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F" w:rsidRDefault="00C30C87" w:rsidP="00A604A2">
      <w:pPr>
        <w:widowControl/>
      </w:pPr>
      <w:bookmarkStart w:id="0" w:name="_GoBack"/>
      <w:bookmarkEnd w:id="0"/>
      <w:r w:rsidRPr="00C30C87">
        <w:rPr>
          <w:b/>
        </w:rPr>
        <w:t xml:space="preserve">Information Collection Title:  </w:t>
      </w:r>
      <w:r w:rsidR="00261510" w:rsidRPr="00CF08C9">
        <w:t>Hazard Communicat</w:t>
      </w:r>
      <w:r w:rsidR="00FD11D7" w:rsidRPr="00CF08C9">
        <w:t>ion</w:t>
      </w:r>
      <w:r w:rsidR="004E5D6A" w:rsidRPr="00CF08C9">
        <w:t xml:space="preserve"> </w:t>
      </w:r>
      <w:r w:rsidR="006C026D" w:rsidRPr="00CF08C9">
        <w:t>–</w:t>
      </w:r>
      <w:r w:rsidR="00FD11D7" w:rsidRPr="00CF08C9">
        <w:t xml:space="preserve"> 30 CFR </w:t>
      </w:r>
      <w:r w:rsidR="00163DC2" w:rsidRPr="00CF08C9">
        <w:t>P</w:t>
      </w:r>
      <w:r w:rsidR="00FD11D7" w:rsidRPr="00CF08C9">
        <w:t>art 47</w:t>
      </w:r>
    </w:p>
    <w:p w:rsidR="00BB3CC1" w:rsidRPr="00BB3CC1" w:rsidRDefault="00BB3CC1" w:rsidP="00BB3CC1">
      <w:pPr>
        <w:pStyle w:val="Default"/>
      </w:pPr>
    </w:p>
    <w:p w:rsidR="00C30C87" w:rsidRDefault="00C30C87" w:rsidP="00596598">
      <w:pPr>
        <w:pStyle w:val="Default"/>
        <w:widowControl/>
        <w:rPr>
          <w:rFonts w:ascii="Arial" w:hAnsi="Arial" w:cs="Arial"/>
          <w:bCs/>
          <w:color w:val="auto"/>
        </w:rPr>
      </w:pPr>
      <w:r w:rsidRPr="00C30C87">
        <w:rPr>
          <w:rFonts w:ascii="Arial" w:hAnsi="Arial" w:cs="Arial"/>
          <w:b/>
          <w:bCs/>
          <w:color w:val="auto"/>
        </w:rPr>
        <w:t>Collection Instrument</w:t>
      </w:r>
      <w:r w:rsidRPr="00CF08C9">
        <w:rPr>
          <w:rFonts w:ascii="Arial" w:hAnsi="Arial" w:cs="Arial"/>
          <w:b/>
          <w:bCs/>
          <w:color w:val="auto"/>
        </w:rPr>
        <w:t xml:space="preserve">(s): </w:t>
      </w:r>
      <w:r w:rsidR="00CF08C9">
        <w:rPr>
          <w:rFonts w:ascii="Arial" w:hAnsi="Arial" w:cs="Arial"/>
          <w:b/>
          <w:bCs/>
          <w:color w:val="auto"/>
        </w:rPr>
        <w:t xml:space="preserve"> </w:t>
      </w:r>
      <w:r w:rsidRPr="00CF08C9">
        <w:rPr>
          <w:rFonts w:ascii="Arial" w:hAnsi="Arial" w:cs="Arial"/>
          <w:bCs/>
          <w:color w:val="auto"/>
        </w:rPr>
        <w:t>None</w:t>
      </w:r>
    </w:p>
    <w:p w:rsidR="000E3E88" w:rsidRDefault="000E3E88" w:rsidP="00596598">
      <w:pPr>
        <w:pStyle w:val="Default"/>
        <w:widowControl/>
        <w:rPr>
          <w:rFonts w:ascii="Arial" w:hAnsi="Arial" w:cs="Arial"/>
          <w:bCs/>
          <w:color w:val="auto"/>
        </w:rPr>
      </w:pPr>
    </w:p>
    <w:p w:rsidR="000E3E88" w:rsidRDefault="000E3E88" w:rsidP="00596598">
      <w:pPr>
        <w:pStyle w:val="Default"/>
        <w:widowControl/>
        <w:rPr>
          <w:rFonts w:ascii="Arial" w:hAnsi="Arial" w:cs="Arial"/>
          <w:bCs/>
          <w:color w:val="auto"/>
        </w:rPr>
      </w:pPr>
      <w:r w:rsidRPr="000E3E88">
        <w:rPr>
          <w:rFonts w:ascii="Arial" w:hAnsi="Arial" w:cs="Arial"/>
          <w:b/>
          <w:bCs/>
          <w:color w:val="auto"/>
        </w:rPr>
        <w:t>Authority</w:t>
      </w:r>
      <w:r>
        <w:rPr>
          <w:rFonts w:ascii="Arial" w:hAnsi="Arial" w:cs="Arial"/>
          <w:bCs/>
          <w:color w:val="auto"/>
        </w:rPr>
        <w:t xml:space="preserve">: </w:t>
      </w:r>
      <w:r w:rsidRPr="000E3E88">
        <w:rPr>
          <w:rFonts w:ascii="Arial" w:hAnsi="Arial" w:cs="Arial"/>
          <w:bCs/>
          <w:color w:val="auto"/>
        </w:rPr>
        <w:t>30 CFR Part</w:t>
      </w:r>
      <w:r w:rsidR="00DF4A55">
        <w:rPr>
          <w:rFonts w:ascii="Arial" w:hAnsi="Arial" w:cs="Arial"/>
          <w:bCs/>
          <w:color w:val="auto"/>
        </w:rPr>
        <w:t>s</w:t>
      </w:r>
      <w:r w:rsidRPr="000E3E88">
        <w:rPr>
          <w:rFonts w:ascii="Arial" w:hAnsi="Arial" w:cs="Arial"/>
          <w:bCs/>
          <w:color w:val="auto"/>
        </w:rPr>
        <w:t xml:space="preserve"> 47</w:t>
      </w:r>
      <w:r>
        <w:rPr>
          <w:rFonts w:ascii="Arial" w:hAnsi="Arial" w:cs="Arial"/>
          <w:bCs/>
          <w:color w:val="auto"/>
        </w:rPr>
        <w:t xml:space="preserve">.31, 47.32, </w:t>
      </w:r>
      <w:r w:rsidR="00100B08">
        <w:rPr>
          <w:rFonts w:ascii="Arial" w:hAnsi="Arial" w:cs="Arial"/>
          <w:bCs/>
          <w:color w:val="auto"/>
        </w:rPr>
        <w:t xml:space="preserve">47.32(a)(4), </w:t>
      </w:r>
      <w:r w:rsidR="002E1298">
        <w:rPr>
          <w:rFonts w:ascii="Arial" w:hAnsi="Arial" w:cs="Arial"/>
          <w:bCs/>
          <w:color w:val="auto"/>
        </w:rPr>
        <w:t xml:space="preserve">47.32(b), </w:t>
      </w:r>
      <w:r>
        <w:rPr>
          <w:rFonts w:ascii="Arial" w:hAnsi="Arial" w:cs="Arial"/>
          <w:bCs/>
          <w:color w:val="auto"/>
        </w:rPr>
        <w:t xml:space="preserve">47.41, </w:t>
      </w:r>
      <w:r w:rsidR="00100B08">
        <w:rPr>
          <w:rFonts w:ascii="Arial" w:hAnsi="Arial" w:cs="Arial"/>
          <w:bCs/>
          <w:color w:val="auto"/>
        </w:rPr>
        <w:t xml:space="preserve">47.42, 47.43, </w:t>
      </w:r>
      <w:r>
        <w:rPr>
          <w:rFonts w:ascii="Arial" w:hAnsi="Arial" w:cs="Arial"/>
          <w:bCs/>
          <w:color w:val="auto"/>
        </w:rPr>
        <w:t>47.51, 47.52, 47.53, 47.55, 47.71, 47.73, 47.81</w:t>
      </w:r>
    </w:p>
    <w:p w:rsidR="000E3E88" w:rsidRPr="00C30C87" w:rsidRDefault="000E3E88" w:rsidP="00596598">
      <w:pPr>
        <w:pStyle w:val="Default"/>
        <w:widowControl/>
        <w:rPr>
          <w:rFonts w:ascii="Arial" w:hAnsi="Arial" w:cs="Arial"/>
          <w:b/>
          <w:bCs/>
          <w:color w:val="auto"/>
        </w:rPr>
      </w:pPr>
    </w:p>
    <w:p w:rsidR="00C30C87" w:rsidRPr="00C30C87" w:rsidRDefault="00C30C87" w:rsidP="00596598">
      <w:pPr>
        <w:pStyle w:val="Default"/>
        <w:widowControl/>
        <w:rPr>
          <w:rFonts w:ascii="Arial" w:hAnsi="Arial" w:cs="Arial"/>
          <w:b/>
          <w:bCs/>
          <w:color w:val="auto"/>
        </w:rPr>
      </w:pPr>
    </w:p>
    <w:p w:rsidR="00596598" w:rsidRPr="00CF08C9" w:rsidRDefault="00596598" w:rsidP="00596598">
      <w:pPr>
        <w:pStyle w:val="Default"/>
        <w:widowControl/>
        <w:rPr>
          <w:rFonts w:ascii="Arial" w:hAnsi="Arial" w:cs="Arial"/>
          <w:b/>
          <w:bCs/>
          <w:color w:val="auto"/>
        </w:rPr>
      </w:pPr>
      <w:r w:rsidRPr="00CF08C9">
        <w:rPr>
          <w:rFonts w:ascii="Arial" w:hAnsi="Arial" w:cs="Arial"/>
          <w:b/>
          <w:bCs/>
          <w:color w:val="auto"/>
        </w:rPr>
        <w:t>General Instructions</w:t>
      </w:r>
      <w:r w:rsidR="000D5BFE" w:rsidRPr="00CF08C9">
        <w:rPr>
          <w:rFonts w:ascii="Arial" w:hAnsi="Arial" w:cs="Arial"/>
          <w:b/>
          <w:bCs/>
          <w:color w:val="auto"/>
        </w:rPr>
        <w:t xml:space="preserve"> </w:t>
      </w:r>
    </w:p>
    <w:p w:rsidR="00596598" w:rsidRPr="00596598" w:rsidRDefault="00596598" w:rsidP="00596598">
      <w:pPr>
        <w:pStyle w:val="Default"/>
        <w:widowControl/>
        <w:rPr>
          <w:rFonts w:ascii="Arial" w:hAnsi="Arial" w:cs="Arial"/>
          <w:b/>
          <w:bCs/>
          <w:color w:val="auto"/>
        </w:rPr>
      </w:pPr>
    </w:p>
    <w:p w:rsidR="00596598" w:rsidRPr="00596598" w:rsidRDefault="00596598" w:rsidP="00596598">
      <w:pPr>
        <w:pStyle w:val="Default"/>
        <w:widowControl/>
        <w:rPr>
          <w:rFonts w:ascii="Arial" w:hAnsi="Arial" w:cs="Arial"/>
          <w:b/>
          <w:bCs/>
          <w:color w:val="auto"/>
        </w:rPr>
      </w:pPr>
      <w:r w:rsidRPr="00596598">
        <w:rPr>
          <w:rFonts w:ascii="Arial" w:hAnsi="Arial" w:cs="Arial"/>
          <w:b/>
          <w:bCs/>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596598" w:rsidRPr="00596598" w:rsidRDefault="00596598" w:rsidP="00596598">
      <w:pPr>
        <w:pStyle w:val="Default"/>
        <w:widowControl/>
        <w:rPr>
          <w:rFonts w:ascii="Arial" w:hAnsi="Arial" w:cs="Arial"/>
          <w:b/>
          <w:bCs/>
          <w:color w:val="auto"/>
        </w:rPr>
      </w:pPr>
    </w:p>
    <w:p w:rsidR="00596598" w:rsidRDefault="00596598" w:rsidP="00596598">
      <w:pPr>
        <w:pStyle w:val="Default"/>
        <w:widowControl/>
        <w:rPr>
          <w:rFonts w:ascii="Arial" w:hAnsi="Arial" w:cs="Arial"/>
          <w:b/>
          <w:bCs/>
          <w:color w:val="auto"/>
        </w:rPr>
      </w:pPr>
      <w:r w:rsidRPr="00596598">
        <w:rPr>
          <w:rFonts w:ascii="Arial" w:hAnsi="Arial" w:cs="Arial"/>
          <w:b/>
          <w:bCs/>
          <w:color w:val="auto"/>
        </w:rPr>
        <w:t>Specific Instructions</w:t>
      </w:r>
    </w:p>
    <w:p w:rsidR="00596598" w:rsidRDefault="00596598" w:rsidP="00596598">
      <w:pPr>
        <w:pStyle w:val="Default"/>
        <w:widowControl/>
        <w:rPr>
          <w:rFonts w:ascii="Arial" w:hAnsi="Arial" w:cs="Arial"/>
          <w:b/>
          <w:bCs/>
          <w:color w:val="auto"/>
        </w:rPr>
      </w:pPr>
    </w:p>
    <w:p w:rsidR="005A011F" w:rsidRDefault="00110D77" w:rsidP="00596598">
      <w:pPr>
        <w:pStyle w:val="Default"/>
        <w:widowControl/>
        <w:rPr>
          <w:rFonts w:ascii="Arial" w:hAnsi="Arial" w:cs="Arial"/>
          <w:color w:val="auto"/>
        </w:rPr>
      </w:pPr>
      <w:r w:rsidRPr="00163DC2">
        <w:rPr>
          <w:rFonts w:ascii="Arial" w:hAnsi="Arial" w:cs="Arial"/>
          <w:b/>
          <w:bCs/>
          <w:color w:val="auto"/>
        </w:rPr>
        <w:t xml:space="preserve">A. </w:t>
      </w:r>
      <w:r>
        <w:rPr>
          <w:rFonts w:ascii="Arial" w:hAnsi="Arial" w:cs="Arial"/>
          <w:b/>
          <w:bCs/>
          <w:color w:val="auto"/>
        </w:rPr>
        <w:t xml:space="preserve"> </w:t>
      </w:r>
      <w:r w:rsidRPr="00163DC2">
        <w:rPr>
          <w:rFonts w:ascii="Arial" w:hAnsi="Arial" w:cs="Arial"/>
          <w:b/>
          <w:bCs/>
          <w:color w:val="auto"/>
        </w:rPr>
        <w:t>JUSTIFICATION</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b/>
          <w:bCs/>
          <w:color w:val="auto"/>
        </w:rPr>
        <w:t xml:space="preserve">1. </w:t>
      </w:r>
      <w:r w:rsidR="006C026D">
        <w:rPr>
          <w:rFonts w:ascii="Arial" w:hAnsi="Arial" w:cs="Arial"/>
          <w:b/>
          <w:bCs/>
          <w:color w:val="auto"/>
        </w:rPr>
        <w:t xml:space="preserve"> </w:t>
      </w:r>
      <w:r w:rsidRPr="00163DC2">
        <w:rPr>
          <w:rFonts w:ascii="Arial" w:hAnsi="Arial" w:cs="Arial"/>
          <w:b/>
          <w:b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A011F" w:rsidRDefault="005A011F" w:rsidP="00A604A2">
      <w:pPr>
        <w:pStyle w:val="Default"/>
        <w:widowControl/>
        <w:rPr>
          <w:rFonts w:ascii="Arial" w:hAnsi="Arial" w:cs="Arial"/>
          <w:color w:val="auto"/>
        </w:rPr>
      </w:pPr>
    </w:p>
    <w:p w:rsidR="002123A8" w:rsidRPr="002123A8" w:rsidRDefault="002123A8" w:rsidP="002123A8">
      <w:pPr>
        <w:pStyle w:val="Default"/>
        <w:widowControl/>
        <w:rPr>
          <w:rFonts w:ascii="Arial" w:hAnsi="Arial" w:cs="Arial"/>
          <w:color w:val="auto"/>
        </w:rPr>
      </w:pPr>
      <w:r w:rsidRPr="002123A8">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w:t>
      </w:r>
    </w:p>
    <w:p w:rsidR="002123A8" w:rsidRDefault="00736BB2" w:rsidP="002123A8">
      <w:pPr>
        <w:pStyle w:val="Default"/>
        <w:widowControl/>
        <w:rPr>
          <w:rFonts w:ascii="Arial" w:hAnsi="Arial" w:cs="Arial"/>
          <w:color w:val="auto"/>
        </w:rPr>
      </w:pPr>
      <w:r>
        <w:rPr>
          <w:rFonts w:ascii="Arial" w:hAnsi="Arial" w:cs="Arial"/>
          <w:color w:val="auto"/>
        </w:rPr>
        <w:t>Further, s</w:t>
      </w:r>
      <w:r w:rsidR="002123A8" w:rsidRPr="002123A8">
        <w:rPr>
          <w:rFonts w:ascii="Arial" w:hAnsi="Arial" w:cs="Arial"/>
          <w:color w:val="auto"/>
        </w:rPr>
        <w:t>ection 101(a) of the Mine Act, 30 U.S.C. 811</w:t>
      </w:r>
      <w:r w:rsidR="009A0F56">
        <w:rPr>
          <w:rFonts w:ascii="Arial" w:hAnsi="Arial" w:cs="Arial"/>
          <w:color w:val="auto"/>
        </w:rPr>
        <w:t>(a)</w:t>
      </w:r>
      <w:r w:rsidR="002123A8" w:rsidRPr="002123A8">
        <w:rPr>
          <w:rFonts w:ascii="Arial" w:hAnsi="Arial" w:cs="Arial"/>
          <w:color w:val="auto"/>
        </w:rPr>
        <w:t xml:space="preserve"> authorizes the Secretary </w:t>
      </w:r>
      <w:r w:rsidR="000052A7">
        <w:rPr>
          <w:rFonts w:ascii="Arial" w:hAnsi="Arial" w:cs="Arial"/>
          <w:color w:val="auto"/>
        </w:rPr>
        <w:t xml:space="preserve">of Labor </w:t>
      </w:r>
      <w:r w:rsidR="002123A8" w:rsidRPr="002123A8">
        <w:rPr>
          <w:rFonts w:ascii="Arial" w:hAnsi="Arial" w:cs="Arial"/>
          <w:color w:val="auto"/>
        </w:rPr>
        <w:t>to develop, promulgate, and revise as may be appropriate, improved mandatory health or safety standards for the protection of life and prevention of injuries in coal or other mines.</w:t>
      </w:r>
    </w:p>
    <w:p w:rsidR="002123A8" w:rsidRDefault="002123A8" w:rsidP="002123A8">
      <w:pPr>
        <w:pStyle w:val="Default"/>
        <w:widowControl/>
        <w:rPr>
          <w:rFonts w:ascii="Arial" w:hAnsi="Arial" w:cs="Arial"/>
          <w:color w:val="auto"/>
        </w:rPr>
      </w:pPr>
    </w:p>
    <w:p w:rsidR="005A011F" w:rsidRDefault="00261510" w:rsidP="002123A8">
      <w:pPr>
        <w:pStyle w:val="Default"/>
        <w:widowControl/>
        <w:rPr>
          <w:rFonts w:ascii="Arial" w:hAnsi="Arial" w:cs="Arial"/>
          <w:color w:val="auto"/>
        </w:rPr>
      </w:pPr>
      <w:r w:rsidRPr="00163DC2">
        <w:rPr>
          <w:rFonts w:ascii="Arial" w:hAnsi="Arial" w:cs="Arial"/>
          <w:color w:val="auto"/>
        </w:rPr>
        <w:t>Section 101(a)(7) of the Mine Act</w:t>
      </w:r>
      <w:r w:rsidR="00176B32">
        <w:rPr>
          <w:rFonts w:ascii="Arial" w:hAnsi="Arial" w:cs="Arial"/>
          <w:color w:val="auto"/>
        </w:rPr>
        <w:t xml:space="preserve">, 30 U.S.C. 811(a)(7), </w:t>
      </w:r>
      <w:r w:rsidRPr="00163DC2">
        <w:rPr>
          <w:rFonts w:ascii="Arial" w:hAnsi="Arial" w:cs="Arial"/>
          <w:color w:val="auto"/>
        </w:rPr>
        <w:t>requires, in part, that mandatory standards</w:t>
      </w:r>
      <w:r w:rsidR="00A83780">
        <w:rPr>
          <w:rFonts w:ascii="Arial" w:hAnsi="Arial" w:cs="Arial"/>
          <w:color w:val="auto"/>
        </w:rPr>
        <w:t xml:space="preserve"> </w:t>
      </w:r>
      <w:r w:rsidRPr="00163DC2">
        <w:rPr>
          <w:rFonts w:ascii="Arial" w:hAnsi="Arial" w:cs="Arial"/>
          <w:color w:val="auto"/>
        </w:rPr>
        <w:t xml:space="preserve">prescribe the use of labels or other appropriate forms </w:t>
      </w:r>
      <w:r w:rsidR="005A119A">
        <w:rPr>
          <w:rFonts w:ascii="Arial" w:hAnsi="Arial" w:cs="Arial"/>
          <w:color w:val="auto"/>
        </w:rPr>
        <w:t>of warning as are necessary to e</w:t>
      </w:r>
      <w:r w:rsidRPr="00163DC2">
        <w:rPr>
          <w:rFonts w:ascii="Arial" w:hAnsi="Arial" w:cs="Arial"/>
          <w:color w:val="auto"/>
        </w:rPr>
        <w:t>nsure that miners are apprised of all hazards to which they are exposed, relevant symptoms and appropriate emergency treatment, and proper conditions and precautions for safe use or exposure.</w:t>
      </w:r>
    </w:p>
    <w:p w:rsidR="00261510" w:rsidRDefault="00261510" w:rsidP="00A604A2">
      <w:pPr>
        <w:widowControl/>
      </w:pPr>
    </w:p>
    <w:p w:rsidR="00EE786D" w:rsidRDefault="00EE786D" w:rsidP="00EE786D">
      <w:r>
        <w:t xml:space="preserve">MSHA’s </w:t>
      </w:r>
      <w:r w:rsidR="00FB5208">
        <w:t>p</w:t>
      </w:r>
      <w:r>
        <w:t xml:space="preserve">art 47 </w:t>
      </w:r>
      <w:r w:rsidR="00FB5208">
        <w:t>hazardous communications (</w:t>
      </w:r>
      <w:r>
        <w:t>HazCom</w:t>
      </w:r>
      <w:r w:rsidR="00FB5208">
        <w:t>) rule</w:t>
      </w:r>
      <w:r>
        <w:t xml:space="preserve"> requires mine operators to evaluate the hazards of chemicals they produce or use and provide information to miners concerning chemical hazards by means of a written hazard communication program; </w:t>
      </w:r>
      <w:r w:rsidR="00972A18">
        <w:t xml:space="preserve">including </w:t>
      </w:r>
      <w:r w:rsidR="00972A18">
        <w:lastRenderedPageBreak/>
        <w:t xml:space="preserve">a list of all hazardous chemicals known at the mine, </w:t>
      </w:r>
      <w:r>
        <w:t xml:space="preserve">labeling containers of hazardous chemicals; providing access to </w:t>
      </w:r>
      <w:r w:rsidR="00636B42">
        <w:t>M</w:t>
      </w:r>
      <w:r>
        <w:t xml:space="preserve">aterial </w:t>
      </w:r>
      <w:r w:rsidR="00636B42">
        <w:t>S</w:t>
      </w:r>
      <w:r>
        <w:t xml:space="preserve">afety </w:t>
      </w:r>
      <w:r w:rsidR="00636B42">
        <w:t>D</w:t>
      </w:r>
      <w:r>
        <w:t xml:space="preserve">ata </w:t>
      </w:r>
      <w:r w:rsidR="00636B42">
        <w:t>S</w:t>
      </w:r>
      <w:r>
        <w:t xml:space="preserve">heets (MSDSs); and </w:t>
      </w:r>
      <w:r w:rsidR="00817287">
        <w:t xml:space="preserve">administering </w:t>
      </w:r>
      <w:r>
        <w:t>initial miner training.</w:t>
      </w:r>
    </w:p>
    <w:p w:rsidR="00EE786D" w:rsidRDefault="00EE786D" w:rsidP="00C30C87">
      <w:pPr>
        <w:pStyle w:val="Default"/>
      </w:pPr>
    </w:p>
    <w:p w:rsidR="005A011F" w:rsidRDefault="00261510" w:rsidP="00607CC6">
      <w:pPr>
        <w:pStyle w:val="BodyText3"/>
        <w:widowControl/>
        <w:ind w:right="-20"/>
        <w:rPr>
          <w:rFonts w:ascii="Arial" w:hAnsi="Arial" w:cs="Arial"/>
        </w:rPr>
      </w:pPr>
      <w:r w:rsidRPr="00163DC2">
        <w:rPr>
          <w:rFonts w:ascii="Arial" w:hAnsi="Arial" w:cs="Arial"/>
          <w:b/>
          <w:bCs/>
        </w:rPr>
        <w:t>2.</w:t>
      </w:r>
      <w:r w:rsidR="006C026D">
        <w:rPr>
          <w:rFonts w:ascii="Arial" w:hAnsi="Arial" w:cs="Arial"/>
          <w:b/>
          <w:bCs/>
        </w:rPr>
        <w:t xml:space="preserve"> </w:t>
      </w:r>
      <w:r w:rsidRPr="00163DC2">
        <w:rPr>
          <w:rFonts w:ascii="Arial" w:hAnsi="Arial" w:cs="Arial"/>
          <w:b/>
          <w:bCs/>
        </w:rPr>
        <w:t xml:space="preserve"> Indicate how, by whom, and for what purpose the information is to be used.  Except for a new collection, indicate the actual use the agency has made of the information received from the current collection.</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MSHA’s Hazard Commun</w:t>
      </w:r>
      <w:r w:rsidR="00D579E1">
        <w:rPr>
          <w:rFonts w:ascii="Arial" w:hAnsi="Arial" w:cs="Arial"/>
          <w:color w:val="auto"/>
        </w:rPr>
        <w:t>ication standard (30 C</w:t>
      </w:r>
      <w:r w:rsidRPr="00163DC2">
        <w:rPr>
          <w:rFonts w:ascii="Arial" w:hAnsi="Arial" w:cs="Arial"/>
          <w:color w:val="auto"/>
        </w:rPr>
        <w:t xml:space="preserve">FR </w:t>
      </w:r>
      <w:r w:rsidR="006176CA">
        <w:rPr>
          <w:rFonts w:ascii="Arial" w:hAnsi="Arial" w:cs="Arial"/>
          <w:color w:val="auto"/>
        </w:rPr>
        <w:t>P</w:t>
      </w:r>
      <w:r w:rsidR="009660C7">
        <w:rPr>
          <w:rFonts w:ascii="Arial" w:hAnsi="Arial" w:cs="Arial"/>
          <w:color w:val="auto"/>
        </w:rPr>
        <w:t>ar</w:t>
      </w:r>
      <w:r w:rsidRPr="00163DC2">
        <w:rPr>
          <w:rFonts w:ascii="Arial" w:hAnsi="Arial" w:cs="Arial"/>
          <w:color w:val="auto"/>
        </w:rPr>
        <w:t>t 47) involves third-party information sharing.  It requires mine operators and/or contractors to assess the hazards of chemicals they produce or use and provide information to their miners concerning the chemicals’ hazards.  Mine operators and/or contractors must develop a written hazard communication program that describes how they will inform miners of chemical hazards and safe handling procedures through miner training, labeling containers of hazardous chemicals, and that they will provide miners access to MSDS.</w:t>
      </w:r>
    </w:p>
    <w:p w:rsidR="005A011F" w:rsidRDefault="005A011F" w:rsidP="00A604A2">
      <w:pPr>
        <w:pStyle w:val="Default"/>
        <w:widowControl/>
        <w:rPr>
          <w:rFonts w:ascii="Arial" w:hAnsi="Arial" w:cs="Arial"/>
          <w:color w:val="auto"/>
        </w:rPr>
      </w:pPr>
    </w:p>
    <w:p w:rsidR="005A011F" w:rsidRPr="006C026D" w:rsidRDefault="00261510" w:rsidP="00A604A2">
      <w:pPr>
        <w:pStyle w:val="Default"/>
        <w:widowControl/>
        <w:rPr>
          <w:rFonts w:ascii="Arial" w:hAnsi="Arial" w:cs="Arial"/>
          <w:bCs/>
          <w:color w:val="auto"/>
        </w:rPr>
      </w:pPr>
      <w:r w:rsidRPr="00163DC2">
        <w:rPr>
          <w:rFonts w:ascii="Arial" w:hAnsi="Arial" w:cs="Arial"/>
          <w:color w:val="auto"/>
        </w:rPr>
        <w:t>The purpose of th</w:t>
      </w:r>
      <w:r w:rsidR="00170697">
        <w:rPr>
          <w:rFonts w:ascii="Arial" w:hAnsi="Arial" w:cs="Arial"/>
          <w:color w:val="auto"/>
        </w:rPr>
        <w:t>is</w:t>
      </w:r>
      <w:r w:rsidRPr="00163DC2">
        <w:rPr>
          <w:rFonts w:ascii="Arial" w:hAnsi="Arial" w:cs="Arial"/>
          <w:color w:val="auto"/>
        </w:rPr>
        <w:t xml:space="preserve"> </w:t>
      </w:r>
      <w:r w:rsidR="00170697">
        <w:rPr>
          <w:rFonts w:ascii="Arial" w:hAnsi="Arial" w:cs="Arial"/>
          <w:color w:val="auto"/>
        </w:rPr>
        <w:t xml:space="preserve">collection </w:t>
      </w:r>
      <w:r w:rsidRPr="00163DC2">
        <w:rPr>
          <w:rFonts w:ascii="Arial" w:hAnsi="Arial" w:cs="Arial"/>
          <w:color w:val="auto"/>
        </w:rPr>
        <w:t xml:space="preserve">is to provide miners </w:t>
      </w:r>
      <w:r w:rsidR="00170697">
        <w:rPr>
          <w:rFonts w:ascii="Arial" w:hAnsi="Arial" w:cs="Arial"/>
          <w:color w:val="auto"/>
        </w:rPr>
        <w:t xml:space="preserve">access to information about the chemical </w:t>
      </w:r>
      <w:r w:rsidRPr="00163DC2">
        <w:rPr>
          <w:rFonts w:ascii="Arial" w:hAnsi="Arial" w:cs="Arial"/>
          <w:color w:val="auto"/>
        </w:rPr>
        <w:t>hazards and</w:t>
      </w:r>
      <w:r w:rsidR="00170697">
        <w:rPr>
          <w:rFonts w:ascii="Arial" w:hAnsi="Arial" w:cs="Arial"/>
          <w:color w:val="auto"/>
        </w:rPr>
        <w:t xml:space="preserve"> on the protective measures </w:t>
      </w:r>
      <w:r w:rsidRPr="00163DC2">
        <w:rPr>
          <w:rFonts w:ascii="Arial" w:hAnsi="Arial" w:cs="Arial"/>
          <w:color w:val="auto"/>
        </w:rPr>
        <w:t>they can take to protect themselves from these hazards.  Through HazCom, mine operators and/or contractors also have the necessary information regarding the hazards of chemicals present at their mines, so that work methods are improved or instituted to minimize exposure to these chemicals.</w:t>
      </w:r>
      <w:r w:rsidR="005E0D11" w:rsidRPr="00163DC2" w:rsidDel="005E0D11">
        <w:rPr>
          <w:rFonts w:ascii="Arial" w:hAnsi="Arial" w:cs="Arial"/>
          <w:color w:val="auto"/>
        </w:rPr>
        <w:t xml:space="preserve"> </w:t>
      </w:r>
    </w:p>
    <w:p w:rsidR="00CF08C9" w:rsidRDefault="00CF08C9" w:rsidP="00A604A2">
      <w:pPr>
        <w:pStyle w:val="Default"/>
        <w:widowControl/>
        <w:rPr>
          <w:rFonts w:ascii="Arial" w:hAnsi="Arial" w:cs="Arial"/>
          <w:b/>
          <w:bCs/>
          <w:color w:val="auto"/>
        </w:rPr>
      </w:pPr>
    </w:p>
    <w:p w:rsidR="00CF08C9" w:rsidRDefault="00CF08C9" w:rsidP="00A604A2">
      <w:pPr>
        <w:pStyle w:val="Default"/>
        <w:widowControl/>
        <w:rPr>
          <w:rFonts w:ascii="Arial" w:hAnsi="Arial" w:cs="Arial"/>
          <w:b/>
          <w:bCs/>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 xml:space="preserve">3. </w:t>
      </w:r>
      <w:r w:rsidR="006C026D">
        <w:rPr>
          <w:rFonts w:ascii="Arial" w:hAnsi="Arial" w:cs="Arial"/>
          <w:b/>
          <w:bCs/>
          <w:color w:val="auto"/>
        </w:rPr>
        <w:t xml:space="preserve"> </w:t>
      </w:r>
      <w:r w:rsidRPr="00163DC2">
        <w:rPr>
          <w:rFonts w:ascii="Arial" w:hAnsi="Arial" w:cs="Arial"/>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A011F" w:rsidRPr="006C026D" w:rsidRDefault="005A011F" w:rsidP="00A604A2">
      <w:pPr>
        <w:pStyle w:val="Default"/>
        <w:widowControl/>
        <w:rPr>
          <w:rFonts w:ascii="Arial" w:hAnsi="Arial" w:cs="Arial"/>
          <w:bCs/>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In order to comply with the</w:t>
      </w:r>
      <w:r w:rsidR="00F3065F">
        <w:rPr>
          <w:rFonts w:ascii="Arial" w:hAnsi="Arial" w:cs="Arial"/>
          <w:color w:val="auto"/>
        </w:rPr>
        <w:t xml:space="preserve"> Government P</w:t>
      </w:r>
      <w:r w:rsidR="00445E09">
        <w:rPr>
          <w:rFonts w:ascii="Arial" w:hAnsi="Arial" w:cs="Arial"/>
          <w:color w:val="auto"/>
        </w:rPr>
        <w:t>aperwork Elimination Act</w:t>
      </w:r>
      <w:r w:rsidRPr="00163DC2">
        <w:rPr>
          <w:rFonts w:ascii="Arial" w:hAnsi="Arial" w:cs="Arial"/>
          <w:color w:val="auto"/>
        </w:rPr>
        <w:t xml:space="preserve">, mine operators may retain their written HazCom program in whatever medium they choose including utilization of computer technology.  HazCom also allows for the electronic storage and retrieval of information where such use does not interfere with the miner’s right to ready access to the information in an emergency.  Computer access can be used for the requirements in this </w:t>
      </w:r>
      <w:r w:rsidR="00066A88">
        <w:rPr>
          <w:rFonts w:ascii="Arial" w:hAnsi="Arial" w:cs="Arial"/>
          <w:color w:val="auto"/>
        </w:rPr>
        <w:t>standard</w:t>
      </w:r>
      <w:r w:rsidRPr="00163DC2">
        <w:rPr>
          <w:rFonts w:ascii="Arial" w:hAnsi="Arial" w:cs="Arial"/>
          <w:color w:val="auto"/>
        </w:rPr>
        <w:t xml:space="preserve">, with the exception of the provision that requires mine operators to label containers.  </w:t>
      </w:r>
      <w:r w:rsidR="005E0D11">
        <w:rPr>
          <w:rFonts w:ascii="Arial" w:hAnsi="Arial" w:cs="Arial"/>
          <w:color w:val="auto"/>
        </w:rPr>
        <w:t>W</w:t>
      </w:r>
      <w:r w:rsidRPr="00163DC2">
        <w:rPr>
          <w:rFonts w:ascii="Arial" w:hAnsi="Arial" w:cs="Arial"/>
          <w:color w:val="auto"/>
        </w:rPr>
        <w:t xml:space="preserve">ith respect to the particular provision that requires mine operators to have copies of MSDS for all hazardous chemicals present at the mine site, MSHA has estimated that roughly </w:t>
      </w:r>
      <w:r w:rsidR="00582F66">
        <w:rPr>
          <w:rFonts w:ascii="Arial" w:hAnsi="Arial" w:cs="Arial"/>
          <w:color w:val="auto"/>
        </w:rPr>
        <w:t>65</w:t>
      </w:r>
      <w:r w:rsidR="00E1440A">
        <w:rPr>
          <w:rFonts w:ascii="Arial" w:hAnsi="Arial" w:cs="Arial"/>
          <w:color w:val="FF0000"/>
        </w:rPr>
        <w:t xml:space="preserve"> </w:t>
      </w:r>
      <w:r w:rsidR="00833D10" w:rsidRPr="009D5A85">
        <w:rPr>
          <w:rFonts w:ascii="Arial" w:hAnsi="Arial" w:cs="Arial"/>
        </w:rPr>
        <w:t>percent</w:t>
      </w:r>
      <w:r w:rsidRPr="009D5A85">
        <w:rPr>
          <w:rFonts w:ascii="Arial" w:hAnsi="Arial" w:cs="Arial"/>
        </w:rPr>
        <w:t xml:space="preserve"> of these responses will be </w:t>
      </w:r>
      <w:r w:rsidR="005E0D11" w:rsidRPr="009D5A85">
        <w:rPr>
          <w:rFonts w:ascii="Arial" w:hAnsi="Arial" w:cs="Arial"/>
        </w:rPr>
        <w:t xml:space="preserve">accomplished </w:t>
      </w:r>
      <w:r w:rsidRPr="009D5A85">
        <w:rPr>
          <w:rFonts w:ascii="Arial" w:hAnsi="Arial" w:cs="Arial"/>
        </w:rPr>
        <w:t>with internet access.</w:t>
      </w:r>
      <w:r w:rsidR="00EA14C9" w:rsidRPr="009D5A85">
        <w:rPr>
          <w:rFonts w:ascii="Arial" w:hAnsi="Arial" w:cs="Arial"/>
        </w:rPr>
        <w:t xml:space="preserve"> </w:t>
      </w:r>
      <w:r w:rsidRPr="009D5A85">
        <w:rPr>
          <w:rFonts w:ascii="Arial" w:hAnsi="Arial" w:cs="Arial"/>
        </w:rPr>
        <w:t xml:space="preserve"> MSHA also allows</w:t>
      </w:r>
      <w:r w:rsidRPr="00163DC2">
        <w:rPr>
          <w:rFonts w:ascii="Arial" w:hAnsi="Arial" w:cs="Arial"/>
          <w:color w:val="auto"/>
        </w:rPr>
        <w:t xml:space="preserve"> operators to use facsimile (fax), email, internet transfer, and other electronic services to provide readily available </w:t>
      </w:r>
      <w:r w:rsidR="003C4CE7">
        <w:rPr>
          <w:rFonts w:ascii="Arial" w:hAnsi="Arial" w:cs="Arial"/>
          <w:color w:val="auto"/>
        </w:rPr>
        <w:t>MSDSs</w:t>
      </w:r>
      <w:r w:rsidRPr="00163DC2">
        <w:rPr>
          <w:rFonts w:ascii="Arial" w:hAnsi="Arial" w:cs="Arial"/>
          <w:color w:val="auto"/>
        </w:rPr>
        <w:t>.  Other data retention and transmission technologies will be evaluated and approved as they become available.</w:t>
      </w:r>
    </w:p>
    <w:p w:rsidR="005A011F" w:rsidRDefault="005A011F" w:rsidP="00A604A2">
      <w:pPr>
        <w:pStyle w:val="Default"/>
        <w:widowControl/>
        <w:rPr>
          <w:rFonts w:ascii="Arial" w:hAnsi="Arial" w:cs="Arial"/>
          <w:b/>
          <w:bCs/>
          <w:color w:val="auto"/>
        </w:rPr>
      </w:pPr>
    </w:p>
    <w:p w:rsidR="00CF08C9" w:rsidRDefault="00CF08C9" w:rsidP="00A604A2">
      <w:pPr>
        <w:pStyle w:val="Default"/>
        <w:widowControl/>
        <w:rPr>
          <w:rFonts w:ascii="Arial" w:hAnsi="Arial" w:cs="Arial"/>
          <w:b/>
          <w:bCs/>
          <w:color w:val="auto"/>
        </w:rPr>
      </w:pPr>
    </w:p>
    <w:p w:rsidR="00E5613F" w:rsidRDefault="00261510" w:rsidP="00E5613F">
      <w:pPr>
        <w:pStyle w:val="Default"/>
        <w:widowControl/>
        <w:rPr>
          <w:rFonts w:ascii="Arial" w:hAnsi="Arial" w:cs="Arial"/>
          <w:color w:val="auto"/>
        </w:rPr>
      </w:pPr>
      <w:r w:rsidRPr="00163DC2">
        <w:rPr>
          <w:rFonts w:ascii="Arial" w:hAnsi="Arial" w:cs="Arial"/>
          <w:b/>
          <w:bCs/>
          <w:color w:val="auto"/>
        </w:rPr>
        <w:lastRenderedPageBreak/>
        <w:t>4.</w:t>
      </w:r>
      <w:r w:rsidR="006C026D">
        <w:rPr>
          <w:rFonts w:ascii="Arial" w:hAnsi="Arial" w:cs="Arial"/>
          <w:b/>
          <w:bCs/>
          <w:color w:val="auto"/>
        </w:rPr>
        <w:t xml:space="preserve"> </w:t>
      </w:r>
      <w:r w:rsidRPr="00163DC2">
        <w:rPr>
          <w:rFonts w:ascii="Arial" w:hAnsi="Arial" w:cs="Arial"/>
          <w:b/>
          <w:bCs/>
          <w:color w:val="auto"/>
        </w:rPr>
        <w:t xml:space="preserve"> Describe efforts to identify duplication.  Show specifically why any similar information already available cannot be used or modified for use for the purposes described in Item 2 above.</w:t>
      </w:r>
    </w:p>
    <w:p w:rsidR="00E5613F" w:rsidRDefault="00E5613F" w:rsidP="00E5613F">
      <w:pPr>
        <w:pStyle w:val="Default"/>
        <w:widowControl/>
        <w:rPr>
          <w:rFonts w:ascii="Arial" w:hAnsi="Arial" w:cs="Arial"/>
          <w:color w:val="auto"/>
        </w:rPr>
      </w:pPr>
    </w:p>
    <w:p w:rsidR="005A011F" w:rsidRDefault="00141C23" w:rsidP="00A604A2">
      <w:pPr>
        <w:pStyle w:val="Default"/>
        <w:widowControl/>
        <w:rPr>
          <w:rFonts w:ascii="Arial" w:hAnsi="Arial" w:cs="Arial"/>
          <w:color w:val="auto"/>
        </w:rPr>
      </w:pPr>
      <w:r w:rsidRPr="00141C23">
        <w:rPr>
          <w:rFonts w:ascii="Arial" w:hAnsi="Arial" w:cs="Arial"/>
          <w:color w:val="auto"/>
        </w:rPr>
        <w:t>This information is not collected in any form, and therefore is not duplicated elsewhere.</w:t>
      </w:r>
    </w:p>
    <w:p w:rsidR="00141C23" w:rsidRPr="00110D77" w:rsidRDefault="00141C23" w:rsidP="00A604A2">
      <w:pPr>
        <w:pStyle w:val="Default"/>
        <w:widowControl/>
        <w:rPr>
          <w:rFonts w:ascii="Arial" w:hAnsi="Arial" w:cs="Arial"/>
          <w:bCs/>
          <w:color w:val="auto"/>
        </w:rPr>
      </w:pPr>
    </w:p>
    <w:p w:rsidR="005A011F" w:rsidRDefault="00261510" w:rsidP="00A604A2">
      <w:pPr>
        <w:pStyle w:val="Default"/>
        <w:widowControl/>
        <w:rPr>
          <w:rFonts w:ascii="Arial" w:hAnsi="Arial" w:cs="Arial"/>
          <w:color w:val="auto"/>
        </w:rPr>
      </w:pPr>
      <w:r w:rsidRPr="00163DC2">
        <w:rPr>
          <w:rFonts w:ascii="Arial" w:hAnsi="Arial" w:cs="Arial"/>
          <w:b/>
          <w:bCs/>
          <w:color w:val="auto"/>
        </w:rPr>
        <w:t xml:space="preserve">5. </w:t>
      </w:r>
      <w:r w:rsidR="006C026D">
        <w:rPr>
          <w:rFonts w:ascii="Arial" w:hAnsi="Arial" w:cs="Arial"/>
          <w:b/>
          <w:bCs/>
          <w:color w:val="auto"/>
        </w:rPr>
        <w:t xml:space="preserve"> </w:t>
      </w:r>
      <w:r w:rsidRPr="00163DC2">
        <w:rPr>
          <w:rFonts w:ascii="Arial" w:hAnsi="Arial" w:cs="Arial"/>
          <w:b/>
          <w:bCs/>
          <w:color w:val="auto"/>
        </w:rPr>
        <w:t>If the collection of information impacts small bus</w:t>
      </w:r>
      <w:r w:rsidR="00592FC3">
        <w:rPr>
          <w:rFonts w:ascii="Arial" w:hAnsi="Arial" w:cs="Arial"/>
          <w:b/>
          <w:bCs/>
          <w:color w:val="auto"/>
        </w:rPr>
        <w:t>inesses or other small entities</w:t>
      </w:r>
      <w:r w:rsidRPr="00163DC2">
        <w:rPr>
          <w:rFonts w:ascii="Arial" w:hAnsi="Arial" w:cs="Arial"/>
          <w:b/>
          <w:bCs/>
          <w:color w:val="auto"/>
        </w:rPr>
        <w:t>, describe any methods used to minimize burden.</w:t>
      </w:r>
    </w:p>
    <w:p w:rsidR="005A011F" w:rsidRDefault="005A011F" w:rsidP="00A604A2">
      <w:pPr>
        <w:pStyle w:val="Default"/>
        <w:widowControl/>
        <w:rPr>
          <w:rFonts w:ascii="Arial" w:hAnsi="Arial" w:cs="Arial"/>
          <w:color w:val="auto"/>
        </w:rPr>
      </w:pPr>
    </w:p>
    <w:p w:rsidR="005D63A1" w:rsidRDefault="00261510" w:rsidP="00A604A2">
      <w:pPr>
        <w:pStyle w:val="Default"/>
        <w:widowControl/>
        <w:rPr>
          <w:rFonts w:ascii="Arial" w:hAnsi="Arial" w:cs="Arial"/>
          <w:color w:val="auto"/>
        </w:rPr>
      </w:pPr>
      <w:r w:rsidRPr="00163DC2">
        <w:rPr>
          <w:rFonts w:ascii="Arial" w:hAnsi="Arial" w:cs="Arial"/>
          <w:color w:val="auto"/>
        </w:rPr>
        <w:t xml:space="preserve">This information collection does not have a significant impact on small businesses or other small entities.  </w:t>
      </w:r>
    </w:p>
    <w:p w:rsidR="005A011F" w:rsidRPr="00110D77" w:rsidRDefault="005A011F" w:rsidP="00A604A2">
      <w:pPr>
        <w:pStyle w:val="Default"/>
        <w:widowControl/>
        <w:rPr>
          <w:rFonts w:ascii="Arial" w:hAnsi="Arial" w:cs="Arial"/>
          <w:bCs/>
          <w:color w:val="auto"/>
        </w:rPr>
      </w:pPr>
    </w:p>
    <w:p w:rsidR="005A011F" w:rsidRDefault="00261510" w:rsidP="00A604A2">
      <w:pPr>
        <w:pStyle w:val="Default"/>
        <w:widowControl/>
        <w:rPr>
          <w:rFonts w:ascii="Arial" w:hAnsi="Arial" w:cs="Arial"/>
          <w:color w:val="auto"/>
        </w:rPr>
      </w:pPr>
      <w:r w:rsidRPr="00163DC2">
        <w:rPr>
          <w:rFonts w:ascii="Arial" w:hAnsi="Arial" w:cs="Arial"/>
          <w:b/>
          <w:bCs/>
          <w:color w:val="auto"/>
        </w:rPr>
        <w:t xml:space="preserve">6. </w:t>
      </w:r>
      <w:r w:rsidR="006C026D">
        <w:rPr>
          <w:rFonts w:ascii="Arial" w:hAnsi="Arial" w:cs="Arial"/>
          <w:b/>
          <w:bCs/>
          <w:color w:val="auto"/>
        </w:rPr>
        <w:t xml:space="preserve"> </w:t>
      </w:r>
      <w:r w:rsidRPr="00163DC2">
        <w:rPr>
          <w:rFonts w:ascii="Arial" w:hAnsi="Arial" w:cs="Arial"/>
          <w:b/>
          <w:bCs/>
          <w:color w:val="auto"/>
        </w:rPr>
        <w:t>Describe the consequence to Federal program or policy activities if the collection is not conducted or is conducted less frequently, as well as any technical or legal obstacles to reducing burden.</w:t>
      </w:r>
    </w:p>
    <w:p w:rsidR="005A011F" w:rsidRDefault="005A011F" w:rsidP="00A604A2">
      <w:pPr>
        <w:widowControl/>
      </w:pPr>
    </w:p>
    <w:p w:rsidR="005F7E5D" w:rsidRDefault="005F7E5D" w:rsidP="005F7E5D">
      <w:r>
        <w:t>MSHA’s HazCom standards (30 C.F.R. Part 47 Hazard Communication) require mine operators to develop, implement, and maintain a written HazCom program.  Operators must identify chemicals, make a hazard determination, ensure that containers of hazardous chemicals have labels, have and make available a</w:t>
      </w:r>
      <w:r w:rsidR="00636B42">
        <w:t>n</w:t>
      </w:r>
      <w:r>
        <w:t xml:space="preserve"> MSDS for each hazardous chemical used or produced at the mine; and instruct miners on the physical and health hazards of the chemicals in the miners’ work area, protective measures, and contents of the HazCom program.</w:t>
      </w:r>
    </w:p>
    <w:p w:rsidR="005F7E5D" w:rsidRDefault="005F7E5D" w:rsidP="00A604A2">
      <w:pPr>
        <w:pStyle w:val="Default"/>
        <w:widowControl/>
        <w:rPr>
          <w:rFonts w:ascii="Arial" w:hAnsi="Arial" w:cs="Arial"/>
          <w:color w:val="auto"/>
        </w:rPr>
      </w:pPr>
    </w:p>
    <w:p w:rsidR="005A011F" w:rsidRPr="00110D77" w:rsidRDefault="00261510" w:rsidP="00A604A2">
      <w:pPr>
        <w:pStyle w:val="Default"/>
        <w:widowControl/>
        <w:rPr>
          <w:rFonts w:ascii="Arial" w:hAnsi="Arial" w:cs="Arial"/>
          <w:bCs/>
          <w:color w:val="auto"/>
        </w:rPr>
      </w:pPr>
      <w:r w:rsidRPr="00163DC2">
        <w:rPr>
          <w:rFonts w:ascii="Arial" w:hAnsi="Arial" w:cs="Arial"/>
          <w:color w:val="auto"/>
        </w:rPr>
        <w:t xml:space="preserve">If this collection (third-party disclosure) is not conducted, miners would be at increased risk of harm from hazardous </w:t>
      </w:r>
      <w:r w:rsidR="005F7E5D">
        <w:rPr>
          <w:rFonts w:ascii="Arial" w:hAnsi="Arial" w:cs="Arial"/>
          <w:color w:val="auto"/>
        </w:rPr>
        <w:t>chemicals</w:t>
      </w:r>
      <w:r w:rsidRPr="00163DC2">
        <w:rPr>
          <w:rFonts w:ascii="Arial" w:hAnsi="Arial" w:cs="Arial"/>
          <w:color w:val="auto"/>
        </w:rPr>
        <w:t xml:space="preserve">.  HazCom does not require periodic updates of the information if the hazards do not change.  Most written HazCom programs would need only occasional, minor revisions to keep them up-to-date.  Inaccurate labels or </w:t>
      </w:r>
      <w:r w:rsidR="003C4CE7">
        <w:rPr>
          <w:rFonts w:ascii="Arial" w:hAnsi="Arial" w:cs="Arial"/>
          <w:color w:val="auto"/>
        </w:rPr>
        <w:t>MSDSs</w:t>
      </w:r>
      <w:r w:rsidRPr="00163DC2">
        <w:rPr>
          <w:rFonts w:ascii="Arial" w:hAnsi="Arial" w:cs="Arial"/>
          <w:color w:val="auto"/>
        </w:rPr>
        <w:t xml:space="preserve"> can contribute to injuries or illnesses related to the improper use, storage, or handling of hazardous chemicals.</w:t>
      </w:r>
      <w:r w:rsidR="005F7E5D" w:rsidRPr="00163DC2" w:rsidDel="005F7E5D">
        <w:rPr>
          <w:rFonts w:ascii="Arial" w:hAnsi="Arial" w:cs="Arial"/>
          <w:color w:val="auto"/>
        </w:rPr>
        <w:t xml:space="preserve"> </w:t>
      </w:r>
    </w:p>
    <w:p w:rsidR="00CF08C9" w:rsidRDefault="00CF08C9" w:rsidP="00A604A2">
      <w:pPr>
        <w:pStyle w:val="Default"/>
        <w:widowControl/>
        <w:rPr>
          <w:rFonts w:ascii="Arial" w:hAnsi="Arial" w:cs="Arial"/>
          <w:b/>
          <w:bCs/>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 xml:space="preserve">7. </w:t>
      </w:r>
      <w:r w:rsidR="006C026D">
        <w:rPr>
          <w:rFonts w:ascii="Arial" w:hAnsi="Arial" w:cs="Arial"/>
          <w:b/>
          <w:bCs/>
          <w:color w:val="auto"/>
        </w:rPr>
        <w:t xml:space="preserve"> </w:t>
      </w:r>
      <w:r w:rsidRPr="00163DC2">
        <w:rPr>
          <w:rFonts w:ascii="Arial" w:hAnsi="Arial" w:cs="Arial"/>
          <w:b/>
          <w:bCs/>
          <w:color w:val="auto"/>
        </w:rPr>
        <w:t>Explain any special circumstances that would cause an information collection to be conducted in a manner—</w:t>
      </w:r>
    </w:p>
    <w:p w:rsidR="005A011F" w:rsidRPr="00110D77" w:rsidRDefault="00261510" w:rsidP="00A604A2">
      <w:pPr>
        <w:pStyle w:val="Default"/>
        <w:widowControl/>
        <w:numPr>
          <w:ilvl w:val="0"/>
          <w:numId w:val="23"/>
        </w:numPr>
        <w:ind w:left="360"/>
        <w:rPr>
          <w:rFonts w:ascii="Arial" w:hAnsi="Arial" w:cs="Arial"/>
          <w:b/>
          <w:bCs/>
          <w:color w:val="auto"/>
        </w:rPr>
      </w:pPr>
      <w:r w:rsidRPr="00110D77">
        <w:rPr>
          <w:rFonts w:ascii="Arial" w:hAnsi="Arial" w:cs="Arial"/>
          <w:b/>
          <w:bCs/>
          <w:color w:val="auto"/>
        </w:rPr>
        <w:t>requiring respondents to report information to the agency more often than</w:t>
      </w:r>
      <w:r w:rsidR="00110D77">
        <w:rPr>
          <w:rFonts w:ascii="Arial" w:hAnsi="Arial" w:cs="Arial"/>
          <w:b/>
          <w:bCs/>
          <w:color w:val="auto"/>
        </w:rPr>
        <w:t xml:space="preserve"> </w:t>
      </w:r>
      <w:r w:rsidRPr="00110D77">
        <w:rPr>
          <w:rFonts w:ascii="Arial" w:hAnsi="Arial" w:cs="Arial"/>
          <w:b/>
          <w:bCs/>
          <w:color w:val="auto"/>
        </w:rPr>
        <w:t>quarterly;</w:t>
      </w:r>
    </w:p>
    <w:p w:rsidR="005A011F" w:rsidRDefault="00261510" w:rsidP="00A604A2">
      <w:pPr>
        <w:pStyle w:val="Default"/>
        <w:widowControl/>
        <w:numPr>
          <w:ilvl w:val="1"/>
          <w:numId w:val="25"/>
        </w:numPr>
        <w:ind w:left="360"/>
        <w:rPr>
          <w:rFonts w:ascii="Arial" w:hAnsi="Arial" w:cs="Arial"/>
          <w:b/>
          <w:bCs/>
          <w:color w:val="auto"/>
        </w:rPr>
      </w:pPr>
      <w:r w:rsidRPr="00163DC2">
        <w:rPr>
          <w:rFonts w:ascii="Arial" w:hAnsi="Arial" w:cs="Arial"/>
          <w:b/>
          <w:bCs/>
          <w:color w:val="auto"/>
        </w:rPr>
        <w:t>requiring respondents to prepare a written response to a collection of information in fewer than 30 days after receipt of it;</w:t>
      </w:r>
    </w:p>
    <w:p w:rsidR="005A011F" w:rsidRDefault="00261510" w:rsidP="00A604A2">
      <w:pPr>
        <w:pStyle w:val="Default"/>
        <w:widowControl/>
        <w:numPr>
          <w:ilvl w:val="1"/>
          <w:numId w:val="25"/>
        </w:numPr>
        <w:ind w:left="360"/>
        <w:rPr>
          <w:rFonts w:ascii="Arial" w:hAnsi="Arial" w:cs="Arial"/>
          <w:b/>
          <w:bCs/>
          <w:color w:val="auto"/>
        </w:rPr>
      </w:pPr>
      <w:r w:rsidRPr="00163DC2">
        <w:rPr>
          <w:rFonts w:ascii="Arial" w:hAnsi="Arial" w:cs="Arial"/>
          <w:b/>
          <w:bCs/>
          <w:color w:val="auto"/>
        </w:rPr>
        <w:t>requiring respondents to submit more than an original and two copies of any document;</w:t>
      </w:r>
    </w:p>
    <w:p w:rsidR="005A011F" w:rsidRDefault="00261510" w:rsidP="00A604A2">
      <w:pPr>
        <w:pStyle w:val="Default"/>
        <w:widowControl/>
        <w:numPr>
          <w:ilvl w:val="1"/>
          <w:numId w:val="25"/>
        </w:numPr>
        <w:ind w:left="360"/>
        <w:rPr>
          <w:rFonts w:ascii="Arial" w:hAnsi="Arial" w:cs="Arial"/>
          <w:b/>
          <w:bCs/>
          <w:color w:val="auto"/>
        </w:rPr>
      </w:pPr>
      <w:r w:rsidRPr="00163DC2">
        <w:rPr>
          <w:rFonts w:ascii="Arial" w:hAnsi="Arial" w:cs="Arial"/>
          <w:b/>
          <w:bCs/>
          <w:color w:val="auto"/>
        </w:rPr>
        <w:t>requiring respondents to retain records, other than health, medical, government contract, grant-in-aid, or tax records for more than three years;</w:t>
      </w:r>
    </w:p>
    <w:p w:rsidR="005A011F" w:rsidRDefault="00261510" w:rsidP="00A604A2">
      <w:pPr>
        <w:pStyle w:val="Default"/>
        <w:widowControl/>
        <w:numPr>
          <w:ilvl w:val="1"/>
          <w:numId w:val="25"/>
        </w:numPr>
        <w:ind w:left="360"/>
        <w:rPr>
          <w:rFonts w:ascii="Arial" w:hAnsi="Arial" w:cs="Arial"/>
          <w:b/>
          <w:bCs/>
          <w:color w:val="auto"/>
        </w:rPr>
      </w:pPr>
      <w:r w:rsidRPr="00163DC2">
        <w:rPr>
          <w:rFonts w:ascii="Arial" w:hAnsi="Arial" w:cs="Arial"/>
          <w:b/>
          <w:bCs/>
          <w:color w:val="auto"/>
        </w:rPr>
        <w:t>in connection with a statistical survey, that is not designed to produce valid and reliable results that can be generalized to the universe of study;</w:t>
      </w:r>
    </w:p>
    <w:p w:rsidR="005A011F" w:rsidRDefault="00261510" w:rsidP="00A604A2">
      <w:pPr>
        <w:pStyle w:val="Default"/>
        <w:widowControl/>
        <w:numPr>
          <w:ilvl w:val="1"/>
          <w:numId w:val="25"/>
        </w:numPr>
        <w:ind w:left="360"/>
        <w:rPr>
          <w:rFonts w:ascii="Arial" w:hAnsi="Arial" w:cs="Arial"/>
          <w:b/>
          <w:bCs/>
          <w:color w:val="auto"/>
        </w:rPr>
      </w:pPr>
      <w:r w:rsidRPr="00163DC2">
        <w:rPr>
          <w:rFonts w:ascii="Arial" w:hAnsi="Arial" w:cs="Arial"/>
          <w:b/>
          <w:bCs/>
          <w:color w:val="auto"/>
        </w:rPr>
        <w:t>requiring the use of a statistical data classification that has not been reviewed and approved by OMB;</w:t>
      </w:r>
    </w:p>
    <w:p w:rsidR="005A011F" w:rsidRDefault="00261510" w:rsidP="00A604A2">
      <w:pPr>
        <w:pStyle w:val="Default"/>
        <w:widowControl/>
        <w:numPr>
          <w:ilvl w:val="1"/>
          <w:numId w:val="25"/>
        </w:numPr>
        <w:ind w:left="360"/>
        <w:rPr>
          <w:rFonts w:ascii="Arial" w:hAnsi="Arial" w:cs="Arial"/>
          <w:b/>
          <w:bCs/>
          <w:color w:val="auto"/>
        </w:rPr>
      </w:pPr>
      <w:r w:rsidRPr="00163DC2">
        <w:rPr>
          <w:rFonts w:ascii="Arial" w:hAnsi="Arial" w:cs="Arial"/>
          <w:b/>
          <w:bCs/>
          <w:color w:val="auto"/>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011F" w:rsidRDefault="00261510" w:rsidP="00A604A2">
      <w:pPr>
        <w:pStyle w:val="Default"/>
        <w:widowControl/>
        <w:numPr>
          <w:ilvl w:val="1"/>
          <w:numId w:val="25"/>
        </w:numPr>
        <w:ind w:left="360"/>
        <w:rPr>
          <w:rFonts w:ascii="Arial" w:hAnsi="Arial" w:cs="Arial"/>
          <w:color w:val="auto"/>
        </w:rPr>
      </w:pPr>
      <w:r w:rsidRPr="00163DC2">
        <w:rPr>
          <w:rFonts w:ascii="Arial" w:hAnsi="Arial" w:cs="Arial"/>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261510" w:rsidRPr="00163DC2" w:rsidRDefault="00261510" w:rsidP="00A604A2">
      <w:pPr>
        <w:pStyle w:val="Default"/>
        <w:widowControl/>
        <w:rPr>
          <w:rFonts w:ascii="Arial" w:hAnsi="Arial" w:cs="Arial"/>
          <w:color w:val="auto"/>
        </w:rPr>
      </w:pPr>
    </w:p>
    <w:p w:rsidR="005A011F" w:rsidRDefault="00261510" w:rsidP="00A604A2">
      <w:pPr>
        <w:pStyle w:val="BodyText2"/>
        <w:widowControl/>
        <w:rPr>
          <w:rFonts w:ascii="Arial" w:hAnsi="Arial" w:cs="Arial"/>
        </w:rPr>
      </w:pPr>
      <w:r w:rsidRPr="00163DC2">
        <w:rPr>
          <w:rFonts w:ascii="Arial" w:hAnsi="Arial" w:cs="Arial"/>
        </w:rPr>
        <w:t>This collection of information complies with 5</w:t>
      </w:r>
      <w:r w:rsidR="00110D77">
        <w:rPr>
          <w:rFonts w:ascii="Arial" w:hAnsi="Arial" w:cs="Arial"/>
        </w:rPr>
        <w:t> </w:t>
      </w:r>
      <w:r w:rsidR="00D579E1">
        <w:rPr>
          <w:rFonts w:ascii="Arial" w:hAnsi="Arial" w:cs="Arial"/>
        </w:rPr>
        <w:t>CF</w:t>
      </w:r>
      <w:r w:rsidRPr="00163DC2">
        <w:rPr>
          <w:rFonts w:ascii="Arial" w:hAnsi="Arial" w:cs="Arial"/>
        </w:rPr>
        <w:t>R 1320.5.</w:t>
      </w:r>
    </w:p>
    <w:p w:rsidR="005A011F" w:rsidRPr="00110D77" w:rsidRDefault="005A011F" w:rsidP="00A604A2">
      <w:pPr>
        <w:pStyle w:val="Default"/>
        <w:widowControl/>
        <w:rPr>
          <w:rFonts w:ascii="Arial" w:hAnsi="Arial" w:cs="Arial"/>
          <w:bCs/>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8.</w:t>
      </w:r>
      <w:r w:rsidR="006C026D">
        <w:rPr>
          <w:rFonts w:ascii="Arial" w:hAnsi="Arial" w:cs="Arial"/>
          <w:b/>
          <w:bCs/>
          <w:color w:val="auto"/>
        </w:rPr>
        <w:t xml:space="preserve"> </w:t>
      </w:r>
      <w:r w:rsidRPr="00163DC2">
        <w:rPr>
          <w:rFonts w:ascii="Arial" w:hAnsi="Arial" w:cs="Arial"/>
          <w:b/>
          <w:bCs/>
          <w:color w:val="auto"/>
        </w:rPr>
        <w:t xml:space="preserve"> If applicable, provide a copy and identify the data and page number of publication in the </w:t>
      </w:r>
      <w:r w:rsidRPr="00E02061">
        <w:rPr>
          <w:rFonts w:ascii="Arial" w:hAnsi="Arial"/>
          <w:b/>
          <w:color w:val="auto"/>
        </w:rPr>
        <w:t>Federal Register</w:t>
      </w:r>
      <w:r w:rsidRPr="00163DC2">
        <w:rPr>
          <w:rFonts w:ascii="Arial" w:hAnsi="Arial" w:cs="Arial"/>
          <w:b/>
          <w:bCs/>
          <w:color w:val="auto"/>
        </w:rPr>
        <w:t xml:space="preserve"> of the a</w:t>
      </w:r>
      <w:r w:rsidR="003B4EFA">
        <w:rPr>
          <w:rFonts w:ascii="Arial" w:hAnsi="Arial" w:cs="Arial"/>
          <w:b/>
          <w:bCs/>
          <w:color w:val="auto"/>
        </w:rPr>
        <w:t>gency's notice, required by 5</w:t>
      </w:r>
      <w:r w:rsidR="00110D77">
        <w:rPr>
          <w:rFonts w:ascii="Arial" w:hAnsi="Arial" w:cs="Arial"/>
          <w:b/>
          <w:bCs/>
          <w:color w:val="auto"/>
        </w:rPr>
        <w:t> </w:t>
      </w:r>
      <w:r w:rsidR="003B4EFA">
        <w:rPr>
          <w:rFonts w:ascii="Arial" w:hAnsi="Arial" w:cs="Arial"/>
          <w:b/>
          <w:bCs/>
          <w:color w:val="auto"/>
        </w:rPr>
        <w:t>C</w:t>
      </w:r>
      <w:r w:rsidRPr="00163DC2">
        <w:rPr>
          <w:rFonts w:ascii="Arial" w:hAnsi="Arial" w:cs="Arial"/>
          <w:b/>
          <w:bCs/>
          <w:color w:val="auto"/>
        </w:rPr>
        <w:t>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A011F" w:rsidRPr="00110D77" w:rsidRDefault="005A011F" w:rsidP="00A604A2">
      <w:pPr>
        <w:pStyle w:val="Default"/>
        <w:widowControl/>
        <w:rPr>
          <w:rFonts w:ascii="Arial" w:hAnsi="Arial" w:cs="Arial"/>
          <w:bCs/>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A011F" w:rsidRPr="00110D77" w:rsidRDefault="005A011F" w:rsidP="00A604A2">
      <w:pPr>
        <w:pStyle w:val="Default"/>
        <w:widowControl/>
        <w:rPr>
          <w:rFonts w:ascii="Arial" w:hAnsi="Arial" w:cs="Arial"/>
          <w:bCs/>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Consultation with representatives of those from whom information is to be obtained or those who must compile records should occur at least once every 3</w:t>
      </w:r>
      <w:r w:rsidR="00110D77">
        <w:rPr>
          <w:rFonts w:ascii="Arial" w:hAnsi="Arial" w:cs="Arial"/>
          <w:b/>
          <w:bCs/>
          <w:color w:val="auto"/>
        </w:rPr>
        <w:t> </w:t>
      </w:r>
      <w:r w:rsidRPr="00163DC2">
        <w:rPr>
          <w:rFonts w:ascii="Arial" w:hAnsi="Arial" w:cs="Arial"/>
          <w:b/>
          <w:bCs/>
          <w:color w:val="auto"/>
        </w:rPr>
        <w:t xml:space="preserve">years </w:t>
      </w:r>
      <w:r w:rsidR="00110D77">
        <w:rPr>
          <w:rFonts w:ascii="Calibri" w:hAnsi="Calibri" w:cs="Arial"/>
          <w:b/>
          <w:bCs/>
          <w:color w:val="auto"/>
        </w:rPr>
        <w:t>–</w:t>
      </w:r>
      <w:r w:rsidRPr="00163DC2">
        <w:rPr>
          <w:rFonts w:ascii="Arial" w:hAnsi="Arial" w:cs="Arial"/>
          <w:b/>
          <w:bCs/>
          <w:color w:val="auto"/>
        </w:rPr>
        <w:t xml:space="preserve"> even if the collection of information activity is the same as in prior periods.  There may be circumstances that may preclude consultation in a specific situation.  These circumstances should be explained.</w:t>
      </w:r>
    </w:p>
    <w:p w:rsidR="000052A7" w:rsidRDefault="000052A7" w:rsidP="00A604A2">
      <w:pPr>
        <w:pStyle w:val="Default"/>
        <w:widowControl/>
        <w:rPr>
          <w:rFonts w:ascii="Arial" w:hAnsi="Arial" w:cs="Arial"/>
        </w:rPr>
      </w:pPr>
    </w:p>
    <w:p w:rsidR="00B2478B" w:rsidRDefault="00D85D66" w:rsidP="00A604A2">
      <w:pPr>
        <w:pStyle w:val="Default"/>
        <w:widowControl/>
        <w:rPr>
          <w:rFonts w:ascii="Arial" w:hAnsi="Arial" w:cs="Arial"/>
        </w:rPr>
      </w:pPr>
      <w:r w:rsidRPr="00D85D66">
        <w:rPr>
          <w:rFonts w:ascii="Arial" w:hAnsi="Arial" w:cs="Arial"/>
        </w:rPr>
        <w:t xml:space="preserve">MSHA published a 60-day </w:t>
      </w:r>
      <w:r w:rsidRPr="00D85D66">
        <w:rPr>
          <w:rFonts w:ascii="Arial" w:hAnsi="Arial" w:cs="Arial"/>
          <w:i/>
        </w:rPr>
        <w:t>Federal Register</w:t>
      </w:r>
      <w:r w:rsidRPr="00D85D66">
        <w:rPr>
          <w:rFonts w:ascii="Arial" w:hAnsi="Arial" w:cs="Arial"/>
        </w:rPr>
        <w:t xml:space="preserve"> notice on June 12, 2017 (82 FR 269</w:t>
      </w:r>
      <w:r w:rsidR="00C4516F">
        <w:rPr>
          <w:rFonts w:ascii="Arial" w:hAnsi="Arial" w:cs="Arial"/>
        </w:rPr>
        <w:t>55</w:t>
      </w:r>
      <w:r w:rsidRPr="00D85D66">
        <w:rPr>
          <w:rFonts w:ascii="Arial" w:hAnsi="Arial" w:cs="Arial"/>
        </w:rPr>
        <w:t xml:space="preserve">).  MSHA received no public comments.  </w:t>
      </w:r>
    </w:p>
    <w:p w:rsidR="00D85D66" w:rsidRPr="00163DC2" w:rsidRDefault="00D85D66"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b/>
          <w:bCs/>
          <w:color w:val="auto"/>
        </w:rPr>
        <w:t xml:space="preserve">9. </w:t>
      </w:r>
      <w:r w:rsidR="006C026D">
        <w:rPr>
          <w:rFonts w:ascii="Arial" w:hAnsi="Arial" w:cs="Arial"/>
          <w:b/>
          <w:bCs/>
          <w:color w:val="auto"/>
        </w:rPr>
        <w:t xml:space="preserve"> </w:t>
      </w:r>
      <w:r w:rsidRPr="00163DC2">
        <w:rPr>
          <w:rFonts w:ascii="Arial" w:hAnsi="Arial" w:cs="Arial"/>
          <w:b/>
          <w:bCs/>
          <w:color w:val="auto"/>
        </w:rPr>
        <w:t>Explain any decision to provide any payment or gift to respondents, other than remuneration of contractors or grantees.</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MSHA does not provide payments or gifts to respondents.</w:t>
      </w:r>
    </w:p>
    <w:p w:rsidR="005A011F" w:rsidRPr="00110D77" w:rsidRDefault="005A011F" w:rsidP="00A604A2">
      <w:pPr>
        <w:pStyle w:val="Default"/>
        <w:widowControl/>
        <w:rPr>
          <w:rFonts w:ascii="Arial" w:hAnsi="Arial" w:cs="Arial"/>
          <w:bCs/>
          <w:color w:val="auto"/>
        </w:rPr>
      </w:pPr>
    </w:p>
    <w:p w:rsidR="005A011F" w:rsidRDefault="00261510" w:rsidP="00A604A2">
      <w:pPr>
        <w:pStyle w:val="Default"/>
        <w:widowControl/>
        <w:rPr>
          <w:rFonts w:ascii="Arial" w:hAnsi="Arial" w:cs="Arial"/>
          <w:color w:val="auto"/>
        </w:rPr>
      </w:pPr>
      <w:r w:rsidRPr="00163DC2">
        <w:rPr>
          <w:rFonts w:ascii="Arial" w:hAnsi="Arial" w:cs="Arial"/>
          <w:b/>
          <w:bCs/>
          <w:color w:val="auto"/>
        </w:rPr>
        <w:t xml:space="preserve">10. </w:t>
      </w:r>
      <w:r w:rsidR="006C026D">
        <w:rPr>
          <w:rFonts w:ascii="Arial" w:hAnsi="Arial" w:cs="Arial"/>
          <w:b/>
          <w:bCs/>
          <w:color w:val="auto"/>
        </w:rPr>
        <w:t xml:space="preserve"> </w:t>
      </w:r>
      <w:r w:rsidRPr="00163DC2">
        <w:rPr>
          <w:rFonts w:ascii="Arial" w:hAnsi="Arial" w:cs="Arial"/>
          <w:b/>
          <w:bCs/>
          <w:color w:val="auto"/>
        </w:rPr>
        <w:t>Describe any assurance of confidentiality provided to respondents and the basis for the assurance in statute, regulation, or agency policy.</w:t>
      </w:r>
    </w:p>
    <w:p w:rsidR="005A011F" w:rsidRDefault="005A011F" w:rsidP="00A604A2">
      <w:pPr>
        <w:pStyle w:val="Default"/>
        <w:widowControl/>
        <w:rPr>
          <w:rFonts w:ascii="Arial" w:hAnsi="Arial" w:cs="Arial"/>
          <w:color w:val="auto"/>
        </w:rPr>
      </w:pPr>
    </w:p>
    <w:p w:rsidR="005A011F" w:rsidRDefault="00D579E1" w:rsidP="00A604A2">
      <w:pPr>
        <w:pStyle w:val="Default"/>
        <w:widowControl/>
        <w:rPr>
          <w:rFonts w:ascii="Arial" w:hAnsi="Arial" w:cs="Arial"/>
          <w:color w:val="auto"/>
        </w:rPr>
      </w:pPr>
      <w:r>
        <w:rPr>
          <w:rFonts w:ascii="Arial" w:hAnsi="Arial" w:cs="Arial"/>
          <w:color w:val="auto"/>
        </w:rPr>
        <w:t xml:space="preserve">Under </w:t>
      </w:r>
      <w:r w:rsidR="0024115B">
        <w:rPr>
          <w:rFonts w:ascii="Arial" w:hAnsi="Arial" w:cs="Arial"/>
          <w:color w:val="auto"/>
        </w:rPr>
        <w:t>30 </w:t>
      </w:r>
      <w:r>
        <w:rPr>
          <w:rFonts w:ascii="Arial" w:hAnsi="Arial" w:cs="Arial"/>
          <w:color w:val="auto"/>
        </w:rPr>
        <w:t>CFR</w:t>
      </w:r>
      <w:r w:rsidR="00261510" w:rsidRPr="00163DC2">
        <w:rPr>
          <w:rFonts w:ascii="Arial" w:hAnsi="Arial" w:cs="Arial"/>
          <w:color w:val="auto"/>
        </w:rPr>
        <w:t xml:space="preserve"> </w:t>
      </w:r>
      <w:r w:rsidR="0024115B">
        <w:rPr>
          <w:rFonts w:ascii="Arial" w:hAnsi="Arial" w:cs="Arial"/>
          <w:color w:val="auto"/>
        </w:rPr>
        <w:t>Par</w:t>
      </w:r>
      <w:r w:rsidR="0024115B" w:rsidRPr="00163DC2">
        <w:rPr>
          <w:rFonts w:ascii="Arial" w:hAnsi="Arial" w:cs="Arial"/>
          <w:color w:val="auto"/>
        </w:rPr>
        <w:t>t</w:t>
      </w:r>
      <w:r w:rsidR="0024115B">
        <w:rPr>
          <w:rFonts w:ascii="Arial" w:hAnsi="Arial" w:cs="Arial"/>
          <w:color w:val="auto"/>
        </w:rPr>
        <w:t> </w:t>
      </w:r>
      <w:r w:rsidR="00261510" w:rsidRPr="00163DC2">
        <w:rPr>
          <w:rFonts w:ascii="Arial" w:hAnsi="Arial" w:cs="Arial"/>
          <w:color w:val="auto"/>
        </w:rPr>
        <w:t xml:space="preserve">47 </w:t>
      </w:r>
      <w:r w:rsidR="0024115B">
        <w:rPr>
          <w:rFonts w:ascii="Arial" w:hAnsi="Arial" w:cs="Arial"/>
          <w:color w:val="auto"/>
        </w:rPr>
        <w:t>Su</w:t>
      </w:r>
      <w:r w:rsidR="0024115B" w:rsidRPr="00163DC2">
        <w:rPr>
          <w:rFonts w:ascii="Arial" w:hAnsi="Arial" w:cs="Arial"/>
          <w:color w:val="auto"/>
        </w:rPr>
        <w:t>bp</w:t>
      </w:r>
      <w:r w:rsidR="0024115B">
        <w:rPr>
          <w:rFonts w:ascii="Arial" w:hAnsi="Arial" w:cs="Arial"/>
          <w:color w:val="auto"/>
        </w:rPr>
        <w:t>ar</w:t>
      </w:r>
      <w:r w:rsidR="0024115B" w:rsidRPr="00163DC2">
        <w:rPr>
          <w:rFonts w:ascii="Arial" w:hAnsi="Arial" w:cs="Arial"/>
          <w:color w:val="auto"/>
        </w:rPr>
        <w:t>t</w:t>
      </w:r>
      <w:r w:rsidR="0024115B">
        <w:rPr>
          <w:rFonts w:ascii="Arial" w:hAnsi="Arial" w:cs="Arial"/>
          <w:color w:val="auto"/>
        </w:rPr>
        <w:t> </w:t>
      </w:r>
      <w:r w:rsidR="00261510" w:rsidRPr="00163DC2">
        <w:rPr>
          <w:rFonts w:ascii="Arial" w:hAnsi="Arial" w:cs="Arial"/>
          <w:color w:val="auto"/>
        </w:rPr>
        <w:t xml:space="preserve">I, confidentiality is available for trade secrets that operators are required to disclose.  HazCom </w:t>
      </w:r>
      <w:r w:rsidR="005F7E5D">
        <w:rPr>
          <w:rFonts w:ascii="Arial" w:hAnsi="Arial" w:cs="Arial"/>
          <w:color w:val="auto"/>
        </w:rPr>
        <w:t xml:space="preserve">generally </w:t>
      </w:r>
      <w:r w:rsidR="00261510" w:rsidRPr="00163DC2">
        <w:rPr>
          <w:rFonts w:ascii="Arial" w:hAnsi="Arial" w:cs="Arial"/>
          <w:color w:val="auto"/>
        </w:rPr>
        <w:t>permits operators to withhold specific chemical identity information</w:t>
      </w:r>
      <w:r w:rsidR="008E739D">
        <w:rPr>
          <w:rFonts w:ascii="Arial" w:hAnsi="Arial" w:cs="Arial"/>
          <w:color w:val="auto"/>
        </w:rPr>
        <w:t>; however,</w:t>
      </w:r>
      <w:r w:rsidR="00261510" w:rsidRPr="00163DC2">
        <w:rPr>
          <w:rFonts w:ascii="Arial" w:hAnsi="Arial" w:cs="Arial"/>
          <w:color w:val="auto"/>
        </w:rPr>
        <w:t xml:space="preserve"> trade secret information must be disclosed to an exposed miner, the miner’s designated representative, and a treating health professional under certain circumstances.  In medical emergencies, a treating health professional is entitled to receive the information immediately.  After the emergency is abated, the holder of the trade secret could require the treating health professional to sign a written statement of need and a confidentiality agreement.</w:t>
      </w:r>
    </w:p>
    <w:p w:rsidR="005A011F" w:rsidRDefault="005A011F" w:rsidP="00A604A2">
      <w:pPr>
        <w:pStyle w:val="Default"/>
        <w:widowControl/>
        <w:rPr>
          <w:rFonts w:ascii="Arial" w:hAnsi="Arial" w:cs="Arial"/>
          <w:color w:val="auto"/>
        </w:rPr>
      </w:pPr>
    </w:p>
    <w:p w:rsidR="00CF08C9" w:rsidRDefault="00261510" w:rsidP="00A604A2">
      <w:pPr>
        <w:pStyle w:val="Default"/>
        <w:widowControl/>
        <w:rPr>
          <w:rFonts w:ascii="Arial" w:hAnsi="Arial" w:cs="Arial"/>
          <w:color w:val="auto"/>
        </w:rPr>
      </w:pPr>
      <w:r w:rsidRPr="00163DC2">
        <w:rPr>
          <w:rFonts w:ascii="Arial" w:hAnsi="Arial" w:cs="Arial"/>
          <w:color w:val="auto"/>
        </w:rPr>
        <w:t xml:space="preserve">MSHA </w:t>
      </w:r>
      <w:r w:rsidR="005111B0">
        <w:rPr>
          <w:rFonts w:ascii="Arial" w:hAnsi="Arial" w:cs="Arial"/>
          <w:color w:val="auto"/>
        </w:rPr>
        <w:t xml:space="preserve">Metal mines </w:t>
      </w:r>
      <w:r w:rsidRPr="00163DC2">
        <w:rPr>
          <w:rFonts w:ascii="Arial" w:hAnsi="Arial" w:cs="Arial"/>
          <w:color w:val="auto"/>
        </w:rPr>
        <w:t>would expect few trade secret claims under this rule.  The Agency believes that most operators produce single substances that are not proprietary.</w:t>
      </w:r>
    </w:p>
    <w:p w:rsidR="00CF08C9" w:rsidRDefault="00CF08C9" w:rsidP="00A604A2">
      <w:pPr>
        <w:pStyle w:val="Default"/>
        <w:widowControl/>
        <w:rPr>
          <w:rFonts w:ascii="Arial" w:hAnsi="Arial" w:cs="Arial"/>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 xml:space="preserve">11. </w:t>
      </w:r>
      <w:r w:rsidR="006C026D">
        <w:rPr>
          <w:rFonts w:ascii="Arial" w:hAnsi="Arial" w:cs="Arial"/>
          <w:b/>
          <w:bCs/>
          <w:color w:val="auto"/>
        </w:rPr>
        <w:t xml:space="preserve"> </w:t>
      </w:r>
      <w:r w:rsidRPr="00163DC2">
        <w:rPr>
          <w:rFonts w:ascii="Arial" w:hAnsi="Arial" w:cs="Arial"/>
          <w:b/>
          <w:bCs/>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There are no questions of a sensitive nature.</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 xml:space="preserve">12. </w:t>
      </w:r>
      <w:r w:rsidR="006C026D">
        <w:rPr>
          <w:rFonts w:ascii="Arial" w:hAnsi="Arial" w:cs="Arial"/>
          <w:b/>
          <w:bCs/>
          <w:color w:val="auto"/>
        </w:rPr>
        <w:t xml:space="preserve"> </w:t>
      </w:r>
      <w:r w:rsidRPr="00163DC2">
        <w:rPr>
          <w:rFonts w:ascii="Arial" w:hAnsi="Arial" w:cs="Arial"/>
          <w:b/>
          <w:bCs/>
          <w:color w:val="auto"/>
        </w:rPr>
        <w:t>Provide estimates of the hour burden of the collection of information.  The statement should:</w:t>
      </w:r>
    </w:p>
    <w:p w:rsidR="005A011F" w:rsidRDefault="00261510" w:rsidP="00A604A2">
      <w:pPr>
        <w:pStyle w:val="Default"/>
        <w:widowControl/>
        <w:numPr>
          <w:ilvl w:val="0"/>
          <w:numId w:val="14"/>
        </w:numPr>
        <w:tabs>
          <w:tab w:val="left" w:pos="360"/>
        </w:tabs>
        <w:ind w:left="360"/>
        <w:rPr>
          <w:rFonts w:ascii="Arial" w:hAnsi="Arial" w:cs="Arial"/>
          <w:b/>
          <w:bCs/>
          <w:color w:val="auto"/>
        </w:rPr>
      </w:pPr>
      <w:r w:rsidRPr="00163DC2">
        <w:rPr>
          <w:rFonts w:ascii="Arial" w:hAnsi="Arial" w:cs="Arial"/>
          <w:b/>
          <w:bCs/>
          <w:color w:val="auto"/>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A011F" w:rsidRDefault="00261510" w:rsidP="00A604A2">
      <w:pPr>
        <w:pStyle w:val="Default"/>
        <w:widowControl/>
        <w:numPr>
          <w:ilvl w:val="0"/>
          <w:numId w:val="14"/>
        </w:numPr>
        <w:ind w:left="360"/>
        <w:rPr>
          <w:rFonts w:ascii="Arial" w:hAnsi="Arial" w:cs="Arial"/>
          <w:b/>
          <w:bCs/>
          <w:color w:val="auto"/>
        </w:rPr>
      </w:pPr>
      <w:r w:rsidRPr="00163DC2">
        <w:rPr>
          <w:rFonts w:ascii="Arial" w:hAnsi="Arial" w:cs="Arial"/>
          <w:b/>
          <w:bCs/>
          <w:color w:val="auto"/>
        </w:rPr>
        <w:t>If this request for approval covers more than one form, provide separate hour burden estimates for each form</w:t>
      </w:r>
      <w:r w:rsidR="00592FC3">
        <w:rPr>
          <w:rFonts w:ascii="Arial" w:hAnsi="Arial" w:cs="Arial"/>
          <w:b/>
          <w:bCs/>
          <w:color w:val="auto"/>
        </w:rPr>
        <w:t xml:space="preserve"> and aggregate the hour burdens.</w:t>
      </w:r>
    </w:p>
    <w:p w:rsidR="005A011F" w:rsidRDefault="00261510" w:rsidP="00A604A2">
      <w:pPr>
        <w:pStyle w:val="Default"/>
        <w:widowControl/>
        <w:numPr>
          <w:ilvl w:val="0"/>
          <w:numId w:val="14"/>
        </w:numPr>
        <w:ind w:left="360"/>
        <w:rPr>
          <w:rFonts w:ascii="Arial" w:hAnsi="Arial" w:cs="Arial"/>
          <w:color w:val="auto"/>
        </w:rPr>
      </w:pPr>
      <w:r w:rsidRPr="00163DC2">
        <w:rPr>
          <w:rFonts w:ascii="Arial" w:hAnsi="Arial" w:cs="Arial"/>
          <w:b/>
          <w:bCs/>
          <w:color w:val="auto"/>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A011F" w:rsidRDefault="005A011F" w:rsidP="00A604A2">
      <w:pPr>
        <w:pStyle w:val="Default"/>
        <w:widowControl/>
        <w:rPr>
          <w:rFonts w:ascii="Arial" w:hAnsi="Arial" w:cs="Arial"/>
          <w:color w:val="auto"/>
        </w:rPr>
      </w:pPr>
    </w:p>
    <w:p w:rsidR="00E473B5" w:rsidRPr="00E1440A" w:rsidRDefault="003B6E80" w:rsidP="00A604A2">
      <w:pPr>
        <w:pStyle w:val="Default"/>
        <w:widowControl/>
        <w:rPr>
          <w:i/>
          <w:strike/>
        </w:rPr>
      </w:pPr>
      <w:r w:rsidRPr="00E1440A">
        <w:rPr>
          <w:rFonts w:ascii="Arial" w:hAnsi="Arial" w:cs="Arial"/>
          <w:color w:val="auto"/>
        </w:rPr>
        <w:t>Wage Rates:</w:t>
      </w:r>
      <w:r w:rsidR="00920497" w:rsidRPr="00E1440A">
        <w:rPr>
          <w:rFonts w:ascii="Arial" w:hAnsi="Arial" w:cs="Arial"/>
          <w:color w:val="auto"/>
        </w:rPr>
        <w:t xml:space="preserve"> </w:t>
      </w:r>
      <w:r w:rsidR="001F6DE3" w:rsidRPr="00E1440A">
        <w:rPr>
          <w:rFonts w:ascii="Arial" w:hAnsi="Arial" w:cs="Arial"/>
        </w:rPr>
        <w:t xml:space="preserve">The wages used in this section are based on the hourly wage rates obtained from the </w:t>
      </w:r>
      <w:r w:rsidR="000860E0" w:rsidRPr="00E1440A">
        <w:rPr>
          <w:rFonts w:ascii="Arial" w:hAnsi="Arial" w:cs="Arial"/>
        </w:rPr>
        <w:t>Bureau</w:t>
      </w:r>
      <w:r w:rsidR="001F6DE3" w:rsidRPr="00E1440A">
        <w:rPr>
          <w:rFonts w:ascii="Arial" w:hAnsi="Arial" w:cs="Arial"/>
        </w:rPr>
        <w:t xml:space="preserve"> of Labor Statistics (BLS), Occupation Employment Statistics (OES) May 2016 survey.</w:t>
      </w:r>
      <w:r w:rsidR="001F6DE3" w:rsidRPr="00E1440A">
        <w:rPr>
          <w:rStyle w:val="FootnoteReference"/>
          <w:rFonts w:ascii="Arial" w:hAnsi="Arial" w:cs="Arial"/>
          <w:snapToGrid w:val="0"/>
          <w:vertAlign w:val="superscript"/>
        </w:rPr>
        <w:footnoteReference w:id="2"/>
      </w:r>
      <w:r w:rsidR="001F6DE3" w:rsidRPr="00E1440A">
        <w:rPr>
          <w:rFonts w:ascii="Arial" w:hAnsi="Arial" w:cs="Arial"/>
          <w:snapToGrid w:val="0"/>
          <w:vertAlign w:val="superscript"/>
        </w:rPr>
        <w:t>,</w:t>
      </w:r>
      <w:r w:rsidR="001F6DE3" w:rsidRPr="00E1440A">
        <w:rPr>
          <w:rStyle w:val="FootnoteReference"/>
          <w:rFonts w:ascii="Arial" w:hAnsi="Arial" w:cs="Arial"/>
          <w:snapToGrid w:val="0"/>
          <w:vertAlign w:val="superscript"/>
        </w:rPr>
        <w:footnoteReference w:id="3"/>
      </w:r>
      <w:r w:rsidR="001F6DE3" w:rsidRPr="00E1440A">
        <w:rPr>
          <w:rFonts w:ascii="Arial" w:hAnsi="Arial" w:cs="Arial"/>
          <w:snapToGrid w:val="0"/>
          <w:vertAlign w:val="superscript"/>
        </w:rPr>
        <w:t xml:space="preserve">  </w:t>
      </w:r>
      <w:r w:rsidR="001F6DE3" w:rsidRPr="00E1440A">
        <w:rPr>
          <w:rFonts w:ascii="Arial" w:hAnsi="Arial" w:cs="Arial"/>
          <w:snapToGrid w:val="0"/>
        </w:rPr>
        <w:t>The hourly wage rate of</w:t>
      </w:r>
      <w:r w:rsidR="000860E0">
        <w:rPr>
          <w:rFonts w:ascii="Arial" w:hAnsi="Arial" w:cs="Arial"/>
          <w:snapToGrid w:val="0"/>
        </w:rPr>
        <w:t xml:space="preserve"> a</w:t>
      </w:r>
      <w:r w:rsidR="001F6DE3" w:rsidRPr="00E1440A">
        <w:rPr>
          <w:rFonts w:ascii="Arial" w:hAnsi="Arial" w:cs="Arial"/>
          <w:snapToGrid w:val="0"/>
        </w:rPr>
        <w:t xml:space="preserve"> mine supervisor, including benefits, is $53.01, and the hourly wage rate for a clerical person is $24.02.</w:t>
      </w:r>
    </w:p>
    <w:p w:rsidR="0024115B" w:rsidRPr="006A6C21" w:rsidRDefault="00F63E67" w:rsidP="00A604A2">
      <w:pPr>
        <w:widowControl/>
        <w:rPr>
          <w:bCs/>
          <w:strike/>
        </w:rPr>
      </w:pPr>
      <w:r>
        <w:t xml:space="preserve">The 2016-year </w:t>
      </w:r>
      <w:r w:rsidRPr="00E1440A">
        <w:t xml:space="preserve">Coal and </w:t>
      </w:r>
      <w:r>
        <w:t>Metal Nonmetal (</w:t>
      </w:r>
      <w:r w:rsidRPr="00E1440A">
        <w:t>MNM</w:t>
      </w:r>
      <w:r>
        <w:t xml:space="preserve">) </w:t>
      </w:r>
      <w:r>
        <w:rPr>
          <w:bCs/>
        </w:rPr>
        <w:t>d</w:t>
      </w:r>
      <w:r w:rsidRPr="00A35FE9">
        <w:rPr>
          <w:bCs/>
        </w:rPr>
        <w:t>ata</w:t>
      </w:r>
      <w:r>
        <w:rPr>
          <w:bCs/>
        </w:rPr>
        <w:t xml:space="preserve"> used in this collection came from the MSIS database, which is maintained by </w:t>
      </w:r>
      <w:r w:rsidR="00144DC1">
        <w:rPr>
          <w:bCs/>
        </w:rPr>
        <w:t xml:space="preserve">the </w:t>
      </w:r>
      <w:r>
        <w:rPr>
          <w:bCs/>
        </w:rPr>
        <w:t xml:space="preserve">Mine Safety and Health Administration Agency. </w:t>
      </w:r>
    </w:p>
    <w:p w:rsidR="000F7679" w:rsidRDefault="000F7679" w:rsidP="00A604A2">
      <w:pPr>
        <w:pStyle w:val="Default"/>
        <w:widowControl/>
        <w:rPr>
          <w:rFonts w:ascii="Arial" w:hAnsi="Arial" w:cs="Arial"/>
          <w:color w:val="auto"/>
        </w:rPr>
      </w:pPr>
    </w:p>
    <w:p w:rsidR="009D46B4" w:rsidRDefault="003B6E80" w:rsidP="00A604A2">
      <w:pPr>
        <w:pStyle w:val="Default"/>
        <w:widowControl/>
        <w:rPr>
          <w:rFonts w:ascii="Arial" w:hAnsi="Arial" w:cs="Arial"/>
          <w:color w:val="auto"/>
        </w:rPr>
      </w:pPr>
      <w:r w:rsidRPr="00E1440A">
        <w:rPr>
          <w:rFonts w:ascii="Arial" w:hAnsi="Arial" w:cs="Arial"/>
          <w:color w:val="auto"/>
        </w:rPr>
        <w:t xml:space="preserve">Total </w:t>
      </w:r>
      <w:r w:rsidR="009D5FF6" w:rsidRPr="00E1440A">
        <w:rPr>
          <w:rFonts w:ascii="Arial" w:hAnsi="Arial" w:cs="Arial"/>
          <w:color w:val="auto"/>
        </w:rPr>
        <w:t>Respondents</w:t>
      </w:r>
      <w:r w:rsidR="009D5FF6" w:rsidRPr="00AB4ED7">
        <w:rPr>
          <w:rFonts w:ascii="Arial" w:hAnsi="Arial" w:cs="Arial"/>
          <w:color w:val="auto"/>
        </w:rPr>
        <w:t>:</w:t>
      </w:r>
      <w:r w:rsidRPr="00AB4ED7">
        <w:rPr>
          <w:rFonts w:ascii="Arial" w:hAnsi="Arial" w:cs="Arial"/>
          <w:color w:val="auto"/>
        </w:rPr>
        <w:t xml:space="preserve">  </w:t>
      </w:r>
      <w:r w:rsidR="00F63E67">
        <w:rPr>
          <w:rFonts w:ascii="Arial" w:hAnsi="Arial" w:cs="Arial"/>
          <w:color w:val="auto"/>
        </w:rPr>
        <w:t>There are 21,910</w:t>
      </w:r>
      <w:r w:rsidR="00920497">
        <w:rPr>
          <w:rFonts w:ascii="Arial" w:hAnsi="Arial" w:cs="Arial"/>
          <w:color w:val="auto"/>
        </w:rPr>
        <w:t xml:space="preserve"> </w:t>
      </w:r>
      <w:r w:rsidR="009B26E9">
        <w:rPr>
          <w:rFonts w:ascii="Arial" w:hAnsi="Arial" w:cs="Arial"/>
          <w:color w:val="auto"/>
        </w:rPr>
        <w:t>[</w:t>
      </w:r>
      <w:r w:rsidR="00F63E67" w:rsidRPr="00E1440A">
        <w:rPr>
          <w:rFonts w:ascii="Arial" w:hAnsi="Arial" w:cs="Arial"/>
        </w:rPr>
        <w:t>3,559</w:t>
      </w:r>
      <w:r w:rsidR="000F4069" w:rsidRPr="00163DC2">
        <w:rPr>
          <w:rFonts w:ascii="Arial" w:hAnsi="Arial" w:cs="Arial"/>
          <w:color w:val="auto"/>
        </w:rPr>
        <w:t xml:space="preserve"> </w:t>
      </w:r>
      <w:r w:rsidR="009B26E9">
        <w:rPr>
          <w:rFonts w:ascii="Arial" w:hAnsi="Arial" w:cs="Arial"/>
          <w:color w:val="auto"/>
        </w:rPr>
        <w:t xml:space="preserve">collective </w:t>
      </w:r>
      <w:r w:rsidR="000F4069" w:rsidRPr="00163DC2">
        <w:rPr>
          <w:rFonts w:ascii="Arial" w:hAnsi="Arial" w:cs="Arial"/>
          <w:color w:val="auto"/>
        </w:rPr>
        <w:t xml:space="preserve">coal </w:t>
      </w:r>
      <w:r w:rsidR="009B26E9">
        <w:rPr>
          <w:rFonts w:ascii="Arial" w:hAnsi="Arial" w:cs="Arial"/>
          <w:color w:val="auto"/>
        </w:rPr>
        <w:t>operations (</w:t>
      </w:r>
      <w:r w:rsidR="00F63E67">
        <w:rPr>
          <w:rFonts w:ascii="Arial" w:hAnsi="Arial" w:cs="Arial"/>
          <w:color w:val="auto"/>
        </w:rPr>
        <w:t>1,289</w:t>
      </w:r>
      <w:r w:rsidR="009B26E9">
        <w:rPr>
          <w:rFonts w:ascii="Arial" w:hAnsi="Arial" w:cs="Arial"/>
          <w:color w:val="auto"/>
        </w:rPr>
        <w:t xml:space="preserve"> mine</w:t>
      </w:r>
      <w:r w:rsidR="00F63E67">
        <w:rPr>
          <w:rFonts w:ascii="Arial" w:hAnsi="Arial" w:cs="Arial"/>
          <w:color w:val="auto"/>
        </w:rPr>
        <w:t>s</w:t>
      </w:r>
      <w:r w:rsidR="009B26E9">
        <w:rPr>
          <w:rFonts w:ascii="Arial" w:hAnsi="Arial" w:cs="Arial"/>
          <w:color w:val="auto"/>
        </w:rPr>
        <w:t xml:space="preserve"> and </w:t>
      </w:r>
      <w:r w:rsidR="00F63E67">
        <w:rPr>
          <w:rFonts w:ascii="Arial" w:hAnsi="Arial" w:cs="Arial"/>
          <w:color w:val="auto"/>
        </w:rPr>
        <w:t>2</w:t>
      </w:r>
      <w:r w:rsidR="00652D74">
        <w:rPr>
          <w:rFonts w:ascii="Arial" w:hAnsi="Arial" w:cs="Arial"/>
          <w:color w:val="auto"/>
        </w:rPr>
        <w:t>,</w:t>
      </w:r>
      <w:r w:rsidR="00F63E67">
        <w:rPr>
          <w:rFonts w:ascii="Arial" w:hAnsi="Arial" w:cs="Arial"/>
          <w:color w:val="auto"/>
        </w:rPr>
        <w:t>270</w:t>
      </w:r>
      <w:r w:rsidR="009B26E9">
        <w:rPr>
          <w:rFonts w:ascii="Arial" w:hAnsi="Arial" w:cs="Arial"/>
          <w:color w:val="auto"/>
        </w:rPr>
        <w:t xml:space="preserve"> contractors)</w:t>
      </w:r>
      <w:r>
        <w:rPr>
          <w:rFonts w:ascii="Arial" w:hAnsi="Arial" w:cs="Arial"/>
          <w:color w:val="auto"/>
        </w:rPr>
        <w:t>; and</w:t>
      </w:r>
      <w:r w:rsidR="00920497">
        <w:rPr>
          <w:rFonts w:ascii="Arial" w:hAnsi="Arial" w:cs="Arial"/>
          <w:color w:val="auto"/>
        </w:rPr>
        <w:t xml:space="preserve"> </w:t>
      </w:r>
      <w:r w:rsidR="00F63E67">
        <w:rPr>
          <w:rFonts w:ascii="Arial" w:hAnsi="Arial" w:cs="Arial"/>
          <w:color w:val="auto"/>
        </w:rPr>
        <w:t>18,351</w:t>
      </w:r>
      <w:r w:rsidR="009B26E9">
        <w:rPr>
          <w:rFonts w:ascii="Arial" w:hAnsi="Arial" w:cs="Arial"/>
          <w:color w:val="auto"/>
        </w:rPr>
        <w:t>collective</w:t>
      </w:r>
      <w:r>
        <w:rPr>
          <w:rFonts w:ascii="Arial" w:hAnsi="Arial" w:cs="Arial"/>
          <w:color w:val="auto"/>
        </w:rPr>
        <w:t xml:space="preserve"> </w:t>
      </w:r>
      <w:r w:rsidR="00F63E67" w:rsidRPr="00163DC2">
        <w:rPr>
          <w:rFonts w:ascii="Arial" w:hAnsi="Arial" w:cs="Arial"/>
          <w:color w:val="auto"/>
        </w:rPr>
        <w:t>M</w:t>
      </w:r>
      <w:r w:rsidR="00F63E67">
        <w:rPr>
          <w:rFonts w:ascii="Arial" w:hAnsi="Arial" w:cs="Arial"/>
          <w:color w:val="auto"/>
        </w:rPr>
        <w:t xml:space="preserve">etal </w:t>
      </w:r>
      <w:r w:rsidR="00F63E67" w:rsidRPr="00163DC2">
        <w:rPr>
          <w:rFonts w:ascii="Arial" w:hAnsi="Arial" w:cs="Arial"/>
          <w:color w:val="auto"/>
        </w:rPr>
        <w:t>N</w:t>
      </w:r>
      <w:r w:rsidR="00F63E67">
        <w:rPr>
          <w:rFonts w:ascii="Arial" w:hAnsi="Arial" w:cs="Arial"/>
          <w:color w:val="auto"/>
        </w:rPr>
        <w:t>onmetal (</w:t>
      </w:r>
      <w:r w:rsidR="00261510" w:rsidRPr="00163DC2">
        <w:rPr>
          <w:rFonts w:ascii="Arial" w:hAnsi="Arial" w:cs="Arial"/>
          <w:color w:val="auto"/>
        </w:rPr>
        <w:t>MNM</w:t>
      </w:r>
      <w:r w:rsidR="00F63E67">
        <w:rPr>
          <w:rFonts w:ascii="Arial" w:hAnsi="Arial" w:cs="Arial"/>
          <w:color w:val="auto"/>
        </w:rPr>
        <w:t xml:space="preserve">) </w:t>
      </w:r>
      <w:r w:rsidR="009B26E9">
        <w:rPr>
          <w:rFonts w:ascii="Arial" w:hAnsi="Arial" w:cs="Arial"/>
          <w:color w:val="auto"/>
        </w:rPr>
        <w:t>operations (</w:t>
      </w:r>
      <w:r w:rsidR="00F63E67">
        <w:rPr>
          <w:rFonts w:ascii="Arial" w:hAnsi="Arial" w:cs="Arial"/>
          <w:color w:val="auto"/>
        </w:rPr>
        <w:t>11,783</w:t>
      </w:r>
      <w:r w:rsidR="009B26E9">
        <w:rPr>
          <w:rFonts w:ascii="Arial" w:hAnsi="Arial" w:cs="Arial"/>
          <w:color w:val="auto"/>
        </w:rPr>
        <w:t xml:space="preserve"> mine</w:t>
      </w:r>
      <w:r w:rsidR="00F63E67">
        <w:rPr>
          <w:rFonts w:ascii="Arial" w:hAnsi="Arial" w:cs="Arial"/>
          <w:color w:val="auto"/>
        </w:rPr>
        <w:t>s</w:t>
      </w:r>
      <w:r w:rsidR="009B26E9">
        <w:rPr>
          <w:rFonts w:ascii="Arial" w:hAnsi="Arial" w:cs="Arial"/>
          <w:color w:val="auto"/>
        </w:rPr>
        <w:t xml:space="preserve"> </w:t>
      </w:r>
      <w:r w:rsidR="00F63E67">
        <w:rPr>
          <w:rFonts w:ascii="Arial" w:hAnsi="Arial" w:cs="Arial"/>
          <w:color w:val="auto"/>
        </w:rPr>
        <w:t>and</w:t>
      </w:r>
      <w:r w:rsidR="009B26E9">
        <w:rPr>
          <w:rFonts w:ascii="Arial" w:hAnsi="Arial" w:cs="Arial"/>
          <w:color w:val="auto"/>
        </w:rPr>
        <w:t xml:space="preserve"> </w:t>
      </w:r>
      <w:r w:rsidR="00F63E67">
        <w:rPr>
          <w:rFonts w:ascii="Arial" w:hAnsi="Arial" w:cs="Arial"/>
          <w:color w:val="auto"/>
        </w:rPr>
        <w:t>6,568</w:t>
      </w:r>
      <w:r w:rsidR="009B26E9">
        <w:rPr>
          <w:rFonts w:ascii="Arial" w:hAnsi="Arial" w:cs="Arial"/>
          <w:color w:val="auto"/>
        </w:rPr>
        <w:t xml:space="preserve"> contractors)]</w:t>
      </w:r>
      <w:r w:rsidR="00F63E67">
        <w:rPr>
          <w:rFonts w:ascii="Arial" w:hAnsi="Arial" w:cs="Arial"/>
          <w:color w:val="auto"/>
        </w:rPr>
        <w:t xml:space="preserve"> collective mining operations.</w:t>
      </w:r>
    </w:p>
    <w:p w:rsidR="00034C35" w:rsidRPr="006D2E65" w:rsidRDefault="00034C35" w:rsidP="00A604A2">
      <w:pPr>
        <w:pStyle w:val="Default"/>
        <w:widowControl/>
        <w:rPr>
          <w:rFonts w:ascii="Arial" w:hAnsi="Arial" w:cs="Arial"/>
          <w:bCs/>
          <w:color w:val="auto"/>
        </w:rPr>
      </w:pPr>
    </w:p>
    <w:p w:rsidR="005A011F" w:rsidRPr="006D2E65" w:rsidRDefault="00261510" w:rsidP="004F56B1">
      <w:pPr>
        <w:pStyle w:val="Default"/>
        <w:keepNext/>
        <w:widowControl/>
        <w:rPr>
          <w:rFonts w:ascii="Arial" w:hAnsi="Arial" w:cs="Arial"/>
          <w:b/>
          <w:bCs/>
          <w:color w:val="auto"/>
          <w:u w:val="single"/>
        </w:rPr>
      </w:pPr>
      <w:r w:rsidRPr="006D2E65">
        <w:rPr>
          <w:rFonts w:ascii="Arial" w:hAnsi="Arial" w:cs="Arial"/>
          <w:b/>
          <w:bCs/>
          <w:color w:val="auto"/>
          <w:u w:val="single"/>
        </w:rPr>
        <w:t>47.31</w:t>
      </w:r>
      <w:r w:rsidR="00C15491">
        <w:rPr>
          <w:rFonts w:ascii="Arial" w:hAnsi="Arial" w:cs="Arial"/>
          <w:b/>
          <w:bCs/>
          <w:color w:val="auto"/>
          <w:u w:val="single"/>
        </w:rPr>
        <w:t>/32</w:t>
      </w:r>
      <w:r w:rsidRPr="006D2E65">
        <w:rPr>
          <w:rFonts w:ascii="Arial" w:hAnsi="Arial" w:cs="Arial"/>
          <w:b/>
          <w:bCs/>
          <w:color w:val="auto"/>
          <w:u w:val="single"/>
        </w:rPr>
        <w:t xml:space="preserve"> Requirement for a HazCom Program </w:t>
      </w:r>
      <w:r w:rsidR="006D2E65" w:rsidRPr="006D2E65">
        <w:rPr>
          <w:rFonts w:ascii="Calibri" w:hAnsi="Calibri" w:cs="Arial"/>
          <w:b/>
          <w:bCs/>
          <w:color w:val="auto"/>
          <w:u w:val="single"/>
        </w:rPr>
        <w:t>–</w:t>
      </w:r>
      <w:r w:rsidRPr="006D2E65">
        <w:rPr>
          <w:rFonts w:ascii="Arial" w:hAnsi="Arial" w:cs="Arial"/>
          <w:b/>
          <w:bCs/>
          <w:color w:val="auto"/>
          <w:u w:val="single"/>
        </w:rPr>
        <w:t xml:space="preserve"> Annual Burden Hours and Costs for Existing Coal and MNM Operations to Update HazCom Program</w:t>
      </w:r>
      <w:r w:rsidR="006D2E65">
        <w:rPr>
          <w:rFonts w:ascii="Arial" w:hAnsi="Arial" w:cs="Arial"/>
          <w:b/>
          <w:bCs/>
          <w:color w:val="auto"/>
          <w:u w:val="single"/>
        </w:rPr>
        <w:t>s</w:t>
      </w:r>
    </w:p>
    <w:p w:rsidR="005A011F" w:rsidRDefault="005A011F" w:rsidP="004F56B1">
      <w:pPr>
        <w:pStyle w:val="Default"/>
        <w:keepNext/>
        <w:widowControl/>
        <w:rPr>
          <w:rFonts w:ascii="Arial" w:hAnsi="Arial" w:cs="Arial"/>
          <w:color w:val="auto"/>
        </w:rPr>
      </w:pPr>
    </w:p>
    <w:p w:rsidR="003679F4" w:rsidRDefault="00261510" w:rsidP="00A604A2">
      <w:pPr>
        <w:pStyle w:val="Default"/>
        <w:widowControl/>
        <w:rPr>
          <w:rFonts w:ascii="Arial" w:hAnsi="Arial" w:cs="Arial"/>
          <w:color w:val="auto"/>
        </w:rPr>
      </w:pPr>
      <w:r w:rsidRPr="00D51F2F">
        <w:rPr>
          <w:rFonts w:ascii="Arial" w:hAnsi="Arial" w:cs="Arial"/>
          <w:color w:val="auto"/>
        </w:rPr>
        <w:t xml:space="preserve">Under this provision, mine operators </w:t>
      </w:r>
      <w:r w:rsidR="00C15491">
        <w:rPr>
          <w:rFonts w:ascii="Arial" w:hAnsi="Arial" w:cs="Arial"/>
          <w:color w:val="auto"/>
        </w:rPr>
        <w:t>(which includes</w:t>
      </w:r>
      <w:r w:rsidR="00B001CA">
        <w:rPr>
          <w:rFonts w:ascii="Arial" w:hAnsi="Arial" w:cs="Arial"/>
          <w:color w:val="auto"/>
        </w:rPr>
        <w:t xml:space="preserve"> </w:t>
      </w:r>
      <w:r w:rsidRPr="00D51F2F">
        <w:rPr>
          <w:rFonts w:ascii="Arial" w:hAnsi="Arial" w:cs="Arial"/>
          <w:color w:val="auto"/>
        </w:rPr>
        <w:t>contractors</w:t>
      </w:r>
      <w:r w:rsidR="00C15491">
        <w:rPr>
          <w:rFonts w:ascii="Arial" w:hAnsi="Arial" w:cs="Arial"/>
          <w:color w:val="auto"/>
        </w:rPr>
        <w:t>)</w:t>
      </w:r>
      <w:r w:rsidRPr="00D51F2F">
        <w:rPr>
          <w:rFonts w:ascii="Arial" w:hAnsi="Arial" w:cs="Arial"/>
          <w:color w:val="auto"/>
        </w:rPr>
        <w:t xml:space="preserve"> working on mine property periodically need to update their HazCom programs</w:t>
      </w:r>
      <w:r w:rsidR="00D176F7">
        <w:rPr>
          <w:rFonts w:ascii="Arial" w:hAnsi="Arial" w:cs="Arial"/>
          <w:color w:val="auto"/>
        </w:rPr>
        <w:t xml:space="preserve"> including creating lists</w:t>
      </w:r>
      <w:r w:rsidRPr="00D51F2F">
        <w:rPr>
          <w:rFonts w:ascii="Arial" w:hAnsi="Arial" w:cs="Arial"/>
          <w:color w:val="auto"/>
        </w:rPr>
        <w:t xml:space="preserve">.  </w:t>
      </w:r>
    </w:p>
    <w:p w:rsidR="003679F4" w:rsidRDefault="003679F4" w:rsidP="00A604A2">
      <w:pPr>
        <w:pStyle w:val="Default"/>
        <w:widowControl/>
        <w:rPr>
          <w:rFonts w:ascii="Arial" w:hAnsi="Arial" w:cs="Arial"/>
          <w:color w:val="auto"/>
        </w:rPr>
      </w:pPr>
    </w:p>
    <w:p w:rsidR="00D3050E" w:rsidRDefault="00D3050E" w:rsidP="00A604A2">
      <w:pPr>
        <w:pStyle w:val="Default"/>
        <w:widowControl/>
        <w:rPr>
          <w:rFonts w:ascii="Arial" w:hAnsi="Arial" w:cs="Arial"/>
          <w:color w:val="auto"/>
        </w:rPr>
      </w:pPr>
      <w:r>
        <w:rPr>
          <w:rFonts w:ascii="Arial" w:hAnsi="Arial" w:cs="Arial"/>
          <w:color w:val="auto"/>
        </w:rPr>
        <w:t xml:space="preserve">With respect to mining operations, MSHA estimates that there are </w:t>
      </w:r>
      <w:r w:rsidR="00C06BB0">
        <w:rPr>
          <w:rFonts w:ascii="Arial" w:hAnsi="Arial" w:cs="Arial"/>
          <w:color w:val="auto"/>
        </w:rPr>
        <w:t>19,308</w:t>
      </w:r>
      <w:r>
        <w:rPr>
          <w:rFonts w:ascii="Arial" w:hAnsi="Arial" w:cs="Arial"/>
          <w:color w:val="auto"/>
        </w:rPr>
        <w:t xml:space="preserve"> mining operations (2,827 coal operations + 16,481 metal operations) that employ between </w:t>
      </w:r>
      <w:r w:rsidR="00652D74">
        <w:rPr>
          <w:rFonts w:ascii="Arial" w:hAnsi="Arial" w:cs="Arial"/>
          <w:color w:val="auto"/>
        </w:rPr>
        <w:t>1</w:t>
      </w:r>
      <w:r w:rsidR="00FE6687">
        <w:rPr>
          <w:rFonts w:ascii="Arial" w:hAnsi="Arial" w:cs="Arial"/>
          <w:color w:val="auto"/>
        </w:rPr>
        <w:t xml:space="preserve"> to </w:t>
      </w:r>
      <w:r w:rsidR="00652D74">
        <w:rPr>
          <w:rFonts w:ascii="Arial" w:hAnsi="Arial" w:cs="Arial"/>
          <w:color w:val="auto"/>
        </w:rPr>
        <w:t>19</w:t>
      </w:r>
      <w:r>
        <w:rPr>
          <w:rFonts w:ascii="Arial" w:hAnsi="Arial" w:cs="Arial"/>
          <w:color w:val="auto"/>
        </w:rPr>
        <w:t xml:space="preserve"> employees, and </w:t>
      </w:r>
      <w:r w:rsidR="00652D74">
        <w:rPr>
          <w:rFonts w:ascii="Arial" w:hAnsi="Arial" w:cs="Arial"/>
          <w:color w:val="auto"/>
        </w:rPr>
        <w:t>2,602 mining operations that employ more than 19 employees.</w:t>
      </w:r>
      <w:r>
        <w:rPr>
          <w:rFonts w:ascii="Arial" w:hAnsi="Arial" w:cs="Arial"/>
          <w:color w:val="auto"/>
        </w:rPr>
        <w:t xml:space="preserve">  </w:t>
      </w:r>
    </w:p>
    <w:p w:rsidR="005A011F" w:rsidRDefault="005A011F" w:rsidP="00E1440A">
      <w:pPr>
        <w:pStyle w:val="Default"/>
        <w:widowControl/>
        <w:rPr>
          <w:rFonts w:ascii="Arial" w:hAnsi="Arial" w:cs="Arial"/>
        </w:rPr>
      </w:pPr>
    </w:p>
    <w:p w:rsidR="005A011F" w:rsidRDefault="00261510" w:rsidP="00A604A2">
      <w:pPr>
        <w:pStyle w:val="Default"/>
        <w:widowControl/>
        <w:rPr>
          <w:rFonts w:ascii="Arial" w:hAnsi="Arial" w:cs="Arial"/>
        </w:rPr>
      </w:pPr>
      <w:r w:rsidRPr="00163DC2">
        <w:rPr>
          <w:rFonts w:ascii="Arial" w:hAnsi="Arial" w:cs="Arial"/>
        </w:rPr>
        <w:t xml:space="preserve">On average, the estimated time to update the HazCom program </w:t>
      </w:r>
      <w:r w:rsidR="00652D74" w:rsidRPr="00163DC2">
        <w:rPr>
          <w:rFonts w:ascii="Arial" w:hAnsi="Arial" w:cs="Arial"/>
        </w:rPr>
        <w:t>is</w:t>
      </w:r>
      <w:r w:rsidRPr="00163DC2">
        <w:rPr>
          <w:rFonts w:ascii="Arial" w:hAnsi="Arial" w:cs="Arial"/>
        </w:rPr>
        <w:t xml:space="preserve"> one hour of a supervisor’s time </w:t>
      </w:r>
      <w:r w:rsidR="000860E0" w:rsidRPr="00163DC2">
        <w:rPr>
          <w:rFonts w:ascii="Arial" w:hAnsi="Arial" w:cs="Arial"/>
        </w:rPr>
        <w:t xml:space="preserve">and </w:t>
      </w:r>
      <w:r w:rsidR="000860E0">
        <w:rPr>
          <w:rFonts w:ascii="Arial" w:hAnsi="Arial" w:cs="Arial"/>
        </w:rPr>
        <w:t>30</w:t>
      </w:r>
      <w:r w:rsidR="00652D74">
        <w:rPr>
          <w:rFonts w:ascii="Arial" w:hAnsi="Arial" w:cs="Arial"/>
        </w:rPr>
        <w:t xml:space="preserve"> minutes </w:t>
      </w:r>
      <w:r w:rsidRPr="00163DC2">
        <w:rPr>
          <w:rFonts w:ascii="Arial" w:hAnsi="Arial" w:cs="Arial"/>
        </w:rPr>
        <w:t xml:space="preserve">of a clerical worker’s time for operations </w:t>
      </w:r>
      <w:r w:rsidR="000860E0" w:rsidRPr="00163DC2">
        <w:rPr>
          <w:rFonts w:ascii="Arial" w:hAnsi="Arial" w:cs="Arial"/>
        </w:rPr>
        <w:t xml:space="preserve">employing </w:t>
      </w:r>
      <w:r w:rsidR="000860E0">
        <w:rPr>
          <w:rFonts w:ascii="Arial" w:hAnsi="Arial" w:cs="Arial"/>
        </w:rPr>
        <w:t>between</w:t>
      </w:r>
      <w:r w:rsidR="00FE6687">
        <w:rPr>
          <w:rFonts w:ascii="Arial" w:hAnsi="Arial" w:cs="Arial"/>
        </w:rPr>
        <w:t xml:space="preserve"> 1 to </w:t>
      </w:r>
      <w:r w:rsidR="00652D74">
        <w:rPr>
          <w:rFonts w:ascii="Arial" w:hAnsi="Arial" w:cs="Arial"/>
        </w:rPr>
        <w:t>19 employees</w:t>
      </w:r>
      <w:r w:rsidR="00F23280">
        <w:rPr>
          <w:rFonts w:ascii="Arial" w:hAnsi="Arial" w:cs="Arial"/>
        </w:rPr>
        <w:t xml:space="preserve">, </w:t>
      </w:r>
      <w:r w:rsidR="00652D74">
        <w:rPr>
          <w:rFonts w:ascii="Arial" w:hAnsi="Arial" w:cs="Arial"/>
        </w:rPr>
        <w:t>and</w:t>
      </w:r>
      <w:r w:rsidRPr="00163DC2">
        <w:rPr>
          <w:rFonts w:ascii="Arial" w:hAnsi="Arial" w:cs="Arial"/>
        </w:rPr>
        <w:t xml:space="preserve"> 2 hours of a supervisor’s time and 1 hour of a clerical worker’s time for operations </w:t>
      </w:r>
      <w:r w:rsidR="000860E0" w:rsidRPr="00163DC2">
        <w:rPr>
          <w:rFonts w:ascii="Arial" w:hAnsi="Arial" w:cs="Arial"/>
        </w:rPr>
        <w:t xml:space="preserve">employing </w:t>
      </w:r>
      <w:r w:rsidR="000860E0">
        <w:rPr>
          <w:rFonts w:ascii="Arial" w:hAnsi="Arial" w:cs="Arial"/>
        </w:rPr>
        <w:t>more</w:t>
      </w:r>
      <w:r w:rsidR="00652D74">
        <w:rPr>
          <w:rFonts w:ascii="Arial" w:hAnsi="Arial" w:cs="Arial"/>
        </w:rPr>
        <w:t xml:space="preserve"> than 19 employees.</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Listed below are the annual burden hours and related costs to update mine HazCom program</w:t>
      </w:r>
      <w:r w:rsidR="009921E0">
        <w:rPr>
          <w:rFonts w:ascii="Arial" w:hAnsi="Arial" w:cs="Arial"/>
          <w:color w:val="auto"/>
        </w:rPr>
        <w:t>s</w:t>
      </w:r>
      <w:r w:rsidRPr="00163DC2">
        <w:rPr>
          <w:rFonts w:ascii="Arial" w:hAnsi="Arial" w:cs="Arial"/>
          <w:color w:val="auto"/>
        </w:rPr>
        <w:t>.</w:t>
      </w:r>
    </w:p>
    <w:p w:rsidR="00C30435" w:rsidRDefault="00C30435" w:rsidP="00A604A2">
      <w:pPr>
        <w:pStyle w:val="Default"/>
        <w:widowControl/>
        <w:rPr>
          <w:rFonts w:ascii="Arial" w:hAnsi="Arial" w:cs="Arial"/>
          <w:color w:val="auto"/>
        </w:rPr>
      </w:pPr>
    </w:p>
    <w:p w:rsidR="00B1786F" w:rsidRPr="00E1440A" w:rsidRDefault="00B1786F" w:rsidP="00A604A2">
      <w:pPr>
        <w:pStyle w:val="Default"/>
        <w:widowControl/>
        <w:rPr>
          <w:rFonts w:ascii="Arial" w:hAnsi="Arial" w:cs="Arial"/>
          <w:b/>
          <w:color w:val="auto"/>
        </w:rPr>
      </w:pPr>
      <w:r w:rsidRPr="00E1440A">
        <w:rPr>
          <w:rFonts w:ascii="Arial" w:hAnsi="Arial" w:cs="Arial"/>
          <w:b/>
          <w:color w:val="auto"/>
        </w:rPr>
        <w:t>Mining Operations</w:t>
      </w:r>
    </w:p>
    <w:p w:rsidR="00B1786F" w:rsidRDefault="00B1786F" w:rsidP="00A604A2">
      <w:pPr>
        <w:pStyle w:val="Default"/>
        <w:widowControl/>
        <w:rPr>
          <w:rFonts w:ascii="Arial" w:hAnsi="Arial" w:cs="Arial"/>
          <w:color w:val="auto"/>
        </w:rPr>
      </w:pPr>
    </w:p>
    <w:p w:rsidR="00B1786F" w:rsidRPr="00E1440A" w:rsidRDefault="00B1786F" w:rsidP="00E1440A">
      <w:pPr>
        <w:pStyle w:val="Default"/>
        <w:widowControl/>
        <w:jc w:val="center"/>
        <w:rPr>
          <w:rFonts w:ascii="Arial" w:hAnsi="Arial" w:cs="Arial"/>
          <w:b/>
          <w:color w:val="auto"/>
          <w:u w:val="single"/>
        </w:rPr>
      </w:pPr>
      <w:r w:rsidRPr="00E1440A">
        <w:rPr>
          <w:rFonts w:ascii="Arial" w:hAnsi="Arial" w:cs="Arial"/>
          <w:b/>
          <w:color w:val="auto"/>
          <w:u w:val="single"/>
        </w:rPr>
        <w:t>Responses</w:t>
      </w:r>
    </w:p>
    <w:p w:rsidR="00B1786F" w:rsidRDefault="00B1786F" w:rsidP="00A604A2">
      <w:pPr>
        <w:pStyle w:val="Default"/>
        <w:widowControl/>
        <w:rPr>
          <w:rFonts w:ascii="Arial" w:hAnsi="Arial" w:cs="Arial"/>
          <w:color w:val="auto"/>
        </w:rPr>
      </w:pPr>
      <w:r>
        <w:rPr>
          <w:rFonts w:ascii="Arial" w:hAnsi="Arial" w:cs="Arial"/>
          <w:color w:val="auto"/>
        </w:rPr>
        <w:t xml:space="preserve">         </w:t>
      </w:r>
    </w:p>
    <w:p w:rsidR="00365C81" w:rsidRDefault="00B1786F" w:rsidP="00A35FE9">
      <w:pPr>
        <w:pStyle w:val="Default"/>
        <w:widowControl/>
        <w:rPr>
          <w:rFonts w:ascii="Arial" w:hAnsi="Arial" w:cs="Arial"/>
          <w:color w:val="auto"/>
        </w:rPr>
      </w:pPr>
      <w:r>
        <w:rPr>
          <w:rFonts w:ascii="Arial" w:hAnsi="Arial" w:cs="Arial"/>
          <w:color w:val="auto"/>
        </w:rPr>
        <w:t>1</w:t>
      </w:r>
      <w:r w:rsidR="00365C81">
        <w:rPr>
          <w:rFonts w:ascii="Arial" w:hAnsi="Arial" w:cs="Arial"/>
          <w:color w:val="auto"/>
        </w:rPr>
        <w:t xml:space="preserve">-19 </w:t>
      </w:r>
      <w:r>
        <w:rPr>
          <w:rFonts w:ascii="Arial" w:hAnsi="Arial" w:cs="Arial"/>
          <w:color w:val="auto"/>
        </w:rPr>
        <w:t>Employees</w:t>
      </w:r>
      <w:r w:rsidR="00365C81">
        <w:rPr>
          <w:rFonts w:ascii="Arial" w:hAnsi="Arial" w:cs="Arial"/>
          <w:color w:val="auto"/>
        </w:rPr>
        <w:t>:</w:t>
      </w:r>
      <w:r w:rsidR="00365C81">
        <w:rPr>
          <w:rFonts w:ascii="Arial" w:hAnsi="Arial" w:cs="Arial"/>
          <w:color w:val="auto"/>
        </w:rPr>
        <w:tab/>
        <w:t>19,308 Respondents</w:t>
      </w:r>
      <w:r w:rsidR="005060BA">
        <w:rPr>
          <w:rFonts w:ascii="Arial" w:hAnsi="Arial" w:cs="Arial"/>
          <w:color w:val="auto"/>
        </w:rPr>
        <w:tab/>
      </w:r>
      <w:r w:rsidR="00365C81">
        <w:rPr>
          <w:rFonts w:ascii="Arial" w:hAnsi="Arial" w:cs="Arial"/>
          <w:color w:val="auto"/>
        </w:rPr>
        <w:t>x</w:t>
      </w:r>
      <w:r w:rsidR="00365C81">
        <w:rPr>
          <w:rFonts w:ascii="Arial" w:hAnsi="Arial" w:cs="Arial"/>
          <w:color w:val="auto"/>
        </w:rPr>
        <w:tab/>
        <w:t>1 response = 19,308 Responses</w:t>
      </w:r>
    </w:p>
    <w:p w:rsidR="00B1786F" w:rsidRPr="00E1440A" w:rsidRDefault="00365C81" w:rsidP="00A604A2">
      <w:pPr>
        <w:pStyle w:val="Default"/>
        <w:widowControl/>
        <w:rPr>
          <w:rFonts w:ascii="Arial" w:hAnsi="Arial" w:cs="Arial"/>
          <w:color w:val="auto"/>
        </w:rPr>
      </w:pPr>
      <w:r w:rsidRPr="00A35FE9">
        <w:rPr>
          <w:rFonts w:ascii="Arial" w:hAnsi="Arial" w:cs="Arial"/>
          <w:color w:val="auto"/>
        </w:rPr>
        <w:t>&gt; 19</w:t>
      </w:r>
      <w:r w:rsidR="00B1786F" w:rsidRPr="00E1440A">
        <w:rPr>
          <w:rFonts w:ascii="Arial" w:hAnsi="Arial" w:cs="Arial"/>
          <w:color w:val="auto"/>
        </w:rPr>
        <w:t xml:space="preserve"> Employees</w:t>
      </w:r>
      <w:r w:rsidRPr="00E1440A">
        <w:rPr>
          <w:rFonts w:ascii="Arial" w:hAnsi="Arial" w:cs="Arial"/>
          <w:color w:val="auto"/>
        </w:rPr>
        <w:t xml:space="preserve">: </w:t>
      </w:r>
      <w:r w:rsidRPr="00E1440A">
        <w:rPr>
          <w:rFonts w:ascii="Arial" w:hAnsi="Arial" w:cs="Arial"/>
          <w:color w:val="auto"/>
        </w:rPr>
        <w:tab/>
        <w:t xml:space="preserve">  2,602 Respondents</w:t>
      </w:r>
      <w:r w:rsidRPr="00E1440A">
        <w:rPr>
          <w:rFonts w:ascii="Arial" w:hAnsi="Arial" w:cs="Arial"/>
          <w:color w:val="auto"/>
        </w:rPr>
        <w:tab/>
      </w:r>
      <w:r w:rsidRPr="00A35FE9">
        <w:rPr>
          <w:rFonts w:ascii="Arial" w:hAnsi="Arial" w:cs="Arial"/>
          <w:color w:val="auto"/>
        </w:rPr>
        <w:t>x</w:t>
      </w:r>
      <w:r w:rsidRPr="00A35FE9">
        <w:rPr>
          <w:rFonts w:ascii="Arial" w:hAnsi="Arial" w:cs="Arial"/>
          <w:color w:val="auto"/>
        </w:rPr>
        <w:tab/>
        <w:t xml:space="preserve">1 response =   </w:t>
      </w:r>
      <w:r w:rsidR="004B6604">
        <w:rPr>
          <w:rFonts w:ascii="Arial" w:hAnsi="Arial" w:cs="Arial"/>
          <w:color w:val="auto"/>
        </w:rPr>
        <w:t>2,602</w:t>
      </w:r>
      <w:r w:rsidRPr="00A35FE9">
        <w:rPr>
          <w:rFonts w:ascii="Arial" w:hAnsi="Arial" w:cs="Arial"/>
          <w:color w:val="auto"/>
        </w:rPr>
        <w:t xml:space="preserve"> Responses</w:t>
      </w:r>
    </w:p>
    <w:p w:rsidR="00B1786F" w:rsidRDefault="00365C81" w:rsidP="00E1440A">
      <w:pPr>
        <w:pStyle w:val="Default"/>
        <w:widowControl/>
        <w:spacing w:before="240"/>
        <w:rPr>
          <w:rFonts w:ascii="Arial" w:hAnsi="Arial" w:cs="Arial"/>
          <w:color w:val="auto"/>
        </w:rPr>
      </w:pPr>
      <w:r>
        <w:rPr>
          <w:rFonts w:ascii="Arial" w:hAnsi="Arial" w:cs="Arial"/>
          <w:color w:val="auto"/>
        </w:rPr>
        <w:t>Total</w:t>
      </w:r>
      <w:r w:rsidR="005060BA">
        <w:rPr>
          <w:rFonts w:ascii="Arial" w:hAnsi="Arial" w:cs="Arial"/>
          <w:color w:val="auto"/>
        </w:rPr>
        <w:t xml:space="preserve"> No. of Responses:</w:t>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t>21,910 Responses</w:t>
      </w:r>
    </w:p>
    <w:p w:rsidR="00365C81" w:rsidRDefault="00365C81" w:rsidP="00A604A2">
      <w:pPr>
        <w:pStyle w:val="Default"/>
        <w:widowControl/>
        <w:rPr>
          <w:rFonts w:ascii="Arial" w:hAnsi="Arial" w:cs="Arial"/>
          <w:color w:val="auto"/>
        </w:rPr>
      </w:pPr>
    </w:p>
    <w:p w:rsidR="00CA44D2" w:rsidRDefault="00CA44D2" w:rsidP="00A604A2">
      <w:pPr>
        <w:pStyle w:val="Default"/>
        <w:widowControl/>
        <w:rPr>
          <w:rFonts w:ascii="Arial" w:hAnsi="Arial" w:cs="Arial"/>
          <w:color w:val="auto"/>
        </w:rPr>
      </w:pPr>
    </w:p>
    <w:p w:rsidR="00343E2F" w:rsidRDefault="00343E2F" w:rsidP="00A604A2">
      <w:pPr>
        <w:pStyle w:val="Default"/>
        <w:widowControl/>
        <w:rPr>
          <w:rFonts w:ascii="Arial" w:hAnsi="Arial" w:cs="Arial"/>
          <w:color w:val="auto"/>
          <w:u w:val="single"/>
        </w:rPr>
      </w:pPr>
    </w:p>
    <w:p w:rsidR="00B1786F" w:rsidRPr="00E1440A" w:rsidRDefault="00B1786F" w:rsidP="00E1440A">
      <w:pPr>
        <w:pStyle w:val="Default"/>
        <w:widowControl/>
        <w:jc w:val="center"/>
        <w:rPr>
          <w:rFonts w:ascii="Arial" w:hAnsi="Arial" w:cs="Arial"/>
          <w:b/>
          <w:color w:val="auto"/>
          <w:u w:val="single"/>
        </w:rPr>
      </w:pPr>
      <w:r w:rsidRPr="00E1440A">
        <w:rPr>
          <w:rFonts w:ascii="Arial" w:hAnsi="Arial" w:cs="Arial"/>
          <w:b/>
          <w:color w:val="auto"/>
          <w:u w:val="single"/>
        </w:rPr>
        <w:t>Burden Hours</w:t>
      </w:r>
    </w:p>
    <w:p w:rsidR="00365C81" w:rsidRDefault="00365C81" w:rsidP="00365C81">
      <w:pPr>
        <w:pStyle w:val="Default"/>
        <w:widowControl/>
        <w:rPr>
          <w:rFonts w:ascii="Arial" w:hAnsi="Arial" w:cs="Arial"/>
          <w:color w:val="auto"/>
        </w:rPr>
      </w:pPr>
    </w:p>
    <w:p w:rsidR="00343E2F" w:rsidRDefault="00343E2F" w:rsidP="00A35FE9">
      <w:pPr>
        <w:pStyle w:val="Default"/>
        <w:widowControl/>
        <w:rPr>
          <w:rFonts w:ascii="Arial" w:hAnsi="Arial" w:cs="Arial"/>
          <w:color w:val="auto"/>
        </w:rPr>
      </w:pPr>
      <w:r>
        <w:rPr>
          <w:rFonts w:ascii="Arial" w:hAnsi="Arial" w:cs="Arial"/>
          <w:color w:val="auto"/>
        </w:rPr>
        <w:t>Supervisor:</w:t>
      </w:r>
    </w:p>
    <w:p w:rsidR="00343E2F" w:rsidRDefault="00343E2F" w:rsidP="00365C81">
      <w:pPr>
        <w:pStyle w:val="Default"/>
        <w:widowControl/>
        <w:rPr>
          <w:rFonts w:ascii="Arial" w:hAnsi="Arial" w:cs="Arial"/>
          <w:color w:val="auto"/>
        </w:rPr>
      </w:pPr>
    </w:p>
    <w:p w:rsidR="00365C81" w:rsidRDefault="00365C81" w:rsidP="00365C81">
      <w:pPr>
        <w:pStyle w:val="Default"/>
        <w:widowControl/>
        <w:rPr>
          <w:rFonts w:ascii="Arial" w:hAnsi="Arial" w:cs="Arial"/>
          <w:color w:val="auto"/>
        </w:rPr>
      </w:pPr>
      <w:r>
        <w:rPr>
          <w:rFonts w:ascii="Arial" w:hAnsi="Arial" w:cs="Arial"/>
          <w:color w:val="auto"/>
        </w:rPr>
        <w:t>1-19 Employees:</w:t>
      </w:r>
      <w:r w:rsidR="005060BA">
        <w:rPr>
          <w:rFonts w:ascii="Arial" w:hAnsi="Arial" w:cs="Arial"/>
          <w:color w:val="auto"/>
        </w:rPr>
        <w:tab/>
        <w:t>19,308 Responses</w:t>
      </w:r>
      <w:r w:rsidR="005060BA">
        <w:rPr>
          <w:rFonts w:ascii="Arial" w:hAnsi="Arial" w:cs="Arial"/>
          <w:color w:val="auto"/>
        </w:rPr>
        <w:tab/>
      </w:r>
      <w:r w:rsidR="005060BA">
        <w:rPr>
          <w:rFonts w:ascii="Arial" w:hAnsi="Arial" w:cs="Arial"/>
          <w:color w:val="auto"/>
        </w:rPr>
        <w:tab/>
        <w:t>x</w:t>
      </w:r>
      <w:r w:rsidR="005060BA">
        <w:rPr>
          <w:rFonts w:ascii="Arial" w:hAnsi="Arial" w:cs="Arial"/>
          <w:color w:val="auto"/>
        </w:rPr>
        <w:tab/>
        <w:t xml:space="preserve">1 </w:t>
      </w:r>
      <w:r w:rsidR="00736BB2">
        <w:rPr>
          <w:rFonts w:ascii="Arial" w:hAnsi="Arial" w:cs="Arial"/>
          <w:color w:val="auto"/>
        </w:rPr>
        <w:t>hour</w:t>
      </w:r>
      <w:r w:rsidR="00343E2F">
        <w:rPr>
          <w:rFonts w:ascii="Arial" w:hAnsi="Arial" w:cs="Arial"/>
          <w:color w:val="auto"/>
        </w:rPr>
        <w:t xml:space="preserve"> per </w:t>
      </w:r>
      <w:r w:rsidR="005060BA">
        <w:rPr>
          <w:rFonts w:ascii="Arial" w:hAnsi="Arial" w:cs="Arial"/>
          <w:color w:val="auto"/>
        </w:rPr>
        <w:t xml:space="preserve">response </w:t>
      </w:r>
      <w:r w:rsidR="00C06BB0">
        <w:rPr>
          <w:rFonts w:ascii="Arial" w:hAnsi="Arial" w:cs="Arial"/>
          <w:color w:val="auto"/>
        </w:rPr>
        <w:t xml:space="preserve">  </w:t>
      </w:r>
      <w:r w:rsidR="005060BA">
        <w:rPr>
          <w:rFonts w:ascii="Arial" w:hAnsi="Arial" w:cs="Arial"/>
          <w:color w:val="auto"/>
        </w:rPr>
        <w:t xml:space="preserve">= 19,308 </w:t>
      </w:r>
      <w:r w:rsidR="00736BB2">
        <w:rPr>
          <w:rFonts w:ascii="Arial" w:hAnsi="Arial" w:cs="Arial"/>
          <w:color w:val="auto"/>
        </w:rPr>
        <w:t>hours</w:t>
      </w:r>
    </w:p>
    <w:p w:rsidR="00365C81" w:rsidRPr="00E1440A" w:rsidRDefault="00365C81" w:rsidP="00365C81">
      <w:pPr>
        <w:pStyle w:val="Default"/>
        <w:widowControl/>
        <w:rPr>
          <w:rFonts w:ascii="Arial" w:hAnsi="Arial" w:cs="Arial"/>
          <w:color w:val="auto"/>
        </w:rPr>
      </w:pPr>
      <w:r w:rsidRPr="00E1440A">
        <w:rPr>
          <w:rFonts w:ascii="Arial" w:hAnsi="Arial" w:cs="Arial"/>
          <w:color w:val="auto"/>
        </w:rPr>
        <w:t>&gt; 19 Employees:</w:t>
      </w:r>
      <w:r w:rsidR="005060BA">
        <w:rPr>
          <w:rFonts w:ascii="Arial" w:hAnsi="Arial" w:cs="Arial"/>
          <w:color w:val="auto"/>
        </w:rPr>
        <w:tab/>
        <w:t xml:space="preserve">  2,602 Responses</w:t>
      </w:r>
      <w:r w:rsidR="005060BA">
        <w:rPr>
          <w:rFonts w:ascii="Arial" w:hAnsi="Arial" w:cs="Arial"/>
          <w:color w:val="auto"/>
        </w:rPr>
        <w:tab/>
      </w:r>
      <w:r w:rsidR="005060BA">
        <w:rPr>
          <w:rFonts w:ascii="Arial" w:hAnsi="Arial" w:cs="Arial"/>
          <w:color w:val="auto"/>
        </w:rPr>
        <w:tab/>
        <w:t>x</w:t>
      </w:r>
      <w:r w:rsidR="005060BA">
        <w:rPr>
          <w:rFonts w:ascii="Arial" w:hAnsi="Arial" w:cs="Arial"/>
          <w:color w:val="auto"/>
        </w:rPr>
        <w:tab/>
        <w:t xml:space="preserve">2 </w:t>
      </w:r>
      <w:r w:rsidR="00736BB2">
        <w:rPr>
          <w:rFonts w:ascii="Arial" w:hAnsi="Arial" w:cs="Arial"/>
          <w:color w:val="auto"/>
        </w:rPr>
        <w:t>hour</w:t>
      </w:r>
      <w:r w:rsidR="00343E2F">
        <w:rPr>
          <w:rFonts w:ascii="Arial" w:hAnsi="Arial" w:cs="Arial"/>
          <w:color w:val="auto"/>
        </w:rPr>
        <w:t xml:space="preserve"> per </w:t>
      </w:r>
      <w:r w:rsidR="005060BA">
        <w:rPr>
          <w:rFonts w:ascii="Arial" w:hAnsi="Arial" w:cs="Arial"/>
          <w:color w:val="auto"/>
        </w:rPr>
        <w:t>response</w:t>
      </w:r>
      <w:r w:rsidR="00C06BB0">
        <w:rPr>
          <w:rFonts w:ascii="Arial" w:hAnsi="Arial" w:cs="Arial"/>
          <w:color w:val="auto"/>
        </w:rPr>
        <w:t xml:space="preserve">  </w:t>
      </w:r>
      <w:r w:rsidR="005060BA">
        <w:rPr>
          <w:rFonts w:ascii="Arial" w:hAnsi="Arial" w:cs="Arial"/>
          <w:color w:val="auto"/>
        </w:rPr>
        <w:t xml:space="preserve"> = </w:t>
      </w:r>
      <w:r w:rsidR="00343E2F">
        <w:rPr>
          <w:rFonts w:ascii="Arial" w:hAnsi="Arial" w:cs="Arial"/>
          <w:color w:val="auto"/>
        </w:rPr>
        <w:t xml:space="preserve">  </w:t>
      </w:r>
      <w:r w:rsidR="005060BA">
        <w:rPr>
          <w:rFonts w:ascii="Arial" w:hAnsi="Arial" w:cs="Arial"/>
          <w:color w:val="auto"/>
        </w:rPr>
        <w:t xml:space="preserve">5,204 </w:t>
      </w:r>
      <w:r w:rsidR="00736BB2">
        <w:rPr>
          <w:rFonts w:ascii="Arial" w:hAnsi="Arial" w:cs="Arial"/>
          <w:color w:val="auto"/>
        </w:rPr>
        <w:t>hours</w:t>
      </w:r>
    </w:p>
    <w:p w:rsidR="00365C81" w:rsidRDefault="00343E2F" w:rsidP="00E1440A">
      <w:pPr>
        <w:pStyle w:val="Default"/>
        <w:widowControl/>
        <w:spacing w:before="240"/>
        <w:rPr>
          <w:rFonts w:ascii="Arial" w:hAnsi="Arial" w:cs="Arial"/>
          <w:color w:val="auto"/>
        </w:rPr>
      </w:pPr>
      <w:r>
        <w:rPr>
          <w:rFonts w:ascii="Arial" w:hAnsi="Arial" w:cs="Arial"/>
          <w:color w:val="auto"/>
        </w:rPr>
        <w:t>Total Number of Supervisor Hours</w:t>
      </w:r>
      <w:r w:rsidR="005060BA">
        <w:rPr>
          <w:rFonts w:ascii="Arial" w:hAnsi="Arial" w:cs="Arial"/>
          <w:color w:val="auto"/>
        </w:rPr>
        <w:t>:</w:t>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5060BA">
        <w:rPr>
          <w:rFonts w:ascii="Arial" w:hAnsi="Arial" w:cs="Arial"/>
          <w:color w:val="auto"/>
        </w:rPr>
        <w:tab/>
      </w:r>
      <w:r w:rsidR="00C06BB0">
        <w:rPr>
          <w:rFonts w:ascii="Arial" w:hAnsi="Arial" w:cs="Arial"/>
          <w:color w:val="auto"/>
        </w:rPr>
        <w:t xml:space="preserve">   </w:t>
      </w:r>
      <w:r w:rsidR="005060BA">
        <w:rPr>
          <w:rFonts w:ascii="Arial" w:hAnsi="Arial" w:cs="Arial"/>
          <w:color w:val="auto"/>
        </w:rPr>
        <w:t xml:space="preserve">24,512 </w:t>
      </w:r>
      <w:r w:rsidR="00736BB2">
        <w:rPr>
          <w:rFonts w:ascii="Arial" w:hAnsi="Arial" w:cs="Arial"/>
          <w:color w:val="auto"/>
        </w:rPr>
        <w:t>hours</w:t>
      </w:r>
    </w:p>
    <w:p w:rsidR="00B1786F" w:rsidRDefault="00B1786F" w:rsidP="00A604A2">
      <w:pPr>
        <w:pStyle w:val="Default"/>
        <w:widowControl/>
        <w:rPr>
          <w:rFonts w:ascii="Arial" w:hAnsi="Arial" w:cs="Arial"/>
          <w:color w:val="auto"/>
        </w:rPr>
      </w:pPr>
    </w:p>
    <w:p w:rsidR="00343E2F" w:rsidRDefault="00343E2F" w:rsidP="00A604A2">
      <w:pPr>
        <w:pStyle w:val="Default"/>
        <w:widowControl/>
        <w:rPr>
          <w:rFonts w:ascii="Arial" w:hAnsi="Arial" w:cs="Arial"/>
          <w:color w:val="auto"/>
        </w:rPr>
      </w:pPr>
      <w:r>
        <w:rPr>
          <w:rFonts w:ascii="Arial" w:hAnsi="Arial" w:cs="Arial"/>
          <w:color w:val="auto"/>
        </w:rPr>
        <w:t>Clerical:</w:t>
      </w:r>
    </w:p>
    <w:p w:rsidR="00343E2F" w:rsidRDefault="00343E2F" w:rsidP="00A604A2">
      <w:pPr>
        <w:pStyle w:val="Default"/>
        <w:widowControl/>
        <w:rPr>
          <w:rFonts w:ascii="Arial" w:hAnsi="Arial" w:cs="Arial"/>
          <w:color w:val="auto"/>
        </w:rPr>
      </w:pPr>
    </w:p>
    <w:p w:rsidR="00343E2F" w:rsidRDefault="00343E2F" w:rsidP="00343E2F">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19,308 Responses</w:t>
      </w:r>
      <w:r>
        <w:rPr>
          <w:rFonts w:ascii="Arial" w:hAnsi="Arial" w:cs="Arial"/>
          <w:color w:val="auto"/>
        </w:rPr>
        <w:tab/>
      </w:r>
      <w:r>
        <w:rPr>
          <w:rFonts w:ascii="Arial" w:hAnsi="Arial" w:cs="Arial"/>
          <w:color w:val="auto"/>
        </w:rPr>
        <w:tab/>
        <w:t>x</w:t>
      </w:r>
      <w:r>
        <w:rPr>
          <w:rFonts w:ascii="Arial" w:hAnsi="Arial" w:cs="Arial"/>
          <w:color w:val="auto"/>
        </w:rPr>
        <w:tab/>
        <w:t xml:space="preserve">30 min. per </w:t>
      </w:r>
      <w:r w:rsidR="00C06BB0">
        <w:rPr>
          <w:rFonts w:ascii="Arial" w:hAnsi="Arial" w:cs="Arial"/>
          <w:color w:val="auto"/>
        </w:rPr>
        <w:t>response =</w:t>
      </w:r>
      <w:r>
        <w:rPr>
          <w:rFonts w:ascii="Arial" w:hAnsi="Arial" w:cs="Arial"/>
          <w:color w:val="auto"/>
        </w:rPr>
        <w:t xml:space="preserve"> </w:t>
      </w:r>
      <w:r w:rsidR="00C06BB0">
        <w:rPr>
          <w:rFonts w:ascii="Arial" w:hAnsi="Arial" w:cs="Arial"/>
          <w:color w:val="auto"/>
        </w:rPr>
        <w:t>9,654</w:t>
      </w:r>
      <w:r>
        <w:rPr>
          <w:rFonts w:ascii="Arial" w:hAnsi="Arial" w:cs="Arial"/>
          <w:color w:val="auto"/>
        </w:rPr>
        <w:t xml:space="preserve"> </w:t>
      </w:r>
      <w:r w:rsidR="00736BB2">
        <w:rPr>
          <w:rFonts w:ascii="Arial" w:hAnsi="Arial" w:cs="Arial"/>
          <w:color w:val="auto"/>
        </w:rPr>
        <w:t>hours</w:t>
      </w:r>
    </w:p>
    <w:p w:rsidR="00343E2F" w:rsidRPr="005879D9" w:rsidRDefault="00343E2F" w:rsidP="00343E2F">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2,602 Responses</w:t>
      </w:r>
      <w:r>
        <w:rPr>
          <w:rFonts w:ascii="Arial" w:hAnsi="Arial" w:cs="Arial"/>
          <w:color w:val="auto"/>
        </w:rPr>
        <w:tab/>
      </w:r>
      <w:r>
        <w:rPr>
          <w:rFonts w:ascii="Arial" w:hAnsi="Arial" w:cs="Arial"/>
          <w:color w:val="auto"/>
        </w:rPr>
        <w:tab/>
        <w:t>x</w:t>
      </w:r>
      <w:r>
        <w:rPr>
          <w:rFonts w:ascii="Arial" w:hAnsi="Arial" w:cs="Arial"/>
          <w:color w:val="auto"/>
        </w:rPr>
        <w:tab/>
      </w:r>
      <w:r w:rsidR="00C06BB0">
        <w:rPr>
          <w:rFonts w:ascii="Arial" w:hAnsi="Arial" w:cs="Arial"/>
          <w:color w:val="auto"/>
        </w:rPr>
        <w:t xml:space="preserve">     1</w:t>
      </w:r>
      <w:r>
        <w:rPr>
          <w:rFonts w:ascii="Arial" w:hAnsi="Arial" w:cs="Arial"/>
          <w:color w:val="auto"/>
        </w:rPr>
        <w:t xml:space="preserve"> </w:t>
      </w:r>
      <w:r w:rsidR="00736BB2">
        <w:rPr>
          <w:rFonts w:ascii="Arial" w:hAnsi="Arial" w:cs="Arial"/>
          <w:color w:val="auto"/>
        </w:rPr>
        <w:t>hour</w:t>
      </w:r>
      <w:r>
        <w:rPr>
          <w:rFonts w:ascii="Arial" w:hAnsi="Arial" w:cs="Arial"/>
          <w:color w:val="auto"/>
        </w:rPr>
        <w:t xml:space="preserve"> per response = </w:t>
      </w:r>
      <w:r w:rsidR="00C06BB0">
        <w:rPr>
          <w:rFonts w:ascii="Arial" w:hAnsi="Arial" w:cs="Arial"/>
          <w:color w:val="auto"/>
        </w:rPr>
        <w:t>2,602</w:t>
      </w:r>
      <w:r>
        <w:rPr>
          <w:rFonts w:ascii="Arial" w:hAnsi="Arial" w:cs="Arial"/>
          <w:color w:val="auto"/>
        </w:rPr>
        <w:t xml:space="preserve"> </w:t>
      </w:r>
      <w:r w:rsidR="00736BB2">
        <w:rPr>
          <w:rFonts w:ascii="Arial" w:hAnsi="Arial" w:cs="Arial"/>
          <w:color w:val="auto"/>
        </w:rPr>
        <w:t>hours</w:t>
      </w:r>
    </w:p>
    <w:p w:rsidR="00343E2F" w:rsidRDefault="00343E2F" w:rsidP="00E1440A">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C06BB0">
        <w:rPr>
          <w:rFonts w:ascii="Arial" w:hAnsi="Arial" w:cs="Arial"/>
          <w:color w:val="auto"/>
        </w:rPr>
        <w:t xml:space="preserve">    12,256</w:t>
      </w:r>
      <w:r>
        <w:rPr>
          <w:rFonts w:ascii="Arial" w:hAnsi="Arial" w:cs="Arial"/>
          <w:color w:val="auto"/>
        </w:rPr>
        <w:t xml:space="preserve"> </w:t>
      </w:r>
      <w:r w:rsidR="00736BB2">
        <w:rPr>
          <w:rFonts w:ascii="Arial" w:hAnsi="Arial" w:cs="Arial"/>
          <w:color w:val="auto"/>
        </w:rPr>
        <w:t>hours</w:t>
      </w:r>
    </w:p>
    <w:p w:rsidR="00343E2F" w:rsidRDefault="00343E2F" w:rsidP="00343E2F">
      <w:pPr>
        <w:pStyle w:val="Default"/>
        <w:widowControl/>
        <w:rPr>
          <w:rFonts w:ascii="Arial" w:hAnsi="Arial" w:cs="Arial"/>
          <w:color w:val="auto"/>
        </w:rPr>
      </w:pPr>
    </w:p>
    <w:p w:rsidR="00343E2F" w:rsidRDefault="00343E2F" w:rsidP="00A604A2">
      <w:pPr>
        <w:pStyle w:val="Default"/>
        <w:widowControl/>
        <w:rPr>
          <w:rFonts w:ascii="Arial" w:hAnsi="Arial" w:cs="Arial"/>
          <w:color w:val="auto"/>
        </w:rPr>
      </w:pPr>
      <w:r>
        <w:rPr>
          <w:rFonts w:ascii="Arial" w:hAnsi="Arial" w:cs="Arial"/>
          <w:color w:val="auto"/>
        </w:rPr>
        <w:t xml:space="preserve">Total </w:t>
      </w:r>
      <w:r w:rsidR="004F5E5A">
        <w:rPr>
          <w:rFonts w:ascii="Arial" w:hAnsi="Arial" w:cs="Arial"/>
          <w:color w:val="auto"/>
        </w:rPr>
        <w:t>Burden</w:t>
      </w:r>
      <w:r>
        <w:rPr>
          <w:rFonts w:ascii="Arial" w:hAnsi="Arial" w:cs="Arial"/>
          <w:color w:val="auto"/>
        </w:rPr>
        <w:t xml:space="preserve"> Hours:</w:t>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t xml:space="preserve">    </w:t>
      </w:r>
      <w:r w:rsidR="004F5E5A">
        <w:rPr>
          <w:rFonts w:ascii="Arial" w:hAnsi="Arial" w:cs="Arial"/>
          <w:color w:val="auto"/>
        </w:rPr>
        <w:tab/>
        <w:t xml:space="preserve">    </w:t>
      </w:r>
      <w:r w:rsidR="00C06BB0">
        <w:rPr>
          <w:rFonts w:ascii="Arial" w:hAnsi="Arial" w:cs="Arial"/>
          <w:color w:val="auto"/>
        </w:rPr>
        <w:t xml:space="preserve">36,768 </w:t>
      </w:r>
      <w:r w:rsidR="00736BB2">
        <w:rPr>
          <w:rFonts w:ascii="Arial" w:hAnsi="Arial" w:cs="Arial"/>
          <w:color w:val="auto"/>
        </w:rPr>
        <w:t>hours</w:t>
      </w:r>
    </w:p>
    <w:p w:rsidR="00343E2F" w:rsidRDefault="00343E2F" w:rsidP="00A604A2">
      <w:pPr>
        <w:pStyle w:val="Default"/>
        <w:widowControl/>
        <w:rPr>
          <w:rFonts w:ascii="Arial" w:hAnsi="Arial" w:cs="Arial"/>
          <w:color w:val="auto"/>
        </w:rPr>
      </w:pPr>
    </w:p>
    <w:p w:rsidR="00365C81" w:rsidRPr="00E1440A" w:rsidRDefault="00B1786F" w:rsidP="00E1440A">
      <w:pPr>
        <w:pStyle w:val="Default"/>
        <w:widowControl/>
        <w:jc w:val="center"/>
        <w:rPr>
          <w:rFonts w:ascii="Arial" w:hAnsi="Arial" w:cs="Arial"/>
          <w:b/>
          <w:color w:val="auto"/>
        </w:rPr>
      </w:pPr>
      <w:r w:rsidRPr="00E1440A">
        <w:rPr>
          <w:rFonts w:ascii="Arial" w:hAnsi="Arial" w:cs="Arial"/>
          <w:b/>
          <w:color w:val="auto"/>
          <w:u w:val="single"/>
        </w:rPr>
        <w:t>Burden Costs</w:t>
      </w:r>
    </w:p>
    <w:p w:rsidR="004F5E5A" w:rsidRDefault="004F5E5A" w:rsidP="00E1440A">
      <w:pPr>
        <w:pStyle w:val="Default"/>
        <w:widowControl/>
        <w:rPr>
          <w:rFonts w:ascii="Arial" w:hAnsi="Arial" w:cs="Arial"/>
          <w:color w:val="auto"/>
        </w:rPr>
      </w:pPr>
    </w:p>
    <w:p w:rsidR="00365C81" w:rsidRDefault="00343E2F" w:rsidP="00E1440A">
      <w:pPr>
        <w:pStyle w:val="Default"/>
        <w:widowControl/>
        <w:rPr>
          <w:rFonts w:ascii="Arial" w:hAnsi="Arial" w:cs="Arial"/>
          <w:color w:val="auto"/>
        </w:rPr>
      </w:pPr>
      <w:r>
        <w:rPr>
          <w:rFonts w:ascii="Arial" w:hAnsi="Arial" w:cs="Arial"/>
          <w:color w:val="auto"/>
        </w:rPr>
        <w:t>Supervisor Cost:</w:t>
      </w:r>
      <w:r w:rsidR="00C06BB0">
        <w:rPr>
          <w:rFonts w:ascii="Arial" w:hAnsi="Arial" w:cs="Arial"/>
          <w:color w:val="auto"/>
        </w:rPr>
        <w:tab/>
        <w:t xml:space="preserve">24,512 </w:t>
      </w:r>
      <w:r w:rsidR="00736BB2">
        <w:rPr>
          <w:rFonts w:ascii="Arial" w:hAnsi="Arial" w:cs="Arial"/>
          <w:color w:val="auto"/>
        </w:rPr>
        <w:t>hours</w:t>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t>x</w:t>
      </w:r>
      <w:r w:rsidR="00C06BB0">
        <w:rPr>
          <w:rFonts w:ascii="Arial" w:hAnsi="Arial" w:cs="Arial"/>
          <w:color w:val="auto"/>
        </w:rPr>
        <w:tab/>
        <w:t xml:space="preserve">$53.01 per </w:t>
      </w:r>
      <w:r w:rsidR="00736BB2">
        <w:rPr>
          <w:rFonts w:ascii="Arial" w:hAnsi="Arial" w:cs="Arial"/>
          <w:color w:val="auto"/>
        </w:rPr>
        <w:t>hour</w:t>
      </w:r>
      <w:r w:rsidR="00C06BB0">
        <w:rPr>
          <w:rFonts w:ascii="Arial" w:hAnsi="Arial" w:cs="Arial"/>
          <w:color w:val="auto"/>
        </w:rPr>
        <w:tab/>
        <w:t xml:space="preserve">  = $1,299,381</w:t>
      </w:r>
      <w:r w:rsidR="00C06BB0">
        <w:rPr>
          <w:rFonts w:ascii="Arial" w:hAnsi="Arial" w:cs="Arial"/>
          <w:color w:val="auto"/>
        </w:rPr>
        <w:tab/>
      </w:r>
    </w:p>
    <w:p w:rsidR="00343E2F" w:rsidRDefault="00343E2F" w:rsidP="00E1440A">
      <w:pPr>
        <w:pStyle w:val="Default"/>
        <w:widowControl/>
        <w:spacing w:before="240"/>
        <w:rPr>
          <w:rFonts w:ascii="Arial" w:hAnsi="Arial" w:cs="Arial"/>
          <w:color w:val="auto"/>
        </w:rPr>
      </w:pPr>
      <w:r>
        <w:rPr>
          <w:rFonts w:ascii="Arial" w:hAnsi="Arial" w:cs="Arial"/>
          <w:color w:val="auto"/>
        </w:rPr>
        <w:t>Clerical</w:t>
      </w:r>
      <w:r w:rsidR="00C06BB0">
        <w:rPr>
          <w:rFonts w:ascii="Arial" w:hAnsi="Arial" w:cs="Arial"/>
          <w:color w:val="auto"/>
        </w:rPr>
        <w:t xml:space="preserve"> Cost</w:t>
      </w:r>
      <w:r>
        <w:rPr>
          <w:rFonts w:ascii="Arial" w:hAnsi="Arial" w:cs="Arial"/>
          <w:color w:val="auto"/>
        </w:rPr>
        <w:t>:</w:t>
      </w:r>
      <w:r w:rsidR="00C06BB0">
        <w:rPr>
          <w:rFonts w:ascii="Arial" w:hAnsi="Arial" w:cs="Arial"/>
          <w:color w:val="auto"/>
        </w:rPr>
        <w:tab/>
      </w:r>
      <w:r w:rsidR="00C06BB0">
        <w:rPr>
          <w:rFonts w:ascii="Arial" w:hAnsi="Arial" w:cs="Arial"/>
          <w:color w:val="auto"/>
        </w:rPr>
        <w:tab/>
        <w:t xml:space="preserve">12,256 </w:t>
      </w:r>
      <w:r w:rsidR="00736BB2">
        <w:rPr>
          <w:rFonts w:ascii="Arial" w:hAnsi="Arial" w:cs="Arial"/>
          <w:color w:val="auto"/>
        </w:rPr>
        <w:t>hours</w:t>
      </w:r>
      <w:r w:rsidR="00C06BB0">
        <w:rPr>
          <w:rFonts w:ascii="Arial" w:hAnsi="Arial" w:cs="Arial"/>
          <w:color w:val="auto"/>
        </w:rPr>
        <w:tab/>
      </w:r>
      <w:r w:rsidR="00C06BB0">
        <w:rPr>
          <w:rFonts w:ascii="Arial" w:hAnsi="Arial" w:cs="Arial"/>
          <w:color w:val="auto"/>
        </w:rPr>
        <w:tab/>
      </w:r>
      <w:r w:rsidR="00C06BB0">
        <w:rPr>
          <w:rFonts w:ascii="Arial" w:hAnsi="Arial" w:cs="Arial"/>
          <w:color w:val="auto"/>
        </w:rPr>
        <w:tab/>
        <w:t>x</w:t>
      </w:r>
      <w:r w:rsidR="00C06BB0">
        <w:rPr>
          <w:rFonts w:ascii="Arial" w:hAnsi="Arial" w:cs="Arial"/>
          <w:color w:val="auto"/>
        </w:rPr>
        <w:tab/>
        <w:t xml:space="preserve">$24.02 per </w:t>
      </w:r>
      <w:r w:rsidR="00736BB2">
        <w:rPr>
          <w:rFonts w:ascii="Arial" w:hAnsi="Arial" w:cs="Arial"/>
          <w:color w:val="auto"/>
        </w:rPr>
        <w:t>hour</w:t>
      </w:r>
      <w:r w:rsidR="004F5E5A">
        <w:rPr>
          <w:rFonts w:ascii="Arial" w:hAnsi="Arial" w:cs="Arial"/>
          <w:color w:val="auto"/>
        </w:rPr>
        <w:tab/>
        <w:t xml:space="preserve">  =    $294,389</w:t>
      </w:r>
    </w:p>
    <w:p w:rsidR="00365C81" w:rsidRDefault="00365C81" w:rsidP="00E1440A">
      <w:pPr>
        <w:pStyle w:val="Default"/>
        <w:widowControl/>
        <w:spacing w:before="240"/>
        <w:rPr>
          <w:rFonts w:ascii="Arial" w:hAnsi="Arial" w:cs="Arial"/>
          <w:color w:val="auto"/>
        </w:rPr>
      </w:pPr>
      <w:r>
        <w:rPr>
          <w:rFonts w:ascii="Arial" w:hAnsi="Arial" w:cs="Arial"/>
          <w:color w:val="auto"/>
        </w:rPr>
        <w:t>Total</w:t>
      </w:r>
      <w:r w:rsidR="00343E2F">
        <w:rPr>
          <w:rFonts w:ascii="Arial" w:hAnsi="Arial" w:cs="Arial"/>
          <w:color w:val="auto"/>
        </w:rPr>
        <w:t xml:space="preserve"> </w:t>
      </w:r>
      <w:r w:rsidR="004F5E5A">
        <w:rPr>
          <w:rFonts w:ascii="Arial" w:hAnsi="Arial" w:cs="Arial"/>
          <w:color w:val="auto"/>
        </w:rPr>
        <w:t xml:space="preserve">Burden </w:t>
      </w:r>
      <w:r w:rsidR="00343E2F">
        <w:rPr>
          <w:rFonts w:ascii="Arial" w:hAnsi="Arial" w:cs="Arial"/>
          <w:color w:val="auto"/>
        </w:rPr>
        <w:t>Cost:</w:t>
      </w:r>
      <w:r w:rsidR="004F5E5A">
        <w:rPr>
          <w:rFonts w:ascii="Arial" w:hAnsi="Arial" w:cs="Arial"/>
          <w:color w:val="auto"/>
        </w:rPr>
        <w:tab/>
      </w:r>
      <w:r w:rsidR="004F5E5A">
        <w:rPr>
          <w:rFonts w:ascii="Arial" w:hAnsi="Arial" w:cs="Arial"/>
          <w:color w:val="auto"/>
        </w:rPr>
        <w:tab/>
      </w:r>
      <w:r w:rsidR="004F5E5A">
        <w:rPr>
          <w:rFonts w:ascii="Arial" w:hAnsi="Arial" w:cs="Arial"/>
          <w:color w:val="auto"/>
        </w:rPr>
        <w:tab/>
      </w:r>
      <w:r w:rsidR="004F5E5A">
        <w:rPr>
          <w:rFonts w:ascii="Arial" w:hAnsi="Arial" w:cs="Arial"/>
          <w:color w:val="auto"/>
        </w:rPr>
        <w:tab/>
      </w:r>
      <w:r w:rsidR="004F5E5A">
        <w:rPr>
          <w:rFonts w:ascii="Arial" w:hAnsi="Arial" w:cs="Arial"/>
          <w:color w:val="auto"/>
        </w:rPr>
        <w:tab/>
      </w:r>
      <w:r w:rsidR="004F5E5A">
        <w:rPr>
          <w:rFonts w:ascii="Arial" w:hAnsi="Arial" w:cs="Arial"/>
          <w:color w:val="auto"/>
        </w:rPr>
        <w:tab/>
      </w:r>
      <w:r w:rsidR="004F5E5A">
        <w:rPr>
          <w:rFonts w:ascii="Arial" w:hAnsi="Arial" w:cs="Arial"/>
          <w:color w:val="auto"/>
        </w:rPr>
        <w:tab/>
      </w:r>
      <w:r w:rsidR="004F5E5A">
        <w:rPr>
          <w:rFonts w:ascii="Arial" w:hAnsi="Arial" w:cs="Arial"/>
          <w:color w:val="auto"/>
        </w:rPr>
        <w:tab/>
      </w:r>
      <w:r w:rsidR="004F5E5A">
        <w:rPr>
          <w:rFonts w:ascii="Arial" w:hAnsi="Arial" w:cs="Arial"/>
          <w:color w:val="auto"/>
        </w:rPr>
        <w:tab/>
        <w:t xml:space="preserve">  = $1,593,770</w:t>
      </w:r>
      <w:r w:rsidR="004F5E5A">
        <w:rPr>
          <w:rFonts w:ascii="Arial" w:hAnsi="Arial" w:cs="Arial"/>
          <w:color w:val="auto"/>
        </w:rPr>
        <w:tab/>
      </w:r>
    </w:p>
    <w:p w:rsidR="00B1786F" w:rsidRDefault="00B1786F" w:rsidP="00A604A2">
      <w:pPr>
        <w:pStyle w:val="Default"/>
        <w:widowControl/>
        <w:rPr>
          <w:rFonts w:ascii="Arial" w:hAnsi="Arial" w:cs="Arial"/>
          <w:color w:val="auto"/>
        </w:rPr>
      </w:pPr>
    </w:p>
    <w:p w:rsidR="00034C35" w:rsidRDefault="00034C35" w:rsidP="00A604A2">
      <w:pPr>
        <w:pStyle w:val="Default"/>
        <w:widowControl/>
        <w:rPr>
          <w:rFonts w:ascii="Arial" w:hAnsi="Arial" w:cs="Arial"/>
          <w:color w:val="auto"/>
        </w:rPr>
      </w:pPr>
    </w:p>
    <w:p w:rsidR="005A011F" w:rsidRPr="00485595" w:rsidRDefault="00261510" w:rsidP="004F56B1">
      <w:pPr>
        <w:pStyle w:val="Default"/>
        <w:keepNext/>
        <w:widowControl/>
        <w:rPr>
          <w:rFonts w:ascii="Arial" w:hAnsi="Arial" w:cs="Arial"/>
          <w:b/>
          <w:color w:val="auto"/>
        </w:rPr>
      </w:pPr>
      <w:r w:rsidRPr="00485595">
        <w:rPr>
          <w:rFonts w:ascii="Arial" w:hAnsi="Arial" w:cs="Arial"/>
          <w:b/>
          <w:bCs/>
          <w:color w:val="auto"/>
          <w:u w:val="single"/>
        </w:rPr>
        <w:t>47.31</w:t>
      </w:r>
      <w:r w:rsidR="00C15491">
        <w:rPr>
          <w:rFonts w:ascii="Arial" w:hAnsi="Arial" w:cs="Arial"/>
          <w:b/>
          <w:bCs/>
          <w:color w:val="auto"/>
          <w:u w:val="single"/>
        </w:rPr>
        <w:t>/32</w:t>
      </w:r>
      <w:r w:rsidRPr="00485595">
        <w:rPr>
          <w:rFonts w:ascii="Arial" w:hAnsi="Arial" w:cs="Arial"/>
          <w:b/>
          <w:bCs/>
          <w:color w:val="auto"/>
          <w:u w:val="single"/>
        </w:rPr>
        <w:t xml:space="preserve"> Requirement for a HazCom Program</w:t>
      </w:r>
      <w:r w:rsidR="00C15491">
        <w:rPr>
          <w:rFonts w:ascii="Arial" w:hAnsi="Arial" w:cs="Arial"/>
          <w:b/>
          <w:bCs/>
          <w:color w:val="auto"/>
          <w:u w:val="single"/>
        </w:rPr>
        <w:t xml:space="preserve"> and Contents</w:t>
      </w:r>
      <w:r w:rsidRPr="00485595">
        <w:rPr>
          <w:rFonts w:ascii="Arial" w:hAnsi="Arial" w:cs="Arial"/>
          <w:b/>
          <w:bCs/>
          <w:color w:val="auto"/>
          <w:u w:val="single"/>
        </w:rPr>
        <w:t xml:space="preserve"> </w:t>
      </w:r>
      <w:r w:rsidR="00485595" w:rsidRPr="00485595">
        <w:rPr>
          <w:rFonts w:ascii="Arial" w:hAnsi="Arial" w:cs="Arial"/>
          <w:b/>
          <w:bCs/>
          <w:color w:val="auto"/>
          <w:u w:val="single"/>
        </w:rPr>
        <w:t>–</w:t>
      </w:r>
      <w:r w:rsidRPr="00485595">
        <w:rPr>
          <w:rFonts w:ascii="Arial" w:hAnsi="Arial" w:cs="Arial"/>
          <w:b/>
          <w:bCs/>
          <w:color w:val="auto"/>
          <w:u w:val="single"/>
        </w:rPr>
        <w:t xml:space="preserve"> Annual Burden Hours and Costs for New Operations to Develop a HazCom Program</w:t>
      </w:r>
    </w:p>
    <w:p w:rsidR="005A011F" w:rsidRDefault="005A011F" w:rsidP="004F56B1">
      <w:pPr>
        <w:pStyle w:val="Default"/>
        <w:keepNext/>
        <w:widowControl/>
        <w:rPr>
          <w:rFonts w:ascii="Arial" w:hAnsi="Arial" w:cs="Arial"/>
          <w:color w:val="auto"/>
        </w:rPr>
      </w:pPr>
    </w:p>
    <w:p w:rsidR="005A011F" w:rsidRPr="00E1440A" w:rsidRDefault="00261510" w:rsidP="00A604A2">
      <w:pPr>
        <w:pStyle w:val="Default"/>
        <w:widowControl/>
        <w:rPr>
          <w:rFonts w:ascii="Arial" w:hAnsi="Arial" w:cs="Arial"/>
        </w:rPr>
      </w:pPr>
      <w:r w:rsidRPr="00163DC2">
        <w:rPr>
          <w:rFonts w:ascii="Arial" w:hAnsi="Arial" w:cs="Arial"/>
          <w:color w:val="auto"/>
        </w:rPr>
        <w:t xml:space="preserve">All new mine operators are required to develop a HazCom program under this provision.  With respect to </w:t>
      </w:r>
      <w:r w:rsidR="00652D74">
        <w:rPr>
          <w:rFonts w:ascii="Arial" w:hAnsi="Arial" w:cs="Arial"/>
          <w:color w:val="auto"/>
        </w:rPr>
        <w:t xml:space="preserve">mining </w:t>
      </w:r>
      <w:r w:rsidRPr="00163DC2">
        <w:rPr>
          <w:rFonts w:ascii="Arial" w:hAnsi="Arial" w:cs="Arial"/>
          <w:color w:val="auto"/>
        </w:rPr>
        <w:t xml:space="preserve">operations, MSHA estimates that </w:t>
      </w:r>
      <w:r w:rsidR="00652D74" w:rsidRPr="00E1440A">
        <w:rPr>
          <w:rFonts w:ascii="Arial" w:hAnsi="Arial" w:cs="Arial"/>
        </w:rPr>
        <w:t xml:space="preserve">575 operations that employ </w:t>
      </w:r>
      <w:r w:rsidR="00652D74" w:rsidRPr="00016772">
        <w:rPr>
          <w:rFonts w:ascii="Arial" w:hAnsi="Arial" w:cs="Arial"/>
        </w:rPr>
        <w:t xml:space="preserve">between </w:t>
      </w:r>
      <w:r w:rsidR="00652D74" w:rsidRPr="00E1440A">
        <w:rPr>
          <w:rFonts w:ascii="Arial" w:hAnsi="Arial" w:cs="Arial"/>
        </w:rPr>
        <w:t>1 to 19 employees and 23 operations that employ more than 19 employees</w:t>
      </w:r>
      <w:r w:rsidRPr="00E1440A">
        <w:rPr>
          <w:rFonts w:ascii="Arial" w:hAnsi="Arial" w:cs="Arial"/>
        </w:rPr>
        <w:t xml:space="preserve"> will develop a HazCom program annually.  </w:t>
      </w:r>
    </w:p>
    <w:p w:rsidR="00652D74" w:rsidRDefault="00652D74"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On average, the estimated time to develop a HazCom program </w:t>
      </w:r>
      <w:r w:rsidR="006D4F70" w:rsidRPr="00163DC2">
        <w:rPr>
          <w:rFonts w:ascii="Arial" w:hAnsi="Arial" w:cs="Arial"/>
          <w:color w:val="auto"/>
        </w:rPr>
        <w:t>is</w:t>
      </w:r>
      <w:r w:rsidRPr="00163DC2">
        <w:rPr>
          <w:rFonts w:ascii="Arial" w:hAnsi="Arial" w:cs="Arial"/>
          <w:color w:val="auto"/>
        </w:rPr>
        <w:t xml:space="preserve"> 8 hours of a supervisor’s time and 4 hours of a clerical worker’s time for operations</w:t>
      </w:r>
      <w:r w:rsidR="00652D74">
        <w:rPr>
          <w:rFonts w:ascii="Arial" w:hAnsi="Arial" w:cs="Arial"/>
          <w:color w:val="auto"/>
        </w:rPr>
        <w:t xml:space="preserve"> that</w:t>
      </w:r>
      <w:r w:rsidRPr="00163DC2">
        <w:rPr>
          <w:rFonts w:ascii="Arial" w:hAnsi="Arial" w:cs="Arial"/>
          <w:color w:val="auto"/>
        </w:rPr>
        <w:t xml:space="preserve"> employ</w:t>
      </w:r>
      <w:r w:rsidR="00652D74">
        <w:rPr>
          <w:rFonts w:ascii="Arial" w:hAnsi="Arial" w:cs="Arial"/>
          <w:color w:val="auto"/>
        </w:rPr>
        <w:t xml:space="preserve"> </w:t>
      </w:r>
      <w:r w:rsidR="00652D74" w:rsidRPr="00652D74">
        <w:rPr>
          <w:rFonts w:ascii="Arial" w:hAnsi="Arial" w:cs="Arial"/>
        </w:rPr>
        <w:t>between 1 to 19 employees</w:t>
      </w:r>
      <w:r w:rsidR="009127C0">
        <w:rPr>
          <w:rFonts w:ascii="Arial" w:hAnsi="Arial" w:cs="Arial"/>
        </w:rPr>
        <w:t xml:space="preserve">, </w:t>
      </w:r>
      <w:r w:rsidR="00C30435" w:rsidRPr="00652D74">
        <w:rPr>
          <w:rFonts w:ascii="Arial" w:hAnsi="Arial" w:cs="Arial"/>
        </w:rPr>
        <w:t xml:space="preserve">and </w:t>
      </w:r>
      <w:r w:rsidR="00C30435" w:rsidRPr="00163DC2">
        <w:rPr>
          <w:rFonts w:ascii="Arial" w:hAnsi="Arial" w:cs="Arial"/>
          <w:color w:val="auto"/>
        </w:rPr>
        <w:t>16</w:t>
      </w:r>
      <w:r w:rsidRPr="00163DC2">
        <w:rPr>
          <w:rFonts w:ascii="Arial" w:hAnsi="Arial" w:cs="Arial"/>
          <w:color w:val="auto"/>
        </w:rPr>
        <w:t xml:space="preserve"> hours of a supervisor’s time and 8 hours of a clerical worker’s time for operations </w:t>
      </w:r>
      <w:r w:rsidR="00652D74">
        <w:rPr>
          <w:rFonts w:ascii="Arial" w:hAnsi="Arial" w:cs="Arial"/>
          <w:color w:val="auto"/>
        </w:rPr>
        <w:t>that employ more than 19 employees</w:t>
      </w:r>
      <w:r w:rsidRPr="00163DC2">
        <w:rPr>
          <w:rFonts w:ascii="Arial" w:hAnsi="Arial" w:cs="Arial"/>
          <w:color w:val="auto"/>
        </w:rPr>
        <w:t>.</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Listed below are the annual burden hours and costs for new mines to develop a HazCom program</w:t>
      </w:r>
      <w:r w:rsidR="00D176F7" w:rsidRPr="00D176F7">
        <w:t xml:space="preserve"> </w:t>
      </w:r>
      <w:r w:rsidR="00D176F7" w:rsidRPr="00D176F7">
        <w:rPr>
          <w:rFonts w:ascii="Arial" w:hAnsi="Arial" w:cs="Arial"/>
          <w:color w:val="auto"/>
        </w:rPr>
        <w:t>including creating lists</w:t>
      </w:r>
      <w:r w:rsidRPr="00163DC2">
        <w:rPr>
          <w:rFonts w:ascii="Arial" w:hAnsi="Arial" w:cs="Arial"/>
          <w:color w:val="auto"/>
        </w:rPr>
        <w:t>.</w:t>
      </w:r>
    </w:p>
    <w:p w:rsidR="00641AC9" w:rsidRDefault="00641AC9" w:rsidP="00641AC9">
      <w:pPr>
        <w:pStyle w:val="Default"/>
        <w:widowControl/>
        <w:rPr>
          <w:rFonts w:ascii="Arial" w:hAnsi="Arial" w:cs="Arial"/>
          <w:color w:val="auto"/>
        </w:rPr>
      </w:pPr>
    </w:p>
    <w:p w:rsidR="00CA44D2" w:rsidRDefault="00CA44D2" w:rsidP="00641AC9">
      <w:pPr>
        <w:pStyle w:val="Default"/>
        <w:widowControl/>
        <w:rPr>
          <w:rFonts w:ascii="Arial" w:hAnsi="Arial" w:cs="Arial"/>
          <w:color w:val="auto"/>
        </w:rPr>
      </w:pPr>
    </w:p>
    <w:p w:rsidR="00CA44D2" w:rsidRDefault="00CA44D2" w:rsidP="00641AC9">
      <w:pPr>
        <w:pStyle w:val="Default"/>
        <w:widowControl/>
        <w:rPr>
          <w:rFonts w:ascii="Arial" w:hAnsi="Arial" w:cs="Arial"/>
          <w:color w:val="auto"/>
        </w:rPr>
      </w:pPr>
    </w:p>
    <w:p w:rsidR="00CA44D2" w:rsidRDefault="00CA44D2" w:rsidP="00641AC9">
      <w:pPr>
        <w:pStyle w:val="Default"/>
        <w:widowControl/>
        <w:rPr>
          <w:rFonts w:ascii="Arial" w:hAnsi="Arial" w:cs="Arial"/>
          <w:color w:val="auto"/>
        </w:rPr>
      </w:pPr>
    </w:p>
    <w:p w:rsidR="00641AC9" w:rsidRPr="005879D9" w:rsidRDefault="00641AC9" w:rsidP="00641AC9">
      <w:pPr>
        <w:pStyle w:val="Default"/>
        <w:widowControl/>
        <w:rPr>
          <w:rFonts w:ascii="Arial" w:hAnsi="Arial" w:cs="Arial"/>
          <w:b/>
          <w:color w:val="auto"/>
        </w:rPr>
      </w:pPr>
      <w:r w:rsidRPr="005879D9">
        <w:rPr>
          <w:rFonts w:ascii="Arial" w:hAnsi="Arial" w:cs="Arial"/>
          <w:b/>
          <w:color w:val="auto"/>
        </w:rPr>
        <w:t>Mining Operations</w:t>
      </w:r>
    </w:p>
    <w:p w:rsidR="00641AC9" w:rsidRDefault="00641AC9" w:rsidP="00641AC9">
      <w:pPr>
        <w:pStyle w:val="Default"/>
        <w:widowControl/>
        <w:rPr>
          <w:rFonts w:ascii="Arial" w:hAnsi="Arial" w:cs="Arial"/>
          <w:color w:val="auto"/>
        </w:rPr>
      </w:pPr>
    </w:p>
    <w:p w:rsidR="00641AC9" w:rsidRPr="005879D9" w:rsidRDefault="00641AC9" w:rsidP="00641AC9">
      <w:pPr>
        <w:pStyle w:val="Default"/>
        <w:widowControl/>
        <w:jc w:val="center"/>
        <w:rPr>
          <w:rFonts w:ascii="Arial" w:hAnsi="Arial" w:cs="Arial"/>
          <w:color w:val="auto"/>
          <w:u w:val="single"/>
        </w:rPr>
      </w:pPr>
      <w:r w:rsidRPr="005879D9">
        <w:rPr>
          <w:rFonts w:ascii="Arial" w:hAnsi="Arial" w:cs="Arial"/>
          <w:color w:val="auto"/>
          <w:u w:val="single"/>
        </w:rPr>
        <w:t>Responses</w:t>
      </w:r>
    </w:p>
    <w:p w:rsidR="00641AC9" w:rsidRDefault="00641AC9" w:rsidP="00641AC9">
      <w:pPr>
        <w:pStyle w:val="Default"/>
        <w:widowControl/>
        <w:rPr>
          <w:rFonts w:ascii="Arial" w:hAnsi="Arial" w:cs="Arial"/>
          <w:color w:val="auto"/>
        </w:rPr>
      </w:pPr>
      <w:r>
        <w:rPr>
          <w:rFonts w:ascii="Arial" w:hAnsi="Arial" w:cs="Arial"/>
          <w:color w:val="auto"/>
        </w:rPr>
        <w:t xml:space="preserve">         </w:t>
      </w:r>
    </w:p>
    <w:p w:rsidR="00641AC9" w:rsidRDefault="00641AC9" w:rsidP="00641AC9">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575 Respondents</w:t>
      </w:r>
      <w:r>
        <w:rPr>
          <w:rFonts w:ascii="Arial" w:hAnsi="Arial" w:cs="Arial"/>
          <w:color w:val="auto"/>
        </w:rPr>
        <w:tab/>
      </w:r>
      <w:r w:rsidR="004E4CE6">
        <w:rPr>
          <w:rFonts w:ascii="Arial" w:hAnsi="Arial" w:cs="Arial"/>
          <w:color w:val="auto"/>
        </w:rPr>
        <w:tab/>
      </w:r>
      <w:r>
        <w:rPr>
          <w:rFonts w:ascii="Arial" w:hAnsi="Arial" w:cs="Arial"/>
          <w:color w:val="auto"/>
        </w:rPr>
        <w:t>x</w:t>
      </w:r>
      <w:r>
        <w:rPr>
          <w:rFonts w:ascii="Arial" w:hAnsi="Arial" w:cs="Arial"/>
          <w:color w:val="auto"/>
        </w:rPr>
        <w:tab/>
        <w:t>1 response = 575 Responses</w:t>
      </w:r>
    </w:p>
    <w:p w:rsidR="00641AC9" w:rsidRPr="005879D9" w:rsidRDefault="00641AC9" w:rsidP="00641AC9">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t xml:space="preserve">  </w:t>
      </w:r>
      <w:r>
        <w:rPr>
          <w:rFonts w:ascii="Arial" w:hAnsi="Arial" w:cs="Arial"/>
          <w:color w:val="auto"/>
        </w:rPr>
        <w:t>23</w:t>
      </w:r>
      <w:r w:rsidRPr="005879D9">
        <w:rPr>
          <w:rFonts w:ascii="Arial" w:hAnsi="Arial" w:cs="Arial"/>
          <w:color w:val="auto"/>
        </w:rPr>
        <w:t xml:space="preserve"> Respondents</w:t>
      </w:r>
      <w:r w:rsidRPr="005879D9">
        <w:rPr>
          <w:rFonts w:ascii="Arial" w:hAnsi="Arial" w:cs="Arial"/>
          <w:color w:val="auto"/>
        </w:rPr>
        <w:tab/>
      </w:r>
      <w:r w:rsidR="004E4CE6">
        <w:rPr>
          <w:rFonts w:ascii="Arial" w:hAnsi="Arial" w:cs="Arial"/>
          <w:color w:val="auto"/>
        </w:rPr>
        <w:tab/>
      </w:r>
      <w:r w:rsidRPr="005879D9">
        <w:rPr>
          <w:rFonts w:ascii="Arial" w:hAnsi="Arial" w:cs="Arial"/>
          <w:color w:val="auto"/>
        </w:rPr>
        <w:t>x</w:t>
      </w:r>
      <w:r w:rsidRPr="005879D9">
        <w:rPr>
          <w:rFonts w:ascii="Arial" w:hAnsi="Arial" w:cs="Arial"/>
          <w:color w:val="auto"/>
        </w:rPr>
        <w:tab/>
        <w:t xml:space="preserve">1 response =   </w:t>
      </w:r>
      <w:r>
        <w:rPr>
          <w:rFonts w:ascii="Arial" w:hAnsi="Arial" w:cs="Arial"/>
          <w:color w:val="auto"/>
        </w:rPr>
        <w:t>23</w:t>
      </w:r>
      <w:r w:rsidRPr="005879D9">
        <w:rPr>
          <w:rFonts w:ascii="Arial" w:hAnsi="Arial" w:cs="Arial"/>
          <w:color w:val="auto"/>
        </w:rPr>
        <w:t xml:space="preserve"> Responses</w:t>
      </w:r>
    </w:p>
    <w:p w:rsidR="00641AC9" w:rsidRDefault="00641AC9" w:rsidP="00641AC9">
      <w:pPr>
        <w:pStyle w:val="Default"/>
        <w:widowControl/>
        <w:spacing w:before="240"/>
        <w:rPr>
          <w:rFonts w:ascii="Arial" w:hAnsi="Arial" w:cs="Arial"/>
          <w:color w:val="auto"/>
        </w:rPr>
      </w:pPr>
      <w:r>
        <w:rPr>
          <w:rFonts w:ascii="Arial" w:hAnsi="Arial" w:cs="Arial"/>
          <w:color w:val="auto"/>
        </w:rPr>
        <w:t>Total N</w:t>
      </w:r>
      <w:r w:rsidR="004E4CE6">
        <w:rPr>
          <w:rFonts w:ascii="Arial" w:hAnsi="Arial" w:cs="Arial"/>
          <w:color w:val="auto"/>
        </w:rPr>
        <w:t>umber</w:t>
      </w:r>
      <w:r>
        <w:rPr>
          <w:rFonts w:ascii="Arial" w:hAnsi="Arial" w:cs="Arial"/>
          <w:color w:val="auto"/>
        </w:rPr>
        <w:t xml:space="preserve">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4E4CE6">
        <w:rPr>
          <w:rFonts w:ascii="Arial" w:hAnsi="Arial" w:cs="Arial"/>
          <w:color w:val="auto"/>
        </w:rPr>
        <w:t xml:space="preserve"> </w:t>
      </w:r>
      <w:r>
        <w:rPr>
          <w:rFonts w:ascii="Arial" w:hAnsi="Arial" w:cs="Arial"/>
          <w:color w:val="auto"/>
        </w:rPr>
        <w:t>598 Responses</w:t>
      </w:r>
    </w:p>
    <w:p w:rsidR="00641AC9" w:rsidRDefault="00641AC9" w:rsidP="00641AC9">
      <w:pPr>
        <w:pStyle w:val="Default"/>
        <w:widowControl/>
        <w:rPr>
          <w:rFonts w:ascii="Arial" w:hAnsi="Arial" w:cs="Arial"/>
          <w:color w:val="auto"/>
          <w:u w:val="single"/>
        </w:rPr>
      </w:pPr>
    </w:p>
    <w:p w:rsidR="00641AC9" w:rsidRPr="005879D9" w:rsidRDefault="00641AC9" w:rsidP="00641AC9">
      <w:pPr>
        <w:pStyle w:val="Default"/>
        <w:widowControl/>
        <w:jc w:val="center"/>
        <w:rPr>
          <w:rFonts w:ascii="Arial" w:hAnsi="Arial" w:cs="Arial"/>
          <w:color w:val="auto"/>
          <w:u w:val="single"/>
        </w:rPr>
      </w:pPr>
      <w:r w:rsidRPr="005879D9">
        <w:rPr>
          <w:rFonts w:ascii="Arial" w:hAnsi="Arial" w:cs="Arial"/>
          <w:color w:val="auto"/>
          <w:u w:val="single"/>
        </w:rPr>
        <w:t>Burden Hours</w:t>
      </w:r>
    </w:p>
    <w:p w:rsidR="00641AC9" w:rsidRDefault="00641AC9" w:rsidP="00641AC9">
      <w:pPr>
        <w:pStyle w:val="Default"/>
        <w:widowControl/>
        <w:rPr>
          <w:rFonts w:ascii="Arial" w:hAnsi="Arial" w:cs="Arial"/>
          <w:color w:val="auto"/>
        </w:rPr>
      </w:pPr>
    </w:p>
    <w:p w:rsidR="00641AC9" w:rsidRDefault="00641AC9" w:rsidP="00641AC9">
      <w:pPr>
        <w:pStyle w:val="Default"/>
        <w:widowControl/>
        <w:rPr>
          <w:rFonts w:ascii="Arial" w:hAnsi="Arial" w:cs="Arial"/>
          <w:color w:val="auto"/>
        </w:rPr>
      </w:pPr>
      <w:r>
        <w:rPr>
          <w:rFonts w:ascii="Arial" w:hAnsi="Arial" w:cs="Arial"/>
          <w:color w:val="auto"/>
        </w:rPr>
        <w:t>Supervisor:</w:t>
      </w:r>
    </w:p>
    <w:p w:rsidR="00641AC9" w:rsidRDefault="00641AC9" w:rsidP="00641AC9">
      <w:pPr>
        <w:pStyle w:val="Default"/>
        <w:widowControl/>
        <w:rPr>
          <w:rFonts w:ascii="Arial" w:hAnsi="Arial" w:cs="Arial"/>
          <w:color w:val="auto"/>
        </w:rPr>
      </w:pPr>
    </w:p>
    <w:p w:rsidR="00641AC9" w:rsidRDefault="00641AC9" w:rsidP="00641AC9">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575 Responses</w:t>
      </w:r>
      <w:r>
        <w:rPr>
          <w:rFonts w:ascii="Arial" w:hAnsi="Arial" w:cs="Arial"/>
          <w:color w:val="auto"/>
        </w:rPr>
        <w:tab/>
      </w:r>
      <w:r>
        <w:rPr>
          <w:rFonts w:ascii="Arial" w:hAnsi="Arial" w:cs="Arial"/>
          <w:color w:val="auto"/>
        </w:rPr>
        <w:tab/>
        <w:t>x</w:t>
      </w:r>
      <w:r>
        <w:rPr>
          <w:rFonts w:ascii="Arial" w:hAnsi="Arial" w:cs="Arial"/>
          <w:color w:val="auto"/>
        </w:rPr>
        <w:tab/>
        <w:t xml:space="preserve">8 </w:t>
      </w:r>
      <w:r w:rsidR="00736BB2">
        <w:rPr>
          <w:rFonts w:ascii="Arial" w:hAnsi="Arial" w:cs="Arial"/>
          <w:color w:val="auto"/>
        </w:rPr>
        <w:t>hour</w:t>
      </w:r>
      <w:r>
        <w:rPr>
          <w:rFonts w:ascii="Arial" w:hAnsi="Arial" w:cs="Arial"/>
          <w:color w:val="auto"/>
        </w:rPr>
        <w:t xml:space="preserve"> per response   = 4,600 </w:t>
      </w:r>
      <w:r w:rsidR="00736BB2">
        <w:rPr>
          <w:rFonts w:ascii="Arial" w:hAnsi="Arial" w:cs="Arial"/>
          <w:color w:val="auto"/>
        </w:rPr>
        <w:t>hours</w:t>
      </w:r>
    </w:p>
    <w:p w:rsidR="00641AC9" w:rsidRPr="005879D9" w:rsidRDefault="00641AC9" w:rsidP="00641AC9">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23 Responses</w:t>
      </w:r>
      <w:r>
        <w:rPr>
          <w:rFonts w:ascii="Arial" w:hAnsi="Arial" w:cs="Arial"/>
          <w:color w:val="auto"/>
        </w:rPr>
        <w:tab/>
      </w:r>
      <w:r>
        <w:rPr>
          <w:rFonts w:ascii="Arial" w:hAnsi="Arial" w:cs="Arial"/>
          <w:color w:val="auto"/>
        </w:rPr>
        <w:tab/>
        <w:t xml:space="preserve">x       16 </w:t>
      </w:r>
      <w:r w:rsidR="00736BB2">
        <w:rPr>
          <w:rFonts w:ascii="Arial" w:hAnsi="Arial" w:cs="Arial"/>
          <w:color w:val="auto"/>
        </w:rPr>
        <w:t>hour</w:t>
      </w:r>
      <w:r>
        <w:rPr>
          <w:rFonts w:ascii="Arial" w:hAnsi="Arial" w:cs="Arial"/>
          <w:color w:val="auto"/>
        </w:rPr>
        <w:t xml:space="preserve"> per response   =    368 </w:t>
      </w:r>
      <w:r w:rsidR="00736BB2">
        <w:rPr>
          <w:rFonts w:ascii="Arial" w:hAnsi="Arial" w:cs="Arial"/>
          <w:color w:val="auto"/>
        </w:rPr>
        <w:t>hours</w:t>
      </w:r>
    </w:p>
    <w:p w:rsidR="00641AC9" w:rsidRDefault="00641AC9" w:rsidP="00641AC9">
      <w:pPr>
        <w:pStyle w:val="Default"/>
        <w:widowControl/>
        <w:spacing w:before="240"/>
        <w:rPr>
          <w:rFonts w:ascii="Arial" w:hAnsi="Arial" w:cs="Arial"/>
          <w:color w:val="auto"/>
        </w:rPr>
      </w:pPr>
      <w:r>
        <w:rPr>
          <w:rFonts w:ascii="Arial" w:hAnsi="Arial" w:cs="Arial"/>
          <w:color w:val="auto"/>
        </w:rPr>
        <w:t>Total Number of Supervisor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4,968 </w:t>
      </w:r>
      <w:r w:rsidR="00736BB2">
        <w:rPr>
          <w:rFonts w:ascii="Arial" w:hAnsi="Arial" w:cs="Arial"/>
          <w:color w:val="auto"/>
        </w:rPr>
        <w:t>hours</w:t>
      </w:r>
    </w:p>
    <w:p w:rsidR="00641AC9" w:rsidRDefault="00641AC9" w:rsidP="00641AC9">
      <w:pPr>
        <w:pStyle w:val="Default"/>
        <w:widowControl/>
        <w:rPr>
          <w:rFonts w:ascii="Arial" w:hAnsi="Arial" w:cs="Arial"/>
          <w:color w:val="auto"/>
        </w:rPr>
      </w:pPr>
    </w:p>
    <w:p w:rsidR="00641AC9" w:rsidRDefault="00641AC9" w:rsidP="00641AC9">
      <w:pPr>
        <w:pStyle w:val="Default"/>
        <w:widowControl/>
        <w:rPr>
          <w:rFonts w:ascii="Arial" w:hAnsi="Arial" w:cs="Arial"/>
          <w:color w:val="auto"/>
        </w:rPr>
      </w:pPr>
      <w:r>
        <w:rPr>
          <w:rFonts w:ascii="Arial" w:hAnsi="Arial" w:cs="Arial"/>
          <w:color w:val="auto"/>
        </w:rPr>
        <w:t>Clerical:</w:t>
      </w:r>
    </w:p>
    <w:p w:rsidR="00641AC9" w:rsidRDefault="00641AC9" w:rsidP="00641AC9">
      <w:pPr>
        <w:pStyle w:val="Default"/>
        <w:widowControl/>
        <w:rPr>
          <w:rFonts w:ascii="Arial" w:hAnsi="Arial" w:cs="Arial"/>
          <w:color w:val="auto"/>
        </w:rPr>
      </w:pPr>
    </w:p>
    <w:p w:rsidR="00641AC9" w:rsidRDefault="00641AC9" w:rsidP="00641AC9">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575 Responses</w:t>
      </w:r>
      <w:r>
        <w:rPr>
          <w:rFonts w:ascii="Arial" w:hAnsi="Arial" w:cs="Arial"/>
          <w:color w:val="auto"/>
        </w:rPr>
        <w:tab/>
      </w:r>
      <w:r>
        <w:rPr>
          <w:rFonts w:ascii="Arial" w:hAnsi="Arial" w:cs="Arial"/>
          <w:color w:val="auto"/>
        </w:rPr>
        <w:tab/>
        <w:t>x</w:t>
      </w:r>
      <w:r>
        <w:rPr>
          <w:rFonts w:ascii="Arial" w:hAnsi="Arial" w:cs="Arial"/>
          <w:color w:val="auto"/>
        </w:rPr>
        <w:tab/>
        <w:t xml:space="preserve">4 </w:t>
      </w:r>
      <w:r w:rsidR="00736BB2">
        <w:rPr>
          <w:rFonts w:ascii="Arial" w:hAnsi="Arial" w:cs="Arial"/>
          <w:color w:val="auto"/>
        </w:rPr>
        <w:t>hour</w:t>
      </w:r>
      <w:r>
        <w:rPr>
          <w:rFonts w:ascii="Arial" w:hAnsi="Arial" w:cs="Arial"/>
          <w:color w:val="auto"/>
        </w:rPr>
        <w:t xml:space="preserve"> per response </w:t>
      </w:r>
      <w:r w:rsidR="004E4CE6">
        <w:rPr>
          <w:rFonts w:ascii="Arial" w:hAnsi="Arial" w:cs="Arial"/>
          <w:color w:val="auto"/>
        </w:rPr>
        <w:t xml:space="preserve"> </w:t>
      </w:r>
      <w:r>
        <w:rPr>
          <w:rFonts w:ascii="Arial" w:hAnsi="Arial" w:cs="Arial"/>
          <w:color w:val="auto"/>
        </w:rPr>
        <w:t xml:space="preserve">= 2,300 </w:t>
      </w:r>
      <w:r w:rsidR="00736BB2">
        <w:rPr>
          <w:rFonts w:ascii="Arial" w:hAnsi="Arial" w:cs="Arial"/>
          <w:color w:val="auto"/>
        </w:rPr>
        <w:t>hours</w:t>
      </w:r>
    </w:p>
    <w:p w:rsidR="00641AC9" w:rsidRPr="005879D9" w:rsidRDefault="00641AC9" w:rsidP="00641AC9">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23 Responses</w:t>
      </w:r>
      <w:r>
        <w:rPr>
          <w:rFonts w:ascii="Arial" w:hAnsi="Arial" w:cs="Arial"/>
          <w:color w:val="auto"/>
        </w:rPr>
        <w:tab/>
      </w:r>
      <w:r>
        <w:rPr>
          <w:rFonts w:ascii="Arial" w:hAnsi="Arial" w:cs="Arial"/>
          <w:color w:val="auto"/>
        </w:rPr>
        <w:tab/>
        <w:t>x</w:t>
      </w:r>
      <w:r>
        <w:rPr>
          <w:rFonts w:ascii="Arial" w:hAnsi="Arial" w:cs="Arial"/>
          <w:color w:val="auto"/>
        </w:rPr>
        <w:tab/>
        <w:t xml:space="preserve">8 </w:t>
      </w:r>
      <w:r w:rsidR="00736BB2">
        <w:rPr>
          <w:rFonts w:ascii="Arial" w:hAnsi="Arial" w:cs="Arial"/>
          <w:color w:val="auto"/>
        </w:rPr>
        <w:t>hour</w:t>
      </w:r>
      <w:r>
        <w:rPr>
          <w:rFonts w:ascii="Arial" w:hAnsi="Arial" w:cs="Arial"/>
          <w:color w:val="auto"/>
        </w:rPr>
        <w:t xml:space="preserve"> per response </w:t>
      </w:r>
      <w:r w:rsidR="004E4CE6">
        <w:rPr>
          <w:rFonts w:ascii="Arial" w:hAnsi="Arial" w:cs="Arial"/>
          <w:color w:val="auto"/>
        </w:rPr>
        <w:t xml:space="preserve"> </w:t>
      </w:r>
      <w:r>
        <w:rPr>
          <w:rFonts w:ascii="Arial" w:hAnsi="Arial" w:cs="Arial"/>
          <w:color w:val="auto"/>
        </w:rPr>
        <w:t xml:space="preserve">= </w:t>
      </w:r>
      <w:r w:rsidR="004E4CE6">
        <w:rPr>
          <w:rFonts w:ascii="Arial" w:hAnsi="Arial" w:cs="Arial"/>
          <w:color w:val="auto"/>
        </w:rPr>
        <w:t xml:space="preserve">   </w:t>
      </w:r>
      <w:r>
        <w:rPr>
          <w:rFonts w:ascii="Arial" w:hAnsi="Arial" w:cs="Arial"/>
          <w:color w:val="auto"/>
        </w:rPr>
        <w:t xml:space="preserve">184 </w:t>
      </w:r>
      <w:r w:rsidR="00736BB2">
        <w:rPr>
          <w:rFonts w:ascii="Arial" w:hAnsi="Arial" w:cs="Arial"/>
          <w:color w:val="auto"/>
        </w:rPr>
        <w:t>hours</w:t>
      </w:r>
    </w:p>
    <w:p w:rsidR="00641AC9" w:rsidRDefault="00641AC9" w:rsidP="00641AC9">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2,484 </w:t>
      </w:r>
      <w:r w:rsidR="00736BB2">
        <w:rPr>
          <w:rFonts w:ascii="Arial" w:hAnsi="Arial" w:cs="Arial"/>
          <w:color w:val="auto"/>
        </w:rPr>
        <w:t>hours</w:t>
      </w:r>
    </w:p>
    <w:p w:rsidR="00641AC9" w:rsidRDefault="00641AC9" w:rsidP="00641AC9">
      <w:pPr>
        <w:pStyle w:val="Default"/>
        <w:widowControl/>
        <w:rPr>
          <w:rFonts w:ascii="Arial" w:hAnsi="Arial" w:cs="Arial"/>
          <w:color w:val="auto"/>
        </w:rPr>
      </w:pPr>
    </w:p>
    <w:p w:rsidR="00641AC9" w:rsidRDefault="00641AC9" w:rsidP="00641AC9">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7,452 </w:t>
      </w:r>
      <w:r w:rsidR="00736BB2">
        <w:rPr>
          <w:rFonts w:ascii="Arial" w:hAnsi="Arial" w:cs="Arial"/>
          <w:color w:val="auto"/>
        </w:rPr>
        <w:t>hours</w:t>
      </w:r>
    </w:p>
    <w:p w:rsidR="00641AC9" w:rsidRDefault="00641AC9" w:rsidP="00641AC9">
      <w:pPr>
        <w:pStyle w:val="Default"/>
        <w:widowControl/>
        <w:rPr>
          <w:rFonts w:ascii="Arial" w:hAnsi="Arial" w:cs="Arial"/>
          <w:color w:val="auto"/>
        </w:rPr>
      </w:pPr>
    </w:p>
    <w:p w:rsidR="00641AC9" w:rsidRDefault="00641AC9" w:rsidP="00641AC9">
      <w:pPr>
        <w:pStyle w:val="Default"/>
        <w:widowControl/>
        <w:jc w:val="center"/>
        <w:rPr>
          <w:rFonts w:ascii="Arial" w:hAnsi="Arial" w:cs="Arial"/>
          <w:color w:val="auto"/>
        </w:rPr>
      </w:pPr>
      <w:r w:rsidRPr="005879D9">
        <w:rPr>
          <w:rFonts w:ascii="Arial" w:hAnsi="Arial" w:cs="Arial"/>
          <w:color w:val="auto"/>
          <w:u w:val="single"/>
        </w:rPr>
        <w:t>Burden Costs</w:t>
      </w:r>
    </w:p>
    <w:p w:rsidR="00641AC9" w:rsidRDefault="00641AC9" w:rsidP="00641AC9">
      <w:pPr>
        <w:pStyle w:val="Default"/>
        <w:widowControl/>
        <w:rPr>
          <w:rFonts w:ascii="Arial" w:hAnsi="Arial" w:cs="Arial"/>
          <w:color w:val="auto"/>
        </w:rPr>
      </w:pPr>
    </w:p>
    <w:p w:rsidR="00641AC9" w:rsidRDefault="00641AC9" w:rsidP="00641AC9">
      <w:pPr>
        <w:pStyle w:val="Default"/>
        <w:widowControl/>
        <w:rPr>
          <w:rFonts w:ascii="Arial" w:hAnsi="Arial" w:cs="Arial"/>
          <w:color w:val="auto"/>
        </w:rPr>
      </w:pPr>
      <w:r>
        <w:rPr>
          <w:rFonts w:ascii="Arial" w:hAnsi="Arial" w:cs="Arial"/>
          <w:color w:val="auto"/>
        </w:rPr>
        <w:t>Supervisor Cost:</w:t>
      </w:r>
      <w:r>
        <w:rPr>
          <w:rFonts w:ascii="Arial" w:hAnsi="Arial" w:cs="Arial"/>
          <w:color w:val="auto"/>
        </w:rPr>
        <w:tab/>
        <w:t xml:space="preserve">4,968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$53.01 per </w:t>
      </w:r>
      <w:r w:rsidR="00736BB2">
        <w:rPr>
          <w:rFonts w:ascii="Arial" w:hAnsi="Arial" w:cs="Arial"/>
          <w:color w:val="auto"/>
        </w:rPr>
        <w:t>hour</w:t>
      </w:r>
      <w:r w:rsidR="004E4CE6">
        <w:rPr>
          <w:rFonts w:ascii="Arial" w:hAnsi="Arial" w:cs="Arial"/>
          <w:color w:val="auto"/>
        </w:rPr>
        <w:tab/>
      </w:r>
      <w:r>
        <w:rPr>
          <w:rFonts w:ascii="Arial" w:hAnsi="Arial" w:cs="Arial"/>
          <w:color w:val="auto"/>
        </w:rPr>
        <w:t>= $263,354</w:t>
      </w:r>
      <w:r>
        <w:rPr>
          <w:rFonts w:ascii="Arial" w:hAnsi="Arial" w:cs="Arial"/>
          <w:color w:val="auto"/>
        </w:rPr>
        <w:tab/>
      </w:r>
    </w:p>
    <w:p w:rsidR="00641AC9" w:rsidRDefault="00641AC9" w:rsidP="00641AC9">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t xml:space="preserve">2,484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$24.02 per </w:t>
      </w:r>
      <w:r w:rsidR="00736BB2">
        <w:rPr>
          <w:rFonts w:ascii="Arial" w:hAnsi="Arial" w:cs="Arial"/>
          <w:color w:val="auto"/>
        </w:rPr>
        <w:t>hour</w:t>
      </w:r>
      <w:r w:rsidR="004E4CE6">
        <w:rPr>
          <w:rFonts w:ascii="Arial" w:hAnsi="Arial" w:cs="Arial"/>
          <w:color w:val="auto"/>
        </w:rPr>
        <w:tab/>
      </w:r>
      <w:r>
        <w:rPr>
          <w:rFonts w:ascii="Arial" w:hAnsi="Arial" w:cs="Arial"/>
          <w:color w:val="auto"/>
        </w:rPr>
        <w:t xml:space="preserve">= </w:t>
      </w:r>
      <w:r w:rsidR="004E4CE6">
        <w:rPr>
          <w:rFonts w:ascii="Arial" w:hAnsi="Arial" w:cs="Arial"/>
          <w:color w:val="auto"/>
        </w:rPr>
        <w:t xml:space="preserve">  </w:t>
      </w:r>
      <w:r>
        <w:rPr>
          <w:rFonts w:ascii="Arial" w:hAnsi="Arial" w:cs="Arial"/>
          <w:color w:val="auto"/>
        </w:rPr>
        <w:t>$</w:t>
      </w:r>
      <w:r w:rsidR="004E4CE6">
        <w:rPr>
          <w:rFonts w:ascii="Arial" w:hAnsi="Arial" w:cs="Arial"/>
          <w:color w:val="auto"/>
        </w:rPr>
        <w:t>59,66</w:t>
      </w:r>
      <w:r w:rsidR="007430B8">
        <w:rPr>
          <w:rFonts w:ascii="Arial" w:hAnsi="Arial" w:cs="Arial"/>
          <w:color w:val="auto"/>
        </w:rPr>
        <w:t>6</w:t>
      </w:r>
    </w:p>
    <w:p w:rsidR="00641AC9" w:rsidRDefault="00641AC9" w:rsidP="00641AC9">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w:t>
      </w:r>
      <w:r w:rsidR="004E4CE6">
        <w:rPr>
          <w:rFonts w:ascii="Arial" w:hAnsi="Arial" w:cs="Arial"/>
          <w:color w:val="auto"/>
        </w:rPr>
        <w:t>323,</w:t>
      </w:r>
      <w:r w:rsidR="007430B8">
        <w:rPr>
          <w:rFonts w:ascii="Arial" w:hAnsi="Arial" w:cs="Arial"/>
          <w:color w:val="auto"/>
        </w:rPr>
        <w:t>020</w:t>
      </w:r>
      <w:r>
        <w:rPr>
          <w:rFonts w:ascii="Arial" w:hAnsi="Arial" w:cs="Arial"/>
          <w:color w:val="auto"/>
        </w:rPr>
        <w:tab/>
      </w:r>
    </w:p>
    <w:p w:rsidR="004E4CE6" w:rsidRDefault="004E4CE6" w:rsidP="00B17665">
      <w:pPr>
        <w:pStyle w:val="Default"/>
        <w:keepNext/>
        <w:widowControl/>
        <w:rPr>
          <w:rFonts w:ascii="Arial" w:hAnsi="Arial" w:cs="Arial"/>
          <w:b/>
          <w:bCs/>
          <w:color w:val="auto"/>
          <w:u w:val="single"/>
        </w:rPr>
      </w:pPr>
    </w:p>
    <w:p w:rsidR="00B17665" w:rsidRDefault="00B17665" w:rsidP="00B17665">
      <w:pPr>
        <w:pStyle w:val="Default"/>
        <w:keepNext/>
        <w:widowControl/>
        <w:rPr>
          <w:rFonts w:ascii="Arial" w:hAnsi="Arial" w:cs="Arial"/>
          <w:color w:val="auto"/>
        </w:rPr>
      </w:pPr>
      <w:r w:rsidRPr="00687AAF">
        <w:rPr>
          <w:rFonts w:ascii="Arial" w:hAnsi="Arial" w:cs="Arial"/>
          <w:b/>
          <w:bCs/>
          <w:color w:val="auto"/>
          <w:u w:val="single"/>
        </w:rPr>
        <w:t xml:space="preserve">47.32(a)(4) </w:t>
      </w:r>
      <w:r w:rsidR="00D80626">
        <w:rPr>
          <w:rFonts w:ascii="Arial" w:hAnsi="Arial" w:cs="Arial"/>
          <w:b/>
          <w:bCs/>
          <w:color w:val="auto"/>
          <w:u w:val="single"/>
        </w:rPr>
        <w:t xml:space="preserve">and 47.32(b) </w:t>
      </w:r>
      <w:r w:rsidRPr="00687AAF">
        <w:rPr>
          <w:rFonts w:ascii="Arial" w:hAnsi="Arial" w:cs="Arial"/>
          <w:b/>
          <w:bCs/>
          <w:color w:val="auto"/>
          <w:u w:val="single"/>
        </w:rPr>
        <w:t xml:space="preserve">Requirement for HazCom Training </w:t>
      </w:r>
      <w:r w:rsidR="00D80626">
        <w:rPr>
          <w:rFonts w:ascii="Arial" w:hAnsi="Arial" w:cs="Arial"/>
          <w:b/>
          <w:bCs/>
          <w:color w:val="auto"/>
          <w:u w:val="single"/>
        </w:rPr>
        <w:t>and Listing of All Hazardous Chemicals at the Mine</w:t>
      </w:r>
      <w:r w:rsidRPr="00687AAF">
        <w:rPr>
          <w:rFonts w:ascii="Arial" w:hAnsi="Arial" w:cs="Arial"/>
          <w:b/>
          <w:bCs/>
          <w:color w:val="auto"/>
          <w:u w:val="single"/>
        </w:rPr>
        <w:t>– Annual Burden Hours and Costs for New and Existing Mines</w:t>
      </w:r>
    </w:p>
    <w:p w:rsidR="00B17665" w:rsidRDefault="00B17665" w:rsidP="00B17665">
      <w:pPr>
        <w:pStyle w:val="Default"/>
        <w:keepNext/>
        <w:widowControl/>
        <w:rPr>
          <w:rFonts w:ascii="Arial" w:hAnsi="Arial" w:cs="Arial"/>
          <w:color w:val="auto"/>
        </w:rPr>
      </w:pPr>
    </w:p>
    <w:p w:rsidR="00B17665" w:rsidRDefault="00B17665" w:rsidP="00B17665">
      <w:pPr>
        <w:pStyle w:val="Default"/>
        <w:widowControl/>
        <w:rPr>
          <w:rFonts w:ascii="Arial" w:hAnsi="Arial" w:cs="Arial"/>
          <w:color w:val="auto"/>
        </w:rPr>
      </w:pPr>
      <w:r w:rsidRPr="00163DC2">
        <w:rPr>
          <w:rFonts w:ascii="Arial" w:hAnsi="Arial" w:cs="Arial"/>
          <w:color w:val="auto"/>
        </w:rPr>
        <w:t xml:space="preserve">Mine operators need time to manage and administer the HazCom training program each year.  The administrative time requirements include preparing, copying, distributing, and maintaining training certificates, transcripts, </w:t>
      </w:r>
      <w:r w:rsidR="00972A18">
        <w:rPr>
          <w:rFonts w:ascii="Arial" w:hAnsi="Arial" w:cs="Arial"/>
          <w:color w:val="auto"/>
        </w:rPr>
        <w:t xml:space="preserve">maintaining the list of hazardous chemicals known at the mine, </w:t>
      </w:r>
      <w:r w:rsidRPr="00163DC2">
        <w:rPr>
          <w:rFonts w:ascii="Arial" w:hAnsi="Arial" w:cs="Arial"/>
          <w:color w:val="auto"/>
        </w:rPr>
        <w:t xml:space="preserve">and other associated records. </w:t>
      </w:r>
      <w:r w:rsidR="006D4F70">
        <w:rPr>
          <w:rFonts w:ascii="Arial" w:hAnsi="Arial" w:cs="Arial"/>
          <w:color w:val="auto"/>
        </w:rPr>
        <w:t xml:space="preserve"> MSHA estimates that 14,287 mining operations that employ between 1 to 19 employees and 1,202 mining operations that employ more than 19 employees</w:t>
      </w:r>
      <w:r w:rsidRPr="00163DC2">
        <w:rPr>
          <w:rFonts w:ascii="Arial" w:hAnsi="Arial" w:cs="Arial"/>
          <w:color w:val="auto"/>
        </w:rPr>
        <w:t xml:space="preserve"> will need to administer a HazCom training program annually.  </w:t>
      </w:r>
    </w:p>
    <w:p w:rsidR="006D4F70" w:rsidRPr="00163DC2" w:rsidRDefault="006D4F70" w:rsidP="00B17665">
      <w:pPr>
        <w:pStyle w:val="Default"/>
        <w:widowControl/>
        <w:rPr>
          <w:rFonts w:ascii="Arial" w:hAnsi="Arial" w:cs="Arial"/>
          <w:color w:val="auto"/>
        </w:rPr>
      </w:pPr>
    </w:p>
    <w:p w:rsidR="006D4F70" w:rsidRDefault="00B17665" w:rsidP="00B17665">
      <w:pPr>
        <w:pStyle w:val="Default"/>
        <w:widowControl/>
        <w:rPr>
          <w:rFonts w:ascii="Arial" w:hAnsi="Arial" w:cs="Arial"/>
          <w:color w:val="auto"/>
        </w:rPr>
      </w:pPr>
      <w:r w:rsidRPr="00163DC2">
        <w:rPr>
          <w:rFonts w:ascii="Arial" w:hAnsi="Arial" w:cs="Arial"/>
          <w:color w:val="auto"/>
        </w:rPr>
        <w:t>On average, MSHA estimates that for the administration related to the paperwork for the training program</w:t>
      </w:r>
      <w:r w:rsidR="00D32DA2">
        <w:rPr>
          <w:rFonts w:ascii="Arial" w:hAnsi="Arial" w:cs="Arial"/>
          <w:color w:val="auto"/>
        </w:rPr>
        <w:t>,</w:t>
      </w:r>
      <w:r w:rsidRPr="00163DC2">
        <w:rPr>
          <w:rFonts w:ascii="Arial" w:hAnsi="Arial" w:cs="Arial"/>
          <w:color w:val="auto"/>
        </w:rPr>
        <w:t xml:space="preserve"> </w:t>
      </w:r>
      <w:r w:rsidR="006D4F70">
        <w:rPr>
          <w:rFonts w:ascii="Arial" w:hAnsi="Arial" w:cs="Arial"/>
          <w:color w:val="auto"/>
        </w:rPr>
        <w:t xml:space="preserve">it </w:t>
      </w:r>
      <w:r w:rsidR="000860E0">
        <w:rPr>
          <w:rFonts w:ascii="Arial" w:hAnsi="Arial" w:cs="Arial"/>
          <w:color w:val="auto"/>
        </w:rPr>
        <w:t xml:space="preserve">will </w:t>
      </w:r>
      <w:r w:rsidRPr="00163DC2">
        <w:rPr>
          <w:rFonts w:ascii="Arial" w:hAnsi="Arial" w:cs="Arial"/>
          <w:color w:val="auto"/>
        </w:rPr>
        <w:t>take</w:t>
      </w:r>
      <w:r w:rsidR="006D4F70">
        <w:rPr>
          <w:rFonts w:ascii="Arial" w:hAnsi="Arial" w:cs="Arial"/>
          <w:color w:val="auto"/>
        </w:rPr>
        <w:t xml:space="preserve"> 15 minutes </w:t>
      </w:r>
      <w:r w:rsidRPr="00163DC2">
        <w:rPr>
          <w:rFonts w:ascii="Arial" w:hAnsi="Arial" w:cs="Arial"/>
          <w:color w:val="auto"/>
        </w:rPr>
        <w:t xml:space="preserve">of a supervisor’s time and </w:t>
      </w:r>
      <w:r w:rsidR="006D4F70">
        <w:rPr>
          <w:rFonts w:ascii="Arial" w:hAnsi="Arial" w:cs="Arial"/>
          <w:color w:val="auto"/>
        </w:rPr>
        <w:t xml:space="preserve">30 minutes </w:t>
      </w:r>
      <w:r w:rsidRPr="00163DC2">
        <w:rPr>
          <w:rFonts w:ascii="Arial" w:hAnsi="Arial" w:cs="Arial"/>
          <w:color w:val="auto"/>
        </w:rPr>
        <w:t xml:space="preserve">of a clerical worker’s time for operations </w:t>
      </w:r>
      <w:r w:rsidR="006D4F70">
        <w:rPr>
          <w:rFonts w:ascii="Arial" w:hAnsi="Arial" w:cs="Arial"/>
          <w:color w:val="auto"/>
        </w:rPr>
        <w:t>that employ between 1 to 19 employees</w:t>
      </w:r>
      <w:r w:rsidR="00C30435">
        <w:rPr>
          <w:rFonts w:ascii="Arial" w:hAnsi="Arial" w:cs="Arial"/>
          <w:color w:val="auto"/>
        </w:rPr>
        <w:t>,</w:t>
      </w:r>
      <w:r w:rsidRPr="00163DC2">
        <w:rPr>
          <w:rFonts w:ascii="Arial" w:hAnsi="Arial" w:cs="Arial"/>
          <w:color w:val="auto"/>
        </w:rPr>
        <w:t xml:space="preserve"> </w:t>
      </w:r>
      <w:r w:rsidR="006D4F70">
        <w:rPr>
          <w:rFonts w:ascii="Arial" w:hAnsi="Arial" w:cs="Arial"/>
          <w:color w:val="auto"/>
        </w:rPr>
        <w:t>and 30 minutes</w:t>
      </w:r>
      <w:r w:rsidRPr="00163DC2">
        <w:rPr>
          <w:rFonts w:ascii="Arial" w:hAnsi="Arial" w:cs="Arial"/>
          <w:color w:val="auto"/>
        </w:rPr>
        <w:t xml:space="preserve"> of a supervisor’s time and</w:t>
      </w:r>
      <w:r w:rsidR="006D4F70">
        <w:rPr>
          <w:rFonts w:ascii="Arial" w:hAnsi="Arial" w:cs="Arial"/>
          <w:color w:val="auto"/>
        </w:rPr>
        <w:t xml:space="preserve"> 1</w:t>
      </w:r>
      <w:r w:rsidRPr="00163DC2">
        <w:rPr>
          <w:rFonts w:ascii="Arial" w:hAnsi="Arial" w:cs="Arial"/>
          <w:color w:val="auto"/>
        </w:rPr>
        <w:t xml:space="preserve">hour of a clerical worker’s time for operations employing </w:t>
      </w:r>
      <w:r w:rsidR="006D4F70">
        <w:rPr>
          <w:rFonts w:ascii="Arial" w:hAnsi="Arial" w:cs="Arial"/>
          <w:color w:val="auto"/>
        </w:rPr>
        <w:t>more than 19 employees.</w:t>
      </w:r>
      <w:r w:rsidR="006D4F70" w:rsidRPr="00163DC2" w:rsidDel="006D4F70">
        <w:rPr>
          <w:rFonts w:ascii="Arial" w:hAnsi="Arial" w:cs="Arial"/>
          <w:color w:val="auto"/>
        </w:rPr>
        <w:t xml:space="preserve"> </w:t>
      </w:r>
    </w:p>
    <w:p w:rsidR="00B17665" w:rsidRDefault="00B17665" w:rsidP="00B17665">
      <w:pPr>
        <w:pStyle w:val="Default"/>
        <w:widowControl/>
        <w:rPr>
          <w:rFonts w:ascii="Arial" w:hAnsi="Arial" w:cs="Arial"/>
          <w:color w:val="auto"/>
        </w:rPr>
      </w:pPr>
    </w:p>
    <w:p w:rsidR="00B17665" w:rsidRDefault="00B17665" w:rsidP="00B17665">
      <w:pPr>
        <w:pStyle w:val="Default"/>
        <w:widowControl/>
        <w:rPr>
          <w:rFonts w:ascii="Arial" w:hAnsi="Arial" w:cs="Arial"/>
          <w:color w:val="auto"/>
        </w:rPr>
      </w:pPr>
      <w:r w:rsidRPr="00163DC2">
        <w:rPr>
          <w:rFonts w:ascii="Arial" w:hAnsi="Arial" w:cs="Arial"/>
          <w:color w:val="auto"/>
        </w:rPr>
        <w:t>Listed below are the annual burden hours and related costs to administer the paperwork related requirements of a HazCom training program.</w:t>
      </w:r>
    </w:p>
    <w:p w:rsidR="00E27733" w:rsidRDefault="00E27733" w:rsidP="00E27733">
      <w:pPr>
        <w:pStyle w:val="Default"/>
        <w:widowControl/>
        <w:rPr>
          <w:rFonts w:ascii="Arial" w:hAnsi="Arial" w:cs="Arial"/>
          <w:b/>
          <w:color w:val="auto"/>
        </w:rPr>
      </w:pPr>
    </w:p>
    <w:p w:rsidR="00E27733" w:rsidRPr="005879D9" w:rsidRDefault="00E27733" w:rsidP="00E27733">
      <w:pPr>
        <w:pStyle w:val="Default"/>
        <w:widowControl/>
        <w:rPr>
          <w:rFonts w:ascii="Arial" w:hAnsi="Arial" w:cs="Arial"/>
          <w:b/>
          <w:color w:val="auto"/>
        </w:rPr>
      </w:pPr>
      <w:r w:rsidRPr="005879D9">
        <w:rPr>
          <w:rFonts w:ascii="Arial" w:hAnsi="Arial" w:cs="Arial"/>
          <w:b/>
          <w:color w:val="auto"/>
        </w:rPr>
        <w:t>Mining Operations</w:t>
      </w:r>
    </w:p>
    <w:p w:rsidR="00E27733" w:rsidRDefault="00E27733" w:rsidP="00E27733">
      <w:pPr>
        <w:pStyle w:val="Default"/>
        <w:widowControl/>
        <w:rPr>
          <w:rFonts w:ascii="Arial" w:hAnsi="Arial" w:cs="Arial"/>
          <w:color w:val="auto"/>
        </w:rPr>
      </w:pPr>
    </w:p>
    <w:p w:rsidR="00E27733" w:rsidRPr="005879D9" w:rsidRDefault="00E27733" w:rsidP="00E27733">
      <w:pPr>
        <w:pStyle w:val="Default"/>
        <w:widowControl/>
        <w:jc w:val="center"/>
        <w:rPr>
          <w:rFonts w:ascii="Arial" w:hAnsi="Arial" w:cs="Arial"/>
          <w:color w:val="auto"/>
          <w:u w:val="single"/>
        </w:rPr>
      </w:pPr>
      <w:r w:rsidRPr="005879D9">
        <w:rPr>
          <w:rFonts w:ascii="Arial" w:hAnsi="Arial" w:cs="Arial"/>
          <w:color w:val="auto"/>
          <w:u w:val="single"/>
        </w:rPr>
        <w:t>Responses</w:t>
      </w:r>
    </w:p>
    <w:p w:rsidR="00E27733" w:rsidRDefault="00E27733" w:rsidP="00E27733">
      <w:pPr>
        <w:pStyle w:val="Default"/>
        <w:widowControl/>
        <w:rPr>
          <w:rFonts w:ascii="Arial" w:hAnsi="Arial" w:cs="Arial"/>
          <w:color w:val="auto"/>
        </w:rPr>
      </w:pPr>
      <w:r>
        <w:rPr>
          <w:rFonts w:ascii="Arial" w:hAnsi="Arial" w:cs="Arial"/>
          <w:color w:val="auto"/>
        </w:rPr>
        <w:t xml:space="preserve">         </w:t>
      </w:r>
    </w:p>
    <w:p w:rsidR="00E27733" w:rsidRDefault="00E27733" w:rsidP="00E27733">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14,287 Respondents</w:t>
      </w:r>
      <w:r>
        <w:rPr>
          <w:rFonts w:ascii="Arial" w:hAnsi="Arial" w:cs="Arial"/>
          <w:color w:val="auto"/>
        </w:rPr>
        <w:tab/>
        <w:t>x</w:t>
      </w:r>
      <w:r>
        <w:rPr>
          <w:rFonts w:ascii="Arial" w:hAnsi="Arial" w:cs="Arial"/>
          <w:color w:val="auto"/>
        </w:rPr>
        <w:tab/>
        <w:t>1 response = 14,287 Responses</w:t>
      </w:r>
    </w:p>
    <w:p w:rsidR="00E27733" w:rsidRPr="005879D9" w:rsidRDefault="00E27733" w:rsidP="00E27733">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t xml:space="preserve"> </w:t>
      </w:r>
      <w:r>
        <w:rPr>
          <w:rFonts w:ascii="Arial" w:hAnsi="Arial" w:cs="Arial"/>
          <w:color w:val="auto"/>
        </w:rPr>
        <w:t xml:space="preserve"> 1,934</w:t>
      </w:r>
      <w:r w:rsidRPr="005879D9">
        <w:rPr>
          <w:rFonts w:ascii="Arial" w:hAnsi="Arial" w:cs="Arial"/>
          <w:color w:val="auto"/>
        </w:rPr>
        <w:t xml:space="preserve"> Respondents</w:t>
      </w:r>
      <w:r w:rsidRPr="005879D9">
        <w:rPr>
          <w:rFonts w:ascii="Arial" w:hAnsi="Arial" w:cs="Arial"/>
          <w:color w:val="auto"/>
        </w:rPr>
        <w:tab/>
        <w:t>x</w:t>
      </w:r>
      <w:r w:rsidRPr="005879D9">
        <w:rPr>
          <w:rFonts w:ascii="Arial" w:hAnsi="Arial" w:cs="Arial"/>
          <w:color w:val="auto"/>
        </w:rPr>
        <w:tab/>
        <w:t xml:space="preserve">1 response =   </w:t>
      </w:r>
      <w:r>
        <w:rPr>
          <w:rFonts w:ascii="Arial" w:hAnsi="Arial" w:cs="Arial"/>
          <w:color w:val="auto"/>
        </w:rPr>
        <w:t>1,934</w:t>
      </w:r>
      <w:r w:rsidRPr="005879D9">
        <w:rPr>
          <w:rFonts w:ascii="Arial" w:hAnsi="Arial" w:cs="Arial"/>
          <w:color w:val="auto"/>
        </w:rPr>
        <w:t xml:space="preserve"> Responses</w:t>
      </w:r>
    </w:p>
    <w:p w:rsidR="00E27733" w:rsidRDefault="00E27733" w:rsidP="00E27733">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16,221 Responses</w:t>
      </w:r>
    </w:p>
    <w:p w:rsidR="00E27733" w:rsidRDefault="00E27733" w:rsidP="00E27733">
      <w:pPr>
        <w:pStyle w:val="Default"/>
        <w:widowControl/>
        <w:rPr>
          <w:rFonts w:ascii="Arial" w:hAnsi="Arial" w:cs="Arial"/>
          <w:color w:val="auto"/>
          <w:u w:val="single"/>
        </w:rPr>
      </w:pPr>
    </w:p>
    <w:p w:rsidR="00E27733" w:rsidRPr="005879D9" w:rsidRDefault="00E27733" w:rsidP="00E27733">
      <w:pPr>
        <w:pStyle w:val="Default"/>
        <w:widowControl/>
        <w:jc w:val="center"/>
        <w:rPr>
          <w:rFonts w:ascii="Arial" w:hAnsi="Arial" w:cs="Arial"/>
          <w:color w:val="auto"/>
          <w:u w:val="single"/>
        </w:rPr>
      </w:pPr>
      <w:r w:rsidRPr="005879D9">
        <w:rPr>
          <w:rFonts w:ascii="Arial" w:hAnsi="Arial" w:cs="Arial"/>
          <w:color w:val="auto"/>
          <w:u w:val="single"/>
        </w:rPr>
        <w:t>Burden Hours</w:t>
      </w:r>
    </w:p>
    <w:p w:rsidR="00E27733" w:rsidRDefault="00E27733" w:rsidP="00E27733">
      <w:pPr>
        <w:pStyle w:val="Default"/>
        <w:widowControl/>
        <w:rPr>
          <w:rFonts w:ascii="Arial" w:hAnsi="Arial" w:cs="Arial"/>
          <w:color w:val="auto"/>
        </w:rPr>
      </w:pPr>
    </w:p>
    <w:p w:rsidR="00E27733" w:rsidRDefault="00E27733" w:rsidP="00E27733">
      <w:pPr>
        <w:pStyle w:val="Default"/>
        <w:widowControl/>
        <w:rPr>
          <w:rFonts w:ascii="Arial" w:hAnsi="Arial" w:cs="Arial"/>
          <w:color w:val="auto"/>
        </w:rPr>
      </w:pPr>
      <w:r>
        <w:rPr>
          <w:rFonts w:ascii="Arial" w:hAnsi="Arial" w:cs="Arial"/>
          <w:color w:val="auto"/>
        </w:rPr>
        <w:t>Supervisor:</w:t>
      </w:r>
    </w:p>
    <w:p w:rsidR="00E27733" w:rsidRDefault="00E27733" w:rsidP="00E27733">
      <w:pPr>
        <w:pStyle w:val="Default"/>
        <w:widowControl/>
        <w:rPr>
          <w:rFonts w:ascii="Arial" w:hAnsi="Arial" w:cs="Arial"/>
          <w:color w:val="auto"/>
        </w:rPr>
      </w:pPr>
    </w:p>
    <w:p w:rsidR="00E27733" w:rsidRDefault="00E27733" w:rsidP="00E27733">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14,287 Responses</w:t>
      </w:r>
      <w:r>
        <w:rPr>
          <w:rFonts w:ascii="Arial" w:hAnsi="Arial" w:cs="Arial"/>
          <w:color w:val="auto"/>
        </w:rPr>
        <w:tab/>
      </w:r>
      <w:r>
        <w:rPr>
          <w:rFonts w:ascii="Arial" w:hAnsi="Arial" w:cs="Arial"/>
          <w:color w:val="auto"/>
        </w:rPr>
        <w:tab/>
        <w:t xml:space="preserve">x       15 min. per response   = 3,572 </w:t>
      </w:r>
      <w:r w:rsidR="00736BB2">
        <w:rPr>
          <w:rFonts w:ascii="Arial" w:hAnsi="Arial" w:cs="Arial"/>
          <w:color w:val="auto"/>
        </w:rPr>
        <w:t>hours</w:t>
      </w:r>
    </w:p>
    <w:p w:rsidR="00E27733" w:rsidRPr="005879D9" w:rsidRDefault="00E27733" w:rsidP="00E27733">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1,934 Responses</w:t>
      </w:r>
      <w:r>
        <w:rPr>
          <w:rFonts w:ascii="Arial" w:hAnsi="Arial" w:cs="Arial"/>
          <w:color w:val="auto"/>
        </w:rPr>
        <w:tab/>
      </w:r>
      <w:r>
        <w:rPr>
          <w:rFonts w:ascii="Arial" w:hAnsi="Arial" w:cs="Arial"/>
          <w:color w:val="auto"/>
        </w:rPr>
        <w:tab/>
        <w:t xml:space="preserve">x       30 min. per response   =    </w:t>
      </w:r>
      <w:r w:rsidR="004B6604">
        <w:rPr>
          <w:rFonts w:ascii="Arial" w:hAnsi="Arial" w:cs="Arial"/>
          <w:color w:val="auto"/>
        </w:rPr>
        <w:t xml:space="preserve">967 </w:t>
      </w:r>
      <w:r w:rsidR="00736BB2">
        <w:rPr>
          <w:rFonts w:ascii="Arial" w:hAnsi="Arial" w:cs="Arial"/>
          <w:color w:val="auto"/>
        </w:rPr>
        <w:t>hours</w:t>
      </w:r>
    </w:p>
    <w:p w:rsidR="00E27733" w:rsidRDefault="00E27733" w:rsidP="00E27733">
      <w:pPr>
        <w:pStyle w:val="Default"/>
        <w:widowControl/>
        <w:spacing w:before="240"/>
        <w:rPr>
          <w:rFonts w:ascii="Arial" w:hAnsi="Arial" w:cs="Arial"/>
          <w:color w:val="auto"/>
        </w:rPr>
      </w:pPr>
      <w:r>
        <w:rPr>
          <w:rFonts w:ascii="Arial" w:hAnsi="Arial" w:cs="Arial"/>
          <w:color w:val="auto"/>
        </w:rPr>
        <w:t>Total Number of Supervisor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4,</w:t>
      </w:r>
      <w:r w:rsidR="004B6604">
        <w:rPr>
          <w:rFonts w:ascii="Arial" w:hAnsi="Arial" w:cs="Arial"/>
          <w:color w:val="auto"/>
        </w:rPr>
        <w:t xml:space="preserve">539 </w:t>
      </w:r>
      <w:r w:rsidR="00736BB2">
        <w:rPr>
          <w:rFonts w:ascii="Arial" w:hAnsi="Arial" w:cs="Arial"/>
          <w:color w:val="auto"/>
        </w:rPr>
        <w:t>hours</w:t>
      </w:r>
    </w:p>
    <w:p w:rsidR="00E27733" w:rsidRDefault="00E27733" w:rsidP="00E27733">
      <w:pPr>
        <w:pStyle w:val="Default"/>
        <w:widowControl/>
        <w:rPr>
          <w:rFonts w:ascii="Arial" w:hAnsi="Arial" w:cs="Arial"/>
          <w:color w:val="auto"/>
        </w:rPr>
      </w:pPr>
    </w:p>
    <w:p w:rsidR="00E27733" w:rsidRDefault="00E27733" w:rsidP="00E27733">
      <w:pPr>
        <w:pStyle w:val="Default"/>
        <w:widowControl/>
        <w:rPr>
          <w:rFonts w:ascii="Arial" w:hAnsi="Arial" w:cs="Arial"/>
          <w:color w:val="auto"/>
        </w:rPr>
      </w:pPr>
      <w:r>
        <w:rPr>
          <w:rFonts w:ascii="Arial" w:hAnsi="Arial" w:cs="Arial"/>
          <w:color w:val="auto"/>
        </w:rPr>
        <w:t>Clerical:</w:t>
      </w:r>
    </w:p>
    <w:p w:rsidR="00E27733" w:rsidRDefault="00E27733" w:rsidP="00E27733">
      <w:pPr>
        <w:pStyle w:val="Default"/>
        <w:widowControl/>
        <w:rPr>
          <w:rFonts w:ascii="Arial" w:hAnsi="Arial" w:cs="Arial"/>
          <w:color w:val="auto"/>
        </w:rPr>
      </w:pPr>
    </w:p>
    <w:p w:rsidR="00E27733" w:rsidRDefault="00E27733" w:rsidP="00E27733">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14,287 Responses</w:t>
      </w:r>
      <w:r>
        <w:rPr>
          <w:rFonts w:ascii="Arial" w:hAnsi="Arial" w:cs="Arial"/>
          <w:color w:val="auto"/>
        </w:rPr>
        <w:tab/>
      </w:r>
      <w:r>
        <w:rPr>
          <w:rFonts w:ascii="Arial" w:hAnsi="Arial" w:cs="Arial"/>
          <w:color w:val="auto"/>
        </w:rPr>
        <w:tab/>
        <w:t>x</w:t>
      </w:r>
      <w:r>
        <w:rPr>
          <w:rFonts w:ascii="Arial" w:hAnsi="Arial" w:cs="Arial"/>
          <w:color w:val="auto"/>
        </w:rPr>
        <w:tab/>
        <w:t xml:space="preserve">30 min. per response  = 7,144 </w:t>
      </w:r>
      <w:r w:rsidR="00736BB2">
        <w:rPr>
          <w:rFonts w:ascii="Arial" w:hAnsi="Arial" w:cs="Arial"/>
          <w:color w:val="auto"/>
        </w:rPr>
        <w:t>hours</w:t>
      </w:r>
    </w:p>
    <w:p w:rsidR="00E27733" w:rsidRPr="005879D9" w:rsidRDefault="00E27733" w:rsidP="00A35FE9">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1,934 Responses</w:t>
      </w:r>
      <w:r>
        <w:rPr>
          <w:rFonts w:ascii="Arial" w:hAnsi="Arial" w:cs="Arial"/>
          <w:color w:val="auto"/>
        </w:rPr>
        <w:tab/>
      </w:r>
      <w:r>
        <w:rPr>
          <w:rFonts w:ascii="Arial" w:hAnsi="Arial" w:cs="Arial"/>
          <w:color w:val="auto"/>
        </w:rPr>
        <w:tab/>
        <w:t>x</w:t>
      </w:r>
      <w:r>
        <w:rPr>
          <w:rFonts w:ascii="Arial" w:hAnsi="Arial" w:cs="Arial"/>
          <w:color w:val="auto"/>
        </w:rPr>
        <w:tab/>
        <w:t xml:space="preserve">  1 </w:t>
      </w:r>
      <w:r w:rsidR="00736BB2">
        <w:rPr>
          <w:rFonts w:ascii="Arial" w:hAnsi="Arial" w:cs="Arial"/>
          <w:color w:val="auto"/>
        </w:rPr>
        <w:t>hour</w:t>
      </w:r>
      <w:r>
        <w:rPr>
          <w:rFonts w:ascii="Arial" w:hAnsi="Arial" w:cs="Arial"/>
          <w:color w:val="auto"/>
        </w:rPr>
        <w:t xml:space="preserve"> per response =</w:t>
      </w:r>
      <w:r w:rsidR="00CE5C0E">
        <w:rPr>
          <w:rFonts w:ascii="Arial" w:hAnsi="Arial" w:cs="Arial"/>
          <w:color w:val="auto"/>
        </w:rPr>
        <w:t xml:space="preserve">  </w:t>
      </w:r>
      <w:r>
        <w:rPr>
          <w:rFonts w:ascii="Arial" w:hAnsi="Arial" w:cs="Arial"/>
          <w:color w:val="auto"/>
        </w:rPr>
        <w:t xml:space="preserve">1,934 </w:t>
      </w:r>
      <w:r w:rsidR="00736BB2">
        <w:rPr>
          <w:rFonts w:ascii="Arial" w:hAnsi="Arial" w:cs="Arial"/>
          <w:color w:val="auto"/>
        </w:rPr>
        <w:t>hours</w:t>
      </w:r>
    </w:p>
    <w:p w:rsidR="00E27733" w:rsidRDefault="00E27733" w:rsidP="00E27733">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9,078 </w:t>
      </w:r>
      <w:r w:rsidR="00736BB2">
        <w:rPr>
          <w:rFonts w:ascii="Arial" w:hAnsi="Arial" w:cs="Arial"/>
          <w:color w:val="auto"/>
        </w:rPr>
        <w:t>hours</w:t>
      </w:r>
    </w:p>
    <w:p w:rsidR="00E27733" w:rsidRDefault="00E27733" w:rsidP="00E27733">
      <w:pPr>
        <w:pStyle w:val="Default"/>
        <w:widowControl/>
        <w:rPr>
          <w:rFonts w:ascii="Arial" w:hAnsi="Arial" w:cs="Arial"/>
          <w:color w:val="auto"/>
        </w:rPr>
      </w:pPr>
    </w:p>
    <w:p w:rsidR="00E27733" w:rsidRDefault="00E27733" w:rsidP="00E27733">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r>
      <w:r w:rsidR="00022778">
        <w:rPr>
          <w:rFonts w:ascii="Arial" w:hAnsi="Arial" w:cs="Arial"/>
          <w:color w:val="auto"/>
        </w:rPr>
        <w:t xml:space="preserve">     </w:t>
      </w:r>
      <w:r w:rsidR="004B6604">
        <w:rPr>
          <w:rFonts w:ascii="Arial" w:hAnsi="Arial" w:cs="Arial"/>
          <w:color w:val="auto"/>
        </w:rPr>
        <w:t>13,617</w:t>
      </w:r>
      <w:r>
        <w:rPr>
          <w:rFonts w:ascii="Arial" w:hAnsi="Arial" w:cs="Arial"/>
          <w:color w:val="auto"/>
        </w:rPr>
        <w:t xml:space="preserve"> </w:t>
      </w:r>
      <w:r w:rsidR="00736BB2">
        <w:rPr>
          <w:rFonts w:ascii="Arial" w:hAnsi="Arial" w:cs="Arial"/>
          <w:color w:val="auto"/>
        </w:rPr>
        <w:t>hours</w:t>
      </w:r>
    </w:p>
    <w:p w:rsidR="00022778" w:rsidRDefault="00022778" w:rsidP="00E27733">
      <w:pPr>
        <w:pStyle w:val="Default"/>
        <w:widowControl/>
        <w:rPr>
          <w:rFonts w:ascii="Arial" w:hAnsi="Arial" w:cs="Arial"/>
          <w:color w:val="auto"/>
        </w:rPr>
      </w:pPr>
    </w:p>
    <w:p w:rsidR="00E27733" w:rsidRDefault="00E27733" w:rsidP="00E27733">
      <w:pPr>
        <w:pStyle w:val="Default"/>
        <w:widowControl/>
        <w:rPr>
          <w:rFonts w:ascii="Arial" w:hAnsi="Arial" w:cs="Arial"/>
          <w:color w:val="auto"/>
        </w:rPr>
      </w:pPr>
    </w:p>
    <w:p w:rsidR="00E27733" w:rsidRDefault="00E27733" w:rsidP="00E27733">
      <w:pPr>
        <w:pStyle w:val="Default"/>
        <w:widowControl/>
        <w:jc w:val="center"/>
        <w:rPr>
          <w:rFonts w:ascii="Arial" w:hAnsi="Arial" w:cs="Arial"/>
          <w:color w:val="auto"/>
        </w:rPr>
      </w:pPr>
      <w:r w:rsidRPr="005879D9">
        <w:rPr>
          <w:rFonts w:ascii="Arial" w:hAnsi="Arial" w:cs="Arial"/>
          <w:color w:val="auto"/>
          <w:u w:val="single"/>
        </w:rPr>
        <w:t>Burden Costs</w:t>
      </w:r>
    </w:p>
    <w:p w:rsidR="00E27733" w:rsidRDefault="00E27733" w:rsidP="00E27733">
      <w:pPr>
        <w:pStyle w:val="Default"/>
        <w:widowControl/>
        <w:rPr>
          <w:rFonts w:ascii="Arial" w:hAnsi="Arial" w:cs="Arial"/>
          <w:color w:val="auto"/>
        </w:rPr>
      </w:pPr>
    </w:p>
    <w:p w:rsidR="00E27733" w:rsidRDefault="00E27733" w:rsidP="00E27733">
      <w:pPr>
        <w:pStyle w:val="Default"/>
        <w:widowControl/>
        <w:rPr>
          <w:rFonts w:ascii="Arial" w:hAnsi="Arial" w:cs="Arial"/>
          <w:color w:val="auto"/>
        </w:rPr>
      </w:pPr>
      <w:r>
        <w:rPr>
          <w:rFonts w:ascii="Arial" w:hAnsi="Arial" w:cs="Arial"/>
          <w:color w:val="auto"/>
        </w:rPr>
        <w:t>Supervisor Cost:</w:t>
      </w:r>
      <w:r>
        <w:rPr>
          <w:rFonts w:ascii="Arial" w:hAnsi="Arial" w:cs="Arial"/>
          <w:color w:val="auto"/>
        </w:rPr>
        <w:tab/>
      </w:r>
      <w:r w:rsidR="004B6604">
        <w:rPr>
          <w:rFonts w:ascii="Arial" w:hAnsi="Arial" w:cs="Arial"/>
          <w:color w:val="auto"/>
        </w:rPr>
        <w:t>4,539</w:t>
      </w:r>
      <w:r>
        <w:rPr>
          <w:rFonts w:ascii="Arial" w:hAnsi="Arial" w:cs="Arial"/>
          <w:color w:val="auto"/>
        </w:rPr>
        <w:t xml:space="preserve">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$53.01 per </w:t>
      </w:r>
      <w:r w:rsidR="00736BB2">
        <w:rPr>
          <w:rFonts w:ascii="Arial" w:hAnsi="Arial" w:cs="Arial"/>
          <w:color w:val="auto"/>
        </w:rPr>
        <w:t>hour</w:t>
      </w:r>
      <w:r>
        <w:rPr>
          <w:rFonts w:ascii="Arial" w:hAnsi="Arial" w:cs="Arial"/>
          <w:color w:val="auto"/>
        </w:rPr>
        <w:tab/>
        <w:t>= $</w:t>
      </w:r>
      <w:r w:rsidR="004B6604">
        <w:rPr>
          <w:rFonts w:ascii="Arial" w:hAnsi="Arial" w:cs="Arial"/>
          <w:color w:val="auto"/>
        </w:rPr>
        <w:t>240,612</w:t>
      </w:r>
      <w:r>
        <w:rPr>
          <w:rFonts w:ascii="Arial" w:hAnsi="Arial" w:cs="Arial"/>
          <w:color w:val="auto"/>
        </w:rPr>
        <w:tab/>
      </w:r>
    </w:p>
    <w:p w:rsidR="00E27733" w:rsidRDefault="00E27733" w:rsidP="00E27733">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r>
      <w:r w:rsidR="00022778">
        <w:rPr>
          <w:rFonts w:ascii="Arial" w:hAnsi="Arial" w:cs="Arial"/>
          <w:color w:val="auto"/>
        </w:rPr>
        <w:t>9,078</w:t>
      </w:r>
      <w:r>
        <w:rPr>
          <w:rFonts w:ascii="Arial" w:hAnsi="Arial" w:cs="Arial"/>
          <w:color w:val="auto"/>
        </w:rPr>
        <w:t xml:space="preserve">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$24.02 per </w:t>
      </w:r>
      <w:r w:rsidR="00736BB2">
        <w:rPr>
          <w:rFonts w:ascii="Arial" w:hAnsi="Arial" w:cs="Arial"/>
          <w:color w:val="auto"/>
        </w:rPr>
        <w:t>hour</w:t>
      </w:r>
      <w:r>
        <w:rPr>
          <w:rFonts w:ascii="Arial" w:hAnsi="Arial" w:cs="Arial"/>
          <w:color w:val="auto"/>
        </w:rPr>
        <w:tab/>
        <w:t>= $</w:t>
      </w:r>
      <w:r w:rsidR="00022778">
        <w:rPr>
          <w:rFonts w:ascii="Arial" w:hAnsi="Arial" w:cs="Arial"/>
          <w:color w:val="auto"/>
        </w:rPr>
        <w:t>218,</w:t>
      </w:r>
      <w:r w:rsidR="002E342C">
        <w:rPr>
          <w:rFonts w:ascii="Arial" w:hAnsi="Arial" w:cs="Arial"/>
          <w:color w:val="auto"/>
        </w:rPr>
        <w:t>054</w:t>
      </w:r>
    </w:p>
    <w:p w:rsidR="00E27733" w:rsidRDefault="00E27733" w:rsidP="00E27733">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w:t>
      </w:r>
      <w:r w:rsidR="00DF1F1C">
        <w:rPr>
          <w:rFonts w:ascii="Arial" w:hAnsi="Arial" w:cs="Arial"/>
          <w:color w:val="auto"/>
        </w:rPr>
        <w:t>458,</w:t>
      </w:r>
      <w:r w:rsidR="002E342C">
        <w:rPr>
          <w:rFonts w:ascii="Arial" w:hAnsi="Arial" w:cs="Arial"/>
          <w:color w:val="auto"/>
        </w:rPr>
        <w:t>666</w:t>
      </w:r>
    </w:p>
    <w:p w:rsidR="00FA6DCD" w:rsidRPr="004A2717" w:rsidRDefault="00FA6DCD" w:rsidP="00A604A2">
      <w:pPr>
        <w:pStyle w:val="Default"/>
        <w:widowControl/>
        <w:tabs>
          <w:tab w:val="left" w:pos="7200"/>
        </w:tabs>
        <w:ind w:left="720" w:hanging="720"/>
        <w:rPr>
          <w:rFonts w:ascii="Arial" w:hAnsi="Arial" w:cs="Arial"/>
          <w:bCs/>
          <w:color w:val="auto"/>
        </w:rPr>
      </w:pPr>
    </w:p>
    <w:p w:rsidR="005A011F" w:rsidRPr="00FA6DCD" w:rsidRDefault="00261510" w:rsidP="004F56B1">
      <w:pPr>
        <w:pStyle w:val="Default"/>
        <w:keepNext/>
        <w:widowControl/>
        <w:rPr>
          <w:rFonts w:ascii="Arial" w:hAnsi="Arial" w:cs="Arial"/>
          <w:b/>
          <w:bCs/>
          <w:color w:val="auto"/>
        </w:rPr>
      </w:pPr>
      <w:r w:rsidRPr="00FA6DCD">
        <w:rPr>
          <w:rFonts w:ascii="Arial" w:hAnsi="Arial" w:cs="Arial"/>
          <w:b/>
          <w:bCs/>
          <w:color w:val="auto"/>
          <w:u w:val="single"/>
        </w:rPr>
        <w:t xml:space="preserve"> 47.41</w:t>
      </w:r>
      <w:r w:rsidR="00C15491">
        <w:rPr>
          <w:rFonts w:ascii="Arial" w:hAnsi="Arial" w:cs="Arial"/>
          <w:b/>
          <w:bCs/>
          <w:color w:val="auto"/>
          <w:u w:val="single"/>
        </w:rPr>
        <w:t>/42/43</w:t>
      </w:r>
      <w:r w:rsidRPr="00FA6DCD">
        <w:rPr>
          <w:rFonts w:ascii="Arial" w:hAnsi="Arial" w:cs="Arial"/>
          <w:b/>
          <w:bCs/>
          <w:color w:val="auto"/>
          <w:u w:val="single"/>
        </w:rPr>
        <w:t xml:space="preserve"> Requirement for Container Labels </w:t>
      </w:r>
      <w:r w:rsidR="00FA6DCD" w:rsidRPr="00FA6DCD">
        <w:rPr>
          <w:rFonts w:ascii="Arial" w:hAnsi="Arial" w:cs="Arial"/>
          <w:b/>
          <w:bCs/>
          <w:color w:val="auto"/>
          <w:u w:val="single"/>
        </w:rPr>
        <w:t>–</w:t>
      </w:r>
      <w:r w:rsidRPr="00FA6DCD">
        <w:rPr>
          <w:rFonts w:ascii="Arial" w:hAnsi="Arial" w:cs="Arial"/>
          <w:b/>
          <w:bCs/>
          <w:color w:val="auto"/>
          <w:u w:val="single"/>
        </w:rPr>
        <w:t xml:space="preserve"> Annual Burden Hours and Costs to Label Containers</w:t>
      </w:r>
    </w:p>
    <w:p w:rsidR="005A011F" w:rsidRDefault="005A011F" w:rsidP="004F56B1">
      <w:pPr>
        <w:pStyle w:val="Default"/>
        <w:keepNex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Mine operators are required to ensure that all containers of hazardous chemical</w:t>
      </w:r>
      <w:r w:rsidR="00985FC7">
        <w:rPr>
          <w:rFonts w:ascii="Arial" w:hAnsi="Arial" w:cs="Arial"/>
          <w:color w:val="auto"/>
        </w:rPr>
        <w:t>s</w:t>
      </w:r>
      <w:r w:rsidRPr="00163DC2">
        <w:rPr>
          <w:rFonts w:ascii="Arial" w:hAnsi="Arial" w:cs="Arial"/>
          <w:color w:val="auto"/>
        </w:rPr>
        <w:t xml:space="preserve"> are appropriately labeled.  </w:t>
      </w:r>
      <w:r w:rsidR="006D4F70">
        <w:rPr>
          <w:rFonts w:ascii="Arial" w:hAnsi="Arial" w:cs="Arial"/>
          <w:color w:val="auto"/>
        </w:rPr>
        <w:t xml:space="preserve">MSHA estimates that 4,525 mining operations that employ between 1 to 19 employees and 801 mining operations that employ more than 19 employees </w:t>
      </w:r>
      <w:r w:rsidRPr="00163DC2">
        <w:rPr>
          <w:rFonts w:ascii="Arial" w:hAnsi="Arial" w:cs="Arial"/>
          <w:color w:val="auto"/>
        </w:rPr>
        <w:t>will need to label containers annually</w:t>
      </w:r>
      <w:r w:rsidR="0058188E">
        <w:rPr>
          <w:rFonts w:ascii="Arial" w:hAnsi="Arial" w:cs="Arial"/>
          <w:color w:val="auto"/>
        </w:rPr>
        <w:t xml:space="preserve"> as well as revise and update them</w:t>
      </w:r>
      <w:r w:rsidRPr="00163DC2">
        <w:rPr>
          <w:rFonts w:ascii="Arial" w:hAnsi="Arial" w:cs="Arial"/>
          <w:color w:val="auto"/>
        </w:rPr>
        <w:t xml:space="preserve">. For all operations, MSHA estimates it will take a supervisor </w:t>
      </w:r>
      <w:r w:rsidR="009127C0">
        <w:rPr>
          <w:rFonts w:ascii="Arial" w:hAnsi="Arial" w:cs="Arial"/>
          <w:color w:val="auto"/>
        </w:rPr>
        <w:t>12 minutes</w:t>
      </w:r>
      <w:r w:rsidRPr="00163DC2">
        <w:rPr>
          <w:rFonts w:ascii="Arial" w:hAnsi="Arial" w:cs="Arial"/>
          <w:color w:val="auto"/>
        </w:rPr>
        <w:t xml:space="preserve"> to verify or fill-out the label information and apply it to a container.</w:t>
      </w:r>
    </w:p>
    <w:p w:rsidR="005A011F" w:rsidRDefault="005A011F" w:rsidP="00A604A2">
      <w:pPr>
        <w:widowControl/>
      </w:pPr>
    </w:p>
    <w:p w:rsidR="009127C0" w:rsidRDefault="00C02BE4" w:rsidP="00A604A2">
      <w:pPr>
        <w:pStyle w:val="Default"/>
        <w:widowControl/>
        <w:rPr>
          <w:rFonts w:ascii="Arial" w:hAnsi="Arial" w:cs="Arial"/>
          <w:color w:val="auto"/>
        </w:rPr>
      </w:pPr>
      <w:r>
        <w:rPr>
          <w:rFonts w:ascii="Arial" w:hAnsi="Arial" w:cs="Arial"/>
          <w:color w:val="auto"/>
        </w:rPr>
        <w:t>MSHA</w:t>
      </w:r>
      <w:r w:rsidR="00261510" w:rsidRPr="00163DC2">
        <w:rPr>
          <w:rFonts w:ascii="Arial" w:hAnsi="Arial" w:cs="Arial"/>
          <w:color w:val="auto"/>
        </w:rPr>
        <w:t xml:space="preserve"> estimate</w:t>
      </w:r>
      <w:r>
        <w:rPr>
          <w:rFonts w:ascii="Arial" w:hAnsi="Arial" w:cs="Arial"/>
          <w:color w:val="auto"/>
        </w:rPr>
        <w:t>s</w:t>
      </w:r>
      <w:r w:rsidR="00261510" w:rsidRPr="00163DC2">
        <w:rPr>
          <w:rFonts w:ascii="Arial" w:hAnsi="Arial" w:cs="Arial"/>
          <w:color w:val="auto"/>
        </w:rPr>
        <w:t xml:space="preserve"> that 50</w:t>
      </w:r>
      <w:r w:rsidR="000052A7">
        <w:rPr>
          <w:rFonts w:ascii="Arial" w:hAnsi="Arial" w:cs="Arial"/>
          <w:color w:val="auto"/>
        </w:rPr>
        <w:t xml:space="preserve"> percent</w:t>
      </w:r>
      <w:r w:rsidR="00261510" w:rsidRPr="00163DC2">
        <w:rPr>
          <w:rFonts w:ascii="Arial" w:hAnsi="Arial" w:cs="Arial"/>
          <w:color w:val="auto"/>
        </w:rPr>
        <w:t xml:space="preserve"> of </w:t>
      </w:r>
      <w:r w:rsidR="00D32DA2">
        <w:rPr>
          <w:rFonts w:ascii="Arial" w:hAnsi="Arial" w:cs="Arial"/>
          <w:color w:val="auto"/>
        </w:rPr>
        <w:t xml:space="preserve">the </w:t>
      </w:r>
      <w:r w:rsidR="00261510" w:rsidRPr="00163DC2">
        <w:rPr>
          <w:rFonts w:ascii="Arial" w:hAnsi="Arial" w:cs="Arial"/>
          <w:color w:val="auto"/>
        </w:rPr>
        <w:t xml:space="preserve">containers </w:t>
      </w:r>
      <w:r w:rsidR="009127C0">
        <w:rPr>
          <w:rFonts w:ascii="Arial" w:hAnsi="Arial" w:cs="Arial"/>
          <w:color w:val="auto"/>
        </w:rPr>
        <w:t>at mining</w:t>
      </w:r>
      <w:r w:rsidR="00261510" w:rsidRPr="00163DC2">
        <w:rPr>
          <w:rFonts w:ascii="Arial" w:hAnsi="Arial" w:cs="Arial"/>
          <w:color w:val="auto"/>
        </w:rPr>
        <w:t xml:space="preserve"> operations employing </w:t>
      </w:r>
      <w:r w:rsidR="009127C0">
        <w:rPr>
          <w:rFonts w:ascii="Arial" w:hAnsi="Arial" w:cs="Arial"/>
          <w:color w:val="auto"/>
        </w:rPr>
        <w:t>between 1 to 19 employees and</w:t>
      </w:r>
      <w:r w:rsidR="00261510" w:rsidRPr="00163DC2">
        <w:rPr>
          <w:rFonts w:ascii="Arial" w:hAnsi="Arial" w:cs="Arial"/>
          <w:color w:val="auto"/>
        </w:rPr>
        <w:t xml:space="preserve"> 3</w:t>
      </w:r>
      <w:r w:rsidR="009127C0">
        <w:rPr>
          <w:rFonts w:ascii="Arial" w:hAnsi="Arial" w:cs="Arial"/>
          <w:color w:val="auto"/>
        </w:rPr>
        <w:t>3</w:t>
      </w:r>
      <w:r w:rsidR="000052A7">
        <w:rPr>
          <w:rFonts w:ascii="Arial" w:hAnsi="Arial" w:cs="Arial"/>
          <w:color w:val="auto"/>
        </w:rPr>
        <w:t xml:space="preserve"> percent</w:t>
      </w:r>
      <w:r w:rsidR="00261510" w:rsidRPr="00163DC2">
        <w:rPr>
          <w:rFonts w:ascii="Arial" w:hAnsi="Arial" w:cs="Arial"/>
          <w:color w:val="auto"/>
        </w:rPr>
        <w:t xml:space="preserve"> of </w:t>
      </w:r>
      <w:r w:rsidR="00D32DA2">
        <w:rPr>
          <w:rFonts w:ascii="Arial" w:hAnsi="Arial" w:cs="Arial"/>
          <w:color w:val="auto"/>
        </w:rPr>
        <w:t xml:space="preserve">the </w:t>
      </w:r>
      <w:r w:rsidR="00261510" w:rsidRPr="00163DC2">
        <w:rPr>
          <w:rFonts w:ascii="Arial" w:hAnsi="Arial" w:cs="Arial"/>
          <w:color w:val="auto"/>
        </w:rPr>
        <w:t xml:space="preserve">containers at operations employing </w:t>
      </w:r>
      <w:r w:rsidR="009127C0">
        <w:rPr>
          <w:rFonts w:ascii="Arial" w:hAnsi="Arial" w:cs="Arial"/>
          <w:color w:val="auto"/>
        </w:rPr>
        <w:t>more than 19 employees</w:t>
      </w:r>
      <w:r w:rsidR="00261510" w:rsidRPr="00163DC2">
        <w:rPr>
          <w:rFonts w:ascii="Arial" w:hAnsi="Arial" w:cs="Arial"/>
          <w:color w:val="auto"/>
        </w:rPr>
        <w:t xml:space="preserve"> will need labeling.  On average, there are </w:t>
      </w:r>
      <w:r w:rsidR="009127C0">
        <w:rPr>
          <w:rFonts w:ascii="Arial" w:hAnsi="Arial" w:cs="Arial"/>
          <w:color w:val="auto"/>
        </w:rPr>
        <w:t>5</w:t>
      </w:r>
      <w:r w:rsidR="00261510" w:rsidRPr="00163DC2">
        <w:rPr>
          <w:rFonts w:ascii="Arial" w:hAnsi="Arial" w:cs="Arial"/>
          <w:color w:val="auto"/>
        </w:rPr>
        <w:t xml:space="preserve"> containers</w:t>
      </w:r>
      <w:r w:rsidR="00D32DA2">
        <w:rPr>
          <w:rFonts w:ascii="Arial" w:hAnsi="Arial" w:cs="Arial"/>
          <w:color w:val="auto"/>
        </w:rPr>
        <w:t>,</w:t>
      </w:r>
      <w:r w:rsidR="00261510" w:rsidRPr="00163DC2">
        <w:rPr>
          <w:rFonts w:ascii="Arial" w:hAnsi="Arial" w:cs="Arial"/>
          <w:color w:val="auto"/>
        </w:rPr>
        <w:t xml:space="preserve"> </w:t>
      </w:r>
      <w:r w:rsidR="009127C0">
        <w:rPr>
          <w:rFonts w:ascii="Arial" w:hAnsi="Arial" w:cs="Arial"/>
          <w:color w:val="auto"/>
        </w:rPr>
        <w:t>on</w:t>
      </w:r>
      <w:r w:rsidR="00F23280">
        <w:rPr>
          <w:rFonts w:ascii="Arial" w:hAnsi="Arial" w:cs="Arial"/>
          <w:color w:val="auto"/>
        </w:rPr>
        <w:t>-</w:t>
      </w:r>
      <w:r w:rsidR="009127C0">
        <w:rPr>
          <w:rFonts w:ascii="Arial" w:hAnsi="Arial" w:cs="Arial"/>
          <w:color w:val="auto"/>
        </w:rPr>
        <w:t>site</w:t>
      </w:r>
      <w:r w:rsidR="00D32DA2">
        <w:rPr>
          <w:rFonts w:ascii="Arial" w:hAnsi="Arial" w:cs="Arial"/>
          <w:color w:val="auto"/>
        </w:rPr>
        <w:t>,</w:t>
      </w:r>
      <w:r w:rsidR="009127C0">
        <w:rPr>
          <w:rFonts w:ascii="Arial" w:hAnsi="Arial" w:cs="Arial"/>
          <w:color w:val="auto"/>
        </w:rPr>
        <w:t xml:space="preserve"> </w:t>
      </w:r>
      <w:r w:rsidR="00261510" w:rsidRPr="00163DC2">
        <w:rPr>
          <w:rFonts w:ascii="Arial" w:hAnsi="Arial" w:cs="Arial"/>
          <w:color w:val="auto"/>
        </w:rPr>
        <w:t xml:space="preserve">at </w:t>
      </w:r>
      <w:r w:rsidR="009127C0">
        <w:rPr>
          <w:rFonts w:ascii="Arial" w:hAnsi="Arial" w:cs="Arial"/>
          <w:color w:val="auto"/>
        </w:rPr>
        <w:t>mining operations that employ between 1 to</w:t>
      </w:r>
      <w:r w:rsidR="00F23280">
        <w:rPr>
          <w:rFonts w:ascii="Arial" w:hAnsi="Arial" w:cs="Arial"/>
          <w:color w:val="auto"/>
        </w:rPr>
        <w:t xml:space="preserve"> 19</w:t>
      </w:r>
      <w:r w:rsidR="009127C0">
        <w:rPr>
          <w:rFonts w:ascii="Arial" w:hAnsi="Arial" w:cs="Arial"/>
          <w:color w:val="auto"/>
        </w:rPr>
        <w:t xml:space="preserve"> </w:t>
      </w:r>
      <w:r w:rsidR="00F23280">
        <w:rPr>
          <w:rFonts w:ascii="Arial" w:hAnsi="Arial" w:cs="Arial"/>
          <w:color w:val="auto"/>
        </w:rPr>
        <w:t>employees, and 62 containers</w:t>
      </w:r>
      <w:r w:rsidR="00D32DA2">
        <w:rPr>
          <w:rFonts w:ascii="Arial" w:hAnsi="Arial" w:cs="Arial"/>
          <w:color w:val="auto"/>
        </w:rPr>
        <w:t>,</w:t>
      </w:r>
      <w:r w:rsidR="00F23280">
        <w:rPr>
          <w:rFonts w:ascii="Arial" w:hAnsi="Arial" w:cs="Arial"/>
          <w:color w:val="auto"/>
        </w:rPr>
        <w:t xml:space="preserve"> on-</w:t>
      </w:r>
      <w:r w:rsidR="009127C0">
        <w:rPr>
          <w:rFonts w:ascii="Arial" w:hAnsi="Arial" w:cs="Arial"/>
          <w:color w:val="auto"/>
        </w:rPr>
        <w:t>site</w:t>
      </w:r>
      <w:r w:rsidR="00D32DA2">
        <w:rPr>
          <w:rFonts w:ascii="Arial" w:hAnsi="Arial" w:cs="Arial"/>
          <w:color w:val="auto"/>
        </w:rPr>
        <w:t>,</w:t>
      </w:r>
      <w:r w:rsidR="009127C0">
        <w:rPr>
          <w:rFonts w:ascii="Arial" w:hAnsi="Arial" w:cs="Arial"/>
          <w:color w:val="auto"/>
        </w:rPr>
        <w:t xml:space="preserve"> at mining operations that employ more than 19 employees.</w:t>
      </w:r>
    </w:p>
    <w:p w:rsidR="009127C0" w:rsidRDefault="009127C0"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Listed below are the annual burden hours and related costs to label containers.</w:t>
      </w:r>
    </w:p>
    <w:p w:rsidR="001959ED" w:rsidRPr="00F364B6" w:rsidRDefault="001959ED" w:rsidP="00A604A2">
      <w:pPr>
        <w:pStyle w:val="Default"/>
        <w:widowControl/>
        <w:rPr>
          <w:rFonts w:ascii="Arial" w:hAnsi="Arial" w:cs="Arial"/>
          <w:bCs/>
          <w:color w:val="auto"/>
        </w:rPr>
      </w:pPr>
    </w:p>
    <w:p w:rsidR="00163C7C" w:rsidRPr="005879D9" w:rsidRDefault="00163C7C" w:rsidP="00163C7C">
      <w:pPr>
        <w:pStyle w:val="Default"/>
        <w:widowControl/>
        <w:rPr>
          <w:rFonts w:ascii="Arial" w:hAnsi="Arial" w:cs="Arial"/>
          <w:b/>
          <w:color w:val="auto"/>
        </w:rPr>
      </w:pPr>
      <w:r w:rsidRPr="005879D9">
        <w:rPr>
          <w:rFonts w:ascii="Arial" w:hAnsi="Arial" w:cs="Arial"/>
          <w:b/>
          <w:color w:val="auto"/>
        </w:rPr>
        <w:t>Mining Operations</w:t>
      </w:r>
    </w:p>
    <w:p w:rsidR="00163C7C" w:rsidRDefault="00163C7C" w:rsidP="00163C7C">
      <w:pPr>
        <w:pStyle w:val="Default"/>
        <w:widowControl/>
        <w:rPr>
          <w:rFonts w:ascii="Arial" w:hAnsi="Arial" w:cs="Arial"/>
          <w:color w:val="auto"/>
        </w:rPr>
      </w:pPr>
    </w:p>
    <w:p w:rsidR="00163C7C" w:rsidRPr="005879D9" w:rsidRDefault="00163C7C" w:rsidP="00163C7C">
      <w:pPr>
        <w:pStyle w:val="Default"/>
        <w:widowControl/>
        <w:jc w:val="center"/>
        <w:rPr>
          <w:rFonts w:ascii="Arial" w:hAnsi="Arial" w:cs="Arial"/>
          <w:color w:val="auto"/>
          <w:u w:val="single"/>
        </w:rPr>
      </w:pPr>
      <w:r w:rsidRPr="005879D9">
        <w:rPr>
          <w:rFonts w:ascii="Arial" w:hAnsi="Arial" w:cs="Arial"/>
          <w:color w:val="auto"/>
          <w:u w:val="single"/>
        </w:rPr>
        <w:t>Responses</w:t>
      </w:r>
    </w:p>
    <w:p w:rsidR="00163C7C" w:rsidRDefault="00163C7C" w:rsidP="00163C7C">
      <w:pPr>
        <w:pStyle w:val="Default"/>
        <w:widowControl/>
        <w:rPr>
          <w:rFonts w:ascii="Arial" w:hAnsi="Arial" w:cs="Arial"/>
          <w:color w:val="auto"/>
        </w:rPr>
      </w:pPr>
      <w:r>
        <w:rPr>
          <w:rFonts w:ascii="Arial" w:hAnsi="Arial" w:cs="Arial"/>
          <w:color w:val="auto"/>
        </w:rPr>
        <w:t xml:space="preserve">         </w:t>
      </w:r>
    </w:p>
    <w:p w:rsidR="00163C7C" w:rsidRDefault="00163C7C" w:rsidP="00163C7C">
      <w:pPr>
        <w:pStyle w:val="Default"/>
        <w:widowControl/>
        <w:rPr>
          <w:rFonts w:ascii="Arial" w:hAnsi="Arial" w:cs="Arial"/>
          <w:color w:val="auto"/>
        </w:rPr>
      </w:pPr>
      <w:r>
        <w:rPr>
          <w:rFonts w:ascii="Arial" w:hAnsi="Arial" w:cs="Arial"/>
          <w:color w:val="auto"/>
        </w:rPr>
        <w:t>1-19 Employees:</w:t>
      </w:r>
      <w:r>
        <w:rPr>
          <w:rFonts w:ascii="Arial" w:hAnsi="Arial" w:cs="Arial"/>
          <w:color w:val="auto"/>
        </w:rPr>
        <w:tab/>
      </w:r>
      <w:r w:rsidR="000501B5">
        <w:rPr>
          <w:rFonts w:ascii="Arial" w:hAnsi="Arial" w:cs="Arial"/>
          <w:color w:val="auto"/>
        </w:rPr>
        <w:t>4,525</w:t>
      </w:r>
      <w:r>
        <w:rPr>
          <w:rFonts w:ascii="Arial" w:hAnsi="Arial" w:cs="Arial"/>
          <w:color w:val="auto"/>
        </w:rPr>
        <w:t xml:space="preserve"> Respondents</w:t>
      </w:r>
      <w:r w:rsidR="000501B5">
        <w:rPr>
          <w:rFonts w:ascii="Arial" w:hAnsi="Arial" w:cs="Arial"/>
          <w:color w:val="auto"/>
        </w:rPr>
        <w:tab/>
      </w:r>
      <w:r>
        <w:rPr>
          <w:rFonts w:ascii="Arial" w:hAnsi="Arial" w:cs="Arial"/>
          <w:color w:val="auto"/>
        </w:rPr>
        <w:tab/>
        <w:t>x</w:t>
      </w:r>
      <w:r>
        <w:rPr>
          <w:rFonts w:ascii="Arial" w:hAnsi="Arial" w:cs="Arial"/>
          <w:color w:val="auto"/>
        </w:rPr>
        <w:tab/>
      </w:r>
      <w:r w:rsidR="000501B5">
        <w:rPr>
          <w:rFonts w:ascii="Arial" w:hAnsi="Arial" w:cs="Arial"/>
          <w:color w:val="auto"/>
        </w:rPr>
        <w:t xml:space="preserve">  5 Containers </w:t>
      </w:r>
      <w:r>
        <w:rPr>
          <w:rFonts w:ascii="Arial" w:hAnsi="Arial" w:cs="Arial"/>
          <w:color w:val="auto"/>
        </w:rPr>
        <w:t xml:space="preserve"> = </w:t>
      </w:r>
      <w:r w:rsidR="000501B5">
        <w:rPr>
          <w:rFonts w:ascii="Arial" w:hAnsi="Arial" w:cs="Arial"/>
          <w:color w:val="auto"/>
        </w:rPr>
        <w:t xml:space="preserve"> 22,625</w:t>
      </w:r>
      <w:r>
        <w:rPr>
          <w:rFonts w:ascii="Arial" w:hAnsi="Arial" w:cs="Arial"/>
          <w:color w:val="auto"/>
        </w:rPr>
        <w:t xml:space="preserve"> Responses</w:t>
      </w:r>
    </w:p>
    <w:p w:rsidR="00163C7C" w:rsidRPr="005879D9" w:rsidRDefault="00163C7C" w:rsidP="00163C7C">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r>
      <w:r w:rsidR="000501B5">
        <w:rPr>
          <w:rFonts w:ascii="Arial" w:hAnsi="Arial" w:cs="Arial"/>
          <w:color w:val="auto"/>
        </w:rPr>
        <w:t xml:space="preserve">   801</w:t>
      </w:r>
      <w:r w:rsidRPr="005879D9">
        <w:rPr>
          <w:rFonts w:ascii="Arial" w:hAnsi="Arial" w:cs="Arial"/>
          <w:color w:val="auto"/>
        </w:rPr>
        <w:t xml:space="preserve"> Respondents</w:t>
      </w:r>
      <w:r w:rsidR="000501B5">
        <w:rPr>
          <w:rFonts w:ascii="Arial" w:hAnsi="Arial" w:cs="Arial"/>
          <w:color w:val="auto"/>
        </w:rPr>
        <w:tab/>
      </w:r>
      <w:r w:rsidRPr="005879D9">
        <w:rPr>
          <w:rFonts w:ascii="Arial" w:hAnsi="Arial" w:cs="Arial"/>
          <w:color w:val="auto"/>
        </w:rPr>
        <w:tab/>
        <w:t>x</w:t>
      </w:r>
      <w:r w:rsidRPr="005879D9">
        <w:rPr>
          <w:rFonts w:ascii="Arial" w:hAnsi="Arial" w:cs="Arial"/>
          <w:color w:val="auto"/>
        </w:rPr>
        <w:tab/>
      </w:r>
      <w:r w:rsidR="000501B5">
        <w:rPr>
          <w:rFonts w:ascii="Arial" w:hAnsi="Arial" w:cs="Arial"/>
          <w:color w:val="auto"/>
        </w:rPr>
        <w:t>62 Containers</w:t>
      </w:r>
      <w:r w:rsidRPr="005879D9">
        <w:rPr>
          <w:rFonts w:ascii="Arial" w:hAnsi="Arial" w:cs="Arial"/>
          <w:color w:val="auto"/>
        </w:rPr>
        <w:t xml:space="preserve"> </w:t>
      </w:r>
      <w:r w:rsidR="000501B5">
        <w:rPr>
          <w:rFonts w:ascii="Arial" w:hAnsi="Arial" w:cs="Arial"/>
          <w:color w:val="auto"/>
        </w:rPr>
        <w:t xml:space="preserve"> =  49,662</w:t>
      </w:r>
      <w:r w:rsidRPr="005879D9">
        <w:rPr>
          <w:rFonts w:ascii="Arial" w:hAnsi="Arial" w:cs="Arial"/>
          <w:color w:val="auto"/>
        </w:rPr>
        <w:t xml:space="preserve"> Responses</w:t>
      </w:r>
    </w:p>
    <w:p w:rsidR="00163C7C" w:rsidRDefault="00163C7C" w:rsidP="00163C7C">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0501B5">
        <w:rPr>
          <w:rFonts w:ascii="Arial" w:hAnsi="Arial" w:cs="Arial"/>
          <w:color w:val="auto"/>
        </w:rPr>
        <w:t xml:space="preserve">       72,287</w:t>
      </w:r>
      <w:r>
        <w:rPr>
          <w:rFonts w:ascii="Arial" w:hAnsi="Arial" w:cs="Arial"/>
          <w:color w:val="auto"/>
        </w:rPr>
        <w:t xml:space="preserve"> Responses</w:t>
      </w:r>
    </w:p>
    <w:p w:rsidR="00163C7C" w:rsidRDefault="00163C7C" w:rsidP="00163C7C">
      <w:pPr>
        <w:pStyle w:val="Default"/>
        <w:widowControl/>
        <w:rPr>
          <w:rFonts w:ascii="Arial" w:hAnsi="Arial" w:cs="Arial"/>
          <w:color w:val="auto"/>
          <w:u w:val="single"/>
        </w:rPr>
      </w:pPr>
    </w:p>
    <w:p w:rsidR="00163C7C" w:rsidRPr="005879D9" w:rsidRDefault="00163C7C" w:rsidP="00163C7C">
      <w:pPr>
        <w:pStyle w:val="Default"/>
        <w:widowControl/>
        <w:jc w:val="center"/>
        <w:rPr>
          <w:rFonts w:ascii="Arial" w:hAnsi="Arial" w:cs="Arial"/>
          <w:color w:val="auto"/>
          <w:u w:val="single"/>
        </w:rPr>
      </w:pPr>
      <w:r w:rsidRPr="005879D9">
        <w:rPr>
          <w:rFonts w:ascii="Arial" w:hAnsi="Arial" w:cs="Arial"/>
          <w:color w:val="auto"/>
          <w:u w:val="single"/>
        </w:rPr>
        <w:t>Burden Hours</w:t>
      </w:r>
    </w:p>
    <w:p w:rsidR="00163C7C" w:rsidRDefault="00163C7C" w:rsidP="00163C7C">
      <w:pPr>
        <w:pStyle w:val="Default"/>
        <w:widowControl/>
        <w:rPr>
          <w:rFonts w:ascii="Arial" w:hAnsi="Arial" w:cs="Arial"/>
          <w:color w:val="auto"/>
        </w:rPr>
      </w:pPr>
    </w:p>
    <w:p w:rsidR="00163C7C" w:rsidRDefault="00163C7C" w:rsidP="00163C7C">
      <w:pPr>
        <w:pStyle w:val="Default"/>
        <w:widowControl/>
        <w:rPr>
          <w:rFonts w:ascii="Arial" w:hAnsi="Arial" w:cs="Arial"/>
          <w:color w:val="auto"/>
        </w:rPr>
      </w:pPr>
      <w:r>
        <w:rPr>
          <w:rFonts w:ascii="Arial" w:hAnsi="Arial" w:cs="Arial"/>
          <w:color w:val="auto"/>
        </w:rPr>
        <w:t>Supervisor:</w:t>
      </w:r>
    </w:p>
    <w:p w:rsidR="00163C7C" w:rsidRDefault="00163C7C" w:rsidP="00163C7C">
      <w:pPr>
        <w:pStyle w:val="Default"/>
        <w:widowControl/>
        <w:rPr>
          <w:rFonts w:ascii="Arial" w:hAnsi="Arial" w:cs="Arial"/>
          <w:color w:val="auto"/>
        </w:rPr>
      </w:pPr>
    </w:p>
    <w:p w:rsidR="00163C7C" w:rsidRDefault="000501B5" w:rsidP="00163C7C">
      <w:pPr>
        <w:pStyle w:val="Default"/>
        <w:widowControl/>
        <w:rPr>
          <w:rFonts w:ascii="Arial" w:hAnsi="Arial" w:cs="Arial"/>
          <w:color w:val="auto"/>
        </w:rPr>
      </w:pPr>
      <w:r>
        <w:rPr>
          <w:rFonts w:ascii="Arial" w:hAnsi="Arial" w:cs="Arial"/>
          <w:color w:val="auto"/>
        </w:rPr>
        <w:t>1-19 Employees:    22,625 Responses</w:t>
      </w:r>
      <w:r>
        <w:rPr>
          <w:rFonts w:ascii="Arial" w:hAnsi="Arial" w:cs="Arial"/>
          <w:color w:val="auto"/>
        </w:rPr>
        <w:tab/>
        <w:t xml:space="preserve">    </w:t>
      </w:r>
      <w:r w:rsidR="00163C7C">
        <w:rPr>
          <w:rFonts w:ascii="Arial" w:hAnsi="Arial" w:cs="Arial"/>
          <w:color w:val="auto"/>
        </w:rPr>
        <w:t xml:space="preserve">x  </w:t>
      </w:r>
      <w:r>
        <w:rPr>
          <w:rFonts w:ascii="Arial" w:hAnsi="Arial" w:cs="Arial"/>
          <w:color w:val="auto"/>
        </w:rPr>
        <w:t xml:space="preserve">   </w:t>
      </w:r>
      <w:r w:rsidR="00163C7C">
        <w:rPr>
          <w:rFonts w:ascii="Arial" w:hAnsi="Arial" w:cs="Arial"/>
          <w:color w:val="auto"/>
        </w:rPr>
        <w:t xml:space="preserve"> </w:t>
      </w:r>
      <w:r>
        <w:rPr>
          <w:rFonts w:ascii="Arial" w:hAnsi="Arial" w:cs="Arial"/>
          <w:color w:val="auto"/>
        </w:rPr>
        <w:t>50%     x</w:t>
      </w:r>
      <w:r w:rsidR="00163C7C">
        <w:rPr>
          <w:rFonts w:ascii="Arial" w:hAnsi="Arial" w:cs="Arial"/>
          <w:color w:val="auto"/>
        </w:rPr>
        <w:t xml:space="preserve">  </w:t>
      </w:r>
      <w:r>
        <w:rPr>
          <w:rFonts w:ascii="Arial" w:hAnsi="Arial" w:cs="Arial"/>
          <w:color w:val="auto"/>
        </w:rPr>
        <w:t xml:space="preserve">  12</w:t>
      </w:r>
      <w:r w:rsidR="00163C7C">
        <w:rPr>
          <w:rFonts w:ascii="Arial" w:hAnsi="Arial" w:cs="Arial"/>
          <w:color w:val="auto"/>
        </w:rPr>
        <w:t xml:space="preserve"> min.</w:t>
      </w:r>
      <w:r>
        <w:rPr>
          <w:rFonts w:ascii="Arial" w:hAnsi="Arial" w:cs="Arial"/>
          <w:color w:val="auto"/>
        </w:rPr>
        <w:t xml:space="preserve"> per response  </w:t>
      </w:r>
      <w:r w:rsidR="00163C7C">
        <w:rPr>
          <w:rFonts w:ascii="Arial" w:hAnsi="Arial" w:cs="Arial"/>
          <w:color w:val="auto"/>
        </w:rPr>
        <w:t xml:space="preserve">= </w:t>
      </w:r>
      <w:r>
        <w:rPr>
          <w:rFonts w:ascii="Arial" w:hAnsi="Arial" w:cs="Arial"/>
          <w:color w:val="auto"/>
        </w:rPr>
        <w:t xml:space="preserve"> 2,263</w:t>
      </w:r>
      <w:r w:rsidR="00163C7C">
        <w:rPr>
          <w:rFonts w:ascii="Arial" w:hAnsi="Arial" w:cs="Arial"/>
          <w:color w:val="auto"/>
        </w:rPr>
        <w:t xml:space="preserve"> </w:t>
      </w:r>
      <w:r w:rsidR="00736BB2">
        <w:rPr>
          <w:rFonts w:ascii="Arial" w:hAnsi="Arial" w:cs="Arial"/>
          <w:color w:val="auto"/>
        </w:rPr>
        <w:t>hours</w:t>
      </w:r>
    </w:p>
    <w:p w:rsidR="00163C7C" w:rsidRPr="005879D9" w:rsidRDefault="00163C7C" w:rsidP="00163C7C">
      <w:pPr>
        <w:pStyle w:val="Default"/>
        <w:widowControl/>
        <w:rPr>
          <w:rFonts w:ascii="Arial" w:hAnsi="Arial" w:cs="Arial"/>
          <w:color w:val="auto"/>
        </w:rPr>
      </w:pPr>
      <w:r w:rsidRPr="005879D9">
        <w:rPr>
          <w:rFonts w:ascii="Arial" w:hAnsi="Arial" w:cs="Arial"/>
          <w:color w:val="auto"/>
        </w:rPr>
        <w:t>&gt; 19 Employees:</w:t>
      </w:r>
      <w:r w:rsidR="000501B5">
        <w:rPr>
          <w:rFonts w:ascii="Arial" w:hAnsi="Arial" w:cs="Arial"/>
          <w:color w:val="auto"/>
        </w:rPr>
        <w:t xml:space="preserve">    49,662 Responses</w:t>
      </w:r>
      <w:r w:rsidR="000501B5">
        <w:rPr>
          <w:rFonts w:ascii="Arial" w:hAnsi="Arial" w:cs="Arial"/>
          <w:color w:val="auto"/>
        </w:rPr>
        <w:tab/>
        <w:t xml:space="preserve">    x      33%     x    12 min</w:t>
      </w:r>
      <w:r>
        <w:rPr>
          <w:rFonts w:ascii="Arial" w:hAnsi="Arial" w:cs="Arial"/>
          <w:color w:val="auto"/>
        </w:rPr>
        <w:t>.</w:t>
      </w:r>
      <w:r w:rsidR="000501B5">
        <w:rPr>
          <w:rFonts w:ascii="Arial" w:hAnsi="Arial" w:cs="Arial"/>
          <w:color w:val="auto"/>
        </w:rPr>
        <w:t xml:space="preserve"> per response  =  3,278 </w:t>
      </w:r>
      <w:r w:rsidR="00736BB2">
        <w:rPr>
          <w:rFonts w:ascii="Arial" w:hAnsi="Arial" w:cs="Arial"/>
          <w:color w:val="auto"/>
        </w:rPr>
        <w:t>hours</w:t>
      </w:r>
    </w:p>
    <w:p w:rsidR="00163C7C" w:rsidRDefault="00163C7C" w:rsidP="00163C7C">
      <w:pPr>
        <w:pStyle w:val="Default"/>
        <w:widowControl/>
        <w:spacing w:before="240"/>
        <w:rPr>
          <w:rFonts w:ascii="Arial" w:hAnsi="Arial" w:cs="Arial"/>
          <w:color w:val="auto"/>
        </w:rPr>
      </w:pPr>
      <w:r>
        <w:rPr>
          <w:rFonts w:ascii="Arial" w:hAnsi="Arial" w:cs="Arial"/>
          <w:color w:val="auto"/>
        </w:rPr>
        <w:t>Total Number of Supervisor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000501B5">
        <w:rPr>
          <w:rFonts w:ascii="Arial" w:hAnsi="Arial" w:cs="Arial"/>
          <w:color w:val="auto"/>
        </w:rPr>
        <w:t xml:space="preserve">           5,541</w:t>
      </w:r>
      <w:r>
        <w:rPr>
          <w:rFonts w:ascii="Arial" w:hAnsi="Arial" w:cs="Arial"/>
          <w:color w:val="auto"/>
        </w:rPr>
        <w:t xml:space="preserve"> </w:t>
      </w:r>
      <w:r w:rsidR="00736BB2">
        <w:rPr>
          <w:rFonts w:ascii="Arial" w:hAnsi="Arial" w:cs="Arial"/>
          <w:color w:val="auto"/>
        </w:rPr>
        <w:t>hours</w:t>
      </w:r>
    </w:p>
    <w:p w:rsidR="00163C7C" w:rsidRDefault="00163C7C" w:rsidP="00163C7C">
      <w:pPr>
        <w:pStyle w:val="Default"/>
        <w:widowControl/>
        <w:rPr>
          <w:rFonts w:ascii="Arial" w:hAnsi="Arial" w:cs="Arial"/>
          <w:color w:val="auto"/>
        </w:rPr>
      </w:pPr>
    </w:p>
    <w:p w:rsidR="00163C7C" w:rsidRDefault="00163C7C" w:rsidP="00163C7C">
      <w:pPr>
        <w:pStyle w:val="Default"/>
        <w:widowControl/>
        <w:rPr>
          <w:rFonts w:ascii="Arial" w:hAnsi="Arial" w:cs="Arial"/>
          <w:color w:val="auto"/>
        </w:rPr>
      </w:pPr>
    </w:p>
    <w:p w:rsidR="00163C7C" w:rsidRDefault="00163C7C" w:rsidP="00163C7C">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w:t>
      </w:r>
      <w:r w:rsidR="000501B5">
        <w:rPr>
          <w:rFonts w:ascii="Arial" w:hAnsi="Arial" w:cs="Arial"/>
          <w:color w:val="auto"/>
        </w:rPr>
        <w:t xml:space="preserve">           5,541</w:t>
      </w:r>
      <w:r>
        <w:rPr>
          <w:rFonts w:ascii="Arial" w:hAnsi="Arial" w:cs="Arial"/>
          <w:color w:val="auto"/>
        </w:rPr>
        <w:t xml:space="preserve"> </w:t>
      </w:r>
      <w:r w:rsidR="00736BB2">
        <w:rPr>
          <w:rFonts w:ascii="Arial" w:hAnsi="Arial" w:cs="Arial"/>
          <w:color w:val="auto"/>
        </w:rPr>
        <w:t>hours</w:t>
      </w:r>
    </w:p>
    <w:p w:rsidR="00163C7C" w:rsidRDefault="00163C7C" w:rsidP="00163C7C">
      <w:pPr>
        <w:pStyle w:val="Default"/>
        <w:widowControl/>
        <w:rPr>
          <w:rFonts w:ascii="Arial" w:hAnsi="Arial" w:cs="Arial"/>
          <w:color w:val="auto"/>
        </w:rPr>
      </w:pPr>
    </w:p>
    <w:p w:rsidR="00163C7C" w:rsidRDefault="00163C7C" w:rsidP="00163C7C">
      <w:pPr>
        <w:pStyle w:val="Default"/>
        <w:widowControl/>
        <w:rPr>
          <w:rFonts w:ascii="Arial" w:hAnsi="Arial" w:cs="Arial"/>
          <w:color w:val="auto"/>
        </w:rPr>
      </w:pPr>
    </w:p>
    <w:p w:rsidR="00163C7C" w:rsidRDefault="00163C7C" w:rsidP="00163C7C">
      <w:pPr>
        <w:pStyle w:val="Default"/>
        <w:widowControl/>
        <w:jc w:val="center"/>
        <w:rPr>
          <w:rFonts w:ascii="Arial" w:hAnsi="Arial" w:cs="Arial"/>
          <w:color w:val="auto"/>
        </w:rPr>
      </w:pPr>
      <w:r w:rsidRPr="005879D9">
        <w:rPr>
          <w:rFonts w:ascii="Arial" w:hAnsi="Arial" w:cs="Arial"/>
          <w:color w:val="auto"/>
          <w:u w:val="single"/>
        </w:rPr>
        <w:t>Burden Costs</w:t>
      </w:r>
    </w:p>
    <w:p w:rsidR="00163C7C" w:rsidRDefault="00163C7C" w:rsidP="00163C7C">
      <w:pPr>
        <w:pStyle w:val="Default"/>
        <w:widowControl/>
        <w:rPr>
          <w:rFonts w:ascii="Arial" w:hAnsi="Arial" w:cs="Arial"/>
          <w:color w:val="auto"/>
        </w:rPr>
      </w:pPr>
      <w:r>
        <w:rPr>
          <w:rFonts w:ascii="Arial" w:hAnsi="Arial" w:cs="Arial"/>
          <w:color w:val="auto"/>
        </w:rPr>
        <w:t>Supervisor Cost:</w:t>
      </w:r>
      <w:r>
        <w:rPr>
          <w:rFonts w:ascii="Arial" w:hAnsi="Arial" w:cs="Arial"/>
          <w:color w:val="auto"/>
        </w:rPr>
        <w:tab/>
      </w:r>
      <w:r w:rsidR="000501B5">
        <w:rPr>
          <w:rFonts w:ascii="Arial" w:hAnsi="Arial" w:cs="Arial"/>
          <w:color w:val="auto"/>
        </w:rPr>
        <w:t>5,541</w:t>
      </w:r>
      <w:r>
        <w:rPr>
          <w:rFonts w:ascii="Arial" w:hAnsi="Arial" w:cs="Arial"/>
          <w:color w:val="auto"/>
        </w:rPr>
        <w:t xml:space="preserve">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r>
      <w:r w:rsidR="000501B5">
        <w:rPr>
          <w:rFonts w:ascii="Arial" w:hAnsi="Arial" w:cs="Arial"/>
          <w:color w:val="auto"/>
        </w:rPr>
        <w:t xml:space="preserve">   </w:t>
      </w:r>
      <w:r>
        <w:rPr>
          <w:rFonts w:ascii="Arial" w:hAnsi="Arial" w:cs="Arial"/>
          <w:color w:val="auto"/>
        </w:rPr>
        <w:t>x</w:t>
      </w:r>
      <w:r>
        <w:rPr>
          <w:rFonts w:ascii="Arial" w:hAnsi="Arial" w:cs="Arial"/>
          <w:color w:val="auto"/>
        </w:rPr>
        <w:tab/>
      </w:r>
      <w:r w:rsidR="000501B5">
        <w:rPr>
          <w:rFonts w:ascii="Arial" w:hAnsi="Arial" w:cs="Arial"/>
          <w:color w:val="auto"/>
        </w:rPr>
        <w:t xml:space="preserve">         </w:t>
      </w:r>
      <w:r>
        <w:rPr>
          <w:rFonts w:ascii="Arial" w:hAnsi="Arial" w:cs="Arial"/>
          <w:color w:val="auto"/>
        </w:rPr>
        <w:t xml:space="preserve">$53.01 per </w:t>
      </w:r>
      <w:r w:rsidR="00736BB2">
        <w:rPr>
          <w:rFonts w:ascii="Arial" w:hAnsi="Arial" w:cs="Arial"/>
          <w:color w:val="auto"/>
        </w:rPr>
        <w:t>hour</w:t>
      </w:r>
      <w:r>
        <w:rPr>
          <w:rFonts w:ascii="Arial" w:hAnsi="Arial" w:cs="Arial"/>
          <w:color w:val="auto"/>
        </w:rPr>
        <w:tab/>
      </w:r>
      <w:r w:rsidR="000501B5">
        <w:rPr>
          <w:rFonts w:ascii="Arial" w:hAnsi="Arial" w:cs="Arial"/>
          <w:color w:val="auto"/>
        </w:rPr>
        <w:t xml:space="preserve">          </w:t>
      </w:r>
      <w:r>
        <w:rPr>
          <w:rFonts w:ascii="Arial" w:hAnsi="Arial" w:cs="Arial"/>
          <w:color w:val="auto"/>
        </w:rPr>
        <w:t>= $</w:t>
      </w:r>
      <w:r w:rsidR="000501B5">
        <w:rPr>
          <w:rFonts w:ascii="Arial" w:hAnsi="Arial" w:cs="Arial"/>
          <w:color w:val="auto"/>
        </w:rPr>
        <w:t>293,728</w:t>
      </w:r>
      <w:r>
        <w:rPr>
          <w:rFonts w:ascii="Arial" w:hAnsi="Arial" w:cs="Arial"/>
          <w:color w:val="auto"/>
        </w:rPr>
        <w:tab/>
      </w:r>
    </w:p>
    <w:p w:rsidR="000501B5" w:rsidRDefault="000501B5" w:rsidP="00163C7C">
      <w:pPr>
        <w:pStyle w:val="Default"/>
        <w:keepNext/>
        <w:widowControl/>
        <w:rPr>
          <w:rFonts w:ascii="Arial" w:hAnsi="Arial" w:cs="Arial"/>
          <w:color w:val="auto"/>
        </w:rPr>
      </w:pPr>
    </w:p>
    <w:p w:rsidR="00163C7C" w:rsidRDefault="00163C7C" w:rsidP="00163C7C">
      <w:pPr>
        <w:pStyle w:val="Default"/>
        <w:keepNext/>
        <w:widowControl/>
        <w:rPr>
          <w:rFonts w:ascii="Arial" w:hAnsi="Arial" w:cs="Arial"/>
          <w:b/>
          <w:bCs/>
          <w:color w:val="auto"/>
          <w:u w:val="single"/>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0501B5">
        <w:rPr>
          <w:rFonts w:ascii="Arial" w:hAnsi="Arial" w:cs="Arial"/>
          <w:color w:val="auto"/>
        </w:rPr>
        <w:t xml:space="preserve">          </w:t>
      </w:r>
      <w:r>
        <w:rPr>
          <w:rFonts w:ascii="Arial" w:hAnsi="Arial" w:cs="Arial"/>
          <w:color w:val="auto"/>
        </w:rPr>
        <w:t>= $</w:t>
      </w:r>
      <w:r w:rsidR="000501B5">
        <w:rPr>
          <w:rFonts w:ascii="Arial" w:hAnsi="Arial" w:cs="Arial"/>
          <w:color w:val="auto"/>
        </w:rPr>
        <w:t>293,728</w:t>
      </w:r>
    </w:p>
    <w:p w:rsidR="004A2717" w:rsidRPr="004A2717" w:rsidRDefault="004A2717" w:rsidP="00A604A2">
      <w:pPr>
        <w:pStyle w:val="Default"/>
        <w:widowControl/>
        <w:rPr>
          <w:rFonts w:ascii="Arial" w:hAnsi="Arial" w:cs="Arial"/>
          <w:bCs/>
          <w:color w:val="auto"/>
        </w:rPr>
      </w:pPr>
    </w:p>
    <w:p w:rsidR="005A011F" w:rsidRPr="004A2717" w:rsidRDefault="00261510" w:rsidP="00A604A2">
      <w:pPr>
        <w:pStyle w:val="Default"/>
        <w:keepNext/>
        <w:widowControl/>
        <w:rPr>
          <w:rFonts w:ascii="Arial" w:hAnsi="Arial" w:cs="Arial"/>
          <w:b/>
          <w:color w:val="auto"/>
        </w:rPr>
      </w:pPr>
      <w:r w:rsidRPr="00A35FE9">
        <w:rPr>
          <w:rFonts w:ascii="Arial" w:hAnsi="Arial" w:cs="Arial"/>
          <w:b/>
          <w:bCs/>
          <w:color w:val="auto"/>
          <w:u w:val="single"/>
        </w:rPr>
        <w:t>47.51</w:t>
      </w:r>
      <w:r w:rsidR="00400F01" w:rsidRPr="00E1440A">
        <w:rPr>
          <w:rFonts w:ascii="Arial" w:hAnsi="Arial" w:cs="Arial"/>
          <w:b/>
          <w:bCs/>
          <w:color w:val="auto"/>
          <w:u w:val="single"/>
        </w:rPr>
        <w:t>/52</w:t>
      </w:r>
      <w:r w:rsidRPr="00E1440A">
        <w:rPr>
          <w:rFonts w:ascii="Arial" w:hAnsi="Arial" w:cs="Arial"/>
          <w:b/>
          <w:bCs/>
          <w:color w:val="auto"/>
          <w:u w:val="single"/>
        </w:rPr>
        <w:t xml:space="preserve"> Requirement for an MSDS</w:t>
      </w:r>
      <w:r w:rsidRPr="00E1440A">
        <w:rPr>
          <w:rFonts w:ascii="Arial" w:hAnsi="Arial" w:cs="Arial"/>
          <w:b/>
          <w:color w:val="auto"/>
          <w:u w:val="single"/>
        </w:rPr>
        <w:t xml:space="preserve"> – </w:t>
      </w:r>
      <w:r w:rsidRPr="00E1440A">
        <w:rPr>
          <w:rFonts w:ascii="Arial" w:hAnsi="Arial" w:cs="Arial"/>
          <w:b/>
          <w:bCs/>
          <w:color w:val="auto"/>
          <w:u w:val="single"/>
        </w:rPr>
        <w:t xml:space="preserve">Annual Burden Hours and Costs to </w:t>
      </w:r>
      <w:r w:rsidR="00400F01" w:rsidRPr="00E1440A">
        <w:rPr>
          <w:rFonts w:ascii="Arial" w:hAnsi="Arial" w:cs="Arial"/>
          <w:b/>
          <w:bCs/>
          <w:color w:val="auto"/>
          <w:u w:val="single"/>
        </w:rPr>
        <w:t>Update</w:t>
      </w:r>
      <w:r w:rsidRPr="00E1440A">
        <w:rPr>
          <w:rFonts w:ascii="Arial" w:hAnsi="Arial" w:cs="Arial"/>
          <w:b/>
          <w:bCs/>
          <w:color w:val="auto"/>
          <w:u w:val="single"/>
        </w:rPr>
        <w:t xml:space="preserve"> </w:t>
      </w:r>
      <w:r w:rsidR="00711DFD" w:rsidRPr="00E1440A">
        <w:rPr>
          <w:rFonts w:ascii="Arial" w:hAnsi="Arial" w:cs="Arial"/>
          <w:b/>
          <w:bCs/>
          <w:color w:val="auto"/>
          <w:u w:val="single"/>
        </w:rPr>
        <w:t xml:space="preserve">an </w:t>
      </w:r>
      <w:r w:rsidR="003C4CE7" w:rsidRPr="00E1440A">
        <w:rPr>
          <w:rFonts w:ascii="Arial" w:hAnsi="Arial" w:cs="Arial"/>
          <w:b/>
          <w:bCs/>
          <w:color w:val="auto"/>
          <w:u w:val="single"/>
        </w:rPr>
        <w:t>MSDS</w:t>
      </w:r>
    </w:p>
    <w:p w:rsidR="005A011F" w:rsidRDefault="005A011F" w:rsidP="00A604A2">
      <w:pPr>
        <w:pStyle w:val="Default"/>
        <w:keepNex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Mine operators are required to develop or acquire a MSDS for each hazardous chemical that they produce or use.</w:t>
      </w:r>
    </w:p>
    <w:p w:rsidR="00163DC2" w:rsidRDefault="00163DC2" w:rsidP="00A604A2">
      <w:pPr>
        <w:pStyle w:val="Default"/>
        <w:widowControl/>
        <w:rPr>
          <w:rFonts w:ascii="Arial" w:hAnsi="Arial" w:cs="Arial"/>
          <w:color w:val="auto"/>
        </w:rPr>
      </w:pPr>
    </w:p>
    <w:p w:rsidR="00FE6687" w:rsidRDefault="00FE6687" w:rsidP="00A604A2">
      <w:pPr>
        <w:pStyle w:val="Default"/>
        <w:widowControl/>
        <w:rPr>
          <w:rFonts w:ascii="Arial" w:hAnsi="Arial" w:cs="Arial"/>
          <w:color w:val="auto"/>
        </w:rPr>
      </w:pPr>
      <w:r>
        <w:rPr>
          <w:rFonts w:ascii="Arial" w:hAnsi="Arial" w:cs="Arial"/>
          <w:color w:val="auto"/>
        </w:rPr>
        <w:t>MSHA estimates that 9,182 mining operations employing between 1 to 19 employees and 1,270 mining operations employing more than 19 employees</w:t>
      </w:r>
      <w:r w:rsidR="00261510" w:rsidRPr="00163DC2">
        <w:rPr>
          <w:rFonts w:ascii="Arial" w:hAnsi="Arial" w:cs="Arial"/>
          <w:color w:val="auto"/>
        </w:rPr>
        <w:t xml:space="preserve"> will need to update </w:t>
      </w:r>
      <w:r w:rsidR="003C4CE7">
        <w:rPr>
          <w:rFonts w:ascii="Arial" w:hAnsi="Arial" w:cs="Arial"/>
          <w:color w:val="auto"/>
        </w:rPr>
        <w:t>MSDS</w:t>
      </w:r>
      <w:r w:rsidR="00200F98">
        <w:rPr>
          <w:rFonts w:ascii="Arial" w:hAnsi="Arial" w:cs="Arial"/>
          <w:color w:val="auto"/>
        </w:rPr>
        <w:t>s</w:t>
      </w:r>
      <w:r w:rsidR="00261510" w:rsidRPr="00163DC2">
        <w:rPr>
          <w:rFonts w:ascii="Arial" w:hAnsi="Arial" w:cs="Arial"/>
          <w:color w:val="auto"/>
        </w:rPr>
        <w:t xml:space="preserve"> for the chemicals they produce or use at the mine annually.  </w:t>
      </w:r>
    </w:p>
    <w:p w:rsidR="00FE6687" w:rsidRDefault="00FE6687"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On average, the estimated number of </w:t>
      </w:r>
      <w:r w:rsidR="00FE6687">
        <w:rPr>
          <w:rFonts w:ascii="Arial" w:hAnsi="Arial" w:cs="Arial"/>
          <w:color w:val="auto"/>
        </w:rPr>
        <w:t xml:space="preserve">MSDSs that </w:t>
      </w:r>
      <w:r w:rsidR="00E82678">
        <w:rPr>
          <w:rFonts w:ascii="Arial" w:hAnsi="Arial" w:cs="Arial"/>
          <w:color w:val="auto"/>
        </w:rPr>
        <w:t>need</w:t>
      </w:r>
      <w:r w:rsidR="00FE6687">
        <w:rPr>
          <w:rFonts w:ascii="Arial" w:hAnsi="Arial" w:cs="Arial"/>
          <w:color w:val="auto"/>
        </w:rPr>
        <w:t xml:space="preserve"> </w:t>
      </w:r>
      <w:r w:rsidR="00E82678">
        <w:rPr>
          <w:rFonts w:ascii="Arial" w:hAnsi="Arial" w:cs="Arial"/>
          <w:color w:val="auto"/>
        </w:rPr>
        <w:t>updat</w:t>
      </w:r>
      <w:r w:rsidR="00FE6687">
        <w:rPr>
          <w:rFonts w:ascii="Arial" w:hAnsi="Arial" w:cs="Arial"/>
          <w:color w:val="auto"/>
        </w:rPr>
        <w:t>ing</w:t>
      </w:r>
      <w:r w:rsidR="00E82678">
        <w:rPr>
          <w:rFonts w:ascii="Arial" w:hAnsi="Arial" w:cs="Arial"/>
          <w:color w:val="auto"/>
        </w:rPr>
        <w:t xml:space="preserve"> for </w:t>
      </w:r>
      <w:r w:rsidRPr="00163DC2">
        <w:rPr>
          <w:rFonts w:ascii="Arial" w:hAnsi="Arial" w:cs="Arial"/>
          <w:color w:val="auto"/>
        </w:rPr>
        <w:t xml:space="preserve">chemicals produced at </w:t>
      </w:r>
      <w:r w:rsidR="00FE6687">
        <w:rPr>
          <w:rFonts w:ascii="Arial" w:hAnsi="Arial" w:cs="Arial"/>
          <w:color w:val="auto"/>
        </w:rPr>
        <w:t>the mine site</w:t>
      </w:r>
      <w:r w:rsidRPr="00163DC2">
        <w:rPr>
          <w:rFonts w:ascii="Arial" w:hAnsi="Arial" w:cs="Arial"/>
          <w:color w:val="auto"/>
        </w:rPr>
        <w:t xml:space="preserve"> are as follows:  </w:t>
      </w:r>
      <w:r w:rsidR="00FE6687">
        <w:rPr>
          <w:rFonts w:ascii="Arial" w:hAnsi="Arial" w:cs="Arial"/>
          <w:color w:val="auto"/>
        </w:rPr>
        <w:t>1 MSD</w:t>
      </w:r>
      <w:r w:rsidR="00636B42">
        <w:rPr>
          <w:rFonts w:ascii="Arial" w:hAnsi="Arial" w:cs="Arial"/>
          <w:color w:val="auto"/>
        </w:rPr>
        <w:t xml:space="preserve">S </w:t>
      </w:r>
      <w:r w:rsidR="00FE6687">
        <w:rPr>
          <w:rFonts w:ascii="Arial" w:hAnsi="Arial" w:cs="Arial"/>
          <w:color w:val="auto"/>
        </w:rPr>
        <w:t>out of 4 sheets (0.25 MSD sheets)</w:t>
      </w:r>
      <w:r w:rsidRPr="00163DC2">
        <w:rPr>
          <w:rFonts w:ascii="Arial" w:hAnsi="Arial" w:cs="Arial"/>
          <w:color w:val="auto"/>
        </w:rPr>
        <w:t xml:space="preserve"> for an operation</w:t>
      </w:r>
      <w:r w:rsidR="00FE6687">
        <w:rPr>
          <w:rFonts w:ascii="Arial" w:hAnsi="Arial" w:cs="Arial"/>
          <w:color w:val="auto"/>
        </w:rPr>
        <w:t>s</w:t>
      </w:r>
      <w:r w:rsidRPr="00163DC2">
        <w:rPr>
          <w:rFonts w:ascii="Arial" w:hAnsi="Arial" w:cs="Arial"/>
          <w:color w:val="auto"/>
        </w:rPr>
        <w:t xml:space="preserve"> employing </w:t>
      </w:r>
      <w:r w:rsidR="00FE6687">
        <w:rPr>
          <w:rFonts w:ascii="Arial" w:hAnsi="Arial" w:cs="Arial"/>
          <w:color w:val="auto"/>
        </w:rPr>
        <w:t xml:space="preserve"> between 1 to 19 employees and 3 MSD sheets out 4 sheets (0.75 MSD</w:t>
      </w:r>
      <w:r w:rsidR="00636B42">
        <w:rPr>
          <w:rFonts w:ascii="Arial" w:hAnsi="Arial" w:cs="Arial"/>
          <w:color w:val="auto"/>
        </w:rPr>
        <w:t>S</w:t>
      </w:r>
      <w:r w:rsidR="00FE6687">
        <w:rPr>
          <w:rFonts w:ascii="Arial" w:hAnsi="Arial" w:cs="Arial"/>
          <w:color w:val="auto"/>
        </w:rPr>
        <w:t xml:space="preserve"> sheets) for </w:t>
      </w:r>
      <w:r w:rsidRPr="00163DC2">
        <w:rPr>
          <w:rFonts w:ascii="Arial" w:hAnsi="Arial" w:cs="Arial"/>
          <w:color w:val="auto"/>
        </w:rPr>
        <w:t>operation</w:t>
      </w:r>
      <w:r w:rsidR="00FE6687">
        <w:rPr>
          <w:rFonts w:ascii="Arial" w:hAnsi="Arial" w:cs="Arial"/>
          <w:color w:val="auto"/>
        </w:rPr>
        <w:t>s</w:t>
      </w:r>
      <w:r w:rsidRPr="00163DC2">
        <w:rPr>
          <w:rFonts w:ascii="Arial" w:hAnsi="Arial" w:cs="Arial"/>
          <w:color w:val="auto"/>
        </w:rPr>
        <w:t xml:space="preserve"> employing </w:t>
      </w:r>
      <w:r w:rsidR="00FE6687">
        <w:rPr>
          <w:rFonts w:ascii="Arial" w:hAnsi="Arial" w:cs="Arial"/>
          <w:color w:val="auto"/>
        </w:rPr>
        <w:t>more than 19 employees.</w:t>
      </w:r>
      <w:r w:rsidR="00FE6687" w:rsidDel="00FE6687">
        <w:rPr>
          <w:rFonts w:ascii="Arial" w:hAnsi="Arial" w:cs="Arial"/>
          <w:color w:val="auto"/>
        </w:rPr>
        <w:t xml:space="preserve"> </w:t>
      </w:r>
    </w:p>
    <w:p w:rsidR="00F23280" w:rsidRDefault="00F23280"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On average, MSHA estimates that it takes 1 hour of a supervisor’s time and </w:t>
      </w:r>
      <w:r w:rsidR="00FE6687">
        <w:rPr>
          <w:rFonts w:ascii="Arial" w:hAnsi="Arial" w:cs="Arial"/>
          <w:color w:val="auto"/>
        </w:rPr>
        <w:t>30 minutes</w:t>
      </w:r>
      <w:r w:rsidRPr="00163DC2">
        <w:rPr>
          <w:rFonts w:ascii="Arial" w:hAnsi="Arial" w:cs="Arial"/>
          <w:color w:val="auto"/>
        </w:rPr>
        <w:t xml:space="preserve"> of a clerical worker’s time to update</w:t>
      </w:r>
      <w:r w:rsidR="00200F98">
        <w:rPr>
          <w:rFonts w:ascii="Arial" w:hAnsi="Arial" w:cs="Arial"/>
          <w:color w:val="auto"/>
        </w:rPr>
        <w:t xml:space="preserve"> </w:t>
      </w:r>
      <w:r w:rsidR="00D32DA2">
        <w:rPr>
          <w:rFonts w:ascii="Arial" w:hAnsi="Arial" w:cs="Arial"/>
          <w:color w:val="auto"/>
        </w:rPr>
        <w:t xml:space="preserve">a </w:t>
      </w:r>
      <w:r w:rsidR="003C4CE7">
        <w:rPr>
          <w:rFonts w:ascii="Arial" w:hAnsi="Arial" w:cs="Arial"/>
          <w:color w:val="auto"/>
        </w:rPr>
        <w:t>MSDS</w:t>
      </w:r>
      <w:r w:rsidRPr="00163DC2">
        <w:rPr>
          <w:rFonts w:ascii="Arial" w:hAnsi="Arial" w:cs="Arial"/>
          <w:color w:val="auto"/>
        </w:rPr>
        <w:t>.</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Listed below are the annual burden hours and costs </w:t>
      </w:r>
      <w:r w:rsidRPr="00C54186">
        <w:rPr>
          <w:rFonts w:ascii="Arial" w:hAnsi="Arial" w:cs="Arial"/>
          <w:color w:val="auto"/>
        </w:rPr>
        <w:t>for</w:t>
      </w:r>
      <w:r w:rsidRPr="00163DC2">
        <w:rPr>
          <w:rFonts w:ascii="Arial" w:hAnsi="Arial" w:cs="Arial"/>
          <w:color w:val="auto"/>
        </w:rPr>
        <w:t xml:space="preserve"> updating </w:t>
      </w:r>
      <w:r w:rsidR="003C4CE7">
        <w:rPr>
          <w:rFonts w:ascii="Arial" w:hAnsi="Arial" w:cs="Arial"/>
          <w:color w:val="auto"/>
        </w:rPr>
        <w:t>MSDSs</w:t>
      </w:r>
      <w:r w:rsidRPr="00163DC2">
        <w:rPr>
          <w:rFonts w:ascii="Arial" w:hAnsi="Arial" w:cs="Arial"/>
          <w:color w:val="auto"/>
        </w:rPr>
        <w:t>.</w:t>
      </w:r>
    </w:p>
    <w:p w:rsidR="005A011F" w:rsidRPr="00250C71" w:rsidRDefault="005A011F" w:rsidP="00A604A2">
      <w:pPr>
        <w:pStyle w:val="Default"/>
        <w:widowControl/>
        <w:rPr>
          <w:rFonts w:ascii="Arial" w:hAnsi="Arial" w:cs="Arial"/>
          <w:bCs/>
          <w:color w:val="auto"/>
        </w:rPr>
      </w:pPr>
    </w:p>
    <w:p w:rsidR="00080D8A" w:rsidRPr="005879D9" w:rsidRDefault="00080D8A" w:rsidP="00080D8A">
      <w:pPr>
        <w:pStyle w:val="Default"/>
        <w:widowControl/>
        <w:rPr>
          <w:rFonts w:ascii="Arial" w:hAnsi="Arial" w:cs="Arial"/>
          <w:b/>
          <w:color w:val="auto"/>
        </w:rPr>
      </w:pPr>
      <w:r w:rsidRPr="005879D9">
        <w:rPr>
          <w:rFonts w:ascii="Arial" w:hAnsi="Arial" w:cs="Arial"/>
          <w:b/>
          <w:color w:val="auto"/>
        </w:rPr>
        <w:t>Mining Operations</w:t>
      </w:r>
    </w:p>
    <w:p w:rsidR="00080D8A" w:rsidRDefault="00080D8A" w:rsidP="00080D8A">
      <w:pPr>
        <w:pStyle w:val="Default"/>
        <w:widowControl/>
        <w:rPr>
          <w:rFonts w:ascii="Arial" w:hAnsi="Arial" w:cs="Arial"/>
          <w:color w:val="auto"/>
        </w:rPr>
      </w:pPr>
    </w:p>
    <w:p w:rsidR="00080D8A" w:rsidRPr="005879D9" w:rsidRDefault="00080D8A" w:rsidP="00080D8A">
      <w:pPr>
        <w:pStyle w:val="Default"/>
        <w:widowControl/>
        <w:jc w:val="center"/>
        <w:rPr>
          <w:rFonts w:ascii="Arial" w:hAnsi="Arial" w:cs="Arial"/>
          <w:color w:val="auto"/>
          <w:u w:val="single"/>
        </w:rPr>
      </w:pPr>
      <w:r w:rsidRPr="005879D9">
        <w:rPr>
          <w:rFonts w:ascii="Arial" w:hAnsi="Arial" w:cs="Arial"/>
          <w:color w:val="auto"/>
          <w:u w:val="single"/>
        </w:rPr>
        <w:t>Responses</w:t>
      </w:r>
    </w:p>
    <w:p w:rsidR="00080D8A" w:rsidRDefault="00080D8A" w:rsidP="00080D8A">
      <w:pPr>
        <w:pStyle w:val="Default"/>
        <w:widowControl/>
        <w:rPr>
          <w:rFonts w:ascii="Arial" w:hAnsi="Arial" w:cs="Arial"/>
          <w:color w:val="auto"/>
        </w:rPr>
      </w:pPr>
      <w:r>
        <w:rPr>
          <w:rFonts w:ascii="Arial" w:hAnsi="Arial" w:cs="Arial"/>
          <w:color w:val="auto"/>
        </w:rPr>
        <w:t xml:space="preserve">         </w:t>
      </w:r>
    </w:p>
    <w:p w:rsidR="00080D8A" w:rsidRDefault="00080D8A" w:rsidP="00080D8A">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9,182 Respondents</w:t>
      </w:r>
      <w:r>
        <w:rPr>
          <w:rFonts w:ascii="Arial" w:hAnsi="Arial" w:cs="Arial"/>
          <w:color w:val="auto"/>
        </w:rPr>
        <w:tab/>
        <w:t xml:space="preserve">          x      0.25 MSDS responses = 2,296 Responses</w:t>
      </w:r>
    </w:p>
    <w:p w:rsidR="00080D8A" w:rsidRPr="005879D9" w:rsidRDefault="00080D8A" w:rsidP="00080D8A">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r>
      <w:r>
        <w:rPr>
          <w:rFonts w:ascii="Arial" w:hAnsi="Arial" w:cs="Arial"/>
          <w:color w:val="auto"/>
        </w:rPr>
        <w:t xml:space="preserve">1,270 </w:t>
      </w:r>
      <w:r w:rsidRPr="005879D9">
        <w:rPr>
          <w:rFonts w:ascii="Arial" w:hAnsi="Arial" w:cs="Arial"/>
          <w:color w:val="auto"/>
        </w:rPr>
        <w:t>Respondents</w:t>
      </w:r>
      <w:r>
        <w:rPr>
          <w:rFonts w:ascii="Arial" w:hAnsi="Arial" w:cs="Arial"/>
          <w:color w:val="auto"/>
        </w:rPr>
        <w:t xml:space="preserve"> </w:t>
      </w:r>
      <w:r>
        <w:rPr>
          <w:rFonts w:ascii="Arial" w:hAnsi="Arial" w:cs="Arial"/>
          <w:color w:val="auto"/>
        </w:rPr>
        <w:tab/>
        <w:t xml:space="preserve">          </w:t>
      </w:r>
      <w:r w:rsidRPr="005879D9">
        <w:rPr>
          <w:rFonts w:ascii="Arial" w:hAnsi="Arial" w:cs="Arial"/>
          <w:color w:val="auto"/>
        </w:rPr>
        <w:t>x</w:t>
      </w:r>
      <w:r>
        <w:rPr>
          <w:rFonts w:ascii="Arial" w:hAnsi="Arial" w:cs="Arial"/>
          <w:color w:val="auto"/>
        </w:rPr>
        <w:t xml:space="preserve">      0.75 MSDS</w:t>
      </w:r>
      <w:r w:rsidRPr="005879D9">
        <w:rPr>
          <w:rFonts w:ascii="Arial" w:hAnsi="Arial" w:cs="Arial"/>
          <w:color w:val="auto"/>
        </w:rPr>
        <w:t xml:space="preserve"> response</w:t>
      </w:r>
      <w:r>
        <w:rPr>
          <w:rFonts w:ascii="Arial" w:hAnsi="Arial" w:cs="Arial"/>
          <w:color w:val="auto"/>
        </w:rPr>
        <w:t>s</w:t>
      </w:r>
      <w:r w:rsidRPr="005879D9">
        <w:rPr>
          <w:rFonts w:ascii="Arial" w:hAnsi="Arial" w:cs="Arial"/>
          <w:color w:val="auto"/>
        </w:rPr>
        <w:t xml:space="preserve"> =   </w:t>
      </w:r>
      <w:r>
        <w:rPr>
          <w:rFonts w:ascii="Arial" w:hAnsi="Arial" w:cs="Arial"/>
          <w:color w:val="auto"/>
        </w:rPr>
        <w:t xml:space="preserve"> 953</w:t>
      </w:r>
      <w:r w:rsidRPr="005879D9">
        <w:rPr>
          <w:rFonts w:ascii="Arial" w:hAnsi="Arial" w:cs="Arial"/>
          <w:color w:val="auto"/>
        </w:rPr>
        <w:t xml:space="preserve"> Responses</w:t>
      </w:r>
    </w:p>
    <w:p w:rsidR="00080D8A" w:rsidRDefault="00080D8A" w:rsidP="00080D8A">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3,249 Responses</w:t>
      </w:r>
    </w:p>
    <w:p w:rsidR="00080D8A" w:rsidRDefault="00080D8A" w:rsidP="00080D8A">
      <w:pPr>
        <w:pStyle w:val="Default"/>
        <w:widowControl/>
        <w:rPr>
          <w:rFonts w:ascii="Arial" w:hAnsi="Arial" w:cs="Arial"/>
          <w:color w:val="auto"/>
          <w:u w:val="single"/>
        </w:rPr>
      </w:pPr>
    </w:p>
    <w:p w:rsidR="00080D8A" w:rsidRPr="005879D9" w:rsidRDefault="00080D8A" w:rsidP="00080D8A">
      <w:pPr>
        <w:pStyle w:val="Default"/>
        <w:widowControl/>
        <w:jc w:val="center"/>
        <w:rPr>
          <w:rFonts w:ascii="Arial" w:hAnsi="Arial" w:cs="Arial"/>
          <w:color w:val="auto"/>
          <w:u w:val="single"/>
        </w:rPr>
      </w:pPr>
      <w:r w:rsidRPr="005879D9">
        <w:rPr>
          <w:rFonts w:ascii="Arial" w:hAnsi="Arial" w:cs="Arial"/>
          <w:color w:val="auto"/>
          <w:u w:val="single"/>
        </w:rPr>
        <w:t>Burden Hours</w:t>
      </w:r>
    </w:p>
    <w:p w:rsidR="00080D8A" w:rsidRDefault="00080D8A" w:rsidP="00080D8A">
      <w:pPr>
        <w:pStyle w:val="Default"/>
        <w:widowControl/>
        <w:rPr>
          <w:rFonts w:ascii="Arial" w:hAnsi="Arial" w:cs="Arial"/>
          <w:color w:val="auto"/>
        </w:rPr>
      </w:pPr>
    </w:p>
    <w:p w:rsidR="00080D8A" w:rsidRDefault="00080D8A" w:rsidP="00080D8A">
      <w:pPr>
        <w:pStyle w:val="Default"/>
        <w:widowControl/>
        <w:rPr>
          <w:rFonts w:ascii="Arial" w:hAnsi="Arial" w:cs="Arial"/>
          <w:color w:val="auto"/>
        </w:rPr>
      </w:pPr>
      <w:r>
        <w:rPr>
          <w:rFonts w:ascii="Arial" w:hAnsi="Arial" w:cs="Arial"/>
          <w:color w:val="auto"/>
        </w:rPr>
        <w:t>Supervisor:</w:t>
      </w:r>
    </w:p>
    <w:p w:rsidR="00080D8A" w:rsidRDefault="00080D8A" w:rsidP="00080D8A">
      <w:pPr>
        <w:pStyle w:val="Default"/>
        <w:widowControl/>
        <w:rPr>
          <w:rFonts w:ascii="Arial" w:hAnsi="Arial" w:cs="Arial"/>
          <w:color w:val="auto"/>
        </w:rPr>
      </w:pPr>
    </w:p>
    <w:p w:rsidR="00080D8A" w:rsidRDefault="00080D8A" w:rsidP="00080D8A">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2,296 Responses</w:t>
      </w:r>
      <w:r>
        <w:rPr>
          <w:rFonts w:ascii="Arial" w:hAnsi="Arial" w:cs="Arial"/>
          <w:color w:val="auto"/>
        </w:rPr>
        <w:tab/>
      </w:r>
      <w:r>
        <w:rPr>
          <w:rFonts w:ascii="Arial" w:hAnsi="Arial" w:cs="Arial"/>
          <w:color w:val="auto"/>
        </w:rPr>
        <w:tab/>
        <w:t xml:space="preserve">x          1 </w:t>
      </w:r>
      <w:r w:rsidR="00736BB2">
        <w:rPr>
          <w:rFonts w:ascii="Arial" w:hAnsi="Arial" w:cs="Arial"/>
          <w:color w:val="auto"/>
        </w:rPr>
        <w:t>hour</w:t>
      </w:r>
      <w:r>
        <w:rPr>
          <w:rFonts w:ascii="Arial" w:hAnsi="Arial" w:cs="Arial"/>
          <w:color w:val="auto"/>
        </w:rPr>
        <w:t xml:space="preserve"> per response      = 2,296 </w:t>
      </w:r>
      <w:r w:rsidR="00736BB2">
        <w:rPr>
          <w:rFonts w:ascii="Arial" w:hAnsi="Arial" w:cs="Arial"/>
          <w:color w:val="auto"/>
        </w:rPr>
        <w:t>hours</w:t>
      </w:r>
    </w:p>
    <w:p w:rsidR="00080D8A" w:rsidRPr="005879D9" w:rsidRDefault="00080D8A" w:rsidP="00080D8A">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953 Responses</w:t>
      </w:r>
      <w:r>
        <w:rPr>
          <w:rFonts w:ascii="Arial" w:hAnsi="Arial" w:cs="Arial"/>
          <w:color w:val="auto"/>
        </w:rPr>
        <w:tab/>
      </w:r>
      <w:r>
        <w:rPr>
          <w:rFonts w:ascii="Arial" w:hAnsi="Arial" w:cs="Arial"/>
          <w:color w:val="auto"/>
        </w:rPr>
        <w:tab/>
        <w:t xml:space="preserve">x          1 </w:t>
      </w:r>
      <w:r w:rsidR="00736BB2">
        <w:rPr>
          <w:rFonts w:ascii="Arial" w:hAnsi="Arial" w:cs="Arial"/>
          <w:color w:val="auto"/>
        </w:rPr>
        <w:t>hour</w:t>
      </w:r>
      <w:r>
        <w:rPr>
          <w:rFonts w:ascii="Arial" w:hAnsi="Arial" w:cs="Arial"/>
          <w:color w:val="auto"/>
        </w:rPr>
        <w:t xml:space="preserve"> per response      =    953 </w:t>
      </w:r>
      <w:r w:rsidR="00736BB2">
        <w:rPr>
          <w:rFonts w:ascii="Arial" w:hAnsi="Arial" w:cs="Arial"/>
          <w:color w:val="auto"/>
        </w:rPr>
        <w:t>hours</w:t>
      </w:r>
    </w:p>
    <w:p w:rsidR="00080D8A" w:rsidRDefault="00080D8A" w:rsidP="00080D8A">
      <w:pPr>
        <w:pStyle w:val="Default"/>
        <w:widowControl/>
        <w:spacing w:before="240"/>
        <w:rPr>
          <w:rFonts w:ascii="Arial" w:hAnsi="Arial" w:cs="Arial"/>
          <w:color w:val="auto"/>
        </w:rPr>
      </w:pPr>
      <w:r>
        <w:rPr>
          <w:rFonts w:ascii="Arial" w:hAnsi="Arial" w:cs="Arial"/>
          <w:color w:val="auto"/>
        </w:rPr>
        <w:t>Total Number of Supervisor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3,249 </w:t>
      </w:r>
      <w:r w:rsidR="00736BB2">
        <w:rPr>
          <w:rFonts w:ascii="Arial" w:hAnsi="Arial" w:cs="Arial"/>
          <w:color w:val="auto"/>
        </w:rPr>
        <w:t>hours</w:t>
      </w:r>
    </w:p>
    <w:p w:rsidR="00080D8A" w:rsidRDefault="00080D8A" w:rsidP="00080D8A">
      <w:pPr>
        <w:pStyle w:val="Default"/>
        <w:widowControl/>
        <w:rPr>
          <w:rFonts w:ascii="Arial" w:hAnsi="Arial" w:cs="Arial"/>
          <w:color w:val="auto"/>
        </w:rPr>
      </w:pPr>
    </w:p>
    <w:p w:rsidR="00CA44D2" w:rsidRDefault="00CA44D2" w:rsidP="00080D8A">
      <w:pPr>
        <w:pStyle w:val="Default"/>
        <w:widowControl/>
        <w:rPr>
          <w:rFonts w:ascii="Arial" w:hAnsi="Arial" w:cs="Arial"/>
          <w:color w:val="auto"/>
        </w:rPr>
      </w:pPr>
    </w:p>
    <w:p w:rsidR="00CA44D2" w:rsidRDefault="00CA44D2" w:rsidP="00080D8A">
      <w:pPr>
        <w:pStyle w:val="Default"/>
        <w:widowControl/>
        <w:rPr>
          <w:rFonts w:ascii="Arial" w:hAnsi="Arial" w:cs="Arial"/>
          <w:color w:val="auto"/>
        </w:rPr>
      </w:pPr>
    </w:p>
    <w:p w:rsidR="00080D8A" w:rsidRDefault="00080D8A" w:rsidP="00080D8A">
      <w:pPr>
        <w:pStyle w:val="Default"/>
        <w:widowControl/>
        <w:rPr>
          <w:rFonts w:ascii="Arial" w:hAnsi="Arial" w:cs="Arial"/>
          <w:color w:val="auto"/>
        </w:rPr>
      </w:pPr>
      <w:r>
        <w:rPr>
          <w:rFonts w:ascii="Arial" w:hAnsi="Arial" w:cs="Arial"/>
          <w:color w:val="auto"/>
        </w:rPr>
        <w:t>Clerical:</w:t>
      </w:r>
    </w:p>
    <w:p w:rsidR="00080D8A" w:rsidRDefault="00080D8A" w:rsidP="00080D8A">
      <w:pPr>
        <w:pStyle w:val="Default"/>
        <w:widowControl/>
        <w:rPr>
          <w:rFonts w:ascii="Arial" w:hAnsi="Arial" w:cs="Arial"/>
          <w:color w:val="auto"/>
        </w:rPr>
      </w:pPr>
    </w:p>
    <w:p w:rsidR="00080D8A" w:rsidRDefault="00080D8A" w:rsidP="00080D8A">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2,296 Responses</w:t>
      </w:r>
      <w:r>
        <w:rPr>
          <w:rFonts w:ascii="Arial" w:hAnsi="Arial" w:cs="Arial"/>
          <w:color w:val="auto"/>
        </w:rPr>
        <w:tab/>
      </w:r>
      <w:r>
        <w:rPr>
          <w:rFonts w:ascii="Arial" w:hAnsi="Arial" w:cs="Arial"/>
          <w:color w:val="auto"/>
        </w:rPr>
        <w:tab/>
        <w:t>x</w:t>
      </w:r>
      <w:r>
        <w:rPr>
          <w:rFonts w:ascii="Arial" w:hAnsi="Arial" w:cs="Arial"/>
          <w:color w:val="auto"/>
        </w:rPr>
        <w:tab/>
        <w:t xml:space="preserve">30 min. per response   = 1,148 </w:t>
      </w:r>
      <w:r w:rsidR="00736BB2">
        <w:rPr>
          <w:rFonts w:ascii="Arial" w:hAnsi="Arial" w:cs="Arial"/>
          <w:color w:val="auto"/>
        </w:rPr>
        <w:t>hours</w:t>
      </w:r>
    </w:p>
    <w:p w:rsidR="00080D8A" w:rsidRPr="005879D9" w:rsidRDefault="00080D8A" w:rsidP="00080D8A">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953 Responses</w:t>
      </w:r>
      <w:r>
        <w:rPr>
          <w:rFonts w:ascii="Arial" w:hAnsi="Arial" w:cs="Arial"/>
          <w:color w:val="auto"/>
        </w:rPr>
        <w:tab/>
      </w:r>
      <w:r>
        <w:rPr>
          <w:rFonts w:ascii="Arial" w:hAnsi="Arial" w:cs="Arial"/>
          <w:color w:val="auto"/>
        </w:rPr>
        <w:tab/>
        <w:t>x</w:t>
      </w:r>
      <w:r>
        <w:rPr>
          <w:rFonts w:ascii="Arial" w:hAnsi="Arial" w:cs="Arial"/>
          <w:color w:val="auto"/>
        </w:rPr>
        <w:tab/>
        <w:t xml:space="preserve">30 min. per response   =    477 </w:t>
      </w:r>
      <w:r w:rsidR="00736BB2">
        <w:rPr>
          <w:rFonts w:ascii="Arial" w:hAnsi="Arial" w:cs="Arial"/>
          <w:color w:val="auto"/>
        </w:rPr>
        <w:t>hours</w:t>
      </w:r>
    </w:p>
    <w:p w:rsidR="00080D8A" w:rsidRDefault="00080D8A" w:rsidP="00080D8A">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1,625 </w:t>
      </w:r>
      <w:r w:rsidR="00736BB2">
        <w:rPr>
          <w:rFonts w:ascii="Arial" w:hAnsi="Arial" w:cs="Arial"/>
          <w:color w:val="auto"/>
        </w:rPr>
        <w:t>hours</w:t>
      </w:r>
    </w:p>
    <w:p w:rsidR="00080D8A" w:rsidRDefault="00080D8A" w:rsidP="00080D8A">
      <w:pPr>
        <w:pStyle w:val="Default"/>
        <w:widowControl/>
        <w:rPr>
          <w:rFonts w:ascii="Arial" w:hAnsi="Arial" w:cs="Arial"/>
          <w:color w:val="auto"/>
        </w:rPr>
      </w:pPr>
    </w:p>
    <w:p w:rsidR="00080D8A" w:rsidRDefault="00080D8A" w:rsidP="00080D8A">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w:t>
      </w:r>
      <w:r w:rsidR="00C774C0">
        <w:rPr>
          <w:rFonts w:ascii="Arial" w:hAnsi="Arial" w:cs="Arial"/>
          <w:color w:val="auto"/>
        </w:rPr>
        <w:t xml:space="preserve">  4,874</w:t>
      </w:r>
      <w:r>
        <w:rPr>
          <w:rFonts w:ascii="Arial" w:hAnsi="Arial" w:cs="Arial"/>
          <w:color w:val="auto"/>
        </w:rPr>
        <w:t xml:space="preserve"> </w:t>
      </w:r>
      <w:r w:rsidR="00736BB2">
        <w:rPr>
          <w:rFonts w:ascii="Arial" w:hAnsi="Arial" w:cs="Arial"/>
          <w:color w:val="auto"/>
        </w:rPr>
        <w:t>hours</w:t>
      </w:r>
    </w:p>
    <w:p w:rsidR="00080D8A" w:rsidRDefault="00080D8A" w:rsidP="00080D8A">
      <w:pPr>
        <w:pStyle w:val="Default"/>
        <w:widowControl/>
        <w:rPr>
          <w:rFonts w:ascii="Arial" w:hAnsi="Arial" w:cs="Arial"/>
          <w:color w:val="auto"/>
        </w:rPr>
      </w:pPr>
    </w:p>
    <w:p w:rsidR="00080D8A" w:rsidRDefault="00080D8A" w:rsidP="00080D8A">
      <w:pPr>
        <w:pStyle w:val="Default"/>
        <w:widowControl/>
        <w:jc w:val="center"/>
        <w:rPr>
          <w:rFonts w:ascii="Arial" w:hAnsi="Arial" w:cs="Arial"/>
          <w:color w:val="auto"/>
        </w:rPr>
      </w:pPr>
      <w:r w:rsidRPr="005879D9">
        <w:rPr>
          <w:rFonts w:ascii="Arial" w:hAnsi="Arial" w:cs="Arial"/>
          <w:color w:val="auto"/>
          <w:u w:val="single"/>
        </w:rPr>
        <w:t>Burden Costs</w:t>
      </w:r>
    </w:p>
    <w:p w:rsidR="00080D8A" w:rsidRDefault="00080D8A" w:rsidP="00080D8A">
      <w:pPr>
        <w:pStyle w:val="Default"/>
        <w:widowControl/>
        <w:rPr>
          <w:rFonts w:ascii="Arial" w:hAnsi="Arial" w:cs="Arial"/>
          <w:color w:val="auto"/>
        </w:rPr>
      </w:pPr>
    </w:p>
    <w:p w:rsidR="00080D8A" w:rsidRDefault="00080D8A" w:rsidP="00080D8A">
      <w:pPr>
        <w:pStyle w:val="Default"/>
        <w:widowControl/>
        <w:rPr>
          <w:rFonts w:ascii="Arial" w:hAnsi="Arial" w:cs="Arial"/>
          <w:color w:val="auto"/>
        </w:rPr>
      </w:pPr>
      <w:r>
        <w:rPr>
          <w:rFonts w:ascii="Arial" w:hAnsi="Arial" w:cs="Arial"/>
          <w:color w:val="auto"/>
        </w:rPr>
        <w:t>Supervisor Cost:</w:t>
      </w:r>
      <w:r>
        <w:rPr>
          <w:rFonts w:ascii="Arial" w:hAnsi="Arial" w:cs="Arial"/>
          <w:color w:val="auto"/>
        </w:rPr>
        <w:tab/>
      </w:r>
      <w:r w:rsidR="00C774C0">
        <w:rPr>
          <w:rFonts w:ascii="Arial" w:hAnsi="Arial" w:cs="Arial"/>
          <w:color w:val="auto"/>
        </w:rPr>
        <w:t>3,249</w:t>
      </w:r>
      <w:r>
        <w:rPr>
          <w:rFonts w:ascii="Arial" w:hAnsi="Arial" w:cs="Arial"/>
          <w:color w:val="auto"/>
        </w:rPr>
        <w:t xml:space="preserve">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$53.01 per </w:t>
      </w:r>
      <w:r w:rsidR="00736BB2">
        <w:rPr>
          <w:rFonts w:ascii="Arial" w:hAnsi="Arial" w:cs="Arial"/>
          <w:color w:val="auto"/>
        </w:rPr>
        <w:t>hour</w:t>
      </w:r>
      <w:r>
        <w:rPr>
          <w:rFonts w:ascii="Arial" w:hAnsi="Arial" w:cs="Arial"/>
          <w:color w:val="auto"/>
        </w:rPr>
        <w:tab/>
        <w:t>= $</w:t>
      </w:r>
      <w:r w:rsidR="00C774C0">
        <w:rPr>
          <w:rFonts w:ascii="Arial" w:hAnsi="Arial" w:cs="Arial"/>
          <w:color w:val="auto"/>
        </w:rPr>
        <w:t>172,230</w:t>
      </w:r>
      <w:r>
        <w:rPr>
          <w:rFonts w:ascii="Arial" w:hAnsi="Arial" w:cs="Arial"/>
          <w:color w:val="auto"/>
        </w:rPr>
        <w:tab/>
      </w:r>
    </w:p>
    <w:p w:rsidR="00080D8A" w:rsidRDefault="00080D8A" w:rsidP="00080D8A">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r>
      <w:r w:rsidR="00C774C0">
        <w:rPr>
          <w:rFonts w:ascii="Arial" w:hAnsi="Arial" w:cs="Arial"/>
          <w:color w:val="auto"/>
        </w:rPr>
        <w:t xml:space="preserve">1,625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$24.02 per </w:t>
      </w:r>
      <w:r w:rsidR="00736BB2">
        <w:rPr>
          <w:rFonts w:ascii="Arial" w:hAnsi="Arial" w:cs="Arial"/>
          <w:color w:val="auto"/>
        </w:rPr>
        <w:t>hour</w:t>
      </w:r>
      <w:r>
        <w:rPr>
          <w:rFonts w:ascii="Arial" w:hAnsi="Arial" w:cs="Arial"/>
          <w:color w:val="auto"/>
        </w:rPr>
        <w:tab/>
        <w:t xml:space="preserve">= </w:t>
      </w:r>
      <w:r w:rsidR="00C774C0">
        <w:rPr>
          <w:rFonts w:ascii="Arial" w:hAnsi="Arial" w:cs="Arial"/>
          <w:color w:val="auto"/>
        </w:rPr>
        <w:t xml:space="preserve">  </w:t>
      </w:r>
      <w:r>
        <w:rPr>
          <w:rFonts w:ascii="Arial" w:hAnsi="Arial" w:cs="Arial"/>
          <w:color w:val="auto"/>
        </w:rPr>
        <w:t>$</w:t>
      </w:r>
      <w:r w:rsidR="00C774C0">
        <w:rPr>
          <w:rFonts w:ascii="Arial" w:hAnsi="Arial" w:cs="Arial"/>
          <w:color w:val="auto"/>
        </w:rPr>
        <w:t>39</w:t>
      </w:r>
      <w:r w:rsidR="004B6604">
        <w:rPr>
          <w:rFonts w:ascii="Arial" w:hAnsi="Arial" w:cs="Arial"/>
          <w:color w:val="auto"/>
        </w:rPr>
        <w:t>,</w:t>
      </w:r>
      <w:r w:rsidR="00C774C0">
        <w:rPr>
          <w:rFonts w:ascii="Arial" w:hAnsi="Arial" w:cs="Arial"/>
          <w:color w:val="auto"/>
        </w:rPr>
        <w:t>032</w:t>
      </w:r>
    </w:p>
    <w:p w:rsidR="00080D8A" w:rsidRDefault="00080D8A" w:rsidP="00080D8A">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w:t>
      </w:r>
      <w:r w:rsidR="00C774C0">
        <w:rPr>
          <w:rFonts w:ascii="Arial" w:hAnsi="Arial" w:cs="Arial"/>
          <w:color w:val="auto"/>
        </w:rPr>
        <w:t>211,262</w:t>
      </w:r>
      <w:r>
        <w:rPr>
          <w:rFonts w:ascii="Arial" w:hAnsi="Arial" w:cs="Arial"/>
          <w:color w:val="auto"/>
        </w:rPr>
        <w:tab/>
      </w:r>
    </w:p>
    <w:p w:rsidR="00080D8A" w:rsidRDefault="00080D8A" w:rsidP="00080D8A">
      <w:pPr>
        <w:pStyle w:val="Default"/>
        <w:keepNext/>
        <w:widowControl/>
        <w:tabs>
          <w:tab w:val="left" w:pos="7200"/>
        </w:tabs>
        <w:ind w:left="720" w:hanging="720"/>
        <w:rPr>
          <w:rFonts w:ascii="Arial" w:hAnsi="Arial" w:cs="Arial"/>
          <w:b/>
          <w:bCs/>
          <w:color w:val="auto"/>
          <w:u w:val="single"/>
        </w:rPr>
      </w:pPr>
    </w:p>
    <w:p w:rsidR="00F478D4" w:rsidRPr="00F478D4" w:rsidRDefault="00F478D4" w:rsidP="00F478D4">
      <w:pPr>
        <w:pStyle w:val="Default"/>
        <w:keepNext/>
        <w:widowControl/>
        <w:tabs>
          <w:tab w:val="left" w:pos="720"/>
          <w:tab w:val="left" w:pos="6840"/>
          <w:tab w:val="right" w:pos="9360"/>
        </w:tabs>
        <w:rPr>
          <w:rFonts w:ascii="Arial" w:hAnsi="Arial" w:cs="Arial"/>
          <w:b/>
          <w:bCs/>
          <w:color w:val="auto"/>
          <w:u w:val="single"/>
        </w:rPr>
      </w:pPr>
      <w:r w:rsidRPr="00F478D4">
        <w:rPr>
          <w:rFonts w:ascii="Arial" w:hAnsi="Arial" w:cs="Arial"/>
          <w:b/>
          <w:bCs/>
          <w:color w:val="auto"/>
          <w:u w:val="single"/>
        </w:rPr>
        <w:t xml:space="preserve"> 47.51 Requirement for an MSDS – Annual Burden Hours and Costs for Mines to Obtain an MSDS</w:t>
      </w:r>
    </w:p>
    <w:p w:rsidR="00F478D4" w:rsidRPr="00F478D4" w:rsidRDefault="00F478D4" w:rsidP="00F478D4">
      <w:pPr>
        <w:pStyle w:val="Default"/>
        <w:keepNext/>
        <w:widowControl/>
        <w:tabs>
          <w:tab w:val="left" w:pos="720"/>
          <w:tab w:val="left" w:pos="6840"/>
          <w:tab w:val="right" w:pos="9360"/>
        </w:tabs>
        <w:rPr>
          <w:rFonts w:ascii="Arial" w:hAnsi="Arial" w:cs="Arial"/>
          <w:b/>
          <w:bCs/>
          <w:color w:val="auto"/>
          <w:u w:val="single"/>
        </w:rPr>
      </w:pPr>
    </w:p>
    <w:p w:rsidR="00F478D4" w:rsidRPr="00F478D4" w:rsidRDefault="00F478D4" w:rsidP="00F478D4">
      <w:pPr>
        <w:pStyle w:val="Default"/>
        <w:keepNext/>
        <w:widowControl/>
        <w:tabs>
          <w:tab w:val="left" w:pos="720"/>
          <w:tab w:val="left" w:pos="6840"/>
          <w:tab w:val="right" w:pos="9360"/>
        </w:tabs>
        <w:rPr>
          <w:rFonts w:ascii="Arial" w:hAnsi="Arial" w:cs="Arial"/>
          <w:bCs/>
          <w:color w:val="auto"/>
        </w:rPr>
      </w:pPr>
      <w:r w:rsidRPr="00F478D4">
        <w:rPr>
          <w:rFonts w:ascii="Arial" w:hAnsi="Arial" w:cs="Arial"/>
          <w:bCs/>
          <w:color w:val="auto"/>
        </w:rPr>
        <w:t>This provision requires mine operators to have copies of MSDSs for all hazardous chemicals present at the mine and to maintain availability of those MSDSs for all affected miners.  OSHA and other federal and state regulatory agencies require chemical manufacturers to supply one or more copies of applicable MSDSs on purchase and delivery of their products.</w:t>
      </w:r>
    </w:p>
    <w:p w:rsidR="00F478D4" w:rsidRPr="00F478D4" w:rsidRDefault="00F478D4" w:rsidP="00F478D4">
      <w:pPr>
        <w:pStyle w:val="Default"/>
        <w:keepNext/>
        <w:widowControl/>
        <w:tabs>
          <w:tab w:val="left" w:pos="720"/>
          <w:tab w:val="left" w:pos="6840"/>
          <w:tab w:val="right" w:pos="9360"/>
        </w:tabs>
        <w:rPr>
          <w:rFonts w:ascii="Arial" w:hAnsi="Arial" w:cs="Arial"/>
          <w:bCs/>
          <w:color w:val="auto"/>
        </w:rPr>
      </w:pPr>
    </w:p>
    <w:p w:rsidR="00F478D4" w:rsidRPr="00F478D4" w:rsidRDefault="00F478D4" w:rsidP="00F478D4">
      <w:pPr>
        <w:pStyle w:val="Default"/>
        <w:keepNext/>
        <w:widowControl/>
        <w:tabs>
          <w:tab w:val="left" w:pos="720"/>
          <w:tab w:val="left" w:pos="6840"/>
          <w:tab w:val="right" w:pos="9360"/>
        </w:tabs>
        <w:rPr>
          <w:rFonts w:ascii="Arial" w:hAnsi="Arial" w:cs="Arial"/>
          <w:bCs/>
          <w:color w:val="auto"/>
        </w:rPr>
      </w:pPr>
      <w:r w:rsidRPr="00F478D4">
        <w:rPr>
          <w:rFonts w:ascii="Arial" w:hAnsi="Arial" w:cs="Arial"/>
          <w:bCs/>
          <w:color w:val="auto"/>
        </w:rPr>
        <w:t>For this reason, MSHA has determined that there is no additional burden to mine operators that has not been addressed by the requirements to develop, update, and maintain a HazCom Program.</w:t>
      </w:r>
    </w:p>
    <w:p w:rsidR="00F478D4" w:rsidRDefault="00F478D4" w:rsidP="00A031C6">
      <w:pPr>
        <w:pStyle w:val="Default"/>
        <w:keepNext/>
        <w:widowControl/>
        <w:tabs>
          <w:tab w:val="left" w:pos="720"/>
          <w:tab w:val="left" w:pos="6840"/>
          <w:tab w:val="right" w:pos="9360"/>
        </w:tabs>
        <w:rPr>
          <w:rFonts w:ascii="Arial" w:hAnsi="Arial" w:cs="Arial"/>
          <w:b/>
          <w:bCs/>
          <w:color w:val="auto"/>
          <w:u w:val="single"/>
        </w:rPr>
      </w:pPr>
    </w:p>
    <w:p w:rsidR="005A011F" w:rsidRDefault="00261510" w:rsidP="00A031C6">
      <w:pPr>
        <w:pStyle w:val="Default"/>
        <w:keepNext/>
        <w:widowControl/>
        <w:tabs>
          <w:tab w:val="left" w:pos="720"/>
          <w:tab w:val="left" w:pos="6840"/>
          <w:tab w:val="right" w:pos="9360"/>
        </w:tabs>
        <w:rPr>
          <w:rFonts w:ascii="Arial" w:hAnsi="Arial" w:cs="Arial"/>
          <w:b/>
          <w:bCs/>
          <w:color w:val="auto"/>
        </w:rPr>
      </w:pPr>
      <w:r w:rsidRPr="00250C71">
        <w:rPr>
          <w:rFonts w:ascii="Arial" w:hAnsi="Arial" w:cs="Arial"/>
          <w:b/>
          <w:bCs/>
          <w:color w:val="auto"/>
          <w:u w:val="single"/>
        </w:rPr>
        <w:t>47.51</w:t>
      </w:r>
      <w:r w:rsidR="00400F01">
        <w:rPr>
          <w:rFonts w:ascii="Arial" w:hAnsi="Arial" w:cs="Arial"/>
          <w:b/>
          <w:bCs/>
          <w:color w:val="auto"/>
          <w:u w:val="single"/>
        </w:rPr>
        <w:t>/52</w:t>
      </w:r>
      <w:r w:rsidRPr="00250C71">
        <w:rPr>
          <w:rFonts w:ascii="Arial" w:hAnsi="Arial" w:cs="Arial"/>
          <w:b/>
          <w:bCs/>
          <w:color w:val="auto"/>
          <w:u w:val="single"/>
        </w:rPr>
        <w:t xml:space="preserve"> Requirement for an MSDS </w:t>
      </w:r>
      <w:r w:rsidR="00DA1D62" w:rsidRPr="00250C71">
        <w:rPr>
          <w:rFonts w:ascii="Arial" w:hAnsi="Arial" w:cs="Arial"/>
          <w:b/>
          <w:bCs/>
          <w:color w:val="auto"/>
          <w:u w:val="single"/>
        </w:rPr>
        <w:t>–</w:t>
      </w:r>
      <w:r w:rsidRPr="00250C71">
        <w:rPr>
          <w:rFonts w:ascii="Arial" w:hAnsi="Arial" w:cs="Arial"/>
          <w:b/>
          <w:bCs/>
          <w:color w:val="auto"/>
          <w:u w:val="single"/>
        </w:rPr>
        <w:t xml:space="preserve"> Annual Burden Hours and Costs for MSDS Development of </w:t>
      </w:r>
      <w:r w:rsidR="00400F01">
        <w:rPr>
          <w:rFonts w:ascii="Arial" w:hAnsi="Arial" w:cs="Arial"/>
          <w:b/>
          <w:bCs/>
          <w:color w:val="auto"/>
          <w:u w:val="single"/>
        </w:rPr>
        <w:t xml:space="preserve">New </w:t>
      </w:r>
      <w:r w:rsidRPr="00250C71">
        <w:rPr>
          <w:rFonts w:ascii="Arial" w:hAnsi="Arial" w:cs="Arial"/>
          <w:b/>
          <w:bCs/>
          <w:color w:val="auto"/>
          <w:u w:val="single"/>
        </w:rPr>
        <w:t>Chemicals Produced</w:t>
      </w:r>
    </w:p>
    <w:p w:rsidR="005A011F" w:rsidRDefault="005A011F" w:rsidP="00A031C6">
      <w:pPr>
        <w:keepNext/>
        <w:widowControl/>
        <w:tabs>
          <w:tab w:val="left" w:pos="720"/>
          <w:tab w:val="left" w:pos="6840"/>
          <w:tab w:val="right" w:pos="9360"/>
        </w:tabs>
      </w:pPr>
    </w:p>
    <w:p w:rsidR="005A011F" w:rsidRDefault="00F23280" w:rsidP="00A031C6">
      <w:pPr>
        <w:pStyle w:val="Default"/>
        <w:widowControl/>
        <w:tabs>
          <w:tab w:val="left" w:pos="720"/>
          <w:tab w:val="left" w:pos="6840"/>
          <w:tab w:val="right" w:pos="9360"/>
        </w:tabs>
        <w:rPr>
          <w:rFonts w:ascii="Arial" w:hAnsi="Arial" w:cs="Arial"/>
          <w:color w:val="auto"/>
        </w:rPr>
      </w:pPr>
      <w:r>
        <w:rPr>
          <w:rFonts w:ascii="Arial" w:hAnsi="Arial" w:cs="Arial"/>
          <w:color w:val="auto"/>
        </w:rPr>
        <w:t xml:space="preserve">Mine </w:t>
      </w:r>
      <w:r w:rsidR="007152E7" w:rsidRPr="00163DC2">
        <w:rPr>
          <w:rFonts w:ascii="Arial" w:hAnsi="Arial" w:cs="Arial"/>
          <w:color w:val="auto"/>
        </w:rPr>
        <w:t>operator</w:t>
      </w:r>
      <w:r>
        <w:rPr>
          <w:rFonts w:ascii="Arial" w:hAnsi="Arial" w:cs="Arial"/>
          <w:color w:val="auto"/>
        </w:rPr>
        <w:t>s</w:t>
      </w:r>
      <w:r w:rsidR="007152E7">
        <w:rPr>
          <w:rFonts w:ascii="Arial" w:hAnsi="Arial" w:cs="Arial"/>
          <w:color w:val="auto"/>
        </w:rPr>
        <w:t xml:space="preserve"> </w:t>
      </w:r>
      <w:r w:rsidR="00261510" w:rsidRPr="00163DC2">
        <w:rPr>
          <w:rFonts w:ascii="Arial" w:hAnsi="Arial" w:cs="Arial"/>
          <w:color w:val="auto"/>
        </w:rPr>
        <w:t>must create a</w:t>
      </w:r>
      <w:r>
        <w:rPr>
          <w:rFonts w:ascii="Arial" w:hAnsi="Arial" w:cs="Arial"/>
          <w:color w:val="auto"/>
        </w:rPr>
        <w:t xml:space="preserve"> </w:t>
      </w:r>
      <w:r w:rsidR="00261510" w:rsidRPr="00163DC2">
        <w:rPr>
          <w:rFonts w:ascii="Arial" w:hAnsi="Arial" w:cs="Arial"/>
          <w:color w:val="auto"/>
        </w:rPr>
        <w:t xml:space="preserve">MSDS for each hazardous chemical produced at </w:t>
      </w:r>
      <w:r>
        <w:rPr>
          <w:rFonts w:ascii="Arial" w:hAnsi="Arial" w:cs="Arial"/>
          <w:color w:val="auto"/>
        </w:rPr>
        <w:t>their</w:t>
      </w:r>
      <w:r w:rsidR="00261510" w:rsidRPr="00163DC2">
        <w:rPr>
          <w:rFonts w:ascii="Arial" w:hAnsi="Arial" w:cs="Arial"/>
          <w:color w:val="auto"/>
        </w:rPr>
        <w:t xml:space="preserve"> mine site.  MSHA estimates that </w:t>
      </w:r>
      <w:r w:rsidRPr="00E1440A">
        <w:rPr>
          <w:rFonts w:ascii="Arial" w:hAnsi="Arial" w:cs="Arial"/>
        </w:rPr>
        <w:t>549 mining operations employing between 1 to 19 employees and 22 mining operations employing more than 19 employees</w:t>
      </w:r>
      <w:r>
        <w:rPr>
          <w:rFonts w:ascii="Arial" w:hAnsi="Arial" w:cs="Arial"/>
          <w:color w:val="FF0000"/>
        </w:rPr>
        <w:t xml:space="preserve"> </w:t>
      </w:r>
      <w:r w:rsidRPr="00163DC2">
        <w:rPr>
          <w:rFonts w:ascii="Arial" w:hAnsi="Arial" w:cs="Arial"/>
          <w:color w:val="auto"/>
        </w:rPr>
        <w:t>will</w:t>
      </w:r>
      <w:r w:rsidR="00261510" w:rsidRPr="00163DC2">
        <w:rPr>
          <w:rFonts w:ascii="Arial" w:hAnsi="Arial" w:cs="Arial"/>
          <w:color w:val="auto"/>
        </w:rPr>
        <w:t xml:space="preserve"> </w:t>
      </w:r>
      <w:r w:rsidR="00400F01">
        <w:rPr>
          <w:rFonts w:ascii="Arial" w:hAnsi="Arial" w:cs="Arial"/>
          <w:color w:val="auto"/>
        </w:rPr>
        <w:t>begin producing chemical</w:t>
      </w:r>
      <w:r>
        <w:rPr>
          <w:rFonts w:ascii="Arial" w:hAnsi="Arial" w:cs="Arial"/>
          <w:color w:val="auto"/>
        </w:rPr>
        <w:t>s annually</w:t>
      </w:r>
      <w:r w:rsidR="00261510" w:rsidRPr="00163DC2">
        <w:rPr>
          <w:rFonts w:ascii="Arial" w:hAnsi="Arial" w:cs="Arial"/>
          <w:color w:val="auto"/>
        </w:rPr>
        <w:t xml:space="preserve">.  </w:t>
      </w:r>
    </w:p>
    <w:p w:rsidR="005A011F" w:rsidRDefault="005A011F" w:rsidP="00A031C6">
      <w:pPr>
        <w:pStyle w:val="Default"/>
        <w:widowControl/>
        <w:tabs>
          <w:tab w:val="left" w:pos="720"/>
          <w:tab w:val="left" w:pos="6840"/>
          <w:tab w:val="right" w:pos="9360"/>
        </w:tabs>
        <w:rPr>
          <w:rFonts w:ascii="Arial" w:hAnsi="Arial" w:cs="Arial"/>
          <w:color w:val="auto"/>
        </w:rPr>
      </w:pPr>
    </w:p>
    <w:p w:rsidR="0010103F" w:rsidRDefault="00261510" w:rsidP="00A031C6">
      <w:pPr>
        <w:pStyle w:val="Default"/>
        <w:widowControl/>
        <w:tabs>
          <w:tab w:val="left" w:pos="720"/>
          <w:tab w:val="left" w:pos="6840"/>
          <w:tab w:val="right" w:pos="9360"/>
        </w:tabs>
        <w:rPr>
          <w:rFonts w:ascii="Arial" w:hAnsi="Arial" w:cs="Arial"/>
          <w:color w:val="auto"/>
        </w:rPr>
      </w:pPr>
      <w:r w:rsidRPr="00163DC2">
        <w:rPr>
          <w:rFonts w:ascii="Arial" w:hAnsi="Arial" w:cs="Arial"/>
          <w:color w:val="auto"/>
        </w:rPr>
        <w:t xml:space="preserve">On average, MSHA estimates that it will take a supervisor </w:t>
      </w:r>
      <w:r w:rsidR="0010103F">
        <w:rPr>
          <w:rFonts w:ascii="Arial" w:hAnsi="Arial" w:cs="Arial"/>
          <w:color w:val="auto"/>
        </w:rPr>
        <w:t>2</w:t>
      </w:r>
      <w:r w:rsidR="00F23280" w:rsidRPr="00163DC2">
        <w:rPr>
          <w:rFonts w:ascii="Arial" w:hAnsi="Arial" w:cs="Arial"/>
          <w:color w:val="auto"/>
        </w:rPr>
        <w:t xml:space="preserve"> </w:t>
      </w:r>
      <w:r w:rsidRPr="00163DC2">
        <w:rPr>
          <w:rFonts w:ascii="Arial" w:hAnsi="Arial" w:cs="Arial"/>
          <w:color w:val="auto"/>
        </w:rPr>
        <w:t>hours to develop an MSDS and a clerical worker 1 hour to prepare</w:t>
      </w:r>
      <w:r w:rsidR="0010103F">
        <w:rPr>
          <w:rFonts w:ascii="Arial" w:hAnsi="Arial" w:cs="Arial"/>
          <w:color w:val="auto"/>
        </w:rPr>
        <w:t xml:space="preserve"> the sheet</w:t>
      </w:r>
      <w:r w:rsidR="00F23280">
        <w:rPr>
          <w:rFonts w:ascii="Arial" w:hAnsi="Arial" w:cs="Arial"/>
          <w:color w:val="auto"/>
        </w:rPr>
        <w:t>.</w:t>
      </w:r>
      <w:r w:rsidRPr="00163DC2">
        <w:rPr>
          <w:rFonts w:ascii="Arial" w:hAnsi="Arial" w:cs="Arial"/>
          <w:color w:val="auto"/>
        </w:rPr>
        <w:t xml:space="preserve"> On average, the Agency estimates that</w:t>
      </w:r>
      <w:r w:rsidR="00F23280">
        <w:rPr>
          <w:rFonts w:ascii="Arial" w:hAnsi="Arial" w:cs="Arial"/>
          <w:color w:val="auto"/>
        </w:rPr>
        <w:t xml:space="preserve"> operations that employ between 1 to 19 employees create, annually,</w:t>
      </w:r>
      <w:r w:rsidRPr="00163DC2">
        <w:rPr>
          <w:rFonts w:ascii="Arial" w:hAnsi="Arial" w:cs="Arial"/>
          <w:color w:val="auto"/>
        </w:rPr>
        <w:t xml:space="preserve"> </w:t>
      </w:r>
      <w:r w:rsidR="0010103F" w:rsidRPr="00163DC2">
        <w:rPr>
          <w:rFonts w:ascii="Arial" w:hAnsi="Arial" w:cs="Arial"/>
          <w:color w:val="auto"/>
        </w:rPr>
        <w:t>one</w:t>
      </w:r>
      <w:r w:rsidRPr="00163DC2">
        <w:rPr>
          <w:rFonts w:ascii="Arial" w:hAnsi="Arial" w:cs="Arial"/>
          <w:color w:val="auto"/>
        </w:rPr>
        <w:t xml:space="preserve"> </w:t>
      </w:r>
      <w:r w:rsidR="00F23280">
        <w:rPr>
          <w:rFonts w:ascii="Arial" w:hAnsi="Arial" w:cs="Arial"/>
          <w:color w:val="auto"/>
        </w:rPr>
        <w:t xml:space="preserve">new </w:t>
      </w:r>
      <w:r w:rsidRPr="00163DC2">
        <w:rPr>
          <w:rFonts w:ascii="Arial" w:hAnsi="Arial" w:cs="Arial"/>
          <w:color w:val="auto"/>
        </w:rPr>
        <w:t>chemical</w:t>
      </w:r>
      <w:r w:rsidR="0010103F">
        <w:rPr>
          <w:rFonts w:ascii="Arial" w:hAnsi="Arial" w:cs="Arial"/>
          <w:color w:val="auto"/>
        </w:rPr>
        <w:t>; and operations that employ more than 19 employees create, annually,</w:t>
      </w:r>
      <w:r w:rsidRPr="00163DC2">
        <w:rPr>
          <w:rFonts w:ascii="Arial" w:hAnsi="Arial" w:cs="Arial"/>
          <w:color w:val="auto"/>
        </w:rPr>
        <w:t xml:space="preserve"> </w:t>
      </w:r>
      <w:r w:rsidR="0010103F" w:rsidRPr="00163DC2">
        <w:rPr>
          <w:rFonts w:ascii="Arial" w:hAnsi="Arial" w:cs="Arial"/>
          <w:color w:val="auto"/>
        </w:rPr>
        <w:t>four</w:t>
      </w:r>
      <w:r w:rsidRPr="00163DC2">
        <w:rPr>
          <w:rFonts w:ascii="Arial" w:hAnsi="Arial" w:cs="Arial"/>
          <w:color w:val="auto"/>
        </w:rPr>
        <w:t xml:space="preserve"> </w:t>
      </w:r>
      <w:r w:rsidR="0010103F">
        <w:rPr>
          <w:rFonts w:ascii="Arial" w:hAnsi="Arial" w:cs="Arial"/>
          <w:color w:val="auto"/>
        </w:rPr>
        <w:t xml:space="preserve">new </w:t>
      </w:r>
      <w:r w:rsidRPr="00163DC2">
        <w:rPr>
          <w:rFonts w:ascii="Arial" w:hAnsi="Arial" w:cs="Arial"/>
          <w:color w:val="auto"/>
        </w:rPr>
        <w:t>chemicals</w:t>
      </w:r>
      <w:r w:rsidR="0010103F">
        <w:rPr>
          <w:rFonts w:ascii="Arial" w:hAnsi="Arial" w:cs="Arial"/>
          <w:color w:val="auto"/>
        </w:rPr>
        <w:t>.</w:t>
      </w:r>
      <w:r w:rsidR="0010103F" w:rsidRPr="00163DC2" w:rsidDel="0010103F">
        <w:rPr>
          <w:rFonts w:ascii="Arial" w:hAnsi="Arial" w:cs="Arial"/>
          <w:color w:val="auto"/>
        </w:rPr>
        <w:t xml:space="preserve"> </w:t>
      </w:r>
    </w:p>
    <w:p w:rsidR="005A011F" w:rsidRDefault="005A011F" w:rsidP="00A031C6">
      <w:pPr>
        <w:pStyle w:val="Default"/>
        <w:widowControl/>
        <w:tabs>
          <w:tab w:val="left" w:pos="720"/>
          <w:tab w:val="left" w:pos="6840"/>
          <w:tab w:val="right" w:pos="9360"/>
        </w:tabs>
        <w:rPr>
          <w:rFonts w:ascii="Arial" w:hAnsi="Arial" w:cs="Arial"/>
          <w:color w:val="auto"/>
        </w:rPr>
      </w:pPr>
    </w:p>
    <w:p w:rsidR="005A011F" w:rsidRDefault="00261510" w:rsidP="00A031C6">
      <w:pPr>
        <w:pStyle w:val="Default"/>
        <w:widowControl/>
        <w:tabs>
          <w:tab w:val="left" w:pos="720"/>
          <w:tab w:val="left" w:pos="6840"/>
          <w:tab w:val="right" w:pos="9360"/>
        </w:tabs>
        <w:rPr>
          <w:rFonts w:ascii="Arial" w:hAnsi="Arial" w:cs="Arial"/>
          <w:b/>
          <w:bCs/>
          <w:color w:val="auto"/>
        </w:rPr>
      </w:pPr>
      <w:r w:rsidRPr="00163DC2">
        <w:rPr>
          <w:rFonts w:ascii="Arial" w:hAnsi="Arial" w:cs="Arial"/>
          <w:color w:val="auto"/>
        </w:rPr>
        <w:t xml:space="preserve">Listed below are the annual burden hours and costs for MSDS development </w:t>
      </w:r>
      <w:r w:rsidR="002E71D9">
        <w:rPr>
          <w:rFonts w:ascii="Arial" w:hAnsi="Arial" w:cs="Arial"/>
          <w:color w:val="auto"/>
        </w:rPr>
        <w:t>for</w:t>
      </w:r>
      <w:r w:rsidR="002E71D9" w:rsidRPr="00163DC2">
        <w:rPr>
          <w:rFonts w:ascii="Arial" w:hAnsi="Arial" w:cs="Arial"/>
          <w:color w:val="auto"/>
        </w:rPr>
        <w:t xml:space="preserve"> </w:t>
      </w:r>
      <w:r w:rsidR="00400F01">
        <w:rPr>
          <w:rFonts w:ascii="Arial" w:hAnsi="Arial" w:cs="Arial"/>
          <w:color w:val="auto"/>
        </w:rPr>
        <w:t xml:space="preserve">new </w:t>
      </w:r>
      <w:r w:rsidRPr="00163DC2">
        <w:rPr>
          <w:rFonts w:ascii="Arial" w:hAnsi="Arial" w:cs="Arial"/>
          <w:color w:val="auto"/>
        </w:rPr>
        <w:t>chemicals produced</w:t>
      </w:r>
      <w:r w:rsidR="00400F01">
        <w:rPr>
          <w:rFonts w:ascii="Arial" w:hAnsi="Arial" w:cs="Arial"/>
          <w:color w:val="auto"/>
        </w:rPr>
        <w:t>.</w:t>
      </w:r>
      <w:r w:rsidRPr="00163DC2">
        <w:rPr>
          <w:rFonts w:ascii="Arial" w:hAnsi="Arial" w:cs="Arial"/>
          <w:color w:val="auto"/>
        </w:rPr>
        <w:t xml:space="preserve"> </w:t>
      </w:r>
    </w:p>
    <w:p w:rsidR="005A011F" w:rsidRDefault="005A011F" w:rsidP="00A031C6">
      <w:pPr>
        <w:pStyle w:val="Default"/>
        <w:widowControl/>
        <w:tabs>
          <w:tab w:val="left" w:pos="720"/>
          <w:tab w:val="left" w:pos="6840"/>
          <w:tab w:val="right" w:pos="9360"/>
        </w:tabs>
        <w:rPr>
          <w:rFonts w:ascii="Arial" w:hAnsi="Arial" w:cs="Arial"/>
          <w:color w:val="auto"/>
        </w:rPr>
      </w:pPr>
    </w:p>
    <w:p w:rsidR="00C774C0" w:rsidRPr="005879D9" w:rsidRDefault="00C774C0" w:rsidP="00C774C0">
      <w:pPr>
        <w:pStyle w:val="Default"/>
        <w:widowControl/>
        <w:rPr>
          <w:rFonts w:ascii="Arial" w:hAnsi="Arial" w:cs="Arial"/>
          <w:b/>
          <w:color w:val="auto"/>
        </w:rPr>
      </w:pPr>
      <w:r w:rsidRPr="005879D9">
        <w:rPr>
          <w:rFonts w:ascii="Arial" w:hAnsi="Arial" w:cs="Arial"/>
          <w:b/>
          <w:color w:val="auto"/>
        </w:rPr>
        <w:t>Mining Operations</w:t>
      </w:r>
    </w:p>
    <w:p w:rsidR="00C774C0" w:rsidRDefault="00C774C0" w:rsidP="00C774C0">
      <w:pPr>
        <w:pStyle w:val="Default"/>
        <w:widowControl/>
        <w:rPr>
          <w:rFonts w:ascii="Arial" w:hAnsi="Arial" w:cs="Arial"/>
          <w:color w:val="auto"/>
        </w:rPr>
      </w:pPr>
    </w:p>
    <w:p w:rsidR="00C774C0" w:rsidRPr="005879D9" w:rsidRDefault="00C774C0" w:rsidP="00C774C0">
      <w:pPr>
        <w:pStyle w:val="Default"/>
        <w:widowControl/>
        <w:jc w:val="center"/>
        <w:rPr>
          <w:rFonts w:ascii="Arial" w:hAnsi="Arial" w:cs="Arial"/>
          <w:color w:val="auto"/>
          <w:u w:val="single"/>
        </w:rPr>
      </w:pPr>
      <w:r w:rsidRPr="005879D9">
        <w:rPr>
          <w:rFonts w:ascii="Arial" w:hAnsi="Arial" w:cs="Arial"/>
          <w:color w:val="auto"/>
          <w:u w:val="single"/>
        </w:rPr>
        <w:t>Responses</w:t>
      </w:r>
    </w:p>
    <w:p w:rsidR="00C774C0" w:rsidRDefault="00C774C0" w:rsidP="00C774C0">
      <w:pPr>
        <w:pStyle w:val="Default"/>
        <w:widowControl/>
        <w:rPr>
          <w:rFonts w:ascii="Arial" w:hAnsi="Arial" w:cs="Arial"/>
          <w:color w:val="auto"/>
        </w:rPr>
      </w:pPr>
      <w:r>
        <w:rPr>
          <w:rFonts w:ascii="Arial" w:hAnsi="Arial" w:cs="Arial"/>
          <w:color w:val="auto"/>
        </w:rPr>
        <w:t xml:space="preserve">         </w:t>
      </w:r>
    </w:p>
    <w:p w:rsidR="00C774C0" w:rsidRDefault="00C774C0" w:rsidP="00C774C0">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549 Respondents</w:t>
      </w:r>
      <w:r>
        <w:rPr>
          <w:rFonts w:ascii="Arial" w:hAnsi="Arial" w:cs="Arial"/>
          <w:color w:val="auto"/>
        </w:rPr>
        <w:tab/>
        <w:t xml:space="preserve">          x      1 MSDS responses = 549 Responses</w:t>
      </w:r>
    </w:p>
    <w:p w:rsidR="00C774C0" w:rsidRPr="005879D9" w:rsidRDefault="00C774C0" w:rsidP="00C774C0">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r>
      <w:r>
        <w:rPr>
          <w:rFonts w:ascii="Arial" w:hAnsi="Arial" w:cs="Arial"/>
          <w:color w:val="auto"/>
        </w:rPr>
        <w:t xml:space="preserve">  22 </w:t>
      </w:r>
      <w:r w:rsidRPr="005879D9">
        <w:rPr>
          <w:rFonts w:ascii="Arial" w:hAnsi="Arial" w:cs="Arial"/>
          <w:color w:val="auto"/>
        </w:rPr>
        <w:t>Respondents</w:t>
      </w:r>
      <w:r>
        <w:rPr>
          <w:rFonts w:ascii="Arial" w:hAnsi="Arial" w:cs="Arial"/>
          <w:color w:val="auto"/>
        </w:rPr>
        <w:t xml:space="preserve"> </w:t>
      </w:r>
      <w:r>
        <w:rPr>
          <w:rFonts w:ascii="Arial" w:hAnsi="Arial" w:cs="Arial"/>
          <w:color w:val="auto"/>
        </w:rPr>
        <w:tab/>
        <w:t xml:space="preserve">          </w:t>
      </w:r>
      <w:r w:rsidRPr="005879D9">
        <w:rPr>
          <w:rFonts w:ascii="Arial" w:hAnsi="Arial" w:cs="Arial"/>
          <w:color w:val="auto"/>
        </w:rPr>
        <w:t>x</w:t>
      </w:r>
      <w:r>
        <w:rPr>
          <w:rFonts w:ascii="Arial" w:hAnsi="Arial" w:cs="Arial"/>
          <w:color w:val="auto"/>
        </w:rPr>
        <w:t xml:space="preserve">      4 MSDS</w:t>
      </w:r>
      <w:r w:rsidRPr="005879D9">
        <w:rPr>
          <w:rFonts w:ascii="Arial" w:hAnsi="Arial" w:cs="Arial"/>
          <w:color w:val="auto"/>
        </w:rPr>
        <w:t xml:space="preserve"> response</w:t>
      </w:r>
      <w:r>
        <w:rPr>
          <w:rFonts w:ascii="Arial" w:hAnsi="Arial" w:cs="Arial"/>
          <w:color w:val="auto"/>
        </w:rPr>
        <w:t>s</w:t>
      </w:r>
      <w:r w:rsidRPr="005879D9">
        <w:rPr>
          <w:rFonts w:ascii="Arial" w:hAnsi="Arial" w:cs="Arial"/>
          <w:color w:val="auto"/>
        </w:rPr>
        <w:t xml:space="preserve"> =   </w:t>
      </w:r>
      <w:r>
        <w:rPr>
          <w:rFonts w:ascii="Arial" w:hAnsi="Arial" w:cs="Arial"/>
          <w:color w:val="auto"/>
        </w:rPr>
        <w:t>88</w:t>
      </w:r>
      <w:r w:rsidRPr="005879D9">
        <w:rPr>
          <w:rFonts w:ascii="Arial" w:hAnsi="Arial" w:cs="Arial"/>
          <w:color w:val="auto"/>
        </w:rPr>
        <w:t xml:space="preserve"> Responses</w:t>
      </w:r>
    </w:p>
    <w:p w:rsidR="00C774C0" w:rsidRDefault="00C774C0" w:rsidP="00C774C0">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637 Responses</w:t>
      </w:r>
    </w:p>
    <w:p w:rsidR="00C774C0" w:rsidRDefault="00C774C0" w:rsidP="00C774C0">
      <w:pPr>
        <w:pStyle w:val="Default"/>
        <w:widowControl/>
        <w:rPr>
          <w:rFonts w:ascii="Arial" w:hAnsi="Arial" w:cs="Arial"/>
          <w:color w:val="auto"/>
          <w:u w:val="single"/>
        </w:rPr>
      </w:pPr>
    </w:p>
    <w:p w:rsidR="00C774C0" w:rsidRPr="005879D9" w:rsidRDefault="00C774C0" w:rsidP="00C774C0">
      <w:pPr>
        <w:pStyle w:val="Default"/>
        <w:widowControl/>
        <w:jc w:val="center"/>
        <w:rPr>
          <w:rFonts w:ascii="Arial" w:hAnsi="Arial" w:cs="Arial"/>
          <w:color w:val="auto"/>
          <w:u w:val="single"/>
        </w:rPr>
      </w:pPr>
      <w:r w:rsidRPr="005879D9">
        <w:rPr>
          <w:rFonts w:ascii="Arial" w:hAnsi="Arial" w:cs="Arial"/>
          <w:color w:val="auto"/>
          <w:u w:val="single"/>
        </w:rPr>
        <w:t>Burden Hours</w:t>
      </w:r>
    </w:p>
    <w:p w:rsidR="00C774C0" w:rsidRDefault="00C774C0" w:rsidP="00C774C0">
      <w:pPr>
        <w:pStyle w:val="Default"/>
        <w:widowControl/>
        <w:rPr>
          <w:rFonts w:ascii="Arial" w:hAnsi="Arial" w:cs="Arial"/>
          <w:color w:val="auto"/>
        </w:rPr>
      </w:pPr>
    </w:p>
    <w:p w:rsidR="00C774C0" w:rsidRDefault="00C774C0" w:rsidP="00C774C0">
      <w:pPr>
        <w:pStyle w:val="Default"/>
        <w:widowControl/>
        <w:rPr>
          <w:rFonts w:ascii="Arial" w:hAnsi="Arial" w:cs="Arial"/>
          <w:color w:val="auto"/>
        </w:rPr>
      </w:pPr>
      <w:r>
        <w:rPr>
          <w:rFonts w:ascii="Arial" w:hAnsi="Arial" w:cs="Arial"/>
          <w:color w:val="auto"/>
        </w:rPr>
        <w:t>Supervisor:</w:t>
      </w:r>
    </w:p>
    <w:p w:rsidR="00C774C0" w:rsidRDefault="00C774C0" w:rsidP="00C774C0">
      <w:pPr>
        <w:pStyle w:val="Default"/>
        <w:widowControl/>
        <w:rPr>
          <w:rFonts w:ascii="Arial" w:hAnsi="Arial" w:cs="Arial"/>
          <w:color w:val="auto"/>
        </w:rPr>
      </w:pPr>
    </w:p>
    <w:p w:rsidR="00C774C0" w:rsidRDefault="00C774C0" w:rsidP="00C774C0">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549 Responses</w:t>
      </w:r>
      <w:r>
        <w:rPr>
          <w:rFonts w:ascii="Arial" w:hAnsi="Arial" w:cs="Arial"/>
          <w:color w:val="auto"/>
        </w:rPr>
        <w:tab/>
      </w:r>
      <w:r>
        <w:rPr>
          <w:rFonts w:ascii="Arial" w:hAnsi="Arial" w:cs="Arial"/>
          <w:color w:val="auto"/>
        </w:rPr>
        <w:tab/>
        <w:t xml:space="preserve">x          2 </w:t>
      </w:r>
      <w:r w:rsidR="00736BB2">
        <w:rPr>
          <w:rFonts w:ascii="Arial" w:hAnsi="Arial" w:cs="Arial"/>
          <w:color w:val="auto"/>
        </w:rPr>
        <w:t>hour</w:t>
      </w:r>
      <w:r>
        <w:rPr>
          <w:rFonts w:ascii="Arial" w:hAnsi="Arial" w:cs="Arial"/>
          <w:color w:val="auto"/>
        </w:rPr>
        <w:t xml:space="preserve"> per response      = 1,098 </w:t>
      </w:r>
      <w:r w:rsidR="00736BB2">
        <w:rPr>
          <w:rFonts w:ascii="Arial" w:hAnsi="Arial" w:cs="Arial"/>
          <w:color w:val="auto"/>
        </w:rPr>
        <w:t>hours</w:t>
      </w:r>
    </w:p>
    <w:p w:rsidR="00C774C0" w:rsidRPr="005879D9" w:rsidRDefault="00C774C0" w:rsidP="00C774C0">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88 Responses</w:t>
      </w:r>
      <w:r>
        <w:rPr>
          <w:rFonts w:ascii="Arial" w:hAnsi="Arial" w:cs="Arial"/>
          <w:color w:val="auto"/>
        </w:rPr>
        <w:tab/>
      </w:r>
      <w:r>
        <w:rPr>
          <w:rFonts w:ascii="Arial" w:hAnsi="Arial" w:cs="Arial"/>
          <w:color w:val="auto"/>
        </w:rPr>
        <w:tab/>
        <w:t xml:space="preserve">x          2 </w:t>
      </w:r>
      <w:r w:rsidR="00736BB2">
        <w:rPr>
          <w:rFonts w:ascii="Arial" w:hAnsi="Arial" w:cs="Arial"/>
          <w:color w:val="auto"/>
        </w:rPr>
        <w:t>hour</w:t>
      </w:r>
      <w:r>
        <w:rPr>
          <w:rFonts w:ascii="Arial" w:hAnsi="Arial" w:cs="Arial"/>
          <w:color w:val="auto"/>
        </w:rPr>
        <w:t xml:space="preserve"> per response      =    176 </w:t>
      </w:r>
      <w:r w:rsidR="00736BB2">
        <w:rPr>
          <w:rFonts w:ascii="Arial" w:hAnsi="Arial" w:cs="Arial"/>
          <w:color w:val="auto"/>
        </w:rPr>
        <w:t>hours</w:t>
      </w:r>
    </w:p>
    <w:p w:rsidR="00C774C0" w:rsidRDefault="00C774C0" w:rsidP="00C774C0">
      <w:pPr>
        <w:pStyle w:val="Default"/>
        <w:widowControl/>
        <w:spacing w:before="240"/>
        <w:rPr>
          <w:rFonts w:ascii="Arial" w:hAnsi="Arial" w:cs="Arial"/>
          <w:color w:val="auto"/>
        </w:rPr>
      </w:pPr>
      <w:r>
        <w:rPr>
          <w:rFonts w:ascii="Arial" w:hAnsi="Arial" w:cs="Arial"/>
          <w:color w:val="auto"/>
        </w:rPr>
        <w:t>Total Number of Supervisor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1,274 </w:t>
      </w:r>
      <w:r w:rsidR="00736BB2">
        <w:rPr>
          <w:rFonts w:ascii="Arial" w:hAnsi="Arial" w:cs="Arial"/>
          <w:color w:val="auto"/>
        </w:rPr>
        <w:t>hours</w:t>
      </w:r>
    </w:p>
    <w:p w:rsidR="00C774C0" w:rsidRDefault="00C774C0" w:rsidP="00C774C0">
      <w:pPr>
        <w:pStyle w:val="Default"/>
        <w:widowControl/>
        <w:rPr>
          <w:rFonts w:ascii="Arial" w:hAnsi="Arial" w:cs="Arial"/>
          <w:color w:val="auto"/>
        </w:rPr>
      </w:pPr>
    </w:p>
    <w:p w:rsidR="00C774C0" w:rsidRDefault="00C774C0" w:rsidP="00C774C0">
      <w:pPr>
        <w:pStyle w:val="Default"/>
        <w:widowControl/>
        <w:rPr>
          <w:rFonts w:ascii="Arial" w:hAnsi="Arial" w:cs="Arial"/>
          <w:color w:val="auto"/>
        </w:rPr>
      </w:pPr>
      <w:r>
        <w:rPr>
          <w:rFonts w:ascii="Arial" w:hAnsi="Arial" w:cs="Arial"/>
          <w:color w:val="auto"/>
        </w:rPr>
        <w:t>Clerical:</w:t>
      </w:r>
    </w:p>
    <w:p w:rsidR="00C774C0" w:rsidRDefault="00C774C0" w:rsidP="00C774C0">
      <w:pPr>
        <w:pStyle w:val="Default"/>
        <w:widowControl/>
        <w:rPr>
          <w:rFonts w:ascii="Arial" w:hAnsi="Arial" w:cs="Arial"/>
          <w:color w:val="auto"/>
        </w:rPr>
      </w:pPr>
    </w:p>
    <w:p w:rsidR="00C774C0" w:rsidRDefault="00C774C0" w:rsidP="00C774C0">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549 Responses</w:t>
      </w:r>
      <w:r>
        <w:rPr>
          <w:rFonts w:ascii="Arial" w:hAnsi="Arial" w:cs="Arial"/>
          <w:color w:val="auto"/>
        </w:rPr>
        <w:tab/>
      </w:r>
      <w:r>
        <w:rPr>
          <w:rFonts w:ascii="Arial" w:hAnsi="Arial" w:cs="Arial"/>
          <w:color w:val="auto"/>
        </w:rPr>
        <w:tab/>
        <w:t>x</w:t>
      </w:r>
      <w:r>
        <w:rPr>
          <w:rFonts w:ascii="Arial" w:hAnsi="Arial" w:cs="Arial"/>
          <w:color w:val="auto"/>
        </w:rPr>
        <w:tab/>
        <w:t xml:space="preserve"> 1 </w:t>
      </w:r>
      <w:r w:rsidR="00736BB2">
        <w:rPr>
          <w:rFonts w:ascii="Arial" w:hAnsi="Arial" w:cs="Arial"/>
          <w:color w:val="auto"/>
        </w:rPr>
        <w:t>hour</w:t>
      </w:r>
      <w:r>
        <w:rPr>
          <w:rFonts w:ascii="Arial" w:hAnsi="Arial" w:cs="Arial"/>
          <w:color w:val="auto"/>
        </w:rPr>
        <w:t xml:space="preserve"> per response      =   549 </w:t>
      </w:r>
      <w:r w:rsidR="00736BB2">
        <w:rPr>
          <w:rFonts w:ascii="Arial" w:hAnsi="Arial" w:cs="Arial"/>
          <w:color w:val="auto"/>
        </w:rPr>
        <w:t>hours</w:t>
      </w:r>
    </w:p>
    <w:p w:rsidR="00C774C0" w:rsidRPr="005879D9" w:rsidRDefault="00C774C0" w:rsidP="00C774C0">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88 Responses</w:t>
      </w:r>
      <w:r>
        <w:rPr>
          <w:rFonts w:ascii="Arial" w:hAnsi="Arial" w:cs="Arial"/>
          <w:color w:val="auto"/>
        </w:rPr>
        <w:tab/>
      </w:r>
      <w:r>
        <w:rPr>
          <w:rFonts w:ascii="Arial" w:hAnsi="Arial" w:cs="Arial"/>
          <w:color w:val="auto"/>
        </w:rPr>
        <w:tab/>
        <w:t>x</w:t>
      </w:r>
      <w:r>
        <w:rPr>
          <w:rFonts w:ascii="Arial" w:hAnsi="Arial" w:cs="Arial"/>
          <w:color w:val="auto"/>
        </w:rPr>
        <w:tab/>
        <w:t xml:space="preserve"> 1 </w:t>
      </w:r>
      <w:r w:rsidR="00736BB2">
        <w:rPr>
          <w:rFonts w:ascii="Arial" w:hAnsi="Arial" w:cs="Arial"/>
          <w:color w:val="auto"/>
        </w:rPr>
        <w:t>hour</w:t>
      </w:r>
      <w:r>
        <w:rPr>
          <w:rFonts w:ascii="Arial" w:hAnsi="Arial" w:cs="Arial"/>
          <w:color w:val="auto"/>
        </w:rPr>
        <w:t xml:space="preserve"> per response      =     88 </w:t>
      </w:r>
      <w:r w:rsidR="00736BB2">
        <w:rPr>
          <w:rFonts w:ascii="Arial" w:hAnsi="Arial" w:cs="Arial"/>
          <w:color w:val="auto"/>
        </w:rPr>
        <w:t>hours</w:t>
      </w:r>
    </w:p>
    <w:p w:rsidR="00C774C0" w:rsidRDefault="00C774C0" w:rsidP="00C774C0">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637 </w:t>
      </w:r>
      <w:r w:rsidR="00736BB2">
        <w:rPr>
          <w:rFonts w:ascii="Arial" w:hAnsi="Arial" w:cs="Arial"/>
          <w:color w:val="auto"/>
        </w:rPr>
        <w:t>hours</w:t>
      </w:r>
    </w:p>
    <w:p w:rsidR="00C774C0" w:rsidRDefault="00C774C0" w:rsidP="00C774C0">
      <w:pPr>
        <w:pStyle w:val="Default"/>
        <w:widowControl/>
        <w:rPr>
          <w:rFonts w:ascii="Arial" w:hAnsi="Arial" w:cs="Arial"/>
          <w:color w:val="auto"/>
        </w:rPr>
      </w:pPr>
    </w:p>
    <w:p w:rsidR="00C774C0" w:rsidRDefault="00C774C0" w:rsidP="00C774C0">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1,911 </w:t>
      </w:r>
      <w:r w:rsidR="00736BB2">
        <w:rPr>
          <w:rFonts w:ascii="Arial" w:hAnsi="Arial" w:cs="Arial"/>
          <w:color w:val="auto"/>
        </w:rPr>
        <w:t>hours</w:t>
      </w:r>
    </w:p>
    <w:p w:rsidR="00C774C0" w:rsidRDefault="00C774C0" w:rsidP="00C774C0">
      <w:pPr>
        <w:pStyle w:val="Default"/>
        <w:widowControl/>
        <w:rPr>
          <w:rFonts w:ascii="Arial" w:hAnsi="Arial" w:cs="Arial"/>
          <w:color w:val="auto"/>
        </w:rPr>
      </w:pPr>
    </w:p>
    <w:p w:rsidR="00C774C0" w:rsidRDefault="00C774C0" w:rsidP="00C774C0">
      <w:pPr>
        <w:pStyle w:val="Default"/>
        <w:widowControl/>
        <w:jc w:val="center"/>
        <w:rPr>
          <w:rFonts w:ascii="Arial" w:hAnsi="Arial" w:cs="Arial"/>
          <w:color w:val="auto"/>
        </w:rPr>
      </w:pPr>
      <w:r w:rsidRPr="005879D9">
        <w:rPr>
          <w:rFonts w:ascii="Arial" w:hAnsi="Arial" w:cs="Arial"/>
          <w:color w:val="auto"/>
          <w:u w:val="single"/>
        </w:rPr>
        <w:t>Burden Costs</w:t>
      </w:r>
    </w:p>
    <w:p w:rsidR="00C774C0" w:rsidRDefault="00C774C0" w:rsidP="00C774C0">
      <w:pPr>
        <w:pStyle w:val="Default"/>
        <w:widowControl/>
        <w:rPr>
          <w:rFonts w:ascii="Arial" w:hAnsi="Arial" w:cs="Arial"/>
          <w:color w:val="auto"/>
        </w:rPr>
      </w:pPr>
    </w:p>
    <w:p w:rsidR="00C774C0" w:rsidRDefault="00C774C0" w:rsidP="00C774C0">
      <w:pPr>
        <w:pStyle w:val="Default"/>
        <w:widowControl/>
        <w:rPr>
          <w:rFonts w:ascii="Arial" w:hAnsi="Arial" w:cs="Arial"/>
          <w:color w:val="auto"/>
        </w:rPr>
      </w:pPr>
      <w:r>
        <w:rPr>
          <w:rFonts w:ascii="Arial" w:hAnsi="Arial" w:cs="Arial"/>
          <w:color w:val="auto"/>
        </w:rPr>
        <w:t>Supervisor Cost:</w:t>
      </w:r>
      <w:r>
        <w:rPr>
          <w:rFonts w:ascii="Arial" w:hAnsi="Arial" w:cs="Arial"/>
          <w:color w:val="auto"/>
        </w:rPr>
        <w:tab/>
        <w:t xml:space="preserve">1,274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$53.01 per </w:t>
      </w:r>
      <w:r w:rsidR="00736BB2">
        <w:rPr>
          <w:rFonts w:ascii="Arial" w:hAnsi="Arial" w:cs="Arial"/>
          <w:color w:val="auto"/>
        </w:rPr>
        <w:t>hour</w:t>
      </w:r>
      <w:r>
        <w:rPr>
          <w:rFonts w:ascii="Arial" w:hAnsi="Arial" w:cs="Arial"/>
          <w:color w:val="auto"/>
        </w:rPr>
        <w:tab/>
      </w:r>
      <w:r w:rsidR="000501B5">
        <w:rPr>
          <w:rFonts w:ascii="Arial" w:hAnsi="Arial" w:cs="Arial"/>
          <w:color w:val="auto"/>
        </w:rPr>
        <w:t xml:space="preserve">  </w:t>
      </w:r>
      <w:r>
        <w:rPr>
          <w:rFonts w:ascii="Arial" w:hAnsi="Arial" w:cs="Arial"/>
          <w:color w:val="auto"/>
        </w:rPr>
        <w:t xml:space="preserve">= </w:t>
      </w:r>
      <w:r w:rsidR="00643279">
        <w:rPr>
          <w:rFonts w:ascii="Arial" w:hAnsi="Arial" w:cs="Arial"/>
          <w:color w:val="auto"/>
        </w:rPr>
        <w:t xml:space="preserve">  </w:t>
      </w:r>
      <w:r>
        <w:rPr>
          <w:rFonts w:ascii="Arial" w:hAnsi="Arial" w:cs="Arial"/>
          <w:color w:val="auto"/>
        </w:rPr>
        <w:t>$</w:t>
      </w:r>
      <w:r w:rsidR="00643279">
        <w:rPr>
          <w:rFonts w:ascii="Arial" w:hAnsi="Arial" w:cs="Arial"/>
          <w:color w:val="auto"/>
        </w:rPr>
        <w:t>67,535</w:t>
      </w:r>
      <w:r>
        <w:rPr>
          <w:rFonts w:ascii="Arial" w:hAnsi="Arial" w:cs="Arial"/>
          <w:color w:val="auto"/>
        </w:rPr>
        <w:tab/>
      </w:r>
    </w:p>
    <w:p w:rsidR="00C774C0" w:rsidRDefault="00C774C0" w:rsidP="00C774C0">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r>
      <w:r w:rsidR="00643279">
        <w:rPr>
          <w:rFonts w:ascii="Arial" w:hAnsi="Arial" w:cs="Arial"/>
          <w:color w:val="auto"/>
        </w:rPr>
        <w:t xml:space="preserve">  637</w:t>
      </w:r>
      <w:r>
        <w:rPr>
          <w:rFonts w:ascii="Arial" w:hAnsi="Arial" w:cs="Arial"/>
          <w:color w:val="auto"/>
        </w:rPr>
        <w:t xml:space="preserve">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t xml:space="preserve">$24.02 per </w:t>
      </w:r>
      <w:r w:rsidR="00736BB2">
        <w:rPr>
          <w:rFonts w:ascii="Arial" w:hAnsi="Arial" w:cs="Arial"/>
          <w:color w:val="auto"/>
        </w:rPr>
        <w:t>hour</w:t>
      </w:r>
      <w:r>
        <w:rPr>
          <w:rFonts w:ascii="Arial" w:hAnsi="Arial" w:cs="Arial"/>
          <w:color w:val="auto"/>
        </w:rPr>
        <w:tab/>
      </w:r>
      <w:r w:rsidR="000501B5">
        <w:rPr>
          <w:rFonts w:ascii="Arial" w:hAnsi="Arial" w:cs="Arial"/>
          <w:color w:val="auto"/>
        </w:rPr>
        <w:t xml:space="preserve">  </w:t>
      </w:r>
      <w:r>
        <w:rPr>
          <w:rFonts w:ascii="Arial" w:hAnsi="Arial" w:cs="Arial"/>
          <w:color w:val="auto"/>
        </w:rPr>
        <w:t>=   $</w:t>
      </w:r>
      <w:r w:rsidR="00643279">
        <w:rPr>
          <w:rFonts w:ascii="Arial" w:hAnsi="Arial" w:cs="Arial"/>
          <w:color w:val="auto"/>
        </w:rPr>
        <w:t>15,300</w:t>
      </w:r>
    </w:p>
    <w:p w:rsidR="00C774C0" w:rsidRDefault="00C774C0" w:rsidP="00C774C0">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0501B5">
        <w:rPr>
          <w:rFonts w:ascii="Arial" w:hAnsi="Arial" w:cs="Arial"/>
          <w:color w:val="auto"/>
        </w:rPr>
        <w:t xml:space="preserve">  </w:t>
      </w:r>
      <w:r>
        <w:rPr>
          <w:rFonts w:ascii="Arial" w:hAnsi="Arial" w:cs="Arial"/>
          <w:color w:val="auto"/>
        </w:rPr>
        <w:t xml:space="preserve">= </w:t>
      </w:r>
      <w:r w:rsidR="00643279">
        <w:rPr>
          <w:rFonts w:ascii="Arial" w:hAnsi="Arial" w:cs="Arial"/>
          <w:color w:val="auto"/>
        </w:rPr>
        <w:t xml:space="preserve">  </w:t>
      </w:r>
      <w:r>
        <w:rPr>
          <w:rFonts w:ascii="Arial" w:hAnsi="Arial" w:cs="Arial"/>
          <w:color w:val="auto"/>
        </w:rPr>
        <w:t>$</w:t>
      </w:r>
      <w:r w:rsidR="00643279">
        <w:rPr>
          <w:rFonts w:ascii="Arial" w:hAnsi="Arial" w:cs="Arial"/>
          <w:color w:val="auto"/>
        </w:rPr>
        <w:t>82,835</w:t>
      </w:r>
      <w:r>
        <w:rPr>
          <w:rFonts w:ascii="Arial" w:hAnsi="Arial" w:cs="Arial"/>
          <w:color w:val="auto"/>
        </w:rPr>
        <w:tab/>
      </w:r>
    </w:p>
    <w:p w:rsidR="00A031C6" w:rsidRPr="00A031C6" w:rsidRDefault="00A031C6" w:rsidP="0023767F">
      <w:pPr>
        <w:pStyle w:val="Default"/>
        <w:widowControl/>
        <w:ind w:left="720" w:hanging="720"/>
        <w:rPr>
          <w:rFonts w:ascii="Arial" w:hAnsi="Arial" w:cs="Arial"/>
          <w:bCs/>
          <w:color w:val="auto"/>
        </w:rPr>
      </w:pPr>
    </w:p>
    <w:p w:rsidR="005A011F" w:rsidRPr="00687AAF" w:rsidRDefault="00261510" w:rsidP="00A031C6">
      <w:pPr>
        <w:pStyle w:val="Default"/>
        <w:keepNext/>
        <w:widowControl/>
        <w:rPr>
          <w:rFonts w:ascii="Arial" w:hAnsi="Arial" w:cs="Arial"/>
          <w:b/>
          <w:color w:val="auto"/>
        </w:rPr>
      </w:pPr>
      <w:r w:rsidRPr="00687AAF">
        <w:rPr>
          <w:rFonts w:ascii="Arial" w:hAnsi="Arial" w:cs="Arial"/>
          <w:b/>
          <w:bCs/>
          <w:color w:val="auto"/>
          <w:u w:val="single"/>
        </w:rPr>
        <w:t xml:space="preserve"> 47.51</w:t>
      </w:r>
      <w:r w:rsidR="00690729">
        <w:rPr>
          <w:rFonts w:ascii="Arial" w:hAnsi="Arial" w:cs="Arial"/>
          <w:b/>
          <w:bCs/>
          <w:color w:val="auto"/>
          <w:u w:val="single"/>
        </w:rPr>
        <w:t>/55</w:t>
      </w:r>
      <w:r w:rsidRPr="00687AAF">
        <w:rPr>
          <w:rFonts w:ascii="Arial" w:hAnsi="Arial" w:cs="Arial"/>
          <w:b/>
          <w:bCs/>
          <w:color w:val="auto"/>
          <w:u w:val="single"/>
        </w:rPr>
        <w:t xml:space="preserve"> Requirement for an MSDS </w:t>
      </w:r>
      <w:r w:rsidR="00DA1D62" w:rsidRPr="00687AAF">
        <w:rPr>
          <w:rFonts w:ascii="Arial" w:hAnsi="Arial" w:cs="Arial"/>
          <w:b/>
          <w:bCs/>
          <w:color w:val="auto"/>
          <w:u w:val="single"/>
        </w:rPr>
        <w:t>–</w:t>
      </w:r>
      <w:r w:rsidRPr="00687AAF">
        <w:rPr>
          <w:rFonts w:ascii="Arial" w:hAnsi="Arial" w:cs="Arial"/>
          <w:b/>
          <w:bCs/>
          <w:color w:val="auto"/>
          <w:u w:val="single"/>
        </w:rPr>
        <w:t xml:space="preserve"> Annual Burden Hours and Costs for Coal  and MNM Operations, with Internet Access, to Maintain </w:t>
      </w:r>
      <w:r w:rsidR="003C4CE7">
        <w:rPr>
          <w:rFonts w:ascii="Arial" w:hAnsi="Arial" w:cs="Arial"/>
          <w:b/>
          <w:bCs/>
          <w:color w:val="auto"/>
          <w:u w:val="single"/>
        </w:rPr>
        <w:t>MSDSs</w:t>
      </w:r>
    </w:p>
    <w:p w:rsidR="005A011F" w:rsidRPr="00F233B1" w:rsidRDefault="005A011F" w:rsidP="00A031C6">
      <w:pPr>
        <w:pStyle w:val="Default"/>
        <w:keepNext/>
        <w:widowControl/>
        <w:rPr>
          <w:rFonts w:ascii="Arial" w:hAnsi="Arial" w:cs="Arial"/>
          <w:bCs/>
          <w:color w:val="auto"/>
        </w:rPr>
      </w:pPr>
    </w:p>
    <w:p w:rsidR="005A011F" w:rsidRDefault="00261510" w:rsidP="00A35FE9">
      <w:pPr>
        <w:pStyle w:val="Default"/>
        <w:widowControl/>
        <w:rPr>
          <w:rFonts w:ascii="Arial" w:hAnsi="Arial" w:cs="Arial"/>
          <w:color w:val="auto"/>
        </w:rPr>
      </w:pPr>
      <w:r w:rsidRPr="00163DC2">
        <w:rPr>
          <w:rFonts w:ascii="Arial" w:hAnsi="Arial" w:cs="Arial"/>
          <w:color w:val="auto"/>
        </w:rPr>
        <w:t xml:space="preserve">Under this provision, mine operators are required to maintain </w:t>
      </w:r>
      <w:r w:rsidR="003C4CE7">
        <w:rPr>
          <w:rFonts w:ascii="Arial" w:hAnsi="Arial" w:cs="Arial"/>
          <w:color w:val="auto"/>
        </w:rPr>
        <w:t>MSDSs</w:t>
      </w:r>
      <w:r w:rsidRPr="00163DC2">
        <w:rPr>
          <w:rFonts w:ascii="Arial" w:hAnsi="Arial" w:cs="Arial"/>
          <w:color w:val="auto"/>
        </w:rPr>
        <w:t>. MSHA estimates that</w:t>
      </w:r>
      <w:r w:rsidR="00C20861">
        <w:rPr>
          <w:rFonts w:ascii="Arial" w:hAnsi="Arial" w:cs="Arial"/>
          <w:color w:val="auto"/>
        </w:rPr>
        <w:t xml:space="preserve">, overall, </w:t>
      </w:r>
      <w:r w:rsidR="00C20861" w:rsidRPr="00E1440A">
        <w:rPr>
          <w:rFonts w:ascii="Arial" w:hAnsi="Arial" w:cs="Arial"/>
        </w:rPr>
        <w:t>10,475</w:t>
      </w:r>
      <w:r w:rsidR="001B46EB" w:rsidRPr="00016772">
        <w:rPr>
          <w:rFonts w:ascii="Arial" w:hAnsi="Arial" w:cs="Arial"/>
        </w:rPr>
        <w:t xml:space="preserve"> mining operations</w:t>
      </w:r>
      <w:r w:rsidRPr="00163DC2">
        <w:rPr>
          <w:rFonts w:ascii="Arial" w:hAnsi="Arial" w:cs="Arial"/>
          <w:color w:val="auto"/>
        </w:rPr>
        <w:t xml:space="preserve"> will need to maintain </w:t>
      </w:r>
      <w:r w:rsidR="003C4CE7">
        <w:rPr>
          <w:rFonts w:ascii="Arial" w:hAnsi="Arial" w:cs="Arial"/>
          <w:color w:val="auto"/>
        </w:rPr>
        <w:t>MSDSs</w:t>
      </w:r>
      <w:r w:rsidRPr="00163DC2">
        <w:rPr>
          <w:rFonts w:ascii="Arial" w:hAnsi="Arial" w:cs="Arial"/>
          <w:color w:val="auto"/>
        </w:rPr>
        <w:t xml:space="preserve"> annually.  </w:t>
      </w:r>
      <w:r w:rsidR="00C20861">
        <w:rPr>
          <w:rFonts w:ascii="Arial" w:hAnsi="Arial" w:cs="Arial"/>
          <w:color w:val="auto"/>
        </w:rPr>
        <w:t xml:space="preserve">In addition, </w:t>
      </w:r>
      <w:r w:rsidRPr="00163DC2">
        <w:rPr>
          <w:rFonts w:ascii="Arial" w:hAnsi="Arial" w:cs="Arial"/>
          <w:color w:val="auto"/>
        </w:rPr>
        <w:t xml:space="preserve">MSHA estimates that it takes a clerical worker </w:t>
      </w:r>
      <w:r w:rsidR="001B46EB">
        <w:rPr>
          <w:rFonts w:ascii="Arial" w:hAnsi="Arial" w:cs="Arial"/>
          <w:color w:val="auto"/>
        </w:rPr>
        <w:t xml:space="preserve">at </w:t>
      </w:r>
      <w:r w:rsidR="00C20861">
        <w:rPr>
          <w:rFonts w:ascii="Arial" w:hAnsi="Arial" w:cs="Arial"/>
          <w:color w:val="auto"/>
        </w:rPr>
        <w:t xml:space="preserve">each mining operation </w:t>
      </w:r>
      <w:r w:rsidR="001B46EB">
        <w:rPr>
          <w:rFonts w:ascii="Arial" w:hAnsi="Arial" w:cs="Arial"/>
          <w:color w:val="auto"/>
        </w:rPr>
        <w:t>approximately</w:t>
      </w:r>
      <w:r w:rsidR="001B46EB" w:rsidRPr="00163DC2">
        <w:rPr>
          <w:rFonts w:ascii="Arial" w:hAnsi="Arial" w:cs="Arial"/>
          <w:color w:val="auto"/>
        </w:rPr>
        <w:t xml:space="preserve"> </w:t>
      </w:r>
      <w:r w:rsidR="00C20861">
        <w:rPr>
          <w:rFonts w:ascii="Arial" w:hAnsi="Arial" w:cs="Arial"/>
          <w:color w:val="auto"/>
        </w:rPr>
        <w:t>3</w:t>
      </w:r>
      <w:r w:rsidR="00C20861" w:rsidRPr="00163DC2">
        <w:rPr>
          <w:rFonts w:ascii="Arial" w:hAnsi="Arial" w:cs="Arial"/>
          <w:color w:val="auto"/>
        </w:rPr>
        <w:t xml:space="preserve"> </w:t>
      </w:r>
      <w:r w:rsidRPr="00163DC2">
        <w:rPr>
          <w:rFonts w:ascii="Arial" w:hAnsi="Arial" w:cs="Arial"/>
          <w:color w:val="auto"/>
        </w:rPr>
        <w:t>minutes</w:t>
      </w:r>
      <w:r w:rsidR="00C20861">
        <w:rPr>
          <w:rFonts w:ascii="Arial" w:hAnsi="Arial" w:cs="Arial"/>
          <w:color w:val="auto"/>
        </w:rPr>
        <w:t xml:space="preserve"> </w:t>
      </w:r>
      <w:r w:rsidRPr="00163DC2">
        <w:rPr>
          <w:rFonts w:ascii="Arial" w:hAnsi="Arial" w:cs="Arial"/>
          <w:color w:val="auto"/>
        </w:rPr>
        <w:t xml:space="preserve">to maintain </w:t>
      </w:r>
      <w:r w:rsidR="00C20861">
        <w:rPr>
          <w:rFonts w:ascii="Arial" w:hAnsi="Arial" w:cs="Arial"/>
          <w:color w:val="auto"/>
        </w:rPr>
        <w:t xml:space="preserve">the </w:t>
      </w:r>
      <w:r w:rsidR="003C4CE7">
        <w:rPr>
          <w:rFonts w:ascii="Arial" w:hAnsi="Arial" w:cs="Arial"/>
          <w:color w:val="auto"/>
        </w:rPr>
        <w:t>MSDSs</w:t>
      </w:r>
      <w:r w:rsidRPr="00163DC2">
        <w:rPr>
          <w:rFonts w:ascii="Arial" w:hAnsi="Arial" w:cs="Arial"/>
          <w:color w:val="auto"/>
        </w:rPr>
        <w:t>.</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b/>
          <w:bCs/>
          <w:color w:val="auto"/>
        </w:rPr>
      </w:pPr>
      <w:r w:rsidRPr="00163DC2">
        <w:rPr>
          <w:rFonts w:ascii="Arial" w:hAnsi="Arial" w:cs="Arial"/>
          <w:color w:val="auto"/>
        </w:rPr>
        <w:t xml:space="preserve">Listed below are the annual burden hours and related costs for operations, with internet access, to maintain </w:t>
      </w:r>
      <w:r w:rsidR="003C4CE7">
        <w:rPr>
          <w:rFonts w:ascii="Arial" w:hAnsi="Arial" w:cs="Arial"/>
          <w:color w:val="auto"/>
        </w:rPr>
        <w:t>MSDSs</w:t>
      </w:r>
      <w:r w:rsidRPr="00163DC2">
        <w:rPr>
          <w:rFonts w:ascii="Arial" w:hAnsi="Arial" w:cs="Arial"/>
          <w:color w:val="auto"/>
        </w:rPr>
        <w:t>.</w:t>
      </w:r>
    </w:p>
    <w:p w:rsidR="00643279" w:rsidRDefault="00643279" w:rsidP="00A604A2">
      <w:pPr>
        <w:pStyle w:val="Default"/>
        <w:widowControl/>
        <w:rPr>
          <w:rFonts w:ascii="Arial" w:hAnsi="Arial" w:cs="Arial"/>
          <w:bCs/>
          <w:color w:val="auto"/>
        </w:rPr>
      </w:pPr>
    </w:p>
    <w:p w:rsidR="00643279" w:rsidRPr="005879D9" w:rsidRDefault="00643279" w:rsidP="00643279">
      <w:pPr>
        <w:pStyle w:val="Default"/>
        <w:widowControl/>
        <w:rPr>
          <w:rFonts w:ascii="Arial" w:hAnsi="Arial" w:cs="Arial"/>
          <w:b/>
          <w:color w:val="auto"/>
        </w:rPr>
      </w:pPr>
      <w:r w:rsidRPr="005879D9">
        <w:rPr>
          <w:rFonts w:ascii="Arial" w:hAnsi="Arial" w:cs="Arial"/>
          <w:b/>
          <w:color w:val="auto"/>
        </w:rPr>
        <w:t>Mining Operations</w:t>
      </w:r>
    </w:p>
    <w:p w:rsidR="00643279" w:rsidRDefault="00643279" w:rsidP="00643279">
      <w:pPr>
        <w:pStyle w:val="Default"/>
        <w:widowControl/>
        <w:rPr>
          <w:rFonts w:ascii="Arial" w:hAnsi="Arial" w:cs="Arial"/>
          <w:color w:val="auto"/>
        </w:rPr>
      </w:pPr>
    </w:p>
    <w:p w:rsidR="00643279" w:rsidRPr="005879D9" w:rsidRDefault="00643279" w:rsidP="00643279">
      <w:pPr>
        <w:pStyle w:val="Default"/>
        <w:widowControl/>
        <w:jc w:val="center"/>
        <w:rPr>
          <w:rFonts w:ascii="Arial" w:hAnsi="Arial" w:cs="Arial"/>
          <w:color w:val="auto"/>
          <w:u w:val="single"/>
        </w:rPr>
      </w:pPr>
      <w:r w:rsidRPr="005879D9">
        <w:rPr>
          <w:rFonts w:ascii="Arial" w:hAnsi="Arial" w:cs="Arial"/>
          <w:color w:val="auto"/>
          <w:u w:val="single"/>
        </w:rPr>
        <w:t>Responses</w:t>
      </w:r>
    </w:p>
    <w:p w:rsidR="00643279" w:rsidRDefault="00643279" w:rsidP="00643279">
      <w:pPr>
        <w:pStyle w:val="Default"/>
        <w:widowControl/>
        <w:rPr>
          <w:rFonts w:ascii="Arial" w:hAnsi="Arial" w:cs="Arial"/>
          <w:color w:val="auto"/>
        </w:rPr>
      </w:pPr>
      <w:r>
        <w:rPr>
          <w:rFonts w:ascii="Arial" w:hAnsi="Arial" w:cs="Arial"/>
          <w:color w:val="auto"/>
        </w:rPr>
        <w:t xml:space="preserve">         </w:t>
      </w:r>
    </w:p>
    <w:p w:rsidR="00643279" w:rsidRDefault="00643279" w:rsidP="00643279">
      <w:pPr>
        <w:pStyle w:val="Default"/>
        <w:widowControl/>
        <w:rPr>
          <w:rFonts w:ascii="Arial" w:hAnsi="Arial" w:cs="Arial"/>
          <w:color w:val="auto"/>
        </w:rPr>
      </w:pPr>
      <w:r>
        <w:rPr>
          <w:rFonts w:ascii="Arial" w:hAnsi="Arial" w:cs="Arial"/>
          <w:color w:val="auto"/>
        </w:rPr>
        <w:t>1- 500+ Employees:</w:t>
      </w:r>
      <w:r>
        <w:rPr>
          <w:rFonts w:ascii="Arial" w:hAnsi="Arial" w:cs="Arial"/>
          <w:color w:val="auto"/>
        </w:rPr>
        <w:tab/>
        <w:t xml:space="preserve">   10,475 Respondents</w:t>
      </w:r>
      <w:r>
        <w:rPr>
          <w:rFonts w:ascii="Arial" w:hAnsi="Arial" w:cs="Arial"/>
          <w:color w:val="auto"/>
        </w:rPr>
        <w:tab/>
        <w:t xml:space="preserve">       x      1 responses = 10,475 Responses</w:t>
      </w:r>
    </w:p>
    <w:p w:rsidR="00643279" w:rsidRDefault="00643279" w:rsidP="00643279">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10,475 Responses</w:t>
      </w:r>
    </w:p>
    <w:p w:rsidR="00643279" w:rsidRDefault="00643279" w:rsidP="00643279">
      <w:pPr>
        <w:pStyle w:val="Default"/>
        <w:widowControl/>
        <w:rPr>
          <w:rFonts w:ascii="Arial" w:hAnsi="Arial" w:cs="Arial"/>
          <w:color w:val="auto"/>
          <w:u w:val="single"/>
        </w:rPr>
      </w:pPr>
    </w:p>
    <w:p w:rsidR="00643279" w:rsidRPr="005879D9" w:rsidRDefault="00643279" w:rsidP="00643279">
      <w:pPr>
        <w:pStyle w:val="Default"/>
        <w:widowControl/>
        <w:jc w:val="center"/>
        <w:rPr>
          <w:rFonts w:ascii="Arial" w:hAnsi="Arial" w:cs="Arial"/>
          <w:color w:val="auto"/>
          <w:u w:val="single"/>
        </w:rPr>
      </w:pPr>
      <w:r w:rsidRPr="005879D9">
        <w:rPr>
          <w:rFonts w:ascii="Arial" w:hAnsi="Arial" w:cs="Arial"/>
          <w:color w:val="auto"/>
          <w:u w:val="single"/>
        </w:rPr>
        <w:t>Burden Hours</w:t>
      </w:r>
    </w:p>
    <w:p w:rsidR="00643279" w:rsidRDefault="00643279" w:rsidP="00643279">
      <w:pPr>
        <w:pStyle w:val="Default"/>
        <w:widowControl/>
        <w:rPr>
          <w:rFonts w:ascii="Arial" w:hAnsi="Arial" w:cs="Arial"/>
          <w:color w:val="auto"/>
        </w:rPr>
      </w:pPr>
    </w:p>
    <w:p w:rsidR="00643279" w:rsidRDefault="00643279" w:rsidP="00643279">
      <w:pPr>
        <w:pStyle w:val="Default"/>
        <w:widowControl/>
        <w:rPr>
          <w:rFonts w:ascii="Arial" w:hAnsi="Arial" w:cs="Arial"/>
          <w:color w:val="auto"/>
        </w:rPr>
      </w:pPr>
    </w:p>
    <w:p w:rsidR="00643279" w:rsidRDefault="00643279" w:rsidP="00643279">
      <w:pPr>
        <w:pStyle w:val="Default"/>
        <w:widowControl/>
        <w:rPr>
          <w:rFonts w:ascii="Arial" w:hAnsi="Arial" w:cs="Arial"/>
          <w:color w:val="auto"/>
        </w:rPr>
      </w:pPr>
      <w:r>
        <w:rPr>
          <w:rFonts w:ascii="Arial" w:hAnsi="Arial" w:cs="Arial"/>
          <w:color w:val="auto"/>
        </w:rPr>
        <w:t>Clerical:</w:t>
      </w:r>
    </w:p>
    <w:p w:rsidR="00643279" w:rsidRDefault="00643279" w:rsidP="00643279">
      <w:pPr>
        <w:pStyle w:val="Default"/>
        <w:widowControl/>
        <w:rPr>
          <w:rFonts w:ascii="Arial" w:hAnsi="Arial" w:cs="Arial"/>
          <w:color w:val="auto"/>
        </w:rPr>
      </w:pPr>
    </w:p>
    <w:p w:rsidR="00643279" w:rsidRDefault="00643279" w:rsidP="00643279">
      <w:pPr>
        <w:pStyle w:val="Default"/>
        <w:widowControl/>
        <w:rPr>
          <w:rFonts w:ascii="Arial" w:hAnsi="Arial" w:cs="Arial"/>
          <w:color w:val="auto"/>
        </w:rPr>
      </w:pPr>
      <w:r>
        <w:rPr>
          <w:rFonts w:ascii="Arial" w:hAnsi="Arial" w:cs="Arial"/>
          <w:color w:val="auto"/>
        </w:rPr>
        <w:t>1- 500+ Employees:</w:t>
      </w:r>
      <w:r>
        <w:rPr>
          <w:rFonts w:ascii="Arial" w:hAnsi="Arial" w:cs="Arial"/>
          <w:color w:val="auto"/>
        </w:rPr>
        <w:tab/>
        <w:t xml:space="preserve">  10,475 Responses</w:t>
      </w:r>
      <w:r>
        <w:rPr>
          <w:rFonts w:ascii="Arial" w:hAnsi="Arial" w:cs="Arial"/>
          <w:color w:val="auto"/>
        </w:rPr>
        <w:tab/>
        <w:t xml:space="preserve">      </w:t>
      </w:r>
      <w:r>
        <w:rPr>
          <w:rFonts w:ascii="Arial" w:hAnsi="Arial" w:cs="Arial"/>
          <w:color w:val="auto"/>
        </w:rPr>
        <w:tab/>
        <w:t xml:space="preserve">       x</w:t>
      </w:r>
      <w:r>
        <w:rPr>
          <w:rFonts w:ascii="Arial" w:hAnsi="Arial" w:cs="Arial"/>
          <w:color w:val="auto"/>
        </w:rPr>
        <w:tab/>
        <w:t xml:space="preserve">     3 min. per response     =   524 </w:t>
      </w:r>
      <w:r w:rsidR="00736BB2">
        <w:rPr>
          <w:rFonts w:ascii="Arial" w:hAnsi="Arial" w:cs="Arial"/>
          <w:color w:val="auto"/>
        </w:rPr>
        <w:t>hours</w:t>
      </w:r>
    </w:p>
    <w:p w:rsidR="00643279" w:rsidRDefault="00643279" w:rsidP="00643279">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524 </w:t>
      </w:r>
      <w:r w:rsidR="00736BB2">
        <w:rPr>
          <w:rFonts w:ascii="Arial" w:hAnsi="Arial" w:cs="Arial"/>
          <w:color w:val="auto"/>
        </w:rPr>
        <w:t>hours</w:t>
      </w:r>
    </w:p>
    <w:p w:rsidR="00643279" w:rsidRDefault="00643279" w:rsidP="00643279">
      <w:pPr>
        <w:pStyle w:val="Default"/>
        <w:widowControl/>
        <w:rPr>
          <w:rFonts w:ascii="Arial" w:hAnsi="Arial" w:cs="Arial"/>
          <w:color w:val="auto"/>
        </w:rPr>
      </w:pPr>
    </w:p>
    <w:p w:rsidR="00643279" w:rsidRDefault="00643279" w:rsidP="00643279">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524 </w:t>
      </w:r>
      <w:r w:rsidR="00736BB2">
        <w:rPr>
          <w:rFonts w:ascii="Arial" w:hAnsi="Arial" w:cs="Arial"/>
          <w:color w:val="auto"/>
        </w:rPr>
        <w:t>hours</w:t>
      </w:r>
    </w:p>
    <w:p w:rsidR="00643279" w:rsidRDefault="00643279" w:rsidP="00643279">
      <w:pPr>
        <w:pStyle w:val="Default"/>
        <w:widowControl/>
        <w:rPr>
          <w:rFonts w:ascii="Arial" w:hAnsi="Arial" w:cs="Arial"/>
          <w:color w:val="auto"/>
        </w:rPr>
      </w:pPr>
    </w:p>
    <w:p w:rsidR="00643279" w:rsidRDefault="00643279" w:rsidP="00643279">
      <w:pPr>
        <w:pStyle w:val="Default"/>
        <w:widowControl/>
        <w:jc w:val="center"/>
        <w:rPr>
          <w:rFonts w:ascii="Arial" w:hAnsi="Arial" w:cs="Arial"/>
          <w:color w:val="auto"/>
        </w:rPr>
      </w:pPr>
      <w:r w:rsidRPr="005879D9">
        <w:rPr>
          <w:rFonts w:ascii="Arial" w:hAnsi="Arial" w:cs="Arial"/>
          <w:color w:val="auto"/>
          <w:u w:val="single"/>
        </w:rPr>
        <w:t>Burden Costs</w:t>
      </w:r>
    </w:p>
    <w:p w:rsidR="00643279" w:rsidRDefault="00643279" w:rsidP="00643279">
      <w:pPr>
        <w:pStyle w:val="Default"/>
        <w:widowControl/>
        <w:rPr>
          <w:rFonts w:ascii="Arial" w:hAnsi="Arial" w:cs="Arial"/>
          <w:color w:val="auto"/>
        </w:rPr>
      </w:pPr>
    </w:p>
    <w:p w:rsidR="00643279" w:rsidRDefault="00643279" w:rsidP="00643279">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t xml:space="preserve">  524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 xml:space="preserve">       x</w:t>
      </w:r>
      <w:r>
        <w:rPr>
          <w:rFonts w:ascii="Arial" w:hAnsi="Arial" w:cs="Arial"/>
          <w:color w:val="auto"/>
        </w:rPr>
        <w:tab/>
        <w:t xml:space="preserve">     </w:t>
      </w:r>
      <w:r w:rsidR="00FA18B8">
        <w:rPr>
          <w:rFonts w:ascii="Arial" w:hAnsi="Arial" w:cs="Arial"/>
          <w:color w:val="auto"/>
        </w:rPr>
        <w:tab/>
        <w:t xml:space="preserve">$24.02 per </w:t>
      </w:r>
      <w:r w:rsidR="00736BB2">
        <w:rPr>
          <w:rFonts w:ascii="Arial" w:hAnsi="Arial" w:cs="Arial"/>
          <w:color w:val="auto"/>
        </w:rPr>
        <w:t>hour</w:t>
      </w:r>
      <w:r w:rsidR="00FA18B8">
        <w:rPr>
          <w:rFonts w:ascii="Arial" w:hAnsi="Arial" w:cs="Arial"/>
          <w:color w:val="auto"/>
        </w:rPr>
        <w:tab/>
      </w:r>
      <w:r>
        <w:rPr>
          <w:rFonts w:ascii="Arial" w:hAnsi="Arial" w:cs="Arial"/>
          <w:color w:val="auto"/>
        </w:rPr>
        <w:t>=   $12,586</w:t>
      </w:r>
    </w:p>
    <w:p w:rsidR="00643279" w:rsidRDefault="00643279" w:rsidP="00643279">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FA18B8">
        <w:rPr>
          <w:rFonts w:ascii="Arial" w:hAnsi="Arial" w:cs="Arial"/>
          <w:color w:val="auto"/>
        </w:rPr>
        <w:tab/>
      </w:r>
      <w:r>
        <w:rPr>
          <w:rFonts w:ascii="Arial" w:hAnsi="Arial" w:cs="Arial"/>
          <w:color w:val="auto"/>
        </w:rPr>
        <w:t>=   $12,586</w:t>
      </w:r>
      <w:r>
        <w:rPr>
          <w:rFonts w:ascii="Arial" w:hAnsi="Arial" w:cs="Arial"/>
          <w:color w:val="auto"/>
        </w:rPr>
        <w:tab/>
      </w:r>
    </w:p>
    <w:p w:rsidR="00643279" w:rsidRDefault="00643279" w:rsidP="00A604A2">
      <w:pPr>
        <w:pStyle w:val="Default"/>
        <w:widowControl/>
        <w:rPr>
          <w:rFonts w:ascii="Arial" w:hAnsi="Arial" w:cs="Arial"/>
          <w:bCs/>
          <w:color w:val="auto"/>
        </w:rPr>
      </w:pPr>
    </w:p>
    <w:p w:rsidR="005A011F" w:rsidRPr="00F233B1" w:rsidRDefault="00261510" w:rsidP="004F56B1">
      <w:pPr>
        <w:pStyle w:val="Default"/>
        <w:keepNext/>
        <w:widowControl/>
        <w:tabs>
          <w:tab w:val="left" w:pos="6840"/>
          <w:tab w:val="right" w:pos="9180"/>
        </w:tabs>
        <w:rPr>
          <w:rFonts w:ascii="Arial" w:hAnsi="Arial" w:cs="Arial"/>
          <w:b/>
          <w:bCs/>
          <w:color w:val="auto"/>
        </w:rPr>
      </w:pPr>
      <w:r w:rsidRPr="00F233B1">
        <w:rPr>
          <w:rFonts w:ascii="Arial" w:hAnsi="Arial" w:cs="Arial"/>
          <w:b/>
          <w:bCs/>
          <w:color w:val="auto"/>
          <w:u w:val="single"/>
        </w:rPr>
        <w:t>47.51</w:t>
      </w:r>
      <w:r w:rsidR="00690729">
        <w:rPr>
          <w:rFonts w:ascii="Arial" w:hAnsi="Arial" w:cs="Arial"/>
          <w:b/>
          <w:bCs/>
          <w:color w:val="auto"/>
          <w:u w:val="single"/>
        </w:rPr>
        <w:t>/55</w:t>
      </w:r>
      <w:r w:rsidRPr="00F233B1">
        <w:rPr>
          <w:rFonts w:ascii="Arial" w:hAnsi="Arial" w:cs="Arial"/>
          <w:b/>
          <w:bCs/>
          <w:color w:val="auto"/>
          <w:u w:val="single"/>
        </w:rPr>
        <w:t xml:space="preserve"> Requirement for an MSDS </w:t>
      </w:r>
      <w:r w:rsidR="00DA1D62" w:rsidRPr="00F233B1">
        <w:rPr>
          <w:rFonts w:ascii="Arial" w:hAnsi="Arial" w:cs="Arial"/>
          <w:b/>
          <w:bCs/>
          <w:color w:val="auto"/>
          <w:u w:val="single"/>
        </w:rPr>
        <w:t>–</w:t>
      </w:r>
      <w:r w:rsidRPr="00F233B1">
        <w:rPr>
          <w:rFonts w:ascii="Arial" w:hAnsi="Arial" w:cs="Arial"/>
          <w:b/>
          <w:bCs/>
          <w:color w:val="auto"/>
          <w:u w:val="single"/>
        </w:rPr>
        <w:t xml:space="preserve"> Annual Burden Hours and Costs for Coal and MNM Operations, without Internet Access, to Maintain </w:t>
      </w:r>
      <w:r w:rsidR="003C4CE7">
        <w:rPr>
          <w:rFonts w:ascii="Arial" w:hAnsi="Arial" w:cs="Arial"/>
          <w:b/>
          <w:bCs/>
          <w:color w:val="auto"/>
          <w:u w:val="single"/>
        </w:rPr>
        <w:t>MSDSs</w:t>
      </w:r>
    </w:p>
    <w:p w:rsidR="005A011F" w:rsidRDefault="005A011F" w:rsidP="004F56B1">
      <w:pPr>
        <w:pStyle w:val="Default"/>
        <w:keepNext/>
        <w:widowControl/>
        <w:tabs>
          <w:tab w:val="left" w:pos="6840"/>
          <w:tab w:val="right" w:pos="9180"/>
        </w:tabs>
        <w:ind w:left="720" w:hanging="720"/>
        <w:rPr>
          <w:rFonts w:ascii="Arial" w:hAnsi="Arial" w:cs="Arial"/>
          <w:color w:val="auto"/>
        </w:rPr>
      </w:pPr>
    </w:p>
    <w:p w:rsidR="005A011F" w:rsidRDefault="00261510" w:rsidP="00204705">
      <w:pPr>
        <w:pStyle w:val="Default"/>
        <w:widowControl/>
        <w:tabs>
          <w:tab w:val="left" w:pos="6840"/>
          <w:tab w:val="right" w:pos="9180"/>
        </w:tabs>
        <w:rPr>
          <w:rFonts w:ascii="Arial" w:hAnsi="Arial" w:cs="Arial"/>
          <w:color w:val="auto"/>
        </w:rPr>
      </w:pPr>
      <w:r w:rsidRPr="00163DC2">
        <w:rPr>
          <w:rFonts w:ascii="Arial" w:hAnsi="Arial" w:cs="Arial"/>
          <w:color w:val="auto"/>
        </w:rPr>
        <w:t xml:space="preserve">With respect to </w:t>
      </w:r>
      <w:r w:rsidR="001B46EB">
        <w:rPr>
          <w:rFonts w:ascii="Arial" w:hAnsi="Arial" w:cs="Arial"/>
          <w:color w:val="auto"/>
        </w:rPr>
        <w:t>mining operations</w:t>
      </w:r>
      <w:r w:rsidRPr="00163DC2">
        <w:rPr>
          <w:rFonts w:ascii="Arial" w:hAnsi="Arial" w:cs="Arial"/>
          <w:color w:val="auto"/>
        </w:rPr>
        <w:t xml:space="preserve"> without internet access, MSHA estimates that </w:t>
      </w:r>
      <w:r w:rsidR="001B46EB" w:rsidRPr="00E1440A">
        <w:rPr>
          <w:rFonts w:ascii="Arial" w:hAnsi="Arial" w:cs="Arial"/>
        </w:rPr>
        <w:t>11,223</w:t>
      </w:r>
      <w:r w:rsidR="001B46EB" w:rsidRPr="00163DC2">
        <w:rPr>
          <w:rFonts w:ascii="Arial" w:hAnsi="Arial" w:cs="Arial"/>
          <w:color w:val="auto"/>
        </w:rPr>
        <w:t xml:space="preserve"> </w:t>
      </w:r>
      <w:r w:rsidRPr="00163DC2">
        <w:rPr>
          <w:rFonts w:ascii="Arial" w:hAnsi="Arial" w:cs="Arial"/>
          <w:color w:val="auto"/>
        </w:rPr>
        <w:t xml:space="preserve">operations employing </w:t>
      </w:r>
      <w:r w:rsidR="001B46EB">
        <w:rPr>
          <w:rFonts w:ascii="Arial" w:hAnsi="Arial" w:cs="Arial"/>
          <w:color w:val="auto"/>
        </w:rPr>
        <w:t>between 1 to 19 employees</w:t>
      </w:r>
      <w:r w:rsidRPr="00163DC2">
        <w:rPr>
          <w:rFonts w:ascii="Arial" w:hAnsi="Arial" w:cs="Arial"/>
          <w:color w:val="auto"/>
        </w:rPr>
        <w:t xml:space="preserve"> </w:t>
      </w:r>
      <w:r w:rsidR="001B46EB">
        <w:rPr>
          <w:rFonts w:ascii="Arial" w:hAnsi="Arial" w:cs="Arial"/>
          <w:color w:val="auto"/>
        </w:rPr>
        <w:t xml:space="preserve">and 212 operations employing more than 19 employees </w:t>
      </w:r>
      <w:r w:rsidRPr="00163DC2">
        <w:rPr>
          <w:rFonts w:ascii="Arial" w:hAnsi="Arial" w:cs="Arial"/>
          <w:color w:val="auto"/>
        </w:rPr>
        <w:t xml:space="preserve">will need to maintain </w:t>
      </w:r>
      <w:r w:rsidR="003C4CE7">
        <w:rPr>
          <w:rFonts w:ascii="Arial" w:hAnsi="Arial" w:cs="Arial"/>
          <w:color w:val="auto"/>
        </w:rPr>
        <w:t>MSDSs</w:t>
      </w:r>
      <w:r w:rsidRPr="00163DC2">
        <w:rPr>
          <w:rFonts w:ascii="Arial" w:hAnsi="Arial" w:cs="Arial"/>
          <w:color w:val="auto"/>
        </w:rPr>
        <w:t xml:space="preserve"> annually</w:t>
      </w:r>
      <w:r w:rsidR="001B46EB">
        <w:rPr>
          <w:rFonts w:ascii="Arial" w:hAnsi="Arial" w:cs="Arial"/>
          <w:color w:val="auto"/>
        </w:rPr>
        <w:t>.</w:t>
      </w:r>
    </w:p>
    <w:p w:rsidR="00687AAF" w:rsidRDefault="00687AAF" w:rsidP="00204705">
      <w:pPr>
        <w:pStyle w:val="Default"/>
        <w:widowControl/>
        <w:tabs>
          <w:tab w:val="left" w:pos="6840"/>
          <w:tab w:val="right" w:pos="9180"/>
        </w:tabs>
        <w:rPr>
          <w:rFonts w:ascii="Arial" w:hAnsi="Arial" w:cs="Arial"/>
          <w:color w:val="auto"/>
        </w:rPr>
      </w:pPr>
    </w:p>
    <w:p w:rsidR="001B46EB" w:rsidRDefault="00261510" w:rsidP="00204705">
      <w:pPr>
        <w:pStyle w:val="Default"/>
        <w:widowControl/>
        <w:tabs>
          <w:tab w:val="left" w:pos="6840"/>
          <w:tab w:val="right" w:pos="9180"/>
        </w:tabs>
        <w:rPr>
          <w:rFonts w:ascii="Arial" w:hAnsi="Arial" w:cs="Arial"/>
          <w:color w:val="auto"/>
        </w:rPr>
      </w:pPr>
      <w:r w:rsidRPr="00163DC2">
        <w:rPr>
          <w:rFonts w:ascii="Arial" w:hAnsi="Arial" w:cs="Arial"/>
          <w:color w:val="auto"/>
        </w:rPr>
        <w:t xml:space="preserve">For </w:t>
      </w:r>
      <w:r w:rsidR="001B46EB">
        <w:rPr>
          <w:rFonts w:ascii="Arial" w:hAnsi="Arial" w:cs="Arial"/>
          <w:color w:val="auto"/>
        </w:rPr>
        <w:t>all mining</w:t>
      </w:r>
      <w:r w:rsidRPr="00163DC2">
        <w:rPr>
          <w:rFonts w:ascii="Arial" w:hAnsi="Arial" w:cs="Arial"/>
          <w:color w:val="auto"/>
        </w:rPr>
        <w:t xml:space="preserve"> operations without internet access in all mine size categories, MSHA estimates that it takes a clerical worker about 3 minutes to maintain an MSDS.  On average, the Agency estimates there are 40 </w:t>
      </w:r>
      <w:r w:rsidR="003C4CE7">
        <w:rPr>
          <w:rFonts w:ascii="Arial" w:hAnsi="Arial" w:cs="Arial"/>
          <w:color w:val="auto"/>
        </w:rPr>
        <w:t>MSDSs</w:t>
      </w:r>
      <w:r w:rsidRPr="00163DC2">
        <w:rPr>
          <w:rFonts w:ascii="Arial" w:hAnsi="Arial" w:cs="Arial"/>
          <w:color w:val="auto"/>
        </w:rPr>
        <w:t xml:space="preserve"> </w:t>
      </w:r>
      <w:r w:rsidR="001B46EB">
        <w:rPr>
          <w:rFonts w:ascii="Arial" w:hAnsi="Arial" w:cs="Arial"/>
          <w:color w:val="auto"/>
        </w:rPr>
        <w:t>per a mining operation that employs between 1 to 19 employees</w:t>
      </w:r>
      <w:r w:rsidRPr="00163DC2">
        <w:rPr>
          <w:rFonts w:ascii="Arial" w:hAnsi="Arial" w:cs="Arial"/>
          <w:color w:val="auto"/>
        </w:rPr>
        <w:t xml:space="preserve"> and 70 </w:t>
      </w:r>
      <w:r w:rsidR="003C4CE7">
        <w:rPr>
          <w:rFonts w:ascii="Arial" w:hAnsi="Arial" w:cs="Arial"/>
          <w:color w:val="auto"/>
        </w:rPr>
        <w:t>MSDSs</w:t>
      </w:r>
      <w:r w:rsidRPr="00163DC2">
        <w:rPr>
          <w:rFonts w:ascii="Arial" w:hAnsi="Arial" w:cs="Arial"/>
          <w:color w:val="auto"/>
        </w:rPr>
        <w:t xml:space="preserve"> </w:t>
      </w:r>
      <w:r w:rsidR="001B46EB">
        <w:rPr>
          <w:rFonts w:ascii="Arial" w:hAnsi="Arial" w:cs="Arial"/>
          <w:color w:val="auto"/>
        </w:rPr>
        <w:t xml:space="preserve">per an </w:t>
      </w:r>
      <w:r w:rsidRPr="00163DC2">
        <w:rPr>
          <w:rFonts w:ascii="Arial" w:hAnsi="Arial" w:cs="Arial"/>
          <w:color w:val="auto"/>
        </w:rPr>
        <w:t>operation</w:t>
      </w:r>
      <w:r w:rsidR="001B46EB">
        <w:rPr>
          <w:rFonts w:ascii="Arial" w:hAnsi="Arial" w:cs="Arial"/>
          <w:color w:val="auto"/>
        </w:rPr>
        <w:t xml:space="preserve"> that</w:t>
      </w:r>
      <w:r w:rsidRPr="00163DC2">
        <w:rPr>
          <w:rFonts w:ascii="Arial" w:hAnsi="Arial" w:cs="Arial"/>
          <w:color w:val="auto"/>
        </w:rPr>
        <w:t xml:space="preserve"> emplo</w:t>
      </w:r>
      <w:r w:rsidR="001B46EB">
        <w:rPr>
          <w:rFonts w:ascii="Arial" w:hAnsi="Arial" w:cs="Arial"/>
          <w:color w:val="auto"/>
        </w:rPr>
        <w:t>ys</w:t>
      </w:r>
      <w:r w:rsidRPr="00163DC2">
        <w:rPr>
          <w:rFonts w:ascii="Arial" w:hAnsi="Arial" w:cs="Arial"/>
          <w:color w:val="auto"/>
        </w:rPr>
        <w:t xml:space="preserve"> </w:t>
      </w:r>
      <w:r w:rsidR="001B46EB">
        <w:rPr>
          <w:rFonts w:ascii="Arial" w:hAnsi="Arial" w:cs="Arial"/>
          <w:color w:val="auto"/>
        </w:rPr>
        <w:t>more than 19 employees</w:t>
      </w:r>
      <w:r w:rsidR="00C30435">
        <w:rPr>
          <w:rFonts w:ascii="Arial" w:hAnsi="Arial" w:cs="Arial"/>
          <w:color w:val="auto"/>
        </w:rPr>
        <w:t xml:space="preserve"> that </w:t>
      </w:r>
      <w:r w:rsidR="001B46EB">
        <w:rPr>
          <w:rFonts w:ascii="Arial" w:hAnsi="Arial" w:cs="Arial"/>
          <w:color w:val="auto"/>
        </w:rPr>
        <w:t>need maintenance.</w:t>
      </w:r>
    </w:p>
    <w:p w:rsidR="005A011F" w:rsidRDefault="001B46EB" w:rsidP="00204705">
      <w:pPr>
        <w:pStyle w:val="Default"/>
        <w:widowControl/>
        <w:tabs>
          <w:tab w:val="left" w:pos="6840"/>
          <w:tab w:val="right" w:pos="9180"/>
        </w:tabs>
        <w:rPr>
          <w:rFonts w:ascii="Arial" w:hAnsi="Arial" w:cs="Arial"/>
          <w:color w:val="auto"/>
        </w:rPr>
      </w:pPr>
      <w:r>
        <w:rPr>
          <w:rFonts w:ascii="Arial" w:hAnsi="Arial" w:cs="Arial"/>
          <w:color w:val="auto"/>
        </w:rPr>
        <w:t xml:space="preserve"> </w:t>
      </w:r>
    </w:p>
    <w:p w:rsidR="005A011F" w:rsidRDefault="00261510" w:rsidP="00204705">
      <w:pPr>
        <w:pStyle w:val="Default"/>
        <w:widowControl/>
        <w:tabs>
          <w:tab w:val="left" w:pos="6840"/>
          <w:tab w:val="right" w:pos="9180"/>
        </w:tabs>
        <w:rPr>
          <w:rFonts w:ascii="Arial" w:hAnsi="Arial" w:cs="Arial"/>
          <w:b/>
          <w:bCs/>
          <w:color w:val="auto"/>
        </w:rPr>
      </w:pPr>
      <w:r w:rsidRPr="00163DC2">
        <w:rPr>
          <w:rFonts w:ascii="Arial" w:hAnsi="Arial" w:cs="Arial"/>
          <w:color w:val="auto"/>
        </w:rPr>
        <w:t>Listed below are the annual burden hours and related costs for maintaining MSDSs at operations, without internet access.</w:t>
      </w:r>
    </w:p>
    <w:p w:rsidR="00826608" w:rsidRDefault="00826608" w:rsidP="00826608">
      <w:pPr>
        <w:pStyle w:val="Default"/>
        <w:widowControl/>
        <w:tabs>
          <w:tab w:val="left" w:pos="720"/>
          <w:tab w:val="left" w:pos="6840"/>
          <w:tab w:val="right" w:pos="9360"/>
        </w:tabs>
        <w:rPr>
          <w:rFonts w:ascii="Arial" w:hAnsi="Arial" w:cs="Arial"/>
          <w:color w:val="auto"/>
        </w:rPr>
      </w:pPr>
    </w:p>
    <w:p w:rsidR="00CA44D2" w:rsidRDefault="00CA44D2" w:rsidP="00826608">
      <w:pPr>
        <w:pStyle w:val="Default"/>
        <w:widowControl/>
        <w:tabs>
          <w:tab w:val="left" w:pos="720"/>
          <w:tab w:val="left" w:pos="6840"/>
          <w:tab w:val="right" w:pos="9360"/>
        </w:tabs>
        <w:rPr>
          <w:rFonts w:ascii="Arial" w:hAnsi="Arial" w:cs="Arial"/>
          <w:color w:val="auto"/>
        </w:rPr>
      </w:pPr>
    </w:p>
    <w:p w:rsidR="00CA44D2" w:rsidRDefault="00CA44D2" w:rsidP="00826608">
      <w:pPr>
        <w:pStyle w:val="Default"/>
        <w:widowControl/>
        <w:tabs>
          <w:tab w:val="left" w:pos="720"/>
          <w:tab w:val="left" w:pos="6840"/>
          <w:tab w:val="right" w:pos="9360"/>
        </w:tabs>
        <w:rPr>
          <w:rFonts w:ascii="Arial" w:hAnsi="Arial" w:cs="Arial"/>
          <w:color w:val="auto"/>
        </w:rPr>
      </w:pPr>
    </w:p>
    <w:p w:rsidR="00CA44D2" w:rsidRDefault="00CA44D2" w:rsidP="00826608">
      <w:pPr>
        <w:pStyle w:val="Default"/>
        <w:widowControl/>
        <w:tabs>
          <w:tab w:val="left" w:pos="720"/>
          <w:tab w:val="left" w:pos="6840"/>
          <w:tab w:val="right" w:pos="9360"/>
        </w:tabs>
        <w:rPr>
          <w:rFonts w:ascii="Arial" w:hAnsi="Arial" w:cs="Arial"/>
          <w:color w:val="auto"/>
        </w:rPr>
      </w:pPr>
    </w:p>
    <w:p w:rsidR="00CA44D2" w:rsidRDefault="00CA44D2" w:rsidP="00826608">
      <w:pPr>
        <w:pStyle w:val="Default"/>
        <w:widowControl/>
        <w:tabs>
          <w:tab w:val="left" w:pos="720"/>
          <w:tab w:val="left" w:pos="6840"/>
          <w:tab w:val="right" w:pos="9360"/>
        </w:tabs>
        <w:rPr>
          <w:rFonts w:ascii="Arial" w:hAnsi="Arial" w:cs="Arial"/>
          <w:color w:val="auto"/>
        </w:rPr>
      </w:pPr>
    </w:p>
    <w:p w:rsidR="00826608" w:rsidRPr="005879D9" w:rsidRDefault="00826608" w:rsidP="00826608">
      <w:pPr>
        <w:pStyle w:val="Default"/>
        <w:widowControl/>
        <w:rPr>
          <w:rFonts w:ascii="Arial" w:hAnsi="Arial" w:cs="Arial"/>
          <w:b/>
          <w:color w:val="auto"/>
        </w:rPr>
      </w:pPr>
      <w:r w:rsidRPr="005879D9">
        <w:rPr>
          <w:rFonts w:ascii="Arial" w:hAnsi="Arial" w:cs="Arial"/>
          <w:b/>
          <w:color w:val="auto"/>
        </w:rPr>
        <w:t>Mining Operations</w:t>
      </w:r>
    </w:p>
    <w:p w:rsidR="00826608" w:rsidRDefault="00826608" w:rsidP="00826608">
      <w:pPr>
        <w:pStyle w:val="Default"/>
        <w:widowControl/>
        <w:rPr>
          <w:rFonts w:ascii="Arial" w:hAnsi="Arial" w:cs="Arial"/>
          <w:color w:val="auto"/>
        </w:rPr>
      </w:pPr>
    </w:p>
    <w:p w:rsidR="00826608" w:rsidRPr="005879D9" w:rsidRDefault="00826608" w:rsidP="00826608">
      <w:pPr>
        <w:pStyle w:val="Default"/>
        <w:widowControl/>
        <w:jc w:val="center"/>
        <w:rPr>
          <w:rFonts w:ascii="Arial" w:hAnsi="Arial" w:cs="Arial"/>
          <w:color w:val="auto"/>
          <w:u w:val="single"/>
        </w:rPr>
      </w:pPr>
      <w:r w:rsidRPr="005879D9">
        <w:rPr>
          <w:rFonts w:ascii="Arial" w:hAnsi="Arial" w:cs="Arial"/>
          <w:color w:val="auto"/>
          <w:u w:val="single"/>
        </w:rPr>
        <w:t>Responses</w:t>
      </w:r>
    </w:p>
    <w:p w:rsidR="00826608" w:rsidRDefault="00826608" w:rsidP="00826608">
      <w:pPr>
        <w:pStyle w:val="Default"/>
        <w:widowControl/>
        <w:rPr>
          <w:rFonts w:ascii="Arial" w:hAnsi="Arial" w:cs="Arial"/>
          <w:color w:val="auto"/>
        </w:rPr>
      </w:pPr>
      <w:r>
        <w:rPr>
          <w:rFonts w:ascii="Arial" w:hAnsi="Arial" w:cs="Arial"/>
          <w:color w:val="auto"/>
        </w:rPr>
        <w:t xml:space="preserve">         </w:t>
      </w:r>
    </w:p>
    <w:p w:rsidR="00826608" w:rsidRDefault="00826608" w:rsidP="00826608">
      <w:pPr>
        <w:pStyle w:val="Default"/>
        <w:widowControl/>
        <w:rPr>
          <w:rFonts w:ascii="Arial" w:hAnsi="Arial" w:cs="Arial"/>
          <w:color w:val="auto"/>
        </w:rPr>
      </w:pPr>
      <w:r>
        <w:rPr>
          <w:rFonts w:ascii="Arial" w:hAnsi="Arial" w:cs="Arial"/>
          <w:color w:val="auto"/>
        </w:rPr>
        <w:t>1-19 Employees:   11,223 Respondents</w:t>
      </w:r>
      <w:r>
        <w:rPr>
          <w:rFonts w:ascii="Arial" w:hAnsi="Arial" w:cs="Arial"/>
          <w:color w:val="auto"/>
        </w:rPr>
        <w:tab/>
        <w:t xml:space="preserve">          </w:t>
      </w:r>
      <w:r>
        <w:rPr>
          <w:rFonts w:ascii="Arial" w:hAnsi="Arial" w:cs="Arial"/>
          <w:color w:val="auto"/>
        </w:rPr>
        <w:tab/>
        <w:t>x        40 responses  =  448,920 Responses</w:t>
      </w:r>
    </w:p>
    <w:p w:rsidR="00826608" w:rsidRPr="005879D9" w:rsidRDefault="00826608" w:rsidP="00826608">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r>
      <w:r>
        <w:rPr>
          <w:rFonts w:ascii="Arial" w:hAnsi="Arial" w:cs="Arial"/>
          <w:color w:val="auto"/>
        </w:rPr>
        <w:t xml:space="preserve">  212 </w:t>
      </w:r>
      <w:r w:rsidRPr="005879D9">
        <w:rPr>
          <w:rFonts w:ascii="Arial" w:hAnsi="Arial" w:cs="Arial"/>
          <w:color w:val="auto"/>
        </w:rPr>
        <w:t>Respondents</w:t>
      </w:r>
      <w:r>
        <w:rPr>
          <w:rFonts w:ascii="Arial" w:hAnsi="Arial" w:cs="Arial"/>
          <w:color w:val="auto"/>
        </w:rPr>
        <w:t xml:space="preserve"> </w:t>
      </w:r>
      <w:r>
        <w:rPr>
          <w:rFonts w:ascii="Arial" w:hAnsi="Arial" w:cs="Arial"/>
          <w:color w:val="auto"/>
        </w:rPr>
        <w:tab/>
        <w:t xml:space="preserve">          </w:t>
      </w:r>
      <w:r>
        <w:rPr>
          <w:rFonts w:ascii="Arial" w:hAnsi="Arial" w:cs="Arial"/>
          <w:color w:val="auto"/>
        </w:rPr>
        <w:tab/>
      </w:r>
      <w:r w:rsidRPr="005879D9">
        <w:rPr>
          <w:rFonts w:ascii="Arial" w:hAnsi="Arial" w:cs="Arial"/>
          <w:color w:val="auto"/>
        </w:rPr>
        <w:t>x</w:t>
      </w:r>
      <w:r>
        <w:rPr>
          <w:rFonts w:ascii="Arial" w:hAnsi="Arial" w:cs="Arial"/>
          <w:color w:val="auto"/>
        </w:rPr>
        <w:t xml:space="preserve">        70</w:t>
      </w:r>
      <w:r w:rsidRPr="005879D9">
        <w:rPr>
          <w:rFonts w:ascii="Arial" w:hAnsi="Arial" w:cs="Arial"/>
          <w:color w:val="auto"/>
        </w:rPr>
        <w:t xml:space="preserve"> response</w:t>
      </w:r>
      <w:r>
        <w:rPr>
          <w:rFonts w:ascii="Arial" w:hAnsi="Arial" w:cs="Arial"/>
          <w:color w:val="auto"/>
        </w:rPr>
        <w:t xml:space="preserve">s </w:t>
      </w:r>
      <w:r w:rsidRPr="005879D9">
        <w:rPr>
          <w:rFonts w:ascii="Arial" w:hAnsi="Arial" w:cs="Arial"/>
          <w:color w:val="auto"/>
        </w:rPr>
        <w:t xml:space="preserve"> =   </w:t>
      </w:r>
      <w:r>
        <w:rPr>
          <w:rFonts w:ascii="Arial" w:hAnsi="Arial" w:cs="Arial"/>
          <w:color w:val="auto"/>
        </w:rPr>
        <w:t xml:space="preserve"> 14,840</w:t>
      </w:r>
      <w:r w:rsidRPr="005879D9">
        <w:rPr>
          <w:rFonts w:ascii="Arial" w:hAnsi="Arial" w:cs="Arial"/>
          <w:color w:val="auto"/>
        </w:rPr>
        <w:t xml:space="preserve"> Responses</w:t>
      </w:r>
    </w:p>
    <w:p w:rsidR="00826608" w:rsidRDefault="00826608" w:rsidP="00826608">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463,760 Responses</w:t>
      </w:r>
    </w:p>
    <w:p w:rsidR="00826608" w:rsidRDefault="00826608" w:rsidP="00826608">
      <w:pPr>
        <w:pStyle w:val="Default"/>
        <w:widowControl/>
        <w:rPr>
          <w:rFonts w:ascii="Arial" w:hAnsi="Arial" w:cs="Arial"/>
          <w:color w:val="auto"/>
          <w:u w:val="single"/>
        </w:rPr>
      </w:pPr>
    </w:p>
    <w:p w:rsidR="00826608" w:rsidRPr="005879D9" w:rsidRDefault="00826608" w:rsidP="00826608">
      <w:pPr>
        <w:pStyle w:val="Default"/>
        <w:widowControl/>
        <w:jc w:val="center"/>
        <w:rPr>
          <w:rFonts w:ascii="Arial" w:hAnsi="Arial" w:cs="Arial"/>
          <w:color w:val="auto"/>
          <w:u w:val="single"/>
        </w:rPr>
      </w:pPr>
      <w:r w:rsidRPr="005879D9">
        <w:rPr>
          <w:rFonts w:ascii="Arial" w:hAnsi="Arial" w:cs="Arial"/>
          <w:color w:val="auto"/>
          <w:u w:val="single"/>
        </w:rPr>
        <w:t>Burden Hours</w:t>
      </w:r>
    </w:p>
    <w:p w:rsidR="00826608" w:rsidRDefault="00826608" w:rsidP="00826608">
      <w:pPr>
        <w:pStyle w:val="Default"/>
        <w:widowControl/>
        <w:rPr>
          <w:rFonts w:ascii="Arial" w:hAnsi="Arial" w:cs="Arial"/>
          <w:color w:val="auto"/>
        </w:rPr>
      </w:pPr>
    </w:p>
    <w:p w:rsidR="00826608" w:rsidRDefault="00FA18B8" w:rsidP="00826608">
      <w:pPr>
        <w:pStyle w:val="Default"/>
        <w:widowControl/>
        <w:rPr>
          <w:rFonts w:ascii="Arial" w:hAnsi="Arial" w:cs="Arial"/>
          <w:color w:val="auto"/>
        </w:rPr>
      </w:pPr>
      <w:r>
        <w:rPr>
          <w:rFonts w:ascii="Arial" w:hAnsi="Arial" w:cs="Arial"/>
          <w:color w:val="auto"/>
        </w:rPr>
        <w:t>Clerical</w:t>
      </w:r>
      <w:r w:rsidR="00826608">
        <w:rPr>
          <w:rFonts w:ascii="Arial" w:hAnsi="Arial" w:cs="Arial"/>
          <w:color w:val="auto"/>
        </w:rPr>
        <w:t>:</w:t>
      </w:r>
    </w:p>
    <w:p w:rsidR="00826608" w:rsidRDefault="00826608" w:rsidP="00826608">
      <w:pPr>
        <w:pStyle w:val="Default"/>
        <w:widowControl/>
        <w:rPr>
          <w:rFonts w:ascii="Arial" w:hAnsi="Arial" w:cs="Arial"/>
          <w:color w:val="auto"/>
        </w:rPr>
      </w:pPr>
    </w:p>
    <w:p w:rsidR="00826608" w:rsidRDefault="00826608" w:rsidP="00826608">
      <w:pPr>
        <w:pStyle w:val="Default"/>
        <w:widowControl/>
        <w:rPr>
          <w:rFonts w:ascii="Arial" w:hAnsi="Arial" w:cs="Arial"/>
          <w:color w:val="auto"/>
        </w:rPr>
      </w:pPr>
      <w:r>
        <w:rPr>
          <w:rFonts w:ascii="Arial" w:hAnsi="Arial" w:cs="Arial"/>
          <w:color w:val="auto"/>
        </w:rPr>
        <w:t>1-19 Employees:</w:t>
      </w:r>
      <w:r>
        <w:rPr>
          <w:rFonts w:ascii="Arial" w:hAnsi="Arial" w:cs="Arial"/>
          <w:color w:val="auto"/>
        </w:rPr>
        <w:tab/>
      </w:r>
      <w:r w:rsidR="00FA18B8">
        <w:rPr>
          <w:rFonts w:ascii="Arial" w:hAnsi="Arial" w:cs="Arial"/>
          <w:color w:val="auto"/>
        </w:rPr>
        <w:t>448,920</w:t>
      </w:r>
      <w:r>
        <w:rPr>
          <w:rFonts w:ascii="Arial" w:hAnsi="Arial" w:cs="Arial"/>
          <w:color w:val="auto"/>
        </w:rPr>
        <w:t xml:space="preserve"> Responses</w:t>
      </w:r>
      <w:r>
        <w:rPr>
          <w:rFonts w:ascii="Arial" w:hAnsi="Arial" w:cs="Arial"/>
          <w:color w:val="auto"/>
        </w:rPr>
        <w:tab/>
      </w:r>
      <w:r>
        <w:rPr>
          <w:rFonts w:ascii="Arial" w:hAnsi="Arial" w:cs="Arial"/>
          <w:color w:val="auto"/>
        </w:rPr>
        <w:tab/>
        <w:t xml:space="preserve">x          </w:t>
      </w:r>
      <w:r w:rsidR="00FA18B8">
        <w:rPr>
          <w:rFonts w:ascii="Arial" w:hAnsi="Arial" w:cs="Arial"/>
          <w:color w:val="auto"/>
        </w:rPr>
        <w:t>3 min</w:t>
      </w:r>
      <w:r>
        <w:rPr>
          <w:rFonts w:ascii="Arial" w:hAnsi="Arial" w:cs="Arial"/>
          <w:color w:val="auto"/>
        </w:rPr>
        <w:t xml:space="preserve">. per response      = </w:t>
      </w:r>
      <w:r w:rsidR="00FA18B8">
        <w:rPr>
          <w:rFonts w:ascii="Arial" w:hAnsi="Arial" w:cs="Arial"/>
          <w:color w:val="auto"/>
        </w:rPr>
        <w:t xml:space="preserve">22,446 </w:t>
      </w:r>
      <w:r w:rsidR="00736BB2">
        <w:rPr>
          <w:rFonts w:ascii="Arial" w:hAnsi="Arial" w:cs="Arial"/>
          <w:color w:val="auto"/>
        </w:rPr>
        <w:t>hours</w:t>
      </w:r>
    </w:p>
    <w:p w:rsidR="00826608" w:rsidRPr="005879D9" w:rsidRDefault="00826608" w:rsidP="00826608">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r>
      <w:r w:rsidR="00FA18B8">
        <w:rPr>
          <w:rFonts w:ascii="Arial" w:hAnsi="Arial" w:cs="Arial"/>
          <w:color w:val="auto"/>
        </w:rPr>
        <w:t xml:space="preserve"> </w:t>
      </w:r>
      <w:r>
        <w:rPr>
          <w:rFonts w:ascii="Arial" w:hAnsi="Arial" w:cs="Arial"/>
          <w:color w:val="auto"/>
        </w:rPr>
        <w:t xml:space="preserve"> </w:t>
      </w:r>
      <w:r w:rsidR="00FA18B8">
        <w:rPr>
          <w:rFonts w:ascii="Arial" w:hAnsi="Arial" w:cs="Arial"/>
          <w:color w:val="auto"/>
        </w:rPr>
        <w:t>14,840</w:t>
      </w:r>
      <w:r>
        <w:rPr>
          <w:rFonts w:ascii="Arial" w:hAnsi="Arial" w:cs="Arial"/>
          <w:color w:val="auto"/>
        </w:rPr>
        <w:t xml:space="preserve"> Responses</w:t>
      </w:r>
      <w:r>
        <w:rPr>
          <w:rFonts w:ascii="Arial" w:hAnsi="Arial" w:cs="Arial"/>
          <w:color w:val="auto"/>
        </w:rPr>
        <w:tab/>
      </w:r>
      <w:r>
        <w:rPr>
          <w:rFonts w:ascii="Arial" w:hAnsi="Arial" w:cs="Arial"/>
          <w:color w:val="auto"/>
        </w:rPr>
        <w:tab/>
        <w:t xml:space="preserve">x          </w:t>
      </w:r>
      <w:r w:rsidR="00FA18B8">
        <w:rPr>
          <w:rFonts w:ascii="Arial" w:hAnsi="Arial" w:cs="Arial"/>
          <w:color w:val="auto"/>
        </w:rPr>
        <w:t xml:space="preserve">3 min. per response      </w:t>
      </w:r>
      <w:r>
        <w:rPr>
          <w:rFonts w:ascii="Arial" w:hAnsi="Arial" w:cs="Arial"/>
          <w:color w:val="auto"/>
        </w:rPr>
        <w:t xml:space="preserve">=    </w:t>
      </w:r>
      <w:r w:rsidR="00FA18B8">
        <w:rPr>
          <w:rFonts w:ascii="Arial" w:hAnsi="Arial" w:cs="Arial"/>
          <w:color w:val="auto"/>
        </w:rPr>
        <w:t xml:space="preserve">  742</w:t>
      </w:r>
      <w:r>
        <w:rPr>
          <w:rFonts w:ascii="Arial" w:hAnsi="Arial" w:cs="Arial"/>
          <w:color w:val="auto"/>
        </w:rPr>
        <w:t xml:space="preserve"> </w:t>
      </w:r>
      <w:r w:rsidR="00736BB2">
        <w:rPr>
          <w:rFonts w:ascii="Arial" w:hAnsi="Arial" w:cs="Arial"/>
          <w:color w:val="auto"/>
        </w:rPr>
        <w:t>hours</w:t>
      </w:r>
    </w:p>
    <w:p w:rsidR="00826608" w:rsidRDefault="00826608" w:rsidP="00826608">
      <w:pPr>
        <w:pStyle w:val="Default"/>
        <w:widowControl/>
        <w:spacing w:before="240"/>
        <w:rPr>
          <w:rFonts w:ascii="Arial" w:hAnsi="Arial" w:cs="Arial"/>
          <w:color w:val="auto"/>
        </w:rPr>
      </w:pPr>
      <w:r>
        <w:rPr>
          <w:rFonts w:ascii="Arial" w:hAnsi="Arial" w:cs="Arial"/>
          <w:color w:val="auto"/>
        </w:rPr>
        <w:t xml:space="preserve">Total Number of </w:t>
      </w:r>
      <w:r w:rsidR="00FA18B8">
        <w:rPr>
          <w:rFonts w:ascii="Arial" w:hAnsi="Arial" w:cs="Arial"/>
          <w:color w:val="auto"/>
        </w:rPr>
        <w:t>Clerical</w:t>
      </w:r>
      <w:r>
        <w:rPr>
          <w:rFonts w:ascii="Arial" w:hAnsi="Arial" w:cs="Arial"/>
          <w:color w:val="auto"/>
        </w:rPr>
        <w:t xml:space="preserve">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00FA18B8">
        <w:rPr>
          <w:rFonts w:ascii="Arial" w:hAnsi="Arial" w:cs="Arial"/>
          <w:color w:val="auto"/>
        </w:rPr>
        <w:t xml:space="preserve">              23,188</w:t>
      </w:r>
      <w:r>
        <w:rPr>
          <w:rFonts w:ascii="Arial" w:hAnsi="Arial" w:cs="Arial"/>
          <w:color w:val="auto"/>
        </w:rPr>
        <w:t xml:space="preserve"> </w:t>
      </w:r>
      <w:r w:rsidR="00736BB2">
        <w:rPr>
          <w:rFonts w:ascii="Arial" w:hAnsi="Arial" w:cs="Arial"/>
          <w:color w:val="auto"/>
        </w:rPr>
        <w:t>hours</w:t>
      </w:r>
    </w:p>
    <w:p w:rsidR="00826608" w:rsidRDefault="00826608" w:rsidP="00826608">
      <w:pPr>
        <w:pStyle w:val="Default"/>
        <w:widowControl/>
        <w:rPr>
          <w:rFonts w:ascii="Arial" w:hAnsi="Arial" w:cs="Arial"/>
          <w:color w:val="auto"/>
        </w:rPr>
      </w:pPr>
    </w:p>
    <w:p w:rsidR="00826608" w:rsidRDefault="00826608" w:rsidP="00826608">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w:t>
      </w:r>
      <w:r w:rsidR="00FA18B8">
        <w:rPr>
          <w:rFonts w:ascii="Arial" w:hAnsi="Arial" w:cs="Arial"/>
          <w:color w:val="auto"/>
        </w:rPr>
        <w:t xml:space="preserve">    23,188</w:t>
      </w:r>
      <w:r>
        <w:rPr>
          <w:rFonts w:ascii="Arial" w:hAnsi="Arial" w:cs="Arial"/>
          <w:color w:val="auto"/>
        </w:rPr>
        <w:t xml:space="preserve"> </w:t>
      </w:r>
      <w:r w:rsidR="00736BB2">
        <w:rPr>
          <w:rFonts w:ascii="Arial" w:hAnsi="Arial" w:cs="Arial"/>
          <w:color w:val="auto"/>
        </w:rPr>
        <w:t>hours</w:t>
      </w:r>
    </w:p>
    <w:p w:rsidR="00826608" w:rsidRDefault="00826608" w:rsidP="00826608">
      <w:pPr>
        <w:pStyle w:val="Default"/>
        <w:widowControl/>
        <w:rPr>
          <w:rFonts w:ascii="Arial" w:hAnsi="Arial" w:cs="Arial"/>
          <w:color w:val="auto"/>
        </w:rPr>
      </w:pPr>
    </w:p>
    <w:p w:rsidR="00826608" w:rsidRDefault="00826608" w:rsidP="00826608">
      <w:pPr>
        <w:pStyle w:val="Default"/>
        <w:widowControl/>
        <w:jc w:val="center"/>
        <w:rPr>
          <w:rFonts w:ascii="Arial" w:hAnsi="Arial" w:cs="Arial"/>
          <w:color w:val="auto"/>
        </w:rPr>
      </w:pPr>
      <w:r w:rsidRPr="005879D9">
        <w:rPr>
          <w:rFonts w:ascii="Arial" w:hAnsi="Arial" w:cs="Arial"/>
          <w:color w:val="auto"/>
          <w:u w:val="single"/>
        </w:rPr>
        <w:t>Burden Costs</w:t>
      </w:r>
    </w:p>
    <w:p w:rsidR="00826608" w:rsidRDefault="00826608" w:rsidP="00826608">
      <w:pPr>
        <w:pStyle w:val="Default"/>
        <w:widowControl/>
        <w:rPr>
          <w:rFonts w:ascii="Arial" w:hAnsi="Arial" w:cs="Arial"/>
          <w:color w:val="auto"/>
        </w:rPr>
      </w:pPr>
    </w:p>
    <w:p w:rsidR="00826608" w:rsidRDefault="00826608" w:rsidP="00826608">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r>
      <w:r w:rsidR="00FA18B8">
        <w:rPr>
          <w:rFonts w:ascii="Arial" w:hAnsi="Arial" w:cs="Arial"/>
          <w:color w:val="auto"/>
        </w:rPr>
        <w:t>23,188</w:t>
      </w:r>
      <w:r>
        <w:rPr>
          <w:rFonts w:ascii="Arial" w:hAnsi="Arial" w:cs="Arial"/>
          <w:color w:val="auto"/>
        </w:rPr>
        <w:t xml:space="preserve">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r>
      <w:r w:rsidR="00FA18B8">
        <w:rPr>
          <w:rFonts w:ascii="Arial" w:hAnsi="Arial" w:cs="Arial"/>
          <w:color w:val="auto"/>
        </w:rPr>
        <w:tab/>
        <w:t xml:space="preserve">$24.02 per </w:t>
      </w:r>
      <w:r w:rsidR="00736BB2">
        <w:rPr>
          <w:rFonts w:ascii="Arial" w:hAnsi="Arial" w:cs="Arial"/>
          <w:color w:val="auto"/>
        </w:rPr>
        <w:t>hour</w:t>
      </w:r>
      <w:r w:rsidR="00FA18B8">
        <w:rPr>
          <w:rFonts w:ascii="Arial" w:hAnsi="Arial" w:cs="Arial"/>
          <w:color w:val="auto"/>
        </w:rPr>
        <w:t xml:space="preserve">     </w:t>
      </w:r>
      <w:r>
        <w:rPr>
          <w:rFonts w:ascii="Arial" w:hAnsi="Arial" w:cs="Arial"/>
          <w:color w:val="auto"/>
        </w:rPr>
        <w:t>=   $</w:t>
      </w:r>
      <w:r w:rsidR="00FA18B8">
        <w:rPr>
          <w:rFonts w:ascii="Arial" w:hAnsi="Arial" w:cs="Arial"/>
          <w:color w:val="auto"/>
        </w:rPr>
        <w:t>556,976</w:t>
      </w:r>
    </w:p>
    <w:p w:rsidR="00826608" w:rsidRDefault="00826608" w:rsidP="00826608">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FA18B8">
        <w:rPr>
          <w:rFonts w:ascii="Arial" w:hAnsi="Arial" w:cs="Arial"/>
          <w:color w:val="auto"/>
        </w:rPr>
        <w:t xml:space="preserve">     </w:t>
      </w:r>
      <w:r w:rsidR="00103C61">
        <w:rPr>
          <w:rFonts w:ascii="Arial" w:hAnsi="Arial" w:cs="Arial"/>
          <w:color w:val="auto"/>
        </w:rPr>
        <w:t xml:space="preserve">   </w:t>
      </w:r>
      <w:r w:rsidR="00FA18B8">
        <w:rPr>
          <w:rFonts w:ascii="Arial" w:hAnsi="Arial" w:cs="Arial"/>
          <w:color w:val="auto"/>
        </w:rPr>
        <w:t xml:space="preserve"> </w:t>
      </w:r>
      <w:r>
        <w:rPr>
          <w:rFonts w:ascii="Arial" w:hAnsi="Arial" w:cs="Arial"/>
          <w:color w:val="auto"/>
        </w:rPr>
        <w:t>=   $</w:t>
      </w:r>
      <w:r w:rsidR="00FA18B8">
        <w:rPr>
          <w:rFonts w:ascii="Arial" w:hAnsi="Arial" w:cs="Arial"/>
          <w:color w:val="auto"/>
        </w:rPr>
        <w:t>556,976</w:t>
      </w:r>
      <w:r>
        <w:rPr>
          <w:rFonts w:ascii="Arial" w:hAnsi="Arial" w:cs="Arial"/>
          <w:color w:val="auto"/>
        </w:rPr>
        <w:tab/>
      </w:r>
    </w:p>
    <w:p w:rsidR="00826608" w:rsidRDefault="00826608" w:rsidP="00826608">
      <w:pPr>
        <w:pStyle w:val="Default"/>
        <w:widowControl/>
        <w:tabs>
          <w:tab w:val="left" w:pos="720"/>
          <w:tab w:val="left" w:pos="6840"/>
          <w:tab w:val="right" w:pos="9360"/>
        </w:tabs>
        <w:rPr>
          <w:rFonts w:ascii="Arial" w:hAnsi="Arial" w:cs="Arial"/>
          <w:color w:val="auto"/>
        </w:rPr>
      </w:pPr>
    </w:p>
    <w:p w:rsidR="005A011F" w:rsidRPr="00F10D3E" w:rsidRDefault="00261510" w:rsidP="004F56B1">
      <w:pPr>
        <w:pStyle w:val="Default"/>
        <w:keepNext/>
        <w:widowControl/>
        <w:rPr>
          <w:rFonts w:ascii="Arial" w:hAnsi="Arial" w:cs="Arial"/>
          <w:b/>
          <w:color w:val="auto"/>
        </w:rPr>
      </w:pPr>
      <w:r w:rsidRPr="00F10D3E">
        <w:rPr>
          <w:rFonts w:ascii="Arial" w:hAnsi="Arial" w:cs="Arial"/>
          <w:b/>
          <w:bCs/>
          <w:color w:val="auto"/>
          <w:u w:val="single"/>
        </w:rPr>
        <w:t xml:space="preserve">47.55 Requirement for an MSDS </w:t>
      </w:r>
      <w:r w:rsidR="00F10D3E" w:rsidRPr="00F10D3E">
        <w:rPr>
          <w:rFonts w:ascii="Arial" w:hAnsi="Arial" w:cs="Arial"/>
          <w:b/>
          <w:bCs/>
          <w:color w:val="auto"/>
          <w:u w:val="single"/>
        </w:rPr>
        <w:t>–</w:t>
      </w:r>
      <w:r w:rsidRPr="00F10D3E">
        <w:rPr>
          <w:rFonts w:ascii="Arial" w:hAnsi="Arial" w:cs="Arial"/>
          <w:b/>
          <w:bCs/>
          <w:color w:val="auto"/>
          <w:u w:val="single"/>
        </w:rPr>
        <w:t xml:space="preserve"> Annual Burden Hours and Costs for Coal and MNM Operations, without Internet Access, to Remove MSDSs</w:t>
      </w:r>
    </w:p>
    <w:p w:rsidR="005A011F" w:rsidRDefault="005A011F" w:rsidP="004F56B1">
      <w:pPr>
        <w:pStyle w:val="Default"/>
        <w:keepNext/>
        <w:widowControl/>
        <w:rPr>
          <w:rFonts w:ascii="Arial" w:hAnsi="Arial" w:cs="Arial"/>
          <w:color w:val="auto"/>
        </w:rPr>
      </w:pPr>
    </w:p>
    <w:p w:rsidR="005A011F" w:rsidRPr="004F56B1" w:rsidRDefault="00261510" w:rsidP="00A604A2">
      <w:pPr>
        <w:pStyle w:val="Default"/>
        <w:widowControl/>
        <w:rPr>
          <w:rFonts w:ascii="Arial" w:hAnsi="Arial" w:cs="Arial"/>
          <w:bCs/>
          <w:color w:val="auto"/>
        </w:rPr>
      </w:pPr>
      <w:r w:rsidRPr="00163DC2">
        <w:rPr>
          <w:rFonts w:ascii="Arial" w:hAnsi="Arial" w:cs="Arial"/>
          <w:color w:val="auto"/>
        </w:rPr>
        <w:t>Under 30</w:t>
      </w:r>
      <w:r w:rsidR="00F10D3E">
        <w:rPr>
          <w:rFonts w:ascii="Arial" w:hAnsi="Arial" w:cs="Arial"/>
          <w:color w:val="auto"/>
        </w:rPr>
        <w:t> </w:t>
      </w:r>
      <w:r w:rsidRPr="00163DC2">
        <w:rPr>
          <w:rFonts w:ascii="Arial" w:hAnsi="Arial" w:cs="Arial"/>
          <w:color w:val="auto"/>
        </w:rPr>
        <w:t xml:space="preserve">CFR 47.55 operators must notify miners at least 3 months before disposing of an MSDS.  MSHA assumes that only operators without </w:t>
      </w:r>
      <w:r w:rsidR="007024E7">
        <w:rPr>
          <w:rFonts w:ascii="Arial" w:hAnsi="Arial" w:cs="Arial"/>
          <w:color w:val="auto"/>
        </w:rPr>
        <w:t>i</w:t>
      </w:r>
      <w:r w:rsidR="007024E7" w:rsidRPr="00163DC2">
        <w:rPr>
          <w:rFonts w:ascii="Arial" w:hAnsi="Arial" w:cs="Arial"/>
          <w:color w:val="auto"/>
        </w:rPr>
        <w:t xml:space="preserve">nternet </w:t>
      </w:r>
      <w:r w:rsidRPr="00163DC2">
        <w:rPr>
          <w:rFonts w:ascii="Arial" w:hAnsi="Arial" w:cs="Arial"/>
          <w:color w:val="auto"/>
        </w:rPr>
        <w:t xml:space="preserve">access will remove </w:t>
      </w:r>
      <w:r w:rsidR="003C4CE7">
        <w:rPr>
          <w:rFonts w:ascii="Arial" w:hAnsi="Arial" w:cs="Arial"/>
          <w:color w:val="auto"/>
        </w:rPr>
        <w:t>MSDSs</w:t>
      </w:r>
      <w:r w:rsidR="0091523E">
        <w:rPr>
          <w:rFonts w:ascii="Arial" w:hAnsi="Arial" w:cs="Arial"/>
          <w:color w:val="auto"/>
        </w:rPr>
        <w:t xml:space="preserve">.  </w:t>
      </w:r>
      <w:r w:rsidRPr="00163DC2">
        <w:rPr>
          <w:rFonts w:ascii="Arial" w:hAnsi="Arial" w:cs="Arial"/>
          <w:color w:val="auto"/>
        </w:rPr>
        <w:t xml:space="preserve">Operations with </w:t>
      </w:r>
      <w:r w:rsidR="008E6B12">
        <w:rPr>
          <w:rFonts w:ascii="Arial" w:hAnsi="Arial" w:cs="Arial"/>
          <w:color w:val="auto"/>
        </w:rPr>
        <w:t xml:space="preserve">internet </w:t>
      </w:r>
      <w:r w:rsidRPr="00163DC2">
        <w:rPr>
          <w:rFonts w:ascii="Arial" w:hAnsi="Arial" w:cs="Arial"/>
          <w:color w:val="auto"/>
        </w:rPr>
        <w:t xml:space="preserve">access are assumed to retain all the </w:t>
      </w:r>
      <w:r w:rsidR="003C4CE7">
        <w:rPr>
          <w:rFonts w:ascii="Arial" w:hAnsi="Arial" w:cs="Arial"/>
          <w:color w:val="auto"/>
        </w:rPr>
        <w:t>MSDSs</w:t>
      </w:r>
      <w:r w:rsidRPr="00163DC2">
        <w:rPr>
          <w:rFonts w:ascii="Arial" w:hAnsi="Arial" w:cs="Arial"/>
          <w:color w:val="auto"/>
        </w:rPr>
        <w:t xml:space="preserve"> in their electronic d</w:t>
      </w:r>
      <w:r w:rsidR="0091523E">
        <w:rPr>
          <w:rFonts w:ascii="Arial" w:hAnsi="Arial" w:cs="Arial"/>
          <w:color w:val="auto"/>
        </w:rPr>
        <w:t>atabase and any burden for that is de minimis.</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With respect to </w:t>
      </w:r>
      <w:r w:rsidR="00D37535">
        <w:rPr>
          <w:rFonts w:ascii="Arial" w:hAnsi="Arial" w:cs="Arial"/>
          <w:color w:val="auto"/>
        </w:rPr>
        <w:t xml:space="preserve">mining </w:t>
      </w:r>
      <w:r w:rsidRPr="00163DC2">
        <w:rPr>
          <w:rFonts w:ascii="Arial" w:hAnsi="Arial" w:cs="Arial"/>
          <w:color w:val="auto"/>
        </w:rPr>
        <w:t xml:space="preserve">operations without internet access, MSHA estimates that </w:t>
      </w:r>
      <w:r w:rsidR="00D37535" w:rsidRPr="00E1440A">
        <w:rPr>
          <w:rFonts w:ascii="Arial" w:hAnsi="Arial" w:cs="Arial"/>
        </w:rPr>
        <w:t>3,663</w:t>
      </w:r>
      <w:r w:rsidR="00D37535" w:rsidRPr="00163DC2">
        <w:rPr>
          <w:rFonts w:ascii="Arial" w:hAnsi="Arial" w:cs="Arial"/>
          <w:color w:val="auto"/>
        </w:rPr>
        <w:t xml:space="preserve"> </w:t>
      </w:r>
      <w:r w:rsidRPr="00163DC2">
        <w:rPr>
          <w:rFonts w:ascii="Arial" w:hAnsi="Arial" w:cs="Arial"/>
          <w:color w:val="auto"/>
        </w:rPr>
        <w:t>operations</w:t>
      </w:r>
      <w:r w:rsidR="00D37535">
        <w:rPr>
          <w:rFonts w:ascii="Arial" w:hAnsi="Arial" w:cs="Arial"/>
          <w:color w:val="auto"/>
        </w:rPr>
        <w:t xml:space="preserve"> that</w:t>
      </w:r>
      <w:r w:rsidRPr="00163DC2">
        <w:rPr>
          <w:rFonts w:ascii="Arial" w:hAnsi="Arial" w:cs="Arial"/>
          <w:color w:val="auto"/>
        </w:rPr>
        <w:t xml:space="preserve"> employ </w:t>
      </w:r>
      <w:r w:rsidR="00D37535">
        <w:rPr>
          <w:rFonts w:ascii="Arial" w:hAnsi="Arial" w:cs="Arial"/>
          <w:color w:val="auto"/>
        </w:rPr>
        <w:t xml:space="preserve">between 1 to 19 employees </w:t>
      </w:r>
      <w:r w:rsidRPr="00163DC2">
        <w:rPr>
          <w:rFonts w:ascii="Arial" w:hAnsi="Arial" w:cs="Arial"/>
          <w:color w:val="auto"/>
        </w:rPr>
        <w:t>will prepare</w:t>
      </w:r>
      <w:r w:rsidR="00D37535">
        <w:rPr>
          <w:rFonts w:ascii="Arial" w:hAnsi="Arial" w:cs="Arial"/>
          <w:color w:val="auto"/>
        </w:rPr>
        <w:t>, on average</w:t>
      </w:r>
      <w:r w:rsidR="00751FCF">
        <w:rPr>
          <w:rFonts w:ascii="Arial" w:hAnsi="Arial" w:cs="Arial"/>
          <w:color w:val="auto"/>
        </w:rPr>
        <w:t>,</w:t>
      </w:r>
      <w:r w:rsidR="00D37535">
        <w:rPr>
          <w:rFonts w:ascii="Arial" w:hAnsi="Arial" w:cs="Arial"/>
          <w:color w:val="auto"/>
        </w:rPr>
        <w:t xml:space="preserve"> 10</w:t>
      </w:r>
      <w:r w:rsidRPr="00163DC2">
        <w:rPr>
          <w:rFonts w:ascii="Arial" w:hAnsi="Arial" w:cs="Arial"/>
          <w:color w:val="auto"/>
        </w:rPr>
        <w:t xml:space="preserve"> MSDS removal announcements annually.  </w:t>
      </w:r>
      <w:r w:rsidR="00D37535">
        <w:rPr>
          <w:rFonts w:ascii="Arial" w:hAnsi="Arial" w:cs="Arial"/>
          <w:color w:val="auto"/>
        </w:rPr>
        <w:t xml:space="preserve">In addition, MSHA </w:t>
      </w:r>
      <w:r w:rsidRPr="00163DC2">
        <w:rPr>
          <w:rFonts w:ascii="Arial" w:hAnsi="Arial" w:cs="Arial"/>
          <w:color w:val="auto"/>
        </w:rPr>
        <w:t xml:space="preserve">estimates that </w:t>
      </w:r>
      <w:r w:rsidR="00D37535">
        <w:rPr>
          <w:rFonts w:ascii="Arial" w:hAnsi="Arial" w:cs="Arial"/>
          <w:color w:val="auto"/>
        </w:rPr>
        <w:t>64</w:t>
      </w:r>
      <w:r w:rsidR="00DA7C78">
        <w:rPr>
          <w:rFonts w:ascii="Arial" w:hAnsi="Arial" w:cs="Arial"/>
          <w:color w:val="auto"/>
        </w:rPr>
        <w:t xml:space="preserve"> </w:t>
      </w:r>
      <w:r w:rsidRPr="00163DC2">
        <w:rPr>
          <w:rFonts w:ascii="Arial" w:hAnsi="Arial" w:cs="Arial"/>
          <w:color w:val="auto"/>
        </w:rPr>
        <w:t xml:space="preserve">operations employing </w:t>
      </w:r>
      <w:r w:rsidR="00D37535">
        <w:rPr>
          <w:rFonts w:ascii="Arial" w:hAnsi="Arial" w:cs="Arial"/>
          <w:color w:val="auto"/>
        </w:rPr>
        <w:t xml:space="preserve">more than 19 employees </w:t>
      </w:r>
      <w:r w:rsidRPr="00163DC2">
        <w:rPr>
          <w:rFonts w:ascii="Arial" w:hAnsi="Arial" w:cs="Arial"/>
          <w:color w:val="auto"/>
        </w:rPr>
        <w:t>will prepare</w:t>
      </w:r>
      <w:r w:rsidR="00D37535">
        <w:rPr>
          <w:rFonts w:ascii="Arial" w:hAnsi="Arial" w:cs="Arial"/>
          <w:color w:val="auto"/>
        </w:rPr>
        <w:t>, on average, 18</w:t>
      </w:r>
      <w:r w:rsidRPr="00163DC2">
        <w:rPr>
          <w:rFonts w:ascii="Arial" w:hAnsi="Arial" w:cs="Arial"/>
          <w:color w:val="auto"/>
        </w:rPr>
        <w:t xml:space="preserve"> MSDS removal announcements annually.</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For all operations, without internet access, in all size categories, MSHA estimate that it takes a supervisor 3 minutes to prepare an MSDS removal announcement.  </w:t>
      </w:r>
    </w:p>
    <w:p w:rsidR="005A011F" w:rsidRDefault="005A011F" w:rsidP="00A604A2">
      <w:pPr>
        <w:pStyle w:val="Default"/>
        <w:widowControl/>
        <w:rPr>
          <w:rFonts w:ascii="Arial" w:hAnsi="Arial" w:cs="Arial"/>
          <w:color w:val="auto"/>
        </w:rPr>
      </w:pPr>
    </w:p>
    <w:p w:rsidR="005A011F" w:rsidRPr="004F56B1" w:rsidRDefault="00261510" w:rsidP="00A604A2">
      <w:pPr>
        <w:pStyle w:val="Default"/>
        <w:widowControl/>
        <w:rPr>
          <w:rFonts w:ascii="Arial" w:hAnsi="Arial" w:cs="Arial"/>
          <w:bCs/>
          <w:color w:val="auto"/>
        </w:rPr>
      </w:pPr>
      <w:r w:rsidRPr="00163DC2">
        <w:rPr>
          <w:rFonts w:ascii="Arial" w:hAnsi="Arial" w:cs="Arial"/>
          <w:color w:val="auto"/>
        </w:rPr>
        <w:t>Listed below are the annual burden hours and related costs for operators</w:t>
      </w:r>
      <w:r w:rsidR="00B86C73" w:rsidRPr="00163DC2">
        <w:rPr>
          <w:rFonts w:ascii="Arial" w:hAnsi="Arial" w:cs="Arial"/>
          <w:color w:val="auto"/>
        </w:rPr>
        <w:t xml:space="preserve"> without internet access</w:t>
      </w:r>
      <w:r w:rsidRPr="00163DC2">
        <w:rPr>
          <w:rFonts w:ascii="Arial" w:hAnsi="Arial" w:cs="Arial"/>
          <w:color w:val="auto"/>
        </w:rPr>
        <w:t xml:space="preserve"> to prepare MSDS removal announcements.</w:t>
      </w:r>
    </w:p>
    <w:p w:rsidR="00533B98" w:rsidRPr="005879D9" w:rsidRDefault="00533B98" w:rsidP="00533B98">
      <w:pPr>
        <w:pStyle w:val="Default"/>
        <w:widowControl/>
        <w:rPr>
          <w:rFonts w:ascii="Arial" w:hAnsi="Arial" w:cs="Arial"/>
          <w:b/>
          <w:color w:val="auto"/>
        </w:rPr>
      </w:pPr>
      <w:r w:rsidRPr="005879D9">
        <w:rPr>
          <w:rFonts w:ascii="Arial" w:hAnsi="Arial" w:cs="Arial"/>
          <w:b/>
          <w:color w:val="auto"/>
        </w:rPr>
        <w:t>Mining Operations</w:t>
      </w:r>
    </w:p>
    <w:p w:rsidR="00533B98" w:rsidRDefault="00533B98" w:rsidP="00533B98">
      <w:pPr>
        <w:pStyle w:val="Default"/>
        <w:widowControl/>
        <w:rPr>
          <w:rFonts w:ascii="Arial" w:hAnsi="Arial" w:cs="Arial"/>
          <w:color w:val="auto"/>
        </w:rPr>
      </w:pPr>
    </w:p>
    <w:p w:rsidR="00533B98" w:rsidRPr="005879D9" w:rsidRDefault="00533B98" w:rsidP="00533B98">
      <w:pPr>
        <w:pStyle w:val="Default"/>
        <w:widowControl/>
        <w:jc w:val="center"/>
        <w:rPr>
          <w:rFonts w:ascii="Arial" w:hAnsi="Arial" w:cs="Arial"/>
          <w:color w:val="auto"/>
          <w:u w:val="single"/>
        </w:rPr>
      </w:pPr>
      <w:r w:rsidRPr="005879D9">
        <w:rPr>
          <w:rFonts w:ascii="Arial" w:hAnsi="Arial" w:cs="Arial"/>
          <w:color w:val="auto"/>
          <w:u w:val="single"/>
        </w:rPr>
        <w:t>Responses</w:t>
      </w:r>
    </w:p>
    <w:p w:rsidR="00533B98" w:rsidRDefault="00533B98" w:rsidP="00533B98">
      <w:pPr>
        <w:pStyle w:val="Default"/>
        <w:widowControl/>
        <w:rPr>
          <w:rFonts w:ascii="Arial" w:hAnsi="Arial" w:cs="Arial"/>
          <w:color w:val="auto"/>
        </w:rPr>
      </w:pPr>
      <w:r>
        <w:rPr>
          <w:rFonts w:ascii="Arial" w:hAnsi="Arial" w:cs="Arial"/>
          <w:color w:val="auto"/>
        </w:rPr>
        <w:t xml:space="preserve">         </w:t>
      </w:r>
    </w:p>
    <w:p w:rsidR="00533B98" w:rsidRDefault="00533B98" w:rsidP="00533B98">
      <w:pPr>
        <w:pStyle w:val="Default"/>
        <w:widowControl/>
        <w:rPr>
          <w:rFonts w:ascii="Arial" w:hAnsi="Arial" w:cs="Arial"/>
          <w:color w:val="auto"/>
        </w:rPr>
      </w:pPr>
      <w:r>
        <w:rPr>
          <w:rFonts w:ascii="Arial" w:hAnsi="Arial" w:cs="Arial"/>
          <w:color w:val="auto"/>
        </w:rPr>
        <w:t>1-19 Employees:   3,663 Respondents</w:t>
      </w:r>
      <w:r>
        <w:rPr>
          <w:rFonts w:ascii="Arial" w:hAnsi="Arial" w:cs="Arial"/>
          <w:color w:val="auto"/>
        </w:rPr>
        <w:tab/>
        <w:t xml:space="preserve">          </w:t>
      </w:r>
      <w:r>
        <w:rPr>
          <w:rFonts w:ascii="Arial" w:hAnsi="Arial" w:cs="Arial"/>
          <w:color w:val="auto"/>
        </w:rPr>
        <w:tab/>
        <w:t>x        10 responses  =  36,630 Responses</w:t>
      </w:r>
    </w:p>
    <w:p w:rsidR="00533B98" w:rsidRPr="005879D9" w:rsidRDefault="00533B98" w:rsidP="00533B98">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r>
      <w:r>
        <w:rPr>
          <w:rFonts w:ascii="Arial" w:hAnsi="Arial" w:cs="Arial"/>
          <w:color w:val="auto"/>
        </w:rPr>
        <w:t xml:space="preserve">  64 </w:t>
      </w:r>
      <w:r w:rsidRPr="005879D9">
        <w:rPr>
          <w:rFonts w:ascii="Arial" w:hAnsi="Arial" w:cs="Arial"/>
          <w:color w:val="auto"/>
        </w:rPr>
        <w:t>Respondents</w:t>
      </w:r>
      <w:r>
        <w:rPr>
          <w:rFonts w:ascii="Arial" w:hAnsi="Arial" w:cs="Arial"/>
          <w:color w:val="auto"/>
        </w:rPr>
        <w:t xml:space="preserve"> </w:t>
      </w:r>
      <w:r>
        <w:rPr>
          <w:rFonts w:ascii="Arial" w:hAnsi="Arial" w:cs="Arial"/>
          <w:color w:val="auto"/>
        </w:rPr>
        <w:tab/>
        <w:t xml:space="preserve">          </w:t>
      </w:r>
      <w:r>
        <w:rPr>
          <w:rFonts w:ascii="Arial" w:hAnsi="Arial" w:cs="Arial"/>
          <w:color w:val="auto"/>
        </w:rPr>
        <w:tab/>
      </w:r>
      <w:r w:rsidRPr="005879D9">
        <w:rPr>
          <w:rFonts w:ascii="Arial" w:hAnsi="Arial" w:cs="Arial"/>
          <w:color w:val="auto"/>
        </w:rPr>
        <w:t>x</w:t>
      </w:r>
      <w:r>
        <w:rPr>
          <w:rFonts w:ascii="Arial" w:hAnsi="Arial" w:cs="Arial"/>
          <w:color w:val="auto"/>
        </w:rPr>
        <w:t xml:space="preserve">        18</w:t>
      </w:r>
      <w:r w:rsidRPr="005879D9">
        <w:rPr>
          <w:rFonts w:ascii="Arial" w:hAnsi="Arial" w:cs="Arial"/>
          <w:color w:val="auto"/>
        </w:rPr>
        <w:t xml:space="preserve"> response</w:t>
      </w:r>
      <w:r>
        <w:rPr>
          <w:rFonts w:ascii="Arial" w:hAnsi="Arial" w:cs="Arial"/>
          <w:color w:val="auto"/>
        </w:rPr>
        <w:t xml:space="preserve">s </w:t>
      </w:r>
      <w:r w:rsidRPr="005879D9">
        <w:rPr>
          <w:rFonts w:ascii="Arial" w:hAnsi="Arial" w:cs="Arial"/>
          <w:color w:val="auto"/>
        </w:rPr>
        <w:t xml:space="preserve"> =   </w:t>
      </w:r>
      <w:r>
        <w:rPr>
          <w:rFonts w:ascii="Arial" w:hAnsi="Arial" w:cs="Arial"/>
          <w:color w:val="auto"/>
        </w:rPr>
        <w:t xml:space="preserve"> 1,152</w:t>
      </w:r>
      <w:r w:rsidRPr="005879D9">
        <w:rPr>
          <w:rFonts w:ascii="Arial" w:hAnsi="Arial" w:cs="Arial"/>
          <w:color w:val="auto"/>
        </w:rPr>
        <w:t xml:space="preserve"> Responses</w:t>
      </w:r>
    </w:p>
    <w:p w:rsidR="00533B98" w:rsidRDefault="00533B98" w:rsidP="00533B98">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37,782 Responses</w:t>
      </w:r>
    </w:p>
    <w:p w:rsidR="00533B98" w:rsidRDefault="00533B98" w:rsidP="00533B98">
      <w:pPr>
        <w:pStyle w:val="Default"/>
        <w:widowControl/>
        <w:rPr>
          <w:rFonts w:ascii="Arial" w:hAnsi="Arial" w:cs="Arial"/>
          <w:color w:val="auto"/>
          <w:u w:val="single"/>
        </w:rPr>
      </w:pPr>
    </w:p>
    <w:p w:rsidR="00533B98" w:rsidRPr="005879D9" w:rsidRDefault="00533B98" w:rsidP="00533B98">
      <w:pPr>
        <w:pStyle w:val="Default"/>
        <w:widowControl/>
        <w:jc w:val="center"/>
        <w:rPr>
          <w:rFonts w:ascii="Arial" w:hAnsi="Arial" w:cs="Arial"/>
          <w:color w:val="auto"/>
          <w:u w:val="single"/>
        </w:rPr>
      </w:pPr>
      <w:r w:rsidRPr="005879D9">
        <w:rPr>
          <w:rFonts w:ascii="Arial" w:hAnsi="Arial" w:cs="Arial"/>
          <w:color w:val="auto"/>
          <w:u w:val="single"/>
        </w:rPr>
        <w:t>Burden Hours</w:t>
      </w:r>
    </w:p>
    <w:p w:rsidR="00533B98" w:rsidRDefault="00533B98" w:rsidP="00533B98">
      <w:pPr>
        <w:pStyle w:val="Default"/>
        <w:widowControl/>
        <w:rPr>
          <w:rFonts w:ascii="Arial" w:hAnsi="Arial" w:cs="Arial"/>
          <w:color w:val="auto"/>
        </w:rPr>
      </w:pPr>
    </w:p>
    <w:p w:rsidR="00533B98" w:rsidRDefault="00533B98" w:rsidP="00533B98">
      <w:pPr>
        <w:pStyle w:val="Default"/>
        <w:widowControl/>
        <w:rPr>
          <w:rFonts w:ascii="Arial" w:hAnsi="Arial" w:cs="Arial"/>
          <w:color w:val="auto"/>
        </w:rPr>
      </w:pPr>
      <w:r>
        <w:rPr>
          <w:rFonts w:ascii="Arial" w:hAnsi="Arial" w:cs="Arial"/>
          <w:color w:val="auto"/>
        </w:rPr>
        <w:t>Supervisor:</w:t>
      </w:r>
    </w:p>
    <w:p w:rsidR="00533B98" w:rsidRDefault="00533B98" w:rsidP="00533B98">
      <w:pPr>
        <w:pStyle w:val="Default"/>
        <w:widowControl/>
        <w:rPr>
          <w:rFonts w:ascii="Arial" w:hAnsi="Arial" w:cs="Arial"/>
          <w:color w:val="auto"/>
        </w:rPr>
      </w:pPr>
    </w:p>
    <w:p w:rsidR="00533B98" w:rsidRDefault="00533B98" w:rsidP="00533B98">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36,630 Responses</w:t>
      </w:r>
      <w:r>
        <w:rPr>
          <w:rFonts w:ascii="Arial" w:hAnsi="Arial" w:cs="Arial"/>
          <w:color w:val="auto"/>
        </w:rPr>
        <w:tab/>
      </w:r>
      <w:r>
        <w:rPr>
          <w:rFonts w:ascii="Arial" w:hAnsi="Arial" w:cs="Arial"/>
          <w:color w:val="auto"/>
        </w:rPr>
        <w:tab/>
        <w:t xml:space="preserve">x          3 min. per response      = 1,832 </w:t>
      </w:r>
      <w:r w:rsidR="00736BB2">
        <w:rPr>
          <w:rFonts w:ascii="Arial" w:hAnsi="Arial" w:cs="Arial"/>
          <w:color w:val="auto"/>
        </w:rPr>
        <w:t>hours</w:t>
      </w:r>
    </w:p>
    <w:p w:rsidR="00533B98" w:rsidRPr="005879D9" w:rsidRDefault="00533B98" w:rsidP="00533B98">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1,152 Responses</w:t>
      </w:r>
      <w:r>
        <w:rPr>
          <w:rFonts w:ascii="Arial" w:hAnsi="Arial" w:cs="Arial"/>
          <w:color w:val="auto"/>
        </w:rPr>
        <w:tab/>
      </w:r>
      <w:r>
        <w:rPr>
          <w:rFonts w:ascii="Arial" w:hAnsi="Arial" w:cs="Arial"/>
          <w:color w:val="auto"/>
        </w:rPr>
        <w:tab/>
        <w:t xml:space="preserve">x          3 min. per response      =      58 </w:t>
      </w:r>
      <w:r w:rsidR="00736BB2">
        <w:rPr>
          <w:rFonts w:ascii="Arial" w:hAnsi="Arial" w:cs="Arial"/>
          <w:color w:val="auto"/>
        </w:rPr>
        <w:t>hours</w:t>
      </w:r>
    </w:p>
    <w:p w:rsidR="00533B98" w:rsidRDefault="00533B98" w:rsidP="00533B98">
      <w:pPr>
        <w:pStyle w:val="Default"/>
        <w:widowControl/>
        <w:spacing w:before="240"/>
        <w:rPr>
          <w:rFonts w:ascii="Arial" w:hAnsi="Arial" w:cs="Arial"/>
          <w:color w:val="auto"/>
        </w:rPr>
      </w:pPr>
      <w:r>
        <w:rPr>
          <w:rFonts w:ascii="Arial" w:hAnsi="Arial" w:cs="Arial"/>
          <w:color w:val="auto"/>
        </w:rPr>
        <w:t>Total Number of Supervisor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1,890 </w:t>
      </w:r>
      <w:r w:rsidR="00736BB2">
        <w:rPr>
          <w:rFonts w:ascii="Arial" w:hAnsi="Arial" w:cs="Arial"/>
          <w:color w:val="auto"/>
        </w:rPr>
        <w:t>hours</w:t>
      </w:r>
    </w:p>
    <w:p w:rsidR="00533B98" w:rsidRDefault="00533B98" w:rsidP="00533B98">
      <w:pPr>
        <w:pStyle w:val="Default"/>
        <w:widowControl/>
        <w:rPr>
          <w:rFonts w:ascii="Arial" w:hAnsi="Arial" w:cs="Arial"/>
          <w:color w:val="auto"/>
        </w:rPr>
      </w:pPr>
    </w:p>
    <w:p w:rsidR="00533B98" w:rsidRDefault="00533B98" w:rsidP="00533B98">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1,890 </w:t>
      </w:r>
      <w:r w:rsidR="00736BB2">
        <w:rPr>
          <w:rFonts w:ascii="Arial" w:hAnsi="Arial" w:cs="Arial"/>
          <w:color w:val="auto"/>
        </w:rPr>
        <w:t>hours</w:t>
      </w:r>
    </w:p>
    <w:p w:rsidR="00533B98" w:rsidRDefault="00533B98" w:rsidP="00533B98">
      <w:pPr>
        <w:pStyle w:val="Default"/>
        <w:widowControl/>
        <w:rPr>
          <w:rFonts w:ascii="Arial" w:hAnsi="Arial" w:cs="Arial"/>
          <w:color w:val="auto"/>
        </w:rPr>
      </w:pPr>
    </w:p>
    <w:p w:rsidR="00533B98" w:rsidRDefault="00533B98" w:rsidP="00533B98">
      <w:pPr>
        <w:pStyle w:val="Default"/>
        <w:widowControl/>
        <w:jc w:val="center"/>
        <w:rPr>
          <w:rFonts w:ascii="Arial" w:hAnsi="Arial" w:cs="Arial"/>
          <w:color w:val="auto"/>
        </w:rPr>
      </w:pPr>
      <w:r w:rsidRPr="005879D9">
        <w:rPr>
          <w:rFonts w:ascii="Arial" w:hAnsi="Arial" w:cs="Arial"/>
          <w:color w:val="auto"/>
          <w:u w:val="single"/>
        </w:rPr>
        <w:t>Burden Costs</w:t>
      </w:r>
    </w:p>
    <w:p w:rsidR="00533B98" w:rsidRDefault="00533B98" w:rsidP="00533B98">
      <w:pPr>
        <w:pStyle w:val="Default"/>
        <w:widowControl/>
        <w:rPr>
          <w:rFonts w:ascii="Arial" w:hAnsi="Arial" w:cs="Arial"/>
          <w:color w:val="auto"/>
        </w:rPr>
      </w:pPr>
    </w:p>
    <w:p w:rsidR="00533B98" w:rsidRDefault="00533B98" w:rsidP="00533B98">
      <w:pPr>
        <w:pStyle w:val="Default"/>
        <w:widowControl/>
        <w:spacing w:before="240"/>
        <w:rPr>
          <w:rFonts w:ascii="Arial" w:hAnsi="Arial" w:cs="Arial"/>
          <w:color w:val="auto"/>
        </w:rPr>
      </w:pPr>
      <w:r>
        <w:rPr>
          <w:rFonts w:ascii="Arial" w:hAnsi="Arial" w:cs="Arial"/>
          <w:color w:val="auto"/>
        </w:rPr>
        <w:t>Supervisor Cost:</w:t>
      </w:r>
      <w:r>
        <w:rPr>
          <w:rFonts w:ascii="Arial" w:hAnsi="Arial" w:cs="Arial"/>
          <w:color w:val="auto"/>
        </w:rPr>
        <w:tab/>
        <w:t xml:space="preserve">1,890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r>
      <w:r>
        <w:rPr>
          <w:rFonts w:ascii="Arial" w:hAnsi="Arial" w:cs="Arial"/>
          <w:color w:val="auto"/>
        </w:rPr>
        <w:tab/>
        <w:t xml:space="preserve">$53.01 per </w:t>
      </w:r>
      <w:r w:rsidR="00736BB2">
        <w:rPr>
          <w:rFonts w:ascii="Arial" w:hAnsi="Arial" w:cs="Arial"/>
          <w:color w:val="auto"/>
        </w:rPr>
        <w:t>hour</w:t>
      </w:r>
      <w:r>
        <w:rPr>
          <w:rFonts w:ascii="Arial" w:hAnsi="Arial" w:cs="Arial"/>
          <w:color w:val="auto"/>
        </w:rPr>
        <w:t xml:space="preserve">     =   $100,189</w:t>
      </w:r>
    </w:p>
    <w:p w:rsidR="00533B98" w:rsidRDefault="00533B98" w:rsidP="00533B98">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00103C61">
        <w:rPr>
          <w:rFonts w:ascii="Arial" w:hAnsi="Arial" w:cs="Arial"/>
          <w:color w:val="auto"/>
        </w:rPr>
        <w:t xml:space="preserve">   </w:t>
      </w:r>
      <w:r>
        <w:rPr>
          <w:rFonts w:ascii="Arial" w:hAnsi="Arial" w:cs="Arial"/>
          <w:color w:val="auto"/>
        </w:rPr>
        <w:t xml:space="preserve"> =   $100,189</w:t>
      </w:r>
      <w:r>
        <w:rPr>
          <w:rFonts w:ascii="Arial" w:hAnsi="Arial" w:cs="Arial"/>
          <w:color w:val="auto"/>
        </w:rPr>
        <w:tab/>
      </w:r>
    </w:p>
    <w:p w:rsidR="00533B98" w:rsidRDefault="00533B98" w:rsidP="00533B98">
      <w:pPr>
        <w:pStyle w:val="Default"/>
        <w:widowControl/>
        <w:tabs>
          <w:tab w:val="left" w:pos="720"/>
          <w:tab w:val="left" w:pos="6840"/>
          <w:tab w:val="right" w:pos="9360"/>
        </w:tabs>
        <w:rPr>
          <w:rFonts w:ascii="Arial" w:hAnsi="Arial" w:cs="Arial"/>
          <w:color w:val="auto"/>
        </w:rPr>
      </w:pPr>
    </w:p>
    <w:p w:rsidR="00B17665" w:rsidRPr="00B17665" w:rsidRDefault="00B17665" w:rsidP="00B17665">
      <w:pPr>
        <w:pStyle w:val="Default"/>
        <w:keepNext/>
        <w:widowControl/>
        <w:rPr>
          <w:rFonts w:ascii="Arial" w:hAnsi="Arial" w:cs="Arial"/>
          <w:b/>
          <w:bCs/>
          <w:color w:val="auto"/>
          <w:u w:val="single"/>
        </w:rPr>
      </w:pPr>
      <w:r w:rsidRPr="00B17665">
        <w:rPr>
          <w:rFonts w:ascii="Arial" w:hAnsi="Arial" w:cs="Arial"/>
          <w:b/>
          <w:bCs/>
          <w:color w:val="auto"/>
          <w:u w:val="single"/>
        </w:rPr>
        <w:t xml:space="preserve">47.53 </w:t>
      </w:r>
      <w:r w:rsidR="00EA14C9">
        <w:rPr>
          <w:rFonts w:ascii="Arial" w:hAnsi="Arial" w:cs="Arial"/>
          <w:b/>
          <w:bCs/>
          <w:color w:val="auto"/>
          <w:u w:val="single"/>
        </w:rPr>
        <w:t>Alternative for Hazardous Waste</w:t>
      </w:r>
      <w:r w:rsidRPr="00B17665">
        <w:rPr>
          <w:rFonts w:ascii="Arial" w:hAnsi="Arial" w:cs="Arial"/>
          <w:b/>
          <w:bCs/>
          <w:color w:val="auto"/>
          <w:u w:val="single"/>
        </w:rPr>
        <w:t xml:space="preserve"> </w:t>
      </w:r>
    </w:p>
    <w:p w:rsidR="00B17665" w:rsidRPr="00B17665" w:rsidRDefault="00B17665" w:rsidP="00B17665">
      <w:pPr>
        <w:pStyle w:val="Default"/>
        <w:keepNext/>
        <w:widowControl/>
        <w:rPr>
          <w:rFonts w:ascii="Arial" w:hAnsi="Arial" w:cs="Arial"/>
          <w:bCs/>
          <w:color w:val="auto"/>
        </w:rPr>
      </w:pPr>
      <w:r w:rsidRPr="00B17665">
        <w:rPr>
          <w:rFonts w:ascii="Arial" w:hAnsi="Arial" w:cs="Arial"/>
          <w:bCs/>
          <w:color w:val="auto"/>
        </w:rPr>
        <w:t xml:space="preserve">If the mine produces or uses hazardous waste, the operator must provide potentially exposed miners and designated representatives access to available information for the </w:t>
      </w:r>
      <w:r>
        <w:rPr>
          <w:rFonts w:ascii="Arial" w:hAnsi="Arial" w:cs="Arial"/>
          <w:bCs/>
          <w:color w:val="auto"/>
        </w:rPr>
        <w:t>hazardous waste that i</w:t>
      </w:r>
      <w:r w:rsidRPr="00B17665">
        <w:rPr>
          <w:rFonts w:ascii="Arial" w:hAnsi="Arial" w:cs="Arial"/>
          <w:bCs/>
          <w:color w:val="auto"/>
        </w:rPr>
        <w:t xml:space="preserve">dentifies its hazardous chemical components, </w:t>
      </w:r>
      <w:r>
        <w:rPr>
          <w:rFonts w:ascii="Arial" w:hAnsi="Arial" w:cs="Arial"/>
          <w:bCs/>
          <w:color w:val="auto"/>
        </w:rPr>
        <w:t>d</w:t>
      </w:r>
      <w:r w:rsidRPr="00B17665">
        <w:rPr>
          <w:rFonts w:ascii="Arial" w:hAnsi="Arial" w:cs="Arial"/>
          <w:bCs/>
          <w:color w:val="auto"/>
        </w:rPr>
        <w:t>escribes its physical or health hazards, or</w:t>
      </w:r>
      <w:r>
        <w:rPr>
          <w:rFonts w:ascii="Arial" w:hAnsi="Arial" w:cs="Arial"/>
          <w:bCs/>
          <w:color w:val="auto"/>
        </w:rPr>
        <w:t xml:space="preserve"> </w:t>
      </w:r>
      <w:r w:rsidRPr="00B17665">
        <w:rPr>
          <w:rFonts w:ascii="Arial" w:hAnsi="Arial" w:cs="Arial"/>
          <w:bCs/>
          <w:color w:val="auto"/>
        </w:rPr>
        <w:t xml:space="preserve">Specifies appropriate protective measures. </w:t>
      </w:r>
      <w:r>
        <w:rPr>
          <w:rFonts w:ascii="Arial" w:hAnsi="Arial" w:cs="Arial"/>
          <w:bCs/>
          <w:color w:val="auto"/>
        </w:rPr>
        <w:t xml:space="preserve"> The burden for this is de minimis. </w:t>
      </w:r>
    </w:p>
    <w:p w:rsidR="00B17665" w:rsidRDefault="00B17665" w:rsidP="00B17665">
      <w:pPr>
        <w:pStyle w:val="Default"/>
        <w:keepNext/>
        <w:widowControl/>
        <w:rPr>
          <w:rFonts w:ascii="Arial" w:hAnsi="Arial" w:cs="Arial"/>
          <w:b/>
          <w:bCs/>
          <w:color w:val="auto"/>
          <w:u w:val="single"/>
        </w:rPr>
      </w:pPr>
    </w:p>
    <w:p w:rsidR="005A011F" w:rsidRPr="00687AAF" w:rsidRDefault="00261510" w:rsidP="00B17665">
      <w:pPr>
        <w:pStyle w:val="Default"/>
        <w:keepNext/>
        <w:widowControl/>
        <w:rPr>
          <w:rFonts w:ascii="Arial" w:hAnsi="Arial" w:cs="Arial"/>
          <w:b/>
          <w:color w:val="auto"/>
        </w:rPr>
      </w:pPr>
      <w:r w:rsidRPr="00687AAF">
        <w:rPr>
          <w:rFonts w:ascii="Arial" w:hAnsi="Arial" w:cs="Arial"/>
          <w:b/>
          <w:bCs/>
          <w:color w:val="auto"/>
          <w:u w:val="single"/>
        </w:rPr>
        <w:t xml:space="preserve"> 47.71 Access to HazCom Materials </w:t>
      </w:r>
      <w:r w:rsidR="00DA1D62" w:rsidRPr="00687AAF">
        <w:rPr>
          <w:rFonts w:ascii="Arial" w:hAnsi="Arial" w:cs="Arial"/>
          <w:b/>
          <w:bCs/>
          <w:color w:val="auto"/>
          <w:u w:val="single"/>
        </w:rPr>
        <w:t>–</w:t>
      </w:r>
      <w:r w:rsidRPr="00687AAF">
        <w:rPr>
          <w:rFonts w:ascii="Arial" w:hAnsi="Arial" w:cs="Arial"/>
          <w:b/>
          <w:bCs/>
          <w:color w:val="auto"/>
          <w:u w:val="single"/>
        </w:rPr>
        <w:t xml:space="preserve"> Annual Burden Hours and Costs for Providing Copies of HazCom Information to Miners and Designated Representatives</w:t>
      </w:r>
    </w:p>
    <w:p w:rsidR="005A011F" w:rsidRDefault="005A011F" w:rsidP="00687AAF">
      <w:pPr>
        <w:pStyle w:val="Default"/>
        <w:keepNex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Mine operators must make copies of HazCom information available to miners and designated miner’s representatives who request the information.</w:t>
      </w:r>
    </w:p>
    <w:p w:rsidR="005A011F" w:rsidRDefault="005A011F" w:rsidP="00A604A2">
      <w:pPr>
        <w:pStyle w:val="Default"/>
        <w:widowControl/>
        <w:rPr>
          <w:rFonts w:ascii="Arial" w:hAnsi="Arial" w:cs="Arial"/>
          <w:color w:val="auto"/>
        </w:rPr>
      </w:pPr>
    </w:p>
    <w:p w:rsidR="005A011F" w:rsidRDefault="00D64810" w:rsidP="00A604A2">
      <w:pPr>
        <w:pStyle w:val="Default"/>
        <w:widowControl/>
        <w:rPr>
          <w:rFonts w:ascii="Arial" w:hAnsi="Arial" w:cs="Arial"/>
          <w:color w:val="auto"/>
        </w:rPr>
      </w:pPr>
      <w:r>
        <w:rPr>
          <w:rFonts w:ascii="Arial" w:hAnsi="Arial" w:cs="Arial"/>
          <w:color w:val="auto"/>
        </w:rPr>
        <w:t xml:space="preserve">MSHA estimates that there are 15,799 mining operations with 1 to 19 employees, 1,869 mining operations with 20 to 500 employees, and 21 mining operations with more than 500 employees </w:t>
      </w:r>
      <w:r w:rsidR="00261510" w:rsidRPr="00163DC2">
        <w:rPr>
          <w:rFonts w:ascii="Arial" w:hAnsi="Arial" w:cs="Arial"/>
          <w:color w:val="auto"/>
        </w:rPr>
        <w:t xml:space="preserve">will need to provide copies of HazCom information </w:t>
      </w:r>
      <w:r w:rsidR="00B2460E" w:rsidRPr="00163DC2">
        <w:rPr>
          <w:rFonts w:ascii="Arial" w:hAnsi="Arial" w:cs="Arial"/>
          <w:color w:val="auto"/>
        </w:rPr>
        <w:t xml:space="preserve">annually </w:t>
      </w:r>
      <w:r w:rsidR="00261510" w:rsidRPr="00163DC2">
        <w:rPr>
          <w:rFonts w:ascii="Arial" w:hAnsi="Arial" w:cs="Arial"/>
          <w:color w:val="auto"/>
        </w:rPr>
        <w:t xml:space="preserve">to miners who request them.  </w:t>
      </w:r>
    </w:p>
    <w:p w:rsidR="00D64810" w:rsidRDefault="00D64810"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On average, for </w:t>
      </w:r>
      <w:r w:rsidR="00D64810">
        <w:rPr>
          <w:rFonts w:ascii="Arial" w:hAnsi="Arial" w:cs="Arial"/>
          <w:color w:val="auto"/>
        </w:rPr>
        <w:t>all mining</w:t>
      </w:r>
      <w:r w:rsidRPr="00163DC2">
        <w:rPr>
          <w:rFonts w:ascii="Arial" w:hAnsi="Arial" w:cs="Arial"/>
          <w:color w:val="auto"/>
        </w:rPr>
        <w:t xml:space="preserve"> operations, MSHA estimates that it takes an average of </w:t>
      </w:r>
      <w:r w:rsidR="00D64810">
        <w:rPr>
          <w:rFonts w:ascii="Arial" w:hAnsi="Arial" w:cs="Arial"/>
          <w:color w:val="auto"/>
        </w:rPr>
        <w:t>12 minutes</w:t>
      </w:r>
      <w:r w:rsidRPr="00163DC2">
        <w:rPr>
          <w:rFonts w:ascii="Arial" w:hAnsi="Arial" w:cs="Arial"/>
          <w:color w:val="auto"/>
        </w:rPr>
        <w:t xml:space="preserve"> of a clerical worker’s time to process a HazCom information request from each miner.  The Agency also estimates that 2 percent of miners (including designated representatives</w:t>
      </w:r>
      <w:r w:rsidR="00D64810">
        <w:rPr>
          <w:rFonts w:ascii="Arial" w:hAnsi="Arial" w:cs="Arial"/>
          <w:color w:val="auto"/>
        </w:rPr>
        <w:t xml:space="preserve">) </w:t>
      </w:r>
      <w:r w:rsidRPr="00163DC2">
        <w:rPr>
          <w:rFonts w:ascii="Arial" w:hAnsi="Arial" w:cs="Arial"/>
          <w:color w:val="auto"/>
        </w:rPr>
        <w:t xml:space="preserve">will request such information.  The average numbers of miners per operation are as follows: </w:t>
      </w:r>
      <w:r w:rsidR="0067417B">
        <w:rPr>
          <w:rFonts w:ascii="Arial" w:hAnsi="Arial" w:cs="Arial"/>
          <w:color w:val="auto"/>
        </w:rPr>
        <w:t xml:space="preserve"> </w:t>
      </w:r>
      <w:r w:rsidRPr="00163DC2">
        <w:rPr>
          <w:rFonts w:ascii="Arial" w:hAnsi="Arial" w:cs="Arial"/>
          <w:color w:val="auto"/>
        </w:rPr>
        <w:t xml:space="preserve">5 miners per </w:t>
      </w:r>
      <w:r w:rsidR="00D64810">
        <w:rPr>
          <w:rFonts w:ascii="Arial" w:hAnsi="Arial" w:cs="Arial"/>
          <w:color w:val="auto"/>
        </w:rPr>
        <w:t>mining</w:t>
      </w:r>
      <w:r w:rsidRPr="00163DC2">
        <w:rPr>
          <w:rFonts w:ascii="Arial" w:hAnsi="Arial" w:cs="Arial"/>
          <w:color w:val="auto"/>
        </w:rPr>
        <w:t xml:space="preserve"> operation employing </w:t>
      </w:r>
      <w:r w:rsidR="00D64810">
        <w:rPr>
          <w:rFonts w:ascii="Arial" w:hAnsi="Arial" w:cs="Arial"/>
          <w:color w:val="auto"/>
        </w:rPr>
        <w:t>between 1 to 19 employees</w:t>
      </w:r>
      <w:r w:rsidRPr="00163DC2">
        <w:rPr>
          <w:rFonts w:ascii="Arial" w:hAnsi="Arial" w:cs="Arial"/>
          <w:color w:val="auto"/>
        </w:rPr>
        <w:t xml:space="preserve">; </w:t>
      </w:r>
      <w:r w:rsidR="00D64810">
        <w:rPr>
          <w:rFonts w:ascii="Arial" w:hAnsi="Arial" w:cs="Arial"/>
          <w:color w:val="auto"/>
        </w:rPr>
        <w:t>55</w:t>
      </w:r>
      <w:r w:rsidR="00D64810" w:rsidRPr="00163DC2">
        <w:rPr>
          <w:rFonts w:ascii="Arial" w:hAnsi="Arial" w:cs="Arial"/>
          <w:color w:val="auto"/>
        </w:rPr>
        <w:t xml:space="preserve"> </w:t>
      </w:r>
      <w:r w:rsidRPr="00163DC2">
        <w:rPr>
          <w:rFonts w:ascii="Arial" w:hAnsi="Arial" w:cs="Arial"/>
          <w:color w:val="auto"/>
        </w:rPr>
        <w:t xml:space="preserve">miners per </w:t>
      </w:r>
      <w:r w:rsidR="00D64810">
        <w:rPr>
          <w:rFonts w:ascii="Arial" w:hAnsi="Arial" w:cs="Arial"/>
          <w:color w:val="auto"/>
        </w:rPr>
        <w:t xml:space="preserve">mining </w:t>
      </w:r>
      <w:r w:rsidRPr="00163DC2">
        <w:rPr>
          <w:rFonts w:ascii="Arial" w:hAnsi="Arial" w:cs="Arial"/>
          <w:color w:val="auto"/>
        </w:rPr>
        <w:t xml:space="preserve">operation employing </w:t>
      </w:r>
      <w:r w:rsidR="00CA3E03">
        <w:rPr>
          <w:rFonts w:ascii="Arial" w:hAnsi="Arial" w:cs="Arial"/>
          <w:color w:val="auto"/>
        </w:rPr>
        <w:t>20</w:t>
      </w:r>
      <w:r w:rsidR="00D64810">
        <w:rPr>
          <w:rFonts w:ascii="Arial" w:hAnsi="Arial" w:cs="Arial"/>
          <w:color w:val="auto"/>
        </w:rPr>
        <w:t xml:space="preserve"> to </w:t>
      </w:r>
      <w:r w:rsidR="00CA3E03">
        <w:rPr>
          <w:rFonts w:ascii="Arial" w:hAnsi="Arial" w:cs="Arial"/>
          <w:color w:val="auto"/>
        </w:rPr>
        <w:t>500</w:t>
      </w:r>
      <w:r w:rsidRPr="00163DC2">
        <w:rPr>
          <w:rFonts w:ascii="Arial" w:hAnsi="Arial" w:cs="Arial"/>
          <w:color w:val="auto"/>
        </w:rPr>
        <w:t xml:space="preserve"> </w:t>
      </w:r>
      <w:r w:rsidR="00D64810">
        <w:rPr>
          <w:rFonts w:ascii="Arial" w:hAnsi="Arial" w:cs="Arial"/>
          <w:color w:val="auto"/>
        </w:rPr>
        <w:t>employees</w:t>
      </w:r>
      <w:r w:rsidRPr="00163DC2">
        <w:rPr>
          <w:rFonts w:ascii="Arial" w:hAnsi="Arial" w:cs="Arial"/>
          <w:color w:val="auto"/>
        </w:rPr>
        <w:t xml:space="preserve">; </w:t>
      </w:r>
      <w:r w:rsidR="00677FE6">
        <w:rPr>
          <w:rFonts w:ascii="Arial" w:hAnsi="Arial" w:cs="Arial"/>
          <w:color w:val="auto"/>
        </w:rPr>
        <w:t xml:space="preserve">and </w:t>
      </w:r>
      <w:r w:rsidR="00D64810">
        <w:rPr>
          <w:rFonts w:ascii="Arial" w:hAnsi="Arial" w:cs="Arial"/>
          <w:color w:val="auto"/>
        </w:rPr>
        <w:t>640</w:t>
      </w:r>
      <w:r w:rsidR="00D64810" w:rsidRPr="00163DC2">
        <w:rPr>
          <w:rFonts w:ascii="Arial" w:hAnsi="Arial" w:cs="Arial"/>
          <w:color w:val="auto"/>
        </w:rPr>
        <w:t xml:space="preserve"> </w:t>
      </w:r>
      <w:r w:rsidRPr="00163DC2">
        <w:rPr>
          <w:rFonts w:ascii="Arial" w:hAnsi="Arial" w:cs="Arial"/>
          <w:color w:val="auto"/>
        </w:rPr>
        <w:t xml:space="preserve">miners per </w:t>
      </w:r>
      <w:r w:rsidR="00D64810">
        <w:rPr>
          <w:rFonts w:ascii="Arial" w:hAnsi="Arial" w:cs="Arial"/>
          <w:color w:val="auto"/>
        </w:rPr>
        <w:t>mining operations employing more than 500 employees.</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Listed below are the annual burden hours and related costs for providing copies of HazCom information to miners.</w:t>
      </w:r>
    </w:p>
    <w:p w:rsidR="005A011F" w:rsidRDefault="005A011F" w:rsidP="00A604A2">
      <w:pPr>
        <w:pStyle w:val="Default"/>
        <w:widowControl/>
        <w:rPr>
          <w:rFonts w:ascii="Arial" w:hAnsi="Arial" w:cs="Arial"/>
          <w:color w:val="auto"/>
        </w:rPr>
      </w:pPr>
    </w:p>
    <w:p w:rsidR="00B17E0A" w:rsidRPr="005879D9" w:rsidRDefault="00B17E0A" w:rsidP="00B17E0A">
      <w:pPr>
        <w:pStyle w:val="Default"/>
        <w:widowControl/>
        <w:rPr>
          <w:rFonts w:ascii="Arial" w:hAnsi="Arial" w:cs="Arial"/>
          <w:b/>
          <w:color w:val="auto"/>
        </w:rPr>
      </w:pPr>
      <w:r w:rsidRPr="005879D9">
        <w:rPr>
          <w:rFonts w:ascii="Arial" w:hAnsi="Arial" w:cs="Arial"/>
          <w:b/>
          <w:color w:val="auto"/>
        </w:rPr>
        <w:t>Mining Operations</w:t>
      </w:r>
    </w:p>
    <w:p w:rsidR="00B17E0A" w:rsidRDefault="00B17E0A" w:rsidP="00B17E0A">
      <w:pPr>
        <w:pStyle w:val="Default"/>
        <w:widowControl/>
        <w:rPr>
          <w:rFonts w:ascii="Arial" w:hAnsi="Arial" w:cs="Arial"/>
          <w:color w:val="auto"/>
        </w:rPr>
      </w:pPr>
    </w:p>
    <w:p w:rsidR="00B17E0A" w:rsidRPr="005879D9" w:rsidRDefault="00B17E0A" w:rsidP="00B17E0A">
      <w:pPr>
        <w:pStyle w:val="Default"/>
        <w:widowControl/>
        <w:jc w:val="center"/>
        <w:rPr>
          <w:rFonts w:ascii="Arial" w:hAnsi="Arial" w:cs="Arial"/>
          <w:color w:val="auto"/>
          <w:u w:val="single"/>
        </w:rPr>
      </w:pPr>
      <w:r w:rsidRPr="005879D9">
        <w:rPr>
          <w:rFonts w:ascii="Arial" w:hAnsi="Arial" w:cs="Arial"/>
          <w:color w:val="auto"/>
          <w:u w:val="single"/>
        </w:rPr>
        <w:t>Responses</w:t>
      </w:r>
    </w:p>
    <w:p w:rsidR="00B17E0A" w:rsidRDefault="00B17E0A" w:rsidP="00B17E0A">
      <w:pPr>
        <w:pStyle w:val="Default"/>
        <w:widowControl/>
        <w:rPr>
          <w:rFonts w:ascii="Arial" w:hAnsi="Arial" w:cs="Arial"/>
          <w:color w:val="auto"/>
        </w:rPr>
      </w:pPr>
      <w:r>
        <w:rPr>
          <w:rFonts w:ascii="Arial" w:hAnsi="Arial" w:cs="Arial"/>
          <w:color w:val="auto"/>
        </w:rPr>
        <w:t xml:space="preserve">         </w:t>
      </w:r>
    </w:p>
    <w:p w:rsidR="00B17E0A" w:rsidRDefault="00B17E0A" w:rsidP="00B17E0A">
      <w:pPr>
        <w:pStyle w:val="Default"/>
        <w:widowControl/>
        <w:rPr>
          <w:rFonts w:ascii="Arial" w:hAnsi="Arial" w:cs="Arial"/>
          <w:color w:val="auto"/>
        </w:rPr>
      </w:pPr>
      <w:r>
        <w:rPr>
          <w:rFonts w:ascii="Arial" w:hAnsi="Arial" w:cs="Arial"/>
          <w:color w:val="auto"/>
        </w:rPr>
        <w:t>1-19     Employees:    15,799 Respondents</w:t>
      </w:r>
      <w:r>
        <w:rPr>
          <w:rFonts w:ascii="Arial" w:hAnsi="Arial" w:cs="Arial"/>
          <w:color w:val="auto"/>
        </w:rPr>
        <w:tab/>
        <w:t xml:space="preserve">    x          5 Miners  = </w:t>
      </w:r>
      <w:r w:rsidR="00255D6C">
        <w:rPr>
          <w:rFonts w:ascii="Arial" w:hAnsi="Arial" w:cs="Arial"/>
          <w:color w:val="auto"/>
        </w:rPr>
        <w:t xml:space="preserve"> </w:t>
      </w:r>
      <w:r>
        <w:rPr>
          <w:rFonts w:ascii="Arial" w:hAnsi="Arial" w:cs="Arial"/>
          <w:color w:val="auto"/>
        </w:rPr>
        <w:t xml:space="preserve"> </w:t>
      </w:r>
      <w:r w:rsidR="00255D6C">
        <w:rPr>
          <w:rFonts w:ascii="Arial" w:hAnsi="Arial" w:cs="Arial"/>
          <w:color w:val="auto"/>
        </w:rPr>
        <w:t>78,995</w:t>
      </w:r>
      <w:r>
        <w:rPr>
          <w:rFonts w:ascii="Arial" w:hAnsi="Arial" w:cs="Arial"/>
          <w:color w:val="auto"/>
        </w:rPr>
        <w:t xml:space="preserve"> Responses</w:t>
      </w:r>
    </w:p>
    <w:p w:rsidR="00B17E0A" w:rsidRDefault="00B17E0A" w:rsidP="00B17E0A">
      <w:pPr>
        <w:pStyle w:val="Default"/>
        <w:widowControl/>
        <w:rPr>
          <w:rFonts w:ascii="Arial" w:hAnsi="Arial" w:cs="Arial"/>
          <w:color w:val="auto"/>
        </w:rPr>
      </w:pPr>
      <w:r>
        <w:rPr>
          <w:rFonts w:ascii="Arial" w:hAnsi="Arial" w:cs="Arial"/>
          <w:color w:val="auto"/>
        </w:rPr>
        <w:t>20-500</w:t>
      </w:r>
      <w:r w:rsidRPr="005879D9">
        <w:rPr>
          <w:rFonts w:ascii="Arial" w:hAnsi="Arial" w:cs="Arial"/>
          <w:color w:val="auto"/>
        </w:rPr>
        <w:t xml:space="preserve"> Employees:</w:t>
      </w:r>
      <w:r>
        <w:rPr>
          <w:rFonts w:ascii="Arial" w:hAnsi="Arial" w:cs="Arial"/>
          <w:color w:val="auto"/>
        </w:rPr>
        <w:t xml:space="preserve">      1,869 </w:t>
      </w:r>
      <w:r w:rsidRPr="005879D9">
        <w:rPr>
          <w:rFonts w:ascii="Arial" w:hAnsi="Arial" w:cs="Arial"/>
          <w:color w:val="auto"/>
        </w:rPr>
        <w:t>Respondents</w:t>
      </w:r>
      <w:r>
        <w:rPr>
          <w:rFonts w:ascii="Arial" w:hAnsi="Arial" w:cs="Arial"/>
          <w:color w:val="auto"/>
        </w:rPr>
        <w:t xml:space="preserve"> </w:t>
      </w:r>
      <w:r>
        <w:rPr>
          <w:rFonts w:ascii="Arial" w:hAnsi="Arial" w:cs="Arial"/>
          <w:color w:val="auto"/>
        </w:rPr>
        <w:tab/>
        <w:t xml:space="preserve">    </w:t>
      </w:r>
      <w:r w:rsidRPr="005879D9">
        <w:rPr>
          <w:rFonts w:ascii="Arial" w:hAnsi="Arial" w:cs="Arial"/>
          <w:color w:val="auto"/>
        </w:rPr>
        <w:t>x</w:t>
      </w:r>
      <w:r>
        <w:rPr>
          <w:rFonts w:ascii="Arial" w:hAnsi="Arial" w:cs="Arial"/>
          <w:color w:val="auto"/>
        </w:rPr>
        <w:t xml:space="preserve">        55</w:t>
      </w:r>
      <w:r w:rsidRPr="005879D9">
        <w:rPr>
          <w:rFonts w:ascii="Arial" w:hAnsi="Arial" w:cs="Arial"/>
          <w:color w:val="auto"/>
        </w:rPr>
        <w:t xml:space="preserve"> </w:t>
      </w:r>
      <w:r>
        <w:rPr>
          <w:rFonts w:ascii="Arial" w:hAnsi="Arial" w:cs="Arial"/>
          <w:color w:val="auto"/>
        </w:rPr>
        <w:t xml:space="preserve">Miners </w:t>
      </w:r>
      <w:r w:rsidR="00255D6C">
        <w:rPr>
          <w:rFonts w:ascii="Arial" w:hAnsi="Arial" w:cs="Arial"/>
          <w:color w:val="auto"/>
        </w:rPr>
        <w:t xml:space="preserve"> = 102,795</w:t>
      </w:r>
      <w:r w:rsidRPr="005879D9">
        <w:rPr>
          <w:rFonts w:ascii="Arial" w:hAnsi="Arial" w:cs="Arial"/>
          <w:color w:val="auto"/>
        </w:rPr>
        <w:t xml:space="preserve"> Responses</w:t>
      </w:r>
    </w:p>
    <w:p w:rsidR="00B17E0A" w:rsidRPr="005879D9" w:rsidRDefault="00B17E0A" w:rsidP="00B17E0A">
      <w:pPr>
        <w:pStyle w:val="Default"/>
        <w:widowControl/>
        <w:rPr>
          <w:rFonts w:ascii="Arial" w:hAnsi="Arial" w:cs="Arial"/>
          <w:color w:val="auto"/>
        </w:rPr>
      </w:pPr>
      <w:r>
        <w:rPr>
          <w:rFonts w:ascii="Arial" w:hAnsi="Arial" w:cs="Arial"/>
          <w:color w:val="auto"/>
        </w:rPr>
        <w:t>500+    Employees:</w:t>
      </w:r>
      <w:r>
        <w:rPr>
          <w:rFonts w:ascii="Arial" w:hAnsi="Arial" w:cs="Arial"/>
          <w:color w:val="auto"/>
        </w:rPr>
        <w:tab/>
        <w:t xml:space="preserve">   </w:t>
      </w:r>
      <w:r w:rsidR="00255D6C">
        <w:rPr>
          <w:rFonts w:ascii="Arial" w:hAnsi="Arial" w:cs="Arial"/>
          <w:color w:val="auto"/>
        </w:rPr>
        <w:t xml:space="preserve">       </w:t>
      </w:r>
      <w:r>
        <w:rPr>
          <w:rFonts w:ascii="Arial" w:hAnsi="Arial" w:cs="Arial"/>
          <w:color w:val="auto"/>
        </w:rPr>
        <w:t>21</w:t>
      </w:r>
      <w:r w:rsidR="00255D6C">
        <w:rPr>
          <w:rFonts w:ascii="Arial" w:hAnsi="Arial" w:cs="Arial"/>
          <w:color w:val="auto"/>
        </w:rPr>
        <w:t> Respondents           x</w:t>
      </w:r>
      <w:r w:rsidR="00255D6C">
        <w:rPr>
          <w:rFonts w:ascii="Arial" w:hAnsi="Arial" w:cs="Arial"/>
          <w:color w:val="auto"/>
        </w:rPr>
        <w:tab/>
        <w:t xml:space="preserve"> 640 Miners  =   13,440 Responses</w:t>
      </w:r>
    </w:p>
    <w:p w:rsidR="00B17E0A" w:rsidRDefault="00B17E0A" w:rsidP="00B17E0A">
      <w:pPr>
        <w:pStyle w:val="Default"/>
        <w:widowControl/>
        <w:spacing w:before="240"/>
        <w:rPr>
          <w:rFonts w:ascii="Arial" w:hAnsi="Arial" w:cs="Arial"/>
          <w:color w:val="auto"/>
        </w:rPr>
      </w:pPr>
      <w:r>
        <w:rPr>
          <w:rFonts w:ascii="Arial" w:hAnsi="Arial" w:cs="Arial"/>
          <w:color w:val="auto"/>
        </w:rPr>
        <w:t>Total</w:t>
      </w:r>
      <w:r w:rsidR="00255D6C">
        <w:rPr>
          <w:rFonts w:ascii="Arial" w:hAnsi="Arial" w:cs="Arial"/>
          <w:color w:val="auto"/>
        </w:rPr>
        <w:t xml:space="preserve"> Number of Responses:</w:t>
      </w:r>
      <w:r w:rsidR="00255D6C">
        <w:rPr>
          <w:rFonts w:ascii="Arial" w:hAnsi="Arial" w:cs="Arial"/>
          <w:color w:val="auto"/>
        </w:rPr>
        <w:tab/>
      </w:r>
      <w:r w:rsidR="00255D6C">
        <w:rPr>
          <w:rFonts w:ascii="Arial" w:hAnsi="Arial" w:cs="Arial"/>
          <w:color w:val="auto"/>
        </w:rPr>
        <w:tab/>
      </w:r>
      <w:r w:rsidR="00255D6C">
        <w:rPr>
          <w:rFonts w:ascii="Arial" w:hAnsi="Arial" w:cs="Arial"/>
          <w:color w:val="auto"/>
        </w:rPr>
        <w:tab/>
      </w:r>
      <w:r w:rsidR="00255D6C">
        <w:rPr>
          <w:rFonts w:ascii="Arial" w:hAnsi="Arial" w:cs="Arial"/>
          <w:color w:val="auto"/>
        </w:rPr>
        <w:tab/>
      </w:r>
      <w:r w:rsidR="00255D6C">
        <w:rPr>
          <w:rFonts w:ascii="Arial" w:hAnsi="Arial" w:cs="Arial"/>
          <w:color w:val="auto"/>
        </w:rPr>
        <w:tab/>
      </w:r>
      <w:r w:rsidR="00255D6C">
        <w:rPr>
          <w:rFonts w:ascii="Arial" w:hAnsi="Arial" w:cs="Arial"/>
          <w:color w:val="auto"/>
        </w:rPr>
        <w:tab/>
        <w:t xml:space="preserve">  195,230 </w:t>
      </w:r>
      <w:r>
        <w:rPr>
          <w:rFonts w:ascii="Arial" w:hAnsi="Arial" w:cs="Arial"/>
          <w:color w:val="auto"/>
        </w:rPr>
        <w:t>Responses</w:t>
      </w:r>
    </w:p>
    <w:p w:rsidR="00B17E0A" w:rsidRDefault="00B17E0A" w:rsidP="00B17E0A">
      <w:pPr>
        <w:pStyle w:val="Default"/>
        <w:widowControl/>
        <w:rPr>
          <w:rFonts w:ascii="Arial" w:hAnsi="Arial" w:cs="Arial"/>
          <w:color w:val="auto"/>
          <w:u w:val="single"/>
        </w:rPr>
      </w:pPr>
    </w:p>
    <w:p w:rsidR="00B17E0A" w:rsidRPr="005879D9" w:rsidRDefault="00B17E0A" w:rsidP="00B17E0A">
      <w:pPr>
        <w:pStyle w:val="Default"/>
        <w:widowControl/>
        <w:jc w:val="center"/>
        <w:rPr>
          <w:rFonts w:ascii="Arial" w:hAnsi="Arial" w:cs="Arial"/>
          <w:color w:val="auto"/>
          <w:u w:val="single"/>
        </w:rPr>
      </w:pPr>
      <w:r w:rsidRPr="005879D9">
        <w:rPr>
          <w:rFonts w:ascii="Arial" w:hAnsi="Arial" w:cs="Arial"/>
          <w:color w:val="auto"/>
          <w:u w:val="single"/>
        </w:rPr>
        <w:t>Burden Hours</w:t>
      </w:r>
    </w:p>
    <w:p w:rsidR="00B17E0A" w:rsidRDefault="00B17E0A" w:rsidP="00B17E0A">
      <w:pPr>
        <w:pStyle w:val="Default"/>
        <w:widowControl/>
        <w:rPr>
          <w:rFonts w:ascii="Arial" w:hAnsi="Arial" w:cs="Arial"/>
          <w:color w:val="auto"/>
        </w:rPr>
      </w:pPr>
    </w:p>
    <w:p w:rsidR="00B17E0A" w:rsidRDefault="00B17E0A" w:rsidP="00B17E0A">
      <w:pPr>
        <w:pStyle w:val="Default"/>
        <w:widowControl/>
        <w:rPr>
          <w:rFonts w:ascii="Arial" w:hAnsi="Arial" w:cs="Arial"/>
          <w:color w:val="auto"/>
        </w:rPr>
      </w:pPr>
      <w:r>
        <w:rPr>
          <w:rFonts w:ascii="Arial" w:hAnsi="Arial" w:cs="Arial"/>
          <w:color w:val="auto"/>
        </w:rPr>
        <w:t>Clerical:</w:t>
      </w:r>
    </w:p>
    <w:p w:rsidR="00B17E0A" w:rsidRDefault="00B17E0A" w:rsidP="00B17E0A">
      <w:pPr>
        <w:pStyle w:val="Default"/>
        <w:widowControl/>
        <w:rPr>
          <w:rFonts w:ascii="Arial" w:hAnsi="Arial" w:cs="Arial"/>
          <w:color w:val="auto"/>
        </w:rPr>
      </w:pPr>
    </w:p>
    <w:p w:rsidR="00255D6C" w:rsidRDefault="00255D6C" w:rsidP="00255D6C">
      <w:pPr>
        <w:pStyle w:val="Default"/>
        <w:widowControl/>
        <w:rPr>
          <w:rFonts w:ascii="Arial" w:hAnsi="Arial" w:cs="Arial"/>
          <w:color w:val="auto"/>
        </w:rPr>
      </w:pPr>
      <w:r>
        <w:rPr>
          <w:rFonts w:ascii="Arial" w:hAnsi="Arial" w:cs="Arial"/>
          <w:color w:val="auto"/>
        </w:rPr>
        <w:t xml:space="preserve">1-19     Employees:    78,995 Responses      </w:t>
      </w:r>
      <w:r>
        <w:rPr>
          <w:rFonts w:ascii="Arial" w:hAnsi="Arial" w:cs="Arial"/>
          <w:color w:val="auto"/>
        </w:rPr>
        <w:tab/>
        <w:t xml:space="preserve">  x      </w:t>
      </w:r>
      <w:r>
        <w:rPr>
          <w:rFonts w:ascii="Arial" w:hAnsi="Arial" w:cs="Arial"/>
          <w:color w:val="auto"/>
        </w:rPr>
        <w:tab/>
        <w:t xml:space="preserve">    2%    </w:t>
      </w:r>
      <w:r>
        <w:rPr>
          <w:rFonts w:ascii="Arial" w:hAnsi="Arial" w:cs="Arial"/>
          <w:color w:val="auto"/>
        </w:rPr>
        <w:tab/>
        <w:t xml:space="preserve">x   </w:t>
      </w:r>
      <w:r>
        <w:rPr>
          <w:rFonts w:ascii="Arial" w:hAnsi="Arial" w:cs="Arial"/>
          <w:color w:val="auto"/>
        </w:rPr>
        <w:tab/>
        <w:t xml:space="preserve"> 12 min.  =  316 </w:t>
      </w:r>
      <w:r w:rsidR="00736BB2">
        <w:rPr>
          <w:rFonts w:ascii="Arial" w:hAnsi="Arial" w:cs="Arial"/>
          <w:color w:val="auto"/>
        </w:rPr>
        <w:t>hours</w:t>
      </w:r>
    </w:p>
    <w:p w:rsidR="00255D6C" w:rsidRDefault="00255D6C" w:rsidP="00255D6C">
      <w:pPr>
        <w:pStyle w:val="Default"/>
        <w:widowControl/>
        <w:rPr>
          <w:rFonts w:ascii="Arial" w:hAnsi="Arial" w:cs="Arial"/>
          <w:color w:val="auto"/>
        </w:rPr>
      </w:pPr>
      <w:r>
        <w:rPr>
          <w:rFonts w:ascii="Arial" w:hAnsi="Arial" w:cs="Arial"/>
          <w:color w:val="auto"/>
        </w:rPr>
        <w:t>20-500</w:t>
      </w:r>
      <w:r w:rsidRPr="005879D9">
        <w:rPr>
          <w:rFonts w:ascii="Arial" w:hAnsi="Arial" w:cs="Arial"/>
          <w:color w:val="auto"/>
        </w:rPr>
        <w:t xml:space="preserve"> Employees:</w:t>
      </w:r>
      <w:r>
        <w:rPr>
          <w:rFonts w:ascii="Arial" w:hAnsi="Arial" w:cs="Arial"/>
          <w:color w:val="auto"/>
        </w:rPr>
        <w:t xml:space="preserve">  102,795 Responses       </w:t>
      </w:r>
      <w:r>
        <w:rPr>
          <w:rFonts w:ascii="Arial" w:hAnsi="Arial" w:cs="Arial"/>
          <w:color w:val="auto"/>
        </w:rPr>
        <w:tab/>
        <w:t xml:space="preserve">  </w:t>
      </w:r>
      <w:r w:rsidRPr="005879D9">
        <w:rPr>
          <w:rFonts w:ascii="Arial" w:hAnsi="Arial" w:cs="Arial"/>
          <w:color w:val="auto"/>
        </w:rPr>
        <w:t>x</w:t>
      </w:r>
      <w:r>
        <w:rPr>
          <w:rFonts w:ascii="Arial" w:hAnsi="Arial" w:cs="Arial"/>
          <w:color w:val="auto"/>
        </w:rPr>
        <w:t xml:space="preserve">           2%     </w:t>
      </w:r>
      <w:r>
        <w:rPr>
          <w:rFonts w:ascii="Arial" w:hAnsi="Arial" w:cs="Arial"/>
          <w:color w:val="auto"/>
        </w:rPr>
        <w:tab/>
        <w:t xml:space="preserve">x    </w:t>
      </w:r>
      <w:r>
        <w:rPr>
          <w:rFonts w:ascii="Arial" w:hAnsi="Arial" w:cs="Arial"/>
          <w:color w:val="auto"/>
        </w:rPr>
        <w:tab/>
        <w:t xml:space="preserve"> 12 min.</w:t>
      </w:r>
      <w:r w:rsidRPr="005879D9">
        <w:rPr>
          <w:rFonts w:ascii="Arial" w:hAnsi="Arial" w:cs="Arial"/>
          <w:color w:val="auto"/>
        </w:rPr>
        <w:t xml:space="preserve"> </w:t>
      </w:r>
      <w:r>
        <w:rPr>
          <w:rFonts w:ascii="Arial" w:hAnsi="Arial" w:cs="Arial"/>
          <w:color w:val="auto"/>
        </w:rPr>
        <w:t xml:space="preserve"> =  411 </w:t>
      </w:r>
      <w:r w:rsidR="00736BB2">
        <w:rPr>
          <w:rFonts w:ascii="Arial" w:hAnsi="Arial" w:cs="Arial"/>
          <w:color w:val="auto"/>
        </w:rPr>
        <w:t>hours</w:t>
      </w:r>
    </w:p>
    <w:p w:rsidR="00255D6C" w:rsidRPr="005879D9" w:rsidRDefault="00255D6C" w:rsidP="00255D6C">
      <w:pPr>
        <w:pStyle w:val="Default"/>
        <w:widowControl/>
        <w:rPr>
          <w:rFonts w:ascii="Arial" w:hAnsi="Arial" w:cs="Arial"/>
          <w:color w:val="auto"/>
        </w:rPr>
      </w:pPr>
      <w:r>
        <w:rPr>
          <w:rFonts w:ascii="Arial" w:hAnsi="Arial" w:cs="Arial"/>
          <w:color w:val="auto"/>
        </w:rPr>
        <w:t>500+    Employees:</w:t>
      </w:r>
      <w:r>
        <w:rPr>
          <w:rFonts w:ascii="Arial" w:hAnsi="Arial" w:cs="Arial"/>
          <w:color w:val="auto"/>
        </w:rPr>
        <w:tab/>
        <w:t xml:space="preserve">   13,440 Responses      </w:t>
      </w:r>
      <w:r>
        <w:rPr>
          <w:rFonts w:ascii="Arial" w:hAnsi="Arial" w:cs="Arial"/>
          <w:color w:val="auto"/>
        </w:rPr>
        <w:tab/>
        <w:t xml:space="preserve">  x</w:t>
      </w:r>
      <w:r>
        <w:rPr>
          <w:rFonts w:ascii="Arial" w:hAnsi="Arial" w:cs="Arial"/>
          <w:color w:val="auto"/>
        </w:rPr>
        <w:tab/>
        <w:t xml:space="preserve">    2%     </w:t>
      </w:r>
      <w:r>
        <w:rPr>
          <w:rFonts w:ascii="Arial" w:hAnsi="Arial" w:cs="Arial"/>
          <w:color w:val="auto"/>
        </w:rPr>
        <w:tab/>
        <w:t xml:space="preserve">x          12 min.  =    54 </w:t>
      </w:r>
      <w:r w:rsidR="00736BB2">
        <w:rPr>
          <w:rFonts w:ascii="Arial" w:hAnsi="Arial" w:cs="Arial"/>
          <w:color w:val="auto"/>
        </w:rPr>
        <w:t>hours</w:t>
      </w:r>
    </w:p>
    <w:p w:rsidR="00B17E0A" w:rsidRPr="005879D9" w:rsidRDefault="00B17E0A" w:rsidP="00B17E0A">
      <w:pPr>
        <w:pStyle w:val="Default"/>
        <w:widowControl/>
        <w:rPr>
          <w:rFonts w:ascii="Arial" w:hAnsi="Arial" w:cs="Arial"/>
          <w:color w:val="auto"/>
        </w:rPr>
      </w:pPr>
      <w:r>
        <w:rPr>
          <w:rFonts w:ascii="Arial" w:hAnsi="Arial" w:cs="Arial"/>
          <w:color w:val="auto"/>
        </w:rPr>
        <w:t>.</w:t>
      </w:r>
    </w:p>
    <w:p w:rsidR="00B17E0A" w:rsidRDefault="00B17E0A" w:rsidP="00B17E0A">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55D6C">
        <w:rPr>
          <w:rFonts w:ascii="Arial" w:hAnsi="Arial" w:cs="Arial"/>
          <w:color w:val="auto"/>
        </w:rPr>
        <w:tab/>
      </w:r>
      <w:r w:rsidR="00255D6C">
        <w:rPr>
          <w:rFonts w:ascii="Arial" w:hAnsi="Arial" w:cs="Arial"/>
          <w:color w:val="auto"/>
        </w:rPr>
        <w:tab/>
        <w:t xml:space="preserve">        781</w:t>
      </w:r>
      <w:r>
        <w:rPr>
          <w:rFonts w:ascii="Arial" w:hAnsi="Arial" w:cs="Arial"/>
          <w:color w:val="auto"/>
        </w:rPr>
        <w:t xml:space="preserve"> </w:t>
      </w:r>
      <w:r w:rsidR="00736BB2">
        <w:rPr>
          <w:rFonts w:ascii="Arial" w:hAnsi="Arial" w:cs="Arial"/>
          <w:color w:val="auto"/>
        </w:rPr>
        <w:t>hours</w:t>
      </w:r>
    </w:p>
    <w:p w:rsidR="00B17E0A" w:rsidRDefault="00B17E0A" w:rsidP="00B17E0A">
      <w:pPr>
        <w:pStyle w:val="Default"/>
        <w:widowControl/>
        <w:rPr>
          <w:rFonts w:ascii="Arial" w:hAnsi="Arial" w:cs="Arial"/>
          <w:color w:val="auto"/>
        </w:rPr>
      </w:pPr>
    </w:p>
    <w:p w:rsidR="00B17E0A" w:rsidRDefault="00B17E0A" w:rsidP="00B17E0A">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w:t>
      </w:r>
      <w:r w:rsidR="00255D6C">
        <w:rPr>
          <w:rFonts w:ascii="Arial" w:hAnsi="Arial" w:cs="Arial"/>
          <w:color w:val="auto"/>
        </w:rPr>
        <w:t xml:space="preserve">          781</w:t>
      </w:r>
      <w:r>
        <w:rPr>
          <w:rFonts w:ascii="Arial" w:hAnsi="Arial" w:cs="Arial"/>
          <w:color w:val="auto"/>
        </w:rPr>
        <w:t xml:space="preserve"> </w:t>
      </w:r>
      <w:r w:rsidR="00736BB2">
        <w:rPr>
          <w:rFonts w:ascii="Arial" w:hAnsi="Arial" w:cs="Arial"/>
          <w:color w:val="auto"/>
        </w:rPr>
        <w:t>hours</w:t>
      </w:r>
    </w:p>
    <w:p w:rsidR="00B17E0A" w:rsidRDefault="00B17E0A" w:rsidP="00B17E0A">
      <w:pPr>
        <w:pStyle w:val="Default"/>
        <w:widowControl/>
        <w:rPr>
          <w:rFonts w:ascii="Arial" w:hAnsi="Arial" w:cs="Arial"/>
          <w:color w:val="auto"/>
        </w:rPr>
      </w:pPr>
    </w:p>
    <w:p w:rsidR="00B17E0A" w:rsidRDefault="00B17E0A" w:rsidP="00B17E0A">
      <w:pPr>
        <w:pStyle w:val="Default"/>
        <w:widowControl/>
        <w:jc w:val="center"/>
        <w:rPr>
          <w:rFonts w:ascii="Arial" w:hAnsi="Arial" w:cs="Arial"/>
          <w:color w:val="auto"/>
        </w:rPr>
      </w:pPr>
      <w:r w:rsidRPr="005879D9">
        <w:rPr>
          <w:rFonts w:ascii="Arial" w:hAnsi="Arial" w:cs="Arial"/>
          <w:color w:val="auto"/>
          <w:u w:val="single"/>
        </w:rPr>
        <w:t>Burden Costs</w:t>
      </w:r>
    </w:p>
    <w:p w:rsidR="00B17E0A" w:rsidRDefault="00B17E0A" w:rsidP="00B17E0A">
      <w:pPr>
        <w:pStyle w:val="Default"/>
        <w:widowControl/>
        <w:rPr>
          <w:rFonts w:ascii="Arial" w:hAnsi="Arial" w:cs="Arial"/>
          <w:color w:val="auto"/>
        </w:rPr>
      </w:pPr>
    </w:p>
    <w:p w:rsidR="00B17E0A" w:rsidRDefault="00B17E0A" w:rsidP="00B17E0A">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r>
      <w:r w:rsidR="00255D6C">
        <w:rPr>
          <w:rFonts w:ascii="Arial" w:hAnsi="Arial" w:cs="Arial"/>
          <w:color w:val="auto"/>
        </w:rPr>
        <w:t>781</w:t>
      </w:r>
      <w:r>
        <w:rPr>
          <w:rFonts w:ascii="Arial" w:hAnsi="Arial" w:cs="Arial"/>
          <w:color w:val="auto"/>
        </w:rPr>
        <w:t xml:space="preserve">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r>
      <w:r>
        <w:rPr>
          <w:rFonts w:ascii="Arial" w:hAnsi="Arial" w:cs="Arial"/>
          <w:color w:val="auto"/>
        </w:rPr>
        <w:tab/>
        <w:t xml:space="preserve">$24.02 per </w:t>
      </w:r>
      <w:r w:rsidR="00736BB2">
        <w:rPr>
          <w:rFonts w:ascii="Arial" w:hAnsi="Arial" w:cs="Arial"/>
          <w:color w:val="auto"/>
        </w:rPr>
        <w:t>hour</w:t>
      </w:r>
      <w:r>
        <w:rPr>
          <w:rFonts w:ascii="Arial" w:hAnsi="Arial" w:cs="Arial"/>
          <w:color w:val="auto"/>
        </w:rPr>
        <w:t xml:space="preserve">     =   $</w:t>
      </w:r>
      <w:r w:rsidR="003C0DAF">
        <w:rPr>
          <w:rFonts w:ascii="Arial" w:hAnsi="Arial" w:cs="Arial"/>
          <w:color w:val="auto"/>
        </w:rPr>
        <w:t>18,760</w:t>
      </w:r>
    </w:p>
    <w:p w:rsidR="00B17E0A" w:rsidRDefault="00B17E0A" w:rsidP="00B17E0A">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   $</w:t>
      </w:r>
      <w:r w:rsidR="003C0DAF">
        <w:rPr>
          <w:rFonts w:ascii="Arial" w:hAnsi="Arial" w:cs="Arial"/>
          <w:color w:val="auto"/>
        </w:rPr>
        <w:t>18,760</w:t>
      </w:r>
      <w:r>
        <w:rPr>
          <w:rFonts w:ascii="Arial" w:hAnsi="Arial" w:cs="Arial"/>
          <w:color w:val="auto"/>
        </w:rPr>
        <w:tab/>
      </w:r>
    </w:p>
    <w:p w:rsidR="00B17E0A" w:rsidRDefault="00B17E0A" w:rsidP="00B17E0A">
      <w:pPr>
        <w:pStyle w:val="Default"/>
        <w:widowControl/>
        <w:tabs>
          <w:tab w:val="left" w:pos="720"/>
          <w:tab w:val="left" w:pos="6840"/>
          <w:tab w:val="right" w:pos="9360"/>
        </w:tabs>
        <w:rPr>
          <w:rFonts w:ascii="Arial" w:hAnsi="Arial" w:cs="Arial"/>
          <w:color w:val="auto"/>
        </w:rPr>
      </w:pPr>
    </w:p>
    <w:p w:rsidR="005A011F" w:rsidRPr="00745B79" w:rsidRDefault="00261510" w:rsidP="00745B79">
      <w:pPr>
        <w:pStyle w:val="Default"/>
        <w:keepNext/>
        <w:widowControl/>
        <w:rPr>
          <w:rFonts w:ascii="Arial" w:hAnsi="Arial" w:cs="Arial"/>
          <w:b/>
          <w:color w:val="auto"/>
        </w:rPr>
      </w:pPr>
      <w:r w:rsidRPr="00745B79">
        <w:rPr>
          <w:rFonts w:ascii="Arial" w:hAnsi="Arial" w:cs="Arial"/>
          <w:b/>
          <w:bCs/>
          <w:color w:val="auto"/>
          <w:u w:val="single"/>
        </w:rPr>
        <w:t xml:space="preserve"> 47.73 Providing Labels and </w:t>
      </w:r>
      <w:r w:rsidR="003C4CE7">
        <w:rPr>
          <w:rFonts w:ascii="Arial" w:hAnsi="Arial" w:cs="Arial"/>
          <w:b/>
          <w:bCs/>
          <w:color w:val="auto"/>
          <w:u w:val="single"/>
        </w:rPr>
        <w:t>MSDSs</w:t>
      </w:r>
      <w:r w:rsidRPr="00745B79">
        <w:rPr>
          <w:rFonts w:ascii="Arial" w:hAnsi="Arial" w:cs="Arial"/>
          <w:b/>
          <w:bCs/>
          <w:color w:val="auto"/>
          <w:u w:val="single"/>
        </w:rPr>
        <w:t xml:space="preserve"> to Customers </w:t>
      </w:r>
      <w:r w:rsidR="00DA1D62" w:rsidRPr="00745B79">
        <w:rPr>
          <w:rFonts w:ascii="Arial" w:hAnsi="Arial" w:cs="Arial"/>
          <w:b/>
          <w:bCs/>
          <w:color w:val="auto"/>
          <w:u w:val="single"/>
        </w:rPr>
        <w:t>–</w:t>
      </w:r>
      <w:r w:rsidRPr="00745B79">
        <w:rPr>
          <w:rFonts w:ascii="Arial" w:hAnsi="Arial" w:cs="Arial"/>
          <w:b/>
          <w:bCs/>
          <w:color w:val="auto"/>
          <w:u w:val="single"/>
        </w:rPr>
        <w:t xml:space="preserve"> Annual Burden Hours and Costs for Operations to Distribute Copies of HazCom Labeling Information and </w:t>
      </w:r>
      <w:r w:rsidR="003C4CE7">
        <w:rPr>
          <w:rFonts w:ascii="Arial" w:hAnsi="Arial" w:cs="Arial"/>
          <w:b/>
          <w:bCs/>
          <w:color w:val="auto"/>
          <w:u w:val="single"/>
        </w:rPr>
        <w:t>MSDSs</w:t>
      </w:r>
      <w:r w:rsidRPr="00745B79">
        <w:rPr>
          <w:rFonts w:ascii="Arial" w:hAnsi="Arial" w:cs="Arial"/>
          <w:b/>
          <w:bCs/>
          <w:color w:val="auto"/>
          <w:u w:val="single"/>
        </w:rPr>
        <w:t xml:space="preserve"> to Customers</w:t>
      </w:r>
    </w:p>
    <w:p w:rsidR="005A011F" w:rsidRDefault="005A011F" w:rsidP="00745B79">
      <w:pPr>
        <w:pStyle w:val="Default"/>
        <w:keepNext/>
        <w:widowControl/>
        <w:rPr>
          <w:rFonts w:ascii="Arial" w:hAnsi="Arial" w:cs="Arial"/>
          <w:color w:val="auto"/>
        </w:rPr>
      </w:pPr>
    </w:p>
    <w:p w:rsidR="003462E2" w:rsidRDefault="003462E2" w:rsidP="003462E2">
      <w:r>
        <w:rPr>
          <w:szCs w:val="20"/>
        </w:rPr>
        <w:t>For a hazardous chemical produced at the mine, the operator must provide customers, upon request, with the chemical's label or a copy of the label information, and the chemical's MSDS.</w:t>
      </w:r>
    </w:p>
    <w:p w:rsidR="003462E2" w:rsidRDefault="003462E2"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MSHA estimates </w:t>
      </w:r>
      <w:r w:rsidR="004B3E02">
        <w:rPr>
          <w:rFonts w:ascii="Arial" w:hAnsi="Arial" w:cs="Arial"/>
          <w:color w:val="auto"/>
        </w:rPr>
        <w:t xml:space="preserve">that </w:t>
      </w:r>
      <w:r w:rsidR="004B3E02" w:rsidRPr="00E1440A">
        <w:rPr>
          <w:rFonts w:ascii="Arial" w:hAnsi="Arial" w:cs="Arial"/>
        </w:rPr>
        <w:t>15,961</w:t>
      </w:r>
      <w:r w:rsidRPr="00163DC2">
        <w:rPr>
          <w:rFonts w:ascii="Arial" w:hAnsi="Arial" w:cs="Arial"/>
          <w:color w:val="auto"/>
        </w:rPr>
        <w:t xml:space="preserve"> operations</w:t>
      </w:r>
      <w:r w:rsidR="004B3E02">
        <w:rPr>
          <w:rFonts w:ascii="Arial" w:hAnsi="Arial" w:cs="Arial"/>
          <w:color w:val="auto"/>
        </w:rPr>
        <w:t xml:space="preserve"> that</w:t>
      </w:r>
      <w:r w:rsidRPr="00163DC2">
        <w:rPr>
          <w:rFonts w:ascii="Arial" w:hAnsi="Arial" w:cs="Arial"/>
          <w:color w:val="auto"/>
        </w:rPr>
        <w:t xml:space="preserve"> employ</w:t>
      </w:r>
      <w:r w:rsidR="004B3E02">
        <w:rPr>
          <w:rFonts w:ascii="Arial" w:hAnsi="Arial" w:cs="Arial"/>
          <w:color w:val="auto"/>
        </w:rPr>
        <w:t xml:space="preserve"> between 1 to 19 employees and 1,912 mining operations that employ more than 19 employees</w:t>
      </w:r>
      <w:r w:rsidRPr="00163DC2">
        <w:rPr>
          <w:rFonts w:ascii="Arial" w:hAnsi="Arial" w:cs="Arial"/>
          <w:color w:val="auto"/>
        </w:rPr>
        <w:t xml:space="preserve"> need to provide copies of HazCom labeling information and </w:t>
      </w:r>
      <w:r w:rsidR="00EE67A4">
        <w:rPr>
          <w:rFonts w:ascii="Arial" w:hAnsi="Arial" w:cs="Arial"/>
          <w:color w:val="auto"/>
        </w:rPr>
        <w:t>MSDS</w:t>
      </w:r>
      <w:r w:rsidR="003C4CE7">
        <w:rPr>
          <w:rFonts w:ascii="Arial" w:hAnsi="Arial" w:cs="Arial"/>
          <w:color w:val="auto"/>
        </w:rPr>
        <w:t>s</w:t>
      </w:r>
      <w:r w:rsidRPr="00163DC2">
        <w:rPr>
          <w:rFonts w:ascii="Arial" w:hAnsi="Arial" w:cs="Arial"/>
          <w:color w:val="auto"/>
        </w:rPr>
        <w:t xml:space="preserve"> to customers annually.  .</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 xml:space="preserve">On average, MSHA estimates that it takes </w:t>
      </w:r>
      <w:r w:rsidR="004B3E02">
        <w:rPr>
          <w:rFonts w:ascii="Arial" w:hAnsi="Arial" w:cs="Arial"/>
          <w:color w:val="auto"/>
        </w:rPr>
        <w:t>12 minutes</w:t>
      </w:r>
      <w:r w:rsidRPr="00163DC2">
        <w:rPr>
          <w:rFonts w:ascii="Arial" w:hAnsi="Arial" w:cs="Arial"/>
          <w:color w:val="auto"/>
        </w:rPr>
        <w:t xml:space="preserve"> of a clerical worker’s time to copy and distribute HazCom labeling information or </w:t>
      </w:r>
      <w:r w:rsidR="00EE67A4">
        <w:rPr>
          <w:rFonts w:ascii="Arial" w:hAnsi="Arial" w:cs="Arial"/>
          <w:color w:val="auto"/>
        </w:rPr>
        <w:t>MSDSs</w:t>
      </w:r>
      <w:r w:rsidRPr="00163DC2">
        <w:rPr>
          <w:rFonts w:ascii="Arial" w:hAnsi="Arial" w:cs="Arial"/>
          <w:color w:val="auto"/>
        </w:rPr>
        <w:t xml:space="preserve"> to a customer.</w:t>
      </w:r>
    </w:p>
    <w:p w:rsidR="005A011F" w:rsidRDefault="005A011F"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On average, MSHA estimates the number of customers making requests is</w:t>
      </w:r>
      <w:r w:rsidR="00D32DA2">
        <w:rPr>
          <w:rFonts w:ascii="Arial" w:hAnsi="Arial" w:cs="Arial"/>
          <w:color w:val="auto"/>
        </w:rPr>
        <w:t xml:space="preserve"> </w:t>
      </w:r>
      <w:r w:rsidR="004B3E02">
        <w:rPr>
          <w:rFonts w:ascii="Arial" w:hAnsi="Arial" w:cs="Arial"/>
        </w:rPr>
        <w:t>22</w:t>
      </w:r>
      <w:r w:rsidR="004B3E02" w:rsidRPr="00163DC2">
        <w:rPr>
          <w:rFonts w:ascii="Arial" w:hAnsi="Arial" w:cs="Arial"/>
          <w:color w:val="auto"/>
        </w:rPr>
        <w:t xml:space="preserve"> </w:t>
      </w:r>
      <w:r w:rsidRPr="00163DC2">
        <w:rPr>
          <w:rFonts w:ascii="Arial" w:hAnsi="Arial" w:cs="Arial"/>
          <w:color w:val="auto"/>
        </w:rPr>
        <w:t>for operations employing</w:t>
      </w:r>
      <w:r w:rsidR="004B3E02">
        <w:rPr>
          <w:rFonts w:ascii="Arial" w:hAnsi="Arial" w:cs="Arial"/>
          <w:color w:val="auto"/>
        </w:rPr>
        <w:t xml:space="preserve"> between 1 to 19 employees, and</w:t>
      </w:r>
      <w:r w:rsidRPr="00163DC2">
        <w:rPr>
          <w:rFonts w:ascii="Arial" w:hAnsi="Arial" w:cs="Arial"/>
          <w:color w:val="auto"/>
        </w:rPr>
        <w:t xml:space="preserve"> </w:t>
      </w:r>
      <w:r w:rsidR="004B3E02">
        <w:rPr>
          <w:rFonts w:ascii="Arial" w:hAnsi="Arial" w:cs="Arial"/>
          <w:color w:val="auto"/>
        </w:rPr>
        <w:t>42</w:t>
      </w:r>
      <w:r w:rsidR="004B3E02" w:rsidRPr="00163DC2">
        <w:rPr>
          <w:rFonts w:ascii="Arial" w:hAnsi="Arial" w:cs="Arial"/>
          <w:color w:val="auto"/>
        </w:rPr>
        <w:t xml:space="preserve"> </w:t>
      </w:r>
      <w:r w:rsidRPr="00163DC2">
        <w:rPr>
          <w:rFonts w:ascii="Arial" w:hAnsi="Arial" w:cs="Arial"/>
          <w:color w:val="auto"/>
        </w:rPr>
        <w:t xml:space="preserve">for operations employing </w:t>
      </w:r>
      <w:r w:rsidR="004B3E02">
        <w:rPr>
          <w:rFonts w:ascii="Arial" w:hAnsi="Arial" w:cs="Arial"/>
          <w:color w:val="auto"/>
        </w:rPr>
        <w:t>more than 19 employees.</w:t>
      </w:r>
    </w:p>
    <w:p w:rsidR="005A011F" w:rsidRDefault="005A011F" w:rsidP="00A604A2">
      <w:pPr>
        <w:pStyle w:val="Default"/>
        <w:widowControl/>
        <w:rPr>
          <w:rFonts w:ascii="Arial" w:hAnsi="Arial" w:cs="Arial"/>
          <w:color w:val="auto"/>
        </w:rPr>
      </w:pPr>
    </w:p>
    <w:p w:rsidR="005A011F" w:rsidRPr="004F56B1" w:rsidRDefault="00261510" w:rsidP="00A604A2">
      <w:pPr>
        <w:pStyle w:val="Default"/>
        <w:widowControl/>
        <w:rPr>
          <w:rFonts w:ascii="Arial" w:hAnsi="Arial" w:cs="Arial"/>
          <w:bCs/>
          <w:color w:val="auto"/>
        </w:rPr>
      </w:pPr>
      <w:r w:rsidRPr="00163DC2">
        <w:rPr>
          <w:rFonts w:ascii="Arial" w:hAnsi="Arial" w:cs="Arial"/>
          <w:color w:val="auto"/>
        </w:rPr>
        <w:t>Listed below are the annual burden hours and related costs for operations to provide copies of HazCom information to customers.</w:t>
      </w:r>
    </w:p>
    <w:p w:rsidR="004B3E02" w:rsidRDefault="004B3E02" w:rsidP="00A604A2">
      <w:pPr>
        <w:pStyle w:val="Default"/>
        <w:widowControl/>
        <w:rPr>
          <w:rFonts w:ascii="Arial" w:hAnsi="Arial" w:cs="Arial"/>
          <w:color w:val="auto"/>
        </w:rPr>
      </w:pPr>
    </w:p>
    <w:p w:rsidR="00533B98" w:rsidRPr="005879D9" w:rsidRDefault="00533B98" w:rsidP="00533B98">
      <w:pPr>
        <w:pStyle w:val="Default"/>
        <w:widowControl/>
        <w:rPr>
          <w:rFonts w:ascii="Arial" w:hAnsi="Arial" w:cs="Arial"/>
          <w:b/>
          <w:color w:val="auto"/>
        </w:rPr>
      </w:pPr>
      <w:r w:rsidRPr="005879D9">
        <w:rPr>
          <w:rFonts w:ascii="Arial" w:hAnsi="Arial" w:cs="Arial"/>
          <w:b/>
          <w:color w:val="auto"/>
        </w:rPr>
        <w:t>Mining Operations</w:t>
      </w:r>
    </w:p>
    <w:p w:rsidR="00533B98" w:rsidRDefault="00533B98" w:rsidP="00533B98">
      <w:pPr>
        <w:pStyle w:val="Default"/>
        <w:widowControl/>
        <w:rPr>
          <w:rFonts w:ascii="Arial" w:hAnsi="Arial" w:cs="Arial"/>
          <w:color w:val="auto"/>
        </w:rPr>
      </w:pPr>
    </w:p>
    <w:p w:rsidR="00533B98" w:rsidRPr="005879D9" w:rsidRDefault="00533B98" w:rsidP="00533B98">
      <w:pPr>
        <w:pStyle w:val="Default"/>
        <w:widowControl/>
        <w:jc w:val="center"/>
        <w:rPr>
          <w:rFonts w:ascii="Arial" w:hAnsi="Arial" w:cs="Arial"/>
          <w:color w:val="auto"/>
          <w:u w:val="single"/>
        </w:rPr>
      </w:pPr>
      <w:r w:rsidRPr="005879D9">
        <w:rPr>
          <w:rFonts w:ascii="Arial" w:hAnsi="Arial" w:cs="Arial"/>
          <w:color w:val="auto"/>
          <w:u w:val="single"/>
        </w:rPr>
        <w:t>Responses</w:t>
      </w:r>
    </w:p>
    <w:p w:rsidR="00533B98" w:rsidRDefault="00533B98" w:rsidP="00533B98">
      <w:pPr>
        <w:pStyle w:val="Default"/>
        <w:widowControl/>
        <w:rPr>
          <w:rFonts w:ascii="Arial" w:hAnsi="Arial" w:cs="Arial"/>
          <w:color w:val="auto"/>
        </w:rPr>
      </w:pPr>
      <w:r>
        <w:rPr>
          <w:rFonts w:ascii="Arial" w:hAnsi="Arial" w:cs="Arial"/>
          <w:color w:val="auto"/>
        </w:rPr>
        <w:t xml:space="preserve">         </w:t>
      </w:r>
    </w:p>
    <w:p w:rsidR="00533B98" w:rsidRDefault="00533B98" w:rsidP="00533B98">
      <w:pPr>
        <w:pStyle w:val="Default"/>
        <w:widowControl/>
        <w:rPr>
          <w:rFonts w:ascii="Arial" w:hAnsi="Arial" w:cs="Arial"/>
          <w:color w:val="auto"/>
        </w:rPr>
      </w:pPr>
      <w:r>
        <w:rPr>
          <w:rFonts w:ascii="Arial" w:hAnsi="Arial" w:cs="Arial"/>
          <w:color w:val="auto"/>
        </w:rPr>
        <w:t>1-19 Employees: 15,961 Respondents</w:t>
      </w:r>
      <w:r>
        <w:rPr>
          <w:rFonts w:ascii="Arial" w:hAnsi="Arial" w:cs="Arial"/>
          <w:color w:val="auto"/>
        </w:rPr>
        <w:tab/>
        <w:t xml:space="preserve">          </w:t>
      </w:r>
      <w:r>
        <w:rPr>
          <w:rFonts w:ascii="Arial" w:hAnsi="Arial" w:cs="Arial"/>
          <w:color w:val="auto"/>
        </w:rPr>
        <w:tab/>
        <w:t>x       22 responses  =  351,142 Responses</w:t>
      </w:r>
    </w:p>
    <w:p w:rsidR="00533B98" w:rsidRPr="005879D9" w:rsidRDefault="00533B98" w:rsidP="00533B98">
      <w:pPr>
        <w:pStyle w:val="Default"/>
        <w:widowControl/>
        <w:rPr>
          <w:rFonts w:ascii="Arial" w:hAnsi="Arial" w:cs="Arial"/>
          <w:color w:val="auto"/>
        </w:rPr>
      </w:pPr>
      <w:r>
        <w:rPr>
          <w:rFonts w:ascii="Arial" w:hAnsi="Arial" w:cs="Arial"/>
          <w:color w:val="auto"/>
        </w:rPr>
        <w:t xml:space="preserve">&gt; 19 Employees:   1,912 </w:t>
      </w:r>
      <w:r w:rsidRPr="005879D9">
        <w:rPr>
          <w:rFonts w:ascii="Arial" w:hAnsi="Arial" w:cs="Arial"/>
          <w:color w:val="auto"/>
        </w:rPr>
        <w:t>Respondents</w:t>
      </w:r>
      <w:r>
        <w:rPr>
          <w:rFonts w:ascii="Arial" w:hAnsi="Arial" w:cs="Arial"/>
          <w:color w:val="auto"/>
        </w:rPr>
        <w:t xml:space="preserve"> </w:t>
      </w:r>
      <w:r>
        <w:rPr>
          <w:rFonts w:ascii="Arial" w:hAnsi="Arial" w:cs="Arial"/>
          <w:color w:val="auto"/>
        </w:rPr>
        <w:tab/>
        <w:t xml:space="preserve">          </w:t>
      </w:r>
      <w:r>
        <w:rPr>
          <w:rFonts w:ascii="Arial" w:hAnsi="Arial" w:cs="Arial"/>
          <w:color w:val="auto"/>
        </w:rPr>
        <w:tab/>
      </w:r>
      <w:r w:rsidRPr="005879D9">
        <w:rPr>
          <w:rFonts w:ascii="Arial" w:hAnsi="Arial" w:cs="Arial"/>
          <w:color w:val="auto"/>
        </w:rPr>
        <w:t>x</w:t>
      </w:r>
      <w:r>
        <w:rPr>
          <w:rFonts w:ascii="Arial" w:hAnsi="Arial" w:cs="Arial"/>
          <w:color w:val="auto"/>
        </w:rPr>
        <w:t xml:space="preserve">       42 </w:t>
      </w:r>
      <w:r w:rsidRPr="005879D9">
        <w:rPr>
          <w:rFonts w:ascii="Arial" w:hAnsi="Arial" w:cs="Arial"/>
          <w:color w:val="auto"/>
        </w:rPr>
        <w:t>response</w:t>
      </w:r>
      <w:r>
        <w:rPr>
          <w:rFonts w:ascii="Arial" w:hAnsi="Arial" w:cs="Arial"/>
          <w:color w:val="auto"/>
        </w:rPr>
        <w:t xml:space="preserve">s </w:t>
      </w:r>
      <w:r w:rsidRPr="005879D9">
        <w:rPr>
          <w:rFonts w:ascii="Arial" w:hAnsi="Arial" w:cs="Arial"/>
          <w:color w:val="auto"/>
        </w:rPr>
        <w:t xml:space="preserve"> =   </w:t>
      </w:r>
      <w:r>
        <w:rPr>
          <w:rFonts w:ascii="Arial" w:hAnsi="Arial" w:cs="Arial"/>
          <w:color w:val="auto"/>
        </w:rPr>
        <w:t xml:space="preserve"> 80,304</w:t>
      </w:r>
      <w:r w:rsidRPr="005879D9">
        <w:rPr>
          <w:rFonts w:ascii="Arial" w:hAnsi="Arial" w:cs="Arial"/>
          <w:color w:val="auto"/>
        </w:rPr>
        <w:t xml:space="preserve"> Responses</w:t>
      </w:r>
    </w:p>
    <w:p w:rsidR="00533B98" w:rsidRDefault="00533B98" w:rsidP="00533B98">
      <w:pPr>
        <w:pStyle w:val="Default"/>
        <w:widowControl/>
        <w:spacing w:before="240"/>
        <w:rPr>
          <w:rFonts w:ascii="Arial" w:hAnsi="Arial" w:cs="Arial"/>
          <w:color w:val="auto"/>
        </w:rPr>
      </w:pPr>
      <w:r>
        <w:rPr>
          <w:rFonts w:ascii="Arial" w:hAnsi="Arial" w:cs="Arial"/>
          <w:color w:val="auto"/>
        </w:rPr>
        <w:t>Total Number of Responses: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431,446 Responses</w:t>
      </w:r>
    </w:p>
    <w:p w:rsidR="00533B98" w:rsidRDefault="00533B98" w:rsidP="00533B98">
      <w:pPr>
        <w:pStyle w:val="Default"/>
        <w:widowControl/>
        <w:rPr>
          <w:rFonts w:ascii="Arial" w:hAnsi="Arial" w:cs="Arial"/>
          <w:color w:val="auto"/>
          <w:u w:val="single"/>
        </w:rPr>
      </w:pPr>
    </w:p>
    <w:p w:rsidR="00533B98" w:rsidRPr="005879D9" w:rsidRDefault="00533B98" w:rsidP="00533B98">
      <w:pPr>
        <w:pStyle w:val="Default"/>
        <w:widowControl/>
        <w:jc w:val="center"/>
        <w:rPr>
          <w:rFonts w:ascii="Arial" w:hAnsi="Arial" w:cs="Arial"/>
          <w:color w:val="auto"/>
          <w:u w:val="single"/>
        </w:rPr>
      </w:pPr>
      <w:r w:rsidRPr="005879D9">
        <w:rPr>
          <w:rFonts w:ascii="Arial" w:hAnsi="Arial" w:cs="Arial"/>
          <w:color w:val="auto"/>
          <w:u w:val="single"/>
        </w:rPr>
        <w:t>Burden Hours</w:t>
      </w:r>
    </w:p>
    <w:p w:rsidR="00533B98" w:rsidRDefault="00533B98" w:rsidP="00533B98">
      <w:pPr>
        <w:pStyle w:val="Default"/>
        <w:widowControl/>
        <w:rPr>
          <w:rFonts w:ascii="Arial" w:hAnsi="Arial" w:cs="Arial"/>
          <w:color w:val="auto"/>
        </w:rPr>
      </w:pPr>
    </w:p>
    <w:p w:rsidR="00533B98" w:rsidRDefault="00533B98" w:rsidP="00533B98">
      <w:pPr>
        <w:pStyle w:val="Default"/>
        <w:widowControl/>
        <w:rPr>
          <w:rFonts w:ascii="Arial" w:hAnsi="Arial" w:cs="Arial"/>
          <w:color w:val="auto"/>
        </w:rPr>
      </w:pPr>
      <w:r>
        <w:rPr>
          <w:rFonts w:ascii="Arial" w:hAnsi="Arial" w:cs="Arial"/>
          <w:color w:val="auto"/>
        </w:rPr>
        <w:t>Clerical:</w:t>
      </w:r>
    </w:p>
    <w:p w:rsidR="00533B98" w:rsidRDefault="00533B98" w:rsidP="00533B98">
      <w:pPr>
        <w:pStyle w:val="Default"/>
        <w:widowControl/>
        <w:rPr>
          <w:rFonts w:ascii="Arial" w:hAnsi="Arial" w:cs="Arial"/>
          <w:color w:val="auto"/>
        </w:rPr>
      </w:pPr>
    </w:p>
    <w:p w:rsidR="00533B98" w:rsidRDefault="00533B98" w:rsidP="00533B98">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351,142 Responses</w:t>
      </w:r>
      <w:r>
        <w:rPr>
          <w:rFonts w:ascii="Arial" w:hAnsi="Arial" w:cs="Arial"/>
          <w:color w:val="auto"/>
        </w:rPr>
        <w:tab/>
      </w:r>
      <w:r>
        <w:rPr>
          <w:rFonts w:ascii="Arial" w:hAnsi="Arial" w:cs="Arial"/>
          <w:color w:val="auto"/>
        </w:rPr>
        <w:tab/>
        <w:t xml:space="preserve">x          12 min. per response      = 70,228 </w:t>
      </w:r>
      <w:r w:rsidR="00736BB2">
        <w:rPr>
          <w:rFonts w:ascii="Arial" w:hAnsi="Arial" w:cs="Arial"/>
          <w:color w:val="auto"/>
        </w:rPr>
        <w:t>hours</w:t>
      </w:r>
    </w:p>
    <w:p w:rsidR="00533B98" w:rsidRPr="005879D9" w:rsidRDefault="00533B98" w:rsidP="00533B98">
      <w:pPr>
        <w:pStyle w:val="Default"/>
        <w:widowControl/>
        <w:rPr>
          <w:rFonts w:ascii="Arial" w:hAnsi="Arial" w:cs="Arial"/>
          <w:color w:val="auto"/>
        </w:rPr>
      </w:pPr>
      <w:r w:rsidRPr="005879D9">
        <w:rPr>
          <w:rFonts w:ascii="Arial" w:hAnsi="Arial" w:cs="Arial"/>
          <w:color w:val="auto"/>
        </w:rPr>
        <w:t>&gt; 19 Employees:</w:t>
      </w:r>
      <w:r>
        <w:rPr>
          <w:rFonts w:ascii="Arial" w:hAnsi="Arial" w:cs="Arial"/>
          <w:color w:val="auto"/>
        </w:rPr>
        <w:tab/>
        <w:t xml:space="preserve">  80,304 Responses</w:t>
      </w:r>
      <w:r>
        <w:rPr>
          <w:rFonts w:ascii="Arial" w:hAnsi="Arial" w:cs="Arial"/>
          <w:color w:val="auto"/>
        </w:rPr>
        <w:tab/>
      </w:r>
      <w:r>
        <w:rPr>
          <w:rFonts w:ascii="Arial" w:hAnsi="Arial" w:cs="Arial"/>
          <w:color w:val="auto"/>
        </w:rPr>
        <w:tab/>
        <w:t xml:space="preserve">x          12 min. per response      = 16,061 </w:t>
      </w:r>
      <w:r w:rsidR="00736BB2">
        <w:rPr>
          <w:rFonts w:ascii="Arial" w:hAnsi="Arial" w:cs="Arial"/>
          <w:color w:val="auto"/>
        </w:rPr>
        <w:t>hours</w:t>
      </w:r>
    </w:p>
    <w:p w:rsidR="00533B98" w:rsidRDefault="00533B98" w:rsidP="00533B98">
      <w:pPr>
        <w:pStyle w:val="Default"/>
        <w:widowControl/>
        <w:spacing w:before="240"/>
        <w:rPr>
          <w:rFonts w:ascii="Arial" w:hAnsi="Arial" w:cs="Arial"/>
          <w:color w:val="auto"/>
        </w:rPr>
      </w:pPr>
      <w:r>
        <w:rPr>
          <w:rFonts w:ascii="Arial" w:hAnsi="Arial" w:cs="Arial"/>
          <w:color w:val="auto"/>
        </w:rPr>
        <w:t>Total Number of Clerical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86,289 </w:t>
      </w:r>
      <w:r w:rsidR="00736BB2">
        <w:rPr>
          <w:rFonts w:ascii="Arial" w:hAnsi="Arial" w:cs="Arial"/>
          <w:color w:val="auto"/>
        </w:rPr>
        <w:t>hours</w:t>
      </w:r>
    </w:p>
    <w:p w:rsidR="00533B98" w:rsidRDefault="00533B98" w:rsidP="00533B98">
      <w:pPr>
        <w:pStyle w:val="Default"/>
        <w:widowControl/>
        <w:rPr>
          <w:rFonts w:ascii="Arial" w:hAnsi="Arial" w:cs="Arial"/>
          <w:color w:val="auto"/>
        </w:rPr>
      </w:pPr>
    </w:p>
    <w:p w:rsidR="00533B98" w:rsidRDefault="00533B98" w:rsidP="00533B98">
      <w:pPr>
        <w:pStyle w:val="Default"/>
        <w:widowControl/>
        <w:rPr>
          <w:rFonts w:ascii="Arial" w:hAnsi="Arial" w:cs="Arial"/>
          <w:color w:val="auto"/>
        </w:rPr>
      </w:pPr>
      <w:r>
        <w:rPr>
          <w:rFonts w:ascii="Arial" w:hAnsi="Arial" w:cs="Arial"/>
          <w:color w:val="auto"/>
        </w:rPr>
        <w:t>Total Burden Hours: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rPr>
        <w:tab/>
        <w:t xml:space="preserve">            86,289 </w:t>
      </w:r>
      <w:r w:rsidR="00736BB2">
        <w:rPr>
          <w:rFonts w:ascii="Arial" w:hAnsi="Arial" w:cs="Arial"/>
          <w:color w:val="auto"/>
        </w:rPr>
        <w:t>hours</w:t>
      </w:r>
    </w:p>
    <w:p w:rsidR="00533B98" w:rsidRDefault="00533B98" w:rsidP="00533B98">
      <w:pPr>
        <w:pStyle w:val="Default"/>
        <w:widowControl/>
        <w:rPr>
          <w:rFonts w:ascii="Arial" w:hAnsi="Arial" w:cs="Arial"/>
          <w:color w:val="auto"/>
        </w:rPr>
      </w:pPr>
    </w:p>
    <w:p w:rsidR="00533B98" w:rsidRDefault="00533B98" w:rsidP="00533B98">
      <w:pPr>
        <w:pStyle w:val="Default"/>
        <w:widowControl/>
        <w:jc w:val="center"/>
        <w:rPr>
          <w:rFonts w:ascii="Arial" w:hAnsi="Arial" w:cs="Arial"/>
          <w:color w:val="auto"/>
        </w:rPr>
      </w:pPr>
      <w:r w:rsidRPr="005879D9">
        <w:rPr>
          <w:rFonts w:ascii="Arial" w:hAnsi="Arial" w:cs="Arial"/>
          <w:color w:val="auto"/>
          <w:u w:val="single"/>
        </w:rPr>
        <w:t>Burden Costs</w:t>
      </w:r>
    </w:p>
    <w:p w:rsidR="00533B98" w:rsidRDefault="00533B98" w:rsidP="00533B98">
      <w:pPr>
        <w:pStyle w:val="Default"/>
        <w:widowControl/>
        <w:rPr>
          <w:rFonts w:ascii="Arial" w:hAnsi="Arial" w:cs="Arial"/>
          <w:color w:val="auto"/>
        </w:rPr>
      </w:pPr>
    </w:p>
    <w:p w:rsidR="00533B98" w:rsidRDefault="00533B98" w:rsidP="00533B98">
      <w:pPr>
        <w:pStyle w:val="Default"/>
        <w:widowControl/>
        <w:spacing w:before="240"/>
        <w:rPr>
          <w:rFonts w:ascii="Arial" w:hAnsi="Arial" w:cs="Arial"/>
          <w:color w:val="auto"/>
        </w:rPr>
      </w:pPr>
      <w:r>
        <w:rPr>
          <w:rFonts w:ascii="Arial" w:hAnsi="Arial" w:cs="Arial"/>
          <w:color w:val="auto"/>
        </w:rPr>
        <w:t>Clerical Cost:</w:t>
      </w:r>
      <w:r>
        <w:rPr>
          <w:rFonts w:ascii="Arial" w:hAnsi="Arial" w:cs="Arial"/>
          <w:color w:val="auto"/>
        </w:rPr>
        <w:tab/>
      </w:r>
      <w:r>
        <w:rPr>
          <w:rFonts w:ascii="Arial" w:hAnsi="Arial" w:cs="Arial"/>
          <w:color w:val="auto"/>
        </w:rPr>
        <w:tab/>
        <w:t xml:space="preserve">86,289 </w:t>
      </w:r>
      <w:r w:rsidR="00736BB2">
        <w:rPr>
          <w:rFonts w:ascii="Arial" w:hAnsi="Arial" w:cs="Arial"/>
          <w:color w:val="auto"/>
        </w:rPr>
        <w:t>hours</w:t>
      </w:r>
      <w:r>
        <w:rPr>
          <w:rFonts w:ascii="Arial" w:hAnsi="Arial" w:cs="Arial"/>
          <w:color w:val="auto"/>
        </w:rPr>
        <w:tab/>
      </w:r>
      <w:r>
        <w:rPr>
          <w:rFonts w:ascii="Arial" w:hAnsi="Arial" w:cs="Arial"/>
          <w:color w:val="auto"/>
        </w:rPr>
        <w:tab/>
      </w:r>
      <w:r>
        <w:rPr>
          <w:rFonts w:ascii="Arial" w:hAnsi="Arial" w:cs="Arial"/>
          <w:color w:val="auto"/>
        </w:rPr>
        <w:tab/>
        <w:t>x</w:t>
      </w:r>
      <w:r>
        <w:rPr>
          <w:rFonts w:ascii="Arial" w:hAnsi="Arial" w:cs="Arial"/>
          <w:color w:val="auto"/>
        </w:rPr>
        <w:tab/>
      </w:r>
      <w:r>
        <w:rPr>
          <w:rFonts w:ascii="Arial" w:hAnsi="Arial" w:cs="Arial"/>
          <w:color w:val="auto"/>
        </w:rPr>
        <w:tab/>
        <w:t xml:space="preserve">$24.02 per </w:t>
      </w:r>
      <w:r w:rsidR="00736BB2">
        <w:rPr>
          <w:rFonts w:ascii="Arial" w:hAnsi="Arial" w:cs="Arial"/>
          <w:color w:val="auto"/>
        </w:rPr>
        <w:t>hour</w:t>
      </w:r>
      <w:r>
        <w:rPr>
          <w:rFonts w:ascii="Arial" w:hAnsi="Arial" w:cs="Arial"/>
          <w:color w:val="auto"/>
        </w:rPr>
        <w:t xml:space="preserve">     =   $2,072,662</w:t>
      </w:r>
    </w:p>
    <w:p w:rsidR="00533B98" w:rsidRDefault="00533B98" w:rsidP="00533B98">
      <w:pPr>
        <w:pStyle w:val="Default"/>
        <w:widowControl/>
        <w:spacing w:before="240"/>
        <w:rPr>
          <w:rFonts w:ascii="Arial" w:hAnsi="Arial" w:cs="Arial"/>
          <w:color w:val="auto"/>
        </w:rPr>
      </w:pPr>
      <w:r>
        <w:rPr>
          <w:rFonts w:ascii="Arial" w:hAnsi="Arial" w:cs="Arial"/>
          <w:color w:val="auto"/>
        </w:rPr>
        <w:t>Total Burden Cost: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   $2,072,662</w:t>
      </w:r>
      <w:r>
        <w:rPr>
          <w:rFonts w:ascii="Arial" w:hAnsi="Arial" w:cs="Arial"/>
          <w:color w:val="auto"/>
        </w:rPr>
        <w:tab/>
      </w:r>
    </w:p>
    <w:p w:rsidR="000C18C3" w:rsidRDefault="000C18C3" w:rsidP="00873177">
      <w:pPr>
        <w:pStyle w:val="Default"/>
        <w:widowControl/>
        <w:tabs>
          <w:tab w:val="left" w:pos="6840"/>
          <w:tab w:val="right" w:pos="9180"/>
        </w:tabs>
        <w:ind w:left="720"/>
        <w:rPr>
          <w:rFonts w:ascii="Arial" w:hAnsi="Arial" w:cs="Arial"/>
          <w:b/>
          <w:bCs/>
          <w:color w:val="auto"/>
        </w:rPr>
      </w:pPr>
    </w:p>
    <w:p w:rsidR="000C18C3" w:rsidRDefault="000C18C3" w:rsidP="000C18C3">
      <w:pPr>
        <w:rPr>
          <w:b/>
          <w:bCs/>
          <w:color w:val="auto"/>
        </w:rPr>
      </w:pPr>
      <w:r w:rsidRPr="000C18C3">
        <w:rPr>
          <w:b/>
          <w:bCs/>
          <w:color w:val="auto"/>
          <w:u w:val="single"/>
        </w:rPr>
        <w:t xml:space="preserve">47.81 Provisions for </w:t>
      </w:r>
      <w:r w:rsidR="00EA14C9">
        <w:rPr>
          <w:b/>
          <w:bCs/>
          <w:color w:val="auto"/>
          <w:u w:val="single"/>
        </w:rPr>
        <w:t>W</w:t>
      </w:r>
      <w:r w:rsidRPr="000C18C3">
        <w:rPr>
          <w:b/>
          <w:bCs/>
          <w:color w:val="auto"/>
          <w:u w:val="single"/>
        </w:rPr>
        <w:t xml:space="preserve">ithholding </w:t>
      </w:r>
      <w:r w:rsidR="00EA14C9">
        <w:rPr>
          <w:b/>
          <w:bCs/>
          <w:color w:val="auto"/>
          <w:u w:val="single"/>
        </w:rPr>
        <w:t>T</w:t>
      </w:r>
      <w:r w:rsidRPr="000C18C3">
        <w:rPr>
          <w:b/>
          <w:bCs/>
          <w:color w:val="auto"/>
          <w:u w:val="single"/>
        </w:rPr>
        <w:t xml:space="preserve">rade </w:t>
      </w:r>
      <w:r w:rsidR="00EA14C9">
        <w:rPr>
          <w:b/>
          <w:bCs/>
          <w:color w:val="auto"/>
          <w:u w:val="single"/>
        </w:rPr>
        <w:t>S</w:t>
      </w:r>
      <w:r w:rsidRPr="000C18C3">
        <w:rPr>
          <w:b/>
          <w:bCs/>
          <w:color w:val="auto"/>
          <w:u w:val="single"/>
        </w:rPr>
        <w:t>ecrets</w:t>
      </w:r>
    </w:p>
    <w:p w:rsidR="000C18C3" w:rsidRPr="000C18C3" w:rsidRDefault="000C18C3" w:rsidP="000C18C3">
      <w:pPr>
        <w:pStyle w:val="Default"/>
      </w:pPr>
    </w:p>
    <w:p w:rsidR="000C18C3" w:rsidRPr="000C18C3" w:rsidRDefault="000C18C3" w:rsidP="000C18C3">
      <w:pPr>
        <w:rPr>
          <w:bCs/>
          <w:color w:val="auto"/>
        </w:rPr>
      </w:pPr>
      <w:r w:rsidRPr="000C18C3">
        <w:rPr>
          <w:bCs/>
          <w:color w:val="auto"/>
        </w:rPr>
        <w:t>Operators may withhold the identity of a trade secret chemical, including the name and other specific identification, from the written list of hazardous chemicals, the label, and the MS</w:t>
      </w:r>
      <w:r>
        <w:rPr>
          <w:bCs/>
          <w:color w:val="auto"/>
        </w:rPr>
        <w:t>DS, provided that the operator c</w:t>
      </w:r>
      <w:r w:rsidRPr="000C18C3">
        <w:rPr>
          <w:bCs/>
          <w:color w:val="auto"/>
        </w:rPr>
        <w:t xml:space="preserve">an support the claim that the chemical's identity is a trade secret, </w:t>
      </w:r>
      <w:r>
        <w:rPr>
          <w:bCs/>
          <w:color w:val="auto"/>
        </w:rPr>
        <w:t>i</w:t>
      </w:r>
      <w:r w:rsidRPr="000C18C3">
        <w:rPr>
          <w:bCs/>
          <w:color w:val="auto"/>
        </w:rPr>
        <w:t>dentifies the chemical in a way that it can be referred to without disclosing the secret,</w:t>
      </w:r>
      <w:r>
        <w:rPr>
          <w:bCs/>
          <w:color w:val="auto"/>
        </w:rPr>
        <w:t xml:space="preserve"> i</w:t>
      </w:r>
      <w:r w:rsidRPr="000C18C3">
        <w:rPr>
          <w:bCs/>
          <w:color w:val="auto"/>
        </w:rPr>
        <w:t xml:space="preserve">ndicates in the MSDS that the chemical's identity is withheld as a trade secret, and </w:t>
      </w:r>
      <w:r>
        <w:rPr>
          <w:bCs/>
          <w:color w:val="auto"/>
        </w:rPr>
        <w:t>d</w:t>
      </w:r>
      <w:r w:rsidRPr="000C18C3">
        <w:rPr>
          <w:bCs/>
          <w:color w:val="auto"/>
        </w:rPr>
        <w:t>iscloses in the MSDS information on the properties and effects of the hazardous chemical.</w:t>
      </w:r>
      <w:r>
        <w:rPr>
          <w:bCs/>
          <w:color w:val="auto"/>
        </w:rPr>
        <w:t xml:space="preserve">  </w:t>
      </w:r>
      <w:r w:rsidRPr="000C18C3">
        <w:rPr>
          <w:bCs/>
          <w:color w:val="auto"/>
        </w:rPr>
        <w:t xml:space="preserve">The operator must make the chemical's identity available to miners, designated representatives, and health professionals in accordance with the provisions of this subpart.  </w:t>
      </w:r>
      <w:r w:rsidR="00EA14C9">
        <w:rPr>
          <w:bCs/>
          <w:color w:val="auto"/>
        </w:rPr>
        <w:t>T</w:t>
      </w:r>
      <w:r w:rsidRPr="000C18C3">
        <w:rPr>
          <w:bCs/>
          <w:color w:val="auto"/>
        </w:rPr>
        <w:t xml:space="preserve">he operator </w:t>
      </w:r>
      <w:r w:rsidR="00EA14C9">
        <w:rPr>
          <w:bCs/>
          <w:color w:val="auto"/>
        </w:rPr>
        <w:t xml:space="preserve">is not required to </w:t>
      </w:r>
      <w:r w:rsidRPr="000C18C3">
        <w:rPr>
          <w:bCs/>
          <w:color w:val="auto"/>
        </w:rPr>
        <w:t xml:space="preserve">disclose process or percentage of mixture information, which is a trade secret, under any circumstances. The burden for this is de minimis. </w:t>
      </w:r>
    </w:p>
    <w:p w:rsidR="003C0DAF" w:rsidRPr="000C18C3" w:rsidRDefault="003C0DAF" w:rsidP="00873177">
      <w:pPr>
        <w:pStyle w:val="Default"/>
        <w:widowControl/>
        <w:tabs>
          <w:tab w:val="left" w:pos="6840"/>
          <w:tab w:val="right" w:pos="9180"/>
        </w:tabs>
        <w:ind w:left="720"/>
        <w:rPr>
          <w:rFonts w:ascii="Arial" w:hAnsi="Arial" w:cs="Arial"/>
          <w:bCs/>
          <w:color w:val="auto"/>
        </w:rPr>
      </w:pPr>
    </w:p>
    <w:p w:rsidR="005C63CD" w:rsidRDefault="005C63CD" w:rsidP="00E637A3">
      <w:pPr>
        <w:pStyle w:val="Default"/>
        <w:keepNext/>
        <w:widowControl/>
        <w:ind w:firstLine="360"/>
        <w:jc w:val="center"/>
        <w:rPr>
          <w:rFonts w:ascii="Arial" w:hAnsi="Arial" w:cs="Arial"/>
          <w:color w:val="auto"/>
        </w:rPr>
      </w:pPr>
    </w:p>
    <w:p w:rsidR="00D579E1" w:rsidRDefault="00883176" w:rsidP="00E637A3">
      <w:pPr>
        <w:pStyle w:val="Default"/>
        <w:keepNext/>
        <w:widowControl/>
        <w:ind w:firstLine="360"/>
        <w:jc w:val="center"/>
        <w:rPr>
          <w:rFonts w:ascii="Arial" w:hAnsi="Arial" w:cs="Arial"/>
          <w:b/>
          <w:color w:val="auto"/>
        </w:rPr>
      </w:pPr>
      <w:r w:rsidRPr="003A2ACD">
        <w:rPr>
          <w:rFonts w:ascii="Arial" w:hAnsi="Arial" w:cs="Arial"/>
          <w:b/>
          <w:color w:val="auto"/>
        </w:rPr>
        <w:t>SUMMARY OF BURDEN HOURS BY PROVISION</w:t>
      </w:r>
    </w:p>
    <w:p w:rsidR="005F14F3" w:rsidRDefault="005F14F3" w:rsidP="00E637A3">
      <w:pPr>
        <w:pStyle w:val="Default"/>
        <w:keepNext/>
        <w:widowControl/>
        <w:ind w:firstLine="360"/>
        <w:jc w:val="center"/>
        <w:rPr>
          <w:rFonts w:ascii="Arial" w:hAnsi="Arial" w:cs="Arial"/>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710"/>
        <w:gridCol w:w="1710"/>
        <w:gridCol w:w="1800"/>
        <w:gridCol w:w="1908"/>
      </w:tblGrid>
      <w:tr w:rsidR="005F14F3" w:rsidRPr="00016772" w:rsidTr="00016772">
        <w:tc>
          <w:tcPr>
            <w:tcW w:w="3168" w:type="dxa"/>
            <w:tcBorders>
              <w:bottom w:val="single" w:sz="12" w:space="0" w:color="auto"/>
            </w:tcBorders>
            <w:shd w:val="clear" w:color="auto" w:fill="auto"/>
            <w:vAlign w:val="bottom"/>
          </w:tcPr>
          <w:p w:rsidR="005F14F3" w:rsidRPr="00A35FE9" w:rsidRDefault="005F14F3" w:rsidP="00016772">
            <w:pPr>
              <w:pStyle w:val="Default"/>
              <w:keepNext/>
              <w:widowControl/>
              <w:rPr>
                <w:rFonts w:ascii="Arial" w:hAnsi="Arial" w:cs="Arial"/>
                <w:b/>
                <w:color w:val="auto"/>
                <w:sz w:val="22"/>
                <w:szCs w:val="22"/>
              </w:rPr>
            </w:pPr>
            <w:r w:rsidRPr="00A35FE9">
              <w:rPr>
                <w:rFonts w:ascii="Arial" w:hAnsi="Arial" w:cs="Arial"/>
                <w:b/>
                <w:color w:val="auto"/>
                <w:sz w:val="22"/>
                <w:szCs w:val="22"/>
              </w:rPr>
              <w:t>Section</w:t>
            </w:r>
          </w:p>
        </w:tc>
        <w:tc>
          <w:tcPr>
            <w:tcW w:w="1710" w:type="dxa"/>
            <w:tcBorders>
              <w:bottom w:val="single" w:sz="12" w:space="0" w:color="auto"/>
            </w:tcBorders>
            <w:shd w:val="clear" w:color="auto" w:fill="auto"/>
            <w:vAlign w:val="bottom"/>
          </w:tcPr>
          <w:p w:rsidR="005F14F3" w:rsidRPr="00E1440A" w:rsidRDefault="005F14F3" w:rsidP="00016772">
            <w:pPr>
              <w:pStyle w:val="Default"/>
              <w:keepNext/>
              <w:widowControl/>
              <w:rPr>
                <w:rFonts w:ascii="Arial" w:hAnsi="Arial" w:cs="Arial"/>
                <w:b/>
                <w:color w:val="auto"/>
                <w:sz w:val="22"/>
                <w:szCs w:val="22"/>
              </w:rPr>
            </w:pPr>
            <w:r w:rsidRPr="00E1440A">
              <w:rPr>
                <w:rFonts w:ascii="Arial" w:hAnsi="Arial" w:cs="Arial"/>
                <w:b/>
                <w:color w:val="auto"/>
                <w:sz w:val="22"/>
                <w:szCs w:val="22"/>
              </w:rPr>
              <w:t>Respondents</w:t>
            </w:r>
          </w:p>
        </w:tc>
        <w:tc>
          <w:tcPr>
            <w:tcW w:w="1710" w:type="dxa"/>
            <w:tcBorders>
              <w:bottom w:val="single" w:sz="12" w:space="0" w:color="auto"/>
            </w:tcBorders>
            <w:shd w:val="clear" w:color="auto" w:fill="auto"/>
            <w:vAlign w:val="bottom"/>
          </w:tcPr>
          <w:p w:rsidR="005F14F3" w:rsidRPr="00E1440A" w:rsidRDefault="005F14F3" w:rsidP="00016772">
            <w:pPr>
              <w:pStyle w:val="Default"/>
              <w:keepNext/>
              <w:widowControl/>
              <w:rPr>
                <w:rFonts w:ascii="Arial" w:hAnsi="Arial" w:cs="Arial"/>
                <w:b/>
                <w:color w:val="auto"/>
                <w:sz w:val="22"/>
                <w:szCs w:val="22"/>
              </w:rPr>
            </w:pPr>
            <w:r w:rsidRPr="00E1440A">
              <w:rPr>
                <w:rFonts w:ascii="Arial" w:hAnsi="Arial" w:cs="Arial"/>
                <w:b/>
                <w:color w:val="auto"/>
                <w:sz w:val="22"/>
                <w:szCs w:val="22"/>
              </w:rPr>
              <w:t>Responses</w:t>
            </w:r>
          </w:p>
        </w:tc>
        <w:tc>
          <w:tcPr>
            <w:tcW w:w="1800" w:type="dxa"/>
            <w:tcBorders>
              <w:bottom w:val="single" w:sz="12" w:space="0" w:color="auto"/>
            </w:tcBorders>
            <w:shd w:val="clear" w:color="auto" w:fill="auto"/>
            <w:vAlign w:val="bottom"/>
          </w:tcPr>
          <w:p w:rsidR="005F14F3" w:rsidRPr="00E1440A" w:rsidRDefault="005F14F3" w:rsidP="00016772">
            <w:pPr>
              <w:pStyle w:val="Default"/>
              <w:keepNext/>
              <w:widowControl/>
              <w:rPr>
                <w:rFonts w:ascii="Arial" w:hAnsi="Arial" w:cs="Arial"/>
                <w:b/>
                <w:color w:val="auto"/>
                <w:sz w:val="22"/>
                <w:szCs w:val="22"/>
              </w:rPr>
            </w:pPr>
            <w:r w:rsidRPr="00E1440A">
              <w:rPr>
                <w:rFonts w:ascii="Arial" w:hAnsi="Arial" w:cs="Arial"/>
                <w:b/>
                <w:color w:val="auto"/>
                <w:sz w:val="22"/>
                <w:szCs w:val="22"/>
              </w:rPr>
              <w:t>Burden Hours</w:t>
            </w:r>
          </w:p>
        </w:tc>
        <w:tc>
          <w:tcPr>
            <w:tcW w:w="1908" w:type="dxa"/>
            <w:tcBorders>
              <w:bottom w:val="single" w:sz="12" w:space="0" w:color="auto"/>
            </w:tcBorders>
            <w:shd w:val="clear" w:color="auto" w:fill="auto"/>
            <w:vAlign w:val="bottom"/>
          </w:tcPr>
          <w:p w:rsidR="005F14F3" w:rsidRPr="00E1440A" w:rsidRDefault="00736BB2" w:rsidP="00016772">
            <w:pPr>
              <w:pStyle w:val="Default"/>
              <w:keepNext/>
              <w:widowControl/>
              <w:rPr>
                <w:rFonts w:ascii="Arial" w:hAnsi="Arial" w:cs="Arial"/>
                <w:b/>
                <w:color w:val="auto"/>
                <w:sz w:val="22"/>
                <w:szCs w:val="22"/>
              </w:rPr>
            </w:pPr>
            <w:r w:rsidRPr="00736BB2">
              <w:rPr>
                <w:rFonts w:ascii="Arial" w:hAnsi="Arial" w:cs="Arial"/>
                <w:b/>
                <w:color w:val="auto"/>
                <w:sz w:val="22"/>
                <w:szCs w:val="22"/>
              </w:rPr>
              <w:t>Monetized Value of Respondent Time</w:t>
            </w:r>
          </w:p>
        </w:tc>
      </w:tr>
      <w:tr w:rsidR="005F14F3" w:rsidRPr="00016772" w:rsidTr="00016772">
        <w:tc>
          <w:tcPr>
            <w:tcW w:w="3168" w:type="dxa"/>
            <w:tcBorders>
              <w:top w:val="single" w:sz="12" w:space="0" w:color="auto"/>
            </w:tcBorders>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47.31 – Update Existing Program</w:t>
            </w:r>
          </w:p>
        </w:tc>
        <w:tc>
          <w:tcPr>
            <w:tcW w:w="1710" w:type="dxa"/>
            <w:tcBorders>
              <w:top w:val="single" w:sz="12" w:space="0" w:color="auto"/>
            </w:tcBorders>
            <w:shd w:val="clear" w:color="auto" w:fill="auto"/>
            <w:vAlign w:val="bottom"/>
          </w:tcPr>
          <w:p w:rsidR="005F14F3" w:rsidRPr="00E1440A" w:rsidRDefault="005F14F3"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21,910</w:t>
            </w:r>
          </w:p>
        </w:tc>
        <w:tc>
          <w:tcPr>
            <w:tcW w:w="1710" w:type="dxa"/>
            <w:tcBorders>
              <w:top w:val="single" w:sz="12"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21,910</w:t>
            </w:r>
          </w:p>
        </w:tc>
        <w:tc>
          <w:tcPr>
            <w:tcW w:w="1800" w:type="dxa"/>
            <w:tcBorders>
              <w:top w:val="single" w:sz="12"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36,768</w:t>
            </w:r>
          </w:p>
        </w:tc>
        <w:tc>
          <w:tcPr>
            <w:tcW w:w="1908" w:type="dxa"/>
            <w:tcBorders>
              <w:top w:val="single" w:sz="12"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$1,593,770</w:t>
            </w:r>
          </w:p>
        </w:tc>
      </w:tr>
      <w:tr w:rsidR="005F14F3" w:rsidRPr="00016772" w:rsidTr="00016772">
        <w:tc>
          <w:tcPr>
            <w:tcW w:w="3168" w:type="dxa"/>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47.31 – Develop New Program</w:t>
            </w:r>
          </w:p>
        </w:tc>
        <w:tc>
          <w:tcPr>
            <w:tcW w:w="1710" w:type="dxa"/>
            <w:shd w:val="clear" w:color="auto" w:fill="auto"/>
            <w:vAlign w:val="bottom"/>
          </w:tcPr>
          <w:p w:rsidR="005F14F3" w:rsidRPr="00E1440A" w:rsidRDefault="005F14F3"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598</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598</w:t>
            </w:r>
          </w:p>
        </w:tc>
        <w:tc>
          <w:tcPr>
            <w:tcW w:w="1800" w:type="dxa"/>
            <w:shd w:val="clear" w:color="auto" w:fill="auto"/>
            <w:vAlign w:val="bottom"/>
          </w:tcPr>
          <w:p w:rsidR="005F14F3" w:rsidRPr="00E1440A" w:rsidRDefault="00DF1F1C" w:rsidP="00016772">
            <w:pPr>
              <w:pStyle w:val="Default"/>
              <w:keepNext/>
              <w:widowControl/>
              <w:ind w:right="288"/>
              <w:jc w:val="right"/>
              <w:rPr>
                <w:rFonts w:ascii="Arial" w:hAnsi="Arial" w:cs="Arial"/>
                <w:color w:val="auto"/>
                <w:sz w:val="20"/>
                <w:szCs w:val="20"/>
              </w:rPr>
            </w:pPr>
            <w:r>
              <w:rPr>
                <w:rFonts w:ascii="Arial" w:hAnsi="Arial" w:cs="Arial"/>
                <w:color w:val="auto"/>
                <w:sz w:val="20"/>
                <w:szCs w:val="20"/>
              </w:rPr>
              <w:t>7,452</w:t>
            </w:r>
          </w:p>
        </w:tc>
        <w:tc>
          <w:tcPr>
            <w:tcW w:w="1908"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$323,020</w:t>
            </w:r>
          </w:p>
        </w:tc>
      </w:tr>
      <w:tr w:rsidR="005F14F3" w:rsidRPr="00016772" w:rsidTr="00016772">
        <w:tc>
          <w:tcPr>
            <w:tcW w:w="3168" w:type="dxa"/>
            <w:shd w:val="clear" w:color="auto" w:fill="auto"/>
            <w:vAlign w:val="bottom"/>
          </w:tcPr>
          <w:p w:rsidR="005F14F3" w:rsidRPr="00A35FE9" w:rsidRDefault="005F14F3" w:rsidP="00016772">
            <w:pPr>
              <w:pStyle w:val="Default"/>
              <w:keepNext/>
              <w:widowControl/>
              <w:rPr>
                <w:rFonts w:ascii="Arial" w:hAnsi="Arial" w:cs="Arial"/>
                <w:sz w:val="20"/>
                <w:szCs w:val="20"/>
              </w:rPr>
            </w:pPr>
            <w:r w:rsidRPr="00A35FE9">
              <w:rPr>
                <w:rFonts w:ascii="Arial" w:hAnsi="Arial" w:cs="Arial"/>
                <w:sz w:val="20"/>
                <w:szCs w:val="20"/>
              </w:rPr>
              <w:t>47.32 – Training</w:t>
            </w:r>
          </w:p>
        </w:tc>
        <w:tc>
          <w:tcPr>
            <w:tcW w:w="1710" w:type="dxa"/>
            <w:shd w:val="clear" w:color="auto" w:fill="auto"/>
            <w:vAlign w:val="bottom"/>
          </w:tcPr>
          <w:p w:rsidR="005F14F3" w:rsidRPr="00E1440A" w:rsidRDefault="005F14F3"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16,221</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16,221</w:t>
            </w:r>
          </w:p>
        </w:tc>
        <w:tc>
          <w:tcPr>
            <w:tcW w:w="1800" w:type="dxa"/>
            <w:shd w:val="clear" w:color="auto" w:fill="auto"/>
            <w:vAlign w:val="bottom"/>
          </w:tcPr>
          <w:p w:rsidR="005F14F3" w:rsidRPr="00E1440A" w:rsidRDefault="003C0520" w:rsidP="007430B8">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13,</w:t>
            </w:r>
            <w:r w:rsidR="007430B8" w:rsidRPr="00E1440A">
              <w:rPr>
                <w:rFonts w:ascii="Arial" w:hAnsi="Arial" w:cs="Arial"/>
                <w:color w:val="auto"/>
                <w:sz w:val="20"/>
                <w:szCs w:val="20"/>
              </w:rPr>
              <w:t>6</w:t>
            </w:r>
            <w:r w:rsidR="007430B8">
              <w:rPr>
                <w:rFonts w:ascii="Arial" w:hAnsi="Arial" w:cs="Arial"/>
                <w:color w:val="auto"/>
                <w:sz w:val="20"/>
                <w:szCs w:val="20"/>
              </w:rPr>
              <w:t>17</w:t>
            </w:r>
          </w:p>
        </w:tc>
        <w:tc>
          <w:tcPr>
            <w:tcW w:w="1908" w:type="dxa"/>
            <w:shd w:val="clear" w:color="auto" w:fill="auto"/>
            <w:vAlign w:val="bottom"/>
          </w:tcPr>
          <w:p w:rsidR="005F14F3" w:rsidRPr="00E1440A" w:rsidRDefault="003C0520" w:rsidP="007430B8">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w:t>
            </w:r>
            <w:r w:rsidR="007430B8">
              <w:rPr>
                <w:rFonts w:ascii="Arial" w:hAnsi="Arial" w:cs="Arial"/>
                <w:color w:val="auto"/>
                <w:sz w:val="20"/>
                <w:szCs w:val="20"/>
              </w:rPr>
              <w:t>458,654</w:t>
            </w:r>
          </w:p>
        </w:tc>
      </w:tr>
      <w:tr w:rsidR="005F14F3" w:rsidRPr="00016772" w:rsidTr="00016772">
        <w:tc>
          <w:tcPr>
            <w:tcW w:w="3168" w:type="dxa"/>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47.41 – Container Labels</w:t>
            </w:r>
          </w:p>
        </w:tc>
        <w:tc>
          <w:tcPr>
            <w:tcW w:w="1710" w:type="dxa"/>
            <w:shd w:val="clear" w:color="auto" w:fill="auto"/>
            <w:vAlign w:val="bottom"/>
          </w:tcPr>
          <w:p w:rsidR="005F14F3" w:rsidRPr="00E1440A" w:rsidRDefault="005F14F3"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5,326</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72,287</w:t>
            </w:r>
          </w:p>
        </w:tc>
        <w:tc>
          <w:tcPr>
            <w:tcW w:w="180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5,541</w:t>
            </w:r>
          </w:p>
        </w:tc>
        <w:tc>
          <w:tcPr>
            <w:tcW w:w="1908"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$293,728</w:t>
            </w:r>
          </w:p>
        </w:tc>
      </w:tr>
      <w:tr w:rsidR="005F14F3" w:rsidRPr="00016772" w:rsidTr="00016772">
        <w:tc>
          <w:tcPr>
            <w:tcW w:w="3168" w:type="dxa"/>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47.51 – Existing Operations</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10,452</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3,249</w:t>
            </w:r>
          </w:p>
        </w:tc>
        <w:tc>
          <w:tcPr>
            <w:tcW w:w="180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4,874</w:t>
            </w:r>
          </w:p>
        </w:tc>
        <w:tc>
          <w:tcPr>
            <w:tcW w:w="1908"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$211,262</w:t>
            </w:r>
          </w:p>
        </w:tc>
      </w:tr>
      <w:tr w:rsidR="005F14F3" w:rsidRPr="00016772" w:rsidTr="00016772">
        <w:tc>
          <w:tcPr>
            <w:tcW w:w="3168" w:type="dxa"/>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47.51 – New Operations</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571</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637</w:t>
            </w:r>
          </w:p>
        </w:tc>
        <w:tc>
          <w:tcPr>
            <w:tcW w:w="180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1,911</w:t>
            </w:r>
          </w:p>
        </w:tc>
        <w:tc>
          <w:tcPr>
            <w:tcW w:w="1908"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$82,83</w:t>
            </w:r>
            <w:r w:rsidR="00FC29D6">
              <w:rPr>
                <w:rFonts w:ascii="Arial" w:hAnsi="Arial" w:cs="Arial"/>
                <w:color w:val="auto"/>
                <w:sz w:val="20"/>
                <w:szCs w:val="20"/>
              </w:rPr>
              <w:t>5</w:t>
            </w:r>
          </w:p>
        </w:tc>
      </w:tr>
      <w:tr w:rsidR="005F14F3" w:rsidRPr="00016772" w:rsidTr="00016772">
        <w:tc>
          <w:tcPr>
            <w:tcW w:w="3168" w:type="dxa"/>
            <w:shd w:val="clear" w:color="auto" w:fill="auto"/>
            <w:vAlign w:val="center"/>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 xml:space="preserve">47.51 – Maintain w/Internet </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10,475</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10,475</w:t>
            </w:r>
          </w:p>
        </w:tc>
        <w:tc>
          <w:tcPr>
            <w:tcW w:w="180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524</w:t>
            </w:r>
          </w:p>
        </w:tc>
        <w:tc>
          <w:tcPr>
            <w:tcW w:w="1908"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$12,586</w:t>
            </w:r>
          </w:p>
        </w:tc>
      </w:tr>
      <w:tr w:rsidR="005F14F3" w:rsidRPr="00016772" w:rsidTr="00016772">
        <w:tc>
          <w:tcPr>
            <w:tcW w:w="3168" w:type="dxa"/>
            <w:shd w:val="clear" w:color="auto" w:fill="auto"/>
            <w:vAlign w:val="bottom"/>
          </w:tcPr>
          <w:p w:rsidR="005F14F3" w:rsidRPr="00E1440A" w:rsidRDefault="005F14F3" w:rsidP="00CF2C11">
            <w:pPr>
              <w:pStyle w:val="Default"/>
              <w:keepNext/>
              <w:widowControl/>
              <w:rPr>
                <w:rFonts w:ascii="Arial" w:hAnsi="Arial" w:cs="Arial"/>
                <w:b/>
                <w:color w:val="auto"/>
                <w:sz w:val="20"/>
                <w:szCs w:val="20"/>
              </w:rPr>
            </w:pPr>
            <w:r w:rsidRPr="00A35FE9">
              <w:rPr>
                <w:rFonts w:ascii="Arial" w:hAnsi="Arial" w:cs="Arial"/>
                <w:sz w:val="20"/>
                <w:szCs w:val="20"/>
              </w:rPr>
              <w:t xml:space="preserve">47.51 </w:t>
            </w:r>
            <w:r w:rsidR="00CF2C11">
              <w:rPr>
                <w:rFonts w:ascii="Arial" w:hAnsi="Arial" w:cs="Arial"/>
                <w:sz w:val="20"/>
                <w:szCs w:val="20"/>
              </w:rPr>
              <w:t xml:space="preserve">-- </w:t>
            </w:r>
            <w:r w:rsidRPr="00A35FE9">
              <w:rPr>
                <w:rFonts w:ascii="Arial" w:hAnsi="Arial" w:cs="Arial"/>
                <w:sz w:val="20"/>
                <w:szCs w:val="20"/>
              </w:rPr>
              <w:t>Maintain w/o Internet</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11,435</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463,760</w:t>
            </w:r>
          </w:p>
        </w:tc>
        <w:tc>
          <w:tcPr>
            <w:tcW w:w="180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23,188</w:t>
            </w:r>
          </w:p>
        </w:tc>
        <w:tc>
          <w:tcPr>
            <w:tcW w:w="1908"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$556,976</w:t>
            </w:r>
          </w:p>
        </w:tc>
      </w:tr>
      <w:tr w:rsidR="005F14F3" w:rsidRPr="00016772" w:rsidTr="00016772">
        <w:tc>
          <w:tcPr>
            <w:tcW w:w="3168" w:type="dxa"/>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47.55 – Removal Announcement</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3,727</w:t>
            </w:r>
          </w:p>
        </w:tc>
        <w:tc>
          <w:tcPr>
            <w:tcW w:w="171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37,782</w:t>
            </w:r>
          </w:p>
        </w:tc>
        <w:tc>
          <w:tcPr>
            <w:tcW w:w="1800"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1,890</w:t>
            </w:r>
          </w:p>
        </w:tc>
        <w:tc>
          <w:tcPr>
            <w:tcW w:w="1908" w:type="dxa"/>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$100,189</w:t>
            </w:r>
          </w:p>
        </w:tc>
      </w:tr>
      <w:tr w:rsidR="005F14F3" w:rsidRPr="00016772" w:rsidTr="00016772">
        <w:tc>
          <w:tcPr>
            <w:tcW w:w="3168" w:type="dxa"/>
            <w:tcBorders>
              <w:bottom w:val="single" w:sz="4" w:space="0" w:color="auto"/>
            </w:tcBorders>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47.71 – Copies</w:t>
            </w:r>
          </w:p>
        </w:tc>
        <w:tc>
          <w:tcPr>
            <w:tcW w:w="1710" w:type="dxa"/>
            <w:tcBorders>
              <w:bottom w:val="single" w:sz="4"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17,689</w:t>
            </w:r>
          </w:p>
        </w:tc>
        <w:tc>
          <w:tcPr>
            <w:tcW w:w="1710" w:type="dxa"/>
            <w:tcBorders>
              <w:bottom w:val="single" w:sz="4" w:space="0" w:color="auto"/>
            </w:tcBorders>
            <w:shd w:val="clear" w:color="auto" w:fill="auto"/>
            <w:vAlign w:val="bottom"/>
          </w:tcPr>
          <w:p w:rsidR="005F14F3" w:rsidRPr="00A35FE9" w:rsidRDefault="009B053C" w:rsidP="00016772">
            <w:pPr>
              <w:pStyle w:val="Default"/>
              <w:keepNext/>
              <w:widowControl/>
              <w:ind w:right="288"/>
              <w:jc w:val="right"/>
              <w:rPr>
                <w:rFonts w:ascii="Arial" w:hAnsi="Arial" w:cs="Arial"/>
                <w:color w:val="auto"/>
                <w:sz w:val="20"/>
                <w:szCs w:val="20"/>
              </w:rPr>
            </w:pPr>
            <w:r w:rsidRPr="00016772">
              <w:rPr>
                <w:rFonts w:ascii="Arial" w:hAnsi="Arial" w:cs="Arial"/>
                <w:color w:val="auto"/>
                <w:sz w:val="20"/>
                <w:szCs w:val="20"/>
              </w:rPr>
              <w:t>195,230</w:t>
            </w:r>
          </w:p>
        </w:tc>
        <w:tc>
          <w:tcPr>
            <w:tcW w:w="1800" w:type="dxa"/>
            <w:tcBorders>
              <w:bottom w:val="single" w:sz="4" w:space="0" w:color="auto"/>
            </w:tcBorders>
            <w:shd w:val="clear" w:color="auto" w:fill="auto"/>
            <w:vAlign w:val="bottom"/>
          </w:tcPr>
          <w:p w:rsidR="005F14F3" w:rsidRPr="00A35FE9" w:rsidRDefault="009B053C" w:rsidP="00016772">
            <w:pPr>
              <w:pStyle w:val="Default"/>
              <w:keepNext/>
              <w:widowControl/>
              <w:ind w:right="288"/>
              <w:jc w:val="right"/>
              <w:rPr>
                <w:rFonts w:ascii="Arial" w:hAnsi="Arial" w:cs="Arial"/>
                <w:color w:val="auto"/>
                <w:sz w:val="20"/>
                <w:szCs w:val="20"/>
              </w:rPr>
            </w:pPr>
            <w:r w:rsidRPr="00016772">
              <w:rPr>
                <w:rFonts w:ascii="Arial" w:hAnsi="Arial" w:cs="Arial"/>
                <w:color w:val="auto"/>
                <w:sz w:val="20"/>
                <w:szCs w:val="20"/>
              </w:rPr>
              <w:t>781</w:t>
            </w:r>
          </w:p>
        </w:tc>
        <w:tc>
          <w:tcPr>
            <w:tcW w:w="1908" w:type="dxa"/>
            <w:tcBorders>
              <w:bottom w:val="single" w:sz="4" w:space="0" w:color="auto"/>
            </w:tcBorders>
            <w:shd w:val="clear" w:color="auto" w:fill="auto"/>
            <w:vAlign w:val="bottom"/>
          </w:tcPr>
          <w:p w:rsidR="005F14F3" w:rsidRPr="00A35FE9"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$18,</w:t>
            </w:r>
            <w:r w:rsidR="009B053C" w:rsidRPr="00016772">
              <w:rPr>
                <w:rFonts w:ascii="Arial" w:hAnsi="Arial" w:cs="Arial"/>
                <w:color w:val="auto"/>
                <w:sz w:val="20"/>
                <w:szCs w:val="20"/>
              </w:rPr>
              <w:t>760</w:t>
            </w:r>
          </w:p>
        </w:tc>
      </w:tr>
      <w:tr w:rsidR="005F14F3" w:rsidRPr="00016772" w:rsidTr="00016772">
        <w:tc>
          <w:tcPr>
            <w:tcW w:w="3168" w:type="dxa"/>
            <w:tcBorders>
              <w:bottom w:val="single" w:sz="12" w:space="0" w:color="auto"/>
            </w:tcBorders>
            <w:shd w:val="clear" w:color="auto" w:fill="auto"/>
            <w:vAlign w:val="bottom"/>
          </w:tcPr>
          <w:p w:rsidR="005F14F3" w:rsidRPr="00E1440A" w:rsidRDefault="005F14F3" w:rsidP="00016772">
            <w:pPr>
              <w:pStyle w:val="Default"/>
              <w:keepNext/>
              <w:widowControl/>
              <w:rPr>
                <w:rFonts w:ascii="Arial" w:hAnsi="Arial" w:cs="Arial"/>
                <w:b/>
                <w:color w:val="auto"/>
                <w:sz w:val="20"/>
                <w:szCs w:val="20"/>
              </w:rPr>
            </w:pPr>
            <w:r w:rsidRPr="00A35FE9">
              <w:rPr>
                <w:rFonts w:ascii="Arial" w:hAnsi="Arial" w:cs="Arial"/>
                <w:sz w:val="20"/>
                <w:szCs w:val="20"/>
              </w:rPr>
              <w:t>47.73 – Labels</w:t>
            </w:r>
          </w:p>
        </w:tc>
        <w:tc>
          <w:tcPr>
            <w:tcW w:w="1710" w:type="dxa"/>
            <w:tcBorders>
              <w:bottom w:val="single" w:sz="12"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17,873</w:t>
            </w:r>
          </w:p>
        </w:tc>
        <w:tc>
          <w:tcPr>
            <w:tcW w:w="1710" w:type="dxa"/>
            <w:tcBorders>
              <w:bottom w:val="single" w:sz="12"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431,446</w:t>
            </w:r>
          </w:p>
        </w:tc>
        <w:tc>
          <w:tcPr>
            <w:tcW w:w="1800" w:type="dxa"/>
            <w:tcBorders>
              <w:bottom w:val="single" w:sz="12"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86,289</w:t>
            </w:r>
          </w:p>
        </w:tc>
        <w:tc>
          <w:tcPr>
            <w:tcW w:w="1908" w:type="dxa"/>
            <w:tcBorders>
              <w:bottom w:val="single" w:sz="12" w:space="0" w:color="auto"/>
            </w:tcBorders>
            <w:shd w:val="clear" w:color="auto" w:fill="auto"/>
            <w:vAlign w:val="bottom"/>
          </w:tcPr>
          <w:p w:rsidR="005F14F3" w:rsidRPr="00E1440A" w:rsidRDefault="003C0520" w:rsidP="00016772">
            <w:pPr>
              <w:pStyle w:val="Default"/>
              <w:keepNext/>
              <w:widowControl/>
              <w:ind w:right="288"/>
              <w:jc w:val="right"/>
              <w:rPr>
                <w:rFonts w:ascii="Arial" w:hAnsi="Arial" w:cs="Arial"/>
                <w:color w:val="auto"/>
                <w:sz w:val="20"/>
                <w:szCs w:val="20"/>
              </w:rPr>
            </w:pPr>
            <w:r w:rsidRPr="00E1440A">
              <w:rPr>
                <w:rFonts w:ascii="Arial" w:hAnsi="Arial" w:cs="Arial"/>
                <w:color w:val="auto"/>
                <w:sz w:val="20"/>
                <w:szCs w:val="20"/>
              </w:rPr>
              <w:t>$2,072,662</w:t>
            </w:r>
          </w:p>
        </w:tc>
      </w:tr>
      <w:tr w:rsidR="005F14F3" w:rsidRPr="00016772" w:rsidTr="00934A46">
        <w:tc>
          <w:tcPr>
            <w:tcW w:w="3168" w:type="dxa"/>
            <w:tcBorders>
              <w:top w:val="single" w:sz="12" w:space="0" w:color="auto"/>
            </w:tcBorders>
            <w:shd w:val="clear" w:color="auto" w:fill="auto"/>
            <w:vAlign w:val="bottom"/>
          </w:tcPr>
          <w:p w:rsidR="005F14F3" w:rsidRPr="00E1440A" w:rsidRDefault="007C3830" w:rsidP="00016772">
            <w:pPr>
              <w:pStyle w:val="Default"/>
              <w:keepNext/>
              <w:widowControl/>
              <w:rPr>
                <w:rFonts w:ascii="Arial" w:hAnsi="Arial" w:cs="Arial"/>
                <w:b/>
                <w:color w:val="auto"/>
                <w:sz w:val="22"/>
                <w:szCs w:val="22"/>
              </w:rPr>
            </w:pPr>
            <w:r>
              <w:rPr>
                <w:rFonts w:ascii="Arial" w:hAnsi="Arial" w:cs="Arial"/>
                <w:b/>
                <w:color w:val="auto"/>
                <w:sz w:val="22"/>
                <w:szCs w:val="22"/>
              </w:rPr>
              <w:t xml:space="preserve">Unduplicated </w:t>
            </w:r>
            <w:r w:rsidR="005F14F3" w:rsidRPr="00A35FE9">
              <w:rPr>
                <w:rFonts w:ascii="Arial" w:hAnsi="Arial" w:cs="Arial"/>
                <w:b/>
                <w:color w:val="auto"/>
                <w:sz w:val="22"/>
                <w:szCs w:val="22"/>
              </w:rPr>
              <w:t>Total</w:t>
            </w:r>
            <w:r>
              <w:rPr>
                <w:rFonts w:ascii="Arial" w:hAnsi="Arial" w:cs="Arial"/>
                <w:b/>
                <w:color w:val="auto"/>
                <w:sz w:val="22"/>
                <w:szCs w:val="22"/>
              </w:rPr>
              <w:t>s</w:t>
            </w:r>
          </w:p>
        </w:tc>
        <w:tc>
          <w:tcPr>
            <w:tcW w:w="1710" w:type="dxa"/>
            <w:tcBorders>
              <w:top w:val="single" w:sz="12" w:space="0" w:color="auto"/>
            </w:tcBorders>
            <w:shd w:val="clear" w:color="auto" w:fill="000000" w:themeFill="text1"/>
            <w:vAlign w:val="bottom"/>
          </w:tcPr>
          <w:p w:rsidR="005F14F3" w:rsidRPr="00E1440A" w:rsidRDefault="005F14F3" w:rsidP="00016772">
            <w:pPr>
              <w:pStyle w:val="Default"/>
              <w:keepNext/>
              <w:widowControl/>
              <w:ind w:right="288"/>
              <w:jc w:val="right"/>
              <w:rPr>
                <w:rFonts w:ascii="Arial" w:hAnsi="Arial" w:cs="Arial"/>
                <w:color w:val="auto"/>
                <w:sz w:val="20"/>
                <w:szCs w:val="20"/>
              </w:rPr>
            </w:pPr>
          </w:p>
        </w:tc>
        <w:tc>
          <w:tcPr>
            <w:tcW w:w="1710" w:type="dxa"/>
            <w:tcBorders>
              <w:top w:val="single" w:sz="12" w:space="0" w:color="auto"/>
            </w:tcBorders>
            <w:shd w:val="clear" w:color="auto" w:fill="auto"/>
            <w:vAlign w:val="bottom"/>
          </w:tcPr>
          <w:p w:rsidR="005F14F3" w:rsidRPr="00934A46" w:rsidRDefault="003C0520" w:rsidP="00016772">
            <w:pPr>
              <w:pStyle w:val="Default"/>
              <w:keepNext/>
              <w:widowControl/>
              <w:ind w:right="288"/>
              <w:jc w:val="right"/>
              <w:rPr>
                <w:rFonts w:ascii="Arial" w:hAnsi="Arial" w:cs="Arial"/>
                <w:b/>
                <w:color w:val="auto"/>
                <w:sz w:val="20"/>
                <w:szCs w:val="20"/>
              </w:rPr>
            </w:pPr>
            <w:r w:rsidRPr="00934A46">
              <w:rPr>
                <w:rFonts w:ascii="Arial" w:hAnsi="Arial" w:cs="Arial"/>
                <w:b/>
                <w:color w:val="auto"/>
                <w:sz w:val="20"/>
                <w:szCs w:val="20"/>
              </w:rPr>
              <w:t>1,</w:t>
            </w:r>
            <w:r w:rsidR="009B053C" w:rsidRPr="00934A46">
              <w:rPr>
                <w:rFonts w:ascii="Arial" w:hAnsi="Arial" w:cs="Arial"/>
                <w:b/>
                <w:color w:val="auto"/>
                <w:sz w:val="20"/>
                <w:szCs w:val="20"/>
              </w:rPr>
              <w:t>253,595</w:t>
            </w:r>
          </w:p>
        </w:tc>
        <w:tc>
          <w:tcPr>
            <w:tcW w:w="1800" w:type="dxa"/>
            <w:tcBorders>
              <w:top w:val="single" w:sz="12" w:space="0" w:color="auto"/>
            </w:tcBorders>
            <w:shd w:val="clear" w:color="auto" w:fill="auto"/>
            <w:vAlign w:val="bottom"/>
          </w:tcPr>
          <w:p w:rsidR="005F14F3" w:rsidRPr="00934A46" w:rsidRDefault="00DF1F1C" w:rsidP="007430B8">
            <w:pPr>
              <w:pStyle w:val="Default"/>
              <w:keepNext/>
              <w:widowControl/>
              <w:ind w:right="288"/>
              <w:jc w:val="right"/>
              <w:rPr>
                <w:rFonts w:ascii="Arial" w:hAnsi="Arial" w:cs="Arial"/>
                <w:b/>
                <w:color w:val="auto"/>
                <w:sz w:val="20"/>
                <w:szCs w:val="20"/>
              </w:rPr>
            </w:pPr>
            <w:r w:rsidRPr="00934A46">
              <w:rPr>
                <w:rFonts w:ascii="Arial" w:hAnsi="Arial" w:cs="Arial"/>
                <w:b/>
                <w:color w:val="auto"/>
                <w:sz w:val="20"/>
                <w:szCs w:val="20"/>
              </w:rPr>
              <w:t>182,835</w:t>
            </w:r>
          </w:p>
        </w:tc>
        <w:tc>
          <w:tcPr>
            <w:tcW w:w="1908" w:type="dxa"/>
            <w:tcBorders>
              <w:top w:val="single" w:sz="12" w:space="0" w:color="auto"/>
            </w:tcBorders>
            <w:shd w:val="clear" w:color="auto" w:fill="auto"/>
            <w:vAlign w:val="bottom"/>
          </w:tcPr>
          <w:p w:rsidR="005F14F3" w:rsidRPr="00934A46" w:rsidRDefault="003C0520" w:rsidP="00FC29D6">
            <w:pPr>
              <w:pStyle w:val="Default"/>
              <w:keepNext/>
              <w:widowControl/>
              <w:ind w:right="288"/>
              <w:jc w:val="right"/>
              <w:rPr>
                <w:rFonts w:ascii="Arial" w:hAnsi="Arial" w:cs="Arial"/>
                <w:b/>
                <w:color w:val="auto"/>
                <w:sz w:val="20"/>
                <w:szCs w:val="20"/>
              </w:rPr>
            </w:pPr>
            <w:r w:rsidRPr="00934A46">
              <w:rPr>
                <w:rFonts w:ascii="Arial" w:hAnsi="Arial" w:cs="Arial"/>
                <w:b/>
                <w:color w:val="auto"/>
                <w:sz w:val="20"/>
                <w:szCs w:val="20"/>
              </w:rPr>
              <w:t>$5,724,</w:t>
            </w:r>
            <w:r w:rsidR="007430B8" w:rsidRPr="00934A46">
              <w:rPr>
                <w:rFonts w:ascii="Arial" w:hAnsi="Arial" w:cs="Arial"/>
                <w:b/>
                <w:color w:val="auto"/>
                <w:sz w:val="20"/>
                <w:szCs w:val="20"/>
              </w:rPr>
              <w:t>44</w:t>
            </w:r>
            <w:r w:rsidR="00FC29D6" w:rsidRPr="00934A46">
              <w:rPr>
                <w:rFonts w:ascii="Arial" w:hAnsi="Arial" w:cs="Arial"/>
                <w:b/>
                <w:color w:val="auto"/>
                <w:sz w:val="20"/>
                <w:szCs w:val="20"/>
              </w:rPr>
              <w:t>2</w:t>
            </w:r>
          </w:p>
        </w:tc>
      </w:tr>
    </w:tbl>
    <w:p w:rsidR="005F14F3" w:rsidRDefault="005F14F3" w:rsidP="00E637A3">
      <w:pPr>
        <w:pStyle w:val="Default"/>
        <w:keepNext/>
        <w:widowControl/>
        <w:ind w:firstLine="360"/>
        <w:jc w:val="center"/>
        <w:rPr>
          <w:rFonts w:ascii="Arial" w:hAnsi="Arial" w:cs="Arial"/>
          <w:b/>
          <w:color w:val="auto"/>
        </w:rPr>
      </w:pPr>
    </w:p>
    <w:p w:rsidR="005F14F3" w:rsidRDefault="005F14F3" w:rsidP="00E637A3">
      <w:pPr>
        <w:pStyle w:val="Default"/>
        <w:keepNext/>
        <w:widowControl/>
        <w:ind w:firstLine="360"/>
        <w:jc w:val="center"/>
        <w:rPr>
          <w:rFonts w:ascii="Arial" w:hAnsi="Arial" w:cs="Arial"/>
          <w:b/>
          <w:color w:val="auto"/>
        </w:rPr>
      </w:pPr>
    </w:p>
    <w:p w:rsidR="003C0520" w:rsidRPr="00883176" w:rsidRDefault="003C0520" w:rsidP="00E1440A">
      <w:pPr>
        <w:pStyle w:val="Default"/>
        <w:widowControl/>
        <w:tabs>
          <w:tab w:val="left" w:pos="5400"/>
          <w:tab w:val="right" w:pos="7920"/>
        </w:tabs>
        <w:rPr>
          <w:rFonts w:ascii="Arial" w:hAnsi="Arial" w:cs="Arial"/>
          <w:b/>
        </w:rPr>
      </w:pPr>
      <w:r w:rsidRPr="00883176">
        <w:rPr>
          <w:rFonts w:ascii="Arial" w:hAnsi="Arial" w:cs="Arial"/>
          <w:b/>
        </w:rPr>
        <w:t>TOTAL BURDEN HOURS</w:t>
      </w:r>
      <w:r w:rsidRPr="00883176">
        <w:rPr>
          <w:rFonts w:ascii="Arial" w:hAnsi="Arial" w:cs="Arial"/>
          <w:b/>
        </w:rPr>
        <w:tab/>
        <w:t>=</w:t>
      </w:r>
      <w:r w:rsidRPr="00883176">
        <w:rPr>
          <w:rFonts w:ascii="Arial" w:hAnsi="Arial" w:cs="Arial"/>
          <w:b/>
        </w:rPr>
        <w:tab/>
      </w:r>
      <w:r w:rsidR="005C63CD">
        <w:rPr>
          <w:rFonts w:ascii="Arial" w:hAnsi="Arial" w:cs="Arial"/>
          <w:b/>
        </w:rPr>
        <w:t xml:space="preserve">         </w:t>
      </w:r>
      <w:r w:rsidR="00DF1F1C">
        <w:rPr>
          <w:rFonts w:ascii="Arial" w:hAnsi="Arial" w:cs="Arial"/>
          <w:b/>
        </w:rPr>
        <w:t>182,835</w:t>
      </w:r>
      <w:r w:rsidR="007430B8">
        <w:rPr>
          <w:rFonts w:ascii="Arial" w:hAnsi="Arial" w:cs="Arial"/>
          <w:b/>
        </w:rPr>
        <w:t xml:space="preserve">  </w:t>
      </w:r>
    </w:p>
    <w:p w:rsidR="00736BB2" w:rsidRDefault="003C0520" w:rsidP="00E1440A">
      <w:pPr>
        <w:pStyle w:val="BodyText"/>
        <w:widowControl/>
        <w:tabs>
          <w:tab w:val="left" w:pos="5400"/>
          <w:tab w:val="right" w:pos="7920"/>
        </w:tabs>
        <w:rPr>
          <w:rFonts w:ascii="Arial" w:hAnsi="Arial" w:cs="Arial"/>
          <w:b/>
          <w:bCs/>
        </w:rPr>
      </w:pPr>
      <w:r w:rsidRPr="00883176">
        <w:rPr>
          <w:rFonts w:ascii="Arial" w:hAnsi="Arial" w:cs="Arial"/>
          <w:b/>
          <w:bCs/>
        </w:rPr>
        <w:t xml:space="preserve">TOTAL </w:t>
      </w:r>
      <w:r w:rsidR="00736BB2" w:rsidRPr="00736BB2">
        <w:rPr>
          <w:rFonts w:ascii="Arial" w:hAnsi="Arial" w:cs="Arial"/>
          <w:b/>
          <w:bCs/>
        </w:rPr>
        <w:t>M</w:t>
      </w:r>
      <w:r w:rsidR="00736BB2">
        <w:rPr>
          <w:rFonts w:ascii="Arial" w:hAnsi="Arial" w:cs="Arial"/>
          <w:b/>
          <w:bCs/>
        </w:rPr>
        <w:t>ONETIZED</w:t>
      </w:r>
      <w:r w:rsidR="00736BB2" w:rsidRPr="00736BB2">
        <w:rPr>
          <w:rFonts w:ascii="Arial" w:hAnsi="Arial" w:cs="Arial"/>
          <w:b/>
          <w:bCs/>
        </w:rPr>
        <w:t xml:space="preserve"> V</w:t>
      </w:r>
      <w:r w:rsidR="00736BB2">
        <w:rPr>
          <w:rFonts w:ascii="Arial" w:hAnsi="Arial" w:cs="Arial"/>
          <w:b/>
          <w:bCs/>
        </w:rPr>
        <w:t>ALUE</w:t>
      </w:r>
      <w:r w:rsidR="00736BB2" w:rsidRPr="00736BB2">
        <w:rPr>
          <w:rFonts w:ascii="Arial" w:hAnsi="Arial" w:cs="Arial"/>
          <w:b/>
          <w:bCs/>
        </w:rPr>
        <w:t xml:space="preserve"> </w:t>
      </w:r>
      <w:r w:rsidR="00736BB2">
        <w:rPr>
          <w:rFonts w:ascii="Arial" w:hAnsi="Arial" w:cs="Arial"/>
          <w:b/>
          <w:bCs/>
        </w:rPr>
        <w:t>OF</w:t>
      </w:r>
      <w:r w:rsidR="00736BB2" w:rsidRPr="00736BB2">
        <w:rPr>
          <w:rFonts w:ascii="Arial" w:hAnsi="Arial" w:cs="Arial"/>
          <w:b/>
          <w:bCs/>
        </w:rPr>
        <w:t xml:space="preserve"> </w:t>
      </w:r>
    </w:p>
    <w:p w:rsidR="003C0520" w:rsidRPr="000C3D6E" w:rsidRDefault="00736BB2" w:rsidP="00E1440A">
      <w:pPr>
        <w:pStyle w:val="BodyText"/>
        <w:widowControl/>
        <w:tabs>
          <w:tab w:val="left" w:pos="5400"/>
          <w:tab w:val="right" w:pos="7920"/>
        </w:tabs>
        <w:rPr>
          <w:rFonts w:ascii="Arial Bold" w:hAnsi="Arial Bold" w:cs="Arial"/>
          <w:b/>
          <w:bCs/>
          <w:strike/>
        </w:rPr>
      </w:pPr>
      <w:r>
        <w:rPr>
          <w:rFonts w:ascii="Arial" w:hAnsi="Arial" w:cs="Arial"/>
          <w:b/>
          <w:bCs/>
        </w:rPr>
        <w:t>RESPONDENT</w:t>
      </w:r>
      <w:r w:rsidRPr="00736BB2">
        <w:rPr>
          <w:rFonts w:ascii="Arial" w:hAnsi="Arial" w:cs="Arial"/>
          <w:b/>
          <w:bCs/>
        </w:rPr>
        <w:t xml:space="preserve"> </w:t>
      </w:r>
      <w:r>
        <w:rPr>
          <w:rFonts w:ascii="Arial" w:hAnsi="Arial" w:cs="Arial"/>
          <w:b/>
          <w:bCs/>
        </w:rPr>
        <w:t>TIME</w:t>
      </w:r>
      <w:r w:rsidR="003C0520" w:rsidRPr="00883176">
        <w:rPr>
          <w:rFonts w:ascii="Arial" w:hAnsi="Arial" w:cs="Arial"/>
          <w:b/>
          <w:bCs/>
        </w:rPr>
        <w:tab/>
      </w:r>
      <w:r w:rsidR="003C0520">
        <w:rPr>
          <w:rFonts w:ascii="Arial" w:hAnsi="Arial" w:cs="Arial"/>
          <w:b/>
          <w:bCs/>
        </w:rPr>
        <w:t xml:space="preserve">=         </w:t>
      </w:r>
      <w:r w:rsidR="005C63CD">
        <w:rPr>
          <w:rFonts w:ascii="Arial" w:hAnsi="Arial" w:cs="Arial"/>
          <w:b/>
          <w:bCs/>
        </w:rPr>
        <w:t xml:space="preserve">         </w:t>
      </w:r>
      <w:r w:rsidR="003C0520">
        <w:rPr>
          <w:rFonts w:ascii="Arial" w:hAnsi="Arial" w:cs="Arial"/>
          <w:b/>
          <w:bCs/>
        </w:rPr>
        <w:t>$5,724,</w:t>
      </w:r>
      <w:r w:rsidR="007430B8">
        <w:rPr>
          <w:rFonts w:ascii="Arial" w:hAnsi="Arial" w:cs="Arial"/>
          <w:b/>
          <w:bCs/>
        </w:rPr>
        <w:t>44</w:t>
      </w:r>
      <w:r w:rsidR="00FC29D6">
        <w:rPr>
          <w:rFonts w:ascii="Arial" w:hAnsi="Arial" w:cs="Arial"/>
          <w:b/>
          <w:bCs/>
        </w:rPr>
        <w:t>2</w:t>
      </w:r>
    </w:p>
    <w:p w:rsidR="003C0520" w:rsidRPr="00883176" w:rsidRDefault="003C0520" w:rsidP="00E1440A">
      <w:pPr>
        <w:pStyle w:val="BodyText"/>
        <w:widowControl/>
        <w:tabs>
          <w:tab w:val="left" w:pos="5400"/>
          <w:tab w:val="right" w:pos="7920"/>
        </w:tabs>
        <w:rPr>
          <w:rFonts w:ascii="Arial" w:hAnsi="Arial" w:cs="Arial"/>
          <w:b/>
          <w:bCs/>
        </w:rPr>
      </w:pPr>
      <w:r w:rsidRPr="00883176">
        <w:rPr>
          <w:rFonts w:ascii="Arial" w:hAnsi="Arial" w:cs="Arial"/>
          <w:b/>
        </w:rPr>
        <w:t>TOTAL RESPONDENTS</w:t>
      </w:r>
      <w:r w:rsidRPr="00883176">
        <w:rPr>
          <w:rFonts w:ascii="Arial" w:hAnsi="Arial" w:cs="Arial"/>
          <w:b/>
        </w:rPr>
        <w:tab/>
        <w:t>=</w:t>
      </w:r>
      <w:r w:rsidR="005C63CD">
        <w:rPr>
          <w:rFonts w:ascii="Arial" w:hAnsi="Arial" w:cs="Arial"/>
          <w:b/>
        </w:rPr>
        <w:t xml:space="preserve">                         21,910</w:t>
      </w:r>
    </w:p>
    <w:p w:rsidR="005F14F3" w:rsidRDefault="003C0520" w:rsidP="00E1440A">
      <w:pPr>
        <w:pStyle w:val="BodyText"/>
        <w:widowControl/>
        <w:tabs>
          <w:tab w:val="left" w:pos="5400"/>
          <w:tab w:val="right" w:pos="7920"/>
        </w:tabs>
        <w:rPr>
          <w:rFonts w:ascii="Arial" w:hAnsi="Arial" w:cs="Arial"/>
          <w:b/>
        </w:rPr>
      </w:pPr>
      <w:r w:rsidRPr="00883176">
        <w:rPr>
          <w:rFonts w:ascii="Arial" w:hAnsi="Arial" w:cs="Arial"/>
          <w:b/>
        </w:rPr>
        <w:t xml:space="preserve">TOTAL </w:t>
      </w:r>
      <w:r>
        <w:rPr>
          <w:rFonts w:ascii="Arial" w:hAnsi="Arial" w:cs="Arial"/>
          <w:b/>
        </w:rPr>
        <w:t>RESPONSES</w:t>
      </w:r>
      <w:r w:rsidRPr="00883176">
        <w:rPr>
          <w:rFonts w:ascii="Arial" w:hAnsi="Arial" w:cs="Arial"/>
          <w:b/>
        </w:rPr>
        <w:tab/>
        <w:t>=</w:t>
      </w:r>
      <w:r w:rsidR="005C63CD">
        <w:rPr>
          <w:rFonts w:ascii="Arial" w:hAnsi="Arial" w:cs="Arial"/>
          <w:b/>
        </w:rPr>
        <w:t xml:space="preserve">                    1,</w:t>
      </w:r>
      <w:r w:rsidR="009B053C">
        <w:rPr>
          <w:rFonts w:ascii="Arial" w:hAnsi="Arial" w:cs="Arial"/>
          <w:b/>
        </w:rPr>
        <w:t>253,595</w:t>
      </w:r>
    </w:p>
    <w:p w:rsidR="005F14F3" w:rsidRDefault="005F14F3" w:rsidP="00E637A3">
      <w:pPr>
        <w:pStyle w:val="Default"/>
        <w:keepNext/>
        <w:widowControl/>
        <w:ind w:firstLine="360"/>
        <w:jc w:val="center"/>
        <w:rPr>
          <w:rFonts w:ascii="Arial" w:hAnsi="Arial" w:cs="Arial"/>
          <w:b/>
          <w:color w:val="auto"/>
        </w:rPr>
      </w:pPr>
    </w:p>
    <w:p w:rsidR="005F14F3" w:rsidRDefault="005F14F3" w:rsidP="00E637A3">
      <w:pPr>
        <w:pStyle w:val="Default"/>
        <w:keepNext/>
        <w:widowControl/>
        <w:ind w:firstLine="360"/>
        <w:jc w:val="center"/>
        <w:rPr>
          <w:rFonts w:ascii="Arial" w:hAnsi="Arial" w:cs="Arial"/>
          <w:b/>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13.</w:t>
      </w:r>
      <w:r w:rsidR="006C026D">
        <w:rPr>
          <w:rFonts w:ascii="Arial" w:hAnsi="Arial" w:cs="Arial"/>
          <w:b/>
          <w:bCs/>
          <w:color w:val="auto"/>
        </w:rPr>
        <w:t xml:space="preserve"> </w:t>
      </w:r>
      <w:r w:rsidRPr="00163DC2">
        <w:rPr>
          <w:rFonts w:ascii="Arial" w:hAnsi="Arial" w:cs="Arial"/>
          <w:b/>
          <w:bCs/>
          <w:color w:val="auto"/>
        </w:rPr>
        <w:t xml:space="preserve"> Provide an estimate of the total annual cost burden to respondents or record keepers resulting from the collection of information.  (Do not include the cost of any hour burden </w:t>
      </w:r>
      <w:r w:rsidR="00592FC3">
        <w:rPr>
          <w:rFonts w:ascii="Arial" w:hAnsi="Arial" w:cs="Arial"/>
          <w:b/>
          <w:bCs/>
          <w:color w:val="auto"/>
        </w:rPr>
        <w:t>already reflected on the burden worksheet</w:t>
      </w:r>
      <w:r w:rsidRPr="00163DC2">
        <w:rPr>
          <w:rFonts w:ascii="Arial" w:hAnsi="Arial" w:cs="Arial"/>
          <w:b/>
          <w:bCs/>
          <w:color w:val="auto"/>
        </w:rPr>
        <w:t>).</w:t>
      </w:r>
    </w:p>
    <w:p w:rsidR="005A011F" w:rsidRDefault="00261510" w:rsidP="00A604A2">
      <w:pPr>
        <w:pStyle w:val="Default"/>
        <w:widowControl/>
        <w:numPr>
          <w:ilvl w:val="0"/>
          <w:numId w:val="14"/>
        </w:numPr>
        <w:tabs>
          <w:tab w:val="left" w:pos="360"/>
        </w:tabs>
        <w:ind w:left="360"/>
        <w:rPr>
          <w:rFonts w:ascii="Arial" w:hAnsi="Arial" w:cs="Arial"/>
          <w:b/>
          <w:bCs/>
          <w:color w:val="auto"/>
        </w:rPr>
      </w:pPr>
      <w:r w:rsidRPr="00163DC2">
        <w:rPr>
          <w:rFonts w:ascii="Arial" w:hAnsi="Arial" w:cs="Arial"/>
          <w:b/>
          <w:bCs/>
          <w:color w:val="auto"/>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A011F" w:rsidRDefault="00261510" w:rsidP="00A604A2">
      <w:pPr>
        <w:pStyle w:val="Default"/>
        <w:widowControl/>
        <w:numPr>
          <w:ilvl w:val="0"/>
          <w:numId w:val="16"/>
        </w:numPr>
        <w:tabs>
          <w:tab w:val="left" w:pos="360"/>
        </w:tabs>
        <w:ind w:left="360"/>
        <w:rPr>
          <w:rFonts w:ascii="Arial" w:hAnsi="Arial" w:cs="Arial"/>
          <w:b/>
          <w:bCs/>
          <w:color w:val="auto"/>
        </w:rPr>
      </w:pPr>
      <w:r w:rsidRPr="00163DC2">
        <w:rPr>
          <w:rFonts w:ascii="Arial" w:hAnsi="Arial" w:cs="Arial"/>
          <w:b/>
          <w:bCs/>
          <w:color w:val="auto"/>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A011F" w:rsidRDefault="00261510" w:rsidP="00A604A2">
      <w:pPr>
        <w:pStyle w:val="Default"/>
        <w:widowControl/>
        <w:numPr>
          <w:ilvl w:val="0"/>
          <w:numId w:val="11"/>
        </w:numPr>
        <w:tabs>
          <w:tab w:val="clear" w:pos="720"/>
          <w:tab w:val="num" w:pos="360"/>
        </w:tabs>
        <w:ind w:left="360"/>
        <w:rPr>
          <w:rFonts w:ascii="Arial" w:hAnsi="Arial" w:cs="Arial"/>
          <w:b/>
        </w:rPr>
      </w:pPr>
      <w:r w:rsidRPr="00163DC2">
        <w:rPr>
          <w:rFonts w:ascii="Arial" w:hAnsi="Arial" w:cs="Arial"/>
          <w:b/>
        </w:rPr>
        <w:t>Generally, estimates should not include purchases of equipment or services, or portions thereof, made:</w:t>
      </w:r>
      <w:r w:rsidR="006C026D">
        <w:rPr>
          <w:rFonts w:ascii="Arial" w:hAnsi="Arial" w:cs="Arial"/>
          <w:b/>
        </w:rPr>
        <w:t xml:space="preserve"> </w:t>
      </w:r>
      <w:r w:rsidRPr="00163DC2">
        <w:rPr>
          <w:rFonts w:ascii="Arial" w:hAnsi="Arial" w:cs="Arial"/>
          <w:b/>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A011F" w:rsidRDefault="005A011F" w:rsidP="00D62D29">
      <w:pPr>
        <w:pStyle w:val="Default"/>
        <w:widowControl/>
        <w:tabs>
          <w:tab w:val="right" w:pos="9720"/>
        </w:tabs>
        <w:rPr>
          <w:rFonts w:ascii="Arial" w:hAnsi="Arial" w:cs="Arial"/>
        </w:rPr>
      </w:pPr>
    </w:p>
    <w:p w:rsidR="001B3B74" w:rsidRDefault="001B3B74" w:rsidP="00D62D29">
      <w:pPr>
        <w:pStyle w:val="Default"/>
        <w:widowControl/>
        <w:tabs>
          <w:tab w:val="right" w:pos="9720"/>
        </w:tabs>
        <w:rPr>
          <w:rFonts w:ascii="Arial" w:hAnsi="Arial" w:cs="Arial"/>
        </w:rPr>
      </w:pPr>
    </w:p>
    <w:p w:rsidR="005A011F" w:rsidRPr="00D62D29" w:rsidRDefault="00D62D29" w:rsidP="00D62D29">
      <w:pPr>
        <w:pStyle w:val="Default"/>
        <w:keepNext/>
        <w:widowControl/>
        <w:tabs>
          <w:tab w:val="right" w:pos="9000"/>
        </w:tabs>
        <w:rPr>
          <w:rFonts w:ascii="Arial" w:hAnsi="Arial" w:cs="Arial"/>
          <w:b/>
          <w:bCs/>
          <w:color w:val="auto"/>
        </w:rPr>
      </w:pPr>
      <w:r w:rsidRPr="00D62D29">
        <w:rPr>
          <w:rFonts w:ascii="Arial" w:hAnsi="Arial" w:cs="Arial"/>
          <w:b/>
          <w:bCs/>
          <w:color w:val="auto"/>
          <w:u w:val="single"/>
        </w:rPr>
        <w:t xml:space="preserve"> 47.31 </w:t>
      </w:r>
      <w:r w:rsidR="00261510" w:rsidRPr="00D62D29">
        <w:rPr>
          <w:rFonts w:ascii="Arial" w:hAnsi="Arial" w:cs="Arial"/>
          <w:b/>
          <w:bCs/>
          <w:color w:val="auto"/>
          <w:u w:val="single"/>
        </w:rPr>
        <w:t xml:space="preserve">Annual Burden Material Costs </w:t>
      </w:r>
      <w:r w:rsidR="00C459F6" w:rsidRPr="00D62D29">
        <w:rPr>
          <w:rFonts w:ascii="Arial" w:hAnsi="Arial" w:cs="Arial"/>
          <w:b/>
          <w:bCs/>
          <w:color w:val="auto"/>
          <w:u w:val="single"/>
        </w:rPr>
        <w:t>f</w:t>
      </w:r>
      <w:r w:rsidR="00261510" w:rsidRPr="00D62D29">
        <w:rPr>
          <w:rFonts w:ascii="Arial" w:hAnsi="Arial" w:cs="Arial"/>
          <w:b/>
          <w:bCs/>
          <w:color w:val="auto"/>
          <w:u w:val="single"/>
        </w:rPr>
        <w:t>or New Operations to Develop a HazCom Program</w:t>
      </w:r>
    </w:p>
    <w:p w:rsidR="005A011F" w:rsidRPr="006C026D" w:rsidRDefault="005A011F" w:rsidP="00D62D29">
      <w:pPr>
        <w:pStyle w:val="Default"/>
        <w:keepNext/>
        <w:widowControl/>
        <w:tabs>
          <w:tab w:val="right" w:pos="9000"/>
        </w:tabs>
        <w:rPr>
          <w:rFonts w:ascii="Arial" w:hAnsi="Arial" w:cs="Arial"/>
          <w:bCs/>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Under this section, each year, new operations will need to develop a HazCom Program.  MSHA estimates that</w:t>
      </w:r>
      <w:r w:rsidR="00677FE6" w:rsidRPr="00163DC2">
        <w:rPr>
          <w:rFonts w:ascii="Arial" w:hAnsi="Arial" w:cs="Arial"/>
          <w:color w:val="auto"/>
        </w:rPr>
        <w:t xml:space="preserve"> annually</w:t>
      </w:r>
      <w:r w:rsidRPr="00163DC2">
        <w:rPr>
          <w:rFonts w:ascii="Arial" w:hAnsi="Arial" w:cs="Arial"/>
          <w:color w:val="auto"/>
        </w:rPr>
        <w:t xml:space="preserve">:  </w:t>
      </w:r>
      <w:r w:rsidR="00A35FE9">
        <w:rPr>
          <w:rFonts w:ascii="Arial" w:hAnsi="Arial" w:cs="Arial"/>
          <w:color w:val="auto"/>
        </w:rPr>
        <w:t>575 mining operations emp</w:t>
      </w:r>
      <w:r w:rsidRPr="00163DC2">
        <w:rPr>
          <w:rFonts w:ascii="Arial" w:hAnsi="Arial" w:cs="Arial"/>
          <w:color w:val="auto"/>
        </w:rPr>
        <w:t xml:space="preserve">loying </w:t>
      </w:r>
      <w:r w:rsidR="00A35FE9">
        <w:rPr>
          <w:rFonts w:ascii="Arial" w:hAnsi="Arial" w:cs="Arial"/>
          <w:color w:val="auto"/>
        </w:rPr>
        <w:t xml:space="preserve">1 to 19 employees </w:t>
      </w:r>
      <w:r w:rsidRPr="00163DC2">
        <w:rPr>
          <w:rFonts w:ascii="Arial" w:hAnsi="Arial" w:cs="Arial"/>
          <w:color w:val="auto"/>
        </w:rPr>
        <w:t xml:space="preserve">and </w:t>
      </w:r>
      <w:r w:rsidR="00A35FE9">
        <w:rPr>
          <w:rFonts w:ascii="Arial" w:hAnsi="Arial" w:cs="Arial"/>
          <w:color w:val="auto"/>
        </w:rPr>
        <w:t xml:space="preserve">23 </w:t>
      </w:r>
      <w:r w:rsidRPr="00163DC2">
        <w:rPr>
          <w:rFonts w:ascii="Arial" w:hAnsi="Arial" w:cs="Arial"/>
          <w:color w:val="auto"/>
        </w:rPr>
        <w:t>operations that employ</w:t>
      </w:r>
      <w:r w:rsidR="00A35FE9">
        <w:rPr>
          <w:rFonts w:ascii="Arial" w:hAnsi="Arial" w:cs="Arial"/>
          <w:color w:val="auto"/>
        </w:rPr>
        <w:t xml:space="preserve">ing more than 19 employees </w:t>
      </w:r>
      <w:r w:rsidRPr="00163DC2">
        <w:rPr>
          <w:rFonts w:ascii="Arial" w:hAnsi="Arial" w:cs="Arial"/>
          <w:color w:val="auto"/>
        </w:rPr>
        <w:t xml:space="preserve">will need to </w:t>
      </w:r>
      <w:r w:rsidR="00677FE6">
        <w:rPr>
          <w:rFonts w:ascii="Arial" w:hAnsi="Arial" w:cs="Arial"/>
          <w:color w:val="auto"/>
        </w:rPr>
        <w:t>develop</w:t>
      </w:r>
      <w:r w:rsidR="00677FE6" w:rsidRPr="00163DC2">
        <w:rPr>
          <w:rFonts w:ascii="Arial" w:hAnsi="Arial" w:cs="Arial"/>
          <w:color w:val="auto"/>
        </w:rPr>
        <w:t xml:space="preserve"> </w:t>
      </w:r>
      <w:r w:rsidR="00677FE6">
        <w:rPr>
          <w:rFonts w:ascii="Arial" w:hAnsi="Arial" w:cs="Arial"/>
          <w:color w:val="auto"/>
        </w:rPr>
        <w:t>a</w:t>
      </w:r>
      <w:r w:rsidR="00677FE6" w:rsidRPr="00163DC2">
        <w:rPr>
          <w:rFonts w:ascii="Arial" w:hAnsi="Arial" w:cs="Arial"/>
          <w:color w:val="auto"/>
        </w:rPr>
        <w:t xml:space="preserve"> </w:t>
      </w:r>
      <w:r w:rsidRPr="00163DC2">
        <w:rPr>
          <w:rFonts w:ascii="Arial" w:hAnsi="Arial" w:cs="Arial"/>
          <w:color w:val="auto"/>
        </w:rPr>
        <w:t xml:space="preserve">HazCom program.  </w:t>
      </w:r>
    </w:p>
    <w:p w:rsidR="005A011F" w:rsidRDefault="005A011F" w:rsidP="00D62D29">
      <w:pPr>
        <w:pStyle w:val="Defaul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Material costs, copying</w:t>
      </w:r>
      <w:r w:rsidR="00677FE6">
        <w:rPr>
          <w:rFonts w:ascii="Arial" w:hAnsi="Arial" w:cs="Arial"/>
          <w:color w:val="auto"/>
        </w:rPr>
        <w:t>,</w:t>
      </w:r>
      <w:r w:rsidRPr="00163DC2">
        <w:rPr>
          <w:rFonts w:ascii="Arial" w:hAnsi="Arial" w:cs="Arial"/>
          <w:color w:val="auto"/>
        </w:rPr>
        <w:t xml:space="preserve"> and distribution for developing the HazCom program are estimated to be $2.40 per operation </w:t>
      </w:r>
      <w:r w:rsidR="00A35FE9">
        <w:rPr>
          <w:rFonts w:ascii="Arial" w:hAnsi="Arial" w:cs="Arial"/>
          <w:color w:val="auto"/>
        </w:rPr>
        <w:t>for that employ between 1 to 19 employees</w:t>
      </w:r>
      <w:r w:rsidRPr="00163DC2">
        <w:rPr>
          <w:rFonts w:ascii="Arial" w:hAnsi="Arial" w:cs="Arial"/>
          <w:color w:val="auto"/>
        </w:rPr>
        <w:t xml:space="preserve"> and $4 per operation th</w:t>
      </w:r>
      <w:r w:rsidR="00163DC2">
        <w:rPr>
          <w:rFonts w:ascii="Arial" w:hAnsi="Arial" w:cs="Arial"/>
          <w:color w:val="auto"/>
        </w:rPr>
        <w:t xml:space="preserve">at </w:t>
      </w:r>
      <w:r w:rsidR="00A35FE9">
        <w:rPr>
          <w:rFonts w:ascii="Arial" w:hAnsi="Arial" w:cs="Arial"/>
          <w:color w:val="auto"/>
        </w:rPr>
        <w:t>employing more than 19 employees.</w:t>
      </w:r>
    </w:p>
    <w:p w:rsidR="00163DC2" w:rsidRDefault="00163DC2" w:rsidP="00D62D29">
      <w:pPr>
        <w:pStyle w:val="Default"/>
        <w:widowControl/>
        <w:tabs>
          <w:tab w:val="right" w:pos="9000"/>
        </w:tabs>
        <w:rPr>
          <w:rFonts w:ascii="Arial" w:hAnsi="Arial" w:cs="Arial"/>
          <w:color w:val="auto"/>
        </w:rPr>
      </w:pPr>
    </w:p>
    <w:p w:rsidR="00014C79" w:rsidRDefault="00014C79" w:rsidP="00D62D29">
      <w:pPr>
        <w:pStyle w:val="Default"/>
        <w:widowControl/>
        <w:tabs>
          <w:tab w:val="right" w:pos="9000"/>
        </w:tabs>
        <w:rPr>
          <w:rFonts w:ascii="Arial" w:hAnsi="Arial" w:cs="Arial"/>
          <w:color w:val="auto"/>
        </w:rPr>
      </w:pPr>
    </w:p>
    <w:p w:rsidR="00014C79" w:rsidRDefault="00014C79" w:rsidP="00014C79">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575 Respondents</w:t>
      </w:r>
      <w:r>
        <w:rPr>
          <w:rFonts w:ascii="Arial" w:hAnsi="Arial" w:cs="Arial"/>
          <w:color w:val="auto"/>
        </w:rPr>
        <w:tab/>
      </w:r>
      <w:r>
        <w:rPr>
          <w:rFonts w:ascii="Arial" w:hAnsi="Arial" w:cs="Arial"/>
          <w:color w:val="auto"/>
        </w:rPr>
        <w:tab/>
        <w:t xml:space="preserve">x </w:t>
      </w:r>
      <w:r>
        <w:rPr>
          <w:rFonts w:ascii="Arial" w:hAnsi="Arial" w:cs="Arial"/>
          <w:color w:val="auto"/>
        </w:rPr>
        <w:tab/>
        <w:t>1 new program = 575 New Program</w:t>
      </w:r>
    </w:p>
    <w:p w:rsidR="00014C79" w:rsidRDefault="00014C79" w:rsidP="00014C79">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t xml:space="preserve">  </w:t>
      </w:r>
      <w:r>
        <w:rPr>
          <w:rFonts w:ascii="Arial" w:hAnsi="Arial" w:cs="Arial"/>
          <w:color w:val="auto"/>
        </w:rPr>
        <w:t>23</w:t>
      </w:r>
      <w:r w:rsidRPr="005879D9">
        <w:rPr>
          <w:rFonts w:ascii="Arial" w:hAnsi="Arial" w:cs="Arial"/>
          <w:color w:val="auto"/>
        </w:rPr>
        <w:t xml:space="preserve"> Respondents</w:t>
      </w:r>
      <w:r w:rsidRPr="005879D9">
        <w:rPr>
          <w:rFonts w:ascii="Arial" w:hAnsi="Arial" w:cs="Arial"/>
          <w:color w:val="auto"/>
        </w:rPr>
        <w:tab/>
      </w:r>
      <w:r>
        <w:rPr>
          <w:rFonts w:ascii="Arial" w:hAnsi="Arial" w:cs="Arial"/>
          <w:color w:val="auto"/>
        </w:rPr>
        <w:tab/>
      </w:r>
      <w:r w:rsidRPr="005879D9">
        <w:rPr>
          <w:rFonts w:ascii="Arial" w:hAnsi="Arial" w:cs="Arial"/>
          <w:color w:val="auto"/>
        </w:rPr>
        <w:t>x</w:t>
      </w:r>
      <w:r w:rsidRPr="005879D9">
        <w:rPr>
          <w:rFonts w:ascii="Arial" w:hAnsi="Arial" w:cs="Arial"/>
          <w:color w:val="auto"/>
        </w:rPr>
        <w:tab/>
      </w:r>
      <w:r>
        <w:rPr>
          <w:rFonts w:ascii="Arial" w:hAnsi="Arial" w:cs="Arial"/>
          <w:color w:val="auto"/>
        </w:rPr>
        <w:t>1 new program</w:t>
      </w:r>
      <w:r w:rsidRPr="005879D9">
        <w:rPr>
          <w:rFonts w:ascii="Arial" w:hAnsi="Arial" w:cs="Arial"/>
          <w:color w:val="auto"/>
        </w:rPr>
        <w:t xml:space="preserve"> =   </w:t>
      </w:r>
      <w:r>
        <w:rPr>
          <w:rFonts w:ascii="Arial" w:hAnsi="Arial" w:cs="Arial"/>
          <w:color w:val="auto"/>
        </w:rPr>
        <w:t>23</w:t>
      </w:r>
      <w:r w:rsidRPr="005879D9">
        <w:rPr>
          <w:rFonts w:ascii="Arial" w:hAnsi="Arial" w:cs="Arial"/>
          <w:color w:val="auto"/>
        </w:rPr>
        <w:t xml:space="preserve"> </w:t>
      </w:r>
      <w:r>
        <w:rPr>
          <w:rFonts w:ascii="Arial" w:hAnsi="Arial" w:cs="Arial"/>
          <w:color w:val="auto"/>
        </w:rPr>
        <w:t>New Program</w:t>
      </w:r>
    </w:p>
    <w:p w:rsidR="00014C79" w:rsidRDefault="00014C79" w:rsidP="00014C79">
      <w:pPr>
        <w:pStyle w:val="Default"/>
        <w:widowControl/>
        <w:rPr>
          <w:rFonts w:ascii="Arial" w:hAnsi="Arial" w:cs="Arial"/>
          <w:color w:val="auto"/>
        </w:rPr>
      </w:pPr>
    </w:p>
    <w:p w:rsidR="00014C79" w:rsidRDefault="00014C79" w:rsidP="00E1440A">
      <w:pPr>
        <w:pStyle w:val="Default"/>
        <w:widowControl/>
        <w:jc w:val="center"/>
        <w:rPr>
          <w:rFonts w:ascii="Arial" w:hAnsi="Arial" w:cs="Arial"/>
          <w:color w:val="auto"/>
        </w:rPr>
      </w:pPr>
      <w:r>
        <w:rPr>
          <w:rFonts w:ascii="Arial" w:hAnsi="Arial" w:cs="Arial"/>
          <w:color w:val="auto"/>
        </w:rPr>
        <w:t>Annual Burden Cost</w:t>
      </w:r>
    </w:p>
    <w:p w:rsidR="00014C79" w:rsidRDefault="00014C79" w:rsidP="00014C79">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575 New Programs</w:t>
      </w:r>
      <w:r>
        <w:rPr>
          <w:rFonts w:ascii="Arial" w:hAnsi="Arial" w:cs="Arial"/>
          <w:color w:val="auto"/>
        </w:rPr>
        <w:tab/>
      </w:r>
      <w:r>
        <w:rPr>
          <w:rFonts w:ascii="Arial" w:hAnsi="Arial" w:cs="Arial"/>
          <w:color w:val="auto"/>
        </w:rPr>
        <w:tab/>
        <w:t xml:space="preserve">x </w:t>
      </w:r>
      <w:r>
        <w:rPr>
          <w:rFonts w:ascii="Arial" w:hAnsi="Arial" w:cs="Arial"/>
          <w:color w:val="auto"/>
        </w:rPr>
        <w:tab/>
        <w:t>$2.40 per operation  = $1,380</w:t>
      </w:r>
    </w:p>
    <w:p w:rsidR="00014C79" w:rsidRPr="005879D9" w:rsidRDefault="00014C79" w:rsidP="00014C79">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t xml:space="preserve">  </w:t>
      </w:r>
      <w:r>
        <w:rPr>
          <w:rFonts w:ascii="Arial" w:hAnsi="Arial" w:cs="Arial"/>
          <w:color w:val="auto"/>
        </w:rPr>
        <w:t>23</w:t>
      </w:r>
      <w:r w:rsidRPr="005879D9">
        <w:rPr>
          <w:rFonts w:ascii="Arial" w:hAnsi="Arial" w:cs="Arial"/>
          <w:color w:val="auto"/>
        </w:rPr>
        <w:t xml:space="preserve"> </w:t>
      </w:r>
      <w:r>
        <w:rPr>
          <w:rFonts w:ascii="Arial" w:hAnsi="Arial" w:cs="Arial"/>
          <w:color w:val="auto"/>
        </w:rPr>
        <w:t>New Programs</w:t>
      </w:r>
      <w:r w:rsidRPr="005879D9">
        <w:rPr>
          <w:rFonts w:ascii="Arial" w:hAnsi="Arial" w:cs="Arial"/>
          <w:color w:val="auto"/>
        </w:rPr>
        <w:tab/>
      </w:r>
      <w:r>
        <w:rPr>
          <w:rFonts w:ascii="Arial" w:hAnsi="Arial" w:cs="Arial"/>
          <w:color w:val="auto"/>
        </w:rPr>
        <w:tab/>
      </w:r>
      <w:r w:rsidRPr="005879D9">
        <w:rPr>
          <w:rFonts w:ascii="Arial" w:hAnsi="Arial" w:cs="Arial"/>
          <w:color w:val="auto"/>
        </w:rPr>
        <w:t>x</w:t>
      </w:r>
      <w:r w:rsidRPr="005879D9">
        <w:rPr>
          <w:rFonts w:ascii="Arial" w:hAnsi="Arial" w:cs="Arial"/>
          <w:color w:val="auto"/>
        </w:rPr>
        <w:tab/>
      </w:r>
      <w:r>
        <w:rPr>
          <w:rFonts w:ascii="Arial" w:hAnsi="Arial" w:cs="Arial"/>
          <w:color w:val="auto"/>
        </w:rPr>
        <w:t>$4.00 per operation  =      $92</w:t>
      </w:r>
    </w:p>
    <w:p w:rsidR="00014C79" w:rsidRDefault="00014C79" w:rsidP="00D62D29">
      <w:pPr>
        <w:pStyle w:val="Default"/>
        <w:widowControl/>
        <w:tabs>
          <w:tab w:val="right" w:pos="9000"/>
        </w:tabs>
        <w:rPr>
          <w:rFonts w:ascii="Arial" w:hAnsi="Arial" w:cs="Arial"/>
          <w:color w:val="auto"/>
        </w:rPr>
      </w:pPr>
    </w:p>
    <w:p w:rsidR="00014C79" w:rsidRPr="00A35FE9" w:rsidRDefault="00014C79" w:rsidP="00D62D29">
      <w:pPr>
        <w:pStyle w:val="Default"/>
        <w:widowControl/>
        <w:tabs>
          <w:tab w:val="right" w:pos="9000"/>
        </w:tabs>
        <w:rPr>
          <w:rFonts w:ascii="Arial" w:hAnsi="Arial" w:cs="Arial"/>
          <w:color w:val="auto"/>
        </w:rPr>
      </w:pPr>
      <w:r w:rsidRPr="00E1440A">
        <w:rPr>
          <w:rFonts w:ascii="Arial" w:hAnsi="Arial" w:cs="Arial"/>
          <w:bCs/>
          <w:color w:val="auto"/>
        </w:rPr>
        <w:t xml:space="preserve">Total Annual Burden Material Costs                                                         </w:t>
      </w:r>
      <w:r w:rsidR="00031998">
        <w:rPr>
          <w:rFonts w:ascii="Arial" w:hAnsi="Arial" w:cs="Arial"/>
          <w:bCs/>
          <w:color w:val="auto"/>
        </w:rPr>
        <w:t xml:space="preserve">   </w:t>
      </w:r>
      <w:r w:rsidRPr="00E1440A">
        <w:rPr>
          <w:rFonts w:ascii="Arial" w:hAnsi="Arial" w:cs="Arial"/>
          <w:bCs/>
          <w:color w:val="auto"/>
        </w:rPr>
        <w:t xml:space="preserve">  = $1,472</w:t>
      </w:r>
    </w:p>
    <w:p w:rsidR="00677FE6" w:rsidRPr="00677FE6" w:rsidRDefault="00677FE6" w:rsidP="004F56B1">
      <w:pPr>
        <w:pStyle w:val="Default"/>
        <w:tabs>
          <w:tab w:val="right" w:pos="9000"/>
        </w:tabs>
      </w:pPr>
    </w:p>
    <w:p w:rsidR="005A011F" w:rsidRDefault="00D62D29" w:rsidP="00D62D29">
      <w:pPr>
        <w:pStyle w:val="Default"/>
        <w:keepNext/>
        <w:widowControl/>
        <w:tabs>
          <w:tab w:val="right" w:pos="9000"/>
        </w:tabs>
        <w:rPr>
          <w:rFonts w:ascii="Arial" w:hAnsi="Arial" w:cs="Arial"/>
          <w:color w:val="auto"/>
        </w:rPr>
      </w:pPr>
      <w:r w:rsidRPr="00D62D29">
        <w:rPr>
          <w:rFonts w:ascii="Arial" w:hAnsi="Arial" w:cs="Arial"/>
          <w:b/>
          <w:bCs/>
          <w:color w:val="auto"/>
          <w:u w:val="single"/>
        </w:rPr>
        <w:t xml:space="preserve"> 47.41 </w:t>
      </w:r>
      <w:r w:rsidR="00261510" w:rsidRPr="00D62D29">
        <w:rPr>
          <w:rFonts w:ascii="Arial" w:hAnsi="Arial" w:cs="Arial"/>
          <w:b/>
          <w:bCs/>
          <w:color w:val="auto"/>
          <w:u w:val="single"/>
        </w:rPr>
        <w:t xml:space="preserve">Annual Burden </w:t>
      </w:r>
      <w:r w:rsidR="00261510" w:rsidRPr="00AA3261">
        <w:rPr>
          <w:rFonts w:ascii="Arial" w:hAnsi="Arial" w:cs="Arial"/>
          <w:b/>
          <w:bCs/>
          <w:color w:val="auto"/>
          <w:u w:val="single"/>
        </w:rPr>
        <w:t>Cos</w:t>
      </w:r>
      <w:r w:rsidR="00261510" w:rsidRPr="00D62D29">
        <w:rPr>
          <w:rFonts w:ascii="Arial" w:hAnsi="Arial" w:cs="Arial"/>
          <w:b/>
          <w:bCs/>
          <w:color w:val="auto"/>
          <w:u w:val="single"/>
        </w:rPr>
        <w:t>ts for Materials to Label Containers</w:t>
      </w:r>
    </w:p>
    <w:p w:rsidR="005A011F" w:rsidRDefault="005A011F" w:rsidP="00D62D29">
      <w:pPr>
        <w:pStyle w:val="Default"/>
        <w:keepNex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The operator of a mine must ensure that each container of a hazardous chemical has a label.</w:t>
      </w:r>
    </w:p>
    <w:p w:rsidR="005A011F" w:rsidRDefault="005A011F" w:rsidP="00D62D29">
      <w:pPr>
        <w:pStyle w:val="Default"/>
        <w:widowControl/>
        <w:tabs>
          <w:tab w:val="right" w:pos="9000"/>
        </w:tabs>
        <w:rPr>
          <w:rFonts w:ascii="Arial" w:hAnsi="Arial" w:cs="Arial"/>
          <w:color w:val="auto"/>
        </w:rPr>
      </w:pPr>
    </w:p>
    <w:p w:rsidR="00AC05AB" w:rsidRDefault="00261510" w:rsidP="00D62D29">
      <w:pPr>
        <w:pStyle w:val="Default"/>
        <w:widowControl/>
        <w:tabs>
          <w:tab w:val="right" w:pos="9000"/>
        </w:tabs>
        <w:rPr>
          <w:rFonts w:ascii="Arial" w:hAnsi="Arial" w:cs="Arial"/>
          <w:color w:val="auto"/>
        </w:rPr>
      </w:pPr>
      <w:r w:rsidRPr="00163DC2">
        <w:rPr>
          <w:rFonts w:ascii="Arial" w:hAnsi="Arial" w:cs="Arial"/>
          <w:color w:val="auto"/>
        </w:rPr>
        <w:t>MSHA estimates that</w:t>
      </w:r>
      <w:r w:rsidR="00A35FE9">
        <w:rPr>
          <w:rFonts w:ascii="Arial" w:hAnsi="Arial" w:cs="Arial"/>
          <w:color w:val="auto"/>
        </w:rPr>
        <w:t xml:space="preserve"> 4,525 mining operations employing between 1 to 19 employees and 801 mining operations employing more than 19 employees</w:t>
      </w:r>
      <w:r w:rsidRPr="00163DC2">
        <w:rPr>
          <w:rFonts w:ascii="Arial" w:hAnsi="Arial" w:cs="Arial"/>
          <w:color w:val="auto"/>
        </w:rPr>
        <w:t xml:space="preserve"> will need to label containers annually.  </w:t>
      </w:r>
    </w:p>
    <w:p w:rsidR="00A35FE9" w:rsidRDefault="00A35FE9" w:rsidP="00D62D29">
      <w:pPr>
        <w:pStyle w:val="Defaul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MSHA estimates that</w:t>
      </w:r>
      <w:r w:rsidR="00A35FE9">
        <w:rPr>
          <w:rFonts w:ascii="Arial" w:hAnsi="Arial" w:cs="Arial"/>
          <w:color w:val="auto"/>
        </w:rPr>
        <w:t>,</w:t>
      </w:r>
      <w:r w:rsidRPr="00163DC2">
        <w:rPr>
          <w:rFonts w:ascii="Arial" w:hAnsi="Arial" w:cs="Arial"/>
          <w:color w:val="auto"/>
        </w:rPr>
        <w:t xml:space="preserve"> </w:t>
      </w:r>
      <w:r w:rsidR="00A35FE9">
        <w:rPr>
          <w:rFonts w:ascii="Arial" w:hAnsi="Arial" w:cs="Arial"/>
          <w:color w:val="auto"/>
        </w:rPr>
        <w:t>on average, there are 5</w:t>
      </w:r>
      <w:r w:rsidRPr="00163DC2">
        <w:rPr>
          <w:rFonts w:ascii="Arial" w:hAnsi="Arial" w:cs="Arial"/>
          <w:color w:val="auto"/>
        </w:rPr>
        <w:t xml:space="preserve"> containers </w:t>
      </w:r>
      <w:r w:rsidR="00A35FE9">
        <w:rPr>
          <w:rFonts w:ascii="Arial" w:hAnsi="Arial" w:cs="Arial"/>
          <w:color w:val="auto"/>
        </w:rPr>
        <w:t>on site for mining operations</w:t>
      </w:r>
      <w:r w:rsidRPr="00163DC2">
        <w:rPr>
          <w:rFonts w:ascii="Arial" w:hAnsi="Arial" w:cs="Arial"/>
          <w:color w:val="auto"/>
        </w:rPr>
        <w:t xml:space="preserve"> employing </w:t>
      </w:r>
      <w:r w:rsidR="00A35FE9">
        <w:rPr>
          <w:rFonts w:ascii="Arial" w:hAnsi="Arial" w:cs="Arial"/>
          <w:color w:val="auto"/>
        </w:rPr>
        <w:t xml:space="preserve">between 1 to 19 employees. Fifty </w:t>
      </w:r>
      <w:r w:rsidRPr="00163DC2">
        <w:rPr>
          <w:rFonts w:ascii="Arial" w:hAnsi="Arial" w:cs="Arial"/>
          <w:color w:val="auto"/>
        </w:rPr>
        <w:t>percent</w:t>
      </w:r>
      <w:r w:rsidR="00A35FE9">
        <w:rPr>
          <w:rFonts w:ascii="Arial" w:hAnsi="Arial" w:cs="Arial"/>
          <w:color w:val="auto"/>
        </w:rPr>
        <w:t xml:space="preserve"> of these containers will</w:t>
      </w:r>
      <w:r w:rsidRPr="00163DC2">
        <w:rPr>
          <w:rFonts w:ascii="Arial" w:hAnsi="Arial" w:cs="Arial"/>
          <w:color w:val="auto"/>
        </w:rPr>
        <w:t xml:space="preserve"> need to be labeled.  </w:t>
      </w:r>
      <w:r w:rsidR="00A35FE9">
        <w:rPr>
          <w:rFonts w:ascii="Arial" w:hAnsi="Arial" w:cs="Arial"/>
          <w:color w:val="auto"/>
        </w:rPr>
        <w:t xml:space="preserve">In addition, MSHA estimates that, on average, there 62 containers on site for mining operations employing more than 19 employees.  Thirty three percent of these containers will need to be labeled. </w:t>
      </w:r>
      <w:r w:rsidRPr="00163DC2">
        <w:rPr>
          <w:rFonts w:ascii="Arial" w:hAnsi="Arial" w:cs="Arial"/>
          <w:color w:val="auto"/>
        </w:rPr>
        <w:t xml:space="preserve">  </w:t>
      </w:r>
    </w:p>
    <w:p w:rsidR="00AC05AB" w:rsidRDefault="00AC05AB" w:rsidP="00AC05AB">
      <w:pPr>
        <w:pStyle w:val="Default"/>
        <w:widowControl/>
        <w:tabs>
          <w:tab w:val="right" w:pos="9000"/>
        </w:tabs>
        <w:rPr>
          <w:rFonts w:ascii="Arial" w:hAnsi="Arial" w:cs="Arial"/>
          <w:color w:val="auto"/>
        </w:rPr>
      </w:pPr>
    </w:p>
    <w:p w:rsidR="00410E32" w:rsidRDefault="00AC05AB" w:rsidP="004F56B1">
      <w:pPr>
        <w:pStyle w:val="Default"/>
        <w:keepNext/>
        <w:widowControl/>
        <w:tabs>
          <w:tab w:val="left" w:pos="6840"/>
          <w:tab w:val="right" w:pos="8460"/>
        </w:tabs>
        <w:rPr>
          <w:rFonts w:ascii="Arial" w:hAnsi="Arial" w:cs="Arial"/>
          <w:b/>
          <w:bCs/>
          <w:color w:val="auto"/>
          <w:u w:val="single"/>
        </w:rPr>
      </w:pPr>
      <w:r w:rsidRPr="00163DC2">
        <w:rPr>
          <w:rFonts w:ascii="Arial" w:hAnsi="Arial" w:cs="Arial"/>
          <w:color w:val="auto"/>
        </w:rPr>
        <w:t>Material costs for labeling are estimated to be $0.10 per container labeled</w:t>
      </w:r>
      <w:r w:rsidR="00E418C7">
        <w:rPr>
          <w:rFonts w:ascii="Arial" w:hAnsi="Arial" w:cs="Arial"/>
          <w:color w:val="auto"/>
        </w:rPr>
        <w:t xml:space="preserve"> and do not differ for an initial label or a label update</w:t>
      </w:r>
      <w:r w:rsidRPr="00163DC2">
        <w:rPr>
          <w:rFonts w:ascii="Arial" w:hAnsi="Arial" w:cs="Arial"/>
          <w:color w:val="auto"/>
        </w:rPr>
        <w:t>.  These material costs include copying costs (including any special copy media such as plasticized or weather-proof material) and distribution costs.</w:t>
      </w:r>
    </w:p>
    <w:p w:rsidR="00410E32" w:rsidRDefault="00410E32" w:rsidP="004F56B1">
      <w:pPr>
        <w:pStyle w:val="Default"/>
        <w:keepNext/>
        <w:widowControl/>
        <w:tabs>
          <w:tab w:val="left" w:pos="6840"/>
          <w:tab w:val="right" w:pos="8460"/>
        </w:tabs>
        <w:rPr>
          <w:rFonts w:ascii="Arial" w:hAnsi="Arial" w:cs="Arial"/>
          <w:b/>
          <w:bCs/>
          <w:color w:val="auto"/>
          <w:u w:val="single"/>
        </w:rPr>
      </w:pPr>
    </w:p>
    <w:p w:rsidR="00410E32" w:rsidRDefault="00410E32" w:rsidP="00410E32">
      <w:pPr>
        <w:pStyle w:val="Default"/>
        <w:widowControl/>
        <w:rPr>
          <w:rFonts w:ascii="Arial" w:hAnsi="Arial" w:cs="Arial"/>
          <w:color w:val="auto"/>
        </w:rPr>
      </w:pPr>
      <w:r>
        <w:rPr>
          <w:rFonts w:ascii="Arial" w:hAnsi="Arial" w:cs="Arial"/>
          <w:color w:val="auto"/>
        </w:rPr>
        <w:t>1-19 Employees: 4,525 Respondents       x     5 Containers     x      50% =</w:t>
      </w:r>
      <w:r>
        <w:rPr>
          <w:rFonts w:ascii="Arial" w:hAnsi="Arial" w:cs="Arial"/>
          <w:color w:val="auto"/>
        </w:rPr>
        <w:tab/>
        <w:t>11,313 Labels</w:t>
      </w:r>
    </w:p>
    <w:p w:rsidR="00410E32" w:rsidRPr="005879D9" w:rsidRDefault="00410E32" w:rsidP="00410E32">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r>
      <w:r>
        <w:rPr>
          <w:rFonts w:ascii="Arial" w:hAnsi="Arial" w:cs="Arial"/>
          <w:color w:val="auto"/>
        </w:rPr>
        <w:t>801Respondents       x   62 Containers     x      33% =  16,388 Labels</w:t>
      </w:r>
    </w:p>
    <w:p w:rsidR="00410E32" w:rsidRDefault="00410E32" w:rsidP="00410E32">
      <w:pPr>
        <w:pStyle w:val="Default"/>
        <w:widowControl/>
        <w:tabs>
          <w:tab w:val="right" w:pos="9000"/>
        </w:tabs>
        <w:rPr>
          <w:rFonts w:ascii="Arial" w:hAnsi="Arial" w:cs="Arial"/>
          <w:color w:val="auto"/>
        </w:rPr>
      </w:pPr>
    </w:p>
    <w:p w:rsidR="00410E32" w:rsidRDefault="00410E32" w:rsidP="00410E32">
      <w:pPr>
        <w:pStyle w:val="Default"/>
        <w:widowControl/>
        <w:jc w:val="center"/>
        <w:rPr>
          <w:rFonts w:ascii="Arial" w:hAnsi="Arial" w:cs="Arial"/>
          <w:color w:val="auto"/>
        </w:rPr>
      </w:pPr>
      <w:r>
        <w:rPr>
          <w:rFonts w:ascii="Arial" w:hAnsi="Arial" w:cs="Arial"/>
          <w:color w:val="auto"/>
        </w:rPr>
        <w:t>Annual Burden Cost</w:t>
      </w:r>
    </w:p>
    <w:p w:rsidR="00410E32" w:rsidRDefault="00410E32" w:rsidP="004F56B1">
      <w:pPr>
        <w:pStyle w:val="Default"/>
        <w:keepNext/>
        <w:widowControl/>
        <w:tabs>
          <w:tab w:val="left" w:pos="6840"/>
          <w:tab w:val="right" w:pos="8460"/>
        </w:tabs>
        <w:rPr>
          <w:rFonts w:ascii="Arial" w:hAnsi="Arial" w:cs="Arial"/>
          <w:b/>
          <w:bCs/>
          <w:color w:val="auto"/>
          <w:u w:val="single"/>
        </w:rPr>
      </w:pPr>
    </w:p>
    <w:p w:rsidR="00410E32" w:rsidRDefault="00410E32" w:rsidP="00410E32">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11,313 Labels</w:t>
      </w:r>
      <w:r>
        <w:rPr>
          <w:rFonts w:ascii="Arial" w:hAnsi="Arial" w:cs="Arial"/>
          <w:color w:val="auto"/>
        </w:rPr>
        <w:tab/>
        <w:t xml:space="preserve">  x </w:t>
      </w:r>
      <w:r>
        <w:rPr>
          <w:rFonts w:ascii="Arial" w:hAnsi="Arial" w:cs="Arial"/>
          <w:color w:val="auto"/>
        </w:rPr>
        <w:tab/>
        <w:t>$0.10 per Label  = $1,131</w:t>
      </w:r>
    </w:p>
    <w:p w:rsidR="00410E32" w:rsidRDefault="00410E32" w:rsidP="00410E32">
      <w:pPr>
        <w:pStyle w:val="Default"/>
        <w:widowControl/>
        <w:rPr>
          <w:rFonts w:ascii="Arial" w:hAnsi="Arial" w:cs="Arial"/>
          <w:color w:val="auto"/>
        </w:rPr>
      </w:pPr>
      <w:r>
        <w:rPr>
          <w:rFonts w:ascii="Arial" w:hAnsi="Arial" w:cs="Arial"/>
          <w:color w:val="auto"/>
        </w:rPr>
        <w:t xml:space="preserve">&gt; 19 Employees: </w:t>
      </w:r>
      <w:r>
        <w:rPr>
          <w:rFonts w:ascii="Arial" w:hAnsi="Arial" w:cs="Arial"/>
          <w:color w:val="auto"/>
        </w:rPr>
        <w:tab/>
        <w:t>16,388 Labels</w:t>
      </w:r>
      <w:r>
        <w:rPr>
          <w:rFonts w:ascii="Arial" w:hAnsi="Arial" w:cs="Arial"/>
          <w:color w:val="auto"/>
        </w:rPr>
        <w:tab/>
        <w:t xml:space="preserve">  </w:t>
      </w:r>
      <w:r w:rsidRPr="005879D9">
        <w:rPr>
          <w:rFonts w:ascii="Arial" w:hAnsi="Arial" w:cs="Arial"/>
          <w:color w:val="auto"/>
        </w:rPr>
        <w:t>x</w:t>
      </w:r>
      <w:r w:rsidRPr="005879D9">
        <w:rPr>
          <w:rFonts w:ascii="Arial" w:hAnsi="Arial" w:cs="Arial"/>
          <w:color w:val="auto"/>
        </w:rPr>
        <w:tab/>
      </w:r>
      <w:r>
        <w:rPr>
          <w:rFonts w:ascii="Arial" w:hAnsi="Arial" w:cs="Arial"/>
          <w:color w:val="auto"/>
        </w:rPr>
        <w:t>$0.10 per Label  = $1,639</w:t>
      </w:r>
    </w:p>
    <w:p w:rsidR="00501CB6" w:rsidRDefault="00501CB6" w:rsidP="00410E32">
      <w:pPr>
        <w:pStyle w:val="Default"/>
        <w:widowControl/>
        <w:rPr>
          <w:rFonts w:ascii="Arial" w:hAnsi="Arial" w:cs="Arial"/>
          <w:color w:val="auto"/>
        </w:rPr>
      </w:pPr>
    </w:p>
    <w:p w:rsidR="00501CB6" w:rsidRPr="005879D9" w:rsidRDefault="00501CB6" w:rsidP="00501CB6">
      <w:pPr>
        <w:pStyle w:val="Default"/>
        <w:widowControl/>
        <w:tabs>
          <w:tab w:val="right" w:pos="9000"/>
        </w:tabs>
        <w:rPr>
          <w:rFonts w:ascii="Arial" w:hAnsi="Arial" w:cs="Arial"/>
          <w:color w:val="auto"/>
        </w:rPr>
      </w:pPr>
      <w:r w:rsidRPr="005879D9">
        <w:rPr>
          <w:rFonts w:ascii="Arial" w:hAnsi="Arial" w:cs="Arial"/>
          <w:bCs/>
          <w:color w:val="auto"/>
        </w:rPr>
        <w:t xml:space="preserve">Total Annual Burden Material Costs                       </w:t>
      </w:r>
      <w:r>
        <w:rPr>
          <w:rFonts w:ascii="Arial" w:hAnsi="Arial" w:cs="Arial"/>
          <w:bCs/>
          <w:color w:val="auto"/>
        </w:rPr>
        <w:t xml:space="preserve">                       </w:t>
      </w:r>
      <w:r w:rsidRPr="005879D9">
        <w:rPr>
          <w:rFonts w:ascii="Arial" w:hAnsi="Arial" w:cs="Arial"/>
          <w:bCs/>
          <w:color w:val="auto"/>
        </w:rPr>
        <w:t>= $</w:t>
      </w:r>
      <w:r>
        <w:rPr>
          <w:rFonts w:ascii="Arial" w:hAnsi="Arial" w:cs="Arial"/>
          <w:bCs/>
          <w:color w:val="auto"/>
        </w:rPr>
        <w:t>2,770</w:t>
      </w:r>
    </w:p>
    <w:p w:rsidR="005A011F" w:rsidRDefault="005A011F" w:rsidP="00D62D29">
      <w:pPr>
        <w:pStyle w:val="Default"/>
        <w:widowControl/>
        <w:tabs>
          <w:tab w:val="right" w:pos="9000"/>
        </w:tabs>
        <w:rPr>
          <w:rFonts w:ascii="Arial" w:hAnsi="Arial" w:cs="Arial"/>
          <w:color w:val="auto"/>
        </w:rPr>
      </w:pPr>
    </w:p>
    <w:p w:rsidR="005A011F" w:rsidRPr="008F12CF" w:rsidRDefault="008F12CF" w:rsidP="004F56B1">
      <w:pPr>
        <w:pStyle w:val="Default"/>
        <w:keepNext/>
        <w:widowControl/>
        <w:tabs>
          <w:tab w:val="right" w:pos="9000"/>
        </w:tabs>
        <w:rPr>
          <w:rFonts w:ascii="Arial" w:hAnsi="Arial" w:cs="Arial"/>
          <w:b/>
          <w:color w:val="auto"/>
        </w:rPr>
      </w:pPr>
      <w:r w:rsidRPr="008F12CF">
        <w:rPr>
          <w:rFonts w:ascii="Arial" w:hAnsi="Arial" w:cs="Arial"/>
          <w:b/>
          <w:bCs/>
          <w:color w:val="auto"/>
          <w:u w:val="single"/>
        </w:rPr>
        <w:t xml:space="preserve"> 47.51 </w:t>
      </w:r>
      <w:r w:rsidR="00261510" w:rsidRPr="008F12CF">
        <w:rPr>
          <w:rFonts w:ascii="Arial" w:hAnsi="Arial" w:cs="Arial"/>
          <w:b/>
          <w:bCs/>
          <w:color w:val="auto"/>
          <w:u w:val="single"/>
        </w:rPr>
        <w:t xml:space="preserve">Annual Burden Costs to Update </w:t>
      </w:r>
      <w:r w:rsidR="003C4CE7">
        <w:rPr>
          <w:rFonts w:ascii="Arial" w:hAnsi="Arial" w:cs="Arial"/>
          <w:b/>
          <w:bCs/>
          <w:color w:val="auto"/>
          <w:u w:val="single"/>
        </w:rPr>
        <w:t>MSDSs</w:t>
      </w:r>
    </w:p>
    <w:p w:rsidR="005A011F" w:rsidRDefault="005A011F" w:rsidP="004F56B1">
      <w:pPr>
        <w:pStyle w:val="Default"/>
        <w:keepNex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 xml:space="preserve">For each hazardous chemical produced at the mine that has a </w:t>
      </w:r>
      <w:r w:rsidR="00487C9E" w:rsidRPr="00163DC2">
        <w:rPr>
          <w:rFonts w:ascii="Arial" w:hAnsi="Arial" w:cs="Arial"/>
          <w:color w:val="auto"/>
        </w:rPr>
        <w:t>MSDS</w:t>
      </w:r>
      <w:r w:rsidRPr="00163DC2">
        <w:rPr>
          <w:rFonts w:ascii="Arial" w:hAnsi="Arial" w:cs="Arial"/>
          <w:color w:val="auto"/>
        </w:rPr>
        <w:t xml:space="preserve">, the operator of a mine must </w:t>
      </w:r>
      <w:r w:rsidR="008F12CF">
        <w:rPr>
          <w:rFonts w:ascii="Arial" w:hAnsi="Arial" w:cs="Arial"/>
          <w:color w:val="auto"/>
        </w:rPr>
        <w:t xml:space="preserve">keep </w:t>
      </w:r>
      <w:r w:rsidRPr="00163DC2">
        <w:rPr>
          <w:rFonts w:ascii="Arial" w:hAnsi="Arial" w:cs="Arial"/>
          <w:color w:val="auto"/>
        </w:rPr>
        <w:t xml:space="preserve">the MSDS </w:t>
      </w:r>
      <w:r w:rsidR="008F12CF" w:rsidRPr="00163DC2">
        <w:rPr>
          <w:rFonts w:ascii="Arial" w:hAnsi="Arial" w:cs="Arial"/>
          <w:color w:val="auto"/>
        </w:rPr>
        <w:t>update</w:t>
      </w:r>
      <w:r w:rsidR="008F12CF">
        <w:rPr>
          <w:rFonts w:ascii="Arial" w:hAnsi="Arial" w:cs="Arial"/>
          <w:color w:val="auto"/>
        </w:rPr>
        <w:t>d</w:t>
      </w:r>
      <w:r w:rsidRPr="00163DC2">
        <w:rPr>
          <w:rFonts w:ascii="Arial" w:hAnsi="Arial" w:cs="Arial"/>
          <w:color w:val="auto"/>
        </w:rPr>
        <w:t>.</w:t>
      </w:r>
    </w:p>
    <w:p w:rsidR="005A011F" w:rsidRDefault="005A011F" w:rsidP="00D62D29">
      <w:pPr>
        <w:pStyle w:val="Default"/>
        <w:widowControl/>
        <w:tabs>
          <w:tab w:val="right" w:pos="9000"/>
        </w:tabs>
        <w:rPr>
          <w:rFonts w:ascii="Arial" w:hAnsi="Arial" w:cs="Arial"/>
          <w:color w:val="auto"/>
        </w:rPr>
      </w:pPr>
    </w:p>
    <w:p w:rsidR="00BD2E24" w:rsidRDefault="00BD2E24" w:rsidP="00D62D29">
      <w:pPr>
        <w:pStyle w:val="Default"/>
        <w:widowControl/>
        <w:tabs>
          <w:tab w:val="right" w:pos="9000"/>
        </w:tabs>
        <w:rPr>
          <w:rFonts w:ascii="Arial" w:hAnsi="Arial" w:cs="Arial"/>
          <w:color w:val="auto"/>
        </w:rPr>
      </w:pPr>
      <w:r>
        <w:rPr>
          <w:rFonts w:ascii="Arial" w:hAnsi="Arial" w:cs="Arial"/>
          <w:color w:val="auto"/>
        </w:rPr>
        <w:t>MSHA estimates that 9,182 mining operations employing between 1 to 19 employees and 1,270 mining operations employing more than 19 employees</w:t>
      </w:r>
      <w:r w:rsidR="00261510" w:rsidRPr="00163DC2">
        <w:rPr>
          <w:rFonts w:ascii="Arial" w:hAnsi="Arial" w:cs="Arial"/>
          <w:color w:val="auto"/>
        </w:rPr>
        <w:t xml:space="preserve"> will need to update </w:t>
      </w:r>
      <w:r w:rsidR="004726E5">
        <w:rPr>
          <w:rFonts w:ascii="Arial" w:hAnsi="Arial" w:cs="Arial"/>
          <w:color w:val="auto"/>
        </w:rPr>
        <w:t>MSDS</w:t>
      </w:r>
      <w:r w:rsidR="00261510" w:rsidRPr="00163DC2">
        <w:rPr>
          <w:rFonts w:ascii="Arial" w:hAnsi="Arial" w:cs="Arial"/>
          <w:color w:val="auto"/>
        </w:rPr>
        <w:t xml:space="preserve">s annually.  </w:t>
      </w:r>
    </w:p>
    <w:p w:rsidR="00BD2E24" w:rsidRDefault="00BD2E24" w:rsidP="00D62D29">
      <w:pPr>
        <w:pStyle w:val="Defaul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Material costs for updating MSDS</w:t>
      </w:r>
      <w:r w:rsidR="004726E5">
        <w:rPr>
          <w:rFonts w:ascii="Arial" w:hAnsi="Arial" w:cs="Arial"/>
          <w:color w:val="auto"/>
        </w:rPr>
        <w:t>s</w:t>
      </w:r>
      <w:r w:rsidRPr="00163DC2">
        <w:rPr>
          <w:rFonts w:ascii="Arial" w:hAnsi="Arial" w:cs="Arial"/>
          <w:color w:val="auto"/>
        </w:rPr>
        <w:t xml:space="preserve"> are estimated to be $1 per MSDS.  The material costs include copying costs (including any special copy media such as plasticized or weather-proof material etc.) and distribution costs. </w:t>
      </w:r>
      <w:r w:rsidR="004726E5">
        <w:rPr>
          <w:rFonts w:ascii="Arial" w:hAnsi="Arial" w:cs="Arial"/>
          <w:color w:val="auto"/>
        </w:rPr>
        <w:t xml:space="preserve"> </w:t>
      </w:r>
      <w:r w:rsidRPr="00163DC2">
        <w:rPr>
          <w:rFonts w:ascii="Arial" w:hAnsi="Arial" w:cs="Arial"/>
          <w:color w:val="auto"/>
        </w:rPr>
        <w:t xml:space="preserve">On average, the </w:t>
      </w:r>
      <w:r w:rsidR="00BD2E24" w:rsidRPr="00163DC2">
        <w:rPr>
          <w:rFonts w:ascii="Arial" w:hAnsi="Arial" w:cs="Arial"/>
          <w:color w:val="auto"/>
        </w:rPr>
        <w:t>number</w:t>
      </w:r>
      <w:r w:rsidRPr="00163DC2">
        <w:rPr>
          <w:rFonts w:ascii="Arial" w:hAnsi="Arial" w:cs="Arial"/>
          <w:color w:val="auto"/>
        </w:rPr>
        <w:t xml:space="preserve"> of MSD</w:t>
      </w:r>
      <w:r w:rsidR="00BD2E24">
        <w:rPr>
          <w:rFonts w:ascii="Arial" w:hAnsi="Arial" w:cs="Arial"/>
          <w:color w:val="auto"/>
        </w:rPr>
        <w:t xml:space="preserve"> sheets</w:t>
      </w:r>
      <w:r w:rsidRPr="00163DC2">
        <w:rPr>
          <w:rFonts w:ascii="Arial" w:hAnsi="Arial" w:cs="Arial"/>
          <w:color w:val="auto"/>
        </w:rPr>
        <w:t xml:space="preserve"> that will need to be </w:t>
      </w:r>
      <w:r w:rsidR="004726E5">
        <w:rPr>
          <w:rFonts w:ascii="Arial" w:hAnsi="Arial" w:cs="Arial"/>
          <w:color w:val="auto"/>
        </w:rPr>
        <w:t>updated</w:t>
      </w:r>
      <w:r w:rsidR="004726E5" w:rsidRPr="00163DC2">
        <w:rPr>
          <w:rFonts w:ascii="Arial" w:hAnsi="Arial" w:cs="Arial"/>
          <w:color w:val="auto"/>
        </w:rPr>
        <w:t xml:space="preserve"> </w:t>
      </w:r>
      <w:r w:rsidRPr="00163DC2">
        <w:rPr>
          <w:rFonts w:ascii="Arial" w:hAnsi="Arial" w:cs="Arial"/>
          <w:color w:val="auto"/>
        </w:rPr>
        <w:t>are estimated to be</w:t>
      </w:r>
      <w:r w:rsidR="00BD2E24">
        <w:rPr>
          <w:rFonts w:ascii="Arial" w:hAnsi="Arial" w:cs="Arial"/>
          <w:color w:val="auto"/>
        </w:rPr>
        <w:t xml:space="preserve"> </w:t>
      </w:r>
      <w:r w:rsidRPr="00163DC2">
        <w:rPr>
          <w:rFonts w:ascii="Arial" w:hAnsi="Arial" w:cs="Arial"/>
          <w:color w:val="auto"/>
        </w:rPr>
        <w:t>0.</w:t>
      </w:r>
      <w:r w:rsidR="004726E5" w:rsidRPr="00163DC2">
        <w:rPr>
          <w:rFonts w:ascii="Arial" w:hAnsi="Arial" w:cs="Arial"/>
          <w:color w:val="auto"/>
        </w:rPr>
        <w:t>25</w:t>
      </w:r>
      <w:r w:rsidR="004726E5">
        <w:rPr>
          <w:rFonts w:ascii="Arial" w:hAnsi="Arial" w:cs="Arial"/>
          <w:color w:val="auto"/>
        </w:rPr>
        <w:t> </w:t>
      </w:r>
      <w:r w:rsidRPr="00163DC2">
        <w:rPr>
          <w:rFonts w:ascii="Arial" w:hAnsi="Arial" w:cs="Arial"/>
          <w:color w:val="auto"/>
        </w:rPr>
        <w:t xml:space="preserve">sheets in operations employing </w:t>
      </w:r>
      <w:r w:rsidR="00BD2E24">
        <w:rPr>
          <w:rFonts w:ascii="Arial" w:hAnsi="Arial" w:cs="Arial"/>
          <w:color w:val="auto"/>
        </w:rPr>
        <w:t xml:space="preserve">between 1 to 19 employees and </w:t>
      </w:r>
      <w:r w:rsidRPr="00163DC2">
        <w:rPr>
          <w:rFonts w:ascii="Arial" w:hAnsi="Arial" w:cs="Arial"/>
          <w:color w:val="auto"/>
        </w:rPr>
        <w:t>0.</w:t>
      </w:r>
      <w:r w:rsidR="00BD2E24">
        <w:rPr>
          <w:rFonts w:ascii="Arial" w:hAnsi="Arial" w:cs="Arial"/>
          <w:color w:val="auto"/>
        </w:rPr>
        <w:t>75</w:t>
      </w:r>
      <w:r w:rsidR="004726E5">
        <w:rPr>
          <w:rFonts w:ascii="Arial" w:hAnsi="Arial" w:cs="Arial"/>
          <w:color w:val="auto"/>
        </w:rPr>
        <w:t> </w:t>
      </w:r>
      <w:r w:rsidRPr="00163DC2">
        <w:rPr>
          <w:rFonts w:ascii="Arial" w:hAnsi="Arial" w:cs="Arial"/>
          <w:color w:val="auto"/>
        </w:rPr>
        <w:t xml:space="preserve">sheets in operations employing </w:t>
      </w:r>
      <w:r w:rsidR="00BD2E24">
        <w:rPr>
          <w:rFonts w:ascii="Arial" w:hAnsi="Arial" w:cs="Arial"/>
          <w:color w:val="auto"/>
        </w:rPr>
        <w:t>more than 19 employees.</w:t>
      </w:r>
    </w:p>
    <w:p w:rsidR="00501CB6" w:rsidRDefault="00501CB6" w:rsidP="00501CB6">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9,182 Respondents</w:t>
      </w:r>
      <w:r>
        <w:rPr>
          <w:rFonts w:ascii="Arial" w:hAnsi="Arial" w:cs="Arial"/>
          <w:color w:val="auto"/>
        </w:rPr>
        <w:tab/>
      </w:r>
      <w:r>
        <w:rPr>
          <w:rFonts w:ascii="Arial" w:hAnsi="Arial" w:cs="Arial"/>
          <w:color w:val="auto"/>
        </w:rPr>
        <w:tab/>
        <w:t xml:space="preserve">x </w:t>
      </w:r>
      <w:r>
        <w:rPr>
          <w:rFonts w:ascii="Arial" w:hAnsi="Arial" w:cs="Arial"/>
          <w:color w:val="auto"/>
        </w:rPr>
        <w:tab/>
        <w:t>0.25 MSDS = 2,296 MSDS sheets</w:t>
      </w:r>
    </w:p>
    <w:p w:rsidR="00501CB6" w:rsidRDefault="00501CB6" w:rsidP="00501CB6">
      <w:pPr>
        <w:pStyle w:val="Default"/>
        <w:widowControl/>
        <w:rPr>
          <w:rFonts w:ascii="Arial" w:hAnsi="Arial" w:cs="Arial"/>
          <w:color w:val="auto"/>
        </w:rPr>
      </w:pPr>
      <w:r>
        <w:rPr>
          <w:rFonts w:ascii="Arial" w:hAnsi="Arial" w:cs="Arial"/>
          <w:color w:val="auto"/>
        </w:rPr>
        <w:t xml:space="preserve">&gt; 19 Employees: </w:t>
      </w:r>
      <w:r>
        <w:rPr>
          <w:rFonts w:ascii="Arial" w:hAnsi="Arial" w:cs="Arial"/>
          <w:color w:val="auto"/>
        </w:rPr>
        <w:tab/>
        <w:t>1,270</w:t>
      </w:r>
      <w:r w:rsidRPr="005879D9">
        <w:rPr>
          <w:rFonts w:ascii="Arial" w:hAnsi="Arial" w:cs="Arial"/>
          <w:color w:val="auto"/>
        </w:rPr>
        <w:t xml:space="preserve"> Respondents</w:t>
      </w:r>
      <w:r w:rsidRPr="005879D9">
        <w:rPr>
          <w:rFonts w:ascii="Arial" w:hAnsi="Arial" w:cs="Arial"/>
          <w:color w:val="auto"/>
        </w:rPr>
        <w:tab/>
      </w:r>
      <w:r>
        <w:rPr>
          <w:rFonts w:ascii="Arial" w:hAnsi="Arial" w:cs="Arial"/>
          <w:color w:val="auto"/>
        </w:rPr>
        <w:tab/>
      </w:r>
      <w:r w:rsidRPr="005879D9">
        <w:rPr>
          <w:rFonts w:ascii="Arial" w:hAnsi="Arial" w:cs="Arial"/>
          <w:color w:val="auto"/>
        </w:rPr>
        <w:t>x</w:t>
      </w:r>
      <w:r w:rsidRPr="005879D9">
        <w:rPr>
          <w:rFonts w:ascii="Arial" w:hAnsi="Arial" w:cs="Arial"/>
          <w:color w:val="auto"/>
        </w:rPr>
        <w:tab/>
      </w:r>
      <w:r>
        <w:rPr>
          <w:rFonts w:ascii="Arial" w:hAnsi="Arial" w:cs="Arial"/>
          <w:color w:val="auto"/>
        </w:rPr>
        <w:t xml:space="preserve">0.75 MSDS </w:t>
      </w:r>
      <w:r w:rsidRPr="005879D9">
        <w:rPr>
          <w:rFonts w:ascii="Arial" w:hAnsi="Arial" w:cs="Arial"/>
          <w:color w:val="auto"/>
        </w:rPr>
        <w:t xml:space="preserve">=   </w:t>
      </w:r>
      <w:r>
        <w:rPr>
          <w:rFonts w:ascii="Arial" w:hAnsi="Arial" w:cs="Arial"/>
          <w:color w:val="auto"/>
        </w:rPr>
        <w:t xml:space="preserve"> 953 MSDS sheets</w:t>
      </w:r>
    </w:p>
    <w:p w:rsidR="00501CB6" w:rsidRDefault="00501CB6" w:rsidP="00501CB6">
      <w:pPr>
        <w:pStyle w:val="Default"/>
        <w:widowControl/>
        <w:rPr>
          <w:rFonts w:ascii="Arial" w:hAnsi="Arial" w:cs="Arial"/>
          <w:color w:val="auto"/>
        </w:rPr>
      </w:pPr>
    </w:p>
    <w:p w:rsidR="00501CB6" w:rsidRDefault="00501CB6" w:rsidP="00501CB6">
      <w:pPr>
        <w:pStyle w:val="Default"/>
        <w:widowControl/>
        <w:jc w:val="center"/>
        <w:rPr>
          <w:rFonts w:ascii="Arial" w:hAnsi="Arial" w:cs="Arial"/>
          <w:color w:val="auto"/>
        </w:rPr>
      </w:pPr>
      <w:r>
        <w:rPr>
          <w:rFonts w:ascii="Arial" w:hAnsi="Arial" w:cs="Arial"/>
          <w:color w:val="auto"/>
        </w:rPr>
        <w:t>Annual Burden Cost</w:t>
      </w:r>
    </w:p>
    <w:p w:rsidR="00501CB6" w:rsidRDefault="00501CB6" w:rsidP="00501CB6">
      <w:pPr>
        <w:pStyle w:val="Default"/>
        <w:widowControl/>
        <w:jc w:val="center"/>
        <w:rPr>
          <w:rFonts w:ascii="Arial" w:hAnsi="Arial" w:cs="Arial"/>
          <w:color w:val="auto"/>
        </w:rPr>
      </w:pPr>
    </w:p>
    <w:p w:rsidR="00501CB6" w:rsidRDefault="00501CB6" w:rsidP="00501CB6">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2,296 MSDS sheets</w:t>
      </w:r>
      <w:r>
        <w:rPr>
          <w:rFonts w:ascii="Arial" w:hAnsi="Arial" w:cs="Arial"/>
          <w:color w:val="auto"/>
        </w:rPr>
        <w:tab/>
      </w:r>
      <w:r>
        <w:rPr>
          <w:rFonts w:ascii="Arial" w:hAnsi="Arial" w:cs="Arial"/>
          <w:color w:val="auto"/>
        </w:rPr>
        <w:tab/>
        <w:t xml:space="preserve">x </w:t>
      </w:r>
      <w:r>
        <w:rPr>
          <w:rFonts w:ascii="Arial" w:hAnsi="Arial" w:cs="Arial"/>
          <w:color w:val="auto"/>
        </w:rPr>
        <w:tab/>
        <w:t>$1.00 per sheet  = $2,296</w:t>
      </w:r>
    </w:p>
    <w:p w:rsidR="00501CB6" w:rsidRPr="005879D9" w:rsidRDefault="00501CB6" w:rsidP="00501CB6">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t xml:space="preserve">  </w:t>
      </w:r>
      <w:r>
        <w:rPr>
          <w:rFonts w:ascii="Arial" w:hAnsi="Arial" w:cs="Arial"/>
          <w:color w:val="auto"/>
        </w:rPr>
        <w:t xml:space="preserve"> 953 MSDS sheets </w:t>
      </w:r>
      <w:r>
        <w:rPr>
          <w:rFonts w:ascii="Arial" w:hAnsi="Arial" w:cs="Arial"/>
          <w:color w:val="auto"/>
        </w:rPr>
        <w:tab/>
      </w:r>
      <w:r w:rsidRPr="005879D9">
        <w:rPr>
          <w:rFonts w:ascii="Arial" w:hAnsi="Arial" w:cs="Arial"/>
          <w:color w:val="auto"/>
        </w:rPr>
        <w:t>x</w:t>
      </w:r>
      <w:r w:rsidRPr="005879D9">
        <w:rPr>
          <w:rFonts w:ascii="Arial" w:hAnsi="Arial" w:cs="Arial"/>
          <w:color w:val="auto"/>
        </w:rPr>
        <w:tab/>
      </w:r>
      <w:r>
        <w:rPr>
          <w:rFonts w:ascii="Arial" w:hAnsi="Arial" w:cs="Arial"/>
          <w:color w:val="auto"/>
        </w:rPr>
        <w:t>$1.00 per sheet  =    $953</w:t>
      </w:r>
    </w:p>
    <w:p w:rsidR="00501CB6" w:rsidRDefault="00501CB6" w:rsidP="00501CB6">
      <w:pPr>
        <w:pStyle w:val="Default"/>
        <w:widowControl/>
        <w:tabs>
          <w:tab w:val="right" w:pos="9000"/>
        </w:tabs>
        <w:rPr>
          <w:rFonts w:ascii="Arial" w:hAnsi="Arial" w:cs="Arial"/>
          <w:color w:val="auto"/>
        </w:rPr>
      </w:pPr>
    </w:p>
    <w:p w:rsidR="00501CB6" w:rsidRPr="005879D9" w:rsidRDefault="00501CB6" w:rsidP="00501CB6">
      <w:pPr>
        <w:pStyle w:val="Default"/>
        <w:widowControl/>
        <w:tabs>
          <w:tab w:val="right" w:pos="9000"/>
        </w:tabs>
        <w:rPr>
          <w:rFonts w:ascii="Arial" w:hAnsi="Arial" w:cs="Arial"/>
          <w:color w:val="auto"/>
        </w:rPr>
      </w:pPr>
      <w:r w:rsidRPr="005879D9">
        <w:rPr>
          <w:rFonts w:ascii="Arial" w:hAnsi="Arial" w:cs="Arial"/>
          <w:bCs/>
          <w:color w:val="auto"/>
        </w:rPr>
        <w:t>Total Annual Burden Material Costs                                                        = $</w:t>
      </w:r>
      <w:r w:rsidRPr="00AA3261">
        <w:rPr>
          <w:rFonts w:ascii="Arial" w:hAnsi="Arial" w:cs="Arial"/>
          <w:bCs/>
          <w:color w:val="auto"/>
        </w:rPr>
        <w:t>3,249</w:t>
      </w:r>
    </w:p>
    <w:p w:rsidR="00501CB6" w:rsidRDefault="00501CB6" w:rsidP="004F56B1">
      <w:pPr>
        <w:pStyle w:val="Default"/>
        <w:keepNext/>
        <w:widowControl/>
        <w:tabs>
          <w:tab w:val="right" w:pos="9000"/>
        </w:tabs>
        <w:rPr>
          <w:rFonts w:ascii="Arial" w:hAnsi="Arial" w:cs="Arial"/>
          <w:b/>
          <w:bCs/>
          <w:color w:val="auto"/>
          <w:u w:val="single"/>
        </w:rPr>
      </w:pPr>
    </w:p>
    <w:p w:rsidR="005A011F" w:rsidRPr="0095029B" w:rsidRDefault="00AE009B" w:rsidP="004F56B1">
      <w:pPr>
        <w:pStyle w:val="Default"/>
        <w:keepNext/>
        <w:widowControl/>
        <w:tabs>
          <w:tab w:val="right" w:pos="9000"/>
        </w:tabs>
        <w:rPr>
          <w:rFonts w:ascii="Arial" w:hAnsi="Arial" w:cs="Arial"/>
          <w:b/>
          <w:bCs/>
          <w:color w:val="auto"/>
        </w:rPr>
      </w:pPr>
      <w:r w:rsidRPr="0095029B">
        <w:rPr>
          <w:rFonts w:ascii="Arial" w:hAnsi="Arial" w:cs="Arial"/>
          <w:b/>
          <w:bCs/>
          <w:color w:val="auto"/>
          <w:u w:val="single"/>
        </w:rPr>
        <w:t xml:space="preserve">47.51 </w:t>
      </w:r>
      <w:r w:rsidR="00261510" w:rsidRPr="004F56B1">
        <w:rPr>
          <w:rFonts w:ascii="Arial" w:hAnsi="Arial" w:cs="Arial"/>
          <w:b/>
          <w:bCs/>
          <w:color w:val="auto"/>
          <w:u w:val="single"/>
        </w:rPr>
        <w:t xml:space="preserve">Annual Burden Costs to </w:t>
      </w:r>
      <w:r w:rsidR="00487C9E">
        <w:rPr>
          <w:rFonts w:ascii="Arial" w:hAnsi="Arial" w:cs="Arial"/>
          <w:b/>
          <w:bCs/>
          <w:color w:val="auto"/>
          <w:u w:val="single"/>
        </w:rPr>
        <w:t>Develop</w:t>
      </w:r>
      <w:r w:rsidR="00487C9E" w:rsidRPr="004F56B1">
        <w:rPr>
          <w:rFonts w:ascii="Arial" w:hAnsi="Arial" w:cs="Arial"/>
          <w:b/>
          <w:bCs/>
          <w:color w:val="auto"/>
          <w:u w:val="single"/>
        </w:rPr>
        <w:t xml:space="preserve"> </w:t>
      </w:r>
      <w:r w:rsidR="00261510" w:rsidRPr="004F56B1">
        <w:rPr>
          <w:rFonts w:ascii="Arial" w:hAnsi="Arial" w:cs="Arial"/>
          <w:b/>
          <w:bCs/>
          <w:color w:val="auto"/>
          <w:u w:val="single"/>
        </w:rPr>
        <w:t xml:space="preserve">New </w:t>
      </w:r>
      <w:r w:rsidR="003C4CE7">
        <w:rPr>
          <w:rFonts w:ascii="Arial" w:hAnsi="Arial" w:cs="Arial"/>
          <w:b/>
          <w:bCs/>
          <w:color w:val="auto"/>
          <w:u w:val="single"/>
        </w:rPr>
        <w:t>MSDSs</w:t>
      </w:r>
      <w:r w:rsidR="00261510" w:rsidRPr="004F56B1">
        <w:rPr>
          <w:rFonts w:ascii="Arial" w:hAnsi="Arial" w:cs="Arial"/>
          <w:b/>
          <w:bCs/>
          <w:color w:val="auto"/>
          <w:u w:val="single"/>
        </w:rPr>
        <w:t xml:space="preserve"> at New Mines</w:t>
      </w:r>
    </w:p>
    <w:p w:rsidR="005A011F" w:rsidRDefault="005A011F" w:rsidP="004F56B1">
      <w:pPr>
        <w:pStyle w:val="Default"/>
        <w:keepNex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For each hazardous chemical produced at a new operation, the new operation must prepare a</w:t>
      </w:r>
      <w:r w:rsidR="00B172D2">
        <w:rPr>
          <w:rFonts w:ascii="Arial" w:hAnsi="Arial" w:cs="Arial"/>
          <w:color w:val="auto"/>
        </w:rPr>
        <w:t>n</w:t>
      </w:r>
      <w:r w:rsidRPr="00163DC2">
        <w:rPr>
          <w:rFonts w:ascii="Arial" w:hAnsi="Arial" w:cs="Arial"/>
          <w:color w:val="auto"/>
        </w:rPr>
        <w:t xml:space="preserve"> MSDS.</w:t>
      </w:r>
    </w:p>
    <w:p w:rsidR="001F6992" w:rsidRDefault="001F6992" w:rsidP="00D62D29">
      <w:pPr>
        <w:pStyle w:val="Default"/>
        <w:widowControl/>
        <w:tabs>
          <w:tab w:val="right" w:pos="9000"/>
        </w:tabs>
        <w:rPr>
          <w:rFonts w:ascii="Arial" w:hAnsi="Arial" w:cs="Arial"/>
          <w:color w:val="auto"/>
        </w:rPr>
      </w:pPr>
    </w:p>
    <w:p w:rsidR="00BD2E24" w:rsidRDefault="00BD2E24" w:rsidP="00D62D29">
      <w:pPr>
        <w:pStyle w:val="Default"/>
        <w:widowControl/>
        <w:tabs>
          <w:tab w:val="right" w:pos="9000"/>
        </w:tabs>
        <w:rPr>
          <w:rFonts w:ascii="Arial" w:hAnsi="Arial" w:cs="Arial"/>
          <w:color w:val="auto"/>
        </w:rPr>
      </w:pPr>
      <w:r>
        <w:rPr>
          <w:rFonts w:ascii="Arial" w:hAnsi="Arial" w:cs="Arial"/>
          <w:color w:val="auto"/>
        </w:rPr>
        <w:t>MSHA estimates that there are 549 mining operations employing between 1 to 19 employees and 22 mining operations employing more than 19 employees</w:t>
      </w:r>
      <w:r w:rsidR="00261510" w:rsidRPr="00163DC2">
        <w:rPr>
          <w:rFonts w:ascii="Arial" w:hAnsi="Arial" w:cs="Arial"/>
          <w:color w:val="auto"/>
        </w:rPr>
        <w:t xml:space="preserve"> that will need to develop </w:t>
      </w:r>
      <w:r w:rsidR="003C4CE7">
        <w:rPr>
          <w:rFonts w:ascii="Arial" w:hAnsi="Arial" w:cs="Arial"/>
          <w:color w:val="auto"/>
        </w:rPr>
        <w:t>MSDSs</w:t>
      </w:r>
      <w:r>
        <w:rPr>
          <w:rFonts w:ascii="Arial" w:hAnsi="Arial" w:cs="Arial"/>
          <w:color w:val="auto"/>
        </w:rPr>
        <w:t xml:space="preserve"> annually.</w:t>
      </w: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 xml:space="preserve"> </w:t>
      </w:r>
    </w:p>
    <w:p w:rsidR="00D81093" w:rsidRDefault="00261510" w:rsidP="00D62D29">
      <w:pPr>
        <w:pStyle w:val="Default"/>
        <w:widowControl/>
        <w:tabs>
          <w:tab w:val="right" w:pos="9000"/>
        </w:tabs>
        <w:rPr>
          <w:rFonts w:ascii="Arial" w:hAnsi="Arial" w:cs="Arial"/>
          <w:color w:val="auto"/>
        </w:rPr>
      </w:pPr>
      <w:r w:rsidRPr="00163DC2">
        <w:rPr>
          <w:rFonts w:ascii="Arial" w:hAnsi="Arial" w:cs="Arial"/>
          <w:color w:val="auto"/>
        </w:rPr>
        <w:t xml:space="preserve">Material costs for developing </w:t>
      </w:r>
      <w:r w:rsidR="00EE67A4">
        <w:rPr>
          <w:rFonts w:ascii="Arial" w:hAnsi="Arial" w:cs="Arial"/>
          <w:color w:val="auto"/>
        </w:rPr>
        <w:t>MSDSs</w:t>
      </w:r>
      <w:r w:rsidRPr="00163DC2">
        <w:rPr>
          <w:rFonts w:ascii="Arial" w:hAnsi="Arial" w:cs="Arial"/>
          <w:color w:val="auto"/>
        </w:rPr>
        <w:t xml:space="preserve"> are estimated to be $2 per MSDS.</w:t>
      </w:r>
      <w:r w:rsidR="00C0400C" w:rsidRPr="00163DC2">
        <w:rPr>
          <w:rFonts w:ascii="Arial" w:hAnsi="Arial" w:cs="Arial"/>
          <w:color w:val="auto"/>
        </w:rPr>
        <w:t xml:space="preserve">  Materials costs include copying costs (including any special copy media such as plasticized or weather-proof material etc.) and distribution costs.</w:t>
      </w:r>
      <w:r w:rsidRPr="00163DC2">
        <w:rPr>
          <w:rFonts w:ascii="Arial" w:hAnsi="Arial" w:cs="Arial"/>
          <w:color w:val="auto"/>
        </w:rPr>
        <w:t xml:space="preserve">  The number of MSDS that will need to be developed at new operations are estimated to be</w:t>
      </w:r>
      <w:r w:rsidR="00487C9E">
        <w:rPr>
          <w:rFonts w:ascii="Arial" w:hAnsi="Arial" w:cs="Arial"/>
          <w:color w:val="auto"/>
        </w:rPr>
        <w:t xml:space="preserve"> </w:t>
      </w:r>
      <w:r w:rsidRPr="00163DC2">
        <w:rPr>
          <w:rFonts w:ascii="Arial" w:hAnsi="Arial" w:cs="Arial"/>
          <w:color w:val="auto"/>
        </w:rPr>
        <w:t>1 MSDS for operation</w:t>
      </w:r>
      <w:r w:rsidR="00BD2E24">
        <w:rPr>
          <w:rFonts w:ascii="Arial" w:hAnsi="Arial" w:cs="Arial"/>
          <w:color w:val="auto"/>
        </w:rPr>
        <w:t>s</w:t>
      </w:r>
      <w:r w:rsidRPr="00163DC2">
        <w:rPr>
          <w:rFonts w:ascii="Arial" w:hAnsi="Arial" w:cs="Arial"/>
          <w:color w:val="auto"/>
        </w:rPr>
        <w:t xml:space="preserve"> employing </w:t>
      </w:r>
      <w:r w:rsidR="00BD2E24">
        <w:rPr>
          <w:rFonts w:ascii="Arial" w:hAnsi="Arial" w:cs="Arial"/>
          <w:color w:val="auto"/>
        </w:rPr>
        <w:t>between 1 to 19 employees and</w:t>
      </w:r>
      <w:r w:rsidRPr="00163DC2">
        <w:rPr>
          <w:rFonts w:ascii="Arial" w:hAnsi="Arial" w:cs="Arial"/>
          <w:color w:val="auto"/>
        </w:rPr>
        <w:t xml:space="preserve"> </w:t>
      </w:r>
      <w:r w:rsidR="00BD2E24">
        <w:rPr>
          <w:rFonts w:ascii="Arial" w:hAnsi="Arial" w:cs="Arial"/>
          <w:color w:val="auto"/>
        </w:rPr>
        <w:t>4</w:t>
      </w:r>
      <w:r w:rsidRPr="00163DC2">
        <w:rPr>
          <w:rFonts w:ascii="Arial" w:hAnsi="Arial" w:cs="Arial"/>
          <w:color w:val="auto"/>
        </w:rPr>
        <w:t xml:space="preserve"> </w:t>
      </w:r>
      <w:r w:rsidR="00EE67A4">
        <w:rPr>
          <w:rFonts w:ascii="Arial" w:hAnsi="Arial" w:cs="Arial"/>
          <w:color w:val="auto"/>
        </w:rPr>
        <w:t>MSDSs</w:t>
      </w:r>
      <w:r w:rsidRPr="00163DC2">
        <w:rPr>
          <w:rFonts w:ascii="Arial" w:hAnsi="Arial" w:cs="Arial"/>
          <w:color w:val="auto"/>
        </w:rPr>
        <w:t xml:space="preserve"> for operation</w:t>
      </w:r>
      <w:r w:rsidR="00BD2E24">
        <w:rPr>
          <w:rFonts w:ascii="Arial" w:hAnsi="Arial" w:cs="Arial"/>
          <w:color w:val="auto"/>
        </w:rPr>
        <w:t>s</w:t>
      </w:r>
      <w:r w:rsidRPr="00163DC2">
        <w:rPr>
          <w:rFonts w:ascii="Arial" w:hAnsi="Arial" w:cs="Arial"/>
          <w:color w:val="auto"/>
        </w:rPr>
        <w:t xml:space="preserve"> employing </w:t>
      </w:r>
      <w:r w:rsidR="00BD2E24">
        <w:rPr>
          <w:rFonts w:ascii="Arial" w:hAnsi="Arial" w:cs="Arial"/>
          <w:color w:val="auto"/>
        </w:rPr>
        <w:t>more than 19 employees.</w:t>
      </w:r>
      <w:r w:rsidRPr="00163DC2">
        <w:rPr>
          <w:rFonts w:ascii="Arial" w:hAnsi="Arial" w:cs="Arial"/>
          <w:color w:val="auto"/>
        </w:rPr>
        <w:t xml:space="preserve"> </w:t>
      </w:r>
    </w:p>
    <w:p w:rsidR="00D81093" w:rsidRDefault="00D81093" w:rsidP="00D81093">
      <w:pPr>
        <w:pStyle w:val="Default"/>
        <w:widowControl/>
        <w:rPr>
          <w:rFonts w:ascii="Arial" w:hAnsi="Arial" w:cs="Arial"/>
          <w:color w:val="auto"/>
        </w:rPr>
      </w:pPr>
    </w:p>
    <w:p w:rsidR="00D81093" w:rsidRDefault="00D81093" w:rsidP="00D81093">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549 Respondents</w:t>
      </w:r>
      <w:r>
        <w:rPr>
          <w:rFonts w:ascii="Arial" w:hAnsi="Arial" w:cs="Arial"/>
          <w:color w:val="auto"/>
        </w:rPr>
        <w:tab/>
      </w:r>
      <w:r>
        <w:rPr>
          <w:rFonts w:ascii="Arial" w:hAnsi="Arial" w:cs="Arial"/>
          <w:color w:val="auto"/>
        </w:rPr>
        <w:tab/>
        <w:t xml:space="preserve">x </w:t>
      </w:r>
      <w:r>
        <w:rPr>
          <w:rFonts w:ascii="Arial" w:hAnsi="Arial" w:cs="Arial"/>
          <w:color w:val="auto"/>
        </w:rPr>
        <w:tab/>
        <w:t>1 MSDS = 549 MSDS sheets</w:t>
      </w:r>
    </w:p>
    <w:p w:rsidR="00D81093" w:rsidRDefault="00D81093" w:rsidP="00D81093">
      <w:pPr>
        <w:pStyle w:val="Default"/>
        <w:widowControl/>
        <w:rPr>
          <w:rFonts w:ascii="Arial" w:hAnsi="Arial" w:cs="Arial"/>
          <w:color w:val="auto"/>
        </w:rPr>
      </w:pPr>
      <w:r>
        <w:rPr>
          <w:rFonts w:ascii="Arial" w:hAnsi="Arial" w:cs="Arial"/>
          <w:color w:val="auto"/>
        </w:rPr>
        <w:t xml:space="preserve">&gt; 19 Employees: </w:t>
      </w:r>
      <w:r>
        <w:rPr>
          <w:rFonts w:ascii="Arial" w:hAnsi="Arial" w:cs="Arial"/>
          <w:color w:val="auto"/>
        </w:rPr>
        <w:tab/>
        <w:t xml:space="preserve">  22</w:t>
      </w:r>
      <w:r w:rsidRPr="005879D9">
        <w:rPr>
          <w:rFonts w:ascii="Arial" w:hAnsi="Arial" w:cs="Arial"/>
          <w:color w:val="auto"/>
        </w:rPr>
        <w:t xml:space="preserve"> Respondents</w:t>
      </w:r>
      <w:r w:rsidRPr="005879D9">
        <w:rPr>
          <w:rFonts w:ascii="Arial" w:hAnsi="Arial" w:cs="Arial"/>
          <w:color w:val="auto"/>
        </w:rPr>
        <w:tab/>
      </w:r>
      <w:r>
        <w:rPr>
          <w:rFonts w:ascii="Arial" w:hAnsi="Arial" w:cs="Arial"/>
          <w:color w:val="auto"/>
        </w:rPr>
        <w:tab/>
      </w:r>
      <w:r w:rsidRPr="005879D9">
        <w:rPr>
          <w:rFonts w:ascii="Arial" w:hAnsi="Arial" w:cs="Arial"/>
          <w:color w:val="auto"/>
        </w:rPr>
        <w:t>x</w:t>
      </w:r>
      <w:r w:rsidRPr="005879D9">
        <w:rPr>
          <w:rFonts w:ascii="Arial" w:hAnsi="Arial" w:cs="Arial"/>
          <w:color w:val="auto"/>
        </w:rPr>
        <w:tab/>
      </w:r>
      <w:r>
        <w:rPr>
          <w:rFonts w:ascii="Arial" w:hAnsi="Arial" w:cs="Arial"/>
          <w:color w:val="auto"/>
        </w:rPr>
        <w:t xml:space="preserve">4 MSDS </w:t>
      </w:r>
      <w:r w:rsidRPr="005879D9">
        <w:rPr>
          <w:rFonts w:ascii="Arial" w:hAnsi="Arial" w:cs="Arial"/>
          <w:color w:val="auto"/>
        </w:rPr>
        <w:t xml:space="preserve">=   </w:t>
      </w:r>
      <w:r>
        <w:rPr>
          <w:rFonts w:ascii="Arial" w:hAnsi="Arial" w:cs="Arial"/>
          <w:color w:val="auto"/>
        </w:rPr>
        <w:t>88 MSDS sheets</w:t>
      </w:r>
    </w:p>
    <w:p w:rsidR="00D81093" w:rsidRDefault="00D81093" w:rsidP="00D81093">
      <w:pPr>
        <w:pStyle w:val="Default"/>
        <w:widowControl/>
        <w:rPr>
          <w:rFonts w:ascii="Arial" w:hAnsi="Arial" w:cs="Arial"/>
          <w:color w:val="auto"/>
        </w:rPr>
      </w:pPr>
    </w:p>
    <w:p w:rsidR="00D81093" w:rsidRDefault="00D81093" w:rsidP="00D81093">
      <w:pPr>
        <w:pStyle w:val="Default"/>
        <w:widowControl/>
        <w:jc w:val="center"/>
        <w:rPr>
          <w:rFonts w:ascii="Arial" w:hAnsi="Arial" w:cs="Arial"/>
          <w:color w:val="auto"/>
        </w:rPr>
      </w:pPr>
      <w:r>
        <w:rPr>
          <w:rFonts w:ascii="Arial" w:hAnsi="Arial" w:cs="Arial"/>
          <w:color w:val="auto"/>
        </w:rPr>
        <w:t>Annual Burden Cost</w:t>
      </w:r>
    </w:p>
    <w:p w:rsidR="00D81093" w:rsidRDefault="00D81093" w:rsidP="00D81093">
      <w:pPr>
        <w:pStyle w:val="Default"/>
        <w:widowControl/>
        <w:jc w:val="center"/>
        <w:rPr>
          <w:rFonts w:ascii="Arial" w:hAnsi="Arial" w:cs="Arial"/>
          <w:color w:val="auto"/>
        </w:rPr>
      </w:pPr>
    </w:p>
    <w:p w:rsidR="00D81093" w:rsidRDefault="00D81093" w:rsidP="00D81093">
      <w:pPr>
        <w:pStyle w:val="Default"/>
        <w:widowControl/>
        <w:rPr>
          <w:rFonts w:ascii="Arial" w:hAnsi="Arial" w:cs="Arial"/>
          <w:color w:val="auto"/>
        </w:rPr>
      </w:pPr>
      <w:r>
        <w:rPr>
          <w:rFonts w:ascii="Arial" w:hAnsi="Arial" w:cs="Arial"/>
          <w:color w:val="auto"/>
        </w:rPr>
        <w:t>1-19 Employees:</w:t>
      </w:r>
      <w:r>
        <w:rPr>
          <w:rFonts w:ascii="Arial" w:hAnsi="Arial" w:cs="Arial"/>
          <w:color w:val="auto"/>
        </w:rPr>
        <w:tab/>
        <w:t>549 MSDS sheets</w:t>
      </w:r>
      <w:r>
        <w:rPr>
          <w:rFonts w:ascii="Arial" w:hAnsi="Arial" w:cs="Arial"/>
          <w:color w:val="auto"/>
        </w:rPr>
        <w:tab/>
      </w:r>
      <w:r>
        <w:rPr>
          <w:rFonts w:ascii="Arial" w:hAnsi="Arial" w:cs="Arial"/>
          <w:color w:val="auto"/>
        </w:rPr>
        <w:tab/>
        <w:t xml:space="preserve">x </w:t>
      </w:r>
      <w:r>
        <w:rPr>
          <w:rFonts w:ascii="Arial" w:hAnsi="Arial" w:cs="Arial"/>
          <w:color w:val="auto"/>
        </w:rPr>
        <w:tab/>
        <w:t>$2.00 per sheet  =  $1,098</w:t>
      </w:r>
    </w:p>
    <w:p w:rsidR="00D81093" w:rsidRPr="005879D9" w:rsidRDefault="00D81093" w:rsidP="00D81093">
      <w:pPr>
        <w:pStyle w:val="Default"/>
        <w:widowControl/>
        <w:rPr>
          <w:rFonts w:ascii="Arial" w:hAnsi="Arial" w:cs="Arial"/>
          <w:color w:val="auto"/>
        </w:rPr>
      </w:pPr>
      <w:r w:rsidRPr="005879D9">
        <w:rPr>
          <w:rFonts w:ascii="Arial" w:hAnsi="Arial" w:cs="Arial"/>
          <w:color w:val="auto"/>
        </w:rPr>
        <w:t xml:space="preserve">&gt; 19 Employees: </w:t>
      </w:r>
      <w:r w:rsidRPr="005879D9">
        <w:rPr>
          <w:rFonts w:ascii="Arial" w:hAnsi="Arial" w:cs="Arial"/>
          <w:color w:val="auto"/>
        </w:rPr>
        <w:tab/>
        <w:t xml:space="preserve">  </w:t>
      </w:r>
      <w:r>
        <w:rPr>
          <w:rFonts w:ascii="Arial" w:hAnsi="Arial" w:cs="Arial"/>
          <w:color w:val="auto"/>
        </w:rPr>
        <w:t xml:space="preserve">88 MSDS sheets </w:t>
      </w:r>
      <w:r>
        <w:rPr>
          <w:rFonts w:ascii="Arial" w:hAnsi="Arial" w:cs="Arial"/>
          <w:color w:val="auto"/>
        </w:rPr>
        <w:tab/>
      </w:r>
      <w:r>
        <w:rPr>
          <w:rFonts w:ascii="Arial" w:hAnsi="Arial" w:cs="Arial"/>
          <w:color w:val="auto"/>
        </w:rPr>
        <w:tab/>
      </w:r>
      <w:r w:rsidRPr="005879D9">
        <w:rPr>
          <w:rFonts w:ascii="Arial" w:hAnsi="Arial" w:cs="Arial"/>
          <w:color w:val="auto"/>
        </w:rPr>
        <w:t>x</w:t>
      </w:r>
      <w:r w:rsidRPr="005879D9">
        <w:rPr>
          <w:rFonts w:ascii="Arial" w:hAnsi="Arial" w:cs="Arial"/>
          <w:color w:val="auto"/>
        </w:rPr>
        <w:tab/>
      </w:r>
      <w:r>
        <w:rPr>
          <w:rFonts w:ascii="Arial" w:hAnsi="Arial" w:cs="Arial"/>
          <w:color w:val="auto"/>
        </w:rPr>
        <w:t>$2.00 per sheet  =     $176</w:t>
      </w:r>
    </w:p>
    <w:p w:rsidR="00D81093" w:rsidRDefault="00D81093" w:rsidP="00D81093">
      <w:pPr>
        <w:pStyle w:val="Default"/>
        <w:widowControl/>
        <w:tabs>
          <w:tab w:val="right" w:pos="9000"/>
        </w:tabs>
        <w:rPr>
          <w:rFonts w:ascii="Arial" w:hAnsi="Arial" w:cs="Arial"/>
          <w:color w:val="auto"/>
        </w:rPr>
      </w:pPr>
    </w:p>
    <w:p w:rsidR="00D81093" w:rsidRPr="005879D9" w:rsidRDefault="00D81093" w:rsidP="00D81093">
      <w:pPr>
        <w:pStyle w:val="Default"/>
        <w:widowControl/>
        <w:tabs>
          <w:tab w:val="right" w:pos="9000"/>
        </w:tabs>
        <w:rPr>
          <w:rFonts w:ascii="Arial" w:hAnsi="Arial" w:cs="Arial"/>
          <w:color w:val="auto"/>
        </w:rPr>
      </w:pPr>
      <w:r w:rsidRPr="005879D9">
        <w:rPr>
          <w:rFonts w:ascii="Arial" w:hAnsi="Arial" w:cs="Arial"/>
          <w:bCs/>
          <w:color w:val="auto"/>
        </w:rPr>
        <w:t xml:space="preserve">Total Annual Burden Material Costs                                                       </w:t>
      </w:r>
      <w:r>
        <w:rPr>
          <w:rFonts w:ascii="Arial" w:hAnsi="Arial" w:cs="Arial"/>
          <w:bCs/>
          <w:color w:val="auto"/>
        </w:rPr>
        <w:t xml:space="preserve">  </w:t>
      </w:r>
      <w:r w:rsidRPr="005879D9">
        <w:rPr>
          <w:rFonts w:ascii="Arial" w:hAnsi="Arial" w:cs="Arial"/>
          <w:bCs/>
          <w:color w:val="auto"/>
        </w:rPr>
        <w:t xml:space="preserve"> = $</w:t>
      </w:r>
      <w:r>
        <w:rPr>
          <w:rFonts w:ascii="Arial" w:hAnsi="Arial" w:cs="Arial"/>
          <w:bCs/>
          <w:color w:val="auto"/>
        </w:rPr>
        <w:t>1,274</w:t>
      </w:r>
    </w:p>
    <w:p w:rsidR="00D81093" w:rsidRDefault="00D81093" w:rsidP="00D81093">
      <w:pPr>
        <w:pStyle w:val="Heading4"/>
        <w:widowControl/>
        <w:tabs>
          <w:tab w:val="right" w:pos="9000"/>
        </w:tabs>
      </w:pPr>
    </w:p>
    <w:p w:rsidR="005A011F" w:rsidRPr="00D62D29" w:rsidRDefault="00D62D29" w:rsidP="004F56B1">
      <w:pPr>
        <w:pStyle w:val="Default"/>
        <w:keepNext/>
        <w:widowControl/>
        <w:tabs>
          <w:tab w:val="right" w:pos="9000"/>
        </w:tabs>
        <w:rPr>
          <w:rFonts w:ascii="Arial" w:hAnsi="Arial" w:cs="Arial"/>
          <w:b/>
          <w:bCs/>
          <w:color w:val="auto"/>
          <w:u w:val="single"/>
        </w:rPr>
      </w:pPr>
      <w:r w:rsidRPr="00D62D29">
        <w:rPr>
          <w:rFonts w:ascii="Arial" w:hAnsi="Arial" w:cs="Arial"/>
          <w:b/>
          <w:bCs/>
          <w:color w:val="auto"/>
          <w:u w:val="single"/>
        </w:rPr>
        <w:t xml:space="preserve"> 47.71</w:t>
      </w:r>
      <w:r w:rsidR="008F12CF">
        <w:rPr>
          <w:rFonts w:ascii="Arial" w:hAnsi="Arial" w:cs="Arial"/>
          <w:b/>
          <w:bCs/>
          <w:color w:val="auto"/>
          <w:u w:val="single"/>
        </w:rPr>
        <w:t xml:space="preserve"> </w:t>
      </w:r>
      <w:r w:rsidR="00261510" w:rsidRPr="00D62D29">
        <w:rPr>
          <w:rFonts w:ascii="Arial" w:hAnsi="Arial" w:cs="Arial"/>
          <w:b/>
          <w:bCs/>
          <w:color w:val="auto"/>
          <w:u w:val="single"/>
        </w:rPr>
        <w:t>Annual Burden Costs for Providing Copies of HazCom Information to Miners</w:t>
      </w:r>
    </w:p>
    <w:p w:rsidR="005A011F" w:rsidRDefault="005A011F" w:rsidP="004F56B1">
      <w:pPr>
        <w:pStyle w:val="Default"/>
        <w:keepNex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Operations must provide copies of HazCom information to miners that request them.</w:t>
      </w:r>
    </w:p>
    <w:p w:rsidR="005A011F" w:rsidRDefault="005A011F" w:rsidP="00D62D29">
      <w:pPr>
        <w:pStyle w:val="Default"/>
        <w:widowControl/>
        <w:tabs>
          <w:tab w:val="right" w:pos="9000"/>
        </w:tabs>
        <w:rPr>
          <w:rFonts w:ascii="Arial" w:hAnsi="Arial" w:cs="Arial"/>
          <w:color w:val="auto"/>
        </w:rPr>
      </w:pPr>
    </w:p>
    <w:p w:rsidR="005A011F" w:rsidRDefault="00261510" w:rsidP="00D62D29">
      <w:pPr>
        <w:pStyle w:val="Default"/>
        <w:widowControl/>
        <w:tabs>
          <w:tab w:val="right" w:pos="9000"/>
        </w:tabs>
        <w:rPr>
          <w:rFonts w:ascii="Arial" w:hAnsi="Arial" w:cs="Arial"/>
          <w:color w:val="auto"/>
        </w:rPr>
      </w:pPr>
      <w:r w:rsidRPr="00163DC2">
        <w:rPr>
          <w:rFonts w:ascii="Arial" w:hAnsi="Arial" w:cs="Arial"/>
          <w:color w:val="auto"/>
        </w:rPr>
        <w:t>MSHA estimates that</w:t>
      </w:r>
      <w:r w:rsidR="00BD2E24">
        <w:rPr>
          <w:rFonts w:ascii="Arial" w:hAnsi="Arial" w:cs="Arial"/>
          <w:color w:val="auto"/>
        </w:rPr>
        <w:t>,</w:t>
      </w:r>
      <w:r w:rsidR="00D91582" w:rsidRPr="00D91582">
        <w:rPr>
          <w:rFonts w:ascii="Arial" w:hAnsi="Arial" w:cs="Arial"/>
          <w:color w:val="auto"/>
        </w:rPr>
        <w:t xml:space="preserve"> </w:t>
      </w:r>
      <w:r w:rsidR="00D91582" w:rsidRPr="00163DC2">
        <w:rPr>
          <w:rFonts w:ascii="Arial" w:hAnsi="Arial" w:cs="Arial"/>
          <w:color w:val="auto"/>
        </w:rPr>
        <w:t>annually</w:t>
      </w:r>
      <w:r w:rsidR="00BD2E24">
        <w:rPr>
          <w:rFonts w:ascii="Arial" w:hAnsi="Arial" w:cs="Arial"/>
          <w:color w:val="auto"/>
        </w:rPr>
        <w:t>,</w:t>
      </w:r>
      <w:r w:rsidRPr="00163DC2">
        <w:rPr>
          <w:rFonts w:ascii="Arial" w:hAnsi="Arial" w:cs="Arial"/>
          <w:color w:val="auto"/>
        </w:rPr>
        <w:t xml:space="preserve"> </w:t>
      </w:r>
      <w:r w:rsidR="00BD2E24" w:rsidRPr="009D5A85">
        <w:rPr>
          <w:rFonts w:ascii="Arial" w:hAnsi="Arial" w:cs="Arial"/>
        </w:rPr>
        <w:t xml:space="preserve">15,799 mining operations employing between 1 to 19 employees, 1,869 mining operations employing 20 to 500 employees, </w:t>
      </w:r>
      <w:r w:rsidR="000860E0" w:rsidRPr="009D5A85">
        <w:rPr>
          <w:rFonts w:ascii="Arial" w:hAnsi="Arial" w:cs="Arial"/>
        </w:rPr>
        <w:t>and 21</w:t>
      </w:r>
      <w:r w:rsidR="00BD2E24">
        <w:rPr>
          <w:rFonts w:ascii="Arial" w:hAnsi="Arial" w:cs="Arial"/>
          <w:color w:val="auto"/>
        </w:rPr>
        <w:t xml:space="preserve"> mining operations that employing more than 500 employees</w:t>
      </w:r>
      <w:r w:rsidRPr="00163DC2">
        <w:rPr>
          <w:rFonts w:ascii="Arial" w:hAnsi="Arial" w:cs="Arial"/>
          <w:color w:val="auto"/>
        </w:rPr>
        <w:t xml:space="preserve"> will need to provide copies of HazCom information to miners that request them.  </w:t>
      </w:r>
    </w:p>
    <w:p w:rsidR="004422A3" w:rsidRDefault="004422A3" w:rsidP="00D62D29">
      <w:pPr>
        <w:pStyle w:val="Default"/>
        <w:widowControl/>
        <w:tabs>
          <w:tab w:val="right" w:pos="9000"/>
        </w:tabs>
        <w:rPr>
          <w:rFonts w:ascii="Arial" w:hAnsi="Arial" w:cs="Arial"/>
          <w:color w:val="auto"/>
        </w:rPr>
      </w:pPr>
    </w:p>
    <w:p w:rsidR="007E5AC1" w:rsidRDefault="00261510" w:rsidP="00D62D29">
      <w:pPr>
        <w:pStyle w:val="Default"/>
        <w:widowControl/>
        <w:tabs>
          <w:tab w:val="right" w:pos="9000"/>
        </w:tabs>
        <w:rPr>
          <w:rFonts w:ascii="Arial" w:hAnsi="Arial" w:cs="Arial"/>
          <w:color w:val="auto"/>
        </w:rPr>
      </w:pPr>
      <w:r w:rsidRPr="00163DC2">
        <w:rPr>
          <w:rFonts w:ascii="Arial" w:hAnsi="Arial" w:cs="Arial"/>
          <w:color w:val="auto"/>
        </w:rPr>
        <w:t xml:space="preserve">Photocopy costs are estimated to be $0.60 per request.  MSHA estimates that 2 percent of miners in each size category will make a request.  With respect to </w:t>
      </w:r>
      <w:r w:rsidR="004422A3">
        <w:rPr>
          <w:rFonts w:ascii="Arial" w:hAnsi="Arial" w:cs="Arial"/>
          <w:color w:val="auto"/>
        </w:rPr>
        <w:t>mining operations</w:t>
      </w:r>
      <w:r w:rsidRPr="00163DC2">
        <w:rPr>
          <w:rFonts w:ascii="Arial" w:hAnsi="Arial" w:cs="Arial"/>
          <w:color w:val="auto"/>
        </w:rPr>
        <w:t xml:space="preserve">, the </w:t>
      </w:r>
      <w:r w:rsidR="007E5AC1">
        <w:rPr>
          <w:rFonts w:ascii="Arial" w:hAnsi="Arial" w:cs="Arial"/>
          <w:color w:val="auto"/>
        </w:rPr>
        <w:t>average number</w:t>
      </w:r>
      <w:r w:rsidRPr="00163DC2">
        <w:rPr>
          <w:rFonts w:ascii="Arial" w:hAnsi="Arial" w:cs="Arial"/>
          <w:color w:val="auto"/>
        </w:rPr>
        <w:t xml:space="preserve"> of miners per operation </w:t>
      </w:r>
      <w:r w:rsidR="007E5AC1">
        <w:rPr>
          <w:rFonts w:ascii="Arial" w:hAnsi="Arial" w:cs="Arial"/>
          <w:color w:val="auto"/>
        </w:rPr>
        <w:t>is</w:t>
      </w:r>
      <w:r w:rsidR="007E5AC1" w:rsidRPr="00163DC2">
        <w:rPr>
          <w:rFonts w:ascii="Arial" w:hAnsi="Arial" w:cs="Arial"/>
          <w:color w:val="auto"/>
        </w:rPr>
        <w:t xml:space="preserve"> </w:t>
      </w:r>
      <w:r w:rsidRPr="00163DC2">
        <w:rPr>
          <w:rFonts w:ascii="Arial" w:hAnsi="Arial" w:cs="Arial"/>
          <w:color w:val="auto"/>
        </w:rPr>
        <w:t xml:space="preserve">estimated to </w:t>
      </w:r>
      <w:r w:rsidR="002039E8" w:rsidRPr="00163DC2">
        <w:rPr>
          <w:rFonts w:ascii="Arial" w:hAnsi="Arial" w:cs="Arial"/>
          <w:color w:val="auto"/>
        </w:rPr>
        <w:t>be</w:t>
      </w:r>
      <w:r w:rsidRPr="00163DC2">
        <w:rPr>
          <w:rFonts w:ascii="Arial" w:hAnsi="Arial" w:cs="Arial"/>
          <w:color w:val="auto"/>
        </w:rPr>
        <w:t xml:space="preserve"> </w:t>
      </w:r>
      <w:r w:rsidR="004422A3">
        <w:rPr>
          <w:rFonts w:ascii="Arial" w:hAnsi="Arial" w:cs="Arial"/>
          <w:color w:val="auto"/>
        </w:rPr>
        <w:t>5</w:t>
      </w:r>
      <w:r w:rsidRPr="00163DC2">
        <w:rPr>
          <w:rFonts w:ascii="Arial" w:hAnsi="Arial" w:cs="Arial"/>
          <w:color w:val="auto"/>
        </w:rPr>
        <w:t xml:space="preserve"> miners per operation employing </w:t>
      </w:r>
      <w:r w:rsidR="004422A3">
        <w:rPr>
          <w:rFonts w:ascii="Arial" w:hAnsi="Arial" w:cs="Arial"/>
          <w:color w:val="auto"/>
        </w:rPr>
        <w:t>between 1 to 19 employees</w:t>
      </w:r>
      <w:r w:rsidRPr="00163DC2">
        <w:rPr>
          <w:rFonts w:ascii="Arial" w:hAnsi="Arial" w:cs="Arial"/>
          <w:color w:val="auto"/>
        </w:rPr>
        <w:t xml:space="preserve">; </w:t>
      </w:r>
      <w:r w:rsidR="004422A3">
        <w:rPr>
          <w:rFonts w:ascii="Arial" w:hAnsi="Arial" w:cs="Arial"/>
          <w:color w:val="auto"/>
        </w:rPr>
        <w:t>55 miners</w:t>
      </w:r>
      <w:r w:rsidRPr="00163DC2">
        <w:rPr>
          <w:rFonts w:ascii="Arial" w:hAnsi="Arial" w:cs="Arial"/>
          <w:color w:val="auto"/>
        </w:rPr>
        <w:t xml:space="preserve"> per operation employing </w:t>
      </w:r>
      <w:r w:rsidR="00CA3E03">
        <w:rPr>
          <w:rFonts w:ascii="Arial" w:hAnsi="Arial" w:cs="Arial"/>
          <w:color w:val="auto"/>
        </w:rPr>
        <w:t>20</w:t>
      </w:r>
      <w:r w:rsidR="004422A3">
        <w:rPr>
          <w:rFonts w:ascii="Arial" w:hAnsi="Arial" w:cs="Arial"/>
          <w:color w:val="auto"/>
        </w:rPr>
        <w:t xml:space="preserve"> to </w:t>
      </w:r>
      <w:r w:rsidR="00CA3E03">
        <w:rPr>
          <w:rFonts w:ascii="Arial" w:hAnsi="Arial" w:cs="Arial"/>
          <w:color w:val="auto"/>
        </w:rPr>
        <w:t>500</w:t>
      </w:r>
      <w:r w:rsidRPr="00163DC2">
        <w:rPr>
          <w:rFonts w:ascii="Arial" w:hAnsi="Arial" w:cs="Arial"/>
          <w:color w:val="auto"/>
        </w:rPr>
        <w:t xml:space="preserve"> </w:t>
      </w:r>
      <w:r w:rsidR="004422A3">
        <w:rPr>
          <w:rFonts w:ascii="Arial" w:hAnsi="Arial" w:cs="Arial"/>
          <w:color w:val="auto"/>
        </w:rPr>
        <w:t>employees</w:t>
      </w:r>
      <w:r w:rsidRPr="00163DC2">
        <w:rPr>
          <w:rFonts w:ascii="Arial" w:hAnsi="Arial" w:cs="Arial"/>
          <w:color w:val="auto"/>
        </w:rPr>
        <w:t xml:space="preserve">; and </w:t>
      </w:r>
      <w:r w:rsidR="004422A3">
        <w:rPr>
          <w:rFonts w:ascii="Arial" w:hAnsi="Arial" w:cs="Arial"/>
          <w:color w:val="auto"/>
        </w:rPr>
        <w:t xml:space="preserve">640 </w:t>
      </w:r>
      <w:r w:rsidRPr="00163DC2">
        <w:rPr>
          <w:rFonts w:ascii="Arial" w:hAnsi="Arial" w:cs="Arial"/>
          <w:color w:val="auto"/>
        </w:rPr>
        <w:t xml:space="preserve">miners per operation </w:t>
      </w:r>
      <w:r w:rsidR="004422A3" w:rsidRPr="00163DC2">
        <w:rPr>
          <w:rFonts w:ascii="Arial" w:hAnsi="Arial" w:cs="Arial"/>
          <w:color w:val="auto"/>
        </w:rPr>
        <w:t xml:space="preserve">employing </w:t>
      </w:r>
      <w:r w:rsidR="004422A3">
        <w:rPr>
          <w:rFonts w:ascii="Arial" w:hAnsi="Arial" w:cs="Arial"/>
          <w:color w:val="auto"/>
        </w:rPr>
        <w:t xml:space="preserve">more </w:t>
      </w:r>
      <w:r w:rsidRPr="00163DC2">
        <w:rPr>
          <w:rFonts w:ascii="Arial" w:hAnsi="Arial" w:cs="Arial"/>
          <w:color w:val="auto"/>
        </w:rPr>
        <w:t xml:space="preserve">500 </w:t>
      </w:r>
      <w:r w:rsidR="004422A3">
        <w:rPr>
          <w:rFonts w:ascii="Arial" w:hAnsi="Arial" w:cs="Arial"/>
          <w:color w:val="auto"/>
        </w:rPr>
        <w:t>employees</w:t>
      </w:r>
      <w:r w:rsidRPr="00163DC2">
        <w:rPr>
          <w:rFonts w:ascii="Arial" w:hAnsi="Arial" w:cs="Arial"/>
          <w:color w:val="auto"/>
        </w:rPr>
        <w:t xml:space="preserve">.  </w:t>
      </w:r>
    </w:p>
    <w:p w:rsidR="004422A3" w:rsidRDefault="004422A3" w:rsidP="00D62D29">
      <w:pPr>
        <w:pStyle w:val="Default"/>
        <w:widowControl/>
        <w:tabs>
          <w:tab w:val="right" w:pos="9000"/>
        </w:tabs>
        <w:rPr>
          <w:rFonts w:ascii="Arial" w:hAnsi="Arial" w:cs="Arial"/>
          <w:color w:val="auto"/>
        </w:rPr>
      </w:pPr>
    </w:p>
    <w:p w:rsidR="00D81093" w:rsidRDefault="00D81093" w:rsidP="00D81093">
      <w:pPr>
        <w:pStyle w:val="Default"/>
        <w:widowControl/>
        <w:rPr>
          <w:rFonts w:ascii="Arial" w:hAnsi="Arial" w:cs="Arial"/>
          <w:color w:val="auto"/>
        </w:rPr>
      </w:pPr>
      <w:r>
        <w:rPr>
          <w:rFonts w:ascii="Arial" w:hAnsi="Arial" w:cs="Arial"/>
          <w:color w:val="auto"/>
        </w:rPr>
        <w:t>1-1</w:t>
      </w:r>
      <w:r w:rsidR="009B053C">
        <w:rPr>
          <w:rFonts w:ascii="Arial" w:hAnsi="Arial" w:cs="Arial"/>
          <w:color w:val="auto"/>
        </w:rPr>
        <w:t xml:space="preserve">9 </w:t>
      </w:r>
      <w:r w:rsidR="00FD1EBE">
        <w:rPr>
          <w:rFonts w:ascii="Arial" w:hAnsi="Arial" w:cs="Arial"/>
          <w:color w:val="auto"/>
        </w:rPr>
        <w:t xml:space="preserve">    </w:t>
      </w:r>
      <w:r>
        <w:rPr>
          <w:rFonts w:ascii="Arial" w:hAnsi="Arial" w:cs="Arial"/>
          <w:color w:val="auto"/>
        </w:rPr>
        <w:t xml:space="preserve">Employees: 15,799 Respondents       x     </w:t>
      </w:r>
      <w:r w:rsidR="009B053C">
        <w:rPr>
          <w:rFonts w:ascii="Arial" w:hAnsi="Arial" w:cs="Arial"/>
          <w:color w:val="auto"/>
        </w:rPr>
        <w:t xml:space="preserve">   </w:t>
      </w:r>
      <w:r w:rsidR="00FD1EBE">
        <w:rPr>
          <w:rFonts w:ascii="Arial" w:hAnsi="Arial" w:cs="Arial"/>
          <w:color w:val="auto"/>
        </w:rPr>
        <w:t xml:space="preserve"> </w:t>
      </w:r>
      <w:r>
        <w:rPr>
          <w:rFonts w:ascii="Arial" w:hAnsi="Arial" w:cs="Arial"/>
          <w:color w:val="auto"/>
        </w:rPr>
        <w:t xml:space="preserve">5 </w:t>
      </w:r>
      <w:r w:rsidR="006E53C9">
        <w:rPr>
          <w:rFonts w:ascii="Arial" w:hAnsi="Arial" w:cs="Arial"/>
          <w:color w:val="auto"/>
        </w:rPr>
        <w:t>Miners</w:t>
      </w:r>
      <w:r>
        <w:rPr>
          <w:rFonts w:ascii="Arial" w:hAnsi="Arial" w:cs="Arial"/>
          <w:color w:val="auto"/>
        </w:rPr>
        <w:t xml:space="preserve">   </w:t>
      </w:r>
      <w:r w:rsidR="00FD1EBE">
        <w:rPr>
          <w:rFonts w:ascii="Arial" w:hAnsi="Arial" w:cs="Arial"/>
          <w:color w:val="auto"/>
        </w:rPr>
        <w:t xml:space="preserve">    </w:t>
      </w:r>
      <w:r>
        <w:rPr>
          <w:rFonts w:ascii="Arial" w:hAnsi="Arial" w:cs="Arial"/>
          <w:color w:val="auto"/>
        </w:rPr>
        <w:t xml:space="preserve">x     </w:t>
      </w:r>
      <w:r w:rsidR="00FD1EBE">
        <w:rPr>
          <w:rFonts w:ascii="Arial" w:hAnsi="Arial" w:cs="Arial"/>
          <w:color w:val="auto"/>
        </w:rPr>
        <w:t>2</w:t>
      </w:r>
      <w:r>
        <w:rPr>
          <w:rFonts w:ascii="Arial" w:hAnsi="Arial" w:cs="Arial"/>
          <w:color w:val="auto"/>
        </w:rPr>
        <w:t>%</w:t>
      </w:r>
      <w:r w:rsidR="006E53C9">
        <w:rPr>
          <w:rFonts w:ascii="Arial" w:hAnsi="Arial" w:cs="Arial"/>
          <w:color w:val="auto"/>
        </w:rPr>
        <w:t xml:space="preserve"> </w:t>
      </w:r>
      <w:r>
        <w:rPr>
          <w:rFonts w:ascii="Arial" w:hAnsi="Arial" w:cs="Arial"/>
          <w:color w:val="auto"/>
        </w:rPr>
        <w:t>=</w:t>
      </w:r>
      <w:r w:rsidR="009B053C">
        <w:rPr>
          <w:rFonts w:ascii="Arial" w:hAnsi="Arial" w:cs="Arial"/>
          <w:color w:val="auto"/>
        </w:rPr>
        <w:t xml:space="preserve"> 1,580 Request</w:t>
      </w:r>
      <w:r w:rsidR="00FD1EBE">
        <w:rPr>
          <w:rFonts w:ascii="Arial" w:hAnsi="Arial" w:cs="Arial"/>
          <w:color w:val="auto"/>
        </w:rPr>
        <w:t>s</w:t>
      </w:r>
      <w:r>
        <w:rPr>
          <w:rFonts w:ascii="Arial" w:hAnsi="Arial" w:cs="Arial"/>
          <w:color w:val="auto"/>
        </w:rPr>
        <w:tab/>
      </w:r>
    </w:p>
    <w:p w:rsidR="00D81093" w:rsidRDefault="009B053C" w:rsidP="00D81093">
      <w:pPr>
        <w:pStyle w:val="Default"/>
        <w:widowControl/>
        <w:rPr>
          <w:rFonts w:ascii="Arial" w:hAnsi="Arial" w:cs="Arial"/>
          <w:color w:val="auto"/>
        </w:rPr>
      </w:pPr>
      <w:r>
        <w:rPr>
          <w:rFonts w:ascii="Arial" w:hAnsi="Arial" w:cs="Arial"/>
          <w:color w:val="auto"/>
        </w:rPr>
        <w:t>20-500</w:t>
      </w:r>
      <w:r w:rsidR="00D81093" w:rsidRPr="005879D9">
        <w:rPr>
          <w:rFonts w:ascii="Arial" w:hAnsi="Arial" w:cs="Arial"/>
          <w:color w:val="auto"/>
        </w:rPr>
        <w:t xml:space="preserve"> Employees: </w:t>
      </w:r>
      <w:r>
        <w:rPr>
          <w:rFonts w:ascii="Arial" w:hAnsi="Arial" w:cs="Arial"/>
          <w:color w:val="auto"/>
        </w:rPr>
        <w:t xml:space="preserve">  1,869 </w:t>
      </w:r>
      <w:r w:rsidR="00D81093">
        <w:rPr>
          <w:rFonts w:ascii="Arial" w:hAnsi="Arial" w:cs="Arial"/>
          <w:color w:val="auto"/>
        </w:rPr>
        <w:t xml:space="preserve">Respondents       x   </w:t>
      </w:r>
      <w:r w:rsidR="006E53C9">
        <w:rPr>
          <w:rFonts w:ascii="Arial" w:hAnsi="Arial" w:cs="Arial"/>
          <w:color w:val="auto"/>
        </w:rPr>
        <w:t xml:space="preserve">  </w:t>
      </w:r>
      <w:r>
        <w:rPr>
          <w:rFonts w:ascii="Arial" w:hAnsi="Arial" w:cs="Arial"/>
          <w:color w:val="auto"/>
        </w:rPr>
        <w:t xml:space="preserve">  55</w:t>
      </w:r>
      <w:r w:rsidR="00D81093">
        <w:rPr>
          <w:rFonts w:ascii="Arial" w:hAnsi="Arial" w:cs="Arial"/>
          <w:color w:val="auto"/>
        </w:rPr>
        <w:t xml:space="preserve"> </w:t>
      </w:r>
      <w:r w:rsidR="006E53C9">
        <w:rPr>
          <w:rFonts w:ascii="Arial" w:hAnsi="Arial" w:cs="Arial"/>
          <w:color w:val="auto"/>
        </w:rPr>
        <w:t>Miners</w:t>
      </w:r>
      <w:r w:rsidR="00D81093">
        <w:rPr>
          <w:rFonts w:ascii="Arial" w:hAnsi="Arial" w:cs="Arial"/>
          <w:color w:val="auto"/>
        </w:rPr>
        <w:t xml:space="preserve"> </w:t>
      </w:r>
      <w:r w:rsidR="00FD1EBE">
        <w:rPr>
          <w:rFonts w:ascii="Arial" w:hAnsi="Arial" w:cs="Arial"/>
          <w:color w:val="auto"/>
        </w:rPr>
        <w:t xml:space="preserve">      </w:t>
      </w:r>
      <w:r w:rsidR="00D81093">
        <w:rPr>
          <w:rFonts w:ascii="Arial" w:hAnsi="Arial" w:cs="Arial"/>
          <w:color w:val="auto"/>
        </w:rPr>
        <w:t>x     2%</w:t>
      </w:r>
      <w:r w:rsidR="006E53C9">
        <w:rPr>
          <w:rFonts w:ascii="Arial" w:hAnsi="Arial" w:cs="Arial"/>
          <w:color w:val="auto"/>
        </w:rPr>
        <w:t xml:space="preserve"> </w:t>
      </w:r>
      <w:r w:rsidR="00D81093">
        <w:rPr>
          <w:rFonts w:ascii="Arial" w:hAnsi="Arial" w:cs="Arial"/>
          <w:color w:val="auto"/>
        </w:rPr>
        <w:t xml:space="preserve">= </w:t>
      </w:r>
      <w:r w:rsidR="00FD1EBE">
        <w:rPr>
          <w:rFonts w:ascii="Arial" w:hAnsi="Arial" w:cs="Arial"/>
          <w:color w:val="auto"/>
        </w:rPr>
        <w:t>2,056 Requests</w:t>
      </w:r>
    </w:p>
    <w:p w:rsidR="009B053C" w:rsidRPr="005879D9" w:rsidRDefault="009B053C" w:rsidP="009B053C">
      <w:pPr>
        <w:pStyle w:val="Default"/>
        <w:widowControl/>
        <w:rPr>
          <w:rFonts w:ascii="Arial" w:hAnsi="Arial" w:cs="Arial"/>
          <w:color w:val="auto"/>
        </w:rPr>
      </w:pPr>
      <w:r>
        <w:rPr>
          <w:rFonts w:ascii="Arial" w:hAnsi="Arial" w:cs="Arial"/>
          <w:color w:val="auto"/>
        </w:rPr>
        <w:t xml:space="preserve">500+ </w:t>
      </w:r>
      <w:r w:rsidR="00FD1EBE">
        <w:rPr>
          <w:rFonts w:ascii="Arial" w:hAnsi="Arial" w:cs="Arial"/>
          <w:color w:val="auto"/>
        </w:rPr>
        <w:t xml:space="preserve">   </w:t>
      </w:r>
      <w:r w:rsidRPr="005879D9">
        <w:rPr>
          <w:rFonts w:ascii="Arial" w:hAnsi="Arial" w:cs="Arial"/>
          <w:color w:val="auto"/>
        </w:rPr>
        <w:t xml:space="preserve">Employees: </w:t>
      </w:r>
      <w:r w:rsidRPr="005879D9">
        <w:rPr>
          <w:rFonts w:ascii="Arial" w:hAnsi="Arial" w:cs="Arial"/>
          <w:color w:val="auto"/>
        </w:rPr>
        <w:tab/>
      </w:r>
      <w:r>
        <w:rPr>
          <w:rFonts w:ascii="Arial" w:hAnsi="Arial" w:cs="Arial"/>
          <w:color w:val="auto"/>
        </w:rPr>
        <w:t xml:space="preserve">       21</w:t>
      </w:r>
      <w:r w:rsidR="00FD1EBE">
        <w:rPr>
          <w:rFonts w:ascii="Arial" w:hAnsi="Arial" w:cs="Arial"/>
          <w:color w:val="auto"/>
        </w:rPr>
        <w:t xml:space="preserve"> Respondents       </w:t>
      </w:r>
      <w:r>
        <w:rPr>
          <w:rFonts w:ascii="Arial" w:hAnsi="Arial" w:cs="Arial"/>
          <w:color w:val="auto"/>
        </w:rPr>
        <w:t xml:space="preserve">x     640 Miners   </w:t>
      </w:r>
      <w:r w:rsidR="00FD1EBE">
        <w:rPr>
          <w:rFonts w:ascii="Arial" w:hAnsi="Arial" w:cs="Arial"/>
          <w:color w:val="auto"/>
        </w:rPr>
        <w:t xml:space="preserve"> </w:t>
      </w:r>
      <w:r>
        <w:rPr>
          <w:rFonts w:ascii="Arial" w:hAnsi="Arial" w:cs="Arial"/>
          <w:color w:val="auto"/>
        </w:rPr>
        <w:t xml:space="preserve"> </w:t>
      </w:r>
      <w:r w:rsidR="00FD1EBE">
        <w:rPr>
          <w:rFonts w:ascii="Arial" w:hAnsi="Arial" w:cs="Arial"/>
          <w:color w:val="auto"/>
        </w:rPr>
        <w:t xml:space="preserve">  </w:t>
      </w:r>
      <w:r>
        <w:rPr>
          <w:rFonts w:ascii="Arial" w:hAnsi="Arial" w:cs="Arial"/>
          <w:color w:val="auto"/>
        </w:rPr>
        <w:t xml:space="preserve">x     2% =  </w:t>
      </w:r>
      <w:r w:rsidR="00FD1EBE">
        <w:rPr>
          <w:rFonts w:ascii="Arial" w:hAnsi="Arial" w:cs="Arial"/>
          <w:color w:val="auto"/>
        </w:rPr>
        <w:t xml:space="preserve"> 269 Requests</w:t>
      </w:r>
    </w:p>
    <w:p w:rsidR="009B053C" w:rsidRDefault="009B053C" w:rsidP="009B053C">
      <w:pPr>
        <w:pStyle w:val="Default"/>
        <w:widowControl/>
        <w:tabs>
          <w:tab w:val="right" w:pos="9000"/>
        </w:tabs>
        <w:rPr>
          <w:rFonts w:ascii="Arial" w:hAnsi="Arial" w:cs="Arial"/>
          <w:color w:val="auto"/>
        </w:rPr>
      </w:pPr>
    </w:p>
    <w:p w:rsidR="009B053C" w:rsidRPr="005879D9" w:rsidRDefault="00FD1EBE" w:rsidP="00D81093">
      <w:pPr>
        <w:pStyle w:val="Default"/>
        <w:widowControl/>
        <w:rPr>
          <w:rFonts w:ascii="Arial" w:hAnsi="Arial" w:cs="Arial"/>
          <w:color w:val="auto"/>
        </w:rPr>
      </w:pPr>
      <w:r>
        <w:rPr>
          <w:rFonts w:ascii="Arial" w:hAnsi="Arial" w:cs="Arial"/>
          <w:color w:val="auto"/>
        </w:rPr>
        <w:t>Total Number of Request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 3,905 Requests</w:t>
      </w:r>
    </w:p>
    <w:p w:rsidR="00D81093" w:rsidRDefault="00D81093" w:rsidP="00D81093">
      <w:pPr>
        <w:pStyle w:val="Default"/>
        <w:widowControl/>
        <w:tabs>
          <w:tab w:val="right" w:pos="9000"/>
        </w:tabs>
        <w:rPr>
          <w:rFonts w:ascii="Arial" w:hAnsi="Arial" w:cs="Arial"/>
          <w:color w:val="auto"/>
        </w:rPr>
      </w:pPr>
    </w:p>
    <w:p w:rsidR="00D81093" w:rsidRDefault="00D81093" w:rsidP="00D81093">
      <w:pPr>
        <w:pStyle w:val="Default"/>
        <w:widowControl/>
        <w:jc w:val="center"/>
        <w:rPr>
          <w:rFonts w:ascii="Arial" w:hAnsi="Arial" w:cs="Arial"/>
          <w:color w:val="auto"/>
        </w:rPr>
      </w:pPr>
      <w:r>
        <w:rPr>
          <w:rFonts w:ascii="Arial" w:hAnsi="Arial" w:cs="Arial"/>
          <w:color w:val="auto"/>
        </w:rPr>
        <w:t>Annual Burden Cost</w:t>
      </w:r>
    </w:p>
    <w:p w:rsidR="00D81093" w:rsidRDefault="00D81093" w:rsidP="00D81093">
      <w:pPr>
        <w:pStyle w:val="Default"/>
        <w:keepNext/>
        <w:widowControl/>
        <w:tabs>
          <w:tab w:val="left" w:pos="6840"/>
          <w:tab w:val="right" w:pos="8460"/>
        </w:tabs>
        <w:rPr>
          <w:rFonts w:ascii="Arial" w:hAnsi="Arial" w:cs="Arial"/>
          <w:b/>
          <w:bCs/>
          <w:color w:val="auto"/>
          <w:u w:val="single"/>
        </w:rPr>
      </w:pPr>
    </w:p>
    <w:p w:rsidR="000860E0" w:rsidRDefault="00FD1EBE" w:rsidP="000860E0">
      <w:pPr>
        <w:pStyle w:val="Default"/>
        <w:widowControl/>
        <w:rPr>
          <w:rFonts w:ascii="Arial" w:hAnsi="Arial" w:cs="Arial"/>
          <w:bCs/>
          <w:color w:val="auto"/>
        </w:rPr>
      </w:pPr>
      <w:r>
        <w:rPr>
          <w:rFonts w:ascii="Arial" w:hAnsi="Arial" w:cs="Arial"/>
          <w:color w:val="auto"/>
        </w:rPr>
        <w:t>All Mine Sizes:  3,905 Requests</w:t>
      </w:r>
      <w:r w:rsidR="00D81093">
        <w:rPr>
          <w:rFonts w:ascii="Arial" w:hAnsi="Arial" w:cs="Arial"/>
          <w:color w:val="auto"/>
        </w:rPr>
        <w:tab/>
        <w:t xml:space="preserve">  </w:t>
      </w:r>
      <w:r>
        <w:rPr>
          <w:rFonts w:ascii="Arial" w:hAnsi="Arial" w:cs="Arial"/>
          <w:color w:val="auto"/>
        </w:rPr>
        <w:tab/>
        <w:t xml:space="preserve">       </w:t>
      </w:r>
      <w:r w:rsidR="00D81093">
        <w:rPr>
          <w:rFonts w:ascii="Arial" w:hAnsi="Arial" w:cs="Arial"/>
          <w:color w:val="auto"/>
        </w:rPr>
        <w:t xml:space="preserve">x </w:t>
      </w:r>
      <w:r>
        <w:rPr>
          <w:rFonts w:ascii="Arial" w:hAnsi="Arial" w:cs="Arial"/>
          <w:color w:val="auto"/>
        </w:rPr>
        <w:tab/>
        <w:t xml:space="preserve">  </w:t>
      </w:r>
      <w:r w:rsidR="00D81093">
        <w:rPr>
          <w:rFonts w:ascii="Arial" w:hAnsi="Arial" w:cs="Arial"/>
          <w:color w:val="auto"/>
        </w:rPr>
        <w:tab/>
      </w:r>
      <w:r>
        <w:rPr>
          <w:rFonts w:ascii="Arial" w:hAnsi="Arial" w:cs="Arial"/>
          <w:color w:val="auto"/>
        </w:rPr>
        <w:t xml:space="preserve"> </w:t>
      </w:r>
      <w:r w:rsidR="00D81093">
        <w:rPr>
          <w:rFonts w:ascii="Arial" w:hAnsi="Arial" w:cs="Arial"/>
          <w:color w:val="auto"/>
        </w:rPr>
        <w:t>$</w:t>
      </w:r>
      <w:r>
        <w:rPr>
          <w:rFonts w:ascii="Arial" w:hAnsi="Arial" w:cs="Arial"/>
          <w:color w:val="auto"/>
        </w:rPr>
        <w:t>0.6</w:t>
      </w:r>
      <w:r w:rsidR="00D81093">
        <w:rPr>
          <w:rFonts w:ascii="Arial" w:hAnsi="Arial" w:cs="Arial"/>
          <w:color w:val="auto"/>
        </w:rPr>
        <w:t xml:space="preserve">0 per </w:t>
      </w:r>
      <w:r>
        <w:rPr>
          <w:rFonts w:ascii="Arial" w:hAnsi="Arial" w:cs="Arial"/>
          <w:color w:val="auto"/>
        </w:rPr>
        <w:t>Request</w:t>
      </w:r>
      <w:r w:rsidR="00D81093">
        <w:rPr>
          <w:rFonts w:ascii="Arial" w:hAnsi="Arial" w:cs="Arial"/>
          <w:color w:val="auto"/>
        </w:rPr>
        <w:t xml:space="preserve"> = $</w:t>
      </w:r>
      <w:r>
        <w:rPr>
          <w:rFonts w:ascii="Arial" w:hAnsi="Arial" w:cs="Arial"/>
          <w:color w:val="auto"/>
        </w:rPr>
        <w:t>2,343</w:t>
      </w:r>
    </w:p>
    <w:p w:rsidR="000860E0" w:rsidRDefault="000860E0" w:rsidP="000860E0">
      <w:pPr>
        <w:pStyle w:val="Default"/>
        <w:widowControl/>
        <w:rPr>
          <w:rFonts w:ascii="Arial" w:hAnsi="Arial" w:cs="Arial"/>
          <w:bCs/>
          <w:color w:val="auto"/>
        </w:rPr>
      </w:pPr>
    </w:p>
    <w:p w:rsidR="00D81093" w:rsidRPr="005879D9" w:rsidRDefault="00D81093" w:rsidP="000860E0">
      <w:pPr>
        <w:pStyle w:val="Default"/>
        <w:widowControl/>
        <w:rPr>
          <w:rFonts w:ascii="Arial" w:hAnsi="Arial" w:cs="Arial"/>
          <w:color w:val="auto"/>
        </w:rPr>
      </w:pPr>
      <w:r w:rsidRPr="005879D9">
        <w:rPr>
          <w:rFonts w:ascii="Arial" w:hAnsi="Arial" w:cs="Arial"/>
          <w:bCs/>
          <w:color w:val="auto"/>
        </w:rPr>
        <w:t xml:space="preserve">Total Annual Burden Material Costs                       </w:t>
      </w:r>
      <w:r>
        <w:rPr>
          <w:rFonts w:ascii="Arial" w:hAnsi="Arial" w:cs="Arial"/>
          <w:bCs/>
          <w:color w:val="auto"/>
        </w:rPr>
        <w:t xml:space="preserve">                       </w:t>
      </w:r>
      <w:r w:rsidR="002039E8">
        <w:rPr>
          <w:rFonts w:ascii="Arial" w:hAnsi="Arial" w:cs="Arial"/>
          <w:bCs/>
          <w:color w:val="auto"/>
        </w:rPr>
        <w:t xml:space="preserve">              </w:t>
      </w:r>
      <w:r w:rsidR="00FD1EBE">
        <w:rPr>
          <w:rFonts w:ascii="Arial" w:hAnsi="Arial" w:cs="Arial"/>
          <w:bCs/>
          <w:color w:val="auto"/>
        </w:rPr>
        <w:t xml:space="preserve"> </w:t>
      </w:r>
      <w:r w:rsidRPr="005879D9">
        <w:rPr>
          <w:rFonts w:ascii="Arial" w:hAnsi="Arial" w:cs="Arial"/>
          <w:bCs/>
          <w:color w:val="auto"/>
        </w:rPr>
        <w:t>= $</w:t>
      </w:r>
      <w:r w:rsidR="00FD1EBE">
        <w:rPr>
          <w:rFonts w:ascii="Arial" w:hAnsi="Arial" w:cs="Arial"/>
          <w:bCs/>
          <w:color w:val="auto"/>
        </w:rPr>
        <w:t>2,343</w:t>
      </w:r>
    </w:p>
    <w:p w:rsidR="00D81093" w:rsidRDefault="00D81093" w:rsidP="00D81093">
      <w:pPr>
        <w:pStyle w:val="Default"/>
        <w:keepNext/>
        <w:widowControl/>
        <w:tabs>
          <w:tab w:val="left" w:pos="6840"/>
          <w:tab w:val="right" w:pos="8460"/>
        </w:tabs>
        <w:rPr>
          <w:rFonts w:ascii="Arial" w:hAnsi="Arial" w:cs="Arial"/>
          <w:b/>
          <w:bCs/>
          <w:color w:val="auto"/>
          <w:u w:val="single"/>
        </w:rPr>
      </w:pPr>
    </w:p>
    <w:p w:rsidR="00D81093" w:rsidRDefault="00D81093" w:rsidP="008F12CF">
      <w:pPr>
        <w:pStyle w:val="Default"/>
        <w:keepNext/>
        <w:widowControl/>
        <w:tabs>
          <w:tab w:val="right" w:pos="9000"/>
        </w:tabs>
        <w:rPr>
          <w:rFonts w:ascii="Arial" w:hAnsi="Arial" w:cs="Arial"/>
          <w:b/>
          <w:bCs/>
          <w:color w:val="auto"/>
          <w:u w:val="single"/>
        </w:rPr>
      </w:pPr>
    </w:p>
    <w:p w:rsidR="00D81093" w:rsidRPr="00E1440A" w:rsidRDefault="00FD1EBE" w:rsidP="00E1440A">
      <w:pPr>
        <w:pStyle w:val="Default"/>
        <w:keepNext/>
        <w:widowControl/>
        <w:tabs>
          <w:tab w:val="right" w:pos="9000"/>
        </w:tabs>
        <w:jc w:val="center"/>
        <w:rPr>
          <w:rFonts w:ascii="Arial" w:hAnsi="Arial" w:cs="Arial"/>
          <w:b/>
          <w:bCs/>
          <w:color w:val="auto"/>
        </w:rPr>
      </w:pPr>
      <w:r w:rsidRPr="00E1440A">
        <w:rPr>
          <w:rFonts w:ascii="Arial" w:hAnsi="Arial" w:cs="Arial"/>
          <w:b/>
          <w:bCs/>
          <w:color w:val="auto"/>
        </w:rPr>
        <w:t>Summary</w:t>
      </w:r>
      <w:r w:rsidR="00031998">
        <w:rPr>
          <w:rFonts w:ascii="Arial" w:hAnsi="Arial" w:cs="Arial"/>
          <w:b/>
          <w:bCs/>
          <w:color w:val="auto"/>
        </w:rPr>
        <w:t xml:space="preserve"> of Burden Cost by Provision</w:t>
      </w:r>
    </w:p>
    <w:p w:rsidR="00FD1EBE" w:rsidRDefault="00FD1EBE" w:rsidP="008F12CF">
      <w:pPr>
        <w:pStyle w:val="Default"/>
        <w:keepNext/>
        <w:widowControl/>
        <w:tabs>
          <w:tab w:val="right" w:pos="9000"/>
        </w:tabs>
        <w:rPr>
          <w:rFonts w:ascii="Arial" w:hAnsi="Arial" w:cs="Arial"/>
          <w:b/>
          <w:bCs/>
          <w:color w:val="auto"/>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711"/>
      </w:tblGrid>
      <w:tr w:rsidR="00FD1EBE" w:rsidRPr="00016772" w:rsidTr="00016772">
        <w:trPr>
          <w:trHeight w:val="283"/>
          <w:jc w:val="center"/>
        </w:trPr>
        <w:tc>
          <w:tcPr>
            <w:tcW w:w="3798" w:type="dxa"/>
            <w:shd w:val="clear" w:color="auto" w:fill="auto"/>
            <w:vAlign w:val="bottom"/>
          </w:tcPr>
          <w:p w:rsidR="00FD1EBE" w:rsidRPr="00A35FE9" w:rsidRDefault="00031998" w:rsidP="00016772">
            <w:pPr>
              <w:pStyle w:val="Default"/>
              <w:keepNext/>
              <w:widowControl/>
              <w:tabs>
                <w:tab w:val="right" w:pos="9000"/>
              </w:tabs>
              <w:rPr>
                <w:rFonts w:ascii="Arial" w:hAnsi="Arial" w:cs="Arial"/>
                <w:b/>
                <w:bCs/>
                <w:color w:val="auto"/>
                <w:sz w:val="22"/>
                <w:szCs w:val="22"/>
              </w:rPr>
            </w:pPr>
            <w:r w:rsidRPr="00A35FE9">
              <w:rPr>
                <w:rFonts w:ascii="Arial" w:hAnsi="Arial" w:cs="Arial"/>
                <w:b/>
                <w:bCs/>
                <w:color w:val="auto"/>
                <w:sz w:val="22"/>
                <w:szCs w:val="22"/>
              </w:rPr>
              <w:t>Section</w:t>
            </w:r>
          </w:p>
        </w:tc>
        <w:tc>
          <w:tcPr>
            <w:tcW w:w="2711" w:type="dxa"/>
            <w:shd w:val="clear" w:color="auto" w:fill="auto"/>
            <w:vAlign w:val="bottom"/>
          </w:tcPr>
          <w:p w:rsidR="00FD1EBE" w:rsidRPr="00E1440A" w:rsidRDefault="00031998" w:rsidP="00016772">
            <w:pPr>
              <w:pStyle w:val="Default"/>
              <w:keepNext/>
              <w:widowControl/>
              <w:tabs>
                <w:tab w:val="right" w:pos="9000"/>
              </w:tabs>
              <w:ind w:right="144"/>
              <w:jc w:val="right"/>
              <w:rPr>
                <w:rFonts w:ascii="Arial" w:hAnsi="Arial" w:cs="Arial"/>
                <w:b/>
                <w:bCs/>
                <w:color w:val="auto"/>
                <w:sz w:val="22"/>
                <w:szCs w:val="22"/>
              </w:rPr>
            </w:pPr>
            <w:r w:rsidRPr="00E1440A">
              <w:rPr>
                <w:rFonts w:ascii="Arial" w:hAnsi="Arial" w:cs="Arial"/>
                <w:b/>
                <w:bCs/>
                <w:color w:val="auto"/>
                <w:sz w:val="22"/>
                <w:szCs w:val="22"/>
              </w:rPr>
              <w:t xml:space="preserve">            Burden Cost</w:t>
            </w:r>
          </w:p>
        </w:tc>
      </w:tr>
      <w:tr w:rsidR="00FD1EBE" w:rsidRPr="00016772" w:rsidTr="00016772">
        <w:trPr>
          <w:trHeight w:val="283"/>
          <w:jc w:val="center"/>
        </w:trPr>
        <w:tc>
          <w:tcPr>
            <w:tcW w:w="3798" w:type="dxa"/>
            <w:shd w:val="clear" w:color="auto" w:fill="auto"/>
            <w:vAlign w:val="bottom"/>
          </w:tcPr>
          <w:p w:rsidR="00FD1EBE" w:rsidRPr="00A35FE9" w:rsidRDefault="00FD1EBE" w:rsidP="00016772">
            <w:pPr>
              <w:pStyle w:val="Default"/>
              <w:keepNext/>
              <w:widowControl/>
              <w:tabs>
                <w:tab w:val="right" w:pos="9000"/>
              </w:tabs>
              <w:rPr>
                <w:rFonts w:ascii="Arial" w:hAnsi="Arial" w:cs="Arial"/>
                <w:bCs/>
                <w:color w:val="auto"/>
                <w:sz w:val="22"/>
                <w:szCs w:val="22"/>
              </w:rPr>
            </w:pPr>
            <w:r w:rsidRPr="00A35FE9">
              <w:rPr>
                <w:rFonts w:ascii="Arial" w:hAnsi="Arial" w:cs="Arial"/>
                <w:sz w:val="22"/>
                <w:szCs w:val="22"/>
              </w:rPr>
              <w:t>47.31 – Develop New Program</w:t>
            </w:r>
          </w:p>
        </w:tc>
        <w:tc>
          <w:tcPr>
            <w:tcW w:w="2711" w:type="dxa"/>
            <w:shd w:val="clear" w:color="auto" w:fill="auto"/>
            <w:vAlign w:val="bottom"/>
          </w:tcPr>
          <w:p w:rsidR="00FD1EBE" w:rsidRPr="00E1440A" w:rsidRDefault="00031998" w:rsidP="00016772">
            <w:pPr>
              <w:pStyle w:val="Default"/>
              <w:keepNext/>
              <w:widowControl/>
              <w:tabs>
                <w:tab w:val="right" w:pos="9000"/>
              </w:tabs>
              <w:ind w:right="144"/>
              <w:jc w:val="right"/>
              <w:rPr>
                <w:rFonts w:ascii="Arial" w:hAnsi="Arial" w:cs="Arial"/>
                <w:bCs/>
                <w:color w:val="auto"/>
                <w:sz w:val="22"/>
                <w:szCs w:val="22"/>
              </w:rPr>
            </w:pPr>
            <w:r w:rsidRPr="00E1440A">
              <w:rPr>
                <w:rFonts w:ascii="Arial" w:hAnsi="Arial" w:cs="Arial"/>
                <w:bCs/>
                <w:color w:val="auto"/>
                <w:sz w:val="22"/>
                <w:szCs w:val="22"/>
              </w:rPr>
              <w:t>$1,472</w:t>
            </w:r>
          </w:p>
        </w:tc>
      </w:tr>
      <w:tr w:rsidR="00FD1EBE" w:rsidRPr="00016772" w:rsidTr="00016772">
        <w:trPr>
          <w:trHeight w:val="283"/>
          <w:jc w:val="center"/>
        </w:trPr>
        <w:tc>
          <w:tcPr>
            <w:tcW w:w="3798" w:type="dxa"/>
            <w:shd w:val="clear" w:color="auto" w:fill="auto"/>
            <w:vAlign w:val="bottom"/>
          </w:tcPr>
          <w:p w:rsidR="00FD1EBE" w:rsidRPr="00A35FE9" w:rsidRDefault="00031998" w:rsidP="00016772">
            <w:pPr>
              <w:pStyle w:val="Default"/>
              <w:keepNext/>
              <w:widowControl/>
              <w:tabs>
                <w:tab w:val="right" w:pos="9000"/>
              </w:tabs>
              <w:rPr>
                <w:rFonts w:ascii="Arial" w:hAnsi="Arial" w:cs="Arial"/>
                <w:bCs/>
                <w:color w:val="auto"/>
                <w:sz w:val="22"/>
                <w:szCs w:val="22"/>
              </w:rPr>
            </w:pPr>
            <w:r w:rsidRPr="00A35FE9">
              <w:rPr>
                <w:rFonts w:ascii="Arial" w:hAnsi="Arial" w:cs="Arial"/>
                <w:sz w:val="22"/>
                <w:szCs w:val="22"/>
              </w:rPr>
              <w:t>47.41 – Container Labels</w:t>
            </w:r>
          </w:p>
        </w:tc>
        <w:tc>
          <w:tcPr>
            <w:tcW w:w="2711" w:type="dxa"/>
            <w:shd w:val="clear" w:color="auto" w:fill="auto"/>
            <w:vAlign w:val="bottom"/>
          </w:tcPr>
          <w:p w:rsidR="00FD1EBE" w:rsidRPr="00E1440A" w:rsidRDefault="00031998" w:rsidP="00016772">
            <w:pPr>
              <w:pStyle w:val="Default"/>
              <w:keepNext/>
              <w:widowControl/>
              <w:tabs>
                <w:tab w:val="right" w:pos="9000"/>
              </w:tabs>
              <w:ind w:right="144"/>
              <w:jc w:val="right"/>
              <w:rPr>
                <w:rFonts w:ascii="Arial" w:hAnsi="Arial" w:cs="Arial"/>
                <w:bCs/>
                <w:color w:val="auto"/>
                <w:sz w:val="22"/>
                <w:szCs w:val="22"/>
              </w:rPr>
            </w:pPr>
            <w:r w:rsidRPr="00E1440A">
              <w:rPr>
                <w:rFonts w:ascii="Arial" w:hAnsi="Arial" w:cs="Arial"/>
                <w:bCs/>
                <w:color w:val="auto"/>
                <w:sz w:val="22"/>
                <w:szCs w:val="22"/>
              </w:rPr>
              <w:t>$2,770</w:t>
            </w:r>
          </w:p>
        </w:tc>
      </w:tr>
      <w:tr w:rsidR="00FD1EBE" w:rsidRPr="00016772" w:rsidTr="00016772">
        <w:trPr>
          <w:trHeight w:val="283"/>
          <w:jc w:val="center"/>
        </w:trPr>
        <w:tc>
          <w:tcPr>
            <w:tcW w:w="3798" w:type="dxa"/>
            <w:shd w:val="clear" w:color="auto" w:fill="auto"/>
            <w:vAlign w:val="bottom"/>
          </w:tcPr>
          <w:p w:rsidR="00FD1EBE" w:rsidRPr="00A35FE9" w:rsidRDefault="00031998" w:rsidP="00016772">
            <w:pPr>
              <w:pStyle w:val="Default"/>
              <w:keepNext/>
              <w:widowControl/>
              <w:tabs>
                <w:tab w:val="right" w:pos="9000"/>
              </w:tabs>
              <w:rPr>
                <w:rFonts w:ascii="Arial" w:hAnsi="Arial" w:cs="Arial"/>
                <w:bCs/>
                <w:color w:val="auto"/>
                <w:sz w:val="22"/>
                <w:szCs w:val="22"/>
              </w:rPr>
            </w:pPr>
            <w:r w:rsidRPr="00A35FE9">
              <w:rPr>
                <w:rFonts w:ascii="Arial" w:hAnsi="Arial" w:cs="Arial"/>
                <w:sz w:val="22"/>
                <w:szCs w:val="22"/>
              </w:rPr>
              <w:t>47.51 – Existing Operations</w:t>
            </w:r>
          </w:p>
        </w:tc>
        <w:tc>
          <w:tcPr>
            <w:tcW w:w="2711" w:type="dxa"/>
            <w:shd w:val="clear" w:color="auto" w:fill="auto"/>
            <w:vAlign w:val="bottom"/>
          </w:tcPr>
          <w:p w:rsidR="00FD1EBE" w:rsidRPr="00E1440A" w:rsidRDefault="00031998" w:rsidP="00016772">
            <w:pPr>
              <w:pStyle w:val="Default"/>
              <w:keepNext/>
              <w:widowControl/>
              <w:tabs>
                <w:tab w:val="right" w:pos="9000"/>
              </w:tabs>
              <w:ind w:right="144"/>
              <w:jc w:val="right"/>
              <w:rPr>
                <w:rFonts w:ascii="Arial" w:hAnsi="Arial" w:cs="Arial"/>
                <w:bCs/>
                <w:color w:val="auto"/>
                <w:sz w:val="22"/>
                <w:szCs w:val="22"/>
              </w:rPr>
            </w:pPr>
            <w:r w:rsidRPr="00E1440A">
              <w:rPr>
                <w:rFonts w:ascii="Arial" w:hAnsi="Arial" w:cs="Arial"/>
                <w:bCs/>
                <w:color w:val="auto"/>
                <w:sz w:val="22"/>
                <w:szCs w:val="22"/>
              </w:rPr>
              <w:t>$3,249</w:t>
            </w:r>
          </w:p>
        </w:tc>
      </w:tr>
      <w:tr w:rsidR="00FD1EBE" w:rsidRPr="00016772" w:rsidTr="00016772">
        <w:trPr>
          <w:trHeight w:val="283"/>
          <w:jc w:val="center"/>
        </w:trPr>
        <w:tc>
          <w:tcPr>
            <w:tcW w:w="3798" w:type="dxa"/>
            <w:shd w:val="clear" w:color="auto" w:fill="auto"/>
            <w:vAlign w:val="bottom"/>
          </w:tcPr>
          <w:p w:rsidR="00FD1EBE" w:rsidRPr="00E1440A" w:rsidRDefault="00031998" w:rsidP="00016772">
            <w:pPr>
              <w:pStyle w:val="Default"/>
              <w:keepNext/>
              <w:widowControl/>
              <w:tabs>
                <w:tab w:val="right" w:pos="9000"/>
              </w:tabs>
              <w:rPr>
                <w:rFonts w:ascii="Arial" w:hAnsi="Arial" w:cs="Arial"/>
                <w:bCs/>
                <w:color w:val="auto"/>
                <w:sz w:val="22"/>
                <w:szCs w:val="22"/>
              </w:rPr>
            </w:pPr>
            <w:r w:rsidRPr="00A35FE9">
              <w:rPr>
                <w:rFonts w:ascii="Arial" w:hAnsi="Arial" w:cs="Arial"/>
                <w:sz w:val="22"/>
                <w:szCs w:val="22"/>
              </w:rPr>
              <w:t>47.51 – New Operations</w:t>
            </w:r>
          </w:p>
        </w:tc>
        <w:tc>
          <w:tcPr>
            <w:tcW w:w="2711" w:type="dxa"/>
            <w:shd w:val="clear" w:color="auto" w:fill="auto"/>
            <w:vAlign w:val="bottom"/>
          </w:tcPr>
          <w:p w:rsidR="00FD1EBE" w:rsidRPr="00E1440A" w:rsidRDefault="00031998" w:rsidP="00016772">
            <w:pPr>
              <w:pStyle w:val="Default"/>
              <w:keepNext/>
              <w:widowControl/>
              <w:tabs>
                <w:tab w:val="right" w:pos="9000"/>
              </w:tabs>
              <w:ind w:right="144"/>
              <w:jc w:val="right"/>
              <w:rPr>
                <w:rFonts w:ascii="Arial" w:hAnsi="Arial" w:cs="Arial"/>
                <w:bCs/>
                <w:color w:val="auto"/>
                <w:sz w:val="22"/>
                <w:szCs w:val="22"/>
              </w:rPr>
            </w:pPr>
            <w:r w:rsidRPr="00E1440A">
              <w:rPr>
                <w:rFonts w:ascii="Arial" w:hAnsi="Arial" w:cs="Arial"/>
                <w:bCs/>
                <w:color w:val="auto"/>
                <w:sz w:val="22"/>
                <w:szCs w:val="22"/>
              </w:rPr>
              <w:t>$1,274</w:t>
            </w:r>
          </w:p>
        </w:tc>
      </w:tr>
      <w:tr w:rsidR="00FD1EBE" w:rsidRPr="00016772" w:rsidTr="00016772">
        <w:trPr>
          <w:trHeight w:val="298"/>
          <w:jc w:val="center"/>
        </w:trPr>
        <w:tc>
          <w:tcPr>
            <w:tcW w:w="3798" w:type="dxa"/>
            <w:shd w:val="clear" w:color="auto" w:fill="auto"/>
            <w:vAlign w:val="bottom"/>
          </w:tcPr>
          <w:p w:rsidR="00FD1EBE" w:rsidRPr="00A35FE9" w:rsidRDefault="00031998" w:rsidP="00016772">
            <w:pPr>
              <w:pStyle w:val="Default"/>
              <w:keepNext/>
              <w:widowControl/>
              <w:tabs>
                <w:tab w:val="right" w:pos="9000"/>
              </w:tabs>
              <w:rPr>
                <w:rFonts w:ascii="Arial" w:hAnsi="Arial" w:cs="Arial"/>
                <w:bCs/>
                <w:color w:val="auto"/>
                <w:sz w:val="22"/>
                <w:szCs w:val="22"/>
              </w:rPr>
            </w:pPr>
            <w:r w:rsidRPr="00A35FE9">
              <w:rPr>
                <w:rFonts w:ascii="Arial" w:hAnsi="Arial" w:cs="Arial"/>
                <w:sz w:val="22"/>
                <w:szCs w:val="22"/>
              </w:rPr>
              <w:t>47.71 – Copies</w:t>
            </w:r>
          </w:p>
        </w:tc>
        <w:tc>
          <w:tcPr>
            <w:tcW w:w="2711" w:type="dxa"/>
            <w:shd w:val="clear" w:color="auto" w:fill="auto"/>
            <w:vAlign w:val="bottom"/>
          </w:tcPr>
          <w:p w:rsidR="00FD1EBE" w:rsidRPr="00E1440A" w:rsidRDefault="00287270" w:rsidP="00016772">
            <w:pPr>
              <w:pStyle w:val="Default"/>
              <w:keepNext/>
              <w:widowControl/>
              <w:tabs>
                <w:tab w:val="right" w:pos="9000"/>
              </w:tabs>
              <w:ind w:right="144"/>
              <w:jc w:val="right"/>
              <w:rPr>
                <w:rFonts w:ascii="Arial" w:hAnsi="Arial" w:cs="Arial"/>
                <w:bCs/>
                <w:color w:val="auto"/>
                <w:sz w:val="22"/>
                <w:szCs w:val="22"/>
              </w:rPr>
            </w:pPr>
            <w:r>
              <w:rPr>
                <w:rFonts w:ascii="Arial" w:hAnsi="Arial" w:cs="Arial"/>
                <w:bCs/>
                <w:color w:val="auto"/>
                <w:sz w:val="22"/>
                <w:szCs w:val="22"/>
              </w:rPr>
              <w:t>$</w:t>
            </w:r>
            <w:r w:rsidR="00031998" w:rsidRPr="00E1440A">
              <w:rPr>
                <w:rFonts w:ascii="Arial" w:hAnsi="Arial" w:cs="Arial"/>
                <w:bCs/>
                <w:color w:val="auto"/>
                <w:sz w:val="22"/>
                <w:szCs w:val="22"/>
              </w:rPr>
              <w:t>2,343</w:t>
            </w:r>
          </w:p>
        </w:tc>
      </w:tr>
      <w:tr w:rsidR="00031998" w:rsidRPr="00016772" w:rsidTr="00016772">
        <w:trPr>
          <w:trHeight w:val="298"/>
          <w:jc w:val="center"/>
        </w:trPr>
        <w:tc>
          <w:tcPr>
            <w:tcW w:w="3798" w:type="dxa"/>
            <w:shd w:val="clear" w:color="auto" w:fill="auto"/>
            <w:vAlign w:val="bottom"/>
          </w:tcPr>
          <w:p w:rsidR="00031998" w:rsidRPr="00CF2C11" w:rsidRDefault="00031998" w:rsidP="00016772">
            <w:pPr>
              <w:pStyle w:val="Default"/>
              <w:keepNext/>
              <w:widowControl/>
              <w:tabs>
                <w:tab w:val="right" w:pos="9000"/>
              </w:tabs>
              <w:rPr>
                <w:rFonts w:ascii="Arial" w:hAnsi="Arial" w:cs="Arial"/>
                <w:b/>
                <w:sz w:val="22"/>
                <w:szCs w:val="22"/>
              </w:rPr>
            </w:pPr>
            <w:r w:rsidRPr="00CF2C11">
              <w:rPr>
                <w:rFonts w:ascii="Arial" w:hAnsi="Arial" w:cs="Arial"/>
                <w:b/>
                <w:sz w:val="22"/>
                <w:szCs w:val="22"/>
              </w:rPr>
              <w:t>Total Annual Cost</w:t>
            </w:r>
          </w:p>
        </w:tc>
        <w:tc>
          <w:tcPr>
            <w:tcW w:w="2711" w:type="dxa"/>
            <w:shd w:val="clear" w:color="auto" w:fill="auto"/>
            <w:vAlign w:val="bottom"/>
          </w:tcPr>
          <w:p w:rsidR="00031998" w:rsidRPr="00CF2C11" w:rsidRDefault="00031998" w:rsidP="00016772">
            <w:pPr>
              <w:pStyle w:val="Default"/>
              <w:keepNext/>
              <w:widowControl/>
              <w:tabs>
                <w:tab w:val="right" w:pos="9000"/>
              </w:tabs>
              <w:ind w:right="144"/>
              <w:jc w:val="right"/>
              <w:rPr>
                <w:rFonts w:ascii="Arial" w:hAnsi="Arial" w:cs="Arial"/>
                <w:b/>
                <w:bCs/>
                <w:color w:val="auto"/>
                <w:sz w:val="22"/>
                <w:szCs w:val="22"/>
              </w:rPr>
            </w:pPr>
            <w:r w:rsidRPr="00CF2C11">
              <w:rPr>
                <w:rFonts w:ascii="Arial" w:hAnsi="Arial" w:cs="Arial"/>
                <w:b/>
                <w:bCs/>
                <w:color w:val="auto"/>
                <w:sz w:val="22"/>
                <w:szCs w:val="22"/>
              </w:rPr>
              <w:t>$11,108</w:t>
            </w:r>
          </w:p>
        </w:tc>
      </w:tr>
    </w:tbl>
    <w:p w:rsidR="00FD1EBE" w:rsidRPr="00E1440A" w:rsidRDefault="00FD1EBE" w:rsidP="008F12CF">
      <w:pPr>
        <w:pStyle w:val="Default"/>
        <w:keepNext/>
        <w:widowControl/>
        <w:tabs>
          <w:tab w:val="right" w:pos="9000"/>
        </w:tabs>
        <w:rPr>
          <w:rFonts w:ascii="Arial" w:hAnsi="Arial" w:cs="Arial"/>
          <w:bCs/>
          <w:color w:val="auto"/>
        </w:rPr>
      </w:pPr>
    </w:p>
    <w:p w:rsidR="007E5AC1" w:rsidRPr="007E5AC1" w:rsidRDefault="007E5AC1" w:rsidP="00A604A2">
      <w:pPr>
        <w:pStyle w:val="Default"/>
        <w:widowControl/>
        <w:rPr>
          <w:rFonts w:ascii="Arial" w:hAnsi="Arial" w:cs="Arial"/>
          <w:bCs/>
          <w:color w:val="auto"/>
        </w:rPr>
      </w:pPr>
    </w:p>
    <w:p w:rsidR="00261510" w:rsidRPr="00163DC2" w:rsidRDefault="00261510" w:rsidP="00A604A2">
      <w:pPr>
        <w:pStyle w:val="Default"/>
        <w:widowControl/>
        <w:rPr>
          <w:rFonts w:ascii="Arial" w:hAnsi="Arial" w:cs="Arial"/>
          <w:color w:val="auto"/>
        </w:rPr>
      </w:pPr>
      <w:r w:rsidRPr="00163DC2">
        <w:rPr>
          <w:rFonts w:ascii="Arial" w:hAnsi="Arial" w:cs="Arial"/>
          <w:b/>
          <w:bCs/>
          <w:color w:val="auto"/>
        </w:rPr>
        <w:t xml:space="preserve">14. </w:t>
      </w:r>
      <w:r w:rsidR="00110D77">
        <w:rPr>
          <w:rFonts w:ascii="Arial" w:hAnsi="Arial" w:cs="Arial"/>
          <w:b/>
          <w:bCs/>
          <w:color w:val="auto"/>
        </w:rPr>
        <w:t xml:space="preserve"> </w:t>
      </w:r>
      <w:r w:rsidRPr="00163DC2">
        <w:rPr>
          <w:rFonts w:ascii="Arial" w:hAnsi="Arial" w:cs="Arial"/>
          <w:b/>
          <w:bCs/>
          <w:color w:val="auto"/>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61510" w:rsidRPr="00163DC2" w:rsidRDefault="00261510" w:rsidP="00A604A2">
      <w:pPr>
        <w:pStyle w:val="Default"/>
        <w:widowControl/>
        <w:rPr>
          <w:rFonts w:ascii="Arial" w:hAnsi="Arial" w:cs="Arial"/>
          <w:color w:val="auto"/>
        </w:rPr>
      </w:pPr>
    </w:p>
    <w:p w:rsidR="00261510" w:rsidRPr="00163DC2" w:rsidRDefault="00261510" w:rsidP="00A604A2">
      <w:pPr>
        <w:pStyle w:val="Default"/>
        <w:widowControl/>
        <w:rPr>
          <w:rFonts w:ascii="Arial" w:hAnsi="Arial" w:cs="Arial"/>
          <w:color w:val="auto"/>
        </w:rPr>
      </w:pPr>
      <w:r w:rsidRPr="00163DC2">
        <w:rPr>
          <w:rFonts w:ascii="Arial" w:hAnsi="Arial" w:cs="Arial"/>
          <w:color w:val="auto"/>
        </w:rPr>
        <w:t>There are no costs to the federal government.</w:t>
      </w:r>
    </w:p>
    <w:p w:rsidR="00261510" w:rsidRDefault="00261510" w:rsidP="00A604A2">
      <w:pPr>
        <w:pStyle w:val="Default"/>
        <w:widowControl/>
        <w:rPr>
          <w:rFonts w:ascii="Arial" w:hAnsi="Arial" w:cs="Arial"/>
          <w:color w:val="auto"/>
        </w:rPr>
      </w:pPr>
    </w:p>
    <w:p w:rsidR="007E5AC1" w:rsidRPr="00163DC2" w:rsidRDefault="007E5AC1" w:rsidP="00A604A2">
      <w:pPr>
        <w:pStyle w:val="Default"/>
        <w:widowControl/>
        <w:rPr>
          <w:rFonts w:ascii="Arial" w:hAnsi="Arial" w:cs="Arial"/>
          <w:color w:val="auto"/>
        </w:rPr>
      </w:pPr>
    </w:p>
    <w:p w:rsidR="005A011F" w:rsidRDefault="00261510" w:rsidP="00A604A2">
      <w:pPr>
        <w:pStyle w:val="Default"/>
        <w:widowControl/>
        <w:rPr>
          <w:rFonts w:ascii="Arial" w:hAnsi="Arial" w:cs="Arial"/>
          <w:b/>
          <w:bCs/>
          <w:color w:val="auto"/>
        </w:rPr>
      </w:pPr>
      <w:r w:rsidRPr="00163DC2">
        <w:rPr>
          <w:rFonts w:ascii="Arial" w:hAnsi="Arial" w:cs="Arial"/>
          <w:b/>
          <w:bCs/>
          <w:color w:val="auto"/>
        </w:rPr>
        <w:t xml:space="preserve">15. </w:t>
      </w:r>
      <w:r w:rsidR="00110D77">
        <w:rPr>
          <w:rFonts w:ascii="Arial" w:hAnsi="Arial" w:cs="Arial"/>
          <w:b/>
          <w:bCs/>
          <w:color w:val="auto"/>
        </w:rPr>
        <w:t xml:space="preserve"> </w:t>
      </w:r>
      <w:r w:rsidRPr="00163DC2">
        <w:rPr>
          <w:rFonts w:ascii="Arial" w:hAnsi="Arial" w:cs="Arial"/>
          <w:b/>
          <w:bCs/>
          <w:color w:val="auto"/>
        </w:rPr>
        <w:t xml:space="preserve">Explain the reasons for any program </w:t>
      </w:r>
      <w:r w:rsidR="00391AAD">
        <w:rPr>
          <w:rFonts w:ascii="Arial" w:hAnsi="Arial" w:cs="Arial"/>
          <w:b/>
          <w:bCs/>
          <w:color w:val="auto"/>
        </w:rPr>
        <w:t>changes or adjustments reported on the burden worksheet</w:t>
      </w:r>
      <w:r w:rsidRPr="00163DC2">
        <w:rPr>
          <w:rFonts w:ascii="Arial" w:hAnsi="Arial" w:cs="Arial"/>
          <w:b/>
          <w:bCs/>
          <w:color w:val="auto"/>
        </w:rPr>
        <w:t>.</w:t>
      </w:r>
    </w:p>
    <w:p w:rsidR="005A011F" w:rsidRDefault="005A011F" w:rsidP="00A604A2">
      <w:pPr>
        <w:pStyle w:val="Default"/>
        <w:widowControl/>
        <w:rPr>
          <w:rFonts w:ascii="Arial" w:hAnsi="Arial" w:cs="Arial"/>
          <w:color w:val="auto"/>
        </w:rPr>
      </w:pPr>
    </w:p>
    <w:p w:rsidR="00CE5C0E" w:rsidRDefault="00CE5C0E" w:rsidP="00A604A2">
      <w:pPr>
        <w:pStyle w:val="Default"/>
        <w:widowControl/>
        <w:rPr>
          <w:rFonts w:ascii="Arial" w:hAnsi="Arial" w:cs="Arial"/>
          <w:color w:val="auto"/>
        </w:rPr>
      </w:pPr>
    </w:p>
    <w:p w:rsidR="000066A7" w:rsidRPr="00763A99" w:rsidRDefault="00620BFF" w:rsidP="006A5A29">
      <w:pPr>
        <w:pStyle w:val="Default"/>
        <w:widowControl/>
        <w:tabs>
          <w:tab w:val="right" w:pos="3744"/>
          <w:tab w:val="left" w:pos="4032"/>
          <w:tab w:val="right" w:pos="6336"/>
          <w:tab w:val="left" w:pos="6624"/>
        </w:tabs>
        <w:rPr>
          <w:rFonts w:ascii="Arial" w:hAnsi="Arial" w:cs="Arial"/>
          <w:color w:val="auto"/>
        </w:rPr>
      </w:pPr>
      <w:r w:rsidRPr="00763A99">
        <w:rPr>
          <w:rFonts w:ascii="Arial" w:hAnsi="Arial" w:cs="Arial"/>
          <w:color w:val="auto"/>
        </w:rPr>
        <w:tab/>
      </w:r>
      <w:r w:rsidRPr="00763A99">
        <w:rPr>
          <w:rFonts w:ascii="Arial" w:hAnsi="Arial" w:cs="Arial"/>
          <w:color w:val="auto"/>
          <w:u w:val="single"/>
        </w:rPr>
        <w:t>Current</w:t>
      </w:r>
      <w:r w:rsidRPr="00763A99">
        <w:rPr>
          <w:rFonts w:ascii="Arial" w:hAnsi="Arial" w:cs="Arial"/>
          <w:color w:val="auto"/>
          <w:u w:val="single"/>
        </w:rPr>
        <w:tab/>
      </w:r>
      <w:r w:rsidRPr="00763A99">
        <w:rPr>
          <w:rFonts w:ascii="Arial" w:hAnsi="Arial" w:cs="Arial"/>
          <w:color w:val="auto"/>
          <w:u w:val="single"/>
        </w:rPr>
        <w:tab/>
        <w:t>Previous</w:t>
      </w:r>
      <w:r w:rsidRPr="00763A99">
        <w:rPr>
          <w:rFonts w:ascii="Arial" w:hAnsi="Arial" w:cs="Arial"/>
          <w:color w:val="auto"/>
          <w:u w:val="single"/>
        </w:rPr>
        <w:tab/>
      </w:r>
    </w:p>
    <w:p w:rsidR="00620BFF" w:rsidRPr="00763A99" w:rsidRDefault="00620BFF" w:rsidP="006A5A29">
      <w:pPr>
        <w:pStyle w:val="Default"/>
        <w:widowControl/>
        <w:tabs>
          <w:tab w:val="right" w:pos="3744"/>
          <w:tab w:val="left" w:pos="3870"/>
          <w:tab w:val="right" w:pos="6336"/>
          <w:tab w:val="left" w:pos="6480"/>
        </w:tabs>
        <w:rPr>
          <w:rFonts w:ascii="Arial" w:hAnsi="Arial" w:cs="Arial"/>
          <w:color w:val="auto"/>
        </w:rPr>
      </w:pPr>
      <w:r w:rsidRPr="00763A99">
        <w:rPr>
          <w:rFonts w:ascii="Arial" w:hAnsi="Arial" w:cs="Arial"/>
          <w:color w:val="auto"/>
        </w:rPr>
        <w:t>BURDEN HOURS</w:t>
      </w:r>
      <w:r w:rsidR="00117FEC" w:rsidRPr="00763A99">
        <w:rPr>
          <w:rFonts w:ascii="Arial" w:hAnsi="Arial" w:cs="Arial"/>
          <w:color w:val="auto"/>
        </w:rPr>
        <w:tab/>
      </w:r>
      <w:r w:rsidR="007070C3" w:rsidRPr="00763A99">
        <w:rPr>
          <w:rFonts w:ascii="Arial" w:hAnsi="Arial" w:cs="Arial"/>
          <w:color w:val="auto"/>
        </w:rPr>
        <w:t>182,835</w:t>
      </w:r>
      <w:r w:rsidR="00117FEC" w:rsidRPr="00763A99">
        <w:rPr>
          <w:rFonts w:ascii="Arial" w:hAnsi="Arial" w:cs="Arial"/>
          <w:color w:val="auto"/>
        </w:rPr>
        <w:tab/>
      </w:r>
      <w:r w:rsidRPr="00763A99">
        <w:rPr>
          <w:rFonts w:ascii="Arial" w:hAnsi="Arial" w:cs="Arial"/>
          <w:color w:val="auto"/>
        </w:rPr>
        <w:t>hours</w:t>
      </w:r>
      <w:r w:rsidRPr="00763A99">
        <w:rPr>
          <w:rFonts w:ascii="Arial" w:hAnsi="Arial" w:cs="Arial"/>
          <w:color w:val="auto"/>
        </w:rPr>
        <w:tab/>
      </w:r>
      <w:r w:rsidR="0000754B" w:rsidRPr="00763A99">
        <w:rPr>
          <w:rFonts w:ascii="Arial" w:hAnsi="Arial" w:cs="Arial"/>
          <w:color w:val="auto"/>
        </w:rPr>
        <w:t>187,230</w:t>
      </w:r>
      <w:r w:rsidR="00117FEC" w:rsidRPr="00763A99">
        <w:rPr>
          <w:rFonts w:ascii="Arial" w:hAnsi="Arial" w:cs="Arial"/>
          <w:color w:val="auto"/>
        </w:rPr>
        <w:tab/>
      </w:r>
      <w:r w:rsidR="00F871A4" w:rsidRPr="00763A99">
        <w:rPr>
          <w:rFonts w:ascii="Arial" w:hAnsi="Arial" w:cs="Arial"/>
          <w:color w:val="auto"/>
        </w:rPr>
        <w:t>hours</w:t>
      </w:r>
    </w:p>
    <w:p w:rsidR="00620BFF" w:rsidRPr="00763A99" w:rsidRDefault="00620BFF" w:rsidP="006A5A29">
      <w:pPr>
        <w:pStyle w:val="Default"/>
        <w:widowControl/>
        <w:tabs>
          <w:tab w:val="right" w:pos="3744"/>
          <w:tab w:val="left" w:pos="4032"/>
          <w:tab w:val="right" w:pos="6336"/>
          <w:tab w:val="left" w:pos="6624"/>
        </w:tabs>
        <w:rPr>
          <w:rFonts w:ascii="Arial" w:hAnsi="Arial" w:cs="Arial"/>
          <w:color w:val="auto"/>
        </w:rPr>
      </w:pPr>
      <w:r w:rsidRPr="00763A99">
        <w:rPr>
          <w:rFonts w:ascii="Arial" w:hAnsi="Arial" w:cs="Arial"/>
          <w:color w:val="auto"/>
        </w:rPr>
        <w:t>COSTS</w:t>
      </w:r>
      <w:r w:rsidR="00117FEC" w:rsidRPr="00763A99">
        <w:rPr>
          <w:rFonts w:ascii="Arial" w:hAnsi="Arial" w:cs="Arial"/>
          <w:color w:val="auto"/>
        </w:rPr>
        <w:tab/>
      </w:r>
      <w:r w:rsidRPr="00763A99">
        <w:rPr>
          <w:rFonts w:ascii="Arial" w:hAnsi="Arial" w:cs="Arial"/>
          <w:color w:val="auto"/>
        </w:rPr>
        <w:t>$1</w:t>
      </w:r>
      <w:r w:rsidR="000066A7" w:rsidRPr="00763A99">
        <w:rPr>
          <w:rFonts w:ascii="Arial" w:hAnsi="Arial" w:cs="Arial"/>
          <w:color w:val="auto"/>
        </w:rPr>
        <w:t>1,108</w:t>
      </w:r>
      <w:r w:rsidR="000066A7" w:rsidRPr="00763A99">
        <w:rPr>
          <w:rFonts w:ascii="Arial" w:hAnsi="Arial" w:cs="Arial"/>
          <w:color w:val="auto"/>
        </w:rPr>
        <w:tab/>
      </w:r>
      <w:r w:rsidR="000066A7" w:rsidRPr="00763A99">
        <w:rPr>
          <w:rFonts w:ascii="Arial" w:hAnsi="Arial" w:cs="Arial"/>
          <w:color w:val="auto"/>
        </w:rPr>
        <w:tab/>
      </w:r>
      <w:r w:rsidRPr="00763A99">
        <w:rPr>
          <w:rFonts w:ascii="Arial" w:hAnsi="Arial" w:cs="Arial"/>
          <w:color w:val="auto"/>
        </w:rPr>
        <w:t>$</w:t>
      </w:r>
      <w:r w:rsidR="0000754B" w:rsidRPr="00763A99">
        <w:rPr>
          <w:rFonts w:ascii="Arial" w:hAnsi="Arial" w:cs="Arial"/>
          <w:color w:val="auto"/>
        </w:rPr>
        <w:t>13,281</w:t>
      </w:r>
    </w:p>
    <w:p w:rsidR="00620BFF" w:rsidRPr="00763A99" w:rsidRDefault="00620BFF" w:rsidP="006A5A29">
      <w:pPr>
        <w:pStyle w:val="Default"/>
        <w:widowControl/>
        <w:tabs>
          <w:tab w:val="right" w:pos="3744"/>
          <w:tab w:val="left" w:pos="4032"/>
          <w:tab w:val="right" w:pos="6336"/>
          <w:tab w:val="left" w:pos="6624"/>
        </w:tabs>
        <w:rPr>
          <w:rFonts w:ascii="Arial" w:hAnsi="Arial" w:cs="Arial"/>
          <w:color w:val="auto"/>
        </w:rPr>
      </w:pPr>
      <w:r w:rsidRPr="00763A99">
        <w:rPr>
          <w:rFonts w:ascii="Arial" w:hAnsi="Arial" w:cs="Arial"/>
          <w:color w:val="auto"/>
        </w:rPr>
        <w:t>RESPONDENTS</w:t>
      </w:r>
      <w:r w:rsidRPr="00763A99">
        <w:rPr>
          <w:rFonts w:ascii="Arial" w:hAnsi="Arial" w:cs="Arial"/>
          <w:color w:val="auto"/>
        </w:rPr>
        <w:tab/>
      </w:r>
      <w:r w:rsidR="007070C3" w:rsidRPr="00763A99">
        <w:rPr>
          <w:rFonts w:ascii="Arial" w:hAnsi="Arial" w:cs="Arial"/>
          <w:color w:val="auto"/>
        </w:rPr>
        <w:t xml:space="preserve">  21,910</w:t>
      </w:r>
      <w:r w:rsidRPr="00763A99">
        <w:rPr>
          <w:rFonts w:ascii="Arial" w:hAnsi="Arial" w:cs="Arial"/>
          <w:color w:val="auto"/>
        </w:rPr>
        <w:tab/>
      </w:r>
      <w:r w:rsidR="000066A7" w:rsidRPr="00763A99">
        <w:rPr>
          <w:rFonts w:ascii="Arial" w:hAnsi="Arial" w:cs="Arial"/>
          <w:color w:val="auto"/>
        </w:rPr>
        <w:tab/>
      </w:r>
      <w:r w:rsidR="0000754B" w:rsidRPr="00763A99">
        <w:rPr>
          <w:rFonts w:ascii="Arial" w:hAnsi="Arial" w:cs="Arial"/>
          <w:color w:val="auto"/>
        </w:rPr>
        <w:t>23,834</w:t>
      </w:r>
    </w:p>
    <w:p w:rsidR="00412A1D" w:rsidRPr="00763A99" w:rsidRDefault="00D1657D" w:rsidP="006A5A29">
      <w:pPr>
        <w:pStyle w:val="Default"/>
        <w:widowControl/>
        <w:tabs>
          <w:tab w:val="right" w:pos="3744"/>
          <w:tab w:val="left" w:pos="4032"/>
          <w:tab w:val="right" w:pos="6336"/>
          <w:tab w:val="left" w:pos="6624"/>
        </w:tabs>
        <w:rPr>
          <w:rFonts w:ascii="Arial" w:hAnsi="Arial" w:cs="Arial"/>
          <w:color w:val="auto"/>
        </w:rPr>
      </w:pPr>
      <w:r w:rsidRPr="00763A99">
        <w:rPr>
          <w:rFonts w:ascii="Arial" w:hAnsi="Arial" w:cs="Arial"/>
          <w:color w:val="auto"/>
        </w:rPr>
        <w:t>RESPONSES</w:t>
      </w:r>
      <w:r w:rsidRPr="00763A99">
        <w:rPr>
          <w:rFonts w:ascii="Arial" w:hAnsi="Arial" w:cs="Arial"/>
          <w:color w:val="auto"/>
        </w:rPr>
        <w:tab/>
      </w:r>
      <w:r w:rsidR="000066A7" w:rsidRPr="00763A99">
        <w:rPr>
          <w:rFonts w:ascii="Arial" w:hAnsi="Arial" w:cs="Arial"/>
          <w:color w:val="auto"/>
        </w:rPr>
        <w:t>1,253,295</w:t>
      </w:r>
      <w:r w:rsidRPr="00763A99">
        <w:rPr>
          <w:rFonts w:ascii="Arial" w:hAnsi="Arial" w:cs="Arial"/>
          <w:color w:val="auto"/>
        </w:rPr>
        <w:tab/>
      </w:r>
      <w:r w:rsidRPr="00763A99">
        <w:rPr>
          <w:rFonts w:ascii="Arial" w:hAnsi="Arial" w:cs="Arial"/>
          <w:color w:val="auto"/>
        </w:rPr>
        <w:tab/>
      </w:r>
      <w:r w:rsidR="0000754B" w:rsidRPr="00763A99">
        <w:rPr>
          <w:rFonts w:ascii="Arial" w:hAnsi="Arial" w:cs="Arial"/>
          <w:color w:val="auto"/>
        </w:rPr>
        <w:t>1,093,530</w:t>
      </w:r>
    </w:p>
    <w:p w:rsidR="00D1657D" w:rsidRPr="00763A99" w:rsidRDefault="00D1657D" w:rsidP="006A5A29">
      <w:pPr>
        <w:pStyle w:val="Default"/>
        <w:widowControl/>
        <w:tabs>
          <w:tab w:val="right" w:pos="3744"/>
          <w:tab w:val="left" w:pos="4032"/>
          <w:tab w:val="right" w:pos="6336"/>
          <w:tab w:val="left" w:pos="6624"/>
        </w:tabs>
        <w:rPr>
          <w:rFonts w:ascii="Arial" w:hAnsi="Arial" w:cs="Arial"/>
          <w:color w:val="auto"/>
        </w:rPr>
      </w:pPr>
    </w:p>
    <w:p w:rsidR="00620BFF" w:rsidRPr="00763A99" w:rsidRDefault="00620BFF" w:rsidP="00620BFF">
      <w:pPr>
        <w:pStyle w:val="Default"/>
        <w:widowControl/>
        <w:rPr>
          <w:rFonts w:ascii="Arial" w:hAnsi="Arial" w:cs="Arial"/>
          <w:color w:val="auto"/>
        </w:rPr>
      </w:pPr>
    </w:p>
    <w:p w:rsidR="007E5AC1" w:rsidRPr="00763A99" w:rsidRDefault="00352FED" w:rsidP="006A5A29">
      <w:pPr>
        <w:pStyle w:val="Default"/>
        <w:widowControl/>
        <w:rPr>
          <w:rFonts w:ascii="Arial" w:hAnsi="Arial" w:cs="Arial"/>
          <w:color w:val="auto"/>
        </w:rPr>
      </w:pPr>
      <w:r w:rsidRPr="00763A99">
        <w:rPr>
          <w:rFonts w:ascii="Arial" w:hAnsi="Arial" w:cs="Arial"/>
          <w:color w:val="auto"/>
        </w:rPr>
        <w:t xml:space="preserve">Burden hours </w:t>
      </w:r>
      <w:r w:rsidR="00EC3BAE" w:rsidRPr="00763A99">
        <w:rPr>
          <w:rFonts w:ascii="Arial" w:hAnsi="Arial" w:cs="Arial"/>
          <w:color w:val="auto"/>
        </w:rPr>
        <w:t xml:space="preserve">decreased </w:t>
      </w:r>
      <w:r w:rsidRPr="00763A99">
        <w:rPr>
          <w:rFonts w:ascii="Arial" w:hAnsi="Arial" w:cs="Arial"/>
          <w:color w:val="auto"/>
        </w:rPr>
        <w:t xml:space="preserve">(from </w:t>
      </w:r>
      <w:r w:rsidR="00EC3BAE" w:rsidRPr="00763A99">
        <w:rPr>
          <w:rFonts w:ascii="Arial" w:hAnsi="Arial" w:cs="Arial"/>
          <w:color w:val="auto"/>
        </w:rPr>
        <w:t xml:space="preserve">187,230 </w:t>
      </w:r>
      <w:r w:rsidRPr="00763A99">
        <w:rPr>
          <w:rFonts w:ascii="Arial" w:hAnsi="Arial" w:cs="Arial"/>
          <w:color w:val="auto"/>
        </w:rPr>
        <w:t xml:space="preserve">to </w:t>
      </w:r>
      <w:r w:rsidR="000066A7" w:rsidRPr="00763A99">
        <w:rPr>
          <w:rFonts w:ascii="Arial" w:hAnsi="Arial" w:cs="Arial"/>
          <w:color w:val="auto"/>
        </w:rPr>
        <w:t>182,835</w:t>
      </w:r>
      <w:r w:rsidRPr="00763A99">
        <w:rPr>
          <w:rFonts w:ascii="Arial" w:hAnsi="Arial" w:cs="Arial"/>
          <w:color w:val="auto"/>
        </w:rPr>
        <w:t xml:space="preserve">) as a result of </w:t>
      </w:r>
      <w:r w:rsidR="00EE67A4" w:rsidRPr="00763A99">
        <w:rPr>
          <w:rFonts w:ascii="Arial" w:hAnsi="Arial" w:cs="Arial"/>
          <w:color w:val="auto"/>
        </w:rPr>
        <w:t xml:space="preserve">a </w:t>
      </w:r>
      <w:r w:rsidR="00EC3BAE" w:rsidRPr="00763A99">
        <w:rPr>
          <w:rFonts w:ascii="Arial" w:hAnsi="Arial" w:cs="Arial"/>
          <w:color w:val="auto"/>
        </w:rPr>
        <w:t>de</w:t>
      </w:r>
      <w:r w:rsidR="00EE67A4" w:rsidRPr="00763A99">
        <w:rPr>
          <w:rFonts w:ascii="Arial" w:hAnsi="Arial" w:cs="Arial"/>
          <w:color w:val="auto"/>
        </w:rPr>
        <w:t xml:space="preserve">crease in </w:t>
      </w:r>
      <w:r w:rsidRPr="00763A99">
        <w:rPr>
          <w:rFonts w:ascii="Arial" w:hAnsi="Arial" w:cs="Arial"/>
          <w:color w:val="auto"/>
        </w:rPr>
        <w:t>respondents</w:t>
      </w:r>
      <w:r w:rsidR="00EE67A4" w:rsidRPr="00763A99">
        <w:rPr>
          <w:rFonts w:ascii="Arial" w:hAnsi="Arial" w:cs="Arial"/>
          <w:color w:val="auto"/>
        </w:rPr>
        <w:t xml:space="preserve"> (</w:t>
      </w:r>
      <w:r w:rsidRPr="00763A99">
        <w:rPr>
          <w:rFonts w:ascii="Arial" w:hAnsi="Arial" w:cs="Arial"/>
          <w:color w:val="auto"/>
        </w:rPr>
        <w:t>coal and MNM operations</w:t>
      </w:r>
      <w:r w:rsidR="00EE67A4" w:rsidRPr="00763A99">
        <w:rPr>
          <w:rFonts w:ascii="Arial" w:hAnsi="Arial" w:cs="Arial"/>
          <w:color w:val="auto"/>
        </w:rPr>
        <w:t xml:space="preserve">) </w:t>
      </w:r>
      <w:r w:rsidRPr="00763A99">
        <w:rPr>
          <w:rFonts w:ascii="Arial" w:hAnsi="Arial" w:cs="Arial"/>
          <w:color w:val="auto"/>
        </w:rPr>
        <w:t xml:space="preserve">(from </w:t>
      </w:r>
      <w:r w:rsidR="00763A99" w:rsidRPr="00763A99">
        <w:rPr>
          <w:rFonts w:ascii="Arial" w:hAnsi="Arial" w:cs="Arial"/>
          <w:color w:val="auto"/>
        </w:rPr>
        <w:t>23,834</w:t>
      </w:r>
      <w:r w:rsidRPr="00763A99">
        <w:rPr>
          <w:rFonts w:ascii="Arial" w:hAnsi="Arial" w:cs="Arial"/>
          <w:color w:val="auto"/>
        </w:rPr>
        <w:t xml:space="preserve"> to </w:t>
      </w:r>
      <w:r w:rsidR="000066A7" w:rsidRPr="00763A99">
        <w:rPr>
          <w:rFonts w:ascii="Arial" w:hAnsi="Arial" w:cs="Arial"/>
          <w:color w:val="auto"/>
        </w:rPr>
        <w:t>21,910</w:t>
      </w:r>
      <w:r w:rsidRPr="00763A99">
        <w:rPr>
          <w:rFonts w:ascii="Arial" w:hAnsi="Arial" w:cs="Arial"/>
          <w:color w:val="auto"/>
        </w:rPr>
        <w:t>)</w:t>
      </w:r>
      <w:r w:rsidR="00763A99" w:rsidRPr="00763A99">
        <w:rPr>
          <w:rFonts w:ascii="Arial" w:hAnsi="Arial" w:cs="Arial"/>
          <w:color w:val="auto"/>
        </w:rPr>
        <w:t>.  Costs to respondents decreased (from $13,281 to $11,108).  R</w:t>
      </w:r>
      <w:r w:rsidR="00412A1D" w:rsidRPr="00763A99">
        <w:rPr>
          <w:rFonts w:ascii="Arial" w:hAnsi="Arial" w:cs="Arial"/>
          <w:color w:val="auto"/>
        </w:rPr>
        <w:t xml:space="preserve">esponses </w:t>
      </w:r>
      <w:r w:rsidR="00763A99" w:rsidRPr="00763A99">
        <w:rPr>
          <w:rFonts w:ascii="Arial" w:hAnsi="Arial" w:cs="Arial"/>
          <w:color w:val="auto"/>
        </w:rPr>
        <w:t xml:space="preserve">increased </w:t>
      </w:r>
      <w:r w:rsidR="00412A1D" w:rsidRPr="00763A99">
        <w:rPr>
          <w:rFonts w:ascii="Arial" w:hAnsi="Arial" w:cs="Arial"/>
          <w:color w:val="auto"/>
        </w:rPr>
        <w:t xml:space="preserve">from </w:t>
      </w:r>
      <w:r w:rsidR="00763A99" w:rsidRPr="00763A99">
        <w:rPr>
          <w:rFonts w:ascii="Arial" w:hAnsi="Arial" w:cs="Arial"/>
          <w:color w:val="auto"/>
        </w:rPr>
        <w:t xml:space="preserve">1,093,530 </w:t>
      </w:r>
      <w:r w:rsidR="00412A1D" w:rsidRPr="00763A99">
        <w:rPr>
          <w:rFonts w:ascii="Arial" w:hAnsi="Arial" w:cs="Arial"/>
          <w:color w:val="auto"/>
        </w:rPr>
        <w:t>to 1,</w:t>
      </w:r>
      <w:r w:rsidR="000066A7" w:rsidRPr="00763A99">
        <w:rPr>
          <w:rFonts w:ascii="Arial" w:hAnsi="Arial" w:cs="Arial"/>
          <w:color w:val="auto"/>
        </w:rPr>
        <w:t>253</w:t>
      </w:r>
      <w:r w:rsidR="00412A1D" w:rsidRPr="00763A99">
        <w:rPr>
          <w:rFonts w:ascii="Arial" w:hAnsi="Arial" w:cs="Arial"/>
          <w:color w:val="auto"/>
        </w:rPr>
        <w:t>,</w:t>
      </w:r>
      <w:r w:rsidR="000066A7" w:rsidRPr="00763A99">
        <w:rPr>
          <w:rFonts w:ascii="Arial" w:hAnsi="Arial" w:cs="Arial"/>
          <w:color w:val="auto"/>
        </w:rPr>
        <w:t>295</w:t>
      </w:r>
      <w:r w:rsidR="00763A99" w:rsidRPr="00763A99">
        <w:rPr>
          <w:rFonts w:ascii="Arial" w:hAnsi="Arial" w:cs="Arial"/>
          <w:color w:val="auto"/>
        </w:rPr>
        <w:t xml:space="preserve"> due to an increase in average responses per respondent</w:t>
      </w:r>
      <w:r w:rsidRPr="00763A99">
        <w:rPr>
          <w:rFonts w:ascii="Arial" w:hAnsi="Arial" w:cs="Arial"/>
          <w:color w:val="auto"/>
        </w:rPr>
        <w:t xml:space="preserve">.  </w:t>
      </w:r>
      <w:r w:rsidR="00AF3BD4" w:rsidRPr="00763A99">
        <w:rPr>
          <w:rFonts w:ascii="Arial" w:hAnsi="Arial" w:cs="Arial"/>
          <w:color w:val="auto"/>
        </w:rPr>
        <w:t>There are no program changes.</w:t>
      </w:r>
    </w:p>
    <w:p w:rsidR="00352FED" w:rsidRPr="006126AF" w:rsidRDefault="00352FED" w:rsidP="00A604A2">
      <w:pPr>
        <w:pStyle w:val="Default"/>
        <w:widowControl/>
        <w:rPr>
          <w:rFonts w:ascii="Arial" w:hAnsi="Arial" w:cs="Arial"/>
          <w:color w:val="FF0000"/>
        </w:rPr>
      </w:pPr>
    </w:p>
    <w:p w:rsidR="00261510" w:rsidRPr="00163DC2" w:rsidRDefault="00261510" w:rsidP="00A604A2">
      <w:pPr>
        <w:pStyle w:val="Default"/>
        <w:widowControl/>
        <w:rPr>
          <w:rFonts w:ascii="Arial" w:hAnsi="Arial" w:cs="Arial"/>
          <w:color w:val="auto"/>
        </w:rPr>
      </w:pPr>
      <w:r w:rsidRPr="00163DC2">
        <w:rPr>
          <w:rFonts w:ascii="Arial" w:hAnsi="Arial" w:cs="Arial"/>
          <w:b/>
          <w:bCs/>
          <w:color w:val="auto"/>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1510" w:rsidRPr="00163DC2" w:rsidRDefault="00261510"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MSHA does not intend to publish the results of this information collection.</w:t>
      </w:r>
    </w:p>
    <w:p w:rsidR="00261510" w:rsidRDefault="00261510" w:rsidP="00A604A2">
      <w:pPr>
        <w:pStyle w:val="Default"/>
        <w:widowControl/>
        <w:rPr>
          <w:rFonts w:ascii="Arial" w:hAnsi="Arial" w:cs="Arial"/>
          <w:color w:val="auto"/>
        </w:rPr>
      </w:pPr>
    </w:p>
    <w:p w:rsidR="007E5AC1" w:rsidRPr="00163DC2" w:rsidRDefault="007E5AC1" w:rsidP="00A604A2">
      <w:pPr>
        <w:pStyle w:val="Default"/>
        <w:widowControl/>
        <w:rPr>
          <w:rFonts w:ascii="Arial" w:hAnsi="Arial" w:cs="Arial"/>
          <w:color w:val="auto"/>
        </w:rPr>
      </w:pPr>
    </w:p>
    <w:p w:rsidR="00261510" w:rsidRPr="00163DC2" w:rsidRDefault="00261510" w:rsidP="00A604A2">
      <w:pPr>
        <w:pStyle w:val="Default"/>
        <w:widowControl/>
        <w:rPr>
          <w:rFonts w:ascii="Arial" w:hAnsi="Arial" w:cs="Arial"/>
          <w:color w:val="auto"/>
        </w:rPr>
      </w:pPr>
      <w:r w:rsidRPr="00163DC2">
        <w:rPr>
          <w:rFonts w:ascii="Arial" w:hAnsi="Arial" w:cs="Arial"/>
          <w:b/>
          <w:bCs/>
          <w:color w:val="auto"/>
        </w:rPr>
        <w:t>17.  If seeking approval to not display the expiration date for OMB approval of the information collection, explain the reasons that display would be inappropriate.</w:t>
      </w:r>
    </w:p>
    <w:p w:rsidR="00261510" w:rsidRPr="00163DC2" w:rsidRDefault="00261510" w:rsidP="00A604A2">
      <w:pPr>
        <w:pStyle w:val="Default"/>
        <w:widowControl/>
        <w:rPr>
          <w:rFonts w:ascii="Arial" w:hAnsi="Arial" w:cs="Arial"/>
          <w:color w:val="auto"/>
        </w:rPr>
      </w:pPr>
    </w:p>
    <w:p w:rsidR="00261510" w:rsidRPr="00163DC2" w:rsidRDefault="00261510" w:rsidP="00A604A2">
      <w:pPr>
        <w:pStyle w:val="Default"/>
        <w:widowControl/>
        <w:rPr>
          <w:rFonts w:ascii="Arial" w:hAnsi="Arial" w:cs="Arial"/>
          <w:color w:val="auto"/>
        </w:rPr>
      </w:pPr>
      <w:r w:rsidRPr="00163DC2">
        <w:rPr>
          <w:rFonts w:ascii="Arial" w:hAnsi="Arial" w:cs="Arial"/>
          <w:color w:val="auto"/>
        </w:rPr>
        <w:t>MSHA</w:t>
      </w:r>
      <w:r w:rsidR="009B67A6">
        <w:rPr>
          <w:rFonts w:ascii="Arial" w:hAnsi="Arial" w:cs="Arial"/>
          <w:color w:val="auto"/>
        </w:rPr>
        <w:t xml:space="preserve"> associates no forms with this collection</w:t>
      </w:r>
      <w:r w:rsidRPr="00163DC2">
        <w:rPr>
          <w:rFonts w:ascii="Arial" w:hAnsi="Arial" w:cs="Arial"/>
          <w:color w:val="auto"/>
        </w:rPr>
        <w:t>.</w:t>
      </w:r>
    </w:p>
    <w:p w:rsidR="00261510" w:rsidRDefault="00261510" w:rsidP="00A604A2">
      <w:pPr>
        <w:pStyle w:val="Default"/>
        <w:widowControl/>
        <w:rPr>
          <w:rFonts w:ascii="Arial" w:hAnsi="Arial" w:cs="Arial"/>
          <w:color w:val="auto"/>
        </w:rPr>
      </w:pPr>
    </w:p>
    <w:p w:rsidR="007E5AC1" w:rsidRPr="00163DC2" w:rsidRDefault="007E5AC1" w:rsidP="00A604A2">
      <w:pPr>
        <w:pStyle w:val="Default"/>
        <w:widowControl/>
        <w:rPr>
          <w:rFonts w:ascii="Arial" w:hAnsi="Arial" w:cs="Arial"/>
          <w:color w:val="auto"/>
        </w:rPr>
      </w:pPr>
    </w:p>
    <w:p w:rsidR="00261510" w:rsidRPr="00163DC2" w:rsidRDefault="00261510" w:rsidP="00A604A2">
      <w:pPr>
        <w:pStyle w:val="Default"/>
        <w:widowControl/>
        <w:rPr>
          <w:rFonts w:ascii="Arial" w:hAnsi="Arial" w:cs="Arial"/>
          <w:color w:val="auto"/>
        </w:rPr>
      </w:pPr>
      <w:r w:rsidRPr="00163DC2">
        <w:rPr>
          <w:rFonts w:ascii="Arial" w:hAnsi="Arial" w:cs="Arial"/>
          <w:b/>
          <w:bCs/>
          <w:color w:val="auto"/>
        </w:rPr>
        <w:t xml:space="preserve">18.  Explain each exception to the </w:t>
      </w:r>
      <w:r w:rsidR="00592FC3">
        <w:rPr>
          <w:rFonts w:ascii="Arial" w:hAnsi="Arial" w:cs="Arial"/>
          <w:b/>
          <w:bCs/>
          <w:color w:val="auto"/>
        </w:rPr>
        <w:t>topics of the cert</w:t>
      </w:r>
      <w:r w:rsidR="00293B49">
        <w:rPr>
          <w:rFonts w:ascii="Arial" w:hAnsi="Arial" w:cs="Arial"/>
          <w:b/>
          <w:bCs/>
          <w:color w:val="auto"/>
        </w:rPr>
        <w:t>i</w:t>
      </w:r>
      <w:r w:rsidRPr="00163DC2">
        <w:rPr>
          <w:rFonts w:ascii="Arial" w:hAnsi="Arial" w:cs="Arial"/>
          <w:b/>
          <w:bCs/>
          <w:color w:val="auto"/>
        </w:rPr>
        <w:t>fication s</w:t>
      </w:r>
      <w:r w:rsidR="00592FC3">
        <w:rPr>
          <w:rFonts w:ascii="Arial" w:hAnsi="Arial" w:cs="Arial"/>
          <w:b/>
          <w:bCs/>
          <w:color w:val="auto"/>
        </w:rPr>
        <w:t xml:space="preserve">tatement identified in </w:t>
      </w:r>
      <w:r w:rsidRPr="00163DC2">
        <w:rPr>
          <w:rFonts w:ascii="Arial" w:hAnsi="Arial" w:cs="Arial"/>
          <w:b/>
          <w:bCs/>
          <w:color w:val="auto"/>
        </w:rPr>
        <w:t>"Certification for Paperwork Reduction Act Submission</w:t>
      </w:r>
      <w:r w:rsidR="00592FC3">
        <w:rPr>
          <w:rFonts w:ascii="Arial" w:hAnsi="Arial" w:cs="Arial"/>
          <w:b/>
          <w:bCs/>
          <w:color w:val="auto"/>
        </w:rPr>
        <w:t>s.</w:t>
      </w:r>
      <w:r w:rsidRPr="00163DC2">
        <w:rPr>
          <w:rFonts w:ascii="Arial" w:hAnsi="Arial" w:cs="Arial"/>
          <w:b/>
          <w:bCs/>
          <w:color w:val="auto"/>
        </w:rPr>
        <w:t xml:space="preserve">" </w:t>
      </w:r>
    </w:p>
    <w:p w:rsidR="00261510" w:rsidRPr="00163DC2" w:rsidRDefault="00261510" w:rsidP="00A604A2">
      <w:pPr>
        <w:pStyle w:val="Default"/>
        <w:widowControl/>
        <w:rPr>
          <w:rFonts w:ascii="Arial" w:hAnsi="Arial" w:cs="Arial"/>
          <w:color w:val="auto"/>
        </w:rPr>
      </w:pPr>
    </w:p>
    <w:p w:rsidR="005A011F" w:rsidRDefault="00261510" w:rsidP="00A604A2">
      <w:pPr>
        <w:pStyle w:val="Default"/>
        <w:widowControl/>
        <w:rPr>
          <w:rFonts w:ascii="Arial" w:hAnsi="Arial" w:cs="Arial"/>
          <w:color w:val="auto"/>
        </w:rPr>
      </w:pPr>
      <w:r w:rsidRPr="00163DC2">
        <w:rPr>
          <w:rFonts w:ascii="Arial" w:hAnsi="Arial" w:cs="Arial"/>
          <w:color w:val="auto"/>
        </w:rPr>
        <w:t>There are no exceptions to the certification statement.</w:t>
      </w:r>
    </w:p>
    <w:p w:rsidR="00261510" w:rsidRPr="005A011F" w:rsidRDefault="00261510" w:rsidP="00A604A2">
      <w:pPr>
        <w:pStyle w:val="Default"/>
        <w:widowControl/>
        <w:rPr>
          <w:rFonts w:ascii="Arial" w:hAnsi="Arial" w:cs="Arial"/>
          <w:color w:val="auto"/>
        </w:rPr>
      </w:pPr>
    </w:p>
    <w:p w:rsidR="00DC58C5" w:rsidRPr="005A011F" w:rsidRDefault="00DC58C5" w:rsidP="00A604A2">
      <w:pPr>
        <w:pStyle w:val="Heading2"/>
        <w:widowControl/>
        <w:rPr>
          <w:rFonts w:ascii="Arial" w:hAnsi="Arial" w:cs="Arial"/>
          <w:bCs/>
        </w:rPr>
      </w:pPr>
    </w:p>
    <w:p w:rsidR="00261510" w:rsidRPr="00163DC2" w:rsidRDefault="00110D77" w:rsidP="00A604A2">
      <w:pPr>
        <w:pStyle w:val="Heading2"/>
        <w:widowControl/>
        <w:rPr>
          <w:rFonts w:ascii="Arial" w:hAnsi="Arial" w:cs="Arial"/>
        </w:rPr>
      </w:pPr>
      <w:r w:rsidRPr="00163DC2">
        <w:rPr>
          <w:rFonts w:ascii="Arial" w:hAnsi="Arial" w:cs="Arial"/>
          <w:b/>
          <w:bCs/>
        </w:rPr>
        <w:t xml:space="preserve">B. </w:t>
      </w:r>
      <w:r>
        <w:rPr>
          <w:rFonts w:ascii="Arial" w:hAnsi="Arial" w:cs="Arial"/>
          <w:b/>
          <w:bCs/>
        </w:rPr>
        <w:t xml:space="preserve"> </w:t>
      </w:r>
      <w:r w:rsidRPr="00163DC2">
        <w:rPr>
          <w:rFonts w:ascii="Arial" w:hAnsi="Arial" w:cs="Arial"/>
          <w:b/>
          <w:bCs/>
        </w:rPr>
        <w:t>COLLECTION OF INFORMATION EMPLOY</w:t>
      </w:r>
      <w:r w:rsidR="00376A67">
        <w:rPr>
          <w:rFonts w:ascii="Arial" w:hAnsi="Arial" w:cs="Arial"/>
          <w:b/>
          <w:bCs/>
        </w:rPr>
        <w:t>ING</w:t>
      </w:r>
      <w:r w:rsidRPr="00163DC2">
        <w:rPr>
          <w:rFonts w:ascii="Arial" w:hAnsi="Arial" w:cs="Arial"/>
          <w:b/>
          <w:bCs/>
        </w:rPr>
        <w:t xml:space="preserve"> STATISTICAL METHODS</w:t>
      </w:r>
    </w:p>
    <w:p w:rsidR="00261510" w:rsidRPr="00163DC2" w:rsidRDefault="00261510" w:rsidP="00A604A2">
      <w:pPr>
        <w:pStyle w:val="Default"/>
        <w:widowControl/>
        <w:rPr>
          <w:rFonts w:ascii="Arial" w:hAnsi="Arial" w:cs="Arial"/>
          <w:color w:val="auto"/>
        </w:rPr>
      </w:pPr>
    </w:p>
    <w:p w:rsidR="00920497" w:rsidRPr="00163DC2" w:rsidRDefault="00261510" w:rsidP="00CA44D2">
      <w:pPr>
        <w:pStyle w:val="HTMLPreformatted"/>
        <w:widowControl/>
        <w:rPr>
          <w:rFonts w:ascii="Arial" w:hAnsi="Arial" w:cs="Arial"/>
        </w:rPr>
      </w:pPr>
      <w:r w:rsidRPr="00163DC2">
        <w:rPr>
          <w:rFonts w:ascii="Arial" w:hAnsi="Arial" w:cs="Arial"/>
        </w:rPr>
        <w:t xml:space="preserve">As statistical analysis is not required by the regulation, questions 1 through 5 </w:t>
      </w:r>
      <w:r w:rsidR="005A011F">
        <w:rPr>
          <w:rFonts w:ascii="Arial" w:hAnsi="Arial" w:cs="Arial"/>
        </w:rPr>
        <w:t xml:space="preserve">of Section B </w:t>
      </w:r>
      <w:r w:rsidRPr="00163DC2">
        <w:rPr>
          <w:rFonts w:ascii="Arial" w:hAnsi="Arial" w:cs="Arial"/>
        </w:rPr>
        <w:t>do not apply.</w:t>
      </w:r>
    </w:p>
    <w:sectPr w:rsidR="00920497" w:rsidRPr="00163DC2" w:rsidSect="00E1440A">
      <w:headerReference w:type="default" r:id="rId9"/>
      <w:footerReference w:type="even" r:id="rId10"/>
      <w:footerReference w:type="default" r:id="rId11"/>
      <w:type w:val="continuous"/>
      <w:pgSz w:w="12240" w:h="15840" w:code="1"/>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2C" w:rsidRDefault="002E342C" w:rsidP="00883176">
      <w:r>
        <w:separator/>
      </w:r>
    </w:p>
  </w:endnote>
  <w:endnote w:type="continuationSeparator" w:id="0">
    <w:p w:rsidR="002E342C" w:rsidRDefault="002E342C" w:rsidP="00883176">
      <w:r>
        <w:continuationSeparator/>
      </w:r>
    </w:p>
  </w:endnote>
  <w:endnote w:type="continuationNotice" w:id="1">
    <w:p w:rsidR="002E342C" w:rsidRDefault="002E342C" w:rsidP="00883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2C" w:rsidRDefault="002E342C" w:rsidP="008831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E342C" w:rsidRDefault="002E342C" w:rsidP="00883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2C" w:rsidRDefault="002E342C" w:rsidP="00753DE8">
    <w:pPr>
      <w:pStyle w:val="Footer"/>
      <w:jc w:val="center"/>
    </w:pPr>
    <w:r>
      <w:rPr>
        <w:rStyle w:val="PageNumber"/>
      </w:rPr>
      <w:fldChar w:fldCharType="begin"/>
    </w:r>
    <w:r>
      <w:rPr>
        <w:rStyle w:val="PageNumber"/>
      </w:rPr>
      <w:instrText xml:space="preserve">PAGE  </w:instrText>
    </w:r>
    <w:r>
      <w:rPr>
        <w:rStyle w:val="PageNumber"/>
      </w:rPr>
      <w:fldChar w:fldCharType="separate"/>
    </w:r>
    <w:r w:rsidR="002F66E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2C" w:rsidRDefault="002E342C" w:rsidP="00883176">
      <w:r>
        <w:separator/>
      </w:r>
    </w:p>
  </w:footnote>
  <w:footnote w:type="continuationSeparator" w:id="0">
    <w:p w:rsidR="002E342C" w:rsidRDefault="002E342C" w:rsidP="00883176">
      <w:r>
        <w:continuationSeparator/>
      </w:r>
    </w:p>
  </w:footnote>
  <w:footnote w:type="continuationNotice" w:id="1">
    <w:p w:rsidR="002E342C" w:rsidRDefault="002E342C" w:rsidP="00883176"/>
  </w:footnote>
  <w:footnote w:id="2">
    <w:p w:rsidR="002E342C" w:rsidRPr="00D04B0C" w:rsidRDefault="002E342C" w:rsidP="001F6DE3">
      <w:pPr>
        <w:pStyle w:val="FootnoteText"/>
        <w:rPr>
          <w:rFonts w:ascii="Arial" w:hAnsi="Arial" w:cs="Arial"/>
        </w:rPr>
      </w:pPr>
      <w:r w:rsidRPr="00D04B0C">
        <w:rPr>
          <w:rStyle w:val="FootnoteReference"/>
          <w:rFonts w:ascii="Arial" w:hAnsi="Arial" w:cs="Arial"/>
          <w:vertAlign w:val="superscript"/>
        </w:rPr>
        <w:footnoteRef/>
      </w:r>
      <w:r w:rsidRPr="00D04B0C">
        <w:rPr>
          <w:rFonts w:ascii="Arial" w:hAnsi="Arial" w:cs="Arial"/>
          <w:vertAlign w:val="superscript"/>
        </w:rPr>
        <w:t xml:space="preserve"> </w:t>
      </w:r>
      <w:r w:rsidRPr="00D04B0C">
        <w:rPr>
          <w:rFonts w:ascii="Arial" w:hAnsi="Arial" w:cs="Arial"/>
        </w:rPr>
        <w:t xml:space="preserve"> OES data are available at </w:t>
      </w:r>
      <w:hyperlink r:id="rId1" w:history="1">
        <w:r w:rsidRPr="00D04B0C">
          <w:rPr>
            <w:rStyle w:val="Hyperlink"/>
            <w:rFonts w:ascii="Arial" w:hAnsi="Arial" w:cs="Arial"/>
          </w:rPr>
          <w:t>http://www.bls.gov/oes/tables.htm</w:t>
        </w:r>
      </w:hyperlink>
      <w:r w:rsidRPr="00D04B0C">
        <w:rPr>
          <w:rFonts w:ascii="Arial" w:hAnsi="Arial" w:cs="Arial"/>
        </w:rPr>
        <w:t xml:space="preserve"> or at </w:t>
      </w:r>
      <w:hyperlink r:id="rId2" w:history="1">
        <w:r w:rsidRPr="00D04B0C">
          <w:rPr>
            <w:rStyle w:val="Hyperlink"/>
            <w:rFonts w:ascii="Arial" w:hAnsi="Arial" w:cs="Arial"/>
          </w:rPr>
          <w:t>http://www.bls.gov/oes/oes_ques.htm</w:t>
        </w:r>
      </w:hyperlink>
      <w:r>
        <w:rPr>
          <w:rFonts w:ascii="Arial" w:hAnsi="Arial" w:cs="Arial"/>
        </w:rPr>
        <w:t xml:space="preserve">.  </w:t>
      </w:r>
      <w:r w:rsidRPr="00D04B0C">
        <w:rPr>
          <w:rFonts w:ascii="Arial" w:hAnsi="Arial" w:cs="Arial"/>
        </w:rPr>
        <w:t xml:space="preserve">The employment-weighted mean wage is for First Line Supervisor (Standard Occupational Classification code, SOC, 51-1011) for Metal Ore Mining (NAICS 212200), Nonmetallic Mineral Mining and Quarrying (NAICS 212300), and Coal Mining (NAICS 212100).  The OES wages represent the average for the entire industry and are used nationally for many federal estimates and programs.  As with any average, there are always examples of higher and lower values, but the national average is the appropriate value for a rule that regulates an entire industry.  </w:t>
      </w:r>
    </w:p>
  </w:footnote>
  <w:footnote w:id="3">
    <w:p w:rsidR="002E342C" w:rsidRPr="00D04B0C" w:rsidRDefault="002E342C" w:rsidP="001F6DE3">
      <w:pPr>
        <w:pStyle w:val="FootnoteText"/>
        <w:rPr>
          <w:rFonts w:ascii="Arial" w:hAnsi="Arial" w:cs="Arial"/>
        </w:rPr>
      </w:pPr>
      <w:r w:rsidRPr="00D04B0C">
        <w:rPr>
          <w:rStyle w:val="FootnoteReference"/>
          <w:rFonts w:ascii="Arial" w:hAnsi="Arial" w:cs="Arial"/>
          <w:vertAlign w:val="superscript"/>
        </w:rPr>
        <w:footnoteRef/>
      </w:r>
      <w:r w:rsidRPr="00D04B0C">
        <w:rPr>
          <w:rFonts w:ascii="Arial" w:hAnsi="Arial" w:cs="Arial"/>
        </w:rPr>
        <w:t xml:space="preserve"> The wage rate without benefits was increased for a benefit-scalar of 1.48.  The benefit-scalar comes from BLS Employer Costs for Employee Compensation access by menu </w:t>
      </w:r>
      <w:hyperlink r:id="rId3" w:history="1">
        <w:r w:rsidRPr="00D04B0C">
          <w:rPr>
            <w:rStyle w:val="Hyperlink"/>
            <w:rFonts w:ascii="Arial" w:hAnsi="Arial" w:cs="Arial"/>
          </w:rPr>
          <w:t>http://www.bls.gov/data/</w:t>
        </w:r>
      </w:hyperlink>
      <w:r w:rsidRPr="00D04B0C">
        <w:rPr>
          <w:rFonts w:ascii="Arial" w:hAnsi="Arial" w:cs="Arial"/>
        </w:rPr>
        <w:t xml:space="preserve"> or directly with </w:t>
      </w:r>
      <w:hyperlink r:id="rId4" w:history="1">
        <w:r w:rsidRPr="00D04B0C">
          <w:rPr>
            <w:rStyle w:val="Hyperlink"/>
            <w:rFonts w:ascii="Arial" w:hAnsi="Arial" w:cs="Arial"/>
          </w:rPr>
          <w:t>http://download.bls.gov/pub/time.series/cm/cm.data.0.Current</w:t>
        </w:r>
      </w:hyperlink>
      <w:r w:rsidRPr="00D04B0C">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2016 Qtr. 1 – 2016 Qtr. 4 to determine that 32.5 percent of total loaded wages are benefits.  The scaling factor is a detailed calculation, but may be approximated with the formula and values 1 + (benefit percentage/(1-benefit percentage)) = 1+(0.325/(1-0.325)) = 1.48.</w:t>
      </w:r>
    </w:p>
    <w:p w:rsidR="002E342C" w:rsidRPr="0034290B" w:rsidRDefault="002E342C" w:rsidP="001F6DE3">
      <w:pPr>
        <w:pStyle w:val="FootnoteText"/>
        <w:rPr>
          <w:rFonts w:ascii="Courier New" w:hAnsi="Courier New" w:cs="Courier Ne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2C" w:rsidRDefault="002E342C">
    <w:pPr>
      <w:pStyle w:val="Header"/>
      <w:rPr>
        <w:color w:val="auto"/>
      </w:rPr>
    </w:pPr>
    <w:r w:rsidRPr="000052A7">
      <w:rPr>
        <w:color w:val="auto"/>
      </w:rPr>
      <w:t>OMB# 1219-0133</w:t>
    </w:r>
  </w:p>
  <w:p w:rsidR="002E342C" w:rsidRDefault="002E342C">
    <w:pPr>
      <w:pStyle w:val="Header"/>
      <w:rPr>
        <w:color w:val="auto"/>
      </w:rPr>
    </w:pPr>
    <w:r>
      <w:rPr>
        <w:color w:val="auto"/>
      </w:rPr>
      <w:t>Hazard Communication</w:t>
    </w:r>
  </w:p>
  <w:p w:rsidR="002E342C" w:rsidRDefault="002E342C">
    <w:pPr>
      <w:pStyle w:val="Header"/>
    </w:pPr>
    <w:r>
      <w:rPr>
        <w:color w:val="auto"/>
      </w:rPr>
      <w:t>2017</w:t>
    </w:r>
  </w:p>
  <w:p w:rsidR="002E342C" w:rsidRDefault="002E3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40AADB"/>
    <w:multiLevelType w:val="hybridMultilevel"/>
    <w:tmpl w:val="88A3773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0D1B310"/>
    <w:multiLevelType w:val="hybridMultilevel"/>
    <w:tmpl w:val="0D6BA4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92DD0DE"/>
    <w:multiLevelType w:val="hybridMultilevel"/>
    <w:tmpl w:val="8D28AB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82009C"/>
    <w:multiLevelType w:val="hybridMultilevel"/>
    <w:tmpl w:val="04CC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720283"/>
    <w:multiLevelType w:val="hybridMultilevel"/>
    <w:tmpl w:val="4A76E0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D49BD"/>
    <w:multiLevelType w:val="hybridMultilevel"/>
    <w:tmpl w:val="C31170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75246DF"/>
    <w:multiLevelType w:val="hybridMultilevel"/>
    <w:tmpl w:val="28D25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899532"/>
    <w:multiLevelType w:val="hybridMultilevel"/>
    <w:tmpl w:val="FC27C3B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199A711D"/>
    <w:multiLevelType w:val="hybridMultilevel"/>
    <w:tmpl w:val="86F4A82A"/>
    <w:lvl w:ilvl="0" w:tplc="B6A20636">
      <w:numFmt w:val="bullet"/>
      <w:lvlText w:val="•"/>
      <w:lvlJc w:val="left"/>
      <w:pPr>
        <w:ind w:left="540" w:hanging="360"/>
      </w:pPr>
      <w:rPr>
        <w:rFonts w:ascii="Arial" w:eastAsia="Times New Roman" w:hAnsi="Arial" w:cs="Arial"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28F27B11"/>
    <w:multiLevelType w:val="hybridMultilevel"/>
    <w:tmpl w:val="7D78E0D8"/>
    <w:lvl w:ilvl="0" w:tplc="F3AC97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754D1"/>
    <w:multiLevelType w:val="hybridMultilevel"/>
    <w:tmpl w:val="3F4C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103A34"/>
    <w:multiLevelType w:val="hybridMultilevel"/>
    <w:tmpl w:val="34D2DB86"/>
    <w:lvl w:ilvl="0" w:tplc="B6A20636">
      <w:numFmt w:val="bullet"/>
      <w:lvlText w:val="•"/>
      <w:lvlJc w:val="left"/>
      <w:pPr>
        <w:ind w:left="54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A610F"/>
    <w:multiLevelType w:val="hybridMultilevel"/>
    <w:tmpl w:val="04DE2958"/>
    <w:lvl w:ilvl="0" w:tplc="04090001">
      <w:start w:val="1"/>
      <w:numFmt w:val="bullet"/>
      <w:lvlText w:val=""/>
      <w:lvlJc w:val="left"/>
      <w:pPr>
        <w:ind w:left="720" w:hanging="360"/>
      </w:pPr>
      <w:rPr>
        <w:rFonts w:ascii="Symbol" w:hAnsi="Symbol" w:hint="default"/>
      </w:rPr>
    </w:lvl>
    <w:lvl w:ilvl="1" w:tplc="6D6C54A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502A5A"/>
    <w:multiLevelType w:val="hybridMultilevel"/>
    <w:tmpl w:val="FE28FD5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6240460"/>
    <w:multiLevelType w:val="hybridMultilevel"/>
    <w:tmpl w:val="62D619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27482"/>
    <w:multiLevelType w:val="hybridMultilevel"/>
    <w:tmpl w:val="FDE27C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52C755AB"/>
    <w:multiLevelType w:val="hybridMultilevel"/>
    <w:tmpl w:val="8EDE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318C9"/>
    <w:multiLevelType w:val="hybridMultilevel"/>
    <w:tmpl w:val="8B651BA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64BF3A3D"/>
    <w:multiLevelType w:val="hybridMultilevel"/>
    <w:tmpl w:val="213A1CA4"/>
    <w:lvl w:ilvl="0" w:tplc="223813D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3E37E2"/>
    <w:multiLevelType w:val="hybridMultilevel"/>
    <w:tmpl w:val="1849F8A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6A325995"/>
    <w:multiLevelType w:val="hybridMultilevel"/>
    <w:tmpl w:val="DBF85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7B2371"/>
    <w:multiLevelType w:val="hybridMultilevel"/>
    <w:tmpl w:val="E1226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EF880A"/>
    <w:multiLevelType w:val="hybridMultilevel"/>
    <w:tmpl w:val="D3FBF0C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79A44C8F"/>
    <w:multiLevelType w:val="hybridMultilevel"/>
    <w:tmpl w:val="A9B61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4B75FD"/>
    <w:multiLevelType w:val="hybridMultilevel"/>
    <w:tmpl w:val="E1168C6C"/>
    <w:lvl w:ilvl="0" w:tplc="4FD883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7"/>
  </w:num>
  <w:num w:numId="4">
    <w:abstractNumId w:val="1"/>
  </w:num>
  <w:num w:numId="5">
    <w:abstractNumId w:val="2"/>
  </w:num>
  <w:num w:numId="6">
    <w:abstractNumId w:val="0"/>
  </w:num>
  <w:num w:numId="7">
    <w:abstractNumId w:val="5"/>
  </w:num>
  <w:num w:numId="8">
    <w:abstractNumId w:val="19"/>
  </w:num>
  <w:num w:numId="9">
    <w:abstractNumId w:val="10"/>
  </w:num>
  <w:num w:numId="10">
    <w:abstractNumId w:val="21"/>
  </w:num>
  <w:num w:numId="11">
    <w:abstractNumId w:val="6"/>
  </w:num>
  <w:num w:numId="12">
    <w:abstractNumId w:val="15"/>
  </w:num>
  <w:num w:numId="13">
    <w:abstractNumId w:val="8"/>
  </w:num>
  <w:num w:numId="14">
    <w:abstractNumId w:val="13"/>
  </w:num>
  <w:num w:numId="15">
    <w:abstractNumId w:val="11"/>
  </w:num>
  <w:num w:numId="16">
    <w:abstractNumId w:val="16"/>
  </w:num>
  <w:num w:numId="17">
    <w:abstractNumId w:val="18"/>
  </w:num>
  <w:num w:numId="18">
    <w:abstractNumId w:val="3"/>
  </w:num>
  <w:num w:numId="19">
    <w:abstractNumId w:val="9"/>
  </w:num>
  <w:num w:numId="20">
    <w:abstractNumId w:val="12"/>
  </w:num>
  <w:num w:numId="21">
    <w:abstractNumId w:val="24"/>
  </w:num>
  <w:num w:numId="22">
    <w:abstractNumId w:val="14"/>
  </w:num>
  <w:num w:numId="23">
    <w:abstractNumId w:val="23"/>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10"/>
    <w:rsid w:val="00001AD3"/>
    <w:rsid w:val="000052A7"/>
    <w:rsid w:val="000066A7"/>
    <w:rsid w:val="0000754B"/>
    <w:rsid w:val="00010421"/>
    <w:rsid w:val="00010F27"/>
    <w:rsid w:val="00014C79"/>
    <w:rsid w:val="00016772"/>
    <w:rsid w:val="000205AC"/>
    <w:rsid w:val="00022778"/>
    <w:rsid w:val="000274E9"/>
    <w:rsid w:val="00027AF6"/>
    <w:rsid w:val="00031998"/>
    <w:rsid w:val="00034C35"/>
    <w:rsid w:val="00035095"/>
    <w:rsid w:val="000354A0"/>
    <w:rsid w:val="000372E4"/>
    <w:rsid w:val="0004093B"/>
    <w:rsid w:val="000501B5"/>
    <w:rsid w:val="00054518"/>
    <w:rsid w:val="000651A0"/>
    <w:rsid w:val="00066A88"/>
    <w:rsid w:val="0007199D"/>
    <w:rsid w:val="00072C4A"/>
    <w:rsid w:val="00074AB5"/>
    <w:rsid w:val="0007687E"/>
    <w:rsid w:val="00077931"/>
    <w:rsid w:val="00080307"/>
    <w:rsid w:val="00080D8A"/>
    <w:rsid w:val="00081CB0"/>
    <w:rsid w:val="0008377A"/>
    <w:rsid w:val="000853AB"/>
    <w:rsid w:val="000856AB"/>
    <w:rsid w:val="000860E0"/>
    <w:rsid w:val="00087145"/>
    <w:rsid w:val="00087BCB"/>
    <w:rsid w:val="00094AEF"/>
    <w:rsid w:val="000A18A0"/>
    <w:rsid w:val="000A1D25"/>
    <w:rsid w:val="000B12BD"/>
    <w:rsid w:val="000C18C3"/>
    <w:rsid w:val="000C3D6E"/>
    <w:rsid w:val="000C4F61"/>
    <w:rsid w:val="000C50ED"/>
    <w:rsid w:val="000D250C"/>
    <w:rsid w:val="000D5BFE"/>
    <w:rsid w:val="000E27FC"/>
    <w:rsid w:val="000E330D"/>
    <w:rsid w:val="000E34CE"/>
    <w:rsid w:val="000E3ACD"/>
    <w:rsid w:val="000E3E88"/>
    <w:rsid w:val="000E5618"/>
    <w:rsid w:val="000E6680"/>
    <w:rsid w:val="000E71A5"/>
    <w:rsid w:val="000E7E07"/>
    <w:rsid w:val="000F1010"/>
    <w:rsid w:val="000F2072"/>
    <w:rsid w:val="000F4069"/>
    <w:rsid w:val="000F7679"/>
    <w:rsid w:val="000F7939"/>
    <w:rsid w:val="0010055A"/>
    <w:rsid w:val="00100B08"/>
    <w:rsid w:val="00100DB2"/>
    <w:rsid w:val="0010103F"/>
    <w:rsid w:val="00101167"/>
    <w:rsid w:val="001015C4"/>
    <w:rsid w:val="00103C61"/>
    <w:rsid w:val="00103E91"/>
    <w:rsid w:val="00110D77"/>
    <w:rsid w:val="00113C80"/>
    <w:rsid w:val="0011533A"/>
    <w:rsid w:val="00116860"/>
    <w:rsid w:val="00116FA5"/>
    <w:rsid w:val="001171D2"/>
    <w:rsid w:val="00117FEC"/>
    <w:rsid w:val="00121D19"/>
    <w:rsid w:val="00122412"/>
    <w:rsid w:val="00135B6D"/>
    <w:rsid w:val="00136D32"/>
    <w:rsid w:val="00137A11"/>
    <w:rsid w:val="00141C23"/>
    <w:rsid w:val="00144DC1"/>
    <w:rsid w:val="00152F97"/>
    <w:rsid w:val="00163C7C"/>
    <w:rsid w:val="00163DC2"/>
    <w:rsid w:val="001705C4"/>
    <w:rsid w:val="00170697"/>
    <w:rsid w:val="00172BEF"/>
    <w:rsid w:val="00176B32"/>
    <w:rsid w:val="00180D02"/>
    <w:rsid w:val="00191993"/>
    <w:rsid w:val="001959ED"/>
    <w:rsid w:val="001A251D"/>
    <w:rsid w:val="001A266A"/>
    <w:rsid w:val="001B10E1"/>
    <w:rsid w:val="001B11B5"/>
    <w:rsid w:val="001B1EC5"/>
    <w:rsid w:val="001B3B74"/>
    <w:rsid w:val="001B46EB"/>
    <w:rsid w:val="001C18BA"/>
    <w:rsid w:val="001C3935"/>
    <w:rsid w:val="001E296F"/>
    <w:rsid w:val="001E31A0"/>
    <w:rsid w:val="001E49C2"/>
    <w:rsid w:val="001F089D"/>
    <w:rsid w:val="001F25E2"/>
    <w:rsid w:val="001F6992"/>
    <w:rsid w:val="001F6DE3"/>
    <w:rsid w:val="001F74FB"/>
    <w:rsid w:val="00200F98"/>
    <w:rsid w:val="00203043"/>
    <w:rsid w:val="002039E8"/>
    <w:rsid w:val="00204705"/>
    <w:rsid w:val="00205D0D"/>
    <w:rsid w:val="002123A8"/>
    <w:rsid w:val="002135C4"/>
    <w:rsid w:val="00216C02"/>
    <w:rsid w:val="0021785E"/>
    <w:rsid w:val="002315A6"/>
    <w:rsid w:val="002351D3"/>
    <w:rsid w:val="0023767F"/>
    <w:rsid w:val="002378D4"/>
    <w:rsid w:val="00240562"/>
    <w:rsid w:val="0024115B"/>
    <w:rsid w:val="00241B93"/>
    <w:rsid w:val="0024429F"/>
    <w:rsid w:val="00247BDE"/>
    <w:rsid w:val="00250C71"/>
    <w:rsid w:val="002540FC"/>
    <w:rsid w:val="00255D6C"/>
    <w:rsid w:val="00261510"/>
    <w:rsid w:val="002827C8"/>
    <w:rsid w:val="00282F87"/>
    <w:rsid w:val="00287270"/>
    <w:rsid w:val="00287D53"/>
    <w:rsid w:val="00287EC7"/>
    <w:rsid w:val="00293B49"/>
    <w:rsid w:val="00297794"/>
    <w:rsid w:val="002A0DE3"/>
    <w:rsid w:val="002A6803"/>
    <w:rsid w:val="002D337F"/>
    <w:rsid w:val="002D5499"/>
    <w:rsid w:val="002D62FF"/>
    <w:rsid w:val="002E1298"/>
    <w:rsid w:val="002E342C"/>
    <w:rsid w:val="002E3AE3"/>
    <w:rsid w:val="002E3BD0"/>
    <w:rsid w:val="002E4941"/>
    <w:rsid w:val="002E71D9"/>
    <w:rsid w:val="002F12C7"/>
    <w:rsid w:val="002F66E9"/>
    <w:rsid w:val="003139F4"/>
    <w:rsid w:val="0032221A"/>
    <w:rsid w:val="00323BD3"/>
    <w:rsid w:val="00331706"/>
    <w:rsid w:val="00337163"/>
    <w:rsid w:val="003405D9"/>
    <w:rsid w:val="00343E2F"/>
    <w:rsid w:val="00344255"/>
    <w:rsid w:val="003462E2"/>
    <w:rsid w:val="00352FED"/>
    <w:rsid w:val="00353519"/>
    <w:rsid w:val="00353539"/>
    <w:rsid w:val="003633E2"/>
    <w:rsid w:val="00365C81"/>
    <w:rsid w:val="00366623"/>
    <w:rsid w:val="003679F4"/>
    <w:rsid w:val="00374358"/>
    <w:rsid w:val="00376417"/>
    <w:rsid w:val="00376A67"/>
    <w:rsid w:val="00377AA0"/>
    <w:rsid w:val="003834F9"/>
    <w:rsid w:val="00387343"/>
    <w:rsid w:val="00391AAD"/>
    <w:rsid w:val="00392E1E"/>
    <w:rsid w:val="003A2ACD"/>
    <w:rsid w:val="003A2F10"/>
    <w:rsid w:val="003A3475"/>
    <w:rsid w:val="003B4EFA"/>
    <w:rsid w:val="003B6E80"/>
    <w:rsid w:val="003C045C"/>
    <w:rsid w:val="003C0520"/>
    <w:rsid w:val="003C0DAF"/>
    <w:rsid w:val="003C21D9"/>
    <w:rsid w:val="003C23BC"/>
    <w:rsid w:val="003C4AD0"/>
    <w:rsid w:val="003C4CE7"/>
    <w:rsid w:val="003D4B71"/>
    <w:rsid w:val="003F4D40"/>
    <w:rsid w:val="00400329"/>
    <w:rsid w:val="00400F01"/>
    <w:rsid w:val="00410E32"/>
    <w:rsid w:val="00412A1D"/>
    <w:rsid w:val="00415B6E"/>
    <w:rsid w:val="00416270"/>
    <w:rsid w:val="00417084"/>
    <w:rsid w:val="00422A88"/>
    <w:rsid w:val="0043007B"/>
    <w:rsid w:val="0043096E"/>
    <w:rsid w:val="0043713D"/>
    <w:rsid w:val="004422A3"/>
    <w:rsid w:val="00442B84"/>
    <w:rsid w:val="00444B3D"/>
    <w:rsid w:val="00445E09"/>
    <w:rsid w:val="00452BE0"/>
    <w:rsid w:val="00452CFF"/>
    <w:rsid w:val="00455AFB"/>
    <w:rsid w:val="004633D8"/>
    <w:rsid w:val="004653E0"/>
    <w:rsid w:val="00467989"/>
    <w:rsid w:val="00467FDB"/>
    <w:rsid w:val="00471767"/>
    <w:rsid w:val="004726E5"/>
    <w:rsid w:val="00473475"/>
    <w:rsid w:val="004745F6"/>
    <w:rsid w:val="00474902"/>
    <w:rsid w:val="0047491B"/>
    <w:rsid w:val="00475A66"/>
    <w:rsid w:val="00477C89"/>
    <w:rsid w:val="00485595"/>
    <w:rsid w:val="00486702"/>
    <w:rsid w:val="00487C9E"/>
    <w:rsid w:val="0049704C"/>
    <w:rsid w:val="004A016E"/>
    <w:rsid w:val="004A2717"/>
    <w:rsid w:val="004A2BDA"/>
    <w:rsid w:val="004A5737"/>
    <w:rsid w:val="004B01E4"/>
    <w:rsid w:val="004B04A9"/>
    <w:rsid w:val="004B3E02"/>
    <w:rsid w:val="004B65BE"/>
    <w:rsid w:val="004B6604"/>
    <w:rsid w:val="004C4A9C"/>
    <w:rsid w:val="004D03AD"/>
    <w:rsid w:val="004D1ECD"/>
    <w:rsid w:val="004D53D1"/>
    <w:rsid w:val="004D719D"/>
    <w:rsid w:val="004E07A2"/>
    <w:rsid w:val="004E3BCE"/>
    <w:rsid w:val="004E4CE6"/>
    <w:rsid w:val="004E5D6A"/>
    <w:rsid w:val="004F56B1"/>
    <w:rsid w:val="004F5E5A"/>
    <w:rsid w:val="004F74D9"/>
    <w:rsid w:val="00501BAC"/>
    <w:rsid w:val="00501CB6"/>
    <w:rsid w:val="00501F19"/>
    <w:rsid w:val="00502F9A"/>
    <w:rsid w:val="00505A11"/>
    <w:rsid w:val="005060BA"/>
    <w:rsid w:val="005111B0"/>
    <w:rsid w:val="00511918"/>
    <w:rsid w:val="00513974"/>
    <w:rsid w:val="00520EEF"/>
    <w:rsid w:val="00523F7B"/>
    <w:rsid w:val="00527B32"/>
    <w:rsid w:val="00533B98"/>
    <w:rsid w:val="0054216D"/>
    <w:rsid w:val="00542AB7"/>
    <w:rsid w:val="00543437"/>
    <w:rsid w:val="0054360B"/>
    <w:rsid w:val="00544C7B"/>
    <w:rsid w:val="00554526"/>
    <w:rsid w:val="00562618"/>
    <w:rsid w:val="0058188E"/>
    <w:rsid w:val="00582F66"/>
    <w:rsid w:val="00586952"/>
    <w:rsid w:val="00592FC3"/>
    <w:rsid w:val="00596598"/>
    <w:rsid w:val="005A011F"/>
    <w:rsid w:val="005A119A"/>
    <w:rsid w:val="005A342F"/>
    <w:rsid w:val="005B0217"/>
    <w:rsid w:val="005B1AF0"/>
    <w:rsid w:val="005B75AD"/>
    <w:rsid w:val="005C4CEF"/>
    <w:rsid w:val="005C63CD"/>
    <w:rsid w:val="005D1988"/>
    <w:rsid w:val="005D2923"/>
    <w:rsid w:val="005D2D33"/>
    <w:rsid w:val="005D63A1"/>
    <w:rsid w:val="005D6AC3"/>
    <w:rsid w:val="005E0D11"/>
    <w:rsid w:val="005E22B8"/>
    <w:rsid w:val="005F14F3"/>
    <w:rsid w:val="005F4C31"/>
    <w:rsid w:val="005F7E5D"/>
    <w:rsid w:val="00607CC6"/>
    <w:rsid w:val="00610139"/>
    <w:rsid w:val="006115E3"/>
    <w:rsid w:val="006126AF"/>
    <w:rsid w:val="00615DBD"/>
    <w:rsid w:val="006176CA"/>
    <w:rsid w:val="00620BFF"/>
    <w:rsid w:val="0063224E"/>
    <w:rsid w:val="0063342C"/>
    <w:rsid w:val="00634A9A"/>
    <w:rsid w:val="00636B42"/>
    <w:rsid w:val="00641AC9"/>
    <w:rsid w:val="00643279"/>
    <w:rsid w:val="0064478F"/>
    <w:rsid w:val="00652C83"/>
    <w:rsid w:val="00652D74"/>
    <w:rsid w:val="00656C7C"/>
    <w:rsid w:val="00660211"/>
    <w:rsid w:val="00664BB4"/>
    <w:rsid w:val="0066635C"/>
    <w:rsid w:val="00666D0D"/>
    <w:rsid w:val="00671A4F"/>
    <w:rsid w:val="006729D2"/>
    <w:rsid w:val="0067417B"/>
    <w:rsid w:val="00676F91"/>
    <w:rsid w:val="00677FE6"/>
    <w:rsid w:val="006865FF"/>
    <w:rsid w:val="00687AAF"/>
    <w:rsid w:val="00690729"/>
    <w:rsid w:val="00694384"/>
    <w:rsid w:val="00695562"/>
    <w:rsid w:val="006A4751"/>
    <w:rsid w:val="006A5A29"/>
    <w:rsid w:val="006A6C21"/>
    <w:rsid w:val="006B0E09"/>
    <w:rsid w:val="006B2FB1"/>
    <w:rsid w:val="006B4953"/>
    <w:rsid w:val="006C026D"/>
    <w:rsid w:val="006C5FC9"/>
    <w:rsid w:val="006D15CC"/>
    <w:rsid w:val="006D2E65"/>
    <w:rsid w:val="006D4F70"/>
    <w:rsid w:val="006D4FB3"/>
    <w:rsid w:val="006E1BD8"/>
    <w:rsid w:val="006E2789"/>
    <w:rsid w:val="006E53C9"/>
    <w:rsid w:val="007009BD"/>
    <w:rsid w:val="00700CAF"/>
    <w:rsid w:val="007024E7"/>
    <w:rsid w:val="007070C3"/>
    <w:rsid w:val="007073C3"/>
    <w:rsid w:val="00707BC1"/>
    <w:rsid w:val="00711DFD"/>
    <w:rsid w:val="00712AB5"/>
    <w:rsid w:val="007152E7"/>
    <w:rsid w:val="00726870"/>
    <w:rsid w:val="00733C3D"/>
    <w:rsid w:val="00735AB2"/>
    <w:rsid w:val="00736BB2"/>
    <w:rsid w:val="00737B32"/>
    <w:rsid w:val="007430B8"/>
    <w:rsid w:val="00745B79"/>
    <w:rsid w:val="00747C5E"/>
    <w:rsid w:val="00751FCF"/>
    <w:rsid w:val="00753130"/>
    <w:rsid w:val="00753178"/>
    <w:rsid w:val="007538D9"/>
    <w:rsid w:val="00753DE8"/>
    <w:rsid w:val="00755535"/>
    <w:rsid w:val="00756A5B"/>
    <w:rsid w:val="00763A99"/>
    <w:rsid w:val="00771ECC"/>
    <w:rsid w:val="00772072"/>
    <w:rsid w:val="00780CF5"/>
    <w:rsid w:val="00782A62"/>
    <w:rsid w:val="007928AC"/>
    <w:rsid w:val="00793EC3"/>
    <w:rsid w:val="007A403B"/>
    <w:rsid w:val="007A72F5"/>
    <w:rsid w:val="007A7BD3"/>
    <w:rsid w:val="007C300F"/>
    <w:rsid w:val="007C3367"/>
    <w:rsid w:val="007C3830"/>
    <w:rsid w:val="007C4D54"/>
    <w:rsid w:val="007C66EE"/>
    <w:rsid w:val="007D1C6C"/>
    <w:rsid w:val="007D25D9"/>
    <w:rsid w:val="007E0F88"/>
    <w:rsid w:val="007E37AD"/>
    <w:rsid w:val="007E3D8D"/>
    <w:rsid w:val="007E5AC1"/>
    <w:rsid w:val="00807311"/>
    <w:rsid w:val="00807806"/>
    <w:rsid w:val="00810B19"/>
    <w:rsid w:val="00812810"/>
    <w:rsid w:val="008168FD"/>
    <w:rsid w:val="00817287"/>
    <w:rsid w:val="00821487"/>
    <w:rsid w:val="00826314"/>
    <w:rsid w:val="00826608"/>
    <w:rsid w:val="00827963"/>
    <w:rsid w:val="00833D10"/>
    <w:rsid w:val="0083523E"/>
    <w:rsid w:val="0084015B"/>
    <w:rsid w:val="00844730"/>
    <w:rsid w:val="008538AD"/>
    <w:rsid w:val="00854996"/>
    <w:rsid w:val="00862EA9"/>
    <w:rsid w:val="00873177"/>
    <w:rsid w:val="00883176"/>
    <w:rsid w:val="008915C0"/>
    <w:rsid w:val="00896DED"/>
    <w:rsid w:val="008A2D97"/>
    <w:rsid w:val="008A717A"/>
    <w:rsid w:val="008B25D8"/>
    <w:rsid w:val="008B2C74"/>
    <w:rsid w:val="008E622C"/>
    <w:rsid w:val="008E6B12"/>
    <w:rsid w:val="008E739D"/>
    <w:rsid w:val="008F12CF"/>
    <w:rsid w:val="00901888"/>
    <w:rsid w:val="009023F1"/>
    <w:rsid w:val="00902601"/>
    <w:rsid w:val="009127C0"/>
    <w:rsid w:val="0091523E"/>
    <w:rsid w:val="00920497"/>
    <w:rsid w:val="00921DCF"/>
    <w:rsid w:val="00922FC0"/>
    <w:rsid w:val="00934A46"/>
    <w:rsid w:val="00943BD7"/>
    <w:rsid w:val="0094469B"/>
    <w:rsid w:val="0095029B"/>
    <w:rsid w:val="00951D59"/>
    <w:rsid w:val="00954F42"/>
    <w:rsid w:val="009559A4"/>
    <w:rsid w:val="009660C7"/>
    <w:rsid w:val="00972A18"/>
    <w:rsid w:val="009730AA"/>
    <w:rsid w:val="00973265"/>
    <w:rsid w:val="0097780C"/>
    <w:rsid w:val="009831B2"/>
    <w:rsid w:val="00985FC7"/>
    <w:rsid w:val="009921E0"/>
    <w:rsid w:val="00994E68"/>
    <w:rsid w:val="009953BC"/>
    <w:rsid w:val="009A0F56"/>
    <w:rsid w:val="009B053C"/>
    <w:rsid w:val="009B0B1F"/>
    <w:rsid w:val="009B26E9"/>
    <w:rsid w:val="009B4F9F"/>
    <w:rsid w:val="009B67A6"/>
    <w:rsid w:val="009C2CD8"/>
    <w:rsid w:val="009D46B4"/>
    <w:rsid w:val="009D5A85"/>
    <w:rsid w:val="009D5FF6"/>
    <w:rsid w:val="009F4D7B"/>
    <w:rsid w:val="009F6AA8"/>
    <w:rsid w:val="00A031C6"/>
    <w:rsid w:val="00A0542A"/>
    <w:rsid w:val="00A1316F"/>
    <w:rsid w:val="00A16EE8"/>
    <w:rsid w:val="00A205AD"/>
    <w:rsid w:val="00A25D0E"/>
    <w:rsid w:val="00A30638"/>
    <w:rsid w:val="00A31C70"/>
    <w:rsid w:val="00A35FE9"/>
    <w:rsid w:val="00A4517F"/>
    <w:rsid w:val="00A478C9"/>
    <w:rsid w:val="00A515A2"/>
    <w:rsid w:val="00A539CA"/>
    <w:rsid w:val="00A549B7"/>
    <w:rsid w:val="00A604A2"/>
    <w:rsid w:val="00A67797"/>
    <w:rsid w:val="00A72227"/>
    <w:rsid w:val="00A76476"/>
    <w:rsid w:val="00A76D84"/>
    <w:rsid w:val="00A77CAC"/>
    <w:rsid w:val="00A80B21"/>
    <w:rsid w:val="00A810F1"/>
    <w:rsid w:val="00A83780"/>
    <w:rsid w:val="00A864AF"/>
    <w:rsid w:val="00A9133E"/>
    <w:rsid w:val="00A960BB"/>
    <w:rsid w:val="00A96499"/>
    <w:rsid w:val="00A973B4"/>
    <w:rsid w:val="00A97D23"/>
    <w:rsid w:val="00AA2F25"/>
    <w:rsid w:val="00AA2F59"/>
    <w:rsid w:val="00AA3261"/>
    <w:rsid w:val="00AA5814"/>
    <w:rsid w:val="00AA5E4B"/>
    <w:rsid w:val="00AB062A"/>
    <w:rsid w:val="00AB4ED7"/>
    <w:rsid w:val="00AB5652"/>
    <w:rsid w:val="00AB6000"/>
    <w:rsid w:val="00AC05AB"/>
    <w:rsid w:val="00AC1559"/>
    <w:rsid w:val="00AC24E3"/>
    <w:rsid w:val="00AC35C4"/>
    <w:rsid w:val="00AC695E"/>
    <w:rsid w:val="00AE009B"/>
    <w:rsid w:val="00AE32D6"/>
    <w:rsid w:val="00AE3434"/>
    <w:rsid w:val="00AE6547"/>
    <w:rsid w:val="00AF0366"/>
    <w:rsid w:val="00AF2A97"/>
    <w:rsid w:val="00AF3BD4"/>
    <w:rsid w:val="00B001CA"/>
    <w:rsid w:val="00B05F91"/>
    <w:rsid w:val="00B1247B"/>
    <w:rsid w:val="00B172D2"/>
    <w:rsid w:val="00B1731E"/>
    <w:rsid w:val="00B17665"/>
    <w:rsid w:val="00B1786F"/>
    <w:rsid w:val="00B17E0A"/>
    <w:rsid w:val="00B2460E"/>
    <w:rsid w:val="00B2478B"/>
    <w:rsid w:val="00B252F0"/>
    <w:rsid w:val="00B30F53"/>
    <w:rsid w:val="00B33ADD"/>
    <w:rsid w:val="00B34CAA"/>
    <w:rsid w:val="00B369F2"/>
    <w:rsid w:val="00B40C9F"/>
    <w:rsid w:val="00B41773"/>
    <w:rsid w:val="00B448D5"/>
    <w:rsid w:val="00B454BF"/>
    <w:rsid w:val="00B46E5F"/>
    <w:rsid w:val="00B56974"/>
    <w:rsid w:val="00B638F2"/>
    <w:rsid w:val="00B65AAA"/>
    <w:rsid w:val="00B70F02"/>
    <w:rsid w:val="00B831D6"/>
    <w:rsid w:val="00B83D52"/>
    <w:rsid w:val="00B86C73"/>
    <w:rsid w:val="00B87337"/>
    <w:rsid w:val="00BA4C4A"/>
    <w:rsid w:val="00BA6CAD"/>
    <w:rsid w:val="00BB01F6"/>
    <w:rsid w:val="00BB3CC1"/>
    <w:rsid w:val="00BC3E2B"/>
    <w:rsid w:val="00BC4A1D"/>
    <w:rsid w:val="00BD2E24"/>
    <w:rsid w:val="00BD4E5A"/>
    <w:rsid w:val="00BE065D"/>
    <w:rsid w:val="00BF6E5D"/>
    <w:rsid w:val="00BF7821"/>
    <w:rsid w:val="00BF7E44"/>
    <w:rsid w:val="00BF7E97"/>
    <w:rsid w:val="00C014C4"/>
    <w:rsid w:val="00C029BA"/>
    <w:rsid w:val="00C02BE4"/>
    <w:rsid w:val="00C0400C"/>
    <w:rsid w:val="00C06BB0"/>
    <w:rsid w:val="00C1250C"/>
    <w:rsid w:val="00C14151"/>
    <w:rsid w:val="00C15491"/>
    <w:rsid w:val="00C20861"/>
    <w:rsid w:val="00C24BCE"/>
    <w:rsid w:val="00C26073"/>
    <w:rsid w:val="00C276B0"/>
    <w:rsid w:val="00C303D5"/>
    <w:rsid w:val="00C30435"/>
    <w:rsid w:val="00C30C87"/>
    <w:rsid w:val="00C30EB1"/>
    <w:rsid w:val="00C373A1"/>
    <w:rsid w:val="00C41545"/>
    <w:rsid w:val="00C4516F"/>
    <w:rsid w:val="00C459F6"/>
    <w:rsid w:val="00C54186"/>
    <w:rsid w:val="00C64097"/>
    <w:rsid w:val="00C65F56"/>
    <w:rsid w:val="00C774C0"/>
    <w:rsid w:val="00C85ADE"/>
    <w:rsid w:val="00C864C9"/>
    <w:rsid w:val="00C873A6"/>
    <w:rsid w:val="00C97B1A"/>
    <w:rsid w:val="00CA3E03"/>
    <w:rsid w:val="00CA44D2"/>
    <w:rsid w:val="00CB15C7"/>
    <w:rsid w:val="00CB1773"/>
    <w:rsid w:val="00CB5C26"/>
    <w:rsid w:val="00CB5D59"/>
    <w:rsid w:val="00CC35C3"/>
    <w:rsid w:val="00CD0A4D"/>
    <w:rsid w:val="00CD4F0F"/>
    <w:rsid w:val="00CD7DFD"/>
    <w:rsid w:val="00CE216D"/>
    <w:rsid w:val="00CE2FC0"/>
    <w:rsid w:val="00CE3AE9"/>
    <w:rsid w:val="00CE5C0E"/>
    <w:rsid w:val="00CE6104"/>
    <w:rsid w:val="00CF08C9"/>
    <w:rsid w:val="00CF140C"/>
    <w:rsid w:val="00CF2C11"/>
    <w:rsid w:val="00CF43A7"/>
    <w:rsid w:val="00D04B0C"/>
    <w:rsid w:val="00D1657D"/>
    <w:rsid w:val="00D176F7"/>
    <w:rsid w:val="00D24496"/>
    <w:rsid w:val="00D26B2E"/>
    <w:rsid w:val="00D3050E"/>
    <w:rsid w:val="00D31A7C"/>
    <w:rsid w:val="00D32715"/>
    <w:rsid w:val="00D32DA2"/>
    <w:rsid w:val="00D34AE0"/>
    <w:rsid w:val="00D37535"/>
    <w:rsid w:val="00D51F2F"/>
    <w:rsid w:val="00D524D0"/>
    <w:rsid w:val="00D52CBE"/>
    <w:rsid w:val="00D5532F"/>
    <w:rsid w:val="00D579E1"/>
    <w:rsid w:val="00D62D29"/>
    <w:rsid w:val="00D63104"/>
    <w:rsid w:val="00D64810"/>
    <w:rsid w:val="00D70C0B"/>
    <w:rsid w:val="00D7242A"/>
    <w:rsid w:val="00D7253D"/>
    <w:rsid w:val="00D726B7"/>
    <w:rsid w:val="00D73683"/>
    <w:rsid w:val="00D73B9B"/>
    <w:rsid w:val="00D7545F"/>
    <w:rsid w:val="00D77140"/>
    <w:rsid w:val="00D80626"/>
    <w:rsid w:val="00D81093"/>
    <w:rsid w:val="00D828D8"/>
    <w:rsid w:val="00D85D66"/>
    <w:rsid w:val="00D91582"/>
    <w:rsid w:val="00D96FF4"/>
    <w:rsid w:val="00DA1D62"/>
    <w:rsid w:val="00DA33AA"/>
    <w:rsid w:val="00DA6424"/>
    <w:rsid w:val="00DA6A99"/>
    <w:rsid w:val="00DA7C78"/>
    <w:rsid w:val="00DB0973"/>
    <w:rsid w:val="00DB434A"/>
    <w:rsid w:val="00DC1D0E"/>
    <w:rsid w:val="00DC58C5"/>
    <w:rsid w:val="00DC788B"/>
    <w:rsid w:val="00DC7A67"/>
    <w:rsid w:val="00DD28E2"/>
    <w:rsid w:val="00DE2132"/>
    <w:rsid w:val="00DE319C"/>
    <w:rsid w:val="00DE5A1A"/>
    <w:rsid w:val="00DF1F1C"/>
    <w:rsid w:val="00DF4A55"/>
    <w:rsid w:val="00E0007E"/>
    <w:rsid w:val="00E01616"/>
    <w:rsid w:val="00E02061"/>
    <w:rsid w:val="00E131A8"/>
    <w:rsid w:val="00E1440A"/>
    <w:rsid w:val="00E27733"/>
    <w:rsid w:val="00E36234"/>
    <w:rsid w:val="00E36D49"/>
    <w:rsid w:val="00E41731"/>
    <w:rsid w:val="00E418C7"/>
    <w:rsid w:val="00E43953"/>
    <w:rsid w:val="00E473B5"/>
    <w:rsid w:val="00E50F0E"/>
    <w:rsid w:val="00E53D0B"/>
    <w:rsid w:val="00E55129"/>
    <w:rsid w:val="00E5613F"/>
    <w:rsid w:val="00E62E86"/>
    <w:rsid w:val="00E637A3"/>
    <w:rsid w:val="00E73AA7"/>
    <w:rsid w:val="00E82678"/>
    <w:rsid w:val="00E86852"/>
    <w:rsid w:val="00E9143B"/>
    <w:rsid w:val="00E934B7"/>
    <w:rsid w:val="00E95C51"/>
    <w:rsid w:val="00E96FCC"/>
    <w:rsid w:val="00E9733C"/>
    <w:rsid w:val="00EA0B85"/>
    <w:rsid w:val="00EA14C9"/>
    <w:rsid w:val="00EA2FCF"/>
    <w:rsid w:val="00EA3E0F"/>
    <w:rsid w:val="00EB24CD"/>
    <w:rsid w:val="00EB267E"/>
    <w:rsid w:val="00EB3D0A"/>
    <w:rsid w:val="00EB4F60"/>
    <w:rsid w:val="00EC3BAE"/>
    <w:rsid w:val="00EC4FF9"/>
    <w:rsid w:val="00EE03F1"/>
    <w:rsid w:val="00EE2001"/>
    <w:rsid w:val="00EE2BF3"/>
    <w:rsid w:val="00EE67A4"/>
    <w:rsid w:val="00EE6E33"/>
    <w:rsid w:val="00EE786D"/>
    <w:rsid w:val="00EF3061"/>
    <w:rsid w:val="00F03635"/>
    <w:rsid w:val="00F06AC1"/>
    <w:rsid w:val="00F0733A"/>
    <w:rsid w:val="00F10D3E"/>
    <w:rsid w:val="00F15A80"/>
    <w:rsid w:val="00F16E2F"/>
    <w:rsid w:val="00F23280"/>
    <w:rsid w:val="00F233B1"/>
    <w:rsid w:val="00F25CD5"/>
    <w:rsid w:val="00F3065F"/>
    <w:rsid w:val="00F31739"/>
    <w:rsid w:val="00F328C4"/>
    <w:rsid w:val="00F364B6"/>
    <w:rsid w:val="00F45015"/>
    <w:rsid w:val="00F4560A"/>
    <w:rsid w:val="00F46BCC"/>
    <w:rsid w:val="00F478D4"/>
    <w:rsid w:val="00F50940"/>
    <w:rsid w:val="00F57807"/>
    <w:rsid w:val="00F6304B"/>
    <w:rsid w:val="00F63E67"/>
    <w:rsid w:val="00F647CB"/>
    <w:rsid w:val="00F66ED9"/>
    <w:rsid w:val="00F85D0F"/>
    <w:rsid w:val="00F871A4"/>
    <w:rsid w:val="00F96C7F"/>
    <w:rsid w:val="00FA18B8"/>
    <w:rsid w:val="00FA2840"/>
    <w:rsid w:val="00FA6DCD"/>
    <w:rsid w:val="00FB5208"/>
    <w:rsid w:val="00FC29D6"/>
    <w:rsid w:val="00FC5032"/>
    <w:rsid w:val="00FD0F59"/>
    <w:rsid w:val="00FD11D7"/>
    <w:rsid w:val="00FD14AD"/>
    <w:rsid w:val="00FD1EBE"/>
    <w:rsid w:val="00FD50F4"/>
    <w:rsid w:val="00FD6A82"/>
    <w:rsid w:val="00FD6C84"/>
    <w:rsid w:val="00FD7B4C"/>
    <w:rsid w:val="00FE4638"/>
    <w:rsid w:val="00FE4FAD"/>
    <w:rsid w:val="00FE5439"/>
    <w:rsid w:val="00FE6687"/>
    <w:rsid w:val="00FF0C2A"/>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883176"/>
    <w:pPr>
      <w:widowControl w:val="0"/>
      <w:autoSpaceDE w:val="0"/>
      <w:autoSpaceDN w:val="0"/>
      <w:adjustRightInd w:val="0"/>
    </w:pPr>
    <w:rPr>
      <w:rFonts w:ascii="Arial" w:hAnsi="Arial" w:cs="Arial"/>
      <w:color w:val="000000"/>
      <w:sz w:val="24"/>
      <w:szCs w:val="24"/>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Default"/>
    <w:next w:val="Default"/>
    <w:qFormat/>
    <w:pPr>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odyText3">
    <w:name w:val="Body Text 3"/>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BodyTextIndent3">
    <w:name w:val="Body Text Indent 3"/>
    <w:basedOn w:val="Default"/>
    <w:next w:val="Default"/>
    <w:rPr>
      <w:rFonts w:cs="Times New Roman"/>
      <w:color w:val="auto"/>
    </w:rPr>
  </w:style>
  <w:style w:type="paragraph" w:styleId="BodyTextIndent2">
    <w:name w:val="Body Text Indent 2"/>
    <w:basedOn w:val="Default"/>
    <w:next w:val="Default"/>
    <w:rPr>
      <w:rFonts w:cs="Times New Roman"/>
      <w:color w:val="auto"/>
    </w:rPr>
  </w:style>
  <w:style w:type="paragraph" w:styleId="BodyText">
    <w:name w:val="Body Text"/>
    <w:basedOn w:val="Default"/>
    <w:next w:val="Default"/>
    <w:rPr>
      <w:rFonts w:cs="Times New Roman"/>
      <w:color w:val="auto"/>
    </w:rPr>
  </w:style>
  <w:style w:type="paragraph" w:customStyle="1" w:styleId="1LargeBullet">
    <w:name w:val="1Large Bullet"/>
    <w:basedOn w:val="Default"/>
    <w:next w:val="Default"/>
    <w:rPr>
      <w:rFonts w:cs="Times New Roman"/>
      <w:color w:val="auto"/>
    </w:rPr>
  </w:style>
  <w:style w:type="paragraph" w:styleId="HTMLPreformatted">
    <w:name w:val="HTML Preformatted"/>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eader">
    <w:name w:val="header"/>
    <w:basedOn w:val="Normal"/>
    <w:link w:val="HeaderChar"/>
    <w:uiPriority w:val="99"/>
    <w:rsid w:val="00821487"/>
    <w:pPr>
      <w:tabs>
        <w:tab w:val="center" w:pos="4320"/>
        <w:tab w:val="right" w:pos="8640"/>
      </w:tabs>
    </w:pPr>
  </w:style>
  <w:style w:type="paragraph" w:styleId="Footer">
    <w:name w:val="footer"/>
    <w:basedOn w:val="Normal"/>
    <w:rsid w:val="00821487"/>
    <w:pPr>
      <w:tabs>
        <w:tab w:val="center" w:pos="4320"/>
        <w:tab w:val="right" w:pos="8640"/>
      </w:tabs>
    </w:pPr>
  </w:style>
  <w:style w:type="character" w:styleId="PageNumber">
    <w:name w:val="page number"/>
    <w:rsid w:val="00660211"/>
    <w:rPr>
      <w:rFonts w:cs="Times New Roman"/>
    </w:rPr>
  </w:style>
  <w:style w:type="paragraph" w:styleId="BalloonText">
    <w:name w:val="Balloon Text"/>
    <w:basedOn w:val="Normal"/>
    <w:semiHidden/>
    <w:rsid w:val="003F4D40"/>
    <w:rPr>
      <w:rFonts w:ascii="Tahoma" w:hAnsi="Tahoma" w:cs="Tahoma"/>
      <w:sz w:val="16"/>
      <w:szCs w:val="16"/>
    </w:rPr>
  </w:style>
  <w:style w:type="character" w:styleId="CommentReference">
    <w:name w:val="annotation reference"/>
    <w:rsid w:val="004A2BDA"/>
    <w:rPr>
      <w:sz w:val="16"/>
      <w:szCs w:val="16"/>
    </w:rPr>
  </w:style>
  <w:style w:type="paragraph" w:styleId="CommentText">
    <w:name w:val="annotation text"/>
    <w:basedOn w:val="Normal"/>
    <w:link w:val="CommentTextChar"/>
    <w:rsid w:val="004A2BDA"/>
    <w:rPr>
      <w:sz w:val="20"/>
      <w:szCs w:val="20"/>
    </w:rPr>
  </w:style>
  <w:style w:type="character" w:customStyle="1" w:styleId="CommentTextChar">
    <w:name w:val="Comment Text Char"/>
    <w:link w:val="CommentText"/>
    <w:rsid w:val="004A2BDA"/>
    <w:rPr>
      <w:rFonts w:ascii="Book Antiqua" w:hAnsi="Book Antiqua"/>
    </w:rPr>
  </w:style>
  <w:style w:type="paragraph" w:styleId="CommentSubject">
    <w:name w:val="annotation subject"/>
    <w:basedOn w:val="CommentText"/>
    <w:next w:val="CommentText"/>
    <w:link w:val="CommentSubjectChar"/>
    <w:rsid w:val="004A2BDA"/>
    <w:rPr>
      <w:b/>
      <w:bCs/>
    </w:rPr>
  </w:style>
  <w:style w:type="character" w:customStyle="1" w:styleId="CommentSubjectChar">
    <w:name w:val="Comment Subject Char"/>
    <w:link w:val="CommentSubject"/>
    <w:rsid w:val="004A2BDA"/>
    <w:rPr>
      <w:rFonts w:ascii="Book Antiqua" w:hAnsi="Book Antiqua"/>
      <w:b/>
      <w:bCs/>
    </w:rPr>
  </w:style>
  <w:style w:type="paragraph" w:styleId="Revision">
    <w:name w:val="Revision"/>
    <w:hidden/>
    <w:uiPriority w:val="99"/>
    <w:semiHidden/>
    <w:rsid w:val="004A2BDA"/>
    <w:rPr>
      <w:rFonts w:ascii="Book Antiqua" w:hAnsi="Book Antiqua"/>
      <w:sz w:val="24"/>
      <w:szCs w:val="24"/>
    </w:rPr>
  </w:style>
  <w:style w:type="character" w:customStyle="1" w:styleId="HeaderChar">
    <w:name w:val="Header Char"/>
    <w:link w:val="Header"/>
    <w:uiPriority w:val="99"/>
    <w:rsid w:val="000052A7"/>
    <w:rPr>
      <w:rFonts w:ascii="Arial" w:hAnsi="Arial" w:cs="Arial"/>
      <w:color w:val="000000"/>
      <w:sz w:val="24"/>
      <w:szCs w:val="24"/>
    </w:rPr>
  </w:style>
  <w:style w:type="table" w:styleId="TableGrid">
    <w:name w:val="Table Grid"/>
    <w:basedOn w:val="TableNormal"/>
    <w:rsid w:val="005F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F6DE3"/>
  </w:style>
  <w:style w:type="character" w:styleId="Hyperlink">
    <w:name w:val="Hyperlink"/>
    <w:rsid w:val="001F6DE3"/>
  </w:style>
  <w:style w:type="paragraph" w:styleId="FootnoteText">
    <w:name w:val="footnote text"/>
    <w:basedOn w:val="Normal"/>
    <w:link w:val="FootnoteTextChar"/>
    <w:uiPriority w:val="99"/>
    <w:rsid w:val="001F6DE3"/>
    <w:rPr>
      <w:rFonts w:ascii="Times New Roman TUR" w:hAnsi="Times New Roman TUR" w:cs="Times New Roman"/>
      <w:color w:val="auto"/>
      <w:sz w:val="20"/>
      <w:szCs w:val="20"/>
    </w:rPr>
  </w:style>
  <w:style w:type="character" w:customStyle="1" w:styleId="FootnoteTextChar">
    <w:name w:val="Footnote Text Char"/>
    <w:link w:val="FootnoteText"/>
    <w:uiPriority w:val="99"/>
    <w:rsid w:val="001F6DE3"/>
    <w:rPr>
      <w:rFonts w:ascii="Times New Roman TUR" w:hAnsi="Times New Roman TUR"/>
    </w:rPr>
  </w:style>
  <w:style w:type="character" w:styleId="FollowedHyperlink">
    <w:name w:val="FollowedHyperlink"/>
    <w:basedOn w:val="DefaultParagraphFont"/>
    <w:rsid w:val="00D04B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883176"/>
    <w:pPr>
      <w:widowControl w:val="0"/>
      <w:autoSpaceDE w:val="0"/>
      <w:autoSpaceDN w:val="0"/>
      <w:adjustRightInd w:val="0"/>
    </w:pPr>
    <w:rPr>
      <w:rFonts w:ascii="Arial" w:hAnsi="Arial" w:cs="Arial"/>
      <w:color w:val="000000"/>
      <w:sz w:val="24"/>
      <w:szCs w:val="24"/>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Default"/>
    <w:next w:val="Default"/>
    <w:qFormat/>
    <w:pPr>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odyText3">
    <w:name w:val="Body Text 3"/>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BodyTextIndent3">
    <w:name w:val="Body Text Indent 3"/>
    <w:basedOn w:val="Default"/>
    <w:next w:val="Default"/>
    <w:rPr>
      <w:rFonts w:cs="Times New Roman"/>
      <w:color w:val="auto"/>
    </w:rPr>
  </w:style>
  <w:style w:type="paragraph" w:styleId="BodyTextIndent2">
    <w:name w:val="Body Text Indent 2"/>
    <w:basedOn w:val="Default"/>
    <w:next w:val="Default"/>
    <w:rPr>
      <w:rFonts w:cs="Times New Roman"/>
      <w:color w:val="auto"/>
    </w:rPr>
  </w:style>
  <w:style w:type="paragraph" w:styleId="BodyText">
    <w:name w:val="Body Text"/>
    <w:basedOn w:val="Default"/>
    <w:next w:val="Default"/>
    <w:rPr>
      <w:rFonts w:cs="Times New Roman"/>
      <w:color w:val="auto"/>
    </w:rPr>
  </w:style>
  <w:style w:type="paragraph" w:customStyle="1" w:styleId="1LargeBullet">
    <w:name w:val="1Large Bullet"/>
    <w:basedOn w:val="Default"/>
    <w:next w:val="Default"/>
    <w:rPr>
      <w:rFonts w:cs="Times New Roman"/>
      <w:color w:val="auto"/>
    </w:rPr>
  </w:style>
  <w:style w:type="paragraph" w:styleId="HTMLPreformatted">
    <w:name w:val="HTML Preformatted"/>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eader">
    <w:name w:val="header"/>
    <w:basedOn w:val="Normal"/>
    <w:link w:val="HeaderChar"/>
    <w:uiPriority w:val="99"/>
    <w:rsid w:val="00821487"/>
    <w:pPr>
      <w:tabs>
        <w:tab w:val="center" w:pos="4320"/>
        <w:tab w:val="right" w:pos="8640"/>
      </w:tabs>
    </w:pPr>
  </w:style>
  <w:style w:type="paragraph" w:styleId="Footer">
    <w:name w:val="footer"/>
    <w:basedOn w:val="Normal"/>
    <w:rsid w:val="00821487"/>
    <w:pPr>
      <w:tabs>
        <w:tab w:val="center" w:pos="4320"/>
        <w:tab w:val="right" w:pos="8640"/>
      </w:tabs>
    </w:pPr>
  </w:style>
  <w:style w:type="character" w:styleId="PageNumber">
    <w:name w:val="page number"/>
    <w:rsid w:val="00660211"/>
    <w:rPr>
      <w:rFonts w:cs="Times New Roman"/>
    </w:rPr>
  </w:style>
  <w:style w:type="paragraph" w:styleId="BalloonText">
    <w:name w:val="Balloon Text"/>
    <w:basedOn w:val="Normal"/>
    <w:semiHidden/>
    <w:rsid w:val="003F4D40"/>
    <w:rPr>
      <w:rFonts w:ascii="Tahoma" w:hAnsi="Tahoma" w:cs="Tahoma"/>
      <w:sz w:val="16"/>
      <w:szCs w:val="16"/>
    </w:rPr>
  </w:style>
  <w:style w:type="character" w:styleId="CommentReference">
    <w:name w:val="annotation reference"/>
    <w:rsid w:val="004A2BDA"/>
    <w:rPr>
      <w:sz w:val="16"/>
      <w:szCs w:val="16"/>
    </w:rPr>
  </w:style>
  <w:style w:type="paragraph" w:styleId="CommentText">
    <w:name w:val="annotation text"/>
    <w:basedOn w:val="Normal"/>
    <w:link w:val="CommentTextChar"/>
    <w:rsid w:val="004A2BDA"/>
    <w:rPr>
      <w:sz w:val="20"/>
      <w:szCs w:val="20"/>
    </w:rPr>
  </w:style>
  <w:style w:type="character" w:customStyle="1" w:styleId="CommentTextChar">
    <w:name w:val="Comment Text Char"/>
    <w:link w:val="CommentText"/>
    <w:rsid w:val="004A2BDA"/>
    <w:rPr>
      <w:rFonts w:ascii="Book Antiqua" w:hAnsi="Book Antiqua"/>
    </w:rPr>
  </w:style>
  <w:style w:type="paragraph" w:styleId="CommentSubject">
    <w:name w:val="annotation subject"/>
    <w:basedOn w:val="CommentText"/>
    <w:next w:val="CommentText"/>
    <w:link w:val="CommentSubjectChar"/>
    <w:rsid w:val="004A2BDA"/>
    <w:rPr>
      <w:b/>
      <w:bCs/>
    </w:rPr>
  </w:style>
  <w:style w:type="character" w:customStyle="1" w:styleId="CommentSubjectChar">
    <w:name w:val="Comment Subject Char"/>
    <w:link w:val="CommentSubject"/>
    <w:rsid w:val="004A2BDA"/>
    <w:rPr>
      <w:rFonts w:ascii="Book Antiqua" w:hAnsi="Book Antiqua"/>
      <w:b/>
      <w:bCs/>
    </w:rPr>
  </w:style>
  <w:style w:type="paragraph" w:styleId="Revision">
    <w:name w:val="Revision"/>
    <w:hidden/>
    <w:uiPriority w:val="99"/>
    <w:semiHidden/>
    <w:rsid w:val="004A2BDA"/>
    <w:rPr>
      <w:rFonts w:ascii="Book Antiqua" w:hAnsi="Book Antiqua"/>
      <w:sz w:val="24"/>
      <w:szCs w:val="24"/>
    </w:rPr>
  </w:style>
  <w:style w:type="character" w:customStyle="1" w:styleId="HeaderChar">
    <w:name w:val="Header Char"/>
    <w:link w:val="Header"/>
    <w:uiPriority w:val="99"/>
    <w:rsid w:val="000052A7"/>
    <w:rPr>
      <w:rFonts w:ascii="Arial" w:hAnsi="Arial" w:cs="Arial"/>
      <w:color w:val="000000"/>
      <w:sz w:val="24"/>
      <w:szCs w:val="24"/>
    </w:rPr>
  </w:style>
  <w:style w:type="table" w:styleId="TableGrid">
    <w:name w:val="Table Grid"/>
    <w:basedOn w:val="TableNormal"/>
    <w:rsid w:val="005F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F6DE3"/>
  </w:style>
  <w:style w:type="character" w:styleId="Hyperlink">
    <w:name w:val="Hyperlink"/>
    <w:rsid w:val="001F6DE3"/>
  </w:style>
  <w:style w:type="paragraph" w:styleId="FootnoteText">
    <w:name w:val="footnote text"/>
    <w:basedOn w:val="Normal"/>
    <w:link w:val="FootnoteTextChar"/>
    <w:uiPriority w:val="99"/>
    <w:rsid w:val="001F6DE3"/>
    <w:rPr>
      <w:rFonts w:ascii="Times New Roman TUR" w:hAnsi="Times New Roman TUR" w:cs="Times New Roman"/>
      <w:color w:val="auto"/>
      <w:sz w:val="20"/>
      <w:szCs w:val="20"/>
    </w:rPr>
  </w:style>
  <w:style w:type="character" w:customStyle="1" w:styleId="FootnoteTextChar">
    <w:name w:val="Footnote Text Char"/>
    <w:link w:val="FootnoteText"/>
    <w:uiPriority w:val="99"/>
    <w:rsid w:val="001F6DE3"/>
    <w:rPr>
      <w:rFonts w:ascii="Times New Roman TUR" w:hAnsi="Times New Roman TUR"/>
    </w:rPr>
  </w:style>
  <w:style w:type="character" w:styleId="FollowedHyperlink">
    <w:name w:val="FollowedHyperlink"/>
    <w:basedOn w:val="DefaultParagraphFont"/>
    <w:rsid w:val="00D04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77867">
      <w:bodyDiv w:val="1"/>
      <w:marLeft w:val="0"/>
      <w:marRight w:val="0"/>
      <w:marTop w:val="0"/>
      <w:marBottom w:val="0"/>
      <w:divBdr>
        <w:top w:val="none" w:sz="0" w:space="0" w:color="auto"/>
        <w:left w:val="none" w:sz="0" w:space="0" w:color="auto"/>
        <w:bottom w:val="none" w:sz="0" w:space="0" w:color="auto"/>
        <w:right w:val="none" w:sz="0" w:space="0" w:color="auto"/>
      </w:divBdr>
    </w:div>
    <w:div w:id="586036224">
      <w:bodyDiv w:val="1"/>
      <w:marLeft w:val="0"/>
      <w:marRight w:val="0"/>
      <w:marTop w:val="0"/>
      <w:marBottom w:val="0"/>
      <w:divBdr>
        <w:top w:val="none" w:sz="0" w:space="0" w:color="auto"/>
        <w:left w:val="none" w:sz="0" w:space="0" w:color="auto"/>
        <w:bottom w:val="none" w:sz="0" w:space="0" w:color="auto"/>
        <w:right w:val="none" w:sz="0" w:space="0" w:color="auto"/>
      </w:divBdr>
    </w:div>
    <w:div w:id="620571307">
      <w:bodyDiv w:val="1"/>
      <w:marLeft w:val="0"/>
      <w:marRight w:val="0"/>
      <w:marTop w:val="0"/>
      <w:marBottom w:val="0"/>
      <w:divBdr>
        <w:top w:val="none" w:sz="0" w:space="0" w:color="auto"/>
        <w:left w:val="none" w:sz="0" w:space="0" w:color="auto"/>
        <w:bottom w:val="none" w:sz="0" w:space="0" w:color="auto"/>
        <w:right w:val="none" w:sz="0" w:space="0" w:color="auto"/>
      </w:divBdr>
    </w:div>
    <w:div w:id="814031826">
      <w:bodyDiv w:val="1"/>
      <w:marLeft w:val="0"/>
      <w:marRight w:val="0"/>
      <w:marTop w:val="0"/>
      <w:marBottom w:val="0"/>
      <w:divBdr>
        <w:top w:val="none" w:sz="0" w:space="0" w:color="auto"/>
        <w:left w:val="none" w:sz="0" w:space="0" w:color="auto"/>
        <w:bottom w:val="none" w:sz="0" w:space="0" w:color="auto"/>
        <w:right w:val="none" w:sz="0" w:space="0" w:color="auto"/>
      </w:divBdr>
    </w:div>
    <w:div w:id="1187984224">
      <w:bodyDiv w:val="1"/>
      <w:marLeft w:val="0"/>
      <w:marRight w:val="0"/>
      <w:marTop w:val="0"/>
      <w:marBottom w:val="0"/>
      <w:divBdr>
        <w:top w:val="none" w:sz="0" w:space="0" w:color="auto"/>
        <w:left w:val="none" w:sz="0" w:space="0" w:color="auto"/>
        <w:bottom w:val="none" w:sz="0" w:space="0" w:color="auto"/>
        <w:right w:val="none" w:sz="0" w:space="0" w:color="auto"/>
      </w:divBdr>
    </w:div>
    <w:div w:id="144233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2" Type="http://schemas.openxmlformats.org/officeDocument/2006/relationships/hyperlink" Target="http://www.bls.gov/oes/oes_ques.htm" TargetMode="External"/><Relationship Id="rId1" Type="http://schemas.openxmlformats.org/officeDocument/2006/relationships/hyperlink" Target="http://www.bls.gov/oes/tables.htm"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82C2-5C6F-40C7-90B0-030CA462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Hazard Communication (HazCom), 30 CFRC</vt:lpstr>
    </vt:vector>
  </TitlesOfParts>
  <Company>DOL</Company>
  <LinksUpToDate>false</LinksUpToDate>
  <CharactersWithSpaces>46416</CharactersWithSpaces>
  <SharedDoc>false</SharedDoc>
  <HLinks>
    <vt:vector size="24" baseType="variant">
      <vt:variant>
        <vt:i4>1310721</vt:i4>
      </vt:variant>
      <vt:variant>
        <vt:i4>9</vt:i4>
      </vt:variant>
      <vt:variant>
        <vt:i4>0</vt:i4>
      </vt:variant>
      <vt:variant>
        <vt:i4>5</vt:i4>
      </vt:variant>
      <vt:variant>
        <vt:lpwstr>http://download.bls.gov/pub/time.series/cm/cm.data.0.Current</vt:lpwstr>
      </vt:variant>
      <vt:variant>
        <vt:lpwstr/>
      </vt:variant>
      <vt:variant>
        <vt:i4>1310802</vt:i4>
      </vt:variant>
      <vt:variant>
        <vt:i4>6</vt:i4>
      </vt:variant>
      <vt:variant>
        <vt:i4>0</vt:i4>
      </vt:variant>
      <vt:variant>
        <vt:i4>5</vt:i4>
      </vt:variant>
      <vt:variant>
        <vt:lpwstr>http://www.bls.gov/data/</vt:lpwstr>
      </vt:variant>
      <vt:variant>
        <vt:lpwstr/>
      </vt:variant>
      <vt:variant>
        <vt:i4>6619212</vt:i4>
      </vt:variant>
      <vt:variant>
        <vt:i4>3</vt:i4>
      </vt:variant>
      <vt:variant>
        <vt:i4>0</vt:i4>
      </vt:variant>
      <vt:variant>
        <vt:i4>5</vt:i4>
      </vt:variant>
      <vt:variant>
        <vt:lpwstr>http://www.bls.gov/oes/oes_ques.htm</vt:lpwstr>
      </vt:variant>
      <vt:variant>
        <vt:lpwstr/>
      </vt:variant>
      <vt:variant>
        <vt:i4>1966094</vt:i4>
      </vt:variant>
      <vt:variant>
        <vt:i4>0</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Communication (HazCom), 30 CFRC</dc:title>
  <dc:creator>Findlay, Christopher - MSHA;lindhal, Phillip</dc:creator>
  <cp:lastModifiedBy>SYSTEM</cp:lastModifiedBy>
  <cp:revision>2</cp:revision>
  <cp:lastPrinted>2017-05-24T16:36:00Z</cp:lastPrinted>
  <dcterms:created xsi:type="dcterms:W3CDTF">2017-11-01T14:16:00Z</dcterms:created>
  <dcterms:modified xsi:type="dcterms:W3CDTF">2017-11-01T14:16:00Z</dcterms:modified>
</cp:coreProperties>
</file>