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68" w:rsidRPr="00E60B51" w:rsidRDefault="006D0B68" w:rsidP="006D0B68">
      <w:pPr>
        <w:rPr>
          <w:rFonts w:asciiTheme="minorHAnsi" w:hAnsiTheme="minorHAnsi"/>
        </w:rPr>
      </w:pPr>
      <w:bookmarkStart w:id="0" w:name="_GoBack"/>
      <w:bookmarkEnd w:id="0"/>
    </w:p>
    <w:p w:rsidR="006D0B68" w:rsidRPr="00F73B0B" w:rsidRDefault="00126E70" w:rsidP="006D0B68">
      <w:pPr>
        <w:jc w:val="center"/>
        <w:rPr>
          <w:rFonts w:asciiTheme="minorHAnsi" w:hAnsiTheme="minorHAnsi"/>
          <w:sz w:val="22"/>
          <w:szCs w:val="22"/>
        </w:rPr>
      </w:pPr>
      <w:r w:rsidRPr="00126E70">
        <w:rPr>
          <w:noProof/>
        </w:rPr>
        <w:drawing>
          <wp:anchor distT="0" distB="0" distL="114300" distR="114300" simplePos="0" relativeHeight="251662336" behindDoc="0" locked="0" layoutInCell="1" allowOverlap="1" wp14:anchorId="11BFD658" wp14:editId="078EA6B1">
            <wp:simplePos x="0" y="0"/>
            <wp:positionH relativeFrom="column">
              <wp:posOffset>5029200</wp:posOffset>
            </wp:positionH>
            <wp:positionV relativeFrom="paragraph">
              <wp:posOffset>75289</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12DB1" w:rsidRPr="00F73B0B">
        <w:rPr>
          <w:rFonts w:asciiTheme="minorHAnsi" w:hAnsiTheme="minorHAnsi"/>
          <w:noProof/>
          <w:sz w:val="22"/>
          <w:szCs w:val="22"/>
        </w:rPr>
        <w:drawing>
          <wp:anchor distT="0" distB="0" distL="114300" distR="114300" simplePos="0" relativeHeight="251654144" behindDoc="0" locked="0" layoutInCell="1" allowOverlap="1" wp14:anchorId="069D9B09" wp14:editId="67516DBA">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09625" cy="809625"/>
                    </a:xfrm>
                    <a:prstGeom prst="rect">
                      <a:avLst/>
                    </a:prstGeom>
                  </pic:spPr>
                </pic:pic>
              </a:graphicData>
            </a:graphic>
          </wp:anchor>
        </w:drawing>
      </w:r>
      <w:r w:rsidR="006D0B68" w:rsidRPr="00F73B0B">
        <w:rPr>
          <w:rFonts w:asciiTheme="minorHAnsi" w:hAnsiTheme="minorHAnsi"/>
          <w:sz w:val="22"/>
          <w:szCs w:val="22"/>
        </w:rPr>
        <w:t>U.S. Department of Labor</w:t>
      </w:r>
    </w:p>
    <w:p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1" w:name="dccaddress"/>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1"/>
    </w:p>
    <w:bookmarkStart w:id="2" w:name="dcccity"/>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3"/>
      <w:r w:rsidR="006D0B68" w:rsidRPr="002F081A">
        <w:rPr>
          <w:rFonts w:asciiTheme="minorHAnsi" w:hAnsiTheme="minorHAnsi"/>
          <w:sz w:val="18"/>
          <w:szCs w:val="18"/>
        </w:rPr>
        <w:t xml:space="preserve">  </w:t>
      </w:r>
      <w:bookmarkStart w:id="4"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4"/>
    </w:p>
    <w:p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5"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5"/>
      <w:r w:rsidRPr="00C364FB">
        <w:rPr>
          <w:rFonts w:asciiTheme="minorHAnsi" w:hAnsiTheme="minorHAnsi"/>
          <w:sz w:val="18"/>
          <w:szCs w:val="18"/>
        </w:rPr>
        <w:t xml:space="preserve"> Fax: </w:t>
      </w:r>
      <w:bookmarkStart w:id="6" w:name="faxphone"/>
      <w:r w:rsidR="001720B2" w:rsidRPr="00C364FB">
        <w:rPr>
          <w:rFonts w:asciiTheme="minorHAnsi" w:hAnsiTheme="minorHAnsi"/>
          <w:sz w:val="18"/>
          <w:szCs w:val="18"/>
        </w:rPr>
        <w:fldChar w:fldCharType="begin">
          <w:ffData>
            <w:name w:val="faxphone"/>
            <w:enabled/>
            <w:calcOnExit w:val="0"/>
            <w:textInput>
              <w:default w:val="fax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faxphone</w:t>
      </w:r>
      <w:bookmarkEnd w:id="6"/>
      <w:r w:rsidR="001720B2" w:rsidRPr="00C364FB">
        <w:rPr>
          <w:rFonts w:asciiTheme="minorHAnsi" w:hAnsiTheme="minorHAnsi"/>
          <w:sz w:val="18"/>
          <w:szCs w:val="18"/>
        </w:rPr>
        <w:fldChar w:fldCharType="end"/>
      </w:r>
    </w:p>
    <w:p w:rsidR="006D0B68" w:rsidRPr="00E60B51" w:rsidRDefault="00DA246F" w:rsidP="00ED1688">
      <w:pPr>
        <w:tabs>
          <w:tab w:val="center" w:pos="4680"/>
        </w:tabs>
        <w:ind w:left="14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39EB6105" wp14:editId="15F5DE9A">
                <wp:simplePos x="0" y="0"/>
                <wp:positionH relativeFrom="column">
                  <wp:posOffset>923925</wp:posOffset>
                </wp:positionH>
                <wp:positionV relativeFrom="paragraph">
                  <wp:posOffset>10795</wp:posOffset>
                </wp:positionV>
                <wp:extent cx="5364480" cy="0"/>
                <wp:effectExtent l="9525" t="6985" r="7620" b="12065"/>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650D59" id="_x0000_t32" coordsize="21600,21600" o:spt="32" o:oned="t" path="m,l21600,21600e" filled="f">
                <v:path arrowok="t" fillok="f" o:connecttype="none"/>
                <o:lock v:ext="edit" shapetype="t"/>
              </v:shapetype>
              <v:shape id="AutoShape 45" o:spid="_x0000_s1026" type="#_x0000_t32" style="position:absolute;margin-left:72.75pt;margin-top:.85pt;width:42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zIIQIAAD0EAAAOAAAAZHJzL2Uyb0RvYy54bWysU9uO2jAQfa/Uf7DyDkkgsGxEWK0S6Mu2&#10;RdrtBxjbSawmHss2BFT13zs2F7HtS1VVSGacmTlzZuZ4+XTsO3IQxkpQRZSOk4gIxYBL1RTRt7fN&#10;aBER66jitAMliugkbPS0+vhhOehcTKCFjgtDEETZfNBF1Dqn8zi2rBU9tWPQQqGzBtNTh1fTxNzQ&#10;AdH7Lp4kyTwewHBtgAlr8Wt1dkargF/XgrmvdW2FI10RITcXThPOnT/j1ZLmjaG6lexCg/4Di55K&#10;hUVvUBV1lOyN/AOql8yAhdqNGfQx1LVkIvSA3aTJb928tlSL0AsOx+rbmOz/g2VfDltDJMfd4XgU&#10;7XFHz3sHoTTJZn5Ag7Y5xpVqa3yL7Khe9Quw75YoKFuqGhGi304ak1OfEb9L8Rerscxu+AwcYygW&#10;CNM61qb3kDgHcgxLOd2WIo6OMPw4m86zbIHk2NUX0/yaqI11nwT0xBtFZJ2hsmldCUrh6sGkoQw9&#10;vFjnadH8muCrKtjIrgsK6BQZimg+nSUhwUInuXf6MGuaXdkZcqCooYeN/4Ue0XMfZmCveABrBeXr&#10;i+2o7M42Fu+Ux8PGkM7FOovkx2PyuF6sF9kom8zXoyypqtHzpsxG8036MKumVVlW6U9PLc3yVnIu&#10;lGd3FWya/Z0gLk/nLLWbZG9jiN+jh3kh2et/IB0265d5lsUO+GlrrhtHjYbgy3vyj+D+jvb9q1/9&#10;AgAA//8DAFBLAwQUAAYACAAAACEApU66wdwAAAAHAQAADwAAAGRycy9kb3ducmV2LnhtbEyOQUvD&#10;QBCF74L/YRnBi9iN1VYbsykSEb2Vpioep9lpEszOhuy2jf/e0Yve5uM93nzZcnSdOtAQWs8GriYJ&#10;KOLK25ZrA6+bp8s7UCEiW+w8k4EvCrDMT08yTK0/8poOZayVjHBI0UATY59qHaqGHIaJ74kl2/nB&#10;YRQcam0HPMq46/Q0SebaYcvyocGeioaqz3LvDLzPd+uXTblaFePjBxYXBb9N9bMx52fjwz2oSGP8&#10;K8OPvqhDLk5bv2cbVCd8M5tJVY5bUJIvFsk1qO0v6zzT//3zbwAAAP//AwBQSwECLQAUAAYACAAA&#10;ACEAtoM4kv4AAADhAQAAEwAAAAAAAAAAAAAAAAAAAAAAW0NvbnRlbnRfVHlwZXNdLnhtbFBLAQIt&#10;ABQABgAIAAAAIQA4/SH/1gAAAJQBAAALAAAAAAAAAAAAAAAAAC8BAABfcmVscy8ucmVsc1BLAQIt&#10;ABQABgAIAAAAIQAkCpzIIQIAAD0EAAAOAAAAAAAAAAAAAAAAAC4CAABkcnMvZTJvRG9jLnhtbFBL&#10;AQItABQABgAIAAAAIQClTrrB3AAAAAcBAAAPAAAAAAAAAAAAAAAAAHsEAABkcnMvZG93bnJldi54&#10;bWxQSwUGAAAAAAQABADzAAAAhAUAAAAA&#10;" strokecolor="#7f7f7f" strokeweight=".5pt"/>
            </w:pict>
          </mc:Fallback>
        </mc:AlternateConten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sidR="007C710B">
        <w:rPr>
          <w:rFonts w:asciiTheme="minorHAnsi" w:hAnsiTheme="minorHAnsi"/>
          <w:noProof/>
        </w:rPr>
        <w:t>September 11, 2017</w:t>
      </w:r>
      <w:r w:rsidR="001720B2" w:rsidRPr="00E60B51">
        <w:rPr>
          <w:rFonts w:asciiTheme="minorHAnsi" w:hAnsiTheme="minorHAnsi"/>
        </w:rPr>
        <w:fldChar w:fldCharType="end"/>
      </w:r>
    </w:p>
    <w:p w:rsidR="006D0B68" w:rsidRDefault="006D0B68" w:rsidP="006D0B68">
      <w:pPr>
        <w:ind w:left="1440" w:right="1440"/>
        <w:rPr>
          <w:rFonts w:asciiTheme="minorHAnsi" w:hAnsiTheme="minorHAnsi"/>
        </w:rPr>
      </w:pPr>
    </w:p>
    <w:p w:rsidR="00ED1688" w:rsidRPr="00E60B51" w:rsidRDefault="00ED1688" w:rsidP="006D0B68">
      <w:pPr>
        <w:ind w:left="1440" w:right="1440"/>
        <w:rPr>
          <w:rFonts w:asciiTheme="minorHAnsi" w:hAnsiTheme="minorHAnsi"/>
        </w:rPr>
      </w:pPr>
    </w:p>
    <w:bookmarkStart w:id="7" w:name="contact"/>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7"/>
    </w:p>
    <w:bookmarkStart w:id="8" w:name="Con_Firm"/>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8"/>
    </w:p>
    <w:bookmarkStart w:id="9" w:name="Con_Address"/>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9"/>
    </w:p>
    <w:bookmarkStart w:id="10" w:name="Con_City"/>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10"/>
      <w:r w:rsidR="006D0B68" w:rsidRPr="003C5124">
        <w:rPr>
          <w:rFonts w:asciiTheme="minorHAnsi" w:hAnsiTheme="minorHAnsi"/>
        </w:rPr>
        <w:t xml:space="preserve">, </w:t>
      </w:r>
      <w:bookmarkStart w:id="11"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11"/>
      <w:r w:rsidR="006D0B68" w:rsidRPr="003C5124">
        <w:rPr>
          <w:rFonts w:asciiTheme="minorHAnsi" w:hAnsiTheme="minorHAnsi"/>
        </w:rPr>
        <w:t xml:space="preserve">  </w:t>
      </w:r>
      <w:bookmarkStart w:id="12"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2"/>
    </w:p>
    <w:p w:rsidR="006D0B68" w:rsidRPr="003C5124" w:rsidRDefault="006D0B68" w:rsidP="006D0B68">
      <w:pPr>
        <w:tabs>
          <w:tab w:val="left" w:pos="9360"/>
        </w:tabs>
        <w:ind w:left="1440" w:right="1440"/>
        <w:rPr>
          <w:rFonts w:asciiTheme="minorHAnsi" w:hAnsiTheme="minorHAnsi"/>
        </w:rPr>
      </w:pPr>
    </w:p>
    <w:p w:rsidR="00712DB1" w:rsidRDefault="00712DB1"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3"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3"/>
      <w:r w:rsidRPr="003C5124">
        <w:rPr>
          <w:rFonts w:asciiTheme="minorHAnsi" w:hAnsiTheme="minorHAnsi"/>
        </w:rPr>
        <w:t xml:space="preserve"> </w:t>
      </w:r>
      <w:bookmarkStart w:id="14"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4"/>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5" w:name="usernam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5"/>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6" w:name="userphon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6"/>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7" w:name="signature"/>
    <w:p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7"/>
    </w:p>
    <w:bookmarkStart w:id="18" w:name="dcccntct"/>
    <w:p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8"/>
    </w:p>
    <w:p w:rsidR="006D0B68" w:rsidRPr="00F73B0B" w:rsidRDefault="006D0B68" w:rsidP="006D0B68">
      <w:pPr>
        <w:ind w:left="1440"/>
      </w:pPr>
      <w:r w:rsidRPr="00F73B0B">
        <w:t>Data Collection Center Manager</w:t>
      </w:r>
    </w:p>
    <w:p w:rsidR="00ED1688" w:rsidRPr="00F73B0B" w:rsidRDefault="00ED1688" w:rsidP="006D0B68">
      <w:pPr>
        <w:ind w:left="1440"/>
      </w:pP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DA246F" w:rsidP="006D0B68">
      <w:r>
        <w:rPr>
          <w:rFonts w:asciiTheme="minorHAnsi" w:hAnsiTheme="minorHAnsi"/>
          <w:noProof/>
          <w:szCs w:val="20"/>
        </w:rPr>
        <mc:AlternateContent>
          <mc:Choice Requires="wps">
            <w:drawing>
              <wp:anchor distT="0" distB="0" distL="114300" distR="114300" simplePos="0" relativeHeight="251664384" behindDoc="0" locked="0" layoutInCell="1" allowOverlap="1" wp14:anchorId="14696EFF" wp14:editId="2BD3F731">
                <wp:simplePos x="0" y="0"/>
                <wp:positionH relativeFrom="column">
                  <wp:posOffset>-48895</wp:posOffset>
                </wp:positionH>
                <wp:positionV relativeFrom="paragraph">
                  <wp:posOffset>109855</wp:posOffset>
                </wp:positionV>
                <wp:extent cx="668020" cy="215265"/>
                <wp:effectExtent l="8255" t="8890" r="9525" b="1397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0B68" w:rsidRDefault="006D0B68"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85pt;margin-top:8.65pt;width:52.6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8bgAIAAA8FAAAOAAAAZHJzL2Uyb0RvYy54bWysVNuO2yAQfa/Uf0C8Z32pk02sdVbbOKkq&#10;9Sbt9gMI4BgVAwUSe1v13zvgJJvtvlRV/YAxMz4zZ+YMN7dDJ9GBWye0qnB2lWLEFdVMqF2Fvz5s&#10;JnOMnCeKEakVr/Ajd/h2+frVTW9KnutWS8YtAhDlyt5UuPXelEniaMs74q604QqMjbYd8fBpdwmz&#10;pAf0TiZ5ms6SXltmrKbcOTitRyNeRvym4dR/bhrHPZIVhtx8XG1ct2FNljek3FliWkGPaZB/yKIj&#10;QkHQM1RNPEF7K15AdYJa7XTjr6juEt00gvLIAdhk6R9s7ltieOQCxXHmXCb3/2Dpp8MXiwSr8AIj&#10;RTpo0QMfPHqrB1Rch/L0xpXgdW/Azw9wDm2OVJ35oOk3h5RetUTt+J21um85YZBeFv5MLn4dcVwA&#10;2fYfNYM4ZO91BBoa24XaQTUQoEObHs+tCblQOJzN5mkOFgqmPJvms2mMQMrTz8Y6/47rDoVNhS10&#10;PoKTwwfnQzKkPLmEWEpvhJSx+1KhHuhP8+lIS0vBgjG4ObvbrqRFBxL0E59jXHfp1gkPKpaiq/D8&#10;7ETKUIy1YjGKJ0KOe8hEqgAO3CC3425Uy89FuljP1/NiUuSz9aRI63pyt1kVk9kmu57Wb+rVqs5+&#10;hTyzomwFY1yFVE/KzYq/U8ZxhkbNnbX7jNIz5pv4vGSePE8jVhlYnd6RXVRBaPwoAT9sByhIkMZW&#10;s0fQg9XjVMItAptW2x8Y9TCRFXbf98RyjOR7BZpaZEURRjh+FNPrIAd7adleWoiiAFVhj9G4Xflx&#10;7PfGil0LkUYVK30HOmxE1MhTVkf1wtRFMscbIoz15Xf0errHlr8BAAD//wMAUEsDBBQABgAIAAAA&#10;IQA3y6N/2wAAAAcBAAAPAAAAZHJzL2Rvd25yZXYueG1sTI7BTsMwEETvSPyDtUjcWqeJimmIUyEK&#10;dwgFrpt4m0TEdhS7beDrWU5wnJ3ZmVdsZzuIE02h907DapmAINd407tWw/71aXELIkR0BgfvSMMX&#10;BdiWlxcF5saf3QudqtgKLnEhRw1djGMuZWg6shiWfiTH3sFPFiPLqZVmwjOX20GmSXIjLfaOFzoc&#10;6aGj5rM6WsZIP/bZ7rkipbDOdo/fb5vD+6D19dV8fwci0hz/wvCLzz9QMlPtj84EMWhYKMVJvqsM&#10;BPsbtQZRa1ivUpBlIf/zlz8AAAD//wMAUEsBAi0AFAAGAAgAAAAhALaDOJL+AAAA4QEAABMAAAAA&#10;AAAAAAAAAAAAAAAAAFtDb250ZW50X1R5cGVzXS54bWxQSwECLQAUAAYACAAAACEAOP0h/9YAAACU&#10;AQAACwAAAAAAAAAAAAAAAAAvAQAAX3JlbHMvLnJlbHNQSwECLQAUAAYACAAAACEAJx2PG4ACAAAP&#10;BQAADgAAAAAAAAAAAAAAAAAuAgAAZHJzL2Uyb0RvYy54bWxQSwECLQAUAAYACAAAACEAN8ujf9sA&#10;AAAHAQAADwAAAAAAAAAAAAAAAADaBAAAZHJzL2Rvd25yZXYueG1sUEsFBgAAAAAEAAQA8wAAAOIF&#10;AAAAAA==&#10;" filled="f">
                <v:textbox>
                  <w:txbxContent>
                    <w:p w:rsidR="006D0B68" w:rsidRDefault="006D0B68" w:rsidP="006D0B68"/>
                  </w:txbxContent>
                </v:textbox>
              </v:shape>
            </w:pict>
          </mc:Fallback>
        </mc:AlternateConten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1 </w:t>
      </w:r>
      <w:r>
        <w:rPr>
          <w:rFonts w:asciiTheme="minorHAnsi" w:hAnsiTheme="minorHAnsi"/>
          <w:b/>
          <w:sz w:val="24"/>
        </w:rPr>
        <w:t xml:space="preserve"> </w:t>
      </w:r>
      <w:r w:rsidRPr="00E60B51">
        <w:rPr>
          <w:rFonts w:asciiTheme="minorHAnsi" w:hAnsiTheme="minorHAnsi"/>
          <w:b/>
          <w:caps/>
          <w:sz w:val="24"/>
        </w:rPr>
        <w:t xml:space="preserve">employee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Full-time or part-time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vacation</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sick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other paid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Outside contractors and their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w:t>
            </w:r>
            <w:r w:rsidR="006D0B68" w:rsidRPr="00E60B51">
              <w:rPr>
                <w:rFonts w:asciiTheme="minorHAnsi" w:hAnsiTheme="minorHAnsi"/>
                <w:b/>
                <w:szCs w:val="20"/>
              </w:rPr>
              <w:t>not</w:t>
            </w:r>
            <w:r w:rsidR="006D0B68" w:rsidRPr="00E60B51">
              <w:rPr>
                <w:rFonts w:asciiTheme="minorHAnsi" w:hAnsiTheme="minorHAnsi"/>
                <w:szCs w:val="20"/>
              </w:rPr>
              <w:t xml:space="preserve"> receiving pay from employer</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leave without pay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strike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of State and Local school systems</w:t>
            </w:r>
          </w:p>
        </w:tc>
      </w:tr>
    </w:tbl>
    <w:p w:rsidR="006D0B68" w:rsidRPr="00E60B51" w:rsidRDefault="00DA246F" w:rsidP="006D0B68">
      <w:pPr>
        <w:spacing w:line="216" w:lineRule="auto"/>
        <w:ind w:left="288" w:hanging="288"/>
        <w:rPr>
          <w:rFonts w:asciiTheme="minorHAnsi" w:hAnsiTheme="minorHAnsi"/>
          <w:b/>
          <w:caps/>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7DBEE25F" wp14:editId="1EFF52F8">
                <wp:simplePos x="0" y="0"/>
                <wp:positionH relativeFrom="column">
                  <wp:posOffset>-48895</wp:posOffset>
                </wp:positionH>
                <wp:positionV relativeFrom="paragraph">
                  <wp:posOffset>105410</wp:posOffset>
                </wp:positionV>
                <wp:extent cx="668020" cy="215265"/>
                <wp:effectExtent l="8255" t="10795" r="9525" b="12065"/>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0B68" w:rsidRDefault="006D0B68"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85pt;margin-top:8.3pt;width:52.6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8xgwIAABYFAAAOAAAAZHJzL2Uyb0RvYy54bWysVNuO2yAQfa/Uf0C8Z32pk02sdVbbOKkq&#10;9Sbt9gMI4BgVAwUSe1v13zvgJJvtvlRV/YAxMz4zZ+YMN7dDJ9GBWye0qnB2lWLEFdVMqF2Fvz5s&#10;JnOMnCeKEakVr/Ajd/h2+frVTW9KnutWS8YtAhDlyt5UuPXelEniaMs74q604QqMjbYd8fBpdwmz&#10;pAf0TiZ5ms6SXltmrKbcOTitRyNeRvym4dR/bhrHPZIVhtx8XG1ct2FNljek3FliWkGPaZB/yKIj&#10;QkHQM1RNPEF7K15AdYJa7XTjr6juEt00gvLIAdhk6R9s7ltieOQCxXHmXCb3/2Dpp8MXiwSr8DVG&#10;inTQogc+ePRWD6iYh/L0xpXgdW/Azw9wDm2OVJ35oOk3h5RetUTt+J21um85YZBeFv5MLn4dcVwA&#10;2fYfNYM4ZO91BBoa24XaQTUQoEObHs+tCblQOJzN5mkOFgqmPJvms2mMQMrTz8Y6/47rDoVNhS10&#10;PoKTwwfnQzKkPLmEWEpvhJSx+1KhvsKLaT4daWkpWDAGN2d325W06ECCfuJzjOsu3TrhQcVSdBWe&#10;n51IGYqxVixG8UTIcQ+ZSBXAgRvkdtyNavm5SBfr+XpeTIp8tp4UaV1P7jarYjLbZNfT+k29WtXZ&#10;r5BnVpStYIyrkOpJuVnxd8o4ztCoubN2n1F6xnwTn5fMk+dpxCoDq9M7sosqCI0fJeCH7RD1FiUS&#10;FLLV7BFkYfU4nHCZwKbV9gdGPQxmhd33PbEcI/legbQWWVGESY4fxfQ6qMJeWraXFqIoQFXYYzRu&#10;V36c/r2xYtdCpFHMSt+BHBsRpfKU1VHEMHyR0/GiCNN9+R29nq6z5W8AAAD//wMAUEsDBBQABgAI&#10;AAAAIQDF646C2wAAAAcBAAAPAAAAZHJzL2Rvd25yZXYueG1sTI7BTsMwEETvSPyDtUjcWodWiWmI&#10;UyEKdwgFrk68TSLidRS7beDrWU5wnJ3ZmVdsZzeIE06h96ThZpmAQGq87anVsH99WtyCCNGQNYMn&#10;1PCFAbbl5UVhcuvP9IKnKraCSyjkRkMX45hLGZoOnQlLPyKxd/CTM5Hl1Eo7mTOXu0GukiSTzvTE&#10;C50Z8aHD5rM6OsZYfezXu+cKlTL1evf4/bY5vA9aX1/N93cgIs7xLwy/+PwDJTPV/kg2iEHDQilO&#10;8j3LQLC/USmIWkOapCDLQv7nL38AAAD//wMAUEsBAi0AFAAGAAgAAAAhALaDOJL+AAAA4QEAABMA&#10;AAAAAAAAAAAAAAAAAAAAAFtDb250ZW50X1R5cGVzXS54bWxQSwECLQAUAAYACAAAACEAOP0h/9YA&#10;AACUAQAACwAAAAAAAAAAAAAAAAAvAQAAX3JlbHMvLnJlbHNQSwECLQAUAAYACAAAACEALaqvMYMC&#10;AAAWBQAADgAAAAAAAAAAAAAAAAAuAgAAZHJzL2Uyb0RvYy54bWxQSwECLQAUAAYACAAAACEAxeuO&#10;gtsAAAAHAQAADwAAAAAAAAAAAAAAAADdBAAAZHJzL2Rvd25yZXYueG1sUEsFBgAAAAAEAAQA8wAA&#10;AOUFAAAAAA==&#10;" filled="f">
                <v:textbox>
                  <w:txbxContent>
                    <w:p w:rsidR="006D0B68" w:rsidRDefault="006D0B68" w:rsidP="006D0B68"/>
                  </w:txbxContent>
                </v:textbox>
              </v:shape>
            </w:pict>
          </mc:Fallback>
        </mc:AlternateConten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olumn 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 xml:space="preserve">WOMEN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9" w:name="multipay"/>
          <w:p w:rsidR="00E9755A" w:rsidRPr="00C42D07" w:rsidRDefault="001720B2" w:rsidP="00E9755A">
            <w:pPr>
              <w:rPr>
                <w:rFonts w:asciiTheme="minorHAnsi" w:hAnsiTheme="minorHAnsi"/>
                <w:b/>
                <w:sz w:val="16"/>
                <w:szCs w:val="16"/>
              </w:rPr>
            </w:pPr>
            <w:r w:rsidRPr="00C42D07">
              <w:rPr>
                <w:rFonts w:asciiTheme="minorHAnsi" w:hAnsiTheme="minorHAnsi"/>
                <w:sz w:val="16"/>
                <w:szCs w:val="16"/>
              </w:rPr>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9"/>
            <w:r w:rsidR="00E9755A" w:rsidRPr="00C42D07">
              <w:rPr>
                <w:rFonts w:asciiTheme="minorHAnsi" w:hAnsiTheme="minorHAnsi"/>
                <w:kern w:val="16"/>
                <w:sz w:val="16"/>
                <w:szCs w:val="16"/>
              </w:rPr>
              <w:t xml:space="preserve">    </w:t>
            </w:r>
            <w:bookmarkStart w:id="20"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20"/>
            <w:r w:rsidR="00E9755A" w:rsidRPr="00C42D07">
              <w:rPr>
                <w:rFonts w:asciiTheme="minorHAnsi" w:hAnsiTheme="minorHAnsi"/>
                <w:kern w:val="16"/>
                <w:sz w:val="16"/>
                <w:szCs w:val="16"/>
              </w:rPr>
              <w:t xml:space="preserve">    </w:t>
            </w:r>
            <w:bookmarkStart w:id="21"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21"/>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DA246F" w:rsidP="006D0B68">
      <w:pPr>
        <w:rPr>
          <w:rFonts w:asciiTheme="minorHAnsi" w:hAnsiTheme="minorHAnsi"/>
          <w:b/>
          <w:sz w:val="28"/>
          <w:szCs w:val="28"/>
        </w:rPr>
      </w:pPr>
      <w:r>
        <w:rPr>
          <w:rFonts w:ascii="Arial" w:hAnsi="Arial" w:cs="Arial"/>
          <w:b/>
          <w:noProof/>
          <w:sz w:val="28"/>
          <w:szCs w:val="28"/>
        </w:rPr>
        <mc:AlternateContent>
          <mc:Choice Requires="wps">
            <w:drawing>
              <wp:anchor distT="0" distB="0" distL="114300" distR="114300" simplePos="0" relativeHeight="251670528" behindDoc="1" locked="0" layoutInCell="1" allowOverlap="1" wp14:anchorId="441EC2B2" wp14:editId="6B1FEEE5">
                <wp:simplePos x="0" y="0"/>
                <wp:positionH relativeFrom="margin">
                  <wp:posOffset>28575</wp:posOffset>
                </wp:positionH>
                <wp:positionV relativeFrom="margin">
                  <wp:posOffset>347345</wp:posOffset>
                </wp:positionV>
                <wp:extent cx="6877050" cy="1193165"/>
                <wp:effectExtent l="9525" t="6985" r="9525" b="9525"/>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D6A247" id="AutoShape 51" o:spid="_x0000_s1026" style="position:absolute;margin-left:2.25pt;margin-top:27.35pt;width:541.5pt;height:93.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TH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MMyda&#10;ouhmFyHfzKZl6k/nw4LcHv0DpgqDvwf5LTAH60a4rb5BhK7RQlFW2b94FpCUQKFs070HRfCC4HOr&#10;DjW2CZCawA6ZkeMTI/oQmaSPs6vLy9GUiJNkK8v563I2TTkVYnEK9xjiWw0tS0LFEXZOfSLe8x1i&#10;fx9i5kUN1Qn1lbO6tcTyXlg2ns3GA+DgS9AnyFwuWKPujLVZwe1mbZFRZMVvr9I7BIdzN+tYV/H5&#10;dDzNSTyzhXOIUX7+BpHLyMOZWvvGqSxHYWwvU5bWUR9O7e1p2oA6UqsR+jmnvSShAfzBWUczXvHw&#10;fSdQc2bfOaJrXk4maSmyMplejknBc8vm3CKcJKiKR856cR37Rdp5NNuGbipzuQ7SBNUmJp5Sfn1W&#10;g0JznOkbdi4tyrmevX79GVY/AQAA//8DAFBLAwQUAAYACAAAACEAcJnNyd8AAAAJAQAADwAAAGRy&#10;cy9kb3ducmV2LnhtbEyPwU7DMBBE70j8g7VI3KjTkMZpyKYCBBKXHigIiZubLHFEvI5itw1/j3uC&#10;4+yMZt5Wm9kO4kiT7x0jLBcJCOLGtT13CO9vzzcFCB80t3pwTAg/5GFTX15UumzdiV/puAudiCXs&#10;S41gQhhLKX1jyGq/cCNx9L7cZHWIcupkO+lTLLeDTJMkl1b3HBeMHunRUPO9O1gE9fGkHtbqtsiX&#10;2yKb6dOtjX1BvL6a7+9ABJrDXxjO+BEd6si0dwduvRgQslUMIqwyBeJsJ4WKlz1CmqU5yLqS/z+o&#10;fwEAAP//AwBQSwECLQAUAAYACAAAACEAtoM4kv4AAADhAQAAEwAAAAAAAAAAAAAAAAAAAAAAW0Nv&#10;bnRlbnRfVHlwZXNdLnhtbFBLAQItABQABgAIAAAAIQA4/SH/1gAAAJQBAAALAAAAAAAAAAAAAAAA&#10;AC8BAABfcmVscy8ucmVsc1BLAQItABQABgAIAAAAIQBft4THMwIAAGEEAAAOAAAAAAAAAAAAAAAA&#10;AC4CAABkcnMvZTJvRG9jLnhtbFBLAQItABQABgAIAAAAIQBwmc3J3wAAAAkBAAAPAAAAAAAAAAAA&#10;AAAAAI0EAABkcnMvZG93bnJldi54bWxQSwUGAAAAAAQABADzAAAAmQUAAAAA&#10;" fillcolor="#d8d8d8">
                <w10:wrap anchorx="margin" anchory="margin"/>
              </v:roundrect>
            </w:pict>
          </mc:Fallback>
        </mc:AlternateContent>
      </w:r>
    </w:p>
    <w:tbl>
      <w:tblPr>
        <w:tblW w:w="4820" w:type="pct"/>
        <w:tblInd w:w="288" w:type="dxa"/>
        <w:tblLook w:val="01E0" w:firstRow="1" w:lastRow="1" w:firstColumn="1" w:lastColumn="1" w:noHBand="0" w:noVBand="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2"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2"/>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3"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3"/>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4"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4"/>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5"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5"/>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6"/>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7"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7"/>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8"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30"/>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31"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1"/>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2"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id="33"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3"/>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4"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4"/>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5"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5"/>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6"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6"/>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7"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7"/>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1"/>
          <w:p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40" w:name="mon2"/>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2"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3"/>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4"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6"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8"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50"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50"/>
      <w:r w:rsidRPr="005C06C9">
        <w:rPr>
          <w:rFonts w:asciiTheme="minorHAnsi" w:hAnsiTheme="minorHAnsi"/>
          <w:b/>
          <w:szCs w:val="20"/>
        </w:rPr>
        <w:t xml:space="preserve"> </w:t>
      </w:r>
      <w:bookmarkStart w:id="51"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51"/>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DA246F" w:rsidP="006D0B68">
      <w:pPr>
        <w:jc w:val="center"/>
      </w:pPr>
      <w:r>
        <w:rPr>
          <w:noProof/>
        </w:rPr>
        <mc:AlternateContent>
          <mc:Choice Requires="wps">
            <w:drawing>
              <wp:anchor distT="0" distB="0" distL="114300" distR="114300" simplePos="0" relativeHeight="251667456" behindDoc="0" locked="0" layoutInCell="1" allowOverlap="1" wp14:anchorId="431CA4ED" wp14:editId="3CEFFAEE">
                <wp:simplePos x="0" y="0"/>
                <wp:positionH relativeFrom="margin">
                  <wp:posOffset>419100</wp:posOffset>
                </wp:positionH>
                <wp:positionV relativeFrom="margin">
                  <wp:posOffset>207010</wp:posOffset>
                </wp:positionV>
                <wp:extent cx="5934075" cy="5810250"/>
                <wp:effectExtent l="9525" t="9525" r="9525" b="952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81025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A930F67" id="AutoShape 50" o:spid="_x0000_s1026" style="position:absolute;margin-left:33pt;margin-top:16.3pt;width:467.25pt;height:4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oViQIAACAFAAAOAAAAZHJzL2Uyb0RvYy54bWysVF1v0zAUfUfiP1h+7/KxpGujpdPUtAhp&#10;wMTgB7ix0xgc29hu04H471w7aWnZC0K0UmLn2sfn3Huub+8OnUB7ZixXssTJVYwRk7WiXG5L/PnT&#10;ejLDyDoiKRFKshI/M4vvFq9f3fa6YKlqlaDMIACRtuh1iVvndBFFtm5ZR+yV0kxCsFGmIw6mZhtR&#10;Q3pA70SUxvE06pWh2qiaWQtfqyGIFwG/aVjtPjSNZQ6JEgM3F54mPDf+GS1uSbE1RLe8HmmQf2DR&#10;ES7h0BNURRxBO8NfQHW8Nsqqxl3VqotU0/CaBQ2gJon/UPPUEs2CFkiO1ac02f8HW7/fPxrEaYkz&#10;jCTpoET3O6fCySgP+em1LWDZk340XqHVD6r+apFUy5bILbs3RvUtIxRYJT6f0cUGP7GwFW36d4oC&#10;PAH4kKpDYzoPCElAh1CR51NF2MGhGj7m8+ssvskxqiGWz5I4HThFpDhu18a6N0x1yA9KbNRO0o9Q&#10;93AG2T9YF+pCR3WEfsGo6QRUeU8ESqfTNJAmxbgWoI+QfqNUay5EsImQqC/xPE/zgG2V4NQHQ1bM&#10;drMUBgEmiAi/EfZiWWAXwHzGVpKGsSNcDGM4XEiPBwkYmftUBCf9mMfz1Ww1yyZZOl1NsriqJvfr&#10;ZTaZrpObvLqulssq+empJVnRckqZ9OyOrk6yv3PN2F+DH0++vlBhz8VWM/9/KTa6pAG+CKqO76Au&#10;WMW7w/erLTaKPoNTjBraFK4VGLTKfMeohxYtsf22I4ZhJN5KcNs8yTLf02GS5TcpTMx5ZHMeIbIG&#10;qBI7jIbh0g33wE4bvm3hpCSUVSrfAA13RysPrEZfQxsGBeOV4fv8fB5W/b7YFr8AAAD//wMAUEsD&#10;BBQABgAIAAAAIQC4gML43wAAAAoBAAAPAAAAZHJzL2Rvd25yZXYueG1sTI/BTsMwEETvSPyDtUhc&#10;KmpTwNAQp0JIIEF7ofQD3HixI+J1ZLtN+HvcExxHM5p5U68m37MjxtQFUnA9F8CQ2mA6sgp2ny9X&#10;D8BS1mR0HwgV/GCCVXN+VuvKhJE+8LjNlpUSSpVW4HIeKs5T69DrNA8DUvG+QvQ6FxktN1GPpdz3&#10;fCGE5F53VBacHvDZYfu9PXgFr2uKs03aLTdD+75+s2m0bmaVuryYnh6BZZzyXxhO+AUdmsK0Dwcy&#10;ifUKpCxXsoKbhQR28oUQd8D2Cpa39xJ4U/P/F5pfAAAA//8DAFBLAQItABQABgAIAAAAIQC2gziS&#10;/gAAAOEBAAATAAAAAAAAAAAAAAAAAAAAAABbQ29udGVudF9UeXBlc10ueG1sUEsBAi0AFAAGAAgA&#10;AAAhADj9If/WAAAAlAEAAAsAAAAAAAAAAAAAAAAALwEAAF9yZWxzLy5yZWxzUEsBAi0AFAAGAAgA&#10;AAAhAGZNahWJAgAAIAUAAA4AAAAAAAAAAAAAAAAALgIAAGRycy9lMm9Eb2MueG1sUEsBAi0AFAAG&#10;AAgAAAAhALiAwvjfAAAACgEAAA8AAAAAAAAAAAAAAAAA4wQAAGRycy9kb3ducmV2LnhtbFBLBQYA&#10;AAAABAAEAPMAAADvBQAAAAA=&#10;" filled="f" fillcolor="#d8d8d8">
                <w10:wrap anchorx="margin" anchory="margin"/>
              </v:roundrect>
            </w:pict>
          </mc:Fallback>
        </mc:AlternateContent>
      </w:r>
    </w:p>
    <w:p w:rsidR="006D0B68" w:rsidRDefault="006D0B68" w:rsidP="006D0B68">
      <w:pPr>
        <w:jc w:val="center"/>
      </w:pPr>
    </w:p>
    <w:p w:rsidR="006D0B68" w:rsidRDefault="00126E70" w:rsidP="006D0B68">
      <w:pPr>
        <w:jc w:val="center"/>
      </w:pPr>
      <w:r w:rsidRPr="00126E70">
        <w:rPr>
          <w:noProof/>
        </w:rPr>
        <w:drawing>
          <wp:anchor distT="0" distB="0" distL="114300" distR="114300" simplePos="0" relativeHeight="251674624" behindDoc="0" locked="0" layoutInCell="1" allowOverlap="1" wp14:anchorId="5D7A4657" wp14:editId="36E95531">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D0B68" w:rsidRPr="00CE53CF">
        <w:rPr>
          <w:noProof/>
        </w:rPr>
        <w:drawing>
          <wp:anchor distT="0" distB="0" distL="114300" distR="114300" simplePos="0" relativeHeight="251669504" behindDoc="0" locked="0" layoutInCell="1" allowOverlap="1" wp14:anchorId="30760D9F" wp14:editId="3BF557EA">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DA246F" w:rsidP="006D0B68">
      <w:pPr>
        <w:rPr>
          <w:rFonts w:asciiTheme="minorHAnsi" w:hAnsiTheme="minorHAnsi"/>
        </w:rPr>
      </w:pPr>
      <w:r>
        <w:rPr>
          <w:noProof/>
        </w:rPr>
        <mc:AlternateContent>
          <mc:Choice Requires="wps">
            <w:drawing>
              <wp:anchor distT="0" distB="0" distL="114300" distR="114300" simplePos="0" relativeHeight="251666432" behindDoc="0" locked="0" layoutInCell="1" allowOverlap="1" wp14:anchorId="4E3A8CF7" wp14:editId="373EBB38">
                <wp:simplePos x="0" y="0"/>
                <wp:positionH relativeFrom="column">
                  <wp:posOffset>923925</wp:posOffset>
                </wp:positionH>
                <wp:positionV relativeFrom="paragraph">
                  <wp:posOffset>27305</wp:posOffset>
                </wp:positionV>
                <wp:extent cx="5010150" cy="0"/>
                <wp:effectExtent l="9525" t="7620" r="9525" b="114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C61875" id="AutoShape 49" o:spid="_x0000_s1026" type="#_x0000_t32" style="position:absolute;margin-left:72.75pt;margin-top:2.15pt;width:3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UHw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Jxgp&#10;0sOKHvdex8ooX4T5DMYVEFaprQ0d0qN6MU+a/nBI6aojquUx+vVkIDkLGcm7lHBxBqrshq+aQQyB&#10;AnFYx8b2ARLGgI5xJ6fbTvjRIwofpzCWbAqro1dfQoprorHOf+G6R8EosfOWiLbzlVYKNq9tFsuQ&#10;w5PzgRYprgmhqtIbIWUUgFRoKPFsAnWCx2kpWHDGi213lbToQEBC95vwiz1+CLN6r1gE6zhh64vt&#10;iZBnG4pLFfCgMaBzsc4a+blIF+v5ep6P8vFsPcrTuh49bqp8NNtk99N6UldVnf0K1LK86ARjXAV2&#10;V71m+d/p4fJyzkq7KfY2huQ9epwXkL3+R9Jxs2GZZ1nsNDtt7XXjINEYfHlO4Q28vYP99tGvfgMA&#10;AP//AwBQSwMEFAAGAAgAAAAhAN7ouXbbAAAABwEAAA8AAABkcnMvZG93bnJldi54bWxMjkFLw0AQ&#10;he+C/2EZwYu0G9u0aMymSET0VppW8ThNpkkwOxuy2zb+e0cvevx4j/e+dDXaTp1o8K1jA7fTCBRx&#10;6aqWawO77fPkDpQPyBV2jsnAF3lYZZcXKSaVO/OGTkWolYywT9BAE0KfaO3Lhiz6qeuJJTu4wWIQ&#10;HGpdDXiWcdvpWRQttcWW5aHBnvKGys/iaA28Lw+b122xXufj0wfmNzm/zfSLMddX4+MDqEBj+CvD&#10;j76oQyZOe3fkyqtOOF4spGognoOS/H4eC+9/WWep/u+ffQMAAP//AwBQSwECLQAUAAYACAAAACEA&#10;toM4kv4AAADhAQAAEwAAAAAAAAAAAAAAAAAAAAAAW0NvbnRlbnRfVHlwZXNdLnhtbFBLAQItABQA&#10;BgAIAAAAIQA4/SH/1gAAAJQBAAALAAAAAAAAAAAAAAAAAC8BAABfcmVscy8ucmVsc1BLAQItABQA&#10;BgAIAAAAIQB0r+pUHwIAADwEAAAOAAAAAAAAAAAAAAAAAC4CAABkcnMvZTJvRG9jLnhtbFBLAQIt&#10;ABQABgAIAAAAIQDe6Ll22wAAAAcBAAAPAAAAAAAAAAAAAAAAAHkEAABkcnMvZG93bnJldi54bWxQ&#10;SwUGAAAAAAQABADzAAAAgQUAAAAA&#10;" strokecolor="#7f7f7f" strokeweight=".5pt"/>
            </w:pict>
          </mc:Fallback>
        </mc:AlternateConten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4"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5"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774226" w:rsidRDefault="00774226" w:rsidP="00774226">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A246F">
        <w:rPr>
          <w:sz w:val="15"/>
          <w:szCs w:val="15"/>
        </w:rPr>
        <w:t xml:space="preserve">  Per the Federal Cybersecurity Enhancement Act of 2015, Federal information systems are protected from malicious activities through cybersecurity screening of transmitted data.</w:t>
      </w:r>
    </w:p>
    <w:p w:rsidR="00774226" w:rsidRPr="00947554" w:rsidRDefault="00774226" w:rsidP="00774226">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774226" w:rsidRDefault="00774226" w:rsidP="00774226">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6F" w:rsidRDefault="00DA246F" w:rsidP="00256514">
      <w:r>
        <w:separator/>
      </w:r>
    </w:p>
  </w:endnote>
  <w:endnote w:type="continuationSeparator" w:id="0">
    <w:p w:rsidR="00DA246F" w:rsidRDefault="00DA246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14" w:rsidRPr="007F6249" w:rsidRDefault="0028797A">
    <w:pPr>
      <w:pStyle w:val="Footer"/>
      <w:rPr>
        <w:rFonts w:asciiTheme="minorHAnsi" w:hAnsiTheme="minorHAnsi"/>
        <w:sz w:val="16"/>
        <w:szCs w:val="16"/>
      </w:rPr>
    </w:pPr>
    <w:r w:rsidRPr="0028797A">
      <w:rPr>
        <w:rFonts w:asciiTheme="minorHAnsi" w:hAnsiTheme="minorHAnsi"/>
        <w:sz w:val="16"/>
        <w:szCs w:val="16"/>
      </w:rPr>
      <w:t>June 2017</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6F" w:rsidRDefault="00DA246F" w:rsidP="00256514">
      <w:r>
        <w:separator/>
      </w:r>
    </w:p>
  </w:footnote>
  <w:footnote w:type="continuationSeparator" w:id="0">
    <w:p w:rsidR="00DA246F" w:rsidRDefault="00DA246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Cs w:val="20"/>
      </w:rPr>
      <w:id w:val="111776439"/>
      <w:docPartObj>
        <w:docPartGallery w:val="Page Numbers (Top of Page)"/>
        <w:docPartUnique/>
      </w:docPartObj>
    </w:sdtPr>
    <w:sdtEnd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7C710B">
          <w:rPr>
            <w:rFonts w:asciiTheme="minorHAnsi" w:hAnsiTheme="minorHAnsi"/>
            <w:b/>
            <w:noProof/>
            <w:szCs w:val="20"/>
          </w:rPr>
          <w:t>1</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7C710B">
          <w:rPr>
            <w:rFonts w:asciiTheme="minorHAnsi" w:hAnsiTheme="minorHAnsi"/>
            <w:b/>
            <w:noProof/>
            <w:szCs w:val="20"/>
          </w:rPr>
          <w:t>1</w:t>
        </w:r>
        <w:r w:rsidR="001720B2" w:rsidRPr="0069288A">
          <w:rPr>
            <w:rFonts w:asciiTheme="minorHAnsi" w:hAnsiTheme="minorHAns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6F"/>
    <w:rsid w:val="00004BB7"/>
    <w:rsid w:val="00026509"/>
    <w:rsid w:val="0004706D"/>
    <w:rsid w:val="000650D5"/>
    <w:rsid w:val="0009021A"/>
    <w:rsid w:val="000979C7"/>
    <w:rsid w:val="000D6CC9"/>
    <w:rsid w:val="000F1B6B"/>
    <w:rsid w:val="00102809"/>
    <w:rsid w:val="00112496"/>
    <w:rsid w:val="00126E70"/>
    <w:rsid w:val="0013041B"/>
    <w:rsid w:val="00142E25"/>
    <w:rsid w:val="001571A7"/>
    <w:rsid w:val="001720B2"/>
    <w:rsid w:val="0019498B"/>
    <w:rsid w:val="001A4638"/>
    <w:rsid w:val="001C0132"/>
    <w:rsid w:val="001D13EB"/>
    <w:rsid w:val="001E7C75"/>
    <w:rsid w:val="00215F56"/>
    <w:rsid w:val="00233DFA"/>
    <w:rsid w:val="002418D8"/>
    <w:rsid w:val="00256514"/>
    <w:rsid w:val="00260B62"/>
    <w:rsid w:val="00264EA0"/>
    <w:rsid w:val="0026728B"/>
    <w:rsid w:val="00277EE5"/>
    <w:rsid w:val="0028797A"/>
    <w:rsid w:val="00292F03"/>
    <w:rsid w:val="00294829"/>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0576"/>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50D45"/>
    <w:rsid w:val="00760361"/>
    <w:rsid w:val="00774226"/>
    <w:rsid w:val="0079385B"/>
    <w:rsid w:val="007A70FA"/>
    <w:rsid w:val="007B7B51"/>
    <w:rsid w:val="007C710B"/>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0A06"/>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90D66"/>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246F"/>
    <w:rsid w:val="00DA4AEE"/>
    <w:rsid w:val="00DC0AEC"/>
    <w:rsid w:val="00DD7C57"/>
    <w:rsid w:val="00DE0595"/>
    <w:rsid w:val="00DF7C21"/>
    <w:rsid w:val="00E22656"/>
    <w:rsid w:val="00E436F2"/>
    <w:rsid w:val="00E465C9"/>
    <w:rsid w:val="00E4706F"/>
    <w:rsid w:val="00E50EEF"/>
    <w:rsid w:val="00E5447A"/>
    <w:rsid w:val="00E60B51"/>
    <w:rsid w:val="00E766E0"/>
    <w:rsid w:val="00E93B10"/>
    <w:rsid w:val="00E9755A"/>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G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Template>
  <TotalTime>0</TotalTime>
  <Pages>2</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2017-09-11T18:50:00Z</dcterms:created>
  <dcterms:modified xsi:type="dcterms:W3CDTF">2017-09-11T18:50:00Z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