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838B" w14:textId="6DBFDE22" w:rsidR="00384EEB" w:rsidRDefault="009B0155" w:rsidP="00384EEB">
      <w:pPr>
        <w:spacing w:line="240" w:lineRule="auto"/>
        <w:jc w:val="right"/>
        <w:rPr>
          <w:sz w:val="24"/>
          <w:szCs w:val="24"/>
        </w:rPr>
      </w:pPr>
      <w:r w:rsidRPr="009B0155">
        <w:rPr>
          <w:sz w:val="24"/>
          <w:szCs w:val="24"/>
        </w:rPr>
        <w:t>06</w:t>
      </w:r>
      <w:r w:rsidR="00384EEB" w:rsidRPr="009B0155">
        <w:rPr>
          <w:sz w:val="24"/>
          <w:szCs w:val="24"/>
        </w:rPr>
        <w:t>/</w:t>
      </w:r>
      <w:r w:rsidRPr="009B0155">
        <w:rPr>
          <w:sz w:val="24"/>
          <w:szCs w:val="24"/>
        </w:rPr>
        <w:t>14</w:t>
      </w:r>
      <w:r w:rsidR="00384EEB" w:rsidRPr="009B0155">
        <w:rPr>
          <w:sz w:val="24"/>
          <w:szCs w:val="24"/>
        </w:rPr>
        <w:t>/201</w:t>
      </w:r>
      <w:r w:rsidRPr="009B0155">
        <w:rPr>
          <w:sz w:val="24"/>
          <w:szCs w:val="24"/>
        </w:rPr>
        <w:t>7</w:t>
      </w:r>
    </w:p>
    <w:p w14:paraId="3635329B" w14:textId="77777777" w:rsidR="00384EEB" w:rsidRDefault="00384EEB">
      <w:pPr>
        <w:spacing w:line="240" w:lineRule="auto"/>
        <w:rPr>
          <w:sz w:val="24"/>
          <w:szCs w:val="24"/>
        </w:rPr>
      </w:pPr>
    </w:p>
    <w:p w14:paraId="31E3263F" w14:textId="77777777" w:rsidR="00153B9F" w:rsidRDefault="00D60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 TO THE REVIEWER OF </w:t>
      </w:r>
      <w:r w:rsidRPr="002B7D71">
        <w:rPr>
          <w:sz w:val="24"/>
          <w:szCs w:val="24"/>
        </w:rPr>
        <w:t>1220-0079</w:t>
      </w:r>
    </w:p>
    <w:p w14:paraId="723F12BB" w14:textId="77777777" w:rsidR="00153B9F" w:rsidRDefault="00153B9F">
      <w:pPr>
        <w:spacing w:line="240" w:lineRule="auto"/>
        <w:jc w:val="left"/>
        <w:rPr>
          <w:sz w:val="24"/>
          <w:szCs w:val="24"/>
        </w:rPr>
      </w:pPr>
    </w:p>
    <w:p w14:paraId="78BE7396" w14:textId="77777777"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Office of Management and Budget (</w:t>
      </w:r>
      <w:bookmarkStart w:id="0" w:name="_GoBack"/>
      <w:bookmarkEnd w:id="0"/>
      <w:r w:rsidR="00256DA6">
        <w:rPr>
          <w:sz w:val="24"/>
          <w:szCs w:val="24"/>
        </w:rPr>
        <w:t>OMB</w:t>
      </w:r>
      <w:r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approved the Labor Market Information (LMI) Cooperative Agreement</w:t>
      </w:r>
      <w:r w:rsidR="00827837">
        <w:rPr>
          <w:sz w:val="24"/>
          <w:szCs w:val="24"/>
        </w:rPr>
        <w:t xml:space="preserve"> </w:t>
      </w:r>
      <w:r w:rsidR="00256DA6">
        <w:rPr>
          <w:sz w:val="24"/>
          <w:szCs w:val="24"/>
        </w:rPr>
        <w:t xml:space="preserve">through a Notice of Action, dated May </w:t>
      </w:r>
      <w:r w:rsidR="002B7D71">
        <w:rPr>
          <w:sz w:val="24"/>
          <w:szCs w:val="24"/>
        </w:rPr>
        <w:t>19</w:t>
      </w:r>
      <w:r w:rsidR="00256DA6">
        <w:rPr>
          <w:sz w:val="24"/>
          <w:szCs w:val="24"/>
        </w:rPr>
        <w:t>, 20</w:t>
      </w:r>
      <w:r w:rsidR="002B7D71">
        <w:rPr>
          <w:sz w:val="24"/>
          <w:szCs w:val="24"/>
        </w:rPr>
        <w:t>15</w:t>
      </w:r>
      <w:r w:rsidR="00256DA6">
        <w:rPr>
          <w:sz w:val="24"/>
          <w:szCs w:val="24"/>
        </w:rPr>
        <w:t xml:space="preserve">.  As part of that approved information collection,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</w:t>
      </w:r>
      <w:r w:rsidR="00D249F4">
        <w:rPr>
          <w:sz w:val="24"/>
          <w:szCs w:val="24"/>
        </w:rPr>
        <w:t>ureau of Labor Statistics (B</w:t>
      </w:r>
      <w:r w:rsidR="00256DA6">
        <w:rPr>
          <w:sz w:val="24"/>
          <w:szCs w:val="24"/>
        </w:rPr>
        <w:t>LS</w:t>
      </w:r>
      <w:r w:rsidR="00D249F4"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agreed to submit any changes to the program work statements to OMB on an annual basis, along with a description of the changes.  If it is determined that the changes are substantive,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BLS will publish a 30-day notice in the Federal Register describing the changes and allowing the public an opportunity to comment</w:t>
      </w:r>
      <w:r w:rsidR="00256DA6" w:rsidRPr="00D249F4">
        <w:rPr>
          <w:sz w:val="24"/>
          <w:szCs w:val="24"/>
        </w:rPr>
        <w:t xml:space="preserve">.  </w:t>
      </w:r>
    </w:p>
    <w:p w14:paraId="3D6531CF" w14:textId="77777777" w:rsidR="00153B9F" w:rsidRDefault="00153B9F">
      <w:pPr>
        <w:spacing w:line="240" w:lineRule="auto"/>
        <w:jc w:val="left"/>
        <w:rPr>
          <w:sz w:val="24"/>
          <w:szCs w:val="24"/>
        </w:rPr>
      </w:pPr>
    </w:p>
    <w:p w14:paraId="6E34B6D3" w14:textId="5F35636A" w:rsidR="00384EEB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BLS is submitting the</w:t>
      </w:r>
      <w:r w:rsidR="00384EEB">
        <w:rPr>
          <w:sz w:val="24"/>
          <w:szCs w:val="24"/>
        </w:rPr>
        <w:t xml:space="preserve"> </w:t>
      </w:r>
      <w:r w:rsidRPr="00177760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240F12">
        <w:rPr>
          <w:sz w:val="24"/>
          <w:szCs w:val="24"/>
        </w:rPr>
        <w:t>8</w:t>
      </w:r>
      <w:r w:rsidRPr="001777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to OMB for review.  A memorandum addressed to the State Agencies participating in the 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is </w:t>
      </w:r>
      <w:r w:rsidRPr="00177760">
        <w:rPr>
          <w:sz w:val="24"/>
          <w:szCs w:val="24"/>
        </w:rPr>
        <w:t>included</w:t>
      </w:r>
      <w:r>
        <w:rPr>
          <w:sz w:val="24"/>
          <w:szCs w:val="24"/>
        </w:rPr>
        <w:t xml:space="preserve"> in the package.  The memo </w:t>
      </w:r>
      <w:r w:rsidRPr="000A5430">
        <w:rPr>
          <w:sz w:val="24"/>
          <w:szCs w:val="24"/>
        </w:rPr>
        <w:t xml:space="preserve">describes the changes that affect the </w:t>
      </w:r>
      <w:r>
        <w:rPr>
          <w:sz w:val="24"/>
          <w:szCs w:val="24"/>
        </w:rPr>
        <w:t xml:space="preserve">FY </w:t>
      </w:r>
      <w:r w:rsidR="00384EEB">
        <w:rPr>
          <w:sz w:val="24"/>
          <w:szCs w:val="24"/>
        </w:rPr>
        <w:t>201</w:t>
      </w:r>
      <w:r w:rsidR="00240F12">
        <w:rPr>
          <w:sz w:val="24"/>
          <w:szCs w:val="24"/>
        </w:rPr>
        <w:t>8</w:t>
      </w:r>
      <w:r w:rsidR="00384EEB" w:rsidRPr="000A54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 w:rsidR="00384EEB" w:rsidDel="00384EEB">
        <w:rPr>
          <w:sz w:val="24"/>
          <w:szCs w:val="24"/>
        </w:rPr>
        <w:t xml:space="preserve"> </w:t>
      </w:r>
      <w:r w:rsidR="00384EEB">
        <w:rPr>
          <w:sz w:val="24"/>
          <w:szCs w:val="24"/>
        </w:rPr>
        <w:t xml:space="preserve">and </w:t>
      </w:r>
      <w:r>
        <w:rPr>
          <w:sz w:val="24"/>
          <w:szCs w:val="24"/>
        </w:rPr>
        <w:t>work s</w:t>
      </w:r>
      <w:r w:rsidRPr="000A5430">
        <w:rPr>
          <w:sz w:val="24"/>
          <w:szCs w:val="24"/>
        </w:rPr>
        <w:t>tatements and requirements</w:t>
      </w:r>
      <w:r>
        <w:rPr>
          <w:sz w:val="24"/>
          <w:szCs w:val="24"/>
        </w:rPr>
        <w:t xml:space="preserve">.  </w:t>
      </w:r>
    </w:p>
    <w:p w14:paraId="7756BAAE" w14:textId="77777777" w:rsidR="00384EEB" w:rsidRDefault="00384EEB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55449321" w14:textId="77777777"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77760">
        <w:rPr>
          <w:sz w:val="24"/>
          <w:szCs w:val="24"/>
        </w:rPr>
        <w:t xml:space="preserve">If OMB determines that substantive changes have been made, </w:t>
      </w:r>
      <w:r>
        <w:rPr>
          <w:sz w:val="24"/>
          <w:szCs w:val="24"/>
        </w:rPr>
        <w:t xml:space="preserve">the </w:t>
      </w:r>
      <w:r w:rsidRPr="00177760">
        <w:rPr>
          <w:sz w:val="24"/>
          <w:szCs w:val="24"/>
        </w:rPr>
        <w:t xml:space="preserve">BLS will publish the changes in the Federal Register.  </w:t>
      </w:r>
    </w:p>
    <w:p w14:paraId="42CD44CF" w14:textId="77777777" w:rsidR="00B5184E" w:rsidRDefault="00B5184E" w:rsidP="00976B4D">
      <w:pPr>
        <w:jc w:val="left"/>
        <w:rPr>
          <w:sz w:val="24"/>
          <w:szCs w:val="24"/>
        </w:rPr>
      </w:pPr>
    </w:p>
    <w:sectPr w:rsidR="00B5184E" w:rsidSect="00D156EE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A2627"/>
    <w:multiLevelType w:val="hybridMultilevel"/>
    <w:tmpl w:val="837E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D6"/>
    <w:rsid w:val="000702C6"/>
    <w:rsid w:val="00101D13"/>
    <w:rsid w:val="00153B9F"/>
    <w:rsid w:val="00240F12"/>
    <w:rsid w:val="00256DA6"/>
    <w:rsid w:val="002B7D71"/>
    <w:rsid w:val="00336A5E"/>
    <w:rsid w:val="00384EEB"/>
    <w:rsid w:val="003D5885"/>
    <w:rsid w:val="005C0789"/>
    <w:rsid w:val="00714088"/>
    <w:rsid w:val="00770DA6"/>
    <w:rsid w:val="00827837"/>
    <w:rsid w:val="00885C07"/>
    <w:rsid w:val="00976B4D"/>
    <w:rsid w:val="0098720F"/>
    <w:rsid w:val="009B0155"/>
    <w:rsid w:val="00AD28B6"/>
    <w:rsid w:val="00B5184E"/>
    <w:rsid w:val="00B82121"/>
    <w:rsid w:val="00BE26FB"/>
    <w:rsid w:val="00C144DE"/>
    <w:rsid w:val="00C42440"/>
    <w:rsid w:val="00C738C7"/>
    <w:rsid w:val="00D156EE"/>
    <w:rsid w:val="00D249F4"/>
    <w:rsid w:val="00D553BF"/>
    <w:rsid w:val="00D60AD6"/>
    <w:rsid w:val="00D74DA1"/>
    <w:rsid w:val="00D76B42"/>
    <w:rsid w:val="00DA72AB"/>
    <w:rsid w:val="00E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6CD1"/>
  <w15:docId w15:val="{2B917A19-4F15-47E2-9EBF-2F93F3BD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AD6"/>
    <w:pPr>
      <w:spacing w:line="240" w:lineRule="atLeast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0AD6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7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D7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DBFB5-C915-4894-9BAF-98AC5CAA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5, 2006</vt:lpstr>
    </vt:vector>
  </TitlesOfParts>
  <Company>BLS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5, 2006</dc:title>
  <dc:creator>BLS</dc:creator>
  <cp:lastModifiedBy>Wolff, Christine - BLS</cp:lastModifiedBy>
  <cp:revision>8</cp:revision>
  <cp:lastPrinted>2013-05-07T13:43:00Z</cp:lastPrinted>
  <dcterms:created xsi:type="dcterms:W3CDTF">2014-04-15T15:41:00Z</dcterms:created>
  <dcterms:modified xsi:type="dcterms:W3CDTF">2017-06-14T19:31:00Z</dcterms:modified>
</cp:coreProperties>
</file>