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35006">
      <w:pPr>
        <w:widowControl/>
        <w:suppressAutoHyphens/>
        <w:rPr>
          <w:rFonts w:ascii="Courier New" w:hAnsi="Courier New" w:cs="Courier New"/>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3D542C">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rPr>
        <w:t>Treasury Decisions</w:t>
      </w:r>
    </w:p>
    <w:p w:rsidR="00000000" w:rsidRDefault="00835006">
      <w:pPr>
        <w:widowControl/>
        <w:ind w:left="120" w:right="120"/>
        <w:jc w:val="center"/>
        <w:rPr>
          <w:rFonts w:ascii="Times New Roman" w:hAnsi="Times New Roman" w:cs="Times New Roman"/>
        </w:rPr>
      </w:pPr>
      <w:r>
        <w:rPr>
          <w:rFonts w:ascii="Times New Roman" w:hAnsi="Times New Roman" w:cs="Times New Roman"/>
        </w:rPr>
        <w:t>Copyright 2016 LexisNexis Group, All Rights Reserved</w:t>
      </w: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rPr>
        <w:t>Rules and Regulations</w:t>
      </w: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rPr>
        <w:t>DEPARTMENT OF THE TREASURY</w:t>
      </w:r>
    </w:p>
    <w:p w:rsidR="00000000" w:rsidRDefault="00835006">
      <w:pPr>
        <w:widowControl/>
        <w:ind w:left="120" w:right="120"/>
        <w:jc w:val="center"/>
        <w:rPr>
          <w:rFonts w:ascii="Times New Roman" w:hAnsi="Times New Roman" w:cs="Times New Roman"/>
        </w:rPr>
      </w:pPr>
      <w:r>
        <w:rPr>
          <w:rFonts w:ascii="Times New Roman" w:hAnsi="Times New Roman" w:cs="Times New Roman"/>
        </w:rPr>
        <w:t xml:space="preserve">  Internal Revenue Service (IRS)</w:t>
      </w: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b/>
          <w:bCs/>
        </w:rPr>
        <w:t>26 CFR Parts 1, 301, and 602</w:t>
      </w: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b/>
          <w:bCs/>
          <w:i/>
          <w:iCs/>
        </w:rPr>
        <w:t>81 FR 55133</w:t>
      </w:r>
    </w:p>
    <w:p w:rsidR="00000000" w:rsidRDefault="00835006">
      <w:pPr>
        <w:widowControl/>
        <w:spacing w:before="120"/>
        <w:ind w:left="120" w:right="120" w:firstLine="360"/>
        <w:jc w:val="center"/>
        <w:rPr>
          <w:rFonts w:ascii="Times New Roman" w:hAnsi="Times New Roman" w:cs="Times New Roman"/>
        </w:rPr>
      </w:pPr>
      <w:r>
        <w:rPr>
          <w:rFonts w:ascii="Times New Roman" w:hAnsi="Times New Roman" w:cs="Times New Roman"/>
          <w:b/>
          <w:bCs/>
        </w:rPr>
        <w:t>RIN 1545-BK06</w:t>
      </w: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b/>
          <w:bCs/>
        </w:rPr>
        <w:t>Tax on Certain Foreign Procurement</w:t>
      </w:r>
    </w:p>
    <w:p w:rsidR="00000000" w:rsidRDefault="00835006">
      <w:pPr>
        <w:widowControl/>
        <w:rPr>
          <w:rFonts w:ascii="Times New Roman" w:hAnsi="Times New Roman" w:cs="Times New Roman"/>
        </w:rPr>
      </w:pPr>
    </w:p>
    <w:p w:rsidR="00000000" w:rsidRDefault="00835006">
      <w:pPr>
        <w:widowControl/>
        <w:ind w:left="120" w:right="120"/>
        <w:jc w:val="center"/>
        <w:rPr>
          <w:rFonts w:ascii="Times New Roman" w:hAnsi="Times New Roman" w:cs="Times New Roman"/>
        </w:rPr>
      </w:pPr>
      <w:r>
        <w:rPr>
          <w:rFonts w:ascii="Times New Roman" w:hAnsi="Times New Roman" w:cs="Times New Roman"/>
          <w:i/>
          <w:iCs/>
        </w:rPr>
        <w:t>T.D. 9782</w:t>
      </w:r>
    </w:p>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 August 18, 2016</w:t>
      </w:r>
    </w:p>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r>
        <w:rPr>
          <w:rFonts w:ascii="Times New Roman" w:hAnsi="Times New Roman" w:cs="Times New Roman"/>
          <w:b/>
          <w:bCs/>
        </w:rPr>
        <w:t>ACTION:</w:t>
      </w:r>
      <w:r>
        <w:rPr>
          <w:rFonts w:ascii="Times New Roman" w:hAnsi="Times New Roman" w:cs="Times New Roman"/>
        </w:rPr>
        <w:t xml:space="preserve"> Final regulations.</w:t>
      </w:r>
    </w:p>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r>
        <w:rPr>
          <w:rFonts w:ascii="Times New Roman" w:hAnsi="Times New Roman" w:cs="Times New Roman"/>
          <w:b/>
          <w:bCs/>
        </w:rPr>
        <w:t>SUMMARY:</w:t>
      </w:r>
      <w:r>
        <w:rPr>
          <w:rFonts w:ascii="Times New Roman" w:hAnsi="Times New Roman" w:cs="Times New Roman"/>
        </w:rPr>
        <w:t xml:space="preserve"> This document contains final regulations under section 5000C of the Internal Revenue Code relating to the 2 percent tax on payments made by the U.S.</w:t>
      </w:r>
      <w:r>
        <w:rPr>
          <w:rFonts w:ascii="Times New Roman" w:hAnsi="Times New Roman" w:cs="Times New Roman"/>
        </w:rPr>
        <w:t xml:space="preserve"> government to foreign persons pursuant to certain contracts. The reg</w:t>
      </w:r>
      <w:r>
        <w:rPr>
          <w:rFonts w:ascii="Times New Roman" w:hAnsi="Times New Roman" w:cs="Times New Roman"/>
        </w:rPr>
        <w:t>u</w:t>
      </w:r>
      <w:r>
        <w:rPr>
          <w:rFonts w:ascii="Times New Roman" w:hAnsi="Times New Roman" w:cs="Times New Roman"/>
        </w:rPr>
        <w:t>lations affect U.S. government acquiring agencies and foreign persons providing certain goods or services to the U.S. government pursuant to a contract. This document also contains final</w:t>
      </w:r>
      <w:r>
        <w:rPr>
          <w:rFonts w:ascii="Times New Roman" w:hAnsi="Times New Roman" w:cs="Times New Roman"/>
        </w:rPr>
        <w:t xml:space="preserve"> regulations under section 6114, with respect to foreign persons claiming an exemption from the 2 percent tax under an income tax treaty.</w:t>
      </w:r>
    </w:p>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w:t>
      </w:r>
      <w:r>
        <w:rPr>
          <w:rFonts w:ascii="Times New Roman" w:hAnsi="Times New Roman" w:cs="Times New Roman"/>
          <w:i/>
          <w:iCs/>
        </w:rPr>
        <w:t>Effective Date:</w:t>
      </w:r>
      <w:r>
        <w:rPr>
          <w:rFonts w:ascii="Times New Roman" w:hAnsi="Times New Roman" w:cs="Times New Roman"/>
        </w:rPr>
        <w:t xml:space="preserve"> These regulations are effective on August 18, 2016. </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Applicability Date:</w:t>
      </w:r>
      <w:r>
        <w:rPr>
          <w:rFonts w:ascii="Times New Roman" w:hAnsi="Times New Roman" w:cs="Times New Roman"/>
        </w:rPr>
        <w:t xml:space="preserve"> For dates of applicab</w:t>
      </w:r>
      <w:r>
        <w:rPr>
          <w:rFonts w:ascii="Times New Roman" w:hAnsi="Times New Roman" w:cs="Times New Roman"/>
        </w:rPr>
        <w:t>ility, see § 1.5000C-7 and § 301.6114-1(e)(2).</w:t>
      </w:r>
    </w:p>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Kate Hwa at (202) 317-6934, and for questions related to tax tre</w:t>
      </w:r>
      <w:r>
        <w:rPr>
          <w:rFonts w:ascii="Times New Roman" w:hAnsi="Times New Roman" w:cs="Times New Roman"/>
        </w:rPr>
        <w:t>a</w:t>
      </w:r>
      <w:r>
        <w:rPr>
          <w:rFonts w:ascii="Times New Roman" w:hAnsi="Times New Roman" w:cs="Times New Roman"/>
        </w:rPr>
        <w:t>ties and the regulations under section 6114, Rosy Lor at (202) 317-6933, (not toll-free numbers).</w:t>
      </w:r>
    </w:p>
    <w:p w:rsidR="00000000" w:rsidRDefault="00835006">
      <w:pPr>
        <w:widowControl/>
        <w:rPr>
          <w:rFonts w:ascii="Times New Roman" w:hAnsi="Times New Roman" w:cs="Times New Roman"/>
        </w:rPr>
      </w:pP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SUPPLEMENTA</w:t>
      </w:r>
      <w:r>
        <w:rPr>
          <w:rFonts w:ascii="Times New Roman" w:hAnsi="Times New Roman" w:cs="Times New Roman"/>
          <w:b/>
          <w:bCs/>
        </w:rPr>
        <w:t>RY INFORMATION:</w:t>
      </w:r>
      <w:r>
        <w:rPr>
          <w:rFonts w:ascii="Times New Roman" w:hAnsi="Times New Roman" w:cs="Times New Roman"/>
        </w:rPr>
        <w:t xml:space="preserve"> On January 2, 2011, section 301 of the James Zadroga 9/11 Health and Compensation Act of 2010, Public Law 111-347 (the Act),  </w:t>
      </w:r>
      <w:r>
        <w:rPr>
          <w:rFonts w:ascii="Times New Roman" w:hAnsi="Times New Roman" w:cs="Times New Roman"/>
          <w:i/>
          <w:iCs/>
        </w:rPr>
        <w:t>124 Stat. 3623,</w:t>
      </w:r>
      <w:r>
        <w:rPr>
          <w:rFonts w:ascii="Times New Roman" w:hAnsi="Times New Roman" w:cs="Times New Roman"/>
        </w:rPr>
        <w:t xml:space="preserve"> added section 5000C to the Internal Rev</w:t>
      </w:r>
      <w:r>
        <w:rPr>
          <w:rFonts w:ascii="Times New Roman" w:hAnsi="Times New Roman" w:cs="Times New Roman"/>
        </w:rPr>
        <w:t>e</w:t>
      </w:r>
      <w:r>
        <w:rPr>
          <w:rFonts w:ascii="Times New Roman" w:hAnsi="Times New Roman" w:cs="Times New Roman"/>
        </w:rPr>
        <w:t>nue Code (Code). Section 5000C(a) imposes on any foreign p</w:t>
      </w:r>
      <w:r>
        <w:rPr>
          <w:rFonts w:ascii="Times New Roman" w:hAnsi="Times New Roman" w:cs="Times New Roman"/>
        </w:rPr>
        <w:t>erson that receives a specified Federal procurement pa</w:t>
      </w:r>
      <w:r>
        <w:rPr>
          <w:rFonts w:ascii="Times New Roman" w:hAnsi="Times New Roman" w:cs="Times New Roman"/>
        </w:rPr>
        <w:t>y</w:t>
      </w:r>
      <w:r>
        <w:rPr>
          <w:rFonts w:ascii="Times New Roman" w:hAnsi="Times New Roman" w:cs="Times New Roman"/>
        </w:rPr>
        <w:t xml:space="preserve">ment a tax equal to 2 percent of the amount such payment. Section 5000C(b) defines the term </w:t>
      </w:r>
      <w:r>
        <w:rPr>
          <w:rFonts w:ascii="Times New Roman" w:hAnsi="Times New Roman" w:cs="Times New Roman"/>
          <w:i/>
          <w:iCs/>
        </w:rPr>
        <w:t>specified Federal pr</w:t>
      </w:r>
      <w:r>
        <w:rPr>
          <w:rFonts w:ascii="Times New Roman" w:hAnsi="Times New Roman" w:cs="Times New Roman"/>
          <w:i/>
          <w:iCs/>
        </w:rPr>
        <w:t>o</w:t>
      </w:r>
      <w:r>
        <w:rPr>
          <w:rFonts w:ascii="Times New Roman" w:hAnsi="Times New Roman" w:cs="Times New Roman"/>
          <w:i/>
          <w:iCs/>
        </w:rPr>
        <w:t>curement payment</w:t>
      </w:r>
      <w:r>
        <w:rPr>
          <w:rFonts w:ascii="Times New Roman" w:hAnsi="Times New Roman" w:cs="Times New Roman"/>
        </w:rPr>
        <w:t xml:space="preserve"> as any payment made pursuant to a contract with the Government of the U</w:t>
      </w:r>
      <w:r>
        <w:rPr>
          <w:rFonts w:ascii="Times New Roman" w:hAnsi="Times New Roman" w:cs="Times New Roman"/>
        </w:rPr>
        <w:t>nited States (U.S. go</w:t>
      </w:r>
      <w:r>
        <w:rPr>
          <w:rFonts w:ascii="Times New Roman" w:hAnsi="Times New Roman" w:cs="Times New Roman"/>
        </w:rPr>
        <w:t>v</w:t>
      </w:r>
      <w:r>
        <w:rPr>
          <w:rFonts w:ascii="Times New Roman" w:hAnsi="Times New Roman" w:cs="Times New Roman"/>
        </w:rPr>
        <w:t>ernment) for goods or services if the goods are manufactured or produced or the services are provided in any country that is not a party to an international procurement agreement with the United States. Section 301(a)(3) of the Act pr</w:t>
      </w:r>
      <w:r>
        <w:rPr>
          <w:rFonts w:ascii="Times New Roman" w:hAnsi="Times New Roman" w:cs="Times New Roman"/>
        </w:rPr>
        <w:t>o</w:t>
      </w:r>
      <w:r>
        <w:rPr>
          <w:rFonts w:ascii="Times New Roman" w:hAnsi="Times New Roman" w:cs="Times New Roman"/>
        </w:rPr>
        <w:t>vides that section 5000C applies to payments received pursuant to contracts entered into on and after January 2, 2011. Additionally, section 301(b)(1)(c) of the Act states that this section must be applied in a manner consistent with U.S. obligations unde</w:t>
      </w:r>
      <w:r>
        <w:rPr>
          <w:rFonts w:ascii="Times New Roman" w:hAnsi="Times New Roman" w:cs="Times New Roman"/>
        </w:rPr>
        <w:t>r international agreements. Section 5000C(d)(1) provides that the amount deducted and withheld under chapter 3 shall be increased by the amount of tax imposed under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On April 22, 2015, the Department of Treasury (Treasury Department) and the </w:t>
      </w:r>
      <w:r>
        <w:rPr>
          <w:rFonts w:ascii="Times New Roman" w:hAnsi="Times New Roman" w:cs="Times New Roman"/>
        </w:rPr>
        <w:t xml:space="preserve">Internal Revenue Service (IRS) published in the </w:t>
      </w:r>
      <w:r>
        <w:rPr>
          <w:rFonts w:ascii="Times New Roman" w:hAnsi="Times New Roman" w:cs="Times New Roman"/>
          <w:b/>
          <w:bCs/>
        </w:rPr>
        <w:t>Federal Register</w:t>
      </w:r>
      <w:r>
        <w:rPr>
          <w:rFonts w:ascii="Times New Roman" w:hAnsi="Times New Roman" w:cs="Times New Roman"/>
        </w:rPr>
        <w:t xml:space="preserve"> </w:t>
      </w:r>
      <w:r>
        <w:rPr>
          <w:rFonts w:ascii="Times New Roman" w:hAnsi="Times New Roman" w:cs="Times New Roman"/>
          <w:i/>
          <w:iCs/>
        </w:rPr>
        <w:t>(80 FR 22449)</w:t>
      </w:r>
      <w:r>
        <w:rPr>
          <w:rFonts w:ascii="Times New Roman" w:hAnsi="Times New Roman" w:cs="Times New Roman"/>
        </w:rPr>
        <w:t xml:space="preserve"> a notice of proposed rulemaking (REG-103281-11) (NPRM) under </w:t>
      </w:r>
      <w:r>
        <w:rPr>
          <w:rFonts w:ascii="Times New Roman" w:hAnsi="Times New Roman" w:cs="Times New Roman"/>
        </w:rPr>
        <w:lastRenderedPageBreak/>
        <w:t>sections 5000C and 6114 (the proposed regulations). The regulations set forth a number of exemptions from the tax and provided procedures for collecting the tax.</w:t>
      </w:r>
      <w:r>
        <w:rPr>
          <w:rFonts w:ascii="Times New Roman" w:hAnsi="Times New Roman" w:cs="Times New Roman"/>
          <w:i/>
          <w:iCs/>
        </w:rPr>
        <w:t xml:space="preserve"> Notice 2015-35, 2015-18 I.R.B. 9</w:t>
      </w:r>
      <w:r>
        <w:rPr>
          <w:rFonts w:ascii="Times New Roman" w:hAnsi="Times New Roman" w:cs="Times New Roman"/>
          <w:i/>
          <w:iCs/>
        </w:rPr>
        <w:t>43,</w:t>
      </w:r>
      <w:r>
        <w:rPr>
          <w:rFonts w:ascii="Times New Roman" w:hAnsi="Times New Roman" w:cs="Times New Roman"/>
        </w:rPr>
        <w:t xml:space="preserve"> issued contemporaneously with the proposed regulations, provided a list of income tax treaties in effect that prevented the imposition of the tax. No public hearing was requested or held. Written comments on the proposed regulations were received and a</w:t>
      </w:r>
      <w:r>
        <w:rPr>
          <w:rFonts w:ascii="Times New Roman" w:hAnsi="Times New Roman" w:cs="Times New Roman"/>
        </w:rPr>
        <w:t xml:space="preserve">re available at </w:t>
      </w:r>
      <w:r>
        <w:rPr>
          <w:rFonts w:ascii="Times New Roman" w:hAnsi="Times New Roman" w:cs="Times New Roman"/>
          <w:i/>
          <w:iCs/>
        </w:rPr>
        <w:t>www.regulations.gov</w:t>
      </w:r>
      <w:r>
        <w:rPr>
          <w:rFonts w:ascii="Times New Roman" w:hAnsi="Times New Roman" w:cs="Times New Roman"/>
        </w:rPr>
        <w:t xml:space="preserve"> or upon request. After consideration of the comments, the proposed regulations are adopted as amended by this Treasury decision. The revisions are discussed below.</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Explanation and Summary of Comments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1. Payments by C</w:t>
      </w:r>
      <w:r>
        <w:rPr>
          <w:rFonts w:ascii="Times New Roman" w:hAnsi="Times New Roman" w:cs="Times New Roman"/>
          <w:i/>
          <w:iCs/>
        </w:rPr>
        <w:t>ontracting Parties to Subcontractors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commenter asked for clarification that the proposed regulations apply only to payments made by the U.S. go</w:t>
      </w:r>
      <w:r>
        <w:rPr>
          <w:rFonts w:ascii="Times New Roman" w:hAnsi="Times New Roman" w:cs="Times New Roman"/>
        </w:rPr>
        <w:t>v</w:t>
      </w:r>
      <w:r>
        <w:rPr>
          <w:rFonts w:ascii="Times New Roman" w:hAnsi="Times New Roman" w:cs="Times New Roman"/>
        </w:rPr>
        <w:t xml:space="preserve">ernment to direct (prime) contractors with the U.S. government, and not to payments made by prime contractors </w:t>
      </w:r>
      <w:r>
        <w:rPr>
          <w:rFonts w:ascii="Times New Roman" w:hAnsi="Times New Roman" w:cs="Times New Roman"/>
        </w:rPr>
        <w:t>purs</w:t>
      </w:r>
      <w:r>
        <w:rPr>
          <w:rFonts w:ascii="Times New Roman" w:hAnsi="Times New Roman" w:cs="Times New Roman"/>
        </w:rPr>
        <w:t>u</w:t>
      </w:r>
      <w:r>
        <w:rPr>
          <w:rFonts w:ascii="Times New Roman" w:hAnsi="Times New Roman" w:cs="Times New Roman"/>
        </w:rPr>
        <w:t>ant to subcontracts. Consistent with the proposed regulations, the final regulations provide section 5000C imposes the tax on any foreign contracting party, which means a foreign person that is a party to a contract with the U.S. gover</w:t>
      </w:r>
      <w:r>
        <w:rPr>
          <w:rFonts w:ascii="Times New Roman" w:hAnsi="Times New Roman" w:cs="Times New Roman"/>
        </w:rPr>
        <w:t>n</w:t>
      </w:r>
      <w:r>
        <w:rPr>
          <w:rFonts w:ascii="Times New Roman" w:hAnsi="Times New Roman" w:cs="Times New Roman"/>
        </w:rPr>
        <w:t>ment that was e</w:t>
      </w:r>
      <w:r>
        <w:rPr>
          <w:rFonts w:ascii="Times New Roman" w:hAnsi="Times New Roman" w:cs="Times New Roman"/>
        </w:rPr>
        <w:t>ntered into on or after January 2, 2011. Therefore, the final regulations do not generally impose the tax on a subcontractor that is not party to a contract with the U.S. government. For example, if an acquiring agency co</w:t>
      </w:r>
      <w:r>
        <w:rPr>
          <w:rFonts w:ascii="Times New Roman" w:hAnsi="Times New Roman" w:cs="Times New Roman"/>
        </w:rPr>
        <w:t>n</w:t>
      </w:r>
      <w:r>
        <w:rPr>
          <w:rFonts w:ascii="Times New Roman" w:hAnsi="Times New Roman" w:cs="Times New Roman"/>
        </w:rPr>
        <w:t>tracts with a domestic corporation</w:t>
      </w:r>
      <w:r>
        <w:rPr>
          <w:rFonts w:ascii="Times New Roman" w:hAnsi="Times New Roman" w:cs="Times New Roman"/>
        </w:rPr>
        <w:t xml:space="preserve"> (prime contractor) for goods or services, and the prime contractor separately contracts with a foreign subcontractor for goods and services to be provided under the contract, section 5000C will not ordinarily apply to payments by the prime contractor to i</w:t>
      </w:r>
      <w:r>
        <w:rPr>
          <w:rFonts w:ascii="Times New Roman" w:hAnsi="Times New Roman" w:cs="Times New Roman"/>
        </w:rPr>
        <w:t>ts foreign subcontractor that relate to those goods or services.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However, the activities of a subcontractor are taken into account when determining the country in which goods are manufactured or produced or in which services are provided under § 1.5000C-1(</w:t>
      </w:r>
      <w:r>
        <w:rPr>
          <w:rFonts w:ascii="Times New Roman" w:hAnsi="Times New Roman" w:cs="Times New Roman"/>
        </w:rPr>
        <w:t>e). Furthermore, the final regulations retain the rules in the proposed regulations that payments received by a nominee or agent on behalf of a contracting party are considered to be received by that contracting party. For the definition of a contracting p</w:t>
      </w:r>
      <w:r>
        <w:rPr>
          <w:rFonts w:ascii="Times New Roman" w:hAnsi="Times New Roman" w:cs="Times New Roman"/>
        </w:rPr>
        <w:t>arty, see § 1.5000C-1(c)(4). The final regulations also retain the anti-abuse rule in § 1.5000C-5 that in certain circumstances may treat a subcontractor that is a foreign person as being liable for tax under section 5000C.</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2. Exemption for Certain Foreign Humanitarian Assistance Contracts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United States Agency for International Development (USAID) regularly enters into contracts with foreign persons for goods and services for purposes of implementing USAID's development p</w:t>
      </w:r>
      <w:r>
        <w:rPr>
          <w:rFonts w:ascii="Times New Roman" w:hAnsi="Times New Roman" w:cs="Times New Roman"/>
        </w:rPr>
        <w:t>rojects and programs in a host country. The proposed regulations do not provide relief from the tax under section 5000C for payments made pursuant to some of these contracts. The Treasury Department and the IRS have concluded that it is appropriate to exem</w:t>
      </w:r>
      <w:r>
        <w:rPr>
          <w:rFonts w:ascii="Times New Roman" w:hAnsi="Times New Roman" w:cs="Times New Roman"/>
        </w:rPr>
        <w:t>pt from the tax payments made to foreign contracting parties that USAID engages to execute its development projects and pr</w:t>
      </w:r>
      <w:r>
        <w:rPr>
          <w:rFonts w:ascii="Times New Roman" w:hAnsi="Times New Roman" w:cs="Times New Roman"/>
        </w:rPr>
        <w:t>o</w:t>
      </w:r>
      <w:r>
        <w:rPr>
          <w:rFonts w:ascii="Times New Roman" w:hAnsi="Times New Roman" w:cs="Times New Roman"/>
        </w:rPr>
        <w:t xml:space="preserve">grams in a host country. In this context, the U.S. government is not procuring goods and services for its own benefit, but rather to </w:t>
      </w:r>
      <w:r>
        <w:rPr>
          <w:rFonts w:ascii="Times New Roman" w:hAnsi="Times New Roman" w:cs="Times New Roman"/>
        </w:rPr>
        <w:t>provide humanitarian assistance for the benefit of the host countries. As a result, the final regulations add an exemption under which section 5000C does not apply to a contract for the purpose of obtaining goods or services d</w:t>
      </w:r>
      <w:r>
        <w:rPr>
          <w:rFonts w:ascii="Times New Roman" w:hAnsi="Times New Roman" w:cs="Times New Roman"/>
        </w:rPr>
        <w:t>e</w:t>
      </w:r>
      <w:r>
        <w:rPr>
          <w:rFonts w:ascii="Times New Roman" w:hAnsi="Times New Roman" w:cs="Times New Roman"/>
        </w:rPr>
        <w:t>scribed in or authorized unde</w:t>
      </w:r>
      <w:r>
        <w:rPr>
          <w:rFonts w:ascii="Times New Roman" w:hAnsi="Times New Roman" w:cs="Times New Roman"/>
        </w:rPr>
        <w:t>r certain specified statutes that are for the purpose of providing foreign humanitarian assi</w:t>
      </w:r>
      <w:r>
        <w:rPr>
          <w:rFonts w:ascii="Times New Roman" w:hAnsi="Times New Roman" w:cs="Times New Roman"/>
        </w:rPr>
        <w:t>s</w:t>
      </w:r>
      <w:r>
        <w:rPr>
          <w:rFonts w:ascii="Times New Roman" w:hAnsi="Times New Roman" w:cs="Times New Roman"/>
        </w:rPr>
        <w:t>tance when the acquiring agency determines that the payment is for the purpose of providing foreign humanitarian a</w:t>
      </w:r>
      <w:r>
        <w:rPr>
          <w:rFonts w:ascii="Times New Roman" w:hAnsi="Times New Roman" w:cs="Times New Roman"/>
        </w:rPr>
        <w:t>s</w:t>
      </w:r>
      <w:r>
        <w:rPr>
          <w:rFonts w:ascii="Times New Roman" w:hAnsi="Times New Roman" w:cs="Times New Roman"/>
        </w:rPr>
        <w:t xml:space="preserve">sistance. This exemption generally applies to a </w:t>
      </w:r>
      <w:r>
        <w:rPr>
          <w:rFonts w:ascii="Times New Roman" w:hAnsi="Times New Roman" w:cs="Times New Roman"/>
        </w:rPr>
        <w:t>contract entered into by an acquiring agency with a foreign contracting party to obtain goods or services for purposes of implementing an agreement between the United States and a foreign country or a group of countries to provide foreign humanitarian assi</w:t>
      </w:r>
      <w:r>
        <w:rPr>
          <w:rFonts w:ascii="Times New Roman" w:hAnsi="Times New Roman" w:cs="Times New Roman"/>
        </w:rPr>
        <w:t xml:space="preserve">stance as authorized under the Food for Peace Act </w:t>
      </w:r>
      <w:r>
        <w:rPr>
          <w:rFonts w:ascii="Times New Roman" w:hAnsi="Times New Roman" w:cs="Times New Roman"/>
          <w:i/>
          <w:iCs/>
        </w:rPr>
        <w:t>(7 U.S.C. 1691,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and the Foreign Assistance Act of 1961 </w:t>
      </w:r>
      <w:r>
        <w:rPr>
          <w:rFonts w:ascii="Times New Roman" w:hAnsi="Times New Roman" w:cs="Times New Roman"/>
          <w:i/>
          <w:iCs/>
        </w:rPr>
        <w:t>(22 U.S.C. 2151,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Similarly, this exemption also generally applies to contacts providing foreign humanitarian assistance under the Mi</w:t>
      </w:r>
      <w:r>
        <w:rPr>
          <w:rFonts w:ascii="Times New Roman" w:hAnsi="Times New Roman" w:cs="Times New Roman"/>
        </w:rPr>
        <w:t xml:space="preserve">gration and Refugee Assistance Act of 1962 </w:t>
      </w:r>
      <w:r>
        <w:rPr>
          <w:rFonts w:ascii="Times New Roman" w:hAnsi="Times New Roman" w:cs="Times New Roman"/>
          <w:i/>
          <w:iCs/>
        </w:rPr>
        <w:t>(22 U.S.C. 2601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the Freedom Support Act of 1992 </w:t>
      </w:r>
      <w:r>
        <w:rPr>
          <w:rFonts w:ascii="Times New Roman" w:hAnsi="Times New Roman" w:cs="Times New Roman"/>
          <w:i/>
          <w:iCs/>
        </w:rPr>
        <w:t>(22 U.S.C. 5801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and the SEED Act of 1989 </w:t>
      </w:r>
      <w:r>
        <w:rPr>
          <w:rFonts w:ascii="Times New Roman" w:hAnsi="Times New Roman" w:cs="Times New Roman"/>
          <w:i/>
          <w:iCs/>
        </w:rPr>
        <w:t>(22 U.S.C. 5401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and to transportation of humanitarian relief supplies to foreign countries des</w:t>
      </w:r>
      <w:r>
        <w:rPr>
          <w:rFonts w:ascii="Times New Roman" w:hAnsi="Times New Roman" w:cs="Times New Roman"/>
        </w:rPr>
        <w:t xml:space="preserve">cribed in </w:t>
      </w:r>
      <w:r>
        <w:rPr>
          <w:rFonts w:ascii="Times New Roman" w:hAnsi="Times New Roman" w:cs="Times New Roman"/>
          <w:i/>
          <w:iCs/>
        </w:rPr>
        <w:t>10 U.S.C. 402,</w:t>
      </w:r>
      <w:r>
        <w:rPr>
          <w:rFonts w:ascii="Times New Roman" w:hAnsi="Times New Roman" w:cs="Times New Roman"/>
        </w:rPr>
        <w:t xml:space="preserve"> foreign disaster assistance described in </w:t>
      </w:r>
      <w:r>
        <w:rPr>
          <w:rFonts w:ascii="Times New Roman" w:hAnsi="Times New Roman" w:cs="Times New Roman"/>
          <w:i/>
          <w:iCs/>
        </w:rPr>
        <w:t>10 U.S.C. 404,</w:t>
      </w:r>
      <w:r>
        <w:rPr>
          <w:rFonts w:ascii="Times New Roman" w:hAnsi="Times New Roman" w:cs="Times New Roman"/>
        </w:rPr>
        <w:t xml:space="preserve"> humanitarian demining assistance described in </w:t>
      </w:r>
      <w:r>
        <w:rPr>
          <w:rFonts w:ascii="Times New Roman" w:hAnsi="Times New Roman" w:cs="Times New Roman"/>
          <w:i/>
          <w:iCs/>
        </w:rPr>
        <w:t>10 U.S.C. 407,</w:t>
      </w:r>
      <w:r>
        <w:rPr>
          <w:rFonts w:ascii="Times New Roman" w:hAnsi="Times New Roman" w:cs="Times New Roman"/>
        </w:rPr>
        <w:t xml:space="preserve"> excess non-lethal supplies for humanitarian relief purposes described in </w:t>
      </w:r>
      <w:r>
        <w:rPr>
          <w:rFonts w:ascii="Times New Roman" w:hAnsi="Times New Roman" w:cs="Times New Roman"/>
          <w:i/>
          <w:iCs/>
        </w:rPr>
        <w:t>10 U.S.C. 2557,</w:t>
      </w:r>
      <w:r>
        <w:rPr>
          <w:rFonts w:ascii="Times New Roman" w:hAnsi="Times New Roman" w:cs="Times New Roman"/>
        </w:rPr>
        <w:t xml:space="preserve"> and transportation of hum</w:t>
      </w:r>
      <w:r>
        <w:rPr>
          <w:rFonts w:ascii="Times New Roman" w:hAnsi="Times New Roman" w:cs="Times New Roman"/>
        </w:rPr>
        <w:t xml:space="preserve">anitarian relief and for other humanitarian purposes described in </w:t>
      </w:r>
      <w:r>
        <w:rPr>
          <w:rFonts w:ascii="Times New Roman" w:hAnsi="Times New Roman" w:cs="Times New Roman"/>
          <w:i/>
          <w:iCs/>
        </w:rPr>
        <w:t>10 U.S.C. 2561.</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 1.5000C-1(d)(4). A corresponding change is made to the withholding rules to take into account this exem</w:t>
      </w:r>
      <w:r>
        <w:rPr>
          <w:rFonts w:ascii="Times New Roman" w:hAnsi="Times New Roman" w:cs="Times New Roman"/>
        </w:rPr>
        <w:t>p</w:t>
      </w:r>
      <w:r>
        <w:rPr>
          <w:rFonts w:ascii="Times New Roman" w:hAnsi="Times New Roman" w:cs="Times New Roman"/>
        </w:rPr>
        <w:t xml:space="preserve">tion. </w:t>
      </w:r>
      <w:r>
        <w:rPr>
          <w:rFonts w:ascii="Times New Roman" w:hAnsi="Times New Roman" w:cs="Times New Roman"/>
          <w:i/>
          <w:iCs/>
        </w:rPr>
        <w:t>See</w:t>
      </w:r>
      <w:r>
        <w:rPr>
          <w:rFonts w:ascii="Times New Roman" w:hAnsi="Times New Roman" w:cs="Times New Roman"/>
        </w:rPr>
        <w:t xml:space="preserve"> § 1.5000C-2(b)(6).</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3. Procurement Not Pursuant to th</w:t>
      </w:r>
      <w:r>
        <w:rPr>
          <w:rFonts w:ascii="Times New Roman" w:hAnsi="Times New Roman" w:cs="Times New Roman"/>
          <w:i/>
          <w:iCs/>
        </w:rPr>
        <w:t>e Federal Acquisition Regulations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commenter noted that it was unclear whether payments by acquiring agencies under contracts that are not entered into pursuant to the Federal Acquisition Regulations (FAR) are subject to tax under section 5000C. The FAR i</w:t>
      </w:r>
      <w:r>
        <w:rPr>
          <w:rFonts w:ascii="Times New Roman" w:hAnsi="Times New Roman" w:cs="Times New Roman"/>
        </w:rPr>
        <w:t xml:space="preserve">s the </w:t>
      </w:r>
      <w:r>
        <w:rPr>
          <w:rFonts w:ascii="Times New Roman" w:hAnsi="Times New Roman" w:cs="Times New Roman"/>
        </w:rPr>
        <w:lastRenderedPageBreak/>
        <w:t xml:space="preserve">body of rules that generally governs acquisitions and contracting procedures for federal agencies. </w:t>
      </w:r>
      <w:r>
        <w:rPr>
          <w:rFonts w:ascii="Times New Roman" w:hAnsi="Times New Roman" w:cs="Times New Roman"/>
          <w:i/>
          <w:iCs/>
        </w:rPr>
        <w:t>See</w:t>
      </w:r>
      <w:r>
        <w:rPr>
          <w:rFonts w:ascii="Times New Roman" w:hAnsi="Times New Roman" w:cs="Times New Roman"/>
        </w:rPr>
        <w:t xml:space="preserve"> 48 CFR Chapter 1. Although the final regulations utilize certain concepts and definitions contained in the FAR, neither the Act nor the final regul</w:t>
      </w:r>
      <w:r>
        <w:rPr>
          <w:rFonts w:ascii="Times New Roman" w:hAnsi="Times New Roman" w:cs="Times New Roman"/>
        </w:rPr>
        <w:t xml:space="preserve">ations  are limited to contracts executed pursuant to the FAR. Thus, while the term "contract" in the proposed and final regulations uses the FAR definition of the term "contract", it can nevertheless include a contract that is not executed under the FAR. </w:t>
      </w:r>
      <w:r>
        <w:rPr>
          <w:rFonts w:ascii="Times New Roman" w:hAnsi="Times New Roman" w:cs="Times New Roman"/>
        </w:rPr>
        <w:t>A sentence was added to the definition of contract in the final regulations to clarify this point.</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4. Definition of International Procurement Agreement and Least Developed Countries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The General Explanation of Tax Legislation prepared by the Staff of the </w:t>
      </w:r>
      <w:r>
        <w:rPr>
          <w:rFonts w:ascii="Times New Roman" w:hAnsi="Times New Roman" w:cs="Times New Roman"/>
        </w:rPr>
        <w:t>Joint Committee on Taxation accompan</w:t>
      </w:r>
      <w:r>
        <w:rPr>
          <w:rFonts w:ascii="Times New Roman" w:hAnsi="Times New Roman" w:cs="Times New Roman"/>
        </w:rPr>
        <w:t>y</w:t>
      </w:r>
      <w:r>
        <w:rPr>
          <w:rFonts w:ascii="Times New Roman" w:hAnsi="Times New Roman" w:cs="Times New Roman"/>
        </w:rPr>
        <w:t xml:space="preserve">ing section 5000C explains that parties engaged in cross-border transactions are required to comply with relevant trade agreements of the jurisdictions in which they operate. </w:t>
      </w:r>
      <w:r>
        <w:rPr>
          <w:rFonts w:ascii="Times New Roman" w:hAnsi="Times New Roman" w:cs="Times New Roman"/>
          <w:i/>
          <w:iCs/>
        </w:rPr>
        <w:t>See</w:t>
      </w:r>
      <w:r>
        <w:rPr>
          <w:rFonts w:ascii="Times New Roman" w:hAnsi="Times New Roman" w:cs="Times New Roman"/>
        </w:rPr>
        <w:t xml:space="preserve"> Staff of the Joint Committee on Taxation</w:t>
      </w:r>
      <w:r>
        <w:rPr>
          <w:rFonts w:ascii="Times New Roman" w:hAnsi="Times New Roman" w:cs="Times New Roman"/>
        </w:rPr>
        <w:t>, General Explan</w:t>
      </w:r>
      <w:r>
        <w:rPr>
          <w:rFonts w:ascii="Times New Roman" w:hAnsi="Times New Roman" w:cs="Times New Roman"/>
        </w:rPr>
        <w:t>a</w:t>
      </w:r>
      <w:r>
        <w:rPr>
          <w:rFonts w:ascii="Times New Roman" w:hAnsi="Times New Roman" w:cs="Times New Roman"/>
        </w:rPr>
        <w:t>tion of Tax Legislation Enacted in the 111th Congress (JCS-2-11), at 694, March 16, 2011 (Joint Committee Explan</w:t>
      </w:r>
      <w:r>
        <w:rPr>
          <w:rFonts w:ascii="Times New Roman" w:hAnsi="Times New Roman" w:cs="Times New Roman"/>
        </w:rPr>
        <w:t>a</w:t>
      </w:r>
      <w:r>
        <w:rPr>
          <w:rFonts w:ascii="Times New Roman" w:hAnsi="Times New Roman" w:cs="Times New Roman"/>
        </w:rPr>
        <w:t>tion). In describing these obligations, the Joint Committee Explanation listed the Government Procurement Agreement (GPA) that</w:t>
      </w:r>
      <w:r>
        <w:rPr>
          <w:rFonts w:ascii="Times New Roman" w:hAnsi="Times New Roman" w:cs="Times New Roman"/>
        </w:rPr>
        <w:t xml:space="preserve"> is an annex to the World Trade Organization agreement, as well as the government procurement obligations of U.S. free trade agreements. </w:t>
      </w:r>
      <w:r>
        <w:rPr>
          <w:rFonts w:ascii="Times New Roman" w:hAnsi="Times New Roman" w:cs="Times New Roman"/>
          <w:i/>
          <w:iCs/>
        </w:rPr>
        <w:t>Id.</w:t>
      </w:r>
      <w:r>
        <w:rPr>
          <w:rFonts w:ascii="Times New Roman" w:hAnsi="Times New Roman" w:cs="Times New Roman"/>
        </w:rPr>
        <w:t xml:space="preserve"> Accordingly, the proposed regulations defined the term </w:t>
      </w:r>
      <w:r>
        <w:rPr>
          <w:rFonts w:ascii="Times New Roman" w:hAnsi="Times New Roman" w:cs="Times New Roman"/>
          <w:i/>
          <w:iCs/>
        </w:rPr>
        <w:t>international procurement agreement</w:t>
      </w:r>
      <w:r>
        <w:rPr>
          <w:rFonts w:ascii="Times New Roman" w:hAnsi="Times New Roman" w:cs="Times New Roman"/>
        </w:rPr>
        <w:t xml:space="preserve"> as the World Trade Organ</w:t>
      </w:r>
      <w:r>
        <w:rPr>
          <w:rFonts w:ascii="Times New Roman" w:hAnsi="Times New Roman" w:cs="Times New Roman"/>
        </w:rPr>
        <w:t>ization GPA (WTO GPA) within the meaning of 48 CFR 25.400(a)(1) and any free trade agreement to which the United States is a party that includes government procurement obligations that provide appropriate competitive government procurement opportunities to</w:t>
      </w:r>
      <w:r>
        <w:rPr>
          <w:rFonts w:ascii="Times New Roman" w:hAnsi="Times New Roman" w:cs="Times New Roman"/>
        </w:rPr>
        <w:t xml:space="preserve"> U.S. goods, services, and suppliers.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One commenter noted that the FAR provides that eligible products from WTO GPA and free trade agreement countries are entitled to certain nondiscriminatory treatment, and that 48 CFR 25.404 expands this nondiscriminator</w:t>
      </w:r>
      <w:r>
        <w:rPr>
          <w:rFonts w:ascii="Times New Roman" w:hAnsi="Times New Roman" w:cs="Times New Roman"/>
        </w:rPr>
        <w:t>y treatment to include least developed countries described in 48 CFR 25.400(a)(3). The commenter requested that the final regulations also expand the definition of international procurement agreement to include goods manufactured or produced or services pr</w:t>
      </w:r>
      <w:r>
        <w:rPr>
          <w:rFonts w:ascii="Times New Roman" w:hAnsi="Times New Roman" w:cs="Times New Roman"/>
        </w:rPr>
        <w:t>ovided in a least developed country.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final regulations do not adopt this comment for two reasons. First, the proposed regulations referred to 48 CFR 25.400(a)(1) in order to utilize a term that was widely understood in the context of government procure</w:t>
      </w:r>
      <w:r>
        <w:rPr>
          <w:rFonts w:ascii="Times New Roman" w:hAnsi="Times New Roman" w:cs="Times New Roman"/>
        </w:rPr>
        <w:t>ment but was not intended to incorporate any related provisions of the FAR. Second, the Joint Committee Explanation indicates that Congress intended the exemption under section 5000C(b) related to international procurement agreements to be limited to signa</w:t>
      </w:r>
      <w:r>
        <w:rPr>
          <w:rFonts w:ascii="Times New Roman" w:hAnsi="Times New Roman" w:cs="Times New Roman"/>
        </w:rPr>
        <w:t>tories of free trade agreements with government procurement obligations or procurement agreements.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5. Definition of International Agreements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Section 301(c) of the Act requires that section 5000C be applied in a manner consistent with the United States' o</w:t>
      </w:r>
      <w:r>
        <w:rPr>
          <w:rFonts w:ascii="Times New Roman" w:hAnsi="Times New Roman" w:cs="Times New Roman"/>
        </w:rPr>
        <w:t>b</w:t>
      </w:r>
      <w:r>
        <w:rPr>
          <w:rFonts w:ascii="Times New Roman" w:hAnsi="Times New Roman" w:cs="Times New Roman"/>
        </w:rPr>
        <w:t>ligations under international agreements. A commenter indicated that the proposed regulations limit international agreements that may affect the application of section 5000C to income tax treaties and requested that final regulations include other interna</w:t>
      </w:r>
      <w:r>
        <w:rPr>
          <w:rFonts w:ascii="Times New Roman" w:hAnsi="Times New Roman" w:cs="Times New Roman"/>
        </w:rPr>
        <w:t>tional agreements that may impact taxation. In particular, the commenter indicated that the Vienna Convention on Consular Relations and bilateral framework agreements negotiated and administered by USAID contain tax provisions.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final regulations do not</w:t>
      </w:r>
      <w:r>
        <w:rPr>
          <w:rFonts w:ascii="Times New Roman" w:hAnsi="Times New Roman" w:cs="Times New Roman"/>
        </w:rPr>
        <w:t xml:space="preserve"> adopt this request. The specific international agreements to which the commenter r</w:t>
      </w:r>
      <w:r>
        <w:rPr>
          <w:rFonts w:ascii="Times New Roman" w:hAnsi="Times New Roman" w:cs="Times New Roman"/>
        </w:rPr>
        <w:t>e</w:t>
      </w:r>
      <w:r>
        <w:rPr>
          <w:rFonts w:ascii="Times New Roman" w:hAnsi="Times New Roman" w:cs="Times New Roman"/>
        </w:rPr>
        <w:t>ferred prohibit host country taxation of expenditures of a U.S. consulate or amounts provided through USAID programs but do not limit the United States' taxing rights. Cons</w:t>
      </w:r>
      <w:r>
        <w:rPr>
          <w:rFonts w:ascii="Times New Roman" w:hAnsi="Times New Roman" w:cs="Times New Roman"/>
        </w:rPr>
        <w:t>equently, these international agreements do not provide relief from the tax imposed under section 5000C. Furthermore, in identifying the income tax treaties that provide relief from the tax under section 5000C, the regulations do not preclude a foreign con</w:t>
      </w:r>
      <w:r>
        <w:rPr>
          <w:rFonts w:ascii="Times New Roman" w:hAnsi="Times New Roman" w:cs="Times New Roman"/>
        </w:rPr>
        <w:t>tracting party from claiming relief from the tax under any other applicable international agreement.</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6. Simplified Acquisition Threshold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proposed regulations provide that that the tax imposed under section 5000C will not apply to payments for purchas</w:t>
      </w:r>
      <w:r>
        <w:rPr>
          <w:rFonts w:ascii="Times New Roman" w:hAnsi="Times New Roman" w:cs="Times New Roman"/>
        </w:rPr>
        <w:t>es under the simplified acquisition procedures described in the FAR that do not exceed the simplified acquis</w:t>
      </w:r>
      <w:r>
        <w:rPr>
          <w:rFonts w:ascii="Times New Roman" w:hAnsi="Times New Roman" w:cs="Times New Roman"/>
        </w:rPr>
        <w:t>i</w:t>
      </w:r>
      <w:r>
        <w:rPr>
          <w:rFonts w:ascii="Times New Roman" w:hAnsi="Times New Roman" w:cs="Times New Roman"/>
        </w:rPr>
        <w:t>tion threshold in 48 CFR 2.101. One commenter recommended that the determination of the $ 150,000 simplified a</w:t>
      </w:r>
      <w:r>
        <w:rPr>
          <w:rFonts w:ascii="Times New Roman" w:hAnsi="Times New Roman" w:cs="Times New Roman"/>
        </w:rPr>
        <w:t>c</w:t>
      </w:r>
      <w:r>
        <w:rPr>
          <w:rFonts w:ascii="Times New Roman" w:hAnsi="Times New Roman" w:cs="Times New Roman"/>
        </w:rPr>
        <w:t>quisition threshold should be comput</w:t>
      </w:r>
      <w:r>
        <w:rPr>
          <w:rFonts w:ascii="Times New Roman" w:hAnsi="Times New Roman" w:cs="Times New Roman"/>
        </w:rPr>
        <w:t>ed on an annual basis rather than on a contract-by-contract basis. The final regul</w:t>
      </w:r>
      <w:r>
        <w:rPr>
          <w:rFonts w:ascii="Times New Roman" w:hAnsi="Times New Roman" w:cs="Times New Roman"/>
        </w:rPr>
        <w:t>a</w:t>
      </w:r>
      <w:r>
        <w:rPr>
          <w:rFonts w:ascii="Times New Roman" w:hAnsi="Times New Roman" w:cs="Times New Roman"/>
        </w:rPr>
        <w:t>tions do not adopt this suggestion because the Treasury Department and the IRS have determined that it is generally more administrable to make a determination of the thresho</w:t>
      </w:r>
      <w:r>
        <w:rPr>
          <w:rFonts w:ascii="Times New Roman" w:hAnsi="Times New Roman" w:cs="Times New Roman"/>
        </w:rPr>
        <w:t xml:space="preserve">ld amount when entering into a particular contract. However, as described in </w:t>
      </w:r>
      <w:r>
        <w:rPr>
          <w:rFonts w:ascii="Times New Roman" w:hAnsi="Times New Roman" w:cs="Times New Roman"/>
          <w:i/>
          <w:iCs/>
        </w:rPr>
        <w:t>7. Personal Service Contacts</w:t>
      </w:r>
      <w:r>
        <w:rPr>
          <w:rFonts w:ascii="Times New Roman" w:hAnsi="Times New Roman" w:cs="Times New Roman"/>
        </w:rPr>
        <w:t xml:space="preserve"> of this preamble, this suggestion has been adopted in the limited context of personal service contracts.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lastRenderedPageBreak/>
        <w:t>7. Personal Service Contracts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commenter r</w:t>
      </w:r>
      <w:r>
        <w:rPr>
          <w:rFonts w:ascii="Times New Roman" w:hAnsi="Times New Roman" w:cs="Times New Roman"/>
        </w:rPr>
        <w:t>equested a new exemption from the tax for service contracts entered into with individuals (personal service contracts). The commenter further stated that some acquiring agencies do not use the FAR to procure personal services from individuals. As such, the</w:t>
      </w:r>
      <w:r>
        <w:rPr>
          <w:rFonts w:ascii="Times New Roman" w:hAnsi="Times New Roman" w:cs="Times New Roman"/>
        </w:rPr>
        <w:t xml:space="preserve"> commenter stated that these personal service contracts do not fall within the simplified acquisition procedures of the FAR but typically are for an amount less than $ 150,000 per contract. The commenter also suggested that the threshold amount of personal</w:t>
      </w:r>
      <w:r>
        <w:rPr>
          <w:rFonts w:ascii="Times New Roman" w:hAnsi="Times New Roman" w:cs="Times New Roman"/>
        </w:rPr>
        <w:t xml:space="preserve"> service contracts with individuals would be more a</w:t>
      </w:r>
      <w:r>
        <w:rPr>
          <w:rFonts w:ascii="Times New Roman" w:hAnsi="Times New Roman" w:cs="Times New Roman"/>
        </w:rPr>
        <w:t>p</w:t>
      </w:r>
      <w:r>
        <w:rPr>
          <w:rFonts w:ascii="Times New Roman" w:hAnsi="Times New Roman" w:cs="Times New Roman"/>
        </w:rPr>
        <w:t>propriately determined on an annual (rather than a per contract) basis.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Section 5000C applies to contracts for the provision of services, so the final regulations do not provide an exem</w:t>
      </w:r>
      <w:r>
        <w:rPr>
          <w:rFonts w:ascii="Times New Roman" w:hAnsi="Times New Roman" w:cs="Times New Roman"/>
        </w:rPr>
        <w:t>p</w:t>
      </w:r>
      <w:r>
        <w:rPr>
          <w:rFonts w:ascii="Times New Roman" w:hAnsi="Times New Roman" w:cs="Times New Roman"/>
        </w:rPr>
        <w:t>tion for all perso</w:t>
      </w:r>
      <w:r>
        <w:rPr>
          <w:rFonts w:ascii="Times New Roman" w:hAnsi="Times New Roman" w:cs="Times New Roman"/>
        </w:rPr>
        <w:t>nal service contracts. However, the Treasury Department and the IRS have decided that it is appropriate to extend the simplified acquisition exemption to personal service contracts, whether or not they are not executed pu</w:t>
      </w:r>
      <w:r>
        <w:rPr>
          <w:rFonts w:ascii="Times New Roman" w:hAnsi="Times New Roman" w:cs="Times New Roman"/>
        </w:rPr>
        <w:t>r</w:t>
      </w:r>
      <w:r>
        <w:rPr>
          <w:rFonts w:ascii="Times New Roman" w:hAnsi="Times New Roman" w:cs="Times New Roman"/>
        </w:rPr>
        <w:t>suant to the FAR. Further, the Tre</w:t>
      </w:r>
      <w:r>
        <w:rPr>
          <w:rFonts w:ascii="Times New Roman" w:hAnsi="Times New Roman" w:cs="Times New Roman"/>
        </w:rPr>
        <w:t>asury Department and the IRS agree with the comment that when applying this e</w:t>
      </w:r>
      <w:r>
        <w:rPr>
          <w:rFonts w:ascii="Times New Roman" w:hAnsi="Times New Roman" w:cs="Times New Roman"/>
        </w:rPr>
        <w:t>x</w:t>
      </w:r>
      <w:r>
        <w:rPr>
          <w:rFonts w:ascii="Times New Roman" w:hAnsi="Times New Roman" w:cs="Times New Roman"/>
        </w:rPr>
        <w:t>emption, the amount paid for personal services under the contracts should be determined on an annual basis. Accor</w:t>
      </w:r>
      <w:r>
        <w:rPr>
          <w:rFonts w:ascii="Times New Roman" w:hAnsi="Times New Roman" w:cs="Times New Roman"/>
        </w:rPr>
        <w:t>d</w:t>
      </w:r>
      <w:r>
        <w:rPr>
          <w:rFonts w:ascii="Times New Roman" w:hAnsi="Times New Roman" w:cs="Times New Roman"/>
        </w:rPr>
        <w:t>ingly, the final regulations provide an exemption in § 1.5000C-1</w:t>
      </w:r>
      <w:r>
        <w:rPr>
          <w:rFonts w:ascii="Times New Roman" w:hAnsi="Times New Roman" w:cs="Times New Roman"/>
        </w:rPr>
        <w:t>(d)(3) for payments for services provided by, and under contracts with, a single individual in which the payments do not exceed on an annual basis the simplified acquisition threshold as described in 48 CFR 2.101 for all years of the contract. A correspond</w:t>
      </w:r>
      <w:r>
        <w:rPr>
          <w:rFonts w:ascii="Times New Roman" w:hAnsi="Times New Roman" w:cs="Times New Roman"/>
        </w:rPr>
        <w:t xml:space="preserve">ing change is made to the withholding rules to take into account this exemption. </w:t>
      </w:r>
      <w:r>
        <w:rPr>
          <w:rFonts w:ascii="Times New Roman" w:hAnsi="Times New Roman" w:cs="Times New Roman"/>
          <w:i/>
          <w:iCs/>
        </w:rPr>
        <w:t>See</w:t>
      </w:r>
      <w:r>
        <w:rPr>
          <w:rFonts w:ascii="Times New Roman" w:hAnsi="Times New Roman" w:cs="Times New Roman"/>
        </w:rPr>
        <w:t xml:space="preserve"> § 1.5000C-2(b)(5).</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8. Definition of Emergency Acquisition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Proposed § 1.5000C-1(d)(2) exempts payments pursuant to contracts awarded for certain emergency acquisitions. O</w:t>
      </w:r>
      <w:r>
        <w:rPr>
          <w:rFonts w:ascii="Times New Roman" w:hAnsi="Times New Roman" w:cs="Times New Roman"/>
        </w:rPr>
        <w:t>ne commenter suggested that this exemption be broadened to include contracts that involve other agency acquisitions of importance to the government, such as contracts for acquisitions determined to be in the national interest by the a</w:t>
      </w:r>
      <w:r>
        <w:rPr>
          <w:rFonts w:ascii="Times New Roman" w:hAnsi="Times New Roman" w:cs="Times New Roman"/>
        </w:rPr>
        <w:t>c</w:t>
      </w:r>
      <w:r>
        <w:rPr>
          <w:rFonts w:ascii="Times New Roman" w:hAnsi="Times New Roman" w:cs="Times New Roman"/>
        </w:rPr>
        <w:t>quiring agency. The f</w:t>
      </w:r>
      <w:r>
        <w:rPr>
          <w:rFonts w:ascii="Times New Roman" w:hAnsi="Times New Roman" w:cs="Times New Roman"/>
        </w:rPr>
        <w:t>inal regulations do not adopt this comment for two reasons. First, the Treasury Department and the IRS have concluded that the more limited exemption in the proposed regulations appropriately balances  compliance with section 5000C with the government's ne</w:t>
      </w:r>
      <w:r>
        <w:rPr>
          <w:rFonts w:ascii="Times New Roman" w:hAnsi="Times New Roman" w:cs="Times New Roman"/>
        </w:rPr>
        <w:t>ed to procure goods and services in certain emergency situations. Second, the commenter's suggestion would introduce a subjective, potentially overbroad exemption from the tax imposed by section 5000C.</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9. Credit Card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One commenter requested a new exemption from the section 5000C tax for payments made with a credit card. The commenter indicated that applying the section 5000C tax to payments made with a credit card would be difficult to a</w:t>
      </w:r>
      <w:r>
        <w:rPr>
          <w:rFonts w:ascii="Times New Roman" w:hAnsi="Times New Roman" w:cs="Times New Roman"/>
        </w:rPr>
        <w:t>d</w:t>
      </w:r>
      <w:r>
        <w:rPr>
          <w:rFonts w:ascii="Times New Roman" w:hAnsi="Times New Roman" w:cs="Times New Roman"/>
        </w:rPr>
        <w:t xml:space="preserve">minister because of the volume </w:t>
      </w:r>
      <w:r>
        <w:rPr>
          <w:rFonts w:ascii="Times New Roman" w:hAnsi="Times New Roman" w:cs="Times New Roman"/>
        </w:rPr>
        <w:t>of these transactions.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final regulations do not adopt this suggestion for several reasons. First, in most cases, payments made with a credit card will be in an amount that will fall within the exemption for payments for simplified acquisitions, which a</w:t>
      </w:r>
      <w:r>
        <w:rPr>
          <w:rFonts w:ascii="Times New Roman" w:hAnsi="Times New Roman" w:cs="Times New Roman"/>
        </w:rPr>
        <w:t>p</w:t>
      </w:r>
      <w:r>
        <w:rPr>
          <w:rFonts w:ascii="Times New Roman" w:hAnsi="Times New Roman" w:cs="Times New Roman"/>
        </w:rPr>
        <w:t xml:space="preserve">plies to purchases under the simplified acquisition procedures described in the FAR that do not exceed the simplified acquisition threshold as described in 48 CFR 2.101. </w:t>
      </w:r>
      <w:r>
        <w:rPr>
          <w:rFonts w:ascii="Times New Roman" w:hAnsi="Times New Roman" w:cs="Times New Roman"/>
          <w:i/>
          <w:iCs/>
        </w:rPr>
        <w:t>See</w:t>
      </w:r>
      <w:r>
        <w:rPr>
          <w:rFonts w:ascii="Times New Roman" w:hAnsi="Times New Roman" w:cs="Times New Roman"/>
        </w:rPr>
        <w:t xml:space="preserve"> § 1.5000C-1(d)(1). Second, in cases in which payments made with a credit card do </w:t>
      </w:r>
      <w:r>
        <w:rPr>
          <w:rFonts w:ascii="Times New Roman" w:hAnsi="Times New Roman" w:cs="Times New Roman"/>
        </w:rPr>
        <w:t>not meet the exemption for simplified acquisitions, adopting this comment would allow foreign contracting parties to avoid the tax by receiving payment with a credit card for large amounts that should be subject to the tax.</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 xml:space="preserve">10. Payments Only in Part for </w:t>
      </w:r>
      <w:r>
        <w:rPr>
          <w:rFonts w:ascii="Times New Roman" w:hAnsi="Times New Roman" w:cs="Times New Roman"/>
          <w:i/>
          <w:iCs/>
        </w:rPr>
        <w:t>Goods or Services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commenter indicated that, in some circumstances, a contract may be for goods or services but also include pa</w:t>
      </w:r>
      <w:r>
        <w:rPr>
          <w:rFonts w:ascii="Times New Roman" w:hAnsi="Times New Roman" w:cs="Times New Roman"/>
        </w:rPr>
        <w:t>y</w:t>
      </w:r>
      <w:r>
        <w:rPr>
          <w:rFonts w:ascii="Times New Roman" w:hAnsi="Times New Roman" w:cs="Times New Roman"/>
        </w:rPr>
        <w:t>ments that are not for goods or services, giving as an example payments to reimburse taxes incurred by the contracting party. I</w:t>
      </w:r>
      <w:r>
        <w:rPr>
          <w:rFonts w:ascii="Times New Roman" w:hAnsi="Times New Roman" w:cs="Times New Roman"/>
        </w:rPr>
        <w:t xml:space="preserve">n response to the comment, the withholding steps in the final regulations clarify that acquiring agencies should not withhold to the extent that a payment is for something other than goods or services. </w:t>
      </w:r>
      <w:r>
        <w:rPr>
          <w:rFonts w:ascii="Times New Roman" w:hAnsi="Times New Roman" w:cs="Times New Roman"/>
          <w:i/>
          <w:iCs/>
        </w:rPr>
        <w:t>See</w:t>
      </w:r>
      <w:r>
        <w:rPr>
          <w:rFonts w:ascii="Times New Roman" w:hAnsi="Times New Roman" w:cs="Times New Roman"/>
        </w:rPr>
        <w:t xml:space="preserve"> § 1.5000C-2(b)(1). Howe</w:t>
      </w:r>
      <w:r>
        <w:rPr>
          <w:rFonts w:ascii="Times New Roman" w:hAnsi="Times New Roman" w:cs="Times New Roman"/>
        </w:rPr>
        <w:t>v</w:t>
      </w:r>
      <w:r>
        <w:rPr>
          <w:rFonts w:ascii="Times New Roman" w:hAnsi="Times New Roman" w:cs="Times New Roman"/>
        </w:rPr>
        <w:t>er, this clarification sho</w:t>
      </w:r>
      <w:r>
        <w:rPr>
          <w:rFonts w:ascii="Times New Roman" w:hAnsi="Times New Roman" w:cs="Times New Roman"/>
        </w:rPr>
        <w:t>uld not be read to mean that payments to reimburse taxes incurred by the contracting party in providing goods or services are anything other than payments for those goods or services.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11. Form W-14, "Certificate of Foreign Contracting Party Receiving Fed</w:t>
      </w:r>
      <w:r>
        <w:rPr>
          <w:rFonts w:ascii="Times New Roman" w:hAnsi="Times New Roman" w:cs="Times New Roman"/>
          <w:i/>
          <w:iCs/>
        </w:rPr>
        <w:t>eral Procurement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The proposed regulations provided that a foreign contracting party must submit a "Section 5000C Certificate" that provides all of the information required by the proposed regulations to claim an exemption from section 5000C. The </w:t>
      </w:r>
      <w:r>
        <w:rPr>
          <w:rFonts w:ascii="Times New Roman" w:hAnsi="Times New Roman" w:cs="Times New Roman"/>
        </w:rPr>
        <w:t xml:space="preserve">proposed regulations also contained a model Section 5000C Certificate. Simultaneous with the publication of the final regulations, the IRS is publishing Form W-14, "Certificate of Foreign Contracting Party Receiving Federal Procurement </w:t>
      </w:r>
      <w:r>
        <w:rPr>
          <w:rFonts w:ascii="Times New Roman" w:hAnsi="Times New Roman" w:cs="Times New Roman"/>
        </w:rPr>
        <w:lastRenderedPageBreak/>
        <w:t>Payments," which may</w:t>
      </w:r>
      <w:r>
        <w:rPr>
          <w:rFonts w:ascii="Times New Roman" w:hAnsi="Times New Roman" w:cs="Times New Roman"/>
        </w:rPr>
        <w:t xml:space="preserve"> be used as the Section 5000C Certificate. Accordingly, the final regulations do not contain a model Section 5000C Certificate but rather provide that a foreign person may use Form W-14 as its Section 5000C Ce</w:t>
      </w:r>
      <w:r>
        <w:rPr>
          <w:rFonts w:ascii="Times New Roman" w:hAnsi="Times New Roman" w:cs="Times New Roman"/>
        </w:rPr>
        <w:t>r</w:t>
      </w:r>
      <w:r>
        <w:rPr>
          <w:rFonts w:ascii="Times New Roman" w:hAnsi="Times New Roman" w:cs="Times New Roman"/>
        </w:rPr>
        <w:t>tificate provided that it includes all the nec</w:t>
      </w:r>
      <w:r>
        <w:rPr>
          <w:rFonts w:ascii="Times New Roman" w:hAnsi="Times New Roman" w:cs="Times New Roman"/>
        </w:rPr>
        <w:t xml:space="preserve">essary information. </w:t>
      </w:r>
      <w:r>
        <w:rPr>
          <w:rFonts w:ascii="Times New Roman" w:hAnsi="Times New Roman" w:cs="Times New Roman"/>
          <w:i/>
          <w:iCs/>
        </w:rPr>
        <w:t>See</w:t>
      </w:r>
      <w:r>
        <w:rPr>
          <w:rFonts w:ascii="Times New Roman" w:hAnsi="Times New Roman" w:cs="Times New Roman"/>
        </w:rPr>
        <w:t xml:space="preserve"> §§ 1.5000C-1(c)(14) and 1.5000C-2(d)(7).</w:t>
      </w:r>
    </w:p>
    <w:p w:rsidR="00000000" w:rsidRDefault="00835006">
      <w:pPr>
        <w:widowControl/>
        <w:spacing w:before="120"/>
        <w:ind w:firstLine="360"/>
        <w:rPr>
          <w:rFonts w:ascii="Times New Roman" w:hAnsi="Times New Roman" w:cs="Times New Roman"/>
        </w:rPr>
      </w:pPr>
      <w:r>
        <w:rPr>
          <w:rFonts w:ascii="Times New Roman" w:hAnsi="Times New Roman" w:cs="Times New Roman"/>
        </w:rPr>
        <w:t>Notice 2015-35 listed the countries that had entered into qualified income tax treaties with the United States as of the date of its publication. The instructions to Form W-14, issued contemp</w:t>
      </w:r>
      <w:r>
        <w:rPr>
          <w:rFonts w:ascii="Times New Roman" w:hAnsi="Times New Roman" w:cs="Times New Roman"/>
        </w:rPr>
        <w:t>oraneously with the publication of these final regulations, identify income tax treaties in force, as of the date of the issuance of the form, that are qualified income tax treaties. When new income tax treaties come into force, foreign persons and acquiri</w:t>
      </w:r>
      <w:r>
        <w:rPr>
          <w:rFonts w:ascii="Times New Roman" w:hAnsi="Times New Roman" w:cs="Times New Roman"/>
        </w:rPr>
        <w:t xml:space="preserve">ng agencies should review IRS Forms, Instructions, Publications or other media (including </w:t>
      </w:r>
      <w:r>
        <w:rPr>
          <w:rFonts w:ascii="Times New Roman" w:hAnsi="Times New Roman" w:cs="Times New Roman"/>
          <w:i/>
          <w:iCs/>
        </w:rPr>
        <w:t>www.irs.gov</w:t>
      </w:r>
      <w:r>
        <w:rPr>
          <w:rFonts w:ascii="Times New Roman" w:hAnsi="Times New Roman" w:cs="Times New Roman"/>
        </w:rPr>
        <w:t>) for an updated list of qualified income tax treaties, rather than</w:t>
      </w:r>
      <w:r>
        <w:rPr>
          <w:rFonts w:ascii="Times New Roman" w:hAnsi="Times New Roman" w:cs="Times New Roman"/>
          <w:i/>
          <w:iCs/>
        </w:rPr>
        <w:t xml:space="preserve"> Notice 2015-35.</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12. Change in Circumstances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Section 1.5000C-2(d)(6) provides that a f</w:t>
      </w:r>
      <w:r>
        <w:rPr>
          <w:rFonts w:ascii="Times New Roman" w:hAnsi="Times New Roman" w:cs="Times New Roman"/>
        </w:rPr>
        <w:t>oreign contracting party must submit a revised Section 5000C Certificate within 30 days of a change in circumstances that causes the information in a Section 5000C Certificate held by the a</w:t>
      </w:r>
      <w:r>
        <w:rPr>
          <w:rFonts w:ascii="Times New Roman" w:hAnsi="Times New Roman" w:cs="Times New Roman"/>
        </w:rPr>
        <w:t>c</w:t>
      </w:r>
      <w:r>
        <w:rPr>
          <w:rFonts w:ascii="Times New Roman" w:hAnsi="Times New Roman" w:cs="Times New Roman"/>
        </w:rPr>
        <w:t>quiring agency to be incorrect with respect to the acquiring agenc</w:t>
      </w:r>
      <w:r>
        <w:rPr>
          <w:rFonts w:ascii="Times New Roman" w:hAnsi="Times New Roman" w:cs="Times New Roman"/>
        </w:rPr>
        <w:t>y's determination of whether to withhold or the amount of withholding under Section 5000C. One commenter suggested that an example would be helpful to illustrate this rule. In response to this comment, an example was added to illustrate the withholding obl</w:t>
      </w:r>
      <w:r>
        <w:rPr>
          <w:rFonts w:ascii="Times New Roman" w:hAnsi="Times New Roman" w:cs="Times New Roman"/>
        </w:rPr>
        <w:t xml:space="preserve">igation of an acquiring agency when it receives a revised Section 5000C Certificate due to a change in circumstances. </w:t>
      </w:r>
      <w:r>
        <w:rPr>
          <w:rFonts w:ascii="Times New Roman" w:hAnsi="Times New Roman" w:cs="Times New Roman"/>
          <w:i/>
          <w:iCs/>
        </w:rPr>
        <w:t>See</w:t>
      </w:r>
      <w:r>
        <w:rPr>
          <w:rFonts w:ascii="Times New Roman" w:hAnsi="Times New Roman" w:cs="Times New Roman"/>
        </w:rPr>
        <w:t xml:space="preserve"> § 1.5000C-6, </w:t>
      </w:r>
      <w:r>
        <w:rPr>
          <w:rFonts w:ascii="Times New Roman" w:hAnsi="Times New Roman" w:cs="Times New Roman"/>
          <w:i/>
          <w:iCs/>
        </w:rPr>
        <w:t>Exa</w:t>
      </w:r>
      <w:r>
        <w:rPr>
          <w:rFonts w:ascii="Times New Roman" w:hAnsi="Times New Roman" w:cs="Times New Roman"/>
          <w:i/>
          <w:iCs/>
        </w:rPr>
        <w:t>m</w:t>
      </w:r>
      <w:r>
        <w:rPr>
          <w:rFonts w:ascii="Times New Roman" w:hAnsi="Times New Roman" w:cs="Times New Roman"/>
          <w:i/>
          <w:iCs/>
        </w:rPr>
        <w:t>ple 6.</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13. Effective Date of Section 5000C and the Final Regulations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Comments recommended that the final regulations delay the applicability of the tax imposed by section 5000C to contracts entered into on or after the date of the publication of the final regulations. Alternatively, one commenter re</w:t>
      </w:r>
      <w:r>
        <w:rPr>
          <w:rFonts w:ascii="Times New Roman" w:hAnsi="Times New Roman" w:cs="Times New Roman"/>
        </w:rPr>
        <w:t>c</w:t>
      </w:r>
      <w:r>
        <w:rPr>
          <w:rFonts w:ascii="Times New Roman" w:hAnsi="Times New Roman" w:cs="Times New Roman"/>
        </w:rPr>
        <w:t xml:space="preserve">ommended that the final </w:t>
      </w:r>
      <w:r>
        <w:rPr>
          <w:rFonts w:ascii="Times New Roman" w:hAnsi="Times New Roman" w:cs="Times New Roman"/>
        </w:rPr>
        <w:t>regulations delay the applicability of the tax until the issuance of final amendments to the FAR as promulgated by the Department of Defense (DoD), General Services Administration (GSA), and National Aer</w:t>
      </w:r>
      <w:r>
        <w:rPr>
          <w:rFonts w:ascii="Times New Roman" w:hAnsi="Times New Roman" w:cs="Times New Roman"/>
        </w:rPr>
        <w:t>o</w:t>
      </w:r>
      <w:r>
        <w:rPr>
          <w:rFonts w:ascii="Times New Roman" w:hAnsi="Times New Roman" w:cs="Times New Roman"/>
        </w:rPr>
        <w:t>nautics and Space Administration (NASA), if any, tha</w:t>
      </w:r>
      <w:r>
        <w:rPr>
          <w:rFonts w:ascii="Times New Roman" w:hAnsi="Times New Roman" w:cs="Times New Roman"/>
        </w:rPr>
        <w:t>t may take into account these final regulations. This commenter reasoned that a delay in the application of the final regulations would allow the necessary time needed to amend the FAR in order to take into account the rules provided in the final regulatio</w:t>
      </w:r>
      <w:r>
        <w:rPr>
          <w:rFonts w:ascii="Times New Roman" w:hAnsi="Times New Roman" w:cs="Times New Roman"/>
        </w:rPr>
        <w:t>ns. While the DoD, GSA, and NASA have amended some sections of the FAR to reflect the enactment of section 5000C (see 48 CFR 31.205-41(b), 52.229-3(b)(2), 52.229-4(b)(2), 52.229-6(c)(2), and 52.229-7(b)(2)), commenters stated that other sections of the FAR</w:t>
      </w:r>
      <w:r>
        <w:rPr>
          <w:rFonts w:ascii="Times New Roman" w:hAnsi="Times New Roman" w:cs="Times New Roman"/>
        </w:rPr>
        <w:t xml:space="preserve"> (such as CFR 52.229-3) will also need to be amended.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Section 301(a)(3) of the Act specifically provides that the tax imposed by section 5000C applies to payments r</w:t>
      </w:r>
      <w:r>
        <w:rPr>
          <w:rFonts w:ascii="Times New Roman" w:hAnsi="Times New Roman" w:cs="Times New Roman"/>
        </w:rPr>
        <w:t>e</w:t>
      </w:r>
      <w:r>
        <w:rPr>
          <w:rFonts w:ascii="Times New Roman" w:hAnsi="Times New Roman" w:cs="Times New Roman"/>
        </w:rPr>
        <w:t xml:space="preserve">ceived pursuant to contracts entered into on and after January 2, 2011, indicating a clear </w:t>
      </w:r>
      <w:r>
        <w:rPr>
          <w:rFonts w:ascii="Times New Roman" w:hAnsi="Times New Roman" w:cs="Times New Roman"/>
        </w:rPr>
        <w:t>Congressional intent as to the effective date. Further, the Act does not require Treasury regulations or FAR amendments to be applicable before the requirements of the statute take effect. Thus, the final regulations do not adopt this comment and confirm t</w:t>
      </w:r>
      <w:r>
        <w:rPr>
          <w:rFonts w:ascii="Times New Roman" w:hAnsi="Times New Roman" w:cs="Times New Roman"/>
        </w:rPr>
        <w:t>he statutory effective date.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Consistent with the proposed regulations, the final regulations apply on and after the date that is 90 days after the date they are published as final regulations in the </w:t>
      </w:r>
      <w:r>
        <w:rPr>
          <w:rFonts w:ascii="Times New Roman" w:hAnsi="Times New Roman" w:cs="Times New Roman"/>
          <w:b/>
          <w:bCs/>
        </w:rPr>
        <w:t>Federal Register</w:t>
      </w:r>
      <w:r>
        <w:rPr>
          <w:rFonts w:ascii="Times New Roman" w:hAnsi="Times New Roman" w:cs="Times New Roman"/>
        </w:rPr>
        <w:t xml:space="preserve"> (applicability date). However, contracti</w:t>
      </w:r>
      <w:r>
        <w:rPr>
          <w:rFonts w:ascii="Times New Roman" w:hAnsi="Times New Roman" w:cs="Times New Roman"/>
        </w:rPr>
        <w:t>ng parties and acquiring agencies may rely upon the rules in the final regulations before the applicability date.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Under the Act, while acquiring agencies have an obligation to withhold, the foreign contracting parties remain li</w:t>
      </w:r>
      <w:r>
        <w:rPr>
          <w:rFonts w:ascii="Times New Roman" w:hAnsi="Times New Roman" w:cs="Times New Roman"/>
        </w:rPr>
        <w:t>a</w:t>
      </w:r>
      <w:r>
        <w:rPr>
          <w:rFonts w:ascii="Times New Roman" w:hAnsi="Times New Roman" w:cs="Times New Roman"/>
        </w:rPr>
        <w:t>ble for the tax if withholdi</w:t>
      </w:r>
      <w:r>
        <w:rPr>
          <w:rFonts w:ascii="Times New Roman" w:hAnsi="Times New Roman" w:cs="Times New Roman"/>
        </w:rPr>
        <w:t>ng does not fully satisfy the foreign person's tax liability. The Treasury Department and the IRS are aware that some foreign persons subject to statutory obligations under section 5000C may have deferred co</w:t>
      </w:r>
      <w:r>
        <w:rPr>
          <w:rFonts w:ascii="Times New Roman" w:hAnsi="Times New Roman" w:cs="Times New Roman"/>
        </w:rPr>
        <w:t>m</w:t>
      </w:r>
      <w:r>
        <w:rPr>
          <w:rFonts w:ascii="Times New Roman" w:hAnsi="Times New Roman" w:cs="Times New Roman"/>
        </w:rPr>
        <w:t>pliance actions pending the applicability of the</w:t>
      </w:r>
      <w:r>
        <w:rPr>
          <w:rFonts w:ascii="Times New Roman" w:hAnsi="Times New Roman" w:cs="Times New Roman"/>
        </w:rPr>
        <w:t xml:space="preserve"> final regulations. The Treasury Department and the IRS have concluded that 90 days is sufficient for these foreign persons to satisfy their tax and filing obligations with respect to section 5000C for prior periods. Accordingly, § 1.5000C-7 provides that </w:t>
      </w:r>
      <w:r>
        <w:rPr>
          <w:rFonts w:ascii="Times New Roman" w:hAnsi="Times New Roman" w:cs="Times New Roman"/>
        </w:rPr>
        <w:t>if a foreign contracting party fully satisfies its tax and filing obligations under section 5000C with respect to any payments received in tax years ending before the applicabi</w:t>
      </w:r>
      <w:r>
        <w:rPr>
          <w:rFonts w:ascii="Times New Roman" w:hAnsi="Times New Roman" w:cs="Times New Roman"/>
        </w:rPr>
        <w:t>l</w:t>
      </w:r>
      <w:r>
        <w:rPr>
          <w:rFonts w:ascii="Times New Roman" w:hAnsi="Times New Roman" w:cs="Times New Roman"/>
        </w:rPr>
        <w:t>ity date of the regulations on or before the later of the applicability date of</w:t>
      </w:r>
      <w:r>
        <w:rPr>
          <w:rFonts w:ascii="Times New Roman" w:hAnsi="Times New Roman" w:cs="Times New Roman"/>
        </w:rPr>
        <w:t xml:space="preserve"> the final regulations or the due date for the foreign person's income tax return for the year in which the payment was  received in a manner consistent with the final regulations, penalties will not be asserted on the foreign contracting parties with resp</w:t>
      </w:r>
      <w:r>
        <w:rPr>
          <w:rFonts w:ascii="Times New Roman" w:hAnsi="Times New Roman" w:cs="Times New Roman"/>
        </w:rPr>
        <w:t>ect to those payments or returns. For example, assume a foreign corporation received a single specified Federal procurement payment during its tax year ending on December 31, 2013 that is not described in any of the exemptions in these final regulations, a</w:t>
      </w:r>
      <w:r>
        <w:rPr>
          <w:rFonts w:ascii="Times New Roman" w:hAnsi="Times New Roman" w:cs="Times New Roman"/>
        </w:rPr>
        <w:t xml:space="preserve">nd the payment was not withheld upon. If the corporation files Form 1120-F, "U.S. Income Tax Return of a Foreign Corporation," for 2013 and pays the tax imposed under section 5000C in the manner described in § 1.5000C-4(d) before the applicability </w:t>
      </w:r>
      <w:r>
        <w:rPr>
          <w:rFonts w:ascii="Times New Roman" w:hAnsi="Times New Roman" w:cs="Times New Roman"/>
        </w:rPr>
        <w:lastRenderedPageBreak/>
        <w:t xml:space="preserve">date of </w:t>
      </w:r>
      <w:r>
        <w:rPr>
          <w:rFonts w:ascii="Times New Roman" w:hAnsi="Times New Roman" w:cs="Times New Roman"/>
        </w:rPr>
        <w:t>the final regulations, penalties will not be asserted with respect to that payment or return. However, the final regulations do not relieve a foreign person of any applicable rules relating to interest under Subtitle F.</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Additionally, for purposes of sectio</w:t>
      </w:r>
      <w:r>
        <w:rPr>
          <w:rFonts w:ascii="Times New Roman" w:hAnsi="Times New Roman" w:cs="Times New Roman"/>
        </w:rPr>
        <w:t>n 6114 and the regulations thereunder, if a foreign contracting party has r</w:t>
      </w:r>
      <w:r>
        <w:rPr>
          <w:rFonts w:ascii="Times New Roman" w:hAnsi="Times New Roman" w:cs="Times New Roman"/>
        </w:rPr>
        <w:t>e</w:t>
      </w:r>
      <w:r>
        <w:rPr>
          <w:rFonts w:ascii="Times New Roman" w:hAnsi="Times New Roman" w:cs="Times New Roman"/>
        </w:rPr>
        <w:t>ceived a payment exempt from tax under a qualified income tax treaty before the effective date of the final regulations under section 5000C, reporting is waived if the foreign cont</w:t>
      </w:r>
      <w:r>
        <w:rPr>
          <w:rFonts w:ascii="Times New Roman" w:hAnsi="Times New Roman" w:cs="Times New Roman"/>
        </w:rPr>
        <w:t>racting party has properly relied on</w:t>
      </w:r>
      <w:r>
        <w:rPr>
          <w:rFonts w:ascii="Times New Roman" w:hAnsi="Times New Roman" w:cs="Times New Roman"/>
          <w:i/>
          <w:iCs/>
        </w:rPr>
        <w:t xml:space="preserve"> Notice 2015-35.</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 301.6114-1(e)(2).</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Special Analyses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Certain IRS regulations, including these, are exempt from the requirements of Executive Order 12866, as suppl</w:t>
      </w:r>
      <w:r>
        <w:rPr>
          <w:rFonts w:ascii="Times New Roman" w:hAnsi="Times New Roman" w:cs="Times New Roman"/>
        </w:rPr>
        <w:t>e</w:t>
      </w:r>
      <w:r>
        <w:rPr>
          <w:rFonts w:ascii="Times New Roman" w:hAnsi="Times New Roman" w:cs="Times New Roman"/>
        </w:rPr>
        <w:t>mented and reaffirmed by Executive Order 13563. It</w:t>
      </w:r>
      <w:r>
        <w:rPr>
          <w:rFonts w:ascii="Times New Roman" w:hAnsi="Times New Roman" w:cs="Times New Roman"/>
        </w:rPr>
        <w:t xml:space="preserve"> has been determined that section 553(b) of the Administrative Procedure Act </w:t>
      </w:r>
      <w:r>
        <w:rPr>
          <w:rFonts w:ascii="Times New Roman" w:hAnsi="Times New Roman" w:cs="Times New Roman"/>
          <w:i/>
          <w:iCs/>
        </w:rPr>
        <w:t>(5 U.S.C. chapter 5)</w:t>
      </w:r>
      <w:r>
        <w:rPr>
          <w:rFonts w:ascii="Times New Roman" w:hAnsi="Times New Roman" w:cs="Times New Roman"/>
        </w:rPr>
        <w:t xml:space="preserve"> does not apply to this regulation. It is hereby certified that the collection of info</w:t>
      </w:r>
      <w:r>
        <w:rPr>
          <w:rFonts w:ascii="Times New Roman" w:hAnsi="Times New Roman" w:cs="Times New Roman"/>
        </w:rPr>
        <w:t>r</w:t>
      </w:r>
      <w:r>
        <w:rPr>
          <w:rFonts w:ascii="Times New Roman" w:hAnsi="Times New Roman" w:cs="Times New Roman"/>
        </w:rPr>
        <w:t>mation contained in this regulation will not have a significant economic</w:t>
      </w:r>
      <w:r>
        <w:rPr>
          <w:rFonts w:ascii="Times New Roman" w:hAnsi="Times New Roman" w:cs="Times New Roman"/>
        </w:rPr>
        <w:t xml:space="preserve"> impact on a substantial number of small ent</w:t>
      </w:r>
      <w:r>
        <w:rPr>
          <w:rFonts w:ascii="Times New Roman" w:hAnsi="Times New Roman" w:cs="Times New Roman"/>
        </w:rPr>
        <w:t>i</w:t>
      </w:r>
      <w:r>
        <w:rPr>
          <w:rFonts w:ascii="Times New Roman" w:hAnsi="Times New Roman" w:cs="Times New Roman"/>
        </w:rPr>
        <w:t>ties. Accordingly, a regulatory flexibility analysis is not required. The collection of information requirement in the re</w:t>
      </w:r>
      <w:r>
        <w:rPr>
          <w:rFonts w:ascii="Times New Roman" w:hAnsi="Times New Roman" w:cs="Times New Roman"/>
        </w:rPr>
        <w:t>g</w:t>
      </w:r>
      <w:r>
        <w:rPr>
          <w:rFonts w:ascii="Times New Roman" w:hAnsi="Times New Roman" w:cs="Times New Roman"/>
        </w:rPr>
        <w:t>ulations will not have a significant economic impact on a substantial number of small ent</w:t>
      </w:r>
      <w:r>
        <w:rPr>
          <w:rFonts w:ascii="Times New Roman" w:hAnsi="Times New Roman" w:cs="Times New Roman"/>
        </w:rPr>
        <w:t>ities because a limited number of foreign contracting parties that are small entities will be subject to the tax, in part because the final regulations pr</w:t>
      </w:r>
      <w:r>
        <w:rPr>
          <w:rFonts w:ascii="Times New Roman" w:hAnsi="Times New Roman" w:cs="Times New Roman"/>
        </w:rPr>
        <w:t>o</w:t>
      </w:r>
      <w:r>
        <w:rPr>
          <w:rFonts w:ascii="Times New Roman" w:hAnsi="Times New Roman" w:cs="Times New Roman"/>
        </w:rPr>
        <w:t>vide exemptions for simplified acquisitions and for certain personal service contracts. Because secti</w:t>
      </w:r>
      <w:r>
        <w:rPr>
          <w:rFonts w:ascii="Times New Roman" w:hAnsi="Times New Roman" w:cs="Times New Roman"/>
        </w:rPr>
        <w:t>on 5000C(a) applies to foreign persons regardless of the size of the entity, a limited number of small foreign entities that received specified Federal procurement payments are affected by the regulation. Pursuant to section 7805(f) of the Internal Revenue</w:t>
      </w:r>
      <w:r>
        <w:rPr>
          <w:rFonts w:ascii="Times New Roman" w:hAnsi="Times New Roman" w:cs="Times New Roman"/>
        </w:rPr>
        <w:t xml:space="preserve"> Code, the NPRM preceding these regulations was submitted to the Chief Counsel for Advocacy of the Small Business Admi</w:t>
      </w:r>
      <w:r>
        <w:rPr>
          <w:rFonts w:ascii="Times New Roman" w:hAnsi="Times New Roman" w:cs="Times New Roman"/>
        </w:rPr>
        <w:t>n</w:t>
      </w:r>
      <w:r>
        <w:rPr>
          <w:rFonts w:ascii="Times New Roman" w:hAnsi="Times New Roman" w:cs="Times New Roman"/>
        </w:rPr>
        <w:t>istration for comment on its impact on small business.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Drafting Information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principal authors of these regulations are Kate Hwa and</w:t>
      </w:r>
      <w:r>
        <w:rPr>
          <w:rFonts w:ascii="Times New Roman" w:hAnsi="Times New Roman" w:cs="Times New Roman"/>
        </w:rPr>
        <w:t xml:space="preserve"> Rosy Lor, Office of Associate Chief Counsel (Intern</w:t>
      </w:r>
      <w:r>
        <w:rPr>
          <w:rFonts w:ascii="Times New Roman" w:hAnsi="Times New Roman" w:cs="Times New Roman"/>
        </w:rPr>
        <w:t>a</w:t>
      </w:r>
      <w:r>
        <w:rPr>
          <w:rFonts w:ascii="Times New Roman" w:hAnsi="Times New Roman" w:cs="Times New Roman"/>
        </w:rPr>
        <w:t xml:space="preserve">tional). However, other personnel from the Treasury Department and the IRS participated in their development. </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List of Subjects</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 xml:space="preserve"> 26 CFR Part 1</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Income taxes, Reporting and recordkeeping requirements.</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 xml:space="preserve"> 26 CFR Part 301</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Employment taxes, Estate taxes, Excise taxes, Gift taxes, Income taxes, Penalties, Reporting and recordkeeping requirements.</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 xml:space="preserve"> 26 CFR Part 602</w:t>
      </w:r>
    </w:p>
    <w:p w:rsidR="00000000" w:rsidRDefault="00835006">
      <w:pPr>
        <w:widowControl/>
        <w:spacing w:before="120"/>
        <w:ind w:firstLine="360"/>
        <w:rPr>
          <w:rFonts w:ascii="Times New Roman" w:hAnsi="Times New Roman" w:cs="Times New Roman"/>
        </w:rPr>
      </w:pPr>
      <w:r>
        <w:rPr>
          <w:rFonts w:ascii="Times New Roman" w:hAnsi="Times New Roman" w:cs="Times New Roman"/>
        </w:rPr>
        <w:t>Reporting and recordkeeping requirements.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Adoption of Amendments to the Regulations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Accordingly</w:t>
      </w:r>
      <w:r>
        <w:rPr>
          <w:rFonts w:ascii="Times New Roman" w:hAnsi="Times New Roman" w:cs="Times New Roman"/>
        </w:rPr>
        <w:t>, 26 CFR parts 1, 301, and 602 are amended as follows: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PART I--INCOME TAXES</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Paragraph 1.</w:t>
      </w:r>
      <w:r>
        <w:rPr>
          <w:rFonts w:ascii="Times New Roman" w:hAnsi="Times New Roman" w:cs="Times New Roman"/>
        </w:rPr>
        <w:t xml:space="preserve"> The authority citation for part 1 is amended by adding entries in numerical order to read in part as follows:</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 xml:space="preserve"> * *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Section 1.5000C-1 is al</w:t>
      </w:r>
      <w:r>
        <w:rPr>
          <w:rFonts w:ascii="Times New Roman" w:hAnsi="Times New Roman" w:cs="Times New Roman"/>
        </w:rPr>
        <w:t xml:space="preserve">so issued under </w:t>
      </w:r>
      <w:r>
        <w:rPr>
          <w:rFonts w:ascii="Times New Roman" w:hAnsi="Times New Roman" w:cs="Times New Roman"/>
          <w:i/>
          <w:iCs/>
        </w:rPr>
        <w:t>26 U.S.C.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Section 1.5000C-2 is also issued under </w:t>
      </w:r>
      <w:r>
        <w:rPr>
          <w:rFonts w:ascii="Times New Roman" w:hAnsi="Times New Roman" w:cs="Times New Roman"/>
          <w:i/>
          <w:iCs/>
        </w:rPr>
        <w:t>26 U.S.C.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Section 1.5000C-3 is also issued under </w:t>
      </w:r>
      <w:r>
        <w:rPr>
          <w:rFonts w:ascii="Times New Roman" w:hAnsi="Times New Roman" w:cs="Times New Roman"/>
          <w:i/>
          <w:iCs/>
        </w:rPr>
        <w:t>26 U.S.C.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Section 1.5000C-4 is also issued under </w:t>
      </w:r>
      <w:r>
        <w:rPr>
          <w:rFonts w:ascii="Times New Roman" w:hAnsi="Times New Roman" w:cs="Times New Roman"/>
          <w:i/>
          <w:iCs/>
        </w:rPr>
        <w:t>26 U.S.C.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Section 1.5000C-5 is also issued under </w:t>
      </w:r>
      <w:r>
        <w:rPr>
          <w:rFonts w:ascii="Times New Roman" w:hAnsi="Times New Roman" w:cs="Times New Roman"/>
          <w:i/>
          <w:iCs/>
        </w:rPr>
        <w:t>26 U.S.C.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Sect</w:t>
      </w:r>
      <w:r>
        <w:rPr>
          <w:rFonts w:ascii="Times New Roman" w:hAnsi="Times New Roman" w:cs="Times New Roman"/>
        </w:rPr>
        <w:t xml:space="preserve">ion 1.5000C-6 is also issued under </w:t>
      </w:r>
      <w:r>
        <w:rPr>
          <w:rFonts w:ascii="Times New Roman" w:hAnsi="Times New Roman" w:cs="Times New Roman"/>
          <w:i/>
          <w:iCs/>
        </w:rPr>
        <w:t>26 U.S.C. 5000C</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2.</w:t>
      </w:r>
      <w:r>
        <w:rPr>
          <w:rFonts w:ascii="Times New Roman" w:hAnsi="Times New Roman" w:cs="Times New Roman"/>
        </w:rPr>
        <w:t xml:space="preserve"> An undesignated center heading is added following § 1.5000A-5 to read as follows: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Tax on Certain Foreign Procurement</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3.</w:t>
      </w:r>
      <w:r>
        <w:rPr>
          <w:rFonts w:ascii="Times New Roman" w:hAnsi="Times New Roman" w:cs="Times New Roman"/>
        </w:rPr>
        <w:t xml:space="preserve"> Section 1.5000C-0 is added after the undesignated center heading to re</w:t>
      </w:r>
      <w:r>
        <w:rPr>
          <w:rFonts w:ascii="Times New Roman" w:hAnsi="Times New Roman" w:cs="Times New Roman"/>
        </w:rPr>
        <w:t>ad as follows: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1.5000C-0 Outline of regulation provisions for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This section lists the captions contained in §§ 1.5000C-1 through 1.5000C-7.</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1.5000C-1 Tax on specified Federal procurement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Overview.</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 Imposition of tax.</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 Definitions.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(d) Exemptions.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Simplified acquisitions.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Emergency acquisitions.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(3) Certain personal service contracts.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(4) Certain foreign humanitarian assistance contracts.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(5) Certain international agreements.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(6) Goods </w:t>
      </w:r>
      <w:r>
        <w:rPr>
          <w:rFonts w:ascii="Times New Roman" w:hAnsi="Times New Roman" w:cs="Times New Roman"/>
        </w:rPr>
        <w:t>manufactured or produced or services provided in the United States.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(7) Goods manufactured or produced or services provided in a country that is a party to an international procur</w:t>
      </w:r>
      <w:r>
        <w:rPr>
          <w:rFonts w:ascii="Times New Roman" w:hAnsi="Times New Roman" w:cs="Times New Roman"/>
        </w:rPr>
        <w:t>e</w:t>
      </w:r>
      <w:r>
        <w:rPr>
          <w:rFonts w:ascii="Times New Roman" w:hAnsi="Times New Roman" w:cs="Times New Roman"/>
        </w:rPr>
        <w:t>ment agreement.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 Country in which goods are manufactured or produced or s</w:t>
      </w:r>
      <w:r>
        <w:rPr>
          <w:rFonts w:ascii="Times New Roman" w:hAnsi="Times New Roman" w:cs="Times New Roman"/>
        </w:rPr>
        <w:t>ervices provided.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Goods manufactured or produced.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Provision of services.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(3) Allocation of total contract price to determine the nonexempt amount.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(4) Reduction or elimination of withholding by an acquiring agency.</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1.5000C-2 Withholding on spe</w:t>
      </w:r>
      <w:r>
        <w:rPr>
          <w:rFonts w:ascii="Times New Roman" w:hAnsi="Times New Roman" w:cs="Times New Roman"/>
          <w:b/>
          <w:bCs/>
        </w:rPr>
        <w:t>cified Federal procurement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 Steps in determining the obligation to withhold under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Determine whether the payment is pursuant to a contract for goods or services.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Determine whether the payment is made pursu</w:t>
      </w:r>
      <w:r>
        <w:rPr>
          <w:rFonts w:ascii="Times New Roman" w:hAnsi="Times New Roman" w:cs="Times New Roman"/>
        </w:rPr>
        <w:t>ant to a contract with a U.S. person.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(3) Determine whether the payment is for purchases under the simplified acquisition procedures.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(4) Determine whether the payment is for emergency acquisitions.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(5) Determine whether the payment is for personal service</w:t>
      </w:r>
      <w:r>
        <w:rPr>
          <w:rFonts w:ascii="Times New Roman" w:hAnsi="Times New Roman" w:cs="Times New Roman"/>
        </w:rPr>
        <w:t>s under the simplified acquisition threshold.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(6) Determine whether the payment is pursuant to a foreign humanitarian assistance contract.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(7) Determine whether the foreign contracting party is entitled to relief pursuant to an international agreement.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(8)</w:t>
      </w:r>
      <w:r>
        <w:rPr>
          <w:rFonts w:ascii="Times New Roman" w:hAnsi="Times New Roman" w:cs="Times New Roman"/>
        </w:rPr>
        <w:t xml:space="preserve"> Determine whether the contract is for goods manufactured or produced or services provided in the United States or in a foreign country that is a party to an international procurement agreement.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(9) Compute amounts to withhold.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(10) Deposit an</w:t>
      </w:r>
      <w:r>
        <w:rPr>
          <w:rFonts w:ascii="Times New Roman" w:hAnsi="Times New Roman" w:cs="Times New Roman"/>
        </w:rPr>
        <w:t>d report amounts withheld.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 Determining whether the contracting party is a U.S. person.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Determination based on Taxpayer Identification Number (TIN).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(3) Determination based on the Form W-9.</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Contracting party treated as a foreign </w:t>
      </w:r>
      <w:r>
        <w:rPr>
          <w:rFonts w:ascii="Times New Roman" w:hAnsi="Times New Roman" w:cs="Times New Roman"/>
        </w:rPr>
        <w:t>contracting party.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(d) Withholding when a foreign contracting party submits a Section 5000C Certificate.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Exemption for a foreign contracting party entitled to the benefit of relief pursuant to certain international agreements.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(3) Exemp</w:t>
      </w:r>
      <w:r>
        <w:rPr>
          <w:rFonts w:ascii="Times New Roman" w:hAnsi="Times New Roman" w:cs="Times New Roman"/>
        </w:rPr>
        <w:t>tion when goods are manufactured or produced or services provided in the United States, or in a foreign country that is a party to an international procurement agreement.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Information required for Section 5000C Certificate.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(5) Validity period of Secti</w:t>
      </w:r>
      <w:r>
        <w:rPr>
          <w:rFonts w:ascii="Times New Roman" w:hAnsi="Times New Roman" w:cs="Times New Roman"/>
        </w:rPr>
        <w:t>on 5000C Certificate.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(6) Change in circumstances.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(7) Form W-14.</w:t>
      </w:r>
    </w:p>
    <w:p w:rsidR="00000000" w:rsidRDefault="00835006">
      <w:pPr>
        <w:widowControl/>
        <w:spacing w:before="120"/>
        <w:ind w:firstLine="360"/>
        <w:rPr>
          <w:rFonts w:ascii="Times New Roman" w:hAnsi="Times New Roman" w:cs="Times New Roman"/>
        </w:rPr>
      </w:pPr>
      <w:r>
        <w:rPr>
          <w:rFonts w:ascii="Times New Roman" w:hAnsi="Times New Roman" w:cs="Times New Roman"/>
        </w:rPr>
        <w:t>(8) Time for submitting Section 5000C Certificate.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 Offset for underwithholding or overwithholding.</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Underwithholding.</w:t>
      </w:r>
    </w:p>
    <w:p w:rsidR="00000000" w:rsidRDefault="00835006">
      <w:pPr>
        <w:widowControl/>
        <w:spacing w:before="120"/>
        <w:ind w:firstLine="360"/>
        <w:rPr>
          <w:rFonts w:ascii="Times New Roman" w:hAnsi="Times New Roman" w:cs="Times New Roman"/>
        </w:rPr>
      </w:pPr>
      <w:r>
        <w:rPr>
          <w:rFonts w:ascii="Times New Roman" w:hAnsi="Times New Roman" w:cs="Times New Roman"/>
        </w:rPr>
        <w:t>(3) Overwithholding.</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1.5000C-3 Payment and r</w:t>
      </w:r>
      <w:r>
        <w:rPr>
          <w:rFonts w:ascii="Times New Roman" w:hAnsi="Times New Roman" w:cs="Times New Roman"/>
          <w:b/>
          <w:bCs/>
        </w:rPr>
        <w:t>eturns of tax withheld by the acquiring agency.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 Deposit rules.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Acquiring agency with a chapter 3 deposit requirement treats amounts withheld as under chapter 3.</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Acquiring agency with no chapter 3 filing obligation deposits withh</w:t>
      </w:r>
      <w:r>
        <w:rPr>
          <w:rFonts w:ascii="Times New Roman" w:hAnsi="Times New Roman" w:cs="Times New Roman"/>
        </w:rPr>
        <w:t>eld amounts monthly.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 Return requirements.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(2) Classified or confidential contracts.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(d) Special arrangement for certain contracts.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 xml:space="preserve"> 1.5000C-4 Requirement for the foreign contracting party to file a return and pay tax, and procedures for the contracting party to seek a refund.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In general.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 Tax obligation of foreign contracting party independent of withholding.</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(c) Return of tax </w:t>
      </w:r>
      <w:r>
        <w:rPr>
          <w:rFonts w:ascii="Times New Roman" w:hAnsi="Times New Roman" w:cs="Times New Roman"/>
        </w:rPr>
        <w:t>by the foreign contracting party.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(d) Time and manner of paying tax.</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(e) Refund requests when amount withheld exceeds tax liability.</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1.5000C-5 Anti-abuse rule.</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1.5000C-6 Examples.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1.5000C-7 Effective/applicability date.</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4.</w:t>
      </w:r>
      <w:r>
        <w:rPr>
          <w:rFonts w:ascii="Times New Roman" w:hAnsi="Times New Roman" w:cs="Times New Roman"/>
        </w:rPr>
        <w:t xml:space="preserve"> Sections 1.50</w:t>
      </w:r>
      <w:r>
        <w:rPr>
          <w:rFonts w:ascii="Times New Roman" w:hAnsi="Times New Roman" w:cs="Times New Roman"/>
        </w:rPr>
        <w:t>00C-1 through 1.5000C-7 are added to read as follows: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1.5000C-1 Tax on specified Federal procurement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Overview.</w:t>
      </w:r>
      <w:r>
        <w:rPr>
          <w:rFonts w:ascii="Times New Roman" w:hAnsi="Times New Roman" w:cs="Times New Roman"/>
        </w:rPr>
        <w:t xml:space="preserve"> This section provides definitions and general rules relating to the imposition of, and exemption from, the tax on specified Fe</w:t>
      </w:r>
      <w:r>
        <w:rPr>
          <w:rFonts w:ascii="Times New Roman" w:hAnsi="Times New Roman" w:cs="Times New Roman"/>
        </w:rPr>
        <w:t>deral procurement payments under section 5000C. Section 1.5000C-2 provides rules concerning withholding under section 5000C(d)(1), including the steps that must be taken to determine the obligation to withhold and whether an exemption from withholding appl</w:t>
      </w:r>
      <w:r>
        <w:rPr>
          <w:rFonts w:ascii="Times New Roman" w:hAnsi="Times New Roman" w:cs="Times New Roman"/>
        </w:rPr>
        <w:t xml:space="preserve">ies. Section 1.5000C-3 provides the time and manner for depositing the amounts withheld under section 5000C and the related reporting requirements. Section 1.5000C-4 contains the rules that apply to a foreign contracting party that must pay and report the </w:t>
      </w:r>
      <w:r>
        <w:rPr>
          <w:rFonts w:ascii="Times New Roman" w:hAnsi="Times New Roman" w:cs="Times New Roman"/>
        </w:rPr>
        <w:t xml:space="preserve">tax under section 5000C when the tax obligation under section 5000C is not fully satisfied by withholding, as well as procedures by which a contracting party may seek a refund when the amount withheld exceeds its tax liability under section 5000C. Section </w:t>
      </w:r>
      <w:r>
        <w:rPr>
          <w:rFonts w:ascii="Times New Roman" w:hAnsi="Times New Roman" w:cs="Times New Roman"/>
        </w:rPr>
        <w:t>1.5000C-5 contains an a</w:t>
      </w:r>
      <w:r>
        <w:rPr>
          <w:rFonts w:ascii="Times New Roman" w:hAnsi="Times New Roman" w:cs="Times New Roman"/>
        </w:rPr>
        <w:t>n</w:t>
      </w:r>
      <w:r>
        <w:rPr>
          <w:rFonts w:ascii="Times New Roman" w:hAnsi="Times New Roman" w:cs="Times New Roman"/>
        </w:rPr>
        <w:t>ti-abuse rule. Section 1.5000C-6 contains examples illustrating the principles of §§ 1.5000C-1 through 1.5000C-4. F</w:t>
      </w:r>
      <w:r>
        <w:rPr>
          <w:rFonts w:ascii="Times New Roman" w:hAnsi="Times New Roman" w:cs="Times New Roman"/>
        </w:rPr>
        <w:t>i</w:t>
      </w:r>
      <w:r>
        <w:rPr>
          <w:rFonts w:ascii="Times New Roman" w:hAnsi="Times New Roman" w:cs="Times New Roman"/>
        </w:rPr>
        <w:t>nally, § 1.5000C-7 contains the effective/applicability date for §§ 1.5000C-1 through 1.5000C-7.</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Imposition of t</w:t>
      </w:r>
      <w:r>
        <w:rPr>
          <w:rFonts w:ascii="Times New Roman" w:hAnsi="Times New Roman" w:cs="Times New Roman"/>
          <w:i/>
          <w:iCs/>
        </w:rPr>
        <w:t>ax.</w:t>
      </w:r>
      <w:r>
        <w:rPr>
          <w:rFonts w:ascii="Times New Roman" w:hAnsi="Times New Roman" w:cs="Times New Roman"/>
        </w:rPr>
        <w:t xml:space="preserve"> Except as otherwise provided, section 5000C imposes on any foreign contracting party a tax equal to 2 percent of the amount of a specified Federal procurement payment. In general, the tax imposed under section 5000C applies to specified Federal procure</w:t>
      </w:r>
      <w:r>
        <w:rPr>
          <w:rFonts w:ascii="Times New Roman" w:hAnsi="Times New Roman" w:cs="Times New Roman"/>
        </w:rPr>
        <w:t>ment payments received pursuant to contracts entered into on and after Jan</w:t>
      </w:r>
      <w:r>
        <w:rPr>
          <w:rFonts w:ascii="Times New Roman" w:hAnsi="Times New Roman" w:cs="Times New Roman"/>
        </w:rPr>
        <w:t>u</w:t>
      </w:r>
      <w:r>
        <w:rPr>
          <w:rFonts w:ascii="Times New Roman" w:hAnsi="Times New Roman" w:cs="Times New Roman"/>
        </w:rPr>
        <w:t xml:space="preserve">ary 2, 2011. Specified Federal procurement payments received by a nominee or agent on behalf of a contracting party are considered to be received by that contracting party. The tax </w:t>
      </w:r>
      <w:r>
        <w:rPr>
          <w:rFonts w:ascii="Times New Roman" w:hAnsi="Times New Roman" w:cs="Times New Roman"/>
        </w:rPr>
        <w:t>imposed under section 5000C is to be applied in a ma</w:t>
      </w:r>
      <w:r>
        <w:rPr>
          <w:rFonts w:ascii="Times New Roman" w:hAnsi="Times New Roman" w:cs="Times New Roman"/>
        </w:rPr>
        <w:t>n</w:t>
      </w:r>
      <w:r>
        <w:rPr>
          <w:rFonts w:ascii="Times New Roman" w:hAnsi="Times New Roman" w:cs="Times New Roman"/>
        </w:rPr>
        <w:t>ner consistent with U.S. obligations under international agreements. Payments for the purchase or lease of land or an interest in land are not subject to the tax imposed under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Definiti</w:t>
      </w:r>
      <w:r>
        <w:rPr>
          <w:rFonts w:ascii="Times New Roman" w:hAnsi="Times New Roman" w:cs="Times New Roman"/>
          <w:i/>
          <w:iCs/>
        </w:rPr>
        <w:t>ons.</w:t>
      </w:r>
      <w:r>
        <w:rPr>
          <w:rFonts w:ascii="Times New Roman" w:hAnsi="Times New Roman" w:cs="Times New Roman"/>
        </w:rPr>
        <w:t xml:space="preserve"> Solely for purposes of section 5000C and §§ 1.5000C-1 through 1.5000C-7, the following defin</w:t>
      </w:r>
      <w:r>
        <w:rPr>
          <w:rFonts w:ascii="Times New Roman" w:hAnsi="Times New Roman" w:cs="Times New Roman"/>
        </w:rPr>
        <w:t>i</w:t>
      </w:r>
      <w:r>
        <w:rPr>
          <w:rFonts w:ascii="Times New Roman" w:hAnsi="Times New Roman" w:cs="Times New Roman"/>
        </w:rPr>
        <w:t>tions apply: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 The term </w:t>
      </w:r>
      <w:r>
        <w:rPr>
          <w:rFonts w:ascii="Times New Roman" w:hAnsi="Times New Roman" w:cs="Times New Roman"/>
          <w:i/>
          <w:iCs/>
        </w:rPr>
        <w:t>acquiring agency</w:t>
      </w:r>
      <w:r>
        <w:rPr>
          <w:rFonts w:ascii="Times New Roman" w:hAnsi="Times New Roman" w:cs="Times New Roman"/>
        </w:rPr>
        <w:t xml:space="preserve"> means the U.S. government department, agency, independent establishment, or co</w:t>
      </w:r>
      <w:r>
        <w:rPr>
          <w:rFonts w:ascii="Times New Roman" w:hAnsi="Times New Roman" w:cs="Times New Roman"/>
        </w:rPr>
        <w:t>r</w:t>
      </w:r>
      <w:r>
        <w:rPr>
          <w:rFonts w:ascii="Times New Roman" w:hAnsi="Times New Roman" w:cs="Times New Roman"/>
        </w:rPr>
        <w:t>poration described in paragraph (c)(</w:t>
      </w:r>
      <w:r>
        <w:rPr>
          <w:rFonts w:ascii="Times New Roman" w:hAnsi="Times New Roman" w:cs="Times New Roman"/>
        </w:rPr>
        <w:t>7) of this section that is a party to the contract. To the extent that a U.S. government department or agency, other than the acquiring agency, is making the payments pursuant to the contract, that department or agency is also considered to be the acquirin</w:t>
      </w:r>
      <w:r>
        <w:rPr>
          <w:rFonts w:ascii="Times New Roman" w:hAnsi="Times New Roman" w:cs="Times New Roman"/>
        </w:rPr>
        <w:t>g agency.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The term </w:t>
      </w:r>
      <w:r>
        <w:rPr>
          <w:rFonts w:ascii="Times New Roman" w:hAnsi="Times New Roman" w:cs="Times New Roman"/>
          <w:i/>
          <w:iCs/>
        </w:rPr>
        <w:t>contract</w:t>
      </w:r>
      <w:r>
        <w:rPr>
          <w:rFonts w:ascii="Times New Roman" w:hAnsi="Times New Roman" w:cs="Times New Roman"/>
        </w:rPr>
        <w:t xml:space="preserve"> has the same meaning as provided in 48 CFR 2.101, and thus does not include a grant agre</w:t>
      </w:r>
      <w:r>
        <w:rPr>
          <w:rFonts w:ascii="Times New Roman" w:hAnsi="Times New Roman" w:cs="Times New Roman"/>
        </w:rPr>
        <w:t>e</w:t>
      </w:r>
      <w:r>
        <w:rPr>
          <w:rFonts w:ascii="Times New Roman" w:hAnsi="Times New Roman" w:cs="Times New Roman"/>
        </w:rPr>
        <w:t xml:space="preserve">ment or a cooperative agreement within the meaning of </w:t>
      </w:r>
      <w:r>
        <w:rPr>
          <w:rFonts w:ascii="Times New Roman" w:hAnsi="Times New Roman" w:cs="Times New Roman"/>
          <w:i/>
          <w:iCs/>
        </w:rPr>
        <w:t>31 U.S.C. 6304</w:t>
      </w:r>
      <w:r>
        <w:rPr>
          <w:rFonts w:ascii="Times New Roman" w:hAnsi="Times New Roman" w:cs="Times New Roman"/>
        </w:rPr>
        <w:t xml:space="preserve"> and 6305, respectively. A contract may include an agreement that i</w:t>
      </w:r>
      <w:r>
        <w:rPr>
          <w:rFonts w:ascii="Times New Roman" w:hAnsi="Times New Roman" w:cs="Times New Roman"/>
        </w:rPr>
        <w:t>s not executed under the Federal Acquisition Regulations (FAR), 48 CFR Chapter 1.</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The term </w:t>
      </w:r>
      <w:r>
        <w:rPr>
          <w:rFonts w:ascii="Times New Roman" w:hAnsi="Times New Roman" w:cs="Times New Roman"/>
          <w:i/>
          <w:iCs/>
        </w:rPr>
        <w:t>contract ratio</w:t>
      </w:r>
      <w:r>
        <w:rPr>
          <w:rFonts w:ascii="Times New Roman" w:hAnsi="Times New Roman" w:cs="Times New Roman"/>
        </w:rPr>
        <w:t xml:space="preserve"> refers to the nonexempt amount over the total contract price.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The term </w:t>
      </w:r>
      <w:r>
        <w:rPr>
          <w:rFonts w:ascii="Times New Roman" w:hAnsi="Times New Roman" w:cs="Times New Roman"/>
          <w:i/>
          <w:iCs/>
        </w:rPr>
        <w:t>contracting party</w:t>
      </w:r>
      <w:r>
        <w:rPr>
          <w:rFonts w:ascii="Times New Roman" w:hAnsi="Times New Roman" w:cs="Times New Roman"/>
        </w:rPr>
        <w:t xml:space="preserve"> means any person that is a party to a contract with t</w:t>
      </w:r>
      <w:r>
        <w:rPr>
          <w:rFonts w:ascii="Times New Roman" w:hAnsi="Times New Roman" w:cs="Times New Roman"/>
        </w:rPr>
        <w:t>he U.S. government that is e</w:t>
      </w:r>
      <w:r>
        <w:rPr>
          <w:rFonts w:ascii="Times New Roman" w:hAnsi="Times New Roman" w:cs="Times New Roman"/>
        </w:rPr>
        <w:t>n</w:t>
      </w:r>
      <w:r>
        <w:rPr>
          <w:rFonts w:ascii="Times New Roman" w:hAnsi="Times New Roman" w:cs="Times New Roman"/>
        </w:rPr>
        <w:t>tered into on or after January 2, 2011. See § 1.5000C-1(b) for situations involving a nominee or agent.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(5) The term </w:t>
      </w:r>
      <w:r>
        <w:rPr>
          <w:rFonts w:ascii="Times New Roman" w:hAnsi="Times New Roman" w:cs="Times New Roman"/>
          <w:i/>
          <w:iCs/>
        </w:rPr>
        <w:t>foreign contracting party</w:t>
      </w:r>
      <w:r>
        <w:rPr>
          <w:rFonts w:ascii="Times New Roman" w:hAnsi="Times New Roman" w:cs="Times New Roman"/>
        </w:rPr>
        <w:t xml:space="preserve"> means a contracting party that is a foreign person.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(6) The term </w:t>
      </w:r>
      <w:r>
        <w:rPr>
          <w:rFonts w:ascii="Times New Roman" w:hAnsi="Times New Roman" w:cs="Times New Roman"/>
          <w:i/>
          <w:iCs/>
        </w:rPr>
        <w:t>foreign person</w:t>
      </w:r>
      <w:r>
        <w:rPr>
          <w:rFonts w:ascii="Times New Roman" w:hAnsi="Times New Roman" w:cs="Times New Roman"/>
        </w:rPr>
        <w:t xml:space="preserve"> means any person other than a United States person (as defined in section 7701(a)(30)).</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(7) The term </w:t>
      </w:r>
      <w:r>
        <w:rPr>
          <w:rFonts w:ascii="Times New Roman" w:hAnsi="Times New Roman" w:cs="Times New Roman"/>
          <w:i/>
          <w:iCs/>
        </w:rPr>
        <w:t>Government of the United States</w:t>
      </w:r>
      <w:r>
        <w:rPr>
          <w:rFonts w:ascii="Times New Roman" w:hAnsi="Times New Roman" w:cs="Times New Roman"/>
        </w:rPr>
        <w:t xml:space="preserve"> or </w:t>
      </w:r>
      <w:r>
        <w:rPr>
          <w:rFonts w:ascii="Times New Roman" w:hAnsi="Times New Roman" w:cs="Times New Roman"/>
          <w:i/>
          <w:iCs/>
        </w:rPr>
        <w:t>U.S. government</w:t>
      </w:r>
      <w:r>
        <w:rPr>
          <w:rFonts w:ascii="Times New Roman" w:hAnsi="Times New Roman" w:cs="Times New Roman"/>
        </w:rPr>
        <w:t xml:space="preserve"> means the executive departments specified in </w:t>
      </w:r>
      <w:r>
        <w:rPr>
          <w:rFonts w:ascii="Times New Roman" w:hAnsi="Times New Roman" w:cs="Times New Roman"/>
          <w:i/>
          <w:iCs/>
        </w:rPr>
        <w:t>5 U.S.C. 101,</w:t>
      </w:r>
      <w:r>
        <w:rPr>
          <w:rFonts w:ascii="Times New Roman" w:hAnsi="Times New Roman" w:cs="Times New Roman"/>
        </w:rPr>
        <w:t xml:space="preserve"> the military departments specified in </w:t>
      </w:r>
      <w:r>
        <w:rPr>
          <w:rFonts w:ascii="Times New Roman" w:hAnsi="Times New Roman" w:cs="Times New Roman"/>
          <w:i/>
          <w:iCs/>
        </w:rPr>
        <w:t>5 U.S.</w:t>
      </w:r>
      <w:r>
        <w:rPr>
          <w:rFonts w:ascii="Times New Roman" w:hAnsi="Times New Roman" w:cs="Times New Roman"/>
          <w:i/>
          <w:iCs/>
        </w:rPr>
        <w:t>C. 102,</w:t>
      </w:r>
      <w:r>
        <w:rPr>
          <w:rFonts w:ascii="Times New Roman" w:hAnsi="Times New Roman" w:cs="Times New Roman"/>
        </w:rPr>
        <w:t xml:space="preserve"> the independent establishments specified in </w:t>
      </w:r>
      <w:r>
        <w:rPr>
          <w:rFonts w:ascii="Times New Roman" w:hAnsi="Times New Roman" w:cs="Times New Roman"/>
          <w:i/>
          <w:iCs/>
        </w:rPr>
        <w:t>5 U.S.C. 104</w:t>
      </w:r>
      <w:r>
        <w:rPr>
          <w:rFonts w:ascii="Times New Roman" w:hAnsi="Times New Roman" w:cs="Times New Roman"/>
        </w:rPr>
        <w:t xml:space="preserve">(1), and wholly owned government corporations specified in </w:t>
      </w:r>
      <w:r>
        <w:rPr>
          <w:rFonts w:ascii="Times New Roman" w:hAnsi="Times New Roman" w:cs="Times New Roman"/>
          <w:i/>
          <w:iCs/>
        </w:rPr>
        <w:t>31 U.S.C. 9101</w:t>
      </w:r>
      <w:r>
        <w:rPr>
          <w:rFonts w:ascii="Times New Roman" w:hAnsi="Times New Roman" w:cs="Times New Roman"/>
        </w:rPr>
        <w:t xml:space="preserve">(3). Unless otherwise specified in </w:t>
      </w:r>
      <w:r>
        <w:rPr>
          <w:rFonts w:ascii="Times New Roman" w:hAnsi="Times New Roman" w:cs="Times New Roman"/>
          <w:i/>
          <w:iCs/>
        </w:rPr>
        <w:t>5 U.S.C. 101,</w:t>
      </w:r>
      <w:r>
        <w:rPr>
          <w:rFonts w:ascii="Times New Roman" w:hAnsi="Times New Roman" w:cs="Times New Roman"/>
        </w:rPr>
        <w:t xml:space="preserve"> 102, or 104(1), or </w:t>
      </w:r>
      <w:r>
        <w:rPr>
          <w:rFonts w:ascii="Times New Roman" w:hAnsi="Times New Roman" w:cs="Times New Roman"/>
          <w:i/>
          <w:iCs/>
        </w:rPr>
        <w:t>31 U.S.C. 9101</w:t>
      </w:r>
      <w:r>
        <w:rPr>
          <w:rFonts w:ascii="Times New Roman" w:hAnsi="Times New Roman" w:cs="Times New Roman"/>
        </w:rPr>
        <w:t>(3), the term Government of the Unite</w:t>
      </w:r>
      <w:r>
        <w:rPr>
          <w:rFonts w:ascii="Times New Roman" w:hAnsi="Times New Roman" w:cs="Times New Roman"/>
        </w:rPr>
        <w:t>d States or U.S. government does not include any quasi-governmental entities or instrumentalities of the U.S. government.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(8) The term </w:t>
      </w:r>
      <w:r>
        <w:rPr>
          <w:rFonts w:ascii="Times New Roman" w:hAnsi="Times New Roman" w:cs="Times New Roman"/>
          <w:i/>
          <w:iCs/>
        </w:rPr>
        <w:t>international procurement agreement</w:t>
      </w:r>
      <w:r>
        <w:rPr>
          <w:rFonts w:ascii="Times New Roman" w:hAnsi="Times New Roman" w:cs="Times New Roman"/>
        </w:rPr>
        <w:t xml:space="preserve"> means the World Trade Organization Government Procurement Agreement within the meanin</w:t>
      </w:r>
      <w:r>
        <w:rPr>
          <w:rFonts w:ascii="Times New Roman" w:hAnsi="Times New Roman" w:cs="Times New Roman"/>
        </w:rPr>
        <w:t xml:space="preserve">g of 48 CFR 25.400(a)(1) and any free trade agreement to which the United States is a </w:t>
      </w:r>
      <w:r>
        <w:rPr>
          <w:rFonts w:ascii="Times New Roman" w:hAnsi="Times New Roman" w:cs="Times New Roman"/>
        </w:rPr>
        <w:lastRenderedPageBreak/>
        <w:t>party that includes government procurement obligations that provide appropriate competitive government procurement opportunities to U.S. goods, services, and suppliers. A</w:t>
      </w:r>
      <w:r>
        <w:rPr>
          <w:rFonts w:ascii="Times New Roman" w:hAnsi="Times New Roman" w:cs="Times New Roman"/>
        </w:rPr>
        <w:t xml:space="preserve"> party to an international procurement agreement is a signatory to the agreement and does not include a country that is merely an observer with respect to the agreement.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(9) The term </w:t>
      </w:r>
      <w:r>
        <w:rPr>
          <w:rFonts w:ascii="Times New Roman" w:hAnsi="Times New Roman" w:cs="Times New Roman"/>
          <w:i/>
          <w:iCs/>
        </w:rPr>
        <w:t>nonexempt amount</w:t>
      </w:r>
      <w:r>
        <w:rPr>
          <w:rFonts w:ascii="Times New Roman" w:hAnsi="Times New Roman" w:cs="Times New Roman"/>
        </w:rPr>
        <w:t xml:space="preserve"> means the portion of the contract price allocated to nonexempt goods and none</w:t>
      </w:r>
      <w:r>
        <w:rPr>
          <w:rFonts w:ascii="Times New Roman" w:hAnsi="Times New Roman" w:cs="Times New Roman"/>
        </w:rPr>
        <w:t>x</w:t>
      </w:r>
      <w:r>
        <w:rPr>
          <w:rFonts w:ascii="Times New Roman" w:hAnsi="Times New Roman" w:cs="Times New Roman"/>
        </w:rPr>
        <w:t>empt services.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(10) The term </w:t>
      </w:r>
      <w:r>
        <w:rPr>
          <w:rFonts w:ascii="Times New Roman" w:hAnsi="Times New Roman" w:cs="Times New Roman"/>
          <w:i/>
          <w:iCs/>
        </w:rPr>
        <w:t>nonexempt goods</w:t>
      </w:r>
      <w:r>
        <w:rPr>
          <w:rFonts w:ascii="Times New Roman" w:hAnsi="Times New Roman" w:cs="Times New Roman"/>
        </w:rPr>
        <w:t xml:space="preserve"> means goods manufactured or produced in a foreign country that is not a party to an international procurement agreement with the Uni</w:t>
      </w:r>
      <w:r>
        <w:rPr>
          <w:rFonts w:ascii="Times New Roman" w:hAnsi="Times New Roman" w:cs="Times New Roman"/>
        </w:rPr>
        <w:t>ted States.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(11) The term </w:t>
      </w:r>
      <w:r>
        <w:rPr>
          <w:rFonts w:ascii="Times New Roman" w:hAnsi="Times New Roman" w:cs="Times New Roman"/>
          <w:i/>
          <w:iCs/>
        </w:rPr>
        <w:t>nonexempt services</w:t>
      </w:r>
      <w:r>
        <w:rPr>
          <w:rFonts w:ascii="Times New Roman" w:hAnsi="Times New Roman" w:cs="Times New Roman"/>
        </w:rPr>
        <w:t xml:space="preserve"> means services provided in a foreign country that is not a party to an internatio</w:t>
      </w:r>
      <w:r>
        <w:rPr>
          <w:rFonts w:ascii="Times New Roman" w:hAnsi="Times New Roman" w:cs="Times New Roman"/>
        </w:rPr>
        <w:t>n</w:t>
      </w:r>
      <w:r>
        <w:rPr>
          <w:rFonts w:ascii="Times New Roman" w:hAnsi="Times New Roman" w:cs="Times New Roman"/>
        </w:rPr>
        <w:t>al procurement agreement with the United States.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(12) The term </w:t>
      </w:r>
      <w:r>
        <w:rPr>
          <w:rFonts w:ascii="Times New Roman" w:hAnsi="Times New Roman" w:cs="Times New Roman"/>
          <w:i/>
          <w:iCs/>
        </w:rPr>
        <w:t>outlying areas</w:t>
      </w:r>
      <w:r>
        <w:rPr>
          <w:rFonts w:ascii="Times New Roman" w:hAnsi="Times New Roman" w:cs="Times New Roman"/>
        </w:rPr>
        <w:t xml:space="preserve"> has the same meaning as set forth in 48 CFR 2.101(b</w:t>
      </w:r>
      <w:r>
        <w:rPr>
          <w:rFonts w:ascii="Times New Roman" w:hAnsi="Times New Roman" w:cs="Times New Roman"/>
        </w:rPr>
        <w:t>), which includes Puerto Rico, the Northern Mariana Islands, American Samoa, Guam, the Virgin Islands, Baker Island, Howland Island, Jarvis Island, Johnston Atoll, Kingman Reef, Midway Islands, Navassa Island, Palmyra Atoll, and Wake Atoll.</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(13) The term </w:t>
      </w:r>
      <w:r>
        <w:rPr>
          <w:rFonts w:ascii="Times New Roman" w:hAnsi="Times New Roman" w:cs="Times New Roman"/>
          <w:i/>
          <w:iCs/>
        </w:rPr>
        <w:t>q</w:t>
      </w:r>
      <w:r>
        <w:rPr>
          <w:rFonts w:ascii="Times New Roman" w:hAnsi="Times New Roman" w:cs="Times New Roman"/>
          <w:i/>
          <w:iCs/>
        </w:rPr>
        <w:t>ualified income tax treaty</w:t>
      </w:r>
      <w:r>
        <w:rPr>
          <w:rFonts w:ascii="Times New Roman" w:hAnsi="Times New Roman" w:cs="Times New Roman"/>
        </w:rPr>
        <w:t xml:space="preserve"> means a U.S. income tax treaty in force that contains a nondiscrimination provision that applies to the tax imposed under section 5000C and prohibits taxation that is more burdensome on a fo</w:t>
      </w:r>
      <w:r>
        <w:rPr>
          <w:rFonts w:ascii="Times New Roman" w:hAnsi="Times New Roman" w:cs="Times New Roman"/>
        </w:rPr>
        <w:t>r</w:t>
      </w:r>
      <w:r>
        <w:rPr>
          <w:rFonts w:ascii="Times New Roman" w:hAnsi="Times New Roman" w:cs="Times New Roman"/>
        </w:rPr>
        <w:t>eign national than a U.S. national (or</w:t>
      </w:r>
      <w:r>
        <w:rPr>
          <w:rFonts w:ascii="Times New Roman" w:hAnsi="Times New Roman" w:cs="Times New Roman"/>
        </w:rPr>
        <w:t xml:space="preserve"> in the case of certain income tax treaties, taxation that is more burdensome on a foreign citizen than a U.S. citizen), regardless of its residence.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(14) The term </w:t>
      </w:r>
      <w:r>
        <w:rPr>
          <w:rFonts w:ascii="Times New Roman" w:hAnsi="Times New Roman" w:cs="Times New Roman"/>
          <w:i/>
          <w:iCs/>
        </w:rPr>
        <w:t>Section 5000C Certificate</w:t>
      </w:r>
      <w:r>
        <w:rPr>
          <w:rFonts w:ascii="Times New Roman" w:hAnsi="Times New Roman" w:cs="Times New Roman"/>
        </w:rPr>
        <w:t xml:space="preserve"> means a written statement that includes the information described</w:t>
      </w:r>
      <w:r>
        <w:rPr>
          <w:rFonts w:ascii="Times New Roman" w:hAnsi="Times New Roman" w:cs="Times New Roman"/>
        </w:rPr>
        <w:t xml:space="preserve"> in § 1.5000C-2(d) that the foreign contracting party submits to an acquiring agency for the purposes of demonstrating that the foreign contracting party is eligible for certain exemptions from withholding (in whole or in part) under section 5000C with res</w:t>
      </w:r>
      <w:r>
        <w:rPr>
          <w:rFonts w:ascii="Times New Roman" w:hAnsi="Times New Roman" w:cs="Times New Roman"/>
        </w:rPr>
        <w:t>pect to a contract. The term may also include any form that the Internal Revenue Service may prescribe as a substitute for the Section 5000C Certificate, such as Form W-14, "Certificate of Foreign Contracting Party Recei</w:t>
      </w:r>
      <w:r>
        <w:rPr>
          <w:rFonts w:ascii="Times New Roman" w:hAnsi="Times New Roman" w:cs="Times New Roman"/>
        </w:rPr>
        <w:t>v</w:t>
      </w:r>
      <w:r>
        <w:rPr>
          <w:rFonts w:ascii="Times New Roman" w:hAnsi="Times New Roman" w:cs="Times New Roman"/>
        </w:rPr>
        <w:t>ing Federal Procurement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(15) The term </w:t>
      </w:r>
      <w:r>
        <w:rPr>
          <w:rFonts w:ascii="Times New Roman" w:hAnsi="Times New Roman" w:cs="Times New Roman"/>
          <w:i/>
          <w:iCs/>
        </w:rPr>
        <w:t>specified Federal procurement payment</w:t>
      </w:r>
      <w:r>
        <w:rPr>
          <w:rFonts w:ascii="Times New Roman" w:hAnsi="Times New Roman" w:cs="Times New Roman"/>
        </w:rPr>
        <w:t xml:space="preserve"> means any payment made pursuant to a contract with a fo</w:t>
      </w:r>
      <w:r>
        <w:rPr>
          <w:rFonts w:ascii="Times New Roman" w:hAnsi="Times New Roman" w:cs="Times New Roman"/>
        </w:rPr>
        <w:t>r</w:t>
      </w:r>
      <w:r>
        <w:rPr>
          <w:rFonts w:ascii="Times New Roman" w:hAnsi="Times New Roman" w:cs="Times New Roman"/>
        </w:rPr>
        <w:t xml:space="preserve">eign contracting party that is for goods manufactured or produced or services provided in a foreign country that is not a party to an international </w:t>
      </w:r>
      <w:r>
        <w:rPr>
          <w:rFonts w:ascii="Times New Roman" w:hAnsi="Times New Roman" w:cs="Times New Roman"/>
        </w:rPr>
        <w:t>procurement agreement with the United States. For purposes of the prior sentence, a foreign country does not include an outlying area.</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(16) The term </w:t>
      </w:r>
      <w:r>
        <w:rPr>
          <w:rFonts w:ascii="Times New Roman" w:hAnsi="Times New Roman" w:cs="Times New Roman"/>
          <w:i/>
          <w:iCs/>
        </w:rPr>
        <w:t>Taxpayer Identification Number</w:t>
      </w:r>
      <w:r>
        <w:rPr>
          <w:rFonts w:ascii="Times New Roman" w:hAnsi="Times New Roman" w:cs="Times New Roman"/>
        </w:rPr>
        <w:t xml:space="preserve"> or </w:t>
      </w:r>
      <w:r>
        <w:rPr>
          <w:rFonts w:ascii="Times New Roman" w:hAnsi="Times New Roman" w:cs="Times New Roman"/>
          <w:i/>
          <w:iCs/>
        </w:rPr>
        <w:t>TIN</w:t>
      </w:r>
      <w:r>
        <w:rPr>
          <w:rFonts w:ascii="Times New Roman" w:hAnsi="Times New Roman" w:cs="Times New Roman"/>
        </w:rPr>
        <w:t xml:space="preserve"> means the identifying number assigned to a person under section 6109,</w:t>
      </w:r>
      <w:r>
        <w:rPr>
          <w:rFonts w:ascii="Times New Roman" w:hAnsi="Times New Roman" w:cs="Times New Roman"/>
        </w:rPr>
        <w:t xml:space="preserve"> as defined in section 7701(a)(41).</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(17) The term </w:t>
      </w:r>
      <w:r>
        <w:rPr>
          <w:rFonts w:ascii="Times New Roman" w:hAnsi="Times New Roman" w:cs="Times New Roman"/>
          <w:i/>
          <w:iCs/>
        </w:rPr>
        <w:t>total contract price</w:t>
      </w:r>
      <w:r>
        <w:rPr>
          <w:rFonts w:ascii="Times New Roman" w:hAnsi="Times New Roman" w:cs="Times New Roman"/>
        </w:rPr>
        <w:t xml:space="preserve"> means the total cost to the U.S. Government of the goods and services procured under a contract and paid to the contracting party.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Exemptions.</w:t>
      </w:r>
      <w:r>
        <w:rPr>
          <w:rFonts w:ascii="Times New Roman" w:hAnsi="Times New Roman" w:cs="Times New Roman"/>
        </w:rPr>
        <w:t xml:space="preserve"> The tax imposed under paragraph (b) of</w:t>
      </w:r>
      <w:r>
        <w:rPr>
          <w:rFonts w:ascii="Times New Roman" w:hAnsi="Times New Roman" w:cs="Times New Roman"/>
        </w:rPr>
        <w:t xml:space="preserve"> this section does not apply to the payments made in the following situations. For the exemptions in paragraphs (d)(5), (6) and (7) of this section, see § 1.5000C-2(d) for the procedures to eliminate withholding by an acquiring agency.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Simplified acqui</w:t>
      </w:r>
      <w:r>
        <w:rPr>
          <w:rFonts w:ascii="Times New Roman" w:hAnsi="Times New Roman" w:cs="Times New Roman"/>
          <w:i/>
          <w:iCs/>
        </w:rPr>
        <w:t>sitions.</w:t>
      </w:r>
      <w:r>
        <w:rPr>
          <w:rFonts w:ascii="Times New Roman" w:hAnsi="Times New Roman" w:cs="Times New Roman"/>
        </w:rPr>
        <w:t xml:space="preserve"> Payments for purchases under the simplified acquisition procedures that do not exceed the simplified acquisition threshold as described in 48 CFR 2.101.</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Emergency acquisitions.</w:t>
      </w:r>
      <w:r>
        <w:rPr>
          <w:rFonts w:ascii="Times New Roman" w:hAnsi="Times New Roman" w:cs="Times New Roman"/>
        </w:rPr>
        <w:t xml:space="preserve"> Payments made pursuant to a contract if the contract is--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 Awar</w:t>
      </w:r>
      <w:r>
        <w:rPr>
          <w:rFonts w:ascii="Times New Roman" w:hAnsi="Times New Roman" w:cs="Times New Roman"/>
        </w:rPr>
        <w:t>ded under the "unusual and compelling urgency" authority of 48 CFR 6.302-2, or</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(ii) Entered into under the emergency acquisition flexibilities as defined in 48 CFR part 18.</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Certain personal service contracts.</w:t>
      </w:r>
      <w:r>
        <w:rPr>
          <w:rFonts w:ascii="Times New Roman" w:hAnsi="Times New Roman" w:cs="Times New Roman"/>
        </w:rPr>
        <w:t xml:space="preserve"> Payments for services provided by, and unde</w:t>
      </w:r>
      <w:r>
        <w:rPr>
          <w:rFonts w:ascii="Times New Roman" w:hAnsi="Times New Roman" w:cs="Times New Roman"/>
        </w:rPr>
        <w:t>r contracts with, a single ind</w:t>
      </w:r>
      <w:r>
        <w:rPr>
          <w:rFonts w:ascii="Times New Roman" w:hAnsi="Times New Roman" w:cs="Times New Roman"/>
        </w:rPr>
        <w:t>i</w:t>
      </w:r>
      <w:r>
        <w:rPr>
          <w:rFonts w:ascii="Times New Roman" w:hAnsi="Times New Roman" w:cs="Times New Roman"/>
        </w:rPr>
        <w:t xml:space="preserve">vidual in which the payments do not (and will not) exceed on an annual calendar year basis the simplified acquisition threshold as described in 48 CFR 2.101 for all years of the contract. Payments that satisfy this exemption </w:t>
      </w:r>
      <w:r>
        <w:rPr>
          <w:rFonts w:ascii="Times New Roman" w:hAnsi="Times New Roman" w:cs="Times New Roman"/>
        </w:rPr>
        <w:t>remain exempt if the contract is later renegotiated so that future payments under the contract do not meet this exemption.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Certain foreign humanitarian assistance contracts.</w:t>
      </w:r>
      <w:r>
        <w:rPr>
          <w:rFonts w:ascii="Times New Roman" w:hAnsi="Times New Roman" w:cs="Times New Roman"/>
        </w:rPr>
        <w:t xml:space="preserve"> Payments made by the U.S. government pursuant to a co</w:t>
      </w:r>
      <w:r>
        <w:rPr>
          <w:rFonts w:ascii="Times New Roman" w:hAnsi="Times New Roman" w:cs="Times New Roman"/>
        </w:rPr>
        <w:t>n</w:t>
      </w:r>
      <w:r>
        <w:rPr>
          <w:rFonts w:ascii="Times New Roman" w:hAnsi="Times New Roman" w:cs="Times New Roman"/>
        </w:rPr>
        <w:t>tract with a foreign con</w:t>
      </w:r>
      <w:r>
        <w:rPr>
          <w:rFonts w:ascii="Times New Roman" w:hAnsi="Times New Roman" w:cs="Times New Roman"/>
        </w:rPr>
        <w:t xml:space="preserve">tracting party to obtain goods or services described in or authorized under </w:t>
      </w:r>
      <w:r>
        <w:rPr>
          <w:rFonts w:ascii="Times New Roman" w:hAnsi="Times New Roman" w:cs="Times New Roman"/>
          <w:i/>
          <w:iCs/>
        </w:rPr>
        <w:t>7 U.S.C. 1691,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w:t>
      </w:r>
      <w:r>
        <w:rPr>
          <w:rFonts w:ascii="Times New Roman" w:hAnsi="Times New Roman" w:cs="Times New Roman"/>
          <w:i/>
          <w:iCs/>
        </w:rPr>
        <w:t>22 U.S.C. 2151,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w:t>
      </w:r>
      <w:r>
        <w:rPr>
          <w:rFonts w:ascii="Times New Roman" w:hAnsi="Times New Roman" w:cs="Times New Roman"/>
          <w:i/>
          <w:iCs/>
        </w:rPr>
        <w:t>22 U.S.C. 2601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w:t>
      </w:r>
      <w:r>
        <w:rPr>
          <w:rFonts w:ascii="Times New Roman" w:hAnsi="Times New Roman" w:cs="Times New Roman"/>
          <w:i/>
          <w:iCs/>
        </w:rPr>
        <w:t>22 U.S.C. 5801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w:t>
      </w:r>
      <w:r>
        <w:rPr>
          <w:rFonts w:ascii="Times New Roman" w:hAnsi="Times New Roman" w:cs="Times New Roman"/>
          <w:i/>
          <w:iCs/>
        </w:rPr>
        <w:t>22 U.S.C. 5401</w:t>
      </w:r>
      <w:r>
        <w:rPr>
          <w:rFonts w:ascii="Times New Roman" w:hAnsi="Times New Roman" w:cs="Times New Roman"/>
        </w:rPr>
        <w:t xml:space="preserve"> </w:t>
      </w:r>
      <w:r>
        <w:rPr>
          <w:rFonts w:ascii="Times New Roman" w:hAnsi="Times New Roman" w:cs="Times New Roman"/>
          <w:i/>
          <w:iCs/>
        </w:rPr>
        <w:t>et seq.,</w:t>
      </w:r>
      <w:r>
        <w:rPr>
          <w:rFonts w:ascii="Times New Roman" w:hAnsi="Times New Roman" w:cs="Times New Roman"/>
        </w:rPr>
        <w:t xml:space="preserve"> </w:t>
      </w:r>
      <w:r>
        <w:rPr>
          <w:rFonts w:ascii="Times New Roman" w:hAnsi="Times New Roman" w:cs="Times New Roman"/>
          <w:i/>
          <w:iCs/>
        </w:rPr>
        <w:t>10 U.S.C. 402,</w:t>
      </w:r>
      <w:r>
        <w:rPr>
          <w:rFonts w:ascii="Times New Roman" w:hAnsi="Times New Roman" w:cs="Times New Roman"/>
        </w:rPr>
        <w:t xml:space="preserve"> </w:t>
      </w:r>
      <w:r>
        <w:rPr>
          <w:rFonts w:ascii="Times New Roman" w:hAnsi="Times New Roman" w:cs="Times New Roman"/>
          <w:i/>
          <w:iCs/>
        </w:rPr>
        <w:t>10 U.S.C. 404,</w:t>
      </w:r>
      <w:r>
        <w:rPr>
          <w:rFonts w:ascii="Times New Roman" w:hAnsi="Times New Roman" w:cs="Times New Roman"/>
        </w:rPr>
        <w:t xml:space="preserve"> </w:t>
      </w:r>
      <w:r>
        <w:rPr>
          <w:rFonts w:ascii="Times New Roman" w:hAnsi="Times New Roman" w:cs="Times New Roman"/>
          <w:i/>
          <w:iCs/>
        </w:rPr>
        <w:t>10 U.S.C. 407,</w:t>
      </w:r>
      <w:r>
        <w:rPr>
          <w:rFonts w:ascii="Times New Roman" w:hAnsi="Times New Roman" w:cs="Times New Roman"/>
        </w:rPr>
        <w:t xml:space="preserve"> </w:t>
      </w:r>
      <w:r>
        <w:rPr>
          <w:rFonts w:ascii="Times New Roman" w:hAnsi="Times New Roman" w:cs="Times New Roman"/>
          <w:i/>
          <w:iCs/>
        </w:rPr>
        <w:t>10 U.S.C. 2557</w:t>
      </w:r>
      <w:r>
        <w:rPr>
          <w:rFonts w:ascii="Times New Roman" w:hAnsi="Times New Roman" w:cs="Times New Roman"/>
          <w:i/>
          <w:iCs/>
        </w:rPr>
        <w:t>,</w:t>
      </w:r>
      <w:r>
        <w:rPr>
          <w:rFonts w:ascii="Times New Roman" w:hAnsi="Times New Roman" w:cs="Times New Roman"/>
        </w:rPr>
        <w:t xml:space="preserve"> and </w:t>
      </w:r>
      <w:r>
        <w:rPr>
          <w:rFonts w:ascii="Times New Roman" w:hAnsi="Times New Roman" w:cs="Times New Roman"/>
          <w:i/>
          <w:iCs/>
        </w:rPr>
        <w:t>10 U.S.C. 2561,</w:t>
      </w:r>
      <w:r>
        <w:rPr>
          <w:rFonts w:ascii="Times New Roman" w:hAnsi="Times New Roman" w:cs="Times New Roman"/>
        </w:rPr>
        <w:t xml:space="preserve"> if the acquiring agency determines that the payment is for the purpose of providing foreign humanitarian assistance.</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i/>
          <w:iCs/>
        </w:rPr>
        <w:t>Certain international agreements.</w:t>
      </w:r>
      <w:r>
        <w:rPr>
          <w:rFonts w:ascii="Times New Roman" w:hAnsi="Times New Roman" w:cs="Times New Roman"/>
        </w:rPr>
        <w:t xml:space="preserve"> Payments made by the U.S. government pursuant to a contract with a foreign cont</w:t>
      </w:r>
      <w:r>
        <w:rPr>
          <w:rFonts w:ascii="Times New Roman" w:hAnsi="Times New Roman" w:cs="Times New Roman"/>
        </w:rPr>
        <w:t>racting party when the payments are entitled to relief from the tax imposed under section 5000C pursuant to an i</w:t>
      </w:r>
      <w:r>
        <w:rPr>
          <w:rFonts w:ascii="Times New Roman" w:hAnsi="Times New Roman" w:cs="Times New Roman"/>
        </w:rPr>
        <w:t>n</w:t>
      </w:r>
      <w:r>
        <w:rPr>
          <w:rFonts w:ascii="Times New Roman" w:hAnsi="Times New Roman" w:cs="Times New Roman"/>
        </w:rPr>
        <w:t>ternational agreement with the United States, including relief pursuant to a nondiscrimination provision of a qualified income tax treaty, beca</w:t>
      </w:r>
      <w:r>
        <w:rPr>
          <w:rFonts w:ascii="Times New Roman" w:hAnsi="Times New Roman" w:cs="Times New Roman"/>
        </w:rPr>
        <w:t>use the foreign contracting party is entitled to the benefit of that provision.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Goods manufactured or produced or services provided in the United States.</w:t>
      </w:r>
      <w:r>
        <w:rPr>
          <w:rFonts w:ascii="Times New Roman" w:hAnsi="Times New Roman" w:cs="Times New Roman"/>
        </w:rPr>
        <w:t xml:space="preserve"> A payment made pursuant to a co</w:t>
      </w:r>
      <w:r>
        <w:rPr>
          <w:rFonts w:ascii="Times New Roman" w:hAnsi="Times New Roman" w:cs="Times New Roman"/>
        </w:rPr>
        <w:t>n</w:t>
      </w:r>
      <w:r>
        <w:rPr>
          <w:rFonts w:ascii="Times New Roman" w:hAnsi="Times New Roman" w:cs="Times New Roman"/>
        </w:rPr>
        <w:t xml:space="preserve">tract to the extent that the payment is for goods manufactured or </w:t>
      </w:r>
      <w:r>
        <w:rPr>
          <w:rFonts w:ascii="Times New Roman" w:hAnsi="Times New Roman" w:cs="Times New Roman"/>
        </w:rPr>
        <w:t>produced or services provided in the United States.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Goods manufactured or produced or services provided in a country that is a party to an international procur</w:t>
      </w:r>
      <w:r>
        <w:rPr>
          <w:rFonts w:ascii="Times New Roman" w:hAnsi="Times New Roman" w:cs="Times New Roman"/>
          <w:i/>
          <w:iCs/>
        </w:rPr>
        <w:t>e</w:t>
      </w:r>
      <w:r>
        <w:rPr>
          <w:rFonts w:ascii="Times New Roman" w:hAnsi="Times New Roman" w:cs="Times New Roman"/>
          <w:i/>
          <w:iCs/>
        </w:rPr>
        <w:t>ment agreement.</w:t>
      </w:r>
      <w:r>
        <w:rPr>
          <w:rFonts w:ascii="Times New Roman" w:hAnsi="Times New Roman" w:cs="Times New Roman"/>
        </w:rPr>
        <w:t xml:space="preserve"> A payment made pursuant to a contract to the extent the payment is for goods</w:t>
      </w:r>
      <w:r>
        <w:rPr>
          <w:rFonts w:ascii="Times New Roman" w:hAnsi="Times New Roman" w:cs="Times New Roman"/>
        </w:rPr>
        <w:t xml:space="preserve"> manufactured or pr</w:t>
      </w:r>
      <w:r>
        <w:rPr>
          <w:rFonts w:ascii="Times New Roman" w:hAnsi="Times New Roman" w:cs="Times New Roman"/>
        </w:rPr>
        <w:t>o</w:t>
      </w:r>
      <w:r>
        <w:rPr>
          <w:rFonts w:ascii="Times New Roman" w:hAnsi="Times New Roman" w:cs="Times New Roman"/>
        </w:rPr>
        <w:t>duced or services provided in a country that is a party to an international procurement agreement, as defined in par</w:t>
      </w:r>
      <w:r>
        <w:rPr>
          <w:rFonts w:ascii="Times New Roman" w:hAnsi="Times New Roman" w:cs="Times New Roman"/>
        </w:rPr>
        <w:t>a</w:t>
      </w:r>
      <w:r>
        <w:rPr>
          <w:rFonts w:ascii="Times New Roman" w:hAnsi="Times New Roman" w:cs="Times New Roman"/>
        </w:rPr>
        <w:t>graph (c)(8) of this section.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Country in which goods are manufactured or produced or services provided</w:t>
      </w:r>
      <w:r>
        <w:rPr>
          <w:rFonts w:ascii="Times New Roman" w:hAnsi="Times New Roman" w:cs="Times New Roman"/>
        </w:rPr>
        <w:t xml:space="preserve">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Goods</w:t>
      </w:r>
      <w:r>
        <w:rPr>
          <w:rFonts w:ascii="Times New Roman" w:hAnsi="Times New Roman" w:cs="Times New Roman"/>
          <w:i/>
          <w:iCs/>
        </w:rPr>
        <w:t xml:space="preserve"> manufactured or produced.</w:t>
      </w:r>
      <w:r>
        <w:rPr>
          <w:rFonts w:ascii="Times New Roman" w:hAnsi="Times New Roman" w:cs="Times New Roman"/>
        </w:rPr>
        <w:t xml:space="preserve"> Solely for purposes of section 5000C, goods are manufactured or produced in the country (or countries)--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 Where property has been substantially transformed into the goods that are procured pursuant to a contract; or</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(ii) Where</w:t>
      </w:r>
      <w:r>
        <w:rPr>
          <w:rFonts w:ascii="Times New Roman" w:hAnsi="Times New Roman" w:cs="Times New Roman"/>
        </w:rPr>
        <w:t xml:space="preserve"> there has been assembly or conversion of component parts (involving activities that are substantial in nature and generally considered to constitute the manufacture or production of property) into the final product that co</w:t>
      </w:r>
      <w:r>
        <w:rPr>
          <w:rFonts w:ascii="Times New Roman" w:hAnsi="Times New Roman" w:cs="Times New Roman"/>
        </w:rPr>
        <w:t>n</w:t>
      </w:r>
      <w:r>
        <w:rPr>
          <w:rFonts w:ascii="Times New Roman" w:hAnsi="Times New Roman" w:cs="Times New Roman"/>
        </w:rPr>
        <w:t>stitutes the goods procured purs</w:t>
      </w:r>
      <w:r>
        <w:rPr>
          <w:rFonts w:ascii="Times New Roman" w:hAnsi="Times New Roman" w:cs="Times New Roman"/>
        </w:rPr>
        <w:t>uant to a contract.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Provision of services.</w:t>
      </w:r>
      <w:r>
        <w:rPr>
          <w:rFonts w:ascii="Times New Roman" w:hAnsi="Times New Roman" w:cs="Times New Roman"/>
        </w:rPr>
        <w:t xml:space="preserve"> Solely for purposes of section 5000C, services are considered to be provided in the cou</w:t>
      </w:r>
      <w:r>
        <w:rPr>
          <w:rFonts w:ascii="Times New Roman" w:hAnsi="Times New Roman" w:cs="Times New Roman"/>
        </w:rPr>
        <w:t>n</w:t>
      </w:r>
      <w:r>
        <w:rPr>
          <w:rFonts w:ascii="Times New Roman" w:hAnsi="Times New Roman" w:cs="Times New Roman"/>
        </w:rPr>
        <w:t>try where the individuals performing the services are physically located when they perform their duties pursuant to the c</w:t>
      </w:r>
      <w:r>
        <w:rPr>
          <w:rFonts w:ascii="Times New Roman" w:hAnsi="Times New Roman" w:cs="Times New Roman"/>
        </w:rPr>
        <w:t>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Allocation of total contract price to determine the nonexempt amount.</w:t>
      </w:r>
      <w:r>
        <w:rPr>
          <w:rFonts w:ascii="Times New Roman" w:hAnsi="Times New Roman" w:cs="Times New Roman"/>
        </w:rPr>
        <w:t xml:space="preserve"> If, pursuant to a contract, goods are ma</w:t>
      </w:r>
      <w:r>
        <w:rPr>
          <w:rFonts w:ascii="Times New Roman" w:hAnsi="Times New Roman" w:cs="Times New Roman"/>
        </w:rPr>
        <w:t>n</w:t>
      </w:r>
      <w:r>
        <w:rPr>
          <w:rFonts w:ascii="Times New Roman" w:hAnsi="Times New Roman" w:cs="Times New Roman"/>
        </w:rPr>
        <w:t>ufactured or produced, or servic</w:t>
      </w:r>
      <w:r>
        <w:rPr>
          <w:rFonts w:ascii="Times New Roman" w:hAnsi="Times New Roman" w:cs="Times New Roman"/>
        </w:rPr>
        <w:t>es are provided, in multiple countries and only a portion of the goods manufactured or produced, or the services provided, pursuant to the contract are nonexempt goods or nonexempt services, a foreign co</w:t>
      </w:r>
      <w:r>
        <w:rPr>
          <w:rFonts w:ascii="Times New Roman" w:hAnsi="Times New Roman" w:cs="Times New Roman"/>
        </w:rPr>
        <w:t>n</w:t>
      </w:r>
      <w:r>
        <w:rPr>
          <w:rFonts w:ascii="Times New Roman" w:hAnsi="Times New Roman" w:cs="Times New Roman"/>
        </w:rPr>
        <w:t>tracting party may use a reasonable allocation metho</w:t>
      </w:r>
      <w:r>
        <w:rPr>
          <w:rFonts w:ascii="Times New Roman" w:hAnsi="Times New Roman" w:cs="Times New Roman"/>
        </w:rPr>
        <w:t>d to determine the nonexempt amount. A reasonable allocation method would include taking into account the proportionate costs (including the cost of labor and raw materials) i</w:t>
      </w:r>
      <w:r>
        <w:rPr>
          <w:rFonts w:ascii="Times New Roman" w:hAnsi="Times New Roman" w:cs="Times New Roman"/>
        </w:rPr>
        <w:t>n</w:t>
      </w:r>
      <w:r>
        <w:rPr>
          <w:rFonts w:ascii="Times New Roman" w:hAnsi="Times New Roman" w:cs="Times New Roman"/>
        </w:rPr>
        <w:t>curred to manufacture or produce the goods in each country, or taking into accou</w:t>
      </w:r>
      <w:r>
        <w:rPr>
          <w:rFonts w:ascii="Times New Roman" w:hAnsi="Times New Roman" w:cs="Times New Roman"/>
        </w:rPr>
        <w:t>nt the proportionate costs incurred to provide the services in each country.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Reduction or elimination of withholding by an acquiring agency.</w:t>
      </w:r>
      <w:r>
        <w:rPr>
          <w:rFonts w:ascii="Times New Roman" w:hAnsi="Times New Roman" w:cs="Times New Roman"/>
        </w:rPr>
        <w:t xml:space="preserve"> For procedures to reduce or eliminate wit</w:t>
      </w:r>
      <w:r>
        <w:rPr>
          <w:rFonts w:ascii="Times New Roman" w:hAnsi="Times New Roman" w:cs="Times New Roman"/>
        </w:rPr>
        <w:t>h</w:t>
      </w:r>
      <w:r>
        <w:rPr>
          <w:rFonts w:ascii="Times New Roman" w:hAnsi="Times New Roman" w:cs="Times New Roman"/>
        </w:rPr>
        <w:t xml:space="preserve">holding by an acquiring agency based on where goods are manufactured </w:t>
      </w:r>
      <w:r>
        <w:rPr>
          <w:rFonts w:ascii="Times New Roman" w:hAnsi="Times New Roman" w:cs="Times New Roman"/>
        </w:rPr>
        <w:t>or produced or where services are provided, including as a result of an allocation under this paragraph (e), see § 1.5000C-2(d).</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1.5000C-2 Withholding on specified Federal procurement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Except as otherwise provided in this section, every acquiring agency making a specified Federal procurement payment on which tax is imposed under section 5000C and §§ 1.5000C-1 through 1.5000C-7 must deduct and withhold an amount equal to 2 percent of the</w:t>
      </w:r>
      <w:r>
        <w:rPr>
          <w:rFonts w:ascii="Times New Roman" w:hAnsi="Times New Roman" w:cs="Times New Roman"/>
        </w:rPr>
        <w:t xml:space="preserve"> payment. For rules relating to the liability of a foreign contracting party with respect to specified Federal procurement payments not fully withheld upon at source, see § 1.5000C-4. An acquiring agency may rely upon any information furnished by a contrac</w:t>
      </w:r>
      <w:r>
        <w:rPr>
          <w:rFonts w:ascii="Times New Roman" w:hAnsi="Times New Roman" w:cs="Times New Roman"/>
        </w:rPr>
        <w:t>ting party under this section unless the acquiring agency has reason to know that the information is incorrect or unreliable. An acquiring agency has reason to know that the information is incorrect or unreliable if it has knowledge of relevant facts or st</w:t>
      </w:r>
      <w:r>
        <w:rPr>
          <w:rFonts w:ascii="Times New Roman" w:hAnsi="Times New Roman" w:cs="Times New Roman"/>
        </w:rPr>
        <w:t>atements contained in the submitted information such that a reasonably prudent person in the position of the acquiring agency would know that the info</w:t>
      </w:r>
      <w:r>
        <w:rPr>
          <w:rFonts w:ascii="Times New Roman" w:hAnsi="Times New Roman" w:cs="Times New Roman"/>
        </w:rPr>
        <w:t>r</w:t>
      </w:r>
      <w:r>
        <w:rPr>
          <w:rFonts w:ascii="Times New Roman" w:hAnsi="Times New Roman" w:cs="Times New Roman"/>
        </w:rPr>
        <w:t>mation provided is incorrect or unreliable.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Steps in determining the obligation to withhold under sec</w:t>
      </w:r>
      <w:r>
        <w:rPr>
          <w:rFonts w:ascii="Times New Roman" w:hAnsi="Times New Roman" w:cs="Times New Roman"/>
          <w:i/>
          <w:iCs/>
        </w:rPr>
        <w:t>tion 5000C.</w:t>
      </w:r>
      <w:r>
        <w:rPr>
          <w:rFonts w:ascii="Times New Roman" w:hAnsi="Times New Roman" w:cs="Times New Roman"/>
        </w:rPr>
        <w:t xml:space="preserve"> An acquiring agency generally determines its obligation to withhold under section  5000C according to the steps described in this paragraph (b). See, however, paragraph (e) of this section for situations in which withholding may be increased in</w:t>
      </w:r>
      <w:r>
        <w:rPr>
          <w:rFonts w:ascii="Times New Roman" w:hAnsi="Times New Roman" w:cs="Times New Roman"/>
        </w:rPr>
        <w:t xml:space="preserve"> the case of underwithholding, or may be decreased in the case of overwithholding.</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Determine whether the payment is pursuant to a contract for goods or services.</w:t>
      </w:r>
      <w:r>
        <w:rPr>
          <w:rFonts w:ascii="Times New Roman" w:hAnsi="Times New Roman" w:cs="Times New Roman"/>
        </w:rPr>
        <w:t xml:space="preserve"> The acquiring agency dete</w:t>
      </w:r>
      <w:r>
        <w:rPr>
          <w:rFonts w:ascii="Times New Roman" w:hAnsi="Times New Roman" w:cs="Times New Roman"/>
        </w:rPr>
        <w:t>r</w:t>
      </w:r>
      <w:r>
        <w:rPr>
          <w:rFonts w:ascii="Times New Roman" w:hAnsi="Times New Roman" w:cs="Times New Roman"/>
        </w:rPr>
        <w:t xml:space="preserve">mines whether it is making a payment pursuant to a contract for </w:t>
      </w:r>
      <w:r>
        <w:rPr>
          <w:rFonts w:ascii="Times New Roman" w:hAnsi="Times New Roman" w:cs="Times New Roman"/>
        </w:rPr>
        <w:t>goods or services. To the extent that the acquiring agency is making a payment for any other purpose, it does not have an obligation to withhold under section 5000C on the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Determine whether the payment is made pursuant to a contract with a U.S</w:t>
      </w:r>
      <w:r>
        <w:rPr>
          <w:rFonts w:ascii="Times New Roman" w:hAnsi="Times New Roman" w:cs="Times New Roman"/>
          <w:i/>
          <w:iCs/>
        </w:rPr>
        <w:t>. person.</w:t>
      </w:r>
      <w:r>
        <w:rPr>
          <w:rFonts w:ascii="Times New Roman" w:hAnsi="Times New Roman" w:cs="Times New Roman"/>
        </w:rPr>
        <w:t xml:space="preserve"> The acquiring agency d</w:t>
      </w:r>
      <w:r>
        <w:rPr>
          <w:rFonts w:ascii="Times New Roman" w:hAnsi="Times New Roman" w:cs="Times New Roman"/>
        </w:rPr>
        <w:t>e</w:t>
      </w:r>
      <w:r>
        <w:rPr>
          <w:rFonts w:ascii="Times New Roman" w:hAnsi="Times New Roman" w:cs="Times New Roman"/>
        </w:rPr>
        <w:t>termines whether the payment is made pursuant to a contract with a person considered to be a United States person (U.S. person) in accordance with paragraph (c) of this section. If the other contracting party is a U.S. pers</w:t>
      </w:r>
      <w:r>
        <w:rPr>
          <w:rFonts w:ascii="Times New Roman" w:hAnsi="Times New Roman" w:cs="Times New Roman"/>
        </w:rPr>
        <w:t>on, the a</w:t>
      </w:r>
      <w:r>
        <w:rPr>
          <w:rFonts w:ascii="Times New Roman" w:hAnsi="Times New Roman" w:cs="Times New Roman"/>
        </w:rPr>
        <w:t>c</w:t>
      </w:r>
      <w:r>
        <w:rPr>
          <w:rFonts w:ascii="Times New Roman" w:hAnsi="Times New Roman" w:cs="Times New Roman"/>
        </w:rPr>
        <w:t>quiring agency does not have an obligation to withhold under section 5000C on the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Determine whether the payment is for purchases under the simplified acquisition procedures.</w:t>
      </w:r>
      <w:r>
        <w:rPr>
          <w:rFonts w:ascii="Times New Roman" w:hAnsi="Times New Roman" w:cs="Times New Roman"/>
        </w:rPr>
        <w:t xml:space="preserve"> The acquiring agency determines whether the payment is for </w:t>
      </w:r>
      <w:r>
        <w:rPr>
          <w:rFonts w:ascii="Times New Roman" w:hAnsi="Times New Roman" w:cs="Times New Roman"/>
        </w:rPr>
        <w:t>purchases under the simplified acquisitions procedures that do not exceed the simplified acquisition threshold as described in 48 CFR 2.101. If it is, the acquiring agency does not have an oblig</w:t>
      </w:r>
      <w:r>
        <w:rPr>
          <w:rFonts w:ascii="Times New Roman" w:hAnsi="Times New Roman" w:cs="Times New Roman"/>
        </w:rPr>
        <w:t>a</w:t>
      </w:r>
      <w:r>
        <w:rPr>
          <w:rFonts w:ascii="Times New Roman" w:hAnsi="Times New Roman" w:cs="Times New Roman"/>
        </w:rPr>
        <w:t>tion to withhold under section 5000C on the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Dete</w:t>
      </w:r>
      <w:r>
        <w:rPr>
          <w:rFonts w:ascii="Times New Roman" w:hAnsi="Times New Roman" w:cs="Times New Roman"/>
          <w:i/>
          <w:iCs/>
        </w:rPr>
        <w:t>rmine whether the payment is for emergency acquisitions.</w:t>
      </w:r>
      <w:r>
        <w:rPr>
          <w:rFonts w:ascii="Times New Roman" w:hAnsi="Times New Roman" w:cs="Times New Roman"/>
        </w:rPr>
        <w:t xml:space="preserve"> The acquiring agency determines whether the payment is made for certain emergency acquisitions within the meaning of § 1.5000C-1(d)(2). If it is, the acquiring agency does not have an obligation to w</w:t>
      </w:r>
      <w:r>
        <w:rPr>
          <w:rFonts w:ascii="Times New Roman" w:hAnsi="Times New Roman" w:cs="Times New Roman"/>
        </w:rPr>
        <w:t>ithhold under section 5000C on the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Determine whether the payment is for personal services under the simplified acquisition threshold.</w:t>
      </w:r>
      <w:r>
        <w:rPr>
          <w:rFonts w:ascii="Times New Roman" w:hAnsi="Times New Roman" w:cs="Times New Roman"/>
        </w:rPr>
        <w:t xml:space="preserve"> The acqui</w:t>
      </w:r>
      <w:r>
        <w:rPr>
          <w:rFonts w:ascii="Times New Roman" w:hAnsi="Times New Roman" w:cs="Times New Roman"/>
        </w:rPr>
        <w:t>r</w:t>
      </w:r>
      <w:r>
        <w:rPr>
          <w:rFonts w:ascii="Times New Roman" w:hAnsi="Times New Roman" w:cs="Times New Roman"/>
        </w:rPr>
        <w:t>ing agency determines whether payments for services under contracts with a single individual do not</w:t>
      </w:r>
      <w:r>
        <w:rPr>
          <w:rFonts w:ascii="Times New Roman" w:hAnsi="Times New Roman" w:cs="Times New Roman"/>
        </w:rPr>
        <w:t xml:space="preserve"> exceed the simpl</w:t>
      </w:r>
      <w:r>
        <w:rPr>
          <w:rFonts w:ascii="Times New Roman" w:hAnsi="Times New Roman" w:cs="Times New Roman"/>
        </w:rPr>
        <w:t>i</w:t>
      </w:r>
      <w:r>
        <w:rPr>
          <w:rFonts w:ascii="Times New Roman" w:hAnsi="Times New Roman" w:cs="Times New Roman"/>
        </w:rPr>
        <w:t>fied acquisition threshold as described in 48 CFR 2.101 on an annual basis for all years of the contract. If that is the case, the acquiring agency does not have an obligation to withhold under section 5000C on the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 xml:space="preserve">Determine </w:t>
      </w:r>
      <w:r>
        <w:rPr>
          <w:rFonts w:ascii="Times New Roman" w:hAnsi="Times New Roman" w:cs="Times New Roman"/>
          <w:i/>
          <w:iCs/>
        </w:rPr>
        <w:t>whether the payment is pursuant to a foreign humanitarian assistance contract.</w:t>
      </w:r>
      <w:r>
        <w:rPr>
          <w:rFonts w:ascii="Times New Roman" w:hAnsi="Times New Roman" w:cs="Times New Roman"/>
        </w:rPr>
        <w:t xml:space="preserve"> The acquiring age</w:t>
      </w:r>
      <w:r>
        <w:rPr>
          <w:rFonts w:ascii="Times New Roman" w:hAnsi="Times New Roman" w:cs="Times New Roman"/>
        </w:rPr>
        <w:t>n</w:t>
      </w:r>
      <w:r>
        <w:rPr>
          <w:rFonts w:ascii="Times New Roman" w:hAnsi="Times New Roman" w:cs="Times New Roman"/>
        </w:rPr>
        <w:t>cy determines whether the payment is made pursuant to a foreign humanitarian assistance contract described in § 1.5000C-1(d)(4). If it is, the acquiring agency</w:t>
      </w:r>
      <w:r>
        <w:rPr>
          <w:rFonts w:ascii="Times New Roman" w:hAnsi="Times New Roman" w:cs="Times New Roman"/>
        </w:rPr>
        <w:t xml:space="preserve"> does not have an obligation to withhold under section 5000C on the pa</w:t>
      </w:r>
      <w:r>
        <w:rPr>
          <w:rFonts w:ascii="Times New Roman" w:hAnsi="Times New Roman" w:cs="Times New Roman"/>
        </w:rPr>
        <w:t>y</w:t>
      </w:r>
      <w:r>
        <w:rPr>
          <w:rFonts w:ascii="Times New Roman" w:hAnsi="Times New Roman" w:cs="Times New Roman"/>
        </w:rPr>
        <w:t>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Determine whether the foreign contracting party is entitled to relief pursuant to an international agreement.</w:t>
      </w:r>
      <w:r>
        <w:rPr>
          <w:rFonts w:ascii="Times New Roman" w:hAnsi="Times New Roman" w:cs="Times New Roman"/>
        </w:rPr>
        <w:t xml:space="preserve"> If the foreign contracting party submits a Section 5000C Certific</w:t>
      </w:r>
      <w:r>
        <w:rPr>
          <w:rFonts w:ascii="Times New Roman" w:hAnsi="Times New Roman" w:cs="Times New Roman"/>
        </w:rPr>
        <w:t>ate in accordance with paragraph (d) of this section re</w:t>
      </w:r>
      <w:r>
        <w:rPr>
          <w:rFonts w:ascii="Times New Roman" w:hAnsi="Times New Roman" w:cs="Times New Roman"/>
        </w:rPr>
        <w:t>p</w:t>
      </w:r>
      <w:r>
        <w:rPr>
          <w:rFonts w:ascii="Times New Roman" w:hAnsi="Times New Roman" w:cs="Times New Roman"/>
        </w:rPr>
        <w:t>resenting that the foreign contracting party is entitled to relief from the tax imposed under section 5000C pursuant to an international agreement with the United States (such as relief pursuant to th</w:t>
      </w:r>
      <w:r>
        <w:rPr>
          <w:rFonts w:ascii="Times New Roman" w:hAnsi="Times New Roman" w:cs="Times New Roman"/>
        </w:rPr>
        <w:t>e nondiscrimination provision of a qualified income tax treaty), the acquiring agency does not have an obligation to withhold under section 5000C on the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 xml:space="preserve">Determine whether the contract is for goods manufactured or produced or services provided </w:t>
      </w:r>
      <w:r>
        <w:rPr>
          <w:rFonts w:ascii="Times New Roman" w:hAnsi="Times New Roman" w:cs="Times New Roman"/>
          <w:i/>
          <w:iCs/>
        </w:rPr>
        <w:t>in the United States or in a foreign country that is a party to an international procurement agreement.</w:t>
      </w:r>
      <w:r>
        <w:rPr>
          <w:rFonts w:ascii="Times New Roman" w:hAnsi="Times New Roman" w:cs="Times New Roman"/>
        </w:rPr>
        <w:t xml:space="preserve"> If the foreign contracting party submits a Section 5000C Certificate in accordance with paragraph (d) of this section that represents that the contract </w:t>
      </w:r>
      <w:r>
        <w:rPr>
          <w:rFonts w:ascii="Times New Roman" w:hAnsi="Times New Roman" w:cs="Times New Roman"/>
        </w:rPr>
        <w:t>is for goods manufactured or produced or services provided in the United States, or in a foreign country that is a party to an international procurement agreement, the acquiring agency does not have an obligation to withhold. If the Section 5000C Certifica</w:t>
      </w:r>
      <w:r>
        <w:rPr>
          <w:rFonts w:ascii="Times New Roman" w:hAnsi="Times New Roman" w:cs="Times New Roman"/>
        </w:rPr>
        <w:t>te provides that payments under the contract are only partially exempt from withholding under section 5000C, the acquiring agency must withhold to the extent described in paragraph (b)(8) of this section.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(9) </w:t>
      </w:r>
      <w:r>
        <w:rPr>
          <w:rFonts w:ascii="Times New Roman" w:hAnsi="Times New Roman" w:cs="Times New Roman"/>
          <w:i/>
          <w:iCs/>
        </w:rPr>
        <w:t>Compute amounts to withhold.</w:t>
      </w:r>
      <w:r>
        <w:rPr>
          <w:rFonts w:ascii="Times New Roman" w:hAnsi="Times New Roman" w:cs="Times New Roman"/>
        </w:rPr>
        <w:t xml:space="preserve"> If, after evaluati</w:t>
      </w:r>
      <w:r>
        <w:rPr>
          <w:rFonts w:ascii="Times New Roman" w:hAnsi="Times New Roman" w:cs="Times New Roman"/>
        </w:rPr>
        <w:t>ng each step described in this paragraph (b), the acquiring age</w:t>
      </w:r>
      <w:r>
        <w:rPr>
          <w:rFonts w:ascii="Times New Roman" w:hAnsi="Times New Roman" w:cs="Times New Roman"/>
        </w:rPr>
        <w:t>n</w:t>
      </w:r>
      <w:r>
        <w:rPr>
          <w:rFonts w:ascii="Times New Roman" w:hAnsi="Times New Roman" w:cs="Times New Roman"/>
        </w:rPr>
        <w:t>cy determines that it has an obligation to withhold, the acquiring agency computes the amount of withholding by mult</w:t>
      </w:r>
      <w:r>
        <w:rPr>
          <w:rFonts w:ascii="Times New Roman" w:hAnsi="Times New Roman" w:cs="Times New Roman"/>
        </w:rPr>
        <w:t>i</w:t>
      </w:r>
      <w:r>
        <w:rPr>
          <w:rFonts w:ascii="Times New Roman" w:hAnsi="Times New Roman" w:cs="Times New Roman"/>
        </w:rPr>
        <w:t>plying the amount of the payment by 2 percent, unless the foreign contracti</w:t>
      </w:r>
      <w:r>
        <w:rPr>
          <w:rFonts w:ascii="Times New Roman" w:hAnsi="Times New Roman" w:cs="Times New Roman"/>
        </w:rPr>
        <w:t>ng party has provided a Section 5000C Ce</w:t>
      </w:r>
      <w:r>
        <w:rPr>
          <w:rFonts w:ascii="Times New Roman" w:hAnsi="Times New Roman" w:cs="Times New Roman"/>
        </w:rPr>
        <w:t>r</w:t>
      </w:r>
      <w:r>
        <w:rPr>
          <w:rFonts w:ascii="Times New Roman" w:hAnsi="Times New Roman" w:cs="Times New Roman"/>
        </w:rPr>
        <w:t>tificate or the payment is only in part for goods or services. In cases in which the Section 5000C Certificate demo</w:t>
      </w:r>
      <w:r>
        <w:rPr>
          <w:rFonts w:ascii="Times New Roman" w:hAnsi="Times New Roman" w:cs="Times New Roman"/>
        </w:rPr>
        <w:t>n</w:t>
      </w:r>
      <w:r>
        <w:rPr>
          <w:rFonts w:ascii="Times New Roman" w:hAnsi="Times New Roman" w:cs="Times New Roman"/>
        </w:rPr>
        <w:t>strates that the exemption in Step 8 applies, the acquiring agency generally computes the amount of</w:t>
      </w:r>
      <w:r>
        <w:rPr>
          <w:rFonts w:ascii="Times New Roman" w:hAnsi="Times New Roman" w:cs="Times New Roman"/>
        </w:rPr>
        <w:t xml:space="preserve"> withholding by multiplying the amount of the payment by the contract ratio provided on the most recent Section 5000C Certificate, the product of which is multiplied by 2 percent. However, in cases in which the exemption in Step 8 applies and the r</w:t>
      </w:r>
      <w:r>
        <w:rPr>
          <w:rFonts w:ascii="Times New Roman" w:hAnsi="Times New Roman" w:cs="Times New Roman"/>
        </w:rPr>
        <w:t>e</w:t>
      </w:r>
      <w:r>
        <w:rPr>
          <w:rFonts w:ascii="Times New Roman" w:hAnsi="Times New Roman" w:cs="Times New Roman"/>
        </w:rPr>
        <w:t>quireme</w:t>
      </w:r>
      <w:r>
        <w:rPr>
          <w:rFonts w:ascii="Times New Roman" w:hAnsi="Times New Roman" w:cs="Times New Roman"/>
        </w:rPr>
        <w:t>nts of paragraph (d)(4)(iii)(B)(</w:t>
      </w:r>
      <w:r>
        <w:rPr>
          <w:rFonts w:ascii="Times New Roman" w:hAnsi="Times New Roman" w:cs="Times New Roman"/>
          <w:i/>
          <w:iCs/>
        </w:rPr>
        <w:t>2</w:t>
      </w:r>
      <w:r>
        <w:rPr>
          <w:rFonts w:ascii="Times New Roman" w:hAnsi="Times New Roman" w:cs="Times New Roman"/>
        </w:rPr>
        <w:t>) of this section are met, the acquiring agency computes the amount of wit</w:t>
      </w:r>
      <w:r>
        <w:rPr>
          <w:rFonts w:ascii="Times New Roman" w:hAnsi="Times New Roman" w:cs="Times New Roman"/>
        </w:rPr>
        <w:t>h</w:t>
      </w:r>
      <w:r>
        <w:rPr>
          <w:rFonts w:ascii="Times New Roman" w:hAnsi="Times New Roman" w:cs="Times New Roman"/>
        </w:rPr>
        <w:t>holding based on the payment for the specifically identified items, which may be identified by the contract line item number, or CLIN. In the case i</w:t>
      </w:r>
      <w:r>
        <w:rPr>
          <w:rFonts w:ascii="Times New Roman" w:hAnsi="Times New Roman" w:cs="Times New Roman"/>
        </w:rPr>
        <w:t>n which the payment is only in part for goods or services, the acquiring agency reduces the amount of the payment subject to the tax to the extent it is for something other than goods or services. The acquiring agency withholds the computed amount from the</w:t>
      </w:r>
      <w:r>
        <w:rPr>
          <w:rFonts w:ascii="Times New Roman" w:hAnsi="Times New Roman" w:cs="Times New Roman"/>
        </w:rPr>
        <w:t xml:space="preserve">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Deposit and report amounts withheld.</w:t>
      </w:r>
      <w:r>
        <w:rPr>
          <w:rFonts w:ascii="Times New Roman" w:hAnsi="Times New Roman" w:cs="Times New Roman"/>
        </w:rPr>
        <w:t xml:space="preserve"> The acquiring agency deposits and reports the amounts determined in the prior step in accordance with § 1.5000C-3.</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Determining whether the contracting party is a U.S. person</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An acqui</w:t>
      </w:r>
      <w:r>
        <w:rPr>
          <w:rFonts w:ascii="Times New Roman" w:hAnsi="Times New Roman" w:cs="Times New Roman"/>
        </w:rPr>
        <w:t>ring agency must rely on the provisions of this paragraph (c) to determine the status of the contracting party as a U.S. person for purposes of withholding under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Determination based on Taxpayer Identification Number (TIN).</w:t>
      </w:r>
      <w:r>
        <w:rPr>
          <w:rFonts w:ascii="Times New Roman" w:hAnsi="Times New Roman" w:cs="Times New Roman"/>
        </w:rPr>
        <w:t xml:space="preserve"> An acquiring a</w:t>
      </w:r>
      <w:r>
        <w:rPr>
          <w:rFonts w:ascii="Times New Roman" w:hAnsi="Times New Roman" w:cs="Times New Roman"/>
        </w:rPr>
        <w:t xml:space="preserve">gency must treat a contracting party as a U.S. person if the U.S. government information system (such as the System for Award Management (SAM)) </w:t>
      </w:r>
      <w:r>
        <w:rPr>
          <w:rFonts w:ascii="Times New Roman" w:hAnsi="Times New Roman" w:cs="Times New Roman"/>
        </w:rPr>
        <w:lastRenderedPageBreak/>
        <w:t xml:space="preserve">indicates that the contracting party is a corporation (for example, because the name listed in SAM contains the </w:t>
      </w:r>
      <w:r>
        <w:rPr>
          <w:rFonts w:ascii="Times New Roman" w:hAnsi="Times New Roman" w:cs="Times New Roman"/>
        </w:rPr>
        <w:t xml:space="preserve">term "Corporation," "Inc.," or "Corp.") and that it has a TIN that begins with two digits other than "98" (a limited liability company or LLC is not treated as a corporation for purposes of this paragraph (c)(2)). Further, an acquiring agency must treat a </w:t>
      </w:r>
      <w:r>
        <w:rPr>
          <w:rFonts w:ascii="Times New Roman" w:hAnsi="Times New Roman" w:cs="Times New Roman"/>
        </w:rPr>
        <w:t>contracting party as a U.S. person if the acquiring agency has access to a U.S. government information system that indicates that the contracting party is an individual with a TIN that begins with a digit other than "9".</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Determination based on the Form</w:t>
      </w:r>
      <w:r>
        <w:rPr>
          <w:rFonts w:ascii="Times New Roman" w:hAnsi="Times New Roman" w:cs="Times New Roman"/>
          <w:i/>
          <w:iCs/>
        </w:rPr>
        <w:t xml:space="preserve"> W-9.</w:t>
      </w:r>
      <w:r>
        <w:rPr>
          <w:rFonts w:ascii="Times New Roman" w:hAnsi="Times New Roman" w:cs="Times New Roman"/>
        </w:rPr>
        <w:t xml:space="preserve"> An acquiring agency must treat a contracting party as a U.S. person if the person has submitted to it a valid Form W-9, "Request for Taxpayer Identification Number (TIN) and Certificate" (or valid substitute form described in § 31.3406(h)-3(c)(2) of </w:t>
      </w:r>
      <w:r>
        <w:rPr>
          <w:rFonts w:ascii="Times New Roman" w:hAnsi="Times New Roman" w:cs="Times New Roman"/>
        </w:rPr>
        <w:t>this chapter), signed under penalties of perjury.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Contracting party treated as a foreign contracting party.</w:t>
      </w:r>
      <w:r>
        <w:rPr>
          <w:rFonts w:ascii="Times New Roman" w:hAnsi="Times New Roman" w:cs="Times New Roman"/>
        </w:rPr>
        <w:t xml:space="preserve"> If an acquiring agency cannot determine that a co</w:t>
      </w:r>
      <w:r>
        <w:rPr>
          <w:rFonts w:ascii="Times New Roman" w:hAnsi="Times New Roman" w:cs="Times New Roman"/>
        </w:rPr>
        <w:t>n</w:t>
      </w:r>
      <w:r>
        <w:rPr>
          <w:rFonts w:ascii="Times New Roman" w:hAnsi="Times New Roman" w:cs="Times New Roman"/>
        </w:rPr>
        <w:t>tracting party is a U.S. person based on application of paragraph (c)(2) or (3) of this sectio</w:t>
      </w:r>
      <w:r>
        <w:rPr>
          <w:rFonts w:ascii="Times New Roman" w:hAnsi="Times New Roman" w:cs="Times New Roman"/>
        </w:rPr>
        <w:t>n, then the contracting party is treated as a foreign contracting party for purposes of this section.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Withholding when a foreign contracting party submits a Section 5000C Certificate</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Unless the acquiring agency has reason to know that</w:t>
      </w:r>
      <w:r>
        <w:rPr>
          <w:rFonts w:ascii="Times New Roman" w:hAnsi="Times New Roman" w:cs="Times New Roman"/>
        </w:rPr>
        <w:t xml:space="preserve"> the information is incorrect or unreliable, the acquiring agency may rely on a claim that a foreign contracting party is entitled to an exemption (in  whole or in part) from withholding on payments pursuant to a contract if the foreign contracting party p</w:t>
      </w:r>
      <w:r>
        <w:rPr>
          <w:rFonts w:ascii="Times New Roman" w:hAnsi="Times New Roman" w:cs="Times New Roman"/>
        </w:rPr>
        <w:t xml:space="preserve">rovides a Section 5000C Certificate to the acquiring agency as prescribed in this paragraph (d). When a Section 5000C Certificate is furnished, the acquiring agency does not withhold, or must reduce the amount of withholding, on payments made to a foreign </w:t>
      </w:r>
      <w:r>
        <w:rPr>
          <w:rFonts w:ascii="Times New Roman" w:hAnsi="Times New Roman" w:cs="Times New Roman"/>
        </w:rPr>
        <w:t>person if the certificate establishes that the foreign person is wholly or partially exempt from withholding. An acquiring agency may establish a system for a fo</w:t>
      </w:r>
      <w:r>
        <w:rPr>
          <w:rFonts w:ascii="Times New Roman" w:hAnsi="Times New Roman" w:cs="Times New Roman"/>
        </w:rPr>
        <w:t>r</w:t>
      </w:r>
      <w:r>
        <w:rPr>
          <w:rFonts w:ascii="Times New Roman" w:hAnsi="Times New Roman" w:cs="Times New Roman"/>
        </w:rPr>
        <w:t>eign contracting party to electronically furnish a Section 5000C Certificate.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Exemption fo</w:t>
      </w:r>
      <w:r>
        <w:rPr>
          <w:rFonts w:ascii="Times New Roman" w:hAnsi="Times New Roman" w:cs="Times New Roman"/>
          <w:i/>
          <w:iCs/>
        </w:rPr>
        <w:t>r a foreign contracting party entitled to the benefit of relief pursuant to certain international agreements.</w:t>
      </w:r>
      <w:r>
        <w:rPr>
          <w:rFonts w:ascii="Times New Roman" w:hAnsi="Times New Roman" w:cs="Times New Roman"/>
        </w:rPr>
        <w:t xml:space="preserve"> An acquiring agency does not withhold on payments pursuant to a contract with a foreign contracting party when the payment is entitled to relief f</w:t>
      </w:r>
      <w:r>
        <w:rPr>
          <w:rFonts w:ascii="Times New Roman" w:hAnsi="Times New Roman" w:cs="Times New Roman"/>
        </w:rPr>
        <w:t>rom the tax imposed under section 5000C pursuant to an international agreement, including relief pursuant to a nondiscrimination provision of a qualified income tax treaty, because the foreign co</w:t>
      </w:r>
      <w:r>
        <w:rPr>
          <w:rFonts w:ascii="Times New Roman" w:hAnsi="Times New Roman" w:cs="Times New Roman"/>
        </w:rPr>
        <w:t>n</w:t>
      </w:r>
      <w:r>
        <w:rPr>
          <w:rFonts w:ascii="Times New Roman" w:hAnsi="Times New Roman" w:cs="Times New Roman"/>
        </w:rPr>
        <w:t xml:space="preserve">tracting party is entitled to the benefit of that agreement </w:t>
      </w:r>
      <w:r>
        <w:rPr>
          <w:rFonts w:ascii="Times New Roman" w:hAnsi="Times New Roman" w:cs="Times New Roman"/>
        </w:rPr>
        <w:t>and the foreign contracting party has submitted a Section 5000C Certificate that includes all of the information described in paragraphs (d)(4)(i) and (ii) of this section.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Exemption when goods are manufactured or produced or services provided in the U</w:t>
      </w:r>
      <w:r>
        <w:rPr>
          <w:rFonts w:ascii="Times New Roman" w:hAnsi="Times New Roman" w:cs="Times New Roman"/>
          <w:i/>
          <w:iCs/>
        </w:rPr>
        <w:t>nited States, or in a foreign country that is a party to an international procurement agreement.</w:t>
      </w:r>
      <w:r>
        <w:rPr>
          <w:rFonts w:ascii="Times New Roman" w:hAnsi="Times New Roman" w:cs="Times New Roman"/>
        </w:rPr>
        <w:t xml:space="preserve"> An acquiring agency does not withhold on payments pursuant to a contract with a foreign contracting party to the extent that the payments are for goods manufac</w:t>
      </w:r>
      <w:r>
        <w:rPr>
          <w:rFonts w:ascii="Times New Roman" w:hAnsi="Times New Roman" w:cs="Times New Roman"/>
        </w:rPr>
        <w:t>tured or produced or services provided in the United States or in a foreign country that is a party to an international procurement agreement with the United States, provided that the foreign contracting party has submitted a Section 5000C Certificate that</w:t>
      </w:r>
      <w:r>
        <w:rPr>
          <w:rFonts w:ascii="Times New Roman" w:hAnsi="Times New Roman" w:cs="Times New Roman"/>
        </w:rPr>
        <w:t xml:space="preserve"> includes all of the information described in paragraphs (d)(4)(i) and (iii) of this section. If the Section 5000C Ce</w:t>
      </w:r>
      <w:r>
        <w:rPr>
          <w:rFonts w:ascii="Times New Roman" w:hAnsi="Times New Roman" w:cs="Times New Roman"/>
        </w:rPr>
        <w:t>r</w:t>
      </w:r>
      <w:r>
        <w:rPr>
          <w:rFonts w:ascii="Times New Roman" w:hAnsi="Times New Roman" w:cs="Times New Roman"/>
        </w:rPr>
        <w:t>tificate provides that the payment is only partially exempt from withholding under section 5000C, the acquiring agency must withhold to th</w:t>
      </w:r>
      <w:r>
        <w:rPr>
          <w:rFonts w:ascii="Times New Roman" w:hAnsi="Times New Roman" w:cs="Times New Roman"/>
        </w:rPr>
        <w:t>e extent that the payment is not exempt.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Information required for Section 5000C Certificate</w:t>
      </w:r>
      <w:r>
        <w:rPr>
          <w:rFonts w:ascii="Times New Roman" w:hAnsi="Times New Roman" w:cs="Times New Roman"/>
        </w:rPr>
        <w:t xml:space="preserve"> --(i) </w:t>
      </w:r>
      <w:r>
        <w:rPr>
          <w:rFonts w:ascii="Times New Roman" w:hAnsi="Times New Roman" w:cs="Times New Roman"/>
          <w:i/>
          <w:iCs/>
        </w:rPr>
        <w:t>In general.</w:t>
      </w:r>
      <w:r>
        <w:rPr>
          <w:rFonts w:ascii="Times New Roman" w:hAnsi="Times New Roman" w:cs="Times New Roman"/>
        </w:rPr>
        <w:t xml:space="preserve"> The Section 5000C Certificate must be signed under penalties of perjury by the foreign contracting party and contain--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The name of the for</w:t>
      </w:r>
      <w:r>
        <w:rPr>
          <w:rFonts w:ascii="Times New Roman" w:hAnsi="Times New Roman" w:cs="Times New Roman"/>
        </w:rPr>
        <w:t>eign contracting party, country of organization (if applicable), and permanent residence a</w:t>
      </w:r>
      <w:r>
        <w:rPr>
          <w:rFonts w:ascii="Times New Roman" w:hAnsi="Times New Roman" w:cs="Times New Roman"/>
        </w:rPr>
        <w:t>d</w:t>
      </w:r>
      <w:r>
        <w:rPr>
          <w:rFonts w:ascii="Times New Roman" w:hAnsi="Times New Roman" w:cs="Times New Roman"/>
        </w:rPr>
        <w:t>dress of the foreign contracting party;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 The mailing address of the foreign contracting party (if different than the permanent residence address);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 The TIN ass</w:t>
      </w:r>
      <w:r>
        <w:rPr>
          <w:rFonts w:ascii="Times New Roman" w:hAnsi="Times New Roman" w:cs="Times New Roman"/>
        </w:rPr>
        <w:t>igned to the foreign contracting party (if any);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(D) The identifying or reference number on the contract (if known);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 The name and address of the acquiring agency;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(F) A statement that the person signing the Section 5000C Certificate is the foreign cont</w:t>
      </w:r>
      <w:r>
        <w:rPr>
          <w:rFonts w:ascii="Times New Roman" w:hAnsi="Times New Roman" w:cs="Times New Roman"/>
        </w:rPr>
        <w:t>racting party listed in par</w:t>
      </w:r>
      <w:r>
        <w:rPr>
          <w:rFonts w:ascii="Times New Roman" w:hAnsi="Times New Roman" w:cs="Times New Roman"/>
        </w:rPr>
        <w:t>a</w:t>
      </w:r>
      <w:r>
        <w:rPr>
          <w:rFonts w:ascii="Times New Roman" w:hAnsi="Times New Roman" w:cs="Times New Roman"/>
        </w:rPr>
        <w:t>graph (d)(4)(i)(A) of this section (or is authorized to sign on behalf of the foreign contracting party);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(G) A statement that the foreign contracting party is not acting as an agent or nominee for another foreign person with re</w:t>
      </w:r>
      <w:r>
        <w:rPr>
          <w:rFonts w:ascii="Times New Roman" w:hAnsi="Times New Roman" w:cs="Times New Roman"/>
        </w:rPr>
        <w:t>spect to the goods manufactured or produced or services provided under the contract;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(H) A statement that the foreign contracting party agrees to pay an amount equal to any tax (including any applic</w:t>
      </w:r>
      <w:r>
        <w:rPr>
          <w:rFonts w:ascii="Times New Roman" w:hAnsi="Times New Roman" w:cs="Times New Roman"/>
        </w:rPr>
        <w:t>a</w:t>
      </w:r>
      <w:r>
        <w:rPr>
          <w:rFonts w:ascii="Times New Roman" w:hAnsi="Times New Roman" w:cs="Times New Roman"/>
        </w:rPr>
        <w:t xml:space="preserve">ble penalties and interest) due under section 5000C that </w:t>
      </w:r>
      <w:r>
        <w:rPr>
          <w:rFonts w:ascii="Times New Roman" w:hAnsi="Times New Roman" w:cs="Times New Roman"/>
        </w:rPr>
        <w:t>the acquiring agency does not withhold under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(I) A statement that the foreign contracting party acknowledges and understands the rules in § 1.5000C-4 relating to procedural obligations related to section 5000C; and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(J) A statement that the foreign contracting party has not engaged in a transaction (or series of transactions) with a principal purpose of avoiding the tax imposed under section 5000C as defined in § 1.5000C-5.</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Additional information required for cla</w:t>
      </w:r>
      <w:r>
        <w:rPr>
          <w:rFonts w:ascii="Times New Roman" w:hAnsi="Times New Roman" w:cs="Times New Roman"/>
          <w:i/>
          <w:iCs/>
        </w:rPr>
        <w:t>iming an exemption based on certain international agreements with the United States.</w:t>
      </w:r>
      <w:r>
        <w:rPr>
          <w:rFonts w:ascii="Times New Roman" w:hAnsi="Times New Roman" w:cs="Times New Roman"/>
        </w:rPr>
        <w:t xml:space="preserve"> In addition to the information required by paragraph (d)(4)(i) of this section, a foreign contracting party claiming an exemption from withholding in reliance on a provisi</w:t>
      </w:r>
      <w:r>
        <w:rPr>
          <w:rFonts w:ascii="Times New Roman" w:hAnsi="Times New Roman" w:cs="Times New Roman"/>
        </w:rPr>
        <w:t>on of an international agreement with the United States, including a qualified income tax treaty, must provide--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 The name of the international agreement under which the foreign contracting party is claiming benefits;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 The specific provision of the i</w:t>
      </w:r>
      <w:r>
        <w:rPr>
          <w:rFonts w:ascii="Times New Roman" w:hAnsi="Times New Roman" w:cs="Times New Roman"/>
        </w:rPr>
        <w:t>nternational agreement relied upon (for example, the nondiscrimination article of a qualified income tax treaty); and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 The basis on which it is entitled to the benefits of that provision (for example, because the foreign contracting party is a corporati</w:t>
      </w:r>
      <w:r>
        <w:rPr>
          <w:rFonts w:ascii="Times New Roman" w:hAnsi="Times New Roman" w:cs="Times New Roman"/>
        </w:rPr>
        <w:t>on organized in a foreign country that has in force a qualified income tax treaty with the United States that covers all nationals, regardless of their residence).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Additional required information for claiming exemption based on country where goods ar</w:t>
      </w:r>
      <w:r>
        <w:rPr>
          <w:rFonts w:ascii="Times New Roman" w:hAnsi="Times New Roman" w:cs="Times New Roman"/>
          <w:i/>
          <w:iCs/>
        </w:rPr>
        <w:t>e manufactured or services provided.</w:t>
      </w:r>
      <w:r>
        <w:rPr>
          <w:rFonts w:ascii="Times New Roman" w:hAnsi="Times New Roman" w:cs="Times New Roman"/>
        </w:rPr>
        <w:t xml:space="preserve"> (A) </w:t>
      </w:r>
      <w:r>
        <w:rPr>
          <w:rFonts w:ascii="Times New Roman" w:hAnsi="Times New Roman" w:cs="Times New Roman"/>
          <w:i/>
          <w:iCs/>
        </w:rPr>
        <w:t>In general.</w:t>
      </w:r>
      <w:r>
        <w:rPr>
          <w:rFonts w:ascii="Times New Roman" w:hAnsi="Times New Roman" w:cs="Times New Roman"/>
        </w:rPr>
        <w:t xml:space="preserve"> In addition to the information required by paragraph (d)(4)(i) of this section, a foreign contracting party claiming an exemption from withholding (in whole or in part) because payments will be pursuant </w:t>
      </w:r>
      <w:r>
        <w:rPr>
          <w:rFonts w:ascii="Times New Roman" w:hAnsi="Times New Roman" w:cs="Times New Roman"/>
        </w:rPr>
        <w:t>to a contract for goods manufactured or produced or services provided in the United States, or a foreign country that is party to an international procurement agreement, must describe on the Section 5000C Certificate the relevant goods or se</w:t>
      </w:r>
      <w:r>
        <w:rPr>
          <w:rFonts w:ascii="Times New Roman" w:hAnsi="Times New Roman" w:cs="Times New Roman"/>
        </w:rPr>
        <w:t>r</w:t>
      </w:r>
      <w:r>
        <w:rPr>
          <w:rFonts w:ascii="Times New Roman" w:hAnsi="Times New Roman" w:cs="Times New Roman"/>
        </w:rPr>
        <w:t xml:space="preserve">vices and the </w:t>
      </w:r>
      <w:r>
        <w:rPr>
          <w:rFonts w:ascii="Times New Roman" w:hAnsi="Times New Roman" w:cs="Times New Roman"/>
        </w:rPr>
        <w:t>country (or countries) in which they are manufactured or produced, or are provided, and must include the name of the international procurement agreement or agreements (if relevant).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Information on allocation to exempt and nonexempt amounts.</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 </w:t>
      </w:r>
      <w:r>
        <w:rPr>
          <w:rFonts w:ascii="Times New Roman" w:hAnsi="Times New Roman" w:cs="Times New Roman"/>
          <w:i/>
          <w:iCs/>
        </w:rPr>
        <w:t>In gene</w:t>
      </w:r>
      <w:r>
        <w:rPr>
          <w:rFonts w:ascii="Times New Roman" w:hAnsi="Times New Roman" w:cs="Times New Roman"/>
          <w:i/>
          <w:iCs/>
        </w:rPr>
        <w:t>ral.</w:t>
      </w:r>
      <w:r>
        <w:rPr>
          <w:rFonts w:ascii="Times New Roman" w:hAnsi="Times New Roman" w:cs="Times New Roman"/>
        </w:rPr>
        <w:t xml:space="preserve"> In situations in which a foreign contracting party claims the exemption in paragraph (d)(3) of this section with respect to only a portion of the payments received under the contract, the Section 5000C Certificate must include an explanation of the me</w:t>
      </w:r>
      <w:r>
        <w:rPr>
          <w:rFonts w:ascii="Times New Roman" w:hAnsi="Times New Roman" w:cs="Times New Roman"/>
        </w:rPr>
        <w:t>thod used by the fo</w:t>
      </w:r>
      <w:r>
        <w:rPr>
          <w:rFonts w:ascii="Times New Roman" w:hAnsi="Times New Roman" w:cs="Times New Roman"/>
        </w:rPr>
        <w:t>r</w:t>
      </w:r>
      <w:r>
        <w:rPr>
          <w:rFonts w:ascii="Times New Roman" w:hAnsi="Times New Roman" w:cs="Times New Roman"/>
        </w:rPr>
        <w:t>eign contracting party to allocate the total contract price among the countries, as described in § 1.5000C-1(e)(3), if a</w:t>
      </w:r>
      <w:r>
        <w:rPr>
          <w:rFonts w:ascii="Times New Roman" w:hAnsi="Times New Roman" w:cs="Times New Roman"/>
        </w:rPr>
        <w:t>p</w:t>
      </w:r>
      <w:r>
        <w:rPr>
          <w:rFonts w:ascii="Times New Roman" w:hAnsi="Times New Roman" w:cs="Times New Roman"/>
        </w:rPr>
        <w:t>plicable. In general, the Section 5000C Certificate also must include the total contract price and the nonexempt am</w:t>
      </w:r>
      <w:r>
        <w:rPr>
          <w:rFonts w:ascii="Times New Roman" w:hAnsi="Times New Roman" w:cs="Times New Roman"/>
        </w:rPr>
        <w:t xml:space="preserve">ount; however, when necessary, an estimate of the total contract price or the nonexempt amount may be used. For example, total contract price may be estimated when a Section 5000C Certificate is being completed with respect to payments to be made pursuant </w:t>
      </w:r>
      <w:r>
        <w:rPr>
          <w:rFonts w:ascii="Times New Roman" w:hAnsi="Times New Roman" w:cs="Times New Roman"/>
        </w:rPr>
        <w:t>to a cost-reimbursement contract that is paid on the basis of actual incurred costs and the total amount of such costs is not known at the time the certificate is provided.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xml:space="preserve">) </w:t>
      </w:r>
      <w:r>
        <w:rPr>
          <w:rFonts w:ascii="Times New Roman" w:hAnsi="Times New Roman" w:cs="Times New Roman"/>
          <w:i/>
          <w:iCs/>
        </w:rPr>
        <w:t>Specific identification of exempt items.</w:t>
      </w:r>
      <w:r>
        <w:rPr>
          <w:rFonts w:ascii="Times New Roman" w:hAnsi="Times New Roman" w:cs="Times New Roman"/>
        </w:rPr>
        <w:t xml:space="preserve"> If agreed to by the acquiring agency, </w:t>
      </w:r>
      <w:r>
        <w:rPr>
          <w:rFonts w:ascii="Times New Roman" w:hAnsi="Times New Roman" w:cs="Times New Roman"/>
        </w:rPr>
        <w:t>the Section 5000C Certificate may identify specific exempt and nonexempt amounts. For example, specific contract line items (such as a contract line item number or CLIN) identified in the contract may be listed on the Section 5000C Certificate as exempt an</w:t>
      </w:r>
      <w:r>
        <w:rPr>
          <w:rFonts w:ascii="Times New Roman" w:hAnsi="Times New Roman" w:cs="Times New Roman"/>
        </w:rPr>
        <w:t>d nonexempt amounts (in whole or in part), as applicable. When this paragraph applies, and whether or not the contract identifies exempt and nonexempt amounts, a foreign contracting party must provide the information required by paragraphs (d)(4)(iii)(A) a</w:t>
      </w:r>
      <w:r>
        <w:rPr>
          <w:rFonts w:ascii="Times New Roman" w:hAnsi="Times New Roman" w:cs="Times New Roman"/>
        </w:rPr>
        <w:t>nd (d)(4)(iii)(B)(</w:t>
      </w:r>
      <w:r>
        <w:rPr>
          <w:rFonts w:ascii="Times New Roman" w:hAnsi="Times New Roman" w:cs="Times New Roman"/>
          <w:i/>
          <w:iCs/>
        </w:rPr>
        <w:t>1</w:t>
      </w:r>
      <w:r>
        <w:rPr>
          <w:rFonts w:ascii="Times New Roman" w:hAnsi="Times New Roman" w:cs="Times New Roman"/>
        </w:rPr>
        <w:t>) of this section, on the Section 5000C Certificate to explain why the contract line items are eligible for an exemption; however,  the foreign contracting party is not required to include information about the total contract price under</w:t>
      </w:r>
      <w:r>
        <w:rPr>
          <w:rFonts w:ascii="Times New Roman" w:hAnsi="Times New Roman" w:cs="Times New Roman"/>
        </w:rPr>
        <w:t xml:space="preserve"> this paragraph. In these circumstances, only one Section 5000C Certificate is required to be provided identifying the exempt and nonexempt contract line items that relate to the contract (for example, a sprea</w:t>
      </w:r>
      <w:r>
        <w:rPr>
          <w:rFonts w:ascii="Times New Roman" w:hAnsi="Times New Roman" w:cs="Times New Roman"/>
        </w:rPr>
        <w:t>d</w:t>
      </w:r>
      <w:r>
        <w:rPr>
          <w:rFonts w:ascii="Times New Roman" w:hAnsi="Times New Roman" w:cs="Times New Roman"/>
        </w:rPr>
        <w:t>sheet may be attached to the Section 5000C Cer</w:t>
      </w:r>
      <w:r>
        <w:rPr>
          <w:rFonts w:ascii="Times New Roman" w:hAnsi="Times New Roman" w:cs="Times New Roman"/>
        </w:rPr>
        <w:t>tificate that identifies the contract line items with an explanation for the treatment as exempt or nonexempt).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Validity period of Section 5000C Certificate.</w:t>
      </w:r>
      <w:r>
        <w:rPr>
          <w:rFonts w:ascii="Times New Roman" w:hAnsi="Times New Roman" w:cs="Times New Roman"/>
        </w:rPr>
        <w:t xml:space="preserve"> Except as otherwise provided in paragraph (d)(6) of this section, the Section 5000C Certificat</w:t>
      </w:r>
      <w:r>
        <w:rPr>
          <w:rFonts w:ascii="Times New Roman" w:hAnsi="Times New Roman" w:cs="Times New Roman"/>
        </w:rPr>
        <w:t>e is valid for the term of the contract.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Change in circumstances.</w:t>
      </w:r>
      <w:r>
        <w:rPr>
          <w:rFonts w:ascii="Times New Roman" w:hAnsi="Times New Roman" w:cs="Times New Roman"/>
        </w:rPr>
        <w:t xml:space="preserve"> A foreign contracting party must submit a revised Section 5000C Certificate within 30 days of a change in circumstances that causes the information in a Section 5000C Certificate held by</w:t>
      </w:r>
      <w:r>
        <w:rPr>
          <w:rFonts w:ascii="Times New Roman" w:hAnsi="Times New Roman" w:cs="Times New Roman"/>
        </w:rPr>
        <w:t xml:space="preserve"> the acquiring agency to be incorrect with respect to the acquiring agency's determination of whether to withhold or the amount of withholding under Section 5000C. An acquiring agency must request a new Section 5000C Certificate from a contrac</w:t>
      </w:r>
      <w:r>
        <w:rPr>
          <w:rFonts w:ascii="Times New Roman" w:hAnsi="Times New Roman" w:cs="Times New Roman"/>
        </w:rPr>
        <w:t>t</w:t>
      </w:r>
      <w:r>
        <w:rPr>
          <w:rFonts w:ascii="Times New Roman" w:hAnsi="Times New Roman" w:cs="Times New Roman"/>
        </w:rPr>
        <w:t>ing party in</w:t>
      </w:r>
      <w:r>
        <w:rPr>
          <w:rFonts w:ascii="Times New Roman" w:hAnsi="Times New Roman" w:cs="Times New Roman"/>
        </w:rPr>
        <w:t xml:space="preserve"> circumstances in which it knows (or has reason to know) that a previously submitted Section 5000C Certi</w:t>
      </w:r>
      <w:r>
        <w:rPr>
          <w:rFonts w:ascii="Times New Roman" w:hAnsi="Times New Roman" w:cs="Times New Roman"/>
        </w:rPr>
        <w:t>f</w:t>
      </w:r>
      <w:r>
        <w:rPr>
          <w:rFonts w:ascii="Times New Roman" w:hAnsi="Times New Roman" w:cs="Times New Roman"/>
        </w:rPr>
        <w:t xml:space="preserve">icate becomes incorrect or unreliable. An acquiring agency may request an updated Section 5000C Certificate at any </w:t>
      </w:r>
      <w:r>
        <w:rPr>
          <w:rFonts w:ascii="Times New Roman" w:hAnsi="Times New Roman" w:cs="Times New Roman"/>
        </w:rPr>
        <w:lastRenderedPageBreak/>
        <w:t>time, including when other documenta</w:t>
      </w:r>
      <w:r>
        <w:rPr>
          <w:rFonts w:ascii="Times New Roman" w:hAnsi="Times New Roman" w:cs="Times New Roman"/>
        </w:rPr>
        <w:t>tion is required under the contract, such as the annual representations and certif</w:t>
      </w:r>
      <w:r>
        <w:rPr>
          <w:rFonts w:ascii="Times New Roman" w:hAnsi="Times New Roman" w:cs="Times New Roman"/>
        </w:rPr>
        <w:t>i</w:t>
      </w:r>
      <w:r>
        <w:rPr>
          <w:rFonts w:ascii="Times New Roman" w:hAnsi="Times New Roman" w:cs="Times New Roman"/>
        </w:rPr>
        <w:t xml:space="preserve">cations required in 48 CFR 4.1201. </w:t>
      </w:r>
      <w:r>
        <w:rPr>
          <w:rFonts w:ascii="Times New Roman" w:hAnsi="Times New Roman" w:cs="Times New Roman"/>
          <w:i/>
          <w:iCs/>
        </w:rPr>
        <w:t>See</w:t>
      </w:r>
      <w:r>
        <w:rPr>
          <w:rFonts w:ascii="Times New Roman" w:hAnsi="Times New Roman" w:cs="Times New Roman"/>
        </w:rPr>
        <w:t xml:space="preserve"> § 1.5000C-6, </w:t>
      </w:r>
      <w:r>
        <w:rPr>
          <w:rFonts w:ascii="Times New Roman" w:hAnsi="Times New Roman" w:cs="Times New Roman"/>
          <w:i/>
          <w:iCs/>
        </w:rPr>
        <w:t>Example 6,</w:t>
      </w:r>
      <w:r>
        <w:rPr>
          <w:rFonts w:ascii="Times New Roman" w:hAnsi="Times New Roman" w:cs="Times New Roman"/>
        </w:rPr>
        <w:t xml:space="preserve"> for an illustration of this paragraph (6).</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Form W-14.</w:t>
      </w:r>
      <w:r>
        <w:rPr>
          <w:rFonts w:ascii="Times New Roman" w:hAnsi="Times New Roman" w:cs="Times New Roman"/>
        </w:rPr>
        <w:t xml:space="preserve"> A foreign contracting party may choose to use Form W</w:t>
      </w:r>
      <w:r>
        <w:rPr>
          <w:rFonts w:ascii="Times New Roman" w:hAnsi="Times New Roman" w:cs="Times New Roman"/>
        </w:rPr>
        <w:t>-14, "Certificate of Foreign Contracting Party Receiving Federal Procurement Payments" (or other form that the IRS may prescribe), as its Section 5000C Ce</w:t>
      </w:r>
      <w:r>
        <w:rPr>
          <w:rFonts w:ascii="Times New Roman" w:hAnsi="Times New Roman" w:cs="Times New Roman"/>
        </w:rPr>
        <w:t>r</w:t>
      </w:r>
      <w:r>
        <w:rPr>
          <w:rFonts w:ascii="Times New Roman" w:hAnsi="Times New Roman" w:cs="Times New Roman"/>
        </w:rPr>
        <w:t>tificate, provided that it includes all the necessary information required by this paragraph (d).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i/>
          <w:iCs/>
        </w:rPr>
        <w:t>Time for submitting Section 5000C Certificate.</w:t>
      </w:r>
      <w:r>
        <w:rPr>
          <w:rFonts w:ascii="Times New Roman" w:hAnsi="Times New Roman" w:cs="Times New Roman"/>
        </w:rPr>
        <w:t xml:space="preserve"> A contracting party must submit the Section 5000C Certificate (such as Form W-14 or Form W-9) as early as practicable (for example, when the offer for the contract is submitted to the U.S. government). In all</w:t>
      </w:r>
      <w:r>
        <w:rPr>
          <w:rFonts w:ascii="Times New Roman" w:hAnsi="Times New Roman" w:cs="Times New Roman"/>
        </w:rPr>
        <w:t xml:space="preserve"> cases, however, the Section 5000C Certificate must be submitted to the acquiring agency no later than the date of execution of the contract.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Offset for underwithholding or overwithholding</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If the foreign contracting party discovers th</w:t>
      </w:r>
      <w:r>
        <w:rPr>
          <w:rFonts w:ascii="Times New Roman" w:hAnsi="Times New Roman" w:cs="Times New Roman"/>
        </w:rPr>
        <w:t>at amounts withheld on prior payments either were insufficient or in excess of the amount required to satisfy its tax liabi</w:t>
      </w:r>
      <w:r>
        <w:rPr>
          <w:rFonts w:ascii="Times New Roman" w:hAnsi="Times New Roman" w:cs="Times New Roman"/>
        </w:rPr>
        <w:t>l</w:t>
      </w:r>
      <w:r>
        <w:rPr>
          <w:rFonts w:ascii="Times New Roman" w:hAnsi="Times New Roman" w:cs="Times New Roman"/>
        </w:rPr>
        <w:t>ity under section 5000C, the foreign contracting party may request the acquiring agency to increase or decrease the amount of withho</w:t>
      </w:r>
      <w:r>
        <w:rPr>
          <w:rFonts w:ascii="Times New Roman" w:hAnsi="Times New Roman" w:cs="Times New Roman"/>
        </w:rPr>
        <w:t>lding on future payments for which withholding is required under section 5000C. The request must be in writing, signed under penalties of perjury, contain the amount by which the foreign contracting party requests to i</w:t>
      </w:r>
      <w:r>
        <w:rPr>
          <w:rFonts w:ascii="Times New Roman" w:hAnsi="Times New Roman" w:cs="Times New Roman"/>
        </w:rPr>
        <w:t>n</w:t>
      </w:r>
      <w:r>
        <w:rPr>
          <w:rFonts w:ascii="Times New Roman" w:hAnsi="Times New Roman" w:cs="Times New Roman"/>
        </w:rPr>
        <w:t>crease or decrease future amounts wit</w:t>
      </w:r>
      <w:r>
        <w:rPr>
          <w:rFonts w:ascii="Times New Roman" w:hAnsi="Times New Roman" w:cs="Times New Roman"/>
        </w:rPr>
        <w:t>hheld under section 5000C, and explain the reason for the request. The request may be submitted in conjunction with an original or updated Section 5000C Certificate.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Underwithholding.</w:t>
      </w:r>
      <w:r>
        <w:rPr>
          <w:rFonts w:ascii="Times New Roman" w:hAnsi="Times New Roman" w:cs="Times New Roman"/>
        </w:rPr>
        <w:t xml:space="preserve"> Upon receipt of a request described in paragraph (e)(1) of this sect</w:t>
      </w:r>
      <w:r>
        <w:rPr>
          <w:rFonts w:ascii="Times New Roman" w:hAnsi="Times New Roman" w:cs="Times New Roman"/>
        </w:rPr>
        <w:t>ion, acquiring agencies may increase the amount of withholding under this paragraph to correct underwithholding only if the payment for which the increase is applied is otherwise subject to withholding under section 5000C and made before the date that Form</w:t>
      </w:r>
      <w:r>
        <w:rPr>
          <w:rFonts w:ascii="Times New Roman" w:hAnsi="Times New Roman" w:cs="Times New Roman"/>
        </w:rPr>
        <w:t xml:space="preserve"> 1042, "Annual Withholding Tax Return for U.S. Source Income of Foreign Persons," is required to be filed (not inclu</w:t>
      </w:r>
      <w:r>
        <w:rPr>
          <w:rFonts w:ascii="Times New Roman" w:hAnsi="Times New Roman" w:cs="Times New Roman"/>
        </w:rPr>
        <w:t>d</w:t>
      </w:r>
      <w:r>
        <w:rPr>
          <w:rFonts w:ascii="Times New Roman" w:hAnsi="Times New Roman" w:cs="Times New Roman"/>
        </w:rPr>
        <w:t>ing extensions) with respect to the payment for which the underwithholding occurred. Amounts withheld under this paragraph must be deposite</w:t>
      </w:r>
      <w:r>
        <w:rPr>
          <w:rFonts w:ascii="Times New Roman" w:hAnsi="Times New Roman" w:cs="Times New Roman"/>
        </w:rPr>
        <w:t xml:space="preserve">d and reported in the time and manner as prescribed by § 1.5000C-3.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rPr>
        <w:t xml:space="preserve"> 1.5000C-4 for procedures for a foreign contracting party that must pay tax due when its tax liability under section 5000C was not fully satisfied by withholding by an acquiring agency.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Overwithholding.</w:t>
      </w:r>
      <w:r>
        <w:rPr>
          <w:rFonts w:ascii="Times New Roman" w:hAnsi="Times New Roman" w:cs="Times New Roman"/>
        </w:rPr>
        <w:t xml:space="preserve"> Upon receipt of a request described in paragraph </w:t>
      </w:r>
      <w:r>
        <w:rPr>
          <w:rFonts w:ascii="Times New Roman" w:hAnsi="Times New Roman" w:cs="Times New Roman"/>
        </w:rPr>
        <w:t>(e)(1) of this section, acquiring agencies may decrease the amount of withholding on subsequent payments made to the foreign contracting party that are othe</w:t>
      </w:r>
      <w:r>
        <w:rPr>
          <w:rFonts w:ascii="Times New Roman" w:hAnsi="Times New Roman" w:cs="Times New Roman"/>
        </w:rPr>
        <w:t>r</w:t>
      </w:r>
      <w:r>
        <w:rPr>
          <w:rFonts w:ascii="Times New Roman" w:hAnsi="Times New Roman" w:cs="Times New Roman"/>
        </w:rPr>
        <w:t>wise subject to withholding under section 5000C provided that the payment for which the decrease is</w:t>
      </w:r>
      <w:r>
        <w:rPr>
          <w:rFonts w:ascii="Times New Roman" w:hAnsi="Times New Roman" w:cs="Times New Roman"/>
        </w:rPr>
        <w:t xml:space="preserve"> applied is made on or before the date on which Form 1042, "Annual Withholding Tax Return for U.S. Source Income of Foreign Persons," is required to be filed (not including extensions) with respect to the payment for which the overwithholding occurred. </w:t>
      </w:r>
      <w:r>
        <w:rPr>
          <w:rFonts w:ascii="Times New Roman" w:hAnsi="Times New Roman" w:cs="Times New Roman"/>
          <w:i/>
          <w:iCs/>
        </w:rPr>
        <w:t>See</w:t>
      </w:r>
      <w:r>
        <w:rPr>
          <w:rFonts w:ascii="Times New Roman" w:hAnsi="Times New Roman" w:cs="Times New Roman"/>
        </w:rPr>
        <w:t xml:space="preserve"> § 1.5000C-4(e) for procedures for foreign contracting parties to file a claim for refund for the overwithheld amount under section 5000C.</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1.5000C-3 Payment and returns of tax withheld by the acquiring agency.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This section provides adm</w:t>
      </w:r>
      <w:r>
        <w:rPr>
          <w:rFonts w:ascii="Times New Roman" w:hAnsi="Times New Roman" w:cs="Times New Roman"/>
        </w:rPr>
        <w:t>inistrative procedures that acquiring agencies must follow to satisfy their obligations to deposit and report amounts withheld under § 1.5000C-2. An acquiring agency with a section 5000C withholding obligation must increase the amount it deducts and withho</w:t>
      </w:r>
      <w:r>
        <w:rPr>
          <w:rFonts w:ascii="Times New Roman" w:hAnsi="Times New Roman" w:cs="Times New Roman"/>
        </w:rPr>
        <w:t>lds under chapter 3 for fixed or determinable annual or periodical income (FDAP income) by the amount it must withhold under § 1.5000C-2. Accordingly, this se</w:t>
      </w:r>
      <w:r>
        <w:rPr>
          <w:rFonts w:ascii="Times New Roman" w:hAnsi="Times New Roman" w:cs="Times New Roman"/>
        </w:rPr>
        <w:t>c</w:t>
      </w:r>
      <w:r>
        <w:rPr>
          <w:rFonts w:ascii="Times New Roman" w:hAnsi="Times New Roman" w:cs="Times New Roman"/>
        </w:rPr>
        <w:t>tion generally applies the administrative provisions of chapter 3 for FDAP income relating to the</w:t>
      </w:r>
      <w:r>
        <w:rPr>
          <w:rFonts w:ascii="Times New Roman" w:hAnsi="Times New Roman" w:cs="Times New Roman"/>
        </w:rPr>
        <w:t xml:space="preserve"> deposit, payment, and reporting for amounts withheld under § 1.5000C-2, and contains some variation from those provisions to take into a</w:t>
      </w:r>
      <w:r>
        <w:rPr>
          <w:rFonts w:ascii="Times New Roman" w:hAnsi="Times New Roman" w:cs="Times New Roman"/>
        </w:rPr>
        <w:t>c</w:t>
      </w:r>
      <w:r>
        <w:rPr>
          <w:rFonts w:ascii="Times New Roman" w:hAnsi="Times New Roman" w:cs="Times New Roman"/>
        </w:rPr>
        <w:t>count the nature of the tax imposed under section 5000C.</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Deposit rules</w:t>
      </w:r>
      <w:r>
        <w:rPr>
          <w:rFonts w:ascii="Times New Roman" w:hAnsi="Times New Roman" w:cs="Times New Roman"/>
        </w:rPr>
        <w:t xml:space="preserve"> --(1) </w:t>
      </w:r>
      <w:r>
        <w:rPr>
          <w:rFonts w:ascii="Times New Roman" w:hAnsi="Times New Roman" w:cs="Times New Roman"/>
          <w:i/>
          <w:iCs/>
        </w:rPr>
        <w:t>Acquiring agency with a chapter 3 dep</w:t>
      </w:r>
      <w:r>
        <w:rPr>
          <w:rFonts w:ascii="Times New Roman" w:hAnsi="Times New Roman" w:cs="Times New Roman"/>
          <w:i/>
          <w:iCs/>
        </w:rPr>
        <w:t>osit requirement treats amounts withheld as under chapter 3.</w:t>
      </w:r>
      <w:r>
        <w:rPr>
          <w:rFonts w:ascii="Times New Roman" w:hAnsi="Times New Roman" w:cs="Times New Roman"/>
        </w:rPr>
        <w:t xml:space="preserve"> If an acquiring agency has a chapter 3 deposit obligation for a period, it must treat any amount withheld u</w:t>
      </w:r>
      <w:r>
        <w:rPr>
          <w:rFonts w:ascii="Times New Roman" w:hAnsi="Times New Roman" w:cs="Times New Roman"/>
        </w:rPr>
        <w:t>n</w:t>
      </w:r>
      <w:r>
        <w:rPr>
          <w:rFonts w:ascii="Times New Roman" w:hAnsi="Times New Roman" w:cs="Times New Roman"/>
        </w:rPr>
        <w:t>der § 1.5000C-2 as an additional amount of tax withheld under chapter 3 for purposes of</w:t>
      </w:r>
      <w:r>
        <w:rPr>
          <w:rFonts w:ascii="Times New Roman" w:hAnsi="Times New Roman" w:cs="Times New Roman"/>
        </w:rPr>
        <w:t xml:space="preserve"> the deposit rules of § 1.6302-2. Thus, depending on the combined amount withheld under chapter 3 and § 1.5000C-2, an acquiring agency subject to this paragraph (b)(1) must make monthly deposits, quarter-monthly deposits, or annual deposits under the rules</w:t>
      </w:r>
      <w:r>
        <w:rPr>
          <w:rFonts w:ascii="Times New Roman" w:hAnsi="Times New Roman" w:cs="Times New Roman"/>
        </w:rPr>
        <w:t xml:space="preserve"> in § 1.6302-2. To the extent provided in forms, instructions, or publications prescribed by the Internal Revenue Service (IRS), acquiring agencies must deposit all withheld amounts by </w:t>
      </w:r>
      <w:r>
        <w:rPr>
          <w:rFonts w:ascii="Times New Roman" w:hAnsi="Times New Roman" w:cs="Times New Roman"/>
          <w:i/>
          <w:iCs/>
        </w:rPr>
        <w:t>electronic funds transfer,</w:t>
      </w:r>
      <w:r>
        <w:rPr>
          <w:rFonts w:ascii="Times New Roman" w:hAnsi="Times New Roman" w:cs="Times New Roman"/>
        </w:rPr>
        <w:t xml:space="preserve"> as that term is defined in § 31.6302-1(h)(4)</w:t>
      </w:r>
      <w:r>
        <w:rPr>
          <w:rFonts w:ascii="Times New Roman" w:hAnsi="Times New Roman" w:cs="Times New Roman"/>
        </w:rPr>
        <w:t>(i) of this chapter.</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Acquiring agency with no chapter 3 filing obligation deposits withheld amounts monthly.</w:t>
      </w:r>
      <w:r>
        <w:rPr>
          <w:rFonts w:ascii="Times New Roman" w:hAnsi="Times New Roman" w:cs="Times New Roman"/>
        </w:rPr>
        <w:t xml:space="preserve"> If an acquiring agency has no chapter 3 deposit obligation to which the deposit rules of § 1.6302-2 apply for a calendar month, it must make mo</w:t>
      </w:r>
      <w:r>
        <w:rPr>
          <w:rFonts w:ascii="Times New Roman" w:hAnsi="Times New Roman" w:cs="Times New Roman"/>
        </w:rPr>
        <w:t xml:space="preserve">nthly deposits of the amounts withheld under the rules in this paragraph (b)(2). Thus, an acquiring agency with no </w:t>
      </w:r>
      <w:r>
        <w:rPr>
          <w:rFonts w:ascii="Times New Roman" w:hAnsi="Times New Roman" w:cs="Times New Roman"/>
        </w:rPr>
        <w:lastRenderedPageBreak/>
        <w:t>chapter 3 deposit obligations and that has withheld any amount under § 1.5000C-2 during any calendar month must deposit that amount by the 15</w:t>
      </w:r>
      <w:r>
        <w:rPr>
          <w:rFonts w:ascii="Times New Roman" w:hAnsi="Times New Roman" w:cs="Times New Roman"/>
        </w:rPr>
        <w:t xml:space="preserve">th day of the month following the payment. To the extent provided in forms, instructions, or publications prescribed by the Internal Revenue Service (IRS), acquiring agencies must deposit all withheld amounts by </w:t>
      </w:r>
      <w:r>
        <w:rPr>
          <w:rFonts w:ascii="Times New Roman" w:hAnsi="Times New Roman" w:cs="Times New Roman"/>
          <w:i/>
          <w:iCs/>
        </w:rPr>
        <w:t>electronic funds transfer,</w:t>
      </w:r>
      <w:r>
        <w:rPr>
          <w:rFonts w:ascii="Times New Roman" w:hAnsi="Times New Roman" w:cs="Times New Roman"/>
        </w:rPr>
        <w:t xml:space="preserve"> as that term is d</w:t>
      </w:r>
      <w:r>
        <w:rPr>
          <w:rFonts w:ascii="Times New Roman" w:hAnsi="Times New Roman" w:cs="Times New Roman"/>
        </w:rPr>
        <w:t>efined in § 31.6302-1(h)(4)(i) of this chapter.</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Return requirements</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Except as provided in paragraph (c)(2) of this section, an acquiring age</w:t>
      </w:r>
      <w:r>
        <w:rPr>
          <w:rFonts w:ascii="Times New Roman" w:hAnsi="Times New Roman" w:cs="Times New Roman"/>
        </w:rPr>
        <w:t>n</w:t>
      </w:r>
      <w:r>
        <w:rPr>
          <w:rFonts w:ascii="Times New Roman" w:hAnsi="Times New Roman" w:cs="Times New Roman"/>
        </w:rPr>
        <w:t>cy that withholds an amount pursuant to section 5000C generally must file Form 1042-S, "Forei</w:t>
      </w:r>
      <w:r>
        <w:rPr>
          <w:rFonts w:ascii="Times New Roman" w:hAnsi="Times New Roman" w:cs="Times New Roman"/>
        </w:rPr>
        <w:t>gn Person's U.S. Source Income Subject to Withholding," and Form 1042, "Annual Withholding Tax Return for U.S. Source Income of Foreign  Persons," each year, or other such forms as the IRS may prescribe, to report information related to amounts withheld un</w:t>
      </w:r>
      <w:r>
        <w:rPr>
          <w:rFonts w:ascii="Times New Roman" w:hAnsi="Times New Roman" w:cs="Times New Roman"/>
        </w:rPr>
        <w:t>der section 5000C. The acquiring agency must prepare a Form 1042-S for each contracting party reporting the amount withheld under section 5000C for the preceding calendar year. The Form 1042 must show the aggregate amounts withheld under section 5000C that</w:t>
      </w:r>
      <w:r>
        <w:rPr>
          <w:rFonts w:ascii="Times New Roman" w:hAnsi="Times New Roman" w:cs="Times New Roman"/>
        </w:rPr>
        <w:t xml:space="preserve"> were required to be reported on Forms 1042-S (including those amounts withheld under section 5000C for which a Form 1042-S is not required to be filed pursuant to paragraph (c)(2) of this section). The Form 1042 must also include the information required </w:t>
      </w:r>
      <w:r>
        <w:rPr>
          <w:rFonts w:ascii="Times New Roman" w:hAnsi="Times New Roman" w:cs="Times New Roman"/>
        </w:rPr>
        <w:t>by the form and accompanying instructions. Fu</w:t>
      </w:r>
      <w:r>
        <w:rPr>
          <w:rFonts w:ascii="Times New Roman" w:hAnsi="Times New Roman" w:cs="Times New Roman"/>
        </w:rPr>
        <w:t>r</w:t>
      </w:r>
      <w:r>
        <w:rPr>
          <w:rFonts w:ascii="Times New Roman" w:hAnsi="Times New Roman" w:cs="Times New Roman"/>
        </w:rPr>
        <w:t>ther, any forms required under this paragraph (c) are due at the same time, at the same place, and eligible for the same extended due dates and may be amended in the same manner as Form 1042 and Form 1042-S (or</w:t>
      </w:r>
      <w:r>
        <w:rPr>
          <w:rFonts w:ascii="Times New Roman" w:hAnsi="Times New Roman" w:cs="Times New Roman"/>
        </w:rPr>
        <w:t xml:space="preserve"> such other forms as the IRS may prescribe related to chapter 3). The acquiring agency must furnish a copy of the Form 1042-S (or such ot</w:t>
      </w:r>
      <w:r>
        <w:rPr>
          <w:rFonts w:ascii="Times New Roman" w:hAnsi="Times New Roman" w:cs="Times New Roman"/>
        </w:rPr>
        <w:t>h</w:t>
      </w:r>
      <w:r>
        <w:rPr>
          <w:rFonts w:ascii="Times New Roman" w:hAnsi="Times New Roman" w:cs="Times New Roman"/>
        </w:rPr>
        <w:t>er form as the IRS may prescribe for the same purpose) to the contracting party for whom the form is prepared on or be</w:t>
      </w:r>
      <w:r>
        <w:rPr>
          <w:rFonts w:ascii="Times New Roman" w:hAnsi="Times New Roman" w:cs="Times New Roman"/>
        </w:rPr>
        <w:t>fore March 15 of the calendar year following the year in which the amount subject to reporting under section 5000C was paid. It must be filed with a transmittal form as provided in the instructions for Form 1042-S and to the transmittal form. Section 5000C</w:t>
      </w:r>
      <w:r>
        <w:rPr>
          <w:rFonts w:ascii="Times New Roman" w:hAnsi="Times New Roman" w:cs="Times New Roman"/>
        </w:rPr>
        <w:t xml:space="preserve"> Certificates or other statements or information as prescribed by § 1.5000C-2 that are provided to the acquiring agency are not required to be attached to the Form 1042 filed with the IRS. However, an acquiring agency that is required to file Form 1042 mus</w:t>
      </w:r>
      <w:r>
        <w:rPr>
          <w:rFonts w:ascii="Times New Roman" w:hAnsi="Times New Roman" w:cs="Times New Roman"/>
        </w:rPr>
        <w:t>t retain a copy of Form 1042, Form 1042-S, the Section 5000C Certificates, or other statements or information prescribed by § 1.5000C-2 for at least three years from the original due date of Form 1042 or the date it was filed, whichever is later. An acquir</w:t>
      </w:r>
      <w:r>
        <w:rPr>
          <w:rFonts w:ascii="Times New Roman" w:hAnsi="Times New Roman" w:cs="Times New Roman"/>
        </w:rPr>
        <w:t>ing agency that is not required to file Form 1042 must retain any Section 5000C Certificates or other statements or information as prescribed by § 1.5000C-2 for at least three years from the date the Form 1042 would have been due had the acquiring agency h</w:t>
      </w:r>
      <w:r>
        <w:rPr>
          <w:rFonts w:ascii="Times New Roman" w:hAnsi="Times New Roman" w:cs="Times New Roman"/>
        </w:rPr>
        <w:t>ad an obligation to file.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Classified or confidential contracts.</w:t>
      </w:r>
      <w:r>
        <w:rPr>
          <w:rFonts w:ascii="Times New Roman" w:hAnsi="Times New Roman" w:cs="Times New Roman"/>
        </w:rPr>
        <w:t xml:space="preserve"> An acquiring agency is not required to report information otherwise r</w:t>
      </w:r>
      <w:r>
        <w:rPr>
          <w:rFonts w:ascii="Times New Roman" w:hAnsi="Times New Roman" w:cs="Times New Roman"/>
        </w:rPr>
        <w:t>e</w:t>
      </w:r>
      <w:r>
        <w:rPr>
          <w:rFonts w:ascii="Times New Roman" w:hAnsi="Times New Roman" w:cs="Times New Roman"/>
        </w:rPr>
        <w:t>quired by this section on Form 1042-S for payments made pursuant to classified or confidential contracts (as described</w:t>
      </w:r>
      <w:r>
        <w:rPr>
          <w:rFonts w:ascii="Times New Roman" w:hAnsi="Times New Roman" w:cs="Times New Roman"/>
        </w:rPr>
        <w:t xml:space="preserve"> in section 6050M(e)(3)), unless the acquiring agency determines that the information reported on the Form 1042-S does not compromise the safeguarding of classified information or national security.</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Special arrangement for certain contracts.</w:t>
      </w:r>
      <w:r>
        <w:rPr>
          <w:rFonts w:ascii="Times New Roman" w:hAnsi="Times New Roman" w:cs="Times New Roman"/>
        </w:rPr>
        <w:t xml:space="preserve"> In limited</w:t>
      </w:r>
      <w:r>
        <w:rPr>
          <w:rFonts w:ascii="Times New Roman" w:hAnsi="Times New Roman" w:cs="Times New Roman"/>
        </w:rPr>
        <w:t xml:space="preserve"> circumstances, the IRS may authorize the amount othe</w:t>
      </w:r>
      <w:r>
        <w:rPr>
          <w:rFonts w:ascii="Times New Roman" w:hAnsi="Times New Roman" w:cs="Times New Roman"/>
        </w:rPr>
        <w:t>r</w:t>
      </w:r>
      <w:r>
        <w:rPr>
          <w:rFonts w:ascii="Times New Roman" w:hAnsi="Times New Roman" w:cs="Times New Roman"/>
        </w:rPr>
        <w:t>wise required to be withheld under section 5000C to be deposited in the time and manner mutually agreed upon by the acquiring agency and the foreign contracting party. In these circumstances, the IRS ma</w:t>
      </w:r>
      <w:r>
        <w:rPr>
          <w:rFonts w:ascii="Times New Roman" w:hAnsi="Times New Roman" w:cs="Times New Roman"/>
        </w:rPr>
        <w:t>y in its sole discretion also mo</w:t>
      </w:r>
      <w:r>
        <w:rPr>
          <w:rFonts w:ascii="Times New Roman" w:hAnsi="Times New Roman" w:cs="Times New Roman"/>
        </w:rPr>
        <w:t>d</w:t>
      </w:r>
      <w:r>
        <w:rPr>
          <w:rFonts w:ascii="Times New Roman" w:hAnsi="Times New Roman" w:cs="Times New Roman"/>
        </w:rPr>
        <w:t>ify any reporting or return requirements of the acquiring agency or the foreign contracting party.</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1.5000C-4 Requirement for the foreign contracting party to file a return and pay tax, and procedures for the contractin</w:t>
      </w:r>
      <w:r>
        <w:rPr>
          <w:rFonts w:ascii="Times New Roman" w:hAnsi="Times New Roman" w:cs="Times New Roman"/>
          <w:b/>
          <w:bCs/>
        </w:rPr>
        <w:t>g party to seek a refund.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For purposes of subtitle F of the Internal Revenue Code ("Procedure and Administration"), the tax imposed under section 5000C on foreign persons is treated as a tax imposed under subtitle A. Except as provided els</w:t>
      </w:r>
      <w:r>
        <w:rPr>
          <w:rFonts w:ascii="Times New Roman" w:hAnsi="Times New Roman" w:cs="Times New Roman"/>
        </w:rPr>
        <w:t>e</w:t>
      </w:r>
      <w:r>
        <w:rPr>
          <w:rFonts w:ascii="Times New Roman" w:hAnsi="Times New Roman" w:cs="Times New Roman"/>
        </w:rPr>
        <w:t>where in the regulations under section 5000C, forms, or accompanying instructions, the tax imposed on foreign co</w:t>
      </w:r>
      <w:r>
        <w:rPr>
          <w:rFonts w:ascii="Times New Roman" w:hAnsi="Times New Roman" w:cs="Times New Roman"/>
        </w:rPr>
        <w:t>n</w:t>
      </w:r>
      <w:r>
        <w:rPr>
          <w:rFonts w:ascii="Times New Roman" w:hAnsi="Times New Roman" w:cs="Times New Roman"/>
        </w:rPr>
        <w:t>tracting parties under section 5000C is administered in a manner similar to gross basis income taxes. This section pr</w:t>
      </w:r>
      <w:r>
        <w:rPr>
          <w:rFonts w:ascii="Times New Roman" w:hAnsi="Times New Roman" w:cs="Times New Roman"/>
        </w:rPr>
        <w:t>o</w:t>
      </w:r>
      <w:r>
        <w:rPr>
          <w:rFonts w:ascii="Times New Roman" w:hAnsi="Times New Roman" w:cs="Times New Roman"/>
        </w:rPr>
        <w:t>vides procedures that a f</w:t>
      </w:r>
      <w:r>
        <w:rPr>
          <w:rFonts w:ascii="Times New Roman" w:hAnsi="Times New Roman" w:cs="Times New Roman"/>
        </w:rPr>
        <w:t>oreign contracting party must follow to satisfy its obligations to report and deposit tax due u</w:t>
      </w:r>
      <w:r>
        <w:rPr>
          <w:rFonts w:ascii="Times New Roman" w:hAnsi="Times New Roman" w:cs="Times New Roman"/>
        </w:rPr>
        <w:t>n</w:t>
      </w:r>
      <w:r>
        <w:rPr>
          <w:rFonts w:ascii="Times New Roman" w:hAnsi="Times New Roman" w:cs="Times New Roman"/>
        </w:rPr>
        <w:t>der § 1.5000C-1 as well as procedures for contracting parties to seek a refund of amounts overwithheld.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Tax obligation of foreign contracting party independ</w:t>
      </w:r>
      <w:r>
        <w:rPr>
          <w:rFonts w:ascii="Times New Roman" w:hAnsi="Times New Roman" w:cs="Times New Roman"/>
          <w:i/>
          <w:iCs/>
        </w:rPr>
        <w:t>ent of withholding.</w:t>
      </w:r>
      <w:r>
        <w:rPr>
          <w:rFonts w:ascii="Times New Roman" w:hAnsi="Times New Roman" w:cs="Times New Roman"/>
        </w:rPr>
        <w:t xml:space="preserve"> A foreign contracting party subject to tax under section 5000C and §§ 1.5000C-1 through 1.5000C-7 remains liable for the tax unless its tax obligation was fully satisfied by withholding by an acquiring agency in accordance with §§ 1.500</w:t>
      </w:r>
      <w:r>
        <w:rPr>
          <w:rFonts w:ascii="Times New Roman" w:hAnsi="Times New Roman" w:cs="Times New Roman"/>
        </w:rPr>
        <w:t>0C-2 and 1.5000C-3.</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Return of tax by the foreign contracting party.</w:t>
      </w:r>
      <w:r>
        <w:rPr>
          <w:rFonts w:ascii="Times New Roman" w:hAnsi="Times New Roman" w:cs="Times New Roman"/>
        </w:rPr>
        <w:t xml:space="preserve"> If the tax liability under § 1.5000C-1 relating to a payment is not fully satisfied by withholding in accordance with §§</w:t>
      </w:r>
      <w:r>
        <w:rPr>
          <w:rFonts w:ascii="Times New Roman" w:hAnsi="Times New Roman" w:cs="Times New Roman"/>
        </w:rPr>
        <w:t xml:space="preserve"> 1.5000C-2 and 1.5000C-3 (including as a result of the use of an estimated nonexempt amount or estimated total contract price in computing the contract ratio), a foreign contracting party subject to tax under § 1.5000C-1 during a calendar year must make a </w:t>
      </w:r>
      <w:r>
        <w:rPr>
          <w:rFonts w:ascii="Times New Roman" w:hAnsi="Times New Roman" w:cs="Times New Roman"/>
        </w:rPr>
        <w:t>return of tax on, for example, Form 1120-F, "U.S. Income Tax Return of a Foreign Corporation," or such other form as the Internal Revenue Service (IRS) may prescribe to report the amount of tax due under section 5000C (required return). A foreign contracti</w:t>
      </w:r>
      <w:r>
        <w:rPr>
          <w:rFonts w:ascii="Times New Roman" w:hAnsi="Times New Roman" w:cs="Times New Roman"/>
        </w:rPr>
        <w:t xml:space="preserve">ng party with no </w:t>
      </w:r>
      <w:r>
        <w:rPr>
          <w:rFonts w:ascii="Times New Roman" w:hAnsi="Times New Roman" w:cs="Times New Roman"/>
        </w:rPr>
        <w:lastRenderedPageBreak/>
        <w:t xml:space="preserve">other U.S. tax filing obligation other than with respect to its liability for the tax imposed under section 5000C must file its required return on or before the fifteenth day of the sixth month following the close of its taxable year. The </w:t>
      </w:r>
      <w:r>
        <w:rPr>
          <w:rFonts w:ascii="Times New Roman" w:hAnsi="Times New Roman" w:cs="Times New Roman"/>
        </w:rPr>
        <w:t>required return must include the information required by the form and accompanying instructions. The required return must be filed at the place and time (including any extension of time to file) provided by the form and accompanying instructions. Penalties</w:t>
      </w:r>
      <w:r>
        <w:rPr>
          <w:rFonts w:ascii="Times New Roman" w:hAnsi="Times New Roman" w:cs="Times New Roman"/>
        </w:rPr>
        <w:t xml:space="preserve"> for failure to file contained in Subtitle F can apply to foreign contracting parties who fail to file the required return. A foreign contracting party must attach copies of all Forms 1042-S, "Foreign Person's U.S. Source Income Su</w:t>
      </w:r>
      <w:r>
        <w:rPr>
          <w:rFonts w:ascii="Times New Roman" w:hAnsi="Times New Roman" w:cs="Times New Roman"/>
        </w:rPr>
        <w:t>b</w:t>
      </w:r>
      <w:r>
        <w:rPr>
          <w:rFonts w:ascii="Times New Roman" w:hAnsi="Times New Roman" w:cs="Times New Roman"/>
        </w:rPr>
        <w:t>ject to Withholding," re</w:t>
      </w:r>
      <w:r>
        <w:rPr>
          <w:rFonts w:ascii="Times New Roman" w:hAnsi="Times New Roman" w:cs="Times New Roman"/>
        </w:rPr>
        <w:t>ceived from acquiring agencies (if any) to the required return.</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Time and manner of paying tax.</w:t>
      </w:r>
      <w:r>
        <w:rPr>
          <w:rFonts w:ascii="Times New Roman" w:hAnsi="Times New Roman" w:cs="Times New Roman"/>
        </w:rPr>
        <w:t xml:space="preserve"> A foreign contracting party must pay the tax imposed under section 5000C in the manner provided and in the time prescribed in the required return and accompa</w:t>
      </w:r>
      <w:r>
        <w:rPr>
          <w:rFonts w:ascii="Times New Roman" w:hAnsi="Times New Roman" w:cs="Times New Roman"/>
        </w:rPr>
        <w:t>nying instructions. In general, the foreign contracting party must pay the tax at the time that the required return is due, excluding extensions. To the extent provided in forms, instructions, or publications prescribed by the IRS, each foreign contracting</w:t>
      </w:r>
      <w:r>
        <w:rPr>
          <w:rFonts w:ascii="Times New Roman" w:hAnsi="Times New Roman" w:cs="Times New Roman"/>
        </w:rPr>
        <w:t xml:space="preserve"> party must deposit tax due under section 5000C by </w:t>
      </w:r>
      <w:r>
        <w:rPr>
          <w:rFonts w:ascii="Times New Roman" w:hAnsi="Times New Roman" w:cs="Times New Roman"/>
          <w:i/>
          <w:iCs/>
        </w:rPr>
        <w:t>electronic funds transfer,</w:t>
      </w:r>
      <w:r>
        <w:rPr>
          <w:rFonts w:ascii="Times New Roman" w:hAnsi="Times New Roman" w:cs="Times New Roman"/>
        </w:rPr>
        <w:t xml:space="preserve"> as that term is defined in § 31.6302-1(h)(4)(i) of this chapter. A foreign contracting party that fails to pay tax in the time and manner prescribed in this section (or under for</w:t>
      </w:r>
      <w:r>
        <w:rPr>
          <w:rFonts w:ascii="Times New Roman" w:hAnsi="Times New Roman" w:cs="Times New Roman"/>
        </w:rPr>
        <w:t>ms, instru</w:t>
      </w:r>
      <w:r>
        <w:rPr>
          <w:rFonts w:ascii="Times New Roman" w:hAnsi="Times New Roman" w:cs="Times New Roman"/>
        </w:rPr>
        <w:t>c</w:t>
      </w:r>
      <w:r>
        <w:rPr>
          <w:rFonts w:ascii="Times New Roman" w:hAnsi="Times New Roman" w:cs="Times New Roman"/>
        </w:rPr>
        <w:t>tions, or publications prescribed by the IRS under this section) may be subject to penalties and interest under Subtitle F.</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Refund requests when amount withheld exceeds tax liability.</w:t>
      </w:r>
      <w:r>
        <w:rPr>
          <w:rFonts w:ascii="Times New Roman" w:hAnsi="Times New Roman" w:cs="Times New Roman"/>
        </w:rPr>
        <w:t xml:space="preserve"> After taking into account any offsets pursuant to § 1.500</w:t>
      </w:r>
      <w:r>
        <w:rPr>
          <w:rFonts w:ascii="Times New Roman" w:hAnsi="Times New Roman" w:cs="Times New Roman"/>
        </w:rPr>
        <w:t>0C-2(e)(3), if the acquiring agency has overwithheld amounts under section 5000C and has made a deposit of the amounts under § 1.5000C-3(b), the contracting party may claim a refund of the amount overwithheld pursuant to the procedures described in chapter</w:t>
      </w:r>
      <w:r>
        <w:rPr>
          <w:rFonts w:ascii="Times New Roman" w:hAnsi="Times New Roman" w:cs="Times New Roman"/>
        </w:rPr>
        <w:t xml:space="preserve"> 65. The contracting party's claim for refund must meet the requirements of section 6402 and the regulations thereunder, as applicable, and must be filed before the expiration of the period of limitations on r</w:t>
      </w:r>
      <w:r>
        <w:rPr>
          <w:rFonts w:ascii="Times New Roman" w:hAnsi="Times New Roman" w:cs="Times New Roman"/>
        </w:rPr>
        <w:t>e</w:t>
      </w:r>
      <w:r>
        <w:rPr>
          <w:rFonts w:ascii="Times New Roman" w:hAnsi="Times New Roman" w:cs="Times New Roman"/>
        </w:rPr>
        <w:t>fund in section 6511 and the regulations there</w:t>
      </w:r>
      <w:r>
        <w:rPr>
          <w:rFonts w:ascii="Times New Roman" w:hAnsi="Times New Roman" w:cs="Times New Roman"/>
        </w:rPr>
        <w:t xml:space="preserve">under. In general, the contracting party making a refund claim must file the required return to claim a refund, stating the grounds upon which the claim is based. A Section 5000C Certificate and a copy of the Form 1042-S received from the acquiring agency </w:t>
      </w:r>
      <w:r>
        <w:rPr>
          <w:rFonts w:ascii="Times New Roman" w:hAnsi="Times New Roman" w:cs="Times New Roman"/>
        </w:rPr>
        <w:t>must be attached to the required return. For purposes of this section, an amount  is overwithheld if the amount withheld from the payment pursuant to section 5000C and §§ 1.5000C-1 through 1.5000C-7 exceeds the contracting party's tax liability under § 1.5</w:t>
      </w:r>
      <w:r>
        <w:rPr>
          <w:rFonts w:ascii="Times New Roman" w:hAnsi="Times New Roman" w:cs="Times New Roman"/>
        </w:rPr>
        <w:t>000C-1, regardless of whether the overwithholding was in error or appeared correct when it occurred. A U.S. person may seek a refund under this par</w:t>
      </w:r>
      <w:r>
        <w:rPr>
          <w:rFonts w:ascii="Times New Roman" w:hAnsi="Times New Roman" w:cs="Times New Roman"/>
        </w:rPr>
        <w:t>a</w:t>
      </w:r>
      <w:r>
        <w:rPr>
          <w:rFonts w:ascii="Times New Roman" w:hAnsi="Times New Roman" w:cs="Times New Roman"/>
        </w:rPr>
        <w:t>graph (e) even if it was treated as a foreign person under the rules in § 1.5000C-2 (for example, because it</w:t>
      </w:r>
      <w:r>
        <w:rPr>
          <w:rFonts w:ascii="Times New Roman" w:hAnsi="Times New Roman" w:cs="Times New Roman"/>
        </w:rPr>
        <w:t xml:space="preserve"> neither had a taxpayer identification number on file in the System for Award Management nor submitted Form W-9, "Request for Taxpayer Identification Number (TIN) and Certification," to the acquiring agency).</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1.5000C-5 Anti-abuse rule.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If a foreign pe</w:t>
      </w:r>
      <w:r>
        <w:rPr>
          <w:rFonts w:ascii="Times New Roman" w:hAnsi="Times New Roman" w:cs="Times New Roman"/>
        </w:rPr>
        <w:t>rson engages in a transaction (or series of transactions) with a principal purpose of avoiding the tax imposed under section 5000C, the transaction (or series of transactions) may be disregarded or the arrangement may be recharacterized (including disregar</w:t>
      </w:r>
      <w:r>
        <w:rPr>
          <w:rFonts w:ascii="Times New Roman" w:hAnsi="Times New Roman" w:cs="Times New Roman"/>
        </w:rPr>
        <w:t>ding an intermediate entity), in accordance with its substance. If this section applies, the foreign person remains liable for any tax (including any tax obligation unsatisfied as a result of underwithholding) and the Internal Revenue Service retains all o</w:t>
      </w:r>
      <w:r>
        <w:rPr>
          <w:rFonts w:ascii="Times New Roman" w:hAnsi="Times New Roman" w:cs="Times New Roman"/>
        </w:rPr>
        <w:t>ther rights and remedies under any applicable law available to collect any tax imposed on the foreign contracting party by section 5000C.</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1.5000C-6 Examples.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The rules of §§ 1.5000C-1 through 1.5000C-4 are illustrated by the following examples. For pu</w:t>
      </w:r>
      <w:r>
        <w:rPr>
          <w:rFonts w:ascii="Times New Roman" w:hAnsi="Times New Roman" w:cs="Times New Roman"/>
        </w:rPr>
        <w:t>rposes of the exa</w:t>
      </w:r>
      <w:r>
        <w:rPr>
          <w:rFonts w:ascii="Times New Roman" w:hAnsi="Times New Roman" w:cs="Times New Roman"/>
        </w:rPr>
        <w:t>m</w:t>
      </w:r>
      <w:r>
        <w:rPr>
          <w:rFonts w:ascii="Times New Roman" w:hAnsi="Times New Roman" w:cs="Times New Roman"/>
        </w:rPr>
        <w:t>ples: All contracts are executed with acquiring agencies on or after January 2, 2011, and are for the provision of either goods or services; none of the exemptions described in § 1.5000C-1(d) apply, unless otherwise explicitly stated; the</w:t>
      </w:r>
      <w:r>
        <w:rPr>
          <w:rFonts w:ascii="Times New Roman" w:hAnsi="Times New Roman" w:cs="Times New Roman"/>
        </w:rPr>
        <w:t xml:space="preserve"> acquiring agencies have no other withholding obligations under chapter 3 of the Code and have no other contracts su</w:t>
      </w:r>
      <w:r>
        <w:rPr>
          <w:rFonts w:ascii="Times New Roman" w:hAnsi="Times New Roman" w:cs="Times New Roman"/>
        </w:rPr>
        <w:t>b</w:t>
      </w:r>
      <w:r>
        <w:rPr>
          <w:rFonts w:ascii="Times New Roman" w:hAnsi="Times New Roman" w:cs="Times New Roman"/>
        </w:rPr>
        <w:t>ject to section 5000C; the foreign contracting parties do not have any U.S. source income or a U.S. tax return filing o</w:t>
      </w:r>
      <w:r>
        <w:rPr>
          <w:rFonts w:ascii="Times New Roman" w:hAnsi="Times New Roman" w:cs="Times New Roman"/>
        </w:rPr>
        <w:t>b</w:t>
      </w:r>
      <w:r>
        <w:rPr>
          <w:rFonts w:ascii="Times New Roman" w:hAnsi="Times New Roman" w:cs="Times New Roman"/>
        </w:rPr>
        <w:t>ligation other than</w:t>
      </w:r>
      <w:r>
        <w:rPr>
          <w:rFonts w:ascii="Times New Roman" w:hAnsi="Times New Roman" w:cs="Times New Roman"/>
        </w:rPr>
        <w:t xml:space="preserve"> a tax return filing obligation that arises based on the facts described in the particular example; and none of the contracts are classified or confidential contracts as described in section 6050M(e)(3).</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Example 1.</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U.S. person not subject to tax; no withho</w:t>
      </w:r>
      <w:r>
        <w:rPr>
          <w:rFonts w:ascii="Times New Roman" w:hAnsi="Times New Roman" w:cs="Times New Roman"/>
          <w:i/>
          <w:iCs/>
        </w:rPr>
        <w:t>lding.</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Company A Inc., a domestic corporation and the contrac</w:t>
      </w:r>
      <w:r>
        <w:rPr>
          <w:rFonts w:ascii="Times New Roman" w:hAnsi="Times New Roman" w:cs="Times New Roman"/>
        </w:rPr>
        <w:t>t</w:t>
      </w:r>
      <w:r>
        <w:rPr>
          <w:rFonts w:ascii="Times New Roman" w:hAnsi="Times New Roman" w:cs="Times New Roman"/>
        </w:rPr>
        <w:t>ing party, enters into a contract with Agency L, the acquiring agency. Before making its first payment under the contract (for example, on the date of execution of the contract), purs</w:t>
      </w:r>
      <w:r>
        <w:rPr>
          <w:rFonts w:ascii="Times New Roman" w:hAnsi="Times New Roman" w:cs="Times New Roman"/>
        </w:rPr>
        <w:t>uant to the first step in § 1.5000C-2(b), Agency L dete</w:t>
      </w:r>
      <w:r>
        <w:rPr>
          <w:rFonts w:ascii="Times New Roman" w:hAnsi="Times New Roman" w:cs="Times New Roman"/>
        </w:rPr>
        <w:t>r</w:t>
      </w:r>
      <w:r>
        <w:rPr>
          <w:rFonts w:ascii="Times New Roman" w:hAnsi="Times New Roman" w:cs="Times New Roman"/>
        </w:rPr>
        <w:t>mines that the contract will be for services. Under the second step, Agency L reviews Company A Inc.'s record in the System for Award Management (SAM) and determines that Company A is a corporation an</w:t>
      </w:r>
      <w:r>
        <w:rPr>
          <w:rFonts w:ascii="Times New Roman" w:hAnsi="Times New Roman" w:cs="Times New Roman"/>
        </w:rPr>
        <w:t xml:space="preserve">d is considered to be a U.S. </w:t>
      </w:r>
      <w:r>
        <w:rPr>
          <w:rFonts w:ascii="Times New Roman" w:hAnsi="Times New Roman" w:cs="Times New Roman"/>
        </w:rPr>
        <w:lastRenderedPageBreak/>
        <w:t>person because Agency L's records demonstrate that Company A Inc. is a business entity treated as a corporation for tax purposes that has a TIN that does not begin with "98."</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Company A Inc. is a U.S. person and t</w:t>
      </w:r>
      <w:r>
        <w:rPr>
          <w:rFonts w:ascii="Times New Roman" w:hAnsi="Times New Roman" w:cs="Times New Roman"/>
        </w:rPr>
        <w:t>hus is not subject to the tax under section 5000C. Moreover, because Company A Inc. is a corporation for tax purposes that has a TIN that does not begin with "98," Agency L is able to determine that it has no obligation to withhold any amounts under sectio</w:t>
      </w:r>
      <w:r>
        <w:rPr>
          <w:rFonts w:ascii="Times New Roman" w:hAnsi="Times New Roman" w:cs="Times New Roman"/>
        </w:rPr>
        <w:t>n 5000C on the payment made to Co</w:t>
      </w:r>
      <w:r>
        <w:rPr>
          <w:rFonts w:ascii="Times New Roman" w:hAnsi="Times New Roman" w:cs="Times New Roman"/>
        </w:rPr>
        <w:t>m</w:t>
      </w:r>
      <w:r>
        <w:rPr>
          <w:rFonts w:ascii="Times New Roman" w:hAnsi="Times New Roman" w:cs="Times New Roman"/>
        </w:rPr>
        <w:t xml:space="preserve">pany A Inc. For purposes of section 5000C, Company A Inc. could also establish that it is a U.S. person by providing a Form W-9, "Request for Taxpayer Identification Number (TIN) and Certification," to Agency L. Company A </w:t>
      </w:r>
      <w:r>
        <w:rPr>
          <w:rFonts w:ascii="Times New Roman" w:hAnsi="Times New Roman" w:cs="Times New Roman"/>
        </w:rPr>
        <w:t>Inc. does not need to file a Section 5000C Certificate to demonstrate its eligibility for an exemption from withholding.</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Example 2.</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Foreign national entitled to the benefit of a nondiscrimination provision of a treaty; no withholding.</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Company B,</w:t>
      </w:r>
      <w:r>
        <w:rPr>
          <w:rFonts w:ascii="Times New Roman" w:hAnsi="Times New Roman" w:cs="Times New Roman"/>
        </w:rPr>
        <w:t xml:space="preserve"> a foreign contracting party and a national of Country T, provides goods to Agency M, the acquiring age</w:t>
      </w:r>
      <w:r>
        <w:rPr>
          <w:rFonts w:ascii="Times New Roman" w:hAnsi="Times New Roman" w:cs="Times New Roman"/>
        </w:rPr>
        <w:t>n</w:t>
      </w:r>
      <w:r>
        <w:rPr>
          <w:rFonts w:ascii="Times New Roman" w:hAnsi="Times New Roman" w:cs="Times New Roman"/>
        </w:rPr>
        <w:t>cy. Company B determines that it is exempt from tax under section 5000C because it is entitled to the benefit of the nondiscrimination article of a qual</w:t>
      </w:r>
      <w:r>
        <w:rPr>
          <w:rFonts w:ascii="Times New Roman" w:hAnsi="Times New Roman" w:cs="Times New Roman"/>
        </w:rPr>
        <w:t>ified income tax treaty between the United States and Country T. Company B submits a Section 5000C Certificate to Agency M when the contract is executed. Company B uses Form W-14, "Certificate of Foreign Contracting Party Receiving Federal Procurement Paym</w:t>
      </w:r>
      <w:r>
        <w:rPr>
          <w:rFonts w:ascii="Times New Roman" w:hAnsi="Times New Roman" w:cs="Times New Roman"/>
        </w:rPr>
        <w:t>ents," and properly fills the relevant sections stating the name of the treaty, the specific article relied upon, and the basis on which it is entitled to the benefits of that article. Following the steps in § 1.5000C-2, Agency M determines that the nondis</w:t>
      </w:r>
      <w:r>
        <w:rPr>
          <w:rFonts w:ascii="Times New Roman" w:hAnsi="Times New Roman" w:cs="Times New Roman"/>
        </w:rPr>
        <w:t>crimination provision of the Country T-United States income tax treaty applies to exempt Company B from the tax imposed under section 5000C. Agency M makes one lump sum payment of $ 50 million to Company B pursuant to the contract.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Company B</w:t>
      </w:r>
      <w:r>
        <w:rPr>
          <w:rFonts w:ascii="Times New Roman" w:hAnsi="Times New Roman" w:cs="Times New Roman"/>
        </w:rPr>
        <w:t xml:space="preserve"> has no liability for tax under section 5000C because it is entitled to the benefit of a no</w:t>
      </w:r>
      <w:r>
        <w:rPr>
          <w:rFonts w:ascii="Times New Roman" w:hAnsi="Times New Roman" w:cs="Times New Roman"/>
        </w:rPr>
        <w:t>n</w:t>
      </w:r>
      <w:r>
        <w:rPr>
          <w:rFonts w:ascii="Times New Roman" w:hAnsi="Times New Roman" w:cs="Times New Roman"/>
        </w:rPr>
        <w:t xml:space="preserve">discrimination article of a qualified income tax treaty. Because Company B submitted a Section 5000C Certificate meeting the requirements in § 1.5000C-2 and Agency </w:t>
      </w:r>
      <w:r>
        <w:rPr>
          <w:rFonts w:ascii="Times New Roman" w:hAnsi="Times New Roman" w:cs="Times New Roman"/>
        </w:rPr>
        <w:t>M does not have reason to know that the submitted information is incorrect or unreliable, Agency M is not required to withhold under section 5000C. Agency M must retain the Section 5000C Certificate for at least three years pursuant to § 1.5000C-3(c)(1) fr</w:t>
      </w:r>
      <w:r>
        <w:rPr>
          <w:rFonts w:ascii="Times New Roman" w:hAnsi="Times New Roman" w:cs="Times New Roman"/>
        </w:rPr>
        <w:t>om the due date for the Form 1042 (if it were required).</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Example 3.</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Foreign treaty beneficiary does not submit Section 5000C Certificate; withholding required.</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2,</w:t>
      </w:r>
      <w:r>
        <w:rPr>
          <w:rFonts w:ascii="Times New Roman" w:hAnsi="Times New Roman" w:cs="Times New Roman"/>
        </w:rPr>
        <w:t xml:space="preserve"> except that Company B does not submit a Secti</w:t>
      </w:r>
      <w:r>
        <w:rPr>
          <w:rFonts w:ascii="Times New Roman" w:hAnsi="Times New Roman" w:cs="Times New Roman"/>
        </w:rPr>
        <w:t>on 5000C Certificate to Agency M before Agency M makes the $ 50 million payment.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Company B is not subject to tax under section 5000C, but Agency M must nevertheless withhold on the payment made to Company B because Agency M did not receive a</w:t>
      </w:r>
      <w:r>
        <w:rPr>
          <w:rFonts w:ascii="Times New Roman" w:hAnsi="Times New Roman" w:cs="Times New Roman"/>
        </w:rPr>
        <w:t xml:space="preserve"> Section 5000C Certificate from Company B in the time and manner required pursuant to § 1.5000C-2(d). Agency M must withhold $ 1 million (2 percent of $ 50 mi</w:t>
      </w:r>
      <w:r>
        <w:rPr>
          <w:rFonts w:ascii="Times New Roman" w:hAnsi="Times New Roman" w:cs="Times New Roman"/>
        </w:rPr>
        <w:t>l</w:t>
      </w:r>
      <w:r>
        <w:rPr>
          <w:rFonts w:ascii="Times New Roman" w:hAnsi="Times New Roman" w:cs="Times New Roman"/>
        </w:rPr>
        <w:t>lion) on the payment, and deposit that amount under the rules in § 1.5000C-3 no later than the 15</w:t>
      </w:r>
      <w:r>
        <w:rPr>
          <w:rFonts w:ascii="Times New Roman" w:hAnsi="Times New Roman" w:cs="Times New Roman"/>
        </w:rPr>
        <w:t>th day of the month following the month in which the payment was made. Agency M must also complete Forms 1042, "Annual Withholding Tax Return for U.S. Source Income of Foreign Persons," and 1042-S, "Foreign Person's U.S. Source Income Subject to Withholdin</w:t>
      </w:r>
      <w:r>
        <w:rPr>
          <w:rFonts w:ascii="Times New Roman" w:hAnsi="Times New Roman" w:cs="Times New Roman"/>
        </w:rPr>
        <w:t>g," on or before the date specified on those forms and the accompanying instructions. Agency M must fu</w:t>
      </w:r>
      <w:r>
        <w:rPr>
          <w:rFonts w:ascii="Times New Roman" w:hAnsi="Times New Roman" w:cs="Times New Roman"/>
        </w:rPr>
        <w:t>r</w:t>
      </w:r>
      <w:r>
        <w:rPr>
          <w:rFonts w:ascii="Times New Roman" w:hAnsi="Times New Roman" w:cs="Times New Roman"/>
        </w:rPr>
        <w:t>nish copies of Form 1042-S to Company B. Agency M must retain a copy of the Form 1042 and the Form 1042-S for 3 years from the due date for the Form 1042</w:t>
      </w:r>
      <w:r>
        <w:rPr>
          <w:rFonts w:ascii="Times New Roman" w:hAnsi="Times New Roman" w:cs="Times New Roman"/>
        </w:rPr>
        <w:t xml:space="preserve"> pursuant to § 1.5000C-3(c)(1). As Company B is not liable for the tax, it may later file a claim for refund pursuant to the procedures described in chapter 65.</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Example 4.</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Foreign contracting party partially exempt from tax under section 5000C when goods a</w:t>
      </w:r>
      <w:r>
        <w:rPr>
          <w:rFonts w:ascii="Times New Roman" w:hAnsi="Times New Roman" w:cs="Times New Roman"/>
          <w:i/>
          <w:iCs/>
        </w:rPr>
        <w:t>re manufactured in diffe</w:t>
      </w:r>
      <w:r>
        <w:rPr>
          <w:rFonts w:ascii="Times New Roman" w:hAnsi="Times New Roman" w:cs="Times New Roman"/>
          <w:i/>
          <w:iCs/>
        </w:rPr>
        <w:t>r</w:t>
      </w:r>
      <w:r>
        <w:rPr>
          <w:rFonts w:ascii="Times New Roman" w:hAnsi="Times New Roman" w:cs="Times New Roman"/>
          <w:i/>
          <w:iCs/>
        </w:rPr>
        <w:t>ent countries.</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Company C, a foreign contracting party, provides goods to Agency N in 2015. The terms of the contract require that payment be made to Company C by Agency N in two $ 5 million installments in 2015. Company </w:t>
      </w:r>
      <w:r>
        <w:rPr>
          <w:rFonts w:ascii="Times New Roman" w:hAnsi="Times New Roman" w:cs="Times New Roman"/>
        </w:rPr>
        <w:t xml:space="preserve">C has a TIN that begins with "98" and is not entitled to relief pursuant to an international agreement with the United States, such as relief pursuant to a nondiscrimination provision of a qualified income tax treaty. Some of the goods are manufactured in </w:t>
      </w:r>
      <w:r>
        <w:rPr>
          <w:rFonts w:ascii="Times New Roman" w:hAnsi="Times New Roman" w:cs="Times New Roman"/>
        </w:rPr>
        <w:t>Country R, which is a party to an international procurement agreement with the United States, with the remainder being manufactured in Country S, a country that is not a party to an international procurement agreement with the United States. Company C uses</w:t>
      </w:r>
      <w:r>
        <w:rPr>
          <w:rFonts w:ascii="Times New Roman" w:hAnsi="Times New Roman" w:cs="Times New Roman"/>
        </w:rPr>
        <w:t xml:space="preserve"> a reasonable allocation method based on the information available to it at the time in accordance with § 1.5000C-1(e)(3) to estimate that $ 3 million is the nonexempt amount that is allocated to the goods produced in Country S. Company C submits a valid a</w:t>
      </w:r>
      <w:r>
        <w:rPr>
          <w:rFonts w:ascii="Times New Roman" w:hAnsi="Times New Roman" w:cs="Times New Roman"/>
        </w:rPr>
        <w:t xml:space="preserve">nd complete Section 5000C Certificate to Agency N in the </w:t>
      </w:r>
      <w:r>
        <w:rPr>
          <w:rFonts w:ascii="Times New Roman" w:hAnsi="Times New Roman" w:cs="Times New Roman"/>
        </w:rPr>
        <w:lastRenderedPageBreak/>
        <w:t>time and manner required by §§ 1.5000C-1 through 1.5000C-7 that provides that the nonexempt amount is $ 3 million. In 2015, Agency N pays Company C in two installments pursuant to the terms of the co</w:t>
      </w:r>
      <w:r>
        <w:rPr>
          <w:rFonts w:ascii="Times New Roman" w:hAnsi="Times New Roman" w:cs="Times New Roman"/>
        </w:rPr>
        <w:t>ntract.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Using a reasonable allocation method to determine the estimated nonexempt amount, Company C d</w:t>
      </w:r>
      <w:r>
        <w:rPr>
          <w:rFonts w:ascii="Times New Roman" w:hAnsi="Times New Roman" w:cs="Times New Roman"/>
        </w:rPr>
        <w:t>e</w:t>
      </w:r>
      <w:r>
        <w:rPr>
          <w:rFonts w:ascii="Times New Roman" w:hAnsi="Times New Roman" w:cs="Times New Roman"/>
        </w:rPr>
        <w:t>termines that pursuant to section 5000C and §§ 1.5000C-1 through 1.5000C-7, tax of $ 30,000 (2 percent of the $ 5 mi</w:t>
      </w:r>
      <w:r>
        <w:rPr>
          <w:rFonts w:ascii="Times New Roman" w:hAnsi="Times New Roman" w:cs="Times New Roman"/>
        </w:rPr>
        <w:t>l</w:t>
      </w:r>
      <w:r>
        <w:rPr>
          <w:rFonts w:ascii="Times New Roman" w:hAnsi="Times New Roman" w:cs="Times New Roman"/>
        </w:rPr>
        <w:t>lion payment, or $ 100</w:t>
      </w:r>
      <w:r>
        <w:rPr>
          <w:rFonts w:ascii="Times New Roman" w:hAnsi="Times New Roman" w:cs="Times New Roman"/>
        </w:rPr>
        <w:t>,000 multiplied by a fraction, the numerator of which is the estimated nonexempt amount, $ 3 million, and the denominator of which is the estimated total contract price, or $ 10 million) is imposed on each payment made to Company C. Because Company C has t</w:t>
      </w:r>
      <w:r>
        <w:rPr>
          <w:rFonts w:ascii="Times New Roman" w:hAnsi="Times New Roman" w:cs="Times New Roman"/>
        </w:rPr>
        <w:t xml:space="preserve">imely submitted a Section 5000C Certificate explaining the basis for this allocation, Agency N withholds $ 30,000 on  each payment made to Company C. Agency N must deposit each $ 30,000 withholding tax under the rules in § 1.5000C-3 no later than the 15th </w:t>
      </w:r>
      <w:r>
        <w:rPr>
          <w:rFonts w:ascii="Times New Roman" w:hAnsi="Times New Roman" w:cs="Times New Roman"/>
        </w:rPr>
        <w:t xml:space="preserve">day of the month following the month in which each payment is made. Agency N must also complete Forms 1042 and 1042-S and furnish copies of Form 1042-S to Company C. Agency N must retain a copy of the Form 1042 and the Form 1042-S for at least three years </w:t>
      </w:r>
      <w:r>
        <w:rPr>
          <w:rFonts w:ascii="Times New Roman" w:hAnsi="Times New Roman" w:cs="Times New Roman"/>
        </w:rPr>
        <w:t>from the due date for the Form 1042 pursuant to § 1.5000C-3(c)(1). Provided that Agency N properly withholds on the none</w:t>
      </w:r>
      <w:r>
        <w:rPr>
          <w:rFonts w:ascii="Times New Roman" w:hAnsi="Times New Roman" w:cs="Times New Roman"/>
        </w:rPr>
        <w:t>x</w:t>
      </w:r>
      <w:r>
        <w:rPr>
          <w:rFonts w:ascii="Times New Roman" w:hAnsi="Times New Roman" w:cs="Times New Roman"/>
        </w:rPr>
        <w:t>empt portion as required under section 5000C and §§ 1.5000C-1 through 1.5000C-7 and that Company C's estimate of the nonexempt amount i</w:t>
      </w:r>
      <w:r>
        <w:rPr>
          <w:rFonts w:ascii="Times New Roman" w:hAnsi="Times New Roman" w:cs="Times New Roman"/>
        </w:rPr>
        <w:t>s the actual nonexempt amount, Company C does not have an additional tax liability or a U.S. tax return filing obligation as a result of receiving the payments.</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Example 5.</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Foreign contracting party liable for additional tax under Section 5000C not fully wi</w:t>
      </w:r>
      <w:r>
        <w:rPr>
          <w:rFonts w:ascii="Times New Roman" w:hAnsi="Times New Roman" w:cs="Times New Roman"/>
          <w:i/>
          <w:iCs/>
        </w:rPr>
        <w:t>thheld upon due to errors on the Section 5000C Certificate.</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4,</w:t>
      </w:r>
      <w:r>
        <w:rPr>
          <w:rFonts w:ascii="Times New Roman" w:hAnsi="Times New Roman" w:cs="Times New Roman"/>
        </w:rPr>
        <w:t xml:space="preserve"> except that the Section 5000C Certif</w:t>
      </w:r>
      <w:r>
        <w:rPr>
          <w:rFonts w:ascii="Times New Roman" w:hAnsi="Times New Roman" w:cs="Times New Roman"/>
        </w:rPr>
        <w:t>i</w:t>
      </w:r>
      <w:r>
        <w:rPr>
          <w:rFonts w:ascii="Times New Roman" w:hAnsi="Times New Roman" w:cs="Times New Roman"/>
        </w:rPr>
        <w:t>cate submitted to Agency N by Company C erroneously provides that the estimated nonexempt amount is $ 1.5 mi</w:t>
      </w:r>
      <w:r>
        <w:rPr>
          <w:rFonts w:ascii="Times New Roman" w:hAnsi="Times New Roman" w:cs="Times New Roman"/>
        </w:rPr>
        <w:t>llion instead of $ 3 million. As a result, Agency N only withholds $ 15,000 (2 percent of the $ 5 million payment multiplied by a fraction (the numerator of which is the estimated nonexempt amount stated on the Section 5000C Certificate, $ 1.5 million, and</w:t>
      </w:r>
      <w:r>
        <w:rPr>
          <w:rFonts w:ascii="Times New Roman" w:hAnsi="Times New Roman" w:cs="Times New Roman"/>
        </w:rPr>
        <w:t xml:space="preserve"> the denominator of which is the estimated total contract price, or $ 10 million)) on each payment made to Company C. Agency N neither discovered nor had reason to know that the information on the Section 5000C Certificate was incorrect or unreliable. Afte</w:t>
      </w:r>
      <w:r>
        <w:rPr>
          <w:rFonts w:ascii="Times New Roman" w:hAnsi="Times New Roman" w:cs="Times New Roman"/>
        </w:rPr>
        <w:t>r both payments have been made and after the filing due date for Form 1042 for 2015, Company C determines that the estimated nonexempt amount should have been stated as $ 3 million on the Section 5000C Certificate.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The tax imposed under sect</w:t>
      </w:r>
      <w:r>
        <w:rPr>
          <w:rFonts w:ascii="Times New Roman" w:hAnsi="Times New Roman" w:cs="Times New Roman"/>
        </w:rPr>
        <w:t>ion 5000C on Company C as a result of the receipt of specified Federal procurement payments is $ 60,000 and this amount has not been fully satisfied by withholding by Agency N. Accor</w:t>
      </w:r>
      <w:r>
        <w:rPr>
          <w:rFonts w:ascii="Times New Roman" w:hAnsi="Times New Roman" w:cs="Times New Roman"/>
        </w:rPr>
        <w:t>d</w:t>
      </w:r>
      <w:r>
        <w:rPr>
          <w:rFonts w:ascii="Times New Roman" w:hAnsi="Times New Roman" w:cs="Times New Roman"/>
        </w:rPr>
        <w:t>ingly, Company C must remit additional tax of $ 30,000 ($ 60,000 tax liab</w:t>
      </w:r>
      <w:r>
        <w:rPr>
          <w:rFonts w:ascii="Times New Roman" w:hAnsi="Times New Roman" w:cs="Times New Roman"/>
        </w:rPr>
        <w:t>ility less $ 30,000 amounts already withheld by Agency N) and file its required return, a Form 1120-F, "U.S. Income Tax Return of a Foreign Corporation," for 2015 to report this tax liability, as required by § 1.5000C-4. Company C must explain its correcte</w:t>
      </w:r>
      <w:r>
        <w:rPr>
          <w:rFonts w:ascii="Times New Roman" w:hAnsi="Times New Roman" w:cs="Times New Roman"/>
        </w:rPr>
        <w:t>d allocation method in its Form 1120-F. Company C must also attach a copy of the Form 1042-S it received from Agency N to Form 1120-F.</w:t>
      </w:r>
    </w:p>
    <w:p w:rsidR="00000000" w:rsidRDefault="00835006">
      <w:pPr>
        <w:widowControl/>
        <w:spacing w:before="120"/>
        <w:ind w:firstLine="360"/>
        <w:rPr>
          <w:rFonts w:ascii="Times New Roman" w:hAnsi="Times New Roman" w:cs="Times New Roman"/>
        </w:rPr>
      </w:pPr>
      <w:r>
        <w:rPr>
          <w:rFonts w:ascii="Times New Roman" w:hAnsi="Times New Roman" w:cs="Times New Roman"/>
        </w:rPr>
        <w:t>Example 6.</w:t>
      </w:r>
    </w:p>
    <w:p w:rsidR="00000000" w:rsidRDefault="00835006">
      <w:pPr>
        <w:widowControl/>
        <w:spacing w:before="120"/>
        <w:ind w:firstLine="360"/>
        <w:rPr>
          <w:rFonts w:ascii="Times New Roman" w:hAnsi="Times New Roman" w:cs="Times New Roman"/>
        </w:rPr>
      </w:pPr>
      <w:r>
        <w:rPr>
          <w:rFonts w:ascii="Times New Roman" w:hAnsi="Times New Roman" w:cs="Times New Roman"/>
          <w:i/>
          <w:iCs/>
        </w:rPr>
        <w:t>Foreign contracting party submits revised Section 5000C Certificate due to change in circumstances.</w:t>
      </w:r>
      <w:r>
        <w:rPr>
          <w:rFonts w:ascii="Times New Roman" w:hAnsi="Times New Roman" w:cs="Times New Roman"/>
        </w:rPr>
        <w:t xml:space="preserve"> (i) </w:t>
      </w:r>
      <w:r>
        <w:rPr>
          <w:rFonts w:ascii="Times New Roman" w:hAnsi="Times New Roman" w:cs="Times New Roman"/>
          <w:i/>
          <w:iCs/>
        </w:rPr>
        <w:t>Facts.</w:t>
      </w:r>
      <w:r>
        <w:rPr>
          <w:rFonts w:ascii="Times New Roman" w:hAnsi="Times New Roman" w:cs="Times New Roman"/>
        </w:rPr>
        <w:t xml:space="preserve"> The facts are the same as in </w:t>
      </w:r>
      <w:r>
        <w:rPr>
          <w:rFonts w:ascii="Times New Roman" w:hAnsi="Times New Roman" w:cs="Times New Roman"/>
          <w:i/>
          <w:iCs/>
        </w:rPr>
        <w:t>Example 4,</w:t>
      </w:r>
      <w:r>
        <w:rPr>
          <w:rFonts w:ascii="Times New Roman" w:hAnsi="Times New Roman" w:cs="Times New Roman"/>
        </w:rPr>
        <w:t xml:space="preserve"> except that, after the first payment, Company C changes its business so that all of the goods manufactured with respect to the second payment are manufactured in Country R. Prior to the second pa</w:t>
      </w:r>
      <w:r>
        <w:rPr>
          <w:rFonts w:ascii="Times New Roman" w:hAnsi="Times New Roman" w:cs="Times New Roman"/>
        </w:rPr>
        <w:t>y</w:t>
      </w:r>
      <w:r>
        <w:rPr>
          <w:rFonts w:ascii="Times New Roman" w:hAnsi="Times New Roman" w:cs="Times New Roman"/>
        </w:rPr>
        <w:t>ment, Company C sub</w:t>
      </w:r>
      <w:r>
        <w:rPr>
          <w:rFonts w:ascii="Times New Roman" w:hAnsi="Times New Roman" w:cs="Times New Roman"/>
        </w:rPr>
        <w:t>mits a revised Section 5000C Certificate indicating this change in circumstance pursuant to § 1.5000C-2(d)(6).</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Analysis.</w:t>
      </w:r>
      <w:r>
        <w:rPr>
          <w:rFonts w:ascii="Times New Roman" w:hAnsi="Times New Roman" w:cs="Times New Roman"/>
        </w:rPr>
        <w:t xml:space="preserve"> Agency N withholds $ 30,000 on the first payment made to Company C and does not withhold on the second payment. Company C does not</w:t>
      </w:r>
      <w:r>
        <w:rPr>
          <w:rFonts w:ascii="Times New Roman" w:hAnsi="Times New Roman" w:cs="Times New Roman"/>
        </w:rPr>
        <w:t xml:space="preserve"> have an additional tax liability or a U.S. tax return filing obligation as a result of receiving the payments.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1.5000C-7 Effective/applicability date.</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Section 5000C applies to specified Federal procurement payments received pursuant to contracts entered into on and after January 2, 2011. Sections 1.5000C-1 through 1.5000C-7 apply on and after November 16, 2016. Contracting parties and acquiring agencies </w:t>
      </w:r>
      <w:r>
        <w:rPr>
          <w:rFonts w:ascii="Times New Roman" w:hAnsi="Times New Roman" w:cs="Times New Roman"/>
        </w:rPr>
        <w:t>may rely upon the rules in the regulations before such date. If a foreign contracting party fully satisfies its tax and filing obligations under section 5000C with respect to any payments received in tax years en</w:t>
      </w:r>
      <w:r>
        <w:rPr>
          <w:rFonts w:ascii="Times New Roman" w:hAnsi="Times New Roman" w:cs="Times New Roman"/>
        </w:rPr>
        <w:t>d</w:t>
      </w:r>
      <w:r>
        <w:rPr>
          <w:rFonts w:ascii="Times New Roman" w:hAnsi="Times New Roman" w:cs="Times New Roman"/>
        </w:rPr>
        <w:t>ing before November 16, 2016 on or before t</w:t>
      </w:r>
      <w:r>
        <w:rPr>
          <w:rFonts w:ascii="Times New Roman" w:hAnsi="Times New Roman" w:cs="Times New Roman"/>
        </w:rPr>
        <w:t>he later of November 16, 2016 or the due date for the foreign person's i</w:t>
      </w:r>
      <w:r>
        <w:rPr>
          <w:rFonts w:ascii="Times New Roman" w:hAnsi="Times New Roman" w:cs="Times New Roman"/>
        </w:rPr>
        <w:t>n</w:t>
      </w:r>
      <w:r>
        <w:rPr>
          <w:rFonts w:ascii="Times New Roman" w:hAnsi="Times New Roman" w:cs="Times New Roman"/>
        </w:rPr>
        <w:t>come tax return for the year in which the payment was received in a manner consistent with the final regulations, pena</w:t>
      </w:r>
      <w:r>
        <w:rPr>
          <w:rFonts w:ascii="Times New Roman" w:hAnsi="Times New Roman" w:cs="Times New Roman"/>
        </w:rPr>
        <w:t>l</w:t>
      </w:r>
      <w:r>
        <w:rPr>
          <w:rFonts w:ascii="Times New Roman" w:hAnsi="Times New Roman" w:cs="Times New Roman"/>
        </w:rPr>
        <w:t>ties will not be asserted on the foreign contracting parties wit</w:t>
      </w:r>
      <w:r>
        <w:rPr>
          <w:rFonts w:ascii="Times New Roman" w:hAnsi="Times New Roman" w:cs="Times New Roman"/>
        </w:rPr>
        <w:t>h respect to those payments or returns.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lastRenderedPageBreak/>
        <w:t>PART 301--PROCEDURE AND ADMINISTRATION</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5.</w:t>
      </w:r>
      <w:r>
        <w:rPr>
          <w:rFonts w:ascii="Times New Roman" w:hAnsi="Times New Roman" w:cs="Times New Roman"/>
        </w:rPr>
        <w:t xml:space="preserve"> The authority citation for part 301 continues to read in part as follows:</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 xml:space="preserve"> * * *</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6.</w:t>
      </w:r>
      <w:r>
        <w:rPr>
          <w:rFonts w:ascii="Times New Roman" w:hAnsi="Times New Roman" w:cs="Times New Roman"/>
        </w:rPr>
        <w:t xml:space="preserve"> Section 301.6114-</w:t>
      </w:r>
      <w:r>
        <w:rPr>
          <w:rFonts w:ascii="Times New Roman" w:hAnsi="Times New Roman" w:cs="Times New Roman"/>
        </w:rPr>
        <w:t>1 is amended by adding paragraph (c)(1)(ix) and revising paragraph (e) to read as fo</w:t>
      </w:r>
      <w:r>
        <w:rPr>
          <w:rFonts w:ascii="Times New Roman" w:hAnsi="Times New Roman" w:cs="Times New Roman"/>
        </w:rPr>
        <w:t>l</w:t>
      </w:r>
      <w:r>
        <w:rPr>
          <w:rFonts w:ascii="Times New Roman" w:hAnsi="Times New Roman" w:cs="Times New Roman"/>
        </w:rPr>
        <w:t>lows: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301.6114-1 Treaty-based return positions.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 xml:space="preserve">    *    *    *    *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(c) * *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(1) * *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(ix) Notwithstanding paragraph (b)(1) of this section, that a nondiscr</w:t>
      </w:r>
      <w:r>
        <w:rPr>
          <w:rFonts w:ascii="Times New Roman" w:hAnsi="Times New Roman" w:cs="Times New Roman"/>
        </w:rPr>
        <w:t>imination provision of a qualified income tax treaty, as defined in Treas. Reg. § 1.5000C-1(c)(13), exempts a payment from tax under section 5000C, but only if the foreign person claiming such relief has provided a Section 5000C Certificate (such as Form W</w:t>
      </w:r>
      <w:r>
        <w:rPr>
          <w:rFonts w:ascii="Times New Roman" w:hAnsi="Times New Roman" w:cs="Times New Roman"/>
        </w:rPr>
        <w:t>-14, "Certificate of Fo</w:t>
      </w:r>
      <w:r>
        <w:rPr>
          <w:rFonts w:ascii="Times New Roman" w:hAnsi="Times New Roman" w:cs="Times New Roman"/>
        </w:rPr>
        <w:t>r</w:t>
      </w:r>
      <w:r>
        <w:rPr>
          <w:rFonts w:ascii="Times New Roman" w:hAnsi="Times New Roman" w:cs="Times New Roman"/>
        </w:rPr>
        <w:t>eign Contracting Party Receiving Federal Procurement Payments") to the acquiring agency in accordance with section 5000C and the regulations thereunder.</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 xml:space="preserve">    *    *    *    *    *</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Effective/applicability date</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w:t>
      </w:r>
      <w:r>
        <w:rPr>
          <w:rFonts w:ascii="Times New Roman" w:hAnsi="Times New Roman" w:cs="Times New Roman"/>
        </w:rPr>
        <w:t>This section is effective for taxable years of the taxpayer for which the due date for filing returns (without extensions) occurs after December 31, 1988. However, if--</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 A taxpayer has filed a return for such a taxable year, without complying with the r</w:t>
      </w:r>
      <w:r>
        <w:rPr>
          <w:rFonts w:ascii="Times New Roman" w:hAnsi="Times New Roman" w:cs="Times New Roman"/>
        </w:rPr>
        <w:t>eporting requirement of this section, before November 13, 1989, or</w:t>
      </w:r>
    </w:p>
    <w:p w:rsidR="00000000" w:rsidRDefault="00835006">
      <w:pPr>
        <w:widowControl/>
        <w:spacing w:before="120"/>
        <w:ind w:firstLine="360"/>
        <w:rPr>
          <w:rFonts w:ascii="Times New Roman" w:hAnsi="Times New Roman" w:cs="Times New Roman"/>
        </w:rPr>
      </w:pPr>
      <w:r>
        <w:rPr>
          <w:rFonts w:ascii="Times New Roman" w:hAnsi="Times New Roman" w:cs="Times New Roman"/>
        </w:rPr>
        <w:t>(ii) A taxpayer is not otherwise than by paragraph (a) of this section required to file a return for a taxable year b</w:t>
      </w:r>
      <w:r>
        <w:rPr>
          <w:rFonts w:ascii="Times New Roman" w:hAnsi="Times New Roman" w:cs="Times New Roman"/>
        </w:rPr>
        <w:t>e</w:t>
      </w:r>
      <w:r>
        <w:rPr>
          <w:rFonts w:ascii="Times New Roman" w:hAnsi="Times New Roman" w:cs="Times New Roman"/>
        </w:rPr>
        <w:t>fore November 13, 1989, such taxpayer must file (apart from any earlier</w:t>
      </w:r>
      <w:r>
        <w:rPr>
          <w:rFonts w:ascii="Times New Roman" w:hAnsi="Times New Roman" w:cs="Times New Roman"/>
        </w:rPr>
        <w:t xml:space="preserve"> filed return) the statement required by par</w:t>
      </w:r>
      <w:r>
        <w:rPr>
          <w:rFonts w:ascii="Times New Roman" w:hAnsi="Times New Roman" w:cs="Times New Roman"/>
        </w:rPr>
        <w:t>a</w:t>
      </w:r>
      <w:r>
        <w:rPr>
          <w:rFonts w:ascii="Times New Roman" w:hAnsi="Times New Roman" w:cs="Times New Roman"/>
        </w:rPr>
        <w:t>graph (d) of this section before June 12, 1990, by mailing the required statement to the Internal Revenue Service, P.O. Box 21086, Philadelphia, PA 19114. Any such statement filed apart from a return must be dat</w:t>
      </w:r>
      <w:r>
        <w:rPr>
          <w:rFonts w:ascii="Times New Roman" w:hAnsi="Times New Roman" w:cs="Times New Roman"/>
        </w:rPr>
        <w:t>ed, signed and sworn to by the taxpayer under the penalties of perjury. In addition, with respect to any return due (without extensions) on or before March 10, 1990, the reporting required by paragraph (a) of this section must be made no later than June 12</w:t>
      </w:r>
      <w:r>
        <w:rPr>
          <w:rFonts w:ascii="Times New Roman" w:hAnsi="Times New Roman" w:cs="Times New Roman"/>
        </w:rPr>
        <w:t>, 1990. If a taxpayer files or has filed a return on or before November 13, 1989, that provides substantially the same information required by paragraph (d) of this section, no additional submission will be required. Foreign insurers and reinsurers subject</w:t>
      </w:r>
      <w:r>
        <w:rPr>
          <w:rFonts w:ascii="Times New Roman" w:hAnsi="Times New Roman" w:cs="Times New Roman"/>
        </w:rPr>
        <w:t xml:space="preserve"> to reporting described in paragraph (c)(7)(ii) of this section must so report for calendar years 1988 and 1989 no later than August 15, 1990.</w:t>
      </w:r>
    </w:p>
    <w:p w:rsidR="00000000" w:rsidRDefault="00835006">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5000C.</w:t>
      </w:r>
      <w:r>
        <w:rPr>
          <w:rFonts w:ascii="Times New Roman" w:hAnsi="Times New Roman" w:cs="Times New Roman"/>
        </w:rPr>
        <w:t xml:space="preserve"> Paragraph (c)(1)(ix) of this section applies to payments made on and after November 16, 2016 p</w:t>
      </w:r>
      <w:r>
        <w:rPr>
          <w:rFonts w:ascii="Times New Roman" w:hAnsi="Times New Roman" w:cs="Times New Roman"/>
        </w:rPr>
        <w:t xml:space="preserve">ursuant to contracts entered into on and after January 2, 2011. However, a taxpayer that receives payments exempt from tax under section 5000C by reason of a qualified income tax treaty before November 16, 2016 is not required to disclose this position on </w:t>
      </w:r>
      <w:r>
        <w:rPr>
          <w:rFonts w:ascii="Times New Roman" w:hAnsi="Times New Roman" w:cs="Times New Roman"/>
        </w:rPr>
        <w:t>Form 8833, provided it has properly relied on</w:t>
      </w:r>
      <w:r>
        <w:rPr>
          <w:rFonts w:ascii="Times New Roman" w:hAnsi="Times New Roman" w:cs="Times New Roman"/>
          <w:i/>
          <w:iCs/>
        </w:rPr>
        <w:t xml:space="preserve"> Notice 2015-35,</w:t>
      </w:r>
      <w:r>
        <w:rPr>
          <w:rFonts w:ascii="Times New Roman" w:hAnsi="Times New Roman" w:cs="Times New Roman"/>
        </w:rPr>
        <w:t xml:space="preserve"> I.R.B. 2016-14, 533, in claiming the exemption.</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 xml:space="preserve">    *    *    *    *    *</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PART 602--OMB CONTROL NUMBERS UNDER THE PAPERWORK REDUCTION ACT</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7.</w:t>
      </w:r>
      <w:r>
        <w:rPr>
          <w:rFonts w:ascii="Times New Roman" w:hAnsi="Times New Roman" w:cs="Times New Roman"/>
        </w:rPr>
        <w:t xml:space="preserve"> The authority citation for part 602 continue</w:t>
      </w:r>
      <w:r>
        <w:rPr>
          <w:rFonts w:ascii="Times New Roman" w:hAnsi="Times New Roman" w:cs="Times New Roman"/>
        </w:rPr>
        <w:t>s to read in part as follows:</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 xml:space="preserve"> * * *</w:t>
      </w:r>
    </w:p>
    <w:p w:rsidR="00000000" w:rsidRDefault="00835006">
      <w:pPr>
        <w:widowControl/>
        <w:spacing w:before="120"/>
        <w:ind w:firstLine="360"/>
        <w:rPr>
          <w:rFonts w:ascii="Times New Roman" w:hAnsi="Times New Roman" w:cs="Times New Roman"/>
        </w:rPr>
      </w:pPr>
      <w:r>
        <w:rPr>
          <w:rFonts w:ascii="Times New Roman" w:hAnsi="Times New Roman" w:cs="Times New Roman"/>
          <w:b/>
          <w:bCs/>
        </w:rPr>
        <w:t>Par. 8.</w:t>
      </w:r>
      <w:r>
        <w:rPr>
          <w:rFonts w:ascii="Times New Roman" w:hAnsi="Times New Roman" w:cs="Times New Roman"/>
        </w:rPr>
        <w:t xml:space="preserve"> In § 602.101, paragraph (b) is amended by adding entries in numerical order to the table to read as follows: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 xml:space="preserve"> § 602.101 OMB Control numbers.</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 xml:space="preserve">    *    *    *    *    *</w:t>
      </w:r>
    </w:p>
    <w:p w:rsidR="00000000" w:rsidRDefault="00835006">
      <w:pPr>
        <w:widowControl/>
        <w:spacing w:before="120"/>
        <w:ind w:firstLine="360"/>
        <w:rPr>
          <w:rFonts w:ascii="Times New Roman" w:hAnsi="Times New Roman" w:cs="Times New Roman"/>
        </w:rPr>
      </w:pPr>
      <w:r>
        <w:rPr>
          <w:rFonts w:ascii="Times New Roman" w:hAnsi="Times New Roman" w:cs="Times New Roman"/>
        </w:rPr>
        <w:lastRenderedPageBreak/>
        <w:t>(b) * * *</w:t>
      </w:r>
    </w:p>
    <w:p w:rsidR="00000000" w:rsidRDefault="00835006">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6780"/>
        <w:gridCol w:w="2460"/>
      </w:tblGrid>
      <w:tr w:rsidR="00000000">
        <w:tblPrEx>
          <w:tblCellMar>
            <w:top w:w="0" w:type="dxa"/>
            <w:bottom w:w="0" w:type="dxa"/>
          </w:tblCellMar>
        </w:tblPrEx>
        <w:trPr>
          <w:tblHeader/>
        </w:trPr>
        <w:tc>
          <w:tcPr>
            <w:tcW w:w="6780" w:type="dxa"/>
            <w:tcBorders>
              <w:top w:val="nil"/>
              <w:left w:val="nil"/>
              <w:bottom w:val="nil"/>
              <w:right w:val="nil"/>
            </w:tcBorders>
          </w:tcPr>
          <w:p w:rsidR="00000000" w:rsidRDefault="00835006">
            <w:pPr>
              <w:widowControl/>
              <w:jc w:val="center"/>
              <w:rPr>
                <w:rFonts w:ascii="Times New Roman" w:hAnsi="Times New Roman" w:cs="Times New Roman"/>
              </w:rPr>
            </w:pPr>
            <w:r>
              <w:rPr>
                <w:rFonts w:ascii="Times New Roman" w:hAnsi="Times New Roman" w:cs="Times New Roman"/>
              </w:rPr>
              <w:t>CFR part or section where</w:t>
            </w:r>
          </w:p>
        </w:tc>
        <w:tc>
          <w:tcPr>
            <w:tcW w:w="2460" w:type="dxa"/>
            <w:tcBorders>
              <w:top w:val="nil"/>
              <w:left w:val="nil"/>
              <w:bottom w:val="nil"/>
              <w:right w:val="nil"/>
            </w:tcBorders>
          </w:tcPr>
          <w:p w:rsidR="00000000" w:rsidRDefault="00835006">
            <w:pPr>
              <w:widowControl/>
              <w:jc w:val="center"/>
              <w:rPr>
                <w:rFonts w:ascii="Times New Roman" w:hAnsi="Times New Roman" w:cs="Times New Roman"/>
              </w:rPr>
            </w:pPr>
            <w:r>
              <w:rPr>
                <w:rFonts w:ascii="Times New Roman" w:hAnsi="Times New Roman" w:cs="Times New Roman"/>
              </w:rPr>
              <w:t>Current OMB</w:t>
            </w:r>
          </w:p>
        </w:tc>
      </w:tr>
      <w:tr w:rsidR="00000000">
        <w:tblPrEx>
          <w:tblCellMar>
            <w:top w:w="0" w:type="dxa"/>
            <w:bottom w:w="0" w:type="dxa"/>
          </w:tblCellMar>
        </w:tblPrEx>
        <w:trPr>
          <w:tblHeader/>
        </w:trPr>
        <w:tc>
          <w:tcPr>
            <w:tcW w:w="6780" w:type="dxa"/>
            <w:tcBorders>
              <w:top w:val="nil"/>
              <w:left w:val="nil"/>
              <w:bottom w:val="nil"/>
              <w:right w:val="nil"/>
            </w:tcBorders>
          </w:tcPr>
          <w:p w:rsidR="00000000" w:rsidRDefault="00835006">
            <w:pPr>
              <w:widowControl/>
              <w:jc w:val="center"/>
              <w:rPr>
                <w:rFonts w:ascii="Times New Roman" w:hAnsi="Times New Roman" w:cs="Times New Roman"/>
              </w:rPr>
            </w:pPr>
            <w:r>
              <w:rPr>
                <w:rFonts w:ascii="Times New Roman" w:hAnsi="Times New Roman" w:cs="Times New Roman"/>
              </w:rPr>
              <w:t>identified and described</w:t>
            </w:r>
          </w:p>
        </w:tc>
        <w:tc>
          <w:tcPr>
            <w:tcW w:w="2460" w:type="dxa"/>
            <w:tcBorders>
              <w:top w:val="nil"/>
              <w:left w:val="nil"/>
              <w:bottom w:val="nil"/>
              <w:right w:val="nil"/>
            </w:tcBorders>
          </w:tcPr>
          <w:p w:rsidR="00000000" w:rsidRDefault="00835006">
            <w:pPr>
              <w:widowControl/>
              <w:jc w:val="center"/>
              <w:rPr>
                <w:rFonts w:ascii="Times New Roman" w:hAnsi="Times New Roman" w:cs="Times New Roman"/>
              </w:rPr>
            </w:pPr>
            <w:r>
              <w:rPr>
                <w:rFonts w:ascii="Times New Roman" w:hAnsi="Times New Roman" w:cs="Times New Roman"/>
              </w:rPr>
              <w:t>control No.</w:t>
            </w:r>
          </w:p>
        </w:tc>
      </w:tr>
      <w:tr w:rsidR="00000000">
        <w:tblPrEx>
          <w:tblCellMar>
            <w:top w:w="0" w:type="dxa"/>
            <w:bottom w:w="0" w:type="dxa"/>
          </w:tblCellMar>
        </w:tblPrEx>
        <w:tc>
          <w:tcPr>
            <w:tcW w:w="9240" w:type="dxa"/>
            <w:gridSpan w:val="2"/>
            <w:tcBorders>
              <w:top w:val="nil"/>
              <w:left w:val="nil"/>
              <w:bottom w:val="nil"/>
              <w:right w:val="nil"/>
            </w:tcBorders>
          </w:tcPr>
          <w:p w:rsidR="00000000" w:rsidRDefault="00835006">
            <w:pPr>
              <w:widowControl/>
              <w:jc w:val="center"/>
              <w:rPr>
                <w:rFonts w:ascii="Times New Roman" w:hAnsi="Times New Roman" w:cs="Times New Roman"/>
              </w:rPr>
            </w:pPr>
            <w:r>
              <w:rPr>
                <w:rFonts w:ascii="Times New Roman" w:hAnsi="Times New Roman" w:cs="Times New Roman"/>
              </w:rPr>
              <w:t>* * * * * * *</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1.5000C-2</w:t>
            </w: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1545-0096</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1545-2263</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1.5000C-3</w:t>
            </w: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1545-0096</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1545-2263</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1.5000C-4</w:t>
            </w: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1545-1223</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1545-0074</w:t>
            </w:r>
          </w:p>
        </w:tc>
      </w:tr>
      <w:tr w:rsidR="00000000">
        <w:tblPrEx>
          <w:tblCellMar>
            <w:top w:w="0" w:type="dxa"/>
            <w:bottom w:w="0" w:type="dxa"/>
          </w:tblCellMar>
        </w:tblPrEx>
        <w:tc>
          <w:tcPr>
            <w:tcW w:w="6780" w:type="dxa"/>
            <w:tcBorders>
              <w:top w:val="nil"/>
              <w:left w:val="nil"/>
              <w:bottom w:val="nil"/>
              <w:right w:val="nil"/>
            </w:tcBorders>
          </w:tcPr>
          <w:p w:rsidR="00000000" w:rsidRDefault="00835006">
            <w:pPr>
              <w:widowControl/>
              <w:rPr>
                <w:rFonts w:ascii="Times New Roman" w:hAnsi="Times New Roman" w:cs="Times New Roman"/>
              </w:rPr>
            </w:pPr>
          </w:p>
        </w:tc>
        <w:tc>
          <w:tcPr>
            <w:tcW w:w="2460" w:type="dxa"/>
            <w:tcBorders>
              <w:top w:val="nil"/>
              <w:left w:val="nil"/>
              <w:bottom w:val="nil"/>
              <w:right w:val="nil"/>
            </w:tcBorders>
          </w:tcPr>
          <w:p w:rsidR="00000000" w:rsidRDefault="00835006">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9240" w:type="dxa"/>
            <w:gridSpan w:val="2"/>
            <w:tcBorders>
              <w:top w:val="nil"/>
              <w:left w:val="nil"/>
              <w:bottom w:val="nil"/>
              <w:right w:val="nil"/>
            </w:tcBorders>
          </w:tcPr>
          <w:p w:rsidR="00000000" w:rsidRDefault="00835006">
            <w:pPr>
              <w:widowControl/>
              <w:jc w:val="center"/>
              <w:rPr>
                <w:rFonts w:ascii="Times New Roman" w:hAnsi="Times New Roman" w:cs="Times New Roman"/>
              </w:rPr>
            </w:pPr>
            <w:r>
              <w:rPr>
                <w:rFonts w:ascii="Times New Roman" w:hAnsi="Times New Roman" w:cs="Times New Roman"/>
              </w:rPr>
              <w:t>* * * * * * *</w:t>
            </w:r>
          </w:p>
        </w:tc>
      </w:tr>
    </w:tbl>
    <w:p w:rsidR="00000000" w:rsidRDefault="00835006">
      <w:pPr>
        <w:widowControl/>
        <w:rPr>
          <w:rFonts w:ascii="Times New Roman" w:hAnsi="Times New Roman" w:cs="Times New Roman"/>
        </w:rPr>
      </w:pP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John M. Dalrymple,</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Deputy Commissioner for Services and Enforcement.</w:t>
      </w:r>
    </w:p>
    <w:p w:rsidR="00000000" w:rsidRDefault="00835006">
      <w:pPr>
        <w:widowControl/>
        <w:spacing w:before="120"/>
        <w:ind w:firstLine="360"/>
        <w:rPr>
          <w:rFonts w:ascii="Times New Roman" w:hAnsi="Times New Roman" w:cs="Times New Roman"/>
        </w:rPr>
      </w:pPr>
      <w:r>
        <w:rPr>
          <w:rFonts w:ascii="Times New Roman" w:hAnsi="Times New Roman" w:cs="Times New Roman"/>
        </w:rPr>
        <w:t>Approved: July 22, 2016.</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b/>
          <w:bCs/>
        </w:rPr>
        <w:t>Mark D. Mazur,</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i/>
          <w:iCs/>
        </w:rPr>
        <w:t>Assistant Secretary of the Treasury (Tax Policy).</w:t>
      </w:r>
    </w:p>
    <w:p w:rsidR="00000000" w:rsidRDefault="00835006">
      <w:pPr>
        <w:widowControl/>
        <w:rPr>
          <w:rFonts w:ascii="Times New Roman" w:hAnsi="Times New Roman" w:cs="Times New Roman"/>
        </w:rPr>
      </w:pPr>
      <w:r>
        <w:rPr>
          <w:rFonts w:ascii="Times New Roman" w:hAnsi="Times New Roman" w:cs="Times New Roman"/>
        </w:rPr>
        <w:t xml:space="preserve"> </w:t>
      </w:r>
    </w:p>
    <w:p w:rsidR="00000000" w:rsidRDefault="00835006">
      <w:pPr>
        <w:widowControl/>
        <w:rPr>
          <w:rFonts w:ascii="Times New Roman" w:hAnsi="Times New Roman" w:cs="Times New Roman"/>
        </w:rPr>
      </w:pPr>
      <w:r>
        <w:rPr>
          <w:rFonts w:ascii="Times New Roman" w:hAnsi="Times New Roman" w:cs="Times New Roman"/>
        </w:rPr>
        <w:t>[FR Doc. 2016-19452 Filed 8-17-16; 8:45 am]</w:t>
      </w:r>
    </w:p>
    <w:p w:rsidR="00000000" w:rsidRDefault="00835006">
      <w:pPr>
        <w:widowControl/>
        <w:spacing w:before="120"/>
        <w:ind w:firstLine="360"/>
        <w:rPr>
          <w:rFonts w:ascii="Times New Roman" w:hAnsi="Times New Roman" w:cs="Times New Roman"/>
        </w:rPr>
      </w:pPr>
      <w:r>
        <w:rPr>
          <w:rFonts w:ascii="Times New Roman" w:hAnsi="Times New Roman" w:cs="Times New Roman"/>
        </w:rPr>
        <w:t>BILLING CODE 4830-01-P</w:t>
      </w:r>
    </w:p>
    <w:p w:rsidR="00000000" w:rsidRDefault="00835006">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835006">
      <w:pPr>
        <w:widowControl/>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835006">
      <w:pPr>
        <w:widowControl/>
        <w:suppressAutoHyphens/>
        <w:jc w:val="right"/>
        <w:rPr>
          <w:rFonts w:ascii="Courier New" w:hAnsi="Courier New" w:cs="Courier New"/>
        </w:rPr>
      </w:pPr>
    </w:p>
    <w:p w:rsidR="00835006" w:rsidRDefault="00835006">
      <w:pPr>
        <w:widowControl/>
        <w:suppressAutoHyphens/>
        <w:rPr>
          <w:rFonts w:ascii="Courier New" w:hAnsi="Courier New" w:cs="Courier New"/>
        </w:rPr>
      </w:pPr>
    </w:p>
    <w:sectPr w:rsidR="00835006">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06" w:rsidRDefault="00835006">
      <w:r>
        <w:separator/>
      </w:r>
    </w:p>
  </w:endnote>
  <w:endnote w:type="continuationSeparator" w:id="0">
    <w:p w:rsidR="00835006" w:rsidRDefault="0083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5006">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06" w:rsidRDefault="00835006">
      <w:r>
        <w:separator/>
      </w:r>
    </w:p>
  </w:footnote>
  <w:footnote w:type="continuationSeparator" w:id="0">
    <w:p w:rsidR="00835006" w:rsidRDefault="00835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500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5006">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835006">
    <w:pPr>
      <w:widowControl/>
      <w:suppressAutoHyphens/>
      <w:jc w:val="center"/>
      <w:rPr>
        <w:rFonts w:ascii="Times New Roman" w:hAnsi="Times New Roman" w:cs="Times New Roman"/>
      </w:rPr>
    </w:pPr>
    <w:r>
      <w:rPr>
        <w:rFonts w:ascii="Times New Roman" w:hAnsi="Times New Roman" w:cs="Times New Roman"/>
      </w:rPr>
      <w:t xml:space="preserve">T.D. 9782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5006">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5006">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2C"/>
    <w:rsid w:val="003D542C"/>
    <w:rsid w:val="0083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13434</Words>
  <Characters>76578</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2017-06-21T17:27:00Z</dcterms:created>
  <dcterms:modified xsi:type="dcterms:W3CDTF">2017-06-21T17:27:00Z</dcterms:modified>
</cp:coreProperties>
</file>