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73, Number 245 (Friday, December 19, 2008)]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[Pages 77778-77782]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D672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[FR Doc No: E8-29807]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[Docket No. DHS-2008-0191]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U.S. Customs and Border Protection--011 TECS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System of Records Notice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AGENCY: Privacy Office, DHS.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ACTION: Notice of Privacy Act system of records.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 and as part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Security's ongoing effort to review and update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legacy system of record notices, the Department of Homeland Security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publishing a revised system of records notice for the system formerly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known as the Treasury/CS.244, Treasury Enforcement Communication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System, October 18, 2001, as a Department of Homeland Security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notice titled, DHS/CBP-011 TECS. Additionally,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is giving notice that it plans to consolidate into this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newly revised system of records the following legacy system of records: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Treasury/CS.272 Currency Declaration File, October 18, 2001; Treasury/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CS.224 Suspect Persons Index, October 18, 2001; Justice/INS-032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Automated Immigration Lookout System (NAILS), October 17,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2002; and Treasury/CS.262 Warnings to Importers in Lieu of Penalty,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October 18, 2001. Categories of individuals, categories of records,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routine uses of this legacy system of records notice have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reviewed and updated to better reflect the Department of Homeland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Security DHS/CBP-011 TECS, which is no longer an acronym.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TECS is an updated and modified version of the former Treasury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[[Page 77779]]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Communications System, which is principally owned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managed by U.S. Customs and Border Protection and is its principal law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anti-terrorism data base system. TECS is established as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overarching law enforcement information collection, analysis,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sharing environment that securely links telecommunications devices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computers to a central system and database. This environment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comprised of several modules designed to collect, maintain,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screen data as well as conduct analysis, screening, and information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sharing. TECS databases contain temporary and permanent enforcement,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inspection and intelligence records relevant to the anti-terrorism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law enforcement mission of U.S. Customs and Border Protection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numerous other federal agencies that it supports. TECS also maintains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information on those individuals who have been granted access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system. Access is granted to those agencies which share a common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 for data maintained in the system. TECS also allows direct access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other major law enforcement systems, including the Department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Justice's National Crime Information Center (NCIC), the National Law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Telecommunications Systems (NLETS), and the Canadian Police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Information Centre (CPIC).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an effort to provide even more detailed information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transparency to the public, U.S. Customs and Border Protection has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separately published System of Records Notices for the applicable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subsets of data connected to TECS, including the DHS/CBP-006 Automated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Targeting System (ATS) August 6, 2007, DHS/CBP-007 Border Crossing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(BCI) July 25, 2008, DHS/CBP-005 Advanced Passenger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Information System (APIS) last published November 18, 2008 and DHS/CBP-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009 Non-Immigrant Information System (NIIS) being published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concurrently with this SORN elsewhere in the Federal Register today.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the Department is issuing a Notice of Proposed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Rulemaking (NPRM) concurrent with this SORN elsewhere in the Federal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Register. The exemptions for the legacy system of records notices will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continue to be applicable until the final rule for this SORN has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issued.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system will be included in the Department of Homeland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Security's inventory of record systems.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Written comments must be submitted on or before January 20,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2009.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2008-0191 by one of the following methods: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D672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1-866-466-5370.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Hugo Teufel III, Chief Privacy Officer, Privacy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Office, Department of Homeland Security, Washington, DC 20528.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Instructions: All submissions received must include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name and docket number for this rulemaking. All comments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received will be posted without change to </w:t>
      </w:r>
      <w:hyperlink r:id="rId7" w:history="1">
        <w:r w:rsidRPr="00D672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including any personal information provided.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Docket: For access to the docket to read background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documents or comments received go to </w:t>
      </w:r>
      <w:hyperlink r:id="rId8" w:history="1">
        <w:r w:rsidRPr="00D672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 please contact: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Laurence E. Castelli (202-325-0280), Chief, Privacy Act Policy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 Branch, U.S. Customs and Border Protection, Office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Trade, Regulations &amp; Rulings, Mint Annex, 799 Ninth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Street, NW., Washington, DC 20001-4501. For privacy issues contact: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Hugo Teufel III (703-235-0780), Chief Privacy Officer, Privacy Office,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U.S. Department of Homeland Security, Washington, DC 20528.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Pursuant to the savings clause in the Homeland Security Act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2002, Public Law, Section 1512, 116 Stat. 2310 (November 25, 2002),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Department of Homeland Security (DHS) and U.S. Customs and Border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 (CBP) have relied on preexisting Privacy Act system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notices for the collection and maintenance of records that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concern the Treasury Enforcement Communications System (TECS).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As part of its efforts to streamline and consolidate its record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systems, DHS is updating and reissuing a DHS/CBP system of records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Privacy Act (5 U.S.C. 552a) that deals with CBP's priority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mission of preventing terrorists and terrorist weapons from entering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the country while facilitating legitimate travel and trade.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On March 1, 2003, the United States Customs Service (owner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 Enforcement Communications System) was transferred from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the Treasury to the newly created Department of Homeland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(``DHS'') and renamed ``Bureau of Customs and Border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Protection.'' Subsequently, on April 23, 2007, a Notice was published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Federal Register (72 FR 20131) to inform the public that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the Bureau of Customs and Border Protection had been changed by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to ``U.S. Customs and Border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 (CBP)''. Accordingly, inasmuch as the Treasury Enforcement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Communications System is principally owned and managed by CBP and CBP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no longer part of the Department of the Treasury, the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formerly known as the Treasury Enforcement Communications System will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now be known as DHS/CBP-011 TECS (no longer an acronym).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 and as part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Security's ongoing effort to review and update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legacy system of record notices, the Department of Homeland Security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publishing a revised system of records notice for the system formerly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known as the Treasury/CS.244, Treasury Enforcement Communication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System, (66 FR 52984 October 18, 2001), as a Department of Homeland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system of records notice titled, DHS/CBP-011 TECS.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Additionally, the Department is giving notice that it is retiring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Treasury/CS.272 Currency Declaration File, (October 18, 2001 66 FR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52984) Treasury/CS.224 Suspect Persons Index (66 FR 52984 October 18,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2001) Justice/INS-032 National Automated Immigration Lookout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(NAILS) (67 FR 64136 October 17, 2002) and Treasury/CS.262 Warnings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Importers in lieu of Penalty (66 FR 52984 October 18, 2001), as they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been into this consolidated SORN. Categories of individuals,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categories of records, and the routine uses of this legacy system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notice have been reviewed and updated to better reflect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Security, U.S. Customs and Border Protection,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and TECS.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DHS/CBP-011 TECS is an updated and modified version of the former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 Enforcement Communications System (TECS), which is principally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owned and managed by U.S. Customs and Border Protection and is its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principal law enforcement and anti-terrorism data base system. TECS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established as an overarching law enforcement information collection,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analysis, and sharing environment that links telecommunications devices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personal computers securely to a central system and database. This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environment is comprised of several modules designed to collect,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 and screen data as well as conduct analysis, screening,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sharing. TECS databases contain temporary and permanent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enforcement, inspection, and intelligence records relevant to the anti-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terrorism and law enforcement mission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[[Page 77780]]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U.S. Customs and Border Protection and numerous other federal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that it supports. TECS also maintains limited information 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individuals who have been granted access to the system. Access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to those agencies which share a common need for data maintained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system. TECS also allows direct access to other major law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systems, including the Department of Justice's National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Crime Information Center (NCIC), the National Law Enforcement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Telecommunications Systems (NLETS) and the Canadian Police Information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Centre (CPIC).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an effort to provide even more detailed information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transparency to the public U.S. Customs and Border Protection has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separately published System of Records Notices for the applicable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subsets of data connected to TECS, including the DHS/CBP-006 Automated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Targeting System (ATS) (August 6, 2007, 72 FR 43650), DHS/CBP-007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Border Crossing Information System (BCIS) (July 25, 2008, 73 FR 43457),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DHS/CBP-005 Advanced Passenger Information System (APIS) (November 18,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2008, 73 FR 68435), and DHS/CBP-009 Non-Immigrant Information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(NIIS), which is being published concurrently with this SORN elsewhere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in the Federal Register today.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the Department is issuing a Notice of Proposed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Rulemaking (NPRM) concurrent with this SORN elsewhere in the Federal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Register. The exemptions for the legacy system of records notices will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continue to be applicable until the final rule for this SORN has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published.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system will be included in the Department of Homeland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Security's inventory of record systems.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principles in a statutory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framework governing the means by which the United States Government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collects, maintains, uses and disseminates personally identifiable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individuals' records. The Privacy Act applies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that is maintained in a ``system of records.'' A ``system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records'' is a group of any records under the control of an agency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which information is retrieved by the name of the individual or by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identifying number, symbol, or other identifying particular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assigned to the individual. In the Privacy Act, an individual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defined to encompass United States citizens and lawful permanent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residents. As a matter of policy, DHS extends administrative Privacy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protections to all individuals where systems of records maintain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on U.S. citizens, lawful permanent residents, and visitors.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may request access to their own records that are maintained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 system of records in the possession or under the control of DHS by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complying with DHS Privacy Act regulations, 6 CFR part 5.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that the agency maintains, and the routine uses that are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each system to make agency recordkeeping practices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transparent, to notify individuals regarding the uses of their records,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assist the individual to more easily find such files within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agency. Below is a description of the TECS System of Records.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a report concerning this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 system has been sent to the Office of Management and Budget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to the Congress.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System of Records: DHS/CBP-011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DHS/CBP-011 TECS.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Unclassified; Law Enforcement Sensitive.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computer database is located at the U.S. Customs and Border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 National Data Center in the Washington DC area. TECS will be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migrated to other DHS Datacenters. Computer terminals are located at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CBP sites and ports throughout the United States and at CBP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Headquarters, Washington, DC, as well as appropriate facilities under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jurisdiction of the U.S. Department of Homeland Security (DHS)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locations at which officers of DHS may be posted or operate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facilitate DHS's mission of homeland security. Terminals may also be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located at appropriate facilities for other participating government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agencies pursuant to agreement.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Violators or suspected violators of laws enforced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administered by DHS (some of whom have been apprehended by officers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DHS);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suspected of, or who have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arrested for, thefts from international commerce;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Convicted violators of laws enforced or administered by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DHS and/or drug laws in the United States and foreign countries;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Persons with outstanding warrants--Federal or state;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Victims of any violation of the laws enforced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administered by DHS;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Owners, operators and/or passengers of vehicles, vessels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aircraft traveling across U.S. borders or through other locations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where CBP maintains an enforcement or operational presence;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Persons traveling across U.S. borders or through other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locations where CBP maintains an enforcement or operational presence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and who are determined to be related to a law enforcement context;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Persons identified by Center for Disease Control (CDC),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Health and Human Services as ``No Boards'' because of a highly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contagious communicable disease through the Advance Passenger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System in connection with trying to board an aircraft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travel internationally;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been issued a CBP detention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warning;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may pose a threat to the United States;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been given access to TECS for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authorized purposes.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covered by the system: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Various types of information from a variety of Federal, state,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and foreign sources, which contribute to effective law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counterterrorism efforts, may be maintained in this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records. Records include, but are not limited to, records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pertaining to known or suspected violators, wanted persons, persons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 for law enforcement and counterterrorism purposes, reference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information, regulatory and compliance data. Information about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includes, but is not limited to full name, alias, date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birth, address, physical description, various identification numbers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(e.g., social security number, alien number, I-94 number, seizure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number), details and circumstances of a search, arrest, or seizure,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case information such as merchandise and values, methods of theft.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5 U.S.C. 301; Homeland Security Act of 2002, Pub. L. 107-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296; the Tariff Act of 1930, as amended; Title 18, United States Code,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Chapter 27; the Immigration and Nationality Act.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Purpose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this system is to track individuals who have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violated or are suspected of violating a law or regulation that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enforced or administered by CBP, to provide a record of any inspections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conducted at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[[Page 77781]]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border by CBP, to determine admissibility into the United States,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record information regarding individuals, firms,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organizations to whom DHS/CBP has issued detentions and warnings.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Additionally, this system of records covers individuals who have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given access to TECS for authorized purposes.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Routine uses of records maintained in the system, including categories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routine use pursuant to 5 U.S.C. 552a(b)(3) as follows: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or other Federal agency conducting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litigation or in proceedings before any court, adjudicative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body, when it is necessary to the litigation and one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is a party to the litigation or has an interest in such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litigation: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or any component in his/her official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capacity;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or any component in his/her individual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capacity where DOJ or DHS has agreed to represent the employee; or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U.S. or any agency thereof, is a party to the litigation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an interest in such litigation, and DHS or CBP determines that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are both relevant and necessary to the litigation and the use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such records is compatible with the purpose for which DHS or CBP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collected the records.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in response to an inquiry from that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congressional office made at the request of the individual to whom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record pertains.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other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government agencies pursuant to records management inspections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being conducted under the authority of 44 U.S.C. 2904 and 2906.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agency, organization, or individual for the purpose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performing audit or oversight operations as authorized by law, but only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information as is necessary and relevant to such audit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oversight function.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CBP suspects or has confirmed that the security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or CBP has determined that as a result of the suspected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 there is a risk of harm to economic or property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interests, identity theft or fraud, or harm to the security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integrity of this system or other systems or programs (whether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maintained by DHS, CBP, or another agency or entity) or harm to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individual who relies upon the compromised information; and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 or CBP's efforts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respond to the suspected or confirmed compromise and prevent,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minimize, or remedy such harm.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 or CBP, when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accomplish an agency function related to this system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records. Individuals provided information under this routine use are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same Privacy Act requirements and limitations 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disclosure as are applicable to DHS/CBP officers and employees.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appropriate Federal, State, local, tribal, or foreign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responsible for investigating or prosecuting the violations of, or for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implementing, a statute, rule, regulation, order, license,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treaty where DHS determines that the information would assist in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enforcement of civil or criminal laws.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a court, magistrate, or administrative tribunal in the course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presenting evidence, including disclosures to opposing counsel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witnesses in the course of civil or criminal discovery, litigation,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settlement negotiations, or in response to a subpoena from a court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competent jurisdiction.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third parties during the course of a law enforcement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 to the extent necessary to obtain information pertinent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investigation, provided disclosure is appropriate to the proper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the official duties of the officer making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disclosure.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an organization or individual in either the public or private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sector, either foreign or domestic, where there is a reason to believe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recipient is or could become the target of a particular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terrorist activity or conspiracy, to the extent the information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relevant to the protection of life or property and disclosure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to the proper performance of the official duties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person making the disclosure.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an appropriate Federal, State, local, tribal, foreign,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agency, if the information is relevant and necessary to a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agency's decision concerning the hiring or retention of an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or issuance of a security clearance, license, contract,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a DHS decision concerning the hiring or retention of an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employee, the issuance of a security clearance, the reporting of an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 of an employee, the letting of a contract, or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license, grant or other benefit and when disclosure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to the proper performance of the official duties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person making the request.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appropriate Federal, State, local, tribal, or foreign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organizations, for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purposes of assisting such agencies or organizations in preventing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exposure to or transmission of a communicable or quarantinable disease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or for combating other significant public health threats.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Federal and foreign government intelligence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counterterrorism agencies or components where CBP becomes aware of an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indication of a threat or potential threat to national or international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or where such use is to assist in anti-terrorism efforts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appropriate in the proper performance of the official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duties of the person making the disclosure;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the news media and the public, with the approval of the DHS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as appropriate,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there exists a legitimate public interest in the disclosure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or when disclosure is necessary to preserve confidence in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integrity of CBP or is necessary to demonstrate the accountability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CBP's officers, employees, or individuals covered by the system,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except to the extent it is determined that release of the specific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the context of a particular case would constitute an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unwarranted invasion of personal privacy.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a Federal, State, or local agency, or other appropriate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entity or individual, or through established liaison channels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selected foreign governments, in order to provide intelligence,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counterintelligence, or other information for the purposes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counterintelligence, or antiterrorism activities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authorized by U.S. law, Executive Order, or other applicable national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security directive.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[[Page 77782]]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 is stored electronically at the National Data Center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DHS Data Centers for current data and offsite at an alternative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data storage facility for historical logs and system backups.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 is retrievable by name, address, unique identifiers or in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association with an enforcement report or other system document.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All records are protected from unauthorized access through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administrative, physical, and technical safeguards. These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safeguards include all of the following: restricting access to those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 ``need to know''; using locks, alarm devices, and passwords;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compartmentalizing databases; auditing software; and encrypting data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communications.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TECS also monitors source systems for changes to the source data.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system manager, in addition, has the capability to maintain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back-ups for the purpose of supporting continuity of operations and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discrete need to isolate and copy specific data access transactions for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purpose of conducting security incident investigations. TECS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secured in full compliance with the requirements of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IT Security Program Handbook. This handbook establishes a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comprehensive information security program.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Access to TECS is controlled through a security subsystem, which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used to grant access to TECS information on a ``need-to-know'' basis.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majority of information collected in TECS is used for law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counterterrorism purposes. Records in the system will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retained and disposed of in accordance with a records schedule to be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approved by the National Archives and Records Administration.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retention period for information maintained in TECS is seventy-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(75) years from the date of the collection of the information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life of the law enforcement matter to support that activity and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enforcement activities that may become related. TECS collects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information directly from authorized users.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Assistant Commissioner, Office of Information Technology, Passenger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Program Office, U.S. Customs and Border Protection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Headquarters, 1300 Pennsylvania Avenue, NW., Washington, DC 20229.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notification, access, and amendment procedures of the Privacy Act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is a law enforcement system. However, CBP will consider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requests to determine whether or not information may be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released. Thus, individuals seeking notification of and access to any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 contained in this system of records, or seeking to contest its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content, may submit a request in writing to CBP's FOIA Officer, 1300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Pennsylvania Avenue, NW., Washington, DC 20229.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When seeking records about yourself from this system of records or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CBP system of records your request must conform with the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regulations set forth in 6 CFR part 5. You must first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 your identity, meaning that you must provide your full name,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address and date and place of birth. You must sign your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1746, a law that permits statements to be made under penalty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perjury as a substitute for notarization. While no specific form is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required, you may obtain forms for this purpose from the Director,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and FOIA, </w:t>
      </w:r>
      <w:hyperlink r:id="rId9" w:history="1">
        <w:r w:rsidRPr="00D672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 In addition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you should provide the following: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An explanation of why you believe the Department would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have information on you,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created,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If your request is seeking records pertaining to another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living individual, you must include a statement from that individual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this bulleted information CBP may not be able to conduct an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effective search, and your request may be denied due to lack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specificity or lack of compliance with applicable regulations.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system contains investigatory material compiled for law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counterterrorism purposes whose sources need not be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reported.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Pursuant to exemption 5 U.S.C. 552a(j)(2) of the Privacy Act,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portions of this system are exempt from 5 U.S.C. 552a(c)(3) and (4);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(d); (e)(1), (e)(2), (e)(3), (e)(4)(G), (e)(4)(H), (e)(4)(I), (e)(5)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(e)(8); (f), and (g). Pursuant to 5 U.S.C. 552a(k)(2), this system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exempt from the following provisions of the Privacy Act, subject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limitations set forth in those subsections: 5 U.S.C. 552a(c)(3),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(d), (e)(1), (e)(4)(G), (e)(4)(H), (e)(4)(I), and (f). In addition, to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extent a record contains information from other exempt systems of 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records, CBP will rely on the exemptions claimed for those systems.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December 10, 2008.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Hugo Teufel III,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Chief Privacy Officer, Department of Homeland Security.</w:t>
      </w:r>
    </w:p>
    <w:p w:rsidR="00D672C0" w:rsidRPr="00D672C0" w:rsidRDefault="00D672C0" w:rsidP="00D67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[FR Doc. E8-29807 Filed 12-18-08; 8:45 am]</w:t>
      </w:r>
    </w:p>
    <w:p w:rsidR="008A0350" w:rsidRPr="00A5121B" w:rsidRDefault="00D672C0" w:rsidP="00A5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2C0">
        <w:rPr>
          <w:rFonts w:ascii="Courier New" w:eastAsia="Times New Roman" w:hAnsi="Courier New" w:cs="Courier New"/>
          <w:color w:val="000000"/>
          <w:sz w:val="20"/>
          <w:szCs w:val="20"/>
        </w:rPr>
        <w:t>BILLING CODE 4410-10-P</w:t>
      </w:r>
    </w:p>
    <w:sectPr w:rsidR="008A0350" w:rsidRPr="00A5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C0"/>
    <w:rsid w:val="00577947"/>
    <w:rsid w:val="008A0350"/>
    <w:rsid w:val="00A5121B"/>
    <w:rsid w:val="00D6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4343</Words>
  <Characters>24758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2017-10-31T15:57:00Z</dcterms:created>
  <dcterms:modified xsi:type="dcterms:W3CDTF">2017-10-31T15:57:00Z</dcterms:modified>
</cp:coreProperties>
</file>