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A8D89" w14:textId="77777777" w:rsidR="00053B79" w:rsidRPr="000F7C50" w:rsidRDefault="00D634F3">
      <w:pPr>
        <w:rPr>
          <w:rFonts w:ascii="Cambria" w:hAnsi="Cambria"/>
          <w:b/>
          <w:bCs/>
          <w:color w:val="5B9BD5" w:themeColor="accent1"/>
          <w:sz w:val="26"/>
          <w:szCs w:val="26"/>
        </w:rPr>
      </w:pPr>
      <w:bookmarkStart w:id="0" w:name="_GoBack"/>
      <w:bookmarkEnd w:id="0"/>
      <w:r w:rsidRPr="000F7C50">
        <w:rPr>
          <w:rFonts w:ascii="Cambria" w:hAnsi="Cambria"/>
          <w:b/>
          <w:bCs/>
          <w:color w:val="5B9BD5" w:themeColor="accent1"/>
          <w:sz w:val="26"/>
          <w:szCs w:val="26"/>
        </w:rPr>
        <w:t>Your Loans &amp; Their Impact</w:t>
      </w:r>
    </w:p>
    <w:p w14:paraId="59A48B19" w14:textId="77777777" w:rsidR="00174882" w:rsidRPr="000F7C50" w:rsidRDefault="00174882">
      <w:pPr>
        <w:rPr>
          <w:rFonts w:ascii="Cambria" w:hAnsi="Cambria"/>
          <w:b/>
          <w:bCs/>
          <w:color w:val="5B9BD5" w:themeColor="accent1"/>
          <w:sz w:val="26"/>
          <w:szCs w:val="26"/>
        </w:rPr>
      </w:pPr>
    </w:p>
    <w:p w14:paraId="18791F1E" w14:textId="03ABF1ED" w:rsidR="002764A5" w:rsidRPr="000F7C50" w:rsidRDefault="00430CCA" w:rsidP="002764A5">
      <w:pPr>
        <w:jc w:val="center"/>
        <w:rPr>
          <w:rFonts w:ascii="Cambria" w:hAnsi="Cambria"/>
          <w:b/>
          <w:bCs/>
          <w:color w:val="5B9BD5" w:themeColor="accent1"/>
          <w:sz w:val="26"/>
          <w:szCs w:val="26"/>
        </w:rPr>
      </w:pPr>
      <w:r w:rsidRPr="000F7C50">
        <w:rPr>
          <w:noProof/>
        </w:rPr>
        <w:drawing>
          <wp:inline distT="0" distB="0" distL="0" distR="0" wp14:anchorId="766CC76B" wp14:editId="259D3079">
            <wp:extent cx="7315200" cy="3779520"/>
            <wp:effectExtent l="19050" t="19050" r="1905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15200" cy="3779520"/>
                    </a:xfrm>
                    <a:prstGeom prst="rect">
                      <a:avLst/>
                    </a:prstGeom>
                    <a:ln>
                      <a:solidFill>
                        <a:schemeClr val="tx1"/>
                      </a:solidFill>
                    </a:ln>
                  </pic:spPr>
                </pic:pic>
              </a:graphicData>
            </a:graphic>
          </wp:inline>
        </w:drawing>
      </w:r>
    </w:p>
    <w:p w14:paraId="79AB7DFD" w14:textId="77777777" w:rsidR="002764A5" w:rsidRPr="000F7C50" w:rsidRDefault="002764A5">
      <w:pPr>
        <w:rPr>
          <w:rFonts w:ascii="Cambria" w:hAnsi="Cambria"/>
          <w:b/>
          <w:bCs/>
          <w:color w:val="5B9BD5" w:themeColor="accent1"/>
          <w:sz w:val="26"/>
          <w:szCs w:val="26"/>
        </w:rPr>
      </w:pPr>
    </w:p>
    <w:tbl>
      <w:tblPr>
        <w:tblStyle w:val="GridTable4-Accent51"/>
        <w:tblW w:w="4992" w:type="pct"/>
        <w:tblLook w:val="04A0" w:firstRow="1" w:lastRow="0" w:firstColumn="1" w:lastColumn="0" w:noHBand="0" w:noVBand="1"/>
      </w:tblPr>
      <w:tblGrid>
        <w:gridCol w:w="11717"/>
      </w:tblGrid>
      <w:tr w:rsidR="00C66354" w:rsidRPr="000F7C50" w14:paraId="63A46DA9"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430D46AD" w14:textId="77777777" w:rsidR="00C66354" w:rsidRPr="000F7C50" w:rsidRDefault="00C66354" w:rsidP="00B76C2C">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rsidR="00C66354" w:rsidRPr="00CB01FE" w14:paraId="28C2A7C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60FEB66" w14:textId="30AC2466" w:rsidR="00C66354" w:rsidRPr="001510D0" w:rsidRDefault="00C66354" w:rsidP="00BB5C40">
            <w:pPr>
              <w:spacing w:beforeLines="60" w:before="144" w:afterLines="60" w:after="144"/>
              <w:rPr>
                <w:rFonts w:ascii="Verdana" w:hAnsi="Verdana"/>
                <w:b/>
                <w:sz w:val="18"/>
              </w:rPr>
            </w:pPr>
            <w:r w:rsidRPr="001510D0">
              <w:rPr>
                <w:rFonts w:ascii="Verdana" w:hAnsi="Verdana"/>
                <w:b/>
                <w:sz w:val="18"/>
              </w:rPr>
              <w:t>PLUS CREDIT COUNSELING FOR GRADUATE/PROFESSIONAL STUDENTS</w:t>
            </w:r>
          </w:p>
        </w:tc>
      </w:tr>
      <w:tr w:rsidR="00C66354" w:rsidRPr="000F7C50" w14:paraId="3E742C2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EAA5F58" w14:textId="60A414FC" w:rsidR="00C66354" w:rsidRPr="004638C5" w:rsidRDefault="00C66354" w:rsidP="00D634F3">
            <w:pPr>
              <w:spacing w:beforeLines="60" w:before="144" w:afterLines="60" w:after="144"/>
              <w:rPr>
                <w:rFonts w:ascii="Verdana" w:eastAsia="Times New Roman" w:hAnsi="Verdana"/>
                <w:sz w:val="18"/>
                <w:szCs w:val="18"/>
              </w:rPr>
            </w:pPr>
            <w:r w:rsidRPr="004638C5">
              <w:rPr>
                <w:rFonts w:ascii="Verdana" w:eastAsia="Times New Roman" w:hAnsi="Verdana"/>
                <w:sz w:val="18"/>
                <w:szCs w:val="18"/>
              </w:rPr>
              <w:t>Credit Check Information</w:t>
            </w:r>
          </w:p>
        </w:tc>
      </w:tr>
      <w:tr w:rsidR="00C66354" w:rsidRPr="00CB01FE" w14:paraId="7C9F1FA9"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9CE70DF" w14:textId="74B10E7C" w:rsidR="00C66354" w:rsidRPr="008F6707" w:rsidRDefault="00C66354" w:rsidP="00D634F3">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Loan Summary</w:t>
            </w:r>
          </w:p>
        </w:tc>
      </w:tr>
      <w:tr w:rsidR="00C66354" w:rsidRPr="00CB01FE" w14:paraId="3AE3414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F8E8C2E" w14:textId="4B18F0E1" w:rsidR="00C66354" w:rsidRPr="008F6707" w:rsidRDefault="00C66354" w:rsidP="00D634F3">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Income and Non-School Expenses</w:t>
            </w:r>
          </w:p>
        </w:tc>
      </w:tr>
      <w:tr w:rsidR="00C66354" w:rsidRPr="000F7C50" w14:paraId="13B9B8DC"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B4C0846" w14:textId="4F3B3C23" w:rsidR="00C66354" w:rsidRPr="008F6707" w:rsidRDefault="00C66354" w:rsidP="00D634F3">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Repayment Plans</w:t>
            </w:r>
          </w:p>
        </w:tc>
      </w:tr>
      <w:tr w:rsidR="00C66354" w:rsidRPr="000F7C50" w14:paraId="189D8CE8"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6F58F16" w14:textId="5D7DA879" w:rsidR="00C66354" w:rsidRPr="008F6707" w:rsidRDefault="00C66354" w:rsidP="00D634F3">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Financial Summary</w:t>
            </w:r>
          </w:p>
        </w:tc>
      </w:tr>
      <w:tr w:rsidR="00C66354" w:rsidRPr="00CB01FE" w14:paraId="4F66F47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B7F16F4" w14:textId="77777777" w:rsidR="00C66354" w:rsidRPr="000F7C50" w:rsidRDefault="00C66354" w:rsidP="00186AB9">
            <w:pPr>
              <w:spacing w:beforeLines="60" w:before="144" w:afterLines="60" w:after="144"/>
              <w:rPr>
                <w:rFonts w:ascii="Verdana" w:eastAsia="Times New Roman" w:hAnsi="Verdana"/>
                <w:b/>
                <w:sz w:val="18"/>
                <w:szCs w:val="18"/>
              </w:rPr>
            </w:pPr>
            <w:r w:rsidRPr="000F7C50">
              <w:rPr>
                <w:rFonts w:ascii="Verdana" w:eastAsia="Times New Roman" w:hAnsi="Verdana"/>
                <w:b/>
                <w:sz w:val="18"/>
                <w:szCs w:val="18"/>
              </w:rPr>
              <w:t>Credit Check Information</w:t>
            </w:r>
          </w:p>
          <w:p w14:paraId="24AD3870" w14:textId="56FD3698" w:rsidR="00C66354" w:rsidRPr="001510D0" w:rsidRDefault="00C66354" w:rsidP="00186AB9">
            <w:pPr>
              <w:spacing w:beforeLines="60" w:before="144" w:afterLines="60" w:after="144"/>
              <w:rPr>
                <w:rFonts w:ascii="Verdana" w:eastAsia="Times New Roman" w:hAnsi="Verdana"/>
                <w:i/>
                <w:sz w:val="18"/>
                <w:szCs w:val="18"/>
              </w:rPr>
            </w:pPr>
            <w:r w:rsidRPr="001510D0">
              <w:rPr>
                <w:rFonts w:ascii="Verdana" w:eastAsia="Times New Roman" w:hAnsi="Verdana"/>
                <w:i/>
                <w:sz w:val="18"/>
                <w:szCs w:val="18"/>
              </w:rPr>
              <w:t>[Do</w:t>
            </w:r>
            <w:r>
              <w:rPr>
                <w:rFonts w:ascii="Verdana" w:eastAsia="Times New Roman" w:hAnsi="Verdana"/>
                <w:i/>
                <w:sz w:val="18"/>
                <w:szCs w:val="18"/>
              </w:rPr>
              <w:t>es</w:t>
            </w:r>
            <w:r w:rsidRPr="001510D0">
              <w:rPr>
                <w:rFonts w:ascii="Verdana" w:eastAsia="Times New Roman" w:hAnsi="Verdana"/>
                <w:i/>
                <w:sz w:val="18"/>
                <w:szCs w:val="18"/>
              </w:rPr>
              <w:t xml:space="preserve"> not display unless user has a declined credit reason]</w:t>
            </w:r>
          </w:p>
        </w:tc>
      </w:tr>
      <w:tr w:rsidR="00C66354" w:rsidRPr="000F7C50" w14:paraId="1AC8157C"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6DDF62C" w14:textId="1AEC6409" w:rsidR="00C66354" w:rsidRPr="000F7C50" w:rsidRDefault="00C66354" w:rsidP="00D634F3">
            <w:pPr>
              <w:spacing w:beforeLines="60" w:before="144" w:afterLines="60" w:after="144"/>
              <w:rPr>
                <w:rFonts w:ascii="Verdana" w:eastAsia="Times New Roman" w:hAnsi="Verdana"/>
                <w:sz w:val="18"/>
                <w:szCs w:val="18"/>
              </w:rPr>
            </w:pPr>
            <w:r w:rsidRPr="000F7C50">
              <w:rPr>
                <w:rFonts w:ascii="Verdana" w:hAnsi="Verdana"/>
                <w:i/>
                <w:iCs/>
                <w:sz w:val="18"/>
                <w:szCs w:val="18"/>
                <w:u w:val="single"/>
              </w:rPr>
              <w:t xml:space="preserve">[If a borrower has </w:t>
            </w:r>
            <w:r>
              <w:rPr>
                <w:rFonts w:ascii="Verdana" w:hAnsi="Verdana"/>
                <w:i/>
                <w:iCs/>
                <w:sz w:val="18"/>
                <w:szCs w:val="18"/>
                <w:u w:val="single"/>
              </w:rPr>
              <w:t xml:space="preserve">a </w:t>
            </w:r>
            <w:r w:rsidRPr="000F7C50">
              <w:rPr>
                <w:rFonts w:ascii="Verdana" w:hAnsi="Verdana"/>
                <w:i/>
                <w:iCs/>
                <w:sz w:val="18"/>
                <w:szCs w:val="18"/>
                <w:u w:val="single"/>
              </w:rPr>
              <w:t>declined credit</w:t>
            </w:r>
            <w:r>
              <w:rPr>
                <w:rFonts w:ascii="Verdana" w:hAnsi="Verdana"/>
                <w:i/>
                <w:iCs/>
                <w:sz w:val="18"/>
                <w:szCs w:val="18"/>
                <w:u w:val="single"/>
              </w:rPr>
              <w:t xml:space="preserve"> reason</w:t>
            </w:r>
            <w:r w:rsidRPr="000F7C50">
              <w:rPr>
                <w:rFonts w:ascii="Verdana" w:hAnsi="Verdana"/>
                <w:i/>
                <w:iCs/>
                <w:sz w:val="18"/>
                <w:szCs w:val="18"/>
                <w:u w:val="single"/>
              </w:rPr>
              <w:t>, the following text is displayed]</w:t>
            </w:r>
          </w:p>
          <w:p w14:paraId="4C39D1EC" w14:textId="6D2AA66B" w:rsidR="00C66354" w:rsidRPr="000F7C50" w:rsidRDefault="00C66354" w:rsidP="00D634F3">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Based on the information we received from</w:t>
            </w:r>
            <w:r>
              <w:rPr>
                <w:rFonts w:ascii="Verdana" w:eastAsia="Times New Roman" w:hAnsi="Verdana"/>
                <w:sz w:val="18"/>
                <w:szCs w:val="18"/>
              </w:rPr>
              <w:t xml:space="preserve"> </w:t>
            </w:r>
            <w:r w:rsidRPr="000F7C50">
              <w:rPr>
                <w:rFonts w:ascii="Verdana" w:eastAsia="Times New Roman" w:hAnsi="Verdana"/>
                <w:sz w:val="18"/>
                <w:szCs w:val="18"/>
              </w:rPr>
              <w:t xml:space="preserve">{0}, </w:t>
            </w:r>
            <w:r w:rsidRPr="008F6707">
              <w:rPr>
                <w:rFonts w:ascii="Verdana" w:eastAsia="Times New Roman" w:hAnsi="Verdana"/>
                <w:sz w:val="18"/>
                <w:szCs w:val="18"/>
              </w:rPr>
              <w:t>we were unable to approve your request for a Direct PLUS Loan for the following reason(s):</w:t>
            </w:r>
          </w:p>
        </w:tc>
      </w:tr>
      <w:tr w:rsidR="00C66354" w:rsidRPr="000F7C50" w14:paraId="2319A0BA"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8ECE867" w14:textId="31524229" w:rsidR="00C66354" w:rsidRPr="000F7C50" w:rsidRDefault="00C66354" w:rsidP="005D4DBD">
            <w:pPr>
              <w:spacing w:beforeLines="60" w:before="144" w:afterLines="60" w:after="144"/>
              <w:rPr>
                <w:rFonts w:ascii="Verdana" w:eastAsia="Times New Roman" w:hAnsi="Verdana"/>
                <w:sz w:val="18"/>
                <w:szCs w:val="18"/>
              </w:rPr>
            </w:pPr>
            <w:r w:rsidRPr="008F6707">
              <w:rPr>
                <w:rFonts w:ascii="Verdana" w:eastAsia="Times New Roman" w:hAnsi="Verdana"/>
                <w:sz w:val="18"/>
                <w:szCs w:val="18"/>
              </w:rPr>
              <w:t>You may still be eligible to receive a Direct PLUS Loan. In order to become eligible you must take one of the following actions:</w:t>
            </w:r>
          </w:p>
        </w:tc>
      </w:tr>
      <w:tr w:rsidR="00C66354" w:rsidRPr="000F7C50" w14:paraId="1D44A27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937C82D" w14:textId="37FBB4A8" w:rsidR="00C66354" w:rsidRPr="000F7C50" w:rsidRDefault="00C66354" w:rsidP="006B4574">
            <w:pPr>
              <w:numPr>
                <w:ilvl w:val="0"/>
                <w:numId w:val="1"/>
              </w:numPr>
              <w:spacing w:beforeLines="60" w:before="144" w:afterLines="60" w:after="144"/>
              <w:rPr>
                <w:rFonts w:ascii="Verdana" w:eastAsia="Times New Roman" w:hAnsi="Verdana"/>
                <w:sz w:val="18"/>
                <w:szCs w:val="18"/>
              </w:rPr>
            </w:pPr>
            <w:r w:rsidRPr="000F7C50">
              <w:rPr>
                <w:rFonts w:ascii="Verdana" w:eastAsia="Times New Roman" w:hAnsi="Verdana"/>
                <w:sz w:val="18"/>
                <w:szCs w:val="18"/>
              </w:rPr>
              <w:t xml:space="preserve">Obtain an </w:t>
            </w:r>
            <w:hyperlink w:tooltip="{0}" w:history="1">
              <w:r w:rsidRPr="000F7C50">
                <w:rPr>
                  <w:rStyle w:val="Hyperlink"/>
                  <w:rFonts w:ascii="Verdana" w:eastAsia="Times New Roman" w:hAnsi="Verdana"/>
                  <w:sz w:val="18"/>
                  <w:szCs w:val="18"/>
                </w:rPr>
                <w:t>endorser</w:t>
              </w:r>
              <w:r w:rsidRPr="000F7C50">
                <w:rPr>
                  <w:rFonts w:ascii="Verdana" w:eastAsia="Times New Roman" w:hAnsi="Verdana"/>
                  <w:noProof/>
                  <w:color w:val="0000FF"/>
                  <w:sz w:val="18"/>
                  <w:szCs w:val="18"/>
                </w:rPr>
                <w:t xml:space="preserve"> [tooltip]</w:t>
              </w:r>
            </w:hyperlink>
            <w:r w:rsidRPr="000F7C50">
              <w:rPr>
                <w:rFonts w:ascii="Verdana" w:eastAsia="Times New Roman" w:hAnsi="Verdana"/>
                <w:sz w:val="18"/>
                <w:szCs w:val="18"/>
              </w:rPr>
              <w:t xml:space="preserve"> </w:t>
            </w:r>
            <w:r w:rsidRPr="000F7C50">
              <w:rPr>
                <w:rFonts w:ascii="Verdana" w:eastAsia="Times New Roman" w:hAnsi="Verdana"/>
                <w:b/>
                <w:bCs w:val="0"/>
                <w:sz w:val="18"/>
                <w:szCs w:val="18"/>
              </w:rPr>
              <w:t>and</w:t>
            </w:r>
            <w:r w:rsidRPr="000F7C50">
              <w:rPr>
                <w:rFonts w:ascii="Verdana" w:eastAsia="Times New Roman" w:hAnsi="Verdana"/>
                <w:sz w:val="18"/>
                <w:szCs w:val="18"/>
              </w:rPr>
              <w:t xml:space="preserve"> complete PLUS Credit Counseling</w:t>
            </w:r>
          </w:p>
        </w:tc>
      </w:tr>
      <w:tr w:rsidR="00C66354" w:rsidRPr="000F7C50" w14:paraId="6C373AC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D197403" w14:textId="77777777" w:rsidR="00C66354" w:rsidRPr="000F7C50" w:rsidRDefault="00C66354" w:rsidP="00D634F3">
            <w:pPr>
              <w:spacing w:beforeLines="60" w:before="144" w:afterLines="60" w:after="144"/>
              <w:rPr>
                <w:rFonts w:ascii="Verdana" w:eastAsia="Times New Roman" w:hAnsi="Verdana"/>
                <w:sz w:val="18"/>
                <w:szCs w:val="18"/>
              </w:rPr>
            </w:pPr>
            <w:r w:rsidRPr="000F7C50">
              <w:rPr>
                <w:rFonts w:ascii="Verdana" w:eastAsia="Times New Roman" w:hAnsi="Verdana"/>
                <w:b/>
                <w:bCs w:val="0"/>
                <w:sz w:val="18"/>
                <w:szCs w:val="18"/>
              </w:rPr>
              <w:t>or</w:t>
            </w:r>
          </w:p>
        </w:tc>
      </w:tr>
      <w:tr w:rsidR="00C66354" w:rsidRPr="000F7C50" w14:paraId="65F1F22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DD7CFD9" w14:textId="4E4E7416" w:rsidR="00C66354" w:rsidRPr="000F7C50" w:rsidRDefault="00C66354" w:rsidP="006B4574">
            <w:pPr>
              <w:numPr>
                <w:ilvl w:val="0"/>
                <w:numId w:val="2"/>
              </w:numPr>
              <w:spacing w:beforeLines="60" w:before="144" w:afterLines="60" w:after="144"/>
              <w:rPr>
                <w:rFonts w:ascii="Verdana" w:eastAsia="Times New Roman" w:hAnsi="Verdana"/>
                <w:sz w:val="18"/>
                <w:szCs w:val="18"/>
              </w:rPr>
            </w:pPr>
            <w:r w:rsidRPr="000F7C50">
              <w:rPr>
                <w:rFonts w:ascii="Verdana" w:eastAsia="Times New Roman" w:hAnsi="Verdana"/>
                <w:sz w:val="18"/>
                <w:szCs w:val="18"/>
              </w:rPr>
              <w:lastRenderedPageBreak/>
              <w:t xml:space="preserve">Document </w:t>
            </w:r>
            <w:hyperlink r:id="rId10" w:tgtFrame="_blank" w:history="1">
              <w:r w:rsidRPr="000F7C50">
                <w:rPr>
                  <w:rStyle w:val="Hyperlink"/>
                  <w:rFonts w:ascii="Verdana" w:eastAsia="Times New Roman" w:hAnsi="Verdana"/>
                  <w:sz w:val="18"/>
                  <w:szCs w:val="18"/>
                </w:rPr>
                <w:t>extenuating circumstances</w:t>
              </w:r>
            </w:hyperlink>
            <w:r w:rsidRPr="000F7C50">
              <w:rPr>
                <w:rFonts w:ascii="Verdana" w:eastAsia="Times New Roman" w:hAnsi="Verdana"/>
                <w:sz w:val="18"/>
                <w:szCs w:val="18"/>
              </w:rPr>
              <w:t xml:space="preserve"> to the satisfaction of the U.S. Department of Education </w:t>
            </w:r>
            <w:r w:rsidRPr="000F7C50">
              <w:rPr>
                <w:rFonts w:ascii="Verdana" w:eastAsia="Times New Roman" w:hAnsi="Verdana"/>
                <w:b/>
                <w:bCs w:val="0"/>
                <w:sz w:val="18"/>
                <w:szCs w:val="18"/>
              </w:rPr>
              <w:t>and</w:t>
            </w:r>
            <w:r w:rsidRPr="000F7C50">
              <w:rPr>
                <w:rFonts w:ascii="Verdana" w:eastAsia="Times New Roman" w:hAnsi="Verdana"/>
                <w:sz w:val="18"/>
                <w:szCs w:val="18"/>
              </w:rPr>
              <w:t xml:space="preserve"> complete PLUS Credit Counseling.</w:t>
            </w:r>
          </w:p>
        </w:tc>
      </w:tr>
      <w:tr w:rsidR="00C66354" w:rsidRPr="000F7C50" w14:paraId="05AC7F7F"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DE3F720" w14:textId="77777777" w:rsidR="00C66354" w:rsidRPr="000F7C50" w:rsidRDefault="00C66354" w:rsidP="00D634F3">
            <w:pPr>
              <w:spacing w:beforeLines="60" w:before="144" w:afterLines="60" w:after="144"/>
              <w:rPr>
                <w:rFonts w:ascii="Verdana" w:eastAsia="Times New Roman" w:hAnsi="Verdana"/>
                <w:b/>
                <w:sz w:val="18"/>
                <w:szCs w:val="18"/>
              </w:rPr>
            </w:pPr>
            <w:r w:rsidRPr="000F7C50">
              <w:rPr>
                <w:rFonts w:ascii="Verdana" w:eastAsia="Times New Roman" w:hAnsi="Verdana"/>
                <w:b/>
                <w:sz w:val="18"/>
                <w:szCs w:val="18"/>
              </w:rPr>
              <w:t>Loan Summary</w:t>
            </w:r>
          </w:p>
        </w:tc>
      </w:tr>
      <w:tr w:rsidR="00C66354" w:rsidRPr="000F7C50" w14:paraId="3F0512FB"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02A50A9" w14:textId="4B244161" w:rsidR="00C66354" w:rsidRPr="000F7C50" w:rsidRDefault="00C66354" w:rsidP="00430CCA">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Current Balance displays what you've already borrowed as reflected in </w:t>
            </w:r>
            <w:hyperlink w:tooltip="{0}" w:history="1">
              <w:r w:rsidRPr="000F7C50">
                <w:rPr>
                  <w:rStyle w:val="Hyperlink"/>
                  <w:rFonts w:ascii="Verdana" w:eastAsia="Times New Roman" w:hAnsi="Verdana"/>
                  <w:sz w:val="18"/>
                  <w:szCs w:val="18"/>
                </w:rPr>
                <w:t>NSLDS</w:t>
              </w:r>
              <w:r w:rsidRPr="000F7C50">
                <w:rPr>
                  <w:rFonts w:ascii="Verdana" w:eastAsia="Times New Roman" w:hAnsi="Verdana"/>
                  <w:noProof/>
                  <w:color w:val="0000FF"/>
                  <w:sz w:val="18"/>
                  <w:szCs w:val="18"/>
                </w:rPr>
                <w:t xml:space="preserve"> [tooltip]</w:t>
              </w:r>
            </w:hyperlink>
            <w:r w:rsidRPr="000F7C50">
              <w:rPr>
                <w:rFonts w:ascii="Verdana" w:eastAsia="Times New Roman" w:hAnsi="Verdana"/>
                <w:sz w:val="18"/>
                <w:szCs w:val="18"/>
              </w:rPr>
              <w:t xml:space="preserve">. </w:t>
            </w:r>
            <w:r w:rsidRPr="007579C1">
              <w:rPr>
                <w:rFonts w:ascii="Verdana" w:eastAsia="Times New Roman" w:hAnsi="Verdana"/>
                <w:sz w:val="18"/>
                <w:szCs w:val="18"/>
              </w:rPr>
              <w:t>Projected Loans are what you plan to borrow for this year and future years to pay for your educational expenses.</w:t>
            </w:r>
          </w:p>
          <w:p w14:paraId="28CE83E8" w14:textId="77777777" w:rsidR="00C66354" w:rsidRPr="000F7C50" w:rsidRDefault="00C66354" w:rsidP="00430CCA">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Tooltip:</w:t>
            </w:r>
          </w:p>
          <w:p w14:paraId="4E4A6363" w14:textId="77777777" w:rsidR="00C66354" w:rsidRPr="000F7C50" w:rsidRDefault="00C66354" w:rsidP="00A307CD">
            <w:pPr>
              <w:pStyle w:val="CommentText"/>
              <w:rPr>
                <w:rFonts w:ascii="Verdana" w:hAnsi="Verdana"/>
                <w:sz w:val="18"/>
                <w:szCs w:val="18"/>
              </w:rPr>
            </w:pPr>
            <w:r w:rsidRPr="000F7C50">
              <w:rPr>
                <w:rFonts w:ascii="Verdana" w:hAnsi="Verdana"/>
                <w:sz w:val="18"/>
                <w:szCs w:val="18"/>
              </w:rPr>
              <w:t>The central database for student aid. NSLDS receives data from schools, guaranty agencies, and other Department of Education databases.</w:t>
            </w:r>
          </w:p>
          <w:p w14:paraId="45A3CE47" w14:textId="351DAB88" w:rsidR="00C66354" w:rsidRPr="000F7C50" w:rsidRDefault="00C66354" w:rsidP="00A307CD">
            <w:pPr>
              <w:pStyle w:val="CommentText"/>
              <w:rPr>
                <w:rFonts w:ascii="Verdana" w:hAnsi="Verdana"/>
                <w:sz w:val="18"/>
                <w:szCs w:val="18"/>
              </w:rPr>
            </w:pPr>
          </w:p>
        </w:tc>
      </w:tr>
      <w:tr w:rsidR="00C66354" w:rsidRPr="000F7C50" w14:paraId="727BB78D"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279B084" w14:textId="498FF543" w:rsidR="00C66354" w:rsidRPr="000F7C50" w:rsidDel="00BB5C40" w:rsidRDefault="00C66354" w:rsidP="00430CCA">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Choose "Add/Edit" to access tools that help estimate school costs or adjust your current balance.</w:t>
            </w:r>
          </w:p>
        </w:tc>
      </w:tr>
      <w:tr w:rsidR="00C66354" w:rsidRPr="000F7C50" w14:paraId="676418F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0B002FEA" w14:textId="5334AEFF" w:rsidR="00C66354" w:rsidRPr="000F7C50" w:rsidDel="00BB5C40" w:rsidRDefault="00C66354" w:rsidP="00430CCA">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Current Balance</w:t>
            </w:r>
          </w:p>
        </w:tc>
      </w:tr>
      <w:tr w:rsidR="00C66354" w:rsidRPr="000F7C50" w14:paraId="2B7A265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8BB522E" w14:textId="611521D5" w:rsidR="00C66354" w:rsidRPr="000F7C50" w:rsidDel="00BB5C40" w:rsidRDefault="00C66354" w:rsidP="00430CCA">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 xml:space="preserve">Projected Loans </w:t>
            </w:r>
          </w:p>
        </w:tc>
      </w:tr>
      <w:tr w:rsidR="00C66354" w:rsidRPr="000F7C50" w14:paraId="26678D3D"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198B3E9" w14:textId="7B9B048A" w:rsidR="00C66354" w:rsidRPr="000F7C50" w:rsidRDefault="00C66354" w:rsidP="00430CCA">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Your Loans</w:t>
            </w:r>
          </w:p>
        </w:tc>
      </w:tr>
      <w:tr w:rsidR="00C66354" w:rsidRPr="000F7C50" w14:paraId="32AB4548"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E237B6" w14:textId="32C0E52E" w:rsidR="00C66354" w:rsidRPr="000F7C50" w:rsidDel="00BB5C40" w:rsidRDefault="006E4760" w:rsidP="00430CCA">
            <w:pPr>
              <w:spacing w:beforeLines="60" w:before="144" w:afterLines="60" w:after="144"/>
              <w:rPr>
                <w:rFonts w:ascii="Verdana" w:eastAsia="Times New Roman" w:hAnsi="Verdana"/>
                <w:sz w:val="18"/>
                <w:szCs w:val="18"/>
              </w:rPr>
            </w:pPr>
            <w:hyperlink r:id="rId11" w:history="1">
              <w:r w:rsidR="00C66354" w:rsidRPr="004638C5">
                <w:rPr>
                  <w:rStyle w:val="Hyperlink"/>
                  <w:rFonts w:ascii="Verdana" w:eastAsia="Times New Roman" w:hAnsi="Verdana"/>
                  <w:bCs w:val="0"/>
                  <w:sz w:val="18"/>
                  <w:szCs w:val="18"/>
                </w:rPr>
                <w:t>Add/Edit</w:t>
              </w:r>
            </w:hyperlink>
          </w:p>
        </w:tc>
      </w:tr>
    </w:tbl>
    <w:p w14:paraId="08092AE7" w14:textId="77777777" w:rsidR="00186AB9" w:rsidRPr="000F7C50" w:rsidRDefault="00186AB9"/>
    <w:p w14:paraId="62BF9830" w14:textId="77777777" w:rsidR="00186AB9" w:rsidRPr="000F7C50" w:rsidRDefault="00186AB9" w:rsidP="00186AB9">
      <w:r w:rsidRPr="000F7C50">
        <w:br w:type="page"/>
      </w:r>
    </w:p>
    <w:p w14:paraId="6B3E5316" w14:textId="77777777" w:rsidR="00186AB9" w:rsidRPr="000F7C50" w:rsidRDefault="00186AB9" w:rsidP="00186AB9">
      <w:pPr>
        <w:rPr>
          <w:rFonts w:ascii="Cambria" w:hAnsi="Cambria"/>
          <w:b/>
          <w:bCs/>
          <w:color w:val="0070C0"/>
          <w:sz w:val="26"/>
          <w:szCs w:val="26"/>
        </w:rPr>
      </w:pPr>
      <w:r w:rsidRPr="000F7C50">
        <w:rPr>
          <w:rFonts w:ascii="Cambria" w:hAnsi="Cambria"/>
          <w:b/>
          <w:bCs/>
          <w:color w:val="0070C0"/>
          <w:sz w:val="26"/>
          <w:szCs w:val="26"/>
        </w:rPr>
        <w:lastRenderedPageBreak/>
        <w:t>Add Loan – Add Specific Loan Amount</w:t>
      </w:r>
    </w:p>
    <w:p w14:paraId="5106512D" w14:textId="77777777" w:rsidR="00174882" w:rsidRPr="000F7C50" w:rsidRDefault="00174882" w:rsidP="00186AB9">
      <w:pPr>
        <w:rPr>
          <w:rFonts w:ascii="Cambria" w:hAnsi="Cambria"/>
          <w:b/>
          <w:bCs/>
          <w:color w:val="0070C0"/>
          <w:sz w:val="26"/>
          <w:szCs w:val="26"/>
        </w:rPr>
      </w:pPr>
    </w:p>
    <w:p w14:paraId="1261FEA5" w14:textId="0ACDC6BA" w:rsidR="00186AB9" w:rsidRPr="000F7C50" w:rsidRDefault="00546750" w:rsidP="00546750">
      <w:pPr>
        <w:jc w:val="center"/>
      </w:pPr>
      <w:r w:rsidRPr="000F7C50">
        <w:rPr>
          <w:noProof/>
        </w:rPr>
        <w:drawing>
          <wp:inline distT="0" distB="0" distL="0" distR="0" wp14:anchorId="134D73DD" wp14:editId="1D6291CC">
            <wp:extent cx="4676775" cy="7991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775" cy="7991475"/>
                    </a:xfrm>
                    <a:prstGeom prst="rect">
                      <a:avLst/>
                    </a:prstGeom>
                  </pic:spPr>
                </pic:pic>
              </a:graphicData>
            </a:graphic>
          </wp:inline>
        </w:drawing>
      </w:r>
    </w:p>
    <w:p w14:paraId="697FEE89" w14:textId="77777777" w:rsidR="00546750" w:rsidRPr="000F7C50" w:rsidRDefault="00546750" w:rsidP="00546750">
      <w:pPr>
        <w:jc w:val="center"/>
      </w:pPr>
    </w:p>
    <w:p w14:paraId="6BEEFD25" w14:textId="77777777" w:rsidR="00546750" w:rsidRPr="000F7C50" w:rsidRDefault="00546750" w:rsidP="00546750">
      <w:pPr>
        <w:jc w:val="center"/>
      </w:pPr>
    </w:p>
    <w:tbl>
      <w:tblPr>
        <w:tblStyle w:val="GridTable4-Accent51"/>
        <w:tblW w:w="4992" w:type="pct"/>
        <w:tblLook w:val="04A0" w:firstRow="1" w:lastRow="0" w:firstColumn="1" w:lastColumn="0" w:noHBand="0" w:noVBand="1"/>
      </w:tblPr>
      <w:tblGrid>
        <w:gridCol w:w="11717"/>
      </w:tblGrid>
      <w:tr w:rsidR="00C66354" w:rsidRPr="000F7C50" w14:paraId="3C2F8224"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472B969" w14:textId="77777777" w:rsidR="00C66354" w:rsidRPr="000F7C50" w:rsidRDefault="00C66354" w:rsidP="00186AB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lastRenderedPageBreak/>
              <w:t>English Text</w:t>
            </w:r>
          </w:p>
        </w:tc>
      </w:tr>
      <w:tr w:rsidR="00C66354" w:rsidRPr="000F7C50" w14:paraId="2057865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DE08A34"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Current Loan Balance</w:t>
            </w:r>
          </w:p>
        </w:tc>
      </w:tr>
      <w:tr w:rsidR="00C66354" w:rsidRPr="000F7C50" w14:paraId="72DF5BE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8C8FE6F"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Loan Type</w:t>
            </w:r>
          </w:p>
        </w:tc>
      </w:tr>
      <w:tr w:rsidR="00C66354" w:rsidRPr="000F7C50" w14:paraId="173677D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0977014" w14:textId="1FA02DB4"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Balance</w:t>
            </w:r>
          </w:p>
        </w:tc>
      </w:tr>
      <w:tr w:rsidR="00C66354" w:rsidRPr="000F7C50" w14:paraId="048C4CED"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DD574FF"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Interest Rate</w:t>
            </w:r>
          </w:p>
        </w:tc>
      </w:tr>
      <w:tr w:rsidR="00C66354" w:rsidRPr="000F7C50" w14:paraId="1E48FB53"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DDE8EE" w14:textId="2D24E762" w:rsidR="00C66354" w:rsidRPr="001510D0" w:rsidDel="00BB5C40" w:rsidRDefault="00C66354" w:rsidP="00186AB9">
            <w:pPr>
              <w:spacing w:beforeLines="60" w:before="144" w:afterLines="60" w:after="144"/>
              <w:rPr>
                <w:rFonts w:ascii="Verdana" w:hAnsi="Verdana"/>
                <w:b/>
                <w:sz w:val="18"/>
              </w:rPr>
            </w:pPr>
            <w:r w:rsidRPr="004638C5">
              <w:rPr>
                <w:rFonts w:ascii="Verdana" w:eastAsia="Times New Roman" w:hAnsi="Verdana"/>
                <w:b/>
                <w:sz w:val="18"/>
                <w:szCs w:val="18"/>
              </w:rPr>
              <w:t>ADD LOAN</w:t>
            </w:r>
          </w:p>
        </w:tc>
      </w:tr>
      <w:tr w:rsidR="00C66354" w:rsidRPr="000F7C50" w14:paraId="55EC2B8B"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C69AD65" w14:textId="7BCD73FD" w:rsidR="00C66354" w:rsidRPr="000F7C50" w:rsidDel="00BB5C40" w:rsidRDefault="00C66354" w:rsidP="00DA430F">
            <w:pPr>
              <w:spacing w:beforeLines="60" w:before="144" w:afterLines="60" w:after="144"/>
              <w:rPr>
                <w:rFonts w:ascii="Verdana" w:eastAsia="Times New Roman" w:hAnsi="Verdana"/>
                <w:sz w:val="18"/>
                <w:szCs w:val="18"/>
              </w:rPr>
            </w:pPr>
            <w:r w:rsidRPr="004638C5">
              <w:rPr>
                <w:rFonts w:ascii="Verdana" w:eastAsia="Times New Roman" w:hAnsi="Verdana"/>
                <w:sz w:val="18"/>
                <w:szCs w:val="18"/>
              </w:rPr>
              <w:t>Add student loans I currently have that aren't displayed.</w:t>
            </w:r>
          </w:p>
        </w:tc>
      </w:tr>
      <w:tr w:rsidR="00C66354" w:rsidRPr="000F7C50" w14:paraId="4C1735E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18D5D99"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Project Your Future Loans</w:t>
            </w:r>
          </w:p>
        </w:tc>
      </w:tr>
      <w:tr w:rsidR="00C66354" w:rsidRPr="000F7C50" w14:paraId="4FC10F5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17B60F1" w14:textId="1F3E2694" w:rsidR="00C66354" w:rsidRPr="000F7C50" w:rsidRDefault="00C66354" w:rsidP="00186AB9">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Choose one of the following to estimate future borrowing.</w:t>
            </w:r>
          </w:p>
        </w:tc>
      </w:tr>
      <w:tr w:rsidR="00C66354" w:rsidRPr="000F7C50" w14:paraId="6A462A4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C7639BF" w14:textId="13E7A580" w:rsidR="00C66354" w:rsidRPr="004638C5" w:rsidRDefault="006E4760" w:rsidP="004638C5">
            <w:pPr>
              <w:spacing w:beforeLines="60" w:before="144" w:afterLines="60" w:after="144"/>
              <w:rPr>
                <w:rFonts w:ascii="Verdana" w:eastAsia="Times New Roman" w:hAnsi="Verdana"/>
                <w:sz w:val="18"/>
                <w:szCs w:val="18"/>
              </w:rPr>
            </w:pPr>
            <w:hyperlink r:id="rId13" w:history="1">
              <w:r w:rsidR="00C66354" w:rsidRPr="004638C5">
                <w:rPr>
                  <w:rStyle w:val="Hyperlink"/>
                  <w:rFonts w:ascii="Verdana" w:eastAsia="Times New Roman" w:hAnsi="Verdana"/>
                  <w:bCs w:val="0"/>
                  <w:sz w:val="18"/>
                  <w:szCs w:val="18"/>
                </w:rPr>
                <w:t>Add Specific Loan Amount</w:t>
              </w:r>
            </w:hyperlink>
          </w:p>
        </w:tc>
      </w:tr>
      <w:tr w:rsidR="00C66354" w:rsidRPr="000F7C50" w14:paraId="23160B2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BE68392" w14:textId="5540C42F"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Specific Loan Amount</w:t>
            </w:r>
          </w:p>
        </w:tc>
      </w:tr>
      <w:tr w:rsidR="00C66354" w:rsidRPr="000F7C50" w14:paraId="20E39B6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CFFE2B" w14:textId="17387351" w:rsidR="00C66354" w:rsidRPr="000F7C50" w:rsidRDefault="00C66354" w:rsidP="00186AB9">
            <w:pPr>
              <w:spacing w:beforeLines="60" w:before="144" w:afterLines="60" w:after="144"/>
              <w:rPr>
                <w:rFonts w:ascii="Verdana" w:eastAsia="Times New Roman" w:hAnsi="Verdana"/>
                <w:sz w:val="18"/>
                <w:szCs w:val="18"/>
              </w:rPr>
            </w:pPr>
            <w:r w:rsidRPr="004638C5">
              <w:rPr>
                <w:rFonts w:ascii="Verdana" w:eastAsia="Times New Roman" w:hAnsi="Verdana"/>
                <w:sz w:val="18"/>
                <w:szCs w:val="18"/>
              </w:rPr>
              <w:t>Enter the amount you need to borrow to pay for your educational expenses this year.</w:t>
            </w:r>
          </w:p>
        </w:tc>
      </w:tr>
      <w:tr w:rsidR="00C66354" w:rsidRPr="000F7C50" w14:paraId="360D858D"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6CC9E38"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Loan Type</w:t>
            </w:r>
          </w:p>
        </w:tc>
      </w:tr>
      <w:tr w:rsidR="00C66354" w:rsidRPr="000F7C50" w14:paraId="41BD088B"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310F140" w14:textId="0BFD840E"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Balance</w:t>
            </w:r>
          </w:p>
        </w:tc>
      </w:tr>
      <w:tr w:rsidR="00C66354" w:rsidRPr="000F7C50" w14:paraId="3AD2B79C"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FC95043" w14:textId="7777777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Interest Rate</w:t>
            </w:r>
          </w:p>
        </w:tc>
      </w:tr>
      <w:tr w:rsidR="00C66354" w:rsidRPr="000F7C50" w14:paraId="34A650D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4B5EE0" w14:textId="38C4EB41" w:rsidR="00C66354" w:rsidRPr="001510D0" w:rsidDel="00BB5C40" w:rsidRDefault="00C66354" w:rsidP="00186AB9">
            <w:pPr>
              <w:spacing w:beforeLines="60" w:before="144" w:afterLines="60" w:after="144"/>
              <w:rPr>
                <w:rFonts w:ascii="Verdana" w:hAnsi="Verdana"/>
                <w:b/>
                <w:sz w:val="18"/>
              </w:rPr>
            </w:pPr>
            <w:r w:rsidRPr="004638C5">
              <w:rPr>
                <w:rFonts w:ascii="Verdana" w:eastAsia="Times New Roman" w:hAnsi="Verdana"/>
                <w:b/>
                <w:sz w:val="18"/>
                <w:szCs w:val="18"/>
              </w:rPr>
              <w:t>ADD LOAN</w:t>
            </w:r>
          </w:p>
        </w:tc>
      </w:tr>
      <w:tr w:rsidR="00C66354" w:rsidRPr="000F7C50" w14:paraId="6F7DAFE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5DF0385" w14:textId="13C4C9BE" w:rsidR="00C66354" w:rsidRPr="000F7C50" w:rsidRDefault="00C66354" w:rsidP="00B35191">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Note: Current interest rates are displayed. Interest rates for new loans are updated each June.</w:t>
            </w:r>
          </w:p>
        </w:tc>
      </w:tr>
      <w:tr w:rsidR="00C66354" w:rsidRPr="000F7C50" w14:paraId="2CEED88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8C126EA" w14:textId="595C3879" w:rsidR="00C66354" w:rsidRPr="000F7C50" w:rsidRDefault="00C66354" w:rsidP="00186AB9">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Projected Loan Amount Needed This Year:</w:t>
            </w:r>
          </w:p>
        </w:tc>
      </w:tr>
      <w:tr w:rsidR="00C66354" w:rsidRPr="000F7C50" w14:paraId="27178B9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1F535AA" w14:textId="52C31E85"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Years Until Graduation</w:t>
            </w:r>
          </w:p>
        </w:tc>
      </w:tr>
      <w:tr w:rsidR="00C66354" w:rsidRPr="000F7C50" w14:paraId="53C92322"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D52DFFE" w14:textId="756503D4" w:rsidR="00C66354" w:rsidRPr="000F7C50" w:rsidRDefault="00C66354" w:rsidP="00186AB9">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Total Projected Loans</w:t>
            </w:r>
          </w:p>
        </w:tc>
      </w:tr>
      <w:tr w:rsidR="00C66354" w:rsidRPr="000F7C50" w14:paraId="271105AB"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655B6AD" w14:textId="7F7C2C40"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 xml:space="preserve">Based on the information you </w:t>
            </w:r>
            <w:r w:rsidRPr="007579C1">
              <w:rPr>
                <w:rFonts w:ascii="Verdana" w:eastAsia="Times New Roman" w:hAnsi="Verdana"/>
                <w:b/>
                <w:sz w:val="18"/>
                <w:szCs w:val="18"/>
              </w:rPr>
              <w:t>provided you</w:t>
            </w:r>
            <w:r w:rsidRPr="001510D0">
              <w:rPr>
                <w:rFonts w:ascii="Verdana" w:hAnsi="Verdana"/>
                <w:b/>
                <w:sz w:val="18"/>
              </w:rPr>
              <w:t xml:space="preserve"> expect to borrow at least</w:t>
            </w:r>
          </w:p>
        </w:tc>
      </w:tr>
      <w:tr w:rsidR="00C66354" w:rsidRPr="000F7C50" w14:paraId="2E1D6318"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FEE67FC" w14:textId="23C865C8"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while you're in school.</w:t>
            </w:r>
          </w:p>
        </w:tc>
      </w:tr>
      <w:tr w:rsidR="00C66354" w:rsidRPr="000F7C50" w14:paraId="7BEFF01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6CDC695" w14:textId="59BA9639" w:rsidR="00C66354" w:rsidRPr="001510D0" w:rsidRDefault="00C66354" w:rsidP="00466009">
            <w:pPr>
              <w:spacing w:beforeLines="60" w:before="144" w:afterLines="60" w:after="144"/>
              <w:rPr>
                <w:rFonts w:ascii="Verdana" w:hAnsi="Verdana"/>
                <w:b/>
                <w:sz w:val="18"/>
              </w:rPr>
            </w:pPr>
            <w:r w:rsidRPr="004638C5">
              <w:rPr>
                <w:rFonts w:ascii="Verdana" w:eastAsia="Times New Roman" w:hAnsi="Verdana"/>
                <w:b/>
                <w:sz w:val="18"/>
                <w:szCs w:val="18"/>
              </w:rPr>
              <w:t>CANCEL</w:t>
            </w:r>
          </w:p>
        </w:tc>
      </w:tr>
      <w:tr w:rsidR="00C66354" w:rsidRPr="000F7C50" w14:paraId="29C7404A"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1439763" w14:textId="6621F607" w:rsidR="00C66354" w:rsidRPr="001510D0" w:rsidRDefault="00C66354" w:rsidP="00466009">
            <w:pPr>
              <w:spacing w:beforeLines="60" w:before="144" w:afterLines="60" w:after="144"/>
              <w:rPr>
                <w:rFonts w:ascii="Verdana" w:hAnsi="Verdana"/>
                <w:b/>
                <w:sz w:val="18"/>
              </w:rPr>
            </w:pPr>
            <w:r w:rsidRPr="004638C5">
              <w:rPr>
                <w:rFonts w:ascii="Verdana" w:eastAsia="Times New Roman" w:hAnsi="Verdana"/>
                <w:b/>
                <w:sz w:val="18"/>
                <w:szCs w:val="18"/>
              </w:rPr>
              <w:t>SAVE</w:t>
            </w:r>
          </w:p>
        </w:tc>
      </w:tr>
    </w:tbl>
    <w:p w14:paraId="3ED9A513" w14:textId="77777777" w:rsidR="00186AB9" w:rsidRPr="000F7C50" w:rsidRDefault="00186AB9" w:rsidP="00186AB9">
      <w:r w:rsidRPr="000F7C50">
        <w:br w:type="page"/>
      </w:r>
    </w:p>
    <w:p w14:paraId="3E9EAF22" w14:textId="77777777" w:rsidR="00186AB9" w:rsidRPr="000F7C50" w:rsidRDefault="00186AB9" w:rsidP="00186AB9">
      <w:pPr>
        <w:rPr>
          <w:rFonts w:ascii="Cambria" w:hAnsi="Cambria"/>
          <w:b/>
          <w:bCs/>
          <w:color w:val="0070C0"/>
          <w:sz w:val="26"/>
          <w:szCs w:val="26"/>
        </w:rPr>
      </w:pPr>
      <w:r w:rsidRPr="000F7C50">
        <w:rPr>
          <w:rFonts w:ascii="Cambria" w:hAnsi="Cambria"/>
          <w:b/>
          <w:bCs/>
          <w:color w:val="0070C0"/>
          <w:sz w:val="26"/>
          <w:szCs w:val="26"/>
        </w:rPr>
        <w:lastRenderedPageBreak/>
        <w:t>Add Loan – Use the cost of attendance for my school</w:t>
      </w:r>
    </w:p>
    <w:p w14:paraId="68B16E09" w14:textId="77777777" w:rsidR="00174882" w:rsidRPr="000F7C50" w:rsidRDefault="00174882" w:rsidP="00186AB9">
      <w:pPr>
        <w:rPr>
          <w:rFonts w:ascii="Cambria" w:hAnsi="Cambria"/>
          <w:b/>
          <w:bCs/>
          <w:color w:val="0070C0"/>
          <w:sz w:val="26"/>
          <w:szCs w:val="26"/>
        </w:rPr>
      </w:pPr>
    </w:p>
    <w:p w14:paraId="79D7426E" w14:textId="151BC093" w:rsidR="00174882" w:rsidRPr="000F7C50" w:rsidRDefault="00546750" w:rsidP="00174882">
      <w:pPr>
        <w:jc w:val="center"/>
        <w:rPr>
          <w:rFonts w:ascii="Cambria" w:hAnsi="Cambria"/>
          <w:b/>
          <w:bCs/>
          <w:color w:val="0070C0"/>
          <w:sz w:val="26"/>
          <w:szCs w:val="26"/>
        </w:rPr>
      </w:pPr>
      <w:r w:rsidRPr="000F7C50">
        <w:rPr>
          <w:noProof/>
        </w:rPr>
        <w:drawing>
          <wp:inline distT="0" distB="0" distL="0" distR="0" wp14:anchorId="64B79686" wp14:editId="72168BB0">
            <wp:extent cx="3581400" cy="839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81400" cy="8391525"/>
                    </a:xfrm>
                    <a:prstGeom prst="rect">
                      <a:avLst/>
                    </a:prstGeom>
                  </pic:spPr>
                </pic:pic>
              </a:graphicData>
            </a:graphic>
          </wp:inline>
        </w:drawing>
      </w:r>
    </w:p>
    <w:p w14:paraId="521C7D21" w14:textId="77777777" w:rsidR="00186AB9" w:rsidRPr="000F7C50" w:rsidRDefault="00186AB9"/>
    <w:tbl>
      <w:tblPr>
        <w:tblStyle w:val="GridTable4-Accent51"/>
        <w:tblW w:w="4954" w:type="pct"/>
        <w:tblLook w:val="04A0" w:firstRow="1" w:lastRow="0" w:firstColumn="1" w:lastColumn="0" w:noHBand="0" w:noVBand="1"/>
      </w:tblPr>
      <w:tblGrid>
        <w:gridCol w:w="11628"/>
      </w:tblGrid>
      <w:tr w:rsidR="00C66354" w:rsidRPr="000F7C50" w14:paraId="3C637D47"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F94EE7" w14:textId="77777777" w:rsidR="00C66354" w:rsidRPr="000F7C50" w:rsidRDefault="00C66354" w:rsidP="00186AB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lastRenderedPageBreak/>
              <w:t>English Text</w:t>
            </w:r>
          </w:p>
        </w:tc>
      </w:tr>
      <w:tr w:rsidR="00C66354" w:rsidRPr="000F7C50" w14:paraId="62F880B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FC9EA4E" w14:textId="3FE844E8" w:rsidR="00C66354" w:rsidRPr="004638C5" w:rsidRDefault="006E4760" w:rsidP="004638C5">
            <w:pPr>
              <w:spacing w:beforeLines="60" w:before="144" w:afterLines="60" w:after="144"/>
              <w:rPr>
                <w:rFonts w:ascii="Verdana" w:eastAsia="Times New Roman" w:hAnsi="Verdana"/>
                <w:bCs w:val="0"/>
                <w:sz w:val="18"/>
                <w:szCs w:val="18"/>
              </w:rPr>
            </w:pPr>
            <w:hyperlink r:id="rId15" w:history="1">
              <w:r w:rsidR="00C66354" w:rsidRPr="004638C5">
                <w:rPr>
                  <w:rStyle w:val="Hyperlink"/>
                  <w:rFonts w:ascii="Verdana" w:eastAsia="Times New Roman" w:hAnsi="Verdana"/>
                  <w:bCs w:val="0"/>
                  <w:sz w:val="18"/>
                  <w:szCs w:val="18"/>
                </w:rPr>
                <w:t>Use the cost of attendance for my school</w:t>
              </w:r>
            </w:hyperlink>
          </w:p>
        </w:tc>
      </w:tr>
      <w:tr w:rsidR="00C66354" w:rsidRPr="000F7C50" w14:paraId="1692E9AE"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8E5C643" w14:textId="4C7655BA" w:rsidR="00C66354" w:rsidRPr="000F7C50" w:rsidRDefault="00C66354" w:rsidP="00BB5C40">
            <w:pPr>
              <w:spacing w:beforeLines="60" w:before="144" w:afterLines="60" w:after="144"/>
              <w:rPr>
                <w:rFonts w:ascii="Verdana" w:eastAsia="Times New Roman" w:hAnsi="Verdana"/>
                <w:sz w:val="18"/>
                <w:szCs w:val="18"/>
              </w:rPr>
            </w:pPr>
            <w:r w:rsidRPr="007579C1">
              <w:rPr>
                <w:rFonts w:ascii="Verdana" w:eastAsia="Times New Roman" w:hAnsi="Verdana"/>
                <w:sz w:val="18"/>
                <w:szCs w:val="18"/>
              </w:rPr>
              <w:t>Use the Yearly Cost of Attendance to Estimate Your Loan Balance</w:t>
            </w:r>
          </w:p>
        </w:tc>
      </w:tr>
      <w:tr w:rsidR="00C66354" w:rsidRPr="000F7C50" w14:paraId="40543F6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6EA6B2" w14:textId="2D5A181F" w:rsidR="00C66354" w:rsidRPr="000F7C50" w:rsidRDefault="00C66354" w:rsidP="00186AB9">
            <w:pPr>
              <w:spacing w:beforeLines="60" w:before="144" w:afterLines="60" w:after="144"/>
              <w:rPr>
                <w:rFonts w:ascii="Verdana" w:eastAsia="Times New Roman" w:hAnsi="Verdana"/>
                <w:b/>
                <w:sz w:val="18"/>
                <w:szCs w:val="18"/>
              </w:rPr>
            </w:pPr>
            <w:r w:rsidRPr="007579C1">
              <w:rPr>
                <w:rFonts w:ascii="Verdana" w:eastAsia="Times New Roman" w:hAnsi="Verdana"/>
                <w:b/>
                <w:sz w:val="18"/>
                <w:szCs w:val="18"/>
              </w:rPr>
              <w:t>Choose School</w:t>
            </w:r>
          </w:p>
        </w:tc>
      </w:tr>
      <w:tr w:rsidR="00C66354" w:rsidRPr="000F7C50" w14:paraId="6CB77C7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B10F5A2" w14:textId="410659B4"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School State</w:t>
            </w:r>
          </w:p>
        </w:tc>
      </w:tr>
      <w:tr w:rsidR="00C66354" w:rsidRPr="000F7C50" w14:paraId="17B62F8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2F24F1" w14:textId="3C86B587"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Search for your school</w:t>
            </w:r>
          </w:p>
        </w:tc>
      </w:tr>
      <w:tr w:rsidR="00C66354" w:rsidRPr="000F7C50" w14:paraId="4CABA778"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349A176" w14:textId="7B9F50F0"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Choose Residency Status</w:t>
            </w:r>
          </w:p>
        </w:tc>
      </w:tr>
      <w:tr w:rsidR="00C66354" w:rsidRPr="000F7C50" w14:paraId="2D8E651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0448753"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In-State</w:t>
            </w:r>
          </w:p>
        </w:tc>
      </w:tr>
      <w:tr w:rsidR="00C66354" w:rsidRPr="000F7C50" w14:paraId="20E30B9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ACA082A"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Out-of-State</w:t>
            </w:r>
          </w:p>
        </w:tc>
      </w:tr>
      <w:tr w:rsidR="00C66354" w:rsidRPr="000F7C50" w14:paraId="24A047F2"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3F8009" w14:textId="0C478E03"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Housing and Meals:</w:t>
            </w:r>
          </w:p>
        </w:tc>
      </w:tr>
      <w:tr w:rsidR="00C66354" w:rsidRPr="000F7C50" w14:paraId="3568828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3F4C876"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On-Campus</w:t>
            </w:r>
          </w:p>
        </w:tc>
      </w:tr>
      <w:tr w:rsidR="00C66354" w:rsidRPr="000F7C50" w14:paraId="22088702"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56487FB"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Off-Campus</w:t>
            </w:r>
          </w:p>
        </w:tc>
      </w:tr>
      <w:tr w:rsidR="00C66354" w:rsidRPr="000F7C50" w14:paraId="736C84D4"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C301099" w14:textId="1B127F12"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Your School Costs This Year</w:t>
            </w:r>
          </w:p>
        </w:tc>
      </w:tr>
      <w:tr w:rsidR="00C66354" w:rsidRPr="000F7C50" w14:paraId="0C2B556A"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530A238" w14:textId="311B6976" w:rsidR="00C66354" w:rsidRPr="000F7C50" w:rsidRDefault="00C66354" w:rsidP="00E4355C">
            <w:pPr>
              <w:spacing w:beforeLines="60" w:before="144" w:afterLines="60" w:after="144"/>
              <w:rPr>
                <w:rFonts w:ascii="Verdana" w:eastAsia="Times New Roman" w:hAnsi="Verdana"/>
                <w:sz w:val="18"/>
                <w:szCs w:val="18"/>
              </w:rPr>
            </w:pPr>
            <w:r w:rsidRPr="004638C5">
              <w:rPr>
                <w:rFonts w:ascii="Verdana" w:eastAsia="Times New Roman" w:hAnsi="Verdana"/>
                <w:sz w:val="18"/>
                <w:szCs w:val="18"/>
              </w:rPr>
              <w:t>These are the average expenses for an undergraduate at the school you selected above. Contact your school or see College Navigator for additional school expense data.</w:t>
            </w:r>
          </w:p>
        </w:tc>
      </w:tr>
      <w:tr w:rsidR="00C66354" w:rsidRPr="000F7C50" w14:paraId="5CEA5192"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5786B71" w14:textId="4CA8545E"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 xml:space="preserve">Tuition </w:t>
            </w:r>
            <w:r w:rsidRPr="009F7215">
              <w:rPr>
                <w:rFonts w:ascii="Verdana" w:eastAsia="Times New Roman" w:hAnsi="Verdana"/>
                <w:b/>
                <w:sz w:val="18"/>
                <w:szCs w:val="18"/>
              </w:rPr>
              <w:t>a</w:t>
            </w:r>
            <w:r w:rsidRPr="001510D0">
              <w:rPr>
                <w:rFonts w:ascii="Verdana" w:hAnsi="Verdana"/>
                <w:b/>
                <w:sz w:val="18"/>
              </w:rPr>
              <w:t>nd Fees:</w:t>
            </w:r>
          </w:p>
        </w:tc>
      </w:tr>
      <w:tr w:rsidR="00C66354" w:rsidRPr="000F7C50" w14:paraId="6306ECB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4482F4C" w14:textId="24D7EC30"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Housing and Meals:</w:t>
            </w:r>
          </w:p>
        </w:tc>
      </w:tr>
      <w:tr w:rsidR="00C66354" w:rsidRPr="000F7C50" w14:paraId="2F13E33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BB3CF13" w14:textId="044F15AA"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Books and Supplies:</w:t>
            </w:r>
          </w:p>
        </w:tc>
      </w:tr>
      <w:tr w:rsidR="00C66354" w:rsidRPr="000F7C50" w14:paraId="21D915C3"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9007785" w14:textId="56343FA4"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Other Expenses:</w:t>
            </w:r>
          </w:p>
        </w:tc>
      </w:tr>
      <w:tr w:rsidR="00C66354" w:rsidRPr="000F7C50" w14:paraId="2C431D84"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024A6A5" w14:textId="63DCCD33"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Your Total School Costs This Year:</w:t>
            </w:r>
          </w:p>
        </w:tc>
      </w:tr>
      <w:tr w:rsidR="00C66354" w:rsidRPr="000F7C50" w14:paraId="2C0C9B5F"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5D02AB8" w14:textId="148C87ED"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Your Funds for School</w:t>
            </w:r>
          </w:p>
        </w:tc>
      </w:tr>
      <w:tr w:rsidR="00C66354" w:rsidRPr="000F7C50" w14:paraId="1714642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AB1595C" w14:textId="70B97D0D" w:rsidR="00C66354" w:rsidRPr="000F7C50" w:rsidRDefault="00C66354" w:rsidP="00186AB9">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Will you get money from other sources?</w:t>
            </w:r>
          </w:p>
        </w:tc>
      </w:tr>
      <w:tr w:rsidR="00C66354" w:rsidRPr="000F7C50" w14:paraId="3F98ECD9"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45425A9" w14:textId="59F44DBF"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Grants:</w:t>
            </w:r>
          </w:p>
        </w:tc>
      </w:tr>
      <w:tr w:rsidR="00C66354" w:rsidRPr="000F7C50" w14:paraId="1CF5E5C3"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8C32246" w14:textId="0C87C7DA"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Scholarships:</w:t>
            </w:r>
          </w:p>
        </w:tc>
      </w:tr>
      <w:tr w:rsidR="00C66354" w:rsidRPr="000F7C50" w14:paraId="2655E8E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7C227D" w14:textId="1B33DAEC"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Federal Work Study Jobs:</w:t>
            </w:r>
          </w:p>
        </w:tc>
      </w:tr>
      <w:tr w:rsidR="00C66354" w:rsidRPr="000F7C50" w14:paraId="17689D8A"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8D5B42C" w14:textId="7E8BD498"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Family Contribution:</w:t>
            </w:r>
          </w:p>
        </w:tc>
      </w:tr>
      <w:tr w:rsidR="00C66354" w:rsidRPr="000F7C50" w14:paraId="26087C6B"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3707FD1" w14:textId="61ABA4E9"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Employment:</w:t>
            </w:r>
          </w:p>
        </w:tc>
      </w:tr>
      <w:tr w:rsidR="00C66354" w:rsidRPr="000F7C50" w14:paraId="310498C3"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51C5462" w14:textId="701DEA05"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Personal Savings</w:t>
            </w:r>
            <w:r w:rsidRPr="009F7215">
              <w:rPr>
                <w:rFonts w:ascii="Verdana" w:eastAsia="Times New Roman" w:hAnsi="Verdana"/>
                <w:b/>
                <w:sz w:val="18"/>
                <w:szCs w:val="18"/>
              </w:rPr>
              <w:t>:</w:t>
            </w:r>
          </w:p>
        </w:tc>
      </w:tr>
      <w:tr w:rsidR="00C66354" w:rsidRPr="000F7C50" w14:paraId="55CD2DF3"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E99DA08" w14:textId="4177B2B5"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lastRenderedPageBreak/>
              <w:t>Other:</w:t>
            </w:r>
          </w:p>
        </w:tc>
      </w:tr>
      <w:tr w:rsidR="00C66354" w:rsidRPr="000F7C50" w14:paraId="749F795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B689D31" w14:textId="290049A4"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Your Total Funds for School This Year:</w:t>
            </w:r>
          </w:p>
        </w:tc>
      </w:tr>
      <w:tr w:rsidR="00C66354" w:rsidRPr="000F7C50" w14:paraId="6164948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4FE0D64" w14:textId="7EE92B98" w:rsidR="00C66354" w:rsidRPr="000F7C50" w:rsidRDefault="00C66354" w:rsidP="00186AB9">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Projected Loan Amount Needed This Year:</w:t>
            </w:r>
          </w:p>
        </w:tc>
      </w:tr>
      <w:tr w:rsidR="00C66354" w:rsidRPr="000F7C50" w14:paraId="6FD2A17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AA3EA38" w14:textId="13FF22C9" w:rsidR="00C66354" w:rsidRPr="000F7C50" w:rsidRDefault="00C66354" w:rsidP="00186AB9">
            <w:pPr>
              <w:spacing w:beforeLines="60" w:before="144" w:afterLines="60" w:after="144"/>
              <w:rPr>
                <w:rFonts w:ascii="Verdana" w:eastAsia="Times New Roman" w:hAnsi="Verdana"/>
                <w:sz w:val="18"/>
                <w:szCs w:val="18"/>
              </w:rPr>
            </w:pPr>
            <w:r w:rsidRPr="001510D0">
              <w:rPr>
                <w:rFonts w:ascii="Verdana" w:hAnsi="Verdana"/>
                <w:b/>
                <w:sz w:val="18"/>
              </w:rPr>
              <w:t>Years Until Graduation</w:t>
            </w:r>
          </w:p>
        </w:tc>
      </w:tr>
      <w:tr w:rsidR="00C66354" w:rsidRPr="000F7C50" w14:paraId="2A3A210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E88EBB4" w14:textId="41E8A204" w:rsidR="00C66354" w:rsidRPr="000F7C50" w:rsidRDefault="00C66354" w:rsidP="00186AB9">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Total Projected Loans</w:t>
            </w:r>
          </w:p>
        </w:tc>
      </w:tr>
      <w:tr w:rsidR="00C66354" w:rsidRPr="000F7C50" w14:paraId="591CC93D"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310E9A6" w14:textId="16FF52F0"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 xml:space="preserve">Based on the information you </w:t>
            </w:r>
            <w:r w:rsidRPr="009F7215">
              <w:rPr>
                <w:rFonts w:ascii="Verdana" w:eastAsia="Times New Roman" w:hAnsi="Verdana"/>
                <w:b/>
                <w:sz w:val="18"/>
                <w:szCs w:val="18"/>
              </w:rPr>
              <w:t>provided you</w:t>
            </w:r>
            <w:r w:rsidRPr="001510D0">
              <w:rPr>
                <w:rFonts w:ascii="Verdana" w:hAnsi="Verdana"/>
                <w:b/>
                <w:sz w:val="18"/>
              </w:rPr>
              <w:t xml:space="preserve"> expect to borrow at least</w:t>
            </w:r>
          </w:p>
        </w:tc>
      </w:tr>
      <w:tr w:rsidR="00C66354" w:rsidRPr="000F7C50" w14:paraId="3DBB98E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121A02" w14:textId="18708341"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while you're in school.</w:t>
            </w:r>
          </w:p>
        </w:tc>
      </w:tr>
      <w:tr w:rsidR="00C66354" w:rsidRPr="000F7C50" w14:paraId="1850667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D857FCF" w14:textId="5C1D745D" w:rsidR="00C66354" w:rsidRPr="001510D0" w:rsidRDefault="00C66354" w:rsidP="009F7215">
            <w:pPr>
              <w:spacing w:beforeLines="60" w:before="144" w:afterLines="60" w:after="144"/>
              <w:rPr>
                <w:rFonts w:ascii="Verdana" w:hAnsi="Verdana"/>
                <w:b/>
                <w:sz w:val="18"/>
              </w:rPr>
            </w:pPr>
            <w:r w:rsidRPr="004638C5">
              <w:rPr>
                <w:rFonts w:ascii="Verdana" w:eastAsia="Times New Roman" w:hAnsi="Verdana"/>
                <w:b/>
                <w:sz w:val="18"/>
                <w:szCs w:val="18"/>
              </w:rPr>
              <w:t>CANCEL</w:t>
            </w:r>
          </w:p>
        </w:tc>
      </w:tr>
      <w:tr w:rsidR="00C66354" w:rsidRPr="000F7C50" w14:paraId="59C6C2C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EE9FD71" w14:textId="7105EFF2" w:rsidR="00C66354" w:rsidRPr="001510D0" w:rsidRDefault="00C66354" w:rsidP="00466009">
            <w:pPr>
              <w:spacing w:beforeLines="60" w:before="144" w:afterLines="60" w:after="144"/>
              <w:rPr>
                <w:rFonts w:ascii="Verdana" w:hAnsi="Verdana"/>
                <w:b/>
                <w:sz w:val="18"/>
              </w:rPr>
            </w:pPr>
            <w:r w:rsidRPr="004638C5">
              <w:rPr>
                <w:rFonts w:ascii="Verdana" w:eastAsia="Times New Roman" w:hAnsi="Verdana"/>
                <w:b/>
                <w:sz w:val="18"/>
                <w:szCs w:val="18"/>
              </w:rPr>
              <w:t>SAVE</w:t>
            </w:r>
          </w:p>
        </w:tc>
      </w:tr>
    </w:tbl>
    <w:p w14:paraId="5F77ABAF" w14:textId="77777777" w:rsidR="00186AB9" w:rsidRPr="000F7C50" w:rsidRDefault="00186AB9"/>
    <w:p w14:paraId="0D024B38" w14:textId="77777777" w:rsidR="00186AB9" w:rsidRPr="000F7C50" w:rsidRDefault="00186AB9" w:rsidP="00186AB9">
      <w:r w:rsidRPr="000F7C50">
        <w:br w:type="page"/>
      </w:r>
    </w:p>
    <w:p w14:paraId="2C0C5360" w14:textId="77777777" w:rsidR="00186AB9" w:rsidRPr="000F7C50" w:rsidRDefault="00186AB9" w:rsidP="00186AB9">
      <w:pPr>
        <w:rPr>
          <w:rFonts w:ascii="Cambria" w:hAnsi="Cambria"/>
          <w:b/>
          <w:bCs/>
          <w:color w:val="0070C0"/>
          <w:sz w:val="26"/>
          <w:szCs w:val="26"/>
        </w:rPr>
      </w:pPr>
      <w:r w:rsidRPr="000F7C50">
        <w:rPr>
          <w:rFonts w:ascii="Cambria" w:hAnsi="Cambria"/>
          <w:b/>
          <w:bCs/>
          <w:color w:val="0070C0"/>
          <w:sz w:val="26"/>
          <w:szCs w:val="26"/>
        </w:rPr>
        <w:lastRenderedPageBreak/>
        <w:t>Add Loan – Use National Averages</w:t>
      </w:r>
    </w:p>
    <w:p w14:paraId="6FE74DE8" w14:textId="77777777" w:rsidR="00174882" w:rsidRPr="000F7C50" w:rsidRDefault="00174882" w:rsidP="00186AB9">
      <w:pPr>
        <w:rPr>
          <w:rFonts w:ascii="Cambria" w:hAnsi="Cambria"/>
          <w:b/>
          <w:bCs/>
          <w:color w:val="0070C0"/>
          <w:sz w:val="26"/>
          <w:szCs w:val="26"/>
        </w:rPr>
      </w:pPr>
    </w:p>
    <w:p w14:paraId="17A4BACA" w14:textId="32C6A927" w:rsidR="00174882" w:rsidRDefault="004F04DA" w:rsidP="00174882">
      <w:pPr>
        <w:jc w:val="center"/>
        <w:rPr>
          <w:rFonts w:ascii="Cambria" w:hAnsi="Cambria"/>
          <w:b/>
          <w:bCs/>
          <w:color w:val="0070C0"/>
          <w:sz w:val="26"/>
          <w:szCs w:val="26"/>
        </w:rPr>
      </w:pPr>
      <w:r w:rsidRPr="000F7C50">
        <w:rPr>
          <w:noProof/>
        </w:rPr>
        <w:drawing>
          <wp:inline distT="0" distB="0" distL="0" distR="0" wp14:anchorId="0A541284" wp14:editId="56570128">
            <wp:extent cx="3543300" cy="809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43300" cy="8096250"/>
                    </a:xfrm>
                    <a:prstGeom prst="rect">
                      <a:avLst/>
                    </a:prstGeom>
                  </pic:spPr>
                </pic:pic>
              </a:graphicData>
            </a:graphic>
          </wp:inline>
        </w:drawing>
      </w:r>
    </w:p>
    <w:p w14:paraId="31DDB5FA" w14:textId="77777777" w:rsidR="00466009" w:rsidRPr="000F7C50" w:rsidRDefault="00466009" w:rsidP="00174882">
      <w:pPr>
        <w:jc w:val="center"/>
        <w:rPr>
          <w:rFonts w:ascii="Cambria" w:hAnsi="Cambria"/>
          <w:b/>
          <w:bCs/>
          <w:color w:val="0070C0"/>
          <w:sz w:val="26"/>
          <w:szCs w:val="26"/>
        </w:rPr>
      </w:pPr>
    </w:p>
    <w:tbl>
      <w:tblPr>
        <w:tblStyle w:val="GridTable4-Accent51"/>
        <w:tblW w:w="4954" w:type="pct"/>
        <w:tblLook w:val="04A0" w:firstRow="1" w:lastRow="0" w:firstColumn="1" w:lastColumn="0" w:noHBand="0" w:noVBand="1"/>
      </w:tblPr>
      <w:tblGrid>
        <w:gridCol w:w="11628"/>
      </w:tblGrid>
      <w:tr w:rsidR="00C66354" w:rsidRPr="000F7C50" w14:paraId="752CF19C"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59E9474" w14:textId="77777777" w:rsidR="00C66354" w:rsidRPr="000F7C50" w:rsidRDefault="00C66354" w:rsidP="00186AB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lastRenderedPageBreak/>
              <w:t>English Text</w:t>
            </w:r>
          </w:p>
        </w:tc>
      </w:tr>
      <w:tr w:rsidR="00C66354" w:rsidRPr="000F7C50" w14:paraId="0FC586B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83DEBDA" w14:textId="0BD300CB" w:rsidR="00C66354" w:rsidRPr="004638C5" w:rsidRDefault="006E4760" w:rsidP="004638C5">
            <w:pPr>
              <w:spacing w:beforeLines="60" w:before="144" w:afterLines="60" w:after="144"/>
              <w:rPr>
                <w:rFonts w:ascii="Verdana" w:eastAsia="Times New Roman" w:hAnsi="Verdana"/>
                <w:bCs w:val="0"/>
                <w:sz w:val="18"/>
                <w:szCs w:val="18"/>
              </w:rPr>
            </w:pPr>
            <w:hyperlink r:id="rId17" w:history="1">
              <w:r w:rsidR="00C66354" w:rsidRPr="004638C5">
                <w:rPr>
                  <w:rStyle w:val="Hyperlink"/>
                  <w:rFonts w:ascii="Verdana" w:eastAsia="Times New Roman" w:hAnsi="Verdana"/>
                  <w:bCs w:val="0"/>
                  <w:sz w:val="18"/>
                  <w:szCs w:val="18"/>
                </w:rPr>
                <w:t>Use National Averages</w:t>
              </w:r>
            </w:hyperlink>
          </w:p>
        </w:tc>
      </w:tr>
      <w:tr w:rsidR="00C66354" w:rsidRPr="000F7C50" w14:paraId="2A5D8362"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369F272" w14:textId="260B48BC" w:rsidR="00C66354" w:rsidRPr="000F7C50" w:rsidRDefault="00C66354" w:rsidP="00D92D97">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Estimate Using National Averages</w:t>
            </w:r>
          </w:p>
        </w:tc>
      </w:tr>
      <w:tr w:rsidR="00C66354" w:rsidRPr="000F7C50" w14:paraId="74D89EE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CD6B81" w14:textId="2058A242" w:rsidR="00C66354" w:rsidRPr="000F7C50" w:rsidRDefault="00C66354" w:rsidP="00DE6637">
            <w:pPr>
              <w:spacing w:beforeLines="60" w:before="144" w:afterLines="60" w:after="144"/>
              <w:rPr>
                <w:rFonts w:ascii="Verdana" w:eastAsia="Times New Roman" w:hAnsi="Verdana"/>
                <w:sz w:val="18"/>
                <w:szCs w:val="18"/>
              </w:rPr>
            </w:pPr>
            <w:r w:rsidRPr="001510D0">
              <w:rPr>
                <w:rFonts w:ascii="Verdana" w:hAnsi="Verdana"/>
                <w:b/>
                <w:sz w:val="18"/>
              </w:rPr>
              <w:t>School type:</w:t>
            </w:r>
          </w:p>
        </w:tc>
      </w:tr>
      <w:tr w:rsidR="00C66354" w:rsidRPr="000F7C50" w14:paraId="6ECBE17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554FEF4" w14:textId="02BF734D"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Residency Status:</w:t>
            </w:r>
          </w:p>
        </w:tc>
      </w:tr>
      <w:tr w:rsidR="00C66354" w:rsidRPr="000F7C50" w14:paraId="61DE0FC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E96BE00" w14:textId="77777777" w:rsidR="00C66354" w:rsidRPr="000F7C50" w:rsidRDefault="00C66354" w:rsidP="00D92D97">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In-State</w:t>
            </w:r>
          </w:p>
        </w:tc>
      </w:tr>
      <w:tr w:rsidR="00C66354" w:rsidRPr="000F7C50" w14:paraId="6F79C51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F0FC452" w14:textId="77777777" w:rsidR="00C66354" w:rsidRPr="000F7C50" w:rsidRDefault="00C66354" w:rsidP="00D92D97">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Out-of-State</w:t>
            </w:r>
          </w:p>
        </w:tc>
      </w:tr>
      <w:tr w:rsidR="00C66354" w:rsidRPr="000F7C50" w14:paraId="7D1CFCDF"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D8AB183" w14:textId="432BFEB4"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Housing and Meals:</w:t>
            </w:r>
          </w:p>
        </w:tc>
      </w:tr>
      <w:tr w:rsidR="00C66354" w:rsidRPr="000F7C50" w14:paraId="2A77F5B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C1DF75D" w14:textId="77777777" w:rsidR="00C66354" w:rsidRPr="000F7C50" w:rsidRDefault="00C66354" w:rsidP="00D92D97">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On-Campus</w:t>
            </w:r>
          </w:p>
        </w:tc>
      </w:tr>
      <w:tr w:rsidR="00C66354" w:rsidRPr="000F7C50" w14:paraId="3C75941B"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71A11F8" w14:textId="77777777" w:rsidR="00C66354" w:rsidRPr="000F7C50" w:rsidRDefault="00C66354" w:rsidP="00D92D97">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Off-Campus</w:t>
            </w:r>
          </w:p>
        </w:tc>
      </w:tr>
      <w:tr w:rsidR="00C66354" w:rsidRPr="000F7C50" w14:paraId="3C621E8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05BF9FD6" w14:textId="5B2A75AE"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Your School Costs This Year</w:t>
            </w:r>
          </w:p>
        </w:tc>
      </w:tr>
      <w:tr w:rsidR="00C66354" w:rsidRPr="000F7C50" w14:paraId="58E1AEF0"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B3A3148" w14:textId="36DED0AA" w:rsidR="00C66354" w:rsidRPr="000F7C50" w:rsidRDefault="00C66354" w:rsidP="00D92D97">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These are the average expenses for an undergraduate at the school you selected above. Contact your school or see College Navigator for additional school expense data.</w:t>
            </w:r>
          </w:p>
        </w:tc>
      </w:tr>
      <w:tr w:rsidR="00C66354" w:rsidRPr="000F7C50" w14:paraId="5FE4EE4E"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5012538" w14:textId="6F721049"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Tuition And Fees:</w:t>
            </w:r>
          </w:p>
        </w:tc>
      </w:tr>
      <w:tr w:rsidR="00C66354" w:rsidRPr="000F7C50" w14:paraId="2735EDEF"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C971873" w14:textId="72EB7317"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Housing and Meals:</w:t>
            </w:r>
          </w:p>
        </w:tc>
      </w:tr>
      <w:tr w:rsidR="00C66354" w:rsidRPr="000F7C50" w14:paraId="6B29E2A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AF5A5FE" w14:textId="11DE941F"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Books and Supplies:</w:t>
            </w:r>
          </w:p>
        </w:tc>
      </w:tr>
      <w:tr w:rsidR="00C66354" w:rsidRPr="000F7C50" w14:paraId="37EF7270"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0E8CDA0" w14:textId="5922EBC8"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Other Expenses:</w:t>
            </w:r>
          </w:p>
        </w:tc>
      </w:tr>
      <w:tr w:rsidR="00C66354" w:rsidRPr="000F7C50" w14:paraId="6C18CA6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80606AE" w14:textId="2A3E7509"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Your Total School Costs This Year:</w:t>
            </w:r>
          </w:p>
        </w:tc>
      </w:tr>
      <w:tr w:rsidR="00C66354" w:rsidRPr="000F7C50" w14:paraId="27C80F0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E19826D" w14:textId="01E4A917"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Your Funds for School</w:t>
            </w:r>
          </w:p>
        </w:tc>
      </w:tr>
      <w:tr w:rsidR="00C66354" w:rsidRPr="000F7C50" w14:paraId="594D37D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0F5392A" w14:textId="25694065" w:rsidR="00C66354" w:rsidRPr="000F7C50" w:rsidRDefault="00C66354" w:rsidP="00D92D97">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Will you get money from other sources?</w:t>
            </w:r>
          </w:p>
        </w:tc>
      </w:tr>
      <w:tr w:rsidR="00C66354" w:rsidRPr="000F7C50" w14:paraId="34FB4AF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263D354" w14:textId="7EB59D25"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Grants:</w:t>
            </w:r>
          </w:p>
        </w:tc>
      </w:tr>
      <w:tr w:rsidR="00C66354" w:rsidRPr="000F7C50" w14:paraId="0F3BAA6D"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777B767" w14:textId="6382A254"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Scholarships:</w:t>
            </w:r>
          </w:p>
        </w:tc>
      </w:tr>
      <w:tr w:rsidR="00C66354" w:rsidRPr="000F7C50" w14:paraId="4B990A8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F05E359" w14:textId="38333E2E"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Federal Work Study Jobs:</w:t>
            </w:r>
          </w:p>
        </w:tc>
      </w:tr>
      <w:tr w:rsidR="00C66354" w:rsidRPr="000F7C50" w14:paraId="38CA37B0"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9354C69" w14:textId="0EF7556B"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Family Contribution:</w:t>
            </w:r>
          </w:p>
        </w:tc>
      </w:tr>
      <w:tr w:rsidR="00C66354" w:rsidRPr="000F7C50" w14:paraId="665EDA2D"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0C72DE2" w14:textId="2455C185"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Employment:</w:t>
            </w:r>
          </w:p>
        </w:tc>
      </w:tr>
      <w:tr w:rsidR="00C66354" w:rsidRPr="000F7C50" w14:paraId="020BE9D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FE4E8D5" w14:textId="7046286D"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Other:</w:t>
            </w:r>
          </w:p>
        </w:tc>
      </w:tr>
      <w:tr w:rsidR="00C66354" w:rsidRPr="000F7C50" w14:paraId="4D3432F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E16D19F" w14:textId="38D2122F"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t>Your Total Funds for School This Year:</w:t>
            </w:r>
          </w:p>
        </w:tc>
      </w:tr>
      <w:tr w:rsidR="00C66354" w:rsidRPr="000F7C50" w14:paraId="53F243FC"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693DECE" w14:textId="5BFBB3A5" w:rsidR="00C66354" w:rsidRPr="000F7C50" w:rsidRDefault="00C66354" w:rsidP="00D92D97">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Projected Loan Amount Needed This Year:</w:t>
            </w:r>
          </w:p>
        </w:tc>
      </w:tr>
      <w:tr w:rsidR="00C66354" w:rsidRPr="000F7C50" w14:paraId="67E40210"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0270326" w14:textId="426AB348" w:rsidR="00C66354" w:rsidRPr="000F7C50" w:rsidRDefault="00C66354" w:rsidP="00D92D97">
            <w:pPr>
              <w:spacing w:beforeLines="60" w:before="144" w:afterLines="60" w:after="144"/>
              <w:rPr>
                <w:rFonts w:ascii="Verdana" w:eastAsia="Times New Roman" w:hAnsi="Verdana"/>
                <w:sz w:val="18"/>
                <w:szCs w:val="18"/>
              </w:rPr>
            </w:pPr>
            <w:r w:rsidRPr="001510D0">
              <w:rPr>
                <w:rFonts w:ascii="Verdana" w:hAnsi="Verdana"/>
                <w:b/>
                <w:sz w:val="18"/>
              </w:rPr>
              <w:lastRenderedPageBreak/>
              <w:t>Years Until Graduation</w:t>
            </w:r>
          </w:p>
        </w:tc>
      </w:tr>
      <w:tr w:rsidR="00C66354" w:rsidRPr="000F7C50" w14:paraId="61E0653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130117B" w14:textId="259A4CE3" w:rsidR="00C66354" w:rsidRPr="000F7C50" w:rsidRDefault="00C66354" w:rsidP="00D92D97">
            <w:pPr>
              <w:spacing w:beforeLines="60" w:before="144" w:afterLines="60" w:after="144"/>
              <w:rPr>
                <w:rFonts w:ascii="Verdana" w:eastAsia="Times New Roman" w:hAnsi="Verdana"/>
                <w:sz w:val="18"/>
                <w:szCs w:val="18"/>
              </w:rPr>
            </w:pPr>
            <w:r w:rsidRPr="009F7215">
              <w:rPr>
                <w:rFonts w:ascii="Verdana" w:eastAsia="Times New Roman" w:hAnsi="Verdana"/>
                <w:sz w:val="18"/>
                <w:szCs w:val="18"/>
              </w:rPr>
              <w:t>Total Projected Loans</w:t>
            </w:r>
          </w:p>
        </w:tc>
      </w:tr>
      <w:tr w:rsidR="00C66354" w:rsidRPr="000F7C50" w14:paraId="27A5D4EF"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8983457" w14:textId="6E1075E1"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 xml:space="preserve">Based on the information you </w:t>
            </w:r>
            <w:r w:rsidRPr="009F7215">
              <w:rPr>
                <w:rFonts w:ascii="Verdana" w:eastAsia="Times New Roman" w:hAnsi="Verdana"/>
                <w:b/>
                <w:sz w:val="18"/>
                <w:szCs w:val="18"/>
              </w:rPr>
              <w:t>provided you</w:t>
            </w:r>
            <w:r w:rsidRPr="001510D0">
              <w:rPr>
                <w:rFonts w:ascii="Verdana" w:hAnsi="Verdana"/>
                <w:b/>
                <w:sz w:val="18"/>
              </w:rPr>
              <w:t xml:space="preserve"> expect to borrow at least</w:t>
            </w:r>
          </w:p>
        </w:tc>
      </w:tr>
      <w:tr w:rsidR="00C66354" w:rsidRPr="000F7C50" w14:paraId="02ECD0B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54D3647" w14:textId="166429B8" w:rsidR="00C66354" w:rsidRPr="000F7C50" w:rsidRDefault="00C66354" w:rsidP="00466009">
            <w:pPr>
              <w:spacing w:beforeLines="60" w:before="144" w:afterLines="60" w:after="144"/>
              <w:rPr>
                <w:rFonts w:ascii="Verdana" w:eastAsia="Times New Roman" w:hAnsi="Verdana"/>
                <w:sz w:val="18"/>
                <w:szCs w:val="18"/>
              </w:rPr>
            </w:pPr>
            <w:r w:rsidRPr="001510D0">
              <w:rPr>
                <w:rFonts w:ascii="Verdana" w:hAnsi="Verdana"/>
                <w:b/>
                <w:sz w:val="18"/>
              </w:rPr>
              <w:t>while you're in school.</w:t>
            </w:r>
          </w:p>
        </w:tc>
      </w:tr>
      <w:tr w:rsidR="00C66354" w:rsidRPr="000F7C50" w14:paraId="19ECB3E8"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FA6BEC" w14:textId="08872CA8" w:rsidR="00C66354" w:rsidRPr="001510D0" w:rsidRDefault="00C66354" w:rsidP="00466009">
            <w:pPr>
              <w:spacing w:beforeLines="60" w:before="144" w:afterLines="60" w:after="144"/>
              <w:rPr>
                <w:rFonts w:ascii="Verdana" w:hAnsi="Verdana"/>
                <w:b/>
                <w:sz w:val="18"/>
              </w:rPr>
            </w:pPr>
            <w:r w:rsidRPr="004638C5">
              <w:rPr>
                <w:rFonts w:ascii="Verdana" w:eastAsia="Times New Roman" w:hAnsi="Verdana"/>
                <w:b/>
                <w:sz w:val="18"/>
                <w:szCs w:val="18"/>
              </w:rPr>
              <w:t>CANCEL</w:t>
            </w:r>
          </w:p>
        </w:tc>
      </w:tr>
      <w:tr w:rsidR="00C66354" w:rsidRPr="000F7C50" w14:paraId="0569B75A"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2E39535" w14:textId="44C8DC82" w:rsidR="00C66354" w:rsidRPr="001510D0" w:rsidRDefault="00C66354" w:rsidP="00466009">
            <w:pPr>
              <w:spacing w:beforeLines="60" w:before="144" w:afterLines="60" w:after="144"/>
              <w:rPr>
                <w:rFonts w:ascii="Verdana" w:hAnsi="Verdana"/>
                <w:b/>
                <w:sz w:val="18"/>
              </w:rPr>
            </w:pPr>
            <w:r w:rsidRPr="004638C5">
              <w:rPr>
                <w:rFonts w:ascii="Verdana" w:eastAsia="Times New Roman" w:hAnsi="Verdana"/>
                <w:b/>
                <w:sz w:val="18"/>
                <w:szCs w:val="18"/>
              </w:rPr>
              <w:t>SAVE</w:t>
            </w:r>
          </w:p>
        </w:tc>
      </w:tr>
    </w:tbl>
    <w:p w14:paraId="28BE9C0E" w14:textId="77777777" w:rsidR="00186AB9" w:rsidRPr="000F7C50" w:rsidRDefault="00186AB9"/>
    <w:p w14:paraId="33759795" w14:textId="77777777" w:rsidR="00186AB9" w:rsidRPr="000F7C50" w:rsidRDefault="00186AB9" w:rsidP="00186AB9">
      <w:r w:rsidRPr="000F7C50">
        <w:br w:type="page"/>
      </w:r>
    </w:p>
    <w:p w14:paraId="41450872" w14:textId="77777777" w:rsidR="00186AB9" w:rsidRPr="000F7C50" w:rsidRDefault="00186AB9" w:rsidP="00186AB9">
      <w:pPr>
        <w:rPr>
          <w:rFonts w:ascii="Cambria" w:hAnsi="Cambria"/>
          <w:b/>
          <w:color w:val="0070C0"/>
          <w:sz w:val="26"/>
          <w:szCs w:val="26"/>
        </w:rPr>
      </w:pPr>
      <w:r w:rsidRPr="000F7C50">
        <w:rPr>
          <w:rFonts w:ascii="Cambria" w:hAnsi="Cambria"/>
          <w:b/>
          <w:color w:val="0070C0"/>
          <w:sz w:val="26"/>
          <w:szCs w:val="26"/>
        </w:rPr>
        <w:lastRenderedPageBreak/>
        <w:t xml:space="preserve">Income and </w:t>
      </w:r>
      <w:r w:rsidR="00174882" w:rsidRPr="000F7C50">
        <w:rPr>
          <w:rFonts w:ascii="Cambria" w:hAnsi="Cambria"/>
          <w:b/>
          <w:color w:val="0070C0"/>
          <w:sz w:val="26"/>
          <w:szCs w:val="26"/>
        </w:rPr>
        <w:t xml:space="preserve">Non-School </w:t>
      </w:r>
      <w:r w:rsidRPr="000F7C50">
        <w:rPr>
          <w:rFonts w:ascii="Cambria" w:hAnsi="Cambria"/>
          <w:b/>
          <w:color w:val="0070C0"/>
          <w:sz w:val="26"/>
          <w:szCs w:val="26"/>
        </w:rPr>
        <w:t>Expenses</w:t>
      </w:r>
    </w:p>
    <w:p w14:paraId="1061C4AD" w14:textId="77777777" w:rsidR="00174882" w:rsidRPr="000F7C50" w:rsidRDefault="00174882" w:rsidP="00186AB9">
      <w:pPr>
        <w:rPr>
          <w:rFonts w:ascii="Cambria" w:hAnsi="Cambria"/>
          <w:b/>
          <w:color w:val="0070C0"/>
          <w:sz w:val="26"/>
          <w:szCs w:val="26"/>
        </w:rPr>
      </w:pPr>
    </w:p>
    <w:p w14:paraId="11C2CA5C" w14:textId="2532ADC5" w:rsidR="00174882" w:rsidRPr="000F7C50" w:rsidRDefault="004F04DA" w:rsidP="00174882">
      <w:pPr>
        <w:jc w:val="center"/>
        <w:rPr>
          <w:rFonts w:ascii="Cambria" w:hAnsi="Cambria"/>
          <w:b/>
          <w:color w:val="0070C0"/>
          <w:sz w:val="26"/>
          <w:szCs w:val="26"/>
        </w:rPr>
      </w:pPr>
      <w:r w:rsidRPr="000F7C50">
        <w:rPr>
          <w:noProof/>
        </w:rPr>
        <w:drawing>
          <wp:inline distT="0" distB="0" distL="0" distR="0" wp14:anchorId="244130B1" wp14:editId="5F7E34D9">
            <wp:extent cx="5816010" cy="3165485"/>
            <wp:effectExtent l="19050" t="19050" r="13335" b="158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0589" cy="3173420"/>
                    </a:xfrm>
                    <a:prstGeom prst="rect">
                      <a:avLst/>
                    </a:prstGeom>
                    <a:ln>
                      <a:solidFill>
                        <a:schemeClr val="tx1"/>
                      </a:solidFill>
                    </a:ln>
                  </pic:spPr>
                </pic:pic>
              </a:graphicData>
            </a:graphic>
          </wp:inline>
        </w:drawing>
      </w:r>
    </w:p>
    <w:p w14:paraId="78D9F705" w14:textId="77777777" w:rsidR="00186AB9" w:rsidRPr="000F7C50" w:rsidRDefault="00186AB9"/>
    <w:tbl>
      <w:tblPr>
        <w:tblStyle w:val="GridTable4-Accent51"/>
        <w:tblW w:w="4954" w:type="pct"/>
        <w:tblLook w:val="04A0" w:firstRow="1" w:lastRow="0" w:firstColumn="1" w:lastColumn="0" w:noHBand="0" w:noVBand="1"/>
      </w:tblPr>
      <w:tblGrid>
        <w:gridCol w:w="11628"/>
      </w:tblGrid>
      <w:tr w:rsidR="00C66354" w:rsidRPr="000F7C50" w14:paraId="0E212763"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CE68595" w14:textId="77777777" w:rsidR="00C66354" w:rsidRPr="000F7C50" w:rsidRDefault="00C66354" w:rsidP="00186AB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rsidR="00C66354" w:rsidRPr="000F7C50" w14:paraId="63CC5E7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8F0B74A" w14:textId="6D9A4106" w:rsidR="00C66354" w:rsidRPr="000F7C50" w:rsidRDefault="00C66354" w:rsidP="00186AB9">
            <w:pPr>
              <w:spacing w:beforeLines="60" w:before="144" w:afterLines="60" w:after="144"/>
              <w:rPr>
                <w:rFonts w:ascii="Verdana" w:eastAsia="Times New Roman" w:hAnsi="Verdana"/>
                <w:b/>
                <w:sz w:val="18"/>
                <w:szCs w:val="18"/>
              </w:rPr>
            </w:pPr>
            <w:r w:rsidRPr="00955B76">
              <w:rPr>
                <w:rFonts w:ascii="Verdana" w:eastAsia="Times New Roman" w:hAnsi="Verdana"/>
                <w:b/>
                <w:sz w:val="18"/>
                <w:szCs w:val="18"/>
              </w:rPr>
              <w:t>Income and Non-School Expenses</w:t>
            </w:r>
          </w:p>
        </w:tc>
      </w:tr>
      <w:tr w:rsidR="00C66354" w:rsidRPr="000F7C50" w14:paraId="4DBEB3C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DB9FD26" w14:textId="4B1E4A17"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Monthly Budget</w:t>
            </w:r>
          </w:p>
        </w:tc>
      </w:tr>
      <w:tr w:rsidR="00C66354" w:rsidRPr="000F7C50" w14:paraId="3408C7E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A364FAB" w14:textId="68C038E5" w:rsidR="00C66354" w:rsidRPr="001510D0" w:rsidRDefault="00C66354" w:rsidP="00186AB9">
            <w:pPr>
              <w:spacing w:beforeLines="60" w:before="144" w:afterLines="60" w:after="144"/>
              <w:rPr>
                <w:rFonts w:ascii="Verdana" w:hAnsi="Verdana"/>
                <w:b/>
                <w:sz w:val="18"/>
              </w:rPr>
            </w:pPr>
            <w:r w:rsidRPr="001510D0">
              <w:rPr>
                <w:rFonts w:ascii="Verdana" w:hAnsi="Verdana"/>
                <w:b/>
                <w:sz w:val="18"/>
              </w:rPr>
              <w:t>Income and Expense Overview</w:t>
            </w:r>
          </w:p>
        </w:tc>
      </w:tr>
      <w:tr w:rsidR="00C66354" w:rsidRPr="000F7C50" w14:paraId="701E36A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804E1FE" w14:textId="607546BF" w:rsidR="00C66354" w:rsidRPr="000F7C50" w:rsidRDefault="00C66354" w:rsidP="00502F88">
            <w:pPr>
              <w:spacing w:beforeLines="60" w:before="144" w:afterLines="60" w:after="144"/>
              <w:rPr>
                <w:rFonts w:ascii="Verdana" w:eastAsia="Times New Roman" w:hAnsi="Verdana"/>
                <w:sz w:val="18"/>
                <w:szCs w:val="18"/>
              </w:rPr>
            </w:pPr>
            <w:r w:rsidRPr="00955B76">
              <w:rPr>
                <w:rFonts w:ascii="Verdana" w:eastAsia="Times New Roman" w:hAnsi="Verdana"/>
                <w:sz w:val="18"/>
                <w:szCs w:val="18"/>
              </w:rPr>
              <w:t>Completing this section will give you an idea of how repaying your loans will impact your monthly budget.</w:t>
            </w:r>
          </w:p>
        </w:tc>
      </w:tr>
      <w:tr w:rsidR="00C66354" w:rsidRPr="000F7C50" w14:paraId="545B165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093EAA9"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Monthly Income</w:t>
            </w:r>
          </w:p>
        </w:tc>
      </w:tr>
      <w:tr w:rsidR="00C66354" w:rsidRPr="000F7C50" w14:paraId="5A9E8A5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642E482" w14:textId="42C9D13A"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/month</w:t>
            </w:r>
          </w:p>
        </w:tc>
      </w:tr>
      <w:tr w:rsidR="00C66354" w:rsidRPr="000F7C50" w14:paraId="337F4D6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575FBC6" w14:textId="77777777"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Monthly Expenses</w:t>
            </w:r>
          </w:p>
        </w:tc>
      </w:tr>
      <w:tr w:rsidR="00C66354" w:rsidRPr="000F7C50" w14:paraId="0A463772"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6304D55" w14:textId="536C7C7B" w:rsidR="00C66354" w:rsidRPr="000F7C50" w:rsidRDefault="00C66354" w:rsidP="00186AB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/month</w:t>
            </w:r>
          </w:p>
        </w:tc>
      </w:tr>
      <w:tr w:rsidR="00C66354" w:rsidRPr="000F7C50" w14:paraId="0A136056"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D7FE12C" w14:textId="71851A23" w:rsidR="00C66354" w:rsidRPr="001510D0" w:rsidRDefault="00C66354" w:rsidP="00186AB9">
            <w:pPr>
              <w:spacing w:beforeLines="60" w:before="144" w:afterLines="60" w:after="144"/>
              <w:rPr>
                <w:rFonts w:ascii="Verdana" w:hAnsi="Verdana"/>
                <w:b/>
                <w:sz w:val="18"/>
              </w:rPr>
            </w:pPr>
            <w:r w:rsidRPr="004638C5">
              <w:rPr>
                <w:rFonts w:ascii="Verdana" w:eastAsia="Times New Roman" w:hAnsi="Verdana"/>
                <w:b/>
                <w:sz w:val="18"/>
                <w:szCs w:val="18"/>
              </w:rPr>
              <w:t>ADD INCOME AND EXPENSES</w:t>
            </w:r>
          </w:p>
        </w:tc>
      </w:tr>
    </w:tbl>
    <w:p w14:paraId="35C92EDA" w14:textId="77777777" w:rsidR="00174882" w:rsidRPr="000F7C50" w:rsidRDefault="00174882"/>
    <w:p w14:paraId="02173126" w14:textId="77777777" w:rsidR="00174882" w:rsidRPr="000F7C50" w:rsidRDefault="00174882" w:rsidP="00174882">
      <w:r w:rsidRPr="000F7C50">
        <w:br w:type="page"/>
      </w:r>
    </w:p>
    <w:p w14:paraId="4EC52B03" w14:textId="720E75DA" w:rsidR="00174882" w:rsidRPr="000F7C50" w:rsidRDefault="00466009" w:rsidP="00174882">
      <w:pPr>
        <w:rPr>
          <w:rFonts w:ascii="Cambria" w:hAnsi="Cambria"/>
          <w:b/>
          <w:color w:val="0070C0"/>
          <w:sz w:val="26"/>
          <w:szCs w:val="26"/>
        </w:rPr>
      </w:pPr>
      <w:r>
        <w:rPr>
          <w:rFonts w:ascii="Cambria" w:hAnsi="Cambria"/>
          <w:b/>
          <w:color w:val="0070C0"/>
          <w:sz w:val="26"/>
          <w:szCs w:val="26"/>
        </w:rPr>
        <w:lastRenderedPageBreak/>
        <w:t>Add Income and</w:t>
      </w:r>
      <w:r w:rsidR="00174882" w:rsidRPr="000F7C50">
        <w:rPr>
          <w:rFonts w:ascii="Cambria" w:hAnsi="Cambria"/>
          <w:b/>
          <w:color w:val="0070C0"/>
          <w:sz w:val="26"/>
          <w:szCs w:val="26"/>
        </w:rPr>
        <w:t xml:space="preserve"> Expenses</w:t>
      </w:r>
    </w:p>
    <w:p w14:paraId="7D0FF25F" w14:textId="77777777" w:rsidR="00174882" w:rsidRPr="000F7C50" w:rsidRDefault="00174882"/>
    <w:p w14:paraId="67D22703" w14:textId="6E00246A" w:rsidR="00174882" w:rsidRPr="000F7C50" w:rsidRDefault="004F04DA" w:rsidP="00174882">
      <w:pPr>
        <w:jc w:val="center"/>
      </w:pPr>
      <w:r w:rsidRPr="000F7C50">
        <w:rPr>
          <w:noProof/>
        </w:rPr>
        <w:drawing>
          <wp:inline distT="0" distB="0" distL="0" distR="0" wp14:anchorId="1681E747" wp14:editId="76551D46">
            <wp:extent cx="5829300" cy="778192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9300" cy="7781925"/>
                    </a:xfrm>
                    <a:prstGeom prst="rect">
                      <a:avLst/>
                    </a:prstGeom>
                    <a:ln>
                      <a:solidFill>
                        <a:schemeClr val="tx1"/>
                      </a:solidFill>
                    </a:ln>
                  </pic:spPr>
                </pic:pic>
              </a:graphicData>
            </a:graphic>
          </wp:inline>
        </w:drawing>
      </w:r>
    </w:p>
    <w:p w14:paraId="3A50F579" w14:textId="77777777" w:rsidR="004F04DA" w:rsidRPr="000F7C50" w:rsidRDefault="004F04DA" w:rsidP="00174882">
      <w:pPr>
        <w:jc w:val="center"/>
      </w:pPr>
    </w:p>
    <w:p w14:paraId="3FC0021D" w14:textId="77777777" w:rsidR="004F04DA" w:rsidRPr="000F7C50" w:rsidRDefault="004F04DA" w:rsidP="00174882">
      <w:pPr>
        <w:jc w:val="center"/>
      </w:pPr>
    </w:p>
    <w:p w14:paraId="042F8BB7" w14:textId="77777777" w:rsidR="00174882" w:rsidRPr="000F7C50" w:rsidRDefault="00174882"/>
    <w:tbl>
      <w:tblPr>
        <w:tblStyle w:val="GridTable4-Accent51"/>
        <w:tblW w:w="4954" w:type="pct"/>
        <w:tblLook w:val="04A0" w:firstRow="1" w:lastRow="0" w:firstColumn="1" w:lastColumn="0" w:noHBand="0" w:noVBand="1"/>
      </w:tblPr>
      <w:tblGrid>
        <w:gridCol w:w="11628"/>
      </w:tblGrid>
      <w:tr w:rsidR="00C66354" w:rsidRPr="000F7C50" w14:paraId="68A938C7" w14:textId="77777777" w:rsidTr="00C6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F0F94FE" w14:textId="77777777" w:rsidR="00C66354" w:rsidRPr="000F7C50" w:rsidRDefault="00C66354" w:rsidP="00436BD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lastRenderedPageBreak/>
              <w:t>English Text</w:t>
            </w:r>
          </w:p>
        </w:tc>
      </w:tr>
      <w:tr w:rsidR="00C66354" w:rsidRPr="000F7C50" w14:paraId="1C9AC67E"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8F75D0F" w14:textId="54E4D4FD" w:rsidR="00C66354" w:rsidRPr="000F7C50"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b/>
                <w:sz w:val="18"/>
                <w:szCs w:val="18"/>
              </w:rPr>
              <w:t>Income and Non-School Expenses</w:t>
            </w:r>
          </w:p>
        </w:tc>
      </w:tr>
      <w:tr w:rsidR="00C66354" w:rsidRPr="000F7C50" w14:paraId="20FECC3A"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8BD9D52" w14:textId="74651C08" w:rsidR="00C66354" w:rsidRPr="000F7C50" w:rsidDel="00436BD9" w:rsidRDefault="00C66354" w:rsidP="00436BD9">
            <w:pPr>
              <w:spacing w:beforeLines="60" w:before="144" w:afterLines="60" w:after="144"/>
              <w:rPr>
                <w:rFonts w:ascii="Verdana" w:eastAsia="Times New Roman" w:hAnsi="Verdana"/>
                <w:b/>
                <w:sz w:val="18"/>
                <w:szCs w:val="18"/>
              </w:rPr>
            </w:pPr>
            <w:r w:rsidRPr="00955B76">
              <w:rPr>
                <w:rFonts w:ascii="Verdana" w:eastAsia="Times New Roman" w:hAnsi="Verdana"/>
                <w:b/>
                <w:sz w:val="18"/>
                <w:szCs w:val="18"/>
              </w:rPr>
              <w:t>Income</w:t>
            </w:r>
          </w:p>
        </w:tc>
      </w:tr>
      <w:tr w:rsidR="00C66354" w:rsidRPr="000F7C50" w14:paraId="384D0B1A"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ED9227" w14:textId="1284C1FF" w:rsidR="00C66354" w:rsidRPr="001510D0" w:rsidDel="00436BD9" w:rsidRDefault="00C66354" w:rsidP="00436BD9">
            <w:pPr>
              <w:spacing w:beforeLines="60" w:before="144" w:afterLines="60" w:after="144"/>
              <w:rPr>
                <w:rFonts w:ascii="Verdana" w:hAnsi="Verdana"/>
                <w:sz w:val="18"/>
              </w:rPr>
            </w:pPr>
            <w:r w:rsidRPr="001510D0">
              <w:rPr>
                <w:rFonts w:ascii="Verdana" w:hAnsi="Verdana"/>
                <w:sz w:val="18"/>
              </w:rPr>
              <w:t>Enter what you earn annually.</w:t>
            </w:r>
          </w:p>
        </w:tc>
      </w:tr>
      <w:tr w:rsidR="00C66354" w:rsidRPr="000F7C50" w14:paraId="39AA31C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EAFBDFB" w14:textId="7FAE33AB" w:rsidR="00C66354" w:rsidRPr="000F7C50" w:rsidDel="00436BD9"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Tax Filing Status</w:t>
            </w:r>
          </w:p>
        </w:tc>
      </w:tr>
      <w:tr w:rsidR="00C66354" w:rsidRPr="000F7C50" w14:paraId="796A4F5D"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14479F5"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Single</w:t>
            </w:r>
          </w:p>
        </w:tc>
      </w:tr>
      <w:tr w:rsidR="00C66354" w:rsidRPr="000F7C50" w14:paraId="7638D16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E739B7E"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Married Filing Jointly</w:t>
            </w:r>
          </w:p>
        </w:tc>
      </w:tr>
      <w:tr w:rsidR="00C66354" w:rsidRPr="000F7C50" w14:paraId="211269F9"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CC60806"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Married Filing Separately</w:t>
            </w:r>
          </w:p>
        </w:tc>
      </w:tr>
      <w:tr w:rsidR="00C66354" w:rsidRPr="000F7C50" w14:paraId="25A765C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A78416F"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Head of Household</w:t>
            </w:r>
          </w:p>
        </w:tc>
      </w:tr>
      <w:tr w:rsidR="00C66354" w:rsidRPr="000F7C50" w14:paraId="58BAD4AC"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1F83293" w14:textId="3F0642EE" w:rsidR="00C66354" w:rsidRPr="000F7C50" w:rsidDel="00436BD9"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Salary and Income (AGI)</w:t>
            </w:r>
          </w:p>
        </w:tc>
      </w:tr>
      <w:tr w:rsidR="00C66354" w:rsidRPr="000F7C50" w14:paraId="66A28A16"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316F68F1" w14:textId="53E68435" w:rsidR="00C66354" w:rsidRPr="000F7C50" w:rsidDel="00436BD9"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Family Size</w:t>
            </w:r>
          </w:p>
        </w:tc>
      </w:tr>
      <w:tr w:rsidR="00C66354" w:rsidRPr="000F7C50" w14:paraId="43F795C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498679B" w14:textId="76288A4A" w:rsidR="00C66354" w:rsidRPr="000F7C50" w:rsidDel="00436BD9"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State of Residence</w:t>
            </w:r>
          </w:p>
        </w:tc>
      </w:tr>
      <w:tr w:rsidR="00C66354" w:rsidRPr="000F7C50" w14:paraId="443BB187"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0C38E0BD" w14:textId="1A48A2D5" w:rsidR="00C66354" w:rsidRPr="000F7C50" w:rsidDel="00436BD9" w:rsidRDefault="006E4760" w:rsidP="00436BD9">
            <w:pPr>
              <w:spacing w:beforeLines="60" w:before="144" w:afterLines="60" w:after="144"/>
              <w:rPr>
                <w:rFonts w:ascii="Verdana" w:eastAsia="Times New Roman" w:hAnsi="Verdana"/>
                <w:sz w:val="18"/>
                <w:szCs w:val="18"/>
              </w:rPr>
            </w:pPr>
            <w:hyperlink r:id="rId20" w:history="1">
              <w:r w:rsidR="00C66354" w:rsidRPr="004638C5">
                <w:rPr>
                  <w:rStyle w:val="Hyperlink"/>
                  <w:rFonts w:ascii="Verdana" w:eastAsia="Times New Roman" w:hAnsi="Verdana"/>
                  <w:b/>
                  <w:bCs w:val="0"/>
                  <w:sz w:val="18"/>
                  <w:szCs w:val="18"/>
                </w:rPr>
                <w:t>Estimated Federal Withholding (%)</w:t>
              </w:r>
            </w:hyperlink>
          </w:p>
        </w:tc>
      </w:tr>
      <w:tr w:rsidR="00C66354" w:rsidRPr="000F7C50" w14:paraId="48E2177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165DB0"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Federal Income Taxes</w:t>
            </w:r>
          </w:p>
        </w:tc>
      </w:tr>
      <w:tr w:rsidR="00C66354" w:rsidRPr="000F7C50" w14:paraId="2233E87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24AA29A9"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Social Security</w:t>
            </w:r>
          </w:p>
        </w:tc>
      </w:tr>
      <w:tr w:rsidR="00C66354" w:rsidRPr="000F7C50" w14:paraId="50F4BEE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C6A2EAB" w14:textId="77777777" w:rsidR="00C66354" w:rsidRPr="000F7C50" w:rsidDel="00436BD9" w:rsidRDefault="00C66354" w:rsidP="00436BD9">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Medicare</w:t>
            </w:r>
          </w:p>
        </w:tc>
      </w:tr>
      <w:tr w:rsidR="00C66354" w:rsidRPr="000F7C50" w14:paraId="7588D53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84B9567" w14:textId="6F9B916E"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 xml:space="preserve">Monthly Income </w:t>
            </w:r>
            <w:r w:rsidRPr="00955B76">
              <w:rPr>
                <w:rFonts w:ascii="Verdana" w:eastAsia="Times New Roman" w:hAnsi="Verdana"/>
                <w:b/>
                <w:sz w:val="18"/>
                <w:szCs w:val="18"/>
              </w:rPr>
              <w:t>a</w:t>
            </w:r>
            <w:r w:rsidRPr="001510D0">
              <w:rPr>
                <w:rFonts w:ascii="Verdana" w:hAnsi="Verdana"/>
                <w:b/>
                <w:sz w:val="18"/>
              </w:rPr>
              <w:t>fter Taxes</w:t>
            </w:r>
          </w:p>
        </w:tc>
      </w:tr>
      <w:tr w:rsidR="00C66354" w:rsidRPr="000F7C50" w14:paraId="05AD449C"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D69BB9D" w14:textId="3E2710D0" w:rsidR="00C66354" w:rsidRPr="001510D0" w:rsidRDefault="00C66354" w:rsidP="00436BD9">
            <w:pPr>
              <w:spacing w:beforeLines="60" w:before="144" w:afterLines="60" w:after="144"/>
              <w:rPr>
                <w:rFonts w:ascii="Verdana" w:hAnsi="Verdana"/>
                <w:b/>
                <w:sz w:val="18"/>
              </w:rPr>
            </w:pPr>
            <w:r w:rsidRPr="001510D0">
              <w:rPr>
                <w:rFonts w:ascii="Verdana" w:hAnsi="Verdana"/>
                <w:b/>
                <w:sz w:val="18"/>
              </w:rPr>
              <w:t>Expenses (</w:t>
            </w:r>
            <w:r w:rsidRPr="00955B76">
              <w:rPr>
                <w:rFonts w:ascii="Verdana" w:eastAsia="Times New Roman" w:hAnsi="Verdana"/>
                <w:b/>
                <w:sz w:val="18"/>
                <w:szCs w:val="18"/>
              </w:rPr>
              <w:t>m</w:t>
            </w:r>
            <w:r w:rsidRPr="001510D0">
              <w:rPr>
                <w:rFonts w:ascii="Verdana" w:hAnsi="Verdana"/>
                <w:b/>
                <w:sz w:val="18"/>
              </w:rPr>
              <w:t>onthly)</w:t>
            </w:r>
          </w:p>
        </w:tc>
      </w:tr>
      <w:tr w:rsidR="00C66354" w:rsidRPr="000F7C50" w14:paraId="37EE2C33"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7BEC56C4" w14:textId="77777777" w:rsidR="00C66354" w:rsidRDefault="00C66354" w:rsidP="00436BD9">
            <w:pPr>
              <w:pStyle w:val="NormalWeb"/>
              <w:spacing w:beforeLines="60" w:before="144" w:beforeAutospacing="0" w:afterLines="60" w:after="144" w:afterAutospacing="0"/>
              <w:rPr>
                <w:rFonts w:ascii="Verdana" w:hAnsi="Verdana"/>
                <w:sz w:val="18"/>
                <w:szCs w:val="18"/>
              </w:rPr>
            </w:pPr>
            <w:r w:rsidRPr="00955B76">
              <w:rPr>
                <w:rFonts w:ascii="Verdana" w:hAnsi="Verdana"/>
                <w:sz w:val="18"/>
                <w:szCs w:val="18"/>
              </w:rPr>
              <w:t>Enter your monthly expenses.</w:t>
            </w:r>
          </w:p>
          <w:p w14:paraId="652E1120" w14:textId="7BBCCC1B" w:rsidR="00C66354" w:rsidRDefault="00C66354" w:rsidP="00436BD9">
            <w:pPr>
              <w:pStyle w:val="NormalWeb"/>
              <w:spacing w:beforeLines="60" w:before="144" w:beforeAutospacing="0" w:afterLines="60" w:after="144" w:afterAutospacing="0"/>
              <w:rPr>
                <w:rFonts w:ascii="Verdana" w:hAnsi="Verdana"/>
                <w:b/>
                <w:sz w:val="18"/>
                <w:szCs w:val="18"/>
              </w:rPr>
            </w:pPr>
            <w:r w:rsidRPr="00955B76">
              <w:rPr>
                <w:rFonts w:ascii="Verdana" w:hAnsi="Verdana"/>
                <w:b/>
                <w:sz w:val="18"/>
                <w:szCs w:val="18"/>
              </w:rPr>
              <w:t>Don't include federal student loan payments here.</w:t>
            </w:r>
          </w:p>
          <w:p w14:paraId="7C959B83" w14:textId="2F34E197" w:rsidR="00C66354" w:rsidRPr="000F7C50" w:rsidRDefault="00C66354" w:rsidP="00436BD9">
            <w:pPr>
              <w:pStyle w:val="NormalWeb"/>
              <w:spacing w:beforeLines="60" w:before="144" w:beforeAutospacing="0" w:afterLines="60" w:after="144" w:afterAutospacing="0"/>
              <w:rPr>
                <w:rFonts w:ascii="Verdana" w:hAnsi="Verdana"/>
                <w:sz w:val="18"/>
                <w:szCs w:val="18"/>
              </w:rPr>
            </w:pPr>
            <w:r w:rsidRPr="00A85EDD">
              <w:rPr>
                <w:rFonts w:ascii="Verdana" w:hAnsi="Verdana"/>
                <w:sz w:val="18"/>
                <w:szCs w:val="18"/>
              </w:rPr>
              <w:t>They will be calculated based on your repayment plan selection.</w:t>
            </w:r>
          </w:p>
        </w:tc>
      </w:tr>
      <w:tr w:rsidR="00C66354" w:rsidRPr="000F7C50" w14:paraId="61DA4B52"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227E0A" w14:textId="26B55AE1" w:rsidR="00C66354" w:rsidRPr="000F7C50" w:rsidRDefault="00C66354" w:rsidP="004638C5">
            <w:pPr>
              <w:spacing w:beforeLines="60" w:before="144" w:afterLines="60" w:after="144"/>
              <w:rPr>
                <w:rFonts w:ascii="Verdana" w:eastAsia="Times New Roman" w:hAnsi="Verdana"/>
                <w:sz w:val="18"/>
                <w:szCs w:val="18"/>
              </w:rPr>
            </w:pPr>
            <w:r w:rsidRPr="001510D0">
              <w:rPr>
                <w:rFonts w:ascii="Verdana" w:hAnsi="Verdana"/>
                <w:b/>
                <w:sz w:val="18"/>
              </w:rPr>
              <w:t>Rent/Housing</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rsidR="00C66354" w:rsidRPr="000F7C50" w14:paraId="6F9B147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0E886960" w14:textId="14EF3221" w:rsidR="00C66354" w:rsidRPr="000F7C50" w:rsidRDefault="006E4760" w:rsidP="004638C5">
            <w:pPr>
              <w:spacing w:beforeLines="60" w:before="144" w:afterLines="60" w:after="144"/>
              <w:rPr>
                <w:rFonts w:ascii="Verdana" w:eastAsia="Times New Roman" w:hAnsi="Verdana"/>
                <w:sz w:val="18"/>
                <w:szCs w:val="18"/>
              </w:rPr>
            </w:pPr>
            <w:hyperlink w:tooltip="{0}" w:history="1">
              <w:r w:rsidR="00C66354" w:rsidRPr="001510D0">
                <w:rPr>
                  <w:rStyle w:val="Hyperlink"/>
                  <w:rFonts w:ascii="Verdana" w:hAnsi="Verdana"/>
                  <w:b/>
                  <w:sz w:val="18"/>
                </w:rPr>
                <w:t>Utilities</w:t>
              </w:r>
              <w:r w:rsidR="00C66354" w:rsidRPr="00A85EDD">
                <w:rPr>
                  <w:rStyle w:val="Hyperlink"/>
                  <w:rFonts w:ascii="Verdana" w:eastAsia="Times New Roman" w:hAnsi="Verdana"/>
                  <w:sz w:val="18"/>
                  <w:szCs w:val="18"/>
                </w:rPr>
                <w:t xml:space="preserve"> </w:t>
              </w:r>
              <w:r w:rsidR="00C66354" w:rsidRPr="000F7C50">
                <w:rPr>
                  <w:rFonts w:ascii="Verdana" w:eastAsia="Times New Roman" w:hAnsi="Verdana"/>
                  <w:noProof/>
                  <w:color w:val="0000FF"/>
                  <w:sz w:val="18"/>
                  <w:szCs w:val="18"/>
                </w:rPr>
                <w:t>[tooltip]</w:t>
              </w:r>
            </w:hyperlink>
            <w:r w:rsidR="00C66354">
              <w:rPr>
                <w:rFonts w:ascii="News Cycle" w:hAnsi="News Cycle"/>
                <w:b/>
                <w:bCs w:val="0"/>
                <w:color w:val="333333"/>
                <w:shd w:val="clear" w:color="auto" w:fill="FFFFFF"/>
              </w:rPr>
              <w:t xml:space="preserve"> </w:t>
            </w:r>
            <w:r w:rsidR="00C66354">
              <w:rPr>
                <w:rFonts w:ascii="Verdana" w:eastAsia="Times New Roman" w:hAnsi="Verdana"/>
                <w:b/>
                <w:sz w:val="18"/>
                <w:szCs w:val="18"/>
              </w:rPr>
              <w:t xml:space="preserve">( </w:t>
            </w:r>
            <w:r w:rsidR="00C66354" w:rsidRPr="00A85EDD">
              <w:rPr>
                <w:rFonts w:ascii="Verdana" w:eastAsia="Times New Roman" w:hAnsi="Verdana"/>
                <w:b/>
                <w:sz w:val="18"/>
                <w:szCs w:val="18"/>
              </w:rPr>
              <w:t>%)</w:t>
            </w:r>
          </w:p>
        </w:tc>
      </w:tr>
      <w:tr w:rsidR="00C66354" w:rsidRPr="000F7C50" w14:paraId="5874C560"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B6C22FF" w14:textId="178AB0A0" w:rsidR="00C66354" w:rsidRPr="000F7C50" w:rsidRDefault="00C66354" w:rsidP="004638C5">
            <w:pPr>
              <w:spacing w:beforeLines="60" w:before="144" w:afterLines="60" w:after="144"/>
              <w:rPr>
                <w:rFonts w:ascii="Verdana" w:eastAsia="Times New Roman" w:hAnsi="Verdana"/>
                <w:sz w:val="18"/>
                <w:szCs w:val="18"/>
              </w:rPr>
            </w:pPr>
            <w:r w:rsidRPr="001510D0">
              <w:rPr>
                <w:rFonts w:ascii="Verdana" w:hAnsi="Verdana"/>
                <w:b/>
                <w:sz w:val="18"/>
              </w:rPr>
              <w:t>Groceries</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rsidR="00C66354" w:rsidRPr="000F7C50" w14:paraId="6878F000"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12C4DBCE" w14:textId="3762DB74" w:rsidR="00C66354" w:rsidRPr="000F7C50" w:rsidRDefault="006E4760" w:rsidP="004638C5">
            <w:pPr>
              <w:spacing w:beforeLines="60" w:before="144" w:afterLines="60" w:after="144"/>
              <w:rPr>
                <w:rFonts w:ascii="Verdana" w:eastAsia="Times New Roman" w:hAnsi="Verdana"/>
                <w:sz w:val="18"/>
                <w:szCs w:val="18"/>
              </w:rPr>
            </w:pPr>
            <w:hyperlink w:tooltip="{0}" w:history="1">
              <w:r w:rsidR="00C66354" w:rsidRPr="001510D0">
                <w:rPr>
                  <w:rStyle w:val="Hyperlink"/>
                  <w:rFonts w:ascii="Verdana" w:hAnsi="Verdana"/>
                  <w:b/>
                  <w:sz w:val="18"/>
                </w:rPr>
                <w:t xml:space="preserve">Insurance </w:t>
              </w:r>
              <w:r w:rsidR="00C66354" w:rsidRPr="000F7C50">
                <w:rPr>
                  <w:rFonts w:ascii="Verdana" w:eastAsia="Times New Roman" w:hAnsi="Verdana"/>
                  <w:noProof/>
                  <w:color w:val="0000FF"/>
                  <w:sz w:val="18"/>
                  <w:szCs w:val="18"/>
                </w:rPr>
                <w:t>[tooltip]</w:t>
              </w:r>
            </w:hyperlink>
            <w:r w:rsidR="00C66354" w:rsidRPr="00A85EDD">
              <w:rPr>
                <w:rFonts w:ascii="Verdana" w:eastAsia="Times New Roman" w:hAnsi="Verdana"/>
                <w:b/>
                <w:bCs w:val="0"/>
                <w:sz w:val="18"/>
                <w:szCs w:val="18"/>
              </w:rPr>
              <w:t xml:space="preserve"> </w:t>
            </w:r>
            <w:r w:rsidR="00C66354" w:rsidRPr="00A85EDD">
              <w:rPr>
                <w:rFonts w:ascii="Verdana" w:eastAsia="Times New Roman" w:hAnsi="Verdana"/>
                <w:b/>
                <w:noProof/>
                <w:sz w:val="18"/>
                <w:szCs w:val="18"/>
              </w:rPr>
              <w:t>(</w:t>
            </w:r>
            <w:r w:rsidR="00C66354">
              <w:rPr>
                <w:rFonts w:ascii="Verdana" w:eastAsia="Times New Roman" w:hAnsi="Verdana"/>
                <w:b/>
                <w:noProof/>
                <w:sz w:val="18"/>
                <w:szCs w:val="18"/>
              </w:rPr>
              <w:t xml:space="preserve"> </w:t>
            </w:r>
            <w:r w:rsidR="00C66354" w:rsidRPr="00A85EDD">
              <w:rPr>
                <w:rFonts w:ascii="Verdana" w:eastAsia="Times New Roman" w:hAnsi="Verdana"/>
                <w:b/>
                <w:noProof/>
                <w:sz w:val="18"/>
                <w:szCs w:val="18"/>
              </w:rPr>
              <w:t>%)</w:t>
            </w:r>
          </w:p>
        </w:tc>
      </w:tr>
      <w:tr w:rsidR="00C66354" w:rsidRPr="000F7C50" w14:paraId="19AB4B04"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F800327" w14:textId="4DA105C4" w:rsidR="00C66354" w:rsidRPr="000F7C50" w:rsidRDefault="00C66354" w:rsidP="004638C5">
            <w:pPr>
              <w:spacing w:beforeLines="60" w:before="144" w:afterLines="60" w:after="144"/>
              <w:rPr>
                <w:rFonts w:ascii="Verdana" w:eastAsia="Times New Roman" w:hAnsi="Verdana"/>
                <w:sz w:val="18"/>
                <w:szCs w:val="18"/>
              </w:rPr>
            </w:pPr>
            <w:r w:rsidRPr="001510D0">
              <w:rPr>
                <w:rFonts w:ascii="Verdana" w:hAnsi="Verdana"/>
                <w:b/>
                <w:sz w:val="18"/>
              </w:rPr>
              <w:t>Credit Card Payment(s)</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rsidR="00C66354" w:rsidRPr="000F7C50" w14:paraId="6E7F61D1"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B69A69A" w14:textId="4C3B6234" w:rsidR="00C66354" w:rsidRPr="000F7C50" w:rsidRDefault="00C66354" w:rsidP="004638C5">
            <w:pPr>
              <w:spacing w:beforeLines="60" w:before="144" w:afterLines="60" w:after="144"/>
              <w:rPr>
                <w:rFonts w:ascii="Verdana" w:eastAsia="Times New Roman" w:hAnsi="Verdana"/>
                <w:sz w:val="18"/>
                <w:szCs w:val="18"/>
              </w:rPr>
            </w:pPr>
            <w:r w:rsidRPr="001510D0">
              <w:rPr>
                <w:rFonts w:ascii="Verdana" w:hAnsi="Verdana"/>
                <w:b/>
                <w:sz w:val="18"/>
              </w:rPr>
              <w:t>Other</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rsidR="00C66354" w:rsidRPr="000F7C50" w14:paraId="27179CCC"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D86F83" w14:textId="7FE68929" w:rsidR="00C66354" w:rsidRPr="000F7C50" w:rsidRDefault="00C66354" w:rsidP="00436BD9">
            <w:pPr>
              <w:spacing w:beforeLines="60" w:before="144" w:afterLines="60" w:after="144"/>
              <w:rPr>
                <w:rFonts w:ascii="Verdana" w:eastAsia="Times New Roman" w:hAnsi="Verdana"/>
                <w:sz w:val="18"/>
                <w:szCs w:val="18"/>
              </w:rPr>
            </w:pPr>
            <w:r w:rsidRPr="004638C5">
              <w:rPr>
                <w:rFonts w:ascii="Verdana" w:eastAsia="Times New Roman" w:hAnsi="Verdana"/>
                <w:bCs w:val="0"/>
                <w:sz w:val="18"/>
                <w:szCs w:val="18"/>
              </w:rPr>
              <w:t>More Expenses </w:t>
            </w:r>
          </w:p>
        </w:tc>
      </w:tr>
      <w:tr w:rsidR="00C66354" w:rsidRPr="000F7C50" w14:paraId="21713F69"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4FE70391" w14:textId="6689C535" w:rsidR="00C66354" w:rsidRPr="000F7C50" w:rsidRDefault="006E4760" w:rsidP="00436BD9">
            <w:pPr>
              <w:spacing w:beforeLines="60" w:before="144" w:afterLines="60" w:after="144"/>
              <w:rPr>
                <w:rFonts w:ascii="Verdana" w:eastAsia="Times New Roman" w:hAnsi="Verdana"/>
                <w:sz w:val="18"/>
                <w:szCs w:val="18"/>
              </w:rPr>
            </w:pPr>
            <w:hyperlink w:tooltip="{0}" w:history="1">
              <w:r w:rsidR="00C66354" w:rsidRPr="001510D0">
                <w:rPr>
                  <w:rStyle w:val="Hyperlink"/>
                  <w:rFonts w:ascii="Verdana" w:hAnsi="Verdana"/>
                  <w:b/>
                  <w:sz w:val="18"/>
                </w:rPr>
                <w:t xml:space="preserve">Medical Expenses </w:t>
              </w:r>
              <w:r w:rsidR="00C66354" w:rsidRPr="000F7C50">
                <w:rPr>
                  <w:rFonts w:ascii="Verdana" w:eastAsia="Times New Roman" w:hAnsi="Verdana"/>
                  <w:noProof/>
                  <w:color w:val="0000FF"/>
                  <w:sz w:val="18"/>
                  <w:szCs w:val="18"/>
                </w:rPr>
                <w:t>[tooltip]</w:t>
              </w:r>
            </w:hyperlink>
            <w:r w:rsidR="00C66354" w:rsidRPr="00A85EDD">
              <w:rPr>
                <w:rFonts w:ascii="Verdana" w:eastAsia="Times New Roman" w:hAnsi="Verdana"/>
                <w:b/>
                <w:bCs w:val="0"/>
                <w:sz w:val="18"/>
                <w:szCs w:val="18"/>
              </w:rPr>
              <w:t xml:space="preserve"> </w:t>
            </w:r>
            <w:r w:rsidR="00C66354">
              <w:rPr>
                <w:rFonts w:ascii="Verdana" w:eastAsia="Times New Roman" w:hAnsi="Verdana"/>
                <w:b/>
                <w:noProof/>
                <w:sz w:val="18"/>
                <w:szCs w:val="18"/>
              </w:rPr>
              <w:t xml:space="preserve">( </w:t>
            </w:r>
            <w:r w:rsidR="00C66354" w:rsidRPr="00A85EDD">
              <w:rPr>
                <w:rFonts w:ascii="Verdana" w:eastAsia="Times New Roman" w:hAnsi="Verdana"/>
                <w:b/>
                <w:noProof/>
                <w:sz w:val="18"/>
                <w:szCs w:val="18"/>
              </w:rPr>
              <w:t>%)</w:t>
            </w:r>
          </w:p>
        </w:tc>
      </w:tr>
      <w:tr w:rsidR="00C66354" w:rsidRPr="000F7C50" w14:paraId="07ACE850"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09A5446" w14:textId="252AFD8C"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Retirement Contribution</w:t>
            </w:r>
            <w:r>
              <w:rPr>
                <w:rFonts w:ascii="Verdana" w:eastAsia="Times New Roman" w:hAnsi="Verdana"/>
                <w:b/>
                <w:sz w:val="18"/>
                <w:szCs w:val="18"/>
              </w:rPr>
              <w:t xml:space="preserve"> ( </w:t>
            </w:r>
            <w:r w:rsidRPr="00A85EDD">
              <w:rPr>
                <w:rFonts w:ascii="Verdana" w:eastAsia="Times New Roman" w:hAnsi="Verdana"/>
                <w:b/>
                <w:sz w:val="18"/>
                <w:szCs w:val="18"/>
              </w:rPr>
              <w:t>%)</w:t>
            </w:r>
          </w:p>
        </w:tc>
      </w:tr>
      <w:tr w:rsidR="00C66354" w:rsidRPr="000F7C50" w14:paraId="50C2F625"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0F58F52B" w14:textId="28FABEA5"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Entertainment</w:t>
            </w:r>
            <w:r>
              <w:rPr>
                <w:rFonts w:ascii="Verdana" w:eastAsia="Times New Roman" w:hAnsi="Verdana"/>
                <w:b/>
                <w:sz w:val="18"/>
                <w:szCs w:val="18"/>
              </w:rPr>
              <w:t xml:space="preserve"> ( </w:t>
            </w:r>
            <w:r w:rsidRPr="00A85EDD">
              <w:rPr>
                <w:rFonts w:ascii="Verdana" w:eastAsia="Times New Roman" w:hAnsi="Verdana"/>
                <w:b/>
                <w:sz w:val="18"/>
                <w:szCs w:val="18"/>
              </w:rPr>
              <w:t>%)</w:t>
            </w:r>
          </w:p>
        </w:tc>
      </w:tr>
      <w:tr w:rsidR="00C66354" w:rsidRPr="000F7C50" w14:paraId="2711A1F9"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269CD2B" w14:textId="13649D68"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Transportation</w:t>
            </w:r>
            <w:r>
              <w:rPr>
                <w:rFonts w:ascii="Verdana" w:eastAsia="Times New Roman" w:hAnsi="Verdana"/>
                <w:b/>
                <w:sz w:val="18"/>
                <w:szCs w:val="18"/>
              </w:rPr>
              <w:t xml:space="preserve"> ( </w:t>
            </w:r>
            <w:r w:rsidRPr="00A85EDD">
              <w:rPr>
                <w:rFonts w:ascii="Verdana" w:eastAsia="Times New Roman" w:hAnsi="Verdana"/>
                <w:b/>
                <w:sz w:val="18"/>
                <w:szCs w:val="18"/>
              </w:rPr>
              <w:t>%)</w:t>
            </w:r>
          </w:p>
        </w:tc>
      </w:tr>
      <w:tr w:rsidR="00C66354" w:rsidRPr="000F7C50" w14:paraId="7C591E4F"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6A7FA6C5" w14:textId="4F461B2E"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Emergency</w:t>
            </w:r>
            <w:r>
              <w:rPr>
                <w:rFonts w:ascii="Verdana" w:eastAsia="Times New Roman" w:hAnsi="Verdana"/>
                <w:b/>
                <w:sz w:val="18"/>
                <w:szCs w:val="18"/>
              </w:rPr>
              <w:t xml:space="preserve"> ( </w:t>
            </w:r>
            <w:r w:rsidRPr="00A85EDD">
              <w:rPr>
                <w:rFonts w:ascii="Verdana" w:eastAsia="Times New Roman" w:hAnsi="Verdana"/>
                <w:b/>
                <w:sz w:val="18"/>
                <w:szCs w:val="18"/>
              </w:rPr>
              <w:t>%)</w:t>
            </w:r>
          </w:p>
        </w:tc>
      </w:tr>
      <w:tr w:rsidR="00C66354" w:rsidRPr="000F7C50" w14:paraId="03B51055"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5695E8E" w14:textId="5FB1216C" w:rsidR="00C66354" w:rsidRPr="000F7C50" w:rsidRDefault="00C66354" w:rsidP="00436BD9">
            <w:pPr>
              <w:spacing w:beforeLines="60" w:before="144" w:afterLines="60" w:after="144"/>
              <w:rPr>
                <w:rFonts w:ascii="Verdana" w:eastAsia="Times New Roman" w:hAnsi="Verdana"/>
                <w:sz w:val="18"/>
                <w:szCs w:val="18"/>
              </w:rPr>
            </w:pPr>
            <w:r w:rsidRPr="001510D0">
              <w:rPr>
                <w:rFonts w:ascii="Verdana" w:hAnsi="Verdana"/>
                <w:b/>
                <w:sz w:val="18"/>
              </w:rPr>
              <w:t>Total Expenses</w:t>
            </w:r>
          </w:p>
        </w:tc>
      </w:tr>
      <w:tr w:rsidR="00C66354" w:rsidRPr="000F7C50" w14:paraId="59C51838"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4404ED1" w14:textId="74C2173F" w:rsidR="00C66354" w:rsidRPr="001510D0" w:rsidRDefault="00C66354" w:rsidP="00436BD9">
            <w:pPr>
              <w:spacing w:beforeLines="60" w:before="144" w:afterLines="60" w:after="144"/>
              <w:rPr>
                <w:rFonts w:ascii="Verdana" w:hAnsi="Verdana"/>
                <w:b/>
                <w:sz w:val="18"/>
              </w:rPr>
            </w:pPr>
            <w:r w:rsidRPr="001510D0">
              <w:rPr>
                <w:rFonts w:ascii="Verdana" w:hAnsi="Verdana"/>
                <w:b/>
                <w:sz w:val="18"/>
              </w:rPr>
              <w:t>Remember!</w:t>
            </w:r>
          </w:p>
        </w:tc>
      </w:tr>
      <w:tr w:rsidR="00C66354" w:rsidRPr="000F7C50" w14:paraId="7A0CCE31"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93F0C82" w14:textId="105F2AE5" w:rsidR="00C66354" w:rsidRPr="000F7C50" w:rsidRDefault="00C66354" w:rsidP="00436BD9">
            <w:pPr>
              <w:spacing w:beforeLines="60" w:before="144" w:afterLines="60" w:after="144"/>
              <w:rPr>
                <w:rFonts w:ascii="Verdana" w:eastAsia="Times New Roman" w:hAnsi="Verdana"/>
                <w:sz w:val="18"/>
                <w:szCs w:val="18"/>
              </w:rPr>
            </w:pPr>
            <w:r w:rsidRPr="00A85EDD">
              <w:rPr>
                <w:rFonts w:ascii="Verdana" w:eastAsia="Times New Roman" w:hAnsi="Verdana"/>
                <w:sz w:val="18"/>
                <w:szCs w:val="18"/>
              </w:rPr>
              <w:t>Visit HealthCare.gov. You may qualify for lower costs on health coverage, and many people can get coverage for less than $100 per month.</w:t>
            </w:r>
          </w:p>
        </w:tc>
      </w:tr>
      <w:tr w:rsidR="00C66354" w:rsidRPr="000F7C50" w14:paraId="2BB85D74" w14:textId="77777777" w:rsidTr="00C66354">
        <w:tc>
          <w:tcPr>
            <w:cnfStyle w:val="001000000000" w:firstRow="0" w:lastRow="0" w:firstColumn="1" w:lastColumn="0" w:oddVBand="0" w:evenVBand="0" w:oddHBand="0" w:evenHBand="0" w:firstRowFirstColumn="0" w:firstRowLastColumn="0" w:lastRowFirstColumn="0" w:lastRowLastColumn="0"/>
            <w:tcW w:w="5000" w:type="pct"/>
            <w:vAlign w:val="center"/>
          </w:tcPr>
          <w:p w14:paraId="56296043" w14:textId="2DFD3B34" w:rsidR="00C66354" w:rsidRPr="001510D0" w:rsidRDefault="00C66354" w:rsidP="00436BD9">
            <w:pPr>
              <w:spacing w:beforeLines="60" w:before="144" w:afterLines="60" w:after="144"/>
              <w:rPr>
                <w:rFonts w:ascii="Verdana" w:hAnsi="Verdana"/>
                <w:b/>
                <w:sz w:val="18"/>
              </w:rPr>
            </w:pPr>
            <w:r w:rsidRPr="004638C5">
              <w:rPr>
                <w:rFonts w:ascii="Verdana" w:eastAsia="Times New Roman" w:hAnsi="Verdana"/>
                <w:b/>
                <w:sz w:val="18"/>
                <w:szCs w:val="18"/>
              </w:rPr>
              <w:t>CANCEL</w:t>
            </w:r>
          </w:p>
        </w:tc>
      </w:tr>
      <w:tr w:rsidR="00C66354" w:rsidRPr="000F7C50" w14:paraId="5E351B27" w14:textId="77777777" w:rsidTr="00C6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E5E80E" w14:textId="66D51394" w:rsidR="00C66354" w:rsidRPr="001510D0" w:rsidRDefault="00C66354" w:rsidP="00436BD9">
            <w:pPr>
              <w:spacing w:beforeLines="60" w:before="144" w:afterLines="60" w:after="144"/>
              <w:rPr>
                <w:rFonts w:ascii="Verdana" w:hAnsi="Verdana"/>
                <w:b/>
                <w:sz w:val="18"/>
              </w:rPr>
            </w:pPr>
            <w:r w:rsidRPr="004638C5">
              <w:rPr>
                <w:rFonts w:ascii="Verdana" w:eastAsia="Times New Roman" w:hAnsi="Verdana"/>
                <w:b/>
                <w:sz w:val="18"/>
                <w:szCs w:val="18"/>
              </w:rPr>
              <w:t>SAVE</w:t>
            </w:r>
            <w:r w:rsidRPr="001510D0">
              <w:rPr>
                <w:rFonts w:ascii="Verdana" w:hAnsi="Verdana"/>
                <w:b/>
                <w:sz w:val="18"/>
              </w:rPr>
              <w:t xml:space="preserve"> </w:t>
            </w:r>
          </w:p>
        </w:tc>
      </w:tr>
    </w:tbl>
    <w:p w14:paraId="365F7E3C" w14:textId="77777777" w:rsidR="00186AB9" w:rsidRPr="000F7C50" w:rsidRDefault="00186AB9"/>
    <w:p w14:paraId="087AA030" w14:textId="77777777" w:rsidR="00186AB9" w:rsidRPr="000F7C50" w:rsidRDefault="00186AB9" w:rsidP="00186AB9">
      <w:r w:rsidRPr="000F7C50">
        <w:br w:type="page"/>
      </w:r>
    </w:p>
    <w:p w14:paraId="6360037D" w14:textId="77777777" w:rsidR="00174882" w:rsidRPr="000F7C50" w:rsidRDefault="00186AB9" w:rsidP="00186AB9">
      <w:pPr>
        <w:rPr>
          <w:rFonts w:ascii="Cambria" w:hAnsi="Cambria"/>
          <w:b/>
          <w:color w:val="0070C0"/>
          <w:sz w:val="26"/>
          <w:szCs w:val="26"/>
        </w:rPr>
      </w:pPr>
      <w:r w:rsidRPr="000F7C50">
        <w:rPr>
          <w:rFonts w:ascii="Cambria" w:hAnsi="Cambria"/>
          <w:b/>
          <w:color w:val="0070C0"/>
          <w:sz w:val="26"/>
          <w:szCs w:val="26"/>
        </w:rPr>
        <w:lastRenderedPageBreak/>
        <w:t>Repayment Plans</w:t>
      </w:r>
    </w:p>
    <w:p w14:paraId="7572B922" w14:textId="77777777" w:rsidR="00174882" w:rsidRPr="000F7C50" w:rsidRDefault="00174882" w:rsidP="00186AB9">
      <w:pPr>
        <w:rPr>
          <w:rFonts w:ascii="Cambria" w:hAnsi="Cambria"/>
          <w:b/>
          <w:color w:val="0070C0"/>
          <w:sz w:val="26"/>
          <w:szCs w:val="26"/>
        </w:rPr>
      </w:pPr>
    </w:p>
    <w:p w14:paraId="4D354EAD" w14:textId="04CB920B" w:rsidR="00174882" w:rsidRPr="000F7C50" w:rsidRDefault="004F04DA" w:rsidP="00174882">
      <w:pPr>
        <w:jc w:val="center"/>
        <w:rPr>
          <w:rFonts w:ascii="Cambria" w:hAnsi="Cambria"/>
          <w:b/>
          <w:color w:val="0070C0"/>
          <w:sz w:val="26"/>
          <w:szCs w:val="26"/>
        </w:rPr>
      </w:pPr>
      <w:r w:rsidRPr="000F7C50">
        <w:rPr>
          <w:noProof/>
        </w:rPr>
        <w:drawing>
          <wp:inline distT="0" distB="0" distL="0" distR="0" wp14:anchorId="10AE6340" wp14:editId="0D47E0A7">
            <wp:extent cx="4876800" cy="7557269"/>
            <wp:effectExtent l="19050" t="19050" r="19050" b="247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82820" cy="7566598"/>
                    </a:xfrm>
                    <a:prstGeom prst="rect">
                      <a:avLst/>
                    </a:prstGeom>
                    <a:ln>
                      <a:solidFill>
                        <a:schemeClr val="tx1"/>
                      </a:solidFill>
                    </a:ln>
                  </pic:spPr>
                </pic:pic>
              </a:graphicData>
            </a:graphic>
          </wp:inline>
        </w:drawing>
      </w:r>
    </w:p>
    <w:p w14:paraId="19822C81" w14:textId="77777777" w:rsidR="004F04DA" w:rsidRPr="000F7C50" w:rsidRDefault="004F04DA" w:rsidP="00174882">
      <w:pPr>
        <w:jc w:val="center"/>
        <w:rPr>
          <w:rFonts w:ascii="Cambria" w:hAnsi="Cambria"/>
          <w:b/>
          <w:color w:val="0070C0"/>
          <w:sz w:val="26"/>
          <w:szCs w:val="26"/>
        </w:rPr>
      </w:pPr>
    </w:p>
    <w:p w14:paraId="11B361C2" w14:textId="77777777" w:rsidR="004F04DA" w:rsidRPr="000F7C50" w:rsidRDefault="004F04DA" w:rsidP="00174882">
      <w:pPr>
        <w:jc w:val="center"/>
        <w:rPr>
          <w:rFonts w:ascii="Cambria" w:hAnsi="Cambria"/>
          <w:b/>
          <w:color w:val="0070C0"/>
          <w:sz w:val="26"/>
          <w:szCs w:val="26"/>
        </w:rPr>
      </w:pPr>
    </w:p>
    <w:p w14:paraId="11183079" w14:textId="77777777" w:rsidR="00EA1C66" w:rsidRPr="000F7C50" w:rsidRDefault="00EA1C66" w:rsidP="00174882">
      <w:pPr>
        <w:jc w:val="center"/>
        <w:rPr>
          <w:rFonts w:ascii="Cambria" w:hAnsi="Cambria"/>
          <w:b/>
          <w:color w:val="0070C0"/>
          <w:sz w:val="26"/>
          <w:szCs w:val="26"/>
        </w:rPr>
      </w:pPr>
    </w:p>
    <w:p w14:paraId="68083B77" w14:textId="77777777" w:rsidR="00EA1C66" w:rsidRPr="000F7C50" w:rsidRDefault="00EA1C66" w:rsidP="00174882">
      <w:pPr>
        <w:jc w:val="center"/>
        <w:rPr>
          <w:rFonts w:ascii="Cambria" w:hAnsi="Cambria"/>
          <w:b/>
          <w:color w:val="0070C0"/>
          <w:sz w:val="26"/>
          <w:szCs w:val="26"/>
        </w:rPr>
      </w:pPr>
    </w:p>
    <w:tbl>
      <w:tblPr>
        <w:tblStyle w:val="GridTable4-Accent51"/>
        <w:tblW w:w="4954" w:type="pct"/>
        <w:tblLook w:val="04A0" w:firstRow="1" w:lastRow="0" w:firstColumn="1" w:lastColumn="0" w:noHBand="0" w:noVBand="1"/>
      </w:tblPr>
      <w:tblGrid>
        <w:gridCol w:w="11628"/>
      </w:tblGrid>
      <w:tr w:rsidR="009C315E" w:rsidRPr="000F7C50" w14:paraId="0C6CA3CE" w14:textId="77777777" w:rsidTr="009C3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EDE3633" w14:textId="77777777" w:rsidR="009C315E" w:rsidRPr="000F7C50" w:rsidRDefault="009C315E" w:rsidP="00186AB9">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lastRenderedPageBreak/>
              <w:t>English Text</w:t>
            </w:r>
          </w:p>
        </w:tc>
      </w:tr>
      <w:tr w:rsidR="009C315E" w:rsidRPr="000F7C50" w14:paraId="21EF2B8B"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ED4C33E" w14:textId="2F33748A" w:rsidR="009C315E" w:rsidRPr="000F7C50" w:rsidRDefault="009C315E" w:rsidP="00186AB9">
            <w:pPr>
              <w:spacing w:beforeLines="60" w:before="144" w:afterLines="60" w:after="144"/>
              <w:rPr>
                <w:rFonts w:ascii="Verdana" w:eastAsia="Times New Roman" w:hAnsi="Verdana"/>
                <w:b/>
                <w:sz w:val="18"/>
                <w:szCs w:val="18"/>
              </w:rPr>
            </w:pPr>
            <w:r w:rsidRPr="00A85EDD">
              <w:rPr>
                <w:rFonts w:ascii="Verdana" w:eastAsia="Times New Roman" w:hAnsi="Verdana"/>
                <w:b/>
                <w:sz w:val="18"/>
                <w:szCs w:val="18"/>
              </w:rPr>
              <w:t>Repayment Plans</w:t>
            </w:r>
          </w:p>
        </w:tc>
      </w:tr>
      <w:tr w:rsidR="009C315E" w:rsidRPr="000F7C50" w14:paraId="6952C098"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559EC0DA" w14:textId="39A61B36" w:rsidR="009C315E" w:rsidRPr="001510D0" w:rsidRDefault="009C315E" w:rsidP="00186AB9">
            <w:pPr>
              <w:spacing w:beforeLines="60" w:before="144" w:afterLines="60" w:after="144"/>
              <w:rPr>
                <w:rFonts w:ascii="Verdana" w:hAnsi="Verdana"/>
                <w:b/>
                <w:sz w:val="18"/>
              </w:rPr>
            </w:pPr>
            <w:r w:rsidRPr="001510D0">
              <w:rPr>
                <w:rFonts w:ascii="Verdana" w:hAnsi="Verdana"/>
                <w:b/>
                <w:sz w:val="18"/>
              </w:rPr>
              <w:t>Monthly Loan Payment</w:t>
            </w:r>
          </w:p>
        </w:tc>
      </w:tr>
      <w:tr w:rsidR="009C315E" w:rsidRPr="000F7C50" w14:paraId="08FE00C4" w14:textId="77777777" w:rsidTr="009C315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B381E1" w14:textId="09CC5B2F" w:rsidR="009C315E" w:rsidRPr="000F7C50" w:rsidRDefault="009C315E" w:rsidP="00891AA7">
            <w:pPr>
              <w:spacing w:beforeLines="60" w:before="144" w:afterLines="60" w:after="144"/>
              <w:rPr>
                <w:rFonts w:ascii="Verdana" w:eastAsia="Times New Roman" w:hAnsi="Verdana"/>
                <w:sz w:val="18"/>
                <w:szCs w:val="18"/>
              </w:rPr>
            </w:pPr>
            <w:r w:rsidRPr="00A85EDD">
              <w:rPr>
                <w:rFonts w:ascii="Verdana" w:eastAsia="Times New Roman" w:hAnsi="Verdana"/>
                <w:sz w:val="18"/>
                <w:szCs w:val="18"/>
              </w:rPr>
              <w:t>Below are the repayment plan options for the loans you may take out and any loans you have already received.</w:t>
            </w:r>
          </w:p>
        </w:tc>
      </w:tr>
      <w:tr w:rsidR="009C315E" w:rsidRPr="000F7C50" w14:paraId="12DC4CEA"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137011B5" w14:textId="1ED7F8A1" w:rsidR="009C315E" w:rsidRPr="000F7C50" w:rsidRDefault="009C315E" w:rsidP="0072246D">
            <w:pPr>
              <w:spacing w:beforeLines="60" w:before="144" w:afterLines="60" w:after="144"/>
              <w:rPr>
                <w:rFonts w:ascii="Verdana" w:eastAsia="Times New Roman" w:hAnsi="Verdana"/>
                <w:sz w:val="18"/>
                <w:szCs w:val="18"/>
              </w:rPr>
            </w:pPr>
            <w:r w:rsidRPr="00A85EDD">
              <w:rPr>
                <w:rFonts w:ascii="Verdana" w:eastAsia="Times New Roman" w:hAnsi="Verdana"/>
                <w:sz w:val="18"/>
                <w:szCs w:val="18"/>
              </w:rPr>
              <w:t>Select the repayment plan that works </w:t>
            </w:r>
            <w:hyperlink r:id="rId22" w:history="1">
              <w:r w:rsidRPr="00A85EDD">
                <w:rPr>
                  <w:rStyle w:val="Hyperlink"/>
                  <w:rFonts w:ascii="Verdana" w:eastAsia="Times New Roman" w:hAnsi="Verdana"/>
                  <w:bCs w:val="0"/>
                  <w:sz w:val="18"/>
                  <w:szCs w:val="18"/>
                </w:rPr>
                <w:t>best with your budget </w:t>
              </w:r>
            </w:hyperlink>
            <w:r w:rsidRPr="0072246D">
              <w:rPr>
                <w:rFonts w:ascii="Verdana" w:eastAsia="Times New Roman" w:hAnsi="Verdana"/>
                <w:color w:val="0000CC"/>
                <w:sz w:val="18"/>
                <w:szCs w:val="18"/>
              </w:rPr>
              <w:t xml:space="preserve">[tooltip]. </w:t>
            </w:r>
          </w:p>
        </w:tc>
      </w:tr>
      <w:tr w:rsidR="009C315E" w:rsidRPr="000F7C50" w14:paraId="10F4B008"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4EC3F1" w14:textId="77777777" w:rsidR="009C315E" w:rsidRPr="000F7C50" w:rsidRDefault="009C315E" w:rsidP="0072246D">
            <w:pPr>
              <w:spacing w:beforeLines="60" w:before="144" w:afterLines="60" w:after="144"/>
              <w:rPr>
                <w:rFonts w:ascii="Verdana" w:hAnsi="Verdana"/>
                <w:sz w:val="18"/>
                <w:szCs w:val="18"/>
              </w:rPr>
            </w:pPr>
            <w:r w:rsidRPr="000F7C50">
              <w:rPr>
                <w:rFonts w:ascii="Verdana" w:hAnsi="Verdana"/>
                <w:sz w:val="18"/>
                <w:szCs w:val="18"/>
              </w:rPr>
              <w:t>You can repay loans you borrowed to pay for your own education (subsidized, unsubsidized or PLUS loans you borrowed as a graduate/professional student) under any repayment plan you qualify for.</w:t>
            </w:r>
          </w:p>
          <w:p w14:paraId="3D330878" w14:textId="77777777" w:rsidR="009C315E" w:rsidRDefault="009C315E" w:rsidP="0072246D">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Note: PLUS Loans you borrowed to pay for your education can only be repaid under an income contingent repayment plan if you choose to consolidate.</w:t>
            </w:r>
          </w:p>
          <w:p w14:paraId="760066A3" w14:textId="69D8C838" w:rsidR="009C315E" w:rsidRPr="0072246D" w:rsidRDefault="009C315E" w:rsidP="0072246D">
            <w:pPr>
              <w:spacing w:beforeLines="60" w:before="144" w:afterLines="60" w:after="144"/>
              <w:rPr>
                <w:rFonts w:ascii="Verdana" w:eastAsia="Times New Roman" w:hAnsi="Verdana"/>
                <w:i/>
                <w:sz w:val="18"/>
                <w:szCs w:val="18"/>
              </w:rPr>
            </w:pPr>
            <w:r w:rsidRPr="0072246D">
              <w:rPr>
                <w:rFonts w:ascii="Verdana" w:eastAsia="Times New Roman" w:hAnsi="Verdana"/>
                <w:i/>
                <w:sz w:val="18"/>
                <w:szCs w:val="18"/>
              </w:rPr>
              <w:t>[tooltip text]</w:t>
            </w:r>
          </w:p>
        </w:tc>
      </w:tr>
      <w:tr w:rsidR="009C315E" w:rsidRPr="000F7C50" w14:paraId="5CE7A24E"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287F765D" w14:textId="0CE15C10" w:rsidR="009C315E" w:rsidRPr="006924A7" w:rsidRDefault="009C315E" w:rsidP="00186AB9">
            <w:pPr>
              <w:spacing w:beforeLines="60" w:before="144" w:afterLines="60" w:after="144"/>
              <w:rPr>
                <w:rFonts w:ascii="Verdana" w:hAnsi="Verdana"/>
                <w:b/>
                <w:sz w:val="18"/>
              </w:rPr>
            </w:pPr>
            <w:r w:rsidRPr="006924A7">
              <w:rPr>
                <w:rFonts w:ascii="Verdana" w:hAnsi="Verdana"/>
                <w:b/>
                <w:sz w:val="18"/>
              </w:rPr>
              <w:t>Your Loans</w:t>
            </w:r>
          </w:p>
        </w:tc>
      </w:tr>
      <w:tr w:rsidR="009C315E" w:rsidRPr="006B4574" w14:paraId="5401E844"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9F2B11" w14:textId="75BE37B0" w:rsidR="009C315E" w:rsidRPr="006B4574" w:rsidDel="00345F10" w:rsidRDefault="009C315E" w:rsidP="00186AB9">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 xml:space="preserve">Show payment estimated under </w:t>
            </w:r>
            <w:r w:rsidRPr="006B4574">
              <w:rPr>
                <w:rFonts w:ascii="Verdana" w:eastAsia="Times New Roman" w:hAnsi="Verdana"/>
                <w:color w:val="0000CC"/>
                <w:sz w:val="18"/>
                <w:szCs w:val="18"/>
              </w:rPr>
              <w:t>Public Service Loan Forgiveness (PSLF) [tooltip]</w:t>
            </w:r>
          </w:p>
        </w:tc>
      </w:tr>
      <w:tr w:rsidR="009C315E" w:rsidRPr="006B4574" w14:paraId="5A5C2022"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15835CBD" w14:textId="77777777"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You’re ineligible for this plan based on the inputs above</w:t>
            </w:r>
          </w:p>
          <w:p w14:paraId="2141AC31" w14:textId="6B8976C7"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[Displayed conditionally]</w:t>
            </w:r>
          </w:p>
        </w:tc>
      </w:tr>
      <w:tr w:rsidR="009C315E" w:rsidRPr="006B4574" w14:paraId="5FE8314F"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15D08DE" w14:textId="139EB25F"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hAnsi="Verdana"/>
                <w:b/>
                <w:sz w:val="18"/>
              </w:rPr>
              <w:t>You will pay a total of {0} over {0} months</w:t>
            </w:r>
          </w:p>
        </w:tc>
      </w:tr>
      <w:tr w:rsidR="009C315E" w:rsidRPr="006B4574" w14:paraId="2B07135F"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01703DEE" w14:textId="4A2DA693"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First Monthly Payment</w:t>
            </w:r>
          </w:p>
        </w:tc>
      </w:tr>
      <w:tr w:rsidR="009C315E" w:rsidRPr="006B4574" w14:paraId="081D7926"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0ADA8E6" w14:textId="545C3ADB"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Last Monthly Payment</w:t>
            </w:r>
          </w:p>
        </w:tc>
      </w:tr>
      <w:tr w:rsidR="009C315E" w:rsidRPr="006B4574" w14:paraId="65C9A2E9"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1B49974A" w14:textId="714ABB26"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Total Amount Paid</w:t>
            </w:r>
          </w:p>
        </w:tc>
      </w:tr>
      <w:tr w:rsidR="009C315E" w:rsidRPr="006B4574" w14:paraId="1F9277E6"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37BAC6D" w14:textId="5AFA879B"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Projected Loan Forgiveness</w:t>
            </w:r>
          </w:p>
        </w:tc>
      </w:tr>
      <w:tr w:rsidR="009C315E" w:rsidRPr="006B4574" w14:paraId="2DC55A67"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510E79BC" w14:textId="5831273D"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Public Service Loan Forgiveness</w:t>
            </w:r>
          </w:p>
        </w:tc>
      </w:tr>
      <w:tr w:rsidR="009C315E" w:rsidRPr="006B4574" w14:paraId="3D1D06CE"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729DF16" w14:textId="70BB3882"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Repayment Period</w:t>
            </w:r>
          </w:p>
        </w:tc>
      </w:tr>
      <w:tr w:rsidR="009C315E" w:rsidRPr="006B4574" w14:paraId="74AE2E2C"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1D9AE7BA" w14:textId="5973BBE6" w:rsidR="009C315E" w:rsidRPr="006B4574" w:rsidRDefault="009C315E" w:rsidP="0072246D">
            <w:pPr>
              <w:spacing w:beforeLines="60" w:before="144" w:afterLines="60" w:after="144"/>
              <w:rPr>
                <w:rFonts w:ascii="Verdana" w:hAnsi="Verdana"/>
                <w:b/>
                <w:sz w:val="18"/>
              </w:rPr>
            </w:pPr>
            <w:r w:rsidRPr="006B4574">
              <w:rPr>
                <w:rFonts w:ascii="Verdana" w:hAnsi="Verdana"/>
                <w:b/>
                <w:sz w:val="18"/>
              </w:rPr>
              <w:t>months</w:t>
            </w:r>
          </w:p>
        </w:tc>
      </w:tr>
      <w:tr w:rsidR="009C315E" w:rsidRPr="006B4574" w14:paraId="46930F22"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FC5D51" w14:textId="77777777"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hAnsi="Verdana"/>
                <w:color w:val="0000CC"/>
                <w:sz w:val="18"/>
              </w:rPr>
              <w:t>More</w:t>
            </w:r>
            <w:r w:rsidRPr="006B4574">
              <w:rPr>
                <w:rFonts w:ascii="Verdana" w:eastAsia="Times New Roman" w:hAnsi="Verdana"/>
                <w:sz w:val="18"/>
                <w:szCs w:val="18"/>
              </w:rPr>
              <w:t xml:space="preserve"> </w:t>
            </w:r>
            <w:r w:rsidRPr="006B4574">
              <w:rPr>
                <w:rFonts w:ascii="Verdana" w:hAnsi="Verdana"/>
                <w:color w:val="0000CC"/>
                <w:sz w:val="18"/>
              </w:rPr>
              <w:t>Information</w:t>
            </w:r>
          </w:p>
          <w:p w14:paraId="36F07516" w14:textId="3794C272" w:rsidR="009C315E" w:rsidRPr="006B4574" w:rsidRDefault="009C315E" w:rsidP="0072246D">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[link will open Repayment Plan pop-up, see Shared Page Components text baseline]</w:t>
            </w:r>
          </w:p>
        </w:tc>
      </w:tr>
      <w:tr w:rsidR="009C315E" w:rsidRPr="000F7C50" w14:paraId="2CF57354"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61643186" w14:textId="77777777" w:rsidR="009C315E" w:rsidRPr="006B4574" w:rsidRDefault="009C315E" w:rsidP="0072246D">
            <w:pPr>
              <w:spacing w:beforeLines="60" w:before="144" w:afterLines="60" w:after="144"/>
              <w:rPr>
                <w:rFonts w:ascii="Verdana" w:eastAsia="Times New Roman" w:hAnsi="Verdana"/>
                <w:b/>
                <w:sz w:val="18"/>
                <w:szCs w:val="18"/>
              </w:rPr>
            </w:pPr>
            <w:r w:rsidRPr="006B4574">
              <w:rPr>
                <w:rFonts w:ascii="Verdana" w:eastAsia="Times New Roman" w:hAnsi="Verdana"/>
                <w:b/>
                <w:sz w:val="18"/>
                <w:szCs w:val="18"/>
              </w:rPr>
              <w:t>Not all of your loans are eligible for the plans marked (*) above, so estimates are shown using only the eligible loan balance. You can consolidate your FFEL loans to become eligible for other plans such as REPAYE.</w:t>
            </w:r>
          </w:p>
          <w:p w14:paraId="77C442A2" w14:textId="5BCCBBBE" w:rsidR="009C315E" w:rsidRPr="006B4574" w:rsidRDefault="009C315E" w:rsidP="0072246D">
            <w:pPr>
              <w:spacing w:beforeLines="60" w:before="144" w:afterLines="60" w:after="144"/>
              <w:rPr>
                <w:rFonts w:ascii="Verdana" w:eastAsia="Times New Roman" w:hAnsi="Verdana"/>
                <w:i/>
                <w:color w:val="0000CC"/>
                <w:sz w:val="18"/>
                <w:szCs w:val="18"/>
              </w:rPr>
            </w:pPr>
            <w:r w:rsidRPr="006B4574">
              <w:rPr>
                <w:rFonts w:ascii="Verdana" w:eastAsia="Times New Roman" w:hAnsi="Verdana"/>
                <w:i/>
                <w:sz w:val="18"/>
                <w:szCs w:val="18"/>
              </w:rPr>
              <w:t>[appears when user has a combination of DL and FFEL loans]</w:t>
            </w:r>
          </w:p>
        </w:tc>
      </w:tr>
      <w:tr w:rsidR="009C315E" w:rsidRPr="000F7C50" w14:paraId="5DB87748"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327C209" w14:textId="6908DC57" w:rsidR="009C315E" w:rsidRPr="004638C5" w:rsidRDefault="009C315E" w:rsidP="0072246D">
            <w:pPr>
              <w:spacing w:beforeLines="60" w:before="144" w:afterLines="60" w:after="144"/>
              <w:rPr>
                <w:rFonts w:ascii="Verdana" w:eastAsia="Times New Roman" w:hAnsi="Verdana"/>
                <w:sz w:val="18"/>
                <w:szCs w:val="18"/>
              </w:rPr>
            </w:pPr>
            <w:r w:rsidRPr="004638C5">
              <w:rPr>
                <w:rFonts w:ascii="Verdana" w:eastAsia="Times New Roman" w:hAnsi="Verdana"/>
                <w:sz w:val="18"/>
                <w:szCs w:val="18"/>
              </w:rPr>
              <w:t>Consolidation Repayment Plans:</w:t>
            </w:r>
          </w:p>
        </w:tc>
      </w:tr>
      <w:tr w:rsidR="009C315E" w:rsidRPr="000F7C50" w14:paraId="30500598"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57E34093" w14:textId="32FB296F" w:rsidR="009C315E" w:rsidRPr="000F7C50" w:rsidRDefault="009C315E" w:rsidP="0072246D">
            <w:pPr>
              <w:spacing w:beforeLines="60" w:before="144" w:afterLines="60" w:after="144"/>
              <w:rPr>
                <w:rFonts w:ascii="Verdana" w:eastAsia="Times New Roman" w:hAnsi="Verdana"/>
                <w:b/>
                <w:sz w:val="18"/>
                <w:szCs w:val="18"/>
              </w:rPr>
            </w:pPr>
            <w:r w:rsidRPr="0059100B">
              <w:rPr>
                <w:rFonts w:ascii="Verdana" w:eastAsia="Times New Roman" w:hAnsi="Verdana"/>
                <w:b/>
                <w:sz w:val="18"/>
                <w:szCs w:val="18"/>
              </w:rPr>
              <w:t>Projected Loan Forgiveness: </w:t>
            </w:r>
            <w:r w:rsidRPr="0059100B">
              <w:rPr>
                <w:rFonts w:ascii="Verdana" w:eastAsia="Times New Roman" w:hAnsi="Verdana"/>
                <w:sz w:val="18"/>
                <w:szCs w:val="18"/>
              </w:rPr>
              <w:t>Under the income-driven repayment plans, you may have the remaining balance of your loan forgiven if your loan is not repaid in full after 240 months (20 years) or 300 months (25 years). Whether your loans are forgiven after 20 or 25</w:t>
            </w:r>
            <w:r w:rsidRPr="006924A7">
              <w:rPr>
                <w:rFonts w:ascii="Verdana" w:hAnsi="Verdana"/>
                <w:b/>
                <w:sz w:val="18"/>
              </w:rPr>
              <w:t xml:space="preserve"> </w:t>
            </w:r>
            <w:r w:rsidRPr="0059100B">
              <w:rPr>
                <w:rFonts w:ascii="Verdana" w:eastAsia="Times New Roman" w:hAnsi="Verdana"/>
                <w:sz w:val="18"/>
                <w:szCs w:val="18"/>
              </w:rPr>
              <w:t xml:space="preserve">years depends on the plan you choose, and if other conditions are met (see Eligibility Requirements in the Terms &amp; Conditions). Your Projected Loan Forgiveness will be $0 if we estimate that you will repay your loan balance </w:t>
            </w:r>
            <w:r w:rsidRPr="0059100B">
              <w:rPr>
                <w:rFonts w:ascii="Verdana" w:eastAsia="Times New Roman" w:hAnsi="Verdana"/>
                <w:sz w:val="18"/>
                <w:szCs w:val="18"/>
              </w:rPr>
              <w:lastRenderedPageBreak/>
              <w:t>in full within 240 or 300 months.</w:t>
            </w:r>
          </w:p>
        </w:tc>
      </w:tr>
      <w:tr w:rsidR="009C315E" w:rsidRPr="000F7C50" w14:paraId="3641AE33"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657C474" w14:textId="68716608" w:rsidR="009C315E" w:rsidRPr="0072246D" w:rsidRDefault="009C315E" w:rsidP="0072246D">
            <w:pPr>
              <w:spacing w:beforeLines="60" w:before="144" w:afterLines="60" w:after="144"/>
              <w:rPr>
                <w:rFonts w:ascii="Verdana" w:eastAsia="Times New Roman" w:hAnsi="Verdana"/>
                <w:sz w:val="18"/>
                <w:szCs w:val="18"/>
              </w:rPr>
            </w:pPr>
            <w:r w:rsidRPr="0059100B">
              <w:rPr>
                <w:rFonts w:ascii="Verdana" w:eastAsia="Times New Roman" w:hAnsi="Verdana"/>
                <w:sz w:val="18"/>
                <w:szCs w:val="18"/>
              </w:rPr>
              <w:lastRenderedPageBreak/>
              <w:t>Repayment Plan selection is only available if your loan information is retrieved from </w:t>
            </w:r>
            <w:r w:rsidRPr="0072246D">
              <w:rPr>
                <w:rFonts w:ascii="Verdana" w:eastAsia="Times New Roman" w:hAnsi="Verdana"/>
                <w:color w:val="0000CC"/>
                <w:sz w:val="18"/>
                <w:szCs w:val="18"/>
              </w:rPr>
              <w:t xml:space="preserve">NSLDS [tooltip] </w:t>
            </w:r>
            <w:r w:rsidRPr="0059100B">
              <w:rPr>
                <w:rFonts w:ascii="Verdana" w:eastAsia="Times New Roman" w:hAnsi="Verdana"/>
                <w:sz w:val="18"/>
                <w:szCs w:val="18"/>
              </w:rPr>
              <w:t>or you manually entered it.</w:t>
            </w:r>
          </w:p>
        </w:tc>
      </w:tr>
      <w:tr w:rsidR="009C315E" w:rsidRPr="000F7C50" w14:paraId="7C40108A"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08F376EF" w14:textId="5484A8B2" w:rsidR="009C315E" w:rsidRPr="000F7C50" w:rsidRDefault="009C315E" w:rsidP="0072246D">
            <w:pPr>
              <w:spacing w:beforeLines="60" w:before="144" w:afterLines="60" w:after="144"/>
              <w:rPr>
                <w:rFonts w:ascii="Verdana" w:eastAsia="Times New Roman" w:hAnsi="Verdana"/>
                <w:sz w:val="18"/>
                <w:szCs w:val="18"/>
              </w:rPr>
            </w:pPr>
            <w:r w:rsidRPr="006924A7">
              <w:rPr>
                <w:rFonts w:ascii="Verdana" w:hAnsi="Verdana"/>
                <w:b/>
                <w:sz w:val="18"/>
              </w:rPr>
              <w:t xml:space="preserve">Select a Repayment Plan for your personal </w:t>
            </w:r>
            <w:r>
              <w:rPr>
                <w:rFonts w:ascii="Verdana" w:eastAsia="Times New Roman" w:hAnsi="Verdana"/>
                <w:b/>
                <w:sz w:val="18"/>
                <w:szCs w:val="18"/>
              </w:rPr>
              <w:t>l</w:t>
            </w:r>
            <w:r w:rsidRPr="006924A7">
              <w:rPr>
                <w:rFonts w:ascii="Verdana" w:hAnsi="Verdana"/>
                <w:b/>
                <w:sz w:val="18"/>
              </w:rPr>
              <w:t>oans:</w:t>
            </w:r>
          </w:p>
        </w:tc>
      </w:tr>
    </w:tbl>
    <w:p w14:paraId="40C78B39" w14:textId="77777777" w:rsidR="00186AB9" w:rsidRPr="000F7C50" w:rsidRDefault="00186AB9"/>
    <w:p w14:paraId="4334300C" w14:textId="66006D69" w:rsidR="00186AB9" w:rsidRPr="000F7C50" w:rsidRDefault="00186AB9">
      <w:r w:rsidRPr="000F7C50">
        <w:br w:type="page"/>
      </w:r>
    </w:p>
    <w:p w14:paraId="6C656E55" w14:textId="77777777" w:rsidR="00186AB9" w:rsidRPr="000F7C50" w:rsidRDefault="00186AB9"/>
    <w:p w14:paraId="52B61C61" w14:textId="1113CAC4" w:rsidR="00186AB9" w:rsidRPr="000F7C50" w:rsidRDefault="00186AB9" w:rsidP="00186AB9">
      <w:pPr>
        <w:rPr>
          <w:rFonts w:ascii="Cambria" w:hAnsi="Cambria"/>
          <w:b/>
          <w:color w:val="0070C0"/>
          <w:sz w:val="26"/>
          <w:szCs w:val="26"/>
        </w:rPr>
      </w:pPr>
      <w:r w:rsidRPr="000F7C50">
        <w:rPr>
          <w:rFonts w:ascii="Cambria" w:hAnsi="Cambria"/>
          <w:b/>
          <w:color w:val="0070C0"/>
          <w:sz w:val="26"/>
          <w:szCs w:val="26"/>
        </w:rPr>
        <w:t xml:space="preserve">Financial </w:t>
      </w:r>
      <w:r w:rsidR="0072246D">
        <w:rPr>
          <w:rFonts w:ascii="Cambria" w:hAnsi="Cambria"/>
          <w:b/>
          <w:color w:val="0070C0"/>
          <w:sz w:val="26"/>
          <w:szCs w:val="26"/>
        </w:rPr>
        <w:t>Summary</w:t>
      </w:r>
    </w:p>
    <w:p w14:paraId="2F6B929A" w14:textId="77777777" w:rsidR="00174882" w:rsidRPr="000F7C50" w:rsidRDefault="00174882" w:rsidP="00186AB9">
      <w:pPr>
        <w:rPr>
          <w:rFonts w:ascii="Cambria" w:hAnsi="Cambria"/>
          <w:b/>
          <w:color w:val="0070C0"/>
          <w:sz w:val="26"/>
          <w:szCs w:val="26"/>
        </w:rPr>
      </w:pPr>
    </w:p>
    <w:p w14:paraId="4CE3DDDC" w14:textId="28511DC9" w:rsidR="00174882" w:rsidRPr="000F7C50" w:rsidRDefault="004F04DA" w:rsidP="00174882">
      <w:pPr>
        <w:jc w:val="center"/>
        <w:rPr>
          <w:rFonts w:ascii="Cambria" w:hAnsi="Cambria"/>
          <w:b/>
          <w:color w:val="0070C0"/>
          <w:sz w:val="26"/>
          <w:szCs w:val="26"/>
        </w:rPr>
      </w:pPr>
      <w:r w:rsidRPr="000F7C50">
        <w:rPr>
          <w:noProof/>
        </w:rPr>
        <w:drawing>
          <wp:inline distT="0" distB="0" distL="0" distR="0" wp14:anchorId="4AF070C6" wp14:editId="1AB036AB">
            <wp:extent cx="5572125" cy="4495800"/>
            <wp:effectExtent l="19050" t="19050" r="2857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72125" cy="4495800"/>
                    </a:xfrm>
                    <a:prstGeom prst="rect">
                      <a:avLst/>
                    </a:prstGeom>
                    <a:ln>
                      <a:solidFill>
                        <a:schemeClr val="tx1"/>
                      </a:solidFill>
                    </a:ln>
                  </pic:spPr>
                </pic:pic>
              </a:graphicData>
            </a:graphic>
          </wp:inline>
        </w:drawing>
      </w:r>
    </w:p>
    <w:p w14:paraId="5CC31870" w14:textId="77777777" w:rsidR="00186AB9" w:rsidRPr="000F7C50" w:rsidRDefault="00186AB9"/>
    <w:tbl>
      <w:tblPr>
        <w:tblStyle w:val="GridTable4-Accent51"/>
        <w:tblW w:w="4954" w:type="pct"/>
        <w:tblLook w:val="04A0" w:firstRow="1" w:lastRow="0" w:firstColumn="1" w:lastColumn="0" w:noHBand="0" w:noVBand="1"/>
      </w:tblPr>
      <w:tblGrid>
        <w:gridCol w:w="11628"/>
      </w:tblGrid>
      <w:tr w:rsidR="009C315E" w:rsidRPr="000F7C50" w14:paraId="5F60631F" w14:textId="77777777" w:rsidTr="009C3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8D6085" w14:textId="77777777" w:rsidR="009C315E" w:rsidRPr="000F7C50" w:rsidRDefault="009C315E" w:rsidP="00174882">
            <w:pPr>
              <w:spacing w:beforeLines="60" w:before="144" w:afterLines="60" w:after="144"/>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rsidR="009C315E" w:rsidRPr="000F7C50" w14:paraId="246AD081"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FC78876" w14:textId="584B4E99"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Financial Summary</w:t>
            </w:r>
          </w:p>
        </w:tc>
      </w:tr>
      <w:tr w:rsidR="009C315E" w:rsidRPr="000F7C50" w14:paraId="79D63EEE"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30CD9BF0" w14:textId="267F5F83"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t>Income</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rsidR="009C315E" w:rsidRPr="000F7C50" w14:paraId="3CE06D0F"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B393709"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/month</w:t>
            </w:r>
          </w:p>
        </w:tc>
      </w:tr>
      <w:tr w:rsidR="009C315E" w:rsidRPr="000F7C50" w14:paraId="288B1170"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08C4A029" w14:textId="734D60B9"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t>Expenses</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rsidR="009C315E" w:rsidRPr="000F7C50" w14:paraId="644A8631"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A28B60C"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/month</w:t>
            </w:r>
          </w:p>
        </w:tc>
      </w:tr>
      <w:tr w:rsidR="009C315E" w:rsidRPr="000F7C50" w14:paraId="2114FD34"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1A0AFC0A" w14:textId="4244FF66"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t>Loan</w:t>
            </w:r>
            <w:r w:rsidRPr="000F7C50">
              <w:rPr>
                <w:rFonts w:ascii="Verdana" w:eastAsia="Times New Roman" w:hAnsi="Verdana"/>
                <w:sz w:val="18"/>
                <w:szCs w:val="18"/>
              </w:rPr>
              <w:t xml:space="preserve"> </w:t>
            </w:r>
            <w:r w:rsidRPr="006924A7">
              <w:rPr>
                <w:rFonts w:ascii="Verdana" w:hAnsi="Verdana"/>
                <w:color w:val="0000CC"/>
                <w:sz w:val="18"/>
              </w:rPr>
              <w:t>Payment</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rsidR="009C315E" w:rsidRPr="000F7C50" w14:paraId="4A867D60"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D4276A7"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/month</w:t>
            </w:r>
          </w:p>
        </w:tc>
      </w:tr>
      <w:tr w:rsidR="009C315E" w:rsidRPr="000F7C50" w14:paraId="291FFFF2"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248499CD"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Remaining Balance</w:t>
            </w:r>
          </w:p>
        </w:tc>
      </w:tr>
      <w:tr w:rsidR="009C315E" w:rsidRPr="000F7C50" w14:paraId="37BA354D"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BAA9FEF"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/month</w:t>
            </w:r>
          </w:p>
        </w:tc>
      </w:tr>
      <w:tr w:rsidR="009C315E" w:rsidRPr="000F7C50" w14:paraId="637C14B3"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7D9B8EA1" w14:textId="77777777" w:rsidR="009C315E" w:rsidRPr="006924A7" w:rsidRDefault="009C315E" w:rsidP="00174882">
            <w:pPr>
              <w:spacing w:beforeLines="60" w:before="144" w:afterLines="60" w:after="144"/>
              <w:rPr>
                <w:rFonts w:ascii="Verdana" w:hAnsi="Verdana"/>
                <w:b/>
                <w:sz w:val="18"/>
              </w:rPr>
            </w:pPr>
            <w:r w:rsidRPr="006924A7">
              <w:rPr>
                <w:rFonts w:ascii="Verdana" w:hAnsi="Verdana"/>
                <w:b/>
                <w:sz w:val="18"/>
              </w:rPr>
              <w:t>Your Loans</w:t>
            </w:r>
          </w:p>
        </w:tc>
      </w:tr>
      <w:tr w:rsidR="009C315E" w:rsidRPr="000F7C50" w14:paraId="19378DAB"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A32F763" w14:textId="7E7E551E"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lastRenderedPageBreak/>
              <w:t>Projected</w:t>
            </w:r>
            <w:r w:rsidRPr="000F7C50">
              <w:rPr>
                <w:rFonts w:ascii="Verdana" w:eastAsia="Times New Roman" w:hAnsi="Verdana"/>
                <w:sz w:val="18"/>
                <w:szCs w:val="18"/>
              </w:rPr>
              <w:t xml:space="preserve"> </w:t>
            </w:r>
            <w:r w:rsidRPr="006924A7">
              <w:rPr>
                <w:rFonts w:ascii="Verdana" w:hAnsi="Verdana"/>
                <w:color w:val="0000CC"/>
                <w:sz w:val="18"/>
              </w:rPr>
              <w:t>Loan</w:t>
            </w:r>
            <w:r w:rsidRPr="000F7C50">
              <w:rPr>
                <w:rFonts w:ascii="Verdana" w:eastAsia="Times New Roman" w:hAnsi="Verdana"/>
                <w:sz w:val="18"/>
                <w:szCs w:val="18"/>
              </w:rPr>
              <w:t xml:space="preserve"> </w:t>
            </w:r>
            <w:r w:rsidRPr="006924A7">
              <w:rPr>
                <w:rFonts w:ascii="Verdana" w:hAnsi="Verdana"/>
                <w:color w:val="0000CC"/>
                <w:sz w:val="18"/>
              </w:rPr>
              <w:t>Balance</w:t>
            </w:r>
            <w:r w:rsidRPr="000F7C50">
              <w:rPr>
                <w:rFonts w:ascii="Verdana" w:eastAsia="Times New Roman" w:hAnsi="Verdana"/>
                <w:sz w:val="18"/>
                <w:szCs w:val="18"/>
              </w:rPr>
              <w:t xml:space="preserve"> </w:t>
            </w:r>
            <w:r w:rsidRPr="006924A7">
              <w:rPr>
                <w:rFonts w:ascii="Verdana" w:hAnsi="Verdana"/>
                <w:color w:val="0000CC"/>
                <w:sz w:val="18"/>
              </w:rPr>
              <w:t>[tooltip]</w:t>
            </w:r>
          </w:p>
        </w:tc>
      </w:tr>
      <w:tr w:rsidR="009C315E" w:rsidRPr="000F7C50" w14:paraId="0933E699"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0342A195" w14:textId="36C74A8A"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t>Repayment</w:t>
            </w:r>
            <w:r w:rsidRPr="000F7C50">
              <w:rPr>
                <w:rFonts w:ascii="Verdana" w:eastAsia="Times New Roman" w:hAnsi="Verdana"/>
                <w:sz w:val="18"/>
                <w:szCs w:val="18"/>
              </w:rPr>
              <w:t xml:space="preserve"> </w:t>
            </w:r>
            <w:r w:rsidRPr="006924A7">
              <w:rPr>
                <w:rFonts w:ascii="Verdana" w:hAnsi="Verdana"/>
                <w:color w:val="0000CC"/>
                <w:sz w:val="18"/>
              </w:rPr>
              <w:t>Plan</w:t>
            </w:r>
            <w:r w:rsidRPr="000F7C50">
              <w:rPr>
                <w:rFonts w:ascii="Verdana" w:eastAsia="Times New Roman" w:hAnsi="Verdana"/>
                <w:sz w:val="18"/>
                <w:szCs w:val="18"/>
              </w:rPr>
              <w:t xml:space="preserve"> </w:t>
            </w:r>
            <w:r w:rsidRPr="006924A7">
              <w:rPr>
                <w:rFonts w:ascii="Verdana" w:hAnsi="Verdana"/>
                <w:color w:val="0000CC"/>
                <w:sz w:val="18"/>
              </w:rPr>
              <w:t>[tooltip]</w:t>
            </w:r>
          </w:p>
        </w:tc>
      </w:tr>
      <w:tr w:rsidR="009C315E" w:rsidRPr="000F7C50" w14:paraId="33E85B6B"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2222E2" w14:textId="72CA0164"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color w:val="0000CC"/>
                <w:sz w:val="18"/>
              </w:rPr>
              <w:t>Repayment</w:t>
            </w:r>
            <w:r w:rsidRPr="000F7C50">
              <w:rPr>
                <w:rFonts w:ascii="Verdana" w:eastAsia="Times New Roman" w:hAnsi="Verdana"/>
                <w:sz w:val="18"/>
                <w:szCs w:val="18"/>
              </w:rPr>
              <w:t xml:space="preserve"> </w:t>
            </w:r>
            <w:r w:rsidRPr="006924A7">
              <w:rPr>
                <w:rFonts w:ascii="Verdana" w:hAnsi="Verdana"/>
                <w:color w:val="0000CC"/>
                <w:sz w:val="18"/>
              </w:rPr>
              <w:t>Period</w:t>
            </w:r>
            <w:r w:rsidRPr="000F7C50">
              <w:rPr>
                <w:rFonts w:ascii="Verdana" w:eastAsia="Times New Roman" w:hAnsi="Verdana"/>
                <w:sz w:val="18"/>
                <w:szCs w:val="18"/>
              </w:rPr>
              <w:t xml:space="preserve"> </w:t>
            </w:r>
            <w:r w:rsidRPr="006924A7">
              <w:rPr>
                <w:rFonts w:ascii="Verdana" w:hAnsi="Verdana"/>
                <w:color w:val="0000CC"/>
                <w:sz w:val="18"/>
              </w:rPr>
              <w:t>[tooltip]</w:t>
            </w:r>
          </w:p>
        </w:tc>
      </w:tr>
      <w:tr w:rsidR="009C315E" w:rsidRPr="000F7C50" w14:paraId="3FFC469E"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7407F5FA" w14:textId="6CCFE425" w:rsidR="009C315E" w:rsidRPr="000F7C50" w:rsidRDefault="009C315E" w:rsidP="00174882">
            <w:pPr>
              <w:spacing w:beforeLines="60" w:before="144" w:afterLines="60" w:after="144"/>
              <w:rPr>
                <w:rFonts w:ascii="Verdana" w:eastAsia="Times New Roman" w:hAnsi="Verdana"/>
                <w:sz w:val="18"/>
                <w:szCs w:val="18"/>
              </w:rPr>
            </w:pPr>
            <w:r w:rsidRPr="006924A7">
              <w:rPr>
                <w:rFonts w:ascii="Verdana" w:hAnsi="Verdana"/>
                <w:b/>
                <w:color w:val="0000CC"/>
                <w:sz w:val="18"/>
              </w:rPr>
              <w:t>Estimated</w:t>
            </w:r>
            <w:r w:rsidRPr="006924A7">
              <w:rPr>
                <w:rFonts w:ascii="Verdana" w:hAnsi="Verdana"/>
                <w:b/>
                <w:sz w:val="18"/>
              </w:rPr>
              <w:t xml:space="preserve"> </w:t>
            </w:r>
            <w:r w:rsidRPr="006924A7">
              <w:rPr>
                <w:rFonts w:ascii="Verdana" w:hAnsi="Verdana"/>
                <w:b/>
                <w:color w:val="0000CC"/>
                <w:sz w:val="18"/>
              </w:rPr>
              <w:t>Student</w:t>
            </w:r>
            <w:r w:rsidRPr="006924A7">
              <w:rPr>
                <w:rFonts w:ascii="Verdana" w:hAnsi="Verdana"/>
                <w:b/>
                <w:sz w:val="18"/>
              </w:rPr>
              <w:t xml:space="preserve"> </w:t>
            </w:r>
            <w:r w:rsidRPr="006924A7">
              <w:rPr>
                <w:rFonts w:ascii="Verdana" w:hAnsi="Verdana"/>
                <w:b/>
                <w:color w:val="0000CC"/>
                <w:sz w:val="18"/>
              </w:rPr>
              <w:t>Loan</w:t>
            </w:r>
            <w:r w:rsidRPr="006924A7">
              <w:rPr>
                <w:rFonts w:ascii="Verdana" w:hAnsi="Verdana"/>
                <w:b/>
                <w:sz w:val="18"/>
              </w:rPr>
              <w:t xml:space="preserve"> </w:t>
            </w:r>
            <w:r w:rsidRPr="006924A7">
              <w:rPr>
                <w:rFonts w:ascii="Verdana" w:hAnsi="Verdana"/>
                <w:b/>
                <w:color w:val="0000CC"/>
                <w:sz w:val="18"/>
              </w:rPr>
              <w:t>Debt</w:t>
            </w:r>
            <w:r w:rsidRPr="006924A7">
              <w:rPr>
                <w:rFonts w:ascii="Verdana" w:hAnsi="Verdana"/>
                <w:b/>
                <w:sz w:val="18"/>
              </w:rPr>
              <w:t xml:space="preserve"> </w:t>
            </w:r>
            <w:r w:rsidRPr="006924A7">
              <w:rPr>
                <w:rFonts w:ascii="Verdana" w:hAnsi="Verdana"/>
                <w:b/>
                <w:color w:val="0000CC"/>
                <w:sz w:val="18"/>
              </w:rPr>
              <w:t>Burden</w:t>
            </w:r>
            <w:r w:rsidRPr="000F7C50">
              <w:rPr>
                <w:rFonts w:ascii="Verdana" w:eastAsia="Times New Roman" w:hAnsi="Verdana"/>
                <w:sz w:val="18"/>
                <w:szCs w:val="18"/>
              </w:rPr>
              <w:t xml:space="preserve"> </w:t>
            </w:r>
            <w:r w:rsidRPr="006924A7">
              <w:rPr>
                <w:rFonts w:ascii="Verdana" w:hAnsi="Verdana"/>
                <w:color w:val="0000CC"/>
                <w:sz w:val="18"/>
              </w:rPr>
              <w:t>[tooltip]</w:t>
            </w:r>
          </w:p>
        </w:tc>
      </w:tr>
      <w:tr w:rsidR="009C315E" w:rsidRPr="000F7C50" w14:paraId="2E440242"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C2DDFA8" w14:textId="279DB2A0" w:rsidR="009C315E" w:rsidRPr="000F7C50" w:rsidRDefault="009C315E" w:rsidP="00174882">
            <w:pPr>
              <w:spacing w:beforeLines="60" w:before="144" w:afterLines="60" w:after="144"/>
              <w:rPr>
                <w:rFonts w:ascii="Verdana" w:eastAsia="Times New Roman" w:hAnsi="Verdana"/>
                <w:sz w:val="18"/>
                <w:szCs w:val="18"/>
              </w:rPr>
            </w:pPr>
            <w:r w:rsidRPr="002022A7">
              <w:rPr>
                <w:rFonts w:ascii="Verdana" w:eastAsia="Times New Roman" w:hAnsi="Verdana"/>
                <w:sz w:val="18"/>
                <w:szCs w:val="18"/>
              </w:rPr>
              <w:t>Based on your projected annual income, your student loan debt burden will be:</w:t>
            </w:r>
          </w:p>
        </w:tc>
      </w:tr>
      <w:tr w:rsidR="009C315E" w:rsidRPr="000F7C50" w14:paraId="5D6B856C"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02177366" w14:textId="77777777" w:rsidR="009C315E" w:rsidRPr="000F7C50" w:rsidRDefault="009C315E" w:rsidP="00174882">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High</w:t>
            </w:r>
          </w:p>
        </w:tc>
      </w:tr>
      <w:tr w:rsidR="009C315E" w:rsidRPr="000F7C50" w14:paraId="1900EE73"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0EA75BA" w14:textId="77777777" w:rsidR="009C315E" w:rsidRPr="000F7C50" w:rsidRDefault="009C315E" w:rsidP="00174882">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Medium</w:t>
            </w:r>
          </w:p>
        </w:tc>
      </w:tr>
      <w:tr w:rsidR="009C315E" w:rsidRPr="000F7C50" w14:paraId="1FDD0658" w14:textId="77777777" w:rsidTr="009C315E">
        <w:tc>
          <w:tcPr>
            <w:cnfStyle w:val="001000000000" w:firstRow="0" w:lastRow="0" w:firstColumn="1" w:lastColumn="0" w:oddVBand="0" w:evenVBand="0" w:oddHBand="0" w:evenHBand="0" w:firstRowFirstColumn="0" w:firstRowLastColumn="0" w:lastRowFirstColumn="0" w:lastRowLastColumn="0"/>
            <w:tcW w:w="5000" w:type="pct"/>
            <w:vAlign w:val="center"/>
          </w:tcPr>
          <w:p w14:paraId="53C87C41" w14:textId="77777777" w:rsidR="009C315E" w:rsidRPr="000F7C50" w:rsidRDefault="009C315E" w:rsidP="00174882">
            <w:pPr>
              <w:spacing w:beforeLines="60" w:before="144" w:afterLines="60" w:after="144"/>
              <w:rPr>
                <w:rFonts w:ascii="Verdana" w:eastAsia="Times New Roman" w:hAnsi="Verdana"/>
                <w:sz w:val="18"/>
                <w:szCs w:val="18"/>
              </w:rPr>
            </w:pPr>
            <w:r w:rsidRPr="000F7C50">
              <w:rPr>
                <w:rFonts w:ascii="Verdana" w:eastAsia="Times New Roman" w:hAnsi="Verdana"/>
                <w:sz w:val="18"/>
                <w:szCs w:val="18"/>
              </w:rPr>
              <w:t>Low</w:t>
            </w:r>
          </w:p>
        </w:tc>
      </w:tr>
      <w:tr w:rsidR="009C315E" w:rsidRPr="000F7C50" w14:paraId="7360E888" w14:textId="77777777" w:rsidTr="009C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D56EAD4" w14:textId="5C1336F8" w:rsidR="009C315E" w:rsidRPr="006924A7" w:rsidDel="00174882" w:rsidRDefault="009C315E" w:rsidP="00174882">
            <w:pPr>
              <w:spacing w:beforeLines="60" w:before="144" w:afterLines="60" w:after="144"/>
              <w:rPr>
                <w:rFonts w:ascii="Verdana" w:hAnsi="Verdana"/>
                <w:sz w:val="18"/>
              </w:rPr>
            </w:pPr>
            <w:r w:rsidRPr="006924A7">
              <w:rPr>
                <w:rFonts w:ascii="Verdana" w:eastAsia="Times New Roman" w:hAnsi="Verdana"/>
                <w:sz w:val="18"/>
                <w:szCs w:val="18"/>
              </w:rPr>
              <w:t>EXIT</w:t>
            </w:r>
          </w:p>
        </w:tc>
      </w:tr>
      <w:tr w:rsidR="009C315E" w:rsidRPr="000F7C50" w14:paraId="4C618A1F" w14:textId="77777777" w:rsidTr="009C315E">
        <w:trPr>
          <w:trHeight w:val="25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7C59261" w14:textId="6830BDCE" w:rsidR="009C315E" w:rsidRPr="006924A7" w:rsidRDefault="009C315E" w:rsidP="00174882">
            <w:pPr>
              <w:spacing w:beforeLines="60" w:before="144" w:afterLines="60" w:after="144"/>
              <w:rPr>
                <w:rFonts w:ascii="Verdana" w:hAnsi="Verdana"/>
                <w:sz w:val="18"/>
              </w:rPr>
            </w:pPr>
            <w:r w:rsidRPr="006924A7">
              <w:rPr>
                <w:rFonts w:ascii="Verdana" w:eastAsia="Times New Roman" w:hAnsi="Verdana"/>
                <w:sz w:val="18"/>
                <w:szCs w:val="18"/>
              </w:rPr>
              <w:t>CONTINUE</w:t>
            </w:r>
          </w:p>
        </w:tc>
      </w:tr>
    </w:tbl>
    <w:p w14:paraId="3C9A7511" w14:textId="2CE2F885" w:rsidR="009C315E" w:rsidRDefault="009C315E">
      <w:pPr>
        <w:rPr>
          <w:sz w:val="26"/>
          <w:szCs w:val="26"/>
        </w:rPr>
      </w:pPr>
    </w:p>
    <w:p w14:paraId="1A64CC01" w14:textId="77777777" w:rsidR="009C315E" w:rsidRDefault="009C315E">
      <w:pPr>
        <w:spacing w:after="160" w:line="259" w:lineRule="auto"/>
        <w:rPr>
          <w:sz w:val="26"/>
          <w:szCs w:val="26"/>
        </w:rPr>
      </w:pPr>
      <w:r>
        <w:rPr>
          <w:sz w:val="26"/>
          <w:szCs w:val="26"/>
        </w:rPr>
        <w:br w:type="page"/>
      </w:r>
    </w:p>
    <w:p w14:paraId="065726A6" w14:textId="6EE3517C" w:rsidR="006A6277" w:rsidRDefault="006A6277" w:rsidP="006A6277">
      <w:pPr>
        <w:rPr>
          <w:rFonts w:ascii="Cambria" w:hAnsi="Cambria"/>
          <w:b/>
          <w:bCs/>
          <w:color w:val="5B9BD5" w:themeColor="accent1"/>
          <w:sz w:val="26"/>
          <w:szCs w:val="26"/>
        </w:rPr>
      </w:pPr>
      <w:r>
        <w:rPr>
          <w:rFonts w:ascii="Cambria" w:hAnsi="Cambria"/>
          <w:b/>
          <w:bCs/>
          <w:color w:val="5B9BD5" w:themeColor="accent1"/>
          <w:sz w:val="26"/>
          <w:szCs w:val="26"/>
        </w:rPr>
        <w:lastRenderedPageBreak/>
        <w:t>All Borrower Types - Avoid Default (Step 2)</w:t>
      </w:r>
    </w:p>
    <w:p w14:paraId="58726E84" w14:textId="77777777" w:rsidR="006A6277" w:rsidRDefault="006A6277" w:rsidP="006A6277">
      <w:pPr>
        <w:rPr>
          <w:rFonts w:ascii="Cambria" w:hAnsi="Cambria"/>
          <w:b/>
          <w:bCs/>
          <w:color w:val="5B9BD5" w:themeColor="accent1"/>
          <w:sz w:val="26"/>
          <w:szCs w:val="26"/>
        </w:rPr>
      </w:pPr>
    </w:p>
    <w:p w14:paraId="3906B158" w14:textId="77777777" w:rsidR="006A6277" w:rsidRDefault="006A6277" w:rsidP="006A6277">
      <w:pPr>
        <w:jc w:val="center"/>
        <w:rPr>
          <w:rFonts w:ascii="Cambria" w:hAnsi="Cambria"/>
          <w:b/>
          <w:bCs/>
          <w:color w:val="5B9BD5" w:themeColor="accent1"/>
          <w:sz w:val="26"/>
          <w:szCs w:val="26"/>
        </w:rPr>
      </w:pPr>
      <w:r>
        <w:rPr>
          <w:noProof/>
        </w:rPr>
        <w:drawing>
          <wp:inline distT="0" distB="0" distL="0" distR="0" wp14:anchorId="1766838B" wp14:editId="52D127D0">
            <wp:extent cx="6573281" cy="4620126"/>
            <wp:effectExtent l="19050" t="19050" r="1841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583872" cy="4627570"/>
                    </a:xfrm>
                    <a:prstGeom prst="rect">
                      <a:avLst/>
                    </a:prstGeom>
                    <a:ln>
                      <a:solidFill>
                        <a:schemeClr val="tx1"/>
                      </a:solidFill>
                    </a:ln>
                  </pic:spPr>
                </pic:pic>
              </a:graphicData>
            </a:graphic>
          </wp:inline>
        </w:drawing>
      </w:r>
    </w:p>
    <w:p w14:paraId="50CE4C51"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3CF138DE" wp14:editId="0D1F827B">
            <wp:extent cx="6200775" cy="64674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00775" cy="6467475"/>
                    </a:xfrm>
                    <a:prstGeom prst="rect">
                      <a:avLst/>
                    </a:prstGeom>
                    <a:ln>
                      <a:solidFill>
                        <a:schemeClr val="tx1"/>
                      </a:solidFill>
                    </a:ln>
                  </pic:spPr>
                </pic:pic>
              </a:graphicData>
            </a:graphic>
          </wp:inline>
        </w:drawing>
      </w:r>
    </w:p>
    <w:p w14:paraId="1552A6FB" w14:textId="77777777" w:rsidR="006A6277" w:rsidRDefault="006A6277" w:rsidP="006A6277">
      <w:pPr>
        <w:jc w:val="center"/>
        <w:rPr>
          <w:rFonts w:ascii="Cambria" w:hAnsi="Cambria"/>
          <w:b/>
          <w:bCs/>
          <w:color w:val="5B9BD5" w:themeColor="accent1"/>
          <w:sz w:val="26"/>
          <w:szCs w:val="26"/>
        </w:rPr>
      </w:pPr>
    </w:p>
    <w:p w14:paraId="1EDC9FB6" w14:textId="77777777" w:rsidR="006A6277" w:rsidRDefault="006A6277" w:rsidP="006A6277">
      <w:pPr>
        <w:jc w:val="center"/>
        <w:rPr>
          <w:rFonts w:ascii="Cambria" w:hAnsi="Cambria"/>
          <w:b/>
          <w:bCs/>
          <w:color w:val="5B9BD5" w:themeColor="accent1"/>
          <w:sz w:val="26"/>
          <w:szCs w:val="26"/>
        </w:rPr>
      </w:pPr>
    </w:p>
    <w:p w14:paraId="10E7C942"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0CDD5665" wp14:editId="22480C87">
            <wp:extent cx="6038850" cy="429577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38850" cy="4295775"/>
                    </a:xfrm>
                    <a:prstGeom prst="rect">
                      <a:avLst/>
                    </a:prstGeom>
                    <a:ln>
                      <a:solidFill>
                        <a:schemeClr val="tx1"/>
                      </a:solidFill>
                    </a:ln>
                  </pic:spPr>
                </pic:pic>
              </a:graphicData>
            </a:graphic>
          </wp:inline>
        </w:drawing>
      </w:r>
    </w:p>
    <w:p w14:paraId="2720AF09" w14:textId="77777777" w:rsidR="006A6277" w:rsidRDefault="006A6277" w:rsidP="006A6277">
      <w:pPr>
        <w:jc w:val="center"/>
        <w:rPr>
          <w:rFonts w:ascii="Cambria" w:hAnsi="Cambria"/>
          <w:b/>
          <w:bCs/>
          <w:color w:val="5B9BD5" w:themeColor="accent1"/>
          <w:sz w:val="26"/>
          <w:szCs w:val="26"/>
        </w:rPr>
      </w:pPr>
      <w:r>
        <w:rPr>
          <w:noProof/>
        </w:rPr>
        <w:drawing>
          <wp:inline distT="0" distB="0" distL="0" distR="0" wp14:anchorId="4115547C" wp14:editId="6A56F0C9">
            <wp:extent cx="6059303" cy="2698436"/>
            <wp:effectExtent l="19050" t="19050" r="1778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66346" cy="2701572"/>
                    </a:xfrm>
                    <a:prstGeom prst="rect">
                      <a:avLst/>
                    </a:prstGeom>
                    <a:ln>
                      <a:solidFill>
                        <a:schemeClr val="tx1"/>
                      </a:solidFill>
                    </a:ln>
                  </pic:spPr>
                </pic:pic>
              </a:graphicData>
            </a:graphic>
          </wp:inline>
        </w:drawing>
      </w:r>
    </w:p>
    <w:p w14:paraId="2BE7BFBE"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246043C3" wp14:editId="1C14432B">
            <wp:extent cx="6067425" cy="23622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67425" cy="2362200"/>
                    </a:xfrm>
                    <a:prstGeom prst="rect">
                      <a:avLst/>
                    </a:prstGeom>
                    <a:ln>
                      <a:solidFill>
                        <a:schemeClr val="tx1"/>
                      </a:solidFill>
                    </a:ln>
                  </pic:spPr>
                </pic:pic>
              </a:graphicData>
            </a:graphic>
          </wp:inline>
        </w:drawing>
      </w:r>
    </w:p>
    <w:p w14:paraId="74B39CD5" w14:textId="77777777" w:rsidR="006A6277" w:rsidRDefault="006A6277" w:rsidP="006A6277">
      <w:pPr>
        <w:jc w:val="center"/>
        <w:rPr>
          <w:rFonts w:ascii="Cambria" w:hAnsi="Cambria"/>
          <w:b/>
          <w:bCs/>
          <w:color w:val="5B9BD5" w:themeColor="accent1"/>
          <w:sz w:val="26"/>
          <w:szCs w:val="26"/>
        </w:rPr>
      </w:pPr>
      <w:r>
        <w:rPr>
          <w:noProof/>
        </w:rPr>
        <w:drawing>
          <wp:inline distT="0" distB="0" distL="0" distR="0" wp14:anchorId="50618C5B" wp14:editId="495260B1">
            <wp:extent cx="6028924" cy="2555115"/>
            <wp:effectExtent l="19050" t="19050" r="10160" b="171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31331" cy="2556135"/>
                    </a:xfrm>
                    <a:prstGeom prst="rect">
                      <a:avLst/>
                    </a:prstGeom>
                    <a:ln>
                      <a:solidFill>
                        <a:schemeClr val="tx1"/>
                      </a:solidFill>
                    </a:ln>
                  </pic:spPr>
                </pic:pic>
              </a:graphicData>
            </a:graphic>
          </wp:inline>
        </w:drawing>
      </w:r>
    </w:p>
    <w:p w14:paraId="29949C27"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785433C6" wp14:editId="51532C17">
            <wp:extent cx="6086475" cy="4476750"/>
            <wp:effectExtent l="19050" t="19050" r="2857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86475" cy="4476750"/>
                    </a:xfrm>
                    <a:prstGeom prst="rect">
                      <a:avLst/>
                    </a:prstGeom>
                    <a:ln>
                      <a:solidFill>
                        <a:schemeClr val="tx1"/>
                      </a:solidFill>
                    </a:ln>
                  </pic:spPr>
                </pic:pic>
              </a:graphicData>
            </a:graphic>
          </wp:inline>
        </w:drawing>
      </w:r>
    </w:p>
    <w:p w14:paraId="453758E9" w14:textId="77777777" w:rsidR="006A6277" w:rsidRDefault="006A6277" w:rsidP="006A6277">
      <w:pPr>
        <w:jc w:val="center"/>
        <w:rPr>
          <w:rFonts w:ascii="Cambria" w:hAnsi="Cambria"/>
          <w:b/>
          <w:bCs/>
          <w:color w:val="5B9BD5" w:themeColor="accent1"/>
          <w:sz w:val="26"/>
          <w:szCs w:val="26"/>
        </w:rPr>
      </w:pPr>
      <w:r>
        <w:rPr>
          <w:noProof/>
        </w:rPr>
        <w:drawing>
          <wp:inline distT="0" distB="0" distL="0" distR="0" wp14:anchorId="7ECF3D40" wp14:editId="6F6DCAB7">
            <wp:extent cx="3990975" cy="329565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990975" cy="3295650"/>
                    </a:xfrm>
                    <a:prstGeom prst="rect">
                      <a:avLst/>
                    </a:prstGeom>
                    <a:ln>
                      <a:solidFill>
                        <a:schemeClr val="tx1"/>
                      </a:solidFill>
                    </a:ln>
                  </pic:spPr>
                </pic:pic>
              </a:graphicData>
            </a:graphic>
          </wp:inline>
        </w:drawing>
      </w:r>
    </w:p>
    <w:p w14:paraId="775ACD31"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6206C218" wp14:editId="3850F70C">
            <wp:extent cx="3905250" cy="342900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05250" cy="3429000"/>
                    </a:xfrm>
                    <a:prstGeom prst="rect">
                      <a:avLst/>
                    </a:prstGeom>
                    <a:ln>
                      <a:solidFill>
                        <a:schemeClr val="tx1"/>
                      </a:solidFill>
                    </a:ln>
                  </pic:spPr>
                </pic:pic>
              </a:graphicData>
            </a:graphic>
          </wp:inline>
        </w:drawing>
      </w:r>
      <w:r>
        <w:rPr>
          <w:noProof/>
        </w:rPr>
        <w:drawing>
          <wp:inline distT="0" distB="0" distL="0" distR="0" wp14:anchorId="15226985" wp14:editId="6436C4D8">
            <wp:extent cx="3905250" cy="3657600"/>
            <wp:effectExtent l="19050" t="19050" r="19050"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05250" cy="3657600"/>
                    </a:xfrm>
                    <a:prstGeom prst="rect">
                      <a:avLst/>
                    </a:prstGeom>
                    <a:ln>
                      <a:solidFill>
                        <a:schemeClr val="tx1"/>
                      </a:solidFill>
                    </a:ln>
                  </pic:spPr>
                </pic:pic>
              </a:graphicData>
            </a:graphic>
          </wp:inline>
        </w:drawing>
      </w:r>
    </w:p>
    <w:p w14:paraId="717EB5E0" w14:textId="77777777" w:rsidR="006A6277" w:rsidRDefault="006A6277" w:rsidP="006A6277">
      <w:pPr>
        <w:jc w:val="center"/>
        <w:rPr>
          <w:rFonts w:ascii="Cambria" w:hAnsi="Cambria"/>
          <w:b/>
          <w:bCs/>
          <w:color w:val="5B9BD5" w:themeColor="accent1"/>
          <w:sz w:val="26"/>
          <w:szCs w:val="26"/>
        </w:rPr>
      </w:pPr>
    </w:p>
    <w:p w14:paraId="251453EE"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242A6EC8" wp14:editId="0AE8C01B">
            <wp:extent cx="6048375" cy="4638675"/>
            <wp:effectExtent l="19050" t="19050" r="28575"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48375" cy="4638675"/>
                    </a:xfrm>
                    <a:prstGeom prst="rect">
                      <a:avLst/>
                    </a:prstGeom>
                    <a:ln>
                      <a:solidFill>
                        <a:schemeClr val="tx1"/>
                      </a:solidFill>
                    </a:ln>
                  </pic:spPr>
                </pic:pic>
              </a:graphicData>
            </a:graphic>
          </wp:inline>
        </w:drawing>
      </w:r>
    </w:p>
    <w:p w14:paraId="17E48730" w14:textId="77777777" w:rsidR="006A6277" w:rsidRDefault="006A6277" w:rsidP="006A6277">
      <w:pPr>
        <w:jc w:val="center"/>
        <w:rPr>
          <w:rFonts w:ascii="Cambria" w:hAnsi="Cambria"/>
          <w:b/>
          <w:bCs/>
          <w:color w:val="5B9BD5" w:themeColor="accent1"/>
          <w:sz w:val="26"/>
          <w:szCs w:val="26"/>
        </w:rPr>
      </w:pPr>
      <w:r>
        <w:rPr>
          <w:noProof/>
        </w:rPr>
        <w:lastRenderedPageBreak/>
        <w:drawing>
          <wp:inline distT="0" distB="0" distL="0" distR="0" wp14:anchorId="1E1E904C" wp14:editId="159267D6">
            <wp:extent cx="6912732" cy="5274644"/>
            <wp:effectExtent l="19050" t="19050" r="21590" b="215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917327" cy="5278150"/>
                    </a:xfrm>
                    <a:prstGeom prst="rect">
                      <a:avLst/>
                    </a:prstGeom>
                    <a:ln>
                      <a:solidFill>
                        <a:schemeClr val="tx1"/>
                      </a:solidFill>
                    </a:ln>
                  </pic:spPr>
                </pic:pic>
              </a:graphicData>
            </a:graphic>
          </wp:inline>
        </w:drawing>
      </w:r>
      <w:r>
        <w:rPr>
          <w:noProof/>
        </w:rPr>
        <w:lastRenderedPageBreak/>
        <w:drawing>
          <wp:inline distT="0" distB="0" distL="0" distR="0" wp14:anchorId="2CA6475F" wp14:editId="020CDE0F">
            <wp:extent cx="6022607" cy="6586476"/>
            <wp:effectExtent l="19050" t="19050" r="16510" b="2413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043301" cy="6609107"/>
                    </a:xfrm>
                    <a:prstGeom prst="rect">
                      <a:avLst/>
                    </a:prstGeom>
                    <a:ln>
                      <a:solidFill>
                        <a:schemeClr val="tx1"/>
                      </a:solidFill>
                    </a:ln>
                  </pic:spPr>
                </pic:pic>
              </a:graphicData>
            </a:graphic>
          </wp:inline>
        </w:drawing>
      </w:r>
    </w:p>
    <w:p w14:paraId="3522F8FB" w14:textId="77777777" w:rsidR="006A6277" w:rsidRDefault="006A6277" w:rsidP="006A6277">
      <w:pPr>
        <w:rPr>
          <w:rFonts w:ascii="Cambria" w:hAnsi="Cambria"/>
          <w:b/>
          <w:bCs/>
          <w:color w:val="5B9BD5" w:themeColor="accent1"/>
          <w:sz w:val="26"/>
          <w:szCs w:val="26"/>
        </w:rPr>
      </w:pPr>
    </w:p>
    <w:p w14:paraId="19B68609" w14:textId="77777777" w:rsidR="006A6277" w:rsidRDefault="006A6277" w:rsidP="006A6277">
      <w:pPr>
        <w:rPr>
          <w:rFonts w:ascii="Cambria" w:hAnsi="Cambria"/>
          <w:b/>
          <w:bCs/>
          <w:color w:val="5B9BD5" w:themeColor="accent1"/>
          <w:sz w:val="26"/>
          <w:szCs w:val="26"/>
        </w:rPr>
      </w:pPr>
    </w:p>
    <w:p w14:paraId="0A40BA60" w14:textId="77777777" w:rsidR="006A6277" w:rsidRDefault="006A6277" w:rsidP="006A6277">
      <w:pPr>
        <w:rPr>
          <w:rFonts w:ascii="Cambria" w:hAnsi="Cambria"/>
          <w:b/>
          <w:bCs/>
          <w:color w:val="5B9BD5" w:themeColor="accent1"/>
          <w:sz w:val="26"/>
          <w:szCs w:val="26"/>
        </w:rPr>
      </w:pPr>
    </w:p>
    <w:p w14:paraId="703AA3B4" w14:textId="77777777" w:rsidR="006A6277" w:rsidRDefault="006A6277" w:rsidP="006A6277">
      <w:pPr>
        <w:rPr>
          <w:rFonts w:ascii="Cambria" w:hAnsi="Cambria"/>
          <w:b/>
          <w:bCs/>
          <w:color w:val="5B9BD5" w:themeColor="accent1"/>
          <w:sz w:val="26"/>
          <w:szCs w:val="26"/>
        </w:rPr>
      </w:pPr>
    </w:p>
    <w:p w14:paraId="14A71E63" w14:textId="77777777" w:rsidR="006A6277" w:rsidRDefault="006A6277" w:rsidP="006A6277">
      <w:pPr>
        <w:rPr>
          <w:rFonts w:ascii="Cambria" w:hAnsi="Cambria"/>
          <w:b/>
          <w:bCs/>
          <w:color w:val="5B9BD5" w:themeColor="accent1"/>
          <w:sz w:val="26"/>
          <w:szCs w:val="26"/>
        </w:rPr>
      </w:pPr>
    </w:p>
    <w:p w14:paraId="6A458851" w14:textId="77777777" w:rsidR="006A6277" w:rsidRDefault="006A6277" w:rsidP="006A6277">
      <w:pPr>
        <w:rPr>
          <w:rFonts w:ascii="Cambria" w:hAnsi="Cambria"/>
          <w:b/>
          <w:bCs/>
          <w:color w:val="5B9BD5" w:themeColor="accent1"/>
          <w:sz w:val="26"/>
          <w:szCs w:val="26"/>
        </w:rPr>
      </w:pPr>
    </w:p>
    <w:p w14:paraId="088B68CA" w14:textId="77777777" w:rsidR="006A6277" w:rsidRDefault="006A6277" w:rsidP="006A6277">
      <w:pPr>
        <w:rPr>
          <w:rFonts w:ascii="Cambria" w:hAnsi="Cambria"/>
          <w:b/>
          <w:bCs/>
          <w:color w:val="5B9BD5" w:themeColor="accent1"/>
          <w:sz w:val="26"/>
          <w:szCs w:val="26"/>
        </w:rPr>
      </w:pPr>
    </w:p>
    <w:p w14:paraId="673FCD4B" w14:textId="77777777" w:rsidR="006A6277" w:rsidRDefault="006A6277" w:rsidP="006A6277">
      <w:pPr>
        <w:rPr>
          <w:rFonts w:ascii="Cambria" w:hAnsi="Cambria"/>
          <w:b/>
          <w:bCs/>
          <w:color w:val="5B9BD5" w:themeColor="accent1"/>
          <w:sz w:val="26"/>
          <w:szCs w:val="26"/>
        </w:rPr>
      </w:pPr>
    </w:p>
    <w:p w14:paraId="15B3B421" w14:textId="77777777" w:rsidR="006A6277" w:rsidRDefault="006A6277" w:rsidP="006A6277">
      <w:pPr>
        <w:rPr>
          <w:rFonts w:ascii="Cambria" w:hAnsi="Cambria"/>
          <w:b/>
          <w:bCs/>
          <w:color w:val="5B9BD5" w:themeColor="accent1"/>
          <w:sz w:val="26"/>
          <w:szCs w:val="26"/>
        </w:rPr>
      </w:pPr>
    </w:p>
    <w:p w14:paraId="2A120F76" w14:textId="77777777" w:rsidR="006A6277" w:rsidRDefault="006A6277" w:rsidP="006A6277">
      <w:pPr>
        <w:rPr>
          <w:rFonts w:ascii="Cambria" w:hAnsi="Cambria"/>
          <w:b/>
          <w:bCs/>
          <w:color w:val="5B9BD5" w:themeColor="accent1"/>
          <w:sz w:val="26"/>
          <w:szCs w:val="26"/>
        </w:rPr>
      </w:pPr>
    </w:p>
    <w:p w14:paraId="11E7E18F" w14:textId="77777777" w:rsidR="006A6277" w:rsidRDefault="006A6277" w:rsidP="006A6277">
      <w:pPr>
        <w:rPr>
          <w:rFonts w:ascii="Cambria" w:hAnsi="Cambria"/>
          <w:b/>
          <w:bCs/>
          <w:color w:val="5B9BD5" w:themeColor="accent1"/>
          <w:sz w:val="26"/>
          <w:szCs w:val="26"/>
        </w:rPr>
      </w:pPr>
    </w:p>
    <w:tbl>
      <w:tblPr>
        <w:tblStyle w:val="GridTable4-Accent51"/>
        <w:tblW w:w="4954" w:type="pct"/>
        <w:tblLook w:val="04A0" w:firstRow="1" w:lastRow="0" w:firstColumn="1" w:lastColumn="0" w:noHBand="0" w:noVBand="1"/>
      </w:tblPr>
      <w:tblGrid>
        <w:gridCol w:w="11628"/>
      </w:tblGrid>
      <w:tr w:rsidR="006A6277" w:rsidRPr="00047403" w14:paraId="28DA7326" w14:textId="77777777" w:rsidTr="00B14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07C4ED90" w14:textId="77777777" w:rsidR="006A6277" w:rsidRPr="002764A5" w:rsidRDefault="006A6277" w:rsidP="00B14683">
            <w:pPr>
              <w:spacing w:beforeLines="60" w:before="144" w:afterLines="60" w:after="144"/>
              <w:jc w:val="center"/>
              <w:rPr>
                <w:rFonts w:ascii="Verdana" w:eastAsia="Times New Roman" w:hAnsi="Verdana"/>
                <w:b w:val="0"/>
                <w:bCs w:val="0"/>
                <w:sz w:val="18"/>
                <w:szCs w:val="18"/>
              </w:rPr>
            </w:pPr>
            <w:r w:rsidRPr="002764A5">
              <w:rPr>
                <w:rFonts w:ascii="Verdana" w:eastAsia="Times New Roman" w:hAnsi="Verdana"/>
                <w:sz w:val="18"/>
                <w:szCs w:val="18"/>
              </w:rPr>
              <w:lastRenderedPageBreak/>
              <w:t>English Text</w:t>
            </w:r>
          </w:p>
        </w:tc>
      </w:tr>
      <w:tr w:rsidR="006A6277" w:rsidRPr="006B4574" w14:paraId="2495B13A"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F80375E" w14:textId="77777777" w:rsidR="006A6277" w:rsidRPr="006B4574" w:rsidRDefault="006A6277" w:rsidP="00B14683">
            <w:pPr>
              <w:spacing w:beforeLines="60" w:before="144" w:afterLines="60" w:after="144"/>
              <w:rPr>
                <w:rFonts w:ascii="Verdana" w:eastAsia="Times New Roman" w:hAnsi="Verdana"/>
                <w:sz w:val="18"/>
                <w:szCs w:val="18"/>
              </w:rPr>
            </w:pPr>
            <w:r w:rsidRPr="006B4574">
              <w:rPr>
                <w:rFonts w:ascii="Verdana" w:hAnsi="Verdana"/>
                <w:b/>
                <w:sz w:val="18"/>
              </w:rPr>
              <w:t xml:space="preserve">You're </w:t>
            </w:r>
            <w:r w:rsidRPr="006B4574">
              <w:rPr>
                <w:rFonts w:ascii="Verdana" w:eastAsia="Times New Roman" w:hAnsi="Verdana"/>
                <w:b/>
                <w:sz w:val="18"/>
                <w:szCs w:val="18"/>
              </w:rPr>
              <w:t xml:space="preserve">currently </w:t>
            </w:r>
            <w:r w:rsidRPr="006B4574">
              <w:rPr>
                <w:rFonts w:ascii="Verdana" w:hAnsi="Verdana"/>
                <w:b/>
                <w:sz w:val="18"/>
              </w:rPr>
              <w:t>not logged in!</w:t>
            </w:r>
          </w:p>
          <w:p w14:paraId="54D904B0" w14:textId="77777777" w:rsidR="006A6277" w:rsidRPr="006B4574" w:rsidRDefault="006A6277" w:rsidP="00B14683">
            <w:pPr>
              <w:spacing w:beforeLines="60" w:before="144" w:afterLines="60" w:after="144"/>
              <w:rPr>
                <w:rFonts w:ascii="Verdana" w:eastAsia="Times New Roman" w:hAnsi="Verdana"/>
                <w:i/>
                <w:sz w:val="18"/>
                <w:szCs w:val="18"/>
              </w:rPr>
            </w:pPr>
            <w:r w:rsidRPr="006B4574">
              <w:rPr>
                <w:rFonts w:ascii="Verdana" w:eastAsia="Times New Roman" w:hAnsi="Verdana"/>
                <w:i/>
                <w:sz w:val="18"/>
                <w:szCs w:val="18"/>
              </w:rPr>
              <w:t>[if unauthenticated]</w:t>
            </w:r>
          </w:p>
        </w:tc>
      </w:tr>
      <w:tr w:rsidR="006A6277" w:rsidRPr="006B4574" w14:paraId="2CB8F223" w14:textId="77777777" w:rsidTr="00B14683">
        <w:tc>
          <w:tcPr>
            <w:cnfStyle w:val="001000000000" w:firstRow="0" w:lastRow="0" w:firstColumn="1" w:lastColumn="0" w:oddVBand="0" w:evenVBand="0" w:oddHBand="0" w:evenHBand="0" w:firstRowFirstColumn="0" w:firstRowLastColumn="0" w:lastRowFirstColumn="0" w:lastRowLastColumn="0"/>
            <w:tcW w:w="5000" w:type="pct"/>
          </w:tcPr>
          <w:p w14:paraId="1DBCB705" w14:textId="77777777" w:rsidR="006A6277" w:rsidRPr="006B4574" w:rsidRDefault="006A6277" w:rsidP="00B14683">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Log in to view your federal student loan data, notify schools of counseling completion, and save proof of counseling completion.</w:t>
            </w:r>
          </w:p>
          <w:p w14:paraId="6BC5F017" w14:textId="77777777" w:rsidR="006A6277" w:rsidRPr="006B4574" w:rsidRDefault="006A6277" w:rsidP="00B14683">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If you are not logged in, you cannot meet requirements for completing counseling.</w:t>
            </w:r>
          </w:p>
          <w:p w14:paraId="239881D1" w14:textId="77777777" w:rsidR="006A6277" w:rsidRPr="006B4574" w:rsidRDefault="006A6277" w:rsidP="00B14683">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[if unauthenticated]</w:t>
            </w:r>
          </w:p>
        </w:tc>
      </w:tr>
      <w:tr w:rsidR="006A6277" w:rsidRPr="00047403" w14:paraId="4A28EA31"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E2DFFEE" w14:textId="77777777" w:rsidR="006A6277" w:rsidRPr="006B4574" w:rsidRDefault="006A6277" w:rsidP="00B14683">
            <w:pPr>
              <w:spacing w:beforeLines="60" w:before="144" w:afterLines="60" w:after="144"/>
              <w:rPr>
                <w:rFonts w:ascii="Verdana" w:eastAsia="Times New Roman" w:hAnsi="Verdana"/>
                <w:b/>
                <w:sz w:val="18"/>
                <w:szCs w:val="18"/>
              </w:rPr>
            </w:pPr>
            <w:r w:rsidRPr="006B4574">
              <w:rPr>
                <w:rFonts w:ascii="Verdana" w:eastAsia="Times New Roman" w:hAnsi="Verdana"/>
                <w:b/>
                <w:sz w:val="18"/>
                <w:szCs w:val="18"/>
              </w:rPr>
              <w:t>LOG IN</w:t>
            </w:r>
          </w:p>
          <w:p w14:paraId="55C037C8" w14:textId="77777777" w:rsidR="006A6277" w:rsidRPr="006B4574" w:rsidRDefault="006A6277" w:rsidP="00B14683">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[if unauthenticated]</w:t>
            </w:r>
          </w:p>
        </w:tc>
      </w:tr>
      <w:tr w:rsidR="006A6277" w:rsidRPr="00047403" w14:paraId="77AE14B6"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1EAD4147"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Avoiding Default</w:t>
            </w:r>
          </w:p>
        </w:tc>
      </w:tr>
      <w:tr w:rsidR="006A6277" w:rsidRPr="00047403" w14:paraId="385E70B1"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C5D74BD"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Finish Your Program and Graduate</w:t>
            </w:r>
          </w:p>
          <w:p w14:paraId="585462C8" w14:textId="77777777" w:rsidR="006A6277" w:rsidRPr="001A7FD5" w:rsidRDefault="006A6277" w:rsidP="00B14683">
            <w:pPr>
              <w:spacing w:beforeLines="60" w:before="144" w:afterLines="60" w:after="144"/>
              <w:rPr>
                <w:rFonts w:ascii="Verdana" w:eastAsia="Times New Roman" w:hAnsi="Verdana"/>
                <w:i/>
                <w:sz w:val="18"/>
                <w:szCs w:val="18"/>
              </w:rPr>
            </w:pPr>
            <w:r w:rsidRPr="001A7FD5">
              <w:rPr>
                <w:rFonts w:ascii="Verdana" w:eastAsia="Times New Roman" w:hAnsi="Verdana"/>
                <w:i/>
                <w:sz w:val="18"/>
                <w:szCs w:val="18"/>
              </w:rPr>
              <w:t>[appears for Grad only]</w:t>
            </w:r>
          </w:p>
        </w:tc>
      </w:tr>
      <w:tr w:rsidR="006A6277" w:rsidRPr="00047403" w14:paraId="63B7D94C"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1A160E92" w14:textId="77777777" w:rsidR="006A6277" w:rsidRPr="00FE500D" w:rsidRDefault="006A6277" w:rsidP="00B14683">
            <w:pPr>
              <w:spacing w:beforeLines="60" w:before="144" w:afterLines="60" w:after="144"/>
              <w:rPr>
                <w:rFonts w:ascii="Verdana" w:eastAsia="Times New Roman" w:hAnsi="Verdana"/>
                <w:sz w:val="18"/>
                <w:szCs w:val="18"/>
              </w:rPr>
            </w:pPr>
            <w:r w:rsidRPr="00FE500D">
              <w:rPr>
                <w:rFonts w:ascii="Verdana" w:hAnsi="Verdana"/>
                <w:sz w:val="18"/>
                <w:szCs w:val="18"/>
              </w:rPr>
              <w:t>Graduation is the first step to successfully repaying your federal student loans.</w:t>
            </w:r>
          </w:p>
          <w:p w14:paraId="5B39A977" w14:textId="77777777" w:rsidR="006A6277" w:rsidRPr="00D928E4" w:rsidRDefault="006A6277" w:rsidP="006B4574">
            <w:pPr>
              <w:numPr>
                <w:ilvl w:val="0"/>
                <w:numId w:val="3"/>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You will increase your employability, career options, and potential income.</w:t>
            </w:r>
          </w:p>
          <w:p w14:paraId="4E271D6F" w14:textId="77777777" w:rsidR="006A6277" w:rsidRPr="00D928E4" w:rsidRDefault="006A6277" w:rsidP="006B4574">
            <w:pPr>
              <w:numPr>
                <w:ilvl w:val="0"/>
                <w:numId w:val="3"/>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Once you graduate, making smart choices about your occupation and career path can also ensure you have the resources to meet your federal student loan obligations.</w:t>
            </w:r>
          </w:p>
          <w:p w14:paraId="4DA1180B" w14:textId="77777777" w:rsidR="006A6277" w:rsidRPr="001A7FD5" w:rsidRDefault="006A6277" w:rsidP="006B4574">
            <w:pPr>
              <w:numPr>
                <w:ilvl w:val="0"/>
                <w:numId w:val="3"/>
              </w:numPr>
              <w:spacing w:beforeLines="60" w:before="144" w:afterLines="60" w:after="144"/>
              <w:rPr>
                <w:rStyle w:val="Hyperlink"/>
                <w:rFonts w:ascii="Verdana" w:eastAsia="Times New Roman" w:hAnsi="Verdana"/>
                <w:color w:val="auto"/>
                <w:sz w:val="18"/>
                <w:szCs w:val="18"/>
                <w:u w:val="none"/>
              </w:rPr>
            </w:pPr>
            <w:r w:rsidRPr="00D928E4">
              <w:rPr>
                <w:rFonts w:ascii="Verdana" w:eastAsia="Times New Roman" w:hAnsi="Verdana"/>
                <w:sz w:val="18"/>
                <w:szCs w:val="18"/>
              </w:rPr>
              <w:t xml:space="preserve">Graduation before exceeding your maximum eligibility period protects Direct Subsidized Loans received from interest subsidy loss. </w:t>
            </w:r>
            <w:hyperlink r:id="rId37" w:anchor="additional.loss.eligibility" w:tgtFrame="_blank" w:tooltip="Direct Subsidized Loan Time Limitations" w:history="1">
              <w:r w:rsidRPr="00D928E4">
                <w:rPr>
                  <w:rStyle w:val="Hyperlink"/>
                  <w:rFonts w:ascii="Verdana" w:eastAsia="Times New Roman" w:hAnsi="Verdana"/>
                  <w:sz w:val="18"/>
                  <w:szCs w:val="18"/>
                </w:rPr>
                <w:t>More Information</w:t>
              </w:r>
            </w:hyperlink>
          </w:p>
          <w:p w14:paraId="38244D57" w14:textId="77777777" w:rsidR="006A6277" w:rsidRPr="00D928E4" w:rsidRDefault="006A6277" w:rsidP="00B14683">
            <w:pPr>
              <w:spacing w:beforeLines="60" w:before="144" w:afterLines="60" w:after="144"/>
              <w:rPr>
                <w:rFonts w:ascii="Verdana" w:eastAsia="Times New Roman" w:hAnsi="Verdana"/>
                <w:sz w:val="18"/>
                <w:szCs w:val="18"/>
              </w:rPr>
            </w:pPr>
            <w:r w:rsidRPr="001A7FD5">
              <w:rPr>
                <w:rFonts w:ascii="Verdana" w:eastAsia="Times New Roman" w:hAnsi="Verdana"/>
                <w:i/>
                <w:sz w:val="18"/>
                <w:szCs w:val="18"/>
              </w:rPr>
              <w:t>[appears for Grad only]</w:t>
            </w:r>
          </w:p>
        </w:tc>
      </w:tr>
      <w:tr w:rsidR="006A6277" w:rsidRPr="00047403" w14:paraId="6C6E714F"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F181885" w14:textId="77777777" w:rsidR="006A6277" w:rsidRPr="00FE500D" w:rsidRDefault="006A6277" w:rsidP="00B14683">
            <w:pPr>
              <w:spacing w:beforeLines="60" w:before="144" w:afterLines="60" w:after="144"/>
              <w:rPr>
                <w:rFonts w:ascii="Verdana" w:eastAsia="Times New Roman" w:hAnsi="Verdana"/>
                <w:b/>
                <w:sz w:val="18"/>
                <w:szCs w:val="18"/>
              </w:rPr>
            </w:pPr>
            <w:r w:rsidRPr="00FE500D">
              <w:rPr>
                <w:rFonts w:ascii="Verdana" w:eastAsia="Times New Roman" w:hAnsi="Verdana"/>
                <w:b/>
                <w:sz w:val="18"/>
                <w:szCs w:val="18"/>
              </w:rPr>
              <w:t>Did you know?</w:t>
            </w:r>
          </w:p>
          <w:p w14:paraId="7A716CF8" w14:textId="77777777" w:rsidR="006A6277" w:rsidRPr="00FE500D" w:rsidRDefault="006A6277" w:rsidP="00B14683">
            <w:pPr>
              <w:spacing w:beforeLines="60" w:before="144" w:afterLines="60" w:after="144"/>
              <w:rPr>
                <w:rFonts w:ascii="Verdana" w:hAnsi="Verdana"/>
                <w:sz w:val="18"/>
                <w:szCs w:val="18"/>
              </w:rPr>
            </w:pPr>
            <w:r w:rsidRPr="001A7FD5">
              <w:rPr>
                <w:rFonts w:ascii="Verdana" w:eastAsia="Times New Roman" w:hAnsi="Verdana"/>
                <w:i/>
                <w:sz w:val="18"/>
                <w:szCs w:val="18"/>
              </w:rPr>
              <w:t>[appears for Grad only]</w:t>
            </w:r>
          </w:p>
        </w:tc>
      </w:tr>
      <w:tr w:rsidR="006A6277" w:rsidRPr="00047403" w14:paraId="79B988C2"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63FDD045" w14:textId="77777777" w:rsidR="006A6277" w:rsidRDefault="006A6277" w:rsidP="00B14683">
            <w:pPr>
              <w:spacing w:beforeLines="60" w:before="144" w:afterLines="60" w:after="144"/>
              <w:rPr>
                <w:rFonts w:ascii="Verdana" w:eastAsia="Times New Roman" w:hAnsi="Verdana"/>
                <w:sz w:val="18"/>
                <w:szCs w:val="18"/>
              </w:rPr>
            </w:pPr>
            <w:r w:rsidRPr="00FE500D">
              <w:rPr>
                <w:rFonts w:ascii="Verdana" w:eastAsia="Times New Roman" w:hAnsi="Verdana"/>
                <w:sz w:val="18"/>
                <w:szCs w:val="18"/>
              </w:rPr>
              <w:t>It's important to graduate! According to U.S. Census Bureau Data, the average college graduate from a 4-year degree program earns almost $1,000,000 more over a lifetime than a high school graduate.</w:t>
            </w:r>
            <w:r w:rsidRPr="00D928E4">
              <w:rPr>
                <w:rFonts w:ascii="Verdana" w:eastAsia="Times New Roman" w:hAnsi="Verdana"/>
                <w:sz w:val="18"/>
                <w:szCs w:val="18"/>
              </w:rPr>
              <w:t xml:space="preserve"> </w:t>
            </w:r>
          </w:p>
          <w:p w14:paraId="1B2BC88D" w14:textId="77777777" w:rsidR="006A6277" w:rsidRPr="00FE500D" w:rsidRDefault="006A6277" w:rsidP="00B14683">
            <w:pPr>
              <w:spacing w:beforeLines="60" w:before="144" w:afterLines="60" w:after="144"/>
              <w:rPr>
                <w:rFonts w:ascii="Verdana" w:hAnsi="Verdana"/>
                <w:sz w:val="18"/>
                <w:szCs w:val="18"/>
              </w:rPr>
            </w:pPr>
            <w:r w:rsidRPr="001A7FD5">
              <w:rPr>
                <w:rFonts w:ascii="Verdana" w:eastAsia="Times New Roman" w:hAnsi="Verdana"/>
                <w:i/>
                <w:sz w:val="18"/>
                <w:szCs w:val="18"/>
              </w:rPr>
              <w:t>[appears for Grad only]</w:t>
            </w:r>
          </w:p>
        </w:tc>
      </w:tr>
      <w:tr w:rsidR="006A6277" w:rsidRPr="00047403" w14:paraId="3C5D34E4"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DC07BE0"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Pay on Time</w:t>
            </w:r>
          </w:p>
        </w:tc>
      </w:tr>
      <w:tr w:rsidR="006A6277" w:rsidRPr="00047403" w14:paraId="733CFE21"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5EC2D39C"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r w:rsidRPr="00FE500D">
              <w:rPr>
                <w:rFonts w:ascii="Verdana" w:hAnsi="Verdana"/>
                <w:sz w:val="18"/>
                <w:szCs w:val="18"/>
              </w:rPr>
              <w:t>It is very important that you make your federal student loan payments on time. If you are having trouble making your monthly payment, you should immediately contact your federal loan servicer for assistance.</w:t>
            </w:r>
          </w:p>
        </w:tc>
      </w:tr>
      <w:tr w:rsidR="006A6277" w:rsidRPr="00047403" w14:paraId="1FEE55F7"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5EE3EDD"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Stay In Touch With Your Federal Loan Servicer</w:t>
            </w:r>
          </w:p>
        </w:tc>
      </w:tr>
      <w:tr w:rsidR="006A6277" w:rsidRPr="00047403" w14:paraId="51A57E9A"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1564A89E"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r w:rsidRPr="00FE500D">
              <w:rPr>
                <w:rFonts w:ascii="Verdana" w:hAnsi="Verdana"/>
                <w:sz w:val="18"/>
                <w:szCs w:val="18"/>
              </w:rPr>
              <w:t>Open all your mail and read everything pertaining to your federal student loans. Signing up for electronic correspondence can help you ensure that you never miss a letter or bill.</w:t>
            </w:r>
          </w:p>
        </w:tc>
      </w:tr>
      <w:tr w:rsidR="006A6277" w:rsidRPr="00047403" w14:paraId="1A05390B"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4F6C58B"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r w:rsidRPr="00D928E4">
              <w:rPr>
                <w:rFonts w:ascii="Verdana" w:hAnsi="Verdana"/>
                <w:sz w:val="18"/>
                <w:szCs w:val="18"/>
              </w:rPr>
              <w:t xml:space="preserve">Contact your </w:t>
            </w:r>
            <w:hyperlink w:tooltip="{0}" w:history="1">
              <w:r w:rsidRPr="00D928E4">
                <w:rPr>
                  <w:rStyle w:val="Hyperlink"/>
                  <w:rFonts w:ascii="Verdana" w:hAnsi="Verdana"/>
                  <w:sz w:val="18"/>
                  <w:szCs w:val="18"/>
                </w:rPr>
                <w:t>loan servicer</w:t>
              </w:r>
              <w:r>
                <w:rPr>
                  <w:rFonts w:ascii="Verdana" w:hAnsi="Verdana"/>
                  <w:noProof/>
                  <w:color w:val="0000FF"/>
                  <w:sz w:val="18"/>
                  <w:szCs w:val="18"/>
                </w:rPr>
                <w:t xml:space="preserve"> [tooltip]</w:t>
              </w:r>
            </w:hyperlink>
            <w:r w:rsidRPr="00D928E4">
              <w:rPr>
                <w:rFonts w:ascii="Verdana" w:hAnsi="Verdana"/>
                <w:sz w:val="18"/>
                <w:szCs w:val="18"/>
              </w:rPr>
              <w:t xml:space="preserve"> </w:t>
            </w:r>
            <w:r w:rsidRPr="00FE500D">
              <w:rPr>
                <w:rFonts w:ascii="Verdana" w:hAnsi="Verdana"/>
                <w:sz w:val="18"/>
                <w:szCs w:val="18"/>
              </w:rPr>
              <w:t>BEFORE you miss a payment on your federal student loan. They can help review and advise you of your repayment options. If you are unable to make your Perkins loan payment, contact your schools financial aid office.</w:t>
            </w:r>
          </w:p>
        </w:tc>
      </w:tr>
      <w:tr w:rsidR="006A6277" w:rsidRPr="00047403" w14:paraId="63C50694"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556A22C7"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Trouble Making Payments</w:t>
            </w:r>
          </w:p>
        </w:tc>
      </w:tr>
      <w:tr w:rsidR="006A6277" w:rsidRPr="00047403" w14:paraId="7411F2E9"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89A5740" w14:textId="77777777" w:rsidR="006A6277" w:rsidRPr="00D928E4" w:rsidRDefault="006A6277" w:rsidP="00B14683">
            <w:pPr>
              <w:spacing w:beforeLines="60" w:before="144" w:afterLines="60" w:after="144"/>
              <w:rPr>
                <w:rFonts w:ascii="Verdana" w:eastAsia="Times New Roman" w:hAnsi="Verdana"/>
                <w:sz w:val="18"/>
                <w:szCs w:val="18"/>
              </w:rPr>
            </w:pPr>
            <w:r w:rsidRPr="00FE500D">
              <w:rPr>
                <w:rFonts w:ascii="Verdana" w:eastAsia="Times New Roman" w:hAnsi="Verdana"/>
                <w:sz w:val="18"/>
                <w:szCs w:val="18"/>
              </w:rPr>
              <w:t xml:space="preserve">Even if you're having trouble, keep making your federal student loan payments whenever possible to reduce your debt and </w:t>
            </w:r>
            <w:r w:rsidRPr="00FE500D">
              <w:rPr>
                <w:rFonts w:ascii="Verdana" w:eastAsia="Times New Roman" w:hAnsi="Verdana"/>
                <w:sz w:val="18"/>
                <w:szCs w:val="18"/>
              </w:rPr>
              <w:lastRenderedPageBreak/>
              <w:t>the amount of interest you pay over the life of the loan.</w:t>
            </w:r>
          </w:p>
        </w:tc>
      </w:tr>
      <w:tr w:rsidR="006A6277" w:rsidRPr="00047403" w14:paraId="06AB0AAC"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6FA0CB7A" w14:textId="77777777" w:rsidR="006A6277" w:rsidRPr="00D928E4" w:rsidRDefault="006A6277" w:rsidP="00B14683">
            <w:pPr>
              <w:spacing w:beforeLines="60" w:before="144" w:afterLines="60" w:after="144"/>
              <w:rPr>
                <w:rFonts w:ascii="Verdana" w:eastAsia="Times New Roman" w:hAnsi="Verdana"/>
                <w:sz w:val="18"/>
                <w:szCs w:val="18"/>
              </w:rPr>
            </w:pPr>
            <w:r w:rsidRPr="00FE500D">
              <w:rPr>
                <w:rFonts w:ascii="Verdana" w:eastAsia="Times New Roman" w:hAnsi="Verdana"/>
                <w:sz w:val="18"/>
                <w:szCs w:val="18"/>
              </w:rPr>
              <w:lastRenderedPageBreak/>
              <w:t>If you need to lower your payments, consider one of the income-driven repayment plans or loan consolidation.</w:t>
            </w:r>
          </w:p>
        </w:tc>
      </w:tr>
      <w:tr w:rsidR="006A6277" w:rsidRPr="00047403" w14:paraId="2935A25D"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C52BFE" w14:textId="77777777" w:rsidR="006A6277" w:rsidRPr="00D928E4" w:rsidRDefault="006A6277" w:rsidP="00B14683">
            <w:pPr>
              <w:spacing w:beforeLines="60" w:before="144" w:afterLines="60" w:after="144"/>
              <w:rPr>
                <w:rFonts w:ascii="Verdana" w:eastAsia="Times New Roman" w:hAnsi="Verdana"/>
                <w:sz w:val="18"/>
                <w:szCs w:val="18"/>
              </w:rPr>
            </w:pPr>
            <w:r>
              <w:rPr>
                <w:rFonts w:ascii="Verdana" w:eastAsia="Times New Roman" w:hAnsi="Verdana"/>
                <w:sz w:val="18"/>
                <w:szCs w:val="18"/>
              </w:rPr>
              <w:t>I</w:t>
            </w:r>
            <w:r w:rsidRPr="00D928E4">
              <w:rPr>
                <w:rFonts w:ascii="Verdana" w:eastAsia="Times New Roman" w:hAnsi="Verdana"/>
                <w:sz w:val="18"/>
                <w:szCs w:val="18"/>
              </w:rPr>
              <w:t xml:space="preserve">f you cannot afford to make any payments, or your difficulty is temporary, you can temporarily postpone or lower your payments with a deferment or forbearance. </w:t>
            </w:r>
          </w:p>
        </w:tc>
      </w:tr>
      <w:tr w:rsidR="006A6277" w:rsidRPr="00047403" w14:paraId="3F6C02CC"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09A2A3A1" w14:textId="77777777" w:rsidR="006A6277" w:rsidRDefault="006A6277" w:rsidP="00B14683">
            <w:pPr>
              <w:spacing w:beforeLines="60" w:before="144" w:afterLines="60" w:after="144"/>
              <w:rPr>
                <w:rFonts w:ascii="Verdana" w:eastAsia="Times New Roman" w:hAnsi="Verdana"/>
                <w:sz w:val="18"/>
                <w:szCs w:val="18"/>
              </w:rPr>
            </w:pPr>
            <w:r w:rsidRPr="007F5E5B">
              <w:rPr>
                <w:rFonts w:ascii="Verdana" w:hAnsi="Verdana"/>
                <w:b/>
                <w:sz w:val="18"/>
              </w:rPr>
              <w:t>Remember!</w:t>
            </w:r>
          </w:p>
        </w:tc>
      </w:tr>
      <w:tr w:rsidR="006A6277" w:rsidRPr="00047403" w14:paraId="730F6DB9"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DB42580" w14:textId="77777777" w:rsidR="006A6277" w:rsidRDefault="006A6277" w:rsidP="00B14683">
            <w:pPr>
              <w:spacing w:beforeLines="60" w:before="144" w:afterLines="60" w:after="144"/>
              <w:rPr>
                <w:rFonts w:ascii="Verdana" w:eastAsia="Times New Roman" w:hAnsi="Verdana"/>
                <w:sz w:val="18"/>
                <w:szCs w:val="18"/>
              </w:rPr>
            </w:pPr>
            <w:r w:rsidRPr="00AB19C4">
              <w:rPr>
                <w:rFonts w:ascii="Verdana" w:hAnsi="Verdana"/>
                <w:sz w:val="18"/>
                <w:szCs w:val="18"/>
              </w:rPr>
              <w:t>You MUST continue making payments on your federal student loan until you have been notified that your deferment or forbearance has been granted. If you don't, and it is not approved, you will become delinquent and may</w:t>
            </w:r>
            <w:r w:rsidRPr="00F02394">
              <w:rPr>
                <w:rFonts w:ascii="Verdana" w:hAnsi="Verdana"/>
                <w:sz w:val="18"/>
                <w:szCs w:val="18"/>
              </w:rPr>
              <w:t xml:space="preserve"> </w:t>
            </w:r>
            <w:hyperlink r:id="rId38" w:history="1">
              <w:r w:rsidRPr="00F02394">
                <w:rPr>
                  <w:rStyle w:val="Hyperlink"/>
                  <w:rFonts w:ascii="Verdana" w:hAnsi="Verdana"/>
                  <w:sz w:val="18"/>
                  <w:szCs w:val="18"/>
                </w:rPr>
                <w:t>default</w:t>
              </w:r>
            </w:hyperlink>
            <w:r w:rsidRPr="00F02394">
              <w:rPr>
                <w:rFonts w:ascii="Verdana" w:hAnsi="Verdana"/>
                <w:sz w:val="18"/>
                <w:szCs w:val="18"/>
              </w:rPr>
              <w:t xml:space="preserve"> </w:t>
            </w:r>
            <w:r w:rsidRPr="00F02394">
              <w:rPr>
                <w:rStyle w:val="Hyperlink"/>
                <w:rFonts w:ascii="Verdana" w:hAnsi="Verdana"/>
                <w:sz w:val="18"/>
                <w:szCs w:val="18"/>
              </w:rPr>
              <w:t>[tooltip]</w:t>
            </w:r>
            <w:r w:rsidRPr="00F02394">
              <w:rPr>
                <w:rFonts w:ascii="Verdana" w:hAnsi="Verdana"/>
                <w:sz w:val="18"/>
                <w:szCs w:val="18"/>
              </w:rPr>
              <w:t xml:space="preserve"> on your federal student loans.</w:t>
            </w:r>
          </w:p>
        </w:tc>
      </w:tr>
      <w:tr w:rsidR="006A6277" w:rsidRPr="00047403" w14:paraId="0FD6F035"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31F14453" w14:textId="77777777" w:rsidR="006A6277" w:rsidRPr="007F5E5B" w:rsidRDefault="006A6277" w:rsidP="00B14683">
            <w:pPr>
              <w:spacing w:beforeLines="60" w:before="144" w:afterLines="60" w:after="144"/>
              <w:rPr>
                <w:rFonts w:ascii="Verdana" w:hAnsi="Verdana"/>
                <w:b/>
                <w:sz w:val="18"/>
                <w:szCs w:val="18"/>
              </w:rPr>
            </w:pPr>
            <w:r w:rsidRPr="007F5E5B">
              <w:rPr>
                <w:rFonts w:ascii="Verdana" w:hAnsi="Verdana"/>
                <w:b/>
                <w:sz w:val="18"/>
                <w:szCs w:val="18"/>
              </w:rPr>
              <w:t>Deferment</w:t>
            </w:r>
          </w:p>
        </w:tc>
      </w:tr>
      <w:tr w:rsidR="006A6277" w:rsidRPr="00047403" w14:paraId="26F68549"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3C9E2BE" w14:textId="77777777" w:rsidR="006A6277" w:rsidRPr="00D928E4" w:rsidRDefault="006A6277" w:rsidP="00B14683">
            <w:pPr>
              <w:spacing w:beforeLines="60" w:before="144" w:afterLines="60" w:after="144"/>
              <w:rPr>
                <w:rFonts w:ascii="Verdana" w:eastAsia="Times New Roman" w:hAnsi="Verdana"/>
                <w:sz w:val="18"/>
                <w:szCs w:val="18"/>
              </w:rPr>
            </w:pPr>
            <w:r>
              <w:rPr>
                <w:rFonts w:ascii="Verdana" w:eastAsia="Times New Roman" w:hAnsi="Verdana"/>
                <w:b/>
                <w:bCs w:val="0"/>
                <w:sz w:val="18"/>
                <w:szCs w:val="18"/>
              </w:rPr>
              <w:t>Overview</w:t>
            </w:r>
          </w:p>
          <w:p w14:paraId="330C636C" w14:textId="77777777" w:rsidR="006A6277" w:rsidRPr="00D928E4" w:rsidRDefault="006A6277" w:rsidP="006B4574">
            <w:pPr>
              <w:numPr>
                <w:ilvl w:val="0"/>
                <w:numId w:val="4"/>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Allows you to temporarily stop making payments on your federal student loans.</w:t>
            </w:r>
          </w:p>
          <w:p w14:paraId="7D4EFC40" w14:textId="77777777" w:rsidR="006A6277" w:rsidRPr="00D928E4" w:rsidRDefault="006A6277" w:rsidP="006B4574">
            <w:pPr>
              <w:numPr>
                <w:ilvl w:val="0"/>
                <w:numId w:val="4"/>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 xml:space="preserve">In most cases, you are not charged interest on subsidized loans during deferment. </w:t>
            </w:r>
            <w:hyperlink r:id="rId39" w:anchor="additional.loss.eligibility" w:tgtFrame="_blank" w:tooltip="Direct Subsidized Loan Time Limitations" w:history="1">
              <w:r w:rsidRPr="00D928E4">
                <w:rPr>
                  <w:rStyle w:val="Hyperlink"/>
                  <w:rFonts w:ascii="Verdana" w:eastAsia="Times New Roman" w:hAnsi="Verdana"/>
                  <w:sz w:val="18"/>
                  <w:szCs w:val="18"/>
                </w:rPr>
                <w:t>More Information</w:t>
              </w:r>
            </w:hyperlink>
          </w:p>
          <w:p w14:paraId="5A30112B" w14:textId="77777777" w:rsidR="006A6277" w:rsidRDefault="006A6277" w:rsidP="006B4574">
            <w:pPr>
              <w:numPr>
                <w:ilvl w:val="0"/>
                <w:numId w:val="4"/>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 xml:space="preserve">Interest will continue to be charged on your unsubsidized and PLUS loans, and on Direct Subsidized Loans that have lost interest subsidy. If you do not pay this interest during the deferment, it will be </w:t>
            </w:r>
            <w:r w:rsidRPr="00FD193B">
              <w:rPr>
                <w:rStyle w:val="Hyperlink"/>
                <w:rFonts w:ascii="Verdana" w:hAnsi="Verdana"/>
                <w:sz w:val="18"/>
                <w:szCs w:val="18"/>
              </w:rPr>
              <w:t>capitalized [tooltip]</w:t>
            </w:r>
            <w:r>
              <w:rPr>
                <w:rFonts w:ascii="Verdana" w:eastAsia="Times New Roman" w:hAnsi="Verdana"/>
                <w:sz w:val="18"/>
                <w:szCs w:val="18"/>
              </w:rPr>
              <w:t xml:space="preserve"> at the end of the deferment.</w:t>
            </w:r>
          </w:p>
          <w:p w14:paraId="010F8A72" w14:textId="77777777" w:rsidR="006A6277" w:rsidRPr="007F5E5B" w:rsidRDefault="006A6277" w:rsidP="00B14683">
            <w:pPr>
              <w:spacing w:beforeLines="60" w:before="144" w:afterLines="60" w:after="144"/>
              <w:rPr>
                <w:rFonts w:ascii="Verdana" w:eastAsia="Times New Roman" w:hAnsi="Verdana"/>
                <w:sz w:val="18"/>
                <w:szCs w:val="18"/>
              </w:rPr>
            </w:pPr>
            <w:r w:rsidRPr="00C60D44">
              <w:rPr>
                <w:rFonts w:ascii="Verdana" w:eastAsia="Times New Roman" w:hAnsi="Verdana"/>
                <w:sz w:val="18"/>
                <w:szCs w:val="18"/>
              </w:rPr>
              <w:t>Periods of deferment or forbearance generally do not count toward the maximum length of time you have to repay your federal student loans.</w:t>
            </w:r>
          </w:p>
          <w:p w14:paraId="4C3EF980" w14:textId="77777777" w:rsidR="006A6277" w:rsidRPr="00EE6A2D" w:rsidRDefault="006E4760" w:rsidP="00B14683">
            <w:pPr>
              <w:spacing w:beforeLines="60" w:before="144" w:afterLines="60" w:after="144"/>
              <w:rPr>
                <w:rFonts w:ascii="Verdana" w:eastAsia="Times New Roman" w:hAnsi="Verdana"/>
                <w:sz w:val="18"/>
                <w:szCs w:val="18"/>
              </w:rPr>
            </w:pPr>
            <w:hyperlink r:id="rId40" w:tgtFrame="_blank" w:history="1">
              <w:r w:rsidR="006A6277" w:rsidRPr="007F5E5B">
                <w:rPr>
                  <w:rStyle w:val="Hyperlink"/>
                  <w:rFonts w:ascii="Verdana" w:eastAsia="Times New Roman" w:hAnsi="Verdana"/>
                  <w:bCs w:val="0"/>
                  <w:sz w:val="18"/>
                  <w:szCs w:val="18"/>
                </w:rPr>
                <w:t>More information on deferment and forbearance conditions.</w:t>
              </w:r>
            </w:hyperlink>
          </w:p>
        </w:tc>
      </w:tr>
      <w:tr w:rsidR="006A6277" w:rsidRPr="00047403" w14:paraId="49AED5CE"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5A640208" w14:textId="77777777" w:rsidR="006A6277" w:rsidRPr="007F5E5B" w:rsidRDefault="006A6277" w:rsidP="00B14683">
            <w:pPr>
              <w:pStyle w:val="last"/>
              <w:spacing w:beforeLines="60" w:before="144" w:beforeAutospacing="0" w:afterLines="60" w:after="144" w:afterAutospacing="0"/>
              <w:rPr>
                <w:rFonts w:ascii="Verdana" w:hAnsi="Verdana"/>
                <w:b/>
                <w:sz w:val="18"/>
                <w:szCs w:val="18"/>
              </w:rPr>
            </w:pPr>
            <w:r w:rsidRPr="007F5E5B">
              <w:rPr>
                <w:rFonts w:ascii="Verdana" w:hAnsi="Verdana"/>
                <w:b/>
                <w:sz w:val="18"/>
                <w:szCs w:val="18"/>
              </w:rPr>
              <w:t>You may qualify for a deferment if you are:</w:t>
            </w:r>
          </w:p>
        </w:tc>
      </w:tr>
      <w:tr w:rsidR="006A6277" w:rsidRPr="00047403" w14:paraId="39CBA3B3"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34D2510"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Enrolled at least half-time at an eligible postsecondary school.</w:t>
            </w:r>
          </w:p>
          <w:p w14:paraId="5193BFDC"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In a full-time course of study in a graduate fellowship program.</w:t>
            </w:r>
          </w:p>
          <w:p w14:paraId="2C344E17"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In an approved full-time rehabilitation program for individuals with disabilities.</w:t>
            </w:r>
          </w:p>
          <w:p w14:paraId="6DA482CC"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Unemployed or unable to find full-time employment (for a maximum</w:t>
            </w:r>
            <w:r>
              <w:rPr>
                <w:rFonts w:ascii="Verdana" w:eastAsia="Times New Roman" w:hAnsi="Verdana"/>
                <w:sz w:val="18"/>
                <w:szCs w:val="18"/>
              </w:rPr>
              <w:softHyphen/>
            </w:r>
            <w:r>
              <w:rPr>
                <w:rFonts w:ascii="Verdana" w:eastAsia="Times New Roman" w:hAnsi="Verdana"/>
                <w:sz w:val="18"/>
                <w:szCs w:val="18"/>
              </w:rPr>
              <w:softHyphen/>
            </w:r>
            <w:r>
              <w:rPr>
                <w:rFonts w:ascii="Verdana" w:eastAsia="Times New Roman" w:hAnsi="Verdana"/>
                <w:sz w:val="18"/>
                <w:szCs w:val="18"/>
              </w:rPr>
              <w:softHyphen/>
            </w:r>
            <w:r w:rsidRPr="00D928E4">
              <w:rPr>
                <w:rFonts w:ascii="Verdana" w:eastAsia="Times New Roman" w:hAnsi="Verdana"/>
                <w:sz w:val="18"/>
                <w:szCs w:val="18"/>
              </w:rPr>
              <w:t xml:space="preserve"> of three years).</w:t>
            </w:r>
          </w:p>
          <w:p w14:paraId="5B3AC006"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Experiencing an economic hardship (including Peace Corps service) as defined by federal regulations.</w:t>
            </w:r>
          </w:p>
          <w:p w14:paraId="77E58004" w14:textId="77777777" w:rsidR="006A6277" w:rsidRPr="00D928E4" w:rsidRDefault="006A6277" w:rsidP="006B4574">
            <w:pPr>
              <w:numPr>
                <w:ilvl w:val="0"/>
                <w:numId w:val="6"/>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Serving on active duty during a war or other military operation or national emergency and, if you were serving on or after October 1, 2007, for an additional 180-day period following the demobilization date for your qualifying service.</w:t>
            </w:r>
          </w:p>
          <w:p w14:paraId="3A6D117D" w14:textId="77777777" w:rsidR="006A6277" w:rsidRDefault="006A6277" w:rsidP="006B4574">
            <w:pPr>
              <w:numPr>
                <w:ilvl w:val="0"/>
                <w:numId w:val="6"/>
              </w:numPr>
              <w:spacing w:beforeLines="60" w:before="144" w:afterLines="60" w:after="144"/>
              <w:rPr>
                <w:rFonts w:ascii="Verdana" w:eastAsia="Times New Roman" w:hAnsi="Verdana"/>
                <w:sz w:val="18"/>
                <w:szCs w:val="18"/>
              </w:rPr>
            </w:pPr>
            <w:r w:rsidRPr="007F5E5B">
              <w:rPr>
                <w:rFonts w:ascii="Verdana" w:eastAsia="Times New Roman" w:hAnsi="Verdana"/>
                <w:sz w:val="18"/>
                <w:szCs w:val="18"/>
              </w:rPr>
              <w:t>Performing qualifying National Guard duty during a war or other military operation or national emergency and, if you were serving on or after October 1, 2007, for an additional 180-day period following the demobilization date for your qualifying service.</w:t>
            </w:r>
          </w:p>
          <w:p w14:paraId="0544C1CE" w14:textId="77777777" w:rsidR="006A6277" w:rsidRPr="007F5E5B" w:rsidRDefault="006A6277" w:rsidP="006B4574">
            <w:pPr>
              <w:numPr>
                <w:ilvl w:val="0"/>
                <w:numId w:val="6"/>
              </w:numPr>
              <w:spacing w:beforeLines="60" w:before="144" w:afterLines="60" w:after="144"/>
              <w:rPr>
                <w:rFonts w:ascii="Verdana" w:eastAsia="Times New Roman" w:hAnsi="Verdana"/>
                <w:sz w:val="18"/>
                <w:szCs w:val="18"/>
              </w:rPr>
            </w:pPr>
            <w:r w:rsidRPr="007F5E5B">
              <w:rPr>
                <w:rFonts w:ascii="Verdana" w:eastAsia="Times New Roman" w:hAnsi="Verdana"/>
                <w:sz w:val="18"/>
                <w:szCs w:val="18"/>
              </w:rPr>
              <w:t>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tc>
      </w:tr>
      <w:tr w:rsidR="006A6277" w:rsidRPr="00047403" w14:paraId="2F3D25A3"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5453D5C7" w14:textId="77777777" w:rsidR="006A6277" w:rsidRPr="00AB19C4" w:rsidRDefault="006A6277" w:rsidP="00B14683">
            <w:pPr>
              <w:spacing w:beforeLines="60" w:before="144" w:afterLines="60" w:after="144"/>
              <w:rPr>
                <w:rFonts w:ascii="Verdana" w:eastAsia="Times New Roman" w:hAnsi="Verdana"/>
                <w:b/>
                <w:sz w:val="18"/>
                <w:szCs w:val="18"/>
              </w:rPr>
            </w:pPr>
            <w:r w:rsidRPr="00AB19C4">
              <w:rPr>
                <w:rFonts w:ascii="Verdana" w:eastAsia="Times New Roman" w:hAnsi="Verdana"/>
                <w:b/>
                <w:sz w:val="18"/>
                <w:szCs w:val="18"/>
              </w:rPr>
              <w:t>Forbearance</w:t>
            </w:r>
          </w:p>
        </w:tc>
      </w:tr>
      <w:tr w:rsidR="006A6277" w:rsidRPr="00047403" w14:paraId="1E27CF1F"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7D998BC" w14:textId="77777777" w:rsidR="006A6277" w:rsidRPr="00D928E4" w:rsidRDefault="006A6277" w:rsidP="00B14683">
            <w:pPr>
              <w:spacing w:beforeLines="60" w:before="144" w:afterLines="60" w:after="144"/>
              <w:rPr>
                <w:rFonts w:ascii="Verdana" w:eastAsia="Times New Roman" w:hAnsi="Verdana"/>
                <w:sz w:val="18"/>
                <w:szCs w:val="18"/>
              </w:rPr>
            </w:pPr>
            <w:r>
              <w:rPr>
                <w:rFonts w:ascii="Verdana" w:eastAsia="Times New Roman" w:hAnsi="Verdana"/>
                <w:b/>
                <w:bCs w:val="0"/>
                <w:sz w:val="18"/>
                <w:szCs w:val="18"/>
              </w:rPr>
              <w:t>Overview</w:t>
            </w:r>
          </w:p>
          <w:p w14:paraId="51C538D1" w14:textId="77777777" w:rsidR="006A6277" w:rsidRPr="00D928E4" w:rsidRDefault="006A6277" w:rsidP="006B4574">
            <w:pPr>
              <w:numPr>
                <w:ilvl w:val="0"/>
                <w:numId w:val="5"/>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Allows you to temporarily stop making payments or reduce your monthly payment.</w:t>
            </w:r>
          </w:p>
          <w:p w14:paraId="16217F92" w14:textId="77777777" w:rsidR="006A6277" w:rsidRPr="00EE6A2D" w:rsidRDefault="006A6277" w:rsidP="006B4574">
            <w:pPr>
              <w:numPr>
                <w:ilvl w:val="0"/>
                <w:numId w:val="5"/>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Interest will continue to be charged. If you do not pay this interest dur</w:t>
            </w:r>
            <w:r>
              <w:rPr>
                <w:rFonts w:ascii="Verdana" w:eastAsia="Times New Roman" w:hAnsi="Verdana"/>
                <w:sz w:val="18"/>
                <w:szCs w:val="18"/>
              </w:rPr>
              <w:t xml:space="preserve">ing the forbearance, it will be capitalized </w:t>
            </w:r>
            <w:r w:rsidRPr="00D928E4">
              <w:rPr>
                <w:rFonts w:ascii="Verdana" w:eastAsia="Times New Roman" w:hAnsi="Verdana"/>
                <w:sz w:val="18"/>
                <w:szCs w:val="18"/>
              </w:rPr>
              <w:t>at the end of the forbearance.</w:t>
            </w:r>
          </w:p>
        </w:tc>
      </w:tr>
      <w:tr w:rsidR="006A6277" w:rsidRPr="00047403" w14:paraId="05A06314"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78418BE2" w14:textId="77777777" w:rsidR="006A6277" w:rsidRPr="00AB19C4" w:rsidRDefault="006A6277" w:rsidP="00B14683">
            <w:pPr>
              <w:pStyle w:val="NormalWeb"/>
              <w:spacing w:beforeLines="60" w:before="144" w:beforeAutospacing="0" w:afterLines="60" w:after="144" w:afterAutospacing="0"/>
              <w:rPr>
                <w:rFonts w:ascii="Verdana" w:hAnsi="Verdana"/>
                <w:b/>
                <w:sz w:val="18"/>
                <w:szCs w:val="18"/>
              </w:rPr>
            </w:pPr>
            <w:r w:rsidRPr="00AB19C4">
              <w:rPr>
                <w:rFonts w:ascii="Verdana" w:hAnsi="Verdana"/>
                <w:b/>
                <w:sz w:val="18"/>
                <w:szCs w:val="18"/>
              </w:rPr>
              <w:t xml:space="preserve">Forbearance is another option for temporarily postponing or reducing loan payments if you do not qualify for a </w:t>
            </w:r>
            <w:r w:rsidRPr="00AB19C4">
              <w:rPr>
                <w:rFonts w:ascii="Verdana" w:hAnsi="Verdana"/>
                <w:b/>
                <w:sz w:val="18"/>
                <w:szCs w:val="18"/>
              </w:rPr>
              <w:lastRenderedPageBreak/>
              <w:t>deferment. A forbearance may be granted if you meet one of the following requirements:</w:t>
            </w:r>
          </w:p>
        </w:tc>
      </w:tr>
      <w:tr w:rsidR="006A6277" w:rsidRPr="00047403" w14:paraId="034F3849"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505A10C"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lastRenderedPageBreak/>
              <w:t>You are unable to make your scheduled loan payments for reasons including, but not limited to, financial hardship and illness.</w:t>
            </w:r>
          </w:p>
          <w:p w14:paraId="74003EB2"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t>You are serving in a medical or dental internship or residency program, and you meet specific requirements.</w:t>
            </w:r>
          </w:p>
          <w:p w14:paraId="48721DBD"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t>The total amount you owe each month for all of the student loans you received under Title IV of the Act is 20% or more of your total monthly gross income (for a maximum of three years).</w:t>
            </w:r>
          </w:p>
          <w:p w14:paraId="5CEBA4DD"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t>You are serving in an approved AmeriCorps position.</w:t>
            </w:r>
          </w:p>
          <w:p w14:paraId="57209DE2"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t>You are performing teaching service that would qualify for loan forgiveness under the requirements of the Teacher Loan Forgiveness Program.</w:t>
            </w:r>
          </w:p>
          <w:p w14:paraId="1955BAA6" w14:textId="77777777" w:rsidR="006A6277" w:rsidRPr="006A27CE" w:rsidRDefault="006A6277" w:rsidP="006B4574">
            <w:pPr>
              <w:numPr>
                <w:ilvl w:val="0"/>
                <w:numId w:val="5"/>
              </w:numPr>
              <w:spacing w:beforeLines="60" w:before="144" w:afterLines="60" w:after="144"/>
              <w:rPr>
                <w:rFonts w:ascii="Verdana" w:eastAsia="Times New Roman" w:hAnsi="Verdana"/>
                <w:sz w:val="18"/>
                <w:szCs w:val="18"/>
              </w:rPr>
            </w:pPr>
            <w:r w:rsidRPr="006A27CE">
              <w:rPr>
                <w:rFonts w:ascii="Verdana" w:eastAsia="Times New Roman" w:hAnsi="Verdana"/>
                <w:sz w:val="18"/>
                <w:szCs w:val="18"/>
              </w:rPr>
              <w:t>You qualify for partial repayment of your loans under the Student Loan Repayment Program, as administered by the Department of Defense.</w:t>
            </w:r>
          </w:p>
          <w:p w14:paraId="08E63A17" w14:textId="77777777" w:rsidR="006A6277" w:rsidRPr="00AB19C4" w:rsidRDefault="006A6277" w:rsidP="006B4574">
            <w:pPr>
              <w:numPr>
                <w:ilvl w:val="0"/>
                <w:numId w:val="5"/>
              </w:numPr>
              <w:spacing w:beforeLines="60" w:before="144" w:afterLines="60" w:after="144"/>
              <w:rPr>
                <w:rFonts w:ascii="Verdana" w:hAnsi="Verdana"/>
                <w:b/>
                <w:sz w:val="18"/>
                <w:szCs w:val="18"/>
              </w:rPr>
            </w:pPr>
            <w:r w:rsidRPr="006A27CE">
              <w:rPr>
                <w:rFonts w:ascii="Verdana" w:eastAsia="Times New Roman" w:hAnsi="Verdana"/>
                <w:sz w:val="18"/>
                <w:szCs w:val="18"/>
              </w:rPr>
              <w:t>You are called to active duty in the U.S. Armed Forces.</w:t>
            </w:r>
          </w:p>
        </w:tc>
      </w:tr>
      <w:tr w:rsidR="006A6277" w:rsidRPr="00047403" w14:paraId="5EB0B2FA"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112EF747" w14:textId="77777777" w:rsidR="006A6277" w:rsidRDefault="006A6277" w:rsidP="00B14683">
            <w:pPr>
              <w:pStyle w:val="NormalWeb"/>
              <w:spacing w:beforeLines="60" w:before="144" w:beforeAutospacing="0" w:afterLines="60" w:after="144" w:afterAutospacing="0"/>
              <w:rPr>
                <w:rFonts w:ascii="Verdana" w:hAnsi="Verdana"/>
                <w:sz w:val="18"/>
                <w:szCs w:val="18"/>
              </w:rPr>
            </w:pPr>
            <w:r w:rsidRPr="00AB19C4">
              <w:rPr>
                <w:rFonts w:ascii="Verdana" w:hAnsi="Verdana"/>
                <w:sz w:val="18"/>
                <w:szCs w:val="18"/>
              </w:rPr>
              <w:t>Periods of deferment or forbearance generally do not count toward the maximum length of time you have to repay your federal student loans.</w:t>
            </w:r>
          </w:p>
          <w:p w14:paraId="51D11F75" w14:textId="77777777" w:rsidR="006A6277" w:rsidRDefault="006E4760" w:rsidP="00B14683">
            <w:pPr>
              <w:pStyle w:val="NormalWeb"/>
              <w:spacing w:beforeLines="60" w:before="144" w:beforeAutospacing="0" w:afterLines="60" w:after="144" w:afterAutospacing="0"/>
              <w:rPr>
                <w:rFonts w:ascii="Verdana" w:hAnsi="Verdana"/>
                <w:sz w:val="18"/>
                <w:szCs w:val="18"/>
              </w:rPr>
            </w:pPr>
            <w:hyperlink r:id="rId41" w:history="1">
              <w:r w:rsidR="006A6277" w:rsidRPr="00103D14">
                <w:rPr>
                  <w:rStyle w:val="Hyperlink"/>
                  <w:rFonts w:ascii="Verdana" w:hAnsi="Verdana"/>
                  <w:bCs w:val="0"/>
                  <w:sz w:val="18"/>
                  <w:szCs w:val="18"/>
                </w:rPr>
                <w:t>More information on deferment and forbearance conditions</w:t>
              </w:r>
            </w:hyperlink>
            <w:r w:rsidR="006A6277">
              <w:rPr>
                <w:rFonts w:ascii="Verdana" w:hAnsi="Verdana"/>
                <w:sz w:val="18"/>
                <w:szCs w:val="18"/>
              </w:rPr>
              <w:t>.</w:t>
            </w:r>
          </w:p>
        </w:tc>
      </w:tr>
      <w:tr w:rsidR="006A6277" w:rsidRPr="00047403" w14:paraId="134F9F12"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BCF1B1B"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Forgive, Cancel or Discharge Your Debts</w:t>
            </w:r>
          </w:p>
        </w:tc>
      </w:tr>
      <w:tr w:rsidR="006A6277" w:rsidRPr="00047403" w14:paraId="72D53885"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70963B38" w14:textId="77777777" w:rsidR="006A6277" w:rsidRDefault="006A6277" w:rsidP="00B14683">
            <w:pPr>
              <w:pStyle w:val="NormalWeb"/>
              <w:spacing w:beforeLines="60" w:before="144" w:beforeAutospacing="0" w:afterLines="60" w:after="144" w:afterAutospacing="0"/>
              <w:rPr>
                <w:rFonts w:ascii="Verdana" w:hAnsi="Verdana"/>
                <w:sz w:val="18"/>
                <w:szCs w:val="18"/>
              </w:rPr>
            </w:pPr>
            <w:r w:rsidRPr="00035943">
              <w:rPr>
                <w:rFonts w:ascii="Verdana" w:hAnsi="Verdana"/>
                <w:sz w:val="18"/>
                <w:szCs w:val="18"/>
              </w:rPr>
              <w:t>Under certain circumstances, you may have all or part of your federal student loans forgiven or discharged. Contact your federal loan servicer for details.</w:t>
            </w:r>
          </w:p>
          <w:p w14:paraId="4E6AD0B3"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r w:rsidRPr="00035943">
              <w:rPr>
                <w:rFonts w:ascii="Verdana" w:hAnsi="Verdana"/>
                <w:sz w:val="18"/>
                <w:szCs w:val="18"/>
              </w:rPr>
              <w:t>For a full list of the conditions for forgiveness and discharge/cancellation, see the </w:t>
            </w:r>
            <w:hyperlink r:id="rId42" w:tgtFrame="_blank" w:history="1">
              <w:r w:rsidRPr="00D928E4">
                <w:rPr>
                  <w:rStyle w:val="Hyperlink"/>
                  <w:rFonts w:ascii="Verdana" w:hAnsi="Verdana"/>
                  <w:sz w:val="18"/>
                  <w:szCs w:val="18"/>
                </w:rPr>
                <w:t>loan cancellation and discharge summary chart</w:t>
              </w:r>
            </w:hyperlink>
            <w:r w:rsidRPr="00D928E4">
              <w:rPr>
                <w:rFonts w:ascii="Verdana" w:hAnsi="Verdana"/>
                <w:sz w:val="18"/>
                <w:szCs w:val="18"/>
              </w:rPr>
              <w:t>.</w:t>
            </w:r>
          </w:p>
        </w:tc>
      </w:tr>
      <w:tr w:rsidR="006A6277" w:rsidRPr="00047403" w14:paraId="30DF3F85"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8E629D1" w14:textId="77777777" w:rsidR="006A6277" w:rsidRPr="00F74B29" w:rsidRDefault="006A6277" w:rsidP="00B14683">
            <w:pPr>
              <w:pStyle w:val="NormalWeb"/>
              <w:spacing w:beforeLines="60" w:before="144" w:beforeAutospacing="0" w:afterLines="60" w:after="144" w:afterAutospacing="0"/>
              <w:rPr>
                <w:rFonts w:ascii="Verdana" w:hAnsi="Verdana"/>
                <w:b/>
                <w:sz w:val="18"/>
                <w:szCs w:val="18"/>
              </w:rPr>
            </w:pPr>
            <w:r w:rsidRPr="00F74B29">
              <w:rPr>
                <w:rFonts w:ascii="Verdana" w:eastAsia="Times New Roman" w:hAnsi="Verdana"/>
                <w:b/>
                <w:sz w:val="18"/>
                <w:szCs w:val="18"/>
              </w:rPr>
              <w:t>Remember!</w:t>
            </w:r>
          </w:p>
        </w:tc>
      </w:tr>
      <w:tr w:rsidR="006A6277" w:rsidRPr="00047403" w14:paraId="063A666A"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7F94B03F" w14:textId="77777777" w:rsidR="006A6277" w:rsidRPr="00035943" w:rsidRDefault="006A6277" w:rsidP="00B14683">
            <w:pPr>
              <w:pStyle w:val="NormalWeb"/>
              <w:spacing w:beforeLines="60" w:before="144" w:beforeAutospacing="0" w:afterLines="60" w:after="144" w:afterAutospacing="0"/>
              <w:rPr>
                <w:rFonts w:ascii="Verdana" w:hAnsi="Verdana"/>
                <w:sz w:val="18"/>
                <w:szCs w:val="18"/>
              </w:rPr>
            </w:pPr>
            <w:r w:rsidRPr="00F74B29">
              <w:rPr>
                <w:rFonts w:ascii="Verdana" w:eastAsia="Times New Roman" w:hAnsi="Verdana"/>
                <w:sz w:val="18"/>
                <w:szCs w:val="18"/>
              </w:rPr>
              <w:t>Federal student loans are not generally eliminated as part of personal bankruptcy. Contact your federal loan servicer to discuss your federal student loan repayment options.</w:t>
            </w:r>
          </w:p>
        </w:tc>
      </w:tr>
      <w:tr w:rsidR="006A6277" w:rsidRPr="00047403" w14:paraId="60098EAC"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97797D9" w14:textId="77777777" w:rsidR="006A6277" w:rsidRPr="007F5E5B" w:rsidRDefault="006A6277" w:rsidP="00B14683">
            <w:pPr>
              <w:spacing w:beforeLines="60" w:before="144" w:afterLines="60" w:after="144"/>
              <w:rPr>
                <w:rFonts w:ascii="Verdana" w:hAnsi="Verdana"/>
                <w:b/>
                <w:sz w:val="18"/>
              </w:rPr>
            </w:pPr>
            <w:r w:rsidRPr="007F5E5B">
              <w:rPr>
                <w:rFonts w:ascii="Verdana" w:hAnsi="Verdana"/>
                <w:b/>
                <w:sz w:val="18"/>
              </w:rPr>
              <w:t>Forgiveness</w:t>
            </w:r>
          </w:p>
          <w:p w14:paraId="4C09212B" w14:textId="77777777" w:rsidR="006A6277" w:rsidRDefault="006A6277" w:rsidP="00B14683">
            <w:pPr>
              <w:spacing w:beforeLines="60" w:before="144" w:afterLines="60" w:after="144"/>
              <w:rPr>
                <w:rFonts w:ascii="Verdana" w:eastAsia="Times New Roman" w:hAnsi="Verdana"/>
                <w:sz w:val="18"/>
                <w:szCs w:val="18"/>
              </w:rPr>
            </w:pPr>
          </w:p>
          <w:p w14:paraId="154A5773" w14:textId="77777777" w:rsidR="006A6277" w:rsidRPr="000C7C45" w:rsidRDefault="006A6277" w:rsidP="00B14683">
            <w:pPr>
              <w:spacing w:beforeLines="60" w:before="144" w:afterLines="60" w:after="144"/>
              <w:rPr>
                <w:rFonts w:ascii="Verdana" w:eastAsia="Times New Roman" w:hAnsi="Verdana"/>
                <w:i/>
                <w:sz w:val="18"/>
                <w:szCs w:val="18"/>
              </w:rPr>
            </w:pPr>
            <w:r w:rsidRPr="000C7C45">
              <w:rPr>
                <w:rFonts w:ascii="Verdana" w:eastAsia="Times New Roman" w:hAnsi="Verdana"/>
                <w:i/>
                <w:sz w:val="18"/>
                <w:szCs w:val="18"/>
              </w:rPr>
              <w:t>[</w:t>
            </w:r>
            <w:r>
              <w:rPr>
                <w:rFonts w:ascii="Verdana" w:eastAsia="Times New Roman" w:hAnsi="Verdana"/>
                <w:i/>
                <w:sz w:val="18"/>
                <w:szCs w:val="18"/>
              </w:rPr>
              <w:t xml:space="preserve">Forgiveness section </w:t>
            </w:r>
            <w:r w:rsidRPr="000C7C45">
              <w:rPr>
                <w:rFonts w:ascii="Verdana" w:eastAsia="Times New Roman" w:hAnsi="Verdana"/>
                <w:i/>
                <w:sz w:val="18"/>
                <w:szCs w:val="18"/>
              </w:rPr>
              <w:t>appears for grad only]</w:t>
            </w:r>
          </w:p>
        </w:tc>
      </w:tr>
      <w:tr w:rsidR="006A6277" w:rsidRPr="00047403" w14:paraId="1E1D7E76"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69B349A7" w14:textId="77777777" w:rsidR="006A6277" w:rsidRPr="006A27CE" w:rsidRDefault="006A6277" w:rsidP="00B14683">
            <w:pPr>
              <w:spacing w:beforeLines="60" w:before="144" w:afterLines="60" w:after="144"/>
              <w:rPr>
                <w:rFonts w:ascii="Verdana" w:hAnsi="Verdana"/>
                <w:b/>
                <w:color w:val="0000FF"/>
                <w:sz w:val="18"/>
                <w:u w:val="single"/>
              </w:rPr>
            </w:pPr>
            <w:r w:rsidRPr="006A27CE">
              <w:rPr>
                <w:rFonts w:ascii="Verdana" w:hAnsi="Verdana"/>
                <w:b/>
                <w:sz w:val="18"/>
              </w:rPr>
              <w:t>Teacher Loan Forgiveness</w:t>
            </w:r>
            <w:r w:rsidRPr="006A27CE">
              <w:rPr>
                <w:rFonts w:ascii="Verdana" w:hAnsi="Verdana"/>
                <w:b/>
                <w:sz w:val="18"/>
              </w:rPr>
              <w:br/>
            </w:r>
          </w:p>
        </w:tc>
      </w:tr>
      <w:tr w:rsidR="006A6277" w:rsidRPr="00047403" w14:paraId="666FF788"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C8932D5" w14:textId="77777777" w:rsidR="006A6277" w:rsidRPr="00D928E4" w:rsidRDefault="006A6277" w:rsidP="00B14683">
            <w:pPr>
              <w:spacing w:beforeLines="60" w:before="144" w:afterLines="60" w:after="144"/>
              <w:rPr>
                <w:rFonts w:ascii="Verdana" w:eastAsia="Times New Roman" w:hAnsi="Verdana"/>
                <w:sz w:val="18"/>
                <w:szCs w:val="18"/>
              </w:rPr>
            </w:pPr>
            <w:r w:rsidRPr="00035943">
              <w:rPr>
                <w:rFonts w:ascii="Verdana" w:eastAsia="Times New Roman" w:hAnsi="Verdana"/>
                <w:sz w:val="18"/>
                <w:szCs w:val="18"/>
              </w:rPr>
              <w:t>If you teach full-time at certain elementary or secondary schools or educational service agencies that serve low-income students.</w:t>
            </w:r>
          </w:p>
        </w:tc>
      </w:tr>
      <w:tr w:rsidR="006A6277" w:rsidRPr="00047403" w14:paraId="027F6E34"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70781AA8" w14:textId="77777777" w:rsidR="006A6277" w:rsidRDefault="006A6277" w:rsidP="00B14683">
            <w:pPr>
              <w:spacing w:beforeLines="60" w:before="144" w:afterLines="60" w:after="144"/>
              <w:rPr>
                <w:rFonts w:ascii="Verdana" w:eastAsia="Times New Roman" w:hAnsi="Verdana"/>
                <w:sz w:val="18"/>
                <w:szCs w:val="18"/>
              </w:rPr>
            </w:pPr>
            <w:r w:rsidRPr="00035943">
              <w:rPr>
                <w:rFonts w:ascii="Verdana" w:eastAsia="Times New Roman" w:hAnsi="Verdana"/>
                <w:sz w:val="18"/>
                <w:szCs w:val="18"/>
              </w:rPr>
              <w:t>Forgives up to $5,000 (up to $17,500 for teachers in certain subject areas) of your Direct Loans, except for Direct PLUS Loans, provided you teach for five consecutive years as a highly-qualified teacher or as a highly-qualified teacher in certain subjects. </w:t>
            </w:r>
          </w:p>
          <w:p w14:paraId="4AA3A1B5" w14:textId="77777777" w:rsidR="006A6277" w:rsidRPr="00D928E4" w:rsidRDefault="006E4760" w:rsidP="00B14683">
            <w:pPr>
              <w:spacing w:beforeLines="60" w:before="144" w:afterLines="60" w:after="144"/>
              <w:rPr>
                <w:rFonts w:ascii="Verdana" w:eastAsia="Times New Roman" w:hAnsi="Verdana"/>
                <w:sz w:val="18"/>
                <w:szCs w:val="18"/>
              </w:rPr>
            </w:pPr>
            <w:hyperlink r:id="rId43" w:tgtFrame="_blank" w:history="1">
              <w:r w:rsidR="006A6277" w:rsidRPr="00035943">
                <w:rPr>
                  <w:rStyle w:val="Hyperlink"/>
                  <w:rFonts w:ascii="Verdana" w:eastAsia="Times New Roman" w:hAnsi="Verdana"/>
                  <w:bCs w:val="0"/>
                  <w:sz w:val="18"/>
                  <w:szCs w:val="18"/>
                </w:rPr>
                <w:t>More Information</w:t>
              </w:r>
            </w:hyperlink>
          </w:p>
        </w:tc>
      </w:tr>
      <w:tr w:rsidR="006A6277" w:rsidRPr="00047403" w14:paraId="1B108E78"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DB3855F"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 xml:space="preserve">Public Service Loan Forgiveness </w:t>
            </w:r>
            <w:r w:rsidRPr="006A27CE">
              <w:rPr>
                <w:rFonts w:ascii="Verdana" w:hAnsi="Verdana"/>
                <w:b/>
                <w:sz w:val="18"/>
              </w:rPr>
              <w:br/>
              <w:t xml:space="preserve">(Direct Loans Only) </w:t>
            </w:r>
            <w:r w:rsidRPr="006A27CE">
              <w:rPr>
                <w:rFonts w:ascii="Verdana" w:hAnsi="Verdana"/>
                <w:b/>
                <w:sz w:val="18"/>
              </w:rPr>
              <w:br/>
            </w:r>
          </w:p>
        </w:tc>
      </w:tr>
      <w:tr w:rsidR="006A6277" w:rsidRPr="00047403" w14:paraId="6F2F87C2"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65364CDC" w14:textId="77777777" w:rsidR="006A6277" w:rsidRPr="00D928E4" w:rsidRDefault="006A6277" w:rsidP="00B14683">
            <w:pPr>
              <w:spacing w:beforeLines="60" w:before="144" w:afterLines="60" w:after="144"/>
              <w:rPr>
                <w:rFonts w:ascii="Verdana" w:eastAsia="Times New Roman" w:hAnsi="Verdana"/>
                <w:sz w:val="18"/>
                <w:szCs w:val="18"/>
              </w:rPr>
            </w:pPr>
            <w:r w:rsidRPr="00035943">
              <w:rPr>
                <w:rFonts w:ascii="Verdana" w:eastAsia="Times New Roman" w:hAnsi="Verdana"/>
                <w:sz w:val="18"/>
                <w:szCs w:val="18"/>
              </w:rPr>
              <w:t>If you work full-time for a qualifying public service organization while making 120 qualifying monthly payments.</w:t>
            </w:r>
          </w:p>
        </w:tc>
      </w:tr>
      <w:tr w:rsidR="006A6277" w:rsidRPr="00047403" w14:paraId="53093A1D"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D7816A4" w14:textId="77777777" w:rsidR="006A6277" w:rsidRPr="00D928E4" w:rsidRDefault="006A6277" w:rsidP="00B14683">
            <w:pPr>
              <w:spacing w:beforeLines="60" w:before="144" w:afterLines="60" w:after="144"/>
              <w:rPr>
                <w:rFonts w:ascii="Verdana" w:eastAsia="Times New Roman" w:hAnsi="Verdana"/>
                <w:sz w:val="18"/>
                <w:szCs w:val="18"/>
              </w:rPr>
            </w:pPr>
            <w:r w:rsidRPr="00035943">
              <w:rPr>
                <w:rFonts w:ascii="Verdana" w:eastAsia="Times New Roman" w:hAnsi="Verdana"/>
                <w:sz w:val="18"/>
                <w:szCs w:val="18"/>
              </w:rPr>
              <w:lastRenderedPageBreak/>
              <w:t>Forgives all of your remaining Direct Loan debt after you have made the 120 qualifying payments.</w:t>
            </w:r>
          </w:p>
        </w:tc>
      </w:tr>
      <w:tr w:rsidR="006A6277" w:rsidRPr="00047403" w14:paraId="4760B6D4"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24074EA4" w14:textId="77777777" w:rsidR="006A6277" w:rsidRPr="00D928E4" w:rsidRDefault="006E4760" w:rsidP="00B14683">
            <w:pPr>
              <w:spacing w:beforeLines="60" w:before="144" w:afterLines="60" w:after="144"/>
              <w:rPr>
                <w:rFonts w:ascii="Verdana" w:eastAsia="Times New Roman" w:hAnsi="Verdana"/>
                <w:sz w:val="18"/>
                <w:szCs w:val="18"/>
              </w:rPr>
            </w:pPr>
            <w:hyperlink r:id="rId44" w:history="1">
              <w:r w:rsidR="006A6277" w:rsidRPr="009959BA">
                <w:rPr>
                  <w:rStyle w:val="Hyperlink"/>
                  <w:rFonts w:ascii="Verdana" w:eastAsia="Times New Roman" w:hAnsi="Verdana"/>
                  <w:bCs w:val="0"/>
                  <w:sz w:val="18"/>
                  <w:szCs w:val="18"/>
                </w:rPr>
                <w:t>More Inf</w:t>
              </w:r>
              <w:r w:rsidR="006A6277">
                <w:rPr>
                  <w:rStyle w:val="Hyperlink"/>
                  <w:rFonts w:ascii="Verdana" w:eastAsia="Times New Roman" w:hAnsi="Verdana"/>
                  <w:bCs w:val="0"/>
                  <w:sz w:val="18"/>
                  <w:szCs w:val="18"/>
                </w:rPr>
                <w:t>ormation</w:t>
              </w:r>
            </w:hyperlink>
          </w:p>
        </w:tc>
      </w:tr>
      <w:tr w:rsidR="006A6277" w:rsidRPr="00047403" w14:paraId="56B37D41"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452C745" w14:textId="77777777" w:rsidR="006A6277" w:rsidRPr="00D928E4" w:rsidRDefault="006A6277" w:rsidP="00B14683">
            <w:pPr>
              <w:spacing w:beforeLines="60" w:before="144" w:afterLines="60" w:after="144"/>
              <w:rPr>
                <w:rFonts w:ascii="Verdana" w:eastAsia="Times New Roman" w:hAnsi="Verdana"/>
                <w:sz w:val="18"/>
                <w:szCs w:val="18"/>
              </w:rPr>
            </w:pPr>
            <w:r w:rsidRPr="006A27CE">
              <w:rPr>
                <w:rFonts w:ascii="Verdana" w:hAnsi="Verdana"/>
                <w:b/>
                <w:sz w:val="18"/>
              </w:rPr>
              <w:t>Cancellation or Discharge</w:t>
            </w:r>
          </w:p>
        </w:tc>
      </w:tr>
      <w:tr w:rsidR="006A6277" w:rsidRPr="00047403" w14:paraId="26469010"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3ED902A0"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School Related Discharge</w:t>
            </w:r>
          </w:p>
        </w:tc>
      </w:tr>
      <w:tr w:rsidR="006A6277" w:rsidRPr="00047403" w14:paraId="3EA0DA03"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C118AC7" w14:textId="77777777" w:rsidR="006A6277" w:rsidRPr="00F74B29" w:rsidRDefault="006A6277" w:rsidP="00B14683">
            <w:pPr>
              <w:spacing w:beforeLines="60" w:before="144" w:afterLines="60" w:after="144"/>
              <w:rPr>
                <w:rFonts w:ascii="Verdana" w:eastAsia="Times New Roman" w:hAnsi="Verdana"/>
                <w:sz w:val="18"/>
                <w:szCs w:val="18"/>
              </w:rPr>
            </w:pPr>
            <w:r w:rsidRPr="00F74B29">
              <w:rPr>
                <w:rFonts w:ascii="Verdana" w:eastAsia="Times New Roman" w:hAnsi="Verdana"/>
                <w:sz w:val="18"/>
                <w:szCs w:val="18"/>
              </w:rPr>
              <w:t>If your school:</w:t>
            </w:r>
          </w:p>
          <w:p w14:paraId="4805F3BF" w14:textId="77777777" w:rsidR="006A6277" w:rsidRPr="00F74B29" w:rsidRDefault="006A6277" w:rsidP="006B4574">
            <w:pPr>
              <w:numPr>
                <w:ilvl w:val="0"/>
                <w:numId w:val="13"/>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Closed before you could complete your program.</w:t>
            </w:r>
          </w:p>
          <w:p w14:paraId="2764BF2E" w14:textId="77777777" w:rsidR="006A6277" w:rsidRPr="00F74B29" w:rsidRDefault="006A6277" w:rsidP="006B4574">
            <w:pPr>
              <w:numPr>
                <w:ilvl w:val="0"/>
                <w:numId w:val="13"/>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Falsely certified your loan eligibility.</w:t>
            </w:r>
          </w:p>
          <w:p w14:paraId="5F07048D" w14:textId="77777777" w:rsidR="006A6277" w:rsidRPr="00F74B29" w:rsidRDefault="006A6277" w:rsidP="006B4574">
            <w:pPr>
              <w:numPr>
                <w:ilvl w:val="0"/>
                <w:numId w:val="13"/>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Did not have your authorized signature.</w:t>
            </w:r>
          </w:p>
          <w:p w14:paraId="2B4681F2" w14:textId="77777777" w:rsidR="006A6277" w:rsidRPr="00F74B29" w:rsidRDefault="006A6277" w:rsidP="006B4574">
            <w:pPr>
              <w:numPr>
                <w:ilvl w:val="0"/>
                <w:numId w:val="13"/>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Failed to refund all or a portion of your federal student loans to the loan servicer, when it was required by law to do so.</w:t>
            </w:r>
          </w:p>
          <w:p w14:paraId="4AF3E9E5" w14:textId="77777777" w:rsidR="006A6277" w:rsidRPr="00F74B29" w:rsidRDefault="006A6277" w:rsidP="00B14683">
            <w:pPr>
              <w:spacing w:beforeLines="60" w:before="144" w:afterLines="60" w:after="144"/>
              <w:rPr>
                <w:rFonts w:ascii="Verdana" w:eastAsia="Times New Roman" w:hAnsi="Verdana"/>
                <w:sz w:val="18"/>
                <w:szCs w:val="18"/>
              </w:rPr>
            </w:pPr>
            <w:r w:rsidRPr="00F74B29">
              <w:rPr>
                <w:rFonts w:ascii="Verdana" w:eastAsia="Times New Roman" w:hAnsi="Verdana"/>
                <w:sz w:val="18"/>
                <w:szCs w:val="18"/>
              </w:rPr>
              <w:t>Or if:</w:t>
            </w:r>
          </w:p>
          <w:p w14:paraId="0A60CCE3" w14:textId="77777777" w:rsidR="006A6277" w:rsidRPr="00F74B29" w:rsidRDefault="006A6277" w:rsidP="006B4574">
            <w:pPr>
              <w:numPr>
                <w:ilvl w:val="0"/>
                <w:numId w:val="14"/>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Your federal student loan was falsely certified as a result of identity theft.</w:t>
            </w:r>
          </w:p>
        </w:tc>
      </w:tr>
      <w:tr w:rsidR="006A6277" w:rsidRPr="00047403" w14:paraId="78AA633D"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3BD86BBF"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 xml:space="preserve">Total and Permanent Disability </w:t>
            </w:r>
            <w:r w:rsidRPr="006A27CE">
              <w:rPr>
                <w:rFonts w:ascii="Verdana" w:hAnsi="Verdana"/>
                <w:b/>
                <w:sz w:val="18"/>
              </w:rPr>
              <w:br/>
            </w:r>
          </w:p>
        </w:tc>
      </w:tr>
      <w:tr w:rsidR="006A6277" w:rsidRPr="00047403" w14:paraId="7DC7C12E"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BAE07BB" w14:textId="77777777" w:rsidR="006A6277" w:rsidRDefault="006A6277" w:rsidP="006B4574">
            <w:pPr>
              <w:pStyle w:val="ListParagraph"/>
              <w:numPr>
                <w:ilvl w:val="0"/>
                <w:numId w:val="7"/>
              </w:numPr>
              <w:rPr>
                <w:rFonts w:ascii="Verdana" w:eastAsia="Times New Roman" w:hAnsi="Verdana"/>
                <w:sz w:val="18"/>
                <w:szCs w:val="18"/>
              </w:rPr>
            </w:pPr>
            <w:r w:rsidRPr="00F74B29">
              <w:rPr>
                <w:rFonts w:ascii="Verdana" w:eastAsia="Times New Roman" w:hAnsi="Verdana"/>
                <w:sz w:val="18"/>
                <w:szCs w:val="18"/>
              </w:rPr>
              <w:t>If you become totally and permanently disabled as defined in federal regulations and meet certain other requirements.</w:t>
            </w:r>
          </w:p>
          <w:p w14:paraId="1E6B726B" w14:textId="77777777" w:rsidR="006A6277" w:rsidRPr="00F74B29" w:rsidRDefault="006A6277" w:rsidP="00B14683">
            <w:pPr>
              <w:pStyle w:val="ListParagraph"/>
              <w:rPr>
                <w:rFonts w:ascii="Verdana" w:eastAsia="Times New Roman" w:hAnsi="Verdana"/>
                <w:sz w:val="18"/>
                <w:szCs w:val="18"/>
              </w:rPr>
            </w:pPr>
          </w:p>
          <w:p w14:paraId="1B11326A" w14:textId="77777777" w:rsidR="006A6277" w:rsidRPr="00D928E4" w:rsidRDefault="006E4760" w:rsidP="00B14683">
            <w:pPr>
              <w:spacing w:beforeLines="60" w:before="144" w:afterLines="60" w:after="144"/>
              <w:rPr>
                <w:rFonts w:ascii="Verdana" w:eastAsia="Times New Roman" w:hAnsi="Verdana"/>
                <w:sz w:val="18"/>
                <w:szCs w:val="18"/>
              </w:rPr>
            </w:pPr>
            <w:hyperlink r:id="rId45" w:tgtFrame="_blank" w:history="1">
              <w:r w:rsidR="006A6277" w:rsidRPr="00F74B29">
                <w:rPr>
                  <w:rStyle w:val="Hyperlink"/>
                  <w:rFonts w:ascii="Verdana" w:eastAsia="Times New Roman" w:hAnsi="Verdana"/>
                  <w:bCs w:val="0"/>
                  <w:sz w:val="18"/>
                  <w:szCs w:val="18"/>
                </w:rPr>
                <w:t>Check Eligibility</w:t>
              </w:r>
            </w:hyperlink>
          </w:p>
        </w:tc>
      </w:tr>
      <w:tr w:rsidR="006A6277" w:rsidRPr="00047403" w14:paraId="1DD1F3FC"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734AF626"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Death</w:t>
            </w:r>
          </w:p>
        </w:tc>
      </w:tr>
      <w:tr w:rsidR="006A6277" w:rsidRPr="00047403" w14:paraId="6E3859B1"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A89DED8" w14:textId="77777777" w:rsidR="006A6277" w:rsidRPr="00F74B29" w:rsidRDefault="006A6277" w:rsidP="006B4574">
            <w:pPr>
              <w:numPr>
                <w:ilvl w:val="0"/>
                <w:numId w:val="8"/>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If you are a parent borrower of a PLUS loan and the student for whom you obtained the loan dies.</w:t>
            </w:r>
          </w:p>
          <w:p w14:paraId="3636C535" w14:textId="77777777" w:rsidR="006A6277" w:rsidRPr="00D928E4" w:rsidRDefault="006A6277" w:rsidP="006B4574">
            <w:pPr>
              <w:numPr>
                <w:ilvl w:val="0"/>
                <w:numId w:val="8"/>
              </w:numPr>
              <w:spacing w:beforeLines="60" w:before="144" w:afterLines="60" w:after="144"/>
              <w:rPr>
                <w:rFonts w:ascii="Verdana" w:eastAsia="Times New Roman" w:hAnsi="Verdana"/>
                <w:sz w:val="18"/>
                <w:szCs w:val="18"/>
              </w:rPr>
            </w:pPr>
            <w:r w:rsidRPr="00F74B29">
              <w:rPr>
                <w:rFonts w:ascii="Verdana" w:eastAsia="Times New Roman" w:hAnsi="Verdana"/>
                <w:sz w:val="18"/>
                <w:szCs w:val="18"/>
              </w:rPr>
              <w:t>If you die.</w:t>
            </w:r>
          </w:p>
        </w:tc>
      </w:tr>
      <w:tr w:rsidR="006A6277" w:rsidRPr="00047403" w14:paraId="612D5737"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02D5DA88" w14:textId="77777777" w:rsidR="006A6277" w:rsidRPr="00B863BE" w:rsidRDefault="006A6277" w:rsidP="00B14683">
            <w:pPr>
              <w:spacing w:beforeLines="60" w:before="144" w:afterLines="60" w:after="144"/>
              <w:rPr>
                <w:rFonts w:ascii="Verdana" w:hAnsi="Verdana"/>
                <w:b/>
                <w:sz w:val="18"/>
              </w:rPr>
            </w:pPr>
            <w:r w:rsidRPr="00B863BE">
              <w:rPr>
                <w:rFonts w:ascii="Verdana" w:hAnsi="Verdana"/>
                <w:b/>
                <w:sz w:val="18"/>
              </w:rPr>
              <w:t>Delinquency and Default</w:t>
            </w:r>
          </w:p>
        </w:tc>
      </w:tr>
      <w:tr w:rsidR="006A6277" w:rsidRPr="00047403" w14:paraId="2C823976"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377C196"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Falling behind on your federal student loan payments can have major consequences:</w:t>
            </w:r>
          </w:p>
          <w:p w14:paraId="444A517D" w14:textId="77777777" w:rsidR="006A6277" w:rsidRPr="00F74B29" w:rsidRDefault="006A6277" w:rsidP="006B4574">
            <w:pPr>
              <w:pStyle w:val="NormalWeb"/>
              <w:numPr>
                <w:ilvl w:val="0"/>
                <w:numId w:val="15"/>
              </w:numPr>
              <w:spacing w:beforeLines="60" w:before="144" w:beforeAutospacing="0" w:afterLines="60" w:after="144" w:afterAutospacing="0"/>
              <w:rPr>
                <w:rFonts w:ascii="Verdana" w:hAnsi="Verdana"/>
                <w:sz w:val="18"/>
                <w:szCs w:val="18"/>
              </w:rPr>
            </w:pPr>
            <w:r w:rsidRPr="00F74B29">
              <w:rPr>
                <w:rFonts w:ascii="Verdana" w:hAnsi="Verdana"/>
                <w:sz w:val="18"/>
                <w:szCs w:val="18"/>
              </w:rPr>
              <w:t>Your federal student loan becomes </w:t>
            </w:r>
            <w:r w:rsidRPr="00F74B29">
              <w:rPr>
                <w:rFonts w:ascii="Verdana" w:hAnsi="Verdana"/>
                <w:b/>
                <w:sz w:val="18"/>
                <w:szCs w:val="18"/>
              </w:rPr>
              <w:t>delinquent</w:t>
            </w:r>
            <w:r w:rsidRPr="00F74B29">
              <w:rPr>
                <w:rFonts w:ascii="Verdana" w:hAnsi="Verdana"/>
                <w:sz w:val="18"/>
                <w:szCs w:val="18"/>
              </w:rPr>
              <w:t> the first day after you miss a payment.</w:t>
            </w:r>
          </w:p>
          <w:p w14:paraId="7224F283" w14:textId="77777777" w:rsidR="006A6277" w:rsidRPr="00F74B29" w:rsidRDefault="006A6277" w:rsidP="006B4574">
            <w:pPr>
              <w:pStyle w:val="NormalWeb"/>
              <w:numPr>
                <w:ilvl w:val="0"/>
                <w:numId w:val="15"/>
              </w:numPr>
              <w:spacing w:beforeLines="60" w:before="144" w:beforeAutospacing="0" w:afterLines="60" w:after="144" w:afterAutospacing="0"/>
              <w:rPr>
                <w:rFonts w:ascii="Verdana" w:hAnsi="Verdana"/>
                <w:sz w:val="18"/>
                <w:szCs w:val="18"/>
              </w:rPr>
            </w:pPr>
            <w:r w:rsidRPr="00F74B29">
              <w:rPr>
                <w:rFonts w:ascii="Verdana" w:hAnsi="Verdana"/>
                <w:sz w:val="18"/>
                <w:szCs w:val="18"/>
              </w:rPr>
              <w:t>If a federal student loan is delinquent for more than 270 days, it goes into </w:t>
            </w:r>
            <w:r w:rsidRPr="00F74B29">
              <w:rPr>
                <w:rFonts w:ascii="Verdana" w:hAnsi="Verdana"/>
                <w:b/>
                <w:sz w:val="18"/>
                <w:szCs w:val="18"/>
              </w:rPr>
              <w:t>default, which will have serious consequences.</w:t>
            </w:r>
          </w:p>
          <w:p w14:paraId="0E787E15"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Contact your federal loan servicer if you think you will have trouble making your payments, or won't be able to pay on time.</w:t>
            </w:r>
          </w:p>
          <w:p w14:paraId="3F89B416" w14:textId="77777777" w:rsidR="006A6277" w:rsidRPr="00F74B29" w:rsidRDefault="006E4760" w:rsidP="00B14683">
            <w:pPr>
              <w:pStyle w:val="NormalWeb"/>
              <w:spacing w:beforeLines="60" w:before="144" w:afterLines="60" w:after="144"/>
              <w:rPr>
                <w:rFonts w:ascii="Verdana" w:hAnsi="Verdana"/>
                <w:sz w:val="18"/>
                <w:szCs w:val="18"/>
              </w:rPr>
            </w:pPr>
            <w:hyperlink r:id="rId46" w:history="1">
              <w:r w:rsidR="006A6277" w:rsidRPr="00F74B29">
                <w:rPr>
                  <w:rStyle w:val="Hyperlink"/>
                  <w:rFonts w:ascii="Verdana" w:hAnsi="Verdana"/>
                  <w:bCs w:val="0"/>
                  <w:sz w:val="18"/>
                  <w:szCs w:val="18"/>
                </w:rPr>
                <w:t>More Information</w:t>
              </w:r>
            </w:hyperlink>
          </w:p>
          <w:p w14:paraId="20CE7C45"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p>
        </w:tc>
      </w:tr>
      <w:tr w:rsidR="006A6277" w:rsidRPr="00047403" w14:paraId="177EA010"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1AE327E8" w14:textId="77777777" w:rsidR="006A6277" w:rsidRPr="00D928E4" w:rsidRDefault="006A6277" w:rsidP="00B14683">
            <w:pPr>
              <w:spacing w:beforeLines="60" w:before="144" w:afterLines="60" w:after="144"/>
              <w:rPr>
                <w:rFonts w:ascii="Verdana" w:eastAsia="Times New Roman" w:hAnsi="Verdana"/>
                <w:sz w:val="18"/>
                <w:szCs w:val="18"/>
              </w:rPr>
            </w:pPr>
            <w:r w:rsidRPr="00F74B29">
              <w:rPr>
                <w:rFonts w:ascii="Verdana" w:eastAsia="Times New Roman" w:hAnsi="Verdana"/>
                <w:sz w:val="18"/>
                <w:szCs w:val="18"/>
              </w:rPr>
              <w:t>Being delinquent or defaulting on a loan may affect many areas of your life:</w:t>
            </w:r>
          </w:p>
        </w:tc>
      </w:tr>
      <w:tr w:rsidR="006A6277" w:rsidRPr="00047403" w14:paraId="7D42AD20"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FCF42CD"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Student Loans</w:t>
            </w:r>
          </w:p>
        </w:tc>
      </w:tr>
      <w:tr w:rsidR="006A6277" w:rsidRPr="00047403" w14:paraId="4DB8B3F5"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01F8B22B"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r w:rsidRPr="00F74B29">
              <w:rPr>
                <w:rFonts w:ascii="Verdana" w:hAnsi="Verdana"/>
                <w:sz w:val="18"/>
                <w:szCs w:val="18"/>
              </w:rPr>
              <w:t>You may be required to immediately repay the entire unpaid amount of your loan. This is known as </w:t>
            </w:r>
            <w:hyperlink w:tooltip="{0}" w:history="1">
              <w:r w:rsidRPr="00D928E4">
                <w:rPr>
                  <w:rStyle w:val="Hyperlink"/>
                  <w:rFonts w:ascii="Verdana" w:hAnsi="Verdana"/>
                  <w:sz w:val="18"/>
                  <w:szCs w:val="18"/>
                </w:rPr>
                <w:t>acceleration</w:t>
              </w:r>
              <w:r>
                <w:rPr>
                  <w:rFonts w:ascii="Verdana" w:hAnsi="Verdana"/>
                  <w:noProof/>
                  <w:color w:val="0000FF"/>
                  <w:sz w:val="18"/>
                  <w:szCs w:val="18"/>
                </w:rPr>
                <w:t xml:space="preserve"> [tooltip]</w:t>
              </w:r>
            </w:hyperlink>
            <w:r w:rsidRPr="00D928E4">
              <w:rPr>
                <w:rFonts w:ascii="Verdana" w:hAnsi="Verdana"/>
                <w:sz w:val="18"/>
                <w:szCs w:val="18"/>
              </w:rPr>
              <w:t>.</w:t>
            </w:r>
          </w:p>
          <w:p w14:paraId="3CD7D3BE"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 will not be eligible for additional federal student aid.</w:t>
            </w:r>
          </w:p>
          <w:p w14:paraId="3EE2FBBD" w14:textId="77777777" w:rsidR="006A6277"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lastRenderedPageBreak/>
              <w:t>You will lose eligibility for loan deferment, forbearance, and choice of repayment plans.</w:t>
            </w:r>
          </w:p>
          <w:p w14:paraId="24E058BB" w14:textId="77777777" w:rsidR="006A6277" w:rsidRPr="00D928E4" w:rsidRDefault="006A6277" w:rsidP="00B14683">
            <w:pPr>
              <w:pStyle w:val="NormalWeb"/>
              <w:spacing w:beforeLines="60" w:before="144" w:afterLines="60" w:after="144"/>
              <w:rPr>
                <w:rFonts w:ascii="Verdana" w:hAnsi="Verdana"/>
                <w:sz w:val="18"/>
                <w:szCs w:val="18"/>
              </w:rPr>
            </w:pPr>
          </w:p>
        </w:tc>
      </w:tr>
      <w:tr w:rsidR="006A6277" w:rsidRPr="00047403" w14:paraId="46836D99"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DC966B" w14:textId="77777777" w:rsidR="006A6277" w:rsidRPr="006A27CE" w:rsidRDefault="006A6277" w:rsidP="00B14683">
            <w:pPr>
              <w:spacing w:beforeLines="60" w:before="144" w:afterLines="60" w:after="144"/>
              <w:rPr>
                <w:rFonts w:ascii="Verdana" w:hAnsi="Verdana"/>
                <w:b/>
                <w:sz w:val="18"/>
              </w:rPr>
            </w:pPr>
            <w:r>
              <w:rPr>
                <w:rFonts w:ascii="Verdana" w:eastAsia="Times New Roman" w:hAnsi="Verdana"/>
                <w:b/>
                <w:sz w:val="18"/>
                <w:szCs w:val="18"/>
              </w:rPr>
              <w:lastRenderedPageBreak/>
              <w:t xml:space="preserve">Future </w:t>
            </w:r>
            <w:r w:rsidRPr="006A27CE">
              <w:rPr>
                <w:rFonts w:ascii="Verdana" w:hAnsi="Verdana"/>
                <w:b/>
                <w:sz w:val="18"/>
              </w:rPr>
              <w:t>Income</w:t>
            </w:r>
          </w:p>
        </w:tc>
      </w:tr>
      <w:tr w:rsidR="006A6277" w:rsidRPr="00047403" w14:paraId="366B1968"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3B10618C"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Your loans may be turned over to a collection agency and you will have to pay additional charges, late fees, and collection costs.</w:t>
            </w:r>
          </w:p>
          <w:p w14:paraId="7E7AFEF6"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 may have part of your income withheld by the Federal government. This is known as wage garnishment.</w:t>
            </w:r>
          </w:p>
          <w:p w14:paraId="4F943208"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Your Federal and State income tax refunds may be withheld. This is known as a tax offset.</w:t>
            </w:r>
          </w:p>
          <w:p w14:paraId="035030C1"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p>
        </w:tc>
      </w:tr>
      <w:tr w:rsidR="006A6277" w:rsidRPr="00047403" w14:paraId="1D178C1D"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5BA7497"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Credit Score</w:t>
            </w:r>
          </w:p>
        </w:tc>
      </w:tr>
      <w:tr w:rsidR="006A6277" w:rsidRPr="00047403" w14:paraId="42720153"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2B670469"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Your credit score will be damaged.</w:t>
            </w:r>
          </w:p>
          <w:p w14:paraId="2A20FBC0"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 may have difficulty qualifying for credit cards, car loans, or mortgages, and may be charged much higher interest rates.</w:t>
            </w:r>
          </w:p>
          <w:p w14:paraId="4E66B2CA"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 may have difficulty signing up for utilities, getting car or home owner's insurance, or getting a cell phone plan.</w:t>
            </w:r>
          </w:p>
          <w:p w14:paraId="54E5D882" w14:textId="77777777" w:rsidR="006A6277" w:rsidRPr="00F74B29" w:rsidRDefault="006A6277" w:rsidP="00B14683">
            <w:pPr>
              <w:pStyle w:val="NormalWeb"/>
              <w:spacing w:beforeLines="60" w:before="144" w:afterLines="60" w:after="144"/>
              <w:rPr>
                <w:rFonts w:ascii="Verdana" w:hAnsi="Verdana"/>
                <w:sz w:val="18"/>
                <w:szCs w:val="18"/>
              </w:rPr>
            </w:pPr>
            <w:r w:rsidRPr="00F74B29">
              <w:rPr>
                <w:rFonts w:ascii="Verdana" w:hAnsi="Verdana"/>
                <w:sz w:val="18"/>
                <w:szCs w:val="18"/>
              </w:rPr>
              <w:t>You may have difficulty getting approval to rent an apartment (credit checks may be required).</w:t>
            </w:r>
          </w:p>
          <w:p w14:paraId="10AFC700" w14:textId="77777777" w:rsidR="006A6277" w:rsidRPr="00D928E4" w:rsidRDefault="006A6277" w:rsidP="00B14683">
            <w:pPr>
              <w:pStyle w:val="NormalWeb"/>
              <w:spacing w:beforeLines="60" w:before="144" w:beforeAutospacing="0" w:afterLines="60" w:after="144" w:afterAutospacing="0"/>
              <w:rPr>
                <w:rFonts w:ascii="Verdana" w:hAnsi="Verdana"/>
                <w:sz w:val="18"/>
                <w:szCs w:val="18"/>
              </w:rPr>
            </w:pPr>
          </w:p>
        </w:tc>
      </w:tr>
      <w:tr w:rsidR="006A6277" w:rsidRPr="00047403" w14:paraId="47AF2482"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AA99B14"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Did you know?</w:t>
            </w:r>
          </w:p>
        </w:tc>
      </w:tr>
      <w:tr w:rsidR="006A6277" w:rsidRPr="00047403" w14:paraId="34E81E52"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25186BB1" w14:textId="77777777" w:rsidR="006A6277" w:rsidRPr="00D928E4" w:rsidRDefault="006A6277" w:rsidP="00B14683">
            <w:pPr>
              <w:spacing w:beforeLines="60" w:before="144" w:afterLines="60" w:after="144"/>
              <w:rPr>
                <w:rFonts w:ascii="Verdana" w:eastAsia="Times New Roman" w:hAnsi="Verdana"/>
                <w:sz w:val="18"/>
                <w:szCs w:val="18"/>
              </w:rPr>
            </w:pPr>
            <w:r w:rsidRPr="00F74B29">
              <w:rPr>
                <w:rFonts w:ascii="Verdana" w:eastAsia="Times New Roman" w:hAnsi="Verdana"/>
                <w:sz w:val="18"/>
                <w:szCs w:val="18"/>
              </w:rPr>
              <w:t>Allowing your federal student loan to go into default can instantly increase the amount you have to pay back due to the fees and penalties.</w:t>
            </w:r>
          </w:p>
        </w:tc>
      </w:tr>
      <w:tr w:rsidR="006A6277" w:rsidRPr="00047403" w14:paraId="7A2E8807"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E01265" w14:textId="77777777" w:rsidR="006A6277" w:rsidRPr="00F74B29" w:rsidRDefault="006A6277" w:rsidP="00B14683">
            <w:pPr>
              <w:spacing w:beforeLines="60" w:before="144" w:afterLines="60" w:after="144"/>
              <w:rPr>
                <w:rFonts w:ascii="Verdana" w:eastAsia="Times New Roman" w:hAnsi="Verdana"/>
                <w:b/>
                <w:sz w:val="18"/>
                <w:szCs w:val="18"/>
              </w:rPr>
            </w:pPr>
            <w:r w:rsidRPr="00F74B29">
              <w:rPr>
                <w:rFonts w:ascii="Verdana" w:eastAsia="Times New Roman" w:hAnsi="Verdana"/>
                <w:b/>
                <w:sz w:val="18"/>
                <w:szCs w:val="18"/>
              </w:rPr>
              <w:t>Alert!</w:t>
            </w:r>
          </w:p>
        </w:tc>
      </w:tr>
      <w:tr w:rsidR="006A6277" w:rsidRPr="00047403" w14:paraId="42A6DB78"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66255E7D" w14:textId="77777777" w:rsidR="006A6277" w:rsidRPr="00D928E4" w:rsidRDefault="006A6277" w:rsidP="00B14683">
            <w:pPr>
              <w:spacing w:beforeLines="60" w:before="144" w:afterLines="60" w:after="144"/>
              <w:rPr>
                <w:rFonts w:ascii="Verdana" w:eastAsia="Times New Roman" w:hAnsi="Verdana"/>
                <w:sz w:val="18"/>
                <w:szCs w:val="18"/>
              </w:rPr>
            </w:pPr>
            <w:r w:rsidRPr="00F74B29">
              <w:rPr>
                <w:rFonts w:ascii="Verdana" w:eastAsia="Times New Roman" w:hAnsi="Verdana"/>
                <w:sz w:val="18"/>
                <w:szCs w:val="18"/>
              </w:rPr>
              <w:t>Although your credit history is not taken into account for Direct Subsidized Loans and Direct Unsubsidized Loans, your credit history </w:t>
            </w:r>
            <w:r w:rsidRPr="00F74B29">
              <w:rPr>
                <w:rFonts w:ascii="Verdana" w:eastAsia="Times New Roman" w:hAnsi="Verdana"/>
                <w:i/>
                <w:iCs/>
                <w:sz w:val="18"/>
                <w:szCs w:val="18"/>
              </w:rPr>
              <w:t>will be affected</w:t>
            </w:r>
            <w:r w:rsidRPr="00F74B29">
              <w:rPr>
                <w:rFonts w:ascii="Verdana" w:eastAsia="Times New Roman" w:hAnsi="Verdana"/>
                <w:sz w:val="18"/>
                <w:szCs w:val="18"/>
              </w:rPr>
              <w:t> if you do not repay your federal student loans under the repayment plan you agree to when you enter repayment.</w:t>
            </w:r>
          </w:p>
        </w:tc>
      </w:tr>
      <w:tr w:rsidR="006A6277" w:rsidRPr="00047403" w14:paraId="7201AF1B"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63E6051"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Records and Disputes</w:t>
            </w:r>
          </w:p>
        </w:tc>
      </w:tr>
      <w:tr w:rsidR="006A6277" w:rsidRPr="00047403" w14:paraId="49F3AE9E"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45A79B0A"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Keep Your Loan Papers</w:t>
            </w:r>
          </w:p>
        </w:tc>
      </w:tr>
      <w:tr w:rsidR="006A6277" w:rsidRPr="00047403" w14:paraId="446FBA07"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47EB107" w14:textId="77777777" w:rsidR="006A6277" w:rsidRPr="000E7B9D" w:rsidRDefault="006A6277" w:rsidP="00B14683">
            <w:pPr>
              <w:pStyle w:val="NormalWeb"/>
              <w:spacing w:beforeLines="60" w:before="144" w:afterLines="60" w:after="144"/>
              <w:rPr>
                <w:rFonts w:ascii="Verdana" w:hAnsi="Verdana"/>
                <w:sz w:val="18"/>
                <w:szCs w:val="18"/>
              </w:rPr>
            </w:pPr>
            <w:r w:rsidRPr="000E7B9D">
              <w:rPr>
                <w:rFonts w:ascii="Verdana" w:hAnsi="Verdana"/>
                <w:sz w:val="18"/>
                <w:szCs w:val="18"/>
              </w:rPr>
              <w:t>Keep your loan paperwork in a safe place, including your promissory note, disclosure notices, and billing statements.</w:t>
            </w:r>
          </w:p>
          <w:p w14:paraId="2B5A13EA" w14:textId="77777777" w:rsidR="006A6277" w:rsidRPr="000E7B9D" w:rsidRDefault="006A6277" w:rsidP="006B4574">
            <w:pPr>
              <w:pStyle w:val="NormalWeb"/>
              <w:numPr>
                <w:ilvl w:val="0"/>
                <w:numId w:val="16"/>
              </w:numPr>
              <w:spacing w:beforeLines="60" w:before="144" w:afterLines="60" w:after="144"/>
              <w:rPr>
                <w:rFonts w:ascii="Verdana" w:hAnsi="Verdana"/>
                <w:sz w:val="18"/>
                <w:szCs w:val="18"/>
              </w:rPr>
            </w:pPr>
            <w:r w:rsidRPr="000E7B9D">
              <w:rPr>
                <w:rFonts w:ascii="Verdana" w:hAnsi="Verdana"/>
                <w:sz w:val="18"/>
                <w:szCs w:val="18"/>
              </w:rPr>
              <w:t>These provide you with a record of the terms of your federal student loan(s) and how much you have borrowed.</w:t>
            </w:r>
          </w:p>
          <w:p w14:paraId="39BABE97" w14:textId="77777777" w:rsidR="006A6277" w:rsidRPr="000E7B9D" w:rsidRDefault="006A6277" w:rsidP="006B4574">
            <w:pPr>
              <w:pStyle w:val="NormalWeb"/>
              <w:numPr>
                <w:ilvl w:val="0"/>
                <w:numId w:val="16"/>
              </w:numPr>
              <w:spacing w:beforeLines="60" w:before="144" w:afterLines="60" w:after="144"/>
              <w:rPr>
                <w:rFonts w:ascii="Verdana" w:hAnsi="Verdana"/>
                <w:sz w:val="18"/>
                <w:szCs w:val="18"/>
              </w:rPr>
            </w:pPr>
            <w:r w:rsidRPr="000E7B9D">
              <w:rPr>
                <w:rFonts w:ascii="Verdana" w:hAnsi="Verdana"/>
                <w:sz w:val="18"/>
                <w:szCs w:val="18"/>
              </w:rPr>
              <w:t>Copies of your Master Promissory Note are available from this Web site if you complete your MPN electronically.</w:t>
            </w:r>
          </w:p>
          <w:p w14:paraId="4C2E84BD" w14:textId="77777777" w:rsidR="006A6277" w:rsidRPr="000E7B9D" w:rsidRDefault="006A6277" w:rsidP="006B4574">
            <w:pPr>
              <w:pStyle w:val="NormalWeb"/>
              <w:numPr>
                <w:ilvl w:val="0"/>
                <w:numId w:val="16"/>
              </w:numPr>
              <w:spacing w:beforeLines="60" w:before="144" w:afterLines="60" w:after="144"/>
              <w:rPr>
                <w:rFonts w:ascii="Verdana" w:hAnsi="Verdana"/>
                <w:sz w:val="18"/>
                <w:szCs w:val="18"/>
              </w:rPr>
            </w:pPr>
            <w:r w:rsidRPr="000E7B9D">
              <w:rPr>
                <w:rFonts w:ascii="Verdana" w:hAnsi="Verdana"/>
                <w:sz w:val="18"/>
                <w:szCs w:val="18"/>
              </w:rPr>
              <w:t>If you choose to receive electronic correspondence regarding your federal student loan(s), copies of that correspondence will be available from this Web site or your loan servicer's Web site.</w:t>
            </w:r>
          </w:p>
          <w:p w14:paraId="2FA7375B" w14:textId="77777777" w:rsidR="006A6277" w:rsidRPr="000E7B9D" w:rsidRDefault="006A6277" w:rsidP="006B4574">
            <w:pPr>
              <w:pStyle w:val="NormalWeb"/>
              <w:numPr>
                <w:ilvl w:val="0"/>
                <w:numId w:val="16"/>
              </w:numPr>
              <w:spacing w:beforeLines="60" w:before="144" w:afterLines="60" w:after="144"/>
              <w:rPr>
                <w:rFonts w:ascii="Verdana" w:hAnsi="Verdana"/>
                <w:sz w:val="18"/>
                <w:szCs w:val="18"/>
              </w:rPr>
            </w:pPr>
            <w:r w:rsidRPr="000E7B9D">
              <w:rPr>
                <w:rFonts w:ascii="Verdana" w:hAnsi="Verdana"/>
                <w:sz w:val="18"/>
                <w:szCs w:val="18"/>
              </w:rPr>
              <w:t>You can find information about all of your Direct Loans and Federal Perkins Loans on the Na</w:t>
            </w:r>
            <w:r>
              <w:rPr>
                <w:rFonts w:ascii="Verdana" w:hAnsi="Verdana"/>
                <w:sz w:val="18"/>
                <w:szCs w:val="18"/>
              </w:rPr>
              <w:t>tional Student Loan Data System</w:t>
            </w:r>
            <w:r w:rsidRPr="000E7B9D">
              <w:rPr>
                <w:rFonts w:ascii="Verdana" w:eastAsia="Times New Roman" w:hAnsi="Verdana"/>
                <w:sz w:val="18"/>
                <w:szCs w:val="18"/>
              </w:rPr>
              <w:t xml:space="preserve"> </w:t>
            </w:r>
            <w:hyperlink r:id="rId47" w:history="1">
              <w:r w:rsidRPr="000E7B9D">
                <w:rPr>
                  <w:rStyle w:val="Hyperlink"/>
                  <w:rFonts w:ascii="Verdana" w:eastAsia="Times New Roman" w:hAnsi="Verdana"/>
                  <w:sz w:val="18"/>
                  <w:szCs w:val="18"/>
                </w:rPr>
                <w:t>(NSLDS)</w:t>
              </w:r>
            </w:hyperlink>
            <w:r w:rsidRPr="000E7B9D">
              <w:rPr>
                <w:rStyle w:val="Hyperlink"/>
                <w:rFonts w:ascii="Verdana" w:eastAsia="Times New Roman" w:hAnsi="Verdana"/>
                <w:sz w:val="18"/>
                <w:szCs w:val="18"/>
              </w:rPr>
              <w:t xml:space="preserve"> [tooltip]</w:t>
            </w:r>
            <w:r w:rsidRPr="000E7B9D">
              <w:rPr>
                <w:rFonts w:ascii="Verdana" w:eastAsia="Times New Roman" w:hAnsi="Verdana"/>
                <w:sz w:val="18"/>
                <w:szCs w:val="18"/>
              </w:rPr>
              <w:t>.</w:t>
            </w:r>
          </w:p>
          <w:p w14:paraId="3D0358BA" w14:textId="77777777" w:rsidR="006A6277" w:rsidRPr="00D928E4" w:rsidRDefault="006A6277" w:rsidP="006B4574">
            <w:pPr>
              <w:numPr>
                <w:ilvl w:val="0"/>
                <w:numId w:val="9"/>
              </w:numPr>
              <w:spacing w:beforeLines="60" w:before="144" w:afterLines="60" w:after="144"/>
              <w:rPr>
                <w:rFonts w:ascii="Verdana" w:eastAsia="Times New Roman" w:hAnsi="Verdana"/>
                <w:sz w:val="18"/>
                <w:szCs w:val="18"/>
              </w:rPr>
            </w:pPr>
            <w:r w:rsidRPr="00D928E4">
              <w:rPr>
                <w:rFonts w:ascii="Verdana" w:eastAsia="Times New Roman" w:hAnsi="Verdana"/>
                <w:sz w:val="18"/>
                <w:szCs w:val="18"/>
              </w:rPr>
              <w:t>NSLDS does not include information about any private loans you may have received.</w:t>
            </w:r>
          </w:p>
        </w:tc>
      </w:tr>
      <w:tr w:rsidR="006A6277" w:rsidRPr="00047403" w14:paraId="7B79EEBD"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0D406BF3"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Resolving Student Loan Disputes</w:t>
            </w:r>
          </w:p>
        </w:tc>
      </w:tr>
      <w:tr w:rsidR="006A6277" w:rsidRPr="00047403" w14:paraId="664DA6EF"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FC8C1F9" w14:textId="77777777" w:rsidR="006A6277" w:rsidRPr="000E7B9D" w:rsidRDefault="006A6277" w:rsidP="00B14683">
            <w:pPr>
              <w:pStyle w:val="NormalWeb"/>
              <w:spacing w:beforeLines="60" w:before="144" w:afterLines="60" w:after="144"/>
              <w:rPr>
                <w:rFonts w:ascii="Verdana" w:hAnsi="Verdana"/>
                <w:sz w:val="18"/>
                <w:szCs w:val="18"/>
              </w:rPr>
            </w:pPr>
            <w:r w:rsidRPr="000E7B9D">
              <w:rPr>
                <w:rFonts w:ascii="Verdana" w:hAnsi="Verdana"/>
                <w:sz w:val="18"/>
                <w:szCs w:val="18"/>
              </w:rPr>
              <w:t>If you think there might be an issue related to a Direct Loan that your school is planning to award, speak with your schools financial aid office.</w:t>
            </w:r>
          </w:p>
          <w:p w14:paraId="23C623EF" w14:textId="77777777" w:rsidR="006A6277" w:rsidRPr="000E7B9D" w:rsidRDefault="006A6277" w:rsidP="00B14683">
            <w:pPr>
              <w:pStyle w:val="NormalWeb"/>
              <w:spacing w:beforeLines="60" w:before="144" w:afterLines="60" w:after="144"/>
              <w:rPr>
                <w:rFonts w:ascii="Verdana" w:hAnsi="Verdana"/>
                <w:sz w:val="18"/>
                <w:szCs w:val="18"/>
              </w:rPr>
            </w:pPr>
            <w:r w:rsidRPr="000E7B9D">
              <w:rPr>
                <w:rFonts w:ascii="Verdana" w:hAnsi="Verdana"/>
                <w:sz w:val="18"/>
                <w:szCs w:val="18"/>
              </w:rPr>
              <w:t>If you would like additional information to guide you through the problem resolution process, visit the </w:t>
            </w:r>
            <w:hyperlink r:id="rId48" w:tgtFrame="_blank" w:history="1">
              <w:r w:rsidRPr="000E7B9D">
                <w:rPr>
                  <w:rStyle w:val="Hyperlink"/>
                  <w:rFonts w:ascii="Verdana" w:hAnsi="Verdana"/>
                  <w:bCs w:val="0"/>
                  <w:sz w:val="18"/>
                  <w:szCs w:val="18"/>
                </w:rPr>
                <w:t xml:space="preserve">Resolving </w:t>
              </w:r>
              <w:r w:rsidRPr="000E7B9D">
                <w:rPr>
                  <w:rStyle w:val="Hyperlink"/>
                  <w:rFonts w:ascii="Verdana" w:hAnsi="Verdana"/>
                  <w:bCs w:val="0"/>
                  <w:sz w:val="18"/>
                  <w:szCs w:val="18"/>
                </w:rPr>
                <w:lastRenderedPageBreak/>
                <w:t>Disputes</w:t>
              </w:r>
            </w:hyperlink>
            <w:r w:rsidRPr="000E7B9D">
              <w:rPr>
                <w:rFonts w:ascii="Verdana" w:hAnsi="Verdana"/>
                <w:sz w:val="18"/>
                <w:szCs w:val="18"/>
              </w:rPr>
              <w:t> section of StudentAid.gov.</w:t>
            </w:r>
          </w:p>
          <w:p w14:paraId="035D3D54" w14:textId="77777777" w:rsidR="006A6277" w:rsidRPr="000E7B9D" w:rsidRDefault="006A6277" w:rsidP="00B14683">
            <w:pPr>
              <w:pStyle w:val="NormalWeb"/>
              <w:spacing w:beforeLines="60" w:before="144" w:afterLines="60" w:after="144"/>
              <w:rPr>
                <w:rFonts w:ascii="Verdana" w:hAnsi="Verdana"/>
                <w:sz w:val="18"/>
                <w:szCs w:val="18"/>
              </w:rPr>
            </w:pPr>
            <w:r w:rsidRPr="000E7B9D">
              <w:rPr>
                <w:rFonts w:ascii="Verdana" w:hAnsi="Verdana"/>
                <w:sz w:val="18"/>
                <w:szCs w:val="18"/>
              </w:rPr>
              <w:t>If you think there might be an issue with your federal student loan, first collect and review all of your loan paperwork, then identify and document what you think the problem is. Call your loan servicer to discuss the issue.</w:t>
            </w:r>
          </w:p>
          <w:p w14:paraId="2B066728" w14:textId="77777777" w:rsidR="006A6277" w:rsidRPr="006A27CE" w:rsidRDefault="006A6277" w:rsidP="00B14683">
            <w:pPr>
              <w:pStyle w:val="NormalWeb"/>
              <w:spacing w:beforeLines="60" w:before="144" w:afterLines="60" w:after="144"/>
              <w:rPr>
                <w:rFonts w:ascii="Verdana" w:hAnsi="Verdana"/>
                <w:sz w:val="18"/>
              </w:rPr>
            </w:pPr>
            <w:r w:rsidRPr="006A27CE">
              <w:rPr>
                <w:rFonts w:ascii="Verdana" w:hAnsi="Verdana"/>
                <w:sz w:val="18"/>
              </w:rPr>
              <w:t>As a last resort, if you are unable to resolve the issue by working with your loan servicer, you may contact the Federal Student Aid (FSA) Ombudsman for assistance. The FSA Ombudsman works with federal student loan borrowers to resolve disputes or issues from an impartial, independent viewpoint.</w:t>
            </w:r>
          </w:p>
          <w:p w14:paraId="2FB02061" w14:textId="77777777" w:rsidR="006A6277" w:rsidRPr="00AA1619" w:rsidRDefault="006A6277" w:rsidP="00B14683">
            <w:pPr>
              <w:pStyle w:val="NormalWeb"/>
              <w:rPr>
                <w:rFonts w:ascii="Verdana" w:eastAsia="Times New Roman" w:hAnsi="Verdana"/>
                <w:color w:val="000000"/>
                <w:sz w:val="18"/>
                <w:szCs w:val="18"/>
              </w:rPr>
            </w:pPr>
          </w:p>
          <w:p w14:paraId="12D70195" w14:textId="77777777" w:rsidR="006A6277" w:rsidRPr="000E7B9D" w:rsidRDefault="006A6277" w:rsidP="00B14683">
            <w:pPr>
              <w:pStyle w:val="NormalWeb"/>
              <w:rPr>
                <w:rFonts w:ascii="Verdana" w:hAnsi="Verdana"/>
                <w:color w:val="000000"/>
                <w:sz w:val="18"/>
                <w:szCs w:val="18"/>
              </w:rPr>
            </w:pPr>
            <w:r w:rsidRPr="000E7B9D">
              <w:rPr>
                <w:rFonts w:ascii="Verdana" w:hAnsi="Verdana"/>
                <w:color w:val="000000"/>
                <w:sz w:val="18"/>
                <w:szCs w:val="18"/>
              </w:rPr>
              <w:t>You can reach FSAs Ombudsman at:</w:t>
            </w:r>
            <w:r w:rsidRPr="000E7B9D">
              <w:rPr>
                <w:rFonts w:ascii="Verdana" w:hAnsi="Verdana"/>
                <w:color w:val="000000"/>
                <w:sz w:val="18"/>
                <w:szCs w:val="18"/>
              </w:rPr>
              <w:br/>
              <w:t>US Department of Education</w:t>
            </w:r>
            <w:r w:rsidRPr="000E7B9D">
              <w:rPr>
                <w:rFonts w:ascii="Verdana" w:hAnsi="Verdana"/>
                <w:color w:val="000000"/>
                <w:sz w:val="18"/>
                <w:szCs w:val="18"/>
              </w:rPr>
              <w:br/>
              <w:t>FSA</w:t>
            </w:r>
            <w:r w:rsidRPr="000E7B9D">
              <w:rPr>
                <w:rFonts w:ascii="Verdana" w:hAnsi="Verdana"/>
                <w:color w:val="000000"/>
                <w:sz w:val="18"/>
                <w:szCs w:val="18"/>
              </w:rPr>
              <w:br/>
              <w:t>Ombudsman Group</w:t>
            </w:r>
            <w:r w:rsidRPr="000E7B9D">
              <w:rPr>
                <w:rFonts w:ascii="Verdana" w:hAnsi="Verdana"/>
                <w:color w:val="000000"/>
                <w:sz w:val="18"/>
                <w:szCs w:val="18"/>
              </w:rPr>
              <w:br/>
              <w:t>P.O. Box 1843</w:t>
            </w:r>
            <w:r w:rsidRPr="000E7B9D">
              <w:rPr>
                <w:rFonts w:ascii="Verdana" w:hAnsi="Verdana"/>
                <w:color w:val="000000"/>
                <w:sz w:val="18"/>
                <w:szCs w:val="18"/>
              </w:rPr>
              <w:br/>
              <w:t>Monticello, KY 42633 </w:t>
            </w:r>
            <w:r w:rsidRPr="000E7B9D">
              <w:rPr>
                <w:rFonts w:ascii="Verdana" w:hAnsi="Verdana"/>
                <w:color w:val="000000"/>
                <w:sz w:val="18"/>
                <w:szCs w:val="18"/>
              </w:rPr>
              <w:br/>
              <w:t>Fax: 606-396-4821</w:t>
            </w:r>
            <w:r w:rsidRPr="000E7B9D">
              <w:rPr>
                <w:rFonts w:ascii="Verdana" w:hAnsi="Verdana"/>
                <w:color w:val="000000"/>
                <w:sz w:val="18"/>
                <w:szCs w:val="18"/>
              </w:rPr>
              <w:br/>
              <w:t>StudentAid.gov/ombudsman</w:t>
            </w:r>
          </w:p>
          <w:p w14:paraId="5D646A86" w14:textId="77777777" w:rsidR="006A6277" w:rsidRPr="000E7B9D" w:rsidRDefault="006A6277" w:rsidP="00B14683">
            <w:pPr>
              <w:pStyle w:val="NormalWeb"/>
              <w:rPr>
                <w:rFonts w:ascii="Verdana" w:hAnsi="Verdana"/>
                <w:color w:val="000000"/>
                <w:sz w:val="18"/>
                <w:szCs w:val="18"/>
              </w:rPr>
            </w:pPr>
            <w:r w:rsidRPr="000E7B9D">
              <w:rPr>
                <w:rFonts w:ascii="Verdana" w:hAnsi="Verdana"/>
                <w:color w:val="000000"/>
                <w:sz w:val="18"/>
                <w:szCs w:val="18"/>
              </w:rPr>
              <w:t>If you would like additional information to guide you through the problem resolution process, visit the</w:t>
            </w:r>
            <w:r w:rsidRPr="006A27CE">
              <w:t> </w:t>
            </w:r>
            <w:hyperlink r:id="rId49" w:history="1">
              <w:r w:rsidRPr="000E7B9D">
                <w:rPr>
                  <w:rStyle w:val="Hyperlink"/>
                  <w:rFonts w:ascii="Verdana" w:hAnsi="Verdana"/>
                  <w:bCs w:val="0"/>
                  <w:sz w:val="18"/>
                  <w:szCs w:val="18"/>
                </w:rPr>
                <w:t>Resolving Disputes</w:t>
              </w:r>
            </w:hyperlink>
            <w:r w:rsidRPr="000E7B9D">
              <w:rPr>
                <w:rFonts w:ascii="Verdana" w:hAnsi="Verdana"/>
                <w:color w:val="000000"/>
                <w:sz w:val="18"/>
                <w:szCs w:val="18"/>
              </w:rPr>
              <w:t> section of StudentAid.gov.</w:t>
            </w:r>
          </w:p>
          <w:p w14:paraId="705775C3" w14:textId="77777777" w:rsidR="006A6277" w:rsidRPr="00AA1619" w:rsidRDefault="006A6277" w:rsidP="00B14683">
            <w:pPr>
              <w:pStyle w:val="NormalWeb"/>
              <w:rPr>
                <w:rFonts w:ascii="Verdana" w:hAnsi="Verdana"/>
                <w:color w:val="000000"/>
                <w:sz w:val="18"/>
                <w:szCs w:val="18"/>
              </w:rPr>
            </w:pPr>
          </w:p>
        </w:tc>
      </w:tr>
      <w:tr w:rsidR="006A6277" w:rsidRPr="00047403" w14:paraId="38474464"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4C0A0AA5"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lastRenderedPageBreak/>
              <w:t>Did you Know?</w:t>
            </w:r>
          </w:p>
        </w:tc>
      </w:tr>
      <w:tr w:rsidR="006A6277" w:rsidRPr="00047403" w14:paraId="204D1796"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117921D" w14:textId="77777777" w:rsidR="006A6277" w:rsidRPr="00D928E4" w:rsidRDefault="006A6277" w:rsidP="00B14683">
            <w:pPr>
              <w:spacing w:beforeLines="60" w:before="144" w:afterLines="60" w:after="144"/>
              <w:rPr>
                <w:rFonts w:ascii="Verdana" w:eastAsia="Times New Roman" w:hAnsi="Verdana"/>
                <w:sz w:val="18"/>
                <w:szCs w:val="18"/>
              </w:rPr>
            </w:pPr>
            <w:r w:rsidRPr="000E7B9D">
              <w:rPr>
                <w:rFonts w:ascii="Verdana" w:eastAsia="Times New Roman" w:hAnsi="Verdana"/>
                <w:sz w:val="18"/>
                <w:szCs w:val="18"/>
              </w:rPr>
              <w:t>Federal Family Education Loans (FFEL) consolidated into a Direct Consolidation Loan are eligible for repayment under the Pay As You Earn and ICR plans. Loan consolidation information is available at </w:t>
            </w:r>
            <w:hyperlink r:id="rId50" w:tgtFrame="_blank" w:history="1">
              <w:r w:rsidRPr="000E7B9D">
                <w:rPr>
                  <w:rStyle w:val="Hyperlink"/>
                  <w:rFonts w:ascii="Verdana" w:eastAsia="Times New Roman" w:hAnsi="Verdana"/>
                  <w:bCs w:val="0"/>
                  <w:sz w:val="18"/>
                  <w:szCs w:val="18"/>
                </w:rPr>
                <w:t>StudentAid.gov</w:t>
              </w:r>
            </w:hyperlink>
            <w:r w:rsidRPr="000E7B9D">
              <w:rPr>
                <w:rFonts w:ascii="Verdana" w:eastAsia="Times New Roman" w:hAnsi="Verdana"/>
                <w:sz w:val="18"/>
                <w:szCs w:val="18"/>
              </w:rPr>
              <w:t>.</w:t>
            </w:r>
          </w:p>
        </w:tc>
      </w:tr>
      <w:tr w:rsidR="006A6277" w:rsidRPr="00047403" w14:paraId="229EBBEF"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488EA00C"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t>Loan Consolidation</w:t>
            </w:r>
          </w:p>
        </w:tc>
      </w:tr>
      <w:tr w:rsidR="006A6277" w:rsidRPr="00047403" w14:paraId="4CC1FE11"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E9C95EB" w14:textId="77777777" w:rsidR="006A6277" w:rsidRPr="000E7B9D" w:rsidRDefault="006A6277" w:rsidP="006B4574">
            <w:pPr>
              <w:numPr>
                <w:ilvl w:val="0"/>
                <w:numId w:val="10"/>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If you have multiple federal student loans, you can consolidate them into a single Direct Consolidation Loan.</w:t>
            </w:r>
          </w:p>
          <w:p w14:paraId="183026E6" w14:textId="77777777" w:rsidR="006A6277" w:rsidRPr="000E7B9D" w:rsidRDefault="006A6277" w:rsidP="006B4574">
            <w:pPr>
              <w:numPr>
                <w:ilvl w:val="0"/>
                <w:numId w:val="10"/>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A Direct Consolidation Loan will simplify repayment if you are making separate loan payments to different loan servicers, as you'll only have one monthly payment to make.</w:t>
            </w:r>
          </w:p>
          <w:p w14:paraId="0A5106D2" w14:textId="77777777" w:rsidR="006A6277" w:rsidRPr="000E7B9D" w:rsidRDefault="006A6277" w:rsidP="006B4574">
            <w:pPr>
              <w:numPr>
                <w:ilvl w:val="0"/>
                <w:numId w:val="10"/>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There may be trade</w:t>
            </w:r>
            <w:r>
              <w:rPr>
                <w:rFonts w:ascii="Verdana" w:eastAsia="Times New Roman" w:hAnsi="Verdana"/>
                <w:sz w:val="18"/>
                <w:szCs w:val="18"/>
              </w:rPr>
              <w:t>-</w:t>
            </w:r>
            <w:r w:rsidRPr="000E7B9D">
              <w:rPr>
                <w:rFonts w:ascii="Verdana" w:eastAsia="Times New Roman" w:hAnsi="Verdana"/>
                <w:sz w:val="18"/>
                <w:szCs w:val="18"/>
              </w:rPr>
              <w:t>offs, however, so you'll want to learn about the advantages and possible disadvantages of consolidation before you consolidate.</w:t>
            </w:r>
          </w:p>
          <w:p w14:paraId="617F61C8" w14:textId="77777777" w:rsidR="006A6277" w:rsidRPr="000E7B9D" w:rsidRDefault="006A6277" w:rsidP="006B4574">
            <w:pPr>
              <w:numPr>
                <w:ilvl w:val="0"/>
                <w:numId w:val="10"/>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More Direct Consolidation Loan information is available on </w:t>
            </w:r>
            <w:hyperlink r:id="rId51" w:tgtFrame="_blank" w:history="1">
              <w:r w:rsidRPr="000E7B9D">
                <w:rPr>
                  <w:rStyle w:val="Hyperlink"/>
                  <w:rFonts w:ascii="Verdana" w:eastAsia="Times New Roman" w:hAnsi="Verdana"/>
                  <w:bCs w:val="0"/>
                  <w:sz w:val="18"/>
                  <w:szCs w:val="18"/>
                </w:rPr>
                <w:t>StudentAid.gov</w:t>
              </w:r>
            </w:hyperlink>
            <w:r w:rsidRPr="000E7B9D">
              <w:rPr>
                <w:rFonts w:ascii="Verdana" w:eastAsia="Times New Roman" w:hAnsi="Verdana"/>
                <w:sz w:val="18"/>
                <w:szCs w:val="18"/>
              </w:rPr>
              <w:t>.</w:t>
            </w:r>
          </w:p>
          <w:p w14:paraId="6ED71809" w14:textId="77777777" w:rsidR="006A6277" w:rsidRPr="00FD193B" w:rsidRDefault="006A6277" w:rsidP="00B14683">
            <w:pPr>
              <w:spacing w:beforeLines="60" w:before="144" w:afterLines="60" w:after="144"/>
              <w:rPr>
                <w:rFonts w:ascii="Verdana" w:eastAsia="Times New Roman" w:hAnsi="Verdana"/>
                <w:sz w:val="18"/>
                <w:szCs w:val="18"/>
              </w:rPr>
            </w:pPr>
            <w:r>
              <w:rPr>
                <w:rStyle w:val="Hyperlink"/>
                <w:rFonts w:ascii="Verdana" w:hAnsi="Verdana"/>
                <w:sz w:val="18"/>
                <w:szCs w:val="18"/>
              </w:rPr>
              <w:t>More Information</w:t>
            </w:r>
          </w:p>
        </w:tc>
      </w:tr>
      <w:tr w:rsidR="006A6277" w:rsidRPr="00047403" w14:paraId="36247832"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493CA220" w14:textId="77777777" w:rsidR="006A6277" w:rsidRPr="006A27CE" w:rsidRDefault="006A6277" w:rsidP="00B14683">
            <w:pPr>
              <w:spacing w:beforeLines="60" w:before="144" w:afterLines="60" w:after="144"/>
              <w:rPr>
                <w:rFonts w:ascii="Verdana" w:hAnsi="Verdana"/>
                <w:b/>
                <w:sz w:val="18"/>
              </w:rPr>
            </w:pPr>
            <w:r w:rsidRPr="000E7B9D">
              <w:rPr>
                <w:rFonts w:ascii="Verdana" w:eastAsia="Times New Roman" w:hAnsi="Verdana"/>
                <w:b/>
                <w:sz w:val="18"/>
                <w:szCs w:val="18"/>
              </w:rPr>
              <w:t>CONSOLIDATION LOANS</w:t>
            </w:r>
          </w:p>
        </w:tc>
      </w:tr>
      <w:tr w:rsidR="006A6277" w:rsidRPr="00047403" w14:paraId="41F45BB5"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023F673" w14:textId="77777777" w:rsidR="006A6277" w:rsidRPr="000E7B9D" w:rsidRDefault="006A6277" w:rsidP="00B14683">
            <w:pPr>
              <w:spacing w:beforeLines="60" w:before="144" w:afterLines="60" w:after="144"/>
              <w:rPr>
                <w:rFonts w:ascii="Verdana" w:eastAsia="Times New Roman" w:hAnsi="Verdana"/>
                <w:sz w:val="18"/>
                <w:szCs w:val="18"/>
              </w:rPr>
            </w:pPr>
            <w:r w:rsidRPr="000E7B9D">
              <w:rPr>
                <w:rFonts w:ascii="Verdana" w:eastAsia="Times New Roman" w:hAnsi="Verdana"/>
                <w:sz w:val="18"/>
                <w:szCs w:val="18"/>
              </w:rPr>
              <w:t>A consolidation loan may help make payments more manageable by combining several federal student loans into one loan with one monthly payment. You need to apply for loan consolidation and choose a repayment plan. Depending on the amount of your debt and the repayment plan that you choose, the repayment period for a Direct Consolidation Loan may range from 10 to 30 years.</w:t>
            </w:r>
          </w:p>
          <w:p w14:paraId="6EB25CE9" w14:textId="77777777" w:rsidR="006A6277" w:rsidRPr="000E7B9D" w:rsidRDefault="006A6277" w:rsidP="00B14683">
            <w:pPr>
              <w:spacing w:beforeLines="60" w:before="144" w:afterLines="60" w:after="144"/>
              <w:rPr>
                <w:rFonts w:ascii="Verdana" w:eastAsia="Times New Roman" w:hAnsi="Verdana"/>
                <w:sz w:val="18"/>
                <w:szCs w:val="18"/>
              </w:rPr>
            </w:pPr>
            <w:r w:rsidRPr="000E7B9D">
              <w:rPr>
                <w:rFonts w:ascii="Verdana" w:eastAsia="Times New Roman" w:hAnsi="Verdana"/>
                <w:sz w:val="18"/>
                <w:szCs w:val="18"/>
              </w:rPr>
              <w:t>The interest rate for a Direct Consolidation Loan is a fixed rate. The fixed rate is the weighted average of the interest rates on all of the loans you consolidate, rounded up to the nearest one-eighth of one percent.</w:t>
            </w:r>
          </w:p>
          <w:p w14:paraId="4BA34D41" w14:textId="77777777" w:rsidR="006A6277" w:rsidRPr="006A27CE" w:rsidRDefault="006A6277" w:rsidP="00B14683">
            <w:pPr>
              <w:spacing w:beforeLines="60" w:before="144" w:afterLines="60" w:after="144"/>
              <w:rPr>
                <w:rFonts w:ascii="Verdana" w:hAnsi="Verdana"/>
                <w:sz w:val="18"/>
              </w:rPr>
            </w:pPr>
            <w:r w:rsidRPr="006A27CE">
              <w:rPr>
                <w:rFonts w:ascii="Verdana" w:hAnsi="Verdana"/>
                <w:b/>
                <w:i/>
                <w:sz w:val="18"/>
              </w:rPr>
              <w:t>How can consolidation help me manage my debt?</w:t>
            </w:r>
          </w:p>
          <w:p w14:paraId="52D7A522" w14:textId="77777777" w:rsidR="006A6277" w:rsidRPr="00FD193B" w:rsidRDefault="006A6277" w:rsidP="00B14683">
            <w:pPr>
              <w:spacing w:beforeLines="60" w:before="144" w:afterLines="60" w:after="144"/>
              <w:rPr>
                <w:rFonts w:ascii="Verdana" w:eastAsia="Times New Roman" w:hAnsi="Verdana"/>
                <w:sz w:val="18"/>
                <w:szCs w:val="18"/>
              </w:rPr>
            </w:pPr>
            <w:r w:rsidRPr="000E7B9D">
              <w:rPr>
                <w:rFonts w:ascii="Verdana" w:eastAsia="Times New Roman" w:hAnsi="Verdana"/>
                <w:sz w:val="18"/>
                <w:szCs w:val="18"/>
              </w:rPr>
              <w:t>Loan consolidation can offer you benefits to help manage your education debt. You will:</w:t>
            </w:r>
          </w:p>
          <w:p w14:paraId="35E6E01F" w14:textId="77777777" w:rsidR="006A6277" w:rsidRPr="000E7B9D" w:rsidRDefault="006A6277" w:rsidP="006B4574">
            <w:pPr>
              <w:pStyle w:val="ListParagraph"/>
              <w:numPr>
                <w:ilvl w:val="0"/>
                <w:numId w:val="11"/>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Make lower monthly payments by increasing the repayment period (However, this will increase the total amount you repay over the life of your loan).</w:t>
            </w:r>
          </w:p>
          <w:p w14:paraId="7530C5C6" w14:textId="77777777" w:rsidR="006A6277" w:rsidRPr="000E7B9D" w:rsidRDefault="006A6277" w:rsidP="006B4574">
            <w:pPr>
              <w:pStyle w:val="ListParagraph"/>
              <w:numPr>
                <w:ilvl w:val="0"/>
                <w:numId w:val="11"/>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Make a single monthly loan payment on one bill to one lender.</w:t>
            </w:r>
          </w:p>
          <w:p w14:paraId="6B2025D4" w14:textId="77777777" w:rsidR="006A6277" w:rsidRPr="00FD193B" w:rsidRDefault="006A6277" w:rsidP="00B14683">
            <w:pPr>
              <w:spacing w:beforeLines="60" w:before="144" w:afterLines="60" w:after="144"/>
              <w:rPr>
                <w:rFonts w:ascii="Verdana" w:eastAsia="Times New Roman" w:hAnsi="Verdana"/>
                <w:sz w:val="18"/>
                <w:szCs w:val="18"/>
              </w:rPr>
            </w:pPr>
            <w:r w:rsidRPr="006A27CE">
              <w:rPr>
                <w:rFonts w:ascii="Verdana" w:hAnsi="Verdana"/>
                <w:i/>
                <w:sz w:val="18"/>
              </w:rPr>
              <w:t xml:space="preserve">As with other loan types, you may prepay a consolidation loan without penalty and may change repayment plans if you find </w:t>
            </w:r>
            <w:r w:rsidRPr="006A27CE">
              <w:rPr>
                <w:rFonts w:ascii="Verdana" w:hAnsi="Verdana"/>
                <w:i/>
                <w:sz w:val="18"/>
              </w:rPr>
              <w:lastRenderedPageBreak/>
              <w:t>that your current plan no longer meets your needs.</w:t>
            </w:r>
          </w:p>
          <w:p w14:paraId="4B581B3E" w14:textId="77777777" w:rsidR="006A6277" w:rsidRPr="006A27CE" w:rsidRDefault="006A6277" w:rsidP="00B14683">
            <w:pPr>
              <w:spacing w:beforeLines="60" w:before="144" w:afterLines="60" w:after="144"/>
              <w:rPr>
                <w:rFonts w:ascii="Verdana" w:hAnsi="Verdana"/>
                <w:b/>
                <w:i/>
                <w:sz w:val="18"/>
              </w:rPr>
            </w:pPr>
            <w:r w:rsidRPr="006A27CE">
              <w:rPr>
                <w:rFonts w:ascii="Verdana" w:hAnsi="Verdana"/>
                <w:b/>
                <w:i/>
                <w:sz w:val="18"/>
              </w:rPr>
              <w:t>Is there a downside to consolidation?</w:t>
            </w:r>
          </w:p>
          <w:p w14:paraId="0E1A02A7" w14:textId="77777777" w:rsidR="006A6277" w:rsidRPr="00FD193B" w:rsidRDefault="006A6277" w:rsidP="00B14683">
            <w:pPr>
              <w:spacing w:beforeLines="60" w:before="144" w:afterLines="60" w:after="144"/>
              <w:rPr>
                <w:rFonts w:ascii="Verdana" w:eastAsia="Times New Roman" w:hAnsi="Verdana"/>
                <w:sz w:val="18"/>
                <w:szCs w:val="18"/>
              </w:rPr>
            </w:pPr>
            <w:r w:rsidRPr="000E7B9D">
              <w:rPr>
                <w:rFonts w:ascii="Verdana" w:eastAsia="Times New Roman" w:hAnsi="Verdana"/>
                <w:sz w:val="18"/>
                <w:szCs w:val="18"/>
              </w:rPr>
              <w:t>Although consolidation can help many students manage their monthly payments, there are some cases when consolidation may not be right for you.</w:t>
            </w:r>
          </w:p>
          <w:p w14:paraId="16E46E14" w14:textId="77777777" w:rsidR="006A6277" w:rsidRPr="000E7B9D" w:rsidRDefault="006A6277" w:rsidP="006B4574">
            <w:pPr>
              <w:pStyle w:val="ListParagraph"/>
              <w:numPr>
                <w:ilvl w:val="0"/>
                <w:numId w:val="12"/>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You may lose repayment incentives on FFEL Program loans that you consolidate.</w:t>
            </w:r>
          </w:p>
          <w:p w14:paraId="545FAB96" w14:textId="77777777" w:rsidR="006A6277" w:rsidRPr="000E7B9D" w:rsidRDefault="006A6277" w:rsidP="006B4574">
            <w:pPr>
              <w:pStyle w:val="ListParagraph"/>
              <w:numPr>
                <w:ilvl w:val="0"/>
                <w:numId w:val="12"/>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You will lose cancellation and interest subsidy benefits on any Federal Perkins Loans that you consolidate.</w:t>
            </w:r>
          </w:p>
          <w:p w14:paraId="75468DC7" w14:textId="77777777" w:rsidR="006A6277" w:rsidRPr="000E7B9D" w:rsidRDefault="006A6277" w:rsidP="006B4574">
            <w:pPr>
              <w:pStyle w:val="ListParagraph"/>
              <w:numPr>
                <w:ilvl w:val="0"/>
                <w:numId w:val="12"/>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Any outstanding interest on the loans you consolidate will be capitalized when you consolidate.</w:t>
            </w:r>
          </w:p>
          <w:p w14:paraId="2EBA07E6" w14:textId="77777777" w:rsidR="006A6277" w:rsidRDefault="006A6277" w:rsidP="006B4574">
            <w:pPr>
              <w:pStyle w:val="ListParagraph"/>
              <w:numPr>
                <w:ilvl w:val="0"/>
                <w:numId w:val="12"/>
              </w:numPr>
              <w:spacing w:beforeLines="60" w:before="144" w:afterLines="60" w:after="144"/>
              <w:rPr>
                <w:rFonts w:ascii="Verdana" w:eastAsia="Times New Roman" w:hAnsi="Verdana"/>
                <w:sz w:val="18"/>
                <w:szCs w:val="18"/>
              </w:rPr>
            </w:pPr>
            <w:r w:rsidRPr="000E7B9D">
              <w:rPr>
                <w:rFonts w:ascii="Verdana" w:eastAsia="Times New Roman" w:hAnsi="Verdana"/>
                <w:sz w:val="18"/>
                <w:szCs w:val="18"/>
              </w:rPr>
              <w:t>Because Direct Consolidation Loans can have a repayment period of up to 30 years, you may be increasing the total amount you pay in interest.</w:t>
            </w:r>
          </w:p>
          <w:p w14:paraId="31CDDF18" w14:textId="77777777" w:rsidR="006A6277" w:rsidRPr="006A27CE" w:rsidRDefault="006A6277" w:rsidP="00B14683">
            <w:pPr>
              <w:spacing w:beforeLines="60" w:before="144" w:afterLines="60" w:after="144"/>
              <w:rPr>
                <w:rFonts w:ascii="Verdana" w:eastAsia="Times New Roman" w:hAnsi="Verdana"/>
                <w:sz w:val="18"/>
                <w:szCs w:val="18"/>
              </w:rPr>
            </w:pPr>
            <w:r>
              <w:rPr>
                <w:rFonts w:ascii="Verdana" w:eastAsia="Times New Roman" w:hAnsi="Verdana"/>
                <w:sz w:val="18"/>
                <w:szCs w:val="18"/>
              </w:rPr>
              <w:t>CLOSE</w:t>
            </w:r>
          </w:p>
        </w:tc>
      </w:tr>
      <w:tr w:rsidR="006A6277" w:rsidRPr="00047403" w14:paraId="7D5BB8DE" w14:textId="77777777" w:rsidTr="00B14683">
        <w:tc>
          <w:tcPr>
            <w:cnfStyle w:val="001000000000" w:firstRow="0" w:lastRow="0" w:firstColumn="1" w:lastColumn="0" w:oddVBand="0" w:evenVBand="0" w:oddHBand="0" w:evenHBand="0" w:firstRowFirstColumn="0" w:firstRowLastColumn="0" w:lastRowFirstColumn="0" w:lastRowLastColumn="0"/>
            <w:tcW w:w="5000" w:type="pct"/>
            <w:vAlign w:val="center"/>
          </w:tcPr>
          <w:p w14:paraId="566F0D3D" w14:textId="77777777" w:rsidR="006A6277" w:rsidRPr="006A27CE" w:rsidRDefault="006A6277" w:rsidP="00B14683">
            <w:pPr>
              <w:spacing w:beforeLines="60" w:before="144" w:afterLines="60" w:after="144"/>
              <w:rPr>
                <w:rFonts w:ascii="Verdana" w:hAnsi="Verdana"/>
                <w:b/>
                <w:sz w:val="18"/>
              </w:rPr>
            </w:pPr>
            <w:r w:rsidRPr="006A27CE">
              <w:rPr>
                <w:rFonts w:ascii="Verdana" w:hAnsi="Verdana"/>
                <w:b/>
                <w:sz w:val="18"/>
              </w:rPr>
              <w:lastRenderedPageBreak/>
              <w:t>EXIT</w:t>
            </w:r>
          </w:p>
        </w:tc>
      </w:tr>
      <w:tr w:rsidR="006A6277" w:rsidRPr="00047403" w14:paraId="46D29337" w14:textId="77777777" w:rsidTr="00B1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D02970" w14:textId="77777777" w:rsidR="006A6277" w:rsidRPr="006A27CE" w:rsidRDefault="006A6277" w:rsidP="00B14683">
            <w:pPr>
              <w:spacing w:beforeLines="60" w:before="144" w:afterLines="60" w:after="144"/>
              <w:rPr>
                <w:rFonts w:ascii="Verdana" w:hAnsi="Verdana"/>
                <w:b/>
                <w:sz w:val="18"/>
              </w:rPr>
            </w:pPr>
            <w:r w:rsidRPr="000E7B9D">
              <w:rPr>
                <w:rFonts w:ascii="Verdana" w:eastAsia="Times New Roman" w:hAnsi="Verdana"/>
                <w:b/>
                <w:sz w:val="18"/>
                <w:szCs w:val="18"/>
              </w:rPr>
              <w:t>SUBMIT COUNSELING</w:t>
            </w:r>
          </w:p>
        </w:tc>
      </w:tr>
    </w:tbl>
    <w:p w14:paraId="511EFD29" w14:textId="11BAD944" w:rsidR="006B4574" w:rsidRDefault="006B4574">
      <w:pPr>
        <w:rPr>
          <w:sz w:val="26"/>
          <w:szCs w:val="26"/>
        </w:rPr>
      </w:pPr>
    </w:p>
    <w:p w14:paraId="482DB55B" w14:textId="0CE8E0A7" w:rsidR="006B4574" w:rsidRDefault="006B4574">
      <w:pPr>
        <w:spacing w:after="160" w:line="259" w:lineRule="auto"/>
        <w:rPr>
          <w:sz w:val="26"/>
          <w:szCs w:val="26"/>
        </w:rPr>
      </w:pPr>
      <w:r>
        <w:rPr>
          <w:sz w:val="26"/>
          <w:szCs w:val="26"/>
        </w:rPr>
        <w:br w:type="page"/>
      </w:r>
    </w:p>
    <w:p w14:paraId="6E43DF70" w14:textId="43699A4B" w:rsidR="006B4574" w:rsidRDefault="006B4574" w:rsidP="006B4574">
      <w:pPr>
        <w:rPr>
          <w:rFonts w:ascii="Cambria" w:hAnsi="Cambria"/>
          <w:b/>
          <w:bCs/>
          <w:color w:val="5B9BD5" w:themeColor="accent1"/>
          <w:sz w:val="26"/>
          <w:szCs w:val="26"/>
        </w:rPr>
      </w:pPr>
      <w:r>
        <w:rPr>
          <w:rFonts w:ascii="Cambria" w:hAnsi="Cambria"/>
          <w:b/>
          <w:bCs/>
          <w:color w:val="5B9BD5" w:themeColor="accent1"/>
          <w:sz w:val="26"/>
          <w:szCs w:val="26"/>
        </w:rPr>
        <w:lastRenderedPageBreak/>
        <w:t>All Borrower Types - Summary</w:t>
      </w:r>
    </w:p>
    <w:p w14:paraId="3CDFC885" w14:textId="77777777" w:rsidR="006B4574" w:rsidRDefault="006B4574" w:rsidP="006B4574">
      <w:pPr>
        <w:rPr>
          <w:rFonts w:ascii="Cambria" w:hAnsi="Cambria"/>
          <w:b/>
          <w:bCs/>
          <w:color w:val="5B9BD5" w:themeColor="accent1"/>
          <w:sz w:val="26"/>
          <w:szCs w:val="26"/>
        </w:rPr>
      </w:pPr>
    </w:p>
    <w:tbl>
      <w:tblPr>
        <w:tblStyle w:val="GridTable4Accent5"/>
        <w:tblW w:w="4916" w:type="pct"/>
        <w:tblLayout w:type="fixed"/>
        <w:tblLook w:val="04A0" w:firstRow="1" w:lastRow="0" w:firstColumn="1" w:lastColumn="0" w:noHBand="0" w:noVBand="1"/>
      </w:tblPr>
      <w:tblGrid>
        <w:gridCol w:w="11539"/>
      </w:tblGrid>
      <w:tr w:rsidR="006B4574" w:rsidRPr="00047403" w14:paraId="0BCE59D0" w14:textId="77777777" w:rsidTr="00892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701C6151" w14:textId="77777777" w:rsidR="006B4574" w:rsidRPr="002764A5" w:rsidRDefault="006B4574" w:rsidP="00892CBE">
            <w:pPr>
              <w:spacing w:beforeLines="60" w:before="144" w:afterLines="60" w:after="144"/>
              <w:jc w:val="center"/>
              <w:rPr>
                <w:rFonts w:ascii="Verdana" w:eastAsia="Times New Roman" w:hAnsi="Verdana"/>
                <w:b w:val="0"/>
                <w:bCs w:val="0"/>
                <w:sz w:val="18"/>
                <w:szCs w:val="18"/>
              </w:rPr>
            </w:pPr>
            <w:r w:rsidRPr="002764A5">
              <w:rPr>
                <w:rFonts w:ascii="Verdana" w:eastAsia="Times New Roman" w:hAnsi="Verdana"/>
                <w:sz w:val="18"/>
                <w:szCs w:val="18"/>
              </w:rPr>
              <w:t>English Text</w:t>
            </w:r>
          </w:p>
        </w:tc>
      </w:tr>
      <w:tr w:rsidR="006B4574" w:rsidRPr="006B4574" w14:paraId="6E256A8F"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6583DEF" w14:textId="77777777" w:rsidR="006B4574" w:rsidRPr="006B4574" w:rsidRDefault="006B4574" w:rsidP="00892CBE">
            <w:pPr>
              <w:spacing w:beforeLines="60" w:before="144" w:afterLines="60" w:after="144"/>
              <w:rPr>
                <w:rFonts w:ascii="Verdana" w:hAnsi="Verdana"/>
                <w:b/>
                <w:sz w:val="18"/>
              </w:rPr>
            </w:pPr>
            <w:r w:rsidRPr="006B4574">
              <w:rPr>
                <w:rFonts w:ascii="Verdana" w:hAnsi="Verdana"/>
                <w:b/>
                <w:sz w:val="18"/>
              </w:rPr>
              <w:t>You're currently not logged in!</w:t>
            </w:r>
          </w:p>
          <w:p w14:paraId="024CA43D" w14:textId="77777777" w:rsidR="006B4574" w:rsidRPr="006B4574" w:rsidRDefault="006B4574" w:rsidP="00892CBE">
            <w:pPr>
              <w:spacing w:beforeLines="60" w:before="144" w:afterLines="60" w:after="144"/>
              <w:rPr>
                <w:rFonts w:ascii="Verdana" w:eastAsia="Times New Roman" w:hAnsi="Verdana"/>
                <w:sz w:val="18"/>
                <w:szCs w:val="18"/>
              </w:rPr>
            </w:pPr>
          </w:p>
          <w:p w14:paraId="5145644B" w14:textId="77777777" w:rsidR="006B4574" w:rsidRPr="006B4574" w:rsidRDefault="006B4574" w:rsidP="00892CBE">
            <w:pPr>
              <w:spacing w:beforeLines="60" w:before="144" w:afterLines="60" w:after="144"/>
              <w:rPr>
                <w:rFonts w:ascii="Verdana" w:eastAsia="Times New Roman" w:hAnsi="Verdana"/>
                <w:i/>
                <w:sz w:val="18"/>
                <w:szCs w:val="18"/>
              </w:rPr>
            </w:pPr>
            <w:r w:rsidRPr="006B4574">
              <w:rPr>
                <w:rFonts w:ascii="Verdana" w:eastAsia="Times New Roman" w:hAnsi="Verdana"/>
                <w:i/>
                <w:sz w:val="18"/>
                <w:szCs w:val="18"/>
              </w:rPr>
              <w:t>[if unauthenticated]</w:t>
            </w:r>
          </w:p>
        </w:tc>
      </w:tr>
      <w:tr w:rsidR="006B4574" w:rsidRPr="006B4574" w14:paraId="27AEB24F" w14:textId="77777777" w:rsidTr="00892CBE">
        <w:tc>
          <w:tcPr>
            <w:cnfStyle w:val="001000000000" w:firstRow="0" w:lastRow="0" w:firstColumn="1" w:lastColumn="0" w:oddVBand="0" w:evenVBand="0" w:oddHBand="0" w:evenHBand="0" w:firstRowFirstColumn="0" w:firstRowLastColumn="0" w:lastRowFirstColumn="0" w:lastRowLastColumn="0"/>
            <w:tcW w:w="5000" w:type="pct"/>
          </w:tcPr>
          <w:p w14:paraId="2C75F493" w14:textId="77777777" w:rsidR="006B4574" w:rsidRPr="006B4574" w:rsidRDefault="006B4574" w:rsidP="00892CBE">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Log in to view your federal student loan data, notify schools of counseling completion, and save proof of counseling completion.</w:t>
            </w:r>
          </w:p>
          <w:p w14:paraId="44347236" w14:textId="77777777" w:rsidR="006B4574" w:rsidRPr="006B4574" w:rsidRDefault="006B4574" w:rsidP="00892CBE">
            <w:pPr>
              <w:spacing w:beforeLines="60" w:before="144" w:afterLines="60" w:after="144"/>
              <w:rPr>
                <w:rFonts w:ascii="Verdana" w:eastAsia="Times New Roman" w:hAnsi="Verdana"/>
                <w:sz w:val="18"/>
                <w:szCs w:val="18"/>
              </w:rPr>
            </w:pPr>
            <w:r w:rsidRPr="006B4574">
              <w:rPr>
                <w:rFonts w:ascii="Verdana" w:eastAsia="Times New Roman" w:hAnsi="Verdana"/>
                <w:sz w:val="18"/>
                <w:szCs w:val="18"/>
              </w:rPr>
              <w:t>If you are not logged in, you cannot meet requirements for completing counseling.</w:t>
            </w:r>
          </w:p>
          <w:p w14:paraId="2B0E4E0C" w14:textId="77777777" w:rsidR="006B4574" w:rsidRPr="006B4574" w:rsidRDefault="006B4574" w:rsidP="00892CBE">
            <w:pPr>
              <w:spacing w:beforeLines="60" w:before="144" w:afterLines="60" w:after="144"/>
              <w:rPr>
                <w:rFonts w:ascii="Verdana" w:eastAsia="Times New Roman" w:hAnsi="Verdana"/>
                <w:sz w:val="18"/>
                <w:szCs w:val="18"/>
              </w:rPr>
            </w:pPr>
          </w:p>
          <w:p w14:paraId="5ED4E053" w14:textId="77777777" w:rsidR="006B4574" w:rsidRPr="006B4574" w:rsidRDefault="006B4574" w:rsidP="00892CBE">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[if unauthenticated]</w:t>
            </w:r>
          </w:p>
        </w:tc>
      </w:tr>
      <w:tr w:rsidR="006B4574" w:rsidRPr="002764A5" w14:paraId="3ACFAB06"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3FB5896" w14:textId="77777777" w:rsidR="006B4574" w:rsidRPr="006B4574" w:rsidRDefault="006B4574" w:rsidP="00892CBE">
            <w:pPr>
              <w:spacing w:beforeLines="60" w:before="144" w:afterLines="60" w:after="144"/>
              <w:rPr>
                <w:rFonts w:ascii="Verdana" w:eastAsia="Times New Roman" w:hAnsi="Verdana"/>
                <w:b/>
                <w:sz w:val="18"/>
                <w:szCs w:val="18"/>
              </w:rPr>
            </w:pPr>
            <w:r w:rsidRPr="006B4574">
              <w:rPr>
                <w:rFonts w:ascii="Verdana" w:eastAsia="Times New Roman" w:hAnsi="Verdana"/>
                <w:b/>
                <w:sz w:val="18"/>
                <w:szCs w:val="18"/>
              </w:rPr>
              <w:t>LOG IN</w:t>
            </w:r>
          </w:p>
          <w:p w14:paraId="0C82752C" w14:textId="77777777" w:rsidR="006B4574" w:rsidRPr="006B4574" w:rsidRDefault="006B4574" w:rsidP="00892CBE">
            <w:pPr>
              <w:spacing w:beforeLines="60" w:before="144" w:afterLines="60" w:after="144"/>
              <w:rPr>
                <w:rFonts w:ascii="Verdana" w:eastAsia="Times New Roman" w:hAnsi="Verdana"/>
                <w:sz w:val="18"/>
                <w:szCs w:val="18"/>
              </w:rPr>
            </w:pPr>
          </w:p>
          <w:p w14:paraId="03D5C412" w14:textId="77777777" w:rsidR="006B4574" w:rsidRPr="006B4574" w:rsidRDefault="006B4574" w:rsidP="00892CBE">
            <w:pPr>
              <w:spacing w:beforeLines="60" w:before="144" w:afterLines="60" w:after="144"/>
              <w:rPr>
                <w:rFonts w:ascii="Verdana" w:eastAsia="Times New Roman" w:hAnsi="Verdana"/>
                <w:sz w:val="18"/>
                <w:szCs w:val="18"/>
              </w:rPr>
            </w:pPr>
            <w:r w:rsidRPr="006B4574">
              <w:rPr>
                <w:rFonts w:ascii="Verdana" w:eastAsia="Times New Roman" w:hAnsi="Verdana"/>
                <w:i/>
                <w:sz w:val="18"/>
                <w:szCs w:val="18"/>
              </w:rPr>
              <w:t>[if unauthenticated]</w:t>
            </w:r>
          </w:p>
        </w:tc>
      </w:tr>
      <w:tr w:rsidR="006B4574" w:rsidRPr="00047403" w14:paraId="0CF55333"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4BE0DFC5" w14:textId="77777777" w:rsidR="006B4574" w:rsidRPr="0063362B" w:rsidRDefault="006B4574" w:rsidP="00892CBE">
            <w:pPr>
              <w:spacing w:beforeLines="60" w:before="144" w:afterLines="60" w:after="144"/>
              <w:rPr>
                <w:rFonts w:ascii="Verdana" w:hAnsi="Verdana"/>
                <w:b/>
                <w:sz w:val="18"/>
              </w:rPr>
            </w:pPr>
            <w:r w:rsidRPr="003907ED">
              <w:rPr>
                <w:rFonts w:ascii="Verdana" w:eastAsia="Times New Roman" w:hAnsi="Verdana"/>
                <w:b/>
                <w:sz w:val="18"/>
                <w:szCs w:val="18"/>
              </w:rPr>
              <w:t>PLUS CREDIT COUNSELING FOR GRADUATE/PROFESSIONAL STUDENTS</w:t>
            </w:r>
          </w:p>
        </w:tc>
      </w:tr>
      <w:tr w:rsidR="006B4574" w:rsidRPr="00047403" w14:paraId="2A0DCE79"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A857BB5" w14:textId="77777777" w:rsidR="006B4574" w:rsidRDefault="006B4574" w:rsidP="00892CBE">
            <w:pPr>
              <w:spacing w:beforeLines="60" w:before="144" w:afterLines="60" w:after="144"/>
              <w:rPr>
                <w:rFonts w:ascii="Verdana" w:hAnsi="Verdana"/>
                <w:b/>
                <w:sz w:val="18"/>
              </w:rPr>
            </w:pPr>
            <w:r>
              <w:rPr>
                <w:rFonts w:ascii="Verdana" w:eastAsia="Times New Roman" w:hAnsi="Verdana"/>
                <w:b/>
                <w:sz w:val="18"/>
                <w:szCs w:val="18"/>
              </w:rPr>
              <w:t>[User’s Name]</w:t>
            </w:r>
            <w:r w:rsidRPr="003907ED">
              <w:rPr>
                <w:rFonts w:ascii="Verdana" w:eastAsia="Times New Roman" w:hAnsi="Verdana"/>
                <w:b/>
                <w:sz w:val="18"/>
                <w:szCs w:val="18"/>
              </w:rPr>
              <w:t>, you</w:t>
            </w:r>
            <w:r w:rsidRPr="0063362B">
              <w:rPr>
                <w:rFonts w:ascii="Verdana" w:hAnsi="Verdana"/>
                <w:b/>
                <w:sz w:val="18"/>
              </w:rPr>
              <w:t xml:space="preserve"> have successfully completed PLUS </w:t>
            </w:r>
            <w:r w:rsidRPr="003907ED">
              <w:rPr>
                <w:rFonts w:ascii="Verdana" w:eastAsia="Times New Roman" w:hAnsi="Verdana"/>
                <w:b/>
                <w:sz w:val="18"/>
                <w:szCs w:val="18"/>
              </w:rPr>
              <w:t xml:space="preserve">Credit </w:t>
            </w:r>
            <w:r w:rsidRPr="0063362B">
              <w:rPr>
                <w:rFonts w:ascii="Verdana" w:hAnsi="Verdana"/>
                <w:b/>
                <w:sz w:val="18"/>
              </w:rPr>
              <w:t>Counseling!</w:t>
            </w:r>
          </w:p>
          <w:p w14:paraId="2DE7A0BA" w14:textId="77777777" w:rsidR="006B4574" w:rsidRPr="0063362B" w:rsidRDefault="006B4574" w:rsidP="00892CBE">
            <w:pPr>
              <w:spacing w:beforeLines="60" w:before="144" w:afterLines="60" w:after="144"/>
              <w:rPr>
                <w:rFonts w:ascii="Verdana" w:eastAsia="Times New Roman" w:hAnsi="Verdana"/>
                <w:i/>
                <w:sz w:val="18"/>
                <w:szCs w:val="18"/>
              </w:rPr>
            </w:pPr>
            <w:r w:rsidRPr="0063362B">
              <w:rPr>
                <w:rFonts w:ascii="Verdana" w:hAnsi="Verdana"/>
                <w:i/>
                <w:sz w:val="18"/>
              </w:rPr>
              <w:t>[if authenticated]</w:t>
            </w:r>
          </w:p>
        </w:tc>
      </w:tr>
      <w:tr w:rsidR="006B4574" w:rsidRPr="00047403" w14:paraId="72656147"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6EB6B5B2" w14:textId="77777777" w:rsidR="006B4574" w:rsidRPr="00B64F3D" w:rsidRDefault="006B4574" w:rsidP="00892CBE">
            <w:pPr>
              <w:spacing w:beforeLines="60" w:before="144" w:afterLines="60" w:after="144"/>
              <w:rPr>
                <w:rFonts w:ascii="Verdana" w:eastAsia="Times New Roman" w:hAnsi="Verdana"/>
                <w:sz w:val="18"/>
                <w:szCs w:val="18"/>
              </w:rPr>
            </w:pPr>
            <w:r w:rsidRPr="003907ED">
              <w:rPr>
                <w:rFonts w:ascii="Verdana" w:eastAsia="Times New Roman" w:hAnsi="Verdana"/>
                <w:sz w:val="18"/>
                <w:szCs w:val="18"/>
              </w:rPr>
              <w:t>The following is a summary of the information you entered during this session and future actions you can take.</w:t>
            </w:r>
          </w:p>
        </w:tc>
      </w:tr>
      <w:tr w:rsidR="006B4574" w:rsidRPr="00047403" w14:paraId="7A04187D"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651C51F"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Financial Summary</w:t>
            </w:r>
          </w:p>
        </w:tc>
      </w:tr>
      <w:tr w:rsidR="006B4574" w:rsidRPr="00047403" w14:paraId="671CB70A"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0A2C78A3" w14:textId="77777777" w:rsidR="006B4574" w:rsidRPr="00B64F3D" w:rsidRDefault="006E4760" w:rsidP="00892CBE">
            <w:pPr>
              <w:spacing w:beforeLines="60" w:before="144" w:afterLines="60" w:after="144"/>
              <w:rPr>
                <w:rFonts w:ascii="Verdana" w:eastAsia="Times New Roman" w:hAnsi="Verdana"/>
                <w:sz w:val="18"/>
                <w:szCs w:val="18"/>
              </w:rPr>
            </w:pPr>
            <w:hyperlink r:id="rId52" w:history="1">
              <w:r w:rsidR="006B4574" w:rsidRPr="003907ED">
                <w:rPr>
                  <w:rStyle w:val="Hyperlink"/>
                  <w:rFonts w:ascii="Verdana" w:eastAsia="Times New Roman" w:hAnsi="Verdana"/>
                  <w:bCs w:val="0"/>
                  <w:sz w:val="18"/>
                  <w:szCs w:val="18"/>
                </w:rPr>
                <w:t>Income</w:t>
              </w:r>
              <w:r w:rsidR="006B4574">
                <w:rPr>
                  <w:rStyle w:val="Hyperlink"/>
                  <w:rFonts w:ascii="Verdana" w:eastAsia="Times New Roman" w:hAnsi="Verdana"/>
                  <w:bCs w:val="0"/>
                  <w:sz w:val="18"/>
                  <w:szCs w:val="18"/>
                </w:rPr>
                <w:t xml:space="preserve"> [tooltip]</w:t>
              </w:r>
              <w:r w:rsidR="006B4574" w:rsidRPr="003907ED">
                <w:rPr>
                  <w:rStyle w:val="Hyperlink"/>
                  <w:rFonts w:ascii="Verdana" w:eastAsia="Times New Roman" w:hAnsi="Verdana"/>
                  <w:bCs w:val="0"/>
                  <w:sz w:val="18"/>
                  <w:szCs w:val="18"/>
                </w:rPr>
                <w:t> </w:t>
              </w:r>
            </w:hyperlink>
          </w:p>
        </w:tc>
      </w:tr>
      <w:tr w:rsidR="006B4574" w:rsidRPr="00047403" w14:paraId="46BE2340"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3A6F2D1" w14:textId="77777777" w:rsidR="006B4574" w:rsidRPr="00B64F3D"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/month</w:t>
            </w:r>
          </w:p>
        </w:tc>
      </w:tr>
      <w:tr w:rsidR="006B4574" w:rsidRPr="00047403" w14:paraId="51E3CC15"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075B3A9A" w14:textId="77777777" w:rsidR="006B4574" w:rsidRDefault="006E4760" w:rsidP="00892CBE">
            <w:pPr>
              <w:spacing w:beforeLines="60" w:before="144" w:afterLines="60" w:after="144"/>
              <w:rPr>
                <w:rFonts w:ascii="Verdana" w:eastAsia="Times New Roman" w:hAnsi="Verdana"/>
                <w:sz w:val="18"/>
                <w:szCs w:val="18"/>
              </w:rPr>
            </w:pPr>
            <w:hyperlink r:id="rId53" w:history="1">
              <w:r w:rsidR="006B4574" w:rsidRPr="003907ED">
                <w:rPr>
                  <w:rStyle w:val="Hyperlink"/>
                  <w:rFonts w:ascii="Verdana" w:eastAsia="Times New Roman" w:hAnsi="Verdana"/>
                  <w:bCs w:val="0"/>
                  <w:sz w:val="18"/>
                  <w:szCs w:val="18"/>
                </w:rPr>
                <w:t>Expenses</w:t>
              </w:r>
              <w:r w:rsidR="006B4574">
                <w:rPr>
                  <w:rStyle w:val="Hyperlink"/>
                  <w:rFonts w:ascii="Verdana" w:eastAsia="Times New Roman" w:hAnsi="Verdana"/>
                  <w:bCs w:val="0"/>
                  <w:sz w:val="18"/>
                  <w:szCs w:val="18"/>
                </w:rPr>
                <w:t xml:space="preserve"> [tooltip]</w:t>
              </w:r>
              <w:r w:rsidR="006B4574" w:rsidRPr="003907ED">
                <w:rPr>
                  <w:rStyle w:val="Hyperlink"/>
                  <w:rFonts w:ascii="Verdana" w:eastAsia="Times New Roman" w:hAnsi="Verdana"/>
                  <w:bCs w:val="0"/>
                  <w:sz w:val="18"/>
                  <w:szCs w:val="18"/>
                </w:rPr>
                <w:t> </w:t>
              </w:r>
            </w:hyperlink>
          </w:p>
        </w:tc>
      </w:tr>
      <w:tr w:rsidR="006B4574" w:rsidRPr="00047403" w14:paraId="7FDD5E21"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B192CEE" w14:textId="77777777" w:rsidR="006B4574"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/month</w:t>
            </w:r>
          </w:p>
        </w:tc>
      </w:tr>
      <w:tr w:rsidR="006B4574" w:rsidRPr="00047403" w14:paraId="0F7D8431"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6A71169D" w14:textId="77777777" w:rsidR="006B4574" w:rsidRDefault="006E4760" w:rsidP="00892CBE">
            <w:pPr>
              <w:spacing w:beforeLines="60" w:before="144" w:afterLines="60" w:after="144"/>
              <w:rPr>
                <w:rFonts w:ascii="Verdana" w:eastAsia="Times New Roman" w:hAnsi="Verdana"/>
                <w:sz w:val="18"/>
                <w:szCs w:val="18"/>
              </w:rPr>
            </w:pPr>
            <w:hyperlink r:id="rId54" w:history="1">
              <w:r w:rsidR="006B4574" w:rsidRPr="003907ED">
                <w:rPr>
                  <w:rStyle w:val="Hyperlink"/>
                  <w:rFonts w:ascii="Verdana" w:eastAsia="Times New Roman" w:hAnsi="Verdana"/>
                  <w:bCs w:val="0"/>
                  <w:sz w:val="18"/>
                  <w:szCs w:val="18"/>
                </w:rPr>
                <w:t>Loan Paymen</w:t>
              </w:r>
              <w:r w:rsidR="006B4574">
                <w:rPr>
                  <w:rStyle w:val="Hyperlink"/>
                  <w:rFonts w:ascii="Verdana" w:eastAsia="Times New Roman" w:hAnsi="Verdana"/>
                  <w:bCs w:val="0"/>
                  <w:sz w:val="18"/>
                  <w:szCs w:val="18"/>
                </w:rPr>
                <w:t>t [tooltip]</w:t>
              </w:r>
            </w:hyperlink>
          </w:p>
        </w:tc>
      </w:tr>
      <w:tr w:rsidR="006B4574" w:rsidRPr="00047403" w14:paraId="3C69684D"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D4508A4" w14:textId="77777777" w:rsidR="006B4574"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/month</w:t>
            </w:r>
          </w:p>
        </w:tc>
      </w:tr>
      <w:tr w:rsidR="006B4574" w:rsidRPr="00047403" w14:paraId="794771C9"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32D31AF4" w14:textId="77777777" w:rsidR="006B4574" w:rsidRDefault="006B4574" w:rsidP="00892CBE">
            <w:pPr>
              <w:spacing w:beforeLines="60" w:before="144" w:afterLines="60" w:after="144"/>
              <w:rPr>
                <w:rFonts w:ascii="Verdana" w:eastAsia="Times New Roman" w:hAnsi="Verdana"/>
                <w:sz w:val="18"/>
                <w:szCs w:val="18"/>
              </w:rPr>
            </w:pPr>
            <w:r w:rsidRPr="003907ED">
              <w:rPr>
                <w:rFonts w:ascii="Verdana" w:eastAsia="Times New Roman" w:hAnsi="Verdana"/>
                <w:b/>
                <w:sz w:val="18"/>
                <w:szCs w:val="18"/>
              </w:rPr>
              <w:t>Remaining Balance </w:t>
            </w:r>
          </w:p>
          <w:p w14:paraId="67BDD955" w14:textId="77777777" w:rsidR="006B4574" w:rsidRPr="003907ED"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/month</w:t>
            </w:r>
          </w:p>
        </w:tc>
      </w:tr>
      <w:tr w:rsidR="006B4574" w:rsidRPr="00047403" w14:paraId="23FE7990"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4E5190A"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Repayment Plan Details</w:t>
            </w:r>
          </w:p>
        </w:tc>
      </w:tr>
      <w:tr w:rsidR="006B4574" w:rsidRPr="00047403" w14:paraId="7A24D6B1"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748A567C" w14:textId="77777777" w:rsidR="006B4574" w:rsidRPr="003907ED" w:rsidRDefault="006E4760" w:rsidP="00892CBE">
            <w:pPr>
              <w:spacing w:beforeLines="60" w:before="144" w:afterLines="60" w:after="144"/>
              <w:rPr>
                <w:rFonts w:ascii="Verdana" w:eastAsia="Times New Roman" w:hAnsi="Verdana"/>
                <w:sz w:val="18"/>
                <w:szCs w:val="18"/>
              </w:rPr>
            </w:pPr>
            <w:hyperlink r:id="rId55" w:history="1">
              <w:r w:rsidR="006B4574">
                <w:rPr>
                  <w:rStyle w:val="Hyperlink"/>
                  <w:rFonts w:ascii="Verdana" w:eastAsia="Times New Roman" w:hAnsi="Verdana"/>
                  <w:bCs w:val="0"/>
                  <w:sz w:val="18"/>
                  <w:szCs w:val="18"/>
                </w:rPr>
                <w:t>Projected Loan Balance [tool</w:t>
              </w:r>
              <w:r w:rsidR="006B4574" w:rsidRPr="003907ED">
                <w:rPr>
                  <w:rStyle w:val="Hyperlink"/>
                  <w:rFonts w:ascii="Verdana" w:eastAsia="Times New Roman" w:hAnsi="Verdana"/>
                  <w:bCs w:val="0"/>
                  <w:sz w:val="18"/>
                  <w:szCs w:val="18"/>
                </w:rPr>
                <w:t>tip] </w:t>
              </w:r>
            </w:hyperlink>
          </w:p>
        </w:tc>
      </w:tr>
      <w:tr w:rsidR="006B4574" w:rsidRPr="00047403" w14:paraId="1A1E910B"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4D4A0C" w14:textId="77777777" w:rsidR="006B4574" w:rsidRPr="00B64F3D" w:rsidRDefault="006E4760" w:rsidP="00892CBE">
            <w:pPr>
              <w:spacing w:beforeLines="60" w:before="144" w:afterLines="60" w:after="144"/>
              <w:rPr>
                <w:rFonts w:ascii="Verdana" w:eastAsia="Times New Roman" w:hAnsi="Verdana"/>
                <w:sz w:val="18"/>
                <w:szCs w:val="18"/>
              </w:rPr>
            </w:pPr>
            <w:hyperlink r:id="rId56" w:history="1">
              <w:r w:rsidR="006B4574" w:rsidRPr="003907ED">
                <w:rPr>
                  <w:rStyle w:val="Hyperlink"/>
                  <w:rFonts w:ascii="Verdana" w:eastAsia="Times New Roman" w:hAnsi="Verdana"/>
                  <w:bCs w:val="0"/>
                  <w:sz w:val="18"/>
                  <w:szCs w:val="18"/>
                </w:rPr>
                <w:t>Repayment Plan</w:t>
              </w:r>
              <w:r w:rsidR="006B4574">
                <w:rPr>
                  <w:rStyle w:val="Hyperlink"/>
                  <w:rFonts w:ascii="Verdana" w:eastAsia="Times New Roman" w:hAnsi="Verdana"/>
                  <w:bCs w:val="0"/>
                  <w:sz w:val="18"/>
                  <w:szCs w:val="18"/>
                </w:rPr>
                <w:t xml:space="preserve"> [tooltip]</w:t>
              </w:r>
              <w:r w:rsidR="006B4574" w:rsidRPr="003907ED">
                <w:rPr>
                  <w:rStyle w:val="Hyperlink"/>
                  <w:rFonts w:ascii="Verdana" w:eastAsia="Times New Roman" w:hAnsi="Verdana"/>
                  <w:bCs w:val="0"/>
                  <w:sz w:val="18"/>
                  <w:szCs w:val="18"/>
                </w:rPr>
                <w:t> </w:t>
              </w:r>
            </w:hyperlink>
          </w:p>
        </w:tc>
      </w:tr>
      <w:tr w:rsidR="006B4574" w:rsidRPr="00047403" w14:paraId="53DFD2E3"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21AF0F04" w14:textId="77777777" w:rsidR="006B4574" w:rsidRPr="00B64F3D" w:rsidRDefault="006E4760" w:rsidP="00892CBE">
            <w:pPr>
              <w:spacing w:beforeLines="60" w:before="144" w:afterLines="60" w:after="144"/>
              <w:rPr>
                <w:rFonts w:ascii="Verdana" w:eastAsia="Times New Roman" w:hAnsi="Verdana"/>
                <w:sz w:val="18"/>
                <w:szCs w:val="18"/>
              </w:rPr>
            </w:pPr>
            <w:hyperlink r:id="rId57" w:history="1">
              <w:r w:rsidR="006B4574" w:rsidRPr="003907ED">
                <w:rPr>
                  <w:rStyle w:val="Hyperlink"/>
                  <w:rFonts w:ascii="Verdana" w:eastAsia="Times New Roman" w:hAnsi="Verdana"/>
                  <w:bCs w:val="0"/>
                  <w:sz w:val="18"/>
                  <w:szCs w:val="18"/>
                </w:rPr>
                <w:t>Repayment Period</w:t>
              </w:r>
              <w:r w:rsidR="006B4574">
                <w:rPr>
                  <w:rStyle w:val="Hyperlink"/>
                  <w:rFonts w:ascii="Verdana" w:eastAsia="Times New Roman" w:hAnsi="Verdana"/>
                  <w:bCs w:val="0"/>
                  <w:sz w:val="18"/>
                  <w:szCs w:val="18"/>
                </w:rPr>
                <w:t xml:space="preserve"> [tooltip]</w:t>
              </w:r>
              <w:r w:rsidR="006B4574" w:rsidRPr="003907ED">
                <w:rPr>
                  <w:rStyle w:val="Hyperlink"/>
                  <w:rFonts w:ascii="Verdana" w:eastAsia="Times New Roman" w:hAnsi="Verdana"/>
                  <w:bCs w:val="0"/>
                  <w:sz w:val="18"/>
                  <w:szCs w:val="18"/>
                </w:rPr>
                <w:t> </w:t>
              </w:r>
            </w:hyperlink>
          </w:p>
        </w:tc>
      </w:tr>
      <w:tr w:rsidR="006B4574" w:rsidRPr="00047403" w14:paraId="355D9B14"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CAA1E6A" w14:textId="77777777" w:rsidR="006B4574" w:rsidRPr="00B64F3D" w:rsidRDefault="006B4574" w:rsidP="00892CBE">
            <w:pPr>
              <w:spacing w:beforeLines="60" w:before="144" w:afterLines="60" w:after="144"/>
              <w:rPr>
                <w:rFonts w:ascii="Verdana" w:eastAsia="Times New Roman" w:hAnsi="Verdana"/>
                <w:sz w:val="18"/>
                <w:szCs w:val="18"/>
              </w:rPr>
            </w:pPr>
            <w:r w:rsidRPr="0063362B">
              <w:rPr>
                <w:rFonts w:ascii="Verdana" w:hAnsi="Verdana"/>
                <w:b/>
                <w:sz w:val="18"/>
              </w:rPr>
              <w:lastRenderedPageBreak/>
              <w:t>Financial Takeaway</w:t>
            </w:r>
          </w:p>
        </w:tc>
      </w:tr>
      <w:tr w:rsidR="006B4574" w:rsidRPr="00047403" w14:paraId="71ED9A5B"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63132E8C" w14:textId="77777777" w:rsidR="006B4574" w:rsidRPr="00B64F3D" w:rsidRDefault="006E4760" w:rsidP="00892CBE">
            <w:pPr>
              <w:spacing w:beforeLines="60" w:before="144" w:afterLines="60" w:after="144"/>
              <w:rPr>
                <w:rFonts w:ascii="Verdana" w:eastAsia="Times New Roman" w:hAnsi="Verdana"/>
                <w:sz w:val="18"/>
                <w:szCs w:val="18"/>
              </w:rPr>
            </w:pPr>
            <w:hyperlink r:id="rId58" w:history="1">
              <w:r w:rsidR="006B4574" w:rsidRPr="003907ED">
                <w:rPr>
                  <w:rStyle w:val="Hyperlink"/>
                  <w:rFonts w:ascii="Verdana" w:eastAsia="Times New Roman" w:hAnsi="Verdana"/>
                  <w:bCs w:val="0"/>
                  <w:sz w:val="18"/>
                  <w:szCs w:val="18"/>
                </w:rPr>
                <w:t>Debt Burde</w:t>
              </w:r>
              <w:r w:rsidR="006B4574">
                <w:rPr>
                  <w:rStyle w:val="Hyperlink"/>
                  <w:rFonts w:ascii="Verdana" w:eastAsia="Times New Roman" w:hAnsi="Verdana"/>
                  <w:bCs w:val="0"/>
                  <w:sz w:val="18"/>
                  <w:szCs w:val="18"/>
                </w:rPr>
                <w:t>n [tooltip]</w:t>
              </w:r>
            </w:hyperlink>
            <w:r w:rsidR="006B4574">
              <w:rPr>
                <w:rFonts w:ascii="Verdana" w:eastAsia="Times New Roman" w:hAnsi="Verdana"/>
                <w:sz w:val="18"/>
                <w:szCs w:val="18"/>
              </w:rPr>
              <w:t xml:space="preserve"> </w:t>
            </w:r>
            <w:r w:rsidR="006B4574" w:rsidRPr="003907ED">
              <w:rPr>
                <w:rFonts w:ascii="Verdana" w:eastAsia="Times New Roman" w:hAnsi="Verdana"/>
                <w:sz w:val="18"/>
                <w:szCs w:val="18"/>
              </w:rPr>
              <w:t>Based on your projected annual income, your student loan debt burden will be: </w:t>
            </w:r>
          </w:p>
        </w:tc>
      </w:tr>
      <w:tr w:rsidR="006B4574" w:rsidRPr="00047403" w14:paraId="2AC60DA4"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3478BAC"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High</w:t>
            </w:r>
          </w:p>
        </w:tc>
      </w:tr>
      <w:tr w:rsidR="006B4574" w:rsidRPr="00047403" w14:paraId="0586CDD9"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0B062359"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Medium</w:t>
            </w:r>
          </w:p>
        </w:tc>
      </w:tr>
      <w:tr w:rsidR="006B4574" w:rsidRPr="00047403" w14:paraId="0247BB61"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F93C05F"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Low</w:t>
            </w:r>
          </w:p>
        </w:tc>
      </w:tr>
      <w:tr w:rsidR="006B4574" w:rsidRPr="00047403" w14:paraId="459D62E7"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14EC3AED" w14:textId="77777777" w:rsidR="006B4574" w:rsidRPr="0063362B" w:rsidRDefault="006B4574" w:rsidP="00892CBE">
            <w:pPr>
              <w:spacing w:beforeLines="60" w:before="144" w:afterLines="60" w:after="144"/>
              <w:rPr>
                <w:rFonts w:ascii="Verdana" w:hAnsi="Verdana"/>
                <w:b/>
                <w:sz w:val="18"/>
              </w:rPr>
            </w:pPr>
            <w:r w:rsidRPr="00787DCE">
              <w:rPr>
                <w:rFonts w:ascii="Verdana" w:eastAsia="Times New Roman" w:hAnsi="Verdana"/>
                <w:b/>
                <w:sz w:val="18"/>
                <w:szCs w:val="18"/>
              </w:rPr>
              <w:t>Additional Resources</w:t>
            </w:r>
          </w:p>
        </w:tc>
      </w:tr>
      <w:tr w:rsidR="006B4574" w:rsidRPr="00047403" w14:paraId="7DBC1FA1"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E8095D" w14:textId="77777777" w:rsidR="006B4574" w:rsidRPr="00787DCE" w:rsidRDefault="006B4574" w:rsidP="00892CBE">
            <w:pPr>
              <w:spacing w:beforeLines="60" w:before="144" w:afterLines="60" w:after="144"/>
              <w:rPr>
                <w:rFonts w:ascii="Verdana" w:eastAsia="Times New Roman" w:hAnsi="Verdana"/>
                <w:sz w:val="18"/>
                <w:szCs w:val="18"/>
              </w:rPr>
            </w:pPr>
            <w:r w:rsidRPr="00787DCE">
              <w:rPr>
                <w:rFonts w:ascii="Verdana" w:eastAsia="Times New Roman" w:hAnsi="Verdana"/>
                <w:b/>
                <w:sz w:val="18"/>
                <w:szCs w:val="18"/>
              </w:rPr>
              <w:t>College Planning</w:t>
            </w:r>
          </w:p>
        </w:tc>
      </w:tr>
      <w:tr w:rsidR="006B4574" w:rsidRPr="00047403" w14:paraId="30D482A0"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35166471"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59" w:tgtFrame="_blank" w:history="1">
              <w:r w:rsidR="006B4574" w:rsidRPr="00787DCE">
                <w:rPr>
                  <w:rStyle w:val="Hyperlink"/>
                  <w:rFonts w:ascii="Verdana" w:eastAsia="Times New Roman" w:hAnsi="Verdana"/>
                  <w:bCs w:val="0"/>
                  <w:sz w:val="18"/>
                  <w:szCs w:val="18"/>
                </w:rPr>
                <w:t>College Navigator</w:t>
              </w:r>
            </w:hyperlink>
          </w:p>
          <w:p w14:paraId="37180DC1"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0" w:tgtFrame="_blank" w:history="1">
              <w:r w:rsidR="006B4574" w:rsidRPr="00787DCE">
                <w:rPr>
                  <w:rStyle w:val="Hyperlink"/>
                  <w:rFonts w:ascii="Verdana" w:eastAsia="Times New Roman" w:hAnsi="Verdana"/>
                  <w:bCs w:val="0"/>
                  <w:sz w:val="18"/>
                  <w:szCs w:val="18"/>
                </w:rPr>
                <w:t>StudentAid.gov</w:t>
              </w:r>
            </w:hyperlink>
          </w:p>
        </w:tc>
      </w:tr>
      <w:tr w:rsidR="006B4574" w:rsidRPr="00047403" w14:paraId="25ECA319"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3A401F9" w14:textId="77777777" w:rsidR="006B4574" w:rsidRPr="00B64F3D" w:rsidRDefault="006B4574" w:rsidP="00892CBE">
            <w:pPr>
              <w:spacing w:beforeLines="60" w:before="144" w:afterLines="60" w:after="144"/>
              <w:rPr>
                <w:rFonts w:ascii="Verdana" w:eastAsia="Times New Roman" w:hAnsi="Verdana"/>
                <w:sz w:val="18"/>
                <w:szCs w:val="18"/>
              </w:rPr>
            </w:pPr>
            <w:r w:rsidRPr="00787DCE">
              <w:rPr>
                <w:rFonts w:ascii="Verdana" w:eastAsia="Times New Roman" w:hAnsi="Verdana"/>
                <w:b/>
                <w:sz w:val="18"/>
                <w:szCs w:val="18"/>
              </w:rPr>
              <w:t>Career Planning</w:t>
            </w:r>
          </w:p>
        </w:tc>
      </w:tr>
      <w:tr w:rsidR="006B4574" w:rsidRPr="00047403" w14:paraId="38BB7B50"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0239B04E"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1" w:tgtFrame="_blank" w:history="1">
              <w:r w:rsidR="006B4574" w:rsidRPr="00787DCE">
                <w:rPr>
                  <w:rStyle w:val="Hyperlink"/>
                  <w:rFonts w:ascii="Verdana" w:eastAsia="Times New Roman" w:hAnsi="Verdana"/>
                  <w:bCs w:val="0"/>
                  <w:sz w:val="18"/>
                  <w:szCs w:val="18"/>
                </w:rPr>
                <w:t>Department of Labor Employment Statistics</w:t>
              </w:r>
            </w:hyperlink>
          </w:p>
          <w:p w14:paraId="7A2D58FA"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2" w:tgtFrame="_blank" w:history="1">
              <w:r w:rsidR="006B4574" w:rsidRPr="00787DCE">
                <w:rPr>
                  <w:rStyle w:val="Hyperlink"/>
                  <w:rFonts w:ascii="Verdana" w:eastAsia="Times New Roman" w:hAnsi="Verdana"/>
                  <w:bCs w:val="0"/>
                  <w:sz w:val="18"/>
                  <w:szCs w:val="18"/>
                </w:rPr>
                <w:t>AnnualCreditReport.com</w:t>
              </w:r>
            </w:hyperlink>
          </w:p>
        </w:tc>
      </w:tr>
      <w:tr w:rsidR="006B4574" w:rsidRPr="00047403" w14:paraId="5DFE74F3"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B768CA6" w14:textId="77777777" w:rsidR="006B4574" w:rsidRPr="00B64F3D" w:rsidRDefault="006B4574" w:rsidP="00892CBE">
            <w:pPr>
              <w:spacing w:beforeLines="60" w:before="144" w:afterLines="60" w:after="144"/>
              <w:rPr>
                <w:rFonts w:ascii="Verdana" w:eastAsia="Times New Roman" w:hAnsi="Verdana"/>
                <w:sz w:val="18"/>
                <w:szCs w:val="18"/>
              </w:rPr>
            </w:pPr>
            <w:r w:rsidRPr="00787DCE">
              <w:rPr>
                <w:rFonts w:ascii="Verdana" w:eastAsia="Times New Roman" w:hAnsi="Verdana"/>
                <w:b/>
                <w:sz w:val="18"/>
                <w:szCs w:val="18"/>
              </w:rPr>
              <w:t>Financial Planning</w:t>
            </w:r>
          </w:p>
        </w:tc>
      </w:tr>
      <w:tr w:rsidR="006B4574" w:rsidRPr="00047403" w14:paraId="018070B6"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05D97469"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3" w:tgtFrame="_blank" w:history="1">
              <w:r w:rsidR="006B4574" w:rsidRPr="00787DCE">
                <w:rPr>
                  <w:rStyle w:val="Hyperlink"/>
                  <w:rFonts w:ascii="Verdana" w:eastAsia="Times New Roman" w:hAnsi="Verdana"/>
                  <w:bCs w:val="0"/>
                  <w:sz w:val="18"/>
                  <w:szCs w:val="18"/>
                </w:rPr>
                <w:t>Financial Awareness Counseling</w:t>
              </w:r>
            </w:hyperlink>
          </w:p>
          <w:p w14:paraId="0253835D"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4" w:tgtFrame="_blank" w:history="1">
              <w:r w:rsidR="006B4574" w:rsidRPr="00787DCE">
                <w:rPr>
                  <w:rStyle w:val="Hyperlink"/>
                  <w:rFonts w:ascii="Verdana" w:eastAsia="Times New Roman" w:hAnsi="Verdana"/>
                  <w:bCs w:val="0"/>
                  <w:sz w:val="18"/>
                  <w:szCs w:val="18"/>
                </w:rPr>
                <w:t>Money Matters</w:t>
              </w:r>
            </w:hyperlink>
          </w:p>
          <w:p w14:paraId="58E3487F"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5" w:tgtFrame="_blank" w:history="1">
              <w:r w:rsidR="006B4574" w:rsidRPr="00787DCE">
                <w:rPr>
                  <w:rStyle w:val="Hyperlink"/>
                  <w:rFonts w:ascii="Verdana" w:eastAsia="Times New Roman" w:hAnsi="Verdana"/>
                  <w:bCs w:val="0"/>
                  <w:sz w:val="18"/>
                  <w:szCs w:val="18"/>
                </w:rPr>
                <w:t>MyMoney.gov</w:t>
              </w:r>
            </w:hyperlink>
          </w:p>
          <w:p w14:paraId="22611572" w14:textId="77777777" w:rsidR="006B4574" w:rsidRPr="00787DCE" w:rsidRDefault="006E4760" w:rsidP="006B4574">
            <w:pPr>
              <w:pStyle w:val="ListParagraph"/>
              <w:numPr>
                <w:ilvl w:val="0"/>
                <w:numId w:val="17"/>
              </w:numPr>
              <w:spacing w:beforeLines="60" w:before="144" w:afterLines="60" w:after="144"/>
              <w:rPr>
                <w:rFonts w:ascii="Verdana" w:eastAsia="Times New Roman" w:hAnsi="Verdana"/>
                <w:sz w:val="18"/>
                <w:szCs w:val="18"/>
              </w:rPr>
            </w:pPr>
            <w:hyperlink r:id="rId66" w:tgtFrame="_blank" w:history="1">
              <w:r w:rsidR="006B4574" w:rsidRPr="00787DCE">
                <w:rPr>
                  <w:rStyle w:val="Hyperlink"/>
                  <w:rFonts w:ascii="Verdana" w:eastAsia="Times New Roman" w:hAnsi="Verdana"/>
                  <w:bCs w:val="0"/>
                  <w:sz w:val="18"/>
                  <w:szCs w:val="18"/>
                </w:rPr>
                <w:t>National Student Loan Database System (NSLDS)</w:t>
              </w:r>
            </w:hyperlink>
          </w:p>
        </w:tc>
      </w:tr>
      <w:tr w:rsidR="006B4574" w:rsidRPr="00047403" w14:paraId="79F8A8F0"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770B5BB" w14:textId="77777777" w:rsidR="006B4574" w:rsidRPr="00B64F3D" w:rsidRDefault="006B4574" w:rsidP="00892CBE">
            <w:pPr>
              <w:spacing w:beforeLines="60" w:before="144" w:afterLines="60" w:after="144"/>
              <w:rPr>
                <w:rFonts w:ascii="Verdana" w:eastAsia="Times New Roman" w:hAnsi="Verdana"/>
                <w:sz w:val="18"/>
                <w:szCs w:val="18"/>
              </w:rPr>
            </w:pPr>
            <w:r w:rsidRPr="00787DCE">
              <w:rPr>
                <w:rFonts w:ascii="Verdana" w:eastAsia="Times New Roman" w:hAnsi="Verdana"/>
                <w:sz w:val="18"/>
                <w:szCs w:val="18"/>
              </w:rPr>
              <w:t>Check out our Youtube Playlist:</w:t>
            </w:r>
          </w:p>
        </w:tc>
      </w:tr>
      <w:bookmarkStart w:id="1" w:name="_eventId_exportSummary"/>
      <w:tr w:rsidR="006B4574" w:rsidRPr="00047403" w14:paraId="7029D8A1"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5375FAF8" w14:textId="77777777" w:rsidR="006B4574" w:rsidRPr="00B64F3D" w:rsidRDefault="006B4574" w:rsidP="00892CBE">
            <w:pPr>
              <w:spacing w:beforeLines="60" w:before="144" w:afterLines="60" w:after="144"/>
              <w:rPr>
                <w:rFonts w:ascii="Verdana" w:eastAsia="Times New Roman" w:hAnsi="Verdana"/>
                <w:sz w:val="18"/>
                <w:szCs w:val="18"/>
              </w:rPr>
            </w:pPr>
            <w:r w:rsidRPr="00787DCE">
              <w:rPr>
                <w:rFonts w:ascii="Verdana" w:eastAsia="Times New Roman" w:hAnsi="Verdana"/>
                <w:sz w:val="18"/>
                <w:szCs w:val="18"/>
              </w:rPr>
              <w:fldChar w:fldCharType="begin"/>
            </w:r>
            <w:r w:rsidRPr="00787DCE">
              <w:rPr>
                <w:rFonts w:ascii="Verdana" w:eastAsia="Times New Roman" w:hAnsi="Verdana"/>
                <w:sz w:val="18"/>
                <w:szCs w:val="18"/>
              </w:rPr>
              <w:instrText xml:space="preserve"> HYPERLINK "https://10.168.46.20:12011/myDirectLoan/parentPlusCounseling.action?execution=e1s4" \o "Export your budget and repayment information." </w:instrText>
            </w:r>
            <w:r w:rsidRPr="00787DCE">
              <w:rPr>
                <w:rFonts w:ascii="Verdana" w:eastAsia="Times New Roman" w:hAnsi="Verdana"/>
                <w:sz w:val="18"/>
                <w:szCs w:val="18"/>
              </w:rPr>
              <w:fldChar w:fldCharType="separate"/>
            </w:r>
            <w:r w:rsidRPr="00787DCE">
              <w:rPr>
                <w:rStyle w:val="Hyperlink"/>
                <w:rFonts w:ascii="Verdana" w:eastAsia="Times New Roman" w:hAnsi="Verdana"/>
                <w:bCs w:val="0"/>
                <w:sz w:val="18"/>
                <w:szCs w:val="18"/>
              </w:rPr>
              <w:t>Export Budget/Repayment</w:t>
            </w:r>
            <w:r w:rsidRPr="00787DCE">
              <w:rPr>
                <w:rFonts w:ascii="Verdana" w:eastAsia="Times New Roman" w:hAnsi="Verdana"/>
                <w:sz w:val="18"/>
                <w:szCs w:val="18"/>
              </w:rPr>
              <w:fldChar w:fldCharType="end"/>
            </w:r>
            <w:bookmarkEnd w:id="1"/>
          </w:p>
        </w:tc>
      </w:tr>
      <w:tr w:rsidR="006B4574" w:rsidRPr="00047403" w14:paraId="13D6DC98"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0687ED8" w14:textId="77777777" w:rsidR="006B4574" w:rsidRPr="00B64F3D"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Export your budget and repayment information.</w:t>
            </w:r>
          </w:p>
        </w:tc>
      </w:tr>
      <w:tr w:rsidR="006B4574" w:rsidRPr="00047403" w14:paraId="138D691B"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34D96892" w14:textId="77777777" w:rsidR="006B4574" w:rsidRPr="00B64F3D"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E-mail</w:t>
            </w:r>
          </w:p>
        </w:tc>
      </w:tr>
      <w:tr w:rsidR="006B4574" w:rsidRPr="00047403" w14:paraId="05D12226"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305EFE6" w14:textId="77777777" w:rsidR="006B4574" w:rsidRPr="00B64F3D"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E-mail a summary of your budget and repayment information.</w:t>
            </w:r>
          </w:p>
        </w:tc>
      </w:tr>
      <w:tr w:rsidR="006B4574" w:rsidRPr="00047403" w14:paraId="03034875"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4317CC3E" w14:textId="77777777" w:rsidR="006B4574" w:rsidRDefault="006B4574" w:rsidP="00892CBE">
            <w:pPr>
              <w:spacing w:beforeLines="60" w:before="144" w:afterLines="60" w:after="144"/>
              <w:rPr>
                <w:rFonts w:ascii="Verdana" w:eastAsia="Times New Roman" w:hAnsi="Verdana"/>
                <w:sz w:val="18"/>
                <w:szCs w:val="18"/>
              </w:rPr>
            </w:pPr>
            <w:r>
              <w:rPr>
                <w:rFonts w:ascii="Verdana" w:eastAsia="Times New Roman" w:hAnsi="Verdana"/>
                <w:sz w:val="18"/>
                <w:szCs w:val="18"/>
              </w:rPr>
              <w:t>Print</w:t>
            </w:r>
          </w:p>
        </w:tc>
      </w:tr>
      <w:tr w:rsidR="006B4574" w:rsidRPr="00047403" w14:paraId="75FE6B16"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FFF737E" w14:textId="77777777" w:rsidR="006B4574" w:rsidRPr="00B64F3D" w:rsidRDefault="006B4574" w:rsidP="00892CBE">
            <w:pPr>
              <w:spacing w:beforeLines="60" w:before="144" w:afterLines="60" w:after="144"/>
              <w:rPr>
                <w:rFonts w:ascii="Verdana" w:eastAsia="Times New Roman" w:hAnsi="Verdana"/>
                <w:sz w:val="18"/>
                <w:szCs w:val="18"/>
              </w:rPr>
            </w:pPr>
            <w:r w:rsidRPr="00B64F3D">
              <w:rPr>
                <w:rFonts w:ascii="Verdana" w:eastAsia="Times New Roman" w:hAnsi="Verdana"/>
                <w:sz w:val="18"/>
                <w:szCs w:val="18"/>
              </w:rPr>
              <w:t>Print a summary of your counseling session.</w:t>
            </w:r>
          </w:p>
        </w:tc>
      </w:tr>
      <w:tr w:rsidR="006B4574" w:rsidRPr="00047403" w14:paraId="264E99D9"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3C5F1252" w14:textId="77777777" w:rsidR="006B4574" w:rsidRPr="00B64F3D" w:rsidRDefault="006B4574" w:rsidP="00892CBE">
            <w:pPr>
              <w:spacing w:beforeLines="60" w:before="144" w:afterLines="60" w:after="144"/>
              <w:rPr>
                <w:rFonts w:ascii="Verdana" w:eastAsia="Times New Roman" w:hAnsi="Verdana"/>
                <w:sz w:val="18"/>
                <w:szCs w:val="18"/>
              </w:rPr>
            </w:pPr>
            <w:r w:rsidRPr="00B64F3D">
              <w:rPr>
                <w:rFonts w:ascii="Verdana" w:eastAsia="Times New Roman" w:hAnsi="Verdana"/>
                <w:sz w:val="18"/>
                <w:szCs w:val="18"/>
              </w:rPr>
              <w:t>Tweet</w:t>
            </w:r>
          </w:p>
        </w:tc>
      </w:tr>
      <w:tr w:rsidR="006B4574" w:rsidRPr="00047403" w14:paraId="774C8A25"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070ED4E" w14:textId="77777777" w:rsidR="006B4574" w:rsidRPr="00B64F3D" w:rsidRDefault="006B4574" w:rsidP="00892CBE">
            <w:pPr>
              <w:spacing w:beforeLines="60" w:before="144" w:afterLines="60" w:after="144"/>
              <w:rPr>
                <w:rFonts w:ascii="Verdana" w:eastAsia="Times New Roman" w:hAnsi="Verdana"/>
                <w:sz w:val="18"/>
                <w:szCs w:val="18"/>
              </w:rPr>
            </w:pPr>
            <w:r w:rsidRPr="00B64F3D">
              <w:rPr>
                <w:rFonts w:ascii="Verdana" w:eastAsia="Times New Roman" w:hAnsi="Verdana"/>
                <w:sz w:val="18"/>
                <w:szCs w:val="18"/>
              </w:rPr>
              <w:t>Tweet about completing your counseling session.</w:t>
            </w:r>
          </w:p>
        </w:tc>
      </w:tr>
      <w:tr w:rsidR="006B4574" w:rsidRPr="00047403" w14:paraId="552DBCB9"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4E5CB237" w14:textId="77777777" w:rsidR="006B4574" w:rsidRPr="0063362B" w:rsidRDefault="006B4574" w:rsidP="00892CBE">
            <w:pPr>
              <w:spacing w:beforeLines="60" w:before="144" w:afterLines="60" w:after="144"/>
              <w:rPr>
                <w:rFonts w:ascii="Verdana" w:hAnsi="Verdana"/>
                <w:b/>
                <w:sz w:val="18"/>
              </w:rPr>
            </w:pPr>
            <w:r w:rsidRPr="0063362B">
              <w:rPr>
                <w:rFonts w:ascii="Verdana" w:hAnsi="Verdana"/>
                <w:b/>
                <w:sz w:val="18"/>
              </w:rPr>
              <w:t>Next Steps</w:t>
            </w:r>
          </w:p>
        </w:tc>
      </w:tr>
      <w:tr w:rsidR="006B4574" w:rsidRPr="00047403" w14:paraId="69D3A430"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ADEFC1" w14:textId="77777777" w:rsidR="006B4574" w:rsidRPr="00B64F3D" w:rsidRDefault="006E4760" w:rsidP="00892CBE">
            <w:pPr>
              <w:spacing w:beforeLines="60" w:before="144" w:afterLines="60" w:after="144"/>
              <w:rPr>
                <w:rFonts w:ascii="Verdana" w:eastAsia="Times New Roman" w:hAnsi="Verdana"/>
                <w:sz w:val="18"/>
                <w:szCs w:val="18"/>
              </w:rPr>
            </w:pPr>
            <w:hyperlink r:id="rId67" w:history="1">
              <w:r w:rsidR="006B4574" w:rsidRPr="00787DCE">
                <w:rPr>
                  <w:rStyle w:val="Hyperlink"/>
                  <w:rFonts w:ascii="Verdana" w:eastAsia="Times New Roman" w:hAnsi="Verdana"/>
                  <w:bCs w:val="0"/>
                  <w:sz w:val="18"/>
                  <w:szCs w:val="18"/>
                </w:rPr>
                <w:t>View/Print Borrower's Rights &amp; Responsibilities for Direct PLUS Loans</w:t>
              </w:r>
            </w:hyperlink>
          </w:p>
        </w:tc>
      </w:tr>
      <w:tr w:rsidR="006B4574" w:rsidRPr="00047403" w14:paraId="2431D40E"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774EC6E9" w14:textId="77777777" w:rsidR="006B4574" w:rsidRPr="00B64F3D" w:rsidRDefault="006E4760" w:rsidP="00892CBE">
            <w:pPr>
              <w:spacing w:beforeLines="60" w:before="144" w:afterLines="60" w:after="144"/>
              <w:rPr>
                <w:rFonts w:ascii="Verdana" w:eastAsia="Times New Roman" w:hAnsi="Verdana"/>
                <w:sz w:val="18"/>
                <w:szCs w:val="18"/>
              </w:rPr>
            </w:pPr>
            <w:hyperlink r:id="rId68" w:tgtFrame="_blank" w:history="1">
              <w:r w:rsidR="006B4574" w:rsidRPr="00787DCE">
                <w:rPr>
                  <w:rStyle w:val="Hyperlink"/>
                  <w:rFonts w:ascii="Verdana" w:eastAsia="Times New Roman" w:hAnsi="Verdana"/>
                  <w:bCs w:val="0"/>
                  <w:sz w:val="18"/>
                  <w:szCs w:val="18"/>
                </w:rPr>
                <w:t>Document Extenuating Circumstances</w:t>
              </w:r>
            </w:hyperlink>
          </w:p>
        </w:tc>
      </w:tr>
      <w:tr w:rsidR="006B4574" w:rsidRPr="00047403" w14:paraId="035F6B20"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A0D6DC" w14:textId="77777777" w:rsidR="006B4574" w:rsidRPr="00B64F3D" w:rsidRDefault="006E4760" w:rsidP="00892CBE">
            <w:pPr>
              <w:spacing w:beforeLines="60" w:before="144" w:afterLines="60" w:after="144"/>
              <w:rPr>
                <w:rFonts w:ascii="Verdana" w:eastAsia="Times New Roman" w:hAnsi="Verdana"/>
                <w:sz w:val="18"/>
                <w:szCs w:val="18"/>
              </w:rPr>
            </w:pPr>
            <w:hyperlink r:id="rId69" w:tgtFrame="_blank" w:history="1">
              <w:r w:rsidR="006B4574" w:rsidRPr="00787DCE">
                <w:rPr>
                  <w:rStyle w:val="Hyperlink"/>
                  <w:rFonts w:ascii="Verdana" w:eastAsia="Times New Roman" w:hAnsi="Verdana"/>
                  <w:bCs w:val="0"/>
                  <w:sz w:val="18"/>
                  <w:szCs w:val="18"/>
                </w:rPr>
                <w:t>Complete an MPN</w:t>
              </w:r>
            </w:hyperlink>
          </w:p>
        </w:tc>
      </w:tr>
      <w:tr w:rsidR="006B4574" w:rsidRPr="00047403" w14:paraId="75FC1F71" w14:textId="77777777" w:rsidTr="00892CBE">
        <w:tc>
          <w:tcPr>
            <w:cnfStyle w:val="001000000000" w:firstRow="0" w:lastRow="0" w:firstColumn="1" w:lastColumn="0" w:oddVBand="0" w:evenVBand="0" w:oddHBand="0" w:evenHBand="0" w:firstRowFirstColumn="0" w:firstRowLastColumn="0" w:lastRowFirstColumn="0" w:lastRowLastColumn="0"/>
            <w:tcW w:w="5000" w:type="pct"/>
            <w:vAlign w:val="center"/>
          </w:tcPr>
          <w:p w14:paraId="7E9D5CC0" w14:textId="77777777" w:rsidR="006B4574" w:rsidRPr="00B64F3D" w:rsidRDefault="006E4760" w:rsidP="00892CBE">
            <w:pPr>
              <w:spacing w:beforeLines="60" w:before="144" w:afterLines="60" w:after="144"/>
              <w:rPr>
                <w:rFonts w:ascii="Verdana" w:eastAsia="Times New Roman" w:hAnsi="Verdana"/>
                <w:sz w:val="18"/>
                <w:szCs w:val="18"/>
              </w:rPr>
            </w:pPr>
            <w:hyperlink r:id="rId70" w:tgtFrame="_blank" w:history="1">
              <w:r w:rsidR="006B4574" w:rsidRPr="00787DCE">
                <w:rPr>
                  <w:rStyle w:val="Hyperlink"/>
                  <w:rFonts w:ascii="Verdana" w:eastAsia="Times New Roman" w:hAnsi="Verdana"/>
                  <w:bCs w:val="0"/>
                  <w:sz w:val="18"/>
                  <w:szCs w:val="18"/>
                </w:rPr>
                <w:t>Complete Direct Consolidation Loan Application and Promissory Note</w:t>
              </w:r>
            </w:hyperlink>
          </w:p>
        </w:tc>
      </w:tr>
      <w:tr w:rsidR="006B4574" w:rsidRPr="00047403" w14:paraId="4CD4BE88" w14:textId="77777777" w:rsidTr="00892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44F2F41" w14:textId="77777777" w:rsidR="006B4574" w:rsidRPr="00B64F3D" w:rsidRDefault="006E4760" w:rsidP="00892CBE">
            <w:pPr>
              <w:spacing w:beforeLines="60" w:before="144" w:afterLines="60" w:after="144"/>
              <w:rPr>
                <w:rFonts w:ascii="Verdana" w:eastAsia="Times New Roman" w:hAnsi="Verdana"/>
                <w:sz w:val="18"/>
                <w:szCs w:val="18"/>
              </w:rPr>
            </w:pPr>
            <w:hyperlink r:id="rId71" w:anchor="/counseling" w:tgtFrame="_blank" w:history="1">
              <w:r w:rsidR="006B4574" w:rsidRPr="00787DCE">
                <w:rPr>
                  <w:rStyle w:val="Hyperlink"/>
                  <w:rFonts w:ascii="Verdana" w:eastAsia="Times New Roman" w:hAnsi="Verdana"/>
                  <w:bCs w:val="0"/>
                  <w:sz w:val="18"/>
                  <w:szCs w:val="18"/>
                </w:rPr>
                <w:t>View Completed Counseling</w:t>
              </w:r>
            </w:hyperlink>
          </w:p>
        </w:tc>
      </w:tr>
    </w:tbl>
    <w:p w14:paraId="43724481" w14:textId="77777777" w:rsidR="002764A5" w:rsidRPr="002764A5" w:rsidRDefault="002764A5">
      <w:pPr>
        <w:rPr>
          <w:sz w:val="26"/>
          <w:szCs w:val="26"/>
        </w:rPr>
      </w:pPr>
    </w:p>
    <w:sectPr w:rsidR="002764A5" w:rsidRPr="002764A5" w:rsidSect="00B76C2C">
      <w:footerReference w:type="default" r:id="rId72"/>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92A0A" w14:textId="77777777" w:rsidR="006E4760" w:rsidRDefault="006E4760" w:rsidP="00A812EE">
      <w:r>
        <w:separator/>
      </w:r>
    </w:p>
  </w:endnote>
  <w:endnote w:type="continuationSeparator" w:id="0">
    <w:p w14:paraId="622CE549" w14:textId="77777777" w:rsidR="006E4760" w:rsidRDefault="006E4760" w:rsidP="00A812EE">
      <w:r>
        <w:continuationSeparator/>
      </w:r>
    </w:p>
  </w:endnote>
  <w:endnote w:type="continuationNotice" w:id="1">
    <w:p w14:paraId="1483D6A0" w14:textId="77777777" w:rsidR="006E4760" w:rsidRDefault="006E4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News Cyc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5B8A" w14:textId="6A55F361" w:rsidR="00892CBE" w:rsidRPr="00EB0524" w:rsidRDefault="00892CBE" w:rsidP="00392941">
    <w:pPr>
      <w:pStyle w:val="Footer"/>
      <w:tabs>
        <w:tab w:val="clear" w:pos="9360"/>
      </w:tabs>
      <w:rPr>
        <w:rFonts w:ascii="Verdana" w:hAnsi="Verdana"/>
        <w:sz w:val="18"/>
        <w:szCs w:val="18"/>
      </w:rPr>
    </w:pPr>
    <w:r w:rsidRPr="002C241E">
      <w:rPr>
        <w:rFonts w:ascii="Verdana" w:hAnsi="Verdana"/>
        <w:sz w:val="18"/>
        <w:szCs w:val="18"/>
      </w:rPr>
      <w:ptab w:relativeTo="margin" w:alignment="center" w:leader="none"/>
    </w:r>
    <w:r w:rsidRPr="002C241E">
      <w:rPr>
        <w:rFonts w:ascii="Verdana" w:hAnsi="Verdana"/>
        <w:sz w:val="18"/>
        <w:szCs w:val="18"/>
      </w:rPr>
      <w:ptab w:relativeTo="margin" w:alignment="right" w:leader="none"/>
    </w:r>
    <w:r>
      <w:rPr>
        <w:rFonts w:ascii="Verdana" w:hAnsi="Verdana"/>
        <w:sz w:val="18"/>
        <w:szCs w:val="18"/>
      </w:rPr>
      <w:fldChar w:fldCharType="begin"/>
    </w:r>
    <w:r>
      <w:rPr>
        <w:rFonts w:ascii="Verdana" w:hAnsi="Verdana"/>
        <w:sz w:val="18"/>
        <w:szCs w:val="18"/>
      </w:rPr>
      <w:instrText xml:space="preserve"> PAGE  \* Arabic  \* MERGEFORMAT </w:instrText>
    </w:r>
    <w:r>
      <w:rPr>
        <w:rFonts w:ascii="Verdana" w:hAnsi="Verdana"/>
        <w:sz w:val="18"/>
        <w:szCs w:val="18"/>
      </w:rPr>
      <w:fldChar w:fldCharType="separate"/>
    </w:r>
    <w:r w:rsidR="00B3304D">
      <w:rPr>
        <w:rFonts w:ascii="Verdana" w:hAnsi="Verdana"/>
        <w:noProof/>
        <w:sz w:val="18"/>
        <w:szCs w:val="18"/>
      </w:rPr>
      <w:t>1</w:t>
    </w:r>
    <w:r>
      <w:rPr>
        <w:rFonts w:ascii="Verdana" w:hAnsi="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25D72" w14:textId="77777777" w:rsidR="006E4760" w:rsidRDefault="006E4760" w:rsidP="00A812EE">
      <w:r>
        <w:separator/>
      </w:r>
    </w:p>
  </w:footnote>
  <w:footnote w:type="continuationSeparator" w:id="0">
    <w:p w14:paraId="00086547" w14:textId="77777777" w:rsidR="006E4760" w:rsidRDefault="006E4760" w:rsidP="00A812EE">
      <w:r>
        <w:continuationSeparator/>
      </w:r>
    </w:p>
  </w:footnote>
  <w:footnote w:type="continuationNotice" w:id="1">
    <w:p w14:paraId="7C200232" w14:textId="77777777" w:rsidR="006E4760" w:rsidRDefault="006E47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E21"/>
    <w:multiLevelType w:val="multilevel"/>
    <w:tmpl w:val="A93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6CA9"/>
    <w:multiLevelType w:val="multilevel"/>
    <w:tmpl w:val="A5B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4684F"/>
    <w:multiLevelType w:val="multilevel"/>
    <w:tmpl w:val="E1A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E7E72"/>
    <w:multiLevelType w:val="multilevel"/>
    <w:tmpl w:val="81F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254BF"/>
    <w:multiLevelType w:val="multilevel"/>
    <w:tmpl w:val="C2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6DD5"/>
    <w:multiLevelType w:val="multilevel"/>
    <w:tmpl w:val="94E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415B"/>
    <w:multiLevelType w:val="hybridMultilevel"/>
    <w:tmpl w:val="E5C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3184"/>
    <w:multiLevelType w:val="multilevel"/>
    <w:tmpl w:val="C7A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0306F"/>
    <w:multiLevelType w:val="multilevel"/>
    <w:tmpl w:val="A9D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43299"/>
    <w:multiLevelType w:val="hybridMultilevel"/>
    <w:tmpl w:val="E3B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1E633F"/>
    <w:multiLevelType w:val="hybridMultilevel"/>
    <w:tmpl w:val="60E2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302BD"/>
    <w:multiLevelType w:val="multilevel"/>
    <w:tmpl w:val="78E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97565"/>
    <w:multiLevelType w:val="multilevel"/>
    <w:tmpl w:val="F70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06238C"/>
    <w:multiLevelType w:val="multilevel"/>
    <w:tmpl w:val="E16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985BF4"/>
    <w:multiLevelType w:val="multilevel"/>
    <w:tmpl w:val="C9F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0A7B35"/>
    <w:multiLevelType w:val="multilevel"/>
    <w:tmpl w:val="F13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F7408F"/>
    <w:multiLevelType w:val="hybridMultilevel"/>
    <w:tmpl w:val="B63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2"/>
  </w:num>
  <w:num w:numId="6">
    <w:abstractNumId w:val="11"/>
  </w:num>
  <w:num w:numId="7">
    <w:abstractNumId w:val="7"/>
  </w:num>
  <w:num w:numId="8">
    <w:abstractNumId w:val="0"/>
  </w:num>
  <w:num w:numId="9">
    <w:abstractNumId w:val="2"/>
  </w:num>
  <w:num w:numId="10">
    <w:abstractNumId w:val="1"/>
  </w:num>
  <w:num w:numId="11">
    <w:abstractNumId w:val="9"/>
  </w:num>
  <w:num w:numId="12">
    <w:abstractNumId w:val="16"/>
  </w:num>
  <w:num w:numId="13">
    <w:abstractNumId w:val="3"/>
  </w:num>
  <w:num w:numId="14">
    <w:abstractNumId w:val="14"/>
  </w:num>
  <w:num w:numId="15">
    <w:abstractNumId w:val="15"/>
  </w:num>
  <w:num w:numId="16">
    <w:abstractNumId w:val="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EE"/>
    <w:rsid w:val="00007B79"/>
    <w:rsid w:val="00043438"/>
    <w:rsid w:val="00053B79"/>
    <w:rsid w:val="000A72CC"/>
    <w:rsid w:val="000F7C50"/>
    <w:rsid w:val="001459C2"/>
    <w:rsid w:val="001510D0"/>
    <w:rsid w:val="00172160"/>
    <w:rsid w:val="00174882"/>
    <w:rsid w:val="00186AB9"/>
    <w:rsid w:val="001B240D"/>
    <w:rsid w:val="001B7E9D"/>
    <w:rsid w:val="002022A7"/>
    <w:rsid w:val="00204150"/>
    <w:rsid w:val="002764A5"/>
    <w:rsid w:val="00283816"/>
    <w:rsid w:val="002C2C51"/>
    <w:rsid w:val="00324C44"/>
    <w:rsid w:val="003341E2"/>
    <w:rsid w:val="0034418B"/>
    <w:rsid w:val="00345F10"/>
    <w:rsid w:val="00386F93"/>
    <w:rsid w:val="00392941"/>
    <w:rsid w:val="003A72D6"/>
    <w:rsid w:val="00430CCA"/>
    <w:rsid w:val="00436BD9"/>
    <w:rsid w:val="00447BD5"/>
    <w:rsid w:val="004638C5"/>
    <w:rsid w:val="00464AC9"/>
    <w:rsid w:val="00466009"/>
    <w:rsid w:val="004F04DA"/>
    <w:rsid w:val="00502F88"/>
    <w:rsid w:val="00507471"/>
    <w:rsid w:val="00546750"/>
    <w:rsid w:val="005804F3"/>
    <w:rsid w:val="0059100B"/>
    <w:rsid w:val="005D3A58"/>
    <w:rsid w:val="005D4DBD"/>
    <w:rsid w:val="005D78CD"/>
    <w:rsid w:val="00651129"/>
    <w:rsid w:val="00660671"/>
    <w:rsid w:val="00686F94"/>
    <w:rsid w:val="006924A7"/>
    <w:rsid w:val="006A6277"/>
    <w:rsid w:val="006B4574"/>
    <w:rsid w:val="006C5C3D"/>
    <w:rsid w:val="006D0921"/>
    <w:rsid w:val="006E4760"/>
    <w:rsid w:val="006F6DFA"/>
    <w:rsid w:val="0072246D"/>
    <w:rsid w:val="007308D0"/>
    <w:rsid w:val="00755BD5"/>
    <w:rsid w:val="007579C1"/>
    <w:rsid w:val="007C326A"/>
    <w:rsid w:val="007D093E"/>
    <w:rsid w:val="007F386D"/>
    <w:rsid w:val="00891AA7"/>
    <w:rsid w:val="00892CBE"/>
    <w:rsid w:val="008A209E"/>
    <w:rsid w:val="008A489D"/>
    <w:rsid w:val="008C051D"/>
    <w:rsid w:val="008C0A9D"/>
    <w:rsid w:val="008D5BB3"/>
    <w:rsid w:val="008E64FA"/>
    <w:rsid w:val="008F6707"/>
    <w:rsid w:val="00907CBC"/>
    <w:rsid w:val="0095514B"/>
    <w:rsid w:val="00955B76"/>
    <w:rsid w:val="00982292"/>
    <w:rsid w:val="009C315E"/>
    <w:rsid w:val="009F7215"/>
    <w:rsid w:val="00A11317"/>
    <w:rsid w:val="00A16517"/>
    <w:rsid w:val="00A307CD"/>
    <w:rsid w:val="00A66161"/>
    <w:rsid w:val="00A812EE"/>
    <w:rsid w:val="00A85EDD"/>
    <w:rsid w:val="00A92F57"/>
    <w:rsid w:val="00AD0DCD"/>
    <w:rsid w:val="00B04A8E"/>
    <w:rsid w:val="00B111F2"/>
    <w:rsid w:val="00B14683"/>
    <w:rsid w:val="00B161A8"/>
    <w:rsid w:val="00B27056"/>
    <w:rsid w:val="00B3304D"/>
    <w:rsid w:val="00B35191"/>
    <w:rsid w:val="00B4421B"/>
    <w:rsid w:val="00B64ED8"/>
    <w:rsid w:val="00B66622"/>
    <w:rsid w:val="00B75AAF"/>
    <w:rsid w:val="00B76C2C"/>
    <w:rsid w:val="00BB4977"/>
    <w:rsid w:val="00BB5C40"/>
    <w:rsid w:val="00BF23D0"/>
    <w:rsid w:val="00C02AC4"/>
    <w:rsid w:val="00C66354"/>
    <w:rsid w:val="00C719E1"/>
    <w:rsid w:val="00C727DD"/>
    <w:rsid w:val="00CB01FE"/>
    <w:rsid w:val="00CD088A"/>
    <w:rsid w:val="00CF7A4E"/>
    <w:rsid w:val="00D103A9"/>
    <w:rsid w:val="00D574D4"/>
    <w:rsid w:val="00D574F9"/>
    <w:rsid w:val="00D634F3"/>
    <w:rsid w:val="00D7311E"/>
    <w:rsid w:val="00D9167D"/>
    <w:rsid w:val="00D92D97"/>
    <w:rsid w:val="00DA430F"/>
    <w:rsid w:val="00DC2548"/>
    <w:rsid w:val="00DE2559"/>
    <w:rsid w:val="00DE29DC"/>
    <w:rsid w:val="00DE61FB"/>
    <w:rsid w:val="00DE6637"/>
    <w:rsid w:val="00DF2612"/>
    <w:rsid w:val="00E02C52"/>
    <w:rsid w:val="00E14E5A"/>
    <w:rsid w:val="00E244D0"/>
    <w:rsid w:val="00E26983"/>
    <w:rsid w:val="00E4355C"/>
    <w:rsid w:val="00E50F91"/>
    <w:rsid w:val="00E95DE8"/>
    <w:rsid w:val="00EA1C66"/>
    <w:rsid w:val="00EB317B"/>
    <w:rsid w:val="00F20FDC"/>
    <w:rsid w:val="00F82F3C"/>
    <w:rsid w:val="00F87209"/>
    <w:rsid w:val="00F95184"/>
    <w:rsid w:val="00FB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EE"/>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81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79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5B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812E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xtBaseline">
    <w:name w:val="Text Baseline"/>
    <w:basedOn w:val="TableNormal"/>
    <w:uiPriority w:val="99"/>
    <w:rsid w:val="000A72C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7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GridTable4-Accent51">
    <w:name w:val="Grid Table 4 - Accent 51"/>
    <w:basedOn w:val="TableNormal"/>
    <w:uiPriority w:val="49"/>
    <w:rsid w:val="00D10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907CBC"/>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A812E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812EE"/>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D9167D"/>
    <w:rPr>
      <w:color w:val="0000FF"/>
      <w:u w:val="single"/>
    </w:rPr>
  </w:style>
  <w:style w:type="character" w:styleId="FollowedHyperlink">
    <w:name w:val="FollowedHyperlink"/>
    <w:basedOn w:val="DefaultParagraphFont"/>
    <w:uiPriority w:val="99"/>
    <w:semiHidden/>
    <w:unhideWhenUsed/>
    <w:rsid w:val="00A812EE"/>
    <w:rPr>
      <w:color w:val="800080"/>
      <w:u w:val="single"/>
    </w:rPr>
  </w:style>
  <w:style w:type="paragraph" w:styleId="NormalWeb">
    <w:name w:val="Normal (Web)"/>
    <w:basedOn w:val="Normal"/>
    <w:uiPriority w:val="99"/>
    <w:unhideWhenUsed/>
    <w:rsid w:val="00A812EE"/>
    <w:pPr>
      <w:spacing w:before="100" w:beforeAutospacing="1" w:after="100" w:afterAutospacing="1"/>
    </w:pPr>
  </w:style>
  <w:style w:type="paragraph" w:styleId="BalloonText">
    <w:name w:val="Balloon Text"/>
    <w:basedOn w:val="Normal"/>
    <w:link w:val="BalloonTextChar"/>
    <w:uiPriority w:val="99"/>
    <w:semiHidden/>
    <w:unhideWhenUsed/>
    <w:rsid w:val="00A81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EE"/>
    <w:rPr>
      <w:rFonts w:ascii="Segoe UI" w:eastAsiaTheme="minorEastAsia" w:hAnsi="Segoe UI" w:cs="Segoe UI"/>
      <w:sz w:val="18"/>
      <w:szCs w:val="18"/>
    </w:rPr>
  </w:style>
  <w:style w:type="table" w:customStyle="1" w:styleId="GridTable1Light-Accent51">
    <w:name w:val="Grid Table 1 Light - Accent 51"/>
    <w:basedOn w:val="TableNormal"/>
    <w:uiPriority w:val="46"/>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val="0"/>
        <w:bCs/>
      </w:rPr>
    </w:tblStylePr>
    <w:tblStylePr w:type="lastCol">
      <w:rPr>
        <w:b/>
        <w:bCs/>
      </w:rPr>
    </w:tblStylePr>
  </w:style>
  <w:style w:type="paragraph" w:styleId="NoSpacing">
    <w:name w:val="No Spacing"/>
    <w:link w:val="NoSpacingChar"/>
    <w:uiPriority w:val="1"/>
    <w:qFormat/>
    <w:rsid w:val="00A812EE"/>
    <w:pPr>
      <w:spacing w:after="0" w:line="240" w:lineRule="auto"/>
    </w:pPr>
    <w:rPr>
      <w:rFonts w:eastAsiaTheme="minorEastAsia"/>
    </w:rPr>
  </w:style>
  <w:style w:type="character" w:customStyle="1" w:styleId="NoSpacingChar">
    <w:name w:val="No Spacing Char"/>
    <w:basedOn w:val="DefaultParagraphFont"/>
    <w:link w:val="NoSpacing"/>
    <w:uiPriority w:val="1"/>
    <w:rsid w:val="00A812EE"/>
    <w:rPr>
      <w:rFonts w:eastAsiaTheme="minorEastAsia"/>
    </w:rPr>
  </w:style>
  <w:style w:type="paragraph" w:styleId="Title">
    <w:name w:val="Title"/>
    <w:basedOn w:val="Normal"/>
    <w:next w:val="Normal"/>
    <w:link w:val="TitleChar"/>
    <w:uiPriority w:val="10"/>
    <w:qFormat/>
    <w:rsid w:val="00A812EE"/>
    <w:pPr>
      <w:pBdr>
        <w:bottom w:val="single" w:sz="8" w:space="4" w:color="4F81BD"/>
      </w:pBdr>
      <w:spacing w:before="640"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12E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12EE"/>
    <w:pPr>
      <w:numPr>
        <w:ilvl w:val="1"/>
      </w:numPr>
      <w:spacing w:after="200" w:line="276" w:lineRule="auto"/>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A812EE"/>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A812EE"/>
    <w:pPr>
      <w:tabs>
        <w:tab w:val="center" w:pos="4680"/>
        <w:tab w:val="right" w:pos="9360"/>
      </w:tabs>
    </w:pPr>
  </w:style>
  <w:style w:type="character" w:customStyle="1" w:styleId="HeaderChar">
    <w:name w:val="Header Char"/>
    <w:basedOn w:val="DefaultParagraphFont"/>
    <w:link w:val="Header"/>
    <w:uiPriority w:val="99"/>
    <w:rsid w:val="00A812EE"/>
    <w:rPr>
      <w:rFonts w:ascii="Times New Roman" w:eastAsiaTheme="minorEastAsia" w:hAnsi="Times New Roman" w:cs="Times New Roman"/>
      <w:sz w:val="24"/>
      <w:szCs w:val="24"/>
    </w:rPr>
  </w:style>
  <w:style w:type="paragraph" w:styleId="Footer">
    <w:name w:val="footer"/>
    <w:basedOn w:val="Normal"/>
    <w:link w:val="FooterChar"/>
    <w:uiPriority w:val="99"/>
    <w:unhideWhenUsed/>
    <w:qFormat/>
    <w:rsid w:val="00A812EE"/>
    <w:pPr>
      <w:tabs>
        <w:tab w:val="center" w:pos="4680"/>
        <w:tab w:val="right" w:pos="9360"/>
      </w:tabs>
    </w:pPr>
  </w:style>
  <w:style w:type="character" w:customStyle="1" w:styleId="FooterChar">
    <w:name w:val="Footer Char"/>
    <w:basedOn w:val="DefaultParagraphFont"/>
    <w:link w:val="Footer"/>
    <w:uiPriority w:val="99"/>
    <w:rsid w:val="00A812EE"/>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A812EE"/>
    <w:rPr>
      <w:color w:val="808080"/>
    </w:rPr>
  </w:style>
  <w:style w:type="table" w:customStyle="1" w:styleId="GridTable3-Accent51">
    <w:name w:val="Grid Table 3 - Accent 51"/>
    <w:basedOn w:val="TableNormal"/>
    <w:uiPriority w:val="48"/>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val="0"/>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rsid w:val="00A1131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shd w:val="clear" w:color="auto" w:fill="0070C0"/>
      </w:tcPr>
    </w:tblStylePr>
    <w:tblStylePr w:type="lastRow">
      <w:rPr>
        <w:b/>
        <w:bCs/>
      </w:rPr>
      <w:tblPr/>
      <w:tcPr>
        <w:tcBorders>
          <w:top w:val="double" w:sz="4" w:space="0" w:color="8EAADB" w:themeColor="accent5" w:themeTint="99"/>
        </w:tcBorders>
      </w:tcPr>
    </w:tblStylePr>
    <w:tblStylePr w:type="firstCol">
      <w:rPr>
        <w:b w:val="0"/>
        <w:bCs/>
      </w:rPr>
    </w:tblStylePr>
    <w:tblStylePr w:type="lastCol">
      <w:rPr>
        <w:b w:val="0"/>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eld-content">
    <w:name w:val="field-content"/>
    <w:basedOn w:val="DefaultParagraphFont"/>
    <w:rsid w:val="00053B79"/>
  </w:style>
  <w:style w:type="character" w:customStyle="1" w:styleId="minutesand">
    <w:name w:val="minutesand"/>
    <w:basedOn w:val="DefaultParagraphFont"/>
    <w:rsid w:val="00186AB9"/>
  </w:style>
  <w:style w:type="character" w:styleId="CommentReference">
    <w:name w:val="annotation reference"/>
    <w:basedOn w:val="DefaultParagraphFont"/>
    <w:uiPriority w:val="99"/>
    <w:semiHidden/>
    <w:unhideWhenUsed/>
    <w:rsid w:val="00345F10"/>
    <w:rPr>
      <w:sz w:val="16"/>
      <w:szCs w:val="16"/>
    </w:rPr>
  </w:style>
  <w:style w:type="paragraph" w:styleId="CommentText">
    <w:name w:val="annotation text"/>
    <w:basedOn w:val="Normal"/>
    <w:link w:val="CommentTextChar"/>
    <w:uiPriority w:val="99"/>
    <w:unhideWhenUsed/>
    <w:rsid w:val="00345F10"/>
    <w:rPr>
      <w:sz w:val="20"/>
      <w:szCs w:val="20"/>
    </w:rPr>
  </w:style>
  <w:style w:type="character" w:customStyle="1" w:styleId="CommentTextChar">
    <w:name w:val="Comment Text Char"/>
    <w:basedOn w:val="DefaultParagraphFont"/>
    <w:link w:val="CommentText"/>
    <w:uiPriority w:val="99"/>
    <w:rsid w:val="00345F1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F10"/>
    <w:rPr>
      <w:b/>
      <w:bCs/>
    </w:rPr>
  </w:style>
  <w:style w:type="character" w:customStyle="1" w:styleId="CommentSubjectChar">
    <w:name w:val="Comment Subject Char"/>
    <w:basedOn w:val="CommentTextChar"/>
    <w:link w:val="CommentSubject"/>
    <w:uiPriority w:val="99"/>
    <w:semiHidden/>
    <w:rsid w:val="00345F10"/>
    <w:rPr>
      <w:rFonts w:ascii="Times New Roman" w:eastAsiaTheme="minorEastAsia" w:hAnsi="Times New Roman" w:cs="Times New Roman"/>
      <w:b/>
      <w:bCs/>
      <w:sz w:val="20"/>
      <w:szCs w:val="20"/>
    </w:rPr>
  </w:style>
  <w:style w:type="character" w:customStyle="1" w:styleId="Heading2Char">
    <w:name w:val="Heading 2 Char"/>
    <w:basedOn w:val="DefaultParagraphFont"/>
    <w:link w:val="Heading2"/>
    <w:uiPriority w:val="9"/>
    <w:semiHidden/>
    <w:rsid w:val="007579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55B7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F386D"/>
    <w:pPr>
      <w:spacing w:after="0" w:line="240" w:lineRule="auto"/>
    </w:pPr>
    <w:rPr>
      <w:rFonts w:ascii="Times New Roman" w:eastAsiaTheme="minorEastAsia" w:hAnsi="Times New Roman" w:cs="Times New Roman"/>
      <w:sz w:val="24"/>
      <w:szCs w:val="24"/>
    </w:rPr>
  </w:style>
  <w:style w:type="paragraph" w:customStyle="1" w:styleId="last">
    <w:name w:val="last"/>
    <w:basedOn w:val="Normal"/>
    <w:rsid w:val="006A6277"/>
    <w:pPr>
      <w:spacing w:before="100" w:beforeAutospacing="1" w:after="100" w:afterAutospacing="1"/>
    </w:pPr>
  </w:style>
  <w:style w:type="paragraph" w:styleId="ListParagraph">
    <w:name w:val="List Paragraph"/>
    <w:basedOn w:val="Normal"/>
    <w:uiPriority w:val="34"/>
    <w:qFormat/>
    <w:rsid w:val="006A6277"/>
    <w:pPr>
      <w:ind w:left="720"/>
      <w:contextualSpacing/>
    </w:pPr>
  </w:style>
  <w:style w:type="table" w:customStyle="1" w:styleId="GridTable4Accent5">
    <w:name w:val="Grid Table 4 Accent 5"/>
    <w:basedOn w:val="TableNormal"/>
    <w:uiPriority w:val="49"/>
    <w:rsid w:val="006B45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EE"/>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81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79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5B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812E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xtBaseline">
    <w:name w:val="Text Baseline"/>
    <w:basedOn w:val="TableNormal"/>
    <w:uiPriority w:val="99"/>
    <w:rsid w:val="000A72C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7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GridTable4-Accent51">
    <w:name w:val="Grid Table 4 - Accent 51"/>
    <w:basedOn w:val="TableNormal"/>
    <w:uiPriority w:val="49"/>
    <w:rsid w:val="00D10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907CBC"/>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A812E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812EE"/>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D9167D"/>
    <w:rPr>
      <w:color w:val="0000FF"/>
      <w:u w:val="single"/>
    </w:rPr>
  </w:style>
  <w:style w:type="character" w:styleId="FollowedHyperlink">
    <w:name w:val="FollowedHyperlink"/>
    <w:basedOn w:val="DefaultParagraphFont"/>
    <w:uiPriority w:val="99"/>
    <w:semiHidden/>
    <w:unhideWhenUsed/>
    <w:rsid w:val="00A812EE"/>
    <w:rPr>
      <w:color w:val="800080"/>
      <w:u w:val="single"/>
    </w:rPr>
  </w:style>
  <w:style w:type="paragraph" w:styleId="NormalWeb">
    <w:name w:val="Normal (Web)"/>
    <w:basedOn w:val="Normal"/>
    <w:uiPriority w:val="99"/>
    <w:unhideWhenUsed/>
    <w:rsid w:val="00A812EE"/>
    <w:pPr>
      <w:spacing w:before="100" w:beforeAutospacing="1" w:after="100" w:afterAutospacing="1"/>
    </w:pPr>
  </w:style>
  <w:style w:type="paragraph" w:styleId="BalloonText">
    <w:name w:val="Balloon Text"/>
    <w:basedOn w:val="Normal"/>
    <w:link w:val="BalloonTextChar"/>
    <w:uiPriority w:val="99"/>
    <w:semiHidden/>
    <w:unhideWhenUsed/>
    <w:rsid w:val="00A81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EE"/>
    <w:rPr>
      <w:rFonts w:ascii="Segoe UI" w:eastAsiaTheme="minorEastAsia" w:hAnsi="Segoe UI" w:cs="Segoe UI"/>
      <w:sz w:val="18"/>
      <w:szCs w:val="18"/>
    </w:rPr>
  </w:style>
  <w:style w:type="table" w:customStyle="1" w:styleId="GridTable1Light-Accent51">
    <w:name w:val="Grid Table 1 Light - Accent 51"/>
    <w:basedOn w:val="TableNormal"/>
    <w:uiPriority w:val="46"/>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val="0"/>
        <w:bCs/>
      </w:rPr>
    </w:tblStylePr>
    <w:tblStylePr w:type="lastCol">
      <w:rPr>
        <w:b/>
        <w:bCs/>
      </w:rPr>
    </w:tblStylePr>
  </w:style>
  <w:style w:type="paragraph" w:styleId="NoSpacing">
    <w:name w:val="No Spacing"/>
    <w:link w:val="NoSpacingChar"/>
    <w:uiPriority w:val="1"/>
    <w:qFormat/>
    <w:rsid w:val="00A812EE"/>
    <w:pPr>
      <w:spacing w:after="0" w:line="240" w:lineRule="auto"/>
    </w:pPr>
    <w:rPr>
      <w:rFonts w:eastAsiaTheme="minorEastAsia"/>
    </w:rPr>
  </w:style>
  <w:style w:type="character" w:customStyle="1" w:styleId="NoSpacingChar">
    <w:name w:val="No Spacing Char"/>
    <w:basedOn w:val="DefaultParagraphFont"/>
    <w:link w:val="NoSpacing"/>
    <w:uiPriority w:val="1"/>
    <w:rsid w:val="00A812EE"/>
    <w:rPr>
      <w:rFonts w:eastAsiaTheme="minorEastAsia"/>
    </w:rPr>
  </w:style>
  <w:style w:type="paragraph" w:styleId="Title">
    <w:name w:val="Title"/>
    <w:basedOn w:val="Normal"/>
    <w:next w:val="Normal"/>
    <w:link w:val="TitleChar"/>
    <w:uiPriority w:val="10"/>
    <w:qFormat/>
    <w:rsid w:val="00A812EE"/>
    <w:pPr>
      <w:pBdr>
        <w:bottom w:val="single" w:sz="8" w:space="4" w:color="4F81BD"/>
      </w:pBdr>
      <w:spacing w:before="640"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12E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12EE"/>
    <w:pPr>
      <w:numPr>
        <w:ilvl w:val="1"/>
      </w:numPr>
      <w:spacing w:after="200" w:line="276" w:lineRule="auto"/>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A812EE"/>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A812EE"/>
    <w:pPr>
      <w:tabs>
        <w:tab w:val="center" w:pos="4680"/>
        <w:tab w:val="right" w:pos="9360"/>
      </w:tabs>
    </w:pPr>
  </w:style>
  <w:style w:type="character" w:customStyle="1" w:styleId="HeaderChar">
    <w:name w:val="Header Char"/>
    <w:basedOn w:val="DefaultParagraphFont"/>
    <w:link w:val="Header"/>
    <w:uiPriority w:val="99"/>
    <w:rsid w:val="00A812EE"/>
    <w:rPr>
      <w:rFonts w:ascii="Times New Roman" w:eastAsiaTheme="minorEastAsia" w:hAnsi="Times New Roman" w:cs="Times New Roman"/>
      <w:sz w:val="24"/>
      <w:szCs w:val="24"/>
    </w:rPr>
  </w:style>
  <w:style w:type="paragraph" w:styleId="Footer">
    <w:name w:val="footer"/>
    <w:basedOn w:val="Normal"/>
    <w:link w:val="FooterChar"/>
    <w:uiPriority w:val="99"/>
    <w:unhideWhenUsed/>
    <w:qFormat/>
    <w:rsid w:val="00A812EE"/>
    <w:pPr>
      <w:tabs>
        <w:tab w:val="center" w:pos="4680"/>
        <w:tab w:val="right" w:pos="9360"/>
      </w:tabs>
    </w:pPr>
  </w:style>
  <w:style w:type="character" w:customStyle="1" w:styleId="FooterChar">
    <w:name w:val="Footer Char"/>
    <w:basedOn w:val="DefaultParagraphFont"/>
    <w:link w:val="Footer"/>
    <w:uiPriority w:val="99"/>
    <w:rsid w:val="00A812EE"/>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A812EE"/>
    <w:rPr>
      <w:color w:val="808080"/>
    </w:rPr>
  </w:style>
  <w:style w:type="table" w:customStyle="1" w:styleId="GridTable3-Accent51">
    <w:name w:val="Grid Table 3 - Accent 51"/>
    <w:basedOn w:val="TableNormal"/>
    <w:uiPriority w:val="48"/>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val="0"/>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rsid w:val="00A1131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shd w:val="clear" w:color="auto" w:fill="0070C0"/>
      </w:tcPr>
    </w:tblStylePr>
    <w:tblStylePr w:type="lastRow">
      <w:rPr>
        <w:b/>
        <w:bCs/>
      </w:rPr>
      <w:tblPr/>
      <w:tcPr>
        <w:tcBorders>
          <w:top w:val="double" w:sz="4" w:space="0" w:color="8EAADB" w:themeColor="accent5" w:themeTint="99"/>
        </w:tcBorders>
      </w:tcPr>
    </w:tblStylePr>
    <w:tblStylePr w:type="firstCol">
      <w:rPr>
        <w:b w:val="0"/>
        <w:bCs/>
      </w:rPr>
    </w:tblStylePr>
    <w:tblStylePr w:type="lastCol">
      <w:rPr>
        <w:b w:val="0"/>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eld-content">
    <w:name w:val="field-content"/>
    <w:basedOn w:val="DefaultParagraphFont"/>
    <w:rsid w:val="00053B79"/>
  </w:style>
  <w:style w:type="character" w:customStyle="1" w:styleId="minutesand">
    <w:name w:val="minutesand"/>
    <w:basedOn w:val="DefaultParagraphFont"/>
    <w:rsid w:val="00186AB9"/>
  </w:style>
  <w:style w:type="character" w:styleId="CommentReference">
    <w:name w:val="annotation reference"/>
    <w:basedOn w:val="DefaultParagraphFont"/>
    <w:uiPriority w:val="99"/>
    <w:semiHidden/>
    <w:unhideWhenUsed/>
    <w:rsid w:val="00345F10"/>
    <w:rPr>
      <w:sz w:val="16"/>
      <w:szCs w:val="16"/>
    </w:rPr>
  </w:style>
  <w:style w:type="paragraph" w:styleId="CommentText">
    <w:name w:val="annotation text"/>
    <w:basedOn w:val="Normal"/>
    <w:link w:val="CommentTextChar"/>
    <w:uiPriority w:val="99"/>
    <w:unhideWhenUsed/>
    <w:rsid w:val="00345F10"/>
    <w:rPr>
      <w:sz w:val="20"/>
      <w:szCs w:val="20"/>
    </w:rPr>
  </w:style>
  <w:style w:type="character" w:customStyle="1" w:styleId="CommentTextChar">
    <w:name w:val="Comment Text Char"/>
    <w:basedOn w:val="DefaultParagraphFont"/>
    <w:link w:val="CommentText"/>
    <w:uiPriority w:val="99"/>
    <w:rsid w:val="00345F1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F10"/>
    <w:rPr>
      <w:b/>
      <w:bCs/>
    </w:rPr>
  </w:style>
  <w:style w:type="character" w:customStyle="1" w:styleId="CommentSubjectChar">
    <w:name w:val="Comment Subject Char"/>
    <w:basedOn w:val="CommentTextChar"/>
    <w:link w:val="CommentSubject"/>
    <w:uiPriority w:val="99"/>
    <w:semiHidden/>
    <w:rsid w:val="00345F10"/>
    <w:rPr>
      <w:rFonts w:ascii="Times New Roman" w:eastAsiaTheme="minorEastAsia" w:hAnsi="Times New Roman" w:cs="Times New Roman"/>
      <w:b/>
      <w:bCs/>
      <w:sz w:val="20"/>
      <w:szCs w:val="20"/>
    </w:rPr>
  </w:style>
  <w:style w:type="character" w:customStyle="1" w:styleId="Heading2Char">
    <w:name w:val="Heading 2 Char"/>
    <w:basedOn w:val="DefaultParagraphFont"/>
    <w:link w:val="Heading2"/>
    <w:uiPriority w:val="9"/>
    <w:semiHidden/>
    <w:rsid w:val="007579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55B7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F386D"/>
    <w:pPr>
      <w:spacing w:after="0" w:line="240" w:lineRule="auto"/>
    </w:pPr>
    <w:rPr>
      <w:rFonts w:ascii="Times New Roman" w:eastAsiaTheme="minorEastAsia" w:hAnsi="Times New Roman" w:cs="Times New Roman"/>
      <w:sz w:val="24"/>
      <w:szCs w:val="24"/>
    </w:rPr>
  </w:style>
  <w:style w:type="paragraph" w:customStyle="1" w:styleId="last">
    <w:name w:val="last"/>
    <w:basedOn w:val="Normal"/>
    <w:rsid w:val="006A6277"/>
    <w:pPr>
      <w:spacing w:before="100" w:beforeAutospacing="1" w:after="100" w:afterAutospacing="1"/>
    </w:pPr>
  </w:style>
  <w:style w:type="paragraph" w:styleId="ListParagraph">
    <w:name w:val="List Paragraph"/>
    <w:basedOn w:val="Normal"/>
    <w:uiPriority w:val="34"/>
    <w:qFormat/>
    <w:rsid w:val="006A6277"/>
    <w:pPr>
      <w:ind w:left="720"/>
      <w:contextualSpacing/>
    </w:pPr>
  </w:style>
  <w:style w:type="table" w:customStyle="1" w:styleId="GridTable4Accent5">
    <w:name w:val="Grid Table 4 Accent 5"/>
    <w:basedOn w:val="TableNormal"/>
    <w:uiPriority w:val="49"/>
    <w:rsid w:val="006B45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4058">
      <w:bodyDiv w:val="1"/>
      <w:marLeft w:val="0"/>
      <w:marRight w:val="0"/>
      <w:marTop w:val="0"/>
      <w:marBottom w:val="0"/>
      <w:divBdr>
        <w:top w:val="none" w:sz="0" w:space="0" w:color="auto"/>
        <w:left w:val="none" w:sz="0" w:space="0" w:color="auto"/>
        <w:bottom w:val="none" w:sz="0" w:space="0" w:color="auto"/>
        <w:right w:val="none" w:sz="0" w:space="0" w:color="auto"/>
      </w:divBdr>
      <w:divsChild>
        <w:div w:id="1821000619">
          <w:marLeft w:val="0"/>
          <w:marRight w:val="0"/>
          <w:marTop w:val="0"/>
          <w:marBottom w:val="0"/>
          <w:divBdr>
            <w:top w:val="none" w:sz="0" w:space="0" w:color="auto"/>
            <w:left w:val="none" w:sz="0" w:space="0" w:color="auto"/>
            <w:bottom w:val="none" w:sz="0" w:space="0" w:color="auto"/>
            <w:right w:val="none" w:sz="0" w:space="0" w:color="auto"/>
          </w:divBdr>
        </w:div>
      </w:divsChild>
    </w:div>
    <w:div w:id="88817665">
      <w:bodyDiv w:val="1"/>
      <w:marLeft w:val="0"/>
      <w:marRight w:val="0"/>
      <w:marTop w:val="0"/>
      <w:marBottom w:val="0"/>
      <w:divBdr>
        <w:top w:val="none" w:sz="0" w:space="0" w:color="auto"/>
        <w:left w:val="none" w:sz="0" w:space="0" w:color="auto"/>
        <w:bottom w:val="none" w:sz="0" w:space="0" w:color="auto"/>
        <w:right w:val="none" w:sz="0" w:space="0" w:color="auto"/>
      </w:divBdr>
    </w:div>
    <w:div w:id="147133787">
      <w:bodyDiv w:val="1"/>
      <w:marLeft w:val="0"/>
      <w:marRight w:val="0"/>
      <w:marTop w:val="0"/>
      <w:marBottom w:val="0"/>
      <w:divBdr>
        <w:top w:val="none" w:sz="0" w:space="0" w:color="auto"/>
        <w:left w:val="none" w:sz="0" w:space="0" w:color="auto"/>
        <w:bottom w:val="none" w:sz="0" w:space="0" w:color="auto"/>
        <w:right w:val="none" w:sz="0" w:space="0" w:color="auto"/>
      </w:divBdr>
    </w:div>
    <w:div w:id="303396380">
      <w:bodyDiv w:val="1"/>
      <w:marLeft w:val="0"/>
      <w:marRight w:val="0"/>
      <w:marTop w:val="0"/>
      <w:marBottom w:val="0"/>
      <w:divBdr>
        <w:top w:val="none" w:sz="0" w:space="0" w:color="auto"/>
        <w:left w:val="none" w:sz="0" w:space="0" w:color="auto"/>
        <w:bottom w:val="none" w:sz="0" w:space="0" w:color="auto"/>
        <w:right w:val="none" w:sz="0" w:space="0" w:color="auto"/>
      </w:divBdr>
    </w:div>
    <w:div w:id="354885240">
      <w:bodyDiv w:val="1"/>
      <w:marLeft w:val="0"/>
      <w:marRight w:val="0"/>
      <w:marTop w:val="0"/>
      <w:marBottom w:val="0"/>
      <w:divBdr>
        <w:top w:val="none" w:sz="0" w:space="0" w:color="auto"/>
        <w:left w:val="none" w:sz="0" w:space="0" w:color="auto"/>
        <w:bottom w:val="none" w:sz="0" w:space="0" w:color="auto"/>
        <w:right w:val="none" w:sz="0" w:space="0" w:color="auto"/>
      </w:divBdr>
    </w:div>
    <w:div w:id="481044227">
      <w:bodyDiv w:val="1"/>
      <w:marLeft w:val="0"/>
      <w:marRight w:val="0"/>
      <w:marTop w:val="0"/>
      <w:marBottom w:val="0"/>
      <w:divBdr>
        <w:top w:val="none" w:sz="0" w:space="0" w:color="auto"/>
        <w:left w:val="none" w:sz="0" w:space="0" w:color="auto"/>
        <w:bottom w:val="none" w:sz="0" w:space="0" w:color="auto"/>
        <w:right w:val="none" w:sz="0" w:space="0" w:color="auto"/>
      </w:divBdr>
    </w:div>
    <w:div w:id="546112196">
      <w:bodyDiv w:val="1"/>
      <w:marLeft w:val="0"/>
      <w:marRight w:val="0"/>
      <w:marTop w:val="0"/>
      <w:marBottom w:val="0"/>
      <w:divBdr>
        <w:top w:val="none" w:sz="0" w:space="0" w:color="auto"/>
        <w:left w:val="none" w:sz="0" w:space="0" w:color="auto"/>
        <w:bottom w:val="none" w:sz="0" w:space="0" w:color="auto"/>
        <w:right w:val="none" w:sz="0" w:space="0" w:color="auto"/>
      </w:divBdr>
    </w:div>
    <w:div w:id="550846519">
      <w:bodyDiv w:val="1"/>
      <w:marLeft w:val="0"/>
      <w:marRight w:val="0"/>
      <w:marTop w:val="0"/>
      <w:marBottom w:val="0"/>
      <w:divBdr>
        <w:top w:val="none" w:sz="0" w:space="0" w:color="auto"/>
        <w:left w:val="none" w:sz="0" w:space="0" w:color="auto"/>
        <w:bottom w:val="none" w:sz="0" w:space="0" w:color="auto"/>
        <w:right w:val="none" w:sz="0" w:space="0" w:color="auto"/>
      </w:divBdr>
    </w:div>
    <w:div w:id="777257154">
      <w:bodyDiv w:val="1"/>
      <w:marLeft w:val="0"/>
      <w:marRight w:val="0"/>
      <w:marTop w:val="0"/>
      <w:marBottom w:val="0"/>
      <w:divBdr>
        <w:top w:val="none" w:sz="0" w:space="0" w:color="auto"/>
        <w:left w:val="none" w:sz="0" w:space="0" w:color="auto"/>
        <w:bottom w:val="none" w:sz="0" w:space="0" w:color="auto"/>
        <w:right w:val="none" w:sz="0" w:space="0" w:color="auto"/>
      </w:divBdr>
      <w:divsChild>
        <w:div w:id="1748307079">
          <w:marLeft w:val="0"/>
          <w:marRight w:val="0"/>
          <w:marTop w:val="0"/>
          <w:marBottom w:val="0"/>
          <w:divBdr>
            <w:top w:val="none" w:sz="0" w:space="0" w:color="auto"/>
            <w:left w:val="none" w:sz="0" w:space="0" w:color="auto"/>
            <w:bottom w:val="none" w:sz="0" w:space="0" w:color="auto"/>
            <w:right w:val="none" w:sz="0" w:space="0" w:color="auto"/>
          </w:divBdr>
        </w:div>
      </w:divsChild>
    </w:div>
    <w:div w:id="853806223">
      <w:bodyDiv w:val="1"/>
      <w:marLeft w:val="0"/>
      <w:marRight w:val="0"/>
      <w:marTop w:val="0"/>
      <w:marBottom w:val="0"/>
      <w:divBdr>
        <w:top w:val="none" w:sz="0" w:space="0" w:color="auto"/>
        <w:left w:val="none" w:sz="0" w:space="0" w:color="auto"/>
        <w:bottom w:val="none" w:sz="0" w:space="0" w:color="auto"/>
        <w:right w:val="none" w:sz="0" w:space="0" w:color="auto"/>
      </w:divBdr>
    </w:div>
    <w:div w:id="864057815">
      <w:bodyDiv w:val="1"/>
      <w:marLeft w:val="0"/>
      <w:marRight w:val="0"/>
      <w:marTop w:val="0"/>
      <w:marBottom w:val="0"/>
      <w:divBdr>
        <w:top w:val="none" w:sz="0" w:space="0" w:color="auto"/>
        <w:left w:val="none" w:sz="0" w:space="0" w:color="auto"/>
        <w:bottom w:val="none" w:sz="0" w:space="0" w:color="auto"/>
        <w:right w:val="none" w:sz="0" w:space="0" w:color="auto"/>
      </w:divBdr>
      <w:divsChild>
        <w:div w:id="664015217">
          <w:marLeft w:val="0"/>
          <w:marRight w:val="0"/>
          <w:marTop w:val="0"/>
          <w:marBottom w:val="0"/>
          <w:divBdr>
            <w:top w:val="none" w:sz="0" w:space="0" w:color="auto"/>
            <w:left w:val="none" w:sz="0" w:space="0" w:color="auto"/>
            <w:bottom w:val="none" w:sz="0" w:space="0" w:color="auto"/>
            <w:right w:val="none" w:sz="0" w:space="0" w:color="auto"/>
          </w:divBdr>
        </w:div>
      </w:divsChild>
    </w:div>
    <w:div w:id="888221368">
      <w:bodyDiv w:val="1"/>
      <w:marLeft w:val="0"/>
      <w:marRight w:val="0"/>
      <w:marTop w:val="0"/>
      <w:marBottom w:val="0"/>
      <w:divBdr>
        <w:top w:val="none" w:sz="0" w:space="0" w:color="auto"/>
        <w:left w:val="none" w:sz="0" w:space="0" w:color="auto"/>
        <w:bottom w:val="none" w:sz="0" w:space="0" w:color="auto"/>
        <w:right w:val="none" w:sz="0" w:space="0" w:color="auto"/>
      </w:divBdr>
      <w:divsChild>
        <w:div w:id="1185284194">
          <w:marLeft w:val="0"/>
          <w:marRight w:val="0"/>
          <w:marTop w:val="0"/>
          <w:marBottom w:val="0"/>
          <w:divBdr>
            <w:top w:val="none" w:sz="0" w:space="0" w:color="auto"/>
            <w:left w:val="none" w:sz="0" w:space="0" w:color="auto"/>
            <w:bottom w:val="none" w:sz="0" w:space="0" w:color="auto"/>
            <w:right w:val="none" w:sz="0" w:space="0" w:color="auto"/>
          </w:divBdr>
        </w:div>
      </w:divsChild>
    </w:div>
    <w:div w:id="1046029621">
      <w:bodyDiv w:val="1"/>
      <w:marLeft w:val="0"/>
      <w:marRight w:val="0"/>
      <w:marTop w:val="0"/>
      <w:marBottom w:val="0"/>
      <w:divBdr>
        <w:top w:val="none" w:sz="0" w:space="0" w:color="auto"/>
        <w:left w:val="none" w:sz="0" w:space="0" w:color="auto"/>
        <w:bottom w:val="none" w:sz="0" w:space="0" w:color="auto"/>
        <w:right w:val="none" w:sz="0" w:space="0" w:color="auto"/>
      </w:divBdr>
    </w:div>
    <w:div w:id="1056128363">
      <w:bodyDiv w:val="1"/>
      <w:marLeft w:val="0"/>
      <w:marRight w:val="0"/>
      <w:marTop w:val="0"/>
      <w:marBottom w:val="0"/>
      <w:divBdr>
        <w:top w:val="none" w:sz="0" w:space="0" w:color="auto"/>
        <w:left w:val="none" w:sz="0" w:space="0" w:color="auto"/>
        <w:bottom w:val="none" w:sz="0" w:space="0" w:color="auto"/>
        <w:right w:val="none" w:sz="0" w:space="0" w:color="auto"/>
      </w:divBdr>
    </w:div>
    <w:div w:id="1076706629">
      <w:bodyDiv w:val="1"/>
      <w:marLeft w:val="0"/>
      <w:marRight w:val="0"/>
      <w:marTop w:val="0"/>
      <w:marBottom w:val="0"/>
      <w:divBdr>
        <w:top w:val="none" w:sz="0" w:space="0" w:color="auto"/>
        <w:left w:val="none" w:sz="0" w:space="0" w:color="auto"/>
        <w:bottom w:val="none" w:sz="0" w:space="0" w:color="auto"/>
        <w:right w:val="none" w:sz="0" w:space="0" w:color="auto"/>
      </w:divBdr>
    </w:div>
    <w:div w:id="1180511277">
      <w:bodyDiv w:val="1"/>
      <w:marLeft w:val="0"/>
      <w:marRight w:val="0"/>
      <w:marTop w:val="0"/>
      <w:marBottom w:val="0"/>
      <w:divBdr>
        <w:top w:val="none" w:sz="0" w:space="0" w:color="auto"/>
        <w:left w:val="none" w:sz="0" w:space="0" w:color="auto"/>
        <w:bottom w:val="none" w:sz="0" w:space="0" w:color="auto"/>
        <w:right w:val="none" w:sz="0" w:space="0" w:color="auto"/>
      </w:divBdr>
      <w:divsChild>
        <w:div w:id="1680427202">
          <w:marLeft w:val="0"/>
          <w:marRight w:val="0"/>
          <w:marTop w:val="0"/>
          <w:marBottom w:val="0"/>
          <w:divBdr>
            <w:top w:val="none" w:sz="0" w:space="0" w:color="auto"/>
            <w:left w:val="none" w:sz="0" w:space="0" w:color="auto"/>
            <w:bottom w:val="none" w:sz="0" w:space="0" w:color="auto"/>
            <w:right w:val="none" w:sz="0" w:space="0" w:color="auto"/>
          </w:divBdr>
        </w:div>
      </w:divsChild>
    </w:div>
    <w:div w:id="1187643686">
      <w:bodyDiv w:val="1"/>
      <w:marLeft w:val="0"/>
      <w:marRight w:val="0"/>
      <w:marTop w:val="0"/>
      <w:marBottom w:val="0"/>
      <w:divBdr>
        <w:top w:val="none" w:sz="0" w:space="0" w:color="auto"/>
        <w:left w:val="none" w:sz="0" w:space="0" w:color="auto"/>
        <w:bottom w:val="none" w:sz="0" w:space="0" w:color="auto"/>
        <w:right w:val="none" w:sz="0" w:space="0" w:color="auto"/>
      </w:divBdr>
    </w:div>
    <w:div w:id="1311406223">
      <w:bodyDiv w:val="1"/>
      <w:marLeft w:val="0"/>
      <w:marRight w:val="0"/>
      <w:marTop w:val="0"/>
      <w:marBottom w:val="0"/>
      <w:divBdr>
        <w:top w:val="none" w:sz="0" w:space="0" w:color="auto"/>
        <w:left w:val="none" w:sz="0" w:space="0" w:color="auto"/>
        <w:bottom w:val="none" w:sz="0" w:space="0" w:color="auto"/>
        <w:right w:val="none" w:sz="0" w:space="0" w:color="auto"/>
      </w:divBdr>
    </w:div>
    <w:div w:id="1491751650">
      <w:bodyDiv w:val="1"/>
      <w:marLeft w:val="0"/>
      <w:marRight w:val="0"/>
      <w:marTop w:val="0"/>
      <w:marBottom w:val="0"/>
      <w:divBdr>
        <w:top w:val="none" w:sz="0" w:space="0" w:color="auto"/>
        <w:left w:val="none" w:sz="0" w:space="0" w:color="auto"/>
        <w:bottom w:val="none" w:sz="0" w:space="0" w:color="auto"/>
        <w:right w:val="none" w:sz="0" w:space="0" w:color="auto"/>
      </w:divBdr>
    </w:div>
    <w:div w:id="1559902278">
      <w:bodyDiv w:val="1"/>
      <w:marLeft w:val="0"/>
      <w:marRight w:val="0"/>
      <w:marTop w:val="0"/>
      <w:marBottom w:val="0"/>
      <w:divBdr>
        <w:top w:val="none" w:sz="0" w:space="0" w:color="auto"/>
        <w:left w:val="none" w:sz="0" w:space="0" w:color="auto"/>
        <w:bottom w:val="none" w:sz="0" w:space="0" w:color="auto"/>
        <w:right w:val="none" w:sz="0" w:space="0" w:color="auto"/>
      </w:divBdr>
    </w:div>
    <w:div w:id="1633243460">
      <w:bodyDiv w:val="1"/>
      <w:marLeft w:val="0"/>
      <w:marRight w:val="0"/>
      <w:marTop w:val="0"/>
      <w:marBottom w:val="0"/>
      <w:divBdr>
        <w:top w:val="none" w:sz="0" w:space="0" w:color="auto"/>
        <w:left w:val="none" w:sz="0" w:space="0" w:color="auto"/>
        <w:bottom w:val="none" w:sz="0" w:space="0" w:color="auto"/>
        <w:right w:val="none" w:sz="0" w:space="0" w:color="auto"/>
      </w:divBdr>
    </w:div>
    <w:div w:id="1653951270">
      <w:bodyDiv w:val="1"/>
      <w:marLeft w:val="0"/>
      <w:marRight w:val="0"/>
      <w:marTop w:val="0"/>
      <w:marBottom w:val="0"/>
      <w:divBdr>
        <w:top w:val="none" w:sz="0" w:space="0" w:color="auto"/>
        <w:left w:val="none" w:sz="0" w:space="0" w:color="auto"/>
        <w:bottom w:val="none" w:sz="0" w:space="0" w:color="auto"/>
        <w:right w:val="none" w:sz="0" w:space="0" w:color="auto"/>
      </w:divBdr>
      <w:divsChild>
        <w:div w:id="439834866">
          <w:marLeft w:val="0"/>
          <w:marRight w:val="0"/>
          <w:marTop w:val="0"/>
          <w:marBottom w:val="0"/>
          <w:divBdr>
            <w:top w:val="none" w:sz="0" w:space="0" w:color="auto"/>
            <w:left w:val="none" w:sz="0" w:space="0" w:color="auto"/>
            <w:bottom w:val="none" w:sz="0" w:space="0" w:color="auto"/>
            <w:right w:val="none" w:sz="0" w:space="0" w:color="auto"/>
          </w:divBdr>
        </w:div>
      </w:divsChild>
    </w:div>
    <w:div w:id="1676103199">
      <w:bodyDiv w:val="1"/>
      <w:marLeft w:val="0"/>
      <w:marRight w:val="0"/>
      <w:marTop w:val="0"/>
      <w:marBottom w:val="0"/>
      <w:divBdr>
        <w:top w:val="none" w:sz="0" w:space="0" w:color="auto"/>
        <w:left w:val="none" w:sz="0" w:space="0" w:color="auto"/>
        <w:bottom w:val="none" w:sz="0" w:space="0" w:color="auto"/>
        <w:right w:val="none" w:sz="0" w:space="0" w:color="auto"/>
      </w:divBdr>
    </w:div>
    <w:div w:id="1764447248">
      <w:bodyDiv w:val="1"/>
      <w:marLeft w:val="0"/>
      <w:marRight w:val="0"/>
      <w:marTop w:val="0"/>
      <w:marBottom w:val="0"/>
      <w:divBdr>
        <w:top w:val="none" w:sz="0" w:space="0" w:color="auto"/>
        <w:left w:val="none" w:sz="0" w:space="0" w:color="auto"/>
        <w:bottom w:val="none" w:sz="0" w:space="0" w:color="auto"/>
        <w:right w:val="none" w:sz="0" w:space="0" w:color="auto"/>
      </w:divBdr>
    </w:div>
    <w:div w:id="1985349799">
      <w:bodyDiv w:val="1"/>
      <w:marLeft w:val="0"/>
      <w:marRight w:val="0"/>
      <w:marTop w:val="0"/>
      <w:marBottom w:val="0"/>
      <w:divBdr>
        <w:top w:val="none" w:sz="0" w:space="0" w:color="auto"/>
        <w:left w:val="none" w:sz="0" w:space="0" w:color="auto"/>
        <w:bottom w:val="none" w:sz="0" w:space="0" w:color="auto"/>
        <w:right w:val="none" w:sz="0" w:space="0" w:color="auto"/>
      </w:divBdr>
    </w:div>
    <w:div w:id="2008053072">
      <w:bodyDiv w:val="1"/>
      <w:marLeft w:val="0"/>
      <w:marRight w:val="0"/>
      <w:marTop w:val="0"/>
      <w:marBottom w:val="0"/>
      <w:divBdr>
        <w:top w:val="none" w:sz="0" w:space="0" w:color="auto"/>
        <w:left w:val="none" w:sz="0" w:space="0" w:color="auto"/>
        <w:bottom w:val="none" w:sz="0" w:space="0" w:color="auto"/>
        <w:right w:val="none" w:sz="0" w:space="0" w:color="auto"/>
      </w:divBdr>
    </w:div>
    <w:div w:id="2053260147">
      <w:bodyDiv w:val="1"/>
      <w:marLeft w:val="0"/>
      <w:marRight w:val="0"/>
      <w:marTop w:val="0"/>
      <w:marBottom w:val="0"/>
      <w:divBdr>
        <w:top w:val="none" w:sz="0" w:space="0" w:color="auto"/>
        <w:left w:val="none" w:sz="0" w:space="0" w:color="auto"/>
        <w:bottom w:val="none" w:sz="0" w:space="0" w:color="auto"/>
        <w:right w:val="none" w:sz="0" w:space="0" w:color="auto"/>
      </w:divBdr>
      <w:divsChild>
        <w:div w:id="1297419701">
          <w:marLeft w:val="0"/>
          <w:marRight w:val="0"/>
          <w:marTop w:val="0"/>
          <w:marBottom w:val="0"/>
          <w:divBdr>
            <w:top w:val="none" w:sz="0" w:space="0" w:color="auto"/>
            <w:left w:val="none" w:sz="0" w:space="0" w:color="auto"/>
            <w:bottom w:val="none" w:sz="0" w:space="0" w:color="auto"/>
            <w:right w:val="none" w:sz="0" w:space="0" w:color="auto"/>
          </w:divBdr>
        </w:div>
        <w:div w:id="1282803309">
          <w:marLeft w:val="0"/>
          <w:marRight w:val="0"/>
          <w:marTop w:val="0"/>
          <w:marBottom w:val="300"/>
          <w:divBdr>
            <w:top w:val="none" w:sz="0" w:space="0" w:color="auto"/>
            <w:left w:val="single" w:sz="6" w:space="11" w:color="CCCCCC"/>
            <w:bottom w:val="single" w:sz="6" w:space="0" w:color="CCCCCC"/>
            <w:right w:val="single" w:sz="6" w:space="11" w:color="CCCCCC"/>
          </w:divBdr>
          <w:divsChild>
            <w:div w:id="16068867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89188300">
      <w:bodyDiv w:val="1"/>
      <w:marLeft w:val="0"/>
      <w:marRight w:val="0"/>
      <w:marTop w:val="0"/>
      <w:marBottom w:val="0"/>
      <w:divBdr>
        <w:top w:val="none" w:sz="0" w:space="0" w:color="auto"/>
        <w:left w:val="none" w:sz="0" w:space="0" w:color="auto"/>
        <w:bottom w:val="none" w:sz="0" w:space="0" w:color="auto"/>
        <w:right w:val="none" w:sz="0" w:space="0" w:color="auto"/>
      </w:divBdr>
    </w:div>
    <w:div w:id="21226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168.46.20:12011/myDirectLoan/parentPlusCounseling.action?execution=e1s3"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hyperlink" Target="file:///\\170.248.224.224\cod\cod\App%20Dev\Text%20Baselines\Release%2015.1\In%20Progress\Counseling\directSubsidizedLoanTimeLimitation.action" TargetMode="Externa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hyperlink" Target="http://studentaid.ed.gov/PORTALSWebApp/students/english/PerkinsLoanCancellation_DischargeSummChart.jsp" TargetMode="External"/><Relationship Id="rId47" Type="http://schemas.openxmlformats.org/officeDocument/2006/relationships/hyperlink" Target="https://www.nslds.ed.gov/nslds/nslds_SA/" TargetMode="External"/><Relationship Id="rId50" Type="http://schemas.openxmlformats.org/officeDocument/2006/relationships/hyperlink" Target="http://studentaid.ed.gov/repay-loans/consolidation" TargetMode="External"/><Relationship Id="rId55" Type="http://schemas.openxmlformats.org/officeDocument/2006/relationships/hyperlink" Target="https://10.168.46.20:12011/myDirectLoan/parentPlusCounseling.action?execution=e1s4" TargetMode="External"/><Relationship Id="rId63" Type="http://schemas.openxmlformats.org/officeDocument/2006/relationships/hyperlink" Target="https://10.168.46.20:12011/myDirectLoan/financialAwarenessCounseling.action" TargetMode="External"/><Relationship Id="rId68" Type="http://schemas.openxmlformats.org/officeDocument/2006/relationships/hyperlink" Target="https://10.168.46.20:12011/myDirectLoan/creditCheckAppeal.action" TargetMode="External"/><Relationship Id="rId7" Type="http://schemas.openxmlformats.org/officeDocument/2006/relationships/footnotes" Target="footnotes.xml"/><Relationship Id="rId71" Type="http://schemas.openxmlformats.org/officeDocument/2006/relationships/hyperlink" Target="https://10.168.46.20:12011/myDirectLoan/completedDocs.action"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4.png"/><Relationship Id="rId11" Type="http://schemas.openxmlformats.org/officeDocument/2006/relationships/hyperlink" Target="https://10.168.46.20:12011/myDirectLoan/parentPlusCounseling.action?execution=e1s3"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file:///\\170.248.224.224\cod\cod\App%20Dev\Text%20Baselines\Release%2015.1\In%20Progress\Counseling\directSubsidizedLoanTimeLimitation.action" TargetMode="External"/><Relationship Id="rId40" Type="http://schemas.openxmlformats.org/officeDocument/2006/relationships/hyperlink" Target="http://studentaid.ed.gov/repay-loans/deferment-forbearance" TargetMode="External"/><Relationship Id="rId45" Type="http://schemas.openxmlformats.org/officeDocument/2006/relationships/hyperlink" Target="http://www.disabilitydischarge.com/" TargetMode="External"/><Relationship Id="rId53" Type="http://schemas.openxmlformats.org/officeDocument/2006/relationships/hyperlink" Target="https://10.168.46.20:12011/myDirectLoan/parentPlusCounseling.action?execution=e1s4" TargetMode="External"/><Relationship Id="rId58" Type="http://schemas.openxmlformats.org/officeDocument/2006/relationships/hyperlink" Target="https://10.168.46.20:12011/myDirectLoan/parentPlusCounseling.action?execution=e1s4" TargetMode="External"/><Relationship Id="rId66" Type="http://schemas.openxmlformats.org/officeDocument/2006/relationships/hyperlink" Target="https://www.nslds.ed.gov/nslds_SA/"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0.168.46.20:12011/myDirectLoan/parentPlusCounseling.action?execution=e1s3"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http://studentaid.ed.gov/repay-loans/disputes" TargetMode="External"/><Relationship Id="rId57" Type="http://schemas.openxmlformats.org/officeDocument/2006/relationships/hyperlink" Target="https://10.168.46.20:12011/myDirectLoan/parentPlusCounseling.action?execution=e1s4" TargetMode="External"/><Relationship Id="rId61" Type="http://schemas.openxmlformats.org/officeDocument/2006/relationships/hyperlink" Target="http://www.bls.gov/oes/current/oes_nat.htm" TargetMode="External"/><Relationship Id="rId10" Type="http://schemas.openxmlformats.org/officeDocument/2006/relationships/hyperlink" Target="file:///C:\Users\laura.tamburelli\Desktop\whatYouNeed.action%3fpage=credit" TargetMode="External"/><Relationship Id="rId19" Type="http://schemas.openxmlformats.org/officeDocument/2006/relationships/image" Target="media/image6.png"/><Relationship Id="rId31" Type="http://schemas.openxmlformats.org/officeDocument/2006/relationships/image" Target="media/image16.png"/><Relationship Id="rId44" Type="http://schemas.openxmlformats.org/officeDocument/2006/relationships/hyperlink" Target="https://studentaid.ed.gov/sa/repay-loans/forgiveness-cancellation/public-service" TargetMode="External"/><Relationship Id="rId52" Type="http://schemas.openxmlformats.org/officeDocument/2006/relationships/hyperlink" Target="https://10.168.46.20:12011/myDirectLoan/parentPlusCounseling.action?execution=e1s4" TargetMode="External"/><Relationship Id="rId60" Type="http://schemas.openxmlformats.org/officeDocument/2006/relationships/hyperlink" Target="http://studentaid.ed.gov/" TargetMode="External"/><Relationship Id="rId65" Type="http://schemas.openxmlformats.org/officeDocument/2006/relationships/hyperlink" Target="http://www.mymoney.gov/"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10.168.46.20:12011/myDirectLoan/parentPlusCounseling.action?execution=e1s2"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https://studentaid.ed.gov/repay-loans/forgiveness-cancellation/teacher" TargetMode="External"/><Relationship Id="rId48" Type="http://schemas.openxmlformats.org/officeDocument/2006/relationships/hyperlink" Target="http://studentaid.ed.gov/repay-loans/disputes" TargetMode="External"/><Relationship Id="rId56" Type="http://schemas.openxmlformats.org/officeDocument/2006/relationships/hyperlink" Target="https://10.168.46.20:12011/myDirectLoan/parentPlusCounseling.action?execution=e1s4" TargetMode="External"/><Relationship Id="rId64" Type="http://schemas.openxmlformats.org/officeDocument/2006/relationships/hyperlink" Target="http://www.ftc.gov/bcp/edu/microsites/moneymatters/index.html" TargetMode="External"/><Relationship Id="rId69" Type="http://schemas.openxmlformats.org/officeDocument/2006/relationships/hyperlink" Target="https://10.168.46.20:12011/myDirectLoan/createEmpn.action" TargetMode="External"/><Relationship Id="rId8" Type="http://schemas.openxmlformats.org/officeDocument/2006/relationships/endnotes" Target="endnotes.xml"/><Relationship Id="rId51" Type="http://schemas.openxmlformats.org/officeDocument/2006/relationships/hyperlink" Target="http://studentaid.ed.gov/repay-loans/consolidation"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10.168.46.20:12011/myDirectLoan/parentPlusCounseling.action?execution=e1s3"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10.168.47.16:12192/myDirectLoan/parentPlusCounseling.action?execution=e1s3" TargetMode="External"/><Relationship Id="rId46" Type="http://schemas.openxmlformats.org/officeDocument/2006/relationships/hyperlink" Target="javascript:void(0);" TargetMode="External"/><Relationship Id="rId59" Type="http://schemas.openxmlformats.org/officeDocument/2006/relationships/hyperlink" Target="http://nces.ed.gov/collegenavigator/" TargetMode="External"/><Relationship Id="rId67" Type="http://schemas.openxmlformats.org/officeDocument/2006/relationships/hyperlink" Target="https://10.168.46.20:12011/myDirectLoan/parentPlusCounseling.action?execution=e1s4" TargetMode="External"/><Relationship Id="rId20" Type="http://schemas.openxmlformats.org/officeDocument/2006/relationships/hyperlink" Target="https://10.168.46.20:12011/myDirectLoan/parentPlusCounseling.action?execution=e1s3" TargetMode="External"/><Relationship Id="rId41" Type="http://schemas.openxmlformats.org/officeDocument/2006/relationships/hyperlink" Target="http://studentaid.ed.gov/es/repay-loans/deferment-forbearance" TargetMode="External"/><Relationship Id="rId54" Type="http://schemas.openxmlformats.org/officeDocument/2006/relationships/hyperlink" Target="https://10.168.46.20:12011/myDirectLoan/parentPlusCounseling.action?execution=e1s4" TargetMode="External"/><Relationship Id="rId62" Type="http://schemas.openxmlformats.org/officeDocument/2006/relationships/hyperlink" Target="https://www.annualcreditreport.com/cra/index.jsp" TargetMode="External"/><Relationship Id="rId70" Type="http://schemas.openxmlformats.org/officeDocument/2006/relationships/hyperlink" Target="https://10.168.46.20:12011/myDirectLoan/launchConsolidation.actio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5C7C-AD2A-4E91-8F89-8A3ADCF7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Accenture Federal Services</Company>
  <LinksUpToDate>false</LinksUpToDate>
  <CharactersWithSpaces>28648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Tamburelli, Laura</dc:creator>
  <cp:lastModifiedBy>Ingalls, Katrina</cp:lastModifiedBy>
  <cp:revision>2</cp:revision>
  <cp:lastPrinted>2017-06-14T15:47:00Z</cp:lastPrinted>
  <dcterms:created xsi:type="dcterms:W3CDTF">2017-06-14T15:47:00Z</dcterms:created>
  <dcterms:modified xsi:type="dcterms:W3CDTF">2017-06-14T15:47:00Z</dcterms:modified>
</cp:coreProperties>
</file>