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65FC7" w:rsidR="008413B5" w:rsidP="008413B5" w:rsidRDefault="008413B5" w14:paraId="28F46C45" w14:textId="77777777">
      <w:pPr>
        <w:widowControl w:val="0"/>
        <w:spacing w:after="0"/>
        <w:jc w:val="center"/>
        <w:rPr>
          <w:rFonts w:ascii="Times New Roman" w:hAnsi="Times New Roman"/>
          <w:smallCaps/>
          <w:sz w:val="40"/>
          <w:szCs w:val="40"/>
        </w:rPr>
      </w:pPr>
    </w:p>
    <w:p w:rsidR="008413B5" w:rsidP="008413B5" w:rsidRDefault="008413B5" w14:paraId="7E8A10F1" w14:textId="77777777">
      <w:pPr>
        <w:widowControl w:val="0"/>
        <w:spacing w:after="0"/>
        <w:jc w:val="center"/>
        <w:rPr>
          <w:rFonts w:ascii="Times New Roman" w:hAnsi="Times New Roman"/>
          <w:i/>
          <w:sz w:val="40"/>
          <w:szCs w:val="40"/>
        </w:rPr>
      </w:pPr>
    </w:p>
    <w:p w:rsidR="008413B5" w:rsidP="008413B5" w:rsidRDefault="008413B5" w14:paraId="7B7DB9C6" w14:textId="77777777">
      <w:pPr>
        <w:widowControl w:val="0"/>
        <w:spacing w:after="0"/>
        <w:jc w:val="center"/>
        <w:rPr>
          <w:rFonts w:ascii="Times New Roman" w:hAnsi="Times New Roman"/>
          <w:i/>
          <w:sz w:val="40"/>
          <w:szCs w:val="40"/>
        </w:rPr>
      </w:pPr>
    </w:p>
    <w:p w:rsidR="00E52E60" w:rsidP="00E52E60" w:rsidRDefault="00E52E60" w14:paraId="7E8B2793" w14:textId="77777777">
      <w:pPr>
        <w:jc w:val="center"/>
        <w:rPr>
          <w:rFonts w:ascii="Times New Roman" w:hAnsi="Times New Roman"/>
          <w:b/>
          <w:i/>
          <w:sz w:val="36"/>
          <w:szCs w:val="36"/>
        </w:rPr>
      </w:pPr>
    </w:p>
    <w:p w:rsidRPr="008413B5" w:rsidR="00E52E60" w:rsidP="00E52E60" w:rsidRDefault="00E52E60" w14:paraId="215605C0" w14:textId="0DB89DD2">
      <w:pPr>
        <w:jc w:val="center"/>
        <w:rPr>
          <w:rFonts w:ascii="Times New Roman" w:hAnsi="Times New Roman"/>
          <w:b/>
          <w:color w:val="FF0000"/>
          <w:sz w:val="36"/>
          <w:szCs w:val="36"/>
        </w:rPr>
      </w:pPr>
      <w:r w:rsidRPr="008D0A34">
        <w:rPr>
          <w:rFonts w:ascii="Times New Roman" w:hAnsi="Times New Roman"/>
          <w:b/>
          <w:i/>
          <w:sz w:val="36"/>
          <w:szCs w:val="36"/>
        </w:rPr>
        <w:t>IES Modernization Interviews and Focus Groups</w:t>
      </w:r>
      <w:r>
        <w:rPr>
          <w:rFonts w:ascii="Times New Roman" w:hAnsi="Times New Roman"/>
          <w:b/>
          <w:i/>
          <w:sz w:val="36"/>
          <w:szCs w:val="36"/>
        </w:rPr>
        <w:t xml:space="preserve"> </w:t>
      </w:r>
    </w:p>
    <w:p w:rsidRPr="008413B5" w:rsidR="00E52E60" w:rsidP="00E52E60" w:rsidRDefault="00E52E60" w14:paraId="7C2760C7" w14:textId="77777777">
      <w:pPr>
        <w:jc w:val="center"/>
        <w:rPr>
          <w:rFonts w:ascii="Times New Roman" w:hAnsi="Times New Roman"/>
          <w:b/>
          <w:sz w:val="36"/>
          <w:szCs w:val="36"/>
        </w:rPr>
      </w:pPr>
      <w:r w:rsidRPr="008413B5">
        <w:rPr>
          <w:rFonts w:ascii="Times New Roman" w:hAnsi="Times New Roman"/>
          <w:sz w:val="32"/>
          <w:szCs w:val="32"/>
        </w:rPr>
        <w:t>OMB# 1880-0542</w:t>
      </w:r>
    </w:p>
    <w:p w:rsidR="008413B5" w:rsidP="008413B5" w:rsidRDefault="008413B5" w14:paraId="1E657B84" w14:textId="77777777">
      <w:pPr>
        <w:widowControl w:val="0"/>
        <w:spacing w:after="0"/>
        <w:jc w:val="center"/>
        <w:rPr>
          <w:rFonts w:ascii="Times New Roman" w:hAnsi="Times New Roman"/>
          <w:i/>
          <w:sz w:val="40"/>
          <w:szCs w:val="40"/>
        </w:rPr>
      </w:pPr>
    </w:p>
    <w:p w:rsidRPr="008413B5" w:rsidR="008413B5" w:rsidP="008413B5" w:rsidRDefault="00E52E60" w14:paraId="43EA6CE8" w14:textId="25FC7BCE">
      <w:pPr>
        <w:widowControl w:val="0"/>
        <w:spacing w:after="0"/>
        <w:jc w:val="center"/>
        <w:rPr>
          <w:rFonts w:ascii="Times New Roman" w:hAnsi="Times New Roman"/>
          <w:i/>
          <w:sz w:val="40"/>
          <w:szCs w:val="40"/>
        </w:rPr>
      </w:pPr>
      <w:r>
        <w:rPr>
          <w:rFonts w:ascii="Times New Roman" w:hAnsi="Times New Roman"/>
          <w:i/>
          <w:sz w:val="40"/>
          <w:szCs w:val="40"/>
        </w:rPr>
        <w:t xml:space="preserve">Attachment 1 </w:t>
      </w:r>
    </w:p>
    <w:p w:rsidRPr="008413B5" w:rsidR="008413B5" w:rsidP="008413B5" w:rsidRDefault="00E52E60" w14:paraId="1360D1F5" w14:textId="651F003D">
      <w:pPr>
        <w:jc w:val="center"/>
        <w:rPr>
          <w:rFonts w:ascii="Times New Roman" w:hAnsi="Times New Roman"/>
          <w:i/>
          <w:sz w:val="40"/>
          <w:szCs w:val="40"/>
        </w:rPr>
      </w:pPr>
      <w:r>
        <w:rPr>
          <w:rFonts w:ascii="Times New Roman" w:hAnsi="Times New Roman"/>
          <w:i/>
          <w:sz w:val="40"/>
          <w:szCs w:val="40"/>
        </w:rPr>
        <w:t>Communication Materials</w:t>
      </w:r>
    </w:p>
    <w:p w:rsidRPr="008413B5" w:rsidR="008413B5" w:rsidP="008413B5" w:rsidRDefault="008413B5" w14:paraId="04635709" w14:textId="77777777">
      <w:pPr>
        <w:rPr>
          <w:rFonts w:ascii="Times New Roman" w:hAnsi="Times New Roman"/>
          <w:b/>
          <w:i/>
          <w:sz w:val="36"/>
          <w:szCs w:val="36"/>
        </w:rPr>
      </w:pPr>
    </w:p>
    <w:p w:rsidRPr="008413B5" w:rsidR="008413B5" w:rsidP="008413B5" w:rsidRDefault="008413B5" w14:paraId="3ABF0AC6" w14:textId="77777777">
      <w:pPr>
        <w:widowControl w:val="0"/>
        <w:jc w:val="center"/>
        <w:rPr>
          <w:i/>
          <w:sz w:val="40"/>
          <w:szCs w:val="40"/>
        </w:rPr>
      </w:pPr>
    </w:p>
    <w:p w:rsidRPr="00A82AD5" w:rsidR="004A157F" w:rsidP="004A157F" w:rsidRDefault="004A157F" w14:paraId="07F9647A" w14:textId="77777777">
      <w:pPr>
        <w:jc w:val="center"/>
        <w:rPr>
          <w:rFonts w:cstheme="minorHAnsi"/>
          <w:sz w:val="32"/>
          <w:szCs w:val="32"/>
        </w:rPr>
      </w:pPr>
      <w:r w:rsidRPr="00A82AD5">
        <w:rPr>
          <w:rFonts w:cstheme="minorHAnsi"/>
          <w:sz w:val="32"/>
          <w:szCs w:val="32"/>
        </w:rPr>
        <w:t>Submitted by</w:t>
      </w:r>
    </w:p>
    <w:p w:rsidRPr="00A82AD5" w:rsidR="004A157F" w:rsidP="004A157F" w:rsidRDefault="004A157F" w14:paraId="05904370" w14:textId="77777777">
      <w:pPr>
        <w:jc w:val="center"/>
        <w:rPr>
          <w:rFonts w:cstheme="minorHAnsi"/>
          <w:sz w:val="32"/>
          <w:szCs w:val="32"/>
        </w:rPr>
      </w:pPr>
      <w:r w:rsidRPr="00A82AD5">
        <w:rPr>
          <w:rFonts w:cstheme="minorHAnsi"/>
          <w:sz w:val="32"/>
          <w:szCs w:val="32"/>
        </w:rPr>
        <w:t>National Center for Education Statistics (NCES)</w:t>
      </w:r>
    </w:p>
    <w:p w:rsidRPr="00A82AD5" w:rsidR="004A157F" w:rsidP="004A157F" w:rsidRDefault="004A157F" w14:paraId="0A77CC20" w14:textId="77777777">
      <w:pPr>
        <w:jc w:val="center"/>
        <w:rPr>
          <w:rFonts w:cstheme="minorHAnsi"/>
          <w:sz w:val="32"/>
          <w:szCs w:val="32"/>
        </w:rPr>
      </w:pPr>
      <w:r w:rsidRPr="00A82AD5">
        <w:rPr>
          <w:rFonts w:cstheme="minorHAnsi"/>
          <w:sz w:val="32"/>
          <w:szCs w:val="32"/>
        </w:rPr>
        <w:t>U.S. Department of Education</w:t>
      </w:r>
    </w:p>
    <w:p w:rsidR="008413B5" w:rsidP="008413B5" w:rsidRDefault="008413B5" w14:paraId="4E0D1E54" w14:textId="3B7A2BA3">
      <w:pPr>
        <w:widowControl w:val="0"/>
        <w:jc w:val="center"/>
        <w:rPr>
          <w:i/>
          <w:sz w:val="40"/>
          <w:szCs w:val="40"/>
        </w:rPr>
      </w:pPr>
    </w:p>
    <w:p w:rsidR="00E52E60" w:rsidP="008413B5" w:rsidRDefault="00E52E60" w14:paraId="58E8E228" w14:textId="7938FF7B">
      <w:pPr>
        <w:widowControl w:val="0"/>
        <w:jc w:val="center"/>
        <w:rPr>
          <w:i/>
          <w:sz w:val="40"/>
          <w:szCs w:val="40"/>
        </w:rPr>
      </w:pPr>
    </w:p>
    <w:p w:rsidRPr="008413B5" w:rsidR="00E52E60" w:rsidP="008413B5" w:rsidRDefault="00E52E60" w14:paraId="1AAE018E" w14:textId="77777777">
      <w:pPr>
        <w:widowControl w:val="0"/>
        <w:jc w:val="center"/>
        <w:rPr>
          <w:i/>
          <w:sz w:val="40"/>
          <w:szCs w:val="40"/>
        </w:rPr>
      </w:pPr>
    </w:p>
    <w:p w:rsidRPr="008413B5" w:rsidR="008413B5" w:rsidP="008413B5" w:rsidRDefault="008413B5" w14:paraId="68515288" w14:textId="77777777">
      <w:pPr>
        <w:widowControl w:val="0"/>
        <w:jc w:val="center"/>
        <w:rPr>
          <w:rFonts w:ascii="Times New Roman" w:hAnsi="Times New Roman"/>
          <w:sz w:val="28"/>
          <w:szCs w:val="28"/>
        </w:rPr>
      </w:pPr>
      <w:r w:rsidRPr="008413B5">
        <w:rPr>
          <w:rFonts w:ascii="Times New Roman" w:hAnsi="Times New Roman"/>
          <w:sz w:val="28"/>
          <w:szCs w:val="28"/>
        </w:rPr>
        <w:t>March 2020</w:t>
      </w:r>
    </w:p>
    <w:p w:rsidRPr="008413B5" w:rsidR="004573E7" w:rsidP="004573E7" w:rsidRDefault="004573E7" w14:paraId="65D9BF7D" w14:textId="3408090A">
      <w:pPr>
        <w:widowControl w:val="0"/>
        <w:spacing w:after="0" w:line="240" w:lineRule="auto"/>
        <w:jc w:val="center"/>
        <w:rPr>
          <w:rFonts w:ascii="Times New Roman" w:hAnsi="Times New Roman"/>
          <w:sz w:val="28"/>
          <w:szCs w:val="28"/>
        </w:rPr>
      </w:pPr>
    </w:p>
    <w:p w:rsidRPr="008413B5" w:rsidR="008413B5" w:rsidP="004573E7" w:rsidRDefault="008413B5" w14:paraId="334F842C" w14:textId="0C8E6707">
      <w:pPr>
        <w:widowControl w:val="0"/>
        <w:spacing w:after="0" w:line="240" w:lineRule="auto"/>
        <w:jc w:val="center"/>
        <w:rPr>
          <w:rFonts w:ascii="Times New Roman" w:hAnsi="Times New Roman"/>
          <w:sz w:val="28"/>
          <w:szCs w:val="28"/>
        </w:rPr>
      </w:pPr>
    </w:p>
    <w:p w:rsidRPr="008413B5" w:rsidR="008413B5" w:rsidP="004573E7" w:rsidRDefault="008413B5" w14:paraId="4E131F41" w14:textId="4EA2E4CB">
      <w:pPr>
        <w:widowControl w:val="0"/>
        <w:spacing w:after="0" w:line="240" w:lineRule="auto"/>
        <w:jc w:val="center"/>
        <w:rPr>
          <w:rFonts w:ascii="Times New Roman" w:hAnsi="Times New Roman"/>
          <w:sz w:val="28"/>
          <w:szCs w:val="28"/>
        </w:rPr>
      </w:pPr>
    </w:p>
    <w:p w:rsidRPr="008413B5" w:rsidR="008413B5" w:rsidP="004573E7" w:rsidRDefault="008413B5" w14:paraId="5A3013F7" w14:textId="017ACADE">
      <w:pPr>
        <w:widowControl w:val="0"/>
        <w:spacing w:after="0" w:line="240" w:lineRule="auto"/>
        <w:jc w:val="center"/>
        <w:rPr>
          <w:rFonts w:ascii="Times New Roman" w:hAnsi="Times New Roman"/>
          <w:sz w:val="28"/>
          <w:szCs w:val="28"/>
        </w:rPr>
      </w:pPr>
    </w:p>
    <w:p w:rsidRPr="008413B5" w:rsidR="008413B5" w:rsidP="004573E7" w:rsidRDefault="008413B5" w14:paraId="5EC55BD9" w14:textId="54616C53">
      <w:pPr>
        <w:widowControl w:val="0"/>
        <w:spacing w:after="0" w:line="240" w:lineRule="auto"/>
        <w:jc w:val="center"/>
        <w:rPr>
          <w:rFonts w:ascii="Times New Roman" w:hAnsi="Times New Roman"/>
          <w:sz w:val="28"/>
          <w:szCs w:val="28"/>
        </w:rPr>
      </w:pPr>
    </w:p>
    <w:p w:rsidRPr="008413B5" w:rsidR="008413B5" w:rsidP="004573E7" w:rsidRDefault="008413B5" w14:paraId="38857EF3" w14:textId="7463FF19">
      <w:pPr>
        <w:widowControl w:val="0"/>
        <w:spacing w:after="0" w:line="240" w:lineRule="auto"/>
        <w:jc w:val="center"/>
        <w:rPr>
          <w:rFonts w:ascii="Times New Roman" w:hAnsi="Times New Roman"/>
          <w:sz w:val="28"/>
          <w:szCs w:val="28"/>
        </w:rPr>
      </w:pPr>
    </w:p>
    <w:p w:rsidRPr="008413B5" w:rsidR="008413B5" w:rsidP="004573E7" w:rsidRDefault="008413B5" w14:paraId="3B3E6595" w14:textId="63CBD693">
      <w:pPr>
        <w:widowControl w:val="0"/>
        <w:spacing w:after="0" w:line="240" w:lineRule="auto"/>
        <w:jc w:val="center"/>
        <w:rPr>
          <w:rFonts w:ascii="Times New Roman" w:hAnsi="Times New Roman"/>
          <w:sz w:val="28"/>
          <w:szCs w:val="28"/>
        </w:rPr>
      </w:pPr>
    </w:p>
    <w:p w:rsidRPr="008413B5" w:rsidR="008413B5" w:rsidP="004573E7" w:rsidRDefault="008413B5" w14:paraId="1DF3B041" w14:textId="28BD61D7">
      <w:pPr>
        <w:widowControl w:val="0"/>
        <w:spacing w:after="0" w:line="240" w:lineRule="auto"/>
        <w:jc w:val="center"/>
        <w:rPr>
          <w:rFonts w:ascii="Times New Roman" w:hAnsi="Times New Roman"/>
          <w:sz w:val="28"/>
          <w:szCs w:val="28"/>
        </w:rPr>
      </w:pPr>
    </w:p>
    <w:p w:rsidRPr="008413B5" w:rsidR="008413B5" w:rsidP="004573E7" w:rsidRDefault="008413B5" w14:paraId="045F3FBD" w14:textId="551CE5D7">
      <w:pPr>
        <w:widowControl w:val="0"/>
        <w:spacing w:after="0" w:line="240" w:lineRule="auto"/>
        <w:jc w:val="center"/>
        <w:rPr>
          <w:rFonts w:ascii="Times New Roman" w:hAnsi="Times New Roman"/>
          <w:sz w:val="28"/>
          <w:szCs w:val="28"/>
        </w:rPr>
      </w:pPr>
    </w:p>
    <w:p w:rsidRPr="008413B5" w:rsidR="008413B5" w:rsidP="004573E7" w:rsidRDefault="008413B5" w14:paraId="50AA3B14" w14:textId="2DA93D2B">
      <w:pPr>
        <w:widowControl w:val="0"/>
        <w:spacing w:after="0" w:line="240" w:lineRule="auto"/>
        <w:jc w:val="center"/>
        <w:rPr>
          <w:rFonts w:ascii="Times New Roman" w:hAnsi="Times New Roman"/>
          <w:sz w:val="28"/>
          <w:szCs w:val="28"/>
        </w:rPr>
      </w:pPr>
    </w:p>
    <w:p w:rsidRPr="008413B5" w:rsidR="008413B5" w:rsidP="004573E7" w:rsidRDefault="008413B5" w14:paraId="509C585C" w14:textId="18F6B50A">
      <w:pPr>
        <w:widowControl w:val="0"/>
        <w:spacing w:after="0" w:line="240" w:lineRule="auto"/>
        <w:jc w:val="center"/>
        <w:rPr>
          <w:rFonts w:ascii="Times New Roman" w:hAnsi="Times New Roman"/>
          <w:sz w:val="28"/>
          <w:szCs w:val="28"/>
        </w:rPr>
      </w:pPr>
    </w:p>
    <w:p w:rsidRPr="008413B5" w:rsidR="008413B5" w:rsidP="004573E7" w:rsidRDefault="008413B5" w14:paraId="4B8BFE86" w14:textId="54B035DE">
      <w:pPr>
        <w:widowControl w:val="0"/>
        <w:spacing w:after="0" w:line="240" w:lineRule="auto"/>
        <w:jc w:val="center"/>
        <w:rPr>
          <w:rFonts w:ascii="Times New Roman" w:hAnsi="Times New Roman"/>
          <w:sz w:val="28"/>
          <w:szCs w:val="28"/>
        </w:rPr>
      </w:pPr>
    </w:p>
    <w:p w:rsidRPr="008413B5" w:rsidR="008413B5" w:rsidP="004573E7" w:rsidRDefault="008413B5" w14:paraId="06A77866" w14:textId="77777777">
      <w:pPr>
        <w:widowControl w:val="0"/>
        <w:spacing w:after="0" w:line="240" w:lineRule="auto"/>
        <w:jc w:val="center"/>
        <w:rPr>
          <w:rFonts w:ascii="Times New Roman" w:hAnsi="Times New Roman"/>
          <w:sz w:val="28"/>
          <w:szCs w:val="28"/>
        </w:rPr>
      </w:pPr>
    </w:p>
    <w:sdt>
      <w:sdtPr>
        <w:rPr>
          <w:rFonts w:asciiTheme="minorHAnsi" w:hAnsiTheme="minorHAnsi" w:eastAsiaTheme="minorHAnsi" w:cstheme="minorBidi"/>
          <w:color w:val="auto"/>
          <w:sz w:val="22"/>
          <w:szCs w:val="22"/>
        </w:rPr>
        <w:id w:val="1354460289"/>
        <w:docPartObj>
          <w:docPartGallery w:val="Table of Contents"/>
          <w:docPartUnique/>
        </w:docPartObj>
      </w:sdtPr>
      <w:sdtEndPr>
        <w:rPr>
          <w:b/>
          <w:bCs/>
          <w:noProof/>
        </w:rPr>
      </w:sdtEndPr>
      <w:sdtContent>
        <w:p w:rsidRPr="008413B5" w:rsidR="00F43196" w:rsidP="004573E7" w:rsidRDefault="00F43196" w14:paraId="62ABD17E" w14:textId="2986830A">
          <w:pPr>
            <w:pStyle w:val="TOCHeading"/>
            <w:spacing w:before="0" w:after="40" w:line="240" w:lineRule="auto"/>
            <w:rPr>
              <w:rFonts w:ascii="Calibri" w:hAnsi="Calibri"/>
            </w:rPr>
          </w:pPr>
          <w:r w:rsidRPr="008413B5">
            <w:rPr>
              <w:rFonts w:ascii="Calibri" w:hAnsi="Calibri"/>
            </w:rPr>
            <w:t>Table of Contents</w:t>
          </w:r>
        </w:p>
        <w:p w:rsidR="005E479C" w:rsidRDefault="00F43196" w14:paraId="376194A8" w14:textId="50A79A73">
          <w:pPr>
            <w:pStyle w:val="TOC1"/>
            <w:tabs>
              <w:tab w:val="right" w:leader="dot" w:pos="10502"/>
            </w:tabs>
            <w:rPr>
              <w:rFonts w:eastAsiaTheme="minorEastAsia"/>
              <w:noProof/>
            </w:rPr>
          </w:pPr>
          <w:r w:rsidRPr="008413B5">
            <w:fldChar w:fldCharType="begin"/>
          </w:r>
          <w:r w:rsidRPr="008413B5">
            <w:instrText xml:space="preserve"> TOC \o "1-3" \h \z \u </w:instrText>
          </w:r>
          <w:r w:rsidRPr="008413B5">
            <w:fldChar w:fldCharType="separate"/>
          </w:r>
          <w:hyperlink w:history="1" w:anchor="_Toc35357087">
            <w:r w:rsidRPr="00183A3E" w:rsidR="005E479C">
              <w:rPr>
                <w:rStyle w:val="Hyperlink"/>
                <w:rFonts w:eastAsia="Times New Roman"/>
                <w:b/>
                <w:bCs/>
                <w:noProof/>
              </w:rPr>
              <w:t>Paperwork Burden Statement</w:t>
            </w:r>
            <w:r w:rsidR="005E479C">
              <w:rPr>
                <w:noProof/>
                <w:webHidden/>
              </w:rPr>
              <w:tab/>
            </w:r>
            <w:r w:rsidR="005E479C">
              <w:rPr>
                <w:noProof/>
                <w:webHidden/>
              </w:rPr>
              <w:fldChar w:fldCharType="begin"/>
            </w:r>
            <w:r w:rsidR="005E479C">
              <w:rPr>
                <w:noProof/>
                <w:webHidden/>
              </w:rPr>
              <w:instrText xml:space="preserve"> PAGEREF _Toc35357087 \h </w:instrText>
            </w:r>
            <w:r w:rsidR="005E479C">
              <w:rPr>
                <w:noProof/>
                <w:webHidden/>
              </w:rPr>
            </w:r>
            <w:r w:rsidR="005E479C">
              <w:rPr>
                <w:noProof/>
                <w:webHidden/>
              </w:rPr>
              <w:fldChar w:fldCharType="separate"/>
            </w:r>
            <w:r w:rsidR="005E479C">
              <w:rPr>
                <w:noProof/>
                <w:webHidden/>
              </w:rPr>
              <w:t>3</w:t>
            </w:r>
            <w:r w:rsidR="005E479C">
              <w:rPr>
                <w:noProof/>
                <w:webHidden/>
              </w:rPr>
              <w:fldChar w:fldCharType="end"/>
            </w:r>
          </w:hyperlink>
        </w:p>
        <w:p w:rsidR="005E479C" w:rsidRDefault="00AD12FB" w14:paraId="3590BC68" w14:textId="20D689DE">
          <w:pPr>
            <w:pStyle w:val="TOC1"/>
            <w:tabs>
              <w:tab w:val="right" w:leader="dot" w:pos="10502"/>
            </w:tabs>
            <w:rPr>
              <w:rFonts w:eastAsiaTheme="minorEastAsia"/>
              <w:noProof/>
            </w:rPr>
          </w:pPr>
          <w:hyperlink w:history="1" w:anchor="_Toc35357089">
            <w:r w:rsidRPr="00183A3E" w:rsidR="005E479C">
              <w:rPr>
                <w:rStyle w:val="Hyperlink"/>
                <w:rFonts w:eastAsia="Calibri"/>
                <w:b/>
                <w:noProof/>
              </w:rPr>
              <w:t>Introductory emails</w:t>
            </w:r>
            <w:r w:rsidR="005E479C">
              <w:rPr>
                <w:noProof/>
                <w:webHidden/>
              </w:rPr>
              <w:tab/>
            </w:r>
            <w:r w:rsidR="005E479C">
              <w:rPr>
                <w:noProof/>
                <w:webHidden/>
              </w:rPr>
              <w:fldChar w:fldCharType="begin"/>
            </w:r>
            <w:r w:rsidR="005E479C">
              <w:rPr>
                <w:noProof/>
                <w:webHidden/>
              </w:rPr>
              <w:instrText xml:space="preserve"> PAGEREF _Toc35357089 \h </w:instrText>
            </w:r>
            <w:r w:rsidR="005E479C">
              <w:rPr>
                <w:noProof/>
                <w:webHidden/>
              </w:rPr>
            </w:r>
            <w:r w:rsidR="005E479C">
              <w:rPr>
                <w:noProof/>
                <w:webHidden/>
              </w:rPr>
              <w:fldChar w:fldCharType="separate"/>
            </w:r>
            <w:r w:rsidR="005E479C">
              <w:rPr>
                <w:noProof/>
                <w:webHidden/>
              </w:rPr>
              <w:t>4</w:t>
            </w:r>
            <w:r w:rsidR="005E479C">
              <w:rPr>
                <w:noProof/>
                <w:webHidden/>
              </w:rPr>
              <w:fldChar w:fldCharType="end"/>
            </w:r>
          </w:hyperlink>
        </w:p>
        <w:p w:rsidR="005E479C" w:rsidRDefault="00AD12FB" w14:paraId="0C98A9A4" w14:textId="24A1DBB0">
          <w:pPr>
            <w:pStyle w:val="TOC1"/>
            <w:tabs>
              <w:tab w:val="right" w:leader="dot" w:pos="10502"/>
            </w:tabs>
            <w:rPr>
              <w:rFonts w:eastAsiaTheme="minorEastAsia"/>
              <w:noProof/>
            </w:rPr>
          </w:pPr>
          <w:hyperlink w:history="1" w:anchor="_Toc35357090">
            <w:r w:rsidRPr="00183A3E" w:rsidR="005E479C">
              <w:rPr>
                <w:rStyle w:val="Hyperlink"/>
                <w:rFonts w:eastAsia="Calibri"/>
                <w:b/>
                <w:noProof/>
              </w:rPr>
              <w:t>Reminder email</w:t>
            </w:r>
            <w:r w:rsidR="005E479C">
              <w:rPr>
                <w:noProof/>
                <w:webHidden/>
              </w:rPr>
              <w:tab/>
            </w:r>
            <w:r w:rsidR="005E479C">
              <w:rPr>
                <w:noProof/>
                <w:webHidden/>
              </w:rPr>
              <w:fldChar w:fldCharType="begin"/>
            </w:r>
            <w:r w:rsidR="005E479C">
              <w:rPr>
                <w:noProof/>
                <w:webHidden/>
              </w:rPr>
              <w:instrText xml:space="preserve"> PAGEREF _Toc35357090 \h </w:instrText>
            </w:r>
            <w:r w:rsidR="005E479C">
              <w:rPr>
                <w:noProof/>
                <w:webHidden/>
              </w:rPr>
            </w:r>
            <w:r w:rsidR="005E479C">
              <w:rPr>
                <w:noProof/>
                <w:webHidden/>
              </w:rPr>
              <w:fldChar w:fldCharType="separate"/>
            </w:r>
            <w:r w:rsidR="005E479C">
              <w:rPr>
                <w:noProof/>
                <w:webHidden/>
              </w:rPr>
              <w:t>6</w:t>
            </w:r>
            <w:r w:rsidR="005E479C">
              <w:rPr>
                <w:noProof/>
                <w:webHidden/>
              </w:rPr>
              <w:fldChar w:fldCharType="end"/>
            </w:r>
          </w:hyperlink>
        </w:p>
        <w:p w:rsidR="005E479C" w:rsidRDefault="00AD12FB" w14:paraId="57B0B378" w14:textId="2563CC05">
          <w:pPr>
            <w:pStyle w:val="TOC1"/>
            <w:tabs>
              <w:tab w:val="right" w:leader="dot" w:pos="10502"/>
            </w:tabs>
            <w:rPr>
              <w:rFonts w:eastAsiaTheme="minorEastAsia"/>
              <w:noProof/>
            </w:rPr>
          </w:pPr>
          <w:hyperlink w:history="1" w:anchor="_Toc35357091">
            <w:r w:rsidRPr="00183A3E" w:rsidR="005E479C">
              <w:rPr>
                <w:rStyle w:val="Hyperlink"/>
                <w:rFonts w:eastAsia="Calibri"/>
                <w:b/>
                <w:noProof/>
              </w:rPr>
              <w:t>Thank you email</w:t>
            </w:r>
            <w:r w:rsidR="005E479C">
              <w:rPr>
                <w:noProof/>
                <w:webHidden/>
              </w:rPr>
              <w:tab/>
            </w:r>
            <w:r w:rsidR="005E479C">
              <w:rPr>
                <w:noProof/>
                <w:webHidden/>
              </w:rPr>
              <w:fldChar w:fldCharType="begin"/>
            </w:r>
            <w:r w:rsidR="005E479C">
              <w:rPr>
                <w:noProof/>
                <w:webHidden/>
              </w:rPr>
              <w:instrText xml:space="preserve"> PAGEREF _Toc35357091 \h </w:instrText>
            </w:r>
            <w:r w:rsidR="005E479C">
              <w:rPr>
                <w:noProof/>
                <w:webHidden/>
              </w:rPr>
            </w:r>
            <w:r w:rsidR="005E479C">
              <w:rPr>
                <w:noProof/>
                <w:webHidden/>
              </w:rPr>
              <w:fldChar w:fldCharType="separate"/>
            </w:r>
            <w:r w:rsidR="005E479C">
              <w:rPr>
                <w:noProof/>
                <w:webHidden/>
              </w:rPr>
              <w:t>7</w:t>
            </w:r>
            <w:r w:rsidR="005E479C">
              <w:rPr>
                <w:noProof/>
                <w:webHidden/>
              </w:rPr>
              <w:fldChar w:fldCharType="end"/>
            </w:r>
          </w:hyperlink>
        </w:p>
        <w:p w:rsidR="005E479C" w:rsidRDefault="00AD12FB" w14:paraId="30E1F9F5" w14:textId="64370A99">
          <w:pPr>
            <w:pStyle w:val="TOC1"/>
            <w:tabs>
              <w:tab w:val="right" w:leader="dot" w:pos="10502"/>
            </w:tabs>
            <w:rPr>
              <w:rFonts w:eastAsiaTheme="minorEastAsia"/>
              <w:noProof/>
            </w:rPr>
          </w:pPr>
          <w:hyperlink w:history="1" w:anchor="_Toc35357092">
            <w:r w:rsidRPr="00183A3E" w:rsidR="005E479C">
              <w:rPr>
                <w:rStyle w:val="Hyperlink"/>
                <w:rFonts w:eastAsia="Calibri"/>
                <w:b/>
                <w:noProof/>
              </w:rPr>
              <w:t>Consent form</w:t>
            </w:r>
            <w:r w:rsidR="005E479C">
              <w:rPr>
                <w:noProof/>
                <w:webHidden/>
              </w:rPr>
              <w:tab/>
            </w:r>
            <w:r w:rsidR="005E479C">
              <w:rPr>
                <w:noProof/>
                <w:webHidden/>
              </w:rPr>
              <w:fldChar w:fldCharType="begin"/>
            </w:r>
            <w:r w:rsidR="005E479C">
              <w:rPr>
                <w:noProof/>
                <w:webHidden/>
              </w:rPr>
              <w:instrText xml:space="preserve"> PAGEREF _Toc35357092 \h </w:instrText>
            </w:r>
            <w:r w:rsidR="005E479C">
              <w:rPr>
                <w:noProof/>
                <w:webHidden/>
              </w:rPr>
            </w:r>
            <w:r w:rsidR="005E479C">
              <w:rPr>
                <w:noProof/>
                <w:webHidden/>
              </w:rPr>
              <w:fldChar w:fldCharType="separate"/>
            </w:r>
            <w:r w:rsidR="005E479C">
              <w:rPr>
                <w:noProof/>
                <w:webHidden/>
              </w:rPr>
              <w:t>8</w:t>
            </w:r>
            <w:r w:rsidR="005E479C">
              <w:rPr>
                <w:noProof/>
                <w:webHidden/>
              </w:rPr>
              <w:fldChar w:fldCharType="end"/>
            </w:r>
          </w:hyperlink>
        </w:p>
        <w:p w:rsidR="005E479C" w:rsidRDefault="00AD12FB" w14:paraId="683EED0A" w14:textId="4FC1014E">
          <w:pPr>
            <w:pStyle w:val="TOC2"/>
            <w:tabs>
              <w:tab w:val="right" w:leader="dot" w:pos="10502"/>
            </w:tabs>
            <w:rPr>
              <w:rFonts w:eastAsiaTheme="minorEastAsia"/>
              <w:noProof/>
            </w:rPr>
          </w:pPr>
          <w:hyperlink w:history="1" w:anchor="_Toc35357093">
            <w:r w:rsidRPr="00183A3E" w:rsidR="005E479C">
              <w:rPr>
                <w:rStyle w:val="Hyperlink"/>
                <w:noProof/>
              </w:rPr>
              <w:t>Interview consent form</w:t>
            </w:r>
            <w:r w:rsidR="005E479C">
              <w:rPr>
                <w:noProof/>
                <w:webHidden/>
              </w:rPr>
              <w:tab/>
            </w:r>
            <w:r w:rsidR="005E479C">
              <w:rPr>
                <w:noProof/>
                <w:webHidden/>
              </w:rPr>
              <w:fldChar w:fldCharType="begin"/>
            </w:r>
            <w:r w:rsidR="005E479C">
              <w:rPr>
                <w:noProof/>
                <w:webHidden/>
              </w:rPr>
              <w:instrText xml:space="preserve"> PAGEREF _Toc35357093 \h </w:instrText>
            </w:r>
            <w:r w:rsidR="005E479C">
              <w:rPr>
                <w:noProof/>
                <w:webHidden/>
              </w:rPr>
            </w:r>
            <w:r w:rsidR="005E479C">
              <w:rPr>
                <w:noProof/>
                <w:webHidden/>
              </w:rPr>
              <w:fldChar w:fldCharType="separate"/>
            </w:r>
            <w:r w:rsidR="005E479C">
              <w:rPr>
                <w:noProof/>
                <w:webHidden/>
              </w:rPr>
              <w:t>8</w:t>
            </w:r>
            <w:r w:rsidR="005E479C">
              <w:rPr>
                <w:noProof/>
                <w:webHidden/>
              </w:rPr>
              <w:fldChar w:fldCharType="end"/>
            </w:r>
          </w:hyperlink>
        </w:p>
        <w:p w:rsidR="005E479C" w:rsidRDefault="00AD12FB" w14:paraId="51188BF2" w14:textId="1939ED68">
          <w:pPr>
            <w:pStyle w:val="TOC2"/>
            <w:tabs>
              <w:tab w:val="right" w:leader="dot" w:pos="10502"/>
            </w:tabs>
            <w:rPr>
              <w:rFonts w:eastAsiaTheme="minorEastAsia"/>
              <w:noProof/>
            </w:rPr>
          </w:pPr>
          <w:hyperlink w:history="1" w:anchor="_Toc35357094">
            <w:r w:rsidRPr="00183A3E" w:rsidR="005E479C">
              <w:rPr>
                <w:rStyle w:val="Hyperlink"/>
                <w:noProof/>
              </w:rPr>
              <w:t>Focus group consent form</w:t>
            </w:r>
            <w:r w:rsidR="005E479C">
              <w:rPr>
                <w:noProof/>
                <w:webHidden/>
              </w:rPr>
              <w:tab/>
            </w:r>
            <w:r w:rsidR="005E479C">
              <w:rPr>
                <w:noProof/>
                <w:webHidden/>
              </w:rPr>
              <w:fldChar w:fldCharType="begin"/>
            </w:r>
            <w:r w:rsidR="005E479C">
              <w:rPr>
                <w:noProof/>
                <w:webHidden/>
              </w:rPr>
              <w:instrText xml:space="preserve"> PAGEREF _Toc35357094 \h </w:instrText>
            </w:r>
            <w:r w:rsidR="005E479C">
              <w:rPr>
                <w:noProof/>
                <w:webHidden/>
              </w:rPr>
            </w:r>
            <w:r w:rsidR="005E479C">
              <w:rPr>
                <w:noProof/>
                <w:webHidden/>
              </w:rPr>
              <w:fldChar w:fldCharType="separate"/>
            </w:r>
            <w:r w:rsidR="005E479C">
              <w:rPr>
                <w:noProof/>
                <w:webHidden/>
              </w:rPr>
              <w:t>10</w:t>
            </w:r>
            <w:r w:rsidR="005E479C">
              <w:rPr>
                <w:noProof/>
                <w:webHidden/>
              </w:rPr>
              <w:fldChar w:fldCharType="end"/>
            </w:r>
          </w:hyperlink>
        </w:p>
        <w:p w:rsidRPr="008413B5" w:rsidR="00F43196" w:rsidP="004573E7" w:rsidRDefault="00F43196" w14:paraId="7490B499" w14:textId="35BDB1A9">
          <w:pPr>
            <w:pStyle w:val="TOC1"/>
            <w:tabs>
              <w:tab w:val="right" w:leader="dot" w:pos="9350"/>
            </w:tabs>
            <w:spacing w:after="40" w:line="240" w:lineRule="auto"/>
          </w:pPr>
          <w:r w:rsidRPr="008413B5">
            <w:rPr>
              <w:b/>
              <w:bCs/>
              <w:noProof/>
            </w:rPr>
            <w:fldChar w:fldCharType="end"/>
          </w:r>
        </w:p>
      </w:sdtContent>
    </w:sdt>
    <w:p w:rsidRPr="008413B5" w:rsidR="00F43196" w:rsidRDefault="00F43196" w14:paraId="55B4089C" w14:textId="77777777">
      <w:pPr>
        <w:rPr>
          <w:rFonts w:ascii="Cambria" w:hAnsi="Cambria" w:eastAsia="Calibri" w:cstheme="majorBidi"/>
          <w:b/>
          <w:sz w:val="24"/>
          <w:szCs w:val="32"/>
        </w:rPr>
      </w:pPr>
      <w:r w:rsidRPr="008413B5">
        <w:rPr>
          <w:rFonts w:ascii="Cambria" w:hAnsi="Cambria" w:eastAsia="Calibri" w:cstheme="majorBidi"/>
          <w:b/>
          <w:sz w:val="24"/>
          <w:szCs w:val="32"/>
        </w:rPr>
        <w:br w:type="page"/>
      </w:r>
    </w:p>
    <w:p w:rsidRPr="008413B5" w:rsidR="000073B8" w:rsidP="00D72D9D" w:rsidRDefault="000073B8" w14:paraId="45D86450" w14:textId="77777777">
      <w:pPr>
        <w:keepNext/>
        <w:keepLines/>
        <w:spacing w:before="240" w:after="0"/>
        <w:outlineLvl w:val="0"/>
        <w:rPr>
          <w:rFonts w:ascii="Cambria" w:hAnsi="Cambria" w:eastAsia="Calibri" w:cstheme="majorBidi"/>
          <w:b/>
          <w:sz w:val="24"/>
          <w:szCs w:val="32"/>
        </w:rPr>
      </w:pPr>
    </w:p>
    <w:p w:rsidRPr="009466C2" w:rsidR="007F0A20" w:rsidP="007F0A20" w:rsidRDefault="009466C2" w14:paraId="6ADF1711" w14:textId="1D7C97B3">
      <w:pPr>
        <w:pStyle w:val="Heading1"/>
        <w:rPr>
          <w:rFonts w:eastAsia="Times New Roman"/>
          <w:b/>
          <w:bCs/>
        </w:rPr>
      </w:pPr>
      <w:bookmarkStart w:name="_Toc35357087" w:id="0"/>
      <w:bookmarkStart w:name="_Toc397593945" w:id="1"/>
      <w:bookmarkStart w:name="_Toc397594056" w:id="2"/>
      <w:bookmarkStart w:name="_Toc397594557" w:id="3"/>
      <w:bookmarkStart w:name="_Toc418515747" w:id="4"/>
      <w:r w:rsidRPr="009466C2">
        <w:rPr>
          <w:rFonts w:eastAsia="Times New Roman"/>
          <w:b/>
          <w:bCs/>
        </w:rPr>
        <w:t>Paperwork Burden Statement</w:t>
      </w:r>
      <w:bookmarkEnd w:id="0"/>
    </w:p>
    <w:p w:rsidRPr="007F0A20" w:rsidR="007F0A20" w:rsidP="007F0A20" w:rsidRDefault="007F0A20" w14:paraId="5BD2C7BC" w14:textId="77777777"/>
    <w:p w:rsidRPr="009466C2" w:rsidR="007F0A20" w:rsidP="007F0A20" w:rsidRDefault="007F0A20" w14:paraId="0B84C9C9" w14:textId="77777777">
      <w:pPr>
        <w:rPr>
          <w:i/>
          <w:iCs/>
        </w:rPr>
      </w:pPr>
      <w:r w:rsidRPr="009466C2">
        <w:rPr>
          <w:i/>
          <w:iCs/>
        </w:rPr>
        <w:t xml:space="preserve">The Paperwork Reduction Act and the NCES confidentiality statement are indicated below. The statements will be included in the materials used in the study. </w:t>
      </w:r>
    </w:p>
    <w:p w:rsidRPr="007F0A20" w:rsidR="007F0A20" w:rsidP="007F0A20" w:rsidRDefault="007F0A20" w14:paraId="5FBA7238" w14:textId="6C690C6A">
      <w:r w:rsidRPr="007F0A20">
        <w:t xml:space="preserve">According to the Paperwork Reduction Act of 1995, no persons are required to respond to a collection of information unless it displays a valid OMB control number. The valid OMB control number for this voluntary information collection is 1880-0542. The time required to complete this information collection is estimated to average </w:t>
      </w:r>
      <w:r>
        <w:t>one hour</w:t>
      </w:r>
      <w:r w:rsidRPr="007F0A20">
        <w:t xml:space="preserve">. If you have any comments concerning the accuracy of the time estimate, suggestions for improving this collection, or any comments or concerns regarding the status of your individual submission of this form, please write to: </w:t>
      </w:r>
      <w:r w:rsidR="00E4681E">
        <w:t xml:space="preserve">Beth Greene, </w:t>
      </w:r>
      <w:r w:rsidRPr="007F0A20">
        <w:t>Institute of Education Sciences, U.S. Department of Education, 550 12th Street, SW, W</w:t>
      </w:r>
      <w:bookmarkStart w:name="_GoBack" w:id="5"/>
      <w:bookmarkEnd w:id="5"/>
      <w:r w:rsidRPr="007F0A20">
        <w:t>ashington, DC 20202.</w:t>
      </w:r>
    </w:p>
    <w:p w:rsidRPr="007F0A20" w:rsidR="007F0A20" w:rsidP="007F0A20" w:rsidRDefault="007F0A20" w14:paraId="7B60FB85" w14:textId="4629E57E">
      <w:r w:rsidRPr="007F0A20">
        <w:t xml:space="preserve">This is a project of the Institute of Education Sciences, within the U.S. Department of Education. </w:t>
      </w:r>
    </w:p>
    <w:p w:rsidRPr="007F0A20" w:rsidR="007F0A20" w:rsidP="007F0A20" w:rsidRDefault="007F0A20" w14:paraId="529E10EE" w14:textId="77777777">
      <w:r w:rsidRPr="007F0A20">
        <w:t xml:space="preserve">Your participation is voluntary and all of the information you provide may be used only for statistical purposes and may not be disclosed, or used, in identifiable form for any other purpose except as required by law (20 U.S.C. §9573 and 6 U.S.C. §151). </w:t>
      </w:r>
    </w:p>
    <w:p w:rsidRPr="007F0A20" w:rsidR="007F0A20" w:rsidP="007F0A20" w:rsidRDefault="007F0A20" w14:paraId="30CD4D8A" w14:textId="77777777">
      <w:r w:rsidRPr="007F0A20">
        <w:t>OMB No. 1880-0542 Approval Expires 07/31/2022</w:t>
      </w:r>
    </w:p>
    <w:p w:rsidRPr="008413B5" w:rsidR="00301829" w:rsidRDefault="00301829" w14:paraId="4626A12F" w14:textId="77777777">
      <w:pPr>
        <w:rPr>
          <w:rFonts w:eastAsia="Calibri" w:cstheme="majorBidi"/>
          <w:b/>
          <w:color w:val="2E74B5" w:themeColor="accent1" w:themeShade="BF"/>
          <w:sz w:val="32"/>
          <w:szCs w:val="32"/>
        </w:rPr>
      </w:pPr>
      <w:r w:rsidRPr="008413B5">
        <w:rPr>
          <w:rFonts w:eastAsia="Calibri"/>
          <w:b/>
        </w:rPr>
        <w:br w:type="page"/>
      </w:r>
    </w:p>
    <w:p w:rsidR="00044D19" w:rsidP="00044D19" w:rsidRDefault="00044D19" w14:paraId="71125FAF" w14:textId="39772B83">
      <w:pPr>
        <w:pStyle w:val="Heading1"/>
        <w:rPr>
          <w:rFonts w:eastAsia="Calibri" w:asciiTheme="minorHAnsi" w:hAnsiTheme="minorHAnsi"/>
          <w:b/>
        </w:rPr>
      </w:pPr>
      <w:bookmarkStart w:name="_Toc35357089" w:id="6"/>
      <w:bookmarkEnd w:id="1"/>
      <w:bookmarkEnd w:id="2"/>
      <w:bookmarkEnd w:id="3"/>
      <w:bookmarkEnd w:id="4"/>
      <w:r>
        <w:rPr>
          <w:rFonts w:eastAsia="Calibri" w:asciiTheme="minorHAnsi" w:hAnsiTheme="minorHAnsi"/>
          <w:b/>
        </w:rPr>
        <w:lastRenderedPageBreak/>
        <w:t>Introduct</w:t>
      </w:r>
      <w:r w:rsidR="0022036A">
        <w:rPr>
          <w:rFonts w:eastAsia="Calibri" w:asciiTheme="minorHAnsi" w:hAnsiTheme="minorHAnsi"/>
          <w:b/>
        </w:rPr>
        <w:t>ory</w:t>
      </w:r>
      <w:r>
        <w:rPr>
          <w:rFonts w:eastAsia="Calibri" w:asciiTheme="minorHAnsi" w:hAnsiTheme="minorHAnsi"/>
          <w:b/>
        </w:rPr>
        <w:t xml:space="preserve"> email</w:t>
      </w:r>
      <w:r w:rsidR="0022036A">
        <w:rPr>
          <w:rFonts w:eastAsia="Calibri" w:asciiTheme="minorHAnsi" w:hAnsiTheme="minorHAnsi"/>
          <w:b/>
        </w:rPr>
        <w:t>s</w:t>
      </w:r>
      <w:bookmarkEnd w:id="6"/>
    </w:p>
    <w:p w:rsidRPr="00654D64" w:rsidR="0022036A" w:rsidP="00580A37" w:rsidRDefault="0022036A" w14:paraId="7284CD70" w14:textId="4364BB9F">
      <w:pPr>
        <w:rPr>
          <w:rFonts w:cstheme="minorHAnsi"/>
          <w:b/>
          <w:bCs/>
        </w:rPr>
      </w:pPr>
      <w:r w:rsidRPr="00654D64">
        <w:rPr>
          <w:rFonts w:cstheme="minorHAnsi"/>
          <w:b/>
          <w:bCs/>
        </w:rPr>
        <w:t>Email introduction from IES, Subject Matter Experts, or Associations</w:t>
      </w:r>
    </w:p>
    <w:p w:rsidRPr="00654D64" w:rsidR="0022036A" w:rsidP="0022036A" w:rsidRDefault="0022036A" w14:paraId="3456D3BF" w14:textId="77777777">
      <w:pPr>
        <w:rPr>
          <w:rFonts w:cstheme="minorHAnsi"/>
        </w:rPr>
      </w:pPr>
      <w:r w:rsidRPr="00654D64">
        <w:rPr>
          <w:rFonts w:cstheme="minorHAnsi"/>
        </w:rPr>
        <w:t>Hi &lt;&lt;respondent&gt;&gt;,</w:t>
      </w:r>
    </w:p>
    <w:p w:rsidRPr="00654D64" w:rsidR="0022036A" w:rsidP="00580A37" w:rsidRDefault="0022036A" w14:paraId="0A7E9809" w14:textId="1DFCF3CB">
      <w:pPr>
        <w:rPr>
          <w:rFonts w:cstheme="minorHAnsi"/>
        </w:rPr>
      </w:pPr>
      <w:r w:rsidRPr="00654D64">
        <w:rPr>
          <w:rFonts w:cstheme="minorHAnsi"/>
        </w:rPr>
        <w:t xml:space="preserve">I am reaching out regarding an </w:t>
      </w:r>
      <w:r w:rsidRPr="00654D64">
        <w:rPr>
          <w:rFonts w:eastAsia="Times New Roman" w:cstheme="minorHAnsi"/>
          <w:color w:val="000000"/>
          <w:shd w:val="clear" w:color="auto" w:fill="FFFFFF"/>
        </w:rPr>
        <w:t>initiative to modernize the Customer Experience at IES.</w:t>
      </w:r>
      <w:r w:rsidRPr="00654D64">
        <w:rPr>
          <w:rFonts w:cstheme="minorHAnsi"/>
        </w:rPr>
        <w:t xml:space="preserve"> The research team is looking for interviewees to help them understand how IES can better serve their mission and I thought you could help to answer some of their questions. </w:t>
      </w:r>
    </w:p>
    <w:p w:rsidRPr="00654D64" w:rsidR="0022036A" w:rsidP="00580A37" w:rsidRDefault="0022036A" w14:paraId="170E8783" w14:textId="41F6BD98">
      <w:pPr>
        <w:rPr>
          <w:rFonts w:cstheme="minorHAnsi"/>
        </w:rPr>
      </w:pPr>
      <w:r w:rsidRPr="00654D64">
        <w:rPr>
          <w:rFonts w:cstheme="minorHAnsi"/>
        </w:rPr>
        <w:t xml:space="preserve">If you have time over the coming weeks to speak with them, I can introduce you to a member of the research team, </w:t>
      </w:r>
      <w:r w:rsidRPr="00654D64" w:rsidR="00C57047">
        <w:rPr>
          <w:rFonts w:cstheme="minorHAnsi"/>
        </w:rPr>
        <w:t>&lt;&lt;INTERVIEWER NAME&gt;&gt;</w:t>
      </w:r>
      <w:r w:rsidRPr="00654D64">
        <w:rPr>
          <w:rFonts w:cstheme="minorHAnsi"/>
        </w:rPr>
        <w:t xml:space="preserve">, who is working </w:t>
      </w:r>
      <w:r w:rsidR="00E4681E">
        <w:rPr>
          <w:rFonts w:cstheme="minorHAnsi"/>
        </w:rPr>
        <w:t xml:space="preserve">for McKinsey, as a part of the Team Grant Thornton, </w:t>
      </w:r>
      <w:r w:rsidRPr="00654D64">
        <w:rPr>
          <w:rFonts w:cstheme="minorHAnsi"/>
        </w:rPr>
        <w:t>on behalf of IES</w:t>
      </w:r>
      <w:r w:rsidR="00E4681E">
        <w:rPr>
          <w:rFonts w:cstheme="minorHAnsi"/>
        </w:rPr>
        <w:t>.</w:t>
      </w:r>
    </w:p>
    <w:p w:rsidRPr="00654D64" w:rsidR="0022036A" w:rsidP="00580A37" w:rsidRDefault="0022036A" w14:paraId="6EC72C22" w14:textId="5525D91B">
      <w:pPr>
        <w:rPr>
          <w:rFonts w:cstheme="minorHAnsi"/>
        </w:rPr>
      </w:pPr>
      <w:r w:rsidRPr="00654D64">
        <w:rPr>
          <w:rFonts w:cstheme="minorHAnsi"/>
        </w:rPr>
        <w:t>Best,</w:t>
      </w:r>
    </w:p>
    <w:p w:rsidRPr="00654D64" w:rsidR="0022036A" w:rsidP="00580A37" w:rsidRDefault="0022036A" w14:paraId="53D61BBF" w14:textId="57F35F27">
      <w:pPr>
        <w:rPr>
          <w:rFonts w:cstheme="minorHAnsi"/>
        </w:rPr>
      </w:pPr>
      <w:r w:rsidRPr="00654D64">
        <w:rPr>
          <w:rFonts w:cstheme="minorHAnsi"/>
        </w:rPr>
        <w:t>&lt;&lt;REFERRER NAME&gt;&gt;</w:t>
      </w:r>
    </w:p>
    <w:p w:rsidRPr="00654D64" w:rsidR="0022036A" w:rsidP="0022036A" w:rsidRDefault="0022036A" w14:paraId="4210D1E2" w14:textId="6B1F7C6D">
      <w:pPr>
        <w:rPr>
          <w:rFonts w:cstheme="minorHAnsi"/>
          <w:b/>
          <w:bCs/>
        </w:rPr>
      </w:pPr>
      <w:r w:rsidRPr="00654D64">
        <w:rPr>
          <w:rFonts w:cstheme="minorHAnsi"/>
          <w:b/>
          <w:bCs/>
        </w:rPr>
        <w:t>Response from research team</w:t>
      </w:r>
      <w:r w:rsidRPr="00654D64" w:rsidR="00C57047">
        <w:rPr>
          <w:rFonts w:cstheme="minorHAnsi"/>
          <w:b/>
          <w:bCs/>
        </w:rPr>
        <w:t xml:space="preserve"> </w:t>
      </w:r>
      <w:r w:rsidRPr="00654D64" w:rsidR="00CD69FE">
        <w:rPr>
          <w:rFonts w:cstheme="minorHAnsi"/>
          <w:b/>
          <w:bCs/>
        </w:rPr>
        <w:t xml:space="preserve">– 1:1 </w:t>
      </w:r>
      <w:proofErr w:type="gramStart"/>
      <w:r w:rsidRPr="00654D64" w:rsidR="00CD69FE">
        <w:rPr>
          <w:rFonts w:cstheme="minorHAnsi"/>
          <w:b/>
          <w:bCs/>
        </w:rPr>
        <w:t>interviews</w:t>
      </w:r>
      <w:proofErr w:type="gramEnd"/>
    </w:p>
    <w:p w:rsidRPr="00654D64" w:rsidR="00C82AB5" w:rsidP="00C82AB5" w:rsidRDefault="0022036A" w14:paraId="3ECFE6F9" w14:textId="4A01069D">
      <w:pPr>
        <w:rPr>
          <w:rFonts w:cstheme="minorHAnsi"/>
        </w:rPr>
      </w:pPr>
      <w:r w:rsidRPr="00654D64">
        <w:rPr>
          <w:rFonts w:cstheme="minorHAnsi"/>
        </w:rPr>
        <w:t>Hi</w:t>
      </w:r>
      <w:r w:rsidRPr="00654D64" w:rsidR="00C82AB5">
        <w:rPr>
          <w:rFonts w:cstheme="minorHAnsi"/>
        </w:rPr>
        <w:t xml:space="preserve"> &lt;&lt;respondent&gt;&gt;,</w:t>
      </w:r>
    </w:p>
    <w:p w:rsidRPr="00654D64" w:rsidR="00580A37" w:rsidP="00580A37" w:rsidRDefault="00580A37" w14:paraId="2762EE43" w14:textId="6964A2D7">
      <w:pPr>
        <w:spacing w:after="0" w:line="240" w:lineRule="auto"/>
        <w:rPr>
          <w:rFonts w:eastAsia="Times New Roman" w:cstheme="minorHAnsi"/>
          <w:color w:val="000000"/>
          <w:shd w:val="clear" w:color="auto" w:fill="FFFFFF"/>
        </w:rPr>
      </w:pPr>
      <w:r w:rsidRPr="00654D64">
        <w:rPr>
          <w:rFonts w:eastAsia="Times New Roman" w:cstheme="minorHAnsi"/>
          <w:color w:val="000000"/>
          <w:shd w:val="clear" w:color="auto" w:fill="FFFFFF"/>
        </w:rPr>
        <w:t>We are hosting a</w:t>
      </w:r>
      <w:r w:rsidR="007D482B">
        <w:rPr>
          <w:rFonts w:eastAsia="Times New Roman" w:cstheme="minorHAnsi"/>
          <w:color w:val="000000"/>
          <w:shd w:val="clear" w:color="auto" w:fill="FFFFFF"/>
        </w:rPr>
        <w:t xml:space="preserve"> </w:t>
      </w:r>
      <w:proofErr w:type="gramStart"/>
      <w:r w:rsidR="007D482B">
        <w:rPr>
          <w:rFonts w:eastAsia="Times New Roman" w:cstheme="minorHAnsi"/>
          <w:color w:val="000000"/>
          <w:shd w:val="clear" w:color="auto" w:fill="FFFFFF"/>
        </w:rPr>
        <w:t>1 hour</w:t>
      </w:r>
      <w:proofErr w:type="gramEnd"/>
      <w:r w:rsidR="007D482B">
        <w:rPr>
          <w:rFonts w:eastAsia="Times New Roman" w:cstheme="minorHAnsi"/>
          <w:color w:val="000000"/>
          <w:shd w:val="clear" w:color="auto" w:fill="FFFFFF"/>
        </w:rPr>
        <w:t xml:space="preserve"> </w:t>
      </w:r>
      <w:r w:rsidRPr="00654D64">
        <w:rPr>
          <w:rFonts w:eastAsia="Times New Roman" w:cstheme="minorHAnsi"/>
          <w:color w:val="000000"/>
          <w:shd w:val="clear" w:color="auto" w:fill="FFFFFF"/>
        </w:rPr>
        <w:t xml:space="preserve">conversation as a part of an initiative to modernize the Customer Experience at IES. </w:t>
      </w:r>
      <w:r w:rsidRPr="00654D64" w:rsidR="00CE4A5F">
        <w:rPr>
          <w:rFonts w:eastAsia="Times New Roman" w:cstheme="minorHAnsi"/>
          <w:color w:val="000000"/>
          <w:shd w:val="clear" w:color="auto" w:fill="FFFFFF"/>
        </w:rPr>
        <w:t>&lt;&lt;</w:t>
      </w:r>
      <w:r w:rsidRPr="00654D64">
        <w:rPr>
          <w:rFonts w:eastAsia="Times New Roman" w:cstheme="minorHAnsi"/>
          <w:color w:val="000000"/>
          <w:shd w:val="clear" w:color="auto" w:fill="FFFFFF"/>
        </w:rPr>
        <w:t>REFERRAL NAME</w:t>
      </w:r>
      <w:r w:rsidRPr="00654D64" w:rsidR="00CE4A5F">
        <w:rPr>
          <w:rFonts w:eastAsia="Times New Roman" w:cstheme="minorHAnsi"/>
          <w:color w:val="000000"/>
          <w:shd w:val="clear" w:color="auto" w:fill="FFFFFF"/>
        </w:rPr>
        <w:t>&gt;&gt;</w:t>
      </w:r>
      <w:r w:rsidRPr="00654D64">
        <w:rPr>
          <w:rFonts w:eastAsia="Times New Roman" w:cstheme="minorHAnsi"/>
          <w:color w:val="000000"/>
          <w:shd w:val="clear" w:color="auto" w:fill="FFFFFF"/>
        </w:rPr>
        <w:t xml:space="preserve"> mentioned </w:t>
      </w:r>
      <w:r w:rsidRPr="00654D64" w:rsidR="007253F4">
        <w:rPr>
          <w:rFonts w:eastAsia="Times New Roman" w:cstheme="minorHAnsi"/>
          <w:color w:val="000000"/>
          <w:shd w:val="clear" w:color="auto" w:fill="FFFFFF"/>
        </w:rPr>
        <w:t xml:space="preserve">that </w:t>
      </w:r>
      <w:r w:rsidRPr="00654D64">
        <w:rPr>
          <w:rFonts w:eastAsia="Times New Roman" w:cstheme="minorHAnsi"/>
          <w:color w:val="000000"/>
          <w:shd w:val="clear" w:color="auto" w:fill="FFFFFF"/>
        </w:rPr>
        <w:t xml:space="preserve">you would be a good person to discuss what's working well, what could be improved, and any ideas you have to help IES better serve the mission. </w:t>
      </w:r>
      <w:r w:rsidRPr="00654D64">
        <w:rPr>
          <w:rFonts w:eastAsia="Times New Roman" w:cstheme="minorHAnsi"/>
          <w:color w:val="000000"/>
        </w:rPr>
        <w:br/>
      </w:r>
      <w:r w:rsidRPr="00654D64">
        <w:rPr>
          <w:rFonts w:eastAsia="Times New Roman" w:cstheme="minorHAnsi"/>
          <w:color w:val="000000"/>
        </w:rPr>
        <w:br/>
      </w:r>
      <w:r w:rsidRPr="00654D64" w:rsidR="0022036A">
        <w:rPr>
          <w:rFonts w:eastAsia="Times New Roman" w:cstheme="minorHAnsi"/>
          <w:color w:val="000000"/>
          <w:shd w:val="clear" w:color="auto" w:fill="FFFFFF"/>
        </w:rPr>
        <w:t>Do you have time for a meeting or call</w:t>
      </w:r>
      <w:r w:rsidRPr="00654D64">
        <w:rPr>
          <w:rFonts w:eastAsia="Times New Roman" w:cstheme="minorHAnsi"/>
          <w:color w:val="000000"/>
          <w:shd w:val="clear" w:color="auto" w:fill="FFFFFF"/>
        </w:rPr>
        <w:t xml:space="preserve"> at any of the below times? </w:t>
      </w:r>
      <w:r w:rsidRPr="00654D64" w:rsidR="0022036A">
        <w:rPr>
          <w:rFonts w:eastAsia="Times New Roman" w:cstheme="minorHAnsi"/>
          <w:color w:val="000000"/>
          <w:shd w:val="clear" w:color="auto" w:fill="FFFFFF"/>
        </w:rPr>
        <w:t xml:space="preserve">If so, please let us know in your response what time works well and </w:t>
      </w:r>
      <w:r w:rsidRPr="00654D64" w:rsidR="00C57047">
        <w:rPr>
          <w:rFonts w:eastAsia="Times New Roman" w:cstheme="minorHAnsi"/>
          <w:color w:val="000000"/>
          <w:shd w:val="clear" w:color="auto" w:fill="FFFFFF"/>
        </w:rPr>
        <w:t xml:space="preserve">your preference </w:t>
      </w:r>
      <w:r w:rsidRPr="00654D64" w:rsidR="0022036A">
        <w:rPr>
          <w:rFonts w:eastAsia="Times New Roman" w:cstheme="minorHAnsi"/>
          <w:color w:val="000000"/>
          <w:shd w:val="clear" w:color="auto" w:fill="FFFFFF"/>
        </w:rPr>
        <w:t>to speak via video</w:t>
      </w:r>
      <w:r w:rsidRPr="00654D64" w:rsidR="00C57047">
        <w:rPr>
          <w:rFonts w:eastAsia="Times New Roman" w:cstheme="minorHAnsi"/>
          <w:color w:val="000000"/>
          <w:shd w:val="clear" w:color="auto" w:fill="FFFFFF"/>
        </w:rPr>
        <w:t xml:space="preserve">, </w:t>
      </w:r>
      <w:r w:rsidRPr="00654D64" w:rsidR="0022036A">
        <w:rPr>
          <w:rFonts w:eastAsia="Times New Roman" w:cstheme="minorHAnsi"/>
          <w:color w:val="000000"/>
          <w:shd w:val="clear" w:color="auto" w:fill="FFFFFF"/>
        </w:rPr>
        <w:t>phone call</w:t>
      </w:r>
      <w:r w:rsidRPr="00654D64" w:rsidR="00C57047">
        <w:rPr>
          <w:rFonts w:eastAsia="Times New Roman" w:cstheme="minorHAnsi"/>
          <w:color w:val="000000"/>
          <w:shd w:val="clear" w:color="auto" w:fill="FFFFFF"/>
        </w:rPr>
        <w:t xml:space="preserve">, or if in-person, the address. If it is a feasible distance from our </w:t>
      </w:r>
      <w:proofErr w:type="spellStart"/>
      <w:r w:rsidRPr="00654D64" w:rsidR="00C57047">
        <w:rPr>
          <w:rFonts w:eastAsia="Times New Roman" w:cstheme="minorHAnsi"/>
          <w:color w:val="000000"/>
          <w:shd w:val="clear" w:color="auto" w:fill="FFFFFF"/>
        </w:rPr>
        <w:t>homebase</w:t>
      </w:r>
      <w:proofErr w:type="spellEnd"/>
      <w:r w:rsidRPr="00654D64" w:rsidR="00C57047">
        <w:rPr>
          <w:rFonts w:eastAsia="Times New Roman" w:cstheme="minorHAnsi"/>
          <w:color w:val="000000"/>
          <w:shd w:val="clear" w:color="auto" w:fill="FFFFFF"/>
        </w:rPr>
        <w:t xml:space="preserve"> in Washington D.C., we can travel to you. Otherwise, we will suggest a remote interview.</w:t>
      </w:r>
      <w:r w:rsidRPr="00654D64">
        <w:rPr>
          <w:rFonts w:eastAsia="Times New Roman" w:cstheme="minorHAnsi"/>
          <w:color w:val="000000"/>
        </w:rPr>
        <w:br/>
      </w:r>
      <w:r w:rsidRPr="00654D64">
        <w:rPr>
          <w:rFonts w:eastAsia="Times New Roman" w:cstheme="minorHAnsi"/>
          <w:color w:val="000000"/>
        </w:rPr>
        <w:br/>
      </w:r>
      <w:r w:rsidRPr="00654D64" w:rsidR="0094708C">
        <w:rPr>
          <w:rFonts w:eastAsia="Times New Roman" w:cstheme="minorHAnsi"/>
          <w:color w:val="000000"/>
          <w:shd w:val="clear" w:color="auto" w:fill="FFFFFF"/>
        </w:rPr>
        <w:t>&lt;&lt;</w:t>
      </w:r>
      <w:r w:rsidRPr="00654D64">
        <w:rPr>
          <w:rFonts w:eastAsia="Times New Roman" w:cstheme="minorHAnsi"/>
          <w:color w:val="000000"/>
          <w:shd w:val="clear" w:color="auto" w:fill="FFFFFF"/>
        </w:rPr>
        <w:t>DATES AND TIMES</w:t>
      </w:r>
      <w:r w:rsidRPr="00654D64" w:rsidR="0094708C">
        <w:rPr>
          <w:rFonts w:eastAsia="Times New Roman" w:cstheme="minorHAnsi"/>
          <w:color w:val="000000"/>
          <w:shd w:val="clear" w:color="auto" w:fill="FFFFFF"/>
        </w:rPr>
        <w:t>&gt;&gt;</w:t>
      </w:r>
      <w:r w:rsidRPr="00654D64">
        <w:rPr>
          <w:rFonts w:eastAsia="Times New Roman" w:cstheme="minorHAnsi"/>
          <w:color w:val="000000"/>
        </w:rPr>
        <w:br/>
      </w:r>
      <w:r w:rsidRPr="00654D64">
        <w:rPr>
          <w:rFonts w:eastAsia="Times New Roman" w:cstheme="minorHAnsi"/>
          <w:color w:val="000000"/>
        </w:rPr>
        <w:br/>
      </w:r>
      <w:r w:rsidRPr="00654D64">
        <w:rPr>
          <w:rFonts w:eastAsia="Times New Roman" w:cstheme="minorHAnsi"/>
          <w:color w:val="000000"/>
          <w:shd w:val="clear" w:color="auto" w:fill="FFFFFF"/>
        </w:rPr>
        <w:t>Once I hear back, I will send an invitation. Please let us know if we can answer any additional questions.</w:t>
      </w:r>
    </w:p>
    <w:p w:rsidRPr="00654D64" w:rsidR="00580A37" w:rsidP="00580A37" w:rsidRDefault="00580A37" w14:paraId="5608F128" w14:textId="1EEA50A1">
      <w:pPr>
        <w:rPr>
          <w:rFonts w:cstheme="minorHAnsi"/>
        </w:rPr>
      </w:pPr>
    </w:p>
    <w:p w:rsidRPr="00654D64" w:rsidR="00C82AB5" w:rsidP="00C82AB5" w:rsidRDefault="00C82AB5" w14:paraId="5B248E4C" w14:textId="77777777">
      <w:pPr>
        <w:rPr>
          <w:rFonts w:cstheme="minorHAnsi"/>
        </w:rPr>
      </w:pPr>
      <w:r w:rsidRPr="00654D64">
        <w:rPr>
          <w:rFonts w:cstheme="minorHAnsi"/>
        </w:rPr>
        <w:t xml:space="preserve">Thank you, </w:t>
      </w:r>
    </w:p>
    <w:p w:rsidRPr="00654D64" w:rsidR="00C57047" w:rsidP="00A2536F" w:rsidRDefault="00C57047" w14:paraId="44246116" w14:textId="429CE9B8">
      <w:pPr>
        <w:rPr>
          <w:rFonts w:cstheme="minorHAnsi"/>
        </w:rPr>
      </w:pPr>
      <w:r w:rsidRPr="00654D64">
        <w:rPr>
          <w:rFonts w:cstheme="minorHAnsi"/>
        </w:rPr>
        <w:t>&lt;&lt;INTERVIEW COORDINATOR&gt;&gt;</w:t>
      </w:r>
    </w:p>
    <w:p w:rsidR="00C57047" w:rsidP="00A2536F" w:rsidRDefault="00E4681E" w14:paraId="3E08288C" w14:textId="47FAF57E">
      <w:pPr>
        <w:rPr>
          <w:rFonts w:cstheme="minorHAnsi"/>
        </w:rPr>
      </w:pPr>
      <w:r>
        <w:rPr>
          <w:rFonts w:cstheme="minorHAnsi"/>
        </w:rPr>
        <w:t xml:space="preserve">McKinsey, as a part of the Team Grant Thornton, </w:t>
      </w:r>
      <w:r w:rsidRPr="00654D64">
        <w:rPr>
          <w:rFonts w:cstheme="minorHAnsi"/>
        </w:rPr>
        <w:t>on behalf of IES</w:t>
      </w:r>
    </w:p>
    <w:p w:rsidRPr="00654D64" w:rsidR="00E4681E" w:rsidP="00A2536F" w:rsidRDefault="00E4681E" w14:paraId="4986B5EA" w14:textId="77777777">
      <w:pPr>
        <w:rPr>
          <w:rFonts w:cstheme="minorHAnsi"/>
        </w:rPr>
      </w:pPr>
    </w:p>
    <w:p w:rsidRPr="00654D64" w:rsidR="00CD69FE" w:rsidP="00CD69FE" w:rsidRDefault="00CD69FE" w14:paraId="51A60E32" w14:textId="3B06986D">
      <w:pPr>
        <w:rPr>
          <w:rFonts w:cstheme="minorHAnsi"/>
          <w:b/>
          <w:bCs/>
        </w:rPr>
      </w:pPr>
      <w:r w:rsidRPr="00654D64">
        <w:rPr>
          <w:rFonts w:cstheme="minorHAnsi"/>
          <w:b/>
          <w:bCs/>
        </w:rPr>
        <w:t xml:space="preserve">Response from research team – </w:t>
      </w:r>
      <w:r w:rsidR="007D482B">
        <w:rPr>
          <w:rFonts w:cstheme="minorHAnsi"/>
          <w:b/>
          <w:bCs/>
        </w:rPr>
        <w:t>focus groups</w:t>
      </w:r>
    </w:p>
    <w:p w:rsidRPr="00654D64" w:rsidR="00CD69FE" w:rsidP="00CD69FE" w:rsidRDefault="00CD69FE" w14:paraId="6A7B811C" w14:textId="77777777">
      <w:pPr>
        <w:rPr>
          <w:rFonts w:cstheme="minorHAnsi"/>
        </w:rPr>
      </w:pPr>
      <w:r w:rsidRPr="00654D64">
        <w:rPr>
          <w:rFonts w:cstheme="minorHAnsi"/>
        </w:rPr>
        <w:t>Hi &lt;&lt;respondent&gt;&gt;,</w:t>
      </w:r>
    </w:p>
    <w:p w:rsidRPr="00654D64" w:rsidR="00CD69FE" w:rsidP="00CD69FE" w:rsidRDefault="00CD69FE" w14:paraId="1F14ED0F" w14:textId="0EA28839">
      <w:pPr>
        <w:spacing w:after="0" w:line="240" w:lineRule="auto"/>
        <w:rPr>
          <w:rFonts w:eastAsia="Times New Roman" w:cstheme="minorHAnsi"/>
          <w:color w:val="000000"/>
          <w:shd w:val="clear" w:color="auto" w:fill="FFFFFF"/>
        </w:rPr>
      </w:pPr>
      <w:r w:rsidRPr="00654D64">
        <w:rPr>
          <w:rFonts w:eastAsia="Times New Roman" w:cstheme="minorHAnsi"/>
          <w:color w:val="000000"/>
          <w:shd w:val="clear" w:color="auto" w:fill="FFFFFF"/>
        </w:rPr>
        <w:t xml:space="preserve">We are hosting a </w:t>
      </w:r>
      <w:proofErr w:type="gramStart"/>
      <w:r w:rsidRPr="00654D64">
        <w:rPr>
          <w:rFonts w:eastAsia="Times New Roman" w:cstheme="minorHAnsi"/>
          <w:color w:val="000000"/>
          <w:shd w:val="clear" w:color="auto" w:fill="FFFFFF"/>
        </w:rPr>
        <w:t>90 minute</w:t>
      </w:r>
      <w:proofErr w:type="gramEnd"/>
      <w:r w:rsidRPr="00654D64">
        <w:rPr>
          <w:rFonts w:eastAsia="Times New Roman" w:cstheme="minorHAnsi"/>
          <w:color w:val="000000"/>
          <w:shd w:val="clear" w:color="auto" w:fill="FFFFFF"/>
        </w:rPr>
        <w:t xml:space="preserve"> focus group as a part of an initiative to modernize the Customer Experience at IES. &lt;&lt;REFERRAL NAME&gt;&gt; mentioned that you would be a good person to discuss what's working well, what could be improved, and any ideas you have to help IES better serve the mission. </w:t>
      </w:r>
      <w:r w:rsidRPr="00654D64">
        <w:rPr>
          <w:rFonts w:eastAsia="Times New Roman" w:cstheme="minorHAnsi"/>
          <w:color w:val="000000"/>
        </w:rPr>
        <w:br/>
      </w:r>
      <w:r w:rsidRPr="00654D64">
        <w:rPr>
          <w:rFonts w:eastAsia="Times New Roman" w:cstheme="minorHAnsi"/>
          <w:color w:val="000000"/>
        </w:rPr>
        <w:br/>
      </w:r>
      <w:r w:rsidRPr="00654D64">
        <w:rPr>
          <w:rFonts w:eastAsia="Times New Roman" w:cstheme="minorHAnsi"/>
          <w:color w:val="000000"/>
          <w:shd w:val="clear" w:color="auto" w:fill="FFFFFF"/>
        </w:rPr>
        <w:t xml:space="preserve">Do you have time to attend a video focus group at the times below? If so, please let us know in your response what time works well. </w:t>
      </w:r>
      <w:r w:rsidRPr="00654D64">
        <w:rPr>
          <w:rFonts w:eastAsia="Times New Roman" w:cstheme="minorHAnsi"/>
          <w:color w:val="000000"/>
        </w:rPr>
        <w:br/>
      </w:r>
      <w:r w:rsidRPr="00654D64">
        <w:rPr>
          <w:rFonts w:eastAsia="Times New Roman" w:cstheme="minorHAnsi"/>
          <w:color w:val="000000"/>
        </w:rPr>
        <w:br/>
      </w:r>
      <w:r w:rsidRPr="00654D64">
        <w:rPr>
          <w:rFonts w:eastAsia="Times New Roman" w:cstheme="minorHAnsi"/>
          <w:color w:val="000000"/>
          <w:shd w:val="clear" w:color="auto" w:fill="FFFFFF"/>
        </w:rPr>
        <w:t>&lt;&lt;DATES AND TIMES&gt;&gt;</w:t>
      </w:r>
      <w:r w:rsidRPr="00654D64">
        <w:rPr>
          <w:rFonts w:eastAsia="Times New Roman" w:cstheme="minorHAnsi"/>
          <w:color w:val="000000"/>
        </w:rPr>
        <w:br/>
      </w:r>
      <w:r w:rsidRPr="00654D64">
        <w:rPr>
          <w:rFonts w:eastAsia="Times New Roman" w:cstheme="minorHAnsi"/>
          <w:color w:val="000000"/>
        </w:rPr>
        <w:br/>
      </w:r>
      <w:r w:rsidRPr="00654D64">
        <w:rPr>
          <w:rFonts w:eastAsia="Times New Roman" w:cstheme="minorHAnsi"/>
          <w:color w:val="000000"/>
          <w:shd w:val="clear" w:color="auto" w:fill="FFFFFF"/>
        </w:rPr>
        <w:t>Once I hear back, I will send an invitation. Please let us know if we can answer any additional questions.</w:t>
      </w:r>
    </w:p>
    <w:p w:rsidRPr="00654D64" w:rsidR="00CD69FE" w:rsidP="00CD69FE" w:rsidRDefault="00CD69FE" w14:paraId="00D722C8" w14:textId="77777777">
      <w:pPr>
        <w:rPr>
          <w:rFonts w:cstheme="minorHAnsi"/>
        </w:rPr>
      </w:pPr>
    </w:p>
    <w:p w:rsidRPr="00654D64" w:rsidR="00CD69FE" w:rsidP="00CD69FE" w:rsidRDefault="00CD69FE" w14:paraId="585E0D53" w14:textId="77777777">
      <w:pPr>
        <w:rPr>
          <w:rFonts w:cstheme="minorHAnsi"/>
        </w:rPr>
      </w:pPr>
      <w:r w:rsidRPr="00654D64">
        <w:rPr>
          <w:rFonts w:cstheme="minorHAnsi"/>
        </w:rPr>
        <w:lastRenderedPageBreak/>
        <w:t xml:space="preserve">Thank you, </w:t>
      </w:r>
    </w:p>
    <w:p w:rsidRPr="00654D64" w:rsidR="00CD69FE" w:rsidP="00CD69FE" w:rsidRDefault="00CD69FE" w14:paraId="2B320B9C" w14:textId="77777777">
      <w:pPr>
        <w:rPr>
          <w:rFonts w:cstheme="minorHAnsi"/>
        </w:rPr>
      </w:pPr>
      <w:r w:rsidRPr="00654D64">
        <w:rPr>
          <w:rFonts w:cstheme="minorHAnsi"/>
        </w:rPr>
        <w:t>&lt;&lt;INTERVIEW COORDINATOR&gt;&gt;</w:t>
      </w:r>
    </w:p>
    <w:p w:rsidR="00E4681E" w:rsidP="00E4681E" w:rsidRDefault="00E4681E" w14:paraId="675F8761" w14:textId="77777777">
      <w:pPr>
        <w:rPr>
          <w:rFonts w:cstheme="minorHAnsi"/>
        </w:rPr>
      </w:pPr>
      <w:r>
        <w:rPr>
          <w:rFonts w:cstheme="minorHAnsi"/>
        </w:rPr>
        <w:t xml:space="preserve">McKinsey, as a part of the Team Grant Thornton, </w:t>
      </w:r>
      <w:r w:rsidRPr="00654D64">
        <w:rPr>
          <w:rFonts w:cstheme="minorHAnsi"/>
        </w:rPr>
        <w:t>on behalf of IES</w:t>
      </w:r>
    </w:p>
    <w:p w:rsidRPr="00654D64" w:rsidR="00C57047" w:rsidP="00A2536F" w:rsidRDefault="00C57047" w14:paraId="0D4F16E9" w14:textId="77777777">
      <w:pPr>
        <w:rPr>
          <w:rFonts w:cstheme="minorHAnsi"/>
        </w:rPr>
      </w:pPr>
    </w:p>
    <w:p w:rsidRPr="00580A37" w:rsidR="00C82AB5" w:rsidP="00580A37" w:rsidRDefault="00C82AB5" w14:paraId="1E23E098" w14:textId="77777777"/>
    <w:p w:rsidR="00E77FBF" w:rsidRDefault="00E77FBF" w14:paraId="1D5084C3" w14:textId="77777777">
      <w:pPr>
        <w:rPr>
          <w:rFonts w:eastAsia="Calibri" w:cstheme="majorBidi"/>
          <w:b/>
          <w:color w:val="2E74B5" w:themeColor="accent1" w:themeShade="BF"/>
          <w:sz w:val="32"/>
          <w:szCs w:val="32"/>
        </w:rPr>
      </w:pPr>
      <w:r>
        <w:rPr>
          <w:rFonts w:eastAsia="Calibri"/>
          <w:b/>
        </w:rPr>
        <w:br w:type="page"/>
      </w:r>
    </w:p>
    <w:p w:rsidR="00044D19" w:rsidP="00044D19" w:rsidRDefault="00580A37" w14:paraId="600E855D" w14:textId="49109C7F">
      <w:pPr>
        <w:pStyle w:val="Heading1"/>
        <w:rPr>
          <w:rFonts w:eastAsia="Calibri" w:asciiTheme="minorHAnsi" w:hAnsiTheme="minorHAnsi"/>
          <w:b/>
        </w:rPr>
      </w:pPr>
      <w:bookmarkStart w:name="_Toc35357090" w:id="7"/>
      <w:r>
        <w:rPr>
          <w:rFonts w:eastAsia="Calibri" w:asciiTheme="minorHAnsi" w:hAnsiTheme="minorHAnsi"/>
          <w:b/>
        </w:rPr>
        <w:lastRenderedPageBreak/>
        <w:t>Reminder</w:t>
      </w:r>
      <w:r w:rsidR="00044D19">
        <w:rPr>
          <w:rFonts w:eastAsia="Calibri" w:asciiTheme="minorHAnsi" w:hAnsiTheme="minorHAnsi"/>
          <w:b/>
        </w:rPr>
        <w:t xml:space="preserve"> email</w:t>
      </w:r>
      <w:bookmarkEnd w:id="7"/>
    </w:p>
    <w:p w:rsidR="00580A37" w:rsidP="00580A37" w:rsidRDefault="00580A37" w14:paraId="1D4A141A" w14:textId="4092E705"/>
    <w:p w:rsidR="00C82AB5" w:rsidP="00580A37" w:rsidRDefault="00C82AB5" w14:paraId="5EB56F73" w14:textId="501CDE2B">
      <w:r>
        <w:t>Dear &lt;&lt;respondent&gt;&gt;,</w:t>
      </w:r>
    </w:p>
    <w:p w:rsidR="00580A37" w:rsidP="00580A37" w:rsidRDefault="00580A37" w14:paraId="02A9032E" w14:textId="5C46672F">
      <w:r>
        <w:t>We are looking forward to speaking with you as a part of the IES Customer Experience Initiative</w:t>
      </w:r>
      <w:r w:rsidR="00EA2866">
        <w:t xml:space="preserve"> on </w:t>
      </w:r>
      <w:r w:rsidR="00C26995">
        <w:t>&lt;&lt;</w:t>
      </w:r>
      <w:r w:rsidR="00EA2866">
        <w:t>DATE AND TIME</w:t>
      </w:r>
      <w:r w:rsidR="00C26995">
        <w:t>&gt;&gt;</w:t>
      </w:r>
      <w:r w:rsidR="00EA2866">
        <w:t xml:space="preserve">. We will see you on the video dial in below (and included on your invitation) and will call you at </w:t>
      </w:r>
      <w:r w:rsidR="00C26995">
        <w:t>&lt;&lt;</w:t>
      </w:r>
      <w:r w:rsidR="00EA2866">
        <w:t>NUMBER PROVIDED</w:t>
      </w:r>
      <w:r w:rsidR="00C26995">
        <w:t>&gt;&gt;</w:t>
      </w:r>
      <w:r w:rsidR="00EA2866">
        <w:t xml:space="preserve"> if we have any issues with the video conference.</w:t>
      </w:r>
    </w:p>
    <w:p w:rsidR="00EA2866" w:rsidP="00580A37" w:rsidRDefault="00EA2866" w14:paraId="507CB2EC" w14:textId="43F57422">
      <w:r>
        <w:t xml:space="preserve">Please find attached the interview consent form, which we will need to have returned and signed </w:t>
      </w:r>
      <w:r w:rsidR="004A64C6">
        <w:t>before</w:t>
      </w:r>
      <w:r>
        <w:t xml:space="preserve"> the interview. If you choose to </w:t>
      </w:r>
      <w:r w:rsidR="001B14DD">
        <w:t>allow</w:t>
      </w:r>
      <w:r>
        <w:t xml:space="preserve"> record</w:t>
      </w:r>
      <w:r w:rsidR="001B14DD">
        <w:t>ing</w:t>
      </w:r>
      <w:r>
        <w:t>, the information will be used for internal purposes only. Our research team will use the recording to better help us analyze the responses. If there is any information you would not like included, we can exclude it at your request.</w:t>
      </w:r>
      <w:r w:rsidR="00EF08DF">
        <w:t xml:space="preserve"> If you have any questions </w:t>
      </w:r>
      <w:r w:rsidR="004A64C6">
        <w:t>about the consent form, please feel free to contact me at any time to discuss it.</w:t>
      </w:r>
    </w:p>
    <w:p w:rsidRPr="00580A37" w:rsidR="00580A37" w:rsidP="00580A37" w:rsidRDefault="00EA2866" w14:paraId="5ABC93C9" w14:textId="1C231F2F">
      <w:r>
        <w:t xml:space="preserve">Thank you again for your help in working to improve the education research experience! Please do not hesitate to reach out with any questions or concerns. </w:t>
      </w:r>
    </w:p>
    <w:p w:rsidR="00C82AB5" w:rsidP="00C82AB5" w:rsidRDefault="00C82AB5" w14:paraId="71B16CAF" w14:textId="77777777">
      <w:r>
        <w:t xml:space="preserve">Thank you, </w:t>
      </w:r>
    </w:p>
    <w:p w:rsidR="00C57047" w:rsidP="00C57047" w:rsidRDefault="00C57047" w14:paraId="0E78E138" w14:textId="77777777">
      <w:r>
        <w:t>&lt;&lt;INTERVIEW COORDINATOR&gt;&gt;</w:t>
      </w:r>
    </w:p>
    <w:p w:rsidR="00E4681E" w:rsidP="00E4681E" w:rsidRDefault="00E4681E" w14:paraId="56D9877A" w14:textId="77777777">
      <w:pPr>
        <w:rPr>
          <w:rFonts w:cstheme="minorHAnsi"/>
        </w:rPr>
      </w:pPr>
      <w:r>
        <w:rPr>
          <w:rFonts w:cstheme="minorHAnsi"/>
        </w:rPr>
        <w:t xml:space="preserve">McKinsey, as a part of the Team Grant Thornton, </w:t>
      </w:r>
      <w:r w:rsidRPr="00654D64">
        <w:rPr>
          <w:rFonts w:cstheme="minorHAnsi"/>
        </w:rPr>
        <w:t>on behalf of IES</w:t>
      </w:r>
    </w:p>
    <w:p w:rsidR="00E77FBF" w:rsidRDefault="00E77FBF" w14:paraId="2696B79D" w14:textId="77777777">
      <w:pPr>
        <w:rPr>
          <w:rFonts w:eastAsia="Calibri" w:cstheme="majorBidi"/>
          <w:b/>
          <w:color w:val="2E74B5" w:themeColor="accent1" w:themeShade="BF"/>
          <w:sz w:val="32"/>
          <w:szCs w:val="32"/>
        </w:rPr>
      </w:pPr>
      <w:r>
        <w:rPr>
          <w:rFonts w:eastAsia="Calibri"/>
          <w:b/>
        </w:rPr>
        <w:br w:type="page"/>
      </w:r>
    </w:p>
    <w:p w:rsidR="00044D19" w:rsidP="00044D19" w:rsidRDefault="00580A37" w14:paraId="18944747" w14:textId="3501F166">
      <w:pPr>
        <w:pStyle w:val="Heading1"/>
        <w:rPr>
          <w:rFonts w:eastAsia="Calibri" w:asciiTheme="minorHAnsi" w:hAnsiTheme="minorHAnsi"/>
          <w:b/>
        </w:rPr>
      </w:pPr>
      <w:bookmarkStart w:name="_Toc35357091" w:id="8"/>
      <w:r>
        <w:rPr>
          <w:rFonts w:eastAsia="Calibri" w:asciiTheme="minorHAnsi" w:hAnsiTheme="minorHAnsi"/>
          <w:b/>
        </w:rPr>
        <w:lastRenderedPageBreak/>
        <w:t>Thank you</w:t>
      </w:r>
      <w:r w:rsidR="00044D19">
        <w:rPr>
          <w:rFonts w:eastAsia="Calibri" w:asciiTheme="minorHAnsi" w:hAnsiTheme="minorHAnsi"/>
          <w:b/>
        </w:rPr>
        <w:t xml:space="preserve"> email</w:t>
      </w:r>
      <w:bookmarkEnd w:id="8"/>
    </w:p>
    <w:p w:rsidR="00EA2866" w:rsidP="00EA2866" w:rsidRDefault="00EA2866" w14:paraId="17445B7A" w14:textId="66AD1B58"/>
    <w:p w:rsidR="00C82AB5" w:rsidP="00EA2866" w:rsidRDefault="00C82AB5" w14:paraId="19FEE579" w14:textId="280DFC5F">
      <w:r>
        <w:t>Dear &lt;&lt;respondent&gt;&gt;,</w:t>
      </w:r>
    </w:p>
    <w:p w:rsidR="00EA2866" w:rsidP="00EA2866" w:rsidRDefault="00EA2866" w14:paraId="39CFDDFE" w14:textId="5CFC4A40">
      <w:r>
        <w:t xml:space="preserve">Thank you again for taking the time to participate in the IES Customer Experience interview. It was great spending time with you and learning from your thoughts and experience. </w:t>
      </w:r>
    </w:p>
    <w:p w:rsidR="00EA2866" w:rsidP="00EA2866" w:rsidRDefault="00EA2866" w14:paraId="6DFFEF03" w14:textId="4E49921D">
      <w:r>
        <w:t>We are excited to use this information to help improve customer experience for IES!</w:t>
      </w:r>
    </w:p>
    <w:p w:rsidR="00C82AB5" w:rsidP="00EA2866" w:rsidRDefault="00C82AB5" w14:paraId="58DD81BD" w14:textId="542992C5">
      <w:r>
        <w:t xml:space="preserve">Thank you, </w:t>
      </w:r>
    </w:p>
    <w:p w:rsidR="00EF08DF" w:rsidP="00EF08DF" w:rsidRDefault="00EF08DF" w14:paraId="20FF4329" w14:textId="77777777">
      <w:r>
        <w:t>&lt;&lt;INTERVIEW COORDINATOR&gt;&gt;</w:t>
      </w:r>
    </w:p>
    <w:p w:rsidR="00E4681E" w:rsidP="00E4681E" w:rsidRDefault="00E4681E" w14:paraId="722F3B18" w14:textId="77777777">
      <w:pPr>
        <w:rPr>
          <w:rFonts w:cstheme="minorHAnsi"/>
        </w:rPr>
      </w:pPr>
      <w:r>
        <w:rPr>
          <w:rFonts w:cstheme="minorHAnsi"/>
        </w:rPr>
        <w:t xml:space="preserve">McKinsey, as a part of the Team Grant Thornton, </w:t>
      </w:r>
      <w:r w:rsidRPr="00654D64">
        <w:rPr>
          <w:rFonts w:cstheme="minorHAnsi"/>
        </w:rPr>
        <w:t>on behalf of IES</w:t>
      </w:r>
    </w:p>
    <w:p w:rsidR="00E77FBF" w:rsidRDefault="00E77FBF" w14:paraId="75305369" w14:textId="77777777">
      <w:pPr>
        <w:rPr>
          <w:rFonts w:eastAsia="Calibri" w:cstheme="majorBidi"/>
          <w:b/>
          <w:color w:val="2E74B5" w:themeColor="accent1" w:themeShade="BF"/>
          <w:sz w:val="32"/>
          <w:szCs w:val="32"/>
        </w:rPr>
      </w:pPr>
      <w:r>
        <w:rPr>
          <w:rFonts w:eastAsia="Calibri"/>
          <w:b/>
        </w:rPr>
        <w:br w:type="page"/>
      </w:r>
    </w:p>
    <w:p w:rsidR="00D03CE1" w:rsidP="00D03CE1" w:rsidRDefault="00D03CE1" w14:paraId="1C28963C" w14:textId="7F0EC88A">
      <w:pPr>
        <w:pStyle w:val="Heading1"/>
        <w:rPr>
          <w:rFonts w:eastAsia="Calibri" w:asciiTheme="minorHAnsi" w:hAnsiTheme="minorHAnsi"/>
          <w:b/>
        </w:rPr>
      </w:pPr>
      <w:bookmarkStart w:name="_Toc35357092" w:id="9"/>
      <w:r>
        <w:rPr>
          <w:rFonts w:eastAsia="Calibri" w:asciiTheme="minorHAnsi" w:hAnsiTheme="minorHAnsi"/>
          <w:b/>
        </w:rPr>
        <w:lastRenderedPageBreak/>
        <w:t>Consent form</w:t>
      </w:r>
      <w:bookmarkEnd w:id="9"/>
    </w:p>
    <w:p w:rsidR="00207FD7" w:rsidP="00207FD7" w:rsidRDefault="00207FD7" w14:paraId="492AD33C" w14:textId="00065B92">
      <w:pPr>
        <w:pStyle w:val="Heading2"/>
      </w:pPr>
      <w:bookmarkStart w:name="_Toc35357093" w:id="10"/>
      <w:r>
        <w:t>Interview consent form</w:t>
      </w:r>
      <w:bookmarkEnd w:id="10"/>
    </w:p>
    <w:p w:rsidR="00EC7A37" w:rsidRDefault="00EC7A37" w14:paraId="00AA5FD7" w14:textId="1E373D4D">
      <w:pPr>
        <w:rPr>
          <w:rFonts w:ascii="Cambria" w:hAnsi="Cambria" w:eastAsia="Calibri" w:cs="Times New Roman"/>
          <w:sz w:val="24"/>
          <w:szCs w:val="26"/>
        </w:rPr>
      </w:pPr>
    </w:p>
    <w:p w:rsidR="00EC7A37" w:rsidP="00EC7A37" w:rsidRDefault="00EC7A37" w14:paraId="70D8619D" w14:textId="15D0958C">
      <w:pPr>
        <w:autoSpaceDE w:val="0"/>
        <w:autoSpaceDN w:val="0"/>
        <w:spacing w:after="0" w:line="240" w:lineRule="auto"/>
        <w:jc w:val="center"/>
      </w:pPr>
      <w:r>
        <w:t xml:space="preserve">Title of Research Study: </w:t>
      </w:r>
      <w:r w:rsidR="005F5490">
        <w:t>Institute for Education Sciences (IES</w:t>
      </w:r>
      <w:r w:rsidRPr="006843E4" w:rsidR="005F5490">
        <w:t xml:space="preserve">) </w:t>
      </w:r>
      <w:r w:rsidR="005F5490">
        <w:t>Modernization Interviews and Focus Groups</w:t>
      </w:r>
    </w:p>
    <w:p w:rsidR="00EC7A37" w:rsidP="00EC7A37" w:rsidRDefault="00EC7A37" w14:paraId="3825B481" w14:textId="77777777">
      <w:pPr>
        <w:autoSpaceDE w:val="0"/>
        <w:autoSpaceDN w:val="0"/>
        <w:spacing w:after="0" w:line="240" w:lineRule="auto"/>
        <w:jc w:val="center"/>
        <w:rPr>
          <w:noProof/>
        </w:rPr>
      </w:pPr>
    </w:p>
    <w:p w:rsidR="00EC7A37" w:rsidP="00EC7A37" w:rsidRDefault="00EC7A37" w14:paraId="198A8511" w14:textId="77777777">
      <w:pPr>
        <w:autoSpaceDE w:val="0"/>
        <w:autoSpaceDN w:val="0"/>
        <w:spacing w:after="0" w:line="240" w:lineRule="auto"/>
        <w:rPr>
          <w:noProof/>
        </w:rPr>
      </w:pPr>
      <w:r>
        <w:rPr>
          <w:noProof/>
        </w:rPr>
        <w:t>Thank you for your interest in participating in the research study described below. This permission form explains the research study. Please read it carefully, and feel free to ask questions about anything you do not understand. If you do not have questions now, you may ask them when they occur to you later.</w:t>
      </w:r>
    </w:p>
    <w:p w:rsidR="00EC7A37" w:rsidP="00EC7A37" w:rsidRDefault="00EC7A37" w14:paraId="721FAC99" w14:textId="77777777">
      <w:pPr>
        <w:autoSpaceDE w:val="0"/>
        <w:autoSpaceDN w:val="0"/>
        <w:spacing w:after="0" w:line="240" w:lineRule="auto"/>
      </w:pPr>
    </w:p>
    <w:p w:rsidR="00EC7A37" w:rsidP="00EC7A37" w:rsidRDefault="00EC7A37" w14:paraId="442D581A" w14:textId="77777777">
      <w:pPr>
        <w:numPr>
          <w:ilvl w:val="0"/>
          <w:numId w:val="11"/>
        </w:numPr>
        <w:autoSpaceDE w:val="0"/>
        <w:autoSpaceDN w:val="0"/>
        <w:spacing w:after="0" w:line="240" w:lineRule="auto"/>
        <w:contextualSpacing/>
        <w:rPr>
          <w:b/>
          <w:bCs/>
        </w:rPr>
      </w:pPr>
      <w:r>
        <w:rPr>
          <w:b/>
          <w:bCs/>
        </w:rPr>
        <w:t>What is this study about?</w:t>
      </w:r>
    </w:p>
    <w:p w:rsidRPr="00FA46AE" w:rsidR="00EC7A37" w:rsidP="009E2BA0" w:rsidRDefault="00EC7A37" w14:paraId="15A6425E" w14:textId="1E40A692">
      <w:pPr>
        <w:spacing w:before="120" w:after="120" w:line="240" w:lineRule="auto"/>
        <w:ind w:left="720"/>
        <w:rPr>
          <w:rFonts w:eastAsiaTheme="minorEastAsia"/>
        </w:rPr>
      </w:pPr>
      <w:r w:rsidRPr="006843E4">
        <w:t xml:space="preserve">On behalf the </w:t>
      </w:r>
      <w:r w:rsidR="00457BDD">
        <w:t>Institute for Education Sciences (IES</w:t>
      </w:r>
      <w:r w:rsidRPr="006843E4">
        <w:t>), part of the U.S. Department of Education</w:t>
      </w:r>
      <w:r w:rsidR="00E4681E">
        <w:t xml:space="preserve">, Team Grant Thornton (Grant Thornton and subcontractor McKinsey &amp; Company), a research company based in Washington, D.C., </w:t>
      </w:r>
      <w:r w:rsidRPr="006843E4">
        <w:t xml:space="preserve">is </w:t>
      </w:r>
      <w:r w:rsidR="00457BDD">
        <w:t>conducting individual interviews and</w:t>
      </w:r>
      <w:r w:rsidRPr="006843E4">
        <w:t xml:space="preserve"> focus groups with </w:t>
      </w:r>
      <w:r w:rsidR="00BC1F4E">
        <w:t xml:space="preserve">Subject Matter Experts, </w:t>
      </w:r>
      <w:r w:rsidR="009E2BA0">
        <w:t>current users, and potential future users and user groups of IES products</w:t>
      </w:r>
      <w:r w:rsidRPr="006843E4">
        <w:t xml:space="preserve">. </w:t>
      </w:r>
      <w:r w:rsidRPr="006843E4">
        <w:rPr>
          <w:rFonts w:eastAsiaTheme="minorEastAsia"/>
        </w:rPr>
        <w:t xml:space="preserve">We are looking for </w:t>
      </w:r>
      <w:r w:rsidR="009E2BA0">
        <w:rPr>
          <w:rFonts w:eastAsiaTheme="minorEastAsia"/>
        </w:rPr>
        <w:t>people who might be interested in IES initiatives, programs, and data products</w:t>
      </w:r>
      <w:r w:rsidRPr="006843E4">
        <w:t xml:space="preserve"> to </w:t>
      </w:r>
      <w:r w:rsidRPr="006843E4">
        <w:rPr>
          <w:rFonts w:eastAsiaTheme="minorEastAsia"/>
        </w:rPr>
        <w:t>participate in</w:t>
      </w:r>
      <w:r w:rsidR="009E2BA0">
        <w:rPr>
          <w:rFonts w:eastAsiaTheme="minorEastAsia"/>
        </w:rPr>
        <w:t xml:space="preserve"> interviews and</w:t>
      </w:r>
      <w:r w:rsidRPr="006843E4">
        <w:rPr>
          <w:rFonts w:eastAsiaTheme="minorEastAsia"/>
        </w:rPr>
        <w:t xml:space="preserve"> focus groups to discuss what </w:t>
      </w:r>
      <w:r w:rsidR="005B39A8">
        <w:rPr>
          <w:rFonts w:eastAsiaTheme="minorEastAsia"/>
        </w:rPr>
        <w:t xml:space="preserve">information </w:t>
      </w:r>
      <w:r w:rsidR="004A486B">
        <w:rPr>
          <w:rFonts w:eastAsiaTheme="minorEastAsia"/>
        </w:rPr>
        <w:t>is most useful to them so we can better achieve the mission of IES</w:t>
      </w:r>
      <w:r w:rsidRPr="006843E4">
        <w:rPr>
          <w:rFonts w:eastAsiaTheme="minorEastAsia"/>
        </w:rPr>
        <w:t>.</w:t>
      </w:r>
    </w:p>
    <w:p w:rsidR="00EC7A37" w:rsidP="00EC7A37" w:rsidRDefault="00EC7A37" w14:paraId="264CCE91" w14:textId="77777777">
      <w:pPr>
        <w:autoSpaceDE w:val="0"/>
        <w:autoSpaceDN w:val="0"/>
        <w:spacing w:after="0" w:line="240" w:lineRule="auto"/>
        <w:ind w:left="720"/>
      </w:pPr>
    </w:p>
    <w:p w:rsidR="00EC7A37" w:rsidP="00EC7A37" w:rsidRDefault="00EC7A37" w14:paraId="6B9D4FEA" w14:textId="3336CA17">
      <w:pPr>
        <w:numPr>
          <w:ilvl w:val="0"/>
          <w:numId w:val="11"/>
        </w:numPr>
        <w:autoSpaceDE w:val="0"/>
        <w:autoSpaceDN w:val="0"/>
        <w:spacing w:after="0" w:line="240" w:lineRule="auto"/>
        <w:contextualSpacing/>
        <w:rPr>
          <w:b/>
          <w:bCs/>
        </w:rPr>
      </w:pPr>
      <w:r>
        <w:rPr>
          <w:b/>
          <w:bCs/>
        </w:rPr>
        <w:t>Where will th</w:t>
      </w:r>
      <w:r w:rsidR="004A486B">
        <w:rPr>
          <w:b/>
          <w:bCs/>
        </w:rPr>
        <w:t>e</w:t>
      </w:r>
      <w:r w:rsidR="003D7914">
        <w:rPr>
          <w:b/>
          <w:bCs/>
        </w:rPr>
        <w:t xml:space="preserve"> interview</w:t>
      </w:r>
      <w:r>
        <w:rPr>
          <w:b/>
          <w:bCs/>
        </w:rPr>
        <w:t xml:space="preserve"> take place?</w:t>
      </w:r>
    </w:p>
    <w:p w:rsidR="00EC7A37" w:rsidP="00EC7A37" w:rsidRDefault="00EC7A37" w14:paraId="0D0FA98A" w14:textId="7E24BC9C">
      <w:pPr>
        <w:autoSpaceDE w:val="0"/>
        <w:autoSpaceDN w:val="0"/>
        <w:spacing w:after="0" w:line="240" w:lineRule="auto"/>
        <w:ind w:left="720"/>
      </w:pPr>
      <w:r w:rsidRPr="005827C7">
        <w:t xml:space="preserve">The </w:t>
      </w:r>
      <w:r w:rsidR="00172316">
        <w:t>interviews</w:t>
      </w:r>
      <w:r w:rsidRPr="005827C7">
        <w:t xml:space="preserve"> will take place </w:t>
      </w:r>
      <w:r w:rsidR="00172316">
        <w:t>online using video messaging software, or by telephone.</w:t>
      </w:r>
      <w:r w:rsidRPr="00207FD7" w:rsidR="00207FD7">
        <w:t xml:space="preserve"> If </w:t>
      </w:r>
      <w:r w:rsidR="00207FD7">
        <w:t>that is inappropriate, and if your location</w:t>
      </w:r>
      <w:r w:rsidRPr="00207FD7" w:rsidR="00207FD7">
        <w:t xml:space="preserve"> is a feasible distance from our </w:t>
      </w:r>
      <w:proofErr w:type="spellStart"/>
      <w:r w:rsidRPr="00207FD7" w:rsidR="00207FD7">
        <w:t>homebase</w:t>
      </w:r>
      <w:proofErr w:type="spellEnd"/>
      <w:r w:rsidRPr="00207FD7" w:rsidR="00207FD7">
        <w:t xml:space="preserve"> in Washington D.C., we can travel to you. </w:t>
      </w:r>
    </w:p>
    <w:p w:rsidR="00EC7A37" w:rsidP="00EC7A37" w:rsidRDefault="00EC7A37" w14:paraId="2CE7CB68" w14:textId="77777777">
      <w:pPr>
        <w:autoSpaceDE w:val="0"/>
        <w:autoSpaceDN w:val="0"/>
        <w:spacing w:after="0" w:line="240" w:lineRule="auto"/>
        <w:ind w:left="720"/>
      </w:pPr>
    </w:p>
    <w:p w:rsidR="00EC7A37" w:rsidP="00EC7A37" w:rsidRDefault="00EC7A37" w14:paraId="53731811" w14:textId="56DA5997">
      <w:pPr>
        <w:numPr>
          <w:ilvl w:val="0"/>
          <w:numId w:val="11"/>
        </w:numPr>
        <w:autoSpaceDE w:val="0"/>
        <w:autoSpaceDN w:val="0"/>
        <w:spacing w:after="0" w:line="240" w:lineRule="auto"/>
        <w:contextualSpacing/>
        <w:rPr>
          <w:b/>
          <w:bCs/>
        </w:rPr>
      </w:pPr>
      <w:r>
        <w:rPr>
          <w:b/>
          <w:bCs/>
        </w:rPr>
        <w:t xml:space="preserve">What will happen during the </w:t>
      </w:r>
      <w:r w:rsidR="002A0CB0">
        <w:rPr>
          <w:b/>
          <w:bCs/>
        </w:rPr>
        <w:t>interview</w:t>
      </w:r>
      <w:r>
        <w:rPr>
          <w:b/>
          <w:bCs/>
        </w:rPr>
        <w:t>?</w:t>
      </w:r>
    </w:p>
    <w:p w:rsidR="00EC7A37" w:rsidP="00EC7A37" w:rsidRDefault="00EC7A37" w14:paraId="016F225D" w14:textId="1EC3CB77">
      <w:pPr>
        <w:pStyle w:val="ListParagraph"/>
        <w:autoSpaceDE w:val="0"/>
        <w:autoSpaceDN w:val="0"/>
        <w:spacing w:after="0" w:line="240" w:lineRule="auto"/>
        <w:rPr>
          <w:rFonts w:eastAsia="Times New Roman" w:cstheme="minorHAnsi"/>
          <w:szCs w:val="24"/>
        </w:rPr>
      </w:pPr>
      <w:r w:rsidRPr="005827C7">
        <w:rPr>
          <w:rFonts w:eastAsia="Times New Roman" w:cstheme="minorHAnsi"/>
          <w:szCs w:val="24"/>
        </w:rPr>
        <w:t xml:space="preserve">During the </w:t>
      </w:r>
      <w:r w:rsidR="002A0CB0">
        <w:rPr>
          <w:rFonts w:eastAsia="Times New Roman" w:cstheme="minorHAnsi"/>
          <w:szCs w:val="24"/>
        </w:rPr>
        <w:t>one-on-one interview</w:t>
      </w:r>
      <w:r w:rsidRPr="005827C7">
        <w:rPr>
          <w:rFonts w:eastAsia="Times New Roman" w:cstheme="minorHAnsi"/>
          <w:szCs w:val="24"/>
        </w:rPr>
        <w:t xml:space="preserve">, you will take part in </w:t>
      </w:r>
      <w:r>
        <w:rPr>
          <w:rFonts w:eastAsia="Times New Roman" w:cstheme="minorHAnsi"/>
          <w:szCs w:val="24"/>
        </w:rPr>
        <w:t xml:space="preserve">an </w:t>
      </w:r>
      <w:r w:rsidR="00207FD7">
        <w:rPr>
          <w:rFonts w:eastAsia="Times New Roman" w:cstheme="minorHAnsi"/>
          <w:szCs w:val="24"/>
        </w:rPr>
        <w:t>hour-long</w:t>
      </w:r>
      <w:r w:rsidRPr="005827C7">
        <w:rPr>
          <w:rFonts w:eastAsia="Times New Roman" w:cstheme="minorHAnsi"/>
          <w:szCs w:val="24"/>
        </w:rPr>
        <w:t xml:space="preserve"> discussion with </w:t>
      </w:r>
      <w:r w:rsidR="002A0CB0">
        <w:rPr>
          <w:rFonts w:eastAsia="Times New Roman" w:cstheme="minorHAnsi"/>
          <w:szCs w:val="24"/>
        </w:rPr>
        <w:t xml:space="preserve">one of our researchers </w:t>
      </w:r>
      <w:r w:rsidRPr="005827C7">
        <w:rPr>
          <w:rFonts w:eastAsia="Times New Roman" w:cstheme="minorHAnsi"/>
          <w:szCs w:val="24"/>
        </w:rPr>
        <w:t xml:space="preserve">on topics related to </w:t>
      </w:r>
      <w:r w:rsidR="004A486B">
        <w:rPr>
          <w:rFonts w:eastAsia="Times New Roman" w:cstheme="minorHAnsi"/>
          <w:szCs w:val="24"/>
        </w:rPr>
        <w:t>your work and how IES can help you meet your needs</w:t>
      </w:r>
      <w:r w:rsidRPr="005827C7">
        <w:rPr>
          <w:rFonts w:eastAsia="Times New Roman" w:cstheme="minorHAnsi"/>
          <w:szCs w:val="24"/>
        </w:rPr>
        <w:t>.</w:t>
      </w:r>
    </w:p>
    <w:p w:rsidR="00EC7A37" w:rsidP="00EC7A37" w:rsidRDefault="00EC7A37" w14:paraId="1F8609A0" w14:textId="77777777">
      <w:pPr>
        <w:autoSpaceDE w:val="0"/>
        <w:autoSpaceDN w:val="0"/>
        <w:spacing w:after="0" w:line="240" w:lineRule="auto"/>
      </w:pPr>
    </w:p>
    <w:p w:rsidRPr="00AA416F" w:rsidR="00EC7A37" w:rsidP="00EC7A37" w:rsidRDefault="00EC7A37" w14:paraId="742C0FAC" w14:textId="77777777">
      <w:pPr>
        <w:numPr>
          <w:ilvl w:val="0"/>
          <w:numId w:val="11"/>
        </w:numPr>
        <w:autoSpaceDE w:val="0"/>
        <w:autoSpaceDN w:val="0"/>
        <w:spacing w:after="0" w:line="240" w:lineRule="auto"/>
        <w:rPr>
          <w:rFonts w:eastAsia="Times New Roman" w:cstheme="minorHAnsi"/>
          <w:b/>
          <w:bCs/>
          <w:szCs w:val="24"/>
        </w:rPr>
      </w:pPr>
      <w:r w:rsidRPr="00AA416F">
        <w:rPr>
          <w:rFonts w:eastAsia="Times New Roman" w:cstheme="minorHAnsi"/>
          <w:b/>
          <w:bCs/>
          <w:szCs w:val="24"/>
        </w:rPr>
        <w:t xml:space="preserve">Will information be kept </w:t>
      </w:r>
      <w:r>
        <w:rPr>
          <w:rFonts w:eastAsia="Times New Roman" w:cstheme="minorHAnsi"/>
          <w:b/>
          <w:bCs/>
          <w:szCs w:val="24"/>
        </w:rPr>
        <w:t>confidential</w:t>
      </w:r>
      <w:r w:rsidRPr="00AA416F">
        <w:rPr>
          <w:rFonts w:eastAsia="Times New Roman" w:cstheme="minorHAnsi"/>
          <w:b/>
          <w:bCs/>
          <w:szCs w:val="24"/>
        </w:rPr>
        <w:t>?</w:t>
      </w:r>
    </w:p>
    <w:p w:rsidR="00EC7A37" w:rsidP="00EC7A37" w:rsidRDefault="00EC7A37" w14:paraId="596228F0" w14:textId="2E6870D5">
      <w:pPr>
        <w:autoSpaceDE w:val="0"/>
        <w:autoSpaceDN w:val="0"/>
        <w:spacing w:after="0" w:line="240" w:lineRule="auto"/>
        <w:ind w:left="720"/>
        <w:contextualSpacing/>
        <w:rPr>
          <w:rFonts w:eastAsia="Times New Roman" w:cstheme="minorHAnsi"/>
          <w:szCs w:val="24"/>
        </w:rPr>
      </w:pPr>
      <w:r w:rsidRPr="00AA416F">
        <w:rPr>
          <w:rFonts w:eastAsia="Times New Roman" w:cstheme="minorHAnsi"/>
          <w:szCs w:val="24"/>
        </w:rPr>
        <w:t xml:space="preserve">You will be assigned a unique identifier (ID), and your name will not be linked to your answers. All of the information provided may be used only for </w:t>
      </w:r>
      <w:r w:rsidR="004A486B">
        <w:rPr>
          <w:rFonts w:eastAsia="Times New Roman" w:cstheme="minorHAnsi"/>
          <w:szCs w:val="24"/>
        </w:rPr>
        <w:t>research</w:t>
      </w:r>
      <w:r w:rsidRPr="00AA416F">
        <w:rPr>
          <w:rFonts w:eastAsia="Times New Roman" w:cstheme="minorHAnsi"/>
          <w:szCs w:val="24"/>
        </w:rPr>
        <w:t xml:space="preserve"> purposes and may not be disclosed, or used, in identifiable form for any other purpose except </w:t>
      </w:r>
      <w:r>
        <w:rPr>
          <w:rFonts w:eastAsia="Times New Roman" w:cstheme="minorHAnsi"/>
          <w:szCs w:val="24"/>
        </w:rPr>
        <w:t xml:space="preserve">as </w:t>
      </w:r>
      <w:r w:rsidRPr="00AA416F">
        <w:rPr>
          <w:rFonts w:eastAsia="Times New Roman" w:cstheme="minorHAnsi"/>
          <w:szCs w:val="24"/>
        </w:rPr>
        <w:t xml:space="preserve">required by law (20 U.S.C. §9573 and 6 U.S.C. §151). </w:t>
      </w:r>
      <w:r w:rsidR="004A486B">
        <w:rPr>
          <w:rFonts w:eastAsia="Times New Roman" w:cstheme="minorHAnsi"/>
          <w:szCs w:val="24"/>
        </w:rPr>
        <w:t>Audio and video recordings</w:t>
      </w:r>
      <w:r w:rsidRPr="00AA416F">
        <w:rPr>
          <w:rFonts w:eastAsia="Times New Roman" w:cstheme="minorHAnsi"/>
          <w:szCs w:val="24"/>
        </w:rPr>
        <w:t xml:space="preserve"> of the </w:t>
      </w:r>
      <w:r w:rsidR="002A0CB0">
        <w:rPr>
          <w:rFonts w:eastAsia="Times New Roman" w:cstheme="minorHAnsi"/>
          <w:szCs w:val="24"/>
        </w:rPr>
        <w:t>interview</w:t>
      </w:r>
      <w:r w:rsidRPr="00AA416F">
        <w:rPr>
          <w:rFonts w:eastAsia="Times New Roman" w:cstheme="minorHAnsi"/>
          <w:szCs w:val="24"/>
        </w:rPr>
        <w:t xml:space="preserve"> will be recorded only for analysis, </w:t>
      </w:r>
      <w:r>
        <w:rPr>
          <w:rFonts w:cs="Calibri"/>
        </w:rPr>
        <w:t xml:space="preserve">but no other </w:t>
      </w:r>
      <w:r w:rsidRPr="003614A8">
        <w:rPr>
          <w:rFonts w:cs="Calibri"/>
        </w:rPr>
        <w:t>personally identifying</w:t>
      </w:r>
      <w:r>
        <w:rPr>
          <w:rFonts w:cs="Calibri"/>
        </w:rPr>
        <w:t xml:space="preserve"> information will be recorded or retained.</w:t>
      </w:r>
    </w:p>
    <w:p w:rsidRPr="00AA416F" w:rsidR="00EC7A37" w:rsidP="00EC7A37" w:rsidRDefault="00EC7A37" w14:paraId="25C9738E" w14:textId="77777777">
      <w:pPr>
        <w:autoSpaceDE w:val="0"/>
        <w:autoSpaceDN w:val="0"/>
        <w:spacing w:after="0" w:line="240" w:lineRule="auto"/>
        <w:ind w:left="720"/>
        <w:contextualSpacing/>
        <w:rPr>
          <w:rFonts w:eastAsia="Times New Roman" w:cstheme="minorHAnsi"/>
          <w:szCs w:val="24"/>
        </w:rPr>
      </w:pPr>
    </w:p>
    <w:p w:rsidRPr="00AA416F" w:rsidR="00EC7A37" w:rsidP="00EC7A37" w:rsidRDefault="00EC7A37" w14:paraId="3C62C56F" w14:textId="707171DE">
      <w:pPr>
        <w:numPr>
          <w:ilvl w:val="0"/>
          <w:numId w:val="11"/>
        </w:numPr>
        <w:autoSpaceDE w:val="0"/>
        <w:autoSpaceDN w:val="0"/>
        <w:spacing w:after="0" w:line="240" w:lineRule="auto"/>
        <w:rPr>
          <w:rFonts w:eastAsia="Times New Roman" w:cstheme="minorHAnsi"/>
          <w:b/>
          <w:bCs/>
          <w:szCs w:val="24"/>
        </w:rPr>
      </w:pPr>
      <w:r w:rsidRPr="00AA416F">
        <w:rPr>
          <w:rFonts w:eastAsia="Times New Roman" w:cstheme="minorHAnsi"/>
          <w:b/>
          <w:bCs/>
          <w:szCs w:val="24"/>
        </w:rPr>
        <w:t xml:space="preserve">How long will the research </w:t>
      </w:r>
      <w:r w:rsidR="002A0CB0">
        <w:rPr>
          <w:rFonts w:eastAsia="Times New Roman" w:cstheme="minorHAnsi"/>
          <w:b/>
          <w:bCs/>
          <w:szCs w:val="24"/>
        </w:rPr>
        <w:t>interview</w:t>
      </w:r>
      <w:r w:rsidRPr="00AA416F">
        <w:rPr>
          <w:rFonts w:eastAsia="Times New Roman" w:cstheme="minorHAnsi"/>
          <w:b/>
          <w:bCs/>
          <w:szCs w:val="24"/>
        </w:rPr>
        <w:t xml:space="preserve"> last and when will it take place?</w:t>
      </w:r>
    </w:p>
    <w:p w:rsidRPr="00AA416F" w:rsidR="00EC7A37" w:rsidP="00EC7A37" w:rsidRDefault="00EC7A37" w14:paraId="343D0BAA" w14:textId="58D8325B">
      <w:pPr>
        <w:autoSpaceDE w:val="0"/>
        <w:autoSpaceDN w:val="0"/>
        <w:spacing w:after="0" w:line="240" w:lineRule="auto"/>
        <w:ind w:left="720"/>
        <w:contextualSpacing/>
        <w:rPr>
          <w:rFonts w:eastAsia="Times New Roman" w:cstheme="minorHAnsi"/>
          <w:szCs w:val="24"/>
        </w:rPr>
      </w:pPr>
      <w:r w:rsidRPr="00AA416F">
        <w:rPr>
          <w:rFonts w:eastAsia="Times New Roman" w:cstheme="minorHAnsi"/>
          <w:szCs w:val="24"/>
        </w:rPr>
        <w:t xml:space="preserve">The </w:t>
      </w:r>
      <w:r w:rsidR="00EC4BCE">
        <w:rPr>
          <w:rFonts w:eastAsia="Times New Roman" w:cstheme="minorHAnsi"/>
          <w:szCs w:val="24"/>
        </w:rPr>
        <w:t>interview</w:t>
      </w:r>
      <w:r w:rsidRPr="00AA416F">
        <w:rPr>
          <w:rFonts w:eastAsia="Times New Roman" w:cstheme="minorHAnsi"/>
          <w:szCs w:val="24"/>
        </w:rPr>
        <w:t xml:space="preserve"> will last no more than</w:t>
      </w:r>
      <w:r>
        <w:rPr>
          <w:rFonts w:eastAsia="Times New Roman" w:cstheme="minorHAnsi"/>
          <w:szCs w:val="24"/>
        </w:rPr>
        <w:t xml:space="preserve"> </w:t>
      </w:r>
      <w:r w:rsidR="00EC4BCE">
        <w:rPr>
          <w:rFonts w:eastAsia="Times New Roman" w:cstheme="minorHAnsi"/>
          <w:szCs w:val="24"/>
        </w:rPr>
        <w:t>one hour</w:t>
      </w:r>
      <w:r w:rsidR="00E4681E">
        <w:rPr>
          <w:rFonts w:eastAsia="Times New Roman" w:cstheme="minorHAnsi"/>
          <w:szCs w:val="24"/>
        </w:rPr>
        <w:t>.</w:t>
      </w:r>
      <w:r w:rsidRPr="00AA416F">
        <w:rPr>
          <w:rFonts w:eastAsia="Times New Roman" w:cstheme="minorHAnsi"/>
          <w:szCs w:val="24"/>
        </w:rPr>
        <w:t xml:space="preserve"> </w:t>
      </w:r>
      <w:r w:rsidRPr="0082716C">
        <w:rPr>
          <w:rFonts w:eastAsia="Times New Roman" w:cstheme="minorHAnsi"/>
          <w:szCs w:val="24"/>
        </w:rPr>
        <w:t xml:space="preserve">The </w:t>
      </w:r>
      <w:r w:rsidR="004A486B">
        <w:rPr>
          <w:rFonts w:eastAsia="Times New Roman" w:cstheme="minorHAnsi"/>
          <w:szCs w:val="24"/>
        </w:rPr>
        <w:t>discussion</w:t>
      </w:r>
      <w:r w:rsidRPr="0082716C">
        <w:rPr>
          <w:rFonts w:eastAsia="Times New Roman" w:cstheme="minorHAnsi"/>
          <w:szCs w:val="24"/>
        </w:rPr>
        <w:t xml:space="preserve"> will </w:t>
      </w:r>
      <w:r w:rsidR="004A486B">
        <w:rPr>
          <w:rFonts w:eastAsia="Times New Roman" w:cstheme="minorHAnsi"/>
          <w:szCs w:val="24"/>
        </w:rPr>
        <w:t>take place</w:t>
      </w:r>
      <w:r w:rsidRPr="0082716C">
        <w:rPr>
          <w:rFonts w:eastAsia="Times New Roman" w:cstheme="minorHAnsi"/>
          <w:szCs w:val="24"/>
        </w:rPr>
        <w:t xml:space="preserve"> </w:t>
      </w:r>
      <w:r w:rsidR="004A486B">
        <w:rPr>
          <w:rFonts w:eastAsia="Times New Roman" w:cstheme="minorHAnsi"/>
          <w:szCs w:val="24"/>
        </w:rPr>
        <w:t>online, by telephone, or at a location convenient to you.</w:t>
      </w:r>
    </w:p>
    <w:p w:rsidRPr="00AA416F" w:rsidR="00EC7A37" w:rsidP="00EC7A37" w:rsidRDefault="00EC7A37" w14:paraId="24F55885" w14:textId="77777777">
      <w:pPr>
        <w:autoSpaceDE w:val="0"/>
        <w:autoSpaceDN w:val="0"/>
        <w:spacing w:after="0" w:line="240" w:lineRule="auto"/>
        <w:rPr>
          <w:rFonts w:eastAsia="Times New Roman" w:cstheme="minorHAnsi"/>
          <w:i/>
          <w:szCs w:val="24"/>
        </w:rPr>
      </w:pPr>
    </w:p>
    <w:p w:rsidRPr="00AA416F" w:rsidR="00EC7A37" w:rsidP="00EC7A37" w:rsidRDefault="00EC7A37" w14:paraId="73519F09" w14:textId="4917C0AA">
      <w:pPr>
        <w:numPr>
          <w:ilvl w:val="0"/>
          <w:numId w:val="11"/>
        </w:numPr>
        <w:autoSpaceDE w:val="0"/>
        <w:autoSpaceDN w:val="0"/>
        <w:spacing w:after="0" w:line="240" w:lineRule="auto"/>
        <w:rPr>
          <w:rFonts w:eastAsia="Times New Roman" w:cstheme="minorHAnsi"/>
          <w:b/>
          <w:bCs/>
          <w:szCs w:val="24"/>
        </w:rPr>
      </w:pPr>
      <w:r w:rsidRPr="00AA416F">
        <w:rPr>
          <w:rFonts w:eastAsia="Times New Roman" w:cstheme="minorHAnsi"/>
          <w:b/>
          <w:bCs/>
          <w:szCs w:val="24"/>
        </w:rPr>
        <w:t xml:space="preserve">Will the results go to my </w:t>
      </w:r>
      <w:r w:rsidR="004A486B">
        <w:rPr>
          <w:rFonts w:eastAsia="Times New Roman" w:cstheme="minorHAnsi"/>
          <w:b/>
          <w:bCs/>
          <w:szCs w:val="24"/>
        </w:rPr>
        <w:t>job</w:t>
      </w:r>
      <w:r w:rsidRPr="00AA416F">
        <w:rPr>
          <w:rFonts w:eastAsia="Times New Roman" w:cstheme="minorHAnsi"/>
          <w:b/>
          <w:bCs/>
          <w:szCs w:val="24"/>
        </w:rPr>
        <w:t>?</w:t>
      </w:r>
    </w:p>
    <w:p w:rsidRPr="00AA416F" w:rsidR="00EC7A37" w:rsidP="00EC7A37" w:rsidRDefault="00EC7A37" w14:paraId="1D4F095E" w14:textId="0DEC77E9">
      <w:pPr>
        <w:autoSpaceDE w:val="0"/>
        <w:autoSpaceDN w:val="0"/>
        <w:spacing w:after="0" w:line="240" w:lineRule="auto"/>
        <w:ind w:left="720"/>
        <w:contextualSpacing/>
        <w:rPr>
          <w:rFonts w:eastAsia="Times New Roman" w:cstheme="minorHAnsi"/>
          <w:szCs w:val="24"/>
        </w:rPr>
      </w:pPr>
      <w:r w:rsidRPr="00AA416F">
        <w:rPr>
          <w:rFonts w:eastAsia="Times New Roman" w:cstheme="minorHAnsi"/>
          <w:szCs w:val="24"/>
        </w:rPr>
        <w:t xml:space="preserve">Your answers will not be disclosed to </w:t>
      </w:r>
      <w:r>
        <w:rPr>
          <w:rFonts w:eastAsia="Times New Roman" w:cstheme="minorHAnsi"/>
          <w:szCs w:val="24"/>
        </w:rPr>
        <w:t xml:space="preserve">your </w:t>
      </w:r>
      <w:r w:rsidR="004A486B">
        <w:rPr>
          <w:rFonts w:eastAsia="Times New Roman" w:cstheme="minorHAnsi"/>
          <w:szCs w:val="24"/>
        </w:rPr>
        <w:t>employer</w:t>
      </w:r>
      <w:r>
        <w:rPr>
          <w:rFonts w:eastAsia="Times New Roman" w:cstheme="minorHAnsi"/>
          <w:szCs w:val="24"/>
        </w:rPr>
        <w:t xml:space="preserve"> and</w:t>
      </w:r>
      <w:r w:rsidRPr="00AA416F">
        <w:rPr>
          <w:rFonts w:eastAsia="Times New Roman" w:cstheme="minorHAnsi"/>
          <w:szCs w:val="24"/>
        </w:rPr>
        <w:t xml:space="preserve"> will not be linked to any personally identifiable information.</w:t>
      </w:r>
    </w:p>
    <w:p w:rsidRPr="00AA416F" w:rsidR="00EC7A37" w:rsidP="00EC7A37" w:rsidRDefault="00EC7A37" w14:paraId="7C27209B" w14:textId="77777777">
      <w:pPr>
        <w:autoSpaceDE w:val="0"/>
        <w:autoSpaceDN w:val="0"/>
        <w:spacing w:after="0" w:line="240" w:lineRule="auto"/>
        <w:ind w:left="720"/>
        <w:contextualSpacing/>
        <w:rPr>
          <w:rFonts w:eastAsia="Times New Roman" w:cstheme="minorHAnsi"/>
          <w:b/>
          <w:szCs w:val="24"/>
        </w:rPr>
      </w:pPr>
    </w:p>
    <w:p w:rsidRPr="00AA416F" w:rsidR="00EC7A37" w:rsidP="00EC7A37" w:rsidRDefault="00EC7A37" w14:paraId="041AC2C3" w14:textId="77777777">
      <w:pPr>
        <w:numPr>
          <w:ilvl w:val="0"/>
          <w:numId w:val="11"/>
        </w:numPr>
        <w:autoSpaceDE w:val="0"/>
        <w:autoSpaceDN w:val="0"/>
        <w:spacing w:after="0" w:line="240" w:lineRule="auto"/>
        <w:contextualSpacing/>
        <w:rPr>
          <w:rFonts w:eastAsiaTheme="minorEastAsia"/>
          <w:b/>
        </w:rPr>
      </w:pPr>
      <w:r w:rsidRPr="6A592FE6">
        <w:rPr>
          <w:rFonts w:eastAsiaTheme="minorEastAsia"/>
          <w:b/>
        </w:rPr>
        <w:t>Is there an incentive for participating?</w:t>
      </w:r>
    </w:p>
    <w:p w:rsidR="00EC7A37" w:rsidP="00EC7A37" w:rsidRDefault="004A486B" w14:paraId="11AE6E69" w14:textId="578302FD">
      <w:pPr>
        <w:autoSpaceDE w:val="0"/>
        <w:autoSpaceDN w:val="0"/>
        <w:spacing w:after="0" w:line="240" w:lineRule="auto"/>
        <w:ind w:left="720"/>
        <w:contextualSpacing/>
        <w:rPr>
          <w:rFonts w:eastAsiaTheme="minorEastAsia"/>
          <w:iCs/>
        </w:rPr>
      </w:pPr>
      <w:r>
        <w:rPr>
          <w:rFonts w:eastAsiaTheme="minorEastAsia"/>
        </w:rPr>
        <w:t>No, there is no incentive for participation</w:t>
      </w:r>
      <w:r w:rsidRPr="00340EDA" w:rsidR="00EC7A37">
        <w:rPr>
          <w:rFonts w:eastAsiaTheme="minorEastAsia"/>
          <w:iCs/>
        </w:rPr>
        <w:t>.</w:t>
      </w:r>
    </w:p>
    <w:p w:rsidRPr="00340EDA" w:rsidR="00EC7A37" w:rsidP="00EC7A37" w:rsidRDefault="00EC7A37" w14:paraId="6BCE7521" w14:textId="77777777">
      <w:pPr>
        <w:autoSpaceDE w:val="0"/>
        <w:autoSpaceDN w:val="0"/>
        <w:spacing w:after="0" w:line="240" w:lineRule="auto"/>
        <w:ind w:left="720"/>
        <w:contextualSpacing/>
        <w:rPr>
          <w:rFonts w:eastAsiaTheme="minorEastAsia"/>
        </w:rPr>
      </w:pPr>
    </w:p>
    <w:p w:rsidRPr="00AA416F" w:rsidR="00EC7A37" w:rsidP="00EC7A37" w:rsidRDefault="00EC7A37" w14:paraId="6A705BA9" w14:textId="77777777">
      <w:pPr>
        <w:numPr>
          <w:ilvl w:val="0"/>
          <w:numId w:val="11"/>
        </w:numPr>
        <w:autoSpaceDE w:val="0"/>
        <w:autoSpaceDN w:val="0"/>
        <w:spacing w:after="0" w:line="240" w:lineRule="auto"/>
        <w:rPr>
          <w:rFonts w:eastAsiaTheme="minorEastAsia"/>
          <w:b/>
        </w:rPr>
      </w:pPr>
      <w:r w:rsidRPr="6A592FE6">
        <w:rPr>
          <w:rFonts w:eastAsiaTheme="minorEastAsia"/>
          <w:b/>
        </w:rPr>
        <w:t>What are the possible risks of being in the study?</w:t>
      </w:r>
    </w:p>
    <w:p w:rsidRPr="00AA416F" w:rsidR="00EC7A37" w:rsidP="00EC7A37" w:rsidRDefault="00EC7A37" w14:paraId="73795927" w14:textId="77777777">
      <w:pPr>
        <w:autoSpaceDE w:val="0"/>
        <w:autoSpaceDN w:val="0"/>
        <w:spacing w:after="0" w:line="240" w:lineRule="auto"/>
        <w:ind w:left="720"/>
        <w:rPr>
          <w:rFonts w:eastAsiaTheme="minorEastAsia"/>
        </w:rPr>
      </w:pPr>
      <w:r w:rsidRPr="6A592FE6">
        <w:rPr>
          <w:rFonts w:eastAsiaTheme="minorEastAsia"/>
        </w:rPr>
        <w:t>There are no known risks to participating in this voluntary study.</w:t>
      </w:r>
    </w:p>
    <w:p w:rsidRPr="00AA416F" w:rsidR="00EC7A37" w:rsidP="00EC7A37" w:rsidRDefault="00EC7A37" w14:paraId="115E298D" w14:textId="77777777">
      <w:pPr>
        <w:autoSpaceDE w:val="0"/>
        <w:autoSpaceDN w:val="0"/>
        <w:spacing w:after="0" w:line="240" w:lineRule="auto"/>
        <w:ind w:left="720"/>
        <w:rPr>
          <w:rFonts w:eastAsiaTheme="minorEastAsia"/>
        </w:rPr>
      </w:pPr>
    </w:p>
    <w:p w:rsidR="00EC7A37" w:rsidP="00EC7A37" w:rsidRDefault="00EC7A37" w14:paraId="646CCDC7" w14:textId="77777777">
      <w:pPr>
        <w:rPr>
          <w:rFonts w:eastAsiaTheme="minorEastAsia"/>
          <w:b/>
        </w:rPr>
      </w:pPr>
      <w:r>
        <w:rPr>
          <w:rFonts w:eastAsiaTheme="minorEastAsia"/>
          <w:b/>
        </w:rPr>
        <w:br w:type="page"/>
      </w:r>
    </w:p>
    <w:p w:rsidRPr="00AA416F" w:rsidR="00EC7A37" w:rsidP="00EC7A37" w:rsidRDefault="00EC7A37" w14:paraId="3D1F370A" w14:textId="77777777">
      <w:pPr>
        <w:numPr>
          <w:ilvl w:val="0"/>
          <w:numId w:val="11"/>
        </w:numPr>
        <w:autoSpaceDE w:val="0"/>
        <w:autoSpaceDN w:val="0"/>
        <w:spacing w:after="0" w:line="240" w:lineRule="auto"/>
        <w:rPr>
          <w:rFonts w:eastAsiaTheme="minorEastAsia"/>
          <w:b/>
        </w:rPr>
      </w:pPr>
      <w:r w:rsidRPr="6A592FE6">
        <w:rPr>
          <w:rFonts w:eastAsiaTheme="minorEastAsia"/>
          <w:b/>
        </w:rPr>
        <w:lastRenderedPageBreak/>
        <w:t>Who can I contact with questions or for further information?</w:t>
      </w:r>
    </w:p>
    <w:p w:rsidR="00EC7A37" w:rsidP="00EC7A37" w:rsidRDefault="00EC7A37" w14:paraId="718F5C1D" w14:textId="581675F5">
      <w:pPr>
        <w:pStyle w:val="ListParagraph"/>
        <w:autoSpaceDE w:val="0"/>
        <w:autoSpaceDN w:val="0"/>
        <w:spacing w:after="0" w:line="240" w:lineRule="auto"/>
        <w:rPr>
          <w:rFonts w:eastAsia="Times New Roman" w:cstheme="minorHAnsi"/>
          <w:color w:val="000000"/>
          <w:szCs w:val="24"/>
        </w:rPr>
      </w:pPr>
      <w:r w:rsidRPr="00AF7D92">
        <w:rPr>
          <w:rFonts w:eastAsia="Times New Roman" w:cstheme="minorHAnsi"/>
          <w:szCs w:val="24"/>
        </w:rPr>
        <w:t xml:space="preserve">If you have any questions about the study, you can call &lt;NAME&gt;, the &lt;TITLE&gt; at &lt;CONTACT PHONE&gt;. </w:t>
      </w:r>
    </w:p>
    <w:p w:rsidRPr="00AA416F" w:rsidR="00EC7A37" w:rsidP="00EC7A37" w:rsidRDefault="00EC7A37" w14:paraId="23CDAA71" w14:textId="77777777">
      <w:pPr>
        <w:autoSpaceDE w:val="0"/>
        <w:autoSpaceDN w:val="0"/>
        <w:spacing w:after="0" w:line="240" w:lineRule="auto"/>
        <w:rPr>
          <w:rFonts w:eastAsia="Times New Roman" w:cstheme="minorHAnsi"/>
          <w:szCs w:val="24"/>
        </w:rPr>
      </w:pPr>
    </w:p>
    <w:p w:rsidRPr="00AA416F" w:rsidR="00EC7A37" w:rsidP="00EC7A37" w:rsidRDefault="00EC7A37" w14:paraId="241065BA" w14:textId="77777777">
      <w:pPr>
        <w:numPr>
          <w:ilvl w:val="0"/>
          <w:numId w:val="11"/>
        </w:numPr>
        <w:autoSpaceDE w:val="0"/>
        <w:autoSpaceDN w:val="0"/>
        <w:spacing w:after="0" w:line="240" w:lineRule="auto"/>
        <w:rPr>
          <w:rFonts w:eastAsia="Times New Roman" w:cstheme="minorHAnsi"/>
          <w:b/>
          <w:bCs/>
          <w:szCs w:val="24"/>
        </w:rPr>
      </w:pPr>
      <w:r w:rsidRPr="00AA416F">
        <w:rPr>
          <w:rFonts w:eastAsia="Times New Roman" w:cstheme="minorHAnsi"/>
          <w:b/>
          <w:bCs/>
          <w:szCs w:val="24"/>
        </w:rPr>
        <w:t>Can participation end early?</w:t>
      </w:r>
    </w:p>
    <w:p w:rsidR="00EC7A37" w:rsidP="00EC7A37" w:rsidRDefault="00EC7A37" w14:paraId="241B5EA6" w14:textId="39FA6301">
      <w:pPr>
        <w:autoSpaceDE w:val="0"/>
        <w:autoSpaceDN w:val="0"/>
        <w:spacing w:after="0" w:line="240" w:lineRule="auto"/>
        <w:ind w:left="720"/>
        <w:contextualSpacing/>
        <w:rPr>
          <w:rFonts w:ascii="Cambria" w:hAnsi="Cambria" w:cs="Calibri"/>
          <w:b/>
          <w:bCs/>
          <w:kern w:val="32"/>
          <w:sz w:val="40"/>
          <w:szCs w:val="24"/>
        </w:rPr>
      </w:pPr>
      <w:r w:rsidRPr="00AA416F">
        <w:rPr>
          <w:rFonts w:eastAsia="Times New Roman" w:cstheme="minorHAnsi"/>
          <w:szCs w:val="24"/>
        </w:rPr>
        <w:t xml:space="preserve">Participation in </w:t>
      </w:r>
      <w:r w:rsidR="002A0CB0">
        <w:rPr>
          <w:rFonts w:eastAsia="Times New Roman" w:cstheme="minorHAnsi"/>
          <w:szCs w:val="24"/>
        </w:rPr>
        <w:t>this</w:t>
      </w:r>
      <w:r w:rsidRPr="00AA416F">
        <w:rPr>
          <w:rFonts w:eastAsia="Times New Roman" w:cstheme="minorHAnsi"/>
          <w:szCs w:val="24"/>
        </w:rPr>
        <w:t xml:space="preserve"> </w:t>
      </w:r>
      <w:r w:rsidR="002A0CB0">
        <w:rPr>
          <w:rFonts w:eastAsia="Times New Roman" w:cstheme="minorHAnsi"/>
          <w:szCs w:val="24"/>
        </w:rPr>
        <w:t>interview</w:t>
      </w:r>
      <w:r w:rsidRPr="00AA416F">
        <w:rPr>
          <w:rFonts w:eastAsia="Times New Roman" w:cstheme="minorHAnsi"/>
          <w:szCs w:val="24"/>
        </w:rPr>
        <w:t xml:space="preserve"> is completely voluntary. You have the right to refuse to answer particular questions. You may elect to withdraw from this </w:t>
      </w:r>
      <w:r w:rsidR="002A5D5D">
        <w:rPr>
          <w:rFonts w:eastAsia="Times New Roman" w:cstheme="minorHAnsi"/>
          <w:szCs w:val="24"/>
        </w:rPr>
        <w:t>discussion</w:t>
      </w:r>
      <w:r w:rsidRPr="00AA416F">
        <w:rPr>
          <w:rFonts w:eastAsia="Times New Roman" w:cstheme="minorHAnsi"/>
          <w:szCs w:val="24"/>
        </w:rPr>
        <w:t xml:space="preserve"> at any time and can leave the </w:t>
      </w:r>
      <w:r w:rsidR="002A5D5D">
        <w:rPr>
          <w:rFonts w:eastAsia="Times New Roman" w:cstheme="minorHAnsi"/>
          <w:szCs w:val="24"/>
        </w:rPr>
        <w:t>interview</w:t>
      </w:r>
      <w:r w:rsidRPr="00AA416F">
        <w:rPr>
          <w:rFonts w:eastAsia="Times New Roman" w:cstheme="minorHAnsi"/>
          <w:szCs w:val="24"/>
        </w:rPr>
        <w:t xml:space="preserve"> early if you wish.</w:t>
      </w:r>
    </w:p>
    <w:p w:rsidR="00EC7A37" w:rsidP="00EC7A37" w:rsidRDefault="00EC7A37" w14:paraId="490AC41F" w14:textId="77777777">
      <w:pPr>
        <w:autoSpaceDE w:val="0"/>
        <w:autoSpaceDN w:val="0"/>
        <w:spacing w:after="0" w:line="240" w:lineRule="auto"/>
        <w:ind w:left="720"/>
        <w:contextualSpacing/>
        <w:rPr>
          <w:color w:val="1F497D"/>
        </w:rPr>
      </w:pPr>
    </w:p>
    <w:p w:rsidR="00EC7A37" w:rsidP="00EC7A37" w:rsidRDefault="00EC7A37" w14:paraId="3D12AD7B" w14:textId="45A009B4">
      <w:r>
        <w:rPr>
          <w:color w:val="1F497D"/>
        </w:rPr>
        <w:t xml:space="preserve">  </w:t>
      </w:r>
      <w:r>
        <w:t xml:space="preserve">__ Yes, I agree to participate in this </w:t>
      </w:r>
      <w:proofErr w:type="gramStart"/>
      <w:r>
        <w:t>study</w:t>
      </w:r>
      <w:proofErr w:type="gramEnd"/>
      <w:r w:rsidR="004A486B">
        <w:t xml:space="preserve"> and I give consent for researchers to audio and/or video record </w:t>
      </w:r>
      <w:r w:rsidR="00222D08">
        <w:t>my participation.</w:t>
      </w:r>
    </w:p>
    <w:p w:rsidR="004A486B" w:rsidP="00EC7A37" w:rsidRDefault="00222D08" w14:paraId="1E9178B9" w14:textId="5F387DD4">
      <w:r>
        <w:rPr>
          <w:color w:val="1F497D"/>
        </w:rPr>
        <w:t xml:space="preserve">  </w:t>
      </w:r>
      <w:r>
        <w:t xml:space="preserve">__ Yes, I agree to participate in this study. I </w:t>
      </w:r>
      <w:r w:rsidRPr="00222D08">
        <w:rPr>
          <w:b/>
          <w:bCs/>
          <w:u w:val="single"/>
        </w:rPr>
        <w:t>DO NOT</w:t>
      </w:r>
      <w:r>
        <w:t xml:space="preserve"> give consent for researchers to audio and/or video record my participation.</w:t>
      </w:r>
    </w:p>
    <w:p w:rsidR="00EC7A37" w:rsidP="00EC7A37" w:rsidRDefault="00EC7A37" w14:paraId="109627D2" w14:textId="77777777">
      <w:pPr>
        <w:rPr>
          <w:noProof/>
        </w:rPr>
      </w:pPr>
      <w:r>
        <w:t>  __ No, I do not agree to participate in this study</w:t>
      </w:r>
    </w:p>
    <w:p w:rsidR="00EC7A37" w:rsidP="00EC7A37" w:rsidRDefault="00EC7A37" w14:paraId="6B82587C" w14:textId="7DD0B073">
      <w:r>
        <w:rPr>
          <w:noProof/>
        </w:rPr>
        <w:t>By signing below, you agree that you will participate in this research study and that you have read and understood the information provided above.</w:t>
      </w:r>
      <w:r>
        <w:t xml:space="preserve"> We thank you for your voluntary participation and ask you to sign the form below.</w:t>
      </w:r>
    </w:p>
    <w:p w:rsidR="00EC7A37" w:rsidP="00EC7A37" w:rsidRDefault="00EC7A37" w14:paraId="02898BE8" w14:textId="77777777">
      <w:pPr>
        <w:rPr>
          <w:noProof/>
        </w:rPr>
      </w:pPr>
    </w:p>
    <w:p w:rsidR="00EC7A37" w:rsidP="00EC7A37" w:rsidRDefault="00EC7A37" w14:paraId="71C8E452" w14:textId="77777777">
      <w:pPr>
        <w:autoSpaceDE w:val="0"/>
        <w:autoSpaceDN w:val="0"/>
        <w:spacing w:after="0" w:line="240" w:lineRule="auto"/>
        <w:rPr>
          <w:noProof/>
        </w:rPr>
      </w:pPr>
      <w:r>
        <w:rPr>
          <w:noProof/>
        </w:rPr>
        <w:t>Print Name: ________________________________________</w:t>
      </w:r>
    </w:p>
    <w:p w:rsidR="00EC7A37" w:rsidP="00EC7A37" w:rsidRDefault="00EC7A37" w14:paraId="42EC21F7" w14:textId="77777777">
      <w:pPr>
        <w:autoSpaceDE w:val="0"/>
        <w:autoSpaceDN w:val="0"/>
        <w:spacing w:after="0" w:line="240" w:lineRule="auto"/>
        <w:rPr>
          <w:noProof/>
        </w:rPr>
      </w:pPr>
    </w:p>
    <w:p w:rsidR="00EC7A37" w:rsidP="00EC7A37" w:rsidRDefault="00EC7A37" w14:paraId="77DFDB2A" w14:textId="77777777">
      <w:pPr>
        <w:autoSpaceDE w:val="0"/>
        <w:autoSpaceDN w:val="0"/>
        <w:spacing w:after="0" w:line="240" w:lineRule="auto"/>
        <w:rPr>
          <w:noProof/>
        </w:rPr>
      </w:pPr>
    </w:p>
    <w:p w:rsidR="00EC7A37" w:rsidP="00EC7A37" w:rsidRDefault="00EC7A37" w14:paraId="61E7E3AD" w14:textId="77777777">
      <w:pPr>
        <w:autoSpaceDE w:val="0"/>
        <w:autoSpaceDN w:val="0"/>
        <w:spacing w:after="0" w:line="240" w:lineRule="auto"/>
        <w:rPr>
          <w:noProof/>
        </w:rPr>
      </w:pPr>
    </w:p>
    <w:p w:rsidR="00EC7A37" w:rsidP="00EC7A37" w:rsidRDefault="00EC7A37" w14:paraId="181642C9" w14:textId="77777777">
      <w:pPr>
        <w:autoSpaceDE w:val="0"/>
        <w:autoSpaceDN w:val="0"/>
        <w:spacing w:after="0" w:line="240" w:lineRule="auto"/>
        <w:rPr>
          <w:noProof/>
        </w:rPr>
      </w:pPr>
      <w:r>
        <w:rPr>
          <w:noProof/>
        </w:rPr>
        <w:t>Signature:______________________________________________  Date:________________________</w:t>
      </w:r>
    </w:p>
    <w:p w:rsidR="00EC7A37" w:rsidP="00EC7A37" w:rsidRDefault="00EC7A37" w14:paraId="290CD1D1" w14:textId="77777777">
      <w:pPr>
        <w:autoSpaceDE w:val="0"/>
        <w:autoSpaceDN w:val="0"/>
        <w:spacing w:after="0" w:line="240" w:lineRule="auto"/>
        <w:rPr>
          <w:noProof/>
        </w:rPr>
      </w:pPr>
    </w:p>
    <w:p w:rsidR="00EC7A37" w:rsidP="00EC7A37" w:rsidRDefault="00EC7A37" w14:paraId="6BDA0CA0" w14:textId="5BB80D2E">
      <w:pPr>
        <w:spacing w:after="0" w:line="240" w:lineRule="auto"/>
        <w:rPr>
          <w:b/>
          <w:bCs/>
        </w:rPr>
      </w:pPr>
    </w:p>
    <w:p w:rsidR="00104666" w:rsidP="00EC7A37" w:rsidRDefault="00104666" w14:paraId="3EDE8C75" w14:textId="7ABF29CF">
      <w:pPr>
        <w:spacing w:after="0" w:line="240" w:lineRule="auto"/>
        <w:rPr>
          <w:b/>
          <w:bCs/>
        </w:rPr>
      </w:pPr>
    </w:p>
    <w:p w:rsidR="00104666" w:rsidP="00EC7A37" w:rsidRDefault="00104666" w14:paraId="12B3EB14" w14:textId="1B4E21EE">
      <w:pPr>
        <w:spacing w:after="0" w:line="240" w:lineRule="auto"/>
        <w:rPr>
          <w:b/>
          <w:bCs/>
        </w:rPr>
      </w:pPr>
    </w:p>
    <w:p w:rsidR="00104666" w:rsidP="00EC7A37" w:rsidRDefault="00104666" w14:paraId="1F785BC3" w14:textId="6765196F">
      <w:pPr>
        <w:spacing w:after="0" w:line="240" w:lineRule="auto"/>
        <w:rPr>
          <w:b/>
          <w:bCs/>
        </w:rPr>
      </w:pPr>
    </w:p>
    <w:p w:rsidR="00104666" w:rsidP="00EC7A37" w:rsidRDefault="00104666" w14:paraId="2C8DB01C" w14:textId="52A9F484">
      <w:pPr>
        <w:spacing w:after="0" w:line="240" w:lineRule="auto"/>
        <w:rPr>
          <w:b/>
          <w:bCs/>
        </w:rPr>
      </w:pPr>
    </w:p>
    <w:p w:rsidR="00104666" w:rsidP="00EC7A37" w:rsidRDefault="00104666" w14:paraId="5D165DB1" w14:textId="3E15452A">
      <w:pPr>
        <w:spacing w:after="0" w:line="240" w:lineRule="auto"/>
        <w:rPr>
          <w:b/>
          <w:bCs/>
        </w:rPr>
      </w:pPr>
    </w:p>
    <w:p w:rsidR="00104666" w:rsidP="00EC7A37" w:rsidRDefault="00104666" w14:paraId="510B2B62" w14:textId="77777777">
      <w:pPr>
        <w:spacing w:after="0" w:line="240" w:lineRule="auto"/>
        <w:rPr>
          <w:b/>
          <w:bCs/>
        </w:rPr>
      </w:pPr>
    </w:p>
    <w:p w:rsidR="00EC7A37" w:rsidP="00EC7A37" w:rsidRDefault="00EC7A37" w14:paraId="27233DD4" w14:textId="77777777">
      <w:pPr>
        <w:spacing w:after="0" w:line="240" w:lineRule="auto"/>
        <w:rPr>
          <w:b/>
          <w:bCs/>
        </w:rPr>
      </w:pPr>
    </w:p>
    <w:p w:rsidR="00104666" w:rsidRDefault="00104666" w14:paraId="28844057" w14:textId="77777777">
      <w:pPr>
        <w:rPr>
          <w:rFonts w:ascii="Cambria" w:hAnsi="Cambria" w:eastAsia="Calibri" w:cs="Times New Roman"/>
          <w:sz w:val="24"/>
          <w:szCs w:val="26"/>
        </w:rPr>
      </w:pPr>
    </w:p>
    <w:p w:rsidR="00104666" w:rsidRDefault="00104666" w14:paraId="7D1A0BEC" w14:textId="77777777">
      <w:pPr>
        <w:rPr>
          <w:rFonts w:ascii="Cambria" w:hAnsi="Cambria" w:eastAsia="Calibri" w:cs="Times New Roman"/>
          <w:sz w:val="24"/>
          <w:szCs w:val="26"/>
        </w:rPr>
      </w:pPr>
    </w:p>
    <w:p w:rsidR="00104666" w:rsidRDefault="00104666" w14:paraId="4F2B5713" w14:textId="77777777">
      <w:pPr>
        <w:rPr>
          <w:rFonts w:ascii="Cambria" w:hAnsi="Cambria" w:eastAsia="Calibri" w:cs="Times New Roman"/>
          <w:sz w:val="24"/>
          <w:szCs w:val="26"/>
        </w:rPr>
      </w:pPr>
    </w:p>
    <w:p w:rsidRPr="00104666" w:rsidR="00104666" w:rsidP="00104666" w:rsidRDefault="00104666" w14:paraId="4CB8621F" w14:textId="37350900">
      <w:pPr>
        <w:rPr>
          <w:sz w:val="20"/>
          <w:szCs w:val="20"/>
        </w:rPr>
      </w:pPr>
      <w:r w:rsidRPr="00104666">
        <w:rPr>
          <w:sz w:val="20"/>
          <w:szCs w:val="20"/>
        </w:rPr>
        <w:t>According to the Paperwork Reduction Act of 1995, no persons are required to respond to a collection of information unless it displays a valid OMB control number. The valid OMB control number for this voluntary information collection is 1880-0542. The time required to complete this information collection is estimated to average one hour. If you have any comments concerning the accuracy of the time estimate, suggestions for improving this collection, or any comments or concerns regarding the status of your individual submission of this form, please write to:</w:t>
      </w:r>
      <w:r w:rsidR="00E4681E">
        <w:rPr>
          <w:sz w:val="20"/>
          <w:szCs w:val="20"/>
        </w:rPr>
        <w:t xml:space="preserve"> Beth Greene</w:t>
      </w:r>
      <w:r w:rsidRPr="00104666">
        <w:rPr>
          <w:sz w:val="20"/>
          <w:szCs w:val="20"/>
        </w:rPr>
        <w:t>, Institute of Education Sciences, U.S. Department of Education, 550 12th Street, SW, Washington, DC 20202.</w:t>
      </w:r>
    </w:p>
    <w:p w:rsidRPr="00104666" w:rsidR="00104666" w:rsidP="00104666" w:rsidRDefault="00104666" w14:paraId="58992084" w14:textId="77777777">
      <w:pPr>
        <w:rPr>
          <w:sz w:val="20"/>
          <w:szCs w:val="20"/>
        </w:rPr>
      </w:pPr>
      <w:r w:rsidRPr="00104666">
        <w:rPr>
          <w:sz w:val="20"/>
          <w:szCs w:val="20"/>
        </w:rPr>
        <w:t xml:space="preserve">This is a project of the Institute of Education Sciences, within the U.S. Department of Education. </w:t>
      </w:r>
    </w:p>
    <w:p w:rsidRPr="00104666" w:rsidR="00104666" w:rsidP="00104666" w:rsidRDefault="00104666" w14:paraId="05815F51" w14:textId="77777777">
      <w:pPr>
        <w:rPr>
          <w:sz w:val="20"/>
          <w:szCs w:val="20"/>
        </w:rPr>
      </w:pPr>
      <w:r w:rsidRPr="00104666">
        <w:rPr>
          <w:sz w:val="20"/>
          <w:szCs w:val="20"/>
        </w:rPr>
        <w:t xml:space="preserve">Your participation is voluntary and all of the information you provide may be used only for statistical purposes and may not be disclosed, or used, in identifiable form for any other purpose except as required by law (20 U.S.C. §9573 and 6 U.S.C. §151). </w:t>
      </w:r>
    </w:p>
    <w:p w:rsidRPr="00104666" w:rsidR="00104666" w:rsidP="00104666" w:rsidRDefault="00104666" w14:paraId="4F326777" w14:textId="77777777">
      <w:pPr>
        <w:rPr>
          <w:sz w:val="20"/>
          <w:szCs w:val="20"/>
        </w:rPr>
      </w:pPr>
      <w:r w:rsidRPr="00104666">
        <w:rPr>
          <w:sz w:val="20"/>
          <w:szCs w:val="20"/>
        </w:rPr>
        <w:t>OMB No. 1880-0542 Approval Expires 07/31/2022</w:t>
      </w:r>
    </w:p>
    <w:p w:rsidR="003D7914" w:rsidRDefault="003D7914" w14:paraId="4B5AAE2A" w14:textId="6B484927">
      <w:pPr>
        <w:rPr>
          <w:rFonts w:ascii="Cambria" w:hAnsi="Cambria" w:eastAsia="Calibri" w:cs="Times New Roman"/>
          <w:sz w:val="24"/>
          <w:szCs w:val="26"/>
        </w:rPr>
      </w:pPr>
      <w:r>
        <w:rPr>
          <w:rFonts w:ascii="Cambria" w:hAnsi="Cambria" w:eastAsia="Calibri" w:cs="Times New Roman"/>
          <w:sz w:val="24"/>
          <w:szCs w:val="26"/>
        </w:rPr>
        <w:br w:type="page"/>
      </w:r>
    </w:p>
    <w:p w:rsidR="00207FD7" w:rsidP="00207FD7" w:rsidRDefault="00207FD7" w14:paraId="1F26216A" w14:textId="732A034D">
      <w:pPr>
        <w:pStyle w:val="Heading2"/>
      </w:pPr>
      <w:bookmarkStart w:name="_Toc35357094" w:id="11"/>
      <w:r>
        <w:lastRenderedPageBreak/>
        <w:t>Focus group consent form</w:t>
      </w:r>
      <w:bookmarkEnd w:id="11"/>
    </w:p>
    <w:p w:rsidRPr="00207FD7" w:rsidR="00207FD7" w:rsidP="00207FD7" w:rsidRDefault="00207FD7" w14:paraId="2DCD8621" w14:textId="77777777"/>
    <w:p w:rsidR="003D7914" w:rsidP="003D7914" w:rsidRDefault="003D7914" w14:paraId="7E200268" w14:textId="24B473F7">
      <w:pPr>
        <w:autoSpaceDE w:val="0"/>
        <w:autoSpaceDN w:val="0"/>
        <w:spacing w:after="0" w:line="240" w:lineRule="auto"/>
        <w:jc w:val="center"/>
      </w:pPr>
      <w:r>
        <w:t>Title of Research Study: Institute for Education Sciences (IES</w:t>
      </w:r>
      <w:r w:rsidRPr="006843E4">
        <w:t xml:space="preserve">) </w:t>
      </w:r>
      <w:r>
        <w:t>Modernization Interviews and Focus Groups</w:t>
      </w:r>
    </w:p>
    <w:p w:rsidR="003D7914" w:rsidP="003D7914" w:rsidRDefault="003D7914" w14:paraId="2D0958E7" w14:textId="77777777">
      <w:pPr>
        <w:autoSpaceDE w:val="0"/>
        <w:autoSpaceDN w:val="0"/>
        <w:spacing w:after="0" w:line="240" w:lineRule="auto"/>
        <w:jc w:val="center"/>
        <w:rPr>
          <w:noProof/>
        </w:rPr>
      </w:pPr>
    </w:p>
    <w:p w:rsidR="003D7914" w:rsidP="003D7914" w:rsidRDefault="003D7914" w14:paraId="5AA458FA" w14:textId="77777777">
      <w:pPr>
        <w:autoSpaceDE w:val="0"/>
        <w:autoSpaceDN w:val="0"/>
        <w:spacing w:after="0" w:line="240" w:lineRule="auto"/>
        <w:rPr>
          <w:noProof/>
        </w:rPr>
      </w:pPr>
      <w:r>
        <w:rPr>
          <w:noProof/>
        </w:rPr>
        <w:t>Thank you for your interest in participating in the research study described below. This permission form explains the research study. Please read it carefully, and feel free to ask questions about anything you do not understand. If you do not have questions now, you may ask them when they occur to you later.</w:t>
      </w:r>
    </w:p>
    <w:p w:rsidR="003D7914" w:rsidP="003D7914" w:rsidRDefault="003D7914" w14:paraId="6DF65E76" w14:textId="77777777">
      <w:pPr>
        <w:autoSpaceDE w:val="0"/>
        <w:autoSpaceDN w:val="0"/>
        <w:spacing w:after="0" w:line="240" w:lineRule="auto"/>
      </w:pPr>
    </w:p>
    <w:p w:rsidR="003D7914" w:rsidP="003D7914" w:rsidRDefault="003D7914" w14:paraId="1F92C76F" w14:textId="77777777">
      <w:pPr>
        <w:numPr>
          <w:ilvl w:val="0"/>
          <w:numId w:val="12"/>
        </w:numPr>
        <w:autoSpaceDE w:val="0"/>
        <w:autoSpaceDN w:val="0"/>
        <w:spacing w:after="0" w:line="240" w:lineRule="auto"/>
        <w:contextualSpacing/>
        <w:rPr>
          <w:b/>
          <w:bCs/>
        </w:rPr>
      </w:pPr>
      <w:r>
        <w:rPr>
          <w:b/>
          <w:bCs/>
        </w:rPr>
        <w:t>What is this study about?</w:t>
      </w:r>
    </w:p>
    <w:p w:rsidRPr="00FA46AE" w:rsidR="003D7914" w:rsidP="003D7914" w:rsidRDefault="003D7914" w14:paraId="5CF9BCD2" w14:textId="267AF950">
      <w:pPr>
        <w:spacing w:before="120" w:after="120" w:line="240" w:lineRule="auto"/>
        <w:ind w:left="720"/>
        <w:rPr>
          <w:rFonts w:eastAsiaTheme="minorEastAsia"/>
        </w:rPr>
      </w:pPr>
      <w:r w:rsidRPr="006843E4">
        <w:t xml:space="preserve">On behalf the </w:t>
      </w:r>
      <w:r>
        <w:t>Institute for Education Sciences (IES</w:t>
      </w:r>
      <w:r w:rsidRPr="006843E4">
        <w:t>), part of the U.S. Department of Education</w:t>
      </w:r>
      <w:r w:rsidR="00E4681E">
        <w:t xml:space="preserve">, Team Grant Thornton (Grant Thornton and subcontractor McKinsey &amp; Company), a research company based in Washington, D.C., </w:t>
      </w:r>
      <w:r w:rsidRPr="006843E4">
        <w:t xml:space="preserve">is </w:t>
      </w:r>
      <w:r>
        <w:t>conducting individual interviews and</w:t>
      </w:r>
      <w:r w:rsidRPr="006843E4">
        <w:t xml:space="preserve"> focus groups with </w:t>
      </w:r>
      <w:r>
        <w:t>Subject Matter Experts, current users, and potential future users and user groups of IES products</w:t>
      </w:r>
      <w:r w:rsidRPr="006843E4">
        <w:t xml:space="preserve">. </w:t>
      </w:r>
      <w:r w:rsidRPr="006843E4">
        <w:rPr>
          <w:rFonts w:eastAsiaTheme="minorEastAsia"/>
        </w:rPr>
        <w:t xml:space="preserve">We are looking for </w:t>
      </w:r>
      <w:r>
        <w:rPr>
          <w:rFonts w:eastAsiaTheme="minorEastAsia"/>
        </w:rPr>
        <w:t>people who might be interested in IES initiatives, programs, and data products</w:t>
      </w:r>
      <w:r w:rsidRPr="006843E4">
        <w:t xml:space="preserve"> to </w:t>
      </w:r>
      <w:r w:rsidRPr="006843E4">
        <w:rPr>
          <w:rFonts w:eastAsiaTheme="minorEastAsia"/>
        </w:rPr>
        <w:t>participate in</w:t>
      </w:r>
      <w:r>
        <w:rPr>
          <w:rFonts w:eastAsiaTheme="minorEastAsia"/>
        </w:rPr>
        <w:t xml:space="preserve"> interviews and</w:t>
      </w:r>
      <w:r w:rsidRPr="006843E4">
        <w:rPr>
          <w:rFonts w:eastAsiaTheme="minorEastAsia"/>
        </w:rPr>
        <w:t xml:space="preserve"> focus groups to discuss what </w:t>
      </w:r>
      <w:r>
        <w:rPr>
          <w:rFonts w:eastAsiaTheme="minorEastAsia"/>
        </w:rPr>
        <w:t>information is most useful to them so we can better achieve the mission of IES</w:t>
      </w:r>
      <w:r w:rsidRPr="006843E4">
        <w:rPr>
          <w:rFonts w:eastAsiaTheme="minorEastAsia"/>
        </w:rPr>
        <w:t>.</w:t>
      </w:r>
    </w:p>
    <w:p w:rsidR="003D7914" w:rsidP="003D7914" w:rsidRDefault="003D7914" w14:paraId="73CDB9C6" w14:textId="77777777">
      <w:pPr>
        <w:autoSpaceDE w:val="0"/>
        <w:autoSpaceDN w:val="0"/>
        <w:spacing w:after="0" w:line="240" w:lineRule="auto"/>
        <w:ind w:left="720"/>
      </w:pPr>
    </w:p>
    <w:p w:rsidR="003D7914" w:rsidP="003D7914" w:rsidRDefault="003D7914" w14:paraId="365CD9F1" w14:textId="0B69347E">
      <w:pPr>
        <w:numPr>
          <w:ilvl w:val="0"/>
          <w:numId w:val="12"/>
        </w:numPr>
        <w:autoSpaceDE w:val="0"/>
        <w:autoSpaceDN w:val="0"/>
        <w:spacing w:after="0" w:line="240" w:lineRule="auto"/>
        <w:contextualSpacing/>
        <w:rPr>
          <w:b/>
          <w:bCs/>
        </w:rPr>
      </w:pPr>
      <w:r>
        <w:rPr>
          <w:b/>
          <w:bCs/>
        </w:rPr>
        <w:t xml:space="preserve">Where will the </w:t>
      </w:r>
      <w:r w:rsidR="002A5D5D">
        <w:rPr>
          <w:b/>
          <w:bCs/>
        </w:rPr>
        <w:t xml:space="preserve">focus group </w:t>
      </w:r>
      <w:r>
        <w:rPr>
          <w:b/>
          <w:bCs/>
        </w:rPr>
        <w:t>take place?</w:t>
      </w:r>
    </w:p>
    <w:p w:rsidR="00207FD7" w:rsidP="00207FD7" w:rsidRDefault="003D7914" w14:paraId="3A725467" w14:textId="71402191">
      <w:pPr>
        <w:autoSpaceDE w:val="0"/>
        <w:autoSpaceDN w:val="0"/>
        <w:spacing w:after="0" w:line="240" w:lineRule="auto"/>
        <w:ind w:left="720"/>
      </w:pPr>
      <w:r w:rsidRPr="005827C7">
        <w:t xml:space="preserve">The focus group will take place </w:t>
      </w:r>
      <w:r>
        <w:t>online using video messaging software, or by telephone.</w:t>
      </w:r>
      <w:r w:rsidR="002A5D5D">
        <w:t xml:space="preserve"> </w:t>
      </w:r>
      <w:r w:rsidRPr="00207FD7" w:rsidR="00207FD7">
        <w:t xml:space="preserve">If </w:t>
      </w:r>
      <w:r w:rsidR="00207FD7">
        <w:t>that is inappropriate, and if your location</w:t>
      </w:r>
      <w:r w:rsidRPr="00207FD7" w:rsidR="00207FD7">
        <w:t xml:space="preserve"> is a feasible distance from our </w:t>
      </w:r>
      <w:proofErr w:type="spellStart"/>
      <w:r w:rsidRPr="00207FD7" w:rsidR="00207FD7">
        <w:t>homebase</w:t>
      </w:r>
      <w:proofErr w:type="spellEnd"/>
      <w:r w:rsidRPr="00207FD7" w:rsidR="00207FD7">
        <w:t xml:space="preserve"> in Washington D.C., we can travel to you. </w:t>
      </w:r>
    </w:p>
    <w:p w:rsidR="003D7914" w:rsidP="003D7914" w:rsidRDefault="003D7914" w14:paraId="5EF094EF" w14:textId="4F1CBDD2">
      <w:pPr>
        <w:autoSpaceDE w:val="0"/>
        <w:autoSpaceDN w:val="0"/>
        <w:spacing w:after="0" w:line="240" w:lineRule="auto"/>
        <w:ind w:left="720"/>
      </w:pPr>
    </w:p>
    <w:p w:rsidR="003D7914" w:rsidP="003D7914" w:rsidRDefault="003D7914" w14:paraId="4E8E87B0" w14:textId="07A14AD3">
      <w:pPr>
        <w:numPr>
          <w:ilvl w:val="0"/>
          <w:numId w:val="12"/>
        </w:numPr>
        <w:autoSpaceDE w:val="0"/>
        <w:autoSpaceDN w:val="0"/>
        <w:spacing w:after="0" w:line="240" w:lineRule="auto"/>
        <w:contextualSpacing/>
        <w:rPr>
          <w:b/>
          <w:bCs/>
        </w:rPr>
      </w:pPr>
      <w:r>
        <w:rPr>
          <w:b/>
          <w:bCs/>
        </w:rPr>
        <w:t xml:space="preserve">What will happen during the </w:t>
      </w:r>
      <w:r w:rsidR="00207FD7">
        <w:rPr>
          <w:b/>
          <w:bCs/>
        </w:rPr>
        <w:t>focus group</w:t>
      </w:r>
      <w:r>
        <w:rPr>
          <w:b/>
          <w:bCs/>
        </w:rPr>
        <w:t>?</w:t>
      </w:r>
    </w:p>
    <w:p w:rsidR="003D7914" w:rsidP="003D7914" w:rsidRDefault="003D7914" w14:paraId="4CF8563C" w14:textId="77777777">
      <w:pPr>
        <w:pStyle w:val="ListParagraph"/>
        <w:autoSpaceDE w:val="0"/>
        <w:autoSpaceDN w:val="0"/>
        <w:spacing w:after="0" w:line="240" w:lineRule="auto"/>
        <w:rPr>
          <w:rFonts w:eastAsia="Times New Roman" w:cstheme="minorHAnsi"/>
          <w:szCs w:val="24"/>
        </w:rPr>
      </w:pPr>
      <w:r w:rsidRPr="005827C7">
        <w:rPr>
          <w:rFonts w:eastAsia="Times New Roman" w:cstheme="minorHAnsi"/>
          <w:szCs w:val="24"/>
        </w:rPr>
        <w:t xml:space="preserve">During the focus group, you will take part in </w:t>
      </w:r>
      <w:r>
        <w:rPr>
          <w:rFonts w:eastAsia="Times New Roman" w:cstheme="minorHAnsi"/>
          <w:szCs w:val="24"/>
        </w:rPr>
        <w:t>an hour and a half</w:t>
      </w:r>
      <w:r w:rsidRPr="005827C7">
        <w:rPr>
          <w:rFonts w:eastAsia="Times New Roman" w:cstheme="minorHAnsi"/>
          <w:szCs w:val="24"/>
        </w:rPr>
        <w:t xml:space="preserve"> group discussion with </w:t>
      </w:r>
      <w:r>
        <w:rPr>
          <w:rFonts w:eastAsia="Times New Roman" w:cstheme="minorHAnsi"/>
          <w:szCs w:val="24"/>
        </w:rPr>
        <w:t>some of your colleagues</w:t>
      </w:r>
      <w:r w:rsidRPr="005827C7">
        <w:rPr>
          <w:rFonts w:eastAsia="Times New Roman" w:cstheme="minorHAnsi"/>
          <w:szCs w:val="24"/>
        </w:rPr>
        <w:t xml:space="preserve"> on the topics related to </w:t>
      </w:r>
      <w:r>
        <w:rPr>
          <w:rFonts w:eastAsia="Times New Roman" w:cstheme="minorHAnsi"/>
          <w:szCs w:val="24"/>
        </w:rPr>
        <w:t>your work and how IES can help you meet your needs</w:t>
      </w:r>
      <w:r w:rsidRPr="005827C7">
        <w:rPr>
          <w:rFonts w:eastAsia="Times New Roman" w:cstheme="minorHAnsi"/>
          <w:szCs w:val="24"/>
        </w:rPr>
        <w:t>.</w:t>
      </w:r>
    </w:p>
    <w:p w:rsidR="003D7914" w:rsidP="003D7914" w:rsidRDefault="003D7914" w14:paraId="6E1119D4" w14:textId="77777777">
      <w:pPr>
        <w:autoSpaceDE w:val="0"/>
        <w:autoSpaceDN w:val="0"/>
        <w:spacing w:after="0" w:line="240" w:lineRule="auto"/>
      </w:pPr>
    </w:p>
    <w:p w:rsidRPr="00AA416F" w:rsidR="003D7914" w:rsidP="003D7914" w:rsidRDefault="003D7914" w14:paraId="2118D8A6" w14:textId="77777777">
      <w:pPr>
        <w:numPr>
          <w:ilvl w:val="0"/>
          <w:numId w:val="12"/>
        </w:numPr>
        <w:autoSpaceDE w:val="0"/>
        <w:autoSpaceDN w:val="0"/>
        <w:spacing w:after="0" w:line="240" w:lineRule="auto"/>
        <w:rPr>
          <w:rFonts w:eastAsia="Times New Roman" w:cstheme="minorHAnsi"/>
          <w:b/>
          <w:bCs/>
          <w:szCs w:val="24"/>
        </w:rPr>
      </w:pPr>
      <w:r w:rsidRPr="00AA416F">
        <w:rPr>
          <w:rFonts w:eastAsia="Times New Roman" w:cstheme="minorHAnsi"/>
          <w:b/>
          <w:bCs/>
          <w:szCs w:val="24"/>
        </w:rPr>
        <w:t xml:space="preserve">Will information be kept </w:t>
      </w:r>
      <w:r>
        <w:rPr>
          <w:rFonts w:eastAsia="Times New Roman" w:cstheme="minorHAnsi"/>
          <w:b/>
          <w:bCs/>
          <w:szCs w:val="24"/>
        </w:rPr>
        <w:t>confidential</w:t>
      </w:r>
      <w:r w:rsidRPr="00AA416F">
        <w:rPr>
          <w:rFonts w:eastAsia="Times New Roman" w:cstheme="minorHAnsi"/>
          <w:b/>
          <w:bCs/>
          <w:szCs w:val="24"/>
        </w:rPr>
        <w:t>?</w:t>
      </w:r>
    </w:p>
    <w:p w:rsidR="003D7914" w:rsidP="003D7914" w:rsidRDefault="003D7914" w14:paraId="513C0AE1" w14:textId="77777777">
      <w:pPr>
        <w:autoSpaceDE w:val="0"/>
        <w:autoSpaceDN w:val="0"/>
        <w:spacing w:after="0" w:line="240" w:lineRule="auto"/>
        <w:ind w:left="720"/>
        <w:contextualSpacing/>
        <w:rPr>
          <w:rFonts w:eastAsia="Times New Roman" w:cstheme="minorHAnsi"/>
          <w:szCs w:val="24"/>
        </w:rPr>
      </w:pPr>
      <w:r w:rsidRPr="00AA416F">
        <w:rPr>
          <w:rFonts w:eastAsia="Times New Roman" w:cstheme="minorHAnsi"/>
          <w:szCs w:val="24"/>
        </w:rPr>
        <w:t xml:space="preserve">You will be assigned a unique identifier (ID), and your name will not be linked to your answers. All of the information provided may be used only for </w:t>
      </w:r>
      <w:r>
        <w:rPr>
          <w:rFonts w:eastAsia="Times New Roman" w:cstheme="minorHAnsi"/>
          <w:szCs w:val="24"/>
        </w:rPr>
        <w:t>research</w:t>
      </w:r>
      <w:r w:rsidRPr="00AA416F">
        <w:rPr>
          <w:rFonts w:eastAsia="Times New Roman" w:cstheme="minorHAnsi"/>
          <w:szCs w:val="24"/>
        </w:rPr>
        <w:t xml:space="preserve"> purposes and may not be disclosed, or used, in identifiable form for any other purpose except </w:t>
      </w:r>
      <w:r>
        <w:rPr>
          <w:rFonts w:eastAsia="Times New Roman" w:cstheme="minorHAnsi"/>
          <w:szCs w:val="24"/>
        </w:rPr>
        <w:t xml:space="preserve">as </w:t>
      </w:r>
      <w:r w:rsidRPr="00AA416F">
        <w:rPr>
          <w:rFonts w:eastAsia="Times New Roman" w:cstheme="minorHAnsi"/>
          <w:szCs w:val="24"/>
        </w:rPr>
        <w:t xml:space="preserve">required by law (20 U.S.C. §9573 and 6 U.S.C. §151). </w:t>
      </w:r>
      <w:r>
        <w:rPr>
          <w:rFonts w:eastAsia="Times New Roman" w:cstheme="minorHAnsi"/>
          <w:szCs w:val="24"/>
        </w:rPr>
        <w:t>Audio and video recordings</w:t>
      </w:r>
      <w:r w:rsidRPr="00AA416F">
        <w:rPr>
          <w:rFonts w:eastAsia="Times New Roman" w:cstheme="minorHAnsi"/>
          <w:szCs w:val="24"/>
        </w:rPr>
        <w:t xml:space="preserve"> of the session will be recorded only for analysis, </w:t>
      </w:r>
      <w:r>
        <w:rPr>
          <w:rFonts w:cs="Calibri"/>
        </w:rPr>
        <w:t xml:space="preserve">but no other </w:t>
      </w:r>
      <w:r w:rsidRPr="003614A8">
        <w:rPr>
          <w:rFonts w:cs="Calibri"/>
        </w:rPr>
        <w:t>personally identifying</w:t>
      </w:r>
      <w:r>
        <w:rPr>
          <w:rFonts w:cs="Calibri"/>
        </w:rPr>
        <w:t xml:space="preserve"> information will be recorded or retained.</w:t>
      </w:r>
    </w:p>
    <w:p w:rsidRPr="00AA416F" w:rsidR="003D7914" w:rsidP="003D7914" w:rsidRDefault="003D7914" w14:paraId="077A4AE2" w14:textId="77777777">
      <w:pPr>
        <w:autoSpaceDE w:val="0"/>
        <w:autoSpaceDN w:val="0"/>
        <w:spacing w:after="0" w:line="240" w:lineRule="auto"/>
        <w:ind w:left="720"/>
        <w:contextualSpacing/>
        <w:rPr>
          <w:rFonts w:eastAsia="Times New Roman" w:cstheme="minorHAnsi"/>
          <w:szCs w:val="24"/>
        </w:rPr>
      </w:pPr>
    </w:p>
    <w:p w:rsidRPr="00AA416F" w:rsidR="003D7914" w:rsidP="003D7914" w:rsidRDefault="003D7914" w14:paraId="79977E37" w14:textId="77777777">
      <w:pPr>
        <w:numPr>
          <w:ilvl w:val="0"/>
          <w:numId w:val="12"/>
        </w:numPr>
        <w:autoSpaceDE w:val="0"/>
        <w:autoSpaceDN w:val="0"/>
        <w:spacing w:after="0" w:line="240" w:lineRule="auto"/>
        <w:rPr>
          <w:rFonts w:eastAsia="Times New Roman" w:cstheme="minorHAnsi"/>
          <w:b/>
          <w:bCs/>
          <w:szCs w:val="24"/>
        </w:rPr>
      </w:pPr>
      <w:r w:rsidRPr="00AA416F">
        <w:rPr>
          <w:rFonts w:eastAsia="Times New Roman" w:cstheme="minorHAnsi"/>
          <w:b/>
          <w:bCs/>
          <w:szCs w:val="24"/>
        </w:rPr>
        <w:t xml:space="preserve">How long will the research </w:t>
      </w:r>
      <w:r>
        <w:rPr>
          <w:rFonts w:eastAsia="Times New Roman" w:cstheme="minorHAnsi"/>
          <w:b/>
          <w:bCs/>
          <w:szCs w:val="24"/>
        </w:rPr>
        <w:t>focus group</w:t>
      </w:r>
      <w:r w:rsidRPr="00AA416F">
        <w:rPr>
          <w:rFonts w:eastAsia="Times New Roman" w:cstheme="minorHAnsi"/>
          <w:b/>
          <w:bCs/>
          <w:szCs w:val="24"/>
        </w:rPr>
        <w:t xml:space="preserve"> last and when will it take place?</w:t>
      </w:r>
    </w:p>
    <w:p w:rsidRPr="00AA416F" w:rsidR="003D7914" w:rsidP="003D7914" w:rsidRDefault="003D7914" w14:paraId="43D1F413" w14:textId="77777777">
      <w:pPr>
        <w:autoSpaceDE w:val="0"/>
        <w:autoSpaceDN w:val="0"/>
        <w:spacing w:after="0" w:line="240" w:lineRule="auto"/>
        <w:ind w:left="720"/>
        <w:contextualSpacing/>
        <w:rPr>
          <w:rFonts w:eastAsia="Times New Roman" w:cstheme="minorHAnsi"/>
          <w:szCs w:val="24"/>
        </w:rPr>
      </w:pPr>
      <w:r w:rsidRPr="00AA416F">
        <w:rPr>
          <w:rFonts w:eastAsia="Times New Roman" w:cstheme="minorHAnsi"/>
          <w:szCs w:val="24"/>
        </w:rPr>
        <w:t xml:space="preserve">The </w:t>
      </w:r>
      <w:r>
        <w:rPr>
          <w:rFonts w:eastAsia="Times New Roman" w:cstheme="minorHAnsi"/>
          <w:szCs w:val="24"/>
        </w:rPr>
        <w:t>focus group</w:t>
      </w:r>
      <w:r w:rsidRPr="00AA416F">
        <w:rPr>
          <w:rFonts w:eastAsia="Times New Roman" w:cstheme="minorHAnsi"/>
          <w:szCs w:val="24"/>
        </w:rPr>
        <w:t xml:space="preserve"> will last no more than</w:t>
      </w:r>
      <w:r>
        <w:rPr>
          <w:rFonts w:eastAsia="Times New Roman" w:cstheme="minorHAnsi"/>
          <w:szCs w:val="24"/>
        </w:rPr>
        <w:t xml:space="preserve"> an hour and a half</w:t>
      </w:r>
      <w:r w:rsidRPr="00AA416F">
        <w:rPr>
          <w:rFonts w:eastAsia="Times New Roman" w:cstheme="minorHAnsi"/>
          <w:szCs w:val="24"/>
        </w:rPr>
        <w:t xml:space="preserve">. </w:t>
      </w:r>
      <w:r w:rsidRPr="0082716C">
        <w:rPr>
          <w:rFonts w:eastAsia="Times New Roman" w:cstheme="minorHAnsi"/>
          <w:szCs w:val="24"/>
        </w:rPr>
        <w:t xml:space="preserve">The </w:t>
      </w:r>
      <w:r>
        <w:rPr>
          <w:rFonts w:eastAsia="Times New Roman" w:cstheme="minorHAnsi"/>
          <w:szCs w:val="24"/>
        </w:rPr>
        <w:t>discussion</w:t>
      </w:r>
      <w:r w:rsidRPr="0082716C">
        <w:rPr>
          <w:rFonts w:eastAsia="Times New Roman" w:cstheme="minorHAnsi"/>
          <w:szCs w:val="24"/>
        </w:rPr>
        <w:t xml:space="preserve"> will </w:t>
      </w:r>
      <w:r>
        <w:rPr>
          <w:rFonts w:eastAsia="Times New Roman" w:cstheme="minorHAnsi"/>
          <w:szCs w:val="24"/>
        </w:rPr>
        <w:t>take place</w:t>
      </w:r>
      <w:r w:rsidRPr="0082716C">
        <w:rPr>
          <w:rFonts w:eastAsia="Times New Roman" w:cstheme="minorHAnsi"/>
          <w:szCs w:val="24"/>
        </w:rPr>
        <w:t xml:space="preserve"> </w:t>
      </w:r>
      <w:r>
        <w:rPr>
          <w:rFonts w:eastAsia="Times New Roman" w:cstheme="minorHAnsi"/>
          <w:szCs w:val="24"/>
        </w:rPr>
        <w:t>online, by telephone, or at a location convenient to you.</w:t>
      </w:r>
    </w:p>
    <w:p w:rsidRPr="00AA416F" w:rsidR="003D7914" w:rsidP="003D7914" w:rsidRDefault="003D7914" w14:paraId="688D4C8D" w14:textId="77777777">
      <w:pPr>
        <w:autoSpaceDE w:val="0"/>
        <w:autoSpaceDN w:val="0"/>
        <w:spacing w:after="0" w:line="240" w:lineRule="auto"/>
        <w:rPr>
          <w:rFonts w:eastAsia="Times New Roman" w:cstheme="minorHAnsi"/>
          <w:i/>
          <w:szCs w:val="24"/>
        </w:rPr>
      </w:pPr>
    </w:p>
    <w:p w:rsidRPr="00AA416F" w:rsidR="003D7914" w:rsidP="003D7914" w:rsidRDefault="003D7914" w14:paraId="0FBE9A49" w14:textId="77777777">
      <w:pPr>
        <w:numPr>
          <w:ilvl w:val="0"/>
          <w:numId w:val="12"/>
        </w:numPr>
        <w:autoSpaceDE w:val="0"/>
        <w:autoSpaceDN w:val="0"/>
        <w:spacing w:after="0" w:line="240" w:lineRule="auto"/>
        <w:rPr>
          <w:rFonts w:eastAsia="Times New Roman" w:cstheme="minorHAnsi"/>
          <w:b/>
          <w:bCs/>
          <w:szCs w:val="24"/>
        </w:rPr>
      </w:pPr>
      <w:r w:rsidRPr="00AA416F">
        <w:rPr>
          <w:rFonts w:eastAsia="Times New Roman" w:cstheme="minorHAnsi"/>
          <w:b/>
          <w:bCs/>
          <w:szCs w:val="24"/>
        </w:rPr>
        <w:t xml:space="preserve">Will the results go to my </w:t>
      </w:r>
      <w:r>
        <w:rPr>
          <w:rFonts w:eastAsia="Times New Roman" w:cstheme="minorHAnsi"/>
          <w:b/>
          <w:bCs/>
          <w:szCs w:val="24"/>
        </w:rPr>
        <w:t>job</w:t>
      </w:r>
      <w:r w:rsidRPr="00AA416F">
        <w:rPr>
          <w:rFonts w:eastAsia="Times New Roman" w:cstheme="minorHAnsi"/>
          <w:b/>
          <w:bCs/>
          <w:szCs w:val="24"/>
        </w:rPr>
        <w:t>?</w:t>
      </w:r>
    </w:p>
    <w:p w:rsidRPr="00AA416F" w:rsidR="003D7914" w:rsidP="003D7914" w:rsidRDefault="003D7914" w14:paraId="1E31ACED" w14:textId="77777777">
      <w:pPr>
        <w:autoSpaceDE w:val="0"/>
        <w:autoSpaceDN w:val="0"/>
        <w:spacing w:after="0" w:line="240" w:lineRule="auto"/>
        <w:ind w:left="720"/>
        <w:contextualSpacing/>
        <w:rPr>
          <w:rFonts w:eastAsia="Times New Roman" w:cstheme="minorHAnsi"/>
          <w:szCs w:val="24"/>
        </w:rPr>
      </w:pPr>
      <w:r w:rsidRPr="00AA416F">
        <w:rPr>
          <w:rFonts w:eastAsia="Times New Roman" w:cstheme="minorHAnsi"/>
          <w:szCs w:val="24"/>
        </w:rPr>
        <w:t xml:space="preserve">Your answers will not be disclosed to </w:t>
      </w:r>
      <w:r>
        <w:rPr>
          <w:rFonts w:eastAsia="Times New Roman" w:cstheme="minorHAnsi"/>
          <w:szCs w:val="24"/>
        </w:rPr>
        <w:t>your employer and</w:t>
      </w:r>
      <w:r w:rsidRPr="00AA416F">
        <w:rPr>
          <w:rFonts w:eastAsia="Times New Roman" w:cstheme="minorHAnsi"/>
          <w:szCs w:val="24"/>
        </w:rPr>
        <w:t xml:space="preserve"> will not be linked to any personally identifiable information.</w:t>
      </w:r>
    </w:p>
    <w:p w:rsidRPr="00AA416F" w:rsidR="003D7914" w:rsidP="003D7914" w:rsidRDefault="003D7914" w14:paraId="72C3C1BB" w14:textId="77777777">
      <w:pPr>
        <w:autoSpaceDE w:val="0"/>
        <w:autoSpaceDN w:val="0"/>
        <w:spacing w:after="0" w:line="240" w:lineRule="auto"/>
        <w:ind w:left="720"/>
        <w:contextualSpacing/>
        <w:rPr>
          <w:rFonts w:eastAsia="Times New Roman" w:cstheme="minorHAnsi"/>
          <w:b/>
          <w:szCs w:val="24"/>
        </w:rPr>
      </w:pPr>
    </w:p>
    <w:p w:rsidRPr="00AA416F" w:rsidR="003D7914" w:rsidP="003D7914" w:rsidRDefault="003D7914" w14:paraId="5AEC27A1" w14:textId="77777777">
      <w:pPr>
        <w:numPr>
          <w:ilvl w:val="0"/>
          <w:numId w:val="12"/>
        </w:numPr>
        <w:autoSpaceDE w:val="0"/>
        <w:autoSpaceDN w:val="0"/>
        <w:spacing w:after="0" w:line="240" w:lineRule="auto"/>
        <w:contextualSpacing/>
        <w:rPr>
          <w:rFonts w:eastAsiaTheme="minorEastAsia"/>
          <w:b/>
        </w:rPr>
      </w:pPr>
      <w:r w:rsidRPr="6A592FE6">
        <w:rPr>
          <w:rFonts w:eastAsiaTheme="minorEastAsia"/>
          <w:b/>
        </w:rPr>
        <w:t>Is there an incentive for participating?</w:t>
      </w:r>
    </w:p>
    <w:p w:rsidR="003D7914" w:rsidP="003D7914" w:rsidRDefault="003D7914" w14:paraId="30B93FB4" w14:textId="77777777">
      <w:pPr>
        <w:autoSpaceDE w:val="0"/>
        <w:autoSpaceDN w:val="0"/>
        <w:spacing w:after="0" w:line="240" w:lineRule="auto"/>
        <w:ind w:left="720"/>
        <w:contextualSpacing/>
        <w:rPr>
          <w:rFonts w:eastAsiaTheme="minorEastAsia"/>
          <w:iCs/>
        </w:rPr>
      </w:pPr>
      <w:r>
        <w:rPr>
          <w:rFonts w:eastAsiaTheme="minorEastAsia"/>
        </w:rPr>
        <w:t>No, there is no incentive for participation</w:t>
      </w:r>
      <w:r w:rsidRPr="00340EDA">
        <w:rPr>
          <w:rFonts w:eastAsiaTheme="minorEastAsia"/>
          <w:iCs/>
        </w:rPr>
        <w:t>.</w:t>
      </w:r>
    </w:p>
    <w:p w:rsidRPr="00340EDA" w:rsidR="003D7914" w:rsidP="003D7914" w:rsidRDefault="003D7914" w14:paraId="4DCDABAA" w14:textId="77777777">
      <w:pPr>
        <w:autoSpaceDE w:val="0"/>
        <w:autoSpaceDN w:val="0"/>
        <w:spacing w:after="0" w:line="240" w:lineRule="auto"/>
        <w:ind w:left="720"/>
        <w:contextualSpacing/>
        <w:rPr>
          <w:rFonts w:eastAsiaTheme="minorEastAsia"/>
        </w:rPr>
      </w:pPr>
    </w:p>
    <w:p w:rsidRPr="00AA416F" w:rsidR="003D7914" w:rsidP="003D7914" w:rsidRDefault="003D7914" w14:paraId="663F7957" w14:textId="77777777">
      <w:pPr>
        <w:numPr>
          <w:ilvl w:val="0"/>
          <w:numId w:val="12"/>
        </w:numPr>
        <w:autoSpaceDE w:val="0"/>
        <w:autoSpaceDN w:val="0"/>
        <w:spacing w:after="0" w:line="240" w:lineRule="auto"/>
        <w:rPr>
          <w:rFonts w:eastAsiaTheme="minorEastAsia"/>
          <w:b/>
        </w:rPr>
      </w:pPr>
      <w:r w:rsidRPr="6A592FE6">
        <w:rPr>
          <w:rFonts w:eastAsiaTheme="minorEastAsia"/>
          <w:b/>
        </w:rPr>
        <w:t>What are the possible risks of being in the study?</w:t>
      </w:r>
    </w:p>
    <w:p w:rsidRPr="00AA416F" w:rsidR="003D7914" w:rsidP="003D7914" w:rsidRDefault="003D7914" w14:paraId="2C1EDD9E" w14:textId="77777777">
      <w:pPr>
        <w:autoSpaceDE w:val="0"/>
        <w:autoSpaceDN w:val="0"/>
        <w:spacing w:after="0" w:line="240" w:lineRule="auto"/>
        <w:ind w:left="720"/>
        <w:rPr>
          <w:rFonts w:eastAsiaTheme="minorEastAsia"/>
        </w:rPr>
      </w:pPr>
      <w:r w:rsidRPr="6A592FE6">
        <w:rPr>
          <w:rFonts w:eastAsiaTheme="minorEastAsia"/>
        </w:rPr>
        <w:t>There are no known risks to participating in this voluntary study.</w:t>
      </w:r>
    </w:p>
    <w:p w:rsidRPr="00AA416F" w:rsidR="003D7914" w:rsidP="003D7914" w:rsidRDefault="003D7914" w14:paraId="3728B62A" w14:textId="77777777">
      <w:pPr>
        <w:autoSpaceDE w:val="0"/>
        <w:autoSpaceDN w:val="0"/>
        <w:spacing w:after="0" w:line="240" w:lineRule="auto"/>
        <w:ind w:left="720"/>
        <w:rPr>
          <w:rFonts w:eastAsiaTheme="minorEastAsia"/>
        </w:rPr>
      </w:pPr>
    </w:p>
    <w:p w:rsidR="003D7914" w:rsidP="003D7914" w:rsidRDefault="003D7914" w14:paraId="2FE132D7" w14:textId="77777777">
      <w:pPr>
        <w:rPr>
          <w:rFonts w:eastAsiaTheme="minorEastAsia"/>
          <w:b/>
        </w:rPr>
      </w:pPr>
      <w:r>
        <w:rPr>
          <w:rFonts w:eastAsiaTheme="minorEastAsia"/>
          <w:b/>
        </w:rPr>
        <w:br w:type="page"/>
      </w:r>
    </w:p>
    <w:p w:rsidRPr="00AA416F" w:rsidR="003D7914" w:rsidP="003D7914" w:rsidRDefault="003D7914" w14:paraId="6D6823D1" w14:textId="77777777">
      <w:pPr>
        <w:numPr>
          <w:ilvl w:val="0"/>
          <w:numId w:val="12"/>
        </w:numPr>
        <w:autoSpaceDE w:val="0"/>
        <w:autoSpaceDN w:val="0"/>
        <w:spacing w:after="0" w:line="240" w:lineRule="auto"/>
        <w:rPr>
          <w:rFonts w:eastAsiaTheme="minorEastAsia"/>
          <w:b/>
        </w:rPr>
      </w:pPr>
      <w:r w:rsidRPr="6A592FE6">
        <w:rPr>
          <w:rFonts w:eastAsiaTheme="minorEastAsia"/>
          <w:b/>
        </w:rPr>
        <w:lastRenderedPageBreak/>
        <w:t>Who can I contact with questions or for further information?</w:t>
      </w:r>
    </w:p>
    <w:p w:rsidR="003D7914" w:rsidP="003D7914" w:rsidRDefault="003D7914" w14:paraId="4F32EE3A" w14:textId="77777777">
      <w:pPr>
        <w:pStyle w:val="ListParagraph"/>
        <w:autoSpaceDE w:val="0"/>
        <w:autoSpaceDN w:val="0"/>
        <w:spacing w:after="0" w:line="240" w:lineRule="auto"/>
        <w:rPr>
          <w:rFonts w:eastAsia="Times New Roman" w:cstheme="minorHAnsi"/>
          <w:color w:val="000000"/>
          <w:szCs w:val="24"/>
        </w:rPr>
      </w:pPr>
      <w:r w:rsidRPr="00AF7D92">
        <w:rPr>
          <w:rFonts w:eastAsia="Times New Roman" w:cstheme="minorHAnsi"/>
          <w:szCs w:val="24"/>
        </w:rPr>
        <w:t xml:space="preserve">If you have any questions about the study, you can call &lt;NAME&gt;, the &lt;TITLE&gt; at &lt;CONTACT PHONE&gt;. </w:t>
      </w:r>
    </w:p>
    <w:p w:rsidRPr="00AA416F" w:rsidR="003D7914" w:rsidP="003D7914" w:rsidRDefault="003D7914" w14:paraId="6FEA1716" w14:textId="77777777">
      <w:pPr>
        <w:autoSpaceDE w:val="0"/>
        <w:autoSpaceDN w:val="0"/>
        <w:spacing w:after="0" w:line="240" w:lineRule="auto"/>
        <w:rPr>
          <w:rFonts w:eastAsia="Times New Roman" w:cstheme="minorHAnsi"/>
          <w:szCs w:val="24"/>
        </w:rPr>
      </w:pPr>
    </w:p>
    <w:p w:rsidRPr="00AA416F" w:rsidR="003D7914" w:rsidP="003D7914" w:rsidRDefault="003D7914" w14:paraId="0284960A" w14:textId="77777777">
      <w:pPr>
        <w:numPr>
          <w:ilvl w:val="0"/>
          <w:numId w:val="12"/>
        </w:numPr>
        <w:autoSpaceDE w:val="0"/>
        <w:autoSpaceDN w:val="0"/>
        <w:spacing w:after="0" w:line="240" w:lineRule="auto"/>
        <w:rPr>
          <w:rFonts w:eastAsia="Times New Roman" w:cstheme="minorHAnsi"/>
          <w:b/>
          <w:bCs/>
          <w:szCs w:val="24"/>
        </w:rPr>
      </w:pPr>
      <w:r w:rsidRPr="00AA416F">
        <w:rPr>
          <w:rFonts w:eastAsia="Times New Roman" w:cstheme="minorHAnsi"/>
          <w:b/>
          <w:bCs/>
          <w:szCs w:val="24"/>
        </w:rPr>
        <w:t>Can participation end early?</w:t>
      </w:r>
    </w:p>
    <w:p w:rsidR="003D7914" w:rsidP="003D7914" w:rsidRDefault="003D7914" w14:paraId="337CB89A" w14:textId="51C02E95">
      <w:pPr>
        <w:autoSpaceDE w:val="0"/>
        <w:autoSpaceDN w:val="0"/>
        <w:spacing w:after="0" w:line="240" w:lineRule="auto"/>
        <w:ind w:left="720"/>
        <w:contextualSpacing/>
        <w:rPr>
          <w:rFonts w:ascii="Cambria" w:hAnsi="Cambria" w:cs="Calibri"/>
          <w:b/>
          <w:bCs/>
          <w:kern w:val="32"/>
          <w:sz w:val="40"/>
          <w:szCs w:val="24"/>
        </w:rPr>
      </w:pPr>
      <w:r w:rsidRPr="00AA416F">
        <w:rPr>
          <w:rFonts w:eastAsia="Times New Roman" w:cstheme="minorHAnsi"/>
          <w:szCs w:val="24"/>
        </w:rPr>
        <w:t xml:space="preserve">Participation in </w:t>
      </w:r>
      <w:r>
        <w:rPr>
          <w:rFonts w:eastAsia="Times New Roman" w:cstheme="minorHAnsi"/>
          <w:szCs w:val="24"/>
        </w:rPr>
        <w:t>these</w:t>
      </w:r>
      <w:r w:rsidRPr="00AA416F">
        <w:rPr>
          <w:rFonts w:eastAsia="Times New Roman" w:cstheme="minorHAnsi"/>
          <w:szCs w:val="24"/>
        </w:rPr>
        <w:t xml:space="preserve"> </w:t>
      </w:r>
      <w:r>
        <w:rPr>
          <w:rFonts w:eastAsia="Times New Roman" w:cstheme="minorHAnsi"/>
          <w:szCs w:val="24"/>
        </w:rPr>
        <w:t>focus groups</w:t>
      </w:r>
      <w:r w:rsidRPr="00AA416F">
        <w:rPr>
          <w:rFonts w:eastAsia="Times New Roman" w:cstheme="minorHAnsi"/>
          <w:szCs w:val="24"/>
        </w:rPr>
        <w:t xml:space="preserve"> is completely voluntary. You have the right to refuse to answer particular questions. You may elect to withdraw from this </w:t>
      </w:r>
      <w:r>
        <w:rPr>
          <w:rFonts w:eastAsia="Times New Roman" w:cstheme="minorHAnsi"/>
          <w:szCs w:val="24"/>
        </w:rPr>
        <w:t>focus group</w:t>
      </w:r>
      <w:r w:rsidRPr="00AA416F">
        <w:rPr>
          <w:rFonts w:eastAsia="Times New Roman" w:cstheme="minorHAnsi"/>
          <w:szCs w:val="24"/>
        </w:rPr>
        <w:t xml:space="preserve"> at any time and can leave the </w:t>
      </w:r>
      <w:r>
        <w:rPr>
          <w:rFonts w:eastAsia="Times New Roman" w:cstheme="minorHAnsi"/>
          <w:szCs w:val="24"/>
        </w:rPr>
        <w:t>focus group</w:t>
      </w:r>
      <w:r w:rsidRPr="00AA416F">
        <w:rPr>
          <w:rFonts w:eastAsia="Times New Roman" w:cstheme="minorHAnsi"/>
          <w:szCs w:val="24"/>
        </w:rPr>
        <w:t xml:space="preserve"> early if you wish.</w:t>
      </w:r>
    </w:p>
    <w:p w:rsidR="003D7914" w:rsidP="003D7914" w:rsidRDefault="003D7914" w14:paraId="52C2C3EA" w14:textId="77777777">
      <w:pPr>
        <w:autoSpaceDE w:val="0"/>
        <w:autoSpaceDN w:val="0"/>
        <w:spacing w:after="0" w:line="240" w:lineRule="auto"/>
        <w:ind w:left="720"/>
        <w:contextualSpacing/>
        <w:rPr>
          <w:color w:val="1F497D"/>
        </w:rPr>
      </w:pPr>
    </w:p>
    <w:p w:rsidR="003D7914" w:rsidP="003D7914" w:rsidRDefault="003D7914" w14:paraId="14E2BBEE" w14:textId="77777777">
      <w:r>
        <w:rPr>
          <w:color w:val="1F497D"/>
        </w:rPr>
        <w:t xml:space="preserve">  </w:t>
      </w:r>
      <w:r>
        <w:t xml:space="preserve">__ Yes, I agree to participate in this </w:t>
      </w:r>
      <w:proofErr w:type="gramStart"/>
      <w:r>
        <w:t>study</w:t>
      </w:r>
      <w:proofErr w:type="gramEnd"/>
      <w:r>
        <w:t xml:space="preserve"> and I give consent for researchers to audio and/or video record my participation.</w:t>
      </w:r>
    </w:p>
    <w:p w:rsidR="003D7914" w:rsidP="003D7914" w:rsidRDefault="003D7914" w14:paraId="59505DB8" w14:textId="77777777">
      <w:r>
        <w:rPr>
          <w:color w:val="1F497D"/>
        </w:rPr>
        <w:t xml:space="preserve">  </w:t>
      </w:r>
      <w:r>
        <w:t xml:space="preserve">__ Yes, I agree to participate in this study. I </w:t>
      </w:r>
      <w:r w:rsidRPr="00222D08">
        <w:rPr>
          <w:b/>
          <w:bCs/>
          <w:u w:val="single"/>
        </w:rPr>
        <w:t>DO NOT</w:t>
      </w:r>
      <w:r>
        <w:t xml:space="preserve"> give consent for researchers to audio and/or video record my participation.</w:t>
      </w:r>
    </w:p>
    <w:p w:rsidR="003D7914" w:rsidP="003D7914" w:rsidRDefault="003D7914" w14:paraId="7B2847E3" w14:textId="77777777">
      <w:pPr>
        <w:rPr>
          <w:noProof/>
        </w:rPr>
      </w:pPr>
      <w:r>
        <w:t>  __ No, I do not agree to participate in this study</w:t>
      </w:r>
    </w:p>
    <w:p w:rsidR="003D7914" w:rsidP="003D7914" w:rsidRDefault="003D7914" w14:paraId="535ACCD2" w14:textId="77777777">
      <w:r>
        <w:rPr>
          <w:noProof/>
        </w:rPr>
        <w:t>By signing below, you agree that you will participate in this research study and that you have read and understood the information provided above.</w:t>
      </w:r>
      <w:r>
        <w:t xml:space="preserve"> We thank you for your voluntary participation and ask you to sign the form below.</w:t>
      </w:r>
    </w:p>
    <w:p w:rsidR="003D7914" w:rsidP="003D7914" w:rsidRDefault="003D7914" w14:paraId="5D7069C8" w14:textId="77777777">
      <w:pPr>
        <w:rPr>
          <w:noProof/>
        </w:rPr>
      </w:pPr>
    </w:p>
    <w:p w:rsidR="003D7914" w:rsidP="003D7914" w:rsidRDefault="003D7914" w14:paraId="3C970129" w14:textId="77777777">
      <w:pPr>
        <w:autoSpaceDE w:val="0"/>
        <w:autoSpaceDN w:val="0"/>
        <w:spacing w:after="0" w:line="240" w:lineRule="auto"/>
        <w:rPr>
          <w:noProof/>
        </w:rPr>
      </w:pPr>
      <w:r>
        <w:rPr>
          <w:noProof/>
        </w:rPr>
        <w:t>Print Name: ________________________________________</w:t>
      </w:r>
    </w:p>
    <w:p w:rsidR="003D7914" w:rsidP="003D7914" w:rsidRDefault="003D7914" w14:paraId="08146421" w14:textId="77777777">
      <w:pPr>
        <w:autoSpaceDE w:val="0"/>
        <w:autoSpaceDN w:val="0"/>
        <w:spacing w:after="0" w:line="240" w:lineRule="auto"/>
        <w:rPr>
          <w:noProof/>
        </w:rPr>
      </w:pPr>
    </w:p>
    <w:p w:rsidR="003D7914" w:rsidP="003D7914" w:rsidRDefault="003D7914" w14:paraId="1151FE7D" w14:textId="77777777">
      <w:pPr>
        <w:autoSpaceDE w:val="0"/>
        <w:autoSpaceDN w:val="0"/>
        <w:spacing w:after="0" w:line="240" w:lineRule="auto"/>
        <w:rPr>
          <w:noProof/>
        </w:rPr>
      </w:pPr>
    </w:p>
    <w:p w:rsidR="003D7914" w:rsidP="003D7914" w:rsidRDefault="003D7914" w14:paraId="119CB33E" w14:textId="77777777">
      <w:pPr>
        <w:autoSpaceDE w:val="0"/>
        <w:autoSpaceDN w:val="0"/>
        <w:spacing w:after="0" w:line="240" w:lineRule="auto"/>
        <w:rPr>
          <w:noProof/>
        </w:rPr>
      </w:pPr>
    </w:p>
    <w:p w:rsidR="003D7914" w:rsidP="003D7914" w:rsidRDefault="003D7914" w14:paraId="4394FCFB" w14:textId="77777777">
      <w:pPr>
        <w:autoSpaceDE w:val="0"/>
        <w:autoSpaceDN w:val="0"/>
        <w:spacing w:after="0" w:line="240" w:lineRule="auto"/>
        <w:rPr>
          <w:noProof/>
        </w:rPr>
      </w:pPr>
      <w:r>
        <w:rPr>
          <w:noProof/>
        </w:rPr>
        <w:t>Signature:______________________________________________  Date:________________________</w:t>
      </w:r>
    </w:p>
    <w:p w:rsidR="003D7914" w:rsidP="003D7914" w:rsidRDefault="003D7914" w14:paraId="45BA1082" w14:textId="77777777">
      <w:pPr>
        <w:autoSpaceDE w:val="0"/>
        <w:autoSpaceDN w:val="0"/>
        <w:spacing w:after="0" w:line="240" w:lineRule="auto"/>
        <w:rPr>
          <w:noProof/>
        </w:rPr>
      </w:pPr>
    </w:p>
    <w:p w:rsidR="003D7914" w:rsidP="003D7914" w:rsidRDefault="003D7914" w14:paraId="0E183794" w14:textId="77777777">
      <w:pPr>
        <w:spacing w:after="0" w:line="240" w:lineRule="auto"/>
        <w:rPr>
          <w:b/>
          <w:bCs/>
        </w:rPr>
      </w:pPr>
    </w:p>
    <w:p w:rsidR="003D7914" w:rsidP="003D7914" w:rsidRDefault="003D7914" w14:paraId="5218CEE7" w14:textId="77777777">
      <w:pPr>
        <w:spacing w:after="0" w:line="240" w:lineRule="auto"/>
        <w:rPr>
          <w:b/>
          <w:bCs/>
        </w:rPr>
      </w:pPr>
    </w:p>
    <w:p w:rsidRPr="00C96630" w:rsidR="003D7914" w:rsidP="003D7914" w:rsidRDefault="003D7914" w14:paraId="1CC65F38" w14:textId="77777777">
      <w:pPr>
        <w:tabs>
          <w:tab w:val="left" w:pos="7905"/>
        </w:tabs>
        <w:rPr>
          <w:rFonts w:ascii="Cambria" w:hAnsi="Cambria" w:eastAsia="Calibri" w:cs="Times New Roman"/>
          <w:sz w:val="24"/>
          <w:szCs w:val="26"/>
        </w:rPr>
      </w:pPr>
    </w:p>
    <w:p w:rsidR="00F43196" w:rsidP="00C96630" w:rsidRDefault="00F43196" w14:paraId="2B087292" w14:textId="3344266F">
      <w:pPr>
        <w:tabs>
          <w:tab w:val="left" w:pos="7905"/>
        </w:tabs>
        <w:rPr>
          <w:rFonts w:ascii="Cambria" w:hAnsi="Cambria" w:eastAsia="Calibri" w:cs="Times New Roman"/>
          <w:sz w:val="24"/>
          <w:szCs w:val="26"/>
        </w:rPr>
      </w:pPr>
    </w:p>
    <w:p w:rsidR="00104666" w:rsidP="00C96630" w:rsidRDefault="00104666" w14:paraId="588345AB" w14:textId="3F1486B1">
      <w:pPr>
        <w:tabs>
          <w:tab w:val="left" w:pos="7905"/>
        </w:tabs>
        <w:rPr>
          <w:rFonts w:ascii="Cambria" w:hAnsi="Cambria" w:eastAsia="Calibri" w:cs="Times New Roman"/>
          <w:sz w:val="24"/>
          <w:szCs w:val="26"/>
        </w:rPr>
      </w:pPr>
    </w:p>
    <w:p w:rsidR="00104666" w:rsidP="00C96630" w:rsidRDefault="00104666" w14:paraId="117FF86A" w14:textId="7569B240">
      <w:pPr>
        <w:tabs>
          <w:tab w:val="left" w:pos="7905"/>
        </w:tabs>
        <w:rPr>
          <w:rFonts w:ascii="Cambria" w:hAnsi="Cambria" w:eastAsia="Calibri" w:cs="Times New Roman"/>
          <w:sz w:val="24"/>
          <w:szCs w:val="26"/>
        </w:rPr>
      </w:pPr>
    </w:p>
    <w:p w:rsidR="00104666" w:rsidP="00C96630" w:rsidRDefault="00104666" w14:paraId="7996B70F" w14:textId="25F9B63C">
      <w:pPr>
        <w:tabs>
          <w:tab w:val="left" w:pos="7905"/>
        </w:tabs>
        <w:rPr>
          <w:rFonts w:ascii="Cambria" w:hAnsi="Cambria" w:eastAsia="Calibri" w:cs="Times New Roman"/>
          <w:sz w:val="24"/>
          <w:szCs w:val="26"/>
        </w:rPr>
      </w:pPr>
    </w:p>
    <w:p w:rsidR="00104666" w:rsidP="00C96630" w:rsidRDefault="00104666" w14:paraId="77D0D1F8" w14:textId="2113FD73">
      <w:pPr>
        <w:tabs>
          <w:tab w:val="left" w:pos="7905"/>
        </w:tabs>
        <w:rPr>
          <w:rFonts w:ascii="Cambria" w:hAnsi="Cambria" w:eastAsia="Calibri" w:cs="Times New Roman"/>
          <w:sz w:val="24"/>
          <w:szCs w:val="26"/>
        </w:rPr>
      </w:pPr>
    </w:p>
    <w:p w:rsidR="00104666" w:rsidP="00C96630" w:rsidRDefault="00104666" w14:paraId="16EEDD0D" w14:textId="64A2FF02">
      <w:pPr>
        <w:tabs>
          <w:tab w:val="left" w:pos="7905"/>
        </w:tabs>
        <w:rPr>
          <w:rFonts w:ascii="Cambria" w:hAnsi="Cambria" w:eastAsia="Calibri" w:cs="Times New Roman"/>
          <w:sz w:val="24"/>
          <w:szCs w:val="26"/>
        </w:rPr>
      </w:pPr>
    </w:p>
    <w:p w:rsidRPr="00104666" w:rsidR="00104666" w:rsidP="00104666" w:rsidRDefault="00104666" w14:paraId="7E7149D8" w14:textId="10483396">
      <w:pPr>
        <w:rPr>
          <w:sz w:val="20"/>
          <w:szCs w:val="20"/>
        </w:rPr>
      </w:pPr>
      <w:r w:rsidRPr="00104666">
        <w:rPr>
          <w:sz w:val="20"/>
          <w:szCs w:val="20"/>
        </w:rPr>
        <w:t xml:space="preserve">According to the Paperwork Reduction Act of 1995, no persons are required to respond to a collection of information unless it displays a valid OMB control number. The valid OMB control number for this voluntary information collection is 1880-0542. The time required to complete this information collection is estimated to average one </w:t>
      </w:r>
      <w:r>
        <w:rPr>
          <w:sz w:val="20"/>
          <w:szCs w:val="20"/>
        </w:rPr>
        <w:t xml:space="preserve">and a half </w:t>
      </w:r>
      <w:r w:rsidRPr="00104666">
        <w:rPr>
          <w:sz w:val="20"/>
          <w:szCs w:val="20"/>
        </w:rPr>
        <w:t>hour</w:t>
      </w:r>
      <w:r>
        <w:rPr>
          <w:sz w:val="20"/>
          <w:szCs w:val="20"/>
        </w:rPr>
        <w:t>s</w:t>
      </w:r>
      <w:r w:rsidRPr="00104666">
        <w:rPr>
          <w:sz w:val="20"/>
          <w:szCs w:val="20"/>
        </w:rPr>
        <w:t>. If you have any comments concerning the accuracy of the time estimate, suggestions for improving this collection, or any comments or concerns regarding the status of your individual submission of this form, please write to:</w:t>
      </w:r>
      <w:r w:rsidR="00E4681E">
        <w:rPr>
          <w:sz w:val="20"/>
          <w:szCs w:val="20"/>
        </w:rPr>
        <w:t xml:space="preserve"> Beth Greene, </w:t>
      </w:r>
      <w:r w:rsidRPr="00104666">
        <w:rPr>
          <w:sz w:val="20"/>
          <w:szCs w:val="20"/>
        </w:rPr>
        <w:t>Institute of Education Sciences, U.S. Department of Education, 550 12th Street, SW, Washington, DC 20202.</w:t>
      </w:r>
    </w:p>
    <w:p w:rsidRPr="00104666" w:rsidR="00104666" w:rsidP="00104666" w:rsidRDefault="00104666" w14:paraId="5B2ADA61" w14:textId="77777777">
      <w:pPr>
        <w:rPr>
          <w:sz w:val="20"/>
          <w:szCs w:val="20"/>
        </w:rPr>
      </w:pPr>
      <w:r w:rsidRPr="00104666">
        <w:rPr>
          <w:sz w:val="20"/>
          <w:szCs w:val="20"/>
        </w:rPr>
        <w:t xml:space="preserve">This is a project of the Institute of Education Sciences, within the U.S. Department of Education. </w:t>
      </w:r>
    </w:p>
    <w:p w:rsidRPr="00104666" w:rsidR="00104666" w:rsidP="00104666" w:rsidRDefault="00104666" w14:paraId="16089F45" w14:textId="77777777">
      <w:pPr>
        <w:rPr>
          <w:sz w:val="20"/>
          <w:szCs w:val="20"/>
        </w:rPr>
      </w:pPr>
      <w:r w:rsidRPr="00104666">
        <w:rPr>
          <w:sz w:val="20"/>
          <w:szCs w:val="20"/>
        </w:rPr>
        <w:t xml:space="preserve">Your participation is voluntary and all of the information you provide may be used only for statistical purposes and may not be disclosed, or used, in identifiable form for any other purpose except as required by law (20 U.S.C. §9573 and 6 U.S.C. §151). </w:t>
      </w:r>
    </w:p>
    <w:p w:rsidRPr="00104666" w:rsidR="00104666" w:rsidP="00104666" w:rsidRDefault="00104666" w14:paraId="63D2E059" w14:textId="77777777">
      <w:pPr>
        <w:rPr>
          <w:sz w:val="20"/>
          <w:szCs w:val="20"/>
        </w:rPr>
      </w:pPr>
      <w:r w:rsidRPr="00104666">
        <w:rPr>
          <w:sz w:val="20"/>
          <w:szCs w:val="20"/>
        </w:rPr>
        <w:t>OMB No. 1880-0542 Approval Expires 07/31/2022</w:t>
      </w:r>
    </w:p>
    <w:p w:rsidRPr="00C96630" w:rsidR="00104666" w:rsidP="00C96630" w:rsidRDefault="00104666" w14:paraId="5C1DCDE9" w14:textId="77777777">
      <w:pPr>
        <w:tabs>
          <w:tab w:val="left" w:pos="7905"/>
        </w:tabs>
        <w:rPr>
          <w:rFonts w:ascii="Cambria" w:hAnsi="Cambria" w:eastAsia="Calibri" w:cs="Times New Roman"/>
          <w:sz w:val="24"/>
          <w:szCs w:val="26"/>
        </w:rPr>
      </w:pPr>
    </w:p>
    <w:sectPr w:rsidRPr="00C96630" w:rsidR="00104666" w:rsidSect="000915F7">
      <w:footerReference w:type="default" r:id="rId8"/>
      <w:pgSz w:w="12240" w:h="15840" w:code="1"/>
      <w:pgMar w:top="864" w:right="864" w:bottom="720" w:left="864"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61891" w14:textId="77777777" w:rsidR="0090609F" w:rsidRDefault="0090609F" w:rsidP="008A2535">
      <w:pPr>
        <w:spacing w:after="0" w:line="240" w:lineRule="auto"/>
      </w:pPr>
      <w:r>
        <w:separator/>
      </w:r>
    </w:p>
  </w:endnote>
  <w:endnote w:type="continuationSeparator" w:id="0">
    <w:p w14:paraId="298A3AB0" w14:textId="77777777" w:rsidR="0090609F" w:rsidRDefault="0090609F" w:rsidP="008A2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Open Sans">
    <w:charset w:val="00"/>
    <w:family w:val="swiss"/>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985898"/>
      <w:docPartObj>
        <w:docPartGallery w:val="Page Numbers (Bottom of Page)"/>
        <w:docPartUnique/>
      </w:docPartObj>
    </w:sdtPr>
    <w:sdtEndPr>
      <w:rPr>
        <w:noProof/>
      </w:rPr>
    </w:sdtEndPr>
    <w:sdtContent>
      <w:p w14:paraId="0E5F6480" w14:textId="3D8EB2BD" w:rsidR="008A2535" w:rsidRDefault="008A2535" w:rsidP="000915F7">
        <w:pPr>
          <w:pStyle w:val="Footer"/>
          <w:jc w:val="center"/>
        </w:pPr>
        <w:r>
          <w:fldChar w:fldCharType="begin"/>
        </w:r>
        <w:r>
          <w:instrText xml:space="preserve"> PAGE   \* MERGEFORMAT </w:instrText>
        </w:r>
        <w:r>
          <w:fldChar w:fldCharType="separate"/>
        </w:r>
        <w:r w:rsidR="00984833">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2A040" w14:textId="77777777" w:rsidR="0090609F" w:rsidRDefault="0090609F" w:rsidP="008A2535">
      <w:pPr>
        <w:spacing w:after="0" w:line="240" w:lineRule="auto"/>
      </w:pPr>
      <w:r>
        <w:separator/>
      </w:r>
    </w:p>
  </w:footnote>
  <w:footnote w:type="continuationSeparator" w:id="0">
    <w:p w14:paraId="4629C49D" w14:textId="77777777" w:rsidR="0090609F" w:rsidRDefault="0090609F" w:rsidP="008A2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926"/>
    <w:multiLevelType w:val="hybridMultilevel"/>
    <w:tmpl w:val="DAE640C6"/>
    <w:lvl w:ilvl="0" w:tplc="C846E420">
      <w:start w:val="1"/>
      <w:numFmt w:val="decimal"/>
      <w:lvlText w:val="%1."/>
      <w:lvlJc w:val="left"/>
      <w:pPr>
        <w:ind w:left="720" w:hanging="360"/>
      </w:pPr>
      <w:rPr>
        <w:rFonts w:asciiTheme="minorHAnsi" w:hAnsiTheme="minorHAns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47321"/>
    <w:multiLevelType w:val="hybridMultilevel"/>
    <w:tmpl w:val="7DB05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C494F"/>
    <w:multiLevelType w:val="hybridMultilevel"/>
    <w:tmpl w:val="5FC68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C10A2"/>
    <w:multiLevelType w:val="hybridMultilevel"/>
    <w:tmpl w:val="7DB05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56171F"/>
    <w:multiLevelType w:val="hybridMultilevel"/>
    <w:tmpl w:val="D654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3B3163"/>
    <w:multiLevelType w:val="hybridMultilevel"/>
    <w:tmpl w:val="33640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B74400"/>
    <w:multiLevelType w:val="hybridMultilevel"/>
    <w:tmpl w:val="F26C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62993"/>
    <w:multiLevelType w:val="hybridMultilevel"/>
    <w:tmpl w:val="68064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E61D14"/>
    <w:multiLevelType w:val="hybridMultilevel"/>
    <w:tmpl w:val="939AE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AF17A90"/>
    <w:multiLevelType w:val="hybridMultilevel"/>
    <w:tmpl w:val="7DB05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0653A6"/>
    <w:multiLevelType w:val="hybridMultilevel"/>
    <w:tmpl w:val="DAE640C6"/>
    <w:lvl w:ilvl="0" w:tplc="C846E420">
      <w:start w:val="1"/>
      <w:numFmt w:val="decimal"/>
      <w:lvlText w:val="%1."/>
      <w:lvlJc w:val="left"/>
      <w:pPr>
        <w:ind w:left="720" w:hanging="360"/>
      </w:pPr>
      <w:rPr>
        <w:rFonts w:asciiTheme="minorHAnsi" w:hAnsiTheme="minorHAns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E41D9A"/>
    <w:multiLevelType w:val="hybridMultilevel"/>
    <w:tmpl w:val="9A3A2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1"/>
  </w:num>
  <w:num w:numId="5">
    <w:abstractNumId w:val="7"/>
  </w:num>
  <w:num w:numId="6">
    <w:abstractNumId w:val="6"/>
  </w:num>
  <w:num w:numId="7">
    <w:abstractNumId w:val="8"/>
  </w:num>
  <w:num w:numId="8">
    <w:abstractNumId w:val="9"/>
  </w:num>
  <w:num w:numId="9">
    <w:abstractNumId w:val="3"/>
  </w:num>
  <w:num w:numId="10">
    <w:abstractNumId w:val="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3B8"/>
    <w:rsid w:val="000031E5"/>
    <w:rsid w:val="000073B8"/>
    <w:rsid w:val="000310F0"/>
    <w:rsid w:val="0004092D"/>
    <w:rsid w:val="00044D19"/>
    <w:rsid w:val="00053C4B"/>
    <w:rsid w:val="00072454"/>
    <w:rsid w:val="00083BBA"/>
    <w:rsid w:val="000915F7"/>
    <w:rsid w:val="000A293D"/>
    <w:rsid w:val="000B55D5"/>
    <w:rsid w:val="000B7483"/>
    <w:rsid w:val="000C3308"/>
    <w:rsid w:val="000E1AA8"/>
    <w:rsid w:val="00104666"/>
    <w:rsid w:val="00115EB5"/>
    <w:rsid w:val="0013312A"/>
    <w:rsid w:val="001451C4"/>
    <w:rsid w:val="001533E1"/>
    <w:rsid w:val="00172316"/>
    <w:rsid w:val="001B14DD"/>
    <w:rsid w:val="001B7F08"/>
    <w:rsid w:val="001D0B26"/>
    <w:rsid w:val="001E6158"/>
    <w:rsid w:val="001F0888"/>
    <w:rsid w:val="00207FD7"/>
    <w:rsid w:val="0022036A"/>
    <w:rsid w:val="00220FF1"/>
    <w:rsid w:val="00222D08"/>
    <w:rsid w:val="00233D96"/>
    <w:rsid w:val="002758F6"/>
    <w:rsid w:val="00281FD5"/>
    <w:rsid w:val="00295A51"/>
    <w:rsid w:val="002A0CB0"/>
    <w:rsid w:val="002A5D5D"/>
    <w:rsid w:val="002C010F"/>
    <w:rsid w:val="002C020E"/>
    <w:rsid w:val="002D4231"/>
    <w:rsid w:val="002D4CE5"/>
    <w:rsid w:val="002D61D9"/>
    <w:rsid w:val="00301829"/>
    <w:rsid w:val="003031B8"/>
    <w:rsid w:val="00333023"/>
    <w:rsid w:val="0033561E"/>
    <w:rsid w:val="0034698A"/>
    <w:rsid w:val="00386500"/>
    <w:rsid w:val="003967C6"/>
    <w:rsid w:val="003B4272"/>
    <w:rsid w:val="003D692F"/>
    <w:rsid w:val="003D7914"/>
    <w:rsid w:val="004573E7"/>
    <w:rsid w:val="00457BDD"/>
    <w:rsid w:val="00477507"/>
    <w:rsid w:val="0048619D"/>
    <w:rsid w:val="004A157F"/>
    <w:rsid w:val="004A486B"/>
    <w:rsid w:val="004A64C6"/>
    <w:rsid w:val="004B1399"/>
    <w:rsid w:val="004C2D69"/>
    <w:rsid w:val="004C58D9"/>
    <w:rsid w:val="004D253C"/>
    <w:rsid w:val="004D6CEE"/>
    <w:rsid w:val="00537C38"/>
    <w:rsid w:val="005469EF"/>
    <w:rsid w:val="00550F71"/>
    <w:rsid w:val="00580A37"/>
    <w:rsid w:val="00592D6E"/>
    <w:rsid w:val="005B39A8"/>
    <w:rsid w:val="005E479C"/>
    <w:rsid w:val="005F1684"/>
    <w:rsid w:val="005F5490"/>
    <w:rsid w:val="00605FCF"/>
    <w:rsid w:val="00610B7E"/>
    <w:rsid w:val="00620746"/>
    <w:rsid w:val="00622CFE"/>
    <w:rsid w:val="006333B1"/>
    <w:rsid w:val="00654D64"/>
    <w:rsid w:val="00662B70"/>
    <w:rsid w:val="00694A69"/>
    <w:rsid w:val="006D08FB"/>
    <w:rsid w:val="006D3BCA"/>
    <w:rsid w:val="006E6FE7"/>
    <w:rsid w:val="006F5D45"/>
    <w:rsid w:val="00714857"/>
    <w:rsid w:val="00715DF8"/>
    <w:rsid w:val="007253F4"/>
    <w:rsid w:val="00732A00"/>
    <w:rsid w:val="00777849"/>
    <w:rsid w:val="00790593"/>
    <w:rsid w:val="0079711D"/>
    <w:rsid w:val="007A0DDA"/>
    <w:rsid w:val="007B1548"/>
    <w:rsid w:val="007C6CB5"/>
    <w:rsid w:val="007D482B"/>
    <w:rsid w:val="007D5585"/>
    <w:rsid w:val="007F0A20"/>
    <w:rsid w:val="00806D0B"/>
    <w:rsid w:val="00811FE0"/>
    <w:rsid w:val="008413B5"/>
    <w:rsid w:val="00870346"/>
    <w:rsid w:val="008846C2"/>
    <w:rsid w:val="008A2535"/>
    <w:rsid w:val="008D0A34"/>
    <w:rsid w:val="0090609F"/>
    <w:rsid w:val="009343B2"/>
    <w:rsid w:val="009453D1"/>
    <w:rsid w:val="009466C2"/>
    <w:rsid w:val="0094708C"/>
    <w:rsid w:val="00984833"/>
    <w:rsid w:val="009B29AF"/>
    <w:rsid w:val="009C6385"/>
    <w:rsid w:val="009E2BA0"/>
    <w:rsid w:val="009E3FE0"/>
    <w:rsid w:val="009F702D"/>
    <w:rsid w:val="00A2536F"/>
    <w:rsid w:val="00A743C5"/>
    <w:rsid w:val="00AA2456"/>
    <w:rsid w:val="00AD12FB"/>
    <w:rsid w:val="00AE1F4C"/>
    <w:rsid w:val="00B03E1B"/>
    <w:rsid w:val="00B046FC"/>
    <w:rsid w:val="00B30832"/>
    <w:rsid w:val="00B464E8"/>
    <w:rsid w:val="00B93CBB"/>
    <w:rsid w:val="00BA0DC5"/>
    <w:rsid w:val="00BC1F4E"/>
    <w:rsid w:val="00BE72AB"/>
    <w:rsid w:val="00BE7A5A"/>
    <w:rsid w:val="00C242CA"/>
    <w:rsid w:val="00C26995"/>
    <w:rsid w:val="00C57047"/>
    <w:rsid w:val="00C710E1"/>
    <w:rsid w:val="00C82AB5"/>
    <w:rsid w:val="00C9219F"/>
    <w:rsid w:val="00C96630"/>
    <w:rsid w:val="00CD66F6"/>
    <w:rsid w:val="00CD69FE"/>
    <w:rsid w:val="00CE4A5F"/>
    <w:rsid w:val="00D00EDE"/>
    <w:rsid w:val="00D03CE1"/>
    <w:rsid w:val="00D24511"/>
    <w:rsid w:val="00D31B13"/>
    <w:rsid w:val="00D6135C"/>
    <w:rsid w:val="00D72D9D"/>
    <w:rsid w:val="00D75C2F"/>
    <w:rsid w:val="00D93F3B"/>
    <w:rsid w:val="00D95B95"/>
    <w:rsid w:val="00E03B1F"/>
    <w:rsid w:val="00E160CE"/>
    <w:rsid w:val="00E4681E"/>
    <w:rsid w:val="00E52E60"/>
    <w:rsid w:val="00E728AF"/>
    <w:rsid w:val="00E77FBF"/>
    <w:rsid w:val="00E9554D"/>
    <w:rsid w:val="00E96E6C"/>
    <w:rsid w:val="00EA2866"/>
    <w:rsid w:val="00EA3411"/>
    <w:rsid w:val="00EA53F7"/>
    <w:rsid w:val="00EC4BCE"/>
    <w:rsid w:val="00EC7A37"/>
    <w:rsid w:val="00ED21C9"/>
    <w:rsid w:val="00EF08DF"/>
    <w:rsid w:val="00F064A1"/>
    <w:rsid w:val="00F43196"/>
    <w:rsid w:val="00F469E3"/>
    <w:rsid w:val="00F91E1E"/>
    <w:rsid w:val="00FA3CA2"/>
    <w:rsid w:val="00FA3E05"/>
    <w:rsid w:val="00FE522F"/>
    <w:rsid w:val="00FF4BF8"/>
    <w:rsid w:val="00FF6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BA2F20"/>
  <w15:docId w15:val="{AB4DDFFA-3ECE-7F4B-90E9-A3F43CB3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2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28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7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2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535"/>
  </w:style>
  <w:style w:type="paragraph" w:styleId="Footer">
    <w:name w:val="footer"/>
    <w:basedOn w:val="Normal"/>
    <w:link w:val="FooterChar"/>
    <w:uiPriority w:val="99"/>
    <w:unhideWhenUsed/>
    <w:rsid w:val="008A2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535"/>
  </w:style>
  <w:style w:type="paragraph" w:customStyle="1" w:styleId="ColorfulList-Accent11">
    <w:name w:val="Colorful List - Accent 11"/>
    <w:basedOn w:val="Normal"/>
    <w:uiPriority w:val="34"/>
    <w:qFormat/>
    <w:rsid w:val="00605FCF"/>
    <w:pPr>
      <w:spacing w:after="200" w:line="276" w:lineRule="auto"/>
      <w:ind w:left="720"/>
      <w:contextualSpacing/>
    </w:pPr>
    <w:rPr>
      <w:rFonts w:ascii="Times New Roman" w:eastAsia="Calibri" w:hAnsi="Times New Roman" w:cs="Times New Roman"/>
    </w:rPr>
  </w:style>
  <w:style w:type="paragraph" w:customStyle="1" w:styleId="KeinLeerraum">
    <w:name w:val="Kein Leerraum"/>
    <w:uiPriority w:val="1"/>
    <w:qFormat/>
    <w:rsid w:val="00605FCF"/>
    <w:pPr>
      <w:spacing w:after="0" w:line="240" w:lineRule="auto"/>
    </w:pPr>
    <w:rPr>
      <w:rFonts w:ascii="Calibri" w:eastAsia="Calibri" w:hAnsi="Calibri" w:cs="Times New Roman"/>
      <w:sz w:val="24"/>
    </w:rPr>
  </w:style>
  <w:style w:type="paragraph" w:styleId="NormalWeb">
    <w:name w:val="Normal (Web)"/>
    <w:basedOn w:val="Normal"/>
    <w:uiPriority w:val="99"/>
    <w:unhideWhenUsed/>
    <w:rsid w:val="00605FCF"/>
    <w:pPr>
      <w:spacing w:after="300" w:line="240" w:lineRule="auto"/>
    </w:pPr>
    <w:rPr>
      <w:rFonts w:ascii="Times New Roman" w:hAnsi="Times New Roman" w:cs="Times New Roman"/>
      <w:sz w:val="24"/>
      <w:szCs w:val="24"/>
    </w:rPr>
  </w:style>
  <w:style w:type="paragraph" w:styleId="ListParagraph">
    <w:name w:val="List Paragraph"/>
    <w:basedOn w:val="Normal"/>
    <w:uiPriority w:val="34"/>
    <w:qFormat/>
    <w:rsid w:val="00605FCF"/>
    <w:pPr>
      <w:ind w:left="720"/>
      <w:contextualSpacing/>
    </w:pPr>
  </w:style>
  <w:style w:type="paragraph" w:customStyle="1" w:styleId="Default">
    <w:name w:val="Default"/>
    <w:rsid w:val="00605FCF"/>
    <w:pPr>
      <w:autoSpaceDE w:val="0"/>
      <w:autoSpaceDN w:val="0"/>
      <w:adjustRightInd w:val="0"/>
      <w:spacing w:after="0" w:line="240" w:lineRule="auto"/>
    </w:pPr>
    <w:rPr>
      <w:rFonts w:ascii="Open Sans" w:hAnsi="Open Sans" w:cs="Open Sans"/>
      <w:color w:val="000000"/>
      <w:sz w:val="24"/>
      <w:szCs w:val="24"/>
    </w:rPr>
  </w:style>
  <w:style w:type="character" w:styleId="CommentReference">
    <w:name w:val="annotation reference"/>
    <w:basedOn w:val="DefaultParagraphFont"/>
    <w:uiPriority w:val="99"/>
    <w:semiHidden/>
    <w:unhideWhenUsed/>
    <w:rsid w:val="00AE1F4C"/>
    <w:rPr>
      <w:sz w:val="16"/>
      <w:szCs w:val="16"/>
    </w:rPr>
  </w:style>
  <w:style w:type="paragraph" w:styleId="CommentText">
    <w:name w:val="annotation text"/>
    <w:basedOn w:val="Normal"/>
    <w:link w:val="CommentTextChar"/>
    <w:uiPriority w:val="99"/>
    <w:semiHidden/>
    <w:unhideWhenUsed/>
    <w:rsid w:val="00AE1F4C"/>
    <w:pPr>
      <w:spacing w:line="240" w:lineRule="auto"/>
    </w:pPr>
    <w:rPr>
      <w:sz w:val="20"/>
      <w:szCs w:val="20"/>
    </w:rPr>
  </w:style>
  <w:style w:type="character" w:customStyle="1" w:styleId="CommentTextChar">
    <w:name w:val="Comment Text Char"/>
    <w:basedOn w:val="DefaultParagraphFont"/>
    <w:link w:val="CommentText"/>
    <w:uiPriority w:val="99"/>
    <w:semiHidden/>
    <w:rsid w:val="00AE1F4C"/>
    <w:rPr>
      <w:sz w:val="20"/>
      <w:szCs w:val="20"/>
    </w:rPr>
  </w:style>
  <w:style w:type="paragraph" w:styleId="CommentSubject">
    <w:name w:val="annotation subject"/>
    <w:basedOn w:val="CommentText"/>
    <w:next w:val="CommentText"/>
    <w:link w:val="CommentSubjectChar"/>
    <w:uiPriority w:val="99"/>
    <w:semiHidden/>
    <w:unhideWhenUsed/>
    <w:rsid w:val="00AE1F4C"/>
    <w:rPr>
      <w:b/>
      <w:bCs/>
    </w:rPr>
  </w:style>
  <w:style w:type="character" w:customStyle="1" w:styleId="CommentSubjectChar">
    <w:name w:val="Comment Subject Char"/>
    <w:basedOn w:val="CommentTextChar"/>
    <w:link w:val="CommentSubject"/>
    <w:uiPriority w:val="99"/>
    <w:semiHidden/>
    <w:rsid w:val="00AE1F4C"/>
    <w:rPr>
      <w:b/>
      <w:bCs/>
      <w:sz w:val="20"/>
      <w:szCs w:val="20"/>
    </w:rPr>
  </w:style>
  <w:style w:type="paragraph" w:styleId="BalloonText">
    <w:name w:val="Balloon Text"/>
    <w:basedOn w:val="Normal"/>
    <w:link w:val="BalloonTextChar"/>
    <w:uiPriority w:val="99"/>
    <w:semiHidden/>
    <w:unhideWhenUsed/>
    <w:rsid w:val="00AE1F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F4C"/>
    <w:rPr>
      <w:rFonts w:ascii="Segoe UI" w:hAnsi="Segoe UI" w:cs="Segoe UI"/>
      <w:sz w:val="18"/>
      <w:szCs w:val="18"/>
    </w:rPr>
  </w:style>
  <w:style w:type="character" w:customStyle="1" w:styleId="Heading1Char">
    <w:name w:val="Heading 1 Char"/>
    <w:basedOn w:val="DefaultParagraphFont"/>
    <w:link w:val="Heading1"/>
    <w:uiPriority w:val="9"/>
    <w:rsid w:val="003B427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43196"/>
    <w:pPr>
      <w:outlineLvl w:val="9"/>
    </w:pPr>
  </w:style>
  <w:style w:type="paragraph" w:styleId="TOC1">
    <w:name w:val="toc 1"/>
    <w:basedOn w:val="Normal"/>
    <w:next w:val="Normal"/>
    <w:autoRedefine/>
    <w:uiPriority w:val="39"/>
    <w:unhideWhenUsed/>
    <w:rsid w:val="00F43196"/>
    <w:pPr>
      <w:spacing w:after="100"/>
    </w:pPr>
  </w:style>
  <w:style w:type="character" w:styleId="Hyperlink">
    <w:name w:val="Hyperlink"/>
    <w:basedOn w:val="DefaultParagraphFont"/>
    <w:uiPriority w:val="99"/>
    <w:unhideWhenUsed/>
    <w:rsid w:val="00F43196"/>
    <w:rPr>
      <w:color w:val="0563C1" w:themeColor="hyperlink"/>
      <w:u w:val="single"/>
    </w:rPr>
  </w:style>
  <w:style w:type="character" w:styleId="IntenseEmphasis">
    <w:name w:val="Intense Emphasis"/>
    <w:basedOn w:val="DefaultParagraphFont"/>
    <w:uiPriority w:val="21"/>
    <w:qFormat/>
    <w:rsid w:val="00F43196"/>
    <w:rPr>
      <w:i/>
      <w:iCs/>
      <w:color w:val="5B9BD5" w:themeColor="accent1"/>
    </w:rPr>
  </w:style>
  <w:style w:type="character" w:customStyle="1" w:styleId="Heading2Char">
    <w:name w:val="Heading 2 Char"/>
    <w:basedOn w:val="DefaultParagraphFont"/>
    <w:link w:val="Heading2"/>
    <w:uiPriority w:val="9"/>
    <w:rsid w:val="00EA286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9B29AF"/>
    <w:pPr>
      <w:spacing w:after="100"/>
      <w:ind w:left="220"/>
    </w:pPr>
  </w:style>
  <w:style w:type="paragraph" w:styleId="BodyText">
    <w:name w:val="Body Text"/>
    <w:basedOn w:val="Normal"/>
    <w:link w:val="BodyTextChar"/>
    <w:uiPriority w:val="99"/>
    <w:unhideWhenUsed/>
    <w:rsid w:val="009B29AF"/>
    <w:pPr>
      <w:spacing w:after="120"/>
    </w:pPr>
  </w:style>
  <w:style w:type="character" w:customStyle="1" w:styleId="BodyTextChar">
    <w:name w:val="Body Text Char"/>
    <w:basedOn w:val="DefaultParagraphFont"/>
    <w:link w:val="BodyText"/>
    <w:uiPriority w:val="99"/>
    <w:rsid w:val="009B2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595427">
      <w:bodyDiv w:val="1"/>
      <w:marLeft w:val="0"/>
      <w:marRight w:val="0"/>
      <w:marTop w:val="0"/>
      <w:marBottom w:val="0"/>
      <w:divBdr>
        <w:top w:val="none" w:sz="0" w:space="0" w:color="auto"/>
        <w:left w:val="none" w:sz="0" w:space="0" w:color="auto"/>
        <w:bottom w:val="none" w:sz="0" w:space="0" w:color="auto"/>
        <w:right w:val="none" w:sz="0" w:space="0" w:color="auto"/>
      </w:divBdr>
    </w:div>
    <w:div w:id="161455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722EC-03AF-44D0-A909-E5DC36094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2327</Words>
  <Characters>13269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Molin, Ed C</dc:creator>
  <cp:keywords/>
  <dc:description/>
  <cp:lastModifiedBy>Clarady, Carrie (Contractor)</cp:lastModifiedBy>
  <cp:revision>4</cp:revision>
  <dcterms:created xsi:type="dcterms:W3CDTF">2020-03-17T20:52:00Z</dcterms:created>
  <dcterms:modified xsi:type="dcterms:W3CDTF">2020-03-17T23:04:00Z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