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7D" w:rsidRDefault="00825F07">
      <w:pPr>
        <w:pStyle w:val="BodyText"/>
        <w:spacing w:before="60" w:line="240" w:lineRule="exact"/>
        <w:ind w:left="2978" w:right="2957"/>
        <w:jc w:val="center"/>
      </w:pPr>
      <w:r>
        <w:t>FINAL</w:t>
      </w:r>
      <w:r>
        <w:rPr>
          <w:spacing w:val="-18"/>
        </w:rPr>
        <w:t xml:space="preserve"> </w:t>
      </w:r>
      <w:r w:rsidR="0090516B">
        <w:t>SUPPORTING</w:t>
      </w:r>
      <w:r w:rsidR="0090516B">
        <w:rPr>
          <w:spacing w:val="-17"/>
        </w:rPr>
        <w:t xml:space="preserve"> </w:t>
      </w:r>
      <w:r w:rsidR="0090516B">
        <w:t>STATEMENT</w:t>
      </w:r>
      <w:r w:rsidR="0090516B">
        <w:rPr>
          <w:spacing w:val="21"/>
          <w:w w:val="99"/>
        </w:rPr>
        <w:t xml:space="preserve"> </w:t>
      </w:r>
      <w:r w:rsidR="0090516B">
        <w:t>FOR</w:t>
      </w:r>
    </w:p>
    <w:p w:rsidR="00B41B7D" w:rsidRDefault="0090516B">
      <w:pPr>
        <w:pStyle w:val="BodyText"/>
        <w:spacing w:line="232" w:lineRule="exact"/>
        <w:ind w:left="3931" w:right="3912"/>
        <w:jc w:val="center"/>
      </w:pPr>
      <w:r>
        <w:t>10</w:t>
      </w:r>
      <w:r>
        <w:rPr>
          <w:spacing w:val="-6"/>
        </w:rPr>
        <w:t xml:space="preserve"> </w:t>
      </w:r>
      <w:r>
        <w:t>CFR</w:t>
      </w:r>
      <w:r>
        <w:rPr>
          <w:spacing w:val="-5"/>
        </w:rPr>
        <w:t xml:space="preserve"> </w:t>
      </w:r>
      <w:r>
        <w:t>PART</w:t>
      </w:r>
      <w:r>
        <w:rPr>
          <w:spacing w:val="-5"/>
        </w:rPr>
        <w:t xml:space="preserve"> </w:t>
      </w:r>
      <w:r>
        <w:t>35</w:t>
      </w:r>
    </w:p>
    <w:p w:rsidR="00B41B7D" w:rsidRDefault="0090516B">
      <w:pPr>
        <w:pStyle w:val="BodyText"/>
        <w:spacing w:before="8" w:line="240" w:lineRule="exact"/>
        <w:ind w:left="2569" w:right="2548"/>
        <w:jc w:val="center"/>
      </w:pPr>
      <w:r>
        <w:rPr>
          <w:spacing w:val="-1"/>
        </w:rPr>
        <w:t>MEDICAL</w:t>
      </w:r>
      <w:r>
        <w:rPr>
          <w:spacing w:val="-11"/>
        </w:rPr>
        <w:t xml:space="preserve"> </w:t>
      </w:r>
      <w:r>
        <w:rPr>
          <w:spacing w:val="-1"/>
        </w:rPr>
        <w:t>USE</w:t>
      </w:r>
      <w:r>
        <w:rPr>
          <w:spacing w:val="-10"/>
        </w:rPr>
        <w:t xml:space="preserve"> </w:t>
      </w:r>
      <w:r>
        <w:t>OF</w:t>
      </w:r>
      <w:r>
        <w:rPr>
          <w:spacing w:val="-11"/>
        </w:rPr>
        <w:t xml:space="preserve"> </w:t>
      </w:r>
      <w:r>
        <w:rPr>
          <w:spacing w:val="-1"/>
        </w:rPr>
        <w:t>BYPRODUCT</w:t>
      </w:r>
      <w:r>
        <w:rPr>
          <w:spacing w:val="-10"/>
        </w:rPr>
        <w:t xml:space="preserve"> </w:t>
      </w:r>
      <w:r>
        <w:rPr>
          <w:spacing w:val="-1"/>
        </w:rPr>
        <w:t>MATERIAL</w:t>
      </w:r>
      <w:r>
        <w:rPr>
          <w:spacing w:val="24"/>
          <w:w w:val="99"/>
        </w:rPr>
        <w:t xml:space="preserve"> </w:t>
      </w:r>
      <w:r>
        <w:t>(3150-0010)</w:t>
      </w:r>
    </w:p>
    <w:p w:rsidR="00B41B7D" w:rsidRDefault="00B41B7D">
      <w:pPr>
        <w:rPr>
          <w:rFonts w:ascii="Arial" w:eastAsia="Arial" w:hAnsi="Arial" w:cs="Arial"/>
        </w:rPr>
      </w:pPr>
    </w:p>
    <w:p w:rsidR="00B41B7D" w:rsidRDefault="00B41B7D">
      <w:pPr>
        <w:spacing w:before="6"/>
        <w:rPr>
          <w:rFonts w:ascii="Arial" w:eastAsia="Arial" w:hAnsi="Arial" w:cs="Arial"/>
          <w:sz w:val="18"/>
          <w:szCs w:val="18"/>
        </w:rPr>
      </w:pPr>
    </w:p>
    <w:p w:rsidR="00B41B7D" w:rsidRDefault="0090516B">
      <w:pPr>
        <w:pStyle w:val="BodyText"/>
        <w:ind w:left="3930" w:right="3912"/>
        <w:jc w:val="center"/>
      </w:pPr>
      <w:r>
        <w:rPr>
          <w:spacing w:val="-1"/>
        </w:rPr>
        <w:t>EXTENSION</w:t>
      </w:r>
    </w:p>
    <w:p w:rsidR="00B41B7D" w:rsidRDefault="00B41B7D">
      <w:pPr>
        <w:rPr>
          <w:rFonts w:ascii="Arial" w:eastAsia="Arial" w:hAnsi="Arial" w:cs="Arial"/>
        </w:rPr>
      </w:pPr>
    </w:p>
    <w:p w:rsidR="00B41B7D" w:rsidRDefault="00B41B7D">
      <w:pPr>
        <w:spacing w:before="10"/>
        <w:rPr>
          <w:rFonts w:ascii="Arial" w:eastAsia="Arial" w:hAnsi="Arial" w:cs="Arial"/>
          <w:sz w:val="19"/>
          <w:szCs w:val="19"/>
        </w:rPr>
      </w:pPr>
    </w:p>
    <w:p w:rsidR="00B41B7D" w:rsidRDefault="0090516B">
      <w:pPr>
        <w:pStyle w:val="BodyText"/>
        <w:spacing w:line="240" w:lineRule="exact"/>
        <w:ind w:left="119" w:right="165"/>
      </w:pPr>
      <w:r>
        <w:t>Title</w:t>
      </w:r>
      <w:r>
        <w:rPr>
          <w:spacing w:val="-6"/>
        </w:rPr>
        <w:t xml:space="preserve"> </w:t>
      </w:r>
      <w:r>
        <w:t>10</w:t>
      </w:r>
      <w:r>
        <w:rPr>
          <w:spacing w:val="-6"/>
        </w:rPr>
        <w:t xml:space="preserve"> </w:t>
      </w:r>
      <w:r>
        <w:t>of</w:t>
      </w:r>
      <w:r>
        <w:rPr>
          <w:spacing w:val="-5"/>
        </w:rPr>
        <w:t xml:space="preserve"> </w:t>
      </w:r>
      <w:r>
        <w:rPr>
          <w:spacing w:val="-1"/>
        </w:rPr>
        <w:t>the</w:t>
      </w:r>
      <w:r>
        <w:rPr>
          <w:spacing w:val="-6"/>
        </w:rPr>
        <w:t xml:space="preserve"> </w:t>
      </w:r>
      <w:r>
        <w:rPr>
          <w:i/>
        </w:rPr>
        <w:t>Code</w:t>
      </w:r>
      <w:r>
        <w:rPr>
          <w:i/>
          <w:spacing w:val="-5"/>
        </w:rPr>
        <w:t xml:space="preserve"> </w:t>
      </w:r>
      <w:r>
        <w:rPr>
          <w:i/>
        </w:rPr>
        <w:t>of</w:t>
      </w:r>
      <w:r>
        <w:rPr>
          <w:i/>
          <w:spacing w:val="-6"/>
        </w:rPr>
        <w:t xml:space="preserve"> </w:t>
      </w:r>
      <w:r>
        <w:rPr>
          <w:i/>
        </w:rPr>
        <w:t>Federal</w:t>
      </w:r>
      <w:r>
        <w:rPr>
          <w:i/>
          <w:spacing w:val="-6"/>
        </w:rPr>
        <w:t xml:space="preserve"> </w:t>
      </w:r>
      <w:r>
        <w:rPr>
          <w:i/>
        </w:rPr>
        <w:t>Regulations</w:t>
      </w:r>
      <w:r>
        <w:rPr>
          <w:i/>
          <w:spacing w:val="-5"/>
        </w:rPr>
        <w:t xml:space="preserve"> </w:t>
      </w:r>
      <w:r>
        <w:t>(10</w:t>
      </w:r>
      <w:r>
        <w:rPr>
          <w:spacing w:val="-6"/>
        </w:rPr>
        <w:t xml:space="preserve"> </w:t>
      </w:r>
      <w:r>
        <w:t>CFR),</w:t>
      </w:r>
      <w:r>
        <w:rPr>
          <w:spacing w:val="-6"/>
        </w:rPr>
        <w:t xml:space="preserve"> </w:t>
      </w:r>
      <w:r>
        <w:t>Part</w:t>
      </w:r>
      <w:r>
        <w:rPr>
          <w:spacing w:val="-4"/>
        </w:rPr>
        <w:t xml:space="preserve"> </w:t>
      </w:r>
      <w:r>
        <w:t>35</w:t>
      </w:r>
      <w:r>
        <w:rPr>
          <w:spacing w:val="-6"/>
        </w:rPr>
        <w:t xml:space="preserve"> </w:t>
      </w:r>
      <w:r>
        <w:t>contains</w:t>
      </w:r>
      <w:r>
        <w:rPr>
          <w:spacing w:val="-7"/>
        </w:rPr>
        <w:t xml:space="preserve"> </w:t>
      </w:r>
      <w:r>
        <w:t>the</w:t>
      </w:r>
      <w:r>
        <w:rPr>
          <w:spacing w:val="-6"/>
        </w:rPr>
        <w:t xml:space="preserve"> </w:t>
      </w:r>
      <w:r>
        <w:t>Nuclear</w:t>
      </w:r>
      <w:r>
        <w:rPr>
          <w:spacing w:val="-6"/>
        </w:rPr>
        <w:t xml:space="preserve"> </w:t>
      </w:r>
      <w:r>
        <w:t>Regulatory</w:t>
      </w:r>
      <w:r>
        <w:rPr>
          <w:spacing w:val="22"/>
          <w:w w:val="99"/>
        </w:rPr>
        <w:t xml:space="preserve"> </w:t>
      </w:r>
      <w:r>
        <w:t>Commission's</w:t>
      </w:r>
      <w:r>
        <w:rPr>
          <w:spacing w:val="-8"/>
        </w:rPr>
        <w:t xml:space="preserve"> </w:t>
      </w:r>
      <w:r>
        <w:t>(NRC)</w:t>
      </w:r>
      <w:r>
        <w:rPr>
          <w:spacing w:val="-7"/>
        </w:rPr>
        <w:t xml:space="preserve"> </w:t>
      </w:r>
      <w:r>
        <w:t>requirements</w:t>
      </w:r>
      <w:r>
        <w:rPr>
          <w:spacing w:val="-7"/>
        </w:rPr>
        <w:t xml:space="preserve"> </w:t>
      </w:r>
      <w:r>
        <w:t>and</w:t>
      </w:r>
      <w:r>
        <w:rPr>
          <w:spacing w:val="-7"/>
        </w:rPr>
        <w:t xml:space="preserve"> </w:t>
      </w:r>
      <w:r>
        <w:t>provisions</w:t>
      </w:r>
      <w:r>
        <w:rPr>
          <w:spacing w:val="-7"/>
        </w:rPr>
        <w:t xml:space="preserve"> </w:t>
      </w:r>
      <w:r>
        <w:t>for</w:t>
      </w:r>
      <w:r>
        <w:rPr>
          <w:spacing w:val="-8"/>
        </w:rPr>
        <w:t xml:space="preserve"> </w:t>
      </w:r>
      <w:r>
        <w:t>the</w:t>
      </w:r>
      <w:r>
        <w:rPr>
          <w:spacing w:val="-7"/>
        </w:rPr>
        <w:t xml:space="preserve"> </w:t>
      </w:r>
      <w:r>
        <w:t>medical</w:t>
      </w:r>
      <w:r>
        <w:rPr>
          <w:spacing w:val="-7"/>
        </w:rPr>
        <w:t xml:space="preserve"> </w:t>
      </w:r>
      <w:r>
        <w:t>use</w:t>
      </w:r>
      <w:r>
        <w:rPr>
          <w:spacing w:val="-7"/>
        </w:rPr>
        <w:t xml:space="preserve"> </w:t>
      </w:r>
      <w:r>
        <w:t>of</w:t>
      </w:r>
      <w:r>
        <w:rPr>
          <w:spacing w:val="-8"/>
        </w:rPr>
        <w:t xml:space="preserve"> </w:t>
      </w:r>
      <w:r>
        <w:t>byproduct</w:t>
      </w:r>
      <w:r>
        <w:rPr>
          <w:spacing w:val="-7"/>
        </w:rPr>
        <w:t xml:space="preserve"> </w:t>
      </w:r>
      <w:r>
        <w:t>material</w:t>
      </w:r>
      <w:r>
        <w:rPr>
          <w:spacing w:val="-7"/>
        </w:rPr>
        <w:t xml:space="preserve"> </w:t>
      </w:r>
      <w:r>
        <w:t>and</w:t>
      </w:r>
      <w:r>
        <w:rPr>
          <w:spacing w:val="21"/>
          <w:w w:val="99"/>
        </w:rPr>
        <w:t xml:space="preserve"> </w:t>
      </w:r>
      <w:r>
        <w:t>for</w:t>
      </w:r>
      <w:r>
        <w:rPr>
          <w:spacing w:val="-7"/>
        </w:rPr>
        <w:t xml:space="preserve"> </w:t>
      </w:r>
      <w:r>
        <w:rPr>
          <w:spacing w:val="-1"/>
        </w:rPr>
        <w:t>issuance</w:t>
      </w:r>
      <w:r>
        <w:rPr>
          <w:spacing w:val="-8"/>
        </w:rPr>
        <w:t xml:space="preserve"> </w:t>
      </w:r>
      <w:r>
        <w:t>of</w:t>
      </w:r>
      <w:r>
        <w:rPr>
          <w:spacing w:val="-6"/>
        </w:rPr>
        <w:t xml:space="preserve"> </w:t>
      </w:r>
      <w:r>
        <w:rPr>
          <w:spacing w:val="-1"/>
        </w:rPr>
        <w:t>specific</w:t>
      </w:r>
      <w:r>
        <w:rPr>
          <w:spacing w:val="-7"/>
        </w:rPr>
        <w:t xml:space="preserve"> </w:t>
      </w:r>
      <w:r>
        <w:t>licenses</w:t>
      </w:r>
      <w:r>
        <w:rPr>
          <w:spacing w:val="-7"/>
        </w:rPr>
        <w:t xml:space="preserve"> </w:t>
      </w:r>
      <w:r>
        <w:rPr>
          <w:spacing w:val="-1"/>
        </w:rPr>
        <w:t>authorizing</w:t>
      </w:r>
      <w:r>
        <w:rPr>
          <w:spacing w:val="-6"/>
        </w:rPr>
        <w:t xml:space="preserve"> </w:t>
      </w:r>
      <w:r>
        <w:t>the</w:t>
      </w:r>
      <w:r>
        <w:rPr>
          <w:spacing w:val="-8"/>
        </w:rPr>
        <w:t xml:space="preserve"> </w:t>
      </w:r>
      <w:r>
        <w:t>medical</w:t>
      </w:r>
      <w:r>
        <w:rPr>
          <w:spacing w:val="-6"/>
        </w:rPr>
        <w:t xml:space="preserve"> </w:t>
      </w:r>
      <w:r>
        <w:t>use</w:t>
      </w:r>
      <w:r>
        <w:rPr>
          <w:spacing w:val="-8"/>
        </w:rPr>
        <w:t xml:space="preserve"> </w:t>
      </w:r>
      <w:r>
        <w:t>of</w:t>
      </w:r>
      <w:r>
        <w:rPr>
          <w:spacing w:val="-7"/>
        </w:rPr>
        <w:t xml:space="preserve"> </w:t>
      </w:r>
      <w:r>
        <w:t>this</w:t>
      </w:r>
      <w:r>
        <w:rPr>
          <w:spacing w:val="-6"/>
        </w:rPr>
        <w:t xml:space="preserve"> </w:t>
      </w:r>
      <w:r>
        <w:t>material.</w:t>
      </w:r>
      <w:r>
        <w:rPr>
          <w:spacing w:val="-7"/>
        </w:rPr>
        <w:t xml:space="preserve"> </w:t>
      </w:r>
      <w:r>
        <w:t>These</w:t>
      </w:r>
      <w:r>
        <w:rPr>
          <w:spacing w:val="-7"/>
        </w:rPr>
        <w:t xml:space="preserve"> </w:t>
      </w:r>
      <w:r>
        <w:t>requirements</w:t>
      </w:r>
      <w:r>
        <w:rPr>
          <w:spacing w:val="47"/>
        </w:rPr>
        <w:t xml:space="preserve"> </w:t>
      </w:r>
      <w:r>
        <w:t>and</w:t>
      </w:r>
      <w:r>
        <w:rPr>
          <w:spacing w:val="-7"/>
        </w:rPr>
        <w:t xml:space="preserve"> </w:t>
      </w:r>
      <w:r>
        <w:t>provisions</w:t>
      </w:r>
      <w:r>
        <w:rPr>
          <w:spacing w:val="-6"/>
        </w:rPr>
        <w:t xml:space="preserve"> </w:t>
      </w:r>
      <w:r>
        <w:t>provide</w:t>
      </w:r>
      <w:r>
        <w:rPr>
          <w:spacing w:val="-6"/>
        </w:rPr>
        <w:t xml:space="preserve"> </w:t>
      </w:r>
      <w:r>
        <w:t>for</w:t>
      </w:r>
      <w:r>
        <w:rPr>
          <w:spacing w:val="-7"/>
        </w:rPr>
        <w:t xml:space="preserve"> </w:t>
      </w:r>
      <w:r>
        <w:t>the</w:t>
      </w:r>
      <w:r>
        <w:rPr>
          <w:spacing w:val="-6"/>
        </w:rPr>
        <w:t xml:space="preserve"> </w:t>
      </w:r>
      <w:r>
        <w:rPr>
          <w:spacing w:val="-1"/>
        </w:rPr>
        <w:t>radiation</w:t>
      </w:r>
      <w:r>
        <w:rPr>
          <w:spacing w:val="-6"/>
        </w:rPr>
        <w:t xml:space="preserve"> </w:t>
      </w:r>
      <w:r>
        <w:t>safety</w:t>
      </w:r>
      <w:r>
        <w:rPr>
          <w:spacing w:val="-7"/>
        </w:rPr>
        <w:t xml:space="preserve"> </w:t>
      </w:r>
      <w:r>
        <w:t>of</w:t>
      </w:r>
      <w:r>
        <w:rPr>
          <w:spacing w:val="-6"/>
        </w:rPr>
        <w:t xml:space="preserve"> </w:t>
      </w:r>
      <w:r>
        <w:t>workers,</w:t>
      </w:r>
      <w:r>
        <w:rPr>
          <w:spacing w:val="-6"/>
        </w:rPr>
        <w:t xml:space="preserve"> </w:t>
      </w:r>
      <w:r>
        <w:rPr>
          <w:spacing w:val="-1"/>
        </w:rPr>
        <w:t>the</w:t>
      </w:r>
      <w:r>
        <w:rPr>
          <w:spacing w:val="-7"/>
        </w:rPr>
        <w:t xml:space="preserve"> </w:t>
      </w:r>
      <w:r>
        <w:t>general</w:t>
      </w:r>
      <w:r>
        <w:rPr>
          <w:spacing w:val="-6"/>
        </w:rPr>
        <w:t xml:space="preserve"> </w:t>
      </w:r>
      <w:r>
        <w:rPr>
          <w:spacing w:val="-1"/>
        </w:rPr>
        <w:t>public,</w:t>
      </w:r>
      <w:r>
        <w:rPr>
          <w:spacing w:val="-7"/>
        </w:rPr>
        <w:t xml:space="preserve"> </w:t>
      </w:r>
      <w:r>
        <w:t>patients,</w:t>
      </w:r>
      <w:r w:rsidR="00F94270">
        <w:t xml:space="preserve"> </w:t>
      </w:r>
      <w:r>
        <w:rPr>
          <w:spacing w:val="-1"/>
        </w:rPr>
        <w:t>and</w:t>
      </w:r>
      <w:r>
        <w:rPr>
          <w:spacing w:val="-10"/>
        </w:rPr>
        <w:t xml:space="preserve"> </w:t>
      </w:r>
      <w:r>
        <w:t>human</w:t>
      </w:r>
      <w:r>
        <w:rPr>
          <w:spacing w:val="-9"/>
        </w:rPr>
        <w:t xml:space="preserve"> </w:t>
      </w:r>
      <w:r>
        <w:t>research</w:t>
      </w:r>
      <w:r>
        <w:rPr>
          <w:spacing w:val="-9"/>
        </w:rPr>
        <w:t xml:space="preserve"> </w:t>
      </w:r>
      <w:r>
        <w:rPr>
          <w:spacing w:val="-1"/>
        </w:rPr>
        <w:t>subjects.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119" w:right="163"/>
      </w:pPr>
      <w:r>
        <w:t>The</w:t>
      </w:r>
      <w:r>
        <w:rPr>
          <w:spacing w:val="-6"/>
        </w:rPr>
        <w:t xml:space="preserve"> </w:t>
      </w:r>
      <w:r>
        <w:t>recordkeeping</w:t>
      </w:r>
      <w:r>
        <w:rPr>
          <w:spacing w:val="-6"/>
        </w:rPr>
        <w:t xml:space="preserve"> </w:t>
      </w:r>
      <w:r>
        <w:t>and</w:t>
      </w:r>
      <w:r>
        <w:rPr>
          <w:spacing w:val="-7"/>
        </w:rPr>
        <w:t xml:space="preserve"> </w:t>
      </w:r>
      <w:r>
        <w:t>most</w:t>
      </w:r>
      <w:r>
        <w:rPr>
          <w:spacing w:val="-6"/>
        </w:rPr>
        <w:t xml:space="preserve"> </w:t>
      </w:r>
      <w:r>
        <w:t>of</w:t>
      </w:r>
      <w:r>
        <w:rPr>
          <w:spacing w:val="-6"/>
        </w:rPr>
        <w:t xml:space="preserve"> </w:t>
      </w:r>
      <w:r>
        <w:t>the</w:t>
      </w:r>
      <w:r>
        <w:rPr>
          <w:spacing w:val="-6"/>
        </w:rPr>
        <w:t xml:space="preserve"> </w:t>
      </w:r>
      <w:r>
        <w:t>reporting</w:t>
      </w:r>
      <w:r>
        <w:rPr>
          <w:spacing w:val="-5"/>
        </w:rPr>
        <w:t xml:space="preserve"> </w:t>
      </w:r>
      <w:r>
        <w:rPr>
          <w:spacing w:val="-1"/>
        </w:rPr>
        <w:t>requirements</w:t>
      </w:r>
      <w:r>
        <w:rPr>
          <w:spacing w:val="-6"/>
        </w:rPr>
        <w:t xml:space="preserve"> </w:t>
      </w:r>
      <w:r>
        <w:t>of</w:t>
      </w:r>
      <w:r>
        <w:rPr>
          <w:spacing w:val="-6"/>
        </w:rPr>
        <w:t xml:space="preserve"> </w:t>
      </w:r>
      <w:r>
        <w:t>Part</w:t>
      </w:r>
      <w:r>
        <w:rPr>
          <w:spacing w:val="-6"/>
        </w:rPr>
        <w:t xml:space="preserve"> </w:t>
      </w:r>
      <w:r>
        <w:t>35</w:t>
      </w:r>
      <w:r>
        <w:rPr>
          <w:spacing w:val="-6"/>
        </w:rPr>
        <w:t xml:space="preserve"> </w:t>
      </w:r>
      <w:r>
        <w:t>are</w:t>
      </w:r>
      <w:r>
        <w:rPr>
          <w:spacing w:val="-6"/>
        </w:rPr>
        <w:t xml:space="preserve"> </w:t>
      </w:r>
      <w:r>
        <w:t>centralized</w:t>
      </w:r>
      <w:r>
        <w:rPr>
          <w:spacing w:val="-7"/>
        </w:rPr>
        <w:t xml:space="preserve"> </w:t>
      </w:r>
      <w:r>
        <w:t>into</w:t>
      </w:r>
      <w:r>
        <w:rPr>
          <w:spacing w:val="-6"/>
        </w:rPr>
        <w:t xml:space="preserve"> </w:t>
      </w:r>
      <w:r>
        <w:t>two</w:t>
      </w:r>
      <w:r>
        <w:rPr>
          <w:spacing w:val="22"/>
          <w:w w:val="99"/>
        </w:rPr>
        <w:t xml:space="preserve"> </w:t>
      </w:r>
      <w:r>
        <w:t>Subparts:</w:t>
      </w:r>
      <w:r>
        <w:rPr>
          <w:spacing w:val="49"/>
        </w:rPr>
        <w:t xml:space="preserve"> </w:t>
      </w:r>
      <w:r>
        <w:t>Subpart</w:t>
      </w:r>
      <w:r>
        <w:rPr>
          <w:spacing w:val="-6"/>
        </w:rPr>
        <w:t xml:space="preserve"> </w:t>
      </w:r>
      <w:r>
        <w:t>L</w:t>
      </w:r>
      <w:r>
        <w:rPr>
          <w:spacing w:val="-6"/>
        </w:rPr>
        <w:t xml:space="preserve"> </w:t>
      </w:r>
      <w:r>
        <w:t>-</w:t>
      </w:r>
      <w:r>
        <w:rPr>
          <w:spacing w:val="-7"/>
        </w:rPr>
        <w:t xml:space="preserve"> </w:t>
      </w:r>
      <w:r>
        <w:t>Records</w:t>
      </w:r>
      <w:r>
        <w:rPr>
          <w:spacing w:val="-6"/>
        </w:rPr>
        <w:t xml:space="preserve"> </w:t>
      </w:r>
      <w:r>
        <w:t>(§§</w:t>
      </w:r>
      <w:r>
        <w:rPr>
          <w:spacing w:val="-6"/>
        </w:rPr>
        <w:t xml:space="preserve"> </w:t>
      </w:r>
      <w:r>
        <w:rPr>
          <w:spacing w:val="-1"/>
        </w:rPr>
        <w:t>35.2024-2655)</w:t>
      </w:r>
      <w:r>
        <w:rPr>
          <w:spacing w:val="-7"/>
        </w:rPr>
        <w:t xml:space="preserve"> </w:t>
      </w:r>
      <w:r>
        <w:t>and</w:t>
      </w:r>
      <w:r>
        <w:rPr>
          <w:spacing w:val="-6"/>
        </w:rPr>
        <w:t xml:space="preserve"> </w:t>
      </w:r>
      <w:r>
        <w:t>Subpart</w:t>
      </w:r>
      <w:r>
        <w:rPr>
          <w:spacing w:val="-6"/>
        </w:rPr>
        <w:t xml:space="preserve"> </w:t>
      </w:r>
      <w:r>
        <w:t>M</w:t>
      </w:r>
      <w:r>
        <w:rPr>
          <w:spacing w:val="-6"/>
        </w:rPr>
        <w:t xml:space="preserve"> </w:t>
      </w:r>
      <w:r>
        <w:t>-</w:t>
      </w:r>
      <w:r>
        <w:rPr>
          <w:spacing w:val="-6"/>
        </w:rPr>
        <w:t xml:space="preserve"> </w:t>
      </w:r>
      <w:r>
        <w:t>Reports</w:t>
      </w:r>
      <w:r>
        <w:rPr>
          <w:spacing w:val="-6"/>
        </w:rPr>
        <w:t xml:space="preserve"> </w:t>
      </w:r>
      <w:r>
        <w:t>(§§</w:t>
      </w:r>
      <w:r>
        <w:rPr>
          <w:spacing w:val="-6"/>
        </w:rPr>
        <w:t xml:space="preserve"> </w:t>
      </w:r>
      <w:r>
        <w:rPr>
          <w:spacing w:val="-1"/>
        </w:rPr>
        <w:t>35.3045-3067).</w:t>
      </w:r>
      <w:r>
        <w:rPr>
          <w:spacing w:val="52"/>
          <w:w w:val="99"/>
        </w:rPr>
        <w:t xml:space="preserve"> </w:t>
      </w:r>
      <w:r>
        <w:t>Cross</w:t>
      </w:r>
      <w:r>
        <w:rPr>
          <w:spacing w:val="-7"/>
        </w:rPr>
        <w:t xml:space="preserve"> </w:t>
      </w:r>
      <w:r>
        <w:t>references</w:t>
      </w:r>
      <w:r>
        <w:rPr>
          <w:spacing w:val="-7"/>
        </w:rPr>
        <w:t xml:space="preserve"> </w:t>
      </w:r>
      <w:r>
        <w:t>to</w:t>
      </w:r>
      <w:r>
        <w:rPr>
          <w:spacing w:val="-6"/>
        </w:rPr>
        <w:t xml:space="preserve"> </w:t>
      </w:r>
      <w:r>
        <w:t>the</w:t>
      </w:r>
      <w:r>
        <w:rPr>
          <w:spacing w:val="-7"/>
        </w:rPr>
        <w:t xml:space="preserve"> </w:t>
      </w:r>
      <w:r>
        <w:rPr>
          <w:spacing w:val="-1"/>
        </w:rPr>
        <w:t>recordkeeping</w:t>
      </w:r>
      <w:r>
        <w:rPr>
          <w:spacing w:val="-6"/>
        </w:rPr>
        <w:t xml:space="preserve"> </w:t>
      </w:r>
      <w:r>
        <w:t>requirements</w:t>
      </w:r>
      <w:r>
        <w:rPr>
          <w:spacing w:val="-7"/>
        </w:rPr>
        <w:t xml:space="preserve"> </w:t>
      </w:r>
      <w:r>
        <w:t>in</w:t>
      </w:r>
      <w:r>
        <w:rPr>
          <w:spacing w:val="-6"/>
        </w:rPr>
        <w:t xml:space="preserve"> </w:t>
      </w:r>
      <w:r>
        <w:rPr>
          <w:spacing w:val="-1"/>
        </w:rPr>
        <w:t>Subpart</w:t>
      </w:r>
      <w:r>
        <w:rPr>
          <w:spacing w:val="-7"/>
        </w:rPr>
        <w:t xml:space="preserve"> </w:t>
      </w:r>
      <w:r>
        <w:t>L</w:t>
      </w:r>
      <w:r>
        <w:rPr>
          <w:spacing w:val="-7"/>
        </w:rPr>
        <w:t xml:space="preserve"> </w:t>
      </w:r>
      <w:r>
        <w:t>appear</w:t>
      </w:r>
      <w:r>
        <w:rPr>
          <w:spacing w:val="-6"/>
        </w:rPr>
        <w:t xml:space="preserve"> </w:t>
      </w:r>
      <w:r>
        <w:t>in</w:t>
      </w:r>
      <w:r>
        <w:rPr>
          <w:spacing w:val="-7"/>
        </w:rPr>
        <w:t xml:space="preserve"> </w:t>
      </w:r>
      <w:r>
        <w:t>other</w:t>
      </w:r>
      <w:r>
        <w:rPr>
          <w:spacing w:val="-6"/>
        </w:rPr>
        <w:t xml:space="preserve"> </w:t>
      </w:r>
      <w:r>
        <w:rPr>
          <w:spacing w:val="-1"/>
        </w:rPr>
        <w:t>related</w:t>
      </w:r>
      <w:r>
        <w:rPr>
          <w:spacing w:val="39"/>
          <w:w w:val="99"/>
        </w:rPr>
        <w:t xml:space="preserve"> </w:t>
      </w:r>
      <w:r>
        <w:t>portions</w:t>
      </w:r>
      <w:r>
        <w:rPr>
          <w:spacing w:val="-6"/>
        </w:rPr>
        <w:t xml:space="preserve"> </w:t>
      </w:r>
      <w:r>
        <w:t>of</w:t>
      </w:r>
      <w:r>
        <w:rPr>
          <w:spacing w:val="-6"/>
        </w:rPr>
        <w:t xml:space="preserve"> </w:t>
      </w:r>
      <w:r>
        <w:rPr>
          <w:spacing w:val="-1"/>
        </w:rPr>
        <w:t>the</w:t>
      </w:r>
      <w:r>
        <w:rPr>
          <w:spacing w:val="-5"/>
        </w:rPr>
        <w:t xml:space="preserve"> </w:t>
      </w:r>
      <w:r>
        <w:t>Part</w:t>
      </w:r>
      <w:r>
        <w:rPr>
          <w:spacing w:val="-6"/>
        </w:rPr>
        <w:t xml:space="preserve"> </w:t>
      </w:r>
      <w:r>
        <w:t>35</w:t>
      </w:r>
      <w:r>
        <w:rPr>
          <w:spacing w:val="-5"/>
        </w:rPr>
        <w:t xml:space="preserve"> </w:t>
      </w:r>
      <w:r>
        <w:t>rule,</w:t>
      </w:r>
      <w:r>
        <w:rPr>
          <w:spacing w:val="-6"/>
        </w:rPr>
        <w:t xml:space="preserve"> </w:t>
      </w:r>
      <w:r>
        <w:t>but</w:t>
      </w:r>
      <w:r>
        <w:rPr>
          <w:spacing w:val="-5"/>
        </w:rPr>
        <w:t xml:space="preserve"> </w:t>
      </w:r>
      <w:r>
        <w:t>these</w:t>
      </w:r>
      <w:r>
        <w:rPr>
          <w:spacing w:val="-6"/>
        </w:rPr>
        <w:t xml:space="preserve"> </w:t>
      </w:r>
      <w:r>
        <w:t>cross</w:t>
      </w:r>
      <w:r>
        <w:rPr>
          <w:spacing w:val="-5"/>
        </w:rPr>
        <w:t xml:space="preserve"> </w:t>
      </w:r>
      <w:r>
        <w:rPr>
          <w:spacing w:val="-1"/>
        </w:rPr>
        <w:t>references</w:t>
      </w:r>
      <w:r>
        <w:rPr>
          <w:spacing w:val="-6"/>
        </w:rPr>
        <w:t xml:space="preserve"> </w:t>
      </w:r>
      <w:r>
        <w:rPr>
          <w:u w:val="single" w:color="000000"/>
        </w:rPr>
        <w:t>do</w:t>
      </w:r>
      <w:r>
        <w:rPr>
          <w:spacing w:val="-6"/>
          <w:u w:val="single" w:color="000000"/>
        </w:rPr>
        <w:t xml:space="preserve"> </w:t>
      </w:r>
      <w:r>
        <w:rPr>
          <w:spacing w:val="-1"/>
          <w:u w:val="single" w:color="000000"/>
        </w:rPr>
        <w:t>not</w:t>
      </w:r>
      <w:r>
        <w:rPr>
          <w:spacing w:val="-5"/>
          <w:u w:val="single" w:color="000000"/>
        </w:rPr>
        <w:t xml:space="preserve"> </w:t>
      </w:r>
      <w:r>
        <w:t>constitute</w:t>
      </w:r>
      <w:r>
        <w:rPr>
          <w:spacing w:val="-8"/>
        </w:rPr>
        <w:t xml:space="preserve"> </w:t>
      </w:r>
      <w:r>
        <w:t>additional</w:t>
      </w:r>
      <w:r>
        <w:rPr>
          <w:spacing w:val="25"/>
          <w:w w:val="99"/>
        </w:rPr>
        <w:t xml:space="preserve"> </w:t>
      </w:r>
      <w:r>
        <w:t>recordkeeping</w:t>
      </w:r>
      <w:r>
        <w:rPr>
          <w:spacing w:val="-8"/>
        </w:rPr>
        <w:t xml:space="preserve"> </w:t>
      </w:r>
      <w:r>
        <w:t>requirements.</w:t>
      </w:r>
      <w:r>
        <w:rPr>
          <w:spacing w:val="47"/>
        </w:rPr>
        <w:t xml:space="preserve"> </w:t>
      </w:r>
      <w:r>
        <w:t>Also,</w:t>
      </w:r>
      <w:r>
        <w:rPr>
          <w:spacing w:val="-7"/>
        </w:rPr>
        <w:t xml:space="preserve"> </w:t>
      </w:r>
      <w:r>
        <w:rPr>
          <w:spacing w:val="-1"/>
        </w:rPr>
        <w:t>reports</w:t>
      </w:r>
      <w:r>
        <w:rPr>
          <w:spacing w:val="-7"/>
        </w:rPr>
        <w:t xml:space="preserve"> </w:t>
      </w:r>
      <w:r>
        <w:t>made</w:t>
      </w:r>
      <w:r>
        <w:rPr>
          <w:spacing w:val="-8"/>
        </w:rPr>
        <w:t xml:space="preserve"> </w:t>
      </w:r>
      <w:r>
        <w:t>by</w:t>
      </w:r>
      <w:r>
        <w:rPr>
          <w:spacing w:val="-7"/>
        </w:rPr>
        <w:t xml:space="preserve"> </w:t>
      </w:r>
      <w:r>
        <w:t>a</w:t>
      </w:r>
      <w:r>
        <w:rPr>
          <w:spacing w:val="-7"/>
        </w:rPr>
        <w:t xml:space="preserve"> </w:t>
      </w:r>
      <w:r>
        <w:t>specialty</w:t>
      </w:r>
      <w:r>
        <w:rPr>
          <w:spacing w:val="-7"/>
        </w:rPr>
        <w:t xml:space="preserve"> </w:t>
      </w:r>
      <w:r>
        <w:t>board</w:t>
      </w:r>
      <w:r>
        <w:rPr>
          <w:spacing w:val="-8"/>
        </w:rPr>
        <w:t xml:space="preserve"> </w:t>
      </w:r>
      <w:r>
        <w:t>certification</w:t>
      </w:r>
      <w:r>
        <w:rPr>
          <w:spacing w:val="-9"/>
        </w:rPr>
        <w:t xml:space="preserve"> </w:t>
      </w:r>
      <w:r>
        <w:rPr>
          <w:spacing w:val="-1"/>
        </w:rPr>
        <w:t>entity</w:t>
      </w:r>
      <w:r>
        <w:rPr>
          <w:spacing w:val="-7"/>
        </w:rPr>
        <w:t xml:space="preserve"> </w:t>
      </w:r>
      <w:r>
        <w:t>desiring</w:t>
      </w:r>
      <w:r>
        <w:rPr>
          <w:spacing w:val="21"/>
        </w:rPr>
        <w:t xml:space="preserve"> </w:t>
      </w:r>
      <w:r>
        <w:t>to</w:t>
      </w:r>
      <w:r>
        <w:rPr>
          <w:spacing w:val="-6"/>
        </w:rPr>
        <w:t xml:space="preserve"> </w:t>
      </w:r>
      <w:r>
        <w:rPr>
          <w:spacing w:val="-1"/>
        </w:rPr>
        <w:t>be</w:t>
      </w:r>
      <w:r>
        <w:rPr>
          <w:spacing w:val="-5"/>
        </w:rPr>
        <w:t xml:space="preserve"> </w:t>
      </w:r>
      <w:r>
        <w:rPr>
          <w:spacing w:val="-1"/>
        </w:rPr>
        <w:t>recognized</w:t>
      </w:r>
      <w:r>
        <w:rPr>
          <w:spacing w:val="-5"/>
        </w:rPr>
        <w:t xml:space="preserve"> </w:t>
      </w:r>
      <w:r>
        <w:t>by</w:t>
      </w:r>
      <w:r>
        <w:rPr>
          <w:spacing w:val="-6"/>
        </w:rPr>
        <w:t xml:space="preserve"> </w:t>
      </w:r>
      <w:r>
        <w:t>the</w:t>
      </w:r>
      <w:r>
        <w:rPr>
          <w:spacing w:val="-5"/>
        </w:rPr>
        <w:t xml:space="preserve"> </w:t>
      </w:r>
      <w:r>
        <w:t>NRC</w:t>
      </w:r>
      <w:r>
        <w:rPr>
          <w:spacing w:val="-5"/>
        </w:rPr>
        <w:t xml:space="preserve"> </w:t>
      </w:r>
      <w:r>
        <w:t>under</w:t>
      </w:r>
      <w:r>
        <w:rPr>
          <w:spacing w:val="-5"/>
        </w:rPr>
        <w:t xml:space="preserve"> </w:t>
      </w:r>
      <w:r>
        <w:t>the</w:t>
      </w:r>
      <w:r>
        <w:rPr>
          <w:spacing w:val="-6"/>
        </w:rPr>
        <w:t xml:space="preserve"> </w:t>
      </w:r>
      <w:r>
        <w:t>requirements</w:t>
      </w:r>
      <w:r>
        <w:rPr>
          <w:spacing w:val="-5"/>
        </w:rPr>
        <w:t xml:space="preserve"> </w:t>
      </w:r>
      <w:r>
        <w:t>of</w:t>
      </w:r>
      <w:r>
        <w:rPr>
          <w:spacing w:val="-5"/>
        </w:rPr>
        <w:t xml:space="preserve"> </w:t>
      </w:r>
      <w:r>
        <w:t>Subparts</w:t>
      </w:r>
      <w:r>
        <w:rPr>
          <w:spacing w:val="-6"/>
        </w:rPr>
        <w:t xml:space="preserve"> </w:t>
      </w:r>
      <w:r>
        <w:t>B</w:t>
      </w:r>
      <w:r>
        <w:rPr>
          <w:spacing w:val="-5"/>
        </w:rPr>
        <w:t xml:space="preserve"> </w:t>
      </w:r>
      <w:r>
        <w:t>and</w:t>
      </w:r>
      <w:r>
        <w:rPr>
          <w:spacing w:val="-5"/>
        </w:rPr>
        <w:t xml:space="preserve"> </w:t>
      </w:r>
      <w:r>
        <w:t>D-H</w:t>
      </w:r>
      <w:r>
        <w:rPr>
          <w:spacing w:val="-5"/>
        </w:rPr>
        <w:t xml:space="preserve"> </w:t>
      </w:r>
      <w:r>
        <w:t>are</w:t>
      </w:r>
      <w:r>
        <w:rPr>
          <w:spacing w:val="-6"/>
        </w:rPr>
        <w:t xml:space="preserve"> </w:t>
      </w:r>
      <w:r>
        <w:t xml:space="preserve">submitted </w:t>
      </w:r>
      <w:r>
        <w:rPr>
          <w:spacing w:val="5"/>
        </w:rPr>
        <w:t xml:space="preserve">      </w:t>
      </w:r>
      <w:r>
        <w:t>in</w:t>
      </w:r>
      <w:r>
        <w:rPr>
          <w:spacing w:val="-8"/>
        </w:rPr>
        <w:t xml:space="preserve"> </w:t>
      </w:r>
      <w:r>
        <w:t>a</w:t>
      </w:r>
      <w:r>
        <w:rPr>
          <w:spacing w:val="-6"/>
        </w:rPr>
        <w:t xml:space="preserve"> </w:t>
      </w:r>
      <w:r>
        <w:t>one-time</w:t>
      </w:r>
      <w:r>
        <w:rPr>
          <w:spacing w:val="-6"/>
        </w:rPr>
        <w:t xml:space="preserve"> </w:t>
      </w:r>
      <w:r>
        <w:t>request</w:t>
      </w:r>
      <w:r>
        <w:rPr>
          <w:spacing w:val="-7"/>
        </w:rPr>
        <w:t xml:space="preserve"> </w:t>
      </w:r>
      <w:r>
        <w:t>for</w:t>
      </w:r>
      <w:r>
        <w:rPr>
          <w:spacing w:val="-6"/>
        </w:rPr>
        <w:t xml:space="preserve"> </w:t>
      </w:r>
      <w:r>
        <w:rPr>
          <w:spacing w:val="-1"/>
        </w:rPr>
        <w:t>recognition</w:t>
      </w:r>
      <w:r>
        <w:rPr>
          <w:spacing w:val="-6"/>
        </w:rPr>
        <w:t xml:space="preserve"> </w:t>
      </w:r>
      <w:r>
        <w:rPr>
          <w:spacing w:val="-1"/>
        </w:rPr>
        <w:t>and</w:t>
      </w:r>
      <w:r>
        <w:rPr>
          <w:spacing w:val="-7"/>
        </w:rPr>
        <w:t xml:space="preserve"> </w:t>
      </w:r>
      <w:r>
        <w:rPr>
          <w:spacing w:val="-1"/>
        </w:rPr>
        <w:t>infrequently</w:t>
      </w:r>
      <w:r>
        <w:rPr>
          <w:spacing w:val="-6"/>
        </w:rPr>
        <w:t xml:space="preserve"> </w:t>
      </w:r>
      <w:r>
        <w:t>to</w:t>
      </w:r>
      <w:r>
        <w:rPr>
          <w:spacing w:val="-6"/>
        </w:rPr>
        <w:t xml:space="preserve"> </w:t>
      </w:r>
      <w:r>
        <w:t>revise</w:t>
      </w:r>
      <w:r>
        <w:rPr>
          <w:spacing w:val="-7"/>
        </w:rPr>
        <w:t xml:space="preserve"> </w:t>
      </w:r>
      <w:r>
        <w:t>the</w:t>
      </w:r>
      <w:r>
        <w:rPr>
          <w:spacing w:val="-6"/>
        </w:rPr>
        <w:t xml:space="preserve"> </w:t>
      </w:r>
      <w:r>
        <w:t>information.</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120" w:right="227"/>
      </w:pPr>
      <w:r>
        <w:t>The</w:t>
      </w:r>
      <w:r>
        <w:rPr>
          <w:spacing w:val="-6"/>
        </w:rPr>
        <w:t xml:space="preserve"> </w:t>
      </w:r>
      <w:r>
        <w:t>burden</w:t>
      </w:r>
      <w:r>
        <w:rPr>
          <w:spacing w:val="-6"/>
        </w:rPr>
        <w:t xml:space="preserve"> </w:t>
      </w:r>
      <w:r>
        <w:t>for</w:t>
      </w:r>
      <w:r>
        <w:rPr>
          <w:spacing w:val="-6"/>
        </w:rPr>
        <w:t xml:space="preserve"> </w:t>
      </w:r>
      <w:r>
        <w:t>the</w:t>
      </w:r>
      <w:r>
        <w:rPr>
          <w:spacing w:val="-6"/>
        </w:rPr>
        <w:t xml:space="preserve"> </w:t>
      </w:r>
      <w:r>
        <w:t>training</w:t>
      </w:r>
      <w:r>
        <w:rPr>
          <w:spacing w:val="-7"/>
        </w:rPr>
        <w:t xml:space="preserve"> </w:t>
      </w:r>
      <w:r>
        <w:t>and</w:t>
      </w:r>
      <w:r>
        <w:rPr>
          <w:spacing w:val="-6"/>
        </w:rPr>
        <w:t xml:space="preserve"> </w:t>
      </w:r>
      <w:r>
        <w:t>experience</w:t>
      </w:r>
      <w:r>
        <w:rPr>
          <w:spacing w:val="-6"/>
        </w:rPr>
        <w:t xml:space="preserve"> </w:t>
      </w:r>
      <w:r>
        <w:rPr>
          <w:spacing w:val="-1"/>
        </w:rPr>
        <w:t>requirements</w:t>
      </w:r>
      <w:r>
        <w:rPr>
          <w:spacing w:val="-6"/>
        </w:rPr>
        <w:t xml:space="preserve"> </w:t>
      </w:r>
      <w:r>
        <w:t>for</w:t>
      </w:r>
      <w:r>
        <w:rPr>
          <w:spacing w:val="-6"/>
        </w:rPr>
        <w:t xml:space="preserve"> </w:t>
      </w:r>
      <w:r>
        <w:t>individuals</w:t>
      </w:r>
      <w:r>
        <w:rPr>
          <w:spacing w:val="-6"/>
        </w:rPr>
        <w:t xml:space="preserve"> </w:t>
      </w:r>
      <w:r>
        <w:t>in</w:t>
      </w:r>
      <w:r>
        <w:rPr>
          <w:spacing w:val="-7"/>
        </w:rPr>
        <w:t xml:space="preserve"> </w:t>
      </w:r>
      <w:r>
        <w:t>Subparts</w:t>
      </w:r>
      <w:r>
        <w:rPr>
          <w:spacing w:val="-6"/>
        </w:rPr>
        <w:t xml:space="preserve"> </w:t>
      </w:r>
      <w:r>
        <w:t>B</w:t>
      </w:r>
      <w:r>
        <w:rPr>
          <w:spacing w:val="-6"/>
        </w:rPr>
        <w:t xml:space="preserve"> </w:t>
      </w:r>
      <w:r>
        <w:t>and</w:t>
      </w:r>
      <w:r>
        <w:rPr>
          <w:spacing w:val="-6"/>
        </w:rPr>
        <w:t xml:space="preserve"> </w:t>
      </w:r>
      <w:r>
        <w:t>D-H</w:t>
      </w:r>
      <w:r>
        <w:rPr>
          <w:spacing w:val="20"/>
          <w:w w:val="99"/>
        </w:rPr>
        <w:t xml:space="preserve"> </w:t>
      </w:r>
      <w:r>
        <w:t>are</w:t>
      </w:r>
      <w:r>
        <w:rPr>
          <w:spacing w:val="-6"/>
        </w:rPr>
        <w:t xml:space="preserve"> </w:t>
      </w:r>
      <w:r>
        <w:t>related</w:t>
      </w:r>
      <w:r>
        <w:rPr>
          <w:spacing w:val="-8"/>
        </w:rPr>
        <w:t xml:space="preserve"> </w:t>
      </w:r>
      <w:r>
        <w:t>as</w:t>
      </w:r>
      <w:r>
        <w:rPr>
          <w:spacing w:val="-6"/>
        </w:rPr>
        <w:t xml:space="preserve"> </w:t>
      </w:r>
      <w:r>
        <w:t>appropriate</w:t>
      </w:r>
      <w:r>
        <w:rPr>
          <w:spacing w:val="-6"/>
        </w:rPr>
        <w:t xml:space="preserve"> </w:t>
      </w:r>
      <w:r>
        <w:t>to</w:t>
      </w:r>
      <w:r>
        <w:rPr>
          <w:spacing w:val="-6"/>
        </w:rPr>
        <w:t xml:space="preserve"> </w:t>
      </w:r>
      <w:r>
        <w:t>the</w:t>
      </w:r>
      <w:r>
        <w:rPr>
          <w:spacing w:val="-6"/>
        </w:rPr>
        <w:t xml:space="preserve"> </w:t>
      </w:r>
      <w:r>
        <w:t>clearance</w:t>
      </w:r>
      <w:r>
        <w:rPr>
          <w:spacing w:val="-6"/>
        </w:rPr>
        <w:t xml:space="preserve"> </w:t>
      </w:r>
      <w:r>
        <w:t>for</w:t>
      </w:r>
      <w:r>
        <w:rPr>
          <w:spacing w:val="-6"/>
        </w:rPr>
        <w:t xml:space="preserve"> </w:t>
      </w:r>
      <w:r>
        <w:t>NRC</w:t>
      </w:r>
      <w:r>
        <w:rPr>
          <w:spacing w:val="-5"/>
        </w:rPr>
        <w:t xml:space="preserve"> </w:t>
      </w:r>
      <w:r>
        <w:t>Form</w:t>
      </w:r>
      <w:r>
        <w:rPr>
          <w:spacing w:val="-6"/>
        </w:rPr>
        <w:t xml:space="preserve"> </w:t>
      </w:r>
      <w:r>
        <w:t>313,</w:t>
      </w:r>
      <w:r>
        <w:rPr>
          <w:spacing w:val="-6"/>
        </w:rPr>
        <w:t xml:space="preserve"> </w:t>
      </w:r>
      <w:r>
        <w:t>"Application</w:t>
      </w:r>
      <w:r>
        <w:rPr>
          <w:spacing w:val="-7"/>
        </w:rPr>
        <w:t xml:space="preserve"> </w:t>
      </w:r>
      <w:r>
        <w:t>for</w:t>
      </w:r>
      <w:r>
        <w:rPr>
          <w:spacing w:val="-6"/>
        </w:rPr>
        <w:t xml:space="preserve"> </w:t>
      </w:r>
      <w:r>
        <w:t>Material</w:t>
      </w:r>
      <w:r>
        <w:rPr>
          <w:spacing w:val="21"/>
          <w:w w:val="99"/>
        </w:rPr>
        <w:t xml:space="preserve"> </w:t>
      </w:r>
      <w:r>
        <w:t>License,"</w:t>
      </w:r>
      <w:r>
        <w:rPr>
          <w:spacing w:val="-6"/>
        </w:rPr>
        <w:t xml:space="preserve"> </w:t>
      </w:r>
      <w:r>
        <w:t>and</w:t>
      </w:r>
      <w:r>
        <w:rPr>
          <w:spacing w:val="-6"/>
        </w:rPr>
        <w:t xml:space="preserve"> </w:t>
      </w:r>
      <w:r>
        <w:t>to</w:t>
      </w:r>
      <w:r>
        <w:rPr>
          <w:spacing w:val="-6"/>
        </w:rPr>
        <w:t xml:space="preserve"> </w:t>
      </w:r>
      <w:r>
        <w:t>the</w:t>
      </w:r>
      <w:r>
        <w:rPr>
          <w:spacing w:val="-6"/>
        </w:rPr>
        <w:t xml:space="preserve"> </w:t>
      </w:r>
      <w:r>
        <w:t>NRC</w:t>
      </w:r>
      <w:r>
        <w:rPr>
          <w:spacing w:val="-6"/>
        </w:rPr>
        <w:t xml:space="preserve"> </w:t>
      </w:r>
      <w:r>
        <w:t>Form</w:t>
      </w:r>
      <w:r>
        <w:rPr>
          <w:spacing w:val="-5"/>
        </w:rPr>
        <w:t xml:space="preserve"> </w:t>
      </w:r>
      <w:r>
        <w:t>313A</w:t>
      </w:r>
      <w:r>
        <w:rPr>
          <w:spacing w:val="-6"/>
        </w:rPr>
        <w:t xml:space="preserve"> </w:t>
      </w:r>
      <w:r>
        <w:t>series</w:t>
      </w:r>
      <w:r>
        <w:rPr>
          <w:spacing w:val="-6"/>
        </w:rPr>
        <w:t xml:space="preserve"> </w:t>
      </w:r>
      <w:r>
        <w:t>of</w:t>
      </w:r>
      <w:r>
        <w:rPr>
          <w:spacing w:val="-6"/>
        </w:rPr>
        <w:t xml:space="preserve"> </w:t>
      </w:r>
      <w:r>
        <w:t>forms</w:t>
      </w:r>
      <w:r>
        <w:rPr>
          <w:spacing w:val="-7"/>
        </w:rPr>
        <w:t xml:space="preserve"> </w:t>
      </w:r>
      <w:r>
        <w:t>for</w:t>
      </w:r>
      <w:r>
        <w:rPr>
          <w:spacing w:val="-5"/>
        </w:rPr>
        <w:t xml:space="preserve"> </w:t>
      </w:r>
      <w:r>
        <w:t>individuals</w:t>
      </w:r>
      <w:r>
        <w:rPr>
          <w:spacing w:val="-6"/>
        </w:rPr>
        <w:t xml:space="preserve"> </w:t>
      </w:r>
      <w:r>
        <w:t>seeking</w:t>
      </w:r>
      <w:r>
        <w:rPr>
          <w:spacing w:val="-6"/>
        </w:rPr>
        <w:t xml:space="preserve"> </w:t>
      </w:r>
      <w:r>
        <w:t>authorization</w:t>
      </w:r>
      <w:r>
        <w:rPr>
          <w:spacing w:val="-6"/>
        </w:rPr>
        <w:t xml:space="preserve"> </w:t>
      </w:r>
      <w:r>
        <w:t>for</w:t>
      </w:r>
      <w:r>
        <w:rPr>
          <w:spacing w:val="21"/>
          <w:w w:val="99"/>
        </w:rPr>
        <w:t xml:space="preserve"> </w:t>
      </w:r>
      <w:r>
        <w:t>recognition</w:t>
      </w:r>
      <w:r>
        <w:rPr>
          <w:spacing w:val="-11"/>
        </w:rPr>
        <w:t xml:space="preserve"> </w:t>
      </w:r>
      <w:r>
        <w:t>as</w:t>
      </w:r>
      <w:r>
        <w:rPr>
          <w:spacing w:val="-8"/>
        </w:rPr>
        <w:t xml:space="preserve"> </w:t>
      </w:r>
      <w:r>
        <w:rPr>
          <w:spacing w:val="-1"/>
        </w:rPr>
        <w:t>authorized</w:t>
      </w:r>
      <w:r>
        <w:rPr>
          <w:spacing w:val="-9"/>
        </w:rPr>
        <w:t xml:space="preserve"> </w:t>
      </w:r>
      <w:r>
        <w:t>users</w:t>
      </w:r>
      <w:r>
        <w:rPr>
          <w:spacing w:val="-9"/>
        </w:rPr>
        <w:t xml:space="preserve"> </w:t>
      </w:r>
      <w:r>
        <w:t>(AU),</w:t>
      </w:r>
      <w:r>
        <w:rPr>
          <w:spacing w:val="-8"/>
        </w:rPr>
        <w:t xml:space="preserve"> </w:t>
      </w:r>
      <w:r>
        <w:t>authorized</w:t>
      </w:r>
      <w:r>
        <w:rPr>
          <w:spacing w:val="-10"/>
        </w:rPr>
        <w:t xml:space="preserve"> </w:t>
      </w:r>
      <w:r>
        <w:t>medical</w:t>
      </w:r>
      <w:r>
        <w:rPr>
          <w:spacing w:val="-8"/>
        </w:rPr>
        <w:t xml:space="preserve"> </w:t>
      </w:r>
      <w:r>
        <w:rPr>
          <w:spacing w:val="-1"/>
        </w:rPr>
        <w:t>physicists</w:t>
      </w:r>
      <w:r>
        <w:rPr>
          <w:spacing w:val="-9"/>
        </w:rPr>
        <w:t xml:space="preserve"> </w:t>
      </w:r>
      <w:r>
        <w:t>(AMP),</w:t>
      </w:r>
      <w:r>
        <w:rPr>
          <w:spacing w:val="-8"/>
        </w:rPr>
        <w:t xml:space="preserve"> </w:t>
      </w:r>
      <w:r>
        <w:t>authorized</w:t>
      </w:r>
      <w:r>
        <w:rPr>
          <w:spacing w:val="-9"/>
        </w:rPr>
        <w:t xml:space="preserve"> </w:t>
      </w:r>
      <w:r>
        <w:t>nuclear</w:t>
      </w:r>
      <w:r>
        <w:rPr>
          <w:spacing w:val="36"/>
          <w:w w:val="99"/>
        </w:rPr>
        <w:t xml:space="preserve"> </w:t>
      </w:r>
      <w:r>
        <w:t>pharmacists</w:t>
      </w:r>
      <w:r>
        <w:rPr>
          <w:spacing w:val="-7"/>
        </w:rPr>
        <w:t xml:space="preserve"> </w:t>
      </w:r>
      <w:r>
        <w:t>(ANP),</w:t>
      </w:r>
      <w:r>
        <w:rPr>
          <w:spacing w:val="-6"/>
        </w:rPr>
        <w:t xml:space="preserve"> </w:t>
      </w:r>
      <w:r>
        <w:t>and</w:t>
      </w:r>
      <w:r>
        <w:rPr>
          <w:spacing w:val="-6"/>
        </w:rPr>
        <w:t xml:space="preserve"> </w:t>
      </w:r>
      <w:r>
        <w:t>radiation</w:t>
      </w:r>
      <w:r>
        <w:rPr>
          <w:spacing w:val="-6"/>
        </w:rPr>
        <w:t xml:space="preserve"> </w:t>
      </w:r>
      <w:r>
        <w:rPr>
          <w:spacing w:val="-1"/>
        </w:rPr>
        <w:t>safety</w:t>
      </w:r>
      <w:r>
        <w:rPr>
          <w:spacing w:val="-6"/>
        </w:rPr>
        <w:t xml:space="preserve"> </w:t>
      </w:r>
      <w:r>
        <w:t>officers</w:t>
      </w:r>
      <w:r>
        <w:rPr>
          <w:spacing w:val="-7"/>
        </w:rPr>
        <w:t xml:space="preserve"> </w:t>
      </w:r>
      <w:r>
        <w:rPr>
          <w:spacing w:val="-1"/>
        </w:rPr>
        <w:t>(RSO);</w:t>
      </w:r>
      <w:r>
        <w:rPr>
          <w:spacing w:val="-5"/>
        </w:rPr>
        <w:t xml:space="preserve"> </w:t>
      </w:r>
      <w:r>
        <w:t>which</w:t>
      </w:r>
      <w:r>
        <w:rPr>
          <w:spacing w:val="-7"/>
        </w:rPr>
        <w:t xml:space="preserve"> </w:t>
      </w:r>
      <w:r>
        <w:t>are</w:t>
      </w:r>
      <w:r>
        <w:rPr>
          <w:spacing w:val="-6"/>
        </w:rPr>
        <w:t xml:space="preserve"> </w:t>
      </w:r>
      <w:r>
        <w:rPr>
          <w:spacing w:val="-1"/>
        </w:rPr>
        <w:t>cleared</w:t>
      </w:r>
      <w:r>
        <w:rPr>
          <w:spacing w:val="-6"/>
        </w:rPr>
        <w:t xml:space="preserve"> </w:t>
      </w:r>
      <w:r>
        <w:t>under</w:t>
      </w:r>
      <w:r>
        <w:rPr>
          <w:spacing w:val="-7"/>
        </w:rPr>
        <w:t xml:space="preserve"> </w:t>
      </w:r>
      <w:r>
        <w:t>the</w:t>
      </w:r>
      <w:r>
        <w:rPr>
          <w:spacing w:val="-8"/>
        </w:rPr>
        <w:t xml:space="preserve"> </w:t>
      </w:r>
      <w:r>
        <w:t>Office</w:t>
      </w:r>
      <w:r>
        <w:rPr>
          <w:spacing w:val="-7"/>
        </w:rPr>
        <w:t xml:space="preserve"> </w:t>
      </w:r>
      <w:r>
        <w:t>of</w:t>
      </w:r>
      <w:r>
        <w:rPr>
          <w:spacing w:val="27"/>
          <w:w w:val="99"/>
        </w:rPr>
        <w:t xml:space="preserve"> </w:t>
      </w:r>
      <w:r>
        <w:t>Management</w:t>
      </w:r>
      <w:r>
        <w:rPr>
          <w:spacing w:val="-8"/>
        </w:rPr>
        <w:t xml:space="preserve"> </w:t>
      </w:r>
      <w:r>
        <w:t>and</w:t>
      </w:r>
      <w:r>
        <w:rPr>
          <w:spacing w:val="-8"/>
        </w:rPr>
        <w:t xml:space="preserve"> </w:t>
      </w:r>
      <w:r>
        <w:t>Budget</w:t>
      </w:r>
      <w:r>
        <w:rPr>
          <w:spacing w:val="-7"/>
        </w:rPr>
        <w:t xml:space="preserve"> </w:t>
      </w:r>
      <w:r>
        <w:t>(OMB)</w:t>
      </w:r>
      <w:r>
        <w:rPr>
          <w:spacing w:val="-8"/>
        </w:rPr>
        <w:t xml:space="preserve"> </w:t>
      </w:r>
      <w:r>
        <w:t>Clearance</w:t>
      </w:r>
      <w:r>
        <w:rPr>
          <w:spacing w:val="-8"/>
        </w:rPr>
        <w:t xml:space="preserve"> </w:t>
      </w:r>
      <w:r>
        <w:t>No.</w:t>
      </w:r>
      <w:r>
        <w:rPr>
          <w:spacing w:val="-7"/>
        </w:rPr>
        <w:t xml:space="preserve"> </w:t>
      </w:r>
      <w:r>
        <w:t>3150-0120.</w:t>
      </w:r>
      <w:r>
        <w:rPr>
          <w:spacing w:val="45"/>
        </w:rPr>
        <w:t xml:space="preserve"> </w:t>
      </w:r>
      <w:r>
        <w:t>Subsequent</w:t>
      </w:r>
      <w:r>
        <w:rPr>
          <w:spacing w:val="-7"/>
        </w:rPr>
        <w:t xml:space="preserve"> </w:t>
      </w:r>
      <w:r>
        <w:t>references</w:t>
      </w:r>
      <w:r>
        <w:rPr>
          <w:spacing w:val="-10"/>
        </w:rPr>
        <w:t xml:space="preserve"> </w:t>
      </w:r>
      <w:r>
        <w:t>to</w:t>
      </w:r>
      <w:r>
        <w:rPr>
          <w:spacing w:val="-7"/>
        </w:rPr>
        <w:t xml:space="preserve"> </w:t>
      </w:r>
      <w:r>
        <w:t>"NRC</w:t>
      </w:r>
      <w:r>
        <w:rPr>
          <w:spacing w:val="22"/>
          <w:w w:val="99"/>
        </w:rPr>
        <w:t xml:space="preserve"> </w:t>
      </w:r>
      <w:r>
        <w:t>Form</w:t>
      </w:r>
      <w:r>
        <w:rPr>
          <w:spacing w:val="-5"/>
        </w:rPr>
        <w:t xml:space="preserve"> </w:t>
      </w:r>
      <w:r>
        <w:t>313"</w:t>
      </w:r>
      <w:r>
        <w:rPr>
          <w:spacing w:val="-4"/>
        </w:rPr>
        <w:t xml:space="preserve"> </w:t>
      </w:r>
      <w:r>
        <w:t>are</w:t>
      </w:r>
      <w:r>
        <w:rPr>
          <w:spacing w:val="-5"/>
        </w:rPr>
        <w:t xml:space="preserve"> </w:t>
      </w:r>
      <w:r>
        <w:t>intended</w:t>
      </w:r>
      <w:r>
        <w:rPr>
          <w:spacing w:val="-4"/>
        </w:rPr>
        <w:t xml:space="preserve"> </w:t>
      </w:r>
      <w:r>
        <w:t>to</w:t>
      </w:r>
      <w:r>
        <w:rPr>
          <w:spacing w:val="-5"/>
        </w:rPr>
        <w:t xml:space="preserve"> </w:t>
      </w:r>
      <w:r>
        <w:t>refer</w:t>
      </w:r>
      <w:r>
        <w:rPr>
          <w:spacing w:val="-4"/>
        </w:rPr>
        <w:t xml:space="preserve"> </w:t>
      </w:r>
      <w:r>
        <w:t>to</w:t>
      </w:r>
      <w:r>
        <w:rPr>
          <w:spacing w:val="-5"/>
        </w:rPr>
        <w:t xml:space="preserve"> </w:t>
      </w:r>
      <w:r>
        <w:t>NRC</w:t>
      </w:r>
      <w:r>
        <w:rPr>
          <w:spacing w:val="-4"/>
        </w:rPr>
        <w:t xml:space="preserve"> </w:t>
      </w:r>
      <w:r>
        <w:t>Form</w:t>
      </w:r>
      <w:r>
        <w:rPr>
          <w:spacing w:val="-4"/>
        </w:rPr>
        <w:t xml:space="preserve"> </w:t>
      </w:r>
      <w:r>
        <w:t>313</w:t>
      </w:r>
      <w:r>
        <w:rPr>
          <w:spacing w:val="-5"/>
        </w:rPr>
        <w:t xml:space="preserve"> </w:t>
      </w:r>
      <w:r>
        <w:t>and</w:t>
      </w:r>
      <w:r>
        <w:rPr>
          <w:spacing w:val="-4"/>
        </w:rPr>
        <w:t xml:space="preserve"> </w:t>
      </w:r>
      <w:r>
        <w:t>to</w:t>
      </w:r>
      <w:r>
        <w:rPr>
          <w:spacing w:val="-5"/>
        </w:rPr>
        <w:t xml:space="preserve"> </w:t>
      </w:r>
      <w:r>
        <w:t>the</w:t>
      </w:r>
      <w:r>
        <w:rPr>
          <w:spacing w:val="-6"/>
        </w:rPr>
        <w:t xml:space="preserve"> </w:t>
      </w:r>
      <w:r>
        <w:t>NRC</w:t>
      </w:r>
      <w:r>
        <w:rPr>
          <w:spacing w:val="-5"/>
        </w:rPr>
        <w:t xml:space="preserve"> </w:t>
      </w:r>
      <w:r>
        <w:t>Form</w:t>
      </w:r>
      <w:r>
        <w:rPr>
          <w:spacing w:val="-3"/>
        </w:rPr>
        <w:t xml:space="preserve"> </w:t>
      </w:r>
      <w:r>
        <w:t>313A</w:t>
      </w:r>
      <w:r>
        <w:rPr>
          <w:spacing w:val="-4"/>
        </w:rPr>
        <w:t xml:space="preserve"> </w:t>
      </w:r>
      <w:r>
        <w:t>series</w:t>
      </w:r>
      <w:r>
        <w:rPr>
          <w:spacing w:val="-7"/>
        </w:rPr>
        <w:t xml:space="preserve"> </w:t>
      </w:r>
      <w:r>
        <w:t>of</w:t>
      </w:r>
      <w:r>
        <w:rPr>
          <w:spacing w:val="-4"/>
        </w:rPr>
        <w:t xml:space="preserve"> </w:t>
      </w:r>
      <w:r>
        <w:t>forms</w:t>
      </w:r>
      <w:r>
        <w:rPr>
          <w:spacing w:val="22"/>
          <w:w w:val="99"/>
        </w:rPr>
        <w:t xml:space="preserve"> </w:t>
      </w:r>
      <w:r>
        <w:t>for</w:t>
      </w:r>
      <w:r>
        <w:rPr>
          <w:spacing w:val="-6"/>
        </w:rPr>
        <w:t xml:space="preserve"> </w:t>
      </w:r>
      <w:r>
        <w:t>recognition</w:t>
      </w:r>
      <w:r>
        <w:rPr>
          <w:spacing w:val="-6"/>
        </w:rPr>
        <w:t xml:space="preserve"> </w:t>
      </w:r>
      <w:r>
        <w:t>as</w:t>
      </w:r>
      <w:r>
        <w:rPr>
          <w:spacing w:val="-5"/>
        </w:rPr>
        <w:t xml:space="preserve"> </w:t>
      </w:r>
      <w:r>
        <w:t>AU,</w:t>
      </w:r>
      <w:r>
        <w:rPr>
          <w:spacing w:val="-6"/>
        </w:rPr>
        <w:t xml:space="preserve"> </w:t>
      </w:r>
      <w:r>
        <w:t>AMP,</w:t>
      </w:r>
      <w:r>
        <w:rPr>
          <w:spacing w:val="-5"/>
        </w:rPr>
        <w:t xml:space="preserve"> </w:t>
      </w:r>
      <w:r>
        <w:t>ANP,</w:t>
      </w:r>
      <w:r>
        <w:rPr>
          <w:spacing w:val="-6"/>
        </w:rPr>
        <w:t xml:space="preserve"> </w:t>
      </w:r>
      <w:r>
        <w:t>and</w:t>
      </w:r>
      <w:r>
        <w:rPr>
          <w:spacing w:val="-5"/>
        </w:rPr>
        <w:t xml:space="preserve"> </w:t>
      </w:r>
      <w:r>
        <w:t>RSO.</w:t>
      </w:r>
    </w:p>
    <w:p w:rsidR="00B41B7D" w:rsidRDefault="00B41B7D">
      <w:pPr>
        <w:spacing w:before="7"/>
        <w:rPr>
          <w:rFonts w:ascii="Arial" w:eastAsia="Arial" w:hAnsi="Arial" w:cs="Arial"/>
          <w:sz w:val="19"/>
          <w:szCs w:val="19"/>
        </w:rPr>
      </w:pPr>
    </w:p>
    <w:p w:rsidR="00B41B7D" w:rsidRDefault="0090516B">
      <w:pPr>
        <w:pStyle w:val="BodyText"/>
        <w:numPr>
          <w:ilvl w:val="0"/>
          <w:numId w:val="2"/>
        </w:numPr>
        <w:tabs>
          <w:tab w:val="left" w:pos="841"/>
        </w:tabs>
        <w:ind w:hanging="720"/>
      </w:pPr>
      <w:r>
        <w:rPr>
          <w:spacing w:val="-1"/>
          <w:u w:val="single" w:color="000000"/>
        </w:rPr>
        <w:t>Justification</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119" w:right="164"/>
      </w:pPr>
      <w:r>
        <w:t>The</w:t>
      </w:r>
      <w:r>
        <w:rPr>
          <w:spacing w:val="-6"/>
        </w:rPr>
        <w:t xml:space="preserve"> </w:t>
      </w:r>
      <w:r>
        <w:t>NRC</w:t>
      </w:r>
      <w:r>
        <w:rPr>
          <w:spacing w:val="-6"/>
        </w:rPr>
        <w:t xml:space="preserve"> </w:t>
      </w:r>
      <w:r>
        <w:t>regulates</w:t>
      </w:r>
      <w:r>
        <w:rPr>
          <w:spacing w:val="-6"/>
        </w:rPr>
        <w:t xml:space="preserve"> </w:t>
      </w:r>
      <w:r>
        <w:t>and</w:t>
      </w:r>
      <w:r>
        <w:rPr>
          <w:spacing w:val="-6"/>
        </w:rPr>
        <w:t xml:space="preserve"> </w:t>
      </w:r>
      <w:r>
        <w:t>licenses</w:t>
      </w:r>
      <w:r>
        <w:rPr>
          <w:spacing w:val="-6"/>
        </w:rPr>
        <w:t xml:space="preserve"> </w:t>
      </w:r>
      <w:r>
        <w:t>the</w:t>
      </w:r>
      <w:r>
        <w:rPr>
          <w:spacing w:val="-8"/>
        </w:rPr>
        <w:t xml:space="preserve"> </w:t>
      </w:r>
      <w:r>
        <w:t>medical</w:t>
      </w:r>
      <w:r>
        <w:rPr>
          <w:spacing w:val="-6"/>
        </w:rPr>
        <w:t xml:space="preserve"> </w:t>
      </w:r>
      <w:r>
        <w:t>use</w:t>
      </w:r>
      <w:r>
        <w:rPr>
          <w:spacing w:val="-5"/>
        </w:rPr>
        <w:t xml:space="preserve"> </w:t>
      </w:r>
      <w:r>
        <w:t>of</w:t>
      </w:r>
      <w:r>
        <w:rPr>
          <w:spacing w:val="-4"/>
        </w:rPr>
        <w:t xml:space="preserve"> </w:t>
      </w:r>
      <w:r>
        <w:t>byproduct</w:t>
      </w:r>
      <w:r>
        <w:rPr>
          <w:spacing w:val="-6"/>
        </w:rPr>
        <w:t xml:space="preserve"> </w:t>
      </w:r>
      <w:r>
        <w:t>materials,</w:t>
      </w:r>
      <w:r>
        <w:rPr>
          <w:spacing w:val="-8"/>
        </w:rPr>
        <w:t xml:space="preserve"> </w:t>
      </w:r>
      <w:r>
        <w:t>as</w:t>
      </w:r>
      <w:r>
        <w:rPr>
          <w:spacing w:val="-6"/>
        </w:rPr>
        <w:t xml:space="preserve"> </w:t>
      </w:r>
      <w:r>
        <w:t>provided</w:t>
      </w:r>
      <w:r>
        <w:rPr>
          <w:spacing w:val="-5"/>
        </w:rPr>
        <w:t xml:space="preserve"> </w:t>
      </w:r>
      <w:r>
        <w:t>by</w:t>
      </w:r>
      <w:r>
        <w:rPr>
          <w:spacing w:val="-6"/>
        </w:rPr>
        <w:t xml:space="preserve"> </w:t>
      </w:r>
      <w:r>
        <w:t>the</w:t>
      </w:r>
      <w:r>
        <w:rPr>
          <w:spacing w:val="21"/>
          <w:w w:val="99"/>
        </w:rPr>
        <w:t xml:space="preserve"> </w:t>
      </w:r>
      <w:r>
        <w:t>Atomic</w:t>
      </w:r>
      <w:r>
        <w:rPr>
          <w:spacing w:val="-6"/>
        </w:rPr>
        <w:t xml:space="preserve"> </w:t>
      </w:r>
      <w:r>
        <w:t>Energy</w:t>
      </w:r>
      <w:r>
        <w:rPr>
          <w:spacing w:val="-6"/>
        </w:rPr>
        <w:t xml:space="preserve"> </w:t>
      </w:r>
      <w:r>
        <w:t>Act</w:t>
      </w:r>
      <w:r>
        <w:rPr>
          <w:spacing w:val="-5"/>
        </w:rPr>
        <w:t xml:space="preserve"> </w:t>
      </w:r>
      <w:r>
        <w:t>as</w:t>
      </w:r>
      <w:r>
        <w:rPr>
          <w:spacing w:val="-6"/>
        </w:rPr>
        <w:t xml:space="preserve"> </w:t>
      </w:r>
      <w:r>
        <w:t>amended,</w:t>
      </w:r>
      <w:r>
        <w:rPr>
          <w:spacing w:val="-5"/>
        </w:rPr>
        <w:t xml:space="preserve"> </w:t>
      </w:r>
      <w:r>
        <w:t>and</w:t>
      </w:r>
      <w:r>
        <w:rPr>
          <w:spacing w:val="-6"/>
        </w:rPr>
        <w:t xml:space="preserve"> </w:t>
      </w:r>
      <w:r>
        <w:t>the</w:t>
      </w:r>
      <w:r>
        <w:rPr>
          <w:spacing w:val="-6"/>
        </w:rPr>
        <w:t xml:space="preserve"> </w:t>
      </w:r>
      <w:r>
        <w:t>Energy</w:t>
      </w:r>
      <w:r>
        <w:rPr>
          <w:spacing w:val="-5"/>
        </w:rPr>
        <w:t xml:space="preserve"> </w:t>
      </w:r>
      <w:r>
        <w:rPr>
          <w:spacing w:val="-1"/>
        </w:rPr>
        <w:t>Reorganization</w:t>
      </w:r>
      <w:r>
        <w:rPr>
          <w:spacing w:val="-6"/>
        </w:rPr>
        <w:t xml:space="preserve"> </w:t>
      </w:r>
      <w:r>
        <w:t>Act</w:t>
      </w:r>
      <w:r>
        <w:rPr>
          <w:spacing w:val="-5"/>
        </w:rPr>
        <w:t xml:space="preserve"> </w:t>
      </w:r>
      <w:r>
        <w:t>of</w:t>
      </w:r>
      <w:r>
        <w:rPr>
          <w:spacing w:val="-7"/>
        </w:rPr>
        <w:t xml:space="preserve"> </w:t>
      </w:r>
      <w:r>
        <w:t>1974,</w:t>
      </w:r>
      <w:r>
        <w:rPr>
          <w:spacing w:val="-6"/>
        </w:rPr>
        <w:t xml:space="preserve"> </w:t>
      </w:r>
      <w:r>
        <w:t>in</w:t>
      </w:r>
      <w:r>
        <w:rPr>
          <w:spacing w:val="-5"/>
        </w:rPr>
        <w:t xml:space="preserve"> </w:t>
      </w:r>
      <w:r>
        <w:rPr>
          <w:spacing w:val="-1"/>
        </w:rPr>
        <w:t>order</w:t>
      </w:r>
      <w:r>
        <w:rPr>
          <w:spacing w:val="-6"/>
        </w:rPr>
        <w:t xml:space="preserve"> </w:t>
      </w:r>
      <w:r>
        <w:t>to</w:t>
      </w:r>
      <w:r>
        <w:rPr>
          <w:spacing w:val="-5"/>
        </w:rPr>
        <w:t xml:space="preserve"> </w:t>
      </w:r>
      <w:r>
        <w:t>provide</w:t>
      </w:r>
      <w:r>
        <w:rPr>
          <w:spacing w:val="34"/>
          <w:w w:val="99"/>
        </w:rPr>
        <w:t xml:space="preserve"> </w:t>
      </w:r>
      <w:r>
        <w:t>for</w:t>
      </w:r>
      <w:r>
        <w:rPr>
          <w:spacing w:val="-6"/>
        </w:rPr>
        <w:t xml:space="preserve"> </w:t>
      </w:r>
      <w:r>
        <w:t>the</w:t>
      </w:r>
      <w:r>
        <w:rPr>
          <w:spacing w:val="-6"/>
        </w:rPr>
        <w:t xml:space="preserve"> </w:t>
      </w:r>
      <w:r>
        <w:rPr>
          <w:spacing w:val="-1"/>
        </w:rPr>
        <w:t>radiation</w:t>
      </w:r>
      <w:r>
        <w:rPr>
          <w:spacing w:val="-6"/>
        </w:rPr>
        <w:t xml:space="preserve"> </w:t>
      </w:r>
      <w:r>
        <w:t>safety</w:t>
      </w:r>
      <w:r>
        <w:rPr>
          <w:spacing w:val="-6"/>
        </w:rPr>
        <w:t xml:space="preserve"> </w:t>
      </w:r>
      <w:r>
        <w:t>of</w:t>
      </w:r>
      <w:r>
        <w:rPr>
          <w:spacing w:val="-5"/>
        </w:rPr>
        <w:t xml:space="preserve"> </w:t>
      </w:r>
      <w:r>
        <w:t>workers,</w:t>
      </w:r>
      <w:r>
        <w:rPr>
          <w:spacing w:val="-6"/>
        </w:rPr>
        <w:t xml:space="preserve"> </w:t>
      </w:r>
      <w:r>
        <w:rPr>
          <w:spacing w:val="-1"/>
        </w:rPr>
        <w:t>the</w:t>
      </w:r>
      <w:r>
        <w:rPr>
          <w:spacing w:val="-6"/>
        </w:rPr>
        <w:t xml:space="preserve"> </w:t>
      </w:r>
      <w:r>
        <w:t>general</w:t>
      </w:r>
      <w:r>
        <w:rPr>
          <w:spacing w:val="-6"/>
        </w:rPr>
        <w:t xml:space="preserve"> </w:t>
      </w:r>
      <w:r>
        <w:rPr>
          <w:spacing w:val="-1"/>
        </w:rPr>
        <w:t>public,</w:t>
      </w:r>
      <w:r>
        <w:rPr>
          <w:spacing w:val="-6"/>
        </w:rPr>
        <w:t xml:space="preserve"> </w:t>
      </w:r>
      <w:r>
        <w:t>and</w:t>
      </w:r>
      <w:r>
        <w:rPr>
          <w:spacing w:val="-5"/>
        </w:rPr>
        <w:t xml:space="preserve"> </w:t>
      </w:r>
      <w:r>
        <w:rPr>
          <w:spacing w:val="-1"/>
        </w:rPr>
        <w:t>patients.</w:t>
      </w:r>
      <w:r>
        <w:rPr>
          <w:spacing w:val="49"/>
        </w:rPr>
        <w:t xml:space="preserve"> </w:t>
      </w:r>
      <w:r>
        <w:rPr>
          <w:spacing w:val="-1"/>
        </w:rPr>
        <w:t>Licensees</w:t>
      </w:r>
      <w:r>
        <w:rPr>
          <w:spacing w:val="-6"/>
        </w:rPr>
        <w:t xml:space="preserve"> </w:t>
      </w:r>
      <w:r>
        <w:t>must</w:t>
      </w:r>
      <w:r>
        <w:rPr>
          <w:spacing w:val="-5"/>
        </w:rPr>
        <w:t xml:space="preserve"> </w:t>
      </w:r>
      <w:r>
        <w:rPr>
          <w:spacing w:val="-1"/>
        </w:rPr>
        <w:t>perform</w:t>
      </w:r>
      <w:r>
        <w:rPr>
          <w:spacing w:val="75"/>
          <w:w w:val="99"/>
        </w:rPr>
        <w:t xml:space="preserve"> </w:t>
      </w:r>
      <w:r>
        <w:t>certain</w:t>
      </w:r>
      <w:r>
        <w:rPr>
          <w:spacing w:val="-8"/>
        </w:rPr>
        <w:t xml:space="preserve"> </w:t>
      </w:r>
      <w:r>
        <w:t>tasks,</w:t>
      </w:r>
      <w:r>
        <w:rPr>
          <w:spacing w:val="-8"/>
        </w:rPr>
        <w:t xml:space="preserve"> </w:t>
      </w:r>
      <w:r>
        <w:t>maintain</w:t>
      </w:r>
      <w:r>
        <w:rPr>
          <w:spacing w:val="-7"/>
        </w:rPr>
        <w:t xml:space="preserve"> </w:t>
      </w:r>
      <w:r>
        <w:rPr>
          <w:spacing w:val="-1"/>
        </w:rPr>
        <w:t>records,</w:t>
      </w:r>
      <w:r>
        <w:rPr>
          <w:spacing w:val="-7"/>
        </w:rPr>
        <w:t xml:space="preserve"> </w:t>
      </w:r>
      <w:r>
        <w:t>and</w:t>
      </w:r>
      <w:r>
        <w:rPr>
          <w:spacing w:val="-8"/>
        </w:rPr>
        <w:t xml:space="preserve"> </w:t>
      </w:r>
      <w:r>
        <w:t>prepare</w:t>
      </w:r>
      <w:r>
        <w:rPr>
          <w:spacing w:val="-8"/>
        </w:rPr>
        <w:t xml:space="preserve"> </w:t>
      </w:r>
      <w:r>
        <w:t>reports</w:t>
      </w:r>
      <w:r>
        <w:rPr>
          <w:spacing w:val="-7"/>
        </w:rPr>
        <w:t xml:space="preserve"> </w:t>
      </w:r>
      <w:r>
        <w:t>to</w:t>
      </w:r>
      <w:r>
        <w:rPr>
          <w:spacing w:val="-7"/>
        </w:rPr>
        <w:t xml:space="preserve"> </w:t>
      </w:r>
      <w:r>
        <w:t>demonstrate</w:t>
      </w:r>
      <w:r>
        <w:rPr>
          <w:spacing w:val="-7"/>
        </w:rPr>
        <w:t xml:space="preserve"> </w:t>
      </w:r>
      <w:r>
        <w:t>their</w:t>
      </w:r>
      <w:r>
        <w:rPr>
          <w:spacing w:val="-9"/>
        </w:rPr>
        <w:t xml:space="preserve"> </w:t>
      </w:r>
      <w:r>
        <w:t>fulfillment</w:t>
      </w:r>
      <w:r>
        <w:rPr>
          <w:spacing w:val="-8"/>
        </w:rPr>
        <w:t xml:space="preserve"> </w:t>
      </w:r>
      <w:r>
        <w:t>of</w:t>
      </w:r>
      <w:r>
        <w:rPr>
          <w:spacing w:val="-8"/>
        </w:rPr>
        <w:t xml:space="preserve"> </w:t>
      </w:r>
      <w:r>
        <w:t>regulatory</w:t>
      </w:r>
      <w:r>
        <w:rPr>
          <w:spacing w:val="26"/>
          <w:w w:val="99"/>
        </w:rPr>
        <w:t xml:space="preserve"> </w:t>
      </w:r>
      <w:r>
        <w:t>requirements.</w:t>
      </w:r>
      <w:r>
        <w:rPr>
          <w:spacing w:val="46"/>
        </w:rPr>
        <w:t xml:space="preserve"> </w:t>
      </w:r>
      <w:r>
        <w:t>Certain</w:t>
      </w:r>
      <w:r>
        <w:rPr>
          <w:spacing w:val="-8"/>
        </w:rPr>
        <w:t xml:space="preserve"> </w:t>
      </w:r>
      <w:r>
        <w:t>specialty</w:t>
      </w:r>
      <w:r>
        <w:rPr>
          <w:spacing w:val="-7"/>
        </w:rPr>
        <w:t xml:space="preserve"> </w:t>
      </w:r>
      <w:r>
        <w:rPr>
          <w:spacing w:val="-1"/>
        </w:rPr>
        <w:t>board</w:t>
      </w:r>
      <w:r>
        <w:rPr>
          <w:spacing w:val="-7"/>
        </w:rPr>
        <w:t xml:space="preserve"> </w:t>
      </w:r>
      <w:r>
        <w:rPr>
          <w:spacing w:val="-1"/>
        </w:rPr>
        <w:t>certification</w:t>
      </w:r>
      <w:r>
        <w:rPr>
          <w:spacing w:val="-8"/>
        </w:rPr>
        <w:t xml:space="preserve"> </w:t>
      </w:r>
      <w:r>
        <w:t>entities</w:t>
      </w:r>
      <w:r>
        <w:rPr>
          <w:spacing w:val="-8"/>
        </w:rPr>
        <w:t xml:space="preserve"> </w:t>
      </w:r>
      <w:r>
        <w:t>may</w:t>
      </w:r>
      <w:r>
        <w:rPr>
          <w:spacing w:val="-7"/>
        </w:rPr>
        <w:t xml:space="preserve"> </w:t>
      </w:r>
      <w:r>
        <w:t>request</w:t>
      </w:r>
      <w:r>
        <w:rPr>
          <w:spacing w:val="-7"/>
        </w:rPr>
        <w:t xml:space="preserve"> </w:t>
      </w:r>
      <w:r>
        <w:t>recognition</w:t>
      </w:r>
      <w:r>
        <w:rPr>
          <w:spacing w:val="-9"/>
        </w:rPr>
        <w:t xml:space="preserve"> </w:t>
      </w:r>
      <w:r>
        <w:t>of</w:t>
      </w:r>
      <w:r>
        <w:rPr>
          <w:spacing w:val="-8"/>
        </w:rPr>
        <w:t xml:space="preserve"> </w:t>
      </w:r>
      <w:r>
        <w:t>their</w:t>
      </w:r>
      <w:r>
        <w:rPr>
          <w:spacing w:val="32"/>
          <w:w w:val="99"/>
        </w:rPr>
        <w:t xml:space="preserve"> </w:t>
      </w:r>
      <w:r>
        <w:t>certifying</w:t>
      </w:r>
      <w:r>
        <w:rPr>
          <w:spacing w:val="-7"/>
        </w:rPr>
        <w:t xml:space="preserve"> </w:t>
      </w:r>
      <w:r>
        <w:t>processes</w:t>
      </w:r>
      <w:r>
        <w:rPr>
          <w:spacing w:val="-7"/>
        </w:rPr>
        <w:t xml:space="preserve"> </w:t>
      </w:r>
      <w:r>
        <w:t>so</w:t>
      </w:r>
      <w:r>
        <w:rPr>
          <w:spacing w:val="-6"/>
        </w:rPr>
        <w:t xml:space="preserve"> </w:t>
      </w:r>
      <w:r>
        <w:rPr>
          <w:spacing w:val="-1"/>
        </w:rPr>
        <w:t>that</w:t>
      </w:r>
      <w:r>
        <w:rPr>
          <w:spacing w:val="-7"/>
        </w:rPr>
        <w:t xml:space="preserve"> </w:t>
      </w:r>
      <w:r>
        <w:rPr>
          <w:spacing w:val="-1"/>
        </w:rPr>
        <w:t>individuals</w:t>
      </w:r>
      <w:r>
        <w:rPr>
          <w:spacing w:val="-6"/>
        </w:rPr>
        <w:t xml:space="preserve"> </w:t>
      </w:r>
      <w:r>
        <w:rPr>
          <w:spacing w:val="-1"/>
        </w:rPr>
        <w:t>certified</w:t>
      </w:r>
      <w:r>
        <w:rPr>
          <w:spacing w:val="-8"/>
        </w:rPr>
        <w:t xml:space="preserve"> </w:t>
      </w:r>
      <w:r>
        <w:t>by</w:t>
      </w:r>
      <w:r>
        <w:rPr>
          <w:spacing w:val="-6"/>
        </w:rPr>
        <w:t xml:space="preserve"> </w:t>
      </w:r>
      <w:r>
        <w:t>the</w:t>
      </w:r>
      <w:r>
        <w:rPr>
          <w:spacing w:val="-7"/>
        </w:rPr>
        <w:t xml:space="preserve"> </w:t>
      </w:r>
      <w:r>
        <w:t>entity</w:t>
      </w:r>
      <w:r>
        <w:rPr>
          <w:spacing w:val="-6"/>
        </w:rPr>
        <w:t xml:space="preserve"> </w:t>
      </w:r>
      <w:r>
        <w:t>can</w:t>
      </w:r>
      <w:r>
        <w:rPr>
          <w:spacing w:val="-7"/>
        </w:rPr>
        <w:t xml:space="preserve"> </w:t>
      </w:r>
      <w:r>
        <w:t>provide</w:t>
      </w:r>
      <w:r>
        <w:rPr>
          <w:spacing w:val="-6"/>
        </w:rPr>
        <w:t xml:space="preserve"> </w:t>
      </w:r>
      <w:r>
        <w:t>documentation</w:t>
      </w:r>
      <w:r>
        <w:rPr>
          <w:spacing w:val="-7"/>
        </w:rPr>
        <w:t xml:space="preserve"> </w:t>
      </w:r>
      <w:r>
        <w:t>of</w:t>
      </w:r>
      <w:r>
        <w:rPr>
          <w:spacing w:val="-6"/>
        </w:rPr>
        <w:t xml:space="preserve"> </w:t>
      </w:r>
      <w:r>
        <w:t>their</w:t>
      </w:r>
      <w:r>
        <w:rPr>
          <w:spacing w:val="43"/>
          <w:w w:val="99"/>
        </w:rPr>
        <w:t xml:space="preserve"> </w:t>
      </w:r>
      <w:r>
        <w:t>board</w:t>
      </w:r>
      <w:r>
        <w:rPr>
          <w:spacing w:val="-6"/>
        </w:rPr>
        <w:t xml:space="preserve"> </w:t>
      </w:r>
      <w:r>
        <w:t>certification</w:t>
      </w:r>
      <w:r>
        <w:rPr>
          <w:spacing w:val="-6"/>
        </w:rPr>
        <w:t xml:space="preserve"> </w:t>
      </w:r>
      <w:r>
        <w:t>as</w:t>
      </w:r>
      <w:r>
        <w:rPr>
          <w:spacing w:val="-6"/>
        </w:rPr>
        <w:t xml:space="preserve"> </w:t>
      </w:r>
      <w:r>
        <w:t>evidence</w:t>
      </w:r>
      <w:r>
        <w:rPr>
          <w:spacing w:val="-6"/>
        </w:rPr>
        <w:t xml:space="preserve"> </w:t>
      </w:r>
      <w:r>
        <w:t>of</w:t>
      </w:r>
      <w:r>
        <w:rPr>
          <w:spacing w:val="-6"/>
        </w:rPr>
        <w:t xml:space="preserve"> </w:t>
      </w:r>
      <w:r>
        <w:t>training</w:t>
      </w:r>
      <w:r>
        <w:rPr>
          <w:spacing w:val="-7"/>
        </w:rPr>
        <w:t xml:space="preserve"> </w:t>
      </w:r>
      <w:r>
        <w:t>and</w:t>
      </w:r>
      <w:r>
        <w:rPr>
          <w:spacing w:val="-6"/>
        </w:rPr>
        <w:t xml:space="preserve"> </w:t>
      </w:r>
      <w:r>
        <w:rPr>
          <w:spacing w:val="-1"/>
        </w:rPr>
        <w:t>experience.</w:t>
      </w:r>
      <w:r>
        <w:rPr>
          <w:spacing w:val="-6"/>
        </w:rPr>
        <w:t xml:space="preserve"> </w:t>
      </w:r>
      <w:r>
        <w:rPr>
          <w:spacing w:val="-1"/>
        </w:rPr>
        <w:t>The</w:t>
      </w:r>
      <w:r>
        <w:rPr>
          <w:spacing w:val="-6"/>
        </w:rPr>
        <w:t xml:space="preserve"> </w:t>
      </w:r>
      <w:r>
        <w:t>records</w:t>
      </w:r>
      <w:r>
        <w:rPr>
          <w:spacing w:val="-6"/>
        </w:rPr>
        <w:t xml:space="preserve"> </w:t>
      </w:r>
      <w:r>
        <w:rPr>
          <w:spacing w:val="-1"/>
        </w:rPr>
        <w:t>required</w:t>
      </w:r>
      <w:r>
        <w:rPr>
          <w:spacing w:val="-6"/>
        </w:rPr>
        <w:t xml:space="preserve"> </w:t>
      </w:r>
      <w:r>
        <w:t>by</w:t>
      </w:r>
      <w:r>
        <w:rPr>
          <w:spacing w:val="-6"/>
        </w:rPr>
        <w:t xml:space="preserve"> </w:t>
      </w:r>
      <w:r>
        <w:t>Part</w:t>
      </w:r>
      <w:r>
        <w:rPr>
          <w:spacing w:val="-6"/>
        </w:rPr>
        <w:t xml:space="preserve"> </w:t>
      </w:r>
      <w:r>
        <w:t>35</w:t>
      </w:r>
      <w:r>
        <w:rPr>
          <w:spacing w:val="-6"/>
        </w:rPr>
        <w:t xml:space="preserve"> </w:t>
      </w:r>
      <w:r>
        <w:t>are</w:t>
      </w:r>
      <w:r>
        <w:rPr>
          <w:spacing w:val="39"/>
          <w:w w:val="99"/>
        </w:rPr>
        <w:t xml:space="preserve"> </w:t>
      </w:r>
      <w:r>
        <w:t>the</w:t>
      </w:r>
      <w:r>
        <w:rPr>
          <w:spacing w:val="-8"/>
        </w:rPr>
        <w:t xml:space="preserve"> </w:t>
      </w:r>
      <w:r>
        <w:t>least</w:t>
      </w:r>
      <w:r>
        <w:rPr>
          <w:spacing w:val="-7"/>
        </w:rPr>
        <w:t xml:space="preserve"> </w:t>
      </w:r>
      <w:r>
        <w:rPr>
          <w:spacing w:val="-1"/>
        </w:rPr>
        <w:t>burdensome</w:t>
      </w:r>
      <w:r>
        <w:rPr>
          <w:spacing w:val="-7"/>
        </w:rPr>
        <w:t xml:space="preserve"> </w:t>
      </w:r>
      <w:r>
        <w:t>way</w:t>
      </w:r>
      <w:r>
        <w:rPr>
          <w:spacing w:val="-7"/>
        </w:rPr>
        <w:t xml:space="preserve"> </w:t>
      </w:r>
      <w:r>
        <w:t>for</w:t>
      </w:r>
      <w:r>
        <w:rPr>
          <w:spacing w:val="-7"/>
        </w:rPr>
        <w:t xml:space="preserve"> </w:t>
      </w:r>
      <w:r>
        <w:t>licensees</w:t>
      </w:r>
      <w:r>
        <w:rPr>
          <w:spacing w:val="-8"/>
        </w:rPr>
        <w:t xml:space="preserve"> </w:t>
      </w:r>
      <w:r>
        <w:t>and</w:t>
      </w:r>
      <w:r>
        <w:rPr>
          <w:spacing w:val="-7"/>
        </w:rPr>
        <w:t xml:space="preserve"> </w:t>
      </w:r>
      <w:r>
        <w:rPr>
          <w:spacing w:val="-1"/>
        </w:rPr>
        <w:t>certification</w:t>
      </w:r>
      <w:r>
        <w:rPr>
          <w:spacing w:val="-8"/>
        </w:rPr>
        <w:t xml:space="preserve"> </w:t>
      </w:r>
      <w:r>
        <w:rPr>
          <w:spacing w:val="-1"/>
        </w:rPr>
        <w:t>boards</w:t>
      </w:r>
      <w:r>
        <w:rPr>
          <w:spacing w:val="-7"/>
        </w:rPr>
        <w:t xml:space="preserve"> </w:t>
      </w:r>
      <w:r>
        <w:t>to</w:t>
      </w:r>
      <w:r>
        <w:rPr>
          <w:spacing w:val="-7"/>
        </w:rPr>
        <w:t xml:space="preserve"> </w:t>
      </w:r>
      <w:r>
        <w:t>demonstrate</w:t>
      </w:r>
      <w:r>
        <w:rPr>
          <w:spacing w:val="-7"/>
        </w:rPr>
        <w:t xml:space="preserve"> </w:t>
      </w:r>
      <w:r>
        <w:t>compliance</w:t>
      </w:r>
      <w:r>
        <w:rPr>
          <w:spacing w:val="-8"/>
        </w:rPr>
        <w:t xml:space="preserve"> </w:t>
      </w:r>
      <w:r>
        <w:t>with</w:t>
      </w:r>
      <w:r>
        <w:rPr>
          <w:spacing w:val="51"/>
          <w:w w:val="99"/>
        </w:rPr>
        <w:t xml:space="preserve"> </w:t>
      </w:r>
      <w:r>
        <w:t>the</w:t>
      </w:r>
      <w:r>
        <w:rPr>
          <w:spacing w:val="-6"/>
        </w:rPr>
        <w:t xml:space="preserve"> </w:t>
      </w:r>
      <w:r>
        <w:t>NRC's</w:t>
      </w:r>
      <w:r>
        <w:rPr>
          <w:spacing w:val="-6"/>
        </w:rPr>
        <w:t xml:space="preserve"> </w:t>
      </w:r>
      <w:r>
        <w:t>requirements.</w:t>
      </w:r>
      <w:r>
        <w:rPr>
          <w:spacing w:val="49"/>
        </w:rPr>
        <w:t xml:space="preserve"> </w:t>
      </w:r>
      <w:r>
        <w:t>However,</w:t>
      </w:r>
      <w:r>
        <w:rPr>
          <w:spacing w:val="-4"/>
        </w:rPr>
        <w:t xml:space="preserve"> </w:t>
      </w:r>
      <w:r>
        <w:t>certain</w:t>
      </w:r>
      <w:r>
        <w:rPr>
          <w:spacing w:val="-6"/>
        </w:rPr>
        <w:t xml:space="preserve"> </w:t>
      </w:r>
      <w:r>
        <w:t>events</w:t>
      </w:r>
      <w:r>
        <w:rPr>
          <w:spacing w:val="-6"/>
        </w:rPr>
        <w:t xml:space="preserve"> </w:t>
      </w:r>
      <w:r>
        <w:t>are</w:t>
      </w:r>
      <w:r>
        <w:rPr>
          <w:spacing w:val="-6"/>
        </w:rPr>
        <w:t xml:space="preserve"> </w:t>
      </w:r>
      <w:r>
        <w:t>of</w:t>
      </w:r>
      <w:r>
        <w:rPr>
          <w:spacing w:val="-6"/>
        </w:rPr>
        <w:t xml:space="preserve"> </w:t>
      </w:r>
      <w:r>
        <w:t>such</w:t>
      </w:r>
      <w:r>
        <w:rPr>
          <w:spacing w:val="-5"/>
        </w:rPr>
        <w:t xml:space="preserve"> </w:t>
      </w:r>
      <w:r>
        <w:t>significance</w:t>
      </w:r>
      <w:r>
        <w:rPr>
          <w:spacing w:val="-6"/>
        </w:rPr>
        <w:t xml:space="preserve"> </w:t>
      </w:r>
      <w:r>
        <w:t>that</w:t>
      </w:r>
      <w:r>
        <w:rPr>
          <w:spacing w:val="-6"/>
        </w:rPr>
        <w:t xml:space="preserve"> </w:t>
      </w:r>
      <w:r>
        <w:t>they</w:t>
      </w:r>
      <w:r>
        <w:rPr>
          <w:spacing w:val="-6"/>
        </w:rPr>
        <w:t xml:space="preserve"> </w:t>
      </w:r>
      <w:r>
        <w:t>must</w:t>
      </w:r>
      <w:r>
        <w:rPr>
          <w:spacing w:val="-6"/>
        </w:rPr>
        <w:t xml:space="preserve"> </w:t>
      </w:r>
      <w:r>
        <w:t>be</w:t>
      </w:r>
      <w:r>
        <w:rPr>
          <w:spacing w:val="21"/>
          <w:w w:val="99"/>
        </w:rPr>
        <w:t xml:space="preserve"> </w:t>
      </w:r>
      <w:r>
        <w:t>reported</w:t>
      </w:r>
      <w:r>
        <w:rPr>
          <w:spacing w:val="-7"/>
        </w:rPr>
        <w:t xml:space="preserve"> </w:t>
      </w:r>
      <w:r>
        <w:t>to</w:t>
      </w:r>
      <w:r>
        <w:rPr>
          <w:spacing w:val="-6"/>
        </w:rPr>
        <w:t xml:space="preserve"> </w:t>
      </w:r>
      <w:r>
        <w:t>the</w:t>
      </w:r>
      <w:r>
        <w:rPr>
          <w:spacing w:val="-6"/>
        </w:rPr>
        <w:t xml:space="preserve"> </w:t>
      </w:r>
      <w:r>
        <w:t>NRC,</w:t>
      </w:r>
      <w:r>
        <w:rPr>
          <w:spacing w:val="-6"/>
        </w:rPr>
        <w:t xml:space="preserve"> </w:t>
      </w:r>
      <w:r>
        <w:t>to</w:t>
      </w:r>
      <w:r>
        <w:rPr>
          <w:spacing w:val="-5"/>
        </w:rPr>
        <w:t xml:space="preserve"> </w:t>
      </w:r>
      <w:r>
        <w:t>patients</w:t>
      </w:r>
      <w:r>
        <w:rPr>
          <w:spacing w:val="-6"/>
        </w:rPr>
        <w:t xml:space="preserve"> </w:t>
      </w:r>
      <w:r>
        <w:t>or</w:t>
      </w:r>
      <w:r>
        <w:rPr>
          <w:spacing w:val="-6"/>
        </w:rPr>
        <w:t xml:space="preserve"> </w:t>
      </w:r>
      <w:r>
        <w:t>human</w:t>
      </w:r>
      <w:r>
        <w:rPr>
          <w:spacing w:val="-6"/>
        </w:rPr>
        <w:t xml:space="preserve"> </w:t>
      </w:r>
      <w:r>
        <w:rPr>
          <w:spacing w:val="-1"/>
        </w:rPr>
        <w:t>research</w:t>
      </w:r>
      <w:r>
        <w:rPr>
          <w:spacing w:val="-6"/>
        </w:rPr>
        <w:t xml:space="preserve"> </w:t>
      </w:r>
      <w:r>
        <w:t>subjects,</w:t>
      </w:r>
      <w:r>
        <w:rPr>
          <w:spacing w:val="-6"/>
        </w:rPr>
        <w:t xml:space="preserve"> </w:t>
      </w:r>
      <w:r>
        <w:t>and</w:t>
      </w:r>
      <w:r>
        <w:rPr>
          <w:spacing w:val="-6"/>
        </w:rPr>
        <w:t xml:space="preserve"> </w:t>
      </w:r>
      <w:r>
        <w:t>to</w:t>
      </w:r>
      <w:r>
        <w:rPr>
          <w:spacing w:val="-6"/>
        </w:rPr>
        <w:t xml:space="preserve"> </w:t>
      </w:r>
      <w:r>
        <w:t>referring</w:t>
      </w:r>
      <w:r>
        <w:rPr>
          <w:spacing w:val="-6"/>
        </w:rPr>
        <w:t xml:space="preserve"> </w:t>
      </w:r>
      <w:r>
        <w:t>physicians.</w:t>
      </w:r>
    </w:p>
    <w:p w:rsidR="00B41B7D" w:rsidRDefault="0090516B">
      <w:pPr>
        <w:pStyle w:val="BodyText"/>
        <w:spacing w:line="240" w:lineRule="exact"/>
        <w:ind w:left="119" w:right="164"/>
      </w:pPr>
      <w:r>
        <w:t>Collection</w:t>
      </w:r>
      <w:r>
        <w:rPr>
          <w:spacing w:val="-6"/>
        </w:rPr>
        <w:t xml:space="preserve"> </w:t>
      </w:r>
      <w:r>
        <w:t>of</w:t>
      </w:r>
      <w:r>
        <w:rPr>
          <w:spacing w:val="-6"/>
        </w:rPr>
        <w:t xml:space="preserve"> </w:t>
      </w:r>
      <w:r>
        <w:t>this</w:t>
      </w:r>
      <w:r>
        <w:rPr>
          <w:spacing w:val="-5"/>
        </w:rPr>
        <w:t xml:space="preserve"> </w:t>
      </w:r>
      <w:r>
        <w:t>information</w:t>
      </w:r>
      <w:r>
        <w:rPr>
          <w:spacing w:val="-6"/>
        </w:rPr>
        <w:t xml:space="preserve"> </w:t>
      </w:r>
      <w:r>
        <w:t>enables</w:t>
      </w:r>
      <w:r>
        <w:rPr>
          <w:spacing w:val="-5"/>
        </w:rPr>
        <w:t xml:space="preserve"> </w:t>
      </w:r>
      <w:r>
        <w:t>the</w:t>
      </w:r>
      <w:r>
        <w:rPr>
          <w:spacing w:val="-6"/>
        </w:rPr>
        <w:t xml:space="preserve"> </w:t>
      </w:r>
      <w:r>
        <w:t>NRC</w:t>
      </w:r>
      <w:r>
        <w:rPr>
          <w:spacing w:val="-5"/>
        </w:rPr>
        <w:t xml:space="preserve"> </w:t>
      </w:r>
      <w:r>
        <w:t>to</w:t>
      </w:r>
      <w:r>
        <w:rPr>
          <w:spacing w:val="-5"/>
        </w:rPr>
        <w:t xml:space="preserve"> </w:t>
      </w:r>
      <w:r>
        <w:t>determine</w:t>
      </w:r>
      <w:r>
        <w:rPr>
          <w:spacing w:val="-5"/>
        </w:rPr>
        <w:t xml:space="preserve"> </w:t>
      </w:r>
      <w:r>
        <w:t>what</w:t>
      </w:r>
      <w:r>
        <w:rPr>
          <w:spacing w:val="-6"/>
        </w:rPr>
        <w:t xml:space="preserve"> </w:t>
      </w:r>
      <w:r>
        <w:t>steps</w:t>
      </w:r>
      <w:r>
        <w:rPr>
          <w:spacing w:val="-5"/>
        </w:rPr>
        <w:t xml:space="preserve"> </w:t>
      </w:r>
      <w:r>
        <w:t>must</w:t>
      </w:r>
      <w:r>
        <w:rPr>
          <w:spacing w:val="-6"/>
        </w:rPr>
        <w:t xml:space="preserve"> </w:t>
      </w:r>
      <w:r>
        <w:t>be</w:t>
      </w:r>
      <w:r>
        <w:rPr>
          <w:spacing w:val="-5"/>
        </w:rPr>
        <w:t xml:space="preserve"> </w:t>
      </w:r>
      <w:r>
        <w:t>taken</w:t>
      </w:r>
      <w:r>
        <w:rPr>
          <w:spacing w:val="-7"/>
        </w:rPr>
        <w:t xml:space="preserve"> </w:t>
      </w:r>
      <w:r>
        <w:t>by</w:t>
      </w:r>
      <w:r>
        <w:rPr>
          <w:spacing w:val="-5"/>
        </w:rPr>
        <w:t xml:space="preserve"> </w:t>
      </w:r>
      <w:r>
        <w:t>other</w:t>
      </w:r>
      <w:r>
        <w:rPr>
          <w:w w:val="99"/>
        </w:rPr>
        <w:t xml:space="preserve"> </w:t>
      </w:r>
      <w:r>
        <w:rPr>
          <w:spacing w:val="-1"/>
        </w:rPr>
        <w:t>licensees</w:t>
      </w:r>
      <w:r>
        <w:rPr>
          <w:spacing w:val="-8"/>
        </w:rPr>
        <w:t xml:space="preserve"> </w:t>
      </w:r>
      <w:r>
        <w:t>to</w:t>
      </w:r>
      <w:r>
        <w:rPr>
          <w:spacing w:val="-8"/>
        </w:rPr>
        <w:t xml:space="preserve"> </w:t>
      </w:r>
      <w:r>
        <w:t>prevent</w:t>
      </w:r>
      <w:r>
        <w:rPr>
          <w:spacing w:val="-7"/>
        </w:rPr>
        <w:t xml:space="preserve"> </w:t>
      </w:r>
      <w:r>
        <w:t>such</w:t>
      </w:r>
      <w:r>
        <w:rPr>
          <w:spacing w:val="-7"/>
        </w:rPr>
        <w:t xml:space="preserve"> </w:t>
      </w:r>
      <w:r>
        <w:t>events,</w:t>
      </w:r>
      <w:r>
        <w:rPr>
          <w:spacing w:val="-7"/>
        </w:rPr>
        <w:t xml:space="preserve"> </w:t>
      </w:r>
      <w:r>
        <w:t>whether</w:t>
      </w:r>
      <w:r>
        <w:rPr>
          <w:spacing w:val="-7"/>
        </w:rPr>
        <w:t xml:space="preserve"> </w:t>
      </w:r>
      <w:r>
        <w:t>required</w:t>
      </w:r>
      <w:r>
        <w:rPr>
          <w:spacing w:val="-7"/>
        </w:rPr>
        <w:t xml:space="preserve"> </w:t>
      </w:r>
      <w:r>
        <w:rPr>
          <w:spacing w:val="-1"/>
        </w:rPr>
        <w:t>notifications</w:t>
      </w:r>
      <w:r>
        <w:rPr>
          <w:spacing w:val="-7"/>
        </w:rPr>
        <w:t xml:space="preserve"> </w:t>
      </w:r>
      <w:r>
        <w:t>have</w:t>
      </w:r>
      <w:r>
        <w:rPr>
          <w:spacing w:val="-7"/>
        </w:rPr>
        <w:t xml:space="preserve"> </w:t>
      </w:r>
      <w:r>
        <w:t>been</w:t>
      </w:r>
      <w:r>
        <w:rPr>
          <w:spacing w:val="-7"/>
        </w:rPr>
        <w:t xml:space="preserve"> </w:t>
      </w:r>
      <w:r>
        <w:t>made,</w:t>
      </w:r>
      <w:r>
        <w:rPr>
          <w:spacing w:val="-7"/>
        </w:rPr>
        <w:t xml:space="preserve"> </w:t>
      </w:r>
      <w:r>
        <w:t>and</w:t>
      </w:r>
      <w:r>
        <w:rPr>
          <w:spacing w:val="-7"/>
        </w:rPr>
        <w:t xml:space="preserve"> </w:t>
      </w:r>
      <w:r>
        <w:t>whether</w:t>
      </w:r>
      <w:r>
        <w:rPr>
          <w:spacing w:val="40"/>
          <w:w w:val="99"/>
        </w:rPr>
        <w:t xml:space="preserve"> </w:t>
      </w:r>
      <w:r>
        <w:t>corrective</w:t>
      </w:r>
      <w:r>
        <w:rPr>
          <w:spacing w:val="-7"/>
        </w:rPr>
        <w:t xml:space="preserve"> </w:t>
      </w:r>
      <w:r>
        <w:t>actions</w:t>
      </w:r>
      <w:r>
        <w:rPr>
          <w:spacing w:val="-6"/>
        </w:rPr>
        <w:t xml:space="preserve"> </w:t>
      </w:r>
      <w:r>
        <w:t>have</w:t>
      </w:r>
      <w:r>
        <w:rPr>
          <w:spacing w:val="-6"/>
        </w:rPr>
        <w:t xml:space="preserve"> </w:t>
      </w:r>
      <w:r>
        <w:t>been</w:t>
      </w:r>
      <w:r>
        <w:rPr>
          <w:spacing w:val="-7"/>
        </w:rPr>
        <w:t xml:space="preserve"> </w:t>
      </w:r>
      <w:r>
        <w:t>taken.</w:t>
      </w:r>
      <w:r>
        <w:rPr>
          <w:spacing w:val="48"/>
        </w:rPr>
        <w:t xml:space="preserve"> </w:t>
      </w:r>
      <w:r>
        <w:t>In</w:t>
      </w:r>
      <w:r>
        <w:rPr>
          <w:spacing w:val="-6"/>
        </w:rPr>
        <w:t xml:space="preserve"> </w:t>
      </w:r>
      <w:r>
        <w:t>addition,</w:t>
      </w:r>
      <w:r>
        <w:rPr>
          <w:spacing w:val="-4"/>
        </w:rPr>
        <w:t xml:space="preserve"> </w:t>
      </w:r>
      <w:r>
        <w:t>NRC</w:t>
      </w:r>
      <w:r>
        <w:rPr>
          <w:spacing w:val="-7"/>
        </w:rPr>
        <w:t xml:space="preserve"> </w:t>
      </w:r>
      <w:r>
        <w:t>has</w:t>
      </w:r>
      <w:r>
        <w:rPr>
          <w:spacing w:val="-6"/>
        </w:rPr>
        <w:t xml:space="preserve"> </w:t>
      </w:r>
      <w:r>
        <w:t>the</w:t>
      </w:r>
      <w:r>
        <w:rPr>
          <w:spacing w:val="-6"/>
        </w:rPr>
        <w:t xml:space="preserve"> </w:t>
      </w:r>
      <w:r>
        <w:t>responsibility,</w:t>
      </w:r>
      <w:r>
        <w:rPr>
          <w:spacing w:val="-6"/>
        </w:rPr>
        <w:t xml:space="preserve"> </w:t>
      </w:r>
      <w:r>
        <w:t>pursuant</w:t>
      </w:r>
      <w:r>
        <w:rPr>
          <w:spacing w:val="-6"/>
        </w:rPr>
        <w:t xml:space="preserve"> </w:t>
      </w:r>
      <w:r>
        <w:t>to</w:t>
      </w:r>
      <w:r>
        <w:rPr>
          <w:spacing w:val="-6"/>
        </w:rPr>
        <w:t xml:space="preserve"> </w:t>
      </w:r>
      <w:r>
        <w:t>section</w:t>
      </w:r>
      <w:r>
        <w:rPr>
          <w:spacing w:val="21"/>
          <w:w w:val="99"/>
        </w:rPr>
        <w:t xml:space="preserve"> </w:t>
      </w:r>
      <w:r>
        <w:t>208</w:t>
      </w:r>
      <w:r>
        <w:rPr>
          <w:spacing w:val="-6"/>
        </w:rPr>
        <w:t xml:space="preserve"> </w:t>
      </w:r>
      <w:r>
        <w:t>of</w:t>
      </w:r>
      <w:r>
        <w:rPr>
          <w:spacing w:val="-6"/>
        </w:rPr>
        <w:t xml:space="preserve"> </w:t>
      </w:r>
      <w:r>
        <w:t>the</w:t>
      </w:r>
      <w:r>
        <w:rPr>
          <w:spacing w:val="-5"/>
        </w:rPr>
        <w:t xml:space="preserve"> </w:t>
      </w:r>
      <w:r>
        <w:t>Energy</w:t>
      </w:r>
      <w:r>
        <w:rPr>
          <w:spacing w:val="-6"/>
        </w:rPr>
        <w:t xml:space="preserve"> </w:t>
      </w:r>
      <w:r>
        <w:t>Reorganization</w:t>
      </w:r>
      <w:r>
        <w:rPr>
          <w:spacing w:val="-5"/>
        </w:rPr>
        <w:t xml:space="preserve"> </w:t>
      </w:r>
      <w:r>
        <w:t>Act</w:t>
      </w:r>
      <w:r>
        <w:rPr>
          <w:spacing w:val="-6"/>
        </w:rPr>
        <w:t xml:space="preserve"> </w:t>
      </w:r>
      <w:r>
        <w:t>of</w:t>
      </w:r>
      <w:r>
        <w:rPr>
          <w:spacing w:val="-5"/>
        </w:rPr>
        <w:t xml:space="preserve"> </w:t>
      </w:r>
      <w:r>
        <w:t>1974,</w:t>
      </w:r>
      <w:r>
        <w:rPr>
          <w:spacing w:val="-6"/>
        </w:rPr>
        <w:t xml:space="preserve"> </w:t>
      </w:r>
      <w:r>
        <w:t>as</w:t>
      </w:r>
      <w:r>
        <w:rPr>
          <w:spacing w:val="-5"/>
        </w:rPr>
        <w:t xml:space="preserve"> </w:t>
      </w:r>
      <w:r>
        <w:t>amended,</w:t>
      </w:r>
      <w:r>
        <w:rPr>
          <w:spacing w:val="-6"/>
        </w:rPr>
        <w:t xml:space="preserve"> </w:t>
      </w:r>
      <w:r>
        <w:t>to</w:t>
      </w:r>
      <w:r>
        <w:rPr>
          <w:spacing w:val="-5"/>
        </w:rPr>
        <w:t xml:space="preserve"> </w:t>
      </w:r>
      <w:r>
        <w:t>inform</w:t>
      </w:r>
      <w:r>
        <w:rPr>
          <w:spacing w:val="-6"/>
        </w:rPr>
        <w:t xml:space="preserve"> </w:t>
      </w:r>
      <w:r>
        <w:t>Congress</w:t>
      </w:r>
      <w:r>
        <w:rPr>
          <w:spacing w:val="-5"/>
        </w:rPr>
        <w:t xml:space="preserve"> </w:t>
      </w:r>
      <w:r>
        <w:t>and</w:t>
      </w:r>
      <w:r>
        <w:rPr>
          <w:spacing w:val="-6"/>
        </w:rPr>
        <w:t xml:space="preserve"> </w:t>
      </w:r>
      <w:r>
        <w:rPr>
          <w:spacing w:val="-1"/>
        </w:rPr>
        <w:t>the</w:t>
      </w:r>
      <w:r>
        <w:rPr>
          <w:spacing w:val="-5"/>
        </w:rPr>
        <w:t xml:space="preserve"> </w:t>
      </w:r>
      <w:r>
        <w:t>public</w:t>
      </w:r>
      <w:r>
        <w:rPr>
          <w:spacing w:val="24"/>
          <w:w w:val="99"/>
        </w:rPr>
        <w:t xml:space="preserve"> </w:t>
      </w:r>
      <w:r>
        <w:t>of</w:t>
      </w:r>
      <w:r>
        <w:rPr>
          <w:spacing w:val="-7"/>
        </w:rPr>
        <w:t xml:space="preserve"> </w:t>
      </w:r>
      <w:r>
        <w:t>those</w:t>
      </w:r>
      <w:r>
        <w:rPr>
          <w:spacing w:val="-8"/>
        </w:rPr>
        <w:t xml:space="preserve"> </w:t>
      </w:r>
      <w:r>
        <w:t>events</w:t>
      </w:r>
      <w:r>
        <w:rPr>
          <w:spacing w:val="-6"/>
        </w:rPr>
        <w:t xml:space="preserve"> </w:t>
      </w:r>
      <w:r>
        <w:t>constituting</w:t>
      </w:r>
      <w:r>
        <w:rPr>
          <w:spacing w:val="-7"/>
        </w:rPr>
        <w:t xml:space="preserve"> </w:t>
      </w:r>
      <w:r>
        <w:t>"abnormal</w:t>
      </w:r>
      <w:r>
        <w:rPr>
          <w:spacing w:val="-6"/>
        </w:rPr>
        <w:t xml:space="preserve"> </w:t>
      </w:r>
      <w:r>
        <w:t>occurrences"</w:t>
      </w:r>
      <w:r>
        <w:rPr>
          <w:spacing w:val="-7"/>
        </w:rPr>
        <w:t xml:space="preserve"> </w:t>
      </w:r>
      <w:r>
        <w:t>and</w:t>
      </w:r>
      <w:r>
        <w:rPr>
          <w:spacing w:val="-7"/>
        </w:rPr>
        <w:t xml:space="preserve"> </w:t>
      </w:r>
      <w:r>
        <w:t>to</w:t>
      </w:r>
      <w:r>
        <w:rPr>
          <w:spacing w:val="-6"/>
        </w:rPr>
        <w:t xml:space="preserve"> </w:t>
      </w:r>
      <w:r>
        <w:t>also</w:t>
      </w:r>
      <w:r>
        <w:rPr>
          <w:spacing w:val="-7"/>
        </w:rPr>
        <w:t xml:space="preserve"> </w:t>
      </w:r>
      <w:r>
        <w:t>inform</w:t>
      </w:r>
      <w:r>
        <w:rPr>
          <w:spacing w:val="-6"/>
        </w:rPr>
        <w:t xml:space="preserve"> </w:t>
      </w:r>
      <w:r>
        <w:t>NRC</w:t>
      </w:r>
      <w:r>
        <w:rPr>
          <w:spacing w:val="-7"/>
        </w:rPr>
        <w:t xml:space="preserve"> </w:t>
      </w:r>
      <w:r>
        <w:t>medical</w:t>
      </w:r>
      <w:r>
        <w:rPr>
          <w:spacing w:val="-7"/>
        </w:rPr>
        <w:t xml:space="preserve"> </w:t>
      </w:r>
      <w:r>
        <w:t>use</w:t>
      </w:r>
      <w:r>
        <w:rPr>
          <w:w w:val="99"/>
        </w:rPr>
        <w:t xml:space="preserve"> </w:t>
      </w:r>
      <w:r>
        <w:rPr>
          <w:spacing w:val="-1"/>
        </w:rPr>
        <w:t>licensees</w:t>
      </w:r>
      <w:r>
        <w:rPr>
          <w:spacing w:val="-7"/>
        </w:rPr>
        <w:t xml:space="preserve"> </w:t>
      </w:r>
      <w:r>
        <w:t>of</w:t>
      </w:r>
      <w:r>
        <w:rPr>
          <w:spacing w:val="-6"/>
        </w:rPr>
        <w:t xml:space="preserve"> </w:t>
      </w:r>
      <w:r>
        <w:t>generic</w:t>
      </w:r>
      <w:r>
        <w:rPr>
          <w:spacing w:val="-7"/>
        </w:rPr>
        <w:t xml:space="preserve"> </w:t>
      </w:r>
      <w:r>
        <w:rPr>
          <w:spacing w:val="-1"/>
        </w:rPr>
        <w:t>issues</w:t>
      </w:r>
      <w:r>
        <w:rPr>
          <w:spacing w:val="-6"/>
        </w:rPr>
        <w:t xml:space="preserve"> </w:t>
      </w:r>
      <w:r>
        <w:rPr>
          <w:spacing w:val="-1"/>
        </w:rPr>
        <w:t>identified</w:t>
      </w:r>
      <w:r>
        <w:rPr>
          <w:spacing w:val="-6"/>
        </w:rPr>
        <w:t xml:space="preserve"> </w:t>
      </w:r>
      <w:r>
        <w:t>by</w:t>
      </w:r>
      <w:r>
        <w:rPr>
          <w:spacing w:val="-7"/>
        </w:rPr>
        <w:t xml:space="preserve"> </w:t>
      </w:r>
      <w:r>
        <w:t>the</w:t>
      </w:r>
      <w:r>
        <w:rPr>
          <w:spacing w:val="-6"/>
        </w:rPr>
        <w:t xml:space="preserve"> </w:t>
      </w:r>
      <w:r>
        <w:t>NRC</w:t>
      </w:r>
      <w:r>
        <w:rPr>
          <w:spacing w:val="-6"/>
        </w:rPr>
        <w:t xml:space="preserve"> </w:t>
      </w:r>
      <w:r>
        <w:t>review</w:t>
      </w:r>
      <w:r>
        <w:rPr>
          <w:spacing w:val="-6"/>
        </w:rPr>
        <w:t xml:space="preserve"> </w:t>
      </w:r>
      <w:r>
        <w:t>of</w:t>
      </w:r>
      <w:r>
        <w:rPr>
          <w:spacing w:val="-6"/>
        </w:rPr>
        <w:t xml:space="preserve"> </w:t>
      </w:r>
      <w:r>
        <w:t>medical</w:t>
      </w:r>
      <w:r>
        <w:rPr>
          <w:spacing w:val="-6"/>
        </w:rPr>
        <w:t xml:space="preserve"> </w:t>
      </w:r>
      <w:r>
        <w:rPr>
          <w:spacing w:val="-1"/>
        </w:rPr>
        <w:t>events.</w:t>
      </w:r>
    </w:p>
    <w:p w:rsidR="00B41B7D" w:rsidRDefault="00B41B7D">
      <w:pPr>
        <w:spacing w:line="240" w:lineRule="exact"/>
        <w:sectPr w:rsidR="00B41B7D">
          <w:footerReference w:type="default" r:id="rId7"/>
          <w:type w:val="continuous"/>
          <w:pgSz w:w="12240" w:h="15840"/>
          <w:pgMar w:top="1380" w:right="1340" w:bottom="1220" w:left="1320" w:header="720" w:footer="1023" w:gutter="0"/>
          <w:pgNumType w:start="1"/>
          <w:cols w:space="720"/>
        </w:sectPr>
      </w:pPr>
    </w:p>
    <w:p w:rsidR="00B41B7D" w:rsidRPr="00F94270" w:rsidRDefault="0090516B">
      <w:pPr>
        <w:pStyle w:val="BodyText"/>
        <w:numPr>
          <w:ilvl w:val="1"/>
          <w:numId w:val="2"/>
        </w:numPr>
        <w:tabs>
          <w:tab w:val="left" w:pos="821"/>
        </w:tabs>
        <w:spacing w:before="57"/>
        <w:ind w:hanging="740"/>
      </w:pPr>
      <w:r>
        <w:rPr>
          <w:u w:val="single" w:color="000000"/>
        </w:rPr>
        <w:lastRenderedPageBreak/>
        <w:t>Need</w:t>
      </w:r>
      <w:r>
        <w:rPr>
          <w:spacing w:val="-7"/>
          <w:u w:val="single" w:color="000000"/>
        </w:rPr>
        <w:t xml:space="preserve"> </w:t>
      </w:r>
      <w:r>
        <w:rPr>
          <w:u w:val="single" w:color="000000"/>
        </w:rPr>
        <w:t>for</w:t>
      </w:r>
      <w:r>
        <w:rPr>
          <w:spacing w:val="-6"/>
          <w:u w:val="single" w:color="000000"/>
        </w:rPr>
        <w:t xml:space="preserve"> </w:t>
      </w:r>
      <w:r>
        <w:rPr>
          <w:u w:val="single" w:color="000000"/>
        </w:rPr>
        <w:t>and</w:t>
      </w:r>
      <w:r>
        <w:rPr>
          <w:spacing w:val="-7"/>
          <w:u w:val="single" w:color="000000"/>
        </w:rPr>
        <w:t xml:space="preserve"> </w:t>
      </w:r>
      <w:r>
        <w:rPr>
          <w:u w:val="single" w:color="000000"/>
        </w:rPr>
        <w:t>Practical</w:t>
      </w:r>
      <w:r>
        <w:rPr>
          <w:spacing w:val="-8"/>
          <w:u w:val="single" w:color="000000"/>
        </w:rPr>
        <w:t xml:space="preserve"> </w:t>
      </w:r>
      <w:r>
        <w:rPr>
          <w:u w:val="single" w:color="000000"/>
        </w:rPr>
        <w:t>Utility</w:t>
      </w:r>
      <w:r>
        <w:rPr>
          <w:spacing w:val="-7"/>
          <w:u w:val="single" w:color="000000"/>
        </w:rPr>
        <w:t xml:space="preserve"> </w:t>
      </w:r>
      <w:r>
        <w:rPr>
          <w:u w:val="single" w:color="000000"/>
        </w:rPr>
        <w:t>of</w:t>
      </w:r>
      <w:r>
        <w:rPr>
          <w:spacing w:val="-6"/>
          <w:u w:val="single" w:color="000000"/>
        </w:rPr>
        <w:t xml:space="preserve"> </w:t>
      </w:r>
      <w:r>
        <w:rPr>
          <w:u w:val="single" w:color="000000"/>
        </w:rPr>
        <w:t>the</w:t>
      </w:r>
      <w:r>
        <w:rPr>
          <w:spacing w:val="-7"/>
          <w:u w:val="single" w:color="000000"/>
        </w:rPr>
        <w:t xml:space="preserve"> </w:t>
      </w:r>
      <w:r>
        <w:rPr>
          <w:u w:val="single" w:color="000000"/>
        </w:rPr>
        <w:t>Collection</w:t>
      </w:r>
      <w:r>
        <w:rPr>
          <w:spacing w:val="-6"/>
          <w:u w:val="single" w:color="000000"/>
        </w:rPr>
        <w:t xml:space="preserve"> </w:t>
      </w:r>
      <w:r>
        <w:rPr>
          <w:u w:val="single" w:color="000000"/>
        </w:rPr>
        <w:t>of</w:t>
      </w:r>
      <w:r>
        <w:rPr>
          <w:spacing w:val="-8"/>
          <w:u w:val="single" w:color="000000"/>
        </w:rPr>
        <w:t xml:space="preserve"> </w:t>
      </w:r>
      <w:r>
        <w:rPr>
          <w:u w:val="single" w:color="000000"/>
        </w:rPr>
        <w:t>Information</w:t>
      </w:r>
    </w:p>
    <w:p w:rsidR="00B41B7D" w:rsidRDefault="00B41B7D">
      <w:pPr>
        <w:spacing w:before="7"/>
        <w:rPr>
          <w:rFonts w:ascii="Arial" w:eastAsia="Arial" w:hAnsi="Arial" w:cs="Arial"/>
          <w:sz w:val="13"/>
          <w:szCs w:val="13"/>
        </w:rPr>
      </w:pPr>
    </w:p>
    <w:p w:rsidR="00F94270" w:rsidRPr="00F94270" w:rsidRDefault="00F94270">
      <w:pPr>
        <w:pStyle w:val="BodyText"/>
        <w:spacing w:before="71"/>
        <w:ind w:left="820"/>
      </w:pPr>
      <w:r w:rsidRPr="00F94270">
        <w:t xml:space="preserve">See Appendix A </w:t>
      </w:r>
      <w:r w:rsidR="009D39B6">
        <w:t>– Description Requirements</w:t>
      </w:r>
    </w:p>
    <w:p w:rsidR="00B41B7D" w:rsidRDefault="00B41B7D">
      <w:pPr>
        <w:spacing w:before="7"/>
        <w:rPr>
          <w:rFonts w:ascii="Arial" w:eastAsia="Arial" w:hAnsi="Arial" w:cs="Arial"/>
          <w:sz w:val="19"/>
          <w:szCs w:val="19"/>
        </w:rPr>
      </w:pPr>
    </w:p>
    <w:p w:rsidR="00B41B7D" w:rsidRDefault="0090516B">
      <w:pPr>
        <w:pStyle w:val="BodyText"/>
        <w:numPr>
          <w:ilvl w:val="1"/>
          <w:numId w:val="2"/>
        </w:numPr>
        <w:tabs>
          <w:tab w:val="left" w:pos="840"/>
        </w:tabs>
        <w:ind w:left="839" w:hanging="719"/>
      </w:pPr>
      <w:r>
        <w:rPr>
          <w:u w:val="single" w:color="000000"/>
        </w:rPr>
        <w:t>Agency</w:t>
      </w:r>
      <w:r>
        <w:rPr>
          <w:spacing w:val="-9"/>
          <w:u w:val="single" w:color="000000"/>
        </w:rPr>
        <w:t xml:space="preserve"> </w:t>
      </w:r>
      <w:r>
        <w:rPr>
          <w:u w:val="single" w:color="000000"/>
        </w:rPr>
        <w:t>Use</w:t>
      </w:r>
      <w:r>
        <w:rPr>
          <w:spacing w:val="-9"/>
          <w:u w:val="single" w:color="000000"/>
        </w:rPr>
        <w:t xml:space="preserve"> </w:t>
      </w:r>
      <w:r>
        <w:rPr>
          <w:u w:val="single" w:color="000000"/>
        </w:rPr>
        <w:t>of</w:t>
      </w:r>
      <w:r>
        <w:rPr>
          <w:spacing w:val="-8"/>
          <w:u w:val="single" w:color="000000"/>
        </w:rPr>
        <w:t xml:space="preserve"> </w:t>
      </w:r>
      <w:r>
        <w:rPr>
          <w:u w:val="single" w:color="000000"/>
        </w:rPr>
        <w:t>Information</w:t>
      </w:r>
    </w:p>
    <w:p w:rsidR="00B41B7D" w:rsidRDefault="00B41B7D">
      <w:pPr>
        <w:spacing w:before="6"/>
        <w:rPr>
          <w:rFonts w:ascii="Arial" w:eastAsia="Arial" w:hAnsi="Arial" w:cs="Arial"/>
          <w:sz w:val="13"/>
          <w:szCs w:val="13"/>
        </w:rPr>
      </w:pPr>
    </w:p>
    <w:p w:rsidR="00B41B7D" w:rsidRDefault="0090516B" w:rsidP="00F94270">
      <w:pPr>
        <w:pStyle w:val="BodyText"/>
        <w:spacing w:before="86" w:line="240" w:lineRule="exact"/>
        <w:ind w:left="840" w:right="152"/>
      </w:pPr>
      <w:r>
        <w:t>The</w:t>
      </w:r>
      <w:r>
        <w:rPr>
          <w:spacing w:val="-6"/>
        </w:rPr>
        <w:t xml:space="preserve"> </w:t>
      </w:r>
      <w:r>
        <w:t>NRC</w:t>
      </w:r>
      <w:r>
        <w:rPr>
          <w:spacing w:val="-5"/>
        </w:rPr>
        <w:t xml:space="preserve"> </w:t>
      </w:r>
      <w:r>
        <w:t>uses</w:t>
      </w:r>
      <w:r>
        <w:rPr>
          <w:spacing w:val="-6"/>
        </w:rPr>
        <w:t xml:space="preserve"> </w:t>
      </w:r>
      <w:r>
        <w:t>the</w:t>
      </w:r>
      <w:r>
        <w:rPr>
          <w:spacing w:val="-5"/>
        </w:rPr>
        <w:t xml:space="preserve"> </w:t>
      </w:r>
      <w:r>
        <w:rPr>
          <w:spacing w:val="-1"/>
        </w:rPr>
        <w:t>records</w:t>
      </w:r>
      <w:r>
        <w:rPr>
          <w:spacing w:val="-5"/>
        </w:rPr>
        <w:t xml:space="preserve"> </w:t>
      </w:r>
      <w:r>
        <w:t>and</w:t>
      </w:r>
      <w:r>
        <w:rPr>
          <w:spacing w:val="-6"/>
        </w:rPr>
        <w:t xml:space="preserve"> </w:t>
      </w:r>
      <w:r>
        <w:t>reports</w:t>
      </w:r>
      <w:r>
        <w:rPr>
          <w:spacing w:val="-5"/>
        </w:rPr>
        <w:t xml:space="preserve"> </w:t>
      </w:r>
      <w:r>
        <w:t>required</w:t>
      </w:r>
      <w:r>
        <w:rPr>
          <w:spacing w:val="-5"/>
        </w:rPr>
        <w:t xml:space="preserve"> </w:t>
      </w:r>
      <w:r>
        <w:t>in</w:t>
      </w:r>
      <w:r>
        <w:rPr>
          <w:spacing w:val="-6"/>
        </w:rPr>
        <w:t xml:space="preserve"> </w:t>
      </w:r>
      <w:r>
        <w:t>this</w:t>
      </w:r>
      <w:r>
        <w:rPr>
          <w:spacing w:val="-5"/>
        </w:rPr>
        <w:t xml:space="preserve"> </w:t>
      </w:r>
      <w:r>
        <w:t>part</w:t>
      </w:r>
      <w:r>
        <w:rPr>
          <w:spacing w:val="-6"/>
        </w:rPr>
        <w:t xml:space="preserve"> </w:t>
      </w:r>
      <w:r>
        <w:t>to</w:t>
      </w:r>
      <w:r>
        <w:rPr>
          <w:spacing w:val="-5"/>
        </w:rPr>
        <w:t xml:space="preserve"> </w:t>
      </w:r>
      <w:r>
        <w:t>ascertain</w:t>
      </w:r>
      <w:r>
        <w:rPr>
          <w:spacing w:val="-5"/>
        </w:rPr>
        <w:t xml:space="preserve"> </w:t>
      </w:r>
      <w:r>
        <w:t>that</w:t>
      </w:r>
      <w:r>
        <w:rPr>
          <w:spacing w:val="-6"/>
        </w:rPr>
        <w:t xml:space="preserve"> </w:t>
      </w:r>
      <w:r>
        <w:t>licensees'</w:t>
      </w:r>
      <w:r>
        <w:rPr>
          <w:spacing w:val="26"/>
          <w:w w:val="99"/>
        </w:rPr>
        <w:t xml:space="preserve"> </w:t>
      </w:r>
      <w:r>
        <w:t>medical</w:t>
      </w:r>
      <w:r>
        <w:rPr>
          <w:spacing w:val="-6"/>
        </w:rPr>
        <w:t xml:space="preserve"> </w:t>
      </w:r>
      <w:r>
        <w:t>use</w:t>
      </w:r>
      <w:r>
        <w:rPr>
          <w:spacing w:val="-7"/>
        </w:rPr>
        <w:t xml:space="preserve"> </w:t>
      </w:r>
      <w:r>
        <w:t>programs</w:t>
      </w:r>
      <w:r>
        <w:rPr>
          <w:spacing w:val="-6"/>
        </w:rPr>
        <w:t xml:space="preserve"> </w:t>
      </w:r>
      <w:r>
        <w:t>are</w:t>
      </w:r>
      <w:r>
        <w:rPr>
          <w:spacing w:val="-6"/>
        </w:rPr>
        <w:t xml:space="preserve"> </w:t>
      </w:r>
      <w:r>
        <w:t>adequate</w:t>
      </w:r>
      <w:r>
        <w:rPr>
          <w:spacing w:val="-6"/>
        </w:rPr>
        <w:t xml:space="preserve"> </w:t>
      </w:r>
      <w:r>
        <w:t>to</w:t>
      </w:r>
      <w:r>
        <w:rPr>
          <w:spacing w:val="-6"/>
        </w:rPr>
        <w:t xml:space="preserve"> </w:t>
      </w:r>
      <w:r>
        <w:t>protect</w:t>
      </w:r>
      <w:r>
        <w:rPr>
          <w:spacing w:val="-6"/>
        </w:rPr>
        <w:t xml:space="preserve"> </w:t>
      </w:r>
      <w:r>
        <w:rPr>
          <w:spacing w:val="-1"/>
        </w:rPr>
        <w:t>public</w:t>
      </w:r>
      <w:r>
        <w:rPr>
          <w:spacing w:val="-6"/>
        </w:rPr>
        <w:t xml:space="preserve"> </w:t>
      </w:r>
      <w:r>
        <w:rPr>
          <w:spacing w:val="-1"/>
        </w:rPr>
        <w:t>health</w:t>
      </w:r>
      <w:r>
        <w:rPr>
          <w:spacing w:val="-7"/>
        </w:rPr>
        <w:t xml:space="preserve"> </w:t>
      </w:r>
      <w:r>
        <w:t>and</w:t>
      </w:r>
      <w:r>
        <w:rPr>
          <w:spacing w:val="-6"/>
        </w:rPr>
        <w:t xml:space="preserve"> </w:t>
      </w:r>
      <w:r>
        <w:t>minimize</w:t>
      </w:r>
      <w:r>
        <w:rPr>
          <w:spacing w:val="-6"/>
        </w:rPr>
        <w:t xml:space="preserve"> </w:t>
      </w:r>
      <w:r>
        <w:t>danger</w:t>
      </w:r>
      <w:r>
        <w:rPr>
          <w:spacing w:val="-5"/>
        </w:rPr>
        <w:t xml:space="preserve"> </w:t>
      </w:r>
      <w:r>
        <w:t>to</w:t>
      </w:r>
      <w:r>
        <w:rPr>
          <w:spacing w:val="-6"/>
        </w:rPr>
        <w:t xml:space="preserve"> </w:t>
      </w:r>
      <w:r>
        <w:t>life</w:t>
      </w:r>
      <w:r>
        <w:rPr>
          <w:spacing w:val="20"/>
          <w:w w:val="99"/>
        </w:rPr>
        <w:t xml:space="preserve"> </w:t>
      </w:r>
      <w:r>
        <w:t>and</w:t>
      </w:r>
      <w:r>
        <w:rPr>
          <w:spacing w:val="-6"/>
        </w:rPr>
        <w:t xml:space="preserve"> </w:t>
      </w:r>
      <w:r>
        <w:t>property</w:t>
      </w:r>
      <w:r>
        <w:rPr>
          <w:spacing w:val="-6"/>
        </w:rPr>
        <w:t xml:space="preserve"> </w:t>
      </w:r>
      <w:r>
        <w:t>and</w:t>
      </w:r>
      <w:r>
        <w:rPr>
          <w:spacing w:val="-5"/>
        </w:rPr>
        <w:t xml:space="preserve"> </w:t>
      </w:r>
      <w:r>
        <w:t>that</w:t>
      </w:r>
      <w:r>
        <w:rPr>
          <w:spacing w:val="-6"/>
        </w:rPr>
        <w:t xml:space="preserve"> </w:t>
      </w:r>
      <w:r>
        <w:t>licensees'</w:t>
      </w:r>
      <w:r>
        <w:rPr>
          <w:spacing w:val="-5"/>
        </w:rPr>
        <w:t xml:space="preserve"> </w:t>
      </w:r>
      <w:r>
        <w:rPr>
          <w:spacing w:val="-1"/>
        </w:rPr>
        <w:t>personnel</w:t>
      </w:r>
      <w:r>
        <w:rPr>
          <w:spacing w:val="-6"/>
        </w:rPr>
        <w:t xml:space="preserve"> </w:t>
      </w:r>
      <w:r>
        <w:t>are</w:t>
      </w:r>
      <w:r>
        <w:rPr>
          <w:spacing w:val="-6"/>
        </w:rPr>
        <w:t xml:space="preserve"> </w:t>
      </w:r>
      <w:r>
        <w:t>aware</w:t>
      </w:r>
      <w:r>
        <w:rPr>
          <w:spacing w:val="-6"/>
        </w:rPr>
        <w:t xml:space="preserve"> </w:t>
      </w:r>
      <w:r>
        <w:t>of</w:t>
      </w:r>
      <w:r>
        <w:rPr>
          <w:spacing w:val="-5"/>
        </w:rPr>
        <w:t xml:space="preserve"> </w:t>
      </w:r>
      <w:r>
        <w:t>and</w:t>
      </w:r>
      <w:r>
        <w:rPr>
          <w:spacing w:val="-6"/>
        </w:rPr>
        <w:t xml:space="preserve"> </w:t>
      </w:r>
      <w:r>
        <w:t>follow</w:t>
      </w:r>
      <w:r>
        <w:rPr>
          <w:spacing w:val="-6"/>
        </w:rPr>
        <w:t xml:space="preserve"> </w:t>
      </w:r>
      <w:r>
        <w:t>up</w:t>
      </w:r>
      <w:r>
        <w:rPr>
          <w:spacing w:val="-7"/>
        </w:rPr>
        <w:t xml:space="preserve"> </w:t>
      </w:r>
      <w:r>
        <w:t>on</w:t>
      </w:r>
      <w:r>
        <w:rPr>
          <w:spacing w:val="-5"/>
        </w:rPr>
        <w:t xml:space="preserve"> </w:t>
      </w:r>
      <w:r>
        <w:t>the</w:t>
      </w:r>
      <w:r>
        <w:rPr>
          <w:spacing w:val="-6"/>
        </w:rPr>
        <w:t xml:space="preserve"> </w:t>
      </w:r>
      <w:r>
        <w:rPr>
          <w:spacing w:val="-1"/>
        </w:rPr>
        <w:t>information</w:t>
      </w:r>
      <w:r>
        <w:rPr>
          <w:spacing w:val="33"/>
          <w:w w:val="99"/>
        </w:rPr>
        <w:t xml:space="preserve"> </w:t>
      </w:r>
      <w:r>
        <w:t>and</w:t>
      </w:r>
      <w:r>
        <w:rPr>
          <w:spacing w:val="-5"/>
        </w:rPr>
        <w:t xml:space="preserve"> </w:t>
      </w:r>
      <w:r>
        <w:t>steps</w:t>
      </w:r>
      <w:r>
        <w:rPr>
          <w:spacing w:val="-5"/>
        </w:rPr>
        <w:t xml:space="preserve"> </w:t>
      </w:r>
      <w:r>
        <w:t>needed</w:t>
      </w:r>
      <w:r>
        <w:rPr>
          <w:spacing w:val="-5"/>
        </w:rPr>
        <w:t xml:space="preserve"> </w:t>
      </w:r>
      <w:r>
        <w:t>to</w:t>
      </w:r>
      <w:r>
        <w:rPr>
          <w:spacing w:val="-5"/>
        </w:rPr>
        <w:t xml:space="preserve"> </w:t>
      </w:r>
      <w:r>
        <w:t>perform</w:t>
      </w:r>
      <w:r>
        <w:rPr>
          <w:spacing w:val="-5"/>
        </w:rPr>
        <w:t xml:space="preserve"> </w:t>
      </w:r>
      <w:r>
        <w:t>licensed</w:t>
      </w:r>
      <w:r>
        <w:rPr>
          <w:spacing w:val="-5"/>
        </w:rPr>
        <w:t xml:space="preserve"> </w:t>
      </w:r>
      <w:r>
        <w:t>activities</w:t>
      </w:r>
      <w:r>
        <w:rPr>
          <w:spacing w:val="-6"/>
        </w:rPr>
        <w:t xml:space="preserve"> </w:t>
      </w:r>
      <w:r>
        <w:t>in</w:t>
      </w:r>
      <w:r>
        <w:rPr>
          <w:spacing w:val="-5"/>
        </w:rPr>
        <w:t xml:space="preserve"> </w:t>
      </w:r>
      <w:r>
        <w:t>a</w:t>
      </w:r>
      <w:r>
        <w:rPr>
          <w:spacing w:val="-5"/>
        </w:rPr>
        <w:t xml:space="preserve"> </w:t>
      </w:r>
      <w:r>
        <w:t>safe</w:t>
      </w:r>
      <w:r>
        <w:rPr>
          <w:spacing w:val="-5"/>
        </w:rPr>
        <w:t xml:space="preserve"> </w:t>
      </w:r>
      <w:r>
        <w:t>manner.</w:t>
      </w:r>
      <w:r>
        <w:rPr>
          <w:spacing w:val="52"/>
        </w:rPr>
        <w:t xml:space="preserve"> </w:t>
      </w:r>
      <w:r>
        <w:t>The</w:t>
      </w:r>
      <w:r>
        <w:rPr>
          <w:spacing w:val="-5"/>
        </w:rPr>
        <w:t xml:space="preserve"> </w:t>
      </w:r>
      <w:r>
        <w:t>NRC</w:t>
      </w:r>
      <w:r>
        <w:rPr>
          <w:spacing w:val="-5"/>
        </w:rPr>
        <w:t xml:space="preserve"> </w:t>
      </w:r>
      <w:r>
        <w:t>uses</w:t>
      </w:r>
      <w:r>
        <w:rPr>
          <w:spacing w:val="-5"/>
        </w:rPr>
        <w:t xml:space="preserve"> </w:t>
      </w:r>
      <w:r>
        <w:t>the</w:t>
      </w:r>
      <w:r>
        <w:rPr>
          <w:w w:val="99"/>
        </w:rPr>
        <w:t xml:space="preserve"> </w:t>
      </w:r>
      <w:r>
        <w:t>reports</w:t>
      </w:r>
      <w:r>
        <w:rPr>
          <w:spacing w:val="-6"/>
        </w:rPr>
        <w:t xml:space="preserve"> </w:t>
      </w:r>
      <w:r>
        <w:t>made</w:t>
      </w:r>
      <w:r>
        <w:rPr>
          <w:spacing w:val="-6"/>
        </w:rPr>
        <w:t xml:space="preserve"> </w:t>
      </w:r>
      <w:r>
        <w:t>by</w:t>
      </w:r>
      <w:r>
        <w:rPr>
          <w:spacing w:val="-6"/>
        </w:rPr>
        <w:t xml:space="preserve"> </w:t>
      </w:r>
      <w:r>
        <w:t>the</w:t>
      </w:r>
      <w:r>
        <w:rPr>
          <w:spacing w:val="-7"/>
        </w:rPr>
        <w:t xml:space="preserve"> </w:t>
      </w:r>
      <w:r>
        <w:t>specialty</w:t>
      </w:r>
      <w:r>
        <w:rPr>
          <w:spacing w:val="-6"/>
        </w:rPr>
        <w:t xml:space="preserve"> </w:t>
      </w:r>
      <w:r>
        <w:rPr>
          <w:spacing w:val="-1"/>
        </w:rPr>
        <w:t>boards</w:t>
      </w:r>
      <w:r>
        <w:rPr>
          <w:spacing w:val="-6"/>
        </w:rPr>
        <w:t xml:space="preserve"> </w:t>
      </w:r>
      <w:r>
        <w:t>to</w:t>
      </w:r>
      <w:r>
        <w:rPr>
          <w:spacing w:val="-6"/>
        </w:rPr>
        <w:t xml:space="preserve"> </w:t>
      </w:r>
      <w:r>
        <w:t>determine</w:t>
      </w:r>
      <w:r>
        <w:rPr>
          <w:spacing w:val="-6"/>
        </w:rPr>
        <w:t xml:space="preserve"> </w:t>
      </w:r>
      <w:r>
        <w:t>if</w:t>
      </w:r>
      <w:r>
        <w:rPr>
          <w:spacing w:val="-6"/>
        </w:rPr>
        <w:t xml:space="preserve"> </w:t>
      </w:r>
      <w:r>
        <w:t>their</w:t>
      </w:r>
      <w:r>
        <w:rPr>
          <w:spacing w:val="-6"/>
        </w:rPr>
        <w:t xml:space="preserve"> </w:t>
      </w:r>
      <w:r>
        <w:rPr>
          <w:spacing w:val="-1"/>
        </w:rPr>
        <w:t>certification</w:t>
      </w:r>
      <w:r>
        <w:rPr>
          <w:spacing w:val="-7"/>
        </w:rPr>
        <w:t xml:space="preserve"> </w:t>
      </w:r>
      <w:r>
        <w:t>process</w:t>
      </w:r>
      <w:r>
        <w:rPr>
          <w:spacing w:val="-6"/>
        </w:rPr>
        <w:t xml:space="preserve"> </w:t>
      </w:r>
      <w:r>
        <w:rPr>
          <w:spacing w:val="-1"/>
        </w:rPr>
        <w:t>meets</w:t>
      </w:r>
      <w:r>
        <w:rPr>
          <w:spacing w:val="-6"/>
        </w:rPr>
        <w:t xml:space="preserve"> </w:t>
      </w:r>
      <w:r>
        <w:t>the</w:t>
      </w:r>
      <w:r>
        <w:rPr>
          <w:spacing w:val="41"/>
          <w:w w:val="99"/>
        </w:rPr>
        <w:t xml:space="preserve"> </w:t>
      </w:r>
      <w:r>
        <w:t>NRC</w:t>
      </w:r>
      <w:r>
        <w:rPr>
          <w:spacing w:val="-8"/>
        </w:rPr>
        <w:t xml:space="preserve"> </w:t>
      </w:r>
      <w:r>
        <w:t>requirements</w:t>
      </w:r>
      <w:r>
        <w:rPr>
          <w:spacing w:val="-7"/>
        </w:rPr>
        <w:t xml:space="preserve"> </w:t>
      </w:r>
      <w:r>
        <w:t>for</w:t>
      </w:r>
      <w:r>
        <w:rPr>
          <w:spacing w:val="-7"/>
        </w:rPr>
        <w:t xml:space="preserve"> </w:t>
      </w:r>
      <w:r>
        <w:t>recognition</w:t>
      </w:r>
      <w:r>
        <w:rPr>
          <w:spacing w:val="-7"/>
        </w:rPr>
        <w:t xml:space="preserve"> </w:t>
      </w:r>
      <w:r>
        <w:t>under</w:t>
      </w:r>
      <w:r>
        <w:rPr>
          <w:spacing w:val="-7"/>
        </w:rPr>
        <w:t xml:space="preserve"> </w:t>
      </w:r>
      <w:r>
        <w:t>the</w:t>
      </w:r>
      <w:r>
        <w:rPr>
          <w:spacing w:val="-8"/>
        </w:rPr>
        <w:t xml:space="preserve"> </w:t>
      </w:r>
      <w:r>
        <w:t>appropriate</w:t>
      </w:r>
      <w:r>
        <w:rPr>
          <w:spacing w:val="-7"/>
        </w:rPr>
        <w:t xml:space="preserve"> </w:t>
      </w:r>
      <w:r>
        <w:t>regulation.</w:t>
      </w:r>
      <w:r>
        <w:rPr>
          <w:spacing w:val="-7"/>
        </w:rPr>
        <w:t xml:space="preserve"> </w:t>
      </w:r>
      <w:r>
        <w:t>The</w:t>
      </w:r>
      <w:r>
        <w:rPr>
          <w:spacing w:val="-7"/>
        </w:rPr>
        <w:t xml:space="preserve"> </w:t>
      </w:r>
      <w:r>
        <w:t>staff</w:t>
      </w:r>
      <w:r>
        <w:rPr>
          <w:spacing w:val="-7"/>
        </w:rPr>
        <w:t xml:space="preserve"> </w:t>
      </w:r>
      <w:r>
        <w:t>makes</w:t>
      </w:r>
      <w:r>
        <w:rPr>
          <w:spacing w:val="-7"/>
        </w:rPr>
        <w:t xml:space="preserve"> </w:t>
      </w:r>
      <w:r>
        <w:t>use</w:t>
      </w:r>
      <w:r>
        <w:rPr>
          <w:spacing w:val="21"/>
          <w:w w:val="99"/>
        </w:rPr>
        <w:t xml:space="preserve"> </w:t>
      </w:r>
      <w:r>
        <w:t>of</w:t>
      </w:r>
      <w:r>
        <w:rPr>
          <w:spacing w:val="-6"/>
        </w:rPr>
        <w:t xml:space="preserve"> </w:t>
      </w:r>
      <w:r>
        <w:t>the</w:t>
      </w:r>
      <w:r>
        <w:rPr>
          <w:spacing w:val="-6"/>
        </w:rPr>
        <w:t xml:space="preserve"> </w:t>
      </w:r>
      <w:r>
        <w:t>specialty</w:t>
      </w:r>
      <w:r>
        <w:rPr>
          <w:spacing w:val="-6"/>
        </w:rPr>
        <w:t xml:space="preserve"> </w:t>
      </w:r>
      <w:r>
        <w:t>board</w:t>
      </w:r>
      <w:r>
        <w:rPr>
          <w:spacing w:val="-6"/>
        </w:rPr>
        <w:t xml:space="preserve"> </w:t>
      </w:r>
      <w:r>
        <w:t>and</w:t>
      </w:r>
      <w:r>
        <w:rPr>
          <w:spacing w:val="-6"/>
        </w:rPr>
        <w:t xml:space="preserve"> </w:t>
      </w:r>
      <w:r>
        <w:rPr>
          <w:spacing w:val="-1"/>
        </w:rPr>
        <w:t>licensee</w:t>
      </w:r>
      <w:r>
        <w:rPr>
          <w:spacing w:val="-7"/>
        </w:rPr>
        <w:t xml:space="preserve"> </w:t>
      </w:r>
      <w:r>
        <w:t>records</w:t>
      </w:r>
      <w:r>
        <w:rPr>
          <w:spacing w:val="-6"/>
        </w:rPr>
        <w:t xml:space="preserve"> </w:t>
      </w:r>
      <w:r>
        <w:t>and</w:t>
      </w:r>
      <w:r>
        <w:rPr>
          <w:spacing w:val="-7"/>
        </w:rPr>
        <w:t xml:space="preserve"> </w:t>
      </w:r>
      <w:r>
        <w:t>reports</w:t>
      </w:r>
      <w:r>
        <w:rPr>
          <w:spacing w:val="-6"/>
        </w:rPr>
        <w:t xml:space="preserve"> </w:t>
      </w:r>
      <w:r>
        <w:t>to</w:t>
      </w:r>
      <w:r>
        <w:rPr>
          <w:spacing w:val="-6"/>
        </w:rPr>
        <w:t xml:space="preserve"> </w:t>
      </w:r>
      <w:r>
        <w:rPr>
          <w:spacing w:val="-1"/>
        </w:rPr>
        <w:t>determine</w:t>
      </w:r>
      <w:r>
        <w:rPr>
          <w:spacing w:val="-7"/>
        </w:rPr>
        <w:t xml:space="preserve"> </w:t>
      </w:r>
      <w:r>
        <w:t>whether</w:t>
      </w:r>
      <w:r>
        <w:rPr>
          <w:spacing w:val="-6"/>
        </w:rPr>
        <w:t xml:space="preserve"> </w:t>
      </w:r>
      <w:r>
        <w:t>the</w:t>
      </w:r>
      <w:r>
        <w:rPr>
          <w:spacing w:val="32"/>
          <w:w w:val="99"/>
        </w:rPr>
        <w:t xml:space="preserve"> </w:t>
      </w:r>
      <w:r>
        <w:t>licensee</w:t>
      </w:r>
      <w:r>
        <w:rPr>
          <w:spacing w:val="-8"/>
        </w:rPr>
        <w:t xml:space="preserve"> </w:t>
      </w:r>
      <w:r>
        <w:rPr>
          <w:spacing w:val="-1"/>
        </w:rPr>
        <w:t>has</w:t>
      </w:r>
      <w:r>
        <w:rPr>
          <w:spacing w:val="-7"/>
        </w:rPr>
        <w:t xml:space="preserve"> </w:t>
      </w:r>
      <w:r>
        <w:t>individuals</w:t>
      </w:r>
      <w:r>
        <w:rPr>
          <w:spacing w:val="-8"/>
        </w:rPr>
        <w:t xml:space="preserve"> </w:t>
      </w:r>
      <w:r>
        <w:t>with</w:t>
      </w:r>
      <w:r>
        <w:rPr>
          <w:spacing w:val="-7"/>
        </w:rPr>
        <w:t xml:space="preserve"> </w:t>
      </w:r>
      <w:r>
        <w:t>adequate</w:t>
      </w:r>
      <w:r>
        <w:rPr>
          <w:spacing w:val="-7"/>
        </w:rPr>
        <w:t xml:space="preserve"> </w:t>
      </w:r>
      <w:r>
        <w:t>training</w:t>
      </w:r>
      <w:r>
        <w:rPr>
          <w:spacing w:val="-8"/>
        </w:rPr>
        <w:t xml:space="preserve"> </w:t>
      </w:r>
      <w:r>
        <w:rPr>
          <w:spacing w:val="-1"/>
        </w:rPr>
        <w:t>and</w:t>
      </w:r>
      <w:r>
        <w:rPr>
          <w:spacing w:val="-7"/>
        </w:rPr>
        <w:t xml:space="preserve"> </w:t>
      </w:r>
      <w:r>
        <w:t>experience</w:t>
      </w:r>
      <w:r>
        <w:rPr>
          <w:spacing w:val="-7"/>
        </w:rPr>
        <w:t xml:space="preserve"> </w:t>
      </w:r>
      <w:r>
        <w:t>to</w:t>
      </w:r>
      <w:r>
        <w:rPr>
          <w:spacing w:val="-7"/>
        </w:rPr>
        <w:t xml:space="preserve"> </w:t>
      </w:r>
      <w:r>
        <w:t>safely</w:t>
      </w:r>
      <w:r>
        <w:rPr>
          <w:spacing w:val="-8"/>
        </w:rPr>
        <w:t xml:space="preserve"> </w:t>
      </w:r>
      <w:r>
        <w:t>use</w:t>
      </w:r>
      <w:r>
        <w:rPr>
          <w:spacing w:val="-7"/>
        </w:rPr>
        <w:t xml:space="preserve"> </w:t>
      </w:r>
      <w:r>
        <w:t>byproduct</w:t>
      </w:r>
      <w:r>
        <w:rPr>
          <w:spacing w:val="24"/>
          <w:w w:val="99"/>
        </w:rPr>
        <w:t xml:space="preserve"> </w:t>
      </w:r>
      <w:r>
        <w:t>material</w:t>
      </w:r>
      <w:r>
        <w:rPr>
          <w:spacing w:val="-7"/>
        </w:rPr>
        <w:t xml:space="preserve"> </w:t>
      </w:r>
      <w:r>
        <w:t>or</w:t>
      </w:r>
      <w:r>
        <w:rPr>
          <w:spacing w:val="-6"/>
        </w:rPr>
        <w:t xml:space="preserve"> </w:t>
      </w:r>
      <w:r>
        <w:t>radiation</w:t>
      </w:r>
      <w:r>
        <w:rPr>
          <w:spacing w:val="-6"/>
        </w:rPr>
        <w:t xml:space="preserve"> </w:t>
      </w:r>
      <w:r>
        <w:rPr>
          <w:spacing w:val="-1"/>
        </w:rPr>
        <w:t>from</w:t>
      </w:r>
      <w:r>
        <w:rPr>
          <w:spacing w:val="-7"/>
        </w:rPr>
        <w:t xml:space="preserve"> </w:t>
      </w:r>
      <w:r>
        <w:t>byproduct</w:t>
      </w:r>
      <w:r>
        <w:rPr>
          <w:spacing w:val="-6"/>
        </w:rPr>
        <w:t xml:space="preserve"> </w:t>
      </w:r>
      <w:r>
        <w:t>material</w:t>
      </w:r>
      <w:r>
        <w:rPr>
          <w:spacing w:val="-6"/>
        </w:rPr>
        <w:t xml:space="preserve"> </w:t>
      </w:r>
      <w:r>
        <w:t>to</w:t>
      </w:r>
      <w:r>
        <w:rPr>
          <w:spacing w:val="-6"/>
        </w:rPr>
        <w:t xml:space="preserve"> </w:t>
      </w:r>
      <w:r>
        <w:t>be</w:t>
      </w:r>
      <w:r>
        <w:rPr>
          <w:spacing w:val="-7"/>
        </w:rPr>
        <w:t xml:space="preserve"> </w:t>
      </w:r>
      <w:r>
        <w:rPr>
          <w:spacing w:val="-1"/>
        </w:rPr>
        <w:t>administered</w:t>
      </w:r>
      <w:r>
        <w:rPr>
          <w:spacing w:val="-6"/>
        </w:rPr>
        <w:t xml:space="preserve"> </w:t>
      </w:r>
      <w:r>
        <w:t>to</w:t>
      </w:r>
      <w:r>
        <w:rPr>
          <w:spacing w:val="-6"/>
        </w:rPr>
        <w:t xml:space="preserve"> </w:t>
      </w:r>
      <w:r>
        <w:rPr>
          <w:spacing w:val="-1"/>
        </w:rPr>
        <w:t>patients</w:t>
      </w:r>
      <w:r>
        <w:rPr>
          <w:spacing w:val="-6"/>
        </w:rPr>
        <w:t xml:space="preserve"> </w:t>
      </w:r>
      <w:r>
        <w:t>or</w:t>
      </w:r>
      <w:r>
        <w:rPr>
          <w:spacing w:val="-7"/>
        </w:rPr>
        <w:t xml:space="preserve"> </w:t>
      </w:r>
      <w:r>
        <w:t>human</w:t>
      </w:r>
      <w:r>
        <w:rPr>
          <w:spacing w:val="43"/>
          <w:w w:val="99"/>
        </w:rPr>
        <w:t xml:space="preserve"> </w:t>
      </w:r>
      <w:r>
        <w:t>research</w:t>
      </w:r>
      <w:r>
        <w:rPr>
          <w:spacing w:val="-6"/>
        </w:rPr>
        <w:t xml:space="preserve"> </w:t>
      </w:r>
      <w:r>
        <w:rPr>
          <w:spacing w:val="-1"/>
        </w:rPr>
        <w:t>subjects.</w:t>
      </w:r>
      <w:r>
        <w:rPr>
          <w:spacing w:val="51"/>
        </w:rPr>
        <w:t xml:space="preserve"> </w:t>
      </w:r>
      <w:r>
        <w:t>The</w:t>
      </w:r>
      <w:r>
        <w:rPr>
          <w:spacing w:val="-6"/>
        </w:rPr>
        <w:t xml:space="preserve"> </w:t>
      </w:r>
      <w:r>
        <w:t>staff</w:t>
      </w:r>
      <w:r>
        <w:rPr>
          <w:spacing w:val="-6"/>
        </w:rPr>
        <w:t xml:space="preserve"> </w:t>
      </w:r>
      <w:r>
        <w:t>also</w:t>
      </w:r>
      <w:r>
        <w:rPr>
          <w:spacing w:val="-5"/>
        </w:rPr>
        <w:t xml:space="preserve"> </w:t>
      </w:r>
      <w:r>
        <w:rPr>
          <w:spacing w:val="-1"/>
        </w:rPr>
        <w:t>makes</w:t>
      </w:r>
      <w:r>
        <w:rPr>
          <w:spacing w:val="-5"/>
        </w:rPr>
        <w:t xml:space="preserve"> </w:t>
      </w:r>
      <w:r>
        <w:t>use</w:t>
      </w:r>
      <w:r>
        <w:rPr>
          <w:spacing w:val="-5"/>
        </w:rPr>
        <w:t xml:space="preserve"> </w:t>
      </w:r>
      <w:r>
        <w:t>of</w:t>
      </w:r>
      <w:r>
        <w:rPr>
          <w:spacing w:val="-7"/>
        </w:rPr>
        <w:t xml:space="preserve"> </w:t>
      </w:r>
      <w:r>
        <w:t>the</w:t>
      </w:r>
      <w:r>
        <w:rPr>
          <w:spacing w:val="-5"/>
        </w:rPr>
        <w:t xml:space="preserve"> </w:t>
      </w:r>
      <w:r>
        <w:t>records</w:t>
      </w:r>
      <w:r>
        <w:rPr>
          <w:spacing w:val="-6"/>
        </w:rPr>
        <w:t xml:space="preserve"> </w:t>
      </w:r>
      <w:r>
        <w:t>and</w:t>
      </w:r>
      <w:r>
        <w:rPr>
          <w:spacing w:val="-5"/>
        </w:rPr>
        <w:t xml:space="preserve"> </w:t>
      </w:r>
      <w:r>
        <w:t>reports</w:t>
      </w:r>
      <w:r>
        <w:rPr>
          <w:spacing w:val="-7"/>
        </w:rPr>
        <w:t xml:space="preserve"> </w:t>
      </w:r>
      <w:r>
        <w:t>to</w:t>
      </w:r>
      <w:r>
        <w:rPr>
          <w:spacing w:val="-5"/>
        </w:rPr>
        <w:t xml:space="preserve"> </w:t>
      </w:r>
      <w:r>
        <w:t>determine</w:t>
      </w:r>
      <w:r w:rsidR="00F94270">
        <w:t xml:space="preserve"> </w:t>
      </w:r>
      <w:r>
        <w:t>whether</w:t>
      </w:r>
      <w:r>
        <w:rPr>
          <w:spacing w:val="-7"/>
        </w:rPr>
        <w:t xml:space="preserve"> </w:t>
      </w:r>
      <w:r>
        <w:t>the</w:t>
      </w:r>
      <w:r>
        <w:rPr>
          <w:spacing w:val="-6"/>
        </w:rPr>
        <w:t xml:space="preserve"> </w:t>
      </w:r>
      <w:r>
        <w:t>licensee</w:t>
      </w:r>
      <w:r>
        <w:rPr>
          <w:spacing w:val="-7"/>
        </w:rPr>
        <w:t xml:space="preserve"> </w:t>
      </w:r>
      <w:r>
        <w:rPr>
          <w:spacing w:val="-1"/>
        </w:rPr>
        <w:t>has</w:t>
      </w:r>
      <w:r>
        <w:rPr>
          <w:spacing w:val="-6"/>
        </w:rPr>
        <w:t xml:space="preserve"> </w:t>
      </w:r>
      <w:r>
        <w:t>the</w:t>
      </w:r>
      <w:r>
        <w:rPr>
          <w:spacing w:val="-7"/>
        </w:rPr>
        <w:t xml:space="preserve"> </w:t>
      </w:r>
      <w:r>
        <w:t>facilities</w:t>
      </w:r>
      <w:r>
        <w:rPr>
          <w:spacing w:val="-7"/>
        </w:rPr>
        <w:t xml:space="preserve"> </w:t>
      </w:r>
      <w:r>
        <w:t>and</w:t>
      </w:r>
      <w:r>
        <w:rPr>
          <w:spacing w:val="-7"/>
        </w:rPr>
        <w:t xml:space="preserve"> </w:t>
      </w:r>
      <w:r>
        <w:t>equipment</w:t>
      </w:r>
      <w:r>
        <w:rPr>
          <w:spacing w:val="-6"/>
        </w:rPr>
        <w:t xml:space="preserve"> </w:t>
      </w:r>
      <w:r>
        <w:rPr>
          <w:spacing w:val="-1"/>
        </w:rPr>
        <w:t>necessary</w:t>
      </w:r>
      <w:r>
        <w:rPr>
          <w:spacing w:val="-6"/>
        </w:rPr>
        <w:t xml:space="preserve"> </w:t>
      </w:r>
      <w:r>
        <w:t>to</w:t>
      </w:r>
      <w:r>
        <w:rPr>
          <w:spacing w:val="-7"/>
        </w:rPr>
        <w:t xml:space="preserve"> </w:t>
      </w:r>
      <w:r>
        <w:t>assure</w:t>
      </w:r>
      <w:r>
        <w:rPr>
          <w:spacing w:val="-6"/>
        </w:rPr>
        <w:t xml:space="preserve"> </w:t>
      </w:r>
      <w:r>
        <w:t>protection</w:t>
      </w:r>
      <w:r>
        <w:rPr>
          <w:spacing w:val="-7"/>
        </w:rPr>
        <w:t xml:space="preserve"> </w:t>
      </w:r>
      <w:r>
        <w:t>of</w:t>
      </w:r>
      <w:r>
        <w:rPr>
          <w:spacing w:val="20"/>
          <w:w w:val="99"/>
        </w:rPr>
        <w:t xml:space="preserve"> </w:t>
      </w:r>
      <w:r>
        <w:t>public</w:t>
      </w:r>
      <w:r>
        <w:rPr>
          <w:spacing w:val="-6"/>
        </w:rPr>
        <w:t xml:space="preserve"> </w:t>
      </w:r>
      <w:r>
        <w:t>health</w:t>
      </w:r>
      <w:r>
        <w:rPr>
          <w:spacing w:val="-5"/>
        </w:rPr>
        <w:t xml:space="preserve"> </w:t>
      </w:r>
      <w:r>
        <w:t>and</w:t>
      </w:r>
      <w:r>
        <w:rPr>
          <w:spacing w:val="-5"/>
        </w:rPr>
        <w:t xml:space="preserve"> </w:t>
      </w:r>
      <w:r>
        <w:t>safety.</w:t>
      </w:r>
      <w:r>
        <w:rPr>
          <w:spacing w:val="51"/>
        </w:rPr>
        <w:t xml:space="preserve"> </w:t>
      </w:r>
      <w:r>
        <w:t>The</w:t>
      </w:r>
      <w:r>
        <w:rPr>
          <w:spacing w:val="-5"/>
        </w:rPr>
        <w:t xml:space="preserve"> </w:t>
      </w:r>
      <w:r>
        <w:t>NRC</w:t>
      </w:r>
      <w:r>
        <w:rPr>
          <w:spacing w:val="-4"/>
        </w:rPr>
        <w:t xml:space="preserve"> </w:t>
      </w:r>
      <w:r>
        <w:t>also</w:t>
      </w:r>
      <w:r>
        <w:rPr>
          <w:spacing w:val="-5"/>
        </w:rPr>
        <w:t xml:space="preserve"> </w:t>
      </w:r>
      <w:r>
        <w:t>uses</w:t>
      </w:r>
      <w:r>
        <w:rPr>
          <w:spacing w:val="-5"/>
        </w:rPr>
        <w:t xml:space="preserve"> </w:t>
      </w:r>
      <w:r>
        <w:t>the</w:t>
      </w:r>
      <w:r>
        <w:rPr>
          <w:spacing w:val="-5"/>
        </w:rPr>
        <w:t xml:space="preserve"> </w:t>
      </w:r>
      <w:r>
        <w:t>information</w:t>
      </w:r>
      <w:r>
        <w:rPr>
          <w:spacing w:val="-5"/>
        </w:rPr>
        <w:t xml:space="preserve"> </w:t>
      </w:r>
      <w:r>
        <w:t>to</w:t>
      </w:r>
      <w:r>
        <w:rPr>
          <w:spacing w:val="-5"/>
        </w:rPr>
        <w:t xml:space="preserve"> </w:t>
      </w:r>
      <w:r>
        <w:t>develop</w:t>
      </w:r>
      <w:r>
        <w:rPr>
          <w:spacing w:val="-6"/>
        </w:rPr>
        <w:t xml:space="preserve"> </w:t>
      </w:r>
      <w:r>
        <w:t>reports</w:t>
      </w:r>
      <w:r>
        <w:rPr>
          <w:spacing w:val="-5"/>
        </w:rPr>
        <w:t xml:space="preserve"> </w:t>
      </w:r>
      <w:r>
        <w:t>to</w:t>
      </w:r>
      <w:r>
        <w:rPr>
          <w:w w:val="99"/>
        </w:rPr>
        <w:t xml:space="preserve"> </w:t>
      </w:r>
      <w:r>
        <w:t>inform</w:t>
      </w:r>
      <w:r>
        <w:rPr>
          <w:spacing w:val="-6"/>
        </w:rPr>
        <w:t xml:space="preserve"> </w:t>
      </w:r>
      <w:r>
        <w:t>Congress</w:t>
      </w:r>
      <w:r>
        <w:rPr>
          <w:spacing w:val="-6"/>
        </w:rPr>
        <w:t xml:space="preserve"> </w:t>
      </w:r>
      <w:r>
        <w:t>and</w:t>
      </w:r>
      <w:r>
        <w:rPr>
          <w:spacing w:val="-6"/>
        </w:rPr>
        <w:t xml:space="preserve"> </w:t>
      </w:r>
      <w:r>
        <w:t>the</w:t>
      </w:r>
      <w:r>
        <w:rPr>
          <w:spacing w:val="-6"/>
        </w:rPr>
        <w:t xml:space="preserve"> </w:t>
      </w:r>
      <w:r>
        <w:t>public</w:t>
      </w:r>
      <w:r>
        <w:rPr>
          <w:spacing w:val="-6"/>
        </w:rPr>
        <w:t xml:space="preserve"> </w:t>
      </w:r>
      <w:r>
        <w:rPr>
          <w:spacing w:val="-1"/>
        </w:rPr>
        <w:t>about</w:t>
      </w:r>
      <w:r>
        <w:rPr>
          <w:spacing w:val="-6"/>
        </w:rPr>
        <w:t xml:space="preserve"> </w:t>
      </w:r>
      <w:r>
        <w:t>the</w:t>
      </w:r>
      <w:r>
        <w:rPr>
          <w:spacing w:val="-6"/>
        </w:rPr>
        <w:t xml:space="preserve"> </w:t>
      </w:r>
      <w:r>
        <w:t>measures</w:t>
      </w:r>
      <w:r>
        <w:rPr>
          <w:spacing w:val="-6"/>
        </w:rPr>
        <w:t xml:space="preserve"> </w:t>
      </w:r>
      <w:r>
        <w:t>taken</w:t>
      </w:r>
      <w:r>
        <w:rPr>
          <w:spacing w:val="-6"/>
        </w:rPr>
        <w:t xml:space="preserve"> </w:t>
      </w:r>
      <w:r>
        <w:t>to</w:t>
      </w:r>
      <w:r>
        <w:rPr>
          <w:spacing w:val="-7"/>
        </w:rPr>
        <w:t xml:space="preserve"> </w:t>
      </w:r>
      <w:r>
        <w:t>provide</w:t>
      </w:r>
      <w:r>
        <w:rPr>
          <w:spacing w:val="-6"/>
        </w:rPr>
        <w:t xml:space="preserve"> </w:t>
      </w:r>
      <w:r>
        <w:t>for</w:t>
      </w:r>
      <w:r>
        <w:rPr>
          <w:spacing w:val="-5"/>
        </w:rPr>
        <w:t xml:space="preserve"> </w:t>
      </w:r>
      <w:r>
        <w:t>the</w:t>
      </w:r>
      <w:r>
        <w:rPr>
          <w:spacing w:val="-6"/>
        </w:rPr>
        <w:t xml:space="preserve"> </w:t>
      </w:r>
      <w:r>
        <w:t>radiation</w:t>
      </w:r>
      <w:r>
        <w:rPr>
          <w:spacing w:val="25"/>
          <w:w w:val="99"/>
        </w:rPr>
        <w:t xml:space="preserve"> </w:t>
      </w:r>
      <w:r>
        <w:t>safety</w:t>
      </w:r>
      <w:r>
        <w:rPr>
          <w:spacing w:val="-6"/>
        </w:rPr>
        <w:t xml:space="preserve"> </w:t>
      </w:r>
      <w:r>
        <w:t>of</w:t>
      </w:r>
      <w:r>
        <w:rPr>
          <w:spacing w:val="-5"/>
        </w:rPr>
        <w:t xml:space="preserve"> </w:t>
      </w:r>
      <w:r>
        <w:t>workers,</w:t>
      </w:r>
      <w:r>
        <w:rPr>
          <w:spacing w:val="-5"/>
        </w:rPr>
        <w:t xml:space="preserve"> </w:t>
      </w:r>
      <w:r>
        <w:t>the</w:t>
      </w:r>
      <w:r>
        <w:rPr>
          <w:spacing w:val="-6"/>
        </w:rPr>
        <w:t xml:space="preserve"> </w:t>
      </w:r>
      <w:r>
        <w:rPr>
          <w:spacing w:val="-1"/>
        </w:rPr>
        <w:t>general</w:t>
      </w:r>
      <w:r>
        <w:rPr>
          <w:spacing w:val="-5"/>
        </w:rPr>
        <w:t xml:space="preserve"> </w:t>
      </w:r>
      <w:r>
        <w:t>public,</w:t>
      </w:r>
      <w:r>
        <w:rPr>
          <w:spacing w:val="-6"/>
        </w:rPr>
        <w:t xml:space="preserve"> </w:t>
      </w:r>
      <w:r>
        <w:t>and</w:t>
      </w:r>
      <w:r>
        <w:rPr>
          <w:spacing w:val="-5"/>
        </w:rPr>
        <w:t xml:space="preserve"> </w:t>
      </w:r>
      <w:r>
        <w:rPr>
          <w:spacing w:val="-1"/>
        </w:rPr>
        <w:t>patients,</w:t>
      </w:r>
      <w:r>
        <w:rPr>
          <w:spacing w:val="-6"/>
        </w:rPr>
        <w:t xml:space="preserve"> </w:t>
      </w:r>
      <w:r>
        <w:t>and</w:t>
      </w:r>
      <w:r>
        <w:rPr>
          <w:spacing w:val="-5"/>
        </w:rPr>
        <w:t xml:space="preserve"> </w:t>
      </w:r>
      <w:r>
        <w:t>to</w:t>
      </w:r>
      <w:r>
        <w:rPr>
          <w:spacing w:val="-5"/>
        </w:rPr>
        <w:t xml:space="preserve"> </w:t>
      </w:r>
      <w:r>
        <w:rPr>
          <w:spacing w:val="-1"/>
        </w:rPr>
        <w:t>alert</w:t>
      </w:r>
      <w:r>
        <w:rPr>
          <w:spacing w:val="-5"/>
        </w:rPr>
        <w:t xml:space="preserve"> </w:t>
      </w:r>
      <w:r>
        <w:rPr>
          <w:spacing w:val="-1"/>
        </w:rPr>
        <w:t>licensees</w:t>
      </w:r>
      <w:r>
        <w:rPr>
          <w:spacing w:val="-7"/>
        </w:rPr>
        <w:t xml:space="preserve"> </w:t>
      </w:r>
      <w:r>
        <w:t>to</w:t>
      </w:r>
      <w:r>
        <w:rPr>
          <w:spacing w:val="-5"/>
        </w:rPr>
        <w:t xml:space="preserve"> </w:t>
      </w:r>
      <w:r>
        <w:rPr>
          <w:spacing w:val="-1"/>
        </w:rPr>
        <w:t>issues</w:t>
      </w:r>
      <w:r>
        <w:rPr>
          <w:spacing w:val="-5"/>
        </w:rPr>
        <w:t xml:space="preserve"> </w:t>
      </w:r>
      <w:r>
        <w:t>of</w:t>
      </w:r>
      <w:r>
        <w:rPr>
          <w:spacing w:val="63"/>
          <w:w w:val="99"/>
        </w:rPr>
        <w:t xml:space="preserve"> </w:t>
      </w:r>
      <w:r>
        <w:t>general</w:t>
      </w:r>
      <w:r>
        <w:rPr>
          <w:spacing w:val="-6"/>
        </w:rPr>
        <w:t xml:space="preserve"> </w:t>
      </w:r>
      <w:r>
        <w:t>concern.</w:t>
      </w:r>
      <w:r>
        <w:rPr>
          <w:spacing w:val="50"/>
        </w:rPr>
        <w:t xml:space="preserve"> </w:t>
      </w:r>
      <w:r>
        <w:t>Reports</w:t>
      </w:r>
      <w:r>
        <w:rPr>
          <w:spacing w:val="-5"/>
        </w:rPr>
        <w:t xml:space="preserve"> </w:t>
      </w:r>
      <w:r>
        <w:t>of</w:t>
      </w:r>
      <w:r>
        <w:rPr>
          <w:spacing w:val="-6"/>
        </w:rPr>
        <w:t xml:space="preserve"> </w:t>
      </w:r>
      <w:r>
        <w:t>medical</w:t>
      </w:r>
      <w:r>
        <w:rPr>
          <w:spacing w:val="-5"/>
        </w:rPr>
        <w:t xml:space="preserve"> </w:t>
      </w:r>
      <w:r>
        <w:t>events</w:t>
      </w:r>
      <w:r>
        <w:rPr>
          <w:spacing w:val="-6"/>
        </w:rPr>
        <w:t xml:space="preserve"> </w:t>
      </w:r>
      <w:r>
        <w:t>are</w:t>
      </w:r>
      <w:r>
        <w:rPr>
          <w:spacing w:val="-5"/>
        </w:rPr>
        <w:t xml:space="preserve"> </w:t>
      </w:r>
      <w:r>
        <w:t>required</w:t>
      </w:r>
      <w:r>
        <w:rPr>
          <w:spacing w:val="-6"/>
        </w:rPr>
        <w:t xml:space="preserve"> </w:t>
      </w:r>
      <w:r>
        <w:t>to</w:t>
      </w:r>
      <w:r>
        <w:rPr>
          <w:spacing w:val="-6"/>
        </w:rPr>
        <w:t xml:space="preserve"> </w:t>
      </w:r>
      <w:r>
        <w:t>ensure</w:t>
      </w:r>
      <w:r>
        <w:rPr>
          <w:spacing w:val="-5"/>
        </w:rPr>
        <w:t xml:space="preserve"> </w:t>
      </w:r>
      <w:r>
        <w:t>that</w:t>
      </w:r>
      <w:r>
        <w:rPr>
          <w:spacing w:val="-8"/>
        </w:rPr>
        <w:t xml:space="preserve"> </w:t>
      </w:r>
      <w:r>
        <w:t>NRC</w:t>
      </w:r>
      <w:r>
        <w:rPr>
          <w:spacing w:val="-5"/>
        </w:rPr>
        <w:t xml:space="preserve"> </w:t>
      </w:r>
      <w:r>
        <w:t>is</w:t>
      </w:r>
      <w:r>
        <w:rPr>
          <w:spacing w:val="-6"/>
        </w:rPr>
        <w:t xml:space="preserve"> </w:t>
      </w:r>
      <w:r>
        <w:t>notified</w:t>
      </w:r>
      <w:r>
        <w:rPr>
          <w:w w:val="99"/>
        </w:rPr>
        <w:t xml:space="preserve"> </w:t>
      </w:r>
      <w:r>
        <w:t>of</w:t>
      </w:r>
      <w:r>
        <w:rPr>
          <w:spacing w:val="-6"/>
        </w:rPr>
        <w:t xml:space="preserve"> </w:t>
      </w:r>
      <w:r>
        <w:t>significant</w:t>
      </w:r>
      <w:r>
        <w:rPr>
          <w:spacing w:val="-7"/>
        </w:rPr>
        <w:t xml:space="preserve"> </w:t>
      </w:r>
      <w:r>
        <w:t>events.</w:t>
      </w:r>
      <w:r>
        <w:rPr>
          <w:spacing w:val="50"/>
        </w:rPr>
        <w:t xml:space="preserve"> </w:t>
      </w:r>
      <w:r>
        <w:t>These</w:t>
      </w:r>
      <w:r>
        <w:rPr>
          <w:spacing w:val="-6"/>
        </w:rPr>
        <w:t xml:space="preserve"> </w:t>
      </w:r>
      <w:r>
        <w:t>reports</w:t>
      </w:r>
      <w:r>
        <w:rPr>
          <w:spacing w:val="-7"/>
        </w:rPr>
        <w:t xml:space="preserve"> </w:t>
      </w:r>
      <w:r>
        <w:t>also</w:t>
      </w:r>
      <w:r>
        <w:rPr>
          <w:spacing w:val="-5"/>
        </w:rPr>
        <w:t xml:space="preserve"> </w:t>
      </w:r>
      <w:r>
        <w:t>allow</w:t>
      </w:r>
      <w:r>
        <w:rPr>
          <w:spacing w:val="-6"/>
        </w:rPr>
        <w:t xml:space="preserve"> </w:t>
      </w:r>
      <w:r>
        <w:rPr>
          <w:spacing w:val="-1"/>
        </w:rPr>
        <w:t>NRC</w:t>
      </w:r>
      <w:r>
        <w:rPr>
          <w:spacing w:val="-5"/>
        </w:rPr>
        <w:t xml:space="preserve"> </w:t>
      </w:r>
      <w:r>
        <w:t>to</w:t>
      </w:r>
      <w:r>
        <w:rPr>
          <w:spacing w:val="-6"/>
        </w:rPr>
        <w:t xml:space="preserve"> </w:t>
      </w:r>
      <w:r>
        <w:t>determine</w:t>
      </w:r>
      <w:r>
        <w:rPr>
          <w:spacing w:val="-5"/>
        </w:rPr>
        <w:t xml:space="preserve"> </w:t>
      </w:r>
      <w:r>
        <w:t>whether</w:t>
      </w:r>
      <w:r>
        <w:rPr>
          <w:spacing w:val="-6"/>
        </w:rPr>
        <w:t xml:space="preserve"> </w:t>
      </w:r>
      <w:r>
        <w:t>to</w:t>
      </w:r>
      <w:r>
        <w:rPr>
          <w:spacing w:val="-5"/>
        </w:rPr>
        <w:t xml:space="preserve"> </w:t>
      </w:r>
      <w:r>
        <w:t>take</w:t>
      </w:r>
      <w:r>
        <w:rPr>
          <w:spacing w:val="21"/>
          <w:w w:val="99"/>
        </w:rPr>
        <w:t xml:space="preserve"> </w:t>
      </w:r>
      <w:r>
        <w:t>actions,</w:t>
      </w:r>
      <w:r>
        <w:rPr>
          <w:spacing w:val="-7"/>
        </w:rPr>
        <w:t xml:space="preserve"> </w:t>
      </w:r>
      <w:r>
        <w:t>such</w:t>
      </w:r>
      <w:r>
        <w:rPr>
          <w:spacing w:val="-5"/>
        </w:rPr>
        <w:t xml:space="preserve"> </w:t>
      </w:r>
      <w:r>
        <w:t>as</w:t>
      </w:r>
      <w:r>
        <w:rPr>
          <w:spacing w:val="-6"/>
        </w:rPr>
        <w:t xml:space="preserve"> </w:t>
      </w:r>
      <w:r>
        <w:t>to</w:t>
      </w:r>
      <w:r>
        <w:rPr>
          <w:spacing w:val="-5"/>
        </w:rPr>
        <w:t xml:space="preserve"> </w:t>
      </w:r>
      <w:r>
        <w:rPr>
          <w:spacing w:val="-1"/>
        </w:rPr>
        <w:t>conduct</w:t>
      </w:r>
      <w:r>
        <w:rPr>
          <w:spacing w:val="-6"/>
        </w:rPr>
        <w:t xml:space="preserve"> </w:t>
      </w:r>
      <w:r>
        <w:rPr>
          <w:spacing w:val="-1"/>
        </w:rPr>
        <w:t>inspections,</w:t>
      </w:r>
      <w:r>
        <w:rPr>
          <w:spacing w:val="-5"/>
        </w:rPr>
        <w:t xml:space="preserve"> </w:t>
      </w:r>
      <w:r>
        <w:t>or</w:t>
      </w:r>
      <w:r>
        <w:rPr>
          <w:spacing w:val="-6"/>
        </w:rPr>
        <w:t xml:space="preserve"> </w:t>
      </w:r>
      <w:r>
        <w:t>to</w:t>
      </w:r>
      <w:r>
        <w:rPr>
          <w:spacing w:val="-5"/>
        </w:rPr>
        <w:t xml:space="preserve"> </w:t>
      </w:r>
      <w:r>
        <w:rPr>
          <w:spacing w:val="-1"/>
        </w:rPr>
        <w:t>alert</w:t>
      </w:r>
      <w:r>
        <w:rPr>
          <w:spacing w:val="-6"/>
        </w:rPr>
        <w:t xml:space="preserve"> </w:t>
      </w:r>
      <w:r>
        <w:t>other</w:t>
      </w:r>
      <w:r>
        <w:rPr>
          <w:spacing w:val="-5"/>
        </w:rPr>
        <w:t xml:space="preserve"> </w:t>
      </w:r>
      <w:r>
        <w:t>medical</w:t>
      </w:r>
      <w:r>
        <w:rPr>
          <w:spacing w:val="-6"/>
        </w:rPr>
        <w:t xml:space="preserve"> </w:t>
      </w:r>
      <w:r>
        <w:t>use</w:t>
      </w:r>
      <w:r>
        <w:rPr>
          <w:spacing w:val="-6"/>
        </w:rPr>
        <w:t xml:space="preserve"> </w:t>
      </w:r>
      <w:r>
        <w:rPr>
          <w:spacing w:val="-1"/>
        </w:rPr>
        <w:t>licensees,</w:t>
      </w:r>
      <w:r>
        <w:rPr>
          <w:spacing w:val="-5"/>
        </w:rPr>
        <w:t xml:space="preserve"> </w:t>
      </w:r>
      <w:r>
        <w:t>to</w:t>
      </w:r>
      <w:r>
        <w:rPr>
          <w:spacing w:val="53"/>
          <w:w w:val="99"/>
        </w:rPr>
        <w:t xml:space="preserve"> </w:t>
      </w:r>
      <w:r>
        <w:t>prevent</w:t>
      </w:r>
      <w:r>
        <w:rPr>
          <w:spacing w:val="-6"/>
        </w:rPr>
        <w:t xml:space="preserve"> </w:t>
      </w:r>
      <w:r>
        <w:t>similar</w:t>
      </w:r>
      <w:r>
        <w:rPr>
          <w:spacing w:val="-6"/>
        </w:rPr>
        <w:t xml:space="preserve"> </w:t>
      </w:r>
      <w:r>
        <w:t>events</w:t>
      </w:r>
      <w:r>
        <w:rPr>
          <w:spacing w:val="-6"/>
        </w:rPr>
        <w:t xml:space="preserve"> </w:t>
      </w:r>
      <w:r>
        <w:t>that</w:t>
      </w:r>
      <w:r>
        <w:rPr>
          <w:spacing w:val="-6"/>
        </w:rPr>
        <w:t xml:space="preserve"> </w:t>
      </w:r>
      <w:r>
        <w:t>may</w:t>
      </w:r>
      <w:r>
        <w:rPr>
          <w:spacing w:val="-6"/>
        </w:rPr>
        <w:t xml:space="preserve"> </w:t>
      </w:r>
      <w:r>
        <w:t>have</w:t>
      </w:r>
      <w:r>
        <w:rPr>
          <w:spacing w:val="-5"/>
        </w:rPr>
        <w:t xml:space="preserve"> </w:t>
      </w:r>
      <w:r>
        <w:t>generic</w:t>
      </w:r>
      <w:r>
        <w:rPr>
          <w:spacing w:val="-6"/>
        </w:rPr>
        <w:t xml:space="preserve"> </w:t>
      </w:r>
      <w:r>
        <w:rPr>
          <w:spacing w:val="-1"/>
        </w:rPr>
        <w:t>implications.</w:t>
      </w:r>
      <w:r>
        <w:rPr>
          <w:spacing w:val="50"/>
        </w:rPr>
        <w:t xml:space="preserve"> </w:t>
      </w:r>
      <w:r>
        <w:t>In</w:t>
      </w:r>
      <w:r>
        <w:rPr>
          <w:spacing w:val="-7"/>
        </w:rPr>
        <w:t xml:space="preserve"> </w:t>
      </w:r>
      <w:r>
        <w:t>addition,</w:t>
      </w:r>
      <w:r>
        <w:rPr>
          <w:spacing w:val="-6"/>
        </w:rPr>
        <w:t xml:space="preserve"> </w:t>
      </w:r>
      <w:r>
        <w:rPr>
          <w:spacing w:val="-1"/>
        </w:rPr>
        <w:t>collection</w:t>
      </w:r>
      <w:r>
        <w:rPr>
          <w:spacing w:val="-6"/>
        </w:rPr>
        <w:t xml:space="preserve"> </w:t>
      </w:r>
      <w:r>
        <w:t>of</w:t>
      </w:r>
      <w:r>
        <w:rPr>
          <w:spacing w:val="-6"/>
        </w:rPr>
        <w:t xml:space="preserve"> </w:t>
      </w:r>
      <w:r>
        <w:t>this</w:t>
      </w:r>
      <w:r>
        <w:rPr>
          <w:spacing w:val="44"/>
          <w:w w:val="99"/>
        </w:rPr>
        <w:t xml:space="preserve"> </w:t>
      </w:r>
      <w:r>
        <w:t>information</w:t>
      </w:r>
      <w:r>
        <w:rPr>
          <w:spacing w:val="-7"/>
        </w:rPr>
        <w:t xml:space="preserve"> </w:t>
      </w:r>
      <w:r>
        <w:t>enables</w:t>
      </w:r>
      <w:r>
        <w:rPr>
          <w:spacing w:val="-6"/>
        </w:rPr>
        <w:t xml:space="preserve"> </w:t>
      </w:r>
      <w:r>
        <w:t>the</w:t>
      </w:r>
      <w:r>
        <w:rPr>
          <w:spacing w:val="-8"/>
        </w:rPr>
        <w:t xml:space="preserve"> </w:t>
      </w:r>
      <w:r>
        <w:t>NRC</w:t>
      </w:r>
      <w:r>
        <w:rPr>
          <w:spacing w:val="-6"/>
        </w:rPr>
        <w:t xml:space="preserve"> </w:t>
      </w:r>
      <w:r>
        <w:t>to</w:t>
      </w:r>
      <w:r>
        <w:rPr>
          <w:spacing w:val="-6"/>
        </w:rPr>
        <w:t xml:space="preserve"> </w:t>
      </w:r>
      <w:r>
        <w:t>ascertain</w:t>
      </w:r>
      <w:r>
        <w:rPr>
          <w:spacing w:val="-6"/>
        </w:rPr>
        <w:t xml:space="preserve"> </w:t>
      </w:r>
      <w:r>
        <w:t>whether</w:t>
      </w:r>
      <w:r>
        <w:rPr>
          <w:spacing w:val="-7"/>
        </w:rPr>
        <w:t xml:space="preserve"> </w:t>
      </w:r>
      <w:r>
        <w:t>such</w:t>
      </w:r>
      <w:r>
        <w:rPr>
          <w:spacing w:val="-6"/>
        </w:rPr>
        <w:t xml:space="preserve"> </w:t>
      </w:r>
      <w:r>
        <w:t>events</w:t>
      </w:r>
      <w:r>
        <w:rPr>
          <w:spacing w:val="-6"/>
        </w:rPr>
        <w:t xml:space="preserve"> </w:t>
      </w:r>
      <w:r>
        <w:t>are</w:t>
      </w:r>
      <w:r>
        <w:rPr>
          <w:spacing w:val="-6"/>
        </w:rPr>
        <w:t xml:space="preserve"> </w:t>
      </w:r>
      <w:r>
        <w:t>evaluated</w:t>
      </w:r>
      <w:r>
        <w:rPr>
          <w:spacing w:val="-6"/>
        </w:rPr>
        <w:t xml:space="preserve"> </w:t>
      </w:r>
      <w:r>
        <w:t>by</w:t>
      </w:r>
      <w:r>
        <w:rPr>
          <w:spacing w:val="-7"/>
        </w:rPr>
        <w:t xml:space="preserve"> </w:t>
      </w:r>
      <w:r>
        <w:t>the</w:t>
      </w:r>
      <w:r>
        <w:rPr>
          <w:w w:val="99"/>
        </w:rPr>
        <w:t xml:space="preserve"> </w:t>
      </w:r>
      <w:r>
        <w:t>licensee,</w:t>
      </w:r>
      <w:r>
        <w:rPr>
          <w:spacing w:val="-8"/>
        </w:rPr>
        <w:t xml:space="preserve"> </w:t>
      </w:r>
      <w:r>
        <w:rPr>
          <w:spacing w:val="-1"/>
        </w:rPr>
        <w:t>reported</w:t>
      </w:r>
      <w:r>
        <w:rPr>
          <w:spacing w:val="-8"/>
        </w:rPr>
        <w:t xml:space="preserve"> </w:t>
      </w:r>
      <w:r>
        <w:t>to</w:t>
      </w:r>
      <w:r>
        <w:rPr>
          <w:spacing w:val="-7"/>
        </w:rPr>
        <w:t xml:space="preserve"> </w:t>
      </w:r>
      <w:r>
        <w:rPr>
          <w:spacing w:val="-1"/>
        </w:rPr>
        <w:t>patients</w:t>
      </w:r>
      <w:r>
        <w:rPr>
          <w:spacing w:val="-8"/>
        </w:rPr>
        <w:t xml:space="preserve"> </w:t>
      </w:r>
      <w:r>
        <w:t>or</w:t>
      </w:r>
      <w:r>
        <w:rPr>
          <w:spacing w:val="-7"/>
        </w:rPr>
        <w:t xml:space="preserve"> </w:t>
      </w:r>
      <w:r>
        <w:rPr>
          <w:spacing w:val="-1"/>
        </w:rPr>
        <w:t>human</w:t>
      </w:r>
      <w:r>
        <w:rPr>
          <w:spacing w:val="-7"/>
        </w:rPr>
        <w:t xml:space="preserve"> </w:t>
      </w:r>
      <w:r>
        <w:t>research</w:t>
      </w:r>
      <w:r>
        <w:rPr>
          <w:spacing w:val="-7"/>
        </w:rPr>
        <w:t xml:space="preserve"> </w:t>
      </w:r>
      <w:r>
        <w:rPr>
          <w:spacing w:val="-1"/>
        </w:rPr>
        <w:t>subjects,</w:t>
      </w:r>
      <w:r>
        <w:rPr>
          <w:spacing w:val="-8"/>
        </w:rPr>
        <w:t xml:space="preserve"> </w:t>
      </w:r>
      <w:r>
        <w:t>and</w:t>
      </w:r>
      <w:r>
        <w:rPr>
          <w:spacing w:val="-7"/>
        </w:rPr>
        <w:t xml:space="preserve"> </w:t>
      </w:r>
      <w:r>
        <w:rPr>
          <w:spacing w:val="-1"/>
        </w:rPr>
        <w:t>referring</w:t>
      </w:r>
      <w:r>
        <w:rPr>
          <w:spacing w:val="-7"/>
        </w:rPr>
        <w:t xml:space="preserve"> </w:t>
      </w:r>
      <w:r>
        <w:t>physicians</w:t>
      </w:r>
      <w:r>
        <w:rPr>
          <w:spacing w:val="-8"/>
        </w:rPr>
        <w:t xml:space="preserve"> </w:t>
      </w:r>
      <w:r>
        <w:t>and</w:t>
      </w:r>
      <w:r>
        <w:rPr>
          <w:spacing w:val="67"/>
          <w:w w:val="99"/>
        </w:rPr>
        <w:t xml:space="preserve"> </w:t>
      </w:r>
      <w:r>
        <w:t>that</w:t>
      </w:r>
      <w:r>
        <w:rPr>
          <w:spacing w:val="-7"/>
        </w:rPr>
        <w:t xml:space="preserve"> </w:t>
      </w:r>
      <w:r>
        <w:t>corrective</w:t>
      </w:r>
      <w:r>
        <w:rPr>
          <w:spacing w:val="-7"/>
        </w:rPr>
        <w:t xml:space="preserve"> </w:t>
      </w:r>
      <w:r>
        <w:t>action</w:t>
      </w:r>
      <w:r>
        <w:rPr>
          <w:spacing w:val="-6"/>
        </w:rPr>
        <w:t xml:space="preserve"> </w:t>
      </w:r>
      <w:r>
        <w:t>is</w:t>
      </w:r>
      <w:r>
        <w:rPr>
          <w:spacing w:val="-7"/>
        </w:rPr>
        <w:t xml:space="preserve"> </w:t>
      </w:r>
      <w:r>
        <w:rPr>
          <w:spacing w:val="-1"/>
        </w:rPr>
        <w:t>taken.</w:t>
      </w:r>
    </w:p>
    <w:p w:rsidR="00B41B7D" w:rsidRDefault="00B41B7D">
      <w:pPr>
        <w:spacing w:before="7"/>
        <w:rPr>
          <w:rFonts w:ascii="Arial" w:eastAsia="Arial" w:hAnsi="Arial" w:cs="Arial"/>
          <w:sz w:val="19"/>
          <w:szCs w:val="19"/>
        </w:rPr>
      </w:pPr>
    </w:p>
    <w:p w:rsidR="00B41B7D" w:rsidRDefault="0090516B">
      <w:pPr>
        <w:pStyle w:val="BodyText"/>
        <w:numPr>
          <w:ilvl w:val="1"/>
          <w:numId w:val="2"/>
        </w:numPr>
        <w:tabs>
          <w:tab w:val="left" w:pos="841"/>
        </w:tabs>
        <w:ind w:hanging="720"/>
      </w:pPr>
      <w:r>
        <w:rPr>
          <w:u w:val="single" w:color="000000"/>
        </w:rPr>
        <w:t>Reduction</w:t>
      </w:r>
      <w:r>
        <w:rPr>
          <w:spacing w:val="-11"/>
          <w:u w:val="single" w:color="000000"/>
        </w:rPr>
        <w:t xml:space="preserve"> </w:t>
      </w:r>
      <w:r>
        <w:rPr>
          <w:spacing w:val="-1"/>
          <w:u w:val="single" w:color="000000"/>
        </w:rPr>
        <w:t>of</w:t>
      </w:r>
      <w:r>
        <w:rPr>
          <w:spacing w:val="-10"/>
          <w:u w:val="single" w:color="000000"/>
        </w:rPr>
        <w:t xml:space="preserve"> </w:t>
      </w:r>
      <w:r>
        <w:rPr>
          <w:u w:val="single" w:color="000000"/>
        </w:rPr>
        <w:t>Burden</w:t>
      </w:r>
      <w:r>
        <w:rPr>
          <w:spacing w:val="-11"/>
          <w:u w:val="single" w:color="000000"/>
        </w:rPr>
        <w:t xml:space="preserve"> </w:t>
      </w:r>
      <w:r>
        <w:rPr>
          <w:u w:val="single" w:color="000000"/>
        </w:rPr>
        <w:t>through</w:t>
      </w:r>
      <w:r>
        <w:rPr>
          <w:spacing w:val="-11"/>
          <w:u w:val="single" w:color="000000"/>
        </w:rPr>
        <w:t xml:space="preserve"> </w:t>
      </w:r>
      <w:r>
        <w:rPr>
          <w:u w:val="single" w:color="000000"/>
        </w:rPr>
        <w:t>Information</w:t>
      </w:r>
      <w:r>
        <w:rPr>
          <w:spacing w:val="-11"/>
          <w:u w:val="single" w:color="000000"/>
        </w:rPr>
        <w:t xml:space="preserve"> </w:t>
      </w:r>
      <w:r>
        <w:rPr>
          <w:spacing w:val="-1"/>
          <w:u w:val="single" w:color="000000"/>
        </w:rPr>
        <w:t>Technology</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840" w:right="252"/>
      </w:pPr>
      <w:r>
        <w:t>There</w:t>
      </w:r>
      <w:r>
        <w:rPr>
          <w:spacing w:val="-8"/>
        </w:rPr>
        <w:t xml:space="preserve"> </w:t>
      </w:r>
      <w:r>
        <w:t>are</w:t>
      </w:r>
      <w:r>
        <w:rPr>
          <w:spacing w:val="-6"/>
        </w:rPr>
        <w:t xml:space="preserve"> </w:t>
      </w:r>
      <w:r>
        <w:t>no</w:t>
      </w:r>
      <w:r>
        <w:rPr>
          <w:spacing w:val="-6"/>
        </w:rPr>
        <w:t xml:space="preserve"> </w:t>
      </w:r>
      <w:r>
        <w:t>legal</w:t>
      </w:r>
      <w:r>
        <w:rPr>
          <w:spacing w:val="-6"/>
        </w:rPr>
        <w:t xml:space="preserve"> </w:t>
      </w:r>
      <w:r>
        <w:rPr>
          <w:spacing w:val="-1"/>
        </w:rPr>
        <w:t>obstacles</w:t>
      </w:r>
      <w:r>
        <w:rPr>
          <w:spacing w:val="-6"/>
        </w:rPr>
        <w:t xml:space="preserve"> </w:t>
      </w:r>
      <w:r>
        <w:t>to</w:t>
      </w:r>
      <w:r>
        <w:rPr>
          <w:spacing w:val="-7"/>
        </w:rPr>
        <w:t xml:space="preserve"> </w:t>
      </w:r>
      <w:r>
        <w:rPr>
          <w:spacing w:val="-1"/>
        </w:rPr>
        <w:t>reducing</w:t>
      </w:r>
      <w:r>
        <w:rPr>
          <w:spacing w:val="-6"/>
        </w:rPr>
        <w:t xml:space="preserve"> </w:t>
      </w:r>
      <w:r>
        <w:t>the</w:t>
      </w:r>
      <w:r>
        <w:rPr>
          <w:spacing w:val="-6"/>
        </w:rPr>
        <w:t xml:space="preserve"> </w:t>
      </w:r>
      <w:r>
        <w:rPr>
          <w:spacing w:val="-1"/>
        </w:rPr>
        <w:t>burden</w:t>
      </w:r>
      <w:r>
        <w:rPr>
          <w:spacing w:val="-6"/>
        </w:rPr>
        <w:t xml:space="preserve"> </w:t>
      </w:r>
      <w:r>
        <w:t>associated</w:t>
      </w:r>
      <w:r>
        <w:rPr>
          <w:spacing w:val="-6"/>
        </w:rPr>
        <w:t xml:space="preserve"> </w:t>
      </w:r>
      <w:r>
        <w:t>with</w:t>
      </w:r>
      <w:r>
        <w:rPr>
          <w:spacing w:val="-7"/>
        </w:rPr>
        <w:t xml:space="preserve"> </w:t>
      </w:r>
      <w:r>
        <w:t>this</w:t>
      </w:r>
      <w:r>
        <w:rPr>
          <w:spacing w:val="-6"/>
        </w:rPr>
        <w:t xml:space="preserve"> </w:t>
      </w:r>
      <w:r>
        <w:t>information</w:t>
      </w:r>
      <w:r>
        <w:rPr>
          <w:spacing w:val="41"/>
          <w:w w:val="99"/>
        </w:rPr>
        <w:t xml:space="preserve"> </w:t>
      </w:r>
      <w:r>
        <w:t>collection.</w:t>
      </w:r>
      <w:r>
        <w:rPr>
          <w:spacing w:val="45"/>
        </w:rPr>
        <w:t xml:space="preserve"> </w:t>
      </w:r>
      <w:r>
        <w:t>The</w:t>
      </w:r>
      <w:r>
        <w:rPr>
          <w:spacing w:val="-6"/>
        </w:rPr>
        <w:t xml:space="preserve"> </w:t>
      </w:r>
      <w:r>
        <w:t>NRC</w:t>
      </w:r>
      <w:r>
        <w:rPr>
          <w:spacing w:val="-7"/>
        </w:rPr>
        <w:t xml:space="preserve"> </w:t>
      </w:r>
      <w:r>
        <w:t>encourages</w:t>
      </w:r>
      <w:r>
        <w:rPr>
          <w:spacing w:val="-7"/>
        </w:rPr>
        <w:t xml:space="preserve"> </w:t>
      </w:r>
      <w:r>
        <w:t>respondent</w:t>
      </w:r>
      <w:r>
        <w:rPr>
          <w:spacing w:val="-7"/>
        </w:rPr>
        <w:t xml:space="preserve"> </w:t>
      </w:r>
      <w:r>
        <w:t>to</w:t>
      </w:r>
      <w:r>
        <w:rPr>
          <w:spacing w:val="-8"/>
        </w:rPr>
        <w:t xml:space="preserve"> </w:t>
      </w:r>
      <w:r>
        <w:t>use</w:t>
      </w:r>
      <w:r>
        <w:rPr>
          <w:spacing w:val="-7"/>
        </w:rPr>
        <w:t xml:space="preserve"> </w:t>
      </w:r>
      <w:r>
        <w:t>information</w:t>
      </w:r>
      <w:r>
        <w:rPr>
          <w:spacing w:val="-7"/>
        </w:rPr>
        <w:t xml:space="preserve"> </w:t>
      </w:r>
      <w:r>
        <w:t>technology</w:t>
      </w:r>
      <w:r>
        <w:rPr>
          <w:spacing w:val="-8"/>
        </w:rPr>
        <w:t xml:space="preserve"> </w:t>
      </w:r>
      <w:r>
        <w:t>when</w:t>
      </w:r>
      <w:r>
        <w:rPr>
          <w:spacing w:val="-6"/>
        </w:rPr>
        <w:t xml:space="preserve"> </w:t>
      </w:r>
      <w:r>
        <w:t>it</w:t>
      </w:r>
      <w:r>
        <w:rPr>
          <w:spacing w:val="21"/>
          <w:w w:val="99"/>
        </w:rPr>
        <w:t xml:space="preserve"> </w:t>
      </w:r>
      <w:r>
        <w:t>would</w:t>
      </w:r>
      <w:r>
        <w:rPr>
          <w:spacing w:val="-6"/>
        </w:rPr>
        <w:t xml:space="preserve"> </w:t>
      </w:r>
      <w:r>
        <w:t>be</w:t>
      </w:r>
      <w:r>
        <w:rPr>
          <w:spacing w:val="-6"/>
        </w:rPr>
        <w:t xml:space="preserve"> </w:t>
      </w:r>
      <w:r>
        <w:t>beneficial</w:t>
      </w:r>
      <w:r>
        <w:rPr>
          <w:spacing w:val="-6"/>
        </w:rPr>
        <w:t xml:space="preserve"> </w:t>
      </w:r>
      <w:r>
        <w:rPr>
          <w:spacing w:val="-1"/>
        </w:rPr>
        <w:t>to</w:t>
      </w:r>
      <w:r>
        <w:rPr>
          <w:spacing w:val="-6"/>
        </w:rPr>
        <w:t xml:space="preserve"> </w:t>
      </w:r>
      <w:r>
        <w:rPr>
          <w:spacing w:val="-1"/>
        </w:rPr>
        <w:t>them.</w:t>
      </w:r>
      <w:r>
        <w:rPr>
          <w:spacing w:val="50"/>
        </w:rPr>
        <w:t xml:space="preserve"> </w:t>
      </w:r>
      <w:r>
        <w:t>No</w:t>
      </w:r>
      <w:r>
        <w:rPr>
          <w:spacing w:val="-6"/>
        </w:rPr>
        <w:t xml:space="preserve"> </w:t>
      </w:r>
      <w:r>
        <w:t>potential</w:t>
      </w:r>
      <w:r>
        <w:rPr>
          <w:spacing w:val="-5"/>
        </w:rPr>
        <w:t xml:space="preserve"> </w:t>
      </w:r>
      <w:r>
        <w:rPr>
          <w:spacing w:val="-1"/>
        </w:rPr>
        <w:t>responses</w:t>
      </w:r>
      <w:r>
        <w:rPr>
          <w:spacing w:val="-6"/>
        </w:rPr>
        <w:t xml:space="preserve"> </w:t>
      </w:r>
      <w:r>
        <w:t>will</w:t>
      </w:r>
      <w:r>
        <w:rPr>
          <w:spacing w:val="-6"/>
        </w:rPr>
        <w:t xml:space="preserve"> </w:t>
      </w:r>
      <w:r>
        <w:t>be</w:t>
      </w:r>
      <w:r>
        <w:rPr>
          <w:spacing w:val="-7"/>
        </w:rPr>
        <w:t xml:space="preserve"> </w:t>
      </w:r>
      <w:r>
        <w:t>filed</w:t>
      </w:r>
      <w:r>
        <w:rPr>
          <w:spacing w:val="-6"/>
        </w:rPr>
        <w:t xml:space="preserve"> </w:t>
      </w:r>
      <w:r>
        <w:rPr>
          <w:spacing w:val="-1"/>
        </w:rPr>
        <w:t>electronically.</w:t>
      </w:r>
    </w:p>
    <w:p w:rsidR="00B41B7D" w:rsidRDefault="00B41B7D">
      <w:pPr>
        <w:spacing w:before="7"/>
        <w:rPr>
          <w:rFonts w:ascii="Arial" w:eastAsia="Arial" w:hAnsi="Arial" w:cs="Arial"/>
          <w:sz w:val="19"/>
          <w:szCs w:val="19"/>
        </w:rPr>
      </w:pPr>
    </w:p>
    <w:p w:rsidR="00B41B7D" w:rsidRDefault="0090516B">
      <w:pPr>
        <w:pStyle w:val="BodyText"/>
        <w:numPr>
          <w:ilvl w:val="1"/>
          <w:numId w:val="2"/>
        </w:numPr>
        <w:tabs>
          <w:tab w:val="left" w:pos="840"/>
        </w:tabs>
        <w:ind w:left="839" w:hanging="719"/>
      </w:pPr>
      <w:r>
        <w:rPr>
          <w:u w:val="single" w:color="000000"/>
        </w:rPr>
        <w:t>Effort</w:t>
      </w:r>
      <w:r>
        <w:rPr>
          <w:spacing w:val="-8"/>
          <w:u w:val="single" w:color="000000"/>
        </w:rPr>
        <w:t xml:space="preserve"> </w:t>
      </w:r>
      <w:r>
        <w:rPr>
          <w:u w:val="single" w:color="000000"/>
        </w:rPr>
        <w:t>to</w:t>
      </w:r>
      <w:r>
        <w:rPr>
          <w:spacing w:val="-8"/>
          <w:u w:val="single" w:color="000000"/>
        </w:rPr>
        <w:t xml:space="preserve"> </w:t>
      </w:r>
      <w:r>
        <w:rPr>
          <w:u w:val="single" w:color="000000"/>
        </w:rPr>
        <w:t>Identify</w:t>
      </w:r>
      <w:r>
        <w:rPr>
          <w:spacing w:val="-9"/>
          <w:u w:val="single" w:color="000000"/>
        </w:rPr>
        <w:t xml:space="preserve"> </w:t>
      </w:r>
      <w:r>
        <w:rPr>
          <w:u w:val="single" w:color="000000"/>
        </w:rPr>
        <w:t>Duplication</w:t>
      </w:r>
      <w:r>
        <w:rPr>
          <w:spacing w:val="-8"/>
          <w:u w:val="single" w:color="000000"/>
        </w:rPr>
        <w:t xml:space="preserve"> </w:t>
      </w:r>
      <w:r>
        <w:rPr>
          <w:u w:val="single" w:color="000000"/>
        </w:rPr>
        <w:t>and</w:t>
      </w:r>
      <w:r>
        <w:rPr>
          <w:spacing w:val="-7"/>
          <w:u w:val="single" w:color="000000"/>
        </w:rPr>
        <w:t xml:space="preserve"> </w:t>
      </w:r>
      <w:r>
        <w:rPr>
          <w:u w:val="single" w:color="000000"/>
        </w:rPr>
        <w:t>Use</w:t>
      </w:r>
      <w:r>
        <w:rPr>
          <w:spacing w:val="-8"/>
          <w:u w:val="single" w:color="000000"/>
        </w:rPr>
        <w:t xml:space="preserve"> </w:t>
      </w:r>
      <w:r>
        <w:rPr>
          <w:u w:val="single" w:color="000000"/>
        </w:rPr>
        <w:t>Similar</w:t>
      </w:r>
      <w:r>
        <w:rPr>
          <w:spacing w:val="-8"/>
          <w:u w:val="single" w:color="000000"/>
        </w:rPr>
        <w:t xml:space="preserve"> </w:t>
      </w:r>
      <w:r>
        <w:rPr>
          <w:u w:val="single" w:color="000000"/>
        </w:rPr>
        <w:t>Information</w:t>
      </w:r>
    </w:p>
    <w:p w:rsidR="00B41B7D" w:rsidRDefault="00B41B7D">
      <w:pPr>
        <w:spacing w:before="6"/>
        <w:rPr>
          <w:rFonts w:ascii="Arial" w:eastAsia="Arial" w:hAnsi="Arial" w:cs="Arial"/>
          <w:sz w:val="13"/>
          <w:szCs w:val="13"/>
        </w:rPr>
      </w:pPr>
    </w:p>
    <w:p w:rsidR="00B41B7D" w:rsidRDefault="0090516B">
      <w:pPr>
        <w:pStyle w:val="BodyText"/>
        <w:spacing w:before="71"/>
        <w:ind w:left="840"/>
      </w:pPr>
      <w:r>
        <w:t>No</w:t>
      </w:r>
      <w:r>
        <w:rPr>
          <w:spacing w:val="-6"/>
        </w:rPr>
        <w:t xml:space="preserve"> </w:t>
      </w:r>
      <w:r>
        <w:t>sources</w:t>
      </w:r>
      <w:r>
        <w:rPr>
          <w:spacing w:val="-7"/>
        </w:rPr>
        <w:t xml:space="preserve"> </w:t>
      </w:r>
      <w:r>
        <w:t>of</w:t>
      </w:r>
      <w:r>
        <w:rPr>
          <w:spacing w:val="-6"/>
        </w:rPr>
        <w:t xml:space="preserve"> </w:t>
      </w:r>
      <w:r>
        <w:t>similar</w:t>
      </w:r>
      <w:r>
        <w:rPr>
          <w:spacing w:val="-6"/>
        </w:rPr>
        <w:t xml:space="preserve"> </w:t>
      </w:r>
      <w:r>
        <w:rPr>
          <w:spacing w:val="-1"/>
        </w:rPr>
        <w:t>information</w:t>
      </w:r>
      <w:r>
        <w:rPr>
          <w:spacing w:val="-6"/>
        </w:rPr>
        <w:t xml:space="preserve"> </w:t>
      </w:r>
      <w:r>
        <w:t>are</w:t>
      </w:r>
      <w:r>
        <w:rPr>
          <w:spacing w:val="-6"/>
        </w:rPr>
        <w:t xml:space="preserve"> </w:t>
      </w:r>
      <w:r>
        <w:t>available.</w:t>
      </w:r>
      <w:r>
        <w:rPr>
          <w:spacing w:val="48"/>
        </w:rPr>
        <w:t xml:space="preserve"> </w:t>
      </w:r>
      <w:r>
        <w:t>There</w:t>
      </w:r>
      <w:r>
        <w:rPr>
          <w:spacing w:val="-7"/>
        </w:rPr>
        <w:t xml:space="preserve"> </w:t>
      </w:r>
      <w:r>
        <w:t>is</w:t>
      </w:r>
      <w:r>
        <w:rPr>
          <w:spacing w:val="-6"/>
        </w:rPr>
        <w:t xml:space="preserve"> </w:t>
      </w:r>
      <w:r>
        <w:t>no</w:t>
      </w:r>
      <w:r>
        <w:rPr>
          <w:spacing w:val="-7"/>
        </w:rPr>
        <w:t xml:space="preserve"> </w:t>
      </w:r>
      <w:r>
        <w:t>duplication</w:t>
      </w:r>
      <w:r>
        <w:rPr>
          <w:spacing w:val="-8"/>
        </w:rPr>
        <w:t xml:space="preserve"> </w:t>
      </w:r>
      <w:r>
        <w:t>of</w:t>
      </w:r>
      <w:r>
        <w:rPr>
          <w:spacing w:val="-6"/>
        </w:rPr>
        <w:t xml:space="preserve"> </w:t>
      </w:r>
      <w:r>
        <w:t>requirements.</w:t>
      </w:r>
    </w:p>
    <w:p w:rsidR="00B41B7D" w:rsidRDefault="00B41B7D">
      <w:pPr>
        <w:spacing w:before="9"/>
        <w:rPr>
          <w:rFonts w:ascii="Arial" w:eastAsia="Arial" w:hAnsi="Arial" w:cs="Arial"/>
          <w:sz w:val="19"/>
          <w:szCs w:val="19"/>
        </w:rPr>
      </w:pPr>
    </w:p>
    <w:p w:rsidR="00B41B7D" w:rsidRDefault="0090516B">
      <w:pPr>
        <w:pStyle w:val="BodyText"/>
        <w:numPr>
          <w:ilvl w:val="1"/>
          <w:numId w:val="2"/>
        </w:numPr>
        <w:tabs>
          <w:tab w:val="left" w:pos="841"/>
        </w:tabs>
        <w:ind w:hanging="720"/>
      </w:pPr>
      <w:r>
        <w:rPr>
          <w:u w:val="single" w:color="000000"/>
        </w:rPr>
        <w:t>Effort</w:t>
      </w:r>
      <w:r>
        <w:rPr>
          <w:spacing w:val="-8"/>
          <w:u w:val="single" w:color="000000"/>
        </w:rPr>
        <w:t xml:space="preserve"> </w:t>
      </w:r>
      <w:r>
        <w:rPr>
          <w:u w:val="single" w:color="000000"/>
        </w:rPr>
        <w:t>to</w:t>
      </w:r>
      <w:r>
        <w:rPr>
          <w:spacing w:val="-8"/>
          <w:u w:val="single" w:color="000000"/>
        </w:rPr>
        <w:t xml:space="preserve"> </w:t>
      </w:r>
      <w:r>
        <w:rPr>
          <w:u w:val="single" w:color="000000"/>
        </w:rPr>
        <w:t>Reduce</w:t>
      </w:r>
      <w:r>
        <w:rPr>
          <w:spacing w:val="-8"/>
          <w:u w:val="single" w:color="000000"/>
        </w:rPr>
        <w:t xml:space="preserve"> </w:t>
      </w:r>
      <w:r>
        <w:rPr>
          <w:u w:val="single" w:color="000000"/>
        </w:rPr>
        <w:t>Small</w:t>
      </w:r>
      <w:r>
        <w:rPr>
          <w:spacing w:val="-8"/>
          <w:u w:val="single" w:color="000000"/>
        </w:rPr>
        <w:t xml:space="preserve"> </w:t>
      </w:r>
      <w:r>
        <w:rPr>
          <w:u w:val="single" w:color="000000"/>
        </w:rPr>
        <w:t>Business</w:t>
      </w:r>
      <w:r>
        <w:rPr>
          <w:spacing w:val="-8"/>
          <w:u w:val="single" w:color="000000"/>
        </w:rPr>
        <w:t xml:space="preserve"> </w:t>
      </w:r>
      <w:r>
        <w:rPr>
          <w:spacing w:val="-1"/>
          <w:u w:val="single" w:color="000000"/>
        </w:rPr>
        <w:t>Burden</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840" w:right="152"/>
      </w:pPr>
      <w:r>
        <w:t>While</w:t>
      </w:r>
      <w:r>
        <w:rPr>
          <w:spacing w:val="-7"/>
        </w:rPr>
        <w:t xml:space="preserve"> </w:t>
      </w:r>
      <w:r>
        <w:t>a</w:t>
      </w:r>
      <w:r>
        <w:rPr>
          <w:spacing w:val="-6"/>
        </w:rPr>
        <w:t xml:space="preserve"> </w:t>
      </w:r>
      <w:r>
        <w:t>number</w:t>
      </w:r>
      <w:r>
        <w:rPr>
          <w:spacing w:val="-7"/>
        </w:rPr>
        <w:t xml:space="preserve"> </w:t>
      </w:r>
      <w:r>
        <w:t>of</w:t>
      </w:r>
      <w:r>
        <w:rPr>
          <w:spacing w:val="-6"/>
        </w:rPr>
        <w:t xml:space="preserve"> </w:t>
      </w:r>
      <w:r>
        <w:t>medical</w:t>
      </w:r>
      <w:r>
        <w:rPr>
          <w:spacing w:val="-7"/>
        </w:rPr>
        <w:t xml:space="preserve"> </w:t>
      </w:r>
      <w:r>
        <w:rPr>
          <w:spacing w:val="-1"/>
        </w:rPr>
        <w:t>licensees</w:t>
      </w:r>
      <w:r>
        <w:rPr>
          <w:spacing w:val="-7"/>
        </w:rPr>
        <w:t xml:space="preserve"> </w:t>
      </w:r>
      <w:r>
        <w:t>are</w:t>
      </w:r>
      <w:r>
        <w:rPr>
          <w:spacing w:val="-7"/>
        </w:rPr>
        <w:t xml:space="preserve"> </w:t>
      </w:r>
      <w:r>
        <w:rPr>
          <w:spacing w:val="-1"/>
        </w:rPr>
        <w:t>considered</w:t>
      </w:r>
      <w:r>
        <w:rPr>
          <w:spacing w:val="-6"/>
        </w:rPr>
        <w:t xml:space="preserve"> </w:t>
      </w:r>
      <w:r>
        <w:t>small</w:t>
      </w:r>
      <w:r>
        <w:rPr>
          <w:spacing w:val="-7"/>
        </w:rPr>
        <w:t xml:space="preserve"> </w:t>
      </w:r>
      <w:r>
        <w:rPr>
          <w:spacing w:val="-1"/>
        </w:rPr>
        <w:t>businesses</w:t>
      </w:r>
      <w:r>
        <w:rPr>
          <w:spacing w:val="-6"/>
        </w:rPr>
        <w:t xml:space="preserve"> </w:t>
      </w:r>
      <w:r>
        <w:rPr>
          <w:spacing w:val="-1"/>
        </w:rPr>
        <w:t>under</w:t>
      </w:r>
      <w:r>
        <w:rPr>
          <w:spacing w:val="-7"/>
        </w:rPr>
        <w:t xml:space="preserve"> </w:t>
      </w:r>
      <w:r>
        <w:t>the</w:t>
      </w:r>
      <w:r>
        <w:rPr>
          <w:spacing w:val="-6"/>
        </w:rPr>
        <w:t xml:space="preserve"> </w:t>
      </w:r>
      <w:r>
        <w:t>NRC's</w:t>
      </w:r>
      <w:r>
        <w:rPr>
          <w:spacing w:val="55"/>
          <w:w w:val="99"/>
        </w:rPr>
        <w:t xml:space="preserve"> </w:t>
      </w:r>
      <w:r>
        <w:t>current</w:t>
      </w:r>
      <w:r>
        <w:rPr>
          <w:spacing w:val="-7"/>
        </w:rPr>
        <w:t xml:space="preserve"> </w:t>
      </w:r>
      <w:r>
        <w:rPr>
          <w:spacing w:val="-1"/>
        </w:rPr>
        <w:t>definitions,</w:t>
      </w:r>
      <w:r>
        <w:rPr>
          <w:spacing w:val="-7"/>
        </w:rPr>
        <w:t xml:space="preserve"> </w:t>
      </w:r>
      <w:r>
        <w:t>the</w:t>
      </w:r>
      <w:r>
        <w:rPr>
          <w:spacing w:val="-7"/>
        </w:rPr>
        <w:t xml:space="preserve"> </w:t>
      </w:r>
      <w:r>
        <w:rPr>
          <w:spacing w:val="-1"/>
        </w:rPr>
        <w:t>health</w:t>
      </w:r>
      <w:r>
        <w:rPr>
          <w:spacing w:val="-7"/>
        </w:rPr>
        <w:t xml:space="preserve"> </w:t>
      </w:r>
      <w:r>
        <w:t>and</w:t>
      </w:r>
      <w:r>
        <w:rPr>
          <w:spacing w:val="-7"/>
        </w:rPr>
        <w:t xml:space="preserve"> </w:t>
      </w:r>
      <w:r>
        <w:rPr>
          <w:spacing w:val="-1"/>
        </w:rPr>
        <w:t>safety</w:t>
      </w:r>
      <w:r>
        <w:rPr>
          <w:spacing w:val="-7"/>
        </w:rPr>
        <w:t xml:space="preserve"> </w:t>
      </w:r>
      <w:r>
        <w:t>consequences</w:t>
      </w:r>
      <w:r>
        <w:rPr>
          <w:spacing w:val="-7"/>
        </w:rPr>
        <w:t xml:space="preserve"> </w:t>
      </w:r>
      <w:r>
        <w:t>of</w:t>
      </w:r>
      <w:r>
        <w:rPr>
          <w:spacing w:val="-7"/>
        </w:rPr>
        <w:t xml:space="preserve"> </w:t>
      </w:r>
      <w:r>
        <w:t>improper</w:t>
      </w:r>
      <w:r>
        <w:rPr>
          <w:spacing w:val="-6"/>
        </w:rPr>
        <w:t xml:space="preserve"> </w:t>
      </w:r>
      <w:r>
        <w:t>use</w:t>
      </w:r>
      <w:r>
        <w:rPr>
          <w:spacing w:val="-7"/>
        </w:rPr>
        <w:t xml:space="preserve"> </w:t>
      </w:r>
      <w:r>
        <w:t>of</w:t>
      </w:r>
      <w:r>
        <w:rPr>
          <w:spacing w:val="-7"/>
        </w:rPr>
        <w:t xml:space="preserve"> </w:t>
      </w:r>
      <w:r>
        <w:t>byproduct</w:t>
      </w:r>
      <w:r>
        <w:rPr>
          <w:spacing w:val="43"/>
          <w:w w:val="99"/>
        </w:rPr>
        <w:t xml:space="preserve"> </w:t>
      </w:r>
      <w:r>
        <w:t>material</w:t>
      </w:r>
      <w:r>
        <w:rPr>
          <w:spacing w:val="-5"/>
        </w:rPr>
        <w:t xml:space="preserve"> </w:t>
      </w:r>
      <w:r>
        <w:t>are</w:t>
      </w:r>
      <w:r>
        <w:rPr>
          <w:spacing w:val="-4"/>
        </w:rPr>
        <w:t xml:space="preserve"> </w:t>
      </w:r>
      <w:r>
        <w:t>the</w:t>
      </w:r>
      <w:r>
        <w:rPr>
          <w:spacing w:val="-5"/>
        </w:rPr>
        <w:t xml:space="preserve"> </w:t>
      </w:r>
      <w:r>
        <w:t>same</w:t>
      </w:r>
      <w:r>
        <w:rPr>
          <w:spacing w:val="-4"/>
        </w:rPr>
        <w:t xml:space="preserve"> </w:t>
      </w:r>
      <w:r>
        <w:t>for</w:t>
      </w:r>
      <w:r>
        <w:rPr>
          <w:spacing w:val="-5"/>
        </w:rPr>
        <w:t xml:space="preserve"> </w:t>
      </w:r>
      <w:r>
        <w:t>large</w:t>
      </w:r>
      <w:r>
        <w:rPr>
          <w:spacing w:val="-4"/>
        </w:rPr>
        <w:t xml:space="preserve"> </w:t>
      </w:r>
      <w:r>
        <w:t>and</w:t>
      </w:r>
      <w:r>
        <w:rPr>
          <w:spacing w:val="-5"/>
        </w:rPr>
        <w:t xml:space="preserve"> </w:t>
      </w:r>
      <w:r>
        <w:t>small</w:t>
      </w:r>
      <w:r>
        <w:rPr>
          <w:spacing w:val="-4"/>
        </w:rPr>
        <w:t xml:space="preserve"> </w:t>
      </w:r>
      <w:r>
        <w:t>entities.</w:t>
      </w:r>
      <w:r>
        <w:rPr>
          <w:spacing w:val="51"/>
        </w:rPr>
        <w:t xml:space="preserve"> </w:t>
      </w:r>
      <w:r>
        <w:t>It</w:t>
      </w:r>
      <w:r>
        <w:rPr>
          <w:spacing w:val="-4"/>
        </w:rPr>
        <w:t xml:space="preserve"> </w:t>
      </w:r>
      <w:r>
        <w:t>is</w:t>
      </w:r>
      <w:r>
        <w:rPr>
          <w:spacing w:val="-5"/>
        </w:rPr>
        <w:t xml:space="preserve"> </w:t>
      </w:r>
      <w:r>
        <w:t>not</w:t>
      </w:r>
      <w:r>
        <w:rPr>
          <w:spacing w:val="-4"/>
        </w:rPr>
        <w:t xml:space="preserve"> </w:t>
      </w:r>
      <w:r>
        <w:rPr>
          <w:spacing w:val="-1"/>
        </w:rPr>
        <w:t>possible</w:t>
      </w:r>
      <w:r>
        <w:rPr>
          <w:spacing w:val="-5"/>
        </w:rPr>
        <w:t xml:space="preserve"> </w:t>
      </w:r>
      <w:r>
        <w:t>to</w:t>
      </w:r>
      <w:r>
        <w:rPr>
          <w:spacing w:val="-5"/>
        </w:rPr>
        <w:t xml:space="preserve"> </w:t>
      </w:r>
      <w:r>
        <w:rPr>
          <w:spacing w:val="-1"/>
        </w:rPr>
        <w:t>reduce</w:t>
      </w:r>
      <w:r>
        <w:rPr>
          <w:spacing w:val="-5"/>
        </w:rPr>
        <w:t xml:space="preserve"> </w:t>
      </w:r>
      <w:r>
        <w:t>the</w:t>
      </w:r>
      <w:r>
        <w:rPr>
          <w:spacing w:val="-4"/>
        </w:rPr>
        <w:t xml:space="preserve"> </w:t>
      </w:r>
      <w:r>
        <w:rPr>
          <w:spacing w:val="-1"/>
        </w:rPr>
        <w:t>burden</w:t>
      </w:r>
      <w:r>
        <w:rPr>
          <w:spacing w:val="35"/>
          <w:w w:val="99"/>
        </w:rPr>
        <w:t xml:space="preserve"> </w:t>
      </w:r>
      <w:r>
        <w:t>on</w:t>
      </w:r>
      <w:r>
        <w:rPr>
          <w:spacing w:val="-7"/>
        </w:rPr>
        <w:t xml:space="preserve"> </w:t>
      </w:r>
      <w:r>
        <w:t>small</w:t>
      </w:r>
      <w:r>
        <w:rPr>
          <w:spacing w:val="-7"/>
        </w:rPr>
        <w:t xml:space="preserve"> </w:t>
      </w:r>
      <w:r>
        <w:rPr>
          <w:spacing w:val="-1"/>
        </w:rPr>
        <w:t>businesses</w:t>
      </w:r>
      <w:r>
        <w:rPr>
          <w:spacing w:val="-7"/>
        </w:rPr>
        <w:t xml:space="preserve"> </w:t>
      </w:r>
      <w:r>
        <w:t>by</w:t>
      </w:r>
      <w:r>
        <w:rPr>
          <w:spacing w:val="-6"/>
        </w:rPr>
        <w:t xml:space="preserve"> </w:t>
      </w:r>
      <w:r>
        <w:t>less</w:t>
      </w:r>
      <w:r>
        <w:rPr>
          <w:spacing w:val="-7"/>
        </w:rPr>
        <w:t xml:space="preserve"> </w:t>
      </w:r>
      <w:r>
        <w:rPr>
          <w:spacing w:val="-1"/>
        </w:rPr>
        <w:t>frequent</w:t>
      </w:r>
      <w:r>
        <w:rPr>
          <w:spacing w:val="-7"/>
        </w:rPr>
        <w:t xml:space="preserve"> </w:t>
      </w:r>
      <w:r>
        <w:t>or</w:t>
      </w:r>
      <w:r>
        <w:rPr>
          <w:spacing w:val="-6"/>
        </w:rPr>
        <w:t xml:space="preserve"> </w:t>
      </w:r>
      <w:r>
        <w:t>less</w:t>
      </w:r>
      <w:r>
        <w:rPr>
          <w:spacing w:val="-8"/>
        </w:rPr>
        <w:t xml:space="preserve"> </w:t>
      </w:r>
      <w:r>
        <w:rPr>
          <w:spacing w:val="-1"/>
        </w:rPr>
        <w:t>complete</w:t>
      </w:r>
      <w:r>
        <w:rPr>
          <w:spacing w:val="-7"/>
        </w:rPr>
        <w:t xml:space="preserve"> </w:t>
      </w:r>
      <w:r>
        <w:t>reporting,</w:t>
      </w:r>
      <w:r>
        <w:rPr>
          <w:spacing w:val="-6"/>
        </w:rPr>
        <w:t xml:space="preserve"> </w:t>
      </w:r>
      <w:r>
        <w:rPr>
          <w:spacing w:val="-1"/>
        </w:rPr>
        <w:t>recordkeeping,</w:t>
      </w:r>
      <w:r>
        <w:rPr>
          <w:spacing w:val="-7"/>
        </w:rPr>
        <w:t xml:space="preserve"> </w:t>
      </w:r>
      <w:r>
        <w:t>or</w:t>
      </w:r>
      <w:r>
        <w:rPr>
          <w:spacing w:val="67"/>
          <w:w w:val="99"/>
        </w:rPr>
        <w:t xml:space="preserve"> </w:t>
      </w:r>
      <w:r>
        <w:t>accounting</w:t>
      </w:r>
      <w:r>
        <w:rPr>
          <w:spacing w:val="-9"/>
        </w:rPr>
        <w:t xml:space="preserve"> </w:t>
      </w:r>
      <w:r>
        <w:t>and</w:t>
      </w:r>
      <w:r>
        <w:rPr>
          <w:spacing w:val="-7"/>
        </w:rPr>
        <w:t xml:space="preserve"> </w:t>
      </w:r>
      <w:r>
        <w:t>control</w:t>
      </w:r>
      <w:r>
        <w:rPr>
          <w:spacing w:val="-8"/>
        </w:rPr>
        <w:t xml:space="preserve"> </w:t>
      </w:r>
      <w:r>
        <w:t>procedures</w:t>
      </w:r>
      <w:r>
        <w:rPr>
          <w:spacing w:val="-8"/>
        </w:rPr>
        <w:t xml:space="preserve"> </w:t>
      </w:r>
      <w:r>
        <w:t>while</w:t>
      </w:r>
      <w:r>
        <w:rPr>
          <w:spacing w:val="-7"/>
        </w:rPr>
        <w:t xml:space="preserve"> </w:t>
      </w:r>
      <w:r>
        <w:t>maintaining</w:t>
      </w:r>
      <w:r>
        <w:rPr>
          <w:spacing w:val="-8"/>
        </w:rPr>
        <w:t xml:space="preserve"> </w:t>
      </w:r>
      <w:r>
        <w:t>the</w:t>
      </w:r>
      <w:r>
        <w:rPr>
          <w:spacing w:val="-7"/>
        </w:rPr>
        <w:t xml:space="preserve"> </w:t>
      </w:r>
      <w:r>
        <w:rPr>
          <w:spacing w:val="-1"/>
        </w:rPr>
        <w:t>required</w:t>
      </w:r>
      <w:r>
        <w:rPr>
          <w:spacing w:val="-7"/>
        </w:rPr>
        <w:t xml:space="preserve"> </w:t>
      </w:r>
      <w:r>
        <w:t>level</w:t>
      </w:r>
      <w:r>
        <w:rPr>
          <w:spacing w:val="-7"/>
        </w:rPr>
        <w:t xml:space="preserve"> </w:t>
      </w:r>
      <w:r>
        <w:t>of</w:t>
      </w:r>
      <w:r>
        <w:rPr>
          <w:spacing w:val="-8"/>
        </w:rPr>
        <w:t xml:space="preserve"> </w:t>
      </w:r>
      <w:r>
        <w:t>safety.</w:t>
      </w:r>
    </w:p>
    <w:p w:rsidR="00B41B7D" w:rsidRDefault="00B41B7D">
      <w:pPr>
        <w:spacing w:before="10"/>
        <w:rPr>
          <w:rFonts w:ascii="Arial" w:eastAsia="Arial" w:hAnsi="Arial" w:cs="Arial"/>
          <w:sz w:val="20"/>
          <w:szCs w:val="20"/>
        </w:rPr>
      </w:pPr>
    </w:p>
    <w:p w:rsidR="00B41B7D" w:rsidRDefault="0090516B">
      <w:pPr>
        <w:pStyle w:val="BodyText"/>
        <w:numPr>
          <w:ilvl w:val="1"/>
          <w:numId w:val="2"/>
        </w:numPr>
        <w:tabs>
          <w:tab w:val="left" w:pos="840"/>
        </w:tabs>
        <w:spacing w:line="240" w:lineRule="exact"/>
        <w:ind w:right="197" w:hanging="720"/>
      </w:pPr>
      <w:r>
        <w:rPr>
          <w:u w:val="single" w:color="000000"/>
        </w:rPr>
        <w:t>Consequences</w:t>
      </w:r>
      <w:r>
        <w:rPr>
          <w:spacing w:val="-8"/>
          <w:u w:val="single" w:color="000000"/>
        </w:rPr>
        <w:t xml:space="preserve"> </w:t>
      </w:r>
      <w:r>
        <w:rPr>
          <w:u w:val="single" w:color="000000"/>
        </w:rPr>
        <w:t>to</w:t>
      </w:r>
      <w:r>
        <w:rPr>
          <w:spacing w:val="-7"/>
          <w:u w:val="single" w:color="000000"/>
        </w:rPr>
        <w:t xml:space="preserve"> </w:t>
      </w:r>
      <w:r>
        <w:rPr>
          <w:spacing w:val="-1"/>
          <w:u w:val="single" w:color="000000"/>
        </w:rPr>
        <w:t>Federal</w:t>
      </w:r>
      <w:r>
        <w:rPr>
          <w:spacing w:val="-7"/>
          <w:u w:val="single" w:color="000000"/>
        </w:rPr>
        <w:t xml:space="preserve"> </w:t>
      </w:r>
      <w:r>
        <w:rPr>
          <w:u w:val="single" w:color="000000"/>
        </w:rPr>
        <w:t>Program</w:t>
      </w:r>
      <w:r>
        <w:rPr>
          <w:spacing w:val="-6"/>
          <w:u w:val="single" w:color="000000"/>
        </w:rPr>
        <w:t xml:space="preserve"> </w:t>
      </w:r>
      <w:r>
        <w:rPr>
          <w:u w:val="single" w:color="000000"/>
        </w:rPr>
        <w:t>or</w:t>
      </w:r>
      <w:r>
        <w:rPr>
          <w:spacing w:val="-7"/>
          <w:u w:val="single" w:color="000000"/>
        </w:rPr>
        <w:t xml:space="preserve"> </w:t>
      </w:r>
      <w:r>
        <w:rPr>
          <w:u w:val="single" w:color="000000"/>
        </w:rPr>
        <w:t>Policy</w:t>
      </w:r>
      <w:r>
        <w:rPr>
          <w:spacing w:val="-7"/>
          <w:u w:val="single" w:color="000000"/>
        </w:rPr>
        <w:t xml:space="preserve"> </w:t>
      </w:r>
      <w:r>
        <w:rPr>
          <w:u w:val="single" w:color="000000"/>
        </w:rPr>
        <w:t>Activities</w:t>
      </w:r>
      <w:r>
        <w:rPr>
          <w:spacing w:val="-8"/>
          <w:u w:val="single" w:color="000000"/>
        </w:rPr>
        <w:t xml:space="preserve"> </w:t>
      </w:r>
      <w:r>
        <w:rPr>
          <w:u w:val="single" w:color="000000"/>
        </w:rPr>
        <w:t>if</w:t>
      </w:r>
      <w:r>
        <w:rPr>
          <w:spacing w:val="-7"/>
          <w:u w:val="single" w:color="000000"/>
        </w:rPr>
        <w:t xml:space="preserve"> </w:t>
      </w:r>
      <w:r>
        <w:rPr>
          <w:u w:val="single" w:color="000000"/>
        </w:rPr>
        <w:t>the</w:t>
      </w:r>
      <w:r>
        <w:rPr>
          <w:spacing w:val="-9"/>
          <w:u w:val="single" w:color="000000"/>
        </w:rPr>
        <w:t xml:space="preserve"> </w:t>
      </w:r>
      <w:r>
        <w:rPr>
          <w:u w:val="single" w:color="000000"/>
        </w:rPr>
        <w:t>Collection</w:t>
      </w:r>
      <w:r>
        <w:rPr>
          <w:spacing w:val="-7"/>
          <w:u w:val="single" w:color="000000"/>
        </w:rPr>
        <w:t xml:space="preserve"> </w:t>
      </w:r>
      <w:r>
        <w:rPr>
          <w:u w:val="single" w:color="000000"/>
        </w:rPr>
        <w:t>is</w:t>
      </w:r>
      <w:r>
        <w:rPr>
          <w:spacing w:val="-7"/>
          <w:u w:val="single" w:color="000000"/>
        </w:rPr>
        <w:t xml:space="preserve"> </w:t>
      </w:r>
      <w:r>
        <w:rPr>
          <w:u w:val="single" w:color="000000"/>
        </w:rPr>
        <w:t>Not</w:t>
      </w:r>
      <w:r>
        <w:rPr>
          <w:spacing w:val="-7"/>
          <w:u w:val="single" w:color="000000"/>
        </w:rPr>
        <w:t xml:space="preserve"> </w:t>
      </w:r>
      <w:r>
        <w:rPr>
          <w:u w:val="single" w:color="000000"/>
        </w:rPr>
        <w:t>Conducted</w:t>
      </w:r>
      <w:r>
        <w:rPr>
          <w:spacing w:val="25"/>
          <w:w w:val="99"/>
        </w:rPr>
        <w:t xml:space="preserve"> </w:t>
      </w:r>
      <w:r>
        <w:rPr>
          <w:u w:val="single" w:color="000000"/>
        </w:rPr>
        <w:t>or</w:t>
      </w:r>
      <w:r>
        <w:rPr>
          <w:spacing w:val="-8"/>
          <w:u w:val="single" w:color="000000"/>
        </w:rPr>
        <w:t xml:space="preserve"> </w:t>
      </w:r>
      <w:r>
        <w:rPr>
          <w:u w:val="single" w:color="000000"/>
        </w:rPr>
        <w:t>is</w:t>
      </w:r>
      <w:r>
        <w:rPr>
          <w:spacing w:val="-8"/>
          <w:u w:val="single" w:color="000000"/>
        </w:rPr>
        <w:t xml:space="preserve"> </w:t>
      </w:r>
      <w:r>
        <w:rPr>
          <w:spacing w:val="-1"/>
          <w:u w:val="single" w:color="000000"/>
        </w:rPr>
        <w:t>Conducted</w:t>
      </w:r>
      <w:r>
        <w:rPr>
          <w:spacing w:val="-8"/>
          <w:u w:val="single" w:color="000000"/>
        </w:rPr>
        <w:t xml:space="preserve"> </w:t>
      </w:r>
      <w:r>
        <w:rPr>
          <w:u w:val="single" w:color="000000"/>
        </w:rPr>
        <w:t>Less</w:t>
      </w:r>
      <w:r>
        <w:rPr>
          <w:spacing w:val="-8"/>
          <w:u w:val="single" w:color="000000"/>
        </w:rPr>
        <w:t xml:space="preserve"> </w:t>
      </w:r>
      <w:r>
        <w:rPr>
          <w:spacing w:val="-1"/>
          <w:u w:val="single" w:color="000000"/>
        </w:rPr>
        <w:t>Frequently</w:t>
      </w:r>
    </w:p>
    <w:p w:rsidR="00B41B7D" w:rsidRDefault="00B41B7D">
      <w:pPr>
        <w:spacing w:before="5"/>
        <w:rPr>
          <w:rFonts w:ascii="Arial" w:eastAsia="Arial" w:hAnsi="Arial" w:cs="Arial"/>
          <w:sz w:val="13"/>
          <w:szCs w:val="13"/>
        </w:rPr>
      </w:pPr>
    </w:p>
    <w:p w:rsidR="00B41B7D" w:rsidRDefault="0090516B">
      <w:pPr>
        <w:pStyle w:val="BodyText"/>
        <w:spacing w:before="86" w:line="240" w:lineRule="exact"/>
        <w:ind w:left="840" w:right="197"/>
      </w:pPr>
      <w:r>
        <w:t>If</w:t>
      </w:r>
      <w:r>
        <w:rPr>
          <w:spacing w:val="-5"/>
        </w:rPr>
        <w:t xml:space="preserve"> </w:t>
      </w:r>
      <w:r>
        <w:t>the</w:t>
      </w:r>
      <w:r>
        <w:rPr>
          <w:spacing w:val="-5"/>
        </w:rPr>
        <w:t xml:space="preserve"> </w:t>
      </w:r>
      <w:r>
        <w:t>information</w:t>
      </w:r>
      <w:r>
        <w:rPr>
          <w:spacing w:val="-4"/>
        </w:rPr>
        <w:t xml:space="preserve"> </w:t>
      </w:r>
      <w:r>
        <w:t>is</w:t>
      </w:r>
      <w:r>
        <w:rPr>
          <w:spacing w:val="-5"/>
        </w:rPr>
        <w:t xml:space="preserve"> </w:t>
      </w:r>
      <w:r>
        <w:t>not</w:t>
      </w:r>
      <w:r>
        <w:rPr>
          <w:spacing w:val="-5"/>
        </w:rPr>
        <w:t xml:space="preserve"> </w:t>
      </w:r>
      <w:r>
        <w:t>collected,</w:t>
      </w:r>
      <w:r>
        <w:rPr>
          <w:spacing w:val="-5"/>
        </w:rPr>
        <w:t xml:space="preserve"> </w:t>
      </w:r>
      <w:r>
        <w:t>NRC</w:t>
      </w:r>
      <w:r>
        <w:rPr>
          <w:spacing w:val="-4"/>
        </w:rPr>
        <w:t xml:space="preserve"> </w:t>
      </w:r>
      <w:r>
        <w:t>will</w:t>
      </w:r>
      <w:r>
        <w:rPr>
          <w:spacing w:val="-5"/>
        </w:rPr>
        <w:t xml:space="preserve"> </w:t>
      </w:r>
      <w:r>
        <w:t>not</w:t>
      </w:r>
      <w:r>
        <w:rPr>
          <w:spacing w:val="-4"/>
        </w:rPr>
        <w:t xml:space="preserve"> </w:t>
      </w:r>
      <w:r>
        <w:t>be</w:t>
      </w:r>
      <w:r>
        <w:rPr>
          <w:spacing w:val="-5"/>
        </w:rPr>
        <w:t xml:space="preserve"> </w:t>
      </w:r>
      <w:r>
        <w:t>in</w:t>
      </w:r>
      <w:r>
        <w:rPr>
          <w:spacing w:val="-5"/>
        </w:rPr>
        <w:t xml:space="preserve"> </w:t>
      </w:r>
      <w:r>
        <w:t>a</w:t>
      </w:r>
      <w:r>
        <w:rPr>
          <w:spacing w:val="-4"/>
        </w:rPr>
        <w:t xml:space="preserve"> </w:t>
      </w:r>
      <w:r>
        <w:rPr>
          <w:spacing w:val="-1"/>
        </w:rPr>
        <w:t>position</w:t>
      </w:r>
      <w:r>
        <w:rPr>
          <w:spacing w:val="-5"/>
        </w:rPr>
        <w:t xml:space="preserve"> </w:t>
      </w:r>
      <w:r>
        <w:t>to</w:t>
      </w:r>
      <w:r>
        <w:rPr>
          <w:spacing w:val="-4"/>
        </w:rPr>
        <w:t xml:space="preserve"> </w:t>
      </w:r>
      <w:r>
        <w:t>assess</w:t>
      </w:r>
      <w:r>
        <w:rPr>
          <w:spacing w:val="-5"/>
        </w:rPr>
        <w:t xml:space="preserve"> </w:t>
      </w:r>
      <w:r>
        <w:t>whether</w:t>
      </w:r>
      <w:r>
        <w:rPr>
          <w:spacing w:val="-4"/>
        </w:rPr>
        <w:t xml:space="preserve"> </w:t>
      </w:r>
      <w:r>
        <w:t>this</w:t>
      </w:r>
      <w:r>
        <w:rPr>
          <w:spacing w:val="27"/>
          <w:w w:val="99"/>
        </w:rPr>
        <w:t xml:space="preserve"> </w:t>
      </w:r>
      <w:r>
        <w:t>category</w:t>
      </w:r>
      <w:r>
        <w:rPr>
          <w:spacing w:val="-8"/>
        </w:rPr>
        <w:t xml:space="preserve"> </w:t>
      </w:r>
      <w:r>
        <w:t>of</w:t>
      </w:r>
      <w:r>
        <w:rPr>
          <w:spacing w:val="-7"/>
        </w:rPr>
        <w:t xml:space="preserve"> </w:t>
      </w:r>
      <w:r>
        <w:t>licensee</w:t>
      </w:r>
      <w:r>
        <w:rPr>
          <w:spacing w:val="-7"/>
        </w:rPr>
        <w:t xml:space="preserve"> </w:t>
      </w:r>
      <w:r>
        <w:t>is</w:t>
      </w:r>
      <w:r>
        <w:rPr>
          <w:spacing w:val="-7"/>
        </w:rPr>
        <w:t xml:space="preserve"> </w:t>
      </w:r>
      <w:r>
        <w:rPr>
          <w:spacing w:val="-1"/>
        </w:rPr>
        <w:t>operating</w:t>
      </w:r>
      <w:r>
        <w:rPr>
          <w:spacing w:val="-8"/>
        </w:rPr>
        <w:t xml:space="preserve"> </w:t>
      </w:r>
      <w:r>
        <w:rPr>
          <w:spacing w:val="-1"/>
        </w:rPr>
        <w:t>within</w:t>
      </w:r>
      <w:r>
        <w:rPr>
          <w:spacing w:val="-7"/>
        </w:rPr>
        <w:t xml:space="preserve"> </w:t>
      </w:r>
      <w:r>
        <w:t>the</w:t>
      </w:r>
      <w:r>
        <w:rPr>
          <w:spacing w:val="-7"/>
        </w:rPr>
        <w:t xml:space="preserve"> </w:t>
      </w:r>
      <w:r>
        <w:t>specific</w:t>
      </w:r>
      <w:r>
        <w:rPr>
          <w:spacing w:val="-7"/>
        </w:rPr>
        <w:t xml:space="preserve"> </w:t>
      </w:r>
      <w:r>
        <w:rPr>
          <w:spacing w:val="-1"/>
        </w:rPr>
        <w:t>radiation</w:t>
      </w:r>
      <w:r>
        <w:rPr>
          <w:spacing w:val="-9"/>
        </w:rPr>
        <w:t xml:space="preserve"> </w:t>
      </w:r>
      <w:r>
        <w:t>safety</w:t>
      </w:r>
      <w:r>
        <w:rPr>
          <w:spacing w:val="-7"/>
        </w:rPr>
        <w:t xml:space="preserve"> </w:t>
      </w:r>
      <w:r>
        <w:t>requirements</w:t>
      </w:r>
      <w:r>
        <w:rPr>
          <w:spacing w:val="41"/>
          <w:w w:val="99"/>
        </w:rPr>
        <w:t xml:space="preserve"> </w:t>
      </w:r>
      <w:r>
        <w:t>applicable</w:t>
      </w:r>
      <w:r>
        <w:rPr>
          <w:spacing w:val="-8"/>
        </w:rPr>
        <w:t xml:space="preserve"> </w:t>
      </w:r>
      <w:r>
        <w:rPr>
          <w:spacing w:val="-1"/>
        </w:rPr>
        <w:t>to</w:t>
      </w:r>
      <w:r>
        <w:rPr>
          <w:spacing w:val="-6"/>
        </w:rPr>
        <w:t xml:space="preserve"> </w:t>
      </w:r>
      <w:r>
        <w:t>the</w:t>
      </w:r>
      <w:r>
        <w:rPr>
          <w:spacing w:val="-7"/>
        </w:rPr>
        <w:t xml:space="preserve"> </w:t>
      </w:r>
      <w:r>
        <w:t>medical</w:t>
      </w:r>
      <w:r>
        <w:rPr>
          <w:spacing w:val="-6"/>
        </w:rPr>
        <w:t xml:space="preserve"> </w:t>
      </w:r>
      <w:r>
        <w:t>use,</w:t>
      </w:r>
      <w:r>
        <w:rPr>
          <w:spacing w:val="-7"/>
        </w:rPr>
        <w:t xml:space="preserve"> </w:t>
      </w:r>
      <w:r>
        <w:t>possession,</w:t>
      </w:r>
      <w:r>
        <w:rPr>
          <w:spacing w:val="-6"/>
        </w:rPr>
        <w:t xml:space="preserve"> </w:t>
      </w:r>
      <w:r>
        <w:t>or</w:t>
      </w:r>
      <w:r>
        <w:rPr>
          <w:spacing w:val="-6"/>
        </w:rPr>
        <w:t xml:space="preserve"> </w:t>
      </w:r>
      <w:r>
        <w:rPr>
          <w:spacing w:val="-1"/>
        </w:rPr>
        <w:t>transfer</w:t>
      </w:r>
      <w:r>
        <w:rPr>
          <w:spacing w:val="-7"/>
        </w:rPr>
        <w:t xml:space="preserve"> </w:t>
      </w:r>
      <w:r>
        <w:t>of</w:t>
      </w:r>
      <w:r>
        <w:rPr>
          <w:spacing w:val="-6"/>
        </w:rPr>
        <w:t xml:space="preserve"> </w:t>
      </w:r>
      <w:r>
        <w:t>byproduct</w:t>
      </w:r>
      <w:r>
        <w:rPr>
          <w:spacing w:val="-7"/>
        </w:rPr>
        <w:t xml:space="preserve"> </w:t>
      </w:r>
      <w:r>
        <w:t>material</w:t>
      </w:r>
      <w:r>
        <w:rPr>
          <w:spacing w:val="-6"/>
        </w:rPr>
        <w:t xml:space="preserve"> </w:t>
      </w:r>
      <w:r>
        <w:t>for</w:t>
      </w:r>
      <w:r>
        <w:rPr>
          <w:spacing w:val="-7"/>
        </w:rPr>
        <w:t xml:space="preserve"> </w:t>
      </w:r>
      <w:r>
        <w:t>medical</w:t>
      </w:r>
      <w:r>
        <w:rPr>
          <w:spacing w:val="27"/>
          <w:w w:val="99"/>
        </w:rPr>
        <w:t xml:space="preserve"> </w:t>
      </w:r>
      <w:r>
        <w:t>use.</w:t>
      </w:r>
      <w:r>
        <w:rPr>
          <w:spacing w:val="51"/>
        </w:rPr>
        <w:t xml:space="preserve"> </w:t>
      </w:r>
      <w:r>
        <w:t>In</w:t>
      </w:r>
      <w:r>
        <w:rPr>
          <w:spacing w:val="-5"/>
        </w:rPr>
        <w:t xml:space="preserve"> </w:t>
      </w:r>
      <w:r>
        <w:t>addition,</w:t>
      </w:r>
      <w:r>
        <w:rPr>
          <w:spacing w:val="-4"/>
        </w:rPr>
        <w:t xml:space="preserve"> </w:t>
      </w:r>
      <w:r>
        <w:t>NRC</w:t>
      </w:r>
      <w:r>
        <w:rPr>
          <w:spacing w:val="-5"/>
        </w:rPr>
        <w:t xml:space="preserve"> </w:t>
      </w:r>
      <w:r>
        <w:t>will</w:t>
      </w:r>
      <w:r>
        <w:rPr>
          <w:spacing w:val="-5"/>
        </w:rPr>
        <w:t xml:space="preserve"> </w:t>
      </w:r>
      <w:r>
        <w:t>not</w:t>
      </w:r>
      <w:r>
        <w:rPr>
          <w:spacing w:val="-4"/>
        </w:rPr>
        <w:t xml:space="preserve"> </w:t>
      </w:r>
      <w:r>
        <w:t>be</w:t>
      </w:r>
      <w:r>
        <w:rPr>
          <w:spacing w:val="-5"/>
        </w:rPr>
        <w:t xml:space="preserve"> </w:t>
      </w:r>
      <w:r>
        <w:t>able</w:t>
      </w:r>
      <w:r>
        <w:rPr>
          <w:spacing w:val="-5"/>
        </w:rPr>
        <w:t xml:space="preserve"> </w:t>
      </w:r>
      <w:r>
        <w:t>to</w:t>
      </w:r>
      <w:r>
        <w:rPr>
          <w:spacing w:val="-5"/>
        </w:rPr>
        <w:t xml:space="preserve"> </w:t>
      </w:r>
      <w:r>
        <w:t>report</w:t>
      </w:r>
      <w:r>
        <w:rPr>
          <w:spacing w:val="-4"/>
        </w:rPr>
        <w:t xml:space="preserve"> </w:t>
      </w:r>
      <w:r>
        <w:t>to</w:t>
      </w:r>
      <w:r>
        <w:rPr>
          <w:spacing w:val="-5"/>
        </w:rPr>
        <w:t xml:space="preserve"> </w:t>
      </w:r>
      <w:r>
        <w:t>Congress</w:t>
      </w:r>
      <w:r>
        <w:rPr>
          <w:spacing w:val="-6"/>
        </w:rPr>
        <w:t xml:space="preserve"> </w:t>
      </w:r>
      <w:r>
        <w:t>and</w:t>
      </w:r>
      <w:r>
        <w:rPr>
          <w:spacing w:val="-4"/>
        </w:rPr>
        <w:t xml:space="preserve"> </w:t>
      </w:r>
      <w:r>
        <w:t>evaluate</w:t>
      </w:r>
      <w:r>
        <w:rPr>
          <w:spacing w:val="-5"/>
        </w:rPr>
        <w:t xml:space="preserve"> </w:t>
      </w:r>
      <w:r>
        <w:t>those</w:t>
      </w:r>
      <w:r>
        <w:rPr>
          <w:spacing w:val="-6"/>
        </w:rPr>
        <w:t xml:space="preserve"> </w:t>
      </w:r>
      <w:r>
        <w:t>medical</w:t>
      </w:r>
      <w:r>
        <w:rPr>
          <w:spacing w:val="21"/>
          <w:w w:val="99"/>
        </w:rPr>
        <w:t xml:space="preserve"> </w:t>
      </w:r>
      <w:r>
        <w:t>events</w:t>
      </w:r>
      <w:r>
        <w:rPr>
          <w:spacing w:val="-8"/>
        </w:rPr>
        <w:t xml:space="preserve"> </w:t>
      </w:r>
      <w:r>
        <w:t>constituting</w:t>
      </w:r>
      <w:r>
        <w:rPr>
          <w:spacing w:val="-8"/>
        </w:rPr>
        <w:t xml:space="preserve"> </w:t>
      </w:r>
      <w:r>
        <w:rPr>
          <w:spacing w:val="-1"/>
        </w:rPr>
        <w:t>"abnormal</w:t>
      </w:r>
      <w:r>
        <w:rPr>
          <w:spacing w:val="-8"/>
        </w:rPr>
        <w:t xml:space="preserve"> </w:t>
      </w:r>
      <w:r>
        <w:t>occurrences"</w:t>
      </w:r>
      <w:r>
        <w:rPr>
          <w:spacing w:val="-8"/>
        </w:rPr>
        <w:t xml:space="preserve"> </w:t>
      </w:r>
      <w:r>
        <w:t>or</w:t>
      </w:r>
      <w:r>
        <w:rPr>
          <w:spacing w:val="-8"/>
        </w:rPr>
        <w:t xml:space="preserve"> </w:t>
      </w:r>
      <w:r>
        <w:t>to</w:t>
      </w:r>
      <w:r>
        <w:rPr>
          <w:spacing w:val="-8"/>
        </w:rPr>
        <w:t xml:space="preserve"> </w:t>
      </w:r>
      <w:r>
        <w:t>ensure</w:t>
      </w:r>
      <w:r>
        <w:rPr>
          <w:spacing w:val="-8"/>
        </w:rPr>
        <w:t xml:space="preserve"> </w:t>
      </w:r>
      <w:r>
        <w:t>that</w:t>
      </w:r>
      <w:r>
        <w:rPr>
          <w:spacing w:val="-10"/>
        </w:rPr>
        <w:t xml:space="preserve"> </w:t>
      </w:r>
      <w:r>
        <w:t>patients,</w:t>
      </w:r>
      <w:r>
        <w:rPr>
          <w:spacing w:val="-8"/>
        </w:rPr>
        <w:t xml:space="preserve"> </w:t>
      </w:r>
      <w:r>
        <w:rPr>
          <w:spacing w:val="-1"/>
        </w:rPr>
        <w:t>human</w:t>
      </w:r>
      <w:r>
        <w:rPr>
          <w:spacing w:val="-8"/>
        </w:rPr>
        <w:t xml:space="preserve"> </w:t>
      </w:r>
      <w:r>
        <w:t>research</w:t>
      </w:r>
      <w:r>
        <w:rPr>
          <w:spacing w:val="23"/>
          <w:w w:val="99"/>
        </w:rPr>
        <w:t xml:space="preserve"> </w:t>
      </w:r>
      <w:r>
        <w:t>subjects,</w:t>
      </w:r>
      <w:r>
        <w:rPr>
          <w:spacing w:val="-8"/>
        </w:rPr>
        <w:t xml:space="preserve"> </w:t>
      </w:r>
      <w:r>
        <w:rPr>
          <w:spacing w:val="-1"/>
        </w:rPr>
        <w:t>and</w:t>
      </w:r>
      <w:r>
        <w:rPr>
          <w:spacing w:val="-8"/>
        </w:rPr>
        <w:t xml:space="preserve"> </w:t>
      </w:r>
      <w:r>
        <w:t>referring</w:t>
      </w:r>
      <w:r>
        <w:rPr>
          <w:spacing w:val="-7"/>
        </w:rPr>
        <w:t xml:space="preserve"> </w:t>
      </w:r>
      <w:r>
        <w:rPr>
          <w:spacing w:val="-1"/>
        </w:rPr>
        <w:t>physicians</w:t>
      </w:r>
      <w:r>
        <w:rPr>
          <w:spacing w:val="-8"/>
        </w:rPr>
        <w:t xml:space="preserve"> </w:t>
      </w:r>
      <w:r>
        <w:rPr>
          <w:spacing w:val="-1"/>
        </w:rPr>
        <w:t>are</w:t>
      </w:r>
      <w:r>
        <w:rPr>
          <w:spacing w:val="-7"/>
        </w:rPr>
        <w:t xml:space="preserve"> </w:t>
      </w:r>
      <w:r>
        <w:t>informed</w:t>
      </w:r>
      <w:r>
        <w:rPr>
          <w:spacing w:val="-8"/>
        </w:rPr>
        <w:t xml:space="preserve"> </w:t>
      </w:r>
      <w:r>
        <w:t>of</w:t>
      </w:r>
      <w:r>
        <w:rPr>
          <w:spacing w:val="-8"/>
        </w:rPr>
        <w:t xml:space="preserve"> </w:t>
      </w:r>
      <w:r>
        <w:t>"medical</w:t>
      </w:r>
      <w:r>
        <w:rPr>
          <w:spacing w:val="-7"/>
        </w:rPr>
        <w:t xml:space="preserve"> </w:t>
      </w:r>
      <w:r>
        <w:t>events."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40" w:right="197"/>
      </w:pPr>
      <w:r>
        <w:t>Applications</w:t>
      </w:r>
      <w:r>
        <w:rPr>
          <w:spacing w:val="-6"/>
        </w:rPr>
        <w:t xml:space="preserve"> </w:t>
      </w:r>
      <w:r>
        <w:t>are</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rPr>
          <w:spacing w:val="-1"/>
        </w:rPr>
        <w:t>submitted</w:t>
      </w:r>
      <w:r>
        <w:rPr>
          <w:spacing w:val="-6"/>
        </w:rPr>
        <w:t xml:space="preserve"> </w:t>
      </w:r>
      <w:r>
        <w:t>for</w:t>
      </w:r>
      <w:r>
        <w:rPr>
          <w:spacing w:val="-6"/>
        </w:rPr>
        <w:t xml:space="preserve"> </w:t>
      </w:r>
      <w:r>
        <w:t>the</w:t>
      </w:r>
      <w:r>
        <w:rPr>
          <w:spacing w:val="-6"/>
        </w:rPr>
        <w:t xml:space="preserve"> </w:t>
      </w:r>
      <w:r>
        <w:t>initial</w:t>
      </w:r>
      <w:r>
        <w:rPr>
          <w:spacing w:val="-7"/>
        </w:rPr>
        <w:t xml:space="preserve"> </w:t>
      </w:r>
      <w:r>
        <w:rPr>
          <w:spacing w:val="-1"/>
        </w:rPr>
        <w:t>license,</w:t>
      </w:r>
      <w:r>
        <w:rPr>
          <w:spacing w:val="-6"/>
        </w:rPr>
        <w:t xml:space="preserve"> </w:t>
      </w:r>
      <w:r>
        <w:t>for</w:t>
      </w:r>
      <w:r>
        <w:rPr>
          <w:spacing w:val="-6"/>
        </w:rPr>
        <w:t xml:space="preserve"> </w:t>
      </w:r>
      <w:r>
        <w:t>amendments,</w:t>
      </w:r>
      <w:r>
        <w:rPr>
          <w:spacing w:val="-6"/>
        </w:rPr>
        <w:t xml:space="preserve"> </w:t>
      </w:r>
      <w:r>
        <w:t>and</w:t>
      </w:r>
      <w:r>
        <w:rPr>
          <w:spacing w:val="-6"/>
        </w:rPr>
        <w:t xml:space="preserve"> </w:t>
      </w:r>
      <w:r>
        <w:t>for</w:t>
      </w:r>
      <w:r>
        <w:rPr>
          <w:spacing w:val="41"/>
          <w:w w:val="99"/>
        </w:rPr>
        <w:t xml:space="preserve"> </w:t>
      </w:r>
      <w:r>
        <w:t>renewals.</w:t>
      </w:r>
      <w:r>
        <w:rPr>
          <w:spacing w:val="49"/>
        </w:rPr>
        <w:t xml:space="preserve"> </w:t>
      </w:r>
      <w:r>
        <w:rPr>
          <w:spacing w:val="-1"/>
        </w:rPr>
        <w:t>The</w:t>
      </w:r>
      <w:r>
        <w:rPr>
          <w:spacing w:val="-6"/>
        </w:rPr>
        <w:t xml:space="preserve"> </w:t>
      </w:r>
      <w:r>
        <w:t>review</w:t>
      </w:r>
      <w:r>
        <w:rPr>
          <w:spacing w:val="-6"/>
        </w:rPr>
        <w:t xml:space="preserve"> </w:t>
      </w:r>
      <w:r>
        <w:t>and</w:t>
      </w:r>
      <w:r>
        <w:rPr>
          <w:spacing w:val="-5"/>
        </w:rPr>
        <w:t xml:space="preserve"> </w:t>
      </w:r>
      <w:r>
        <w:t>submission</w:t>
      </w:r>
      <w:r>
        <w:rPr>
          <w:spacing w:val="-6"/>
        </w:rPr>
        <w:t xml:space="preserve"> </w:t>
      </w:r>
      <w:r>
        <w:t>of</w:t>
      </w:r>
      <w:r>
        <w:rPr>
          <w:spacing w:val="-6"/>
        </w:rPr>
        <w:t xml:space="preserve"> </w:t>
      </w:r>
      <w:r>
        <w:t>the</w:t>
      </w:r>
      <w:r>
        <w:rPr>
          <w:spacing w:val="-6"/>
        </w:rPr>
        <w:t xml:space="preserve"> </w:t>
      </w:r>
      <w:r>
        <w:rPr>
          <w:spacing w:val="-1"/>
        </w:rPr>
        <w:t>information</w:t>
      </w:r>
      <w:r>
        <w:rPr>
          <w:spacing w:val="-6"/>
        </w:rPr>
        <w:t xml:space="preserve"> </w:t>
      </w:r>
      <w:r>
        <w:t>required</w:t>
      </w:r>
      <w:r>
        <w:rPr>
          <w:spacing w:val="-6"/>
        </w:rPr>
        <w:t xml:space="preserve"> </w:t>
      </w:r>
      <w:r>
        <w:t>for</w:t>
      </w:r>
      <w:r>
        <w:rPr>
          <w:spacing w:val="-5"/>
        </w:rPr>
        <w:t xml:space="preserve"> </w:t>
      </w:r>
      <w:r>
        <w:rPr>
          <w:spacing w:val="-1"/>
        </w:rPr>
        <w:t>the</w:t>
      </w:r>
      <w:r>
        <w:rPr>
          <w:spacing w:val="-6"/>
        </w:rPr>
        <w:t xml:space="preserve"> </w:t>
      </w:r>
      <w:r>
        <w:rPr>
          <w:spacing w:val="-1"/>
        </w:rPr>
        <w:t>application</w:t>
      </w:r>
      <w:r>
        <w:rPr>
          <w:spacing w:val="-6"/>
        </w:rPr>
        <w:t xml:space="preserve"> </w:t>
      </w:r>
      <w:r>
        <w:t>is</w:t>
      </w:r>
      <w:r>
        <w:rPr>
          <w:spacing w:val="49"/>
          <w:w w:val="99"/>
        </w:rPr>
        <w:t xml:space="preserve"> </w:t>
      </w:r>
      <w:r>
        <w:t>essential</w:t>
      </w:r>
      <w:r>
        <w:rPr>
          <w:spacing w:val="-8"/>
        </w:rPr>
        <w:t xml:space="preserve"> </w:t>
      </w:r>
      <w:r>
        <w:t>to</w:t>
      </w:r>
      <w:r>
        <w:rPr>
          <w:spacing w:val="-8"/>
        </w:rPr>
        <w:t xml:space="preserve"> </w:t>
      </w:r>
      <w:r>
        <w:t>NRC's</w:t>
      </w:r>
      <w:r>
        <w:rPr>
          <w:spacing w:val="-7"/>
        </w:rPr>
        <w:t xml:space="preserve"> </w:t>
      </w:r>
      <w:r>
        <w:t>determination</w:t>
      </w:r>
      <w:r>
        <w:rPr>
          <w:spacing w:val="-7"/>
        </w:rPr>
        <w:t xml:space="preserve"> </w:t>
      </w:r>
      <w:r>
        <w:t>of</w:t>
      </w:r>
      <w:r>
        <w:rPr>
          <w:spacing w:val="-8"/>
        </w:rPr>
        <w:t xml:space="preserve"> </w:t>
      </w:r>
      <w:r>
        <w:t>whether</w:t>
      </w:r>
      <w:r>
        <w:rPr>
          <w:spacing w:val="-7"/>
        </w:rPr>
        <w:t xml:space="preserve"> </w:t>
      </w:r>
      <w:r>
        <w:t>the</w:t>
      </w:r>
      <w:r>
        <w:rPr>
          <w:spacing w:val="-7"/>
        </w:rPr>
        <w:t xml:space="preserve"> </w:t>
      </w:r>
      <w:r>
        <w:t>applicant</w:t>
      </w:r>
      <w:r>
        <w:rPr>
          <w:spacing w:val="-7"/>
        </w:rPr>
        <w:t xml:space="preserve"> </w:t>
      </w:r>
      <w:r>
        <w:t>has</w:t>
      </w:r>
      <w:r>
        <w:rPr>
          <w:spacing w:val="-7"/>
        </w:rPr>
        <w:t xml:space="preserve"> </w:t>
      </w:r>
      <w:r>
        <w:t>adequate</w:t>
      </w:r>
      <w:r>
        <w:rPr>
          <w:spacing w:val="-8"/>
        </w:rPr>
        <w:t xml:space="preserve"> </w:t>
      </w:r>
      <w:r>
        <w:t>training,</w:t>
      </w:r>
      <w:r>
        <w:rPr>
          <w:spacing w:val="21"/>
          <w:w w:val="99"/>
        </w:rPr>
        <w:t xml:space="preserve"> </w:t>
      </w:r>
      <w:r>
        <w:t>experience,</w:t>
      </w:r>
      <w:r>
        <w:rPr>
          <w:spacing w:val="-7"/>
        </w:rPr>
        <w:t xml:space="preserve"> </w:t>
      </w:r>
      <w:r>
        <w:t>equipment,</w:t>
      </w:r>
      <w:r>
        <w:rPr>
          <w:spacing w:val="-6"/>
        </w:rPr>
        <w:t xml:space="preserve"> </w:t>
      </w:r>
      <w:r>
        <w:t>and</w:t>
      </w:r>
      <w:r>
        <w:rPr>
          <w:spacing w:val="-6"/>
        </w:rPr>
        <w:t xml:space="preserve"> </w:t>
      </w:r>
      <w:r>
        <w:t>facilities</w:t>
      </w:r>
      <w:r>
        <w:rPr>
          <w:spacing w:val="-7"/>
        </w:rPr>
        <w:t xml:space="preserve"> </w:t>
      </w:r>
      <w:r>
        <w:t>to</w:t>
      </w:r>
      <w:r>
        <w:rPr>
          <w:spacing w:val="-6"/>
        </w:rPr>
        <w:t xml:space="preserve"> </w:t>
      </w:r>
      <w:r>
        <w:t>protect</w:t>
      </w:r>
      <w:r>
        <w:rPr>
          <w:spacing w:val="-6"/>
        </w:rPr>
        <w:t xml:space="preserve"> </w:t>
      </w:r>
      <w:r>
        <w:rPr>
          <w:spacing w:val="-1"/>
        </w:rPr>
        <w:t>the</w:t>
      </w:r>
      <w:r>
        <w:rPr>
          <w:spacing w:val="-6"/>
        </w:rPr>
        <w:t xml:space="preserve"> </w:t>
      </w:r>
      <w:r>
        <w:t>public</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49"/>
        </w:rPr>
        <w:t xml:space="preserve"> </w:t>
      </w:r>
      <w:r>
        <w:t>Other</w:t>
      </w:r>
      <w:r>
        <w:rPr>
          <w:spacing w:val="25"/>
          <w:w w:val="99"/>
        </w:rPr>
        <w:t xml:space="preserve"> </w:t>
      </w:r>
      <w:r>
        <w:t>reporting</w:t>
      </w:r>
      <w:r>
        <w:rPr>
          <w:spacing w:val="-8"/>
        </w:rPr>
        <w:t xml:space="preserve"> </w:t>
      </w:r>
      <w:r>
        <w:rPr>
          <w:spacing w:val="-1"/>
        </w:rPr>
        <w:t>and</w:t>
      </w:r>
      <w:r>
        <w:rPr>
          <w:spacing w:val="-7"/>
        </w:rPr>
        <w:t xml:space="preserve"> </w:t>
      </w:r>
      <w:r>
        <w:rPr>
          <w:spacing w:val="-1"/>
        </w:rPr>
        <w:t>recordkeeping</w:t>
      </w:r>
      <w:r>
        <w:rPr>
          <w:spacing w:val="-8"/>
        </w:rPr>
        <w:t xml:space="preserve"> </w:t>
      </w:r>
      <w:r>
        <w:rPr>
          <w:spacing w:val="-1"/>
        </w:rPr>
        <w:t>requirements</w:t>
      </w:r>
      <w:r>
        <w:rPr>
          <w:spacing w:val="-7"/>
        </w:rPr>
        <w:t xml:space="preserve"> </w:t>
      </w:r>
      <w:r>
        <w:t>apply</w:t>
      </w:r>
      <w:r>
        <w:rPr>
          <w:spacing w:val="-7"/>
        </w:rPr>
        <w:t xml:space="preserve"> </w:t>
      </w:r>
      <w:r>
        <w:t>to</w:t>
      </w:r>
      <w:r>
        <w:rPr>
          <w:spacing w:val="-8"/>
        </w:rPr>
        <w:t xml:space="preserve"> </w:t>
      </w:r>
      <w:r>
        <w:rPr>
          <w:spacing w:val="-1"/>
        </w:rPr>
        <w:t>specific</w:t>
      </w:r>
      <w:r>
        <w:rPr>
          <w:spacing w:val="-7"/>
        </w:rPr>
        <w:t xml:space="preserve"> </w:t>
      </w:r>
      <w:r>
        <w:rPr>
          <w:spacing w:val="-1"/>
        </w:rPr>
        <w:t>actions</w:t>
      </w:r>
      <w:r>
        <w:rPr>
          <w:spacing w:val="-8"/>
        </w:rPr>
        <w:t xml:space="preserve"> </w:t>
      </w:r>
      <w:r>
        <w:t>or</w:t>
      </w:r>
      <w:r>
        <w:rPr>
          <w:spacing w:val="-7"/>
        </w:rPr>
        <w:t xml:space="preserve"> </w:t>
      </w:r>
      <w:r>
        <w:rPr>
          <w:spacing w:val="-1"/>
        </w:rPr>
        <w:t>events</w:t>
      </w:r>
      <w:r>
        <w:rPr>
          <w:spacing w:val="-7"/>
        </w:rPr>
        <w:t xml:space="preserve"> </w:t>
      </w:r>
      <w:r>
        <w:t>(e.g.,</w:t>
      </w:r>
      <w:r>
        <w:rPr>
          <w:spacing w:val="79"/>
          <w:w w:val="99"/>
        </w:rPr>
        <w:t xml:space="preserve"> </w:t>
      </w:r>
      <w:r>
        <w:t>inventories</w:t>
      </w:r>
      <w:r>
        <w:rPr>
          <w:spacing w:val="-9"/>
        </w:rPr>
        <w:t xml:space="preserve"> </w:t>
      </w:r>
      <w:r>
        <w:t>of</w:t>
      </w:r>
      <w:r>
        <w:rPr>
          <w:spacing w:val="-7"/>
        </w:rPr>
        <w:t xml:space="preserve"> </w:t>
      </w:r>
      <w:r>
        <w:t>licensed</w:t>
      </w:r>
      <w:r>
        <w:rPr>
          <w:spacing w:val="-8"/>
        </w:rPr>
        <w:t xml:space="preserve"> </w:t>
      </w:r>
      <w:r>
        <w:t>material,</w:t>
      </w:r>
      <w:r>
        <w:rPr>
          <w:spacing w:val="-7"/>
        </w:rPr>
        <w:t xml:space="preserve"> </w:t>
      </w:r>
      <w:r>
        <w:t>calibrations</w:t>
      </w:r>
      <w:r>
        <w:rPr>
          <w:spacing w:val="-7"/>
        </w:rPr>
        <w:t xml:space="preserve"> </w:t>
      </w:r>
      <w:r>
        <w:rPr>
          <w:spacing w:val="-1"/>
        </w:rPr>
        <w:t>and</w:t>
      </w:r>
      <w:r>
        <w:rPr>
          <w:spacing w:val="-7"/>
        </w:rPr>
        <w:t xml:space="preserve"> </w:t>
      </w:r>
      <w:r>
        <w:t>checks</w:t>
      </w:r>
      <w:r>
        <w:rPr>
          <w:spacing w:val="-8"/>
        </w:rPr>
        <w:t xml:space="preserve"> </w:t>
      </w:r>
      <w:r>
        <w:t>of</w:t>
      </w:r>
      <w:r>
        <w:rPr>
          <w:spacing w:val="-8"/>
        </w:rPr>
        <w:t xml:space="preserve"> </w:t>
      </w:r>
      <w:r>
        <w:t>medical</w:t>
      </w:r>
      <w:r>
        <w:rPr>
          <w:spacing w:val="-7"/>
        </w:rPr>
        <w:t xml:space="preserve"> </w:t>
      </w:r>
      <w:r>
        <w:t>devices</w:t>
      </w:r>
      <w:r>
        <w:rPr>
          <w:spacing w:val="-7"/>
        </w:rPr>
        <w:t xml:space="preserve"> </w:t>
      </w:r>
      <w:r>
        <w:t>and</w:t>
      </w:r>
      <w:r>
        <w:rPr>
          <w:spacing w:val="-7"/>
        </w:rPr>
        <w:t xml:space="preserve"> </w:t>
      </w:r>
      <w:r>
        <w:t>medical</w:t>
      </w:r>
      <w:r>
        <w:rPr>
          <w:spacing w:val="22"/>
          <w:w w:val="99"/>
        </w:rPr>
        <w:t xml:space="preserve"> </w:t>
      </w:r>
      <w:r>
        <w:t>events).</w:t>
      </w:r>
      <w:r>
        <w:rPr>
          <w:spacing w:val="48"/>
        </w:rPr>
        <w:t xml:space="preserve"> </w:t>
      </w:r>
      <w:r>
        <w:t>Collection</w:t>
      </w:r>
      <w:r>
        <w:rPr>
          <w:spacing w:val="-7"/>
        </w:rPr>
        <w:t xml:space="preserve"> </w:t>
      </w:r>
      <w:r>
        <w:rPr>
          <w:spacing w:val="-1"/>
        </w:rPr>
        <w:t>of</w:t>
      </w:r>
      <w:r>
        <w:rPr>
          <w:spacing w:val="-6"/>
        </w:rPr>
        <w:t xml:space="preserve"> </w:t>
      </w:r>
      <w:r>
        <w:rPr>
          <w:spacing w:val="-1"/>
        </w:rPr>
        <w:t>specific</w:t>
      </w:r>
      <w:r>
        <w:rPr>
          <w:spacing w:val="-8"/>
        </w:rPr>
        <w:t xml:space="preserve"> </w:t>
      </w:r>
      <w:r>
        <w:t>information</w:t>
      </w:r>
      <w:r>
        <w:rPr>
          <w:spacing w:val="-6"/>
        </w:rPr>
        <w:t xml:space="preserve"> </w:t>
      </w:r>
      <w:r>
        <w:t>at</w:t>
      </w:r>
      <w:r>
        <w:rPr>
          <w:spacing w:val="-6"/>
        </w:rPr>
        <w:t xml:space="preserve"> </w:t>
      </w:r>
      <w:r>
        <w:t>the</w:t>
      </w:r>
      <w:r>
        <w:rPr>
          <w:spacing w:val="-7"/>
        </w:rPr>
        <w:t xml:space="preserve"> </w:t>
      </w:r>
      <w:r>
        <w:rPr>
          <w:spacing w:val="-1"/>
        </w:rPr>
        <w:t>required</w:t>
      </w:r>
      <w:r>
        <w:rPr>
          <w:spacing w:val="-6"/>
        </w:rPr>
        <w:t xml:space="preserve"> </w:t>
      </w:r>
      <w:r>
        <w:rPr>
          <w:spacing w:val="-1"/>
        </w:rPr>
        <w:t>frequency</w:t>
      </w:r>
      <w:r>
        <w:rPr>
          <w:spacing w:val="-7"/>
        </w:rPr>
        <w:t xml:space="preserve"> </w:t>
      </w:r>
      <w:r>
        <w:t>from</w:t>
      </w:r>
      <w:r>
        <w:rPr>
          <w:spacing w:val="-6"/>
        </w:rPr>
        <w:t xml:space="preserve"> </w:t>
      </w:r>
      <w:r>
        <w:t>licensees</w:t>
      </w:r>
      <w:r>
        <w:rPr>
          <w:spacing w:val="-7"/>
        </w:rPr>
        <w:t xml:space="preserve"> </w:t>
      </w:r>
      <w:r>
        <w:rPr>
          <w:spacing w:val="-1"/>
        </w:rPr>
        <w:t>that</w:t>
      </w:r>
      <w:r>
        <w:rPr>
          <w:spacing w:val="49"/>
          <w:w w:val="99"/>
        </w:rPr>
        <w:t xml:space="preserve"> </w:t>
      </w:r>
      <w:r>
        <w:t>administer</w:t>
      </w:r>
      <w:r>
        <w:rPr>
          <w:spacing w:val="-7"/>
        </w:rPr>
        <w:t xml:space="preserve"> </w:t>
      </w:r>
      <w:r>
        <w:t>byproduct</w:t>
      </w:r>
      <w:r>
        <w:rPr>
          <w:spacing w:val="-7"/>
        </w:rPr>
        <w:t xml:space="preserve"> </w:t>
      </w:r>
      <w:r>
        <w:t>material</w:t>
      </w:r>
      <w:r>
        <w:rPr>
          <w:spacing w:val="-8"/>
        </w:rPr>
        <w:t xml:space="preserve"> </w:t>
      </w:r>
      <w:r>
        <w:t>to</w:t>
      </w:r>
      <w:r>
        <w:rPr>
          <w:spacing w:val="-7"/>
        </w:rPr>
        <w:t xml:space="preserve"> </w:t>
      </w:r>
      <w:r>
        <w:t>patients</w:t>
      </w:r>
      <w:r>
        <w:rPr>
          <w:spacing w:val="-6"/>
        </w:rPr>
        <w:t xml:space="preserve"> </w:t>
      </w:r>
      <w:r>
        <w:t>or</w:t>
      </w:r>
      <w:r>
        <w:rPr>
          <w:spacing w:val="-7"/>
        </w:rPr>
        <w:t xml:space="preserve"> </w:t>
      </w:r>
      <w:r>
        <w:t>human</w:t>
      </w:r>
      <w:r>
        <w:rPr>
          <w:spacing w:val="-7"/>
        </w:rPr>
        <w:t xml:space="preserve"> </w:t>
      </w:r>
      <w:r>
        <w:t>research</w:t>
      </w:r>
      <w:r>
        <w:rPr>
          <w:spacing w:val="-8"/>
        </w:rPr>
        <w:t xml:space="preserve"> </w:t>
      </w:r>
      <w:r>
        <w:t>subjects</w:t>
      </w:r>
      <w:r>
        <w:rPr>
          <w:spacing w:val="-7"/>
        </w:rPr>
        <w:t xml:space="preserve"> </w:t>
      </w:r>
      <w:r>
        <w:t>is</w:t>
      </w:r>
      <w:r>
        <w:rPr>
          <w:spacing w:val="-6"/>
        </w:rPr>
        <w:t xml:space="preserve"> </w:t>
      </w:r>
      <w:r>
        <w:rPr>
          <w:spacing w:val="-1"/>
        </w:rPr>
        <w:t>essential</w:t>
      </w:r>
      <w:r>
        <w:rPr>
          <w:spacing w:val="-8"/>
        </w:rPr>
        <w:t xml:space="preserve"> </w:t>
      </w:r>
      <w:r>
        <w:t>to</w:t>
      </w:r>
      <w:r>
        <w:rPr>
          <w:spacing w:val="29"/>
          <w:w w:val="99"/>
        </w:rPr>
        <w:t xml:space="preserve"> </w:t>
      </w:r>
      <w:r>
        <w:t>protect</w:t>
      </w:r>
      <w:r>
        <w:rPr>
          <w:spacing w:val="-6"/>
        </w:rPr>
        <w:t xml:space="preserve"> </w:t>
      </w:r>
      <w:r>
        <w:t>the</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6"/>
        </w:rPr>
        <w:t xml:space="preserve"> </w:t>
      </w:r>
      <w:r>
        <w:t>of</w:t>
      </w:r>
      <w:r>
        <w:rPr>
          <w:spacing w:val="-6"/>
        </w:rPr>
        <w:t xml:space="preserve"> </w:t>
      </w:r>
      <w:r>
        <w:t>workers,</w:t>
      </w:r>
      <w:r>
        <w:rPr>
          <w:spacing w:val="-6"/>
        </w:rPr>
        <w:t xml:space="preserve"> </w:t>
      </w:r>
      <w:r>
        <w:t>patients</w:t>
      </w:r>
      <w:r>
        <w:rPr>
          <w:spacing w:val="-6"/>
        </w:rPr>
        <w:t xml:space="preserve"> </w:t>
      </w:r>
      <w:r>
        <w:t>and</w:t>
      </w:r>
      <w:r>
        <w:rPr>
          <w:spacing w:val="-6"/>
        </w:rPr>
        <w:t xml:space="preserve"> </w:t>
      </w:r>
      <w:r>
        <w:t>human</w:t>
      </w:r>
      <w:r>
        <w:rPr>
          <w:spacing w:val="-6"/>
        </w:rPr>
        <w:t xml:space="preserve"> </w:t>
      </w:r>
      <w:r>
        <w:t>research</w:t>
      </w:r>
      <w:r>
        <w:rPr>
          <w:spacing w:val="-6"/>
        </w:rPr>
        <w:t xml:space="preserve"> </w:t>
      </w:r>
      <w:r>
        <w:rPr>
          <w:spacing w:val="-1"/>
        </w:rPr>
        <w:t>subjects,</w:t>
      </w:r>
      <w:r>
        <w:rPr>
          <w:spacing w:val="-6"/>
        </w:rPr>
        <w:t xml:space="preserve"> </w:t>
      </w:r>
      <w:r>
        <w:t>and</w:t>
      </w:r>
      <w:r>
        <w:rPr>
          <w:spacing w:val="-6"/>
        </w:rPr>
        <w:t xml:space="preserve"> </w:t>
      </w:r>
      <w:r>
        <w:rPr>
          <w:spacing w:val="-1"/>
        </w:rPr>
        <w:t>the</w:t>
      </w:r>
      <w:r>
        <w:rPr>
          <w:spacing w:val="41"/>
          <w:w w:val="99"/>
        </w:rPr>
        <w:t xml:space="preserve"> </w:t>
      </w:r>
      <w:r>
        <w:t>public.</w:t>
      </w:r>
    </w:p>
    <w:p w:rsidR="00B41B7D" w:rsidRDefault="00B41B7D">
      <w:pPr>
        <w:spacing w:before="10"/>
        <w:rPr>
          <w:rFonts w:ascii="Arial" w:eastAsia="Arial" w:hAnsi="Arial" w:cs="Arial"/>
          <w:sz w:val="20"/>
          <w:szCs w:val="20"/>
        </w:rPr>
      </w:pPr>
    </w:p>
    <w:p w:rsidR="00B41B7D" w:rsidRDefault="0090516B" w:rsidP="00F94270">
      <w:pPr>
        <w:pStyle w:val="BodyText"/>
        <w:spacing w:line="240" w:lineRule="exact"/>
        <w:ind w:left="840" w:right="152"/>
        <w:rPr>
          <w:spacing w:val="-1"/>
        </w:rPr>
      </w:pPr>
      <w:r>
        <w:t>Reports</w:t>
      </w:r>
      <w:r>
        <w:rPr>
          <w:spacing w:val="-6"/>
        </w:rPr>
        <w:t xml:space="preserve"> </w:t>
      </w:r>
      <w:r>
        <w:t>made</w:t>
      </w:r>
      <w:r>
        <w:rPr>
          <w:spacing w:val="-6"/>
        </w:rPr>
        <w:t xml:space="preserve"> </w:t>
      </w:r>
      <w:r>
        <w:t>by</w:t>
      </w:r>
      <w:r>
        <w:rPr>
          <w:spacing w:val="-6"/>
        </w:rPr>
        <w:t xml:space="preserve"> </w:t>
      </w:r>
      <w:r>
        <w:t>a</w:t>
      </w:r>
      <w:r>
        <w:rPr>
          <w:spacing w:val="-6"/>
        </w:rPr>
        <w:t xml:space="preserve"> </w:t>
      </w:r>
      <w:r>
        <w:t>specialty</w:t>
      </w:r>
      <w:r>
        <w:rPr>
          <w:spacing w:val="-6"/>
        </w:rPr>
        <w:t xml:space="preserve"> </w:t>
      </w:r>
      <w:r>
        <w:t>board</w:t>
      </w:r>
      <w:r>
        <w:rPr>
          <w:spacing w:val="-6"/>
        </w:rPr>
        <w:t xml:space="preserve"> </w:t>
      </w:r>
      <w:r>
        <w:rPr>
          <w:spacing w:val="-1"/>
        </w:rPr>
        <w:t>certification</w:t>
      </w:r>
      <w:r>
        <w:rPr>
          <w:spacing w:val="-7"/>
        </w:rPr>
        <w:t xml:space="preserve"> </w:t>
      </w:r>
      <w:r>
        <w:t>entity</w:t>
      </w:r>
      <w:r>
        <w:rPr>
          <w:spacing w:val="-6"/>
        </w:rPr>
        <w:t xml:space="preserve"> </w:t>
      </w:r>
      <w:r>
        <w:t>desiring</w:t>
      </w:r>
      <w:r>
        <w:rPr>
          <w:spacing w:val="-6"/>
        </w:rPr>
        <w:t xml:space="preserve"> </w:t>
      </w:r>
      <w:r>
        <w:t>to</w:t>
      </w:r>
      <w:r>
        <w:rPr>
          <w:spacing w:val="-5"/>
        </w:rPr>
        <w:t xml:space="preserve"> </w:t>
      </w:r>
      <w:r>
        <w:t>be</w:t>
      </w:r>
      <w:r>
        <w:rPr>
          <w:spacing w:val="-6"/>
        </w:rPr>
        <w:t xml:space="preserve"> </w:t>
      </w:r>
      <w:r>
        <w:t>recognized</w:t>
      </w:r>
      <w:r>
        <w:rPr>
          <w:spacing w:val="-6"/>
        </w:rPr>
        <w:t xml:space="preserve"> </w:t>
      </w:r>
      <w:r>
        <w:t>by</w:t>
      </w:r>
      <w:r>
        <w:rPr>
          <w:spacing w:val="-6"/>
        </w:rPr>
        <w:t xml:space="preserve"> </w:t>
      </w:r>
      <w:r>
        <w:t>the</w:t>
      </w:r>
      <w:r>
        <w:rPr>
          <w:spacing w:val="24"/>
          <w:w w:val="99"/>
        </w:rPr>
        <w:t xml:space="preserve"> </w:t>
      </w:r>
      <w:r>
        <w:t>NRC</w:t>
      </w:r>
      <w:r>
        <w:rPr>
          <w:spacing w:val="-6"/>
        </w:rPr>
        <w:t xml:space="preserve"> </w:t>
      </w:r>
      <w:r>
        <w:t>under</w:t>
      </w:r>
      <w:r>
        <w:rPr>
          <w:spacing w:val="-6"/>
        </w:rPr>
        <w:t xml:space="preserve"> </w:t>
      </w:r>
      <w:r>
        <w:t>the</w:t>
      </w:r>
      <w:r>
        <w:rPr>
          <w:spacing w:val="-5"/>
        </w:rPr>
        <w:t xml:space="preserve"> </w:t>
      </w:r>
      <w:r>
        <w:t>requirements</w:t>
      </w:r>
      <w:r>
        <w:rPr>
          <w:spacing w:val="-6"/>
        </w:rPr>
        <w:t xml:space="preserve"> </w:t>
      </w:r>
      <w:r>
        <w:t>of</w:t>
      </w:r>
      <w:r>
        <w:rPr>
          <w:spacing w:val="-5"/>
        </w:rPr>
        <w:t xml:space="preserve"> </w:t>
      </w:r>
      <w:r>
        <w:t>Subparts</w:t>
      </w:r>
      <w:r>
        <w:rPr>
          <w:spacing w:val="-6"/>
        </w:rPr>
        <w:t xml:space="preserve"> </w:t>
      </w:r>
      <w:r>
        <w:t>B</w:t>
      </w:r>
      <w:r>
        <w:rPr>
          <w:spacing w:val="-5"/>
        </w:rPr>
        <w:t xml:space="preserve"> </w:t>
      </w:r>
      <w:r>
        <w:t>and</w:t>
      </w:r>
      <w:r>
        <w:rPr>
          <w:spacing w:val="-6"/>
        </w:rPr>
        <w:t xml:space="preserve"> </w:t>
      </w:r>
      <w:r>
        <w:t>D-H</w:t>
      </w:r>
      <w:r>
        <w:rPr>
          <w:spacing w:val="-5"/>
        </w:rPr>
        <w:t xml:space="preserve"> </w:t>
      </w:r>
      <w:r>
        <w:t>are</w:t>
      </w:r>
      <w:r>
        <w:rPr>
          <w:spacing w:val="-6"/>
        </w:rPr>
        <w:t xml:space="preserve"> </w:t>
      </w:r>
      <w:r>
        <w:t>submitted</w:t>
      </w:r>
      <w:r>
        <w:rPr>
          <w:spacing w:val="-5"/>
        </w:rPr>
        <w:t xml:space="preserve"> </w:t>
      </w:r>
      <w:r>
        <w:t>in</w:t>
      </w:r>
      <w:r>
        <w:rPr>
          <w:spacing w:val="-6"/>
        </w:rPr>
        <w:t xml:space="preserve"> </w:t>
      </w:r>
      <w:r>
        <w:t>a</w:t>
      </w:r>
      <w:r>
        <w:rPr>
          <w:spacing w:val="-5"/>
        </w:rPr>
        <w:t xml:space="preserve"> </w:t>
      </w:r>
      <w:r>
        <w:t>one-time</w:t>
      </w:r>
      <w:r>
        <w:rPr>
          <w:spacing w:val="-6"/>
        </w:rPr>
        <w:t xml:space="preserve"> </w:t>
      </w:r>
      <w:r>
        <w:t>request</w:t>
      </w:r>
      <w:r>
        <w:rPr>
          <w:spacing w:val="21"/>
          <w:w w:val="99"/>
        </w:rPr>
        <w:t xml:space="preserve"> </w:t>
      </w:r>
      <w:r>
        <w:t>for</w:t>
      </w:r>
      <w:r>
        <w:rPr>
          <w:spacing w:val="-8"/>
        </w:rPr>
        <w:t xml:space="preserve"> </w:t>
      </w:r>
      <w:r>
        <w:t>recognition</w:t>
      </w:r>
      <w:r>
        <w:rPr>
          <w:spacing w:val="-7"/>
        </w:rPr>
        <w:t xml:space="preserve"> </w:t>
      </w:r>
      <w:r>
        <w:t>and</w:t>
      </w:r>
      <w:r>
        <w:rPr>
          <w:spacing w:val="-7"/>
        </w:rPr>
        <w:t xml:space="preserve"> </w:t>
      </w:r>
      <w:r>
        <w:rPr>
          <w:spacing w:val="-1"/>
        </w:rPr>
        <w:t>infrequently</w:t>
      </w:r>
      <w:r>
        <w:rPr>
          <w:spacing w:val="-7"/>
        </w:rPr>
        <w:t xml:space="preserve"> </w:t>
      </w:r>
      <w:r>
        <w:t>to</w:t>
      </w:r>
      <w:r>
        <w:rPr>
          <w:spacing w:val="-8"/>
        </w:rPr>
        <w:t xml:space="preserve"> </w:t>
      </w:r>
      <w:r>
        <w:t>revise</w:t>
      </w:r>
      <w:r>
        <w:rPr>
          <w:spacing w:val="-7"/>
        </w:rPr>
        <w:t xml:space="preserve"> </w:t>
      </w:r>
      <w:r>
        <w:t>the</w:t>
      </w:r>
      <w:r>
        <w:rPr>
          <w:spacing w:val="-7"/>
        </w:rPr>
        <w:t xml:space="preserve"> </w:t>
      </w:r>
      <w:r>
        <w:rPr>
          <w:spacing w:val="-1"/>
        </w:rPr>
        <w:t>information.</w:t>
      </w:r>
    </w:p>
    <w:p w:rsidR="00F94270" w:rsidRDefault="00F94270" w:rsidP="00F94270">
      <w:pPr>
        <w:pStyle w:val="BodyText"/>
        <w:spacing w:line="240" w:lineRule="exact"/>
        <w:ind w:left="840" w:right="152"/>
        <w:rPr>
          <w:spacing w:val="-1"/>
        </w:rPr>
      </w:pPr>
    </w:p>
    <w:p w:rsidR="00B41B7D" w:rsidRDefault="0090516B">
      <w:pPr>
        <w:pStyle w:val="BodyText"/>
        <w:numPr>
          <w:ilvl w:val="1"/>
          <w:numId w:val="2"/>
        </w:numPr>
        <w:tabs>
          <w:tab w:val="left" w:pos="821"/>
        </w:tabs>
        <w:spacing w:before="165"/>
        <w:ind w:left="820" w:hanging="720"/>
      </w:pPr>
      <w:r>
        <w:rPr>
          <w:u w:val="single" w:color="000000"/>
        </w:rPr>
        <w:t>Circumstances</w:t>
      </w:r>
      <w:r>
        <w:rPr>
          <w:spacing w:val="-10"/>
          <w:u w:val="single" w:color="000000"/>
        </w:rPr>
        <w:t xml:space="preserve"> </w:t>
      </w:r>
      <w:r>
        <w:rPr>
          <w:u w:val="single" w:color="000000"/>
        </w:rPr>
        <w:t>Which</w:t>
      </w:r>
      <w:r>
        <w:rPr>
          <w:spacing w:val="-11"/>
          <w:u w:val="single" w:color="000000"/>
        </w:rPr>
        <w:t xml:space="preserve"> </w:t>
      </w:r>
      <w:r>
        <w:rPr>
          <w:spacing w:val="-1"/>
          <w:u w:val="single" w:color="000000"/>
        </w:rPr>
        <w:t>Justify</w:t>
      </w:r>
      <w:r>
        <w:rPr>
          <w:spacing w:val="-10"/>
          <w:u w:val="single" w:color="000000"/>
        </w:rPr>
        <w:t xml:space="preserve"> </w:t>
      </w:r>
      <w:r>
        <w:rPr>
          <w:spacing w:val="-1"/>
          <w:u w:val="single" w:color="000000"/>
        </w:rPr>
        <w:t>Variation</w:t>
      </w:r>
      <w:r>
        <w:rPr>
          <w:spacing w:val="-10"/>
          <w:u w:val="single" w:color="000000"/>
        </w:rPr>
        <w:t xml:space="preserve"> </w:t>
      </w:r>
      <w:r>
        <w:rPr>
          <w:u w:val="single" w:color="000000"/>
        </w:rPr>
        <w:t>from</w:t>
      </w:r>
      <w:r>
        <w:rPr>
          <w:spacing w:val="-11"/>
          <w:u w:val="single" w:color="000000"/>
        </w:rPr>
        <w:t xml:space="preserve"> </w:t>
      </w:r>
      <w:r>
        <w:rPr>
          <w:u w:val="single" w:color="000000"/>
        </w:rPr>
        <w:t>OMB</w:t>
      </w:r>
      <w:r>
        <w:rPr>
          <w:spacing w:val="-10"/>
          <w:u w:val="single" w:color="000000"/>
        </w:rPr>
        <w:t xml:space="preserve"> </w:t>
      </w:r>
      <w:r>
        <w:rPr>
          <w:u w:val="single" w:color="000000"/>
        </w:rPr>
        <w:t>Guidelines</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820" w:right="252"/>
      </w:pPr>
      <w:r>
        <w:t>Contrary</w:t>
      </w:r>
      <w:r>
        <w:rPr>
          <w:spacing w:val="-7"/>
        </w:rPr>
        <w:t xml:space="preserve"> </w:t>
      </w:r>
      <w:r>
        <w:t>to</w:t>
      </w:r>
      <w:r>
        <w:rPr>
          <w:spacing w:val="-5"/>
        </w:rPr>
        <w:t xml:space="preserve"> </w:t>
      </w:r>
      <w:r>
        <w:t>OMB’s</w:t>
      </w:r>
      <w:r>
        <w:rPr>
          <w:spacing w:val="-7"/>
        </w:rPr>
        <w:t xml:space="preserve"> </w:t>
      </w:r>
      <w:r>
        <w:t>implementing</w:t>
      </w:r>
      <w:r>
        <w:rPr>
          <w:spacing w:val="-6"/>
        </w:rPr>
        <w:t xml:space="preserve"> </w:t>
      </w:r>
      <w:r>
        <w:t>regulation</w:t>
      </w:r>
      <w:r>
        <w:rPr>
          <w:spacing w:val="-7"/>
        </w:rPr>
        <w:t xml:space="preserve"> </w:t>
      </w:r>
      <w:r>
        <w:t>at</w:t>
      </w:r>
      <w:r>
        <w:rPr>
          <w:spacing w:val="-6"/>
        </w:rPr>
        <w:t xml:space="preserve"> </w:t>
      </w:r>
      <w:r>
        <w:t>5</w:t>
      </w:r>
      <w:r>
        <w:rPr>
          <w:spacing w:val="-8"/>
        </w:rPr>
        <w:t xml:space="preserve"> </w:t>
      </w:r>
      <w:r>
        <w:t>CFR</w:t>
      </w:r>
      <w:r>
        <w:rPr>
          <w:spacing w:val="-6"/>
        </w:rPr>
        <w:t xml:space="preserve"> </w:t>
      </w:r>
      <w:r>
        <w:t>1320.5(d),</w:t>
      </w:r>
      <w:r>
        <w:rPr>
          <w:spacing w:val="-7"/>
        </w:rPr>
        <w:t xml:space="preserve"> </w:t>
      </w:r>
      <w:r>
        <w:t>some</w:t>
      </w:r>
      <w:r>
        <w:rPr>
          <w:spacing w:val="-6"/>
        </w:rPr>
        <w:t xml:space="preserve"> </w:t>
      </w:r>
      <w:r>
        <w:t>of</w:t>
      </w:r>
      <w:r>
        <w:rPr>
          <w:spacing w:val="-6"/>
        </w:rPr>
        <w:t xml:space="preserve"> </w:t>
      </w:r>
      <w:r>
        <w:t>the</w:t>
      </w:r>
      <w:r>
        <w:rPr>
          <w:spacing w:val="-7"/>
        </w:rPr>
        <w:t xml:space="preserve"> </w:t>
      </w:r>
      <w:r>
        <w:t>provisions</w:t>
      </w:r>
      <w:r>
        <w:rPr>
          <w:w w:val="99"/>
        </w:rPr>
        <w:t xml:space="preserve"> </w:t>
      </w:r>
      <w:r>
        <w:t>in</w:t>
      </w:r>
      <w:r>
        <w:rPr>
          <w:spacing w:val="-5"/>
        </w:rPr>
        <w:t xml:space="preserve"> </w:t>
      </w:r>
      <w:r>
        <w:t>the</w:t>
      </w:r>
      <w:r>
        <w:rPr>
          <w:spacing w:val="-5"/>
        </w:rPr>
        <w:t xml:space="preserve"> </w:t>
      </w:r>
      <w:r>
        <w:t>revision</w:t>
      </w:r>
      <w:r>
        <w:rPr>
          <w:spacing w:val="-4"/>
        </w:rPr>
        <w:t xml:space="preserve"> </w:t>
      </w:r>
      <w:r>
        <w:t>of</w:t>
      </w:r>
      <w:r>
        <w:rPr>
          <w:spacing w:val="-5"/>
        </w:rPr>
        <w:t xml:space="preserve"> </w:t>
      </w:r>
      <w:r>
        <w:t>Part</w:t>
      </w:r>
      <w:r>
        <w:rPr>
          <w:spacing w:val="-5"/>
        </w:rPr>
        <w:t xml:space="preserve"> </w:t>
      </w:r>
      <w:r>
        <w:t>35</w:t>
      </w:r>
      <w:r>
        <w:rPr>
          <w:spacing w:val="-4"/>
        </w:rPr>
        <w:t xml:space="preserve"> </w:t>
      </w:r>
      <w:r>
        <w:t>require</w:t>
      </w:r>
      <w:r>
        <w:rPr>
          <w:spacing w:val="-5"/>
        </w:rPr>
        <w:t xml:space="preserve"> </w:t>
      </w:r>
      <w:r>
        <w:t>licensees</w:t>
      </w:r>
      <w:r>
        <w:rPr>
          <w:spacing w:val="-5"/>
        </w:rPr>
        <w:t xml:space="preserve"> </w:t>
      </w:r>
      <w:r>
        <w:t>to</w:t>
      </w:r>
      <w:r>
        <w:rPr>
          <w:spacing w:val="-4"/>
        </w:rPr>
        <w:t xml:space="preserve"> </w:t>
      </w:r>
      <w:r>
        <w:t>maintain</w:t>
      </w:r>
      <w:r>
        <w:rPr>
          <w:spacing w:val="-5"/>
        </w:rPr>
        <w:t xml:space="preserve"> </w:t>
      </w:r>
      <w:r>
        <w:rPr>
          <w:spacing w:val="-1"/>
        </w:rPr>
        <w:t>records</w:t>
      </w:r>
      <w:r>
        <w:rPr>
          <w:spacing w:val="-5"/>
        </w:rPr>
        <w:t xml:space="preserve"> </w:t>
      </w:r>
      <w:r>
        <w:t>for</w:t>
      </w:r>
      <w:r>
        <w:rPr>
          <w:spacing w:val="-4"/>
        </w:rPr>
        <w:t xml:space="preserve"> </w:t>
      </w:r>
      <w:r>
        <w:t>more</w:t>
      </w:r>
      <w:r>
        <w:rPr>
          <w:spacing w:val="-5"/>
        </w:rPr>
        <w:t xml:space="preserve"> </w:t>
      </w:r>
      <w:r>
        <w:t>than</w:t>
      </w:r>
      <w:r>
        <w:rPr>
          <w:spacing w:val="-5"/>
        </w:rPr>
        <w:t xml:space="preserve"> </w:t>
      </w:r>
      <w:r>
        <w:t>3</w:t>
      </w:r>
      <w:r>
        <w:rPr>
          <w:spacing w:val="-4"/>
        </w:rPr>
        <w:t xml:space="preserve"> </w:t>
      </w:r>
      <w:r>
        <w:t>years</w:t>
      </w:r>
      <w:r>
        <w:rPr>
          <w:spacing w:val="-5"/>
        </w:rPr>
        <w:t xml:space="preserve"> </w:t>
      </w:r>
      <w:r>
        <w:t>or</w:t>
      </w:r>
      <w:r>
        <w:rPr>
          <w:spacing w:val="25"/>
          <w:w w:val="99"/>
        </w:rPr>
        <w:t xml:space="preserve"> </w:t>
      </w:r>
      <w:r>
        <w:t>to</w:t>
      </w:r>
      <w:r>
        <w:rPr>
          <w:spacing w:val="-6"/>
        </w:rPr>
        <w:t xml:space="preserve"> </w:t>
      </w:r>
      <w:r>
        <w:t>report</w:t>
      </w:r>
      <w:r>
        <w:rPr>
          <w:spacing w:val="-5"/>
        </w:rPr>
        <w:t xml:space="preserve"> </w:t>
      </w:r>
      <w:r>
        <w:t>information</w:t>
      </w:r>
      <w:r>
        <w:rPr>
          <w:spacing w:val="-5"/>
        </w:rPr>
        <w:t xml:space="preserve"> </w:t>
      </w:r>
      <w:r>
        <w:t>to</w:t>
      </w:r>
      <w:r>
        <w:rPr>
          <w:spacing w:val="-5"/>
        </w:rPr>
        <w:t xml:space="preserve"> </w:t>
      </w:r>
      <w:r>
        <w:t>the</w:t>
      </w:r>
      <w:r>
        <w:rPr>
          <w:spacing w:val="-5"/>
        </w:rPr>
        <w:t xml:space="preserve"> </w:t>
      </w:r>
      <w:r>
        <w:t>NRC</w:t>
      </w:r>
      <w:r>
        <w:rPr>
          <w:spacing w:val="-5"/>
        </w:rPr>
        <w:t xml:space="preserve"> </w:t>
      </w:r>
      <w:r>
        <w:t>or</w:t>
      </w:r>
      <w:r>
        <w:rPr>
          <w:spacing w:val="-5"/>
        </w:rPr>
        <w:t xml:space="preserve"> </w:t>
      </w:r>
      <w:r>
        <w:t>to</w:t>
      </w:r>
      <w:r>
        <w:rPr>
          <w:spacing w:val="-5"/>
        </w:rPr>
        <w:t xml:space="preserve"> </w:t>
      </w:r>
      <w:r>
        <w:t>patients’</w:t>
      </w:r>
      <w:r>
        <w:rPr>
          <w:spacing w:val="-5"/>
        </w:rPr>
        <w:t xml:space="preserve"> </w:t>
      </w:r>
      <w:r>
        <w:t>physicians</w:t>
      </w:r>
      <w:r>
        <w:rPr>
          <w:spacing w:val="-5"/>
        </w:rPr>
        <w:t xml:space="preserve"> </w:t>
      </w:r>
      <w:r>
        <w:t>within</w:t>
      </w:r>
      <w:r>
        <w:rPr>
          <w:spacing w:val="-6"/>
        </w:rPr>
        <w:t xml:space="preserve"> </w:t>
      </w:r>
      <w:r>
        <w:t>less</w:t>
      </w:r>
      <w:r>
        <w:rPr>
          <w:spacing w:val="-5"/>
        </w:rPr>
        <w:t xml:space="preserve"> </w:t>
      </w:r>
      <w:r>
        <w:t>than</w:t>
      </w:r>
      <w:r>
        <w:rPr>
          <w:spacing w:val="-6"/>
        </w:rPr>
        <w:t xml:space="preserve"> </w:t>
      </w:r>
      <w:r>
        <w:t>30</w:t>
      </w:r>
      <w:r>
        <w:rPr>
          <w:spacing w:val="-5"/>
        </w:rPr>
        <w:t xml:space="preserve"> </w:t>
      </w:r>
      <w:r>
        <w:t>days</w:t>
      </w:r>
      <w:r>
        <w:rPr>
          <w:spacing w:val="21"/>
          <w:w w:val="99"/>
        </w:rPr>
        <w:t xml:space="preserve"> </w:t>
      </w:r>
      <w:r>
        <w:t>following</w:t>
      </w:r>
      <w:r>
        <w:rPr>
          <w:spacing w:val="-13"/>
        </w:rPr>
        <w:t xml:space="preserve"> </w:t>
      </w:r>
      <w:r>
        <w:t>an</w:t>
      </w:r>
      <w:r>
        <w:rPr>
          <w:spacing w:val="-12"/>
        </w:rPr>
        <w:t xml:space="preserve"> </w:t>
      </w:r>
      <w:r>
        <w:t>occurrence.</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97"/>
      </w:pPr>
      <w:r>
        <w:t>Paragraph</w:t>
      </w:r>
      <w:r>
        <w:rPr>
          <w:spacing w:val="-7"/>
        </w:rPr>
        <w:t xml:space="preserve"> </w:t>
      </w:r>
      <w:r>
        <w:t>35.67(e)(2)</w:t>
      </w:r>
      <w:r>
        <w:rPr>
          <w:spacing w:val="-6"/>
        </w:rPr>
        <w:t xml:space="preserve"> </w:t>
      </w:r>
      <w:r>
        <w:t>requires</w:t>
      </w:r>
      <w:r>
        <w:rPr>
          <w:spacing w:val="-6"/>
        </w:rPr>
        <w:t xml:space="preserve"> </w:t>
      </w:r>
      <w:r>
        <w:t>that,</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35.3067,</w:t>
      </w:r>
      <w:r>
        <w:rPr>
          <w:spacing w:val="-7"/>
        </w:rPr>
        <w:t xml:space="preserve"> </w:t>
      </w:r>
      <w:r>
        <w:t>a</w:t>
      </w:r>
      <w:r>
        <w:rPr>
          <w:spacing w:val="-6"/>
        </w:rPr>
        <w:t xml:space="preserve"> </w:t>
      </w:r>
      <w:r>
        <w:rPr>
          <w:spacing w:val="-1"/>
        </w:rPr>
        <w:t>licensee</w:t>
      </w:r>
      <w:r>
        <w:rPr>
          <w:spacing w:val="-6"/>
        </w:rPr>
        <w:t xml:space="preserve"> </w:t>
      </w:r>
      <w:r>
        <w:t>file</w:t>
      </w:r>
      <w:r>
        <w:rPr>
          <w:spacing w:val="-6"/>
        </w:rPr>
        <w:t xml:space="preserve"> </w:t>
      </w:r>
      <w:r>
        <w:t>a</w:t>
      </w:r>
      <w:r>
        <w:rPr>
          <w:spacing w:val="27"/>
          <w:w w:val="99"/>
        </w:rPr>
        <w:t xml:space="preserve"> </w:t>
      </w:r>
      <w:r>
        <w:t>report</w:t>
      </w:r>
      <w:r>
        <w:rPr>
          <w:spacing w:val="-6"/>
        </w:rPr>
        <w:t xml:space="preserve"> </w:t>
      </w:r>
      <w:r>
        <w:t>within</w:t>
      </w:r>
      <w:r>
        <w:rPr>
          <w:spacing w:val="-5"/>
        </w:rPr>
        <w:t xml:space="preserve"> </w:t>
      </w:r>
      <w:r>
        <w:t>5</w:t>
      </w:r>
      <w:r>
        <w:rPr>
          <w:spacing w:val="-5"/>
        </w:rPr>
        <w:t xml:space="preserve"> </w:t>
      </w:r>
      <w:r>
        <w:t>days</w:t>
      </w:r>
      <w:r>
        <w:rPr>
          <w:spacing w:val="-5"/>
        </w:rPr>
        <w:t xml:space="preserve"> </w:t>
      </w:r>
      <w:r>
        <w:t>if</w:t>
      </w:r>
      <w:r>
        <w:rPr>
          <w:spacing w:val="-5"/>
        </w:rPr>
        <w:t xml:space="preserve"> </w:t>
      </w:r>
      <w:r>
        <w:t>a</w:t>
      </w:r>
      <w:r>
        <w:rPr>
          <w:spacing w:val="-5"/>
        </w:rPr>
        <w:t xml:space="preserve"> </w:t>
      </w:r>
      <w:r>
        <w:t>leakage</w:t>
      </w:r>
      <w:r>
        <w:rPr>
          <w:spacing w:val="-5"/>
        </w:rPr>
        <w:t xml:space="preserve"> </w:t>
      </w:r>
      <w:r>
        <w:t>test</w:t>
      </w:r>
      <w:r>
        <w:rPr>
          <w:spacing w:val="-7"/>
        </w:rPr>
        <w:t xml:space="preserve"> </w:t>
      </w:r>
      <w:r>
        <w:t>reveals</w:t>
      </w:r>
      <w:r>
        <w:rPr>
          <w:spacing w:val="-5"/>
        </w:rPr>
        <w:t xml:space="preserve"> </w:t>
      </w:r>
      <w:r>
        <w:t>the</w:t>
      </w:r>
      <w:r>
        <w:rPr>
          <w:spacing w:val="-5"/>
        </w:rPr>
        <w:t xml:space="preserve"> </w:t>
      </w:r>
      <w:r>
        <w:t>presence</w:t>
      </w:r>
      <w:r>
        <w:rPr>
          <w:spacing w:val="-6"/>
        </w:rPr>
        <w:t xml:space="preserve"> </w:t>
      </w:r>
      <w:r>
        <w:t>of</w:t>
      </w:r>
      <w:r>
        <w:rPr>
          <w:spacing w:val="-6"/>
        </w:rPr>
        <w:t xml:space="preserve"> </w:t>
      </w:r>
      <w:r>
        <w:t>185</w:t>
      </w:r>
      <w:r>
        <w:rPr>
          <w:spacing w:val="-5"/>
        </w:rPr>
        <w:t xml:space="preserve"> </w:t>
      </w:r>
      <w:r>
        <w:t>Bq</w:t>
      </w:r>
      <w:r>
        <w:rPr>
          <w:spacing w:val="-5"/>
        </w:rPr>
        <w:t xml:space="preserve"> </w:t>
      </w:r>
      <w:r>
        <w:t>(0.005</w:t>
      </w:r>
      <w:r>
        <w:rPr>
          <w:spacing w:val="-5"/>
        </w:rPr>
        <w:t xml:space="preserve"> </w:t>
      </w:r>
      <w:r>
        <w:t>microcuries)</w:t>
      </w:r>
      <w:r>
        <w:rPr>
          <w:w w:val="99"/>
        </w:rPr>
        <w:t xml:space="preserve"> </w:t>
      </w:r>
      <w:r>
        <w:t>or</w:t>
      </w:r>
      <w:r>
        <w:rPr>
          <w:spacing w:val="-6"/>
        </w:rPr>
        <w:t xml:space="preserve"> </w:t>
      </w:r>
      <w:r>
        <w:t>more</w:t>
      </w:r>
      <w:r>
        <w:rPr>
          <w:spacing w:val="-5"/>
        </w:rPr>
        <w:t xml:space="preserve"> </w:t>
      </w:r>
      <w:r>
        <w:t>of</w:t>
      </w:r>
      <w:r>
        <w:rPr>
          <w:spacing w:val="-5"/>
        </w:rPr>
        <w:t xml:space="preserve"> </w:t>
      </w:r>
      <w:r>
        <w:t>removable</w:t>
      </w:r>
      <w:r>
        <w:rPr>
          <w:spacing w:val="-5"/>
        </w:rPr>
        <w:t xml:space="preserve"> </w:t>
      </w:r>
      <w:r>
        <w:t>contamination.</w:t>
      </w:r>
      <w:r>
        <w:rPr>
          <w:spacing w:val="51"/>
        </w:rPr>
        <w:t xml:space="preserve"> </w:t>
      </w:r>
      <w:r>
        <w:t>This</w:t>
      </w:r>
      <w:r>
        <w:rPr>
          <w:spacing w:val="-5"/>
        </w:rPr>
        <w:t xml:space="preserve"> </w:t>
      </w:r>
      <w:r>
        <w:t>report</w:t>
      </w:r>
      <w:r>
        <w:rPr>
          <w:spacing w:val="-6"/>
        </w:rPr>
        <w:t xml:space="preserve"> </w:t>
      </w:r>
      <w:r>
        <w:t>is</w:t>
      </w:r>
      <w:r>
        <w:rPr>
          <w:spacing w:val="-5"/>
        </w:rPr>
        <w:t xml:space="preserve"> </w:t>
      </w:r>
      <w:r>
        <w:t>necessary</w:t>
      </w:r>
      <w:r>
        <w:rPr>
          <w:spacing w:val="-5"/>
        </w:rPr>
        <w:t xml:space="preserve"> </w:t>
      </w:r>
      <w:r>
        <w:t>so</w:t>
      </w:r>
      <w:r>
        <w:rPr>
          <w:spacing w:val="-5"/>
        </w:rPr>
        <w:t xml:space="preserve"> </w:t>
      </w:r>
      <w:r>
        <w:t>that</w:t>
      </w:r>
      <w:r>
        <w:rPr>
          <w:spacing w:val="-5"/>
        </w:rPr>
        <w:t xml:space="preserve"> </w:t>
      </w:r>
      <w:r>
        <w:t>the</w:t>
      </w:r>
      <w:r>
        <w:rPr>
          <w:spacing w:val="-5"/>
        </w:rPr>
        <w:t xml:space="preserve"> </w:t>
      </w:r>
      <w:r>
        <w:t>NRC</w:t>
      </w:r>
      <w:r>
        <w:rPr>
          <w:spacing w:val="-6"/>
        </w:rPr>
        <w:t xml:space="preserve"> </w:t>
      </w:r>
      <w:r>
        <w:t>can</w:t>
      </w:r>
      <w:r>
        <w:rPr>
          <w:w w:val="99"/>
        </w:rPr>
        <w:t xml:space="preserve"> </w:t>
      </w:r>
      <w:r>
        <w:t>make</w:t>
      </w:r>
      <w:r>
        <w:rPr>
          <w:spacing w:val="-7"/>
        </w:rPr>
        <w:t xml:space="preserve"> </w:t>
      </w:r>
      <w:r>
        <w:t>a</w:t>
      </w:r>
      <w:r>
        <w:rPr>
          <w:spacing w:val="-6"/>
        </w:rPr>
        <w:t xml:space="preserve"> </w:t>
      </w:r>
      <w:r>
        <w:t>determination</w:t>
      </w:r>
      <w:r>
        <w:rPr>
          <w:spacing w:val="-6"/>
        </w:rPr>
        <w:t xml:space="preserve"> </w:t>
      </w:r>
      <w:r>
        <w:t>as</w:t>
      </w:r>
      <w:r>
        <w:rPr>
          <w:spacing w:val="-7"/>
        </w:rPr>
        <w:t xml:space="preserve"> </w:t>
      </w:r>
      <w:r>
        <w:t>to</w:t>
      </w:r>
      <w:r>
        <w:rPr>
          <w:spacing w:val="-6"/>
        </w:rPr>
        <w:t xml:space="preserve"> </w:t>
      </w:r>
      <w:r>
        <w:t>whether</w:t>
      </w:r>
      <w:r>
        <w:rPr>
          <w:spacing w:val="-6"/>
        </w:rPr>
        <w:t xml:space="preserve"> </w:t>
      </w:r>
      <w:r>
        <w:t>other</w:t>
      </w:r>
      <w:r>
        <w:rPr>
          <w:spacing w:val="-6"/>
        </w:rPr>
        <w:t xml:space="preserve"> </w:t>
      </w:r>
      <w:r>
        <w:rPr>
          <w:spacing w:val="-1"/>
        </w:rPr>
        <w:t>licensees</w:t>
      </w:r>
      <w:r>
        <w:rPr>
          <w:spacing w:val="-7"/>
        </w:rPr>
        <w:t xml:space="preserve"> </w:t>
      </w:r>
      <w:r>
        <w:t>who</w:t>
      </w:r>
      <w:r>
        <w:rPr>
          <w:spacing w:val="-6"/>
        </w:rPr>
        <w:t xml:space="preserve"> </w:t>
      </w:r>
      <w:r>
        <w:t>have</w:t>
      </w:r>
      <w:r>
        <w:rPr>
          <w:spacing w:val="-6"/>
        </w:rPr>
        <w:t xml:space="preserve"> </w:t>
      </w:r>
      <w:r>
        <w:t>similar</w:t>
      </w:r>
      <w:r>
        <w:rPr>
          <w:spacing w:val="-7"/>
        </w:rPr>
        <w:t xml:space="preserve"> </w:t>
      </w:r>
      <w:r>
        <w:t>sealed</w:t>
      </w:r>
      <w:r>
        <w:rPr>
          <w:spacing w:val="-6"/>
        </w:rPr>
        <w:t xml:space="preserve"> </w:t>
      </w:r>
      <w:r>
        <w:rPr>
          <w:spacing w:val="-1"/>
        </w:rPr>
        <w:t>sources</w:t>
      </w:r>
      <w:r>
        <w:rPr>
          <w:spacing w:val="27"/>
          <w:w w:val="99"/>
        </w:rPr>
        <w:t xml:space="preserve"> </w:t>
      </w:r>
      <w:r>
        <w:t>should</w:t>
      </w:r>
      <w:r>
        <w:rPr>
          <w:spacing w:val="-6"/>
        </w:rPr>
        <w:t xml:space="preserve"> </w:t>
      </w:r>
      <w:r>
        <w:t>take</w:t>
      </w:r>
      <w:r>
        <w:rPr>
          <w:spacing w:val="-8"/>
        </w:rPr>
        <w:t xml:space="preserve"> </w:t>
      </w:r>
      <w:r>
        <w:t>special</w:t>
      </w:r>
      <w:r>
        <w:rPr>
          <w:spacing w:val="-6"/>
        </w:rPr>
        <w:t xml:space="preserve"> </w:t>
      </w:r>
      <w:r>
        <w:rPr>
          <w:spacing w:val="-1"/>
        </w:rPr>
        <w:t>precautions</w:t>
      </w:r>
      <w:r>
        <w:rPr>
          <w:spacing w:val="-6"/>
        </w:rPr>
        <w:t xml:space="preserve"> </w:t>
      </w:r>
      <w:r>
        <w:t>and</w:t>
      </w:r>
      <w:r>
        <w:rPr>
          <w:spacing w:val="-7"/>
        </w:rPr>
        <w:t xml:space="preserve"> </w:t>
      </w:r>
      <w:r>
        <w:t>to</w:t>
      </w:r>
      <w:r>
        <w:rPr>
          <w:spacing w:val="-6"/>
        </w:rPr>
        <w:t xml:space="preserve"> </w:t>
      </w:r>
      <w:r>
        <w:t>promptly</w:t>
      </w:r>
      <w:r>
        <w:rPr>
          <w:spacing w:val="-5"/>
        </w:rPr>
        <w:t xml:space="preserve"> </w:t>
      </w:r>
      <w:r>
        <w:t>notify</w:t>
      </w:r>
      <w:r>
        <w:rPr>
          <w:spacing w:val="-6"/>
        </w:rPr>
        <w:t xml:space="preserve"> </w:t>
      </w:r>
      <w:r>
        <w:t>other</w:t>
      </w:r>
      <w:r>
        <w:rPr>
          <w:spacing w:val="-6"/>
        </w:rPr>
        <w:t xml:space="preserve"> </w:t>
      </w:r>
      <w:r>
        <w:t>licensees</w:t>
      </w:r>
      <w:r>
        <w:rPr>
          <w:spacing w:val="-6"/>
        </w:rPr>
        <w:t xml:space="preserve"> </w:t>
      </w:r>
      <w:r>
        <w:t>if</w:t>
      </w:r>
      <w:r>
        <w:rPr>
          <w:spacing w:val="-6"/>
        </w:rPr>
        <w:t xml:space="preserve"> </w:t>
      </w:r>
      <w:r>
        <w:t>it</w:t>
      </w:r>
      <w:r>
        <w:rPr>
          <w:spacing w:val="-7"/>
        </w:rPr>
        <w:t xml:space="preserve"> </w:t>
      </w:r>
      <w:r>
        <w:t>appears</w:t>
      </w:r>
      <w:r>
        <w:rPr>
          <w:spacing w:val="-6"/>
        </w:rPr>
        <w:t xml:space="preserve"> </w:t>
      </w:r>
      <w:r>
        <w:rPr>
          <w:spacing w:val="-1"/>
        </w:rPr>
        <w:t>there</w:t>
      </w:r>
      <w:r>
        <w:rPr>
          <w:spacing w:val="25"/>
          <w:w w:val="99"/>
        </w:rPr>
        <w:t xml:space="preserve"> </w:t>
      </w:r>
      <w:r>
        <w:t>may</w:t>
      </w:r>
      <w:r>
        <w:rPr>
          <w:spacing w:val="-5"/>
        </w:rPr>
        <w:t xml:space="preserve"> </w:t>
      </w:r>
      <w:r>
        <w:t>be</w:t>
      </w:r>
      <w:r>
        <w:rPr>
          <w:spacing w:val="-4"/>
        </w:rPr>
        <w:t xml:space="preserve"> </w:t>
      </w:r>
      <w:r>
        <w:t>a</w:t>
      </w:r>
      <w:r>
        <w:rPr>
          <w:spacing w:val="-4"/>
        </w:rPr>
        <w:t xml:space="preserve"> </w:t>
      </w:r>
      <w:r>
        <w:t>generic</w:t>
      </w:r>
      <w:r>
        <w:rPr>
          <w:spacing w:val="-4"/>
        </w:rPr>
        <w:t xml:space="preserve"> </w:t>
      </w:r>
      <w:r>
        <w:rPr>
          <w:spacing w:val="-1"/>
        </w:rPr>
        <w:t>problem.</w:t>
      </w:r>
      <w:r>
        <w:rPr>
          <w:spacing w:val="53"/>
        </w:rPr>
        <w:t xml:space="preserve"> </w:t>
      </w:r>
      <w:r>
        <w:t>The</w:t>
      </w:r>
      <w:r>
        <w:rPr>
          <w:spacing w:val="-5"/>
        </w:rPr>
        <w:t xml:space="preserve"> </w:t>
      </w:r>
      <w:r>
        <w:t>NRC</w:t>
      </w:r>
      <w:r>
        <w:rPr>
          <w:spacing w:val="-4"/>
        </w:rPr>
        <w:t xml:space="preserve"> </w:t>
      </w:r>
      <w:r>
        <w:t>allows</w:t>
      </w:r>
      <w:r>
        <w:rPr>
          <w:spacing w:val="-4"/>
        </w:rPr>
        <w:t xml:space="preserve"> </w:t>
      </w:r>
      <w:r>
        <w:t>the</w:t>
      </w:r>
      <w:r>
        <w:rPr>
          <w:spacing w:val="-4"/>
        </w:rPr>
        <w:t xml:space="preserve"> </w:t>
      </w:r>
      <w:r>
        <w:t>licensee</w:t>
      </w:r>
      <w:r>
        <w:rPr>
          <w:spacing w:val="-5"/>
        </w:rPr>
        <w:t xml:space="preserve"> </w:t>
      </w:r>
      <w:r>
        <w:t>up</w:t>
      </w:r>
      <w:r>
        <w:rPr>
          <w:spacing w:val="-5"/>
        </w:rPr>
        <w:t xml:space="preserve"> </w:t>
      </w:r>
      <w:r>
        <w:t>to</w:t>
      </w:r>
      <w:r>
        <w:rPr>
          <w:spacing w:val="-5"/>
        </w:rPr>
        <w:t xml:space="preserve"> </w:t>
      </w:r>
      <w:r>
        <w:t>5</w:t>
      </w:r>
      <w:r>
        <w:rPr>
          <w:spacing w:val="-4"/>
        </w:rPr>
        <w:t xml:space="preserve"> </w:t>
      </w:r>
      <w:r>
        <w:t>days</w:t>
      </w:r>
      <w:r>
        <w:rPr>
          <w:spacing w:val="-4"/>
        </w:rPr>
        <w:t xml:space="preserve"> </w:t>
      </w:r>
      <w:r>
        <w:t>to</w:t>
      </w:r>
      <w:r>
        <w:rPr>
          <w:spacing w:val="-4"/>
        </w:rPr>
        <w:t xml:space="preserve"> </w:t>
      </w:r>
      <w:r>
        <w:t>submit</w:t>
      </w:r>
      <w:r>
        <w:rPr>
          <w:spacing w:val="-4"/>
        </w:rPr>
        <w:t xml:space="preserve"> </w:t>
      </w:r>
      <w:r>
        <w:t>the</w:t>
      </w:r>
      <w:r>
        <w:rPr>
          <w:spacing w:val="27"/>
          <w:w w:val="99"/>
        </w:rPr>
        <w:t xml:space="preserve"> </w:t>
      </w:r>
      <w:r>
        <w:t>report</w:t>
      </w:r>
      <w:r>
        <w:rPr>
          <w:spacing w:val="-6"/>
        </w:rPr>
        <w:t xml:space="preserve"> </w:t>
      </w:r>
      <w:r>
        <w:t>so</w:t>
      </w:r>
      <w:r>
        <w:rPr>
          <w:spacing w:val="-5"/>
        </w:rPr>
        <w:t xml:space="preserve"> </w:t>
      </w:r>
      <w:r>
        <w:rPr>
          <w:spacing w:val="-1"/>
        </w:rPr>
        <w:t>that</w:t>
      </w:r>
      <w:r>
        <w:rPr>
          <w:spacing w:val="-5"/>
        </w:rPr>
        <w:t xml:space="preserve"> </w:t>
      </w:r>
      <w:r>
        <w:t>the</w:t>
      </w:r>
      <w:r>
        <w:rPr>
          <w:spacing w:val="-5"/>
        </w:rPr>
        <w:t xml:space="preserve"> </w:t>
      </w:r>
      <w:r>
        <w:rPr>
          <w:spacing w:val="-1"/>
        </w:rPr>
        <w:t>licensee</w:t>
      </w:r>
      <w:r>
        <w:rPr>
          <w:spacing w:val="-5"/>
        </w:rPr>
        <w:t xml:space="preserve"> </w:t>
      </w:r>
      <w:r>
        <w:t>can</w:t>
      </w:r>
      <w:r>
        <w:rPr>
          <w:spacing w:val="-5"/>
        </w:rPr>
        <w:t xml:space="preserve"> </w:t>
      </w:r>
      <w:r>
        <w:t>review</w:t>
      </w:r>
      <w:r>
        <w:rPr>
          <w:spacing w:val="-5"/>
        </w:rPr>
        <w:t xml:space="preserve"> </w:t>
      </w:r>
      <w:r>
        <w:t>and</w:t>
      </w:r>
      <w:r>
        <w:rPr>
          <w:spacing w:val="-5"/>
        </w:rPr>
        <w:t xml:space="preserve"> </w:t>
      </w:r>
      <w:r>
        <w:t>analyze</w:t>
      </w:r>
      <w:r>
        <w:rPr>
          <w:spacing w:val="-5"/>
        </w:rPr>
        <w:t xml:space="preserve"> </w:t>
      </w:r>
      <w:r>
        <w:t>the</w:t>
      </w:r>
      <w:r>
        <w:rPr>
          <w:spacing w:val="-5"/>
        </w:rPr>
        <w:t xml:space="preserve"> </w:t>
      </w:r>
      <w:r>
        <w:t>leak</w:t>
      </w:r>
      <w:r>
        <w:rPr>
          <w:spacing w:val="-5"/>
        </w:rPr>
        <w:t xml:space="preserve"> </w:t>
      </w:r>
      <w:r>
        <w:rPr>
          <w:spacing w:val="-1"/>
        </w:rPr>
        <w:t>test</w:t>
      </w:r>
      <w:r>
        <w:rPr>
          <w:spacing w:val="-5"/>
        </w:rPr>
        <w:t xml:space="preserve"> </w:t>
      </w:r>
      <w:r>
        <w:t>result.</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97"/>
      </w:pPr>
      <w:r>
        <w:t>Paragraph</w:t>
      </w:r>
      <w:r>
        <w:rPr>
          <w:spacing w:val="-6"/>
        </w:rPr>
        <w:t xml:space="preserve"> </w:t>
      </w:r>
      <w:r>
        <w:t>35.642(c)</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t>AMP</w:t>
      </w:r>
      <w:r>
        <w:rPr>
          <w:spacing w:val="-6"/>
        </w:rPr>
        <w:t xml:space="preserve"> </w:t>
      </w:r>
      <w:r>
        <w:t>review</w:t>
      </w:r>
      <w:r>
        <w:rPr>
          <w:spacing w:val="-6"/>
        </w:rPr>
        <w:t xml:space="preserve"> </w:t>
      </w:r>
      <w:r>
        <w:t>the</w:t>
      </w:r>
      <w:r>
        <w:rPr>
          <w:spacing w:val="-5"/>
        </w:rPr>
        <w:t xml:space="preserve"> </w:t>
      </w:r>
      <w:r>
        <w:rPr>
          <w:spacing w:val="-1"/>
        </w:rPr>
        <w:t>results</w:t>
      </w:r>
      <w:r>
        <w:rPr>
          <w:spacing w:val="-6"/>
        </w:rPr>
        <w:t xml:space="preserve"> </w:t>
      </w:r>
      <w:r>
        <w:t>of</w:t>
      </w:r>
      <w:r>
        <w:rPr>
          <w:spacing w:val="-6"/>
        </w:rPr>
        <w:t xml:space="preserve"> </w:t>
      </w:r>
      <w:r>
        <w:t>each</w:t>
      </w:r>
      <w:r>
        <w:rPr>
          <w:spacing w:val="-6"/>
        </w:rPr>
        <w:t xml:space="preserve"> </w:t>
      </w:r>
      <w:r>
        <w:rPr>
          <w:spacing w:val="-1"/>
        </w:rPr>
        <w:t>spot-check</w:t>
      </w:r>
      <w:r>
        <w:rPr>
          <w:spacing w:val="-5"/>
        </w:rPr>
        <w:t xml:space="preserve"> </w:t>
      </w:r>
      <w:r>
        <w:t>of</w:t>
      </w:r>
      <w:r>
        <w:rPr>
          <w:spacing w:val="-7"/>
        </w:rPr>
        <w:t xml:space="preserve"> </w:t>
      </w:r>
      <w:r>
        <w:t>a</w:t>
      </w:r>
      <w:r>
        <w:rPr>
          <w:spacing w:val="45"/>
          <w:w w:val="99"/>
        </w:rPr>
        <w:t xml:space="preserve"> </w:t>
      </w:r>
      <w:r>
        <w:t>teletherapy</w:t>
      </w:r>
      <w:r>
        <w:rPr>
          <w:spacing w:val="-6"/>
        </w:rPr>
        <w:t xml:space="preserve"> </w:t>
      </w:r>
      <w:r>
        <w:t>unit</w:t>
      </w:r>
      <w:r>
        <w:rPr>
          <w:spacing w:val="-5"/>
        </w:rPr>
        <w:t xml:space="preserve"> </w:t>
      </w:r>
      <w:r>
        <w:t>and</w:t>
      </w:r>
      <w:r>
        <w:rPr>
          <w:spacing w:val="-5"/>
        </w:rPr>
        <w:t xml:space="preserve"> </w:t>
      </w:r>
      <w:r>
        <w:t>notify</w:t>
      </w:r>
      <w:r>
        <w:rPr>
          <w:spacing w:val="-5"/>
        </w:rPr>
        <w:t xml:space="preserve"> </w:t>
      </w:r>
      <w:r>
        <w:t>the</w:t>
      </w:r>
      <w:r>
        <w:rPr>
          <w:spacing w:val="-5"/>
        </w:rPr>
        <w:t xml:space="preserve"> </w:t>
      </w:r>
      <w:r>
        <w:t>licensee</w:t>
      </w:r>
      <w:r>
        <w:rPr>
          <w:spacing w:val="-5"/>
        </w:rPr>
        <w:t xml:space="preserve"> </w:t>
      </w:r>
      <w:r>
        <w:t>as</w:t>
      </w:r>
      <w:r>
        <w:rPr>
          <w:spacing w:val="-5"/>
        </w:rPr>
        <w:t xml:space="preserve"> </w:t>
      </w:r>
      <w:r>
        <w:t>soon</w:t>
      </w:r>
      <w:r>
        <w:rPr>
          <w:spacing w:val="-5"/>
        </w:rPr>
        <w:t xml:space="preserve"> </w:t>
      </w:r>
      <w:r>
        <w:t>as</w:t>
      </w:r>
      <w:r>
        <w:rPr>
          <w:spacing w:val="-5"/>
        </w:rPr>
        <w:t xml:space="preserve"> </w:t>
      </w:r>
      <w:r>
        <w:t>possible</w:t>
      </w:r>
      <w:r>
        <w:rPr>
          <w:spacing w:val="-5"/>
        </w:rPr>
        <w:t xml:space="preserve"> </w:t>
      </w:r>
      <w:r>
        <w:t>in</w:t>
      </w:r>
      <w:r>
        <w:rPr>
          <w:spacing w:val="-5"/>
        </w:rPr>
        <w:t xml:space="preserve"> </w:t>
      </w:r>
      <w:r>
        <w:t>writing</w:t>
      </w:r>
      <w:r>
        <w:rPr>
          <w:spacing w:val="-5"/>
        </w:rPr>
        <w:t xml:space="preserve"> </w:t>
      </w:r>
      <w:r>
        <w:t>of</w:t>
      </w:r>
      <w:r>
        <w:rPr>
          <w:spacing w:val="-5"/>
        </w:rPr>
        <w:t xml:space="preserve"> </w:t>
      </w:r>
      <w:r>
        <w:rPr>
          <w:spacing w:val="-1"/>
        </w:rPr>
        <w:t>the</w:t>
      </w:r>
      <w:r>
        <w:rPr>
          <w:spacing w:val="-5"/>
        </w:rPr>
        <w:t xml:space="preserve"> </w:t>
      </w:r>
      <w:r>
        <w:t>results</w:t>
      </w:r>
      <w:r>
        <w:rPr>
          <w:spacing w:val="-5"/>
        </w:rPr>
        <w:t xml:space="preserve"> </w:t>
      </w:r>
      <w:r>
        <w:t>of</w:t>
      </w:r>
      <w:r>
        <w:rPr>
          <w:spacing w:val="22"/>
          <w:w w:val="99"/>
        </w:rPr>
        <w:t xml:space="preserve"> </w:t>
      </w:r>
      <w:r>
        <w:t>each</w:t>
      </w:r>
      <w:r>
        <w:rPr>
          <w:spacing w:val="-5"/>
        </w:rPr>
        <w:t xml:space="preserve"> </w:t>
      </w:r>
      <w:r>
        <w:t>spot-check.</w:t>
      </w:r>
      <w:r>
        <w:rPr>
          <w:spacing w:val="51"/>
        </w:rPr>
        <w:t xml:space="preserve"> </w:t>
      </w:r>
      <w:r>
        <w:t>The</w:t>
      </w:r>
      <w:r>
        <w:rPr>
          <w:spacing w:val="-4"/>
        </w:rPr>
        <w:t xml:space="preserve"> </w:t>
      </w:r>
      <w:r>
        <w:rPr>
          <w:spacing w:val="-1"/>
        </w:rPr>
        <w:t>purpose</w:t>
      </w:r>
      <w:r>
        <w:rPr>
          <w:spacing w:val="-5"/>
        </w:rPr>
        <w:t xml:space="preserve"> </w:t>
      </w:r>
      <w:r>
        <w:t>of</w:t>
      </w:r>
      <w:r>
        <w:rPr>
          <w:spacing w:val="-5"/>
        </w:rPr>
        <w:t xml:space="preserve"> </w:t>
      </w:r>
      <w:r>
        <w:t>this</w:t>
      </w:r>
      <w:r>
        <w:rPr>
          <w:spacing w:val="-4"/>
        </w:rPr>
        <w:t xml:space="preserve"> </w:t>
      </w:r>
      <w:r>
        <w:t>requirement</w:t>
      </w:r>
      <w:r>
        <w:rPr>
          <w:spacing w:val="-5"/>
        </w:rPr>
        <w:t xml:space="preserve"> </w:t>
      </w:r>
      <w:r>
        <w:t>is</w:t>
      </w:r>
      <w:r>
        <w:rPr>
          <w:spacing w:val="-5"/>
        </w:rPr>
        <w:t xml:space="preserve"> </w:t>
      </w:r>
      <w:r>
        <w:t>to</w:t>
      </w:r>
      <w:r>
        <w:rPr>
          <w:spacing w:val="-5"/>
        </w:rPr>
        <w:t xml:space="preserve"> </w:t>
      </w:r>
      <w:r>
        <w:rPr>
          <w:spacing w:val="-1"/>
        </w:rPr>
        <w:t>ensure</w:t>
      </w:r>
      <w:r>
        <w:rPr>
          <w:spacing w:val="-4"/>
        </w:rPr>
        <w:t xml:space="preserve"> </w:t>
      </w:r>
      <w:r>
        <w:t>that</w:t>
      </w:r>
      <w:r>
        <w:rPr>
          <w:spacing w:val="-5"/>
        </w:rPr>
        <w:t xml:space="preserve"> </w:t>
      </w:r>
      <w:r>
        <w:t>the</w:t>
      </w:r>
      <w:r>
        <w:rPr>
          <w:spacing w:val="-5"/>
        </w:rPr>
        <w:t xml:space="preserve"> </w:t>
      </w:r>
      <w:r>
        <w:t>AMP</w:t>
      </w:r>
      <w:r>
        <w:rPr>
          <w:spacing w:val="-5"/>
        </w:rPr>
        <w:t xml:space="preserve"> </w:t>
      </w:r>
      <w:r>
        <w:t>is</w:t>
      </w:r>
      <w:r>
        <w:rPr>
          <w:spacing w:val="-4"/>
        </w:rPr>
        <w:t xml:space="preserve"> </w:t>
      </w:r>
      <w:r>
        <w:t>aware</w:t>
      </w:r>
      <w:r>
        <w:rPr>
          <w:spacing w:val="-4"/>
        </w:rPr>
        <w:t xml:space="preserve"> </w:t>
      </w:r>
      <w:r>
        <w:t>of</w:t>
      </w:r>
      <w:r>
        <w:rPr>
          <w:spacing w:val="22"/>
          <w:w w:val="99"/>
        </w:rPr>
        <w:t xml:space="preserve"> </w:t>
      </w:r>
      <w:r>
        <w:t>any</w:t>
      </w:r>
      <w:r>
        <w:rPr>
          <w:spacing w:val="-6"/>
        </w:rPr>
        <w:t xml:space="preserve"> </w:t>
      </w:r>
      <w:r>
        <w:t>problems</w:t>
      </w:r>
      <w:r>
        <w:rPr>
          <w:spacing w:val="-5"/>
        </w:rPr>
        <w:t xml:space="preserve"> </w:t>
      </w:r>
      <w:r>
        <w:t>noted</w:t>
      </w:r>
      <w:r>
        <w:rPr>
          <w:spacing w:val="-5"/>
        </w:rPr>
        <w:t xml:space="preserve"> </w:t>
      </w:r>
      <w:r>
        <w:t>during</w:t>
      </w:r>
      <w:r>
        <w:rPr>
          <w:spacing w:val="-6"/>
        </w:rPr>
        <w:t xml:space="preserve"> </w:t>
      </w:r>
      <w:r>
        <w:t>the</w:t>
      </w:r>
      <w:r>
        <w:rPr>
          <w:spacing w:val="-5"/>
        </w:rPr>
        <w:t xml:space="preserve"> </w:t>
      </w:r>
      <w:r>
        <w:rPr>
          <w:spacing w:val="-1"/>
        </w:rPr>
        <w:t>spot-check</w:t>
      </w:r>
      <w:r>
        <w:rPr>
          <w:spacing w:val="-5"/>
        </w:rPr>
        <w:t xml:space="preserve"> </w:t>
      </w:r>
      <w:r>
        <w:t>and</w:t>
      </w:r>
      <w:r>
        <w:rPr>
          <w:spacing w:val="-6"/>
        </w:rPr>
        <w:t xml:space="preserve"> </w:t>
      </w:r>
      <w:r>
        <w:rPr>
          <w:spacing w:val="-1"/>
        </w:rPr>
        <w:t>that</w:t>
      </w:r>
      <w:r>
        <w:rPr>
          <w:spacing w:val="-5"/>
        </w:rPr>
        <w:t xml:space="preserve"> </w:t>
      </w:r>
      <w:r>
        <w:t>the</w:t>
      </w:r>
      <w:r>
        <w:rPr>
          <w:spacing w:val="-5"/>
        </w:rPr>
        <w:t xml:space="preserve"> </w:t>
      </w:r>
      <w:r>
        <w:rPr>
          <w:spacing w:val="-1"/>
        </w:rPr>
        <w:t>licensee</w:t>
      </w:r>
      <w:r>
        <w:rPr>
          <w:spacing w:val="-5"/>
        </w:rPr>
        <w:t xml:space="preserve"> </w:t>
      </w:r>
      <w:r>
        <w:t>is</w:t>
      </w:r>
      <w:r>
        <w:rPr>
          <w:spacing w:val="-6"/>
        </w:rPr>
        <w:t xml:space="preserve"> </w:t>
      </w:r>
      <w:r>
        <w:rPr>
          <w:spacing w:val="-1"/>
        </w:rPr>
        <w:t>aware</w:t>
      </w:r>
      <w:r>
        <w:rPr>
          <w:spacing w:val="-5"/>
        </w:rPr>
        <w:t xml:space="preserve"> </w:t>
      </w:r>
      <w:r>
        <w:t>of</w:t>
      </w:r>
      <w:r>
        <w:rPr>
          <w:spacing w:val="-5"/>
        </w:rPr>
        <w:t xml:space="preserve"> </w:t>
      </w:r>
      <w:r>
        <w:t>the</w:t>
      </w:r>
      <w:r>
        <w:rPr>
          <w:spacing w:val="43"/>
          <w:w w:val="99"/>
        </w:rPr>
        <w:t xml:space="preserve"> </w:t>
      </w:r>
      <w:r>
        <w:t>performance</w:t>
      </w:r>
      <w:r>
        <w:rPr>
          <w:spacing w:val="-7"/>
        </w:rPr>
        <w:t xml:space="preserve"> </w:t>
      </w:r>
      <w:r>
        <w:t>of</w:t>
      </w:r>
      <w:r>
        <w:rPr>
          <w:spacing w:val="-6"/>
        </w:rPr>
        <w:t xml:space="preserve"> </w:t>
      </w:r>
      <w:r>
        <w:t>the</w:t>
      </w:r>
      <w:r>
        <w:rPr>
          <w:spacing w:val="-6"/>
        </w:rPr>
        <w:t xml:space="preserve"> </w:t>
      </w:r>
      <w:r>
        <w:t>unit</w:t>
      </w:r>
      <w:r>
        <w:rPr>
          <w:spacing w:val="-7"/>
        </w:rPr>
        <w:t xml:space="preserve"> </w:t>
      </w:r>
      <w:r>
        <w:t>so</w:t>
      </w:r>
      <w:r>
        <w:rPr>
          <w:spacing w:val="-6"/>
        </w:rPr>
        <w:t xml:space="preserve"> </w:t>
      </w:r>
      <w:r>
        <w:t>that</w:t>
      </w:r>
      <w:r>
        <w:rPr>
          <w:spacing w:val="-7"/>
        </w:rPr>
        <w:t xml:space="preserve"> </w:t>
      </w:r>
      <w:r>
        <w:rPr>
          <w:spacing w:val="-1"/>
        </w:rPr>
        <w:t>patients</w:t>
      </w:r>
      <w:r>
        <w:rPr>
          <w:spacing w:val="-6"/>
        </w:rPr>
        <w:t xml:space="preserve"> </w:t>
      </w:r>
      <w:r>
        <w:t>are</w:t>
      </w:r>
      <w:r>
        <w:rPr>
          <w:spacing w:val="-6"/>
        </w:rPr>
        <w:t xml:space="preserve"> </w:t>
      </w:r>
      <w:r>
        <w:t>not</w:t>
      </w:r>
      <w:r>
        <w:rPr>
          <w:spacing w:val="-6"/>
        </w:rPr>
        <w:t xml:space="preserve"> </w:t>
      </w:r>
      <w:r>
        <w:rPr>
          <w:spacing w:val="-1"/>
        </w:rPr>
        <w:t>administered</w:t>
      </w:r>
      <w:r>
        <w:rPr>
          <w:spacing w:val="-6"/>
        </w:rPr>
        <w:t xml:space="preserve"> </w:t>
      </w:r>
      <w:r>
        <w:t>incorrect</w:t>
      </w:r>
      <w:r>
        <w:rPr>
          <w:spacing w:val="-7"/>
        </w:rPr>
        <w:t xml:space="preserve"> </w:t>
      </w:r>
      <w:r>
        <w:rPr>
          <w:spacing w:val="-1"/>
        </w:rPr>
        <w:t>doses.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97"/>
      </w:pPr>
      <w:r>
        <w:t>Paragraph</w:t>
      </w:r>
      <w:r>
        <w:rPr>
          <w:spacing w:val="-6"/>
        </w:rPr>
        <w:t xml:space="preserve"> </w:t>
      </w:r>
      <w:r>
        <w:t>35.643(c)</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t>AMP</w:t>
      </w:r>
      <w:r>
        <w:rPr>
          <w:spacing w:val="-6"/>
        </w:rPr>
        <w:t xml:space="preserve"> </w:t>
      </w:r>
      <w:r>
        <w:t>review</w:t>
      </w:r>
      <w:r>
        <w:rPr>
          <w:spacing w:val="-6"/>
        </w:rPr>
        <w:t xml:space="preserve"> </w:t>
      </w:r>
      <w:r>
        <w:t>the</w:t>
      </w:r>
      <w:r>
        <w:rPr>
          <w:spacing w:val="-5"/>
        </w:rPr>
        <w:t xml:space="preserve"> </w:t>
      </w:r>
      <w:r>
        <w:rPr>
          <w:spacing w:val="-1"/>
        </w:rPr>
        <w:t>results</w:t>
      </w:r>
      <w:r>
        <w:rPr>
          <w:spacing w:val="-6"/>
        </w:rPr>
        <w:t xml:space="preserve"> </w:t>
      </w:r>
      <w:r>
        <w:t>of</w:t>
      </w:r>
      <w:r>
        <w:rPr>
          <w:spacing w:val="-6"/>
        </w:rPr>
        <w:t xml:space="preserve"> </w:t>
      </w:r>
      <w:r>
        <w:t>each</w:t>
      </w:r>
      <w:r>
        <w:rPr>
          <w:spacing w:val="-6"/>
        </w:rPr>
        <w:t xml:space="preserve"> </w:t>
      </w:r>
      <w:r>
        <w:rPr>
          <w:spacing w:val="-1"/>
        </w:rPr>
        <w:t>spot-check</w:t>
      </w:r>
      <w:r>
        <w:rPr>
          <w:spacing w:val="-5"/>
        </w:rPr>
        <w:t xml:space="preserve"> </w:t>
      </w:r>
      <w:r>
        <w:t>of</w:t>
      </w:r>
      <w:r>
        <w:rPr>
          <w:spacing w:val="-7"/>
        </w:rPr>
        <w:t xml:space="preserve"> </w:t>
      </w:r>
      <w:r>
        <w:t>a</w:t>
      </w:r>
      <w:r>
        <w:rPr>
          <w:spacing w:val="45"/>
          <w:w w:val="99"/>
        </w:rPr>
        <w:t xml:space="preserve"> </w:t>
      </w:r>
      <w:r>
        <w:t>remote</w:t>
      </w:r>
      <w:r>
        <w:rPr>
          <w:spacing w:val="-6"/>
        </w:rPr>
        <w:t xml:space="preserve"> </w:t>
      </w:r>
      <w:r>
        <w:t>afterloader</w:t>
      </w:r>
      <w:r>
        <w:rPr>
          <w:spacing w:val="-5"/>
        </w:rPr>
        <w:t xml:space="preserve"> </w:t>
      </w:r>
      <w:r>
        <w:t>unit</w:t>
      </w:r>
      <w:r>
        <w:rPr>
          <w:spacing w:val="-5"/>
        </w:rPr>
        <w:t xml:space="preserve"> </w:t>
      </w:r>
      <w:r>
        <w:rPr>
          <w:spacing w:val="-1"/>
        </w:rPr>
        <w:t>and</w:t>
      </w:r>
      <w:r>
        <w:rPr>
          <w:spacing w:val="-5"/>
        </w:rPr>
        <w:t xml:space="preserve"> </w:t>
      </w:r>
      <w:r>
        <w:t>notify</w:t>
      </w:r>
      <w:r>
        <w:rPr>
          <w:spacing w:val="-5"/>
        </w:rPr>
        <w:t xml:space="preserve"> </w:t>
      </w:r>
      <w:r>
        <w:t>the</w:t>
      </w:r>
      <w:r>
        <w:rPr>
          <w:spacing w:val="-5"/>
        </w:rPr>
        <w:t xml:space="preserve"> </w:t>
      </w:r>
      <w:r>
        <w:t>licensee</w:t>
      </w:r>
      <w:r>
        <w:rPr>
          <w:spacing w:val="-6"/>
        </w:rPr>
        <w:t xml:space="preserve"> </w:t>
      </w:r>
      <w:r>
        <w:t>as</w:t>
      </w:r>
      <w:r>
        <w:rPr>
          <w:spacing w:val="-6"/>
        </w:rPr>
        <w:t xml:space="preserve"> </w:t>
      </w:r>
      <w:r>
        <w:t>soon</w:t>
      </w:r>
      <w:r>
        <w:rPr>
          <w:spacing w:val="-5"/>
        </w:rPr>
        <w:t xml:space="preserve"> </w:t>
      </w:r>
      <w:r>
        <w:t>as</w:t>
      </w:r>
      <w:r>
        <w:rPr>
          <w:spacing w:val="-5"/>
        </w:rPr>
        <w:t xml:space="preserve"> </w:t>
      </w:r>
      <w:r>
        <w:t>possible</w:t>
      </w:r>
      <w:r>
        <w:rPr>
          <w:spacing w:val="-6"/>
        </w:rPr>
        <w:t xml:space="preserve"> </w:t>
      </w:r>
      <w:r>
        <w:t>in</w:t>
      </w:r>
      <w:r>
        <w:rPr>
          <w:spacing w:val="-5"/>
        </w:rPr>
        <w:t xml:space="preserve"> </w:t>
      </w:r>
      <w:r>
        <w:rPr>
          <w:spacing w:val="-1"/>
        </w:rPr>
        <w:t>writing</w:t>
      </w:r>
      <w:r>
        <w:rPr>
          <w:spacing w:val="-5"/>
        </w:rPr>
        <w:t xml:space="preserve"> </w:t>
      </w:r>
      <w:r>
        <w:t>of</w:t>
      </w:r>
      <w:r>
        <w:rPr>
          <w:spacing w:val="-5"/>
        </w:rPr>
        <w:t xml:space="preserve"> </w:t>
      </w:r>
      <w:r>
        <w:t>the</w:t>
      </w:r>
      <w:r>
        <w:rPr>
          <w:spacing w:val="28"/>
          <w:w w:val="99"/>
        </w:rPr>
        <w:t xml:space="preserve"> </w:t>
      </w:r>
      <w:r>
        <w:t>results</w:t>
      </w:r>
      <w:r>
        <w:rPr>
          <w:spacing w:val="-5"/>
        </w:rPr>
        <w:t xml:space="preserve"> </w:t>
      </w:r>
      <w:r>
        <w:t>of</w:t>
      </w:r>
      <w:r>
        <w:rPr>
          <w:spacing w:val="-5"/>
        </w:rPr>
        <w:t xml:space="preserve"> </w:t>
      </w:r>
      <w:r>
        <w:rPr>
          <w:spacing w:val="-1"/>
        </w:rPr>
        <w:t>each</w:t>
      </w:r>
      <w:r>
        <w:rPr>
          <w:spacing w:val="-5"/>
        </w:rPr>
        <w:t xml:space="preserve"> </w:t>
      </w:r>
      <w:r>
        <w:rPr>
          <w:spacing w:val="-1"/>
        </w:rPr>
        <w:t>spot-check.</w:t>
      </w:r>
      <w:r>
        <w:rPr>
          <w:spacing w:val="52"/>
        </w:rPr>
        <w:t xml:space="preserve"> </w:t>
      </w:r>
      <w:r>
        <w:t>The</w:t>
      </w:r>
      <w:r>
        <w:rPr>
          <w:spacing w:val="-5"/>
        </w:rPr>
        <w:t xml:space="preserve"> </w:t>
      </w:r>
      <w:r>
        <w:rPr>
          <w:spacing w:val="-1"/>
        </w:rPr>
        <w:t>purpose</w:t>
      </w:r>
      <w:r>
        <w:rPr>
          <w:spacing w:val="-5"/>
        </w:rPr>
        <w:t xml:space="preserve"> </w:t>
      </w:r>
      <w:r>
        <w:t>of</w:t>
      </w:r>
      <w:r>
        <w:rPr>
          <w:spacing w:val="-5"/>
        </w:rPr>
        <w:t xml:space="preserve"> </w:t>
      </w:r>
      <w:r>
        <w:t>this</w:t>
      </w:r>
      <w:r>
        <w:rPr>
          <w:spacing w:val="-6"/>
        </w:rPr>
        <w:t xml:space="preserve"> </w:t>
      </w:r>
      <w:r>
        <w:t>requirement</w:t>
      </w:r>
      <w:r>
        <w:rPr>
          <w:spacing w:val="-5"/>
        </w:rPr>
        <w:t xml:space="preserve"> </w:t>
      </w:r>
      <w:r>
        <w:t>is</w:t>
      </w:r>
      <w:r>
        <w:rPr>
          <w:spacing w:val="-5"/>
        </w:rPr>
        <w:t xml:space="preserve"> </w:t>
      </w:r>
      <w:r>
        <w:t>to</w:t>
      </w:r>
      <w:r>
        <w:rPr>
          <w:spacing w:val="-5"/>
        </w:rPr>
        <w:t xml:space="preserve"> </w:t>
      </w:r>
      <w:r>
        <w:t>ensure</w:t>
      </w:r>
      <w:r>
        <w:rPr>
          <w:spacing w:val="-5"/>
        </w:rPr>
        <w:t xml:space="preserve"> </w:t>
      </w:r>
      <w:r>
        <w:t>that</w:t>
      </w:r>
      <w:r>
        <w:rPr>
          <w:spacing w:val="-5"/>
        </w:rPr>
        <w:t xml:space="preserve"> </w:t>
      </w:r>
      <w:r>
        <w:t>the</w:t>
      </w:r>
      <w:r>
        <w:rPr>
          <w:spacing w:val="-5"/>
        </w:rPr>
        <w:t xml:space="preserve"> </w:t>
      </w:r>
      <w:r>
        <w:t>AMP</w:t>
      </w:r>
      <w:r>
        <w:rPr>
          <w:spacing w:val="-5"/>
        </w:rPr>
        <w:t xml:space="preserve"> </w:t>
      </w:r>
      <w:r>
        <w:t>is</w:t>
      </w:r>
      <w:r>
        <w:rPr>
          <w:spacing w:val="35"/>
          <w:w w:val="99"/>
        </w:rPr>
        <w:t xml:space="preserve"> </w:t>
      </w:r>
      <w:r>
        <w:t>aware</w:t>
      </w:r>
      <w:r>
        <w:rPr>
          <w:spacing w:val="-6"/>
        </w:rPr>
        <w:t xml:space="preserve"> </w:t>
      </w:r>
      <w:r>
        <w:t>of</w:t>
      </w:r>
      <w:r>
        <w:rPr>
          <w:spacing w:val="-5"/>
        </w:rPr>
        <w:t xml:space="preserve"> </w:t>
      </w:r>
      <w:r>
        <w:t>any</w:t>
      </w:r>
      <w:r>
        <w:rPr>
          <w:spacing w:val="-5"/>
        </w:rPr>
        <w:t xml:space="preserve"> </w:t>
      </w:r>
      <w:r>
        <w:t>problems</w:t>
      </w:r>
      <w:r>
        <w:rPr>
          <w:spacing w:val="-4"/>
        </w:rPr>
        <w:t xml:space="preserve"> </w:t>
      </w:r>
      <w:r>
        <w:t>noted</w:t>
      </w:r>
      <w:r>
        <w:rPr>
          <w:spacing w:val="-5"/>
        </w:rPr>
        <w:t xml:space="preserve"> </w:t>
      </w:r>
      <w:r>
        <w:t>during</w:t>
      </w:r>
      <w:r>
        <w:rPr>
          <w:spacing w:val="-6"/>
        </w:rPr>
        <w:t xml:space="preserve"> </w:t>
      </w:r>
      <w:r>
        <w:t>the</w:t>
      </w:r>
      <w:r>
        <w:rPr>
          <w:spacing w:val="-5"/>
        </w:rPr>
        <w:t xml:space="preserve"> </w:t>
      </w:r>
      <w:r>
        <w:rPr>
          <w:spacing w:val="-1"/>
        </w:rPr>
        <w:t>spot-check</w:t>
      </w:r>
      <w:r>
        <w:rPr>
          <w:spacing w:val="-5"/>
        </w:rPr>
        <w:t xml:space="preserve"> </w:t>
      </w:r>
      <w:r>
        <w:t>and</w:t>
      </w:r>
      <w:r>
        <w:rPr>
          <w:spacing w:val="-6"/>
        </w:rPr>
        <w:t xml:space="preserve"> </w:t>
      </w:r>
      <w:r>
        <w:t>that</w:t>
      </w:r>
      <w:r>
        <w:rPr>
          <w:spacing w:val="-7"/>
        </w:rPr>
        <w:t xml:space="preserve"> </w:t>
      </w:r>
      <w:r>
        <w:t>the</w:t>
      </w:r>
      <w:r>
        <w:rPr>
          <w:spacing w:val="-5"/>
        </w:rPr>
        <w:t xml:space="preserve"> </w:t>
      </w:r>
      <w:r>
        <w:rPr>
          <w:spacing w:val="-1"/>
        </w:rPr>
        <w:t>licensee</w:t>
      </w:r>
      <w:r>
        <w:rPr>
          <w:spacing w:val="-5"/>
        </w:rPr>
        <w:t xml:space="preserve"> </w:t>
      </w:r>
      <w:r>
        <w:t>is</w:t>
      </w:r>
      <w:r>
        <w:rPr>
          <w:spacing w:val="-5"/>
        </w:rPr>
        <w:t xml:space="preserve"> </w:t>
      </w:r>
      <w:r>
        <w:t>aware</w:t>
      </w:r>
      <w:r>
        <w:rPr>
          <w:spacing w:val="-5"/>
        </w:rPr>
        <w:t xml:space="preserve"> </w:t>
      </w:r>
      <w:r>
        <w:rPr>
          <w:spacing w:val="-1"/>
        </w:rPr>
        <w:t>of</w:t>
      </w:r>
      <w:r>
        <w:rPr>
          <w:spacing w:val="-5"/>
        </w:rPr>
        <w:t xml:space="preserve"> </w:t>
      </w:r>
      <w:r>
        <w:t>the</w:t>
      </w:r>
      <w:r>
        <w:rPr>
          <w:spacing w:val="33"/>
          <w:w w:val="99"/>
        </w:rPr>
        <w:t xml:space="preserve"> </w:t>
      </w:r>
      <w:r>
        <w:t>performance</w:t>
      </w:r>
      <w:r>
        <w:rPr>
          <w:spacing w:val="-7"/>
        </w:rPr>
        <w:t xml:space="preserve"> </w:t>
      </w:r>
      <w:r>
        <w:t>of</w:t>
      </w:r>
      <w:r>
        <w:rPr>
          <w:spacing w:val="-6"/>
        </w:rPr>
        <w:t xml:space="preserve"> </w:t>
      </w:r>
      <w:r>
        <w:t>the</w:t>
      </w:r>
      <w:r>
        <w:rPr>
          <w:spacing w:val="-6"/>
        </w:rPr>
        <w:t xml:space="preserve"> </w:t>
      </w:r>
      <w:r>
        <w:t>unit</w:t>
      </w:r>
      <w:r>
        <w:rPr>
          <w:spacing w:val="-7"/>
        </w:rPr>
        <w:t xml:space="preserve"> </w:t>
      </w:r>
      <w:r>
        <w:t>so</w:t>
      </w:r>
      <w:r>
        <w:rPr>
          <w:spacing w:val="-6"/>
        </w:rPr>
        <w:t xml:space="preserve"> </w:t>
      </w:r>
      <w:r>
        <w:t>that</w:t>
      </w:r>
      <w:r>
        <w:rPr>
          <w:spacing w:val="-7"/>
        </w:rPr>
        <w:t xml:space="preserve"> </w:t>
      </w:r>
      <w:r>
        <w:rPr>
          <w:spacing w:val="-1"/>
        </w:rPr>
        <w:t>patients</w:t>
      </w:r>
      <w:r>
        <w:rPr>
          <w:spacing w:val="-6"/>
        </w:rPr>
        <w:t xml:space="preserve"> </w:t>
      </w:r>
      <w:r>
        <w:t>are</w:t>
      </w:r>
      <w:r>
        <w:rPr>
          <w:spacing w:val="-6"/>
        </w:rPr>
        <w:t xml:space="preserve"> </w:t>
      </w:r>
      <w:r>
        <w:t>not</w:t>
      </w:r>
      <w:r>
        <w:rPr>
          <w:spacing w:val="-6"/>
        </w:rPr>
        <w:t xml:space="preserve"> </w:t>
      </w:r>
      <w:r>
        <w:rPr>
          <w:spacing w:val="-1"/>
        </w:rPr>
        <w:t>administered</w:t>
      </w:r>
      <w:r>
        <w:rPr>
          <w:spacing w:val="-6"/>
        </w:rPr>
        <w:t xml:space="preserve"> </w:t>
      </w:r>
      <w:r>
        <w:t>incorrect</w:t>
      </w:r>
      <w:r>
        <w:rPr>
          <w:spacing w:val="-7"/>
        </w:rPr>
        <w:t xml:space="preserve"> </w:t>
      </w:r>
      <w:r>
        <w:rPr>
          <w:spacing w:val="-1"/>
        </w:rPr>
        <w:t>doses.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03"/>
      </w:pPr>
      <w:r>
        <w:t>Paragraph</w:t>
      </w:r>
      <w:r>
        <w:rPr>
          <w:spacing w:val="-7"/>
        </w:rPr>
        <w:t xml:space="preserve"> </w:t>
      </w:r>
      <w:r>
        <w:t>35.645(b)(2)</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rPr>
          <w:spacing w:val="-1"/>
        </w:rPr>
        <w:t>have</w:t>
      </w:r>
      <w:r>
        <w:rPr>
          <w:spacing w:val="-7"/>
        </w:rPr>
        <w:t xml:space="preserve"> </w:t>
      </w:r>
      <w:r>
        <w:t>the</w:t>
      </w:r>
      <w:r>
        <w:rPr>
          <w:spacing w:val="-6"/>
        </w:rPr>
        <w:t xml:space="preserve"> </w:t>
      </w:r>
      <w:r>
        <w:t>AMP</w:t>
      </w:r>
      <w:r>
        <w:rPr>
          <w:spacing w:val="-5"/>
        </w:rPr>
        <w:t xml:space="preserve"> </w:t>
      </w:r>
      <w:r>
        <w:t>review</w:t>
      </w:r>
      <w:r>
        <w:rPr>
          <w:spacing w:val="-7"/>
        </w:rPr>
        <w:t xml:space="preserve"> </w:t>
      </w:r>
      <w:r>
        <w:t>the</w:t>
      </w:r>
      <w:r>
        <w:rPr>
          <w:spacing w:val="-6"/>
        </w:rPr>
        <w:t xml:space="preserve"> </w:t>
      </w:r>
      <w:r>
        <w:t>results</w:t>
      </w:r>
      <w:r>
        <w:rPr>
          <w:spacing w:val="-7"/>
        </w:rPr>
        <w:t xml:space="preserve"> </w:t>
      </w:r>
      <w:r>
        <w:t>of</w:t>
      </w:r>
      <w:r>
        <w:rPr>
          <w:spacing w:val="-6"/>
        </w:rPr>
        <w:t xml:space="preserve"> </w:t>
      </w:r>
      <w:r>
        <w:rPr>
          <w:spacing w:val="-1"/>
        </w:rPr>
        <w:t>each</w:t>
      </w:r>
      <w:r>
        <w:rPr>
          <w:spacing w:val="29"/>
          <w:w w:val="99"/>
        </w:rPr>
        <w:t xml:space="preserve"> </w:t>
      </w:r>
      <w:r>
        <w:t>spot-check</w:t>
      </w:r>
      <w:r>
        <w:rPr>
          <w:spacing w:val="-8"/>
        </w:rPr>
        <w:t xml:space="preserve"> </w:t>
      </w:r>
      <w:r>
        <w:t>of</w:t>
      </w:r>
      <w:r>
        <w:rPr>
          <w:spacing w:val="-6"/>
        </w:rPr>
        <w:t xml:space="preserve"> </w:t>
      </w:r>
      <w:r>
        <w:t>a</w:t>
      </w:r>
      <w:r>
        <w:rPr>
          <w:spacing w:val="-7"/>
        </w:rPr>
        <w:t xml:space="preserve"> </w:t>
      </w:r>
      <w:r>
        <w:t>gamma</w:t>
      </w:r>
      <w:r>
        <w:rPr>
          <w:spacing w:val="-6"/>
        </w:rPr>
        <w:t xml:space="preserve"> </w:t>
      </w:r>
      <w:r>
        <w:t>stereotactic</w:t>
      </w:r>
      <w:r>
        <w:rPr>
          <w:spacing w:val="-7"/>
        </w:rPr>
        <w:t xml:space="preserve"> </w:t>
      </w:r>
      <w:r>
        <w:t>radiosurgery</w:t>
      </w:r>
      <w:r>
        <w:rPr>
          <w:spacing w:val="-6"/>
        </w:rPr>
        <w:t xml:space="preserve"> </w:t>
      </w:r>
      <w:r>
        <w:t>unit</w:t>
      </w:r>
      <w:r>
        <w:rPr>
          <w:spacing w:val="-7"/>
        </w:rPr>
        <w:t xml:space="preserve"> </w:t>
      </w:r>
      <w:r>
        <w:t>within</w:t>
      </w:r>
      <w:r>
        <w:rPr>
          <w:spacing w:val="-6"/>
        </w:rPr>
        <w:t xml:space="preserve"> </w:t>
      </w:r>
      <w:r>
        <w:rPr>
          <w:spacing w:val="-1"/>
        </w:rPr>
        <w:t>15</w:t>
      </w:r>
      <w:r>
        <w:rPr>
          <w:spacing w:val="-7"/>
        </w:rPr>
        <w:t xml:space="preserve"> </w:t>
      </w:r>
      <w:r>
        <w:t>days</w:t>
      </w:r>
      <w:r>
        <w:rPr>
          <w:spacing w:val="-6"/>
        </w:rPr>
        <w:t xml:space="preserve"> </w:t>
      </w:r>
      <w:r>
        <w:t>of</w:t>
      </w:r>
      <w:r>
        <w:rPr>
          <w:spacing w:val="-7"/>
        </w:rPr>
        <w:t xml:space="preserve"> </w:t>
      </w:r>
      <w:r>
        <w:t>each</w:t>
      </w:r>
      <w:r>
        <w:rPr>
          <w:spacing w:val="-6"/>
        </w:rPr>
        <w:t xml:space="preserve"> </w:t>
      </w:r>
      <w:r>
        <w:rPr>
          <w:spacing w:val="-1"/>
        </w:rPr>
        <w:t>spot-check</w:t>
      </w:r>
      <w:r>
        <w:rPr>
          <w:spacing w:val="29"/>
          <w:w w:val="99"/>
        </w:rPr>
        <w:t xml:space="preserve"> </w:t>
      </w:r>
      <w:r>
        <w:t>and</w:t>
      </w:r>
      <w:r>
        <w:rPr>
          <w:spacing w:val="-5"/>
        </w:rPr>
        <w:t xml:space="preserve"> </w:t>
      </w:r>
      <w:r>
        <w:t>to</w:t>
      </w:r>
      <w:r>
        <w:rPr>
          <w:spacing w:val="-4"/>
        </w:rPr>
        <w:t xml:space="preserve"> </w:t>
      </w:r>
      <w:r>
        <w:t>notify</w:t>
      </w:r>
      <w:r>
        <w:rPr>
          <w:spacing w:val="-5"/>
        </w:rPr>
        <w:t xml:space="preserve"> </w:t>
      </w:r>
      <w:r>
        <w:t>the</w:t>
      </w:r>
      <w:r>
        <w:rPr>
          <w:spacing w:val="-4"/>
        </w:rPr>
        <w:t xml:space="preserve"> </w:t>
      </w:r>
      <w:r>
        <w:rPr>
          <w:spacing w:val="-1"/>
        </w:rPr>
        <w:t>licensee</w:t>
      </w:r>
      <w:r>
        <w:rPr>
          <w:spacing w:val="-5"/>
        </w:rPr>
        <w:t xml:space="preserve"> </w:t>
      </w:r>
      <w:r>
        <w:t>as</w:t>
      </w:r>
      <w:r>
        <w:rPr>
          <w:spacing w:val="-4"/>
        </w:rPr>
        <w:t xml:space="preserve"> </w:t>
      </w:r>
      <w:r>
        <w:t>soon</w:t>
      </w:r>
      <w:r>
        <w:rPr>
          <w:spacing w:val="-5"/>
        </w:rPr>
        <w:t xml:space="preserve"> </w:t>
      </w:r>
      <w:r>
        <w:rPr>
          <w:spacing w:val="-1"/>
        </w:rPr>
        <w:t>as</w:t>
      </w:r>
      <w:r>
        <w:rPr>
          <w:spacing w:val="-4"/>
        </w:rPr>
        <w:t xml:space="preserve"> </w:t>
      </w:r>
      <w:r>
        <w:rPr>
          <w:spacing w:val="-1"/>
        </w:rPr>
        <w:t>possible</w:t>
      </w:r>
      <w:r>
        <w:rPr>
          <w:spacing w:val="-5"/>
        </w:rPr>
        <w:t xml:space="preserve"> </w:t>
      </w:r>
      <w:r>
        <w:t>in</w:t>
      </w:r>
      <w:r>
        <w:rPr>
          <w:spacing w:val="-5"/>
        </w:rPr>
        <w:t xml:space="preserve"> </w:t>
      </w:r>
      <w:r>
        <w:t>writing</w:t>
      </w:r>
      <w:r>
        <w:rPr>
          <w:spacing w:val="-5"/>
        </w:rPr>
        <w:t xml:space="preserve"> </w:t>
      </w:r>
      <w:r>
        <w:t>of</w:t>
      </w:r>
      <w:r>
        <w:rPr>
          <w:spacing w:val="-4"/>
        </w:rPr>
        <w:t xml:space="preserve"> </w:t>
      </w:r>
      <w:r>
        <w:rPr>
          <w:spacing w:val="-1"/>
        </w:rPr>
        <w:t>the</w:t>
      </w:r>
      <w:r>
        <w:rPr>
          <w:spacing w:val="-5"/>
        </w:rPr>
        <w:t xml:space="preserve"> </w:t>
      </w:r>
      <w:r>
        <w:t>results</w:t>
      </w:r>
      <w:r>
        <w:rPr>
          <w:spacing w:val="-4"/>
        </w:rPr>
        <w:t xml:space="preserve"> </w:t>
      </w:r>
      <w:r>
        <w:t>of</w:t>
      </w:r>
      <w:r>
        <w:rPr>
          <w:spacing w:val="-5"/>
        </w:rPr>
        <w:t xml:space="preserve"> </w:t>
      </w:r>
      <w:r>
        <w:t>each</w:t>
      </w:r>
      <w:r>
        <w:rPr>
          <w:spacing w:val="-5"/>
        </w:rPr>
        <w:t xml:space="preserve"> </w:t>
      </w:r>
      <w:r>
        <w:t>spot</w:t>
      </w:r>
      <w:r>
        <w:rPr>
          <w:spacing w:val="-4"/>
        </w:rPr>
        <w:t xml:space="preserve"> </w:t>
      </w:r>
      <w:r>
        <w:t>check.</w:t>
      </w:r>
      <w:r>
        <w:rPr>
          <w:spacing w:val="33"/>
          <w:w w:val="99"/>
        </w:rPr>
        <w:t xml:space="preserve"> </w:t>
      </w:r>
      <w:r>
        <w:t>The</w:t>
      </w:r>
      <w:r>
        <w:rPr>
          <w:spacing w:val="-5"/>
        </w:rPr>
        <w:t xml:space="preserve"> </w:t>
      </w:r>
      <w:r>
        <w:t>purpose</w:t>
      </w:r>
      <w:r>
        <w:rPr>
          <w:spacing w:val="-5"/>
        </w:rPr>
        <w:t xml:space="preserve"> </w:t>
      </w:r>
      <w:r>
        <w:t>of</w:t>
      </w:r>
      <w:r>
        <w:rPr>
          <w:spacing w:val="-5"/>
        </w:rPr>
        <w:t xml:space="preserve"> </w:t>
      </w:r>
      <w:r>
        <w:t>this</w:t>
      </w:r>
      <w:r>
        <w:rPr>
          <w:spacing w:val="-5"/>
        </w:rPr>
        <w:t xml:space="preserve"> </w:t>
      </w:r>
      <w:r>
        <w:rPr>
          <w:spacing w:val="-1"/>
        </w:rPr>
        <w:t>requirement</w:t>
      </w:r>
      <w:r>
        <w:rPr>
          <w:spacing w:val="-5"/>
        </w:rPr>
        <w:t xml:space="preserve"> </w:t>
      </w:r>
      <w:r>
        <w:t>is</w:t>
      </w:r>
      <w:r>
        <w:rPr>
          <w:spacing w:val="-4"/>
        </w:rPr>
        <w:t xml:space="preserve"> </w:t>
      </w:r>
      <w:r>
        <w:rPr>
          <w:spacing w:val="-1"/>
        </w:rPr>
        <w:t>to</w:t>
      </w:r>
      <w:r>
        <w:rPr>
          <w:spacing w:val="-5"/>
        </w:rPr>
        <w:t xml:space="preserve"> </w:t>
      </w:r>
      <w:r>
        <w:t>ensure</w:t>
      </w:r>
      <w:r>
        <w:rPr>
          <w:spacing w:val="-5"/>
        </w:rPr>
        <w:t xml:space="preserve"> </w:t>
      </w:r>
      <w:r>
        <w:rPr>
          <w:spacing w:val="-1"/>
        </w:rPr>
        <w:t>that</w:t>
      </w:r>
      <w:r>
        <w:rPr>
          <w:spacing w:val="-5"/>
        </w:rPr>
        <w:t xml:space="preserve"> </w:t>
      </w:r>
      <w:r>
        <w:t>the</w:t>
      </w:r>
      <w:r>
        <w:rPr>
          <w:spacing w:val="-5"/>
        </w:rPr>
        <w:t xml:space="preserve"> </w:t>
      </w:r>
      <w:r>
        <w:t>AMP</w:t>
      </w:r>
      <w:r>
        <w:rPr>
          <w:spacing w:val="-5"/>
        </w:rPr>
        <w:t xml:space="preserve"> </w:t>
      </w:r>
      <w:r>
        <w:t>is</w:t>
      </w:r>
      <w:r>
        <w:rPr>
          <w:spacing w:val="-4"/>
        </w:rPr>
        <w:t xml:space="preserve"> </w:t>
      </w:r>
      <w:r>
        <w:t>aware</w:t>
      </w:r>
      <w:r>
        <w:rPr>
          <w:spacing w:val="-5"/>
        </w:rPr>
        <w:t xml:space="preserve"> </w:t>
      </w:r>
      <w:r>
        <w:t>of</w:t>
      </w:r>
      <w:r>
        <w:rPr>
          <w:spacing w:val="-5"/>
        </w:rPr>
        <w:t xml:space="preserve"> </w:t>
      </w:r>
      <w:r>
        <w:t>any</w:t>
      </w:r>
      <w:r>
        <w:rPr>
          <w:spacing w:val="-5"/>
        </w:rPr>
        <w:t xml:space="preserve"> </w:t>
      </w:r>
      <w:r>
        <w:t>problems</w:t>
      </w:r>
      <w:r>
        <w:rPr>
          <w:spacing w:val="27"/>
          <w:w w:val="99"/>
        </w:rPr>
        <w:t xml:space="preserve"> </w:t>
      </w:r>
      <w:r>
        <w:t>noted</w:t>
      </w:r>
      <w:r>
        <w:rPr>
          <w:spacing w:val="-5"/>
        </w:rPr>
        <w:t xml:space="preserve"> </w:t>
      </w:r>
      <w:r>
        <w:t>during</w:t>
      </w:r>
      <w:r>
        <w:rPr>
          <w:spacing w:val="-6"/>
        </w:rPr>
        <w:t xml:space="preserve"> </w:t>
      </w:r>
      <w:r>
        <w:t>the</w:t>
      </w:r>
      <w:r>
        <w:rPr>
          <w:spacing w:val="-5"/>
        </w:rPr>
        <w:t xml:space="preserve"> </w:t>
      </w:r>
      <w:r>
        <w:t>spot</w:t>
      </w:r>
      <w:r>
        <w:rPr>
          <w:spacing w:val="-5"/>
        </w:rPr>
        <w:t xml:space="preserve"> </w:t>
      </w:r>
      <w:r>
        <w:rPr>
          <w:spacing w:val="-1"/>
        </w:rPr>
        <w:t>check</w:t>
      </w:r>
      <w:r>
        <w:rPr>
          <w:spacing w:val="-4"/>
        </w:rPr>
        <w:t xml:space="preserve"> </w:t>
      </w:r>
      <w:r>
        <w:t>and</w:t>
      </w:r>
      <w:r>
        <w:rPr>
          <w:spacing w:val="-5"/>
        </w:rPr>
        <w:t xml:space="preserve"> </w:t>
      </w:r>
      <w:r>
        <w:t>that</w:t>
      </w:r>
      <w:r>
        <w:rPr>
          <w:spacing w:val="-7"/>
        </w:rPr>
        <w:t xml:space="preserve"> </w:t>
      </w:r>
      <w:r>
        <w:t>the</w:t>
      </w:r>
      <w:r>
        <w:rPr>
          <w:spacing w:val="-5"/>
        </w:rPr>
        <w:t xml:space="preserve"> </w:t>
      </w:r>
      <w:r>
        <w:rPr>
          <w:spacing w:val="-1"/>
        </w:rPr>
        <w:t>licensee</w:t>
      </w:r>
      <w:r>
        <w:rPr>
          <w:spacing w:val="-4"/>
        </w:rPr>
        <w:t xml:space="preserve"> </w:t>
      </w:r>
      <w:r>
        <w:t>is</w:t>
      </w:r>
      <w:r>
        <w:rPr>
          <w:spacing w:val="-5"/>
        </w:rPr>
        <w:t xml:space="preserve"> </w:t>
      </w:r>
      <w:r>
        <w:t>aware</w:t>
      </w:r>
      <w:r>
        <w:rPr>
          <w:spacing w:val="-5"/>
        </w:rPr>
        <w:t xml:space="preserve"> </w:t>
      </w:r>
      <w:r>
        <w:rPr>
          <w:spacing w:val="-1"/>
        </w:rPr>
        <w:t>of</w:t>
      </w:r>
      <w:r>
        <w:rPr>
          <w:spacing w:val="-5"/>
        </w:rPr>
        <w:t xml:space="preserve"> </w:t>
      </w:r>
      <w:r>
        <w:t>the</w:t>
      </w:r>
      <w:r>
        <w:rPr>
          <w:spacing w:val="-4"/>
        </w:rPr>
        <w:t xml:space="preserve"> </w:t>
      </w:r>
      <w:r>
        <w:t>performance</w:t>
      </w:r>
      <w:r>
        <w:rPr>
          <w:spacing w:val="-5"/>
        </w:rPr>
        <w:t xml:space="preserve"> </w:t>
      </w:r>
      <w:r>
        <w:t>of</w:t>
      </w:r>
      <w:r>
        <w:rPr>
          <w:spacing w:val="-5"/>
        </w:rPr>
        <w:t xml:space="preserve"> </w:t>
      </w:r>
      <w:r>
        <w:t>the</w:t>
      </w:r>
      <w:r>
        <w:rPr>
          <w:spacing w:val="-5"/>
        </w:rPr>
        <w:t xml:space="preserve"> </w:t>
      </w:r>
      <w:r>
        <w:t>unit</w:t>
      </w:r>
      <w:r>
        <w:rPr>
          <w:spacing w:val="23"/>
          <w:w w:val="99"/>
        </w:rPr>
        <w:t xml:space="preserve"> </w:t>
      </w:r>
      <w:r>
        <w:t>so</w:t>
      </w:r>
      <w:r>
        <w:rPr>
          <w:spacing w:val="-7"/>
        </w:rPr>
        <w:t xml:space="preserve"> </w:t>
      </w:r>
      <w:r>
        <w:t>that</w:t>
      </w:r>
      <w:r>
        <w:rPr>
          <w:spacing w:val="-7"/>
        </w:rPr>
        <w:t xml:space="preserve"> </w:t>
      </w:r>
      <w:r>
        <w:rPr>
          <w:spacing w:val="-1"/>
        </w:rPr>
        <w:t>patients</w:t>
      </w:r>
      <w:r>
        <w:rPr>
          <w:spacing w:val="-7"/>
        </w:rPr>
        <w:t xml:space="preserve"> </w:t>
      </w:r>
      <w:r>
        <w:t>are</w:t>
      </w:r>
      <w:r>
        <w:rPr>
          <w:spacing w:val="-7"/>
        </w:rPr>
        <w:t xml:space="preserve"> </w:t>
      </w:r>
      <w:r>
        <w:t>not</w:t>
      </w:r>
      <w:r>
        <w:rPr>
          <w:spacing w:val="-6"/>
        </w:rPr>
        <w:t xml:space="preserve"> </w:t>
      </w:r>
      <w:r>
        <w:rPr>
          <w:spacing w:val="-1"/>
        </w:rPr>
        <w:t>administered</w:t>
      </w:r>
      <w:r>
        <w:rPr>
          <w:spacing w:val="-7"/>
        </w:rPr>
        <w:t xml:space="preserve"> </w:t>
      </w:r>
      <w:r>
        <w:t>incorrect</w:t>
      </w:r>
      <w:r>
        <w:rPr>
          <w:spacing w:val="-7"/>
        </w:rPr>
        <w:t xml:space="preserve"> </w:t>
      </w:r>
      <w:r>
        <w:rPr>
          <w:spacing w:val="-1"/>
        </w:rPr>
        <w:t>doses.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97"/>
      </w:pPr>
      <w:r>
        <w:t>Paragraph</w:t>
      </w:r>
      <w:r>
        <w:rPr>
          <w:spacing w:val="-8"/>
        </w:rPr>
        <w:t xml:space="preserve"> </w:t>
      </w:r>
      <w:r>
        <w:t>35.2024(a)</w:t>
      </w:r>
      <w:r>
        <w:rPr>
          <w:spacing w:val="-7"/>
        </w:rPr>
        <w:t xml:space="preserve"> </w:t>
      </w:r>
      <w:r>
        <w:t>requires</w:t>
      </w:r>
      <w:r>
        <w:rPr>
          <w:spacing w:val="-7"/>
        </w:rPr>
        <w:t xml:space="preserve"> </w:t>
      </w:r>
      <w:r>
        <w:t>that</w:t>
      </w:r>
      <w:r>
        <w:rPr>
          <w:spacing w:val="-7"/>
        </w:rPr>
        <w:t xml:space="preserve"> </w:t>
      </w:r>
      <w:r>
        <w:t>a</w:t>
      </w:r>
      <w:r>
        <w:rPr>
          <w:spacing w:val="-8"/>
        </w:rPr>
        <w:t xml:space="preserve"> </w:t>
      </w:r>
      <w:r>
        <w:t>record</w:t>
      </w:r>
      <w:r>
        <w:rPr>
          <w:spacing w:val="-8"/>
        </w:rPr>
        <w:t xml:space="preserve"> </w:t>
      </w:r>
      <w:r>
        <w:t>of</w:t>
      </w:r>
      <w:r>
        <w:rPr>
          <w:spacing w:val="-7"/>
        </w:rPr>
        <w:t xml:space="preserve"> </w:t>
      </w:r>
      <w:r>
        <w:t>actions</w:t>
      </w:r>
      <w:r>
        <w:rPr>
          <w:spacing w:val="-7"/>
        </w:rPr>
        <w:t xml:space="preserve"> </w:t>
      </w:r>
      <w:r>
        <w:t>taken</w:t>
      </w:r>
      <w:r>
        <w:rPr>
          <w:spacing w:val="-9"/>
        </w:rPr>
        <w:t xml:space="preserve"> </w:t>
      </w:r>
      <w:r>
        <w:t>by</w:t>
      </w:r>
      <w:r>
        <w:rPr>
          <w:spacing w:val="-7"/>
        </w:rPr>
        <w:t xml:space="preserve"> </w:t>
      </w:r>
      <w:r>
        <w:rPr>
          <w:spacing w:val="-1"/>
        </w:rPr>
        <w:t>licensee's</w:t>
      </w:r>
      <w:r>
        <w:rPr>
          <w:spacing w:val="-7"/>
        </w:rPr>
        <w:t xml:space="preserve"> </w:t>
      </w:r>
      <w:r>
        <w:t>management</w:t>
      </w:r>
      <w:r>
        <w:rPr>
          <w:spacing w:val="29"/>
          <w:w w:val="99"/>
        </w:rPr>
        <w:t xml:space="preserve"> </w:t>
      </w:r>
      <w:r>
        <w:t>in</w:t>
      </w:r>
      <w:r>
        <w:rPr>
          <w:spacing w:val="-5"/>
        </w:rPr>
        <w:t xml:space="preserve"> </w:t>
      </w:r>
      <w:r>
        <w:t>accordance</w:t>
      </w:r>
      <w:r>
        <w:rPr>
          <w:spacing w:val="-5"/>
        </w:rPr>
        <w:t xml:space="preserve"> </w:t>
      </w:r>
      <w:r>
        <w:t>with</w:t>
      </w:r>
      <w:r>
        <w:rPr>
          <w:spacing w:val="-4"/>
        </w:rPr>
        <w:t xml:space="preserve"> </w:t>
      </w:r>
      <w:r>
        <w:t>§</w:t>
      </w:r>
      <w:r>
        <w:rPr>
          <w:spacing w:val="-5"/>
        </w:rPr>
        <w:t xml:space="preserve"> </w:t>
      </w:r>
      <w:r>
        <w:t>35.24(a)</w:t>
      </w:r>
      <w:r>
        <w:rPr>
          <w:spacing w:val="-5"/>
        </w:rPr>
        <w:t xml:space="preserve"> </w:t>
      </w:r>
      <w:r>
        <w:t>be</w:t>
      </w:r>
      <w:r>
        <w:rPr>
          <w:spacing w:val="-4"/>
        </w:rPr>
        <w:t xml:space="preserve"> </w:t>
      </w:r>
      <w:r>
        <w:t>retained</w:t>
      </w:r>
      <w:r>
        <w:rPr>
          <w:spacing w:val="-5"/>
        </w:rPr>
        <w:t xml:space="preserve"> </w:t>
      </w:r>
      <w:r>
        <w:t>for</w:t>
      </w:r>
      <w:r>
        <w:rPr>
          <w:spacing w:val="-4"/>
        </w:rPr>
        <w:t xml:space="preserve"> </w:t>
      </w:r>
      <w:r>
        <w:t>5</w:t>
      </w:r>
      <w:r>
        <w:rPr>
          <w:spacing w:val="-5"/>
        </w:rPr>
        <w:t xml:space="preserve"> </w:t>
      </w:r>
      <w:r>
        <w:t>years</w:t>
      </w:r>
      <w:r>
        <w:rPr>
          <w:spacing w:val="-5"/>
        </w:rPr>
        <w:t xml:space="preserve"> </w:t>
      </w:r>
      <w:r>
        <w:t>to</w:t>
      </w:r>
      <w:r>
        <w:rPr>
          <w:spacing w:val="-4"/>
        </w:rPr>
        <w:t xml:space="preserve"> </w:t>
      </w:r>
      <w:r>
        <w:t>allow</w:t>
      </w:r>
      <w:r>
        <w:rPr>
          <w:spacing w:val="-5"/>
        </w:rPr>
        <w:t xml:space="preserve"> </w:t>
      </w:r>
      <w:r>
        <w:t>the</w:t>
      </w:r>
      <w:r>
        <w:rPr>
          <w:spacing w:val="-4"/>
        </w:rPr>
        <w:t xml:space="preserve"> </w:t>
      </w:r>
      <w:r>
        <w:t>NRC</w:t>
      </w:r>
      <w:r>
        <w:rPr>
          <w:spacing w:val="-5"/>
        </w:rPr>
        <w:t xml:space="preserve"> </w:t>
      </w:r>
      <w:r>
        <w:t>to</w:t>
      </w:r>
      <w:r>
        <w:rPr>
          <w:spacing w:val="-5"/>
        </w:rPr>
        <w:t xml:space="preserve"> </w:t>
      </w:r>
      <w:r>
        <w:t>evaluate</w:t>
      </w:r>
      <w:r>
        <w:rPr>
          <w:spacing w:val="-4"/>
        </w:rPr>
        <w:t xml:space="preserve"> </w:t>
      </w:r>
      <w:r>
        <w:t>the</w:t>
      </w:r>
      <w:r>
        <w:rPr>
          <w:spacing w:val="21"/>
          <w:w w:val="99"/>
        </w:rPr>
        <w:t xml:space="preserve"> </w:t>
      </w:r>
      <w:r>
        <w:t>nature</w:t>
      </w:r>
      <w:r>
        <w:rPr>
          <w:spacing w:val="-9"/>
        </w:rPr>
        <w:t xml:space="preserve"> </w:t>
      </w:r>
      <w:r>
        <w:t>and</w:t>
      </w:r>
      <w:r>
        <w:rPr>
          <w:spacing w:val="-8"/>
        </w:rPr>
        <w:t xml:space="preserve"> </w:t>
      </w:r>
      <w:r>
        <w:rPr>
          <w:spacing w:val="-1"/>
        </w:rPr>
        <w:t>appropriateness</w:t>
      </w:r>
      <w:r>
        <w:rPr>
          <w:spacing w:val="-8"/>
        </w:rPr>
        <w:t xml:space="preserve"> </w:t>
      </w:r>
      <w:r>
        <w:t>of</w:t>
      </w:r>
      <w:r>
        <w:rPr>
          <w:spacing w:val="-8"/>
        </w:rPr>
        <w:t xml:space="preserve"> </w:t>
      </w:r>
      <w:r>
        <w:rPr>
          <w:spacing w:val="-1"/>
        </w:rPr>
        <w:t>such</w:t>
      </w:r>
      <w:r>
        <w:rPr>
          <w:spacing w:val="-8"/>
        </w:rPr>
        <w:t xml:space="preserve"> </w:t>
      </w:r>
      <w:r>
        <w:t>actions</w:t>
      </w:r>
      <w:r>
        <w:rPr>
          <w:spacing w:val="-8"/>
        </w:rPr>
        <w:t xml:space="preserve"> </w:t>
      </w:r>
      <w:r>
        <w:rPr>
          <w:spacing w:val="-1"/>
        </w:rPr>
        <w:t>during</w:t>
      </w:r>
      <w:r>
        <w:rPr>
          <w:spacing w:val="-8"/>
        </w:rPr>
        <w:t xml:space="preserve"> </w:t>
      </w:r>
      <w:r>
        <w:t>inspections.</w:t>
      </w:r>
    </w:p>
    <w:p w:rsidR="00B41B7D" w:rsidRDefault="00B41B7D">
      <w:pPr>
        <w:spacing w:before="10"/>
        <w:rPr>
          <w:rFonts w:ascii="Arial" w:eastAsia="Arial" w:hAnsi="Arial" w:cs="Arial"/>
          <w:sz w:val="20"/>
          <w:szCs w:val="20"/>
        </w:rPr>
      </w:pPr>
    </w:p>
    <w:p w:rsidR="00B41B7D" w:rsidRDefault="0090516B" w:rsidP="00F94270">
      <w:pPr>
        <w:pStyle w:val="BodyText"/>
        <w:spacing w:line="240" w:lineRule="exact"/>
        <w:ind w:left="820" w:right="152"/>
      </w:pPr>
      <w:r>
        <w:t>Paragraph</w:t>
      </w:r>
      <w:r>
        <w:rPr>
          <w:spacing w:val="-7"/>
        </w:rPr>
        <w:t xml:space="preserve"> </w:t>
      </w:r>
      <w:r>
        <w:t>35.2024(b)</w:t>
      </w:r>
      <w:r>
        <w:rPr>
          <w:spacing w:val="-7"/>
        </w:rPr>
        <w:t xml:space="preserve"> </w:t>
      </w:r>
      <w:r>
        <w:t>requires</w:t>
      </w:r>
      <w:r>
        <w:rPr>
          <w:spacing w:val="-6"/>
        </w:rPr>
        <w:t xml:space="preserve"> </w:t>
      </w:r>
      <w:r>
        <w:t>that</w:t>
      </w:r>
      <w:r>
        <w:rPr>
          <w:spacing w:val="-7"/>
        </w:rPr>
        <w:t xml:space="preserve"> </w:t>
      </w:r>
      <w:r>
        <w:t>a</w:t>
      </w:r>
      <w:r>
        <w:rPr>
          <w:spacing w:val="-7"/>
        </w:rPr>
        <w:t xml:space="preserve"> </w:t>
      </w:r>
      <w:r>
        <w:t>copy</w:t>
      </w:r>
      <w:r>
        <w:rPr>
          <w:spacing w:val="-7"/>
        </w:rPr>
        <w:t xml:space="preserve"> </w:t>
      </w:r>
      <w:r>
        <w:t>of</w:t>
      </w:r>
      <w:r>
        <w:rPr>
          <w:spacing w:val="-6"/>
        </w:rPr>
        <w:t xml:space="preserve"> </w:t>
      </w:r>
      <w:r>
        <w:t>the</w:t>
      </w:r>
      <w:r>
        <w:rPr>
          <w:spacing w:val="-7"/>
        </w:rPr>
        <w:t xml:space="preserve"> </w:t>
      </w:r>
      <w:r>
        <w:t>authority,</w:t>
      </w:r>
      <w:r>
        <w:rPr>
          <w:spacing w:val="-7"/>
        </w:rPr>
        <w:t xml:space="preserve"> </w:t>
      </w:r>
      <w:r>
        <w:t>duties,</w:t>
      </w:r>
      <w:r>
        <w:rPr>
          <w:spacing w:val="-6"/>
        </w:rPr>
        <w:t xml:space="preserve"> </w:t>
      </w:r>
      <w:r>
        <w:t>and</w:t>
      </w:r>
      <w:r>
        <w:rPr>
          <w:spacing w:val="-7"/>
        </w:rPr>
        <w:t xml:space="preserve"> </w:t>
      </w:r>
      <w:r>
        <w:t>responsibilities</w:t>
      </w:r>
      <w:r>
        <w:rPr>
          <w:spacing w:val="-8"/>
        </w:rPr>
        <w:t xml:space="preserve"> </w:t>
      </w:r>
      <w:r>
        <w:t>of</w:t>
      </w:r>
      <w:r>
        <w:rPr>
          <w:w w:val="99"/>
        </w:rPr>
        <w:t xml:space="preserve"> </w:t>
      </w:r>
      <w:r>
        <w:t>the</w:t>
      </w:r>
      <w:r>
        <w:rPr>
          <w:spacing w:val="-7"/>
        </w:rPr>
        <w:t xml:space="preserve"> </w:t>
      </w:r>
      <w:r>
        <w:t>RSO,</w:t>
      </w:r>
      <w:r>
        <w:rPr>
          <w:spacing w:val="-6"/>
        </w:rPr>
        <w:t xml:space="preserve"> </w:t>
      </w:r>
      <w:r>
        <w:t>and</w:t>
      </w:r>
      <w:r>
        <w:rPr>
          <w:spacing w:val="-7"/>
        </w:rPr>
        <w:t xml:space="preserve"> </w:t>
      </w:r>
      <w:r>
        <w:t>the</w:t>
      </w:r>
      <w:r>
        <w:rPr>
          <w:spacing w:val="-6"/>
        </w:rPr>
        <w:t xml:space="preserve"> </w:t>
      </w:r>
      <w:r>
        <w:t>RSO’s</w:t>
      </w:r>
      <w:r>
        <w:rPr>
          <w:spacing w:val="-7"/>
        </w:rPr>
        <w:t xml:space="preserve"> </w:t>
      </w:r>
      <w:r>
        <w:t>signed</w:t>
      </w:r>
      <w:r>
        <w:rPr>
          <w:spacing w:val="-6"/>
        </w:rPr>
        <w:t xml:space="preserve"> </w:t>
      </w:r>
      <w:r>
        <w:rPr>
          <w:spacing w:val="-1"/>
        </w:rPr>
        <w:t>agreement</w:t>
      </w:r>
      <w:r>
        <w:rPr>
          <w:spacing w:val="-6"/>
        </w:rPr>
        <w:t xml:space="preserve"> </w:t>
      </w:r>
      <w:r>
        <w:t>to</w:t>
      </w:r>
      <w:r>
        <w:rPr>
          <w:spacing w:val="-7"/>
        </w:rPr>
        <w:t xml:space="preserve"> </w:t>
      </w:r>
      <w:r>
        <w:t>such</w:t>
      </w:r>
      <w:r>
        <w:rPr>
          <w:spacing w:val="-6"/>
        </w:rPr>
        <w:t xml:space="preserve"> </w:t>
      </w:r>
      <w:r>
        <w:rPr>
          <w:spacing w:val="-1"/>
        </w:rPr>
        <w:t>responsibilities,</w:t>
      </w:r>
      <w:r>
        <w:rPr>
          <w:spacing w:val="-7"/>
        </w:rPr>
        <w:t xml:space="preserve"> </w:t>
      </w:r>
      <w:r>
        <w:t>in</w:t>
      </w:r>
      <w:r>
        <w:rPr>
          <w:spacing w:val="-6"/>
        </w:rPr>
        <w:t xml:space="preserve"> </w:t>
      </w:r>
      <w:r>
        <w:t>accordance</w:t>
      </w:r>
      <w:r>
        <w:rPr>
          <w:spacing w:val="-7"/>
        </w:rPr>
        <w:t xml:space="preserve"> </w:t>
      </w:r>
      <w:r>
        <w:rPr>
          <w:spacing w:val="-1"/>
        </w:rPr>
        <w:t>with</w:t>
      </w:r>
      <w:r w:rsidR="00F94270">
        <w:t xml:space="preserve"> </w:t>
      </w:r>
      <w:r>
        <w:t>§</w:t>
      </w:r>
      <w:r>
        <w:rPr>
          <w:spacing w:val="-5"/>
        </w:rPr>
        <w:t xml:space="preserve"> </w:t>
      </w:r>
      <w:r>
        <w:t>35.24(e),</w:t>
      </w:r>
      <w:r>
        <w:rPr>
          <w:spacing w:val="-5"/>
        </w:rPr>
        <w:t xml:space="preserve"> </w:t>
      </w:r>
      <w:r>
        <w:t>be</w:t>
      </w:r>
      <w:r>
        <w:rPr>
          <w:spacing w:val="-5"/>
        </w:rPr>
        <w:t xml:space="preserve"> </w:t>
      </w:r>
      <w:r>
        <w:t>maintained</w:t>
      </w:r>
      <w:r>
        <w:rPr>
          <w:spacing w:val="-5"/>
        </w:rPr>
        <w:t xml:space="preserve"> </w:t>
      </w:r>
      <w:r>
        <w:t>by</w:t>
      </w:r>
      <w:r>
        <w:rPr>
          <w:spacing w:val="-4"/>
        </w:rPr>
        <w:t xml:space="preserve"> </w:t>
      </w:r>
      <w:r>
        <w:t>the</w:t>
      </w:r>
      <w:r>
        <w:rPr>
          <w:spacing w:val="-5"/>
        </w:rPr>
        <w:t xml:space="preserve"> </w:t>
      </w:r>
      <w:r>
        <w:t>licensee</w:t>
      </w:r>
      <w:r>
        <w:rPr>
          <w:spacing w:val="-5"/>
        </w:rPr>
        <w:t xml:space="preserve"> </w:t>
      </w:r>
      <w:r>
        <w:t>for</w:t>
      </w:r>
      <w:r>
        <w:rPr>
          <w:spacing w:val="-5"/>
        </w:rPr>
        <w:t xml:space="preserve"> </w:t>
      </w:r>
      <w:r>
        <w:rPr>
          <w:spacing w:val="-1"/>
        </w:rPr>
        <w:t>the</w:t>
      </w:r>
      <w:r>
        <w:rPr>
          <w:spacing w:val="-4"/>
        </w:rPr>
        <w:t xml:space="preserve"> </w:t>
      </w:r>
      <w:r>
        <w:t>duration</w:t>
      </w:r>
      <w:r>
        <w:rPr>
          <w:spacing w:val="-5"/>
        </w:rPr>
        <w:t xml:space="preserve"> </w:t>
      </w:r>
      <w:r>
        <w:t>of</w:t>
      </w:r>
      <w:r>
        <w:rPr>
          <w:spacing w:val="-6"/>
        </w:rPr>
        <w:t xml:space="preserve"> </w:t>
      </w:r>
      <w:r>
        <w:t>the</w:t>
      </w:r>
      <w:r>
        <w:rPr>
          <w:spacing w:val="-5"/>
        </w:rPr>
        <w:t xml:space="preserve"> </w:t>
      </w:r>
      <w:r>
        <w:rPr>
          <w:spacing w:val="-1"/>
        </w:rPr>
        <w:t>license.</w:t>
      </w:r>
      <w:r>
        <w:rPr>
          <w:spacing w:val="51"/>
        </w:rPr>
        <w:t xml:space="preserve"> </w:t>
      </w:r>
      <w:r>
        <w:t>The</w:t>
      </w:r>
      <w:r>
        <w:rPr>
          <w:spacing w:val="-5"/>
        </w:rPr>
        <w:t xml:space="preserve"> </w:t>
      </w:r>
      <w:r>
        <w:t>purpose</w:t>
      </w:r>
      <w:r>
        <w:rPr>
          <w:spacing w:val="-5"/>
        </w:rPr>
        <w:t xml:space="preserve"> </w:t>
      </w:r>
      <w:r>
        <w:t>of</w:t>
      </w:r>
      <w:r>
        <w:rPr>
          <w:spacing w:val="29"/>
          <w:w w:val="99"/>
        </w:rPr>
        <w:t xml:space="preserve"> </w:t>
      </w:r>
      <w:r>
        <w:t>this</w:t>
      </w:r>
      <w:r>
        <w:rPr>
          <w:spacing w:val="-6"/>
        </w:rPr>
        <w:t xml:space="preserve"> </w:t>
      </w:r>
      <w:r>
        <w:rPr>
          <w:spacing w:val="-1"/>
        </w:rPr>
        <w:t>requirement</w:t>
      </w:r>
      <w:r>
        <w:rPr>
          <w:spacing w:val="-5"/>
        </w:rPr>
        <w:t xml:space="preserve"> </w:t>
      </w:r>
      <w:r>
        <w:t>is</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they</w:t>
      </w:r>
      <w:r>
        <w:rPr>
          <w:spacing w:val="-5"/>
        </w:rPr>
        <w:t xml:space="preserve"> </w:t>
      </w:r>
      <w:r>
        <w:t>remain</w:t>
      </w:r>
      <w:r>
        <w:rPr>
          <w:spacing w:val="-6"/>
        </w:rPr>
        <w:t xml:space="preserve"> </w:t>
      </w:r>
      <w:r>
        <w:t>available</w:t>
      </w:r>
      <w:r>
        <w:rPr>
          <w:spacing w:val="-5"/>
        </w:rPr>
        <w:t xml:space="preserve"> </w:t>
      </w:r>
      <w:r>
        <w:t>for</w:t>
      </w:r>
      <w:r>
        <w:rPr>
          <w:spacing w:val="-5"/>
        </w:rPr>
        <w:t xml:space="preserve"> </w:t>
      </w:r>
      <w:r>
        <w:t>reference</w:t>
      </w:r>
      <w:r>
        <w:rPr>
          <w:spacing w:val="-6"/>
        </w:rPr>
        <w:t xml:space="preserve"> </w:t>
      </w:r>
      <w:r>
        <w:rPr>
          <w:spacing w:val="-1"/>
        </w:rPr>
        <w:t>and</w:t>
      </w:r>
      <w:r>
        <w:rPr>
          <w:spacing w:val="-5"/>
        </w:rPr>
        <w:t xml:space="preserve"> </w:t>
      </w:r>
      <w:r>
        <w:t>to</w:t>
      </w:r>
      <w:r>
        <w:rPr>
          <w:spacing w:val="-5"/>
        </w:rPr>
        <w:t xml:space="preserve"> </w:t>
      </w:r>
      <w:r>
        <w:t>allow</w:t>
      </w:r>
      <w:r>
        <w:rPr>
          <w:spacing w:val="-5"/>
        </w:rPr>
        <w:t xml:space="preserve"> </w:t>
      </w:r>
      <w:r>
        <w:rPr>
          <w:spacing w:val="-1"/>
        </w:rPr>
        <w:t>the</w:t>
      </w:r>
      <w:r>
        <w:rPr>
          <w:spacing w:val="33"/>
          <w:w w:val="99"/>
        </w:rPr>
        <w:t xml:space="preserve"> </w:t>
      </w:r>
      <w:r>
        <w:t>NRC</w:t>
      </w:r>
      <w:r>
        <w:rPr>
          <w:spacing w:val="-7"/>
        </w:rPr>
        <w:t xml:space="preserve"> </w:t>
      </w:r>
      <w:r>
        <w:t>to</w:t>
      </w:r>
      <w:r>
        <w:rPr>
          <w:spacing w:val="-7"/>
        </w:rPr>
        <w:t xml:space="preserve"> </w:t>
      </w:r>
      <w:r>
        <w:t>evaluate</w:t>
      </w:r>
      <w:r>
        <w:rPr>
          <w:spacing w:val="-7"/>
        </w:rPr>
        <w:t xml:space="preserve"> </w:t>
      </w:r>
      <w:r>
        <w:t>the</w:t>
      </w:r>
      <w:r>
        <w:rPr>
          <w:spacing w:val="-7"/>
        </w:rPr>
        <w:t xml:space="preserve"> </w:t>
      </w:r>
      <w:r>
        <w:t>nature</w:t>
      </w:r>
      <w:r>
        <w:rPr>
          <w:spacing w:val="-6"/>
        </w:rPr>
        <w:t xml:space="preserve"> </w:t>
      </w:r>
      <w:r>
        <w:t>and</w:t>
      </w:r>
      <w:r>
        <w:rPr>
          <w:spacing w:val="-7"/>
        </w:rPr>
        <w:t xml:space="preserve"> </w:t>
      </w:r>
      <w:r>
        <w:t>appropriateness</w:t>
      </w:r>
      <w:r>
        <w:rPr>
          <w:spacing w:val="-6"/>
        </w:rPr>
        <w:t xml:space="preserve"> </w:t>
      </w:r>
      <w:r>
        <w:t>of</w:t>
      </w:r>
      <w:r>
        <w:rPr>
          <w:spacing w:val="-7"/>
        </w:rPr>
        <w:t xml:space="preserve"> </w:t>
      </w:r>
      <w:r>
        <w:t>such</w:t>
      </w:r>
      <w:r>
        <w:rPr>
          <w:spacing w:val="-7"/>
        </w:rPr>
        <w:t xml:space="preserve"> </w:t>
      </w:r>
      <w:r>
        <w:t>actions</w:t>
      </w:r>
      <w:r>
        <w:rPr>
          <w:spacing w:val="-7"/>
        </w:rPr>
        <w:t xml:space="preserve"> </w:t>
      </w:r>
      <w:r>
        <w:t>during</w:t>
      </w:r>
      <w:r>
        <w:rPr>
          <w:spacing w:val="-6"/>
        </w:rPr>
        <w:t xml:space="preserve"> </w:t>
      </w:r>
      <w:r>
        <w:t>inspections.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197"/>
      </w:pPr>
      <w:r>
        <w:t>Section</w:t>
      </w:r>
      <w:r>
        <w:rPr>
          <w:spacing w:val="-7"/>
        </w:rPr>
        <w:t xml:space="preserve"> </w:t>
      </w:r>
      <w:r>
        <w:rPr>
          <w:spacing w:val="-1"/>
        </w:rPr>
        <w:t>35.2026</w:t>
      </w:r>
      <w:r>
        <w:rPr>
          <w:spacing w:val="-6"/>
        </w:rPr>
        <w:t xml:space="preserve"> </w:t>
      </w:r>
      <w:r>
        <w:t>requires</w:t>
      </w:r>
      <w:r>
        <w:rPr>
          <w:spacing w:val="-6"/>
        </w:rPr>
        <w:t xml:space="preserve"> </w:t>
      </w:r>
      <w:r>
        <w:t>that</w:t>
      </w:r>
      <w:r>
        <w:rPr>
          <w:spacing w:val="-6"/>
        </w:rPr>
        <w:t xml:space="preserve"> </w:t>
      </w:r>
      <w:r>
        <w:t>a</w:t>
      </w:r>
      <w:r>
        <w:rPr>
          <w:spacing w:val="-7"/>
        </w:rPr>
        <w:t xml:space="preserve"> </w:t>
      </w:r>
      <w:r>
        <w:rPr>
          <w:spacing w:val="-1"/>
        </w:rPr>
        <w:t>record</w:t>
      </w:r>
      <w:r>
        <w:rPr>
          <w:spacing w:val="-6"/>
        </w:rPr>
        <w:t xml:space="preserve"> </w:t>
      </w:r>
      <w:r>
        <w:t>of</w:t>
      </w:r>
      <w:r>
        <w:rPr>
          <w:spacing w:val="-6"/>
        </w:rPr>
        <w:t xml:space="preserve"> </w:t>
      </w:r>
      <w:r>
        <w:rPr>
          <w:spacing w:val="-1"/>
        </w:rPr>
        <w:t>radiation</w:t>
      </w:r>
      <w:r>
        <w:rPr>
          <w:spacing w:val="-6"/>
        </w:rPr>
        <w:t xml:space="preserve"> </w:t>
      </w:r>
      <w:r>
        <w:t>safety</w:t>
      </w:r>
      <w:r>
        <w:rPr>
          <w:spacing w:val="-7"/>
        </w:rPr>
        <w:t xml:space="preserve"> </w:t>
      </w:r>
      <w:r>
        <w:t>program</w:t>
      </w:r>
      <w:r>
        <w:rPr>
          <w:spacing w:val="-6"/>
        </w:rPr>
        <w:t xml:space="preserve"> </w:t>
      </w:r>
      <w:r>
        <w:t>changes</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w:t>
      </w:r>
      <w:r>
        <w:rPr>
          <w:spacing w:val="-4"/>
        </w:rPr>
        <w:t xml:space="preserve"> </w:t>
      </w:r>
      <w:r>
        <w:t>be</w:t>
      </w:r>
      <w:r>
        <w:rPr>
          <w:spacing w:val="-5"/>
        </w:rPr>
        <w:t xml:space="preserve"> </w:t>
      </w:r>
      <w:r>
        <w:t>retained</w:t>
      </w:r>
      <w:r>
        <w:rPr>
          <w:spacing w:val="-7"/>
        </w:rPr>
        <w:t xml:space="preserve"> </w:t>
      </w:r>
      <w:r>
        <w:t>for</w:t>
      </w:r>
      <w:r>
        <w:rPr>
          <w:spacing w:val="-5"/>
        </w:rPr>
        <w:t xml:space="preserve"> </w:t>
      </w:r>
      <w:r>
        <w:t>5</w:t>
      </w:r>
      <w:r>
        <w:rPr>
          <w:spacing w:val="-4"/>
        </w:rPr>
        <w:t xml:space="preserve"> </w:t>
      </w:r>
      <w:r>
        <w:t>years</w:t>
      </w:r>
      <w:r>
        <w:rPr>
          <w:spacing w:val="-5"/>
        </w:rPr>
        <w:t xml:space="preserve"> </w:t>
      </w:r>
      <w:r>
        <w:t>to</w:t>
      </w:r>
      <w:r>
        <w:rPr>
          <w:spacing w:val="-5"/>
        </w:rPr>
        <w:t xml:space="preserve"> </w:t>
      </w:r>
      <w:r>
        <w:t>allow</w:t>
      </w:r>
      <w:r>
        <w:rPr>
          <w:spacing w:val="-5"/>
        </w:rPr>
        <w:t xml:space="preserve"> </w:t>
      </w:r>
      <w:r>
        <w:t>the</w:t>
      </w:r>
      <w:r>
        <w:rPr>
          <w:spacing w:val="-6"/>
        </w:rPr>
        <w:t xml:space="preserve"> </w:t>
      </w:r>
      <w:r>
        <w:t>NRC</w:t>
      </w:r>
      <w:r>
        <w:rPr>
          <w:spacing w:val="-5"/>
        </w:rPr>
        <w:t xml:space="preserve"> </w:t>
      </w:r>
      <w:r>
        <w:t>to</w:t>
      </w:r>
      <w:r>
        <w:rPr>
          <w:spacing w:val="-5"/>
        </w:rPr>
        <w:t xml:space="preserve"> </w:t>
      </w:r>
      <w:r>
        <w:t>evaluate</w:t>
      </w:r>
      <w:r>
        <w:rPr>
          <w:spacing w:val="-4"/>
        </w:rPr>
        <w:t xml:space="preserve"> </w:t>
      </w:r>
      <w:r>
        <w:t>the</w:t>
      </w:r>
      <w:r>
        <w:rPr>
          <w:spacing w:val="-5"/>
        </w:rPr>
        <w:t xml:space="preserve"> </w:t>
      </w:r>
      <w:r>
        <w:t>nature</w:t>
      </w:r>
      <w:r>
        <w:rPr>
          <w:w w:val="99"/>
        </w:rPr>
        <w:t xml:space="preserve"> </w:t>
      </w:r>
      <w:r>
        <w:t>and</w:t>
      </w:r>
      <w:r>
        <w:rPr>
          <w:spacing w:val="-9"/>
        </w:rPr>
        <w:t xml:space="preserve"> </w:t>
      </w:r>
      <w:r>
        <w:t>appropriateness</w:t>
      </w:r>
      <w:r>
        <w:rPr>
          <w:spacing w:val="-8"/>
        </w:rPr>
        <w:t xml:space="preserve"> </w:t>
      </w:r>
      <w:r>
        <w:t>of</w:t>
      </w:r>
      <w:r>
        <w:rPr>
          <w:spacing w:val="-9"/>
        </w:rPr>
        <w:t xml:space="preserve"> </w:t>
      </w:r>
      <w:r>
        <w:t>such</w:t>
      </w:r>
      <w:r>
        <w:rPr>
          <w:spacing w:val="-9"/>
        </w:rPr>
        <w:t xml:space="preserve"> </w:t>
      </w:r>
      <w:r>
        <w:rPr>
          <w:spacing w:val="-1"/>
        </w:rPr>
        <w:t>changes</w:t>
      </w:r>
      <w:r>
        <w:rPr>
          <w:spacing w:val="-9"/>
        </w:rPr>
        <w:t xml:space="preserve"> </w:t>
      </w:r>
      <w:r>
        <w:t>during</w:t>
      </w:r>
      <w:r>
        <w:rPr>
          <w:spacing w:val="-8"/>
        </w:rPr>
        <w:t xml:space="preserve"> </w:t>
      </w:r>
      <w:r>
        <w:rPr>
          <w:spacing w:val="-1"/>
        </w:rPr>
        <w:t>inspections.</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20" w:right="252"/>
      </w:pPr>
      <w:r>
        <w:t>Section</w:t>
      </w:r>
      <w:r>
        <w:rPr>
          <w:spacing w:val="-7"/>
        </w:rPr>
        <w:t xml:space="preserve"> </w:t>
      </w:r>
      <w:r>
        <w:rPr>
          <w:spacing w:val="-1"/>
        </w:rPr>
        <w:t>35.2041</w:t>
      </w:r>
      <w:r>
        <w:rPr>
          <w:spacing w:val="-6"/>
        </w:rPr>
        <w:t xml:space="preserve"> </w:t>
      </w:r>
      <w:r>
        <w:t>requires</w:t>
      </w:r>
      <w:r>
        <w:rPr>
          <w:spacing w:val="-6"/>
        </w:rPr>
        <w:t xml:space="preserve"> </w:t>
      </w:r>
      <w:r>
        <w:t>that</w:t>
      </w:r>
      <w:r>
        <w:rPr>
          <w:spacing w:val="-7"/>
        </w:rPr>
        <w:t xml:space="preserve"> </w:t>
      </w:r>
      <w:r>
        <w:t>a</w:t>
      </w:r>
      <w:r>
        <w:rPr>
          <w:spacing w:val="-6"/>
        </w:rPr>
        <w:t xml:space="preserve"> </w:t>
      </w:r>
      <w:r>
        <w:t>copy</w:t>
      </w:r>
      <w:r>
        <w:rPr>
          <w:spacing w:val="-6"/>
        </w:rPr>
        <w:t xml:space="preserve"> </w:t>
      </w:r>
      <w:r>
        <w:t>of</w:t>
      </w:r>
      <w:r>
        <w:rPr>
          <w:spacing w:val="-7"/>
        </w:rPr>
        <w:t xml:space="preserve"> </w:t>
      </w:r>
      <w:r>
        <w:t>the</w:t>
      </w:r>
      <w:r>
        <w:rPr>
          <w:spacing w:val="-6"/>
        </w:rPr>
        <w:t xml:space="preserve"> </w:t>
      </w:r>
      <w:r>
        <w:rPr>
          <w:spacing w:val="-1"/>
        </w:rPr>
        <w:t>procedures</w:t>
      </w:r>
      <w:r>
        <w:rPr>
          <w:spacing w:val="-6"/>
        </w:rPr>
        <w:t xml:space="preserve"> </w:t>
      </w:r>
      <w:r>
        <w:t>for</w:t>
      </w:r>
      <w:r>
        <w:rPr>
          <w:spacing w:val="-7"/>
        </w:rPr>
        <w:t xml:space="preserve"> </w:t>
      </w:r>
      <w:r>
        <w:rPr>
          <w:spacing w:val="-1"/>
        </w:rPr>
        <w:t>administrations</w:t>
      </w:r>
      <w:r>
        <w:rPr>
          <w:spacing w:val="-6"/>
        </w:rPr>
        <w:t xml:space="preserve"> </w:t>
      </w:r>
      <w:r>
        <w:t>requiring</w:t>
      </w:r>
      <w:r>
        <w:rPr>
          <w:spacing w:val="-6"/>
        </w:rPr>
        <w:t xml:space="preserve"> </w:t>
      </w:r>
      <w:r>
        <w:t>a</w:t>
      </w:r>
      <w:r>
        <w:rPr>
          <w:spacing w:val="55"/>
          <w:w w:val="99"/>
        </w:rPr>
        <w:t xml:space="preserve"> </w:t>
      </w:r>
      <w:r>
        <w:t>written</w:t>
      </w:r>
      <w:r>
        <w:rPr>
          <w:spacing w:val="-6"/>
        </w:rPr>
        <w:t xml:space="preserve"> </w:t>
      </w:r>
      <w:r>
        <w:t>directive,</w:t>
      </w:r>
      <w:r>
        <w:rPr>
          <w:spacing w:val="-5"/>
        </w:rPr>
        <w:t xml:space="preserve"> </w:t>
      </w:r>
      <w:r>
        <w:t>required</w:t>
      </w:r>
      <w:r>
        <w:rPr>
          <w:spacing w:val="-6"/>
        </w:rPr>
        <w:t xml:space="preserve"> </w:t>
      </w:r>
      <w:r>
        <w:t>by</w:t>
      </w:r>
      <w:r>
        <w:rPr>
          <w:spacing w:val="-5"/>
        </w:rPr>
        <w:t xml:space="preserve"> </w:t>
      </w:r>
      <w:r>
        <w:t>§</w:t>
      </w:r>
      <w:r>
        <w:rPr>
          <w:spacing w:val="-5"/>
        </w:rPr>
        <w:t xml:space="preserve"> </w:t>
      </w:r>
      <w:r>
        <w:t>35.41,</w:t>
      </w:r>
      <w:r>
        <w:rPr>
          <w:spacing w:val="-6"/>
        </w:rPr>
        <w:t xml:space="preserve"> </w:t>
      </w:r>
      <w:r>
        <w:t>be</w:t>
      </w:r>
      <w:r>
        <w:rPr>
          <w:spacing w:val="-5"/>
        </w:rPr>
        <w:t xml:space="preserve"> </w:t>
      </w:r>
      <w:r>
        <w:t>retained</w:t>
      </w:r>
      <w:r>
        <w:rPr>
          <w:spacing w:val="-6"/>
        </w:rPr>
        <w:t xml:space="preserve"> </w:t>
      </w:r>
      <w:r>
        <w:t>for</w:t>
      </w:r>
      <w:r>
        <w:rPr>
          <w:spacing w:val="-5"/>
        </w:rPr>
        <w:t xml:space="preserve"> </w:t>
      </w:r>
      <w:r>
        <w:t>the</w:t>
      </w:r>
      <w:r>
        <w:rPr>
          <w:spacing w:val="-6"/>
        </w:rPr>
        <w:t xml:space="preserve"> </w:t>
      </w:r>
      <w:r>
        <w:t>duration</w:t>
      </w:r>
      <w:r>
        <w:rPr>
          <w:spacing w:val="-5"/>
        </w:rPr>
        <w:t xml:space="preserve"> </w:t>
      </w:r>
      <w:r>
        <w:t>of</w:t>
      </w:r>
      <w:r>
        <w:rPr>
          <w:spacing w:val="-5"/>
        </w:rPr>
        <w:t xml:space="preserve"> </w:t>
      </w:r>
      <w:r>
        <w:t>the</w:t>
      </w:r>
      <w:r>
        <w:rPr>
          <w:spacing w:val="-6"/>
        </w:rPr>
        <w:t xml:space="preserve"> </w:t>
      </w:r>
      <w:r>
        <w:t>license.</w:t>
      </w:r>
    </w:p>
    <w:p w:rsidR="00B41B7D" w:rsidRDefault="0090516B">
      <w:pPr>
        <w:pStyle w:val="BodyText"/>
        <w:spacing w:line="240" w:lineRule="exact"/>
        <w:ind w:left="820" w:right="1181"/>
        <w:jc w:val="both"/>
      </w:pPr>
      <w:r>
        <w:t>Retention</w:t>
      </w:r>
      <w:r>
        <w:rPr>
          <w:spacing w:val="-5"/>
        </w:rPr>
        <w:t xml:space="preserve"> </w:t>
      </w:r>
      <w:r>
        <w:t>of</w:t>
      </w:r>
      <w:r>
        <w:rPr>
          <w:spacing w:val="-5"/>
        </w:rPr>
        <w:t xml:space="preserve"> </w:t>
      </w:r>
      <w:r>
        <w:t>these</w:t>
      </w:r>
      <w:r>
        <w:rPr>
          <w:spacing w:val="-6"/>
        </w:rPr>
        <w:t xml:space="preserve"> </w:t>
      </w:r>
      <w:r>
        <w:t>procedures</w:t>
      </w:r>
      <w:r>
        <w:rPr>
          <w:spacing w:val="-5"/>
        </w:rPr>
        <w:t xml:space="preserve"> </w:t>
      </w:r>
      <w:r>
        <w:t>for</w:t>
      </w:r>
      <w:r>
        <w:rPr>
          <w:spacing w:val="-4"/>
        </w:rPr>
        <w:t xml:space="preserve"> </w:t>
      </w:r>
      <w:r>
        <w:t>the</w:t>
      </w:r>
      <w:r>
        <w:rPr>
          <w:spacing w:val="-5"/>
        </w:rPr>
        <w:t xml:space="preserve"> </w:t>
      </w:r>
      <w:r>
        <w:t>duration</w:t>
      </w:r>
      <w:r>
        <w:rPr>
          <w:spacing w:val="-5"/>
        </w:rPr>
        <w:t xml:space="preserve"> </w:t>
      </w:r>
      <w:r>
        <w:t>of</w:t>
      </w:r>
      <w:r>
        <w:rPr>
          <w:spacing w:val="-6"/>
        </w:rPr>
        <w:t xml:space="preserve"> </w:t>
      </w:r>
      <w:r>
        <w:t>the</w:t>
      </w:r>
      <w:r>
        <w:rPr>
          <w:spacing w:val="-4"/>
        </w:rPr>
        <w:t xml:space="preserve"> </w:t>
      </w:r>
      <w:r>
        <w:t>license</w:t>
      </w:r>
      <w:r>
        <w:rPr>
          <w:spacing w:val="-6"/>
        </w:rPr>
        <w:t xml:space="preserve"> </w:t>
      </w:r>
      <w:r>
        <w:t>will</w:t>
      </w:r>
      <w:r>
        <w:rPr>
          <w:spacing w:val="-5"/>
        </w:rPr>
        <w:t xml:space="preserve"> </w:t>
      </w:r>
      <w:r>
        <w:t>allow</w:t>
      </w:r>
      <w:r>
        <w:rPr>
          <w:spacing w:val="-5"/>
        </w:rPr>
        <w:t xml:space="preserve"> </w:t>
      </w:r>
      <w:r>
        <w:t>NRC</w:t>
      </w:r>
      <w:r>
        <w:rPr>
          <w:spacing w:val="-5"/>
        </w:rPr>
        <w:t xml:space="preserve"> </w:t>
      </w:r>
      <w:r>
        <w:t>to</w:t>
      </w:r>
      <w:r>
        <w:rPr>
          <w:w w:val="99"/>
        </w:rPr>
        <w:t xml:space="preserve"> </w:t>
      </w:r>
      <w:r>
        <w:t>investigate</w:t>
      </w:r>
      <w:r>
        <w:rPr>
          <w:spacing w:val="-7"/>
        </w:rPr>
        <w:t xml:space="preserve"> </w:t>
      </w:r>
      <w:r>
        <w:t>medical</w:t>
      </w:r>
      <w:r>
        <w:rPr>
          <w:spacing w:val="-5"/>
        </w:rPr>
        <w:t xml:space="preserve"> </w:t>
      </w:r>
      <w:r>
        <w:t>events</w:t>
      </w:r>
      <w:r>
        <w:rPr>
          <w:spacing w:val="-5"/>
        </w:rPr>
        <w:t xml:space="preserve"> </w:t>
      </w:r>
      <w:r>
        <w:t>where</w:t>
      </w:r>
      <w:r>
        <w:rPr>
          <w:spacing w:val="-5"/>
        </w:rPr>
        <w:t xml:space="preserve"> </w:t>
      </w:r>
      <w:r>
        <w:t>an</w:t>
      </w:r>
      <w:r>
        <w:rPr>
          <w:spacing w:val="-5"/>
        </w:rPr>
        <w:t xml:space="preserve"> </w:t>
      </w:r>
      <w:r>
        <w:t>administered</w:t>
      </w:r>
      <w:r>
        <w:rPr>
          <w:spacing w:val="-5"/>
        </w:rPr>
        <w:t xml:space="preserve"> </w:t>
      </w:r>
      <w:r>
        <w:t>dose</w:t>
      </w:r>
      <w:r>
        <w:rPr>
          <w:spacing w:val="-6"/>
        </w:rPr>
        <w:t xml:space="preserve"> </w:t>
      </w:r>
      <w:r>
        <w:t>or</w:t>
      </w:r>
      <w:r>
        <w:rPr>
          <w:spacing w:val="-5"/>
        </w:rPr>
        <w:t xml:space="preserve"> </w:t>
      </w:r>
      <w:r>
        <w:rPr>
          <w:spacing w:val="-1"/>
        </w:rPr>
        <w:t>dosage</w:t>
      </w:r>
      <w:r>
        <w:rPr>
          <w:spacing w:val="-5"/>
        </w:rPr>
        <w:t xml:space="preserve"> </w:t>
      </w:r>
      <w:r>
        <w:t>was</w:t>
      </w:r>
      <w:r>
        <w:rPr>
          <w:spacing w:val="-6"/>
        </w:rPr>
        <w:t xml:space="preserve"> </w:t>
      </w:r>
      <w:r>
        <w:t>not</w:t>
      </w:r>
      <w:r>
        <w:rPr>
          <w:spacing w:val="-5"/>
        </w:rPr>
        <w:t xml:space="preserve"> </w:t>
      </w:r>
      <w:r>
        <w:t>in</w:t>
      </w:r>
      <w:r>
        <w:rPr>
          <w:spacing w:val="25"/>
          <w:w w:val="99"/>
        </w:rPr>
        <w:t xml:space="preserve"> </w:t>
      </w:r>
      <w:r>
        <w:t>accordance</w:t>
      </w:r>
      <w:r>
        <w:rPr>
          <w:spacing w:val="-10"/>
        </w:rPr>
        <w:t xml:space="preserve"> </w:t>
      </w:r>
      <w:r>
        <w:t>with</w:t>
      </w:r>
      <w:r>
        <w:rPr>
          <w:spacing w:val="-8"/>
        </w:rPr>
        <w:t xml:space="preserve"> </w:t>
      </w:r>
      <w:r>
        <w:t>the</w:t>
      </w:r>
      <w:r>
        <w:rPr>
          <w:spacing w:val="-9"/>
        </w:rPr>
        <w:t xml:space="preserve"> </w:t>
      </w:r>
      <w:r>
        <w:t>written</w:t>
      </w:r>
      <w:r>
        <w:rPr>
          <w:spacing w:val="-8"/>
        </w:rPr>
        <w:t xml:space="preserve"> </w:t>
      </w:r>
      <w:r>
        <w:t>directive.</w:t>
      </w:r>
    </w:p>
    <w:p w:rsidR="00B41B7D" w:rsidRDefault="0090516B">
      <w:pPr>
        <w:pStyle w:val="BodyText"/>
        <w:spacing w:before="180" w:line="240" w:lineRule="exact"/>
        <w:ind w:right="281"/>
      </w:pPr>
      <w:r>
        <w:t>Section</w:t>
      </w:r>
      <w:r>
        <w:rPr>
          <w:spacing w:val="-7"/>
        </w:rPr>
        <w:t xml:space="preserve"> </w:t>
      </w:r>
      <w:r>
        <w:rPr>
          <w:spacing w:val="-1"/>
        </w:rPr>
        <w:t>35.2433</w:t>
      </w:r>
      <w:r>
        <w:rPr>
          <w:spacing w:val="-6"/>
        </w:rPr>
        <w:t xml:space="preserve"> </w:t>
      </w:r>
      <w:r>
        <w:t>requires</w:t>
      </w:r>
      <w:r>
        <w:rPr>
          <w:spacing w:val="-7"/>
        </w:rPr>
        <w:t xml:space="preserve"> </w:t>
      </w:r>
      <w:r>
        <w:t>that</w:t>
      </w:r>
      <w:r>
        <w:rPr>
          <w:spacing w:val="-6"/>
        </w:rPr>
        <w:t xml:space="preserve"> </w:t>
      </w:r>
      <w:r>
        <w:t>records</w:t>
      </w:r>
      <w:r>
        <w:rPr>
          <w:spacing w:val="-7"/>
        </w:rPr>
        <w:t xml:space="preserve"> </w:t>
      </w:r>
      <w:r>
        <w:t>of</w:t>
      </w:r>
      <w:r>
        <w:rPr>
          <w:spacing w:val="-6"/>
        </w:rPr>
        <w:t xml:space="preserve"> </w:t>
      </w:r>
      <w:r>
        <w:t>the</w:t>
      </w:r>
      <w:r>
        <w:rPr>
          <w:spacing w:val="-7"/>
        </w:rPr>
        <w:t xml:space="preserve"> </w:t>
      </w:r>
      <w:r>
        <w:rPr>
          <w:spacing w:val="-1"/>
        </w:rPr>
        <w:t>calculated</w:t>
      </w:r>
      <w:r>
        <w:rPr>
          <w:spacing w:val="-6"/>
        </w:rPr>
        <w:t xml:space="preserve"> </w:t>
      </w:r>
      <w:r>
        <w:t>activity</w:t>
      </w:r>
      <w:r>
        <w:rPr>
          <w:spacing w:val="-7"/>
        </w:rPr>
        <w:t xml:space="preserve"> </w:t>
      </w:r>
      <w:r>
        <w:t>of</w:t>
      </w:r>
      <w:r>
        <w:rPr>
          <w:spacing w:val="-6"/>
        </w:rPr>
        <w:t xml:space="preserve"> </w:t>
      </w:r>
      <w:r>
        <w:t>a</w:t>
      </w:r>
      <w:r>
        <w:rPr>
          <w:spacing w:val="-7"/>
        </w:rPr>
        <w:t xml:space="preserve"> </w:t>
      </w:r>
      <w:r>
        <w:rPr>
          <w:spacing w:val="-1"/>
        </w:rPr>
        <w:t>strontium-90</w:t>
      </w:r>
      <w:r>
        <w:rPr>
          <w:spacing w:val="-6"/>
        </w:rPr>
        <w:t xml:space="preserve"> </w:t>
      </w:r>
      <w:r>
        <w:t>source</w:t>
      </w:r>
      <w:r>
        <w:rPr>
          <w:spacing w:val="51"/>
          <w:w w:val="99"/>
        </w:rPr>
        <w:t xml:space="preserve"> </w:t>
      </w:r>
      <w:r>
        <w:t>in</w:t>
      </w:r>
      <w:r>
        <w:rPr>
          <w:spacing w:val="-5"/>
        </w:rPr>
        <w:t xml:space="preserve"> </w:t>
      </w:r>
      <w:r>
        <w:rPr>
          <w:spacing w:val="-1"/>
        </w:rPr>
        <w:t>accordance</w:t>
      </w:r>
      <w:r>
        <w:rPr>
          <w:spacing w:val="-4"/>
        </w:rPr>
        <w:t xml:space="preserve"> </w:t>
      </w:r>
      <w:r>
        <w:t>with</w:t>
      </w:r>
      <w:r>
        <w:rPr>
          <w:spacing w:val="-5"/>
        </w:rPr>
        <w:t xml:space="preserve"> </w:t>
      </w:r>
      <w:r>
        <w:t>§</w:t>
      </w:r>
      <w:r>
        <w:rPr>
          <w:spacing w:val="-4"/>
        </w:rPr>
        <w:t xml:space="preserve"> </w:t>
      </w:r>
      <w:r>
        <w:rPr>
          <w:spacing w:val="-1"/>
        </w:rPr>
        <w:t>35.433</w:t>
      </w:r>
      <w:r>
        <w:rPr>
          <w:spacing w:val="-5"/>
        </w:rPr>
        <w:t xml:space="preserve"> </w:t>
      </w:r>
      <w:r>
        <w:t>be</w:t>
      </w:r>
      <w:r>
        <w:rPr>
          <w:spacing w:val="-4"/>
        </w:rPr>
        <w:t xml:space="preserve"> </w:t>
      </w:r>
      <w:r>
        <w:t>retained</w:t>
      </w:r>
      <w:r>
        <w:rPr>
          <w:spacing w:val="-5"/>
        </w:rPr>
        <w:t xml:space="preserve"> </w:t>
      </w:r>
      <w:r>
        <w:t>for</w:t>
      </w:r>
      <w:r>
        <w:rPr>
          <w:spacing w:val="-4"/>
        </w:rPr>
        <w:t xml:space="preserve"> </w:t>
      </w:r>
      <w:r>
        <w:t>the</w:t>
      </w:r>
      <w:r>
        <w:rPr>
          <w:spacing w:val="-5"/>
        </w:rPr>
        <w:t xml:space="preserve"> </w:t>
      </w:r>
      <w:r>
        <w:t>life</w:t>
      </w:r>
      <w:r>
        <w:rPr>
          <w:spacing w:val="-4"/>
        </w:rPr>
        <w:t xml:space="preserve"> </w:t>
      </w:r>
      <w:r>
        <w:t>of</w:t>
      </w:r>
      <w:r>
        <w:rPr>
          <w:spacing w:val="-5"/>
        </w:rPr>
        <w:t xml:space="preserve"> </w:t>
      </w:r>
      <w:r>
        <w:t>the</w:t>
      </w:r>
      <w:r>
        <w:rPr>
          <w:spacing w:val="-4"/>
        </w:rPr>
        <w:t xml:space="preserve"> </w:t>
      </w:r>
      <w:r>
        <w:rPr>
          <w:spacing w:val="-1"/>
        </w:rPr>
        <w:t>source</w:t>
      </w:r>
      <w:r>
        <w:rPr>
          <w:spacing w:val="-5"/>
        </w:rPr>
        <w:t xml:space="preserve"> </w:t>
      </w:r>
      <w:r>
        <w:t>to</w:t>
      </w:r>
      <w:r>
        <w:rPr>
          <w:spacing w:val="-4"/>
        </w:rPr>
        <w:t xml:space="preserve"> </w:t>
      </w:r>
      <w:r>
        <w:rPr>
          <w:spacing w:val="-1"/>
        </w:rPr>
        <w:t>ensure</w:t>
      </w:r>
      <w:r>
        <w:rPr>
          <w:spacing w:val="-5"/>
        </w:rPr>
        <w:t xml:space="preserve"> </w:t>
      </w:r>
      <w:r>
        <w:t>that</w:t>
      </w:r>
      <w:r>
        <w:rPr>
          <w:spacing w:val="-4"/>
        </w:rPr>
        <w:t xml:space="preserve"> </w:t>
      </w:r>
      <w:r>
        <w:t>they</w:t>
      </w:r>
      <w:r>
        <w:rPr>
          <w:spacing w:val="47"/>
          <w:w w:val="99"/>
        </w:rPr>
        <w:t xml:space="preserve"> </w:t>
      </w:r>
      <w:r>
        <w:t>remain</w:t>
      </w:r>
      <w:r>
        <w:rPr>
          <w:spacing w:val="-6"/>
        </w:rPr>
        <w:t xml:space="preserve"> </w:t>
      </w:r>
      <w:r>
        <w:t>available</w:t>
      </w:r>
      <w:r>
        <w:rPr>
          <w:spacing w:val="-5"/>
        </w:rPr>
        <w:t xml:space="preserve"> </w:t>
      </w:r>
      <w:r>
        <w:t>for</w:t>
      </w:r>
      <w:r>
        <w:rPr>
          <w:spacing w:val="-6"/>
        </w:rPr>
        <w:t xml:space="preserve"> </w:t>
      </w:r>
      <w:r>
        <w:t>reference</w:t>
      </w:r>
      <w:r>
        <w:rPr>
          <w:spacing w:val="-5"/>
        </w:rPr>
        <w:t xml:space="preserve"> </w:t>
      </w:r>
      <w:r>
        <w:t>by</w:t>
      </w:r>
      <w:r>
        <w:rPr>
          <w:spacing w:val="-6"/>
        </w:rPr>
        <w:t xml:space="preserve"> </w:t>
      </w:r>
      <w:r>
        <w:t>the</w:t>
      </w:r>
      <w:r>
        <w:rPr>
          <w:spacing w:val="-5"/>
        </w:rPr>
        <w:t xml:space="preserve"> </w:t>
      </w:r>
      <w:r>
        <w:t>licensee</w:t>
      </w:r>
      <w:r>
        <w:rPr>
          <w:spacing w:val="-6"/>
        </w:rPr>
        <w:t xml:space="preserve"> </w:t>
      </w:r>
      <w:r>
        <w:t>and</w:t>
      </w:r>
      <w:r>
        <w:rPr>
          <w:spacing w:val="-5"/>
        </w:rPr>
        <w:t xml:space="preserve"> </w:t>
      </w:r>
      <w:r>
        <w:t>the</w:t>
      </w:r>
      <w:r>
        <w:rPr>
          <w:spacing w:val="-6"/>
        </w:rPr>
        <w:t xml:space="preserve"> </w:t>
      </w:r>
      <w:r>
        <w:t>NRC</w:t>
      </w:r>
      <w:r>
        <w:rPr>
          <w:spacing w:val="-5"/>
        </w:rPr>
        <w:t xml:space="preserve"> </w:t>
      </w:r>
      <w:r>
        <w:t>and</w:t>
      </w:r>
      <w:r>
        <w:rPr>
          <w:spacing w:val="-6"/>
        </w:rPr>
        <w:t xml:space="preserve"> </w:t>
      </w:r>
      <w:r>
        <w:t>to</w:t>
      </w:r>
      <w:r>
        <w:rPr>
          <w:spacing w:val="-5"/>
        </w:rPr>
        <w:t xml:space="preserve"> </w:t>
      </w:r>
      <w:r>
        <w:t>show</w:t>
      </w:r>
      <w:r>
        <w:rPr>
          <w:spacing w:val="-6"/>
        </w:rPr>
        <w:t xml:space="preserve"> </w:t>
      </w:r>
      <w:r>
        <w:t>throughout</w:t>
      </w:r>
      <w:r>
        <w:rPr>
          <w:spacing w:val="-6"/>
        </w:rPr>
        <w:t xml:space="preserve"> </w:t>
      </w:r>
      <w:r>
        <w:t>the</w:t>
      </w:r>
      <w:r>
        <w:rPr>
          <w:spacing w:val="21"/>
          <w:w w:val="99"/>
        </w:rPr>
        <w:t xml:space="preserve"> </w:t>
      </w:r>
      <w:r>
        <w:t>life</w:t>
      </w:r>
      <w:r>
        <w:rPr>
          <w:spacing w:val="-6"/>
        </w:rPr>
        <w:t xml:space="preserve"> </w:t>
      </w:r>
      <w:r>
        <w:t>of</w:t>
      </w:r>
      <w:r>
        <w:rPr>
          <w:spacing w:val="-5"/>
        </w:rPr>
        <w:t xml:space="preserve"> </w:t>
      </w:r>
      <w:r>
        <w:t>the</w:t>
      </w:r>
      <w:r>
        <w:rPr>
          <w:spacing w:val="-6"/>
        </w:rPr>
        <w:t xml:space="preserve"> </w:t>
      </w:r>
      <w:r>
        <w:rPr>
          <w:spacing w:val="-1"/>
        </w:rPr>
        <w:t>source</w:t>
      </w:r>
      <w:r>
        <w:rPr>
          <w:spacing w:val="-5"/>
        </w:rPr>
        <w:t xml:space="preserve"> </w:t>
      </w:r>
      <w:r>
        <w:t>that</w:t>
      </w:r>
      <w:r>
        <w:rPr>
          <w:spacing w:val="-6"/>
        </w:rPr>
        <w:t xml:space="preserve"> </w:t>
      </w:r>
      <w:r>
        <w:t>its</w:t>
      </w:r>
      <w:r>
        <w:rPr>
          <w:spacing w:val="-6"/>
        </w:rPr>
        <w:t xml:space="preserve"> </w:t>
      </w:r>
      <w:r>
        <w:t>activity</w:t>
      </w:r>
      <w:r>
        <w:rPr>
          <w:spacing w:val="-6"/>
        </w:rPr>
        <w:t xml:space="preserve"> </w:t>
      </w:r>
      <w:r>
        <w:t>was</w:t>
      </w:r>
      <w:r>
        <w:rPr>
          <w:spacing w:val="-5"/>
        </w:rPr>
        <w:t xml:space="preserve"> </w:t>
      </w:r>
      <w:r>
        <w:t>properly</w:t>
      </w:r>
      <w:r>
        <w:rPr>
          <w:spacing w:val="-6"/>
        </w:rPr>
        <w:t xml:space="preserve"> </w:t>
      </w:r>
      <w:r>
        <w:t>calculated.</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113"/>
      </w:pPr>
      <w:r>
        <w:t>Section</w:t>
      </w:r>
      <w:r>
        <w:rPr>
          <w:spacing w:val="-8"/>
        </w:rPr>
        <w:t xml:space="preserve"> </w:t>
      </w:r>
      <w:r>
        <w:rPr>
          <w:spacing w:val="-1"/>
        </w:rPr>
        <w:t>35.2610</w:t>
      </w:r>
      <w:r>
        <w:rPr>
          <w:spacing w:val="-8"/>
        </w:rPr>
        <w:t xml:space="preserve"> </w:t>
      </w:r>
      <w:r>
        <w:t>requires</w:t>
      </w:r>
      <w:r>
        <w:rPr>
          <w:spacing w:val="-8"/>
        </w:rPr>
        <w:t xml:space="preserve"> </w:t>
      </w:r>
      <w:r>
        <w:t>that</w:t>
      </w:r>
      <w:r>
        <w:rPr>
          <w:spacing w:val="-7"/>
        </w:rPr>
        <w:t xml:space="preserve"> </w:t>
      </w:r>
      <w:r>
        <w:t>operating</w:t>
      </w:r>
      <w:r>
        <w:rPr>
          <w:spacing w:val="-8"/>
        </w:rPr>
        <w:t xml:space="preserve"> </w:t>
      </w:r>
      <w:r>
        <w:rPr>
          <w:spacing w:val="-1"/>
        </w:rPr>
        <w:t>procedures</w:t>
      </w:r>
      <w:r>
        <w:rPr>
          <w:spacing w:val="-8"/>
        </w:rPr>
        <w:t xml:space="preserve"> </w:t>
      </w:r>
      <w:r>
        <w:t>and</w:t>
      </w:r>
      <w:r>
        <w:rPr>
          <w:spacing w:val="-7"/>
        </w:rPr>
        <w:t xml:space="preserve"> </w:t>
      </w:r>
      <w:r>
        <w:t>procedures</w:t>
      </w:r>
      <w:r>
        <w:rPr>
          <w:spacing w:val="-8"/>
        </w:rPr>
        <w:t xml:space="preserve"> </w:t>
      </w:r>
      <w:r>
        <w:t>for</w:t>
      </w:r>
      <w:r>
        <w:rPr>
          <w:spacing w:val="-8"/>
        </w:rPr>
        <w:t xml:space="preserve"> </w:t>
      </w:r>
      <w:r>
        <w:rPr>
          <w:spacing w:val="-1"/>
        </w:rPr>
        <w:t>responding</w:t>
      </w:r>
      <w:r>
        <w:rPr>
          <w:spacing w:val="-8"/>
        </w:rPr>
        <w:t xml:space="preserve"> </w:t>
      </w:r>
      <w:r>
        <w:rPr>
          <w:spacing w:val="-1"/>
        </w:rPr>
        <w:t>to</w:t>
      </w:r>
      <w:r>
        <w:rPr>
          <w:spacing w:val="47"/>
          <w:w w:val="99"/>
        </w:rPr>
        <w:t xml:space="preserve"> </w:t>
      </w:r>
      <w:r>
        <w:t>abnormal</w:t>
      </w:r>
      <w:r>
        <w:rPr>
          <w:spacing w:val="-7"/>
        </w:rPr>
        <w:t xml:space="preserve"> </w:t>
      </w:r>
      <w:r>
        <w:t>situations,</w:t>
      </w:r>
      <w:r>
        <w:rPr>
          <w:spacing w:val="-6"/>
        </w:rPr>
        <w:t xml:space="preserve"> </w:t>
      </w:r>
      <w:r>
        <w:rPr>
          <w:spacing w:val="-1"/>
        </w:rPr>
        <w:t>required</w:t>
      </w:r>
      <w:r>
        <w:rPr>
          <w:spacing w:val="-7"/>
        </w:rPr>
        <w:t xml:space="preserve"> </w:t>
      </w:r>
      <w:r>
        <w:t>by</w:t>
      </w:r>
      <w:r>
        <w:rPr>
          <w:spacing w:val="-6"/>
        </w:rPr>
        <w:t xml:space="preserve"> </w:t>
      </w:r>
      <w:r>
        <w:t>§</w:t>
      </w:r>
      <w:r>
        <w:rPr>
          <w:spacing w:val="-7"/>
        </w:rPr>
        <w:t xml:space="preserve"> </w:t>
      </w:r>
      <w:r>
        <w:t>35.610(a)(4)</w:t>
      </w:r>
      <w:r>
        <w:rPr>
          <w:spacing w:val="-6"/>
        </w:rPr>
        <w:t xml:space="preserve"> </w:t>
      </w:r>
      <w:r>
        <w:t>and</w:t>
      </w:r>
      <w:r>
        <w:rPr>
          <w:spacing w:val="-7"/>
        </w:rPr>
        <w:t xml:space="preserve"> </w:t>
      </w:r>
      <w:r>
        <w:t>(d)(2),</w:t>
      </w:r>
      <w:r>
        <w:rPr>
          <w:spacing w:val="-6"/>
        </w:rPr>
        <w:t xml:space="preserve"> </w:t>
      </w:r>
      <w:r>
        <w:t>be</w:t>
      </w:r>
      <w:r>
        <w:rPr>
          <w:spacing w:val="-7"/>
        </w:rPr>
        <w:t xml:space="preserve"> </w:t>
      </w:r>
      <w:r>
        <w:t>retained</w:t>
      </w:r>
      <w:r>
        <w:rPr>
          <w:spacing w:val="-6"/>
        </w:rPr>
        <w:t xml:space="preserve"> </w:t>
      </w:r>
      <w:r>
        <w:rPr>
          <w:spacing w:val="-1"/>
        </w:rPr>
        <w:t>until</w:t>
      </w:r>
      <w:r>
        <w:rPr>
          <w:spacing w:val="-7"/>
        </w:rPr>
        <w:t xml:space="preserve"> </w:t>
      </w:r>
      <w:r>
        <w:t>the</w:t>
      </w:r>
      <w:r>
        <w:rPr>
          <w:spacing w:val="-6"/>
        </w:rPr>
        <w:t xml:space="preserve"> </w:t>
      </w:r>
      <w:r>
        <w:rPr>
          <w:spacing w:val="-1"/>
        </w:rPr>
        <w:t>licensee</w:t>
      </w:r>
      <w:r>
        <w:rPr>
          <w:spacing w:val="37"/>
          <w:w w:val="99"/>
        </w:rPr>
        <w:t xml:space="preserve"> </w:t>
      </w:r>
      <w:r>
        <w:t>no</w:t>
      </w:r>
      <w:r>
        <w:rPr>
          <w:spacing w:val="-8"/>
        </w:rPr>
        <w:t xml:space="preserve"> </w:t>
      </w:r>
      <w:r>
        <w:t>longer</w:t>
      </w:r>
      <w:r>
        <w:rPr>
          <w:spacing w:val="-8"/>
        </w:rPr>
        <w:t xml:space="preserve"> </w:t>
      </w:r>
      <w:r>
        <w:rPr>
          <w:spacing w:val="-1"/>
        </w:rPr>
        <w:t>possesses</w:t>
      </w:r>
      <w:r>
        <w:rPr>
          <w:spacing w:val="-7"/>
        </w:rPr>
        <w:t xml:space="preserve"> </w:t>
      </w:r>
      <w:r>
        <w:t>the</w:t>
      </w:r>
      <w:r>
        <w:rPr>
          <w:spacing w:val="-10"/>
        </w:rPr>
        <w:t xml:space="preserve"> </w:t>
      </w:r>
      <w:r>
        <w:t>remote</w:t>
      </w:r>
      <w:r>
        <w:rPr>
          <w:spacing w:val="-7"/>
        </w:rPr>
        <w:t xml:space="preserve"> </w:t>
      </w:r>
      <w:r>
        <w:t>afterloader,</w:t>
      </w:r>
      <w:r>
        <w:rPr>
          <w:spacing w:val="-8"/>
        </w:rPr>
        <w:t xml:space="preserve"> </w:t>
      </w:r>
      <w:r>
        <w:rPr>
          <w:spacing w:val="-1"/>
        </w:rPr>
        <w:t>teletherapy</w:t>
      </w:r>
      <w:r>
        <w:rPr>
          <w:spacing w:val="-7"/>
        </w:rPr>
        <w:t xml:space="preserve"> </w:t>
      </w:r>
      <w:r>
        <w:t>unit,</w:t>
      </w:r>
      <w:r>
        <w:rPr>
          <w:spacing w:val="-8"/>
        </w:rPr>
        <w:t xml:space="preserve"> </w:t>
      </w:r>
      <w:r>
        <w:t>or</w:t>
      </w:r>
      <w:r>
        <w:rPr>
          <w:spacing w:val="-7"/>
        </w:rPr>
        <w:t xml:space="preserve"> </w:t>
      </w:r>
      <w:r>
        <w:t>gamma</w:t>
      </w:r>
      <w:r>
        <w:rPr>
          <w:spacing w:val="-8"/>
        </w:rPr>
        <w:t xml:space="preserve"> </w:t>
      </w:r>
      <w:r>
        <w:t>stereotactic</w:t>
      </w:r>
      <w:r>
        <w:rPr>
          <w:spacing w:val="35"/>
          <w:w w:val="99"/>
        </w:rPr>
        <w:t xml:space="preserve"> </w:t>
      </w:r>
      <w:r>
        <w:t>radiosurgery</w:t>
      </w:r>
      <w:r>
        <w:rPr>
          <w:spacing w:val="-7"/>
        </w:rPr>
        <w:t xml:space="preserve"> </w:t>
      </w:r>
      <w:r>
        <w:t>unit</w:t>
      </w:r>
      <w:r>
        <w:rPr>
          <w:spacing w:val="-6"/>
        </w:rPr>
        <w:t xml:space="preserve"> </w:t>
      </w:r>
      <w:r>
        <w:t>to</w:t>
      </w:r>
      <w:r>
        <w:rPr>
          <w:spacing w:val="-7"/>
        </w:rPr>
        <w:t xml:space="preserve"> </w:t>
      </w:r>
      <w:r>
        <w:rPr>
          <w:spacing w:val="-1"/>
        </w:rPr>
        <w:t>ensure</w:t>
      </w:r>
      <w:r>
        <w:rPr>
          <w:spacing w:val="-6"/>
        </w:rPr>
        <w:t xml:space="preserve"> </w:t>
      </w:r>
      <w:r>
        <w:t>that</w:t>
      </w:r>
      <w:r>
        <w:rPr>
          <w:spacing w:val="-7"/>
        </w:rPr>
        <w:t xml:space="preserve"> </w:t>
      </w:r>
      <w:r>
        <w:t>these</w:t>
      </w:r>
      <w:r>
        <w:rPr>
          <w:spacing w:val="-8"/>
        </w:rPr>
        <w:t xml:space="preserve"> </w:t>
      </w:r>
      <w:r>
        <w:t>procedures</w:t>
      </w:r>
      <w:r>
        <w:rPr>
          <w:spacing w:val="-7"/>
        </w:rPr>
        <w:t xml:space="preserve"> </w:t>
      </w:r>
      <w:r>
        <w:t>remain</w:t>
      </w:r>
      <w:r>
        <w:rPr>
          <w:spacing w:val="-7"/>
        </w:rPr>
        <w:t xml:space="preserve"> </w:t>
      </w:r>
      <w:r>
        <w:t>available</w:t>
      </w:r>
      <w:r>
        <w:rPr>
          <w:spacing w:val="-6"/>
        </w:rPr>
        <w:t xml:space="preserve"> </w:t>
      </w:r>
      <w:r>
        <w:t>for</w:t>
      </w:r>
      <w:r>
        <w:rPr>
          <w:spacing w:val="-7"/>
        </w:rPr>
        <w:t xml:space="preserve"> </w:t>
      </w:r>
      <w:r>
        <w:rPr>
          <w:spacing w:val="-1"/>
        </w:rPr>
        <w:t>reference</w:t>
      </w:r>
      <w:r>
        <w:rPr>
          <w:spacing w:val="-6"/>
        </w:rPr>
        <w:t xml:space="preserve"> </w:t>
      </w:r>
      <w:r>
        <w:t>by</w:t>
      </w:r>
      <w:r>
        <w:rPr>
          <w:spacing w:val="-7"/>
        </w:rPr>
        <w:t xml:space="preserve"> </w:t>
      </w:r>
      <w:r>
        <w:t>the</w:t>
      </w:r>
      <w:r>
        <w:rPr>
          <w:spacing w:val="26"/>
          <w:w w:val="99"/>
        </w:rPr>
        <w:t xml:space="preserve"> </w:t>
      </w:r>
      <w:r>
        <w:t>licensee</w:t>
      </w:r>
      <w:r>
        <w:rPr>
          <w:spacing w:val="-6"/>
        </w:rPr>
        <w:t xml:space="preserve"> </w:t>
      </w:r>
      <w:r>
        <w:t>and</w:t>
      </w:r>
      <w:r>
        <w:rPr>
          <w:spacing w:val="-5"/>
        </w:rPr>
        <w:t xml:space="preserve"> </w:t>
      </w:r>
      <w:r>
        <w:t>the</w:t>
      </w:r>
      <w:r>
        <w:rPr>
          <w:spacing w:val="-5"/>
        </w:rPr>
        <w:t xml:space="preserve"> </w:t>
      </w:r>
      <w:r>
        <w:t>NRC.</w:t>
      </w:r>
      <w:r>
        <w:rPr>
          <w:spacing w:val="52"/>
        </w:rPr>
        <w:t xml:space="preserve"> </w:t>
      </w:r>
      <w:r>
        <w:t>These</w:t>
      </w:r>
      <w:r>
        <w:rPr>
          <w:spacing w:val="-6"/>
        </w:rPr>
        <w:t xml:space="preserve"> </w:t>
      </w:r>
      <w:r>
        <w:t>procedures</w:t>
      </w:r>
      <w:r>
        <w:rPr>
          <w:spacing w:val="-5"/>
        </w:rPr>
        <w:t xml:space="preserve"> </w:t>
      </w:r>
      <w:r>
        <w:t>are</w:t>
      </w:r>
      <w:r>
        <w:rPr>
          <w:spacing w:val="-5"/>
        </w:rPr>
        <w:t xml:space="preserve"> </w:t>
      </w:r>
      <w:r>
        <w:t>needed</w:t>
      </w:r>
      <w:r>
        <w:rPr>
          <w:spacing w:val="-5"/>
        </w:rPr>
        <w:t xml:space="preserve"> </w:t>
      </w:r>
      <w:r>
        <w:t>for</w:t>
      </w:r>
      <w:r>
        <w:rPr>
          <w:spacing w:val="-5"/>
        </w:rPr>
        <w:t xml:space="preserve"> </w:t>
      </w:r>
      <w:r>
        <w:t>as</w:t>
      </w:r>
      <w:r>
        <w:rPr>
          <w:spacing w:val="-5"/>
        </w:rPr>
        <w:t xml:space="preserve"> </w:t>
      </w:r>
      <w:r>
        <w:t>long</w:t>
      </w:r>
      <w:r>
        <w:rPr>
          <w:spacing w:val="-5"/>
        </w:rPr>
        <w:t xml:space="preserve"> </w:t>
      </w:r>
      <w:r>
        <w:t>as</w:t>
      </w:r>
      <w:r>
        <w:rPr>
          <w:spacing w:val="-5"/>
        </w:rPr>
        <w:t xml:space="preserve"> </w:t>
      </w:r>
      <w:r>
        <w:t>the</w:t>
      </w:r>
      <w:r>
        <w:rPr>
          <w:spacing w:val="-7"/>
        </w:rPr>
        <w:t xml:space="preserve"> </w:t>
      </w:r>
      <w:r>
        <w:t>licensee</w:t>
      </w:r>
      <w:r>
        <w:rPr>
          <w:w w:val="99"/>
        </w:rPr>
        <w:t xml:space="preserve"> </w:t>
      </w:r>
      <w:r>
        <w:t>possesses</w:t>
      </w:r>
      <w:r>
        <w:rPr>
          <w:spacing w:val="-7"/>
        </w:rPr>
        <w:t xml:space="preserve"> </w:t>
      </w:r>
      <w:r>
        <w:rPr>
          <w:spacing w:val="-1"/>
        </w:rPr>
        <w:t>the</w:t>
      </w:r>
      <w:r>
        <w:rPr>
          <w:spacing w:val="-6"/>
        </w:rPr>
        <w:t xml:space="preserve"> </w:t>
      </w:r>
      <w:r>
        <w:t>unit</w:t>
      </w:r>
      <w:r>
        <w:rPr>
          <w:spacing w:val="-7"/>
        </w:rPr>
        <w:t xml:space="preserve"> </w:t>
      </w:r>
      <w:r>
        <w:rPr>
          <w:spacing w:val="-1"/>
        </w:rPr>
        <w:t>because</w:t>
      </w:r>
      <w:r>
        <w:rPr>
          <w:spacing w:val="-6"/>
        </w:rPr>
        <w:t xml:space="preserve"> </w:t>
      </w:r>
      <w:r>
        <w:t>they</w:t>
      </w:r>
      <w:r>
        <w:rPr>
          <w:spacing w:val="-7"/>
        </w:rPr>
        <w:t xml:space="preserve"> </w:t>
      </w:r>
      <w:r>
        <w:t>are</w:t>
      </w:r>
      <w:r>
        <w:rPr>
          <w:spacing w:val="-6"/>
        </w:rPr>
        <w:t xml:space="preserve"> </w:t>
      </w:r>
      <w:r>
        <w:rPr>
          <w:spacing w:val="-1"/>
        </w:rPr>
        <w:t>essential</w:t>
      </w:r>
      <w:r>
        <w:rPr>
          <w:spacing w:val="-7"/>
        </w:rPr>
        <w:t xml:space="preserve"> </w:t>
      </w:r>
      <w:r>
        <w:t>to</w:t>
      </w:r>
      <w:r>
        <w:rPr>
          <w:spacing w:val="-7"/>
        </w:rPr>
        <w:t xml:space="preserve"> </w:t>
      </w:r>
      <w:r>
        <w:t>safe</w:t>
      </w:r>
      <w:r>
        <w:rPr>
          <w:spacing w:val="-7"/>
        </w:rPr>
        <w:t xml:space="preserve"> </w:t>
      </w:r>
      <w:r>
        <w:t>operations.</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464"/>
      </w:pPr>
      <w:r>
        <w:t>Section</w:t>
      </w:r>
      <w:r>
        <w:rPr>
          <w:spacing w:val="-8"/>
        </w:rPr>
        <w:t xml:space="preserve"> </w:t>
      </w:r>
      <w:r>
        <w:rPr>
          <w:spacing w:val="-1"/>
        </w:rPr>
        <w:t>35.2630</w:t>
      </w:r>
      <w:r>
        <w:rPr>
          <w:spacing w:val="-7"/>
        </w:rPr>
        <w:t xml:space="preserve"> </w:t>
      </w:r>
      <w:r>
        <w:t>requires</w:t>
      </w:r>
      <w:r>
        <w:rPr>
          <w:spacing w:val="-7"/>
        </w:rPr>
        <w:t xml:space="preserve"> </w:t>
      </w:r>
      <w:r>
        <w:t>that</w:t>
      </w:r>
      <w:r>
        <w:rPr>
          <w:spacing w:val="-7"/>
        </w:rPr>
        <w:t xml:space="preserve"> </w:t>
      </w:r>
      <w:r>
        <w:t>a</w:t>
      </w:r>
      <w:r>
        <w:rPr>
          <w:spacing w:val="-7"/>
        </w:rPr>
        <w:t xml:space="preserve"> </w:t>
      </w:r>
      <w:r>
        <w:rPr>
          <w:spacing w:val="-1"/>
        </w:rPr>
        <w:t>record</w:t>
      </w:r>
      <w:r>
        <w:rPr>
          <w:spacing w:val="-7"/>
        </w:rPr>
        <w:t xml:space="preserve"> </w:t>
      </w:r>
      <w:r>
        <w:t>of</w:t>
      </w:r>
      <w:r>
        <w:rPr>
          <w:spacing w:val="-8"/>
        </w:rPr>
        <w:t xml:space="preserve"> </w:t>
      </w:r>
      <w:r>
        <w:t>each</w:t>
      </w:r>
      <w:r>
        <w:rPr>
          <w:spacing w:val="-7"/>
        </w:rPr>
        <w:t xml:space="preserve"> </w:t>
      </w:r>
      <w:r>
        <w:rPr>
          <w:spacing w:val="-1"/>
        </w:rPr>
        <w:t>calibration,</w:t>
      </w:r>
      <w:r>
        <w:rPr>
          <w:spacing w:val="-7"/>
        </w:rPr>
        <w:t xml:space="preserve"> </w:t>
      </w:r>
      <w:r>
        <w:rPr>
          <w:spacing w:val="-1"/>
        </w:rPr>
        <w:t>intercomparison,</w:t>
      </w:r>
      <w:r>
        <w:rPr>
          <w:spacing w:val="-7"/>
        </w:rPr>
        <w:t xml:space="preserve"> </w:t>
      </w:r>
      <w:r>
        <w:t>and</w:t>
      </w:r>
      <w:r>
        <w:rPr>
          <w:spacing w:val="71"/>
          <w:w w:val="99"/>
        </w:rPr>
        <w:t xml:space="preserve"> </w:t>
      </w:r>
      <w:r>
        <w:t>comparison</w:t>
      </w:r>
      <w:r>
        <w:rPr>
          <w:spacing w:val="-7"/>
        </w:rPr>
        <w:t xml:space="preserve"> </w:t>
      </w:r>
      <w:r>
        <w:t>of</w:t>
      </w:r>
      <w:r>
        <w:rPr>
          <w:spacing w:val="-6"/>
        </w:rPr>
        <w:t xml:space="preserve"> </w:t>
      </w:r>
      <w:r>
        <w:t>dosimetry</w:t>
      </w:r>
      <w:r>
        <w:rPr>
          <w:spacing w:val="-6"/>
        </w:rPr>
        <w:t xml:space="preserve"> </w:t>
      </w:r>
      <w:r>
        <w:t>equipment</w:t>
      </w:r>
      <w:r>
        <w:rPr>
          <w:spacing w:val="-7"/>
        </w:rPr>
        <w:t xml:space="preserve"> </w:t>
      </w:r>
      <w:r>
        <w:t>done</w:t>
      </w:r>
      <w:r>
        <w:rPr>
          <w:spacing w:val="-6"/>
        </w:rPr>
        <w:t xml:space="preserve"> </w:t>
      </w:r>
      <w:r>
        <w:t>in</w:t>
      </w:r>
      <w:r>
        <w:rPr>
          <w:spacing w:val="-6"/>
        </w:rPr>
        <w:t xml:space="preserve"> </w:t>
      </w:r>
      <w:r>
        <w:t>accordance</w:t>
      </w:r>
      <w:r>
        <w:rPr>
          <w:spacing w:val="-7"/>
        </w:rPr>
        <w:t xml:space="preserve"> </w:t>
      </w:r>
      <w:r>
        <w:rPr>
          <w:spacing w:val="-1"/>
        </w:rPr>
        <w:t>with</w:t>
      </w:r>
      <w:r>
        <w:rPr>
          <w:spacing w:val="-6"/>
        </w:rPr>
        <w:t xml:space="preserve"> </w:t>
      </w:r>
      <w:r>
        <w:t>§</w:t>
      </w:r>
      <w:r>
        <w:rPr>
          <w:spacing w:val="-6"/>
        </w:rPr>
        <w:t xml:space="preserve"> </w:t>
      </w:r>
      <w:r>
        <w:t>35.630</w:t>
      </w:r>
      <w:r>
        <w:rPr>
          <w:spacing w:val="-7"/>
        </w:rPr>
        <w:t xml:space="preserve"> </w:t>
      </w:r>
      <w:r>
        <w:rPr>
          <w:spacing w:val="-1"/>
        </w:rPr>
        <w:t>be</w:t>
      </w:r>
      <w:r>
        <w:rPr>
          <w:spacing w:val="-6"/>
        </w:rPr>
        <w:t xml:space="preserve"> </w:t>
      </w:r>
      <w:r>
        <w:t>retained</w:t>
      </w:r>
      <w:r>
        <w:rPr>
          <w:spacing w:val="-6"/>
        </w:rPr>
        <w:t xml:space="preserve"> </w:t>
      </w:r>
      <w:r>
        <w:rPr>
          <w:spacing w:val="-1"/>
        </w:rPr>
        <w:t>for</w:t>
      </w:r>
      <w:r>
        <w:rPr>
          <w:spacing w:val="26"/>
          <w:w w:val="99"/>
        </w:rPr>
        <w:t xml:space="preserve"> </w:t>
      </w:r>
      <w:r>
        <w:t>the</w:t>
      </w:r>
      <w:r>
        <w:rPr>
          <w:spacing w:val="-5"/>
        </w:rPr>
        <w:t xml:space="preserve"> </w:t>
      </w:r>
      <w:r>
        <w:t>duration</w:t>
      </w:r>
      <w:r>
        <w:rPr>
          <w:spacing w:val="-6"/>
        </w:rPr>
        <w:t xml:space="preserve"> </w:t>
      </w:r>
      <w:r>
        <w:t>of</w:t>
      </w:r>
      <w:r>
        <w:rPr>
          <w:spacing w:val="-5"/>
        </w:rPr>
        <w:t xml:space="preserve"> </w:t>
      </w:r>
      <w:r>
        <w:t>the</w:t>
      </w:r>
      <w:r>
        <w:rPr>
          <w:spacing w:val="-5"/>
        </w:rPr>
        <w:t xml:space="preserve"> </w:t>
      </w:r>
      <w:r>
        <w:rPr>
          <w:spacing w:val="-1"/>
        </w:rPr>
        <w:t>license</w:t>
      </w:r>
      <w:r>
        <w:rPr>
          <w:spacing w:val="-5"/>
        </w:rPr>
        <w:t xml:space="preserve"> </w:t>
      </w:r>
      <w:r>
        <w:t>to</w:t>
      </w:r>
      <w:r>
        <w:rPr>
          <w:spacing w:val="-5"/>
        </w:rPr>
        <w:t xml:space="preserve"> </w:t>
      </w:r>
      <w:r>
        <w:t>show</w:t>
      </w:r>
      <w:r>
        <w:rPr>
          <w:spacing w:val="-5"/>
        </w:rPr>
        <w:t xml:space="preserve"> </w:t>
      </w:r>
      <w:r>
        <w:t>throughout</w:t>
      </w:r>
      <w:r>
        <w:rPr>
          <w:spacing w:val="-6"/>
        </w:rPr>
        <w:t xml:space="preserve"> </w:t>
      </w:r>
      <w:r>
        <w:t>the</w:t>
      </w:r>
      <w:r>
        <w:rPr>
          <w:spacing w:val="-5"/>
        </w:rPr>
        <w:t xml:space="preserve"> </w:t>
      </w:r>
      <w:r>
        <w:t>period</w:t>
      </w:r>
      <w:r>
        <w:rPr>
          <w:spacing w:val="-5"/>
        </w:rPr>
        <w:t xml:space="preserve"> </w:t>
      </w:r>
      <w:r>
        <w:t>of</w:t>
      </w:r>
      <w:r>
        <w:rPr>
          <w:spacing w:val="-4"/>
        </w:rPr>
        <w:t xml:space="preserve"> </w:t>
      </w:r>
      <w:r>
        <w:rPr>
          <w:spacing w:val="-1"/>
        </w:rPr>
        <w:t>use</w:t>
      </w:r>
      <w:r>
        <w:rPr>
          <w:spacing w:val="-5"/>
        </w:rPr>
        <w:t xml:space="preserve"> </w:t>
      </w:r>
      <w:r>
        <w:t>of</w:t>
      </w:r>
      <w:r>
        <w:rPr>
          <w:spacing w:val="-5"/>
        </w:rPr>
        <w:t xml:space="preserve"> </w:t>
      </w:r>
      <w:r>
        <w:t>the</w:t>
      </w:r>
      <w:r>
        <w:rPr>
          <w:spacing w:val="-5"/>
        </w:rPr>
        <w:t xml:space="preserve"> </w:t>
      </w:r>
      <w:r>
        <w:rPr>
          <w:spacing w:val="-1"/>
        </w:rPr>
        <w:t>equipment</w:t>
      </w:r>
      <w:r>
        <w:rPr>
          <w:spacing w:val="-5"/>
        </w:rPr>
        <w:t xml:space="preserve"> </w:t>
      </w:r>
      <w:r>
        <w:t>that</w:t>
      </w:r>
      <w:r>
        <w:rPr>
          <w:spacing w:val="33"/>
          <w:w w:val="99"/>
        </w:rPr>
        <w:t xml:space="preserve"> </w:t>
      </w:r>
      <w:r>
        <w:rPr>
          <w:spacing w:val="-1"/>
        </w:rPr>
        <w:t>calibrations</w:t>
      </w:r>
      <w:r>
        <w:rPr>
          <w:spacing w:val="-9"/>
        </w:rPr>
        <w:t xml:space="preserve"> </w:t>
      </w:r>
      <w:r>
        <w:t>of</w:t>
      </w:r>
      <w:r>
        <w:rPr>
          <w:spacing w:val="-8"/>
        </w:rPr>
        <w:t xml:space="preserve"> </w:t>
      </w:r>
      <w:r>
        <w:t>medical</w:t>
      </w:r>
      <w:r>
        <w:rPr>
          <w:spacing w:val="-8"/>
        </w:rPr>
        <w:t xml:space="preserve"> </w:t>
      </w:r>
      <w:r>
        <w:rPr>
          <w:spacing w:val="-1"/>
        </w:rPr>
        <w:t>devices</w:t>
      </w:r>
      <w:r>
        <w:rPr>
          <w:spacing w:val="-8"/>
        </w:rPr>
        <w:t xml:space="preserve"> </w:t>
      </w:r>
      <w:r>
        <w:t>were</w:t>
      </w:r>
      <w:r>
        <w:rPr>
          <w:spacing w:val="-8"/>
        </w:rPr>
        <w:t xml:space="preserve"> </w:t>
      </w:r>
      <w:r>
        <w:t>made</w:t>
      </w:r>
      <w:r>
        <w:rPr>
          <w:spacing w:val="-7"/>
        </w:rPr>
        <w:t xml:space="preserve"> </w:t>
      </w:r>
      <w:r>
        <w:t>with</w:t>
      </w:r>
      <w:r>
        <w:rPr>
          <w:spacing w:val="-8"/>
        </w:rPr>
        <w:t xml:space="preserve"> </w:t>
      </w:r>
      <w:r>
        <w:t>properly</w:t>
      </w:r>
      <w:r>
        <w:rPr>
          <w:spacing w:val="-8"/>
        </w:rPr>
        <w:t xml:space="preserve"> </w:t>
      </w:r>
      <w:r>
        <w:rPr>
          <w:spacing w:val="-1"/>
        </w:rPr>
        <w:t>calibrated</w:t>
      </w:r>
      <w:r>
        <w:rPr>
          <w:spacing w:val="-8"/>
        </w:rPr>
        <w:t xml:space="preserve"> </w:t>
      </w:r>
      <w:r>
        <w:rPr>
          <w:spacing w:val="-1"/>
        </w:rPr>
        <w:t>equipment.</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113"/>
      </w:pPr>
      <w:r>
        <w:t>Paragraph</w:t>
      </w:r>
      <w:r>
        <w:rPr>
          <w:spacing w:val="-7"/>
        </w:rPr>
        <w:t xml:space="preserve"> </w:t>
      </w:r>
      <w:r>
        <w:t>35.2642(c)</w:t>
      </w:r>
      <w:r>
        <w:rPr>
          <w:spacing w:val="-6"/>
        </w:rPr>
        <w:t xml:space="preserve"> </w:t>
      </w:r>
      <w:r>
        <w:rPr>
          <w:spacing w:val="-1"/>
        </w:rPr>
        <w:t>requires</w:t>
      </w:r>
      <w:r>
        <w:rPr>
          <w:spacing w:val="-6"/>
        </w:rPr>
        <w:t xml:space="preserve"> </w:t>
      </w:r>
      <w:r>
        <w:t>that</w:t>
      </w:r>
      <w:r>
        <w:rPr>
          <w:spacing w:val="-7"/>
        </w:rPr>
        <w:t xml:space="preserve"> </w:t>
      </w:r>
      <w:r>
        <w:t>a</w:t>
      </w:r>
      <w:r>
        <w:rPr>
          <w:spacing w:val="-7"/>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6"/>
        </w:rPr>
        <w:t xml:space="preserve"> </w:t>
      </w:r>
      <w:r>
        <w:rPr>
          <w:spacing w:val="-1"/>
        </w:rPr>
        <w:t>spot-</w:t>
      </w:r>
      <w:r>
        <w:rPr>
          <w:spacing w:val="37"/>
          <w:w w:val="99"/>
        </w:rPr>
        <w:t xml:space="preserve"> </w:t>
      </w:r>
      <w:r>
        <w:t>checks</w:t>
      </w:r>
      <w:r>
        <w:rPr>
          <w:spacing w:val="-7"/>
        </w:rPr>
        <w:t xml:space="preserve"> </w:t>
      </w:r>
      <w:r>
        <w:t>for</w:t>
      </w:r>
      <w:r>
        <w:rPr>
          <w:spacing w:val="-6"/>
        </w:rPr>
        <w:t xml:space="preserve"> </w:t>
      </w:r>
      <w:r>
        <w:rPr>
          <w:spacing w:val="-1"/>
        </w:rPr>
        <w:t>teletherapy</w:t>
      </w:r>
      <w:r>
        <w:rPr>
          <w:spacing w:val="-6"/>
        </w:rPr>
        <w:t xml:space="preserve"> </w:t>
      </w:r>
      <w:r>
        <w:t>units</w:t>
      </w:r>
      <w:r>
        <w:rPr>
          <w:spacing w:val="-5"/>
        </w:rPr>
        <w:t xml:space="preserve"> </w:t>
      </w:r>
      <w:r>
        <w:rPr>
          <w:spacing w:val="-1"/>
        </w:rPr>
        <w:t>established</w:t>
      </w:r>
      <w:r>
        <w:rPr>
          <w:spacing w:val="-6"/>
        </w:rPr>
        <w:t xml:space="preserve"> </w:t>
      </w:r>
      <w:r>
        <w:t>by</w:t>
      </w:r>
      <w:r>
        <w:rPr>
          <w:spacing w:val="-6"/>
        </w:rPr>
        <w:t xml:space="preserve"> </w:t>
      </w:r>
      <w:r>
        <w:t>the</w:t>
      </w:r>
      <w:r>
        <w:rPr>
          <w:spacing w:val="-5"/>
        </w:rPr>
        <w:t xml:space="preserve"> </w:t>
      </w:r>
      <w:r>
        <w:t>AMP</w:t>
      </w:r>
      <w:r>
        <w:rPr>
          <w:spacing w:val="-6"/>
        </w:rPr>
        <w:t xml:space="preserve"> </w:t>
      </w:r>
      <w:r>
        <w:t>be</w:t>
      </w:r>
      <w:r>
        <w:rPr>
          <w:spacing w:val="-6"/>
        </w:rPr>
        <w:t xml:space="preserve"> </w:t>
      </w:r>
      <w:r>
        <w:t>retained</w:t>
      </w:r>
      <w:r>
        <w:rPr>
          <w:spacing w:val="-6"/>
        </w:rPr>
        <w:t xml:space="preserve"> </w:t>
      </w:r>
      <w:r>
        <w:t>until</w:t>
      </w:r>
      <w:r>
        <w:rPr>
          <w:spacing w:val="-5"/>
        </w:rPr>
        <w:t xml:space="preserve"> </w:t>
      </w:r>
      <w:r>
        <w:rPr>
          <w:spacing w:val="-1"/>
        </w:rPr>
        <w:t>the</w:t>
      </w:r>
      <w:r>
        <w:rPr>
          <w:spacing w:val="-6"/>
        </w:rPr>
        <w:t xml:space="preserve"> </w:t>
      </w:r>
      <w:r>
        <w:t>licensee</w:t>
      </w:r>
      <w:r>
        <w:rPr>
          <w:spacing w:val="-7"/>
        </w:rPr>
        <w:t xml:space="preserve"> </w:t>
      </w:r>
      <w:r>
        <w:rPr>
          <w:spacing w:val="-1"/>
        </w:rPr>
        <w:t>no</w:t>
      </w:r>
      <w:r>
        <w:rPr>
          <w:spacing w:val="47"/>
          <w:w w:val="99"/>
        </w:rPr>
        <w:t xml:space="preserve"> </w:t>
      </w:r>
      <w:r>
        <w:t>longer</w:t>
      </w:r>
      <w:r>
        <w:rPr>
          <w:spacing w:val="-7"/>
        </w:rPr>
        <w:t xml:space="preserve"> </w:t>
      </w:r>
      <w:r>
        <w:t>possesses</w:t>
      </w:r>
      <w:r>
        <w:rPr>
          <w:spacing w:val="-7"/>
        </w:rPr>
        <w:t xml:space="preserve"> </w:t>
      </w:r>
      <w:r>
        <w:t>the</w:t>
      </w:r>
      <w:r>
        <w:rPr>
          <w:spacing w:val="-6"/>
        </w:rPr>
        <w:t xml:space="preserve"> </w:t>
      </w:r>
      <w:r>
        <w:rPr>
          <w:spacing w:val="-1"/>
        </w:rPr>
        <w:t>teletherapy</w:t>
      </w:r>
      <w:r>
        <w:rPr>
          <w:spacing w:val="-7"/>
        </w:rPr>
        <w:t xml:space="preserve"> </w:t>
      </w:r>
      <w:r>
        <w:t>unit</w:t>
      </w:r>
      <w:r>
        <w:rPr>
          <w:spacing w:val="-6"/>
        </w:rPr>
        <w:t xml:space="preserve"> </w:t>
      </w:r>
      <w:r>
        <w:t>to</w:t>
      </w:r>
      <w:r>
        <w:rPr>
          <w:spacing w:val="-7"/>
        </w:rPr>
        <w:t xml:space="preserve"> </w:t>
      </w:r>
      <w:r>
        <w:t>ensure</w:t>
      </w:r>
      <w:r>
        <w:rPr>
          <w:spacing w:val="-6"/>
        </w:rPr>
        <w:t xml:space="preserve"> </w:t>
      </w:r>
      <w:r>
        <w:rPr>
          <w:spacing w:val="-1"/>
        </w:rPr>
        <w:t>that</w:t>
      </w:r>
      <w:r>
        <w:rPr>
          <w:spacing w:val="-7"/>
        </w:rPr>
        <w:t xml:space="preserve"> </w:t>
      </w:r>
      <w:r>
        <w:t>the</w:t>
      </w:r>
      <w:r>
        <w:rPr>
          <w:spacing w:val="-6"/>
        </w:rPr>
        <w:t xml:space="preserve"> </w:t>
      </w:r>
      <w:r>
        <w:t>procedures</w:t>
      </w:r>
      <w:r>
        <w:rPr>
          <w:spacing w:val="-7"/>
        </w:rPr>
        <w:t xml:space="preserve"> </w:t>
      </w:r>
      <w:r>
        <w:t>remain</w:t>
      </w:r>
      <w:r>
        <w:rPr>
          <w:spacing w:val="-6"/>
        </w:rPr>
        <w:t xml:space="preserve"> </w:t>
      </w:r>
      <w:r>
        <w:t>available</w:t>
      </w:r>
      <w:r>
        <w:rPr>
          <w:spacing w:val="-8"/>
        </w:rPr>
        <w:t xml:space="preserve"> </w:t>
      </w:r>
      <w:r>
        <w:t>for</w:t>
      </w:r>
      <w:r>
        <w:rPr>
          <w:spacing w:val="26"/>
          <w:w w:val="99"/>
        </w:rPr>
        <w:t xml:space="preserve"> </w:t>
      </w:r>
      <w:r>
        <w:t>reference</w:t>
      </w:r>
      <w:r>
        <w:rPr>
          <w:spacing w:val="-6"/>
        </w:rPr>
        <w:t xml:space="preserve"> </w:t>
      </w:r>
      <w:r>
        <w:t>by</w:t>
      </w:r>
      <w:r>
        <w:rPr>
          <w:spacing w:val="-6"/>
        </w:rPr>
        <w:t xml:space="preserve"> </w:t>
      </w:r>
      <w:r>
        <w:t>the</w:t>
      </w:r>
      <w:r>
        <w:rPr>
          <w:spacing w:val="-6"/>
        </w:rPr>
        <w:t xml:space="preserve"> </w:t>
      </w:r>
      <w:r>
        <w:t>licensee</w:t>
      </w:r>
      <w:r>
        <w:rPr>
          <w:spacing w:val="-6"/>
        </w:rPr>
        <w:t xml:space="preserve"> </w:t>
      </w:r>
      <w:r>
        <w:t>and</w:t>
      </w:r>
      <w:r>
        <w:rPr>
          <w:spacing w:val="-6"/>
        </w:rPr>
        <w:t xml:space="preserve"> </w:t>
      </w:r>
      <w:r>
        <w:t>the</w:t>
      </w:r>
      <w:r>
        <w:rPr>
          <w:spacing w:val="-5"/>
        </w:rPr>
        <w:t xml:space="preserve"> </w:t>
      </w:r>
      <w:r>
        <w:t>NRC.</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113"/>
      </w:pPr>
      <w:r>
        <w:t>Paragraph</w:t>
      </w:r>
      <w:r>
        <w:rPr>
          <w:spacing w:val="-7"/>
        </w:rPr>
        <w:t xml:space="preserve"> </w:t>
      </w:r>
      <w:r>
        <w:t>35.2643(c)</w:t>
      </w:r>
      <w:r>
        <w:rPr>
          <w:spacing w:val="-6"/>
        </w:rPr>
        <w:t xml:space="preserve"> </w:t>
      </w:r>
      <w:r>
        <w:rPr>
          <w:spacing w:val="-1"/>
        </w:rPr>
        <w:t>requires</w:t>
      </w:r>
      <w:r>
        <w:rPr>
          <w:spacing w:val="-6"/>
        </w:rPr>
        <w:t xml:space="preserve"> </w:t>
      </w:r>
      <w:r>
        <w:t>that</w:t>
      </w:r>
      <w:r>
        <w:rPr>
          <w:spacing w:val="-7"/>
        </w:rPr>
        <w:t xml:space="preserve"> </w:t>
      </w:r>
      <w:r>
        <w:t>a</w:t>
      </w:r>
      <w:r>
        <w:rPr>
          <w:spacing w:val="-7"/>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6"/>
        </w:rPr>
        <w:t xml:space="preserve"> </w:t>
      </w:r>
      <w:r>
        <w:rPr>
          <w:spacing w:val="-1"/>
        </w:rPr>
        <w:t>spot-</w:t>
      </w:r>
      <w:r>
        <w:rPr>
          <w:spacing w:val="37"/>
          <w:w w:val="99"/>
        </w:rPr>
        <w:t xml:space="preserve"> </w:t>
      </w:r>
      <w:r>
        <w:t>checks</w:t>
      </w:r>
      <w:r>
        <w:rPr>
          <w:spacing w:val="-7"/>
        </w:rPr>
        <w:t xml:space="preserve"> </w:t>
      </w:r>
      <w:r>
        <w:t>for</w:t>
      </w:r>
      <w:r>
        <w:rPr>
          <w:spacing w:val="-6"/>
        </w:rPr>
        <w:t xml:space="preserve"> </w:t>
      </w:r>
      <w:r>
        <w:rPr>
          <w:spacing w:val="-1"/>
        </w:rPr>
        <w:t>remote</w:t>
      </w:r>
      <w:r>
        <w:rPr>
          <w:spacing w:val="-7"/>
        </w:rPr>
        <w:t xml:space="preserve"> </w:t>
      </w:r>
      <w:r>
        <w:t>afterloader</w:t>
      </w:r>
      <w:r>
        <w:rPr>
          <w:spacing w:val="-6"/>
        </w:rPr>
        <w:t xml:space="preserve"> </w:t>
      </w:r>
      <w:r>
        <w:t>units</w:t>
      </w:r>
      <w:r>
        <w:rPr>
          <w:spacing w:val="-6"/>
        </w:rPr>
        <w:t xml:space="preserve"> </w:t>
      </w:r>
      <w:r>
        <w:rPr>
          <w:spacing w:val="-1"/>
        </w:rPr>
        <w:t>established</w:t>
      </w:r>
      <w:r>
        <w:rPr>
          <w:spacing w:val="-7"/>
        </w:rPr>
        <w:t xml:space="preserve"> </w:t>
      </w:r>
      <w:r>
        <w:t>by</w:t>
      </w:r>
      <w:r>
        <w:rPr>
          <w:spacing w:val="-6"/>
        </w:rPr>
        <w:t xml:space="preserve"> </w:t>
      </w:r>
      <w:r>
        <w:t>the</w:t>
      </w:r>
      <w:r>
        <w:rPr>
          <w:spacing w:val="-7"/>
        </w:rPr>
        <w:t xml:space="preserve"> </w:t>
      </w:r>
      <w:r>
        <w:t>AMP</w:t>
      </w:r>
      <w:r>
        <w:rPr>
          <w:spacing w:val="-5"/>
        </w:rPr>
        <w:t xml:space="preserve"> </w:t>
      </w:r>
      <w:r>
        <w:t>be</w:t>
      </w:r>
      <w:r>
        <w:rPr>
          <w:spacing w:val="-6"/>
        </w:rPr>
        <w:t xml:space="preserve"> </w:t>
      </w:r>
      <w:r>
        <w:t>retained</w:t>
      </w:r>
      <w:r>
        <w:rPr>
          <w:spacing w:val="-7"/>
        </w:rPr>
        <w:t xml:space="preserve"> </w:t>
      </w:r>
      <w:r>
        <w:t>until</w:t>
      </w:r>
      <w:r>
        <w:rPr>
          <w:spacing w:val="-6"/>
        </w:rPr>
        <w:t xml:space="preserve"> </w:t>
      </w:r>
      <w:r>
        <w:t>the</w:t>
      </w:r>
      <w:r>
        <w:rPr>
          <w:spacing w:val="-6"/>
        </w:rPr>
        <w:t xml:space="preserve"> </w:t>
      </w:r>
      <w:r>
        <w:rPr>
          <w:spacing w:val="-1"/>
        </w:rPr>
        <w:t>licensee</w:t>
      </w:r>
      <w:r>
        <w:rPr>
          <w:spacing w:val="41"/>
          <w:w w:val="99"/>
        </w:rPr>
        <w:t xml:space="preserve"> </w:t>
      </w:r>
      <w:r>
        <w:t>no</w:t>
      </w:r>
      <w:r>
        <w:rPr>
          <w:spacing w:val="-7"/>
        </w:rPr>
        <w:t xml:space="preserve"> </w:t>
      </w:r>
      <w:r>
        <w:t>longer</w:t>
      </w:r>
      <w:r>
        <w:rPr>
          <w:spacing w:val="-6"/>
        </w:rPr>
        <w:t xml:space="preserve"> </w:t>
      </w:r>
      <w:r>
        <w:rPr>
          <w:spacing w:val="-1"/>
        </w:rPr>
        <w:t>possesses</w:t>
      </w:r>
      <w:r>
        <w:rPr>
          <w:spacing w:val="-7"/>
        </w:rPr>
        <w:t xml:space="preserve"> </w:t>
      </w:r>
      <w:r>
        <w:t>the</w:t>
      </w:r>
      <w:r>
        <w:rPr>
          <w:spacing w:val="-8"/>
        </w:rPr>
        <w:t xml:space="preserve"> </w:t>
      </w:r>
      <w:r>
        <w:t>remote</w:t>
      </w:r>
      <w:r>
        <w:rPr>
          <w:spacing w:val="-6"/>
        </w:rPr>
        <w:t xml:space="preserve"> </w:t>
      </w:r>
      <w:r>
        <w:t>afterloader</w:t>
      </w:r>
      <w:r>
        <w:rPr>
          <w:spacing w:val="-6"/>
        </w:rPr>
        <w:t xml:space="preserve"> </w:t>
      </w:r>
      <w:r>
        <w:t>unit</w:t>
      </w:r>
      <w:r>
        <w:rPr>
          <w:spacing w:val="-7"/>
        </w:rPr>
        <w:t xml:space="preserve"> </w:t>
      </w:r>
      <w:r>
        <w:rPr>
          <w:spacing w:val="-1"/>
        </w:rPr>
        <w:t>to</w:t>
      </w:r>
      <w:r>
        <w:rPr>
          <w:spacing w:val="-6"/>
        </w:rPr>
        <w:t xml:space="preserve"> </w:t>
      </w:r>
      <w:r>
        <w:t>ensure</w:t>
      </w:r>
      <w:r>
        <w:rPr>
          <w:spacing w:val="-6"/>
        </w:rPr>
        <w:t xml:space="preserve"> </w:t>
      </w:r>
      <w:r>
        <w:rPr>
          <w:spacing w:val="-1"/>
        </w:rPr>
        <w:t>that</w:t>
      </w:r>
      <w:r>
        <w:rPr>
          <w:spacing w:val="-7"/>
        </w:rPr>
        <w:t xml:space="preserve"> </w:t>
      </w:r>
      <w:r>
        <w:t>the</w:t>
      </w:r>
      <w:r>
        <w:rPr>
          <w:spacing w:val="-6"/>
        </w:rPr>
        <w:t xml:space="preserve"> </w:t>
      </w:r>
      <w:r>
        <w:rPr>
          <w:spacing w:val="-1"/>
        </w:rPr>
        <w:t>procedures</w:t>
      </w:r>
      <w:r>
        <w:rPr>
          <w:spacing w:val="-6"/>
        </w:rPr>
        <w:t xml:space="preserve"> </w:t>
      </w:r>
      <w:r>
        <w:t>remain</w:t>
      </w:r>
      <w:r>
        <w:rPr>
          <w:spacing w:val="39"/>
          <w:w w:val="99"/>
        </w:rPr>
        <w:t xml:space="preserve"> </w:t>
      </w:r>
      <w:r>
        <w:t>available</w:t>
      </w:r>
      <w:r>
        <w:rPr>
          <w:spacing w:val="-6"/>
        </w:rPr>
        <w:t xml:space="preserve"> </w:t>
      </w:r>
      <w:r>
        <w:t>for</w:t>
      </w:r>
      <w:r>
        <w:rPr>
          <w:spacing w:val="-6"/>
        </w:rPr>
        <w:t xml:space="preserve"> </w:t>
      </w:r>
      <w:r>
        <w:t>reference</w:t>
      </w:r>
      <w:r>
        <w:rPr>
          <w:spacing w:val="-6"/>
        </w:rPr>
        <w:t xml:space="preserve"> </w:t>
      </w:r>
      <w:r>
        <w:t>by</w:t>
      </w:r>
      <w:r>
        <w:rPr>
          <w:spacing w:val="-6"/>
        </w:rPr>
        <w:t xml:space="preserve"> </w:t>
      </w:r>
      <w:r>
        <w:t>the</w:t>
      </w:r>
      <w:r>
        <w:rPr>
          <w:spacing w:val="-5"/>
        </w:rPr>
        <w:t xml:space="preserve"> </w:t>
      </w:r>
      <w:r>
        <w:t>licensee</w:t>
      </w:r>
      <w:r>
        <w:rPr>
          <w:spacing w:val="-6"/>
        </w:rPr>
        <w:t xml:space="preserve"> </w:t>
      </w:r>
      <w:r>
        <w:t>and</w:t>
      </w:r>
      <w:r>
        <w:rPr>
          <w:spacing w:val="-6"/>
        </w:rPr>
        <w:t xml:space="preserve"> </w:t>
      </w:r>
      <w:r>
        <w:t>the</w:t>
      </w:r>
      <w:r>
        <w:rPr>
          <w:spacing w:val="-6"/>
        </w:rPr>
        <w:t xml:space="preserve"> </w:t>
      </w:r>
      <w:r>
        <w:t>NRC.</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780"/>
      </w:pPr>
      <w:r>
        <w:t>Paragraph</w:t>
      </w:r>
      <w:r>
        <w:rPr>
          <w:spacing w:val="-7"/>
        </w:rPr>
        <w:t xml:space="preserve"> </w:t>
      </w:r>
      <w:r>
        <w:t>35.2645(c)</w:t>
      </w:r>
      <w:r>
        <w:rPr>
          <w:spacing w:val="-6"/>
        </w:rPr>
        <w:t xml:space="preserve"> </w:t>
      </w:r>
      <w:r>
        <w:rPr>
          <w:spacing w:val="-1"/>
        </w:rPr>
        <w:t>requires</w:t>
      </w:r>
      <w:r>
        <w:rPr>
          <w:spacing w:val="-7"/>
        </w:rPr>
        <w:t xml:space="preserve"> </w:t>
      </w:r>
      <w:r>
        <w:t>that</w:t>
      </w:r>
      <w:r>
        <w:rPr>
          <w:spacing w:val="-6"/>
        </w:rPr>
        <w:t xml:space="preserve"> </w:t>
      </w:r>
      <w:r>
        <w:t>a</w:t>
      </w:r>
      <w:r>
        <w:rPr>
          <w:spacing w:val="-8"/>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28"/>
          <w:w w:val="99"/>
        </w:rPr>
        <w:t xml:space="preserve"> </w:t>
      </w:r>
      <w:r>
        <w:t>spot-checks</w:t>
      </w:r>
      <w:r>
        <w:rPr>
          <w:spacing w:val="-8"/>
        </w:rPr>
        <w:t xml:space="preserve"> </w:t>
      </w:r>
      <w:r>
        <w:t>for</w:t>
      </w:r>
      <w:r>
        <w:rPr>
          <w:spacing w:val="-7"/>
        </w:rPr>
        <w:t xml:space="preserve"> </w:t>
      </w:r>
      <w:r>
        <w:t>gamma</w:t>
      </w:r>
      <w:r>
        <w:rPr>
          <w:spacing w:val="-7"/>
        </w:rPr>
        <w:t xml:space="preserve"> </w:t>
      </w:r>
      <w:r>
        <w:t>stereotactic</w:t>
      </w:r>
      <w:r>
        <w:rPr>
          <w:spacing w:val="-9"/>
        </w:rPr>
        <w:t xml:space="preserve"> </w:t>
      </w:r>
      <w:r>
        <w:t>radiosurgery</w:t>
      </w:r>
      <w:r>
        <w:rPr>
          <w:spacing w:val="-7"/>
        </w:rPr>
        <w:t xml:space="preserve"> </w:t>
      </w:r>
      <w:r>
        <w:t>units</w:t>
      </w:r>
      <w:r>
        <w:rPr>
          <w:spacing w:val="-8"/>
        </w:rPr>
        <w:t xml:space="preserve"> </w:t>
      </w:r>
      <w:r>
        <w:rPr>
          <w:spacing w:val="-1"/>
        </w:rPr>
        <w:t>established</w:t>
      </w:r>
      <w:r>
        <w:rPr>
          <w:spacing w:val="-7"/>
        </w:rPr>
        <w:t xml:space="preserve"> </w:t>
      </w:r>
      <w:r>
        <w:t>by</w:t>
      </w:r>
      <w:r>
        <w:rPr>
          <w:spacing w:val="-7"/>
        </w:rPr>
        <w:t xml:space="preserve"> </w:t>
      </w:r>
      <w:r>
        <w:t>the</w:t>
      </w:r>
      <w:r>
        <w:rPr>
          <w:spacing w:val="-8"/>
        </w:rPr>
        <w:t xml:space="preserve"> </w:t>
      </w:r>
      <w:r>
        <w:t>AMP</w:t>
      </w:r>
      <w:r>
        <w:rPr>
          <w:spacing w:val="-7"/>
        </w:rPr>
        <w:t xml:space="preserve"> </w:t>
      </w:r>
      <w:r>
        <w:t>be</w:t>
      </w:r>
    </w:p>
    <w:p w:rsidR="00B41B7D" w:rsidRDefault="0090516B">
      <w:pPr>
        <w:pStyle w:val="BodyText"/>
        <w:spacing w:line="240" w:lineRule="exact"/>
        <w:ind w:right="180"/>
      </w:pPr>
      <w:r>
        <w:t>retained</w:t>
      </w:r>
      <w:r>
        <w:rPr>
          <w:spacing w:val="-8"/>
        </w:rPr>
        <w:t xml:space="preserve"> </w:t>
      </w:r>
      <w:r>
        <w:t>until</w:t>
      </w:r>
      <w:r>
        <w:rPr>
          <w:spacing w:val="-7"/>
        </w:rPr>
        <w:t xml:space="preserve"> </w:t>
      </w:r>
      <w:r>
        <w:t>the</w:t>
      </w:r>
      <w:r>
        <w:rPr>
          <w:spacing w:val="-7"/>
        </w:rPr>
        <w:t xml:space="preserve"> </w:t>
      </w:r>
      <w:r>
        <w:rPr>
          <w:spacing w:val="-1"/>
        </w:rPr>
        <w:t>licensee</w:t>
      </w:r>
      <w:r>
        <w:rPr>
          <w:spacing w:val="-7"/>
        </w:rPr>
        <w:t xml:space="preserve"> </w:t>
      </w:r>
      <w:r>
        <w:t>no</w:t>
      </w:r>
      <w:r>
        <w:rPr>
          <w:spacing w:val="-8"/>
        </w:rPr>
        <w:t xml:space="preserve"> </w:t>
      </w:r>
      <w:r>
        <w:t>longer</w:t>
      </w:r>
      <w:r>
        <w:rPr>
          <w:spacing w:val="-8"/>
        </w:rPr>
        <w:t xml:space="preserve"> </w:t>
      </w:r>
      <w:r>
        <w:t>possesses</w:t>
      </w:r>
      <w:r>
        <w:rPr>
          <w:spacing w:val="-7"/>
        </w:rPr>
        <w:t xml:space="preserve"> </w:t>
      </w:r>
      <w:r>
        <w:rPr>
          <w:spacing w:val="-1"/>
        </w:rPr>
        <w:t>the</w:t>
      </w:r>
      <w:r>
        <w:rPr>
          <w:spacing w:val="-7"/>
        </w:rPr>
        <w:t xml:space="preserve"> </w:t>
      </w:r>
      <w: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39"/>
          <w:w w:val="99"/>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5"/>
        </w:rPr>
        <w:t xml:space="preserve"> </w:t>
      </w:r>
      <w:r>
        <w:rPr>
          <w:spacing w:val="-1"/>
        </w:rPr>
        <w:t>procedures</w:t>
      </w:r>
      <w:r>
        <w:rPr>
          <w:spacing w:val="-6"/>
        </w:rPr>
        <w:t xml:space="preserve"> </w:t>
      </w:r>
      <w:r>
        <w:t>remain</w:t>
      </w:r>
      <w:r>
        <w:rPr>
          <w:spacing w:val="-6"/>
        </w:rPr>
        <w:t xml:space="preserve"> </w:t>
      </w:r>
      <w:r>
        <w:t>available</w:t>
      </w:r>
      <w:r>
        <w:rPr>
          <w:spacing w:val="-5"/>
        </w:rPr>
        <w:t xml:space="preserve"> </w:t>
      </w:r>
      <w:r>
        <w:rPr>
          <w:spacing w:val="-1"/>
        </w:rPr>
        <w:t>for</w:t>
      </w:r>
      <w:r>
        <w:rPr>
          <w:spacing w:val="-6"/>
        </w:rPr>
        <w:t xml:space="preserve"> </w:t>
      </w:r>
      <w:r>
        <w:t>reference</w:t>
      </w:r>
      <w:r>
        <w:rPr>
          <w:spacing w:val="-6"/>
        </w:rPr>
        <w:t xml:space="preserve"> </w:t>
      </w:r>
      <w:r>
        <w:t>by</w:t>
      </w:r>
      <w:r>
        <w:rPr>
          <w:spacing w:val="-6"/>
        </w:rPr>
        <w:t xml:space="preserve"> </w:t>
      </w:r>
      <w:r>
        <w:t>the</w:t>
      </w:r>
      <w:r>
        <w:rPr>
          <w:spacing w:val="-6"/>
        </w:rPr>
        <w:t xml:space="preserve"> </w:t>
      </w:r>
      <w:r>
        <w:rPr>
          <w:spacing w:val="-1"/>
        </w:rPr>
        <w:t>licensee</w:t>
      </w:r>
      <w:r>
        <w:rPr>
          <w:spacing w:val="-6"/>
        </w:rPr>
        <w:t xml:space="preserve"> </w:t>
      </w:r>
      <w:r>
        <w:t>and</w:t>
      </w:r>
      <w:r>
        <w:rPr>
          <w:spacing w:val="-5"/>
        </w:rPr>
        <w:t xml:space="preserve"> </w:t>
      </w:r>
      <w:r>
        <w:t>the</w:t>
      </w:r>
      <w:r>
        <w:rPr>
          <w:spacing w:val="43"/>
          <w:w w:val="99"/>
        </w:rPr>
        <w:t xml:space="preserve"> </w:t>
      </w:r>
      <w:r>
        <w:rPr>
          <w:spacing w:val="-1"/>
        </w:rPr>
        <w:t>NRC.</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281"/>
      </w:pPr>
      <w:r>
        <w:t>Section</w:t>
      </w:r>
      <w:r>
        <w:rPr>
          <w:spacing w:val="-6"/>
        </w:rPr>
        <w:t xml:space="preserve"> </w:t>
      </w:r>
      <w:r>
        <w:rPr>
          <w:spacing w:val="-1"/>
        </w:rPr>
        <w:t>35.2652</w:t>
      </w:r>
      <w:r>
        <w:rPr>
          <w:spacing w:val="-6"/>
        </w:rPr>
        <w:t xml:space="preserve"> </w:t>
      </w:r>
      <w:r>
        <w:t>requires</w:t>
      </w:r>
      <w:r>
        <w:rPr>
          <w:spacing w:val="-6"/>
        </w:rPr>
        <w:t xml:space="preserve"> </w:t>
      </w:r>
      <w:r>
        <w:t>that</w:t>
      </w:r>
      <w:r>
        <w:rPr>
          <w:spacing w:val="-6"/>
        </w:rPr>
        <w:t xml:space="preserve"> </w:t>
      </w:r>
      <w:r>
        <w:t>a</w:t>
      </w:r>
      <w:r>
        <w:rPr>
          <w:spacing w:val="-5"/>
        </w:rPr>
        <w:t xml:space="preserve"> </w:t>
      </w:r>
      <w:r>
        <w:rPr>
          <w:spacing w:val="-1"/>
        </w:rPr>
        <w:t>record</w:t>
      </w:r>
      <w:r>
        <w:rPr>
          <w:spacing w:val="-6"/>
        </w:rPr>
        <w:t xml:space="preserve"> </w:t>
      </w:r>
      <w:r>
        <w:t>of</w:t>
      </w:r>
      <w:r>
        <w:rPr>
          <w:spacing w:val="-6"/>
        </w:rPr>
        <w:t xml:space="preserve"> </w:t>
      </w:r>
      <w:r>
        <w:rPr>
          <w:spacing w:val="-1"/>
        </w:rPr>
        <w:t>radiation</w:t>
      </w:r>
      <w:r>
        <w:rPr>
          <w:spacing w:val="-6"/>
        </w:rPr>
        <w:t xml:space="preserve"> </w:t>
      </w:r>
      <w:r>
        <w:t>surveys</w:t>
      </w:r>
      <w:r>
        <w:rPr>
          <w:spacing w:val="-6"/>
        </w:rPr>
        <w:t xml:space="preserve"> </w:t>
      </w:r>
      <w:r>
        <w:t>of</w:t>
      </w:r>
      <w:r>
        <w:rPr>
          <w:spacing w:val="-5"/>
        </w:rPr>
        <w:t xml:space="preserve"> </w:t>
      </w:r>
      <w:r>
        <w:t>treatment</w:t>
      </w:r>
      <w:r>
        <w:rPr>
          <w:spacing w:val="-7"/>
        </w:rPr>
        <w:t xml:space="preserve"> </w:t>
      </w:r>
      <w:r>
        <w:t>units</w:t>
      </w:r>
      <w:r>
        <w:rPr>
          <w:spacing w:val="-6"/>
        </w:rPr>
        <w:t xml:space="preserve"> </w:t>
      </w:r>
      <w:r>
        <w:t>made</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4"/>
        </w:rPr>
        <w:t xml:space="preserve"> </w:t>
      </w:r>
      <w:r>
        <w:t>35.652</w:t>
      </w:r>
      <w:r>
        <w:rPr>
          <w:spacing w:val="-5"/>
        </w:rPr>
        <w:t xml:space="preserve"> </w:t>
      </w:r>
      <w:r>
        <w:t>be</w:t>
      </w:r>
      <w:r>
        <w:rPr>
          <w:spacing w:val="-5"/>
        </w:rPr>
        <w:t xml:space="preserve"> </w:t>
      </w:r>
      <w:r>
        <w:rPr>
          <w:spacing w:val="-1"/>
        </w:rPr>
        <w:t>retained</w:t>
      </w:r>
      <w:r>
        <w:rPr>
          <w:spacing w:val="-5"/>
        </w:rPr>
        <w:t xml:space="preserve"> </w:t>
      </w:r>
      <w:r>
        <w:t>for</w:t>
      </w:r>
      <w:r>
        <w:rPr>
          <w:spacing w:val="-4"/>
        </w:rPr>
        <w:t xml:space="preserve"> </w:t>
      </w:r>
      <w:r>
        <w:t>the</w:t>
      </w:r>
      <w:r>
        <w:rPr>
          <w:spacing w:val="-5"/>
        </w:rPr>
        <w:t xml:space="preserve"> </w:t>
      </w:r>
      <w:r>
        <w:t>duration</w:t>
      </w:r>
      <w:r>
        <w:rPr>
          <w:spacing w:val="-5"/>
        </w:rPr>
        <w:t xml:space="preserve"> </w:t>
      </w:r>
      <w:r>
        <w:t>of</w:t>
      </w:r>
      <w:r>
        <w:rPr>
          <w:spacing w:val="-4"/>
        </w:rPr>
        <w:t xml:space="preserve"> </w:t>
      </w:r>
      <w:r>
        <w:t>use</w:t>
      </w:r>
      <w:r>
        <w:rPr>
          <w:spacing w:val="-6"/>
        </w:rPr>
        <w:t xml:space="preserve"> </w:t>
      </w:r>
      <w:r>
        <w:t>of</w:t>
      </w:r>
      <w:r>
        <w:rPr>
          <w:spacing w:val="-5"/>
        </w:rPr>
        <w:t xml:space="preserve"> </w:t>
      </w:r>
      <w:r>
        <w:t>the</w:t>
      </w:r>
      <w:r>
        <w:rPr>
          <w:spacing w:val="-4"/>
        </w:rPr>
        <w:t xml:space="preserve"> </w:t>
      </w:r>
      <w:r>
        <w:t>unit</w:t>
      </w:r>
      <w:r>
        <w:rPr>
          <w:spacing w:val="-5"/>
        </w:rPr>
        <w:t xml:space="preserve"> </w:t>
      </w:r>
      <w:r>
        <w:t>to</w:t>
      </w:r>
      <w:r>
        <w:rPr>
          <w:spacing w:val="-6"/>
        </w:rPr>
        <w:t xml:space="preserve"> </w:t>
      </w:r>
      <w:r>
        <w:t>provide</w:t>
      </w:r>
      <w:r>
        <w:rPr>
          <w:spacing w:val="26"/>
          <w:w w:val="99"/>
        </w:rPr>
        <w:t xml:space="preserve"> </w:t>
      </w:r>
      <w:r>
        <w:t>assurance</w:t>
      </w:r>
      <w:r>
        <w:rPr>
          <w:spacing w:val="-6"/>
        </w:rPr>
        <w:t xml:space="preserve"> </w:t>
      </w:r>
      <w:r>
        <w:rPr>
          <w:spacing w:val="-1"/>
        </w:rPr>
        <w:t>that</w:t>
      </w:r>
      <w:r>
        <w:rPr>
          <w:spacing w:val="-5"/>
        </w:rPr>
        <w:t xml:space="preserve"> </w:t>
      </w:r>
      <w:r>
        <w:t>the</w:t>
      </w:r>
      <w:r>
        <w:rPr>
          <w:spacing w:val="-5"/>
        </w:rPr>
        <w:t xml:space="preserve"> </w:t>
      </w:r>
      <w:r>
        <w:rPr>
          <w:spacing w:val="-1"/>
        </w:rPr>
        <w:t>source</w:t>
      </w:r>
      <w:r>
        <w:rPr>
          <w:spacing w:val="-6"/>
        </w:rPr>
        <w:t xml:space="preserve"> </w:t>
      </w:r>
      <w:r>
        <w:t>was</w:t>
      </w:r>
      <w:r>
        <w:rPr>
          <w:spacing w:val="-5"/>
        </w:rPr>
        <w:t xml:space="preserve"> </w:t>
      </w:r>
      <w:r>
        <w:rPr>
          <w:spacing w:val="-1"/>
        </w:rPr>
        <w:t>properly</w:t>
      </w:r>
      <w:r>
        <w:rPr>
          <w:spacing w:val="-5"/>
        </w:rPr>
        <w:t xml:space="preserve"> </w:t>
      </w:r>
      <w:r>
        <w:t>installed</w:t>
      </w:r>
      <w:r>
        <w:rPr>
          <w:spacing w:val="-6"/>
        </w:rPr>
        <w:t xml:space="preserve"> </w:t>
      </w:r>
      <w:r>
        <w:t>or</w:t>
      </w:r>
      <w:r>
        <w:rPr>
          <w:spacing w:val="-6"/>
        </w:rPr>
        <w:t xml:space="preserve"> </w:t>
      </w:r>
      <w:r>
        <w:t>repaired</w:t>
      </w:r>
      <w:r>
        <w:rPr>
          <w:spacing w:val="-7"/>
        </w:rPr>
        <w:t xml:space="preserve"> </w:t>
      </w:r>
      <w:r>
        <w:t>and</w:t>
      </w:r>
      <w:r>
        <w:rPr>
          <w:spacing w:val="-5"/>
        </w:rPr>
        <w:t xml:space="preserve"> </w:t>
      </w:r>
      <w:r>
        <w:t>that</w:t>
      </w:r>
      <w:r>
        <w:rPr>
          <w:spacing w:val="-5"/>
        </w:rPr>
        <w:t xml:space="preserve"> </w:t>
      </w:r>
      <w:r>
        <w:t>the</w:t>
      </w:r>
      <w:r>
        <w:rPr>
          <w:spacing w:val="-7"/>
        </w:rPr>
        <w:t xml:space="preserve"> </w:t>
      </w:r>
      <w:r>
        <w:t>unit</w:t>
      </w:r>
      <w:r>
        <w:rPr>
          <w:spacing w:val="-6"/>
        </w:rPr>
        <w:t xml:space="preserve"> </w:t>
      </w:r>
      <w:r>
        <w:t>did</w:t>
      </w:r>
      <w:r>
        <w:rPr>
          <w:spacing w:val="-5"/>
        </w:rPr>
        <w:t xml:space="preserve"> </w:t>
      </w:r>
      <w:r>
        <w:t>not</w:t>
      </w:r>
      <w:r>
        <w:rPr>
          <w:spacing w:val="29"/>
          <w:w w:val="99"/>
        </w:rPr>
        <w:t xml:space="preserve"> </w:t>
      </w:r>
      <w:r>
        <w:t>exceed</w:t>
      </w:r>
      <w:r>
        <w:rPr>
          <w:spacing w:val="-6"/>
        </w:rPr>
        <w:t xml:space="preserve"> </w:t>
      </w:r>
      <w:r>
        <w:t>occupational</w:t>
      </w:r>
      <w:r>
        <w:rPr>
          <w:spacing w:val="-6"/>
        </w:rPr>
        <w:t xml:space="preserve"> </w:t>
      </w:r>
      <w:r>
        <w:rPr>
          <w:spacing w:val="-1"/>
        </w:rPr>
        <w:t>dose</w:t>
      </w:r>
      <w:r>
        <w:rPr>
          <w:spacing w:val="-6"/>
        </w:rPr>
        <w:t xml:space="preserve"> </w:t>
      </w:r>
      <w:r>
        <w:t>levels</w:t>
      </w:r>
      <w:r>
        <w:rPr>
          <w:spacing w:val="-6"/>
        </w:rPr>
        <w:t xml:space="preserve"> </w:t>
      </w:r>
      <w:r>
        <w:rPr>
          <w:spacing w:val="-1"/>
        </w:rPr>
        <w:t>with</w:t>
      </w:r>
      <w:r>
        <w:rPr>
          <w:spacing w:val="-6"/>
        </w:rPr>
        <w:t xml:space="preserve"> </w:t>
      </w:r>
      <w:r>
        <w:t>the</w:t>
      </w:r>
      <w:r>
        <w:rPr>
          <w:spacing w:val="-6"/>
        </w:rPr>
        <w:t xml:space="preserve"> </w:t>
      </w:r>
      <w:r>
        <w:rPr>
          <w:spacing w:val="-1"/>
        </w:rPr>
        <w:t>sources</w:t>
      </w:r>
      <w:r>
        <w:rPr>
          <w:spacing w:val="-6"/>
        </w:rPr>
        <w:t xml:space="preserve"> </w:t>
      </w:r>
      <w:r>
        <w:t>in</w:t>
      </w:r>
      <w:r>
        <w:rPr>
          <w:spacing w:val="-6"/>
        </w:rPr>
        <w:t xml:space="preserve"> </w:t>
      </w:r>
      <w:r>
        <w:t>the</w:t>
      </w:r>
      <w:r>
        <w:rPr>
          <w:spacing w:val="-6"/>
        </w:rPr>
        <w:t xml:space="preserve"> </w:t>
      </w:r>
      <w:r>
        <w:rPr>
          <w:spacing w:val="-1"/>
        </w:rPr>
        <w:t>shielded</w:t>
      </w:r>
      <w:r>
        <w:rPr>
          <w:spacing w:val="-6"/>
        </w:rPr>
        <w:t xml:space="preserve"> </w:t>
      </w:r>
      <w:r>
        <w:rPr>
          <w:spacing w:val="-1"/>
        </w:rPr>
        <w:t>position.</w:t>
      </w:r>
      <w:r>
        <w:rPr>
          <w:spacing w:val="49"/>
        </w:rPr>
        <w:t xml:space="preserve"> </w:t>
      </w:r>
      <w:r>
        <w:t>These</w:t>
      </w:r>
      <w:r>
        <w:rPr>
          <w:spacing w:val="53"/>
          <w:w w:val="99"/>
        </w:rPr>
        <w:t xml:space="preserve"> </w:t>
      </w:r>
      <w:r>
        <w:t>records</w:t>
      </w:r>
      <w:r>
        <w:rPr>
          <w:spacing w:val="-8"/>
        </w:rPr>
        <w:t xml:space="preserve"> </w:t>
      </w:r>
      <w:r>
        <w:t>also</w:t>
      </w:r>
      <w:r>
        <w:rPr>
          <w:spacing w:val="-7"/>
        </w:rPr>
        <w:t xml:space="preserve"> </w:t>
      </w:r>
      <w:r>
        <w:t>would</w:t>
      </w:r>
      <w:r>
        <w:rPr>
          <w:spacing w:val="-8"/>
        </w:rPr>
        <w:t xml:space="preserve"> </w:t>
      </w:r>
      <w:r>
        <w:t>be</w:t>
      </w:r>
      <w:r>
        <w:rPr>
          <w:spacing w:val="-7"/>
        </w:rPr>
        <w:t xml:space="preserve"> </w:t>
      </w:r>
      <w:r>
        <w:t>necessary</w:t>
      </w:r>
      <w:r>
        <w:rPr>
          <w:spacing w:val="-7"/>
        </w:rPr>
        <w:t xml:space="preserve"> </w:t>
      </w:r>
      <w:r>
        <w:t>in</w:t>
      </w:r>
      <w:r>
        <w:rPr>
          <w:spacing w:val="-8"/>
        </w:rPr>
        <w:t xml:space="preserve"> </w:t>
      </w:r>
      <w:r>
        <w:t>reconstructing</w:t>
      </w:r>
      <w:r>
        <w:rPr>
          <w:spacing w:val="-7"/>
        </w:rPr>
        <w:t xml:space="preserve"> </w:t>
      </w:r>
      <w:r>
        <w:t>the</w:t>
      </w:r>
      <w:r>
        <w:rPr>
          <w:spacing w:val="-7"/>
        </w:rPr>
        <w:t xml:space="preserve"> </w:t>
      </w:r>
      <w:r>
        <w:t>contributing</w:t>
      </w:r>
      <w:r>
        <w:rPr>
          <w:spacing w:val="-7"/>
        </w:rPr>
        <w:t xml:space="preserve"> </w:t>
      </w:r>
      <w:r>
        <w:rPr>
          <w:spacing w:val="-1"/>
        </w:rPr>
        <w:t>factors</w:t>
      </w:r>
      <w:r>
        <w:rPr>
          <w:spacing w:val="-7"/>
        </w:rPr>
        <w:t xml:space="preserve"> </w:t>
      </w:r>
      <w:r>
        <w:t>following</w:t>
      </w:r>
      <w:r>
        <w:rPr>
          <w:spacing w:val="-8"/>
        </w:rPr>
        <w:t xml:space="preserve"> </w:t>
      </w:r>
      <w:r>
        <w:rPr>
          <w:spacing w:val="-1"/>
        </w:rPr>
        <w:t>an</w:t>
      </w:r>
      <w:r>
        <w:rPr>
          <w:spacing w:val="26"/>
          <w:w w:val="99"/>
        </w:rPr>
        <w:t xml:space="preserve"> </w:t>
      </w:r>
      <w:r>
        <w:t>incident</w:t>
      </w:r>
      <w:r>
        <w:rPr>
          <w:spacing w:val="-8"/>
        </w:rPr>
        <w:t xml:space="preserve"> </w:t>
      </w:r>
      <w:r>
        <w:rPr>
          <w:spacing w:val="-1"/>
        </w:rPr>
        <w:t>involving</w:t>
      </w:r>
      <w:r>
        <w:rPr>
          <w:spacing w:val="-8"/>
        </w:rPr>
        <w:t xml:space="preserve"> </w:t>
      </w:r>
      <w:r>
        <w:t>the</w:t>
      </w:r>
      <w:r>
        <w:rPr>
          <w:spacing w:val="-8"/>
        </w:rPr>
        <w:t xml:space="preserve"> </w:t>
      </w:r>
      <w:r>
        <w:t>unit.</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113"/>
      </w:pPr>
      <w:r>
        <w:t>Section</w:t>
      </w:r>
      <w:r>
        <w:rPr>
          <w:spacing w:val="-7"/>
        </w:rPr>
        <w:t xml:space="preserve"> </w:t>
      </w:r>
      <w:r>
        <w:rPr>
          <w:spacing w:val="-1"/>
        </w:rPr>
        <w:t>35.2655</w:t>
      </w:r>
      <w:r>
        <w:rPr>
          <w:spacing w:val="-6"/>
        </w:rPr>
        <w:t xml:space="preserve"> </w:t>
      </w:r>
      <w:r>
        <w:t>requires</w:t>
      </w:r>
      <w:r>
        <w:rPr>
          <w:spacing w:val="-7"/>
        </w:rPr>
        <w:t xml:space="preserve"> </w:t>
      </w:r>
      <w:r>
        <w:t>that</w:t>
      </w:r>
      <w:r>
        <w:rPr>
          <w:spacing w:val="-6"/>
        </w:rPr>
        <w:t xml:space="preserve"> </w:t>
      </w:r>
      <w:r>
        <w:t>a</w:t>
      </w:r>
      <w:r>
        <w:rPr>
          <w:spacing w:val="-7"/>
        </w:rPr>
        <w:t xml:space="preserve"> </w:t>
      </w:r>
      <w:r>
        <w:rPr>
          <w:spacing w:val="-1"/>
        </w:rPr>
        <w:t>record</w:t>
      </w:r>
      <w:r>
        <w:rPr>
          <w:spacing w:val="-6"/>
        </w:rPr>
        <w:t xml:space="preserve"> </w:t>
      </w:r>
      <w:r>
        <w:t>of</w:t>
      </w:r>
      <w:r>
        <w:rPr>
          <w:spacing w:val="-7"/>
        </w:rPr>
        <w:t xml:space="preserve"> </w:t>
      </w:r>
      <w:r>
        <w:t>5-year</w:t>
      </w:r>
      <w:r>
        <w:rPr>
          <w:spacing w:val="-6"/>
        </w:rPr>
        <w:t xml:space="preserve"> </w:t>
      </w:r>
      <w:r>
        <w:rPr>
          <w:spacing w:val="-1"/>
        </w:rPr>
        <w:t>inspections</w:t>
      </w:r>
      <w:r>
        <w:rPr>
          <w:spacing w:val="-7"/>
        </w:rPr>
        <w:t xml:space="preserve"> </w:t>
      </w:r>
      <w:r>
        <w:rPr>
          <w:spacing w:val="-1"/>
        </w:rPr>
        <w:t>for</w:t>
      </w:r>
      <w:r>
        <w:rPr>
          <w:spacing w:val="-6"/>
        </w:rPr>
        <w:t xml:space="preserve"> </w:t>
      </w:r>
      <w:r>
        <w:rPr>
          <w:spacing w:val="-1"/>
        </w:rPr>
        <w:t>teletherapy</w:t>
      </w:r>
      <w:r>
        <w:rPr>
          <w:spacing w:val="-7"/>
        </w:rPr>
        <w:t xml:space="preserve"> </w:t>
      </w:r>
      <w:r>
        <w:t>and</w:t>
      </w:r>
      <w:r>
        <w:rPr>
          <w:spacing w:val="-6"/>
        </w:rPr>
        <w:t xml:space="preserve"> </w:t>
      </w:r>
      <w:r>
        <w:t>gamma</w:t>
      </w:r>
      <w:r>
        <w:rPr>
          <w:spacing w:val="63"/>
          <w:w w:val="99"/>
        </w:rPr>
        <w:t xml:space="preserve"> </w:t>
      </w:r>
      <w:r>
        <w:t>stereotactic</w:t>
      </w:r>
      <w:r>
        <w:rPr>
          <w:spacing w:val="-7"/>
        </w:rPr>
        <w:t xml:space="preserve"> </w:t>
      </w:r>
      <w:r>
        <w:t>radiosurgery</w:t>
      </w:r>
      <w:r>
        <w:rPr>
          <w:spacing w:val="-5"/>
        </w:rPr>
        <w:t xml:space="preserve"> </w:t>
      </w:r>
      <w:r>
        <w:t>units</w:t>
      </w:r>
      <w:r>
        <w:rPr>
          <w:spacing w:val="-6"/>
        </w:rPr>
        <w:t xml:space="preserve"> </w:t>
      </w:r>
      <w:r>
        <w:rPr>
          <w:spacing w:val="-1"/>
        </w:rPr>
        <w:t>required</w:t>
      </w:r>
      <w:r>
        <w:rPr>
          <w:spacing w:val="-6"/>
        </w:rPr>
        <w:t xml:space="preserve"> </w:t>
      </w:r>
      <w:r>
        <w:t>by</w:t>
      </w:r>
      <w:r>
        <w:rPr>
          <w:spacing w:val="-5"/>
        </w:rPr>
        <w:t xml:space="preserve"> </w:t>
      </w:r>
      <w:r>
        <w:t>§</w:t>
      </w:r>
      <w:r>
        <w:rPr>
          <w:spacing w:val="-6"/>
        </w:rPr>
        <w:t xml:space="preserve"> </w:t>
      </w:r>
      <w:r>
        <w:t>35.655</w:t>
      </w:r>
      <w:r>
        <w:rPr>
          <w:spacing w:val="-5"/>
        </w:rPr>
        <w:t xml:space="preserve"> </w:t>
      </w:r>
      <w:r>
        <w:t>be</w:t>
      </w:r>
      <w:r>
        <w:rPr>
          <w:spacing w:val="-6"/>
        </w:rPr>
        <w:t xml:space="preserve"> </w:t>
      </w:r>
      <w:r>
        <w:rPr>
          <w:spacing w:val="-1"/>
        </w:rPr>
        <w:t>retained</w:t>
      </w:r>
      <w:r>
        <w:rPr>
          <w:spacing w:val="-5"/>
        </w:rPr>
        <w:t xml:space="preserve"> </w:t>
      </w:r>
      <w:r>
        <w:t>for</w:t>
      </w:r>
      <w:r>
        <w:rPr>
          <w:spacing w:val="-6"/>
        </w:rPr>
        <w:t xml:space="preserve"> </w:t>
      </w:r>
      <w:r>
        <w:t>the</w:t>
      </w:r>
      <w:r>
        <w:rPr>
          <w:spacing w:val="-5"/>
        </w:rPr>
        <w:t xml:space="preserve"> </w:t>
      </w:r>
      <w:r>
        <w:rPr>
          <w:spacing w:val="-1"/>
        </w:rPr>
        <w:t>duration</w:t>
      </w:r>
      <w:r>
        <w:rPr>
          <w:spacing w:val="-6"/>
        </w:rPr>
        <w:t xml:space="preserve"> </w:t>
      </w:r>
      <w:r>
        <w:t>of</w:t>
      </w:r>
      <w:r>
        <w:rPr>
          <w:spacing w:val="-6"/>
        </w:rPr>
        <w:t xml:space="preserve"> </w:t>
      </w:r>
      <w:r>
        <w:t>use</w:t>
      </w:r>
      <w:r>
        <w:rPr>
          <w:spacing w:val="-5"/>
        </w:rPr>
        <w:t xml:space="preserve"> </w:t>
      </w:r>
      <w:r>
        <w:t>of</w:t>
      </w:r>
      <w:r>
        <w:rPr>
          <w:spacing w:val="41"/>
          <w:w w:val="99"/>
        </w:rPr>
        <w:t xml:space="preserve"> </w:t>
      </w:r>
      <w:r>
        <w:t>the</w:t>
      </w:r>
      <w:r>
        <w:rPr>
          <w:spacing w:val="-5"/>
        </w:rPr>
        <w:t xml:space="preserve"> </w:t>
      </w:r>
      <w:r>
        <w:t>unit.</w:t>
      </w:r>
      <w:r>
        <w:rPr>
          <w:spacing w:val="53"/>
        </w:rPr>
        <w:t xml:space="preserve"> </w:t>
      </w:r>
      <w:r>
        <w:t>This</w:t>
      </w:r>
      <w:r>
        <w:rPr>
          <w:spacing w:val="-4"/>
        </w:rPr>
        <w:t xml:space="preserve"> </w:t>
      </w:r>
      <w:r>
        <w:t>record</w:t>
      </w:r>
      <w:r>
        <w:rPr>
          <w:spacing w:val="-4"/>
        </w:rPr>
        <w:t xml:space="preserve"> </w:t>
      </w:r>
      <w:r>
        <w:t>is</w:t>
      </w:r>
      <w:r>
        <w:rPr>
          <w:spacing w:val="-4"/>
        </w:rPr>
        <w:t xml:space="preserve"> </w:t>
      </w:r>
      <w:r>
        <w:t>required</w:t>
      </w:r>
      <w:r>
        <w:rPr>
          <w:spacing w:val="-4"/>
        </w:rPr>
        <w:t xml:space="preserve"> </w:t>
      </w:r>
      <w:r>
        <w:rPr>
          <w:spacing w:val="-1"/>
        </w:rPr>
        <w:t>throughout</w:t>
      </w:r>
      <w:r>
        <w:rPr>
          <w:spacing w:val="-4"/>
        </w:rPr>
        <w:t xml:space="preserve"> </w:t>
      </w:r>
      <w:r>
        <w:t>the</w:t>
      </w:r>
      <w:r>
        <w:rPr>
          <w:spacing w:val="-5"/>
        </w:rPr>
        <w:t xml:space="preserve"> </w:t>
      </w:r>
      <w:r>
        <w:rPr>
          <w:spacing w:val="-1"/>
        </w:rPr>
        <w:t>period</w:t>
      </w:r>
      <w:r>
        <w:rPr>
          <w:spacing w:val="-4"/>
        </w:rPr>
        <w:t xml:space="preserve"> </w:t>
      </w:r>
      <w:r>
        <w:t>of</w:t>
      </w:r>
      <w:r>
        <w:rPr>
          <w:spacing w:val="-4"/>
        </w:rPr>
        <w:t xml:space="preserve"> </w:t>
      </w:r>
      <w:r>
        <w:t>use</w:t>
      </w:r>
      <w:r>
        <w:rPr>
          <w:spacing w:val="-5"/>
        </w:rPr>
        <w:t xml:space="preserve"> </w:t>
      </w:r>
      <w:r>
        <w:t>of</w:t>
      </w:r>
      <w:r>
        <w:rPr>
          <w:spacing w:val="-4"/>
        </w:rPr>
        <w:t xml:space="preserve"> </w:t>
      </w:r>
      <w:r>
        <w:t>the</w:t>
      </w:r>
      <w:r>
        <w:rPr>
          <w:spacing w:val="-4"/>
        </w:rPr>
        <w:t xml:space="preserve"> </w:t>
      </w:r>
      <w:r>
        <w:t>unit</w:t>
      </w:r>
      <w:r>
        <w:rPr>
          <w:spacing w:val="-4"/>
        </w:rPr>
        <w:t xml:space="preserve"> </w:t>
      </w:r>
      <w:r>
        <w:t>to</w:t>
      </w:r>
      <w:r>
        <w:rPr>
          <w:spacing w:val="-6"/>
        </w:rPr>
        <w:t xml:space="preserve"> </w:t>
      </w:r>
      <w:r>
        <w:t>show</w:t>
      </w:r>
      <w:r>
        <w:rPr>
          <w:spacing w:val="-4"/>
        </w:rPr>
        <w:t xml:space="preserve"> </w:t>
      </w:r>
      <w:r>
        <w:t>that</w:t>
      </w:r>
      <w:r>
        <w:rPr>
          <w:spacing w:val="-4"/>
        </w:rPr>
        <w:t xml:space="preserve"> </w:t>
      </w:r>
      <w:r>
        <w:rPr>
          <w:spacing w:val="-1"/>
        </w:rPr>
        <w:t>the</w:t>
      </w:r>
      <w:r>
        <w:rPr>
          <w:spacing w:val="31"/>
          <w:w w:val="99"/>
        </w:rPr>
        <w:t xml:space="preserve"> </w:t>
      </w:r>
      <w:r>
        <w:t>required</w:t>
      </w:r>
      <w:r>
        <w:rPr>
          <w:spacing w:val="-5"/>
        </w:rPr>
        <w:t xml:space="preserve"> </w:t>
      </w:r>
      <w:r>
        <w:t>work</w:t>
      </w:r>
      <w:r>
        <w:rPr>
          <w:spacing w:val="-5"/>
        </w:rPr>
        <w:t xml:space="preserve"> </w:t>
      </w:r>
      <w:r>
        <w:t>was</w:t>
      </w:r>
      <w:r>
        <w:rPr>
          <w:spacing w:val="-5"/>
        </w:rPr>
        <w:t xml:space="preserve"> </w:t>
      </w:r>
      <w:r>
        <w:t>done</w:t>
      </w:r>
      <w:r>
        <w:rPr>
          <w:spacing w:val="-6"/>
        </w:rPr>
        <w:t xml:space="preserve"> </w:t>
      </w:r>
      <w:r>
        <w:t>and</w:t>
      </w:r>
      <w:r>
        <w:rPr>
          <w:spacing w:val="-5"/>
        </w:rPr>
        <w:t xml:space="preserve"> </w:t>
      </w:r>
      <w:r>
        <w:t>to</w:t>
      </w:r>
      <w:r>
        <w:rPr>
          <w:spacing w:val="-5"/>
        </w:rPr>
        <w:t xml:space="preserve"> </w:t>
      </w:r>
      <w:r>
        <w:rPr>
          <w:spacing w:val="-1"/>
        </w:rPr>
        <w:t>establish</w:t>
      </w:r>
      <w:r>
        <w:rPr>
          <w:spacing w:val="-5"/>
        </w:rPr>
        <w:t xml:space="preserve"> </w:t>
      </w:r>
      <w:r>
        <w:t>a</w:t>
      </w:r>
      <w:r>
        <w:rPr>
          <w:spacing w:val="-5"/>
        </w:rPr>
        <w:t xml:space="preserve"> </w:t>
      </w:r>
      <w:r>
        <w:t>service</w:t>
      </w:r>
      <w:r>
        <w:rPr>
          <w:spacing w:val="-5"/>
        </w:rPr>
        <w:t xml:space="preserve"> </w:t>
      </w:r>
      <w:r>
        <w:t>history</w:t>
      </w:r>
      <w:r>
        <w:rPr>
          <w:spacing w:val="-5"/>
        </w:rPr>
        <w:t xml:space="preserve"> </w:t>
      </w:r>
      <w:r>
        <w:t>that</w:t>
      </w:r>
      <w:r>
        <w:rPr>
          <w:spacing w:val="-5"/>
        </w:rPr>
        <w:t xml:space="preserve"> </w:t>
      </w:r>
      <w:r>
        <w:t>may</w:t>
      </w:r>
      <w:r>
        <w:rPr>
          <w:spacing w:val="-5"/>
        </w:rPr>
        <w:t xml:space="preserve"> </w:t>
      </w:r>
      <w:r>
        <w:t>be</w:t>
      </w:r>
      <w:r>
        <w:rPr>
          <w:spacing w:val="-5"/>
        </w:rPr>
        <w:t xml:space="preserve"> </w:t>
      </w:r>
      <w:r>
        <w:t>used</w:t>
      </w:r>
      <w:r>
        <w:rPr>
          <w:spacing w:val="-5"/>
        </w:rPr>
        <w:t xml:space="preserve"> </w:t>
      </w:r>
      <w:r>
        <w:t>in</w:t>
      </w:r>
      <w:r>
        <w:rPr>
          <w:spacing w:val="-5"/>
        </w:rPr>
        <w:t xml:space="preserve"> </w:t>
      </w:r>
      <w:r>
        <w:rPr>
          <w:spacing w:val="-1"/>
        </w:rPr>
        <w:t>incident</w:t>
      </w:r>
      <w:r>
        <w:rPr>
          <w:spacing w:val="30"/>
          <w:w w:val="99"/>
        </w:rPr>
        <w:t xml:space="preserve"> </w:t>
      </w:r>
      <w:r>
        <w:rPr>
          <w:spacing w:val="-1"/>
        </w:rPr>
        <w:t>investigations</w:t>
      </w:r>
      <w:r>
        <w:rPr>
          <w:spacing w:val="-10"/>
        </w:rPr>
        <w:t xml:space="preserve"> </w:t>
      </w:r>
      <w:r>
        <w:t>and</w:t>
      </w:r>
      <w:r>
        <w:rPr>
          <w:spacing w:val="-9"/>
        </w:rPr>
        <w:t xml:space="preserve"> </w:t>
      </w:r>
      <w:r>
        <w:t>evaluation</w:t>
      </w:r>
      <w:r>
        <w:rPr>
          <w:spacing w:val="-9"/>
        </w:rPr>
        <w:t xml:space="preserve"> </w:t>
      </w:r>
      <w:r>
        <w:t>of</w:t>
      </w:r>
      <w:r>
        <w:rPr>
          <w:spacing w:val="-10"/>
        </w:rPr>
        <w:t xml:space="preserve"> </w:t>
      </w:r>
      <w:r>
        <w:rPr>
          <w:spacing w:val="-1"/>
        </w:rPr>
        <w:t>generic</w:t>
      </w:r>
      <w:r>
        <w:rPr>
          <w:spacing w:val="-9"/>
        </w:rPr>
        <w:t xml:space="preserve"> </w:t>
      </w:r>
      <w:r>
        <w:t>equipment</w:t>
      </w:r>
      <w:r>
        <w:rPr>
          <w:spacing w:val="-9"/>
        </w:rPr>
        <w:t xml:space="preserve"> </w:t>
      </w:r>
      <w:r>
        <w:t>problems.</w:t>
      </w:r>
    </w:p>
    <w:p w:rsidR="00B41B7D" w:rsidRDefault="00B41B7D">
      <w:pPr>
        <w:spacing w:before="10"/>
        <w:rPr>
          <w:rFonts w:ascii="Arial" w:eastAsia="Arial" w:hAnsi="Arial" w:cs="Arial"/>
          <w:sz w:val="20"/>
          <w:szCs w:val="20"/>
        </w:rPr>
      </w:pPr>
    </w:p>
    <w:p w:rsidR="00B41B7D" w:rsidRDefault="0090516B">
      <w:pPr>
        <w:pStyle w:val="BodyText"/>
        <w:spacing w:line="240" w:lineRule="exact"/>
        <w:ind w:right="113"/>
      </w:pPr>
      <w:r>
        <w:t>Paragraph</w:t>
      </w:r>
      <w:r>
        <w:rPr>
          <w:spacing w:val="-8"/>
        </w:rPr>
        <w:t xml:space="preserve"> </w:t>
      </w:r>
      <w:r>
        <w:t>35.3045(d)</w:t>
      </w:r>
      <w:r>
        <w:rPr>
          <w:spacing w:val="-7"/>
        </w:rPr>
        <w:t xml:space="preserve"> </w:t>
      </w:r>
      <w:r>
        <w:t>requires</w:t>
      </w:r>
      <w:r>
        <w:rPr>
          <w:spacing w:val="-7"/>
        </w:rPr>
        <w:t xml:space="preserve"> </w:t>
      </w:r>
      <w:r>
        <w:t>that</w:t>
      </w:r>
      <w:r>
        <w:rPr>
          <w:spacing w:val="-7"/>
        </w:rPr>
        <w:t xml:space="preserve"> </w:t>
      </w:r>
      <w:r>
        <w:t>licensees</w:t>
      </w:r>
      <w:r>
        <w:rPr>
          <w:spacing w:val="-8"/>
        </w:rPr>
        <w:t xml:space="preserve"> </w:t>
      </w:r>
      <w:r>
        <w:rPr>
          <w:spacing w:val="-1"/>
        </w:rPr>
        <w:t>submit</w:t>
      </w:r>
      <w:r>
        <w:rPr>
          <w:spacing w:val="-7"/>
        </w:rPr>
        <w:t xml:space="preserve"> </w:t>
      </w:r>
      <w:r>
        <w:t>a</w:t>
      </w:r>
      <w:r>
        <w:rPr>
          <w:spacing w:val="-7"/>
        </w:rPr>
        <w:t xml:space="preserve"> </w:t>
      </w:r>
      <w:r>
        <w:t>written</w:t>
      </w:r>
      <w:r>
        <w:rPr>
          <w:spacing w:val="-7"/>
        </w:rPr>
        <w:t xml:space="preserve"> </w:t>
      </w:r>
      <w:r>
        <w:t>report</w:t>
      </w:r>
      <w:r>
        <w:rPr>
          <w:spacing w:val="-7"/>
        </w:rPr>
        <w:t xml:space="preserve"> </w:t>
      </w:r>
      <w:r>
        <w:t>to</w:t>
      </w:r>
      <w:r>
        <w:rPr>
          <w:spacing w:val="-7"/>
        </w:rPr>
        <w:t xml:space="preserve"> </w:t>
      </w:r>
      <w:r>
        <w:rPr>
          <w:spacing w:val="-1"/>
        </w:rPr>
        <w:t>the</w:t>
      </w:r>
      <w:r>
        <w:rPr>
          <w:spacing w:val="-7"/>
        </w:rPr>
        <w:t xml:space="preserve"> </w:t>
      </w:r>
      <w:r>
        <w:t>appropriate</w:t>
      </w:r>
      <w:r>
        <w:rPr>
          <w:spacing w:val="27"/>
          <w:w w:val="99"/>
        </w:rPr>
        <w:t xml:space="preserve"> </w:t>
      </w:r>
      <w:r>
        <w:t>NRC</w:t>
      </w:r>
      <w:r>
        <w:rPr>
          <w:spacing w:val="-5"/>
        </w:rPr>
        <w:t xml:space="preserve"> </w:t>
      </w:r>
      <w:r>
        <w:t>Regional</w:t>
      </w:r>
      <w:r>
        <w:rPr>
          <w:spacing w:val="-5"/>
        </w:rPr>
        <w:t xml:space="preserve"> </w:t>
      </w:r>
      <w:r>
        <w:t>Office</w:t>
      </w:r>
      <w:r>
        <w:rPr>
          <w:spacing w:val="-6"/>
        </w:rPr>
        <w:t xml:space="preserve"> </w:t>
      </w:r>
      <w:r>
        <w:t>listed</w:t>
      </w:r>
      <w:r>
        <w:rPr>
          <w:spacing w:val="-5"/>
        </w:rPr>
        <w:t xml:space="preserve"> </w:t>
      </w:r>
      <w:r>
        <w:t>in</w:t>
      </w:r>
      <w:r>
        <w:rPr>
          <w:spacing w:val="-5"/>
        </w:rPr>
        <w:t xml:space="preserve"> </w:t>
      </w:r>
      <w:r>
        <w:t>§</w:t>
      </w:r>
      <w:r>
        <w:rPr>
          <w:spacing w:val="-5"/>
        </w:rPr>
        <w:t xml:space="preserve"> </w:t>
      </w:r>
      <w:r>
        <w:t>30.6</w:t>
      </w:r>
      <w:r>
        <w:rPr>
          <w:spacing w:val="-5"/>
        </w:rPr>
        <w:t xml:space="preserve"> </w:t>
      </w:r>
      <w:r>
        <w:t>within</w:t>
      </w:r>
      <w:r>
        <w:rPr>
          <w:spacing w:val="-6"/>
        </w:rPr>
        <w:t xml:space="preserve"> </w:t>
      </w:r>
      <w:r>
        <w:t>15</w:t>
      </w:r>
      <w:r>
        <w:rPr>
          <w:spacing w:val="-4"/>
        </w:rPr>
        <w:t xml:space="preserve"> </w:t>
      </w:r>
      <w:r>
        <w:t>calendar</w:t>
      </w:r>
      <w:r>
        <w:rPr>
          <w:spacing w:val="-5"/>
        </w:rPr>
        <w:t xml:space="preserve"> </w:t>
      </w:r>
      <w:r>
        <w:t>days</w:t>
      </w:r>
      <w:r>
        <w:rPr>
          <w:spacing w:val="-5"/>
        </w:rPr>
        <w:t xml:space="preserve"> </w:t>
      </w:r>
      <w:r>
        <w:t>after</w:t>
      </w:r>
      <w:r>
        <w:rPr>
          <w:spacing w:val="-5"/>
        </w:rPr>
        <w:t xml:space="preserve"> </w:t>
      </w:r>
      <w:r>
        <w:rPr>
          <w:spacing w:val="-1"/>
        </w:rPr>
        <w:t>discovery</w:t>
      </w:r>
      <w:r>
        <w:rPr>
          <w:spacing w:val="-5"/>
        </w:rPr>
        <w:t xml:space="preserve"> </w:t>
      </w:r>
      <w:r>
        <w:t>of</w:t>
      </w:r>
      <w:r>
        <w:rPr>
          <w:spacing w:val="-5"/>
        </w:rPr>
        <w:t xml:space="preserve"> </w:t>
      </w:r>
      <w:r>
        <w:t>a</w:t>
      </w:r>
      <w:r>
        <w:rPr>
          <w:spacing w:val="-6"/>
        </w:rPr>
        <w:t xml:space="preserve"> </w:t>
      </w:r>
      <w:r>
        <w:t>medical</w:t>
      </w:r>
      <w:r>
        <w:rPr>
          <w:spacing w:val="28"/>
          <w:w w:val="99"/>
        </w:rPr>
        <w:t xml:space="preserve"> </w:t>
      </w:r>
      <w:r>
        <w:t>event.</w:t>
      </w:r>
      <w:r>
        <w:rPr>
          <w:spacing w:val="49"/>
        </w:rPr>
        <w:t xml:space="preserve"> </w:t>
      </w:r>
      <w:r>
        <w:t>This</w:t>
      </w:r>
      <w:r>
        <w:rPr>
          <w:spacing w:val="-5"/>
        </w:rPr>
        <w:t xml:space="preserve"> </w:t>
      </w:r>
      <w:r>
        <w:t>requirement</w:t>
      </w:r>
      <w:r>
        <w:rPr>
          <w:spacing w:val="-6"/>
        </w:rPr>
        <w:t xml:space="preserve"> </w:t>
      </w:r>
      <w:r>
        <w:t>balances</w:t>
      </w:r>
      <w:r>
        <w:rPr>
          <w:spacing w:val="-5"/>
        </w:rPr>
        <w:t xml:space="preserve"> </w:t>
      </w:r>
      <w:r>
        <w:rPr>
          <w:spacing w:val="-1"/>
        </w:rPr>
        <w:t>the</w:t>
      </w:r>
      <w:r>
        <w:rPr>
          <w:spacing w:val="-6"/>
        </w:rPr>
        <w:t xml:space="preserve"> </w:t>
      </w:r>
      <w:r>
        <w:t>time</w:t>
      </w:r>
      <w:r>
        <w:rPr>
          <w:spacing w:val="-5"/>
        </w:rPr>
        <w:t xml:space="preserve"> </w:t>
      </w:r>
      <w:r>
        <w:t>required</w:t>
      </w:r>
      <w:r>
        <w:rPr>
          <w:spacing w:val="-6"/>
        </w:rPr>
        <w:t xml:space="preserve"> </w:t>
      </w:r>
      <w:r>
        <w:t>for</w:t>
      </w:r>
      <w:r>
        <w:rPr>
          <w:spacing w:val="-6"/>
        </w:rPr>
        <w:t xml:space="preserve"> </w:t>
      </w:r>
      <w:r>
        <w:t>the</w:t>
      </w:r>
      <w:r>
        <w:rPr>
          <w:spacing w:val="-5"/>
        </w:rPr>
        <w:t xml:space="preserve"> </w:t>
      </w:r>
      <w:r>
        <w:t>licensee</w:t>
      </w:r>
      <w:r>
        <w:rPr>
          <w:spacing w:val="-6"/>
        </w:rPr>
        <w:t xml:space="preserve"> </w:t>
      </w:r>
      <w:r>
        <w:t>to</w:t>
      </w:r>
      <w:r>
        <w:rPr>
          <w:spacing w:val="-5"/>
        </w:rPr>
        <w:t xml:space="preserve"> </w:t>
      </w:r>
      <w:r>
        <w:t>evaluate</w:t>
      </w:r>
      <w:r>
        <w:rPr>
          <w:spacing w:val="-6"/>
        </w:rPr>
        <w:t xml:space="preserve"> </w:t>
      </w:r>
      <w:r>
        <w:t>the</w:t>
      </w:r>
      <w:r>
        <w:rPr>
          <w:spacing w:val="-6"/>
        </w:rPr>
        <w:t xml:space="preserve"> </w:t>
      </w:r>
      <w:r>
        <w:t>event</w:t>
      </w:r>
      <w:r>
        <w:rPr>
          <w:spacing w:val="22"/>
        </w:rPr>
        <w:t xml:space="preserve"> </w:t>
      </w:r>
      <w:r>
        <w:t>and</w:t>
      </w:r>
      <w:r>
        <w:rPr>
          <w:spacing w:val="-5"/>
        </w:rPr>
        <w:t xml:space="preserve"> </w:t>
      </w:r>
      <w:r>
        <w:t>prepare</w:t>
      </w:r>
      <w:r>
        <w:rPr>
          <w:spacing w:val="-5"/>
        </w:rPr>
        <w:t xml:space="preserve"> </w:t>
      </w:r>
      <w:r>
        <w:t>a</w:t>
      </w:r>
      <w:r>
        <w:rPr>
          <w:spacing w:val="-5"/>
        </w:rPr>
        <w:t xml:space="preserve"> </w:t>
      </w:r>
      <w:r>
        <w:t>written</w:t>
      </w:r>
      <w:r>
        <w:rPr>
          <w:spacing w:val="-4"/>
        </w:rPr>
        <w:t xml:space="preserve"> </w:t>
      </w:r>
      <w:r>
        <w:t>report</w:t>
      </w:r>
      <w:r>
        <w:rPr>
          <w:spacing w:val="-5"/>
        </w:rPr>
        <w:t xml:space="preserve"> </w:t>
      </w:r>
      <w:r>
        <w:t>against</w:t>
      </w:r>
      <w:r>
        <w:rPr>
          <w:spacing w:val="-5"/>
        </w:rPr>
        <w:t xml:space="preserve"> </w:t>
      </w:r>
      <w:r>
        <w:t>the</w:t>
      </w:r>
      <w:r>
        <w:rPr>
          <w:spacing w:val="-5"/>
        </w:rPr>
        <w:t xml:space="preserve"> </w:t>
      </w:r>
      <w:r>
        <w:t>needs</w:t>
      </w:r>
      <w:r>
        <w:rPr>
          <w:spacing w:val="-4"/>
        </w:rPr>
        <w:t xml:space="preserve"> </w:t>
      </w:r>
      <w:r>
        <w:t>of</w:t>
      </w:r>
      <w:r>
        <w:rPr>
          <w:spacing w:val="-5"/>
        </w:rPr>
        <w:t xml:space="preserve"> </w:t>
      </w:r>
      <w:r>
        <w:t>the</w:t>
      </w:r>
      <w:r>
        <w:rPr>
          <w:spacing w:val="-5"/>
        </w:rPr>
        <w:t xml:space="preserve"> </w:t>
      </w:r>
      <w:r>
        <w:t>NRC</w:t>
      </w:r>
      <w:r>
        <w:rPr>
          <w:spacing w:val="-5"/>
        </w:rPr>
        <w:t xml:space="preserve"> </w:t>
      </w:r>
      <w:r>
        <w:t>to</w:t>
      </w:r>
      <w:r>
        <w:rPr>
          <w:spacing w:val="-4"/>
        </w:rPr>
        <w:t xml:space="preserve"> </w:t>
      </w:r>
      <w:r>
        <w:t>take</w:t>
      </w:r>
      <w:r>
        <w:rPr>
          <w:spacing w:val="-5"/>
        </w:rPr>
        <w:t xml:space="preserve"> </w:t>
      </w:r>
      <w:r>
        <w:t>timely</w:t>
      </w:r>
      <w:r>
        <w:rPr>
          <w:spacing w:val="-6"/>
        </w:rPr>
        <w:t xml:space="preserve"> </w:t>
      </w:r>
      <w:r>
        <w:t>action,</w:t>
      </w:r>
      <w:r>
        <w:rPr>
          <w:spacing w:val="-5"/>
        </w:rPr>
        <w:t xml:space="preserve"> </w:t>
      </w:r>
      <w:r>
        <w:t>as</w:t>
      </w:r>
      <w:r>
        <w:rPr>
          <w:w w:val="99"/>
        </w:rPr>
        <w:t xml:space="preserve"> </w:t>
      </w:r>
      <w:r>
        <w:t>necessary,</w:t>
      </w:r>
      <w:r>
        <w:rPr>
          <w:spacing w:val="-8"/>
        </w:rPr>
        <w:t xml:space="preserve"> </w:t>
      </w:r>
      <w:r>
        <w:rPr>
          <w:spacing w:val="-1"/>
        </w:rPr>
        <w:t>to</w:t>
      </w:r>
      <w:r>
        <w:rPr>
          <w:spacing w:val="-7"/>
        </w:rPr>
        <w:t xml:space="preserve"> </w:t>
      </w:r>
      <w:r>
        <w:t>address</w:t>
      </w:r>
      <w:r>
        <w:rPr>
          <w:spacing w:val="-8"/>
        </w:rPr>
        <w:t xml:space="preserve"> </w:t>
      </w:r>
      <w:r>
        <w:rPr>
          <w:spacing w:val="-1"/>
        </w:rPr>
        <w:t>the</w:t>
      </w:r>
      <w:r>
        <w:rPr>
          <w:spacing w:val="-7"/>
        </w:rPr>
        <w:t xml:space="preserve"> </w:t>
      </w:r>
      <w:r>
        <w:t>medical</w:t>
      </w:r>
      <w:r>
        <w:rPr>
          <w:spacing w:val="-7"/>
        </w:rPr>
        <w:t xml:space="preserve"> </w:t>
      </w:r>
      <w:r>
        <w:rPr>
          <w:spacing w:val="-1"/>
        </w:rPr>
        <w:t>event.</w:t>
      </w:r>
    </w:p>
    <w:p w:rsidR="00B41B7D" w:rsidRDefault="00B41B7D">
      <w:pPr>
        <w:spacing w:line="240" w:lineRule="exact"/>
        <w:sectPr w:rsidR="00B41B7D">
          <w:footerReference w:type="default" r:id="rId8"/>
          <w:pgSz w:w="12240" w:h="15840"/>
          <w:pgMar w:top="1500" w:right="1340" w:bottom="1220" w:left="1720" w:header="0" w:footer="1023" w:gutter="0"/>
          <w:cols w:space="720"/>
        </w:sectPr>
      </w:pPr>
    </w:p>
    <w:p w:rsidR="00B41B7D" w:rsidRDefault="0090516B">
      <w:pPr>
        <w:pStyle w:val="BodyText"/>
        <w:spacing w:before="60" w:line="240" w:lineRule="exact"/>
        <w:ind w:left="840" w:right="116"/>
      </w:pPr>
      <w:r>
        <w:t>Paragraph</w:t>
      </w:r>
      <w:r>
        <w:rPr>
          <w:spacing w:val="-6"/>
        </w:rPr>
        <w:t xml:space="preserve"> </w:t>
      </w:r>
      <w:r>
        <w:t>35.3045(e)</w:t>
      </w:r>
      <w:r>
        <w:rPr>
          <w:spacing w:val="-7"/>
        </w:rPr>
        <w:t xml:space="preserve"> </w:t>
      </w:r>
      <w:r>
        <w:t>requires</w:t>
      </w:r>
      <w:r>
        <w:rPr>
          <w:spacing w:val="-6"/>
        </w:rPr>
        <w:t xml:space="preserve"> </w:t>
      </w:r>
      <w:r>
        <w:t>that</w:t>
      </w:r>
      <w:r>
        <w:rPr>
          <w:spacing w:val="-6"/>
        </w:rPr>
        <w:t xml:space="preserve"> </w:t>
      </w:r>
      <w:r>
        <w:t>if</w:t>
      </w:r>
      <w:r>
        <w:rPr>
          <w:spacing w:val="-6"/>
        </w:rPr>
        <w:t xml:space="preserve"> </w:t>
      </w:r>
      <w:r>
        <w:t>an</w:t>
      </w:r>
      <w:r>
        <w:rPr>
          <w:spacing w:val="-6"/>
        </w:rPr>
        <w:t xml:space="preserve"> </w:t>
      </w:r>
      <w:r>
        <w:rPr>
          <w:spacing w:val="-1"/>
        </w:rPr>
        <w:t>individual</w:t>
      </w:r>
      <w:r>
        <w:rPr>
          <w:spacing w:val="-6"/>
        </w:rPr>
        <w:t xml:space="preserve"> </w:t>
      </w:r>
      <w:r>
        <w:t>affected</w:t>
      </w:r>
      <w:r>
        <w:rPr>
          <w:spacing w:val="-7"/>
        </w:rPr>
        <w:t xml:space="preserve"> </w:t>
      </w:r>
      <w:r>
        <w:rPr>
          <w:spacing w:val="-1"/>
        </w:rPr>
        <w:t>by</w:t>
      </w:r>
      <w:r>
        <w:rPr>
          <w:spacing w:val="-6"/>
        </w:rPr>
        <w:t xml:space="preserve"> </w:t>
      </w:r>
      <w:r>
        <w:t>a</w:t>
      </w:r>
      <w:r>
        <w:rPr>
          <w:spacing w:val="-6"/>
        </w:rPr>
        <w:t xml:space="preserve"> </w:t>
      </w:r>
      <w:r>
        <w:t>medical</w:t>
      </w:r>
      <w:r>
        <w:rPr>
          <w:spacing w:val="-6"/>
        </w:rPr>
        <w:t xml:space="preserve"> </w:t>
      </w:r>
      <w:r>
        <w:t>event</w:t>
      </w:r>
      <w:r>
        <w:rPr>
          <w:spacing w:val="-6"/>
        </w:rPr>
        <w:t xml:space="preserve"> </w:t>
      </w:r>
      <w:r>
        <w:t>has</w:t>
      </w:r>
      <w:r>
        <w:rPr>
          <w:spacing w:val="-6"/>
        </w:rPr>
        <w:t xml:space="preserve"> </w:t>
      </w:r>
      <w:r>
        <w:t>been</w:t>
      </w:r>
      <w:r>
        <w:rPr>
          <w:spacing w:val="20"/>
          <w:w w:val="99"/>
        </w:rPr>
        <w:t xml:space="preserve"> </w:t>
      </w:r>
      <w:r>
        <w:t>notified</w:t>
      </w:r>
      <w:r>
        <w:rPr>
          <w:spacing w:val="-6"/>
        </w:rPr>
        <w:t xml:space="preserve"> </w:t>
      </w:r>
      <w:r>
        <w:t>verbally</w:t>
      </w:r>
      <w:r>
        <w:rPr>
          <w:spacing w:val="-6"/>
        </w:rPr>
        <w:t xml:space="preserve"> </w:t>
      </w:r>
      <w:r>
        <w:t>about</w:t>
      </w:r>
      <w:r>
        <w:rPr>
          <w:spacing w:val="-5"/>
        </w:rPr>
        <w:t xml:space="preserve"> </w:t>
      </w:r>
      <w:r>
        <w:t>the</w:t>
      </w:r>
      <w:r>
        <w:rPr>
          <w:spacing w:val="-6"/>
        </w:rPr>
        <w:t xml:space="preserve"> </w:t>
      </w:r>
      <w:r>
        <w:t>medical</w:t>
      </w:r>
      <w:r>
        <w:rPr>
          <w:spacing w:val="-5"/>
        </w:rPr>
        <w:t xml:space="preserve"> </w:t>
      </w:r>
      <w:r>
        <w:rPr>
          <w:spacing w:val="-1"/>
        </w:rPr>
        <w:t>event,</w:t>
      </w:r>
      <w:r>
        <w:rPr>
          <w:spacing w:val="-6"/>
        </w:rPr>
        <w:t xml:space="preserve"> </w:t>
      </w:r>
      <w:r>
        <w:t>the</w:t>
      </w:r>
      <w:r>
        <w:rPr>
          <w:spacing w:val="-5"/>
        </w:rPr>
        <w:t xml:space="preserve"> </w:t>
      </w:r>
      <w:r>
        <w:t>licensee</w:t>
      </w:r>
      <w:r>
        <w:rPr>
          <w:spacing w:val="-6"/>
        </w:rPr>
        <w:t xml:space="preserve"> </w:t>
      </w:r>
      <w:r>
        <w:t>must</w:t>
      </w:r>
      <w:r>
        <w:rPr>
          <w:spacing w:val="-5"/>
        </w:rPr>
        <w:t xml:space="preserve"> </w:t>
      </w:r>
      <w:r>
        <w:t>furnish</w:t>
      </w:r>
      <w:r>
        <w:rPr>
          <w:spacing w:val="-7"/>
        </w:rPr>
        <w:t xml:space="preserve"> </w:t>
      </w:r>
      <w:r>
        <w:t>a</w:t>
      </w:r>
      <w:r>
        <w:rPr>
          <w:spacing w:val="-5"/>
        </w:rPr>
        <w:t xml:space="preserve"> </w:t>
      </w:r>
      <w:r>
        <w:t>written</w:t>
      </w:r>
      <w:r>
        <w:rPr>
          <w:spacing w:val="-6"/>
        </w:rPr>
        <w:t xml:space="preserve"> </w:t>
      </w:r>
      <w:r>
        <w:t>report</w:t>
      </w:r>
      <w:r>
        <w:rPr>
          <w:spacing w:val="-6"/>
        </w:rPr>
        <w:t xml:space="preserve"> </w:t>
      </w:r>
      <w:r>
        <w:t>of</w:t>
      </w:r>
      <w:r>
        <w:rPr>
          <w:spacing w:val="-5"/>
        </w:rPr>
        <w:t xml:space="preserve"> </w:t>
      </w:r>
      <w:r>
        <w:t>the</w:t>
      </w:r>
      <w:r>
        <w:rPr>
          <w:spacing w:val="24"/>
          <w:w w:val="99"/>
        </w:rPr>
        <w:t xml:space="preserve"> </w:t>
      </w:r>
      <w:r>
        <w:t>medical</w:t>
      </w:r>
      <w:r>
        <w:rPr>
          <w:spacing w:val="-7"/>
        </w:rPr>
        <w:t xml:space="preserve"> </w:t>
      </w:r>
      <w:r>
        <w:t>event</w:t>
      </w:r>
      <w:r>
        <w:rPr>
          <w:spacing w:val="-6"/>
        </w:rPr>
        <w:t xml:space="preserve"> </w:t>
      </w:r>
      <w:r>
        <w:t>to</w:t>
      </w:r>
      <w:r>
        <w:rPr>
          <w:spacing w:val="-7"/>
        </w:rPr>
        <w:t xml:space="preserve"> </w:t>
      </w:r>
      <w:r>
        <w:t>the</w:t>
      </w:r>
      <w:r>
        <w:rPr>
          <w:spacing w:val="-6"/>
        </w:rPr>
        <w:t xml:space="preserve"> </w:t>
      </w:r>
      <w:r>
        <w:t>individual</w:t>
      </w:r>
      <w:r>
        <w:rPr>
          <w:spacing w:val="-6"/>
        </w:rPr>
        <w:t xml:space="preserve"> </w:t>
      </w:r>
      <w:r>
        <w:t>upon</w:t>
      </w:r>
      <w:r>
        <w:rPr>
          <w:spacing w:val="-7"/>
        </w:rPr>
        <w:t xml:space="preserve"> </w:t>
      </w:r>
      <w:r>
        <w:t>request.</w:t>
      </w:r>
      <w:r>
        <w:rPr>
          <w:spacing w:val="49"/>
        </w:rPr>
        <w:t xml:space="preserve"> </w:t>
      </w:r>
      <w:r>
        <w:t>This</w:t>
      </w:r>
      <w:r>
        <w:rPr>
          <w:spacing w:val="-6"/>
        </w:rPr>
        <w:t xml:space="preserve"> </w:t>
      </w:r>
      <w:r>
        <w:t>requirement</w:t>
      </w:r>
      <w:r>
        <w:rPr>
          <w:spacing w:val="-7"/>
        </w:rPr>
        <w:t xml:space="preserve"> </w:t>
      </w:r>
      <w:r>
        <w:t>ensures</w:t>
      </w:r>
      <w:r>
        <w:rPr>
          <w:spacing w:val="-6"/>
        </w:rPr>
        <w:t xml:space="preserve"> </w:t>
      </w:r>
      <w:r>
        <w:rPr>
          <w:spacing w:val="-1"/>
        </w:rPr>
        <w:t>that</w:t>
      </w:r>
      <w:r>
        <w:rPr>
          <w:spacing w:val="-6"/>
        </w:rPr>
        <w:t xml:space="preserve"> </w:t>
      </w:r>
      <w:r>
        <w:t>complete</w:t>
      </w:r>
      <w:r>
        <w:rPr>
          <w:spacing w:val="23"/>
          <w:w w:val="99"/>
        </w:rPr>
        <w:t xml:space="preserve"> </w:t>
      </w:r>
      <w:r>
        <w:t>written</w:t>
      </w:r>
      <w:r>
        <w:rPr>
          <w:spacing w:val="-7"/>
        </w:rPr>
        <w:t xml:space="preserve"> </w:t>
      </w:r>
      <w:r>
        <w:t>information</w:t>
      </w:r>
      <w:r>
        <w:rPr>
          <w:spacing w:val="-6"/>
        </w:rPr>
        <w:t xml:space="preserve"> </w:t>
      </w:r>
      <w:r>
        <w:t>will</w:t>
      </w:r>
      <w:r>
        <w:rPr>
          <w:spacing w:val="-6"/>
        </w:rPr>
        <w:t xml:space="preserve"> </w:t>
      </w:r>
      <w:r>
        <w:t>be</w:t>
      </w:r>
      <w:r>
        <w:rPr>
          <w:spacing w:val="-6"/>
        </w:rPr>
        <w:t xml:space="preserve"> </w:t>
      </w:r>
      <w:r>
        <w:t>furnished</w:t>
      </w:r>
      <w:r>
        <w:rPr>
          <w:spacing w:val="-7"/>
        </w:rPr>
        <w:t xml:space="preserve"> </w:t>
      </w:r>
      <w:r>
        <w:rPr>
          <w:spacing w:val="-1"/>
        </w:rPr>
        <w:t>to</w:t>
      </w:r>
      <w:r>
        <w:rPr>
          <w:spacing w:val="-6"/>
        </w:rPr>
        <w:t xml:space="preserve"> </w:t>
      </w:r>
      <w:r>
        <w:t>an</w:t>
      </w:r>
      <w:r>
        <w:rPr>
          <w:spacing w:val="-6"/>
        </w:rPr>
        <w:t xml:space="preserve"> </w:t>
      </w:r>
      <w:r>
        <w:rPr>
          <w:spacing w:val="-1"/>
        </w:rPr>
        <w:t>individual</w:t>
      </w:r>
      <w:r>
        <w:rPr>
          <w:spacing w:val="-6"/>
        </w:rPr>
        <w:t xml:space="preserve"> </w:t>
      </w:r>
      <w:r>
        <w:t>upon</w:t>
      </w:r>
      <w:r>
        <w:rPr>
          <w:spacing w:val="-6"/>
        </w:rPr>
        <w:t xml:space="preserve"> </w:t>
      </w:r>
      <w:r>
        <w:rPr>
          <w:spacing w:val="-1"/>
        </w:rPr>
        <w:t>request</w:t>
      </w:r>
      <w:r>
        <w:rPr>
          <w:spacing w:val="-6"/>
        </w:rPr>
        <w:t xml:space="preserve"> </w:t>
      </w:r>
      <w:r>
        <w:t>so</w:t>
      </w:r>
      <w:r>
        <w:rPr>
          <w:spacing w:val="-6"/>
        </w:rPr>
        <w:t xml:space="preserve"> </w:t>
      </w:r>
      <w:r>
        <w:t>that</w:t>
      </w:r>
      <w:r>
        <w:rPr>
          <w:spacing w:val="-8"/>
        </w:rPr>
        <w:t xml:space="preserve"> </w:t>
      </w:r>
      <w:r>
        <w:t>adequate</w:t>
      </w:r>
      <w:r>
        <w:rPr>
          <w:spacing w:val="33"/>
          <w:w w:val="99"/>
        </w:rPr>
        <w:t xml:space="preserve"> </w:t>
      </w:r>
      <w:r>
        <w:t>follow-up</w:t>
      </w:r>
      <w:r>
        <w:rPr>
          <w:spacing w:val="-8"/>
        </w:rPr>
        <w:t xml:space="preserve"> </w:t>
      </w:r>
      <w:r>
        <w:t>medical</w:t>
      </w:r>
      <w:r>
        <w:rPr>
          <w:spacing w:val="-6"/>
        </w:rPr>
        <w:t xml:space="preserve"> </w:t>
      </w:r>
      <w:r>
        <w:t>care</w:t>
      </w:r>
      <w:r>
        <w:rPr>
          <w:spacing w:val="-9"/>
        </w:rPr>
        <w:t xml:space="preserve"> </w:t>
      </w:r>
      <w:r>
        <w:t>can</w:t>
      </w:r>
      <w:r>
        <w:rPr>
          <w:spacing w:val="-7"/>
        </w:rPr>
        <w:t xml:space="preserve"> </w:t>
      </w:r>
      <w:r>
        <w:t>be</w:t>
      </w:r>
      <w:r>
        <w:rPr>
          <w:spacing w:val="-6"/>
        </w:rPr>
        <w:t xml:space="preserve"> </w:t>
      </w:r>
      <w:r>
        <w:t>provided,</w:t>
      </w:r>
      <w:r>
        <w:rPr>
          <w:spacing w:val="-7"/>
        </w:rPr>
        <w:t xml:space="preserve"> </w:t>
      </w:r>
      <w:r>
        <w:t>if</w:t>
      </w:r>
      <w:r>
        <w:rPr>
          <w:spacing w:val="-6"/>
        </w:rPr>
        <w:t xml:space="preserve"> </w:t>
      </w:r>
      <w:r>
        <w:rPr>
          <w:spacing w:val="-1"/>
        </w:rPr>
        <w:t>needed.</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40" w:right="227"/>
      </w:pPr>
      <w:r>
        <w:t>Paragraph</w:t>
      </w:r>
      <w:r>
        <w:rPr>
          <w:spacing w:val="-7"/>
        </w:rPr>
        <w:t xml:space="preserve"> </w:t>
      </w:r>
      <w:r>
        <w:t>35.3045(g)</w:t>
      </w:r>
      <w:r>
        <w:rPr>
          <w:spacing w:val="-6"/>
        </w:rPr>
        <w:t xml:space="preserve"> </w:t>
      </w:r>
      <w:r>
        <w:t>requires</w:t>
      </w:r>
      <w:r>
        <w:rPr>
          <w:spacing w:val="-6"/>
        </w:rPr>
        <w:t xml:space="preserve"> </w:t>
      </w:r>
      <w:r>
        <w:t>a</w:t>
      </w:r>
      <w:r>
        <w:rPr>
          <w:spacing w:val="-7"/>
        </w:rPr>
        <w:t xml:space="preserve"> </w:t>
      </w:r>
      <w:r>
        <w:rPr>
          <w:spacing w:val="-1"/>
        </w:rPr>
        <w:t>licensee</w:t>
      </w:r>
      <w:r>
        <w:rPr>
          <w:spacing w:val="-6"/>
        </w:rPr>
        <w:t xml:space="preserve"> </w:t>
      </w:r>
      <w:r>
        <w:t>to</w:t>
      </w:r>
      <w:r>
        <w:rPr>
          <w:spacing w:val="-6"/>
        </w:rPr>
        <w:t xml:space="preserve"> </w:t>
      </w:r>
      <w:r>
        <w:t>provide</w:t>
      </w:r>
      <w:r>
        <w:rPr>
          <w:spacing w:val="-6"/>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rPr>
          <w:spacing w:val="-1"/>
        </w:rPr>
        <w:t>annotated</w:t>
      </w:r>
      <w:r>
        <w:rPr>
          <w:spacing w:val="-6"/>
        </w:rPr>
        <w:t xml:space="preserve"> </w:t>
      </w:r>
      <w:r>
        <w:t>medical</w:t>
      </w:r>
      <w:r>
        <w:rPr>
          <w:spacing w:val="30"/>
          <w:w w:val="99"/>
        </w:rPr>
        <w:t xml:space="preserve"> </w:t>
      </w:r>
      <w:r>
        <w:t>event</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6"/>
        </w:rPr>
        <w:t xml:space="preserve"> </w:t>
      </w:r>
      <w:r>
        <w:t>than</w:t>
      </w:r>
      <w:r>
        <w:rPr>
          <w:spacing w:val="-5"/>
        </w:rPr>
        <w:t xml:space="preserve"> </w:t>
      </w:r>
      <w:r>
        <w:t>15</w:t>
      </w:r>
      <w:r>
        <w:rPr>
          <w:spacing w:val="-5"/>
        </w:rPr>
        <w:t xml:space="preserve"> </w:t>
      </w:r>
      <w:r>
        <w:t>days</w:t>
      </w:r>
      <w:r>
        <w:rPr>
          <w:spacing w:val="41"/>
          <w:w w:val="99"/>
        </w:rPr>
        <w:t xml:space="preserve"> </w:t>
      </w:r>
      <w:r>
        <w:t>after</w:t>
      </w:r>
      <w:r>
        <w:rPr>
          <w:spacing w:val="-6"/>
        </w:rPr>
        <w:t xml:space="preserve"> </w:t>
      </w:r>
      <w:r>
        <w:t>the</w:t>
      </w:r>
      <w:r>
        <w:rPr>
          <w:spacing w:val="-6"/>
        </w:rPr>
        <w:t xml:space="preserve"> </w:t>
      </w:r>
      <w:r>
        <w:t>discovery</w:t>
      </w:r>
      <w:r>
        <w:rPr>
          <w:spacing w:val="-5"/>
        </w:rPr>
        <w:t xml:space="preserve"> </w:t>
      </w:r>
      <w:r>
        <w:t>of</w:t>
      </w:r>
      <w:r>
        <w:rPr>
          <w:spacing w:val="-6"/>
        </w:rPr>
        <w:t xml:space="preserve"> </w:t>
      </w:r>
      <w:r>
        <w:t>the</w:t>
      </w:r>
      <w:r>
        <w:rPr>
          <w:spacing w:val="-6"/>
        </w:rPr>
        <w:t xml:space="preserve"> </w:t>
      </w:r>
      <w:r>
        <w:t>event.</w:t>
      </w:r>
      <w:r>
        <w:rPr>
          <w:spacing w:val="-5"/>
        </w:rPr>
        <w:t xml:space="preserve"> </w:t>
      </w:r>
      <w:r>
        <w:t>This</w:t>
      </w:r>
      <w:r>
        <w:rPr>
          <w:spacing w:val="-6"/>
        </w:rPr>
        <w:t xml:space="preserve"> </w:t>
      </w:r>
      <w:r>
        <w:t>requirement</w:t>
      </w:r>
      <w:r>
        <w:rPr>
          <w:spacing w:val="-6"/>
        </w:rPr>
        <w:t xml:space="preserve"> </w:t>
      </w:r>
      <w:r>
        <w:t>balances</w:t>
      </w:r>
      <w:r>
        <w:rPr>
          <w:spacing w:val="-6"/>
        </w:rPr>
        <w:t xml:space="preserve"> </w:t>
      </w:r>
      <w:r>
        <w:t>the</w:t>
      </w:r>
      <w:r>
        <w:rPr>
          <w:spacing w:val="-6"/>
        </w:rPr>
        <w:t xml:space="preserve"> </w:t>
      </w:r>
      <w:r>
        <w:t>time</w:t>
      </w:r>
      <w:r>
        <w:rPr>
          <w:spacing w:val="-5"/>
        </w:rPr>
        <w:t xml:space="preserve"> </w:t>
      </w:r>
      <w:r>
        <w:t>required</w:t>
      </w:r>
      <w:r>
        <w:rPr>
          <w:spacing w:val="-6"/>
        </w:rPr>
        <w:t xml:space="preserve"> </w:t>
      </w:r>
      <w:r>
        <w:t>for</w:t>
      </w:r>
      <w:r>
        <w:rPr>
          <w:spacing w:val="-6"/>
        </w:rPr>
        <w:t xml:space="preserve"> </w:t>
      </w:r>
      <w:r>
        <w:t>the</w:t>
      </w:r>
      <w:r>
        <w:rPr>
          <w:spacing w:val="21"/>
          <w:w w:val="99"/>
        </w:rPr>
        <w:t xml:space="preserve"> </w:t>
      </w:r>
      <w:r>
        <w:t>licensee</w:t>
      </w:r>
      <w:r>
        <w:rPr>
          <w:spacing w:val="-7"/>
        </w:rPr>
        <w:t xml:space="preserve"> </w:t>
      </w:r>
      <w:r>
        <w:t>to</w:t>
      </w:r>
      <w:r>
        <w:rPr>
          <w:spacing w:val="-6"/>
        </w:rPr>
        <w:t xml:space="preserve"> </w:t>
      </w:r>
      <w:r>
        <w:t>evaluate</w:t>
      </w:r>
      <w:r>
        <w:rPr>
          <w:spacing w:val="-5"/>
        </w:rPr>
        <w:t xml:space="preserve"> </w:t>
      </w:r>
      <w:r>
        <w:t>the</w:t>
      </w:r>
      <w:r>
        <w:rPr>
          <w:spacing w:val="-5"/>
        </w:rPr>
        <w:t xml:space="preserve"> </w:t>
      </w:r>
      <w:r>
        <w:t>event</w:t>
      </w:r>
      <w:r>
        <w:rPr>
          <w:spacing w:val="-5"/>
        </w:rPr>
        <w:t xml:space="preserve"> </w:t>
      </w:r>
      <w:r>
        <w:t>and</w:t>
      </w:r>
      <w:r>
        <w:rPr>
          <w:spacing w:val="-5"/>
        </w:rPr>
        <w:t xml:space="preserve"> </w:t>
      </w:r>
      <w:r>
        <w:t>prepare</w:t>
      </w:r>
      <w:r>
        <w:rPr>
          <w:spacing w:val="-6"/>
        </w:rPr>
        <w:t xml:space="preserve"> </w:t>
      </w:r>
      <w:r>
        <w:t>a</w:t>
      </w:r>
      <w:r>
        <w:rPr>
          <w:spacing w:val="-5"/>
        </w:rPr>
        <w:t xml:space="preserve"> </w:t>
      </w:r>
      <w:r>
        <w:t>written</w:t>
      </w:r>
      <w:r>
        <w:rPr>
          <w:spacing w:val="-5"/>
        </w:rPr>
        <w:t xml:space="preserve"> </w:t>
      </w:r>
      <w:r>
        <w:t>report</w:t>
      </w:r>
      <w:r>
        <w:rPr>
          <w:spacing w:val="-5"/>
        </w:rPr>
        <w:t xml:space="preserve"> </w:t>
      </w:r>
      <w:r>
        <w:t>against</w:t>
      </w:r>
      <w:r>
        <w:rPr>
          <w:spacing w:val="-5"/>
        </w:rPr>
        <w:t xml:space="preserve"> </w:t>
      </w:r>
      <w:r>
        <w:t>the</w:t>
      </w:r>
      <w:r>
        <w:rPr>
          <w:spacing w:val="-6"/>
        </w:rPr>
        <w:t xml:space="preserve"> </w:t>
      </w:r>
      <w:r>
        <w:rPr>
          <w:spacing w:val="-1"/>
        </w:rPr>
        <w:t>needs</w:t>
      </w:r>
      <w:r>
        <w:rPr>
          <w:spacing w:val="-5"/>
        </w:rPr>
        <w:t xml:space="preserve"> </w:t>
      </w:r>
      <w:r>
        <w:t>of</w:t>
      </w:r>
      <w:r>
        <w:rPr>
          <w:spacing w:val="-5"/>
        </w:rPr>
        <w:t xml:space="preserve"> </w:t>
      </w:r>
      <w:r>
        <w:t>the</w:t>
      </w:r>
      <w:r>
        <w:rPr>
          <w:spacing w:val="24"/>
          <w:w w:val="99"/>
        </w:rPr>
        <w:t xml:space="preserve"> </w:t>
      </w:r>
      <w:r>
        <w:t>referring</w:t>
      </w:r>
      <w:r>
        <w:rPr>
          <w:spacing w:val="-7"/>
        </w:rPr>
        <w:t xml:space="preserve"> </w:t>
      </w:r>
      <w:r>
        <w:rPr>
          <w:spacing w:val="-1"/>
        </w:rPr>
        <w:t>physician</w:t>
      </w:r>
      <w:r>
        <w:rPr>
          <w:spacing w:val="-7"/>
        </w:rPr>
        <w:t xml:space="preserve"> </w:t>
      </w:r>
      <w:r>
        <w:t>to</w:t>
      </w:r>
      <w:r>
        <w:rPr>
          <w:spacing w:val="-7"/>
        </w:rPr>
        <w:t xml:space="preserve"> </w:t>
      </w:r>
      <w:r>
        <w:rPr>
          <w:spacing w:val="-1"/>
        </w:rPr>
        <w:t>provide</w:t>
      </w:r>
      <w:r>
        <w:rPr>
          <w:spacing w:val="-7"/>
        </w:rPr>
        <w:t xml:space="preserve"> </w:t>
      </w:r>
      <w:r>
        <w:t>timely</w:t>
      </w:r>
      <w:r>
        <w:rPr>
          <w:spacing w:val="-6"/>
        </w:rPr>
        <w:t xml:space="preserve"> </w:t>
      </w:r>
      <w:r>
        <w:t>follow-up</w:t>
      </w:r>
      <w:r>
        <w:rPr>
          <w:spacing w:val="-8"/>
        </w:rPr>
        <w:t xml:space="preserve"> </w:t>
      </w:r>
      <w:r>
        <w:t>medical</w:t>
      </w:r>
      <w:r>
        <w:rPr>
          <w:spacing w:val="-7"/>
        </w:rPr>
        <w:t xml:space="preserve"> </w:t>
      </w:r>
      <w:r>
        <w:rPr>
          <w:spacing w:val="-1"/>
        </w:rPr>
        <w:t>care,</w:t>
      </w:r>
      <w:r>
        <w:rPr>
          <w:spacing w:val="-8"/>
        </w:rPr>
        <w:t xml:space="preserve"> </w:t>
      </w:r>
      <w:r>
        <w:t>if</w:t>
      </w:r>
      <w:r>
        <w:rPr>
          <w:spacing w:val="-7"/>
        </w:rPr>
        <w:t xml:space="preserve"> </w:t>
      </w:r>
      <w:r>
        <w:t>needed.</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40" w:right="227"/>
      </w:pPr>
      <w:r>
        <w:t>Paragraph</w:t>
      </w:r>
      <w:r>
        <w:rPr>
          <w:spacing w:val="-7"/>
        </w:rPr>
        <w:t xml:space="preserve"> </w:t>
      </w:r>
      <w:r>
        <w:t>35.3047(e)</w:t>
      </w:r>
      <w:r>
        <w:rPr>
          <w:spacing w:val="-6"/>
        </w:rPr>
        <w:t xml:space="preserve"> </w:t>
      </w:r>
      <w:r>
        <w:t>requires</w:t>
      </w:r>
      <w:r>
        <w:rPr>
          <w:spacing w:val="-6"/>
        </w:rPr>
        <w:t xml:space="preserve"> </w:t>
      </w:r>
      <w:r>
        <w:t>the</w:t>
      </w:r>
      <w:r>
        <w:rPr>
          <w:spacing w:val="-6"/>
        </w:rPr>
        <w:t xml:space="preserve"> </w:t>
      </w:r>
      <w:r>
        <w:t>licensee</w:t>
      </w:r>
      <w:r>
        <w:rPr>
          <w:spacing w:val="-7"/>
        </w:rPr>
        <w:t xml:space="preserve"> </w:t>
      </w:r>
      <w:r>
        <w:t>to</w:t>
      </w:r>
      <w:r>
        <w:rPr>
          <w:spacing w:val="-6"/>
        </w:rPr>
        <w:t xml:space="preserve"> </w:t>
      </w:r>
      <w:r>
        <w:rPr>
          <w:spacing w:val="-1"/>
        </w:rPr>
        <w:t>provide</w:t>
      </w:r>
      <w:r>
        <w:rPr>
          <w:spacing w:val="-6"/>
        </w:rPr>
        <w:t xml:space="preserve"> </w:t>
      </w:r>
      <w:r>
        <w:t>notification</w:t>
      </w:r>
      <w:r>
        <w:rPr>
          <w:spacing w:val="-6"/>
        </w:rPr>
        <w:t xml:space="preserve"> </w:t>
      </w:r>
      <w:r>
        <w:t>of</w:t>
      </w:r>
      <w:r>
        <w:rPr>
          <w:spacing w:val="-7"/>
        </w:rPr>
        <w:t xml:space="preserve"> </w:t>
      </w:r>
      <w:r>
        <w:t>the</w:t>
      </w:r>
      <w:r>
        <w:rPr>
          <w:spacing w:val="-8"/>
        </w:rPr>
        <w:t xml:space="preserve"> </w:t>
      </w:r>
      <w:r>
        <w:t>event</w:t>
      </w:r>
      <w:r>
        <w:rPr>
          <w:spacing w:val="-6"/>
        </w:rPr>
        <w:t xml:space="preserve"> </w:t>
      </w:r>
      <w:r>
        <w:t>to</w:t>
      </w:r>
      <w:r>
        <w:rPr>
          <w:spacing w:val="-6"/>
        </w:rPr>
        <w:t xml:space="preserve"> </w:t>
      </w:r>
      <w:r>
        <w:t>the</w:t>
      </w:r>
      <w:r>
        <w:rPr>
          <w:spacing w:val="25"/>
          <w:w w:val="99"/>
        </w:rPr>
        <w:t xml:space="preserve"> </w:t>
      </w:r>
      <w:r>
        <w:t>referring</w:t>
      </w:r>
      <w:r>
        <w:rPr>
          <w:spacing w:val="-7"/>
        </w:rPr>
        <w:t xml:space="preserve"> </w:t>
      </w:r>
      <w:r>
        <w:rPr>
          <w:spacing w:val="-1"/>
        </w:rPr>
        <w:t>physician</w:t>
      </w:r>
      <w:r>
        <w:rPr>
          <w:spacing w:val="-7"/>
        </w:rPr>
        <w:t xml:space="preserve"> </w:t>
      </w:r>
      <w:r>
        <w:t>and</w:t>
      </w:r>
      <w:r>
        <w:rPr>
          <w:spacing w:val="-8"/>
        </w:rPr>
        <w:t xml:space="preserve"> </w:t>
      </w:r>
      <w:r>
        <w:t>also</w:t>
      </w:r>
      <w:r>
        <w:rPr>
          <w:spacing w:val="-6"/>
        </w:rPr>
        <w:t xml:space="preserve"> </w:t>
      </w:r>
      <w:r>
        <w:t>notify</w:t>
      </w:r>
      <w:r>
        <w:rPr>
          <w:spacing w:val="-7"/>
        </w:rPr>
        <w:t xml:space="preserve"> </w:t>
      </w:r>
      <w:r>
        <w:rPr>
          <w:spacing w:val="-1"/>
        </w:rPr>
        <w:t>the</w:t>
      </w:r>
      <w:r>
        <w:rPr>
          <w:spacing w:val="-7"/>
        </w:rPr>
        <w:t xml:space="preserve"> </w:t>
      </w:r>
      <w:r>
        <w:t>pregnant</w:t>
      </w:r>
      <w:r>
        <w:rPr>
          <w:spacing w:val="-6"/>
        </w:rPr>
        <w:t xml:space="preserve"> </w:t>
      </w:r>
      <w:r>
        <w:t>individual</w:t>
      </w:r>
      <w:r>
        <w:rPr>
          <w:spacing w:val="-7"/>
        </w:rPr>
        <w:t xml:space="preserve"> </w:t>
      </w:r>
      <w:r>
        <w:rPr>
          <w:spacing w:val="-1"/>
        </w:rPr>
        <w:t>or</w:t>
      </w:r>
      <w:r>
        <w:rPr>
          <w:spacing w:val="-7"/>
        </w:rPr>
        <w:t xml:space="preserve"> </w:t>
      </w:r>
      <w:r>
        <w:t>mother</w:t>
      </w:r>
      <w:r>
        <w:rPr>
          <w:spacing w:val="-7"/>
        </w:rPr>
        <w:t xml:space="preserve"> </w:t>
      </w:r>
      <w:r>
        <w:t>(both</w:t>
      </w:r>
      <w:r>
        <w:rPr>
          <w:spacing w:val="-6"/>
        </w:rPr>
        <w:t xml:space="preserve"> </w:t>
      </w:r>
      <w:r>
        <w:t>hereafter</w:t>
      </w:r>
      <w:r>
        <w:rPr>
          <w:spacing w:val="23"/>
          <w:w w:val="99"/>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mother)</w:t>
      </w:r>
      <w:r>
        <w:rPr>
          <w:spacing w:val="-5"/>
        </w:rPr>
        <w:t xml:space="preserve"> </w:t>
      </w:r>
      <w:r>
        <w:t>no</w:t>
      </w:r>
      <w:r>
        <w:rPr>
          <w:spacing w:val="-4"/>
        </w:rPr>
        <w:t xml:space="preserve"> </w:t>
      </w:r>
      <w:r>
        <w:t>later</w:t>
      </w:r>
      <w:r>
        <w:rPr>
          <w:spacing w:val="-5"/>
        </w:rPr>
        <w:t xml:space="preserve"> </w:t>
      </w:r>
      <w:r>
        <w:rPr>
          <w:spacing w:val="-1"/>
        </w:rPr>
        <w:t>than</w:t>
      </w:r>
      <w:r>
        <w:rPr>
          <w:spacing w:val="-5"/>
        </w:rPr>
        <w:t xml:space="preserve"> </w:t>
      </w:r>
      <w:r>
        <w:t>24</w:t>
      </w:r>
      <w:r>
        <w:rPr>
          <w:spacing w:val="-4"/>
        </w:rPr>
        <w:t xml:space="preserve"> </w:t>
      </w:r>
      <w:r>
        <w:t>hours</w:t>
      </w:r>
      <w:r>
        <w:rPr>
          <w:spacing w:val="-6"/>
        </w:rPr>
        <w:t xml:space="preserve"> </w:t>
      </w:r>
      <w:r>
        <w:t>after</w:t>
      </w:r>
      <w:r>
        <w:rPr>
          <w:spacing w:val="-4"/>
        </w:rPr>
        <w:t xml:space="preserve"> </w:t>
      </w:r>
      <w:r>
        <w:rPr>
          <w:spacing w:val="-1"/>
        </w:rPr>
        <w:t>discovery</w:t>
      </w:r>
      <w:r>
        <w:rPr>
          <w:spacing w:val="-5"/>
        </w:rPr>
        <w:t xml:space="preserve"> </w:t>
      </w:r>
      <w:r>
        <w:t>of</w:t>
      </w:r>
      <w:r>
        <w:rPr>
          <w:spacing w:val="-5"/>
        </w:rPr>
        <w:t xml:space="preserve"> </w:t>
      </w:r>
      <w:r>
        <w:t>an</w:t>
      </w:r>
      <w:r>
        <w:rPr>
          <w:spacing w:val="-4"/>
        </w:rPr>
        <w:t xml:space="preserve"> </w:t>
      </w:r>
      <w:r>
        <w:t>event</w:t>
      </w:r>
      <w:r>
        <w:rPr>
          <w:spacing w:val="-5"/>
        </w:rPr>
        <w:t xml:space="preserve"> </w:t>
      </w:r>
      <w:r>
        <w:t>that</w:t>
      </w:r>
      <w:r>
        <w:rPr>
          <w:spacing w:val="-5"/>
        </w:rPr>
        <w:t xml:space="preserve"> </w:t>
      </w:r>
      <w:r>
        <w:t>would</w:t>
      </w:r>
      <w:r>
        <w:rPr>
          <w:spacing w:val="21"/>
          <w:w w:val="99"/>
        </w:rPr>
        <w:t xml:space="preserve"> </w:t>
      </w:r>
      <w:r>
        <w:t>require</w:t>
      </w:r>
      <w:r>
        <w:rPr>
          <w:spacing w:val="-6"/>
        </w:rPr>
        <w:t xml:space="preserve"> </w:t>
      </w:r>
      <w:r>
        <w:t>reporting</w:t>
      </w:r>
      <w:r>
        <w:rPr>
          <w:spacing w:val="-6"/>
        </w:rPr>
        <w:t xml:space="preserve"> </w:t>
      </w:r>
      <w:r>
        <w:t>under</w:t>
      </w:r>
      <w:r>
        <w:rPr>
          <w:spacing w:val="-7"/>
        </w:rPr>
        <w:t xml:space="preserve"> </w:t>
      </w:r>
      <w:r>
        <w:t>paragraph</w:t>
      </w:r>
      <w:r>
        <w:rPr>
          <w:spacing w:val="-6"/>
        </w:rPr>
        <w:t xml:space="preserve"> </w:t>
      </w:r>
      <w:r>
        <w:t>(a)</w:t>
      </w:r>
      <w:r>
        <w:rPr>
          <w:spacing w:val="-6"/>
        </w:rPr>
        <w:t xml:space="preserve"> </w:t>
      </w:r>
      <w:r>
        <w:t>or</w:t>
      </w:r>
      <w:r>
        <w:rPr>
          <w:spacing w:val="-6"/>
        </w:rPr>
        <w:t xml:space="preserve"> </w:t>
      </w:r>
      <w:r>
        <w:t>(b)</w:t>
      </w:r>
      <w:r>
        <w:rPr>
          <w:spacing w:val="-6"/>
        </w:rPr>
        <w:t xml:space="preserve"> </w:t>
      </w:r>
      <w:r>
        <w:t>of</w:t>
      </w:r>
      <w:r>
        <w:rPr>
          <w:spacing w:val="-6"/>
        </w:rPr>
        <w:t xml:space="preserve"> </w:t>
      </w:r>
      <w:r>
        <w:t>§</w:t>
      </w:r>
      <w:r>
        <w:rPr>
          <w:spacing w:val="-6"/>
        </w:rPr>
        <w:t xml:space="preserve"> </w:t>
      </w:r>
      <w:r>
        <w:t>35.3047,</w:t>
      </w:r>
      <w:r>
        <w:rPr>
          <w:spacing w:val="-6"/>
        </w:rPr>
        <w:t xml:space="preserve"> </w:t>
      </w:r>
      <w:r>
        <w:rPr>
          <w:spacing w:val="-1"/>
        </w:rPr>
        <w:t>unless</w:t>
      </w:r>
      <w:r>
        <w:rPr>
          <w:spacing w:val="-6"/>
        </w:rPr>
        <w:t xml:space="preserve"> </w:t>
      </w:r>
      <w:r>
        <w:t>the</w:t>
      </w:r>
      <w:r>
        <w:rPr>
          <w:spacing w:val="-5"/>
        </w:rPr>
        <w:t xml:space="preserve"> </w:t>
      </w:r>
      <w:r>
        <w:rPr>
          <w:spacing w:val="-1"/>
        </w:rPr>
        <w:t>referring</w:t>
      </w:r>
      <w:r>
        <w:rPr>
          <w:spacing w:val="-6"/>
        </w:rPr>
        <w:t xml:space="preserve"> </w:t>
      </w:r>
      <w:r>
        <w:t>physician</w:t>
      </w:r>
      <w:r>
        <w:rPr>
          <w:spacing w:val="26"/>
          <w:w w:val="99"/>
        </w:rPr>
        <w:t xml:space="preserve"> </w:t>
      </w:r>
      <w:r>
        <w:t>personally</w:t>
      </w:r>
      <w:r>
        <w:rPr>
          <w:spacing w:val="-6"/>
        </w:rPr>
        <w:t xml:space="preserve"> </w:t>
      </w:r>
      <w:r>
        <w:rPr>
          <w:spacing w:val="-1"/>
        </w:rPr>
        <w:t>informs</w:t>
      </w:r>
      <w:r>
        <w:rPr>
          <w:spacing w:val="-5"/>
        </w:rPr>
        <w:t xml:space="preserve"> </w:t>
      </w:r>
      <w:r>
        <w:t>the</w:t>
      </w:r>
      <w:r>
        <w:rPr>
          <w:spacing w:val="-5"/>
        </w:rPr>
        <w:t xml:space="preserve"> </w:t>
      </w:r>
      <w:r>
        <w:rPr>
          <w:spacing w:val="-1"/>
        </w:rPr>
        <w:t>licensee</w:t>
      </w:r>
      <w:r>
        <w:rPr>
          <w:spacing w:val="-5"/>
        </w:rPr>
        <w:t xml:space="preserve"> </w:t>
      </w:r>
      <w:r>
        <w:rPr>
          <w:spacing w:val="-1"/>
        </w:rPr>
        <w:t>either</w:t>
      </w:r>
      <w:r>
        <w:rPr>
          <w:spacing w:val="-5"/>
        </w:rPr>
        <w:t xml:space="preserve"> </w:t>
      </w:r>
      <w:r>
        <w:t>that</w:t>
      </w:r>
      <w:r>
        <w:rPr>
          <w:spacing w:val="-5"/>
        </w:rPr>
        <w:t xml:space="preserve"> </w:t>
      </w:r>
      <w:r>
        <w:t>he</w:t>
      </w:r>
      <w:r>
        <w:rPr>
          <w:spacing w:val="-5"/>
        </w:rPr>
        <w:t xml:space="preserve"> </w:t>
      </w:r>
      <w:r>
        <w:t>or</w:t>
      </w:r>
      <w:r>
        <w:rPr>
          <w:spacing w:val="-5"/>
        </w:rPr>
        <w:t xml:space="preserve"> </w:t>
      </w:r>
      <w:r>
        <w:t>she</w:t>
      </w:r>
      <w:r>
        <w:rPr>
          <w:spacing w:val="-6"/>
        </w:rPr>
        <w:t xml:space="preserve"> </w:t>
      </w:r>
      <w:r>
        <w:t>will</w:t>
      </w:r>
      <w:r>
        <w:rPr>
          <w:spacing w:val="-5"/>
        </w:rPr>
        <w:t xml:space="preserve"> </w:t>
      </w:r>
      <w:r>
        <w:rPr>
          <w:spacing w:val="-1"/>
        </w:rPr>
        <w:t>inform</w:t>
      </w:r>
      <w:r>
        <w:rPr>
          <w:spacing w:val="-5"/>
        </w:rPr>
        <w:t xml:space="preserve"> </w:t>
      </w:r>
      <w:r>
        <w:t>the</w:t>
      </w:r>
      <w:r>
        <w:rPr>
          <w:spacing w:val="-5"/>
        </w:rPr>
        <w:t xml:space="preserve"> </w:t>
      </w:r>
      <w:r>
        <w:t>mother</w:t>
      </w:r>
      <w:r>
        <w:rPr>
          <w:spacing w:val="-5"/>
        </w:rPr>
        <w:t xml:space="preserve"> </w:t>
      </w:r>
      <w:r>
        <w:t>or</w:t>
      </w:r>
      <w:r>
        <w:rPr>
          <w:spacing w:val="-5"/>
        </w:rPr>
        <w:t xml:space="preserve"> </w:t>
      </w:r>
      <w:r>
        <w:t>that,</w:t>
      </w:r>
      <w:r>
        <w:rPr>
          <w:spacing w:val="-5"/>
        </w:rPr>
        <w:t xml:space="preserve"> </w:t>
      </w:r>
      <w:r>
        <w:rPr>
          <w:spacing w:val="-1"/>
        </w:rPr>
        <w:t>based</w:t>
      </w:r>
      <w:r>
        <w:rPr>
          <w:spacing w:val="55"/>
          <w:w w:val="99"/>
        </w:rPr>
        <w:t xml:space="preserve"> </w:t>
      </w:r>
      <w:r>
        <w:t>on</w:t>
      </w:r>
      <w:r>
        <w:rPr>
          <w:spacing w:val="-6"/>
        </w:rPr>
        <w:t xml:space="preserve"> </w:t>
      </w:r>
      <w:r>
        <w:t>medical</w:t>
      </w:r>
      <w:r>
        <w:rPr>
          <w:spacing w:val="-5"/>
        </w:rPr>
        <w:t xml:space="preserve"> </w:t>
      </w:r>
      <w:r>
        <w:rPr>
          <w:spacing w:val="-1"/>
        </w:rPr>
        <w:t>judgment,</w:t>
      </w:r>
      <w:r>
        <w:rPr>
          <w:spacing w:val="-6"/>
        </w:rPr>
        <w:t xml:space="preserve"> </w:t>
      </w:r>
      <w:r>
        <w:t>telling</w:t>
      </w:r>
      <w:r>
        <w:rPr>
          <w:spacing w:val="-6"/>
        </w:rPr>
        <w:t xml:space="preserve"> </w:t>
      </w:r>
      <w:r>
        <w:t>the</w:t>
      </w:r>
      <w:r>
        <w:rPr>
          <w:spacing w:val="-5"/>
        </w:rPr>
        <w:t xml:space="preserve"> </w:t>
      </w:r>
      <w:r>
        <w:t>mother</w:t>
      </w:r>
      <w:r>
        <w:rPr>
          <w:spacing w:val="-6"/>
        </w:rPr>
        <w:t xml:space="preserve"> </w:t>
      </w:r>
      <w:r>
        <w:t>would</w:t>
      </w:r>
      <w:r>
        <w:rPr>
          <w:spacing w:val="-5"/>
        </w:rPr>
        <w:t xml:space="preserve"> </w:t>
      </w:r>
      <w:r>
        <w:t>be</w:t>
      </w:r>
      <w:r>
        <w:rPr>
          <w:spacing w:val="-5"/>
        </w:rPr>
        <w:t xml:space="preserve"> </w:t>
      </w:r>
      <w:r>
        <w:t>harmful.</w:t>
      </w:r>
      <w:r>
        <w:rPr>
          <w:spacing w:val="50"/>
        </w:rPr>
        <w:t xml:space="preserve"> </w:t>
      </w:r>
      <w:r>
        <w:t>If</w:t>
      </w:r>
      <w:r>
        <w:rPr>
          <w:spacing w:val="-5"/>
        </w:rPr>
        <w:t xml:space="preserve"> </w:t>
      </w:r>
      <w:r>
        <w:t>the</w:t>
      </w:r>
      <w:r>
        <w:rPr>
          <w:spacing w:val="-6"/>
        </w:rPr>
        <w:t xml:space="preserve"> </w:t>
      </w:r>
      <w:r>
        <w:rPr>
          <w:spacing w:val="-1"/>
        </w:rPr>
        <w:t>referring</w:t>
      </w:r>
      <w:r>
        <w:rPr>
          <w:spacing w:val="-5"/>
        </w:rPr>
        <w:t xml:space="preserve"> </w:t>
      </w:r>
      <w:r>
        <w:t>physician</w:t>
      </w:r>
      <w:r>
        <w:rPr>
          <w:spacing w:val="-6"/>
        </w:rPr>
        <w:t xml:space="preserve"> </w:t>
      </w:r>
      <w:r>
        <w:t>or</w:t>
      </w:r>
      <w:r>
        <w:rPr>
          <w:spacing w:val="32"/>
          <w:w w:val="99"/>
        </w:rPr>
        <w:t xml:space="preserve"> </w:t>
      </w:r>
      <w:r>
        <w:t>mother</w:t>
      </w:r>
      <w:r>
        <w:rPr>
          <w:spacing w:val="-7"/>
        </w:rPr>
        <w:t xml:space="preserve"> </w:t>
      </w:r>
      <w:r>
        <w:t>cannot</w:t>
      </w:r>
      <w:r>
        <w:rPr>
          <w:spacing w:val="-6"/>
        </w:rPr>
        <w:t xml:space="preserve"> </w:t>
      </w:r>
      <w:r>
        <w:t>be</w:t>
      </w:r>
      <w:r>
        <w:rPr>
          <w:spacing w:val="-6"/>
        </w:rPr>
        <w:t xml:space="preserve"> </w:t>
      </w:r>
      <w:r>
        <w:rPr>
          <w:spacing w:val="-1"/>
        </w:rPr>
        <w:t>reached</w:t>
      </w:r>
      <w:r>
        <w:rPr>
          <w:spacing w:val="-6"/>
        </w:rPr>
        <w:t xml:space="preserve"> </w:t>
      </w:r>
      <w:r>
        <w:t>within</w:t>
      </w:r>
      <w:r>
        <w:rPr>
          <w:spacing w:val="-6"/>
        </w:rPr>
        <w:t xml:space="preserve"> </w:t>
      </w:r>
      <w:r>
        <w:t>24</w:t>
      </w:r>
      <w:r>
        <w:rPr>
          <w:spacing w:val="-7"/>
        </w:rPr>
        <w:t xml:space="preserve"> </w:t>
      </w:r>
      <w:r>
        <w:t>hours,</w:t>
      </w:r>
      <w:r>
        <w:rPr>
          <w:spacing w:val="-6"/>
        </w:rPr>
        <w:t xml:space="preserve"> </w:t>
      </w:r>
      <w:r>
        <w:t>the</w:t>
      </w:r>
      <w:r>
        <w:rPr>
          <w:spacing w:val="-6"/>
        </w:rPr>
        <w:t xml:space="preserve"> </w:t>
      </w:r>
      <w:r>
        <w:t>licensee</w:t>
      </w:r>
      <w:r>
        <w:rPr>
          <w:spacing w:val="-6"/>
        </w:rPr>
        <w:t xml:space="preserve"> </w:t>
      </w:r>
      <w:r>
        <w:rPr>
          <w:spacing w:val="-1"/>
        </w:rPr>
        <w:t>shall</w:t>
      </w:r>
      <w:r>
        <w:rPr>
          <w:spacing w:val="-7"/>
        </w:rPr>
        <w:t xml:space="preserve"> </w:t>
      </w:r>
      <w:r>
        <w:t>make</w:t>
      </w:r>
      <w:r>
        <w:rPr>
          <w:spacing w:val="-6"/>
        </w:rPr>
        <w:t xml:space="preserve"> </w:t>
      </w:r>
      <w:r>
        <w:t>the</w:t>
      </w:r>
      <w:r>
        <w:rPr>
          <w:spacing w:val="-6"/>
        </w:rPr>
        <w:t xml:space="preserve"> </w:t>
      </w:r>
      <w:r>
        <w:t>appropriate</w:t>
      </w:r>
      <w:r>
        <w:rPr>
          <w:spacing w:val="29"/>
          <w:w w:val="99"/>
        </w:rPr>
        <w:t xml:space="preserve"> </w:t>
      </w:r>
      <w:r>
        <w:t>notifications</w:t>
      </w:r>
      <w:r>
        <w:rPr>
          <w:spacing w:val="-8"/>
        </w:rPr>
        <w:t xml:space="preserve"> </w:t>
      </w:r>
      <w:r>
        <w:t>as</w:t>
      </w:r>
      <w:r>
        <w:rPr>
          <w:spacing w:val="-6"/>
        </w:rPr>
        <w:t xml:space="preserve"> </w:t>
      </w:r>
      <w:r>
        <w:t>soon</w:t>
      </w:r>
      <w:r>
        <w:rPr>
          <w:spacing w:val="-7"/>
        </w:rPr>
        <w:t xml:space="preserve"> </w:t>
      </w:r>
      <w:r>
        <w:t>as</w:t>
      </w:r>
      <w:r>
        <w:rPr>
          <w:spacing w:val="-7"/>
        </w:rPr>
        <w:t xml:space="preserve"> </w:t>
      </w:r>
      <w:r>
        <w:t>possible</w:t>
      </w:r>
      <w:r>
        <w:rPr>
          <w:spacing w:val="-8"/>
        </w:rPr>
        <w:t xml:space="preserve"> </w:t>
      </w:r>
      <w:r>
        <w:rPr>
          <w:spacing w:val="-1"/>
        </w:rPr>
        <w:t>thereafter.</w:t>
      </w:r>
      <w:r>
        <w:rPr>
          <w:spacing w:val="48"/>
        </w:rPr>
        <w:t xml:space="preserve"> </w:t>
      </w:r>
      <w:r>
        <w:t>This</w:t>
      </w:r>
      <w:r>
        <w:rPr>
          <w:spacing w:val="-6"/>
        </w:rPr>
        <w:t xml:space="preserve"> </w:t>
      </w:r>
      <w:r>
        <w:t>requirement</w:t>
      </w:r>
      <w:r>
        <w:rPr>
          <w:spacing w:val="-7"/>
        </w:rPr>
        <w:t xml:space="preserve"> </w:t>
      </w:r>
      <w:r>
        <w:t>ensures</w:t>
      </w:r>
      <w:r>
        <w:rPr>
          <w:spacing w:val="-7"/>
        </w:rPr>
        <w:t xml:space="preserve"> </w:t>
      </w:r>
      <w:r>
        <w:rPr>
          <w:spacing w:val="-1"/>
        </w:rPr>
        <w:t>that</w:t>
      </w:r>
      <w:r>
        <w:rPr>
          <w:spacing w:val="-6"/>
        </w:rPr>
        <w:t xml:space="preserve"> </w:t>
      </w:r>
      <w:r>
        <w:t>verbal</w:t>
      </w:r>
      <w:r>
        <w:rPr>
          <w:spacing w:val="-7"/>
        </w:rPr>
        <w:t xml:space="preserve"> </w:t>
      </w:r>
      <w:r>
        <w:t>notice</w:t>
      </w:r>
      <w:r>
        <w:rPr>
          <w:spacing w:val="25"/>
          <w:w w:val="99"/>
        </w:rPr>
        <w:t xml:space="preserve"> </w:t>
      </w:r>
      <w:r>
        <w:t>is</w:t>
      </w:r>
      <w:r>
        <w:rPr>
          <w:spacing w:val="-6"/>
        </w:rPr>
        <w:t xml:space="preserve"> </w:t>
      </w:r>
      <w:r>
        <w:t>supplied</w:t>
      </w:r>
      <w:r>
        <w:rPr>
          <w:spacing w:val="-6"/>
        </w:rPr>
        <w:t xml:space="preserve"> </w:t>
      </w:r>
      <w:r>
        <w:rPr>
          <w:spacing w:val="-1"/>
        </w:rPr>
        <w:t>promptly</w:t>
      </w:r>
      <w:r>
        <w:rPr>
          <w:spacing w:val="-6"/>
        </w:rPr>
        <w:t xml:space="preserve"> </w:t>
      </w:r>
      <w:r>
        <w:t>to</w:t>
      </w:r>
      <w:r>
        <w:rPr>
          <w:spacing w:val="-6"/>
        </w:rPr>
        <w:t xml:space="preserve"> </w:t>
      </w:r>
      <w:r>
        <w:t>the</w:t>
      </w:r>
      <w:r>
        <w:rPr>
          <w:spacing w:val="-6"/>
        </w:rPr>
        <w:t xml:space="preserve"> </w:t>
      </w:r>
      <w:r>
        <w:t>referring</w:t>
      </w:r>
      <w:r>
        <w:rPr>
          <w:spacing w:val="-6"/>
        </w:rPr>
        <w:t xml:space="preserve"> </w:t>
      </w:r>
      <w:r>
        <w:rPr>
          <w:spacing w:val="-1"/>
        </w:rPr>
        <w:t>physician</w:t>
      </w:r>
      <w:r>
        <w:rPr>
          <w:spacing w:val="-6"/>
        </w:rPr>
        <w:t xml:space="preserve"> </w:t>
      </w:r>
      <w:r>
        <w:t>and</w:t>
      </w:r>
      <w:r>
        <w:rPr>
          <w:spacing w:val="-6"/>
        </w:rPr>
        <w:t xml:space="preserve"> </w:t>
      </w:r>
      <w:r>
        <w:t>the</w:t>
      </w:r>
      <w:r>
        <w:rPr>
          <w:spacing w:val="-6"/>
        </w:rPr>
        <w:t xml:space="preserve"> </w:t>
      </w:r>
      <w:r>
        <w:t>pregnant</w:t>
      </w:r>
      <w:r>
        <w:rPr>
          <w:spacing w:val="-6"/>
        </w:rPr>
        <w:t xml:space="preserve"> </w:t>
      </w:r>
      <w:r>
        <w:t>individual</w:t>
      </w:r>
      <w:r>
        <w:rPr>
          <w:spacing w:val="-7"/>
        </w:rPr>
        <w:t xml:space="preserve"> </w:t>
      </w:r>
      <w:r>
        <w:t>or</w:t>
      </w:r>
      <w:r>
        <w:rPr>
          <w:spacing w:val="-6"/>
        </w:rPr>
        <w:t xml:space="preserve"> </w:t>
      </w:r>
      <w:r>
        <w:t>mother</w:t>
      </w:r>
      <w:r>
        <w:rPr>
          <w:spacing w:val="-6"/>
        </w:rPr>
        <w:t xml:space="preserve"> </w:t>
      </w:r>
      <w:r>
        <w:t>so</w:t>
      </w:r>
      <w:r>
        <w:rPr>
          <w:spacing w:val="32"/>
          <w:w w:val="99"/>
        </w:rPr>
        <w:t xml:space="preserve"> </w:t>
      </w:r>
      <w:r>
        <w:t>that</w:t>
      </w:r>
      <w:r>
        <w:rPr>
          <w:spacing w:val="-7"/>
        </w:rPr>
        <w:t xml:space="preserve"> </w:t>
      </w:r>
      <w:r>
        <w:rPr>
          <w:spacing w:val="-1"/>
        </w:rPr>
        <w:t>adequate</w:t>
      </w:r>
      <w:r>
        <w:rPr>
          <w:spacing w:val="-7"/>
        </w:rPr>
        <w:t xml:space="preserve"> </w:t>
      </w:r>
      <w:r>
        <w:t>follow-up</w:t>
      </w:r>
      <w:r>
        <w:rPr>
          <w:spacing w:val="-8"/>
        </w:rPr>
        <w:t xml:space="preserve"> </w:t>
      </w:r>
      <w:r>
        <w:t>medical</w:t>
      </w:r>
      <w:r>
        <w:rPr>
          <w:spacing w:val="-7"/>
        </w:rPr>
        <w:t xml:space="preserve"> </w:t>
      </w:r>
      <w:r>
        <w:rPr>
          <w:spacing w:val="-1"/>
        </w:rPr>
        <w:t>care</w:t>
      </w:r>
      <w:r>
        <w:rPr>
          <w:spacing w:val="-7"/>
        </w:rPr>
        <w:t xml:space="preserve"> </w:t>
      </w:r>
      <w:r>
        <w:t>can</w:t>
      </w:r>
      <w:r>
        <w:rPr>
          <w:spacing w:val="-7"/>
        </w:rPr>
        <w:t xml:space="preserve"> </w:t>
      </w:r>
      <w:r>
        <w:t>be</w:t>
      </w:r>
      <w:r>
        <w:rPr>
          <w:spacing w:val="-6"/>
        </w:rPr>
        <w:t xml:space="preserve"> </w:t>
      </w:r>
      <w:r>
        <w:rPr>
          <w:spacing w:val="-1"/>
        </w:rPr>
        <w:t>provided,</w:t>
      </w:r>
      <w:r>
        <w:rPr>
          <w:spacing w:val="-7"/>
        </w:rPr>
        <w:t xml:space="preserve"> </w:t>
      </w:r>
      <w:r>
        <w:t>if</w:t>
      </w:r>
      <w:r>
        <w:rPr>
          <w:spacing w:val="-7"/>
        </w:rPr>
        <w:t xml:space="preserve"> </w:t>
      </w:r>
      <w:r>
        <w:t>necessary.</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40" w:right="116"/>
      </w:pPr>
      <w:r>
        <w:t>Paragraph</w:t>
      </w:r>
      <w:r>
        <w:rPr>
          <w:spacing w:val="-7"/>
        </w:rPr>
        <w:t xml:space="preserve"> </w:t>
      </w:r>
      <w:r>
        <w:t>35.3047(f)</w:t>
      </w:r>
      <w:r>
        <w:rPr>
          <w:spacing w:val="-6"/>
        </w:rPr>
        <w:t xml:space="preserve"> </w:t>
      </w:r>
      <w:r>
        <w:t>requires</w:t>
      </w:r>
      <w:r>
        <w:rPr>
          <w:spacing w:val="-6"/>
        </w:rPr>
        <w:t xml:space="preserve"> </w:t>
      </w:r>
      <w:r>
        <w:t>a</w:t>
      </w:r>
      <w:r>
        <w:rPr>
          <w:spacing w:val="-6"/>
        </w:rPr>
        <w:t xml:space="preserve"> </w:t>
      </w:r>
      <w:r>
        <w:rPr>
          <w:spacing w:val="-1"/>
        </w:rPr>
        <w:t>licensee</w:t>
      </w:r>
      <w:r>
        <w:rPr>
          <w:spacing w:val="-6"/>
        </w:rPr>
        <w:t xml:space="preserve"> </w:t>
      </w:r>
      <w:r>
        <w:t>to</w:t>
      </w:r>
      <w:r>
        <w:rPr>
          <w:spacing w:val="-6"/>
        </w:rPr>
        <w:t xml:space="preserve"> </w:t>
      </w:r>
      <w:r>
        <w:t>provide</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rPr>
          <w:spacing w:val="-1"/>
        </w:rPr>
        <w:t>annotated</w:t>
      </w:r>
      <w:r>
        <w:rPr>
          <w:spacing w:val="-6"/>
        </w:rPr>
        <w:t xml:space="preserve"> </w:t>
      </w:r>
      <w:r>
        <w:t>event</w:t>
      </w:r>
      <w:r>
        <w:rPr>
          <w:spacing w:val="-6"/>
        </w:rPr>
        <w:t xml:space="preserve"> </w:t>
      </w:r>
      <w:r>
        <w:t>report</w:t>
      </w:r>
      <w:r>
        <w:rPr>
          <w:spacing w:val="30"/>
          <w:w w:val="99"/>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4"/>
        </w:rPr>
        <w:t xml:space="preserve"> </w:t>
      </w:r>
      <w:r>
        <w:t>if</w:t>
      </w:r>
      <w:r>
        <w:rPr>
          <w:spacing w:val="-5"/>
        </w:rPr>
        <w:t xml:space="preserve"> </w:t>
      </w:r>
      <w:r>
        <w:t>other</w:t>
      </w:r>
      <w:r>
        <w:rPr>
          <w:spacing w:val="-5"/>
        </w:rPr>
        <w:t xml:space="preserve"> </w:t>
      </w:r>
      <w:r>
        <w:rPr>
          <w:spacing w:val="-1"/>
        </w:rPr>
        <w:t>than</w:t>
      </w:r>
      <w:r>
        <w:rPr>
          <w:spacing w:val="-4"/>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4"/>
        </w:rPr>
        <w:t xml:space="preserve"> </w:t>
      </w:r>
      <w:r>
        <w:rPr>
          <w:spacing w:val="-1"/>
        </w:rPr>
        <w:t>than</w:t>
      </w:r>
      <w:r>
        <w:rPr>
          <w:spacing w:val="-5"/>
        </w:rPr>
        <w:t xml:space="preserve"> </w:t>
      </w:r>
      <w:r>
        <w:t>15</w:t>
      </w:r>
      <w:r>
        <w:rPr>
          <w:spacing w:val="-5"/>
        </w:rPr>
        <w:t xml:space="preserve"> </w:t>
      </w:r>
      <w:r>
        <w:t>days</w:t>
      </w:r>
      <w:r>
        <w:rPr>
          <w:spacing w:val="-4"/>
        </w:rPr>
        <w:t xml:space="preserve"> </w:t>
      </w:r>
      <w:r>
        <w:t>after</w:t>
      </w:r>
      <w:r>
        <w:rPr>
          <w:spacing w:val="-5"/>
        </w:rPr>
        <w:t xml:space="preserve"> </w:t>
      </w:r>
      <w:r>
        <w:t>the</w:t>
      </w:r>
      <w:r>
        <w:rPr>
          <w:spacing w:val="45"/>
          <w:w w:val="99"/>
        </w:rPr>
        <w:t xml:space="preserve"> </w:t>
      </w:r>
      <w:r>
        <w:t>discovery</w:t>
      </w:r>
      <w:r>
        <w:rPr>
          <w:spacing w:val="-6"/>
        </w:rPr>
        <w:t xml:space="preserve"> </w:t>
      </w:r>
      <w:r>
        <w:t>of</w:t>
      </w:r>
      <w:r>
        <w:rPr>
          <w:spacing w:val="-5"/>
        </w:rPr>
        <w:t xml:space="preserve"> </w:t>
      </w:r>
      <w:r>
        <w:t>the</w:t>
      </w:r>
      <w:r>
        <w:rPr>
          <w:spacing w:val="-6"/>
        </w:rPr>
        <w:t xml:space="preserve"> </w:t>
      </w:r>
      <w:r>
        <w:t>event.</w:t>
      </w:r>
      <w:r>
        <w:rPr>
          <w:spacing w:val="51"/>
        </w:rPr>
        <w:t xml:space="preserve"> </w:t>
      </w:r>
      <w:r>
        <w:t>This</w:t>
      </w:r>
      <w:r>
        <w:rPr>
          <w:spacing w:val="-6"/>
        </w:rPr>
        <w:t xml:space="preserve"> </w:t>
      </w:r>
      <w:r>
        <w:rPr>
          <w:spacing w:val="-1"/>
        </w:rPr>
        <w:t>requirement</w:t>
      </w:r>
      <w:r>
        <w:rPr>
          <w:spacing w:val="-5"/>
        </w:rPr>
        <w:t xml:space="preserve"> </w:t>
      </w:r>
      <w:r>
        <w:t>balances</w:t>
      </w:r>
      <w:r>
        <w:rPr>
          <w:spacing w:val="-6"/>
        </w:rPr>
        <w:t xml:space="preserve"> </w:t>
      </w:r>
      <w:r>
        <w:t>the</w:t>
      </w:r>
      <w:r>
        <w:rPr>
          <w:spacing w:val="-5"/>
        </w:rPr>
        <w:t xml:space="preserve"> </w:t>
      </w:r>
      <w:r>
        <w:t>time</w:t>
      </w:r>
      <w:r>
        <w:rPr>
          <w:spacing w:val="-5"/>
        </w:rPr>
        <w:t xml:space="preserve"> </w:t>
      </w:r>
      <w:r>
        <w:t>required</w:t>
      </w:r>
      <w:r>
        <w:rPr>
          <w:spacing w:val="-6"/>
        </w:rPr>
        <w:t xml:space="preserve"> </w:t>
      </w:r>
      <w:r>
        <w:t>for</w:t>
      </w:r>
      <w:r>
        <w:rPr>
          <w:spacing w:val="-5"/>
        </w:rPr>
        <w:t xml:space="preserve"> </w:t>
      </w:r>
      <w:r>
        <w:rPr>
          <w:spacing w:val="-1"/>
        </w:rPr>
        <w:t>the</w:t>
      </w:r>
      <w:r>
        <w:rPr>
          <w:spacing w:val="-6"/>
        </w:rPr>
        <w:t xml:space="preserve"> </w:t>
      </w:r>
      <w:r>
        <w:rPr>
          <w:spacing w:val="-1"/>
        </w:rPr>
        <w:t>licensee</w:t>
      </w:r>
      <w:r>
        <w:rPr>
          <w:spacing w:val="-6"/>
        </w:rPr>
        <w:t xml:space="preserve"> </w:t>
      </w:r>
      <w:r>
        <w:t>to</w:t>
      </w:r>
      <w:r>
        <w:rPr>
          <w:spacing w:val="37"/>
          <w:w w:val="99"/>
        </w:rPr>
        <w:t xml:space="preserve"> </w:t>
      </w:r>
      <w:r>
        <w:t>evaluate</w:t>
      </w:r>
      <w:r>
        <w:rPr>
          <w:spacing w:val="-6"/>
        </w:rPr>
        <w:t xml:space="preserve"> </w:t>
      </w:r>
      <w:r>
        <w:t>the</w:t>
      </w:r>
      <w:r>
        <w:rPr>
          <w:spacing w:val="-5"/>
        </w:rPr>
        <w:t xml:space="preserve"> </w:t>
      </w:r>
      <w:r>
        <w:t>event</w:t>
      </w:r>
      <w:r>
        <w:rPr>
          <w:spacing w:val="-6"/>
        </w:rPr>
        <w:t xml:space="preserve"> </w:t>
      </w:r>
      <w:r>
        <w:t>and</w:t>
      </w:r>
      <w:r>
        <w:rPr>
          <w:spacing w:val="-5"/>
        </w:rPr>
        <w:t xml:space="preserve"> </w:t>
      </w:r>
      <w:r>
        <w:t>prepare</w:t>
      </w:r>
      <w:r>
        <w:rPr>
          <w:spacing w:val="-6"/>
        </w:rPr>
        <w:t xml:space="preserve"> </w:t>
      </w:r>
      <w:r>
        <w:t>a</w:t>
      </w:r>
      <w:r>
        <w:rPr>
          <w:spacing w:val="-5"/>
        </w:rPr>
        <w:t xml:space="preserve"> </w:t>
      </w:r>
      <w:r>
        <w:t>written</w:t>
      </w:r>
      <w:r>
        <w:rPr>
          <w:spacing w:val="-6"/>
        </w:rPr>
        <w:t xml:space="preserve"> </w:t>
      </w:r>
      <w:r>
        <w:t>report</w:t>
      </w:r>
      <w:r>
        <w:rPr>
          <w:spacing w:val="-5"/>
        </w:rPr>
        <w:t xml:space="preserve"> </w:t>
      </w:r>
      <w:r>
        <w:t>against</w:t>
      </w:r>
      <w:r>
        <w:rPr>
          <w:spacing w:val="-5"/>
        </w:rPr>
        <w:t xml:space="preserve"> </w:t>
      </w:r>
      <w:r>
        <w:t>the</w:t>
      </w:r>
      <w:r>
        <w:rPr>
          <w:spacing w:val="-6"/>
        </w:rPr>
        <w:t xml:space="preserve"> </w:t>
      </w:r>
      <w:r>
        <w:rPr>
          <w:spacing w:val="-1"/>
        </w:rPr>
        <w:t>needs</w:t>
      </w:r>
      <w:r>
        <w:rPr>
          <w:spacing w:val="-5"/>
        </w:rPr>
        <w:t xml:space="preserve"> </w:t>
      </w:r>
      <w:r>
        <w:t>of</w:t>
      </w:r>
      <w:r>
        <w:rPr>
          <w:spacing w:val="-6"/>
        </w:rPr>
        <w:t xml:space="preserve"> </w:t>
      </w:r>
      <w:r>
        <w:t>the</w:t>
      </w:r>
      <w:r>
        <w:rPr>
          <w:spacing w:val="-5"/>
        </w:rPr>
        <w:t xml:space="preserve"> </w:t>
      </w:r>
      <w:r>
        <w:rPr>
          <w:spacing w:val="-1"/>
        </w:rPr>
        <w:t>referring</w:t>
      </w:r>
      <w:r>
        <w:rPr>
          <w:spacing w:val="23"/>
          <w:w w:val="99"/>
        </w:rPr>
        <w:t xml:space="preserve"> </w:t>
      </w:r>
      <w:r>
        <w:t>physician</w:t>
      </w:r>
      <w:r>
        <w:rPr>
          <w:spacing w:val="-8"/>
        </w:rPr>
        <w:t xml:space="preserve"> </w:t>
      </w:r>
      <w:r>
        <w:t>to</w:t>
      </w:r>
      <w:r>
        <w:rPr>
          <w:spacing w:val="-9"/>
        </w:rPr>
        <w:t xml:space="preserve"> </w:t>
      </w:r>
      <w:r>
        <w:t>provide</w:t>
      </w:r>
      <w:r>
        <w:rPr>
          <w:spacing w:val="-7"/>
        </w:rPr>
        <w:t xml:space="preserve"> </w:t>
      </w:r>
      <w:r>
        <w:t>timely</w:t>
      </w:r>
      <w:r>
        <w:rPr>
          <w:spacing w:val="-8"/>
        </w:rPr>
        <w:t xml:space="preserve"> </w:t>
      </w:r>
      <w:r>
        <w:t>follow-up</w:t>
      </w:r>
      <w:r>
        <w:rPr>
          <w:spacing w:val="-8"/>
        </w:rPr>
        <w:t xml:space="preserve"> </w:t>
      </w:r>
      <w:r>
        <w:t>medical</w:t>
      </w:r>
      <w:r>
        <w:rPr>
          <w:spacing w:val="-8"/>
        </w:rPr>
        <w:t xml:space="preserve"> </w:t>
      </w:r>
      <w:r>
        <w:rPr>
          <w:spacing w:val="-1"/>
        </w:rPr>
        <w:t>care.</w:t>
      </w:r>
    </w:p>
    <w:p w:rsidR="00B41B7D" w:rsidRDefault="00B41B7D">
      <w:pPr>
        <w:spacing w:before="10"/>
        <w:rPr>
          <w:rFonts w:ascii="Arial" w:eastAsia="Arial" w:hAnsi="Arial" w:cs="Arial"/>
          <w:sz w:val="20"/>
          <w:szCs w:val="20"/>
        </w:rPr>
      </w:pPr>
    </w:p>
    <w:p w:rsidR="00B41B7D" w:rsidRDefault="0090516B">
      <w:pPr>
        <w:pStyle w:val="BodyText"/>
        <w:spacing w:line="240" w:lineRule="exact"/>
        <w:ind w:left="840" w:right="129"/>
      </w:pPr>
      <w:r>
        <w:t>Section</w:t>
      </w:r>
      <w:r>
        <w:rPr>
          <w:spacing w:val="-5"/>
        </w:rPr>
        <w:t xml:space="preserve"> </w:t>
      </w:r>
      <w:r>
        <w:rPr>
          <w:spacing w:val="-1"/>
        </w:rPr>
        <w:t>35.3067</w:t>
      </w:r>
      <w:r>
        <w:rPr>
          <w:spacing w:val="-5"/>
        </w:rPr>
        <w:t xml:space="preserve"> </w:t>
      </w:r>
      <w:r>
        <w:t>requires</w:t>
      </w:r>
      <w:r>
        <w:rPr>
          <w:spacing w:val="-4"/>
        </w:rPr>
        <w:t xml:space="preserve"> </w:t>
      </w:r>
      <w:r>
        <w:rPr>
          <w:spacing w:val="-1"/>
        </w:rPr>
        <w:t>licensees</w:t>
      </w:r>
      <w:r>
        <w:rPr>
          <w:spacing w:val="-5"/>
        </w:rPr>
        <w:t xml:space="preserve"> </w:t>
      </w:r>
      <w:r>
        <w:t>to</w:t>
      </w:r>
      <w:r>
        <w:rPr>
          <w:spacing w:val="-6"/>
        </w:rPr>
        <w:t xml:space="preserve"> </w:t>
      </w:r>
      <w:r>
        <w:t>file</w:t>
      </w:r>
      <w:r>
        <w:rPr>
          <w:spacing w:val="-4"/>
        </w:rPr>
        <w:t xml:space="preserve"> </w:t>
      </w:r>
      <w:r>
        <w:t>a</w:t>
      </w:r>
      <w:r>
        <w:rPr>
          <w:spacing w:val="-5"/>
        </w:rPr>
        <w:t xml:space="preserve"> </w:t>
      </w:r>
      <w:r>
        <w:t>report</w:t>
      </w:r>
      <w:r>
        <w:rPr>
          <w:spacing w:val="-6"/>
        </w:rPr>
        <w:t xml:space="preserve"> </w:t>
      </w:r>
      <w:r>
        <w:t>with</w:t>
      </w:r>
      <w:r>
        <w:rPr>
          <w:spacing w:val="-4"/>
        </w:rPr>
        <w:t xml:space="preserve"> </w:t>
      </w:r>
      <w:r>
        <w:t>the</w:t>
      </w:r>
      <w:r>
        <w:rPr>
          <w:spacing w:val="-5"/>
        </w:rPr>
        <w:t xml:space="preserve"> </w:t>
      </w:r>
      <w:r>
        <w:t>NRC</w:t>
      </w:r>
      <w:r>
        <w:rPr>
          <w:spacing w:val="-4"/>
        </w:rPr>
        <w:t xml:space="preserve"> </w:t>
      </w:r>
      <w:r>
        <w:t>within</w:t>
      </w:r>
      <w:r>
        <w:rPr>
          <w:spacing w:val="-5"/>
        </w:rPr>
        <w:t xml:space="preserve"> </w:t>
      </w:r>
      <w:r>
        <w:t>5</w:t>
      </w:r>
      <w:r>
        <w:rPr>
          <w:spacing w:val="-5"/>
        </w:rPr>
        <w:t xml:space="preserve"> </w:t>
      </w:r>
      <w:r>
        <w:t>days</w:t>
      </w:r>
      <w:r>
        <w:rPr>
          <w:spacing w:val="-4"/>
        </w:rPr>
        <w:t xml:space="preserve"> </w:t>
      </w:r>
      <w:r>
        <w:t>if</w:t>
      </w:r>
      <w:r>
        <w:rPr>
          <w:spacing w:val="-5"/>
        </w:rPr>
        <w:t xml:space="preserve"> </w:t>
      </w:r>
      <w:r>
        <w:t>a</w:t>
      </w:r>
      <w:r>
        <w:rPr>
          <w:spacing w:val="28"/>
          <w:w w:val="99"/>
        </w:rPr>
        <w:t xml:space="preserve"> </w:t>
      </w:r>
      <w:r>
        <w:t>leakage</w:t>
      </w:r>
      <w:r>
        <w:rPr>
          <w:spacing w:val="-6"/>
        </w:rPr>
        <w:t xml:space="preserve"> </w:t>
      </w:r>
      <w:r>
        <w:t>test</w:t>
      </w:r>
      <w:r>
        <w:rPr>
          <w:spacing w:val="-6"/>
        </w:rPr>
        <w:t xml:space="preserve"> </w:t>
      </w:r>
      <w:r>
        <w:t>required</w:t>
      </w:r>
      <w:r>
        <w:rPr>
          <w:spacing w:val="-5"/>
        </w:rPr>
        <w:t xml:space="preserve"> </w:t>
      </w:r>
      <w:r>
        <w:t>by</w:t>
      </w:r>
      <w:r>
        <w:rPr>
          <w:spacing w:val="-6"/>
        </w:rPr>
        <w:t xml:space="preserve"> </w:t>
      </w:r>
      <w:r>
        <w:t>§</w:t>
      </w:r>
      <w:r>
        <w:rPr>
          <w:spacing w:val="-5"/>
        </w:rPr>
        <w:t xml:space="preserve"> </w:t>
      </w:r>
      <w:r>
        <w:t>35.67</w:t>
      </w:r>
      <w:r>
        <w:rPr>
          <w:spacing w:val="-6"/>
        </w:rPr>
        <w:t xml:space="preserve"> </w:t>
      </w:r>
      <w:r>
        <w:t>reveal</w:t>
      </w:r>
      <w:r>
        <w:rPr>
          <w:spacing w:val="-5"/>
        </w:rPr>
        <w:t xml:space="preserve"> </w:t>
      </w:r>
      <w:r>
        <w:t>the</w:t>
      </w:r>
      <w:r>
        <w:rPr>
          <w:spacing w:val="-5"/>
        </w:rPr>
        <w:t xml:space="preserve"> </w:t>
      </w:r>
      <w:r>
        <w:rPr>
          <w:spacing w:val="-1"/>
        </w:rPr>
        <w:t>presence</w:t>
      </w:r>
      <w:r>
        <w:rPr>
          <w:spacing w:val="-6"/>
        </w:rPr>
        <w:t xml:space="preserve"> </w:t>
      </w:r>
      <w:r>
        <w:t>of</w:t>
      </w:r>
      <w:r>
        <w:rPr>
          <w:spacing w:val="-5"/>
        </w:rPr>
        <w:t xml:space="preserve"> </w:t>
      </w:r>
      <w:r>
        <w:t>185</w:t>
      </w:r>
      <w:r>
        <w:rPr>
          <w:spacing w:val="-6"/>
        </w:rPr>
        <w:t xml:space="preserve"> </w:t>
      </w:r>
      <w:r>
        <w:t>Bq</w:t>
      </w:r>
      <w:r>
        <w:rPr>
          <w:spacing w:val="-6"/>
        </w:rPr>
        <w:t xml:space="preserve"> </w:t>
      </w:r>
      <w:r>
        <w:t>(0.005</w:t>
      </w:r>
      <w:r>
        <w:rPr>
          <w:spacing w:val="-5"/>
        </w:rPr>
        <w:t xml:space="preserve"> </w:t>
      </w:r>
      <w:r>
        <w:rPr>
          <w:spacing w:val="-1"/>
        </w:rPr>
        <w:t>microcuries)</w:t>
      </w:r>
      <w:r>
        <w:rPr>
          <w:spacing w:val="-5"/>
        </w:rPr>
        <w:t xml:space="preserve"> </w:t>
      </w:r>
      <w:r>
        <w:rPr>
          <w:spacing w:val="-1"/>
        </w:rPr>
        <w:t>or</w:t>
      </w:r>
      <w:r>
        <w:rPr>
          <w:spacing w:val="37"/>
          <w:w w:val="99"/>
        </w:rPr>
        <w:t xml:space="preserve"> </w:t>
      </w:r>
      <w:r>
        <w:t>more</w:t>
      </w:r>
      <w:r>
        <w:rPr>
          <w:spacing w:val="-6"/>
        </w:rPr>
        <w:t xml:space="preserve"> </w:t>
      </w:r>
      <w:r>
        <w:t>of</w:t>
      </w:r>
      <w:r>
        <w:rPr>
          <w:spacing w:val="-5"/>
        </w:rPr>
        <w:t xml:space="preserve"> </w:t>
      </w:r>
      <w:r>
        <w:t>removable</w:t>
      </w:r>
      <w:r>
        <w:rPr>
          <w:spacing w:val="-5"/>
        </w:rPr>
        <w:t xml:space="preserve"> </w:t>
      </w:r>
      <w:r>
        <w:t>contamination.</w:t>
      </w:r>
      <w:r>
        <w:rPr>
          <w:spacing w:val="51"/>
        </w:rPr>
        <w:t xml:space="preserve"> </w:t>
      </w:r>
      <w:r>
        <w:t>This</w:t>
      </w:r>
      <w:r>
        <w:rPr>
          <w:spacing w:val="-5"/>
        </w:rPr>
        <w:t xml:space="preserve"> </w:t>
      </w:r>
      <w:r>
        <w:t>report</w:t>
      </w:r>
      <w:r>
        <w:rPr>
          <w:spacing w:val="-5"/>
        </w:rPr>
        <w:t xml:space="preserve"> </w:t>
      </w:r>
      <w:r>
        <w:t>is</w:t>
      </w:r>
      <w:r>
        <w:rPr>
          <w:spacing w:val="-5"/>
        </w:rPr>
        <w:t xml:space="preserve"> </w:t>
      </w:r>
      <w:r>
        <w:t>necessary</w:t>
      </w:r>
      <w:r>
        <w:rPr>
          <w:spacing w:val="-6"/>
        </w:rPr>
        <w:t xml:space="preserve"> </w:t>
      </w:r>
      <w:r>
        <w:t>so</w:t>
      </w:r>
      <w:r>
        <w:rPr>
          <w:spacing w:val="-5"/>
        </w:rPr>
        <w:t xml:space="preserve"> </w:t>
      </w:r>
      <w:r>
        <w:t>that</w:t>
      </w:r>
      <w:r>
        <w:rPr>
          <w:spacing w:val="-5"/>
        </w:rPr>
        <w:t xml:space="preserve"> </w:t>
      </w:r>
      <w:r>
        <w:t>the</w:t>
      </w:r>
      <w:r>
        <w:rPr>
          <w:spacing w:val="-7"/>
        </w:rPr>
        <w:t xml:space="preserve"> </w:t>
      </w:r>
      <w:r>
        <w:t>NRC</w:t>
      </w:r>
      <w:r>
        <w:rPr>
          <w:spacing w:val="-5"/>
        </w:rPr>
        <w:t xml:space="preserve"> </w:t>
      </w:r>
      <w:r>
        <w:t>can</w:t>
      </w:r>
      <w:r>
        <w:rPr>
          <w:spacing w:val="-5"/>
        </w:rPr>
        <w:t xml:space="preserve"> </w:t>
      </w:r>
      <w:r>
        <w:t>make</w:t>
      </w:r>
      <w:r>
        <w:rPr>
          <w:spacing w:val="-5"/>
        </w:rPr>
        <w:t xml:space="preserve"> </w:t>
      </w:r>
      <w:r>
        <w:t>a</w:t>
      </w:r>
      <w:r>
        <w:rPr>
          <w:w w:val="99"/>
        </w:rPr>
        <w:t xml:space="preserve"> </w:t>
      </w:r>
      <w:r>
        <w:t>determination</w:t>
      </w:r>
      <w:r>
        <w:rPr>
          <w:spacing w:val="-7"/>
        </w:rPr>
        <w:t xml:space="preserve"> </w:t>
      </w:r>
      <w:r>
        <w:t>as</w:t>
      </w:r>
      <w:r>
        <w:rPr>
          <w:spacing w:val="-7"/>
        </w:rPr>
        <w:t xml:space="preserve"> </w:t>
      </w:r>
      <w:r>
        <w:t>to</w:t>
      </w:r>
      <w:r>
        <w:rPr>
          <w:spacing w:val="-6"/>
        </w:rPr>
        <w:t xml:space="preserve"> </w:t>
      </w:r>
      <w:r>
        <w:t>whether</w:t>
      </w:r>
      <w:r>
        <w:rPr>
          <w:spacing w:val="-7"/>
        </w:rPr>
        <w:t xml:space="preserve"> </w:t>
      </w:r>
      <w:r>
        <w:t>other</w:t>
      </w:r>
      <w:r>
        <w:rPr>
          <w:spacing w:val="-7"/>
        </w:rPr>
        <w:t xml:space="preserve"> </w:t>
      </w:r>
      <w:r>
        <w:t>licensees</w:t>
      </w:r>
      <w:r>
        <w:rPr>
          <w:spacing w:val="-5"/>
        </w:rPr>
        <w:t xml:space="preserve"> </w:t>
      </w:r>
      <w:r>
        <w:t>who</w:t>
      </w:r>
      <w:r>
        <w:rPr>
          <w:spacing w:val="-8"/>
        </w:rPr>
        <w:t xml:space="preserve"> </w:t>
      </w:r>
      <w:r>
        <w:t>have</w:t>
      </w:r>
      <w:r>
        <w:rPr>
          <w:spacing w:val="-7"/>
        </w:rPr>
        <w:t xml:space="preserve"> </w:t>
      </w:r>
      <w:r>
        <w:t>similar</w:t>
      </w:r>
      <w:r>
        <w:rPr>
          <w:spacing w:val="-6"/>
        </w:rPr>
        <w:t xml:space="preserve"> </w:t>
      </w:r>
      <w:r>
        <w:t>sealed</w:t>
      </w:r>
      <w:r>
        <w:rPr>
          <w:spacing w:val="-7"/>
        </w:rPr>
        <w:t xml:space="preserve"> </w:t>
      </w:r>
      <w:r>
        <w:rPr>
          <w:spacing w:val="-1"/>
        </w:rPr>
        <w:t>sources</w:t>
      </w:r>
      <w:r>
        <w:rPr>
          <w:spacing w:val="-6"/>
        </w:rPr>
        <w:t xml:space="preserve"> </w:t>
      </w:r>
      <w:r>
        <w:t>should</w:t>
      </w:r>
      <w:r>
        <w:rPr>
          <w:spacing w:val="-8"/>
        </w:rPr>
        <w:t xml:space="preserve"> </w:t>
      </w:r>
      <w:r>
        <w:t>take</w:t>
      </w:r>
      <w:r>
        <w:rPr>
          <w:spacing w:val="26"/>
        </w:rPr>
        <w:t xml:space="preserve"> </w:t>
      </w:r>
      <w:r>
        <w:t>special</w:t>
      </w:r>
      <w:r>
        <w:rPr>
          <w:spacing w:val="-8"/>
        </w:rPr>
        <w:t xml:space="preserve"> </w:t>
      </w:r>
      <w:r>
        <w:t>precautions</w:t>
      </w:r>
      <w:r>
        <w:rPr>
          <w:spacing w:val="-6"/>
        </w:rPr>
        <w:t xml:space="preserve"> </w:t>
      </w:r>
      <w:r>
        <w:t>and</w:t>
      </w:r>
      <w:r>
        <w:rPr>
          <w:spacing w:val="-5"/>
        </w:rPr>
        <w:t xml:space="preserve"> </w:t>
      </w:r>
      <w:r>
        <w:t>to</w:t>
      </w:r>
      <w:r>
        <w:rPr>
          <w:spacing w:val="-6"/>
        </w:rPr>
        <w:t xml:space="preserve"> </w:t>
      </w:r>
      <w:r>
        <w:t>promptly</w:t>
      </w:r>
      <w:r>
        <w:rPr>
          <w:spacing w:val="-5"/>
        </w:rPr>
        <w:t xml:space="preserve"> </w:t>
      </w:r>
      <w:r>
        <w:t>notify</w:t>
      </w:r>
      <w:r>
        <w:rPr>
          <w:spacing w:val="-5"/>
        </w:rPr>
        <w:t xml:space="preserve"> </w:t>
      </w:r>
      <w:r>
        <w:t>other</w:t>
      </w:r>
      <w:r>
        <w:rPr>
          <w:spacing w:val="-6"/>
        </w:rPr>
        <w:t xml:space="preserve"> </w:t>
      </w:r>
      <w:r>
        <w:rPr>
          <w:spacing w:val="-1"/>
        </w:rPr>
        <w:t>licensees</w:t>
      </w:r>
      <w:r>
        <w:rPr>
          <w:spacing w:val="-5"/>
        </w:rPr>
        <w:t xml:space="preserve"> </w:t>
      </w:r>
      <w:r>
        <w:t>if</w:t>
      </w:r>
      <w:r>
        <w:rPr>
          <w:spacing w:val="-5"/>
        </w:rPr>
        <w:t xml:space="preserve"> </w:t>
      </w:r>
      <w:r>
        <w:t>it</w:t>
      </w:r>
      <w:r>
        <w:rPr>
          <w:spacing w:val="-6"/>
        </w:rPr>
        <w:t xml:space="preserve"> </w:t>
      </w:r>
      <w:r>
        <w:rPr>
          <w:spacing w:val="-1"/>
        </w:rPr>
        <w:t>appears</w:t>
      </w:r>
      <w:r>
        <w:rPr>
          <w:spacing w:val="-5"/>
        </w:rPr>
        <w:t xml:space="preserve"> </w:t>
      </w:r>
      <w:r>
        <w:t>there</w:t>
      </w:r>
      <w:r>
        <w:rPr>
          <w:spacing w:val="-6"/>
        </w:rPr>
        <w:t xml:space="preserve"> </w:t>
      </w:r>
      <w:r>
        <w:t>may</w:t>
      </w:r>
      <w:r>
        <w:rPr>
          <w:spacing w:val="-5"/>
        </w:rPr>
        <w:t xml:space="preserve"> </w:t>
      </w:r>
      <w:r>
        <w:t>be</w:t>
      </w:r>
      <w:r>
        <w:rPr>
          <w:spacing w:val="-6"/>
        </w:rPr>
        <w:t xml:space="preserve"> </w:t>
      </w:r>
      <w:r>
        <w:t>a</w:t>
      </w:r>
      <w:r>
        <w:rPr>
          <w:spacing w:val="27"/>
        </w:rPr>
        <w:t xml:space="preserve"> </w:t>
      </w:r>
      <w:r>
        <w:t>generic</w:t>
      </w:r>
      <w:r>
        <w:rPr>
          <w:spacing w:val="-5"/>
        </w:rPr>
        <w:t xml:space="preserve"> </w:t>
      </w:r>
      <w:r>
        <w:rPr>
          <w:spacing w:val="-1"/>
        </w:rPr>
        <w:t>problem.</w:t>
      </w:r>
      <w:r>
        <w:rPr>
          <w:spacing w:val="52"/>
        </w:rPr>
        <w:t xml:space="preserve"> </w:t>
      </w:r>
      <w:r>
        <w:t>The</w:t>
      </w:r>
      <w:r>
        <w:rPr>
          <w:spacing w:val="-4"/>
        </w:rPr>
        <w:t xml:space="preserve"> </w:t>
      </w:r>
      <w:r>
        <w:t>NRC</w:t>
      </w:r>
      <w:r>
        <w:rPr>
          <w:spacing w:val="-4"/>
        </w:rPr>
        <w:t xml:space="preserve"> </w:t>
      </w:r>
      <w:r>
        <w:t>allows</w:t>
      </w:r>
      <w:r>
        <w:rPr>
          <w:spacing w:val="-5"/>
        </w:rPr>
        <w:t xml:space="preserve"> </w:t>
      </w:r>
      <w:r>
        <w:t>the</w:t>
      </w:r>
      <w:r>
        <w:rPr>
          <w:spacing w:val="-4"/>
        </w:rPr>
        <w:t xml:space="preserve"> </w:t>
      </w:r>
      <w:r>
        <w:t>licensee</w:t>
      </w:r>
      <w:r>
        <w:rPr>
          <w:spacing w:val="-5"/>
        </w:rPr>
        <w:t xml:space="preserve"> </w:t>
      </w:r>
      <w:r>
        <w:t>up</w:t>
      </w:r>
      <w:r>
        <w:rPr>
          <w:spacing w:val="-4"/>
        </w:rPr>
        <w:t xml:space="preserve"> </w:t>
      </w:r>
      <w:r>
        <w:t>to</w:t>
      </w:r>
      <w:r>
        <w:rPr>
          <w:spacing w:val="-4"/>
        </w:rPr>
        <w:t xml:space="preserve"> </w:t>
      </w:r>
      <w:r>
        <w:t>5</w:t>
      </w:r>
      <w:r>
        <w:rPr>
          <w:spacing w:val="-5"/>
        </w:rPr>
        <w:t xml:space="preserve"> </w:t>
      </w:r>
      <w:r>
        <w:t>days</w:t>
      </w:r>
      <w:r>
        <w:rPr>
          <w:spacing w:val="-4"/>
        </w:rPr>
        <w:t xml:space="preserve"> </w:t>
      </w:r>
      <w:r>
        <w:t>to</w:t>
      </w:r>
      <w:r>
        <w:rPr>
          <w:spacing w:val="-5"/>
        </w:rPr>
        <w:t xml:space="preserve"> </w:t>
      </w:r>
      <w:r>
        <w:t>submit</w:t>
      </w:r>
      <w:r>
        <w:rPr>
          <w:spacing w:val="-4"/>
        </w:rPr>
        <w:t xml:space="preserve"> </w:t>
      </w:r>
      <w:r>
        <w:t>the</w:t>
      </w:r>
      <w:r>
        <w:rPr>
          <w:spacing w:val="-4"/>
        </w:rPr>
        <w:t xml:space="preserve"> </w:t>
      </w:r>
      <w:r>
        <w:t>report</w:t>
      </w:r>
      <w:r>
        <w:rPr>
          <w:spacing w:val="-5"/>
        </w:rPr>
        <w:t xml:space="preserve"> </w:t>
      </w:r>
      <w:r>
        <w:t>so</w:t>
      </w:r>
      <w:r>
        <w:rPr>
          <w:spacing w:val="-5"/>
        </w:rPr>
        <w:t xml:space="preserve"> </w:t>
      </w:r>
      <w:r>
        <w:t>that</w:t>
      </w:r>
      <w:r>
        <w:rPr>
          <w:spacing w:val="26"/>
        </w:rPr>
        <w:t xml:space="preserve"> </w:t>
      </w:r>
      <w:r>
        <w:t>the</w:t>
      </w:r>
      <w:r>
        <w:rPr>
          <w:spacing w:val="-6"/>
        </w:rPr>
        <w:t xml:space="preserve"> </w:t>
      </w:r>
      <w:r>
        <w:rPr>
          <w:spacing w:val="-1"/>
        </w:rPr>
        <w:t>licensee</w:t>
      </w:r>
      <w:r>
        <w:rPr>
          <w:spacing w:val="-5"/>
        </w:rPr>
        <w:t xml:space="preserve"> </w:t>
      </w:r>
      <w:r>
        <w:t>can</w:t>
      </w:r>
      <w:r>
        <w:rPr>
          <w:spacing w:val="-6"/>
        </w:rPr>
        <w:t xml:space="preserve"> </w:t>
      </w:r>
      <w:r>
        <w:rPr>
          <w:spacing w:val="-1"/>
        </w:rPr>
        <w:t>review</w:t>
      </w:r>
      <w:r>
        <w:rPr>
          <w:spacing w:val="-5"/>
        </w:rPr>
        <w:t xml:space="preserve"> </w:t>
      </w:r>
      <w:r>
        <w:t>and</w:t>
      </w:r>
      <w:r>
        <w:rPr>
          <w:spacing w:val="-6"/>
        </w:rPr>
        <w:t xml:space="preserve"> </w:t>
      </w:r>
      <w:r>
        <w:t>analyze</w:t>
      </w:r>
      <w:r>
        <w:rPr>
          <w:spacing w:val="-5"/>
        </w:rPr>
        <w:t xml:space="preserve"> </w:t>
      </w:r>
      <w:r>
        <w:t>the</w:t>
      </w:r>
      <w:r>
        <w:rPr>
          <w:spacing w:val="-6"/>
        </w:rPr>
        <w:t xml:space="preserve"> </w:t>
      </w:r>
      <w:r>
        <w:rPr>
          <w:spacing w:val="-1"/>
        </w:rPr>
        <w:t>leak</w:t>
      </w:r>
      <w:r>
        <w:rPr>
          <w:spacing w:val="-5"/>
        </w:rPr>
        <w:t xml:space="preserve"> </w:t>
      </w:r>
      <w:r>
        <w:t>test</w:t>
      </w:r>
      <w:r>
        <w:rPr>
          <w:spacing w:val="-5"/>
        </w:rPr>
        <w:t xml:space="preserve"> </w:t>
      </w:r>
      <w:r>
        <w:rPr>
          <w:spacing w:val="-1"/>
        </w:rPr>
        <w:t>result.</w:t>
      </w:r>
    </w:p>
    <w:p w:rsidR="00B41B7D" w:rsidRDefault="00B41B7D">
      <w:pPr>
        <w:spacing w:before="7"/>
        <w:rPr>
          <w:rFonts w:ascii="Arial" w:eastAsia="Arial" w:hAnsi="Arial" w:cs="Arial"/>
          <w:sz w:val="19"/>
          <w:szCs w:val="19"/>
        </w:rPr>
      </w:pPr>
    </w:p>
    <w:p w:rsidR="00B41B7D" w:rsidRDefault="0090516B">
      <w:pPr>
        <w:pStyle w:val="BodyText"/>
        <w:numPr>
          <w:ilvl w:val="1"/>
          <w:numId w:val="2"/>
        </w:numPr>
        <w:tabs>
          <w:tab w:val="left" w:pos="841"/>
        </w:tabs>
        <w:ind w:hanging="720"/>
      </w:pPr>
      <w:r>
        <w:rPr>
          <w:spacing w:val="-1"/>
          <w:u w:val="single" w:color="000000"/>
        </w:rPr>
        <w:t>Consultations</w:t>
      </w:r>
      <w:r>
        <w:rPr>
          <w:spacing w:val="-12"/>
          <w:u w:val="single" w:color="000000"/>
        </w:rPr>
        <w:t xml:space="preserve"> </w:t>
      </w:r>
      <w:r>
        <w:rPr>
          <w:u w:val="single" w:color="000000"/>
        </w:rPr>
        <w:t>Outside</w:t>
      </w:r>
      <w:r>
        <w:rPr>
          <w:spacing w:val="-12"/>
          <w:u w:val="single" w:color="000000"/>
        </w:rPr>
        <w:t xml:space="preserve"> </w:t>
      </w:r>
      <w:r>
        <w:rPr>
          <w:spacing w:val="-1"/>
          <w:u w:val="single" w:color="000000"/>
        </w:rPr>
        <w:t>the</w:t>
      </w:r>
      <w:r>
        <w:rPr>
          <w:spacing w:val="-11"/>
          <w:u w:val="single" w:color="000000"/>
        </w:rPr>
        <w:t xml:space="preserve"> </w:t>
      </w:r>
      <w:r>
        <w:rPr>
          <w:u w:val="single" w:color="000000"/>
        </w:rPr>
        <w:t>Agency</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840" w:right="227"/>
      </w:pPr>
      <w:r>
        <w:t>Opportunity</w:t>
      </w:r>
      <w:r>
        <w:rPr>
          <w:spacing w:val="-8"/>
        </w:rPr>
        <w:t xml:space="preserve"> </w:t>
      </w:r>
      <w:r>
        <w:t>for</w:t>
      </w:r>
      <w:r>
        <w:rPr>
          <w:spacing w:val="-7"/>
        </w:rPr>
        <w:t xml:space="preserve"> </w:t>
      </w:r>
      <w:r>
        <w:t>public</w:t>
      </w:r>
      <w:r>
        <w:rPr>
          <w:spacing w:val="-8"/>
        </w:rPr>
        <w:t xml:space="preserve"> </w:t>
      </w:r>
      <w:r>
        <w:rPr>
          <w:spacing w:val="-1"/>
        </w:rPr>
        <w:t>comment</w:t>
      </w:r>
      <w:r>
        <w:rPr>
          <w:spacing w:val="-8"/>
        </w:rPr>
        <w:t xml:space="preserve"> </w:t>
      </w:r>
      <w:r>
        <w:t>on</w:t>
      </w:r>
      <w:r>
        <w:rPr>
          <w:spacing w:val="-7"/>
        </w:rPr>
        <w:t xml:space="preserve"> </w:t>
      </w:r>
      <w:r>
        <w:t>the</w:t>
      </w:r>
      <w:r>
        <w:rPr>
          <w:spacing w:val="-7"/>
        </w:rPr>
        <w:t xml:space="preserve"> </w:t>
      </w:r>
      <w:r>
        <w:t>information</w:t>
      </w:r>
      <w:r>
        <w:rPr>
          <w:spacing w:val="-8"/>
        </w:rPr>
        <w:t xml:space="preserve"> </w:t>
      </w:r>
      <w:r>
        <w:rPr>
          <w:spacing w:val="-1"/>
        </w:rPr>
        <w:t>collection</w:t>
      </w:r>
      <w:r>
        <w:rPr>
          <w:spacing w:val="-8"/>
        </w:rPr>
        <w:t xml:space="preserve"> </w:t>
      </w:r>
      <w:r>
        <w:t>requirements</w:t>
      </w:r>
      <w:r>
        <w:rPr>
          <w:spacing w:val="-7"/>
        </w:rPr>
        <w:t xml:space="preserve"> </w:t>
      </w:r>
      <w:r>
        <w:t>for</w:t>
      </w:r>
      <w:r>
        <w:rPr>
          <w:spacing w:val="-8"/>
        </w:rPr>
        <w:t xml:space="preserve"> </w:t>
      </w:r>
      <w:r>
        <w:t>this</w:t>
      </w:r>
      <w:r>
        <w:rPr>
          <w:spacing w:val="30"/>
          <w:w w:val="99"/>
        </w:rPr>
        <w:t xml:space="preserve"> </w:t>
      </w:r>
      <w:r>
        <w:t>clearance</w:t>
      </w:r>
      <w:r>
        <w:rPr>
          <w:spacing w:val="-8"/>
        </w:rPr>
        <w:t xml:space="preserve"> </w:t>
      </w:r>
      <w:r>
        <w:rPr>
          <w:spacing w:val="-1"/>
        </w:rPr>
        <w:t>package</w:t>
      </w:r>
      <w:r>
        <w:rPr>
          <w:spacing w:val="-7"/>
        </w:rPr>
        <w:t xml:space="preserve"> </w:t>
      </w:r>
      <w:r w:rsidR="00825F07">
        <w:rPr>
          <w:spacing w:val="-7"/>
        </w:rPr>
        <w:t>was</w:t>
      </w:r>
      <w:r>
        <w:rPr>
          <w:spacing w:val="-7"/>
        </w:rPr>
        <w:t xml:space="preserve"> </w:t>
      </w:r>
      <w:r>
        <w:t>published</w:t>
      </w:r>
      <w:r>
        <w:rPr>
          <w:spacing w:val="-7"/>
        </w:rPr>
        <w:t xml:space="preserve"> </w:t>
      </w:r>
      <w:r>
        <w:t>in</w:t>
      </w:r>
      <w:r>
        <w:rPr>
          <w:spacing w:val="-7"/>
        </w:rPr>
        <w:t xml:space="preserve"> </w:t>
      </w:r>
      <w:r>
        <w:t>the</w:t>
      </w:r>
      <w:r>
        <w:rPr>
          <w:spacing w:val="-6"/>
        </w:rPr>
        <w:t xml:space="preserve"> </w:t>
      </w:r>
      <w:r>
        <w:rPr>
          <w:i/>
          <w:spacing w:val="-1"/>
        </w:rPr>
        <w:t>Federal</w:t>
      </w:r>
      <w:r>
        <w:rPr>
          <w:i/>
          <w:spacing w:val="-7"/>
        </w:rPr>
        <w:t xml:space="preserve"> </w:t>
      </w:r>
      <w:r>
        <w:rPr>
          <w:i/>
        </w:rPr>
        <w:t>Register</w:t>
      </w:r>
      <w:r w:rsidR="00825F07">
        <w:rPr>
          <w:i/>
        </w:rPr>
        <w:t xml:space="preserve"> </w:t>
      </w:r>
      <w:r w:rsidR="00825F07">
        <w:t>in February 1, 2017 (82 FR 895</w:t>
      </w:r>
      <w:r w:rsidR="00825F07" w:rsidRPr="00C45636">
        <w:t>9)</w:t>
      </w:r>
      <w:r w:rsidRPr="00C45636">
        <w:t>.</w:t>
      </w:r>
      <w:r w:rsidR="00C45636" w:rsidRPr="00C45636">
        <w:t xml:space="preserve">  </w:t>
      </w:r>
      <w:r>
        <w:t>Seven medical use licensees</w:t>
      </w:r>
      <w:r w:rsidRPr="0090516B">
        <w:t xml:space="preserve"> were contacted by email as part of the public consultation process</w:t>
      </w:r>
      <w:r>
        <w:t>.  Feedback on this information collection was requested</w:t>
      </w:r>
      <w:r w:rsidRPr="005B6193">
        <w:t xml:space="preserve">. </w:t>
      </w:r>
      <w:r w:rsidR="00C45636" w:rsidRPr="005B6193">
        <w:t xml:space="preserve">No comments </w:t>
      </w:r>
      <w:r w:rsidR="00156D08" w:rsidRPr="005B6193">
        <w:t>were received from either these seven licensees or other members of the public.</w:t>
      </w:r>
    </w:p>
    <w:p w:rsidR="00B41B7D" w:rsidRDefault="00B41B7D">
      <w:pPr>
        <w:spacing w:before="7"/>
        <w:rPr>
          <w:rFonts w:ascii="Arial" w:eastAsia="Arial" w:hAnsi="Arial" w:cs="Arial"/>
          <w:sz w:val="19"/>
          <w:szCs w:val="19"/>
        </w:rPr>
      </w:pPr>
    </w:p>
    <w:p w:rsidR="00B41B7D" w:rsidRDefault="0090516B">
      <w:pPr>
        <w:pStyle w:val="BodyText"/>
        <w:numPr>
          <w:ilvl w:val="1"/>
          <w:numId w:val="2"/>
        </w:numPr>
        <w:tabs>
          <w:tab w:val="left" w:pos="840"/>
        </w:tabs>
        <w:ind w:left="839" w:hanging="719"/>
      </w:pPr>
      <w:r>
        <w:rPr>
          <w:u w:val="single" w:color="000000"/>
        </w:rPr>
        <w:t>Payment</w:t>
      </w:r>
      <w:r>
        <w:rPr>
          <w:spacing w:val="-8"/>
          <w:u w:val="single" w:color="000000"/>
        </w:rPr>
        <w:t xml:space="preserve"> </w:t>
      </w:r>
      <w:r>
        <w:rPr>
          <w:u w:val="single" w:color="000000"/>
        </w:rPr>
        <w:t>or</w:t>
      </w:r>
      <w:r>
        <w:rPr>
          <w:spacing w:val="-8"/>
          <w:u w:val="single" w:color="000000"/>
        </w:rPr>
        <w:t xml:space="preserve"> </w:t>
      </w:r>
      <w:r>
        <w:rPr>
          <w:u w:val="single" w:color="000000"/>
        </w:rPr>
        <w:t>Gift</w:t>
      </w:r>
      <w:r>
        <w:rPr>
          <w:spacing w:val="-8"/>
          <w:u w:val="single" w:color="000000"/>
        </w:rPr>
        <w:t xml:space="preserve"> </w:t>
      </w:r>
      <w:r>
        <w:rPr>
          <w:u w:val="single" w:color="000000"/>
        </w:rPr>
        <w:t>to</w:t>
      </w:r>
      <w:r>
        <w:rPr>
          <w:spacing w:val="-8"/>
          <w:u w:val="single" w:color="000000"/>
        </w:rPr>
        <w:t xml:space="preserve"> </w:t>
      </w:r>
      <w:r>
        <w:rPr>
          <w:u w:val="single" w:color="000000"/>
        </w:rPr>
        <w:t>Respondents</w:t>
      </w:r>
    </w:p>
    <w:p w:rsidR="00B41B7D" w:rsidRDefault="00B41B7D">
      <w:pPr>
        <w:spacing w:before="6"/>
        <w:rPr>
          <w:rFonts w:ascii="Arial" w:eastAsia="Arial" w:hAnsi="Arial" w:cs="Arial"/>
          <w:sz w:val="13"/>
          <w:szCs w:val="13"/>
        </w:rPr>
      </w:pPr>
    </w:p>
    <w:p w:rsidR="00B41B7D" w:rsidRDefault="0090516B">
      <w:pPr>
        <w:pStyle w:val="BodyText"/>
        <w:spacing w:before="71"/>
        <w:ind w:left="840"/>
      </w:pPr>
      <w:r>
        <w:t>Not</w:t>
      </w:r>
      <w:r>
        <w:rPr>
          <w:spacing w:val="-14"/>
        </w:rPr>
        <w:t xml:space="preserve"> </w:t>
      </w:r>
      <w:r>
        <w:rPr>
          <w:spacing w:val="-1"/>
        </w:rPr>
        <w:t>Applicable</w:t>
      </w:r>
    </w:p>
    <w:p w:rsidR="00B41B7D" w:rsidRDefault="00B41B7D">
      <w:pPr>
        <w:spacing w:before="9"/>
        <w:rPr>
          <w:rFonts w:ascii="Arial" w:eastAsia="Arial" w:hAnsi="Arial" w:cs="Arial"/>
          <w:sz w:val="19"/>
          <w:szCs w:val="19"/>
        </w:rPr>
      </w:pPr>
    </w:p>
    <w:p w:rsidR="00B41B7D" w:rsidRDefault="0090516B">
      <w:pPr>
        <w:pStyle w:val="BodyText"/>
        <w:numPr>
          <w:ilvl w:val="1"/>
          <w:numId w:val="2"/>
        </w:numPr>
        <w:tabs>
          <w:tab w:val="left" w:pos="840"/>
        </w:tabs>
        <w:ind w:left="839" w:hanging="719"/>
      </w:pPr>
      <w:r>
        <w:rPr>
          <w:u w:val="single" w:color="000000"/>
        </w:rPr>
        <w:t>Confidentiality</w:t>
      </w:r>
      <w:r>
        <w:rPr>
          <w:spacing w:val="-10"/>
          <w:u w:val="single" w:color="000000"/>
        </w:rPr>
        <w:t xml:space="preserve"> </w:t>
      </w:r>
      <w:r>
        <w:rPr>
          <w:u w:val="single" w:color="000000"/>
        </w:rPr>
        <w:t>of</w:t>
      </w:r>
      <w:r>
        <w:rPr>
          <w:spacing w:val="-11"/>
          <w:u w:val="single" w:color="000000"/>
        </w:rPr>
        <w:t xml:space="preserve"> </w:t>
      </w:r>
      <w:r>
        <w:rPr>
          <w:u w:val="single" w:color="000000"/>
        </w:rPr>
        <w:t>the</w:t>
      </w:r>
      <w:r>
        <w:rPr>
          <w:spacing w:val="-10"/>
          <w:u w:val="single" w:color="000000"/>
        </w:rPr>
        <w:t xml:space="preserve"> </w:t>
      </w:r>
      <w:r>
        <w:rPr>
          <w:u w:val="single" w:color="000000"/>
        </w:rPr>
        <w:t>Information</w:t>
      </w:r>
    </w:p>
    <w:p w:rsidR="00B41B7D" w:rsidRDefault="00B41B7D">
      <w:pPr>
        <w:spacing w:before="6"/>
        <w:rPr>
          <w:rFonts w:ascii="Arial" w:eastAsia="Arial" w:hAnsi="Arial" w:cs="Arial"/>
          <w:sz w:val="13"/>
          <w:szCs w:val="13"/>
        </w:rPr>
      </w:pPr>
    </w:p>
    <w:p w:rsidR="00B41B7D" w:rsidRDefault="0090516B" w:rsidP="005B6193">
      <w:pPr>
        <w:pStyle w:val="BodyText"/>
        <w:spacing w:before="86" w:line="240" w:lineRule="exact"/>
        <w:ind w:left="840" w:right="227"/>
        <w:rPr>
          <w:spacing w:val="-1"/>
        </w:rPr>
      </w:pPr>
      <w:r>
        <w:t>Confidential</w:t>
      </w:r>
      <w:r>
        <w:rPr>
          <w:spacing w:val="-9"/>
        </w:rPr>
        <w:t xml:space="preserve"> </w:t>
      </w:r>
      <w:r>
        <w:t>and</w:t>
      </w:r>
      <w:r>
        <w:rPr>
          <w:spacing w:val="-7"/>
        </w:rPr>
        <w:t xml:space="preserve"> </w:t>
      </w:r>
      <w:r>
        <w:t>proprietary</w:t>
      </w:r>
      <w:r>
        <w:rPr>
          <w:spacing w:val="-7"/>
        </w:rPr>
        <w:t xml:space="preserve"> </w:t>
      </w:r>
      <w:r>
        <w:t>information</w:t>
      </w:r>
      <w:r>
        <w:rPr>
          <w:spacing w:val="-7"/>
        </w:rPr>
        <w:t xml:space="preserve"> </w:t>
      </w:r>
      <w:r>
        <w:t>is</w:t>
      </w:r>
      <w:r>
        <w:rPr>
          <w:spacing w:val="-7"/>
        </w:rPr>
        <w:t xml:space="preserve"> </w:t>
      </w:r>
      <w:r>
        <w:t>protected</w:t>
      </w:r>
      <w:r>
        <w:rPr>
          <w:spacing w:val="-7"/>
        </w:rPr>
        <w:t xml:space="preserve"> </w:t>
      </w:r>
      <w:r>
        <w:t>in</w:t>
      </w:r>
      <w:r>
        <w:rPr>
          <w:spacing w:val="-7"/>
        </w:rPr>
        <w:t xml:space="preserve"> </w:t>
      </w:r>
      <w:r>
        <w:t>accordance</w:t>
      </w:r>
      <w:r>
        <w:rPr>
          <w:spacing w:val="-7"/>
        </w:rPr>
        <w:t xml:space="preserve"> </w:t>
      </w:r>
      <w:r>
        <w:t>with</w:t>
      </w:r>
      <w:r>
        <w:rPr>
          <w:spacing w:val="-8"/>
        </w:rPr>
        <w:t xml:space="preserve"> </w:t>
      </w:r>
      <w:r>
        <w:t>the</w:t>
      </w:r>
      <w:r>
        <w:rPr>
          <w:spacing w:val="-7"/>
        </w:rPr>
        <w:t xml:space="preserve"> </w:t>
      </w:r>
      <w:r>
        <w:t>NRC</w:t>
      </w:r>
      <w:r>
        <w:rPr>
          <w:spacing w:val="21"/>
          <w:w w:val="99"/>
        </w:rPr>
        <w:t xml:space="preserve"> </w:t>
      </w:r>
      <w:r>
        <w:t>regulations</w:t>
      </w:r>
      <w:r>
        <w:rPr>
          <w:spacing w:val="-9"/>
        </w:rPr>
        <w:t xml:space="preserve"> </w:t>
      </w:r>
      <w:r>
        <w:t>at</w:t>
      </w:r>
      <w:r>
        <w:rPr>
          <w:spacing w:val="-6"/>
        </w:rPr>
        <w:t xml:space="preserve"> </w:t>
      </w:r>
      <w:r>
        <w:t>10</w:t>
      </w:r>
      <w:r>
        <w:rPr>
          <w:spacing w:val="-6"/>
        </w:rPr>
        <w:t xml:space="preserve"> </w:t>
      </w:r>
      <w:r>
        <w:t>CFR</w:t>
      </w:r>
      <w:r>
        <w:rPr>
          <w:spacing w:val="-7"/>
        </w:rPr>
        <w:t xml:space="preserve"> </w:t>
      </w:r>
      <w:r>
        <w:t>9.17(a)</w:t>
      </w:r>
      <w:r>
        <w:rPr>
          <w:spacing w:val="-6"/>
        </w:rPr>
        <w:t xml:space="preserve"> </w:t>
      </w:r>
      <w:r>
        <w:t>and</w:t>
      </w:r>
      <w:r>
        <w:rPr>
          <w:spacing w:val="-6"/>
        </w:rPr>
        <w:t xml:space="preserve"> </w:t>
      </w:r>
      <w:r>
        <w:t>10</w:t>
      </w:r>
      <w:r>
        <w:rPr>
          <w:spacing w:val="-7"/>
        </w:rPr>
        <w:t xml:space="preserve"> </w:t>
      </w:r>
      <w:r>
        <w:t>CFR</w:t>
      </w:r>
      <w:r>
        <w:rPr>
          <w:spacing w:val="-6"/>
        </w:rPr>
        <w:t xml:space="preserve"> </w:t>
      </w:r>
      <w:r>
        <w:t>2.39(b).</w:t>
      </w:r>
      <w:r>
        <w:rPr>
          <w:spacing w:val="-6"/>
        </w:rPr>
        <w:t xml:space="preserve"> </w:t>
      </w:r>
      <w:r>
        <w:t>However,</w:t>
      </w:r>
      <w:r>
        <w:rPr>
          <w:spacing w:val="-7"/>
        </w:rPr>
        <w:t xml:space="preserve"> </w:t>
      </w:r>
      <w:r>
        <w:t>no</w:t>
      </w:r>
      <w:r>
        <w:rPr>
          <w:spacing w:val="-6"/>
        </w:rPr>
        <w:t xml:space="preserve"> </w:t>
      </w:r>
      <w:r>
        <w:t>information</w:t>
      </w:r>
      <w:r>
        <w:rPr>
          <w:spacing w:val="-6"/>
        </w:rPr>
        <w:t xml:space="preserve"> </w:t>
      </w:r>
      <w:r>
        <w:t>normally</w:t>
      </w:r>
      <w:r>
        <w:rPr>
          <w:w w:val="99"/>
        </w:rPr>
        <w:t xml:space="preserve"> </w:t>
      </w:r>
      <w:r>
        <w:t>considered</w:t>
      </w:r>
      <w:r>
        <w:rPr>
          <w:spacing w:val="-12"/>
        </w:rPr>
        <w:t xml:space="preserve"> </w:t>
      </w:r>
      <w:r>
        <w:rPr>
          <w:spacing w:val="-1"/>
        </w:rPr>
        <w:t>confidential</w:t>
      </w:r>
      <w:r>
        <w:rPr>
          <w:spacing w:val="-10"/>
        </w:rPr>
        <w:t xml:space="preserve"> </w:t>
      </w:r>
      <w:r>
        <w:t>or</w:t>
      </w:r>
      <w:r>
        <w:rPr>
          <w:spacing w:val="-9"/>
        </w:rPr>
        <w:t xml:space="preserve"> </w:t>
      </w:r>
      <w:r>
        <w:t>proprietary</w:t>
      </w:r>
      <w:r>
        <w:rPr>
          <w:spacing w:val="-9"/>
        </w:rPr>
        <w:t xml:space="preserve"> </w:t>
      </w:r>
      <w:r>
        <w:t>is</w:t>
      </w:r>
      <w:r>
        <w:rPr>
          <w:spacing w:val="-10"/>
        </w:rPr>
        <w:t xml:space="preserve"> </w:t>
      </w:r>
      <w:r>
        <w:rPr>
          <w:spacing w:val="-1"/>
        </w:rPr>
        <w:t>requested.</w:t>
      </w:r>
    </w:p>
    <w:p w:rsidR="005B6193" w:rsidRDefault="005B6193" w:rsidP="005B6193">
      <w:pPr>
        <w:pStyle w:val="BodyText"/>
        <w:spacing w:before="86" w:line="240" w:lineRule="exact"/>
        <w:ind w:left="840" w:right="227"/>
        <w:rPr>
          <w:spacing w:val="-1"/>
        </w:rPr>
      </w:pPr>
    </w:p>
    <w:p w:rsidR="00B41B7D" w:rsidRDefault="0090516B">
      <w:pPr>
        <w:pStyle w:val="BodyText"/>
        <w:numPr>
          <w:ilvl w:val="1"/>
          <w:numId w:val="2"/>
        </w:numPr>
        <w:tabs>
          <w:tab w:val="left" w:pos="840"/>
        </w:tabs>
        <w:spacing w:before="45"/>
        <w:ind w:hanging="720"/>
      </w:pPr>
      <w:r>
        <w:rPr>
          <w:u w:val="single" w:color="000000"/>
        </w:rPr>
        <w:t>Justification</w:t>
      </w:r>
      <w:r>
        <w:rPr>
          <w:spacing w:val="-14"/>
          <w:u w:val="single" w:color="000000"/>
        </w:rPr>
        <w:t xml:space="preserve"> </w:t>
      </w:r>
      <w:r>
        <w:rPr>
          <w:u w:val="single" w:color="000000"/>
        </w:rPr>
        <w:t>for</w:t>
      </w:r>
      <w:r>
        <w:rPr>
          <w:spacing w:val="-12"/>
          <w:u w:val="single" w:color="000000"/>
        </w:rPr>
        <w:t xml:space="preserve"> </w:t>
      </w:r>
      <w:r>
        <w:rPr>
          <w:u w:val="single" w:color="000000"/>
        </w:rPr>
        <w:t>Sensitive</w:t>
      </w:r>
      <w:r>
        <w:rPr>
          <w:spacing w:val="-11"/>
          <w:u w:val="single" w:color="000000"/>
        </w:rPr>
        <w:t xml:space="preserve"> </w:t>
      </w:r>
      <w:r>
        <w:rPr>
          <w:u w:val="single" w:color="000000"/>
        </w:rPr>
        <w:t>Questions</w:t>
      </w:r>
    </w:p>
    <w:p w:rsidR="00B41B7D" w:rsidRDefault="00B41B7D">
      <w:pPr>
        <w:spacing w:before="6"/>
        <w:rPr>
          <w:rFonts w:ascii="Arial" w:eastAsia="Arial" w:hAnsi="Arial" w:cs="Arial"/>
          <w:sz w:val="13"/>
          <w:szCs w:val="13"/>
        </w:rPr>
      </w:pPr>
    </w:p>
    <w:p w:rsidR="00B41B7D" w:rsidRDefault="0090516B">
      <w:pPr>
        <w:pStyle w:val="BodyText"/>
        <w:spacing w:before="71"/>
        <w:ind w:left="840"/>
      </w:pPr>
      <w:r>
        <w:t>No</w:t>
      </w:r>
      <w:r>
        <w:rPr>
          <w:spacing w:val="-9"/>
        </w:rPr>
        <w:t xml:space="preserve"> </w:t>
      </w:r>
      <w:r>
        <w:t>sensitive</w:t>
      </w:r>
      <w:r>
        <w:rPr>
          <w:spacing w:val="-8"/>
        </w:rPr>
        <w:t xml:space="preserve"> </w:t>
      </w:r>
      <w:r>
        <w:t>information</w:t>
      </w:r>
      <w:r>
        <w:rPr>
          <w:spacing w:val="-8"/>
        </w:rPr>
        <w:t xml:space="preserve"> </w:t>
      </w:r>
      <w:r>
        <w:t>is</w:t>
      </w:r>
      <w:r>
        <w:rPr>
          <w:spacing w:val="-8"/>
        </w:rPr>
        <w:t xml:space="preserve"> </w:t>
      </w:r>
      <w:r>
        <w:t>requested</w:t>
      </w:r>
      <w:r>
        <w:rPr>
          <w:spacing w:val="-9"/>
        </w:rPr>
        <w:t xml:space="preserve"> </w:t>
      </w:r>
      <w:r>
        <w:t>under</w:t>
      </w:r>
      <w:r>
        <w:rPr>
          <w:spacing w:val="-8"/>
        </w:rPr>
        <w:t xml:space="preserve"> </w:t>
      </w:r>
      <w:r>
        <w:t>these</w:t>
      </w:r>
      <w:r>
        <w:rPr>
          <w:spacing w:val="-9"/>
        </w:rPr>
        <w:t xml:space="preserve"> </w:t>
      </w:r>
      <w:r>
        <w:t>regulations.</w:t>
      </w:r>
    </w:p>
    <w:p w:rsidR="00B41B7D" w:rsidRDefault="00B41B7D">
      <w:pPr>
        <w:spacing w:before="9"/>
        <w:rPr>
          <w:rFonts w:ascii="Arial" w:eastAsia="Arial" w:hAnsi="Arial" w:cs="Arial"/>
          <w:sz w:val="20"/>
          <w:szCs w:val="20"/>
        </w:rPr>
      </w:pPr>
    </w:p>
    <w:p w:rsidR="00B41B7D" w:rsidRDefault="0090516B">
      <w:pPr>
        <w:pStyle w:val="BodyText"/>
        <w:numPr>
          <w:ilvl w:val="1"/>
          <w:numId w:val="2"/>
        </w:numPr>
        <w:tabs>
          <w:tab w:val="left" w:pos="840"/>
        </w:tabs>
        <w:ind w:left="839" w:hanging="719"/>
      </w:pPr>
      <w:r>
        <w:rPr>
          <w:u w:val="single" w:color="000000"/>
        </w:rPr>
        <w:t>Estimated</w:t>
      </w:r>
      <w:r>
        <w:rPr>
          <w:spacing w:val="-8"/>
          <w:u w:val="single" w:color="000000"/>
        </w:rPr>
        <w:t xml:space="preserve"> </w:t>
      </w:r>
      <w:r>
        <w:rPr>
          <w:u w:val="single" w:color="000000"/>
        </w:rPr>
        <w:t>Burden</w:t>
      </w:r>
      <w:r>
        <w:rPr>
          <w:spacing w:val="-8"/>
          <w:u w:val="single" w:color="000000"/>
        </w:rPr>
        <w:t xml:space="preserve"> </w:t>
      </w:r>
      <w:r>
        <w:rPr>
          <w:u w:val="single" w:color="000000"/>
        </w:rPr>
        <w:t>and</w:t>
      </w:r>
      <w:r>
        <w:rPr>
          <w:spacing w:val="-8"/>
          <w:u w:val="single" w:color="000000"/>
        </w:rPr>
        <w:t xml:space="preserve"> </w:t>
      </w:r>
      <w:r>
        <w:rPr>
          <w:u w:val="single" w:color="000000"/>
        </w:rPr>
        <w:t>Burden</w:t>
      </w:r>
      <w:r>
        <w:rPr>
          <w:spacing w:val="-8"/>
          <w:u w:val="single" w:color="000000"/>
        </w:rPr>
        <w:t xml:space="preserve"> </w:t>
      </w:r>
      <w:r>
        <w:rPr>
          <w:u w:val="single" w:color="000000"/>
        </w:rPr>
        <w:t>Hour</w:t>
      </w:r>
      <w:r>
        <w:rPr>
          <w:spacing w:val="-8"/>
          <w:u w:val="single" w:color="000000"/>
        </w:rPr>
        <w:t xml:space="preserve"> </w:t>
      </w:r>
      <w:r>
        <w:rPr>
          <w:u w:val="single" w:color="000000"/>
        </w:rPr>
        <w:t>Cost</w:t>
      </w:r>
    </w:p>
    <w:p w:rsidR="00B41B7D" w:rsidRDefault="00B41B7D">
      <w:pPr>
        <w:spacing w:before="9"/>
        <w:rPr>
          <w:rFonts w:ascii="Arial" w:eastAsia="Arial" w:hAnsi="Arial" w:cs="Arial"/>
          <w:sz w:val="15"/>
          <w:szCs w:val="15"/>
        </w:rPr>
      </w:pPr>
    </w:p>
    <w:p w:rsidR="00B41B7D" w:rsidRDefault="0090516B">
      <w:pPr>
        <w:pStyle w:val="BodyText"/>
        <w:spacing w:before="71"/>
        <w:ind w:left="840" w:right="189"/>
      </w:pPr>
      <w:r>
        <w:t>The</w:t>
      </w:r>
      <w:r>
        <w:rPr>
          <w:spacing w:val="-6"/>
        </w:rPr>
        <w:t xml:space="preserve"> </w:t>
      </w:r>
      <w:r>
        <w:t>following</w:t>
      </w:r>
      <w:r>
        <w:rPr>
          <w:spacing w:val="-7"/>
        </w:rPr>
        <w:t xml:space="preserve"> </w:t>
      </w:r>
      <w:r>
        <w:t>table</w:t>
      </w:r>
      <w:r>
        <w:rPr>
          <w:spacing w:val="-7"/>
        </w:rPr>
        <w:t xml:space="preserve"> </w:t>
      </w:r>
      <w:r>
        <w:t>summarizes</w:t>
      </w:r>
      <w:r>
        <w:rPr>
          <w:spacing w:val="-6"/>
        </w:rPr>
        <w:t xml:space="preserve"> </w:t>
      </w:r>
      <w:r>
        <w:t>the</w:t>
      </w:r>
      <w:r>
        <w:rPr>
          <w:spacing w:val="-7"/>
        </w:rPr>
        <w:t xml:space="preserve"> </w:t>
      </w:r>
      <w:r>
        <w:t>burden</w:t>
      </w:r>
      <w:r>
        <w:rPr>
          <w:spacing w:val="-6"/>
        </w:rPr>
        <w:t xml:space="preserve"> </w:t>
      </w:r>
      <w:r>
        <w:rPr>
          <w:spacing w:val="-1"/>
        </w:rPr>
        <w:t>information</w:t>
      </w:r>
      <w:r>
        <w:rPr>
          <w:spacing w:val="-6"/>
        </w:rPr>
        <w:t xml:space="preserve"> </w:t>
      </w:r>
      <w:r>
        <w:t>in</w:t>
      </w:r>
      <w:r>
        <w:rPr>
          <w:spacing w:val="-6"/>
        </w:rPr>
        <w:t xml:space="preserve"> </w:t>
      </w:r>
      <w:r>
        <w:t>Tables</w:t>
      </w:r>
      <w:r>
        <w:rPr>
          <w:spacing w:val="-7"/>
        </w:rPr>
        <w:t xml:space="preserve"> </w:t>
      </w:r>
      <w:r>
        <w:t>1</w:t>
      </w:r>
      <w:r>
        <w:rPr>
          <w:spacing w:val="-5"/>
        </w:rPr>
        <w:t xml:space="preserve"> </w:t>
      </w:r>
      <w:r>
        <w:t>through</w:t>
      </w:r>
      <w:r>
        <w:rPr>
          <w:spacing w:val="-7"/>
        </w:rPr>
        <w:t xml:space="preserve"> </w:t>
      </w:r>
      <w:r>
        <w:t>3</w:t>
      </w:r>
      <w:r>
        <w:rPr>
          <w:spacing w:val="-6"/>
        </w:rPr>
        <w:t xml:space="preserve"> </w:t>
      </w:r>
      <w:r>
        <w:t>for</w:t>
      </w:r>
      <w:r>
        <w:rPr>
          <w:spacing w:val="-6"/>
        </w:rPr>
        <w:t xml:space="preserve"> </w:t>
      </w:r>
      <w:r>
        <w:t>NRC</w:t>
      </w:r>
      <w:r>
        <w:rPr>
          <w:spacing w:val="28"/>
          <w:w w:val="99"/>
        </w:rPr>
        <w:t xml:space="preserve"> </w:t>
      </w:r>
      <w:r>
        <w:rPr>
          <w:spacing w:val="-1"/>
        </w:rPr>
        <w:t>licensees</w:t>
      </w:r>
      <w:r>
        <w:rPr>
          <w:spacing w:val="-6"/>
        </w:rPr>
        <w:t xml:space="preserve"> </w:t>
      </w:r>
      <w:r>
        <w:rPr>
          <w:spacing w:val="-1"/>
        </w:rPr>
        <w:t>and</w:t>
      </w:r>
      <w:r>
        <w:rPr>
          <w:spacing w:val="-5"/>
        </w:rPr>
        <w:t xml:space="preserve"> </w:t>
      </w:r>
      <w:r>
        <w:t>in</w:t>
      </w:r>
      <w:r>
        <w:rPr>
          <w:spacing w:val="-5"/>
        </w:rPr>
        <w:t xml:space="preserve"> </w:t>
      </w:r>
      <w:r>
        <w:t>Tables</w:t>
      </w:r>
      <w:r>
        <w:rPr>
          <w:spacing w:val="-7"/>
        </w:rPr>
        <w:t xml:space="preserve"> </w:t>
      </w:r>
      <w:r>
        <w:t>4</w:t>
      </w:r>
      <w:r>
        <w:rPr>
          <w:spacing w:val="-6"/>
        </w:rPr>
        <w:t xml:space="preserve"> </w:t>
      </w:r>
      <w:r>
        <w:t>through</w:t>
      </w:r>
      <w:r>
        <w:rPr>
          <w:spacing w:val="-6"/>
        </w:rPr>
        <w:t xml:space="preserve"> </w:t>
      </w:r>
      <w:r>
        <w:t>6</w:t>
      </w:r>
      <w:r>
        <w:rPr>
          <w:spacing w:val="-6"/>
        </w:rPr>
        <w:t xml:space="preserve"> </w:t>
      </w:r>
      <w:r>
        <w:t>for</w:t>
      </w:r>
      <w:r>
        <w:rPr>
          <w:spacing w:val="-5"/>
        </w:rPr>
        <w:t xml:space="preserve"> </w:t>
      </w:r>
      <w:r>
        <w:t>Agreement</w:t>
      </w:r>
      <w:r>
        <w:rPr>
          <w:spacing w:val="-5"/>
        </w:rPr>
        <w:t xml:space="preserve"> </w:t>
      </w:r>
      <w:r>
        <w:t>State</w:t>
      </w:r>
      <w:r>
        <w:rPr>
          <w:spacing w:val="-6"/>
        </w:rPr>
        <w:t xml:space="preserve"> </w:t>
      </w:r>
      <w:r>
        <w:rPr>
          <w:spacing w:val="-1"/>
        </w:rPr>
        <w:t>licensees.</w:t>
      </w:r>
      <w:r>
        <w:rPr>
          <w:spacing w:val="51"/>
        </w:rPr>
        <w:t xml:space="preserve"> </w:t>
      </w:r>
      <w:r>
        <w:rPr>
          <w:spacing w:val="-1"/>
        </w:rPr>
        <w:t>(Tables</w:t>
      </w:r>
      <w:r>
        <w:rPr>
          <w:spacing w:val="-5"/>
        </w:rPr>
        <w:t xml:space="preserve"> </w:t>
      </w:r>
      <w:r>
        <w:t>1-6</w:t>
      </w:r>
      <w:r>
        <w:rPr>
          <w:spacing w:val="-5"/>
        </w:rPr>
        <w:t xml:space="preserve"> </w:t>
      </w:r>
      <w:r>
        <w:t>are</w:t>
      </w:r>
      <w:r>
        <w:rPr>
          <w:spacing w:val="53"/>
          <w:w w:val="99"/>
        </w:rPr>
        <w:t xml:space="preserve"> </w:t>
      </w:r>
      <w:r>
        <w:t>included</w:t>
      </w:r>
      <w:r>
        <w:rPr>
          <w:spacing w:val="-7"/>
        </w:rPr>
        <w:t xml:space="preserve"> </w:t>
      </w:r>
      <w:r>
        <w:rPr>
          <w:spacing w:val="-1"/>
        </w:rPr>
        <w:t>as</w:t>
      </w:r>
      <w:r>
        <w:rPr>
          <w:spacing w:val="-8"/>
        </w:rPr>
        <w:t xml:space="preserve"> </w:t>
      </w:r>
      <w:r>
        <w:t>a</w:t>
      </w:r>
      <w:r>
        <w:rPr>
          <w:spacing w:val="-7"/>
        </w:rPr>
        <w:t xml:space="preserve"> </w:t>
      </w:r>
      <w:r>
        <w:t>Supplementary</w:t>
      </w:r>
      <w:r>
        <w:rPr>
          <w:spacing w:val="-7"/>
        </w:rPr>
        <w:t xml:space="preserve"> </w:t>
      </w:r>
      <w:r>
        <w:t>Document</w:t>
      </w:r>
      <w:r>
        <w:rPr>
          <w:spacing w:val="-7"/>
        </w:rPr>
        <w:t xml:space="preserve"> </w:t>
      </w:r>
      <w:r>
        <w:t>to</w:t>
      </w:r>
      <w:r>
        <w:rPr>
          <w:spacing w:val="-7"/>
        </w:rPr>
        <w:t xml:space="preserve"> </w:t>
      </w:r>
      <w:r>
        <w:t>this</w:t>
      </w:r>
      <w:r>
        <w:rPr>
          <w:spacing w:val="-7"/>
        </w:rPr>
        <w:t xml:space="preserve"> </w:t>
      </w:r>
      <w:r>
        <w:t>submission,</w:t>
      </w:r>
      <w:r>
        <w:rPr>
          <w:spacing w:val="-8"/>
        </w:rPr>
        <w:t xml:space="preserve"> </w:t>
      </w:r>
      <w:r>
        <w:t>in</w:t>
      </w:r>
      <w:r>
        <w:rPr>
          <w:spacing w:val="-7"/>
        </w:rPr>
        <w:t xml:space="preserve"> </w:t>
      </w:r>
      <w:r>
        <w:t>Excel.)</w:t>
      </w:r>
    </w:p>
    <w:p w:rsidR="00B41B7D" w:rsidRDefault="00B41B7D">
      <w:pPr>
        <w:spacing w:before="6"/>
        <w:rPr>
          <w:rFonts w:ascii="Arial" w:eastAsia="Arial" w:hAnsi="Arial" w:cs="Arial"/>
          <w:sz w:val="23"/>
          <w:szCs w:val="23"/>
        </w:rPr>
      </w:pPr>
    </w:p>
    <w:tbl>
      <w:tblPr>
        <w:tblW w:w="0" w:type="auto"/>
        <w:tblInd w:w="839" w:type="dxa"/>
        <w:tblLayout w:type="fixed"/>
        <w:tblCellMar>
          <w:left w:w="0" w:type="dxa"/>
          <w:right w:w="0" w:type="dxa"/>
        </w:tblCellMar>
        <w:tblLook w:val="01E0" w:firstRow="1" w:lastRow="1" w:firstColumn="1" w:lastColumn="1" w:noHBand="0" w:noVBand="0"/>
      </w:tblPr>
      <w:tblGrid>
        <w:gridCol w:w="2900"/>
        <w:gridCol w:w="1520"/>
        <w:gridCol w:w="658"/>
        <w:gridCol w:w="1515"/>
      </w:tblGrid>
      <w:tr w:rsidR="00B41B7D">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rsidR="00B41B7D" w:rsidRDefault="00B41B7D"/>
        </w:tc>
        <w:tc>
          <w:tcPr>
            <w:tcW w:w="1520" w:type="dxa"/>
            <w:tcBorders>
              <w:top w:val="single" w:sz="5" w:space="0" w:color="000000"/>
              <w:left w:val="single" w:sz="5" w:space="0" w:color="000000"/>
              <w:bottom w:val="single" w:sz="5" w:space="0" w:color="000000"/>
              <w:right w:val="single" w:sz="5" w:space="0" w:color="000000"/>
            </w:tcBorders>
            <w:shd w:val="clear" w:color="auto" w:fill="BFBFBF"/>
          </w:tcPr>
          <w:p w:rsidR="00B41B7D" w:rsidRDefault="0090516B">
            <w:pPr>
              <w:pStyle w:val="TableParagraph"/>
              <w:spacing w:before="29"/>
              <w:ind w:left="429"/>
              <w:rPr>
                <w:rFonts w:ascii="Arial" w:eastAsia="Arial" w:hAnsi="Arial" w:cs="Arial"/>
              </w:rPr>
            </w:pPr>
            <w:r>
              <w:rPr>
                <w:rFonts w:ascii="Arial"/>
              </w:rPr>
              <w:t>Burden</w:t>
            </w:r>
          </w:p>
        </w:tc>
        <w:tc>
          <w:tcPr>
            <w:tcW w:w="2173" w:type="dxa"/>
            <w:gridSpan w:val="2"/>
            <w:tcBorders>
              <w:top w:val="single" w:sz="5" w:space="0" w:color="000000"/>
              <w:left w:val="single" w:sz="5" w:space="0" w:color="000000"/>
              <w:bottom w:val="single" w:sz="5" w:space="0" w:color="000000"/>
              <w:right w:val="single" w:sz="5" w:space="0" w:color="000000"/>
            </w:tcBorders>
            <w:shd w:val="clear" w:color="auto" w:fill="BFBFBF"/>
          </w:tcPr>
          <w:p w:rsidR="00B41B7D" w:rsidRDefault="0090516B">
            <w:pPr>
              <w:pStyle w:val="TableParagraph"/>
              <w:spacing w:before="29"/>
              <w:ind w:left="59"/>
              <w:jc w:val="center"/>
              <w:rPr>
                <w:rFonts w:ascii="Arial" w:eastAsia="Arial" w:hAnsi="Arial" w:cs="Arial"/>
              </w:rPr>
            </w:pPr>
            <w:r>
              <w:rPr>
                <w:rFonts w:ascii="Arial"/>
              </w:rPr>
              <w:t>Cost</w:t>
            </w:r>
          </w:p>
        </w:tc>
      </w:tr>
      <w:tr w:rsidR="00B41B7D">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102"/>
              <w:rPr>
                <w:rFonts w:ascii="Arial" w:eastAsia="Arial" w:hAnsi="Arial" w:cs="Arial"/>
              </w:rPr>
            </w:pPr>
            <w:r>
              <w:rPr>
                <w:rFonts w:ascii="Arial"/>
              </w:rPr>
              <w:t>NRC</w:t>
            </w:r>
            <w:r>
              <w:rPr>
                <w:rFonts w:ascii="Arial"/>
                <w:spacing w:val="-11"/>
              </w:rPr>
              <w:t xml:space="preserve"> </w:t>
            </w:r>
            <w:r>
              <w:rPr>
                <w:rFonts w:ascii="Arial"/>
              </w:rPr>
              <w:t>licensee</w:t>
            </w:r>
            <w:r>
              <w:rPr>
                <w:rFonts w:ascii="Arial"/>
                <w:spacing w:val="-11"/>
              </w:rPr>
              <w:t xml:space="preserve"> </w:t>
            </w:r>
            <w:r>
              <w:rPr>
                <w:rFonts w:ascii="Arial"/>
              </w:rPr>
              <w:t>reporting</w:t>
            </w:r>
          </w:p>
        </w:tc>
        <w:tc>
          <w:tcPr>
            <w:tcW w:w="1520" w:type="dxa"/>
            <w:tcBorders>
              <w:top w:val="single" w:sz="5" w:space="0" w:color="000000"/>
              <w:left w:val="single" w:sz="5" w:space="0" w:color="000000"/>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549"/>
              <w:rPr>
                <w:rFonts w:ascii="Arial" w:eastAsia="Arial" w:hAnsi="Arial" w:cs="Arial"/>
              </w:rPr>
            </w:pPr>
            <w:r>
              <w:rPr>
                <w:rFonts w:ascii="Arial"/>
              </w:rPr>
              <w:t>8,637.05</w:t>
            </w:r>
          </w:p>
        </w:tc>
        <w:tc>
          <w:tcPr>
            <w:tcW w:w="658" w:type="dxa"/>
            <w:tcBorders>
              <w:top w:val="single" w:sz="5" w:space="0" w:color="000000"/>
              <w:left w:val="single" w:sz="5" w:space="0" w:color="000000"/>
              <w:bottom w:val="single" w:sz="5" w:space="0" w:color="000000"/>
              <w:right w:val="nil"/>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67"/>
              <w:rPr>
                <w:rFonts w:ascii="Arial" w:eastAsia="Arial" w:hAnsi="Arial" w:cs="Arial"/>
              </w:rPr>
            </w:pPr>
            <w:r>
              <w:rPr>
                <w:rFonts w:ascii="Arial"/>
                <w:spacing w:val="-1"/>
              </w:rPr>
              <w:t>2,288</w:t>
            </w:r>
            <w:r>
              <w:rPr>
                <w:rFonts w:ascii="Arial"/>
                <w:spacing w:val="-10"/>
              </w:rPr>
              <w:t xml:space="preserve"> </w:t>
            </w:r>
            <w:r>
              <w:rPr>
                <w:rFonts w:ascii="Arial"/>
              </w:rPr>
              <w:t>,818</w:t>
            </w:r>
          </w:p>
        </w:tc>
      </w:tr>
      <w:tr w:rsidR="00B41B7D">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ind w:left="102" w:right="1390"/>
              <w:rPr>
                <w:rFonts w:ascii="Arial" w:eastAsia="Arial" w:hAnsi="Arial" w:cs="Arial"/>
              </w:rPr>
            </w:pPr>
            <w:r>
              <w:rPr>
                <w:rFonts w:ascii="Arial"/>
              </w:rPr>
              <w:t>NRC</w:t>
            </w:r>
            <w:r>
              <w:rPr>
                <w:rFonts w:ascii="Arial"/>
                <w:spacing w:val="-13"/>
              </w:rPr>
              <w:t xml:space="preserve"> </w:t>
            </w:r>
            <w:r>
              <w:rPr>
                <w:rFonts w:ascii="Arial"/>
              </w:rPr>
              <w:t>licensee</w:t>
            </w:r>
            <w:r>
              <w:rPr>
                <w:rFonts w:ascii="Arial"/>
                <w:w w:val="99"/>
              </w:rPr>
              <w:t xml:space="preserve"> </w:t>
            </w:r>
            <w:r>
              <w:rPr>
                <w:rFonts w:ascii="Arial"/>
                <w:w w:val="95"/>
              </w:rPr>
              <w:t>recordkeeping</w:t>
            </w:r>
          </w:p>
        </w:tc>
        <w:tc>
          <w:tcPr>
            <w:tcW w:w="1520" w:type="dxa"/>
            <w:tcBorders>
              <w:top w:val="single" w:sz="5" w:space="0" w:color="000000"/>
              <w:left w:val="single" w:sz="5" w:space="0" w:color="000000"/>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04"/>
              <w:rPr>
                <w:rFonts w:ascii="Arial" w:eastAsia="Arial" w:hAnsi="Arial" w:cs="Arial"/>
              </w:rPr>
            </w:pPr>
            <w:r>
              <w:rPr>
                <w:rFonts w:ascii="Arial"/>
              </w:rPr>
              <w:t>136,540.36</w:t>
            </w:r>
          </w:p>
        </w:tc>
        <w:tc>
          <w:tcPr>
            <w:tcW w:w="658" w:type="dxa"/>
            <w:tcBorders>
              <w:top w:val="single" w:sz="5" w:space="0" w:color="000000"/>
              <w:left w:val="single" w:sz="5" w:space="0" w:color="000000"/>
              <w:bottom w:val="single" w:sz="5" w:space="0" w:color="000000"/>
              <w:right w:val="nil"/>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06"/>
              <w:rPr>
                <w:rFonts w:ascii="Arial" w:eastAsia="Arial" w:hAnsi="Arial" w:cs="Arial"/>
              </w:rPr>
            </w:pPr>
            <w:r>
              <w:rPr>
                <w:rFonts w:ascii="Arial"/>
                <w:spacing w:val="-1"/>
              </w:rPr>
              <w:t>36,183,195</w:t>
            </w:r>
          </w:p>
        </w:tc>
      </w:tr>
      <w:tr w:rsidR="00B41B7D">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102"/>
              <w:rPr>
                <w:rFonts w:ascii="Arial" w:eastAsia="Arial" w:hAnsi="Arial" w:cs="Arial"/>
              </w:rPr>
            </w:pPr>
            <w:r>
              <w:rPr>
                <w:rFonts w:ascii="Arial"/>
              </w:rPr>
              <w:t>NRC</w:t>
            </w:r>
            <w:r>
              <w:rPr>
                <w:rFonts w:ascii="Arial"/>
                <w:spacing w:val="-8"/>
              </w:rPr>
              <w:t xml:space="preserve"> </w:t>
            </w:r>
            <w:r>
              <w:rPr>
                <w:rFonts w:ascii="Arial"/>
              </w:rPr>
              <w:t>licensee</w:t>
            </w:r>
            <w:r>
              <w:rPr>
                <w:rFonts w:ascii="Arial"/>
                <w:spacing w:val="-7"/>
              </w:rPr>
              <w:t xml:space="preserve"> </w:t>
            </w:r>
            <w:r>
              <w:rPr>
                <w:rFonts w:ascii="Arial"/>
              </w:rPr>
              <w:t>third</w:t>
            </w:r>
            <w:r>
              <w:rPr>
                <w:rFonts w:ascii="Arial"/>
                <w:spacing w:val="-8"/>
              </w:rPr>
              <w:t xml:space="preserve"> </w:t>
            </w:r>
            <w:r>
              <w:rPr>
                <w:rFonts w:ascii="Arial"/>
              </w:rPr>
              <w:t>party</w:t>
            </w:r>
          </w:p>
        </w:tc>
        <w:tc>
          <w:tcPr>
            <w:tcW w:w="152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856"/>
              <w:rPr>
                <w:rFonts w:ascii="Arial" w:eastAsia="Arial" w:hAnsi="Arial" w:cs="Arial"/>
              </w:rPr>
            </w:pPr>
            <w:r>
              <w:rPr>
                <w:rFonts w:ascii="Arial"/>
              </w:rPr>
              <w:t>18.00</w:t>
            </w:r>
          </w:p>
        </w:tc>
        <w:tc>
          <w:tcPr>
            <w:tcW w:w="658" w:type="dxa"/>
            <w:tcBorders>
              <w:top w:val="single" w:sz="5" w:space="0" w:color="000000"/>
              <w:left w:val="single" w:sz="5" w:space="0" w:color="000000"/>
              <w:bottom w:val="single" w:sz="5" w:space="0" w:color="000000"/>
              <w:right w:val="nil"/>
            </w:tcBorders>
          </w:tcPr>
          <w:p w:rsidR="00B41B7D" w:rsidRDefault="0090516B">
            <w:pPr>
              <w:pStyle w:val="TableParagraph"/>
              <w:spacing w:before="29"/>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90516B">
            <w:pPr>
              <w:pStyle w:val="TableParagraph"/>
              <w:spacing w:before="29"/>
              <w:ind w:left="855"/>
              <w:rPr>
                <w:rFonts w:ascii="Arial" w:eastAsia="Arial" w:hAnsi="Arial" w:cs="Arial"/>
              </w:rPr>
            </w:pPr>
            <w:r>
              <w:rPr>
                <w:rFonts w:ascii="Arial"/>
              </w:rPr>
              <w:t>4,770</w:t>
            </w:r>
          </w:p>
        </w:tc>
      </w:tr>
      <w:tr w:rsidR="00B41B7D">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102"/>
              <w:rPr>
                <w:rFonts w:ascii="Arial" w:eastAsia="Arial" w:hAnsi="Arial" w:cs="Arial"/>
              </w:rPr>
            </w:pPr>
            <w:r>
              <w:rPr>
                <w:rFonts w:ascii="Arial"/>
              </w:rPr>
              <w:t>AS</w:t>
            </w:r>
            <w:r>
              <w:rPr>
                <w:rFonts w:ascii="Arial"/>
                <w:spacing w:val="-12"/>
              </w:rPr>
              <w:t xml:space="preserve"> </w:t>
            </w:r>
            <w:r>
              <w:rPr>
                <w:rFonts w:ascii="Arial"/>
              </w:rPr>
              <w:t>reporting</w:t>
            </w:r>
          </w:p>
        </w:tc>
        <w:tc>
          <w:tcPr>
            <w:tcW w:w="152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427"/>
              <w:rPr>
                <w:rFonts w:ascii="Arial" w:eastAsia="Arial" w:hAnsi="Arial" w:cs="Arial"/>
              </w:rPr>
            </w:pPr>
            <w:r>
              <w:rPr>
                <w:rFonts w:ascii="Arial"/>
              </w:rPr>
              <w:t>55,283.20</w:t>
            </w:r>
          </w:p>
        </w:tc>
        <w:tc>
          <w:tcPr>
            <w:tcW w:w="658" w:type="dxa"/>
            <w:tcBorders>
              <w:top w:val="single" w:sz="5" w:space="0" w:color="000000"/>
              <w:left w:val="single" w:sz="5" w:space="0" w:color="000000"/>
              <w:bottom w:val="single" w:sz="5" w:space="0" w:color="000000"/>
              <w:right w:val="nil"/>
            </w:tcBorders>
          </w:tcPr>
          <w:p w:rsidR="00B41B7D" w:rsidRDefault="0090516B">
            <w:pPr>
              <w:pStyle w:val="TableParagraph"/>
              <w:spacing w:before="29"/>
              <w:ind w:left="347"/>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90516B">
            <w:pPr>
              <w:pStyle w:val="TableParagraph"/>
              <w:spacing w:before="29"/>
              <w:ind w:left="306"/>
              <w:rPr>
                <w:rFonts w:ascii="Arial" w:eastAsia="Arial" w:hAnsi="Arial" w:cs="Arial"/>
              </w:rPr>
            </w:pPr>
            <w:r>
              <w:rPr>
                <w:rFonts w:ascii="Arial"/>
                <w:spacing w:val="-1"/>
              </w:rPr>
              <w:t>14,650,048</w:t>
            </w:r>
          </w:p>
        </w:tc>
      </w:tr>
      <w:tr w:rsidR="00B41B7D">
        <w:trPr>
          <w:trHeight w:hRule="exact" w:val="294"/>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102"/>
              <w:rPr>
                <w:rFonts w:ascii="Arial" w:eastAsia="Arial" w:hAnsi="Arial" w:cs="Arial"/>
              </w:rPr>
            </w:pPr>
            <w:r>
              <w:rPr>
                <w:rFonts w:ascii="Arial"/>
              </w:rPr>
              <w:t>AS</w:t>
            </w:r>
            <w:r>
              <w:rPr>
                <w:rFonts w:ascii="Arial"/>
                <w:spacing w:val="-17"/>
              </w:rPr>
              <w:t xml:space="preserve"> </w:t>
            </w:r>
            <w:r>
              <w:rPr>
                <w:rFonts w:ascii="Arial"/>
              </w:rPr>
              <w:t>recordkeeping</w:t>
            </w:r>
          </w:p>
        </w:tc>
        <w:tc>
          <w:tcPr>
            <w:tcW w:w="152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305"/>
              <w:rPr>
                <w:rFonts w:ascii="Arial" w:eastAsia="Arial" w:hAnsi="Arial" w:cs="Arial"/>
              </w:rPr>
            </w:pPr>
            <w:r>
              <w:rPr>
                <w:rFonts w:ascii="Arial"/>
                <w:spacing w:val="-1"/>
              </w:rPr>
              <w:t>872,649.36</w:t>
            </w:r>
          </w:p>
        </w:tc>
        <w:tc>
          <w:tcPr>
            <w:tcW w:w="658" w:type="dxa"/>
            <w:tcBorders>
              <w:top w:val="single" w:sz="5" w:space="0" w:color="000000"/>
              <w:left w:val="single" w:sz="5" w:space="0" w:color="000000"/>
              <w:bottom w:val="single" w:sz="5" w:space="0" w:color="000000"/>
              <w:right w:val="nil"/>
            </w:tcBorders>
          </w:tcPr>
          <w:p w:rsidR="00B41B7D" w:rsidRDefault="0090516B">
            <w:pPr>
              <w:pStyle w:val="TableParagraph"/>
              <w:spacing w:before="29"/>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90516B">
            <w:pPr>
              <w:pStyle w:val="TableParagraph"/>
              <w:spacing w:before="29"/>
              <w:ind w:left="182"/>
              <w:rPr>
                <w:rFonts w:ascii="Arial" w:eastAsia="Arial" w:hAnsi="Arial" w:cs="Arial"/>
              </w:rPr>
            </w:pPr>
            <w:r>
              <w:rPr>
                <w:rFonts w:ascii="Arial"/>
                <w:spacing w:val="-1"/>
              </w:rPr>
              <w:t>231,252,079</w:t>
            </w:r>
          </w:p>
        </w:tc>
      </w:tr>
      <w:tr w:rsidR="00B41B7D">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30"/>
              <w:ind w:left="102"/>
              <w:rPr>
                <w:rFonts w:ascii="Arial" w:eastAsia="Arial" w:hAnsi="Arial" w:cs="Arial"/>
              </w:rPr>
            </w:pPr>
            <w:r>
              <w:rPr>
                <w:rFonts w:ascii="Arial"/>
              </w:rPr>
              <w:t>AS</w:t>
            </w:r>
            <w:r>
              <w:rPr>
                <w:rFonts w:ascii="Arial"/>
                <w:spacing w:val="-8"/>
              </w:rPr>
              <w:t xml:space="preserve"> </w:t>
            </w:r>
            <w:r>
              <w:rPr>
                <w:rFonts w:ascii="Arial"/>
              </w:rPr>
              <w:t>third</w:t>
            </w:r>
            <w:r>
              <w:rPr>
                <w:rFonts w:ascii="Arial"/>
                <w:spacing w:val="-8"/>
              </w:rPr>
              <w:t xml:space="preserve"> </w:t>
            </w:r>
            <w:r>
              <w:rPr>
                <w:rFonts w:ascii="Arial"/>
              </w:rPr>
              <w:t>party</w:t>
            </w:r>
            <w:r>
              <w:rPr>
                <w:rFonts w:ascii="Arial"/>
                <w:spacing w:val="-7"/>
              </w:rPr>
              <w:t xml:space="preserve"> </w:t>
            </w:r>
            <w:r>
              <w:rPr>
                <w:rFonts w:ascii="Arial"/>
              </w:rPr>
              <w:t>disclosure</w:t>
            </w:r>
          </w:p>
        </w:tc>
        <w:tc>
          <w:tcPr>
            <w:tcW w:w="152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30"/>
              <w:ind w:left="855"/>
              <w:rPr>
                <w:rFonts w:ascii="Arial" w:eastAsia="Arial" w:hAnsi="Arial" w:cs="Arial"/>
              </w:rPr>
            </w:pPr>
            <w:r>
              <w:rPr>
                <w:rFonts w:ascii="Arial"/>
              </w:rPr>
              <w:t>94.00</w:t>
            </w:r>
          </w:p>
        </w:tc>
        <w:tc>
          <w:tcPr>
            <w:tcW w:w="658" w:type="dxa"/>
            <w:tcBorders>
              <w:top w:val="single" w:sz="5" w:space="0" w:color="000000"/>
              <w:left w:val="single" w:sz="5" w:space="0" w:color="000000"/>
              <w:bottom w:val="single" w:sz="5" w:space="0" w:color="000000"/>
              <w:right w:val="nil"/>
            </w:tcBorders>
          </w:tcPr>
          <w:p w:rsidR="00B41B7D" w:rsidRDefault="0090516B">
            <w:pPr>
              <w:pStyle w:val="TableParagraph"/>
              <w:spacing w:before="30"/>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90516B">
            <w:pPr>
              <w:pStyle w:val="TableParagraph"/>
              <w:spacing w:before="30"/>
              <w:ind w:left="732"/>
              <w:rPr>
                <w:rFonts w:ascii="Arial" w:eastAsia="Arial" w:hAnsi="Arial" w:cs="Arial"/>
              </w:rPr>
            </w:pPr>
            <w:r>
              <w:rPr>
                <w:rFonts w:ascii="Arial"/>
              </w:rPr>
              <w:t>24,910</w:t>
            </w:r>
          </w:p>
        </w:tc>
      </w:tr>
      <w:tr w:rsidR="00B41B7D">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102"/>
              <w:rPr>
                <w:rFonts w:ascii="Arial" w:eastAsia="Arial" w:hAnsi="Arial" w:cs="Arial"/>
              </w:rPr>
            </w:pPr>
            <w:r>
              <w:rPr>
                <w:rFonts w:ascii="Arial"/>
              </w:rPr>
              <w:t>Specialty</w:t>
            </w:r>
            <w:r>
              <w:rPr>
                <w:rFonts w:ascii="Arial"/>
                <w:spacing w:val="-13"/>
              </w:rPr>
              <w:t xml:space="preserve"> </w:t>
            </w:r>
            <w:r>
              <w:rPr>
                <w:rFonts w:ascii="Arial"/>
                <w:spacing w:val="-1"/>
              </w:rPr>
              <w:t>certifying</w:t>
            </w:r>
            <w:r>
              <w:rPr>
                <w:rFonts w:ascii="Arial"/>
                <w:spacing w:val="-12"/>
              </w:rPr>
              <w:t xml:space="preserve"> </w:t>
            </w:r>
            <w:r>
              <w:rPr>
                <w:rFonts w:ascii="Arial"/>
              </w:rPr>
              <w:t>entities</w:t>
            </w:r>
          </w:p>
        </w:tc>
        <w:tc>
          <w:tcPr>
            <w:tcW w:w="1520" w:type="dxa"/>
            <w:tcBorders>
              <w:top w:val="single" w:sz="5" w:space="0" w:color="000000"/>
              <w:left w:val="single" w:sz="5" w:space="0" w:color="000000"/>
              <w:bottom w:val="single" w:sz="5" w:space="0" w:color="000000"/>
              <w:right w:val="single" w:sz="5" w:space="0" w:color="000000"/>
            </w:tcBorders>
          </w:tcPr>
          <w:p w:rsidR="00B41B7D" w:rsidRDefault="0090516B">
            <w:pPr>
              <w:pStyle w:val="TableParagraph"/>
              <w:spacing w:before="29"/>
              <w:ind w:left="980"/>
              <w:rPr>
                <w:rFonts w:ascii="Arial" w:eastAsia="Arial" w:hAnsi="Arial" w:cs="Arial"/>
              </w:rPr>
            </w:pPr>
            <w:r>
              <w:rPr>
                <w:rFonts w:ascii="Arial"/>
                <w:spacing w:val="-1"/>
              </w:rPr>
              <w:t>2.00</w:t>
            </w:r>
          </w:p>
        </w:tc>
        <w:tc>
          <w:tcPr>
            <w:tcW w:w="658" w:type="dxa"/>
            <w:tcBorders>
              <w:top w:val="single" w:sz="5" w:space="0" w:color="000000"/>
              <w:left w:val="single" w:sz="5" w:space="0" w:color="000000"/>
              <w:bottom w:val="single" w:sz="5" w:space="0" w:color="000000"/>
              <w:right w:val="nil"/>
            </w:tcBorders>
          </w:tcPr>
          <w:p w:rsidR="00B41B7D" w:rsidRDefault="0090516B">
            <w:pPr>
              <w:pStyle w:val="TableParagraph"/>
              <w:spacing w:before="29"/>
              <w:ind w:left="347"/>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90516B">
            <w:pPr>
              <w:pStyle w:val="TableParagraph"/>
              <w:spacing w:before="29"/>
              <w:ind w:right="99"/>
              <w:jc w:val="right"/>
              <w:rPr>
                <w:rFonts w:ascii="Arial" w:eastAsia="Arial" w:hAnsi="Arial" w:cs="Arial"/>
              </w:rPr>
            </w:pPr>
            <w:r>
              <w:rPr>
                <w:rFonts w:ascii="Arial"/>
                <w:w w:val="95"/>
              </w:rPr>
              <w:t>530</w:t>
            </w:r>
          </w:p>
        </w:tc>
      </w:tr>
      <w:tr w:rsidR="00B41B7D">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102"/>
              <w:rPr>
                <w:rFonts w:ascii="Arial" w:eastAsia="Arial" w:hAnsi="Arial" w:cs="Arial"/>
              </w:rPr>
            </w:pPr>
            <w:r>
              <w:rPr>
                <w:rFonts w:ascii="Arial"/>
              </w:rPr>
              <w:t>Total</w:t>
            </w:r>
          </w:p>
        </w:tc>
        <w:tc>
          <w:tcPr>
            <w:tcW w:w="1520" w:type="dxa"/>
            <w:tcBorders>
              <w:top w:val="single" w:sz="5" w:space="0" w:color="000000"/>
              <w:left w:val="single" w:sz="5" w:space="0" w:color="000000"/>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122"/>
              <w:rPr>
                <w:rFonts w:ascii="Arial" w:eastAsia="Arial" w:hAnsi="Arial" w:cs="Arial"/>
              </w:rPr>
            </w:pPr>
            <w:r>
              <w:rPr>
                <w:rFonts w:ascii="Arial"/>
                <w:spacing w:val="-1"/>
              </w:rPr>
              <w:t>1,073,223.97</w:t>
            </w:r>
          </w:p>
        </w:tc>
        <w:tc>
          <w:tcPr>
            <w:tcW w:w="658" w:type="dxa"/>
            <w:tcBorders>
              <w:top w:val="single" w:sz="5" w:space="0" w:color="000000"/>
              <w:left w:val="single" w:sz="5" w:space="0" w:color="000000"/>
              <w:bottom w:val="single" w:sz="5" w:space="0" w:color="000000"/>
              <w:right w:val="nil"/>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rsidR="00B41B7D" w:rsidRDefault="00B41B7D">
            <w:pPr>
              <w:pStyle w:val="TableParagraph"/>
              <w:spacing w:before="8"/>
              <w:rPr>
                <w:rFonts w:ascii="Arial" w:eastAsia="Arial" w:hAnsi="Arial" w:cs="Arial"/>
                <w:sz w:val="21"/>
                <w:szCs w:val="21"/>
              </w:rPr>
            </w:pPr>
          </w:p>
          <w:p w:rsidR="00B41B7D" w:rsidRDefault="0090516B">
            <w:pPr>
              <w:pStyle w:val="TableParagraph"/>
              <w:ind w:left="184"/>
              <w:rPr>
                <w:rFonts w:ascii="Arial" w:eastAsia="Arial" w:hAnsi="Arial" w:cs="Arial"/>
              </w:rPr>
            </w:pPr>
            <w:r>
              <w:rPr>
                <w:rFonts w:ascii="Arial"/>
                <w:spacing w:val="-1"/>
              </w:rPr>
              <w:t>284,404,351</w:t>
            </w:r>
          </w:p>
        </w:tc>
      </w:tr>
    </w:tbl>
    <w:p w:rsidR="00B41B7D" w:rsidRDefault="00B41B7D">
      <w:pPr>
        <w:spacing w:before="8"/>
        <w:rPr>
          <w:rFonts w:ascii="Arial" w:eastAsia="Arial" w:hAnsi="Arial" w:cs="Arial"/>
          <w:sz w:val="21"/>
          <w:szCs w:val="21"/>
        </w:rPr>
      </w:pPr>
    </w:p>
    <w:p w:rsidR="00B41B7D" w:rsidRDefault="0090516B">
      <w:pPr>
        <w:pStyle w:val="BodyText"/>
        <w:ind w:left="839" w:right="136"/>
      </w:pPr>
      <w:r>
        <w:t>The</w:t>
      </w:r>
      <w:r>
        <w:rPr>
          <w:spacing w:val="-6"/>
        </w:rPr>
        <w:t xml:space="preserve"> </w:t>
      </w:r>
      <w:r>
        <w:t>number</w:t>
      </w:r>
      <w:r>
        <w:rPr>
          <w:spacing w:val="-5"/>
        </w:rPr>
        <w:t xml:space="preserve"> </w:t>
      </w:r>
      <w:r>
        <w:t>of</w:t>
      </w:r>
      <w:r>
        <w:rPr>
          <w:spacing w:val="-6"/>
        </w:rPr>
        <w:t xml:space="preserve"> </w:t>
      </w:r>
      <w:r>
        <w:t>NRC</w:t>
      </w:r>
      <w:r>
        <w:rPr>
          <w:spacing w:val="-5"/>
        </w:rPr>
        <w:t xml:space="preserve"> </w:t>
      </w:r>
      <w:r>
        <w:t>record</w:t>
      </w:r>
      <w:r>
        <w:rPr>
          <w:spacing w:val="-6"/>
        </w:rPr>
        <w:t xml:space="preserve"> </w:t>
      </w:r>
      <w:r>
        <w:t>keepers</w:t>
      </w:r>
      <w:r>
        <w:rPr>
          <w:spacing w:val="-7"/>
        </w:rPr>
        <w:t xml:space="preserve"> </w:t>
      </w:r>
      <w:r>
        <w:t>(962)</w:t>
      </w:r>
      <w:r>
        <w:rPr>
          <w:spacing w:val="-6"/>
        </w:rPr>
        <w:t xml:space="preserve"> </w:t>
      </w:r>
      <w:r>
        <w:t>is</w:t>
      </w:r>
      <w:r>
        <w:rPr>
          <w:spacing w:val="-5"/>
        </w:rPr>
        <w:t xml:space="preserve"> </w:t>
      </w:r>
      <w:r>
        <w:t>taken</w:t>
      </w:r>
      <w:r>
        <w:rPr>
          <w:spacing w:val="-7"/>
        </w:rPr>
        <w:t xml:space="preserve"> </w:t>
      </w:r>
      <w:r>
        <w:t>from</w:t>
      </w:r>
      <w:r>
        <w:rPr>
          <w:spacing w:val="-6"/>
        </w:rPr>
        <w:t xml:space="preserve"> </w:t>
      </w:r>
      <w:r>
        <w:t>the</w:t>
      </w:r>
      <w:r>
        <w:rPr>
          <w:spacing w:val="-5"/>
        </w:rPr>
        <w:t xml:space="preserve"> </w:t>
      </w:r>
      <w:r>
        <w:t>NRC’s</w:t>
      </w:r>
      <w:r>
        <w:rPr>
          <w:spacing w:val="-6"/>
        </w:rPr>
        <w:t xml:space="preserve"> </w:t>
      </w:r>
      <w:r>
        <w:t>web</w:t>
      </w:r>
      <w:r>
        <w:rPr>
          <w:spacing w:val="-5"/>
        </w:rPr>
        <w:t xml:space="preserve"> </w:t>
      </w:r>
      <w:r>
        <w:t>based</w:t>
      </w:r>
      <w:r>
        <w:rPr>
          <w:spacing w:val="-6"/>
        </w:rPr>
        <w:t xml:space="preserve"> </w:t>
      </w:r>
      <w:r>
        <w:t>licensing</w:t>
      </w:r>
      <w:r>
        <w:rPr>
          <w:spacing w:val="21"/>
          <w:w w:val="99"/>
        </w:rPr>
        <w:t xml:space="preserve"> </w:t>
      </w:r>
      <w:r>
        <w:t>system</w:t>
      </w:r>
      <w:r>
        <w:rPr>
          <w:spacing w:val="-7"/>
        </w:rPr>
        <w:t xml:space="preserve"> </w:t>
      </w:r>
      <w:r>
        <w:t>(WBL)</w:t>
      </w:r>
      <w:r>
        <w:rPr>
          <w:spacing w:val="-7"/>
        </w:rPr>
        <w:t xml:space="preserve"> </w:t>
      </w:r>
      <w:r>
        <w:t>and</w:t>
      </w:r>
      <w:r>
        <w:rPr>
          <w:spacing w:val="-7"/>
        </w:rPr>
        <w:t xml:space="preserve"> </w:t>
      </w:r>
      <w:r>
        <w:t>master</w:t>
      </w:r>
      <w:r>
        <w:rPr>
          <w:spacing w:val="-7"/>
        </w:rPr>
        <w:t xml:space="preserve"> </w:t>
      </w:r>
      <w:r>
        <w:t>materials</w:t>
      </w:r>
      <w:r>
        <w:rPr>
          <w:spacing w:val="-7"/>
        </w:rPr>
        <w:t xml:space="preserve"> </w:t>
      </w:r>
      <w:r>
        <w:t>licensee</w:t>
      </w:r>
      <w:r>
        <w:rPr>
          <w:spacing w:val="-7"/>
        </w:rPr>
        <w:t xml:space="preserve"> </w:t>
      </w:r>
      <w:r>
        <w:rPr>
          <w:spacing w:val="-1"/>
        </w:rPr>
        <w:t>database.</w:t>
      </w:r>
      <w:r>
        <w:rPr>
          <w:spacing w:val="47"/>
        </w:rPr>
        <w:t xml:space="preserve"> </w:t>
      </w:r>
      <w:r>
        <w:t>The</w:t>
      </w:r>
      <w:r>
        <w:rPr>
          <w:spacing w:val="-9"/>
        </w:rPr>
        <w:t xml:space="preserve"> </w:t>
      </w:r>
      <w:r>
        <w:t>Agreement</w:t>
      </w:r>
      <w:r>
        <w:rPr>
          <w:spacing w:val="-6"/>
        </w:rPr>
        <w:t xml:space="preserve"> </w:t>
      </w:r>
      <w:r>
        <w:t>State</w:t>
      </w:r>
      <w:r>
        <w:rPr>
          <w:spacing w:val="-6"/>
        </w:rPr>
        <w:t xml:space="preserve"> </w:t>
      </w:r>
      <w:r>
        <w:t>record</w:t>
      </w:r>
      <w:r>
        <w:rPr>
          <w:spacing w:val="27"/>
          <w:w w:val="99"/>
        </w:rPr>
        <w:t xml:space="preserve"> </w:t>
      </w:r>
      <w:r>
        <w:t>keepers</w:t>
      </w:r>
      <w:r>
        <w:rPr>
          <w:spacing w:val="-6"/>
        </w:rPr>
        <w:t xml:space="preserve"> </w:t>
      </w:r>
      <w:r>
        <w:rPr>
          <w:spacing w:val="-1"/>
        </w:rPr>
        <w:t>(6,157)</w:t>
      </w:r>
      <w:r>
        <w:rPr>
          <w:spacing w:val="-6"/>
        </w:rPr>
        <w:t xml:space="preserve"> </w:t>
      </w:r>
      <w:r>
        <w:t>is</w:t>
      </w:r>
      <w:r>
        <w:rPr>
          <w:spacing w:val="-6"/>
        </w:rPr>
        <w:t xml:space="preserve"> </w:t>
      </w:r>
      <w:r>
        <w:t>derived</w:t>
      </w:r>
      <w:r>
        <w:rPr>
          <w:spacing w:val="-6"/>
        </w:rPr>
        <w:t xml:space="preserve"> </w:t>
      </w:r>
      <w:r>
        <w:t>from</w:t>
      </w:r>
      <w:r>
        <w:rPr>
          <w:spacing w:val="-6"/>
        </w:rPr>
        <w:t xml:space="preserve"> </w:t>
      </w:r>
      <w:r>
        <w:t>multiplying</w:t>
      </w:r>
      <w:r>
        <w:rPr>
          <w:spacing w:val="-6"/>
        </w:rPr>
        <w:t xml:space="preserve"> </w:t>
      </w:r>
      <w:r>
        <w:t>the</w:t>
      </w:r>
      <w:r>
        <w:rPr>
          <w:spacing w:val="-6"/>
        </w:rPr>
        <w:t xml:space="preserve"> </w:t>
      </w:r>
      <w:r>
        <w:t>number</w:t>
      </w:r>
      <w:r>
        <w:rPr>
          <w:spacing w:val="-6"/>
        </w:rPr>
        <w:t xml:space="preserve"> </w:t>
      </w:r>
      <w:r>
        <w:t>of</w:t>
      </w:r>
      <w:r>
        <w:rPr>
          <w:spacing w:val="-6"/>
        </w:rPr>
        <w:t xml:space="preserve"> </w:t>
      </w:r>
      <w:r>
        <w:t>NRC</w:t>
      </w:r>
      <w:r>
        <w:rPr>
          <w:spacing w:val="-6"/>
        </w:rPr>
        <w:t xml:space="preserve"> </w:t>
      </w:r>
      <w:r>
        <w:t>medical</w:t>
      </w:r>
      <w:r>
        <w:rPr>
          <w:spacing w:val="-6"/>
        </w:rPr>
        <w:t xml:space="preserve"> </w:t>
      </w:r>
      <w:r>
        <w:t>use</w:t>
      </w:r>
      <w:r>
        <w:rPr>
          <w:spacing w:val="-5"/>
        </w:rPr>
        <w:t xml:space="preserve"> </w:t>
      </w:r>
      <w:r>
        <w:rPr>
          <w:spacing w:val="-1"/>
        </w:rPr>
        <w:t>licenses</w:t>
      </w:r>
      <w:r>
        <w:rPr>
          <w:spacing w:val="-6"/>
        </w:rPr>
        <w:t xml:space="preserve"> </w:t>
      </w:r>
      <w:r>
        <w:t>by</w:t>
      </w:r>
      <w:r>
        <w:rPr>
          <w:spacing w:val="28"/>
          <w:w w:val="99"/>
        </w:rPr>
        <w:t xml:space="preserve"> </w:t>
      </w:r>
      <w:r>
        <w:t>the</w:t>
      </w:r>
      <w:r>
        <w:rPr>
          <w:spacing w:val="-6"/>
        </w:rPr>
        <w:t xml:space="preserve"> </w:t>
      </w:r>
      <w:r>
        <w:t>ratio</w:t>
      </w:r>
      <w:r>
        <w:rPr>
          <w:spacing w:val="-5"/>
        </w:rPr>
        <w:t xml:space="preserve"> </w:t>
      </w:r>
      <w:r>
        <w:t>of</w:t>
      </w:r>
      <w:r>
        <w:rPr>
          <w:spacing w:val="-6"/>
        </w:rPr>
        <w:t xml:space="preserve"> </w:t>
      </w:r>
      <w:r>
        <w:t>all</w:t>
      </w:r>
      <w:r>
        <w:rPr>
          <w:spacing w:val="-5"/>
        </w:rPr>
        <w:t xml:space="preserve"> </w:t>
      </w:r>
      <w:r>
        <w:t>NRC</w:t>
      </w:r>
      <w:r>
        <w:rPr>
          <w:spacing w:val="-5"/>
        </w:rPr>
        <w:t xml:space="preserve"> </w:t>
      </w:r>
      <w:r>
        <w:t>materials</w:t>
      </w:r>
      <w:r>
        <w:rPr>
          <w:spacing w:val="-6"/>
        </w:rPr>
        <w:t xml:space="preserve"> </w:t>
      </w:r>
      <w:r>
        <w:t>licenses</w:t>
      </w:r>
      <w:r>
        <w:rPr>
          <w:spacing w:val="-5"/>
        </w:rPr>
        <w:t xml:space="preserve"> </w:t>
      </w:r>
      <w:r>
        <w:t>and</w:t>
      </w:r>
      <w:r>
        <w:rPr>
          <w:spacing w:val="-6"/>
        </w:rPr>
        <w:t xml:space="preserve"> </w:t>
      </w:r>
      <w:r>
        <w:t>all</w:t>
      </w:r>
      <w:r>
        <w:rPr>
          <w:spacing w:val="-5"/>
        </w:rPr>
        <w:t xml:space="preserve"> </w:t>
      </w:r>
      <w:r>
        <w:rPr>
          <w:spacing w:val="-1"/>
        </w:rPr>
        <w:t>Agreement</w:t>
      </w:r>
      <w:r>
        <w:rPr>
          <w:spacing w:val="-5"/>
        </w:rPr>
        <w:t xml:space="preserve"> </w:t>
      </w:r>
      <w:r>
        <w:t>State</w:t>
      </w:r>
      <w:r>
        <w:rPr>
          <w:spacing w:val="-6"/>
        </w:rPr>
        <w:t xml:space="preserve"> </w:t>
      </w:r>
      <w:r>
        <w:t>material</w:t>
      </w:r>
      <w:r>
        <w:rPr>
          <w:spacing w:val="-5"/>
        </w:rPr>
        <w:t xml:space="preserve"> </w:t>
      </w:r>
      <w:r>
        <w:t>licenses.</w:t>
      </w:r>
      <w:r>
        <w:rPr>
          <w:spacing w:val="50"/>
        </w:rPr>
        <w:t xml:space="preserve"> </w:t>
      </w:r>
      <w:r>
        <w:t>This</w:t>
      </w:r>
      <w:r>
        <w:rPr>
          <w:spacing w:val="29"/>
          <w:w w:val="99"/>
        </w:rPr>
        <w:t xml:space="preserve"> </w:t>
      </w:r>
      <w:r>
        <w:t>ratio</w:t>
      </w:r>
      <w:r>
        <w:rPr>
          <w:spacing w:val="-6"/>
        </w:rPr>
        <w:t xml:space="preserve"> </w:t>
      </w:r>
      <w:r>
        <w:t>is</w:t>
      </w:r>
      <w:r>
        <w:rPr>
          <w:spacing w:val="-6"/>
        </w:rPr>
        <w:t xml:space="preserve"> </w:t>
      </w:r>
      <w:r>
        <w:t>6.4.</w:t>
      </w:r>
      <w:r>
        <w:rPr>
          <w:spacing w:val="49"/>
        </w:rPr>
        <w:t xml:space="preserve"> </w:t>
      </w:r>
      <w:r>
        <w:t>The</w:t>
      </w:r>
      <w:r>
        <w:rPr>
          <w:spacing w:val="-6"/>
        </w:rPr>
        <w:t xml:space="preserve"> </w:t>
      </w:r>
      <w:r>
        <w:t>NRC</w:t>
      </w:r>
      <w:r>
        <w:rPr>
          <w:spacing w:val="-5"/>
        </w:rPr>
        <w:t xml:space="preserve"> </w:t>
      </w:r>
      <w:r>
        <w:t>estimates</w:t>
      </w:r>
      <w:r>
        <w:rPr>
          <w:spacing w:val="-7"/>
        </w:rPr>
        <w:t xml:space="preserve"> </w:t>
      </w:r>
      <w:r>
        <w:t>2</w:t>
      </w:r>
      <w:r>
        <w:rPr>
          <w:spacing w:val="-6"/>
        </w:rPr>
        <w:t xml:space="preserve"> </w:t>
      </w:r>
      <w:r>
        <w:t>specialty</w:t>
      </w:r>
      <w:r>
        <w:rPr>
          <w:spacing w:val="-6"/>
        </w:rPr>
        <w:t xml:space="preserve"> </w:t>
      </w:r>
      <w:r>
        <w:t>certifying</w:t>
      </w:r>
      <w:r>
        <w:rPr>
          <w:spacing w:val="-5"/>
        </w:rPr>
        <w:t xml:space="preserve"> </w:t>
      </w:r>
      <w:r>
        <w:t>entities</w:t>
      </w:r>
      <w:r>
        <w:rPr>
          <w:spacing w:val="-7"/>
        </w:rPr>
        <w:t xml:space="preserve"> </w:t>
      </w:r>
      <w:r>
        <w:t>provide</w:t>
      </w:r>
      <w:r>
        <w:rPr>
          <w:spacing w:val="-6"/>
        </w:rPr>
        <w:t xml:space="preserve"> </w:t>
      </w:r>
      <w:r>
        <w:t>updated</w:t>
      </w:r>
      <w:r>
        <w:rPr>
          <w:spacing w:val="21"/>
          <w:w w:val="99"/>
        </w:rPr>
        <w:t xml:space="preserve"> </w:t>
      </w:r>
      <w:r>
        <w:t>information</w:t>
      </w:r>
      <w:r>
        <w:rPr>
          <w:spacing w:val="-10"/>
        </w:rPr>
        <w:t xml:space="preserve"> </w:t>
      </w:r>
      <w:r>
        <w:t>per</w:t>
      </w:r>
      <w:r>
        <w:rPr>
          <w:spacing w:val="-9"/>
        </w:rPr>
        <w:t xml:space="preserve"> </w:t>
      </w:r>
      <w:r>
        <w:t>year.</w:t>
      </w:r>
    </w:p>
    <w:p w:rsidR="00B41B7D" w:rsidRDefault="00B41B7D">
      <w:pPr>
        <w:rPr>
          <w:rFonts w:ascii="Arial" w:eastAsia="Arial" w:hAnsi="Arial" w:cs="Arial"/>
        </w:rPr>
      </w:pPr>
    </w:p>
    <w:p w:rsidR="00B41B7D" w:rsidRDefault="0090516B">
      <w:pPr>
        <w:pStyle w:val="BodyText"/>
        <w:ind w:left="839" w:right="136"/>
      </w:pPr>
      <w:r>
        <w:t>Total</w:t>
      </w:r>
      <w:r>
        <w:rPr>
          <w:spacing w:val="-8"/>
        </w:rPr>
        <w:t xml:space="preserve"> </w:t>
      </w:r>
      <w:r>
        <w:t>Responses</w:t>
      </w:r>
      <w:r>
        <w:rPr>
          <w:spacing w:val="-7"/>
        </w:rPr>
        <w:t xml:space="preserve"> </w:t>
      </w:r>
      <w:r>
        <w:t>for</w:t>
      </w:r>
      <w:r>
        <w:rPr>
          <w:spacing w:val="-6"/>
        </w:rPr>
        <w:t xml:space="preserve"> </w:t>
      </w:r>
      <w:r>
        <w:t>NRC</w:t>
      </w:r>
      <w:r>
        <w:rPr>
          <w:spacing w:val="-7"/>
        </w:rPr>
        <w:t xml:space="preserve"> </w:t>
      </w:r>
      <w:r>
        <w:t>and</w:t>
      </w:r>
      <w:r>
        <w:rPr>
          <w:spacing w:val="-6"/>
        </w:rPr>
        <w:t xml:space="preserve"> </w:t>
      </w:r>
      <w:r>
        <w:t>Agreement</w:t>
      </w:r>
      <w:r>
        <w:rPr>
          <w:spacing w:val="-7"/>
        </w:rPr>
        <w:t xml:space="preserve"> </w:t>
      </w:r>
      <w:r>
        <w:t>States</w:t>
      </w:r>
      <w:r>
        <w:rPr>
          <w:spacing w:val="-7"/>
        </w:rPr>
        <w:t xml:space="preserve"> </w:t>
      </w:r>
      <w:r>
        <w:t>licenses</w:t>
      </w:r>
      <w:r>
        <w:rPr>
          <w:spacing w:val="-6"/>
        </w:rPr>
        <w:t xml:space="preserve"> </w:t>
      </w:r>
      <w:r>
        <w:rPr>
          <w:spacing w:val="-1"/>
        </w:rPr>
        <w:t>are</w:t>
      </w:r>
      <w:r>
        <w:rPr>
          <w:spacing w:val="-7"/>
        </w:rPr>
        <w:t xml:space="preserve"> </w:t>
      </w:r>
      <w:r>
        <w:t>as</w:t>
      </w:r>
      <w:r>
        <w:rPr>
          <w:spacing w:val="-7"/>
        </w:rPr>
        <w:t xml:space="preserve"> </w:t>
      </w:r>
      <w:r>
        <w:t>follows:</w:t>
      </w:r>
      <w:r>
        <w:rPr>
          <w:spacing w:val="-7"/>
        </w:rPr>
        <w:t xml:space="preserve"> </w:t>
      </w:r>
      <w:r>
        <w:t>276,359</w:t>
      </w:r>
      <w:r>
        <w:rPr>
          <w:spacing w:val="22"/>
          <w:w w:val="99"/>
        </w:rPr>
        <w:t xml:space="preserve"> </w:t>
      </w:r>
      <w:r>
        <w:t>((NRC:</w:t>
      </w:r>
      <w:r>
        <w:rPr>
          <w:spacing w:val="50"/>
        </w:rPr>
        <w:t xml:space="preserve"> </w:t>
      </w:r>
      <w:r>
        <w:t>36,313</w:t>
      </w:r>
      <w:r>
        <w:rPr>
          <w:spacing w:val="-6"/>
        </w:rPr>
        <w:t xml:space="preserve"> </w:t>
      </w:r>
      <w:r>
        <w:t>+</w:t>
      </w:r>
      <w:r>
        <w:rPr>
          <w:spacing w:val="-5"/>
        </w:rPr>
        <w:t xml:space="preserve"> </w:t>
      </w:r>
      <w:r>
        <w:t>962</w:t>
      </w:r>
      <w:r>
        <w:rPr>
          <w:spacing w:val="-5"/>
        </w:rPr>
        <w:t xml:space="preserve"> </w:t>
      </w:r>
      <w:r>
        <w:t>record</w:t>
      </w:r>
      <w:r>
        <w:rPr>
          <w:spacing w:val="-6"/>
        </w:rPr>
        <w:t xml:space="preserve"> </w:t>
      </w:r>
      <w:r>
        <w:t>keepers</w:t>
      </w:r>
      <w:r>
        <w:rPr>
          <w:spacing w:val="-5"/>
        </w:rPr>
        <w:t xml:space="preserve"> </w:t>
      </w:r>
      <w:r>
        <w:t>=</w:t>
      </w:r>
      <w:r>
        <w:rPr>
          <w:spacing w:val="-6"/>
        </w:rPr>
        <w:t xml:space="preserve"> </w:t>
      </w:r>
      <w:r>
        <w:t>37,275)</w:t>
      </w:r>
      <w:r>
        <w:rPr>
          <w:spacing w:val="-6"/>
        </w:rPr>
        <w:t xml:space="preserve"> </w:t>
      </w:r>
      <w:r>
        <w:t>+</w:t>
      </w:r>
      <w:r>
        <w:rPr>
          <w:spacing w:val="-5"/>
        </w:rPr>
        <w:t xml:space="preserve"> </w:t>
      </w:r>
      <w:r>
        <w:t>(Agreement</w:t>
      </w:r>
      <w:r>
        <w:rPr>
          <w:spacing w:val="-6"/>
        </w:rPr>
        <w:t xml:space="preserve"> </w:t>
      </w:r>
      <w:r>
        <w:t>States:</w:t>
      </w:r>
      <w:r>
        <w:rPr>
          <w:spacing w:val="-5"/>
        </w:rPr>
        <w:t xml:space="preserve"> </w:t>
      </w:r>
      <w:r>
        <w:t>232,925</w:t>
      </w:r>
      <w:r>
        <w:rPr>
          <w:spacing w:val="-6"/>
        </w:rPr>
        <w:t xml:space="preserve"> </w:t>
      </w:r>
      <w:r>
        <w:t>+</w:t>
      </w:r>
      <w:r>
        <w:rPr>
          <w:spacing w:val="-5"/>
        </w:rPr>
        <w:t xml:space="preserve"> </w:t>
      </w:r>
      <w:r>
        <w:t>6,157</w:t>
      </w:r>
      <w:r>
        <w:rPr>
          <w:spacing w:val="22"/>
          <w:w w:val="99"/>
        </w:rPr>
        <w:t xml:space="preserve"> </w:t>
      </w:r>
      <w:r>
        <w:t>record</w:t>
      </w:r>
      <w:r>
        <w:rPr>
          <w:spacing w:val="-7"/>
        </w:rPr>
        <w:t xml:space="preserve"> </w:t>
      </w:r>
      <w:r>
        <w:rPr>
          <w:spacing w:val="-1"/>
        </w:rPr>
        <w:t>keepers</w:t>
      </w:r>
      <w:r>
        <w:rPr>
          <w:spacing w:val="-7"/>
        </w:rPr>
        <w:t xml:space="preserve"> </w:t>
      </w:r>
      <w:r>
        <w:t>+</w:t>
      </w:r>
      <w:r>
        <w:rPr>
          <w:spacing w:val="-6"/>
        </w:rPr>
        <w:t xml:space="preserve"> </w:t>
      </w:r>
      <w:r>
        <w:t>2</w:t>
      </w:r>
      <w:r>
        <w:rPr>
          <w:spacing w:val="-7"/>
        </w:rPr>
        <w:t xml:space="preserve"> </w:t>
      </w:r>
      <w:r>
        <w:t>specialty</w:t>
      </w:r>
      <w:r>
        <w:rPr>
          <w:spacing w:val="-6"/>
        </w:rPr>
        <w:t xml:space="preserve"> </w:t>
      </w:r>
      <w:r>
        <w:rPr>
          <w:spacing w:val="-1"/>
        </w:rPr>
        <w:t>certification</w:t>
      </w:r>
      <w:r>
        <w:rPr>
          <w:spacing w:val="-7"/>
        </w:rPr>
        <w:t xml:space="preserve"> </w:t>
      </w:r>
      <w:r>
        <w:t>entity</w:t>
      </w:r>
      <w:r>
        <w:rPr>
          <w:spacing w:val="-7"/>
        </w:rPr>
        <w:t xml:space="preserve"> </w:t>
      </w:r>
      <w:r>
        <w:t>=</w:t>
      </w:r>
      <w:r>
        <w:rPr>
          <w:spacing w:val="-6"/>
        </w:rPr>
        <w:t xml:space="preserve"> </w:t>
      </w:r>
      <w:r>
        <w:t>239,084)).</w:t>
      </w:r>
    </w:p>
    <w:p w:rsidR="00B41B7D" w:rsidRDefault="00B41B7D">
      <w:pPr>
        <w:spacing w:before="11"/>
        <w:rPr>
          <w:rFonts w:ascii="Arial" w:eastAsia="Arial" w:hAnsi="Arial" w:cs="Arial"/>
          <w:sz w:val="21"/>
          <w:szCs w:val="21"/>
        </w:rPr>
      </w:pPr>
    </w:p>
    <w:p w:rsidR="00B41B7D" w:rsidRDefault="0090516B">
      <w:pPr>
        <w:pStyle w:val="BodyText"/>
        <w:numPr>
          <w:ilvl w:val="1"/>
          <w:numId w:val="2"/>
        </w:numPr>
        <w:tabs>
          <w:tab w:val="left" w:pos="840"/>
        </w:tabs>
        <w:ind w:left="839" w:hanging="720"/>
      </w:pPr>
      <w:r>
        <w:rPr>
          <w:u w:val="single" w:color="000000"/>
        </w:rPr>
        <w:t>Estimate</w:t>
      </w:r>
      <w:r>
        <w:rPr>
          <w:spacing w:val="-9"/>
          <w:u w:val="single" w:color="000000"/>
        </w:rPr>
        <w:t xml:space="preserve"> </w:t>
      </w:r>
      <w:r>
        <w:rPr>
          <w:u w:val="single" w:color="000000"/>
        </w:rPr>
        <w:t>of</w:t>
      </w:r>
      <w:r>
        <w:rPr>
          <w:spacing w:val="-8"/>
          <w:u w:val="single" w:color="000000"/>
        </w:rPr>
        <w:t xml:space="preserve"> </w:t>
      </w:r>
      <w:r>
        <w:rPr>
          <w:u w:val="single" w:color="000000"/>
        </w:rPr>
        <w:t>Other</w:t>
      </w:r>
      <w:r>
        <w:rPr>
          <w:spacing w:val="-10"/>
          <w:u w:val="single" w:color="000000"/>
        </w:rPr>
        <w:t xml:space="preserve"> </w:t>
      </w:r>
      <w:r>
        <w:rPr>
          <w:u w:val="single" w:color="000000"/>
        </w:rPr>
        <w:t>Additional</w:t>
      </w:r>
      <w:r>
        <w:rPr>
          <w:spacing w:val="-9"/>
          <w:u w:val="single" w:color="000000"/>
        </w:rPr>
        <w:t xml:space="preserve"> </w:t>
      </w:r>
      <w:r>
        <w:rPr>
          <w:u w:val="single" w:color="000000"/>
        </w:rPr>
        <w:t>Costs</w:t>
      </w:r>
    </w:p>
    <w:p w:rsidR="00B41B7D" w:rsidRDefault="00B41B7D">
      <w:pPr>
        <w:spacing w:before="9"/>
        <w:rPr>
          <w:rFonts w:ascii="Arial" w:eastAsia="Arial" w:hAnsi="Arial" w:cs="Arial"/>
          <w:sz w:val="15"/>
          <w:szCs w:val="15"/>
        </w:rPr>
      </w:pPr>
    </w:p>
    <w:p w:rsidR="00B41B7D" w:rsidRDefault="0090516B">
      <w:pPr>
        <w:pStyle w:val="BodyText"/>
        <w:spacing w:before="71"/>
        <w:ind w:left="840" w:right="189"/>
      </w:pPr>
      <w:r>
        <w:t>The</w:t>
      </w:r>
      <w:r>
        <w:rPr>
          <w:spacing w:val="-6"/>
        </w:rPr>
        <w:t xml:space="preserve"> </w:t>
      </w:r>
      <w:r>
        <w:t>NRC</w:t>
      </w:r>
      <w:r>
        <w:rPr>
          <w:spacing w:val="-5"/>
        </w:rPr>
        <w:t xml:space="preserve"> </w:t>
      </w:r>
      <w:r>
        <w:t>has</w:t>
      </w:r>
      <w:r>
        <w:rPr>
          <w:spacing w:val="-6"/>
        </w:rPr>
        <w:t xml:space="preserve"> </w:t>
      </w:r>
      <w:r>
        <w:t>determined</w:t>
      </w:r>
      <w:r>
        <w:rPr>
          <w:spacing w:val="-5"/>
        </w:rPr>
        <w:t xml:space="preserve"> </w:t>
      </w:r>
      <w:r>
        <w:t>that</w:t>
      </w:r>
      <w:r>
        <w:rPr>
          <w:spacing w:val="-6"/>
        </w:rPr>
        <w:t xml:space="preserve"> </w:t>
      </w:r>
      <w:r>
        <w:t>the</w:t>
      </w:r>
      <w:r>
        <w:rPr>
          <w:spacing w:val="-5"/>
        </w:rPr>
        <w:t xml:space="preserve"> </w:t>
      </w:r>
      <w:r>
        <w:t>quantity</w:t>
      </w:r>
      <w:r>
        <w:rPr>
          <w:spacing w:val="-6"/>
        </w:rPr>
        <w:t xml:space="preserve"> </w:t>
      </w:r>
      <w:r>
        <w:t>of</w:t>
      </w:r>
      <w:r>
        <w:rPr>
          <w:spacing w:val="-5"/>
        </w:rPr>
        <w:t xml:space="preserve"> </w:t>
      </w:r>
      <w:r>
        <w:t>records</w:t>
      </w:r>
      <w:r>
        <w:rPr>
          <w:spacing w:val="-5"/>
        </w:rPr>
        <w:t xml:space="preserve"> </w:t>
      </w:r>
      <w:r>
        <w:t>to</w:t>
      </w:r>
      <w:r>
        <w:rPr>
          <w:spacing w:val="-6"/>
        </w:rPr>
        <w:t xml:space="preserve"> </w:t>
      </w:r>
      <w:r>
        <w:t>be</w:t>
      </w:r>
      <w:r>
        <w:rPr>
          <w:spacing w:val="-5"/>
        </w:rPr>
        <w:t xml:space="preserve"> </w:t>
      </w:r>
      <w:r>
        <w:t>maintained</w:t>
      </w:r>
      <w:r>
        <w:rPr>
          <w:spacing w:val="-6"/>
        </w:rPr>
        <w:t xml:space="preserve"> </w:t>
      </w:r>
      <w:r>
        <w:t>is</w:t>
      </w:r>
      <w:r>
        <w:rPr>
          <w:spacing w:val="-6"/>
        </w:rPr>
        <w:t xml:space="preserve"> </w:t>
      </w:r>
      <w:r>
        <w:t>roughly</w:t>
      </w:r>
      <w:r>
        <w:rPr>
          <w:spacing w:val="21"/>
          <w:w w:val="99"/>
        </w:rPr>
        <w:t xml:space="preserve"> </w:t>
      </w:r>
      <w:r>
        <w:t>proportional</w:t>
      </w:r>
      <w:r>
        <w:rPr>
          <w:spacing w:val="-8"/>
        </w:rPr>
        <w:t xml:space="preserve"> </w:t>
      </w:r>
      <w:r>
        <w:t>to</w:t>
      </w:r>
      <w:r>
        <w:rPr>
          <w:spacing w:val="-7"/>
        </w:rPr>
        <w:t xml:space="preserve"> </w:t>
      </w:r>
      <w:r>
        <w:t>the</w:t>
      </w:r>
      <w:r>
        <w:rPr>
          <w:spacing w:val="-6"/>
        </w:rPr>
        <w:t xml:space="preserve"> </w:t>
      </w:r>
      <w:r>
        <w:rPr>
          <w:spacing w:val="-1"/>
        </w:rPr>
        <w:t>recordkeeping</w:t>
      </w:r>
      <w:r>
        <w:rPr>
          <w:spacing w:val="-7"/>
        </w:rPr>
        <w:t xml:space="preserve"> </w:t>
      </w:r>
      <w:r>
        <w:rPr>
          <w:spacing w:val="-1"/>
        </w:rPr>
        <w:t>burden</w:t>
      </w:r>
      <w:r>
        <w:rPr>
          <w:spacing w:val="-6"/>
        </w:rPr>
        <w:t xml:space="preserve"> </w:t>
      </w:r>
      <w:r>
        <w:t>and,</w:t>
      </w:r>
      <w:r>
        <w:rPr>
          <w:spacing w:val="-7"/>
        </w:rPr>
        <w:t xml:space="preserve"> </w:t>
      </w:r>
      <w:r>
        <w:rPr>
          <w:spacing w:val="-1"/>
        </w:rPr>
        <w:t>therefore,</w:t>
      </w:r>
      <w:r>
        <w:rPr>
          <w:spacing w:val="-7"/>
        </w:rPr>
        <w:t xml:space="preserve"> </w:t>
      </w:r>
      <w:r>
        <w:t>can</w:t>
      </w:r>
      <w:r>
        <w:rPr>
          <w:spacing w:val="-7"/>
        </w:rPr>
        <w:t xml:space="preserve"> </w:t>
      </w:r>
      <w:r>
        <w:t>be</w:t>
      </w:r>
      <w:r>
        <w:rPr>
          <w:spacing w:val="-7"/>
        </w:rPr>
        <w:t xml:space="preserve"> </w:t>
      </w:r>
      <w:r>
        <w:t>used</w:t>
      </w:r>
      <w:r>
        <w:rPr>
          <w:spacing w:val="-6"/>
        </w:rPr>
        <w:t xml:space="preserve"> </w:t>
      </w:r>
      <w:r>
        <w:t>to</w:t>
      </w:r>
      <w:r>
        <w:rPr>
          <w:spacing w:val="-8"/>
        </w:rPr>
        <w:t xml:space="preserve"> </w:t>
      </w:r>
      <w:r>
        <w:t>calculate</w:t>
      </w:r>
      <w:r>
        <w:rPr>
          <w:spacing w:val="51"/>
          <w:w w:val="99"/>
        </w:rPr>
        <w:t xml:space="preserve"> </w:t>
      </w:r>
      <w:r>
        <w:t>approximate</w:t>
      </w:r>
      <w:r>
        <w:rPr>
          <w:spacing w:val="-5"/>
        </w:rPr>
        <w:t xml:space="preserve"> </w:t>
      </w:r>
      <w:r>
        <w:t>records</w:t>
      </w:r>
      <w:r>
        <w:rPr>
          <w:spacing w:val="-6"/>
        </w:rPr>
        <w:t xml:space="preserve"> </w:t>
      </w:r>
      <w:r>
        <w:rPr>
          <w:spacing w:val="-1"/>
        </w:rPr>
        <w:t>storage</w:t>
      </w:r>
      <w:r>
        <w:rPr>
          <w:spacing w:val="-6"/>
        </w:rPr>
        <w:t xml:space="preserve"> </w:t>
      </w:r>
      <w:r>
        <w:t>costs.</w:t>
      </w:r>
      <w:r>
        <w:rPr>
          <w:spacing w:val="48"/>
        </w:rPr>
        <w:t xml:space="preserve"> </w:t>
      </w:r>
      <w:r>
        <w:t>Based</w:t>
      </w:r>
      <w:r>
        <w:rPr>
          <w:spacing w:val="-5"/>
        </w:rPr>
        <w:t xml:space="preserve"> </w:t>
      </w:r>
      <w:r>
        <w:t>on</w:t>
      </w:r>
      <w:r>
        <w:rPr>
          <w:spacing w:val="-6"/>
        </w:rPr>
        <w:t xml:space="preserve"> </w:t>
      </w:r>
      <w:r>
        <w:rPr>
          <w:spacing w:val="-1"/>
        </w:rPr>
        <w:t>the</w:t>
      </w:r>
      <w:r>
        <w:rPr>
          <w:spacing w:val="-6"/>
        </w:rPr>
        <w:t xml:space="preserve"> </w:t>
      </w:r>
      <w:r>
        <w:t>number</w:t>
      </w:r>
      <w:r>
        <w:rPr>
          <w:spacing w:val="-6"/>
        </w:rPr>
        <w:t xml:space="preserve"> </w:t>
      </w:r>
      <w:r>
        <w:t>of</w:t>
      </w:r>
      <w:r>
        <w:rPr>
          <w:spacing w:val="-5"/>
        </w:rPr>
        <w:t xml:space="preserve"> </w:t>
      </w:r>
      <w:r>
        <w:t>pages</w:t>
      </w:r>
      <w:r>
        <w:rPr>
          <w:spacing w:val="-6"/>
        </w:rPr>
        <w:t xml:space="preserve"> </w:t>
      </w:r>
      <w:r>
        <w:t>maintained</w:t>
      </w:r>
      <w:r>
        <w:rPr>
          <w:spacing w:val="-6"/>
        </w:rPr>
        <w:t xml:space="preserve"> </w:t>
      </w:r>
      <w:r>
        <w:t>for</w:t>
      </w:r>
      <w:r>
        <w:rPr>
          <w:spacing w:val="-5"/>
        </w:rPr>
        <w:t xml:space="preserve"> </w:t>
      </w:r>
      <w:r>
        <w:t>a</w:t>
      </w:r>
      <w:r>
        <w:rPr>
          <w:spacing w:val="27"/>
          <w:w w:val="99"/>
        </w:rPr>
        <w:t xml:space="preserve"> </w:t>
      </w:r>
      <w:r>
        <w:t>typical</w:t>
      </w:r>
      <w:r>
        <w:rPr>
          <w:spacing w:val="-7"/>
        </w:rPr>
        <w:t xml:space="preserve"> </w:t>
      </w:r>
      <w:r>
        <w:rPr>
          <w:spacing w:val="-1"/>
        </w:rPr>
        <w:t>clearance,</w:t>
      </w:r>
      <w:r>
        <w:rPr>
          <w:spacing w:val="-6"/>
        </w:rPr>
        <w:t xml:space="preserve"> </w:t>
      </w:r>
      <w:r>
        <w:t>the</w:t>
      </w:r>
      <w:r>
        <w:rPr>
          <w:spacing w:val="-6"/>
        </w:rPr>
        <w:t xml:space="preserve"> </w:t>
      </w:r>
      <w:r>
        <w:rPr>
          <w:spacing w:val="-1"/>
        </w:rPr>
        <w:t>records</w:t>
      </w:r>
      <w:r>
        <w:rPr>
          <w:spacing w:val="-6"/>
        </w:rPr>
        <w:t xml:space="preserve"> </w:t>
      </w:r>
      <w:r>
        <w:rPr>
          <w:spacing w:val="-1"/>
        </w:rPr>
        <w:t>storage</w:t>
      </w:r>
      <w:r>
        <w:rPr>
          <w:spacing w:val="-6"/>
        </w:rPr>
        <w:t xml:space="preserve"> </w:t>
      </w:r>
      <w:r>
        <w:t>cost</w:t>
      </w:r>
      <w:r>
        <w:rPr>
          <w:spacing w:val="-5"/>
        </w:rPr>
        <w:t xml:space="preserve"> </w:t>
      </w:r>
      <w:r>
        <w:t>has</w:t>
      </w:r>
      <w:r>
        <w:rPr>
          <w:spacing w:val="-6"/>
        </w:rPr>
        <w:t xml:space="preserve"> </w:t>
      </w:r>
      <w:r>
        <w:rPr>
          <w:spacing w:val="-1"/>
        </w:rPr>
        <w:t>been</w:t>
      </w:r>
      <w:r>
        <w:rPr>
          <w:spacing w:val="-6"/>
        </w:rPr>
        <w:t xml:space="preserve"> </w:t>
      </w:r>
      <w:r>
        <w:t>determined</w:t>
      </w:r>
      <w:r>
        <w:rPr>
          <w:spacing w:val="-6"/>
        </w:rPr>
        <w:t xml:space="preserve"> </w:t>
      </w:r>
      <w:r>
        <w:t>to</w:t>
      </w:r>
      <w:r>
        <w:rPr>
          <w:spacing w:val="-6"/>
        </w:rPr>
        <w:t xml:space="preserve"> </w:t>
      </w:r>
      <w:r>
        <w:t>be</w:t>
      </w:r>
      <w:r>
        <w:rPr>
          <w:spacing w:val="-6"/>
        </w:rPr>
        <w:t xml:space="preserve"> </w:t>
      </w:r>
      <w:r>
        <w:rPr>
          <w:spacing w:val="-1"/>
        </w:rPr>
        <w:t>equal</w:t>
      </w:r>
      <w:r>
        <w:rPr>
          <w:spacing w:val="-5"/>
        </w:rPr>
        <w:t xml:space="preserve"> </w:t>
      </w:r>
      <w:r>
        <w:t>to</w:t>
      </w:r>
      <w:r>
        <w:rPr>
          <w:spacing w:val="-6"/>
        </w:rPr>
        <w:t xml:space="preserve"> </w:t>
      </w:r>
      <w:r>
        <w:rPr>
          <w:spacing w:val="-1"/>
        </w:rPr>
        <w:t>0.0004</w:t>
      </w:r>
      <w:r>
        <w:rPr>
          <w:spacing w:val="65"/>
          <w:w w:val="99"/>
        </w:rPr>
        <w:t xml:space="preserve"> </w:t>
      </w:r>
      <w:r>
        <w:t>times</w:t>
      </w:r>
      <w:r>
        <w:rPr>
          <w:spacing w:val="-8"/>
        </w:rPr>
        <w:t xml:space="preserve"> </w:t>
      </w:r>
      <w:r>
        <w:t>the</w:t>
      </w:r>
      <w:r>
        <w:rPr>
          <w:spacing w:val="-7"/>
        </w:rPr>
        <w:t xml:space="preserve"> </w:t>
      </w:r>
      <w:r>
        <w:t>recordkeeping</w:t>
      </w:r>
      <w:r>
        <w:rPr>
          <w:spacing w:val="-8"/>
        </w:rPr>
        <w:t xml:space="preserve"> </w:t>
      </w:r>
      <w:r>
        <w:t>burden</w:t>
      </w:r>
      <w:r>
        <w:rPr>
          <w:spacing w:val="-7"/>
        </w:rPr>
        <w:t xml:space="preserve"> </w:t>
      </w:r>
      <w:r>
        <w:rPr>
          <w:spacing w:val="-1"/>
        </w:rPr>
        <w:t>cost.</w:t>
      </w:r>
      <w:r>
        <w:rPr>
          <w:spacing w:val="47"/>
        </w:rPr>
        <w:t xml:space="preserve"> </w:t>
      </w:r>
      <w:r>
        <w:t>Because</w:t>
      </w:r>
      <w:r>
        <w:rPr>
          <w:spacing w:val="-7"/>
        </w:rPr>
        <w:t xml:space="preserve"> </w:t>
      </w:r>
      <w:r>
        <w:rPr>
          <w:spacing w:val="-1"/>
        </w:rPr>
        <w:t>the</w:t>
      </w:r>
      <w:r>
        <w:rPr>
          <w:spacing w:val="-7"/>
        </w:rPr>
        <w:t xml:space="preserve"> </w:t>
      </w:r>
      <w:r>
        <w:rPr>
          <w:spacing w:val="-1"/>
        </w:rPr>
        <w:t>recordkeeping</w:t>
      </w:r>
      <w:r>
        <w:rPr>
          <w:spacing w:val="-8"/>
        </w:rPr>
        <w:t xml:space="preserve"> </w:t>
      </w:r>
      <w:r>
        <w:rPr>
          <w:spacing w:val="-1"/>
        </w:rPr>
        <w:t>burden</w:t>
      </w:r>
      <w:r>
        <w:rPr>
          <w:spacing w:val="-7"/>
        </w:rPr>
        <w:t xml:space="preserve"> </w:t>
      </w:r>
      <w:r>
        <w:t>is</w:t>
      </w:r>
      <w:r>
        <w:rPr>
          <w:spacing w:val="-7"/>
        </w:rPr>
        <w:t xml:space="preserve"> </w:t>
      </w:r>
      <w:r>
        <w:rPr>
          <w:spacing w:val="-1"/>
        </w:rPr>
        <w:t>estimated</w:t>
      </w:r>
      <w:r>
        <w:rPr>
          <w:spacing w:val="59"/>
          <w:w w:val="99"/>
        </w:rPr>
        <w:t xml:space="preserve"> </w:t>
      </w:r>
      <w:r>
        <w:t>to</w:t>
      </w:r>
      <w:r>
        <w:rPr>
          <w:spacing w:val="-7"/>
        </w:rPr>
        <w:t xml:space="preserve"> </w:t>
      </w:r>
      <w:r>
        <w:t>be</w:t>
      </w:r>
      <w:r>
        <w:rPr>
          <w:spacing w:val="-7"/>
        </w:rPr>
        <w:t xml:space="preserve"> </w:t>
      </w:r>
      <w:r>
        <w:rPr>
          <w:spacing w:val="-1"/>
        </w:rPr>
        <w:t>1,009,189.72</w:t>
      </w:r>
      <w:r>
        <w:rPr>
          <w:spacing w:val="-6"/>
        </w:rPr>
        <w:t xml:space="preserve"> </w:t>
      </w:r>
      <w:r>
        <w:t>(1,009,187.72</w:t>
      </w:r>
      <w:r>
        <w:rPr>
          <w:spacing w:val="-7"/>
        </w:rPr>
        <w:t xml:space="preserve"> </w:t>
      </w:r>
      <w:r>
        <w:rPr>
          <w:spacing w:val="-1"/>
        </w:rPr>
        <w:t>hours</w:t>
      </w:r>
      <w:r>
        <w:rPr>
          <w:spacing w:val="-6"/>
        </w:rPr>
        <w:t xml:space="preserve"> </w:t>
      </w:r>
      <w:r>
        <w:t>for</w:t>
      </w:r>
      <w:r>
        <w:rPr>
          <w:spacing w:val="-7"/>
        </w:rPr>
        <w:t xml:space="preserve"> </w:t>
      </w:r>
      <w:r>
        <w:rPr>
          <w:spacing w:val="-1"/>
        </w:rPr>
        <w:t>licensees</w:t>
      </w:r>
      <w:r>
        <w:rPr>
          <w:spacing w:val="-6"/>
        </w:rPr>
        <w:t xml:space="preserve"> </w:t>
      </w:r>
      <w:r>
        <w:t>+</w:t>
      </w:r>
      <w:r>
        <w:rPr>
          <w:spacing w:val="-7"/>
        </w:rPr>
        <w:t xml:space="preserve"> </w:t>
      </w:r>
      <w:r>
        <w:t>2</w:t>
      </w:r>
      <w:r>
        <w:rPr>
          <w:spacing w:val="-6"/>
        </w:rPr>
        <w:t xml:space="preserve"> </w:t>
      </w:r>
      <w:r>
        <w:rPr>
          <w:spacing w:val="-1"/>
        </w:rPr>
        <w:t>hours</w:t>
      </w:r>
      <w:r>
        <w:rPr>
          <w:spacing w:val="-7"/>
        </w:rPr>
        <w:t xml:space="preserve"> </w:t>
      </w:r>
      <w:r>
        <w:t>for</w:t>
      </w:r>
      <w:r>
        <w:rPr>
          <w:spacing w:val="-6"/>
        </w:rPr>
        <w:t xml:space="preserve"> </w:t>
      </w:r>
      <w:r>
        <w:rPr>
          <w:spacing w:val="-1"/>
        </w:rPr>
        <w:t>specialty</w:t>
      </w:r>
      <w:r>
        <w:rPr>
          <w:spacing w:val="-7"/>
        </w:rPr>
        <w:t xml:space="preserve"> </w:t>
      </w:r>
      <w:r>
        <w:t>certification</w:t>
      </w:r>
      <w:r>
        <w:rPr>
          <w:spacing w:val="71"/>
          <w:w w:val="99"/>
        </w:rPr>
        <w:t xml:space="preserve"> </w:t>
      </w:r>
      <w:r>
        <w:t>entities),</w:t>
      </w:r>
      <w:r>
        <w:rPr>
          <w:spacing w:val="-6"/>
        </w:rPr>
        <w:t xml:space="preserve"> </w:t>
      </w:r>
      <w:r>
        <w:t>the</w:t>
      </w:r>
      <w:r>
        <w:rPr>
          <w:spacing w:val="-6"/>
        </w:rPr>
        <w:t xml:space="preserve"> </w:t>
      </w:r>
      <w:r>
        <w:t>storage</w:t>
      </w:r>
      <w:r>
        <w:rPr>
          <w:spacing w:val="-6"/>
        </w:rPr>
        <w:t xml:space="preserve"> </w:t>
      </w:r>
      <w:r>
        <w:t>cost</w:t>
      </w:r>
      <w:r>
        <w:rPr>
          <w:spacing w:val="-5"/>
        </w:rPr>
        <w:t xml:space="preserve"> </w:t>
      </w:r>
      <w:r>
        <w:t>for</w:t>
      </w:r>
      <w:r>
        <w:rPr>
          <w:spacing w:val="-6"/>
        </w:rPr>
        <w:t xml:space="preserve"> </w:t>
      </w:r>
      <w:r>
        <w:t>this</w:t>
      </w:r>
      <w:r>
        <w:rPr>
          <w:spacing w:val="-5"/>
        </w:rPr>
        <w:t xml:space="preserve"> </w:t>
      </w:r>
      <w:r>
        <w:rPr>
          <w:spacing w:val="-1"/>
        </w:rPr>
        <w:t>clearance</w:t>
      </w:r>
      <w:r>
        <w:rPr>
          <w:spacing w:val="-6"/>
        </w:rPr>
        <w:t xml:space="preserve"> </w:t>
      </w:r>
      <w:r>
        <w:t>is</w:t>
      </w:r>
      <w:r>
        <w:rPr>
          <w:spacing w:val="-5"/>
        </w:rPr>
        <w:t xml:space="preserve"> </w:t>
      </w:r>
      <w:r>
        <w:t>$</w:t>
      </w:r>
      <w:r>
        <w:rPr>
          <w:spacing w:val="-7"/>
        </w:rPr>
        <w:t xml:space="preserve"> </w:t>
      </w:r>
      <w:r>
        <w:t>106,974</w:t>
      </w:r>
      <w:r>
        <w:rPr>
          <w:spacing w:val="-5"/>
        </w:rPr>
        <w:t xml:space="preserve"> </w:t>
      </w:r>
      <w:r>
        <w:t>(1,009,189.72</w:t>
      </w:r>
      <w:r>
        <w:rPr>
          <w:spacing w:val="-7"/>
        </w:rPr>
        <w:t xml:space="preserve"> </w:t>
      </w:r>
      <w:r>
        <w:t>x</w:t>
      </w:r>
      <w:r>
        <w:rPr>
          <w:spacing w:val="-6"/>
        </w:rPr>
        <w:t xml:space="preserve"> </w:t>
      </w:r>
      <w:r>
        <w:t>0.0004</w:t>
      </w:r>
      <w:r>
        <w:rPr>
          <w:spacing w:val="-5"/>
        </w:rPr>
        <w:t xml:space="preserve"> </w:t>
      </w:r>
      <w:r>
        <w:t>x</w:t>
      </w:r>
      <w:r>
        <w:rPr>
          <w:spacing w:val="-6"/>
        </w:rPr>
        <w:t xml:space="preserve"> </w:t>
      </w:r>
      <w:r>
        <w:t>$265</w:t>
      </w:r>
      <w:r>
        <w:rPr>
          <w:spacing w:val="29"/>
          <w:w w:val="99"/>
        </w:rPr>
        <w:t xml:space="preserve"> </w:t>
      </w:r>
      <w:r>
        <w:t>(overall</w:t>
      </w:r>
      <w:r>
        <w:rPr>
          <w:spacing w:val="-8"/>
        </w:rPr>
        <w:t xml:space="preserve"> </w:t>
      </w:r>
      <w:r>
        <w:t>hourly</w:t>
      </w:r>
      <w:r>
        <w:rPr>
          <w:spacing w:val="-7"/>
        </w:rPr>
        <w:t xml:space="preserve"> </w:t>
      </w:r>
      <w:r>
        <w:t>fee</w:t>
      </w:r>
      <w:r>
        <w:rPr>
          <w:spacing w:val="-8"/>
        </w:rPr>
        <w:t xml:space="preserve"> </w:t>
      </w:r>
      <w:r>
        <w:t>rate)).</w:t>
      </w:r>
    </w:p>
    <w:p w:rsidR="00B41B7D" w:rsidRDefault="00B41B7D">
      <w:pPr>
        <w:spacing w:before="11"/>
        <w:rPr>
          <w:rFonts w:ascii="Arial" w:eastAsia="Arial" w:hAnsi="Arial" w:cs="Arial"/>
          <w:sz w:val="21"/>
          <w:szCs w:val="21"/>
        </w:rPr>
      </w:pPr>
    </w:p>
    <w:p w:rsidR="00B41B7D" w:rsidRDefault="0090516B">
      <w:pPr>
        <w:pStyle w:val="BodyText"/>
        <w:numPr>
          <w:ilvl w:val="1"/>
          <w:numId w:val="2"/>
        </w:numPr>
        <w:tabs>
          <w:tab w:val="left" w:pos="840"/>
        </w:tabs>
        <w:ind w:left="839" w:hanging="719"/>
      </w:pPr>
      <w:r>
        <w:rPr>
          <w:u w:val="single" w:color="000000"/>
        </w:rPr>
        <w:t>Estimated</w:t>
      </w:r>
      <w:r>
        <w:rPr>
          <w:spacing w:val="-9"/>
          <w:u w:val="single" w:color="000000"/>
        </w:rPr>
        <w:t xml:space="preserve"> </w:t>
      </w:r>
      <w:r>
        <w:rPr>
          <w:u w:val="single" w:color="000000"/>
        </w:rPr>
        <w:t>Annualized</w:t>
      </w:r>
      <w:r>
        <w:rPr>
          <w:spacing w:val="-10"/>
          <w:u w:val="single" w:color="000000"/>
        </w:rPr>
        <w:t xml:space="preserve"> </w:t>
      </w:r>
      <w:r>
        <w:rPr>
          <w:spacing w:val="-1"/>
          <w:u w:val="single" w:color="000000"/>
        </w:rPr>
        <w:t>Cost</w:t>
      </w:r>
      <w:r>
        <w:rPr>
          <w:spacing w:val="-9"/>
          <w:u w:val="single" w:color="000000"/>
        </w:rPr>
        <w:t xml:space="preserve"> </w:t>
      </w:r>
      <w:r>
        <w:rPr>
          <w:u w:val="single" w:color="000000"/>
        </w:rPr>
        <w:t>to</w:t>
      </w:r>
      <w:r>
        <w:rPr>
          <w:spacing w:val="-9"/>
          <w:u w:val="single" w:color="000000"/>
        </w:rPr>
        <w:t xml:space="preserve"> </w:t>
      </w:r>
      <w:r>
        <w:rPr>
          <w:u w:val="single" w:color="000000"/>
        </w:rPr>
        <w:t>the</w:t>
      </w:r>
      <w:r>
        <w:rPr>
          <w:spacing w:val="-9"/>
          <w:u w:val="single" w:color="000000"/>
        </w:rPr>
        <w:t xml:space="preserve"> </w:t>
      </w:r>
      <w:r>
        <w:rPr>
          <w:spacing w:val="-1"/>
          <w:u w:val="single" w:color="000000"/>
        </w:rPr>
        <w:t>Federal</w:t>
      </w:r>
      <w:r>
        <w:rPr>
          <w:spacing w:val="-9"/>
          <w:u w:val="single" w:color="000000"/>
        </w:rPr>
        <w:t xml:space="preserve"> </w:t>
      </w:r>
      <w:r>
        <w:rPr>
          <w:u w:val="single" w:color="000000"/>
        </w:rPr>
        <w:t>Government</w:t>
      </w:r>
    </w:p>
    <w:p w:rsidR="00B41B7D" w:rsidRDefault="00B41B7D">
      <w:pPr>
        <w:spacing w:before="9"/>
        <w:rPr>
          <w:rFonts w:ascii="Arial" w:eastAsia="Arial" w:hAnsi="Arial" w:cs="Arial"/>
          <w:sz w:val="15"/>
          <w:szCs w:val="15"/>
        </w:rPr>
      </w:pPr>
    </w:p>
    <w:p w:rsidR="00B41B7D" w:rsidRDefault="0090516B" w:rsidP="005B6193">
      <w:pPr>
        <w:pStyle w:val="BodyText"/>
        <w:spacing w:before="71"/>
        <w:ind w:left="840" w:right="189"/>
      </w:pPr>
      <w:r>
        <w:t>For</w:t>
      </w:r>
      <w:r>
        <w:rPr>
          <w:spacing w:val="-6"/>
        </w:rPr>
        <w:t xml:space="preserve"> </w:t>
      </w:r>
      <w:r>
        <w:t>the</w:t>
      </w:r>
      <w:r>
        <w:rPr>
          <w:spacing w:val="-6"/>
        </w:rPr>
        <w:t xml:space="preserve"> </w:t>
      </w:r>
      <w:r>
        <w:t>requested</w:t>
      </w:r>
      <w:r>
        <w:rPr>
          <w:spacing w:val="-6"/>
        </w:rPr>
        <w:t xml:space="preserve"> </w:t>
      </w:r>
      <w:r>
        <w:rPr>
          <w:spacing w:val="-1"/>
        </w:rPr>
        <w:t>clearance</w:t>
      </w:r>
      <w:r>
        <w:rPr>
          <w:spacing w:val="-5"/>
        </w:rPr>
        <w:t xml:space="preserve"> </w:t>
      </w:r>
      <w:r>
        <w:t>period,</w:t>
      </w:r>
      <w:r>
        <w:rPr>
          <w:spacing w:val="-6"/>
        </w:rPr>
        <w:t xml:space="preserve"> </w:t>
      </w:r>
      <w:r>
        <w:rPr>
          <w:spacing w:val="-1"/>
        </w:rPr>
        <w:t>the</w:t>
      </w:r>
      <w:r>
        <w:rPr>
          <w:spacing w:val="-6"/>
        </w:rPr>
        <w:t xml:space="preserve"> </w:t>
      </w:r>
      <w:r>
        <w:t>annualized</w:t>
      </w:r>
      <w:r>
        <w:rPr>
          <w:spacing w:val="-5"/>
        </w:rPr>
        <w:t xml:space="preserve"> </w:t>
      </w:r>
      <w:r>
        <w:t>burden</w:t>
      </w:r>
      <w:r>
        <w:rPr>
          <w:spacing w:val="-6"/>
        </w:rPr>
        <w:t xml:space="preserve"> </w:t>
      </w:r>
      <w:r>
        <w:t>and</w:t>
      </w:r>
      <w:r>
        <w:rPr>
          <w:spacing w:val="-6"/>
        </w:rPr>
        <w:t xml:space="preserve"> </w:t>
      </w:r>
      <w:r>
        <w:t>cost</w:t>
      </w:r>
      <w:r>
        <w:rPr>
          <w:spacing w:val="-5"/>
        </w:rPr>
        <w:t xml:space="preserve"> </w:t>
      </w:r>
      <w:r>
        <w:t>to</w:t>
      </w:r>
      <w:r>
        <w:rPr>
          <w:spacing w:val="-6"/>
        </w:rPr>
        <w:t xml:space="preserve"> </w:t>
      </w:r>
      <w:r>
        <w:rPr>
          <w:spacing w:val="-1"/>
        </w:rPr>
        <w:t>NRC</w:t>
      </w:r>
      <w:r>
        <w:rPr>
          <w:spacing w:val="-6"/>
        </w:rPr>
        <w:t xml:space="preserve"> </w:t>
      </w:r>
      <w:r>
        <w:t>staff</w:t>
      </w:r>
      <w:r>
        <w:rPr>
          <w:spacing w:val="-5"/>
        </w:rPr>
        <w:t xml:space="preserve"> </w:t>
      </w:r>
      <w:r>
        <w:t>for</w:t>
      </w:r>
      <w:r>
        <w:rPr>
          <w:spacing w:val="21"/>
          <w:w w:val="99"/>
        </w:rPr>
        <w:t xml:space="preserve"> </w:t>
      </w:r>
      <w:r>
        <w:t>review</w:t>
      </w:r>
      <w:r>
        <w:rPr>
          <w:spacing w:val="-6"/>
        </w:rPr>
        <w:t xml:space="preserve"> </w:t>
      </w:r>
      <w:r>
        <w:t>of</w:t>
      </w:r>
      <w:r>
        <w:rPr>
          <w:spacing w:val="-5"/>
        </w:rPr>
        <w:t xml:space="preserve"> </w:t>
      </w:r>
      <w:r>
        <w:t>submittals</w:t>
      </w:r>
      <w:r>
        <w:rPr>
          <w:spacing w:val="-5"/>
        </w:rPr>
        <w:t xml:space="preserve"> </w:t>
      </w:r>
      <w:r>
        <w:t>made</w:t>
      </w:r>
      <w:r>
        <w:rPr>
          <w:spacing w:val="-5"/>
        </w:rPr>
        <w:t xml:space="preserve"> </w:t>
      </w:r>
      <w:r>
        <w:t>under</w:t>
      </w:r>
      <w:r>
        <w:rPr>
          <w:spacing w:val="-5"/>
        </w:rPr>
        <w:t xml:space="preserve"> </w:t>
      </w:r>
      <w:r>
        <w:t>Part</w:t>
      </w:r>
      <w:r>
        <w:rPr>
          <w:spacing w:val="-5"/>
        </w:rPr>
        <w:t xml:space="preserve"> </w:t>
      </w:r>
      <w:r>
        <w:t>35</w:t>
      </w:r>
      <w:r>
        <w:rPr>
          <w:spacing w:val="-5"/>
        </w:rPr>
        <w:t xml:space="preserve"> </w:t>
      </w:r>
      <w:r>
        <w:t>is</w:t>
      </w:r>
      <w:r>
        <w:rPr>
          <w:spacing w:val="-6"/>
        </w:rPr>
        <w:t xml:space="preserve"> </w:t>
      </w:r>
      <w:r>
        <w:rPr>
          <w:spacing w:val="-1"/>
        </w:rPr>
        <w:t>estimated</w:t>
      </w:r>
      <w:r>
        <w:rPr>
          <w:spacing w:val="-5"/>
        </w:rPr>
        <w:t xml:space="preserve"> </w:t>
      </w:r>
      <w:r>
        <w:t>to</w:t>
      </w:r>
      <w:r>
        <w:rPr>
          <w:spacing w:val="-5"/>
        </w:rPr>
        <w:t xml:space="preserve"> </w:t>
      </w:r>
      <w:r>
        <w:t>be</w:t>
      </w:r>
      <w:r>
        <w:rPr>
          <w:spacing w:val="-5"/>
        </w:rPr>
        <w:t xml:space="preserve"> </w:t>
      </w:r>
      <w:r>
        <w:t>300</w:t>
      </w:r>
      <w:r>
        <w:rPr>
          <w:spacing w:val="-5"/>
        </w:rPr>
        <w:t xml:space="preserve"> </w:t>
      </w:r>
      <w:r>
        <w:t>hours</w:t>
      </w:r>
      <w:r>
        <w:rPr>
          <w:spacing w:val="-5"/>
        </w:rPr>
        <w:t xml:space="preserve"> </w:t>
      </w:r>
      <w:r>
        <w:rPr>
          <w:spacing w:val="-1"/>
        </w:rPr>
        <w:t>and</w:t>
      </w:r>
      <w:r>
        <w:rPr>
          <w:spacing w:val="-5"/>
        </w:rPr>
        <w:t xml:space="preserve"> </w:t>
      </w:r>
      <w:r>
        <w:t>$79,500</w:t>
      </w:r>
      <w:r w:rsidR="005B6193">
        <w:t xml:space="preserve"> </w:t>
      </w:r>
      <w:r>
        <w:t>($265</w:t>
      </w:r>
      <w:r>
        <w:rPr>
          <w:spacing w:val="-5"/>
        </w:rPr>
        <w:t xml:space="preserve"> </w:t>
      </w:r>
      <w:r>
        <w:t>per</w:t>
      </w:r>
      <w:r>
        <w:rPr>
          <w:spacing w:val="-5"/>
        </w:rPr>
        <w:t xml:space="preserve"> </w:t>
      </w:r>
      <w:r>
        <w:t>hour</w:t>
      </w:r>
      <w:r>
        <w:rPr>
          <w:spacing w:val="-5"/>
        </w:rPr>
        <w:t xml:space="preserve"> </w:t>
      </w:r>
      <w:r>
        <w:t>x</w:t>
      </w:r>
      <w:r>
        <w:rPr>
          <w:spacing w:val="-5"/>
        </w:rPr>
        <w:t xml:space="preserve"> </w:t>
      </w:r>
      <w:r>
        <w:t>300</w:t>
      </w:r>
      <w:r>
        <w:rPr>
          <w:spacing w:val="-5"/>
        </w:rPr>
        <w:t xml:space="preserve"> </w:t>
      </w:r>
      <w:r>
        <w:t>hours).</w:t>
      </w:r>
      <w:r>
        <w:rPr>
          <w:spacing w:val="51"/>
        </w:rPr>
        <w:t xml:space="preserve"> </w:t>
      </w:r>
      <w:r>
        <w:t>This</w:t>
      </w:r>
      <w:r>
        <w:rPr>
          <w:spacing w:val="-5"/>
        </w:rPr>
        <w:t xml:space="preserve"> </w:t>
      </w:r>
      <w:r>
        <w:rPr>
          <w:spacing w:val="-1"/>
        </w:rPr>
        <w:t>estimate</w:t>
      </w:r>
      <w:r>
        <w:rPr>
          <w:spacing w:val="-6"/>
        </w:rPr>
        <w:t xml:space="preserve"> </w:t>
      </w:r>
      <w:r>
        <w:rPr>
          <w:spacing w:val="-1"/>
        </w:rPr>
        <w:t>includes</w:t>
      </w:r>
      <w:r>
        <w:rPr>
          <w:spacing w:val="-5"/>
        </w:rPr>
        <w:t xml:space="preserve"> </w:t>
      </w:r>
      <w:r>
        <w:t>the</w:t>
      </w:r>
      <w:r>
        <w:rPr>
          <w:spacing w:val="-5"/>
        </w:rPr>
        <w:t xml:space="preserve"> </w:t>
      </w:r>
      <w:r>
        <w:rPr>
          <w:spacing w:val="-1"/>
        </w:rPr>
        <w:t>recurring</w:t>
      </w:r>
      <w:r>
        <w:rPr>
          <w:spacing w:val="-5"/>
        </w:rPr>
        <w:t xml:space="preserve"> </w:t>
      </w:r>
      <w:r>
        <w:t>burden</w:t>
      </w:r>
      <w:r>
        <w:rPr>
          <w:spacing w:val="-5"/>
        </w:rPr>
        <w:t xml:space="preserve"> </w:t>
      </w:r>
      <w:r>
        <w:t>of</w:t>
      </w:r>
      <w:r>
        <w:rPr>
          <w:spacing w:val="-5"/>
        </w:rPr>
        <w:t xml:space="preserve"> </w:t>
      </w:r>
      <w:r>
        <w:t>300</w:t>
      </w:r>
      <w:r>
        <w:rPr>
          <w:spacing w:val="-5"/>
        </w:rPr>
        <w:t xml:space="preserve"> </w:t>
      </w:r>
      <w:r>
        <w:rPr>
          <w:spacing w:val="-1"/>
        </w:rPr>
        <w:t>hours</w:t>
      </w:r>
      <w:r>
        <w:rPr>
          <w:spacing w:val="51"/>
          <w:w w:val="99"/>
        </w:rPr>
        <w:t xml:space="preserve"> </w:t>
      </w:r>
      <w:r>
        <w:t>to</w:t>
      </w:r>
      <w:r>
        <w:rPr>
          <w:spacing w:val="-6"/>
        </w:rPr>
        <w:t xml:space="preserve"> </w:t>
      </w:r>
      <w:r>
        <w:t>review</w:t>
      </w:r>
      <w:r>
        <w:rPr>
          <w:spacing w:val="-5"/>
        </w:rPr>
        <w:t xml:space="preserve"> </w:t>
      </w:r>
      <w:r>
        <w:t>event</w:t>
      </w:r>
      <w:r>
        <w:rPr>
          <w:spacing w:val="-5"/>
        </w:rPr>
        <w:t xml:space="preserve"> </w:t>
      </w:r>
      <w:r>
        <w:t>reports.</w:t>
      </w:r>
      <w:r>
        <w:rPr>
          <w:spacing w:val="49"/>
        </w:rPr>
        <w:t xml:space="preserve"> </w:t>
      </w:r>
      <w:r>
        <w:t>This</w:t>
      </w:r>
      <w:r>
        <w:rPr>
          <w:spacing w:val="-5"/>
        </w:rPr>
        <w:t xml:space="preserve"> </w:t>
      </w:r>
      <w:r>
        <w:t>cost</w:t>
      </w:r>
      <w:r>
        <w:rPr>
          <w:spacing w:val="-6"/>
        </w:rPr>
        <w:t xml:space="preserve"> </w:t>
      </w:r>
      <w:r>
        <w:t>is</w:t>
      </w:r>
      <w:r>
        <w:rPr>
          <w:spacing w:val="-6"/>
        </w:rPr>
        <w:t xml:space="preserve"> </w:t>
      </w:r>
      <w:r>
        <w:t>fully</w:t>
      </w:r>
      <w:r>
        <w:rPr>
          <w:spacing w:val="-5"/>
        </w:rPr>
        <w:t xml:space="preserve"> </w:t>
      </w:r>
      <w:r>
        <w:t>recovered</w:t>
      </w:r>
      <w:r>
        <w:rPr>
          <w:spacing w:val="-6"/>
        </w:rPr>
        <w:t xml:space="preserve"> </w:t>
      </w:r>
      <w:r>
        <w:t>through</w:t>
      </w:r>
      <w:r>
        <w:rPr>
          <w:spacing w:val="-6"/>
        </w:rPr>
        <w:t xml:space="preserve"> </w:t>
      </w:r>
      <w:r>
        <w:t>fee</w:t>
      </w:r>
      <w:r>
        <w:rPr>
          <w:spacing w:val="-5"/>
        </w:rPr>
        <w:t xml:space="preserve"> </w:t>
      </w:r>
      <w:r>
        <w:t>assessments</w:t>
      </w:r>
      <w:r>
        <w:rPr>
          <w:spacing w:val="-5"/>
        </w:rPr>
        <w:t xml:space="preserve"> </w:t>
      </w:r>
      <w:r>
        <w:t>to</w:t>
      </w:r>
      <w:r>
        <w:rPr>
          <w:spacing w:val="-6"/>
        </w:rPr>
        <w:t xml:space="preserve"> </w:t>
      </w:r>
      <w:r>
        <w:t>NRC</w:t>
      </w:r>
      <w:r>
        <w:rPr>
          <w:spacing w:val="21"/>
          <w:w w:val="99"/>
        </w:rPr>
        <w:t xml:space="preserve"> </w:t>
      </w:r>
      <w:r>
        <w:rPr>
          <w:spacing w:val="-1"/>
        </w:rPr>
        <w:t>licensees</w:t>
      </w:r>
      <w:r>
        <w:rPr>
          <w:spacing w:val="-6"/>
        </w:rPr>
        <w:t xml:space="preserve"> </w:t>
      </w:r>
      <w:r>
        <w:rPr>
          <w:spacing w:val="-1"/>
        </w:rPr>
        <w:t>pursuant</w:t>
      </w:r>
      <w:r>
        <w:rPr>
          <w:spacing w:val="-5"/>
        </w:rPr>
        <w:t xml:space="preserve"> </w:t>
      </w:r>
      <w:r>
        <w:t>to</w:t>
      </w:r>
      <w:r>
        <w:rPr>
          <w:spacing w:val="-6"/>
        </w:rPr>
        <w:t xml:space="preserve"> </w:t>
      </w:r>
      <w:r>
        <w:t>10</w:t>
      </w:r>
      <w:r>
        <w:rPr>
          <w:spacing w:val="-6"/>
        </w:rPr>
        <w:t xml:space="preserve"> </w:t>
      </w:r>
      <w:r>
        <w:t>CFR</w:t>
      </w:r>
      <w:r>
        <w:rPr>
          <w:spacing w:val="-6"/>
        </w:rPr>
        <w:t xml:space="preserve"> </w:t>
      </w:r>
      <w:r>
        <w:t>Parts</w:t>
      </w:r>
      <w:r>
        <w:rPr>
          <w:spacing w:val="-5"/>
        </w:rPr>
        <w:t xml:space="preserve"> </w:t>
      </w:r>
      <w:r>
        <w:t>170</w:t>
      </w:r>
      <w:r>
        <w:rPr>
          <w:spacing w:val="-5"/>
        </w:rPr>
        <w:t xml:space="preserve"> </w:t>
      </w:r>
      <w:r>
        <w:t>and</w:t>
      </w:r>
      <w:r>
        <w:rPr>
          <w:spacing w:val="-6"/>
        </w:rPr>
        <w:t xml:space="preserve"> </w:t>
      </w:r>
      <w:r>
        <w:t>171.</w:t>
      </w:r>
    </w:p>
    <w:p w:rsidR="00B41B7D" w:rsidRDefault="00B41B7D">
      <w:pPr>
        <w:spacing w:before="11"/>
        <w:rPr>
          <w:rFonts w:ascii="Arial" w:eastAsia="Arial" w:hAnsi="Arial" w:cs="Arial"/>
          <w:sz w:val="21"/>
          <w:szCs w:val="21"/>
        </w:rPr>
      </w:pPr>
    </w:p>
    <w:p w:rsidR="00B41B7D" w:rsidRDefault="0090516B">
      <w:pPr>
        <w:pStyle w:val="BodyText"/>
        <w:numPr>
          <w:ilvl w:val="1"/>
          <w:numId w:val="2"/>
        </w:numPr>
        <w:tabs>
          <w:tab w:val="left" w:pos="840"/>
        </w:tabs>
        <w:ind w:hanging="720"/>
      </w:pPr>
      <w:r>
        <w:rPr>
          <w:u w:val="single" w:color="000000"/>
        </w:rPr>
        <w:t>Reasons</w:t>
      </w:r>
      <w:r>
        <w:rPr>
          <w:spacing w:val="-8"/>
          <w:u w:val="single" w:color="000000"/>
        </w:rPr>
        <w:t xml:space="preserve"> </w:t>
      </w:r>
      <w:r>
        <w:rPr>
          <w:u w:val="single" w:color="000000"/>
        </w:rPr>
        <w:t>for</w:t>
      </w:r>
      <w:r>
        <w:rPr>
          <w:spacing w:val="-10"/>
          <w:u w:val="single" w:color="000000"/>
        </w:rPr>
        <w:t xml:space="preserve"> </w:t>
      </w:r>
      <w:r>
        <w:rPr>
          <w:u w:val="single" w:color="000000"/>
        </w:rPr>
        <w:t>Changes</w:t>
      </w:r>
      <w:r>
        <w:rPr>
          <w:spacing w:val="-8"/>
          <w:u w:val="single" w:color="000000"/>
        </w:rPr>
        <w:t xml:space="preserve"> </w:t>
      </w:r>
      <w:r>
        <w:rPr>
          <w:u w:val="single" w:color="000000"/>
        </w:rPr>
        <w:t>in</w:t>
      </w:r>
      <w:r>
        <w:rPr>
          <w:spacing w:val="-9"/>
          <w:u w:val="single" w:color="000000"/>
        </w:rPr>
        <w:t xml:space="preserve"> </w:t>
      </w:r>
      <w:r>
        <w:rPr>
          <w:u w:val="single" w:color="000000"/>
        </w:rPr>
        <w:t>Burden</w:t>
      </w:r>
    </w:p>
    <w:p w:rsidR="00B41B7D" w:rsidRDefault="00B41B7D">
      <w:pPr>
        <w:spacing w:before="9"/>
        <w:rPr>
          <w:rFonts w:ascii="Arial" w:eastAsia="Arial" w:hAnsi="Arial" w:cs="Arial"/>
          <w:sz w:val="15"/>
          <w:szCs w:val="15"/>
        </w:rPr>
      </w:pPr>
    </w:p>
    <w:p w:rsidR="009D39B6" w:rsidRPr="009D39B6" w:rsidRDefault="009D39B6" w:rsidP="009D39B6">
      <w:pPr>
        <w:ind w:left="780"/>
        <w:rPr>
          <w:rFonts w:ascii="Arial" w:eastAsia="Arial" w:hAnsi="Arial"/>
        </w:rPr>
      </w:pPr>
      <w:r w:rsidRPr="009D39B6">
        <w:rPr>
          <w:rFonts w:ascii="Arial" w:eastAsia="Arial" w:hAnsi="Arial"/>
        </w:rPr>
        <w:t xml:space="preserve">The overall burden has increased by 7,193 hours from 1,066,031 hours (NRC Licensees </w:t>
      </w:r>
      <w:r>
        <w:rPr>
          <w:rFonts w:ascii="Arial" w:eastAsia="Arial" w:hAnsi="Arial"/>
        </w:rPr>
        <w:t xml:space="preserve">  </w:t>
      </w:r>
      <w:r w:rsidRPr="009D39B6">
        <w:rPr>
          <w:rFonts w:ascii="Arial" w:eastAsia="Arial" w:hAnsi="Arial"/>
        </w:rPr>
        <w:t>144,203 hrs. + Agreement States 921,826 hrs. + specialty certifying entities 2 hrs.) to 1,073,224 hours (NRC Licensees 145,195 hrs. + Agreement States 928,027 hrs. + specialty certifying entities 2 hrs.), the number of responses increased by 36,214 responses from 240,145 (32,466 NRC + 207,677 Agreement States + 2 specialty certification entities) to: 276,359 ((NRC: 36,313 + 962 record keepers = 37,275) + (Agreement States: 232,925 + 6,157 record keepers + 2 specialty certification entity = 239,084)).</w:t>
      </w:r>
    </w:p>
    <w:p w:rsidR="009D39B6" w:rsidRPr="009D39B6" w:rsidRDefault="009D39B6" w:rsidP="009D39B6">
      <w:pPr>
        <w:rPr>
          <w:rFonts w:ascii="Arial" w:eastAsia="Arial" w:hAnsi="Arial"/>
        </w:rPr>
      </w:pPr>
    </w:p>
    <w:p w:rsidR="009D39B6" w:rsidRPr="009D39B6" w:rsidRDefault="009D39B6" w:rsidP="009D39B6">
      <w:pPr>
        <w:ind w:left="780"/>
        <w:rPr>
          <w:rFonts w:ascii="Arial" w:eastAsia="Arial" w:hAnsi="Arial"/>
        </w:rPr>
      </w:pPr>
      <w:r w:rsidRPr="009D39B6">
        <w:rPr>
          <w:rFonts w:ascii="Arial" w:eastAsia="Arial" w:hAnsi="Arial"/>
        </w:rPr>
        <w:t>The burden calculations were affected by (1) a reduction in the number of NRC medical use licensees and Agreement State licensees, (2) a shift in the distribution of medical uses by the NRC licensees and the use of materials within NRC license groups that may not reflect the same distribution of Agreement State medical use licensees, (3) use of the WBL data base which provides more detailed information for some medical uses, but also consolidated multiple NRC licenses into a single medical use license in the data base and (4) NRC observed a number of shifts that reduced the burdens in many individual burden estimates and a few key shifts from low frequency and low burden uses to higher frequency leading to the total increased burdens.</w:t>
      </w:r>
    </w:p>
    <w:p w:rsidR="009D39B6" w:rsidRPr="009D39B6" w:rsidRDefault="009D39B6" w:rsidP="009D39B6">
      <w:pPr>
        <w:rPr>
          <w:rFonts w:ascii="Arial" w:eastAsia="Arial" w:hAnsi="Arial"/>
        </w:rPr>
      </w:pPr>
    </w:p>
    <w:p w:rsidR="009D39B6" w:rsidRPr="009D39B6" w:rsidRDefault="009D39B6" w:rsidP="009D39B6">
      <w:pPr>
        <w:ind w:left="720"/>
        <w:rPr>
          <w:rFonts w:ascii="Arial" w:eastAsia="Arial" w:hAnsi="Arial"/>
        </w:rPr>
      </w:pPr>
      <w:r w:rsidRPr="009D39B6">
        <w:rPr>
          <w:rFonts w:ascii="Arial" w:eastAsia="Arial" w:hAnsi="Arial"/>
        </w:rPr>
        <w:t>The requirements for the reporting burden notifications have been moved from the NRC and Agreement States reporting tables (Table 1 and Table 4) to the third-party disclosure tables (Table 3 and Table 6).</w:t>
      </w:r>
    </w:p>
    <w:p w:rsidR="009D39B6" w:rsidRPr="009D39B6" w:rsidRDefault="009D39B6" w:rsidP="009D39B6">
      <w:pPr>
        <w:rPr>
          <w:rFonts w:ascii="Arial" w:eastAsia="Arial" w:hAnsi="Arial"/>
        </w:rPr>
      </w:pPr>
    </w:p>
    <w:p w:rsidR="00B41B7D" w:rsidRDefault="009D39B6" w:rsidP="009D39B6">
      <w:pPr>
        <w:ind w:left="720"/>
        <w:rPr>
          <w:rFonts w:ascii="Arial" w:eastAsia="Arial" w:hAnsi="Arial"/>
        </w:rPr>
      </w:pPr>
      <w:r w:rsidRPr="009D39B6">
        <w:rPr>
          <w:rFonts w:ascii="Arial" w:eastAsia="Arial" w:hAnsi="Arial"/>
        </w:rPr>
        <w:t xml:space="preserve">The NRC calculates the burden for Agreement State medical use licensees based on the ratio of NRC licensees to Agreement State licensees, and distribution of the types of medical uses authorized by NRC medical use licensees. While the total number of NRC and Agreement State licensees decreased from 2013 to 2016, the decrease in the number of Agreement State medical use licensees may not have been proportional to the decrease in the total number of NRC medical use licensees from 1,035 to 962. The NRC estimates the number of NRC and Agreement State medical use licensees decreased from 7,659 to 6,157. Further, the types of medical uses retained by NRC licensees may not reflect the Agreement State licensees’ distribution of these medical uses.  The NRC regional inspectors and license reviewers also observed a shift in the uses of materials such as a marked reduction in generator </w:t>
      </w:r>
      <w:r w:rsidRPr="009D39B6">
        <w:rPr>
          <w:rFonts w:ascii="Arial" w:eastAsia="Arial" w:hAnsi="Arial"/>
        </w:rPr>
        <w:t>elution’s</w:t>
      </w:r>
      <w:r w:rsidRPr="009D39B6">
        <w:rPr>
          <w:rFonts w:ascii="Arial" w:eastAsia="Arial" w:hAnsi="Arial"/>
        </w:rPr>
        <w:t xml:space="preserve"> and hospitalization of patients and shifts from low frequency and low burden uses to higher frequency and burden uses such as the shift from manual brachytherapy to high dose rate remote </w:t>
      </w:r>
      <w:r w:rsidRPr="009D39B6">
        <w:rPr>
          <w:rFonts w:ascii="Arial" w:eastAsia="Arial" w:hAnsi="Arial"/>
        </w:rPr>
        <w:t>after loaders</w:t>
      </w:r>
      <w:bookmarkStart w:id="0" w:name="_GoBack"/>
      <w:bookmarkEnd w:id="0"/>
      <w:r w:rsidRPr="009D39B6">
        <w:rPr>
          <w:rFonts w:ascii="Arial" w:eastAsia="Arial" w:hAnsi="Arial"/>
        </w:rPr>
        <w:t xml:space="preserve"> and other sophisticated therapy uses.</w:t>
      </w:r>
    </w:p>
    <w:p w:rsidR="009D39B6" w:rsidRDefault="009D39B6" w:rsidP="009D39B6">
      <w:pPr>
        <w:ind w:left="720"/>
        <w:rPr>
          <w:rFonts w:ascii="Arial" w:eastAsia="Arial" w:hAnsi="Arial" w:cs="Arial"/>
        </w:rPr>
      </w:pPr>
    </w:p>
    <w:p w:rsidR="00B41B7D" w:rsidRDefault="0090516B" w:rsidP="009D39B6">
      <w:pPr>
        <w:pStyle w:val="BodyText"/>
        <w:ind w:firstLine="280"/>
      </w:pPr>
      <w:r>
        <w:t>In</w:t>
      </w:r>
      <w:r>
        <w:rPr>
          <w:spacing w:val="-6"/>
        </w:rPr>
        <w:t xml:space="preserve"> </w:t>
      </w:r>
      <w:r>
        <w:t>addition,</w:t>
      </w:r>
      <w:r>
        <w:rPr>
          <w:spacing w:val="-5"/>
        </w:rPr>
        <w:t xml:space="preserve"> </w:t>
      </w:r>
      <w:r>
        <w:rPr>
          <w:spacing w:val="-1"/>
        </w:rPr>
        <w:t>there</w:t>
      </w:r>
      <w:r>
        <w:rPr>
          <w:spacing w:val="-5"/>
        </w:rPr>
        <w:t xml:space="preserve"> </w:t>
      </w:r>
      <w:r>
        <w:t>was</w:t>
      </w:r>
      <w:r>
        <w:rPr>
          <w:spacing w:val="-5"/>
        </w:rPr>
        <w:t xml:space="preserve"> </w:t>
      </w:r>
      <w:r>
        <w:t>a</w:t>
      </w:r>
      <w:r>
        <w:rPr>
          <w:spacing w:val="-5"/>
        </w:rPr>
        <w:t xml:space="preserve"> </w:t>
      </w:r>
      <w:r>
        <w:t>decrease</w:t>
      </w:r>
      <w:r>
        <w:rPr>
          <w:spacing w:val="-5"/>
        </w:rPr>
        <w:t xml:space="preserve"> </w:t>
      </w:r>
      <w:r>
        <w:t>in</w:t>
      </w:r>
      <w:r>
        <w:rPr>
          <w:spacing w:val="-6"/>
        </w:rPr>
        <w:t xml:space="preserve"> </w:t>
      </w:r>
      <w:r>
        <w:t>the</w:t>
      </w:r>
      <w:r>
        <w:rPr>
          <w:spacing w:val="-5"/>
        </w:rPr>
        <w:t xml:space="preserve"> </w:t>
      </w:r>
      <w:r>
        <w:t>overall</w:t>
      </w:r>
      <w:r>
        <w:rPr>
          <w:spacing w:val="-5"/>
        </w:rPr>
        <w:t xml:space="preserve"> </w:t>
      </w:r>
      <w:r>
        <w:t>hourly</w:t>
      </w:r>
      <w:r>
        <w:rPr>
          <w:spacing w:val="-5"/>
        </w:rPr>
        <w:t xml:space="preserve"> </w:t>
      </w:r>
      <w:r>
        <w:t>fee</w:t>
      </w:r>
      <w:r>
        <w:rPr>
          <w:spacing w:val="-5"/>
        </w:rPr>
        <w:t xml:space="preserve"> </w:t>
      </w:r>
      <w:r>
        <w:t>rate</w:t>
      </w:r>
      <w:r>
        <w:rPr>
          <w:spacing w:val="-5"/>
        </w:rPr>
        <w:t xml:space="preserve"> </w:t>
      </w:r>
      <w:r>
        <w:t>from</w:t>
      </w:r>
      <w:r>
        <w:rPr>
          <w:spacing w:val="-5"/>
        </w:rPr>
        <w:t xml:space="preserve"> </w:t>
      </w:r>
      <w:r>
        <w:t>$272/hr.</w:t>
      </w:r>
      <w:r>
        <w:rPr>
          <w:spacing w:val="-5"/>
        </w:rPr>
        <w:t xml:space="preserve"> </w:t>
      </w:r>
      <w:r>
        <w:t>to</w:t>
      </w:r>
      <w:r>
        <w:rPr>
          <w:spacing w:val="-5"/>
        </w:rPr>
        <w:t xml:space="preserve"> </w:t>
      </w:r>
      <w:r>
        <w:rPr>
          <w:spacing w:val="-1"/>
        </w:rPr>
        <w:t>$265/hr.</w:t>
      </w:r>
    </w:p>
    <w:p w:rsidR="00B41B7D" w:rsidRDefault="00B41B7D">
      <w:pPr>
        <w:rPr>
          <w:rFonts w:ascii="Arial" w:eastAsia="Arial" w:hAnsi="Arial" w:cs="Arial"/>
        </w:rPr>
      </w:pPr>
    </w:p>
    <w:p w:rsidR="00B41B7D" w:rsidRDefault="00B41B7D">
      <w:pPr>
        <w:spacing w:before="10"/>
        <w:rPr>
          <w:rFonts w:ascii="Arial" w:eastAsia="Arial" w:hAnsi="Arial" w:cs="Arial"/>
        </w:rPr>
      </w:pPr>
    </w:p>
    <w:p w:rsidR="00B41B7D" w:rsidRDefault="0090516B">
      <w:pPr>
        <w:pStyle w:val="BodyText"/>
        <w:numPr>
          <w:ilvl w:val="1"/>
          <w:numId w:val="2"/>
        </w:numPr>
        <w:tabs>
          <w:tab w:val="left" w:pos="840"/>
        </w:tabs>
        <w:ind w:left="839" w:hanging="719"/>
      </w:pPr>
      <w:r>
        <w:rPr>
          <w:u w:val="single" w:color="000000"/>
        </w:rPr>
        <w:t>Publication</w:t>
      </w:r>
      <w:r>
        <w:rPr>
          <w:spacing w:val="-11"/>
          <w:u w:val="single" w:color="000000"/>
        </w:rPr>
        <w:t xml:space="preserve"> </w:t>
      </w:r>
      <w:r>
        <w:rPr>
          <w:spacing w:val="-1"/>
          <w:u w:val="single" w:color="000000"/>
        </w:rPr>
        <w:t>for</w:t>
      </w:r>
      <w:r>
        <w:rPr>
          <w:spacing w:val="-9"/>
          <w:u w:val="single" w:color="000000"/>
        </w:rPr>
        <w:t xml:space="preserve"> </w:t>
      </w:r>
      <w:r>
        <w:rPr>
          <w:spacing w:val="-1"/>
          <w:u w:val="single" w:color="000000"/>
        </w:rPr>
        <w:t>Statistical</w:t>
      </w:r>
      <w:r>
        <w:rPr>
          <w:spacing w:val="-10"/>
          <w:u w:val="single" w:color="000000"/>
        </w:rPr>
        <w:t xml:space="preserve"> </w:t>
      </w:r>
      <w:r>
        <w:rPr>
          <w:u w:val="single" w:color="000000"/>
        </w:rPr>
        <w:t>Use</w:t>
      </w:r>
    </w:p>
    <w:p w:rsidR="00B41B7D" w:rsidRDefault="00B41B7D">
      <w:pPr>
        <w:spacing w:before="6"/>
        <w:rPr>
          <w:rFonts w:ascii="Arial" w:eastAsia="Arial" w:hAnsi="Arial" w:cs="Arial"/>
          <w:sz w:val="13"/>
          <w:szCs w:val="13"/>
        </w:rPr>
      </w:pPr>
    </w:p>
    <w:p w:rsidR="00B41B7D" w:rsidRDefault="0090516B">
      <w:pPr>
        <w:pStyle w:val="BodyText"/>
        <w:spacing w:before="86" w:line="240" w:lineRule="exact"/>
        <w:ind w:left="840" w:right="227"/>
      </w:pPr>
      <w:r>
        <w:t>There</w:t>
      </w:r>
      <w:r>
        <w:rPr>
          <w:spacing w:val="-5"/>
        </w:rPr>
        <w:t xml:space="preserve"> </w:t>
      </w:r>
      <w:r>
        <w:t>is</w:t>
      </w:r>
      <w:r>
        <w:rPr>
          <w:spacing w:val="-5"/>
        </w:rPr>
        <w:t xml:space="preserve"> </w:t>
      </w:r>
      <w:r>
        <w:t>no</w:t>
      </w:r>
      <w:r>
        <w:rPr>
          <w:spacing w:val="-6"/>
        </w:rPr>
        <w:t xml:space="preserve"> </w:t>
      </w:r>
      <w:r>
        <w:t>application</w:t>
      </w:r>
      <w:r>
        <w:rPr>
          <w:spacing w:val="-6"/>
        </w:rPr>
        <w:t xml:space="preserve"> </w:t>
      </w:r>
      <w:r>
        <w:rPr>
          <w:spacing w:val="-1"/>
        </w:rPr>
        <w:t>to</w:t>
      </w:r>
      <w:r>
        <w:rPr>
          <w:spacing w:val="-5"/>
        </w:rPr>
        <w:t xml:space="preserve"> </w:t>
      </w:r>
      <w:r>
        <w:rPr>
          <w:spacing w:val="-1"/>
        </w:rPr>
        <w:t>statistics</w:t>
      </w:r>
      <w:r>
        <w:rPr>
          <w:spacing w:val="-6"/>
        </w:rPr>
        <w:t xml:space="preserve"> </w:t>
      </w:r>
      <w:r>
        <w:t>in</w:t>
      </w:r>
      <w:r>
        <w:rPr>
          <w:spacing w:val="-5"/>
        </w:rPr>
        <w:t xml:space="preserve"> </w:t>
      </w:r>
      <w:r>
        <w:t>the</w:t>
      </w:r>
      <w:r>
        <w:rPr>
          <w:spacing w:val="-5"/>
        </w:rPr>
        <w:t xml:space="preserve"> </w:t>
      </w:r>
      <w:r>
        <w:t>information</w:t>
      </w:r>
      <w:r>
        <w:rPr>
          <w:spacing w:val="-5"/>
        </w:rPr>
        <w:t xml:space="preserve"> </w:t>
      </w:r>
      <w:r>
        <w:rPr>
          <w:spacing w:val="-1"/>
        </w:rPr>
        <w:t>collected.</w:t>
      </w:r>
      <w:r>
        <w:rPr>
          <w:spacing w:val="51"/>
        </w:rPr>
        <w:t xml:space="preserve"> </w:t>
      </w:r>
      <w:r>
        <w:t>There</w:t>
      </w:r>
      <w:r>
        <w:rPr>
          <w:spacing w:val="-5"/>
        </w:rPr>
        <w:t xml:space="preserve"> </w:t>
      </w:r>
      <w:r>
        <w:t>are</w:t>
      </w:r>
      <w:r>
        <w:rPr>
          <w:spacing w:val="-5"/>
        </w:rPr>
        <w:t xml:space="preserve"> </w:t>
      </w:r>
      <w:r>
        <w:t>no</w:t>
      </w:r>
      <w:r>
        <w:rPr>
          <w:spacing w:val="-5"/>
        </w:rPr>
        <w:t xml:space="preserve"> </w:t>
      </w:r>
      <w:r>
        <w:t>plans</w:t>
      </w:r>
      <w:r>
        <w:rPr>
          <w:spacing w:val="-5"/>
        </w:rPr>
        <w:t xml:space="preserve"> </w:t>
      </w:r>
      <w:r>
        <w:rPr>
          <w:spacing w:val="-1"/>
        </w:rPr>
        <w:t>for</w:t>
      </w:r>
      <w:r>
        <w:rPr>
          <w:spacing w:val="39"/>
          <w:w w:val="99"/>
        </w:rPr>
        <w:t xml:space="preserve"> </w:t>
      </w:r>
      <w:r>
        <w:t>publication</w:t>
      </w:r>
      <w:r>
        <w:rPr>
          <w:spacing w:val="-11"/>
        </w:rPr>
        <w:t xml:space="preserve"> </w:t>
      </w:r>
      <w:r>
        <w:t>of</w:t>
      </w:r>
      <w:r>
        <w:rPr>
          <w:spacing w:val="-10"/>
        </w:rPr>
        <w:t xml:space="preserve"> </w:t>
      </w:r>
      <w:r>
        <w:t>this</w:t>
      </w:r>
      <w:r>
        <w:rPr>
          <w:spacing w:val="-9"/>
        </w:rPr>
        <w:t xml:space="preserve"> </w:t>
      </w:r>
      <w:r>
        <w:rPr>
          <w:spacing w:val="-1"/>
        </w:rPr>
        <w:t>information.</w:t>
      </w:r>
    </w:p>
    <w:p w:rsidR="00B41B7D" w:rsidRDefault="00B41B7D">
      <w:pPr>
        <w:spacing w:line="240" w:lineRule="exact"/>
        <w:sectPr w:rsidR="00B41B7D">
          <w:footerReference w:type="default" r:id="rId9"/>
          <w:pgSz w:w="12240" w:h="15840"/>
          <w:pgMar w:top="1380" w:right="1340" w:bottom="1220" w:left="1320" w:header="0" w:footer="1023" w:gutter="0"/>
          <w:pgNumType w:start="35"/>
          <w:cols w:space="720"/>
        </w:sectPr>
      </w:pPr>
    </w:p>
    <w:p w:rsidR="00B41B7D" w:rsidRDefault="0090516B">
      <w:pPr>
        <w:pStyle w:val="BodyText"/>
        <w:numPr>
          <w:ilvl w:val="1"/>
          <w:numId w:val="2"/>
        </w:numPr>
        <w:tabs>
          <w:tab w:val="left" w:pos="840"/>
        </w:tabs>
        <w:spacing w:before="165"/>
        <w:ind w:left="839" w:hanging="719"/>
      </w:pPr>
      <w:r>
        <w:rPr>
          <w:u w:val="single" w:color="000000"/>
        </w:rPr>
        <w:t>Exceptions</w:t>
      </w:r>
      <w:r>
        <w:rPr>
          <w:spacing w:val="-10"/>
          <w:u w:val="single" w:color="000000"/>
        </w:rPr>
        <w:t xml:space="preserve"> </w:t>
      </w:r>
      <w:r>
        <w:rPr>
          <w:u w:val="single" w:color="000000"/>
        </w:rPr>
        <w:t>to</w:t>
      </w:r>
      <w:r>
        <w:rPr>
          <w:spacing w:val="-10"/>
          <w:u w:val="single" w:color="000000"/>
        </w:rPr>
        <w:t xml:space="preserve"> </w:t>
      </w:r>
      <w:r>
        <w:rPr>
          <w:u w:val="single" w:color="000000"/>
        </w:rPr>
        <w:t>the</w:t>
      </w:r>
      <w:r>
        <w:rPr>
          <w:spacing w:val="-10"/>
          <w:u w:val="single" w:color="000000"/>
        </w:rPr>
        <w:t xml:space="preserve"> </w:t>
      </w:r>
      <w:r>
        <w:rPr>
          <w:u w:val="single" w:color="000000"/>
        </w:rPr>
        <w:t>Certification</w:t>
      </w:r>
      <w:r>
        <w:rPr>
          <w:spacing w:val="-9"/>
          <w:u w:val="single" w:color="000000"/>
        </w:rPr>
        <w:t xml:space="preserve"> </w:t>
      </w:r>
      <w:r>
        <w:rPr>
          <w:spacing w:val="-1"/>
          <w:u w:val="single" w:color="000000"/>
        </w:rPr>
        <w:t>Statement</w:t>
      </w:r>
    </w:p>
    <w:p w:rsidR="00B41B7D" w:rsidRDefault="00B41B7D">
      <w:pPr>
        <w:spacing w:before="6"/>
        <w:rPr>
          <w:rFonts w:ascii="Arial" w:eastAsia="Arial" w:hAnsi="Arial" w:cs="Arial"/>
          <w:sz w:val="13"/>
          <w:szCs w:val="13"/>
        </w:rPr>
      </w:pPr>
    </w:p>
    <w:p w:rsidR="00B41B7D" w:rsidRDefault="0090516B">
      <w:pPr>
        <w:pStyle w:val="BodyText"/>
        <w:spacing w:before="71"/>
        <w:ind w:left="840"/>
      </w:pPr>
      <w:r>
        <w:t>Not</w:t>
      </w:r>
      <w:r>
        <w:rPr>
          <w:spacing w:val="-14"/>
        </w:rPr>
        <w:t xml:space="preserve"> </w:t>
      </w:r>
      <w:r>
        <w:rPr>
          <w:spacing w:val="-1"/>
        </w:rPr>
        <w:t>Applicable</w:t>
      </w:r>
    </w:p>
    <w:p w:rsidR="00B41B7D" w:rsidRDefault="00B41B7D">
      <w:pPr>
        <w:spacing w:before="9"/>
        <w:rPr>
          <w:rFonts w:ascii="Arial" w:eastAsia="Arial" w:hAnsi="Arial" w:cs="Arial"/>
          <w:sz w:val="19"/>
          <w:szCs w:val="19"/>
        </w:rPr>
      </w:pPr>
    </w:p>
    <w:p w:rsidR="00B41B7D" w:rsidRPr="00F94270" w:rsidRDefault="0090516B">
      <w:pPr>
        <w:pStyle w:val="BodyText"/>
        <w:numPr>
          <w:ilvl w:val="0"/>
          <w:numId w:val="2"/>
        </w:numPr>
        <w:tabs>
          <w:tab w:val="left" w:pos="841"/>
        </w:tabs>
        <w:spacing w:line="455" w:lineRule="auto"/>
        <w:ind w:right="855" w:hanging="720"/>
      </w:pPr>
      <w:r>
        <w:rPr>
          <w:spacing w:val="-1"/>
        </w:rPr>
        <w:t>COLLECTIONS</w:t>
      </w:r>
      <w:r>
        <w:rPr>
          <w:spacing w:val="-14"/>
        </w:rPr>
        <w:t xml:space="preserve"> </w:t>
      </w:r>
      <w:r>
        <w:t>OF</w:t>
      </w:r>
      <w:r>
        <w:rPr>
          <w:spacing w:val="-15"/>
        </w:rPr>
        <w:t xml:space="preserve"> </w:t>
      </w:r>
      <w:r>
        <w:rPr>
          <w:spacing w:val="-1"/>
        </w:rPr>
        <w:t>INFORMATION</w:t>
      </w:r>
      <w:r>
        <w:rPr>
          <w:spacing w:val="-15"/>
        </w:rPr>
        <w:t xml:space="preserve"> </w:t>
      </w:r>
      <w:r>
        <w:t>EMPLOYING</w:t>
      </w:r>
      <w:r>
        <w:rPr>
          <w:spacing w:val="-14"/>
        </w:rPr>
        <w:t xml:space="preserve"> </w:t>
      </w:r>
      <w:r>
        <w:t>STATISTICAL</w:t>
      </w:r>
      <w:r>
        <w:rPr>
          <w:spacing w:val="-15"/>
        </w:rPr>
        <w:t xml:space="preserve"> </w:t>
      </w:r>
      <w:r>
        <w:t>METHODS</w:t>
      </w:r>
      <w:r>
        <w:rPr>
          <w:spacing w:val="39"/>
          <w:w w:val="99"/>
        </w:rPr>
        <w:t xml:space="preserve"> </w:t>
      </w:r>
      <w:r>
        <w:t>Not</w:t>
      </w:r>
      <w:r>
        <w:rPr>
          <w:spacing w:val="-14"/>
        </w:rPr>
        <w:t xml:space="preserve"> </w:t>
      </w:r>
      <w:r>
        <w:rPr>
          <w:spacing w:val="-1"/>
        </w:rPr>
        <w:t>applicable</w:t>
      </w: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Default="00F94270" w:rsidP="00F94270">
      <w:pPr>
        <w:pStyle w:val="BodyText"/>
        <w:tabs>
          <w:tab w:val="left" w:pos="841"/>
        </w:tabs>
        <w:spacing w:line="455" w:lineRule="auto"/>
        <w:ind w:right="855"/>
        <w:rPr>
          <w:spacing w:val="-1"/>
        </w:rPr>
      </w:pPr>
    </w:p>
    <w:p w:rsidR="00F94270" w:rsidRPr="00F94270" w:rsidRDefault="00F94270" w:rsidP="00F94270">
      <w:pPr>
        <w:pStyle w:val="BodyText"/>
        <w:tabs>
          <w:tab w:val="left" w:pos="841"/>
        </w:tabs>
        <w:spacing w:line="455" w:lineRule="auto"/>
        <w:ind w:right="855"/>
        <w:rPr>
          <w:b/>
          <w:spacing w:val="-1"/>
          <w:u w:val="single"/>
        </w:rPr>
      </w:pPr>
      <w:r w:rsidRPr="00F94270">
        <w:rPr>
          <w:b/>
          <w:spacing w:val="-1"/>
          <w:u w:val="single"/>
        </w:rPr>
        <w:t>Appendix A</w:t>
      </w:r>
      <w:r w:rsidR="009D39B6">
        <w:rPr>
          <w:b/>
          <w:spacing w:val="-1"/>
          <w:u w:val="single"/>
        </w:rPr>
        <w:t>- Description Requirements</w:t>
      </w:r>
    </w:p>
    <w:p w:rsidR="00F94270" w:rsidRDefault="00F94270" w:rsidP="00F94270">
      <w:pPr>
        <w:pStyle w:val="BodyText"/>
        <w:spacing w:before="71"/>
        <w:ind w:left="820"/>
      </w:pPr>
      <w:r>
        <w:rPr>
          <w:u w:val="single" w:color="000000"/>
        </w:rPr>
        <w:t>§</w:t>
      </w:r>
      <w:r>
        <w:rPr>
          <w:spacing w:val="-7"/>
          <w:u w:val="single" w:color="000000"/>
        </w:rPr>
        <w:t xml:space="preserve"> </w:t>
      </w:r>
      <w:r>
        <w:rPr>
          <w:u w:val="single" w:color="000000"/>
        </w:rPr>
        <w:t>35.6</w:t>
      </w:r>
      <w:r>
        <w:rPr>
          <w:spacing w:val="-7"/>
          <w:u w:val="single" w:color="000000"/>
        </w:rPr>
        <w:t xml:space="preserve"> </w:t>
      </w:r>
      <w:r>
        <w:rPr>
          <w:u w:val="single" w:color="000000"/>
        </w:rPr>
        <w:t>Provisions</w:t>
      </w:r>
      <w:r>
        <w:rPr>
          <w:spacing w:val="-7"/>
          <w:u w:val="single" w:color="000000"/>
        </w:rPr>
        <w:t xml:space="preserve"> </w:t>
      </w:r>
      <w:r>
        <w:rPr>
          <w:u w:val="single" w:color="000000"/>
        </w:rPr>
        <w:t>for</w:t>
      </w:r>
      <w:r>
        <w:rPr>
          <w:spacing w:val="-7"/>
          <w:u w:val="single" w:color="000000"/>
        </w:rPr>
        <w:t xml:space="preserve"> </w:t>
      </w:r>
      <w:r>
        <w:rPr>
          <w:u w:val="single" w:color="000000"/>
        </w:rPr>
        <w:t>the</w:t>
      </w:r>
      <w:r>
        <w:rPr>
          <w:spacing w:val="-9"/>
          <w:u w:val="single" w:color="000000"/>
        </w:rPr>
        <w:t xml:space="preserve"> </w:t>
      </w:r>
      <w:r>
        <w:rPr>
          <w:u w:val="single" w:color="000000"/>
        </w:rPr>
        <w:t>protection</w:t>
      </w:r>
      <w:r>
        <w:rPr>
          <w:spacing w:val="-6"/>
          <w:u w:val="single" w:color="000000"/>
        </w:rPr>
        <w:t xml:space="preserve"> </w:t>
      </w:r>
      <w:r>
        <w:rPr>
          <w:spacing w:val="-1"/>
          <w:u w:val="single" w:color="000000"/>
        </w:rPr>
        <w:t>of</w:t>
      </w:r>
      <w:r>
        <w:rPr>
          <w:spacing w:val="-7"/>
          <w:u w:val="single" w:color="000000"/>
        </w:rPr>
        <w:t xml:space="preserve"> </w:t>
      </w:r>
      <w:r>
        <w:rPr>
          <w:u w:val="single" w:color="000000"/>
        </w:rPr>
        <w:t>human</w:t>
      </w:r>
      <w:r>
        <w:rPr>
          <w:spacing w:val="-7"/>
          <w:u w:val="single" w:color="000000"/>
        </w:rPr>
        <w:t xml:space="preserve"> </w:t>
      </w:r>
      <w:r>
        <w:rPr>
          <w:u w:val="single" w:color="000000"/>
        </w:rPr>
        <w:t>research</w:t>
      </w:r>
      <w:r>
        <w:rPr>
          <w:spacing w:val="-7"/>
          <w:u w:val="single" w:color="000000"/>
        </w:rPr>
        <w:t xml:space="preserve"> </w:t>
      </w:r>
      <w:r>
        <w:rPr>
          <w:spacing w:val="-1"/>
          <w:u w:val="single" w:color="000000"/>
        </w:rPr>
        <w:t>subjects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820" w:right="252"/>
      </w:pPr>
      <w:r>
        <w:t>This</w:t>
      </w:r>
      <w:r>
        <w:rPr>
          <w:spacing w:val="-7"/>
        </w:rPr>
        <w:t xml:space="preserve"> </w:t>
      </w:r>
      <w:r>
        <w:t>section</w:t>
      </w:r>
      <w:r>
        <w:rPr>
          <w:spacing w:val="-8"/>
        </w:rPr>
        <w:t xml:space="preserve"> </w:t>
      </w:r>
      <w:r>
        <w:t>requires</w:t>
      </w:r>
      <w:r>
        <w:rPr>
          <w:spacing w:val="-7"/>
        </w:rPr>
        <w:t xml:space="preserve"> </w:t>
      </w:r>
      <w:r>
        <w:t>a</w:t>
      </w:r>
      <w:r>
        <w:rPr>
          <w:spacing w:val="-7"/>
        </w:rPr>
        <w:t xml:space="preserve"> </w:t>
      </w:r>
      <w:r>
        <w:t>licensee</w:t>
      </w:r>
      <w:r>
        <w:rPr>
          <w:spacing w:val="-7"/>
        </w:rPr>
        <w:t xml:space="preserve"> </w:t>
      </w:r>
      <w:r>
        <w:rPr>
          <w:spacing w:val="-1"/>
        </w:rPr>
        <w:t>whose</w:t>
      </w:r>
      <w:r>
        <w:rPr>
          <w:spacing w:val="-7"/>
        </w:rPr>
        <w:t xml:space="preserve"> </w:t>
      </w:r>
      <w:r>
        <w:t>research</w:t>
      </w:r>
      <w:r>
        <w:rPr>
          <w:spacing w:val="-7"/>
        </w:rPr>
        <w:t xml:space="preserve"> </w:t>
      </w:r>
      <w:r>
        <w:t>is</w:t>
      </w:r>
      <w:r>
        <w:rPr>
          <w:spacing w:val="-7"/>
        </w:rPr>
        <w:t xml:space="preserve"> </w:t>
      </w:r>
      <w:r>
        <w:rPr>
          <w:spacing w:val="-1"/>
        </w:rPr>
        <w:t>conducted,</w:t>
      </w:r>
      <w:r>
        <w:rPr>
          <w:spacing w:val="-7"/>
        </w:rPr>
        <w:t xml:space="preserve"> </w:t>
      </w:r>
      <w:r>
        <w:t>funded,</w:t>
      </w:r>
      <w:r>
        <w:rPr>
          <w:spacing w:val="-8"/>
        </w:rPr>
        <w:t xml:space="preserve"> </w:t>
      </w:r>
      <w:r>
        <w:t>supported,</w:t>
      </w:r>
      <w:r>
        <w:rPr>
          <w:spacing w:val="-7"/>
        </w:rPr>
        <w:t xml:space="preserve"> </w:t>
      </w:r>
      <w:r>
        <w:t>or</w:t>
      </w:r>
      <w:r>
        <w:rPr>
          <w:spacing w:val="23"/>
          <w:w w:val="99"/>
        </w:rPr>
        <w:t xml:space="preserve"> </w:t>
      </w:r>
      <w:r>
        <w:t>regulated</w:t>
      </w:r>
      <w:r>
        <w:rPr>
          <w:spacing w:val="-7"/>
        </w:rPr>
        <w:t xml:space="preserve"> </w:t>
      </w:r>
      <w:r>
        <w:t>by</w:t>
      </w:r>
      <w:r>
        <w:rPr>
          <w:spacing w:val="-6"/>
        </w:rPr>
        <w:t xml:space="preserve"> </w:t>
      </w:r>
      <w:r>
        <w:t>another</w:t>
      </w:r>
      <w:r>
        <w:rPr>
          <w:spacing w:val="-6"/>
        </w:rPr>
        <w:t xml:space="preserve"> </w:t>
      </w:r>
      <w:r>
        <w:t>Federal</w:t>
      </w:r>
      <w:r>
        <w:rPr>
          <w:spacing w:val="-8"/>
        </w:rPr>
        <w:t xml:space="preserve"> </w:t>
      </w:r>
      <w:r>
        <w:t>Agency</w:t>
      </w:r>
      <w:r>
        <w:rPr>
          <w:spacing w:val="-6"/>
        </w:rPr>
        <w:t xml:space="preserve"> </w:t>
      </w:r>
      <w:r>
        <w:t>that</w:t>
      </w:r>
      <w:r>
        <w:rPr>
          <w:spacing w:val="-6"/>
        </w:rPr>
        <w:t xml:space="preserve"> </w:t>
      </w:r>
      <w:r>
        <w:t>has</w:t>
      </w:r>
      <w:r>
        <w:rPr>
          <w:spacing w:val="-7"/>
        </w:rPr>
        <w:t xml:space="preserve"> </w:t>
      </w:r>
      <w:r>
        <w:t>implemented</w:t>
      </w:r>
      <w:r>
        <w:rPr>
          <w:spacing w:val="-5"/>
        </w:rPr>
        <w:t xml:space="preserve"> </w:t>
      </w:r>
      <w:r>
        <w:t>the</w:t>
      </w:r>
      <w:r>
        <w:rPr>
          <w:spacing w:val="-6"/>
        </w:rPr>
        <w:t xml:space="preserve"> </w:t>
      </w:r>
      <w:r>
        <w:t>Federal</w:t>
      </w:r>
      <w:r>
        <w:rPr>
          <w:spacing w:val="-7"/>
        </w:rPr>
        <w:t xml:space="preserve"> </w:t>
      </w:r>
      <w:r>
        <w:t>Policy</w:t>
      </w:r>
      <w:r>
        <w:rPr>
          <w:spacing w:val="-7"/>
        </w:rPr>
        <w:t xml:space="preserve"> </w:t>
      </w:r>
      <w:r>
        <w:t>for</w:t>
      </w:r>
      <w:r>
        <w:rPr>
          <w:spacing w:val="-6"/>
        </w:rPr>
        <w:t xml:space="preserve"> </w:t>
      </w:r>
      <w:r>
        <w:t>the</w:t>
      </w:r>
      <w:r>
        <w:rPr>
          <w:w w:val="99"/>
        </w:rPr>
        <w:t xml:space="preserve"> </w:t>
      </w:r>
      <w:r>
        <w:t>Protection</w:t>
      </w:r>
      <w:r>
        <w:rPr>
          <w:spacing w:val="-7"/>
        </w:rPr>
        <w:t xml:space="preserve"> </w:t>
      </w:r>
      <w:r>
        <w:rPr>
          <w:spacing w:val="-1"/>
        </w:rPr>
        <w:t>of</w:t>
      </w:r>
      <w:r>
        <w:rPr>
          <w:spacing w:val="-7"/>
        </w:rPr>
        <w:t xml:space="preserve"> </w:t>
      </w:r>
      <w:r>
        <w:t>Human</w:t>
      </w:r>
      <w:r>
        <w:rPr>
          <w:spacing w:val="-6"/>
        </w:rPr>
        <w:t xml:space="preserve"> </w:t>
      </w:r>
      <w:r>
        <w:t>Subjects,</w:t>
      </w:r>
      <w:r>
        <w:rPr>
          <w:spacing w:val="-7"/>
        </w:rPr>
        <w:t xml:space="preserve"> </w:t>
      </w:r>
      <w:r>
        <w:t>prior</w:t>
      </w:r>
      <w:r>
        <w:rPr>
          <w:spacing w:val="-7"/>
        </w:rPr>
        <w:t xml:space="preserve"> </w:t>
      </w:r>
      <w:r>
        <w:t>to</w:t>
      </w:r>
      <w:r>
        <w:rPr>
          <w:spacing w:val="-7"/>
        </w:rPr>
        <w:t xml:space="preserve"> </w:t>
      </w:r>
      <w:r>
        <w:rPr>
          <w:spacing w:val="-1"/>
        </w:rPr>
        <w:t>conducting</w:t>
      </w:r>
      <w:r>
        <w:rPr>
          <w:spacing w:val="-6"/>
        </w:rPr>
        <w:t xml:space="preserve"> </w:t>
      </w:r>
      <w:r>
        <w:t>research,</w:t>
      </w:r>
      <w:r>
        <w:rPr>
          <w:spacing w:val="-7"/>
        </w:rPr>
        <w:t xml:space="preserve"> </w:t>
      </w:r>
      <w:r>
        <w:rPr>
          <w:spacing w:val="-1"/>
        </w:rPr>
        <w:t>to</w:t>
      </w:r>
      <w:r>
        <w:rPr>
          <w:spacing w:val="-6"/>
        </w:rPr>
        <w:t xml:space="preserve"> </w:t>
      </w:r>
      <w:r>
        <w:t>obtain</w:t>
      </w:r>
      <w:r>
        <w:rPr>
          <w:spacing w:val="-7"/>
        </w:rPr>
        <w:t xml:space="preserve"> </w:t>
      </w:r>
      <w:r>
        <w:t>review</w:t>
      </w:r>
      <w:r>
        <w:rPr>
          <w:spacing w:val="-6"/>
        </w:rPr>
        <w:t xml:space="preserve"> </w:t>
      </w:r>
      <w:r>
        <w:t>and</w:t>
      </w:r>
      <w:r>
        <w:rPr>
          <w:spacing w:val="23"/>
          <w:w w:val="99"/>
        </w:rPr>
        <w:t xml:space="preserve"> </w:t>
      </w:r>
      <w:r>
        <w:t>approval</w:t>
      </w:r>
      <w:r>
        <w:rPr>
          <w:spacing w:val="-6"/>
        </w:rPr>
        <w:t xml:space="preserve"> </w:t>
      </w:r>
      <w:r>
        <w:t>of</w:t>
      </w:r>
      <w:r>
        <w:rPr>
          <w:spacing w:val="-6"/>
        </w:rPr>
        <w:t xml:space="preserve"> </w:t>
      </w:r>
      <w:r>
        <w:t>the</w:t>
      </w:r>
      <w:r>
        <w:rPr>
          <w:spacing w:val="-6"/>
        </w:rPr>
        <w:t xml:space="preserve"> </w:t>
      </w:r>
      <w:r>
        <w:t>research</w:t>
      </w:r>
      <w:r>
        <w:rPr>
          <w:spacing w:val="-8"/>
        </w:rPr>
        <w:t xml:space="preserve"> </w:t>
      </w:r>
      <w:r>
        <w:t>by</w:t>
      </w:r>
      <w:r>
        <w:rPr>
          <w:spacing w:val="-6"/>
        </w:rPr>
        <w:t xml:space="preserve"> </w:t>
      </w:r>
      <w:r>
        <w:t>an</w:t>
      </w:r>
      <w:r>
        <w:rPr>
          <w:spacing w:val="-6"/>
        </w:rPr>
        <w:t xml:space="preserve"> </w:t>
      </w:r>
      <w:r>
        <w:t>“Institutional</w:t>
      </w:r>
      <w:r>
        <w:rPr>
          <w:spacing w:val="-6"/>
        </w:rPr>
        <w:t xml:space="preserve"> </w:t>
      </w:r>
      <w:r>
        <w:t>Review</w:t>
      </w:r>
      <w:r>
        <w:rPr>
          <w:spacing w:val="-6"/>
        </w:rPr>
        <w:t xml:space="preserve"> </w:t>
      </w:r>
      <w:r>
        <w:t>Board</w:t>
      </w:r>
      <w:r>
        <w:rPr>
          <w:spacing w:val="-6"/>
        </w:rPr>
        <w:t xml:space="preserve"> </w:t>
      </w:r>
      <w:r>
        <w:t>(IRB),”</w:t>
      </w:r>
      <w:r>
        <w:rPr>
          <w:spacing w:val="-6"/>
        </w:rPr>
        <w:t xml:space="preserve"> </w:t>
      </w:r>
      <w:r>
        <w:t>as</w:t>
      </w:r>
      <w:r>
        <w:rPr>
          <w:spacing w:val="-6"/>
        </w:rPr>
        <w:t xml:space="preserve"> </w:t>
      </w:r>
      <w:r>
        <w:t>defined</w:t>
      </w:r>
      <w:r>
        <w:rPr>
          <w:spacing w:val="-6"/>
        </w:rPr>
        <w:t xml:space="preserve"> </w:t>
      </w:r>
      <w:r>
        <w:t>and</w:t>
      </w:r>
      <w:r>
        <w:rPr>
          <w:w w:val="99"/>
        </w:rPr>
        <w:t xml:space="preserve"> </w:t>
      </w:r>
      <w:r>
        <w:t>described</w:t>
      </w:r>
      <w:r>
        <w:rPr>
          <w:spacing w:val="-7"/>
        </w:rPr>
        <w:t xml:space="preserve"> </w:t>
      </w:r>
      <w:r>
        <w:t>in</w:t>
      </w:r>
      <w:r>
        <w:rPr>
          <w:spacing w:val="-7"/>
        </w:rPr>
        <w:t xml:space="preserve"> </w:t>
      </w:r>
      <w:r>
        <w:t>the</w:t>
      </w:r>
      <w:r>
        <w:rPr>
          <w:spacing w:val="-7"/>
        </w:rPr>
        <w:t xml:space="preserve"> </w:t>
      </w:r>
      <w:r>
        <w:t>Federal</w:t>
      </w:r>
      <w:r>
        <w:rPr>
          <w:spacing w:val="-7"/>
        </w:rPr>
        <w:t xml:space="preserve"> </w:t>
      </w:r>
      <w:r>
        <w:t>Policy</w:t>
      </w:r>
      <w:r>
        <w:rPr>
          <w:spacing w:val="-7"/>
        </w:rPr>
        <w:t xml:space="preserve"> </w:t>
      </w:r>
      <w:r>
        <w:t>and</w:t>
      </w:r>
      <w:r>
        <w:rPr>
          <w:spacing w:val="-6"/>
        </w:rPr>
        <w:t xml:space="preserve"> </w:t>
      </w:r>
      <w:r>
        <w:t>obtain</w:t>
      </w:r>
      <w:r>
        <w:rPr>
          <w:spacing w:val="-7"/>
        </w:rPr>
        <w:t xml:space="preserve"> </w:t>
      </w:r>
      <w:r>
        <w:rPr>
          <w:spacing w:val="-1"/>
        </w:rPr>
        <w:t>“informed</w:t>
      </w:r>
      <w:r>
        <w:rPr>
          <w:spacing w:val="-6"/>
        </w:rPr>
        <w:t xml:space="preserve"> </w:t>
      </w:r>
      <w:r>
        <w:t>consent”</w:t>
      </w:r>
      <w:r>
        <w:rPr>
          <w:spacing w:val="-7"/>
        </w:rPr>
        <w:t xml:space="preserve"> </w:t>
      </w:r>
      <w:r>
        <w:t>from</w:t>
      </w:r>
      <w:r>
        <w:rPr>
          <w:spacing w:val="-6"/>
        </w:rPr>
        <w:t xml:space="preserve"> </w:t>
      </w:r>
      <w:r>
        <w:t>the</w:t>
      </w:r>
      <w:r>
        <w:rPr>
          <w:spacing w:val="-7"/>
        </w:rPr>
        <w:t xml:space="preserve"> </w:t>
      </w:r>
      <w:r>
        <w:t>human</w:t>
      </w:r>
      <w:r>
        <w:rPr>
          <w:spacing w:val="-6"/>
        </w:rPr>
        <w:t xml:space="preserve"> </w:t>
      </w:r>
      <w:r>
        <w:t>research</w:t>
      </w:r>
      <w:r>
        <w:rPr>
          <w:spacing w:val="27"/>
          <w:w w:val="99"/>
        </w:rPr>
        <w:t xml:space="preserve"> </w:t>
      </w:r>
      <w:r>
        <w:t>subject.</w:t>
      </w:r>
      <w:r>
        <w:rPr>
          <w:spacing w:val="49"/>
        </w:rPr>
        <w:t xml:space="preserve"> </w:t>
      </w:r>
      <w:r>
        <w:rPr>
          <w:spacing w:val="-1"/>
        </w:rPr>
        <w:t>This</w:t>
      </w:r>
      <w:r>
        <w:rPr>
          <w:spacing w:val="-6"/>
        </w:rPr>
        <w:t xml:space="preserve"> </w:t>
      </w:r>
      <w:r>
        <w:t>review</w:t>
      </w:r>
      <w:r>
        <w:rPr>
          <w:spacing w:val="-6"/>
        </w:rPr>
        <w:t xml:space="preserve"> </w:t>
      </w:r>
      <w:r>
        <w:t>and</w:t>
      </w:r>
      <w:r>
        <w:rPr>
          <w:spacing w:val="-5"/>
        </w:rPr>
        <w:t xml:space="preserve"> </w:t>
      </w:r>
      <w:r>
        <w:t>approval</w:t>
      </w:r>
      <w:r>
        <w:rPr>
          <w:spacing w:val="-6"/>
        </w:rPr>
        <w:t xml:space="preserve"> </w:t>
      </w:r>
      <w:r>
        <w:t>is</w:t>
      </w:r>
      <w:r>
        <w:rPr>
          <w:spacing w:val="-6"/>
        </w:rPr>
        <w:t xml:space="preserve"> </w:t>
      </w:r>
      <w:r>
        <w:t>needed</w:t>
      </w:r>
      <w:r>
        <w:rPr>
          <w:spacing w:val="-6"/>
        </w:rPr>
        <w:t xml:space="preserve"> </w:t>
      </w:r>
      <w:r>
        <w:t>to</w:t>
      </w:r>
      <w:r>
        <w:rPr>
          <w:spacing w:val="-7"/>
        </w:rPr>
        <w:t xml:space="preserve"> </w:t>
      </w:r>
      <w:r>
        <w:t>ensure</w:t>
      </w:r>
      <w:r>
        <w:rPr>
          <w:spacing w:val="-5"/>
        </w:rPr>
        <w:t xml:space="preserve"> </w:t>
      </w:r>
      <w:r>
        <w:t>the</w:t>
      </w:r>
      <w:r>
        <w:rPr>
          <w:spacing w:val="-6"/>
        </w:rPr>
        <w:t xml:space="preserve"> </w:t>
      </w:r>
      <w:r>
        <w:t>licensee’s</w:t>
      </w:r>
      <w:r>
        <w:rPr>
          <w:spacing w:val="-6"/>
        </w:rPr>
        <w:t xml:space="preserve"> </w:t>
      </w:r>
      <w:r>
        <w:rPr>
          <w:spacing w:val="-1"/>
        </w:rPr>
        <w:t>compliance</w:t>
      </w:r>
      <w:r>
        <w:rPr>
          <w:spacing w:val="-6"/>
        </w:rPr>
        <w:t xml:space="preserve"> </w:t>
      </w:r>
      <w:r>
        <w:t>with</w:t>
      </w:r>
      <w:r>
        <w:rPr>
          <w:spacing w:val="24"/>
          <w:w w:val="99"/>
        </w:rPr>
        <w:t xml:space="preserve"> </w:t>
      </w:r>
      <w:r>
        <w:t>the</w:t>
      </w:r>
      <w:r>
        <w:rPr>
          <w:spacing w:val="-6"/>
        </w:rPr>
        <w:t xml:space="preserve"> </w:t>
      </w:r>
      <w:r>
        <w:rPr>
          <w:spacing w:val="-1"/>
        </w:rPr>
        <w:t>requirements</w:t>
      </w:r>
      <w:r>
        <w:rPr>
          <w:spacing w:val="-6"/>
        </w:rPr>
        <w:t xml:space="preserve"> </w:t>
      </w:r>
      <w:r>
        <w:t>for</w:t>
      </w:r>
      <w:r>
        <w:rPr>
          <w:spacing w:val="-6"/>
        </w:rPr>
        <w:t xml:space="preserve"> </w:t>
      </w:r>
      <w:r>
        <w:t>the</w:t>
      </w:r>
      <w:r>
        <w:rPr>
          <w:spacing w:val="-6"/>
        </w:rPr>
        <w:t xml:space="preserve"> </w:t>
      </w:r>
      <w:r>
        <w:t>protection</w:t>
      </w:r>
      <w:r>
        <w:rPr>
          <w:spacing w:val="-6"/>
        </w:rPr>
        <w:t xml:space="preserve"> </w:t>
      </w:r>
      <w:r>
        <w:t>of</w:t>
      </w:r>
      <w:r>
        <w:rPr>
          <w:spacing w:val="-6"/>
        </w:rPr>
        <w:t xml:space="preserve"> </w:t>
      </w:r>
      <w:r>
        <w:t>human</w:t>
      </w:r>
      <w:r>
        <w:rPr>
          <w:spacing w:val="-6"/>
        </w:rPr>
        <w:t xml:space="preserve"> </w:t>
      </w:r>
      <w:r>
        <w:t>subjects.</w:t>
      </w:r>
      <w:r>
        <w:rPr>
          <w:spacing w:val="49"/>
        </w:rPr>
        <w:t xml:space="preserve"> </w:t>
      </w:r>
      <w:r>
        <w:rPr>
          <w:spacing w:val="-1"/>
        </w:rPr>
        <w:t>Informed</w:t>
      </w:r>
      <w:r>
        <w:rPr>
          <w:spacing w:val="-5"/>
        </w:rPr>
        <w:t xml:space="preserve"> </w:t>
      </w:r>
      <w:r>
        <w:t>consent</w:t>
      </w:r>
      <w:r>
        <w:rPr>
          <w:spacing w:val="-6"/>
        </w:rPr>
        <w:t xml:space="preserve"> </w:t>
      </w:r>
      <w:r>
        <w:t>is</w:t>
      </w:r>
      <w:r>
        <w:rPr>
          <w:spacing w:val="-6"/>
        </w:rPr>
        <w:t xml:space="preserve"> </w:t>
      </w:r>
      <w:r>
        <w:t>needed</w:t>
      </w:r>
      <w:r>
        <w:rPr>
          <w:spacing w:val="-6"/>
        </w:rPr>
        <w:t xml:space="preserve"> </w:t>
      </w:r>
      <w:r>
        <w:rPr>
          <w:spacing w:val="-1"/>
        </w:rPr>
        <w:t>to</w:t>
      </w:r>
      <w:r>
        <w:rPr>
          <w:spacing w:val="35"/>
          <w:w w:val="99"/>
        </w:rPr>
        <w:t xml:space="preserve"> </w:t>
      </w:r>
      <w:r>
        <w:t>ensure</w:t>
      </w:r>
      <w:r>
        <w:rPr>
          <w:spacing w:val="-6"/>
        </w:rPr>
        <w:t xml:space="preserve"> </w:t>
      </w:r>
      <w:r>
        <w:t>that</w:t>
      </w:r>
      <w:r>
        <w:rPr>
          <w:spacing w:val="-6"/>
        </w:rPr>
        <w:t xml:space="preserve"> </w:t>
      </w:r>
      <w:r>
        <w:rPr>
          <w:spacing w:val="-1"/>
        </w:rPr>
        <w:t>the</w:t>
      </w:r>
      <w:r>
        <w:rPr>
          <w:spacing w:val="-6"/>
        </w:rPr>
        <w:t xml:space="preserve"> </w:t>
      </w:r>
      <w:r>
        <w:t>human</w:t>
      </w:r>
      <w:r>
        <w:rPr>
          <w:spacing w:val="-6"/>
        </w:rPr>
        <w:t xml:space="preserve"> </w:t>
      </w:r>
      <w:r>
        <w:t>research</w:t>
      </w:r>
      <w:r>
        <w:rPr>
          <w:spacing w:val="-6"/>
        </w:rPr>
        <w:t xml:space="preserve"> </w:t>
      </w:r>
      <w:r>
        <w:rPr>
          <w:spacing w:val="-1"/>
        </w:rPr>
        <w:t>subject</w:t>
      </w:r>
      <w:r>
        <w:rPr>
          <w:spacing w:val="-6"/>
        </w:rPr>
        <w:t xml:space="preserve"> </w:t>
      </w:r>
      <w:r>
        <w:t>is</w:t>
      </w:r>
      <w:r>
        <w:rPr>
          <w:spacing w:val="-7"/>
        </w:rPr>
        <w:t xml:space="preserve"> </w:t>
      </w:r>
      <w:r>
        <w:rPr>
          <w:spacing w:val="-1"/>
        </w:rPr>
        <w:t>informed</w:t>
      </w:r>
      <w:r>
        <w:rPr>
          <w:spacing w:val="-6"/>
        </w:rPr>
        <w:t xml:space="preserve"> </w:t>
      </w:r>
      <w:r>
        <w:t>of</w:t>
      </w:r>
      <w:r>
        <w:rPr>
          <w:spacing w:val="-6"/>
        </w:rPr>
        <w:t xml:space="preserve"> </w:t>
      </w:r>
      <w:r>
        <w:t>any</w:t>
      </w:r>
      <w:r>
        <w:rPr>
          <w:spacing w:val="-5"/>
        </w:rPr>
        <w:t xml:space="preserve"> </w:t>
      </w:r>
      <w:r>
        <w:t>potential</w:t>
      </w:r>
      <w:r>
        <w:rPr>
          <w:spacing w:val="-6"/>
        </w:rPr>
        <w:t xml:space="preserve"> </w:t>
      </w:r>
      <w:r>
        <w:t>risks</w:t>
      </w:r>
      <w:r>
        <w:rPr>
          <w:spacing w:val="-6"/>
        </w:rPr>
        <w:t xml:space="preserve"> </w:t>
      </w:r>
      <w:r>
        <w:t>and</w:t>
      </w:r>
      <w:r>
        <w:rPr>
          <w:spacing w:val="-6"/>
        </w:rPr>
        <w:t xml:space="preserve"> </w:t>
      </w:r>
      <w:r>
        <w:rPr>
          <w:spacing w:val="-1"/>
        </w:rPr>
        <w:t>voluntarily</w:t>
      </w:r>
      <w:r>
        <w:rPr>
          <w:spacing w:val="45"/>
          <w:w w:val="99"/>
        </w:rPr>
        <w:t xml:space="preserve"> </w:t>
      </w:r>
      <w:r>
        <w:t>agrees</w:t>
      </w:r>
      <w:r>
        <w:rPr>
          <w:spacing w:val="-8"/>
        </w:rPr>
        <w:t xml:space="preserve"> </w:t>
      </w:r>
      <w:r>
        <w:t>to</w:t>
      </w:r>
      <w:r>
        <w:rPr>
          <w:spacing w:val="-7"/>
        </w:rPr>
        <w:t xml:space="preserve"> </w:t>
      </w:r>
      <w:r>
        <w:rPr>
          <w:spacing w:val="-1"/>
        </w:rPr>
        <w:t>them.</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820" w:right="252"/>
      </w:pPr>
      <w:r>
        <w:t>This</w:t>
      </w:r>
      <w:r>
        <w:rPr>
          <w:spacing w:val="-7"/>
        </w:rPr>
        <w:t xml:space="preserve"> </w:t>
      </w:r>
      <w:r>
        <w:t>section</w:t>
      </w:r>
      <w:r>
        <w:rPr>
          <w:spacing w:val="-7"/>
        </w:rPr>
        <w:t xml:space="preserve"> </w:t>
      </w:r>
      <w:r>
        <w:t>also</w:t>
      </w:r>
      <w:r>
        <w:rPr>
          <w:spacing w:val="-7"/>
        </w:rPr>
        <w:t xml:space="preserve"> </w:t>
      </w:r>
      <w:r>
        <w:rPr>
          <w:spacing w:val="-1"/>
        </w:rPr>
        <w:t>requires</w:t>
      </w:r>
      <w:r>
        <w:rPr>
          <w:spacing w:val="-6"/>
        </w:rPr>
        <w:t xml:space="preserve"> </w:t>
      </w:r>
      <w:r>
        <w:t>a</w:t>
      </w:r>
      <w:r>
        <w:rPr>
          <w:spacing w:val="-6"/>
        </w:rPr>
        <w:t xml:space="preserve"> </w:t>
      </w:r>
      <w:r>
        <w:rPr>
          <w:spacing w:val="-1"/>
        </w:rPr>
        <w:t>licensee</w:t>
      </w:r>
      <w:r>
        <w:rPr>
          <w:spacing w:val="-8"/>
        </w:rPr>
        <w:t xml:space="preserve"> </w:t>
      </w:r>
      <w:r>
        <w:t>whose</w:t>
      </w:r>
      <w:r>
        <w:rPr>
          <w:spacing w:val="-6"/>
        </w:rPr>
        <w:t xml:space="preserve"> </w:t>
      </w:r>
      <w:r>
        <w:rPr>
          <w:spacing w:val="-1"/>
        </w:rPr>
        <w:t>research</w:t>
      </w:r>
      <w:r>
        <w:rPr>
          <w:spacing w:val="-6"/>
        </w:rPr>
        <w:t xml:space="preserve"> </w:t>
      </w:r>
      <w:r>
        <w:t>is</w:t>
      </w:r>
      <w:r>
        <w:rPr>
          <w:spacing w:val="-7"/>
        </w:rPr>
        <w:t xml:space="preserve"> </w:t>
      </w:r>
      <w:r>
        <w:t>not</w:t>
      </w:r>
      <w:r>
        <w:rPr>
          <w:spacing w:val="-7"/>
        </w:rPr>
        <w:t xml:space="preserve"> </w:t>
      </w:r>
      <w:r>
        <w:t>conducted,</w:t>
      </w:r>
      <w:r>
        <w:rPr>
          <w:spacing w:val="-7"/>
        </w:rPr>
        <w:t xml:space="preserve"> </w:t>
      </w:r>
      <w:r>
        <w:rPr>
          <w:spacing w:val="-1"/>
        </w:rPr>
        <w:t>funded,</w:t>
      </w:r>
      <w:r>
        <w:rPr>
          <w:spacing w:val="53"/>
          <w:w w:val="99"/>
        </w:rPr>
        <w:t xml:space="preserve"> </w:t>
      </w:r>
      <w:r>
        <w:t>supported,</w:t>
      </w:r>
      <w:r>
        <w:rPr>
          <w:spacing w:val="-8"/>
        </w:rPr>
        <w:t xml:space="preserve"> </w:t>
      </w:r>
      <w:r>
        <w:rPr>
          <w:spacing w:val="-1"/>
        </w:rPr>
        <w:t>or</w:t>
      </w:r>
      <w:r>
        <w:rPr>
          <w:spacing w:val="-7"/>
        </w:rPr>
        <w:t xml:space="preserve"> </w:t>
      </w:r>
      <w:r>
        <w:t>regulated</w:t>
      </w:r>
      <w:r>
        <w:rPr>
          <w:spacing w:val="-9"/>
        </w:rPr>
        <w:t xml:space="preserve"> </w:t>
      </w:r>
      <w:r>
        <w:t>by</w:t>
      </w:r>
      <w:r>
        <w:rPr>
          <w:spacing w:val="-7"/>
        </w:rPr>
        <w:t xml:space="preserve"> </w:t>
      </w:r>
      <w:r>
        <w:t>another</w:t>
      </w:r>
      <w:r>
        <w:rPr>
          <w:spacing w:val="-7"/>
        </w:rPr>
        <w:t xml:space="preserve"> </w:t>
      </w:r>
      <w:r>
        <w:t>Federal</w:t>
      </w:r>
      <w:r>
        <w:rPr>
          <w:spacing w:val="-8"/>
        </w:rPr>
        <w:t xml:space="preserve"> </w:t>
      </w:r>
      <w:r>
        <w:t>Agency</w:t>
      </w:r>
      <w:r>
        <w:rPr>
          <w:spacing w:val="-7"/>
        </w:rPr>
        <w:t xml:space="preserve"> </w:t>
      </w:r>
      <w:r>
        <w:t>which</w:t>
      </w:r>
      <w:r>
        <w:rPr>
          <w:spacing w:val="-7"/>
        </w:rPr>
        <w:t xml:space="preserve"> </w:t>
      </w:r>
      <w:r>
        <w:t>has</w:t>
      </w:r>
      <w:r>
        <w:rPr>
          <w:spacing w:val="-8"/>
        </w:rPr>
        <w:t xml:space="preserve"> </w:t>
      </w:r>
      <w:r>
        <w:t>implemented</w:t>
      </w:r>
      <w:r>
        <w:rPr>
          <w:spacing w:val="-7"/>
        </w:rPr>
        <w:t xml:space="preserve"> </w:t>
      </w:r>
      <w:r>
        <w:t>the</w:t>
      </w:r>
      <w:r>
        <w:rPr>
          <w:spacing w:val="-7"/>
        </w:rPr>
        <w:t xml:space="preserve"> </w:t>
      </w:r>
      <w:r>
        <w:rPr>
          <w:spacing w:val="-1"/>
        </w:rPr>
        <w:t>Federal</w:t>
      </w:r>
      <w:r>
        <w:rPr>
          <w:spacing w:val="27"/>
          <w:w w:val="99"/>
        </w:rPr>
        <w:t xml:space="preserve"> </w:t>
      </w:r>
      <w:r>
        <w:t>Policy</w:t>
      </w:r>
      <w:r>
        <w:rPr>
          <w:spacing w:val="-6"/>
        </w:rPr>
        <w:t xml:space="preserve"> </w:t>
      </w:r>
      <w:r>
        <w:t>for</w:t>
      </w:r>
      <w:r>
        <w:rPr>
          <w:spacing w:val="-5"/>
        </w:rPr>
        <w:t xml:space="preserve"> </w:t>
      </w:r>
      <w:r>
        <w:t>the</w:t>
      </w:r>
      <w:r>
        <w:rPr>
          <w:spacing w:val="-5"/>
        </w:rPr>
        <w:t xml:space="preserve"> </w:t>
      </w:r>
      <w:r>
        <w:t>Protection</w:t>
      </w:r>
      <w:r>
        <w:rPr>
          <w:spacing w:val="-6"/>
        </w:rPr>
        <w:t xml:space="preserve"> </w:t>
      </w:r>
      <w:r>
        <w:t>of</w:t>
      </w:r>
      <w:r>
        <w:rPr>
          <w:spacing w:val="-5"/>
        </w:rPr>
        <w:t xml:space="preserve"> </w:t>
      </w:r>
      <w:r>
        <w:t>Human</w:t>
      </w:r>
      <w:r>
        <w:rPr>
          <w:spacing w:val="-5"/>
        </w:rPr>
        <w:t xml:space="preserve"> </w:t>
      </w:r>
      <w:r>
        <w:t>Subjects</w:t>
      </w:r>
      <w:r>
        <w:rPr>
          <w:spacing w:val="-5"/>
        </w:rPr>
        <w:t xml:space="preserve"> </w:t>
      </w:r>
      <w:r>
        <w:t>to</w:t>
      </w:r>
      <w:r>
        <w:rPr>
          <w:spacing w:val="-5"/>
        </w:rPr>
        <w:t xml:space="preserve"> </w:t>
      </w:r>
      <w:r>
        <w:rPr>
          <w:spacing w:val="-1"/>
        </w:rPr>
        <w:t>apply</w:t>
      </w:r>
      <w:r>
        <w:rPr>
          <w:spacing w:val="-5"/>
        </w:rPr>
        <w:t xml:space="preserve"> </w:t>
      </w:r>
      <w:r>
        <w:t>for</w:t>
      </w:r>
      <w:r>
        <w:rPr>
          <w:spacing w:val="-5"/>
        </w:rPr>
        <w:t xml:space="preserve"> </w:t>
      </w:r>
      <w:r>
        <w:t>and</w:t>
      </w:r>
      <w:r>
        <w:rPr>
          <w:spacing w:val="-5"/>
        </w:rPr>
        <w:t xml:space="preserve"> </w:t>
      </w:r>
      <w:r>
        <w:t>receive</w:t>
      </w:r>
      <w:r>
        <w:rPr>
          <w:spacing w:val="-5"/>
        </w:rPr>
        <w:t xml:space="preserve"> </w:t>
      </w:r>
      <w:r>
        <w:t>approval</w:t>
      </w:r>
      <w:r>
        <w:rPr>
          <w:spacing w:val="-5"/>
        </w:rPr>
        <w:t xml:space="preserve"> </w:t>
      </w:r>
      <w:r>
        <w:t>of</w:t>
      </w:r>
      <w:r>
        <w:rPr>
          <w:spacing w:val="-5"/>
        </w:rPr>
        <w:t xml:space="preserve"> </w:t>
      </w:r>
      <w:r>
        <w:t>a</w:t>
      </w:r>
      <w:r>
        <w:rPr>
          <w:spacing w:val="24"/>
          <w:w w:val="99"/>
        </w:rPr>
        <w:t xml:space="preserve"> </w:t>
      </w:r>
      <w:r>
        <w:t>specific</w:t>
      </w:r>
      <w:r>
        <w:rPr>
          <w:spacing w:val="-7"/>
        </w:rPr>
        <w:t xml:space="preserve"> </w:t>
      </w:r>
      <w:r>
        <w:t>amendment</w:t>
      </w:r>
      <w:r>
        <w:rPr>
          <w:spacing w:val="-7"/>
        </w:rPr>
        <w:t xml:space="preserve"> </w:t>
      </w:r>
      <w:r>
        <w:t>to</w:t>
      </w:r>
      <w:r>
        <w:rPr>
          <w:spacing w:val="-7"/>
        </w:rPr>
        <w:t xml:space="preserve"> </w:t>
      </w:r>
      <w:r>
        <w:t>its</w:t>
      </w:r>
      <w:r>
        <w:rPr>
          <w:spacing w:val="-7"/>
        </w:rPr>
        <w:t xml:space="preserve"> </w:t>
      </w:r>
      <w:r>
        <w:t>NRC</w:t>
      </w:r>
      <w:r>
        <w:rPr>
          <w:spacing w:val="-7"/>
        </w:rPr>
        <w:t xml:space="preserve"> </w:t>
      </w:r>
      <w:r>
        <w:t>medical</w:t>
      </w:r>
      <w:r>
        <w:rPr>
          <w:spacing w:val="-7"/>
        </w:rPr>
        <w:t xml:space="preserve"> </w:t>
      </w:r>
      <w:r>
        <w:t>use</w:t>
      </w:r>
      <w:r>
        <w:rPr>
          <w:spacing w:val="-7"/>
        </w:rPr>
        <w:t xml:space="preserve"> </w:t>
      </w:r>
      <w:r>
        <w:t>license</w:t>
      </w:r>
      <w:r>
        <w:rPr>
          <w:spacing w:val="-7"/>
        </w:rPr>
        <w:t xml:space="preserve"> </w:t>
      </w:r>
      <w:r>
        <w:t>before</w:t>
      </w:r>
      <w:r>
        <w:rPr>
          <w:spacing w:val="-7"/>
        </w:rPr>
        <w:t xml:space="preserve"> </w:t>
      </w:r>
      <w:r>
        <w:t>conducting</w:t>
      </w:r>
      <w:r>
        <w:rPr>
          <w:spacing w:val="-7"/>
        </w:rPr>
        <w:t xml:space="preserve"> </w:t>
      </w:r>
      <w:r>
        <w:t>such</w:t>
      </w:r>
      <w:r>
        <w:rPr>
          <w:spacing w:val="-7"/>
        </w:rPr>
        <w:t xml:space="preserve"> </w:t>
      </w:r>
      <w:r>
        <w:t>research.</w:t>
      </w:r>
      <w:r>
        <w:rPr>
          <w:spacing w:val="21"/>
          <w:w w:val="99"/>
        </w:rPr>
        <w:t xml:space="preserve"> </w:t>
      </w:r>
      <w:r>
        <w:t>The</w:t>
      </w:r>
      <w:r>
        <w:rPr>
          <w:spacing w:val="-7"/>
        </w:rPr>
        <w:t xml:space="preserve"> </w:t>
      </w:r>
      <w:r>
        <w:t>amendment</w:t>
      </w:r>
      <w:r>
        <w:rPr>
          <w:spacing w:val="-6"/>
        </w:rPr>
        <w:t xml:space="preserve"> </w:t>
      </w:r>
      <w:r>
        <w:t>request</w:t>
      </w:r>
      <w:r>
        <w:rPr>
          <w:spacing w:val="-7"/>
        </w:rPr>
        <w:t xml:space="preserve"> </w:t>
      </w:r>
      <w:r>
        <w:t>must</w:t>
      </w:r>
      <w:r>
        <w:rPr>
          <w:spacing w:val="-6"/>
        </w:rPr>
        <w:t xml:space="preserve"> </w:t>
      </w:r>
      <w:r>
        <w:rPr>
          <w:spacing w:val="-1"/>
        </w:rPr>
        <w:t>include</w:t>
      </w:r>
      <w:r>
        <w:rPr>
          <w:spacing w:val="-7"/>
        </w:rPr>
        <w:t xml:space="preserve"> </w:t>
      </w:r>
      <w:r>
        <w:t>a</w:t>
      </w:r>
      <w:r>
        <w:rPr>
          <w:spacing w:val="-6"/>
        </w:rPr>
        <w:t xml:space="preserve"> </w:t>
      </w:r>
      <w:r>
        <w:t>written</w:t>
      </w:r>
      <w:r>
        <w:rPr>
          <w:spacing w:val="-6"/>
        </w:rPr>
        <w:t xml:space="preserve"> </w:t>
      </w:r>
      <w:r>
        <w:t>commitment</w:t>
      </w:r>
      <w:r>
        <w:rPr>
          <w:spacing w:val="-7"/>
        </w:rPr>
        <w:t xml:space="preserve"> </w:t>
      </w:r>
      <w:r>
        <w:t>that</w:t>
      </w:r>
      <w:r>
        <w:rPr>
          <w:spacing w:val="-6"/>
        </w:rPr>
        <w:t xml:space="preserve"> </w:t>
      </w:r>
      <w:r>
        <w:t>the</w:t>
      </w:r>
      <w:r>
        <w:rPr>
          <w:spacing w:val="-7"/>
        </w:rPr>
        <w:t xml:space="preserve"> </w:t>
      </w:r>
      <w:r>
        <w:rPr>
          <w:spacing w:val="-1"/>
        </w:rPr>
        <w:t>licensee</w:t>
      </w:r>
      <w:r>
        <w:rPr>
          <w:spacing w:val="-6"/>
        </w:rPr>
        <w:t xml:space="preserve"> </w:t>
      </w:r>
      <w:r>
        <w:t>will,</w:t>
      </w:r>
      <w:r>
        <w:rPr>
          <w:spacing w:val="-7"/>
        </w:rPr>
        <w:t xml:space="preserve"> </w:t>
      </w:r>
      <w:r>
        <w:rPr>
          <w:spacing w:val="-1"/>
        </w:rPr>
        <w:t>prior</w:t>
      </w:r>
      <w:r>
        <w:rPr>
          <w:spacing w:val="35"/>
          <w:w w:val="99"/>
        </w:rPr>
        <w:t xml:space="preserve"> </w:t>
      </w:r>
      <w:r>
        <w:t>to</w:t>
      </w:r>
      <w:r>
        <w:rPr>
          <w:spacing w:val="-6"/>
        </w:rPr>
        <w:t xml:space="preserve"> </w:t>
      </w:r>
      <w:r>
        <w:rPr>
          <w:spacing w:val="-1"/>
        </w:rPr>
        <w:t>conducting</w:t>
      </w:r>
      <w:r>
        <w:rPr>
          <w:spacing w:val="-5"/>
        </w:rPr>
        <w:t xml:space="preserve"> </w:t>
      </w:r>
      <w:r>
        <w:t>research:</w:t>
      </w:r>
      <w:r>
        <w:rPr>
          <w:spacing w:val="50"/>
        </w:rPr>
        <w:t xml:space="preserve"> </w:t>
      </w:r>
      <w:r>
        <w:t>(1)</w:t>
      </w:r>
      <w:r>
        <w:rPr>
          <w:spacing w:val="-5"/>
        </w:rPr>
        <w:t xml:space="preserve"> </w:t>
      </w:r>
      <w:r>
        <w:t>obtain</w:t>
      </w:r>
      <w:r>
        <w:rPr>
          <w:spacing w:val="-5"/>
        </w:rPr>
        <w:t xml:space="preserve"> </w:t>
      </w:r>
      <w:r>
        <w:rPr>
          <w:spacing w:val="-1"/>
        </w:rPr>
        <w:t>review</w:t>
      </w:r>
      <w:r>
        <w:rPr>
          <w:spacing w:val="-5"/>
        </w:rPr>
        <w:t xml:space="preserve"> </w:t>
      </w:r>
      <w:r>
        <w:t>and</w:t>
      </w:r>
      <w:r>
        <w:rPr>
          <w:spacing w:val="-6"/>
        </w:rPr>
        <w:t xml:space="preserve"> </w:t>
      </w:r>
      <w:r>
        <w:t>approval</w:t>
      </w:r>
      <w:r>
        <w:rPr>
          <w:spacing w:val="-5"/>
        </w:rPr>
        <w:t xml:space="preserve"> </w:t>
      </w:r>
      <w:r>
        <w:t>of</w:t>
      </w:r>
      <w:r>
        <w:rPr>
          <w:spacing w:val="-5"/>
        </w:rPr>
        <w:t xml:space="preserve"> </w:t>
      </w:r>
      <w:r>
        <w:t>the</w:t>
      </w:r>
      <w:r>
        <w:rPr>
          <w:spacing w:val="-5"/>
        </w:rPr>
        <w:t xml:space="preserve"> </w:t>
      </w:r>
      <w:r>
        <w:t>research</w:t>
      </w:r>
      <w:r>
        <w:rPr>
          <w:spacing w:val="-5"/>
        </w:rPr>
        <w:t xml:space="preserve"> </w:t>
      </w:r>
      <w:r>
        <w:t>by</w:t>
      </w:r>
      <w:r>
        <w:rPr>
          <w:spacing w:val="-5"/>
        </w:rPr>
        <w:t xml:space="preserve"> </w:t>
      </w:r>
      <w:r>
        <w:t>an</w:t>
      </w:r>
      <w:r>
        <w:rPr>
          <w:spacing w:val="27"/>
          <w:w w:val="99"/>
        </w:rPr>
        <w:t xml:space="preserve"> </w:t>
      </w:r>
      <w:r>
        <w:rPr>
          <w:spacing w:val="-1"/>
        </w:rPr>
        <w:t>“Institutional</w:t>
      </w:r>
      <w:r>
        <w:rPr>
          <w:spacing w:val="-7"/>
        </w:rPr>
        <w:t xml:space="preserve"> </w:t>
      </w:r>
      <w:r>
        <w:t>Review</w:t>
      </w:r>
      <w:r>
        <w:rPr>
          <w:spacing w:val="-6"/>
        </w:rPr>
        <w:t xml:space="preserve"> </w:t>
      </w:r>
      <w:r>
        <w:t>Board,”</w:t>
      </w:r>
      <w:r>
        <w:rPr>
          <w:spacing w:val="-6"/>
        </w:rPr>
        <w:t xml:space="preserve"> </w:t>
      </w:r>
      <w:r>
        <w:t>as</w:t>
      </w:r>
      <w:r>
        <w:rPr>
          <w:spacing w:val="-6"/>
        </w:rPr>
        <w:t xml:space="preserve"> </w:t>
      </w:r>
      <w:r>
        <w:t>defined</w:t>
      </w:r>
      <w:r>
        <w:rPr>
          <w:spacing w:val="-6"/>
        </w:rPr>
        <w:t xml:space="preserve"> </w:t>
      </w:r>
      <w:r>
        <w:t>and</w:t>
      </w:r>
      <w:r>
        <w:rPr>
          <w:spacing w:val="-7"/>
        </w:rPr>
        <w:t xml:space="preserve"> </w:t>
      </w:r>
      <w:r>
        <w:t>described</w:t>
      </w:r>
      <w:r>
        <w:rPr>
          <w:spacing w:val="-6"/>
        </w:rPr>
        <w:t xml:space="preserve"> </w:t>
      </w:r>
      <w:r>
        <w:t>in</w:t>
      </w:r>
      <w:r>
        <w:rPr>
          <w:spacing w:val="-6"/>
        </w:rPr>
        <w:t xml:space="preserve"> </w:t>
      </w:r>
      <w:r>
        <w:t>the</w:t>
      </w:r>
      <w:r>
        <w:rPr>
          <w:spacing w:val="-7"/>
        </w:rPr>
        <w:t xml:space="preserve"> </w:t>
      </w:r>
      <w:r>
        <w:t>Federal</w:t>
      </w:r>
      <w:r>
        <w:rPr>
          <w:spacing w:val="-7"/>
        </w:rPr>
        <w:t xml:space="preserve"> </w:t>
      </w:r>
      <w:r>
        <w:t>Policy;</w:t>
      </w:r>
      <w:r>
        <w:rPr>
          <w:spacing w:val="-6"/>
        </w:rPr>
        <w:t xml:space="preserve"> </w:t>
      </w:r>
      <w:r>
        <w:t>and</w:t>
      </w:r>
      <w:r>
        <w:rPr>
          <w:spacing w:val="-7"/>
        </w:rPr>
        <w:t xml:space="preserve"> </w:t>
      </w:r>
      <w:r>
        <w:t>(2)</w:t>
      </w:r>
      <w:r>
        <w:rPr>
          <w:spacing w:val="28"/>
          <w:w w:val="99"/>
        </w:rPr>
        <w:t xml:space="preserve"> </w:t>
      </w:r>
      <w:r>
        <w:t>obtain</w:t>
      </w:r>
      <w:r>
        <w:rPr>
          <w:spacing w:val="-7"/>
        </w:rPr>
        <w:t xml:space="preserve"> </w:t>
      </w:r>
      <w:r>
        <w:rPr>
          <w:spacing w:val="-1"/>
        </w:rPr>
        <w:t>“informed</w:t>
      </w:r>
      <w:r>
        <w:rPr>
          <w:spacing w:val="-6"/>
        </w:rPr>
        <w:t xml:space="preserve"> </w:t>
      </w:r>
      <w:r>
        <w:t>consent,”</w:t>
      </w:r>
      <w:r>
        <w:rPr>
          <w:spacing w:val="-6"/>
        </w:rPr>
        <w:t xml:space="preserve"> </w:t>
      </w:r>
      <w:r>
        <w:t>as</w:t>
      </w:r>
      <w:r>
        <w:rPr>
          <w:spacing w:val="-6"/>
        </w:rPr>
        <w:t xml:space="preserve"> </w:t>
      </w:r>
      <w:r>
        <w:rPr>
          <w:spacing w:val="-1"/>
        </w:rPr>
        <w:t>defined</w:t>
      </w:r>
      <w:r>
        <w:rPr>
          <w:spacing w:val="-6"/>
        </w:rPr>
        <w:t xml:space="preserve"> </w:t>
      </w:r>
      <w:r>
        <w:t>and</w:t>
      </w:r>
      <w:r>
        <w:rPr>
          <w:spacing w:val="-6"/>
        </w:rPr>
        <w:t xml:space="preserve"> </w:t>
      </w:r>
      <w:r>
        <w:t>described</w:t>
      </w:r>
      <w:r>
        <w:rPr>
          <w:spacing w:val="-6"/>
        </w:rPr>
        <w:t xml:space="preserve"> </w:t>
      </w:r>
      <w:r>
        <w:t>in</w:t>
      </w:r>
      <w:r>
        <w:rPr>
          <w:spacing w:val="-6"/>
        </w:rPr>
        <w:t xml:space="preserve"> </w:t>
      </w:r>
      <w:r>
        <w:t>the</w:t>
      </w:r>
      <w:r>
        <w:rPr>
          <w:spacing w:val="-6"/>
        </w:rPr>
        <w:t xml:space="preserve"> </w:t>
      </w:r>
      <w:r>
        <w:rPr>
          <w:spacing w:val="-1"/>
        </w:rPr>
        <w:t>Federal</w:t>
      </w:r>
      <w:r>
        <w:rPr>
          <w:spacing w:val="-7"/>
        </w:rPr>
        <w:t xml:space="preserve"> </w:t>
      </w:r>
      <w:r>
        <w:t>Policy,</w:t>
      </w:r>
      <w:r>
        <w:rPr>
          <w:spacing w:val="-6"/>
        </w:rPr>
        <w:t xml:space="preserve"> </w:t>
      </w:r>
      <w:r>
        <w:t>from</w:t>
      </w:r>
      <w:r>
        <w:rPr>
          <w:spacing w:val="-6"/>
        </w:rPr>
        <w:t xml:space="preserve"> </w:t>
      </w:r>
      <w:r>
        <w:t>the</w:t>
      </w:r>
      <w:r>
        <w:rPr>
          <w:spacing w:val="39"/>
          <w:w w:val="99"/>
        </w:rPr>
        <w:t xml:space="preserve"> </w:t>
      </w:r>
      <w:r>
        <w:t>human</w:t>
      </w:r>
      <w:r>
        <w:rPr>
          <w:spacing w:val="-7"/>
        </w:rPr>
        <w:t xml:space="preserve"> </w:t>
      </w:r>
      <w:r>
        <w:t>research</w:t>
      </w:r>
      <w:r>
        <w:rPr>
          <w:spacing w:val="-6"/>
        </w:rPr>
        <w:t xml:space="preserve"> </w:t>
      </w:r>
      <w:r>
        <w:rPr>
          <w:spacing w:val="-1"/>
        </w:rPr>
        <w:t>subject.</w:t>
      </w:r>
      <w:r>
        <w:rPr>
          <w:spacing w:val="49"/>
        </w:rPr>
        <w:t xml:space="preserve"> </w:t>
      </w:r>
      <w:r>
        <w:t>This</w:t>
      </w:r>
      <w:r>
        <w:rPr>
          <w:spacing w:val="-6"/>
        </w:rPr>
        <w:t xml:space="preserve"> </w:t>
      </w:r>
      <w:r>
        <w:rPr>
          <w:spacing w:val="-1"/>
        </w:rPr>
        <w:t>information</w:t>
      </w:r>
      <w:r>
        <w:rPr>
          <w:spacing w:val="-6"/>
        </w:rPr>
        <w:t xml:space="preserve"> </w:t>
      </w:r>
      <w:r>
        <w:t>is</w:t>
      </w:r>
      <w:r>
        <w:rPr>
          <w:spacing w:val="-7"/>
        </w:rPr>
        <w:t xml:space="preserve"> </w:t>
      </w:r>
      <w:r>
        <w:rPr>
          <w:spacing w:val="-1"/>
        </w:rPr>
        <w:t>needed</w:t>
      </w:r>
      <w:r>
        <w:rPr>
          <w:spacing w:val="-6"/>
        </w:rPr>
        <w:t xml:space="preserve"> </w:t>
      </w:r>
      <w:r>
        <w:t>to</w:t>
      </w:r>
      <w:r>
        <w:rPr>
          <w:spacing w:val="-6"/>
        </w:rPr>
        <w:t xml:space="preserve"> </w:t>
      </w:r>
      <w:r>
        <w:t>ensure</w:t>
      </w:r>
      <w:r>
        <w:rPr>
          <w:spacing w:val="-6"/>
        </w:rPr>
        <w:t xml:space="preserve"> </w:t>
      </w:r>
      <w:r>
        <w:t>the</w:t>
      </w:r>
      <w:r>
        <w:rPr>
          <w:spacing w:val="-6"/>
        </w:rPr>
        <w:t xml:space="preserve"> </w:t>
      </w:r>
      <w:r>
        <w:rPr>
          <w:spacing w:val="-1"/>
        </w:rPr>
        <w:t>licensee's</w:t>
      </w:r>
      <w:r>
        <w:rPr>
          <w:spacing w:val="55"/>
          <w:w w:val="99"/>
        </w:rPr>
        <w:t xml:space="preserve"> </w:t>
      </w:r>
      <w:r>
        <w:t>compliance</w:t>
      </w:r>
      <w:r>
        <w:rPr>
          <w:spacing w:val="-9"/>
        </w:rPr>
        <w:t xml:space="preserve"> </w:t>
      </w:r>
      <w:r>
        <w:t>with</w:t>
      </w:r>
      <w:r>
        <w:rPr>
          <w:spacing w:val="-7"/>
        </w:rPr>
        <w:t xml:space="preserve"> </w:t>
      </w:r>
      <w:r>
        <w:t>the</w:t>
      </w:r>
      <w:r>
        <w:rPr>
          <w:spacing w:val="-7"/>
        </w:rPr>
        <w:t xml:space="preserve"> </w:t>
      </w:r>
      <w:r>
        <w:t>requirements</w:t>
      </w:r>
      <w:r>
        <w:rPr>
          <w:spacing w:val="-8"/>
        </w:rPr>
        <w:t xml:space="preserve"> </w:t>
      </w:r>
      <w:r>
        <w:t>for</w:t>
      </w:r>
      <w:r>
        <w:rPr>
          <w:spacing w:val="-7"/>
        </w:rPr>
        <w:t xml:space="preserve"> </w:t>
      </w:r>
      <w:r>
        <w:t>the</w:t>
      </w:r>
      <w:r>
        <w:rPr>
          <w:spacing w:val="-7"/>
        </w:rPr>
        <w:t xml:space="preserve"> </w:t>
      </w:r>
      <w:r>
        <w:t>protection</w:t>
      </w:r>
      <w:r>
        <w:rPr>
          <w:spacing w:val="-7"/>
        </w:rPr>
        <w:t xml:space="preserve"> </w:t>
      </w:r>
      <w:r>
        <w:t>of</w:t>
      </w:r>
      <w:r>
        <w:rPr>
          <w:spacing w:val="-7"/>
        </w:rPr>
        <w:t xml:space="preserve"> </w:t>
      </w:r>
      <w:r>
        <w:t>human</w:t>
      </w:r>
      <w:r>
        <w:rPr>
          <w:spacing w:val="-7"/>
        </w:rPr>
        <w:t xml:space="preserve"> </w:t>
      </w:r>
      <w:r>
        <w:rPr>
          <w:spacing w:val="-1"/>
        </w:rPr>
        <w:t>subjects.</w:t>
      </w:r>
    </w:p>
    <w:p w:rsidR="00F94270" w:rsidRDefault="00F94270" w:rsidP="00F94270">
      <w:pPr>
        <w:spacing w:before="7"/>
        <w:rPr>
          <w:rFonts w:ascii="Arial" w:eastAsia="Arial" w:hAnsi="Arial" w:cs="Arial"/>
          <w:sz w:val="19"/>
          <w:szCs w:val="19"/>
        </w:rPr>
      </w:pPr>
    </w:p>
    <w:p w:rsidR="00F94270" w:rsidRDefault="00F94270" w:rsidP="00F94270">
      <w:pPr>
        <w:pStyle w:val="BodyText"/>
        <w:ind w:left="820"/>
      </w:pPr>
      <w:r>
        <w:rPr>
          <w:u w:val="single" w:color="000000"/>
        </w:rPr>
        <w:t>§</w:t>
      </w:r>
      <w:r>
        <w:rPr>
          <w:spacing w:val="-8"/>
          <w:u w:val="single" w:color="000000"/>
        </w:rPr>
        <w:t xml:space="preserve"> </w:t>
      </w:r>
      <w:r>
        <w:rPr>
          <w:u w:val="single" w:color="000000"/>
        </w:rPr>
        <w:t>35.12</w:t>
      </w:r>
      <w:r>
        <w:rPr>
          <w:spacing w:val="-8"/>
          <w:u w:val="single" w:color="000000"/>
        </w:rPr>
        <w:t xml:space="preserve"> </w:t>
      </w:r>
      <w:r>
        <w:rPr>
          <w:u w:val="single" w:color="000000"/>
        </w:rPr>
        <w:t>Application</w:t>
      </w:r>
      <w:r>
        <w:rPr>
          <w:spacing w:val="-8"/>
          <w:u w:val="single" w:color="000000"/>
        </w:rPr>
        <w:t xml:space="preserve"> </w:t>
      </w:r>
      <w:r>
        <w:rPr>
          <w:spacing w:val="-1"/>
          <w:u w:val="single" w:color="000000"/>
        </w:rPr>
        <w:t>for</w:t>
      </w:r>
      <w:r>
        <w:rPr>
          <w:spacing w:val="-8"/>
          <w:u w:val="single" w:color="000000"/>
        </w:rPr>
        <w:t xml:space="preserve"> </w:t>
      </w:r>
      <w:r>
        <w:rPr>
          <w:u w:val="single" w:color="000000"/>
        </w:rPr>
        <w:t>license,</w:t>
      </w:r>
      <w:r>
        <w:rPr>
          <w:spacing w:val="-8"/>
          <w:u w:val="single" w:color="000000"/>
        </w:rPr>
        <w:t xml:space="preserve"> </w:t>
      </w:r>
      <w:r>
        <w:rPr>
          <w:u w:val="single" w:color="000000"/>
        </w:rPr>
        <w:t>amendment,</w:t>
      </w:r>
      <w:r>
        <w:rPr>
          <w:spacing w:val="-7"/>
          <w:u w:val="single" w:color="000000"/>
        </w:rPr>
        <w:t xml:space="preserve"> </w:t>
      </w:r>
      <w:r>
        <w:rPr>
          <w:u w:val="single" w:color="000000"/>
        </w:rPr>
        <w:t>or</w:t>
      </w:r>
      <w:r>
        <w:rPr>
          <w:spacing w:val="-8"/>
          <w:u w:val="single" w:color="000000"/>
        </w:rPr>
        <w:t xml:space="preserve"> </w:t>
      </w:r>
      <w:r>
        <w:rPr>
          <w:u w:val="single" w:color="000000"/>
        </w:rPr>
        <w:t>renewal</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820" w:right="282"/>
      </w:pPr>
      <w:r>
        <w:t>Paragraph</w:t>
      </w:r>
      <w:r>
        <w:rPr>
          <w:spacing w:val="-6"/>
        </w:rPr>
        <w:t xml:space="preserve"> </w:t>
      </w:r>
      <w:r>
        <w:t>35.12(b)</w:t>
      </w:r>
      <w:r>
        <w:rPr>
          <w:spacing w:val="-6"/>
        </w:rPr>
        <w:t xml:space="preserve"> </w:t>
      </w:r>
      <w:r>
        <w:t>requires</w:t>
      </w:r>
      <w:r>
        <w:rPr>
          <w:spacing w:val="-6"/>
        </w:rPr>
        <w:t xml:space="preserve"> </w:t>
      </w:r>
      <w:r>
        <w:t>that</w:t>
      </w:r>
      <w:r>
        <w:rPr>
          <w:spacing w:val="-6"/>
        </w:rPr>
        <w:t xml:space="preserve"> </w:t>
      </w:r>
      <w:r>
        <w:t>an</w:t>
      </w:r>
      <w:r>
        <w:rPr>
          <w:spacing w:val="-6"/>
        </w:rPr>
        <w:t xml:space="preserve"> </w:t>
      </w:r>
      <w:r>
        <w:t>application</w:t>
      </w:r>
      <w:r>
        <w:rPr>
          <w:spacing w:val="-7"/>
        </w:rPr>
        <w:t xml:space="preserve"> </w:t>
      </w:r>
      <w:r>
        <w:rPr>
          <w:spacing w:val="-1"/>
        </w:rPr>
        <w:t>for</w:t>
      </w:r>
      <w:r>
        <w:rPr>
          <w:spacing w:val="-6"/>
        </w:rPr>
        <w:t xml:space="preserve"> </w:t>
      </w:r>
      <w:r>
        <w:t>a</w:t>
      </w:r>
      <w:r>
        <w:rPr>
          <w:spacing w:val="-6"/>
        </w:rPr>
        <w:t xml:space="preserve"> </w:t>
      </w:r>
      <w:r>
        <w:t>license</w:t>
      </w:r>
      <w:r>
        <w:rPr>
          <w:spacing w:val="-6"/>
        </w:rPr>
        <w:t xml:space="preserve"> </w:t>
      </w:r>
      <w:r>
        <w:t>for</w:t>
      </w:r>
      <w:r>
        <w:rPr>
          <w:spacing w:val="-6"/>
        </w:rPr>
        <w:t xml:space="preserve"> </w:t>
      </w:r>
      <w:r>
        <w:t>medical</w:t>
      </w:r>
      <w:r>
        <w:rPr>
          <w:spacing w:val="-6"/>
        </w:rPr>
        <w:t xml:space="preserve"> </w:t>
      </w:r>
      <w:r>
        <w:t>use</w:t>
      </w:r>
      <w:r>
        <w:rPr>
          <w:spacing w:val="-6"/>
        </w:rPr>
        <w:t xml:space="preserve"> </w:t>
      </w:r>
      <w:r>
        <w:t>of</w:t>
      </w:r>
      <w:r>
        <w:rPr>
          <w:spacing w:val="22"/>
          <w:w w:val="99"/>
        </w:rPr>
        <w:t xml:space="preserve"> </w:t>
      </w:r>
      <w:r>
        <w:t>byproduct</w:t>
      </w:r>
      <w:r>
        <w:rPr>
          <w:spacing w:val="-8"/>
        </w:rPr>
        <w:t xml:space="preserve"> </w:t>
      </w:r>
      <w:r>
        <w:t>material</w:t>
      </w:r>
      <w:r>
        <w:rPr>
          <w:spacing w:val="-7"/>
        </w:rPr>
        <w:t xml:space="preserve"> </w:t>
      </w:r>
      <w:r>
        <w:t>as</w:t>
      </w:r>
      <w:r>
        <w:rPr>
          <w:spacing w:val="-7"/>
        </w:rPr>
        <w:t xml:space="preserve"> </w:t>
      </w:r>
      <w:r>
        <w:rPr>
          <w:spacing w:val="-1"/>
        </w:rPr>
        <w:t>described</w:t>
      </w:r>
      <w:r>
        <w:rPr>
          <w:spacing w:val="-7"/>
        </w:rPr>
        <w:t xml:space="preserve"> </w:t>
      </w:r>
      <w:r>
        <w:t>in</w:t>
      </w:r>
      <w:r>
        <w:rPr>
          <w:spacing w:val="-8"/>
        </w:rPr>
        <w:t xml:space="preserve"> </w:t>
      </w:r>
      <w:r>
        <w:rPr>
          <w:spacing w:val="-1"/>
        </w:rPr>
        <w:t>§§</w:t>
      </w:r>
      <w:r>
        <w:rPr>
          <w:spacing w:val="-7"/>
        </w:rPr>
        <w:t xml:space="preserve"> </w:t>
      </w:r>
      <w:r>
        <w:t>35.100,</w:t>
      </w:r>
      <w:r>
        <w:rPr>
          <w:spacing w:val="-7"/>
        </w:rPr>
        <w:t xml:space="preserve"> </w:t>
      </w:r>
      <w:r>
        <w:rPr>
          <w:spacing w:val="-1"/>
        </w:rPr>
        <w:t>35.200,</w:t>
      </w:r>
      <w:r>
        <w:rPr>
          <w:spacing w:val="-7"/>
        </w:rPr>
        <w:t xml:space="preserve"> </w:t>
      </w:r>
      <w:r>
        <w:rPr>
          <w:spacing w:val="-1"/>
        </w:rPr>
        <w:t>35.300,</w:t>
      </w:r>
      <w:r>
        <w:rPr>
          <w:spacing w:val="-7"/>
        </w:rPr>
        <w:t xml:space="preserve"> </w:t>
      </w:r>
      <w:r>
        <w:t>35.400,</w:t>
      </w:r>
      <w:r>
        <w:rPr>
          <w:spacing w:val="-7"/>
        </w:rPr>
        <w:t xml:space="preserve"> </w:t>
      </w:r>
      <w:r>
        <w:rPr>
          <w:spacing w:val="-1"/>
        </w:rPr>
        <w:t>35.500,</w:t>
      </w:r>
      <w:r>
        <w:rPr>
          <w:spacing w:val="-7"/>
        </w:rPr>
        <w:t xml:space="preserve"> </w:t>
      </w:r>
      <w:r>
        <w:t>35.600,</w:t>
      </w:r>
      <w:r>
        <w:rPr>
          <w:spacing w:val="55"/>
          <w:w w:val="99"/>
        </w:rPr>
        <w:t xml:space="preserve"> </w:t>
      </w:r>
      <w:r>
        <w:t>and</w:t>
      </w:r>
      <w:r>
        <w:rPr>
          <w:spacing w:val="-5"/>
        </w:rPr>
        <w:t xml:space="preserve"> </w:t>
      </w:r>
      <w:r>
        <w:t>35.1000</w:t>
      </w:r>
      <w:r>
        <w:rPr>
          <w:spacing w:val="-5"/>
        </w:rPr>
        <w:t xml:space="preserve"> </w:t>
      </w:r>
      <w:r>
        <w:t>must</w:t>
      </w:r>
      <w:r>
        <w:rPr>
          <w:spacing w:val="-4"/>
        </w:rPr>
        <w:t xml:space="preserve"> </w:t>
      </w:r>
      <w:r>
        <w:t>be</w:t>
      </w:r>
      <w:r>
        <w:rPr>
          <w:spacing w:val="-5"/>
        </w:rPr>
        <w:t xml:space="preserve"> </w:t>
      </w:r>
      <w:r>
        <w:t>made</w:t>
      </w:r>
      <w:r>
        <w:rPr>
          <w:spacing w:val="-4"/>
        </w:rPr>
        <w:t xml:space="preserve"> </w:t>
      </w:r>
      <w:r>
        <w:t>by</w:t>
      </w:r>
      <w:r>
        <w:rPr>
          <w:spacing w:val="-5"/>
        </w:rPr>
        <w:t xml:space="preserve"> </w:t>
      </w:r>
      <w:r>
        <w:t>filing</w:t>
      </w:r>
      <w:r>
        <w:rPr>
          <w:spacing w:val="-6"/>
        </w:rPr>
        <w:t xml:space="preserve"> </w:t>
      </w:r>
      <w:r>
        <w:t>an</w:t>
      </w:r>
      <w:r>
        <w:rPr>
          <w:spacing w:val="-5"/>
        </w:rPr>
        <w:t xml:space="preserve"> </w:t>
      </w:r>
      <w:r>
        <w:t>original</w:t>
      </w:r>
      <w:r>
        <w:rPr>
          <w:spacing w:val="-5"/>
        </w:rPr>
        <w:t xml:space="preserve"> </w:t>
      </w:r>
      <w:r>
        <w:t>and</w:t>
      </w:r>
      <w:r>
        <w:rPr>
          <w:spacing w:val="-4"/>
        </w:rPr>
        <w:t xml:space="preserve"> </w:t>
      </w:r>
      <w:r>
        <w:t>one</w:t>
      </w:r>
      <w:r>
        <w:rPr>
          <w:spacing w:val="-5"/>
        </w:rPr>
        <w:t xml:space="preserve"> </w:t>
      </w:r>
      <w:r>
        <w:t>copy</w:t>
      </w:r>
      <w:r>
        <w:rPr>
          <w:spacing w:val="-4"/>
        </w:rPr>
        <w:t xml:space="preserve"> </w:t>
      </w:r>
      <w:r>
        <w:t>of</w:t>
      </w:r>
      <w:r>
        <w:rPr>
          <w:spacing w:val="-5"/>
        </w:rPr>
        <w:t xml:space="preserve"> </w:t>
      </w:r>
      <w:r>
        <w:t>NRC</w:t>
      </w:r>
      <w:r>
        <w:rPr>
          <w:spacing w:val="-5"/>
        </w:rPr>
        <w:t xml:space="preserve"> </w:t>
      </w:r>
      <w:r>
        <w:t>Form</w:t>
      </w:r>
      <w:r>
        <w:rPr>
          <w:spacing w:val="-4"/>
        </w:rPr>
        <w:t xml:space="preserve"> </w:t>
      </w:r>
      <w:r>
        <w:t>313,</w:t>
      </w:r>
      <w:r>
        <w:rPr>
          <w:spacing w:val="22"/>
          <w:w w:val="99"/>
        </w:rPr>
        <w:t xml:space="preserve"> </w:t>
      </w:r>
      <w:r>
        <w:t>"Application</w:t>
      </w:r>
      <w:r>
        <w:rPr>
          <w:spacing w:val="-9"/>
        </w:rPr>
        <w:t xml:space="preserve"> </w:t>
      </w:r>
      <w:r>
        <w:t>for</w:t>
      </w:r>
      <w:r>
        <w:rPr>
          <w:spacing w:val="-7"/>
        </w:rPr>
        <w:t xml:space="preserve"> </w:t>
      </w:r>
      <w:r>
        <w:t>Material</w:t>
      </w:r>
      <w:r>
        <w:rPr>
          <w:spacing w:val="-7"/>
        </w:rPr>
        <w:t xml:space="preserve"> </w:t>
      </w:r>
      <w:r>
        <w:t>License."</w:t>
      </w:r>
      <w:r>
        <w:rPr>
          <w:spacing w:val="47"/>
        </w:rPr>
        <w:t xml:space="preserve"> </w:t>
      </w:r>
      <w:r>
        <w:rPr>
          <w:spacing w:val="-1"/>
        </w:rPr>
        <w:t>This</w:t>
      </w:r>
      <w:r>
        <w:rPr>
          <w:spacing w:val="-6"/>
        </w:rPr>
        <w:t xml:space="preserve"> </w:t>
      </w:r>
      <w:r>
        <w:t>includes</w:t>
      </w:r>
      <w:r>
        <w:rPr>
          <w:spacing w:val="-8"/>
        </w:rPr>
        <w:t xml:space="preserve"> </w:t>
      </w:r>
      <w:r>
        <w:t>the</w:t>
      </w:r>
      <w:r>
        <w:rPr>
          <w:spacing w:val="-7"/>
        </w:rPr>
        <w:t xml:space="preserve"> </w:t>
      </w:r>
      <w:r>
        <w:t>facility</w:t>
      </w:r>
      <w:r>
        <w:rPr>
          <w:spacing w:val="-8"/>
        </w:rPr>
        <w:t xml:space="preserve"> </w:t>
      </w:r>
      <w:r>
        <w:t>diagram,</w:t>
      </w:r>
      <w:r>
        <w:rPr>
          <w:spacing w:val="-7"/>
        </w:rPr>
        <w:t xml:space="preserve"> </w:t>
      </w:r>
      <w:r>
        <w:t>equipment,</w:t>
      </w:r>
      <w:r>
        <w:rPr>
          <w:spacing w:val="-7"/>
        </w:rPr>
        <w:t xml:space="preserve"> </w:t>
      </w:r>
      <w:r>
        <w:t>and</w:t>
      </w:r>
      <w:r>
        <w:rPr>
          <w:spacing w:val="23"/>
          <w:w w:val="99"/>
        </w:rPr>
        <w:t xml:space="preserve"> </w:t>
      </w:r>
      <w:r>
        <w:t>training</w:t>
      </w:r>
      <w:r>
        <w:rPr>
          <w:spacing w:val="-8"/>
        </w:rPr>
        <w:t xml:space="preserve"> </w:t>
      </w:r>
      <w:r>
        <w:t>and</w:t>
      </w:r>
      <w:r>
        <w:rPr>
          <w:spacing w:val="-8"/>
        </w:rPr>
        <w:t xml:space="preserve"> </w:t>
      </w:r>
      <w:r>
        <w:t>experience</w:t>
      </w:r>
      <w:r>
        <w:rPr>
          <w:spacing w:val="-6"/>
        </w:rPr>
        <w:t xml:space="preserve"> </w:t>
      </w:r>
      <w:r>
        <w:rPr>
          <w:spacing w:val="-1"/>
        </w:rPr>
        <w:t>qualifications</w:t>
      </w:r>
      <w:r>
        <w:rPr>
          <w:spacing w:val="-7"/>
        </w:rPr>
        <w:t xml:space="preserve"> </w:t>
      </w:r>
      <w:r>
        <w:t>of</w:t>
      </w:r>
      <w:r>
        <w:rPr>
          <w:spacing w:val="-7"/>
        </w:rPr>
        <w:t xml:space="preserve"> </w:t>
      </w:r>
      <w:r>
        <w:t>the</w:t>
      </w:r>
      <w:r>
        <w:rPr>
          <w:spacing w:val="-7"/>
        </w:rPr>
        <w:t xml:space="preserve"> </w:t>
      </w:r>
      <w:r>
        <w:t>RSO,</w:t>
      </w:r>
      <w:r>
        <w:rPr>
          <w:spacing w:val="-6"/>
        </w:rPr>
        <w:t xml:space="preserve"> </w:t>
      </w:r>
      <w:r>
        <w:t>AU(s),</w:t>
      </w:r>
      <w:r>
        <w:rPr>
          <w:spacing w:val="-7"/>
        </w:rPr>
        <w:t xml:space="preserve"> </w:t>
      </w:r>
      <w:r>
        <w:t>AMP(s),</w:t>
      </w:r>
      <w:r>
        <w:rPr>
          <w:spacing w:val="-7"/>
        </w:rPr>
        <w:t xml:space="preserve"> </w:t>
      </w:r>
      <w:r>
        <w:t>and</w:t>
      </w:r>
      <w:r>
        <w:rPr>
          <w:spacing w:val="-7"/>
        </w:rPr>
        <w:t xml:space="preserve"> </w:t>
      </w:r>
      <w:r>
        <w:t>ANP(s);</w:t>
      </w:r>
      <w:r>
        <w:rPr>
          <w:spacing w:val="-6"/>
        </w:rPr>
        <w:t xml:space="preserve"> </w:t>
      </w:r>
      <w:r>
        <w:t>and</w:t>
      </w:r>
      <w:r>
        <w:rPr>
          <w:spacing w:val="24"/>
          <w:w w:val="99"/>
        </w:rPr>
        <w:t xml:space="preserve"> </w:t>
      </w:r>
      <w:r>
        <w:t>submitting</w:t>
      </w:r>
      <w:r>
        <w:rPr>
          <w:spacing w:val="-7"/>
        </w:rPr>
        <w:t xml:space="preserve"> </w:t>
      </w:r>
      <w:r>
        <w:rPr>
          <w:spacing w:val="-1"/>
        </w:rPr>
        <w:t>procedures</w:t>
      </w:r>
      <w:r>
        <w:rPr>
          <w:spacing w:val="-7"/>
        </w:rPr>
        <w:t xml:space="preserve"> </w:t>
      </w:r>
      <w:r>
        <w:rPr>
          <w:spacing w:val="-1"/>
        </w:rPr>
        <w:t>required</w:t>
      </w:r>
      <w:r>
        <w:rPr>
          <w:spacing w:val="-7"/>
        </w:rPr>
        <w:t xml:space="preserve"> </w:t>
      </w:r>
      <w:r>
        <w:t>by</w:t>
      </w:r>
      <w:r>
        <w:rPr>
          <w:spacing w:val="-7"/>
        </w:rPr>
        <w:t xml:space="preserve"> </w:t>
      </w:r>
      <w:r>
        <w:t>§§</w:t>
      </w:r>
      <w:r>
        <w:rPr>
          <w:spacing w:val="-7"/>
        </w:rPr>
        <w:t xml:space="preserve"> </w:t>
      </w:r>
      <w:r>
        <w:t>35.610,</w:t>
      </w:r>
      <w:r>
        <w:rPr>
          <w:spacing w:val="-7"/>
        </w:rPr>
        <w:t xml:space="preserve"> </w:t>
      </w:r>
      <w:r>
        <w:rPr>
          <w:spacing w:val="-1"/>
        </w:rPr>
        <w:t>35.642,</w:t>
      </w:r>
      <w:r>
        <w:rPr>
          <w:spacing w:val="-8"/>
        </w:rPr>
        <w:t xml:space="preserve"> </w:t>
      </w:r>
      <w:r>
        <w:rPr>
          <w:spacing w:val="-1"/>
        </w:rPr>
        <w:t>35.643,</w:t>
      </w:r>
      <w:r>
        <w:rPr>
          <w:spacing w:val="-7"/>
        </w:rPr>
        <w:t xml:space="preserve"> </w:t>
      </w:r>
      <w:r>
        <w:t>and</w:t>
      </w:r>
      <w:r>
        <w:rPr>
          <w:spacing w:val="-7"/>
        </w:rPr>
        <w:t xml:space="preserve"> </w:t>
      </w:r>
      <w:r>
        <w:rPr>
          <w:spacing w:val="-1"/>
        </w:rPr>
        <w:t>35.645,</w:t>
      </w:r>
      <w:r>
        <w:rPr>
          <w:spacing w:val="-7"/>
        </w:rPr>
        <w:t xml:space="preserve"> </w:t>
      </w:r>
      <w:r>
        <w:t>as</w:t>
      </w:r>
      <w:r>
        <w:rPr>
          <w:spacing w:val="67"/>
          <w:w w:val="99"/>
        </w:rPr>
        <w:t xml:space="preserve"> </w:t>
      </w:r>
      <w:r>
        <w:t>applicable.</w:t>
      </w:r>
      <w:r>
        <w:rPr>
          <w:spacing w:val="48"/>
        </w:rPr>
        <w:t xml:space="preserve"> </w:t>
      </w:r>
      <w:r>
        <w:t>The</w:t>
      </w:r>
      <w:r>
        <w:rPr>
          <w:spacing w:val="-6"/>
        </w:rPr>
        <w:t xml:space="preserve"> </w:t>
      </w:r>
      <w:r>
        <w:t>NRC</w:t>
      </w:r>
      <w:r>
        <w:rPr>
          <w:spacing w:val="-6"/>
        </w:rPr>
        <w:t xml:space="preserve"> </w:t>
      </w:r>
      <w:r>
        <w:t>Form</w:t>
      </w:r>
      <w:r>
        <w:rPr>
          <w:spacing w:val="-6"/>
        </w:rPr>
        <w:t xml:space="preserve"> </w:t>
      </w:r>
      <w:r>
        <w:t>313</w:t>
      </w:r>
      <w:r>
        <w:rPr>
          <w:spacing w:val="-6"/>
        </w:rPr>
        <w:t xml:space="preserve"> </w:t>
      </w:r>
      <w:r>
        <w:t>requires</w:t>
      </w:r>
      <w:r>
        <w:rPr>
          <w:spacing w:val="-6"/>
        </w:rPr>
        <w:t xml:space="preserve"> </w:t>
      </w:r>
      <w:r>
        <w:t>a</w:t>
      </w:r>
      <w:r>
        <w:rPr>
          <w:spacing w:val="-6"/>
        </w:rPr>
        <w:t xml:space="preserve"> </w:t>
      </w:r>
      <w:r>
        <w:t>description</w:t>
      </w:r>
      <w:r>
        <w:rPr>
          <w:spacing w:val="-6"/>
        </w:rPr>
        <w:t xml:space="preserve"> </w:t>
      </w:r>
      <w:r>
        <w:t>of</w:t>
      </w:r>
      <w:r>
        <w:rPr>
          <w:spacing w:val="-6"/>
        </w:rPr>
        <w:t xml:space="preserve"> </w:t>
      </w:r>
      <w:r>
        <w:t>the</w:t>
      </w:r>
      <w:r>
        <w:rPr>
          <w:spacing w:val="-6"/>
        </w:rPr>
        <w:t xml:space="preserve"> </w:t>
      </w:r>
      <w:r>
        <w:t>applicant’s</w:t>
      </w:r>
      <w:r>
        <w:rPr>
          <w:spacing w:val="-7"/>
        </w:rPr>
        <w:t xml:space="preserve"> </w:t>
      </w:r>
      <w:r>
        <w:t>complete</w:t>
      </w:r>
      <w:r>
        <w:rPr>
          <w:spacing w:val="21"/>
          <w:w w:val="99"/>
        </w:rPr>
        <w:t xml:space="preserve"> </w:t>
      </w:r>
      <w:r>
        <w:t>radiation</w:t>
      </w:r>
      <w:r>
        <w:rPr>
          <w:spacing w:val="-7"/>
        </w:rPr>
        <w:t xml:space="preserve"> </w:t>
      </w:r>
      <w:r>
        <w:rPr>
          <w:spacing w:val="-1"/>
        </w:rPr>
        <w:t>safety</w:t>
      </w:r>
      <w:r>
        <w:rPr>
          <w:spacing w:val="-6"/>
        </w:rPr>
        <w:t xml:space="preserve"> </w:t>
      </w:r>
      <w:r>
        <w:t>program.</w:t>
      </w:r>
      <w:r>
        <w:rPr>
          <w:spacing w:val="49"/>
        </w:rPr>
        <w:t xml:space="preserve"> </w:t>
      </w:r>
      <w:r>
        <w:t>Under</w:t>
      </w:r>
      <w:r>
        <w:rPr>
          <w:spacing w:val="-7"/>
        </w:rPr>
        <w:t xml:space="preserve"> </w:t>
      </w:r>
      <w:r>
        <w:t>§</w:t>
      </w:r>
      <w:r>
        <w:rPr>
          <w:spacing w:val="-6"/>
        </w:rPr>
        <w:t xml:space="preserve"> </w:t>
      </w:r>
      <w:r>
        <w:t>35.12(c),</w:t>
      </w:r>
      <w:r>
        <w:rPr>
          <w:spacing w:val="-6"/>
        </w:rPr>
        <w:t xml:space="preserve"> </w:t>
      </w:r>
      <w:r>
        <w:t>an</w:t>
      </w:r>
      <w:r>
        <w:rPr>
          <w:spacing w:val="-7"/>
        </w:rPr>
        <w:t xml:space="preserve"> </w:t>
      </w:r>
      <w:r>
        <w:t>application</w:t>
      </w:r>
      <w:r>
        <w:rPr>
          <w:spacing w:val="-8"/>
        </w:rPr>
        <w:t xml:space="preserve"> </w:t>
      </w:r>
      <w:r>
        <w:rPr>
          <w:spacing w:val="-1"/>
        </w:rPr>
        <w:t>for</w:t>
      </w:r>
      <w:r>
        <w:rPr>
          <w:spacing w:val="-6"/>
        </w:rPr>
        <w:t xml:space="preserve"> </w:t>
      </w:r>
      <w:r>
        <w:t>license</w:t>
      </w:r>
      <w:r>
        <w:rPr>
          <w:spacing w:val="-7"/>
        </w:rPr>
        <w:t xml:space="preserve"> </w:t>
      </w:r>
      <w:r>
        <w:rPr>
          <w:spacing w:val="-1"/>
        </w:rPr>
        <w:t>amendment</w:t>
      </w:r>
      <w:r>
        <w:rPr>
          <w:spacing w:val="-6"/>
        </w:rPr>
        <w:t xml:space="preserve"> </w:t>
      </w:r>
      <w:r>
        <w:t>or</w:t>
      </w:r>
      <w:r>
        <w:rPr>
          <w:spacing w:val="31"/>
          <w:w w:val="99"/>
        </w:rPr>
        <w:t xml:space="preserve"> </w:t>
      </w:r>
      <w:r>
        <w:t>renewal</w:t>
      </w:r>
      <w:r>
        <w:rPr>
          <w:spacing w:val="-5"/>
        </w:rPr>
        <w:t xml:space="preserve"> </w:t>
      </w:r>
      <w:r>
        <w:t>must</w:t>
      </w:r>
      <w:r>
        <w:rPr>
          <w:spacing w:val="-5"/>
        </w:rPr>
        <w:t xml:space="preserve"> </w:t>
      </w:r>
      <w:r>
        <w:t>be</w:t>
      </w:r>
      <w:r>
        <w:rPr>
          <w:spacing w:val="-5"/>
        </w:rPr>
        <w:t xml:space="preserve"> </w:t>
      </w:r>
      <w:r>
        <w:t>made</w:t>
      </w:r>
      <w:r>
        <w:rPr>
          <w:spacing w:val="-5"/>
        </w:rPr>
        <w:t xml:space="preserve"> </w:t>
      </w:r>
      <w:r>
        <w:t>on</w:t>
      </w:r>
      <w:r>
        <w:rPr>
          <w:spacing w:val="-5"/>
        </w:rPr>
        <w:t xml:space="preserve"> </w:t>
      </w:r>
      <w:r>
        <w:t>NRC</w:t>
      </w:r>
      <w:r>
        <w:rPr>
          <w:spacing w:val="-5"/>
        </w:rPr>
        <w:t xml:space="preserve"> </w:t>
      </w:r>
      <w:r>
        <w:t>Form</w:t>
      </w:r>
      <w:r>
        <w:rPr>
          <w:spacing w:val="-5"/>
        </w:rPr>
        <w:t xml:space="preserve"> </w:t>
      </w:r>
      <w:r>
        <w:t>313</w:t>
      </w:r>
      <w:r>
        <w:rPr>
          <w:spacing w:val="-5"/>
        </w:rPr>
        <w:t xml:space="preserve"> </w:t>
      </w:r>
      <w:r>
        <w:t>or</w:t>
      </w:r>
      <w:r>
        <w:rPr>
          <w:spacing w:val="-5"/>
        </w:rPr>
        <w:t xml:space="preserve"> </w:t>
      </w:r>
      <w:r>
        <w:t>by</w:t>
      </w:r>
      <w:r>
        <w:rPr>
          <w:spacing w:val="-4"/>
        </w:rPr>
        <w:t xml:space="preserve"> </w:t>
      </w:r>
      <w:r>
        <w:t>a</w:t>
      </w:r>
      <w:r>
        <w:rPr>
          <w:spacing w:val="-5"/>
        </w:rPr>
        <w:t xml:space="preserve"> </w:t>
      </w:r>
      <w:r>
        <w:t>letter</w:t>
      </w:r>
      <w:r>
        <w:rPr>
          <w:spacing w:val="-4"/>
        </w:rPr>
        <w:t xml:space="preserve"> </w:t>
      </w:r>
      <w:r>
        <w:t>requesting</w:t>
      </w:r>
      <w:r>
        <w:rPr>
          <w:spacing w:val="-5"/>
        </w:rPr>
        <w:t xml:space="preserve"> </w:t>
      </w:r>
      <w:r>
        <w:t>the</w:t>
      </w:r>
      <w:r>
        <w:rPr>
          <w:spacing w:val="-5"/>
        </w:rPr>
        <w:t xml:space="preserve"> </w:t>
      </w:r>
      <w:r>
        <w:t>amendment</w:t>
      </w:r>
      <w:r>
        <w:rPr>
          <w:spacing w:val="-5"/>
        </w:rPr>
        <w:t xml:space="preserve"> </w:t>
      </w:r>
      <w:r>
        <w:t>or</w:t>
      </w:r>
      <w:r>
        <w:rPr>
          <w:spacing w:val="23"/>
          <w:w w:val="99"/>
        </w:rPr>
        <w:t xml:space="preserve"> </w:t>
      </w:r>
      <w:r>
        <w:t>renewal,</w:t>
      </w:r>
      <w:r>
        <w:rPr>
          <w:spacing w:val="-7"/>
        </w:rPr>
        <w:t xml:space="preserve"> </w:t>
      </w:r>
      <w:r>
        <w:t>and</w:t>
      </w:r>
      <w:r>
        <w:rPr>
          <w:spacing w:val="-7"/>
        </w:rPr>
        <w:t xml:space="preserve"> </w:t>
      </w:r>
      <w:r>
        <w:t>must</w:t>
      </w:r>
      <w:r>
        <w:rPr>
          <w:spacing w:val="-7"/>
        </w:rPr>
        <w:t xml:space="preserve"> </w:t>
      </w:r>
      <w:r>
        <w:rPr>
          <w:spacing w:val="-1"/>
        </w:rPr>
        <w:t>include</w:t>
      </w:r>
      <w:r>
        <w:rPr>
          <w:spacing w:val="-6"/>
        </w:rPr>
        <w:t xml:space="preserve"> </w:t>
      </w:r>
      <w:r>
        <w:rPr>
          <w:spacing w:val="-1"/>
        </w:rPr>
        <w:t>procedures</w:t>
      </w:r>
      <w:r>
        <w:rPr>
          <w:spacing w:val="-7"/>
        </w:rPr>
        <w:t xml:space="preserve"> </w:t>
      </w:r>
      <w:r>
        <w:t>required</w:t>
      </w:r>
      <w:r>
        <w:rPr>
          <w:spacing w:val="-8"/>
        </w:rPr>
        <w:t xml:space="preserve"> </w:t>
      </w:r>
      <w:r>
        <w:t>by</w:t>
      </w:r>
      <w:r>
        <w:rPr>
          <w:spacing w:val="-7"/>
        </w:rPr>
        <w:t xml:space="preserve"> </w:t>
      </w:r>
      <w:r>
        <w:t>§§</w:t>
      </w:r>
      <w:r>
        <w:rPr>
          <w:spacing w:val="-7"/>
        </w:rPr>
        <w:t xml:space="preserve"> </w:t>
      </w:r>
      <w:r>
        <w:t>35.610,</w:t>
      </w:r>
      <w:r>
        <w:rPr>
          <w:spacing w:val="-6"/>
        </w:rPr>
        <w:t xml:space="preserve"> </w:t>
      </w:r>
      <w:r>
        <w:t>35.642,</w:t>
      </w:r>
      <w:r>
        <w:rPr>
          <w:spacing w:val="-7"/>
        </w:rPr>
        <w:t xml:space="preserve"> </w:t>
      </w:r>
      <w:r>
        <w:rPr>
          <w:spacing w:val="-1"/>
        </w:rPr>
        <w:t>35.643,</w:t>
      </w:r>
      <w:r>
        <w:rPr>
          <w:spacing w:val="-7"/>
        </w:rPr>
        <w:t xml:space="preserve"> </w:t>
      </w:r>
      <w:r>
        <w:t>and</w:t>
      </w:r>
      <w:r>
        <w:rPr>
          <w:spacing w:val="41"/>
          <w:w w:val="99"/>
        </w:rPr>
        <w:t xml:space="preserve"> </w:t>
      </w:r>
      <w:r>
        <w:t>35.645,</w:t>
      </w:r>
      <w:r>
        <w:rPr>
          <w:spacing w:val="-6"/>
        </w:rPr>
        <w:t xml:space="preserve"> </w:t>
      </w:r>
      <w:r>
        <w:t>as</w:t>
      </w:r>
      <w:r>
        <w:rPr>
          <w:spacing w:val="-6"/>
        </w:rPr>
        <w:t xml:space="preserve"> </w:t>
      </w:r>
      <w:r>
        <w:rPr>
          <w:spacing w:val="-1"/>
        </w:rPr>
        <w:t>applicable.</w:t>
      </w:r>
      <w:r>
        <w:rPr>
          <w:spacing w:val="49"/>
        </w:rPr>
        <w:t xml:space="preserve"> </w:t>
      </w:r>
      <w:r>
        <w:t>An</w:t>
      </w:r>
      <w:r>
        <w:rPr>
          <w:spacing w:val="-6"/>
        </w:rPr>
        <w:t xml:space="preserve"> </w:t>
      </w:r>
      <w:r>
        <w:rPr>
          <w:spacing w:val="-1"/>
        </w:rPr>
        <w:t>application</w:t>
      </w:r>
      <w:r>
        <w:rPr>
          <w:spacing w:val="-6"/>
        </w:rPr>
        <w:t xml:space="preserve"> </w:t>
      </w:r>
      <w:r>
        <w:t>must</w:t>
      </w:r>
      <w:r>
        <w:rPr>
          <w:spacing w:val="-5"/>
        </w:rPr>
        <w:t xml:space="preserve"> </w:t>
      </w:r>
      <w:r>
        <w:t>be</w:t>
      </w:r>
      <w:r>
        <w:rPr>
          <w:spacing w:val="-6"/>
        </w:rPr>
        <w:t xml:space="preserve"> </w:t>
      </w:r>
      <w:r>
        <w:t>signed</w:t>
      </w:r>
      <w:r>
        <w:rPr>
          <w:spacing w:val="-6"/>
        </w:rPr>
        <w:t xml:space="preserve"> </w:t>
      </w:r>
      <w:r>
        <w:t>by</w:t>
      </w:r>
      <w:r>
        <w:rPr>
          <w:spacing w:val="-6"/>
        </w:rPr>
        <w:t xml:space="preserve"> </w:t>
      </w:r>
      <w:r>
        <w:t>the</w:t>
      </w:r>
      <w:r>
        <w:rPr>
          <w:spacing w:val="-5"/>
        </w:rPr>
        <w:t xml:space="preserve"> </w:t>
      </w:r>
      <w:r>
        <w:t>applicant’s</w:t>
      </w:r>
      <w:r>
        <w:rPr>
          <w:spacing w:val="-6"/>
        </w:rPr>
        <w:t xml:space="preserve"> </w:t>
      </w:r>
      <w:r>
        <w:rPr>
          <w:spacing w:val="-1"/>
        </w:rPr>
        <w:t>or</w:t>
      </w:r>
      <w:r>
        <w:rPr>
          <w:spacing w:val="-6"/>
        </w:rPr>
        <w:t xml:space="preserve"> </w:t>
      </w:r>
      <w:r>
        <w:rPr>
          <w:spacing w:val="-1"/>
        </w:rPr>
        <w:t>licensee’s</w:t>
      </w:r>
      <w:r>
        <w:rPr>
          <w:spacing w:val="61"/>
          <w:w w:val="99"/>
        </w:rPr>
        <w:t xml:space="preserve"> </w:t>
      </w:r>
      <w:r>
        <w:t>management.</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ind w:left="820"/>
      </w:pPr>
      <w:r>
        <w:t>The</w:t>
      </w:r>
      <w:r>
        <w:rPr>
          <w:spacing w:val="-6"/>
        </w:rPr>
        <w:t xml:space="preserve"> </w:t>
      </w:r>
      <w:r>
        <w:t>burden</w:t>
      </w:r>
      <w:r>
        <w:rPr>
          <w:spacing w:val="-6"/>
        </w:rPr>
        <w:t xml:space="preserve"> </w:t>
      </w:r>
      <w:r>
        <w:t>for</w:t>
      </w:r>
      <w:r>
        <w:rPr>
          <w:spacing w:val="-5"/>
        </w:rPr>
        <w:t xml:space="preserve"> </w:t>
      </w:r>
      <w:r>
        <w:t>Paragraphs</w:t>
      </w:r>
      <w:r>
        <w:rPr>
          <w:spacing w:val="-6"/>
        </w:rPr>
        <w:t xml:space="preserve"> </w:t>
      </w:r>
      <w:r>
        <w:t>35.12</w:t>
      </w:r>
      <w:r>
        <w:rPr>
          <w:spacing w:val="-5"/>
        </w:rPr>
        <w:t xml:space="preserve"> </w:t>
      </w:r>
      <w:r>
        <w:t>(b)</w:t>
      </w:r>
      <w:r>
        <w:rPr>
          <w:spacing w:val="-8"/>
        </w:rPr>
        <w:t xml:space="preserve"> </w:t>
      </w:r>
      <w:r>
        <w:t>and</w:t>
      </w:r>
      <w:r>
        <w:rPr>
          <w:spacing w:val="-5"/>
        </w:rPr>
        <w:t xml:space="preserve"> </w:t>
      </w:r>
      <w:r>
        <w:t>(c)</w:t>
      </w:r>
      <w:r>
        <w:rPr>
          <w:spacing w:val="-6"/>
        </w:rPr>
        <w:t xml:space="preserve"> </w:t>
      </w:r>
      <w:r>
        <w:t>is</w:t>
      </w:r>
      <w:r>
        <w:rPr>
          <w:spacing w:val="-6"/>
        </w:rPr>
        <w:t xml:space="preserve"> </w:t>
      </w:r>
      <w:r>
        <w:t>cleared</w:t>
      </w:r>
      <w:r>
        <w:rPr>
          <w:spacing w:val="-6"/>
        </w:rPr>
        <w:t xml:space="preserve"> </w:t>
      </w:r>
      <w:r>
        <w:t>under</w:t>
      </w:r>
      <w:r>
        <w:rPr>
          <w:spacing w:val="-5"/>
        </w:rPr>
        <w:t xml:space="preserve"> </w:t>
      </w:r>
      <w:r>
        <w:t>OMB</w:t>
      </w:r>
      <w:r>
        <w:rPr>
          <w:spacing w:val="-6"/>
        </w:rPr>
        <w:t xml:space="preserve"> </w:t>
      </w:r>
      <w:r>
        <w:t>Clearance</w:t>
      </w:r>
      <w:r>
        <w:rPr>
          <w:spacing w:val="-5"/>
        </w:rPr>
        <w:t xml:space="preserve"> </w:t>
      </w:r>
      <w:r>
        <w:t>No.</w:t>
      </w:r>
    </w:p>
    <w:p w:rsidR="00F94270" w:rsidRDefault="00F94270" w:rsidP="00F94270">
      <w:pPr>
        <w:pStyle w:val="BodyText"/>
        <w:spacing w:before="8" w:line="240" w:lineRule="exact"/>
        <w:ind w:left="820" w:right="197"/>
      </w:pPr>
      <w:r>
        <w:t>3150-0120,</w:t>
      </w:r>
      <w:r>
        <w:rPr>
          <w:spacing w:val="-8"/>
        </w:rPr>
        <w:t xml:space="preserve"> </w:t>
      </w:r>
      <w:r>
        <w:t>which</w:t>
      </w:r>
      <w:r>
        <w:rPr>
          <w:spacing w:val="-7"/>
        </w:rPr>
        <w:t xml:space="preserve"> </w:t>
      </w:r>
      <w:r>
        <w:t>should</w:t>
      </w:r>
      <w:r>
        <w:rPr>
          <w:spacing w:val="-7"/>
        </w:rPr>
        <w:t xml:space="preserve"> </w:t>
      </w:r>
      <w:r>
        <w:t>be</w:t>
      </w:r>
      <w:r>
        <w:rPr>
          <w:spacing w:val="-7"/>
        </w:rPr>
        <w:t xml:space="preserve"> </w:t>
      </w:r>
      <w:r>
        <w:t>referred</w:t>
      </w:r>
      <w:r>
        <w:rPr>
          <w:spacing w:val="-8"/>
        </w:rPr>
        <w:t xml:space="preserve"> </w:t>
      </w:r>
      <w:r>
        <w:t>to</w:t>
      </w:r>
      <w:r>
        <w:rPr>
          <w:spacing w:val="-7"/>
        </w:rPr>
        <w:t xml:space="preserve"> </w:t>
      </w:r>
      <w:r>
        <w:t>for</w:t>
      </w:r>
      <w:r>
        <w:rPr>
          <w:spacing w:val="-7"/>
        </w:rPr>
        <w:t xml:space="preserve"> </w:t>
      </w:r>
      <w:r>
        <w:rPr>
          <w:spacing w:val="-1"/>
        </w:rPr>
        <w:t>additional</w:t>
      </w:r>
      <w:r>
        <w:rPr>
          <w:spacing w:val="-7"/>
        </w:rPr>
        <w:t xml:space="preserve"> </w:t>
      </w:r>
      <w:r>
        <w:rPr>
          <w:spacing w:val="-1"/>
        </w:rPr>
        <w:t>supporting</w:t>
      </w:r>
      <w:r>
        <w:rPr>
          <w:spacing w:val="-8"/>
        </w:rPr>
        <w:t xml:space="preserve"> </w:t>
      </w:r>
      <w:r>
        <w:t>information,</w:t>
      </w:r>
      <w:r>
        <w:rPr>
          <w:spacing w:val="-7"/>
        </w:rPr>
        <w:t xml:space="preserve"> </w:t>
      </w:r>
      <w:r>
        <w:t>burden</w:t>
      </w:r>
      <w:r>
        <w:rPr>
          <w:spacing w:val="-8"/>
        </w:rPr>
        <w:t xml:space="preserve"> </w:t>
      </w:r>
      <w:r>
        <w:t>and</w:t>
      </w:r>
      <w:r>
        <w:rPr>
          <w:spacing w:val="35"/>
          <w:w w:val="99"/>
        </w:rPr>
        <w:t xml:space="preserve"> </w:t>
      </w:r>
      <w:r>
        <w:t>cost</w:t>
      </w:r>
      <w:r>
        <w:rPr>
          <w:spacing w:val="-9"/>
        </w:rPr>
        <w:t xml:space="preserve"> </w:t>
      </w:r>
      <w:r>
        <w:t>data.</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820" w:right="197"/>
      </w:pPr>
      <w:r>
        <w:t>Paragraph</w:t>
      </w:r>
      <w:r>
        <w:rPr>
          <w:spacing w:val="-6"/>
        </w:rPr>
        <w:t xml:space="preserve"> </w:t>
      </w:r>
      <w:r>
        <w:t>35.12(d),</w:t>
      </w:r>
      <w:r>
        <w:rPr>
          <w:spacing w:val="-6"/>
        </w:rPr>
        <w:t xml:space="preserve"> </w:t>
      </w:r>
      <w:r>
        <w:t>in</w:t>
      </w:r>
      <w:r>
        <w:rPr>
          <w:spacing w:val="-5"/>
        </w:rPr>
        <w:t xml:space="preserve"> </w:t>
      </w:r>
      <w:r>
        <w:rPr>
          <w:spacing w:val="-1"/>
        </w:rPr>
        <w:t>addition</w:t>
      </w:r>
      <w:r>
        <w:rPr>
          <w:spacing w:val="-6"/>
        </w:rPr>
        <w:t xml:space="preserve"> </w:t>
      </w:r>
      <w:r>
        <w:t>to</w:t>
      </w:r>
      <w:r>
        <w:rPr>
          <w:spacing w:val="-6"/>
        </w:rPr>
        <w:t xml:space="preserve"> </w:t>
      </w:r>
      <w:r>
        <w:rPr>
          <w:spacing w:val="-1"/>
        </w:rPr>
        <w:t>the</w:t>
      </w:r>
      <w:r>
        <w:rPr>
          <w:spacing w:val="-5"/>
        </w:rPr>
        <w:t xml:space="preserve"> </w:t>
      </w:r>
      <w:r>
        <w:t>requirements</w:t>
      </w:r>
      <w:r>
        <w:rPr>
          <w:spacing w:val="-6"/>
        </w:rPr>
        <w:t xml:space="preserve"> </w:t>
      </w:r>
      <w:r>
        <w:t>in</w:t>
      </w:r>
      <w:r>
        <w:rPr>
          <w:spacing w:val="-6"/>
        </w:rPr>
        <w:t xml:space="preserve"> </w:t>
      </w:r>
      <w:r>
        <w:rPr>
          <w:spacing w:val="-1"/>
        </w:rPr>
        <w:t>paragraphs</w:t>
      </w:r>
      <w:r>
        <w:rPr>
          <w:spacing w:val="-5"/>
        </w:rPr>
        <w:t xml:space="preserve"> </w:t>
      </w:r>
      <w:r>
        <w:t>(b)</w:t>
      </w:r>
      <w:r>
        <w:rPr>
          <w:spacing w:val="-6"/>
        </w:rPr>
        <w:t xml:space="preserve"> </w:t>
      </w:r>
      <w:r>
        <w:rPr>
          <w:spacing w:val="-1"/>
        </w:rPr>
        <w:t>and</w:t>
      </w:r>
      <w:r>
        <w:rPr>
          <w:spacing w:val="-5"/>
        </w:rPr>
        <w:t xml:space="preserve"> </w:t>
      </w:r>
      <w:r>
        <w:t>(c)</w:t>
      </w:r>
      <w:r>
        <w:rPr>
          <w:spacing w:val="-6"/>
        </w:rPr>
        <w:t xml:space="preserve"> </w:t>
      </w:r>
      <w:r>
        <w:t>of</w:t>
      </w:r>
      <w:r>
        <w:rPr>
          <w:spacing w:val="-6"/>
        </w:rPr>
        <w:t xml:space="preserve"> </w:t>
      </w:r>
      <w:r>
        <w:t>this</w:t>
      </w:r>
      <w:r>
        <w:rPr>
          <w:spacing w:val="39"/>
          <w:w w:val="99"/>
        </w:rPr>
        <w:t xml:space="preserve"> </w:t>
      </w:r>
      <w:r>
        <w:t>section,</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rPr>
          <w:spacing w:val="-1"/>
        </w:rPr>
        <w:t>application</w:t>
      </w:r>
      <w:r>
        <w:rPr>
          <w:spacing w:val="-6"/>
        </w:rPr>
        <w:t xml:space="preserve"> </w:t>
      </w:r>
      <w:r>
        <w:t>for</w:t>
      </w:r>
      <w:r>
        <w:rPr>
          <w:spacing w:val="-6"/>
        </w:rPr>
        <w:t xml:space="preserve"> </w:t>
      </w:r>
      <w:r>
        <w:t>a</w:t>
      </w:r>
      <w:r>
        <w:rPr>
          <w:spacing w:val="-5"/>
        </w:rPr>
        <w:t xml:space="preserve"> </w:t>
      </w:r>
      <w:r>
        <w:rPr>
          <w:spacing w:val="-1"/>
        </w:rPr>
        <w:t>license</w:t>
      </w:r>
      <w:r>
        <w:rPr>
          <w:spacing w:val="-7"/>
        </w:rPr>
        <w:t xml:space="preserve"> </w:t>
      </w:r>
      <w:r>
        <w:t>or</w:t>
      </w:r>
      <w:r>
        <w:rPr>
          <w:spacing w:val="-5"/>
        </w:rPr>
        <w:t xml:space="preserve"> </w:t>
      </w:r>
      <w:r>
        <w:t>amendment</w:t>
      </w:r>
      <w:r>
        <w:rPr>
          <w:spacing w:val="-6"/>
        </w:rPr>
        <w:t xml:space="preserve"> </w:t>
      </w:r>
      <w:r>
        <w:t>for</w:t>
      </w:r>
      <w:r>
        <w:rPr>
          <w:spacing w:val="-5"/>
        </w:rPr>
        <w:t xml:space="preserve"> </w:t>
      </w:r>
      <w:r>
        <w:t>medical</w:t>
      </w:r>
      <w:r>
        <w:rPr>
          <w:spacing w:val="-6"/>
        </w:rPr>
        <w:t xml:space="preserve"> </w:t>
      </w:r>
      <w:r>
        <w:t>use</w:t>
      </w:r>
      <w:r>
        <w:rPr>
          <w:spacing w:val="-5"/>
        </w:rPr>
        <w:t xml:space="preserve"> </w:t>
      </w:r>
      <w:r>
        <w:t>of</w:t>
      </w:r>
      <w:r>
        <w:rPr>
          <w:spacing w:val="47"/>
          <w:w w:val="99"/>
        </w:rPr>
        <w:t xml:space="preserve"> </w:t>
      </w:r>
      <w:r>
        <w:t>byproduct</w:t>
      </w:r>
      <w:r>
        <w:rPr>
          <w:spacing w:val="-7"/>
        </w:rPr>
        <w:t xml:space="preserve"> </w:t>
      </w:r>
      <w:r>
        <w:t>material</w:t>
      </w:r>
      <w:r>
        <w:rPr>
          <w:spacing w:val="-7"/>
        </w:rPr>
        <w:t xml:space="preserve"> </w:t>
      </w:r>
      <w:r>
        <w:t>as</w:t>
      </w:r>
      <w:r>
        <w:rPr>
          <w:spacing w:val="-7"/>
        </w:rPr>
        <w:t xml:space="preserve"> </w:t>
      </w:r>
      <w:r>
        <w:rPr>
          <w:spacing w:val="-1"/>
        </w:rPr>
        <w:t>described</w:t>
      </w:r>
      <w:r>
        <w:rPr>
          <w:spacing w:val="-7"/>
        </w:rPr>
        <w:t xml:space="preserve"> </w:t>
      </w:r>
      <w:r>
        <w:t>in</w:t>
      </w:r>
      <w:r>
        <w:rPr>
          <w:spacing w:val="-8"/>
        </w:rPr>
        <w:t xml:space="preserve"> </w:t>
      </w:r>
      <w:r>
        <w:t>§</w:t>
      </w:r>
      <w:r>
        <w:rPr>
          <w:spacing w:val="-8"/>
        </w:rPr>
        <w:t xml:space="preserve"> </w:t>
      </w:r>
      <w:r>
        <w:t>35.1000</w:t>
      </w:r>
      <w:r>
        <w:rPr>
          <w:spacing w:val="-7"/>
        </w:rPr>
        <w:t xml:space="preserve"> </w:t>
      </w:r>
      <w:r>
        <w:t>must</w:t>
      </w:r>
      <w:r>
        <w:rPr>
          <w:spacing w:val="-7"/>
        </w:rPr>
        <w:t xml:space="preserve"> </w:t>
      </w:r>
      <w:r>
        <w:t>also</w:t>
      </w:r>
      <w:r>
        <w:rPr>
          <w:spacing w:val="-7"/>
        </w:rPr>
        <w:t xml:space="preserve"> </w:t>
      </w:r>
      <w:r>
        <w:rPr>
          <w:spacing w:val="-1"/>
        </w:rPr>
        <w:t>include</w:t>
      </w:r>
      <w:r>
        <w:rPr>
          <w:spacing w:val="-7"/>
        </w:rPr>
        <w:t xml:space="preserve"> </w:t>
      </w:r>
      <w:r>
        <w:t>information</w:t>
      </w:r>
      <w:r>
        <w:rPr>
          <w:spacing w:val="-7"/>
        </w:rPr>
        <w:t xml:space="preserve"> </w:t>
      </w:r>
      <w:r>
        <w:rPr>
          <w:spacing w:val="-1"/>
        </w:rPr>
        <w:t>regarding</w:t>
      </w:r>
      <w:r>
        <w:rPr>
          <w:spacing w:val="43"/>
          <w:w w:val="99"/>
        </w:rPr>
        <w:t xml:space="preserve"> </w:t>
      </w:r>
      <w:r>
        <w:t>any</w:t>
      </w:r>
      <w:r>
        <w:rPr>
          <w:spacing w:val="-5"/>
        </w:rPr>
        <w:t xml:space="preserve"> </w:t>
      </w:r>
      <w:r>
        <w:t>radiation</w:t>
      </w:r>
      <w:r>
        <w:rPr>
          <w:spacing w:val="-5"/>
        </w:rPr>
        <w:t xml:space="preserve"> </w:t>
      </w:r>
      <w:r>
        <w:t>safety</w:t>
      </w:r>
      <w:r>
        <w:rPr>
          <w:spacing w:val="-5"/>
        </w:rPr>
        <w:t xml:space="preserve"> </w:t>
      </w:r>
      <w:r>
        <w:t>aspects</w:t>
      </w:r>
      <w:r>
        <w:rPr>
          <w:spacing w:val="-5"/>
        </w:rPr>
        <w:t xml:space="preserve"> </w:t>
      </w:r>
      <w:r>
        <w:t>of</w:t>
      </w:r>
      <w:r>
        <w:rPr>
          <w:spacing w:val="-5"/>
        </w:rPr>
        <w:t xml:space="preserve"> </w:t>
      </w:r>
      <w:r>
        <w:t>the</w:t>
      </w:r>
      <w:r>
        <w:rPr>
          <w:spacing w:val="-7"/>
        </w:rPr>
        <w:t xml:space="preserve"> </w:t>
      </w:r>
      <w:r>
        <w:t>medical</w:t>
      </w:r>
      <w:r>
        <w:rPr>
          <w:spacing w:val="-5"/>
        </w:rPr>
        <w:t xml:space="preserve"> </w:t>
      </w:r>
      <w:r>
        <w:t>use</w:t>
      </w:r>
      <w:r>
        <w:rPr>
          <w:spacing w:val="-6"/>
        </w:rPr>
        <w:t xml:space="preserve"> </w:t>
      </w:r>
      <w:r>
        <w:t>of</w:t>
      </w:r>
      <w:r>
        <w:rPr>
          <w:spacing w:val="-5"/>
        </w:rPr>
        <w:t xml:space="preserve"> </w:t>
      </w:r>
      <w:r>
        <w:t>the</w:t>
      </w:r>
      <w:r>
        <w:rPr>
          <w:spacing w:val="-5"/>
        </w:rPr>
        <w:t xml:space="preserve"> </w:t>
      </w:r>
      <w:r>
        <w:t>material</w:t>
      </w:r>
      <w:r>
        <w:rPr>
          <w:spacing w:val="-5"/>
        </w:rPr>
        <w:t xml:space="preserve"> </w:t>
      </w:r>
      <w:r>
        <w:t>that</w:t>
      </w:r>
      <w:r>
        <w:rPr>
          <w:spacing w:val="-5"/>
        </w:rPr>
        <w:t xml:space="preserve"> </w:t>
      </w:r>
      <w:r>
        <w:t>is</w:t>
      </w:r>
      <w:r>
        <w:rPr>
          <w:spacing w:val="-5"/>
        </w:rPr>
        <w:t xml:space="preserve"> </w:t>
      </w:r>
      <w:r>
        <w:rPr>
          <w:spacing w:val="-1"/>
        </w:rPr>
        <w:t>not</w:t>
      </w:r>
      <w:r>
        <w:rPr>
          <w:spacing w:val="-5"/>
        </w:rPr>
        <w:t xml:space="preserve"> </w:t>
      </w:r>
      <w:r>
        <w:rPr>
          <w:spacing w:val="-1"/>
        </w:rPr>
        <w:t>addressed</w:t>
      </w:r>
      <w:r>
        <w:rPr>
          <w:spacing w:val="-5"/>
        </w:rPr>
        <w:t xml:space="preserve"> </w:t>
      </w:r>
      <w:r>
        <w:t>in</w:t>
      </w:r>
      <w:r>
        <w:rPr>
          <w:spacing w:val="20"/>
          <w:w w:val="99"/>
        </w:rPr>
        <w:t xml:space="preserve"> </w:t>
      </w:r>
      <w:r>
        <w:t>the</w:t>
      </w:r>
      <w:r>
        <w:rPr>
          <w:spacing w:val="-5"/>
        </w:rPr>
        <w:t xml:space="preserve"> </w:t>
      </w:r>
      <w:r>
        <w:rPr>
          <w:spacing w:val="-1"/>
        </w:rPr>
        <w:t>requirements</w:t>
      </w:r>
      <w:r>
        <w:rPr>
          <w:spacing w:val="-5"/>
        </w:rPr>
        <w:t xml:space="preserve"> </w:t>
      </w:r>
      <w:r>
        <w:t>of</w:t>
      </w:r>
      <w:r>
        <w:rPr>
          <w:spacing w:val="-5"/>
        </w:rPr>
        <w:t xml:space="preserve"> </w:t>
      </w:r>
      <w:r>
        <w:t>Subparts</w:t>
      </w:r>
      <w:r>
        <w:rPr>
          <w:spacing w:val="-4"/>
        </w:rPr>
        <w:t xml:space="preserve"> </w:t>
      </w:r>
      <w:r>
        <w:t>A</w:t>
      </w:r>
      <w:r>
        <w:rPr>
          <w:spacing w:val="-5"/>
        </w:rPr>
        <w:t xml:space="preserve"> </w:t>
      </w:r>
      <w:r>
        <w:t>through</w:t>
      </w:r>
      <w:r>
        <w:rPr>
          <w:spacing w:val="-6"/>
        </w:rPr>
        <w:t xml:space="preserve"> </w:t>
      </w:r>
      <w:r>
        <w:t>C</w:t>
      </w:r>
      <w:r>
        <w:rPr>
          <w:spacing w:val="-4"/>
        </w:rPr>
        <w:t xml:space="preserve"> </w:t>
      </w:r>
      <w:r>
        <w:t>of</w:t>
      </w:r>
      <w:r>
        <w:rPr>
          <w:spacing w:val="-5"/>
        </w:rPr>
        <w:t xml:space="preserve"> </w:t>
      </w:r>
      <w:r>
        <w:t>this</w:t>
      </w:r>
      <w:r>
        <w:rPr>
          <w:spacing w:val="-5"/>
        </w:rPr>
        <w:t xml:space="preserve"> </w:t>
      </w:r>
      <w:r>
        <w:t>part.</w:t>
      </w:r>
      <w:r>
        <w:rPr>
          <w:spacing w:val="52"/>
        </w:rPr>
        <w:t xml:space="preserve"> </w:t>
      </w:r>
      <w:r>
        <w:t>The</w:t>
      </w:r>
      <w:r>
        <w:rPr>
          <w:spacing w:val="-6"/>
        </w:rPr>
        <w:t xml:space="preserve"> </w:t>
      </w:r>
      <w:r>
        <w:t>applicant</w:t>
      </w:r>
      <w:r>
        <w:rPr>
          <w:spacing w:val="-5"/>
        </w:rPr>
        <w:t xml:space="preserve"> </w:t>
      </w:r>
      <w:r>
        <w:rPr>
          <w:spacing w:val="-1"/>
        </w:rPr>
        <w:t>also</w:t>
      </w:r>
      <w:r>
        <w:rPr>
          <w:spacing w:val="-5"/>
        </w:rPr>
        <w:t xml:space="preserve"> </w:t>
      </w:r>
      <w:r>
        <w:t>is</w:t>
      </w:r>
      <w:r>
        <w:rPr>
          <w:spacing w:val="-5"/>
        </w:rPr>
        <w:t xml:space="preserve"> </w:t>
      </w:r>
      <w:r>
        <w:t>required</w:t>
      </w:r>
      <w:r>
        <w:rPr>
          <w:spacing w:val="-5"/>
        </w:rPr>
        <w:t xml:space="preserve"> </w:t>
      </w:r>
      <w:r>
        <w:t>to</w:t>
      </w:r>
      <w:r>
        <w:rPr>
          <w:spacing w:val="27"/>
          <w:w w:val="99"/>
        </w:rPr>
        <w:t xml:space="preserve"> </w:t>
      </w:r>
      <w:r>
        <w:t>provide</w:t>
      </w:r>
      <w:r>
        <w:rPr>
          <w:spacing w:val="-7"/>
        </w:rPr>
        <w:t xml:space="preserve"> </w:t>
      </w:r>
      <w:r>
        <w:t>specific</w:t>
      </w:r>
      <w:r>
        <w:rPr>
          <w:spacing w:val="-8"/>
        </w:rPr>
        <w:t xml:space="preserve"> </w:t>
      </w:r>
      <w:r>
        <w:t>information</w:t>
      </w:r>
      <w:r>
        <w:rPr>
          <w:spacing w:val="-7"/>
        </w:rPr>
        <w:t xml:space="preserve"> </w:t>
      </w:r>
      <w:r>
        <w:t>on:</w:t>
      </w:r>
      <w:r>
        <w:rPr>
          <w:spacing w:val="48"/>
        </w:rPr>
        <w:t xml:space="preserve"> </w:t>
      </w:r>
      <w:r>
        <w:t>(1)</w:t>
      </w:r>
      <w:r>
        <w:rPr>
          <w:spacing w:val="-8"/>
        </w:rPr>
        <w:t xml:space="preserve"> </w:t>
      </w:r>
      <w:r>
        <w:t>radiation</w:t>
      </w:r>
      <w:r>
        <w:rPr>
          <w:spacing w:val="-7"/>
        </w:rPr>
        <w:t xml:space="preserve"> </w:t>
      </w:r>
      <w:r>
        <w:rPr>
          <w:spacing w:val="-1"/>
        </w:rPr>
        <w:t>safety</w:t>
      </w:r>
      <w:r>
        <w:rPr>
          <w:spacing w:val="-7"/>
        </w:rPr>
        <w:t xml:space="preserve"> </w:t>
      </w:r>
      <w:r>
        <w:t>precautions</w:t>
      </w:r>
      <w:r>
        <w:rPr>
          <w:spacing w:val="-7"/>
        </w:rPr>
        <w:t xml:space="preserve"> </w:t>
      </w:r>
      <w:r>
        <w:t>and</w:t>
      </w:r>
      <w:r>
        <w:rPr>
          <w:spacing w:val="-6"/>
        </w:rPr>
        <w:t xml:space="preserve"> </w:t>
      </w:r>
      <w:r>
        <w:rPr>
          <w:spacing w:val="-1"/>
        </w:rPr>
        <w:t>instructions;</w:t>
      </w:r>
      <w:r>
        <w:rPr>
          <w:spacing w:val="-7"/>
        </w:rPr>
        <w:t xml:space="preserve"> </w:t>
      </w:r>
      <w:r>
        <w:t>(2)</w:t>
      </w:r>
      <w:r>
        <w:rPr>
          <w:spacing w:val="34"/>
          <w:w w:val="99"/>
        </w:rPr>
        <w:t xml:space="preserve"> </w:t>
      </w:r>
      <w:r>
        <w:t>methodology</w:t>
      </w:r>
      <w:r>
        <w:rPr>
          <w:spacing w:val="-7"/>
        </w:rPr>
        <w:t xml:space="preserve"> </w:t>
      </w:r>
      <w:r>
        <w:t>for</w:t>
      </w:r>
      <w:r>
        <w:rPr>
          <w:spacing w:val="-6"/>
        </w:rPr>
        <w:t xml:space="preserve"> </w:t>
      </w:r>
      <w:r>
        <w:t>measurement</w:t>
      </w:r>
      <w:r>
        <w:rPr>
          <w:spacing w:val="-6"/>
        </w:rPr>
        <w:t xml:space="preserve"> </w:t>
      </w:r>
      <w:r>
        <w:t>of</w:t>
      </w:r>
      <w:r>
        <w:rPr>
          <w:spacing w:val="-6"/>
        </w:rPr>
        <w:t xml:space="preserve"> </w:t>
      </w:r>
      <w:r>
        <w:t>dosages</w:t>
      </w:r>
      <w:r>
        <w:rPr>
          <w:spacing w:val="-7"/>
        </w:rPr>
        <w:t xml:space="preserve"> </w:t>
      </w:r>
      <w:r>
        <w:t>or</w:t>
      </w:r>
      <w:r>
        <w:rPr>
          <w:spacing w:val="-6"/>
        </w:rPr>
        <w:t xml:space="preserve"> </w:t>
      </w:r>
      <w:r>
        <w:rPr>
          <w:spacing w:val="-1"/>
        </w:rPr>
        <w:t>doses</w:t>
      </w:r>
      <w:r>
        <w:rPr>
          <w:spacing w:val="-6"/>
        </w:rPr>
        <w:t xml:space="preserve"> </w:t>
      </w:r>
      <w:r>
        <w:t>to</w:t>
      </w:r>
      <w:r>
        <w:rPr>
          <w:spacing w:val="-6"/>
        </w:rPr>
        <w:t xml:space="preserve"> </w:t>
      </w:r>
      <w:r>
        <w:t>be</w:t>
      </w:r>
      <w:r>
        <w:rPr>
          <w:spacing w:val="-7"/>
        </w:rPr>
        <w:t xml:space="preserve"> </w:t>
      </w:r>
      <w:r>
        <w:rPr>
          <w:spacing w:val="-1"/>
        </w:rPr>
        <w:t>administered</w:t>
      </w:r>
      <w:r>
        <w:rPr>
          <w:spacing w:val="-6"/>
        </w:rPr>
        <w:t xml:space="preserve"> </w:t>
      </w:r>
      <w:r>
        <w:t>to</w:t>
      </w:r>
      <w:r>
        <w:rPr>
          <w:spacing w:val="-6"/>
        </w:rPr>
        <w:t xml:space="preserve"> </w:t>
      </w:r>
      <w:r>
        <w:t>patients</w:t>
      </w:r>
      <w:r>
        <w:rPr>
          <w:spacing w:val="-6"/>
        </w:rPr>
        <w:t xml:space="preserve"> </w:t>
      </w:r>
      <w:r>
        <w:t>or</w:t>
      </w:r>
      <w:r>
        <w:rPr>
          <w:spacing w:val="30"/>
          <w:w w:val="99"/>
        </w:rPr>
        <w:t xml:space="preserve"> </w:t>
      </w:r>
      <w:r>
        <w:t>human</w:t>
      </w:r>
      <w:r>
        <w:rPr>
          <w:spacing w:val="-8"/>
        </w:rPr>
        <w:t xml:space="preserve"> </w:t>
      </w:r>
      <w:r>
        <w:t>research</w:t>
      </w:r>
      <w:r>
        <w:rPr>
          <w:spacing w:val="-8"/>
        </w:rPr>
        <w:t xml:space="preserve"> </w:t>
      </w:r>
      <w:r>
        <w:rPr>
          <w:spacing w:val="-1"/>
        </w:rPr>
        <w:t>subjects;</w:t>
      </w:r>
      <w:r>
        <w:rPr>
          <w:spacing w:val="-7"/>
        </w:rPr>
        <w:t xml:space="preserve"> </w:t>
      </w:r>
      <w:r>
        <w:t>and</w:t>
      </w:r>
      <w:r>
        <w:rPr>
          <w:spacing w:val="-8"/>
        </w:rPr>
        <w:t xml:space="preserve"> </w:t>
      </w:r>
      <w:r>
        <w:t>(3)</w:t>
      </w:r>
      <w:r>
        <w:rPr>
          <w:spacing w:val="-8"/>
        </w:rPr>
        <w:t xml:space="preserve"> </w:t>
      </w:r>
      <w:r>
        <w:rPr>
          <w:spacing w:val="-1"/>
        </w:rPr>
        <w:t>calibration,</w:t>
      </w:r>
      <w:r>
        <w:rPr>
          <w:spacing w:val="-7"/>
        </w:rPr>
        <w:t xml:space="preserve"> </w:t>
      </w:r>
      <w:r>
        <w:t>maintenance,</w:t>
      </w:r>
      <w:r>
        <w:rPr>
          <w:spacing w:val="-8"/>
        </w:rPr>
        <w:t xml:space="preserve"> </w:t>
      </w:r>
      <w:r>
        <w:rPr>
          <w:spacing w:val="-1"/>
        </w:rPr>
        <w:t>and</w:t>
      </w:r>
      <w:r>
        <w:rPr>
          <w:spacing w:val="-8"/>
        </w:rPr>
        <w:t xml:space="preserve"> </w:t>
      </w:r>
      <w:r>
        <w:t>repair</w:t>
      </w:r>
      <w:r>
        <w:rPr>
          <w:spacing w:val="-7"/>
        </w:rPr>
        <w:t xml:space="preserve"> </w:t>
      </w:r>
      <w:r>
        <w:t>of</w:t>
      </w:r>
      <w:r>
        <w:rPr>
          <w:spacing w:val="-8"/>
        </w:rPr>
        <w:t xml:space="preserve"> </w:t>
      </w:r>
      <w:r>
        <w:t>instruments</w:t>
      </w:r>
      <w:r>
        <w:rPr>
          <w:spacing w:val="39"/>
          <w:w w:val="99"/>
        </w:rPr>
        <w:t xml:space="preserve"> </w:t>
      </w:r>
      <w:r>
        <w:t>and</w:t>
      </w:r>
      <w:r>
        <w:rPr>
          <w:spacing w:val="-6"/>
        </w:rPr>
        <w:t xml:space="preserve"> </w:t>
      </w:r>
      <w:r>
        <w:t>equipment</w:t>
      </w:r>
      <w:r>
        <w:rPr>
          <w:spacing w:val="-6"/>
        </w:rPr>
        <w:t xml:space="preserve"> </w:t>
      </w:r>
      <w:r>
        <w:rPr>
          <w:spacing w:val="-1"/>
        </w:rPr>
        <w:t>necessary</w:t>
      </w:r>
      <w:r>
        <w:rPr>
          <w:spacing w:val="-6"/>
        </w:rPr>
        <w:t xml:space="preserve"> </w:t>
      </w:r>
      <w:r>
        <w:t>for</w:t>
      </w:r>
      <w:r>
        <w:rPr>
          <w:spacing w:val="-6"/>
        </w:rPr>
        <w:t xml:space="preserve"> </w:t>
      </w:r>
      <w:r>
        <w:t>radiation</w:t>
      </w:r>
      <w:r>
        <w:rPr>
          <w:spacing w:val="-6"/>
        </w:rPr>
        <w:t xml:space="preserve"> </w:t>
      </w:r>
      <w:r>
        <w:t>safety.</w:t>
      </w:r>
      <w:r>
        <w:rPr>
          <w:spacing w:val="49"/>
        </w:rPr>
        <w:t xml:space="preserve"> </w:t>
      </w:r>
      <w:r>
        <w:t>The</w:t>
      </w:r>
      <w:r>
        <w:rPr>
          <w:spacing w:val="-6"/>
        </w:rPr>
        <w:t xml:space="preserve"> </w:t>
      </w:r>
      <w:r>
        <w:t>applicant</w:t>
      </w:r>
      <w:r>
        <w:rPr>
          <w:spacing w:val="-7"/>
        </w:rPr>
        <w:t xml:space="preserve"> </w:t>
      </w:r>
      <w:r>
        <w:t>or</w:t>
      </w:r>
      <w:r>
        <w:rPr>
          <w:spacing w:val="-6"/>
        </w:rPr>
        <w:t xml:space="preserve"> </w:t>
      </w:r>
      <w:r>
        <w:rPr>
          <w:spacing w:val="-1"/>
        </w:rPr>
        <w:t>licensee</w:t>
      </w:r>
      <w:r>
        <w:rPr>
          <w:spacing w:val="-7"/>
        </w:rPr>
        <w:t xml:space="preserve"> </w:t>
      </w:r>
      <w:r>
        <w:t>also</w:t>
      </w:r>
      <w:r>
        <w:rPr>
          <w:spacing w:val="-6"/>
        </w:rPr>
        <w:t xml:space="preserve"> </w:t>
      </w:r>
      <w:r>
        <w:t>is</w:t>
      </w:r>
      <w:r>
        <w:rPr>
          <w:spacing w:val="-6"/>
        </w:rPr>
        <w:t xml:space="preserve"> </w:t>
      </w:r>
      <w:r>
        <w:rPr>
          <w:spacing w:val="-1"/>
        </w:rPr>
        <w:t>required</w:t>
      </w:r>
    </w:p>
    <w:p w:rsidR="00F94270" w:rsidRDefault="00F94270" w:rsidP="00F94270">
      <w:pPr>
        <w:spacing w:line="240" w:lineRule="exact"/>
        <w:sectPr w:rsidR="00F94270">
          <w:pgSz w:w="12240" w:h="15840"/>
          <w:pgMar w:top="1380" w:right="1340" w:bottom="1220" w:left="1340" w:header="0" w:footer="1023" w:gutter="0"/>
          <w:cols w:space="720"/>
        </w:sectPr>
      </w:pPr>
    </w:p>
    <w:p w:rsidR="00F94270" w:rsidRDefault="00F94270" w:rsidP="00F94270">
      <w:pPr>
        <w:pStyle w:val="BodyText"/>
        <w:spacing w:before="60" w:line="240" w:lineRule="exact"/>
        <w:ind w:right="113"/>
      </w:pPr>
      <w:r>
        <w:t>to</w:t>
      </w:r>
      <w:r>
        <w:rPr>
          <w:spacing w:val="-6"/>
        </w:rPr>
        <w:t xml:space="preserve"> </w:t>
      </w:r>
      <w:r>
        <w:t>provide</w:t>
      </w:r>
      <w:r>
        <w:rPr>
          <w:spacing w:val="-5"/>
        </w:rPr>
        <w:t xml:space="preserve"> </w:t>
      </w:r>
      <w:r>
        <w:t>any</w:t>
      </w:r>
      <w:r>
        <w:rPr>
          <w:spacing w:val="-6"/>
        </w:rPr>
        <w:t xml:space="preserve"> </w:t>
      </w:r>
      <w:r>
        <w:t>other</w:t>
      </w:r>
      <w:r>
        <w:rPr>
          <w:spacing w:val="-5"/>
        </w:rPr>
        <w:t xml:space="preserve"> </w:t>
      </w:r>
      <w:r>
        <w:t>information</w:t>
      </w:r>
      <w:r>
        <w:rPr>
          <w:spacing w:val="-6"/>
        </w:rPr>
        <w:t xml:space="preserve"> </w:t>
      </w:r>
      <w:r>
        <w:t>requested</w:t>
      </w:r>
      <w:r>
        <w:rPr>
          <w:spacing w:val="-5"/>
        </w:rPr>
        <w:t xml:space="preserve"> </w:t>
      </w:r>
      <w:r>
        <w:t>by</w:t>
      </w:r>
      <w:r>
        <w:rPr>
          <w:spacing w:val="-6"/>
        </w:rPr>
        <w:t xml:space="preserve"> </w:t>
      </w:r>
      <w:r>
        <w:t>the</w:t>
      </w:r>
      <w:r>
        <w:rPr>
          <w:spacing w:val="-5"/>
        </w:rPr>
        <w:t xml:space="preserve"> </w:t>
      </w:r>
      <w:r>
        <w:t>Commission</w:t>
      </w:r>
      <w:r>
        <w:rPr>
          <w:spacing w:val="-6"/>
        </w:rPr>
        <w:t xml:space="preserve"> </w:t>
      </w:r>
      <w:r>
        <w:t>in</w:t>
      </w:r>
      <w:r>
        <w:rPr>
          <w:spacing w:val="-5"/>
        </w:rPr>
        <w:t xml:space="preserve"> </w:t>
      </w:r>
      <w:r>
        <w:t>its</w:t>
      </w:r>
      <w:r>
        <w:rPr>
          <w:spacing w:val="-5"/>
        </w:rPr>
        <w:t xml:space="preserve"> </w:t>
      </w:r>
      <w:r>
        <w:t>review</w:t>
      </w:r>
      <w:r>
        <w:rPr>
          <w:spacing w:val="-6"/>
        </w:rPr>
        <w:t xml:space="preserve"> </w:t>
      </w:r>
      <w:r>
        <w:t>of</w:t>
      </w:r>
      <w:r>
        <w:rPr>
          <w:spacing w:val="-5"/>
        </w:rPr>
        <w:t xml:space="preserve"> </w:t>
      </w:r>
      <w:r>
        <w:t>the</w:t>
      </w:r>
      <w:r>
        <w:rPr>
          <w:w w:val="99"/>
        </w:rPr>
        <w:t xml:space="preserve"> </w:t>
      </w:r>
      <w:r>
        <w:rPr>
          <w:spacing w:val="-1"/>
        </w:rPr>
        <w:t>application.</w:t>
      </w:r>
      <w:r>
        <w:rPr>
          <w:spacing w:val="48"/>
        </w:rPr>
        <w:t xml:space="preserve"> </w:t>
      </w:r>
      <w:r>
        <w:t>This</w:t>
      </w:r>
      <w:r>
        <w:rPr>
          <w:spacing w:val="-6"/>
        </w:rPr>
        <w:t xml:space="preserve"> </w:t>
      </w:r>
      <w:r>
        <w:t>information</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t>enable</w:t>
      </w:r>
      <w:r>
        <w:rPr>
          <w:spacing w:val="-6"/>
        </w:rPr>
        <w:t xml:space="preserve"> </w:t>
      </w:r>
      <w:r>
        <w:t>the</w:t>
      </w:r>
      <w:r>
        <w:rPr>
          <w:spacing w:val="-6"/>
        </w:rPr>
        <w:t xml:space="preserve"> </w:t>
      </w:r>
      <w:r>
        <w:t>Commission</w:t>
      </w:r>
      <w:r>
        <w:rPr>
          <w:spacing w:val="-6"/>
        </w:rPr>
        <w:t xml:space="preserve"> </w:t>
      </w:r>
      <w:r>
        <w:t>to</w:t>
      </w:r>
      <w:r>
        <w:rPr>
          <w:spacing w:val="-6"/>
        </w:rPr>
        <w:t xml:space="preserve"> </w:t>
      </w:r>
      <w:r>
        <w:t>evaluate</w:t>
      </w:r>
      <w:r>
        <w:rPr>
          <w:spacing w:val="-6"/>
        </w:rPr>
        <w:t xml:space="preserve"> </w:t>
      </w:r>
      <w:r>
        <w:t>a</w:t>
      </w:r>
      <w:r>
        <w:rPr>
          <w:spacing w:val="-6"/>
        </w:rPr>
        <w:t xml:space="preserve"> </w:t>
      </w:r>
      <w:r>
        <w:rPr>
          <w:spacing w:val="-1"/>
        </w:rPr>
        <w:t>license</w:t>
      </w:r>
      <w:r>
        <w:rPr>
          <w:spacing w:val="45"/>
          <w:w w:val="99"/>
        </w:rPr>
        <w:t xml:space="preserve"> </w:t>
      </w:r>
      <w:r>
        <w:t>application</w:t>
      </w:r>
      <w:r>
        <w:rPr>
          <w:spacing w:val="-7"/>
        </w:rPr>
        <w:t xml:space="preserve"> </w:t>
      </w:r>
      <w:r>
        <w:rPr>
          <w:spacing w:val="-1"/>
        </w:rPr>
        <w:t>for</w:t>
      </w:r>
      <w:r>
        <w:rPr>
          <w:spacing w:val="-6"/>
        </w:rPr>
        <w:t xml:space="preserve"> </w:t>
      </w:r>
      <w:r>
        <w:t>a</w:t>
      </w:r>
      <w:r>
        <w:rPr>
          <w:spacing w:val="-6"/>
        </w:rPr>
        <w:t xml:space="preserve"> </w:t>
      </w:r>
      <w:r>
        <w:t>new</w:t>
      </w:r>
      <w:r>
        <w:rPr>
          <w:spacing w:val="-6"/>
        </w:rPr>
        <w:t xml:space="preserve"> </w:t>
      </w:r>
      <w:r>
        <w:t>medical</w:t>
      </w:r>
      <w:r>
        <w:rPr>
          <w:spacing w:val="-6"/>
        </w:rPr>
        <w:t xml:space="preserve"> </w:t>
      </w:r>
      <w:r>
        <w:t>use</w:t>
      </w:r>
      <w:r>
        <w:rPr>
          <w:spacing w:val="-7"/>
        </w:rPr>
        <w:t xml:space="preserve"> </w:t>
      </w:r>
      <w:r>
        <w:t>of</w:t>
      </w:r>
      <w:r>
        <w:rPr>
          <w:spacing w:val="-7"/>
        </w:rPr>
        <w:t xml:space="preserve"> </w:t>
      </w:r>
      <w:r>
        <w:t>byproduct</w:t>
      </w:r>
      <w:r>
        <w:rPr>
          <w:spacing w:val="-6"/>
        </w:rPr>
        <w:t xml:space="preserve"> </w:t>
      </w:r>
      <w:r>
        <w:t>material</w:t>
      </w:r>
      <w:r>
        <w:rPr>
          <w:spacing w:val="-6"/>
        </w:rPr>
        <w:t xml:space="preserve"> </w:t>
      </w:r>
      <w:r>
        <w:t>that</w:t>
      </w:r>
      <w:r>
        <w:rPr>
          <w:spacing w:val="-6"/>
        </w:rPr>
        <w:t xml:space="preserve"> </w:t>
      </w:r>
      <w:r>
        <w:t>is</w:t>
      </w:r>
      <w:r>
        <w:rPr>
          <w:spacing w:val="-6"/>
        </w:rPr>
        <w:t xml:space="preserve"> </w:t>
      </w:r>
      <w:r>
        <w:t>not</w:t>
      </w:r>
      <w:r>
        <w:rPr>
          <w:spacing w:val="-6"/>
        </w:rPr>
        <w:t xml:space="preserve"> </w:t>
      </w:r>
      <w:r>
        <w:t>specifically</w:t>
      </w:r>
      <w:r>
        <w:rPr>
          <w:spacing w:val="-6"/>
        </w:rPr>
        <w:t xml:space="preserve"> </w:t>
      </w:r>
      <w:r>
        <w:t>addressed</w:t>
      </w:r>
      <w:r>
        <w:rPr>
          <w:spacing w:val="23"/>
          <w:w w:val="99"/>
        </w:rPr>
        <w:t xml:space="preserve"> </w:t>
      </w:r>
      <w:r>
        <w:t>in</w:t>
      </w:r>
      <w:r>
        <w:rPr>
          <w:spacing w:val="-5"/>
        </w:rPr>
        <w:t xml:space="preserve"> </w:t>
      </w:r>
      <w:r>
        <w:t>subparts</w:t>
      </w:r>
      <w:r>
        <w:rPr>
          <w:spacing w:val="-6"/>
        </w:rPr>
        <w:t xml:space="preserve"> </w:t>
      </w:r>
      <w:r>
        <w:t>D</w:t>
      </w:r>
      <w:r>
        <w:rPr>
          <w:spacing w:val="-5"/>
        </w:rPr>
        <w:t xml:space="preserve"> </w:t>
      </w:r>
      <w:r>
        <w:t>through</w:t>
      </w:r>
      <w:r>
        <w:rPr>
          <w:spacing w:val="-5"/>
        </w:rPr>
        <w:t xml:space="preserve"> </w:t>
      </w:r>
      <w:r>
        <w:t>H</w:t>
      </w:r>
      <w:r>
        <w:rPr>
          <w:spacing w:val="-4"/>
        </w:rPr>
        <w:t xml:space="preserve"> </w:t>
      </w:r>
      <w:r>
        <w:t>of</w:t>
      </w:r>
      <w:r>
        <w:rPr>
          <w:spacing w:val="-5"/>
        </w:rPr>
        <w:t xml:space="preserve"> </w:t>
      </w:r>
      <w:r>
        <w:t>Part</w:t>
      </w:r>
      <w:r>
        <w:rPr>
          <w:spacing w:val="-4"/>
        </w:rPr>
        <w:t xml:space="preserve"> </w:t>
      </w:r>
      <w:r>
        <w:t>35.</w:t>
      </w:r>
      <w:r>
        <w:rPr>
          <w:spacing w:val="52"/>
        </w:rPr>
        <w:t xml:space="preserve"> </w:t>
      </w:r>
      <w:r>
        <w:t>The</w:t>
      </w:r>
      <w:r>
        <w:rPr>
          <w:spacing w:val="-5"/>
        </w:rPr>
        <w:t xml:space="preserve"> </w:t>
      </w:r>
      <w:r>
        <w:t>burden</w:t>
      </w:r>
      <w:r>
        <w:rPr>
          <w:spacing w:val="-4"/>
        </w:rPr>
        <w:t xml:space="preserve"> </w:t>
      </w:r>
      <w:r>
        <w:t>for</w:t>
      </w:r>
      <w:r>
        <w:rPr>
          <w:spacing w:val="-4"/>
        </w:rPr>
        <w:t xml:space="preserve"> </w:t>
      </w:r>
      <w:r>
        <w:t>new</w:t>
      </w:r>
      <w:r>
        <w:rPr>
          <w:spacing w:val="-5"/>
        </w:rPr>
        <w:t xml:space="preserve"> </w:t>
      </w:r>
      <w:r>
        <w:t>modalities</w:t>
      </w:r>
      <w:r>
        <w:rPr>
          <w:spacing w:val="-5"/>
        </w:rPr>
        <w:t xml:space="preserve"> </w:t>
      </w:r>
      <w:r>
        <w:t>is</w:t>
      </w:r>
      <w:r>
        <w:rPr>
          <w:spacing w:val="-5"/>
        </w:rPr>
        <w:t xml:space="preserve"> </w:t>
      </w:r>
      <w:r>
        <w:t>submitted</w:t>
      </w:r>
      <w:r>
        <w:rPr>
          <w:spacing w:val="-4"/>
        </w:rPr>
        <w:t xml:space="preserve"> </w:t>
      </w:r>
      <w:r>
        <w:t>on</w:t>
      </w:r>
      <w:r>
        <w:rPr>
          <w:spacing w:val="-5"/>
        </w:rPr>
        <w:t xml:space="preserve"> </w:t>
      </w:r>
      <w:r>
        <w:t>NRC</w:t>
      </w:r>
      <w:r>
        <w:rPr>
          <w:spacing w:val="21"/>
          <w:w w:val="99"/>
        </w:rPr>
        <w:t xml:space="preserve"> </w:t>
      </w:r>
      <w:r>
        <w:t>Form</w:t>
      </w:r>
      <w:r>
        <w:rPr>
          <w:spacing w:val="-8"/>
        </w:rPr>
        <w:t xml:space="preserve"> </w:t>
      </w:r>
      <w:r>
        <w:t>313</w:t>
      </w:r>
      <w:r>
        <w:rPr>
          <w:spacing w:val="-8"/>
        </w:rPr>
        <w:t xml:space="preserve"> </w:t>
      </w:r>
      <w:r>
        <w:t>(OMB</w:t>
      </w:r>
      <w:r>
        <w:rPr>
          <w:spacing w:val="-8"/>
        </w:rPr>
        <w:t xml:space="preserve"> </w:t>
      </w:r>
      <w:r>
        <w:t>Clearance</w:t>
      </w:r>
      <w:r>
        <w:rPr>
          <w:spacing w:val="-8"/>
        </w:rPr>
        <w:t xml:space="preserve"> </w:t>
      </w:r>
      <w:r>
        <w:t>No.</w:t>
      </w:r>
      <w:r>
        <w:rPr>
          <w:spacing w:val="-8"/>
        </w:rPr>
        <w:t xml:space="preserve"> </w:t>
      </w:r>
      <w:r>
        <w:t>3150-0120).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35.13</w:t>
      </w:r>
      <w:r>
        <w:rPr>
          <w:spacing w:val="-10"/>
          <w:u w:val="single" w:color="000000"/>
        </w:rPr>
        <w:t xml:space="preserve"> </w:t>
      </w:r>
      <w:r>
        <w:rPr>
          <w:spacing w:val="-1"/>
          <w:u w:val="single" w:color="000000"/>
        </w:rPr>
        <w:t>License</w:t>
      </w:r>
      <w:r>
        <w:rPr>
          <w:spacing w:val="-9"/>
          <w:u w:val="single" w:color="000000"/>
        </w:rPr>
        <w:t xml:space="preserve"> </w:t>
      </w:r>
      <w:r>
        <w:rPr>
          <w:u w:val="single" w:color="000000"/>
        </w:rPr>
        <w:t>amendments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This</w:t>
      </w:r>
      <w:r>
        <w:rPr>
          <w:spacing w:val="-7"/>
        </w:rPr>
        <w:t xml:space="preserve"> </w:t>
      </w:r>
      <w:r>
        <w:t>section</w:t>
      </w:r>
      <w:r>
        <w:rPr>
          <w:spacing w:val="-7"/>
        </w:rPr>
        <w:t xml:space="preserve"> </w:t>
      </w:r>
      <w:r>
        <w:t>requires</w:t>
      </w:r>
      <w:r>
        <w:rPr>
          <w:spacing w:val="-7"/>
        </w:rPr>
        <w:t xml:space="preserve"> </w:t>
      </w:r>
      <w:r>
        <w:rPr>
          <w:spacing w:val="-1"/>
        </w:rPr>
        <w:t>that</w:t>
      </w:r>
      <w:r>
        <w:rPr>
          <w:spacing w:val="-6"/>
        </w:rPr>
        <w:t xml:space="preserve"> </w:t>
      </w:r>
      <w:r>
        <w:rPr>
          <w:spacing w:val="-1"/>
        </w:rPr>
        <w:t>licensees</w:t>
      </w:r>
      <w:r>
        <w:rPr>
          <w:spacing w:val="-6"/>
        </w:rPr>
        <w:t xml:space="preserve"> </w:t>
      </w:r>
      <w:r>
        <w:rPr>
          <w:spacing w:val="-1"/>
        </w:rPr>
        <w:t>apply</w:t>
      </w:r>
      <w:r>
        <w:rPr>
          <w:spacing w:val="-7"/>
        </w:rPr>
        <w:t xml:space="preserve"> </w:t>
      </w:r>
      <w:r>
        <w:t>for</w:t>
      </w:r>
      <w:r>
        <w:rPr>
          <w:spacing w:val="-6"/>
        </w:rPr>
        <w:t xml:space="preserve"> </w:t>
      </w:r>
      <w:r>
        <w:t>and</w:t>
      </w:r>
      <w:r>
        <w:rPr>
          <w:spacing w:val="-6"/>
        </w:rPr>
        <w:t xml:space="preserve"> </w:t>
      </w:r>
      <w:r>
        <w:t>receive</w:t>
      </w:r>
      <w:r>
        <w:rPr>
          <w:spacing w:val="-7"/>
        </w:rPr>
        <w:t xml:space="preserve"> </w:t>
      </w:r>
      <w:r>
        <w:t>a</w:t>
      </w:r>
      <w:r>
        <w:rPr>
          <w:spacing w:val="-6"/>
        </w:rPr>
        <w:t xml:space="preserve"> </w:t>
      </w:r>
      <w:r>
        <w:t>license</w:t>
      </w:r>
      <w:r>
        <w:rPr>
          <w:spacing w:val="-7"/>
        </w:rPr>
        <w:t xml:space="preserve"> </w:t>
      </w:r>
      <w:r>
        <w:t>amendment</w:t>
      </w:r>
      <w:r>
        <w:rPr>
          <w:spacing w:val="-6"/>
        </w:rPr>
        <w:t xml:space="preserve"> </w:t>
      </w:r>
      <w:r>
        <w:t>before</w:t>
      </w:r>
      <w:r>
        <w:rPr>
          <w:spacing w:val="29"/>
          <w:w w:val="99"/>
        </w:rPr>
        <w:t xml:space="preserve"> </w:t>
      </w:r>
      <w:r>
        <w:t>receiving,</w:t>
      </w:r>
      <w:r>
        <w:rPr>
          <w:spacing w:val="-7"/>
        </w:rPr>
        <w:t xml:space="preserve"> </w:t>
      </w:r>
      <w:r>
        <w:t>preparing,</w:t>
      </w:r>
      <w:r>
        <w:rPr>
          <w:spacing w:val="-7"/>
        </w:rPr>
        <w:t xml:space="preserve"> </w:t>
      </w:r>
      <w:r>
        <w:t>or</w:t>
      </w:r>
      <w:r>
        <w:rPr>
          <w:spacing w:val="-8"/>
        </w:rPr>
        <w:t xml:space="preserve"> </w:t>
      </w:r>
      <w:r>
        <w:t>using</w:t>
      </w:r>
      <w:r>
        <w:rPr>
          <w:spacing w:val="-7"/>
        </w:rPr>
        <w:t xml:space="preserve"> </w:t>
      </w:r>
      <w:r>
        <w:t>byproduct</w:t>
      </w:r>
      <w:r>
        <w:rPr>
          <w:spacing w:val="-6"/>
        </w:rPr>
        <w:t xml:space="preserve"> </w:t>
      </w:r>
      <w:r>
        <w:t>material</w:t>
      </w:r>
      <w:r>
        <w:rPr>
          <w:spacing w:val="-7"/>
        </w:rPr>
        <w:t xml:space="preserve"> </w:t>
      </w:r>
      <w:r>
        <w:t>for</w:t>
      </w:r>
      <w:r>
        <w:rPr>
          <w:spacing w:val="-7"/>
        </w:rPr>
        <w:t xml:space="preserve"> </w:t>
      </w:r>
      <w:r>
        <w:t>medical</w:t>
      </w:r>
      <w:r>
        <w:rPr>
          <w:spacing w:val="-7"/>
        </w:rPr>
        <w:t xml:space="preserve"> </w:t>
      </w:r>
      <w:r>
        <w:t>uses</w:t>
      </w:r>
      <w:r>
        <w:rPr>
          <w:spacing w:val="-7"/>
        </w:rPr>
        <w:t xml:space="preserve"> </w:t>
      </w:r>
      <w:r>
        <w:t>that</w:t>
      </w:r>
      <w:r>
        <w:rPr>
          <w:spacing w:val="-6"/>
        </w:rPr>
        <w:t xml:space="preserve"> </w:t>
      </w:r>
      <w:r>
        <w:rPr>
          <w:spacing w:val="-1"/>
        </w:rPr>
        <w:t>are</w:t>
      </w:r>
      <w:r>
        <w:rPr>
          <w:spacing w:val="-7"/>
        </w:rPr>
        <w:t xml:space="preserve"> </w:t>
      </w:r>
      <w:r>
        <w:t>permitted</w:t>
      </w:r>
      <w:r>
        <w:rPr>
          <w:spacing w:val="21"/>
          <w:w w:val="99"/>
        </w:rPr>
        <w:t xml:space="preserve"> </w:t>
      </w:r>
      <w:r>
        <w:t>under</w:t>
      </w:r>
      <w:r>
        <w:rPr>
          <w:spacing w:val="-6"/>
        </w:rPr>
        <w:t xml:space="preserve"> </w:t>
      </w:r>
      <w:r>
        <w:t>Part</w:t>
      </w:r>
      <w:r>
        <w:rPr>
          <w:spacing w:val="-5"/>
        </w:rPr>
        <w:t xml:space="preserve"> </w:t>
      </w:r>
      <w:r>
        <w:t>35,</w:t>
      </w:r>
      <w:r>
        <w:rPr>
          <w:spacing w:val="-6"/>
        </w:rPr>
        <w:t xml:space="preserve"> </w:t>
      </w:r>
      <w:r>
        <w:t>but</w:t>
      </w:r>
      <w:r>
        <w:rPr>
          <w:spacing w:val="-5"/>
        </w:rPr>
        <w:t xml:space="preserve"> </w:t>
      </w:r>
      <w:r>
        <w:t>are</w:t>
      </w:r>
      <w:r>
        <w:rPr>
          <w:spacing w:val="-6"/>
        </w:rPr>
        <w:t xml:space="preserve"> </w:t>
      </w:r>
      <w:r>
        <w:rPr>
          <w:spacing w:val="-1"/>
        </w:rPr>
        <w:t>not</w:t>
      </w:r>
      <w:r>
        <w:rPr>
          <w:spacing w:val="-5"/>
        </w:rPr>
        <w:t xml:space="preserve"> </w:t>
      </w:r>
      <w:r>
        <w:rPr>
          <w:spacing w:val="-1"/>
        </w:rPr>
        <w:t>authorized</w:t>
      </w:r>
      <w:r>
        <w:rPr>
          <w:spacing w:val="-6"/>
        </w:rPr>
        <w:t xml:space="preserve"> </w:t>
      </w:r>
      <w:r>
        <w:t>by</w:t>
      </w:r>
      <w:r>
        <w:rPr>
          <w:spacing w:val="-5"/>
        </w:rPr>
        <w:t xml:space="preserve"> </w:t>
      </w:r>
      <w:r>
        <w:t>the</w:t>
      </w:r>
      <w:r>
        <w:rPr>
          <w:spacing w:val="-6"/>
        </w:rPr>
        <w:t xml:space="preserve"> </w:t>
      </w:r>
      <w:r>
        <w:rPr>
          <w:spacing w:val="-1"/>
        </w:rPr>
        <w:t>licensee's</w:t>
      </w:r>
      <w:r>
        <w:rPr>
          <w:spacing w:val="-5"/>
        </w:rPr>
        <w:t xml:space="preserve"> </w:t>
      </w:r>
      <w:r>
        <w:rPr>
          <w:spacing w:val="-1"/>
        </w:rPr>
        <w:t>current</w:t>
      </w:r>
      <w:r>
        <w:rPr>
          <w:spacing w:val="-5"/>
        </w:rPr>
        <w:t xml:space="preserve"> </w:t>
      </w:r>
      <w:r>
        <w:t>license</w:t>
      </w:r>
      <w:r>
        <w:rPr>
          <w:spacing w:val="-6"/>
        </w:rPr>
        <w:t xml:space="preserve"> </w:t>
      </w:r>
      <w:r>
        <w:t>issued</w:t>
      </w:r>
      <w:r>
        <w:rPr>
          <w:spacing w:val="-5"/>
        </w:rPr>
        <w:t xml:space="preserve"> </w:t>
      </w:r>
      <w:r>
        <w:t>under</w:t>
      </w:r>
      <w:r>
        <w:rPr>
          <w:spacing w:val="-6"/>
        </w:rPr>
        <w:t xml:space="preserve"> </w:t>
      </w:r>
      <w:r>
        <w:rPr>
          <w:spacing w:val="-1"/>
        </w:rPr>
        <w:t>this</w:t>
      </w:r>
      <w:r>
        <w:rPr>
          <w:spacing w:val="59"/>
          <w:w w:val="99"/>
        </w:rPr>
        <w:t xml:space="preserve"> </w:t>
      </w:r>
      <w:r>
        <w:t>part;</w:t>
      </w:r>
      <w:r>
        <w:rPr>
          <w:spacing w:val="-6"/>
        </w:rPr>
        <w:t xml:space="preserve"> </w:t>
      </w:r>
      <w:r>
        <w:t>before</w:t>
      </w:r>
      <w:r>
        <w:rPr>
          <w:spacing w:val="-5"/>
        </w:rPr>
        <w:t xml:space="preserve"> </w:t>
      </w:r>
      <w:r>
        <w:t>permitting</w:t>
      </w:r>
      <w:r>
        <w:rPr>
          <w:spacing w:val="-5"/>
        </w:rPr>
        <w:t xml:space="preserve"> </w:t>
      </w:r>
      <w:r>
        <w:t>anyone</w:t>
      </w:r>
      <w:r>
        <w:rPr>
          <w:spacing w:val="-5"/>
        </w:rPr>
        <w:t xml:space="preserve"> </w:t>
      </w:r>
      <w:r>
        <w:t>to</w:t>
      </w:r>
      <w:r>
        <w:rPr>
          <w:spacing w:val="-5"/>
        </w:rPr>
        <w:t xml:space="preserve"> </w:t>
      </w:r>
      <w:r>
        <w:t>work</w:t>
      </w:r>
      <w:r>
        <w:rPr>
          <w:spacing w:val="-5"/>
        </w:rPr>
        <w:t xml:space="preserve"> </w:t>
      </w:r>
      <w:r>
        <w:t>as</w:t>
      </w:r>
      <w:r>
        <w:rPr>
          <w:spacing w:val="-5"/>
        </w:rPr>
        <w:t xml:space="preserve"> </w:t>
      </w:r>
      <w:r>
        <w:t>an</w:t>
      </w:r>
      <w:r>
        <w:rPr>
          <w:spacing w:val="-6"/>
        </w:rPr>
        <w:t xml:space="preserve"> </w:t>
      </w:r>
      <w:r>
        <w:t>AU,</w:t>
      </w:r>
      <w:r>
        <w:rPr>
          <w:spacing w:val="-5"/>
        </w:rPr>
        <w:t xml:space="preserve"> </w:t>
      </w:r>
      <w:r>
        <w:t>ANP,</w:t>
      </w:r>
      <w:r>
        <w:rPr>
          <w:spacing w:val="-5"/>
        </w:rPr>
        <w:t xml:space="preserve"> </w:t>
      </w:r>
      <w:r>
        <w:t>or</w:t>
      </w:r>
      <w:r>
        <w:rPr>
          <w:spacing w:val="-5"/>
        </w:rPr>
        <w:t xml:space="preserve"> </w:t>
      </w:r>
      <w:r>
        <w:t>AMP</w:t>
      </w:r>
      <w:r>
        <w:rPr>
          <w:spacing w:val="-5"/>
        </w:rPr>
        <w:t xml:space="preserve"> </w:t>
      </w:r>
      <w:r>
        <w:t>under</w:t>
      </w:r>
      <w:r>
        <w:rPr>
          <w:spacing w:val="-5"/>
        </w:rPr>
        <w:t xml:space="preserve"> </w:t>
      </w:r>
      <w:r>
        <w:t>the</w:t>
      </w:r>
      <w:r>
        <w:rPr>
          <w:spacing w:val="-5"/>
        </w:rPr>
        <w:t xml:space="preserve"> </w:t>
      </w:r>
      <w:r>
        <w:t>license,</w:t>
      </w:r>
      <w:r>
        <w:rPr>
          <w:spacing w:val="-6"/>
        </w:rPr>
        <w:t xml:space="preserve"> </w:t>
      </w:r>
      <w:r>
        <w:t>except</w:t>
      </w:r>
      <w:r>
        <w:rPr>
          <w:spacing w:val="21"/>
          <w:w w:val="99"/>
        </w:rPr>
        <w:t xml:space="preserve"> </w:t>
      </w:r>
      <w:r>
        <w:t>as</w:t>
      </w:r>
      <w:r>
        <w:rPr>
          <w:spacing w:val="-6"/>
        </w:rPr>
        <w:t xml:space="preserve"> </w:t>
      </w:r>
      <w:r>
        <w:t>provided</w:t>
      </w:r>
      <w:r>
        <w:rPr>
          <w:spacing w:val="-6"/>
        </w:rPr>
        <w:t xml:space="preserve"> </w:t>
      </w:r>
      <w:r>
        <w:t>in</w:t>
      </w:r>
      <w:r>
        <w:rPr>
          <w:spacing w:val="-5"/>
        </w:rPr>
        <w:t xml:space="preserve"> </w:t>
      </w:r>
      <w:r>
        <w:t>§</w:t>
      </w:r>
      <w:r>
        <w:rPr>
          <w:spacing w:val="-6"/>
        </w:rPr>
        <w:t xml:space="preserve"> </w:t>
      </w:r>
      <w:r>
        <w:rPr>
          <w:spacing w:val="-1"/>
        </w:rPr>
        <w:t>35.14(a);</w:t>
      </w:r>
      <w:r>
        <w:rPr>
          <w:spacing w:val="-6"/>
        </w:rPr>
        <w:t xml:space="preserve"> </w:t>
      </w:r>
      <w:r>
        <w:t>before</w:t>
      </w:r>
      <w:r>
        <w:rPr>
          <w:spacing w:val="-5"/>
        </w:rPr>
        <w:t xml:space="preserve"> </w:t>
      </w:r>
      <w:r>
        <w:rPr>
          <w:spacing w:val="-1"/>
        </w:rPr>
        <w:t>changing</w:t>
      </w:r>
      <w:r>
        <w:rPr>
          <w:spacing w:val="-6"/>
        </w:rPr>
        <w:t xml:space="preserve"> </w:t>
      </w:r>
      <w:r>
        <w:t>RSOs,</w:t>
      </w:r>
      <w:r>
        <w:rPr>
          <w:spacing w:val="-5"/>
        </w:rPr>
        <w:t xml:space="preserve"> </w:t>
      </w:r>
      <w:r>
        <w:t>except</w:t>
      </w:r>
      <w:r>
        <w:rPr>
          <w:spacing w:val="-6"/>
        </w:rPr>
        <w:t xml:space="preserve"> </w:t>
      </w:r>
      <w:r>
        <w:t>as</w:t>
      </w:r>
      <w:r>
        <w:rPr>
          <w:spacing w:val="-6"/>
        </w:rPr>
        <w:t xml:space="preserve"> </w:t>
      </w:r>
      <w:r>
        <w:t>provided</w:t>
      </w:r>
      <w:r>
        <w:rPr>
          <w:spacing w:val="-5"/>
        </w:rPr>
        <w:t xml:space="preserve"> </w:t>
      </w:r>
      <w:r>
        <w:t>in</w:t>
      </w:r>
      <w:r>
        <w:rPr>
          <w:spacing w:val="-6"/>
        </w:rPr>
        <w:t xml:space="preserve"> </w:t>
      </w:r>
      <w:r>
        <w:t>§</w:t>
      </w:r>
      <w:r>
        <w:rPr>
          <w:spacing w:val="-5"/>
        </w:rPr>
        <w:t xml:space="preserve"> </w:t>
      </w:r>
      <w:r>
        <w:t>35.24(c);</w:t>
      </w:r>
      <w:r>
        <w:rPr>
          <w:spacing w:val="30"/>
          <w:w w:val="99"/>
        </w:rPr>
        <w:t xml:space="preserve"> </w:t>
      </w:r>
      <w:r>
        <w:t>before</w:t>
      </w:r>
      <w:r>
        <w:rPr>
          <w:spacing w:val="-6"/>
        </w:rPr>
        <w:t xml:space="preserve"> </w:t>
      </w:r>
      <w:r>
        <w:t>receiving</w:t>
      </w:r>
      <w:r>
        <w:rPr>
          <w:spacing w:val="-5"/>
        </w:rPr>
        <w:t xml:space="preserve"> </w:t>
      </w:r>
      <w:r>
        <w:t>byproduct</w:t>
      </w:r>
      <w:r>
        <w:rPr>
          <w:spacing w:val="-5"/>
        </w:rPr>
        <w:t xml:space="preserve"> </w:t>
      </w:r>
      <w:r>
        <w:t>material</w:t>
      </w:r>
      <w:r>
        <w:rPr>
          <w:spacing w:val="-7"/>
        </w:rPr>
        <w:t xml:space="preserve"> </w:t>
      </w:r>
      <w:r>
        <w:t>in</w:t>
      </w:r>
      <w:r>
        <w:rPr>
          <w:spacing w:val="-5"/>
        </w:rPr>
        <w:t xml:space="preserve"> </w:t>
      </w:r>
      <w:r>
        <w:t>excess</w:t>
      </w:r>
      <w:r>
        <w:rPr>
          <w:spacing w:val="-5"/>
        </w:rPr>
        <w:t xml:space="preserve"> </w:t>
      </w:r>
      <w:r>
        <w:t>of</w:t>
      </w:r>
      <w:r>
        <w:rPr>
          <w:spacing w:val="-6"/>
        </w:rPr>
        <w:t xml:space="preserve"> </w:t>
      </w:r>
      <w:r>
        <w:t>the</w:t>
      </w:r>
      <w:r>
        <w:rPr>
          <w:spacing w:val="-5"/>
        </w:rPr>
        <w:t xml:space="preserve"> </w:t>
      </w:r>
      <w:r>
        <w:t>amount</w:t>
      </w:r>
      <w:r>
        <w:rPr>
          <w:spacing w:val="-5"/>
        </w:rPr>
        <w:t xml:space="preserve"> </w:t>
      </w:r>
      <w:r>
        <w:t>or</w:t>
      </w:r>
      <w:r>
        <w:rPr>
          <w:spacing w:val="-5"/>
        </w:rPr>
        <w:t xml:space="preserve"> </w:t>
      </w:r>
      <w:r>
        <w:t>in</w:t>
      </w:r>
      <w:r>
        <w:rPr>
          <w:spacing w:val="-5"/>
        </w:rPr>
        <w:t xml:space="preserve"> </w:t>
      </w:r>
      <w:r>
        <w:t>a</w:t>
      </w:r>
      <w:r>
        <w:rPr>
          <w:spacing w:val="-6"/>
        </w:rPr>
        <w:t xml:space="preserve"> </w:t>
      </w:r>
      <w:r>
        <w:rPr>
          <w:spacing w:val="-1"/>
        </w:rPr>
        <w:t>different</w:t>
      </w:r>
      <w:r>
        <w:rPr>
          <w:spacing w:val="-5"/>
        </w:rPr>
        <w:t xml:space="preserve"> </w:t>
      </w:r>
      <w:r>
        <w:t>form</w:t>
      </w:r>
      <w:r>
        <w:rPr>
          <w:spacing w:val="-5"/>
        </w:rPr>
        <w:t xml:space="preserve"> </w:t>
      </w:r>
      <w:r>
        <w:t>than</w:t>
      </w:r>
      <w:r>
        <w:rPr>
          <w:spacing w:val="-5"/>
        </w:rPr>
        <w:t xml:space="preserve"> </w:t>
      </w:r>
      <w:r>
        <w:t>is</w:t>
      </w:r>
      <w:r>
        <w:rPr>
          <w:spacing w:val="29"/>
          <w:w w:val="99"/>
        </w:rPr>
        <w:t xml:space="preserve"> </w:t>
      </w:r>
      <w:r>
        <w:t>authorized</w:t>
      </w:r>
      <w:r>
        <w:rPr>
          <w:spacing w:val="-6"/>
        </w:rPr>
        <w:t xml:space="preserve"> </w:t>
      </w:r>
      <w:r>
        <w:rPr>
          <w:spacing w:val="-1"/>
        </w:rPr>
        <w:t>on</w:t>
      </w:r>
      <w:r>
        <w:rPr>
          <w:spacing w:val="-6"/>
        </w:rPr>
        <w:t xml:space="preserve"> </w:t>
      </w:r>
      <w:r>
        <w:t>the</w:t>
      </w:r>
      <w:r>
        <w:rPr>
          <w:spacing w:val="-6"/>
        </w:rPr>
        <w:t xml:space="preserve"> </w:t>
      </w:r>
      <w:r>
        <w:rPr>
          <w:spacing w:val="-1"/>
        </w:rPr>
        <w:t>license,</w:t>
      </w:r>
      <w:r>
        <w:rPr>
          <w:spacing w:val="-6"/>
        </w:rPr>
        <w:t xml:space="preserve"> </w:t>
      </w:r>
      <w:r>
        <w:t>or</w:t>
      </w:r>
      <w:r>
        <w:rPr>
          <w:spacing w:val="-6"/>
        </w:rPr>
        <w:t xml:space="preserve"> </w:t>
      </w:r>
      <w:r>
        <w:t>receiving</w:t>
      </w:r>
      <w:r>
        <w:rPr>
          <w:spacing w:val="-6"/>
        </w:rPr>
        <w:t xml:space="preserve"> </w:t>
      </w:r>
      <w:r>
        <w:t>a</w:t>
      </w:r>
      <w:r>
        <w:rPr>
          <w:spacing w:val="-6"/>
        </w:rPr>
        <w:t xml:space="preserve"> </w:t>
      </w:r>
      <w:r>
        <w:rPr>
          <w:spacing w:val="-1"/>
        </w:rPr>
        <w:t>different</w:t>
      </w:r>
      <w:r>
        <w:rPr>
          <w:spacing w:val="-6"/>
        </w:rPr>
        <w:t xml:space="preserve"> </w:t>
      </w:r>
      <w:r>
        <w:rPr>
          <w:spacing w:val="-1"/>
        </w:rPr>
        <w:t>radionuclide</w:t>
      </w:r>
      <w:r>
        <w:rPr>
          <w:spacing w:val="-6"/>
        </w:rPr>
        <w:t xml:space="preserve"> </w:t>
      </w:r>
      <w:r>
        <w:t>than</w:t>
      </w:r>
      <w:r>
        <w:rPr>
          <w:spacing w:val="-5"/>
        </w:rPr>
        <w:t xml:space="preserve"> </w:t>
      </w:r>
      <w:r>
        <w:t>is</w:t>
      </w:r>
      <w:r>
        <w:rPr>
          <w:spacing w:val="-6"/>
        </w:rPr>
        <w:t xml:space="preserve"> </w:t>
      </w:r>
      <w:r>
        <w:rPr>
          <w:spacing w:val="-1"/>
        </w:rPr>
        <w:t>authorized</w:t>
      </w:r>
      <w:r>
        <w:rPr>
          <w:spacing w:val="-6"/>
        </w:rPr>
        <w:t xml:space="preserve"> </w:t>
      </w:r>
      <w:r>
        <w:t>on</w:t>
      </w:r>
      <w:r>
        <w:rPr>
          <w:spacing w:val="-6"/>
        </w:rPr>
        <w:t xml:space="preserve"> </w:t>
      </w:r>
      <w:r>
        <w:rPr>
          <w:spacing w:val="-1"/>
        </w:rPr>
        <w:t>the</w:t>
      </w:r>
      <w:r>
        <w:rPr>
          <w:spacing w:val="75"/>
          <w:w w:val="99"/>
        </w:rPr>
        <w:t xml:space="preserve"> </w:t>
      </w:r>
      <w:r>
        <w:t>license;</w:t>
      </w:r>
      <w:r>
        <w:rPr>
          <w:spacing w:val="-7"/>
        </w:rPr>
        <w:t xml:space="preserve"> </w:t>
      </w:r>
      <w:r>
        <w:rPr>
          <w:spacing w:val="-1"/>
        </w:rPr>
        <w:t>before</w:t>
      </w:r>
      <w:r>
        <w:rPr>
          <w:spacing w:val="-6"/>
        </w:rPr>
        <w:t xml:space="preserve"> </w:t>
      </w:r>
      <w:r>
        <w:t>adding</w:t>
      </w:r>
      <w:r>
        <w:rPr>
          <w:spacing w:val="-6"/>
        </w:rPr>
        <w:t xml:space="preserve"> </w:t>
      </w:r>
      <w:r>
        <w:rPr>
          <w:spacing w:val="-1"/>
        </w:rPr>
        <w:t>or</w:t>
      </w:r>
      <w:r>
        <w:rPr>
          <w:spacing w:val="-6"/>
        </w:rPr>
        <w:t xml:space="preserve"> </w:t>
      </w:r>
      <w:r>
        <w:t>otherwise</w:t>
      </w:r>
      <w:r>
        <w:rPr>
          <w:spacing w:val="-6"/>
        </w:rPr>
        <w:t xml:space="preserve"> </w:t>
      </w:r>
      <w:r>
        <w:t>changing</w:t>
      </w:r>
      <w:r>
        <w:rPr>
          <w:spacing w:val="-6"/>
        </w:rPr>
        <w:t xml:space="preserve"> </w:t>
      </w:r>
      <w:r>
        <w:rPr>
          <w:spacing w:val="-1"/>
        </w:rPr>
        <w:t>areas</w:t>
      </w:r>
      <w:r>
        <w:rPr>
          <w:spacing w:val="-6"/>
        </w:rPr>
        <w:t xml:space="preserve"> </w:t>
      </w:r>
      <w:r>
        <w:t>of</w:t>
      </w:r>
      <w:r>
        <w:rPr>
          <w:spacing w:val="-6"/>
        </w:rPr>
        <w:t xml:space="preserve"> </w:t>
      </w:r>
      <w:r>
        <w:t>use</w:t>
      </w:r>
      <w:r>
        <w:rPr>
          <w:spacing w:val="-6"/>
        </w:rPr>
        <w:t xml:space="preserve"> </w:t>
      </w:r>
      <w:r>
        <w:t>identified</w:t>
      </w:r>
      <w:r>
        <w:rPr>
          <w:spacing w:val="-6"/>
        </w:rPr>
        <w:t xml:space="preserve"> </w:t>
      </w:r>
      <w:r>
        <w:t>in</w:t>
      </w:r>
      <w:r>
        <w:rPr>
          <w:spacing w:val="-6"/>
        </w:rPr>
        <w:t xml:space="preserve"> </w:t>
      </w:r>
      <w:r>
        <w:rPr>
          <w:spacing w:val="-1"/>
        </w:rPr>
        <w:t>the</w:t>
      </w:r>
      <w:r>
        <w:rPr>
          <w:spacing w:val="-6"/>
        </w:rPr>
        <w:t xml:space="preserve"> </w:t>
      </w:r>
      <w:r>
        <w:rPr>
          <w:spacing w:val="-1"/>
        </w:rPr>
        <w:t>application</w:t>
      </w:r>
      <w:r>
        <w:rPr>
          <w:spacing w:val="-6"/>
        </w:rPr>
        <w:t xml:space="preserve"> </w:t>
      </w:r>
      <w:r>
        <w:t>or</w:t>
      </w:r>
      <w:r>
        <w:rPr>
          <w:spacing w:val="43"/>
          <w:w w:val="99"/>
        </w:rPr>
        <w:t xml:space="preserve"> </w:t>
      </w:r>
      <w:r>
        <w:t>on</w:t>
      </w:r>
      <w:r>
        <w:rPr>
          <w:spacing w:val="-6"/>
        </w:rPr>
        <w:t xml:space="preserve"> </w:t>
      </w:r>
      <w:r>
        <w:t>the</w:t>
      </w:r>
      <w:r>
        <w:rPr>
          <w:spacing w:val="-5"/>
        </w:rPr>
        <w:t xml:space="preserve"> </w:t>
      </w:r>
      <w:r>
        <w:rPr>
          <w:spacing w:val="-1"/>
        </w:rPr>
        <w:t>license</w:t>
      </w:r>
      <w:r>
        <w:rPr>
          <w:spacing w:val="-5"/>
        </w:rPr>
        <w:t xml:space="preserve"> </w:t>
      </w:r>
      <w:r>
        <w:rPr>
          <w:spacing w:val="-1"/>
        </w:rPr>
        <w:t>including</w:t>
      </w:r>
      <w:r>
        <w:rPr>
          <w:spacing w:val="-6"/>
        </w:rPr>
        <w:t xml:space="preserve"> </w:t>
      </w:r>
      <w:r>
        <w:t>areas</w:t>
      </w:r>
      <w:r>
        <w:rPr>
          <w:spacing w:val="-5"/>
        </w:rPr>
        <w:t xml:space="preserve"> </w:t>
      </w:r>
      <w:r>
        <w:t>used</w:t>
      </w:r>
      <w:r>
        <w:rPr>
          <w:spacing w:val="-5"/>
        </w:rPr>
        <w:t xml:space="preserve"> </w:t>
      </w:r>
      <w:r>
        <w:t>in</w:t>
      </w:r>
      <w:r>
        <w:rPr>
          <w:spacing w:val="-5"/>
        </w:rPr>
        <w:t xml:space="preserve"> </w:t>
      </w:r>
      <w:r>
        <w:t>accordance</w:t>
      </w:r>
      <w:r>
        <w:rPr>
          <w:spacing w:val="-6"/>
        </w:rPr>
        <w:t xml:space="preserve"> </w:t>
      </w:r>
      <w:r>
        <w:t>with</w:t>
      </w:r>
      <w:r>
        <w:rPr>
          <w:spacing w:val="-5"/>
        </w:rPr>
        <w:t xml:space="preserve"> </w:t>
      </w:r>
      <w:r>
        <w:t>§§</w:t>
      </w:r>
      <w:r>
        <w:rPr>
          <w:spacing w:val="-5"/>
        </w:rPr>
        <w:t xml:space="preserve"> </w:t>
      </w:r>
      <w:r>
        <w:t>35.100</w:t>
      </w:r>
      <w:r>
        <w:rPr>
          <w:spacing w:val="-5"/>
        </w:rPr>
        <w:t xml:space="preserve"> </w:t>
      </w:r>
      <w:r>
        <w:t>and</w:t>
      </w:r>
      <w:r>
        <w:rPr>
          <w:spacing w:val="-5"/>
        </w:rPr>
        <w:t xml:space="preserve"> </w:t>
      </w:r>
      <w:r>
        <w:rPr>
          <w:spacing w:val="-1"/>
        </w:rPr>
        <w:t>35.200</w:t>
      </w:r>
      <w:r>
        <w:rPr>
          <w:spacing w:val="-5"/>
        </w:rPr>
        <w:t xml:space="preserve"> </w:t>
      </w:r>
      <w:r>
        <w:t>if</w:t>
      </w:r>
      <w:r>
        <w:rPr>
          <w:spacing w:val="-6"/>
        </w:rPr>
        <w:t xml:space="preserve"> </w:t>
      </w:r>
      <w:r>
        <w:t>the</w:t>
      </w:r>
      <w:r>
        <w:rPr>
          <w:spacing w:val="39"/>
          <w:w w:val="99"/>
        </w:rPr>
        <w:t xml:space="preserve"> </w:t>
      </w:r>
      <w:r>
        <w:t>change</w:t>
      </w:r>
      <w:r>
        <w:rPr>
          <w:spacing w:val="-7"/>
        </w:rPr>
        <w:t xml:space="preserve"> </w:t>
      </w:r>
      <w:r>
        <w:t>includes</w:t>
      </w:r>
      <w:r>
        <w:rPr>
          <w:spacing w:val="-6"/>
        </w:rPr>
        <w:t xml:space="preserve"> </w:t>
      </w:r>
      <w:r>
        <w:rPr>
          <w:spacing w:val="-1"/>
        </w:rPr>
        <w:t>addition</w:t>
      </w:r>
      <w:r>
        <w:rPr>
          <w:spacing w:val="-6"/>
        </w:rPr>
        <w:t xml:space="preserve"> </w:t>
      </w:r>
      <w:r>
        <w:t>or</w:t>
      </w:r>
      <w:r>
        <w:rPr>
          <w:spacing w:val="-7"/>
        </w:rPr>
        <w:t xml:space="preserve"> </w:t>
      </w:r>
      <w:r>
        <w:t>relocation</w:t>
      </w:r>
      <w:r>
        <w:rPr>
          <w:spacing w:val="-6"/>
        </w:rPr>
        <w:t xml:space="preserve"> </w:t>
      </w:r>
      <w:r>
        <w:t>of</w:t>
      </w:r>
      <w:r>
        <w:rPr>
          <w:spacing w:val="-6"/>
        </w:rPr>
        <w:t xml:space="preserve"> </w:t>
      </w:r>
      <w:r>
        <w:t>either</w:t>
      </w:r>
      <w:r>
        <w:rPr>
          <w:spacing w:val="-7"/>
        </w:rPr>
        <w:t xml:space="preserve"> </w:t>
      </w:r>
      <w:r>
        <w:t>an</w:t>
      </w:r>
      <w:r>
        <w:rPr>
          <w:spacing w:val="-7"/>
        </w:rPr>
        <w:t xml:space="preserve"> </w:t>
      </w:r>
      <w:r>
        <w:t>area</w:t>
      </w:r>
      <w:r>
        <w:rPr>
          <w:spacing w:val="-6"/>
        </w:rPr>
        <w:t xml:space="preserve"> </w:t>
      </w:r>
      <w:r>
        <w:t>where</w:t>
      </w:r>
      <w:r>
        <w:rPr>
          <w:spacing w:val="-6"/>
        </w:rPr>
        <w:t xml:space="preserve"> </w:t>
      </w:r>
      <w:r>
        <w:t>PET</w:t>
      </w:r>
      <w:r>
        <w:rPr>
          <w:spacing w:val="-6"/>
        </w:rPr>
        <w:t xml:space="preserve"> </w:t>
      </w:r>
      <w:r>
        <w:t>radionuclides</w:t>
      </w:r>
      <w:r>
        <w:rPr>
          <w:spacing w:val="-9"/>
        </w:rPr>
        <w:t xml:space="preserve"> </w:t>
      </w:r>
      <w:r>
        <w:t>are</w:t>
      </w:r>
      <w:r>
        <w:rPr>
          <w:spacing w:val="27"/>
          <w:w w:val="99"/>
        </w:rPr>
        <w:t xml:space="preserve"> </w:t>
      </w:r>
      <w:r>
        <w:t>produced</w:t>
      </w:r>
      <w:r>
        <w:rPr>
          <w:spacing w:val="-7"/>
        </w:rPr>
        <w:t xml:space="preserve"> </w:t>
      </w:r>
      <w:r>
        <w:t>or</w:t>
      </w:r>
      <w:r>
        <w:rPr>
          <w:spacing w:val="-9"/>
        </w:rPr>
        <w:t xml:space="preserve"> </w:t>
      </w:r>
      <w:r>
        <w:t>a</w:t>
      </w:r>
      <w:r>
        <w:rPr>
          <w:spacing w:val="-7"/>
        </w:rPr>
        <w:t xml:space="preserve"> </w:t>
      </w:r>
      <w:r>
        <w:t>PET</w:t>
      </w:r>
      <w:r>
        <w:rPr>
          <w:spacing w:val="-7"/>
        </w:rPr>
        <w:t xml:space="preserve"> </w:t>
      </w:r>
      <w:r>
        <w:t>radioactive</w:t>
      </w:r>
      <w:r>
        <w:rPr>
          <w:spacing w:val="-7"/>
        </w:rPr>
        <w:t xml:space="preserve"> </w:t>
      </w:r>
      <w:r>
        <w:t>delivery</w:t>
      </w:r>
      <w:r>
        <w:rPr>
          <w:spacing w:val="-7"/>
        </w:rPr>
        <w:t xml:space="preserve"> </w:t>
      </w:r>
      <w:r>
        <w:t>line</w:t>
      </w:r>
      <w:r>
        <w:rPr>
          <w:spacing w:val="-7"/>
        </w:rPr>
        <w:t xml:space="preserve"> </w:t>
      </w:r>
      <w:r>
        <w:t>from</w:t>
      </w:r>
      <w:r>
        <w:rPr>
          <w:spacing w:val="-6"/>
        </w:rPr>
        <w:t xml:space="preserve"> </w:t>
      </w:r>
      <w:r>
        <w:t>a</w:t>
      </w:r>
      <w:r>
        <w:rPr>
          <w:spacing w:val="-6"/>
        </w:rPr>
        <w:t xml:space="preserve"> </w:t>
      </w:r>
      <w:r>
        <w:t>PET</w:t>
      </w:r>
      <w:r>
        <w:rPr>
          <w:spacing w:val="-7"/>
        </w:rPr>
        <w:t xml:space="preserve"> </w:t>
      </w:r>
      <w:r>
        <w:t>radionuclide/PET</w:t>
      </w:r>
      <w:r>
        <w:rPr>
          <w:spacing w:val="-9"/>
        </w:rPr>
        <w:t xml:space="preserve"> </w:t>
      </w:r>
      <w:r>
        <w:t>radioactive</w:t>
      </w:r>
      <w:r>
        <w:rPr>
          <w:w w:val="99"/>
        </w:rPr>
        <w:t xml:space="preserve"> </w:t>
      </w:r>
      <w:r>
        <w:t>drug</w:t>
      </w:r>
      <w:r>
        <w:rPr>
          <w:spacing w:val="-6"/>
        </w:rPr>
        <w:t xml:space="preserve"> </w:t>
      </w:r>
      <w:r>
        <w:t>production</w:t>
      </w:r>
      <w:r>
        <w:rPr>
          <w:spacing w:val="-5"/>
        </w:rPr>
        <w:t xml:space="preserve"> </w:t>
      </w:r>
      <w:r>
        <w:t>area</w:t>
      </w:r>
      <w:r>
        <w:rPr>
          <w:spacing w:val="-6"/>
        </w:rPr>
        <w:t xml:space="preserve"> </w:t>
      </w:r>
      <w:r>
        <w:rPr>
          <w:spacing w:val="-1"/>
        </w:rPr>
        <w:t>(other</w:t>
      </w:r>
      <w:r>
        <w:rPr>
          <w:spacing w:val="-5"/>
        </w:rPr>
        <w:t xml:space="preserve"> </w:t>
      </w:r>
      <w:r>
        <w:t>areas</w:t>
      </w:r>
      <w:r>
        <w:rPr>
          <w:spacing w:val="-6"/>
        </w:rPr>
        <w:t xml:space="preserve"> </w:t>
      </w:r>
      <w:r>
        <w:t>of</w:t>
      </w:r>
      <w:r>
        <w:rPr>
          <w:spacing w:val="-6"/>
        </w:rPr>
        <w:t xml:space="preserve"> </w:t>
      </w:r>
      <w:r>
        <w:t>use</w:t>
      </w:r>
      <w:r>
        <w:rPr>
          <w:spacing w:val="-6"/>
        </w:rPr>
        <w:t xml:space="preserve"> </w:t>
      </w:r>
      <w:r>
        <w:t>where</w:t>
      </w:r>
      <w:r>
        <w:rPr>
          <w:spacing w:val="-5"/>
        </w:rPr>
        <w:t xml:space="preserve"> </w:t>
      </w:r>
      <w:r>
        <w:t>byproduct</w:t>
      </w:r>
      <w:r>
        <w:rPr>
          <w:spacing w:val="-6"/>
        </w:rPr>
        <w:t xml:space="preserve"> </w:t>
      </w:r>
      <w:r>
        <w:t>material</w:t>
      </w:r>
      <w:r>
        <w:rPr>
          <w:spacing w:val="-5"/>
        </w:rPr>
        <w:t xml:space="preserve"> </w:t>
      </w:r>
      <w:r>
        <w:t>is</w:t>
      </w:r>
      <w:r>
        <w:rPr>
          <w:spacing w:val="-6"/>
        </w:rPr>
        <w:t xml:space="preserve"> </w:t>
      </w:r>
      <w:r>
        <w:rPr>
          <w:spacing w:val="-1"/>
        </w:rPr>
        <w:t>used</w:t>
      </w:r>
      <w:r>
        <w:rPr>
          <w:spacing w:val="-5"/>
        </w:rPr>
        <w:t xml:space="preserve"> </w:t>
      </w:r>
      <w:r>
        <w:t>only</w:t>
      </w:r>
      <w:r>
        <w:rPr>
          <w:spacing w:val="-6"/>
        </w:rPr>
        <w:t xml:space="preserve"> </w:t>
      </w:r>
      <w:r>
        <w:t>in</w:t>
      </w:r>
      <w:r>
        <w:rPr>
          <w:spacing w:val="27"/>
          <w:w w:val="99"/>
        </w:rPr>
        <w:t xml:space="preserve"> </w:t>
      </w:r>
      <w:r>
        <w:t>accordance</w:t>
      </w:r>
      <w:r>
        <w:rPr>
          <w:spacing w:val="-8"/>
        </w:rPr>
        <w:t xml:space="preserve"> </w:t>
      </w:r>
      <w:r>
        <w:t>with</w:t>
      </w:r>
      <w:r>
        <w:rPr>
          <w:spacing w:val="-6"/>
        </w:rPr>
        <w:t xml:space="preserve"> </w:t>
      </w:r>
      <w:r>
        <w:t>§§</w:t>
      </w:r>
      <w:r>
        <w:rPr>
          <w:spacing w:val="-7"/>
        </w:rPr>
        <w:t xml:space="preserve"> </w:t>
      </w:r>
      <w:r>
        <w:t>35.100</w:t>
      </w:r>
      <w:r>
        <w:rPr>
          <w:spacing w:val="-6"/>
        </w:rPr>
        <w:t xml:space="preserve"> </w:t>
      </w:r>
      <w:r>
        <w:t>and</w:t>
      </w:r>
      <w:r>
        <w:rPr>
          <w:spacing w:val="-7"/>
        </w:rPr>
        <w:t xml:space="preserve"> </w:t>
      </w:r>
      <w:r>
        <w:rPr>
          <w:spacing w:val="-1"/>
        </w:rPr>
        <w:t>35.200</w:t>
      </w:r>
      <w:r>
        <w:rPr>
          <w:spacing w:val="-6"/>
        </w:rPr>
        <w:t xml:space="preserve"> </w:t>
      </w:r>
      <w:r>
        <w:t>are</w:t>
      </w:r>
      <w:r>
        <w:rPr>
          <w:spacing w:val="-7"/>
        </w:rPr>
        <w:t xml:space="preserve"> </w:t>
      </w:r>
      <w:r>
        <w:t>exempt)</w:t>
      </w:r>
      <w:r>
        <w:rPr>
          <w:spacing w:val="-6"/>
        </w:rPr>
        <w:t xml:space="preserve"> </w:t>
      </w:r>
      <w:r>
        <w:t>before</w:t>
      </w:r>
      <w:r>
        <w:rPr>
          <w:spacing w:val="-7"/>
        </w:rPr>
        <w:t xml:space="preserve"> </w:t>
      </w:r>
      <w:r>
        <w:t>changing</w:t>
      </w:r>
      <w:r>
        <w:rPr>
          <w:spacing w:val="-6"/>
        </w:rPr>
        <w:t xml:space="preserve"> </w:t>
      </w:r>
      <w:r>
        <w:t>the</w:t>
      </w:r>
      <w:r>
        <w:rPr>
          <w:spacing w:val="-9"/>
        </w:rPr>
        <w:t xml:space="preserve"> </w:t>
      </w:r>
      <w:r>
        <w:t>address(es)</w:t>
      </w:r>
      <w:r>
        <w:rPr>
          <w:spacing w:val="-7"/>
        </w:rPr>
        <w:t xml:space="preserve"> </w:t>
      </w:r>
      <w:r>
        <w:t>of</w:t>
      </w:r>
      <w:r>
        <w:rPr>
          <w:spacing w:val="25"/>
          <w:w w:val="99"/>
        </w:rPr>
        <w:t xml:space="preserve"> </w:t>
      </w:r>
      <w:r>
        <w:t>use</w:t>
      </w:r>
      <w:r>
        <w:rPr>
          <w:spacing w:val="-7"/>
        </w:rPr>
        <w:t xml:space="preserve"> </w:t>
      </w:r>
      <w:r>
        <w:rPr>
          <w:spacing w:val="-1"/>
        </w:rPr>
        <w:t>identified</w:t>
      </w:r>
      <w:r>
        <w:rPr>
          <w:spacing w:val="-6"/>
        </w:rPr>
        <w:t xml:space="preserve"> </w:t>
      </w:r>
      <w:r>
        <w:t>in</w:t>
      </w:r>
      <w:r>
        <w:rPr>
          <w:spacing w:val="-6"/>
        </w:rPr>
        <w:t xml:space="preserve"> </w:t>
      </w:r>
      <w:r>
        <w:t>the</w:t>
      </w:r>
      <w:r>
        <w:rPr>
          <w:spacing w:val="-6"/>
        </w:rPr>
        <w:t xml:space="preserve"> </w:t>
      </w:r>
      <w:r>
        <w:t>application</w:t>
      </w:r>
      <w:r>
        <w:rPr>
          <w:spacing w:val="-6"/>
        </w:rPr>
        <w:t xml:space="preserve"> </w:t>
      </w:r>
      <w:r>
        <w:t>or</w:t>
      </w:r>
      <w:r>
        <w:rPr>
          <w:spacing w:val="-6"/>
        </w:rPr>
        <w:t xml:space="preserve"> </w:t>
      </w:r>
      <w:r>
        <w:t>on</w:t>
      </w:r>
      <w:r>
        <w:rPr>
          <w:spacing w:val="-7"/>
        </w:rPr>
        <w:t xml:space="preserve"> </w:t>
      </w:r>
      <w:r>
        <w:t>the</w:t>
      </w:r>
      <w:r>
        <w:rPr>
          <w:spacing w:val="-6"/>
        </w:rPr>
        <w:t xml:space="preserve"> </w:t>
      </w:r>
      <w:r>
        <w:rPr>
          <w:spacing w:val="-1"/>
        </w:rPr>
        <w:t>license,</w:t>
      </w:r>
      <w:r>
        <w:rPr>
          <w:spacing w:val="-7"/>
        </w:rPr>
        <w:t xml:space="preserve"> </w:t>
      </w:r>
      <w:r>
        <w:t>and</w:t>
      </w:r>
      <w:r>
        <w:rPr>
          <w:spacing w:val="-6"/>
        </w:rPr>
        <w:t xml:space="preserve"> </w:t>
      </w:r>
      <w:r>
        <w:t>before</w:t>
      </w:r>
      <w:r>
        <w:rPr>
          <w:spacing w:val="-7"/>
        </w:rPr>
        <w:t xml:space="preserve"> </w:t>
      </w:r>
      <w:r>
        <w:t>revising</w:t>
      </w:r>
      <w:r>
        <w:rPr>
          <w:spacing w:val="-7"/>
        </w:rPr>
        <w:t xml:space="preserve"> </w:t>
      </w:r>
      <w:r>
        <w:t>procedures</w:t>
      </w:r>
      <w:r>
        <w:rPr>
          <w:spacing w:val="-6"/>
        </w:rPr>
        <w:t xml:space="preserve"> </w:t>
      </w:r>
      <w:r>
        <w:t>required</w:t>
      </w:r>
      <w:r>
        <w:rPr>
          <w:spacing w:val="31"/>
        </w:rPr>
        <w:t xml:space="preserve"> </w:t>
      </w:r>
      <w:r>
        <w:t>by</w:t>
      </w:r>
      <w:r>
        <w:rPr>
          <w:spacing w:val="-7"/>
        </w:rPr>
        <w:t xml:space="preserve"> </w:t>
      </w:r>
      <w:r>
        <w:t>§§</w:t>
      </w:r>
      <w:r>
        <w:rPr>
          <w:spacing w:val="-6"/>
        </w:rPr>
        <w:t xml:space="preserve"> </w:t>
      </w:r>
      <w:r>
        <w:t>35.610,</w:t>
      </w:r>
      <w:r>
        <w:rPr>
          <w:spacing w:val="-7"/>
        </w:rPr>
        <w:t xml:space="preserve"> </w:t>
      </w:r>
      <w:r>
        <w:rPr>
          <w:spacing w:val="-1"/>
        </w:rPr>
        <w:t>35.642,</w:t>
      </w:r>
      <w:r>
        <w:rPr>
          <w:spacing w:val="-6"/>
        </w:rPr>
        <w:t xml:space="preserve"> </w:t>
      </w:r>
      <w:r>
        <w:rPr>
          <w:spacing w:val="-1"/>
        </w:rPr>
        <w:t>35.643,</w:t>
      </w:r>
      <w:r>
        <w:rPr>
          <w:spacing w:val="-6"/>
        </w:rPr>
        <w:t xml:space="preserve"> </w:t>
      </w:r>
      <w:r>
        <w:t>and</w:t>
      </w:r>
      <w:r>
        <w:rPr>
          <w:spacing w:val="-7"/>
        </w:rPr>
        <w:t xml:space="preserve"> </w:t>
      </w:r>
      <w:r>
        <w:rPr>
          <w:spacing w:val="-1"/>
        </w:rPr>
        <w:t>35.645,</w:t>
      </w:r>
      <w:r>
        <w:rPr>
          <w:spacing w:val="-6"/>
        </w:rPr>
        <w:t xml:space="preserve"> </w:t>
      </w:r>
      <w:r>
        <w:t>as</w:t>
      </w:r>
      <w:r>
        <w:rPr>
          <w:spacing w:val="-7"/>
        </w:rPr>
        <w:t xml:space="preserve"> </w:t>
      </w:r>
      <w:r>
        <w:t>applicable,</w:t>
      </w:r>
      <w:r>
        <w:rPr>
          <w:spacing w:val="-6"/>
        </w:rPr>
        <w:t xml:space="preserve"> </w:t>
      </w:r>
      <w:r>
        <w:t>where</w:t>
      </w:r>
      <w:r>
        <w:rPr>
          <w:spacing w:val="-6"/>
        </w:rPr>
        <w:t xml:space="preserve"> </w:t>
      </w:r>
      <w:r>
        <w:t>such</w:t>
      </w:r>
      <w:r>
        <w:rPr>
          <w:spacing w:val="-7"/>
        </w:rPr>
        <w:t xml:space="preserve"> </w:t>
      </w:r>
      <w:r>
        <w:rPr>
          <w:spacing w:val="-1"/>
        </w:rPr>
        <w:t>revision</w:t>
      </w:r>
      <w:r>
        <w:rPr>
          <w:spacing w:val="-7"/>
        </w:rPr>
        <w:t xml:space="preserve"> </w:t>
      </w:r>
      <w:r>
        <w:t>reduces</w:t>
      </w:r>
      <w:r>
        <w:rPr>
          <w:spacing w:val="49"/>
        </w:rPr>
        <w:t xml:space="preserve"> </w:t>
      </w:r>
      <w:r>
        <w:rPr>
          <w:spacing w:val="-1"/>
        </w:rPr>
        <w:t>radiation</w:t>
      </w:r>
      <w:r>
        <w:rPr>
          <w:spacing w:val="-7"/>
        </w:rPr>
        <w:t xml:space="preserve"> </w:t>
      </w:r>
      <w:r>
        <w:t>safety.</w:t>
      </w:r>
      <w:r>
        <w:rPr>
          <w:spacing w:val="49"/>
        </w:rPr>
        <w:t xml:space="preserve"> </w:t>
      </w:r>
      <w:r>
        <w:t>The</w:t>
      </w:r>
      <w:r>
        <w:rPr>
          <w:spacing w:val="-6"/>
        </w:rPr>
        <w:t xml:space="preserve"> </w:t>
      </w:r>
      <w:r>
        <w:t>information</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determine</w:t>
      </w:r>
      <w:r>
        <w:rPr>
          <w:spacing w:val="-6"/>
        </w:rPr>
        <w:t xml:space="preserve"> </w:t>
      </w:r>
      <w:r>
        <w:t>the</w:t>
      </w:r>
      <w:r>
        <w:rPr>
          <w:spacing w:val="-6"/>
        </w:rPr>
        <w:t xml:space="preserve"> </w:t>
      </w:r>
      <w:r>
        <w:t>licensee's</w:t>
      </w:r>
      <w:r>
        <w:rPr>
          <w:spacing w:val="-6"/>
        </w:rPr>
        <w:t xml:space="preserve"> </w:t>
      </w:r>
      <w:r>
        <w:rPr>
          <w:spacing w:val="-1"/>
        </w:rPr>
        <w:t>ability</w:t>
      </w:r>
      <w:r>
        <w:rPr>
          <w:spacing w:val="-7"/>
        </w:rPr>
        <w:t xml:space="preserve"> </w:t>
      </w:r>
      <w:r>
        <w:t>to</w:t>
      </w:r>
      <w:r>
        <w:rPr>
          <w:spacing w:val="45"/>
        </w:rPr>
        <w:t xml:space="preserve"> </w:t>
      </w:r>
      <w:r>
        <w:t>control</w:t>
      </w:r>
      <w:r>
        <w:rPr>
          <w:spacing w:val="-6"/>
        </w:rPr>
        <w:t xml:space="preserve"> </w:t>
      </w:r>
      <w:r>
        <w:t>radiation</w:t>
      </w:r>
      <w:r>
        <w:rPr>
          <w:spacing w:val="-5"/>
        </w:rPr>
        <w:t xml:space="preserve"> </w:t>
      </w:r>
      <w:r>
        <w:t>dose</w:t>
      </w:r>
      <w:r>
        <w:rPr>
          <w:spacing w:val="-5"/>
        </w:rPr>
        <w:t xml:space="preserve"> </w:t>
      </w:r>
      <w:r>
        <w:t>to</w:t>
      </w:r>
      <w:r>
        <w:rPr>
          <w:spacing w:val="-6"/>
        </w:rPr>
        <w:t xml:space="preserve"> </w:t>
      </w:r>
      <w:r>
        <w:t>workers,</w:t>
      </w:r>
      <w:r>
        <w:rPr>
          <w:spacing w:val="-6"/>
        </w:rPr>
        <w:t xml:space="preserve"> </w:t>
      </w:r>
      <w:r>
        <w:t>patients,</w:t>
      </w:r>
      <w:r>
        <w:rPr>
          <w:spacing w:val="-5"/>
        </w:rPr>
        <w:t xml:space="preserve"> </w:t>
      </w:r>
      <w:r>
        <w:t>and</w:t>
      </w:r>
      <w:r>
        <w:rPr>
          <w:spacing w:val="-6"/>
        </w:rPr>
        <w:t xml:space="preserve"> </w:t>
      </w:r>
      <w:r>
        <w:t>the</w:t>
      </w:r>
      <w:r>
        <w:rPr>
          <w:spacing w:val="-5"/>
        </w:rPr>
        <w:t xml:space="preserve"> </w:t>
      </w:r>
      <w:r>
        <w:t>public;</w:t>
      </w:r>
      <w:r>
        <w:rPr>
          <w:spacing w:val="-5"/>
        </w:rPr>
        <w:t xml:space="preserve"> </w:t>
      </w:r>
      <w:r>
        <w:t>and</w:t>
      </w:r>
      <w:r>
        <w:rPr>
          <w:spacing w:val="-6"/>
        </w:rPr>
        <w:t xml:space="preserve"> </w:t>
      </w:r>
      <w:r>
        <w:t>for</w:t>
      </w:r>
      <w:r>
        <w:rPr>
          <w:spacing w:val="-5"/>
        </w:rPr>
        <w:t xml:space="preserve"> </w:t>
      </w:r>
      <w:r>
        <w:t>NRC</w:t>
      </w:r>
      <w:r>
        <w:rPr>
          <w:spacing w:val="-5"/>
        </w:rPr>
        <w:t xml:space="preserve"> </w:t>
      </w:r>
      <w:r>
        <w:t>to</w:t>
      </w:r>
      <w:r>
        <w:rPr>
          <w:spacing w:val="-6"/>
        </w:rPr>
        <w:t xml:space="preserve"> </w:t>
      </w:r>
      <w:r>
        <w:t>contact</w:t>
      </w:r>
      <w:r>
        <w:rPr>
          <w:spacing w:val="-5"/>
        </w:rPr>
        <w:t xml:space="preserve"> </w:t>
      </w:r>
      <w:r>
        <w:t>the</w:t>
      </w:r>
      <w:r>
        <w:rPr>
          <w:spacing w:val="22"/>
          <w:w w:val="99"/>
        </w:rPr>
        <w:t xml:space="preserve"> </w:t>
      </w:r>
      <w:r>
        <w:t>licensee</w:t>
      </w:r>
      <w:r>
        <w:rPr>
          <w:spacing w:val="-6"/>
        </w:rPr>
        <w:t xml:space="preserve"> </w:t>
      </w:r>
      <w:r>
        <w:t>or</w:t>
      </w:r>
      <w:r>
        <w:rPr>
          <w:spacing w:val="-9"/>
        </w:rPr>
        <w:t xml:space="preserve"> </w:t>
      </w:r>
      <w:r>
        <w:t>conduct</w:t>
      </w:r>
      <w:r>
        <w:rPr>
          <w:spacing w:val="-5"/>
        </w:rPr>
        <w:t xml:space="preserve"> </w:t>
      </w:r>
      <w:r>
        <w:t>an</w:t>
      </w:r>
      <w:r>
        <w:rPr>
          <w:spacing w:val="-6"/>
        </w:rPr>
        <w:t xml:space="preserve"> </w:t>
      </w:r>
      <w:r>
        <w:t>inspection</w:t>
      </w:r>
      <w:r>
        <w:rPr>
          <w:spacing w:val="-6"/>
        </w:rPr>
        <w:t xml:space="preserve"> </w:t>
      </w:r>
      <w:r>
        <w:t>of</w:t>
      </w:r>
      <w:r>
        <w:rPr>
          <w:spacing w:val="-6"/>
        </w:rPr>
        <w:t xml:space="preserve"> </w:t>
      </w:r>
      <w:r>
        <w:t>the</w:t>
      </w:r>
      <w:r>
        <w:rPr>
          <w:spacing w:val="-6"/>
        </w:rPr>
        <w:t xml:space="preserve"> </w:t>
      </w:r>
      <w:r>
        <w:rPr>
          <w:spacing w:val="-1"/>
        </w:rPr>
        <w:t>licensee's</w:t>
      </w:r>
      <w:r>
        <w:rPr>
          <w:spacing w:val="-6"/>
        </w:rPr>
        <w:t xml:space="preserve"> </w:t>
      </w:r>
      <w:r>
        <w:t>program.</w:t>
      </w:r>
      <w:r>
        <w:rPr>
          <w:spacing w:val="50"/>
        </w:rPr>
        <w:t xml:space="preserve"> </w:t>
      </w:r>
      <w:r>
        <w:t>The</w:t>
      </w:r>
      <w:r>
        <w:rPr>
          <w:spacing w:val="-6"/>
        </w:rPr>
        <w:t xml:space="preserve"> </w:t>
      </w:r>
      <w:r>
        <w:t>information</w:t>
      </w:r>
      <w:r>
        <w:rPr>
          <w:spacing w:val="-5"/>
        </w:rPr>
        <w:t xml:space="preserve"> </w:t>
      </w:r>
      <w:r>
        <w:t>also</w:t>
      </w:r>
      <w:r>
        <w:rPr>
          <w:spacing w:val="-7"/>
        </w:rPr>
        <w:t xml:space="preserve"> </w:t>
      </w:r>
      <w:r>
        <w:t>is</w:t>
      </w:r>
      <w:r>
        <w:rPr>
          <w:spacing w:val="28"/>
          <w:w w:val="99"/>
        </w:rPr>
        <w:t xml:space="preserve"> </w:t>
      </w:r>
      <w:r>
        <w:t>required</w:t>
      </w:r>
      <w:r>
        <w:rPr>
          <w:spacing w:val="-6"/>
        </w:rPr>
        <w:t xml:space="preserve"> </w:t>
      </w:r>
      <w:r>
        <w:t>so</w:t>
      </w:r>
      <w:r>
        <w:rPr>
          <w:spacing w:val="-6"/>
        </w:rPr>
        <w:t xml:space="preserve"> </w:t>
      </w:r>
      <w:r>
        <w:rPr>
          <w:spacing w:val="-1"/>
        </w:rPr>
        <w:t>that</w:t>
      </w:r>
      <w:r>
        <w:rPr>
          <w:spacing w:val="-6"/>
        </w:rPr>
        <w:t xml:space="preserve"> </w:t>
      </w:r>
      <w:r>
        <w:t>the</w:t>
      </w:r>
      <w:r>
        <w:rPr>
          <w:spacing w:val="-6"/>
        </w:rPr>
        <w:t xml:space="preserve"> </w:t>
      </w:r>
      <w:r>
        <w:t>NRC</w:t>
      </w:r>
      <w:r>
        <w:rPr>
          <w:spacing w:val="-6"/>
        </w:rPr>
        <w:t xml:space="preserve"> </w:t>
      </w:r>
      <w:r>
        <w:t>can</w:t>
      </w:r>
      <w:r>
        <w:rPr>
          <w:spacing w:val="-6"/>
        </w:rPr>
        <w:t xml:space="preserve"> </w:t>
      </w:r>
      <w:r>
        <w:t>determine</w:t>
      </w:r>
      <w:r>
        <w:rPr>
          <w:spacing w:val="-6"/>
        </w:rPr>
        <w:t xml:space="preserve"> </w:t>
      </w:r>
      <w:r>
        <w:t>whether</w:t>
      </w:r>
      <w:r>
        <w:rPr>
          <w:spacing w:val="-6"/>
        </w:rPr>
        <w:t xml:space="preserve"> </w:t>
      </w:r>
      <w:r>
        <w:t>the</w:t>
      </w:r>
      <w:r>
        <w:rPr>
          <w:spacing w:val="-6"/>
        </w:rPr>
        <w:t xml:space="preserve"> </w:t>
      </w:r>
      <w:r>
        <w:rPr>
          <w:spacing w:val="-1"/>
        </w:rPr>
        <w:t>licensee</w:t>
      </w:r>
      <w:r>
        <w:rPr>
          <w:spacing w:val="-7"/>
        </w:rPr>
        <w:t xml:space="preserve"> </w:t>
      </w:r>
      <w:r>
        <w:t>has</w:t>
      </w:r>
      <w:r>
        <w:rPr>
          <w:spacing w:val="-6"/>
        </w:rPr>
        <w:t xml:space="preserve"> </w:t>
      </w:r>
      <w:r>
        <w:rPr>
          <w:spacing w:val="-1"/>
        </w:rPr>
        <w:t>individuals</w:t>
      </w:r>
      <w:r>
        <w:rPr>
          <w:spacing w:val="-6"/>
        </w:rPr>
        <w:t xml:space="preserve"> </w:t>
      </w:r>
      <w:r>
        <w:t>with</w:t>
      </w:r>
      <w:r>
        <w:rPr>
          <w:spacing w:val="41"/>
          <w:w w:val="99"/>
        </w:rPr>
        <w:t xml:space="preserve"> </w:t>
      </w:r>
      <w:r>
        <w:t>adequate</w:t>
      </w:r>
      <w:r>
        <w:rPr>
          <w:spacing w:val="-7"/>
        </w:rPr>
        <w:t xml:space="preserve"> </w:t>
      </w:r>
      <w:r>
        <w:t>training</w:t>
      </w:r>
      <w:r>
        <w:rPr>
          <w:spacing w:val="-7"/>
        </w:rPr>
        <w:t xml:space="preserve"> </w:t>
      </w:r>
      <w:r>
        <w:t>and</w:t>
      </w:r>
      <w:r>
        <w:rPr>
          <w:spacing w:val="-7"/>
        </w:rPr>
        <w:t xml:space="preserve"> </w:t>
      </w:r>
      <w:r>
        <w:rPr>
          <w:spacing w:val="-1"/>
        </w:rPr>
        <w:t>experience</w:t>
      </w:r>
      <w:r>
        <w:rPr>
          <w:spacing w:val="-6"/>
        </w:rPr>
        <w:t xml:space="preserve"> </w:t>
      </w:r>
      <w:r>
        <w:t>to</w:t>
      </w:r>
      <w:r>
        <w:rPr>
          <w:spacing w:val="-7"/>
        </w:rPr>
        <w:t xml:space="preserve"> </w:t>
      </w:r>
      <w:r>
        <w:t>use</w:t>
      </w:r>
      <w:r>
        <w:rPr>
          <w:spacing w:val="-7"/>
        </w:rPr>
        <w:t xml:space="preserve"> </w:t>
      </w:r>
      <w:r>
        <w:t>byproduct</w:t>
      </w:r>
      <w:r>
        <w:rPr>
          <w:spacing w:val="-6"/>
        </w:rPr>
        <w:t xml:space="preserve"> </w:t>
      </w:r>
      <w:r>
        <w:t>material</w:t>
      </w:r>
      <w:r>
        <w:rPr>
          <w:spacing w:val="-8"/>
        </w:rPr>
        <w:t xml:space="preserve"> </w:t>
      </w:r>
      <w:r>
        <w:t>safely,</w:t>
      </w:r>
      <w:r>
        <w:rPr>
          <w:spacing w:val="-6"/>
        </w:rPr>
        <w:t xml:space="preserve"> </w:t>
      </w:r>
      <w:r>
        <w:t>and</w:t>
      </w:r>
      <w:r>
        <w:rPr>
          <w:spacing w:val="-7"/>
        </w:rPr>
        <w:t xml:space="preserve"> </w:t>
      </w:r>
      <w:r>
        <w:t>has</w:t>
      </w:r>
      <w:r>
        <w:rPr>
          <w:spacing w:val="-6"/>
        </w:rPr>
        <w:t xml:space="preserve"> </w:t>
      </w:r>
      <w:r>
        <w:t>the</w:t>
      </w:r>
      <w:r>
        <w:rPr>
          <w:spacing w:val="-7"/>
        </w:rPr>
        <w:t xml:space="preserve"> </w:t>
      </w:r>
      <w:r>
        <w:t>facilities</w:t>
      </w:r>
      <w:r>
        <w:rPr>
          <w:spacing w:val="28"/>
          <w:w w:val="99"/>
        </w:rPr>
        <w:t xml:space="preserve"> </w:t>
      </w:r>
      <w:r>
        <w:t>and</w:t>
      </w:r>
      <w:r>
        <w:rPr>
          <w:spacing w:val="-7"/>
        </w:rPr>
        <w:t xml:space="preserve"> </w:t>
      </w:r>
      <w:r>
        <w:t>equipment</w:t>
      </w:r>
      <w:r>
        <w:rPr>
          <w:spacing w:val="-7"/>
        </w:rPr>
        <w:t xml:space="preserve"> </w:t>
      </w:r>
      <w:r>
        <w:rPr>
          <w:spacing w:val="-1"/>
        </w:rPr>
        <w:t>necessary</w:t>
      </w:r>
      <w:r>
        <w:rPr>
          <w:spacing w:val="-6"/>
        </w:rPr>
        <w:t xml:space="preserve"> </w:t>
      </w:r>
      <w:r>
        <w:t>to</w:t>
      </w:r>
      <w:r>
        <w:rPr>
          <w:spacing w:val="-7"/>
        </w:rPr>
        <w:t xml:space="preserve"> </w:t>
      </w:r>
      <w:r>
        <w:t>ensure</w:t>
      </w:r>
      <w:r>
        <w:rPr>
          <w:spacing w:val="-6"/>
        </w:rPr>
        <w:t xml:space="preserve"> </w:t>
      </w:r>
      <w:r>
        <w:t>protection</w:t>
      </w:r>
      <w:r>
        <w:rPr>
          <w:spacing w:val="-7"/>
        </w:rPr>
        <w:t xml:space="preserve"> </w:t>
      </w:r>
      <w:r>
        <w:t>of</w:t>
      </w:r>
      <w:r>
        <w:rPr>
          <w:spacing w:val="-8"/>
        </w:rPr>
        <w:t xml:space="preserve"> </w:t>
      </w:r>
      <w:r>
        <w:t>public</w:t>
      </w:r>
      <w:r>
        <w:rPr>
          <w:spacing w:val="-6"/>
        </w:rPr>
        <w:t xml:space="preserve"> </w:t>
      </w:r>
      <w:r>
        <w:rPr>
          <w:spacing w:val="-1"/>
        </w:rPr>
        <w:t>health</w:t>
      </w:r>
      <w:r>
        <w:rPr>
          <w:spacing w:val="-7"/>
        </w:rPr>
        <w:t xml:space="preserve"> </w:t>
      </w:r>
      <w:r>
        <w:t>and</w:t>
      </w:r>
      <w:r>
        <w:rPr>
          <w:spacing w:val="-6"/>
        </w:rPr>
        <w:t xml:space="preserve"> </w:t>
      </w:r>
      <w:r>
        <w:t>safety.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t>The</w:t>
      </w:r>
      <w:r>
        <w:rPr>
          <w:spacing w:val="-6"/>
        </w:rPr>
        <w:t xml:space="preserve"> </w:t>
      </w:r>
      <w:r>
        <w:t>burden</w:t>
      </w:r>
      <w:r>
        <w:rPr>
          <w:spacing w:val="-6"/>
        </w:rPr>
        <w:t xml:space="preserve"> </w:t>
      </w:r>
      <w:r>
        <w:t>for</w:t>
      </w:r>
      <w:r>
        <w:rPr>
          <w:spacing w:val="-6"/>
        </w:rPr>
        <w:t xml:space="preserve"> </w:t>
      </w:r>
      <w:r>
        <w:t>Section</w:t>
      </w:r>
      <w:r>
        <w:rPr>
          <w:spacing w:val="-6"/>
        </w:rPr>
        <w:t xml:space="preserve"> </w:t>
      </w:r>
      <w:r>
        <w:t>35.13</w:t>
      </w:r>
      <w:r>
        <w:rPr>
          <w:spacing w:val="-6"/>
        </w:rPr>
        <w:t xml:space="preserve"> </w:t>
      </w:r>
      <w:r>
        <w:t>is</w:t>
      </w:r>
      <w:r>
        <w:rPr>
          <w:spacing w:val="-6"/>
        </w:rPr>
        <w:t xml:space="preserve"> </w:t>
      </w:r>
      <w:r>
        <w:rPr>
          <w:spacing w:val="-1"/>
        </w:rPr>
        <w:t>included</w:t>
      </w:r>
      <w:r>
        <w:rPr>
          <w:spacing w:val="-6"/>
        </w:rPr>
        <w:t xml:space="preserve"> </w:t>
      </w:r>
      <w:r>
        <w:t>in</w:t>
      </w:r>
      <w:r>
        <w:rPr>
          <w:spacing w:val="-5"/>
        </w:rPr>
        <w:t xml:space="preserve"> </w:t>
      </w:r>
      <w:r>
        <w:t>the</w:t>
      </w:r>
      <w:r>
        <w:rPr>
          <w:spacing w:val="-6"/>
        </w:rPr>
        <w:t xml:space="preserve"> </w:t>
      </w:r>
      <w:r>
        <w:t>information</w:t>
      </w:r>
      <w:r>
        <w:rPr>
          <w:spacing w:val="-6"/>
        </w:rPr>
        <w:t xml:space="preserve"> </w:t>
      </w:r>
      <w:r>
        <w:t>collection</w:t>
      </w:r>
      <w:r>
        <w:rPr>
          <w:spacing w:val="-6"/>
        </w:rPr>
        <w:t xml:space="preserve"> </w:t>
      </w:r>
      <w:r>
        <w:rPr>
          <w:spacing w:val="-1"/>
        </w:rPr>
        <w:t>burden</w:t>
      </w:r>
      <w:r>
        <w:rPr>
          <w:spacing w:val="-6"/>
        </w:rPr>
        <w:t xml:space="preserve"> </w:t>
      </w:r>
      <w:r>
        <w:t>for</w:t>
      </w:r>
      <w:r>
        <w:rPr>
          <w:spacing w:val="-5"/>
        </w:rPr>
        <w:t xml:space="preserve"> </w:t>
      </w:r>
      <w:r>
        <w:t>NRC</w:t>
      </w:r>
      <w:r>
        <w:rPr>
          <w:spacing w:val="24"/>
          <w:w w:val="99"/>
        </w:rPr>
        <w:t xml:space="preserve"> </w:t>
      </w:r>
      <w:r>
        <w:t>Form</w:t>
      </w:r>
      <w:r>
        <w:rPr>
          <w:spacing w:val="-8"/>
        </w:rPr>
        <w:t xml:space="preserve"> </w:t>
      </w:r>
      <w:r>
        <w:t>313</w:t>
      </w:r>
      <w:r>
        <w:rPr>
          <w:spacing w:val="-8"/>
        </w:rPr>
        <w:t xml:space="preserve"> </w:t>
      </w:r>
      <w:r>
        <w:t>(OMB</w:t>
      </w:r>
      <w:r>
        <w:rPr>
          <w:spacing w:val="-8"/>
        </w:rPr>
        <w:t xml:space="preserve"> </w:t>
      </w:r>
      <w:r>
        <w:t>Clearance</w:t>
      </w:r>
      <w:r>
        <w:rPr>
          <w:spacing w:val="-8"/>
        </w:rPr>
        <w:t xml:space="preserve"> </w:t>
      </w:r>
      <w:r>
        <w:t>No.</w:t>
      </w:r>
      <w:r>
        <w:rPr>
          <w:spacing w:val="-8"/>
        </w:rPr>
        <w:t xml:space="preserve"> </w:t>
      </w:r>
      <w:r>
        <w:t>3150-0120).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35.14</w:t>
      </w:r>
      <w:r>
        <w:rPr>
          <w:spacing w:val="-10"/>
          <w:u w:val="single" w:color="000000"/>
        </w:rPr>
        <w:t xml:space="preserve"> </w:t>
      </w:r>
      <w:r>
        <w:rPr>
          <w:u w:val="single" w:color="000000"/>
        </w:rPr>
        <w:t>Notifications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Paragraph</w:t>
      </w:r>
      <w:r>
        <w:rPr>
          <w:spacing w:val="-7"/>
        </w:rPr>
        <w:t xml:space="preserve"> </w:t>
      </w:r>
      <w:r>
        <w:t>35.14(a)</w:t>
      </w:r>
      <w:r>
        <w:rPr>
          <w:spacing w:val="-6"/>
        </w:rPr>
        <w:t xml:space="preserve"> </w:t>
      </w:r>
      <w:r>
        <w:t>requires</w:t>
      </w:r>
      <w:r>
        <w:rPr>
          <w:spacing w:val="-6"/>
        </w:rPr>
        <w:t xml:space="preserve"> </w:t>
      </w:r>
      <w:r>
        <w:t>that</w:t>
      </w:r>
      <w:r>
        <w:rPr>
          <w:spacing w:val="-6"/>
        </w:rPr>
        <w:t xml:space="preserve"> </w:t>
      </w:r>
      <w:r>
        <w:rPr>
          <w:spacing w:val="-1"/>
        </w:rPr>
        <w:t>licensees</w:t>
      </w:r>
      <w:r>
        <w:rPr>
          <w:spacing w:val="-6"/>
        </w:rPr>
        <w:t xml:space="preserve"> </w:t>
      </w:r>
      <w:r>
        <w:t>provide</w:t>
      </w:r>
      <w:r>
        <w:rPr>
          <w:spacing w:val="-7"/>
        </w:rPr>
        <w:t xml:space="preserve"> </w:t>
      </w:r>
      <w:r>
        <w:t>to</w:t>
      </w:r>
      <w:r>
        <w:rPr>
          <w:spacing w:val="-6"/>
        </w:rPr>
        <w:t xml:space="preserve"> </w:t>
      </w:r>
      <w:r>
        <w:t>the</w:t>
      </w:r>
      <w:r>
        <w:rPr>
          <w:spacing w:val="-6"/>
        </w:rPr>
        <w:t xml:space="preserve"> </w:t>
      </w:r>
      <w:r>
        <w:t>Commission</w:t>
      </w:r>
      <w:r>
        <w:rPr>
          <w:spacing w:val="-6"/>
        </w:rPr>
        <w:t xml:space="preserve"> </w:t>
      </w:r>
      <w:r>
        <w:t>a</w:t>
      </w:r>
      <w:r>
        <w:rPr>
          <w:spacing w:val="-6"/>
        </w:rPr>
        <w:t xml:space="preserve"> </w:t>
      </w:r>
      <w:r>
        <w:t>copy</w:t>
      </w:r>
      <w:r>
        <w:rPr>
          <w:spacing w:val="-7"/>
        </w:rPr>
        <w:t xml:space="preserve"> </w:t>
      </w:r>
      <w:r>
        <w:t>of</w:t>
      </w:r>
      <w:r>
        <w:rPr>
          <w:spacing w:val="-6"/>
        </w:rPr>
        <w:t xml:space="preserve"> </w:t>
      </w:r>
      <w:r>
        <w:t>the</w:t>
      </w:r>
      <w:r>
        <w:rPr>
          <w:spacing w:val="28"/>
          <w:w w:val="99"/>
        </w:rPr>
        <w:t xml:space="preserve"> </w:t>
      </w:r>
      <w:r>
        <w:t>board</w:t>
      </w:r>
      <w:r>
        <w:rPr>
          <w:spacing w:val="-8"/>
        </w:rPr>
        <w:t xml:space="preserve"> </w:t>
      </w:r>
      <w:r>
        <w:t>certification</w:t>
      </w:r>
      <w:r>
        <w:rPr>
          <w:spacing w:val="-8"/>
        </w:rPr>
        <w:t xml:space="preserve"> </w:t>
      </w:r>
      <w:r>
        <w:t>and</w:t>
      </w:r>
      <w:r>
        <w:rPr>
          <w:spacing w:val="-9"/>
        </w:rPr>
        <w:t xml:space="preserve"> </w:t>
      </w:r>
      <w:r>
        <w:t>written</w:t>
      </w:r>
      <w:r>
        <w:rPr>
          <w:spacing w:val="-8"/>
        </w:rPr>
        <w:t xml:space="preserve"> </w:t>
      </w:r>
      <w:r>
        <w:t>attestation,</w:t>
      </w:r>
      <w:r>
        <w:rPr>
          <w:spacing w:val="-7"/>
        </w:rPr>
        <w:t xml:space="preserve"> </w:t>
      </w:r>
      <w:r>
        <w:t>the</w:t>
      </w:r>
      <w:r>
        <w:rPr>
          <w:spacing w:val="-7"/>
        </w:rPr>
        <w:t xml:space="preserve"> </w:t>
      </w:r>
      <w:r>
        <w:t>Commission</w:t>
      </w:r>
      <w:r>
        <w:rPr>
          <w:spacing w:val="-8"/>
        </w:rPr>
        <w:t xml:space="preserve"> </w:t>
      </w:r>
      <w:r>
        <w:t>or</w:t>
      </w:r>
      <w:r>
        <w:rPr>
          <w:spacing w:val="-8"/>
        </w:rPr>
        <w:t xml:space="preserve"> </w:t>
      </w:r>
      <w:r>
        <w:t>Agreement</w:t>
      </w:r>
      <w:r>
        <w:rPr>
          <w:spacing w:val="-8"/>
        </w:rPr>
        <w:t xml:space="preserve"> </w:t>
      </w:r>
      <w:r>
        <w:t>State</w:t>
      </w:r>
      <w:r>
        <w:rPr>
          <w:spacing w:val="-8"/>
        </w:rPr>
        <w:t xml:space="preserve"> </w:t>
      </w:r>
      <w:r>
        <w:rPr>
          <w:spacing w:val="-1"/>
        </w:rPr>
        <w:t>license,</w:t>
      </w:r>
      <w:r>
        <w:rPr>
          <w:spacing w:val="28"/>
          <w:w w:val="99"/>
        </w:rPr>
        <w:t xml:space="preserve"> </w:t>
      </w:r>
      <w:r>
        <w:t>the</w:t>
      </w:r>
      <w:r>
        <w:rPr>
          <w:spacing w:val="-6"/>
        </w:rPr>
        <w:t xml:space="preserve"> </w:t>
      </w:r>
      <w:r>
        <w:t>permit</w:t>
      </w:r>
      <w:r>
        <w:rPr>
          <w:spacing w:val="-5"/>
        </w:rPr>
        <w:t xml:space="preserve"> </w:t>
      </w:r>
      <w:r>
        <w:t>issued</w:t>
      </w:r>
      <w:r>
        <w:rPr>
          <w:spacing w:val="-6"/>
        </w:rPr>
        <w:t xml:space="preserve"> </w:t>
      </w:r>
      <w:r>
        <w:t>by</w:t>
      </w:r>
      <w:r>
        <w:rPr>
          <w:spacing w:val="-5"/>
        </w:rPr>
        <w:t xml:space="preserve"> </w:t>
      </w:r>
      <w:r>
        <w:t>an</w:t>
      </w:r>
      <w:r>
        <w:rPr>
          <w:spacing w:val="-5"/>
        </w:rPr>
        <w:t xml:space="preserve"> </w:t>
      </w:r>
      <w:r>
        <w:t>NRC</w:t>
      </w:r>
      <w:r>
        <w:rPr>
          <w:spacing w:val="-5"/>
        </w:rPr>
        <w:t xml:space="preserve"> </w:t>
      </w:r>
      <w:r>
        <w:t>master</w:t>
      </w:r>
      <w:r>
        <w:rPr>
          <w:spacing w:val="-5"/>
        </w:rPr>
        <w:t xml:space="preserve"> </w:t>
      </w:r>
      <w:r>
        <w:t>material</w:t>
      </w:r>
      <w:r>
        <w:rPr>
          <w:spacing w:val="-6"/>
        </w:rPr>
        <w:t xml:space="preserve"> </w:t>
      </w:r>
      <w:r>
        <w:t>licensee,</w:t>
      </w:r>
      <w:r>
        <w:rPr>
          <w:spacing w:val="-5"/>
        </w:rPr>
        <w:t xml:space="preserve"> </w:t>
      </w:r>
      <w:r>
        <w:t>the</w:t>
      </w:r>
      <w:r>
        <w:rPr>
          <w:spacing w:val="-5"/>
        </w:rPr>
        <w:t xml:space="preserve"> </w:t>
      </w:r>
      <w:r>
        <w:t>permit</w:t>
      </w:r>
      <w:r>
        <w:rPr>
          <w:spacing w:val="-6"/>
        </w:rPr>
        <w:t xml:space="preserve"> </w:t>
      </w:r>
      <w:r>
        <w:t>issued</w:t>
      </w:r>
      <w:r>
        <w:rPr>
          <w:spacing w:val="-5"/>
        </w:rPr>
        <w:t xml:space="preserve"> </w:t>
      </w:r>
      <w:r>
        <w:t>by</w:t>
      </w:r>
      <w:r>
        <w:rPr>
          <w:spacing w:val="-6"/>
        </w:rPr>
        <w:t xml:space="preserve"> </w:t>
      </w:r>
      <w:r>
        <w:t>a</w:t>
      </w:r>
      <w:r>
        <w:rPr>
          <w:spacing w:val="-5"/>
        </w:rPr>
        <w:t xml:space="preserve"> </w:t>
      </w:r>
      <w:r>
        <w:t>licensee</w:t>
      </w:r>
      <w:r>
        <w:rPr>
          <w:w w:val="99"/>
        </w:rPr>
        <w:t xml:space="preserve"> </w:t>
      </w:r>
      <w:r>
        <w:t>of</w:t>
      </w:r>
      <w:r>
        <w:rPr>
          <w:spacing w:val="-6"/>
        </w:rPr>
        <w:t xml:space="preserve"> </w:t>
      </w:r>
      <w:r>
        <w:t>broad</w:t>
      </w:r>
      <w:r>
        <w:rPr>
          <w:spacing w:val="-5"/>
        </w:rPr>
        <w:t xml:space="preserve"> </w:t>
      </w:r>
      <w:r>
        <w:rPr>
          <w:spacing w:val="-1"/>
        </w:rPr>
        <w:t>scope,</w:t>
      </w:r>
      <w:r>
        <w:rPr>
          <w:spacing w:val="-5"/>
        </w:rPr>
        <w:t xml:space="preserve"> </w:t>
      </w:r>
      <w:r>
        <w:t>or</w:t>
      </w:r>
      <w:r>
        <w:rPr>
          <w:spacing w:val="-6"/>
        </w:rPr>
        <w:t xml:space="preserve"> </w:t>
      </w:r>
      <w:r>
        <w:t>the</w:t>
      </w:r>
      <w:r>
        <w:rPr>
          <w:spacing w:val="-5"/>
        </w:rPr>
        <w:t xml:space="preserve"> </w:t>
      </w:r>
      <w:r>
        <w:rPr>
          <w:spacing w:val="-1"/>
        </w:rPr>
        <w:t>permit</w:t>
      </w:r>
      <w:r>
        <w:rPr>
          <w:spacing w:val="-5"/>
        </w:rPr>
        <w:t xml:space="preserve"> </w:t>
      </w:r>
      <w:r>
        <w:t>issued</w:t>
      </w:r>
      <w:r>
        <w:rPr>
          <w:spacing w:val="-6"/>
        </w:rPr>
        <w:t xml:space="preserve"> </w:t>
      </w:r>
      <w:r>
        <w:t>by</w:t>
      </w:r>
      <w:r>
        <w:rPr>
          <w:spacing w:val="-6"/>
        </w:rPr>
        <w:t xml:space="preserve"> </w:t>
      </w:r>
      <w:r>
        <w:t>an</w:t>
      </w:r>
      <w:r>
        <w:rPr>
          <w:spacing w:val="-5"/>
        </w:rPr>
        <w:t xml:space="preserve"> </w:t>
      </w:r>
      <w:r>
        <w:t>NRC</w:t>
      </w:r>
      <w:r>
        <w:rPr>
          <w:spacing w:val="-5"/>
        </w:rPr>
        <w:t xml:space="preserve"> </w:t>
      </w:r>
      <w:r>
        <w:t>master</w:t>
      </w:r>
      <w:r>
        <w:rPr>
          <w:spacing w:val="-5"/>
        </w:rPr>
        <w:t xml:space="preserve"> </w:t>
      </w:r>
      <w:r>
        <w:t>material</w:t>
      </w:r>
      <w:r>
        <w:rPr>
          <w:spacing w:val="-6"/>
        </w:rPr>
        <w:t xml:space="preserve"> </w:t>
      </w:r>
      <w:r>
        <w:t>license</w:t>
      </w:r>
      <w:r>
        <w:rPr>
          <w:spacing w:val="-5"/>
        </w:rPr>
        <w:t xml:space="preserve"> </w:t>
      </w:r>
      <w:r>
        <w:rPr>
          <w:spacing w:val="-1"/>
        </w:rPr>
        <w:t>broad</w:t>
      </w:r>
      <w:r>
        <w:rPr>
          <w:spacing w:val="-5"/>
        </w:rPr>
        <w:t xml:space="preserve"> </w:t>
      </w:r>
      <w:r>
        <w:t>scope</w:t>
      </w:r>
      <w:r>
        <w:rPr>
          <w:spacing w:val="30"/>
          <w:w w:val="99"/>
        </w:rPr>
        <w:t xml:space="preserve"> </w:t>
      </w:r>
      <w:r>
        <w:t>permit</w:t>
      </w:r>
      <w:r>
        <w:rPr>
          <w:spacing w:val="-5"/>
        </w:rPr>
        <w:t xml:space="preserve"> </w:t>
      </w:r>
      <w:r>
        <w:t>for</w:t>
      </w:r>
      <w:r>
        <w:rPr>
          <w:spacing w:val="-5"/>
        </w:rPr>
        <w:t xml:space="preserve"> </w:t>
      </w:r>
      <w:r>
        <w:t>each</w:t>
      </w:r>
      <w:r>
        <w:rPr>
          <w:spacing w:val="-5"/>
        </w:rPr>
        <w:t xml:space="preserve"> </w:t>
      </w:r>
      <w:r>
        <w:rPr>
          <w:spacing w:val="-1"/>
        </w:rPr>
        <w:t>individual</w:t>
      </w:r>
      <w:r>
        <w:rPr>
          <w:spacing w:val="-5"/>
        </w:rPr>
        <w:t xml:space="preserve"> </w:t>
      </w:r>
      <w:r>
        <w:t>no</w:t>
      </w:r>
      <w:r>
        <w:rPr>
          <w:spacing w:val="-5"/>
        </w:rPr>
        <w:t xml:space="preserve"> </w:t>
      </w:r>
      <w:r>
        <w:t>later</w:t>
      </w:r>
      <w:r>
        <w:rPr>
          <w:spacing w:val="-5"/>
        </w:rPr>
        <w:t xml:space="preserve"> </w:t>
      </w:r>
      <w:r>
        <w:rPr>
          <w:spacing w:val="-1"/>
        </w:rPr>
        <w:t>than</w:t>
      </w:r>
      <w:r>
        <w:rPr>
          <w:spacing w:val="-5"/>
        </w:rPr>
        <w:t xml:space="preserve"> </w:t>
      </w:r>
      <w:r>
        <w:t>30</w:t>
      </w:r>
      <w:r>
        <w:rPr>
          <w:spacing w:val="-5"/>
        </w:rPr>
        <w:t xml:space="preserve"> </w:t>
      </w:r>
      <w:r>
        <w:t>days</w:t>
      </w:r>
      <w:r>
        <w:rPr>
          <w:spacing w:val="-5"/>
        </w:rPr>
        <w:t xml:space="preserve"> </w:t>
      </w:r>
      <w:r>
        <w:t>after</w:t>
      </w:r>
      <w:r>
        <w:rPr>
          <w:spacing w:val="-5"/>
        </w:rPr>
        <w:t xml:space="preserve"> </w:t>
      </w:r>
      <w:r>
        <w:t>the</w:t>
      </w:r>
      <w:r>
        <w:rPr>
          <w:spacing w:val="-5"/>
        </w:rPr>
        <w:t xml:space="preserve"> </w:t>
      </w:r>
      <w:r>
        <w:rPr>
          <w:spacing w:val="-1"/>
        </w:rPr>
        <w:t>date</w:t>
      </w:r>
      <w:r>
        <w:rPr>
          <w:spacing w:val="-5"/>
        </w:rPr>
        <w:t xml:space="preserve"> </w:t>
      </w:r>
      <w:r>
        <w:t>the</w:t>
      </w:r>
      <w:r>
        <w:rPr>
          <w:spacing w:val="-4"/>
        </w:rPr>
        <w:t xml:space="preserve"> </w:t>
      </w:r>
      <w:r>
        <w:rPr>
          <w:spacing w:val="-1"/>
        </w:rPr>
        <w:t>licensee</w:t>
      </w:r>
      <w:r>
        <w:rPr>
          <w:spacing w:val="-5"/>
        </w:rPr>
        <w:t xml:space="preserve"> </w:t>
      </w:r>
      <w:r>
        <w:t>permits</w:t>
      </w:r>
      <w:r>
        <w:rPr>
          <w:spacing w:val="-5"/>
        </w:rPr>
        <w:t xml:space="preserve"> </w:t>
      </w:r>
      <w:r>
        <w:t>the</w:t>
      </w:r>
      <w:r>
        <w:rPr>
          <w:spacing w:val="45"/>
          <w:w w:val="99"/>
        </w:rPr>
        <w:t xml:space="preserve"> </w:t>
      </w:r>
      <w:r>
        <w:t>individual</w:t>
      </w:r>
      <w:r>
        <w:rPr>
          <w:spacing w:val="-5"/>
        </w:rPr>
        <w:t xml:space="preserve"> </w:t>
      </w:r>
      <w:r>
        <w:t>to</w:t>
      </w:r>
      <w:r>
        <w:rPr>
          <w:spacing w:val="-5"/>
        </w:rPr>
        <w:t xml:space="preserve"> </w:t>
      </w:r>
      <w:r>
        <w:t>work</w:t>
      </w:r>
      <w:r>
        <w:rPr>
          <w:spacing w:val="-4"/>
        </w:rPr>
        <w:t xml:space="preserve"> </w:t>
      </w:r>
      <w:r>
        <w:t>as</w:t>
      </w:r>
      <w:r>
        <w:rPr>
          <w:spacing w:val="-4"/>
        </w:rPr>
        <w:t xml:space="preserve"> </w:t>
      </w:r>
      <w:r>
        <w:t>an</w:t>
      </w:r>
      <w:r>
        <w:rPr>
          <w:spacing w:val="-5"/>
        </w:rPr>
        <w:t xml:space="preserve"> </w:t>
      </w:r>
      <w:r>
        <w:t>AU,</w:t>
      </w:r>
      <w:r>
        <w:rPr>
          <w:spacing w:val="-4"/>
        </w:rPr>
        <w:t xml:space="preserve"> </w:t>
      </w:r>
      <w:r>
        <w:t>as</w:t>
      </w:r>
      <w:r>
        <w:rPr>
          <w:spacing w:val="-4"/>
        </w:rPr>
        <w:t xml:space="preserve"> </w:t>
      </w:r>
      <w:r>
        <w:t>an</w:t>
      </w:r>
      <w:r>
        <w:rPr>
          <w:spacing w:val="-4"/>
        </w:rPr>
        <w:t xml:space="preserve"> </w:t>
      </w:r>
      <w:r>
        <w:t>ANP,</w:t>
      </w:r>
      <w:r>
        <w:rPr>
          <w:spacing w:val="-4"/>
        </w:rPr>
        <w:t xml:space="preserve"> </w:t>
      </w:r>
      <w:r>
        <w:t>or</w:t>
      </w:r>
      <w:r>
        <w:rPr>
          <w:spacing w:val="-4"/>
        </w:rPr>
        <w:t xml:space="preserve"> </w:t>
      </w:r>
      <w:r>
        <w:t>as</w:t>
      </w:r>
      <w:r>
        <w:rPr>
          <w:spacing w:val="-4"/>
        </w:rPr>
        <w:t xml:space="preserve"> </w:t>
      </w:r>
      <w:r>
        <w:t>an</w:t>
      </w:r>
      <w:r>
        <w:rPr>
          <w:spacing w:val="-4"/>
        </w:rPr>
        <w:t xml:space="preserve"> </w:t>
      </w:r>
      <w:r>
        <w:t>AMP.</w:t>
      </w:r>
      <w:r>
        <w:rPr>
          <w:spacing w:val="53"/>
        </w:rPr>
        <w:t xml:space="preserve"> </w:t>
      </w:r>
      <w:r>
        <w:t>The</w:t>
      </w:r>
      <w:r>
        <w:rPr>
          <w:spacing w:val="-4"/>
        </w:rPr>
        <w:t xml:space="preserve"> </w:t>
      </w:r>
      <w:r>
        <w:t>information</w:t>
      </w:r>
      <w:r>
        <w:rPr>
          <w:spacing w:val="-5"/>
        </w:rPr>
        <w:t xml:space="preserve"> </w:t>
      </w:r>
      <w:r>
        <w:t>is</w:t>
      </w:r>
      <w:r>
        <w:rPr>
          <w:spacing w:val="-4"/>
        </w:rPr>
        <w:t xml:space="preserve"> </w:t>
      </w:r>
      <w:r>
        <w:t>required</w:t>
      </w:r>
      <w:r>
        <w:rPr>
          <w:spacing w:val="-4"/>
        </w:rPr>
        <w:t xml:space="preserve"> </w:t>
      </w:r>
      <w:r>
        <w:t>so</w:t>
      </w:r>
      <w:r>
        <w:rPr>
          <w:spacing w:val="21"/>
          <w:w w:val="99"/>
        </w:rPr>
        <w:t xml:space="preserve"> </w:t>
      </w:r>
      <w:r>
        <w:t>that</w:t>
      </w:r>
      <w:r>
        <w:rPr>
          <w:spacing w:val="-7"/>
        </w:rPr>
        <w:t xml:space="preserve"> </w:t>
      </w:r>
      <w:r>
        <w:t>the</w:t>
      </w:r>
      <w:r>
        <w:rPr>
          <w:spacing w:val="-6"/>
        </w:rPr>
        <w:t xml:space="preserve"> </w:t>
      </w:r>
      <w:r>
        <w:t>NRC</w:t>
      </w:r>
      <w:r>
        <w:rPr>
          <w:spacing w:val="-7"/>
        </w:rPr>
        <w:t xml:space="preserve"> </w:t>
      </w:r>
      <w:r>
        <w:t>can</w:t>
      </w:r>
      <w:r>
        <w:rPr>
          <w:spacing w:val="-6"/>
        </w:rPr>
        <w:t xml:space="preserve"> </w:t>
      </w:r>
      <w:r>
        <w:t>determine</w:t>
      </w:r>
      <w:r>
        <w:rPr>
          <w:spacing w:val="-7"/>
        </w:rPr>
        <w:t xml:space="preserve"> </w:t>
      </w:r>
      <w:r>
        <w:t>whether</w:t>
      </w:r>
      <w:r>
        <w:rPr>
          <w:spacing w:val="-6"/>
        </w:rPr>
        <w:t xml:space="preserve"> </w:t>
      </w:r>
      <w:r>
        <w:t>the</w:t>
      </w:r>
      <w:r>
        <w:rPr>
          <w:spacing w:val="-7"/>
        </w:rPr>
        <w:t xml:space="preserve"> </w:t>
      </w:r>
      <w:r>
        <w:rPr>
          <w:spacing w:val="-1"/>
        </w:rPr>
        <w:t>licensee</w:t>
      </w:r>
      <w:r>
        <w:rPr>
          <w:spacing w:val="-6"/>
        </w:rPr>
        <w:t xml:space="preserve"> </w:t>
      </w:r>
      <w:r>
        <w:t>has</w:t>
      </w:r>
      <w:r>
        <w:rPr>
          <w:spacing w:val="-7"/>
        </w:rPr>
        <w:t xml:space="preserve"> </w:t>
      </w:r>
      <w:r>
        <w:t>individuals</w:t>
      </w:r>
      <w:r>
        <w:rPr>
          <w:spacing w:val="-6"/>
        </w:rPr>
        <w:t xml:space="preserve"> </w:t>
      </w:r>
      <w:r>
        <w:t>with</w:t>
      </w:r>
      <w:r>
        <w:rPr>
          <w:spacing w:val="-7"/>
        </w:rPr>
        <w:t xml:space="preserve"> </w:t>
      </w:r>
      <w:r>
        <w:t>adequate</w:t>
      </w:r>
      <w:r>
        <w:rPr>
          <w:spacing w:val="-6"/>
        </w:rPr>
        <w:t xml:space="preserve"> </w:t>
      </w:r>
      <w:r>
        <w:t>training</w:t>
      </w:r>
      <w:r>
        <w:rPr>
          <w:spacing w:val="27"/>
          <w:w w:val="99"/>
        </w:rPr>
        <w:t xml:space="preserve"> </w:t>
      </w:r>
      <w:r>
        <w:t>and</w:t>
      </w:r>
      <w:r>
        <w:rPr>
          <w:spacing w:val="-8"/>
        </w:rPr>
        <w:t xml:space="preserve"> </w:t>
      </w:r>
      <w:r>
        <w:t>experience</w:t>
      </w:r>
      <w:r>
        <w:rPr>
          <w:spacing w:val="-7"/>
        </w:rPr>
        <w:t xml:space="preserve"> </w:t>
      </w:r>
      <w:r>
        <w:t>to</w:t>
      </w:r>
      <w:r>
        <w:rPr>
          <w:spacing w:val="-7"/>
        </w:rPr>
        <w:t xml:space="preserve"> </w:t>
      </w:r>
      <w:r>
        <w:t>use</w:t>
      </w:r>
      <w:r>
        <w:rPr>
          <w:spacing w:val="-8"/>
        </w:rPr>
        <w:t xml:space="preserve"> </w:t>
      </w:r>
      <w:r>
        <w:rPr>
          <w:spacing w:val="-1"/>
        </w:rPr>
        <w:t>byproduct</w:t>
      </w:r>
      <w:r>
        <w:rPr>
          <w:spacing w:val="-7"/>
        </w:rPr>
        <w:t xml:space="preserve"> </w:t>
      </w:r>
      <w:r>
        <w:t>material</w:t>
      </w:r>
      <w:r>
        <w:rPr>
          <w:spacing w:val="-8"/>
        </w:rPr>
        <w:t xml:space="preserve"> </w:t>
      </w:r>
      <w:r>
        <w:t>safely.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56"/>
      </w:pPr>
      <w:r>
        <w:t>Paragraph</w:t>
      </w:r>
      <w:r>
        <w:rPr>
          <w:spacing w:val="-6"/>
        </w:rPr>
        <w:t xml:space="preserve"> </w:t>
      </w:r>
      <w:r>
        <w:t>35.14(b)</w:t>
      </w:r>
      <w:r>
        <w:rPr>
          <w:spacing w:val="-6"/>
        </w:rPr>
        <w:t xml:space="preserve"> </w:t>
      </w:r>
      <w:r>
        <w:t>requires</w:t>
      </w:r>
      <w:r>
        <w:rPr>
          <w:spacing w:val="-5"/>
        </w:rPr>
        <w:t xml:space="preserve"> </w:t>
      </w:r>
      <w:r>
        <w:t>that</w:t>
      </w:r>
      <w:r>
        <w:rPr>
          <w:spacing w:val="-6"/>
        </w:rPr>
        <w:t xml:space="preserve"> </w:t>
      </w:r>
      <w:r>
        <w:t>licensees</w:t>
      </w:r>
      <w:r>
        <w:rPr>
          <w:spacing w:val="-5"/>
        </w:rPr>
        <w:t xml:space="preserve"> </w:t>
      </w:r>
      <w:r>
        <w:t>notify</w:t>
      </w:r>
      <w:r>
        <w:rPr>
          <w:spacing w:val="-8"/>
        </w:rPr>
        <w:t xml:space="preserve"> </w:t>
      </w:r>
      <w:r>
        <w:t>the</w:t>
      </w:r>
      <w:r>
        <w:rPr>
          <w:spacing w:val="-5"/>
        </w:rPr>
        <w:t xml:space="preserve"> </w:t>
      </w:r>
      <w:r>
        <w:t>NRC</w:t>
      </w:r>
      <w:r>
        <w:rPr>
          <w:spacing w:val="-6"/>
        </w:rPr>
        <w:t xml:space="preserve"> </w:t>
      </w:r>
      <w:r>
        <w:t>by</w:t>
      </w:r>
      <w:r>
        <w:rPr>
          <w:spacing w:val="-5"/>
        </w:rPr>
        <w:t xml:space="preserve"> </w:t>
      </w:r>
      <w:r>
        <w:t>letter</w:t>
      </w:r>
      <w:r>
        <w:rPr>
          <w:spacing w:val="-6"/>
        </w:rPr>
        <w:t xml:space="preserve"> </w:t>
      </w:r>
      <w:r>
        <w:t>no</w:t>
      </w:r>
      <w:r>
        <w:rPr>
          <w:spacing w:val="-6"/>
        </w:rPr>
        <w:t xml:space="preserve"> </w:t>
      </w:r>
      <w:r>
        <w:t>later</w:t>
      </w:r>
      <w:r>
        <w:rPr>
          <w:spacing w:val="-5"/>
        </w:rPr>
        <w:t xml:space="preserve"> </w:t>
      </w:r>
      <w:r>
        <w:t>than</w:t>
      </w:r>
      <w:r>
        <w:rPr>
          <w:spacing w:val="-7"/>
        </w:rPr>
        <w:t xml:space="preserve"> </w:t>
      </w:r>
      <w:r>
        <w:t>30</w:t>
      </w:r>
      <w:r>
        <w:rPr>
          <w:spacing w:val="-5"/>
        </w:rPr>
        <w:t xml:space="preserve"> </w:t>
      </w:r>
      <w:r>
        <w:t>days</w:t>
      </w:r>
      <w:r>
        <w:rPr>
          <w:w w:val="99"/>
        </w:rPr>
        <w:t xml:space="preserve"> </w:t>
      </w:r>
      <w:r>
        <w:t>after</w:t>
      </w:r>
      <w:r>
        <w:rPr>
          <w:spacing w:val="-7"/>
        </w:rPr>
        <w:t xml:space="preserve"> </w:t>
      </w:r>
      <w:r>
        <w:t>an</w:t>
      </w:r>
      <w:r>
        <w:rPr>
          <w:spacing w:val="-6"/>
        </w:rPr>
        <w:t xml:space="preserve"> </w:t>
      </w:r>
      <w:r>
        <w:t>ANP,</w:t>
      </w:r>
      <w:r>
        <w:rPr>
          <w:spacing w:val="-7"/>
        </w:rPr>
        <w:t xml:space="preserve"> </w:t>
      </w:r>
      <w:r>
        <w:t>AU,</w:t>
      </w:r>
      <w:r>
        <w:rPr>
          <w:spacing w:val="-6"/>
        </w:rPr>
        <w:t xml:space="preserve"> </w:t>
      </w:r>
      <w:r>
        <w:t>AMP,</w:t>
      </w:r>
      <w:r>
        <w:rPr>
          <w:spacing w:val="-7"/>
        </w:rPr>
        <w:t xml:space="preserve"> </w:t>
      </w:r>
      <w:r>
        <w:t>or</w:t>
      </w:r>
      <w:r>
        <w:rPr>
          <w:spacing w:val="-6"/>
        </w:rPr>
        <w:t xml:space="preserve"> </w:t>
      </w:r>
      <w:r>
        <w:t>RSO</w:t>
      </w:r>
      <w:r>
        <w:rPr>
          <w:spacing w:val="-7"/>
        </w:rPr>
        <w:t xml:space="preserve"> </w:t>
      </w:r>
      <w:r>
        <w:t>permanently</w:t>
      </w:r>
      <w:r>
        <w:rPr>
          <w:spacing w:val="-7"/>
        </w:rPr>
        <w:t xml:space="preserve"> </w:t>
      </w:r>
      <w:r>
        <w:rPr>
          <w:spacing w:val="-1"/>
        </w:rPr>
        <w:t>discontinues</w:t>
      </w:r>
      <w:r>
        <w:rPr>
          <w:spacing w:val="-8"/>
        </w:rPr>
        <w:t xml:space="preserve"> </w:t>
      </w:r>
      <w:r>
        <w:t>performance</w:t>
      </w:r>
      <w:r>
        <w:rPr>
          <w:spacing w:val="-6"/>
        </w:rPr>
        <w:t xml:space="preserve"> </w:t>
      </w:r>
      <w:r>
        <w:t>of</w:t>
      </w:r>
      <w:r>
        <w:rPr>
          <w:spacing w:val="-7"/>
        </w:rPr>
        <w:t xml:space="preserve"> </w:t>
      </w:r>
      <w:r>
        <w:t>duties</w:t>
      </w:r>
      <w:r>
        <w:rPr>
          <w:spacing w:val="-6"/>
        </w:rPr>
        <w:t xml:space="preserve"> </w:t>
      </w:r>
      <w:r>
        <w:rPr>
          <w:spacing w:val="-1"/>
        </w:rPr>
        <w:t>under</w:t>
      </w:r>
      <w:r>
        <w:rPr>
          <w:spacing w:val="32"/>
          <w:w w:val="99"/>
        </w:rPr>
        <w:t xml:space="preserve"> </w:t>
      </w:r>
      <w:r>
        <w:t>the</w:t>
      </w:r>
      <w:r>
        <w:rPr>
          <w:spacing w:val="-6"/>
        </w:rPr>
        <w:t xml:space="preserve"> </w:t>
      </w:r>
      <w:r>
        <w:rPr>
          <w:spacing w:val="-1"/>
        </w:rPr>
        <w:t>license</w:t>
      </w:r>
      <w:r>
        <w:rPr>
          <w:spacing w:val="-6"/>
        </w:rPr>
        <w:t xml:space="preserve"> </w:t>
      </w:r>
      <w:r>
        <w:t>or</w:t>
      </w:r>
      <w:r>
        <w:rPr>
          <w:spacing w:val="-6"/>
        </w:rPr>
        <w:t xml:space="preserve"> </w:t>
      </w:r>
      <w:r>
        <w:t>has</w:t>
      </w:r>
      <w:r>
        <w:rPr>
          <w:spacing w:val="-5"/>
        </w:rPr>
        <w:t xml:space="preserve"> </w:t>
      </w:r>
      <w:r>
        <w:t>a</w:t>
      </w:r>
      <w:r>
        <w:rPr>
          <w:spacing w:val="-6"/>
        </w:rPr>
        <w:t xml:space="preserve"> </w:t>
      </w:r>
      <w:r>
        <w:rPr>
          <w:spacing w:val="-1"/>
        </w:rPr>
        <w:t>name</w:t>
      </w:r>
      <w:r>
        <w:rPr>
          <w:spacing w:val="-5"/>
        </w:rPr>
        <w:t xml:space="preserve"> </w:t>
      </w:r>
      <w:r>
        <w:t>change;</w:t>
      </w:r>
      <w:r>
        <w:rPr>
          <w:spacing w:val="-6"/>
        </w:rPr>
        <w:t xml:space="preserve"> </w:t>
      </w:r>
      <w:r>
        <w:t>when</w:t>
      </w:r>
      <w:r>
        <w:rPr>
          <w:spacing w:val="-5"/>
        </w:rPr>
        <w:t xml:space="preserve"> </w:t>
      </w:r>
      <w:r>
        <w:t>a</w:t>
      </w:r>
      <w:r>
        <w:rPr>
          <w:spacing w:val="-5"/>
        </w:rPr>
        <w:t xml:space="preserve"> </w:t>
      </w:r>
      <w:r>
        <w:t>qualified</w:t>
      </w:r>
      <w:r>
        <w:rPr>
          <w:spacing w:val="-6"/>
        </w:rPr>
        <w:t xml:space="preserve"> </w:t>
      </w:r>
      <w:r>
        <w:rPr>
          <w:spacing w:val="-1"/>
        </w:rPr>
        <w:t>individual</w:t>
      </w:r>
      <w:r>
        <w:rPr>
          <w:spacing w:val="-5"/>
        </w:rPr>
        <w:t xml:space="preserve"> </w:t>
      </w:r>
      <w:r>
        <w:rPr>
          <w:spacing w:val="-1"/>
        </w:rPr>
        <w:t>functions</w:t>
      </w:r>
      <w:r>
        <w:rPr>
          <w:spacing w:val="-7"/>
        </w:rPr>
        <w:t xml:space="preserve"> </w:t>
      </w:r>
      <w:r>
        <w:t>as</w:t>
      </w:r>
      <w:r>
        <w:rPr>
          <w:spacing w:val="-5"/>
        </w:rPr>
        <w:t xml:space="preserve"> </w:t>
      </w:r>
      <w:r>
        <w:t>a</w:t>
      </w:r>
      <w:r>
        <w:rPr>
          <w:spacing w:val="-6"/>
        </w:rPr>
        <w:t xml:space="preserve"> </w:t>
      </w:r>
      <w:r>
        <w:t>temporary</w:t>
      </w:r>
      <w:r>
        <w:rPr>
          <w:spacing w:val="51"/>
          <w:w w:val="99"/>
        </w:rPr>
        <w:t xml:space="preserve"> </w:t>
      </w:r>
      <w:r>
        <w:t>RSO;</w:t>
      </w:r>
      <w:r>
        <w:rPr>
          <w:spacing w:val="-6"/>
        </w:rPr>
        <w:t xml:space="preserve"> </w:t>
      </w:r>
      <w:r>
        <w:t>when</w:t>
      </w:r>
      <w:r>
        <w:rPr>
          <w:spacing w:val="-6"/>
        </w:rPr>
        <w:t xml:space="preserve"> </w:t>
      </w:r>
      <w:r>
        <w:t>the</w:t>
      </w:r>
      <w:r>
        <w:rPr>
          <w:spacing w:val="-6"/>
        </w:rPr>
        <w:t xml:space="preserve"> </w:t>
      </w:r>
      <w:r>
        <w:rPr>
          <w:spacing w:val="-1"/>
        </w:rPr>
        <w:t>licensee's</w:t>
      </w:r>
      <w:r>
        <w:rPr>
          <w:spacing w:val="-6"/>
        </w:rPr>
        <w:t xml:space="preserve"> </w:t>
      </w:r>
      <w:r>
        <w:t>mailing</w:t>
      </w:r>
      <w:r>
        <w:rPr>
          <w:spacing w:val="-6"/>
        </w:rPr>
        <w:t xml:space="preserve"> </w:t>
      </w:r>
      <w:r>
        <w:rPr>
          <w:spacing w:val="-1"/>
        </w:rPr>
        <w:t>address</w:t>
      </w:r>
      <w:r>
        <w:rPr>
          <w:spacing w:val="-6"/>
        </w:rPr>
        <w:t xml:space="preserve"> </w:t>
      </w:r>
      <w:r>
        <w:rPr>
          <w:spacing w:val="-1"/>
        </w:rPr>
        <w:t>changes;</w:t>
      </w:r>
      <w:r>
        <w:rPr>
          <w:spacing w:val="-7"/>
        </w:rPr>
        <w:t xml:space="preserve"> </w:t>
      </w:r>
      <w:r>
        <w:t>when</w:t>
      </w:r>
      <w:r>
        <w:rPr>
          <w:spacing w:val="-6"/>
        </w:rPr>
        <w:t xml:space="preserve"> </w:t>
      </w:r>
      <w:r>
        <w:t>the</w:t>
      </w:r>
      <w:r>
        <w:rPr>
          <w:spacing w:val="-6"/>
        </w:rPr>
        <w:t xml:space="preserve"> </w:t>
      </w:r>
      <w:r>
        <w:t>licensee</w:t>
      </w:r>
      <w:r>
        <w:rPr>
          <w:spacing w:val="-7"/>
        </w:rPr>
        <w:t xml:space="preserve"> </w:t>
      </w:r>
      <w:r>
        <w:rPr>
          <w:spacing w:val="-1"/>
        </w:rPr>
        <w:t>has</w:t>
      </w:r>
      <w:r>
        <w:rPr>
          <w:spacing w:val="-6"/>
        </w:rPr>
        <w:t xml:space="preserve"> </w:t>
      </w:r>
      <w:r>
        <w:t>a</w:t>
      </w:r>
      <w:r>
        <w:rPr>
          <w:spacing w:val="-6"/>
        </w:rPr>
        <w:t xml:space="preserve"> </w:t>
      </w:r>
      <w:r>
        <w:t>name</w:t>
      </w:r>
      <w:r>
        <w:rPr>
          <w:spacing w:val="43"/>
          <w:w w:val="99"/>
        </w:rPr>
        <w:t xml:space="preserve"> </w:t>
      </w:r>
      <w:r>
        <w:t>change</w:t>
      </w:r>
      <w:r>
        <w:rPr>
          <w:spacing w:val="-5"/>
        </w:rPr>
        <w:t xml:space="preserve"> </w:t>
      </w:r>
      <w:r>
        <w:t>that</w:t>
      </w:r>
      <w:r>
        <w:rPr>
          <w:spacing w:val="-7"/>
        </w:rPr>
        <w:t xml:space="preserve"> </w:t>
      </w:r>
      <w:r>
        <w:t>is</w:t>
      </w:r>
      <w:r>
        <w:rPr>
          <w:spacing w:val="-5"/>
        </w:rPr>
        <w:t xml:space="preserve"> </w:t>
      </w:r>
      <w:r>
        <w:t>not</w:t>
      </w:r>
      <w:r>
        <w:rPr>
          <w:spacing w:val="-5"/>
        </w:rPr>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5"/>
        </w:rPr>
        <w:t xml:space="preserve"> </w:t>
      </w:r>
      <w:r>
        <w:t>of</w:t>
      </w:r>
      <w:r>
        <w:rPr>
          <w:spacing w:val="-5"/>
        </w:rPr>
        <w:t xml:space="preserve"> </w:t>
      </w:r>
      <w:r>
        <w:t>the</w:t>
      </w:r>
      <w:r>
        <w:rPr>
          <w:spacing w:val="-5"/>
        </w:rPr>
        <w:t xml:space="preserve"> </w:t>
      </w:r>
      <w:r>
        <w:rPr>
          <w:spacing w:val="-1"/>
        </w:rPr>
        <w:t>license;</w:t>
      </w:r>
      <w:r>
        <w:rPr>
          <w:spacing w:val="-5"/>
        </w:rPr>
        <w:t xml:space="preserve"> </w:t>
      </w:r>
      <w:r>
        <w:t>or</w:t>
      </w:r>
      <w:r>
        <w:rPr>
          <w:spacing w:val="-5"/>
        </w:rPr>
        <w:t xml:space="preserve"> </w:t>
      </w:r>
      <w:r>
        <w:t>when</w:t>
      </w:r>
      <w:r>
        <w:rPr>
          <w:spacing w:val="-5"/>
        </w:rPr>
        <w:t xml:space="preserve"> </w:t>
      </w:r>
      <w:r>
        <w:rPr>
          <w:spacing w:val="-1"/>
        </w:rPr>
        <w:t>licensees</w:t>
      </w:r>
      <w:r>
        <w:rPr>
          <w:spacing w:val="-6"/>
        </w:rPr>
        <w:t xml:space="preserve"> </w:t>
      </w:r>
      <w:r>
        <w:t>authorized</w:t>
      </w:r>
      <w:r>
        <w:rPr>
          <w:spacing w:val="-5"/>
        </w:rPr>
        <w:t xml:space="preserve"> </w:t>
      </w:r>
      <w:r>
        <w:rPr>
          <w:spacing w:val="-1"/>
        </w:rPr>
        <w:t>for</w:t>
      </w:r>
      <w:r>
        <w:rPr>
          <w:spacing w:val="57"/>
          <w:w w:val="99"/>
        </w:rPr>
        <w:t xml:space="preserve"> </w:t>
      </w:r>
      <w:r>
        <w:t>use</w:t>
      </w:r>
      <w:r>
        <w:rPr>
          <w:spacing w:val="-6"/>
        </w:rPr>
        <w:t xml:space="preserve"> </w:t>
      </w:r>
      <w:r>
        <w:t>of</w:t>
      </w:r>
      <w:r>
        <w:rPr>
          <w:spacing w:val="-5"/>
        </w:rPr>
        <w:t xml:space="preserve"> </w:t>
      </w:r>
      <w:r>
        <w:t>byproduct</w:t>
      </w:r>
      <w:r>
        <w:rPr>
          <w:spacing w:val="-5"/>
        </w:rPr>
        <w:t xml:space="preserve"> </w:t>
      </w:r>
      <w:r>
        <w:t>material</w:t>
      </w:r>
      <w:r>
        <w:rPr>
          <w:spacing w:val="-6"/>
        </w:rPr>
        <w:t xml:space="preserve"> </w:t>
      </w:r>
      <w:r>
        <w:t>under</w:t>
      </w:r>
      <w:r>
        <w:rPr>
          <w:spacing w:val="-5"/>
        </w:rPr>
        <w:t xml:space="preserve"> </w:t>
      </w:r>
      <w:r>
        <w:t>§§</w:t>
      </w:r>
      <w:r>
        <w:rPr>
          <w:spacing w:val="-5"/>
        </w:rPr>
        <w:t xml:space="preserve"> </w:t>
      </w:r>
      <w:r>
        <w:rPr>
          <w:spacing w:val="-1"/>
        </w:rPr>
        <w:t>35.100</w:t>
      </w:r>
      <w:r>
        <w:rPr>
          <w:spacing w:val="-6"/>
        </w:rPr>
        <w:t xml:space="preserve"> </w:t>
      </w:r>
      <w:r>
        <w:t>and</w:t>
      </w:r>
      <w:r>
        <w:rPr>
          <w:spacing w:val="-5"/>
        </w:rPr>
        <w:t xml:space="preserve"> </w:t>
      </w:r>
      <w:r>
        <w:rPr>
          <w:spacing w:val="-1"/>
        </w:rPr>
        <w:t>35.200</w:t>
      </w:r>
      <w:r>
        <w:rPr>
          <w:spacing w:val="-5"/>
        </w:rPr>
        <w:t xml:space="preserve"> </w:t>
      </w:r>
      <w:r>
        <w:t>have</w:t>
      </w:r>
      <w:r>
        <w:rPr>
          <w:spacing w:val="-6"/>
        </w:rPr>
        <w:t xml:space="preserve"> </w:t>
      </w:r>
      <w:r>
        <w:t>added</w:t>
      </w:r>
      <w:r>
        <w:rPr>
          <w:spacing w:val="-5"/>
        </w:rPr>
        <w:t xml:space="preserve"> </w:t>
      </w:r>
      <w:r>
        <w:t>to</w:t>
      </w:r>
      <w:r>
        <w:rPr>
          <w:spacing w:val="-5"/>
        </w:rPr>
        <w:t xml:space="preserve"> </w:t>
      </w:r>
      <w:r>
        <w:t>or</w:t>
      </w:r>
      <w:r>
        <w:rPr>
          <w:spacing w:val="-6"/>
        </w:rPr>
        <w:t xml:space="preserve"> </w:t>
      </w:r>
      <w:r>
        <w:t>changed</w:t>
      </w:r>
      <w:r>
        <w:rPr>
          <w:spacing w:val="-6"/>
        </w:rPr>
        <w:t xml:space="preserve"> </w:t>
      </w:r>
      <w:r>
        <w:t>the</w:t>
      </w:r>
      <w:r>
        <w:rPr>
          <w:spacing w:val="20"/>
          <w:w w:val="99"/>
        </w:rPr>
        <w:t xml:space="preserve"> </w:t>
      </w:r>
      <w:r>
        <w:t>areas</w:t>
      </w:r>
      <w:r>
        <w:rPr>
          <w:spacing w:val="-5"/>
        </w:rPr>
        <w:t xml:space="preserve"> </w:t>
      </w:r>
      <w:r>
        <w:t>of</w:t>
      </w:r>
      <w:r>
        <w:rPr>
          <w:spacing w:val="-5"/>
        </w:rPr>
        <w:t xml:space="preserve"> </w:t>
      </w:r>
      <w:r>
        <w:t>use</w:t>
      </w:r>
      <w:r>
        <w:rPr>
          <w:spacing w:val="-6"/>
        </w:rPr>
        <w:t xml:space="preserve"> </w:t>
      </w:r>
      <w:r>
        <w:t>identified</w:t>
      </w:r>
      <w:r>
        <w:rPr>
          <w:spacing w:val="-5"/>
        </w:rPr>
        <w:t xml:space="preserve"> </w:t>
      </w:r>
      <w:r>
        <w:t>in</w:t>
      </w:r>
      <w:r>
        <w:rPr>
          <w:spacing w:val="-6"/>
        </w:rPr>
        <w:t xml:space="preserve"> </w:t>
      </w:r>
      <w:r>
        <w:t>the</w:t>
      </w:r>
      <w:r>
        <w:rPr>
          <w:spacing w:val="-5"/>
        </w:rPr>
        <w:t xml:space="preserve"> </w:t>
      </w:r>
      <w:r>
        <w:rPr>
          <w:spacing w:val="-1"/>
        </w:rPr>
        <w:t>application</w:t>
      </w:r>
      <w:r>
        <w:rPr>
          <w:spacing w:val="-5"/>
        </w:rPr>
        <w:t xml:space="preserve"> </w:t>
      </w:r>
      <w:r>
        <w:t>or</w:t>
      </w:r>
      <w:r>
        <w:rPr>
          <w:spacing w:val="-4"/>
        </w:rPr>
        <w:t xml:space="preserve"> </w:t>
      </w:r>
      <w:r>
        <w:t>on</w:t>
      </w:r>
      <w:r>
        <w:rPr>
          <w:spacing w:val="-5"/>
        </w:rPr>
        <w:t xml:space="preserve"> </w:t>
      </w:r>
      <w:r>
        <w:t>the</w:t>
      </w:r>
      <w:r>
        <w:rPr>
          <w:spacing w:val="-6"/>
        </w:rPr>
        <w:t xml:space="preserve"> </w:t>
      </w:r>
      <w:r>
        <w:t>license,</w:t>
      </w:r>
      <w:r>
        <w:rPr>
          <w:spacing w:val="-6"/>
        </w:rPr>
        <w:t xml:space="preserve"> </w:t>
      </w:r>
      <w:r>
        <w:t>if</w:t>
      </w:r>
      <w:r>
        <w:rPr>
          <w:spacing w:val="-4"/>
        </w:rPr>
        <w:t xml:space="preserve"> </w:t>
      </w:r>
      <w:r>
        <w:rPr>
          <w:spacing w:val="-1"/>
        </w:rPr>
        <w:t>the</w:t>
      </w:r>
      <w:r>
        <w:rPr>
          <w:spacing w:val="-5"/>
        </w:rPr>
        <w:t xml:space="preserve"> </w:t>
      </w:r>
      <w:r>
        <w:t>change</w:t>
      </w:r>
      <w:r>
        <w:rPr>
          <w:spacing w:val="-5"/>
        </w:rPr>
        <w:t xml:space="preserve"> </w:t>
      </w:r>
      <w:r>
        <w:rPr>
          <w:spacing w:val="-1"/>
        </w:rPr>
        <w:t>does</w:t>
      </w:r>
      <w:r>
        <w:rPr>
          <w:spacing w:val="-5"/>
        </w:rPr>
        <w:t xml:space="preserve"> </w:t>
      </w:r>
      <w:r>
        <w:t>not</w:t>
      </w:r>
      <w:r>
        <w:rPr>
          <w:spacing w:val="-5"/>
        </w:rPr>
        <w:t xml:space="preserve"> </w:t>
      </w:r>
      <w:r>
        <w:rPr>
          <w:spacing w:val="-1"/>
        </w:rPr>
        <w:t>include</w:t>
      </w:r>
      <w:r>
        <w:rPr>
          <w:spacing w:val="43"/>
          <w:w w:val="99"/>
        </w:rPr>
        <w:t xml:space="preserve"> </w:t>
      </w:r>
      <w:r>
        <w:t>addition</w:t>
      </w:r>
      <w:r>
        <w:rPr>
          <w:spacing w:val="-6"/>
        </w:rPr>
        <w:t xml:space="preserve"> </w:t>
      </w:r>
      <w:r>
        <w:t>or</w:t>
      </w:r>
      <w:r>
        <w:rPr>
          <w:spacing w:val="-5"/>
        </w:rPr>
        <w:t xml:space="preserve"> </w:t>
      </w:r>
      <w:r>
        <w:rPr>
          <w:spacing w:val="-1"/>
        </w:rPr>
        <w:t>relocation</w:t>
      </w:r>
      <w:r>
        <w:rPr>
          <w:spacing w:val="-6"/>
        </w:rPr>
        <w:t xml:space="preserve"> </w:t>
      </w:r>
      <w:r>
        <w:t>of</w:t>
      </w:r>
      <w:r>
        <w:rPr>
          <w:spacing w:val="-6"/>
        </w:rPr>
        <w:t xml:space="preserve"> </w:t>
      </w:r>
      <w:r>
        <w:t>either</w:t>
      </w:r>
      <w:r>
        <w:rPr>
          <w:spacing w:val="-6"/>
        </w:rPr>
        <w:t xml:space="preserve"> </w:t>
      </w:r>
      <w:r>
        <w:t>an</w:t>
      </w:r>
      <w:r>
        <w:rPr>
          <w:spacing w:val="-5"/>
        </w:rPr>
        <w:t xml:space="preserve"> </w:t>
      </w:r>
      <w:r>
        <w:rPr>
          <w:spacing w:val="-1"/>
        </w:rPr>
        <w:t>area</w:t>
      </w:r>
      <w:r>
        <w:rPr>
          <w:spacing w:val="-6"/>
        </w:rPr>
        <w:t xml:space="preserve"> </w:t>
      </w:r>
      <w:r>
        <w:t>where</w:t>
      </w:r>
      <w:r>
        <w:rPr>
          <w:spacing w:val="-5"/>
        </w:rPr>
        <w:t xml:space="preserve"> </w:t>
      </w:r>
      <w:r>
        <w:t>PET</w:t>
      </w:r>
      <w:r>
        <w:rPr>
          <w:spacing w:val="-6"/>
        </w:rPr>
        <w:t xml:space="preserve"> </w:t>
      </w:r>
      <w:r>
        <w:t>radionuclides</w:t>
      </w:r>
      <w:r>
        <w:rPr>
          <w:spacing w:val="-5"/>
        </w:rPr>
        <w:t xml:space="preserve"> </w:t>
      </w:r>
      <w:r>
        <w:t>are</w:t>
      </w:r>
      <w:r>
        <w:rPr>
          <w:spacing w:val="-6"/>
        </w:rPr>
        <w:t xml:space="preserve"> </w:t>
      </w:r>
      <w:r>
        <w:rPr>
          <w:spacing w:val="-1"/>
        </w:rPr>
        <w:t>produced</w:t>
      </w:r>
      <w:r>
        <w:rPr>
          <w:spacing w:val="-5"/>
        </w:rPr>
        <w:t xml:space="preserve"> </w:t>
      </w:r>
      <w:r>
        <w:t>or</w:t>
      </w:r>
      <w:r>
        <w:rPr>
          <w:spacing w:val="-6"/>
        </w:rPr>
        <w:t xml:space="preserve"> </w:t>
      </w:r>
      <w:r>
        <w:t>a</w:t>
      </w:r>
      <w:r>
        <w:rPr>
          <w:spacing w:val="-6"/>
        </w:rPr>
        <w:t xml:space="preserve"> </w:t>
      </w:r>
      <w:r>
        <w:t>PET</w:t>
      </w:r>
      <w:r>
        <w:rPr>
          <w:spacing w:val="35"/>
          <w:w w:val="99"/>
        </w:rPr>
        <w:t xml:space="preserve"> </w:t>
      </w:r>
      <w:r>
        <w:t>radioactive</w:t>
      </w:r>
      <w:r>
        <w:rPr>
          <w:spacing w:val="-10"/>
        </w:rPr>
        <w:t xml:space="preserve"> </w:t>
      </w:r>
      <w:r>
        <w:t>drug</w:t>
      </w:r>
      <w:r>
        <w:rPr>
          <w:spacing w:val="-8"/>
        </w:rPr>
        <w:t xml:space="preserve"> </w:t>
      </w:r>
      <w:r>
        <w:t>delivery</w:t>
      </w:r>
      <w:r>
        <w:rPr>
          <w:spacing w:val="-8"/>
        </w:rPr>
        <w:t xml:space="preserve"> </w:t>
      </w:r>
      <w:r>
        <w:t>line</w:t>
      </w:r>
      <w:r>
        <w:rPr>
          <w:spacing w:val="-8"/>
        </w:rPr>
        <w:t xml:space="preserve"> </w:t>
      </w:r>
      <w:r>
        <w:t>from</w:t>
      </w:r>
      <w:r>
        <w:rPr>
          <w:spacing w:val="-8"/>
        </w:rPr>
        <w:t xml:space="preserve"> </w:t>
      </w:r>
      <w:r>
        <w:t>the</w:t>
      </w:r>
      <w:r>
        <w:rPr>
          <w:spacing w:val="-8"/>
        </w:rPr>
        <w:t xml:space="preserve"> </w:t>
      </w:r>
      <w:r>
        <w:t>PET</w:t>
      </w:r>
      <w:r>
        <w:rPr>
          <w:spacing w:val="-8"/>
        </w:rPr>
        <w:t xml:space="preserve"> </w:t>
      </w:r>
      <w:r>
        <w:rPr>
          <w:spacing w:val="-1"/>
        </w:rPr>
        <w:t>radionuclide/PET</w:t>
      </w:r>
      <w:r>
        <w:rPr>
          <w:spacing w:val="-8"/>
        </w:rPr>
        <w:t xml:space="preserve"> </w:t>
      </w:r>
      <w:r>
        <w:t>radioactive</w:t>
      </w:r>
      <w:r>
        <w:rPr>
          <w:spacing w:val="-8"/>
        </w:rPr>
        <w:t xml:space="preserve"> </w:t>
      </w:r>
      <w:r>
        <w:t>drug</w:t>
      </w:r>
      <w:r>
        <w:rPr>
          <w:spacing w:val="-8"/>
        </w:rPr>
        <w:t xml:space="preserve"> </w:t>
      </w:r>
      <w:r>
        <w:t>production</w:t>
      </w:r>
      <w:r>
        <w:rPr>
          <w:spacing w:val="28"/>
          <w:w w:val="99"/>
        </w:rPr>
        <w:t xml:space="preserve"> </w:t>
      </w:r>
      <w:r>
        <w:t>area.</w:t>
      </w:r>
      <w:r>
        <w:rPr>
          <w:spacing w:val="53"/>
        </w:rPr>
        <w:t xml:space="preserve"> </w:t>
      </w:r>
      <w:r>
        <w:t>The</w:t>
      </w:r>
      <w:r>
        <w:rPr>
          <w:spacing w:val="-4"/>
        </w:rPr>
        <w:t xml:space="preserve"> </w:t>
      </w:r>
      <w:r>
        <w:t>report</w:t>
      </w:r>
      <w:r>
        <w:rPr>
          <w:spacing w:val="-5"/>
        </w:rPr>
        <w:t xml:space="preserve"> </w:t>
      </w:r>
      <w:r>
        <w:t>for</w:t>
      </w:r>
      <w:r>
        <w:rPr>
          <w:spacing w:val="-4"/>
        </w:rPr>
        <w:t xml:space="preserve"> </w:t>
      </w:r>
      <w:r>
        <w:t>AU</w:t>
      </w:r>
      <w:r>
        <w:rPr>
          <w:spacing w:val="-4"/>
        </w:rPr>
        <w:t xml:space="preserve"> </w:t>
      </w:r>
      <w:r>
        <w:t>and</w:t>
      </w:r>
      <w:r>
        <w:rPr>
          <w:spacing w:val="-4"/>
        </w:rPr>
        <w:t xml:space="preserve"> </w:t>
      </w:r>
      <w:r>
        <w:t>ANP</w:t>
      </w:r>
      <w:r>
        <w:rPr>
          <w:spacing w:val="-4"/>
        </w:rPr>
        <w:t xml:space="preserve"> </w:t>
      </w:r>
      <w:r>
        <w:t>is</w:t>
      </w:r>
      <w:r>
        <w:rPr>
          <w:spacing w:val="-4"/>
        </w:rPr>
        <w:t xml:space="preserve"> </w:t>
      </w:r>
      <w:r>
        <w:t>required</w:t>
      </w:r>
      <w:r>
        <w:rPr>
          <w:spacing w:val="-4"/>
        </w:rPr>
        <w:t xml:space="preserve"> </w:t>
      </w:r>
      <w:r>
        <w:t>in</w:t>
      </w:r>
      <w:r>
        <w:rPr>
          <w:spacing w:val="-4"/>
        </w:rPr>
        <w:t xml:space="preserve"> </w:t>
      </w:r>
      <w:r>
        <w:rPr>
          <w:spacing w:val="-1"/>
        </w:rPr>
        <w:t>order</w:t>
      </w:r>
      <w:r>
        <w:rPr>
          <w:spacing w:val="-4"/>
        </w:rPr>
        <w:t xml:space="preserve"> </w:t>
      </w:r>
      <w:r>
        <w:t>to</w:t>
      </w:r>
      <w:r>
        <w:rPr>
          <w:spacing w:val="-4"/>
        </w:rPr>
        <w:t xml:space="preserve"> </w:t>
      </w:r>
      <w:r>
        <w:t>maintain</w:t>
      </w:r>
      <w:r>
        <w:rPr>
          <w:spacing w:val="-4"/>
        </w:rPr>
        <w:t xml:space="preserve"> </w:t>
      </w:r>
      <w:r>
        <w:t>the</w:t>
      </w:r>
      <w:r>
        <w:rPr>
          <w:spacing w:val="-4"/>
        </w:rPr>
        <w:t xml:space="preserve"> </w:t>
      </w:r>
      <w:r>
        <w:rPr>
          <w:spacing w:val="-1"/>
        </w:rPr>
        <w:t>license</w:t>
      </w:r>
      <w:r>
        <w:rPr>
          <w:spacing w:val="-4"/>
        </w:rPr>
        <w:t xml:space="preserve"> </w:t>
      </w:r>
      <w:r>
        <w:t>file</w:t>
      </w:r>
      <w:r>
        <w:rPr>
          <w:spacing w:val="-4"/>
        </w:rPr>
        <w:t xml:space="preserve"> </w:t>
      </w:r>
      <w:r>
        <w:t>with</w:t>
      </w:r>
      <w:r>
        <w:rPr>
          <w:spacing w:val="-5"/>
        </w:rPr>
        <w:t xml:space="preserve"> </w:t>
      </w:r>
      <w:r>
        <w:t>a</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left="439" w:right="156"/>
      </w:pPr>
      <w:r>
        <w:t>current</w:t>
      </w:r>
      <w:r>
        <w:rPr>
          <w:spacing w:val="-6"/>
        </w:rPr>
        <w:t xml:space="preserve"> </w:t>
      </w:r>
      <w:r>
        <w:rPr>
          <w:spacing w:val="-1"/>
        </w:rPr>
        <w:t>record</w:t>
      </w:r>
      <w:r>
        <w:rPr>
          <w:spacing w:val="-6"/>
        </w:rPr>
        <w:t xml:space="preserve"> </w:t>
      </w:r>
      <w:r>
        <w:t>of</w:t>
      </w:r>
      <w:r>
        <w:rPr>
          <w:spacing w:val="-6"/>
        </w:rPr>
        <w:t xml:space="preserve"> </w:t>
      </w:r>
      <w:r>
        <w:rPr>
          <w:spacing w:val="-1"/>
        </w:rPr>
        <w:t>individuals</w:t>
      </w:r>
      <w:r>
        <w:rPr>
          <w:spacing w:val="-6"/>
        </w:rPr>
        <w:t xml:space="preserve"> </w:t>
      </w:r>
      <w:r>
        <w:t>authorized</w:t>
      </w:r>
      <w:r>
        <w:rPr>
          <w:spacing w:val="-6"/>
        </w:rPr>
        <w:t xml:space="preserve"> </w:t>
      </w:r>
      <w:r>
        <w:t>to</w:t>
      </w:r>
      <w:r>
        <w:rPr>
          <w:spacing w:val="-6"/>
        </w:rPr>
        <w:t xml:space="preserve"> </w:t>
      </w:r>
      <w:r>
        <w:t>use</w:t>
      </w:r>
      <w:r>
        <w:rPr>
          <w:spacing w:val="-6"/>
        </w:rPr>
        <w:t xml:space="preserve"> </w:t>
      </w:r>
      <w:r>
        <w:rPr>
          <w:spacing w:val="-1"/>
        </w:rPr>
        <w:t>or</w:t>
      </w:r>
      <w:r>
        <w:rPr>
          <w:spacing w:val="-6"/>
        </w:rPr>
        <w:t xml:space="preserve"> </w:t>
      </w:r>
      <w:r>
        <w:t>prepare</w:t>
      </w:r>
      <w:r>
        <w:rPr>
          <w:spacing w:val="-6"/>
        </w:rPr>
        <w:t xml:space="preserve"> </w:t>
      </w:r>
      <w:r>
        <w:t>byproduct</w:t>
      </w:r>
      <w:r>
        <w:rPr>
          <w:spacing w:val="-6"/>
        </w:rPr>
        <w:t xml:space="preserve"> </w:t>
      </w:r>
      <w:r>
        <w:t>material.</w:t>
      </w:r>
      <w:r>
        <w:rPr>
          <w:spacing w:val="49"/>
        </w:rPr>
        <w:t xml:space="preserve"> </w:t>
      </w:r>
      <w:r>
        <w:t>The</w:t>
      </w:r>
      <w:r>
        <w:rPr>
          <w:spacing w:val="-6"/>
        </w:rPr>
        <w:t xml:space="preserve"> </w:t>
      </w:r>
      <w:r>
        <w:rPr>
          <w:spacing w:val="-1"/>
        </w:rPr>
        <w:t>report</w:t>
      </w:r>
      <w:r>
        <w:rPr>
          <w:spacing w:val="41"/>
          <w:w w:val="99"/>
        </w:rPr>
        <w:t xml:space="preserve"> </w:t>
      </w:r>
      <w:r>
        <w:t>for</w:t>
      </w:r>
      <w:r>
        <w:rPr>
          <w:spacing w:val="-6"/>
        </w:rPr>
        <w:t xml:space="preserve"> </w:t>
      </w:r>
      <w:r>
        <w:t>changes</w:t>
      </w:r>
      <w:r>
        <w:rPr>
          <w:spacing w:val="-7"/>
        </w:rPr>
        <w:t xml:space="preserve"> </w:t>
      </w:r>
      <w:r>
        <w:t>in</w:t>
      </w:r>
      <w:r>
        <w:rPr>
          <w:spacing w:val="-6"/>
        </w:rPr>
        <w:t xml:space="preserve"> </w:t>
      </w:r>
      <w:r>
        <w:t>"key"</w:t>
      </w:r>
      <w:r>
        <w:rPr>
          <w:spacing w:val="-5"/>
        </w:rPr>
        <w:t xml:space="preserve"> </w:t>
      </w:r>
      <w:r>
        <w:t>workers</w:t>
      </w:r>
      <w:r>
        <w:rPr>
          <w:spacing w:val="-6"/>
        </w:rPr>
        <w:t xml:space="preserve"> </w:t>
      </w:r>
      <w:r>
        <w:t>and</w:t>
      </w:r>
      <w:r>
        <w:rPr>
          <w:spacing w:val="-5"/>
        </w:rPr>
        <w:t xml:space="preserve"> </w:t>
      </w:r>
      <w:r>
        <w:rPr>
          <w:spacing w:val="-1"/>
        </w:rPr>
        <w:t>temporary</w:t>
      </w:r>
      <w:r>
        <w:rPr>
          <w:spacing w:val="-5"/>
        </w:rPr>
        <w:t xml:space="preserve"> </w:t>
      </w:r>
      <w:r>
        <w:t>RSO</w:t>
      </w:r>
      <w:r>
        <w:rPr>
          <w:spacing w:val="-5"/>
        </w:rPr>
        <w:t xml:space="preserve"> </w:t>
      </w:r>
      <w:r>
        <w:t>is</w:t>
      </w:r>
      <w:r>
        <w:rPr>
          <w:spacing w:val="-6"/>
        </w:rPr>
        <w:t xml:space="preserve"> </w:t>
      </w:r>
      <w:r>
        <w:t>required</w:t>
      </w:r>
      <w:r>
        <w:rPr>
          <w:spacing w:val="-5"/>
        </w:rPr>
        <w:t xml:space="preserve"> </w:t>
      </w:r>
      <w:r>
        <w:t>because,</w:t>
      </w:r>
      <w:r>
        <w:rPr>
          <w:spacing w:val="-6"/>
        </w:rPr>
        <w:t xml:space="preserve"> </w:t>
      </w:r>
      <w:r>
        <w:t>if</w:t>
      </w:r>
      <w:r>
        <w:rPr>
          <w:spacing w:val="-5"/>
        </w:rPr>
        <w:t xml:space="preserve"> </w:t>
      </w:r>
      <w:r>
        <w:t>the</w:t>
      </w:r>
      <w:r>
        <w:rPr>
          <w:spacing w:val="-6"/>
        </w:rPr>
        <w:t xml:space="preserve"> </w:t>
      </w:r>
      <w:r>
        <w:rPr>
          <w:spacing w:val="-1"/>
        </w:rPr>
        <w:t>licensee</w:t>
      </w:r>
      <w:r>
        <w:rPr>
          <w:spacing w:val="-5"/>
        </w:rPr>
        <w:t xml:space="preserve"> </w:t>
      </w:r>
      <w:r>
        <w:t>no</w:t>
      </w:r>
      <w:r>
        <w:rPr>
          <w:spacing w:val="29"/>
          <w:w w:val="99"/>
        </w:rPr>
        <w:t xml:space="preserve"> </w:t>
      </w:r>
      <w:r>
        <w:t>longer</w:t>
      </w:r>
      <w:r>
        <w:rPr>
          <w:spacing w:val="-6"/>
        </w:rPr>
        <w:t xml:space="preserve"> </w:t>
      </w:r>
      <w:r>
        <w:t>has</w:t>
      </w:r>
      <w:r>
        <w:rPr>
          <w:spacing w:val="-6"/>
        </w:rPr>
        <w:t xml:space="preserve"> </w:t>
      </w:r>
      <w:r>
        <w:t>a</w:t>
      </w:r>
      <w:r>
        <w:rPr>
          <w:spacing w:val="-7"/>
        </w:rPr>
        <w:t xml:space="preserve"> </w:t>
      </w:r>
      <w:r>
        <w:t>complete</w:t>
      </w:r>
      <w:r>
        <w:rPr>
          <w:spacing w:val="-6"/>
        </w:rPr>
        <w:t xml:space="preserve"> </w:t>
      </w:r>
      <w:r>
        <w:rPr>
          <w:spacing w:val="-1"/>
        </w:rPr>
        <w:t>staff,</w:t>
      </w:r>
      <w:r>
        <w:rPr>
          <w:spacing w:val="-6"/>
        </w:rPr>
        <w:t xml:space="preserve"> </w:t>
      </w:r>
      <w:r>
        <w:t>the</w:t>
      </w:r>
      <w:r>
        <w:rPr>
          <w:spacing w:val="-6"/>
        </w:rPr>
        <w:t xml:space="preserve"> </w:t>
      </w:r>
      <w:r>
        <w:rPr>
          <w:spacing w:val="-1"/>
        </w:rPr>
        <w:t>collective</w:t>
      </w:r>
      <w:r>
        <w:rPr>
          <w:spacing w:val="-6"/>
        </w:rPr>
        <w:t xml:space="preserve"> </w:t>
      </w:r>
      <w:r>
        <w:rPr>
          <w:spacing w:val="-1"/>
        </w:rPr>
        <w:t>training</w:t>
      </w:r>
      <w:r>
        <w:rPr>
          <w:spacing w:val="-6"/>
        </w:rPr>
        <w:t xml:space="preserve"> </w:t>
      </w:r>
      <w:r>
        <w:t>and</w:t>
      </w:r>
      <w:r>
        <w:rPr>
          <w:spacing w:val="-6"/>
        </w:rPr>
        <w:t xml:space="preserve"> </w:t>
      </w:r>
      <w:r>
        <w:t>experience</w:t>
      </w:r>
      <w:r>
        <w:rPr>
          <w:spacing w:val="-6"/>
        </w:rPr>
        <w:t xml:space="preserve"> </w:t>
      </w:r>
      <w:r>
        <w:t>of</w:t>
      </w:r>
      <w:r>
        <w:rPr>
          <w:spacing w:val="-6"/>
        </w:rPr>
        <w:t xml:space="preserve"> </w:t>
      </w:r>
      <w:r>
        <w:t>the</w:t>
      </w:r>
      <w:r>
        <w:rPr>
          <w:spacing w:val="-6"/>
        </w:rPr>
        <w:t xml:space="preserve"> </w:t>
      </w:r>
      <w:r>
        <w:rPr>
          <w:spacing w:val="-1"/>
        </w:rPr>
        <w:t>remaining</w:t>
      </w:r>
      <w:r>
        <w:rPr>
          <w:spacing w:val="-6"/>
        </w:rPr>
        <w:t xml:space="preserve"> </w:t>
      </w:r>
      <w:r>
        <w:rPr>
          <w:spacing w:val="-1"/>
        </w:rPr>
        <w:t>staff</w:t>
      </w:r>
      <w:r>
        <w:rPr>
          <w:spacing w:val="61"/>
          <w:w w:val="99"/>
        </w:rPr>
        <w:t xml:space="preserve"> </w:t>
      </w:r>
      <w:r>
        <w:t>may</w:t>
      </w:r>
      <w:r>
        <w:rPr>
          <w:spacing w:val="-5"/>
        </w:rPr>
        <w:t xml:space="preserve"> </w:t>
      </w:r>
      <w:r>
        <w:t>no</w:t>
      </w:r>
      <w:r>
        <w:rPr>
          <w:spacing w:val="-4"/>
        </w:rPr>
        <w:t xml:space="preserve"> </w:t>
      </w:r>
      <w:r>
        <w:t>longer</w:t>
      </w:r>
      <w:r>
        <w:rPr>
          <w:spacing w:val="-5"/>
        </w:rPr>
        <w:t xml:space="preserve"> </w:t>
      </w:r>
      <w:r>
        <w:t>be</w:t>
      </w:r>
      <w:r>
        <w:rPr>
          <w:spacing w:val="-4"/>
        </w:rPr>
        <w:t xml:space="preserve"> </w:t>
      </w:r>
      <w:r>
        <w:rPr>
          <w:spacing w:val="-1"/>
        </w:rPr>
        <w:t>sufficient</w:t>
      </w:r>
      <w:r>
        <w:rPr>
          <w:spacing w:val="-5"/>
        </w:rPr>
        <w:t xml:space="preserve"> </w:t>
      </w:r>
      <w:r>
        <w:t>to</w:t>
      </w:r>
      <w:r>
        <w:rPr>
          <w:spacing w:val="-4"/>
        </w:rPr>
        <w:t xml:space="preserve"> </w:t>
      </w:r>
      <w:r>
        <w:rPr>
          <w:spacing w:val="-1"/>
        </w:rPr>
        <w:t>ensure</w:t>
      </w:r>
      <w:r>
        <w:rPr>
          <w:spacing w:val="-5"/>
        </w:rPr>
        <w:t xml:space="preserve"> </w:t>
      </w:r>
      <w:r>
        <w:t>the</w:t>
      </w:r>
      <w:r>
        <w:rPr>
          <w:spacing w:val="-4"/>
        </w:rPr>
        <w:t xml:space="preserve"> </w:t>
      </w:r>
      <w:r>
        <w:t>safety</w:t>
      </w:r>
      <w:r>
        <w:rPr>
          <w:spacing w:val="-5"/>
        </w:rPr>
        <w:t xml:space="preserve"> </w:t>
      </w:r>
      <w:r>
        <w:t>of</w:t>
      </w:r>
      <w:r>
        <w:rPr>
          <w:spacing w:val="-4"/>
        </w:rPr>
        <w:t xml:space="preserve"> </w:t>
      </w:r>
      <w:r>
        <w:t>all</w:t>
      </w:r>
      <w:r>
        <w:rPr>
          <w:spacing w:val="-5"/>
        </w:rPr>
        <w:t xml:space="preserve"> </w:t>
      </w:r>
      <w:r>
        <w:rPr>
          <w:spacing w:val="-1"/>
        </w:rPr>
        <w:t>licensed</w:t>
      </w:r>
      <w:r>
        <w:rPr>
          <w:spacing w:val="-4"/>
        </w:rPr>
        <w:t xml:space="preserve"> </w:t>
      </w:r>
      <w:r>
        <w:t>uses.</w:t>
      </w:r>
      <w:r>
        <w:rPr>
          <w:spacing w:val="52"/>
        </w:rPr>
        <w:t xml:space="preserve"> </w:t>
      </w:r>
      <w:r>
        <w:rPr>
          <w:spacing w:val="-1"/>
        </w:rPr>
        <w:t>This</w:t>
      </w:r>
      <w:r>
        <w:rPr>
          <w:spacing w:val="-4"/>
        </w:rPr>
        <w:t xml:space="preserve"> </w:t>
      </w:r>
      <w:r>
        <w:t>report</w:t>
      </w:r>
      <w:r>
        <w:rPr>
          <w:spacing w:val="-5"/>
        </w:rPr>
        <w:t xml:space="preserve"> </w:t>
      </w:r>
      <w:r>
        <w:t>will</w:t>
      </w:r>
      <w:r>
        <w:rPr>
          <w:spacing w:val="45"/>
          <w:w w:val="99"/>
        </w:rPr>
        <w:t xml:space="preserve"> </w:t>
      </w:r>
      <w:r>
        <w:t>trigger</w:t>
      </w:r>
      <w:r>
        <w:rPr>
          <w:spacing w:val="-7"/>
        </w:rPr>
        <w:t xml:space="preserve"> </w:t>
      </w:r>
      <w:r>
        <w:t>a</w:t>
      </w:r>
      <w:r>
        <w:rPr>
          <w:spacing w:val="-6"/>
        </w:rPr>
        <w:t xml:space="preserve"> </w:t>
      </w:r>
      <w:r>
        <w:rPr>
          <w:spacing w:val="-1"/>
        </w:rPr>
        <w:t>check</w:t>
      </w:r>
      <w:r>
        <w:rPr>
          <w:spacing w:val="-6"/>
        </w:rPr>
        <w:t xml:space="preserve"> </w:t>
      </w:r>
      <w:r>
        <w:t>of</w:t>
      </w:r>
      <w:r>
        <w:rPr>
          <w:spacing w:val="-6"/>
        </w:rPr>
        <w:t xml:space="preserve"> </w:t>
      </w:r>
      <w:r>
        <w:t>the</w:t>
      </w:r>
      <w:r>
        <w:rPr>
          <w:spacing w:val="-6"/>
        </w:rPr>
        <w:t xml:space="preserve"> </w:t>
      </w:r>
      <w:r>
        <w:rPr>
          <w:spacing w:val="-1"/>
        </w:rPr>
        <w:t>licensee's</w:t>
      </w:r>
      <w:r>
        <w:rPr>
          <w:spacing w:val="-6"/>
        </w:rPr>
        <w:t xml:space="preserve"> </w:t>
      </w:r>
      <w:r>
        <w:t>file</w:t>
      </w:r>
      <w:r>
        <w:rPr>
          <w:spacing w:val="-6"/>
        </w:rPr>
        <w:t xml:space="preserve"> </w:t>
      </w:r>
      <w:r>
        <w:t>to</w:t>
      </w:r>
      <w:r>
        <w:rPr>
          <w:spacing w:val="-7"/>
        </w:rPr>
        <w:t xml:space="preserve"> </w:t>
      </w:r>
      <w:r>
        <w:t>determine</w:t>
      </w:r>
      <w:r>
        <w:rPr>
          <w:spacing w:val="-6"/>
        </w:rPr>
        <w:t xml:space="preserve"> </w:t>
      </w:r>
      <w:r>
        <w:t>whether</w:t>
      </w:r>
      <w:r>
        <w:rPr>
          <w:spacing w:val="-6"/>
        </w:rPr>
        <w:t xml:space="preserve"> </w:t>
      </w:r>
      <w:r>
        <w:t>the</w:t>
      </w:r>
      <w:r>
        <w:rPr>
          <w:spacing w:val="-6"/>
        </w:rPr>
        <w:t xml:space="preserve"> </w:t>
      </w:r>
      <w:r>
        <w:rPr>
          <w:spacing w:val="-1"/>
        </w:rPr>
        <w:t>licensee's</w:t>
      </w:r>
      <w:r>
        <w:rPr>
          <w:spacing w:val="-6"/>
        </w:rPr>
        <w:t xml:space="preserve"> </w:t>
      </w:r>
      <w:r>
        <w:rPr>
          <w:spacing w:val="-1"/>
        </w:rPr>
        <w:t>remaining</w:t>
      </w:r>
      <w:r>
        <w:rPr>
          <w:spacing w:val="-6"/>
        </w:rPr>
        <w:t xml:space="preserve"> </w:t>
      </w:r>
      <w:r>
        <w:t>users</w:t>
      </w:r>
      <w:r>
        <w:rPr>
          <w:spacing w:val="61"/>
          <w:w w:val="99"/>
        </w:rPr>
        <w:t xml:space="preserve"> </w:t>
      </w:r>
      <w:r>
        <w:t>are</w:t>
      </w:r>
      <w:r>
        <w:rPr>
          <w:spacing w:val="-6"/>
        </w:rPr>
        <w:t xml:space="preserve"> </w:t>
      </w:r>
      <w:r>
        <w:t>qualified</w:t>
      </w:r>
      <w:r>
        <w:rPr>
          <w:spacing w:val="-5"/>
        </w:rPr>
        <w:t xml:space="preserve"> </w:t>
      </w:r>
      <w:r>
        <w:t>to</w:t>
      </w:r>
      <w:r>
        <w:rPr>
          <w:spacing w:val="-5"/>
        </w:rPr>
        <w:t xml:space="preserve"> </w:t>
      </w:r>
      <w:r>
        <w:t>receive</w:t>
      </w:r>
      <w:r>
        <w:rPr>
          <w:spacing w:val="-5"/>
        </w:rPr>
        <w:t xml:space="preserve"> </w:t>
      </w:r>
      <w:r>
        <w:t>and</w:t>
      </w:r>
      <w:r>
        <w:rPr>
          <w:spacing w:val="-5"/>
        </w:rPr>
        <w:t xml:space="preserve"> </w:t>
      </w:r>
      <w:r>
        <w:t>use</w:t>
      </w:r>
      <w:r>
        <w:rPr>
          <w:spacing w:val="-5"/>
        </w:rPr>
        <w:t xml:space="preserve"> </w:t>
      </w:r>
      <w:r>
        <w:t>byproduct</w:t>
      </w:r>
      <w:r>
        <w:rPr>
          <w:spacing w:val="-5"/>
        </w:rPr>
        <w:t xml:space="preserve"> </w:t>
      </w:r>
      <w:r>
        <w:t>material</w:t>
      </w:r>
      <w:r>
        <w:rPr>
          <w:spacing w:val="-5"/>
        </w:rPr>
        <w:t xml:space="preserve"> </w:t>
      </w:r>
      <w:r>
        <w:t>safely.</w:t>
      </w:r>
      <w:r>
        <w:rPr>
          <w:spacing w:val="51"/>
        </w:rPr>
        <w:t xml:space="preserve"> </w:t>
      </w:r>
      <w:r>
        <w:t>The</w:t>
      </w:r>
      <w:r>
        <w:rPr>
          <w:spacing w:val="-5"/>
        </w:rPr>
        <w:t xml:space="preserve"> </w:t>
      </w:r>
      <w:r>
        <w:t>NRC</w:t>
      </w:r>
      <w:r>
        <w:rPr>
          <w:spacing w:val="-5"/>
        </w:rPr>
        <w:t xml:space="preserve"> </w:t>
      </w:r>
      <w:r>
        <w:t>needs</w:t>
      </w:r>
      <w:r>
        <w:rPr>
          <w:spacing w:val="-5"/>
        </w:rPr>
        <w:t xml:space="preserve"> </w:t>
      </w:r>
      <w:r>
        <w:t>to</w:t>
      </w:r>
      <w:r>
        <w:rPr>
          <w:spacing w:val="-5"/>
        </w:rPr>
        <w:t xml:space="preserve"> </w:t>
      </w:r>
      <w:r>
        <w:t>be</w:t>
      </w:r>
      <w:r>
        <w:rPr>
          <w:spacing w:val="-5"/>
        </w:rPr>
        <w:t xml:space="preserve"> </w:t>
      </w:r>
      <w:r>
        <w:t>aware</w:t>
      </w:r>
      <w:r>
        <w:rPr>
          <w:spacing w:val="21"/>
          <w:w w:val="99"/>
        </w:rPr>
        <w:t xml:space="preserve"> </w:t>
      </w:r>
      <w:r>
        <w:t>who</w:t>
      </w:r>
      <w:r>
        <w:rPr>
          <w:spacing w:val="-8"/>
        </w:rPr>
        <w:t xml:space="preserve"> </w:t>
      </w:r>
      <w:r>
        <w:t>is</w:t>
      </w:r>
      <w:r>
        <w:rPr>
          <w:spacing w:val="-7"/>
        </w:rPr>
        <w:t xml:space="preserve"> </w:t>
      </w:r>
      <w:r>
        <w:t>temporarily</w:t>
      </w:r>
      <w:r>
        <w:rPr>
          <w:spacing w:val="-8"/>
        </w:rPr>
        <w:t xml:space="preserve"> </w:t>
      </w:r>
      <w:r>
        <w:t>responsible</w:t>
      </w:r>
      <w:r>
        <w:rPr>
          <w:spacing w:val="-7"/>
        </w:rPr>
        <w:t xml:space="preserve"> </w:t>
      </w:r>
      <w:r>
        <w:t>for</w:t>
      </w:r>
      <w:r>
        <w:rPr>
          <w:spacing w:val="-7"/>
        </w:rPr>
        <w:t xml:space="preserve"> </w:t>
      </w:r>
      <w:r>
        <w:rPr>
          <w:spacing w:val="-1"/>
        </w:rPr>
        <w:t>implementing</w:t>
      </w:r>
      <w:r>
        <w:rPr>
          <w:spacing w:val="-7"/>
        </w:rPr>
        <w:t xml:space="preserve"> </w:t>
      </w:r>
      <w:r>
        <w:t>the</w:t>
      </w:r>
      <w:r>
        <w:rPr>
          <w:spacing w:val="-7"/>
        </w:rPr>
        <w:t xml:space="preserve"> </w:t>
      </w:r>
      <w:r>
        <w:t>radiation</w:t>
      </w:r>
      <w:r>
        <w:rPr>
          <w:spacing w:val="-9"/>
        </w:rPr>
        <w:t xml:space="preserve"> </w:t>
      </w:r>
      <w:r>
        <w:t>safety</w:t>
      </w:r>
      <w:r>
        <w:rPr>
          <w:spacing w:val="-7"/>
        </w:rPr>
        <w:t xml:space="preserve"> </w:t>
      </w:r>
      <w:r>
        <w:t>program.</w:t>
      </w:r>
      <w:r>
        <w:rPr>
          <w:spacing w:val="-7"/>
        </w:rPr>
        <w:t xml:space="preserve"> </w:t>
      </w:r>
      <w:r>
        <w:t>The</w:t>
      </w:r>
      <w:r>
        <w:rPr>
          <w:spacing w:val="-8"/>
        </w:rPr>
        <w:t xml:space="preserve"> </w:t>
      </w:r>
      <w:r>
        <w:t>NRC</w:t>
      </w:r>
      <w:r>
        <w:rPr>
          <w:spacing w:val="29"/>
          <w:w w:val="99"/>
        </w:rPr>
        <w:t xml:space="preserve"> </w:t>
      </w:r>
      <w:r>
        <w:t>needs</w:t>
      </w:r>
      <w:r>
        <w:rPr>
          <w:spacing w:val="-6"/>
        </w:rPr>
        <w:t xml:space="preserve"> </w:t>
      </w:r>
      <w:r>
        <w:t>to</w:t>
      </w:r>
      <w:r>
        <w:rPr>
          <w:spacing w:val="-5"/>
        </w:rPr>
        <w:t xml:space="preserve"> </w:t>
      </w:r>
      <w:r>
        <w:t>be</w:t>
      </w:r>
      <w:r>
        <w:rPr>
          <w:spacing w:val="-6"/>
        </w:rPr>
        <w:t xml:space="preserve"> </w:t>
      </w:r>
      <w:r>
        <w:t>aware</w:t>
      </w:r>
      <w:r>
        <w:rPr>
          <w:spacing w:val="-6"/>
        </w:rPr>
        <w:t xml:space="preserve"> </w:t>
      </w:r>
      <w:r>
        <w:t>of</w:t>
      </w:r>
      <w:r>
        <w:rPr>
          <w:spacing w:val="-5"/>
        </w:rPr>
        <w:t xml:space="preserve"> </w:t>
      </w:r>
      <w:r>
        <w:t>name</w:t>
      </w:r>
      <w:r>
        <w:rPr>
          <w:spacing w:val="-5"/>
        </w:rPr>
        <w:t xml:space="preserve"> </w:t>
      </w:r>
      <w:r>
        <w:t>and</w:t>
      </w:r>
      <w:r>
        <w:rPr>
          <w:spacing w:val="-5"/>
        </w:rPr>
        <w:t xml:space="preserve"> </w:t>
      </w:r>
      <w:r>
        <w:t>mailing</w:t>
      </w:r>
      <w:r>
        <w:rPr>
          <w:spacing w:val="-6"/>
        </w:rPr>
        <w:t xml:space="preserve"> </w:t>
      </w:r>
      <w:r>
        <w:t>address</w:t>
      </w:r>
      <w:r>
        <w:rPr>
          <w:spacing w:val="-6"/>
        </w:rPr>
        <w:t xml:space="preserve"> </w:t>
      </w:r>
      <w:r>
        <w:t>changes</w:t>
      </w:r>
      <w:r>
        <w:rPr>
          <w:spacing w:val="-5"/>
        </w:rPr>
        <w:t xml:space="preserve"> </w:t>
      </w:r>
      <w:r>
        <w:t>to</w:t>
      </w:r>
      <w:r>
        <w:rPr>
          <w:spacing w:val="-6"/>
        </w:rPr>
        <w:t xml:space="preserve"> </w:t>
      </w:r>
      <w:r>
        <w:t>ensure</w:t>
      </w:r>
      <w:r>
        <w:rPr>
          <w:spacing w:val="-6"/>
        </w:rPr>
        <w:t xml:space="preserve"> </w:t>
      </w:r>
      <w:r>
        <w:t>that</w:t>
      </w:r>
      <w:r>
        <w:rPr>
          <w:spacing w:val="-5"/>
        </w:rPr>
        <w:t xml:space="preserve"> </w:t>
      </w:r>
      <w:r>
        <w:rPr>
          <w:spacing w:val="-1"/>
        </w:rPr>
        <w:t>the</w:t>
      </w:r>
      <w:r>
        <w:rPr>
          <w:spacing w:val="-5"/>
        </w:rPr>
        <w:t xml:space="preserve"> </w:t>
      </w:r>
      <w:r>
        <w:rPr>
          <w:spacing w:val="-1"/>
        </w:rPr>
        <w:t>licensee</w:t>
      </w:r>
      <w:r>
        <w:rPr>
          <w:spacing w:val="20"/>
          <w:w w:val="99"/>
        </w:rPr>
        <w:t xml:space="preserve"> </w:t>
      </w:r>
      <w:r>
        <w:t>continues</w:t>
      </w:r>
      <w:r>
        <w:rPr>
          <w:spacing w:val="-9"/>
        </w:rPr>
        <w:t xml:space="preserve"> </w:t>
      </w:r>
      <w:r>
        <w:rPr>
          <w:spacing w:val="-1"/>
        </w:rPr>
        <w:t>receiving</w:t>
      </w:r>
      <w:r>
        <w:rPr>
          <w:spacing w:val="-9"/>
        </w:rPr>
        <w:t xml:space="preserve"> </w:t>
      </w:r>
      <w:r>
        <w:rPr>
          <w:spacing w:val="-1"/>
        </w:rPr>
        <w:t>correspondence</w:t>
      </w:r>
      <w:r>
        <w:rPr>
          <w:spacing w:val="-9"/>
        </w:rPr>
        <w:t xml:space="preserve"> </w:t>
      </w:r>
      <w:r>
        <w:t>such</w:t>
      </w:r>
      <w:r>
        <w:rPr>
          <w:spacing w:val="-9"/>
        </w:rPr>
        <w:t xml:space="preserve"> </w:t>
      </w:r>
      <w:r>
        <w:t>as</w:t>
      </w:r>
      <w:r>
        <w:rPr>
          <w:spacing w:val="-9"/>
        </w:rPr>
        <w:t xml:space="preserve"> </w:t>
      </w:r>
      <w:r>
        <w:rPr>
          <w:spacing w:val="-1"/>
        </w:rPr>
        <w:t>information</w:t>
      </w:r>
      <w:r>
        <w:rPr>
          <w:spacing w:val="-9"/>
        </w:rPr>
        <w:t xml:space="preserve"> </w:t>
      </w:r>
      <w:r>
        <w:t>notices,</w:t>
      </w:r>
      <w:r>
        <w:rPr>
          <w:spacing w:val="-8"/>
        </w:rPr>
        <w:t xml:space="preserve"> </w:t>
      </w:r>
      <w:r>
        <w:rPr>
          <w:spacing w:val="-1"/>
        </w:rPr>
        <w:t>bulletins,</w:t>
      </w:r>
      <w:r>
        <w:rPr>
          <w:spacing w:val="-9"/>
        </w:rPr>
        <w:t xml:space="preserve"> </w:t>
      </w:r>
      <w:r>
        <w:t>and</w:t>
      </w:r>
      <w:r>
        <w:rPr>
          <w:spacing w:val="-8"/>
        </w:rPr>
        <w:t xml:space="preserve"> </w:t>
      </w:r>
      <w:r>
        <w:t>other</w:t>
      </w:r>
      <w:r>
        <w:rPr>
          <w:spacing w:val="79"/>
          <w:w w:val="99"/>
        </w:rPr>
        <w:t xml:space="preserve"> </w:t>
      </w:r>
      <w:r>
        <w:t>safety</w:t>
      </w:r>
      <w:r>
        <w:rPr>
          <w:spacing w:val="-5"/>
        </w:rPr>
        <w:t xml:space="preserve"> </w:t>
      </w:r>
      <w:r>
        <w:t>related</w:t>
      </w:r>
      <w:r>
        <w:rPr>
          <w:spacing w:val="-5"/>
        </w:rPr>
        <w:t xml:space="preserve"> </w:t>
      </w:r>
      <w:r>
        <w:t>documents.</w:t>
      </w:r>
      <w:r>
        <w:rPr>
          <w:spacing w:val="52"/>
        </w:rPr>
        <w:t xml:space="preserve"> </w:t>
      </w:r>
      <w:r>
        <w:t>The</w:t>
      </w:r>
      <w:r>
        <w:rPr>
          <w:spacing w:val="-4"/>
        </w:rPr>
        <w:t xml:space="preserve"> </w:t>
      </w:r>
      <w:r>
        <w:t>NRC</w:t>
      </w:r>
      <w:r>
        <w:rPr>
          <w:spacing w:val="-5"/>
        </w:rPr>
        <w:t xml:space="preserve"> </w:t>
      </w:r>
      <w:r>
        <w:t>needs</w:t>
      </w:r>
      <w:r>
        <w:rPr>
          <w:spacing w:val="-5"/>
        </w:rPr>
        <w:t xml:space="preserve"> </w:t>
      </w:r>
      <w:r>
        <w:t>to</w:t>
      </w:r>
      <w:r>
        <w:rPr>
          <w:spacing w:val="-4"/>
        </w:rPr>
        <w:t xml:space="preserve"> </w:t>
      </w:r>
      <w:r>
        <w:t>be</w:t>
      </w:r>
      <w:r>
        <w:rPr>
          <w:spacing w:val="-6"/>
        </w:rPr>
        <w:t xml:space="preserve"> </w:t>
      </w:r>
      <w:r>
        <w:t>aware</w:t>
      </w:r>
      <w:r>
        <w:rPr>
          <w:spacing w:val="-5"/>
        </w:rPr>
        <w:t xml:space="preserve"> </w:t>
      </w:r>
      <w:r>
        <w:t>of</w:t>
      </w:r>
      <w:r>
        <w:rPr>
          <w:spacing w:val="-4"/>
        </w:rPr>
        <w:t xml:space="preserve"> </w:t>
      </w:r>
      <w:r>
        <w:t>changes</w:t>
      </w:r>
      <w:r>
        <w:rPr>
          <w:spacing w:val="-5"/>
        </w:rPr>
        <w:t xml:space="preserve"> </w:t>
      </w:r>
      <w:r>
        <w:t>of</w:t>
      </w:r>
      <w:r>
        <w:rPr>
          <w:spacing w:val="-4"/>
        </w:rPr>
        <w:t xml:space="preserve"> </w:t>
      </w:r>
      <w:r>
        <w:t>areas</w:t>
      </w:r>
      <w:r>
        <w:rPr>
          <w:spacing w:val="-5"/>
        </w:rPr>
        <w:t xml:space="preserve"> </w:t>
      </w:r>
      <w:r>
        <w:t>of</w:t>
      </w:r>
      <w:r>
        <w:rPr>
          <w:spacing w:val="-5"/>
        </w:rPr>
        <w:t xml:space="preserve"> </w:t>
      </w:r>
      <w:r>
        <w:t>use</w:t>
      </w:r>
      <w:r>
        <w:rPr>
          <w:spacing w:val="-4"/>
        </w:rPr>
        <w:t xml:space="preserve"> </w:t>
      </w:r>
      <w:r>
        <w:t>so</w:t>
      </w:r>
      <w:r>
        <w:rPr>
          <w:w w:val="99"/>
        </w:rPr>
        <w:t xml:space="preserve"> </w:t>
      </w:r>
      <w:r>
        <w:t>that</w:t>
      </w:r>
      <w:r>
        <w:rPr>
          <w:spacing w:val="-6"/>
        </w:rPr>
        <w:t xml:space="preserve"> </w:t>
      </w:r>
      <w:r>
        <w:t>NRC</w:t>
      </w:r>
      <w:r>
        <w:rPr>
          <w:spacing w:val="-6"/>
        </w:rPr>
        <w:t xml:space="preserve"> </w:t>
      </w:r>
      <w:r>
        <w:t>can</w:t>
      </w:r>
      <w:r>
        <w:rPr>
          <w:spacing w:val="-5"/>
        </w:rPr>
        <w:t xml:space="preserve"> </w:t>
      </w:r>
      <w:r>
        <w:t>determine</w:t>
      </w:r>
      <w:r>
        <w:rPr>
          <w:spacing w:val="-6"/>
        </w:rPr>
        <w:t xml:space="preserve"> </w:t>
      </w:r>
      <w:r>
        <w:t>if</w:t>
      </w:r>
      <w:r>
        <w:rPr>
          <w:spacing w:val="-5"/>
        </w:rPr>
        <w:t xml:space="preserve"> </w:t>
      </w:r>
      <w:r>
        <w:t>the</w:t>
      </w:r>
      <w:r>
        <w:rPr>
          <w:spacing w:val="-6"/>
        </w:rPr>
        <w:t xml:space="preserve"> </w:t>
      </w:r>
      <w:r>
        <w:t>facilities</w:t>
      </w:r>
      <w:r>
        <w:rPr>
          <w:spacing w:val="-6"/>
        </w:rPr>
        <w:t xml:space="preserve"> </w:t>
      </w:r>
      <w:r>
        <w:t>are</w:t>
      </w:r>
      <w:r>
        <w:rPr>
          <w:spacing w:val="-6"/>
        </w:rPr>
        <w:t xml:space="preserve"> </w:t>
      </w:r>
      <w:r>
        <w:rPr>
          <w:spacing w:val="-1"/>
        </w:rPr>
        <w:t>adequate</w:t>
      </w:r>
      <w:r>
        <w:rPr>
          <w:spacing w:val="-5"/>
        </w:rPr>
        <w:t xml:space="preserve"> </w:t>
      </w:r>
      <w:r>
        <w:t>to</w:t>
      </w:r>
      <w:r>
        <w:rPr>
          <w:spacing w:val="-6"/>
        </w:rPr>
        <w:t xml:space="preserve"> </w:t>
      </w:r>
      <w:r>
        <w:rPr>
          <w:spacing w:val="-1"/>
        </w:rPr>
        <w:t>assure</w:t>
      </w:r>
      <w:r>
        <w:rPr>
          <w:spacing w:val="-6"/>
        </w:rPr>
        <w:t xml:space="preserve"> </w:t>
      </w:r>
      <w:r>
        <w:t>protection</w:t>
      </w:r>
      <w:r>
        <w:rPr>
          <w:spacing w:val="-6"/>
        </w:rPr>
        <w:t xml:space="preserve"> </w:t>
      </w:r>
      <w:r>
        <w:t>of</w:t>
      </w:r>
      <w:r>
        <w:rPr>
          <w:spacing w:val="-6"/>
        </w:rPr>
        <w:t xml:space="preserve"> </w:t>
      </w:r>
      <w:r>
        <w:t>public</w:t>
      </w:r>
      <w:r>
        <w:rPr>
          <w:spacing w:val="-5"/>
        </w:rPr>
        <w:t xml:space="preserve"> </w:t>
      </w:r>
      <w:r>
        <w:t>health</w:t>
      </w:r>
      <w:r>
        <w:rPr>
          <w:spacing w:val="21"/>
          <w:w w:val="99"/>
        </w:rPr>
        <w:t xml:space="preserve"> </w:t>
      </w:r>
      <w:r>
        <w:t>and</w:t>
      </w:r>
      <w:r>
        <w:rPr>
          <w:spacing w:val="-11"/>
        </w:rPr>
        <w:t xml:space="preserve"> </w:t>
      </w:r>
      <w:r>
        <w:t>safety.</w:t>
      </w:r>
    </w:p>
    <w:p w:rsidR="00F94270" w:rsidRDefault="00F94270" w:rsidP="00F94270">
      <w:pPr>
        <w:spacing w:before="9"/>
        <w:rPr>
          <w:rFonts w:ascii="Arial" w:eastAsia="Arial" w:hAnsi="Arial" w:cs="Arial"/>
          <w:sz w:val="20"/>
          <w:szCs w:val="20"/>
        </w:rPr>
      </w:pPr>
    </w:p>
    <w:p w:rsidR="00F94270" w:rsidRDefault="00F94270" w:rsidP="00F94270">
      <w:pPr>
        <w:pStyle w:val="BodyText"/>
        <w:ind w:left="439" w:right="174"/>
      </w:pPr>
      <w:r>
        <w:t>§</w:t>
      </w:r>
      <w:r>
        <w:rPr>
          <w:spacing w:val="-10"/>
        </w:rPr>
        <w:t xml:space="preserve"> </w:t>
      </w:r>
      <w:r>
        <w:rPr>
          <w:u w:val="single" w:color="000000"/>
        </w:rPr>
        <w:t>35.19</w:t>
      </w:r>
      <w:r>
        <w:rPr>
          <w:spacing w:val="-9"/>
          <w:u w:val="single" w:color="000000"/>
        </w:rPr>
        <w:t xml:space="preserve"> </w:t>
      </w:r>
      <w:r>
        <w:rPr>
          <w:u w:val="single" w:color="000000"/>
        </w:rPr>
        <w:t>Specific</w:t>
      </w:r>
      <w:r>
        <w:rPr>
          <w:spacing w:val="-9"/>
          <w:u w:val="single" w:color="000000"/>
        </w:rPr>
        <w:t xml:space="preserve"> </w:t>
      </w:r>
      <w:r>
        <w:rPr>
          <w:u w:val="single" w:color="000000"/>
        </w:rPr>
        <w:t>exemptions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Section</w:t>
      </w:r>
      <w:r>
        <w:rPr>
          <w:spacing w:val="-6"/>
        </w:rPr>
        <w:t xml:space="preserve"> </w:t>
      </w:r>
      <w:r>
        <w:rPr>
          <w:spacing w:val="-1"/>
        </w:rPr>
        <w:t>35.19</w:t>
      </w:r>
      <w:r>
        <w:rPr>
          <w:spacing w:val="-6"/>
        </w:rPr>
        <w:t xml:space="preserve"> </w:t>
      </w:r>
      <w:r>
        <w:t>provides</w:t>
      </w:r>
      <w:r>
        <w:rPr>
          <w:spacing w:val="-6"/>
        </w:rPr>
        <w:t xml:space="preserve"> </w:t>
      </w:r>
      <w:r>
        <w:t>that</w:t>
      </w:r>
      <w:r>
        <w:rPr>
          <w:spacing w:val="-6"/>
        </w:rPr>
        <w:t xml:space="preserve"> </w:t>
      </w:r>
      <w:r>
        <w:t>upon</w:t>
      </w:r>
      <w:r>
        <w:rPr>
          <w:spacing w:val="-5"/>
        </w:rPr>
        <w:t xml:space="preserve"> </w:t>
      </w:r>
      <w:r>
        <w:rPr>
          <w:spacing w:val="-1"/>
        </w:rPr>
        <w:t>application</w:t>
      </w:r>
      <w:r>
        <w:rPr>
          <w:spacing w:val="-6"/>
        </w:rPr>
        <w:t xml:space="preserve"> </w:t>
      </w:r>
      <w:r>
        <w:rPr>
          <w:spacing w:val="-1"/>
        </w:rPr>
        <w:t>of</w:t>
      </w:r>
      <w:r>
        <w:rPr>
          <w:spacing w:val="-7"/>
        </w:rPr>
        <w:t xml:space="preserve"> </w:t>
      </w:r>
      <w:r>
        <w:t>any</w:t>
      </w:r>
      <w:r>
        <w:rPr>
          <w:spacing w:val="-6"/>
        </w:rPr>
        <w:t xml:space="preserve"> </w:t>
      </w:r>
      <w:r>
        <w:t>interested</w:t>
      </w:r>
      <w:r>
        <w:rPr>
          <w:spacing w:val="-5"/>
        </w:rPr>
        <w:t xml:space="preserve"> </w:t>
      </w:r>
      <w:r>
        <w:t>person</w:t>
      </w:r>
      <w:r>
        <w:rPr>
          <w:spacing w:val="-6"/>
        </w:rPr>
        <w:t xml:space="preserve"> </w:t>
      </w:r>
      <w:r>
        <w:rPr>
          <w:spacing w:val="-1"/>
        </w:rPr>
        <w:t>or</w:t>
      </w:r>
      <w:r>
        <w:rPr>
          <w:spacing w:val="-6"/>
        </w:rPr>
        <w:t xml:space="preserve"> </w:t>
      </w:r>
      <w:r>
        <w:t>upon</w:t>
      </w:r>
      <w:r>
        <w:rPr>
          <w:spacing w:val="-6"/>
        </w:rPr>
        <w:t xml:space="preserve"> </w:t>
      </w:r>
      <w:r>
        <w:t>its</w:t>
      </w:r>
      <w:r>
        <w:rPr>
          <w:spacing w:val="-6"/>
        </w:rPr>
        <w:t xml:space="preserve"> </w:t>
      </w:r>
      <w:r>
        <w:rPr>
          <w:spacing w:val="-1"/>
        </w:rPr>
        <w:t>own</w:t>
      </w:r>
      <w:r>
        <w:rPr>
          <w:spacing w:val="35"/>
          <w:w w:val="99"/>
        </w:rPr>
        <w:t xml:space="preserve"> </w:t>
      </w:r>
      <w:r>
        <w:t>initiative,</w:t>
      </w:r>
      <w:r>
        <w:rPr>
          <w:spacing w:val="-6"/>
        </w:rPr>
        <w:t xml:space="preserve"> </w:t>
      </w:r>
      <w:r>
        <w:t>the</w:t>
      </w:r>
      <w:r>
        <w:rPr>
          <w:spacing w:val="-7"/>
        </w:rPr>
        <w:t xml:space="preserve"> </w:t>
      </w:r>
      <w:r>
        <w:rPr>
          <w:spacing w:val="-1"/>
        </w:rPr>
        <w:t>Commission</w:t>
      </w:r>
      <w:r>
        <w:rPr>
          <w:spacing w:val="-6"/>
        </w:rPr>
        <w:t xml:space="preserve"> </w:t>
      </w:r>
      <w:r>
        <w:t>may</w:t>
      </w:r>
      <w:r>
        <w:rPr>
          <w:spacing w:val="-6"/>
        </w:rPr>
        <w:t xml:space="preserve"> </w:t>
      </w:r>
      <w:r>
        <w:t>grant</w:t>
      </w:r>
      <w:r>
        <w:rPr>
          <w:spacing w:val="-4"/>
        </w:rPr>
        <w:t xml:space="preserve"> </w:t>
      </w:r>
      <w:r>
        <w:t>exemptions</w:t>
      </w:r>
      <w:r>
        <w:rPr>
          <w:spacing w:val="-6"/>
        </w:rPr>
        <w:t xml:space="preserve"> </w:t>
      </w:r>
      <w:r>
        <w:t>from</w:t>
      </w:r>
      <w:r>
        <w:rPr>
          <w:spacing w:val="-6"/>
        </w:rPr>
        <w:t xml:space="preserve"> </w:t>
      </w:r>
      <w:r>
        <w:t>the</w:t>
      </w:r>
      <w:r>
        <w:rPr>
          <w:spacing w:val="-6"/>
        </w:rPr>
        <w:t xml:space="preserve"> </w:t>
      </w:r>
      <w:r>
        <w:t>regulations</w:t>
      </w:r>
      <w:r>
        <w:rPr>
          <w:spacing w:val="-6"/>
        </w:rPr>
        <w:t xml:space="preserve"> </w:t>
      </w:r>
      <w:r>
        <w:t>in</w:t>
      </w:r>
      <w:r>
        <w:rPr>
          <w:spacing w:val="-6"/>
        </w:rPr>
        <w:t xml:space="preserve"> </w:t>
      </w:r>
      <w:r>
        <w:t>Part</w:t>
      </w:r>
      <w:r>
        <w:rPr>
          <w:spacing w:val="-6"/>
        </w:rPr>
        <w:t xml:space="preserve"> </w:t>
      </w:r>
      <w:r>
        <w:t>35</w:t>
      </w:r>
      <w:r>
        <w:rPr>
          <w:spacing w:val="-6"/>
        </w:rPr>
        <w:t xml:space="preserve"> </w:t>
      </w:r>
      <w:r>
        <w:t>that</w:t>
      </w:r>
      <w:r>
        <w:rPr>
          <w:spacing w:val="-6"/>
        </w:rPr>
        <w:t xml:space="preserve"> </w:t>
      </w:r>
      <w:r>
        <w:t>it</w:t>
      </w:r>
      <w:r>
        <w:rPr>
          <w:spacing w:val="29"/>
          <w:w w:val="99"/>
        </w:rPr>
        <w:t xml:space="preserve"> </w:t>
      </w:r>
      <w:r>
        <w:t>determines</w:t>
      </w:r>
      <w:r>
        <w:rPr>
          <w:spacing w:val="-6"/>
        </w:rPr>
        <w:t xml:space="preserve"> </w:t>
      </w:r>
      <w:r>
        <w:t>are</w:t>
      </w:r>
      <w:r>
        <w:rPr>
          <w:spacing w:val="-5"/>
        </w:rPr>
        <w:t xml:space="preserve"> </w:t>
      </w:r>
      <w:r>
        <w:t>authorized</w:t>
      </w:r>
      <w:r>
        <w:rPr>
          <w:spacing w:val="-6"/>
        </w:rPr>
        <w:t xml:space="preserve"> </w:t>
      </w:r>
      <w:r>
        <w:t>by</w:t>
      </w:r>
      <w:r>
        <w:rPr>
          <w:spacing w:val="-5"/>
        </w:rPr>
        <w:t xml:space="preserve"> </w:t>
      </w:r>
      <w:r>
        <w:t>law</w:t>
      </w:r>
      <w:r>
        <w:rPr>
          <w:spacing w:val="-5"/>
        </w:rPr>
        <w:t xml:space="preserve"> </w:t>
      </w:r>
      <w:r>
        <w:t>and</w:t>
      </w:r>
      <w:r>
        <w:rPr>
          <w:spacing w:val="-6"/>
        </w:rPr>
        <w:t xml:space="preserve"> </w:t>
      </w:r>
      <w:r>
        <w:t>will</w:t>
      </w:r>
      <w:r>
        <w:rPr>
          <w:spacing w:val="-5"/>
        </w:rPr>
        <w:t xml:space="preserve"> </w:t>
      </w:r>
      <w:r>
        <w:t>not</w:t>
      </w:r>
      <w:r>
        <w:rPr>
          <w:spacing w:val="-6"/>
        </w:rPr>
        <w:t xml:space="preserve"> </w:t>
      </w:r>
      <w:r>
        <w:rPr>
          <w:spacing w:val="-1"/>
        </w:rPr>
        <w:t>endanger</w:t>
      </w:r>
      <w:r>
        <w:rPr>
          <w:spacing w:val="-5"/>
        </w:rPr>
        <w:t xml:space="preserve"> </w:t>
      </w:r>
      <w:r>
        <w:t>life</w:t>
      </w:r>
      <w:r>
        <w:rPr>
          <w:spacing w:val="-6"/>
        </w:rPr>
        <w:t xml:space="preserve"> </w:t>
      </w:r>
      <w:r>
        <w:t>or</w:t>
      </w:r>
      <w:r>
        <w:rPr>
          <w:spacing w:val="-6"/>
        </w:rPr>
        <w:t xml:space="preserve"> </w:t>
      </w:r>
      <w:r>
        <w:t>property</w:t>
      </w:r>
      <w:r>
        <w:rPr>
          <w:spacing w:val="-5"/>
        </w:rPr>
        <w:t xml:space="preserve"> </w:t>
      </w:r>
      <w:r>
        <w:t>or</w:t>
      </w:r>
      <w:r>
        <w:rPr>
          <w:spacing w:val="-5"/>
        </w:rPr>
        <w:t xml:space="preserve"> </w:t>
      </w:r>
      <w:r>
        <w:t>the</w:t>
      </w:r>
      <w:r>
        <w:rPr>
          <w:spacing w:val="-6"/>
        </w:rPr>
        <w:t xml:space="preserve"> </w:t>
      </w:r>
      <w:r>
        <w:t>common</w:t>
      </w:r>
      <w:r>
        <w:rPr>
          <w:spacing w:val="27"/>
          <w:w w:val="99"/>
        </w:rPr>
        <w:t xml:space="preserve"> </w:t>
      </w:r>
      <w:r>
        <w:t>defense</w:t>
      </w:r>
      <w:r>
        <w:rPr>
          <w:spacing w:val="-6"/>
        </w:rPr>
        <w:t xml:space="preserve"> </w:t>
      </w:r>
      <w:r>
        <w:t>and</w:t>
      </w:r>
      <w:r>
        <w:rPr>
          <w:spacing w:val="-6"/>
        </w:rPr>
        <w:t xml:space="preserve"> </w:t>
      </w:r>
      <w:r>
        <w:t>security</w:t>
      </w:r>
      <w:r>
        <w:rPr>
          <w:spacing w:val="-6"/>
        </w:rPr>
        <w:t xml:space="preserve"> </w:t>
      </w:r>
      <w:r>
        <w:rPr>
          <w:spacing w:val="-1"/>
        </w:rPr>
        <w:t>and</w:t>
      </w:r>
      <w:r>
        <w:rPr>
          <w:spacing w:val="-6"/>
        </w:rPr>
        <w:t xml:space="preserve"> </w:t>
      </w:r>
      <w:r>
        <w:t>are</w:t>
      </w:r>
      <w:r>
        <w:rPr>
          <w:spacing w:val="-5"/>
        </w:rPr>
        <w:t xml:space="preserve"> </w:t>
      </w:r>
      <w:r>
        <w:t>otherwise</w:t>
      </w:r>
      <w:r>
        <w:rPr>
          <w:spacing w:val="-6"/>
        </w:rPr>
        <w:t xml:space="preserve"> </w:t>
      </w:r>
      <w:r>
        <w:t>in</w:t>
      </w:r>
      <w:r>
        <w:rPr>
          <w:spacing w:val="-5"/>
        </w:rPr>
        <w:t xml:space="preserve"> </w:t>
      </w:r>
      <w:r>
        <w:t>the</w:t>
      </w:r>
      <w:r>
        <w:rPr>
          <w:spacing w:val="-6"/>
        </w:rPr>
        <w:t xml:space="preserve"> </w:t>
      </w:r>
      <w:r>
        <w:rPr>
          <w:spacing w:val="-1"/>
        </w:rPr>
        <w:t>public</w:t>
      </w:r>
      <w:r>
        <w:rPr>
          <w:spacing w:val="-5"/>
        </w:rPr>
        <w:t xml:space="preserve"> </w:t>
      </w:r>
      <w:r>
        <w:rPr>
          <w:spacing w:val="-1"/>
        </w:rPr>
        <w:t>interest.</w:t>
      </w:r>
      <w:r>
        <w:rPr>
          <w:spacing w:val="49"/>
        </w:rPr>
        <w:t xml:space="preserve"> </w:t>
      </w:r>
      <w:r>
        <w:rPr>
          <w:spacing w:val="-1"/>
        </w:rPr>
        <w:t>Applications</w:t>
      </w:r>
      <w:r>
        <w:rPr>
          <w:spacing w:val="-6"/>
        </w:rPr>
        <w:t xml:space="preserve"> </w:t>
      </w:r>
      <w:r>
        <w:t>for</w:t>
      </w:r>
      <w:r>
        <w:rPr>
          <w:spacing w:val="-5"/>
        </w:rPr>
        <w:t xml:space="preserve"> </w:t>
      </w:r>
      <w:r>
        <w:t>and</w:t>
      </w:r>
      <w:r>
        <w:rPr>
          <w:spacing w:val="51"/>
          <w:w w:val="99"/>
        </w:rPr>
        <w:t xml:space="preserve"> </w:t>
      </w:r>
      <w:r>
        <w:t>granting</w:t>
      </w:r>
      <w:r>
        <w:rPr>
          <w:spacing w:val="-7"/>
        </w:rPr>
        <w:t xml:space="preserve"> </w:t>
      </w:r>
      <w:r>
        <w:t>of</w:t>
      </w:r>
      <w:r>
        <w:rPr>
          <w:spacing w:val="-6"/>
        </w:rPr>
        <w:t xml:space="preserve"> </w:t>
      </w:r>
      <w:r>
        <w:t>specific</w:t>
      </w:r>
      <w:r>
        <w:rPr>
          <w:spacing w:val="-6"/>
        </w:rPr>
        <w:t xml:space="preserve"> </w:t>
      </w:r>
      <w:r>
        <w:t>exemptions</w:t>
      </w:r>
      <w:r>
        <w:rPr>
          <w:spacing w:val="-6"/>
        </w:rPr>
        <w:t xml:space="preserve"> </w:t>
      </w:r>
      <w:r>
        <w:t>will</w:t>
      </w:r>
      <w:r>
        <w:rPr>
          <w:spacing w:val="-6"/>
        </w:rPr>
        <w:t xml:space="preserve"> </w:t>
      </w:r>
      <w:r>
        <w:rPr>
          <w:spacing w:val="-1"/>
        </w:rPr>
        <w:t>allow</w:t>
      </w:r>
      <w:r>
        <w:rPr>
          <w:spacing w:val="-6"/>
        </w:rPr>
        <w:t xml:space="preserve"> </w:t>
      </w:r>
      <w:r>
        <w:t>NRC</w:t>
      </w:r>
      <w:r>
        <w:rPr>
          <w:spacing w:val="-6"/>
        </w:rPr>
        <w:t xml:space="preserve"> </w:t>
      </w:r>
      <w:r>
        <w:t>to</w:t>
      </w:r>
      <w:r>
        <w:rPr>
          <w:spacing w:val="-5"/>
        </w:rPr>
        <w:t xml:space="preserve"> </w:t>
      </w:r>
      <w:r>
        <w:t>make</w:t>
      </w:r>
      <w:r>
        <w:rPr>
          <w:spacing w:val="-6"/>
        </w:rPr>
        <w:t xml:space="preserve"> </w:t>
      </w:r>
      <w:r>
        <w:t>provision</w:t>
      </w:r>
      <w:r>
        <w:rPr>
          <w:spacing w:val="-6"/>
        </w:rPr>
        <w:t xml:space="preserve"> </w:t>
      </w:r>
      <w:r>
        <w:t>for</w:t>
      </w:r>
      <w:r>
        <w:rPr>
          <w:spacing w:val="-6"/>
        </w:rPr>
        <w:t xml:space="preserve"> </w:t>
      </w:r>
      <w:r>
        <w:t>special</w:t>
      </w:r>
      <w:r>
        <w:rPr>
          <w:spacing w:val="24"/>
          <w:w w:val="99"/>
        </w:rPr>
        <w:t xml:space="preserve"> </w:t>
      </w:r>
      <w:r>
        <w:t>circumstances</w:t>
      </w:r>
      <w:r>
        <w:rPr>
          <w:spacing w:val="-8"/>
        </w:rPr>
        <w:t xml:space="preserve"> </w:t>
      </w:r>
      <w:r>
        <w:t>outside</w:t>
      </w:r>
      <w:r>
        <w:rPr>
          <w:spacing w:val="-8"/>
        </w:rPr>
        <w:t xml:space="preserve"> </w:t>
      </w:r>
      <w:r>
        <w:rPr>
          <w:spacing w:val="-1"/>
        </w:rPr>
        <w:t>the</w:t>
      </w:r>
      <w:r>
        <w:rPr>
          <w:spacing w:val="-9"/>
        </w:rPr>
        <w:t xml:space="preserve"> </w:t>
      </w:r>
      <w:r>
        <w:t>purview</w:t>
      </w:r>
      <w:r>
        <w:rPr>
          <w:spacing w:val="-8"/>
        </w:rPr>
        <w:t xml:space="preserve"> </w:t>
      </w:r>
      <w:r>
        <w:t>of</w:t>
      </w:r>
      <w:r>
        <w:rPr>
          <w:spacing w:val="-8"/>
        </w:rPr>
        <w:t xml:space="preserve"> </w:t>
      </w:r>
      <w:r>
        <w:t>the</w:t>
      </w:r>
      <w:r>
        <w:rPr>
          <w:spacing w:val="-8"/>
        </w:rPr>
        <w:t xml:space="preserve"> </w:t>
      </w:r>
      <w:r>
        <w:rPr>
          <w:spacing w:val="-1"/>
        </w:rPr>
        <w:t>regulations.</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35.24</w:t>
      </w:r>
      <w:r>
        <w:rPr>
          <w:spacing w:val="-8"/>
          <w:u w:val="single" w:color="000000"/>
        </w:rPr>
        <w:t xml:space="preserve"> </w:t>
      </w:r>
      <w:r>
        <w:rPr>
          <w:u w:val="single" w:color="000000"/>
        </w:rPr>
        <w:t>Authority</w:t>
      </w:r>
      <w:r>
        <w:rPr>
          <w:spacing w:val="-8"/>
          <w:u w:val="single" w:color="000000"/>
        </w:rPr>
        <w:t xml:space="preserve"> </w:t>
      </w:r>
      <w:r>
        <w:rPr>
          <w:u w:val="single" w:color="000000"/>
        </w:rPr>
        <w:t>and</w:t>
      </w:r>
      <w:r>
        <w:rPr>
          <w:spacing w:val="-8"/>
          <w:u w:val="single" w:color="000000"/>
        </w:rPr>
        <w:t xml:space="preserve"> </w:t>
      </w:r>
      <w:r>
        <w:rPr>
          <w:spacing w:val="-1"/>
          <w:u w:val="single" w:color="000000"/>
        </w:rPr>
        <w:t>responsibilities</w:t>
      </w:r>
      <w:r>
        <w:rPr>
          <w:spacing w:val="-8"/>
          <w:u w:val="single" w:color="000000"/>
        </w:rPr>
        <w:t xml:space="preserve"> </w:t>
      </w:r>
      <w:r>
        <w:rPr>
          <w:u w:val="single" w:color="000000"/>
        </w:rPr>
        <w:t>for</w:t>
      </w:r>
      <w:r>
        <w:rPr>
          <w:spacing w:val="-8"/>
          <w:u w:val="single" w:color="000000"/>
        </w:rPr>
        <w:t xml:space="preserve"> </w:t>
      </w:r>
      <w:r>
        <w:rPr>
          <w:u w:val="single" w:color="000000"/>
        </w:rPr>
        <w:t>the</w:t>
      </w:r>
      <w:r>
        <w:rPr>
          <w:spacing w:val="-8"/>
          <w:u w:val="single" w:color="000000"/>
        </w:rPr>
        <w:t xml:space="preserve"> </w:t>
      </w:r>
      <w:r>
        <w:rPr>
          <w:u w:val="single" w:color="000000"/>
        </w:rPr>
        <w:t>radiation</w:t>
      </w:r>
      <w:r>
        <w:rPr>
          <w:spacing w:val="-8"/>
          <w:u w:val="single" w:color="000000"/>
        </w:rPr>
        <w:t xml:space="preserve"> </w:t>
      </w:r>
      <w:r>
        <w:rPr>
          <w:spacing w:val="-1"/>
          <w:u w:val="single" w:color="000000"/>
        </w:rPr>
        <w:t>protection</w:t>
      </w:r>
      <w:r>
        <w:rPr>
          <w:spacing w:val="-7"/>
          <w:u w:val="single" w:color="000000"/>
        </w:rPr>
        <w:t xml:space="preserve"> </w:t>
      </w:r>
      <w:r>
        <w:rPr>
          <w:u w:val="single" w:color="000000"/>
        </w:rPr>
        <w:t>program</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8"/>
        </w:rPr>
        <w:t xml:space="preserve"> </w:t>
      </w:r>
      <w:r>
        <w:t>35.24(a)</w:t>
      </w:r>
      <w:r>
        <w:rPr>
          <w:spacing w:val="-7"/>
        </w:rPr>
        <w:t xml:space="preserve"> </w:t>
      </w:r>
      <w:r>
        <w:t>requires</w:t>
      </w:r>
      <w:r>
        <w:rPr>
          <w:spacing w:val="-7"/>
        </w:rPr>
        <w:t xml:space="preserve"> </w:t>
      </w:r>
      <w:r>
        <w:t>a</w:t>
      </w:r>
      <w:r>
        <w:rPr>
          <w:spacing w:val="-7"/>
        </w:rPr>
        <w:t xml:space="preserve"> </w:t>
      </w:r>
      <w:r>
        <w:t>licensee's</w:t>
      </w:r>
      <w:r>
        <w:rPr>
          <w:spacing w:val="-7"/>
        </w:rPr>
        <w:t xml:space="preserve"> </w:t>
      </w:r>
      <w:r>
        <w:rPr>
          <w:spacing w:val="-1"/>
        </w:rPr>
        <w:t>management</w:t>
      </w:r>
      <w:r>
        <w:rPr>
          <w:spacing w:val="-8"/>
        </w:rPr>
        <w:t xml:space="preserve"> </w:t>
      </w:r>
      <w:r>
        <w:t>to</w:t>
      </w:r>
      <w:r>
        <w:rPr>
          <w:spacing w:val="-7"/>
        </w:rPr>
        <w:t xml:space="preserve"> </w:t>
      </w:r>
      <w:r>
        <w:t>approve</w:t>
      </w:r>
      <w:r>
        <w:rPr>
          <w:spacing w:val="-7"/>
        </w:rPr>
        <w:t xml:space="preserve"> </w:t>
      </w:r>
      <w:r>
        <w:t>in</w:t>
      </w:r>
      <w:r>
        <w:rPr>
          <w:spacing w:val="-7"/>
        </w:rPr>
        <w:t xml:space="preserve"> </w:t>
      </w:r>
      <w:r>
        <w:t>writing</w:t>
      </w:r>
      <w:r>
        <w:rPr>
          <w:spacing w:val="-7"/>
        </w:rPr>
        <w:t xml:space="preserve"> </w:t>
      </w:r>
      <w:r>
        <w:t>(1)</w:t>
      </w:r>
      <w:r>
        <w:rPr>
          <w:spacing w:val="-8"/>
        </w:rPr>
        <w:t xml:space="preserve"> </w:t>
      </w:r>
      <w:r>
        <w:rPr>
          <w:spacing w:val="-1"/>
        </w:rPr>
        <w:t>requests</w:t>
      </w:r>
      <w:r>
        <w:rPr>
          <w:spacing w:val="31"/>
          <w:w w:val="99"/>
        </w:rPr>
        <w:t xml:space="preserve"> </w:t>
      </w:r>
      <w:r>
        <w:t>for</w:t>
      </w:r>
      <w:r>
        <w:rPr>
          <w:spacing w:val="-7"/>
        </w:rPr>
        <w:t xml:space="preserve"> </w:t>
      </w:r>
      <w:r>
        <w:t>license</w:t>
      </w:r>
      <w:r>
        <w:rPr>
          <w:spacing w:val="-7"/>
        </w:rPr>
        <w:t xml:space="preserve"> </w:t>
      </w:r>
      <w:r>
        <w:rPr>
          <w:spacing w:val="-1"/>
        </w:rPr>
        <w:t>application,</w:t>
      </w:r>
      <w:r>
        <w:rPr>
          <w:spacing w:val="-8"/>
        </w:rPr>
        <w:t xml:space="preserve"> </w:t>
      </w:r>
      <w:r>
        <w:rPr>
          <w:spacing w:val="-1"/>
        </w:rPr>
        <w:t>renewal,</w:t>
      </w:r>
      <w:r>
        <w:rPr>
          <w:spacing w:val="-7"/>
        </w:rPr>
        <w:t xml:space="preserve"> </w:t>
      </w:r>
      <w:r>
        <w:t>or</w:t>
      </w:r>
      <w:r>
        <w:rPr>
          <w:spacing w:val="-6"/>
        </w:rPr>
        <w:t xml:space="preserve"> </w:t>
      </w:r>
      <w:r>
        <w:t>amendment</w:t>
      </w:r>
      <w:r>
        <w:rPr>
          <w:spacing w:val="-7"/>
        </w:rPr>
        <w:t xml:space="preserve"> </w:t>
      </w:r>
      <w:r>
        <w:t>prior</w:t>
      </w:r>
      <w:r>
        <w:rPr>
          <w:spacing w:val="-6"/>
        </w:rPr>
        <w:t xml:space="preserve"> </w:t>
      </w:r>
      <w:r>
        <w:t>to</w:t>
      </w:r>
      <w:r>
        <w:rPr>
          <w:spacing w:val="-7"/>
        </w:rPr>
        <w:t xml:space="preserve"> </w:t>
      </w:r>
      <w:r>
        <w:t>submittal;</w:t>
      </w:r>
      <w:r>
        <w:rPr>
          <w:spacing w:val="-6"/>
        </w:rPr>
        <w:t xml:space="preserve"> </w:t>
      </w:r>
      <w:r>
        <w:t>(2)</w:t>
      </w:r>
      <w:r>
        <w:rPr>
          <w:spacing w:val="-7"/>
        </w:rPr>
        <w:t xml:space="preserve"> </w:t>
      </w:r>
      <w:r>
        <w:t>any</w:t>
      </w:r>
      <w:r>
        <w:rPr>
          <w:spacing w:val="-6"/>
        </w:rPr>
        <w:t xml:space="preserve"> </w:t>
      </w:r>
      <w:r>
        <w:t>individual,</w:t>
      </w:r>
      <w:r>
        <w:rPr>
          <w:spacing w:val="-7"/>
        </w:rPr>
        <w:t xml:space="preserve"> </w:t>
      </w:r>
      <w:r>
        <w:t>prior</w:t>
      </w:r>
      <w:r>
        <w:rPr>
          <w:spacing w:val="36"/>
          <w:w w:val="99"/>
        </w:rPr>
        <w:t xml:space="preserve"> </w:t>
      </w:r>
      <w:r>
        <w:t>to</w:t>
      </w:r>
      <w:r>
        <w:rPr>
          <w:spacing w:val="-5"/>
        </w:rPr>
        <w:t xml:space="preserve"> </w:t>
      </w:r>
      <w:r>
        <w:t>allowing</w:t>
      </w:r>
      <w:r>
        <w:rPr>
          <w:spacing w:val="-5"/>
        </w:rPr>
        <w:t xml:space="preserve"> </w:t>
      </w:r>
      <w:r>
        <w:rPr>
          <w:spacing w:val="-1"/>
        </w:rPr>
        <w:t>that</w:t>
      </w:r>
      <w:r>
        <w:rPr>
          <w:spacing w:val="-5"/>
        </w:rPr>
        <w:t xml:space="preserve"> </w:t>
      </w:r>
      <w:r>
        <w:rPr>
          <w:spacing w:val="-1"/>
        </w:rPr>
        <w:t>individual</w:t>
      </w:r>
      <w:r>
        <w:rPr>
          <w:spacing w:val="-5"/>
        </w:rPr>
        <w:t xml:space="preserve"> </w:t>
      </w:r>
      <w:r>
        <w:t>to</w:t>
      </w:r>
      <w:r>
        <w:rPr>
          <w:spacing w:val="-5"/>
        </w:rPr>
        <w:t xml:space="preserve"> </w:t>
      </w:r>
      <w:r>
        <w:t>work</w:t>
      </w:r>
      <w:r>
        <w:rPr>
          <w:spacing w:val="-5"/>
        </w:rPr>
        <w:t xml:space="preserve"> </w:t>
      </w:r>
      <w:r>
        <w:rPr>
          <w:spacing w:val="-1"/>
        </w:rPr>
        <w:t>as</w:t>
      </w:r>
      <w:r>
        <w:rPr>
          <w:spacing w:val="-5"/>
        </w:rPr>
        <w:t xml:space="preserve"> </w:t>
      </w:r>
      <w:r>
        <w:t>an</w:t>
      </w:r>
      <w:r>
        <w:rPr>
          <w:spacing w:val="-5"/>
        </w:rPr>
        <w:t xml:space="preserve"> </w:t>
      </w:r>
      <w:r>
        <w:t>AU,</w:t>
      </w:r>
      <w:r>
        <w:rPr>
          <w:spacing w:val="-5"/>
        </w:rPr>
        <w:t xml:space="preserve"> </w:t>
      </w:r>
      <w:r>
        <w:t>ANP,</w:t>
      </w:r>
      <w:r>
        <w:rPr>
          <w:spacing w:val="-5"/>
        </w:rPr>
        <w:t xml:space="preserve"> </w:t>
      </w:r>
      <w:r>
        <w:t>or</w:t>
      </w:r>
      <w:r>
        <w:rPr>
          <w:spacing w:val="-5"/>
        </w:rPr>
        <w:t xml:space="preserve"> </w:t>
      </w:r>
      <w:r>
        <w:t>AMP;</w:t>
      </w:r>
      <w:r>
        <w:rPr>
          <w:spacing w:val="-4"/>
        </w:rPr>
        <w:t xml:space="preserve"> </w:t>
      </w:r>
      <w:r>
        <w:t>and</w:t>
      </w:r>
      <w:r>
        <w:rPr>
          <w:spacing w:val="-5"/>
        </w:rPr>
        <w:t xml:space="preserve"> </w:t>
      </w:r>
      <w:r>
        <w:t>(3)</w:t>
      </w:r>
      <w:r>
        <w:rPr>
          <w:spacing w:val="-5"/>
        </w:rPr>
        <w:t xml:space="preserve"> </w:t>
      </w:r>
      <w:r>
        <w:t>radiation</w:t>
      </w:r>
      <w:r>
        <w:rPr>
          <w:spacing w:val="-5"/>
        </w:rPr>
        <w:t xml:space="preserve"> </w:t>
      </w:r>
      <w:r>
        <w:rPr>
          <w:spacing w:val="-1"/>
        </w:rPr>
        <w:t>protection</w:t>
      </w:r>
      <w:r>
        <w:rPr>
          <w:spacing w:val="45"/>
          <w:w w:val="99"/>
        </w:rPr>
        <w:t xml:space="preserve"> </w:t>
      </w:r>
      <w:r>
        <w:t>program</w:t>
      </w:r>
      <w:r>
        <w:rPr>
          <w:spacing w:val="-6"/>
        </w:rPr>
        <w:t xml:space="preserve"> </w:t>
      </w:r>
      <w:r>
        <w:t>changes</w:t>
      </w:r>
      <w:r>
        <w:rPr>
          <w:spacing w:val="-6"/>
        </w:rPr>
        <w:t xml:space="preserve"> </w:t>
      </w:r>
      <w:r>
        <w:t>that</w:t>
      </w:r>
      <w:r>
        <w:rPr>
          <w:spacing w:val="-6"/>
        </w:rPr>
        <w:t xml:space="preserve"> </w:t>
      </w:r>
      <w:r>
        <w:rPr>
          <w:spacing w:val="-1"/>
        </w:rPr>
        <w:t>do</w:t>
      </w:r>
      <w:r>
        <w:rPr>
          <w:spacing w:val="-6"/>
        </w:rPr>
        <w:t xml:space="preserve"> </w:t>
      </w:r>
      <w:r>
        <w:t>not</w:t>
      </w:r>
      <w:r>
        <w:rPr>
          <w:spacing w:val="-6"/>
        </w:rPr>
        <w:t xml:space="preserve"> </w:t>
      </w:r>
      <w:r>
        <w:rPr>
          <w:spacing w:val="-1"/>
        </w:rPr>
        <w:t>require</w:t>
      </w:r>
      <w:r>
        <w:rPr>
          <w:spacing w:val="-5"/>
        </w:rPr>
        <w:t xml:space="preserve"> </w:t>
      </w:r>
      <w:r>
        <w:t>an</w:t>
      </w:r>
      <w:r>
        <w:rPr>
          <w:spacing w:val="-6"/>
        </w:rPr>
        <w:t xml:space="preserve"> </w:t>
      </w:r>
      <w:r>
        <w:t>amendment</w:t>
      </w:r>
      <w:r>
        <w:rPr>
          <w:spacing w:val="-6"/>
        </w:rPr>
        <w:t xml:space="preserve"> </w:t>
      </w:r>
      <w:r>
        <w:t>and</w:t>
      </w:r>
      <w:r>
        <w:rPr>
          <w:spacing w:val="-6"/>
        </w:rPr>
        <w:t xml:space="preserve"> </w:t>
      </w:r>
      <w:r>
        <w:t>are</w:t>
      </w:r>
      <w:r>
        <w:rPr>
          <w:spacing w:val="-6"/>
        </w:rPr>
        <w:t xml:space="preserve"> </w:t>
      </w:r>
      <w:r>
        <w:t>permitted</w:t>
      </w:r>
      <w:r>
        <w:rPr>
          <w:spacing w:val="-5"/>
        </w:rPr>
        <w:t xml:space="preserve"> </w:t>
      </w:r>
      <w:r>
        <w:t>under</w:t>
      </w:r>
      <w:r>
        <w:rPr>
          <w:spacing w:val="-6"/>
        </w:rPr>
        <w:t xml:space="preserve"> </w:t>
      </w:r>
      <w:r>
        <w:t>§</w:t>
      </w:r>
      <w:r>
        <w:rPr>
          <w:spacing w:val="-6"/>
        </w:rPr>
        <w:t xml:space="preserve"> </w:t>
      </w:r>
      <w:r>
        <w:t>35.26.</w:t>
      </w:r>
    </w:p>
    <w:p w:rsidR="00F94270" w:rsidRDefault="00F94270" w:rsidP="00F94270">
      <w:pPr>
        <w:pStyle w:val="BodyText"/>
        <w:spacing w:line="240" w:lineRule="exact"/>
        <w:ind w:right="113"/>
      </w:pPr>
      <w:r>
        <w:t>Management</w:t>
      </w:r>
      <w:r>
        <w:rPr>
          <w:spacing w:val="-8"/>
        </w:rPr>
        <w:t xml:space="preserve"> </w:t>
      </w:r>
      <w:r>
        <w:t>approval</w:t>
      </w:r>
      <w:r>
        <w:rPr>
          <w:spacing w:val="-7"/>
        </w:rPr>
        <w:t xml:space="preserve"> </w:t>
      </w:r>
      <w:r>
        <w:t>is</w:t>
      </w:r>
      <w:r>
        <w:rPr>
          <w:spacing w:val="-7"/>
        </w:rPr>
        <w:t xml:space="preserve"> </w:t>
      </w:r>
      <w:r>
        <w:t>necessary</w:t>
      </w:r>
      <w:r>
        <w:rPr>
          <w:spacing w:val="-7"/>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actions</w:t>
      </w:r>
      <w:r>
        <w:rPr>
          <w:spacing w:val="-7"/>
        </w:rPr>
        <w:t xml:space="preserve"> </w:t>
      </w:r>
      <w:r>
        <w:rPr>
          <w:spacing w:val="-1"/>
        </w:rPr>
        <w:t>affecting</w:t>
      </w:r>
      <w:r>
        <w:rPr>
          <w:spacing w:val="-7"/>
        </w:rPr>
        <w:t xml:space="preserve"> </w:t>
      </w:r>
      <w:r>
        <w:t>the</w:t>
      </w:r>
      <w:r>
        <w:rPr>
          <w:spacing w:val="-7"/>
        </w:rPr>
        <w:t xml:space="preserve"> </w:t>
      </w:r>
      <w:r>
        <w:rPr>
          <w:spacing w:val="-1"/>
        </w:rPr>
        <w:t>radiation</w:t>
      </w:r>
      <w:r>
        <w:rPr>
          <w:spacing w:val="39"/>
          <w:w w:val="99"/>
        </w:rPr>
        <w:t xml:space="preserve"> </w:t>
      </w:r>
      <w:r>
        <w:t>protection</w:t>
      </w:r>
      <w:r>
        <w:rPr>
          <w:spacing w:val="-9"/>
        </w:rPr>
        <w:t xml:space="preserve"> </w:t>
      </w:r>
      <w:r>
        <w:rPr>
          <w:spacing w:val="-1"/>
        </w:rPr>
        <w:t>program</w:t>
      </w:r>
      <w:r>
        <w:rPr>
          <w:spacing w:val="-8"/>
        </w:rPr>
        <w:t xml:space="preserve"> </w:t>
      </w:r>
      <w:r>
        <w:t>have</w:t>
      </w:r>
      <w:r>
        <w:rPr>
          <w:spacing w:val="-7"/>
        </w:rPr>
        <w:t xml:space="preserve"> </w:t>
      </w:r>
      <w:r>
        <w:t>been</w:t>
      </w:r>
      <w:r>
        <w:rPr>
          <w:spacing w:val="-8"/>
        </w:rPr>
        <w:t xml:space="preserve"> </w:t>
      </w:r>
      <w:r>
        <w:t>reviewed</w:t>
      </w:r>
      <w:r>
        <w:rPr>
          <w:spacing w:val="-9"/>
        </w:rPr>
        <w:t xml:space="preserve"> </w:t>
      </w:r>
      <w:r>
        <w:t>by</w:t>
      </w:r>
      <w:r>
        <w:rPr>
          <w:spacing w:val="-8"/>
        </w:rPr>
        <w:t xml:space="preserve"> </w:t>
      </w:r>
      <w:r>
        <w:t>responsible</w:t>
      </w:r>
      <w:r>
        <w:rPr>
          <w:spacing w:val="-8"/>
        </w:rPr>
        <w:t xml:space="preserve"> </w:t>
      </w:r>
      <w:r>
        <w:t>licensee</w:t>
      </w:r>
      <w:r>
        <w:rPr>
          <w:spacing w:val="-8"/>
        </w:rPr>
        <w:t xml:space="preserve"> </w:t>
      </w:r>
      <w:r>
        <w:rPr>
          <w:spacing w:val="-1"/>
        </w:rPr>
        <w:t>officials.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Paragraph</w:t>
      </w:r>
      <w:r>
        <w:rPr>
          <w:spacing w:val="-7"/>
        </w:rPr>
        <w:t xml:space="preserve"> </w:t>
      </w:r>
      <w:r>
        <w:t>35.24(b)</w:t>
      </w:r>
      <w:r>
        <w:rPr>
          <w:spacing w:val="-7"/>
        </w:rPr>
        <w:t xml:space="preserve"> </w:t>
      </w:r>
      <w:r>
        <w:t>requires</w:t>
      </w:r>
      <w:r>
        <w:rPr>
          <w:spacing w:val="-6"/>
        </w:rPr>
        <w:t xml:space="preserve"> </w:t>
      </w:r>
      <w:r>
        <w:t>a</w:t>
      </w:r>
      <w:r>
        <w:rPr>
          <w:spacing w:val="-7"/>
        </w:rPr>
        <w:t xml:space="preserve"> </w:t>
      </w:r>
      <w:r>
        <w:t>licensee’s</w:t>
      </w:r>
      <w:r>
        <w:rPr>
          <w:spacing w:val="-6"/>
        </w:rPr>
        <w:t xml:space="preserve"> </w:t>
      </w:r>
      <w:r>
        <w:rPr>
          <w:spacing w:val="-1"/>
        </w:rPr>
        <w:t>management</w:t>
      </w:r>
      <w:r>
        <w:rPr>
          <w:spacing w:val="-7"/>
        </w:rPr>
        <w:t xml:space="preserve"> </w:t>
      </w:r>
      <w:r>
        <w:t>to</w:t>
      </w:r>
      <w:r>
        <w:rPr>
          <w:spacing w:val="-6"/>
        </w:rPr>
        <w:t xml:space="preserve"> </w:t>
      </w:r>
      <w:r>
        <w:t>appoint</w:t>
      </w:r>
      <w:r>
        <w:rPr>
          <w:spacing w:val="-7"/>
        </w:rPr>
        <w:t xml:space="preserve"> </w:t>
      </w:r>
      <w:r>
        <w:t>a</w:t>
      </w:r>
      <w:r>
        <w:rPr>
          <w:spacing w:val="-6"/>
        </w:rPr>
        <w:t xml:space="preserve"> </w:t>
      </w:r>
      <w:r>
        <w:t>RSO,</w:t>
      </w:r>
      <w:r>
        <w:rPr>
          <w:spacing w:val="-7"/>
        </w:rPr>
        <w:t xml:space="preserve"> </w:t>
      </w:r>
      <w:r>
        <w:t>who</w:t>
      </w:r>
      <w:r>
        <w:rPr>
          <w:spacing w:val="-6"/>
        </w:rPr>
        <w:t xml:space="preserve"> </w:t>
      </w:r>
      <w:r>
        <w:t>agrees</w:t>
      </w:r>
      <w:r>
        <w:rPr>
          <w:spacing w:val="-7"/>
        </w:rPr>
        <w:t xml:space="preserve"> </w:t>
      </w:r>
      <w:r>
        <w:t>in</w:t>
      </w:r>
      <w:r>
        <w:rPr>
          <w:spacing w:val="29"/>
          <w:w w:val="99"/>
        </w:rPr>
        <w:t xml:space="preserve"> </w:t>
      </w:r>
      <w:r>
        <w:t>writing</w:t>
      </w:r>
      <w:r>
        <w:rPr>
          <w:spacing w:val="-7"/>
        </w:rPr>
        <w:t xml:space="preserve"> </w:t>
      </w:r>
      <w:r>
        <w:t>to</w:t>
      </w:r>
      <w:r>
        <w:rPr>
          <w:spacing w:val="-6"/>
        </w:rPr>
        <w:t xml:space="preserve"> </w:t>
      </w:r>
      <w:r>
        <w:t>be</w:t>
      </w:r>
      <w:r>
        <w:rPr>
          <w:spacing w:val="-8"/>
        </w:rPr>
        <w:t xml:space="preserve"> </w:t>
      </w:r>
      <w:r>
        <w:t>responsible</w:t>
      </w:r>
      <w:r>
        <w:rPr>
          <w:spacing w:val="-8"/>
        </w:rPr>
        <w:t xml:space="preserve"> </w:t>
      </w:r>
      <w:r>
        <w:t>for</w:t>
      </w:r>
      <w:r>
        <w:rPr>
          <w:spacing w:val="-7"/>
        </w:rPr>
        <w:t xml:space="preserve"> </w:t>
      </w:r>
      <w:r>
        <w:t>implementing</w:t>
      </w:r>
      <w:r>
        <w:rPr>
          <w:spacing w:val="-6"/>
        </w:rPr>
        <w:t xml:space="preserve"> </w:t>
      </w:r>
      <w:r>
        <w:t>the</w:t>
      </w:r>
      <w:r>
        <w:rPr>
          <w:spacing w:val="-7"/>
        </w:rPr>
        <w:t xml:space="preserve"> </w:t>
      </w:r>
      <w:r>
        <w:rPr>
          <w:spacing w:val="-1"/>
        </w:rPr>
        <w:t>radiation</w:t>
      </w:r>
      <w:r>
        <w:rPr>
          <w:spacing w:val="-6"/>
        </w:rPr>
        <w:t xml:space="preserve"> </w:t>
      </w:r>
      <w:r>
        <w:t>protection</w:t>
      </w:r>
      <w:r>
        <w:rPr>
          <w:spacing w:val="-7"/>
        </w:rPr>
        <w:t xml:space="preserve"> </w:t>
      </w:r>
      <w:r>
        <w:rPr>
          <w:spacing w:val="-1"/>
        </w:rPr>
        <w:t>program.</w:t>
      </w:r>
      <w:r>
        <w:rPr>
          <w:spacing w:val="48"/>
        </w:rPr>
        <w:t xml:space="preserve"> </w:t>
      </w:r>
      <w:r>
        <w:t>The</w:t>
      </w:r>
      <w:r>
        <w:rPr>
          <w:spacing w:val="-6"/>
        </w:rPr>
        <w:t xml:space="preserve"> </w:t>
      </w:r>
      <w:r>
        <w:t>written</w:t>
      </w:r>
      <w:r>
        <w:rPr>
          <w:spacing w:val="30"/>
          <w:w w:val="99"/>
        </w:rPr>
        <w:t xml:space="preserve"> </w:t>
      </w:r>
      <w:r>
        <w:t>agreement</w:t>
      </w:r>
      <w:r>
        <w:rPr>
          <w:spacing w:val="-7"/>
        </w:rPr>
        <w:t xml:space="preserve"> </w:t>
      </w:r>
      <w:r>
        <w:t>from</w:t>
      </w:r>
      <w:r>
        <w:rPr>
          <w:spacing w:val="-6"/>
        </w:rPr>
        <w:t xml:space="preserve"> </w:t>
      </w:r>
      <w:r>
        <w:t>the</w:t>
      </w:r>
      <w:r>
        <w:rPr>
          <w:spacing w:val="-6"/>
        </w:rPr>
        <w:t xml:space="preserve"> </w:t>
      </w:r>
      <w:r>
        <w:t>RSO</w:t>
      </w:r>
      <w:r>
        <w:rPr>
          <w:spacing w:val="-7"/>
        </w:rPr>
        <w:t xml:space="preserve"> </w:t>
      </w:r>
      <w:r>
        <w:t>(including</w:t>
      </w:r>
      <w:r>
        <w:rPr>
          <w:spacing w:val="-8"/>
        </w:rPr>
        <w:t xml:space="preserve"> </w:t>
      </w:r>
      <w:r>
        <w:t>temporary</w:t>
      </w:r>
      <w:r>
        <w:rPr>
          <w:spacing w:val="-6"/>
        </w:rPr>
        <w:t xml:space="preserve"> </w:t>
      </w:r>
      <w:r>
        <w:t>RSOs)</w:t>
      </w:r>
      <w:r>
        <w:rPr>
          <w:spacing w:val="-6"/>
        </w:rPr>
        <w:t xml:space="preserve"> </w:t>
      </w:r>
      <w:r>
        <w:t>is</w:t>
      </w:r>
      <w:r>
        <w:rPr>
          <w:spacing w:val="-6"/>
        </w:rPr>
        <w:t xml:space="preserve"> </w:t>
      </w:r>
      <w:r>
        <w:t>needed</w:t>
      </w:r>
      <w:r>
        <w:rPr>
          <w:spacing w:val="-7"/>
        </w:rPr>
        <w:t xml:space="preserve"> </w:t>
      </w:r>
      <w:r>
        <w:t>to</w:t>
      </w:r>
      <w:r>
        <w:rPr>
          <w:spacing w:val="-6"/>
        </w:rPr>
        <w:t xml:space="preserve"> </w:t>
      </w:r>
      <w:r>
        <w:rPr>
          <w:spacing w:val="-1"/>
        </w:rPr>
        <w:t>record</w:t>
      </w:r>
      <w:r>
        <w:rPr>
          <w:spacing w:val="-6"/>
        </w:rPr>
        <w:t xml:space="preserve"> </w:t>
      </w:r>
      <w:r>
        <w:t>the</w:t>
      </w:r>
      <w:r>
        <w:rPr>
          <w:spacing w:val="25"/>
          <w:w w:val="99"/>
        </w:rPr>
        <w:t xml:space="preserve"> </w:t>
      </w:r>
      <w:r>
        <w:t>acceptance</w:t>
      </w:r>
      <w:r>
        <w:rPr>
          <w:spacing w:val="-6"/>
        </w:rPr>
        <w:t xml:space="preserve"> </w:t>
      </w:r>
      <w:r>
        <w:t>by</w:t>
      </w:r>
      <w:r>
        <w:rPr>
          <w:spacing w:val="-5"/>
        </w:rPr>
        <w:t xml:space="preserve"> </w:t>
      </w:r>
      <w:r>
        <w:t>the</w:t>
      </w:r>
      <w:r>
        <w:rPr>
          <w:spacing w:val="-4"/>
        </w:rPr>
        <w:t xml:space="preserve"> </w:t>
      </w:r>
      <w:r>
        <w:t>RSO</w:t>
      </w:r>
      <w:r>
        <w:rPr>
          <w:spacing w:val="-4"/>
        </w:rPr>
        <w:t xml:space="preserve"> </w:t>
      </w:r>
      <w:r>
        <w:t>of</w:t>
      </w:r>
      <w:r>
        <w:rPr>
          <w:spacing w:val="-5"/>
        </w:rPr>
        <w:t xml:space="preserve"> </w:t>
      </w:r>
      <w:r>
        <w:t>all</w:t>
      </w:r>
      <w:r>
        <w:rPr>
          <w:spacing w:val="-4"/>
        </w:rPr>
        <w:t xml:space="preserve"> </w:t>
      </w:r>
      <w:r>
        <w:t>of</w:t>
      </w:r>
      <w:r>
        <w:rPr>
          <w:spacing w:val="-5"/>
        </w:rPr>
        <w:t xml:space="preserve"> </w:t>
      </w:r>
      <w:r>
        <w:t>the</w:t>
      </w:r>
      <w:r>
        <w:rPr>
          <w:spacing w:val="-6"/>
        </w:rPr>
        <w:t xml:space="preserve"> </w:t>
      </w:r>
      <w:r>
        <w:t>obligations</w:t>
      </w:r>
      <w:r>
        <w:rPr>
          <w:spacing w:val="-6"/>
        </w:rPr>
        <w:t xml:space="preserve"> </w:t>
      </w:r>
      <w:r>
        <w:t>of</w:t>
      </w:r>
      <w:r>
        <w:rPr>
          <w:spacing w:val="-4"/>
        </w:rPr>
        <w:t xml:space="preserve"> </w:t>
      </w:r>
      <w:r>
        <w:t>the</w:t>
      </w:r>
      <w:r>
        <w:rPr>
          <w:spacing w:val="-5"/>
        </w:rPr>
        <w:t xml:space="preserve"> </w:t>
      </w:r>
      <w:r>
        <w:t>post.</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A</w:t>
      </w:r>
      <w:r>
        <w:rPr>
          <w:spacing w:val="-5"/>
        </w:rPr>
        <w:t xml:space="preserve"> </w:t>
      </w:r>
      <w:r>
        <w:t>licensee</w:t>
      </w:r>
      <w:r>
        <w:rPr>
          <w:spacing w:val="-5"/>
        </w:rPr>
        <w:t xml:space="preserve"> </w:t>
      </w:r>
      <w:r>
        <w:t>may</w:t>
      </w:r>
      <w:r>
        <w:rPr>
          <w:spacing w:val="-4"/>
        </w:rPr>
        <w:t xml:space="preserve"> </w:t>
      </w:r>
      <w:r>
        <w:t>permit</w:t>
      </w:r>
      <w:r>
        <w:rPr>
          <w:spacing w:val="-3"/>
        </w:rPr>
        <w:t xml:space="preserve"> </w:t>
      </w:r>
      <w:r>
        <w:t>an</w:t>
      </w:r>
      <w:r>
        <w:rPr>
          <w:spacing w:val="-4"/>
        </w:rPr>
        <w:t xml:space="preserve"> </w:t>
      </w:r>
      <w:r>
        <w:t>AU</w:t>
      </w:r>
      <w:r>
        <w:rPr>
          <w:spacing w:val="-4"/>
        </w:rPr>
        <w:t xml:space="preserve"> </w:t>
      </w:r>
      <w:r>
        <w:t>or</w:t>
      </w:r>
      <w:r>
        <w:rPr>
          <w:spacing w:val="-4"/>
        </w:rPr>
        <w:t xml:space="preserve"> </w:t>
      </w:r>
      <w:r>
        <w:t>an</w:t>
      </w:r>
      <w:r>
        <w:rPr>
          <w:spacing w:val="-5"/>
        </w:rPr>
        <w:t xml:space="preserve"> </w:t>
      </w:r>
      <w:r>
        <w:t>individual</w:t>
      </w:r>
      <w:r>
        <w:rPr>
          <w:spacing w:val="-4"/>
        </w:rPr>
        <w:t xml:space="preserve"> </w:t>
      </w:r>
      <w:r>
        <w:t>qualified</w:t>
      </w:r>
      <w:r>
        <w:rPr>
          <w:spacing w:val="-4"/>
        </w:rPr>
        <w:t xml:space="preserve"> </w:t>
      </w:r>
      <w:r>
        <w:t>to</w:t>
      </w:r>
      <w:r>
        <w:rPr>
          <w:spacing w:val="-4"/>
        </w:rPr>
        <w:t xml:space="preserve"> </w:t>
      </w:r>
      <w:r>
        <w:rPr>
          <w:spacing w:val="-1"/>
        </w:rPr>
        <w:t>be</w:t>
      </w:r>
      <w:r>
        <w:rPr>
          <w:spacing w:val="-4"/>
        </w:rPr>
        <w:t xml:space="preserve"> </w:t>
      </w:r>
      <w:r>
        <w:t>a</w:t>
      </w:r>
      <w:r>
        <w:rPr>
          <w:spacing w:val="-4"/>
        </w:rPr>
        <w:t xml:space="preserve"> </w:t>
      </w:r>
      <w:r>
        <w:t>RSO</w:t>
      </w:r>
      <w:r>
        <w:rPr>
          <w:spacing w:val="-4"/>
        </w:rPr>
        <w:t xml:space="preserve"> </w:t>
      </w:r>
      <w:r>
        <w:t>to</w:t>
      </w:r>
      <w:r>
        <w:rPr>
          <w:spacing w:val="-5"/>
        </w:rPr>
        <w:t xml:space="preserve"> </w:t>
      </w:r>
      <w:r>
        <w:t>function</w:t>
      </w:r>
      <w:r>
        <w:rPr>
          <w:spacing w:val="-4"/>
        </w:rPr>
        <w:t xml:space="preserve"> </w:t>
      </w:r>
      <w:r>
        <w:t>as</w:t>
      </w:r>
      <w:r>
        <w:rPr>
          <w:spacing w:val="-4"/>
        </w:rPr>
        <w:t xml:space="preserve"> </w:t>
      </w:r>
      <w:r>
        <w:t>a</w:t>
      </w:r>
      <w:r>
        <w:rPr>
          <w:spacing w:val="22"/>
          <w:w w:val="99"/>
        </w:rPr>
        <w:t xml:space="preserve"> </w:t>
      </w:r>
      <w:r>
        <w:t>temporary</w:t>
      </w:r>
      <w:r>
        <w:rPr>
          <w:spacing w:val="-8"/>
        </w:rPr>
        <w:t xml:space="preserve"> </w:t>
      </w:r>
      <w:r>
        <w:t>RSO,</w:t>
      </w:r>
      <w:r>
        <w:rPr>
          <w:spacing w:val="-7"/>
        </w:rPr>
        <w:t xml:space="preserve"> </w:t>
      </w:r>
      <w:r>
        <w:t>and</w:t>
      </w:r>
      <w:r>
        <w:rPr>
          <w:spacing w:val="-7"/>
        </w:rPr>
        <w:t xml:space="preserve"> </w:t>
      </w:r>
      <w:r>
        <w:t>a</w:t>
      </w:r>
      <w:r>
        <w:rPr>
          <w:spacing w:val="-7"/>
        </w:rPr>
        <w:t xml:space="preserve"> </w:t>
      </w:r>
      <w:r>
        <w:t>licensee</w:t>
      </w:r>
      <w:r>
        <w:rPr>
          <w:spacing w:val="-7"/>
        </w:rPr>
        <w:t xml:space="preserve"> </w:t>
      </w:r>
      <w:r>
        <w:t>may</w:t>
      </w:r>
      <w:r>
        <w:rPr>
          <w:spacing w:val="-7"/>
        </w:rPr>
        <w:t xml:space="preserve"> </w:t>
      </w:r>
      <w:r>
        <w:rPr>
          <w:spacing w:val="-1"/>
        </w:rPr>
        <w:t>simultaneously</w:t>
      </w:r>
      <w:r>
        <w:rPr>
          <w:spacing w:val="-7"/>
        </w:rPr>
        <w:t xml:space="preserve"> </w:t>
      </w:r>
      <w:r>
        <w:t>appoint</w:t>
      </w:r>
      <w:r>
        <w:rPr>
          <w:spacing w:val="-8"/>
        </w:rPr>
        <w:t xml:space="preserve"> </w:t>
      </w:r>
      <w:r>
        <w:t>more</w:t>
      </w:r>
      <w:r>
        <w:rPr>
          <w:spacing w:val="-7"/>
        </w:rPr>
        <w:t xml:space="preserve"> </w:t>
      </w:r>
      <w:r>
        <w:t>than</w:t>
      </w:r>
      <w:r>
        <w:rPr>
          <w:spacing w:val="-7"/>
        </w:rPr>
        <w:t xml:space="preserve"> </w:t>
      </w:r>
      <w:r>
        <w:t>one</w:t>
      </w:r>
      <w:r>
        <w:rPr>
          <w:spacing w:val="-8"/>
        </w:rPr>
        <w:t xml:space="preserve"> </w:t>
      </w:r>
      <w:r>
        <w:t>temporary</w:t>
      </w:r>
      <w:r>
        <w:rPr>
          <w:spacing w:val="24"/>
          <w:w w:val="99"/>
        </w:rPr>
        <w:t xml:space="preserve"> </w:t>
      </w:r>
      <w:r>
        <w:t>RSO.</w:t>
      </w:r>
      <w:r>
        <w:rPr>
          <w:spacing w:val="49"/>
        </w:rPr>
        <w:t xml:space="preserve"> </w:t>
      </w:r>
      <w:r>
        <w:t>Paragraph</w:t>
      </w:r>
      <w:r>
        <w:rPr>
          <w:spacing w:val="-6"/>
        </w:rPr>
        <w:t xml:space="preserve"> </w:t>
      </w:r>
      <w:r>
        <w:t>35.24(c)</w:t>
      </w:r>
      <w:r>
        <w:rPr>
          <w:spacing w:val="-6"/>
        </w:rPr>
        <w:t xml:space="preserve"> </w:t>
      </w:r>
      <w:r>
        <w:t>requires</w:t>
      </w:r>
      <w:r>
        <w:rPr>
          <w:spacing w:val="-7"/>
        </w:rPr>
        <w:t xml:space="preserve"> </w:t>
      </w:r>
      <w:r>
        <w:t>a</w:t>
      </w:r>
      <w:r>
        <w:rPr>
          <w:spacing w:val="-6"/>
        </w:rPr>
        <w:t xml:space="preserve"> </w:t>
      </w:r>
      <w:r>
        <w:t>licensee</w:t>
      </w:r>
      <w:r>
        <w:rPr>
          <w:spacing w:val="-7"/>
        </w:rPr>
        <w:t xml:space="preserve"> </w:t>
      </w:r>
      <w:r>
        <w:rPr>
          <w:spacing w:val="-1"/>
        </w:rPr>
        <w:t>that</w:t>
      </w:r>
      <w:r>
        <w:rPr>
          <w:spacing w:val="-6"/>
        </w:rPr>
        <w:t xml:space="preserve"> </w:t>
      </w:r>
      <w:r>
        <w:t>appoints</w:t>
      </w:r>
      <w:r>
        <w:rPr>
          <w:spacing w:val="-6"/>
        </w:rPr>
        <w:t xml:space="preserve"> </w:t>
      </w:r>
      <w:r>
        <w:t>a</w:t>
      </w:r>
      <w:r>
        <w:rPr>
          <w:spacing w:val="-6"/>
        </w:rPr>
        <w:t xml:space="preserve"> </w:t>
      </w:r>
      <w:r>
        <w:t>temporary</w:t>
      </w:r>
      <w:r>
        <w:rPr>
          <w:spacing w:val="-7"/>
        </w:rPr>
        <w:t xml:space="preserve"> </w:t>
      </w:r>
      <w:r>
        <w:t>RSO</w:t>
      </w:r>
      <w:r>
        <w:rPr>
          <w:spacing w:val="-5"/>
        </w:rPr>
        <w:t xml:space="preserve"> </w:t>
      </w:r>
      <w:r>
        <w:t>to</w:t>
      </w:r>
      <w:r>
        <w:rPr>
          <w:spacing w:val="-6"/>
        </w:rPr>
        <w:t xml:space="preserve"> </w:t>
      </w:r>
      <w:r>
        <w:t>notify</w:t>
      </w:r>
      <w:r>
        <w:rPr>
          <w:spacing w:val="25"/>
          <w:w w:val="99"/>
        </w:rPr>
        <w:t xml:space="preserve"> </w:t>
      </w:r>
      <w:r>
        <w:t>the</w:t>
      </w:r>
      <w:r>
        <w:rPr>
          <w:spacing w:val="-6"/>
        </w:rPr>
        <w:t xml:space="preserve"> </w:t>
      </w:r>
      <w:r>
        <w:t>Commission</w:t>
      </w:r>
      <w:r>
        <w:rPr>
          <w:spacing w:val="-5"/>
        </w:rPr>
        <w:t xml:space="preserve"> </w:t>
      </w:r>
      <w:r>
        <w:t>in</w:t>
      </w:r>
      <w:r>
        <w:rPr>
          <w:spacing w:val="-6"/>
        </w:rPr>
        <w:t xml:space="preserve"> </w:t>
      </w:r>
      <w:r>
        <w:rPr>
          <w:spacing w:val="-1"/>
        </w:rPr>
        <w:t>accordance</w:t>
      </w:r>
      <w:r>
        <w:rPr>
          <w:spacing w:val="-5"/>
        </w:rPr>
        <w:t xml:space="preserve"> </w:t>
      </w:r>
      <w:r>
        <w:t>with</w:t>
      </w:r>
      <w:r>
        <w:rPr>
          <w:spacing w:val="-7"/>
        </w:rPr>
        <w:t xml:space="preserve"> </w:t>
      </w:r>
      <w:r>
        <w:t>§</w:t>
      </w:r>
      <w:r>
        <w:rPr>
          <w:spacing w:val="-5"/>
        </w:rPr>
        <w:t xml:space="preserve"> </w:t>
      </w:r>
      <w:r>
        <w:t>35.14(b).</w:t>
      </w:r>
      <w:r>
        <w:rPr>
          <w:spacing w:val="50"/>
        </w:rPr>
        <w:t xml:space="preserve"> </w:t>
      </w:r>
      <w:r>
        <w:t>The</w:t>
      </w:r>
      <w:r>
        <w:rPr>
          <w:spacing w:val="-5"/>
        </w:rPr>
        <w:t xml:space="preserve"> </w:t>
      </w:r>
      <w:r>
        <w:t>report</w:t>
      </w:r>
      <w:r>
        <w:rPr>
          <w:spacing w:val="-6"/>
        </w:rPr>
        <w:t xml:space="preserve"> </w:t>
      </w:r>
      <w:r>
        <w:t>of</w:t>
      </w:r>
      <w:r>
        <w:rPr>
          <w:spacing w:val="-5"/>
        </w:rPr>
        <w:t xml:space="preserve"> </w:t>
      </w:r>
      <w:r>
        <w:t>temporary</w:t>
      </w:r>
      <w:r>
        <w:rPr>
          <w:spacing w:val="-6"/>
        </w:rPr>
        <w:t xml:space="preserve"> </w:t>
      </w:r>
      <w:r>
        <w:t>RSOs</w:t>
      </w:r>
      <w:r>
        <w:rPr>
          <w:spacing w:val="-5"/>
        </w:rPr>
        <w:t xml:space="preserve"> </w:t>
      </w:r>
      <w:r>
        <w:t>is</w:t>
      </w:r>
      <w:r>
        <w:rPr>
          <w:spacing w:val="28"/>
          <w:w w:val="99"/>
        </w:rPr>
        <w:t xml:space="preserve"> </w:t>
      </w:r>
      <w:r>
        <w:t>required</w:t>
      </w:r>
      <w:r>
        <w:rPr>
          <w:spacing w:val="-5"/>
        </w:rPr>
        <w:t xml:space="preserve"> </w:t>
      </w:r>
      <w:r>
        <w:t>because</w:t>
      </w:r>
      <w:r>
        <w:rPr>
          <w:spacing w:val="-5"/>
        </w:rPr>
        <w:t xml:space="preserve"> </w:t>
      </w:r>
      <w:r>
        <w:t>a</w:t>
      </w:r>
      <w:r>
        <w:rPr>
          <w:spacing w:val="-5"/>
        </w:rPr>
        <w:t xml:space="preserve"> </w:t>
      </w:r>
      <w:r>
        <w:rPr>
          <w:spacing w:val="-1"/>
        </w:rPr>
        <w:t>licensee</w:t>
      </w:r>
      <w:r>
        <w:rPr>
          <w:spacing w:val="-4"/>
        </w:rPr>
        <w:t xml:space="preserve"> </w:t>
      </w:r>
      <w:r>
        <w:t>may</w:t>
      </w:r>
      <w:r>
        <w:rPr>
          <w:spacing w:val="-5"/>
        </w:rPr>
        <w:t xml:space="preserve"> </w:t>
      </w:r>
      <w:r>
        <w:t>permit</w:t>
      </w:r>
      <w:r>
        <w:rPr>
          <w:spacing w:val="-5"/>
        </w:rPr>
        <w:t xml:space="preserve"> </w:t>
      </w:r>
      <w:r>
        <w:t>an</w:t>
      </w:r>
      <w:r>
        <w:rPr>
          <w:spacing w:val="-4"/>
        </w:rPr>
        <w:t xml:space="preserve"> </w:t>
      </w:r>
      <w:r>
        <w:t>AU</w:t>
      </w:r>
      <w:r>
        <w:rPr>
          <w:spacing w:val="-5"/>
        </w:rPr>
        <w:t xml:space="preserve"> </w:t>
      </w:r>
      <w:r>
        <w:t>or</w:t>
      </w:r>
      <w:r>
        <w:rPr>
          <w:spacing w:val="-5"/>
        </w:rPr>
        <w:t xml:space="preserve"> </w:t>
      </w:r>
      <w:r>
        <w:t>an</w:t>
      </w:r>
      <w:r>
        <w:rPr>
          <w:spacing w:val="-5"/>
        </w:rPr>
        <w:t xml:space="preserve"> </w:t>
      </w:r>
      <w:r>
        <w:rPr>
          <w:spacing w:val="-1"/>
        </w:rPr>
        <w:t>individual</w:t>
      </w:r>
      <w:r>
        <w:rPr>
          <w:spacing w:val="-4"/>
        </w:rPr>
        <w:t xml:space="preserve"> </w:t>
      </w:r>
      <w:r>
        <w:t>qualified</w:t>
      </w:r>
      <w:r>
        <w:rPr>
          <w:spacing w:val="-6"/>
        </w:rPr>
        <w:t xml:space="preserve"> </w:t>
      </w:r>
      <w:r>
        <w:rPr>
          <w:spacing w:val="-1"/>
        </w:rPr>
        <w:t>to</w:t>
      </w:r>
      <w:r>
        <w:rPr>
          <w:spacing w:val="-5"/>
        </w:rPr>
        <w:t xml:space="preserve"> </w:t>
      </w:r>
      <w:r>
        <w:t>be</w:t>
      </w:r>
      <w:r>
        <w:rPr>
          <w:spacing w:val="-4"/>
        </w:rPr>
        <w:t xml:space="preserve"> </w:t>
      </w:r>
      <w:r>
        <w:t>a</w:t>
      </w:r>
      <w:r>
        <w:rPr>
          <w:spacing w:val="-5"/>
        </w:rPr>
        <w:t xml:space="preserve"> </w:t>
      </w:r>
      <w:r>
        <w:t>RSO</w:t>
      </w:r>
      <w:r>
        <w:rPr>
          <w:spacing w:val="-4"/>
        </w:rPr>
        <w:t xml:space="preserve"> </w:t>
      </w:r>
      <w:r>
        <w:t>to</w:t>
      </w:r>
      <w:r>
        <w:rPr>
          <w:spacing w:val="35"/>
          <w:w w:val="99"/>
        </w:rPr>
        <w:t xml:space="preserve"> </w:t>
      </w:r>
      <w:r>
        <w:t>function</w:t>
      </w:r>
      <w:r>
        <w:rPr>
          <w:spacing w:val="-6"/>
        </w:rPr>
        <w:t xml:space="preserve"> </w:t>
      </w:r>
      <w:r>
        <w:t>as</w:t>
      </w:r>
      <w:r>
        <w:rPr>
          <w:spacing w:val="-5"/>
        </w:rPr>
        <w:t xml:space="preserve"> </w:t>
      </w:r>
      <w:r>
        <w:t>a</w:t>
      </w:r>
      <w:r>
        <w:rPr>
          <w:spacing w:val="-5"/>
        </w:rPr>
        <w:t xml:space="preserve"> </w:t>
      </w:r>
      <w:r>
        <w:t>temporary</w:t>
      </w:r>
      <w:r>
        <w:rPr>
          <w:spacing w:val="-5"/>
        </w:rPr>
        <w:t xml:space="preserve"> </w:t>
      </w:r>
      <w:r>
        <w:t>RSO</w:t>
      </w:r>
      <w:r>
        <w:rPr>
          <w:spacing w:val="-5"/>
        </w:rPr>
        <w:t xml:space="preserve"> </w:t>
      </w:r>
      <w:r>
        <w:t>only</w:t>
      </w:r>
      <w:r>
        <w:rPr>
          <w:spacing w:val="-4"/>
        </w:rPr>
        <w:t xml:space="preserve"> </w:t>
      </w:r>
      <w:r>
        <w:t>for</w:t>
      </w:r>
      <w:r>
        <w:rPr>
          <w:spacing w:val="-5"/>
        </w:rPr>
        <w:t xml:space="preserve"> </w:t>
      </w:r>
      <w:r>
        <w:t>up</w:t>
      </w:r>
      <w:r>
        <w:rPr>
          <w:spacing w:val="-4"/>
        </w:rPr>
        <w:t xml:space="preserve"> </w:t>
      </w:r>
      <w:r>
        <w:t>to</w:t>
      </w:r>
      <w:r>
        <w:rPr>
          <w:spacing w:val="-5"/>
        </w:rPr>
        <w:t xml:space="preserve"> </w:t>
      </w:r>
      <w:r>
        <w:t>60</w:t>
      </w:r>
      <w:r>
        <w:rPr>
          <w:spacing w:val="-5"/>
        </w:rPr>
        <w:t xml:space="preserve"> </w:t>
      </w:r>
      <w:r>
        <w:t>days</w:t>
      </w:r>
      <w:r>
        <w:rPr>
          <w:spacing w:val="-5"/>
        </w:rPr>
        <w:t xml:space="preserve"> </w:t>
      </w:r>
      <w:r>
        <w:t>each</w:t>
      </w:r>
      <w:r>
        <w:rPr>
          <w:spacing w:val="-4"/>
        </w:rPr>
        <w:t xml:space="preserve"> </w:t>
      </w:r>
      <w:r>
        <w:t>year.</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80"/>
      </w:pPr>
      <w:r>
        <w:t>Paragraph</w:t>
      </w:r>
      <w:r>
        <w:rPr>
          <w:spacing w:val="-7"/>
        </w:rPr>
        <w:t xml:space="preserve"> </w:t>
      </w:r>
      <w:r>
        <w:t>35.24(e)</w:t>
      </w:r>
      <w:r>
        <w:rPr>
          <w:spacing w:val="-6"/>
        </w:rPr>
        <w:t xml:space="preserve"> </w:t>
      </w:r>
      <w:r>
        <w:t>requires</w:t>
      </w:r>
      <w:r>
        <w:rPr>
          <w:spacing w:val="-7"/>
        </w:rPr>
        <w:t xml:space="preserve"> </w:t>
      </w:r>
      <w:r>
        <w:t>a</w:t>
      </w:r>
      <w:r>
        <w:rPr>
          <w:spacing w:val="-6"/>
        </w:rPr>
        <w:t xml:space="preserve"> </w:t>
      </w:r>
      <w:r>
        <w:t>licensee</w:t>
      </w:r>
      <w:r>
        <w:rPr>
          <w:spacing w:val="-6"/>
        </w:rPr>
        <w:t xml:space="preserve"> </w:t>
      </w:r>
      <w:r>
        <w:t>to</w:t>
      </w:r>
      <w:r>
        <w:rPr>
          <w:spacing w:val="-7"/>
        </w:rPr>
        <w:t xml:space="preserve"> </w:t>
      </w:r>
      <w:r>
        <w:t>establish</w:t>
      </w:r>
      <w:r>
        <w:rPr>
          <w:spacing w:val="-6"/>
        </w:rPr>
        <w:t xml:space="preserve"> </w:t>
      </w:r>
      <w:r>
        <w:t>in</w:t>
      </w:r>
      <w:r>
        <w:rPr>
          <w:spacing w:val="-7"/>
        </w:rPr>
        <w:t xml:space="preserve"> </w:t>
      </w:r>
      <w:r>
        <w:t>writing</w:t>
      </w:r>
      <w:r>
        <w:rPr>
          <w:spacing w:val="-7"/>
        </w:rPr>
        <w:t xml:space="preserve"> </w:t>
      </w:r>
      <w:r>
        <w:t>the</w:t>
      </w:r>
      <w:r>
        <w:rPr>
          <w:spacing w:val="-6"/>
        </w:rPr>
        <w:t xml:space="preserve"> </w:t>
      </w:r>
      <w:r>
        <w:t>authority,</w:t>
      </w:r>
      <w:r>
        <w:rPr>
          <w:spacing w:val="-7"/>
        </w:rPr>
        <w:t xml:space="preserve"> </w:t>
      </w:r>
      <w:r>
        <w:t>duties,</w:t>
      </w:r>
      <w:r>
        <w:rPr>
          <w:spacing w:val="-6"/>
        </w:rPr>
        <w:t xml:space="preserve"> </w:t>
      </w:r>
      <w:r>
        <w:t>and</w:t>
      </w:r>
      <w:r>
        <w:rPr>
          <w:w w:val="99"/>
        </w:rPr>
        <w:t xml:space="preserve"> </w:t>
      </w:r>
      <w:r>
        <w:t>responsibilities</w:t>
      </w:r>
      <w:r>
        <w:rPr>
          <w:spacing w:val="-6"/>
        </w:rPr>
        <w:t xml:space="preserve"> </w:t>
      </w:r>
      <w:r>
        <w:t>of</w:t>
      </w:r>
      <w:r>
        <w:rPr>
          <w:spacing w:val="-5"/>
        </w:rPr>
        <w:t xml:space="preserve"> </w:t>
      </w:r>
      <w:r>
        <w:t>the</w:t>
      </w:r>
      <w:r>
        <w:rPr>
          <w:spacing w:val="-6"/>
        </w:rPr>
        <w:t xml:space="preserve"> </w:t>
      </w:r>
      <w:r>
        <w:t>RSO,</w:t>
      </w:r>
      <w:r>
        <w:rPr>
          <w:spacing w:val="-5"/>
        </w:rPr>
        <w:t xml:space="preserve"> </w:t>
      </w:r>
      <w:r>
        <w:t>so</w:t>
      </w:r>
      <w:r>
        <w:rPr>
          <w:spacing w:val="-6"/>
        </w:rPr>
        <w:t xml:space="preserve"> </w:t>
      </w:r>
      <w:r>
        <w:t>that</w:t>
      </w:r>
      <w:r>
        <w:rPr>
          <w:spacing w:val="-5"/>
        </w:rPr>
        <w:t xml:space="preserve"> </w:t>
      </w:r>
      <w:r>
        <w:t>the</w:t>
      </w:r>
      <w:r>
        <w:rPr>
          <w:spacing w:val="-6"/>
        </w:rPr>
        <w:t xml:space="preserve"> </w:t>
      </w:r>
      <w:r>
        <w:t>duties</w:t>
      </w:r>
      <w:r>
        <w:rPr>
          <w:spacing w:val="-5"/>
        </w:rPr>
        <w:t xml:space="preserve"> </w:t>
      </w:r>
      <w:r>
        <w:t>and</w:t>
      </w:r>
      <w:r>
        <w:rPr>
          <w:spacing w:val="-7"/>
        </w:rPr>
        <w:t xml:space="preserve"> </w:t>
      </w:r>
      <w:r>
        <w:rPr>
          <w:spacing w:val="-1"/>
        </w:rPr>
        <w:t>responsibilities</w:t>
      </w:r>
      <w:r>
        <w:rPr>
          <w:spacing w:val="-5"/>
        </w:rPr>
        <w:t xml:space="preserve"> </w:t>
      </w:r>
      <w:r>
        <w:t>of</w:t>
      </w:r>
      <w:r>
        <w:rPr>
          <w:spacing w:val="-6"/>
        </w:rPr>
        <w:t xml:space="preserve"> </w:t>
      </w:r>
      <w:r>
        <w:t>the</w:t>
      </w:r>
      <w:r>
        <w:rPr>
          <w:spacing w:val="-5"/>
        </w:rPr>
        <w:t xml:space="preserve"> </w:t>
      </w:r>
      <w:r>
        <w:rPr>
          <w:spacing w:val="-1"/>
        </w:rPr>
        <w:t>RSO</w:t>
      </w:r>
      <w:r>
        <w:rPr>
          <w:spacing w:val="-6"/>
        </w:rPr>
        <w:t xml:space="preserve"> </w:t>
      </w:r>
      <w:r>
        <w:t>are</w:t>
      </w:r>
      <w:r>
        <w:rPr>
          <w:spacing w:val="-5"/>
        </w:rPr>
        <w:t xml:space="preserve"> </w:t>
      </w:r>
      <w:r>
        <w:t>clearly</w:t>
      </w:r>
      <w:r>
        <w:rPr>
          <w:spacing w:val="29"/>
          <w:w w:val="99"/>
        </w:rPr>
        <w:t xml:space="preserve"> </w:t>
      </w:r>
      <w:r>
        <w:t>defined,</w:t>
      </w:r>
      <w:r>
        <w:rPr>
          <w:spacing w:val="-6"/>
        </w:rPr>
        <w:t xml:space="preserve"> </w:t>
      </w:r>
      <w:r>
        <w:t>and</w:t>
      </w:r>
      <w:r>
        <w:rPr>
          <w:spacing w:val="-7"/>
        </w:rPr>
        <w:t xml:space="preserve"> </w:t>
      </w:r>
      <w:r>
        <w:t>the</w:t>
      </w:r>
      <w:r>
        <w:rPr>
          <w:spacing w:val="-6"/>
        </w:rPr>
        <w:t xml:space="preserve"> </w:t>
      </w:r>
      <w:r>
        <w:t>RSO</w:t>
      </w:r>
      <w:r>
        <w:rPr>
          <w:spacing w:val="-6"/>
        </w:rPr>
        <w:t xml:space="preserve"> </w:t>
      </w:r>
      <w:r>
        <w:t>is</w:t>
      </w:r>
      <w:r>
        <w:rPr>
          <w:spacing w:val="-6"/>
        </w:rPr>
        <w:t xml:space="preserve"> </w:t>
      </w:r>
      <w:r>
        <w:t>provided</w:t>
      </w:r>
      <w:r>
        <w:rPr>
          <w:spacing w:val="-6"/>
        </w:rPr>
        <w:t xml:space="preserve"> </w:t>
      </w:r>
      <w:r>
        <w:t>sufficient</w:t>
      </w:r>
      <w:r>
        <w:rPr>
          <w:spacing w:val="-6"/>
        </w:rPr>
        <w:t xml:space="preserve"> </w:t>
      </w:r>
      <w:r>
        <w:rPr>
          <w:spacing w:val="-1"/>
        </w:rPr>
        <w:t>authority</w:t>
      </w:r>
      <w:r>
        <w:rPr>
          <w:spacing w:val="-6"/>
        </w:rPr>
        <w:t xml:space="preserve"> </w:t>
      </w:r>
      <w:r>
        <w:t>to</w:t>
      </w:r>
      <w:r>
        <w:rPr>
          <w:spacing w:val="-6"/>
        </w:rPr>
        <w:t xml:space="preserve"> </w:t>
      </w:r>
      <w:r>
        <w:rPr>
          <w:spacing w:val="-1"/>
        </w:rPr>
        <w:t>assure</w:t>
      </w:r>
      <w:r>
        <w:rPr>
          <w:spacing w:val="-6"/>
        </w:rPr>
        <w:t xml:space="preserve"> </w:t>
      </w:r>
      <w:r>
        <w:t>that</w:t>
      </w:r>
      <w:r>
        <w:rPr>
          <w:spacing w:val="-6"/>
        </w:rPr>
        <w:t xml:space="preserve"> </w:t>
      </w:r>
      <w:r>
        <w:t>the</w:t>
      </w:r>
      <w:r>
        <w:rPr>
          <w:spacing w:val="-6"/>
        </w:rPr>
        <w:t xml:space="preserve"> </w:t>
      </w:r>
      <w:r>
        <w:t>licensee's</w:t>
      </w:r>
      <w:r>
        <w:rPr>
          <w:spacing w:val="25"/>
          <w:w w:val="99"/>
        </w:rPr>
        <w:t xml:space="preserve"> </w:t>
      </w:r>
      <w:r>
        <w:t>radiation</w:t>
      </w:r>
      <w:r>
        <w:rPr>
          <w:spacing w:val="-8"/>
        </w:rPr>
        <w:t xml:space="preserve"> </w:t>
      </w:r>
      <w:r>
        <w:rPr>
          <w:spacing w:val="-1"/>
        </w:rPr>
        <w:t>safety</w:t>
      </w:r>
      <w:r>
        <w:rPr>
          <w:spacing w:val="-8"/>
        </w:rPr>
        <w:t xml:space="preserve"> </w:t>
      </w:r>
      <w:r>
        <w:t>activities</w:t>
      </w:r>
      <w:r>
        <w:rPr>
          <w:spacing w:val="-7"/>
        </w:rPr>
        <w:t xml:space="preserve"> </w:t>
      </w:r>
      <w:r>
        <w:t>are</w:t>
      </w:r>
      <w:r>
        <w:rPr>
          <w:spacing w:val="-8"/>
        </w:rPr>
        <w:t xml:space="preserve"> </w:t>
      </w:r>
      <w:r>
        <w:t>being</w:t>
      </w:r>
      <w:r>
        <w:rPr>
          <w:spacing w:val="-7"/>
        </w:rPr>
        <w:t xml:space="preserve"> </w:t>
      </w:r>
      <w:r>
        <w:rPr>
          <w:spacing w:val="-1"/>
        </w:rPr>
        <w:t>performed</w:t>
      </w:r>
      <w:r>
        <w:rPr>
          <w:spacing w:val="-8"/>
        </w:rPr>
        <w:t xml:space="preserve"> </w:t>
      </w:r>
      <w:r>
        <w:t>in</w:t>
      </w:r>
      <w:r>
        <w:rPr>
          <w:spacing w:val="-8"/>
        </w:rPr>
        <w:t xml:space="preserve"> </w:t>
      </w:r>
      <w:r>
        <w:t>accordance</w:t>
      </w:r>
      <w:r>
        <w:rPr>
          <w:spacing w:val="-8"/>
        </w:rPr>
        <w:t xml:space="preserve"> </w:t>
      </w:r>
      <w:r>
        <w:t>with</w:t>
      </w:r>
      <w:r>
        <w:rPr>
          <w:spacing w:val="-8"/>
        </w:rPr>
        <w:t xml:space="preserve"> </w:t>
      </w:r>
      <w:r>
        <w:rPr>
          <w:spacing w:val="-1"/>
        </w:rPr>
        <w:t>regulatory</w:t>
      </w:r>
      <w:r>
        <w:rPr>
          <w:spacing w:val="43"/>
          <w:w w:val="99"/>
        </w:rPr>
        <w:t xml:space="preserve"> </w:t>
      </w:r>
      <w:r>
        <w:t>requirements.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56"/>
      </w:pPr>
      <w:r>
        <w:t>Paragraph</w:t>
      </w:r>
      <w:r>
        <w:rPr>
          <w:spacing w:val="-7"/>
        </w:rPr>
        <w:t xml:space="preserve"> </w:t>
      </w:r>
      <w:r>
        <w:t>35.24(f)</w:t>
      </w:r>
      <w:r>
        <w:rPr>
          <w:spacing w:val="-7"/>
        </w:rPr>
        <w:t xml:space="preserve"> </w:t>
      </w:r>
      <w:r>
        <w:t>requires</w:t>
      </w:r>
      <w:r>
        <w:rPr>
          <w:spacing w:val="-6"/>
        </w:rPr>
        <w:t xml:space="preserve"> </w:t>
      </w:r>
      <w:r>
        <w:rPr>
          <w:spacing w:val="-1"/>
        </w:rPr>
        <w:t>licensees</w:t>
      </w:r>
      <w:r>
        <w:rPr>
          <w:spacing w:val="-7"/>
        </w:rPr>
        <w:t xml:space="preserve"> </w:t>
      </w:r>
      <w:r>
        <w:t>who</w:t>
      </w:r>
      <w:r>
        <w:rPr>
          <w:spacing w:val="-6"/>
        </w:rPr>
        <w:t xml:space="preserve"> </w:t>
      </w:r>
      <w:r>
        <w:t>are</w:t>
      </w:r>
      <w:r>
        <w:rPr>
          <w:spacing w:val="-7"/>
        </w:rPr>
        <w:t xml:space="preserve"> </w:t>
      </w:r>
      <w:r>
        <w:t>authorized</w:t>
      </w:r>
      <w:r>
        <w:rPr>
          <w:spacing w:val="-6"/>
        </w:rPr>
        <w:t xml:space="preserve"> </w:t>
      </w:r>
      <w:r>
        <w:t>for</w:t>
      </w:r>
      <w:r>
        <w:rPr>
          <w:spacing w:val="-9"/>
        </w:rPr>
        <w:t xml:space="preserve"> </w:t>
      </w:r>
      <w:r>
        <w:t>two</w:t>
      </w:r>
      <w:r>
        <w:rPr>
          <w:spacing w:val="-6"/>
        </w:rPr>
        <w:t xml:space="preserve"> </w:t>
      </w:r>
      <w:r>
        <w:t>or</w:t>
      </w:r>
      <w:r>
        <w:rPr>
          <w:spacing w:val="-7"/>
        </w:rPr>
        <w:t xml:space="preserve"> </w:t>
      </w:r>
      <w:r>
        <w:t>more</w:t>
      </w:r>
      <w:r>
        <w:rPr>
          <w:spacing w:val="-6"/>
        </w:rPr>
        <w:t xml:space="preserve"> </w:t>
      </w:r>
      <w:r>
        <w:t>different</w:t>
      </w:r>
      <w:r>
        <w:rPr>
          <w:spacing w:val="-6"/>
        </w:rPr>
        <w:t xml:space="preserve"> </w:t>
      </w:r>
      <w:r>
        <w:t>types</w:t>
      </w:r>
      <w:r>
        <w:rPr>
          <w:spacing w:val="27"/>
          <w:w w:val="99"/>
        </w:rPr>
        <w:t xml:space="preserve"> </w:t>
      </w:r>
      <w:r>
        <w:t>of</w:t>
      </w:r>
      <w:r>
        <w:rPr>
          <w:spacing w:val="-5"/>
        </w:rPr>
        <w:t xml:space="preserve"> </w:t>
      </w:r>
      <w:r>
        <w:t>uses</w:t>
      </w:r>
      <w:r>
        <w:rPr>
          <w:spacing w:val="-4"/>
        </w:rPr>
        <w:t xml:space="preserve"> </w:t>
      </w:r>
      <w:r>
        <w:t>of</w:t>
      </w:r>
      <w:r>
        <w:rPr>
          <w:spacing w:val="-5"/>
        </w:rPr>
        <w:t xml:space="preserve"> </w:t>
      </w:r>
      <w:r>
        <w:rPr>
          <w:spacing w:val="-1"/>
        </w:rPr>
        <w:t>byproduct</w:t>
      </w:r>
      <w:r>
        <w:rPr>
          <w:spacing w:val="-4"/>
        </w:rPr>
        <w:t xml:space="preserve"> </w:t>
      </w:r>
      <w:r>
        <w:t>material</w:t>
      </w:r>
      <w:r>
        <w:rPr>
          <w:spacing w:val="-5"/>
        </w:rPr>
        <w:t xml:space="preserve"> </w:t>
      </w:r>
      <w:r>
        <w:t>under</w:t>
      </w:r>
      <w:r>
        <w:rPr>
          <w:spacing w:val="-6"/>
        </w:rPr>
        <w:t xml:space="preserve"> </w:t>
      </w:r>
      <w:r>
        <w:t>Subparts</w:t>
      </w:r>
      <w:r>
        <w:rPr>
          <w:spacing w:val="-4"/>
        </w:rPr>
        <w:t xml:space="preserve"> </w:t>
      </w:r>
      <w:r>
        <w:t>E,</w:t>
      </w:r>
      <w:r>
        <w:rPr>
          <w:spacing w:val="-4"/>
        </w:rPr>
        <w:t xml:space="preserve"> </w:t>
      </w:r>
      <w:r>
        <w:t>F,</w:t>
      </w:r>
      <w:r>
        <w:rPr>
          <w:spacing w:val="-5"/>
        </w:rPr>
        <w:t xml:space="preserve"> </w:t>
      </w:r>
      <w:r>
        <w:t>and</w:t>
      </w:r>
      <w:r>
        <w:rPr>
          <w:spacing w:val="-4"/>
        </w:rPr>
        <w:t xml:space="preserve"> </w:t>
      </w:r>
      <w:r>
        <w:t>H,</w:t>
      </w:r>
      <w:r>
        <w:rPr>
          <w:spacing w:val="-4"/>
        </w:rPr>
        <w:t xml:space="preserve"> </w:t>
      </w:r>
      <w:r>
        <w:t>or</w:t>
      </w:r>
      <w:r>
        <w:rPr>
          <w:spacing w:val="-5"/>
        </w:rPr>
        <w:t xml:space="preserve"> </w:t>
      </w:r>
      <w:r>
        <w:t>two</w:t>
      </w:r>
      <w:r>
        <w:rPr>
          <w:spacing w:val="-4"/>
        </w:rPr>
        <w:t xml:space="preserve"> </w:t>
      </w:r>
      <w:r>
        <w:t>or</w:t>
      </w:r>
      <w:r>
        <w:rPr>
          <w:spacing w:val="-5"/>
        </w:rPr>
        <w:t xml:space="preserve"> </w:t>
      </w:r>
      <w:r>
        <w:t>more</w:t>
      </w:r>
      <w:r>
        <w:rPr>
          <w:spacing w:val="-3"/>
        </w:rPr>
        <w:t xml:space="preserve"> </w:t>
      </w:r>
      <w:r>
        <w:t>types</w:t>
      </w:r>
      <w:r>
        <w:rPr>
          <w:spacing w:val="-5"/>
        </w:rPr>
        <w:t xml:space="preserve"> </w:t>
      </w:r>
      <w:r>
        <w:t>of</w:t>
      </w:r>
      <w:r>
        <w:rPr>
          <w:spacing w:val="-5"/>
        </w:rPr>
        <w:t xml:space="preserve"> </w:t>
      </w:r>
      <w:r>
        <w:t>units</w:t>
      </w:r>
      <w:r>
        <w:rPr>
          <w:spacing w:val="28"/>
          <w:w w:val="99"/>
        </w:rPr>
        <w:t xml:space="preserve"> </w:t>
      </w:r>
      <w:r>
        <w:t>under</w:t>
      </w:r>
      <w:r>
        <w:rPr>
          <w:spacing w:val="-6"/>
        </w:rPr>
        <w:t xml:space="preserve"> </w:t>
      </w:r>
      <w:r>
        <w:t>Subpart</w:t>
      </w:r>
      <w:r>
        <w:rPr>
          <w:spacing w:val="-6"/>
        </w:rPr>
        <w:t xml:space="preserve"> </w:t>
      </w:r>
      <w:r>
        <w:t>H,</w:t>
      </w:r>
      <w:r>
        <w:rPr>
          <w:spacing w:val="-5"/>
        </w:rPr>
        <w:t xml:space="preserve"> </w:t>
      </w:r>
      <w:r>
        <w:t>to</w:t>
      </w:r>
      <w:r>
        <w:rPr>
          <w:spacing w:val="-6"/>
        </w:rPr>
        <w:t xml:space="preserve"> </w:t>
      </w:r>
      <w:r>
        <w:t>establish</w:t>
      </w:r>
      <w:r>
        <w:rPr>
          <w:spacing w:val="-5"/>
        </w:rPr>
        <w:t xml:space="preserve"> </w:t>
      </w:r>
      <w:r>
        <w:t>a</w:t>
      </w:r>
      <w:r>
        <w:rPr>
          <w:spacing w:val="-6"/>
        </w:rPr>
        <w:t xml:space="preserve"> </w:t>
      </w:r>
      <w:r>
        <w:rPr>
          <w:spacing w:val="-1"/>
        </w:rPr>
        <w:t>Radiation</w:t>
      </w:r>
      <w:r>
        <w:rPr>
          <w:spacing w:val="-5"/>
        </w:rPr>
        <w:t xml:space="preserve"> </w:t>
      </w:r>
      <w:r>
        <w:t>Safety</w:t>
      </w:r>
      <w:r>
        <w:rPr>
          <w:spacing w:val="-6"/>
        </w:rPr>
        <w:t xml:space="preserve"> </w:t>
      </w:r>
      <w:r>
        <w:t>Committee</w:t>
      </w:r>
      <w:r>
        <w:rPr>
          <w:spacing w:val="-5"/>
        </w:rPr>
        <w:t xml:space="preserve"> </w:t>
      </w:r>
      <w:r>
        <w:t>to</w:t>
      </w:r>
      <w:r>
        <w:rPr>
          <w:spacing w:val="-6"/>
        </w:rPr>
        <w:t xml:space="preserve"> </w:t>
      </w:r>
      <w:r>
        <w:t>oversee</w:t>
      </w:r>
      <w:r>
        <w:rPr>
          <w:spacing w:val="-5"/>
        </w:rPr>
        <w:t xml:space="preserve"> </w:t>
      </w:r>
      <w:r>
        <w:t>all</w:t>
      </w:r>
      <w:r>
        <w:rPr>
          <w:spacing w:val="-6"/>
        </w:rPr>
        <w:t xml:space="preserve"> </w:t>
      </w:r>
      <w:r>
        <w:t>uses</w:t>
      </w:r>
      <w:r>
        <w:rPr>
          <w:spacing w:val="-5"/>
        </w:rPr>
        <w:t xml:space="preserve"> </w:t>
      </w:r>
      <w:r>
        <w:rPr>
          <w:spacing w:val="-1"/>
        </w:rPr>
        <w:t>of</w:t>
      </w:r>
      <w:r>
        <w:rPr>
          <w:spacing w:val="29"/>
          <w:w w:val="99"/>
        </w:rPr>
        <w:t xml:space="preserve"> </w:t>
      </w:r>
      <w:r>
        <w:t>byproduct</w:t>
      </w:r>
      <w:r>
        <w:rPr>
          <w:spacing w:val="-7"/>
        </w:rPr>
        <w:t xml:space="preserve"> </w:t>
      </w:r>
      <w:r>
        <w:t>material</w:t>
      </w:r>
      <w:r>
        <w:rPr>
          <w:spacing w:val="-6"/>
        </w:rPr>
        <w:t xml:space="preserve"> </w:t>
      </w:r>
      <w:r>
        <w:t>permitted</w:t>
      </w:r>
      <w:r>
        <w:rPr>
          <w:spacing w:val="-7"/>
        </w:rPr>
        <w:t xml:space="preserve"> </w:t>
      </w:r>
      <w:r>
        <w:t>by</w:t>
      </w:r>
      <w:r>
        <w:rPr>
          <w:spacing w:val="-6"/>
        </w:rPr>
        <w:t xml:space="preserve"> </w:t>
      </w:r>
      <w:r>
        <w:t>the</w:t>
      </w:r>
      <w:r>
        <w:rPr>
          <w:spacing w:val="-6"/>
        </w:rPr>
        <w:t xml:space="preserve"> </w:t>
      </w:r>
      <w:r>
        <w:t>license.</w:t>
      </w:r>
      <w:r>
        <w:rPr>
          <w:spacing w:val="48"/>
        </w:rPr>
        <w:t xml:space="preserve"> </w:t>
      </w:r>
      <w:r>
        <w:t>The</w:t>
      </w:r>
      <w:r>
        <w:rPr>
          <w:spacing w:val="-8"/>
        </w:rPr>
        <w:t xml:space="preserve"> </w:t>
      </w:r>
      <w:r>
        <w:t>requirement</w:t>
      </w:r>
      <w:r>
        <w:rPr>
          <w:spacing w:val="-6"/>
        </w:rPr>
        <w:t xml:space="preserve"> </w:t>
      </w:r>
      <w:r>
        <w:t>to</w:t>
      </w:r>
      <w:r>
        <w:rPr>
          <w:spacing w:val="-7"/>
        </w:rPr>
        <w:t xml:space="preserve"> </w:t>
      </w:r>
      <w:r>
        <w:t>establish</w:t>
      </w:r>
      <w:r>
        <w:rPr>
          <w:spacing w:val="-7"/>
        </w:rPr>
        <w:t xml:space="preserve"> </w:t>
      </w:r>
      <w:r>
        <w:t>a</w:t>
      </w:r>
      <w:r>
        <w:rPr>
          <w:spacing w:val="-6"/>
        </w:rPr>
        <w:t xml:space="preserve"> </w:t>
      </w:r>
      <w:r>
        <w:t>Radiation</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right="220"/>
      </w:pPr>
      <w:r>
        <w:t>Safety</w:t>
      </w:r>
      <w:r>
        <w:rPr>
          <w:spacing w:val="-8"/>
        </w:rPr>
        <w:t xml:space="preserve"> </w:t>
      </w:r>
      <w:r>
        <w:t>Committee</w:t>
      </w:r>
      <w:r>
        <w:rPr>
          <w:spacing w:val="-8"/>
        </w:rPr>
        <w:t xml:space="preserve"> </w:t>
      </w:r>
      <w:r>
        <w:t>to</w:t>
      </w:r>
      <w:r>
        <w:rPr>
          <w:spacing w:val="-8"/>
        </w:rPr>
        <w:t xml:space="preserve"> </w:t>
      </w:r>
      <w:r>
        <w:t>oversee</w:t>
      </w:r>
      <w:r>
        <w:rPr>
          <w:spacing w:val="-8"/>
        </w:rPr>
        <w:t xml:space="preserve"> </w:t>
      </w:r>
      <w:r>
        <w:t>the</w:t>
      </w:r>
      <w:r>
        <w:rPr>
          <w:spacing w:val="-8"/>
        </w:rPr>
        <w:t xml:space="preserve"> </w:t>
      </w:r>
      <w:r>
        <w:rPr>
          <w:spacing w:val="-1"/>
        </w:rPr>
        <w:t>radiation</w:t>
      </w:r>
      <w:r>
        <w:rPr>
          <w:spacing w:val="-8"/>
        </w:rPr>
        <w:t xml:space="preserve"> </w:t>
      </w:r>
      <w:r>
        <w:rPr>
          <w:spacing w:val="-1"/>
        </w:rPr>
        <w:t>protection</w:t>
      </w:r>
      <w:r>
        <w:rPr>
          <w:spacing w:val="-8"/>
        </w:rPr>
        <w:t xml:space="preserve"> </w:t>
      </w:r>
      <w:r>
        <w:rPr>
          <w:spacing w:val="-1"/>
        </w:rPr>
        <w:t>program</w:t>
      </w:r>
      <w:r>
        <w:rPr>
          <w:spacing w:val="-8"/>
        </w:rPr>
        <w:t xml:space="preserve"> </w:t>
      </w:r>
      <w:r>
        <w:t>provides</w:t>
      </w:r>
      <w:r>
        <w:rPr>
          <w:spacing w:val="-7"/>
        </w:rPr>
        <w:t xml:space="preserve"> </w:t>
      </w:r>
      <w:r>
        <w:t>assurance</w:t>
      </w:r>
      <w:r>
        <w:rPr>
          <w:spacing w:val="-8"/>
        </w:rPr>
        <w:t xml:space="preserve"> </w:t>
      </w:r>
      <w:r>
        <w:rPr>
          <w:spacing w:val="-1"/>
        </w:rPr>
        <w:t>both</w:t>
      </w:r>
      <w:r>
        <w:rPr>
          <w:spacing w:val="55"/>
          <w:w w:val="99"/>
        </w:rPr>
        <w:t xml:space="preserve"> </w:t>
      </w:r>
      <w:r>
        <w:t>to</w:t>
      </w:r>
      <w:r>
        <w:rPr>
          <w:spacing w:val="-6"/>
        </w:rPr>
        <w:t xml:space="preserve"> </w:t>
      </w:r>
      <w:r>
        <w:t>the</w:t>
      </w:r>
      <w:r>
        <w:rPr>
          <w:spacing w:val="-5"/>
        </w:rPr>
        <w:t xml:space="preserve"> </w:t>
      </w:r>
      <w:r>
        <w:t>licensees</w:t>
      </w:r>
      <w:r>
        <w:rPr>
          <w:spacing w:val="-5"/>
        </w:rPr>
        <w:t xml:space="preserve"> </w:t>
      </w:r>
      <w:r>
        <w:t>and</w:t>
      </w:r>
      <w:r>
        <w:rPr>
          <w:spacing w:val="-5"/>
        </w:rPr>
        <w:t xml:space="preserve"> </w:t>
      </w:r>
      <w:r>
        <w:t>the</w:t>
      </w:r>
      <w:r>
        <w:rPr>
          <w:spacing w:val="-7"/>
        </w:rPr>
        <w:t xml:space="preserve"> </w:t>
      </w:r>
      <w:r>
        <w:t>NRC</w:t>
      </w:r>
      <w:r>
        <w:rPr>
          <w:spacing w:val="-5"/>
        </w:rPr>
        <w:t xml:space="preserve"> </w:t>
      </w:r>
      <w:r>
        <w:t>that</w:t>
      </w:r>
      <w:r>
        <w:rPr>
          <w:spacing w:val="-6"/>
        </w:rPr>
        <w:t xml:space="preserve"> </w:t>
      </w:r>
      <w:r>
        <w:t>all</w:t>
      </w:r>
      <w:r>
        <w:rPr>
          <w:spacing w:val="-5"/>
        </w:rPr>
        <w:t xml:space="preserve"> </w:t>
      </w:r>
      <w:r>
        <w:t>of</w:t>
      </w:r>
      <w:r>
        <w:rPr>
          <w:spacing w:val="-5"/>
        </w:rPr>
        <w:t xml:space="preserve"> </w:t>
      </w:r>
      <w:r>
        <w:t>the</w:t>
      </w:r>
      <w:r>
        <w:rPr>
          <w:spacing w:val="-5"/>
        </w:rPr>
        <w:t xml:space="preserve"> </w:t>
      </w:r>
      <w:r>
        <w:rPr>
          <w:spacing w:val="-1"/>
        </w:rPr>
        <w:t>different</w:t>
      </w:r>
      <w:r>
        <w:rPr>
          <w:spacing w:val="-5"/>
        </w:rPr>
        <w:t xml:space="preserve"> </w:t>
      </w:r>
      <w:r>
        <w:t>departments</w:t>
      </w:r>
      <w:r>
        <w:rPr>
          <w:spacing w:val="-6"/>
        </w:rPr>
        <w:t xml:space="preserve"> </w:t>
      </w:r>
      <w:r>
        <w:t>and</w:t>
      </w:r>
      <w:r>
        <w:rPr>
          <w:spacing w:val="-5"/>
        </w:rPr>
        <w:t xml:space="preserve"> </w:t>
      </w:r>
      <w:r>
        <w:t>diverse</w:t>
      </w:r>
      <w:r>
        <w:rPr>
          <w:spacing w:val="28"/>
          <w:w w:val="99"/>
        </w:rPr>
        <w:t xml:space="preserve"> </w:t>
      </w:r>
      <w:r>
        <w:t>professional</w:t>
      </w:r>
      <w:r>
        <w:rPr>
          <w:spacing w:val="-7"/>
        </w:rPr>
        <w:t xml:space="preserve"> </w:t>
      </w:r>
      <w:r>
        <w:t>staff</w:t>
      </w:r>
      <w:r>
        <w:rPr>
          <w:spacing w:val="-6"/>
        </w:rPr>
        <w:t xml:space="preserve"> </w:t>
      </w:r>
      <w:r>
        <w:t>are</w:t>
      </w:r>
      <w:r>
        <w:rPr>
          <w:spacing w:val="-6"/>
        </w:rPr>
        <w:t xml:space="preserve"> </w:t>
      </w:r>
      <w:r>
        <w:t>aware</w:t>
      </w:r>
      <w:r>
        <w:rPr>
          <w:spacing w:val="-6"/>
        </w:rPr>
        <w:t xml:space="preserve"> </w:t>
      </w:r>
      <w:r>
        <w:t>of</w:t>
      </w:r>
      <w:r>
        <w:rPr>
          <w:spacing w:val="-6"/>
        </w:rPr>
        <w:t xml:space="preserve"> </w:t>
      </w:r>
      <w:r>
        <w:rPr>
          <w:spacing w:val="-1"/>
        </w:rPr>
        <w:t>changes,</w:t>
      </w:r>
      <w:r>
        <w:rPr>
          <w:spacing w:val="-6"/>
        </w:rPr>
        <w:t xml:space="preserve"> </w:t>
      </w:r>
      <w:r>
        <w:t>needs,</w:t>
      </w:r>
      <w:r>
        <w:rPr>
          <w:spacing w:val="-6"/>
        </w:rPr>
        <w:t xml:space="preserve"> </w:t>
      </w:r>
      <w:r>
        <w:rPr>
          <w:spacing w:val="-1"/>
        </w:rPr>
        <w:t>and</w:t>
      </w:r>
      <w:r>
        <w:rPr>
          <w:spacing w:val="-7"/>
        </w:rPr>
        <w:t xml:space="preserve"> </w:t>
      </w:r>
      <w:r>
        <w:rPr>
          <w:spacing w:val="-1"/>
        </w:rPr>
        <w:t>issues</w:t>
      </w:r>
      <w:r>
        <w:rPr>
          <w:spacing w:val="-6"/>
        </w:rPr>
        <w:t xml:space="preserve"> </w:t>
      </w:r>
      <w:r>
        <w:rPr>
          <w:spacing w:val="-1"/>
        </w:rPr>
        <w:t>related</w:t>
      </w:r>
      <w:r>
        <w:rPr>
          <w:spacing w:val="-6"/>
        </w:rPr>
        <w:t xml:space="preserve"> </w:t>
      </w:r>
      <w:r>
        <w:t>to</w:t>
      </w:r>
      <w:r>
        <w:rPr>
          <w:spacing w:val="-6"/>
        </w:rPr>
        <w:t xml:space="preserve"> </w:t>
      </w:r>
      <w:r>
        <w:t>the</w:t>
      </w:r>
      <w:r>
        <w:rPr>
          <w:spacing w:val="-6"/>
        </w:rPr>
        <w:t xml:space="preserve"> </w:t>
      </w:r>
      <w:r>
        <w:t>licensee's</w:t>
      </w:r>
      <w:r>
        <w:rPr>
          <w:spacing w:val="39"/>
          <w:w w:val="99"/>
        </w:rPr>
        <w:t xml:space="preserve"> </w:t>
      </w:r>
      <w:r>
        <w:t>radiation</w:t>
      </w:r>
      <w:r>
        <w:rPr>
          <w:spacing w:val="-14"/>
        </w:rPr>
        <w:t xml:space="preserve"> </w:t>
      </w:r>
      <w:r>
        <w:rPr>
          <w:spacing w:val="-1"/>
        </w:rPr>
        <w:t>protection</w:t>
      </w:r>
      <w:r>
        <w:rPr>
          <w:spacing w:val="-13"/>
        </w:rPr>
        <w:t xml:space="preserve"> </w:t>
      </w:r>
      <w:r>
        <w:rPr>
          <w:spacing w:val="-1"/>
        </w:rPr>
        <w:t>program.</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7"/>
        </w:rPr>
        <w:t xml:space="preserve"> </w:t>
      </w:r>
      <w:r>
        <w:t>35.24(h)</w:t>
      </w:r>
      <w:r>
        <w:rPr>
          <w:spacing w:val="-6"/>
        </w:rPr>
        <w:t xml:space="preserve"> </w:t>
      </w:r>
      <w:r>
        <w:t>requires</w:t>
      </w:r>
      <w:r>
        <w:rPr>
          <w:spacing w:val="-7"/>
        </w:rPr>
        <w:t xml:space="preserve"> </w:t>
      </w:r>
      <w:r>
        <w:t>that</w:t>
      </w:r>
      <w:r>
        <w:rPr>
          <w:spacing w:val="-6"/>
        </w:rPr>
        <w:t xml:space="preserve"> </w:t>
      </w:r>
      <w:r>
        <w:t>a</w:t>
      </w:r>
      <w:r>
        <w:rPr>
          <w:spacing w:val="-6"/>
        </w:rPr>
        <w:t xml:space="preserve"> </w:t>
      </w:r>
      <w:r>
        <w:rPr>
          <w:spacing w:val="-1"/>
        </w:rPr>
        <w:t>record</w:t>
      </w:r>
      <w:r>
        <w:rPr>
          <w:spacing w:val="-7"/>
        </w:rPr>
        <w:t xml:space="preserve"> </w:t>
      </w:r>
      <w:r>
        <w:t>of</w:t>
      </w:r>
      <w:r>
        <w:rPr>
          <w:spacing w:val="-6"/>
        </w:rPr>
        <w:t xml:space="preserve"> </w:t>
      </w:r>
      <w:r>
        <w:rPr>
          <w:spacing w:val="-1"/>
        </w:rPr>
        <w:t>actions</w:t>
      </w:r>
      <w:r>
        <w:rPr>
          <w:spacing w:val="-7"/>
        </w:rPr>
        <w:t xml:space="preserve"> </w:t>
      </w:r>
      <w:r>
        <w:t>taken</w:t>
      </w:r>
      <w:r>
        <w:rPr>
          <w:spacing w:val="-6"/>
        </w:rPr>
        <w:t xml:space="preserve"> </w:t>
      </w:r>
      <w:r>
        <w:rPr>
          <w:spacing w:val="-1"/>
        </w:rPr>
        <w:t>pursuant</w:t>
      </w:r>
      <w:r>
        <w:rPr>
          <w:spacing w:val="-6"/>
        </w:rPr>
        <w:t xml:space="preserve"> </w:t>
      </w:r>
      <w:r>
        <w:t>to</w:t>
      </w:r>
      <w:r>
        <w:rPr>
          <w:spacing w:val="-7"/>
        </w:rPr>
        <w:t xml:space="preserve"> </w:t>
      </w:r>
      <w:r>
        <w:rPr>
          <w:spacing w:val="-1"/>
        </w:rPr>
        <w:t>paragraphs</w:t>
      </w:r>
      <w:r>
        <w:rPr>
          <w:spacing w:val="-6"/>
        </w:rPr>
        <w:t xml:space="preserve"> </w:t>
      </w:r>
      <w:r>
        <w:t>(a),</w:t>
      </w:r>
    </w:p>
    <w:p w:rsidR="00F94270" w:rsidRDefault="00F94270" w:rsidP="00F94270">
      <w:pPr>
        <w:pStyle w:val="BodyText"/>
        <w:numPr>
          <w:ilvl w:val="2"/>
          <w:numId w:val="2"/>
        </w:numPr>
        <w:tabs>
          <w:tab w:val="left" w:pos="771"/>
        </w:tabs>
        <w:spacing w:before="8" w:line="240" w:lineRule="exact"/>
        <w:ind w:right="400" w:firstLine="0"/>
      </w:pPr>
      <w:r>
        <w:t>and</w:t>
      </w:r>
      <w:r>
        <w:rPr>
          <w:spacing w:val="-5"/>
        </w:rPr>
        <w:t xml:space="preserve"> </w:t>
      </w:r>
      <w:r>
        <w:t>(e)</w:t>
      </w:r>
      <w:r>
        <w:rPr>
          <w:spacing w:val="-5"/>
        </w:rPr>
        <w:t xml:space="preserve"> </w:t>
      </w:r>
      <w:r>
        <w:t>be</w:t>
      </w:r>
      <w:r>
        <w:rPr>
          <w:spacing w:val="-5"/>
        </w:rPr>
        <w:t xml:space="preserve"> </w:t>
      </w:r>
      <w:r>
        <w:t>retained</w:t>
      </w:r>
      <w:r>
        <w:rPr>
          <w:spacing w:val="-4"/>
        </w:rPr>
        <w:t xml:space="preserve"> </w:t>
      </w:r>
      <w:r>
        <w:t>in</w:t>
      </w:r>
      <w:r>
        <w:rPr>
          <w:spacing w:val="-6"/>
        </w:rPr>
        <w:t xml:space="preserve"> </w:t>
      </w:r>
      <w:r>
        <w:t>accordance</w:t>
      </w:r>
      <w:r>
        <w:rPr>
          <w:spacing w:val="-6"/>
        </w:rPr>
        <w:t xml:space="preserve"> </w:t>
      </w:r>
      <w:r>
        <w:t>with</w:t>
      </w:r>
      <w:r>
        <w:rPr>
          <w:spacing w:val="-4"/>
        </w:rPr>
        <w:t xml:space="preserve"> </w:t>
      </w:r>
      <w:r>
        <w:t>§</w:t>
      </w:r>
      <w:r>
        <w:rPr>
          <w:spacing w:val="-5"/>
        </w:rPr>
        <w:t xml:space="preserve"> </w:t>
      </w:r>
      <w:r>
        <w:t>35.2024.</w:t>
      </w:r>
      <w:r>
        <w:rPr>
          <w:spacing w:val="52"/>
        </w:rPr>
        <w:t xml:space="preserve"> </w:t>
      </w:r>
      <w:r>
        <w:t>A</w:t>
      </w:r>
      <w:r>
        <w:rPr>
          <w:spacing w:val="-5"/>
        </w:rPr>
        <w:t xml:space="preserve"> </w:t>
      </w:r>
      <w:r>
        <w:t>description</w:t>
      </w:r>
      <w:r>
        <w:rPr>
          <w:spacing w:val="-5"/>
        </w:rPr>
        <w:t xml:space="preserve"> </w:t>
      </w:r>
      <w:r>
        <w:t>of</w:t>
      </w:r>
      <w:r>
        <w:rPr>
          <w:spacing w:val="-5"/>
        </w:rPr>
        <w:t xml:space="preserve"> </w:t>
      </w:r>
      <w:r>
        <w:t>the</w:t>
      </w:r>
      <w:r>
        <w:rPr>
          <w:spacing w:val="-5"/>
        </w:rPr>
        <w:t xml:space="preserve"> </w:t>
      </w:r>
      <w:r>
        <w:t>contents</w:t>
      </w:r>
      <w:r>
        <w:rPr>
          <w:spacing w:val="-5"/>
        </w:rPr>
        <w:t xml:space="preserve"> </w:t>
      </w:r>
      <w:r>
        <w:t>of</w:t>
      </w:r>
      <w:r>
        <w:rPr>
          <w:w w:val="99"/>
        </w:rPr>
        <w:t xml:space="preserve"> </w:t>
      </w:r>
      <w: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4"/>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r>
        <w:rPr>
          <w:spacing w:val="-5"/>
        </w:rPr>
        <w:t xml:space="preserve"> </w:t>
      </w:r>
      <w:r>
        <w:t>§</w:t>
      </w:r>
      <w:r>
        <w:rPr>
          <w:spacing w:val="-5"/>
        </w:rPr>
        <w:t xml:space="preserve"> </w:t>
      </w:r>
      <w:r>
        <w:t>35.2024.</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35.26</w:t>
      </w:r>
      <w:r>
        <w:rPr>
          <w:spacing w:val="-9"/>
          <w:u w:val="single" w:color="000000"/>
        </w:rPr>
        <w:t xml:space="preserve"> </w:t>
      </w:r>
      <w:r>
        <w:rPr>
          <w:u w:val="single" w:color="000000"/>
        </w:rPr>
        <w:t>Radiation</w:t>
      </w:r>
      <w:r>
        <w:rPr>
          <w:spacing w:val="-9"/>
          <w:u w:val="single" w:color="000000"/>
        </w:rPr>
        <w:t xml:space="preserve"> </w:t>
      </w:r>
      <w:r>
        <w:rPr>
          <w:u w:val="single" w:color="000000"/>
        </w:rPr>
        <w:t>protection</w:t>
      </w:r>
      <w:r>
        <w:rPr>
          <w:spacing w:val="-9"/>
          <w:u w:val="single" w:color="000000"/>
        </w:rPr>
        <w:t xml:space="preserve"> </w:t>
      </w:r>
      <w:r>
        <w:rPr>
          <w:spacing w:val="-1"/>
          <w:u w:val="single" w:color="000000"/>
        </w:rPr>
        <w:t>program</w:t>
      </w:r>
      <w:r>
        <w:rPr>
          <w:spacing w:val="-10"/>
          <w:u w:val="single" w:color="000000"/>
        </w:rPr>
        <w:t xml:space="preserve"> </w:t>
      </w:r>
      <w:r>
        <w:rPr>
          <w:u w:val="single" w:color="000000"/>
        </w:rPr>
        <w:t>changes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7"/>
        </w:rPr>
        <w:t xml:space="preserve"> </w:t>
      </w:r>
      <w:r>
        <w:t>35.26(a)</w:t>
      </w:r>
      <w:r>
        <w:rPr>
          <w:spacing w:val="-7"/>
        </w:rPr>
        <w:t xml:space="preserve"> </w:t>
      </w:r>
      <w:r>
        <w:rPr>
          <w:spacing w:val="-1"/>
        </w:rPr>
        <w:t>allows</w:t>
      </w:r>
      <w:r>
        <w:rPr>
          <w:spacing w:val="-7"/>
        </w:rPr>
        <w:t xml:space="preserve"> </w:t>
      </w:r>
      <w:r>
        <w:t>a</w:t>
      </w:r>
      <w:r>
        <w:rPr>
          <w:spacing w:val="-7"/>
        </w:rPr>
        <w:t xml:space="preserve"> </w:t>
      </w:r>
      <w:r>
        <w:rPr>
          <w:spacing w:val="-1"/>
        </w:rPr>
        <w:t>licensee</w:t>
      </w:r>
      <w:r>
        <w:rPr>
          <w:spacing w:val="-7"/>
        </w:rPr>
        <w:t xml:space="preserve"> </w:t>
      </w:r>
      <w:r>
        <w:t>to</w:t>
      </w:r>
      <w:r>
        <w:rPr>
          <w:spacing w:val="-7"/>
        </w:rPr>
        <w:t xml:space="preserve"> </w:t>
      </w:r>
      <w:r>
        <w:t>revise</w:t>
      </w:r>
      <w:r>
        <w:rPr>
          <w:spacing w:val="-7"/>
        </w:rPr>
        <w:t xml:space="preserve"> </w:t>
      </w:r>
      <w:r>
        <w:rPr>
          <w:spacing w:val="-1"/>
        </w:rPr>
        <w:t>its</w:t>
      </w:r>
      <w:r>
        <w:rPr>
          <w:spacing w:val="-8"/>
        </w:rPr>
        <w:t xml:space="preserve"> </w:t>
      </w:r>
      <w:r>
        <w:t>radiation</w:t>
      </w:r>
      <w:r>
        <w:rPr>
          <w:spacing w:val="-7"/>
        </w:rPr>
        <w:t xml:space="preserve"> </w:t>
      </w:r>
      <w:r>
        <w:rPr>
          <w:spacing w:val="-1"/>
        </w:rPr>
        <w:t>protection</w:t>
      </w:r>
      <w:r>
        <w:rPr>
          <w:spacing w:val="-7"/>
        </w:rPr>
        <w:t xml:space="preserve"> </w:t>
      </w:r>
      <w:r>
        <w:rPr>
          <w:spacing w:val="-1"/>
        </w:rPr>
        <w:t>program</w:t>
      </w:r>
      <w:r>
        <w:rPr>
          <w:spacing w:val="-7"/>
        </w:rPr>
        <w:t xml:space="preserve"> </w:t>
      </w:r>
      <w:r>
        <w:t>without</w:t>
      </w:r>
      <w:r>
        <w:rPr>
          <w:spacing w:val="61"/>
          <w:w w:val="99"/>
        </w:rPr>
        <w:t xml:space="preserve"> </w:t>
      </w:r>
      <w:r>
        <w:t>Commission</w:t>
      </w:r>
      <w:r>
        <w:rPr>
          <w:spacing w:val="-7"/>
        </w:rPr>
        <w:t xml:space="preserve"> </w:t>
      </w:r>
      <w:r>
        <w:t>approval</w:t>
      </w:r>
      <w:r>
        <w:rPr>
          <w:spacing w:val="-6"/>
        </w:rPr>
        <w:t xml:space="preserve"> </w:t>
      </w:r>
      <w:r>
        <w:t>if</w:t>
      </w:r>
      <w:r>
        <w:rPr>
          <w:spacing w:val="-6"/>
        </w:rPr>
        <w:t xml:space="preserve"> </w:t>
      </w:r>
      <w:r>
        <w:t>the</w:t>
      </w:r>
      <w:r>
        <w:rPr>
          <w:spacing w:val="-6"/>
        </w:rPr>
        <w:t xml:space="preserve"> </w:t>
      </w:r>
      <w:r>
        <w:t>revision</w:t>
      </w:r>
      <w:r>
        <w:rPr>
          <w:spacing w:val="-7"/>
        </w:rPr>
        <w:t xml:space="preserve"> </w:t>
      </w:r>
      <w:r>
        <w:t>does</w:t>
      </w:r>
      <w:r>
        <w:rPr>
          <w:spacing w:val="-6"/>
        </w:rPr>
        <w:t xml:space="preserve"> </w:t>
      </w:r>
      <w:r>
        <w:t>not</w:t>
      </w:r>
      <w:r>
        <w:rPr>
          <w:spacing w:val="-6"/>
        </w:rPr>
        <w:t xml:space="preserve"> </w:t>
      </w:r>
      <w:r>
        <w:rPr>
          <w:spacing w:val="-1"/>
        </w:rPr>
        <w:t>require</w:t>
      </w:r>
      <w:r>
        <w:rPr>
          <w:spacing w:val="-6"/>
        </w:rPr>
        <w:t xml:space="preserve"> </w:t>
      </w:r>
      <w:r>
        <w:t>an</w:t>
      </w:r>
      <w:r>
        <w:rPr>
          <w:spacing w:val="-6"/>
        </w:rPr>
        <w:t xml:space="preserve"> </w:t>
      </w:r>
      <w:r>
        <w:t>amendment</w:t>
      </w:r>
      <w:r>
        <w:rPr>
          <w:spacing w:val="-6"/>
        </w:rPr>
        <w:t xml:space="preserve"> </w:t>
      </w:r>
      <w:r>
        <w:t>under</w:t>
      </w:r>
      <w:r>
        <w:rPr>
          <w:spacing w:val="-6"/>
        </w:rPr>
        <w:t xml:space="preserve"> </w:t>
      </w:r>
      <w:r>
        <w:t>§</w:t>
      </w:r>
      <w:r>
        <w:rPr>
          <w:spacing w:val="-6"/>
        </w:rPr>
        <w:t xml:space="preserve"> </w:t>
      </w:r>
      <w:r>
        <w:t>35.13;</w:t>
      </w:r>
      <w:r>
        <w:rPr>
          <w:spacing w:val="-6"/>
        </w:rPr>
        <w:t xml:space="preserve"> </w:t>
      </w:r>
      <w:r>
        <w:rPr>
          <w:spacing w:val="-1"/>
        </w:rPr>
        <w:t>the</w:t>
      </w:r>
      <w:r>
        <w:rPr>
          <w:spacing w:val="28"/>
          <w:w w:val="99"/>
        </w:rPr>
        <w:t xml:space="preserve"> </w:t>
      </w:r>
      <w:r>
        <w:t>revision</w:t>
      </w:r>
      <w:r>
        <w:rPr>
          <w:spacing w:val="-6"/>
        </w:rPr>
        <w:t xml:space="preserve"> </w:t>
      </w:r>
      <w:r>
        <w:t>is</w:t>
      </w:r>
      <w:r>
        <w:rPr>
          <w:spacing w:val="-6"/>
        </w:rPr>
        <w:t xml:space="preserve"> </w:t>
      </w:r>
      <w:r>
        <w:t>in</w:t>
      </w:r>
      <w:r>
        <w:rPr>
          <w:spacing w:val="-6"/>
        </w:rPr>
        <w:t xml:space="preserve"> </w:t>
      </w:r>
      <w:r>
        <w:t>compliance</w:t>
      </w:r>
      <w:r>
        <w:rPr>
          <w:spacing w:val="-8"/>
        </w:rPr>
        <w:t xml:space="preserve"> </w:t>
      </w:r>
      <w:r>
        <w:t>with</w:t>
      </w:r>
      <w:r>
        <w:rPr>
          <w:spacing w:val="-5"/>
        </w:rPr>
        <w:t xml:space="preserve"> </w:t>
      </w:r>
      <w:r>
        <w:t>the</w:t>
      </w:r>
      <w:r>
        <w:rPr>
          <w:spacing w:val="-6"/>
        </w:rPr>
        <w:t xml:space="preserve"> </w:t>
      </w:r>
      <w:r>
        <w:t>regulations</w:t>
      </w:r>
      <w:r>
        <w:rPr>
          <w:spacing w:val="-6"/>
        </w:rPr>
        <w:t xml:space="preserve"> </w:t>
      </w:r>
      <w:r>
        <w:t>and</w:t>
      </w:r>
      <w:r>
        <w:rPr>
          <w:spacing w:val="-6"/>
        </w:rPr>
        <w:t xml:space="preserve"> </w:t>
      </w:r>
      <w:r>
        <w:t>the</w:t>
      </w:r>
      <w:r>
        <w:rPr>
          <w:spacing w:val="-6"/>
        </w:rPr>
        <w:t xml:space="preserve"> </w:t>
      </w:r>
      <w:r>
        <w:rPr>
          <w:spacing w:val="-1"/>
        </w:rPr>
        <w:t>license;</w:t>
      </w:r>
      <w:r>
        <w:rPr>
          <w:spacing w:val="-7"/>
        </w:rPr>
        <w:t xml:space="preserve"> </w:t>
      </w:r>
      <w:r>
        <w:t>the</w:t>
      </w:r>
      <w:r>
        <w:rPr>
          <w:spacing w:val="-5"/>
        </w:rPr>
        <w:t xml:space="preserve"> </w:t>
      </w:r>
      <w:r>
        <w:t>revision</w:t>
      </w:r>
      <w:r>
        <w:rPr>
          <w:spacing w:val="-7"/>
        </w:rPr>
        <w:t xml:space="preserve"> </w:t>
      </w:r>
      <w:r>
        <w:t>has</w:t>
      </w:r>
      <w:r>
        <w:rPr>
          <w:spacing w:val="-5"/>
        </w:rPr>
        <w:t xml:space="preserve"> </w:t>
      </w:r>
      <w:r>
        <w:t>been</w:t>
      </w:r>
      <w:r>
        <w:rPr>
          <w:spacing w:val="27"/>
          <w:w w:val="99"/>
        </w:rPr>
        <w:t xml:space="preserve"> </w:t>
      </w:r>
      <w:r>
        <w:t>reviewed</w:t>
      </w:r>
      <w:r>
        <w:rPr>
          <w:spacing w:val="-7"/>
        </w:rPr>
        <w:t xml:space="preserve"> </w:t>
      </w:r>
      <w:r>
        <w:t>and</w:t>
      </w:r>
      <w:r>
        <w:rPr>
          <w:spacing w:val="-7"/>
        </w:rPr>
        <w:t xml:space="preserve"> </w:t>
      </w:r>
      <w:r>
        <w:t>approved</w:t>
      </w:r>
      <w:r>
        <w:rPr>
          <w:spacing w:val="-6"/>
        </w:rPr>
        <w:t xml:space="preserve"> </w:t>
      </w:r>
      <w:r>
        <w:t>by</w:t>
      </w:r>
      <w:r>
        <w:rPr>
          <w:spacing w:val="-7"/>
        </w:rPr>
        <w:t xml:space="preserve"> </w:t>
      </w:r>
      <w:r>
        <w:t>the</w:t>
      </w:r>
      <w:r>
        <w:rPr>
          <w:spacing w:val="-6"/>
        </w:rPr>
        <w:t xml:space="preserve"> </w:t>
      </w:r>
      <w:r>
        <w:t>RSO</w:t>
      </w:r>
      <w:r>
        <w:rPr>
          <w:spacing w:val="-6"/>
        </w:rPr>
        <w:t xml:space="preserve"> </w:t>
      </w:r>
      <w:r>
        <w:t>and</w:t>
      </w:r>
      <w:r>
        <w:rPr>
          <w:spacing w:val="-6"/>
        </w:rPr>
        <w:t xml:space="preserve"> </w:t>
      </w:r>
      <w:r>
        <w:rPr>
          <w:spacing w:val="-1"/>
        </w:rPr>
        <w:t>licensee</w:t>
      </w:r>
      <w:r>
        <w:rPr>
          <w:spacing w:val="-7"/>
        </w:rPr>
        <w:t xml:space="preserve"> </w:t>
      </w:r>
      <w:r>
        <w:t>management;</w:t>
      </w:r>
      <w:r>
        <w:rPr>
          <w:spacing w:val="-6"/>
        </w:rPr>
        <w:t xml:space="preserve"> </w:t>
      </w:r>
      <w:r>
        <w:t>and</w:t>
      </w:r>
      <w:r>
        <w:rPr>
          <w:spacing w:val="-7"/>
        </w:rPr>
        <w:t xml:space="preserve"> </w:t>
      </w:r>
      <w:r>
        <w:t>the</w:t>
      </w:r>
      <w:r>
        <w:rPr>
          <w:spacing w:val="-8"/>
        </w:rPr>
        <w:t xml:space="preserve"> </w:t>
      </w:r>
      <w:r>
        <w:t>affected</w:t>
      </w:r>
      <w:r>
        <w:rPr>
          <w:spacing w:val="28"/>
          <w:w w:val="99"/>
        </w:rPr>
        <w:t xml:space="preserve"> </w:t>
      </w:r>
      <w:r>
        <w:t>individuals</w:t>
      </w:r>
      <w:r>
        <w:rPr>
          <w:spacing w:val="-8"/>
        </w:rPr>
        <w:t xml:space="preserve"> </w:t>
      </w:r>
      <w:r>
        <w:rPr>
          <w:spacing w:val="-1"/>
        </w:rPr>
        <w:t>are</w:t>
      </w:r>
      <w:r>
        <w:rPr>
          <w:spacing w:val="-7"/>
        </w:rPr>
        <w:t xml:space="preserve"> </w:t>
      </w:r>
      <w:r>
        <w:t>instructed</w:t>
      </w:r>
      <w:r>
        <w:rPr>
          <w:spacing w:val="-8"/>
        </w:rPr>
        <w:t xml:space="preserve"> </w:t>
      </w:r>
      <w:r>
        <w:t>on</w:t>
      </w:r>
      <w:r>
        <w:rPr>
          <w:spacing w:val="-7"/>
        </w:rPr>
        <w:t xml:space="preserve"> </w:t>
      </w:r>
      <w:r>
        <w:t>the</w:t>
      </w:r>
      <w:r>
        <w:rPr>
          <w:spacing w:val="-7"/>
        </w:rPr>
        <w:t xml:space="preserve"> </w:t>
      </w:r>
      <w:r>
        <w:t>revised</w:t>
      </w:r>
      <w:r>
        <w:rPr>
          <w:spacing w:val="-7"/>
        </w:rPr>
        <w:t xml:space="preserve"> </w:t>
      </w:r>
      <w:r>
        <w:t>program</w:t>
      </w:r>
      <w:r>
        <w:rPr>
          <w:spacing w:val="-7"/>
        </w:rPr>
        <w:t xml:space="preserve"> </w:t>
      </w:r>
      <w:r>
        <w:t>before</w:t>
      </w:r>
      <w:r>
        <w:rPr>
          <w:spacing w:val="-7"/>
        </w:rPr>
        <w:t xml:space="preserve"> </w:t>
      </w:r>
      <w:r>
        <w:t>the</w:t>
      </w:r>
      <w:r>
        <w:rPr>
          <w:spacing w:val="-7"/>
        </w:rPr>
        <w:t xml:space="preserve"> </w:t>
      </w:r>
      <w:r>
        <w:t>changes</w:t>
      </w:r>
      <w:r>
        <w:rPr>
          <w:spacing w:val="-7"/>
        </w:rPr>
        <w:t xml:space="preserve"> </w:t>
      </w:r>
      <w:r>
        <w:t>are</w:t>
      </w:r>
      <w:r>
        <w:rPr>
          <w:spacing w:val="-7"/>
        </w:rPr>
        <w:t xml:space="preserve"> </w:t>
      </w:r>
      <w:r>
        <w:t>implemented.</w:t>
      </w:r>
      <w:r>
        <w:rPr>
          <w:spacing w:val="23"/>
          <w:w w:val="99"/>
        </w:rPr>
        <w:t xml:space="preserve"> </w:t>
      </w:r>
      <w:r>
        <w:t>Review</w:t>
      </w:r>
      <w:r>
        <w:rPr>
          <w:spacing w:val="-7"/>
        </w:rPr>
        <w:t xml:space="preserve"> </w:t>
      </w:r>
      <w:r>
        <w:t>and</w:t>
      </w:r>
      <w:r>
        <w:rPr>
          <w:spacing w:val="-5"/>
        </w:rPr>
        <w:t xml:space="preserve"> </w:t>
      </w:r>
      <w:r>
        <w:t>approval</w:t>
      </w:r>
      <w:r>
        <w:rPr>
          <w:spacing w:val="-6"/>
        </w:rPr>
        <w:t xml:space="preserve"> </w:t>
      </w:r>
      <w:r>
        <w:t>by</w:t>
      </w:r>
      <w:r>
        <w:rPr>
          <w:spacing w:val="-5"/>
        </w:rPr>
        <w:t xml:space="preserve"> </w:t>
      </w:r>
      <w:r>
        <w:t>licensee</w:t>
      </w:r>
      <w:r>
        <w:rPr>
          <w:spacing w:val="-6"/>
        </w:rPr>
        <w:t xml:space="preserve"> </w:t>
      </w:r>
      <w:r>
        <w:rPr>
          <w:spacing w:val="-1"/>
        </w:rPr>
        <w:t>management</w:t>
      </w:r>
      <w:r>
        <w:rPr>
          <w:spacing w:val="-6"/>
        </w:rPr>
        <w:t xml:space="preserve"> </w:t>
      </w:r>
      <w:r>
        <w:t>will</w:t>
      </w:r>
      <w:r>
        <w:rPr>
          <w:spacing w:val="-6"/>
        </w:rPr>
        <w:t xml:space="preserve"> </w:t>
      </w:r>
      <w:r>
        <w:rPr>
          <w:spacing w:val="-1"/>
        </w:rPr>
        <w:t>allow</w:t>
      </w:r>
      <w:r>
        <w:rPr>
          <w:spacing w:val="-6"/>
        </w:rPr>
        <w:t xml:space="preserve"> </w:t>
      </w:r>
      <w:r>
        <w:t>a</w:t>
      </w:r>
      <w:r>
        <w:rPr>
          <w:spacing w:val="-6"/>
        </w:rPr>
        <w:t xml:space="preserve"> </w:t>
      </w:r>
      <w:r>
        <w:t>licensee</w:t>
      </w:r>
      <w:r>
        <w:rPr>
          <w:spacing w:val="-6"/>
        </w:rPr>
        <w:t xml:space="preserve"> </w:t>
      </w:r>
      <w:r>
        <w:t>to</w:t>
      </w:r>
      <w:r>
        <w:rPr>
          <w:spacing w:val="-6"/>
        </w:rPr>
        <w:t xml:space="preserve"> </w:t>
      </w:r>
      <w:r>
        <w:t>make</w:t>
      </w:r>
      <w:r>
        <w:rPr>
          <w:spacing w:val="-6"/>
        </w:rPr>
        <w:t xml:space="preserve"> </w:t>
      </w:r>
      <w:r>
        <w:t>some</w:t>
      </w:r>
      <w:r>
        <w:rPr>
          <w:spacing w:val="26"/>
          <w:w w:val="99"/>
        </w:rPr>
        <w:t xml:space="preserve"> </w:t>
      </w:r>
      <w:r>
        <w:t>changes</w:t>
      </w:r>
      <w:r>
        <w:rPr>
          <w:spacing w:val="-7"/>
        </w:rPr>
        <w:t xml:space="preserve"> </w:t>
      </w:r>
      <w:r>
        <w:t>in</w:t>
      </w:r>
      <w:r>
        <w:rPr>
          <w:spacing w:val="-6"/>
        </w:rPr>
        <w:t xml:space="preserve"> </w:t>
      </w:r>
      <w:r>
        <w:rPr>
          <w:spacing w:val="-1"/>
        </w:rPr>
        <w:t>their</w:t>
      </w:r>
      <w:r>
        <w:rPr>
          <w:spacing w:val="-7"/>
        </w:rPr>
        <w:t xml:space="preserve"> </w:t>
      </w:r>
      <w:r>
        <w:rPr>
          <w:spacing w:val="-1"/>
        </w:rPr>
        <w:t>radiation</w:t>
      </w:r>
      <w:r>
        <w:rPr>
          <w:spacing w:val="-6"/>
        </w:rPr>
        <w:t xml:space="preserve"> </w:t>
      </w:r>
      <w:r>
        <w:t>safety</w:t>
      </w:r>
      <w:r>
        <w:rPr>
          <w:spacing w:val="-6"/>
        </w:rPr>
        <w:t xml:space="preserve"> </w:t>
      </w:r>
      <w:r>
        <w:t>program,</w:t>
      </w:r>
      <w:r>
        <w:rPr>
          <w:spacing w:val="-6"/>
        </w:rPr>
        <w:t xml:space="preserve"> </w:t>
      </w:r>
      <w:r>
        <w:t>provided</w:t>
      </w:r>
      <w:r>
        <w:rPr>
          <w:spacing w:val="-6"/>
        </w:rPr>
        <w:t xml:space="preserve"> </w:t>
      </w:r>
      <w:r>
        <w:t>that</w:t>
      </w:r>
      <w:r>
        <w:rPr>
          <w:spacing w:val="-7"/>
        </w:rPr>
        <w:t xml:space="preserve"> </w:t>
      </w:r>
      <w:r>
        <w:t>the</w:t>
      </w:r>
      <w:r>
        <w:rPr>
          <w:spacing w:val="-6"/>
        </w:rPr>
        <w:t xml:space="preserve"> </w:t>
      </w:r>
      <w:r>
        <w:t>changes</w:t>
      </w:r>
      <w:r>
        <w:rPr>
          <w:spacing w:val="-7"/>
        </w:rPr>
        <w:t xml:space="preserve"> </w:t>
      </w:r>
      <w:r>
        <w:t>are</w:t>
      </w:r>
      <w:r>
        <w:rPr>
          <w:spacing w:val="-6"/>
        </w:rPr>
        <w:t xml:space="preserve"> </w:t>
      </w:r>
      <w:r>
        <w:t>in</w:t>
      </w:r>
      <w:r>
        <w:rPr>
          <w:spacing w:val="-6"/>
        </w:rPr>
        <w:t xml:space="preserve"> </w:t>
      </w:r>
      <w:r>
        <w:t>compliance</w:t>
      </w:r>
      <w:r>
        <w:rPr>
          <w:spacing w:val="24"/>
          <w:w w:val="99"/>
        </w:rPr>
        <w:t xml:space="preserve"> </w:t>
      </w:r>
      <w:r>
        <w:t>with</w:t>
      </w:r>
      <w:r>
        <w:rPr>
          <w:spacing w:val="-7"/>
        </w:rPr>
        <w:t xml:space="preserve"> </w:t>
      </w:r>
      <w:r>
        <w:t>the</w:t>
      </w:r>
      <w:r>
        <w:rPr>
          <w:spacing w:val="-6"/>
        </w:rPr>
        <w:t xml:space="preserve"> </w:t>
      </w:r>
      <w:r>
        <w:t>regulations</w:t>
      </w:r>
      <w:r>
        <w:rPr>
          <w:spacing w:val="-7"/>
        </w:rPr>
        <w:t xml:space="preserve"> </w:t>
      </w:r>
      <w:r>
        <w:t>and</w:t>
      </w:r>
      <w:r>
        <w:rPr>
          <w:spacing w:val="-7"/>
        </w:rPr>
        <w:t xml:space="preserve"> </w:t>
      </w:r>
      <w:r>
        <w:t>the</w:t>
      </w:r>
      <w:r>
        <w:rPr>
          <w:spacing w:val="-6"/>
        </w:rPr>
        <w:t xml:space="preserve"> </w:t>
      </w:r>
      <w:r>
        <w:rPr>
          <w:spacing w:val="-1"/>
        </w:rPr>
        <w:t>license.</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6"/>
        </w:rPr>
        <w:t xml:space="preserve"> </w:t>
      </w:r>
      <w:r>
        <w:t>35.26(b)</w:t>
      </w:r>
      <w:r>
        <w:rPr>
          <w:spacing w:val="-6"/>
        </w:rPr>
        <w:t xml:space="preserve"> </w:t>
      </w:r>
      <w:r>
        <w:t>requires</w:t>
      </w:r>
      <w:r>
        <w:rPr>
          <w:spacing w:val="-6"/>
        </w:rPr>
        <w:t xml:space="preserve"> </w:t>
      </w:r>
      <w:r>
        <w:t>a</w:t>
      </w:r>
      <w:r>
        <w:rPr>
          <w:spacing w:val="-6"/>
        </w:rPr>
        <w:t xml:space="preserve"> </w:t>
      </w:r>
      <w:r>
        <w:t>record</w:t>
      </w:r>
      <w:r>
        <w:rPr>
          <w:spacing w:val="-7"/>
        </w:rPr>
        <w:t xml:space="preserve"> </w:t>
      </w:r>
      <w:r>
        <w:t>of</w:t>
      </w:r>
      <w:r>
        <w:rPr>
          <w:spacing w:val="-6"/>
        </w:rPr>
        <w:t xml:space="preserve"> </w:t>
      </w:r>
      <w:r>
        <w:t>each</w:t>
      </w:r>
      <w:r>
        <w:rPr>
          <w:spacing w:val="-6"/>
        </w:rPr>
        <w:t xml:space="preserve"> </w:t>
      </w:r>
      <w:r>
        <w:rPr>
          <w:spacing w:val="-1"/>
        </w:rPr>
        <w:t>change</w:t>
      </w:r>
      <w:r>
        <w:rPr>
          <w:spacing w:val="-6"/>
        </w:rPr>
        <w:t xml:space="preserve"> </w:t>
      </w:r>
      <w:r>
        <w:t>to</w:t>
      </w:r>
      <w:r>
        <w:rPr>
          <w:spacing w:val="-6"/>
        </w:rPr>
        <w:t xml:space="preserve"> </w:t>
      </w:r>
      <w:r>
        <w:t>be</w:t>
      </w:r>
      <w:r>
        <w:rPr>
          <w:spacing w:val="-6"/>
        </w:rPr>
        <w:t xml:space="preserve"> </w:t>
      </w:r>
      <w:r>
        <w:rPr>
          <w:spacing w:val="-1"/>
        </w:rPr>
        <w:t>retained</w:t>
      </w:r>
      <w:r>
        <w:rPr>
          <w:spacing w:val="-7"/>
        </w:rPr>
        <w:t xml:space="preserve"> </w:t>
      </w:r>
      <w:r>
        <w:t>in</w:t>
      </w:r>
      <w:r>
        <w:rPr>
          <w:spacing w:val="-5"/>
        </w:rPr>
        <w:t xml:space="preserve"> </w:t>
      </w:r>
      <w:r>
        <w:t>accordance</w:t>
      </w:r>
      <w:r>
        <w:rPr>
          <w:spacing w:val="-6"/>
        </w:rPr>
        <w:t xml:space="preserve"> </w:t>
      </w:r>
      <w:r>
        <w:t>with</w:t>
      </w:r>
    </w:p>
    <w:p w:rsidR="00F94270" w:rsidRDefault="00F94270" w:rsidP="00F94270">
      <w:pPr>
        <w:pStyle w:val="BodyText"/>
        <w:spacing w:before="8" w:line="240" w:lineRule="exact"/>
        <w:ind w:right="220"/>
      </w:pPr>
      <w:r>
        <w:t>§</w:t>
      </w:r>
      <w:r>
        <w:rPr>
          <w:spacing w:val="-5"/>
        </w:rPr>
        <w:t xml:space="preserve"> </w:t>
      </w:r>
      <w:r>
        <w:t>35.2026.</w:t>
      </w:r>
      <w:r>
        <w:rPr>
          <w:spacing w:val="52"/>
        </w:rPr>
        <w:t xml:space="preserve"> </w:t>
      </w:r>
      <w:r>
        <w:t>A</w:t>
      </w:r>
      <w:r>
        <w:rPr>
          <w:spacing w:val="-4"/>
        </w:rPr>
        <w:t xml:space="preserve"> </w:t>
      </w:r>
      <w:r>
        <w:rPr>
          <w:spacing w:val="-1"/>
        </w:rPr>
        <w:t>description</w:t>
      </w:r>
      <w:r>
        <w:rPr>
          <w:spacing w:val="-4"/>
        </w:rPr>
        <w:t xml:space="preserve"> </w:t>
      </w:r>
      <w:r>
        <w:t>of</w:t>
      </w:r>
      <w:r>
        <w:rPr>
          <w:spacing w:val="-4"/>
        </w:rPr>
        <w:t xml:space="preserve"> </w:t>
      </w:r>
      <w:r>
        <w:t>the</w:t>
      </w:r>
      <w:r>
        <w:rPr>
          <w:spacing w:val="-5"/>
        </w:rPr>
        <w:t xml:space="preserve"> </w:t>
      </w:r>
      <w:r>
        <w:rPr>
          <w:spacing w:val="-1"/>
        </w:rPr>
        <w:t>contents</w:t>
      </w:r>
      <w:r>
        <w:rPr>
          <w:spacing w:val="-4"/>
        </w:rPr>
        <w:t xml:space="preserve"> </w:t>
      </w:r>
      <w:r>
        <w:t>of</w:t>
      </w:r>
      <w:r>
        <w:rPr>
          <w:spacing w:val="-4"/>
        </w:rPr>
        <w:t xml:space="preserve"> </w:t>
      </w:r>
      <w:r>
        <w:t>the</w:t>
      </w:r>
      <w:r>
        <w:rPr>
          <w:spacing w:val="-4"/>
        </w:rPr>
        <w:t xml:space="preserve"> </w:t>
      </w:r>
      <w:r>
        <w:rPr>
          <w:spacing w:val="-1"/>
        </w:rPr>
        <w:t>record</w:t>
      </w:r>
      <w:r>
        <w:rPr>
          <w:spacing w:val="-4"/>
        </w:rPr>
        <w:t xml:space="preserve"> </w:t>
      </w:r>
      <w:r>
        <w:t>and</w:t>
      </w:r>
      <w:r>
        <w:rPr>
          <w:spacing w:val="-5"/>
        </w:rPr>
        <w:t xml:space="preserve"> </w:t>
      </w:r>
      <w:r>
        <w:rPr>
          <w:spacing w:val="-1"/>
        </w:rPr>
        <w:t>the</w:t>
      </w:r>
      <w:r>
        <w:rPr>
          <w:spacing w:val="-4"/>
        </w:rPr>
        <w:t xml:space="preserve"> </w:t>
      </w:r>
      <w:r>
        <w:t>need</w:t>
      </w:r>
      <w:r>
        <w:rPr>
          <w:spacing w:val="-4"/>
        </w:rPr>
        <w:t xml:space="preserve"> </w:t>
      </w:r>
      <w:r>
        <w:t>for</w:t>
      </w:r>
      <w:r>
        <w:rPr>
          <w:spacing w:val="-4"/>
        </w:rPr>
        <w:t xml:space="preserve"> </w:t>
      </w:r>
      <w:r>
        <w:rPr>
          <w:spacing w:val="-1"/>
        </w:rPr>
        <w:t>the</w:t>
      </w:r>
      <w:r>
        <w:rPr>
          <w:spacing w:val="-4"/>
        </w:rPr>
        <w:t xml:space="preserve"> </w:t>
      </w:r>
      <w:r>
        <w:t>record</w:t>
      </w:r>
      <w:r>
        <w:rPr>
          <w:spacing w:val="-5"/>
        </w:rPr>
        <w:t xml:space="preserve"> </w:t>
      </w:r>
      <w:r>
        <w:t>is</w:t>
      </w:r>
      <w:r>
        <w:rPr>
          <w:spacing w:val="49"/>
          <w:w w:val="99"/>
        </w:rPr>
        <w:t xml:space="preserve"> </w:t>
      </w:r>
      <w:r>
        <w:t>provided</w:t>
      </w:r>
      <w:r>
        <w:rPr>
          <w:spacing w:val="-8"/>
        </w:rPr>
        <w:t xml:space="preserve"> </w:t>
      </w:r>
      <w:r>
        <w:t>under</w:t>
      </w:r>
      <w:r>
        <w:rPr>
          <w:spacing w:val="-8"/>
        </w:rPr>
        <w:t xml:space="preserve"> </w:t>
      </w:r>
      <w:r>
        <w:t>§</w:t>
      </w:r>
      <w:r>
        <w:rPr>
          <w:spacing w:val="-8"/>
        </w:rPr>
        <w:t xml:space="preserve"> </w:t>
      </w:r>
      <w:r>
        <w:t>35.2026.</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35.27</w:t>
      </w:r>
      <w:r>
        <w:rPr>
          <w:spacing w:val="-10"/>
          <w:u w:val="single" w:color="000000"/>
        </w:rPr>
        <w:t xml:space="preserve"> </w:t>
      </w:r>
      <w:r>
        <w:rPr>
          <w:u w:val="single" w:color="000000"/>
        </w:rPr>
        <w:t>Supervision</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19"/>
      </w:pPr>
      <w:r>
        <w:t>Paragraph</w:t>
      </w:r>
      <w:r>
        <w:rPr>
          <w:spacing w:val="-7"/>
        </w:rPr>
        <w:t xml:space="preserve"> </w:t>
      </w:r>
      <w:r>
        <w:t>35.27(a)</w:t>
      </w:r>
      <w:r>
        <w:rPr>
          <w:spacing w:val="-7"/>
        </w:rPr>
        <w:t xml:space="preserve"> </w:t>
      </w:r>
      <w:r>
        <w:t>requires</w:t>
      </w:r>
      <w:r>
        <w:rPr>
          <w:spacing w:val="-7"/>
        </w:rPr>
        <w:t xml:space="preserve"> </w:t>
      </w:r>
      <w:r>
        <w:t>a</w:t>
      </w:r>
      <w:r>
        <w:rPr>
          <w:spacing w:val="-7"/>
        </w:rPr>
        <w:t xml:space="preserve"> </w:t>
      </w:r>
      <w:r>
        <w:t>licensee</w:t>
      </w:r>
      <w:r>
        <w:rPr>
          <w:spacing w:val="-6"/>
        </w:rPr>
        <w:t xml:space="preserve"> </w:t>
      </w:r>
      <w:r>
        <w:t>that</w:t>
      </w:r>
      <w:r>
        <w:rPr>
          <w:spacing w:val="-7"/>
        </w:rPr>
        <w:t xml:space="preserve"> </w:t>
      </w:r>
      <w:r>
        <w:t>permits</w:t>
      </w:r>
      <w:r>
        <w:rPr>
          <w:spacing w:val="-7"/>
        </w:rPr>
        <w:t xml:space="preserve"> </w:t>
      </w:r>
      <w:r>
        <w:t>the</w:t>
      </w:r>
      <w:r>
        <w:rPr>
          <w:spacing w:val="-7"/>
        </w:rPr>
        <w:t xml:space="preserve"> </w:t>
      </w:r>
      <w:r>
        <w:t>receipt,</w:t>
      </w:r>
      <w:r>
        <w:rPr>
          <w:spacing w:val="-7"/>
        </w:rPr>
        <w:t xml:space="preserve"> </w:t>
      </w:r>
      <w:r>
        <w:rPr>
          <w:spacing w:val="-1"/>
        </w:rPr>
        <w:t>possession,</w:t>
      </w:r>
      <w:r>
        <w:rPr>
          <w:spacing w:val="-6"/>
        </w:rPr>
        <w:t xml:space="preserve"> </w:t>
      </w:r>
      <w:r>
        <w:t>use,</w:t>
      </w:r>
      <w:r>
        <w:rPr>
          <w:spacing w:val="-7"/>
        </w:rPr>
        <w:t xml:space="preserve"> </w:t>
      </w:r>
      <w:r>
        <w:t>or</w:t>
      </w:r>
      <w:r>
        <w:rPr>
          <w:spacing w:val="20"/>
          <w:w w:val="99"/>
        </w:rPr>
        <w:t xml:space="preserve"> </w:t>
      </w:r>
      <w:r>
        <w:t>transfer</w:t>
      </w:r>
      <w:r>
        <w:rPr>
          <w:spacing w:val="-7"/>
        </w:rPr>
        <w:t xml:space="preserve"> </w:t>
      </w:r>
      <w:r>
        <w:t>of</w:t>
      </w:r>
      <w:r>
        <w:rPr>
          <w:spacing w:val="-6"/>
        </w:rPr>
        <w:t xml:space="preserve"> </w:t>
      </w:r>
      <w:r>
        <w:rPr>
          <w:spacing w:val="-1"/>
        </w:rPr>
        <w:t>byproduct</w:t>
      </w:r>
      <w:r>
        <w:rPr>
          <w:spacing w:val="-5"/>
        </w:rPr>
        <w:t xml:space="preserve"> </w:t>
      </w:r>
      <w:r>
        <w:t>material</w:t>
      </w:r>
      <w:r>
        <w:rPr>
          <w:spacing w:val="-7"/>
        </w:rPr>
        <w:t xml:space="preserve"> </w:t>
      </w:r>
      <w:r>
        <w:t>by</w:t>
      </w:r>
      <w:r>
        <w:rPr>
          <w:spacing w:val="-5"/>
        </w:rPr>
        <w:t xml:space="preserve"> </w:t>
      </w:r>
      <w:r>
        <w:t>an</w:t>
      </w:r>
      <w:r>
        <w:rPr>
          <w:spacing w:val="-6"/>
        </w:rPr>
        <w:t xml:space="preserve"> </w:t>
      </w:r>
      <w:r>
        <w:t>individual</w:t>
      </w:r>
      <w:r>
        <w:rPr>
          <w:spacing w:val="-5"/>
        </w:rPr>
        <w:t xml:space="preserve"> </w:t>
      </w:r>
      <w:r>
        <w:rPr>
          <w:spacing w:val="-1"/>
        </w:rPr>
        <w:t>under</w:t>
      </w:r>
      <w:r>
        <w:rPr>
          <w:spacing w:val="-6"/>
        </w:rPr>
        <w:t xml:space="preserve"> </w:t>
      </w:r>
      <w:r>
        <w:t>the</w:t>
      </w:r>
      <w:r>
        <w:rPr>
          <w:spacing w:val="-5"/>
        </w:rPr>
        <w:t xml:space="preserve"> </w:t>
      </w:r>
      <w:r>
        <w:rPr>
          <w:spacing w:val="-1"/>
        </w:rPr>
        <w:t>supervision</w:t>
      </w:r>
      <w:r>
        <w:rPr>
          <w:spacing w:val="-6"/>
        </w:rPr>
        <w:t xml:space="preserve"> </w:t>
      </w:r>
      <w:r>
        <w:t>of</w:t>
      </w:r>
      <w:r>
        <w:rPr>
          <w:spacing w:val="-6"/>
        </w:rPr>
        <w:t xml:space="preserve"> </w:t>
      </w:r>
      <w:r>
        <w:t>an</w:t>
      </w:r>
      <w:r>
        <w:rPr>
          <w:spacing w:val="-6"/>
        </w:rPr>
        <w:t xml:space="preserve"> </w:t>
      </w:r>
      <w:r>
        <w:t>AU</w:t>
      </w:r>
      <w:r>
        <w:rPr>
          <w:spacing w:val="-6"/>
        </w:rPr>
        <w:t xml:space="preserve"> </w:t>
      </w:r>
      <w:r>
        <w:t>as</w:t>
      </w:r>
      <w:r>
        <w:rPr>
          <w:spacing w:val="-5"/>
        </w:rPr>
        <w:t xml:space="preserve"> </w:t>
      </w:r>
      <w:r>
        <w:t>allowed</w:t>
      </w:r>
      <w:r>
        <w:rPr>
          <w:spacing w:val="43"/>
          <w:w w:val="99"/>
        </w:rPr>
        <w:t xml:space="preserve"> </w:t>
      </w:r>
      <w:r>
        <w:t>by</w:t>
      </w:r>
      <w:r>
        <w:rPr>
          <w:spacing w:val="-7"/>
        </w:rPr>
        <w:t xml:space="preserve"> </w:t>
      </w:r>
      <w:r>
        <w:t>§</w:t>
      </w:r>
      <w:r>
        <w:rPr>
          <w:spacing w:val="-6"/>
        </w:rPr>
        <w:t xml:space="preserve"> </w:t>
      </w:r>
      <w:r>
        <w:t>35.11(b)</w:t>
      </w:r>
      <w:r>
        <w:rPr>
          <w:spacing w:val="-6"/>
        </w:rPr>
        <w:t xml:space="preserve"> </w:t>
      </w:r>
      <w:r>
        <w:t>to</w:t>
      </w:r>
      <w:r>
        <w:rPr>
          <w:spacing w:val="-6"/>
        </w:rPr>
        <w:t xml:space="preserve"> </w:t>
      </w:r>
      <w:r>
        <w:t>instruct</w:t>
      </w:r>
      <w:r>
        <w:rPr>
          <w:spacing w:val="-6"/>
        </w:rPr>
        <w:t xml:space="preserve"> </w:t>
      </w:r>
      <w:r>
        <w:rPr>
          <w:spacing w:val="-1"/>
        </w:rPr>
        <w:t>the</w:t>
      </w:r>
      <w:r>
        <w:rPr>
          <w:spacing w:val="-6"/>
        </w:rPr>
        <w:t xml:space="preserve"> </w:t>
      </w:r>
      <w:r>
        <w:t>supervised</w:t>
      </w:r>
      <w:r>
        <w:rPr>
          <w:spacing w:val="-6"/>
        </w:rPr>
        <w:t xml:space="preserve"> </w:t>
      </w:r>
      <w:r>
        <w:t>individual</w:t>
      </w:r>
      <w:r>
        <w:rPr>
          <w:spacing w:val="-6"/>
        </w:rPr>
        <w:t xml:space="preserve"> </w:t>
      </w:r>
      <w:r>
        <w:t>in</w:t>
      </w:r>
      <w:r>
        <w:rPr>
          <w:spacing w:val="-6"/>
        </w:rPr>
        <w:t xml:space="preserve"> </w:t>
      </w:r>
      <w:r>
        <w:t>the</w:t>
      </w:r>
      <w:r>
        <w:rPr>
          <w:spacing w:val="-6"/>
        </w:rPr>
        <w:t xml:space="preserve"> </w:t>
      </w:r>
      <w:r>
        <w:t>licensee's</w:t>
      </w:r>
      <w:r>
        <w:rPr>
          <w:spacing w:val="-6"/>
        </w:rPr>
        <w:t xml:space="preserve"> </w:t>
      </w:r>
      <w:r>
        <w:t>written</w:t>
      </w:r>
      <w:r>
        <w:rPr>
          <w:spacing w:val="-7"/>
        </w:rPr>
        <w:t xml:space="preserve"> </w:t>
      </w:r>
      <w:r>
        <w:t>radiation</w:t>
      </w:r>
      <w:r>
        <w:rPr>
          <w:spacing w:val="22"/>
          <w:w w:val="99"/>
        </w:rPr>
        <w:t xml:space="preserve"> </w:t>
      </w:r>
      <w:r>
        <w:t>protection</w:t>
      </w:r>
      <w:r>
        <w:rPr>
          <w:spacing w:val="-9"/>
        </w:rPr>
        <w:t xml:space="preserve"> </w:t>
      </w:r>
      <w:r>
        <w:rPr>
          <w:spacing w:val="-1"/>
        </w:rPr>
        <w:t>procedures,</w:t>
      </w:r>
      <w:r>
        <w:rPr>
          <w:spacing w:val="-8"/>
        </w:rPr>
        <w:t xml:space="preserve"> </w:t>
      </w:r>
      <w:r>
        <w:rPr>
          <w:spacing w:val="-1"/>
        </w:rPr>
        <w:t>written</w:t>
      </w:r>
      <w:r>
        <w:rPr>
          <w:spacing w:val="-9"/>
        </w:rPr>
        <w:t xml:space="preserve"> </w:t>
      </w:r>
      <w:r>
        <w:t>directive</w:t>
      </w:r>
      <w:r>
        <w:rPr>
          <w:spacing w:val="-8"/>
        </w:rPr>
        <w:t xml:space="preserve"> </w:t>
      </w:r>
      <w:r>
        <w:t>procedures,</w:t>
      </w:r>
      <w:r>
        <w:rPr>
          <w:spacing w:val="-9"/>
        </w:rPr>
        <w:t xml:space="preserve"> </w:t>
      </w:r>
      <w:r>
        <w:t>Part</w:t>
      </w:r>
      <w:r>
        <w:rPr>
          <w:spacing w:val="-8"/>
        </w:rPr>
        <w:t xml:space="preserve"> </w:t>
      </w:r>
      <w:r>
        <w:t>35</w:t>
      </w:r>
      <w:r>
        <w:rPr>
          <w:spacing w:val="-9"/>
        </w:rPr>
        <w:t xml:space="preserve"> </w:t>
      </w:r>
      <w:r>
        <w:t>regulations,</w:t>
      </w:r>
      <w:r>
        <w:rPr>
          <w:spacing w:val="-10"/>
        </w:rPr>
        <w:t xml:space="preserve"> </w:t>
      </w:r>
      <w:r>
        <w:t>and</w:t>
      </w:r>
      <w:r>
        <w:rPr>
          <w:spacing w:val="-8"/>
        </w:rPr>
        <w:t xml:space="preserve"> </w:t>
      </w:r>
      <w:r>
        <w:t>license</w:t>
      </w:r>
      <w:r>
        <w:rPr>
          <w:spacing w:val="29"/>
          <w:w w:val="99"/>
        </w:rPr>
        <w:t xml:space="preserve"> </w:t>
      </w:r>
      <w:r>
        <w:t>conditions</w:t>
      </w:r>
      <w:r>
        <w:rPr>
          <w:spacing w:val="-6"/>
        </w:rPr>
        <w:t xml:space="preserve"> </w:t>
      </w:r>
      <w:r>
        <w:t>with</w:t>
      </w:r>
      <w:r>
        <w:rPr>
          <w:spacing w:val="-5"/>
        </w:rPr>
        <w:t xml:space="preserve"> </w:t>
      </w:r>
      <w:r>
        <w:t>respect</w:t>
      </w:r>
      <w:r>
        <w:rPr>
          <w:spacing w:val="-6"/>
        </w:rPr>
        <w:t xml:space="preserve"> </w:t>
      </w:r>
      <w:r>
        <w:rPr>
          <w:spacing w:val="-1"/>
        </w:rPr>
        <w:t>to</w:t>
      </w:r>
      <w:r>
        <w:rPr>
          <w:spacing w:val="-6"/>
        </w:rPr>
        <w:t xml:space="preserve"> </w:t>
      </w:r>
      <w:r>
        <w:t>the</w:t>
      </w:r>
      <w:r>
        <w:rPr>
          <w:spacing w:val="-5"/>
        </w:rPr>
        <w:t xml:space="preserve"> </w:t>
      </w:r>
      <w:r>
        <w:t>use</w:t>
      </w:r>
      <w:r>
        <w:rPr>
          <w:spacing w:val="-6"/>
        </w:rPr>
        <w:t xml:space="preserve"> </w:t>
      </w:r>
      <w:r>
        <w:t>of</w:t>
      </w:r>
      <w:r>
        <w:rPr>
          <w:spacing w:val="-6"/>
        </w:rPr>
        <w:t xml:space="preserve"> </w:t>
      </w:r>
      <w:r>
        <w:t>byproduct</w:t>
      </w:r>
      <w:r>
        <w:rPr>
          <w:spacing w:val="-5"/>
        </w:rPr>
        <w:t xml:space="preserve"> </w:t>
      </w:r>
      <w:r>
        <w:t>material.</w:t>
      </w:r>
      <w:r>
        <w:rPr>
          <w:spacing w:val="50"/>
        </w:rPr>
        <w:t xml:space="preserve"> </w:t>
      </w:r>
      <w:r>
        <w:t>This</w:t>
      </w:r>
      <w:r>
        <w:rPr>
          <w:spacing w:val="-6"/>
        </w:rPr>
        <w:t xml:space="preserve"> </w:t>
      </w:r>
      <w:r>
        <w:rPr>
          <w:spacing w:val="-1"/>
        </w:rPr>
        <w:t>instruction</w:t>
      </w:r>
      <w:r>
        <w:rPr>
          <w:spacing w:val="-5"/>
        </w:rPr>
        <w:t xml:space="preserve"> </w:t>
      </w:r>
      <w:r>
        <w:t>is</w:t>
      </w:r>
      <w:r>
        <w:rPr>
          <w:spacing w:val="-6"/>
        </w:rPr>
        <w:t xml:space="preserve"> </w:t>
      </w:r>
      <w:r>
        <w:t>necessary</w:t>
      </w:r>
      <w:r>
        <w:rPr>
          <w:spacing w:val="-5"/>
        </w:rPr>
        <w:t xml:space="preserve"> </w:t>
      </w:r>
      <w:r>
        <w:t>to</w:t>
      </w:r>
      <w:r>
        <w:rPr>
          <w:spacing w:val="22"/>
          <w:w w:val="99"/>
        </w:rPr>
        <w:t xml:space="preserve"> </w:t>
      </w:r>
      <w:r>
        <w:t>provide</w:t>
      </w:r>
      <w:r>
        <w:rPr>
          <w:spacing w:val="-7"/>
        </w:rPr>
        <w:t xml:space="preserve"> </w:t>
      </w:r>
      <w:r>
        <w:t>high</w:t>
      </w:r>
      <w:r>
        <w:rPr>
          <w:spacing w:val="-6"/>
        </w:rPr>
        <w:t xml:space="preserve"> </w:t>
      </w:r>
      <w:r>
        <w:t>confidence</w:t>
      </w:r>
      <w:r>
        <w:rPr>
          <w:spacing w:val="-8"/>
        </w:rPr>
        <w:t xml:space="preserve"> </w:t>
      </w:r>
      <w:r>
        <w:t>that</w:t>
      </w:r>
      <w:r>
        <w:rPr>
          <w:spacing w:val="-6"/>
        </w:rPr>
        <w:t xml:space="preserve"> </w:t>
      </w:r>
      <w:r>
        <w:t>the</w:t>
      </w:r>
      <w:r>
        <w:rPr>
          <w:spacing w:val="-7"/>
        </w:rPr>
        <w:t xml:space="preserve"> </w:t>
      </w:r>
      <w:r>
        <w:rPr>
          <w:spacing w:val="-1"/>
        </w:rPr>
        <w:t>supervised</w:t>
      </w:r>
      <w:r>
        <w:rPr>
          <w:spacing w:val="-6"/>
        </w:rPr>
        <w:t xml:space="preserve"> </w:t>
      </w:r>
      <w:r>
        <w:t>individual</w:t>
      </w:r>
      <w:r>
        <w:rPr>
          <w:spacing w:val="-6"/>
        </w:rPr>
        <w:t xml:space="preserve"> </w:t>
      </w:r>
      <w:r>
        <w:t>knows</w:t>
      </w:r>
      <w:r>
        <w:rPr>
          <w:spacing w:val="-7"/>
        </w:rPr>
        <w:t xml:space="preserve"> </w:t>
      </w:r>
      <w:r>
        <w:t>and</w:t>
      </w:r>
      <w:r>
        <w:rPr>
          <w:spacing w:val="-6"/>
        </w:rPr>
        <w:t xml:space="preserve"> </w:t>
      </w:r>
      <w:r>
        <w:t>follows</w:t>
      </w:r>
      <w:r>
        <w:rPr>
          <w:spacing w:val="-9"/>
        </w:rPr>
        <w:t xml:space="preserve"> </w:t>
      </w:r>
      <w:r>
        <w:t>all</w:t>
      </w:r>
      <w:r>
        <w:rPr>
          <w:spacing w:val="-6"/>
        </w:rPr>
        <w:t xml:space="preserve"> </w:t>
      </w:r>
      <w:r>
        <w:t>of</w:t>
      </w:r>
      <w:r>
        <w:rPr>
          <w:spacing w:val="-6"/>
        </w:rPr>
        <w:t xml:space="preserve"> </w:t>
      </w:r>
      <w:r>
        <w:t>these</w:t>
      </w:r>
      <w:r>
        <w:rPr>
          <w:spacing w:val="29"/>
          <w:w w:val="99"/>
        </w:rPr>
        <w:t xml:space="preserve"> </w:t>
      </w:r>
      <w:r>
        <w:t>procedures,</w:t>
      </w:r>
      <w:r>
        <w:rPr>
          <w:spacing w:val="-12"/>
        </w:rPr>
        <w:t xml:space="preserve"> </w:t>
      </w:r>
      <w:r>
        <w:t>regulations,</w:t>
      </w:r>
      <w:r>
        <w:rPr>
          <w:spacing w:val="-13"/>
        </w:rPr>
        <w:t xml:space="preserve"> </w:t>
      </w:r>
      <w:r>
        <w:t>and</w:t>
      </w:r>
      <w:r>
        <w:rPr>
          <w:spacing w:val="-11"/>
        </w:rPr>
        <w:t xml:space="preserve"> </w:t>
      </w:r>
      <w:r>
        <w:t>license</w:t>
      </w:r>
      <w:r>
        <w:rPr>
          <w:spacing w:val="-12"/>
        </w:rPr>
        <w:t xml:space="preserve"> </w:t>
      </w:r>
      <w:r>
        <w:t>conditions.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00"/>
      </w:pPr>
      <w:r>
        <w:t>Paragraph</w:t>
      </w:r>
      <w:r>
        <w:rPr>
          <w:spacing w:val="-8"/>
        </w:rPr>
        <w:t xml:space="preserve"> </w:t>
      </w:r>
      <w:r>
        <w:t>35.27(b)</w:t>
      </w:r>
      <w:r>
        <w:rPr>
          <w:spacing w:val="-7"/>
        </w:rPr>
        <w:t xml:space="preserve"> </w:t>
      </w:r>
      <w:r>
        <w:t>requires</w:t>
      </w:r>
      <w:r>
        <w:rPr>
          <w:spacing w:val="-7"/>
        </w:rPr>
        <w:t xml:space="preserve"> </w:t>
      </w:r>
      <w:r>
        <w:t>a</w:t>
      </w:r>
      <w:r>
        <w:rPr>
          <w:spacing w:val="-7"/>
        </w:rPr>
        <w:t xml:space="preserve"> </w:t>
      </w:r>
      <w:r>
        <w:t>licensee</w:t>
      </w:r>
      <w:r>
        <w:rPr>
          <w:spacing w:val="-8"/>
        </w:rPr>
        <w:t xml:space="preserve"> </w:t>
      </w:r>
      <w:r>
        <w:t>that</w:t>
      </w:r>
      <w:r>
        <w:rPr>
          <w:spacing w:val="-7"/>
        </w:rPr>
        <w:t xml:space="preserve"> </w:t>
      </w:r>
      <w:r>
        <w:t>permits</w:t>
      </w:r>
      <w:r>
        <w:rPr>
          <w:spacing w:val="-7"/>
        </w:rPr>
        <w:t xml:space="preserve"> </w:t>
      </w:r>
      <w:r>
        <w:t>the</w:t>
      </w:r>
      <w:r>
        <w:rPr>
          <w:spacing w:val="-7"/>
        </w:rPr>
        <w:t xml:space="preserve"> </w:t>
      </w:r>
      <w:r>
        <w:t>preparation</w:t>
      </w:r>
      <w:r>
        <w:rPr>
          <w:spacing w:val="-8"/>
        </w:rPr>
        <w:t xml:space="preserve"> </w:t>
      </w:r>
      <w:r>
        <w:t>of</w:t>
      </w:r>
      <w:r>
        <w:rPr>
          <w:spacing w:val="-7"/>
        </w:rPr>
        <w:t xml:space="preserve"> </w:t>
      </w:r>
      <w:r>
        <w:rPr>
          <w:spacing w:val="-1"/>
        </w:rPr>
        <w:t>byproduct</w:t>
      </w:r>
      <w:r>
        <w:rPr>
          <w:spacing w:val="27"/>
          <w:w w:val="99"/>
        </w:rPr>
        <w:t xml:space="preserve"> </w:t>
      </w:r>
      <w:r>
        <w:t>material</w:t>
      </w:r>
      <w:r>
        <w:rPr>
          <w:spacing w:val="-6"/>
        </w:rPr>
        <w:t xml:space="preserve"> </w:t>
      </w:r>
      <w:r>
        <w:t>for</w:t>
      </w:r>
      <w:r>
        <w:rPr>
          <w:spacing w:val="-5"/>
        </w:rPr>
        <w:t xml:space="preserve"> </w:t>
      </w:r>
      <w:r>
        <w:t>medical</w:t>
      </w:r>
      <w:r>
        <w:rPr>
          <w:spacing w:val="-6"/>
        </w:rPr>
        <w:t xml:space="preserve"> </w:t>
      </w:r>
      <w:r>
        <w:t>use</w:t>
      </w:r>
      <w:r>
        <w:rPr>
          <w:spacing w:val="-6"/>
        </w:rPr>
        <w:t xml:space="preserve"> </w:t>
      </w:r>
      <w:r>
        <w:t>by</w:t>
      </w:r>
      <w:r>
        <w:rPr>
          <w:spacing w:val="-5"/>
        </w:rPr>
        <w:t xml:space="preserve"> </w:t>
      </w:r>
      <w:r>
        <w:t>an</w:t>
      </w:r>
      <w:r>
        <w:rPr>
          <w:spacing w:val="-6"/>
        </w:rPr>
        <w:t xml:space="preserve"> </w:t>
      </w:r>
      <w:r>
        <w:t>individual</w:t>
      </w:r>
      <w:r>
        <w:rPr>
          <w:spacing w:val="-5"/>
        </w:rPr>
        <w:t xml:space="preserve"> </w:t>
      </w:r>
      <w:r>
        <w:t>under</w:t>
      </w:r>
      <w:r>
        <w:rPr>
          <w:spacing w:val="-5"/>
        </w:rPr>
        <w:t xml:space="preserve"> </w:t>
      </w:r>
      <w:r>
        <w:rPr>
          <w:spacing w:val="-1"/>
        </w:rPr>
        <w:t>the</w:t>
      </w:r>
      <w:r>
        <w:rPr>
          <w:spacing w:val="-6"/>
        </w:rPr>
        <w:t xml:space="preserve"> </w:t>
      </w:r>
      <w:r>
        <w:t>supervision</w:t>
      </w:r>
      <w:r>
        <w:rPr>
          <w:spacing w:val="-5"/>
        </w:rPr>
        <w:t xml:space="preserve"> </w:t>
      </w:r>
      <w:r>
        <w:t>of</w:t>
      </w:r>
      <w:r>
        <w:rPr>
          <w:spacing w:val="-6"/>
        </w:rPr>
        <w:t xml:space="preserve"> </w:t>
      </w:r>
      <w:r>
        <w:t>an</w:t>
      </w:r>
      <w:r>
        <w:rPr>
          <w:spacing w:val="-5"/>
        </w:rPr>
        <w:t xml:space="preserve"> </w:t>
      </w:r>
      <w:r>
        <w:t>ANP</w:t>
      </w:r>
      <w:r>
        <w:rPr>
          <w:spacing w:val="-5"/>
        </w:rPr>
        <w:t xml:space="preserve"> </w:t>
      </w:r>
      <w:r>
        <w:t>or</w:t>
      </w:r>
      <w:r>
        <w:rPr>
          <w:spacing w:val="-6"/>
        </w:rPr>
        <w:t xml:space="preserve"> </w:t>
      </w:r>
      <w:r>
        <w:t>physician</w:t>
      </w:r>
      <w:r>
        <w:rPr>
          <w:spacing w:val="22"/>
          <w:w w:val="99"/>
        </w:rPr>
        <w:t xml:space="preserve"> </w:t>
      </w:r>
      <w:r>
        <w:t>who</w:t>
      </w:r>
      <w:r>
        <w:rPr>
          <w:spacing w:val="-5"/>
        </w:rPr>
        <w:t xml:space="preserve"> </w:t>
      </w:r>
      <w:r>
        <w:t>is</w:t>
      </w:r>
      <w:r>
        <w:rPr>
          <w:spacing w:val="-5"/>
        </w:rPr>
        <w:t xml:space="preserve"> </w:t>
      </w:r>
      <w:r>
        <w:t>an</w:t>
      </w:r>
      <w:r>
        <w:rPr>
          <w:spacing w:val="-5"/>
        </w:rPr>
        <w:t xml:space="preserve"> </w:t>
      </w:r>
      <w:r>
        <w:t>AU</w:t>
      </w:r>
      <w:r>
        <w:rPr>
          <w:spacing w:val="-5"/>
        </w:rPr>
        <w:t xml:space="preserve"> </w:t>
      </w:r>
      <w:r>
        <w:t>as</w:t>
      </w:r>
      <w:r>
        <w:rPr>
          <w:spacing w:val="-4"/>
        </w:rPr>
        <w:t xml:space="preserve"> </w:t>
      </w:r>
      <w:r>
        <w:t>allowed</w:t>
      </w:r>
      <w:r>
        <w:rPr>
          <w:spacing w:val="-5"/>
        </w:rPr>
        <w:t xml:space="preserve"> </w:t>
      </w:r>
      <w:r>
        <w:t>by</w:t>
      </w:r>
      <w:r>
        <w:rPr>
          <w:spacing w:val="-5"/>
        </w:rPr>
        <w:t xml:space="preserve"> </w:t>
      </w:r>
      <w:r>
        <w:t>§</w:t>
      </w:r>
      <w:r>
        <w:rPr>
          <w:spacing w:val="-5"/>
        </w:rPr>
        <w:t xml:space="preserve"> </w:t>
      </w:r>
      <w:r>
        <w:t>35.11(b)(2)</w:t>
      </w:r>
      <w:r>
        <w:rPr>
          <w:spacing w:val="-5"/>
        </w:rPr>
        <w:t xml:space="preserve"> </w:t>
      </w:r>
      <w:r>
        <w:t>to</w:t>
      </w:r>
      <w:r>
        <w:rPr>
          <w:spacing w:val="-4"/>
        </w:rPr>
        <w:t xml:space="preserve"> </w:t>
      </w:r>
      <w:r>
        <w:rPr>
          <w:spacing w:val="-1"/>
        </w:rPr>
        <w:t>instruct</w:t>
      </w:r>
      <w:r>
        <w:rPr>
          <w:spacing w:val="-5"/>
        </w:rPr>
        <w:t xml:space="preserve"> </w:t>
      </w:r>
      <w:r>
        <w:t>the</w:t>
      </w:r>
      <w:r>
        <w:rPr>
          <w:spacing w:val="-5"/>
        </w:rPr>
        <w:t xml:space="preserve"> </w:t>
      </w:r>
      <w:r>
        <w:rPr>
          <w:spacing w:val="-1"/>
        </w:rPr>
        <w:t>supervised</w:t>
      </w:r>
      <w:r>
        <w:rPr>
          <w:spacing w:val="-5"/>
        </w:rPr>
        <w:t xml:space="preserve"> </w:t>
      </w:r>
      <w:r>
        <w:t>individual</w:t>
      </w:r>
      <w:r>
        <w:rPr>
          <w:spacing w:val="-5"/>
        </w:rPr>
        <w:t xml:space="preserve"> </w:t>
      </w:r>
      <w:r>
        <w:t>in</w:t>
      </w:r>
      <w:r>
        <w:rPr>
          <w:spacing w:val="-4"/>
        </w:rPr>
        <w:t xml:space="preserve"> </w:t>
      </w:r>
      <w:r>
        <w:t>the</w:t>
      </w:r>
      <w:r>
        <w:rPr>
          <w:spacing w:val="32"/>
          <w:w w:val="99"/>
        </w:rPr>
        <w:t xml:space="preserve"> </w:t>
      </w:r>
      <w:r>
        <w:t>preparation</w:t>
      </w:r>
      <w:r>
        <w:rPr>
          <w:spacing w:val="-8"/>
        </w:rPr>
        <w:t xml:space="preserve"> </w:t>
      </w:r>
      <w:r>
        <w:t>of</w:t>
      </w:r>
      <w:r>
        <w:rPr>
          <w:spacing w:val="-8"/>
        </w:rPr>
        <w:t xml:space="preserve"> </w:t>
      </w:r>
      <w:r>
        <w:t>byproduct</w:t>
      </w:r>
      <w:r>
        <w:rPr>
          <w:spacing w:val="-7"/>
        </w:rPr>
        <w:t xml:space="preserve"> </w:t>
      </w:r>
      <w:r>
        <w:t>material</w:t>
      </w:r>
      <w:r>
        <w:rPr>
          <w:spacing w:val="-7"/>
        </w:rPr>
        <w:t xml:space="preserve"> </w:t>
      </w:r>
      <w:r>
        <w:t>for</w:t>
      </w:r>
      <w:r>
        <w:rPr>
          <w:spacing w:val="-7"/>
        </w:rPr>
        <w:t xml:space="preserve"> </w:t>
      </w:r>
      <w:r>
        <w:t>medical</w:t>
      </w:r>
      <w:r>
        <w:rPr>
          <w:spacing w:val="-7"/>
        </w:rPr>
        <w:t xml:space="preserve"> </w:t>
      </w:r>
      <w:r>
        <w:t>use</w:t>
      </w:r>
      <w:r>
        <w:rPr>
          <w:spacing w:val="-8"/>
        </w:rPr>
        <w:t xml:space="preserve"> </w:t>
      </w:r>
      <w:r>
        <w:t>and</w:t>
      </w:r>
      <w:r>
        <w:rPr>
          <w:spacing w:val="-7"/>
        </w:rPr>
        <w:t xml:space="preserve"> </w:t>
      </w:r>
      <w:r>
        <w:t>require</w:t>
      </w:r>
      <w:r>
        <w:rPr>
          <w:spacing w:val="-8"/>
        </w:rPr>
        <w:t xml:space="preserve"> </w:t>
      </w:r>
      <w:r>
        <w:t>the</w:t>
      </w:r>
      <w:r>
        <w:rPr>
          <w:spacing w:val="-7"/>
        </w:rPr>
        <w:t xml:space="preserve"> </w:t>
      </w:r>
      <w:r>
        <w:t>supervised</w:t>
      </w:r>
      <w:r>
        <w:rPr>
          <w:spacing w:val="-7"/>
        </w:rPr>
        <w:t xml:space="preserve"> </w:t>
      </w:r>
      <w:r>
        <w:rPr>
          <w:spacing w:val="-1"/>
        </w:rPr>
        <w:t>individual</w:t>
      </w:r>
      <w:r>
        <w:rPr>
          <w:spacing w:val="29"/>
          <w:w w:val="99"/>
        </w:rPr>
        <w:t xml:space="preserve"> </w:t>
      </w:r>
      <w:r>
        <w:t>to</w:t>
      </w:r>
      <w:r>
        <w:rPr>
          <w:spacing w:val="-6"/>
        </w:rPr>
        <w:t xml:space="preserve"> </w:t>
      </w:r>
      <w:r>
        <w:t>follow</w:t>
      </w:r>
      <w:r>
        <w:rPr>
          <w:spacing w:val="-7"/>
        </w:rPr>
        <w:t xml:space="preserve"> </w:t>
      </w:r>
      <w:r>
        <w:t>the</w:t>
      </w:r>
      <w:r>
        <w:rPr>
          <w:spacing w:val="-6"/>
        </w:rPr>
        <w:t xml:space="preserve"> </w:t>
      </w:r>
      <w:r>
        <w:rPr>
          <w:spacing w:val="-1"/>
        </w:rPr>
        <w:t>instructions</w:t>
      </w:r>
      <w:r>
        <w:rPr>
          <w:spacing w:val="-6"/>
        </w:rPr>
        <w:t xml:space="preserve"> </w:t>
      </w:r>
      <w:r>
        <w:t>of</w:t>
      </w:r>
      <w:r>
        <w:rPr>
          <w:spacing w:val="-5"/>
        </w:rPr>
        <w:t xml:space="preserve"> </w:t>
      </w:r>
      <w:r>
        <w:t>the</w:t>
      </w:r>
      <w:r>
        <w:rPr>
          <w:spacing w:val="-6"/>
        </w:rPr>
        <w:t xml:space="preserve"> </w:t>
      </w:r>
      <w:r>
        <w:rPr>
          <w:spacing w:val="-1"/>
        </w:rPr>
        <w:t>supervising</w:t>
      </w:r>
      <w:r>
        <w:rPr>
          <w:spacing w:val="-5"/>
        </w:rPr>
        <w:t xml:space="preserve"> </w:t>
      </w:r>
      <w:r>
        <w:t>AU</w:t>
      </w:r>
      <w:r>
        <w:rPr>
          <w:spacing w:val="-6"/>
        </w:rPr>
        <w:t xml:space="preserve"> </w:t>
      </w:r>
      <w:r>
        <w:t>or</w:t>
      </w:r>
      <w:r>
        <w:rPr>
          <w:spacing w:val="-6"/>
        </w:rPr>
        <w:t xml:space="preserve"> </w:t>
      </w:r>
      <w:r>
        <w:t>ANP</w:t>
      </w:r>
      <w:r>
        <w:rPr>
          <w:spacing w:val="-5"/>
        </w:rPr>
        <w:t xml:space="preserve"> </w:t>
      </w:r>
      <w:r>
        <w:t>regarding</w:t>
      </w:r>
      <w:r>
        <w:rPr>
          <w:spacing w:val="-6"/>
        </w:rPr>
        <w:t xml:space="preserve"> </w:t>
      </w:r>
      <w:r>
        <w:t>the</w:t>
      </w:r>
      <w:r>
        <w:rPr>
          <w:spacing w:val="-5"/>
        </w:rPr>
        <w:t xml:space="preserve"> </w:t>
      </w:r>
      <w:r>
        <w:rPr>
          <w:spacing w:val="-1"/>
        </w:rPr>
        <w:t>preparation</w:t>
      </w:r>
      <w:r>
        <w:rPr>
          <w:spacing w:val="-6"/>
        </w:rPr>
        <w:t xml:space="preserve"> </w:t>
      </w:r>
      <w:r>
        <w:t>of</w:t>
      </w:r>
      <w:r>
        <w:rPr>
          <w:spacing w:val="63"/>
          <w:w w:val="99"/>
        </w:rPr>
        <w:t xml:space="preserve"> </w:t>
      </w:r>
      <w:r>
        <w:t>byproduct</w:t>
      </w:r>
      <w:r>
        <w:rPr>
          <w:spacing w:val="-8"/>
        </w:rPr>
        <w:t xml:space="preserve"> </w:t>
      </w:r>
      <w:r>
        <w:t>material</w:t>
      </w:r>
      <w:r>
        <w:rPr>
          <w:spacing w:val="-8"/>
        </w:rPr>
        <w:t xml:space="preserve"> </w:t>
      </w:r>
      <w:r>
        <w:t>for</w:t>
      </w:r>
      <w:r>
        <w:rPr>
          <w:spacing w:val="-8"/>
        </w:rPr>
        <w:t xml:space="preserve"> </w:t>
      </w:r>
      <w:r>
        <w:t>medical</w:t>
      </w:r>
      <w:r>
        <w:rPr>
          <w:spacing w:val="-8"/>
        </w:rPr>
        <w:t xml:space="preserve"> </w:t>
      </w:r>
      <w:r>
        <w:rPr>
          <w:spacing w:val="-1"/>
        </w:rPr>
        <w:t>use,</w:t>
      </w:r>
      <w:r>
        <w:rPr>
          <w:spacing w:val="-8"/>
        </w:rPr>
        <w:t xml:space="preserve"> </w:t>
      </w:r>
      <w:r>
        <w:rPr>
          <w:spacing w:val="-1"/>
        </w:rPr>
        <w:t>radiation</w:t>
      </w:r>
      <w:r>
        <w:rPr>
          <w:spacing w:val="-8"/>
        </w:rPr>
        <w:t xml:space="preserve"> </w:t>
      </w:r>
      <w:r>
        <w:rPr>
          <w:spacing w:val="-1"/>
        </w:rPr>
        <w:t>protection</w:t>
      </w:r>
      <w:r>
        <w:rPr>
          <w:spacing w:val="-8"/>
        </w:rPr>
        <w:t xml:space="preserve"> </w:t>
      </w:r>
      <w:r>
        <w:rPr>
          <w:spacing w:val="-1"/>
        </w:rPr>
        <w:t>procedures,</w:t>
      </w:r>
      <w:r>
        <w:rPr>
          <w:spacing w:val="-8"/>
        </w:rPr>
        <w:t xml:space="preserve"> </w:t>
      </w:r>
      <w:r>
        <w:t>Part</w:t>
      </w:r>
      <w:r>
        <w:rPr>
          <w:spacing w:val="-8"/>
        </w:rPr>
        <w:t xml:space="preserve"> </w:t>
      </w:r>
      <w:r>
        <w:t>35</w:t>
      </w:r>
      <w:r>
        <w:rPr>
          <w:spacing w:val="-8"/>
        </w:rPr>
        <w:t xml:space="preserve"> </w:t>
      </w:r>
      <w:r>
        <w:rPr>
          <w:spacing w:val="-1"/>
        </w:rPr>
        <w:t>regulations,</w:t>
      </w:r>
      <w:r>
        <w:rPr>
          <w:spacing w:val="79"/>
          <w:w w:val="99"/>
        </w:rPr>
        <w:t xml:space="preserve"> </w:t>
      </w:r>
      <w:r>
        <w:t>and</w:t>
      </w:r>
      <w:r>
        <w:rPr>
          <w:spacing w:val="-6"/>
        </w:rPr>
        <w:t xml:space="preserve"> </w:t>
      </w:r>
      <w:r>
        <w:t>license</w:t>
      </w:r>
      <w:r>
        <w:rPr>
          <w:spacing w:val="-7"/>
        </w:rPr>
        <w:t xml:space="preserve"> </w:t>
      </w:r>
      <w:r>
        <w:t>conditions.</w:t>
      </w:r>
      <w:r>
        <w:rPr>
          <w:spacing w:val="48"/>
        </w:rPr>
        <w:t xml:space="preserve"> </w:t>
      </w:r>
      <w:r>
        <w:t>This</w:t>
      </w:r>
      <w:r>
        <w:rPr>
          <w:spacing w:val="-6"/>
        </w:rPr>
        <w:t xml:space="preserve"> </w:t>
      </w:r>
      <w:r>
        <w:rPr>
          <w:spacing w:val="-1"/>
        </w:rPr>
        <w:t>instruction</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provide</w:t>
      </w:r>
      <w:r>
        <w:rPr>
          <w:spacing w:val="-6"/>
        </w:rPr>
        <w:t xml:space="preserve"> </w:t>
      </w:r>
      <w:r>
        <w:t>high</w:t>
      </w:r>
      <w:r>
        <w:rPr>
          <w:spacing w:val="-6"/>
        </w:rPr>
        <w:t xml:space="preserve"> </w:t>
      </w:r>
      <w:r>
        <w:rPr>
          <w:spacing w:val="-1"/>
        </w:rPr>
        <w:t>confidence</w:t>
      </w:r>
      <w:r>
        <w:rPr>
          <w:spacing w:val="-6"/>
        </w:rPr>
        <w:t xml:space="preserve"> </w:t>
      </w:r>
      <w:r>
        <w:t>that</w:t>
      </w:r>
      <w:r>
        <w:rPr>
          <w:spacing w:val="-6"/>
        </w:rPr>
        <w:t xml:space="preserve"> </w:t>
      </w:r>
      <w:r>
        <w:rPr>
          <w:spacing w:val="-1"/>
        </w:rPr>
        <w:t>the</w:t>
      </w:r>
      <w:r>
        <w:rPr>
          <w:spacing w:val="55"/>
          <w:w w:val="99"/>
        </w:rPr>
        <w:t xml:space="preserve"> </w:t>
      </w:r>
      <w:r>
        <w:t>supervised</w:t>
      </w:r>
      <w:r>
        <w:rPr>
          <w:spacing w:val="-9"/>
        </w:rPr>
        <w:t xml:space="preserve"> </w:t>
      </w:r>
      <w:r>
        <w:t>individual</w:t>
      </w:r>
      <w:r>
        <w:rPr>
          <w:spacing w:val="-9"/>
        </w:rPr>
        <w:t xml:space="preserve"> </w:t>
      </w:r>
      <w:r>
        <w:t>properly</w:t>
      </w:r>
      <w:r>
        <w:rPr>
          <w:spacing w:val="-8"/>
        </w:rPr>
        <w:t xml:space="preserve"> </w:t>
      </w:r>
      <w:r>
        <w:t>prepares</w:t>
      </w:r>
      <w:r>
        <w:rPr>
          <w:spacing w:val="-9"/>
        </w:rPr>
        <w:t xml:space="preserve"> </w:t>
      </w:r>
      <w:r>
        <w:t>byproduct</w:t>
      </w:r>
      <w:r>
        <w:rPr>
          <w:spacing w:val="-8"/>
        </w:rPr>
        <w:t xml:space="preserve"> </w:t>
      </w:r>
      <w:r>
        <w:t>material</w:t>
      </w:r>
      <w:r>
        <w:rPr>
          <w:spacing w:val="-9"/>
        </w:rPr>
        <w:t xml:space="preserve"> </w:t>
      </w:r>
      <w:r>
        <w:rPr>
          <w:spacing w:val="-1"/>
        </w:rPr>
        <w:t>for</w:t>
      </w:r>
      <w:r>
        <w:rPr>
          <w:spacing w:val="-8"/>
        </w:rPr>
        <w:t xml:space="preserve"> </w:t>
      </w:r>
      <w:r>
        <w:t>medical</w:t>
      </w:r>
      <w:r>
        <w:rPr>
          <w:spacing w:val="-9"/>
        </w:rPr>
        <w:t xml:space="preserve"> </w:t>
      </w:r>
      <w:r>
        <w:t>use.</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pPr>
      <w:r>
        <w:rPr>
          <w:u w:val="single" w:color="000000"/>
        </w:rPr>
        <w:t>§</w:t>
      </w:r>
      <w:r>
        <w:rPr>
          <w:spacing w:val="-9"/>
          <w:u w:val="single" w:color="000000"/>
        </w:rPr>
        <w:t xml:space="preserve"> </w:t>
      </w:r>
      <w:r>
        <w:rPr>
          <w:u w:val="single" w:color="000000"/>
        </w:rPr>
        <w:t>35.40</w:t>
      </w:r>
      <w:r>
        <w:rPr>
          <w:spacing w:val="-8"/>
          <w:u w:val="single" w:color="000000"/>
        </w:rPr>
        <w:t xml:space="preserve"> </w:t>
      </w:r>
      <w:r>
        <w:rPr>
          <w:spacing w:val="-1"/>
          <w:u w:val="single" w:color="000000"/>
        </w:rPr>
        <w:t>Written</w:t>
      </w:r>
      <w:r>
        <w:rPr>
          <w:spacing w:val="-8"/>
          <w:u w:val="single" w:color="000000"/>
        </w:rPr>
        <w:t xml:space="preserve"> </w:t>
      </w:r>
      <w:r>
        <w:rPr>
          <w:spacing w:val="-1"/>
          <w:u w:val="single" w:color="000000"/>
        </w:rPr>
        <w:t>directives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55"/>
      </w:pPr>
      <w:r>
        <w:t>Paragraph</w:t>
      </w:r>
      <w:r>
        <w:rPr>
          <w:spacing w:val="-9"/>
        </w:rPr>
        <w:t xml:space="preserve"> </w:t>
      </w:r>
      <w:r>
        <w:t>35.40(a)</w:t>
      </w:r>
      <w:r>
        <w:rPr>
          <w:spacing w:val="-9"/>
        </w:rPr>
        <w:t xml:space="preserve"> </w:t>
      </w:r>
      <w:r>
        <w:t>requires</w:t>
      </w:r>
      <w:r>
        <w:rPr>
          <w:spacing w:val="-9"/>
        </w:rPr>
        <w:t xml:space="preserve"> </w:t>
      </w:r>
      <w:r>
        <w:rPr>
          <w:spacing w:val="-1"/>
        </w:rPr>
        <w:t>licensees</w:t>
      </w:r>
      <w:r>
        <w:rPr>
          <w:spacing w:val="-8"/>
        </w:rPr>
        <w:t xml:space="preserve"> </w:t>
      </w:r>
      <w:r>
        <w:t>that</w:t>
      </w:r>
      <w:r>
        <w:rPr>
          <w:spacing w:val="-9"/>
        </w:rPr>
        <w:t xml:space="preserve"> </w:t>
      </w:r>
      <w:r>
        <w:rPr>
          <w:spacing w:val="-1"/>
        </w:rPr>
        <w:t>perform</w:t>
      </w:r>
      <w:r>
        <w:rPr>
          <w:spacing w:val="-10"/>
        </w:rPr>
        <w:t xml:space="preserve"> </w:t>
      </w:r>
      <w:r>
        <w:t>certain</w:t>
      </w:r>
      <w:r>
        <w:rPr>
          <w:spacing w:val="-8"/>
        </w:rPr>
        <w:t xml:space="preserve"> </w:t>
      </w:r>
      <w:r>
        <w:rPr>
          <w:spacing w:val="-1"/>
        </w:rPr>
        <w:t>specified</w:t>
      </w:r>
      <w:r>
        <w:rPr>
          <w:spacing w:val="-9"/>
        </w:rPr>
        <w:t xml:space="preserve"> </w:t>
      </w:r>
      <w:r>
        <w:t>medical</w:t>
      </w:r>
      <w:r>
        <w:rPr>
          <w:spacing w:val="45"/>
          <w:w w:val="99"/>
        </w:rPr>
        <w:t xml:space="preserve"> </w:t>
      </w:r>
      <w:r>
        <w:t>administrations</w:t>
      </w:r>
      <w:r>
        <w:rPr>
          <w:spacing w:val="-9"/>
        </w:rPr>
        <w:t xml:space="preserve"> </w:t>
      </w:r>
      <w:r>
        <w:t>involving</w:t>
      </w:r>
      <w:r>
        <w:rPr>
          <w:spacing w:val="-9"/>
        </w:rPr>
        <w:t xml:space="preserve"> </w:t>
      </w:r>
      <w:r>
        <w:t>I-131</w:t>
      </w:r>
      <w:r>
        <w:rPr>
          <w:spacing w:val="-10"/>
        </w:rPr>
        <w:t xml:space="preserve"> </w:t>
      </w:r>
      <w:r>
        <w:t>sodium</w:t>
      </w:r>
      <w:r>
        <w:rPr>
          <w:spacing w:val="-8"/>
        </w:rPr>
        <w:t xml:space="preserve"> </w:t>
      </w:r>
      <w:r>
        <w:t>iodide</w:t>
      </w:r>
      <w:r>
        <w:rPr>
          <w:spacing w:val="-9"/>
        </w:rPr>
        <w:t xml:space="preserve"> </w:t>
      </w:r>
      <w:r>
        <w:t>greater</w:t>
      </w:r>
      <w:r>
        <w:rPr>
          <w:spacing w:val="-9"/>
        </w:rPr>
        <w:t xml:space="preserve"> </w:t>
      </w:r>
      <w:r>
        <w:t>than</w:t>
      </w:r>
      <w:r>
        <w:rPr>
          <w:spacing w:val="-9"/>
        </w:rPr>
        <w:t xml:space="preserve"> </w:t>
      </w:r>
      <w:r>
        <w:rPr>
          <w:spacing w:val="-1"/>
        </w:rPr>
        <w:t>1.11</w:t>
      </w:r>
      <w:r>
        <w:rPr>
          <w:spacing w:val="-8"/>
        </w:rPr>
        <w:t xml:space="preserve"> </w:t>
      </w:r>
      <w:r>
        <w:t>Megabequerels</w:t>
      </w:r>
      <w:r>
        <w:rPr>
          <w:spacing w:val="-9"/>
        </w:rPr>
        <w:t xml:space="preserve"> </w:t>
      </w:r>
      <w:r>
        <w:t>(MBq),</w:t>
      </w:r>
      <w:r>
        <w:rPr>
          <w:spacing w:val="23"/>
          <w:w w:val="99"/>
        </w:rPr>
        <w:t xml:space="preserve"> </w:t>
      </w:r>
      <w:r>
        <w:t>any</w:t>
      </w:r>
      <w:r>
        <w:rPr>
          <w:spacing w:val="-7"/>
        </w:rPr>
        <w:t xml:space="preserve"> </w:t>
      </w:r>
      <w:r>
        <w:t>therapeutic</w:t>
      </w:r>
      <w:r>
        <w:rPr>
          <w:spacing w:val="-8"/>
        </w:rPr>
        <w:t xml:space="preserve"> </w:t>
      </w:r>
      <w:r>
        <w:t>dosage</w:t>
      </w:r>
      <w:r>
        <w:rPr>
          <w:spacing w:val="-7"/>
        </w:rPr>
        <w:t xml:space="preserve"> </w:t>
      </w:r>
      <w:r>
        <w:t>of</w:t>
      </w:r>
      <w:r>
        <w:rPr>
          <w:spacing w:val="-7"/>
        </w:rPr>
        <w:t xml:space="preserve"> </w:t>
      </w:r>
      <w:r>
        <w:t>unsealed</w:t>
      </w:r>
      <w:r>
        <w:rPr>
          <w:spacing w:val="-8"/>
        </w:rPr>
        <w:t xml:space="preserve"> </w:t>
      </w:r>
      <w:r>
        <w:t>byproduct</w:t>
      </w:r>
      <w:r>
        <w:rPr>
          <w:spacing w:val="-6"/>
        </w:rPr>
        <w:t xml:space="preserve"> </w:t>
      </w:r>
      <w:r>
        <w:t>material,</w:t>
      </w:r>
      <w:r>
        <w:rPr>
          <w:spacing w:val="-7"/>
        </w:rPr>
        <w:t xml:space="preserve"> </w:t>
      </w:r>
      <w:r>
        <w:t>or</w:t>
      </w:r>
      <w:r>
        <w:rPr>
          <w:spacing w:val="-7"/>
        </w:rPr>
        <w:t xml:space="preserve"> </w:t>
      </w:r>
      <w:r>
        <w:rPr>
          <w:spacing w:val="-1"/>
        </w:rPr>
        <w:t>any</w:t>
      </w:r>
      <w:r>
        <w:rPr>
          <w:spacing w:val="-7"/>
        </w:rPr>
        <w:t xml:space="preserve"> </w:t>
      </w:r>
      <w:r>
        <w:t>therapeutic</w:t>
      </w:r>
      <w:r>
        <w:rPr>
          <w:spacing w:val="-7"/>
        </w:rPr>
        <w:t xml:space="preserve"> </w:t>
      </w:r>
      <w:r>
        <w:t>dose</w:t>
      </w:r>
      <w:r>
        <w:rPr>
          <w:spacing w:val="-7"/>
        </w:rPr>
        <w:t xml:space="preserve"> </w:t>
      </w:r>
      <w:r>
        <w:t>of</w:t>
      </w:r>
      <w:r>
        <w:rPr>
          <w:spacing w:val="22"/>
          <w:w w:val="99"/>
        </w:rPr>
        <w:t xml:space="preserve"> </w:t>
      </w:r>
      <w:r>
        <w:t>radiation</w:t>
      </w:r>
      <w:r>
        <w:rPr>
          <w:spacing w:val="-6"/>
        </w:rPr>
        <w:t xml:space="preserve"> </w:t>
      </w:r>
      <w:r>
        <w:rPr>
          <w:spacing w:val="-1"/>
        </w:rPr>
        <w:t>from</w:t>
      </w:r>
      <w:r>
        <w:rPr>
          <w:spacing w:val="-7"/>
        </w:rPr>
        <w:t xml:space="preserve"> </w:t>
      </w:r>
      <w:r>
        <w:t>byproduct</w:t>
      </w:r>
      <w:r>
        <w:rPr>
          <w:spacing w:val="-6"/>
        </w:rPr>
        <w:t xml:space="preserve"> </w:t>
      </w:r>
      <w:r>
        <w:t>material,</w:t>
      </w:r>
      <w:r>
        <w:rPr>
          <w:spacing w:val="-6"/>
        </w:rPr>
        <w:t xml:space="preserve"> </w:t>
      </w:r>
      <w:r>
        <w:t>to</w:t>
      </w:r>
      <w:r>
        <w:rPr>
          <w:spacing w:val="-6"/>
        </w:rPr>
        <w:t xml:space="preserve"> </w:t>
      </w:r>
      <w:r>
        <w:t>prepare</w:t>
      </w:r>
      <w:r>
        <w:rPr>
          <w:spacing w:val="-6"/>
        </w:rPr>
        <w:t xml:space="preserve"> </w:t>
      </w:r>
      <w:r>
        <w:t>a</w:t>
      </w:r>
      <w:r>
        <w:rPr>
          <w:spacing w:val="-6"/>
        </w:rPr>
        <w:t xml:space="preserve"> </w:t>
      </w:r>
      <w:r>
        <w:t>dated</w:t>
      </w:r>
      <w:r>
        <w:rPr>
          <w:spacing w:val="-6"/>
        </w:rPr>
        <w:t xml:space="preserve"> </w:t>
      </w:r>
      <w:r>
        <w:t>and</w:t>
      </w:r>
      <w:r>
        <w:rPr>
          <w:spacing w:val="-6"/>
        </w:rPr>
        <w:t xml:space="preserve"> </w:t>
      </w:r>
      <w:r>
        <w:rPr>
          <w:spacing w:val="-1"/>
        </w:rPr>
        <w:t>signed</w:t>
      </w:r>
      <w:r>
        <w:rPr>
          <w:spacing w:val="-6"/>
        </w:rPr>
        <w:t xml:space="preserve"> </w:t>
      </w:r>
      <w:r>
        <w:t>written</w:t>
      </w:r>
      <w:r>
        <w:rPr>
          <w:spacing w:val="-6"/>
        </w:rPr>
        <w:t xml:space="preserve"> </w:t>
      </w:r>
      <w:r>
        <w:t>directive</w:t>
      </w:r>
      <w:r>
        <w:rPr>
          <w:spacing w:val="-6"/>
        </w:rPr>
        <w:t xml:space="preserve"> </w:t>
      </w:r>
      <w:r>
        <w:t>prior</w:t>
      </w:r>
      <w:r>
        <w:rPr>
          <w:spacing w:val="-6"/>
        </w:rPr>
        <w:t xml:space="preserve"> </w:t>
      </w:r>
      <w:r>
        <w:t>to</w:t>
      </w:r>
      <w:r>
        <w:rPr>
          <w:spacing w:val="28"/>
          <w:w w:val="99"/>
        </w:rPr>
        <w:t xml:space="preserve"> </w:t>
      </w:r>
      <w:r>
        <w:t>performing</w:t>
      </w:r>
      <w:r>
        <w:rPr>
          <w:spacing w:val="-12"/>
        </w:rPr>
        <w:t xml:space="preserve"> </w:t>
      </w:r>
      <w:r>
        <w:t>the</w:t>
      </w:r>
      <w:r>
        <w:rPr>
          <w:spacing w:val="-12"/>
        </w:rPr>
        <w:t xml:space="preserve"> </w:t>
      </w:r>
      <w:r>
        <w:t>medical</w:t>
      </w:r>
      <w:r>
        <w:rPr>
          <w:spacing w:val="-14"/>
        </w:rPr>
        <w:t xml:space="preserve"> </w:t>
      </w:r>
      <w:r>
        <w:t>administration.</w:t>
      </w:r>
    </w:p>
    <w:p w:rsidR="00F94270" w:rsidRDefault="00F94270" w:rsidP="00F94270">
      <w:pPr>
        <w:spacing w:line="240" w:lineRule="exact"/>
        <w:sectPr w:rsidR="00F94270">
          <w:pgSz w:w="12240" w:h="15840"/>
          <w:pgMar w:top="1380" w:right="1360" w:bottom="1220" w:left="1720" w:header="0" w:footer="1023" w:gutter="0"/>
          <w:cols w:space="720"/>
        </w:sectPr>
      </w:pPr>
    </w:p>
    <w:p w:rsidR="00F94270" w:rsidRDefault="00F94270" w:rsidP="00F94270">
      <w:pPr>
        <w:pStyle w:val="BodyText"/>
        <w:spacing w:before="45"/>
      </w:pPr>
      <w:r>
        <w:t>The</w:t>
      </w:r>
      <w:r>
        <w:rPr>
          <w:spacing w:val="-7"/>
        </w:rPr>
        <w:t xml:space="preserve"> </w:t>
      </w:r>
      <w:r>
        <w:rPr>
          <w:spacing w:val="-1"/>
        </w:rPr>
        <w:t>regulatory</w:t>
      </w:r>
      <w:r>
        <w:rPr>
          <w:spacing w:val="-6"/>
        </w:rPr>
        <w:t xml:space="preserve"> </w:t>
      </w:r>
      <w:r>
        <w:t>text</w:t>
      </w:r>
      <w:r>
        <w:rPr>
          <w:spacing w:val="-6"/>
        </w:rPr>
        <w:t xml:space="preserve"> </w:t>
      </w:r>
      <w:r>
        <w:t>of</w:t>
      </w:r>
      <w:r>
        <w:rPr>
          <w:spacing w:val="-6"/>
        </w:rPr>
        <w:t xml:space="preserve"> </w:t>
      </w:r>
      <w:r>
        <w:t>§</w:t>
      </w:r>
      <w:r>
        <w:rPr>
          <w:spacing w:val="-5"/>
        </w:rPr>
        <w:t xml:space="preserve"> </w:t>
      </w:r>
      <w:r>
        <w:t>35.40(b)</w:t>
      </w:r>
      <w:r>
        <w:rPr>
          <w:spacing w:val="-6"/>
        </w:rPr>
        <w:t xml:space="preserve"> </w:t>
      </w:r>
      <w:r>
        <w:t>requires:</w:t>
      </w:r>
    </w:p>
    <w:p w:rsidR="00F94270" w:rsidRDefault="00F94270" w:rsidP="00F94270">
      <w:pPr>
        <w:spacing w:before="11"/>
        <w:rPr>
          <w:rFonts w:ascii="Arial" w:eastAsia="Arial" w:hAnsi="Arial" w:cs="Arial"/>
          <w:sz w:val="20"/>
          <w:szCs w:val="20"/>
        </w:rPr>
      </w:pPr>
    </w:p>
    <w:p w:rsidR="00F94270" w:rsidRDefault="00F94270" w:rsidP="00F94270">
      <w:pPr>
        <w:pStyle w:val="BodyText"/>
        <w:numPr>
          <w:ilvl w:val="3"/>
          <w:numId w:val="2"/>
        </w:numPr>
        <w:tabs>
          <w:tab w:val="left" w:pos="1881"/>
        </w:tabs>
        <w:spacing w:line="240" w:lineRule="exact"/>
        <w:ind w:right="113" w:hanging="659"/>
      </w:pPr>
      <w:r>
        <w:t>The</w:t>
      </w:r>
      <w:r>
        <w:rPr>
          <w:spacing w:val="-7"/>
        </w:rPr>
        <w:t xml:space="preserve"> </w:t>
      </w:r>
      <w:r>
        <w:t>written</w:t>
      </w:r>
      <w:r>
        <w:rPr>
          <w:spacing w:val="-7"/>
        </w:rPr>
        <w:t xml:space="preserve"> </w:t>
      </w:r>
      <w:r>
        <w:t>directive</w:t>
      </w:r>
      <w:r>
        <w:rPr>
          <w:spacing w:val="-6"/>
        </w:rPr>
        <w:t xml:space="preserve"> </w:t>
      </w:r>
      <w:r>
        <w:t>must</w:t>
      </w:r>
      <w:r>
        <w:rPr>
          <w:spacing w:val="-7"/>
        </w:rPr>
        <w:t xml:space="preserve"> </w:t>
      </w:r>
      <w:r>
        <w:t>contain</w:t>
      </w:r>
      <w:r>
        <w:rPr>
          <w:spacing w:val="-6"/>
        </w:rPr>
        <w:t xml:space="preserve"> </w:t>
      </w:r>
      <w:r>
        <w:rPr>
          <w:spacing w:val="-1"/>
        </w:rPr>
        <w:t>the</w:t>
      </w:r>
      <w:r>
        <w:rPr>
          <w:spacing w:val="-7"/>
        </w:rPr>
        <w:t xml:space="preserve"> </w:t>
      </w:r>
      <w:r>
        <w:t>patient</w:t>
      </w:r>
      <w:r>
        <w:rPr>
          <w:spacing w:val="-7"/>
        </w:rPr>
        <w:t xml:space="preserve"> </w:t>
      </w:r>
      <w:r>
        <w:t>or</w:t>
      </w:r>
      <w:r>
        <w:rPr>
          <w:spacing w:val="-7"/>
        </w:rPr>
        <w:t xml:space="preserve"> </w:t>
      </w:r>
      <w:r>
        <w:t>human</w:t>
      </w:r>
      <w:r>
        <w:rPr>
          <w:spacing w:val="-7"/>
        </w:rPr>
        <w:t xml:space="preserve"> </w:t>
      </w:r>
      <w:r>
        <w:t>research</w:t>
      </w:r>
      <w:r>
        <w:rPr>
          <w:spacing w:val="-6"/>
        </w:rPr>
        <w:t xml:space="preserve"> </w:t>
      </w:r>
      <w:r>
        <w:rPr>
          <w:spacing w:val="-1"/>
        </w:rPr>
        <w:t>subject’s</w:t>
      </w:r>
      <w:r>
        <w:rPr>
          <w:spacing w:val="28"/>
          <w:w w:val="99"/>
        </w:rPr>
        <w:t xml:space="preserve"> </w:t>
      </w:r>
      <w:r>
        <w:t>name</w:t>
      </w:r>
      <w:r>
        <w:rPr>
          <w:spacing w:val="-9"/>
        </w:rPr>
        <w:t xml:space="preserve"> </w:t>
      </w:r>
      <w:r>
        <w:t>and</w:t>
      </w:r>
      <w:r>
        <w:rPr>
          <w:spacing w:val="-8"/>
        </w:rPr>
        <w:t xml:space="preserve"> </w:t>
      </w:r>
      <w:r>
        <w:t>the</w:t>
      </w:r>
      <w:r>
        <w:rPr>
          <w:spacing w:val="-9"/>
        </w:rPr>
        <w:t xml:space="preserve"> </w:t>
      </w:r>
      <w:r>
        <w:t>following</w:t>
      </w:r>
      <w:r>
        <w:rPr>
          <w:spacing w:val="-9"/>
        </w:rPr>
        <w:t xml:space="preserve"> </w:t>
      </w:r>
      <w:r>
        <w:t>information—</w:t>
      </w:r>
    </w:p>
    <w:p w:rsidR="00F94270" w:rsidRDefault="00F94270" w:rsidP="00F94270">
      <w:pPr>
        <w:pStyle w:val="BodyText"/>
        <w:numPr>
          <w:ilvl w:val="4"/>
          <w:numId w:val="2"/>
        </w:numPr>
        <w:tabs>
          <w:tab w:val="left" w:pos="2601"/>
        </w:tabs>
        <w:spacing w:line="232" w:lineRule="exact"/>
        <w:ind w:hanging="720"/>
      </w:pPr>
      <w:r>
        <w:t>For</w:t>
      </w:r>
      <w:r>
        <w:rPr>
          <w:spacing w:val="-7"/>
        </w:rPr>
        <w:t xml:space="preserve"> </w:t>
      </w:r>
      <w:r>
        <w:t>any</w:t>
      </w:r>
      <w:r>
        <w:rPr>
          <w:spacing w:val="-6"/>
        </w:rPr>
        <w:t xml:space="preserve"> </w:t>
      </w:r>
      <w:r>
        <w:t>administration</w:t>
      </w:r>
      <w:r>
        <w:rPr>
          <w:spacing w:val="-7"/>
        </w:rPr>
        <w:t xml:space="preserve"> </w:t>
      </w:r>
      <w:r>
        <w:t>of</w:t>
      </w:r>
      <w:r>
        <w:rPr>
          <w:spacing w:val="-6"/>
        </w:rPr>
        <w:t xml:space="preserve"> </w:t>
      </w:r>
      <w:r>
        <w:t>quantities</w:t>
      </w:r>
      <w:r>
        <w:rPr>
          <w:spacing w:val="-6"/>
        </w:rPr>
        <w:t xml:space="preserve"> </w:t>
      </w:r>
      <w:r>
        <w:t>greater</w:t>
      </w:r>
      <w:r>
        <w:rPr>
          <w:spacing w:val="-6"/>
        </w:rPr>
        <w:t xml:space="preserve"> </w:t>
      </w:r>
      <w:r>
        <w:t>than</w:t>
      </w:r>
      <w:r>
        <w:rPr>
          <w:spacing w:val="-7"/>
        </w:rPr>
        <w:t xml:space="preserve"> </w:t>
      </w:r>
      <w:r>
        <w:t>1.11</w:t>
      </w:r>
      <w:r>
        <w:rPr>
          <w:spacing w:val="-6"/>
        </w:rPr>
        <w:t xml:space="preserve"> </w:t>
      </w:r>
      <w:r>
        <w:t>MBq</w:t>
      </w:r>
      <w:r>
        <w:rPr>
          <w:spacing w:val="-6"/>
        </w:rPr>
        <w:t xml:space="preserve"> </w:t>
      </w:r>
      <w:r>
        <w:t>(30</w:t>
      </w:r>
    </w:p>
    <w:p w:rsidR="00F94270" w:rsidRDefault="00F94270" w:rsidP="00F94270">
      <w:pPr>
        <w:pStyle w:val="BodyText"/>
        <w:spacing w:line="240" w:lineRule="exact"/>
        <w:ind w:left="2719" w:right="174"/>
      </w:pPr>
      <w:r>
        <w:rPr>
          <w:spacing w:val="-1"/>
        </w:rPr>
        <w:t>μCi)</w:t>
      </w:r>
      <w:r>
        <w:rPr>
          <w:spacing w:val="-6"/>
        </w:rPr>
        <w:t xml:space="preserve"> </w:t>
      </w:r>
      <w:r>
        <w:t>of</w:t>
      </w:r>
      <w:r>
        <w:rPr>
          <w:spacing w:val="-6"/>
        </w:rPr>
        <w:t xml:space="preserve"> </w:t>
      </w:r>
      <w:r>
        <w:t>sodium</w:t>
      </w:r>
      <w:r>
        <w:rPr>
          <w:spacing w:val="-6"/>
        </w:rPr>
        <w:t xml:space="preserve"> </w:t>
      </w:r>
      <w:r>
        <w:t>iodide</w:t>
      </w:r>
      <w:r>
        <w:rPr>
          <w:spacing w:val="-6"/>
        </w:rPr>
        <w:t xml:space="preserve"> </w:t>
      </w:r>
      <w:r>
        <w:t>I-131:</w:t>
      </w:r>
      <w:r>
        <w:rPr>
          <w:spacing w:val="-7"/>
        </w:rPr>
        <w:t xml:space="preserve"> </w:t>
      </w:r>
      <w:r>
        <w:t>the</w:t>
      </w:r>
      <w:r>
        <w:rPr>
          <w:spacing w:val="-6"/>
        </w:rPr>
        <w:t xml:space="preserve"> </w:t>
      </w:r>
      <w:r>
        <w:t>dosage;</w:t>
      </w:r>
    </w:p>
    <w:p w:rsidR="00F94270" w:rsidRDefault="00F94270" w:rsidP="00F94270">
      <w:pPr>
        <w:pStyle w:val="BodyText"/>
        <w:numPr>
          <w:ilvl w:val="4"/>
          <w:numId w:val="2"/>
        </w:numPr>
        <w:tabs>
          <w:tab w:val="left" w:pos="2601"/>
        </w:tabs>
        <w:spacing w:before="8" w:line="240" w:lineRule="exact"/>
        <w:ind w:right="180" w:hanging="720"/>
      </w:pPr>
      <w:r>
        <w:t>For</w:t>
      </w:r>
      <w:r>
        <w:rPr>
          <w:spacing w:val="-7"/>
        </w:rPr>
        <w:t xml:space="preserve"> </w:t>
      </w:r>
      <w:r>
        <w:t>an</w:t>
      </w:r>
      <w:r>
        <w:rPr>
          <w:spacing w:val="-6"/>
        </w:rPr>
        <w:t xml:space="preserve"> </w:t>
      </w:r>
      <w:r>
        <w:t>administration</w:t>
      </w:r>
      <w:r>
        <w:rPr>
          <w:spacing w:val="-7"/>
        </w:rPr>
        <w:t xml:space="preserve"> </w:t>
      </w:r>
      <w:r>
        <w:t>of</w:t>
      </w:r>
      <w:r>
        <w:rPr>
          <w:spacing w:val="-7"/>
        </w:rPr>
        <w:t xml:space="preserve"> </w:t>
      </w:r>
      <w:r>
        <w:t>a</w:t>
      </w:r>
      <w:r>
        <w:rPr>
          <w:spacing w:val="-7"/>
        </w:rPr>
        <w:t xml:space="preserve"> </w:t>
      </w:r>
      <w:r>
        <w:t>therapeutic</w:t>
      </w:r>
      <w:r>
        <w:rPr>
          <w:spacing w:val="-7"/>
        </w:rPr>
        <w:t xml:space="preserve"> </w:t>
      </w:r>
      <w:r>
        <w:t>dosage</w:t>
      </w:r>
      <w:r>
        <w:rPr>
          <w:spacing w:val="-6"/>
        </w:rPr>
        <w:t xml:space="preserve"> </w:t>
      </w:r>
      <w:r>
        <w:t>of</w:t>
      </w:r>
      <w:r>
        <w:rPr>
          <w:spacing w:val="-8"/>
        </w:rPr>
        <w:t xml:space="preserve"> </w:t>
      </w:r>
      <w:r>
        <w:t>unsealed</w:t>
      </w:r>
      <w:r>
        <w:rPr>
          <w:w w:val="99"/>
        </w:rPr>
        <w:t xml:space="preserve"> </w:t>
      </w:r>
      <w:r>
        <w:t>byproduct</w:t>
      </w:r>
      <w:r>
        <w:rPr>
          <w:spacing w:val="-8"/>
        </w:rPr>
        <w:t xml:space="preserve"> </w:t>
      </w:r>
      <w:r>
        <w:t>material</w:t>
      </w:r>
      <w:r>
        <w:rPr>
          <w:spacing w:val="-7"/>
        </w:rPr>
        <w:t xml:space="preserve"> </w:t>
      </w:r>
      <w:r>
        <w:t>other</w:t>
      </w:r>
      <w:r>
        <w:rPr>
          <w:spacing w:val="-9"/>
        </w:rPr>
        <w:t xml:space="preserve"> </w:t>
      </w:r>
      <w:r>
        <w:t>than</w:t>
      </w:r>
      <w:r>
        <w:rPr>
          <w:spacing w:val="-7"/>
        </w:rPr>
        <w:t xml:space="preserve"> </w:t>
      </w:r>
      <w:r>
        <w:t>sodium</w:t>
      </w:r>
      <w:r>
        <w:rPr>
          <w:spacing w:val="-7"/>
        </w:rPr>
        <w:t xml:space="preserve"> </w:t>
      </w:r>
      <w:r>
        <w:t>iodide</w:t>
      </w:r>
      <w:r>
        <w:rPr>
          <w:spacing w:val="-8"/>
        </w:rPr>
        <w:t xml:space="preserve"> </w:t>
      </w:r>
      <w:r>
        <w:rPr>
          <w:spacing w:val="-1"/>
        </w:rPr>
        <w:t>I-131:</w:t>
      </w:r>
      <w:r>
        <w:rPr>
          <w:spacing w:val="-7"/>
        </w:rPr>
        <w:t xml:space="preserve"> </w:t>
      </w:r>
      <w:r>
        <w:t>the</w:t>
      </w:r>
      <w:r>
        <w:rPr>
          <w:spacing w:val="-8"/>
        </w:rPr>
        <w:t xml:space="preserve"> </w:t>
      </w:r>
      <w:r>
        <w:t>radioactive</w:t>
      </w:r>
      <w:r>
        <w:rPr>
          <w:spacing w:val="24"/>
          <w:w w:val="99"/>
        </w:rPr>
        <w:t xml:space="preserve"> </w:t>
      </w:r>
      <w:r>
        <w:t>drug,</w:t>
      </w:r>
      <w:r>
        <w:rPr>
          <w:spacing w:val="-8"/>
        </w:rPr>
        <w:t xml:space="preserve"> </w:t>
      </w:r>
      <w:r>
        <w:rPr>
          <w:spacing w:val="-1"/>
        </w:rPr>
        <w:t>dosage,</w:t>
      </w:r>
      <w:r>
        <w:rPr>
          <w:spacing w:val="-8"/>
        </w:rPr>
        <w:t xml:space="preserve"> </w:t>
      </w:r>
      <w:r>
        <w:t>and</w:t>
      </w:r>
      <w:r>
        <w:rPr>
          <w:spacing w:val="-7"/>
        </w:rPr>
        <w:t xml:space="preserve"> </w:t>
      </w:r>
      <w:r>
        <w:t>route</w:t>
      </w:r>
      <w:r>
        <w:rPr>
          <w:spacing w:val="-9"/>
        </w:rPr>
        <w:t xml:space="preserve"> </w:t>
      </w:r>
      <w:r>
        <w:t>of</w:t>
      </w:r>
      <w:r>
        <w:rPr>
          <w:spacing w:val="-7"/>
        </w:rPr>
        <w:t xml:space="preserve"> </w:t>
      </w:r>
      <w:r>
        <w:rPr>
          <w:spacing w:val="-1"/>
        </w:rPr>
        <w:t>administration;</w:t>
      </w:r>
    </w:p>
    <w:p w:rsidR="00F94270" w:rsidRDefault="00F94270" w:rsidP="00F94270">
      <w:pPr>
        <w:pStyle w:val="BodyText"/>
        <w:numPr>
          <w:ilvl w:val="4"/>
          <w:numId w:val="2"/>
        </w:numPr>
        <w:tabs>
          <w:tab w:val="left" w:pos="2601"/>
        </w:tabs>
        <w:spacing w:line="240" w:lineRule="exact"/>
        <w:ind w:right="180" w:hanging="720"/>
      </w:pPr>
      <w:r>
        <w:t>For</w:t>
      </w:r>
      <w:r>
        <w:rPr>
          <w:spacing w:val="-9"/>
        </w:rPr>
        <w:t xml:space="preserve"> </w:t>
      </w:r>
      <w:r>
        <w:t>gamma</w:t>
      </w:r>
      <w:r>
        <w:rPr>
          <w:spacing w:val="-7"/>
        </w:rPr>
        <w:t xml:space="preserve"> </w:t>
      </w:r>
      <w:r>
        <w:t>stereotactic</w:t>
      </w:r>
      <w:r>
        <w:rPr>
          <w:spacing w:val="-9"/>
        </w:rPr>
        <w:t xml:space="preserve"> </w:t>
      </w:r>
      <w:r>
        <w:t>radiosurgery:</w:t>
      </w:r>
      <w:r>
        <w:rPr>
          <w:spacing w:val="-8"/>
        </w:rPr>
        <w:t xml:space="preserve"> </w:t>
      </w:r>
      <w:r>
        <w:t>the</w:t>
      </w:r>
      <w:r>
        <w:rPr>
          <w:spacing w:val="-8"/>
        </w:rPr>
        <w:t xml:space="preserve"> </w:t>
      </w:r>
      <w:r>
        <w:t>total</w:t>
      </w:r>
      <w:r>
        <w:rPr>
          <w:spacing w:val="-9"/>
        </w:rPr>
        <w:t xml:space="preserve"> </w:t>
      </w:r>
      <w:r>
        <w:rPr>
          <w:spacing w:val="-1"/>
        </w:rPr>
        <w:t>dose,</w:t>
      </w:r>
      <w:r>
        <w:rPr>
          <w:spacing w:val="-8"/>
        </w:rPr>
        <w:t xml:space="preserve"> </w:t>
      </w:r>
      <w:r>
        <w:t>treatment</w:t>
      </w:r>
      <w:r>
        <w:rPr>
          <w:spacing w:val="24"/>
          <w:w w:val="99"/>
        </w:rPr>
        <w:t xml:space="preserve"> </w:t>
      </w:r>
      <w:r>
        <w:t>site,</w:t>
      </w:r>
      <w:r>
        <w:rPr>
          <w:spacing w:val="-6"/>
        </w:rPr>
        <w:t xml:space="preserve"> </w:t>
      </w:r>
      <w:r>
        <w:t>and</w:t>
      </w:r>
      <w:r>
        <w:rPr>
          <w:spacing w:val="-6"/>
        </w:rPr>
        <w:t xml:space="preserve"> </w:t>
      </w:r>
      <w:r>
        <w:t>values</w:t>
      </w:r>
      <w:r>
        <w:rPr>
          <w:spacing w:val="-6"/>
        </w:rPr>
        <w:t xml:space="preserve"> </w:t>
      </w:r>
      <w:r>
        <w:t>for</w:t>
      </w:r>
      <w:r>
        <w:rPr>
          <w:spacing w:val="-6"/>
        </w:rPr>
        <w:t xml:space="preserve"> </w:t>
      </w:r>
      <w:r>
        <w:t>the</w:t>
      </w:r>
      <w:r>
        <w:rPr>
          <w:spacing w:val="-6"/>
        </w:rPr>
        <w:t xml:space="preserve"> </w:t>
      </w:r>
      <w:r>
        <w:rPr>
          <w:spacing w:val="-1"/>
        </w:rPr>
        <w:t>target</w:t>
      </w:r>
      <w:r>
        <w:rPr>
          <w:spacing w:val="-5"/>
        </w:rPr>
        <w:t xml:space="preserve"> </w:t>
      </w:r>
      <w:r>
        <w:t>coordinate</w:t>
      </w:r>
      <w:r>
        <w:rPr>
          <w:spacing w:val="-6"/>
        </w:rPr>
        <w:t xml:space="preserve"> </w:t>
      </w:r>
      <w:r>
        <w:rPr>
          <w:spacing w:val="-1"/>
        </w:rPr>
        <w:t>settings</w:t>
      </w:r>
      <w:r>
        <w:rPr>
          <w:spacing w:val="-6"/>
        </w:rPr>
        <w:t xml:space="preserve"> </w:t>
      </w:r>
      <w:r>
        <w:t>per</w:t>
      </w:r>
      <w:r>
        <w:rPr>
          <w:spacing w:val="-6"/>
        </w:rPr>
        <w:t xml:space="preserve"> </w:t>
      </w:r>
      <w:r>
        <w:t>treatment</w:t>
      </w:r>
      <w:r>
        <w:rPr>
          <w:spacing w:val="-7"/>
        </w:rPr>
        <w:t xml:space="preserve"> </w:t>
      </w:r>
      <w:r>
        <w:t>for</w:t>
      </w:r>
      <w:r>
        <w:rPr>
          <w:spacing w:val="24"/>
          <w:w w:val="99"/>
        </w:rPr>
        <w:t xml:space="preserve"> </w:t>
      </w:r>
      <w:r>
        <w:t>each</w:t>
      </w:r>
      <w:r>
        <w:rPr>
          <w:spacing w:val="-10"/>
        </w:rPr>
        <w:t xml:space="preserve"> </w:t>
      </w:r>
      <w:r>
        <w:rPr>
          <w:spacing w:val="-1"/>
        </w:rPr>
        <w:t>anatomically</w:t>
      </w:r>
      <w:r>
        <w:rPr>
          <w:spacing w:val="-9"/>
        </w:rPr>
        <w:t xml:space="preserve"> </w:t>
      </w:r>
      <w:r>
        <w:t>distinct</w:t>
      </w:r>
      <w:r>
        <w:rPr>
          <w:spacing w:val="-9"/>
        </w:rPr>
        <w:t xml:space="preserve"> </w:t>
      </w:r>
      <w:r>
        <w:t>treatment</w:t>
      </w:r>
      <w:r>
        <w:rPr>
          <w:spacing w:val="-11"/>
        </w:rPr>
        <w:t xml:space="preserve"> </w:t>
      </w:r>
      <w:r>
        <w:t>site;</w:t>
      </w:r>
    </w:p>
    <w:p w:rsidR="00F94270" w:rsidRDefault="00F94270" w:rsidP="00F94270">
      <w:pPr>
        <w:pStyle w:val="BodyText"/>
        <w:numPr>
          <w:ilvl w:val="4"/>
          <w:numId w:val="2"/>
        </w:numPr>
        <w:tabs>
          <w:tab w:val="left" w:pos="2601"/>
        </w:tabs>
        <w:spacing w:line="240" w:lineRule="exact"/>
        <w:ind w:right="781" w:hanging="720"/>
      </w:pPr>
      <w:r>
        <w:t>For</w:t>
      </w:r>
      <w:r>
        <w:rPr>
          <w:spacing w:val="-6"/>
        </w:rPr>
        <w:t xml:space="preserve"> </w:t>
      </w:r>
      <w:r>
        <w:rPr>
          <w:spacing w:val="-1"/>
        </w:rPr>
        <w:t>teletherapy:</w:t>
      </w:r>
      <w:r>
        <w:rPr>
          <w:spacing w:val="-6"/>
        </w:rPr>
        <w:t xml:space="preserve"> </w:t>
      </w:r>
      <w:r>
        <w:t>the</w:t>
      </w:r>
      <w:r>
        <w:rPr>
          <w:spacing w:val="-6"/>
        </w:rPr>
        <w:t xml:space="preserve"> </w:t>
      </w:r>
      <w:r>
        <w:t>total</w:t>
      </w:r>
      <w:r>
        <w:rPr>
          <w:spacing w:val="-6"/>
        </w:rPr>
        <w:t xml:space="preserve"> </w:t>
      </w:r>
      <w:r>
        <w:t>dose,</w:t>
      </w:r>
      <w:r>
        <w:rPr>
          <w:spacing w:val="-6"/>
        </w:rPr>
        <w:t xml:space="preserve"> </w:t>
      </w:r>
      <w:r>
        <w:t>dose</w:t>
      </w:r>
      <w:r>
        <w:rPr>
          <w:spacing w:val="-7"/>
        </w:rPr>
        <w:t xml:space="preserve"> </w:t>
      </w:r>
      <w:r>
        <w:t>per</w:t>
      </w:r>
      <w:r>
        <w:rPr>
          <w:spacing w:val="-5"/>
        </w:rPr>
        <w:t xml:space="preserve"> </w:t>
      </w:r>
      <w:r>
        <w:t>fraction,</w:t>
      </w:r>
      <w:r>
        <w:rPr>
          <w:spacing w:val="-8"/>
        </w:rPr>
        <w:t xml:space="preserve"> </w:t>
      </w:r>
      <w:r>
        <w:t>number</w:t>
      </w:r>
      <w:r>
        <w:rPr>
          <w:spacing w:val="-6"/>
        </w:rPr>
        <w:t xml:space="preserve"> </w:t>
      </w:r>
      <w:r>
        <w:t>of</w:t>
      </w:r>
      <w:r>
        <w:rPr>
          <w:spacing w:val="20"/>
          <w:w w:val="99"/>
        </w:rPr>
        <w:t xml:space="preserve"> </w:t>
      </w:r>
      <w:r>
        <w:t>fractions,</w:t>
      </w:r>
      <w:r>
        <w:rPr>
          <w:spacing w:val="-10"/>
        </w:rPr>
        <w:t xml:space="preserve"> </w:t>
      </w:r>
      <w:r>
        <w:rPr>
          <w:spacing w:val="-1"/>
        </w:rPr>
        <w:t>and</w:t>
      </w:r>
      <w:r>
        <w:rPr>
          <w:spacing w:val="-9"/>
        </w:rPr>
        <w:t xml:space="preserve"> </w:t>
      </w:r>
      <w:r>
        <w:t>treatment</w:t>
      </w:r>
      <w:r>
        <w:rPr>
          <w:spacing w:val="-9"/>
        </w:rPr>
        <w:t xml:space="preserve"> </w:t>
      </w:r>
      <w:r>
        <w:t>site;</w:t>
      </w:r>
    </w:p>
    <w:p w:rsidR="00F94270" w:rsidRDefault="00F94270" w:rsidP="00F94270">
      <w:pPr>
        <w:pStyle w:val="BodyText"/>
        <w:numPr>
          <w:ilvl w:val="4"/>
          <w:numId w:val="2"/>
        </w:numPr>
        <w:tabs>
          <w:tab w:val="left" w:pos="2601"/>
        </w:tabs>
        <w:spacing w:line="240" w:lineRule="exact"/>
        <w:ind w:right="113" w:hanging="720"/>
      </w:pPr>
      <w:r>
        <w:t>For</w:t>
      </w:r>
      <w:r>
        <w:rPr>
          <w:spacing w:val="-9"/>
        </w:rPr>
        <w:t xml:space="preserve"> </w:t>
      </w:r>
      <w:r>
        <w:t>high</w:t>
      </w:r>
      <w:r>
        <w:rPr>
          <w:spacing w:val="-9"/>
        </w:rPr>
        <w:t xml:space="preserve"> </w:t>
      </w:r>
      <w:r>
        <w:t>dose-rate</w:t>
      </w:r>
      <w:r>
        <w:rPr>
          <w:spacing w:val="-9"/>
        </w:rPr>
        <w:t xml:space="preserve"> </w:t>
      </w:r>
      <w:r>
        <w:t>remote</w:t>
      </w:r>
      <w:r>
        <w:rPr>
          <w:spacing w:val="-9"/>
        </w:rPr>
        <w:t xml:space="preserve"> </w:t>
      </w:r>
      <w:r>
        <w:rPr>
          <w:spacing w:val="-1"/>
        </w:rPr>
        <w:t>afterloading</w:t>
      </w:r>
      <w:r>
        <w:rPr>
          <w:spacing w:val="-8"/>
        </w:rPr>
        <w:t xml:space="preserve"> </w:t>
      </w:r>
      <w:r>
        <w:t>brachytherapy:</w:t>
      </w:r>
      <w:r>
        <w:rPr>
          <w:spacing w:val="-9"/>
        </w:rPr>
        <w:t xml:space="preserve"> </w:t>
      </w:r>
      <w:r>
        <w:t>the</w:t>
      </w:r>
      <w:r>
        <w:rPr>
          <w:spacing w:val="22"/>
          <w:w w:val="99"/>
        </w:rPr>
        <w:t xml:space="preserve"> </w:t>
      </w:r>
      <w:r>
        <w:rPr>
          <w:spacing w:val="-1"/>
        </w:rPr>
        <w:t>radionuclide,</w:t>
      </w:r>
      <w:r>
        <w:rPr>
          <w:spacing w:val="-8"/>
        </w:rPr>
        <w:t xml:space="preserve"> </w:t>
      </w:r>
      <w:r>
        <w:t>treatment</w:t>
      </w:r>
      <w:r>
        <w:rPr>
          <w:spacing w:val="-8"/>
        </w:rPr>
        <w:t xml:space="preserve"> </w:t>
      </w:r>
      <w:r>
        <w:t>site,</w:t>
      </w:r>
      <w:r>
        <w:rPr>
          <w:spacing w:val="-8"/>
        </w:rPr>
        <w:t xml:space="preserve"> </w:t>
      </w:r>
      <w:r>
        <w:t>dose</w:t>
      </w:r>
      <w:r>
        <w:rPr>
          <w:spacing w:val="-7"/>
        </w:rPr>
        <w:t xml:space="preserve"> </w:t>
      </w:r>
      <w:r>
        <w:t>per</w:t>
      </w:r>
      <w:r>
        <w:rPr>
          <w:spacing w:val="-10"/>
        </w:rPr>
        <w:t xml:space="preserve"> </w:t>
      </w:r>
      <w:r>
        <w:t>fraction,</w:t>
      </w:r>
      <w:r>
        <w:rPr>
          <w:spacing w:val="-8"/>
        </w:rPr>
        <w:t xml:space="preserve"> </w:t>
      </w:r>
      <w:r>
        <w:rPr>
          <w:spacing w:val="-1"/>
        </w:rPr>
        <w:t>number</w:t>
      </w:r>
      <w:r>
        <w:rPr>
          <w:spacing w:val="-8"/>
        </w:rPr>
        <w:t xml:space="preserve"> </w:t>
      </w:r>
      <w:r>
        <w:t>of</w:t>
      </w:r>
      <w:r>
        <w:rPr>
          <w:spacing w:val="-7"/>
        </w:rPr>
        <w:t xml:space="preserve"> </w:t>
      </w:r>
      <w:r>
        <w:t>fractions,</w:t>
      </w:r>
      <w:r>
        <w:rPr>
          <w:spacing w:val="33"/>
          <w:w w:val="99"/>
        </w:rPr>
        <w:t xml:space="preserve"> </w:t>
      </w:r>
      <w:r>
        <w:t>and</w:t>
      </w:r>
      <w:r>
        <w:rPr>
          <w:spacing w:val="-6"/>
        </w:rPr>
        <w:t xml:space="preserve"> </w:t>
      </w:r>
      <w:r>
        <w:t>total</w:t>
      </w:r>
      <w:r>
        <w:rPr>
          <w:spacing w:val="-5"/>
        </w:rPr>
        <w:t xml:space="preserve"> </w:t>
      </w:r>
      <w:r>
        <w:rPr>
          <w:spacing w:val="-1"/>
        </w:rPr>
        <w:t>dose;</w:t>
      </w:r>
      <w:r>
        <w:rPr>
          <w:spacing w:val="-5"/>
        </w:rPr>
        <w:t xml:space="preserve"> </w:t>
      </w:r>
      <w:r>
        <w:t>or</w:t>
      </w:r>
    </w:p>
    <w:p w:rsidR="00F94270" w:rsidRDefault="00F94270" w:rsidP="00F94270">
      <w:pPr>
        <w:pStyle w:val="BodyText"/>
        <w:numPr>
          <w:ilvl w:val="4"/>
          <w:numId w:val="2"/>
        </w:numPr>
        <w:tabs>
          <w:tab w:val="left" w:pos="2601"/>
        </w:tabs>
        <w:spacing w:line="240" w:lineRule="exact"/>
        <w:ind w:right="464" w:hanging="720"/>
      </w:pPr>
      <w:r>
        <w:t>For</w:t>
      </w:r>
      <w:r>
        <w:rPr>
          <w:spacing w:val="-8"/>
        </w:rPr>
        <w:t xml:space="preserve"> </w:t>
      </w:r>
      <w:r>
        <w:t>all</w:t>
      </w:r>
      <w:r>
        <w:rPr>
          <w:spacing w:val="-7"/>
        </w:rPr>
        <w:t xml:space="preserve"> </w:t>
      </w:r>
      <w:r>
        <w:t>other</w:t>
      </w:r>
      <w:r>
        <w:rPr>
          <w:spacing w:val="-7"/>
        </w:rPr>
        <w:t xml:space="preserve"> </w:t>
      </w:r>
      <w:r>
        <w:t>brachytherapy,</w:t>
      </w:r>
      <w:r>
        <w:rPr>
          <w:spacing w:val="-7"/>
        </w:rPr>
        <w:t xml:space="preserve"> </w:t>
      </w:r>
      <w:r>
        <w:t>including</w:t>
      </w:r>
      <w:r>
        <w:rPr>
          <w:spacing w:val="-8"/>
        </w:rPr>
        <w:t xml:space="preserve"> </w:t>
      </w:r>
      <w:r>
        <w:t>low,</w:t>
      </w:r>
      <w:r>
        <w:rPr>
          <w:spacing w:val="-7"/>
        </w:rPr>
        <w:t xml:space="preserve"> </w:t>
      </w:r>
      <w:r>
        <w:t>medium,</w:t>
      </w:r>
      <w:r>
        <w:rPr>
          <w:spacing w:val="-7"/>
        </w:rPr>
        <w:t xml:space="preserve"> </w:t>
      </w:r>
      <w:r>
        <w:t>and</w:t>
      </w:r>
      <w:r>
        <w:rPr>
          <w:spacing w:val="-7"/>
        </w:rPr>
        <w:t xml:space="preserve"> </w:t>
      </w:r>
      <w:r>
        <w:t>pulsed</w:t>
      </w:r>
      <w:r>
        <w:rPr>
          <w:w w:val="99"/>
        </w:rPr>
        <w:t xml:space="preserve"> </w:t>
      </w:r>
      <w:r>
        <w:t>dose</w:t>
      </w:r>
      <w:r>
        <w:rPr>
          <w:spacing w:val="-10"/>
        </w:rPr>
        <w:t xml:space="preserve"> </w:t>
      </w:r>
      <w:r>
        <w:t>rate</w:t>
      </w:r>
      <w:r>
        <w:rPr>
          <w:spacing w:val="-9"/>
        </w:rPr>
        <w:t xml:space="preserve"> </w:t>
      </w:r>
      <w:r>
        <w:rPr>
          <w:spacing w:val="-1"/>
        </w:rPr>
        <w:t>remote</w:t>
      </w:r>
      <w:r>
        <w:rPr>
          <w:spacing w:val="-9"/>
        </w:rPr>
        <w:t xml:space="preserve"> </w:t>
      </w:r>
      <w:r>
        <w:t>afterloaders:</w:t>
      </w:r>
    </w:p>
    <w:p w:rsidR="00F94270" w:rsidRDefault="00F94270" w:rsidP="00F94270">
      <w:pPr>
        <w:pStyle w:val="BodyText"/>
        <w:numPr>
          <w:ilvl w:val="5"/>
          <w:numId w:val="2"/>
        </w:numPr>
        <w:tabs>
          <w:tab w:val="left" w:pos="3321"/>
        </w:tabs>
        <w:spacing w:line="240" w:lineRule="exact"/>
        <w:ind w:right="281" w:hanging="720"/>
      </w:pPr>
      <w:r>
        <w:t>Before</w:t>
      </w:r>
      <w:r>
        <w:rPr>
          <w:spacing w:val="-8"/>
        </w:rPr>
        <w:t xml:space="preserve"> </w:t>
      </w:r>
      <w:r>
        <w:t>implantation:</w:t>
      </w:r>
      <w:r>
        <w:rPr>
          <w:spacing w:val="48"/>
        </w:rPr>
        <w:t xml:space="preserve"> </w:t>
      </w:r>
      <w:r>
        <w:rPr>
          <w:spacing w:val="-1"/>
        </w:rPr>
        <w:t>treatment</w:t>
      </w:r>
      <w:r>
        <w:rPr>
          <w:spacing w:val="-8"/>
        </w:rPr>
        <w:t xml:space="preserve"> </w:t>
      </w:r>
      <w:r>
        <w:t>site,</w:t>
      </w:r>
      <w:r>
        <w:rPr>
          <w:spacing w:val="-7"/>
        </w:rPr>
        <w:t xml:space="preserve"> </w:t>
      </w:r>
      <w:r>
        <w:t>the</w:t>
      </w:r>
      <w:r>
        <w:rPr>
          <w:spacing w:val="-7"/>
        </w:rPr>
        <w:t xml:space="preserve"> </w:t>
      </w:r>
      <w:r>
        <w:t>radionuclide,</w:t>
      </w:r>
      <w:r>
        <w:rPr>
          <w:spacing w:val="-8"/>
        </w:rPr>
        <w:t xml:space="preserve"> </w:t>
      </w:r>
      <w:r>
        <w:t>and</w:t>
      </w:r>
      <w:r>
        <w:rPr>
          <w:spacing w:val="28"/>
          <w:w w:val="99"/>
        </w:rPr>
        <w:t xml:space="preserve"> </w:t>
      </w:r>
      <w:r>
        <w:t>dose;</w:t>
      </w:r>
      <w:r>
        <w:rPr>
          <w:spacing w:val="-10"/>
        </w:rPr>
        <w:t xml:space="preserve"> </w:t>
      </w:r>
      <w:r>
        <w:t>and</w:t>
      </w:r>
    </w:p>
    <w:p w:rsidR="00F94270" w:rsidRDefault="00F94270" w:rsidP="00F94270">
      <w:pPr>
        <w:pStyle w:val="BodyText"/>
        <w:numPr>
          <w:ilvl w:val="5"/>
          <w:numId w:val="2"/>
        </w:numPr>
        <w:tabs>
          <w:tab w:val="left" w:pos="3320"/>
        </w:tabs>
        <w:spacing w:line="240" w:lineRule="exact"/>
        <w:ind w:right="180" w:hanging="720"/>
      </w:pPr>
      <w:r>
        <w:t>After</w:t>
      </w:r>
      <w:r>
        <w:rPr>
          <w:spacing w:val="-8"/>
        </w:rPr>
        <w:t xml:space="preserve"> </w:t>
      </w:r>
      <w:r>
        <w:t>implantation</w:t>
      </w:r>
      <w:r>
        <w:rPr>
          <w:spacing w:val="-7"/>
        </w:rPr>
        <w:t xml:space="preserve"> </w:t>
      </w:r>
      <w:r>
        <w:t>but</w:t>
      </w:r>
      <w:r>
        <w:rPr>
          <w:spacing w:val="-8"/>
        </w:rPr>
        <w:t xml:space="preserve"> </w:t>
      </w:r>
      <w:r>
        <w:rPr>
          <w:spacing w:val="-1"/>
        </w:rPr>
        <w:t>before</w:t>
      </w:r>
      <w:r>
        <w:rPr>
          <w:spacing w:val="-7"/>
        </w:rPr>
        <w:t xml:space="preserve"> </w:t>
      </w:r>
      <w:r>
        <w:t>completion</w:t>
      </w:r>
      <w:r>
        <w:rPr>
          <w:spacing w:val="-8"/>
        </w:rPr>
        <w:t xml:space="preserve"> </w:t>
      </w:r>
      <w:r>
        <w:t>of</w:t>
      </w:r>
      <w:r>
        <w:rPr>
          <w:spacing w:val="-7"/>
        </w:rPr>
        <w:t xml:space="preserve"> </w:t>
      </w:r>
      <w:r>
        <w:t>the</w:t>
      </w:r>
      <w:r>
        <w:rPr>
          <w:spacing w:val="-7"/>
        </w:rPr>
        <w:t xml:space="preserve"> </w:t>
      </w:r>
      <w:r>
        <w:rPr>
          <w:spacing w:val="-1"/>
        </w:rPr>
        <w:t>procedure:</w:t>
      </w:r>
      <w:r>
        <w:rPr>
          <w:spacing w:val="27"/>
          <w:w w:val="99"/>
        </w:rPr>
        <w:t xml:space="preserve"> </w:t>
      </w:r>
      <w:r>
        <w:t>the</w:t>
      </w:r>
      <w:r>
        <w:rPr>
          <w:spacing w:val="-8"/>
        </w:rPr>
        <w:t xml:space="preserve"> </w:t>
      </w:r>
      <w:r>
        <w:t>radionuclide,</w:t>
      </w:r>
      <w:r>
        <w:rPr>
          <w:spacing w:val="-7"/>
        </w:rPr>
        <w:t xml:space="preserve"> </w:t>
      </w:r>
      <w:r>
        <w:t>treatment</w:t>
      </w:r>
      <w:r>
        <w:rPr>
          <w:spacing w:val="-8"/>
        </w:rPr>
        <w:t xml:space="preserve"> </w:t>
      </w:r>
      <w:r>
        <w:t>site,</w:t>
      </w:r>
      <w:r>
        <w:rPr>
          <w:spacing w:val="-7"/>
        </w:rPr>
        <w:t xml:space="preserve"> </w:t>
      </w:r>
      <w:r>
        <w:t>number</w:t>
      </w:r>
      <w:r>
        <w:rPr>
          <w:spacing w:val="-7"/>
        </w:rPr>
        <w:t xml:space="preserve"> </w:t>
      </w:r>
      <w:r>
        <w:t>of</w:t>
      </w:r>
      <w:r>
        <w:rPr>
          <w:spacing w:val="-7"/>
        </w:rPr>
        <w:t xml:space="preserve"> </w:t>
      </w:r>
      <w:r>
        <w:t>sources,</w:t>
      </w:r>
      <w:r>
        <w:rPr>
          <w:spacing w:val="-8"/>
        </w:rPr>
        <w:t xml:space="preserve"> </w:t>
      </w:r>
      <w:r>
        <w:t>and</w:t>
      </w:r>
      <w:r>
        <w:rPr>
          <w:w w:val="99"/>
        </w:rPr>
        <w:t xml:space="preserve"> </w:t>
      </w:r>
      <w:r>
        <w:t>total</w:t>
      </w:r>
      <w:r>
        <w:rPr>
          <w:spacing w:val="-6"/>
        </w:rPr>
        <w:t xml:space="preserve"> </w:t>
      </w:r>
      <w:r>
        <w:t>source</w:t>
      </w:r>
      <w:r>
        <w:rPr>
          <w:spacing w:val="-7"/>
        </w:rPr>
        <w:t xml:space="preserve"> </w:t>
      </w:r>
      <w:r>
        <w:t>strength</w:t>
      </w:r>
      <w:r>
        <w:rPr>
          <w:spacing w:val="-6"/>
        </w:rPr>
        <w:t xml:space="preserve"> </w:t>
      </w:r>
      <w:r>
        <w:t>and</w:t>
      </w:r>
      <w:r>
        <w:rPr>
          <w:spacing w:val="-6"/>
        </w:rPr>
        <w:t xml:space="preserve"> </w:t>
      </w:r>
      <w:r>
        <w:t>exposure</w:t>
      </w:r>
      <w:r>
        <w:rPr>
          <w:spacing w:val="-6"/>
        </w:rPr>
        <w:t xml:space="preserve"> </w:t>
      </w:r>
      <w:r>
        <w:t>time</w:t>
      </w:r>
      <w:r>
        <w:rPr>
          <w:spacing w:val="-6"/>
        </w:rPr>
        <w:t xml:space="preserve"> </w:t>
      </w:r>
      <w:r>
        <w:t>(or</w:t>
      </w:r>
      <w:r>
        <w:rPr>
          <w:spacing w:val="-6"/>
        </w:rPr>
        <w:t xml:space="preserve"> </w:t>
      </w:r>
      <w:r>
        <w:t>the</w:t>
      </w:r>
      <w:r>
        <w:rPr>
          <w:spacing w:val="-5"/>
        </w:rPr>
        <w:t xml:space="preserve"> </w:t>
      </w:r>
      <w:r>
        <w:t>total</w:t>
      </w:r>
      <w:r>
        <w:rPr>
          <w:spacing w:val="-6"/>
        </w:rPr>
        <w:t xml:space="preserve"> </w:t>
      </w:r>
      <w:r>
        <w:t>dose).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02"/>
      </w:pPr>
      <w:r>
        <w:t>If</w:t>
      </w:r>
      <w:r>
        <w:rPr>
          <w:spacing w:val="-6"/>
        </w:rPr>
        <w:t xml:space="preserve"> </w:t>
      </w:r>
      <w:r>
        <w:t>an</w:t>
      </w:r>
      <w:r>
        <w:rPr>
          <w:spacing w:val="-5"/>
        </w:rPr>
        <w:t xml:space="preserve"> </w:t>
      </w:r>
      <w:r>
        <w:t>oral</w:t>
      </w:r>
      <w:r>
        <w:rPr>
          <w:spacing w:val="-5"/>
        </w:rPr>
        <w:t xml:space="preserve"> </w:t>
      </w:r>
      <w:r>
        <w:rPr>
          <w:spacing w:val="-1"/>
        </w:rPr>
        <w:t>directive</w:t>
      </w:r>
      <w:r>
        <w:rPr>
          <w:spacing w:val="-5"/>
        </w:rPr>
        <w:t xml:space="preserve"> </w:t>
      </w:r>
      <w:r>
        <w:t>is</w:t>
      </w:r>
      <w:r>
        <w:rPr>
          <w:spacing w:val="-6"/>
        </w:rPr>
        <w:t xml:space="preserve"> </w:t>
      </w:r>
      <w:r>
        <w:rPr>
          <w:spacing w:val="-1"/>
        </w:rPr>
        <w:t>used</w:t>
      </w:r>
      <w:r>
        <w:rPr>
          <w:spacing w:val="-5"/>
        </w:rPr>
        <w:t xml:space="preserve"> </w:t>
      </w:r>
      <w:r>
        <w:t>because</w:t>
      </w:r>
      <w:r>
        <w:rPr>
          <w:spacing w:val="-5"/>
        </w:rPr>
        <w:t xml:space="preserve"> </w:t>
      </w:r>
      <w:r>
        <w:rPr>
          <w:spacing w:val="-1"/>
        </w:rPr>
        <w:t>of</w:t>
      </w:r>
      <w:r>
        <w:rPr>
          <w:spacing w:val="-5"/>
        </w:rPr>
        <w:t xml:space="preserve"> </w:t>
      </w:r>
      <w:r>
        <w:t>the</w:t>
      </w:r>
      <w:r>
        <w:rPr>
          <w:spacing w:val="-5"/>
        </w:rPr>
        <w:t xml:space="preserve"> </w:t>
      </w:r>
      <w:r>
        <w:t>emergent</w:t>
      </w:r>
      <w:r>
        <w:rPr>
          <w:spacing w:val="-6"/>
        </w:rPr>
        <w:t xml:space="preserve"> </w:t>
      </w:r>
      <w:r>
        <w:t>nature</w:t>
      </w:r>
      <w:r>
        <w:rPr>
          <w:spacing w:val="-5"/>
        </w:rPr>
        <w:t xml:space="preserve"> </w:t>
      </w:r>
      <w:r>
        <w:rPr>
          <w:spacing w:val="-1"/>
        </w:rPr>
        <w:t>of</w:t>
      </w:r>
      <w:r>
        <w:rPr>
          <w:spacing w:val="-5"/>
        </w:rPr>
        <w:t xml:space="preserve"> </w:t>
      </w:r>
      <w:r>
        <w:t>the</w:t>
      </w:r>
      <w:r>
        <w:rPr>
          <w:spacing w:val="-5"/>
        </w:rPr>
        <w:t xml:space="preserve"> </w:t>
      </w:r>
      <w:r>
        <w:t>patient’s</w:t>
      </w:r>
      <w:r>
        <w:rPr>
          <w:spacing w:val="-6"/>
        </w:rPr>
        <w:t xml:space="preserve"> </w:t>
      </w:r>
      <w:r>
        <w:t>condition,</w:t>
      </w:r>
      <w:r>
        <w:rPr>
          <w:spacing w:val="25"/>
          <w:w w:val="99"/>
        </w:rPr>
        <w:t xml:space="preserve"> </w:t>
      </w:r>
      <w:r>
        <w:t>subsection</w:t>
      </w:r>
      <w:r>
        <w:rPr>
          <w:spacing w:val="-9"/>
        </w:rPr>
        <w:t xml:space="preserve"> </w:t>
      </w:r>
      <w:r>
        <w:t>35.40(a)(1)</w:t>
      </w:r>
      <w:r>
        <w:rPr>
          <w:spacing w:val="-6"/>
        </w:rPr>
        <w:t xml:space="preserve"> </w:t>
      </w:r>
      <w:r>
        <w:t>requires</w:t>
      </w:r>
      <w:r>
        <w:rPr>
          <w:spacing w:val="-7"/>
        </w:rPr>
        <w:t xml:space="preserve"> </w:t>
      </w:r>
      <w:r>
        <w:t>the</w:t>
      </w:r>
      <w:r>
        <w:rPr>
          <w:spacing w:val="-7"/>
        </w:rPr>
        <w:t xml:space="preserve"> </w:t>
      </w:r>
      <w:r>
        <w:t>information</w:t>
      </w:r>
      <w:r>
        <w:rPr>
          <w:spacing w:val="-6"/>
        </w:rPr>
        <w:t xml:space="preserve"> </w:t>
      </w:r>
      <w:r>
        <w:t>in</w:t>
      </w:r>
      <w:r>
        <w:rPr>
          <w:spacing w:val="-7"/>
        </w:rPr>
        <w:t xml:space="preserve"> </w:t>
      </w:r>
      <w:r>
        <w:t>the</w:t>
      </w:r>
      <w:r>
        <w:rPr>
          <w:spacing w:val="-6"/>
        </w:rPr>
        <w:t xml:space="preserve"> </w:t>
      </w:r>
      <w:r>
        <w:t>oral</w:t>
      </w:r>
      <w:r>
        <w:rPr>
          <w:spacing w:val="-7"/>
        </w:rPr>
        <w:t xml:space="preserve"> </w:t>
      </w:r>
      <w:r>
        <w:rPr>
          <w:spacing w:val="-1"/>
        </w:rPr>
        <w:t>directive</w:t>
      </w:r>
      <w:r>
        <w:rPr>
          <w:spacing w:val="-6"/>
        </w:rPr>
        <w:t xml:space="preserve"> </w:t>
      </w:r>
      <w:r>
        <w:t>to</w:t>
      </w:r>
      <w:r>
        <w:rPr>
          <w:spacing w:val="-7"/>
        </w:rPr>
        <w:t xml:space="preserve"> </w:t>
      </w:r>
      <w:r>
        <w:t>be</w:t>
      </w:r>
      <w:r>
        <w:rPr>
          <w:spacing w:val="-7"/>
        </w:rPr>
        <w:t xml:space="preserve"> </w:t>
      </w:r>
      <w:r>
        <w:t>documented</w:t>
      </w:r>
      <w:r>
        <w:rPr>
          <w:spacing w:val="-6"/>
        </w:rPr>
        <w:t xml:space="preserve"> </w:t>
      </w:r>
      <w:r>
        <w:t>as</w:t>
      </w:r>
      <w:r>
        <w:rPr>
          <w:spacing w:val="27"/>
          <w:w w:val="99"/>
        </w:rPr>
        <w:t xml:space="preserve"> </w:t>
      </w:r>
      <w:r>
        <w:t>soon</w:t>
      </w:r>
      <w:r>
        <w:rPr>
          <w:spacing w:val="-5"/>
        </w:rPr>
        <w:t xml:space="preserve"> </w:t>
      </w:r>
      <w:r>
        <w:t>as</w:t>
      </w:r>
      <w:r>
        <w:rPr>
          <w:spacing w:val="-5"/>
        </w:rPr>
        <w:t xml:space="preserve"> </w:t>
      </w:r>
      <w:r>
        <w:t>possible</w:t>
      </w:r>
      <w:r>
        <w:rPr>
          <w:spacing w:val="-5"/>
        </w:rPr>
        <w:t xml:space="preserve"> </w:t>
      </w:r>
      <w:r>
        <w:t>in</w:t>
      </w:r>
      <w:r>
        <w:rPr>
          <w:spacing w:val="-5"/>
        </w:rPr>
        <w:t xml:space="preserve"> </w:t>
      </w:r>
      <w:r>
        <w:rPr>
          <w:spacing w:val="-1"/>
        </w:rPr>
        <w:t>writing</w:t>
      </w:r>
      <w:r>
        <w:rPr>
          <w:spacing w:val="-5"/>
        </w:rPr>
        <w:t xml:space="preserve"> </w:t>
      </w:r>
      <w:r>
        <w:t>in</w:t>
      </w:r>
      <w:r>
        <w:rPr>
          <w:spacing w:val="-5"/>
        </w:rPr>
        <w:t xml:space="preserve"> </w:t>
      </w:r>
      <w:r>
        <w:t>the</w:t>
      </w:r>
      <w:r>
        <w:rPr>
          <w:spacing w:val="-5"/>
        </w:rPr>
        <w:t xml:space="preserve"> </w:t>
      </w:r>
      <w:r>
        <w:rPr>
          <w:spacing w:val="-1"/>
        </w:rPr>
        <w:t>patient’s</w:t>
      </w:r>
      <w:r>
        <w:rPr>
          <w:spacing w:val="-5"/>
        </w:rPr>
        <w:t xml:space="preserve"> </w:t>
      </w:r>
      <w:r>
        <w:t>record</w:t>
      </w:r>
      <w:r>
        <w:rPr>
          <w:spacing w:val="-6"/>
        </w:rPr>
        <w:t xml:space="preserve"> </w:t>
      </w:r>
      <w:r>
        <w:t>and</w:t>
      </w:r>
      <w:r>
        <w:rPr>
          <w:spacing w:val="-5"/>
        </w:rPr>
        <w:t xml:space="preserve"> </w:t>
      </w:r>
      <w:r>
        <w:t>a</w:t>
      </w:r>
      <w:r>
        <w:rPr>
          <w:spacing w:val="-5"/>
        </w:rPr>
        <w:t xml:space="preserve"> </w:t>
      </w:r>
      <w:r>
        <w:t>written</w:t>
      </w:r>
      <w:r>
        <w:rPr>
          <w:spacing w:val="-5"/>
        </w:rPr>
        <w:t xml:space="preserve"> </w:t>
      </w:r>
      <w:r>
        <w:t>directive</w:t>
      </w:r>
      <w:r>
        <w:rPr>
          <w:spacing w:val="-6"/>
        </w:rPr>
        <w:t xml:space="preserve"> </w:t>
      </w:r>
      <w:r>
        <w:t>must</w:t>
      </w:r>
      <w:r>
        <w:rPr>
          <w:spacing w:val="-5"/>
        </w:rPr>
        <w:t xml:space="preserve"> </w:t>
      </w:r>
      <w:r>
        <w:t>be</w:t>
      </w:r>
      <w:r>
        <w:rPr>
          <w:spacing w:val="28"/>
          <w:w w:val="99"/>
        </w:rPr>
        <w:t xml:space="preserve"> </w:t>
      </w:r>
      <w:r>
        <w:t>prepared</w:t>
      </w:r>
      <w:r>
        <w:rPr>
          <w:spacing w:val="-6"/>
        </w:rPr>
        <w:t xml:space="preserve"> </w:t>
      </w:r>
      <w:r>
        <w:t>within</w:t>
      </w:r>
      <w:r>
        <w:rPr>
          <w:spacing w:val="-5"/>
        </w:rPr>
        <w:t xml:space="preserve"> </w:t>
      </w:r>
      <w:r>
        <w:t>48</w:t>
      </w:r>
      <w:r>
        <w:rPr>
          <w:spacing w:val="-6"/>
        </w:rPr>
        <w:t xml:space="preserve"> </w:t>
      </w:r>
      <w:r>
        <w:t>hours</w:t>
      </w:r>
      <w:r>
        <w:rPr>
          <w:spacing w:val="-5"/>
        </w:rPr>
        <w:t xml:space="preserve"> </w:t>
      </w:r>
      <w:r>
        <w:t>of</w:t>
      </w:r>
      <w:r>
        <w:rPr>
          <w:spacing w:val="-6"/>
        </w:rPr>
        <w:t xml:space="preserve"> </w:t>
      </w:r>
      <w:r>
        <w:t>the</w:t>
      </w:r>
      <w:r>
        <w:rPr>
          <w:spacing w:val="-5"/>
        </w:rPr>
        <w:t xml:space="preserve"> </w:t>
      </w:r>
      <w:r>
        <w:t>oral</w:t>
      </w:r>
      <w:r>
        <w:rPr>
          <w:spacing w:val="-5"/>
        </w:rPr>
        <w:t xml:space="preserve"> </w:t>
      </w:r>
      <w:r>
        <w:rPr>
          <w:spacing w:val="-1"/>
        </w:rPr>
        <w:t>directive.</w:t>
      </w:r>
      <w:r>
        <w:rPr>
          <w:spacing w:val="50"/>
        </w:rPr>
        <w:t xml:space="preserve"> </w:t>
      </w:r>
      <w:r>
        <w:t>Documenting</w:t>
      </w:r>
      <w:r>
        <w:rPr>
          <w:spacing w:val="-6"/>
        </w:rPr>
        <w:t xml:space="preserve"> </w:t>
      </w:r>
      <w:r>
        <w:t>an</w:t>
      </w:r>
      <w:r>
        <w:rPr>
          <w:spacing w:val="-5"/>
        </w:rPr>
        <w:t xml:space="preserve"> </w:t>
      </w:r>
      <w:r>
        <w:t>oral</w:t>
      </w:r>
      <w:r>
        <w:rPr>
          <w:spacing w:val="-5"/>
        </w:rPr>
        <w:t xml:space="preserve"> </w:t>
      </w:r>
      <w:r>
        <w:t>directive</w:t>
      </w:r>
      <w:r>
        <w:rPr>
          <w:spacing w:val="-6"/>
        </w:rPr>
        <w:t xml:space="preserve"> </w:t>
      </w:r>
      <w:r>
        <w:t>is</w:t>
      </w:r>
      <w:r>
        <w:rPr>
          <w:spacing w:val="-5"/>
        </w:rPr>
        <w:t xml:space="preserve"> </w:t>
      </w:r>
      <w:r>
        <w:t>needed</w:t>
      </w:r>
      <w:r>
        <w:rPr>
          <w:spacing w:val="29"/>
          <w:w w:val="99"/>
        </w:rPr>
        <w:t xml:space="preserve"> </w:t>
      </w:r>
      <w:r>
        <w:t>to</w:t>
      </w:r>
      <w:r>
        <w:rPr>
          <w:spacing w:val="-6"/>
        </w:rPr>
        <w:t xml:space="preserve"> </w:t>
      </w:r>
      <w:r>
        <w:t>ensure</w:t>
      </w:r>
      <w:r>
        <w:rPr>
          <w:spacing w:val="-6"/>
        </w:rPr>
        <w:t xml:space="preserve"> </w:t>
      </w:r>
      <w:r>
        <w:rPr>
          <w:spacing w:val="-1"/>
        </w:rPr>
        <w:t>that</w:t>
      </w:r>
      <w:r>
        <w:rPr>
          <w:spacing w:val="-6"/>
        </w:rPr>
        <w:t xml:space="preserve"> </w:t>
      </w:r>
      <w:r>
        <w:t>complete</w:t>
      </w:r>
      <w:r>
        <w:rPr>
          <w:spacing w:val="-5"/>
        </w:rPr>
        <w:t xml:space="preserve"> </w:t>
      </w:r>
      <w:r>
        <w:t>record</w:t>
      </w:r>
      <w:r>
        <w:rPr>
          <w:spacing w:val="-6"/>
        </w:rPr>
        <w:t xml:space="preserve"> </w:t>
      </w:r>
      <w:r>
        <w:t>is</w:t>
      </w:r>
      <w:r>
        <w:rPr>
          <w:spacing w:val="-6"/>
        </w:rPr>
        <w:t xml:space="preserve"> </w:t>
      </w:r>
      <w:r>
        <w:t>made</w:t>
      </w:r>
      <w:r>
        <w:rPr>
          <w:spacing w:val="-6"/>
        </w:rPr>
        <w:t xml:space="preserve"> </w:t>
      </w:r>
      <w:r>
        <w:t>of</w:t>
      </w:r>
      <w:r>
        <w:rPr>
          <w:spacing w:val="-5"/>
        </w:rPr>
        <w:t xml:space="preserve"> </w:t>
      </w:r>
      <w:r>
        <w:t>the</w:t>
      </w:r>
      <w:r>
        <w:rPr>
          <w:spacing w:val="-6"/>
        </w:rPr>
        <w:t xml:space="preserve"> </w:t>
      </w:r>
      <w:r>
        <w:rPr>
          <w:spacing w:val="-1"/>
        </w:rPr>
        <w:t>administration</w:t>
      </w:r>
      <w:r>
        <w:rPr>
          <w:spacing w:val="-8"/>
        </w:rPr>
        <w:t xml:space="preserve"> </w:t>
      </w:r>
      <w:r>
        <w:t>of</w:t>
      </w:r>
      <w:r>
        <w:rPr>
          <w:spacing w:val="-5"/>
        </w:rPr>
        <w:t xml:space="preserve"> </w:t>
      </w:r>
      <w:r>
        <w:t>byproduct</w:t>
      </w:r>
      <w:r>
        <w:rPr>
          <w:spacing w:val="-6"/>
        </w:rPr>
        <w:t xml:space="preserve"> </w:t>
      </w:r>
      <w:r>
        <w:t>material</w:t>
      </w:r>
      <w:r>
        <w:rPr>
          <w:spacing w:val="-6"/>
        </w:rPr>
        <w:t xml:space="preserve"> </w:t>
      </w:r>
      <w:r>
        <w:t>or</w:t>
      </w:r>
      <w:r>
        <w:rPr>
          <w:spacing w:val="32"/>
          <w:w w:val="99"/>
        </w:rPr>
        <w:t xml:space="preserve"> </w:t>
      </w:r>
      <w:r>
        <w:t>radiation</w:t>
      </w:r>
      <w:r>
        <w:rPr>
          <w:spacing w:val="-11"/>
        </w:rPr>
        <w:t xml:space="preserve"> </w:t>
      </w:r>
      <w:r>
        <w:rPr>
          <w:spacing w:val="-1"/>
        </w:rPr>
        <w:t>from</w:t>
      </w:r>
      <w:r>
        <w:rPr>
          <w:spacing w:val="-11"/>
        </w:rPr>
        <w:t xml:space="preserve"> </w:t>
      </w:r>
      <w:r>
        <w:t>byproduct</w:t>
      </w:r>
      <w:r>
        <w:rPr>
          <w:spacing w:val="-9"/>
        </w:rPr>
        <w:t xml:space="preserve"> </w:t>
      </w:r>
      <w:r>
        <w:t>material.</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Paragraph</w:t>
      </w:r>
      <w:r>
        <w:rPr>
          <w:spacing w:val="-6"/>
        </w:rPr>
        <w:t xml:space="preserve"> </w:t>
      </w:r>
      <w:r>
        <w:t>35.40(c)</w:t>
      </w:r>
      <w:r>
        <w:rPr>
          <w:spacing w:val="-6"/>
        </w:rPr>
        <w:t xml:space="preserve"> </w:t>
      </w:r>
      <w:r>
        <w:rPr>
          <w:spacing w:val="-1"/>
        </w:rPr>
        <w:t>permits</w:t>
      </w:r>
      <w:r>
        <w:rPr>
          <w:spacing w:val="-6"/>
        </w:rPr>
        <w:t xml:space="preserve"> </w:t>
      </w:r>
      <w:r>
        <w:t>a</w:t>
      </w:r>
      <w:r>
        <w:rPr>
          <w:spacing w:val="-6"/>
        </w:rPr>
        <w:t xml:space="preserve"> </w:t>
      </w:r>
      <w:r>
        <w:t>written</w:t>
      </w:r>
      <w:r>
        <w:rPr>
          <w:spacing w:val="-6"/>
        </w:rPr>
        <w:t xml:space="preserve"> </w:t>
      </w:r>
      <w:r>
        <w:t>revision</w:t>
      </w:r>
      <w:r>
        <w:rPr>
          <w:spacing w:val="-6"/>
        </w:rPr>
        <w:t xml:space="preserve"> </w:t>
      </w:r>
      <w:r>
        <w:t>to</w:t>
      </w:r>
      <w:r>
        <w:rPr>
          <w:spacing w:val="-7"/>
        </w:rPr>
        <w:t xml:space="preserve"> </w:t>
      </w:r>
      <w:r>
        <w:t>an</w:t>
      </w:r>
      <w:r>
        <w:rPr>
          <w:spacing w:val="-6"/>
        </w:rPr>
        <w:t xml:space="preserve"> </w:t>
      </w:r>
      <w:r>
        <w:t>existing</w:t>
      </w:r>
      <w:r>
        <w:rPr>
          <w:spacing w:val="-7"/>
        </w:rPr>
        <w:t xml:space="preserve"> </w:t>
      </w:r>
      <w:r>
        <w:t>written</w:t>
      </w:r>
      <w:r>
        <w:rPr>
          <w:spacing w:val="-6"/>
        </w:rPr>
        <w:t xml:space="preserve"> </w:t>
      </w:r>
      <w:r>
        <w:t>directive</w:t>
      </w:r>
      <w:r>
        <w:rPr>
          <w:spacing w:val="-6"/>
        </w:rPr>
        <w:t xml:space="preserve"> </w:t>
      </w:r>
      <w:r>
        <w:t>if</w:t>
      </w:r>
      <w:r>
        <w:rPr>
          <w:spacing w:val="-6"/>
        </w:rPr>
        <w:t xml:space="preserve"> </w:t>
      </w:r>
      <w:r>
        <w:t>the</w:t>
      </w:r>
      <w:r>
        <w:rPr>
          <w:spacing w:val="25"/>
          <w:w w:val="99"/>
        </w:rPr>
        <w:t xml:space="preserve"> </w:t>
      </w:r>
      <w:r>
        <w:t>revision</w:t>
      </w:r>
      <w:r>
        <w:rPr>
          <w:spacing w:val="-6"/>
        </w:rPr>
        <w:t xml:space="preserve"> </w:t>
      </w:r>
      <w:r>
        <w:t>is</w:t>
      </w:r>
      <w:r>
        <w:rPr>
          <w:spacing w:val="-5"/>
        </w:rPr>
        <w:t xml:space="preserve"> </w:t>
      </w:r>
      <w:r>
        <w:rPr>
          <w:spacing w:val="-1"/>
        </w:rPr>
        <w:t>dated</w:t>
      </w:r>
      <w:r>
        <w:rPr>
          <w:spacing w:val="-5"/>
        </w:rPr>
        <w:t xml:space="preserve"> </w:t>
      </w:r>
      <w:r>
        <w:t>and</w:t>
      </w:r>
      <w:r>
        <w:rPr>
          <w:spacing w:val="-6"/>
        </w:rPr>
        <w:t xml:space="preserve"> </w:t>
      </w:r>
      <w:r>
        <w:rPr>
          <w:spacing w:val="-1"/>
        </w:rPr>
        <w:t>signed</w:t>
      </w:r>
      <w:r>
        <w:rPr>
          <w:spacing w:val="-5"/>
        </w:rPr>
        <w:t xml:space="preserve"> </w:t>
      </w:r>
      <w:r>
        <w:t>by</w:t>
      </w:r>
      <w:r>
        <w:rPr>
          <w:spacing w:val="-5"/>
        </w:rPr>
        <w:t xml:space="preserve"> </w:t>
      </w:r>
      <w:r>
        <w:t>an</w:t>
      </w:r>
      <w:r>
        <w:rPr>
          <w:spacing w:val="-5"/>
        </w:rPr>
        <w:t xml:space="preserve"> </w:t>
      </w:r>
      <w:r>
        <w:t>AU</w:t>
      </w:r>
      <w:r>
        <w:rPr>
          <w:spacing w:val="-6"/>
        </w:rPr>
        <w:t xml:space="preserve"> </w:t>
      </w:r>
      <w:r>
        <w:t>before</w:t>
      </w:r>
      <w:r>
        <w:rPr>
          <w:spacing w:val="-5"/>
        </w:rPr>
        <w:t xml:space="preserve"> </w:t>
      </w:r>
      <w:r>
        <w:t>the</w:t>
      </w:r>
      <w:r>
        <w:rPr>
          <w:spacing w:val="-5"/>
        </w:rPr>
        <w:t xml:space="preserve"> </w:t>
      </w:r>
      <w:r>
        <w:t>administration</w:t>
      </w:r>
      <w:r>
        <w:rPr>
          <w:spacing w:val="-5"/>
        </w:rPr>
        <w:t xml:space="preserve"> </w:t>
      </w:r>
      <w:r>
        <w:t>or</w:t>
      </w:r>
      <w:r>
        <w:rPr>
          <w:spacing w:val="-6"/>
        </w:rPr>
        <w:t xml:space="preserve"> </w:t>
      </w:r>
      <w:r>
        <w:t>the</w:t>
      </w:r>
      <w:r>
        <w:rPr>
          <w:spacing w:val="-5"/>
        </w:rPr>
        <w:t xml:space="preserve"> </w:t>
      </w:r>
      <w:r>
        <w:rPr>
          <w:spacing w:val="-1"/>
        </w:rPr>
        <w:t>next</w:t>
      </w:r>
      <w:r>
        <w:rPr>
          <w:spacing w:val="-5"/>
        </w:rPr>
        <w:t xml:space="preserve"> </w:t>
      </w:r>
      <w:r>
        <w:t>fractional</w:t>
      </w:r>
      <w:r>
        <w:rPr>
          <w:spacing w:val="25"/>
          <w:w w:val="99"/>
        </w:rPr>
        <w:t xml:space="preserve"> </w:t>
      </w:r>
      <w:r>
        <w:t>dose.</w:t>
      </w:r>
      <w:r>
        <w:rPr>
          <w:spacing w:val="51"/>
        </w:rPr>
        <w:t xml:space="preserve"> </w:t>
      </w:r>
      <w:r>
        <w:t>If</w:t>
      </w:r>
      <w:r>
        <w:rPr>
          <w:spacing w:val="-5"/>
        </w:rPr>
        <w:t xml:space="preserve"> </w:t>
      </w:r>
      <w:r>
        <w:t>an</w:t>
      </w:r>
      <w:r>
        <w:rPr>
          <w:spacing w:val="-5"/>
        </w:rPr>
        <w:t xml:space="preserve"> </w:t>
      </w:r>
      <w:r>
        <w:t>oral</w:t>
      </w:r>
      <w:r>
        <w:rPr>
          <w:spacing w:val="-5"/>
        </w:rPr>
        <w:t xml:space="preserve"> </w:t>
      </w:r>
      <w:r>
        <w:t>revision</w:t>
      </w:r>
      <w:r>
        <w:rPr>
          <w:spacing w:val="-6"/>
        </w:rPr>
        <w:t xml:space="preserve"> </w:t>
      </w:r>
      <w:r>
        <w:t>to</w:t>
      </w:r>
      <w:r>
        <w:rPr>
          <w:spacing w:val="-4"/>
        </w:rPr>
        <w:t xml:space="preserve"> </w:t>
      </w:r>
      <w:r>
        <w:t>an</w:t>
      </w:r>
      <w:r>
        <w:rPr>
          <w:spacing w:val="-5"/>
        </w:rPr>
        <w:t xml:space="preserve"> </w:t>
      </w:r>
      <w:r>
        <w:t>existing</w:t>
      </w:r>
      <w:r>
        <w:rPr>
          <w:spacing w:val="-5"/>
        </w:rPr>
        <w:t xml:space="preserve"> </w:t>
      </w:r>
      <w:r>
        <w:t>written</w:t>
      </w:r>
      <w:r>
        <w:rPr>
          <w:spacing w:val="-5"/>
        </w:rPr>
        <w:t xml:space="preserve"> </w:t>
      </w:r>
      <w:r>
        <w:t>directive</w:t>
      </w:r>
      <w:r>
        <w:rPr>
          <w:spacing w:val="-4"/>
        </w:rPr>
        <w:t xml:space="preserve"> </w:t>
      </w:r>
      <w:r>
        <w:t>is</w:t>
      </w:r>
      <w:r>
        <w:rPr>
          <w:spacing w:val="-5"/>
        </w:rPr>
        <w:t xml:space="preserve"> </w:t>
      </w:r>
      <w:r>
        <w:t>used</w:t>
      </w:r>
      <w:r>
        <w:rPr>
          <w:spacing w:val="-5"/>
        </w:rPr>
        <w:t xml:space="preserve"> </w:t>
      </w:r>
      <w:r>
        <w:t>because</w:t>
      </w:r>
      <w:r>
        <w:rPr>
          <w:spacing w:val="-5"/>
        </w:rPr>
        <w:t xml:space="preserve"> </w:t>
      </w:r>
      <w:r>
        <w:t>of</w:t>
      </w:r>
      <w:r>
        <w:rPr>
          <w:spacing w:val="-5"/>
        </w:rPr>
        <w:t xml:space="preserve"> </w:t>
      </w:r>
      <w:r>
        <w:t>the</w:t>
      </w:r>
      <w:r>
        <w:rPr>
          <w:spacing w:val="-5"/>
        </w:rPr>
        <w:t xml:space="preserve"> </w:t>
      </w:r>
      <w:r>
        <w:t>emergent</w:t>
      </w:r>
      <w:r>
        <w:rPr>
          <w:w w:val="99"/>
        </w:rPr>
        <w:t xml:space="preserve"> </w:t>
      </w:r>
      <w:r>
        <w:t>nature</w:t>
      </w:r>
      <w:r>
        <w:rPr>
          <w:spacing w:val="-6"/>
        </w:rPr>
        <w:t xml:space="preserve"> </w:t>
      </w:r>
      <w:r>
        <w:t>of</w:t>
      </w:r>
      <w:r>
        <w:rPr>
          <w:spacing w:val="-6"/>
        </w:rPr>
        <w:t xml:space="preserve"> </w:t>
      </w:r>
      <w:r>
        <w:rPr>
          <w:spacing w:val="-1"/>
        </w:rPr>
        <w:t>the</w:t>
      </w:r>
      <w:r>
        <w:rPr>
          <w:spacing w:val="-5"/>
        </w:rPr>
        <w:t xml:space="preserve"> </w:t>
      </w:r>
      <w:r>
        <w:t>patient’s</w:t>
      </w:r>
      <w:r>
        <w:rPr>
          <w:spacing w:val="-7"/>
        </w:rPr>
        <w:t xml:space="preserve"> </w:t>
      </w:r>
      <w:r>
        <w:t>condition,</w:t>
      </w:r>
      <w:r>
        <w:rPr>
          <w:spacing w:val="-5"/>
        </w:rPr>
        <w:t xml:space="preserve"> </w:t>
      </w:r>
      <w:r>
        <w:t>the</w:t>
      </w:r>
      <w:r>
        <w:rPr>
          <w:spacing w:val="-7"/>
        </w:rPr>
        <w:t xml:space="preserve"> </w:t>
      </w:r>
      <w:r>
        <w:t>oral</w:t>
      </w:r>
      <w:r>
        <w:rPr>
          <w:spacing w:val="-5"/>
        </w:rPr>
        <w:t xml:space="preserve"> </w:t>
      </w:r>
      <w:r>
        <w:rPr>
          <w:spacing w:val="-1"/>
        </w:rPr>
        <w:t>revision</w:t>
      </w:r>
      <w:r>
        <w:rPr>
          <w:spacing w:val="-6"/>
        </w:rPr>
        <w:t xml:space="preserve"> </w:t>
      </w:r>
      <w:r>
        <w:t>must</w:t>
      </w:r>
      <w:r>
        <w:rPr>
          <w:spacing w:val="-5"/>
        </w:rPr>
        <w:t xml:space="preserve"> </w:t>
      </w:r>
      <w:r>
        <w:t>be</w:t>
      </w:r>
      <w:r>
        <w:rPr>
          <w:spacing w:val="-6"/>
        </w:rPr>
        <w:t xml:space="preserve"> </w:t>
      </w:r>
      <w:r>
        <w:t>documented</w:t>
      </w:r>
      <w:r>
        <w:rPr>
          <w:spacing w:val="-5"/>
        </w:rPr>
        <w:t xml:space="preserve"> </w:t>
      </w:r>
      <w:r>
        <w:t>as</w:t>
      </w:r>
      <w:r>
        <w:rPr>
          <w:spacing w:val="-6"/>
        </w:rPr>
        <w:t xml:space="preserve"> </w:t>
      </w:r>
      <w:r>
        <w:t>soon</w:t>
      </w:r>
      <w:r>
        <w:rPr>
          <w:spacing w:val="-5"/>
        </w:rPr>
        <w:t xml:space="preserve"> </w:t>
      </w:r>
      <w:r>
        <w:t>as</w:t>
      </w:r>
      <w:r>
        <w:rPr>
          <w:spacing w:val="28"/>
          <w:w w:val="99"/>
        </w:rPr>
        <w:t xml:space="preserve"> </w:t>
      </w:r>
      <w:r>
        <w:t>possible</w:t>
      </w:r>
      <w:r>
        <w:rPr>
          <w:spacing w:val="-6"/>
        </w:rPr>
        <w:t xml:space="preserve"> </w:t>
      </w:r>
      <w:r>
        <w:t>in</w:t>
      </w:r>
      <w:r>
        <w:rPr>
          <w:spacing w:val="-6"/>
        </w:rPr>
        <w:t xml:space="preserve"> </w:t>
      </w:r>
      <w:r>
        <w:rPr>
          <w:spacing w:val="-1"/>
        </w:rPr>
        <w:t>the</w:t>
      </w:r>
      <w:r>
        <w:rPr>
          <w:spacing w:val="-5"/>
        </w:rPr>
        <w:t xml:space="preserve"> </w:t>
      </w:r>
      <w:r>
        <w:t>patient’s</w:t>
      </w:r>
      <w:r>
        <w:rPr>
          <w:spacing w:val="-6"/>
        </w:rPr>
        <w:t xml:space="preserve"> </w:t>
      </w:r>
      <w:r>
        <w:t>record</w:t>
      </w:r>
      <w:r>
        <w:rPr>
          <w:spacing w:val="-5"/>
        </w:rPr>
        <w:t xml:space="preserve"> </w:t>
      </w:r>
      <w:r>
        <w:t>and</w:t>
      </w:r>
      <w:r>
        <w:rPr>
          <w:spacing w:val="-6"/>
        </w:rPr>
        <w:t xml:space="preserve"> </w:t>
      </w:r>
      <w:r>
        <w:t>a</w:t>
      </w:r>
      <w:r>
        <w:rPr>
          <w:spacing w:val="-5"/>
        </w:rPr>
        <w:t xml:space="preserve"> </w:t>
      </w:r>
      <w:r>
        <w:t>revised</w:t>
      </w:r>
      <w:r>
        <w:rPr>
          <w:spacing w:val="-5"/>
        </w:rPr>
        <w:t xml:space="preserve"> </w:t>
      </w:r>
      <w:r>
        <w:t>written</w:t>
      </w:r>
      <w:r>
        <w:rPr>
          <w:spacing w:val="-5"/>
        </w:rPr>
        <w:t xml:space="preserve"> </w:t>
      </w:r>
      <w:r>
        <w:rPr>
          <w:spacing w:val="-1"/>
        </w:rPr>
        <w:t>directive</w:t>
      </w:r>
      <w:r>
        <w:rPr>
          <w:spacing w:val="-5"/>
        </w:rPr>
        <w:t xml:space="preserve"> </w:t>
      </w:r>
      <w:r>
        <w:t>must</w:t>
      </w:r>
      <w:r>
        <w:rPr>
          <w:spacing w:val="-5"/>
        </w:rPr>
        <w:t xml:space="preserve"> </w:t>
      </w:r>
      <w:r>
        <w:t>be</w:t>
      </w:r>
      <w:r>
        <w:rPr>
          <w:spacing w:val="-5"/>
        </w:rPr>
        <w:t xml:space="preserve"> </w:t>
      </w:r>
      <w:r>
        <w:t>signed</w:t>
      </w:r>
      <w:r>
        <w:rPr>
          <w:spacing w:val="-5"/>
        </w:rPr>
        <w:t xml:space="preserve"> </w:t>
      </w:r>
      <w:r>
        <w:t>by</w:t>
      </w:r>
      <w:r>
        <w:rPr>
          <w:spacing w:val="-5"/>
        </w:rPr>
        <w:t xml:space="preserve"> </w:t>
      </w:r>
      <w:r>
        <w:t>the</w:t>
      </w:r>
      <w:r>
        <w:rPr>
          <w:spacing w:val="-6"/>
        </w:rPr>
        <w:t xml:space="preserve"> </w:t>
      </w:r>
      <w:r>
        <w:t>AU</w:t>
      </w:r>
      <w:r>
        <w:rPr>
          <w:spacing w:val="20"/>
          <w:w w:val="99"/>
        </w:rPr>
        <w:t xml:space="preserve"> </w:t>
      </w:r>
      <w:r>
        <w:t>within</w:t>
      </w:r>
      <w:r>
        <w:rPr>
          <w:spacing w:val="-5"/>
        </w:rPr>
        <w:t xml:space="preserve"> </w:t>
      </w:r>
      <w:r>
        <w:t>48</w:t>
      </w:r>
      <w:r>
        <w:rPr>
          <w:spacing w:val="-6"/>
        </w:rPr>
        <w:t xml:space="preserve"> </w:t>
      </w:r>
      <w:r>
        <w:rPr>
          <w:spacing w:val="-1"/>
        </w:rPr>
        <w:t>hours</w:t>
      </w:r>
      <w:r>
        <w:rPr>
          <w:spacing w:val="-5"/>
        </w:rPr>
        <w:t xml:space="preserve"> </w:t>
      </w:r>
      <w:r>
        <w:t>of</w:t>
      </w:r>
      <w:r>
        <w:rPr>
          <w:spacing w:val="-5"/>
        </w:rPr>
        <w:t xml:space="preserve"> </w:t>
      </w:r>
      <w:r>
        <w:t>the</w:t>
      </w:r>
      <w:r>
        <w:rPr>
          <w:spacing w:val="-5"/>
        </w:rPr>
        <w:t xml:space="preserve"> </w:t>
      </w:r>
      <w:r>
        <w:rPr>
          <w:spacing w:val="-1"/>
        </w:rPr>
        <w:t>oral</w:t>
      </w:r>
      <w:r>
        <w:rPr>
          <w:spacing w:val="-5"/>
        </w:rPr>
        <w:t xml:space="preserve"> </w:t>
      </w:r>
      <w:r>
        <w:t>revision.</w:t>
      </w:r>
      <w:r>
        <w:rPr>
          <w:spacing w:val="51"/>
        </w:rPr>
        <w:t xml:space="preserve"> </w:t>
      </w:r>
      <w:r>
        <w:t>Documenting</w:t>
      </w:r>
      <w:r>
        <w:rPr>
          <w:spacing w:val="-5"/>
        </w:rPr>
        <w:t xml:space="preserve"> </w:t>
      </w:r>
      <w:r>
        <w:t>an</w:t>
      </w:r>
      <w:r>
        <w:rPr>
          <w:spacing w:val="-5"/>
        </w:rPr>
        <w:t xml:space="preserve"> </w:t>
      </w:r>
      <w:r>
        <w:t>oral</w:t>
      </w:r>
      <w:r>
        <w:rPr>
          <w:spacing w:val="-5"/>
        </w:rPr>
        <w:t xml:space="preserve"> </w:t>
      </w:r>
      <w:r>
        <w:rPr>
          <w:spacing w:val="-1"/>
        </w:rPr>
        <w:t>directive</w:t>
      </w:r>
      <w:r>
        <w:rPr>
          <w:spacing w:val="-5"/>
        </w:rPr>
        <w:t xml:space="preserve"> </w:t>
      </w:r>
      <w:r>
        <w:t>is</w:t>
      </w:r>
      <w:r>
        <w:rPr>
          <w:spacing w:val="-5"/>
        </w:rPr>
        <w:t xml:space="preserve"> </w:t>
      </w:r>
      <w:r>
        <w:rPr>
          <w:spacing w:val="-1"/>
        </w:rPr>
        <w:t>needed</w:t>
      </w:r>
      <w:r>
        <w:rPr>
          <w:spacing w:val="-5"/>
        </w:rPr>
        <w:t xml:space="preserve"> </w:t>
      </w:r>
      <w:r>
        <w:t>to</w:t>
      </w:r>
      <w:r>
        <w:rPr>
          <w:spacing w:val="-5"/>
        </w:rPr>
        <w:t xml:space="preserve"> </w:t>
      </w:r>
      <w:r>
        <w:rPr>
          <w:spacing w:val="-1"/>
        </w:rPr>
        <w:t>ensure</w:t>
      </w:r>
      <w:r>
        <w:rPr>
          <w:spacing w:val="45"/>
          <w:w w:val="99"/>
        </w:rPr>
        <w:t xml:space="preserve"> </w:t>
      </w:r>
      <w:r>
        <w:t>that</w:t>
      </w:r>
      <w:r>
        <w:rPr>
          <w:spacing w:val="-6"/>
        </w:rPr>
        <w:t xml:space="preserve"> </w:t>
      </w:r>
      <w:r>
        <w:t>a</w:t>
      </w:r>
      <w:r>
        <w:rPr>
          <w:spacing w:val="-6"/>
        </w:rPr>
        <w:t xml:space="preserve"> </w:t>
      </w:r>
      <w:r>
        <w:t>complete</w:t>
      </w:r>
      <w:r>
        <w:rPr>
          <w:spacing w:val="-6"/>
        </w:rPr>
        <w:t xml:space="preserve"> </w:t>
      </w:r>
      <w:r>
        <w:t>record</w:t>
      </w:r>
      <w:r>
        <w:rPr>
          <w:spacing w:val="-6"/>
        </w:rPr>
        <w:t xml:space="preserve"> </w:t>
      </w:r>
      <w:r>
        <w:t>is</w:t>
      </w:r>
      <w:r>
        <w:rPr>
          <w:spacing w:val="-6"/>
        </w:rPr>
        <w:t xml:space="preserve"> </w:t>
      </w:r>
      <w:r>
        <w:t>made</w:t>
      </w:r>
      <w:r>
        <w:rPr>
          <w:spacing w:val="-5"/>
        </w:rPr>
        <w:t xml:space="preserve"> </w:t>
      </w:r>
      <w:r>
        <w:t>of</w:t>
      </w:r>
      <w:r>
        <w:rPr>
          <w:spacing w:val="-6"/>
        </w:rPr>
        <w:t xml:space="preserve"> </w:t>
      </w:r>
      <w:r>
        <w:t>the</w:t>
      </w:r>
      <w:r>
        <w:rPr>
          <w:spacing w:val="-6"/>
        </w:rPr>
        <w:t xml:space="preserve"> </w:t>
      </w:r>
      <w:r>
        <w:rPr>
          <w:spacing w:val="-1"/>
        </w:rPr>
        <w:t>administration</w:t>
      </w:r>
      <w:r>
        <w:rPr>
          <w:spacing w:val="-6"/>
        </w:rPr>
        <w:t xml:space="preserve"> </w:t>
      </w:r>
      <w:r>
        <w:t>of</w:t>
      </w:r>
      <w:r>
        <w:rPr>
          <w:spacing w:val="-6"/>
        </w:rPr>
        <w:t xml:space="preserve"> </w:t>
      </w:r>
      <w:r>
        <w:t>byproduct</w:t>
      </w:r>
      <w:r>
        <w:rPr>
          <w:spacing w:val="-5"/>
        </w:rPr>
        <w:t xml:space="preserve"> </w:t>
      </w:r>
      <w:r>
        <w:t>material</w:t>
      </w:r>
      <w:r>
        <w:rPr>
          <w:spacing w:val="-8"/>
        </w:rPr>
        <w:t xml:space="preserve"> </w:t>
      </w:r>
      <w:r>
        <w:t>or</w:t>
      </w:r>
      <w:r>
        <w:rPr>
          <w:spacing w:val="-6"/>
        </w:rPr>
        <w:t xml:space="preserve"> </w:t>
      </w:r>
      <w:r>
        <w:t>radiation</w:t>
      </w:r>
      <w:r>
        <w:rPr>
          <w:spacing w:val="26"/>
          <w:w w:val="99"/>
        </w:rPr>
        <w:t xml:space="preserve"> </w:t>
      </w:r>
      <w:r>
        <w:t>from</w:t>
      </w:r>
      <w:r>
        <w:rPr>
          <w:spacing w:val="-12"/>
        </w:rPr>
        <w:t xml:space="preserve"> </w:t>
      </w:r>
      <w:r>
        <w:t>byproduct</w:t>
      </w:r>
      <w:r>
        <w:rPr>
          <w:spacing w:val="-11"/>
        </w:rPr>
        <w:t xml:space="preserve"> </w:t>
      </w:r>
      <w:r>
        <w:t>material.</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56"/>
      </w:pPr>
      <w:r>
        <w:t>Paragraph</w:t>
      </w:r>
      <w:r>
        <w:rPr>
          <w:spacing w:val="-6"/>
        </w:rPr>
        <w:t xml:space="preserve"> </w:t>
      </w:r>
      <w:r>
        <w:t>35.40(d)</w:t>
      </w:r>
      <w:r>
        <w:rPr>
          <w:spacing w:val="-6"/>
        </w:rPr>
        <w:t xml:space="preserve"> </w:t>
      </w:r>
      <w:r>
        <w:t>requires</w:t>
      </w:r>
      <w:r>
        <w:rPr>
          <w:spacing w:val="-5"/>
        </w:rPr>
        <w:t xml:space="preserve"> </w:t>
      </w:r>
      <w:r>
        <w:t>the</w:t>
      </w:r>
      <w:r>
        <w:rPr>
          <w:spacing w:val="-6"/>
        </w:rPr>
        <w:t xml:space="preserve"> </w:t>
      </w:r>
      <w:r>
        <w:rPr>
          <w:spacing w:val="-1"/>
        </w:rPr>
        <w:t>licensee</w:t>
      </w:r>
      <w:r>
        <w:rPr>
          <w:spacing w:val="-5"/>
        </w:rPr>
        <w:t xml:space="preserve"> </w:t>
      </w:r>
      <w:r>
        <w:t>to</w:t>
      </w:r>
      <w:r>
        <w:rPr>
          <w:spacing w:val="-6"/>
        </w:rPr>
        <w:t xml:space="preserve"> </w:t>
      </w:r>
      <w:r>
        <w:t>retain</w:t>
      </w:r>
      <w:r>
        <w:rPr>
          <w:spacing w:val="-5"/>
        </w:rPr>
        <w:t xml:space="preserve"> </w:t>
      </w:r>
      <w:r>
        <w:t>a</w:t>
      </w:r>
      <w:r>
        <w:rPr>
          <w:spacing w:val="-6"/>
        </w:rPr>
        <w:t xml:space="preserve"> </w:t>
      </w:r>
      <w:r>
        <w:t>copy</w:t>
      </w:r>
      <w:r>
        <w:rPr>
          <w:spacing w:val="-5"/>
        </w:rPr>
        <w:t xml:space="preserve"> </w:t>
      </w:r>
      <w:r>
        <w:t>of</w:t>
      </w:r>
      <w:r>
        <w:rPr>
          <w:spacing w:val="-6"/>
        </w:rPr>
        <w:t xml:space="preserve"> </w:t>
      </w:r>
      <w:r>
        <w:t>the</w:t>
      </w:r>
      <w:r>
        <w:rPr>
          <w:spacing w:val="-5"/>
        </w:rPr>
        <w:t xml:space="preserve"> </w:t>
      </w:r>
      <w:r>
        <w:t>written</w:t>
      </w:r>
      <w:r>
        <w:rPr>
          <w:spacing w:val="-6"/>
        </w:rPr>
        <w:t xml:space="preserve"> </w:t>
      </w:r>
      <w:r>
        <w:t>directive</w:t>
      </w:r>
      <w:r>
        <w:rPr>
          <w:spacing w:val="-5"/>
        </w:rPr>
        <w:t xml:space="preserve"> </w:t>
      </w:r>
      <w:r>
        <w:t>in</w:t>
      </w:r>
      <w:r>
        <w:rPr>
          <w:spacing w:val="27"/>
          <w:w w:val="99"/>
        </w:rPr>
        <w:t xml:space="preserve"> </w:t>
      </w:r>
      <w:r>
        <w:t>accordance</w:t>
      </w:r>
      <w:r>
        <w:rPr>
          <w:spacing w:val="-6"/>
        </w:rPr>
        <w:t xml:space="preserve"> </w:t>
      </w:r>
      <w:r>
        <w:t>with</w:t>
      </w:r>
      <w:r>
        <w:rPr>
          <w:spacing w:val="-5"/>
        </w:rPr>
        <w:t xml:space="preserve"> </w:t>
      </w:r>
      <w:r>
        <w:t>§</w:t>
      </w:r>
      <w:r>
        <w:rPr>
          <w:spacing w:val="-4"/>
        </w:rPr>
        <w:t xml:space="preserve"> </w:t>
      </w:r>
      <w:r>
        <w:t>35.2040.</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rPr>
          <w:spacing w:val="-1"/>
        </w:rPr>
        <w:t>the</w:t>
      </w:r>
      <w:r>
        <w:rPr>
          <w:spacing w:val="-4"/>
        </w:rPr>
        <w:t xml:space="preserve"> </w:t>
      </w:r>
      <w:r>
        <w:t>need</w:t>
      </w:r>
      <w:r>
        <w:rPr>
          <w:spacing w:val="-5"/>
        </w:rPr>
        <w:t xml:space="preserve"> </w:t>
      </w:r>
      <w:r>
        <w:t>for</w:t>
      </w:r>
      <w:r>
        <w:rPr>
          <w:spacing w:val="-5"/>
        </w:rPr>
        <w:t xml:space="preserve"> </w:t>
      </w:r>
      <w:r>
        <w:rPr>
          <w:spacing w:val="-1"/>
        </w:rPr>
        <w:t>the</w:t>
      </w:r>
      <w:r>
        <w:rPr>
          <w:spacing w:val="-4"/>
        </w:rPr>
        <w:t xml:space="preserve"> </w:t>
      </w:r>
      <w:r>
        <w:t>record</w:t>
      </w:r>
      <w:r>
        <w:rPr>
          <w:spacing w:val="-5"/>
        </w:rPr>
        <w:t xml:space="preserve"> </w:t>
      </w:r>
      <w:r>
        <w:t>is</w:t>
      </w:r>
      <w:r>
        <w:rPr>
          <w:spacing w:val="28"/>
          <w:w w:val="99"/>
        </w:rPr>
        <w:t xml:space="preserve"> </w:t>
      </w:r>
      <w:r>
        <w:t>provided</w:t>
      </w:r>
      <w:r>
        <w:rPr>
          <w:spacing w:val="-6"/>
        </w:rPr>
        <w:t xml:space="preserve"> </w:t>
      </w:r>
      <w:r>
        <w:t>under</w:t>
      </w:r>
      <w:r>
        <w:rPr>
          <w:spacing w:val="-6"/>
        </w:rPr>
        <w:t xml:space="preserve"> </w:t>
      </w:r>
      <w:r>
        <w:t>§</w:t>
      </w:r>
      <w:r>
        <w:rPr>
          <w:spacing w:val="-5"/>
        </w:rPr>
        <w:t xml:space="preserve"> </w:t>
      </w:r>
      <w:r>
        <w:t>35.2040.</w:t>
      </w:r>
      <w:r>
        <w:rPr>
          <w:spacing w:val="50"/>
        </w:rPr>
        <w:t xml:space="preserve"> </w:t>
      </w:r>
      <w:r>
        <w:t>Preparation</w:t>
      </w:r>
      <w:r>
        <w:rPr>
          <w:spacing w:val="-6"/>
        </w:rPr>
        <w:t xml:space="preserve"> </w:t>
      </w:r>
      <w:r>
        <w:t>of</w:t>
      </w:r>
      <w:r>
        <w:rPr>
          <w:spacing w:val="-5"/>
        </w:rPr>
        <w:t xml:space="preserve"> </w:t>
      </w:r>
      <w:r>
        <w:t>a</w:t>
      </w:r>
      <w:r>
        <w:rPr>
          <w:spacing w:val="-6"/>
        </w:rPr>
        <w:t xml:space="preserve"> </w:t>
      </w:r>
      <w:r>
        <w:rPr>
          <w:spacing w:val="-1"/>
        </w:rPr>
        <w:t>written</w:t>
      </w:r>
      <w:r>
        <w:rPr>
          <w:spacing w:val="-5"/>
        </w:rPr>
        <w:t xml:space="preserve"> </w:t>
      </w:r>
      <w:r>
        <w:t>directive</w:t>
      </w:r>
      <w:r>
        <w:rPr>
          <w:spacing w:val="-7"/>
        </w:rPr>
        <w:t xml:space="preserve"> </w:t>
      </w:r>
      <w:r>
        <w:t>is</w:t>
      </w:r>
      <w:r>
        <w:rPr>
          <w:spacing w:val="-5"/>
        </w:rPr>
        <w:t xml:space="preserve"> </w:t>
      </w:r>
      <w:r>
        <w:rPr>
          <w:spacing w:val="-1"/>
        </w:rPr>
        <w:t>necessary</w:t>
      </w:r>
      <w:r>
        <w:rPr>
          <w:spacing w:val="-7"/>
        </w:rPr>
        <w:t xml:space="preserve"> </w:t>
      </w:r>
      <w:r>
        <w:t>to</w:t>
      </w:r>
      <w:r>
        <w:rPr>
          <w:spacing w:val="-5"/>
        </w:rPr>
        <w:t xml:space="preserve"> </w:t>
      </w:r>
      <w:r>
        <w:t>provide</w:t>
      </w:r>
      <w:r>
        <w:rPr>
          <w:spacing w:val="-5"/>
        </w:rPr>
        <w:t xml:space="preserve"> </w:t>
      </w:r>
      <w:r>
        <w:t>high</w:t>
      </w:r>
      <w:r>
        <w:rPr>
          <w:spacing w:val="25"/>
          <w:w w:val="99"/>
        </w:rPr>
        <w:t xml:space="preserve"> </w:t>
      </w:r>
      <w:r>
        <w:t>confidence</w:t>
      </w:r>
      <w:r>
        <w:rPr>
          <w:spacing w:val="-7"/>
        </w:rPr>
        <w:t xml:space="preserve"> </w:t>
      </w:r>
      <w:r>
        <w:rPr>
          <w:spacing w:val="-1"/>
        </w:rPr>
        <w:t>that</w:t>
      </w:r>
      <w:r>
        <w:rPr>
          <w:spacing w:val="-7"/>
        </w:rPr>
        <w:t xml:space="preserve"> </w:t>
      </w:r>
      <w:r>
        <w:t>byproduct</w:t>
      </w:r>
      <w:r>
        <w:rPr>
          <w:spacing w:val="-6"/>
        </w:rPr>
        <w:t xml:space="preserve"> </w:t>
      </w:r>
      <w:r>
        <w:t>material</w:t>
      </w:r>
      <w:r>
        <w:rPr>
          <w:spacing w:val="-8"/>
        </w:rPr>
        <w:t xml:space="preserve"> </w:t>
      </w:r>
      <w:r>
        <w:t>will</w:t>
      </w:r>
      <w:r>
        <w:rPr>
          <w:spacing w:val="-6"/>
        </w:rPr>
        <w:t xml:space="preserve"> </w:t>
      </w:r>
      <w:r>
        <w:t>be</w:t>
      </w:r>
      <w:r>
        <w:rPr>
          <w:spacing w:val="-7"/>
        </w:rPr>
        <w:t xml:space="preserve"> </w:t>
      </w:r>
      <w:r>
        <w:t>administered</w:t>
      </w:r>
      <w:r>
        <w:rPr>
          <w:spacing w:val="-6"/>
        </w:rPr>
        <w:t xml:space="preserve"> </w:t>
      </w:r>
      <w:r>
        <w:t>as</w:t>
      </w:r>
      <w:r>
        <w:rPr>
          <w:spacing w:val="-8"/>
        </w:rPr>
        <w:t xml:space="preserve"> </w:t>
      </w:r>
      <w:r>
        <w:t>directed</w:t>
      </w:r>
      <w:r>
        <w:rPr>
          <w:spacing w:val="-6"/>
        </w:rPr>
        <w:t xml:space="preserve"> </w:t>
      </w:r>
      <w:r>
        <w:t>by</w:t>
      </w:r>
      <w:r>
        <w:rPr>
          <w:spacing w:val="-7"/>
        </w:rPr>
        <w:t xml:space="preserve"> </w:t>
      </w:r>
      <w:r>
        <w:t>the</w:t>
      </w:r>
      <w:r>
        <w:rPr>
          <w:spacing w:val="-6"/>
        </w:rPr>
        <w:t xml:space="preserve"> </w:t>
      </w:r>
      <w:r>
        <w:t>AU</w:t>
      </w:r>
      <w:r>
        <w:rPr>
          <w:spacing w:val="-7"/>
        </w:rPr>
        <w:t xml:space="preserve"> </w:t>
      </w:r>
      <w:r>
        <w:t>physician.</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35.41</w:t>
      </w:r>
      <w:r>
        <w:rPr>
          <w:spacing w:val="-8"/>
          <w:u w:val="single" w:color="000000"/>
        </w:rPr>
        <w:t xml:space="preserve"> </w:t>
      </w:r>
      <w:r>
        <w:rPr>
          <w:u w:val="single" w:color="000000"/>
        </w:rPr>
        <w:t>Procedures</w:t>
      </w:r>
      <w:r>
        <w:rPr>
          <w:spacing w:val="-8"/>
          <w:u w:val="single" w:color="000000"/>
        </w:rPr>
        <w:t xml:space="preserve"> </w:t>
      </w:r>
      <w:r>
        <w:rPr>
          <w:u w:val="single" w:color="000000"/>
        </w:rPr>
        <w:t>for</w:t>
      </w:r>
      <w:r>
        <w:rPr>
          <w:spacing w:val="-10"/>
          <w:u w:val="single" w:color="000000"/>
        </w:rPr>
        <w:t xml:space="preserve"> </w:t>
      </w:r>
      <w:r>
        <w:rPr>
          <w:u w:val="single" w:color="000000"/>
        </w:rPr>
        <w:t>administrations</w:t>
      </w:r>
      <w:r>
        <w:rPr>
          <w:spacing w:val="-7"/>
          <w:u w:val="single" w:color="000000"/>
        </w:rPr>
        <w:t xml:space="preserve"> </w:t>
      </w:r>
      <w:r>
        <w:rPr>
          <w:spacing w:val="-1"/>
          <w:u w:val="single" w:color="000000"/>
        </w:rPr>
        <w:t>requiring</w:t>
      </w:r>
      <w:r>
        <w:rPr>
          <w:spacing w:val="-8"/>
          <w:u w:val="single" w:color="000000"/>
        </w:rPr>
        <w:t xml:space="preserve"> </w:t>
      </w:r>
      <w:r>
        <w:rPr>
          <w:u w:val="single" w:color="000000"/>
        </w:rPr>
        <w:t>a</w:t>
      </w:r>
      <w:r>
        <w:rPr>
          <w:spacing w:val="-8"/>
          <w:u w:val="single" w:color="000000"/>
        </w:rPr>
        <w:t xml:space="preserve"> </w:t>
      </w:r>
      <w:r>
        <w:rPr>
          <w:u w:val="single" w:color="000000"/>
        </w:rPr>
        <w:t>written</w:t>
      </w:r>
      <w:r>
        <w:rPr>
          <w:spacing w:val="-8"/>
          <w:u w:val="single" w:color="000000"/>
        </w:rPr>
        <w:t xml:space="preserve"> </w:t>
      </w:r>
      <w:r>
        <w:rPr>
          <w:u w:val="single" w:color="000000"/>
        </w:rPr>
        <w:t>directive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80"/>
      </w:pPr>
      <w:r>
        <w:t>Paragraph</w:t>
      </w:r>
      <w:r>
        <w:rPr>
          <w:spacing w:val="-9"/>
        </w:rPr>
        <w:t xml:space="preserve"> </w:t>
      </w:r>
      <w:r>
        <w:t>35.41(a)</w:t>
      </w:r>
      <w:r>
        <w:rPr>
          <w:spacing w:val="-8"/>
        </w:rPr>
        <w:t xml:space="preserve"> </w:t>
      </w:r>
      <w:r>
        <w:t>requires</w:t>
      </w:r>
      <w:r>
        <w:rPr>
          <w:spacing w:val="-8"/>
        </w:rPr>
        <w:t xml:space="preserve"> </w:t>
      </w:r>
      <w:r>
        <w:rPr>
          <w:spacing w:val="-1"/>
        </w:rPr>
        <w:t>licensees</w:t>
      </w:r>
      <w:r>
        <w:rPr>
          <w:spacing w:val="-9"/>
        </w:rPr>
        <w:t xml:space="preserve"> </w:t>
      </w:r>
      <w:r>
        <w:t>to</w:t>
      </w:r>
      <w:r>
        <w:rPr>
          <w:spacing w:val="-8"/>
        </w:rPr>
        <w:t xml:space="preserve"> </w:t>
      </w:r>
      <w:r>
        <w:t>develop,</w:t>
      </w:r>
      <w:r>
        <w:rPr>
          <w:spacing w:val="-8"/>
        </w:rPr>
        <w:t xml:space="preserve"> </w:t>
      </w:r>
      <w:r>
        <w:t>implement</w:t>
      </w:r>
      <w:r>
        <w:rPr>
          <w:spacing w:val="-8"/>
        </w:rPr>
        <w:t xml:space="preserve"> </w:t>
      </w:r>
      <w:r>
        <w:t>and</w:t>
      </w:r>
      <w:r>
        <w:rPr>
          <w:spacing w:val="-9"/>
        </w:rPr>
        <w:t xml:space="preserve"> </w:t>
      </w:r>
      <w:r>
        <w:t>maintain</w:t>
      </w:r>
      <w:r>
        <w:rPr>
          <w:spacing w:val="-8"/>
        </w:rPr>
        <w:t xml:space="preserve"> </w:t>
      </w:r>
      <w:r>
        <w:t>written</w:t>
      </w:r>
      <w:r>
        <w:rPr>
          <w:spacing w:val="28"/>
          <w:w w:val="99"/>
        </w:rPr>
        <w:t xml:space="preserve"> </w:t>
      </w:r>
      <w:r>
        <w:t>procedures</w:t>
      </w:r>
      <w:r>
        <w:rPr>
          <w:spacing w:val="-8"/>
        </w:rPr>
        <w:t xml:space="preserve"> </w:t>
      </w:r>
      <w:r>
        <w:rPr>
          <w:spacing w:val="-1"/>
        </w:rPr>
        <w:t>for</w:t>
      </w:r>
      <w:r>
        <w:rPr>
          <w:spacing w:val="-7"/>
        </w:rPr>
        <w:t xml:space="preserve"> </w:t>
      </w:r>
      <w:r>
        <w:t>any</w:t>
      </w:r>
      <w:r>
        <w:rPr>
          <w:spacing w:val="-7"/>
        </w:rPr>
        <w:t xml:space="preserve"> </w:t>
      </w:r>
      <w:r>
        <w:t>administration</w:t>
      </w:r>
      <w:r>
        <w:rPr>
          <w:spacing w:val="-7"/>
        </w:rPr>
        <w:t xml:space="preserve"> </w:t>
      </w:r>
      <w:r>
        <w:rPr>
          <w:spacing w:val="-1"/>
        </w:rPr>
        <w:t>requiring</w:t>
      </w:r>
      <w:r>
        <w:rPr>
          <w:spacing w:val="-7"/>
        </w:rPr>
        <w:t xml:space="preserve"> </w:t>
      </w:r>
      <w:r>
        <w:t>a</w:t>
      </w:r>
      <w:r>
        <w:rPr>
          <w:spacing w:val="-8"/>
        </w:rPr>
        <w:t xml:space="preserve"> </w:t>
      </w:r>
      <w:r>
        <w:t>written</w:t>
      </w:r>
      <w:r>
        <w:rPr>
          <w:spacing w:val="-7"/>
        </w:rPr>
        <w:t xml:space="preserve"> </w:t>
      </w:r>
      <w:r>
        <w:rPr>
          <w:spacing w:val="-1"/>
        </w:rPr>
        <w:t>directive</w:t>
      </w:r>
      <w:r>
        <w:rPr>
          <w:spacing w:val="-7"/>
        </w:rPr>
        <w:t xml:space="preserve"> </w:t>
      </w:r>
      <w:r>
        <w:t>to</w:t>
      </w:r>
      <w:r>
        <w:rPr>
          <w:spacing w:val="-7"/>
        </w:rPr>
        <w:t xml:space="preserve"> </w:t>
      </w:r>
      <w:r>
        <w:t>provide</w:t>
      </w:r>
      <w:r>
        <w:rPr>
          <w:spacing w:val="-7"/>
        </w:rPr>
        <w:t xml:space="preserve"> </w:t>
      </w:r>
      <w:r>
        <w:t>high</w:t>
      </w:r>
      <w:r>
        <w:rPr>
          <w:spacing w:val="-8"/>
        </w:rPr>
        <w:t xml:space="preserve"> </w:t>
      </w:r>
      <w:r>
        <w:rPr>
          <w:spacing w:val="-1"/>
        </w:rPr>
        <w:t>confidence</w:t>
      </w:r>
      <w:r>
        <w:rPr>
          <w:spacing w:val="53"/>
          <w:w w:val="99"/>
        </w:rPr>
        <w:t xml:space="preserve"> </w:t>
      </w:r>
      <w:r>
        <w:t>that</w:t>
      </w:r>
      <w:r>
        <w:rPr>
          <w:spacing w:val="-6"/>
        </w:rPr>
        <w:t xml:space="preserve"> </w:t>
      </w:r>
      <w:r>
        <w:t>the</w:t>
      </w:r>
      <w:r>
        <w:rPr>
          <w:spacing w:val="-5"/>
        </w:rPr>
        <w:t xml:space="preserve"> </w:t>
      </w:r>
      <w:r>
        <w:t>patient</w:t>
      </w:r>
      <w:r>
        <w:rPr>
          <w:spacing w:val="-6"/>
        </w:rPr>
        <w:t xml:space="preserve"> </w:t>
      </w:r>
      <w:r>
        <w:t>or</w:t>
      </w:r>
      <w:r>
        <w:rPr>
          <w:spacing w:val="-5"/>
        </w:rPr>
        <w:t xml:space="preserve"> </w:t>
      </w:r>
      <w:r>
        <w:t>human</w:t>
      </w:r>
      <w:r>
        <w:rPr>
          <w:spacing w:val="-6"/>
        </w:rPr>
        <w:t xml:space="preserve"> </w:t>
      </w:r>
      <w:r>
        <w:t>research</w:t>
      </w:r>
      <w:r>
        <w:rPr>
          <w:spacing w:val="-5"/>
        </w:rPr>
        <w:t xml:space="preserve"> </w:t>
      </w:r>
      <w:r>
        <w:t>subject's</w:t>
      </w:r>
      <w:r>
        <w:rPr>
          <w:spacing w:val="-6"/>
        </w:rPr>
        <w:t xml:space="preserve"> </w:t>
      </w:r>
      <w:r>
        <w:rPr>
          <w:spacing w:val="-1"/>
        </w:rPr>
        <w:t>identity</w:t>
      </w:r>
      <w:r>
        <w:rPr>
          <w:spacing w:val="-5"/>
        </w:rPr>
        <w:t xml:space="preserve"> </w:t>
      </w:r>
      <w:r>
        <w:t>is</w:t>
      </w:r>
      <w:r>
        <w:rPr>
          <w:spacing w:val="-6"/>
        </w:rPr>
        <w:t xml:space="preserve"> </w:t>
      </w:r>
      <w:r>
        <w:t>verified</w:t>
      </w:r>
      <w:r>
        <w:rPr>
          <w:spacing w:val="-5"/>
        </w:rPr>
        <w:t xml:space="preserve"> </w:t>
      </w:r>
      <w:r>
        <w:t>prior</w:t>
      </w:r>
      <w:r>
        <w:rPr>
          <w:spacing w:val="-6"/>
        </w:rPr>
        <w:t xml:space="preserve"> </w:t>
      </w:r>
      <w:r>
        <w:t>to</w:t>
      </w:r>
      <w:r>
        <w:rPr>
          <w:spacing w:val="-5"/>
        </w:rPr>
        <w:t xml:space="preserve"> </w:t>
      </w:r>
      <w:r>
        <w:rPr>
          <w:spacing w:val="-1"/>
        </w:rPr>
        <w:t>each</w:t>
      </w:r>
      <w:r>
        <w:rPr>
          <w:spacing w:val="20"/>
          <w:w w:val="99"/>
        </w:rPr>
        <w:t xml:space="preserve"> </w:t>
      </w:r>
      <w:r>
        <w:t>administration</w:t>
      </w:r>
      <w:r>
        <w:rPr>
          <w:spacing w:val="-7"/>
        </w:rPr>
        <w:t xml:space="preserve"> </w:t>
      </w:r>
      <w:r>
        <w:t>and</w:t>
      </w:r>
      <w:r>
        <w:rPr>
          <w:spacing w:val="-7"/>
        </w:rPr>
        <w:t xml:space="preserve"> </w:t>
      </w:r>
      <w:r>
        <w:t>that</w:t>
      </w:r>
      <w:r>
        <w:rPr>
          <w:spacing w:val="-9"/>
        </w:rPr>
        <w:t xml:space="preserve"> </w:t>
      </w:r>
      <w:r>
        <w:t>each</w:t>
      </w:r>
      <w:r>
        <w:rPr>
          <w:spacing w:val="-7"/>
        </w:rPr>
        <w:t xml:space="preserve"> </w:t>
      </w:r>
      <w:r>
        <w:t>administration</w:t>
      </w:r>
      <w:r>
        <w:rPr>
          <w:spacing w:val="-7"/>
        </w:rPr>
        <w:t xml:space="preserve"> </w:t>
      </w:r>
      <w:r>
        <w:t>is</w:t>
      </w:r>
      <w:r>
        <w:rPr>
          <w:spacing w:val="-7"/>
        </w:rPr>
        <w:t xml:space="preserve"> </w:t>
      </w:r>
      <w:r>
        <w:t>in</w:t>
      </w:r>
      <w:r>
        <w:rPr>
          <w:spacing w:val="-8"/>
        </w:rPr>
        <w:t xml:space="preserve"> </w:t>
      </w:r>
      <w:r>
        <w:t>accordance</w:t>
      </w:r>
      <w:r>
        <w:rPr>
          <w:spacing w:val="-8"/>
        </w:rPr>
        <w:t xml:space="preserve"> </w:t>
      </w:r>
      <w:r>
        <w:t>with</w:t>
      </w:r>
      <w:r>
        <w:rPr>
          <w:spacing w:val="-7"/>
        </w:rPr>
        <w:t xml:space="preserve"> </w:t>
      </w:r>
      <w:r>
        <w:t>the</w:t>
      </w:r>
      <w:r>
        <w:rPr>
          <w:spacing w:val="-7"/>
        </w:rPr>
        <w:t xml:space="preserve"> </w:t>
      </w:r>
      <w:r>
        <w:t>written</w:t>
      </w:r>
      <w:r>
        <w:rPr>
          <w:spacing w:val="-7"/>
        </w:rPr>
        <w:t xml:space="preserve"> </w:t>
      </w:r>
      <w:r>
        <w:rPr>
          <w:spacing w:val="-1"/>
        </w:rPr>
        <w:t>directive.</w:t>
      </w:r>
    </w:p>
    <w:p w:rsidR="00F94270" w:rsidRDefault="00F94270" w:rsidP="00F94270">
      <w:pPr>
        <w:pStyle w:val="BodyText"/>
        <w:spacing w:line="240" w:lineRule="exact"/>
        <w:ind w:right="113"/>
      </w:pPr>
      <w:r>
        <w:t>These</w:t>
      </w:r>
      <w:r>
        <w:rPr>
          <w:spacing w:val="-8"/>
        </w:rPr>
        <w:t xml:space="preserve"> </w:t>
      </w:r>
      <w:r>
        <w:rPr>
          <w:spacing w:val="-1"/>
        </w:rPr>
        <w:t>procedures</w:t>
      </w:r>
      <w:r>
        <w:rPr>
          <w:spacing w:val="-7"/>
        </w:rPr>
        <w:t xml:space="preserve"> </w:t>
      </w:r>
      <w:r>
        <w:t>are</w:t>
      </w:r>
      <w:r>
        <w:rPr>
          <w:spacing w:val="-7"/>
        </w:rPr>
        <w:t xml:space="preserve"> </w:t>
      </w:r>
      <w:r>
        <w:rPr>
          <w:spacing w:val="-1"/>
        </w:rPr>
        <w:t>necessary</w:t>
      </w:r>
      <w:r>
        <w:rPr>
          <w:spacing w:val="-7"/>
        </w:rPr>
        <w:t xml:space="preserve"> </w:t>
      </w:r>
      <w:r>
        <w:t>to</w:t>
      </w:r>
      <w:r>
        <w:rPr>
          <w:spacing w:val="-8"/>
        </w:rPr>
        <w:t xml:space="preserve"> </w:t>
      </w:r>
      <w:r>
        <w:t>ensure</w:t>
      </w:r>
      <w:r>
        <w:rPr>
          <w:spacing w:val="-7"/>
        </w:rPr>
        <w:t xml:space="preserve"> </w:t>
      </w:r>
      <w:r>
        <w:t>that</w:t>
      </w:r>
      <w:r>
        <w:rPr>
          <w:spacing w:val="-8"/>
        </w:rPr>
        <w:t xml:space="preserve"> </w:t>
      </w:r>
      <w:r>
        <w:t>administrations</w:t>
      </w:r>
      <w:r>
        <w:rPr>
          <w:spacing w:val="-7"/>
        </w:rPr>
        <w:t xml:space="preserve"> </w:t>
      </w:r>
      <w:r>
        <w:t>that</w:t>
      </w:r>
      <w:r>
        <w:rPr>
          <w:spacing w:val="-7"/>
        </w:rPr>
        <w:t xml:space="preserve"> </w:t>
      </w:r>
      <w:r>
        <w:rPr>
          <w:spacing w:val="-1"/>
        </w:rPr>
        <w:t>require</w:t>
      </w:r>
      <w:r>
        <w:rPr>
          <w:spacing w:val="-7"/>
        </w:rPr>
        <w:t xml:space="preserve"> </w:t>
      </w:r>
      <w:r>
        <w:t>a</w:t>
      </w:r>
      <w:r>
        <w:rPr>
          <w:spacing w:val="-7"/>
        </w:rPr>
        <w:t xml:space="preserve"> </w:t>
      </w:r>
      <w:r>
        <w:t>written</w:t>
      </w:r>
      <w:r>
        <w:rPr>
          <w:spacing w:val="47"/>
          <w:w w:val="99"/>
        </w:rPr>
        <w:t xml:space="preserve"> </w:t>
      </w:r>
      <w:r>
        <w:t>directive</w:t>
      </w:r>
      <w:r>
        <w:rPr>
          <w:spacing w:val="-6"/>
        </w:rPr>
        <w:t xml:space="preserve"> </w:t>
      </w:r>
      <w:r>
        <w:t>are</w:t>
      </w:r>
      <w:r>
        <w:rPr>
          <w:spacing w:val="-6"/>
        </w:rPr>
        <w:t xml:space="preserve"> </w:t>
      </w:r>
      <w:r>
        <w:t>given</w:t>
      </w:r>
      <w:r>
        <w:rPr>
          <w:spacing w:val="-5"/>
        </w:rPr>
        <w:t xml:space="preserve"> </w:t>
      </w:r>
      <w:r>
        <w:t>as</w:t>
      </w:r>
      <w:r>
        <w:rPr>
          <w:spacing w:val="-6"/>
        </w:rPr>
        <w:t xml:space="preserve"> </w:t>
      </w:r>
      <w:r>
        <w:rPr>
          <w:spacing w:val="-1"/>
        </w:rPr>
        <w:t>directed</w:t>
      </w:r>
      <w:r>
        <w:rPr>
          <w:spacing w:val="-6"/>
        </w:rPr>
        <w:t xml:space="preserve"> </w:t>
      </w:r>
      <w:r>
        <w:t>by</w:t>
      </w:r>
      <w:r>
        <w:rPr>
          <w:spacing w:val="-5"/>
        </w:rPr>
        <w:t xml:space="preserve"> </w:t>
      </w:r>
      <w:r>
        <w:t>the</w:t>
      </w:r>
      <w:r>
        <w:rPr>
          <w:spacing w:val="-6"/>
        </w:rPr>
        <w:t xml:space="preserve"> </w:t>
      </w:r>
      <w:r>
        <w:t>AU</w:t>
      </w:r>
      <w:r>
        <w:rPr>
          <w:spacing w:val="-5"/>
        </w:rPr>
        <w:t xml:space="preserve"> </w:t>
      </w:r>
      <w:r>
        <w:t>physician.</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165" w:line="246" w:lineRule="exact"/>
      </w:pPr>
      <w:r>
        <w:t>Paragraph</w:t>
      </w:r>
      <w:r>
        <w:rPr>
          <w:spacing w:val="-6"/>
        </w:rPr>
        <w:t xml:space="preserve"> </w:t>
      </w:r>
      <w:r>
        <w:t>35.41(c)</w:t>
      </w:r>
      <w:r>
        <w:rPr>
          <w:spacing w:val="-6"/>
        </w:rPr>
        <w:t xml:space="preserve"> </w:t>
      </w:r>
      <w:r>
        <w:rPr>
          <w:spacing w:val="-1"/>
        </w:rPr>
        <w:t>requires</w:t>
      </w:r>
      <w:r>
        <w:rPr>
          <w:spacing w:val="-6"/>
        </w:rPr>
        <w:t xml:space="preserve"> </w:t>
      </w:r>
      <w:r>
        <w:t>the</w:t>
      </w:r>
      <w:r>
        <w:rPr>
          <w:spacing w:val="-6"/>
        </w:rPr>
        <w:t xml:space="preserve"> </w:t>
      </w:r>
      <w:r>
        <w:rPr>
          <w:spacing w:val="-1"/>
        </w:rPr>
        <w:t>licensee</w:t>
      </w:r>
      <w:r>
        <w:rPr>
          <w:spacing w:val="-6"/>
        </w:rPr>
        <w:t xml:space="preserve"> </w:t>
      </w:r>
      <w:r>
        <w:t>to</w:t>
      </w:r>
      <w:r>
        <w:rPr>
          <w:spacing w:val="-6"/>
        </w:rPr>
        <w:t xml:space="preserve"> </w:t>
      </w:r>
      <w:r>
        <w:t>retain</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rPr>
          <w:spacing w:val="-1"/>
        </w:rPr>
        <w:t>procedures</w:t>
      </w:r>
      <w:r>
        <w:rPr>
          <w:spacing w:val="-6"/>
        </w:rPr>
        <w:t xml:space="preserve"> </w:t>
      </w:r>
      <w:r>
        <w:t>required</w:t>
      </w:r>
      <w:r>
        <w:rPr>
          <w:spacing w:val="-7"/>
        </w:rPr>
        <w:t xml:space="preserve"> </w:t>
      </w:r>
      <w:r>
        <w:t>by</w:t>
      </w:r>
    </w:p>
    <w:p w:rsidR="00F94270" w:rsidRDefault="00F94270" w:rsidP="00F94270">
      <w:pPr>
        <w:pStyle w:val="BodyText"/>
        <w:spacing w:before="8" w:line="240" w:lineRule="exact"/>
        <w:ind w:right="281"/>
      </w:pPr>
      <w:r>
        <w:t>§</w:t>
      </w:r>
      <w:r>
        <w:rPr>
          <w:spacing w:val="-5"/>
        </w:rPr>
        <w:t xml:space="preserve"> </w:t>
      </w:r>
      <w:r>
        <w:t>35.41(a)</w:t>
      </w:r>
      <w:r>
        <w:rPr>
          <w:spacing w:val="-5"/>
        </w:rPr>
        <w:t xml:space="preserve"> </w:t>
      </w:r>
      <w:r>
        <w:t>in</w:t>
      </w:r>
      <w:r>
        <w:rPr>
          <w:spacing w:val="-4"/>
        </w:rPr>
        <w:t xml:space="preserve"> </w:t>
      </w:r>
      <w:r>
        <w:t>accordance</w:t>
      </w:r>
      <w:r>
        <w:rPr>
          <w:spacing w:val="-5"/>
        </w:rPr>
        <w:t xml:space="preserve"> </w:t>
      </w:r>
      <w:r>
        <w:t>with</w:t>
      </w:r>
      <w:r>
        <w:rPr>
          <w:spacing w:val="-5"/>
        </w:rPr>
        <w:t xml:space="preserve"> </w:t>
      </w:r>
      <w:r>
        <w:t>§</w:t>
      </w:r>
      <w:r>
        <w:rPr>
          <w:spacing w:val="-4"/>
        </w:rPr>
        <w:t xml:space="preserve"> </w:t>
      </w:r>
      <w:r>
        <w:t>35.2041.</w:t>
      </w:r>
      <w:r>
        <w:rPr>
          <w:spacing w:val="52"/>
        </w:rPr>
        <w:t xml:space="preserve"> </w:t>
      </w:r>
      <w:r>
        <w:t>A</w:t>
      </w:r>
      <w:r>
        <w:rPr>
          <w:spacing w:val="-5"/>
        </w:rPr>
        <w:t xml:space="preserve"> </w:t>
      </w:r>
      <w:r>
        <w:t>description</w:t>
      </w:r>
      <w:r>
        <w:rPr>
          <w:spacing w:val="-4"/>
        </w:rPr>
        <w:t xml:space="preserve"> </w:t>
      </w:r>
      <w:r>
        <w:rPr>
          <w:spacing w:val="-1"/>
        </w:rPr>
        <w:t>of</w:t>
      </w:r>
      <w:r>
        <w:rPr>
          <w:spacing w:val="-5"/>
        </w:rPr>
        <w:t xml:space="preserve"> </w:t>
      </w:r>
      <w:r>
        <w:rPr>
          <w:spacing w:val="-1"/>
        </w:rPr>
        <w:t>the</w:t>
      </w:r>
      <w:r>
        <w:rPr>
          <w:spacing w:val="-5"/>
        </w:rPr>
        <w:t xml:space="preserve"> </w:t>
      </w:r>
      <w:r>
        <w:t>record</w:t>
      </w:r>
      <w:r>
        <w:rPr>
          <w:spacing w:val="-4"/>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5"/>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35.2041.</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35.50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Radiation</w:t>
      </w:r>
      <w:r>
        <w:rPr>
          <w:spacing w:val="-7"/>
          <w:u w:val="single" w:color="000000"/>
        </w:rPr>
        <w:t xml:space="preserve"> </w:t>
      </w:r>
      <w:r>
        <w:rPr>
          <w:u w:val="single" w:color="000000"/>
        </w:rPr>
        <w:t>Safety</w:t>
      </w:r>
      <w:r>
        <w:rPr>
          <w:spacing w:val="-7"/>
          <w:u w:val="single" w:color="000000"/>
        </w:rPr>
        <w:t xml:space="preserve"> </w:t>
      </w:r>
      <w:r>
        <w:rPr>
          <w:u w:val="single" w:color="000000"/>
        </w:rPr>
        <w:t>Officer</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the</w:t>
      </w:r>
      <w:r>
        <w:rPr>
          <w:spacing w:val="-6"/>
        </w:rPr>
        <w:t xml:space="preserve"> </w:t>
      </w:r>
      <w:r>
        <w:rPr>
          <w:spacing w:val="-1"/>
        </w:rPr>
        <w:t>RSO</w:t>
      </w:r>
      <w:r>
        <w:rPr>
          <w:spacing w:val="-4"/>
        </w:rPr>
        <w:t xml:space="preserve"> </w:t>
      </w:r>
      <w:r>
        <w:t>must</w:t>
      </w:r>
      <w:r>
        <w:rPr>
          <w:spacing w:val="-6"/>
        </w:rPr>
        <w:t xml:space="preserve"> </w:t>
      </w:r>
      <w:r>
        <w:t>meet</w:t>
      </w:r>
      <w:r>
        <w:rPr>
          <w:spacing w:val="-6"/>
        </w:rPr>
        <w:t xml:space="preserve"> </w:t>
      </w:r>
      <w:r>
        <w:t>one</w:t>
      </w:r>
      <w:r>
        <w:rPr>
          <w:spacing w:val="-5"/>
        </w:rPr>
        <w:t xml:space="preserve"> </w:t>
      </w:r>
      <w:r>
        <w:t>of</w:t>
      </w:r>
      <w:r>
        <w:rPr>
          <w:spacing w:val="-6"/>
        </w:rPr>
        <w:t xml:space="preserve"> </w:t>
      </w:r>
      <w:r>
        <w:t>the</w:t>
      </w:r>
      <w:r>
        <w:rPr>
          <w:spacing w:val="-7"/>
        </w:rPr>
        <w:t xml:space="preserve"> </w:t>
      </w:r>
      <w:r>
        <w:t>following</w:t>
      </w:r>
      <w:r>
        <w:rPr>
          <w:spacing w:val="31"/>
          <w:w w:val="99"/>
        </w:rPr>
        <w:t xml:space="preserve"> </w:t>
      </w:r>
      <w:r>
        <w:t>requirements:</w:t>
      </w:r>
      <w:r>
        <w:rPr>
          <w:spacing w:val="51"/>
        </w:rPr>
        <w:t xml:space="preserve"> </w:t>
      </w:r>
      <w:r>
        <w:t>1)</w:t>
      </w:r>
      <w:r>
        <w:rPr>
          <w:spacing w:val="-4"/>
        </w:rPr>
        <w:t xml:space="preserve"> </w:t>
      </w:r>
      <w:r>
        <w:t>be</w:t>
      </w:r>
      <w:r>
        <w:rPr>
          <w:spacing w:val="-5"/>
        </w:rPr>
        <w:t xml:space="preserve"> </w:t>
      </w:r>
      <w:r>
        <w:t>certified</w:t>
      </w:r>
      <w:r>
        <w:rPr>
          <w:spacing w:val="-4"/>
        </w:rPr>
        <w:t xml:space="preserve"> </w:t>
      </w:r>
      <w:r>
        <w:t>by</w:t>
      </w:r>
      <w:r>
        <w:rPr>
          <w:spacing w:val="-5"/>
        </w:rPr>
        <w:t xml:space="preserve"> </w:t>
      </w:r>
      <w:r>
        <w:t>a</w:t>
      </w:r>
      <w:r>
        <w:rPr>
          <w:spacing w:val="-5"/>
        </w:rPr>
        <w:t xml:space="preserve"> </w:t>
      </w:r>
      <w:r>
        <w:rPr>
          <w:spacing w:val="-1"/>
        </w:rPr>
        <w:t>specialty</w:t>
      </w:r>
      <w:r>
        <w:rPr>
          <w:spacing w:val="-4"/>
        </w:rPr>
        <w:t xml:space="preserve"> </w:t>
      </w:r>
      <w:r>
        <w:rPr>
          <w:spacing w:val="-1"/>
        </w:rPr>
        <w:t>board</w:t>
      </w:r>
      <w:r>
        <w:rPr>
          <w:spacing w:val="-5"/>
        </w:rPr>
        <w:t xml:space="preserve"> </w:t>
      </w:r>
      <w:r>
        <w:t>that</w:t>
      </w:r>
      <w:r>
        <w:rPr>
          <w:spacing w:val="-4"/>
        </w:rPr>
        <w:t xml:space="preserve"> </w:t>
      </w:r>
      <w:r>
        <w:t>is</w:t>
      </w:r>
      <w:r>
        <w:rPr>
          <w:spacing w:val="-5"/>
        </w:rPr>
        <w:t xml:space="preserve"> </w:t>
      </w:r>
      <w:r>
        <w:t>recognized</w:t>
      </w:r>
      <w:r>
        <w:rPr>
          <w:spacing w:val="-5"/>
        </w:rPr>
        <w:t xml:space="preserve"> </w:t>
      </w:r>
      <w:r>
        <w:t>by</w:t>
      </w:r>
      <w:r>
        <w:rPr>
          <w:spacing w:val="-4"/>
        </w:rPr>
        <w:t xml:space="preserve"> </w:t>
      </w:r>
      <w:r>
        <w:t>the</w:t>
      </w:r>
      <w:r>
        <w:rPr>
          <w:spacing w:val="-5"/>
        </w:rPr>
        <w:t xml:space="preserve"> </w:t>
      </w:r>
      <w:r>
        <w:t>NRC</w:t>
      </w:r>
      <w:r>
        <w:rPr>
          <w:spacing w:val="-5"/>
        </w:rPr>
        <w:t xml:space="preserve"> </w:t>
      </w:r>
      <w:r>
        <w:t>or</w:t>
      </w:r>
      <w:r>
        <w:rPr>
          <w:spacing w:val="-4"/>
        </w:rPr>
        <w:t xml:space="preserve"> </w:t>
      </w:r>
      <w:r>
        <w:t>an</w:t>
      </w:r>
      <w:r>
        <w:rPr>
          <w:spacing w:val="24"/>
          <w:w w:val="99"/>
        </w:rPr>
        <w:t xml:space="preserve"> </w:t>
      </w:r>
      <w:r>
        <w:t>Agreement</w:t>
      </w:r>
      <w:r>
        <w:rPr>
          <w:spacing w:val="-6"/>
        </w:rPr>
        <w:t xml:space="preserve"> </w:t>
      </w:r>
      <w:r>
        <w:t>State;</w:t>
      </w:r>
      <w:r>
        <w:rPr>
          <w:spacing w:val="-5"/>
        </w:rPr>
        <w:t xml:space="preserve"> </w:t>
      </w:r>
      <w:r>
        <w:t>or</w:t>
      </w:r>
      <w:r>
        <w:rPr>
          <w:spacing w:val="-6"/>
        </w:rPr>
        <w:t xml:space="preserve"> </w:t>
      </w:r>
      <w:r>
        <w:t>2)</w:t>
      </w:r>
      <w:r>
        <w:rPr>
          <w:spacing w:val="-6"/>
        </w:rPr>
        <w:t xml:space="preserve"> </w:t>
      </w:r>
      <w:r>
        <w:t>must</w:t>
      </w:r>
      <w:r>
        <w:rPr>
          <w:spacing w:val="-6"/>
        </w:rPr>
        <w:t xml:space="preserve"> </w:t>
      </w:r>
      <w:r>
        <w:t>complete</w:t>
      </w:r>
      <w:r>
        <w:rPr>
          <w:spacing w:val="-6"/>
        </w:rPr>
        <w:t xml:space="preserve"> </w:t>
      </w:r>
      <w:r>
        <w:t>a</w:t>
      </w:r>
      <w:r>
        <w:rPr>
          <w:spacing w:val="-6"/>
        </w:rPr>
        <w:t xml:space="preserve"> </w:t>
      </w:r>
      <w:r>
        <w:rPr>
          <w:spacing w:val="-1"/>
        </w:rPr>
        <w:t>structured</w:t>
      </w:r>
      <w:r>
        <w:rPr>
          <w:spacing w:val="-6"/>
        </w:rPr>
        <w:t xml:space="preserve"> </w:t>
      </w:r>
      <w:r>
        <w:rPr>
          <w:spacing w:val="-1"/>
        </w:rPr>
        <w:t>educational</w:t>
      </w:r>
      <w:r>
        <w:rPr>
          <w:spacing w:val="-6"/>
        </w:rPr>
        <w:t xml:space="preserve"> </w:t>
      </w:r>
      <w:r>
        <w:t>program;</w:t>
      </w:r>
      <w:r>
        <w:rPr>
          <w:spacing w:val="-6"/>
        </w:rPr>
        <w:t xml:space="preserve"> </w:t>
      </w:r>
      <w:r>
        <w:t>or</w:t>
      </w:r>
      <w:r>
        <w:rPr>
          <w:spacing w:val="-6"/>
        </w:rPr>
        <w:t xml:space="preserve"> </w:t>
      </w:r>
      <w:r>
        <w:t>3)</w:t>
      </w:r>
      <w:r>
        <w:rPr>
          <w:spacing w:val="-6"/>
        </w:rPr>
        <w:t xml:space="preserve"> </w:t>
      </w:r>
      <w:r>
        <w:t>be</w:t>
      </w:r>
      <w:r>
        <w:rPr>
          <w:spacing w:val="38"/>
          <w:w w:val="99"/>
        </w:rPr>
        <w:t xml:space="preserve"> </w:t>
      </w:r>
      <w:r>
        <w:t>currently</w:t>
      </w:r>
      <w:r>
        <w:rPr>
          <w:spacing w:val="-6"/>
        </w:rPr>
        <w:t xml:space="preserve"> </w:t>
      </w:r>
      <w:r>
        <w:t>recognized</w:t>
      </w:r>
      <w:r>
        <w:rPr>
          <w:spacing w:val="-6"/>
        </w:rPr>
        <w:t xml:space="preserve"> </w:t>
      </w:r>
      <w:r>
        <w:t>as</w:t>
      </w:r>
      <w:r>
        <w:rPr>
          <w:spacing w:val="-6"/>
        </w:rPr>
        <w:t xml:space="preserve"> </w:t>
      </w:r>
      <w:r>
        <w:t>an</w:t>
      </w:r>
      <w:r>
        <w:rPr>
          <w:spacing w:val="-6"/>
        </w:rPr>
        <w:t xml:space="preserve"> </w:t>
      </w:r>
      <w:r>
        <w:t>AU,</w:t>
      </w:r>
      <w:r>
        <w:rPr>
          <w:spacing w:val="-6"/>
        </w:rPr>
        <w:t xml:space="preserve"> </w:t>
      </w:r>
      <w:r>
        <w:t>AMP,</w:t>
      </w:r>
      <w:r>
        <w:rPr>
          <w:spacing w:val="-6"/>
        </w:rPr>
        <w:t xml:space="preserve"> </w:t>
      </w:r>
      <w:r>
        <w:t>or</w:t>
      </w:r>
      <w:r>
        <w:rPr>
          <w:spacing w:val="-5"/>
        </w:rPr>
        <w:t xml:space="preserve"> </w:t>
      </w:r>
      <w:r>
        <w:t>ANP,</w:t>
      </w:r>
      <w:r>
        <w:rPr>
          <w:spacing w:val="-6"/>
        </w:rPr>
        <w:t xml:space="preserve"> </w:t>
      </w:r>
      <w:r>
        <w:t>who</w:t>
      </w:r>
      <w:r>
        <w:rPr>
          <w:spacing w:val="-6"/>
        </w:rPr>
        <w:t xml:space="preserve"> </w:t>
      </w:r>
      <w:r>
        <w:t>has</w:t>
      </w:r>
      <w:r>
        <w:rPr>
          <w:spacing w:val="-5"/>
        </w:rPr>
        <w:t xml:space="preserve"> </w:t>
      </w:r>
      <w:r>
        <w:t>experience</w:t>
      </w:r>
      <w:r>
        <w:rPr>
          <w:spacing w:val="-6"/>
        </w:rPr>
        <w:t xml:space="preserve"> </w:t>
      </w:r>
      <w:r>
        <w:t>with</w:t>
      </w:r>
      <w:r>
        <w:rPr>
          <w:spacing w:val="-6"/>
        </w:rPr>
        <w:t xml:space="preserve"> </w:t>
      </w:r>
      <w:r>
        <w:rPr>
          <w:spacing w:val="-1"/>
        </w:rPr>
        <w:t>the</w:t>
      </w:r>
      <w:r>
        <w:rPr>
          <w:spacing w:val="-5"/>
        </w:rPr>
        <w:t xml:space="preserve"> </w:t>
      </w:r>
      <w:r>
        <w:t>radiation</w:t>
      </w:r>
      <w:r>
        <w:rPr>
          <w:spacing w:val="22"/>
          <w:w w:val="99"/>
        </w:rPr>
        <w:t xml:space="preserve"> </w:t>
      </w:r>
      <w:r>
        <w:t>safety</w:t>
      </w:r>
      <w:r>
        <w:rPr>
          <w:spacing w:val="-6"/>
        </w:rPr>
        <w:t xml:space="preserve"> </w:t>
      </w:r>
      <w:r>
        <w:t>aspects</w:t>
      </w:r>
      <w:r>
        <w:rPr>
          <w:spacing w:val="-6"/>
        </w:rPr>
        <w:t xml:space="preserve"> </w:t>
      </w:r>
      <w:r>
        <w:t>of</w:t>
      </w:r>
      <w:r>
        <w:rPr>
          <w:spacing w:val="-6"/>
        </w:rPr>
        <w:t xml:space="preserve"> </w:t>
      </w:r>
      <w:r>
        <w:t>similar</w:t>
      </w:r>
      <w:r>
        <w:rPr>
          <w:spacing w:val="-6"/>
        </w:rPr>
        <w:t xml:space="preserve"> </w:t>
      </w:r>
      <w:r>
        <w:t>types</w:t>
      </w:r>
      <w:r>
        <w:rPr>
          <w:spacing w:val="-6"/>
        </w:rPr>
        <w:t xml:space="preserve"> </w:t>
      </w:r>
      <w:r>
        <w:t>of</w:t>
      </w:r>
      <w:r>
        <w:rPr>
          <w:spacing w:val="-6"/>
        </w:rPr>
        <w:t xml:space="preserve"> </w:t>
      </w:r>
      <w:r>
        <w:t>byproduct</w:t>
      </w:r>
      <w:r>
        <w:rPr>
          <w:spacing w:val="-6"/>
        </w:rPr>
        <w:t xml:space="preserve"> </w:t>
      </w:r>
      <w:r>
        <w:t>material</w:t>
      </w:r>
      <w:r>
        <w:rPr>
          <w:spacing w:val="-6"/>
        </w:rPr>
        <w:t xml:space="preserve"> </w:t>
      </w:r>
      <w:r>
        <w:t>for</w:t>
      </w:r>
      <w:r>
        <w:rPr>
          <w:spacing w:val="-5"/>
        </w:rPr>
        <w:t xml:space="preserve"> </w:t>
      </w:r>
      <w:r>
        <w:t>which</w:t>
      </w:r>
      <w:r>
        <w:rPr>
          <w:spacing w:val="-6"/>
        </w:rPr>
        <w:t xml:space="preserve"> </w:t>
      </w:r>
      <w:r>
        <w:t>the</w:t>
      </w:r>
      <w:r>
        <w:rPr>
          <w:spacing w:val="-6"/>
        </w:rPr>
        <w:t xml:space="preserve"> </w:t>
      </w:r>
      <w:r>
        <w:t>individual</w:t>
      </w:r>
      <w:r>
        <w:rPr>
          <w:spacing w:val="-6"/>
        </w:rPr>
        <w:t xml:space="preserve"> </w:t>
      </w:r>
      <w:r>
        <w:t>has</w:t>
      </w:r>
      <w:r>
        <w:rPr>
          <w:spacing w:val="-5"/>
        </w:rPr>
        <w:t xml:space="preserve"> </w:t>
      </w:r>
      <w:r>
        <w:t>RSO</w:t>
      </w:r>
      <w:r>
        <w:rPr>
          <w:spacing w:val="21"/>
          <w:w w:val="99"/>
        </w:rPr>
        <w:t xml:space="preserve"> </w:t>
      </w:r>
      <w:r>
        <w:t>responsibilities.</w:t>
      </w:r>
      <w:r>
        <w:rPr>
          <w:spacing w:val="48"/>
        </w:rPr>
        <w:t xml:space="preserve"> </w:t>
      </w:r>
      <w:r>
        <w:t>In</w:t>
      </w:r>
      <w:r>
        <w:rPr>
          <w:spacing w:val="-6"/>
        </w:rPr>
        <w:t xml:space="preserve"> </w:t>
      </w:r>
      <w:r>
        <w:t>addition</w:t>
      </w:r>
      <w:r>
        <w:rPr>
          <w:spacing w:val="-7"/>
        </w:rPr>
        <w:t xml:space="preserve"> </w:t>
      </w:r>
      <w:r>
        <w:t>to</w:t>
      </w:r>
      <w:r>
        <w:rPr>
          <w:spacing w:val="-6"/>
        </w:rPr>
        <w:t xml:space="preserve"> </w:t>
      </w:r>
      <w:r>
        <w:t>meeting</w:t>
      </w:r>
      <w:r>
        <w:rPr>
          <w:spacing w:val="-6"/>
        </w:rPr>
        <w:t xml:space="preserve"> </w:t>
      </w:r>
      <w:r>
        <w:t>one</w:t>
      </w:r>
      <w:r>
        <w:rPr>
          <w:spacing w:val="-6"/>
        </w:rPr>
        <w:t xml:space="preserve"> </w:t>
      </w:r>
      <w:r>
        <w:t>of</w:t>
      </w:r>
      <w:r>
        <w:rPr>
          <w:spacing w:val="-7"/>
        </w:rPr>
        <w:t xml:space="preserve"> </w:t>
      </w:r>
      <w:r>
        <w:rPr>
          <w:spacing w:val="-1"/>
        </w:rPr>
        <w:t>these</w:t>
      </w:r>
      <w:r>
        <w:rPr>
          <w:spacing w:val="-6"/>
        </w:rPr>
        <w:t xml:space="preserve"> </w:t>
      </w:r>
      <w:r>
        <w:t>requirements,</w:t>
      </w:r>
      <w:r>
        <w:rPr>
          <w:spacing w:val="-6"/>
        </w:rPr>
        <w:t xml:space="preserve"> </w:t>
      </w:r>
      <w:r>
        <w:t>the</w:t>
      </w:r>
      <w:r>
        <w:rPr>
          <w:spacing w:val="-7"/>
        </w:rPr>
        <w:t xml:space="preserve"> </w:t>
      </w:r>
      <w:r>
        <w:rPr>
          <w:spacing w:val="-1"/>
        </w:rPr>
        <w:t>individual</w:t>
      </w:r>
      <w:r>
        <w:rPr>
          <w:spacing w:val="-6"/>
        </w:rPr>
        <w:t xml:space="preserve"> </w:t>
      </w:r>
      <w:r>
        <w:t>must</w:t>
      </w:r>
      <w:r>
        <w:rPr>
          <w:spacing w:val="25"/>
          <w:w w:val="99"/>
        </w:rPr>
        <w:t xml:space="preserve"> </w:t>
      </w:r>
      <w:r>
        <w:t>also</w:t>
      </w:r>
      <w:r>
        <w:rPr>
          <w:spacing w:val="-6"/>
        </w:rPr>
        <w:t xml:space="preserve"> </w:t>
      </w:r>
      <w:r>
        <w:t>obtain</w:t>
      </w:r>
      <w:r>
        <w:rPr>
          <w:spacing w:val="-7"/>
        </w:rPr>
        <w:t xml:space="preserve"> </w:t>
      </w:r>
      <w:r>
        <w:t>written</w:t>
      </w:r>
      <w:r>
        <w:rPr>
          <w:spacing w:val="-6"/>
        </w:rPr>
        <w:t xml:space="preserve"> </w:t>
      </w:r>
      <w:r>
        <w:t>attestation</w:t>
      </w:r>
      <w:r>
        <w:rPr>
          <w:spacing w:val="-6"/>
        </w:rPr>
        <w:t xml:space="preserve"> </w:t>
      </w:r>
      <w:r>
        <w:rPr>
          <w:spacing w:val="-1"/>
        </w:rPr>
        <w:t>signed</w:t>
      </w:r>
      <w:r>
        <w:rPr>
          <w:spacing w:val="-6"/>
        </w:rPr>
        <w:t xml:space="preserve"> </w:t>
      </w:r>
      <w:r>
        <w:t>by</w:t>
      </w:r>
      <w:r>
        <w:rPr>
          <w:spacing w:val="-6"/>
        </w:rPr>
        <w:t xml:space="preserve"> </w:t>
      </w:r>
      <w:r>
        <w:t>a</w:t>
      </w:r>
      <w:r>
        <w:rPr>
          <w:spacing w:val="-5"/>
        </w:rPr>
        <w:t xml:space="preserve"> </w:t>
      </w:r>
      <w:r>
        <w:t>preceptor</w:t>
      </w:r>
      <w:r>
        <w:rPr>
          <w:spacing w:val="-6"/>
        </w:rPr>
        <w:t xml:space="preserve"> </w:t>
      </w:r>
      <w:r>
        <w:t>RSO,</w:t>
      </w:r>
      <w:r>
        <w:rPr>
          <w:spacing w:val="-6"/>
        </w:rPr>
        <w:t xml:space="preserve"> </w:t>
      </w:r>
      <w:r>
        <w:t>which</w:t>
      </w:r>
      <w:r>
        <w:rPr>
          <w:spacing w:val="-6"/>
        </w:rPr>
        <w:t xml:space="preserve"> </w:t>
      </w:r>
      <w:r>
        <w:rPr>
          <w:spacing w:val="-1"/>
        </w:rPr>
        <w:t>attests</w:t>
      </w:r>
      <w:r>
        <w:rPr>
          <w:spacing w:val="-7"/>
        </w:rPr>
        <w:t xml:space="preserve"> </w:t>
      </w:r>
      <w:r>
        <w:t>that</w:t>
      </w:r>
      <w:r>
        <w:rPr>
          <w:spacing w:val="-6"/>
        </w:rPr>
        <w:t xml:space="preserve"> </w:t>
      </w:r>
      <w:r>
        <w:t>the</w:t>
      </w:r>
      <w:r>
        <w:rPr>
          <w:spacing w:val="21"/>
          <w:w w:val="99"/>
        </w:rPr>
        <w:t xml:space="preserve"> </w:t>
      </w:r>
      <w:r>
        <w:t>individual</w:t>
      </w:r>
      <w:r>
        <w:rPr>
          <w:spacing w:val="-9"/>
        </w:rPr>
        <w:t xml:space="preserve"> </w:t>
      </w:r>
      <w:r>
        <w:rPr>
          <w:spacing w:val="-1"/>
        </w:rPr>
        <w:t>has</w:t>
      </w:r>
      <w:r>
        <w:rPr>
          <w:spacing w:val="-8"/>
        </w:rPr>
        <w:t xml:space="preserve"> </w:t>
      </w:r>
      <w:r>
        <w:t>satisfactorily</w:t>
      </w:r>
      <w:r>
        <w:rPr>
          <w:spacing w:val="-9"/>
        </w:rPr>
        <w:t xml:space="preserve"> </w:t>
      </w:r>
      <w:r>
        <w:t>completed</w:t>
      </w:r>
      <w:r>
        <w:rPr>
          <w:spacing w:val="-8"/>
        </w:rPr>
        <w:t xml:space="preserve"> </w:t>
      </w:r>
      <w:r>
        <w:t>all</w:t>
      </w:r>
      <w:r>
        <w:rPr>
          <w:spacing w:val="-9"/>
        </w:rPr>
        <w:t xml:space="preserve"> </w:t>
      </w:r>
      <w:r>
        <w:rPr>
          <w:spacing w:val="-1"/>
        </w:rPr>
        <w:t>applicable</w:t>
      </w:r>
      <w:r>
        <w:rPr>
          <w:spacing w:val="-8"/>
        </w:rPr>
        <w:t xml:space="preserve"> </w:t>
      </w:r>
      <w:r>
        <w:t>training</w:t>
      </w:r>
      <w:r>
        <w:rPr>
          <w:spacing w:val="-11"/>
        </w:rPr>
        <w:t xml:space="preserve"> </w:t>
      </w:r>
      <w:r>
        <w:t>and</w:t>
      </w:r>
      <w:r>
        <w:rPr>
          <w:spacing w:val="-8"/>
        </w:rPr>
        <w:t xml:space="preserve"> </w:t>
      </w:r>
      <w:r>
        <w:t>education</w:t>
      </w:r>
      <w:r>
        <w:rPr>
          <w:spacing w:val="22"/>
          <w:w w:val="99"/>
        </w:rPr>
        <w:t xml:space="preserve"> </w:t>
      </w:r>
      <w:r>
        <w:t>requirements,</w:t>
      </w:r>
      <w:r>
        <w:rPr>
          <w:spacing w:val="-8"/>
        </w:rPr>
        <w:t xml:space="preserve"> </w:t>
      </w:r>
      <w:r>
        <w:t>and</w:t>
      </w:r>
      <w:r>
        <w:rPr>
          <w:spacing w:val="-7"/>
        </w:rPr>
        <w:t xml:space="preserve"> </w:t>
      </w:r>
      <w:r>
        <w:t>can</w:t>
      </w:r>
      <w:r>
        <w:rPr>
          <w:spacing w:val="-8"/>
        </w:rPr>
        <w:t xml:space="preserve"> </w:t>
      </w:r>
      <w:r>
        <w:rPr>
          <w:spacing w:val="-1"/>
        </w:rPr>
        <w:t>function</w:t>
      </w:r>
      <w:r>
        <w:rPr>
          <w:spacing w:val="-7"/>
        </w:rPr>
        <w:t xml:space="preserve"> </w:t>
      </w:r>
      <w:r>
        <w:rPr>
          <w:spacing w:val="-1"/>
        </w:rPr>
        <w:t>independently</w:t>
      </w:r>
      <w:r>
        <w:rPr>
          <w:spacing w:val="-8"/>
        </w:rPr>
        <w:t xml:space="preserve"> </w:t>
      </w:r>
      <w:r>
        <w:t>as</w:t>
      </w:r>
      <w:r>
        <w:rPr>
          <w:spacing w:val="-7"/>
        </w:rPr>
        <w:t xml:space="preserve"> </w:t>
      </w:r>
      <w:r>
        <w:t>an</w:t>
      </w:r>
      <w:r>
        <w:rPr>
          <w:spacing w:val="-8"/>
        </w:rPr>
        <w:t xml:space="preserve"> </w:t>
      </w:r>
      <w:r>
        <w:t>RSO.</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80"/>
      </w:pPr>
      <w:r>
        <w:t>The</w:t>
      </w:r>
      <w:r>
        <w:rPr>
          <w:spacing w:val="-7"/>
        </w:rPr>
        <w:t xml:space="preserve"> </w:t>
      </w:r>
      <w:r>
        <w:t>training</w:t>
      </w:r>
      <w:r>
        <w:rPr>
          <w:spacing w:val="-8"/>
        </w:rPr>
        <w:t xml:space="preserve"> </w:t>
      </w:r>
      <w:r>
        <w:t>and</w:t>
      </w:r>
      <w:r>
        <w:rPr>
          <w:spacing w:val="-7"/>
        </w:rPr>
        <w:t xml:space="preserve"> </w:t>
      </w:r>
      <w:r>
        <w:t>supervised</w:t>
      </w:r>
      <w:r>
        <w:rPr>
          <w:spacing w:val="-7"/>
        </w:rPr>
        <w:t xml:space="preserve"> </w:t>
      </w:r>
      <w:r>
        <w:t>experience</w:t>
      </w:r>
      <w:r>
        <w:rPr>
          <w:spacing w:val="-6"/>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7"/>
        </w:rPr>
        <w:t xml:space="preserve"> </w:t>
      </w:r>
      <w:r>
        <w:t>required</w:t>
      </w:r>
      <w:r>
        <w:rPr>
          <w:spacing w:val="-6"/>
        </w:rPr>
        <w:t xml:space="preserve"> </w:t>
      </w:r>
      <w:r>
        <w:t>by</w:t>
      </w:r>
      <w:r>
        <w:rPr>
          <w:spacing w:val="-7"/>
        </w:rPr>
        <w:t xml:space="preserve"> </w:t>
      </w:r>
      <w:r>
        <w:t>§</w:t>
      </w:r>
      <w:r>
        <w:rPr>
          <w:spacing w:val="-6"/>
        </w:rPr>
        <w:t xml:space="preserve"> </w:t>
      </w:r>
      <w:r>
        <w:t>35.50</w:t>
      </w:r>
      <w:r>
        <w:rPr>
          <w:spacing w:val="28"/>
          <w:w w:val="99"/>
        </w:rPr>
        <w:t xml:space="preserve"> </w:t>
      </w:r>
      <w:r>
        <w:t>is</w:t>
      </w:r>
      <w:r>
        <w:rPr>
          <w:spacing w:val="-6"/>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6"/>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r>
        <w:rPr>
          <w:spacing w:val="-6"/>
        </w:rPr>
        <w:t xml:space="preserve"> </w:t>
      </w:r>
      <w:r>
        <w:t>35.13,</w:t>
      </w:r>
      <w:r>
        <w:rPr>
          <w:spacing w:val="-6"/>
        </w:rPr>
        <w:t xml:space="preserve"> </w:t>
      </w:r>
      <w:r>
        <w:t>and</w:t>
      </w:r>
      <w:r>
        <w:rPr>
          <w:spacing w:val="47"/>
          <w:w w:val="99"/>
        </w:rPr>
        <w:t xml:space="preserve"> </w:t>
      </w:r>
      <w:r>
        <w:t>is</w:t>
      </w:r>
      <w:r>
        <w:rPr>
          <w:spacing w:val="-8"/>
        </w:rPr>
        <w:t xml:space="preserve"> </w:t>
      </w:r>
      <w:r>
        <w:t>cleared</w:t>
      </w:r>
      <w:r>
        <w:rPr>
          <w:spacing w:val="-9"/>
        </w:rPr>
        <w:t xml:space="preserve"> </w:t>
      </w:r>
      <w:r>
        <w:rPr>
          <w:spacing w:val="-1"/>
        </w:rPr>
        <w:t>under</w:t>
      </w:r>
      <w:r>
        <w:rPr>
          <w:spacing w:val="-7"/>
        </w:rPr>
        <w:t xml:space="preserve"> </w:t>
      </w:r>
      <w:r>
        <w:t>OMB</w:t>
      </w:r>
      <w:r>
        <w:rPr>
          <w:spacing w:val="-7"/>
        </w:rPr>
        <w:t xml:space="preserve"> </w:t>
      </w:r>
      <w:r>
        <w:t>Clearance</w:t>
      </w:r>
      <w:r>
        <w:rPr>
          <w:spacing w:val="-7"/>
        </w:rPr>
        <w:t xml:space="preserve"> </w:t>
      </w:r>
      <w:r>
        <w:t>No.</w:t>
      </w:r>
      <w:r>
        <w:rPr>
          <w:spacing w:val="-7"/>
        </w:rPr>
        <w:t xml:space="preserve"> </w:t>
      </w:r>
      <w:r>
        <w:t>3150-0120.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81"/>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35.50(a)</w:t>
      </w:r>
      <w:r>
        <w:rPr>
          <w:spacing w:val="-6"/>
        </w:rPr>
        <w:t xml:space="preserve"> </w:t>
      </w:r>
      <w:r>
        <w:t>and</w:t>
      </w:r>
      <w:r>
        <w:rPr>
          <w:spacing w:val="43"/>
          <w:w w:val="99"/>
        </w:rPr>
        <w:t xml:space="preserve"> </w:t>
      </w:r>
      <w:r>
        <w:t>(c)(1),</w:t>
      </w:r>
      <w:r>
        <w:rPr>
          <w:spacing w:val="-6"/>
        </w:rPr>
        <w:t xml:space="preserve"> </w:t>
      </w:r>
      <w:r>
        <w:t>the</w:t>
      </w:r>
      <w:r>
        <w:rPr>
          <w:spacing w:val="-5"/>
        </w:rPr>
        <w:t xml:space="preserve"> </w:t>
      </w:r>
      <w:r>
        <w:t>board</w:t>
      </w:r>
      <w:r>
        <w:rPr>
          <w:spacing w:val="-5"/>
        </w:rPr>
        <w:t xml:space="preserve"> </w:t>
      </w:r>
      <w:r>
        <w:t>may</w:t>
      </w:r>
      <w:r>
        <w:rPr>
          <w:spacing w:val="-5"/>
        </w:rPr>
        <w:t xml:space="preserve"> </w:t>
      </w:r>
      <w:r>
        <w:t>apply</w:t>
      </w:r>
      <w:r>
        <w:rPr>
          <w:spacing w:val="-5"/>
        </w:rPr>
        <w:t xml:space="preserve"> </w:t>
      </w:r>
      <w:r>
        <w:t>to</w:t>
      </w:r>
      <w:r>
        <w:rPr>
          <w:spacing w:val="-5"/>
        </w:rPr>
        <w:t xml:space="preserve"> </w:t>
      </w:r>
      <w:r>
        <w:t>NRC</w:t>
      </w:r>
      <w:r>
        <w:rPr>
          <w:spacing w:val="-4"/>
        </w:rPr>
        <w:t xml:space="preserve"> </w:t>
      </w:r>
      <w:r>
        <w:t>or</w:t>
      </w:r>
      <w:r>
        <w:rPr>
          <w:spacing w:val="-5"/>
        </w:rPr>
        <w:t xml:space="preserve"> </w:t>
      </w:r>
      <w:r>
        <w:t>an</w:t>
      </w:r>
      <w:r>
        <w:rPr>
          <w:spacing w:val="-5"/>
        </w:rPr>
        <w:t xml:space="preserve"> </w:t>
      </w:r>
      <w:r>
        <w:t>Agreement</w:t>
      </w:r>
      <w:r>
        <w:rPr>
          <w:spacing w:val="-5"/>
        </w:rPr>
        <w:t xml:space="preserve"> </w:t>
      </w:r>
      <w:r>
        <w:t>State</w:t>
      </w:r>
      <w:r>
        <w:rPr>
          <w:spacing w:val="-5"/>
        </w:rPr>
        <w:t xml:space="preserve"> </w:t>
      </w:r>
      <w:r>
        <w:t>to</w:t>
      </w:r>
      <w:r>
        <w:rPr>
          <w:spacing w:val="-5"/>
        </w:rPr>
        <w:t xml:space="preserve"> </w:t>
      </w:r>
      <w:r>
        <w:t>have</w:t>
      </w:r>
      <w:r>
        <w:rPr>
          <w:spacing w:val="-5"/>
        </w:rPr>
        <w:t xml:space="preserve"> </w:t>
      </w:r>
      <w:r>
        <w:t>its</w:t>
      </w:r>
      <w:r>
        <w:rPr>
          <w:spacing w:val="-5"/>
        </w:rPr>
        <w:t xml:space="preserve"> </w:t>
      </w:r>
      <w:r>
        <w:t>certification</w:t>
      </w:r>
      <w:r>
        <w:rPr>
          <w:spacing w:val="21"/>
          <w:w w:val="99"/>
        </w:rPr>
        <w:t xml:space="preserve"> </w:t>
      </w:r>
      <w:r>
        <w:t>process</w:t>
      </w:r>
      <w:r>
        <w:rPr>
          <w:spacing w:val="-7"/>
        </w:rPr>
        <w:t xml:space="preserve"> </w:t>
      </w:r>
      <w:r>
        <w:t>recognized</w:t>
      </w:r>
      <w:r>
        <w:rPr>
          <w:spacing w:val="-7"/>
        </w:rPr>
        <w:t xml:space="preserve"> </w:t>
      </w:r>
      <w:r>
        <w:t>and</w:t>
      </w:r>
      <w:r>
        <w:rPr>
          <w:spacing w:val="-8"/>
        </w:rPr>
        <w:t xml:space="preserve"> </w:t>
      </w:r>
      <w:r>
        <w:t>its</w:t>
      </w:r>
      <w:r>
        <w:rPr>
          <w:spacing w:val="-6"/>
        </w:rPr>
        <w:t xml:space="preserve"> </w:t>
      </w:r>
      <w:r>
        <w:t>certified</w:t>
      </w:r>
      <w:r>
        <w:rPr>
          <w:spacing w:val="-8"/>
        </w:rPr>
        <w:t xml:space="preserve"> </w:t>
      </w:r>
      <w:r>
        <w:t>diplomates</w:t>
      </w:r>
      <w:r>
        <w:rPr>
          <w:spacing w:val="-8"/>
        </w:rPr>
        <w:t xml:space="preserve"> </w:t>
      </w:r>
      <w:r>
        <w:t>can</w:t>
      </w:r>
      <w:r>
        <w:rPr>
          <w:spacing w:val="-7"/>
        </w:rPr>
        <w:t xml:space="preserve"> </w:t>
      </w:r>
      <w:r>
        <w:t>use</w:t>
      </w:r>
      <w:r>
        <w:rPr>
          <w:spacing w:val="-6"/>
        </w:rPr>
        <w:t xml:space="preserve"> </w:t>
      </w:r>
      <w:r>
        <w:t>their</w:t>
      </w:r>
      <w:r>
        <w:rPr>
          <w:spacing w:val="-7"/>
        </w:rPr>
        <w:t xml:space="preserve"> </w:t>
      </w:r>
      <w:r>
        <w:rPr>
          <w:spacing w:val="-1"/>
        </w:rPr>
        <w:t>certification</w:t>
      </w:r>
      <w:r>
        <w:rPr>
          <w:spacing w:val="-7"/>
        </w:rPr>
        <w:t xml:space="preserve"> </w:t>
      </w:r>
      <w:r>
        <w:t>as</w:t>
      </w:r>
      <w:r>
        <w:rPr>
          <w:spacing w:val="21"/>
          <w:w w:val="99"/>
        </w:rPr>
        <w:t xml:space="preserve"> </w:t>
      </w:r>
      <w:r>
        <w:t>documentation</w:t>
      </w:r>
      <w:r>
        <w:rPr>
          <w:spacing w:val="-7"/>
        </w:rPr>
        <w:t xml:space="preserve"> </w:t>
      </w:r>
      <w:r>
        <w:t>of</w:t>
      </w:r>
      <w:r>
        <w:rPr>
          <w:spacing w:val="-6"/>
        </w:rPr>
        <w:t xml:space="preserve"> </w:t>
      </w:r>
      <w:r>
        <w:rPr>
          <w:spacing w:val="-1"/>
        </w:rPr>
        <w:t>training</w:t>
      </w:r>
      <w:r>
        <w:rPr>
          <w:spacing w:val="-7"/>
        </w:rPr>
        <w:t xml:space="preserve"> </w:t>
      </w:r>
      <w:r>
        <w:t>and</w:t>
      </w:r>
      <w:r>
        <w:rPr>
          <w:spacing w:val="-6"/>
        </w:rPr>
        <w:t xml:space="preserve"> </w:t>
      </w:r>
      <w:r>
        <w:t>experience.</w:t>
      </w:r>
      <w:r>
        <w:rPr>
          <w:spacing w:val="48"/>
        </w:rPr>
        <w:t xml:space="preserve"> </w:t>
      </w:r>
      <w:r>
        <w:t>The</w:t>
      </w:r>
      <w:r>
        <w:rPr>
          <w:spacing w:val="-6"/>
        </w:rPr>
        <w:t xml:space="preserve"> </w:t>
      </w:r>
      <w:r>
        <w:rPr>
          <w:spacing w:val="-1"/>
        </w:rPr>
        <w:t>board</w:t>
      </w:r>
      <w:r>
        <w:rPr>
          <w:spacing w:val="-6"/>
        </w:rPr>
        <w:t xml:space="preserve"> </w:t>
      </w:r>
      <w:r>
        <w:t>applies</w:t>
      </w:r>
      <w:r>
        <w:rPr>
          <w:spacing w:val="-7"/>
        </w:rPr>
        <w:t xml:space="preserve"> </w:t>
      </w:r>
      <w:r>
        <w:t>once</w:t>
      </w:r>
      <w:r>
        <w:rPr>
          <w:spacing w:val="-6"/>
        </w:rPr>
        <w:t xml:space="preserve"> </w:t>
      </w:r>
      <w:r>
        <w:t>for</w:t>
      </w:r>
      <w:r>
        <w:rPr>
          <w:spacing w:val="-7"/>
        </w:rPr>
        <w:t xml:space="preserve"> </w:t>
      </w:r>
      <w:r>
        <w:t>recognition</w:t>
      </w:r>
      <w:r>
        <w:rPr>
          <w:spacing w:val="-6"/>
        </w:rPr>
        <w:t xml:space="preserve"> </w:t>
      </w:r>
      <w:r>
        <w:t>and</w:t>
      </w:r>
      <w:r>
        <w:rPr>
          <w:spacing w:val="21"/>
          <w:w w:val="99"/>
        </w:rPr>
        <w:t xml:space="preserve"> </w:t>
      </w:r>
      <w:r>
        <w:t>infrequently</w:t>
      </w:r>
      <w:r>
        <w:rPr>
          <w:spacing w:val="-6"/>
        </w:rPr>
        <w:t xml:space="preserve"> </w:t>
      </w:r>
      <w:r>
        <w:t>thereafter</w:t>
      </w:r>
      <w:r>
        <w:rPr>
          <w:spacing w:val="-7"/>
        </w:rPr>
        <w:t xml:space="preserve"> </w:t>
      </w:r>
      <w:r>
        <w:t>to</w:t>
      </w:r>
      <w:r>
        <w:rPr>
          <w:spacing w:val="-5"/>
        </w:rPr>
        <w:t xml:space="preserve"> </w:t>
      </w:r>
      <w:r>
        <w:t>update</w:t>
      </w:r>
      <w:r>
        <w:rPr>
          <w:spacing w:val="-6"/>
        </w:rPr>
        <w:t xml:space="preserve"> </w:t>
      </w:r>
      <w:r>
        <w:rPr>
          <w:spacing w:val="-1"/>
        </w:rPr>
        <w:t>information</w:t>
      </w:r>
      <w:r>
        <w:rPr>
          <w:spacing w:val="-6"/>
        </w:rPr>
        <w:t xml:space="preserve"> </w:t>
      </w:r>
      <w:r>
        <w:t>if</w:t>
      </w:r>
      <w:r>
        <w:rPr>
          <w:spacing w:val="-5"/>
        </w:rPr>
        <w:t xml:space="preserve"> </w:t>
      </w:r>
      <w:r>
        <w:t>there</w:t>
      </w:r>
      <w:r>
        <w:rPr>
          <w:spacing w:val="-7"/>
        </w:rPr>
        <w:t xml:space="preserve"> </w:t>
      </w:r>
      <w:r>
        <w:t>are</w:t>
      </w:r>
      <w:r>
        <w:rPr>
          <w:spacing w:val="-5"/>
        </w:rPr>
        <w:t xml:space="preserve"> </w:t>
      </w:r>
      <w:r>
        <w:rPr>
          <w:spacing w:val="-1"/>
        </w:rPr>
        <w:t>changes</w:t>
      </w:r>
      <w:r>
        <w:rPr>
          <w:spacing w:val="-6"/>
        </w:rPr>
        <w:t xml:space="preserve"> </w:t>
      </w:r>
      <w:r>
        <w:t>to</w:t>
      </w:r>
      <w:r>
        <w:rPr>
          <w:spacing w:val="-6"/>
        </w:rPr>
        <w:t xml:space="preserve"> </w:t>
      </w:r>
      <w:r>
        <w:t>the</w:t>
      </w:r>
      <w:r>
        <w:rPr>
          <w:spacing w:val="-5"/>
        </w:rPr>
        <w:t xml:space="preserve"> </w:t>
      </w:r>
      <w:r>
        <w:rPr>
          <w:spacing w:val="-1"/>
        </w:rPr>
        <w:t>name</w:t>
      </w:r>
      <w:r>
        <w:rPr>
          <w:spacing w:val="-6"/>
        </w:rPr>
        <w:t xml:space="preserve"> </w:t>
      </w:r>
      <w:r>
        <w:t>of</w:t>
      </w:r>
      <w:r>
        <w:rPr>
          <w:spacing w:val="-6"/>
        </w:rPr>
        <w:t xml:space="preserve"> </w:t>
      </w:r>
      <w:r>
        <w:t>the</w:t>
      </w:r>
      <w:r>
        <w:rPr>
          <w:spacing w:val="33"/>
          <w:w w:val="99"/>
        </w:rPr>
        <w:t xml:space="preserve"> </w:t>
      </w:r>
      <w:r>
        <w:t>board,</w:t>
      </w:r>
      <w:r>
        <w:rPr>
          <w:spacing w:val="-9"/>
        </w:rPr>
        <w:t xml:space="preserve"> </w:t>
      </w:r>
      <w:r>
        <w:t>the</w:t>
      </w:r>
      <w:r>
        <w:rPr>
          <w:spacing w:val="-8"/>
        </w:rPr>
        <w:t xml:space="preserve"> </w:t>
      </w:r>
      <w:r>
        <w:t>certification</w:t>
      </w:r>
      <w:r>
        <w:rPr>
          <w:spacing w:val="-9"/>
        </w:rPr>
        <w:t xml:space="preserve"> </w:t>
      </w:r>
      <w:r>
        <w:rPr>
          <w:spacing w:val="-1"/>
        </w:rPr>
        <w:t>process,</w:t>
      </w:r>
      <w:r>
        <w:rPr>
          <w:spacing w:val="-8"/>
        </w:rPr>
        <w:t xml:space="preserve"> </w:t>
      </w:r>
      <w:r>
        <w:t>or</w:t>
      </w:r>
      <w:r>
        <w:rPr>
          <w:spacing w:val="-9"/>
        </w:rPr>
        <w:t xml:space="preserve"> </w:t>
      </w:r>
      <w:r>
        <w:t>certificate.</w:t>
      </w:r>
    </w:p>
    <w:p w:rsidR="00F94270" w:rsidRDefault="00F94270" w:rsidP="00F94270">
      <w:pPr>
        <w:spacing w:before="8"/>
        <w:rPr>
          <w:rFonts w:ascii="Arial" w:eastAsia="Arial" w:hAnsi="Arial" w:cs="Arial"/>
          <w:sz w:val="20"/>
          <w:szCs w:val="20"/>
        </w:rPr>
      </w:pPr>
    </w:p>
    <w:p w:rsidR="00F94270" w:rsidRDefault="00F94270" w:rsidP="00F94270">
      <w:pPr>
        <w:pStyle w:val="BodyText"/>
      </w:pPr>
      <w:r>
        <w:rPr>
          <w:u w:val="single" w:color="000000"/>
        </w:rPr>
        <w:t>§</w:t>
      </w:r>
      <w:r>
        <w:rPr>
          <w:spacing w:val="-8"/>
          <w:u w:val="single" w:color="000000"/>
        </w:rPr>
        <w:t xml:space="preserve"> </w:t>
      </w:r>
      <w:r>
        <w:rPr>
          <w:u w:val="single" w:color="000000"/>
        </w:rPr>
        <w:t>35.51</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an</w:t>
      </w:r>
      <w:r>
        <w:rPr>
          <w:spacing w:val="-7"/>
          <w:u w:val="single" w:color="000000"/>
        </w:rPr>
        <w:t xml:space="preserve"> </w:t>
      </w:r>
      <w:r>
        <w:rPr>
          <w:spacing w:val="-1"/>
          <w:u w:val="single" w:color="000000"/>
        </w:rPr>
        <w:t>authorized</w:t>
      </w:r>
      <w:r>
        <w:rPr>
          <w:spacing w:val="-9"/>
          <w:u w:val="single" w:color="000000"/>
        </w:rPr>
        <w:t xml:space="preserve"> </w:t>
      </w:r>
      <w:r>
        <w:rPr>
          <w:u w:val="single" w:color="000000"/>
        </w:rPr>
        <w:t>medical</w:t>
      </w:r>
      <w:r>
        <w:rPr>
          <w:spacing w:val="-7"/>
          <w:u w:val="single" w:color="000000"/>
        </w:rPr>
        <w:t xml:space="preserve"> </w:t>
      </w:r>
      <w:r>
        <w:rPr>
          <w:u w:val="single" w:color="000000"/>
        </w:rPr>
        <w:t>physicist</w:t>
      </w:r>
    </w:p>
    <w:p w:rsidR="00F94270" w:rsidRDefault="00F94270" w:rsidP="00F94270">
      <w:pPr>
        <w:spacing w:before="7"/>
        <w:rPr>
          <w:rFonts w:ascii="Arial" w:eastAsia="Arial" w:hAnsi="Arial" w:cs="Arial"/>
          <w:sz w:val="13"/>
          <w:szCs w:val="13"/>
        </w:rPr>
      </w:pPr>
    </w:p>
    <w:p w:rsidR="00F94270" w:rsidRDefault="00F94270" w:rsidP="00F94270">
      <w:pPr>
        <w:pStyle w:val="BodyText"/>
        <w:spacing w:before="86" w:line="240" w:lineRule="exact"/>
        <w:ind w:right="180"/>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the</w:t>
      </w:r>
      <w:r>
        <w:rPr>
          <w:spacing w:val="-6"/>
        </w:rPr>
        <w:t xml:space="preserve"> </w:t>
      </w:r>
      <w:r>
        <w:rPr>
          <w:spacing w:val="-1"/>
        </w:rPr>
        <w:t>AMP</w:t>
      </w:r>
      <w:r>
        <w:rPr>
          <w:spacing w:val="-4"/>
        </w:rPr>
        <w:t xml:space="preserve"> </w:t>
      </w:r>
      <w:r>
        <w:t>must</w:t>
      </w:r>
      <w:r>
        <w:rPr>
          <w:spacing w:val="-6"/>
        </w:rPr>
        <w:t xml:space="preserve"> </w:t>
      </w:r>
      <w:r>
        <w:t>meet</w:t>
      </w:r>
      <w:r>
        <w:rPr>
          <w:spacing w:val="-6"/>
        </w:rPr>
        <w:t xml:space="preserve"> </w:t>
      </w:r>
      <w:r>
        <w:t>one</w:t>
      </w:r>
      <w:r>
        <w:rPr>
          <w:spacing w:val="-5"/>
        </w:rPr>
        <w:t xml:space="preserve"> </w:t>
      </w:r>
      <w:r>
        <w:t>of</w:t>
      </w:r>
      <w:r>
        <w:rPr>
          <w:spacing w:val="-6"/>
        </w:rPr>
        <w:t xml:space="preserve"> </w:t>
      </w:r>
      <w:r>
        <w:rPr>
          <w:spacing w:val="-1"/>
        </w:rPr>
        <w:t>the</w:t>
      </w:r>
      <w:r>
        <w:rPr>
          <w:spacing w:val="-6"/>
        </w:rPr>
        <w:t xml:space="preserve"> </w:t>
      </w:r>
      <w:r>
        <w:t>following</w:t>
      </w:r>
      <w:r>
        <w:rPr>
          <w:spacing w:val="33"/>
          <w:w w:val="99"/>
        </w:rPr>
        <w:t xml:space="preserve"> </w:t>
      </w:r>
      <w:r>
        <w:t>requirements:</w:t>
      </w:r>
      <w:r>
        <w:rPr>
          <w:spacing w:val="51"/>
        </w:rPr>
        <w:t xml:space="preserve"> </w:t>
      </w:r>
      <w:r>
        <w:t>1)</w:t>
      </w:r>
      <w:r>
        <w:rPr>
          <w:spacing w:val="-4"/>
        </w:rPr>
        <w:t xml:space="preserve"> </w:t>
      </w:r>
      <w:r>
        <w:t>be</w:t>
      </w:r>
      <w:r>
        <w:rPr>
          <w:spacing w:val="-5"/>
        </w:rPr>
        <w:t xml:space="preserve"> </w:t>
      </w:r>
      <w:r>
        <w:t>certified</w:t>
      </w:r>
      <w:r>
        <w:rPr>
          <w:spacing w:val="-4"/>
        </w:rPr>
        <w:t xml:space="preserve"> </w:t>
      </w:r>
      <w:r>
        <w:t>by</w:t>
      </w:r>
      <w:r>
        <w:rPr>
          <w:spacing w:val="-5"/>
        </w:rPr>
        <w:t xml:space="preserve"> </w:t>
      </w:r>
      <w:r>
        <w:t>a</w:t>
      </w:r>
      <w:r>
        <w:rPr>
          <w:spacing w:val="-5"/>
        </w:rPr>
        <w:t xml:space="preserve"> </w:t>
      </w:r>
      <w:r>
        <w:rPr>
          <w:spacing w:val="-1"/>
        </w:rPr>
        <w:t>specialty</w:t>
      </w:r>
      <w:r>
        <w:rPr>
          <w:spacing w:val="-4"/>
        </w:rPr>
        <w:t xml:space="preserve"> </w:t>
      </w:r>
      <w:r>
        <w:rPr>
          <w:spacing w:val="-1"/>
        </w:rPr>
        <w:t>board</w:t>
      </w:r>
      <w:r>
        <w:rPr>
          <w:spacing w:val="-5"/>
        </w:rPr>
        <w:t xml:space="preserve"> </w:t>
      </w:r>
      <w:r>
        <w:t>that</w:t>
      </w:r>
      <w:r>
        <w:rPr>
          <w:spacing w:val="-4"/>
        </w:rPr>
        <w:t xml:space="preserve"> </w:t>
      </w:r>
      <w:r>
        <w:t>is</w:t>
      </w:r>
      <w:r>
        <w:rPr>
          <w:spacing w:val="-5"/>
        </w:rPr>
        <w:t xml:space="preserve"> </w:t>
      </w:r>
      <w:r>
        <w:t>recognized</w:t>
      </w:r>
      <w:r>
        <w:rPr>
          <w:spacing w:val="-5"/>
        </w:rPr>
        <w:t xml:space="preserve"> </w:t>
      </w:r>
      <w:r>
        <w:t>by</w:t>
      </w:r>
      <w:r>
        <w:rPr>
          <w:spacing w:val="-4"/>
        </w:rPr>
        <w:t xml:space="preserve"> </w:t>
      </w:r>
      <w:r>
        <w:t>the</w:t>
      </w:r>
      <w:r>
        <w:rPr>
          <w:spacing w:val="-5"/>
        </w:rPr>
        <w:t xml:space="preserve"> </w:t>
      </w:r>
      <w:r>
        <w:t>NRC</w:t>
      </w:r>
      <w:r>
        <w:rPr>
          <w:spacing w:val="-5"/>
        </w:rPr>
        <w:t xml:space="preserve"> </w:t>
      </w:r>
      <w:r>
        <w:t>or</w:t>
      </w:r>
      <w:r>
        <w:rPr>
          <w:spacing w:val="-4"/>
        </w:rPr>
        <w:t xml:space="preserve"> </w:t>
      </w:r>
      <w:r>
        <w:t>an</w:t>
      </w:r>
      <w:r>
        <w:rPr>
          <w:spacing w:val="24"/>
          <w:w w:val="99"/>
        </w:rPr>
        <w:t xml:space="preserve"> </w:t>
      </w:r>
      <w:r>
        <w:t>Agreement</w:t>
      </w:r>
      <w:r>
        <w:rPr>
          <w:spacing w:val="-5"/>
        </w:rPr>
        <w:t xml:space="preserve"> </w:t>
      </w:r>
      <w:r>
        <w:t>State;</w:t>
      </w:r>
      <w:r>
        <w:rPr>
          <w:spacing w:val="-6"/>
        </w:rPr>
        <w:t xml:space="preserve"> </w:t>
      </w:r>
      <w:r>
        <w:t>or</w:t>
      </w:r>
      <w:r>
        <w:rPr>
          <w:spacing w:val="-6"/>
        </w:rPr>
        <w:t xml:space="preserve"> </w:t>
      </w:r>
      <w:r>
        <w:t>2)</w:t>
      </w:r>
      <w:r>
        <w:rPr>
          <w:spacing w:val="-6"/>
        </w:rPr>
        <w:t xml:space="preserve"> </w:t>
      </w:r>
      <w:r>
        <w:t>meet</w:t>
      </w:r>
      <w:r>
        <w:rPr>
          <w:spacing w:val="-6"/>
        </w:rPr>
        <w:t xml:space="preserve"> </w:t>
      </w:r>
      <w:r>
        <w:t>the</w:t>
      </w:r>
      <w:r>
        <w:rPr>
          <w:spacing w:val="-6"/>
        </w:rPr>
        <w:t xml:space="preserve"> </w:t>
      </w:r>
      <w:r>
        <w:t>educational</w:t>
      </w:r>
      <w:r>
        <w:rPr>
          <w:spacing w:val="-6"/>
        </w:rPr>
        <w:t xml:space="preserve"> </w:t>
      </w:r>
      <w:r>
        <w:rPr>
          <w:spacing w:val="-1"/>
        </w:rPr>
        <w:t>requirements</w:t>
      </w:r>
      <w:r>
        <w:rPr>
          <w:spacing w:val="-6"/>
        </w:rPr>
        <w:t xml:space="preserve"> </w:t>
      </w:r>
      <w:r>
        <w:t>outlined</w:t>
      </w:r>
      <w:r>
        <w:rPr>
          <w:spacing w:val="-5"/>
        </w:rPr>
        <w:t xml:space="preserve"> </w:t>
      </w:r>
      <w:r>
        <w:t>in</w:t>
      </w:r>
      <w:r>
        <w:rPr>
          <w:spacing w:val="-6"/>
        </w:rPr>
        <w:t xml:space="preserve"> </w:t>
      </w:r>
      <w:r>
        <w:t>§</w:t>
      </w:r>
      <w:r>
        <w:rPr>
          <w:spacing w:val="-7"/>
        </w:rPr>
        <w:t xml:space="preserve"> </w:t>
      </w:r>
      <w:r>
        <w:t>35.51(b)(1).</w:t>
      </w:r>
      <w:r>
        <w:rPr>
          <w:spacing w:val="50"/>
        </w:rPr>
        <w:t xml:space="preserve"> </w:t>
      </w:r>
      <w:r>
        <w:t>In</w:t>
      </w:r>
      <w:r>
        <w:rPr>
          <w:spacing w:val="22"/>
          <w:w w:val="99"/>
        </w:rPr>
        <w:t xml:space="preserve"> </w:t>
      </w:r>
      <w:r>
        <w:t>addition</w:t>
      </w:r>
      <w:r>
        <w:rPr>
          <w:spacing w:val="-7"/>
        </w:rPr>
        <w:t xml:space="preserve"> </w:t>
      </w:r>
      <w:r>
        <w:t>to</w:t>
      </w:r>
      <w:r>
        <w:rPr>
          <w:spacing w:val="-7"/>
        </w:rPr>
        <w:t xml:space="preserve"> </w:t>
      </w:r>
      <w:r>
        <w:t>meeting</w:t>
      </w:r>
      <w:r>
        <w:rPr>
          <w:spacing w:val="-6"/>
        </w:rPr>
        <w:t xml:space="preserve"> </w:t>
      </w:r>
      <w:r>
        <w:t>one</w:t>
      </w:r>
      <w:r>
        <w:rPr>
          <w:spacing w:val="-7"/>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7"/>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7"/>
        </w:rPr>
        <w:t xml:space="preserve"> </w:t>
      </w:r>
      <w:r>
        <w:t>written</w:t>
      </w:r>
      <w:r>
        <w:rPr>
          <w:spacing w:val="34"/>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7"/>
        </w:rPr>
        <w:t xml:space="preserve"> </w:t>
      </w:r>
      <w:r>
        <w:rPr>
          <w:spacing w:val="-1"/>
        </w:rPr>
        <w:t>requirements</w:t>
      </w:r>
      <w:r>
        <w:rPr>
          <w:spacing w:val="-7"/>
        </w:rPr>
        <w:t xml:space="preserve"> </w:t>
      </w:r>
      <w:r>
        <w:t>and</w:t>
      </w:r>
      <w:r>
        <w:rPr>
          <w:spacing w:val="-6"/>
        </w:rPr>
        <w:t xml:space="preserve"> </w:t>
      </w:r>
      <w:r>
        <w:t>can</w:t>
      </w:r>
      <w:r>
        <w:rPr>
          <w:spacing w:val="-7"/>
        </w:rPr>
        <w:t xml:space="preserve"> </w:t>
      </w:r>
      <w:r>
        <w:rPr>
          <w:spacing w:val="-1"/>
        </w:rPr>
        <w:t>function</w:t>
      </w:r>
      <w:r>
        <w:rPr>
          <w:spacing w:val="-6"/>
        </w:rPr>
        <w:t xml:space="preserve"> </w:t>
      </w:r>
      <w:r>
        <w:rPr>
          <w:spacing w:val="-1"/>
        </w:rPr>
        <w:t>independently</w:t>
      </w:r>
      <w:r>
        <w:rPr>
          <w:spacing w:val="-7"/>
        </w:rPr>
        <w:t xml:space="preserve"> </w:t>
      </w:r>
      <w:r>
        <w:t>as</w:t>
      </w:r>
      <w:r>
        <w:rPr>
          <w:spacing w:val="-6"/>
        </w:rPr>
        <w:t xml:space="preserve"> </w:t>
      </w:r>
      <w:r>
        <w:t>an</w:t>
      </w:r>
      <w:r>
        <w:rPr>
          <w:spacing w:val="-7"/>
        </w:rPr>
        <w:t xml:space="preserve"> </w:t>
      </w:r>
      <w:r>
        <w:t>AMP.</w:t>
      </w:r>
      <w:r>
        <w:rPr>
          <w:spacing w:val="48"/>
        </w:rPr>
        <w:t xml:space="preserve"> </w:t>
      </w:r>
      <w:r>
        <w:t>This</w:t>
      </w:r>
      <w:r>
        <w:rPr>
          <w:spacing w:val="-6"/>
        </w:rPr>
        <w:t xml:space="preserve"> </w:t>
      </w:r>
      <w:r>
        <w:t>requirement</w:t>
      </w:r>
      <w:r>
        <w:rPr>
          <w:spacing w:val="-7"/>
        </w:rPr>
        <w:t xml:space="preserve"> </w:t>
      </w:r>
      <w:r>
        <w:t>is</w:t>
      </w:r>
      <w:r>
        <w:rPr>
          <w:spacing w:val="61"/>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9"/>
        </w:rPr>
        <w:t xml:space="preserve"> </w:t>
      </w:r>
      <w:r>
        <w:rPr>
          <w:spacing w:val="-1"/>
        </w:rPr>
        <w:t>independently</w:t>
      </w:r>
      <w:r>
        <w:rPr>
          <w:spacing w:val="-8"/>
        </w:rPr>
        <w:t xml:space="preserve"> </w:t>
      </w:r>
      <w:r>
        <w:t>as</w:t>
      </w:r>
      <w:r>
        <w:rPr>
          <w:spacing w:val="-8"/>
        </w:rPr>
        <w:t xml:space="preserve"> </w:t>
      </w:r>
      <w:r>
        <w:t>an</w:t>
      </w:r>
      <w:r>
        <w:rPr>
          <w:spacing w:val="-8"/>
        </w:rPr>
        <w:t xml:space="preserve"> </w:t>
      </w:r>
      <w:r>
        <w:t>AMP.</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81"/>
      </w:pPr>
      <w:r>
        <w:t>The</w:t>
      </w:r>
      <w:r>
        <w:rPr>
          <w:spacing w:val="-8"/>
        </w:rPr>
        <w:t xml:space="preserve"> </w:t>
      </w:r>
      <w:r>
        <w:t>training</w:t>
      </w:r>
      <w:r>
        <w:rPr>
          <w:spacing w:val="-8"/>
        </w:rPr>
        <w:t xml:space="preserve"> </w:t>
      </w:r>
      <w:r>
        <w:t>and</w:t>
      </w:r>
      <w:r>
        <w:rPr>
          <w:spacing w:val="-8"/>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7"/>
        </w:rPr>
        <w:t xml:space="preserve"> </w:t>
      </w:r>
      <w:r>
        <w:t>by</w:t>
      </w:r>
      <w:r>
        <w:rPr>
          <w:spacing w:val="-7"/>
        </w:rPr>
        <w:t xml:space="preserve"> </w:t>
      </w:r>
      <w:r>
        <w:t>35.51</w:t>
      </w:r>
      <w:r>
        <w:rPr>
          <w:spacing w:val="28"/>
          <w:w w:val="99"/>
        </w:rPr>
        <w:t xml:space="preserve"> </w:t>
      </w:r>
      <w:r>
        <w:t>is</w:t>
      </w:r>
      <w:r>
        <w:rPr>
          <w:spacing w:val="-6"/>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6"/>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r>
        <w:rPr>
          <w:spacing w:val="-6"/>
        </w:rPr>
        <w:t xml:space="preserve"> </w:t>
      </w:r>
      <w:r>
        <w:t>35.13,</w:t>
      </w:r>
      <w:r>
        <w:rPr>
          <w:spacing w:val="-6"/>
        </w:rPr>
        <w:t xml:space="preserve"> </w:t>
      </w:r>
      <w:r>
        <w:t>and</w:t>
      </w:r>
      <w:r>
        <w:rPr>
          <w:spacing w:val="47"/>
          <w:w w:val="99"/>
        </w:rPr>
        <w:t xml:space="preserve"> </w:t>
      </w:r>
      <w:r>
        <w:t>is</w:t>
      </w:r>
      <w:r>
        <w:rPr>
          <w:spacing w:val="-8"/>
        </w:rPr>
        <w:t xml:space="preserve"> </w:t>
      </w:r>
      <w:r>
        <w:t>cleared</w:t>
      </w:r>
      <w:r>
        <w:rPr>
          <w:spacing w:val="-9"/>
        </w:rPr>
        <w:t xml:space="preserve"> </w:t>
      </w:r>
      <w:r>
        <w:rPr>
          <w:spacing w:val="-1"/>
        </w:rPr>
        <w:t>under</w:t>
      </w:r>
      <w:r>
        <w:rPr>
          <w:spacing w:val="-7"/>
        </w:rPr>
        <w:t xml:space="preserve"> </w:t>
      </w:r>
      <w:r>
        <w:t>OMB</w:t>
      </w:r>
      <w:r>
        <w:rPr>
          <w:spacing w:val="-7"/>
        </w:rPr>
        <w:t xml:space="preserve"> </w:t>
      </w:r>
      <w:r>
        <w:t>Clearance</w:t>
      </w:r>
      <w:r>
        <w:rPr>
          <w:spacing w:val="-7"/>
        </w:rPr>
        <w:t xml:space="preserve"> </w:t>
      </w:r>
      <w:r>
        <w:t>No.</w:t>
      </w:r>
      <w:r>
        <w:rPr>
          <w:spacing w:val="-7"/>
        </w:rPr>
        <w:t xml:space="preserve"> </w:t>
      </w:r>
      <w:r>
        <w:t>3150-0120.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464"/>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35.51(a),</w:t>
      </w:r>
      <w:r>
        <w:rPr>
          <w:spacing w:val="-6"/>
        </w:rPr>
        <w:t xml:space="preserve"> </w:t>
      </w:r>
      <w:r>
        <w:t>the</w:t>
      </w:r>
      <w:r>
        <w:rPr>
          <w:spacing w:val="45"/>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line="240" w:lineRule="exact"/>
        <w:sectPr w:rsidR="00F94270">
          <w:pgSz w:w="12240" w:h="15840"/>
          <w:pgMar w:top="1500" w:right="1340" w:bottom="1220" w:left="1720" w:header="0" w:footer="1023" w:gutter="0"/>
          <w:cols w:space="720"/>
        </w:sectPr>
      </w:pPr>
    </w:p>
    <w:p w:rsidR="00F94270" w:rsidRDefault="00F94270" w:rsidP="00F94270">
      <w:pPr>
        <w:pStyle w:val="BodyText"/>
        <w:spacing w:before="45"/>
      </w:pPr>
      <w:r>
        <w:t>§</w:t>
      </w:r>
      <w:r>
        <w:rPr>
          <w:spacing w:val="-7"/>
        </w:rPr>
        <w:t xml:space="preserve"> </w:t>
      </w:r>
      <w:r>
        <w:t>35.55</w:t>
      </w:r>
      <w:r>
        <w:rPr>
          <w:spacing w:val="-7"/>
        </w:rPr>
        <w:t xml:space="preserve"> </w:t>
      </w:r>
      <w:r>
        <w:t>Training</w:t>
      </w:r>
      <w:r>
        <w:rPr>
          <w:spacing w:val="-8"/>
        </w:rPr>
        <w:t xml:space="preserve"> </w:t>
      </w:r>
      <w:r>
        <w:t>for</w:t>
      </w:r>
      <w:r>
        <w:rPr>
          <w:spacing w:val="-7"/>
        </w:rPr>
        <w:t xml:space="preserve"> </w:t>
      </w:r>
      <w:r>
        <w:t>an</w:t>
      </w:r>
      <w:r>
        <w:rPr>
          <w:spacing w:val="-7"/>
        </w:rPr>
        <w:t xml:space="preserve"> </w:t>
      </w:r>
      <w:r>
        <w:rPr>
          <w:spacing w:val="-1"/>
        </w:rPr>
        <w:t>authorized</w:t>
      </w:r>
      <w:r>
        <w:rPr>
          <w:spacing w:val="-8"/>
        </w:rPr>
        <w:t xml:space="preserve"> </w:t>
      </w:r>
      <w:r>
        <w:rPr>
          <w:spacing w:val="-1"/>
        </w:rPr>
        <w:t>nuclear</w:t>
      </w:r>
      <w:r>
        <w:rPr>
          <w:spacing w:val="-6"/>
        </w:rPr>
        <w:t xml:space="preserve"> </w:t>
      </w:r>
      <w:r>
        <w:t>pharmacist</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180"/>
      </w:pPr>
      <w:r>
        <w:t>An</w:t>
      </w:r>
      <w:r>
        <w:rPr>
          <w:spacing w:val="-6"/>
        </w:rPr>
        <w:t xml:space="preserve"> </w:t>
      </w:r>
      <w:r>
        <w:t>individual</w:t>
      </w:r>
      <w:r>
        <w:rPr>
          <w:spacing w:val="-6"/>
        </w:rPr>
        <w:t xml:space="preserve"> </w:t>
      </w:r>
      <w:r>
        <w:t>fulfilling</w:t>
      </w:r>
      <w:r>
        <w:rPr>
          <w:spacing w:val="-7"/>
        </w:rPr>
        <w:t xml:space="preserve"> </w:t>
      </w:r>
      <w:r>
        <w:t>the</w:t>
      </w:r>
      <w:r>
        <w:rPr>
          <w:spacing w:val="-6"/>
        </w:rPr>
        <w:t xml:space="preserve"> </w:t>
      </w:r>
      <w:r>
        <w:rPr>
          <w:spacing w:val="-1"/>
        </w:rPr>
        <w:t>responsibilities</w:t>
      </w:r>
      <w:r>
        <w:rPr>
          <w:spacing w:val="-6"/>
        </w:rPr>
        <w:t xml:space="preserve"> </w:t>
      </w:r>
      <w:r>
        <w:t>of</w:t>
      </w:r>
      <w:r>
        <w:rPr>
          <w:spacing w:val="-6"/>
        </w:rPr>
        <w:t xml:space="preserve"> </w:t>
      </w:r>
      <w:r>
        <w:t>the</w:t>
      </w:r>
      <w:r>
        <w:rPr>
          <w:spacing w:val="-6"/>
        </w:rPr>
        <w:t xml:space="preserve"> </w:t>
      </w:r>
      <w:r>
        <w:rPr>
          <w:spacing w:val="-1"/>
        </w:rPr>
        <w:t>ANP</w:t>
      </w:r>
      <w:r>
        <w:rPr>
          <w:spacing w:val="-6"/>
        </w:rPr>
        <w:t xml:space="preserve"> </w:t>
      </w:r>
      <w:r>
        <w:t>must</w:t>
      </w:r>
      <w:r>
        <w:rPr>
          <w:spacing w:val="-5"/>
        </w:rPr>
        <w:t xml:space="preserve"> </w:t>
      </w:r>
      <w:r>
        <w:t>be</w:t>
      </w:r>
      <w:r>
        <w:rPr>
          <w:spacing w:val="-5"/>
        </w:rPr>
        <w:t xml:space="preserve"> </w:t>
      </w:r>
      <w:r>
        <w:t>a</w:t>
      </w:r>
      <w:r>
        <w:rPr>
          <w:spacing w:val="-6"/>
        </w:rPr>
        <w:t xml:space="preserve"> </w:t>
      </w:r>
      <w:r>
        <w:t>pharmacist</w:t>
      </w:r>
      <w:r>
        <w:rPr>
          <w:spacing w:val="-6"/>
        </w:rPr>
        <w:t xml:space="preserve"> </w:t>
      </w:r>
      <w:r>
        <w:t>who</w:t>
      </w:r>
      <w:r>
        <w:rPr>
          <w:spacing w:val="-6"/>
        </w:rPr>
        <w:t xml:space="preserve"> </w:t>
      </w:r>
      <w:r>
        <w:t>meets</w:t>
      </w:r>
      <w:r>
        <w:rPr>
          <w:spacing w:val="29"/>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5"/>
        </w:rPr>
        <w:t xml:space="preserve"> </w:t>
      </w:r>
      <w:r>
        <w:t>requirements:</w:t>
      </w:r>
      <w:r>
        <w:rPr>
          <w:spacing w:val="51"/>
        </w:rPr>
        <w:t xml:space="preserve"> </w:t>
      </w:r>
      <w:r>
        <w:t>1)</w:t>
      </w:r>
      <w:r>
        <w:rPr>
          <w:spacing w:val="-5"/>
        </w:rPr>
        <w:t xml:space="preserve"> </w:t>
      </w:r>
      <w:r>
        <w:t>be</w:t>
      </w:r>
      <w:r>
        <w:rPr>
          <w:spacing w:val="-5"/>
        </w:rPr>
        <w:t xml:space="preserve"> </w:t>
      </w:r>
      <w:r>
        <w:t>certified</w:t>
      </w:r>
      <w:r>
        <w:rPr>
          <w:spacing w:val="-6"/>
        </w:rPr>
        <w:t xml:space="preserve"> </w:t>
      </w:r>
      <w:r>
        <w:t>by</w:t>
      </w:r>
      <w:r>
        <w:rPr>
          <w:spacing w:val="-5"/>
        </w:rPr>
        <w:t xml:space="preserve"> </w:t>
      </w:r>
      <w:r>
        <w:t>a</w:t>
      </w:r>
      <w:r>
        <w:rPr>
          <w:spacing w:val="-5"/>
        </w:rPr>
        <w:t xml:space="preserve"> </w:t>
      </w:r>
      <w:r>
        <w:rPr>
          <w:spacing w:val="-1"/>
        </w:rPr>
        <w:t>specialty</w:t>
      </w:r>
      <w:r>
        <w:rPr>
          <w:spacing w:val="-5"/>
        </w:rPr>
        <w:t xml:space="preserve"> </w:t>
      </w:r>
      <w:r>
        <w:t>board</w:t>
      </w:r>
      <w:r>
        <w:rPr>
          <w:spacing w:val="-6"/>
        </w:rPr>
        <w:t xml:space="preserve"> </w:t>
      </w:r>
      <w:r>
        <w:t>that</w:t>
      </w:r>
      <w:r>
        <w:rPr>
          <w:spacing w:val="-5"/>
        </w:rPr>
        <w:t xml:space="preserve"> </w:t>
      </w:r>
      <w:r>
        <w:t>is</w:t>
      </w:r>
      <w:r>
        <w:rPr>
          <w:spacing w:val="-5"/>
        </w:rPr>
        <w:t xml:space="preserve"> </w:t>
      </w:r>
      <w:r>
        <w:rPr>
          <w:spacing w:val="-1"/>
        </w:rPr>
        <w:t>recognized</w:t>
      </w:r>
      <w:r>
        <w:rPr>
          <w:spacing w:val="47"/>
          <w:w w:val="99"/>
        </w:rPr>
        <w:t xml:space="preserve"> </w:t>
      </w:r>
      <w:r>
        <w:t>by</w:t>
      </w:r>
      <w:r>
        <w:rPr>
          <w:spacing w:val="-6"/>
        </w:rPr>
        <w:t xml:space="preserve"> </w:t>
      </w:r>
      <w:r>
        <w:t>the</w:t>
      </w:r>
      <w:r>
        <w:rPr>
          <w:spacing w:val="-5"/>
        </w:rPr>
        <w:t xml:space="preserve"> </w:t>
      </w:r>
      <w:r>
        <w:t>NRC</w:t>
      </w:r>
      <w:r>
        <w:rPr>
          <w:spacing w:val="-6"/>
        </w:rPr>
        <w:t xml:space="preserve"> </w:t>
      </w:r>
      <w:r>
        <w:t>or</w:t>
      </w:r>
      <w:r>
        <w:rPr>
          <w:spacing w:val="-5"/>
        </w:rPr>
        <w:t xml:space="preserve"> </w:t>
      </w:r>
      <w:r>
        <w:t>an</w:t>
      </w:r>
      <w:r>
        <w:rPr>
          <w:spacing w:val="-6"/>
        </w:rPr>
        <w:t xml:space="preserve"> </w:t>
      </w:r>
      <w:r>
        <w:t>Agreement</w:t>
      </w:r>
      <w:r>
        <w:rPr>
          <w:spacing w:val="-5"/>
        </w:rPr>
        <w:t xml:space="preserve"> </w:t>
      </w:r>
      <w:r>
        <w:t>State;</w:t>
      </w:r>
      <w:r>
        <w:rPr>
          <w:spacing w:val="-6"/>
        </w:rPr>
        <w:t xml:space="preserve"> </w:t>
      </w:r>
      <w:r>
        <w:t>or</w:t>
      </w:r>
      <w:r>
        <w:rPr>
          <w:spacing w:val="-5"/>
        </w:rPr>
        <w:t xml:space="preserve"> </w:t>
      </w:r>
      <w:r>
        <w:t>2)</w:t>
      </w:r>
      <w:r>
        <w:rPr>
          <w:spacing w:val="-6"/>
        </w:rPr>
        <w:t xml:space="preserve"> </w:t>
      </w:r>
      <w:r>
        <w:t>meet</w:t>
      </w:r>
      <w:r>
        <w:rPr>
          <w:spacing w:val="-5"/>
        </w:rPr>
        <w:t xml:space="preserve"> </w:t>
      </w:r>
      <w:r>
        <w:t>the</w:t>
      </w:r>
      <w:r>
        <w:rPr>
          <w:spacing w:val="-6"/>
        </w:rPr>
        <w:t xml:space="preserve"> </w:t>
      </w:r>
      <w:r>
        <w:rPr>
          <w:spacing w:val="-1"/>
        </w:rPr>
        <w:t>educational</w:t>
      </w:r>
      <w:r>
        <w:rPr>
          <w:spacing w:val="-5"/>
        </w:rPr>
        <w:t xml:space="preserve"> </w:t>
      </w:r>
      <w:r>
        <w:t>requirements</w:t>
      </w:r>
      <w:r>
        <w:rPr>
          <w:spacing w:val="-5"/>
        </w:rPr>
        <w:t xml:space="preserve"> </w:t>
      </w:r>
      <w:r>
        <w:rPr>
          <w:spacing w:val="-1"/>
        </w:rPr>
        <w:t>outlined</w:t>
      </w:r>
      <w:r>
        <w:rPr>
          <w:spacing w:val="-6"/>
        </w:rPr>
        <w:t xml:space="preserve"> </w:t>
      </w:r>
      <w:r>
        <w:t>in</w:t>
      </w:r>
    </w:p>
    <w:p w:rsidR="00F94270" w:rsidRDefault="00F94270" w:rsidP="00F94270">
      <w:pPr>
        <w:pStyle w:val="BodyText"/>
        <w:spacing w:line="240" w:lineRule="exact"/>
        <w:ind w:right="150"/>
      </w:pPr>
      <w:r>
        <w:t>§</w:t>
      </w:r>
      <w:r>
        <w:rPr>
          <w:spacing w:val="-6"/>
        </w:rPr>
        <w:t xml:space="preserve"> </w:t>
      </w:r>
      <w:r>
        <w:t>35.55(b)(1).</w:t>
      </w:r>
      <w:r>
        <w:rPr>
          <w:spacing w:val="50"/>
        </w:rPr>
        <w:t xml:space="preserve"> </w:t>
      </w:r>
      <w:r>
        <w:t>In</w:t>
      </w:r>
      <w:r>
        <w:rPr>
          <w:spacing w:val="-5"/>
        </w:rPr>
        <w:t xml:space="preserve"> </w:t>
      </w:r>
      <w:r>
        <w:rPr>
          <w:spacing w:val="-1"/>
        </w:rPr>
        <w:t>addition</w:t>
      </w:r>
      <w:r>
        <w:rPr>
          <w:spacing w:val="-6"/>
        </w:rPr>
        <w:t xml:space="preserve"> </w:t>
      </w:r>
      <w:r>
        <w:t>to</w:t>
      </w:r>
      <w:r>
        <w:rPr>
          <w:spacing w:val="-5"/>
        </w:rPr>
        <w:t xml:space="preserve"> </w:t>
      </w:r>
      <w:r>
        <w:t>meeting</w:t>
      </w:r>
      <w:r>
        <w:rPr>
          <w:spacing w:val="-6"/>
        </w:rPr>
        <w:t xml:space="preserve"> </w:t>
      </w:r>
      <w:r>
        <w:t>one</w:t>
      </w:r>
      <w:r>
        <w:rPr>
          <w:spacing w:val="-6"/>
        </w:rPr>
        <w:t xml:space="preserve"> </w:t>
      </w:r>
      <w:r>
        <w:t>of</w:t>
      </w:r>
      <w:r>
        <w:rPr>
          <w:spacing w:val="-5"/>
        </w:rPr>
        <w:t xml:space="preserve"> </w:t>
      </w:r>
      <w:r>
        <w:t>these</w:t>
      </w:r>
      <w:r>
        <w:rPr>
          <w:spacing w:val="-6"/>
        </w:rPr>
        <w:t xml:space="preserve"> </w:t>
      </w:r>
      <w:r>
        <w:t>requirements,</w:t>
      </w:r>
      <w:r>
        <w:rPr>
          <w:spacing w:val="-6"/>
        </w:rPr>
        <w:t xml:space="preserve"> </w:t>
      </w:r>
      <w:r>
        <w:t>the</w:t>
      </w:r>
      <w:r>
        <w:rPr>
          <w:spacing w:val="-6"/>
        </w:rPr>
        <w:t xml:space="preserve"> </w:t>
      </w:r>
      <w:r>
        <w:t>individual</w:t>
      </w:r>
      <w:r>
        <w:rPr>
          <w:spacing w:val="-5"/>
        </w:rPr>
        <w:t xml:space="preserve"> </w:t>
      </w:r>
      <w:r>
        <w:t>must</w:t>
      </w:r>
      <w:r>
        <w:rPr>
          <w:spacing w:val="-6"/>
        </w:rPr>
        <w:t xml:space="preserve"> </w:t>
      </w:r>
      <w:r>
        <w:t>also</w:t>
      </w:r>
      <w:r>
        <w:rPr>
          <w:spacing w:val="27"/>
          <w:w w:val="99"/>
        </w:rPr>
        <w:t xml:space="preserve"> </w:t>
      </w:r>
      <w:r>
        <w:t>obtain</w:t>
      </w:r>
      <w:r>
        <w:rPr>
          <w:spacing w:val="-7"/>
        </w:rPr>
        <w:t xml:space="preserve"> </w:t>
      </w:r>
      <w:r>
        <w:rPr>
          <w:spacing w:val="-1"/>
        </w:rPr>
        <w:t>written</w:t>
      </w:r>
      <w:r>
        <w:rPr>
          <w:spacing w:val="-7"/>
        </w:rPr>
        <w:t xml:space="preserve"> </w:t>
      </w:r>
      <w:r>
        <w:t>attestation</w:t>
      </w:r>
      <w:r>
        <w:rPr>
          <w:spacing w:val="-7"/>
        </w:rPr>
        <w:t xml:space="preserve"> </w:t>
      </w:r>
      <w:r>
        <w:t>that</w:t>
      </w:r>
      <w:r>
        <w:rPr>
          <w:spacing w:val="-7"/>
        </w:rPr>
        <w:t xml:space="preserve"> </w:t>
      </w:r>
      <w:r>
        <w:t>he</w:t>
      </w:r>
      <w:r>
        <w:rPr>
          <w:spacing w:val="-7"/>
        </w:rPr>
        <w:t xml:space="preserve"> </w:t>
      </w:r>
      <w:r>
        <w:t>or</w:t>
      </w:r>
      <w:r>
        <w:rPr>
          <w:spacing w:val="-6"/>
        </w:rPr>
        <w:t xml:space="preserve"> </w:t>
      </w:r>
      <w:r>
        <w:t>she</w:t>
      </w:r>
      <w:r>
        <w:rPr>
          <w:spacing w:val="-7"/>
        </w:rPr>
        <w:t xml:space="preserve"> </w:t>
      </w:r>
      <w:r>
        <w:t>has</w:t>
      </w:r>
      <w:r>
        <w:rPr>
          <w:spacing w:val="-6"/>
        </w:rPr>
        <w:t xml:space="preserve"> </w:t>
      </w:r>
      <w:r>
        <w:t>satisfactorily</w:t>
      </w:r>
      <w:r>
        <w:rPr>
          <w:spacing w:val="-7"/>
        </w:rPr>
        <w:t xml:space="preserve"> </w:t>
      </w:r>
      <w:r>
        <w:rPr>
          <w:spacing w:val="-1"/>
        </w:rPr>
        <w:t>completed</w:t>
      </w:r>
      <w:r>
        <w:rPr>
          <w:spacing w:val="-7"/>
        </w:rPr>
        <w:t xml:space="preserve"> </w:t>
      </w:r>
      <w:r>
        <w:t>all</w:t>
      </w:r>
      <w:r>
        <w:rPr>
          <w:spacing w:val="-7"/>
        </w:rPr>
        <w:t xml:space="preserve"> </w:t>
      </w:r>
      <w:r>
        <w:t>applicable</w:t>
      </w:r>
      <w:r>
        <w:rPr>
          <w:spacing w:val="-7"/>
        </w:rPr>
        <w:t xml:space="preserve"> </w:t>
      </w:r>
      <w:r>
        <w:t>training</w:t>
      </w:r>
      <w:r>
        <w:rPr>
          <w:spacing w:val="27"/>
        </w:rPr>
        <w:t xml:space="preserve"> </w:t>
      </w:r>
      <w:r>
        <w:t>and</w:t>
      </w:r>
      <w:r>
        <w:rPr>
          <w:spacing w:val="-8"/>
        </w:rPr>
        <w:t xml:space="preserve"> </w:t>
      </w:r>
      <w:r>
        <w:t>education</w:t>
      </w:r>
      <w:r>
        <w:rPr>
          <w:spacing w:val="-6"/>
        </w:rPr>
        <w:t xml:space="preserve"> </w:t>
      </w:r>
      <w:r>
        <w:rPr>
          <w:spacing w:val="-1"/>
        </w:rPr>
        <w:t>requirements</w:t>
      </w:r>
      <w:r>
        <w:rPr>
          <w:spacing w:val="-6"/>
        </w:rPr>
        <w:t xml:space="preserve"> </w:t>
      </w:r>
      <w:r>
        <w:t>and</w:t>
      </w:r>
      <w:r>
        <w:rPr>
          <w:spacing w:val="-6"/>
        </w:rPr>
        <w:t xml:space="preserve"> </w:t>
      </w:r>
      <w:r>
        <w:t>can</w:t>
      </w:r>
      <w:r>
        <w:rPr>
          <w:spacing w:val="-7"/>
        </w:rPr>
        <w:t xml:space="preserve"> </w:t>
      </w:r>
      <w:r>
        <w:rPr>
          <w:spacing w:val="-1"/>
        </w:rPr>
        <w:t>function</w:t>
      </w:r>
      <w:r>
        <w:rPr>
          <w:spacing w:val="-6"/>
        </w:rPr>
        <w:t xml:space="preserve"> </w:t>
      </w:r>
      <w:r>
        <w:rPr>
          <w:spacing w:val="-1"/>
        </w:rPr>
        <w:t>independently</w:t>
      </w:r>
      <w:r>
        <w:rPr>
          <w:spacing w:val="-6"/>
        </w:rPr>
        <w:t xml:space="preserve"> </w:t>
      </w:r>
      <w:r>
        <w:t>as</w:t>
      </w:r>
      <w:r>
        <w:rPr>
          <w:spacing w:val="-6"/>
        </w:rPr>
        <w:t xml:space="preserve"> </w:t>
      </w:r>
      <w:r>
        <w:t>an</w:t>
      </w:r>
      <w:r>
        <w:rPr>
          <w:spacing w:val="-7"/>
        </w:rPr>
        <w:t xml:space="preserve"> </w:t>
      </w:r>
      <w:r>
        <w:t>ANP.</w:t>
      </w:r>
      <w:r>
        <w:rPr>
          <w:spacing w:val="49"/>
        </w:rPr>
        <w:t xml:space="preserve"> </w:t>
      </w:r>
      <w:r>
        <w:t>This</w:t>
      </w:r>
      <w:r>
        <w:rPr>
          <w:spacing w:val="59"/>
          <w:w w:val="99"/>
        </w:rPr>
        <w:t xml:space="preserve"> </w:t>
      </w:r>
      <w:r>
        <w:t>requirement</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ensure</w:t>
      </w:r>
      <w:r>
        <w:rPr>
          <w:spacing w:val="-6"/>
        </w:rPr>
        <w:t xml:space="preserve"> </w:t>
      </w:r>
      <w:r>
        <w:t>that</w:t>
      </w:r>
      <w:r>
        <w:rPr>
          <w:spacing w:val="-5"/>
        </w:rPr>
        <w:t xml:space="preserve"> </w:t>
      </w:r>
      <w:r>
        <w:t>the</w:t>
      </w:r>
      <w:r>
        <w:rPr>
          <w:spacing w:val="-6"/>
        </w:rPr>
        <w:t xml:space="preserve"> </w:t>
      </w:r>
      <w:r>
        <w:t>individual</w:t>
      </w:r>
      <w:r>
        <w:rPr>
          <w:spacing w:val="-6"/>
        </w:rPr>
        <w:t xml:space="preserve"> </w:t>
      </w:r>
      <w:r>
        <w:t>has</w:t>
      </w:r>
      <w:r>
        <w:rPr>
          <w:spacing w:val="-5"/>
        </w:rPr>
        <w:t xml:space="preserve"> </w:t>
      </w:r>
      <w:r>
        <w:rPr>
          <w:spacing w:val="-1"/>
        </w:rPr>
        <w:t>achieved</w:t>
      </w:r>
      <w:r>
        <w:rPr>
          <w:spacing w:val="-6"/>
        </w:rPr>
        <w:t xml:space="preserve"> </w:t>
      </w:r>
      <w:r>
        <w:t>a</w:t>
      </w:r>
      <w:r>
        <w:rPr>
          <w:spacing w:val="-6"/>
        </w:rPr>
        <w:t xml:space="preserve"> </w:t>
      </w:r>
      <w:r>
        <w:t>level</w:t>
      </w:r>
      <w:r>
        <w:rPr>
          <w:spacing w:val="-5"/>
        </w:rPr>
        <w:t xml:space="preserve"> </w:t>
      </w:r>
      <w:r>
        <w:t>of</w:t>
      </w:r>
      <w:r>
        <w:rPr>
          <w:spacing w:val="25"/>
          <w:w w:val="99"/>
        </w:rPr>
        <w:t xml:space="preserve"> </w:t>
      </w:r>
      <w:r>
        <w:t>competency</w:t>
      </w:r>
      <w:r>
        <w:rPr>
          <w:spacing w:val="-8"/>
        </w:rPr>
        <w:t xml:space="preserve"> </w:t>
      </w:r>
      <w:r>
        <w:rPr>
          <w:spacing w:val="-1"/>
        </w:rPr>
        <w:t>sufficient</w:t>
      </w:r>
      <w:r>
        <w:rPr>
          <w:spacing w:val="-8"/>
        </w:rPr>
        <w:t xml:space="preserve"> </w:t>
      </w:r>
      <w:r>
        <w:t>to</w:t>
      </w:r>
      <w:r>
        <w:rPr>
          <w:spacing w:val="-8"/>
        </w:rPr>
        <w:t xml:space="preserve"> </w:t>
      </w:r>
      <w:r>
        <w:t>function</w:t>
      </w:r>
      <w:r>
        <w:rPr>
          <w:spacing w:val="-9"/>
        </w:rPr>
        <w:t xml:space="preserve"> </w:t>
      </w:r>
      <w:r>
        <w:rPr>
          <w:spacing w:val="-1"/>
        </w:rPr>
        <w:t>independently</w:t>
      </w:r>
      <w:r>
        <w:rPr>
          <w:spacing w:val="-8"/>
        </w:rPr>
        <w:t xml:space="preserve"> </w:t>
      </w:r>
      <w:r>
        <w:t>as</w:t>
      </w:r>
      <w:r>
        <w:rPr>
          <w:spacing w:val="-7"/>
        </w:rPr>
        <w:t xml:space="preserve"> </w:t>
      </w:r>
      <w:r>
        <w:t>an</w:t>
      </w:r>
      <w:r>
        <w:rPr>
          <w:spacing w:val="-8"/>
        </w:rPr>
        <w:t xml:space="preserve"> </w:t>
      </w:r>
      <w:r>
        <w:t>ANP.</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t>The</w:t>
      </w:r>
      <w:r>
        <w:rPr>
          <w:spacing w:val="-7"/>
        </w:rPr>
        <w:t xml:space="preserve"> </w:t>
      </w:r>
      <w:r>
        <w:t>training</w:t>
      </w:r>
      <w:r>
        <w:rPr>
          <w:spacing w:val="-8"/>
        </w:rPr>
        <w:t xml:space="preserve"> </w:t>
      </w:r>
      <w:r>
        <w:t>and</w:t>
      </w:r>
      <w:r>
        <w:rPr>
          <w:spacing w:val="-7"/>
        </w:rPr>
        <w:t xml:space="preserve"> </w:t>
      </w:r>
      <w:r>
        <w:t>supervised</w:t>
      </w:r>
      <w:r>
        <w:rPr>
          <w:spacing w:val="-7"/>
        </w:rPr>
        <w:t xml:space="preserve"> </w:t>
      </w:r>
      <w:r>
        <w:t>experience</w:t>
      </w:r>
      <w:r>
        <w:rPr>
          <w:spacing w:val="-6"/>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7"/>
        </w:rPr>
        <w:t xml:space="preserve"> </w:t>
      </w:r>
      <w:r>
        <w:t>required</w:t>
      </w:r>
      <w:r>
        <w:rPr>
          <w:spacing w:val="-6"/>
        </w:rPr>
        <w:t xml:space="preserve"> </w:t>
      </w:r>
      <w:r>
        <w:t>by</w:t>
      </w:r>
      <w:r>
        <w:rPr>
          <w:spacing w:val="-7"/>
        </w:rPr>
        <w:t xml:space="preserve"> </w:t>
      </w:r>
      <w:r>
        <w:t>§</w:t>
      </w:r>
      <w:r>
        <w:rPr>
          <w:spacing w:val="-6"/>
        </w:rPr>
        <w:t xml:space="preserve"> </w:t>
      </w:r>
      <w:r>
        <w:t>35.55</w:t>
      </w:r>
      <w:r>
        <w:rPr>
          <w:spacing w:val="28"/>
          <w:w w:val="99"/>
        </w:rPr>
        <w:t xml:space="preserve"> </w:t>
      </w:r>
      <w:r>
        <w:t>is</w:t>
      </w:r>
      <w:r>
        <w:rPr>
          <w:spacing w:val="-5"/>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4"/>
        </w:rPr>
        <w:t xml:space="preserve"> </w:t>
      </w:r>
      <w:r>
        <w:t>§§</w:t>
      </w:r>
      <w:r>
        <w:rPr>
          <w:spacing w:val="-5"/>
        </w:rPr>
        <w:t xml:space="preserve"> </w:t>
      </w:r>
      <w:r>
        <w:t>35.12</w:t>
      </w:r>
      <w:r>
        <w:rPr>
          <w:spacing w:val="-5"/>
        </w:rPr>
        <w:t xml:space="preserve"> </w:t>
      </w:r>
      <w:r>
        <w:t>or</w:t>
      </w:r>
      <w:r>
        <w:rPr>
          <w:spacing w:val="-5"/>
        </w:rPr>
        <w:t xml:space="preserve"> </w:t>
      </w:r>
      <w:r>
        <w:t>35.13</w:t>
      </w:r>
      <w:r>
        <w:rPr>
          <w:spacing w:val="-5"/>
        </w:rPr>
        <w:t xml:space="preserve"> </w:t>
      </w:r>
      <w:r>
        <w:rPr>
          <w:spacing w:val="-1"/>
        </w:rPr>
        <w:t>and</w:t>
      </w:r>
      <w:r>
        <w:rPr>
          <w:spacing w:val="-5"/>
        </w:rPr>
        <w:t xml:space="preserve"> </w:t>
      </w:r>
      <w:r>
        <w:t>is</w:t>
      </w:r>
      <w:r>
        <w:rPr>
          <w:spacing w:val="51"/>
        </w:rPr>
        <w:t xml:space="preserve"> </w:t>
      </w:r>
      <w:r>
        <w:t>cleared</w:t>
      </w:r>
      <w:r>
        <w:rPr>
          <w:spacing w:val="-11"/>
        </w:rPr>
        <w:t xml:space="preserve"> </w:t>
      </w:r>
      <w:r>
        <w:rPr>
          <w:spacing w:val="-1"/>
        </w:rPr>
        <w:t>under</w:t>
      </w:r>
      <w:r>
        <w:rPr>
          <w:spacing w:val="-8"/>
        </w:rPr>
        <w:t xml:space="preserve"> </w:t>
      </w:r>
      <w:r>
        <w:t>OMB</w:t>
      </w:r>
      <w:r>
        <w:rPr>
          <w:spacing w:val="-8"/>
        </w:rPr>
        <w:t xml:space="preserve"> </w:t>
      </w:r>
      <w:r>
        <w:t>Clearance</w:t>
      </w:r>
      <w:r>
        <w:rPr>
          <w:spacing w:val="-8"/>
        </w:rPr>
        <w:t xml:space="preserve"> </w:t>
      </w:r>
      <w:r>
        <w:t>No.</w:t>
      </w:r>
      <w:r>
        <w:rPr>
          <w:spacing w:val="-9"/>
        </w:rPr>
        <w:t xml:space="preserve"> </w:t>
      </w:r>
      <w:r>
        <w:t>3150-0120.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464"/>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35.55(a),</w:t>
      </w:r>
      <w:r>
        <w:rPr>
          <w:spacing w:val="-6"/>
        </w:rPr>
        <w:t xml:space="preserve"> </w:t>
      </w:r>
      <w:r>
        <w:t>the</w:t>
      </w:r>
      <w:r>
        <w:rPr>
          <w:spacing w:val="45"/>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35.60</w:t>
      </w:r>
      <w:r>
        <w:rPr>
          <w:spacing w:val="-7"/>
          <w:u w:val="single" w:color="000000"/>
        </w:rPr>
        <w:t xml:space="preserve"> </w:t>
      </w:r>
      <w:r>
        <w:rPr>
          <w:u w:val="single" w:color="000000"/>
        </w:rPr>
        <w:t>Possession,</w:t>
      </w:r>
      <w:r>
        <w:rPr>
          <w:spacing w:val="-8"/>
          <w:u w:val="single" w:color="000000"/>
        </w:rPr>
        <w:t xml:space="preserve"> </w:t>
      </w:r>
      <w:r>
        <w:rPr>
          <w:spacing w:val="-1"/>
          <w:u w:val="single" w:color="000000"/>
        </w:rPr>
        <w:t>use,</w:t>
      </w:r>
      <w:r>
        <w:rPr>
          <w:spacing w:val="-6"/>
          <w:u w:val="single" w:color="000000"/>
        </w:rPr>
        <w:t xml:space="preserve"> </w:t>
      </w:r>
      <w:r>
        <w:rPr>
          <w:u w:val="single" w:color="000000"/>
        </w:rPr>
        <w:t>and</w:t>
      </w:r>
      <w:r>
        <w:rPr>
          <w:spacing w:val="-7"/>
          <w:u w:val="single" w:color="000000"/>
        </w:rPr>
        <w:t xml:space="preserve"> </w:t>
      </w:r>
      <w:r>
        <w:rPr>
          <w:spacing w:val="-1"/>
          <w:u w:val="single" w:color="000000"/>
        </w:rPr>
        <w:t>calibration</w:t>
      </w:r>
      <w:r>
        <w:rPr>
          <w:spacing w:val="-7"/>
          <w:u w:val="single" w:color="000000"/>
        </w:rPr>
        <w:t xml:space="preserve"> </w:t>
      </w:r>
      <w:r>
        <w:rPr>
          <w:u w:val="single" w:color="000000"/>
        </w:rPr>
        <w:t>of</w:t>
      </w:r>
      <w:r>
        <w:rPr>
          <w:spacing w:val="-7"/>
          <w:u w:val="single" w:color="000000"/>
        </w:rPr>
        <w:t xml:space="preserve"> </w:t>
      </w:r>
      <w:r>
        <w:rPr>
          <w:spacing w:val="-1"/>
          <w:u w:val="single" w:color="000000"/>
        </w:rPr>
        <w:t>instruments</w:t>
      </w:r>
      <w:r>
        <w:rPr>
          <w:spacing w:val="-6"/>
          <w:u w:val="single" w:color="000000"/>
        </w:rPr>
        <w:t xml:space="preserve"> </w:t>
      </w:r>
      <w:r>
        <w:rPr>
          <w:u w:val="single" w:color="000000"/>
        </w:rPr>
        <w:t>used</w:t>
      </w:r>
      <w:r>
        <w:rPr>
          <w:spacing w:val="-7"/>
          <w:u w:val="single" w:color="000000"/>
        </w:rPr>
        <w:t xml:space="preserve"> </w:t>
      </w:r>
      <w:r>
        <w:rPr>
          <w:u w:val="single" w:color="000000"/>
        </w:rPr>
        <w:t>to</w:t>
      </w:r>
      <w:r>
        <w:rPr>
          <w:spacing w:val="-6"/>
          <w:u w:val="single" w:color="000000"/>
        </w:rPr>
        <w:t xml:space="preserve"> </w:t>
      </w:r>
      <w:r>
        <w:rPr>
          <w:u w:val="single" w:color="000000"/>
        </w:rPr>
        <w:t>measure</w:t>
      </w:r>
      <w:r>
        <w:rPr>
          <w:spacing w:val="-7"/>
          <w:u w:val="single" w:color="000000"/>
        </w:rPr>
        <w:t xml:space="preserve"> </w:t>
      </w:r>
      <w:r>
        <w:rPr>
          <w:u w:val="single" w:color="000000"/>
        </w:rPr>
        <w:t>the</w:t>
      </w:r>
      <w:r>
        <w:rPr>
          <w:spacing w:val="-6"/>
          <w:u w:val="single" w:color="000000"/>
        </w:rPr>
        <w:t xml:space="preserve"> </w:t>
      </w:r>
      <w:r>
        <w:rPr>
          <w:u w:val="single" w:color="000000"/>
        </w:rPr>
        <w:t>activity</w:t>
      </w:r>
      <w:r>
        <w:rPr>
          <w:spacing w:val="-7"/>
          <w:u w:val="single" w:color="000000"/>
        </w:rPr>
        <w:t xml:space="preserve"> </w:t>
      </w:r>
      <w:r>
        <w:rPr>
          <w:u w:val="single" w:color="000000"/>
        </w:rPr>
        <w:t>of</w:t>
      </w:r>
      <w:r>
        <w:rPr>
          <w:spacing w:val="45"/>
          <w:w w:val="99"/>
        </w:rPr>
        <w:t xml:space="preserve"> </w:t>
      </w:r>
      <w:r>
        <w:rPr>
          <w:u w:val="single" w:color="000000"/>
        </w:rPr>
        <w:t>byproduct</w:t>
      </w:r>
      <w:r>
        <w:rPr>
          <w:spacing w:val="-19"/>
          <w:u w:val="single" w:color="000000"/>
        </w:rPr>
        <w:t xml:space="preserve"> </w:t>
      </w:r>
      <w:r>
        <w:rPr>
          <w:u w:val="single" w:color="000000"/>
        </w:rPr>
        <w:t>material</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8"/>
        </w:rPr>
        <w:t xml:space="preserve"> </w:t>
      </w:r>
      <w:r>
        <w:t>35.60(c)</w:t>
      </w:r>
      <w:r>
        <w:rPr>
          <w:spacing w:val="-7"/>
        </w:rPr>
        <w:t xml:space="preserve"> </w:t>
      </w:r>
      <w:r>
        <w:rPr>
          <w:spacing w:val="-1"/>
        </w:rPr>
        <w:t>requires</w:t>
      </w:r>
      <w:r>
        <w:rPr>
          <w:spacing w:val="-7"/>
        </w:rPr>
        <w:t xml:space="preserve"> </w:t>
      </w:r>
      <w:r>
        <w:rPr>
          <w:spacing w:val="-1"/>
        </w:rPr>
        <w:t>licensees</w:t>
      </w:r>
      <w:r>
        <w:rPr>
          <w:spacing w:val="-7"/>
        </w:rPr>
        <w:t xml:space="preserve"> </w:t>
      </w:r>
      <w:r>
        <w:t>to</w:t>
      </w:r>
      <w:r>
        <w:rPr>
          <w:spacing w:val="-7"/>
        </w:rPr>
        <w:t xml:space="preserve"> </w:t>
      </w:r>
      <w:r>
        <w:t>retain</w:t>
      </w:r>
      <w:r>
        <w:rPr>
          <w:spacing w:val="-7"/>
        </w:rPr>
        <w:t xml:space="preserve"> </w:t>
      </w:r>
      <w:r>
        <w:t>a</w:t>
      </w:r>
      <w:r>
        <w:rPr>
          <w:spacing w:val="-8"/>
        </w:rPr>
        <w:t xml:space="preserve"> </w:t>
      </w:r>
      <w:r>
        <w:t>record</w:t>
      </w:r>
      <w:r>
        <w:rPr>
          <w:spacing w:val="-7"/>
        </w:rPr>
        <w:t xml:space="preserve"> </w:t>
      </w:r>
      <w:r>
        <w:t>of</w:t>
      </w:r>
      <w:r>
        <w:rPr>
          <w:spacing w:val="-7"/>
        </w:rPr>
        <w:t xml:space="preserve"> </w:t>
      </w:r>
      <w:r>
        <w:rPr>
          <w:spacing w:val="-1"/>
        </w:rPr>
        <w:t>each</w:t>
      </w:r>
      <w:r>
        <w:rPr>
          <w:spacing w:val="-7"/>
        </w:rPr>
        <w:t xml:space="preserve"> </w:t>
      </w:r>
      <w:r>
        <w:t>instrument</w:t>
      </w:r>
      <w:r>
        <w:rPr>
          <w:spacing w:val="-7"/>
        </w:rPr>
        <w:t xml:space="preserve"> </w:t>
      </w:r>
      <w:r>
        <w:rPr>
          <w:spacing w:val="-1"/>
        </w:rPr>
        <w:t>calibration</w:t>
      </w:r>
      <w:r>
        <w:rPr>
          <w:spacing w:val="55"/>
          <w:w w:val="99"/>
        </w:rPr>
        <w:t xml:space="preserve"> </w:t>
      </w:r>
      <w:r>
        <w:t>required</w:t>
      </w:r>
      <w:r>
        <w:rPr>
          <w:spacing w:val="-6"/>
        </w:rPr>
        <w:t xml:space="preserve"> </w:t>
      </w:r>
      <w:r>
        <w:t>by</w:t>
      </w:r>
      <w:r>
        <w:rPr>
          <w:spacing w:val="-5"/>
        </w:rPr>
        <w:t xml:space="preserve"> </w:t>
      </w:r>
      <w:r>
        <w:t>§35.60(b)</w:t>
      </w:r>
      <w:r>
        <w:rPr>
          <w:spacing w:val="-5"/>
        </w:rPr>
        <w:t xml:space="preserve"> </w:t>
      </w:r>
      <w:r>
        <w:t>in</w:t>
      </w:r>
      <w:r>
        <w:rPr>
          <w:spacing w:val="-6"/>
        </w:rPr>
        <w:t xml:space="preserve"> </w:t>
      </w:r>
      <w:r>
        <w:t>accordance</w:t>
      </w:r>
      <w:r>
        <w:rPr>
          <w:spacing w:val="-6"/>
        </w:rPr>
        <w:t xml:space="preserve"> </w:t>
      </w:r>
      <w:r>
        <w:t>with</w:t>
      </w:r>
      <w:r>
        <w:rPr>
          <w:spacing w:val="-5"/>
        </w:rPr>
        <w:t xml:space="preserve"> </w:t>
      </w:r>
      <w:r>
        <w:t>§</w:t>
      </w:r>
      <w:r>
        <w:rPr>
          <w:spacing w:val="-5"/>
        </w:rPr>
        <w:t xml:space="preserve"> </w:t>
      </w:r>
      <w:r>
        <w:t>35.2060.</w:t>
      </w:r>
      <w:r>
        <w:rPr>
          <w:spacing w:val="51"/>
        </w:rPr>
        <w:t xml:space="preserve"> </w:t>
      </w:r>
      <w:r>
        <w:t>A</w:t>
      </w:r>
      <w:r>
        <w:rPr>
          <w:spacing w:val="-6"/>
        </w:rPr>
        <w:t xml:space="preserve"> </w:t>
      </w:r>
      <w:r>
        <w:t>description</w:t>
      </w:r>
      <w:r>
        <w:rPr>
          <w:spacing w:val="-5"/>
        </w:rPr>
        <w:t xml:space="preserve"> </w:t>
      </w:r>
      <w:r>
        <w:t>of</w:t>
      </w:r>
      <w:r>
        <w:rPr>
          <w:spacing w:val="-5"/>
        </w:rPr>
        <w:t xml:space="preserve"> </w:t>
      </w:r>
      <w:r>
        <w:t>the</w:t>
      </w:r>
      <w:r>
        <w:rPr>
          <w:spacing w:val="-6"/>
        </w:rPr>
        <w:t xml:space="preserve"> </w:t>
      </w:r>
      <w:r>
        <w:t>contents</w:t>
      </w:r>
      <w:r>
        <w:rPr>
          <w:spacing w:val="-5"/>
        </w:rPr>
        <w:t xml:space="preserve"> </w:t>
      </w:r>
      <w:r>
        <w:t>of</w:t>
      </w:r>
      <w:r>
        <w:rPr>
          <w:spacing w:val="-6"/>
        </w:rPr>
        <w:t xml:space="preserve"> </w:t>
      </w:r>
      <w:r>
        <w:t>the</w:t>
      </w:r>
      <w:r>
        <w:rPr>
          <w:w w:val="99"/>
        </w:rPr>
        <w:t xml:space="preserve"> </w:t>
      </w:r>
      <w:r>
        <w:t>record</w:t>
      </w:r>
      <w:r>
        <w:rPr>
          <w:spacing w:val="-6"/>
        </w:rPr>
        <w:t xml:space="preserve"> </w:t>
      </w:r>
      <w:r>
        <w:t>and</w:t>
      </w:r>
      <w:r>
        <w:rPr>
          <w:spacing w:val="-5"/>
        </w:rPr>
        <w:t xml:space="preserve"> </w:t>
      </w:r>
      <w:r>
        <w:rPr>
          <w:spacing w:val="-1"/>
        </w:rPr>
        <w:t>the</w:t>
      </w:r>
      <w:r>
        <w:rPr>
          <w:spacing w:val="-5"/>
        </w:rPr>
        <w:t xml:space="preserve"> </w:t>
      </w:r>
      <w:r>
        <w:t>need</w:t>
      </w:r>
      <w:r>
        <w:rPr>
          <w:spacing w:val="-5"/>
        </w:rPr>
        <w:t xml:space="preserve"> </w:t>
      </w:r>
      <w:r>
        <w:t>for</w:t>
      </w:r>
      <w:r>
        <w:rPr>
          <w:spacing w:val="-6"/>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35.2060.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35.61</w:t>
      </w:r>
      <w:r>
        <w:rPr>
          <w:spacing w:val="-8"/>
          <w:u w:val="single" w:color="000000"/>
        </w:rPr>
        <w:t xml:space="preserve"> </w:t>
      </w:r>
      <w:r>
        <w:rPr>
          <w:u w:val="single" w:color="000000"/>
        </w:rPr>
        <w:t>Calibration</w:t>
      </w:r>
      <w:r>
        <w:rPr>
          <w:spacing w:val="-8"/>
          <w:u w:val="single" w:color="000000"/>
        </w:rPr>
        <w:t xml:space="preserve"> </w:t>
      </w:r>
      <w:r>
        <w:rPr>
          <w:u w:val="single" w:color="000000"/>
        </w:rPr>
        <w:t>of</w:t>
      </w:r>
      <w:r>
        <w:rPr>
          <w:spacing w:val="-8"/>
          <w:u w:val="single" w:color="000000"/>
        </w:rPr>
        <w:t xml:space="preserve"> </w:t>
      </w:r>
      <w:r>
        <w:rPr>
          <w:spacing w:val="-1"/>
          <w:u w:val="single" w:color="000000"/>
        </w:rPr>
        <w:t>survey</w:t>
      </w:r>
      <w:r>
        <w:rPr>
          <w:spacing w:val="-8"/>
          <w:u w:val="single" w:color="000000"/>
        </w:rPr>
        <w:t xml:space="preserve"> </w:t>
      </w:r>
      <w:r>
        <w:rPr>
          <w:u w:val="single" w:color="000000"/>
        </w:rPr>
        <w:t>instruments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Paragraph</w:t>
      </w:r>
      <w:r>
        <w:rPr>
          <w:spacing w:val="-7"/>
        </w:rPr>
        <w:t xml:space="preserve"> </w:t>
      </w:r>
      <w:r>
        <w:t>35.61(a)</w:t>
      </w:r>
      <w:r>
        <w:rPr>
          <w:spacing w:val="-7"/>
        </w:rPr>
        <w:t xml:space="preserve"> </w:t>
      </w:r>
      <w:r>
        <w:t>requires</w:t>
      </w:r>
      <w:r>
        <w:rPr>
          <w:spacing w:val="-7"/>
        </w:rPr>
        <w:t xml:space="preserve"> </w:t>
      </w:r>
      <w:r>
        <w:t>that</w:t>
      </w:r>
      <w:r>
        <w:rPr>
          <w:spacing w:val="-7"/>
        </w:rPr>
        <w:t xml:space="preserve"> </w:t>
      </w:r>
      <w:r>
        <w:t>the</w:t>
      </w:r>
      <w:r>
        <w:rPr>
          <w:spacing w:val="-9"/>
        </w:rPr>
        <w:t xml:space="preserve"> </w:t>
      </w:r>
      <w:r>
        <w:t>licensee</w:t>
      </w:r>
      <w:r>
        <w:rPr>
          <w:spacing w:val="-8"/>
        </w:rPr>
        <w:t xml:space="preserve"> </w:t>
      </w:r>
      <w:r>
        <w:rPr>
          <w:spacing w:val="-1"/>
        </w:rPr>
        <w:t>conspicuously</w:t>
      </w:r>
      <w:r>
        <w:rPr>
          <w:spacing w:val="-7"/>
        </w:rPr>
        <w:t xml:space="preserve"> </w:t>
      </w:r>
      <w:r>
        <w:t>note</w:t>
      </w:r>
      <w:r>
        <w:rPr>
          <w:spacing w:val="-7"/>
        </w:rPr>
        <w:t xml:space="preserve"> </w:t>
      </w:r>
      <w:r>
        <w:t>on</w:t>
      </w:r>
      <w:r>
        <w:rPr>
          <w:spacing w:val="-7"/>
        </w:rPr>
        <w:t xml:space="preserve"> </w:t>
      </w:r>
      <w:r>
        <w:t>a</w:t>
      </w:r>
      <w:r>
        <w:rPr>
          <w:spacing w:val="-7"/>
        </w:rPr>
        <w:t xml:space="preserve"> </w:t>
      </w:r>
      <w:r>
        <w:rPr>
          <w:spacing w:val="-1"/>
        </w:rPr>
        <w:t>survey</w:t>
      </w:r>
      <w:r>
        <w:rPr>
          <w:spacing w:val="31"/>
          <w:w w:val="99"/>
        </w:rPr>
        <w:t xml:space="preserve"> </w:t>
      </w:r>
      <w:r>
        <w:t>instrument</w:t>
      </w:r>
      <w:r>
        <w:rPr>
          <w:spacing w:val="-6"/>
        </w:rPr>
        <w:t xml:space="preserve"> </w:t>
      </w:r>
      <w:r>
        <w:t>the</w:t>
      </w:r>
      <w:r>
        <w:rPr>
          <w:spacing w:val="-6"/>
        </w:rPr>
        <w:t xml:space="preserve"> </w:t>
      </w:r>
      <w:r>
        <w:t>date</w:t>
      </w:r>
      <w:r>
        <w:rPr>
          <w:spacing w:val="-6"/>
        </w:rPr>
        <w:t xml:space="preserve"> </w:t>
      </w:r>
      <w:r>
        <w:t>that</w:t>
      </w:r>
      <w:r>
        <w:rPr>
          <w:spacing w:val="-8"/>
        </w:rPr>
        <w:t xml:space="preserve"> </w:t>
      </w:r>
      <w:r>
        <w:t>the</w:t>
      </w:r>
      <w:r>
        <w:rPr>
          <w:spacing w:val="-6"/>
        </w:rPr>
        <w:t xml:space="preserve"> </w:t>
      </w:r>
      <w:r>
        <w:t>instrument</w:t>
      </w:r>
      <w:r>
        <w:rPr>
          <w:spacing w:val="-6"/>
        </w:rPr>
        <w:t xml:space="preserve"> </w:t>
      </w:r>
      <w:r>
        <w:t>was</w:t>
      </w:r>
      <w:r>
        <w:rPr>
          <w:spacing w:val="-6"/>
        </w:rPr>
        <w:t xml:space="preserve"> </w:t>
      </w:r>
      <w:r>
        <w:rPr>
          <w:spacing w:val="-1"/>
        </w:rPr>
        <w:t>calibrated.</w:t>
      </w:r>
      <w:r>
        <w:rPr>
          <w:spacing w:val="49"/>
        </w:rPr>
        <w:t xml:space="preserve"> </w:t>
      </w:r>
      <w:r>
        <w:t>This</w:t>
      </w:r>
      <w:r>
        <w:rPr>
          <w:spacing w:val="-6"/>
        </w:rPr>
        <w:t xml:space="preserve"> </w:t>
      </w:r>
      <w:r>
        <w:t>information</w:t>
      </w:r>
      <w:r>
        <w:rPr>
          <w:spacing w:val="-6"/>
        </w:rPr>
        <w:t xml:space="preserve"> </w:t>
      </w:r>
      <w:r>
        <w:t>is</w:t>
      </w:r>
      <w:r>
        <w:rPr>
          <w:spacing w:val="-6"/>
        </w:rPr>
        <w:t xml:space="preserve"> </w:t>
      </w:r>
      <w:r>
        <w:t>necessary</w:t>
      </w:r>
      <w:r>
        <w:rPr>
          <w:spacing w:val="-5"/>
        </w:rPr>
        <w:t xml:space="preserve"> </w:t>
      </w:r>
      <w:r>
        <w:t>to</w:t>
      </w:r>
      <w:r>
        <w:rPr>
          <w:spacing w:val="29"/>
          <w:w w:val="99"/>
        </w:rPr>
        <w:t xml:space="preserve"> </w:t>
      </w:r>
      <w:r>
        <w:t>show</w:t>
      </w:r>
      <w:r>
        <w:rPr>
          <w:spacing w:val="-8"/>
        </w:rPr>
        <w:t xml:space="preserve"> </w:t>
      </w:r>
      <w:r>
        <w:t>that</w:t>
      </w:r>
      <w:r>
        <w:rPr>
          <w:spacing w:val="-8"/>
        </w:rPr>
        <w:t xml:space="preserve"> </w:t>
      </w:r>
      <w:r>
        <w:t>survey</w:t>
      </w:r>
      <w:r>
        <w:rPr>
          <w:spacing w:val="-8"/>
        </w:rPr>
        <w:t xml:space="preserve"> </w:t>
      </w:r>
      <w:r>
        <w:t>instruments</w:t>
      </w:r>
      <w:r>
        <w:rPr>
          <w:spacing w:val="-8"/>
        </w:rPr>
        <w:t xml:space="preserve"> </w:t>
      </w:r>
      <w:r>
        <w:t>are</w:t>
      </w:r>
      <w:r>
        <w:rPr>
          <w:spacing w:val="-7"/>
        </w:rPr>
        <w:t xml:space="preserve"> </w:t>
      </w:r>
      <w:r>
        <w:t>calibrated</w:t>
      </w:r>
      <w:r>
        <w:rPr>
          <w:spacing w:val="-8"/>
        </w:rPr>
        <w:t xml:space="preserve"> </w:t>
      </w:r>
      <w:r>
        <w:rPr>
          <w:spacing w:val="-1"/>
        </w:rPr>
        <w:t>and</w:t>
      </w:r>
      <w:r>
        <w:rPr>
          <w:spacing w:val="-8"/>
        </w:rPr>
        <w:t xml:space="preserve"> </w:t>
      </w:r>
      <w:r>
        <w:rPr>
          <w:spacing w:val="-1"/>
        </w:rPr>
        <w:t>operational.</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t>Paragraph</w:t>
      </w:r>
      <w:r>
        <w:rPr>
          <w:spacing w:val="-7"/>
        </w:rPr>
        <w:t xml:space="preserve"> </w:t>
      </w:r>
      <w:r>
        <w:t>35.61(c)</w:t>
      </w:r>
      <w:r>
        <w:rPr>
          <w:spacing w:val="-7"/>
        </w:rPr>
        <w:t xml:space="preserve"> </w:t>
      </w:r>
      <w:r>
        <w:rPr>
          <w:spacing w:val="-1"/>
        </w:rPr>
        <w:t>requires</w:t>
      </w:r>
      <w:r>
        <w:rPr>
          <w:spacing w:val="-7"/>
        </w:rPr>
        <w:t xml:space="preserve"> </w:t>
      </w:r>
      <w:r>
        <w:t>that</w:t>
      </w:r>
      <w:r>
        <w:rPr>
          <w:spacing w:val="-7"/>
        </w:rPr>
        <w:t xml:space="preserve"> </w:t>
      </w:r>
      <w:r>
        <w:rPr>
          <w:spacing w:val="-1"/>
        </w:rPr>
        <w:t>licensees</w:t>
      </w:r>
      <w:r>
        <w:rPr>
          <w:spacing w:val="-7"/>
        </w:rPr>
        <w:t xml:space="preserve"> </w:t>
      </w:r>
      <w:r>
        <w:t>retain</w:t>
      </w:r>
      <w:r>
        <w:rPr>
          <w:spacing w:val="-8"/>
        </w:rPr>
        <w:t xml:space="preserve"> </w:t>
      </w:r>
      <w:r>
        <w:t>a</w:t>
      </w:r>
      <w:r>
        <w:rPr>
          <w:spacing w:val="-7"/>
        </w:rPr>
        <w:t xml:space="preserve"> </w:t>
      </w:r>
      <w:r>
        <w:t>record</w:t>
      </w:r>
      <w:r>
        <w:rPr>
          <w:spacing w:val="-6"/>
        </w:rPr>
        <w:t xml:space="preserve"> </w:t>
      </w:r>
      <w:r>
        <w:t>of</w:t>
      </w:r>
      <w:r>
        <w:rPr>
          <w:spacing w:val="-8"/>
        </w:rPr>
        <w:t xml:space="preserve"> </w:t>
      </w:r>
      <w:r>
        <w:t>each</w:t>
      </w:r>
      <w:r>
        <w:rPr>
          <w:spacing w:val="-7"/>
        </w:rPr>
        <w:t xml:space="preserve"> </w:t>
      </w:r>
      <w:r>
        <w:t>survey</w:t>
      </w:r>
      <w:r>
        <w:rPr>
          <w:spacing w:val="-7"/>
        </w:rPr>
        <w:t xml:space="preserve"> </w:t>
      </w:r>
      <w:r>
        <w:t>instrument</w:t>
      </w:r>
      <w:r>
        <w:rPr>
          <w:spacing w:val="30"/>
          <w:w w:val="99"/>
        </w:rPr>
        <w:t xml:space="preserve"> </w:t>
      </w:r>
      <w:r>
        <w:t>calibration</w:t>
      </w:r>
      <w:r>
        <w:rPr>
          <w:spacing w:val="-7"/>
        </w:rPr>
        <w:t xml:space="preserve"> </w:t>
      </w:r>
      <w:r>
        <w:t>in</w:t>
      </w:r>
      <w:r>
        <w:rPr>
          <w:spacing w:val="-6"/>
        </w:rPr>
        <w:t xml:space="preserve"> </w:t>
      </w:r>
      <w:r>
        <w:t>accordance</w:t>
      </w:r>
      <w:r>
        <w:rPr>
          <w:spacing w:val="-5"/>
        </w:rPr>
        <w:t xml:space="preserve"> </w:t>
      </w:r>
      <w:r>
        <w:t>with</w:t>
      </w:r>
      <w:r>
        <w:rPr>
          <w:spacing w:val="-5"/>
        </w:rPr>
        <w:t xml:space="preserve"> </w:t>
      </w:r>
      <w:r>
        <w:t>§</w:t>
      </w:r>
      <w:r>
        <w:rPr>
          <w:spacing w:val="-5"/>
        </w:rPr>
        <w:t xml:space="preserve"> </w:t>
      </w:r>
      <w:r>
        <w:t>35.2061.</w:t>
      </w:r>
      <w:r>
        <w:rPr>
          <w:spacing w:val="51"/>
        </w:rPr>
        <w:t xml:space="preserve"> </w:t>
      </w:r>
      <w:r>
        <w:t>A</w:t>
      </w:r>
      <w:r>
        <w:rPr>
          <w:spacing w:val="-5"/>
        </w:rPr>
        <w:t xml:space="preserve"> </w:t>
      </w:r>
      <w:r>
        <w:t>description</w:t>
      </w:r>
      <w:r>
        <w:rPr>
          <w:spacing w:val="-5"/>
        </w:rPr>
        <w:t xml:space="preserve"> </w:t>
      </w:r>
      <w:r>
        <w:rPr>
          <w:spacing w:val="-1"/>
        </w:rPr>
        <w:t>of</w:t>
      </w:r>
      <w:r>
        <w:rPr>
          <w:spacing w:val="-6"/>
        </w:rPr>
        <w:t xml:space="preserve"> </w:t>
      </w:r>
      <w:r>
        <w:rPr>
          <w:spacing w:val="-1"/>
        </w:rPr>
        <w:t>the</w:t>
      </w:r>
      <w:r>
        <w:rPr>
          <w:spacing w:val="-5"/>
        </w:rPr>
        <w:t xml:space="preserve"> </w:t>
      </w:r>
      <w:r>
        <w:t>contents</w:t>
      </w:r>
      <w:r>
        <w:rPr>
          <w:spacing w:val="-6"/>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27"/>
          <w:w w:val="99"/>
        </w:rPr>
        <w:t xml:space="preserve"> </w:t>
      </w:r>
      <w:r>
        <w:t>the</w:t>
      </w:r>
      <w:r>
        <w:rPr>
          <w:spacing w:val="-6"/>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35.2061.</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35.63</w:t>
      </w:r>
      <w:r>
        <w:rPr>
          <w:spacing w:val="-7"/>
          <w:u w:val="single" w:color="000000"/>
        </w:rPr>
        <w:t xml:space="preserve"> </w:t>
      </w:r>
      <w:r>
        <w:rPr>
          <w:u w:val="single" w:color="000000"/>
        </w:rPr>
        <w:t>Determination</w:t>
      </w:r>
      <w:r>
        <w:rPr>
          <w:spacing w:val="-7"/>
          <w:u w:val="single" w:color="000000"/>
        </w:rPr>
        <w:t xml:space="preserve"> </w:t>
      </w:r>
      <w:r>
        <w:rPr>
          <w:u w:val="single" w:color="000000"/>
        </w:rPr>
        <w:t>of</w:t>
      </w:r>
      <w:r>
        <w:rPr>
          <w:spacing w:val="-7"/>
          <w:u w:val="single" w:color="000000"/>
        </w:rPr>
        <w:t xml:space="preserve"> </w:t>
      </w:r>
      <w:r>
        <w:rPr>
          <w:u w:val="single" w:color="000000"/>
        </w:rPr>
        <w:t>dosages</w:t>
      </w:r>
      <w:r>
        <w:rPr>
          <w:spacing w:val="-8"/>
          <w:u w:val="single" w:color="000000"/>
        </w:rPr>
        <w:t xml:space="preserve"> </w:t>
      </w:r>
      <w:r>
        <w:rPr>
          <w:u w:val="single" w:color="000000"/>
        </w:rPr>
        <w:t>of</w:t>
      </w:r>
      <w:r>
        <w:rPr>
          <w:spacing w:val="-8"/>
          <w:u w:val="single" w:color="000000"/>
        </w:rPr>
        <w:t xml:space="preserve"> </w:t>
      </w:r>
      <w:r>
        <w:rPr>
          <w:u w:val="single" w:color="000000"/>
        </w:rPr>
        <w:t>unsealed</w:t>
      </w:r>
      <w:r>
        <w:rPr>
          <w:spacing w:val="-7"/>
          <w:u w:val="single" w:color="000000"/>
        </w:rPr>
        <w:t xml:space="preserve"> </w:t>
      </w:r>
      <w:r>
        <w:rPr>
          <w:spacing w:val="-1"/>
          <w:u w:val="single" w:color="000000"/>
        </w:rPr>
        <w:t>byproduct</w:t>
      </w:r>
      <w:r>
        <w:rPr>
          <w:spacing w:val="-7"/>
          <w:u w:val="single" w:color="000000"/>
        </w:rPr>
        <w:t xml:space="preserve"> </w:t>
      </w:r>
      <w:r>
        <w:rPr>
          <w:u w:val="single" w:color="000000"/>
        </w:rPr>
        <w:t>material</w:t>
      </w:r>
      <w:r>
        <w:rPr>
          <w:spacing w:val="-8"/>
          <w:u w:val="single" w:color="000000"/>
        </w:rPr>
        <w:t xml:space="preserve"> </w:t>
      </w:r>
      <w:r>
        <w:rPr>
          <w:u w:val="single" w:color="000000"/>
        </w:rPr>
        <w:t>for</w:t>
      </w:r>
      <w:r>
        <w:rPr>
          <w:spacing w:val="-7"/>
          <w:u w:val="single" w:color="000000"/>
        </w:rPr>
        <w:t xml:space="preserve"> </w:t>
      </w:r>
      <w:r>
        <w:rPr>
          <w:u w:val="single" w:color="000000"/>
        </w:rPr>
        <w:t>medical</w:t>
      </w:r>
      <w:r>
        <w:rPr>
          <w:spacing w:val="-8"/>
          <w:u w:val="single" w:color="000000"/>
        </w:rPr>
        <w:t xml:space="preserve"> </w:t>
      </w:r>
      <w:r>
        <w:rPr>
          <w:u w:val="single" w:color="000000"/>
        </w:rPr>
        <w:t>use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7"/>
        </w:rPr>
        <w:t xml:space="preserve"> </w:t>
      </w:r>
      <w:r>
        <w:t>35.63(a)</w:t>
      </w:r>
      <w:r>
        <w:rPr>
          <w:spacing w:val="-7"/>
        </w:rPr>
        <w:t xml:space="preserve"> </w:t>
      </w:r>
      <w:r>
        <w:t>requires</w:t>
      </w:r>
      <w:r>
        <w:rPr>
          <w:spacing w:val="-7"/>
        </w:rPr>
        <w:t xml:space="preserve"> </w:t>
      </w:r>
      <w:r>
        <w:rPr>
          <w:spacing w:val="-1"/>
        </w:rPr>
        <w:t>licensees</w:t>
      </w:r>
      <w:r>
        <w:rPr>
          <w:spacing w:val="-6"/>
        </w:rPr>
        <w:t xml:space="preserve"> </w:t>
      </w:r>
      <w:r>
        <w:t>to</w:t>
      </w:r>
      <w:r>
        <w:rPr>
          <w:spacing w:val="-7"/>
        </w:rPr>
        <w:t xml:space="preserve"> </w:t>
      </w:r>
      <w:r>
        <w:t>determine</w:t>
      </w:r>
      <w:r>
        <w:rPr>
          <w:spacing w:val="-7"/>
        </w:rPr>
        <w:t xml:space="preserve"> </w:t>
      </w:r>
      <w:r>
        <w:t>and</w:t>
      </w:r>
      <w:r>
        <w:rPr>
          <w:spacing w:val="-6"/>
        </w:rPr>
        <w:t xml:space="preserve"> </w:t>
      </w:r>
      <w:r>
        <w:rPr>
          <w:spacing w:val="-1"/>
        </w:rPr>
        <w:t>record</w:t>
      </w:r>
      <w:r>
        <w:rPr>
          <w:spacing w:val="-7"/>
        </w:rPr>
        <w:t xml:space="preserve"> </w:t>
      </w:r>
      <w:r>
        <w:t>the</w:t>
      </w:r>
      <w:r>
        <w:rPr>
          <w:spacing w:val="-7"/>
        </w:rPr>
        <w:t xml:space="preserve"> </w:t>
      </w:r>
      <w:r>
        <w:rPr>
          <w:spacing w:val="-1"/>
        </w:rPr>
        <w:t>activity</w:t>
      </w:r>
      <w:r>
        <w:rPr>
          <w:spacing w:val="-7"/>
        </w:rPr>
        <w:t xml:space="preserve"> </w:t>
      </w:r>
      <w:r>
        <w:t>of</w:t>
      </w:r>
      <w:r>
        <w:rPr>
          <w:spacing w:val="-7"/>
        </w:rPr>
        <w:t xml:space="preserve"> </w:t>
      </w:r>
      <w:r>
        <w:t>each</w:t>
      </w:r>
      <w:r>
        <w:rPr>
          <w:spacing w:val="41"/>
          <w:w w:val="99"/>
        </w:rPr>
        <w:t xml:space="preserve"> </w:t>
      </w:r>
      <w:r>
        <w:t>dosage</w:t>
      </w:r>
      <w:r>
        <w:rPr>
          <w:spacing w:val="-6"/>
        </w:rPr>
        <w:t xml:space="preserve"> </w:t>
      </w:r>
      <w:r>
        <w:rPr>
          <w:spacing w:val="-1"/>
        </w:rPr>
        <w:t>before</w:t>
      </w:r>
      <w:r>
        <w:rPr>
          <w:spacing w:val="-6"/>
        </w:rPr>
        <w:t xml:space="preserve"> </w:t>
      </w:r>
      <w:r>
        <w:t>medical</w:t>
      </w:r>
      <w:r>
        <w:rPr>
          <w:spacing w:val="-6"/>
        </w:rPr>
        <w:t xml:space="preserve"> </w:t>
      </w:r>
      <w:r>
        <w:t>use.</w:t>
      </w:r>
      <w:r>
        <w:rPr>
          <w:spacing w:val="49"/>
        </w:rPr>
        <w:t xml:space="preserve"> </w:t>
      </w:r>
      <w:r>
        <w:t>Paragraph</w:t>
      </w:r>
      <w:r>
        <w:rPr>
          <w:spacing w:val="-6"/>
        </w:rPr>
        <w:t xml:space="preserve"> </w:t>
      </w:r>
      <w:r>
        <w:t>35.63(e)</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rPr>
          <w:spacing w:val="-1"/>
        </w:rPr>
        <w:t>retain</w:t>
      </w:r>
      <w:r>
        <w:rPr>
          <w:spacing w:val="-6"/>
        </w:rPr>
        <w:t xml:space="preserve"> </w:t>
      </w:r>
      <w:r>
        <w:t>a</w:t>
      </w:r>
      <w:r>
        <w:rPr>
          <w:spacing w:val="-6"/>
        </w:rPr>
        <w:t xml:space="preserve"> </w:t>
      </w:r>
      <w:r>
        <w:t>record</w:t>
      </w:r>
      <w:r>
        <w:rPr>
          <w:spacing w:val="-7"/>
        </w:rPr>
        <w:t xml:space="preserve"> </w:t>
      </w:r>
      <w:r>
        <w:t>of</w:t>
      </w:r>
      <w:r>
        <w:rPr>
          <w:spacing w:val="37"/>
          <w:w w:val="99"/>
        </w:rPr>
        <w:t xml:space="preserve"> </w:t>
      </w:r>
      <w:r>
        <w:t>each</w:t>
      </w:r>
      <w:r>
        <w:rPr>
          <w:spacing w:val="-8"/>
        </w:rPr>
        <w:t xml:space="preserve"> </w:t>
      </w:r>
      <w:r>
        <w:rPr>
          <w:spacing w:val="-1"/>
        </w:rPr>
        <w:t>radiopharmaceutical</w:t>
      </w:r>
      <w:r>
        <w:rPr>
          <w:spacing w:val="-7"/>
        </w:rPr>
        <w:t xml:space="preserve"> </w:t>
      </w:r>
      <w:r>
        <w:t>dosage</w:t>
      </w:r>
      <w:r>
        <w:rPr>
          <w:spacing w:val="-8"/>
        </w:rPr>
        <w:t xml:space="preserve"> </w:t>
      </w:r>
      <w:r>
        <w:rPr>
          <w:spacing w:val="-1"/>
        </w:rPr>
        <w:t>determination</w:t>
      </w:r>
      <w:r>
        <w:rPr>
          <w:spacing w:val="-8"/>
        </w:rPr>
        <w:t xml:space="preserve"> </w:t>
      </w:r>
      <w:r>
        <w:t>in</w:t>
      </w:r>
      <w:r>
        <w:rPr>
          <w:spacing w:val="-7"/>
        </w:rPr>
        <w:t xml:space="preserve"> </w:t>
      </w:r>
      <w:r>
        <w:rPr>
          <w:spacing w:val="-1"/>
        </w:rPr>
        <w:t>accordance</w:t>
      </w:r>
      <w:r>
        <w:rPr>
          <w:spacing w:val="-7"/>
        </w:rPr>
        <w:t xml:space="preserve"> </w:t>
      </w:r>
      <w:r>
        <w:t>with</w:t>
      </w:r>
      <w:r>
        <w:rPr>
          <w:spacing w:val="-8"/>
        </w:rPr>
        <w:t xml:space="preserve"> </w:t>
      </w:r>
      <w:r>
        <w:t>§</w:t>
      </w:r>
      <w:r>
        <w:rPr>
          <w:spacing w:val="-7"/>
        </w:rPr>
        <w:t xml:space="preserve"> </w:t>
      </w:r>
      <w:r>
        <w:rPr>
          <w:spacing w:val="-1"/>
        </w:rPr>
        <w:t>35.2063.</w:t>
      </w:r>
      <w:r>
        <w:rPr>
          <w:spacing w:val="46"/>
        </w:rPr>
        <w:t xml:space="preserve"> </w:t>
      </w:r>
      <w:r>
        <w:t>A</w:t>
      </w:r>
      <w:r>
        <w:rPr>
          <w:spacing w:val="91"/>
          <w:w w:val="99"/>
        </w:rPr>
        <w:t xml:space="preserve"> </w:t>
      </w:r>
      <w:r>
        <w:t>description</w:t>
      </w:r>
      <w:r>
        <w:rPr>
          <w:spacing w:val="-7"/>
        </w:rPr>
        <w:t xml:space="preserve"> </w:t>
      </w:r>
      <w:r>
        <w:t>of</w:t>
      </w:r>
      <w:r>
        <w:rPr>
          <w:spacing w:val="-5"/>
        </w:rPr>
        <w:t xml:space="preserve"> </w:t>
      </w:r>
      <w:r>
        <w:t>the</w:t>
      </w:r>
      <w:r>
        <w:rPr>
          <w:spacing w:val="-4"/>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6"/>
        </w:rPr>
        <w:t xml:space="preserve"> </w:t>
      </w:r>
      <w:r>
        <w:t>need</w:t>
      </w:r>
      <w:r>
        <w:rPr>
          <w:spacing w:val="-4"/>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4"/>
        </w:rPr>
        <w:t xml:space="preserve"> </w:t>
      </w:r>
      <w:r>
        <w:rPr>
          <w:spacing w:val="-1"/>
        </w:rPr>
        <w:t>provided</w:t>
      </w:r>
      <w:r>
        <w:rPr>
          <w:spacing w:val="-5"/>
        </w:rPr>
        <w:t xml:space="preserve"> </w:t>
      </w:r>
      <w:r>
        <w:t>under</w:t>
      </w:r>
      <w:r>
        <w:rPr>
          <w:spacing w:val="-5"/>
        </w:rPr>
        <w:t xml:space="preserve"> </w:t>
      </w:r>
      <w:r>
        <w:t>§</w:t>
      </w:r>
      <w:r>
        <w:rPr>
          <w:spacing w:val="43"/>
          <w:w w:val="99"/>
        </w:rPr>
        <w:t xml:space="preserve"> </w:t>
      </w:r>
      <w:r>
        <w:t>35.2063.</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35.67</w:t>
      </w:r>
      <w:r>
        <w:rPr>
          <w:spacing w:val="-8"/>
          <w:u w:val="single" w:color="000000"/>
        </w:rPr>
        <w:t xml:space="preserve"> </w:t>
      </w:r>
      <w:r>
        <w:rPr>
          <w:u w:val="single" w:color="000000"/>
        </w:rPr>
        <w:t>Requirements</w:t>
      </w:r>
      <w:r>
        <w:rPr>
          <w:spacing w:val="-8"/>
          <w:u w:val="single" w:color="000000"/>
        </w:rPr>
        <w:t xml:space="preserve"> </w:t>
      </w:r>
      <w:r>
        <w:rPr>
          <w:u w:val="single" w:color="000000"/>
        </w:rPr>
        <w:t>for</w:t>
      </w:r>
      <w:r>
        <w:rPr>
          <w:spacing w:val="-8"/>
          <w:u w:val="single" w:color="000000"/>
        </w:rPr>
        <w:t xml:space="preserve"> </w:t>
      </w:r>
      <w:r>
        <w:rPr>
          <w:spacing w:val="-1"/>
          <w:u w:val="single" w:color="000000"/>
        </w:rPr>
        <w:t>possession</w:t>
      </w:r>
      <w:r>
        <w:rPr>
          <w:spacing w:val="-8"/>
          <w:u w:val="single" w:color="000000"/>
        </w:rPr>
        <w:t xml:space="preserve"> </w:t>
      </w:r>
      <w:r>
        <w:rPr>
          <w:u w:val="single" w:color="000000"/>
        </w:rPr>
        <w:t>of</w:t>
      </w:r>
      <w:r>
        <w:rPr>
          <w:spacing w:val="-8"/>
          <w:u w:val="single" w:color="000000"/>
        </w:rPr>
        <w:t xml:space="preserve"> </w:t>
      </w:r>
      <w:r>
        <w:rPr>
          <w:u w:val="single" w:color="000000"/>
        </w:rPr>
        <w:t>sealed</w:t>
      </w:r>
      <w:r>
        <w:rPr>
          <w:spacing w:val="-10"/>
          <w:u w:val="single" w:color="000000"/>
        </w:rPr>
        <w:t xml:space="preserve"> </w:t>
      </w:r>
      <w:r>
        <w:rPr>
          <w:u w:val="single" w:color="000000"/>
        </w:rPr>
        <w:t>sources</w:t>
      </w:r>
      <w:r>
        <w:rPr>
          <w:spacing w:val="-8"/>
          <w:u w:val="single" w:color="000000"/>
        </w:rPr>
        <w:t xml:space="preserve"> </w:t>
      </w:r>
      <w:r>
        <w:rPr>
          <w:u w:val="single" w:color="000000"/>
        </w:rPr>
        <w:t>and</w:t>
      </w:r>
      <w:r>
        <w:rPr>
          <w:spacing w:val="-9"/>
          <w:u w:val="single" w:color="000000"/>
        </w:rPr>
        <w:t xml:space="preserve"> </w:t>
      </w:r>
      <w:r>
        <w:rPr>
          <w:u w:val="single" w:color="000000"/>
        </w:rPr>
        <w:t>brachytherapy</w:t>
      </w:r>
      <w:r>
        <w:rPr>
          <w:spacing w:val="-8"/>
          <w:u w:val="single" w:color="000000"/>
        </w:rPr>
        <w:t xml:space="preserve"> </w:t>
      </w:r>
      <w:r>
        <w:rPr>
          <w:u w:val="single" w:color="000000"/>
        </w:rPr>
        <w:t>sources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Paragraph</w:t>
      </w:r>
      <w:r>
        <w:rPr>
          <w:spacing w:val="-7"/>
        </w:rPr>
        <w:t xml:space="preserve"> </w:t>
      </w:r>
      <w:r>
        <w:t>35.67(b)</w:t>
      </w:r>
      <w:r>
        <w:rPr>
          <w:spacing w:val="-7"/>
        </w:rPr>
        <w:t xml:space="preserve"> </w:t>
      </w:r>
      <w:r>
        <w:t>requires</w:t>
      </w:r>
      <w:r>
        <w:rPr>
          <w:spacing w:val="-7"/>
        </w:rPr>
        <w:t xml:space="preserve"> </w:t>
      </w:r>
      <w:r>
        <w:rPr>
          <w:spacing w:val="-1"/>
        </w:rPr>
        <w:t>licensees</w:t>
      </w:r>
      <w:r>
        <w:rPr>
          <w:spacing w:val="-7"/>
        </w:rPr>
        <w:t xml:space="preserve"> </w:t>
      </w:r>
      <w:r>
        <w:t>in</w:t>
      </w:r>
      <w:r>
        <w:rPr>
          <w:spacing w:val="-7"/>
        </w:rPr>
        <w:t xml:space="preserve"> </w:t>
      </w:r>
      <w:r>
        <w:t>possession</w:t>
      </w:r>
      <w:r>
        <w:rPr>
          <w:spacing w:val="-7"/>
        </w:rPr>
        <w:t xml:space="preserve"> </w:t>
      </w:r>
      <w:r>
        <w:t>of</w:t>
      </w:r>
      <w:r>
        <w:rPr>
          <w:spacing w:val="-7"/>
        </w:rPr>
        <w:t xml:space="preserve"> </w:t>
      </w:r>
      <w:r>
        <w:t>certain</w:t>
      </w:r>
      <w:r>
        <w:rPr>
          <w:spacing w:val="-7"/>
        </w:rPr>
        <w:t xml:space="preserve"> </w:t>
      </w:r>
      <w:r>
        <w:t>sealed</w:t>
      </w:r>
      <w:r>
        <w:rPr>
          <w:spacing w:val="-7"/>
        </w:rPr>
        <w:t xml:space="preserve"> </w:t>
      </w:r>
      <w:r>
        <w:rPr>
          <w:spacing w:val="-1"/>
        </w:rPr>
        <w:t>sources</w:t>
      </w:r>
      <w:r>
        <w:rPr>
          <w:spacing w:val="-7"/>
        </w:rPr>
        <w:t xml:space="preserve"> </w:t>
      </w:r>
      <w:r>
        <w:t>to</w:t>
      </w:r>
      <w:r>
        <w:rPr>
          <w:spacing w:val="-7"/>
        </w:rPr>
        <w:t xml:space="preserve"> </w:t>
      </w:r>
      <w:r>
        <w:t>test</w:t>
      </w:r>
      <w:r>
        <w:rPr>
          <w:spacing w:val="28"/>
          <w:w w:val="99"/>
        </w:rPr>
        <w:t xml:space="preserve"> </w:t>
      </w:r>
      <w:r>
        <w:t>the</w:t>
      </w:r>
      <w:r>
        <w:rPr>
          <w:spacing w:val="-6"/>
        </w:rPr>
        <w:t xml:space="preserve"> </w:t>
      </w:r>
      <w:r>
        <w:t>sources</w:t>
      </w:r>
      <w:r>
        <w:rPr>
          <w:spacing w:val="-7"/>
        </w:rPr>
        <w:t xml:space="preserve"> </w:t>
      </w:r>
      <w:r>
        <w:t>for</w:t>
      </w:r>
      <w:r>
        <w:rPr>
          <w:spacing w:val="-5"/>
        </w:rPr>
        <w:t xml:space="preserve"> </w:t>
      </w:r>
      <w:r>
        <w:t>leakage.</w:t>
      </w:r>
      <w:r>
        <w:rPr>
          <w:spacing w:val="48"/>
        </w:rPr>
        <w:t xml:space="preserve"> </w:t>
      </w:r>
      <w:r>
        <w:t>Paragraph</w:t>
      </w:r>
      <w:r>
        <w:rPr>
          <w:spacing w:val="-5"/>
        </w:rPr>
        <w:t xml:space="preserve"> </w:t>
      </w:r>
      <w:r>
        <w:t>35.67(d)</w:t>
      </w:r>
      <w:r>
        <w:rPr>
          <w:spacing w:val="-6"/>
        </w:rPr>
        <w:t xml:space="preserve"> </w:t>
      </w:r>
      <w:r>
        <w:t>requires</w:t>
      </w:r>
      <w:r>
        <w:rPr>
          <w:spacing w:val="-6"/>
        </w:rPr>
        <w:t xml:space="preserve"> </w:t>
      </w:r>
      <w:r>
        <w:rPr>
          <w:spacing w:val="-1"/>
        </w:rPr>
        <w:t>licensees</w:t>
      </w:r>
      <w:r>
        <w:rPr>
          <w:spacing w:val="-5"/>
        </w:rPr>
        <w:t xml:space="preserve"> </w:t>
      </w:r>
      <w:r>
        <w:t>to</w:t>
      </w:r>
      <w:r>
        <w:rPr>
          <w:spacing w:val="-6"/>
        </w:rPr>
        <w:t xml:space="preserve"> </w:t>
      </w:r>
      <w:r>
        <w:t>retain</w:t>
      </w:r>
      <w:r>
        <w:rPr>
          <w:spacing w:val="-7"/>
        </w:rPr>
        <w:t xml:space="preserve"> </w:t>
      </w:r>
      <w:r>
        <w:t>a</w:t>
      </w:r>
      <w:r>
        <w:rPr>
          <w:spacing w:val="-5"/>
        </w:rPr>
        <w:t xml:space="preserve"> </w:t>
      </w:r>
      <w:r>
        <w:t>record</w:t>
      </w:r>
      <w:r>
        <w:rPr>
          <w:spacing w:val="-6"/>
        </w:rPr>
        <w:t xml:space="preserve"> </w:t>
      </w:r>
      <w:r>
        <w:t>of</w:t>
      </w:r>
      <w:r>
        <w:rPr>
          <w:spacing w:val="28"/>
          <w:w w:val="99"/>
        </w:rPr>
        <w:t xml:space="preserve"> </w:t>
      </w:r>
      <w:r>
        <w:t>sealed</w:t>
      </w:r>
      <w:r>
        <w:rPr>
          <w:spacing w:val="-6"/>
        </w:rPr>
        <w:t xml:space="preserve"> </w:t>
      </w:r>
      <w:r>
        <w:rPr>
          <w:spacing w:val="-1"/>
        </w:rPr>
        <w:t>source</w:t>
      </w:r>
      <w:r>
        <w:rPr>
          <w:spacing w:val="-5"/>
        </w:rPr>
        <w:t xml:space="preserve"> </w:t>
      </w:r>
      <w:r>
        <w:t>leak</w:t>
      </w:r>
      <w:r>
        <w:rPr>
          <w:spacing w:val="-6"/>
        </w:rPr>
        <w:t xml:space="preserve"> </w:t>
      </w:r>
      <w:r>
        <w:rPr>
          <w:spacing w:val="-1"/>
        </w:rPr>
        <w:t>tests</w:t>
      </w:r>
      <w:r>
        <w:rPr>
          <w:spacing w:val="-5"/>
        </w:rPr>
        <w:t xml:space="preserve"> </w:t>
      </w:r>
      <w:r>
        <w:t>in</w:t>
      </w:r>
      <w:r>
        <w:rPr>
          <w:spacing w:val="-6"/>
        </w:rPr>
        <w:t xml:space="preserve"> </w:t>
      </w:r>
      <w:r>
        <w:rPr>
          <w:spacing w:val="-1"/>
        </w:rPr>
        <w:t>accordance</w:t>
      </w:r>
      <w:r>
        <w:rPr>
          <w:spacing w:val="-5"/>
        </w:rPr>
        <w:t xml:space="preserve"> </w:t>
      </w:r>
      <w:r>
        <w:t>with</w:t>
      </w:r>
      <w:r>
        <w:rPr>
          <w:spacing w:val="-6"/>
        </w:rPr>
        <w:t xml:space="preserve"> </w:t>
      </w:r>
      <w:r>
        <w:t>§</w:t>
      </w:r>
      <w:r>
        <w:rPr>
          <w:spacing w:val="-5"/>
        </w:rPr>
        <w:t xml:space="preserve"> </w:t>
      </w:r>
      <w:r>
        <w:rPr>
          <w:spacing w:val="-1"/>
        </w:rPr>
        <w:t>35.2067(a).</w:t>
      </w:r>
      <w:r>
        <w:rPr>
          <w:spacing w:val="49"/>
        </w:rPr>
        <w:t xml:space="preserve"> </w:t>
      </w:r>
      <w:r>
        <w:t>A</w:t>
      </w:r>
      <w:r>
        <w:rPr>
          <w:spacing w:val="-6"/>
        </w:rPr>
        <w:t xml:space="preserve"> </w:t>
      </w:r>
      <w:r>
        <w:t>description</w:t>
      </w:r>
      <w:r>
        <w:rPr>
          <w:spacing w:val="-7"/>
        </w:rPr>
        <w:t xml:space="preserve"> </w:t>
      </w:r>
      <w:r>
        <w:t>of</w:t>
      </w:r>
      <w:r>
        <w:rPr>
          <w:spacing w:val="-5"/>
        </w:rPr>
        <w:t xml:space="preserve"> </w:t>
      </w:r>
      <w:r>
        <w:t>the</w:t>
      </w:r>
      <w:r>
        <w:rPr>
          <w:spacing w:val="-6"/>
        </w:rPr>
        <w:t xml:space="preserve"> </w:t>
      </w:r>
      <w:r>
        <w:rPr>
          <w:spacing w:val="-1"/>
        </w:rPr>
        <w:t>contents</w:t>
      </w:r>
      <w:r>
        <w:rPr>
          <w:spacing w:val="69"/>
          <w:w w:val="99"/>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5"/>
        </w:rPr>
        <w:t xml:space="preserve"> </w:t>
      </w:r>
      <w:r>
        <w:rPr>
          <w:spacing w:val="-1"/>
        </w:rPr>
        <w:t>need</w:t>
      </w:r>
      <w:r>
        <w:rPr>
          <w:spacing w:val="-4"/>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4"/>
        </w:rPr>
        <w:t xml:space="preserve"> </w:t>
      </w:r>
      <w:r>
        <w:t>§</w:t>
      </w:r>
      <w:r>
        <w:rPr>
          <w:spacing w:val="-5"/>
        </w:rPr>
        <w:t xml:space="preserve"> </w:t>
      </w:r>
      <w:r>
        <w:t>35.2067(a).</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right="281"/>
      </w:pPr>
      <w:r>
        <w:t>Paragraph</w:t>
      </w:r>
      <w:r>
        <w:rPr>
          <w:spacing w:val="-5"/>
        </w:rPr>
        <w:t xml:space="preserve"> </w:t>
      </w:r>
      <w:r>
        <w:t>35.67(e)</w:t>
      </w:r>
      <w:r>
        <w:rPr>
          <w:spacing w:val="-5"/>
        </w:rPr>
        <w:t xml:space="preserve"> </w:t>
      </w:r>
      <w:r>
        <w:t>(2)</w:t>
      </w:r>
      <w:r>
        <w:rPr>
          <w:spacing w:val="-5"/>
        </w:rPr>
        <w:t xml:space="preserve"> </w:t>
      </w:r>
      <w:r>
        <w:t>requires</w:t>
      </w:r>
      <w:r>
        <w:rPr>
          <w:spacing w:val="-5"/>
        </w:rPr>
        <w:t xml:space="preserve"> </w:t>
      </w:r>
      <w:r>
        <w:t>licensees</w:t>
      </w:r>
      <w:r>
        <w:rPr>
          <w:spacing w:val="-5"/>
        </w:rPr>
        <w:t xml:space="preserve"> </w:t>
      </w:r>
      <w:r>
        <w:t>to</w:t>
      </w:r>
      <w:r>
        <w:rPr>
          <w:spacing w:val="-5"/>
        </w:rPr>
        <w:t xml:space="preserve"> </w:t>
      </w:r>
      <w:r>
        <w:rPr>
          <w:spacing w:val="-1"/>
        </w:rPr>
        <w:t>file</w:t>
      </w:r>
      <w:r>
        <w:rPr>
          <w:spacing w:val="-5"/>
        </w:rPr>
        <w:t xml:space="preserve"> </w:t>
      </w:r>
      <w:r>
        <w:t>a</w:t>
      </w:r>
      <w:r>
        <w:rPr>
          <w:spacing w:val="-5"/>
        </w:rPr>
        <w:t xml:space="preserve"> </w:t>
      </w:r>
      <w:r>
        <w:t>report</w:t>
      </w:r>
      <w:r>
        <w:rPr>
          <w:spacing w:val="-5"/>
        </w:rPr>
        <w:t xml:space="preserve"> </w:t>
      </w:r>
      <w:r>
        <w:t>with</w:t>
      </w:r>
      <w:r>
        <w:rPr>
          <w:spacing w:val="-5"/>
        </w:rPr>
        <w:t xml:space="preserve"> </w:t>
      </w:r>
      <w:r>
        <w:t>the</w:t>
      </w:r>
      <w:r>
        <w:rPr>
          <w:spacing w:val="-5"/>
        </w:rPr>
        <w:t xml:space="preserve"> </w:t>
      </w:r>
      <w:r>
        <w:t>NRC</w:t>
      </w:r>
      <w:r>
        <w:rPr>
          <w:spacing w:val="-4"/>
        </w:rPr>
        <w:t xml:space="preserve"> </w:t>
      </w:r>
      <w:r>
        <w:t>within</w:t>
      </w:r>
      <w:r>
        <w:rPr>
          <w:spacing w:val="-5"/>
        </w:rPr>
        <w:t xml:space="preserve"> </w:t>
      </w:r>
      <w:r>
        <w:t>5</w:t>
      </w:r>
      <w:r>
        <w:rPr>
          <w:spacing w:val="-5"/>
        </w:rPr>
        <w:t xml:space="preserve"> </w:t>
      </w:r>
      <w:r>
        <w:t>days</w:t>
      </w:r>
      <w:r>
        <w:rPr>
          <w:spacing w:val="-5"/>
        </w:rPr>
        <w:t xml:space="preserve"> </w:t>
      </w:r>
      <w:r>
        <w:t>in</w:t>
      </w:r>
      <w:r>
        <w:rPr>
          <w:spacing w:val="23"/>
          <w:w w:val="99"/>
        </w:rPr>
        <w:t xml:space="preserve"> </w:t>
      </w:r>
      <w:r>
        <w:t>accordance</w:t>
      </w:r>
      <w:r>
        <w:rPr>
          <w:spacing w:val="-6"/>
        </w:rPr>
        <w:t xml:space="preserve"> </w:t>
      </w:r>
      <w:r>
        <w:t>with</w:t>
      </w:r>
      <w:r>
        <w:rPr>
          <w:spacing w:val="-5"/>
        </w:rPr>
        <w:t xml:space="preserve"> </w:t>
      </w:r>
      <w:r>
        <w:t>§</w:t>
      </w:r>
      <w:r>
        <w:rPr>
          <w:spacing w:val="-5"/>
        </w:rPr>
        <w:t xml:space="preserve"> </w:t>
      </w:r>
      <w:r>
        <w:t>35.3067</w:t>
      </w:r>
      <w:r>
        <w:rPr>
          <w:spacing w:val="-5"/>
        </w:rPr>
        <w:t xml:space="preserve"> </w:t>
      </w:r>
      <w:r>
        <w:t>if</w:t>
      </w:r>
      <w:r>
        <w:rPr>
          <w:spacing w:val="-5"/>
        </w:rPr>
        <w:t xml:space="preserve"> </w:t>
      </w:r>
      <w:r>
        <w:rPr>
          <w:spacing w:val="-1"/>
        </w:rPr>
        <w:t>leakage</w:t>
      </w:r>
      <w:r>
        <w:rPr>
          <w:spacing w:val="-5"/>
        </w:rPr>
        <w:t xml:space="preserve"> </w:t>
      </w:r>
      <w:r>
        <w:t>of</w:t>
      </w:r>
      <w:r>
        <w:rPr>
          <w:spacing w:val="-5"/>
        </w:rPr>
        <w:t xml:space="preserve"> </w:t>
      </w:r>
      <w:r>
        <w:t>a</w:t>
      </w:r>
      <w:r>
        <w:rPr>
          <w:spacing w:val="-5"/>
        </w:rPr>
        <w:t xml:space="preserve"> </w:t>
      </w:r>
      <w:r>
        <w:rPr>
          <w:spacing w:val="-1"/>
        </w:rPr>
        <w:t>sealed</w:t>
      </w:r>
      <w:r>
        <w:rPr>
          <w:spacing w:val="-5"/>
        </w:rPr>
        <w:t xml:space="preserve"> </w:t>
      </w:r>
      <w:r>
        <w:t>source</w:t>
      </w:r>
      <w:r>
        <w:rPr>
          <w:spacing w:val="-5"/>
        </w:rPr>
        <w:t xml:space="preserve"> </w:t>
      </w:r>
      <w:r>
        <w:t>is</w:t>
      </w:r>
      <w:r>
        <w:rPr>
          <w:spacing w:val="-6"/>
        </w:rPr>
        <w:t xml:space="preserve"> </w:t>
      </w:r>
      <w:r>
        <w:t>detected.</w:t>
      </w:r>
      <w:r>
        <w:rPr>
          <w:spacing w:val="51"/>
        </w:rPr>
        <w:t xml:space="preserve"> </w:t>
      </w:r>
      <w:r>
        <w:t>A</w:t>
      </w:r>
      <w:r>
        <w:rPr>
          <w:spacing w:val="-6"/>
        </w:rPr>
        <w:t xml:space="preserve"> </w:t>
      </w:r>
      <w:r>
        <w:rPr>
          <w:spacing w:val="-1"/>
        </w:rPr>
        <w:t>description</w:t>
      </w:r>
      <w:r>
        <w:rPr>
          <w:spacing w:val="-6"/>
        </w:rPr>
        <w:t xml:space="preserve"> </w:t>
      </w:r>
      <w:r>
        <w:t>of</w:t>
      </w:r>
      <w:r>
        <w:rPr>
          <w:spacing w:val="41"/>
          <w:w w:val="99"/>
        </w:rPr>
        <w:t xml:space="preserve"> </w:t>
      </w:r>
      <w:r>
        <w:t>the</w:t>
      </w:r>
      <w:r>
        <w:rPr>
          <w:spacing w:val="-6"/>
        </w:rPr>
        <w:t xml:space="preserve"> </w:t>
      </w:r>
      <w:r>
        <w:t>contents</w:t>
      </w:r>
      <w:r>
        <w:rPr>
          <w:spacing w:val="-5"/>
        </w:rPr>
        <w:t xml:space="preserve"> </w:t>
      </w:r>
      <w:r>
        <w:t>and</w:t>
      </w:r>
      <w:r>
        <w:rPr>
          <w:spacing w:val="-5"/>
        </w:rPr>
        <w:t xml:space="preserve"> </w:t>
      </w:r>
      <w:r>
        <w:t>need</w:t>
      </w:r>
      <w:r>
        <w:rPr>
          <w:spacing w:val="-5"/>
        </w:rPr>
        <w:t xml:space="preserve"> </w:t>
      </w:r>
      <w:r>
        <w:rPr>
          <w:spacing w:val="-1"/>
        </w:rPr>
        <w:t>for</w:t>
      </w:r>
      <w:r>
        <w:rPr>
          <w:spacing w:val="-5"/>
        </w:rPr>
        <w:t xml:space="preserve"> </w:t>
      </w:r>
      <w:r>
        <w:t>the</w:t>
      </w:r>
      <w:r>
        <w:rPr>
          <w:spacing w:val="-5"/>
        </w:rPr>
        <w:t xml:space="preserve"> </w:t>
      </w:r>
      <w:r>
        <w:t>report</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35.3067.</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t>Paragraph</w:t>
      </w:r>
      <w:r>
        <w:rPr>
          <w:spacing w:val="-9"/>
        </w:rPr>
        <w:t xml:space="preserve"> </w:t>
      </w:r>
      <w:r>
        <w:t>35.67(g)</w:t>
      </w:r>
      <w:r>
        <w:rPr>
          <w:spacing w:val="-8"/>
        </w:rPr>
        <w:t xml:space="preserve"> </w:t>
      </w:r>
      <w:r>
        <w:t>requires</w:t>
      </w:r>
      <w:r>
        <w:rPr>
          <w:spacing w:val="-8"/>
        </w:rPr>
        <w:t xml:space="preserve"> </w:t>
      </w:r>
      <w:r>
        <w:rPr>
          <w:spacing w:val="-1"/>
        </w:rPr>
        <w:t>licensees</w:t>
      </w:r>
      <w:r>
        <w:rPr>
          <w:spacing w:val="-8"/>
        </w:rPr>
        <w:t xml:space="preserve"> </w:t>
      </w:r>
      <w:r>
        <w:t>in</w:t>
      </w:r>
      <w:r>
        <w:rPr>
          <w:spacing w:val="-8"/>
        </w:rPr>
        <w:t xml:space="preserve"> </w:t>
      </w:r>
      <w:r>
        <w:rPr>
          <w:spacing w:val="-1"/>
        </w:rPr>
        <w:t>possession</w:t>
      </w:r>
      <w:r>
        <w:rPr>
          <w:spacing w:val="-8"/>
        </w:rPr>
        <w:t xml:space="preserve"> </w:t>
      </w:r>
      <w:r>
        <w:t>of</w:t>
      </w:r>
      <w:r>
        <w:rPr>
          <w:spacing w:val="-8"/>
        </w:rPr>
        <w:t xml:space="preserve"> </w:t>
      </w:r>
      <w:r>
        <w:rPr>
          <w:spacing w:val="-1"/>
        </w:rPr>
        <w:t>sealed</w:t>
      </w:r>
      <w:r>
        <w:rPr>
          <w:spacing w:val="-8"/>
        </w:rPr>
        <w:t xml:space="preserve"> </w:t>
      </w:r>
      <w:r>
        <w:t>sources</w:t>
      </w:r>
      <w:r>
        <w:rPr>
          <w:spacing w:val="-8"/>
        </w:rPr>
        <w:t xml:space="preserve"> </w:t>
      </w:r>
      <w:r>
        <w:t>or</w:t>
      </w:r>
      <w:r>
        <w:rPr>
          <w:spacing w:val="-10"/>
        </w:rPr>
        <w:t xml:space="preserve"> </w:t>
      </w:r>
      <w:r>
        <w:t>brachytherapy</w:t>
      </w:r>
      <w:r>
        <w:rPr>
          <w:spacing w:val="43"/>
          <w:w w:val="99"/>
        </w:rPr>
        <w:t xml:space="preserve"> </w:t>
      </w:r>
      <w:r>
        <w:t>sources,</w:t>
      </w:r>
      <w:r>
        <w:rPr>
          <w:spacing w:val="-8"/>
        </w:rPr>
        <w:t xml:space="preserve"> </w:t>
      </w:r>
      <w:r>
        <w:rPr>
          <w:spacing w:val="-1"/>
        </w:rPr>
        <w:t>except</w:t>
      </w:r>
      <w:r>
        <w:rPr>
          <w:spacing w:val="-8"/>
        </w:rPr>
        <w:t xml:space="preserve"> </w:t>
      </w:r>
      <w:r>
        <w:t>for</w:t>
      </w:r>
      <w:r>
        <w:rPr>
          <w:spacing w:val="-8"/>
        </w:rPr>
        <w:t xml:space="preserve"> </w:t>
      </w:r>
      <w:r>
        <w:t>gamma</w:t>
      </w:r>
      <w:r>
        <w:rPr>
          <w:spacing w:val="-8"/>
        </w:rPr>
        <w:t xml:space="preserve"> </w:t>
      </w:r>
      <w:r>
        <w:t>stereotactic</w:t>
      </w:r>
      <w:r>
        <w:rPr>
          <w:spacing w:val="-8"/>
        </w:rPr>
        <w:t xml:space="preserve"> </w:t>
      </w:r>
      <w:r>
        <w:rPr>
          <w:spacing w:val="-1"/>
        </w:rPr>
        <w:t>radiosurgery</w:t>
      </w:r>
      <w:r>
        <w:rPr>
          <w:spacing w:val="-8"/>
        </w:rPr>
        <w:t xml:space="preserve"> </w:t>
      </w:r>
      <w:r>
        <w:t>sources,</w:t>
      </w:r>
      <w:r>
        <w:rPr>
          <w:spacing w:val="-8"/>
        </w:rPr>
        <w:t xml:space="preserve"> </w:t>
      </w:r>
      <w:r>
        <w:t>to</w:t>
      </w:r>
      <w:r>
        <w:rPr>
          <w:spacing w:val="-8"/>
        </w:rPr>
        <w:t xml:space="preserve"> </w:t>
      </w:r>
      <w:r>
        <w:t>conduct</w:t>
      </w:r>
      <w:r>
        <w:rPr>
          <w:spacing w:val="-8"/>
        </w:rPr>
        <w:t xml:space="preserve"> </w:t>
      </w:r>
      <w:r>
        <w:t>a</w:t>
      </w:r>
      <w:r>
        <w:rPr>
          <w:spacing w:val="-8"/>
        </w:rPr>
        <w:t xml:space="preserve"> </w:t>
      </w:r>
      <w:r>
        <w:t>semi-annual</w:t>
      </w:r>
      <w:r>
        <w:rPr>
          <w:spacing w:val="25"/>
          <w:w w:val="99"/>
        </w:rPr>
        <w:t xml:space="preserve"> </w:t>
      </w:r>
      <w:r>
        <w:t>physical</w:t>
      </w:r>
      <w:r>
        <w:rPr>
          <w:spacing w:val="-6"/>
        </w:rPr>
        <w:t xml:space="preserve"> </w:t>
      </w:r>
      <w:r>
        <w:t>inventory</w:t>
      </w:r>
      <w:r>
        <w:rPr>
          <w:spacing w:val="-6"/>
        </w:rPr>
        <w:t xml:space="preserve"> </w:t>
      </w:r>
      <w:r>
        <w:t>of</w:t>
      </w:r>
      <w:r>
        <w:rPr>
          <w:spacing w:val="-5"/>
        </w:rPr>
        <w:t xml:space="preserve"> </w:t>
      </w:r>
      <w:r>
        <w:t>all</w:t>
      </w:r>
      <w:r>
        <w:rPr>
          <w:spacing w:val="-6"/>
        </w:rPr>
        <w:t xml:space="preserve"> </w:t>
      </w:r>
      <w:r>
        <w:t>such</w:t>
      </w:r>
      <w:r>
        <w:rPr>
          <w:spacing w:val="-5"/>
        </w:rPr>
        <w:t xml:space="preserve"> </w:t>
      </w:r>
      <w:r>
        <w:rPr>
          <w:spacing w:val="-1"/>
        </w:rPr>
        <w:t>sources</w:t>
      </w:r>
      <w:r>
        <w:rPr>
          <w:spacing w:val="-6"/>
        </w:rPr>
        <w:t xml:space="preserve"> </w:t>
      </w:r>
      <w:r>
        <w:t>in</w:t>
      </w:r>
      <w:r>
        <w:rPr>
          <w:spacing w:val="-5"/>
        </w:rPr>
        <w:t xml:space="preserve"> </w:t>
      </w:r>
      <w:r>
        <w:t>its</w:t>
      </w:r>
      <w:r>
        <w:rPr>
          <w:spacing w:val="-6"/>
        </w:rPr>
        <w:t xml:space="preserve"> </w:t>
      </w:r>
      <w:r>
        <w:t>possession</w:t>
      </w:r>
      <w:r>
        <w:rPr>
          <w:spacing w:val="-5"/>
        </w:rPr>
        <w:t xml:space="preserve"> </w:t>
      </w:r>
      <w:r>
        <w:t>and</w:t>
      </w:r>
      <w:r>
        <w:rPr>
          <w:spacing w:val="-6"/>
        </w:rPr>
        <w:t xml:space="preserve"> </w:t>
      </w:r>
      <w:r>
        <w:rPr>
          <w:spacing w:val="-1"/>
        </w:rPr>
        <w:t>retain</w:t>
      </w:r>
      <w:r>
        <w:rPr>
          <w:spacing w:val="-5"/>
        </w:rPr>
        <w:t xml:space="preserve"> </w:t>
      </w:r>
      <w:r>
        <w:t>the</w:t>
      </w:r>
      <w:r>
        <w:rPr>
          <w:spacing w:val="-6"/>
        </w:rPr>
        <w:t xml:space="preserve"> </w:t>
      </w:r>
      <w:r>
        <w:t>inventory</w:t>
      </w:r>
      <w:r>
        <w:rPr>
          <w:spacing w:val="-5"/>
        </w:rPr>
        <w:t xml:space="preserve"> </w:t>
      </w:r>
      <w:r>
        <w:t>record</w:t>
      </w:r>
      <w:r>
        <w:rPr>
          <w:spacing w:val="-6"/>
        </w:rPr>
        <w:t xml:space="preserve"> </w:t>
      </w:r>
      <w:r>
        <w:t>in</w:t>
      </w:r>
      <w:r>
        <w:rPr>
          <w:spacing w:val="28"/>
          <w:w w:val="99"/>
        </w:rPr>
        <w:t xml:space="preserve"> </w:t>
      </w:r>
      <w:r>
        <w:t>accordance</w:t>
      </w:r>
      <w:r>
        <w:rPr>
          <w:spacing w:val="-6"/>
        </w:rPr>
        <w:t xml:space="preserve"> </w:t>
      </w:r>
      <w:r>
        <w:t>with</w:t>
      </w:r>
      <w:r>
        <w:rPr>
          <w:spacing w:val="-5"/>
        </w:rPr>
        <w:t xml:space="preserve"> </w:t>
      </w:r>
      <w:r>
        <w:t>§</w:t>
      </w:r>
      <w:r>
        <w:rPr>
          <w:spacing w:val="-5"/>
        </w:rPr>
        <w:t xml:space="preserve"> </w:t>
      </w:r>
      <w:r>
        <w:t>35.2067.</w:t>
      </w:r>
      <w:r>
        <w:rPr>
          <w:spacing w:val="52"/>
        </w:rPr>
        <w:t xml:space="preserve"> </w:t>
      </w:r>
      <w:r>
        <w:t>A</w:t>
      </w:r>
      <w:r>
        <w:rPr>
          <w:spacing w:val="-5"/>
        </w:rPr>
        <w:t xml:space="preserve"> </w:t>
      </w:r>
      <w:r>
        <w:t>description</w:t>
      </w:r>
      <w:r>
        <w:rPr>
          <w:spacing w:val="-5"/>
        </w:rPr>
        <w:t xml:space="preserve"> </w:t>
      </w:r>
      <w:r>
        <w:t>of</w:t>
      </w:r>
      <w:r>
        <w:rPr>
          <w:spacing w:val="-5"/>
        </w:rPr>
        <w:t xml:space="preserve"> </w:t>
      </w:r>
      <w:r>
        <w:t>the</w:t>
      </w:r>
      <w:r>
        <w:rPr>
          <w:spacing w:val="-7"/>
        </w:rPr>
        <w:t xml:space="preserve"> </w:t>
      </w:r>
      <w:r>
        <w:t>contents</w:t>
      </w:r>
      <w:r>
        <w:rPr>
          <w:spacing w:val="-5"/>
        </w:rPr>
        <w:t xml:space="preserve"> </w:t>
      </w:r>
      <w:r>
        <w:rPr>
          <w:spacing w:val="-1"/>
        </w:rPr>
        <w:t>and</w:t>
      </w:r>
      <w:r>
        <w:rPr>
          <w:spacing w:val="-4"/>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24"/>
          <w:w w:val="99"/>
        </w:rPr>
        <w:t xml:space="preserve"> </w:t>
      </w:r>
      <w:r>
        <w:t>provided</w:t>
      </w:r>
      <w:r>
        <w:rPr>
          <w:spacing w:val="-9"/>
        </w:rPr>
        <w:t xml:space="preserve"> </w:t>
      </w:r>
      <w:r>
        <w:t>under</w:t>
      </w:r>
      <w:r>
        <w:rPr>
          <w:spacing w:val="-9"/>
        </w:rPr>
        <w:t xml:space="preserve"> </w:t>
      </w:r>
      <w:r>
        <w:t>§</w:t>
      </w:r>
      <w:r>
        <w:rPr>
          <w:spacing w:val="-9"/>
        </w:rPr>
        <w:t xml:space="preserve"> </w:t>
      </w:r>
      <w:r>
        <w:t>35.2067(b).</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7"/>
          <w:u w:val="single" w:color="000000"/>
        </w:rPr>
        <w:t xml:space="preserve"> </w:t>
      </w:r>
      <w:r>
        <w:rPr>
          <w:u w:val="single" w:color="000000"/>
        </w:rPr>
        <w:t>35.69</w:t>
      </w:r>
      <w:r>
        <w:rPr>
          <w:spacing w:val="-6"/>
          <w:u w:val="single" w:color="000000"/>
        </w:rPr>
        <w:t xml:space="preserve"> </w:t>
      </w:r>
      <w:r>
        <w:rPr>
          <w:spacing w:val="-1"/>
          <w:u w:val="single" w:color="000000"/>
        </w:rPr>
        <w:t>Labeling</w:t>
      </w:r>
      <w:r>
        <w:rPr>
          <w:spacing w:val="-6"/>
          <w:u w:val="single" w:color="000000"/>
        </w:rPr>
        <w:t xml:space="preserve"> </w:t>
      </w:r>
      <w:r>
        <w:rPr>
          <w:u w:val="single" w:color="000000"/>
        </w:rPr>
        <w:t>of</w:t>
      </w:r>
      <w:r>
        <w:rPr>
          <w:spacing w:val="-6"/>
          <w:u w:val="single" w:color="000000"/>
        </w:rPr>
        <w:t xml:space="preserve"> </w:t>
      </w:r>
      <w:r>
        <w:rPr>
          <w:u w:val="single" w:color="000000"/>
        </w:rPr>
        <w:t>vials</w:t>
      </w:r>
      <w:r>
        <w:rPr>
          <w:spacing w:val="-6"/>
          <w:u w:val="single" w:color="000000"/>
        </w:rPr>
        <w:t xml:space="preserve"> </w:t>
      </w:r>
      <w:r>
        <w:rPr>
          <w:u w:val="single" w:color="000000"/>
        </w:rPr>
        <w:t>and</w:t>
      </w:r>
      <w:r>
        <w:rPr>
          <w:spacing w:val="-6"/>
          <w:u w:val="single" w:color="000000"/>
        </w:rPr>
        <w:t xml:space="preserve"> </w:t>
      </w:r>
      <w:r>
        <w:rPr>
          <w:u w:val="single" w:color="000000"/>
        </w:rPr>
        <w:t>syringes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Paragraph</w:t>
      </w:r>
      <w:r>
        <w:rPr>
          <w:spacing w:val="-7"/>
        </w:rPr>
        <w:t xml:space="preserve"> </w:t>
      </w:r>
      <w:r>
        <w:t>35.69</w:t>
      </w:r>
      <w:r>
        <w:rPr>
          <w:spacing w:val="-7"/>
        </w:rPr>
        <w:t xml:space="preserve"> </w:t>
      </w:r>
      <w:r>
        <w:rPr>
          <w:spacing w:val="-1"/>
        </w:rPr>
        <w:t>requires</w:t>
      </w:r>
      <w:r>
        <w:rPr>
          <w:spacing w:val="-7"/>
        </w:rPr>
        <w:t xml:space="preserve"> </w:t>
      </w:r>
      <w:r>
        <w:t>that</w:t>
      </w:r>
      <w:r>
        <w:rPr>
          <w:spacing w:val="-7"/>
        </w:rPr>
        <w:t xml:space="preserve"> </w:t>
      </w:r>
      <w:r>
        <w:t>each</w:t>
      </w:r>
      <w:r>
        <w:rPr>
          <w:spacing w:val="-8"/>
        </w:rPr>
        <w:t xml:space="preserve"> </w:t>
      </w:r>
      <w:r>
        <w:t>syringe</w:t>
      </w:r>
      <w:r>
        <w:rPr>
          <w:spacing w:val="-7"/>
        </w:rPr>
        <w:t xml:space="preserve"> </w:t>
      </w:r>
      <w:r>
        <w:t>and</w:t>
      </w:r>
      <w:r>
        <w:rPr>
          <w:spacing w:val="-7"/>
        </w:rPr>
        <w:t xml:space="preserve"> </w:t>
      </w:r>
      <w:r>
        <w:t>vial</w:t>
      </w:r>
      <w:r>
        <w:rPr>
          <w:spacing w:val="-7"/>
        </w:rPr>
        <w:t xml:space="preserve"> </w:t>
      </w:r>
      <w:r>
        <w:t>that</w:t>
      </w:r>
      <w:r>
        <w:rPr>
          <w:spacing w:val="-7"/>
        </w:rPr>
        <w:t xml:space="preserve"> </w:t>
      </w:r>
      <w:r>
        <w:rPr>
          <w:spacing w:val="-1"/>
        </w:rPr>
        <w:t>contains</w:t>
      </w:r>
      <w:r>
        <w:rPr>
          <w:spacing w:val="-7"/>
        </w:rPr>
        <w:t xml:space="preserve"> </w:t>
      </w:r>
      <w:r>
        <w:rPr>
          <w:spacing w:val="-1"/>
        </w:rPr>
        <w:t>unsealed</w:t>
      </w:r>
      <w:r>
        <w:rPr>
          <w:spacing w:val="-7"/>
        </w:rPr>
        <w:t xml:space="preserve"> </w:t>
      </w:r>
      <w:r>
        <w:t>byproduct</w:t>
      </w:r>
      <w:r>
        <w:rPr>
          <w:spacing w:val="41"/>
          <w:w w:val="99"/>
        </w:rPr>
        <w:t xml:space="preserve"> </w:t>
      </w:r>
      <w:r>
        <w:t>material</w:t>
      </w:r>
      <w:r>
        <w:rPr>
          <w:spacing w:val="-6"/>
        </w:rPr>
        <w:t xml:space="preserve"> </w:t>
      </w:r>
      <w:r>
        <w:t>must</w:t>
      </w:r>
      <w:r>
        <w:rPr>
          <w:spacing w:val="-5"/>
        </w:rPr>
        <w:t xml:space="preserve"> </w:t>
      </w:r>
      <w:r>
        <w:t>be</w:t>
      </w:r>
      <w:r>
        <w:rPr>
          <w:spacing w:val="-5"/>
        </w:rPr>
        <w:t xml:space="preserve"> </w:t>
      </w:r>
      <w:r>
        <w:rPr>
          <w:spacing w:val="-1"/>
        </w:rPr>
        <w:t>labeled,</w:t>
      </w:r>
      <w:r>
        <w:rPr>
          <w:spacing w:val="-5"/>
        </w:rPr>
        <w:t xml:space="preserve"> </w:t>
      </w:r>
      <w:r>
        <w:t>and</w:t>
      </w:r>
      <w:r>
        <w:rPr>
          <w:spacing w:val="-5"/>
        </w:rPr>
        <w:t xml:space="preserve"> </w:t>
      </w:r>
      <w:r>
        <w:t>that</w:t>
      </w:r>
      <w:r>
        <w:rPr>
          <w:spacing w:val="-5"/>
        </w:rPr>
        <w:t xml:space="preserve"> </w:t>
      </w:r>
      <w:r>
        <w:rPr>
          <w:spacing w:val="-1"/>
        </w:rPr>
        <w:t>each</w:t>
      </w:r>
      <w:r>
        <w:rPr>
          <w:spacing w:val="-5"/>
        </w:rPr>
        <w:t xml:space="preserve"> </w:t>
      </w:r>
      <w:r>
        <w:t>syringe</w:t>
      </w:r>
      <w:r>
        <w:rPr>
          <w:spacing w:val="-6"/>
        </w:rPr>
        <w:t xml:space="preserve"> </w:t>
      </w:r>
      <w:r>
        <w:t>shield</w:t>
      </w:r>
      <w:r>
        <w:rPr>
          <w:spacing w:val="-6"/>
        </w:rPr>
        <w:t xml:space="preserve"> </w:t>
      </w:r>
      <w:r>
        <w:t>and</w:t>
      </w:r>
      <w:r>
        <w:rPr>
          <w:spacing w:val="-5"/>
        </w:rPr>
        <w:t xml:space="preserve"> </w:t>
      </w:r>
      <w:r>
        <w:t>vial</w:t>
      </w:r>
      <w:r>
        <w:rPr>
          <w:spacing w:val="-5"/>
        </w:rPr>
        <w:t xml:space="preserve"> </w:t>
      </w:r>
      <w:r>
        <w:t>shield</w:t>
      </w:r>
      <w:r>
        <w:rPr>
          <w:spacing w:val="-5"/>
        </w:rPr>
        <w:t xml:space="preserve"> </w:t>
      </w:r>
      <w:r>
        <w:rPr>
          <w:spacing w:val="-1"/>
        </w:rPr>
        <w:t>must</w:t>
      </w:r>
      <w:r>
        <w:rPr>
          <w:spacing w:val="-5"/>
        </w:rPr>
        <w:t xml:space="preserve"> </w:t>
      </w:r>
      <w:r>
        <w:t>also</w:t>
      </w:r>
      <w:r>
        <w:rPr>
          <w:spacing w:val="-5"/>
        </w:rPr>
        <w:t xml:space="preserve"> </w:t>
      </w:r>
      <w:r>
        <w:t>be</w:t>
      </w:r>
      <w:r>
        <w:rPr>
          <w:spacing w:val="28"/>
          <w:w w:val="99"/>
        </w:rPr>
        <w:t xml:space="preserve"> </w:t>
      </w:r>
      <w:r>
        <w:t>labeled</w:t>
      </w:r>
      <w:r>
        <w:rPr>
          <w:spacing w:val="-5"/>
        </w:rPr>
        <w:t xml:space="preserve"> </w:t>
      </w:r>
      <w:r>
        <w:rPr>
          <w:spacing w:val="-1"/>
        </w:rPr>
        <w:t>unless</w:t>
      </w:r>
      <w:r>
        <w:rPr>
          <w:spacing w:val="-5"/>
        </w:rPr>
        <w:t xml:space="preserve"> </w:t>
      </w:r>
      <w:r>
        <w:t>the</w:t>
      </w:r>
      <w:r>
        <w:rPr>
          <w:spacing w:val="-5"/>
        </w:rPr>
        <w:t xml:space="preserve"> </w:t>
      </w:r>
      <w:r>
        <w:rPr>
          <w:spacing w:val="-1"/>
        </w:rPr>
        <w:t>label</w:t>
      </w:r>
      <w:r>
        <w:rPr>
          <w:spacing w:val="-5"/>
        </w:rPr>
        <w:t xml:space="preserve"> </w:t>
      </w:r>
      <w:r>
        <w:t>on</w:t>
      </w:r>
      <w:r>
        <w:rPr>
          <w:spacing w:val="-5"/>
        </w:rPr>
        <w:t xml:space="preserve"> </w:t>
      </w:r>
      <w:r>
        <w:t>the</w:t>
      </w:r>
      <w:r>
        <w:rPr>
          <w:spacing w:val="-5"/>
        </w:rPr>
        <w:t xml:space="preserve"> </w:t>
      </w:r>
      <w:r>
        <w:t>syringe</w:t>
      </w:r>
      <w:r>
        <w:rPr>
          <w:spacing w:val="-4"/>
        </w:rPr>
        <w:t xml:space="preserve"> </w:t>
      </w:r>
      <w:r>
        <w:t>or</w:t>
      </w:r>
      <w:r>
        <w:rPr>
          <w:spacing w:val="-5"/>
        </w:rPr>
        <w:t xml:space="preserve"> </w:t>
      </w:r>
      <w:r>
        <w:t>vial</w:t>
      </w:r>
      <w:r>
        <w:rPr>
          <w:spacing w:val="-5"/>
        </w:rPr>
        <w:t xml:space="preserve"> </w:t>
      </w:r>
      <w:r>
        <w:t>is</w:t>
      </w:r>
      <w:r>
        <w:rPr>
          <w:spacing w:val="-6"/>
        </w:rPr>
        <w:t xml:space="preserve"> </w:t>
      </w:r>
      <w:r>
        <w:t>visible</w:t>
      </w:r>
      <w:r>
        <w:rPr>
          <w:spacing w:val="-4"/>
        </w:rPr>
        <w:t xml:space="preserve"> </w:t>
      </w:r>
      <w:r>
        <w:t>when</w:t>
      </w:r>
      <w:r>
        <w:rPr>
          <w:spacing w:val="-5"/>
        </w:rPr>
        <w:t xml:space="preserve"> </w:t>
      </w:r>
      <w:r>
        <w:t>shielded.</w:t>
      </w:r>
      <w:r>
        <w:rPr>
          <w:spacing w:val="52"/>
        </w:rPr>
        <w:t xml:space="preserve"> </w:t>
      </w:r>
      <w:r>
        <w:rPr>
          <w:spacing w:val="-1"/>
        </w:rPr>
        <w:t>Labeling</w:t>
      </w:r>
      <w:r>
        <w:rPr>
          <w:spacing w:val="-5"/>
        </w:rPr>
        <w:t xml:space="preserve"> </w:t>
      </w:r>
      <w:r>
        <w:t>is</w:t>
      </w:r>
      <w:r>
        <w:rPr>
          <w:spacing w:val="33"/>
          <w:w w:val="99"/>
        </w:rPr>
        <w:t xml:space="preserve"> </w:t>
      </w:r>
      <w:r>
        <w:t>needed</w:t>
      </w:r>
      <w:r>
        <w:rPr>
          <w:spacing w:val="-8"/>
        </w:rPr>
        <w:t xml:space="preserve"> </w:t>
      </w:r>
      <w:r>
        <w:t>because</w:t>
      </w:r>
      <w:r>
        <w:rPr>
          <w:spacing w:val="-8"/>
        </w:rPr>
        <w:t xml:space="preserve"> </w:t>
      </w:r>
      <w:r>
        <w:t>review</w:t>
      </w:r>
      <w:r>
        <w:rPr>
          <w:spacing w:val="-8"/>
        </w:rPr>
        <w:t xml:space="preserve"> </w:t>
      </w:r>
      <w:r>
        <w:t>of</w:t>
      </w:r>
      <w:r>
        <w:rPr>
          <w:spacing w:val="-8"/>
        </w:rPr>
        <w:t xml:space="preserve"> </w:t>
      </w:r>
      <w:r>
        <w:t>misadministration/medical</w:t>
      </w:r>
      <w:r>
        <w:rPr>
          <w:spacing w:val="-9"/>
        </w:rPr>
        <w:t xml:space="preserve"> </w:t>
      </w:r>
      <w:r>
        <w:t>event</w:t>
      </w:r>
      <w:r>
        <w:rPr>
          <w:spacing w:val="-9"/>
        </w:rPr>
        <w:t xml:space="preserve"> </w:t>
      </w:r>
      <w:r>
        <w:t>reports</w:t>
      </w:r>
      <w:r>
        <w:rPr>
          <w:spacing w:val="-8"/>
        </w:rPr>
        <w:t xml:space="preserve"> </w:t>
      </w:r>
      <w:r>
        <w:t>has</w:t>
      </w:r>
      <w:r>
        <w:rPr>
          <w:spacing w:val="-9"/>
        </w:rPr>
        <w:t xml:space="preserve"> </w:t>
      </w:r>
      <w:r>
        <w:t>indicated</w:t>
      </w:r>
      <w:r>
        <w:rPr>
          <w:spacing w:val="-8"/>
        </w:rPr>
        <w:t xml:space="preserve"> </w:t>
      </w:r>
      <w:r>
        <w:rPr>
          <w:spacing w:val="-1"/>
        </w:rPr>
        <w:t>that</w:t>
      </w:r>
      <w:r>
        <w:rPr>
          <w:spacing w:val="-8"/>
        </w:rPr>
        <w:t xml:space="preserve"> </w:t>
      </w:r>
      <w:r>
        <w:t>in</w:t>
      </w:r>
      <w:r>
        <w:rPr>
          <w:spacing w:val="23"/>
          <w:w w:val="99"/>
        </w:rPr>
        <w:t xml:space="preserve"> </w:t>
      </w:r>
      <w:r>
        <w:t>many</w:t>
      </w:r>
      <w:r>
        <w:rPr>
          <w:spacing w:val="-11"/>
        </w:rPr>
        <w:t xml:space="preserve"> </w:t>
      </w:r>
      <w:r>
        <w:t>cases</w:t>
      </w:r>
      <w:r>
        <w:rPr>
          <w:spacing w:val="-10"/>
        </w:rPr>
        <w:t xml:space="preserve"> </w:t>
      </w:r>
      <w:r>
        <w:t>misadministrations/medical</w:t>
      </w:r>
      <w:r>
        <w:rPr>
          <w:spacing w:val="-10"/>
        </w:rPr>
        <w:t xml:space="preserve"> </w:t>
      </w:r>
      <w:r>
        <w:t>events</w:t>
      </w:r>
      <w:r>
        <w:rPr>
          <w:spacing w:val="-10"/>
        </w:rPr>
        <w:t xml:space="preserve"> </w:t>
      </w:r>
      <w:r>
        <w:rPr>
          <w:spacing w:val="-1"/>
        </w:rPr>
        <w:t>are</w:t>
      </w:r>
      <w:r>
        <w:rPr>
          <w:spacing w:val="-10"/>
        </w:rPr>
        <w:t xml:space="preserve"> </w:t>
      </w:r>
      <w:r>
        <w:t>caused</w:t>
      </w:r>
      <w:r>
        <w:rPr>
          <w:spacing w:val="-11"/>
        </w:rPr>
        <w:t xml:space="preserve"> </w:t>
      </w:r>
      <w:r>
        <w:rPr>
          <w:spacing w:val="-1"/>
        </w:rPr>
        <w:t>by</w:t>
      </w:r>
      <w:r>
        <w:rPr>
          <w:spacing w:val="-10"/>
        </w:rPr>
        <w:t xml:space="preserve"> </w:t>
      </w:r>
      <w:r>
        <w:t>inadvertent</w:t>
      </w:r>
      <w:r>
        <w:rPr>
          <w:spacing w:val="-10"/>
        </w:rPr>
        <w:t xml:space="preserve"> </w:t>
      </w:r>
      <w:r>
        <w:rPr>
          <w:spacing w:val="-1"/>
        </w:rPr>
        <w:t>transposition</w:t>
      </w:r>
      <w:r>
        <w:rPr>
          <w:spacing w:val="31"/>
          <w:w w:val="99"/>
        </w:rPr>
        <w:t xml:space="preserve"> </w:t>
      </w:r>
      <w:r>
        <w:t>of</w:t>
      </w:r>
      <w:r>
        <w:rPr>
          <w:spacing w:val="-6"/>
        </w:rPr>
        <w:t xml:space="preserve"> </w:t>
      </w:r>
      <w:r>
        <w:t>syringes</w:t>
      </w:r>
      <w:r>
        <w:rPr>
          <w:spacing w:val="-7"/>
        </w:rPr>
        <w:t xml:space="preserve"> </w:t>
      </w:r>
      <w:r>
        <w:t>or</w:t>
      </w:r>
      <w:r>
        <w:rPr>
          <w:spacing w:val="-5"/>
        </w:rPr>
        <w:t xml:space="preserve"> </w:t>
      </w:r>
      <w:r>
        <w:t>by</w:t>
      </w:r>
      <w:r>
        <w:rPr>
          <w:spacing w:val="-5"/>
        </w:rPr>
        <w:t xml:space="preserve"> </w:t>
      </w:r>
      <w:r>
        <w:t>drawing</w:t>
      </w:r>
      <w:r>
        <w:rPr>
          <w:spacing w:val="-5"/>
        </w:rPr>
        <w:t xml:space="preserve"> </w:t>
      </w:r>
      <w:r>
        <w:t>a</w:t>
      </w:r>
      <w:r>
        <w:rPr>
          <w:spacing w:val="-5"/>
        </w:rPr>
        <w:t xml:space="preserve"> </w:t>
      </w:r>
      <w:r>
        <w:t>dosage</w:t>
      </w:r>
      <w:r>
        <w:rPr>
          <w:spacing w:val="-6"/>
        </w:rPr>
        <w:t xml:space="preserve"> </w:t>
      </w:r>
      <w:r>
        <w:rPr>
          <w:spacing w:val="-1"/>
        </w:rPr>
        <w:t>from</w:t>
      </w:r>
      <w:r>
        <w:rPr>
          <w:spacing w:val="-5"/>
        </w:rPr>
        <w:t xml:space="preserve"> </w:t>
      </w:r>
      <w:r>
        <w:t>the</w:t>
      </w:r>
      <w:r>
        <w:rPr>
          <w:spacing w:val="-5"/>
        </w:rPr>
        <w:t xml:space="preserve"> </w:t>
      </w:r>
      <w:r>
        <w:t>wrong</w:t>
      </w:r>
      <w:r>
        <w:rPr>
          <w:spacing w:val="-5"/>
        </w:rPr>
        <w:t xml:space="preserve"> </w:t>
      </w:r>
      <w:r>
        <w:t>vial</w:t>
      </w:r>
      <w:r>
        <w:rPr>
          <w:spacing w:val="-5"/>
        </w:rPr>
        <w:t xml:space="preserve"> </w:t>
      </w:r>
      <w:r>
        <w:t>of</w:t>
      </w:r>
      <w:r>
        <w:rPr>
          <w:spacing w:val="-5"/>
        </w:rPr>
        <w:t xml:space="preserve"> </w:t>
      </w:r>
      <w:r>
        <w:t>byproduct</w:t>
      </w:r>
      <w:r>
        <w:rPr>
          <w:spacing w:val="-6"/>
        </w:rPr>
        <w:t xml:space="preserve"> </w:t>
      </w:r>
      <w:r>
        <w:t>material.</w:t>
      </w:r>
    </w:p>
    <w:p w:rsidR="00F94270" w:rsidRDefault="00F94270" w:rsidP="00F94270">
      <w:pPr>
        <w:spacing w:before="9"/>
        <w:rPr>
          <w:rFonts w:ascii="Arial" w:eastAsia="Arial" w:hAnsi="Arial" w:cs="Arial"/>
          <w:sz w:val="20"/>
          <w:szCs w:val="20"/>
        </w:rPr>
      </w:pPr>
    </w:p>
    <w:p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35.70</w:t>
      </w:r>
      <w:r>
        <w:rPr>
          <w:spacing w:val="-7"/>
          <w:u w:val="single" w:color="000000"/>
        </w:rPr>
        <w:t xml:space="preserve"> </w:t>
      </w:r>
      <w:r>
        <w:rPr>
          <w:u w:val="single" w:color="000000"/>
        </w:rPr>
        <w:t>Surveys</w:t>
      </w:r>
      <w:r>
        <w:rPr>
          <w:spacing w:val="-7"/>
          <w:u w:val="single" w:color="000000"/>
        </w:rPr>
        <w:t xml:space="preserve"> </w:t>
      </w:r>
      <w:r>
        <w:rPr>
          <w:u w:val="single" w:color="000000"/>
        </w:rPr>
        <w:t>for</w:t>
      </w:r>
      <w:r>
        <w:rPr>
          <w:spacing w:val="-7"/>
          <w:u w:val="single" w:color="000000"/>
        </w:rPr>
        <w:t xml:space="preserve"> </w:t>
      </w:r>
      <w:r>
        <w:rPr>
          <w:u w:val="single" w:color="000000"/>
        </w:rPr>
        <w:t>ambient</w:t>
      </w:r>
      <w:r>
        <w:rPr>
          <w:spacing w:val="-8"/>
          <w:u w:val="single" w:color="000000"/>
        </w:rPr>
        <w:t xml:space="preserve"> </w:t>
      </w:r>
      <w:r>
        <w:rPr>
          <w:u w:val="single" w:color="000000"/>
        </w:rPr>
        <w:t>radiation</w:t>
      </w:r>
      <w:r>
        <w:rPr>
          <w:spacing w:val="-7"/>
          <w:u w:val="single" w:color="000000"/>
        </w:rPr>
        <w:t xml:space="preserve"> </w:t>
      </w:r>
      <w:r>
        <w:rPr>
          <w:u w:val="single" w:color="000000"/>
        </w:rPr>
        <w:t>exposure</w:t>
      </w:r>
      <w:r>
        <w:rPr>
          <w:spacing w:val="-7"/>
          <w:u w:val="single" w:color="000000"/>
        </w:rPr>
        <w:t xml:space="preserve"> </w:t>
      </w:r>
      <w:r>
        <w:rPr>
          <w:u w:val="single" w:color="000000"/>
        </w:rPr>
        <w:t>rate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This</w:t>
      </w:r>
      <w:r>
        <w:rPr>
          <w:spacing w:val="-7"/>
        </w:rPr>
        <w:t xml:space="preserve"> </w:t>
      </w:r>
      <w:r>
        <w:t>section</w:t>
      </w:r>
      <w:r>
        <w:rPr>
          <w:spacing w:val="-7"/>
        </w:rPr>
        <w:t xml:space="preserve"> </w:t>
      </w:r>
      <w:r>
        <w:t>requires</w:t>
      </w:r>
      <w:r>
        <w:rPr>
          <w:spacing w:val="-7"/>
        </w:rPr>
        <w:t xml:space="preserve"> </w:t>
      </w:r>
      <w:r>
        <w:t>licensees</w:t>
      </w:r>
      <w:r>
        <w:rPr>
          <w:spacing w:val="-6"/>
        </w:rPr>
        <w:t xml:space="preserve"> </w:t>
      </w:r>
      <w:r>
        <w:t>to</w:t>
      </w:r>
      <w:r>
        <w:rPr>
          <w:spacing w:val="-7"/>
        </w:rPr>
        <w:t xml:space="preserve"> </w:t>
      </w:r>
      <w:r>
        <w:t>survey</w:t>
      </w:r>
      <w:r>
        <w:rPr>
          <w:spacing w:val="-5"/>
        </w:rPr>
        <w:t xml:space="preserve"> </w:t>
      </w:r>
      <w:r>
        <w:t>with</w:t>
      </w:r>
      <w:r>
        <w:rPr>
          <w:spacing w:val="-7"/>
        </w:rPr>
        <w:t xml:space="preserve"> </w:t>
      </w:r>
      <w:r>
        <w:t>a</w:t>
      </w:r>
      <w:r>
        <w:rPr>
          <w:spacing w:val="-6"/>
        </w:rPr>
        <w:t xml:space="preserve"> </w:t>
      </w:r>
      <w:r>
        <w:t>radiation</w:t>
      </w:r>
      <w:r>
        <w:rPr>
          <w:spacing w:val="-7"/>
        </w:rPr>
        <w:t xml:space="preserve"> </w:t>
      </w:r>
      <w:r>
        <w:rPr>
          <w:spacing w:val="-1"/>
        </w:rPr>
        <w:t>detection</w:t>
      </w:r>
      <w:r>
        <w:rPr>
          <w:spacing w:val="-7"/>
        </w:rPr>
        <w:t xml:space="preserve"> </w:t>
      </w:r>
      <w:r>
        <w:rPr>
          <w:spacing w:val="-1"/>
        </w:rPr>
        <w:t>survey</w:t>
      </w:r>
      <w:r>
        <w:rPr>
          <w:spacing w:val="-7"/>
        </w:rPr>
        <w:t xml:space="preserve"> </w:t>
      </w:r>
      <w:r>
        <w:t>instrument</w:t>
      </w:r>
      <w:r>
        <w:rPr>
          <w:spacing w:val="-6"/>
        </w:rPr>
        <w:t xml:space="preserve"> </w:t>
      </w:r>
      <w:r>
        <w:t>at</w:t>
      </w:r>
      <w:r>
        <w:rPr>
          <w:spacing w:val="26"/>
          <w:w w:val="99"/>
        </w:rPr>
        <w:t xml:space="preserve"> </w:t>
      </w:r>
      <w:r>
        <w:t>the</w:t>
      </w:r>
      <w:r>
        <w:rPr>
          <w:spacing w:val="-6"/>
        </w:rPr>
        <w:t xml:space="preserve"> </w:t>
      </w:r>
      <w:r>
        <w:t>end</w:t>
      </w:r>
      <w:r>
        <w:rPr>
          <w:spacing w:val="-5"/>
        </w:rPr>
        <w:t xml:space="preserve"> </w:t>
      </w:r>
      <w:r>
        <w:t>of</w:t>
      </w:r>
      <w:r>
        <w:rPr>
          <w:spacing w:val="-5"/>
        </w:rPr>
        <w:t xml:space="preserve"> </w:t>
      </w:r>
      <w:r>
        <w:rPr>
          <w:spacing w:val="-1"/>
        </w:rPr>
        <w:t>each</w:t>
      </w:r>
      <w:r>
        <w:rPr>
          <w:spacing w:val="-5"/>
        </w:rPr>
        <w:t xml:space="preserve"> </w:t>
      </w:r>
      <w:r>
        <w:t>day</w:t>
      </w:r>
      <w:r>
        <w:rPr>
          <w:spacing w:val="-5"/>
        </w:rPr>
        <w:t xml:space="preserve"> </w:t>
      </w:r>
      <w:r>
        <w:t>of</w:t>
      </w:r>
      <w:r>
        <w:rPr>
          <w:spacing w:val="-6"/>
        </w:rPr>
        <w:t xml:space="preserve"> </w:t>
      </w:r>
      <w:r>
        <w:t>use</w:t>
      </w:r>
      <w:r>
        <w:rPr>
          <w:spacing w:val="-5"/>
        </w:rPr>
        <w:t xml:space="preserve"> </w:t>
      </w:r>
      <w:r>
        <w:t>all</w:t>
      </w:r>
      <w:r>
        <w:rPr>
          <w:spacing w:val="-5"/>
        </w:rPr>
        <w:t xml:space="preserve"> </w:t>
      </w:r>
      <w:r>
        <w:rPr>
          <w:spacing w:val="-1"/>
        </w:rPr>
        <w:t>areas</w:t>
      </w:r>
      <w:r>
        <w:rPr>
          <w:spacing w:val="-6"/>
        </w:rPr>
        <w:t xml:space="preserve"> </w:t>
      </w:r>
      <w:r>
        <w:t>where</w:t>
      </w:r>
      <w:r>
        <w:rPr>
          <w:spacing w:val="-5"/>
        </w:rPr>
        <w:t xml:space="preserve"> </w:t>
      </w:r>
      <w:r>
        <w:t>unsealed</w:t>
      </w:r>
      <w:r>
        <w:rPr>
          <w:spacing w:val="-5"/>
        </w:rPr>
        <w:t xml:space="preserve"> </w:t>
      </w:r>
      <w:r>
        <w:t>byproduct</w:t>
      </w:r>
      <w:r>
        <w:rPr>
          <w:spacing w:val="-5"/>
        </w:rPr>
        <w:t xml:space="preserve"> </w:t>
      </w:r>
      <w:r>
        <w:t>material</w:t>
      </w:r>
      <w:r>
        <w:rPr>
          <w:spacing w:val="-7"/>
        </w:rPr>
        <w:t xml:space="preserve"> </w:t>
      </w:r>
      <w:r>
        <w:t>requiring</w:t>
      </w:r>
      <w:r>
        <w:rPr>
          <w:spacing w:val="-6"/>
        </w:rPr>
        <w:t xml:space="preserve"> </w:t>
      </w:r>
      <w:r>
        <w:t>a</w:t>
      </w:r>
      <w:r>
        <w:rPr>
          <w:spacing w:val="27"/>
          <w:w w:val="99"/>
        </w:rPr>
        <w:t xml:space="preserve"> </w:t>
      </w:r>
      <w:r>
        <w:t>written</w:t>
      </w:r>
      <w:r>
        <w:rPr>
          <w:spacing w:val="-6"/>
        </w:rPr>
        <w:t xml:space="preserve"> </w:t>
      </w:r>
      <w:r>
        <w:t>directive</w:t>
      </w:r>
      <w:r>
        <w:rPr>
          <w:spacing w:val="-6"/>
        </w:rPr>
        <w:t xml:space="preserve"> </w:t>
      </w:r>
      <w:r>
        <w:t>was</w:t>
      </w:r>
      <w:r>
        <w:rPr>
          <w:spacing w:val="-6"/>
        </w:rPr>
        <w:t xml:space="preserve"> </w:t>
      </w:r>
      <w:r>
        <w:t>prepared</w:t>
      </w:r>
      <w:r>
        <w:rPr>
          <w:spacing w:val="-6"/>
        </w:rPr>
        <w:t xml:space="preserve"> </w:t>
      </w:r>
      <w:r>
        <w:t>for</w:t>
      </w:r>
      <w:r>
        <w:rPr>
          <w:spacing w:val="-6"/>
        </w:rPr>
        <w:t xml:space="preserve"> </w:t>
      </w:r>
      <w:r>
        <w:t>use</w:t>
      </w:r>
      <w:r>
        <w:rPr>
          <w:spacing w:val="-6"/>
        </w:rPr>
        <w:t xml:space="preserve"> </w:t>
      </w:r>
      <w:r>
        <w:t>or</w:t>
      </w:r>
      <w:r>
        <w:rPr>
          <w:spacing w:val="-6"/>
        </w:rPr>
        <w:t xml:space="preserve"> </w:t>
      </w:r>
      <w:r>
        <w:t>administered.</w:t>
      </w:r>
      <w:r>
        <w:rPr>
          <w:spacing w:val="49"/>
        </w:rPr>
        <w:t xml:space="preserve"> </w:t>
      </w:r>
      <w:r>
        <w:rPr>
          <w:spacing w:val="-1"/>
        </w:rPr>
        <w:t>Licensees</w:t>
      </w:r>
      <w:r>
        <w:rPr>
          <w:spacing w:val="-6"/>
        </w:rPr>
        <w:t xml:space="preserve"> </w:t>
      </w:r>
      <w:r>
        <w:t>are</w:t>
      </w:r>
      <w:r>
        <w:rPr>
          <w:spacing w:val="-6"/>
        </w:rPr>
        <w:t xml:space="preserve"> </w:t>
      </w:r>
      <w:r>
        <w:rPr>
          <w:spacing w:val="-1"/>
        </w:rPr>
        <w:t>required</w:t>
      </w:r>
      <w:r>
        <w:rPr>
          <w:spacing w:val="-6"/>
        </w:rPr>
        <w:t xml:space="preserve"> </w:t>
      </w:r>
      <w:r>
        <w:t>to</w:t>
      </w:r>
      <w:r>
        <w:rPr>
          <w:spacing w:val="-5"/>
        </w:rPr>
        <w:t xml:space="preserve"> </w:t>
      </w:r>
      <w:r>
        <w:t>retain</w:t>
      </w:r>
      <w:r>
        <w:rPr>
          <w:spacing w:val="30"/>
          <w:w w:val="99"/>
        </w:rPr>
        <w:t xml:space="preserve"> </w:t>
      </w:r>
      <w:r>
        <w:t>a</w:t>
      </w:r>
      <w:r>
        <w:rPr>
          <w:spacing w:val="-5"/>
        </w:rPr>
        <w:t xml:space="preserve"> </w:t>
      </w:r>
      <w:r>
        <w:t>record</w:t>
      </w:r>
      <w:r>
        <w:rPr>
          <w:spacing w:val="-5"/>
        </w:rPr>
        <w:t xml:space="preserve"> </w:t>
      </w:r>
      <w:r>
        <w:t>of</w:t>
      </w:r>
      <w:r>
        <w:rPr>
          <w:spacing w:val="-5"/>
        </w:rPr>
        <w:t xml:space="preserve"> </w:t>
      </w:r>
      <w:r>
        <w:t>each</w:t>
      </w:r>
      <w:r>
        <w:rPr>
          <w:spacing w:val="-5"/>
        </w:rPr>
        <w:t xml:space="preserve"> </w:t>
      </w:r>
      <w:r>
        <w:t>survey</w:t>
      </w:r>
      <w:r>
        <w:rPr>
          <w:spacing w:val="-5"/>
        </w:rPr>
        <w:t xml:space="preserve"> </w:t>
      </w:r>
      <w:r>
        <w:t>in</w:t>
      </w:r>
      <w:r>
        <w:rPr>
          <w:spacing w:val="-4"/>
        </w:rPr>
        <w:t xml:space="preserve"> </w:t>
      </w:r>
      <w:r>
        <w:rPr>
          <w:spacing w:val="-1"/>
        </w:rPr>
        <w:t>accordance</w:t>
      </w:r>
      <w:r>
        <w:rPr>
          <w:spacing w:val="-5"/>
        </w:rPr>
        <w:t xml:space="preserve"> </w:t>
      </w:r>
      <w:r>
        <w:t>with</w:t>
      </w:r>
      <w:r>
        <w:rPr>
          <w:spacing w:val="-5"/>
        </w:rPr>
        <w:t xml:space="preserve"> </w:t>
      </w:r>
      <w:r>
        <w:t>§</w:t>
      </w:r>
      <w:r>
        <w:rPr>
          <w:spacing w:val="-4"/>
        </w:rPr>
        <w:t xml:space="preserve"> </w:t>
      </w:r>
      <w:r>
        <w:rPr>
          <w:spacing w:val="-1"/>
        </w:rPr>
        <w:t>35.2070.</w:t>
      </w:r>
      <w:r>
        <w:rPr>
          <w:spacing w:val="51"/>
        </w:rPr>
        <w:t xml:space="preserve"> </w:t>
      </w:r>
      <w:r>
        <w:t>A</w:t>
      </w:r>
      <w:r>
        <w:rPr>
          <w:spacing w:val="-4"/>
        </w:rPr>
        <w:t xml:space="preserve"> </w:t>
      </w:r>
      <w:r>
        <w:t>description</w:t>
      </w:r>
      <w:r>
        <w:rPr>
          <w:spacing w:val="-5"/>
        </w:rPr>
        <w:t xml:space="preserve"> </w:t>
      </w:r>
      <w:r>
        <w:rPr>
          <w:spacing w:val="-1"/>
        </w:rPr>
        <w:t>of</w:t>
      </w:r>
      <w:r>
        <w:rPr>
          <w:spacing w:val="-5"/>
        </w:rPr>
        <w:t xml:space="preserve"> </w:t>
      </w:r>
      <w:r>
        <w:rPr>
          <w:spacing w:val="-1"/>
        </w:rPr>
        <w:t>the</w:t>
      </w:r>
      <w:r>
        <w:rPr>
          <w:spacing w:val="-4"/>
        </w:rPr>
        <w:t xml:space="preserve"> </w:t>
      </w:r>
      <w:r>
        <w:t>contents</w:t>
      </w:r>
      <w:r>
        <w:rPr>
          <w:spacing w:val="-6"/>
        </w:rPr>
        <w:t xml:space="preserve"> </w:t>
      </w:r>
      <w:r>
        <w:t>of</w:t>
      </w:r>
      <w:r>
        <w:rPr>
          <w:spacing w:val="39"/>
          <w:w w:val="99"/>
        </w:rPr>
        <w:t xml:space="preserve"> </w:t>
      </w:r>
      <w: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4"/>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r>
        <w:rPr>
          <w:spacing w:val="-5"/>
        </w:rPr>
        <w:t xml:space="preserve"> </w:t>
      </w:r>
      <w:r>
        <w:t>§</w:t>
      </w:r>
      <w:r>
        <w:rPr>
          <w:spacing w:val="-5"/>
        </w:rPr>
        <w:t xml:space="preserve"> </w:t>
      </w:r>
      <w:r>
        <w:t>35.2070.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35.75</w:t>
      </w:r>
      <w:r>
        <w:rPr>
          <w:spacing w:val="-8"/>
          <w:u w:val="single" w:color="000000"/>
        </w:rPr>
        <w:t xml:space="preserve"> </w:t>
      </w:r>
      <w:r>
        <w:rPr>
          <w:u w:val="single" w:color="000000"/>
        </w:rPr>
        <w:t>Release</w:t>
      </w:r>
      <w:r>
        <w:rPr>
          <w:spacing w:val="-8"/>
          <w:u w:val="single" w:color="000000"/>
        </w:rPr>
        <w:t xml:space="preserve"> </w:t>
      </w:r>
      <w:r>
        <w:rPr>
          <w:u w:val="single" w:color="000000"/>
        </w:rPr>
        <w:t>of</w:t>
      </w:r>
      <w:r>
        <w:rPr>
          <w:spacing w:val="-8"/>
          <w:u w:val="single" w:color="000000"/>
        </w:rPr>
        <w:t xml:space="preserve"> </w:t>
      </w:r>
      <w:r>
        <w:rPr>
          <w:u w:val="single" w:color="000000"/>
        </w:rPr>
        <w:t>individuals</w:t>
      </w:r>
      <w:r>
        <w:rPr>
          <w:spacing w:val="-8"/>
          <w:u w:val="single" w:color="000000"/>
        </w:rPr>
        <w:t xml:space="preserve"> </w:t>
      </w:r>
      <w:r>
        <w:rPr>
          <w:spacing w:val="-1"/>
          <w:u w:val="single" w:color="000000"/>
        </w:rPr>
        <w:t>containing</w:t>
      </w:r>
      <w:r>
        <w:rPr>
          <w:spacing w:val="-8"/>
          <w:u w:val="single" w:color="000000"/>
        </w:rPr>
        <w:t xml:space="preserve"> </w:t>
      </w:r>
      <w:r>
        <w:rPr>
          <w:spacing w:val="-1"/>
          <w:u w:val="single" w:color="000000"/>
        </w:rPr>
        <w:t>unsealed</w:t>
      </w:r>
      <w:r>
        <w:rPr>
          <w:spacing w:val="-8"/>
          <w:u w:val="single" w:color="000000"/>
        </w:rPr>
        <w:t xml:space="preserve"> </w:t>
      </w:r>
      <w:r>
        <w:rPr>
          <w:u w:val="single" w:color="000000"/>
        </w:rPr>
        <w:t>byproduct</w:t>
      </w:r>
      <w:r>
        <w:rPr>
          <w:spacing w:val="-8"/>
          <w:u w:val="single" w:color="000000"/>
        </w:rPr>
        <w:t xml:space="preserve"> </w:t>
      </w:r>
      <w:r>
        <w:rPr>
          <w:u w:val="single" w:color="000000"/>
        </w:rPr>
        <w:t>material</w:t>
      </w:r>
      <w:r>
        <w:rPr>
          <w:spacing w:val="-10"/>
          <w:u w:val="single" w:color="000000"/>
        </w:rPr>
        <w:t xml:space="preserve"> </w:t>
      </w:r>
      <w:r>
        <w:rPr>
          <w:u w:val="single" w:color="000000"/>
        </w:rPr>
        <w:t>or</w:t>
      </w:r>
      <w:r>
        <w:rPr>
          <w:spacing w:val="-8"/>
          <w:u w:val="single" w:color="000000"/>
        </w:rPr>
        <w:t xml:space="preserve"> </w:t>
      </w:r>
      <w:r>
        <w:rPr>
          <w:u w:val="single" w:color="000000"/>
        </w:rPr>
        <w:t>implants</w:t>
      </w:r>
      <w:r>
        <w:rPr>
          <w:spacing w:val="31"/>
          <w:w w:val="99"/>
        </w:rPr>
        <w:t xml:space="preserve"> </w:t>
      </w:r>
      <w:r>
        <w:rPr>
          <w:u w:val="single" w:color="000000"/>
        </w:rPr>
        <w:t>containing</w:t>
      </w:r>
      <w:r>
        <w:rPr>
          <w:spacing w:val="-15"/>
          <w:u w:val="single" w:color="000000"/>
        </w:rPr>
        <w:t xml:space="preserve"> </w:t>
      </w:r>
      <w:r>
        <w:rPr>
          <w:spacing w:val="-1"/>
          <w:u w:val="single" w:color="000000"/>
        </w:rPr>
        <w:t>byproduct</w:t>
      </w:r>
      <w:r>
        <w:rPr>
          <w:spacing w:val="-14"/>
          <w:u w:val="single" w:color="000000"/>
        </w:rPr>
        <w:t xml:space="preserve"> </w:t>
      </w:r>
      <w:r>
        <w:rPr>
          <w:u w:val="single" w:color="000000"/>
        </w:rPr>
        <w:t>material</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216"/>
      </w:pPr>
      <w:r>
        <w:t>Paragraph</w:t>
      </w:r>
      <w:r>
        <w:rPr>
          <w:spacing w:val="-7"/>
        </w:rPr>
        <w:t xml:space="preserve"> </w:t>
      </w:r>
      <w:r>
        <w:t>35.75(b)</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provide</w:t>
      </w:r>
      <w:r>
        <w:rPr>
          <w:spacing w:val="-7"/>
        </w:rPr>
        <w:t xml:space="preserve"> </w:t>
      </w:r>
      <w:r>
        <w:t>an</w:t>
      </w:r>
      <w:r>
        <w:rPr>
          <w:spacing w:val="-7"/>
        </w:rPr>
        <w:t xml:space="preserve"> </w:t>
      </w:r>
      <w:r>
        <w:t>individual</w:t>
      </w:r>
      <w:r>
        <w:rPr>
          <w:spacing w:val="-6"/>
        </w:rPr>
        <w:t xml:space="preserve"> </w:t>
      </w:r>
      <w:r>
        <w:t>who</w:t>
      </w:r>
      <w:r>
        <w:rPr>
          <w:spacing w:val="-7"/>
        </w:rPr>
        <w:t xml:space="preserve"> </w:t>
      </w:r>
      <w:r>
        <w:t>has</w:t>
      </w:r>
      <w:r>
        <w:rPr>
          <w:spacing w:val="-7"/>
        </w:rPr>
        <w:t xml:space="preserve"> </w:t>
      </w:r>
      <w:r>
        <w:t>been</w:t>
      </w:r>
      <w:r>
        <w:rPr>
          <w:spacing w:val="28"/>
          <w:w w:val="99"/>
        </w:rPr>
        <w:t xml:space="preserve"> </w:t>
      </w:r>
      <w:r>
        <w:t>administered</w:t>
      </w:r>
      <w:r>
        <w:rPr>
          <w:spacing w:val="-9"/>
        </w:rPr>
        <w:t xml:space="preserve"> </w:t>
      </w:r>
      <w:r>
        <w:t>unsealed</w:t>
      </w:r>
      <w:r>
        <w:rPr>
          <w:spacing w:val="-10"/>
        </w:rPr>
        <w:t xml:space="preserve"> </w:t>
      </w:r>
      <w:r>
        <w:t>byproduct</w:t>
      </w:r>
      <w:r>
        <w:rPr>
          <w:spacing w:val="-9"/>
        </w:rPr>
        <w:t xml:space="preserve"> </w:t>
      </w:r>
      <w:r>
        <w:t>material</w:t>
      </w:r>
      <w:r>
        <w:rPr>
          <w:spacing w:val="-9"/>
        </w:rPr>
        <w:t xml:space="preserve"> </w:t>
      </w:r>
      <w:r>
        <w:t>or</w:t>
      </w:r>
      <w:r>
        <w:rPr>
          <w:spacing w:val="-9"/>
        </w:rPr>
        <w:t xml:space="preserve"> </w:t>
      </w:r>
      <w:r>
        <w:t>implants</w:t>
      </w:r>
      <w:r>
        <w:rPr>
          <w:spacing w:val="-9"/>
        </w:rPr>
        <w:t xml:space="preserve"> </w:t>
      </w:r>
      <w:r>
        <w:rPr>
          <w:spacing w:val="-1"/>
        </w:rPr>
        <w:t>containing</w:t>
      </w:r>
      <w:r>
        <w:rPr>
          <w:spacing w:val="-9"/>
        </w:rPr>
        <w:t xml:space="preserve"> </w:t>
      </w:r>
      <w:r>
        <w:t>byproduct</w:t>
      </w:r>
      <w:r>
        <w:rPr>
          <w:spacing w:val="-9"/>
        </w:rPr>
        <w:t xml:space="preserve"> </w:t>
      </w:r>
      <w:r>
        <w:t>material</w:t>
      </w:r>
      <w:r>
        <w:rPr>
          <w:spacing w:val="-11"/>
        </w:rPr>
        <w:t xml:space="preserve"> </w:t>
      </w:r>
      <w:r>
        <w:t>and</w:t>
      </w:r>
      <w:r>
        <w:rPr>
          <w:spacing w:val="29"/>
          <w:w w:val="99"/>
        </w:rPr>
        <w:t xml:space="preserve"> </w:t>
      </w:r>
      <w:r>
        <w:t>who</w:t>
      </w:r>
      <w:r>
        <w:rPr>
          <w:spacing w:val="-6"/>
        </w:rPr>
        <w:t xml:space="preserve"> </w:t>
      </w:r>
      <w:r>
        <w:t>is</w:t>
      </w:r>
      <w:r>
        <w:rPr>
          <w:spacing w:val="-6"/>
        </w:rPr>
        <w:t xml:space="preserve"> </w:t>
      </w:r>
      <w:r>
        <w:t>being</w:t>
      </w:r>
      <w:r>
        <w:rPr>
          <w:spacing w:val="-6"/>
        </w:rPr>
        <w:t xml:space="preserve"> </w:t>
      </w:r>
      <w:r>
        <w:t>released</w:t>
      </w:r>
      <w:r>
        <w:rPr>
          <w:spacing w:val="-6"/>
        </w:rPr>
        <w:t xml:space="preserve"> </w:t>
      </w:r>
      <w:r>
        <w:rPr>
          <w:spacing w:val="-1"/>
        </w:rPr>
        <w:t>from</w:t>
      </w:r>
      <w:r>
        <w:rPr>
          <w:spacing w:val="-7"/>
        </w:rPr>
        <w:t xml:space="preserve"> </w:t>
      </w:r>
      <w:r>
        <w:t>the</w:t>
      </w:r>
      <w:r>
        <w:rPr>
          <w:spacing w:val="-5"/>
        </w:rPr>
        <w:t xml:space="preserve"> </w:t>
      </w:r>
      <w:r>
        <w:t>licensee's</w:t>
      </w:r>
      <w:r>
        <w:rPr>
          <w:spacing w:val="-6"/>
        </w:rPr>
        <w:t xml:space="preserve"> </w:t>
      </w:r>
      <w:r>
        <w:t>control</w:t>
      </w:r>
      <w:r>
        <w:rPr>
          <w:spacing w:val="-8"/>
        </w:rPr>
        <w:t xml:space="preserve"> </w:t>
      </w:r>
      <w:r>
        <w:t>in</w:t>
      </w:r>
      <w:r>
        <w:rPr>
          <w:spacing w:val="-5"/>
        </w:rPr>
        <w:t xml:space="preserve"> </w:t>
      </w:r>
      <w:r>
        <w:t>accordance</w:t>
      </w:r>
      <w:r>
        <w:rPr>
          <w:spacing w:val="-6"/>
        </w:rPr>
        <w:t xml:space="preserve"> </w:t>
      </w:r>
      <w:r>
        <w:t>with</w:t>
      </w:r>
      <w:r>
        <w:rPr>
          <w:spacing w:val="-6"/>
        </w:rPr>
        <w:t xml:space="preserve"> </w:t>
      </w:r>
      <w:r>
        <w:t>§</w:t>
      </w:r>
      <w:r>
        <w:rPr>
          <w:spacing w:val="-5"/>
        </w:rPr>
        <w:t xml:space="preserve"> </w:t>
      </w:r>
      <w:r>
        <w:t>35.75(a)</w:t>
      </w:r>
      <w:r>
        <w:rPr>
          <w:spacing w:val="-6"/>
        </w:rPr>
        <w:t xml:space="preserve"> </w:t>
      </w:r>
      <w:r>
        <w:t>with</w:t>
      </w:r>
      <w:r>
        <w:rPr>
          <w:spacing w:val="23"/>
          <w:w w:val="99"/>
        </w:rPr>
        <w:t xml:space="preserve"> </w:t>
      </w:r>
      <w:r>
        <w:rPr>
          <w:spacing w:val="-1"/>
        </w:rPr>
        <w:t>instructions</w:t>
      </w:r>
      <w:r>
        <w:rPr>
          <w:spacing w:val="-7"/>
        </w:rPr>
        <w:t xml:space="preserve"> </w:t>
      </w:r>
      <w:r>
        <w:t>on</w:t>
      </w:r>
      <w:r>
        <w:rPr>
          <w:spacing w:val="-6"/>
        </w:rPr>
        <w:t xml:space="preserve"> </w:t>
      </w:r>
      <w:r>
        <w:t>actions</w:t>
      </w:r>
      <w:r>
        <w:rPr>
          <w:spacing w:val="-6"/>
        </w:rPr>
        <w:t xml:space="preserve"> </w:t>
      </w:r>
      <w:r>
        <w:rPr>
          <w:spacing w:val="-1"/>
        </w:rPr>
        <w:t>recommended</w:t>
      </w:r>
      <w:r>
        <w:rPr>
          <w:spacing w:val="-6"/>
        </w:rPr>
        <w:t xml:space="preserve"> </w:t>
      </w:r>
      <w:r>
        <w:t>to</w:t>
      </w:r>
      <w:r>
        <w:rPr>
          <w:spacing w:val="-6"/>
        </w:rPr>
        <w:t xml:space="preserve"> </w:t>
      </w:r>
      <w:r>
        <w:t>maintain</w:t>
      </w:r>
      <w:r>
        <w:rPr>
          <w:spacing w:val="-6"/>
        </w:rPr>
        <w:t xml:space="preserve"> </w:t>
      </w:r>
      <w:r>
        <w:t>doses</w:t>
      </w:r>
      <w:r>
        <w:rPr>
          <w:spacing w:val="-6"/>
        </w:rPr>
        <w:t xml:space="preserve"> </w:t>
      </w:r>
      <w:r>
        <w:t>to</w:t>
      </w:r>
      <w:r>
        <w:rPr>
          <w:spacing w:val="-6"/>
        </w:rPr>
        <w:t xml:space="preserve"> </w:t>
      </w:r>
      <w:r>
        <w:rPr>
          <w:spacing w:val="-1"/>
        </w:rPr>
        <w:t>other</w:t>
      </w:r>
      <w:r>
        <w:rPr>
          <w:spacing w:val="-6"/>
        </w:rPr>
        <w:t xml:space="preserve"> </w:t>
      </w:r>
      <w:r>
        <w:t>individuals</w:t>
      </w:r>
      <w:r>
        <w:rPr>
          <w:spacing w:val="-6"/>
        </w:rPr>
        <w:t xml:space="preserve"> </w:t>
      </w:r>
      <w:r>
        <w:t>as</w:t>
      </w:r>
      <w:r>
        <w:rPr>
          <w:spacing w:val="-6"/>
        </w:rPr>
        <w:t xml:space="preserve"> </w:t>
      </w:r>
      <w:r>
        <w:t>low</w:t>
      </w:r>
      <w:r>
        <w:rPr>
          <w:spacing w:val="-6"/>
        </w:rPr>
        <w:t xml:space="preserve"> </w:t>
      </w:r>
      <w:r>
        <w:rPr>
          <w:spacing w:val="-1"/>
        </w:rPr>
        <w:t>as</w:t>
      </w:r>
      <w:r>
        <w:rPr>
          <w:spacing w:val="-6"/>
        </w:rPr>
        <w:t xml:space="preserve"> </w:t>
      </w:r>
      <w:r>
        <w:t>is</w:t>
      </w:r>
      <w:r>
        <w:rPr>
          <w:spacing w:val="53"/>
          <w:w w:val="99"/>
        </w:rPr>
        <w:t xml:space="preserve"> </w:t>
      </w:r>
      <w:r>
        <w:t>reasonable</w:t>
      </w:r>
      <w:r>
        <w:rPr>
          <w:spacing w:val="-8"/>
        </w:rPr>
        <w:t xml:space="preserve"> </w:t>
      </w:r>
      <w:r>
        <w:t>achievable</w:t>
      </w:r>
      <w:r>
        <w:rPr>
          <w:spacing w:val="-7"/>
        </w:rPr>
        <w:t xml:space="preserve"> </w:t>
      </w:r>
      <w:r>
        <w:t>if</w:t>
      </w:r>
      <w:r>
        <w:rPr>
          <w:spacing w:val="-7"/>
        </w:rPr>
        <w:t xml:space="preserve"> </w:t>
      </w:r>
      <w:r>
        <w:t>the</w:t>
      </w:r>
      <w:r>
        <w:rPr>
          <w:spacing w:val="-6"/>
        </w:rPr>
        <w:t xml:space="preserve"> </w:t>
      </w:r>
      <w:r>
        <w:t>total</w:t>
      </w:r>
      <w:r>
        <w:rPr>
          <w:spacing w:val="-6"/>
        </w:rPr>
        <w:t xml:space="preserve"> </w:t>
      </w:r>
      <w:r>
        <w:rPr>
          <w:spacing w:val="-1"/>
        </w:rPr>
        <w:t>effective</w:t>
      </w:r>
      <w:r>
        <w:rPr>
          <w:spacing w:val="-6"/>
        </w:rPr>
        <w:t xml:space="preserve"> </w:t>
      </w:r>
      <w:r>
        <w:t>dose</w:t>
      </w:r>
      <w:r>
        <w:rPr>
          <w:spacing w:val="-7"/>
        </w:rPr>
        <w:t xml:space="preserve"> </w:t>
      </w:r>
      <w:r>
        <w:t>equivalent</w:t>
      </w:r>
      <w:r>
        <w:rPr>
          <w:spacing w:val="-7"/>
        </w:rPr>
        <w:t xml:space="preserve"> </w:t>
      </w:r>
      <w:r>
        <w:t>to</w:t>
      </w:r>
      <w:r>
        <w:rPr>
          <w:spacing w:val="-6"/>
        </w:rPr>
        <w:t xml:space="preserve"> </w:t>
      </w:r>
      <w:r>
        <w:t>any</w:t>
      </w:r>
      <w:r>
        <w:rPr>
          <w:spacing w:val="-6"/>
        </w:rPr>
        <w:t xml:space="preserve"> </w:t>
      </w:r>
      <w:r>
        <w:t>other</w:t>
      </w:r>
      <w:r>
        <w:rPr>
          <w:spacing w:val="-6"/>
        </w:rPr>
        <w:t xml:space="preserve"> </w:t>
      </w:r>
      <w:r>
        <w:t>individual</w:t>
      </w:r>
      <w:r>
        <w:rPr>
          <w:spacing w:val="-6"/>
        </w:rPr>
        <w:t xml:space="preserve"> </w:t>
      </w:r>
      <w:r>
        <w:t>is</w:t>
      </w:r>
      <w:r>
        <w:rPr>
          <w:spacing w:val="28"/>
          <w:w w:val="99"/>
        </w:rPr>
        <w:t xml:space="preserve"> </w:t>
      </w:r>
      <w:r>
        <w:t>likely</w:t>
      </w:r>
      <w:r>
        <w:rPr>
          <w:spacing w:val="-5"/>
        </w:rPr>
        <w:t xml:space="preserve"> </w:t>
      </w:r>
      <w:r>
        <w:t>to</w:t>
      </w:r>
      <w:r>
        <w:rPr>
          <w:spacing w:val="-6"/>
        </w:rPr>
        <w:t xml:space="preserve"> </w:t>
      </w:r>
      <w:r>
        <w:t>exceed</w:t>
      </w:r>
      <w:r>
        <w:rPr>
          <w:spacing w:val="-5"/>
        </w:rPr>
        <w:t xml:space="preserve"> </w:t>
      </w:r>
      <w:r>
        <w:t>1</w:t>
      </w:r>
      <w:r>
        <w:rPr>
          <w:spacing w:val="-5"/>
        </w:rPr>
        <w:t xml:space="preserve"> </w:t>
      </w:r>
      <w:r>
        <w:t>mSv</w:t>
      </w:r>
      <w:r>
        <w:rPr>
          <w:spacing w:val="-5"/>
        </w:rPr>
        <w:t xml:space="preserve"> </w:t>
      </w:r>
      <w:r>
        <w:t>(0.1</w:t>
      </w:r>
      <w:r>
        <w:rPr>
          <w:spacing w:val="-5"/>
        </w:rPr>
        <w:t xml:space="preserve"> </w:t>
      </w:r>
      <w:r>
        <w:t>rem).</w:t>
      </w:r>
      <w:r>
        <w:rPr>
          <w:spacing w:val="52"/>
        </w:rPr>
        <w:t xml:space="preserve"> </w:t>
      </w:r>
      <w:r>
        <w:t>The</w:t>
      </w:r>
      <w:r>
        <w:rPr>
          <w:spacing w:val="-5"/>
        </w:rPr>
        <w:t xml:space="preserve"> </w:t>
      </w:r>
      <w:r>
        <w:rPr>
          <w:spacing w:val="-1"/>
        </w:rPr>
        <w:t>licensee</w:t>
      </w:r>
      <w:r>
        <w:rPr>
          <w:spacing w:val="-6"/>
        </w:rPr>
        <w:t xml:space="preserve"> </w:t>
      </w:r>
      <w:r>
        <w:t>must</w:t>
      </w:r>
      <w:r>
        <w:rPr>
          <w:spacing w:val="-5"/>
        </w:rPr>
        <w:t xml:space="preserve"> </w:t>
      </w:r>
      <w:r>
        <w:t>provide</w:t>
      </w:r>
      <w:r>
        <w:rPr>
          <w:spacing w:val="-5"/>
        </w:rPr>
        <w:t xml:space="preserve"> </w:t>
      </w:r>
      <w:r>
        <w:t>special</w:t>
      </w:r>
      <w:r>
        <w:rPr>
          <w:spacing w:val="-5"/>
        </w:rPr>
        <w:t xml:space="preserve"> </w:t>
      </w:r>
      <w:r>
        <w:t>instructions</w:t>
      </w:r>
      <w:r>
        <w:rPr>
          <w:spacing w:val="-5"/>
        </w:rPr>
        <w:t xml:space="preserve"> </w:t>
      </w:r>
      <w:r>
        <w:t>to</w:t>
      </w:r>
      <w:r>
        <w:rPr>
          <w:spacing w:val="-5"/>
        </w:rPr>
        <w:t xml:space="preserve"> </w:t>
      </w:r>
      <w:r>
        <w:rPr>
          <w:spacing w:val="-1"/>
        </w:rPr>
        <w:t>the</w:t>
      </w:r>
      <w:r>
        <w:rPr>
          <w:spacing w:val="20"/>
          <w:w w:val="99"/>
        </w:rPr>
        <w:t xml:space="preserve"> </w:t>
      </w:r>
      <w:r>
        <w:t>released</w:t>
      </w:r>
      <w:r>
        <w:rPr>
          <w:spacing w:val="-6"/>
        </w:rPr>
        <w:t xml:space="preserve"> </w:t>
      </w:r>
      <w:r>
        <w:rPr>
          <w:spacing w:val="-1"/>
        </w:rPr>
        <w:t>individual</w:t>
      </w:r>
      <w:r>
        <w:rPr>
          <w:spacing w:val="-5"/>
        </w:rPr>
        <w:t xml:space="preserve"> </w:t>
      </w:r>
      <w:r>
        <w:t>if</w:t>
      </w:r>
      <w:r>
        <w:rPr>
          <w:spacing w:val="-6"/>
        </w:rPr>
        <w:t xml:space="preserve"> </w:t>
      </w:r>
      <w:r>
        <w:t>the</w:t>
      </w:r>
      <w:r>
        <w:rPr>
          <w:spacing w:val="-7"/>
        </w:rPr>
        <w:t xml:space="preserve"> </w:t>
      </w:r>
      <w:r>
        <w:t>total</w:t>
      </w:r>
      <w:r>
        <w:rPr>
          <w:spacing w:val="-6"/>
        </w:rPr>
        <w:t xml:space="preserve"> </w:t>
      </w:r>
      <w:r>
        <w:rPr>
          <w:spacing w:val="-1"/>
        </w:rPr>
        <w:t>effective</w:t>
      </w:r>
      <w:r>
        <w:rPr>
          <w:spacing w:val="-5"/>
        </w:rPr>
        <w:t xml:space="preserve"> </w:t>
      </w:r>
      <w:r>
        <w:t>dose</w:t>
      </w:r>
      <w:r>
        <w:rPr>
          <w:spacing w:val="-6"/>
        </w:rPr>
        <w:t xml:space="preserve"> </w:t>
      </w:r>
      <w:r>
        <w:t>equivalent</w:t>
      </w:r>
      <w:r>
        <w:rPr>
          <w:spacing w:val="-5"/>
        </w:rPr>
        <w:t xml:space="preserve"> </w:t>
      </w:r>
      <w:r>
        <w:t>to</w:t>
      </w:r>
      <w:r>
        <w:rPr>
          <w:spacing w:val="-6"/>
        </w:rPr>
        <w:t xml:space="preserve"> </w:t>
      </w:r>
      <w:r>
        <w:t>a</w:t>
      </w:r>
      <w:r>
        <w:rPr>
          <w:spacing w:val="-5"/>
        </w:rPr>
        <w:t xml:space="preserve"> </w:t>
      </w:r>
      <w:r>
        <w:t>nursing</w:t>
      </w:r>
      <w:r>
        <w:rPr>
          <w:spacing w:val="-5"/>
        </w:rPr>
        <w:t xml:space="preserve"> </w:t>
      </w:r>
      <w:r>
        <w:t>infant</w:t>
      </w:r>
      <w:r>
        <w:rPr>
          <w:spacing w:val="-7"/>
        </w:rPr>
        <w:t xml:space="preserve"> </w:t>
      </w:r>
      <w:r>
        <w:t>or</w:t>
      </w:r>
      <w:r>
        <w:rPr>
          <w:spacing w:val="-5"/>
        </w:rPr>
        <w:t xml:space="preserve"> </w:t>
      </w:r>
      <w:r>
        <w:t>child</w:t>
      </w:r>
      <w:r>
        <w:rPr>
          <w:spacing w:val="-6"/>
        </w:rPr>
        <w:t xml:space="preserve"> </w:t>
      </w:r>
      <w:r>
        <w:rPr>
          <w:spacing w:val="-1"/>
        </w:rPr>
        <w:t>could</w:t>
      </w:r>
      <w:r>
        <w:rPr>
          <w:spacing w:val="41"/>
          <w:w w:val="99"/>
        </w:rPr>
        <w:t xml:space="preserve"> </w:t>
      </w:r>
      <w:r>
        <w:t>exceed</w:t>
      </w:r>
      <w:r>
        <w:rPr>
          <w:spacing w:val="-6"/>
        </w:rPr>
        <w:t xml:space="preserve"> </w:t>
      </w:r>
      <w:r>
        <w:t>1</w:t>
      </w:r>
      <w:r>
        <w:rPr>
          <w:spacing w:val="-5"/>
        </w:rPr>
        <w:t xml:space="preserve"> </w:t>
      </w:r>
      <w:r>
        <w:t>mSv</w:t>
      </w:r>
      <w:r>
        <w:rPr>
          <w:spacing w:val="-5"/>
        </w:rPr>
        <w:t xml:space="preserve"> </w:t>
      </w:r>
      <w:r>
        <w:t>(0.1</w:t>
      </w:r>
      <w:r>
        <w:rPr>
          <w:spacing w:val="-5"/>
        </w:rPr>
        <w:t xml:space="preserve"> </w:t>
      </w:r>
      <w:r>
        <w:t>rem),</w:t>
      </w:r>
      <w:r>
        <w:rPr>
          <w:spacing w:val="-6"/>
        </w:rPr>
        <w:t xml:space="preserve"> </w:t>
      </w:r>
      <w:r>
        <w:t>assuming</w:t>
      </w:r>
      <w:r>
        <w:rPr>
          <w:spacing w:val="-5"/>
        </w:rPr>
        <w:t xml:space="preserve"> </w:t>
      </w:r>
      <w:r>
        <w:rPr>
          <w:spacing w:val="-1"/>
        </w:rPr>
        <w:t>there</w:t>
      </w:r>
      <w:r>
        <w:rPr>
          <w:spacing w:val="-5"/>
        </w:rPr>
        <w:t xml:space="preserve"> </w:t>
      </w:r>
      <w:r>
        <w:t>is</w:t>
      </w:r>
      <w:r>
        <w:rPr>
          <w:spacing w:val="-5"/>
        </w:rPr>
        <w:t xml:space="preserve"> </w:t>
      </w:r>
      <w:r>
        <w:t>no</w:t>
      </w:r>
      <w:r>
        <w:rPr>
          <w:spacing w:val="-6"/>
        </w:rPr>
        <w:t xml:space="preserve"> </w:t>
      </w:r>
      <w:r>
        <w:rPr>
          <w:spacing w:val="-1"/>
        </w:rPr>
        <w:t>interruption</w:t>
      </w:r>
      <w:r>
        <w:rPr>
          <w:spacing w:val="-6"/>
        </w:rPr>
        <w:t xml:space="preserve"> </w:t>
      </w:r>
      <w:r>
        <w:t>of</w:t>
      </w:r>
      <w:r>
        <w:rPr>
          <w:spacing w:val="-6"/>
        </w:rPr>
        <w:t xml:space="preserve"> </w:t>
      </w:r>
      <w:r>
        <w:t>breast</w:t>
      </w:r>
      <w:r>
        <w:rPr>
          <w:spacing w:val="-5"/>
        </w:rPr>
        <w:t xml:space="preserve"> </w:t>
      </w:r>
      <w:r>
        <w:t>feeding.</w:t>
      </w:r>
      <w:r>
        <w:rPr>
          <w:spacing w:val="50"/>
        </w:rPr>
        <w:t xml:space="preserve"> </w:t>
      </w:r>
      <w:r>
        <w:t>These</w:t>
      </w:r>
      <w:r>
        <w:rPr>
          <w:spacing w:val="30"/>
          <w:w w:val="99"/>
        </w:rPr>
        <w:t xml:space="preserve"> </w:t>
      </w:r>
      <w:r>
        <w:rPr>
          <w:spacing w:val="-1"/>
        </w:rPr>
        <w:t>instructions</w:t>
      </w:r>
      <w:r>
        <w:rPr>
          <w:spacing w:val="-7"/>
        </w:rPr>
        <w:t xml:space="preserve"> </w:t>
      </w:r>
      <w:r>
        <w:t>are</w:t>
      </w:r>
      <w:r>
        <w:rPr>
          <w:spacing w:val="-6"/>
        </w:rPr>
        <w:t xml:space="preserve"> </w:t>
      </w:r>
      <w:r>
        <w:t>needed</w:t>
      </w:r>
      <w:r>
        <w:rPr>
          <w:spacing w:val="-6"/>
        </w:rPr>
        <w:t xml:space="preserve"> </w:t>
      </w:r>
      <w:r>
        <w:t>to</w:t>
      </w:r>
      <w:r>
        <w:rPr>
          <w:spacing w:val="-5"/>
        </w:rPr>
        <w:t xml:space="preserve"> </w:t>
      </w:r>
      <w:r>
        <w:t>ensure</w:t>
      </w:r>
      <w:r>
        <w:rPr>
          <w:spacing w:val="-6"/>
        </w:rPr>
        <w:t xml:space="preserve"> </w:t>
      </w:r>
      <w:r>
        <w:rPr>
          <w:spacing w:val="-1"/>
        </w:rPr>
        <w:t>that</w:t>
      </w:r>
      <w:r>
        <w:rPr>
          <w:spacing w:val="-6"/>
        </w:rPr>
        <w:t xml:space="preserve"> </w:t>
      </w:r>
      <w:r>
        <w:t>the</w:t>
      </w:r>
      <w:r>
        <w:rPr>
          <w:spacing w:val="-5"/>
        </w:rPr>
        <w:t xml:space="preserve"> </w:t>
      </w:r>
      <w:r>
        <w:t>released</w:t>
      </w:r>
      <w:r>
        <w:rPr>
          <w:spacing w:val="-6"/>
        </w:rPr>
        <w:t xml:space="preserve"> </w:t>
      </w:r>
      <w:r>
        <w:t>individual</w:t>
      </w:r>
      <w:r>
        <w:rPr>
          <w:spacing w:val="-6"/>
        </w:rPr>
        <w:t xml:space="preserve"> </w:t>
      </w:r>
      <w:r>
        <w:t>is</w:t>
      </w:r>
      <w:r>
        <w:rPr>
          <w:spacing w:val="-5"/>
        </w:rPr>
        <w:t xml:space="preserve"> </w:t>
      </w:r>
      <w:r>
        <w:t>aware</w:t>
      </w:r>
      <w:r>
        <w:rPr>
          <w:spacing w:val="-6"/>
        </w:rPr>
        <w:t xml:space="preserve"> </w:t>
      </w:r>
      <w:r>
        <w:t>of</w:t>
      </w:r>
      <w:r>
        <w:rPr>
          <w:spacing w:val="-7"/>
        </w:rPr>
        <w:t xml:space="preserve"> </w:t>
      </w:r>
      <w:r>
        <w:t>the</w:t>
      </w:r>
      <w:r>
        <w:rPr>
          <w:spacing w:val="-5"/>
        </w:rPr>
        <w:t xml:space="preserve"> </w:t>
      </w:r>
      <w:r>
        <w:t>actions</w:t>
      </w:r>
      <w:r>
        <w:rPr>
          <w:spacing w:val="28"/>
          <w:w w:val="99"/>
        </w:rPr>
        <w:t xml:space="preserve"> </w:t>
      </w:r>
      <w:r>
        <w:t>recommended</w:t>
      </w:r>
      <w:r>
        <w:rPr>
          <w:spacing w:val="-7"/>
        </w:rPr>
        <w:t xml:space="preserve"> </w:t>
      </w:r>
      <w:r>
        <w:t>to</w:t>
      </w:r>
      <w:r>
        <w:rPr>
          <w:spacing w:val="-7"/>
        </w:rPr>
        <w:t xml:space="preserve"> </w:t>
      </w:r>
      <w:r>
        <w:t>maintain</w:t>
      </w:r>
      <w:r>
        <w:rPr>
          <w:spacing w:val="-7"/>
        </w:rPr>
        <w:t xml:space="preserve"> </w:t>
      </w:r>
      <w:r>
        <w:t>doses</w:t>
      </w:r>
      <w:r>
        <w:rPr>
          <w:spacing w:val="-7"/>
        </w:rPr>
        <w:t xml:space="preserve"> </w:t>
      </w:r>
      <w:r>
        <w:t>to</w:t>
      </w:r>
      <w:r>
        <w:rPr>
          <w:spacing w:val="-7"/>
        </w:rPr>
        <w:t xml:space="preserve"> </w:t>
      </w:r>
      <w:r>
        <w:t>other</w:t>
      </w:r>
      <w:r>
        <w:rPr>
          <w:spacing w:val="-7"/>
        </w:rPr>
        <w:t xml:space="preserve"> </w:t>
      </w:r>
      <w:r>
        <w:rPr>
          <w:spacing w:val="-1"/>
        </w:rPr>
        <w:t>persons</w:t>
      </w:r>
      <w:r>
        <w:rPr>
          <w:spacing w:val="-7"/>
        </w:rPr>
        <w:t xml:space="preserve"> </w:t>
      </w:r>
      <w:r>
        <w:t>as</w:t>
      </w:r>
      <w:r>
        <w:rPr>
          <w:spacing w:val="-7"/>
        </w:rPr>
        <w:t xml:space="preserve"> </w:t>
      </w:r>
      <w:r>
        <w:t>low</w:t>
      </w:r>
      <w:r>
        <w:rPr>
          <w:spacing w:val="-6"/>
        </w:rPr>
        <w:t xml:space="preserve"> </w:t>
      </w:r>
      <w:r>
        <w:t>as</w:t>
      </w:r>
      <w:r>
        <w:rPr>
          <w:spacing w:val="-7"/>
        </w:rPr>
        <w:t xml:space="preserve"> </w:t>
      </w:r>
      <w:r>
        <w:t>reasonably</w:t>
      </w:r>
      <w:r>
        <w:rPr>
          <w:spacing w:val="-7"/>
        </w:rPr>
        <w:t xml:space="preserve"> </w:t>
      </w:r>
      <w:r>
        <w:t>achievable.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81"/>
      </w:pPr>
      <w:r>
        <w:t>Paragraph</w:t>
      </w:r>
      <w:r>
        <w:rPr>
          <w:spacing w:val="-7"/>
        </w:rPr>
        <w:t xml:space="preserve"> </w:t>
      </w:r>
      <w:r>
        <w:t>35.75(c)</w:t>
      </w:r>
      <w:r>
        <w:rPr>
          <w:spacing w:val="-6"/>
        </w:rPr>
        <w:t xml:space="preserve"> </w:t>
      </w:r>
      <w:r>
        <w:rPr>
          <w:spacing w:val="-1"/>
        </w:rPr>
        <w:t>requires</w:t>
      </w:r>
      <w:r>
        <w:rPr>
          <w:spacing w:val="-7"/>
        </w:rPr>
        <w:t xml:space="preserve"> </w:t>
      </w:r>
      <w:r>
        <w:rPr>
          <w:spacing w:val="-1"/>
        </w:rPr>
        <w:t>licensees</w:t>
      </w:r>
      <w:r>
        <w:rPr>
          <w:spacing w:val="-6"/>
        </w:rPr>
        <w:t xml:space="preserve"> </w:t>
      </w:r>
      <w:r>
        <w:t>to</w:t>
      </w:r>
      <w:r>
        <w:rPr>
          <w:spacing w:val="-6"/>
        </w:rPr>
        <w:t xml:space="preserve"> </w:t>
      </w:r>
      <w:r>
        <w:t>maintain</w:t>
      </w:r>
      <w:r>
        <w:rPr>
          <w:spacing w:val="-7"/>
        </w:rPr>
        <w:t xml:space="preserve"> </w:t>
      </w:r>
      <w:r>
        <w:t>a</w:t>
      </w:r>
      <w:r>
        <w:rPr>
          <w:spacing w:val="-6"/>
        </w:rPr>
        <w:t xml:space="preserve"> </w:t>
      </w:r>
      <w:r>
        <w:t>record</w:t>
      </w:r>
      <w:r>
        <w:rPr>
          <w:spacing w:val="-6"/>
        </w:rPr>
        <w:t xml:space="preserve"> </w:t>
      </w:r>
      <w:r>
        <w:rPr>
          <w:spacing w:val="-1"/>
        </w:rPr>
        <w:t>of</w:t>
      </w:r>
      <w:r>
        <w:rPr>
          <w:spacing w:val="-7"/>
        </w:rPr>
        <w:t xml:space="preserve"> </w:t>
      </w:r>
      <w:r>
        <w:t>the</w:t>
      </w:r>
      <w:r>
        <w:rPr>
          <w:spacing w:val="-6"/>
        </w:rPr>
        <w:t xml:space="preserve"> </w:t>
      </w:r>
      <w:r>
        <w:t>basis</w:t>
      </w:r>
      <w:r>
        <w:rPr>
          <w:spacing w:val="-8"/>
        </w:rPr>
        <w:t xml:space="preserve"> </w:t>
      </w:r>
      <w:r>
        <w:rPr>
          <w:spacing w:val="-1"/>
        </w:rPr>
        <w:t>for</w:t>
      </w:r>
      <w:r>
        <w:rPr>
          <w:spacing w:val="-6"/>
        </w:rPr>
        <w:t xml:space="preserve"> </w:t>
      </w:r>
      <w:r>
        <w:rPr>
          <w:spacing w:val="-1"/>
        </w:rPr>
        <w:t>authorizing</w:t>
      </w:r>
      <w:r>
        <w:rPr>
          <w:spacing w:val="57"/>
          <w:w w:val="99"/>
        </w:rPr>
        <w:t xml:space="preserve"> </w:t>
      </w:r>
      <w:r>
        <w:t>the</w:t>
      </w:r>
      <w:r>
        <w:rPr>
          <w:spacing w:val="-6"/>
        </w:rPr>
        <w:t xml:space="preserve"> </w:t>
      </w:r>
      <w:r>
        <w:t>release</w:t>
      </w:r>
      <w:r>
        <w:rPr>
          <w:spacing w:val="-6"/>
        </w:rPr>
        <w:t xml:space="preserve"> </w:t>
      </w:r>
      <w:r>
        <w:t>of</w:t>
      </w:r>
      <w:r>
        <w:rPr>
          <w:spacing w:val="-6"/>
        </w:rPr>
        <w:t xml:space="preserve"> </w:t>
      </w:r>
      <w:r>
        <w:t>an</w:t>
      </w:r>
      <w:r>
        <w:rPr>
          <w:spacing w:val="-5"/>
        </w:rPr>
        <w:t xml:space="preserve"> </w:t>
      </w:r>
      <w:r>
        <w:rPr>
          <w:spacing w:val="-1"/>
        </w:rPr>
        <w:t>individual,</w:t>
      </w:r>
      <w:r>
        <w:rPr>
          <w:spacing w:val="-5"/>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35.2075(a).</w:t>
      </w:r>
      <w:r>
        <w:rPr>
          <w:spacing w:val="51"/>
        </w:rPr>
        <w:t xml:space="preserve"> </w:t>
      </w:r>
      <w:r>
        <w:t>A</w:t>
      </w:r>
      <w:r>
        <w:rPr>
          <w:spacing w:val="-5"/>
        </w:rPr>
        <w:t xml:space="preserve"> </w:t>
      </w:r>
      <w:r>
        <w:rPr>
          <w:spacing w:val="-1"/>
        </w:rPr>
        <w:t>description</w:t>
      </w:r>
      <w:r>
        <w:rPr>
          <w:spacing w:val="-5"/>
        </w:rPr>
        <w:t xml:space="preserve"> </w:t>
      </w:r>
      <w:r>
        <w:t>of</w:t>
      </w:r>
      <w:r>
        <w:rPr>
          <w:spacing w:val="-5"/>
        </w:rPr>
        <w:t xml:space="preserve"> </w:t>
      </w:r>
      <w:r>
        <w:t>the</w:t>
      </w:r>
      <w:r>
        <w:rPr>
          <w:spacing w:val="57"/>
          <w:w w:val="99"/>
        </w:rPr>
        <w:t xml:space="preserve"> </w:t>
      </w:r>
      <w:r>
        <w:t>contents</w:t>
      </w:r>
      <w:r>
        <w:rPr>
          <w:spacing w:val="-6"/>
        </w:rPr>
        <w:t xml:space="preserve"> </w:t>
      </w:r>
      <w:r>
        <w:t>of</w:t>
      </w:r>
      <w:r>
        <w:rPr>
          <w:spacing w:val="-5"/>
        </w:rPr>
        <w:t xml:space="preserve"> </w:t>
      </w:r>
      <w:r>
        <w:rPr>
          <w:spacing w:val="-1"/>
        </w:rPr>
        <w:t>the</w:t>
      </w:r>
      <w:r>
        <w:rPr>
          <w:spacing w:val="-5"/>
        </w:rPr>
        <w:t xml:space="preserve"> </w:t>
      </w:r>
      <w:r>
        <w:t>records</w:t>
      </w:r>
      <w:r>
        <w:rPr>
          <w:spacing w:val="-5"/>
        </w:rPr>
        <w:t xml:space="preserve"> </w:t>
      </w:r>
      <w:r>
        <w:rPr>
          <w:spacing w:val="-1"/>
        </w:rPr>
        <w:t>and</w:t>
      </w:r>
      <w:r>
        <w:rPr>
          <w:spacing w:val="-5"/>
        </w:rPr>
        <w:t xml:space="preserve"> </w:t>
      </w:r>
      <w:r>
        <w:t>a</w:t>
      </w:r>
      <w:r>
        <w:rPr>
          <w:spacing w:val="-5"/>
        </w:rPr>
        <w:t xml:space="preserve"> </w:t>
      </w:r>
      <w:r>
        <w:t>statement</w:t>
      </w:r>
      <w:r>
        <w:rPr>
          <w:spacing w:val="-5"/>
        </w:rPr>
        <w:t xml:space="preserve"> </w:t>
      </w:r>
      <w:r>
        <w:t>of</w:t>
      </w:r>
      <w:r>
        <w:rPr>
          <w:spacing w:val="-5"/>
        </w:rPr>
        <w:t xml:space="preserve"> </w:t>
      </w:r>
      <w:r>
        <w:t>need</w:t>
      </w:r>
      <w:r>
        <w:rPr>
          <w:spacing w:val="-5"/>
        </w:rPr>
        <w:t xml:space="preserve"> </w:t>
      </w:r>
      <w:r>
        <w:rPr>
          <w:spacing w:val="-1"/>
        </w:rPr>
        <w:t>for</w:t>
      </w:r>
      <w:r>
        <w:rPr>
          <w:spacing w:val="-5"/>
        </w:rPr>
        <w:t xml:space="preserve"> </w:t>
      </w:r>
      <w:r>
        <w:t>the</w:t>
      </w:r>
      <w:r>
        <w:rPr>
          <w:spacing w:val="-5"/>
        </w:rPr>
        <w:t xml:space="preserve"> </w:t>
      </w:r>
      <w:r>
        <w:rPr>
          <w:spacing w:val="-1"/>
        </w:rPr>
        <w:t>records</w:t>
      </w:r>
      <w:r>
        <w:rPr>
          <w:spacing w:val="-5"/>
        </w:rPr>
        <w:t xml:space="preserve"> </w:t>
      </w:r>
      <w:r>
        <w:t>is</w:t>
      </w:r>
      <w:r>
        <w:rPr>
          <w:spacing w:val="-5"/>
        </w:rPr>
        <w:t xml:space="preserve"> </w:t>
      </w:r>
      <w:r>
        <w:rPr>
          <w:spacing w:val="-1"/>
        </w:rPr>
        <w:t>provided</w:t>
      </w:r>
      <w:r>
        <w:rPr>
          <w:spacing w:val="-5"/>
        </w:rPr>
        <w:t xml:space="preserve"> </w:t>
      </w:r>
      <w:r>
        <w:t>under</w:t>
      </w:r>
    </w:p>
    <w:p w:rsidR="00F94270" w:rsidRDefault="00F94270" w:rsidP="00F94270">
      <w:pPr>
        <w:pStyle w:val="BodyText"/>
        <w:spacing w:line="239" w:lineRule="exact"/>
      </w:pPr>
      <w:r>
        <w:t>§</w:t>
      </w:r>
      <w:r>
        <w:rPr>
          <w:spacing w:val="-10"/>
        </w:rPr>
        <w:t xml:space="preserve"> </w:t>
      </w:r>
      <w:r>
        <w:t>35.2075.</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113"/>
      </w:pPr>
      <w:r>
        <w:t>Paragraph</w:t>
      </w:r>
      <w:r>
        <w:rPr>
          <w:spacing w:val="-7"/>
        </w:rPr>
        <w:t xml:space="preserve"> </w:t>
      </w:r>
      <w:r>
        <w:t>35.75(d)</w:t>
      </w:r>
      <w:r>
        <w:rPr>
          <w:spacing w:val="-6"/>
        </w:rPr>
        <w:t xml:space="preserve"> </w:t>
      </w:r>
      <w:r>
        <w:t>requires</w:t>
      </w:r>
      <w:r>
        <w:rPr>
          <w:spacing w:val="-7"/>
        </w:rPr>
        <w:t xml:space="preserve"> </w:t>
      </w:r>
      <w:r>
        <w:rPr>
          <w:spacing w:val="-1"/>
        </w:rPr>
        <w:t>licensees</w:t>
      </w:r>
      <w:r>
        <w:rPr>
          <w:spacing w:val="-6"/>
        </w:rPr>
        <w:t xml:space="preserve"> </w:t>
      </w:r>
      <w:r>
        <w:t>to</w:t>
      </w:r>
      <w:r>
        <w:rPr>
          <w:spacing w:val="-7"/>
        </w:rPr>
        <w:t xml:space="preserve"> </w:t>
      </w:r>
      <w:r>
        <w:t>maintain</w:t>
      </w:r>
      <w:r>
        <w:rPr>
          <w:spacing w:val="-6"/>
        </w:rPr>
        <w:t xml:space="preserve"> </w:t>
      </w:r>
      <w:r>
        <w:t>a</w:t>
      </w:r>
      <w:r>
        <w:rPr>
          <w:spacing w:val="-7"/>
        </w:rPr>
        <w:t xml:space="preserve"> </w:t>
      </w:r>
      <w:r>
        <w:t>record</w:t>
      </w:r>
      <w:r>
        <w:rPr>
          <w:spacing w:val="-6"/>
        </w:rPr>
        <w:t xml:space="preserve"> </w:t>
      </w:r>
      <w:r>
        <w:rPr>
          <w:spacing w:val="-1"/>
        </w:rPr>
        <w:t>of</w:t>
      </w:r>
      <w:r>
        <w:rPr>
          <w:spacing w:val="-7"/>
        </w:rPr>
        <w:t xml:space="preserve"> </w:t>
      </w:r>
      <w:r>
        <w:t>the</w:t>
      </w:r>
      <w:r>
        <w:rPr>
          <w:spacing w:val="-6"/>
        </w:rPr>
        <w:t xml:space="preserve"> </w:t>
      </w:r>
      <w:r>
        <w:rPr>
          <w:spacing w:val="-1"/>
        </w:rPr>
        <w:t>instructions</w:t>
      </w:r>
      <w:r>
        <w:rPr>
          <w:spacing w:val="-7"/>
        </w:rPr>
        <w:t xml:space="preserve"> </w:t>
      </w:r>
      <w:r>
        <w:t>that</w:t>
      </w:r>
      <w:r>
        <w:rPr>
          <w:spacing w:val="-6"/>
        </w:rPr>
        <w:t xml:space="preserve"> </w:t>
      </w:r>
      <w:r>
        <w:rPr>
          <w:spacing w:val="-1"/>
        </w:rPr>
        <w:t>were</w:t>
      </w:r>
      <w:r>
        <w:rPr>
          <w:spacing w:val="47"/>
          <w:w w:val="99"/>
        </w:rPr>
        <w:t xml:space="preserve"> </w:t>
      </w:r>
      <w:r>
        <w:t>provided</w:t>
      </w:r>
      <w:r>
        <w:rPr>
          <w:spacing w:val="-6"/>
        </w:rPr>
        <w:t xml:space="preserve"> </w:t>
      </w:r>
      <w:r>
        <w:t>to</w:t>
      </w:r>
      <w:r>
        <w:rPr>
          <w:spacing w:val="-6"/>
        </w:rPr>
        <w:t xml:space="preserve"> </w:t>
      </w:r>
      <w:r>
        <w:t>breast-feeding</w:t>
      </w:r>
      <w:r>
        <w:rPr>
          <w:spacing w:val="-7"/>
        </w:rPr>
        <w:t xml:space="preserve"> </w:t>
      </w:r>
      <w:r>
        <w:t>women</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35.2075(b).</w:t>
      </w:r>
      <w:r>
        <w:rPr>
          <w:spacing w:val="50"/>
        </w:rPr>
        <w:t xml:space="preserve"> </w:t>
      </w:r>
      <w:r>
        <w:t>A</w:t>
      </w:r>
      <w:r>
        <w:rPr>
          <w:spacing w:val="-6"/>
        </w:rPr>
        <w:t xml:space="preserve"> </w:t>
      </w:r>
      <w:r>
        <w:t>description</w:t>
      </w:r>
      <w:r>
        <w:rPr>
          <w:spacing w:val="-8"/>
        </w:rPr>
        <w:t xml:space="preserve"> </w:t>
      </w:r>
      <w:r>
        <w:t>of</w:t>
      </w:r>
      <w:r>
        <w:rPr>
          <w:spacing w:val="-6"/>
        </w:rPr>
        <w:t xml:space="preserve"> </w:t>
      </w:r>
      <w:r>
        <w:t>the</w:t>
      </w:r>
      <w:r>
        <w:rPr>
          <w:w w:val="99"/>
        </w:rPr>
        <w:t xml:space="preserve"> </w:t>
      </w:r>
      <w:r>
        <w:t>contents</w:t>
      </w:r>
      <w:r>
        <w:rPr>
          <w:spacing w:val="-5"/>
        </w:rPr>
        <w:t xml:space="preserve"> </w:t>
      </w:r>
      <w:r>
        <w:t>of</w:t>
      </w:r>
      <w:r>
        <w:rPr>
          <w:spacing w:val="-5"/>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a</w:t>
      </w:r>
      <w:r>
        <w:rPr>
          <w:spacing w:val="-5"/>
        </w:rPr>
        <w:t xml:space="preserve"> </w:t>
      </w:r>
      <w:r>
        <w:t>statement</w:t>
      </w:r>
      <w:r>
        <w:rPr>
          <w:spacing w:val="-5"/>
        </w:rPr>
        <w:t xml:space="preserve"> </w:t>
      </w:r>
      <w:r>
        <w:t>of</w:t>
      </w:r>
      <w:r>
        <w:rPr>
          <w:spacing w:val="-4"/>
        </w:rPr>
        <w:t xml:space="preserve"> </w:t>
      </w:r>
      <w:r>
        <w:t>need</w:t>
      </w:r>
      <w:r>
        <w:rPr>
          <w:spacing w:val="-5"/>
        </w:rPr>
        <w:t xml:space="preserve"> </w:t>
      </w:r>
      <w:r>
        <w:rPr>
          <w:spacing w:val="-1"/>
        </w:rPr>
        <w:t>for</w:t>
      </w:r>
      <w:r>
        <w:rPr>
          <w:spacing w:val="-5"/>
        </w:rPr>
        <w:t xml:space="preserve"> </w:t>
      </w:r>
      <w:r>
        <w:t>the</w:t>
      </w:r>
      <w:r>
        <w:rPr>
          <w:spacing w:val="-5"/>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p>
    <w:p w:rsidR="00F94270" w:rsidRDefault="00F94270" w:rsidP="00F94270">
      <w:pPr>
        <w:pStyle w:val="BodyText"/>
        <w:spacing w:line="239" w:lineRule="exact"/>
      </w:pPr>
      <w:r>
        <w:t>§</w:t>
      </w:r>
      <w:r>
        <w:rPr>
          <w:spacing w:val="-10"/>
        </w:rPr>
        <w:t xml:space="preserve"> </w:t>
      </w:r>
      <w:r>
        <w:t>35.2075.</w:t>
      </w:r>
    </w:p>
    <w:p w:rsidR="00F94270" w:rsidRDefault="00F94270" w:rsidP="00F94270">
      <w:pPr>
        <w:spacing w:line="239" w:lineRule="exact"/>
        <w:sectPr w:rsidR="00F94270">
          <w:pgSz w:w="12240" w:h="15840"/>
          <w:pgMar w:top="1380" w:right="1340" w:bottom="1220" w:left="1720" w:header="0" w:footer="1023" w:gutter="0"/>
          <w:cols w:space="720"/>
        </w:sectPr>
      </w:pPr>
    </w:p>
    <w:p w:rsidR="00F94270" w:rsidRDefault="00F94270" w:rsidP="00F94270">
      <w:pPr>
        <w:pStyle w:val="BodyText"/>
        <w:spacing w:before="45"/>
      </w:pPr>
      <w:r>
        <w:t>§</w:t>
      </w:r>
      <w:r>
        <w:rPr>
          <w:spacing w:val="-7"/>
        </w:rPr>
        <w:t xml:space="preserve"> </w:t>
      </w:r>
      <w:r>
        <w:rPr>
          <w:u w:val="single" w:color="000000"/>
        </w:rPr>
        <w:t>35.80</w:t>
      </w:r>
      <w:r>
        <w:rPr>
          <w:spacing w:val="-7"/>
          <w:u w:val="single" w:color="000000"/>
        </w:rPr>
        <w:t xml:space="preserve"> </w:t>
      </w:r>
      <w:r>
        <w:rPr>
          <w:u w:val="single" w:color="000000"/>
        </w:rPr>
        <w:t>Provision</w:t>
      </w:r>
      <w:r>
        <w:rPr>
          <w:spacing w:val="-7"/>
          <w:u w:val="single" w:color="000000"/>
        </w:rPr>
        <w:t xml:space="preserve"> </w:t>
      </w:r>
      <w:r>
        <w:rPr>
          <w:u w:val="single" w:color="000000"/>
        </w:rPr>
        <w:t>of</w:t>
      </w:r>
      <w:r>
        <w:rPr>
          <w:spacing w:val="-7"/>
          <w:u w:val="single" w:color="000000"/>
        </w:rPr>
        <w:t xml:space="preserve"> </w:t>
      </w:r>
      <w:r>
        <w:rPr>
          <w:u w:val="single" w:color="000000"/>
        </w:rPr>
        <w:t>mobile</w:t>
      </w:r>
      <w:r>
        <w:rPr>
          <w:spacing w:val="-7"/>
          <w:u w:val="single" w:color="000000"/>
        </w:rPr>
        <w:t xml:space="preserve"> </w:t>
      </w:r>
      <w:r>
        <w:rPr>
          <w:u w:val="single" w:color="000000"/>
        </w:rPr>
        <w:t>service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93"/>
      </w:pPr>
      <w:r>
        <w:t>Paragraph</w:t>
      </w:r>
      <w:r>
        <w:rPr>
          <w:spacing w:val="-7"/>
        </w:rPr>
        <w:t xml:space="preserve"> </w:t>
      </w:r>
      <w:r>
        <w:t>35.80(a)(1)</w:t>
      </w:r>
      <w:r>
        <w:rPr>
          <w:spacing w:val="-7"/>
        </w:rPr>
        <w:t xml:space="preserve"> </w:t>
      </w:r>
      <w:r>
        <w:t>requires</w:t>
      </w:r>
      <w:r>
        <w:rPr>
          <w:spacing w:val="-7"/>
        </w:rPr>
        <w:t xml:space="preserve"> </w:t>
      </w:r>
      <w:r>
        <w:t>a</w:t>
      </w:r>
      <w:r>
        <w:rPr>
          <w:spacing w:val="-7"/>
        </w:rPr>
        <w:t xml:space="preserve"> </w:t>
      </w:r>
      <w:r>
        <w:rPr>
          <w:spacing w:val="-1"/>
        </w:rPr>
        <w:t>licensee</w:t>
      </w:r>
      <w:r>
        <w:rPr>
          <w:spacing w:val="-6"/>
        </w:rPr>
        <w:t xml:space="preserve"> </w:t>
      </w:r>
      <w:r>
        <w:t>providing</w:t>
      </w:r>
      <w:r>
        <w:rPr>
          <w:spacing w:val="-7"/>
        </w:rPr>
        <w:t xml:space="preserve"> </w:t>
      </w:r>
      <w:r>
        <w:t>mobile</w:t>
      </w:r>
      <w:r>
        <w:rPr>
          <w:spacing w:val="-7"/>
        </w:rPr>
        <w:t xml:space="preserve"> </w:t>
      </w:r>
      <w:r>
        <w:t>service</w:t>
      </w:r>
      <w:r>
        <w:rPr>
          <w:spacing w:val="-7"/>
        </w:rPr>
        <w:t xml:space="preserve"> </w:t>
      </w:r>
      <w:r>
        <w:t>to</w:t>
      </w:r>
      <w:r>
        <w:rPr>
          <w:spacing w:val="-7"/>
        </w:rPr>
        <w:t xml:space="preserve"> </w:t>
      </w:r>
      <w:r>
        <w:t>obtain</w:t>
      </w:r>
      <w:r>
        <w:rPr>
          <w:spacing w:val="-6"/>
        </w:rPr>
        <w:t xml:space="preserve"> </w:t>
      </w:r>
      <w:r>
        <w:t>a</w:t>
      </w:r>
      <w:r>
        <w:rPr>
          <w:spacing w:val="-7"/>
        </w:rPr>
        <w:t xml:space="preserve"> </w:t>
      </w:r>
      <w:r>
        <w:t>letter</w:t>
      </w:r>
      <w:r>
        <w:rPr>
          <w:spacing w:val="27"/>
          <w:w w:val="99"/>
        </w:rPr>
        <w:t xml:space="preserve"> </w:t>
      </w:r>
      <w:r>
        <w:t>signed</w:t>
      </w:r>
      <w:r>
        <w:rPr>
          <w:spacing w:val="-6"/>
        </w:rPr>
        <w:t xml:space="preserve"> </w:t>
      </w:r>
      <w:r>
        <w:t>by</w:t>
      </w:r>
      <w:r>
        <w:rPr>
          <w:spacing w:val="-5"/>
        </w:rPr>
        <w:t xml:space="preserve"> </w:t>
      </w:r>
      <w:r>
        <w:t>the</w:t>
      </w:r>
      <w:r>
        <w:rPr>
          <w:spacing w:val="-6"/>
        </w:rPr>
        <w:t xml:space="preserve"> </w:t>
      </w:r>
      <w:r>
        <w:t>management</w:t>
      </w:r>
      <w:r>
        <w:rPr>
          <w:spacing w:val="-5"/>
        </w:rPr>
        <w:t xml:space="preserve"> </w:t>
      </w:r>
      <w:r>
        <w:t>of</w:t>
      </w:r>
      <w:r>
        <w:rPr>
          <w:spacing w:val="-5"/>
        </w:rPr>
        <w:t xml:space="preserve"> </w:t>
      </w:r>
      <w:r>
        <w:t>each</w:t>
      </w:r>
      <w:r>
        <w:rPr>
          <w:spacing w:val="-7"/>
        </w:rPr>
        <w:t xml:space="preserve"> </w:t>
      </w:r>
      <w:r>
        <w:t>client</w:t>
      </w:r>
      <w:r>
        <w:rPr>
          <w:spacing w:val="-5"/>
        </w:rPr>
        <w:t xml:space="preserve"> </w:t>
      </w:r>
      <w:r>
        <w:t>that</w:t>
      </w:r>
      <w:r>
        <w:rPr>
          <w:spacing w:val="-5"/>
        </w:rPr>
        <w:t xml:space="preserve"> </w:t>
      </w:r>
      <w:r>
        <w:rPr>
          <w:spacing w:val="-1"/>
        </w:rPr>
        <w:t>permits</w:t>
      </w:r>
      <w:r>
        <w:rPr>
          <w:spacing w:val="-6"/>
        </w:rPr>
        <w:t xml:space="preserve"> </w:t>
      </w:r>
      <w:r>
        <w:t>the</w:t>
      </w:r>
      <w:r>
        <w:rPr>
          <w:spacing w:val="-5"/>
        </w:rPr>
        <w:t xml:space="preserve"> </w:t>
      </w:r>
      <w:r>
        <w:t>use</w:t>
      </w:r>
      <w:r>
        <w:rPr>
          <w:spacing w:val="-6"/>
        </w:rPr>
        <w:t xml:space="preserve"> </w:t>
      </w:r>
      <w:r>
        <w:t>of</w:t>
      </w:r>
      <w:r>
        <w:rPr>
          <w:spacing w:val="-5"/>
        </w:rPr>
        <w:t xml:space="preserve"> </w:t>
      </w:r>
      <w:r>
        <w:t>byproduct</w:t>
      </w:r>
      <w:r>
        <w:rPr>
          <w:spacing w:val="-5"/>
        </w:rPr>
        <w:t xml:space="preserve"> </w:t>
      </w:r>
      <w:r>
        <w:t>material</w:t>
      </w:r>
      <w:r>
        <w:rPr>
          <w:spacing w:val="-8"/>
        </w:rPr>
        <w:t xml:space="preserve"> </w:t>
      </w:r>
      <w:r>
        <w:t>at</w:t>
      </w:r>
      <w:r>
        <w:rPr>
          <w:spacing w:val="26"/>
          <w:w w:val="99"/>
        </w:rPr>
        <w:t xml:space="preserve"> </w:t>
      </w:r>
      <w:r>
        <w:t>the</w:t>
      </w:r>
      <w:r>
        <w:rPr>
          <w:spacing w:val="-7"/>
        </w:rPr>
        <w:t xml:space="preserve"> </w:t>
      </w:r>
      <w:r>
        <w:rPr>
          <w:spacing w:val="-1"/>
        </w:rPr>
        <w:t>client's</w:t>
      </w:r>
      <w:r>
        <w:rPr>
          <w:spacing w:val="-6"/>
        </w:rPr>
        <w:t xml:space="preserve"> </w:t>
      </w:r>
      <w:r>
        <w:rPr>
          <w:spacing w:val="-1"/>
        </w:rPr>
        <w:t>address</w:t>
      </w:r>
      <w:r>
        <w:rPr>
          <w:spacing w:val="-6"/>
        </w:rPr>
        <w:t xml:space="preserve"> </w:t>
      </w:r>
      <w:r>
        <w:t>and</w:t>
      </w:r>
      <w:r>
        <w:rPr>
          <w:spacing w:val="-8"/>
        </w:rPr>
        <w:t xml:space="preserve"> </w:t>
      </w:r>
      <w:r>
        <w:t>delineates</w:t>
      </w:r>
      <w:r>
        <w:rPr>
          <w:spacing w:val="-6"/>
        </w:rPr>
        <w:t xml:space="preserve"> </w:t>
      </w:r>
      <w:r>
        <w:rPr>
          <w:spacing w:val="-1"/>
        </w:rPr>
        <w:t>the</w:t>
      </w:r>
      <w:r>
        <w:rPr>
          <w:spacing w:val="-6"/>
        </w:rPr>
        <w:t xml:space="preserve"> </w:t>
      </w:r>
      <w:r>
        <w:t>authority</w:t>
      </w:r>
      <w:r>
        <w:rPr>
          <w:spacing w:val="-7"/>
        </w:rPr>
        <w:t xml:space="preserve"> </w:t>
      </w:r>
      <w:r>
        <w:t>and</w:t>
      </w:r>
      <w:r>
        <w:rPr>
          <w:spacing w:val="-6"/>
        </w:rPr>
        <w:t xml:space="preserve"> </w:t>
      </w:r>
      <w:r>
        <w:t>responsibility</w:t>
      </w:r>
      <w:r>
        <w:rPr>
          <w:spacing w:val="-6"/>
        </w:rPr>
        <w:t xml:space="preserve"> </w:t>
      </w:r>
      <w:r>
        <w:t>of</w:t>
      </w:r>
      <w:r>
        <w:rPr>
          <w:spacing w:val="-7"/>
        </w:rPr>
        <w:t xml:space="preserve"> </w:t>
      </w:r>
      <w:r>
        <w:t>the</w:t>
      </w:r>
      <w:r>
        <w:rPr>
          <w:spacing w:val="-6"/>
        </w:rPr>
        <w:t xml:space="preserve"> </w:t>
      </w:r>
      <w:r>
        <w:rPr>
          <w:spacing w:val="-1"/>
        </w:rPr>
        <w:t>licensee</w:t>
      </w:r>
      <w:r>
        <w:rPr>
          <w:spacing w:val="-6"/>
        </w:rPr>
        <w:t xml:space="preserve"> </w:t>
      </w:r>
      <w:r>
        <w:t>and</w:t>
      </w:r>
      <w:r>
        <w:rPr>
          <w:spacing w:val="43"/>
          <w:w w:val="99"/>
        </w:rPr>
        <w:t xml:space="preserve"> </w:t>
      </w:r>
      <w:r>
        <w:t>the</w:t>
      </w:r>
      <w:r>
        <w:rPr>
          <w:spacing w:val="-6"/>
        </w:rPr>
        <w:t xml:space="preserve"> </w:t>
      </w:r>
      <w:r>
        <w:t>client.</w:t>
      </w:r>
      <w:r>
        <w:rPr>
          <w:spacing w:val="50"/>
        </w:rPr>
        <w:t xml:space="preserve"> </w:t>
      </w:r>
      <w:r>
        <w:rPr>
          <w:spacing w:val="-1"/>
        </w:rPr>
        <w:t>This</w:t>
      </w:r>
      <w:r>
        <w:rPr>
          <w:spacing w:val="-5"/>
        </w:rPr>
        <w:t xml:space="preserve"> </w:t>
      </w:r>
      <w:r>
        <w:t>record</w:t>
      </w:r>
      <w:r>
        <w:rPr>
          <w:spacing w:val="-6"/>
        </w:rPr>
        <w:t xml:space="preserve"> </w:t>
      </w:r>
      <w:r>
        <w:t>is</w:t>
      </w:r>
      <w:r>
        <w:rPr>
          <w:spacing w:val="-5"/>
        </w:rPr>
        <w:t xml:space="preserve"> </w:t>
      </w:r>
      <w:r>
        <w:t>necessary</w:t>
      </w:r>
      <w:r>
        <w:rPr>
          <w:spacing w:val="-6"/>
        </w:rPr>
        <w:t xml:space="preserve"> </w:t>
      </w:r>
      <w:r>
        <w:rPr>
          <w:spacing w:val="-1"/>
        </w:rPr>
        <w:t>to</w:t>
      </w:r>
      <w:r>
        <w:rPr>
          <w:spacing w:val="-5"/>
        </w:rPr>
        <w:t xml:space="preserve"> </w:t>
      </w:r>
      <w:r>
        <w:t>show</w:t>
      </w:r>
      <w:r>
        <w:rPr>
          <w:spacing w:val="-6"/>
        </w:rPr>
        <w:t xml:space="preserve"> </w:t>
      </w:r>
      <w:r>
        <w:t>that</w:t>
      </w:r>
      <w:r>
        <w:rPr>
          <w:spacing w:val="-5"/>
        </w:rPr>
        <w:t xml:space="preserve"> </w:t>
      </w:r>
      <w:r>
        <w:t>the</w:t>
      </w:r>
      <w:r>
        <w:rPr>
          <w:spacing w:val="-6"/>
        </w:rPr>
        <w:t xml:space="preserve"> </w:t>
      </w:r>
      <w:r>
        <w:rPr>
          <w:spacing w:val="-1"/>
        </w:rPr>
        <w:t>client's</w:t>
      </w:r>
      <w:r>
        <w:rPr>
          <w:spacing w:val="-6"/>
        </w:rPr>
        <w:t xml:space="preserve"> </w:t>
      </w:r>
      <w:r>
        <w:t>management</w:t>
      </w:r>
      <w:r>
        <w:rPr>
          <w:spacing w:val="-6"/>
        </w:rPr>
        <w:t xml:space="preserve"> </w:t>
      </w:r>
      <w:r>
        <w:t>has</w:t>
      </w:r>
      <w:r>
        <w:rPr>
          <w:spacing w:val="-5"/>
        </w:rPr>
        <w:t xml:space="preserve"> </w:t>
      </w:r>
      <w:r>
        <w:t>permitted</w:t>
      </w:r>
      <w:r>
        <w:rPr>
          <w:spacing w:val="23"/>
          <w:w w:val="99"/>
        </w:rPr>
        <w:t xml:space="preserve"> </w:t>
      </w:r>
      <w:r>
        <w:t>this</w:t>
      </w:r>
      <w:r>
        <w:rPr>
          <w:spacing w:val="-6"/>
        </w:rPr>
        <w:t xml:space="preserve"> </w:t>
      </w:r>
      <w:r>
        <w:t>work</w:t>
      </w:r>
      <w:r>
        <w:rPr>
          <w:spacing w:val="-6"/>
        </w:rPr>
        <w:t xml:space="preserve"> </w:t>
      </w:r>
      <w:r>
        <w:rPr>
          <w:spacing w:val="-1"/>
        </w:rPr>
        <w:t>and</w:t>
      </w:r>
      <w:r>
        <w:rPr>
          <w:spacing w:val="-6"/>
        </w:rPr>
        <w:t xml:space="preserve"> </w:t>
      </w:r>
      <w:r>
        <w:t>to</w:t>
      </w:r>
      <w:r>
        <w:rPr>
          <w:spacing w:val="-6"/>
        </w:rPr>
        <w:t xml:space="preserve"> </w:t>
      </w:r>
      <w:r>
        <w:t>clearly</w:t>
      </w:r>
      <w:r>
        <w:rPr>
          <w:spacing w:val="-8"/>
        </w:rPr>
        <w:t xml:space="preserve"> </w:t>
      </w:r>
      <w:r>
        <w:t>delineate</w:t>
      </w:r>
      <w:r>
        <w:rPr>
          <w:spacing w:val="-6"/>
        </w:rPr>
        <w:t xml:space="preserve"> </w:t>
      </w:r>
      <w:r>
        <w:rPr>
          <w:spacing w:val="-1"/>
        </w:rPr>
        <w:t>the</w:t>
      </w:r>
      <w:r>
        <w:rPr>
          <w:spacing w:val="-6"/>
        </w:rPr>
        <w:t xml:space="preserve"> </w:t>
      </w:r>
      <w:r>
        <w:t>authority</w:t>
      </w:r>
      <w:r>
        <w:rPr>
          <w:spacing w:val="-6"/>
        </w:rPr>
        <w:t xml:space="preserve"> </w:t>
      </w:r>
      <w:r>
        <w:t>and</w:t>
      </w:r>
      <w:r>
        <w:rPr>
          <w:spacing w:val="-6"/>
        </w:rPr>
        <w:t xml:space="preserve"> </w:t>
      </w:r>
      <w:r>
        <w:rPr>
          <w:spacing w:val="-1"/>
        </w:rPr>
        <w:t>responsibilities</w:t>
      </w:r>
      <w:r>
        <w:rPr>
          <w:spacing w:val="-6"/>
        </w:rPr>
        <w:t xml:space="preserve"> </w:t>
      </w:r>
      <w:r>
        <w:t>of</w:t>
      </w:r>
      <w:r>
        <w:rPr>
          <w:spacing w:val="-5"/>
        </w:rPr>
        <w:t xml:space="preserve"> </w:t>
      </w:r>
      <w:r>
        <w:rPr>
          <w:spacing w:val="-1"/>
        </w:rPr>
        <w:t>each</w:t>
      </w:r>
      <w:r>
        <w:rPr>
          <w:spacing w:val="-6"/>
        </w:rPr>
        <w:t xml:space="preserve"> </w:t>
      </w:r>
      <w:r>
        <w:t>entity.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t>Paragraph</w:t>
      </w:r>
      <w:r>
        <w:rPr>
          <w:spacing w:val="-7"/>
        </w:rPr>
        <w:t xml:space="preserve"> </w:t>
      </w:r>
      <w:r>
        <w:t>35.80(a)(4)</w:t>
      </w:r>
      <w:r>
        <w:rPr>
          <w:spacing w:val="-6"/>
        </w:rPr>
        <w:t xml:space="preserve"> </w:t>
      </w:r>
      <w:r>
        <w:t>requires</w:t>
      </w:r>
      <w:r>
        <w:rPr>
          <w:spacing w:val="-6"/>
        </w:rPr>
        <w:t xml:space="preserve"> </w:t>
      </w:r>
      <w:r>
        <w:t>a</w:t>
      </w:r>
      <w:r>
        <w:rPr>
          <w:spacing w:val="-6"/>
        </w:rPr>
        <w:t xml:space="preserve"> </w:t>
      </w:r>
      <w:r>
        <w:t>mobile</w:t>
      </w:r>
      <w:r>
        <w:rPr>
          <w:spacing w:val="-6"/>
        </w:rPr>
        <w:t xml:space="preserve"> </w:t>
      </w:r>
      <w:r>
        <w:t>service</w:t>
      </w:r>
      <w:r>
        <w:rPr>
          <w:spacing w:val="-6"/>
        </w:rPr>
        <w:t xml:space="preserve"> </w:t>
      </w:r>
      <w:r>
        <w:t>licensee</w:t>
      </w:r>
      <w:r>
        <w:rPr>
          <w:spacing w:val="-6"/>
        </w:rPr>
        <w:t xml:space="preserve"> </w:t>
      </w:r>
      <w:r>
        <w:t>to</w:t>
      </w:r>
      <w:r>
        <w:rPr>
          <w:spacing w:val="-7"/>
        </w:rPr>
        <w:t xml:space="preserve"> </w:t>
      </w:r>
      <w:r>
        <w:t>survey</w:t>
      </w:r>
      <w:r>
        <w:rPr>
          <w:spacing w:val="-6"/>
        </w:rPr>
        <w:t xml:space="preserve"> </w:t>
      </w:r>
      <w:r>
        <w:t>all</w:t>
      </w:r>
      <w:r>
        <w:rPr>
          <w:spacing w:val="-6"/>
        </w:rPr>
        <w:t xml:space="preserve"> </w:t>
      </w:r>
      <w:r>
        <w:t>areas</w:t>
      </w:r>
      <w:r>
        <w:rPr>
          <w:spacing w:val="-7"/>
        </w:rPr>
        <w:t xml:space="preserve"> </w:t>
      </w:r>
      <w:r>
        <w:t>of</w:t>
      </w:r>
      <w:r>
        <w:rPr>
          <w:spacing w:val="-6"/>
        </w:rPr>
        <w:t xml:space="preserve"> </w:t>
      </w:r>
      <w:r>
        <w:t>use</w:t>
      </w:r>
      <w:r>
        <w:rPr>
          <w:spacing w:val="21"/>
          <w:w w:val="99"/>
        </w:rPr>
        <w:t xml:space="preserve"> </w:t>
      </w:r>
      <w:r>
        <w:t>before</w:t>
      </w:r>
      <w:r>
        <w:rPr>
          <w:spacing w:val="-6"/>
        </w:rPr>
        <w:t xml:space="preserve"> </w:t>
      </w:r>
      <w:r>
        <w:t>leaving</w:t>
      </w:r>
      <w:r>
        <w:rPr>
          <w:spacing w:val="-6"/>
        </w:rPr>
        <w:t xml:space="preserve"> </w:t>
      </w:r>
      <w:r>
        <w:t>a</w:t>
      </w:r>
      <w:r>
        <w:rPr>
          <w:spacing w:val="-6"/>
        </w:rPr>
        <w:t xml:space="preserve"> </w:t>
      </w:r>
      <w:r>
        <w:rPr>
          <w:spacing w:val="-1"/>
        </w:rPr>
        <w:t>client’s</w:t>
      </w:r>
      <w:r>
        <w:rPr>
          <w:spacing w:val="-7"/>
        </w:rPr>
        <w:t xml:space="preserve"> </w:t>
      </w:r>
      <w:r>
        <w:t>address</w:t>
      </w:r>
      <w:r>
        <w:rPr>
          <w:spacing w:val="-6"/>
        </w:rPr>
        <w:t xml:space="preserve"> </w:t>
      </w:r>
      <w:r>
        <w:t>to</w:t>
      </w:r>
      <w:r>
        <w:rPr>
          <w:spacing w:val="-6"/>
        </w:rPr>
        <w:t xml:space="preserve"> </w:t>
      </w:r>
      <w:r>
        <w:rPr>
          <w:spacing w:val="-1"/>
        </w:rPr>
        <w:t>ensure</w:t>
      </w:r>
      <w:r>
        <w:rPr>
          <w:spacing w:val="-6"/>
        </w:rPr>
        <w:t xml:space="preserve"> </w:t>
      </w:r>
      <w:r>
        <w:t>compliance</w:t>
      </w:r>
      <w:r>
        <w:rPr>
          <w:spacing w:val="-6"/>
        </w:rPr>
        <w:t xml:space="preserve"> </w:t>
      </w:r>
      <w:r>
        <w:t>with</w:t>
      </w:r>
      <w:r>
        <w:rPr>
          <w:spacing w:val="-6"/>
        </w:rPr>
        <w:t xml:space="preserve"> </w:t>
      </w:r>
      <w:r>
        <w:rPr>
          <w:spacing w:val="-1"/>
        </w:rPr>
        <w:t>the</w:t>
      </w:r>
      <w:r>
        <w:rPr>
          <w:spacing w:val="-6"/>
        </w:rPr>
        <w:t xml:space="preserve"> </w:t>
      </w:r>
      <w:r>
        <w:t>requirements</w:t>
      </w:r>
      <w:r>
        <w:rPr>
          <w:spacing w:val="-6"/>
        </w:rPr>
        <w:t xml:space="preserve"> </w:t>
      </w:r>
      <w:r>
        <w:t>of</w:t>
      </w:r>
      <w:r>
        <w:rPr>
          <w:spacing w:val="-6"/>
        </w:rPr>
        <w:t xml:space="preserve"> </w:t>
      </w:r>
      <w:r>
        <w:t>Part</w:t>
      </w:r>
      <w:r>
        <w:rPr>
          <w:spacing w:val="-6"/>
        </w:rPr>
        <w:t xml:space="preserve"> </w:t>
      </w:r>
      <w:r>
        <w:rPr>
          <w:spacing w:val="-1"/>
        </w:rPr>
        <w:t>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t>Paragraph</w:t>
      </w:r>
      <w:r>
        <w:rPr>
          <w:spacing w:val="-6"/>
        </w:rPr>
        <w:t xml:space="preserve"> </w:t>
      </w:r>
      <w:r>
        <w:t>35.80(c)</w:t>
      </w:r>
      <w:r>
        <w:rPr>
          <w:spacing w:val="-5"/>
        </w:rPr>
        <w:t xml:space="preserve"> </w:t>
      </w:r>
      <w:r>
        <w:rPr>
          <w:spacing w:val="-1"/>
        </w:rPr>
        <w:t>requires</w:t>
      </w:r>
      <w:r>
        <w:rPr>
          <w:spacing w:val="-6"/>
        </w:rPr>
        <w:t xml:space="preserve"> </w:t>
      </w:r>
      <w:r>
        <w:t>that</w:t>
      </w:r>
      <w:r>
        <w:rPr>
          <w:spacing w:val="-5"/>
        </w:rPr>
        <w:t xml:space="preserve"> </w:t>
      </w:r>
      <w:r>
        <w:t>the</w:t>
      </w:r>
      <w:r>
        <w:rPr>
          <w:spacing w:val="-7"/>
        </w:rPr>
        <w:t xml:space="preserve"> </w:t>
      </w:r>
      <w:r>
        <w:t>letter</w:t>
      </w:r>
      <w:r>
        <w:rPr>
          <w:spacing w:val="-6"/>
        </w:rPr>
        <w:t xml:space="preserve"> </w:t>
      </w:r>
      <w:r>
        <w:rPr>
          <w:spacing w:val="-1"/>
        </w:rPr>
        <w:t>required</w:t>
      </w:r>
      <w:r>
        <w:rPr>
          <w:spacing w:val="-5"/>
        </w:rPr>
        <w:t xml:space="preserve"> </w:t>
      </w:r>
      <w:r>
        <w:t>in</w:t>
      </w:r>
      <w:r>
        <w:rPr>
          <w:spacing w:val="-6"/>
        </w:rPr>
        <w:t xml:space="preserve"> </w:t>
      </w:r>
      <w:r>
        <w:t>§</w:t>
      </w:r>
      <w:r>
        <w:rPr>
          <w:spacing w:val="-5"/>
        </w:rPr>
        <w:t xml:space="preserve"> </w:t>
      </w:r>
      <w:r>
        <w:rPr>
          <w:spacing w:val="-1"/>
        </w:rPr>
        <w:t>35.80(a)(1)</w:t>
      </w:r>
      <w:r>
        <w:rPr>
          <w:spacing w:val="-6"/>
        </w:rPr>
        <w:t xml:space="preserve"> </w:t>
      </w:r>
      <w:r>
        <w:t>and</w:t>
      </w:r>
      <w:r>
        <w:rPr>
          <w:spacing w:val="-5"/>
        </w:rPr>
        <w:t xml:space="preserve"> </w:t>
      </w:r>
      <w:r>
        <w:t>a</w:t>
      </w:r>
      <w:r>
        <w:rPr>
          <w:spacing w:val="-5"/>
        </w:rPr>
        <w:t xml:space="preserve"> </w:t>
      </w:r>
      <w:r>
        <w:t>record</w:t>
      </w:r>
      <w:r>
        <w:rPr>
          <w:spacing w:val="-6"/>
        </w:rPr>
        <w:t xml:space="preserve"> </w:t>
      </w:r>
      <w:r>
        <w:t>of</w:t>
      </w:r>
      <w:r>
        <w:rPr>
          <w:spacing w:val="-5"/>
        </w:rPr>
        <w:t xml:space="preserve"> </w:t>
      </w:r>
      <w:r>
        <w:rPr>
          <w:spacing w:val="-1"/>
        </w:rPr>
        <w:t>the</w:t>
      </w:r>
      <w:r>
        <w:rPr>
          <w:spacing w:val="51"/>
          <w:w w:val="99"/>
        </w:rPr>
        <w:t xml:space="preserve"> </w:t>
      </w:r>
      <w:r>
        <w:t>surveys</w:t>
      </w:r>
      <w:r>
        <w:rPr>
          <w:spacing w:val="-6"/>
        </w:rPr>
        <w:t xml:space="preserve"> </w:t>
      </w:r>
      <w:r>
        <w:t>required</w:t>
      </w:r>
      <w:r>
        <w:rPr>
          <w:spacing w:val="-5"/>
        </w:rPr>
        <w:t xml:space="preserve"> </w:t>
      </w:r>
      <w:r>
        <w:t>in</w:t>
      </w:r>
      <w:r>
        <w:rPr>
          <w:spacing w:val="-5"/>
        </w:rPr>
        <w:t xml:space="preserve"> </w:t>
      </w:r>
      <w:r>
        <w:t>§</w:t>
      </w:r>
      <w:r>
        <w:rPr>
          <w:spacing w:val="-6"/>
        </w:rPr>
        <w:t xml:space="preserve"> </w:t>
      </w:r>
      <w:r>
        <w:rPr>
          <w:spacing w:val="-1"/>
        </w:rPr>
        <w:t>35.80(a)(4)</w:t>
      </w:r>
      <w:r>
        <w:rPr>
          <w:spacing w:val="-6"/>
        </w:rPr>
        <w:t xml:space="preserve"> </w:t>
      </w:r>
      <w:r>
        <w:t>be</w:t>
      </w:r>
      <w:r>
        <w:rPr>
          <w:spacing w:val="-5"/>
        </w:rPr>
        <w:t xml:space="preserve"> </w:t>
      </w:r>
      <w:r>
        <w:t>retained</w:t>
      </w:r>
      <w:r>
        <w:rPr>
          <w:spacing w:val="-5"/>
        </w:rPr>
        <w:t xml:space="preserve"> </w:t>
      </w:r>
      <w:r>
        <w:t>in</w:t>
      </w:r>
      <w:r>
        <w:rPr>
          <w:spacing w:val="-5"/>
        </w:rPr>
        <w:t xml:space="preserve"> </w:t>
      </w:r>
      <w:r>
        <w:rPr>
          <w:spacing w:val="-1"/>
        </w:rPr>
        <w:t>accordance</w:t>
      </w:r>
      <w:r>
        <w:rPr>
          <w:spacing w:val="-8"/>
        </w:rPr>
        <w:t xml:space="preserve"> </w:t>
      </w:r>
      <w:r>
        <w:t>with</w:t>
      </w:r>
      <w:r>
        <w:rPr>
          <w:spacing w:val="-5"/>
        </w:rPr>
        <w:t xml:space="preserve"> </w:t>
      </w:r>
      <w:r>
        <w:t>§</w:t>
      </w:r>
      <w:r>
        <w:rPr>
          <w:spacing w:val="-5"/>
        </w:rPr>
        <w:t xml:space="preserve"> </w:t>
      </w:r>
      <w:r>
        <w:t>35.2080.</w:t>
      </w:r>
      <w:r>
        <w:rPr>
          <w:spacing w:val="51"/>
        </w:rPr>
        <w:t xml:space="preserve"> </w:t>
      </w:r>
      <w:r>
        <w:t>A</w:t>
      </w:r>
      <w:r>
        <w:rPr>
          <w:spacing w:val="40"/>
          <w:w w:val="99"/>
        </w:rPr>
        <w:t xml:space="preserve"> </w:t>
      </w: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rsidR="00F94270" w:rsidRDefault="00F94270" w:rsidP="00F94270">
      <w:pPr>
        <w:pStyle w:val="BodyText"/>
        <w:spacing w:line="239" w:lineRule="exact"/>
      </w:pPr>
      <w:r>
        <w:t>§</w:t>
      </w:r>
      <w:r>
        <w:rPr>
          <w:spacing w:val="-5"/>
        </w:rPr>
        <w:t xml:space="preserve"> </w:t>
      </w:r>
      <w:r>
        <w:t>35.2080</w:t>
      </w:r>
      <w:r>
        <w:rPr>
          <w:spacing w:val="-5"/>
        </w:rPr>
        <w:t xml:space="preserve"> </w:t>
      </w:r>
      <w:r>
        <w:t>(a)</w:t>
      </w:r>
      <w:r>
        <w:rPr>
          <w:spacing w:val="-5"/>
        </w:rPr>
        <w:t xml:space="preserve"> </w:t>
      </w:r>
      <w:r>
        <w:t>and</w:t>
      </w:r>
      <w:r>
        <w:rPr>
          <w:spacing w:val="-4"/>
        </w:rPr>
        <w:t xml:space="preserve"> </w:t>
      </w:r>
      <w:r>
        <w:t>(b).</w:t>
      </w:r>
    </w:p>
    <w:p w:rsidR="00F94270" w:rsidRDefault="00F94270" w:rsidP="00F94270">
      <w:pPr>
        <w:spacing w:before="9"/>
        <w:rPr>
          <w:rFonts w:ascii="Arial" w:eastAsia="Arial" w:hAnsi="Arial" w:cs="Arial"/>
          <w:sz w:val="19"/>
          <w:szCs w:val="19"/>
        </w:rPr>
      </w:pPr>
    </w:p>
    <w:p w:rsidR="00F94270" w:rsidRDefault="00F94270" w:rsidP="00F94270">
      <w:pPr>
        <w:pStyle w:val="BodyText"/>
      </w:pPr>
      <w:r>
        <w:rPr>
          <w:u w:val="single" w:color="000000"/>
        </w:rPr>
        <w:t>§</w:t>
      </w:r>
      <w:r>
        <w:rPr>
          <w:spacing w:val="-13"/>
          <w:u w:val="single" w:color="000000"/>
        </w:rPr>
        <w:t xml:space="preserve"> </w:t>
      </w:r>
      <w:r>
        <w:rPr>
          <w:u w:val="single" w:color="000000"/>
        </w:rPr>
        <w:t>35.92</w:t>
      </w:r>
      <w:r>
        <w:rPr>
          <w:spacing w:val="-12"/>
          <w:u w:val="single" w:color="000000"/>
        </w:rPr>
        <w:t xml:space="preserve"> </w:t>
      </w:r>
      <w:r>
        <w:rPr>
          <w:u w:val="single" w:color="000000"/>
        </w:rPr>
        <w:t>Decay-in-storage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93"/>
      </w:pPr>
      <w:r>
        <w:t>Paragraph</w:t>
      </w:r>
      <w:r>
        <w:rPr>
          <w:spacing w:val="-6"/>
        </w:rPr>
        <w:t xml:space="preserve"> </w:t>
      </w:r>
      <w:r>
        <w:t>35.92(b)</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t>retain</w:t>
      </w:r>
      <w:r>
        <w:rPr>
          <w:spacing w:val="-5"/>
        </w:rPr>
        <w:t xml:space="preserve"> </w:t>
      </w:r>
      <w:r>
        <w:t>a</w:t>
      </w:r>
      <w:r>
        <w:rPr>
          <w:spacing w:val="-7"/>
        </w:rPr>
        <w:t xml:space="preserve"> </w:t>
      </w:r>
      <w:r>
        <w:t>record</w:t>
      </w:r>
      <w:r>
        <w:rPr>
          <w:spacing w:val="-6"/>
        </w:rPr>
        <w:t xml:space="preserve"> </w:t>
      </w:r>
      <w:r>
        <w:t>of</w:t>
      </w:r>
      <w:r>
        <w:rPr>
          <w:spacing w:val="-6"/>
        </w:rPr>
        <w:t xml:space="preserve"> </w:t>
      </w:r>
      <w:r>
        <w:t>disposal</w:t>
      </w:r>
      <w:r>
        <w:rPr>
          <w:spacing w:val="-5"/>
        </w:rPr>
        <w:t xml:space="preserve"> </w:t>
      </w:r>
      <w:r>
        <w:t>of</w:t>
      </w:r>
      <w:r>
        <w:rPr>
          <w:spacing w:val="-6"/>
        </w:rPr>
        <w:t xml:space="preserve"> </w:t>
      </w:r>
      <w:r>
        <w:t>waste</w:t>
      </w:r>
      <w:r>
        <w:rPr>
          <w:spacing w:val="-6"/>
        </w:rPr>
        <w:t xml:space="preserve"> </w:t>
      </w:r>
      <w:r>
        <w:t>that</w:t>
      </w:r>
      <w:r>
        <w:rPr>
          <w:spacing w:val="-6"/>
        </w:rPr>
        <w:t xml:space="preserve"> </w:t>
      </w:r>
      <w:r>
        <w:t>was</w:t>
      </w:r>
      <w:r>
        <w:rPr>
          <w:spacing w:val="28"/>
          <w:w w:val="99"/>
        </w:rPr>
        <w:t xml:space="preserve"> </w:t>
      </w:r>
      <w:r>
        <w:t>decayed</w:t>
      </w:r>
      <w:r>
        <w:rPr>
          <w:spacing w:val="-6"/>
        </w:rPr>
        <w:t xml:space="preserve"> </w:t>
      </w:r>
      <w:r>
        <w:t>in</w:t>
      </w:r>
      <w:r>
        <w:rPr>
          <w:spacing w:val="-5"/>
        </w:rPr>
        <w:t xml:space="preserve"> </w:t>
      </w:r>
      <w:r>
        <w:t>storage</w:t>
      </w:r>
      <w:r>
        <w:rPr>
          <w:spacing w:val="-5"/>
        </w:rPr>
        <w:t xml:space="preserve"> </w:t>
      </w:r>
      <w:r>
        <w:t>and</w:t>
      </w:r>
      <w:r>
        <w:rPr>
          <w:spacing w:val="-6"/>
        </w:rPr>
        <w:t xml:space="preserve"> </w:t>
      </w:r>
      <w:r>
        <w:t>retain</w:t>
      </w:r>
      <w:r>
        <w:rPr>
          <w:spacing w:val="-5"/>
        </w:rPr>
        <w:t xml:space="preserve"> </w:t>
      </w:r>
      <w:r>
        <w:t>the</w:t>
      </w:r>
      <w:r>
        <w:rPr>
          <w:spacing w:val="-5"/>
        </w:rPr>
        <w:t xml:space="preserve"> </w:t>
      </w:r>
      <w:r>
        <w:rPr>
          <w:spacing w:val="-1"/>
        </w:rPr>
        <w:t>record</w:t>
      </w:r>
      <w:r>
        <w:rPr>
          <w:spacing w:val="-5"/>
        </w:rPr>
        <w:t xml:space="preserve"> </w:t>
      </w:r>
      <w:r>
        <w:t>in</w:t>
      </w:r>
      <w:r>
        <w:rPr>
          <w:spacing w:val="-5"/>
        </w:rPr>
        <w:t xml:space="preserve"> </w:t>
      </w:r>
      <w:r>
        <w:rPr>
          <w:spacing w:val="-1"/>
        </w:rPr>
        <w:t>accordance</w:t>
      </w:r>
      <w:r>
        <w:rPr>
          <w:spacing w:val="-5"/>
        </w:rPr>
        <w:t xml:space="preserve"> </w:t>
      </w:r>
      <w:r>
        <w:t>with</w:t>
      </w:r>
      <w:r>
        <w:rPr>
          <w:spacing w:val="-7"/>
        </w:rPr>
        <w:t xml:space="preserve"> </w:t>
      </w:r>
      <w:r>
        <w:t>§</w:t>
      </w:r>
      <w:r>
        <w:rPr>
          <w:spacing w:val="-5"/>
        </w:rPr>
        <w:t xml:space="preserve"> </w:t>
      </w:r>
      <w:r>
        <w:t>35.2092.</w:t>
      </w:r>
      <w:r>
        <w:rPr>
          <w:spacing w:val="50"/>
        </w:rPr>
        <w:t xml:space="preserve"> </w:t>
      </w:r>
      <w:r>
        <w:t>A</w:t>
      </w:r>
      <w:r>
        <w:rPr>
          <w:spacing w:val="-5"/>
        </w:rPr>
        <w:t xml:space="preserve"> </w:t>
      </w:r>
      <w:r>
        <w:rPr>
          <w:spacing w:val="-1"/>
        </w:rPr>
        <w:t>description</w:t>
      </w:r>
      <w:r>
        <w:rPr>
          <w:spacing w:val="-5"/>
        </w:rPr>
        <w:t xml:space="preserve"> </w:t>
      </w:r>
      <w:r>
        <w:t>of</w:t>
      </w:r>
      <w:r>
        <w:rPr>
          <w:spacing w:val="49"/>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35.2092.</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35.190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spacing w:val="-1"/>
          <w:u w:val="single" w:color="000000"/>
        </w:rPr>
        <w:t>uptake,</w:t>
      </w:r>
      <w:r>
        <w:rPr>
          <w:spacing w:val="-8"/>
          <w:u w:val="single" w:color="000000"/>
        </w:rPr>
        <w:t xml:space="preserve"> </w:t>
      </w:r>
      <w:r>
        <w:rPr>
          <w:spacing w:val="-1"/>
          <w:u w:val="single" w:color="000000"/>
        </w:rPr>
        <w:t>dilution,</w:t>
      </w:r>
      <w:r>
        <w:rPr>
          <w:spacing w:val="-8"/>
          <w:u w:val="single" w:color="000000"/>
        </w:rPr>
        <w:t xml:space="preserve"> </w:t>
      </w:r>
      <w:r>
        <w:rPr>
          <w:u w:val="single" w:color="000000"/>
        </w:rPr>
        <w:t>and</w:t>
      </w:r>
      <w:r>
        <w:rPr>
          <w:spacing w:val="-7"/>
          <w:u w:val="single" w:color="000000"/>
        </w:rPr>
        <w:t xml:space="preserve"> </w:t>
      </w:r>
      <w:r>
        <w:rPr>
          <w:u w:val="single" w:color="000000"/>
        </w:rPr>
        <w:t>excretion</w:t>
      </w:r>
      <w:r>
        <w:rPr>
          <w:spacing w:val="-7"/>
          <w:u w:val="single" w:color="000000"/>
        </w:rPr>
        <w:t xml:space="preserve"> </w:t>
      </w:r>
      <w:r>
        <w:rPr>
          <w:spacing w:val="-1"/>
          <w:u w:val="single" w:color="000000"/>
        </w:rPr>
        <w:t>studies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93"/>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5"/>
        </w:rPr>
        <w:t xml:space="preserve"> </w:t>
      </w:r>
      <w:r>
        <w:t>authorized</w:t>
      </w:r>
      <w:r>
        <w:rPr>
          <w:spacing w:val="-5"/>
        </w:rPr>
        <w:t xml:space="preserve"> </w:t>
      </w:r>
      <w:r>
        <w:t>under</w:t>
      </w:r>
      <w:r>
        <w:rPr>
          <w:spacing w:val="51"/>
        </w:rPr>
        <w:t xml:space="preserve"> </w:t>
      </w:r>
      <w:r>
        <w:t>§</w:t>
      </w:r>
      <w:r>
        <w:rPr>
          <w:spacing w:val="-6"/>
        </w:rPr>
        <w:t xml:space="preserve"> </w:t>
      </w:r>
      <w:r>
        <w:t>35.100</w:t>
      </w:r>
      <w:r>
        <w:rPr>
          <w:spacing w:val="-5"/>
        </w:rPr>
        <w:t xml:space="preserve"> </w:t>
      </w:r>
      <w:r>
        <w:t>must</w:t>
      </w:r>
      <w:r>
        <w:rPr>
          <w:spacing w:val="-4"/>
        </w:rPr>
        <w:t xml:space="preserve"> </w:t>
      </w:r>
      <w:r>
        <w:t>be</w:t>
      </w:r>
      <w:r>
        <w:rPr>
          <w:spacing w:val="-5"/>
        </w:rPr>
        <w:t xml:space="preserve"> </w:t>
      </w:r>
      <w:r>
        <w:t>a</w:t>
      </w:r>
      <w:r>
        <w:rPr>
          <w:spacing w:val="-5"/>
        </w:rPr>
        <w:t xml:space="preserve"> </w:t>
      </w:r>
      <w:r>
        <w:t>physician</w:t>
      </w:r>
      <w:r>
        <w:rPr>
          <w:spacing w:val="-5"/>
        </w:rPr>
        <w:t xml:space="preserve"> </w:t>
      </w:r>
      <w:r>
        <w:t>who</w:t>
      </w:r>
      <w:r>
        <w:rPr>
          <w:spacing w:val="-5"/>
        </w:rPr>
        <w:t xml:space="preserve"> </w:t>
      </w:r>
      <w:r>
        <w:t>meets</w:t>
      </w:r>
      <w:r>
        <w:rPr>
          <w:spacing w:val="-5"/>
        </w:rPr>
        <w:t xml:space="preserve"> </w:t>
      </w:r>
      <w:r>
        <w:t>one</w:t>
      </w:r>
      <w:r>
        <w:rPr>
          <w:spacing w:val="-5"/>
        </w:rPr>
        <w:t xml:space="preserve"> </w:t>
      </w:r>
      <w:r>
        <w:t>of</w:t>
      </w:r>
      <w:r>
        <w:rPr>
          <w:spacing w:val="-5"/>
        </w:rPr>
        <w:t xml:space="preserve"> </w:t>
      </w:r>
      <w:r>
        <w:rPr>
          <w:spacing w:val="-1"/>
        </w:rPr>
        <w:t>the</w:t>
      </w:r>
      <w:r>
        <w:rPr>
          <w:spacing w:val="-5"/>
        </w:rPr>
        <w:t xml:space="preserve"> </w:t>
      </w:r>
      <w:r>
        <w:t>following</w:t>
      </w:r>
      <w:r>
        <w:rPr>
          <w:spacing w:val="22"/>
          <w:w w:val="99"/>
        </w:rPr>
        <w:t xml:space="preserve"> </w:t>
      </w:r>
      <w:r>
        <w:t>requirements:</w:t>
      </w:r>
      <w:r>
        <w:rPr>
          <w:spacing w:val="-7"/>
        </w:rPr>
        <w:t xml:space="preserve"> </w:t>
      </w:r>
      <w:r>
        <w:t>1)</w:t>
      </w:r>
      <w:r>
        <w:rPr>
          <w:spacing w:val="-7"/>
        </w:rPr>
        <w:t xml:space="preserve"> </w:t>
      </w:r>
      <w:r>
        <w:t>be</w:t>
      </w:r>
      <w:r>
        <w:rPr>
          <w:spacing w:val="-7"/>
        </w:rPr>
        <w:t xml:space="preserve"> </w:t>
      </w:r>
      <w:r>
        <w:t>certified</w:t>
      </w:r>
      <w:r>
        <w:rPr>
          <w:spacing w:val="-7"/>
        </w:rPr>
        <w:t xml:space="preserve"> </w:t>
      </w:r>
      <w:r>
        <w:t>by</w:t>
      </w:r>
      <w:r>
        <w:rPr>
          <w:spacing w:val="-7"/>
        </w:rPr>
        <w:t xml:space="preserve"> </w:t>
      </w:r>
      <w:r>
        <w:t>a</w:t>
      </w:r>
      <w:r>
        <w:rPr>
          <w:spacing w:val="-7"/>
        </w:rPr>
        <w:t xml:space="preserve"> </w:t>
      </w:r>
      <w:r>
        <w:t>medical</w:t>
      </w:r>
      <w:r>
        <w:rPr>
          <w:spacing w:val="-7"/>
        </w:rPr>
        <w:t xml:space="preserve"> </w:t>
      </w:r>
      <w:r>
        <w:rPr>
          <w:spacing w:val="-1"/>
        </w:rPr>
        <w:t>specialty</w:t>
      </w:r>
      <w:r>
        <w:rPr>
          <w:spacing w:val="-7"/>
        </w:rPr>
        <w:t xml:space="preserve"> </w:t>
      </w:r>
      <w:r>
        <w:t>board</w:t>
      </w:r>
      <w:r>
        <w:rPr>
          <w:spacing w:val="-7"/>
        </w:rPr>
        <w:t xml:space="preserve"> </w:t>
      </w:r>
      <w:r>
        <w:t>whose</w:t>
      </w:r>
      <w:r>
        <w:rPr>
          <w:spacing w:val="-7"/>
        </w:rPr>
        <w:t xml:space="preserve"> </w:t>
      </w:r>
      <w:r>
        <w:rPr>
          <w:spacing w:val="-1"/>
        </w:rPr>
        <w:t>certification</w:t>
      </w:r>
      <w:r>
        <w:rPr>
          <w:spacing w:val="-7"/>
        </w:rPr>
        <w:t xml:space="preserve"> </w:t>
      </w:r>
      <w:r>
        <w:t>process</w:t>
      </w:r>
      <w:r>
        <w:rPr>
          <w:spacing w:val="44"/>
          <w:w w:val="99"/>
        </w:rPr>
        <w:t xml:space="preserve"> </w:t>
      </w:r>
      <w:r>
        <w:t>includes</w:t>
      </w:r>
      <w:r>
        <w:rPr>
          <w:spacing w:val="-6"/>
        </w:rPr>
        <w:t xml:space="preserve"> </w:t>
      </w:r>
      <w:r>
        <w:rPr>
          <w:spacing w:val="-1"/>
        </w:rPr>
        <w:t>all</w:t>
      </w:r>
      <w:r>
        <w:rPr>
          <w:spacing w:val="-7"/>
        </w:rPr>
        <w:t xml:space="preserve"> </w:t>
      </w:r>
      <w:r>
        <w:t>of</w:t>
      </w:r>
      <w:r>
        <w:rPr>
          <w:spacing w:val="-6"/>
        </w:rPr>
        <w:t xml:space="preserve"> </w:t>
      </w:r>
      <w:r>
        <w:t>the</w:t>
      </w:r>
      <w:r>
        <w:rPr>
          <w:spacing w:val="-6"/>
        </w:rPr>
        <w:t xml:space="preserve"> </w:t>
      </w:r>
      <w:r>
        <w:rPr>
          <w:spacing w:val="-1"/>
        </w:rPr>
        <w:t>requirements</w:t>
      </w:r>
      <w:r>
        <w:rPr>
          <w:spacing w:val="-6"/>
        </w:rPr>
        <w:t xml:space="preserve"> </w:t>
      </w:r>
      <w:r>
        <w:t>of</w:t>
      </w:r>
      <w:r>
        <w:rPr>
          <w:spacing w:val="-6"/>
        </w:rPr>
        <w:t xml:space="preserve"> </w:t>
      </w:r>
      <w:r>
        <w:t>§</w:t>
      </w:r>
      <w:r>
        <w:rPr>
          <w:spacing w:val="-5"/>
        </w:rPr>
        <w:t xml:space="preserve"> </w:t>
      </w:r>
      <w:r>
        <w:t>35.190(a)</w:t>
      </w:r>
      <w:r>
        <w:rPr>
          <w:spacing w:val="-6"/>
        </w:rPr>
        <w:t xml:space="preserve"> </w:t>
      </w:r>
      <w:r>
        <w:t>and</w:t>
      </w:r>
      <w:r>
        <w:rPr>
          <w:spacing w:val="-6"/>
        </w:rPr>
        <w:t xml:space="preserve"> </w:t>
      </w:r>
      <w:r>
        <w:t>whose</w:t>
      </w:r>
      <w:r>
        <w:rPr>
          <w:spacing w:val="-6"/>
        </w:rPr>
        <w:t xml:space="preserve"> </w:t>
      </w:r>
      <w:r>
        <w:t>certification</w:t>
      </w:r>
      <w:r>
        <w:rPr>
          <w:spacing w:val="-7"/>
        </w:rPr>
        <w:t xml:space="preserve"> </w:t>
      </w:r>
      <w:r>
        <w:rPr>
          <w:spacing w:val="-1"/>
        </w:rPr>
        <w:t>has</w:t>
      </w:r>
      <w:r>
        <w:rPr>
          <w:spacing w:val="-6"/>
        </w:rPr>
        <w:t xml:space="preserve"> </w:t>
      </w:r>
      <w:r>
        <w:t>been</w:t>
      </w:r>
      <w:r>
        <w:rPr>
          <w:spacing w:val="29"/>
          <w:w w:val="99"/>
        </w:rPr>
        <w:t xml:space="preserve"> </w:t>
      </w:r>
      <w:r>
        <w:t>recognized</w:t>
      </w:r>
      <w:r>
        <w:rPr>
          <w:spacing w:val="-7"/>
        </w:rPr>
        <w:t xml:space="preserve"> </w:t>
      </w:r>
      <w:r>
        <w:t>by</w:t>
      </w:r>
      <w:r>
        <w:rPr>
          <w:spacing w:val="-5"/>
        </w:rPr>
        <w:t xml:space="preserve"> </w:t>
      </w:r>
      <w:r>
        <w:t>the</w:t>
      </w:r>
      <w:r>
        <w:rPr>
          <w:spacing w:val="-5"/>
        </w:rPr>
        <w:t xml:space="preserve"> </w:t>
      </w:r>
      <w:r>
        <w:t>Commission</w:t>
      </w:r>
      <w:r>
        <w:rPr>
          <w:spacing w:val="-4"/>
        </w:rPr>
        <w:t xml:space="preserve"> </w:t>
      </w:r>
      <w:r>
        <w:t>or</w:t>
      </w:r>
      <w:r>
        <w:rPr>
          <w:spacing w:val="-5"/>
        </w:rPr>
        <w:t xml:space="preserve"> </w:t>
      </w:r>
      <w:r>
        <w:rPr>
          <w:spacing w:val="-1"/>
        </w:rPr>
        <w:t>an</w:t>
      </w:r>
      <w:r>
        <w:rPr>
          <w:spacing w:val="-5"/>
        </w:rPr>
        <w:t xml:space="preserve"> </w:t>
      </w:r>
      <w:r>
        <w:t>Agreement</w:t>
      </w:r>
      <w:r>
        <w:rPr>
          <w:spacing w:val="-5"/>
        </w:rPr>
        <w:t xml:space="preserve"> </w:t>
      </w:r>
      <w:r>
        <w:t>State,</w:t>
      </w:r>
      <w:r>
        <w:rPr>
          <w:spacing w:val="-4"/>
        </w:rPr>
        <w:t xml:space="preserve"> </w:t>
      </w:r>
      <w:r>
        <w:t>or</w:t>
      </w:r>
      <w:r>
        <w:rPr>
          <w:spacing w:val="-5"/>
        </w:rPr>
        <w:t xml:space="preserve"> </w:t>
      </w:r>
      <w:r>
        <w:t>2)</w:t>
      </w:r>
      <w:r>
        <w:rPr>
          <w:spacing w:val="52"/>
        </w:rPr>
        <w:t xml:space="preserve"> </w:t>
      </w:r>
      <w:r>
        <w:t>be</w:t>
      </w:r>
      <w:r>
        <w:rPr>
          <w:spacing w:val="-5"/>
        </w:rPr>
        <w:t xml:space="preserve"> </w:t>
      </w:r>
      <w:r>
        <w:t>an</w:t>
      </w:r>
      <w:r>
        <w:rPr>
          <w:spacing w:val="-5"/>
        </w:rPr>
        <w:t xml:space="preserve"> </w:t>
      </w:r>
      <w:r>
        <w:t>AU</w:t>
      </w:r>
      <w:r>
        <w:rPr>
          <w:spacing w:val="-5"/>
        </w:rPr>
        <w:t xml:space="preserve"> </w:t>
      </w:r>
      <w:r>
        <w:t>under</w:t>
      </w:r>
      <w:r>
        <w:rPr>
          <w:spacing w:val="-4"/>
        </w:rPr>
        <w:t xml:space="preserve"> </w:t>
      </w:r>
      <w:r>
        <w:t>§§</w:t>
      </w:r>
      <w:r>
        <w:rPr>
          <w:spacing w:val="-5"/>
        </w:rPr>
        <w:t xml:space="preserve"> </w:t>
      </w:r>
      <w:r>
        <w:t>35.290</w:t>
      </w:r>
      <w:r>
        <w:rPr>
          <w:spacing w:val="22"/>
          <w:w w:val="99"/>
        </w:rPr>
        <w:t xml:space="preserve"> </w:t>
      </w:r>
      <w:r>
        <w:t>or</w:t>
      </w:r>
      <w:r>
        <w:rPr>
          <w:spacing w:val="-7"/>
        </w:rPr>
        <w:t xml:space="preserve"> </w:t>
      </w:r>
      <w:r>
        <w:t>35.390,</w:t>
      </w:r>
      <w:r>
        <w:rPr>
          <w:spacing w:val="-6"/>
        </w:rPr>
        <w:t xml:space="preserve"> </w:t>
      </w:r>
      <w:r>
        <w:rPr>
          <w:spacing w:val="-1"/>
        </w:rPr>
        <w:t>or</w:t>
      </w:r>
      <w:r>
        <w:rPr>
          <w:spacing w:val="-6"/>
        </w:rPr>
        <w:t xml:space="preserve"> </w:t>
      </w:r>
      <w:r>
        <w:t>equivalent</w:t>
      </w:r>
      <w:r>
        <w:rPr>
          <w:spacing w:val="-6"/>
        </w:rPr>
        <w:t xml:space="preserve"> </w:t>
      </w:r>
      <w:r>
        <w:t>Agreement</w:t>
      </w:r>
      <w:r>
        <w:rPr>
          <w:spacing w:val="-5"/>
        </w:rPr>
        <w:t xml:space="preserve"> </w:t>
      </w:r>
      <w:r>
        <w:t>State</w:t>
      </w:r>
      <w:r>
        <w:rPr>
          <w:spacing w:val="-6"/>
        </w:rPr>
        <w:t xml:space="preserve"> </w:t>
      </w:r>
      <w:r>
        <w:t>requirements,</w:t>
      </w:r>
      <w:r>
        <w:rPr>
          <w:spacing w:val="-6"/>
        </w:rPr>
        <w:t xml:space="preserve"> </w:t>
      </w:r>
      <w:r>
        <w:t>or</w:t>
      </w:r>
      <w:r>
        <w:rPr>
          <w:spacing w:val="-6"/>
        </w:rPr>
        <w:t xml:space="preserve"> </w:t>
      </w:r>
      <w:r>
        <w:t>3)</w:t>
      </w:r>
      <w:r>
        <w:rPr>
          <w:spacing w:val="-7"/>
        </w:rPr>
        <w:t xml:space="preserve"> </w:t>
      </w:r>
      <w:r>
        <w:t>meet</w:t>
      </w:r>
      <w:r>
        <w:rPr>
          <w:spacing w:val="-6"/>
        </w:rPr>
        <w:t xml:space="preserve"> </w:t>
      </w:r>
      <w:r>
        <w:t>the</w:t>
      </w:r>
      <w:r>
        <w:rPr>
          <w:spacing w:val="-6"/>
        </w:rPr>
        <w:t xml:space="preserve"> </w:t>
      </w:r>
      <w:r>
        <w:t>training</w:t>
      </w:r>
      <w:r>
        <w:rPr>
          <w:spacing w:val="-7"/>
        </w:rPr>
        <w:t xml:space="preserve"> </w:t>
      </w:r>
      <w:r>
        <w:t>and</w:t>
      </w:r>
      <w:r>
        <w:rPr>
          <w:spacing w:val="21"/>
          <w:w w:val="99"/>
        </w:rPr>
        <w:t xml:space="preserve"> </w:t>
      </w:r>
      <w:r>
        <w:t>experience</w:t>
      </w:r>
      <w:r>
        <w:rPr>
          <w:spacing w:val="-6"/>
        </w:rPr>
        <w:t xml:space="preserve"> </w:t>
      </w:r>
      <w:r>
        <w:t>requirements</w:t>
      </w:r>
      <w:r>
        <w:rPr>
          <w:spacing w:val="-6"/>
        </w:rPr>
        <w:t xml:space="preserve"> </w:t>
      </w:r>
      <w:r>
        <w:rPr>
          <w:spacing w:val="-1"/>
        </w:rPr>
        <w:t>specified</w:t>
      </w:r>
      <w:r>
        <w:rPr>
          <w:spacing w:val="-6"/>
        </w:rPr>
        <w:t xml:space="preserve"> </w:t>
      </w:r>
      <w:r>
        <w:t>in</w:t>
      </w:r>
      <w:r>
        <w:rPr>
          <w:spacing w:val="-7"/>
        </w:rPr>
        <w:t xml:space="preserve"> </w:t>
      </w:r>
      <w:r>
        <w:t>§</w:t>
      </w:r>
      <w:r>
        <w:rPr>
          <w:spacing w:val="-6"/>
        </w:rPr>
        <w:t xml:space="preserve"> </w:t>
      </w:r>
      <w:r>
        <w:rPr>
          <w:spacing w:val="-1"/>
        </w:rPr>
        <w:t>35.190(c)(1).</w:t>
      </w:r>
      <w:r>
        <w:rPr>
          <w:spacing w:val="49"/>
        </w:rPr>
        <w:t xml:space="preserve"> </w:t>
      </w:r>
      <w:r>
        <w:t>In</w:t>
      </w:r>
      <w:r>
        <w:rPr>
          <w:spacing w:val="-6"/>
        </w:rPr>
        <w:t xml:space="preserve"> </w:t>
      </w:r>
      <w:r>
        <w:t>addition</w:t>
      </w:r>
      <w:r>
        <w:rPr>
          <w:spacing w:val="-6"/>
        </w:rPr>
        <w:t xml:space="preserve"> </w:t>
      </w:r>
      <w:r>
        <w:t>to</w:t>
      </w:r>
      <w:r>
        <w:rPr>
          <w:spacing w:val="-6"/>
        </w:rPr>
        <w:t xml:space="preserve"> </w:t>
      </w:r>
      <w:r>
        <w:t>meeting</w:t>
      </w:r>
      <w:r>
        <w:rPr>
          <w:spacing w:val="-6"/>
        </w:rPr>
        <w:t xml:space="preserve"> </w:t>
      </w:r>
      <w:r>
        <w:t>one</w:t>
      </w:r>
      <w:r>
        <w:rPr>
          <w:spacing w:val="-6"/>
        </w:rPr>
        <w:t xml:space="preserve"> </w:t>
      </w:r>
      <w:r>
        <w:t>of</w:t>
      </w:r>
      <w:r>
        <w:rPr>
          <w:spacing w:val="-6"/>
        </w:rPr>
        <w:t xml:space="preserve"> </w:t>
      </w:r>
      <w:r>
        <w:rPr>
          <w:spacing w:val="-1"/>
        </w:rPr>
        <w:t>these</w:t>
      </w:r>
      <w:r>
        <w:rPr>
          <w:spacing w:val="45"/>
          <w:w w:val="99"/>
        </w:rPr>
        <w:t xml:space="preserve"> </w:t>
      </w:r>
      <w:r>
        <w:t>requirements,</w:t>
      </w:r>
      <w:r>
        <w:rPr>
          <w:spacing w:val="-7"/>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6"/>
        </w:rPr>
        <w:t xml:space="preserve"> </w:t>
      </w:r>
      <w:r>
        <w:t>attestation</w:t>
      </w:r>
      <w:r>
        <w:rPr>
          <w:spacing w:val="-6"/>
        </w:rPr>
        <w:t xml:space="preserve"> </w:t>
      </w:r>
      <w:r>
        <w:t>that</w:t>
      </w:r>
      <w:r>
        <w:rPr>
          <w:spacing w:val="-6"/>
        </w:rPr>
        <w:t xml:space="preserve"> </w:t>
      </w:r>
      <w:r>
        <w:t>he</w:t>
      </w:r>
      <w:r>
        <w:rPr>
          <w:spacing w:val="-6"/>
        </w:rPr>
        <w:t xml:space="preserve"> </w:t>
      </w:r>
      <w:r>
        <w:rPr>
          <w:spacing w:val="-1"/>
        </w:rPr>
        <w:t>or</w:t>
      </w:r>
      <w:r>
        <w:rPr>
          <w:spacing w:val="-6"/>
        </w:rPr>
        <w:t xml:space="preserve"> </w:t>
      </w:r>
      <w:r>
        <w:t>she</w:t>
      </w:r>
      <w:r>
        <w:rPr>
          <w:spacing w:val="-6"/>
        </w:rPr>
        <w:t xml:space="preserve"> </w:t>
      </w:r>
      <w:r>
        <w:t>has</w:t>
      </w:r>
      <w:r>
        <w:rPr>
          <w:spacing w:val="33"/>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49"/>
        </w:rPr>
        <w:t xml:space="preserve"> </w:t>
      </w:r>
      <w:r>
        <w:t>of</w:t>
      </w:r>
      <w:r>
        <w:rPr>
          <w:spacing w:val="-6"/>
        </w:rPr>
        <w:t xml:space="preserve"> </w:t>
      </w:r>
      <w:r>
        <w:t>unsealed</w:t>
      </w:r>
      <w:r>
        <w:rPr>
          <w:spacing w:val="-7"/>
        </w:rPr>
        <w:t xml:space="preserve"> </w:t>
      </w:r>
      <w:r>
        <w:rPr>
          <w:spacing w:val="-1"/>
        </w:rPr>
        <w:t>byproduct</w:t>
      </w:r>
      <w:r>
        <w:rPr>
          <w:spacing w:val="-6"/>
        </w:rPr>
        <w:t xml:space="preserve"> </w:t>
      </w:r>
      <w:r>
        <w:t>material</w:t>
      </w:r>
      <w:r>
        <w:rPr>
          <w:spacing w:val="-7"/>
        </w:rPr>
        <w:t xml:space="preserve"> </w:t>
      </w:r>
      <w:r>
        <w:t>for</w:t>
      </w:r>
      <w:r>
        <w:rPr>
          <w:spacing w:val="-6"/>
        </w:rPr>
        <w:t xml:space="preserve"> </w:t>
      </w:r>
      <w:r>
        <w:t>use</w:t>
      </w:r>
      <w:r>
        <w:rPr>
          <w:spacing w:val="-7"/>
        </w:rPr>
        <w:t xml:space="preserve"> </w:t>
      </w:r>
      <w:r>
        <w:t>authorized</w:t>
      </w:r>
      <w:r>
        <w:rPr>
          <w:spacing w:val="40"/>
          <w:w w:val="99"/>
        </w:rPr>
        <w:t xml:space="preserve"> </w:t>
      </w:r>
      <w:r>
        <w:t>under</w:t>
      </w:r>
      <w:r>
        <w:rPr>
          <w:spacing w:val="51"/>
        </w:rPr>
        <w:t xml:space="preserve"> </w:t>
      </w:r>
      <w:r>
        <w:t>§</w:t>
      </w:r>
      <w:r>
        <w:rPr>
          <w:spacing w:val="-5"/>
        </w:rPr>
        <w:t xml:space="preserve"> </w:t>
      </w:r>
      <w:r>
        <w:rPr>
          <w:spacing w:val="-1"/>
        </w:rPr>
        <w:t>35.100.</w:t>
      </w:r>
      <w:r>
        <w:rPr>
          <w:spacing w:val="51"/>
        </w:rPr>
        <w:t xml:space="preserve"> </w:t>
      </w:r>
      <w:r>
        <w:t>This</w:t>
      </w:r>
      <w:r>
        <w:rPr>
          <w:spacing w:val="-5"/>
        </w:rPr>
        <w:t xml:space="preserve"> </w:t>
      </w:r>
      <w:r>
        <w:rPr>
          <w:spacing w:val="-1"/>
        </w:rPr>
        <w:t>requirement</w:t>
      </w:r>
      <w:r>
        <w:rPr>
          <w:spacing w:val="-5"/>
        </w:rPr>
        <w:t xml:space="preserve"> </w:t>
      </w:r>
      <w:r>
        <w:t>is</w:t>
      </w:r>
      <w:r>
        <w:rPr>
          <w:spacing w:val="-5"/>
        </w:rPr>
        <w:t xml:space="preserve"> </w:t>
      </w:r>
      <w:r>
        <w:t>necessary</w:t>
      </w:r>
      <w:r>
        <w:rPr>
          <w:spacing w:val="-5"/>
        </w:rPr>
        <w:t xml:space="preserve"> </w:t>
      </w:r>
      <w:r>
        <w:rPr>
          <w:spacing w:val="-1"/>
        </w:rPr>
        <w:t>to</w:t>
      </w:r>
      <w:r>
        <w:rPr>
          <w:spacing w:val="-5"/>
        </w:rPr>
        <w:t xml:space="preserve"> </w:t>
      </w:r>
      <w:r>
        <w:t>ensure</w:t>
      </w:r>
      <w:r>
        <w:rPr>
          <w:spacing w:val="-5"/>
        </w:rPr>
        <w:t xml:space="preserve"> </w:t>
      </w:r>
      <w:r>
        <w:rPr>
          <w:spacing w:val="-1"/>
        </w:rPr>
        <w:t>that</w:t>
      </w:r>
      <w:r>
        <w:rPr>
          <w:spacing w:val="-5"/>
        </w:rPr>
        <w:t xml:space="preserve"> </w:t>
      </w:r>
      <w:r>
        <w:t>the</w:t>
      </w:r>
      <w:r>
        <w:rPr>
          <w:spacing w:val="-5"/>
        </w:rPr>
        <w:t xml:space="preserve"> </w:t>
      </w:r>
      <w:r>
        <w:rPr>
          <w:spacing w:val="-1"/>
        </w:rPr>
        <w:t>individual</w:t>
      </w:r>
      <w:r>
        <w:rPr>
          <w:spacing w:val="-5"/>
        </w:rPr>
        <w:t xml:space="preserve"> </w:t>
      </w:r>
      <w:r>
        <w:t>has</w:t>
      </w:r>
      <w:r>
        <w:rPr>
          <w:spacing w:val="57"/>
          <w:w w:val="99"/>
        </w:rPr>
        <w:t xml:space="preserve"> </w:t>
      </w:r>
      <w:r>
        <w:t>achieved</w:t>
      </w:r>
      <w:r>
        <w:rPr>
          <w:spacing w:val="-6"/>
        </w:rPr>
        <w:t xml:space="preserve"> </w:t>
      </w:r>
      <w:r>
        <w:t>a</w:t>
      </w:r>
      <w:r>
        <w:rPr>
          <w:spacing w:val="-6"/>
        </w:rPr>
        <w:t xml:space="preserve"> </w:t>
      </w:r>
      <w:r>
        <w:t>level</w:t>
      </w:r>
      <w:r>
        <w:rPr>
          <w:spacing w:val="-6"/>
        </w:rPr>
        <w:t xml:space="preserve"> </w:t>
      </w:r>
      <w:r>
        <w:t>of</w:t>
      </w:r>
      <w:r>
        <w:rPr>
          <w:spacing w:val="-6"/>
        </w:rPr>
        <w:t xml:space="preserve"> </w:t>
      </w:r>
      <w:r>
        <w:t>competency</w:t>
      </w:r>
      <w:r>
        <w:rPr>
          <w:spacing w:val="-5"/>
        </w:rPr>
        <w:t xml:space="preserve"> </w:t>
      </w:r>
      <w:r>
        <w:t>sufficient</w:t>
      </w:r>
      <w:r>
        <w:rPr>
          <w:spacing w:val="-6"/>
        </w:rPr>
        <w:t xml:space="preserve"> </w:t>
      </w:r>
      <w:r>
        <w:t>to</w:t>
      </w:r>
      <w:r>
        <w:rPr>
          <w:spacing w:val="-6"/>
        </w:rPr>
        <w:t xml:space="preserve"> </w:t>
      </w:r>
      <w:r>
        <w:rPr>
          <w:spacing w:val="-1"/>
        </w:rPr>
        <w:t>function</w:t>
      </w:r>
      <w:r>
        <w:rPr>
          <w:spacing w:val="-6"/>
        </w:rPr>
        <w:t xml:space="preserve"> </w:t>
      </w:r>
      <w:r>
        <w:rPr>
          <w:spacing w:val="-1"/>
        </w:rPr>
        <w:t>independently</w:t>
      </w:r>
      <w:r>
        <w:rPr>
          <w:spacing w:val="-6"/>
        </w:rPr>
        <w:t xml:space="preserve"> </w:t>
      </w:r>
      <w:r>
        <w:t>as</w:t>
      </w:r>
      <w:r>
        <w:rPr>
          <w:spacing w:val="-5"/>
        </w:rPr>
        <w:t xml:space="preserve"> </w:t>
      </w:r>
      <w:r>
        <w:t>an</w:t>
      </w:r>
      <w:r>
        <w:rPr>
          <w:spacing w:val="-6"/>
        </w:rPr>
        <w:t xml:space="preserve"> </w:t>
      </w:r>
      <w:r>
        <w:t>AU</w:t>
      </w:r>
      <w:r>
        <w:rPr>
          <w:spacing w:val="-6"/>
        </w:rPr>
        <w:t xml:space="preserve"> </w:t>
      </w:r>
      <w:r>
        <w:t>for</w:t>
      </w:r>
      <w:r>
        <w:rPr>
          <w:spacing w:val="-6"/>
        </w:rPr>
        <w:t xml:space="preserve"> </w:t>
      </w:r>
      <w:r>
        <w:t>uses</w:t>
      </w:r>
      <w:r>
        <w:rPr>
          <w:spacing w:val="38"/>
          <w:w w:val="99"/>
        </w:rPr>
        <w:t xml:space="preserve"> </w:t>
      </w:r>
      <w:r>
        <w:t>under</w:t>
      </w:r>
      <w:r>
        <w:rPr>
          <w:spacing w:val="-8"/>
        </w:rPr>
        <w:t xml:space="preserve"> </w:t>
      </w:r>
      <w:r>
        <w:t>§</w:t>
      </w:r>
      <w:r>
        <w:rPr>
          <w:spacing w:val="-7"/>
        </w:rPr>
        <w:t xml:space="preserve"> </w:t>
      </w:r>
      <w:r>
        <w:t>35.100.</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rsidR="00F94270" w:rsidRDefault="00F94270" w:rsidP="00F94270">
      <w:pPr>
        <w:pStyle w:val="BodyText"/>
        <w:spacing w:line="240" w:lineRule="exact"/>
      </w:pPr>
      <w:r>
        <w:t>§</w:t>
      </w:r>
      <w:r>
        <w:rPr>
          <w:spacing w:val="-5"/>
        </w:rPr>
        <w:t xml:space="preserve"> </w:t>
      </w:r>
      <w:r>
        <w:t>35.190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193"/>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35.190(a),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3"/>
          <w:u w:val="single" w:color="000000"/>
        </w:rPr>
        <w:t xml:space="preserve"> </w:t>
      </w:r>
      <w:r>
        <w:rPr>
          <w:u w:val="single" w:color="000000"/>
        </w:rPr>
        <w:t>35.204</w:t>
      </w:r>
      <w:r>
        <w:rPr>
          <w:spacing w:val="-13"/>
          <w:u w:val="single" w:color="000000"/>
        </w:rPr>
        <w:t xml:space="preserve"> </w:t>
      </w:r>
      <w:r>
        <w:rPr>
          <w:u w:val="single" w:color="000000"/>
        </w:rPr>
        <w:t>Permissible</w:t>
      </w:r>
      <w:r>
        <w:rPr>
          <w:spacing w:val="-13"/>
          <w:u w:val="single" w:color="000000"/>
        </w:rPr>
        <w:t xml:space="preserve"> </w:t>
      </w:r>
      <w:r>
        <w:rPr>
          <w:u w:val="single" w:color="000000"/>
        </w:rPr>
        <w:t>molybdenum-99</w:t>
      </w:r>
      <w:r>
        <w:rPr>
          <w:spacing w:val="-13"/>
          <w:u w:val="single" w:color="000000"/>
        </w:rPr>
        <w:t xml:space="preserve"> </w:t>
      </w:r>
      <w:r>
        <w:rPr>
          <w:spacing w:val="-1"/>
          <w:u w:val="single" w:color="000000"/>
        </w:rPr>
        <w:t>concentration</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665"/>
      </w:pPr>
      <w:r>
        <w:t>Paragraph</w:t>
      </w:r>
      <w:r>
        <w:rPr>
          <w:spacing w:val="-7"/>
        </w:rPr>
        <w:t xml:space="preserve"> </w:t>
      </w:r>
      <w:r>
        <w:t>35.204(c)</w:t>
      </w:r>
      <w:r>
        <w:rPr>
          <w:spacing w:val="-7"/>
        </w:rPr>
        <w:t xml:space="preserve"> </w:t>
      </w:r>
      <w:r>
        <w:rPr>
          <w:spacing w:val="-1"/>
        </w:rPr>
        <w:t>requires</w:t>
      </w:r>
      <w:r>
        <w:rPr>
          <w:spacing w:val="-6"/>
        </w:rPr>
        <w:t xml:space="preserve"> </w:t>
      </w:r>
      <w:r>
        <w:t>that</w:t>
      </w:r>
      <w:r>
        <w:rPr>
          <w:spacing w:val="-7"/>
        </w:rPr>
        <w:t xml:space="preserve"> </w:t>
      </w:r>
      <w:r>
        <w:t>if</w:t>
      </w:r>
      <w:r>
        <w:rPr>
          <w:spacing w:val="-8"/>
        </w:rPr>
        <w:t xml:space="preserve"> </w:t>
      </w:r>
      <w:r>
        <w:t>licensees</w:t>
      </w:r>
      <w:r>
        <w:rPr>
          <w:spacing w:val="-6"/>
        </w:rPr>
        <w:t xml:space="preserve"> </w:t>
      </w:r>
      <w:r>
        <w:rPr>
          <w:spacing w:val="-1"/>
        </w:rPr>
        <w:t>are</w:t>
      </w:r>
      <w:r>
        <w:rPr>
          <w:spacing w:val="-7"/>
        </w:rPr>
        <w:t xml:space="preserve"> </w:t>
      </w:r>
      <w:r>
        <w:t>required</w:t>
      </w:r>
      <w:r>
        <w:rPr>
          <w:spacing w:val="-6"/>
        </w:rPr>
        <w:t xml:space="preserve"> </w:t>
      </w:r>
      <w:r>
        <w:rPr>
          <w:spacing w:val="-1"/>
        </w:rPr>
        <w:t>to</w:t>
      </w:r>
      <w:r>
        <w:rPr>
          <w:spacing w:val="-7"/>
        </w:rPr>
        <w:t xml:space="preserve"> </w:t>
      </w:r>
      <w:r>
        <w:t>measure</w:t>
      </w:r>
      <w:r>
        <w:rPr>
          <w:spacing w:val="-7"/>
        </w:rPr>
        <w:t xml:space="preserve"> </w:t>
      </w:r>
      <w:r>
        <w:t>the</w:t>
      </w:r>
      <w:r>
        <w:rPr>
          <w:spacing w:val="29"/>
          <w:w w:val="99"/>
        </w:rPr>
        <w:t xml:space="preserve"> </w:t>
      </w:r>
      <w:r>
        <w:t>molybdenum-99</w:t>
      </w:r>
      <w:r>
        <w:rPr>
          <w:spacing w:val="-13"/>
        </w:rPr>
        <w:t xml:space="preserve"> </w:t>
      </w:r>
      <w:r>
        <w:t>concentrations</w:t>
      </w:r>
      <w:r>
        <w:rPr>
          <w:spacing w:val="-13"/>
        </w:rPr>
        <w:t xml:space="preserve"> </w:t>
      </w:r>
      <w:r>
        <w:t>in</w:t>
      </w:r>
      <w:r>
        <w:rPr>
          <w:spacing w:val="-14"/>
        </w:rPr>
        <w:t xml:space="preserve"> </w:t>
      </w:r>
      <w:r>
        <w:t>eluates</w:t>
      </w:r>
      <w:r>
        <w:rPr>
          <w:spacing w:val="-13"/>
        </w:rPr>
        <w:t xml:space="preserve"> </w:t>
      </w:r>
      <w:r>
        <w:t>from</w:t>
      </w:r>
      <w:r>
        <w:rPr>
          <w:spacing w:val="-12"/>
        </w:rPr>
        <w:t xml:space="preserve"> </w:t>
      </w:r>
      <w:r>
        <w:t>a</w:t>
      </w:r>
      <w:r>
        <w:rPr>
          <w:spacing w:val="-13"/>
        </w:rPr>
        <w:t xml:space="preserve"> </w:t>
      </w:r>
      <w:r>
        <w:t>molybdenum-99/technetium-99m</w:t>
      </w:r>
      <w:r>
        <w:rPr>
          <w:spacing w:val="22"/>
          <w:w w:val="99"/>
        </w:rPr>
        <w:t xml:space="preserve"> </w:t>
      </w:r>
      <w:r>
        <w:t>generator,</w:t>
      </w:r>
      <w:r>
        <w:rPr>
          <w:spacing w:val="-6"/>
        </w:rPr>
        <w:t xml:space="preserve"> </w:t>
      </w:r>
      <w:r>
        <w:t>the</w:t>
      </w:r>
      <w:r>
        <w:rPr>
          <w:spacing w:val="-5"/>
        </w:rPr>
        <w:t xml:space="preserve"> </w:t>
      </w:r>
      <w:r>
        <w:rPr>
          <w:spacing w:val="-1"/>
        </w:rPr>
        <w:t>licensee</w:t>
      </w:r>
      <w:r>
        <w:rPr>
          <w:spacing w:val="-6"/>
        </w:rPr>
        <w:t xml:space="preserve"> </w:t>
      </w:r>
      <w:r>
        <w:t>shall</w:t>
      </w:r>
      <w:r>
        <w:rPr>
          <w:spacing w:val="-6"/>
        </w:rPr>
        <w:t xml:space="preserve"> </w:t>
      </w:r>
      <w:r>
        <w:t>retain</w:t>
      </w:r>
      <w:r>
        <w:rPr>
          <w:spacing w:val="-6"/>
        </w:rPr>
        <w:t xml:space="preserve"> </w:t>
      </w:r>
      <w:r>
        <w:rPr>
          <w:spacing w:val="-1"/>
        </w:rPr>
        <w:t>the</w:t>
      </w:r>
      <w:r>
        <w:rPr>
          <w:spacing w:val="-5"/>
        </w:rPr>
        <w:t xml:space="preserve"> </w:t>
      </w:r>
      <w:r>
        <w:t>record</w:t>
      </w:r>
      <w:r>
        <w:rPr>
          <w:spacing w:val="-5"/>
        </w:rPr>
        <w:t xml:space="preserve"> </w:t>
      </w:r>
      <w:r>
        <w:t>in</w:t>
      </w:r>
      <w:r>
        <w:rPr>
          <w:spacing w:val="-7"/>
        </w:rPr>
        <w:t xml:space="preserve"> </w:t>
      </w:r>
      <w:r>
        <w:t>accordance</w:t>
      </w:r>
      <w:r>
        <w:rPr>
          <w:spacing w:val="-6"/>
        </w:rPr>
        <w:t xml:space="preserve"> </w:t>
      </w:r>
      <w:r>
        <w:t>with</w:t>
      </w:r>
      <w:r>
        <w:rPr>
          <w:spacing w:val="-5"/>
        </w:rPr>
        <w:t xml:space="preserve"> </w:t>
      </w:r>
      <w:r>
        <w:t>§</w:t>
      </w:r>
      <w:r>
        <w:rPr>
          <w:spacing w:val="-6"/>
        </w:rPr>
        <w:t xml:space="preserve"> </w:t>
      </w:r>
      <w:r>
        <w:t>35.2204.</w:t>
      </w:r>
      <w:r>
        <w:rPr>
          <w:spacing w:val="51"/>
        </w:rPr>
        <w:t xml:space="preserve"> </w:t>
      </w:r>
      <w:r>
        <w:t>A</w:t>
      </w:r>
    </w:p>
    <w:p w:rsidR="00F94270" w:rsidRDefault="00F94270" w:rsidP="00F94270">
      <w:pPr>
        <w:spacing w:line="240" w:lineRule="exact"/>
        <w:sectPr w:rsidR="00F94270">
          <w:footerReference w:type="default" r:id="rId10"/>
          <w:pgSz w:w="12240" w:h="15840"/>
          <w:pgMar w:top="1380" w:right="1380" w:bottom="1220" w:left="1720" w:header="0" w:footer="1023" w:gutter="0"/>
          <w:cols w:space="720"/>
        </w:sectPr>
      </w:pPr>
    </w:p>
    <w:p w:rsidR="00F94270" w:rsidRDefault="00F94270" w:rsidP="00F94270">
      <w:pPr>
        <w:pStyle w:val="BodyText"/>
        <w:spacing w:before="45" w:line="246" w:lineRule="exact"/>
      </w:pP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rsidR="00F94270" w:rsidRDefault="00F94270" w:rsidP="00F94270">
      <w:pPr>
        <w:pStyle w:val="BodyText"/>
        <w:spacing w:line="246" w:lineRule="exact"/>
      </w:pPr>
      <w:r>
        <w:t>§</w:t>
      </w:r>
      <w:r>
        <w:rPr>
          <w:spacing w:val="-10"/>
        </w:rPr>
        <w:t xml:space="preserve"> </w:t>
      </w:r>
      <w:r>
        <w:t>35.2204.</w:t>
      </w:r>
    </w:p>
    <w:p w:rsidR="00F94270" w:rsidRDefault="00F94270" w:rsidP="00F94270">
      <w:pPr>
        <w:spacing w:before="9"/>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35.290</w:t>
      </w:r>
      <w:r>
        <w:rPr>
          <w:spacing w:val="-7"/>
          <w:u w:val="single" w:color="000000"/>
        </w:rPr>
        <w:t xml:space="preserve"> </w:t>
      </w:r>
      <w:r>
        <w:rPr>
          <w:u w:val="single" w:color="000000"/>
        </w:rPr>
        <w:t>Training</w:t>
      </w:r>
      <w:r>
        <w:rPr>
          <w:spacing w:val="-9"/>
          <w:u w:val="single" w:color="000000"/>
        </w:rPr>
        <w:t xml:space="preserve"> </w:t>
      </w:r>
      <w:r>
        <w:rPr>
          <w:u w:val="single" w:color="000000"/>
        </w:rPr>
        <w:t>for</w:t>
      </w:r>
      <w:r>
        <w:rPr>
          <w:spacing w:val="-7"/>
          <w:u w:val="single" w:color="000000"/>
        </w:rPr>
        <w:t xml:space="preserve"> </w:t>
      </w:r>
      <w:r>
        <w:rPr>
          <w:u w:val="single" w:color="000000"/>
        </w:rPr>
        <w:t>imaging</w:t>
      </w:r>
      <w:r>
        <w:rPr>
          <w:spacing w:val="-8"/>
          <w:u w:val="single" w:color="000000"/>
        </w:rPr>
        <w:t xml:space="preserve"> </w:t>
      </w:r>
      <w:r>
        <w:rPr>
          <w:u w:val="single" w:color="000000"/>
        </w:rPr>
        <w:t>and</w:t>
      </w:r>
      <w:r>
        <w:rPr>
          <w:spacing w:val="-7"/>
          <w:u w:val="single" w:color="000000"/>
        </w:rPr>
        <w:t xml:space="preserve"> </w:t>
      </w:r>
      <w:r>
        <w:rPr>
          <w:spacing w:val="-1"/>
          <w:u w:val="single" w:color="000000"/>
        </w:rPr>
        <w:t>localization</w:t>
      </w:r>
      <w:r>
        <w:rPr>
          <w:spacing w:val="-7"/>
          <w:u w:val="single" w:color="000000"/>
        </w:rPr>
        <w:t xml:space="preserve"> </w:t>
      </w:r>
      <w:r>
        <w:rPr>
          <w:spacing w:val="-1"/>
          <w:u w:val="single" w:color="000000"/>
        </w:rPr>
        <w:t>studies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6"/>
        </w:rPr>
        <w:t xml:space="preserve"> </w:t>
      </w:r>
      <w:r>
        <w:t>authorized</w:t>
      </w:r>
      <w:r>
        <w:rPr>
          <w:spacing w:val="-5"/>
        </w:rPr>
        <w:t xml:space="preserve"> </w:t>
      </w:r>
      <w:r>
        <w:t>under</w:t>
      </w:r>
      <w:r>
        <w:rPr>
          <w:spacing w:val="-5"/>
        </w:rPr>
        <w:t xml:space="preserve"> </w:t>
      </w:r>
      <w:r>
        <w:t>§</w:t>
      </w:r>
      <w:r>
        <w:rPr>
          <w:spacing w:val="-6"/>
        </w:rPr>
        <w:t xml:space="preserve"> </w:t>
      </w:r>
      <w:r>
        <w:t>35.200</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6"/>
        </w:rPr>
        <w:t xml:space="preserve"> </w:t>
      </w:r>
      <w:r>
        <w:t>who</w:t>
      </w:r>
      <w:r>
        <w:rPr>
          <w:spacing w:val="-5"/>
        </w:rPr>
        <w:t xml:space="preserve"> </w:t>
      </w:r>
      <w:r>
        <w:t>meets</w:t>
      </w:r>
      <w:r>
        <w:rPr>
          <w:spacing w:val="-5"/>
        </w:rPr>
        <w:t xml:space="preserve"> </w:t>
      </w:r>
      <w:r>
        <w:t>one</w:t>
      </w:r>
      <w:r>
        <w:rPr>
          <w:spacing w:val="-5"/>
        </w:rPr>
        <w:t xml:space="preserve"> </w:t>
      </w:r>
      <w:r>
        <w:t>of</w:t>
      </w:r>
      <w:r>
        <w:rPr>
          <w:spacing w:val="-6"/>
        </w:rPr>
        <w:t xml:space="preserve"> </w:t>
      </w:r>
      <w:r>
        <w:t>the</w:t>
      </w:r>
      <w:r>
        <w:rPr>
          <w:spacing w:val="-6"/>
        </w:rPr>
        <w:t xml:space="preserve"> </w:t>
      </w:r>
      <w:r>
        <w:t>following</w:t>
      </w:r>
      <w:r>
        <w:rPr>
          <w:spacing w:val="21"/>
          <w:w w:val="99"/>
        </w:rPr>
        <w:t xml:space="preserve"> </w:t>
      </w:r>
      <w:r>
        <w:t>requirements:</w:t>
      </w:r>
      <w:r>
        <w:rPr>
          <w:spacing w:val="-7"/>
        </w:rPr>
        <w:t xml:space="preserve"> </w:t>
      </w:r>
      <w:r>
        <w:t>1)</w:t>
      </w:r>
      <w:r>
        <w:rPr>
          <w:spacing w:val="-7"/>
        </w:rPr>
        <w:t xml:space="preserve"> </w:t>
      </w:r>
      <w:r>
        <w:t>be</w:t>
      </w:r>
      <w:r>
        <w:rPr>
          <w:spacing w:val="-7"/>
        </w:rPr>
        <w:t xml:space="preserve"> </w:t>
      </w:r>
      <w:r>
        <w:t>certified</w:t>
      </w:r>
      <w:r>
        <w:rPr>
          <w:spacing w:val="-7"/>
        </w:rPr>
        <w:t xml:space="preserve"> </w:t>
      </w:r>
      <w:r>
        <w:t>by</w:t>
      </w:r>
      <w:r>
        <w:rPr>
          <w:spacing w:val="-7"/>
        </w:rPr>
        <w:t xml:space="preserve"> </w:t>
      </w:r>
      <w:r>
        <w:t>a</w:t>
      </w:r>
      <w:r>
        <w:rPr>
          <w:spacing w:val="-7"/>
        </w:rPr>
        <w:t xml:space="preserve"> </w:t>
      </w:r>
      <w:r>
        <w:t>medical</w:t>
      </w:r>
      <w:r>
        <w:rPr>
          <w:spacing w:val="-7"/>
        </w:rPr>
        <w:t xml:space="preserve"> </w:t>
      </w:r>
      <w:r>
        <w:rPr>
          <w:spacing w:val="-1"/>
        </w:rPr>
        <w:t>specialty</w:t>
      </w:r>
      <w:r>
        <w:rPr>
          <w:spacing w:val="-7"/>
        </w:rPr>
        <w:t xml:space="preserve"> </w:t>
      </w:r>
      <w:r>
        <w:t>board</w:t>
      </w:r>
      <w:r>
        <w:rPr>
          <w:spacing w:val="-7"/>
        </w:rPr>
        <w:t xml:space="preserve"> </w:t>
      </w:r>
      <w:r>
        <w:t>whose</w:t>
      </w:r>
      <w:r>
        <w:rPr>
          <w:spacing w:val="-7"/>
        </w:rPr>
        <w:t xml:space="preserve"> </w:t>
      </w:r>
      <w:r>
        <w:rPr>
          <w:spacing w:val="-1"/>
        </w:rPr>
        <w:t>certification</w:t>
      </w:r>
      <w:r>
        <w:rPr>
          <w:spacing w:val="-7"/>
        </w:rPr>
        <w:t xml:space="preserve"> </w:t>
      </w:r>
      <w:r>
        <w:t>process</w:t>
      </w:r>
      <w:r>
        <w:rPr>
          <w:spacing w:val="44"/>
          <w:w w:val="99"/>
        </w:rPr>
        <w:t xml:space="preserve"> </w:t>
      </w:r>
      <w:r>
        <w:t>has</w:t>
      </w:r>
      <w:r>
        <w:rPr>
          <w:spacing w:val="-5"/>
        </w:rPr>
        <w:t xml:space="preserve"> </w:t>
      </w:r>
      <w:r>
        <w:t>been</w:t>
      </w:r>
      <w:r>
        <w:rPr>
          <w:spacing w:val="-6"/>
        </w:rPr>
        <w:t xml:space="preserve"> </w:t>
      </w:r>
      <w:r>
        <w:rPr>
          <w:spacing w:val="-1"/>
        </w:rPr>
        <w:t>recognized</w:t>
      </w:r>
      <w:r>
        <w:rPr>
          <w:spacing w:val="-5"/>
        </w:rPr>
        <w:t xml:space="preserve"> </w:t>
      </w:r>
      <w:r>
        <w:t>by</w:t>
      </w:r>
      <w:r>
        <w:rPr>
          <w:spacing w:val="-6"/>
        </w:rPr>
        <w:t xml:space="preserve"> </w:t>
      </w:r>
      <w:r>
        <w:t>the</w:t>
      </w:r>
      <w:r>
        <w:rPr>
          <w:spacing w:val="-5"/>
        </w:rPr>
        <w:t xml:space="preserve"> </w:t>
      </w:r>
      <w:r>
        <w:t>Commission</w:t>
      </w:r>
      <w:r>
        <w:rPr>
          <w:spacing w:val="-5"/>
        </w:rPr>
        <w:t xml:space="preserve"> </w:t>
      </w:r>
      <w:r>
        <w:t>or</w:t>
      </w:r>
      <w:r>
        <w:rPr>
          <w:spacing w:val="-5"/>
        </w:rPr>
        <w:t xml:space="preserve"> </w:t>
      </w:r>
      <w:r>
        <w:t>an</w:t>
      </w:r>
      <w:r>
        <w:rPr>
          <w:spacing w:val="-6"/>
        </w:rPr>
        <w:t xml:space="preserve"> </w:t>
      </w:r>
      <w:r>
        <w:t>Agreement</w:t>
      </w:r>
      <w:r>
        <w:rPr>
          <w:spacing w:val="-4"/>
        </w:rPr>
        <w:t xml:space="preserve"> </w:t>
      </w:r>
      <w:r>
        <w:t>State;</w:t>
      </w:r>
      <w:r>
        <w:rPr>
          <w:spacing w:val="-5"/>
        </w:rPr>
        <w:t xml:space="preserve"> </w:t>
      </w:r>
      <w:r>
        <w:t>or</w:t>
      </w:r>
      <w:r>
        <w:rPr>
          <w:spacing w:val="-5"/>
        </w:rPr>
        <w:t xml:space="preserve"> </w:t>
      </w:r>
      <w:r>
        <w:t>2)</w:t>
      </w:r>
      <w:r>
        <w:rPr>
          <w:spacing w:val="-6"/>
        </w:rPr>
        <w:t xml:space="preserve"> </w:t>
      </w:r>
      <w:r>
        <w:t>be</w:t>
      </w:r>
      <w:r>
        <w:rPr>
          <w:spacing w:val="-5"/>
        </w:rPr>
        <w:t xml:space="preserve"> </w:t>
      </w:r>
      <w:r>
        <w:t>an</w:t>
      </w:r>
      <w:r>
        <w:rPr>
          <w:spacing w:val="-5"/>
        </w:rPr>
        <w:t xml:space="preserve"> </w:t>
      </w:r>
      <w:r>
        <w:t>AU</w:t>
      </w:r>
      <w:r>
        <w:rPr>
          <w:spacing w:val="-5"/>
        </w:rPr>
        <w:t xml:space="preserve"> </w:t>
      </w:r>
      <w:r>
        <w:t>under</w:t>
      </w:r>
    </w:p>
    <w:p w:rsidR="00F94270" w:rsidRDefault="00F94270" w:rsidP="00F94270">
      <w:pPr>
        <w:pStyle w:val="BodyText"/>
        <w:spacing w:line="240" w:lineRule="exact"/>
        <w:ind w:right="220"/>
      </w:pPr>
      <w:r>
        <w:t>§35.390</w:t>
      </w:r>
      <w:r>
        <w:rPr>
          <w:spacing w:val="-8"/>
        </w:rPr>
        <w:t xml:space="preserve"> </w:t>
      </w:r>
      <w:r>
        <w:t>and</w:t>
      </w:r>
      <w:r>
        <w:rPr>
          <w:spacing w:val="-8"/>
        </w:rPr>
        <w:t xml:space="preserve"> </w:t>
      </w:r>
      <w:r>
        <w:t>meet</w:t>
      </w:r>
      <w:r>
        <w:rPr>
          <w:spacing w:val="-8"/>
        </w:rPr>
        <w:t xml:space="preserve"> </w:t>
      </w:r>
      <w:r>
        <w:t>the</w:t>
      </w:r>
      <w:r>
        <w:rPr>
          <w:spacing w:val="-8"/>
        </w:rPr>
        <w:t xml:space="preserve"> </w:t>
      </w:r>
      <w:r>
        <w:t>requirements</w:t>
      </w:r>
      <w:r>
        <w:rPr>
          <w:spacing w:val="-7"/>
        </w:rPr>
        <w:t xml:space="preserve"> </w:t>
      </w:r>
      <w:r>
        <w:t>in</w:t>
      </w:r>
      <w:r>
        <w:rPr>
          <w:spacing w:val="-8"/>
        </w:rPr>
        <w:t xml:space="preserve"> </w:t>
      </w:r>
      <w:r>
        <w:t>§</w:t>
      </w:r>
      <w:r>
        <w:rPr>
          <w:spacing w:val="-7"/>
        </w:rPr>
        <w:t xml:space="preserve"> </w:t>
      </w:r>
      <w:r>
        <w:t>35.290(c)(1)(ii)(G)</w:t>
      </w:r>
      <w:r>
        <w:rPr>
          <w:spacing w:val="-7"/>
        </w:rPr>
        <w:t xml:space="preserve"> </w:t>
      </w:r>
      <w:r>
        <w:t>or</w:t>
      </w:r>
      <w:r>
        <w:rPr>
          <w:spacing w:val="-8"/>
        </w:rPr>
        <w:t xml:space="preserve"> </w:t>
      </w:r>
      <w:r>
        <w:t>equivalent</w:t>
      </w:r>
      <w:r>
        <w:rPr>
          <w:spacing w:val="-7"/>
        </w:rPr>
        <w:t xml:space="preserve"> </w:t>
      </w:r>
      <w:r>
        <w:t>Agreement</w:t>
      </w:r>
      <w:r>
        <w:rPr>
          <w:w w:val="99"/>
        </w:rPr>
        <w:t xml:space="preserve"> </w:t>
      </w:r>
      <w:r>
        <w:t>State</w:t>
      </w:r>
      <w:r>
        <w:rPr>
          <w:spacing w:val="-7"/>
        </w:rPr>
        <w:t xml:space="preserve"> </w:t>
      </w:r>
      <w:r>
        <w:t>requirements;</w:t>
      </w:r>
      <w:r>
        <w:rPr>
          <w:spacing w:val="-7"/>
        </w:rPr>
        <w:t xml:space="preserve"> </w:t>
      </w:r>
      <w:r>
        <w:t>or</w:t>
      </w:r>
      <w:r>
        <w:rPr>
          <w:spacing w:val="-6"/>
        </w:rPr>
        <w:t xml:space="preserve"> </w:t>
      </w:r>
      <w:r>
        <w:t>3)</w:t>
      </w:r>
      <w:r>
        <w:rPr>
          <w:spacing w:val="-7"/>
        </w:rPr>
        <w:t xml:space="preserve"> </w:t>
      </w:r>
      <w:r>
        <w:t>complete</w:t>
      </w:r>
      <w:r>
        <w:rPr>
          <w:spacing w:val="-6"/>
        </w:rPr>
        <w:t xml:space="preserve"> </w:t>
      </w:r>
      <w:r>
        <w:t>the</w:t>
      </w:r>
      <w:r>
        <w:rPr>
          <w:spacing w:val="-7"/>
        </w:rPr>
        <w:t xml:space="preserve"> </w:t>
      </w:r>
      <w:r>
        <w:t>training</w:t>
      </w:r>
      <w:r>
        <w:rPr>
          <w:spacing w:val="-7"/>
        </w:rPr>
        <w:t xml:space="preserve"> </w:t>
      </w:r>
      <w:r>
        <w:rPr>
          <w:spacing w:val="-1"/>
        </w:rPr>
        <w:t>and</w:t>
      </w:r>
      <w:r>
        <w:rPr>
          <w:spacing w:val="-7"/>
        </w:rPr>
        <w:t xml:space="preserve"> </w:t>
      </w:r>
      <w:r>
        <w:t>experience</w:t>
      </w:r>
      <w:r>
        <w:rPr>
          <w:spacing w:val="-6"/>
        </w:rPr>
        <w:t xml:space="preserve"> </w:t>
      </w:r>
      <w:r>
        <w:t>requirements</w:t>
      </w:r>
      <w:r>
        <w:rPr>
          <w:spacing w:val="-7"/>
        </w:rPr>
        <w:t xml:space="preserve"> </w:t>
      </w:r>
      <w:r>
        <w:t>in</w:t>
      </w:r>
      <w:r>
        <w:rPr>
          <w:spacing w:val="-6"/>
        </w:rPr>
        <w:t xml:space="preserve"> </w:t>
      </w:r>
      <w:r>
        <w:t>§</w:t>
      </w:r>
      <w:r>
        <w:rPr>
          <w:spacing w:val="22"/>
          <w:w w:val="99"/>
        </w:rPr>
        <w:t xml:space="preserve"> </w:t>
      </w:r>
      <w:r>
        <w:t>35.290(c)(1).</w:t>
      </w:r>
      <w:r>
        <w:rPr>
          <w:spacing w:val="50"/>
        </w:rPr>
        <w:t xml:space="preserve"> </w:t>
      </w:r>
      <w:r>
        <w:t>In</w:t>
      </w:r>
      <w:r>
        <w:rPr>
          <w:spacing w:val="-6"/>
        </w:rPr>
        <w:t xml:space="preserve"> </w:t>
      </w:r>
      <w:r>
        <w:t>addition</w:t>
      </w:r>
      <w:r>
        <w:rPr>
          <w:spacing w:val="-7"/>
        </w:rPr>
        <w:t xml:space="preserve"> </w:t>
      </w:r>
      <w:r>
        <w:t>to</w:t>
      </w:r>
      <w:r>
        <w:rPr>
          <w:spacing w:val="-6"/>
        </w:rPr>
        <w:t xml:space="preserve"> </w:t>
      </w:r>
      <w:r>
        <w:t>meeting</w:t>
      </w:r>
      <w:r>
        <w:rPr>
          <w:spacing w:val="-6"/>
        </w:rPr>
        <w:t xml:space="preserve"> </w:t>
      </w:r>
      <w:r>
        <w:t>one</w:t>
      </w:r>
      <w:r>
        <w:rPr>
          <w:spacing w:val="-6"/>
        </w:rPr>
        <w:t xml:space="preserve"> </w:t>
      </w:r>
      <w:r>
        <w:t>of</w:t>
      </w:r>
      <w:r>
        <w:rPr>
          <w:spacing w:val="-6"/>
        </w:rPr>
        <w:t xml:space="preserve"> </w:t>
      </w:r>
      <w:r>
        <w:t>these</w:t>
      </w:r>
      <w:r>
        <w:rPr>
          <w:spacing w:val="-8"/>
        </w:rPr>
        <w:t xml:space="preserve"> </w:t>
      </w:r>
      <w:r>
        <w:t>requirements,</w:t>
      </w:r>
      <w:r>
        <w:rPr>
          <w:spacing w:val="-6"/>
        </w:rPr>
        <w:t xml:space="preserve"> </w:t>
      </w:r>
      <w:r>
        <w:t>the</w:t>
      </w:r>
      <w:r>
        <w:rPr>
          <w:spacing w:val="-6"/>
        </w:rPr>
        <w:t xml:space="preserve"> </w:t>
      </w:r>
      <w:r>
        <w:t>individual</w:t>
      </w:r>
      <w:r>
        <w:rPr>
          <w:spacing w:val="-6"/>
        </w:rPr>
        <w:t xml:space="preserve"> </w:t>
      </w:r>
      <w:r>
        <w:t>must</w:t>
      </w:r>
      <w:r>
        <w:rPr>
          <w:spacing w:val="-5"/>
        </w:rPr>
        <w:t xml:space="preserve"> </w:t>
      </w:r>
      <w:r>
        <w:t>also</w:t>
      </w:r>
      <w:r>
        <w:rPr>
          <w:w w:val="99"/>
        </w:rPr>
        <w:t xml:space="preserve"> </w:t>
      </w:r>
      <w:r>
        <w:t>obtain</w:t>
      </w:r>
      <w:r>
        <w:rPr>
          <w:spacing w:val="-7"/>
        </w:rPr>
        <w:t xml:space="preserve"> </w:t>
      </w:r>
      <w:r>
        <w:rPr>
          <w:spacing w:val="-1"/>
        </w:rPr>
        <w:t>written</w:t>
      </w:r>
      <w:r>
        <w:rPr>
          <w:spacing w:val="-7"/>
        </w:rPr>
        <w:t xml:space="preserve"> </w:t>
      </w:r>
      <w:r>
        <w:t>attestation</w:t>
      </w:r>
      <w:r>
        <w:rPr>
          <w:spacing w:val="-7"/>
        </w:rPr>
        <w:t xml:space="preserve"> </w:t>
      </w:r>
      <w:r>
        <w:t>that</w:t>
      </w:r>
      <w:r>
        <w:rPr>
          <w:spacing w:val="-7"/>
        </w:rPr>
        <w:t xml:space="preserve"> </w:t>
      </w:r>
      <w:r>
        <w:t>he</w:t>
      </w:r>
      <w:r>
        <w:rPr>
          <w:spacing w:val="-6"/>
        </w:rPr>
        <w:t xml:space="preserve"> </w:t>
      </w:r>
      <w:r>
        <w:t>or</w:t>
      </w:r>
      <w:r>
        <w:rPr>
          <w:spacing w:val="-7"/>
        </w:rPr>
        <w:t xml:space="preserve"> </w:t>
      </w:r>
      <w:r>
        <w:t>she</w:t>
      </w:r>
      <w:r>
        <w:rPr>
          <w:spacing w:val="-6"/>
        </w:rPr>
        <w:t xml:space="preserve"> </w:t>
      </w:r>
      <w:r>
        <w:t>has</w:t>
      </w:r>
      <w:r>
        <w:rPr>
          <w:spacing w:val="-7"/>
        </w:rPr>
        <w:t xml:space="preserve"> </w:t>
      </w:r>
      <w:r>
        <w:t>satisfactorily</w:t>
      </w:r>
      <w:r>
        <w:rPr>
          <w:spacing w:val="-7"/>
        </w:rPr>
        <w:t xml:space="preserve"> </w:t>
      </w:r>
      <w:r>
        <w:rPr>
          <w:spacing w:val="-1"/>
        </w:rPr>
        <w:t>completed</w:t>
      </w:r>
      <w:r>
        <w:rPr>
          <w:spacing w:val="-6"/>
        </w:rPr>
        <w:t xml:space="preserve"> </w:t>
      </w:r>
      <w:r>
        <w:t>all</w:t>
      </w:r>
      <w:r>
        <w:rPr>
          <w:spacing w:val="-8"/>
        </w:rPr>
        <w:t xml:space="preserve"> </w:t>
      </w:r>
      <w:r>
        <w:t>applicable</w:t>
      </w:r>
      <w:r>
        <w:rPr>
          <w:spacing w:val="28"/>
          <w:w w:val="99"/>
        </w:rPr>
        <w:t xml:space="preserve"> </w:t>
      </w:r>
      <w:r>
        <w:t>training</w:t>
      </w:r>
      <w:r>
        <w:rPr>
          <w:spacing w:val="-8"/>
        </w:rPr>
        <w:t xml:space="preserve"> </w:t>
      </w:r>
      <w:r>
        <w:t>and</w:t>
      </w:r>
      <w:r>
        <w:rPr>
          <w:spacing w:val="-7"/>
        </w:rPr>
        <w:t xml:space="preserve"> </w:t>
      </w:r>
      <w:r>
        <w:t>education</w:t>
      </w:r>
      <w:r>
        <w:rPr>
          <w:spacing w:val="-7"/>
        </w:rPr>
        <w:t xml:space="preserve"> </w:t>
      </w:r>
      <w:r>
        <w:rPr>
          <w:spacing w:val="-1"/>
        </w:rPr>
        <w:t>requirements</w:t>
      </w:r>
      <w:r>
        <w:rPr>
          <w:spacing w:val="-6"/>
        </w:rPr>
        <w:t xml:space="preserve"> </w:t>
      </w:r>
      <w:r>
        <w:t>and</w:t>
      </w:r>
      <w:r>
        <w:rPr>
          <w:spacing w:val="-7"/>
        </w:rPr>
        <w:t xml:space="preserve"> </w:t>
      </w:r>
      <w:r>
        <w:t>can</w:t>
      </w:r>
      <w:r>
        <w:rPr>
          <w:spacing w:val="-6"/>
        </w:rPr>
        <w:t xml:space="preserve"> </w:t>
      </w:r>
      <w:r>
        <w:rPr>
          <w:spacing w:val="-1"/>
        </w:rPr>
        <w:t>function</w:t>
      </w:r>
      <w:r>
        <w:rPr>
          <w:spacing w:val="-7"/>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59"/>
          <w:w w:val="99"/>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use</w:t>
      </w:r>
      <w:r>
        <w:rPr>
          <w:spacing w:val="-7"/>
        </w:rPr>
        <w:t xml:space="preserve"> </w:t>
      </w:r>
      <w:r>
        <w:t>authorized</w:t>
      </w:r>
      <w:r>
        <w:rPr>
          <w:spacing w:val="-7"/>
        </w:rPr>
        <w:t xml:space="preserve"> </w:t>
      </w:r>
      <w:r>
        <w:rPr>
          <w:spacing w:val="-1"/>
        </w:rPr>
        <w:t>under</w:t>
      </w:r>
      <w:r>
        <w:rPr>
          <w:spacing w:val="-6"/>
        </w:rPr>
        <w:t xml:space="preserve"> </w:t>
      </w:r>
      <w:r>
        <w:t>§</w:t>
      </w:r>
      <w:r>
        <w:rPr>
          <w:spacing w:val="-6"/>
        </w:rPr>
        <w:t xml:space="preserve"> </w:t>
      </w:r>
      <w:r>
        <w:t>35.200.</w:t>
      </w:r>
      <w:r>
        <w:rPr>
          <w:spacing w:val="49"/>
        </w:rPr>
        <w:t xml:space="preserve"> </w:t>
      </w:r>
      <w:r>
        <w:t>This</w:t>
      </w:r>
      <w:r>
        <w:rPr>
          <w:spacing w:val="-7"/>
        </w:rPr>
        <w:t xml:space="preserve"> </w:t>
      </w:r>
      <w:r>
        <w:rPr>
          <w:spacing w:val="-1"/>
        </w:rPr>
        <w:t>requirement</w:t>
      </w:r>
      <w:r>
        <w:rPr>
          <w:spacing w:val="-6"/>
        </w:rPr>
        <w:t xml:space="preserve"> </w:t>
      </w:r>
      <w:r>
        <w:t>is</w:t>
      </w:r>
      <w:r>
        <w:rPr>
          <w:spacing w:val="28"/>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6"/>
        </w:rPr>
        <w:t xml:space="preserve"> </w:t>
      </w:r>
      <w:r>
        <w:t>under</w:t>
      </w:r>
      <w:r>
        <w:rPr>
          <w:spacing w:val="-7"/>
        </w:rPr>
        <w:t xml:space="preserve"> </w:t>
      </w:r>
      <w:r>
        <w:t>§</w:t>
      </w:r>
      <w:r>
        <w:rPr>
          <w:spacing w:val="-6"/>
        </w:rPr>
        <w:t xml:space="preserve"> </w:t>
      </w:r>
      <w:r>
        <w:t>35.200.</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rsidR="00F94270" w:rsidRDefault="00F94270" w:rsidP="00F94270">
      <w:pPr>
        <w:pStyle w:val="BodyText"/>
        <w:spacing w:line="240" w:lineRule="exact"/>
      </w:pPr>
      <w:r>
        <w:t>§</w:t>
      </w:r>
      <w:r>
        <w:rPr>
          <w:spacing w:val="-5"/>
        </w:rPr>
        <w:t xml:space="preserve"> </w:t>
      </w:r>
      <w:r>
        <w:t>35.290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22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35.290(a),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35.310</w:t>
      </w:r>
      <w:r>
        <w:rPr>
          <w:spacing w:val="-9"/>
          <w:u w:val="single" w:color="000000"/>
        </w:rPr>
        <w:t xml:space="preserve"> </w:t>
      </w:r>
      <w:r>
        <w:rPr>
          <w:u w:val="single" w:color="000000"/>
        </w:rPr>
        <w:t>Safety</w:t>
      </w:r>
      <w:r>
        <w:rPr>
          <w:spacing w:val="-9"/>
          <w:u w:val="single" w:color="000000"/>
        </w:rPr>
        <w:t xml:space="preserve"> </w:t>
      </w:r>
      <w:r>
        <w:rPr>
          <w:u w:val="single" w:color="000000"/>
        </w:rPr>
        <w:t>instruction</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8"/>
        </w:rPr>
        <w:t xml:space="preserve"> </w:t>
      </w:r>
      <w:r>
        <w:t>35.310(a)</w:t>
      </w:r>
      <w:r>
        <w:rPr>
          <w:spacing w:val="-8"/>
        </w:rPr>
        <w:t xml:space="preserve"> </w:t>
      </w:r>
      <w:r>
        <w:t>requires</w:t>
      </w:r>
      <w:r>
        <w:rPr>
          <w:spacing w:val="-7"/>
        </w:rPr>
        <w:t xml:space="preserve"> </w:t>
      </w:r>
      <w:r>
        <w:t>that</w:t>
      </w:r>
      <w:r>
        <w:rPr>
          <w:spacing w:val="-8"/>
        </w:rPr>
        <w:t xml:space="preserve"> </w:t>
      </w:r>
      <w:r>
        <w:t>licensees</w:t>
      </w:r>
      <w:r>
        <w:rPr>
          <w:spacing w:val="-8"/>
        </w:rPr>
        <w:t xml:space="preserve"> </w:t>
      </w:r>
      <w:r>
        <w:t>provide</w:t>
      </w:r>
      <w:r>
        <w:rPr>
          <w:spacing w:val="-7"/>
        </w:rPr>
        <w:t xml:space="preserve"> </w:t>
      </w:r>
      <w:r>
        <w:t>safety</w:t>
      </w:r>
      <w:r>
        <w:rPr>
          <w:spacing w:val="-8"/>
        </w:rPr>
        <w:t xml:space="preserve"> </w:t>
      </w:r>
      <w:r>
        <w:rPr>
          <w:spacing w:val="-1"/>
        </w:rPr>
        <w:t>instruction,</w:t>
      </w:r>
      <w:r>
        <w:rPr>
          <w:spacing w:val="-8"/>
        </w:rPr>
        <w:t xml:space="preserve"> </w:t>
      </w:r>
      <w:r>
        <w:t>initially</w:t>
      </w:r>
      <w:r>
        <w:rPr>
          <w:spacing w:val="-8"/>
        </w:rPr>
        <w:t xml:space="preserve"> </w:t>
      </w:r>
      <w:r>
        <w:t>and</w:t>
      </w:r>
      <w:r>
        <w:rPr>
          <w:spacing w:val="-8"/>
        </w:rPr>
        <w:t xml:space="preserve"> </w:t>
      </w:r>
      <w:r>
        <w:t>at</w:t>
      </w:r>
      <w:r>
        <w:rPr>
          <w:spacing w:val="22"/>
          <w:w w:val="99"/>
        </w:rPr>
        <w:t xml:space="preserve"> </w:t>
      </w:r>
      <w:r>
        <w:t>least</w:t>
      </w:r>
      <w:r>
        <w:rPr>
          <w:spacing w:val="-7"/>
        </w:rPr>
        <w:t xml:space="preserve"> </w:t>
      </w:r>
      <w:r>
        <w:t>annually,</w:t>
      </w:r>
      <w:r>
        <w:rPr>
          <w:spacing w:val="-6"/>
        </w:rPr>
        <w:t xml:space="preserve"> </w:t>
      </w:r>
      <w:r>
        <w:t>to</w:t>
      </w:r>
      <w:r>
        <w:rPr>
          <w:spacing w:val="-6"/>
        </w:rPr>
        <w:t xml:space="preserve"> </w:t>
      </w:r>
      <w:r>
        <w:t>personnel</w:t>
      </w:r>
      <w:r>
        <w:rPr>
          <w:spacing w:val="-6"/>
        </w:rPr>
        <w:t xml:space="preserve"> </w:t>
      </w:r>
      <w:r>
        <w:t>caring</w:t>
      </w:r>
      <w:r>
        <w:rPr>
          <w:spacing w:val="-7"/>
        </w:rPr>
        <w:t xml:space="preserve"> </w:t>
      </w:r>
      <w:r>
        <w:rPr>
          <w:spacing w:val="-1"/>
        </w:rPr>
        <w:t>for</w:t>
      </w:r>
      <w:r>
        <w:rPr>
          <w:spacing w:val="-6"/>
        </w:rPr>
        <w:t xml:space="preserve"> </w:t>
      </w:r>
      <w:r>
        <w:t>patients</w:t>
      </w:r>
      <w:r>
        <w:rPr>
          <w:spacing w:val="-6"/>
        </w:rPr>
        <w:t xml:space="preserve"> </w:t>
      </w:r>
      <w:r>
        <w:t>or</w:t>
      </w:r>
      <w:r>
        <w:rPr>
          <w:spacing w:val="-7"/>
        </w:rPr>
        <w:t xml:space="preserve"> </w:t>
      </w:r>
      <w:r>
        <w:t>human</w:t>
      </w:r>
      <w:r>
        <w:rPr>
          <w:spacing w:val="-7"/>
        </w:rPr>
        <w:t xml:space="preserve"> </w:t>
      </w:r>
      <w:r>
        <w:t>research</w:t>
      </w:r>
      <w:r>
        <w:rPr>
          <w:spacing w:val="-6"/>
        </w:rPr>
        <w:t xml:space="preserve"> </w:t>
      </w:r>
      <w:r>
        <w:rPr>
          <w:spacing w:val="-1"/>
        </w:rPr>
        <w:t>subjects</w:t>
      </w:r>
      <w:r>
        <w:rPr>
          <w:spacing w:val="-6"/>
        </w:rPr>
        <w:t xml:space="preserve"> </w:t>
      </w:r>
      <w:r>
        <w:t>that</w:t>
      </w:r>
      <w:r>
        <w:rPr>
          <w:spacing w:val="-6"/>
        </w:rPr>
        <w:t xml:space="preserve"> </w:t>
      </w:r>
      <w:r>
        <w:t>have</w:t>
      </w:r>
      <w:r>
        <w:rPr>
          <w:spacing w:val="27"/>
          <w:w w:val="99"/>
        </w:rPr>
        <w:t xml:space="preserve"> </w:t>
      </w:r>
      <w:r>
        <w:t>received</w:t>
      </w:r>
      <w:r>
        <w:rPr>
          <w:spacing w:val="-7"/>
        </w:rPr>
        <w:t xml:space="preserve"> </w:t>
      </w:r>
      <w:r>
        <w:t>therapy</w:t>
      </w:r>
      <w:r>
        <w:rPr>
          <w:spacing w:val="-8"/>
        </w:rPr>
        <w:t xml:space="preserve"> </w:t>
      </w:r>
      <w:r>
        <w:t>with</w:t>
      </w:r>
      <w:r>
        <w:rPr>
          <w:spacing w:val="-7"/>
        </w:rPr>
        <w:t xml:space="preserve"> </w:t>
      </w:r>
      <w:r>
        <w:t>unsealed</w:t>
      </w:r>
      <w:r>
        <w:rPr>
          <w:spacing w:val="-7"/>
        </w:rPr>
        <w:t xml:space="preserve"> </w:t>
      </w:r>
      <w:r>
        <w:t>byproduct</w:t>
      </w:r>
      <w:r>
        <w:rPr>
          <w:spacing w:val="-7"/>
        </w:rPr>
        <w:t xml:space="preserve"> </w:t>
      </w:r>
      <w:r>
        <w:t>material</w:t>
      </w:r>
      <w:r>
        <w:rPr>
          <w:spacing w:val="-7"/>
        </w:rPr>
        <w:t xml:space="preserve"> </w:t>
      </w:r>
      <w:r>
        <w:t>and</w:t>
      </w:r>
      <w:r>
        <w:rPr>
          <w:spacing w:val="-7"/>
        </w:rPr>
        <w:t xml:space="preserve"> </w:t>
      </w:r>
      <w:r>
        <w:rPr>
          <w:spacing w:val="-1"/>
        </w:rPr>
        <w:t>cannot</w:t>
      </w:r>
      <w:r>
        <w:rPr>
          <w:spacing w:val="-7"/>
        </w:rPr>
        <w:t xml:space="preserve"> </w:t>
      </w:r>
      <w:r>
        <w:t>be</w:t>
      </w:r>
      <w:r>
        <w:rPr>
          <w:spacing w:val="-6"/>
        </w:rPr>
        <w:t xml:space="preserve"> </w:t>
      </w:r>
      <w:r>
        <w:t>released</w:t>
      </w:r>
      <w:r>
        <w:rPr>
          <w:spacing w:val="-7"/>
        </w:rPr>
        <w:t xml:space="preserve"> </w:t>
      </w:r>
      <w:r>
        <w:t>in</w:t>
      </w:r>
      <w:r>
        <w:rPr>
          <w:spacing w:val="24"/>
          <w:w w:val="99"/>
        </w:rPr>
        <w:t xml:space="preserve"> </w:t>
      </w:r>
      <w:r>
        <w:t>accordance</w:t>
      </w:r>
      <w:r>
        <w:rPr>
          <w:spacing w:val="-9"/>
        </w:rPr>
        <w:t xml:space="preserve"> </w:t>
      </w:r>
      <w:r>
        <w:t>with</w:t>
      </w:r>
      <w:r>
        <w:rPr>
          <w:spacing w:val="-8"/>
        </w:rPr>
        <w:t xml:space="preserve"> </w:t>
      </w:r>
      <w:r>
        <w:t>§</w:t>
      </w:r>
      <w:r>
        <w:rPr>
          <w:spacing w:val="-7"/>
        </w:rPr>
        <w:t xml:space="preserve"> </w:t>
      </w:r>
      <w:r>
        <w:t>35.75.</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55"/>
      </w:pPr>
      <w:r>
        <w:t>This</w:t>
      </w:r>
      <w:r>
        <w:rPr>
          <w:spacing w:val="-7"/>
        </w:rPr>
        <w:t xml:space="preserve"> </w:t>
      </w:r>
      <w:r>
        <w:rPr>
          <w:spacing w:val="-1"/>
        </w:rPr>
        <w:t>instruction</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rPr>
          <w:spacing w:val="-1"/>
        </w:rPr>
        <w:t>personnel</w:t>
      </w:r>
      <w:r>
        <w:rPr>
          <w:spacing w:val="-6"/>
        </w:rPr>
        <w:t xml:space="preserve"> </w:t>
      </w:r>
      <w:r>
        <w:t>receive</w:t>
      </w:r>
      <w:r>
        <w:rPr>
          <w:spacing w:val="-6"/>
        </w:rPr>
        <w:t xml:space="preserve"> </w:t>
      </w:r>
      <w:r>
        <w:rPr>
          <w:spacing w:val="-1"/>
        </w:rPr>
        <w:t>instruction</w:t>
      </w:r>
      <w:r>
        <w:rPr>
          <w:spacing w:val="-7"/>
        </w:rPr>
        <w:t xml:space="preserve"> </w:t>
      </w:r>
      <w:r>
        <w:t>in</w:t>
      </w:r>
      <w:r>
        <w:rPr>
          <w:spacing w:val="-6"/>
        </w:rPr>
        <w:t xml:space="preserve"> </w:t>
      </w:r>
      <w:r>
        <w:rPr>
          <w:spacing w:val="-1"/>
        </w:rPr>
        <w:t>(1)</w:t>
      </w:r>
      <w:r>
        <w:rPr>
          <w:spacing w:val="-6"/>
        </w:rPr>
        <w:t xml:space="preserve"> </w:t>
      </w:r>
      <w:r>
        <w:t>limiting</w:t>
      </w:r>
      <w:r>
        <w:rPr>
          <w:spacing w:val="73"/>
          <w:w w:val="99"/>
        </w:rPr>
        <w:t xml:space="preserve"> </w:t>
      </w:r>
      <w:r>
        <w:t>radiation</w:t>
      </w:r>
      <w:r>
        <w:rPr>
          <w:spacing w:val="-5"/>
        </w:rPr>
        <w:t xml:space="preserve"> </w:t>
      </w:r>
      <w:r>
        <w:t>exposure</w:t>
      </w:r>
      <w:r>
        <w:rPr>
          <w:spacing w:val="-5"/>
        </w:rPr>
        <w:t xml:space="preserve"> </w:t>
      </w:r>
      <w:r>
        <w:t>to</w:t>
      </w:r>
      <w:r>
        <w:rPr>
          <w:spacing w:val="-5"/>
        </w:rPr>
        <w:t xml:space="preserve"> </w:t>
      </w:r>
      <w:r>
        <w:rPr>
          <w:spacing w:val="-1"/>
        </w:rPr>
        <w:t>the</w:t>
      </w:r>
      <w:r>
        <w:rPr>
          <w:spacing w:val="-5"/>
        </w:rPr>
        <w:t xml:space="preserve"> </w:t>
      </w:r>
      <w:r>
        <w:t>public</w:t>
      </w:r>
      <w:r>
        <w:rPr>
          <w:spacing w:val="-4"/>
        </w:rPr>
        <w:t xml:space="preserve"> </w:t>
      </w:r>
      <w:r>
        <w:t>and</w:t>
      </w:r>
      <w:r>
        <w:rPr>
          <w:spacing w:val="-6"/>
        </w:rPr>
        <w:t xml:space="preserve"> </w:t>
      </w:r>
      <w:r>
        <w:t>workers,</w:t>
      </w:r>
      <w:r>
        <w:rPr>
          <w:spacing w:val="-5"/>
        </w:rPr>
        <w:t xml:space="preserve"> </w:t>
      </w:r>
      <w:r>
        <w:rPr>
          <w:spacing w:val="-1"/>
        </w:rPr>
        <w:t>and</w:t>
      </w:r>
      <w:r>
        <w:rPr>
          <w:spacing w:val="-5"/>
        </w:rPr>
        <w:t xml:space="preserve"> </w:t>
      </w:r>
      <w:r>
        <w:t>(2)</w:t>
      </w:r>
      <w:r>
        <w:rPr>
          <w:spacing w:val="-4"/>
        </w:rPr>
        <w:t xml:space="preserve"> </w:t>
      </w:r>
      <w:r>
        <w:t>the</w:t>
      </w:r>
      <w:r>
        <w:rPr>
          <w:spacing w:val="-5"/>
        </w:rPr>
        <w:t xml:space="preserve"> </w:t>
      </w:r>
      <w:r>
        <w:t>actions</w:t>
      </w:r>
      <w:r>
        <w:rPr>
          <w:spacing w:val="-5"/>
        </w:rPr>
        <w:t xml:space="preserve"> </w:t>
      </w:r>
      <w:r>
        <w:t>to</w:t>
      </w:r>
      <w:r>
        <w:rPr>
          <w:spacing w:val="-5"/>
        </w:rPr>
        <w:t xml:space="preserve"> </w:t>
      </w:r>
      <w:r>
        <w:t>be</w:t>
      </w:r>
      <w:r>
        <w:rPr>
          <w:spacing w:val="-4"/>
        </w:rPr>
        <w:t xml:space="preserve"> </w:t>
      </w:r>
      <w:r>
        <w:rPr>
          <w:spacing w:val="-1"/>
        </w:rPr>
        <w:t>taken</w:t>
      </w:r>
      <w:r>
        <w:rPr>
          <w:spacing w:val="-5"/>
        </w:rPr>
        <w:t xml:space="preserve"> </w:t>
      </w:r>
      <w:r>
        <w:t>in</w:t>
      </w:r>
      <w:r>
        <w:rPr>
          <w:spacing w:val="-5"/>
        </w:rPr>
        <w:t xml:space="preserve"> </w:t>
      </w:r>
      <w:r>
        <w:t>the</w:t>
      </w:r>
      <w:r>
        <w:rPr>
          <w:spacing w:val="-5"/>
        </w:rPr>
        <w:t xml:space="preserve"> </w:t>
      </w:r>
      <w:r>
        <w:rPr>
          <w:spacing w:val="-1"/>
        </w:rPr>
        <w:t>event</w:t>
      </w:r>
      <w:r>
        <w:rPr>
          <w:spacing w:val="23"/>
          <w:w w:val="99"/>
        </w:rPr>
        <w:t xml:space="preserve"> </w:t>
      </w:r>
      <w:r>
        <w:t>of</w:t>
      </w:r>
      <w:r>
        <w:rPr>
          <w:spacing w:val="-8"/>
        </w:rPr>
        <w:t xml:space="preserve"> </w:t>
      </w:r>
      <w:r>
        <w:t>death</w:t>
      </w:r>
      <w:r>
        <w:rPr>
          <w:spacing w:val="-7"/>
        </w:rPr>
        <w:t xml:space="preserve"> </w:t>
      </w:r>
      <w:r>
        <w:t>or</w:t>
      </w:r>
      <w:r>
        <w:rPr>
          <w:spacing w:val="-8"/>
        </w:rPr>
        <w:t xml:space="preserve"> </w:t>
      </w:r>
      <w:r>
        <w:t>medical</w:t>
      </w:r>
      <w:r>
        <w:rPr>
          <w:spacing w:val="-7"/>
        </w:rPr>
        <w:t xml:space="preserve"> </w:t>
      </w:r>
      <w:r>
        <w:t>emergency.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t>Paragraph</w:t>
      </w:r>
      <w:r>
        <w:rPr>
          <w:spacing w:val="-8"/>
        </w:rPr>
        <w:t xml:space="preserve"> </w:t>
      </w:r>
      <w:r>
        <w:t>35.310(b)</w:t>
      </w:r>
      <w:r>
        <w:rPr>
          <w:spacing w:val="-7"/>
        </w:rPr>
        <w:t xml:space="preserve"> </w:t>
      </w:r>
      <w:r>
        <w:t>requires</w:t>
      </w:r>
      <w:r>
        <w:rPr>
          <w:spacing w:val="-7"/>
        </w:rPr>
        <w:t xml:space="preserve"> </w:t>
      </w:r>
      <w:r>
        <w:rPr>
          <w:spacing w:val="-1"/>
        </w:rPr>
        <w:t>licensees</w:t>
      </w:r>
      <w:r>
        <w:rPr>
          <w:spacing w:val="-8"/>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individuals</w:t>
      </w:r>
      <w:r>
        <w:rPr>
          <w:spacing w:val="-7"/>
        </w:rPr>
        <w:t xml:space="preserve"> </w:t>
      </w:r>
      <w:r>
        <w:rPr>
          <w:spacing w:val="-1"/>
        </w:rPr>
        <w:t>receiving</w:t>
      </w:r>
      <w:r>
        <w:rPr>
          <w:spacing w:val="31"/>
          <w:w w:val="99"/>
        </w:rPr>
        <w:t xml:space="preserve"> </w:t>
      </w:r>
      <w:r>
        <w:t>instruction</w:t>
      </w:r>
      <w:r>
        <w:rPr>
          <w:spacing w:val="-7"/>
        </w:rPr>
        <w:t xml:space="preserve"> </w:t>
      </w:r>
      <w:r>
        <w:t>required</w:t>
      </w:r>
      <w:r>
        <w:rPr>
          <w:spacing w:val="-5"/>
        </w:rPr>
        <w:t xml:space="preserve"> </w:t>
      </w:r>
      <w:r>
        <w:t>by</w:t>
      </w:r>
      <w:r>
        <w:rPr>
          <w:spacing w:val="-5"/>
        </w:rPr>
        <w:t xml:space="preserve"> </w:t>
      </w:r>
      <w:r>
        <w:t>§</w:t>
      </w:r>
      <w:r>
        <w:rPr>
          <w:spacing w:val="-6"/>
        </w:rPr>
        <w:t xml:space="preserve"> </w:t>
      </w:r>
      <w:r>
        <w:t>35.310(a)</w:t>
      </w:r>
      <w:r>
        <w:rPr>
          <w:spacing w:val="-5"/>
        </w:rPr>
        <w:t xml:space="preserve"> </w:t>
      </w:r>
      <w:r>
        <w:t>in</w:t>
      </w:r>
      <w:r>
        <w:rPr>
          <w:spacing w:val="-6"/>
        </w:rPr>
        <w:t xml:space="preserve"> </w:t>
      </w:r>
      <w:r>
        <w:t>accordance</w:t>
      </w:r>
      <w:r>
        <w:rPr>
          <w:spacing w:val="-5"/>
        </w:rPr>
        <w:t xml:space="preserve"> </w:t>
      </w:r>
      <w:r>
        <w:t>with</w:t>
      </w:r>
      <w:r>
        <w:rPr>
          <w:spacing w:val="-5"/>
        </w:rPr>
        <w:t xml:space="preserve"> </w:t>
      </w:r>
      <w:r>
        <w:t>§</w:t>
      </w:r>
      <w:r>
        <w:rPr>
          <w:spacing w:val="-6"/>
        </w:rPr>
        <w:t xml:space="preserve"> </w:t>
      </w:r>
      <w:r>
        <w:t>35.2310.</w:t>
      </w:r>
      <w:r>
        <w:rPr>
          <w:spacing w:val="51"/>
        </w:rPr>
        <w:t xml:space="preserve"> </w:t>
      </w:r>
      <w:r>
        <w:t>A</w:t>
      </w:r>
      <w:r>
        <w:rPr>
          <w:spacing w:val="-5"/>
        </w:rPr>
        <w:t xml:space="preserve"> </w:t>
      </w:r>
      <w:r>
        <w:t>description</w:t>
      </w:r>
      <w:r>
        <w:rPr>
          <w:spacing w:val="-6"/>
        </w:rPr>
        <w:t xml:space="preserve"> </w:t>
      </w:r>
      <w:r>
        <w:rPr>
          <w:spacing w:val="-1"/>
        </w:rPr>
        <w:t>of</w:t>
      </w:r>
      <w:r>
        <w:rPr>
          <w:spacing w:val="-5"/>
        </w:rPr>
        <w:t xml:space="preserve"> </w:t>
      </w:r>
      <w:r>
        <w:rPr>
          <w:spacing w:val="-1"/>
        </w:rPr>
        <w:t>the</w:t>
      </w:r>
      <w:r>
        <w:rPr>
          <w:spacing w:val="23"/>
          <w:w w:val="99"/>
        </w:rPr>
        <w:t xml:space="preserve"> </w:t>
      </w:r>
      <w:r>
        <w:t>contents</w:t>
      </w:r>
      <w:r>
        <w:rPr>
          <w:spacing w:val="-5"/>
        </w:rPr>
        <w:t xml:space="preserve"> </w:t>
      </w:r>
      <w:r>
        <w:t>of</w:t>
      </w:r>
      <w:r>
        <w:rPr>
          <w:spacing w:val="-5"/>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5"/>
        </w:rPr>
        <w:t xml:space="preserve"> </w:t>
      </w:r>
      <w:r>
        <w:rPr>
          <w:spacing w:val="-1"/>
        </w:rPr>
        <w:t>record</w:t>
      </w:r>
      <w:r>
        <w:rPr>
          <w:spacing w:val="-5"/>
        </w:rPr>
        <w:t xml:space="preserve"> </w:t>
      </w:r>
      <w:r>
        <w:t>are</w:t>
      </w:r>
      <w:r>
        <w:rPr>
          <w:spacing w:val="-5"/>
        </w:rPr>
        <w:t xml:space="preserve"> </w:t>
      </w:r>
      <w:r>
        <w:t>provided</w:t>
      </w:r>
      <w:r>
        <w:rPr>
          <w:spacing w:val="-5"/>
        </w:rPr>
        <w:t xml:space="preserve"> </w:t>
      </w:r>
      <w:r>
        <w:t>under</w:t>
      </w:r>
      <w:r>
        <w:rPr>
          <w:spacing w:val="-5"/>
        </w:rPr>
        <w:t xml:space="preserve"> </w:t>
      </w:r>
      <w:r>
        <w:t>§</w:t>
      </w:r>
      <w:r>
        <w:rPr>
          <w:spacing w:val="-5"/>
        </w:rPr>
        <w:t xml:space="preserve"> </w:t>
      </w:r>
      <w:r>
        <w:t>35.2310.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35.315</w:t>
      </w:r>
      <w:r>
        <w:rPr>
          <w:spacing w:val="-9"/>
          <w:u w:val="single" w:color="000000"/>
        </w:rPr>
        <w:t xml:space="preserve"> </w:t>
      </w:r>
      <w:r>
        <w:rPr>
          <w:u w:val="single" w:color="000000"/>
        </w:rPr>
        <w:t>Safety</w:t>
      </w:r>
      <w:r>
        <w:rPr>
          <w:spacing w:val="-9"/>
          <w:u w:val="single" w:color="000000"/>
        </w:rPr>
        <w:t xml:space="preserve"> </w:t>
      </w:r>
      <w:r>
        <w:rPr>
          <w:u w:val="single" w:color="000000"/>
        </w:rPr>
        <w:t>precautions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19"/>
      </w:pPr>
      <w:r>
        <w:t>Paragraph</w:t>
      </w:r>
      <w:r>
        <w:rPr>
          <w:spacing w:val="-6"/>
        </w:rPr>
        <w:t xml:space="preserve"> </w:t>
      </w:r>
      <w:r>
        <w:t>35.315(a)</w:t>
      </w:r>
      <w:r>
        <w:rPr>
          <w:spacing w:val="-5"/>
        </w:rPr>
        <w:t xml:space="preserve"> </w:t>
      </w:r>
      <w:r>
        <w:t>(2)</w:t>
      </w:r>
      <w:r>
        <w:rPr>
          <w:spacing w:val="-6"/>
        </w:rPr>
        <w:t xml:space="preserve"> </w:t>
      </w:r>
      <w:r>
        <w:t>requires</w:t>
      </w:r>
      <w:r>
        <w:rPr>
          <w:spacing w:val="-5"/>
        </w:rPr>
        <w:t xml:space="preserve"> </w:t>
      </w:r>
      <w:r>
        <w:t>that</w:t>
      </w:r>
      <w:r>
        <w:rPr>
          <w:spacing w:val="-7"/>
        </w:rPr>
        <w:t xml:space="preserve"> </w:t>
      </w:r>
      <w:r>
        <w:t>the</w:t>
      </w:r>
      <w:r>
        <w:rPr>
          <w:spacing w:val="-6"/>
        </w:rPr>
        <w:t xml:space="preserve"> </w:t>
      </w:r>
      <w:r>
        <w:rPr>
          <w:spacing w:val="-1"/>
        </w:rPr>
        <w:t>licensee</w:t>
      </w:r>
      <w:r>
        <w:rPr>
          <w:spacing w:val="-5"/>
        </w:rPr>
        <w:t xml:space="preserve"> </w:t>
      </w:r>
      <w:r>
        <w:t>post</w:t>
      </w:r>
      <w:r>
        <w:rPr>
          <w:spacing w:val="-6"/>
        </w:rPr>
        <w:t xml:space="preserve"> </w:t>
      </w:r>
      <w:r>
        <w:t>the</w:t>
      </w:r>
      <w:r>
        <w:rPr>
          <w:spacing w:val="-5"/>
        </w:rPr>
        <w:t xml:space="preserve"> </w:t>
      </w:r>
      <w:r>
        <w:rPr>
          <w:spacing w:val="-1"/>
        </w:rPr>
        <w:t>room</w:t>
      </w:r>
      <w:r>
        <w:rPr>
          <w:spacing w:val="-5"/>
        </w:rPr>
        <w:t xml:space="preserve"> </w:t>
      </w:r>
      <w:r>
        <w:t>of</w:t>
      </w:r>
      <w:r>
        <w:rPr>
          <w:spacing w:val="-6"/>
        </w:rPr>
        <w:t xml:space="preserve"> </w:t>
      </w:r>
      <w:r>
        <w:t>a</w:t>
      </w:r>
      <w:r>
        <w:rPr>
          <w:spacing w:val="-5"/>
        </w:rPr>
        <w:t xml:space="preserve"> </w:t>
      </w:r>
      <w:r>
        <w:t>patient</w:t>
      </w:r>
      <w:r>
        <w:rPr>
          <w:spacing w:val="-6"/>
        </w:rPr>
        <w:t xml:space="preserve"> </w:t>
      </w:r>
      <w:r>
        <w:t>or</w:t>
      </w:r>
      <w:r>
        <w:rPr>
          <w:spacing w:val="-5"/>
        </w:rPr>
        <w:t xml:space="preserve"> </w:t>
      </w:r>
      <w:r>
        <w:t>human</w:t>
      </w:r>
      <w:r>
        <w:rPr>
          <w:spacing w:val="29"/>
          <w:w w:val="99"/>
        </w:rPr>
        <w:t xml:space="preserve"> </w:t>
      </w:r>
      <w:r>
        <w:t>research</w:t>
      </w:r>
      <w:r>
        <w:rPr>
          <w:spacing w:val="-6"/>
        </w:rPr>
        <w:t xml:space="preserve"> </w:t>
      </w:r>
      <w:r>
        <w:rPr>
          <w:spacing w:val="-1"/>
        </w:rPr>
        <w:t>subject</w:t>
      </w:r>
      <w:r>
        <w:rPr>
          <w:spacing w:val="-7"/>
        </w:rPr>
        <w:t xml:space="preserve"> </w:t>
      </w:r>
      <w:r>
        <w:t>who</w:t>
      </w:r>
      <w:r>
        <w:rPr>
          <w:spacing w:val="-6"/>
        </w:rPr>
        <w:t xml:space="preserve"> </w:t>
      </w:r>
      <w:r>
        <w:rPr>
          <w:spacing w:val="-1"/>
        </w:rPr>
        <w:t>cannot</w:t>
      </w:r>
      <w:r>
        <w:rPr>
          <w:spacing w:val="-6"/>
        </w:rPr>
        <w:t xml:space="preserve"> </w:t>
      </w:r>
      <w:r>
        <w:t>be</w:t>
      </w:r>
      <w:r>
        <w:rPr>
          <w:spacing w:val="-6"/>
        </w:rPr>
        <w:t xml:space="preserve"> </w:t>
      </w:r>
      <w:r>
        <w:rPr>
          <w:spacing w:val="-1"/>
        </w:rPr>
        <w:t>released</w:t>
      </w:r>
      <w:r>
        <w:rPr>
          <w:spacing w:val="-6"/>
        </w:rPr>
        <w:t xml:space="preserve"> </w:t>
      </w:r>
      <w:r>
        <w:t>in</w:t>
      </w:r>
      <w:r>
        <w:rPr>
          <w:spacing w:val="-6"/>
        </w:rPr>
        <w:t xml:space="preserve"> </w:t>
      </w:r>
      <w:r>
        <w:t>accordance</w:t>
      </w:r>
      <w:r>
        <w:rPr>
          <w:spacing w:val="-6"/>
        </w:rPr>
        <w:t xml:space="preserve"> </w:t>
      </w:r>
      <w:r>
        <w:rPr>
          <w:spacing w:val="-1"/>
        </w:rPr>
        <w:t>with</w:t>
      </w:r>
      <w:r>
        <w:rPr>
          <w:spacing w:val="-6"/>
        </w:rPr>
        <w:t xml:space="preserve"> </w:t>
      </w:r>
      <w:r>
        <w:t>§</w:t>
      </w:r>
      <w:r>
        <w:rPr>
          <w:spacing w:val="-6"/>
        </w:rPr>
        <w:t xml:space="preserve"> </w:t>
      </w:r>
      <w:r>
        <w:t>35.75</w:t>
      </w:r>
      <w:r>
        <w:rPr>
          <w:spacing w:val="-6"/>
        </w:rPr>
        <w:t xml:space="preserve"> </w:t>
      </w:r>
      <w:r>
        <w:t>with</w:t>
      </w:r>
      <w:r>
        <w:rPr>
          <w:spacing w:val="-6"/>
        </w:rPr>
        <w:t xml:space="preserve"> </w:t>
      </w:r>
      <w:r>
        <w:t>a</w:t>
      </w:r>
      <w:r>
        <w:rPr>
          <w:spacing w:val="-6"/>
        </w:rPr>
        <w:t xml:space="preserve"> </w:t>
      </w:r>
      <w:r>
        <w:t>"Radioactive</w:t>
      </w:r>
      <w:r>
        <w:rPr>
          <w:spacing w:val="41"/>
          <w:w w:val="99"/>
        </w:rPr>
        <w:t xml:space="preserve"> </w:t>
      </w:r>
      <w:r>
        <w:t>Materials"</w:t>
      </w:r>
      <w:r>
        <w:rPr>
          <w:spacing w:val="-5"/>
        </w:rPr>
        <w:t xml:space="preserve"> </w:t>
      </w:r>
      <w:r>
        <w:t>sign.</w:t>
      </w:r>
      <w:r>
        <w:rPr>
          <w:spacing w:val="51"/>
        </w:rPr>
        <w:t xml:space="preserve"> </w:t>
      </w:r>
      <w:r>
        <w:t>Paragraph</w:t>
      </w:r>
      <w:r>
        <w:rPr>
          <w:spacing w:val="-5"/>
        </w:rPr>
        <w:t xml:space="preserve"> </w:t>
      </w:r>
      <w:r>
        <w:t>35.315(a)</w:t>
      </w:r>
      <w:r>
        <w:rPr>
          <w:spacing w:val="-4"/>
        </w:rPr>
        <w:t xml:space="preserve"> </w:t>
      </w:r>
      <w:r>
        <w:t>(3)</w:t>
      </w:r>
      <w:r>
        <w:rPr>
          <w:spacing w:val="-5"/>
        </w:rPr>
        <w:t xml:space="preserve"> </w:t>
      </w:r>
      <w:r>
        <w:t>requires</w:t>
      </w:r>
      <w:r>
        <w:rPr>
          <w:spacing w:val="-5"/>
        </w:rPr>
        <w:t xml:space="preserve"> </w:t>
      </w:r>
      <w:r>
        <w:t>a</w:t>
      </w:r>
      <w:r>
        <w:rPr>
          <w:spacing w:val="-5"/>
        </w:rPr>
        <w:t xml:space="preserve"> </w:t>
      </w:r>
      <w:r>
        <w:rPr>
          <w:spacing w:val="-1"/>
        </w:rPr>
        <w:t>licensee</w:t>
      </w:r>
      <w:r>
        <w:rPr>
          <w:spacing w:val="-5"/>
        </w:rPr>
        <w:t xml:space="preserve"> </w:t>
      </w:r>
      <w:r>
        <w:t>to</w:t>
      </w:r>
      <w:r>
        <w:rPr>
          <w:spacing w:val="-5"/>
        </w:rPr>
        <w:t xml:space="preserve"> </w:t>
      </w:r>
      <w:r>
        <w:t>note</w:t>
      </w:r>
      <w:r>
        <w:rPr>
          <w:spacing w:val="-5"/>
        </w:rPr>
        <w:t xml:space="preserve"> </w:t>
      </w:r>
      <w:r>
        <w:t>on</w:t>
      </w:r>
      <w:r>
        <w:rPr>
          <w:spacing w:val="-5"/>
        </w:rPr>
        <w:t xml:space="preserve"> </w:t>
      </w:r>
      <w:r>
        <w:rPr>
          <w:spacing w:val="-1"/>
        </w:rPr>
        <w:t>the</w:t>
      </w:r>
      <w:r>
        <w:rPr>
          <w:spacing w:val="-5"/>
        </w:rPr>
        <w:t xml:space="preserve"> </w:t>
      </w:r>
      <w:r>
        <w:t>door</w:t>
      </w:r>
      <w:r>
        <w:rPr>
          <w:spacing w:val="-4"/>
        </w:rPr>
        <w:t xml:space="preserve"> </w:t>
      </w:r>
      <w:r>
        <w:t>or</w:t>
      </w:r>
      <w:r>
        <w:rPr>
          <w:spacing w:val="-5"/>
        </w:rPr>
        <w:t xml:space="preserve"> </w:t>
      </w:r>
      <w:r>
        <w:t>in</w:t>
      </w:r>
      <w:r>
        <w:rPr>
          <w:spacing w:val="-6"/>
        </w:rPr>
        <w:t xml:space="preserve"> </w:t>
      </w:r>
      <w:r>
        <w:t>the</w:t>
      </w:r>
      <w:r>
        <w:rPr>
          <w:spacing w:val="29"/>
        </w:rPr>
        <w:t xml:space="preserve"> </w:t>
      </w:r>
      <w:r>
        <w:t>patient's</w:t>
      </w:r>
      <w:r>
        <w:rPr>
          <w:spacing w:val="-6"/>
        </w:rPr>
        <w:t xml:space="preserve"> </w:t>
      </w:r>
      <w:r>
        <w:t>chart</w:t>
      </w:r>
      <w:r>
        <w:rPr>
          <w:spacing w:val="-6"/>
        </w:rPr>
        <w:t xml:space="preserve"> </w:t>
      </w:r>
      <w:r>
        <w:rPr>
          <w:spacing w:val="-1"/>
        </w:rPr>
        <w:t>indicating</w:t>
      </w:r>
      <w:r>
        <w:rPr>
          <w:spacing w:val="-5"/>
        </w:rPr>
        <w:t xml:space="preserve"> </w:t>
      </w:r>
      <w:r>
        <w:t>where</w:t>
      </w:r>
      <w:r>
        <w:rPr>
          <w:spacing w:val="-6"/>
        </w:rPr>
        <w:t xml:space="preserve"> </w:t>
      </w:r>
      <w:r>
        <w:t>and</w:t>
      </w:r>
      <w:r>
        <w:rPr>
          <w:spacing w:val="-5"/>
        </w:rPr>
        <w:t xml:space="preserve"> </w:t>
      </w:r>
      <w:r>
        <w:t>how</w:t>
      </w:r>
      <w:r>
        <w:rPr>
          <w:spacing w:val="-6"/>
        </w:rPr>
        <w:t xml:space="preserve"> </w:t>
      </w:r>
      <w:r>
        <w:t>long</w:t>
      </w:r>
      <w:r>
        <w:rPr>
          <w:spacing w:val="-6"/>
        </w:rPr>
        <w:t xml:space="preserve"> </w:t>
      </w:r>
      <w:r>
        <w:t>visitors</w:t>
      </w:r>
      <w:r>
        <w:rPr>
          <w:spacing w:val="-5"/>
        </w:rPr>
        <w:t xml:space="preserve"> </w:t>
      </w:r>
      <w:r>
        <w:t>may</w:t>
      </w:r>
      <w:r>
        <w:rPr>
          <w:spacing w:val="-6"/>
        </w:rPr>
        <w:t xml:space="preserve"> </w:t>
      </w:r>
      <w:r>
        <w:t>stay</w:t>
      </w:r>
      <w:r>
        <w:rPr>
          <w:spacing w:val="-5"/>
        </w:rPr>
        <w:t xml:space="preserve"> </w:t>
      </w:r>
      <w:r>
        <w:t>in</w:t>
      </w:r>
      <w:r>
        <w:rPr>
          <w:spacing w:val="-6"/>
        </w:rPr>
        <w:t xml:space="preserve"> </w:t>
      </w:r>
      <w:r>
        <w:t>the</w:t>
      </w:r>
      <w:r>
        <w:rPr>
          <w:spacing w:val="-7"/>
        </w:rPr>
        <w:t xml:space="preserve"> </w:t>
      </w:r>
      <w:r>
        <w:t>patient's</w:t>
      </w:r>
      <w:r>
        <w:rPr>
          <w:spacing w:val="-6"/>
        </w:rPr>
        <w:t xml:space="preserve"> </w:t>
      </w:r>
      <w:r>
        <w:rPr>
          <w:spacing w:val="-1"/>
        </w:rPr>
        <w:t>room.</w:t>
      </w:r>
      <w:r>
        <w:rPr>
          <w:spacing w:val="-6"/>
        </w:rPr>
        <w:t xml:space="preserve"> </w:t>
      </w:r>
      <w:r>
        <w:t>This</w:t>
      </w:r>
      <w:r>
        <w:rPr>
          <w:spacing w:val="25"/>
        </w:rPr>
        <w:t xml:space="preserve"> </w:t>
      </w:r>
      <w:r>
        <w:t>posting</w:t>
      </w:r>
      <w:r>
        <w:rPr>
          <w:spacing w:val="-8"/>
        </w:rPr>
        <w:t xml:space="preserve"> </w:t>
      </w:r>
      <w:r>
        <w:t>and</w:t>
      </w:r>
      <w:r>
        <w:rPr>
          <w:spacing w:val="-6"/>
        </w:rPr>
        <w:t xml:space="preserve"> </w:t>
      </w:r>
      <w:r>
        <w:t>note</w:t>
      </w:r>
      <w:r>
        <w:rPr>
          <w:spacing w:val="-7"/>
        </w:rPr>
        <w:t xml:space="preserve"> </w:t>
      </w:r>
      <w:r>
        <w:rPr>
          <w:spacing w:val="-1"/>
        </w:rPr>
        <w:t>are</w:t>
      </w:r>
      <w:r>
        <w:rPr>
          <w:spacing w:val="-6"/>
        </w:rPr>
        <w:t xml:space="preserve"> </w:t>
      </w:r>
      <w:r>
        <w:t>required</w:t>
      </w:r>
      <w:r>
        <w:rPr>
          <w:spacing w:val="-7"/>
        </w:rPr>
        <w:t xml:space="preserve"> </w:t>
      </w:r>
      <w:r>
        <w:t>so</w:t>
      </w:r>
      <w:r>
        <w:rPr>
          <w:spacing w:val="-6"/>
        </w:rPr>
        <w:t xml:space="preserve"> </w:t>
      </w:r>
      <w:r>
        <w:t>that</w:t>
      </w:r>
      <w:r>
        <w:rPr>
          <w:spacing w:val="-7"/>
        </w:rPr>
        <w:t xml:space="preserve"> </w:t>
      </w:r>
      <w:r>
        <w:rPr>
          <w:spacing w:val="-1"/>
        </w:rPr>
        <w:t>employees</w:t>
      </w:r>
      <w:r>
        <w:rPr>
          <w:spacing w:val="-6"/>
        </w:rPr>
        <w:t xml:space="preserve"> </w:t>
      </w:r>
      <w:r>
        <w:t>and</w:t>
      </w:r>
      <w:r>
        <w:rPr>
          <w:spacing w:val="-7"/>
        </w:rPr>
        <w:t xml:space="preserve"> </w:t>
      </w:r>
      <w:r>
        <w:t>visitors</w:t>
      </w:r>
      <w:r>
        <w:rPr>
          <w:spacing w:val="-6"/>
        </w:rPr>
        <w:t xml:space="preserve"> </w:t>
      </w:r>
      <w:r>
        <w:t>receive</w:t>
      </w:r>
      <w:r>
        <w:rPr>
          <w:spacing w:val="-8"/>
        </w:rPr>
        <w:t xml:space="preserve"> </w:t>
      </w:r>
      <w:r>
        <w:t>information</w:t>
      </w:r>
      <w:r>
        <w:rPr>
          <w:spacing w:val="29"/>
          <w:w w:val="99"/>
        </w:rPr>
        <w:t xml:space="preserve"> </w:t>
      </w:r>
      <w:r>
        <w:t>necessary</w:t>
      </w:r>
      <w:r>
        <w:rPr>
          <w:spacing w:val="-10"/>
        </w:rPr>
        <w:t xml:space="preserve"> </w:t>
      </w:r>
      <w:r>
        <w:rPr>
          <w:spacing w:val="-1"/>
        </w:rPr>
        <w:t>for</w:t>
      </w:r>
      <w:r>
        <w:rPr>
          <w:spacing w:val="-9"/>
        </w:rPr>
        <w:t xml:space="preserve"> </w:t>
      </w:r>
      <w:r>
        <w:t>radiation</w:t>
      </w:r>
      <w:r>
        <w:rPr>
          <w:spacing w:val="-11"/>
        </w:rPr>
        <w:t xml:space="preserve"> </w:t>
      </w:r>
      <w:r>
        <w:t>safety.</w:t>
      </w:r>
    </w:p>
    <w:p w:rsidR="00F94270" w:rsidRDefault="00F94270" w:rsidP="00F94270">
      <w:pPr>
        <w:spacing w:line="240" w:lineRule="exact"/>
        <w:sectPr w:rsidR="00F94270">
          <w:footerReference w:type="default" r:id="rId11"/>
          <w:pgSz w:w="12240" w:h="15840"/>
          <w:pgMar w:top="1380" w:right="1360" w:bottom="1220" w:left="1720" w:header="0" w:footer="1023" w:gutter="0"/>
          <w:pgNumType w:start="11"/>
          <w:cols w:space="720"/>
        </w:sectPr>
      </w:pPr>
    </w:p>
    <w:p w:rsidR="00F94270" w:rsidRDefault="00F94270" w:rsidP="00F94270">
      <w:pPr>
        <w:pStyle w:val="BodyText"/>
        <w:spacing w:before="60" w:line="240" w:lineRule="exact"/>
        <w:ind w:right="455"/>
        <w:jc w:val="both"/>
      </w:pPr>
      <w:r>
        <w:t>Paragraph</w:t>
      </w:r>
      <w:r>
        <w:rPr>
          <w:spacing w:val="-6"/>
        </w:rPr>
        <w:t xml:space="preserve"> </w:t>
      </w:r>
      <w:r>
        <w:t>35.315(b)</w:t>
      </w:r>
      <w:r>
        <w:rPr>
          <w:spacing w:val="-5"/>
        </w:rPr>
        <w:t xml:space="preserve"> </w:t>
      </w:r>
      <w:r>
        <w:t>requires</w:t>
      </w:r>
      <w:r>
        <w:rPr>
          <w:spacing w:val="-5"/>
        </w:rPr>
        <w:t xml:space="preserve"> </w:t>
      </w:r>
      <w:r>
        <w:t>that</w:t>
      </w:r>
      <w:r>
        <w:rPr>
          <w:spacing w:val="-5"/>
        </w:rPr>
        <w:t xml:space="preserve"> </w:t>
      </w:r>
      <w:r>
        <w:rPr>
          <w:spacing w:val="-1"/>
        </w:rPr>
        <w:t>the</w:t>
      </w:r>
      <w:r>
        <w:rPr>
          <w:spacing w:val="-5"/>
        </w:rPr>
        <w:t xml:space="preserve"> </w:t>
      </w:r>
      <w:r>
        <w:t>licensee</w:t>
      </w:r>
      <w:r>
        <w:rPr>
          <w:spacing w:val="-6"/>
        </w:rPr>
        <w:t xml:space="preserve"> </w:t>
      </w:r>
      <w:r>
        <w:rPr>
          <w:spacing w:val="-1"/>
        </w:rPr>
        <w:t>promptly</w:t>
      </w:r>
      <w:r>
        <w:rPr>
          <w:spacing w:val="-6"/>
        </w:rPr>
        <w:t xml:space="preserve"> </w:t>
      </w:r>
      <w:r>
        <w:t>notify</w:t>
      </w:r>
      <w:r>
        <w:rPr>
          <w:spacing w:val="-5"/>
        </w:rPr>
        <w:t xml:space="preserve"> </w:t>
      </w:r>
      <w:r>
        <w:t>the</w:t>
      </w:r>
      <w:r>
        <w:rPr>
          <w:spacing w:val="-5"/>
        </w:rPr>
        <w:t xml:space="preserve"> </w:t>
      </w:r>
      <w:r>
        <w:t>RSO,</w:t>
      </w:r>
      <w:r>
        <w:rPr>
          <w:spacing w:val="-4"/>
        </w:rPr>
        <w:t xml:space="preserve"> </w:t>
      </w:r>
      <w:r>
        <w:t>or</w:t>
      </w:r>
      <w:r>
        <w:rPr>
          <w:spacing w:val="-5"/>
        </w:rPr>
        <w:t xml:space="preserve"> </w:t>
      </w:r>
      <w:r>
        <w:t>his</w:t>
      </w:r>
      <w:r>
        <w:rPr>
          <w:spacing w:val="-5"/>
        </w:rPr>
        <w:t xml:space="preserve"> </w:t>
      </w:r>
      <w:r>
        <w:t>or</w:t>
      </w:r>
      <w:r>
        <w:rPr>
          <w:spacing w:val="-6"/>
        </w:rPr>
        <w:t xml:space="preserve"> </w:t>
      </w:r>
      <w:r>
        <w:t>her</w:t>
      </w:r>
      <w:r>
        <w:rPr>
          <w:spacing w:val="29"/>
          <w:w w:val="99"/>
        </w:rPr>
        <w:t xml:space="preserve"> </w:t>
      </w:r>
      <w:r>
        <w:t>designee,</w:t>
      </w:r>
      <w:r>
        <w:rPr>
          <w:spacing w:val="-5"/>
        </w:rPr>
        <w:t xml:space="preserve"> </w:t>
      </w:r>
      <w:r>
        <w:rPr>
          <w:spacing w:val="-1"/>
        </w:rPr>
        <w:t>and</w:t>
      </w:r>
      <w:r>
        <w:rPr>
          <w:spacing w:val="-4"/>
        </w:rPr>
        <w:t xml:space="preserve"> </w:t>
      </w:r>
      <w:r>
        <w:t>the</w:t>
      </w:r>
      <w:r>
        <w:rPr>
          <w:spacing w:val="-4"/>
        </w:rPr>
        <w:t xml:space="preserve"> </w:t>
      </w:r>
      <w:r>
        <w:t>AU</w:t>
      </w:r>
      <w:r>
        <w:rPr>
          <w:spacing w:val="-4"/>
        </w:rPr>
        <w:t xml:space="preserve"> </w:t>
      </w:r>
      <w:r>
        <w:t>as</w:t>
      </w:r>
      <w:r>
        <w:rPr>
          <w:spacing w:val="-4"/>
        </w:rPr>
        <w:t xml:space="preserve"> </w:t>
      </w:r>
      <w:r>
        <w:t>soon</w:t>
      </w:r>
      <w:r>
        <w:rPr>
          <w:spacing w:val="-5"/>
        </w:rPr>
        <w:t xml:space="preserve"> </w:t>
      </w:r>
      <w:r>
        <w:t>as</w:t>
      </w:r>
      <w:r>
        <w:rPr>
          <w:spacing w:val="-4"/>
        </w:rPr>
        <w:t xml:space="preserve"> </w:t>
      </w:r>
      <w:r>
        <w:rPr>
          <w:spacing w:val="-1"/>
        </w:rPr>
        <w:t>possible</w:t>
      </w:r>
      <w:r>
        <w:rPr>
          <w:spacing w:val="-5"/>
        </w:rPr>
        <w:t xml:space="preserve"> </w:t>
      </w:r>
      <w:r>
        <w:t>if</w:t>
      </w:r>
      <w:r>
        <w:rPr>
          <w:spacing w:val="-4"/>
        </w:rPr>
        <w:t xml:space="preserve"> </w:t>
      </w:r>
      <w:r>
        <w:t>the</w:t>
      </w:r>
      <w:r>
        <w:rPr>
          <w:spacing w:val="-5"/>
        </w:rPr>
        <w:t xml:space="preserve"> </w:t>
      </w:r>
      <w:r>
        <w:t>patient</w:t>
      </w:r>
      <w:r>
        <w:rPr>
          <w:spacing w:val="-5"/>
        </w:rPr>
        <w:t xml:space="preserve"> </w:t>
      </w:r>
      <w:r>
        <w:t>has</w:t>
      </w:r>
      <w:r>
        <w:rPr>
          <w:spacing w:val="-5"/>
        </w:rPr>
        <w:t xml:space="preserve"> </w:t>
      </w:r>
      <w:r>
        <w:t>a</w:t>
      </w:r>
      <w:r>
        <w:rPr>
          <w:spacing w:val="-4"/>
        </w:rPr>
        <w:t xml:space="preserve"> </w:t>
      </w:r>
      <w:r>
        <w:t>medical</w:t>
      </w:r>
      <w:r>
        <w:rPr>
          <w:spacing w:val="-4"/>
        </w:rPr>
        <w:t xml:space="preserve"> </w:t>
      </w:r>
      <w:r>
        <w:rPr>
          <w:spacing w:val="-1"/>
        </w:rPr>
        <w:t>emergency</w:t>
      </w:r>
      <w:r>
        <w:rPr>
          <w:spacing w:val="-4"/>
        </w:rPr>
        <w:t xml:space="preserve"> </w:t>
      </w:r>
      <w:r>
        <w:t>or</w:t>
      </w:r>
      <w:r>
        <w:rPr>
          <w:spacing w:val="33"/>
          <w:w w:val="99"/>
        </w:rPr>
        <w:t xml:space="preserve"> </w:t>
      </w:r>
      <w:r>
        <w:t>dies.</w:t>
      </w:r>
      <w:r>
        <w:rPr>
          <w:spacing w:val="53"/>
        </w:rPr>
        <w:t xml:space="preserve"> </w:t>
      </w:r>
      <w:r>
        <w:t>This</w:t>
      </w:r>
      <w:r>
        <w:rPr>
          <w:spacing w:val="-3"/>
        </w:rPr>
        <w:t xml:space="preserve"> </w:t>
      </w:r>
      <w:r>
        <w:rPr>
          <w:spacing w:val="-1"/>
        </w:rPr>
        <w:t>notification</w:t>
      </w:r>
      <w:r>
        <w:rPr>
          <w:spacing w:val="-4"/>
        </w:rPr>
        <w:t xml:space="preserve"> </w:t>
      </w:r>
      <w:r>
        <w:t>is</w:t>
      </w:r>
      <w:r>
        <w:rPr>
          <w:spacing w:val="-5"/>
        </w:rPr>
        <w:t xml:space="preserve"> </w:t>
      </w:r>
      <w:r>
        <w:t>required</w:t>
      </w:r>
      <w:r>
        <w:rPr>
          <w:spacing w:val="-3"/>
        </w:rPr>
        <w:t xml:space="preserve"> </w:t>
      </w:r>
      <w:r>
        <w:t>so</w:t>
      </w:r>
      <w:r>
        <w:rPr>
          <w:spacing w:val="-4"/>
        </w:rPr>
        <w:t xml:space="preserve"> </w:t>
      </w:r>
      <w:r>
        <w:rPr>
          <w:spacing w:val="-1"/>
        </w:rPr>
        <w:t>that</w:t>
      </w:r>
      <w:r>
        <w:rPr>
          <w:spacing w:val="-4"/>
        </w:rPr>
        <w:t xml:space="preserve"> </w:t>
      </w:r>
      <w:r>
        <w:t>the</w:t>
      </w:r>
      <w:r>
        <w:rPr>
          <w:spacing w:val="-3"/>
        </w:rPr>
        <w:t xml:space="preserve"> </w:t>
      </w:r>
      <w:r>
        <w:t>RSO,</w:t>
      </w:r>
      <w:r>
        <w:rPr>
          <w:spacing w:val="-4"/>
        </w:rPr>
        <w:t xml:space="preserve"> </w:t>
      </w:r>
      <w:r>
        <w:t>or</w:t>
      </w:r>
      <w:r>
        <w:rPr>
          <w:spacing w:val="-4"/>
        </w:rPr>
        <w:t xml:space="preserve"> </w:t>
      </w:r>
      <w:r>
        <w:t>his</w:t>
      </w:r>
      <w:r>
        <w:rPr>
          <w:spacing w:val="-3"/>
        </w:rPr>
        <w:t xml:space="preserve"> </w:t>
      </w:r>
      <w:r>
        <w:t>or</w:t>
      </w:r>
      <w:r>
        <w:rPr>
          <w:spacing w:val="-4"/>
        </w:rPr>
        <w:t xml:space="preserve"> </w:t>
      </w:r>
      <w:r>
        <w:rPr>
          <w:spacing w:val="-1"/>
        </w:rPr>
        <w:t>her</w:t>
      </w:r>
      <w:r>
        <w:rPr>
          <w:spacing w:val="-4"/>
        </w:rPr>
        <w:t xml:space="preserve"> </w:t>
      </w:r>
      <w:r>
        <w:t>designee,</w:t>
      </w:r>
      <w:r>
        <w:rPr>
          <w:spacing w:val="-4"/>
        </w:rPr>
        <w:t xml:space="preserve"> </w:t>
      </w:r>
      <w:r>
        <w:t>or</w:t>
      </w:r>
      <w:r>
        <w:rPr>
          <w:spacing w:val="-4"/>
        </w:rPr>
        <w:t xml:space="preserve"> </w:t>
      </w:r>
      <w:r>
        <w:t>AU</w:t>
      </w:r>
      <w:r>
        <w:rPr>
          <w:spacing w:val="-3"/>
        </w:rPr>
        <w:t xml:space="preserve"> </w:t>
      </w:r>
      <w:r>
        <w:t>can</w:t>
      </w:r>
      <w:r>
        <w:rPr>
          <w:spacing w:val="29"/>
          <w:w w:val="99"/>
        </w:rPr>
        <w:t xml:space="preserve"> </w:t>
      </w:r>
      <w:r>
        <w:t>take</w:t>
      </w:r>
      <w:r>
        <w:rPr>
          <w:spacing w:val="-8"/>
        </w:rPr>
        <w:t xml:space="preserve"> </w:t>
      </w:r>
      <w:r>
        <w:t>whatever</w:t>
      </w:r>
      <w:r>
        <w:rPr>
          <w:spacing w:val="-7"/>
        </w:rPr>
        <w:t xml:space="preserve"> </w:t>
      </w:r>
      <w:r>
        <w:t>actions</w:t>
      </w:r>
      <w:r>
        <w:rPr>
          <w:spacing w:val="-7"/>
        </w:rPr>
        <w:t xml:space="preserve"> </w:t>
      </w:r>
      <w:r>
        <w:rPr>
          <w:spacing w:val="-1"/>
        </w:rPr>
        <w:t>are</w:t>
      </w:r>
      <w:r>
        <w:rPr>
          <w:spacing w:val="-8"/>
        </w:rPr>
        <w:t xml:space="preserve"> </w:t>
      </w:r>
      <w:r>
        <w:t>necessary</w:t>
      </w:r>
      <w:r>
        <w:rPr>
          <w:spacing w:val="-9"/>
        </w:rPr>
        <w:t xml:space="preserve"> </w:t>
      </w:r>
      <w:r>
        <w:t>for</w:t>
      </w:r>
      <w:r>
        <w:rPr>
          <w:spacing w:val="-7"/>
        </w:rPr>
        <w:t xml:space="preserve"> </w:t>
      </w:r>
      <w:r>
        <w:t>radiation</w:t>
      </w:r>
      <w:r>
        <w:rPr>
          <w:spacing w:val="-9"/>
        </w:rPr>
        <w:t xml:space="preserve"> </w:t>
      </w:r>
      <w:r>
        <w:t>safety.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rPr>
          <w:u w:val="single" w:color="000000"/>
        </w:rPr>
        <w:t>§</w:t>
      </w:r>
      <w:r>
        <w:rPr>
          <w:spacing w:val="-7"/>
          <w:u w:val="single" w:color="000000"/>
        </w:rPr>
        <w:t xml:space="preserve"> </w:t>
      </w:r>
      <w:r>
        <w:rPr>
          <w:u w:val="single" w:color="000000"/>
        </w:rPr>
        <w:t>35.390</w:t>
      </w:r>
      <w:r>
        <w:rPr>
          <w:spacing w:val="-6"/>
          <w:u w:val="single" w:color="000000"/>
        </w:rPr>
        <w:t xml:space="preserve"> </w:t>
      </w:r>
      <w:r>
        <w:rPr>
          <w:u w:val="single" w:color="000000"/>
        </w:rPr>
        <w:t>Training</w:t>
      </w:r>
      <w:r>
        <w:rPr>
          <w:spacing w:val="-7"/>
          <w:u w:val="single" w:color="000000"/>
        </w:rPr>
        <w:t xml:space="preserve"> </w:t>
      </w:r>
      <w:r>
        <w:rPr>
          <w:u w:val="single" w:color="000000"/>
        </w:rPr>
        <w:t>for</w:t>
      </w:r>
      <w:r>
        <w:rPr>
          <w:spacing w:val="-6"/>
          <w:u w:val="single" w:color="000000"/>
        </w:rPr>
        <w:t xml:space="preserve"> </w:t>
      </w:r>
      <w:r>
        <w:rPr>
          <w:u w:val="single" w:color="000000"/>
        </w:rPr>
        <w:t>use</w:t>
      </w:r>
      <w:r>
        <w:rPr>
          <w:spacing w:val="-6"/>
          <w:u w:val="single" w:color="000000"/>
        </w:rPr>
        <w:t xml:space="preserve"> </w:t>
      </w:r>
      <w:r>
        <w:rPr>
          <w:u w:val="single" w:color="000000"/>
        </w:rPr>
        <w:t>of</w:t>
      </w:r>
      <w:r>
        <w:rPr>
          <w:spacing w:val="-6"/>
          <w:u w:val="single" w:color="000000"/>
        </w:rPr>
        <w:t xml:space="preserve"> </w:t>
      </w:r>
      <w:r>
        <w:rPr>
          <w:spacing w:val="-1"/>
          <w:u w:val="single" w:color="000000"/>
        </w:rPr>
        <w:t>unsealed</w:t>
      </w:r>
      <w:r>
        <w:rPr>
          <w:spacing w:val="-6"/>
          <w:u w:val="single" w:color="000000"/>
        </w:rPr>
        <w:t xml:space="preserve"> </w:t>
      </w:r>
      <w:r>
        <w:rPr>
          <w:u w:val="single" w:color="000000"/>
        </w:rPr>
        <w:t>byproduct</w:t>
      </w:r>
      <w:r>
        <w:rPr>
          <w:spacing w:val="-6"/>
          <w:u w:val="single" w:color="000000"/>
        </w:rPr>
        <w:t xml:space="preserve"> </w:t>
      </w:r>
      <w:r>
        <w:rPr>
          <w:u w:val="single" w:color="000000"/>
        </w:rPr>
        <w:t>material</w:t>
      </w:r>
      <w:r>
        <w:rPr>
          <w:spacing w:val="-6"/>
          <w:u w:val="single" w:color="000000"/>
        </w:rPr>
        <w:t xml:space="preserve"> </w:t>
      </w:r>
      <w:r>
        <w:rPr>
          <w:u w:val="single" w:color="000000"/>
        </w:rPr>
        <w:t>for</w:t>
      </w:r>
      <w:r>
        <w:rPr>
          <w:spacing w:val="-6"/>
          <w:u w:val="single" w:color="000000"/>
        </w:rPr>
        <w:t xml:space="preserve"> </w:t>
      </w:r>
      <w:r>
        <w:rPr>
          <w:u w:val="single" w:color="000000"/>
        </w:rPr>
        <w:t>which</w:t>
      </w:r>
      <w:r>
        <w:rPr>
          <w:spacing w:val="-6"/>
          <w:u w:val="single" w:color="000000"/>
        </w:rPr>
        <w:t xml:space="preserve"> </w:t>
      </w:r>
      <w:r>
        <w:rPr>
          <w:u w:val="single" w:color="000000"/>
        </w:rPr>
        <w:t>a</w:t>
      </w:r>
      <w:r>
        <w:rPr>
          <w:spacing w:val="-6"/>
          <w:u w:val="single" w:color="000000"/>
        </w:rPr>
        <w:t xml:space="preserve"> </w:t>
      </w:r>
      <w:r>
        <w:rPr>
          <w:u w:val="single" w:color="000000"/>
        </w:rPr>
        <w:t>written</w:t>
      </w:r>
      <w:r>
        <w:rPr>
          <w:spacing w:val="-6"/>
          <w:u w:val="single" w:color="000000"/>
        </w:rPr>
        <w:t xml:space="preserve"> </w:t>
      </w:r>
      <w:r>
        <w:rPr>
          <w:u w:val="single" w:color="000000"/>
        </w:rPr>
        <w:t>directive</w:t>
      </w:r>
      <w:r>
        <w:rPr>
          <w:spacing w:val="-7"/>
          <w:u w:val="single" w:color="000000"/>
        </w:rPr>
        <w:t xml:space="preserve"> </w:t>
      </w:r>
      <w:r>
        <w:rPr>
          <w:u w:val="single" w:color="000000"/>
        </w:rPr>
        <w:t>is</w:t>
      </w:r>
      <w:r>
        <w:rPr>
          <w:spacing w:val="27"/>
          <w:w w:val="99"/>
        </w:rPr>
        <w:t xml:space="preserve"> </w:t>
      </w:r>
      <w:r>
        <w:rPr>
          <w:u w:val="single" w:color="000000"/>
        </w:rPr>
        <w:t>required</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93"/>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6"/>
        </w:rPr>
        <w:t xml:space="preserve"> </w:t>
      </w:r>
      <w:r>
        <w:t>authorized</w:t>
      </w:r>
      <w:r>
        <w:rPr>
          <w:spacing w:val="-5"/>
        </w:rPr>
        <w:t xml:space="preserve"> </w:t>
      </w:r>
      <w:r>
        <w:t>under</w:t>
      </w:r>
      <w:r>
        <w:rPr>
          <w:spacing w:val="-5"/>
        </w:rPr>
        <w:t xml:space="preserve"> </w:t>
      </w:r>
      <w:r>
        <w:t>§</w:t>
      </w:r>
      <w:r>
        <w:rPr>
          <w:spacing w:val="-6"/>
        </w:rPr>
        <w:t xml:space="preserve"> </w:t>
      </w:r>
      <w:r>
        <w:t>35.300</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6"/>
        </w:rPr>
        <w:t xml:space="preserve"> </w:t>
      </w:r>
      <w:r>
        <w:t>who</w:t>
      </w:r>
      <w:r>
        <w:rPr>
          <w:spacing w:val="-5"/>
        </w:rPr>
        <w:t xml:space="preserve"> </w:t>
      </w:r>
      <w:r>
        <w:t>meets</w:t>
      </w:r>
      <w:r>
        <w:rPr>
          <w:spacing w:val="-5"/>
        </w:rPr>
        <w:t xml:space="preserve"> </w:t>
      </w:r>
      <w:r>
        <w:t>one</w:t>
      </w:r>
      <w:r>
        <w:rPr>
          <w:spacing w:val="-5"/>
        </w:rPr>
        <w:t xml:space="preserve"> </w:t>
      </w:r>
      <w:r>
        <w:t>of</w:t>
      </w:r>
      <w:r>
        <w:rPr>
          <w:spacing w:val="-6"/>
        </w:rPr>
        <w:t xml:space="preserve"> </w:t>
      </w:r>
      <w:r>
        <w:t>the</w:t>
      </w:r>
      <w:r>
        <w:rPr>
          <w:spacing w:val="-6"/>
        </w:rPr>
        <w:t xml:space="preserve"> </w:t>
      </w:r>
      <w:r>
        <w:t>following</w:t>
      </w:r>
      <w:r>
        <w:rPr>
          <w:spacing w:val="21"/>
          <w:w w:val="99"/>
        </w:rPr>
        <w:t xml:space="preserve"> </w:t>
      </w:r>
      <w:r>
        <w:t>requirements:</w:t>
      </w:r>
      <w:r>
        <w:rPr>
          <w:spacing w:val="48"/>
        </w:rPr>
        <w:t xml:space="preserve"> </w:t>
      </w:r>
      <w:r>
        <w:t>1)</w:t>
      </w:r>
      <w:r>
        <w:rPr>
          <w:spacing w:val="-6"/>
        </w:rPr>
        <w:t xml:space="preserve"> </w:t>
      </w:r>
      <w:r>
        <w:t>be</w:t>
      </w:r>
      <w:r>
        <w:rPr>
          <w:spacing w:val="-7"/>
        </w:rPr>
        <w:t xml:space="preserve"> </w:t>
      </w:r>
      <w:r>
        <w:rPr>
          <w:spacing w:val="-1"/>
        </w:rPr>
        <w:t>certified</w:t>
      </w:r>
      <w:r>
        <w:rPr>
          <w:spacing w:val="-6"/>
        </w:rPr>
        <w:t xml:space="preserve"> </w:t>
      </w:r>
      <w:r>
        <w:t>by</w:t>
      </w:r>
      <w:r>
        <w:rPr>
          <w:spacing w:val="-6"/>
        </w:rPr>
        <w:t xml:space="preserve"> </w:t>
      </w:r>
      <w:r>
        <w:t>a</w:t>
      </w:r>
      <w:r>
        <w:rPr>
          <w:spacing w:val="-7"/>
        </w:rPr>
        <w:t xml:space="preserve"> </w:t>
      </w:r>
      <w:r>
        <w:t>medical</w:t>
      </w:r>
      <w:r>
        <w:rPr>
          <w:spacing w:val="-6"/>
        </w:rPr>
        <w:t xml:space="preserve"> </w:t>
      </w:r>
      <w:r>
        <w:rPr>
          <w:spacing w:val="-1"/>
        </w:rPr>
        <w:t>specialty</w:t>
      </w:r>
      <w:r>
        <w:rPr>
          <w:spacing w:val="-6"/>
        </w:rPr>
        <w:t xml:space="preserve"> </w:t>
      </w:r>
      <w:r>
        <w:t>board</w:t>
      </w:r>
      <w:r>
        <w:rPr>
          <w:spacing w:val="-7"/>
        </w:rPr>
        <w:t xml:space="preserve"> </w:t>
      </w:r>
      <w:r>
        <w:t>whose</w:t>
      </w:r>
      <w:r>
        <w:rPr>
          <w:spacing w:val="-6"/>
        </w:rPr>
        <w:t xml:space="preserve"> </w:t>
      </w:r>
      <w:r>
        <w:rPr>
          <w:spacing w:val="-1"/>
        </w:rPr>
        <w:t>certification</w:t>
      </w:r>
      <w:r>
        <w:rPr>
          <w:spacing w:val="-6"/>
        </w:rPr>
        <w:t xml:space="preserve"> </w:t>
      </w:r>
      <w:r>
        <w:t>process</w:t>
      </w:r>
      <w:r>
        <w:rPr>
          <w:spacing w:val="57"/>
          <w:w w:val="99"/>
        </w:rPr>
        <w:t xml:space="preserve"> </w:t>
      </w:r>
      <w:r>
        <w:t>has</w:t>
      </w:r>
      <w:r>
        <w:rPr>
          <w:spacing w:val="-6"/>
        </w:rPr>
        <w:t xml:space="preserve"> </w:t>
      </w:r>
      <w:r>
        <w:t>been</w:t>
      </w:r>
      <w:r>
        <w:rPr>
          <w:spacing w:val="-5"/>
        </w:rPr>
        <w:t xml:space="preserve"> </w:t>
      </w:r>
      <w:r>
        <w:rPr>
          <w:spacing w:val="-1"/>
        </w:rPr>
        <w:t>recognized</w:t>
      </w:r>
      <w:r>
        <w:rPr>
          <w:spacing w:val="-6"/>
        </w:rPr>
        <w:t xml:space="preserve"> </w:t>
      </w:r>
      <w:r>
        <w:t>by</w:t>
      </w:r>
      <w:r>
        <w:rPr>
          <w:spacing w:val="-7"/>
        </w:rPr>
        <w:t xml:space="preserve"> </w:t>
      </w:r>
      <w:r>
        <w:t>the</w:t>
      </w:r>
      <w:r>
        <w:rPr>
          <w:spacing w:val="-5"/>
        </w:rPr>
        <w:t xml:space="preserve"> </w:t>
      </w:r>
      <w:r>
        <w:t>Commission</w:t>
      </w:r>
      <w:r>
        <w:rPr>
          <w:spacing w:val="-6"/>
        </w:rPr>
        <w:t xml:space="preserve"> </w:t>
      </w:r>
      <w:r>
        <w:t>or</w:t>
      </w:r>
      <w:r>
        <w:rPr>
          <w:spacing w:val="-5"/>
        </w:rPr>
        <w:t xml:space="preserve"> </w:t>
      </w:r>
      <w:r>
        <w:t>an</w:t>
      </w:r>
      <w:r>
        <w:rPr>
          <w:spacing w:val="-7"/>
        </w:rPr>
        <w:t xml:space="preserve"> </w:t>
      </w:r>
      <w:r>
        <w:t>Agreement</w:t>
      </w:r>
      <w:r>
        <w:rPr>
          <w:spacing w:val="-4"/>
        </w:rPr>
        <w:t xml:space="preserve"> </w:t>
      </w:r>
      <w:r>
        <w:t>State;</w:t>
      </w:r>
      <w:r>
        <w:rPr>
          <w:spacing w:val="-5"/>
        </w:rPr>
        <w:t xml:space="preserve"> </w:t>
      </w:r>
      <w:r>
        <w:t>or</w:t>
      </w:r>
      <w:r>
        <w:rPr>
          <w:spacing w:val="-6"/>
        </w:rPr>
        <w:t xml:space="preserve"> </w:t>
      </w:r>
      <w:r>
        <w:t>2)</w:t>
      </w:r>
      <w:r>
        <w:rPr>
          <w:spacing w:val="-5"/>
        </w:rPr>
        <w:t xml:space="preserve"> </w:t>
      </w:r>
      <w:r>
        <w:t>complete</w:t>
      </w:r>
      <w:r>
        <w:rPr>
          <w:spacing w:val="-6"/>
        </w:rPr>
        <w:t xml:space="preserve"> </w:t>
      </w:r>
      <w:r>
        <w:t>all</w:t>
      </w:r>
      <w:r>
        <w:rPr>
          <w:spacing w:val="-5"/>
        </w:rPr>
        <w:t xml:space="preserve"> </w:t>
      </w:r>
      <w:r>
        <w:t>the</w:t>
      </w:r>
      <w:r>
        <w:rPr>
          <w:spacing w:val="20"/>
          <w:w w:val="99"/>
        </w:rPr>
        <w:t xml:space="preserve"> </w:t>
      </w:r>
      <w:r>
        <w:t>training</w:t>
      </w:r>
      <w:r>
        <w:rPr>
          <w:spacing w:val="-7"/>
        </w:rPr>
        <w:t xml:space="preserve"> </w:t>
      </w:r>
      <w:r>
        <w:t>and</w:t>
      </w:r>
      <w:r>
        <w:rPr>
          <w:spacing w:val="-7"/>
        </w:rPr>
        <w:t xml:space="preserve"> </w:t>
      </w:r>
      <w:r>
        <w:t>supervised</w:t>
      </w:r>
      <w:r>
        <w:rPr>
          <w:spacing w:val="-8"/>
        </w:rPr>
        <w:t xml:space="preserve"> </w:t>
      </w:r>
      <w:r>
        <w:t>experience</w:t>
      </w:r>
      <w:r>
        <w:rPr>
          <w:spacing w:val="-6"/>
        </w:rPr>
        <w:t xml:space="preserve"> </w:t>
      </w:r>
      <w:r>
        <w:t>requirements</w:t>
      </w:r>
      <w:r>
        <w:rPr>
          <w:spacing w:val="-6"/>
        </w:rPr>
        <w:t xml:space="preserve"> </w:t>
      </w:r>
      <w:r>
        <w:t>in</w:t>
      </w:r>
      <w:r>
        <w:rPr>
          <w:spacing w:val="-6"/>
        </w:rPr>
        <w:t xml:space="preserve"> </w:t>
      </w:r>
      <w:r>
        <w:t>§</w:t>
      </w:r>
      <w:r>
        <w:rPr>
          <w:spacing w:val="-6"/>
        </w:rPr>
        <w:t xml:space="preserve"> </w:t>
      </w:r>
      <w:r>
        <w:rPr>
          <w:spacing w:val="-1"/>
        </w:rPr>
        <w:t>35.390(b)</w:t>
      </w:r>
      <w:r>
        <w:rPr>
          <w:spacing w:val="-6"/>
        </w:rPr>
        <w:t xml:space="preserve"> </w:t>
      </w:r>
      <w:r>
        <w:t>(1).</w:t>
      </w:r>
      <w:r>
        <w:rPr>
          <w:spacing w:val="49"/>
        </w:rPr>
        <w:t xml:space="preserve"> </w:t>
      </w:r>
      <w:r>
        <w:t>In</w:t>
      </w:r>
      <w:r>
        <w:rPr>
          <w:spacing w:val="-6"/>
        </w:rPr>
        <w:t xml:space="preserve"> </w:t>
      </w:r>
      <w:r>
        <w:t>addition</w:t>
      </w:r>
      <w:r>
        <w:rPr>
          <w:spacing w:val="-6"/>
        </w:rPr>
        <w:t xml:space="preserve"> </w:t>
      </w:r>
      <w:r>
        <w:t>to</w:t>
      </w:r>
      <w:r>
        <w:rPr>
          <w:spacing w:val="27"/>
          <w:w w:val="99"/>
        </w:rPr>
        <w:t xml:space="preserve"> </w:t>
      </w:r>
      <w:r>
        <w:t>meeting</w:t>
      </w:r>
      <w:r>
        <w:rPr>
          <w:spacing w:val="-7"/>
        </w:rPr>
        <w:t xml:space="preserve"> </w:t>
      </w:r>
      <w:r>
        <w:t>one</w:t>
      </w:r>
      <w:r>
        <w:rPr>
          <w:spacing w:val="-7"/>
        </w:rPr>
        <w:t xml:space="preserve"> </w:t>
      </w:r>
      <w:r>
        <w:t>of</w:t>
      </w:r>
      <w:r>
        <w:rPr>
          <w:spacing w:val="-7"/>
        </w:rPr>
        <w:t xml:space="preserve"> </w:t>
      </w:r>
      <w:r>
        <w:t>these</w:t>
      </w:r>
      <w:r>
        <w:rPr>
          <w:spacing w:val="-7"/>
        </w:rPr>
        <w:t xml:space="preserve"> </w:t>
      </w:r>
      <w:r>
        <w:rPr>
          <w:spacing w:val="-1"/>
        </w:rPr>
        <w:t>requirements,</w:t>
      </w:r>
      <w:r>
        <w:rPr>
          <w:spacing w:val="-7"/>
        </w:rPr>
        <w:t xml:space="preserve"> </w:t>
      </w:r>
      <w:r>
        <w:t>the</w:t>
      </w:r>
      <w:r>
        <w:rPr>
          <w:spacing w:val="-7"/>
        </w:rPr>
        <w:t xml:space="preserve"> </w:t>
      </w:r>
      <w:r>
        <w:t>individual</w:t>
      </w:r>
      <w:r>
        <w:rPr>
          <w:spacing w:val="-7"/>
        </w:rPr>
        <w:t xml:space="preserve"> </w:t>
      </w:r>
      <w:r>
        <w:t>must</w:t>
      </w:r>
      <w:r>
        <w:rPr>
          <w:spacing w:val="-7"/>
        </w:rPr>
        <w:t xml:space="preserve"> </w:t>
      </w:r>
      <w:r>
        <w:t>also</w:t>
      </w:r>
      <w:r>
        <w:rPr>
          <w:spacing w:val="-7"/>
        </w:rPr>
        <w:t xml:space="preserve"> </w:t>
      </w:r>
      <w:r>
        <w:rPr>
          <w:spacing w:val="-1"/>
        </w:rPr>
        <w:t>obtain</w:t>
      </w:r>
      <w:r>
        <w:rPr>
          <w:spacing w:val="-7"/>
        </w:rPr>
        <w:t xml:space="preserve"> </w:t>
      </w:r>
      <w:r>
        <w:t>written</w:t>
      </w:r>
      <w:r>
        <w:rPr>
          <w:spacing w:val="-7"/>
        </w:rPr>
        <w:t xml:space="preserve"> </w:t>
      </w:r>
      <w:r>
        <w:t>attestation</w:t>
      </w:r>
      <w:r>
        <w:rPr>
          <w:spacing w:val="34"/>
          <w:w w:val="99"/>
        </w:rPr>
        <w:t xml:space="preserve"> </w:t>
      </w:r>
      <w:r>
        <w:t>that</w:t>
      </w:r>
      <w:r>
        <w:rPr>
          <w:spacing w:val="-7"/>
        </w:rPr>
        <w:t xml:space="preserve"> </w:t>
      </w:r>
      <w:r>
        <w:t>he</w:t>
      </w:r>
      <w:r>
        <w:rPr>
          <w:spacing w:val="-6"/>
        </w:rPr>
        <w:t xml:space="preserve"> </w:t>
      </w:r>
      <w:r>
        <w:t>or</w:t>
      </w:r>
      <w:r>
        <w:rPr>
          <w:spacing w:val="-7"/>
        </w:rPr>
        <w:t xml:space="preserve"> </w:t>
      </w:r>
      <w:r>
        <w:rPr>
          <w:spacing w:val="-1"/>
        </w:rPr>
        <w:t>she</w:t>
      </w:r>
      <w:r>
        <w:rPr>
          <w:spacing w:val="-6"/>
        </w:rPr>
        <w:t xml:space="preserve"> </w:t>
      </w:r>
      <w:r>
        <w:t>has</w:t>
      </w:r>
      <w:r>
        <w:rPr>
          <w:spacing w:val="-6"/>
        </w:rPr>
        <w:t xml:space="preserve"> </w:t>
      </w:r>
      <w:r>
        <w:rPr>
          <w:spacing w:val="-1"/>
        </w:rPr>
        <w:t>satisfactorily</w:t>
      </w:r>
      <w:r>
        <w:rPr>
          <w:spacing w:val="-7"/>
        </w:rPr>
        <w:t xml:space="preserve"> </w:t>
      </w:r>
      <w:r>
        <w:t>completed</w:t>
      </w:r>
      <w:r>
        <w:rPr>
          <w:spacing w:val="-6"/>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
        </w:rPr>
        <w:t xml:space="preserve"> </w:t>
      </w:r>
      <w:r>
        <w:rPr>
          <w:spacing w:val="-1"/>
        </w:rPr>
        <w:t>education</w:t>
      </w:r>
      <w:r>
        <w:rPr>
          <w:spacing w:val="77"/>
          <w:w w:val="99"/>
        </w:rPr>
        <w:t xml:space="preserve"> </w:t>
      </w:r>
      <w:r>
        <w:t>requirements</w:t>
      </w:r>
      <w:r>
        <w:rPr>
          <w:spacing w:val="-8"/>
        </w:rPr>
        <w:t xml:space="preserve"> </w:t>
      </w:r>
      <w:r>
        <w:t>and</w:t>
      </w:r>
      <w:r>
        <w:rPr>
          <w:spacing w:val="-7"/>
        </w:rPr>
        <w:t xml:space="preserve"> </w:t>
      </w:r>
      <w:r>
        <w:t>can</w:t>
      </w:r>
      <w:r>
        <w:rPr>
          <w:spacing w:val="-7"/>
        </w:rPr>
        <w:t xml:space="preserve"> </w:t>
      </w:r>
      <w:r>
        <w:rPr>
          <w:spacing w:val="-1"/>
        </w:rPr>
        <w:t>function</w:t>
      </w:r>
      <w:r>
        <w:rPr>
          <w:spacing w:val="-7"/>
        </w:rPr>
        <w:t xml:space="preserve"> </w:t>
      </w:r>
      <w:r>
        <w:rPr>
          <w:spacing w:val="-1"/>
        </w:rPr>
        <w:t>independently</w:t>
      </w:r>
      <w:r>
        <w:rPr>
          <w:spacing w:val="-7"/>
        </w:rPr>
        <w:t xml:space="preserve"> </w:t>
      </w:r>
      <w:r>
        <w:t>as</w:t>
      </w:r>
      <w:r>
        <w:rPr>
          <w:spacing w:val="-7"/>
        </w:rPr>
        <w:t xml:space="preserve"> </w:t>
      </w:r>
      <w:r>
        <w:t>an</w:t>
      </w:r>
      <w:r>
        <w:rPr>
          <w:spacing w:val="-7"/>
        </w:rPr>
        <w:t xml:space="preserve"> </w:t>
      </w:r>
      <w:r>
        <w:t>AU</w:t>
      </w:r>
      <w:r>
        <w:rPr>
          <w:spacing w:val="-7"/>
        </w:rPr>
        <w:t xml:space="preserve"> </w:t>
      </w:r>
      <w:r>
        <w:t>of</w:t>
      </w:r>
      <w:r>
        <w:rPr>
          <w:spacing w:val="-7"/>
        </w:rPr>
        <w:t xml:space="preserve"> </w:t>
      </w:r>
      <w:r>
        <w:t>unsealed</w:t>
      </w:r>
      <w:r>
        <w:rPr>
          <w:spacing w:val="-7"/>
        </w:rPr>
        <w:t xml:space="preserve"> </w:t>
      </w:r>
      <w:r>
        <w:t>byproduct</w:t>
      </w:r>
      <w:r>
        <w:rPr>
          <w:spacing w:val="-7"/>
        </w:rPr>
        <w:t xml:space="preserve"> </w:t>
      </w:r>
      <w:r>
        <w:t>material</w:t>
      </w:r>
      <w:r>
        <w:rPr>
          <w:spacing w:val="38"/>
          <w:w w:val="99"/>
        </w:rPr>
        <w:t xml:space="preserve"> </w:t>
      </w:r>
      <w:r>
        <w:t>for</w:t>
      </w:r>
      <w:r>
        <w:rPr>
          <w:spacing w:val="-6"/>
        </w:rPr>
        <w:t xml:space="preserve"> </w:t>
      </w:r>
      <w:r>
        <w:t>uses</w:t>
      </w:r>
      <w:r>
        <w:rPr>
          <w:spacing w:val="-5"/>
        </w:rPr>
        <w:t xml:space="preserve"> </w:t>
      </w:r>
      <w:r>
        <w:rPr>
          <w:spacing w:val="-1"/>
        </w:rPr>
        <w:t>authorized</w:t>
      </w:r>
      <w:r>
        <w:rPr>
          <w:spacing w:val="-5"/>
        </w:rPr>
        <w:t xml:space="preserve"> </w:t>
      </w:r>
      <w:r>
        <w:rPr>
          <w:spacing w:val="-1"/>
        </w:rPr>
        <w:t>under</w:t>
      </w:r>
      <w:r>
        <w:rPr>
          <w:spacing w:val="-6"/>
        </w:rPr>
        <w:t xml:space="preserve"> </w:t>
      </w:r>
      <w:r>
        <w:t>§</w:t>
      </w:r>
      <w:r>
        <w:rPr>
          <w:spacing w:val="-5"/>
        </w:rPr>
        <w:t xml:space="preserve"> </w:t>
      </w:r>
      <w:r>
        <w:t>35.300.</w:t>
      </w:r>
      <w:r>
        <w:rPr>
          <w:spacing w:val="49"/>
        </w:rPr>
        <w:t xml:space="preserve"> </w:t>
      </w:r>
      <w:r>
        <w:t>This</w:t>
      </w:r>
      <w:r>
        <w:rPr>
          <w:spacing w:val="-5"/>
        </w:rPr>
        <w:t xml:space="preserve"> </w:t>
      </w:r>
      <w:r>
        <w:rPr>
          <w:spacing w:val="-1"/>
        </w:rPr>
        <w:t>requirement</w:t>
      </w:r>
      <w:r>
        <w:rPr>
          <w:spacing w:val="-5"/>
        </w:rPr>
        <w:t xml:space="preserve"> </w:t>
      </w:r>
      <w:r>
        <w:t>is</w:t>
      </w:r>
      <w:r>
        <w:rPr>
          <w:spacing w:val="-5"/>
        </w:rPr>
        <w:t xml:space="preserve"> </w:t>
      </w:r>
      <w:r>
        <w:t>necessary</w:t>
      </w:r>
      <w:r>
        <w:rPr>
          <w:spacing w:val="-6"/>
        </w:rPr>
        <w:t xml:space="preserve"> </w:t>
      </w:r>
      <w:r>
        <w:t>to</w:t>
      </w:r>
      <w:r>
        <w:rPr>
          <w:spacing w:val="-5"/>
        </w:rPr>
        <w:t xml:space="preserve"> </w:t>
      </w:r>
      <w:r>
        <w:rPr>
          <w:spacing w:val="-1"/>
        </w:rPr>
        <w:t>ensure</w:t>
      </w:r>
      <w:r>
        <w:rPr>
          <w:spacing w:val="-5"/>
        </w:rPr>
        <w:t xml:space="preserve"> </w:t>
      </w:r>
      <w:r>
        <w:t>that</w:t>
      </w:r>
      <w:r>
        <w:rPr>
          <w:spacing w:val="-6"/>
        </w:rPr>
        <w:t xml:space="preserve"> </w:t>
      </w:r>
      <w:r>
        <w:rPr>
          <w:spacing w:val="-1"/>
        </w:rPr>
        <w:t>the</w:t>
      </w:r>
      <w:r>
        <w:rPr>
          <w:spacing w:val="59"/>
          <w:w w:val="99"/>
        </w:rPr>
        <w:t xml:space="preserve"> </w:t>
      </w:r>
      <w:r>
        <w:t>individual</w:t>
      </w:r>
      <w:r>
        <w:rPr>
          <w:spacing w:val="-7"/>
        </w:rPr>
        <w:t xml:space="preserve"> </w:t>
      </w:r>
      <w:r>
        <w:rPr>
          <w:spacing w:val="-1"/>
        </w:rPr>
        <w:t>has</w:t>
      </w:r>
      <w:r>
        <w:rPr>
          <w:spacing w:val="-6"/>
        </w:rPr>
        <w:t xml:space="preserve"> </w:t>
      </w:r>
      <w:r>
        <w:t>achieved</w:t>
      </w:r>
      <w:r>
        <w:rPr>
          <w:spacing w:val="-8"/>
        </w:rPr>
        <w:t xml:space="preserve"> </w:t>
      </w:r>
      <w:r>
        <w:t>a</w:t>
      </w:r>
      <w:r>
        <w:rPr>
          <w:spacing w:val="-6"/>
        </w:rPr>
        <w:t xml:space="preserve"> </w:t>
      </w:r>
      <w:r>
        <w:t>level</w:t>
      </w:r>
      <w:r>
        <w:rPr>
          <w:spacing w:val="-7"/>
        </w:rPr>
        <w:t xml:space="preserve"> </w:t>
      </w:r>
      <w:r>
        <w:t>of</w:t>
      </w:r>
      <w:r>
        <w:rPr>
          <w:spacing w:val="-6"/>
        </w:rPr>
        <w:t xml:space="preserve"> </w:t>
      </w:r>
      <w:r>
        <w:rPr>
          <w:spacing w:val="-1"/>
        </w:rPr>
        <w:t>competency</w:t>
      </w:r>
      <w:r>
        <w:rPr>
          <w:spacing w:val="-7"/>
        </w:rPr>
        <w:t xml:space="preserve"> </w:t>
      </w:r>
      <w:r>
        <w:t>sufficient</w:t>
      </w:r>
      <w:r>
        <w:rPr>
          <w:spacing w:val="-6"/>
        </w:rPr>
        <w:t xml:space="preserve"> </w:t>
      </w:r>
      <w:r>
        <w:t>to</w:t>
      </w:r>
      <w:r>
        <w:rPr>
          <w:spacing w:val="-8"/>
        </w:rPr>
        <w:t xml:space="preserve"> </w:t>
      </w:r>
      <w:r>
        <w:rPr>
          <w:spacing w:val="-1"/>
        </w:rPr>
        <w:t>function</w:t>
      </w:r>
      <w:r>
        <w:rPr>
          <w:spacing w:val="-6"/>
        </w:rPr>
        <w:t xml:space="preserve"> </w:t>
      </w:r>
      <w:r>
        <w:rPr>
          <w:spacing w:val="-1"/>
        </w:rPr>
        <w:t>independently</w:t>
      </w:r>
      <w:r>
        <w:rPr>
          <w:spacing w:val="-7"/>
        </w:rPr>
        <w:t xml:space="preserve"> </w:t>
      </w:r>
      <w:r>
        <w:t>as</w:t>
      </w:r>
      <w:r>
        <w:rPr>
          <w:spacing w:val="-6"/>
        </w:rPr>
        <w:t xml:space="preserve"> </w:t>
      </w:r>
      <w:r>
        <w:t>an</w:t>
      </w:r>
      <w:r>
        <w:rPr>
          <w:spacing w:val="61"/>
          <w:w w:val="99"/>
        </w:rPr>
        <w:t xml:space="preserve"> </w:t>
      </w:r>
      <w:r>
        <w:t>AU</w:t>
      </w:r>
      <w:r>
        <w:rPr>
          <w:spacing w:val="-6"/>
        </w:rPr>
        <w:t xml:space="preserve"> </w:t>
      </w:r>
      <w:r>
        <w:t>under</w:t>
      </w:r>
      <w:r>
        <w:rPr>
          <w:spacing w:val="-6"/>
        </w:rPr>
        <w:t xml:space="preserve"> </w:t>
      </w:r>
      <w:r>
        <w:t>§</w:t>
      </w:r>
      <w:r>
        <w:rPr>
          <w:spacing w:val="-6"/>
        </w:rPr>
        <w:t xml:space="preserve"> </w:t>
      </w:r>
      <w:r>
        <w:t>35.300.</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rsidR="00F94270" w:rsidRDefault="00F94270" w:rsidP="00F94270">
      <w:pPr>
        <w:pStyle w:val="BodyText"/>
        <w:spacing w:line="240" w:lineRule="exact"/>
      </w:pPr>
      <w:r>
        <w:t>35.390</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193"/>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rPr>
          <w:u w:val="single" w:color="000000"/>
        </w:rPr>
        <w:t>§</w:t>
      </w:r>
      <w:r>
        <w:rPr>
          <w:spacing w:val="-7"/>
          <w:u w:val="single" w:color="000000"/>
        </w:rPr>
        <w:t xml:space="preserve"> </w:t>
      </w:r>
      <w:r>
        <w:rPr>
          <w:u w:val="single" w:color="000000"/>
        </w:rPr>
        <w:t>35.392</w:t>
      </w:r>
      <w:r>
        <w:rPr>
          <w:spacing w:val="-7"/>
          <w:u w:val="single" w:color="000000"/>
        </w:rPr>
        <w:t xml:space="preserve"> </w:t>
      </w:r>
      <w:r>
        <w:rPr>
          <w:u w:val="single" w:color="000000"/>
        </w:rPr>
        <w:t>Training</w:t>
      </w:r>
      <w:r>
        <w:rPr>
          <w:spacing w:val="-7"/>
          <w:u w:val="single" w:color="000000"/>
        </w:rPr>
        <w:t xml:space="preserve"> </w:t>
      </w:r>
      <w:r>
        <w:rPr>
          <w:u w:val="single" w:color="000000"/>
        </w:rPr>
        <w:t>for</w:t>
      </w:r>
      <w:r>
        <w:rPr>
          <w:spacing w:val="-7"/>
          <w:u w:val="single" w:color="000000"/>
        </w:rPr>
        <w:t xml:space="preserve"> </w:t>
      </w:r>
      <w:r>
        <w:rPr>
          <w:spacing w:val="-1"/>
          <w:u w:val="single" w:color="000000"/>
        </w:rPr>
        <w:t>oral</w:t>
      </w:r>
      <w:r>
        <w:rPr>
          <w:spacing w:val="-6"/>
          <w:u w:val="single" w:color="000000"/>
        </w:rPr>
        <w:t xml:space="preserve"> </w:t>
      </w:r>
      <w:r>
        <w:rPr>
          <w:spacing w:val="-1"/>
          <w:u w:val="single" w:color="000000"/>
        </w:rPr>
        <w:t>administration</w:t>
      </w:r>
      <w:r>
        <w:rPr>
          <w:spacing w:val="-7"/>
          <w:u w:val="single" w:color="000000"/>
        </w:rPr>
        <w:t xml:space="preserve"> </w:t>
      </w:r>
      <w:r>
        <w:rPr>
          <w:u w:val="single" w:color="000000"/>
        </w:rPr>
        <w:t>of</w:t>
      </w:r>
      <w:r>
        <w:rPr>
          <w:spacing w:val="-7"/>
          <w:u w:val="single" w:color="000000"/>
        </w:rPr>
        <w:t xml:space="preserve"> </w:t>
      </w:r>
      <w:r>
        <w:rPr>
          <w:u w:val="single" w:color="000000"/>
        </w:rPr>
        <w:t>sodium</w:t>
      </w:r>
      <w:r>
        <w:rPr>
          <w:spacing w:val="-6"/>
          <w:u w:val="single" w:color="000000"/>
        </w:rPr>
        <w:t xml:space="preserve"> </w:t>
      </w:r>
      <w:r>
        <w:rPr>
          <w:u w:val="single" w:color="000000"/>
        </w:rPr>
        <w:t>iodide</w:t>
      </w:r>
      <w:r>
        <w:rPr>
          <w:spacing w:val="-7"/>
          <w:u w:val="single" w:color="000000"/>
        </w:rPr>
        <w:t xml:space="preserve"> </w:t>
      </w:r>
      <w:r>
        <w:rPr>
          <w:u w:val="single" w:color="000000"/>
        </w:rPr>
        <w:t>I-131</w:t>
      </w:r>
      <w:r>
        <w:rPr>
          <w:spacing w:val="-7"/>
          <w:u w:val="single" w:color="000000"/>
        </w:rPr>
        <w:t xml:space="preserve"> </w:t>
      </w:r>
      <w:r>
        <w:rPr>
          <w:spacing w:val="-1"/>
          <w:u w:val="single" w:color="000000"/>
        </w:rPr>
        <w:t>requiring</w:t>
      </w:r>
      <w:r>
        <w:rPr>
          <w:spacing w:val="-7"/>
          <w:u w:val="single" w:color="000000"/>
        </w:rPr>
        <w:t xml:space="preserve"> </w:t>
      </w:r>
      <w:r>
        <w:rPr>
          <w:u w:val="single" w:color="000000"/>
        </w:rPr>
        <w:t>a</w:t>
      </w:r>
      <w:r>
        <w:rPr>
          <w:spacing w:val="-7"/>
          <w:u w:val="single" w:color="000000"/>
        </w:rPr>
        <w:t xml:space="preserve"> </w:t>
      </w:r>
      <w:r>
        <w:rPr>
          <w:u w:val="single" w:color="000000"/>
        </w:rPr>
        <w:t>written</w:t>
      </w:r>
      <w:r>
        <w:rPr>
          <w:spacing w:val="45"/>
          <w:w w:val="99"/>
        </w:rPr>
        <w:t xml:space="preserve"> </w:t>
      </w:r>
      <w:r>
        <w:rPr>
          <w:u w:val="single" w:color="000000"/>
        </w:rPr>
        <w:t>directive</w:t>
      </w:r>
      <w:r>
        <w:rPr>
          <w:spacing w:val="-8"/>
          <w:u w:val="single" w:color="000000"/>
        </w:rPr>
        <w:t xml:space="preserve"> </w:t>
      </w:r>
      <w:r>
        <w:rPr>
          <w:u w:val="single" w:color="000000"/>
        </w:rPr>
        <w:t>in</w:t>
      </w:r>
      <w:r>
        <w:rPr>
          <w:spacing w:val="-7"/>
          <w:u w:val="single" w:color="000000"/>
        </w:rPr>
        <w:t xml:space="preserve"> </w:t>
      </w:r>
      <w:r>
        <w:rPr>
          <w:u w:val="single" w:color="000000"/>
        </w:rPr>
        <w:t>quantities</w:t>
      </w:r>
      <w:r>
        <w:rPr>
          <w:spacing w:val="-8"/>
          <w:u w:val="single" w:color="000000"/>
        </w:rPr>
        <w:t xml:space="preserve"> </w:t>
      </w:r>
      <w:r>
        <w:rPr>
          <w:spacing w:val="-1"/>
          <w:u w:val="single" w:color="000000"/>
        </w:rPr>
        <w:t>less</w:t>
      </w:r>
      <w:r>
        <w:rPr>
          <w:spacing w:val="-7"/>
          <w:u w:val="single" w:color="000000"/>
        </w:rPr>
        <w:t xml:space="preserve"> </w:t>
      </w:r>
      <w:r>
        <w:rPr>
          <w:u w:val="single" w:color="000000"/>
        </w:rPr>
        <w:t>than</w:t>
      </w:r>
      <w:r>
        <w:rPr>
          <w:spacing w:val="-8"/>
          <w:u w:val="single" w:color="000000"/>
        </w:rPr>
        <w:t xml:space="preserve"> </w:t>
      </w:r>
      <w:r>
        <w:rPr>
          <w:u w:val="single" w:color="000000"/>
        </w:rPr>
        <w:t>or</w:t>
      </w:r>
      <w:r>
        <w:rPr>
          <w:spacing w:val="-7"/>
          <w:u w:val="single" w:color="000000"/>
        </w:rPr>
        <w:t xml:space="preserve"> </w:t>
      </w:r>
      <w:r>
        <w:rPr>
          <w:spacing w:val="-1"/>
          <w:u w:val="single" w:color="000000"/>
        </w:rPr>
        <w:t>equal</w:t>
      </w:r>
      <w:r>
        <w:rPr>
          <w:spacing w:val="-7"/>
          <w:u w:val="single" w:color="000000"/>
        </w:rPr>
        <w:t xml:space="preserve"> </w:t>
      </w:r>
      <w:r>
        <w:rPr>
          <w:u w:val="single" w:color="000000"/>
        </w:rPr>
        <w:t>to</w:t>
      </w:r>
      <w:r>
        <w:rPr>
          <w:spacing w:val="-7"/>
          <w:u w:val="single" w:color="000000"/>
        </w:rPr>
        <w:t xml:space="preserve"> </w:t>
      </w:r>
      <w:r>
        <w:rPr>
          <w:u w:val="single" w:color="000000"/>
        </w:rPr>
        <w:t>1.22</w:t>
      </w:r>
      <w:r>
        <w:rPr>
          <w:spacing w:val="-8"/>
          <w:u w:val="single" w:color="000000"/>
        </w:rPr>
        <w:t xml:space="preserve"> </w:t>
      </w:r>
      <w:r>
        <w:rPr>
          <w:u w:val="single" w:color="000000"/>
        </w:rPr>
        <w:t>Gigabecquerels</w:t>
      </w:r>
      <w:r>
        <w:rPr>
          <w:spacing w:val="-9"/>
          <w:u w:val="single" w:color="000000"/>
        </w:rPr>
        <w:t xml:space="preserve"> </w:t>
      </w:r>
      <w:r>
        <w:rPr>
          <w:u w:val="single" w:color="000000"/>
        </w:rPr>
        <w:t>(33</w:t>
      </w:r>
      <w:r>
        <w:rPr>
          <w:spacing w:val="-7"/>
          <w:u w:val="single" w:color="000000"/>
        </w:rPr>
        <w:t xml:space="preserve"> </w:t>
      </w:r>
      <w:r>
        <w:rPr>
          <w:spacing w:val="-1"/>
          <w:u w:val="single" w:color="000000"/>
        </w:rPr>
        <w:t>millicuries)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14"/>
      </w:pPr>
      <w:r>
        <w:t>An</w:t>
      </w:r>
      <w:r>
        <w:rPr>
          <w:spacing w:val="-6"/>
        </w:rPr>
        <w:t xml:space="preserve"> </w:t>
      </w:r>
      <w:r>
        <w:t>individual</w:t>
      </w:r>
      <w:r>
        <w:rPr>
          <w:spacing w:val="-7"/>
        </w:rPr>
        <w:t xml:space="preserve"> </w:t>
      </w:r>
      <w:r>
        <w:t>fulfilling</w:t>
      </w:r>
      <w:r>
        <w:rPr>
          <w:spacing w:val="-6"/>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28"/>
          <w:w w:val="99"/>
        </w:rPr>
        <w:t xml:space="preserve"> </w:t>
      </w:r>
      <w:r>
        <w:t>oral</w:t>
      </w:r>
      <w:r>
        <w:rPr>
          <w:spacing w:val="-7"/>
        </w:rPr>
        <w:t xml:space="preserve"> </w:t>
      </w:r>
      <w:r>
        <w:t>administration</w:t>
      </w:r>
      <w:r>
        <w:rPr>
          <w:spacing w:val="-6"/>
        </w:rPr>
        <w:t xml:space="preserve"> </w:t>
      </w:r>
      <w:r>
        <w:t>of</w:t>
      </w:r>
      <w:r>
        <w:rPr>
          <w:spacing w:val="-7"/>
        </w:rPr>
        <w:t xml:space="preserve"> </w:t>
      </w:r>
      <w:r>
        <w:rPr>
          <w:spacing w:val="-1"/>
        </w:rPr>
        <w:t>sodium</w:t>
      </w:r>
      <w:r>
        <w:rPr>
          <w:spacing w:val="-6"/>
        </w:rPr>
        <w:t xml:space="preserve"> </w:t>
      </w:r>
      <w:r>
        <w:t>iodide</w:t>
      </w:r>
      <w:r>
        <w:rPr>
          <w:spacing w:val="-7"/>
        </w:rPr>
        <w:t xml:space="preserve"> </w:t>
      </w:r>
      <w:r>
        <w:t>I-131</w:t>
      </w:r>
      <w:r>
        <w:rPr>
          <w:spacing w:val="-7"/>
        </w:rPr>
        <w:t xml:space="preserve"> </w:t>
      </w:r>
      <w:r>
        <w:t>requiring</w:t>
      </w:r>
      <w:r>
        <w:rPr>
          <w:spacing w:val="-6"/>
        </w:rPr>
        <w:t xml:space="preserve"> </w:t>
      </w:r>
      <w:r>
        <w:t>a</w:t>
      </w:r>
      <w:r>
        <w:rPr>
          <w:spacing w:val="-7"/>
        </w:rPr>
        <w:t xml:space="preserve"> </w:t>
      </w:r>
      <w:r>
        <w:t>written</w:t>
      </w:r>
      <w:r>
        <w:rPr>
          <w:spacing w:val="-6"/>
        </w:rPr>
        <w:t xml:space="preserve"> </w:t>
      </w:r>
      <w:r>
        <w:t>directive</w:t>
      </w:r>
      <w:r>
        <w:rPr>
          <w:spacing w:val="-7"/>
        </w:rPr>
        <w:t xml:space="preserve"> </w:t>
      </w:r>
      <w:r>
        <w:t>in</w:t>
      </w:r>
      <w:r>
        <w:rPr>
          <w:spacing w:val="-7"/>
        </w:rPr>
        <w:t xml:space="preserve"> </w:t>
      </w:r>
      <w:r>
        <w:t>quantities</w:t>
      </w:r>
      <w:r>
        <w:rPr>
          <w:spacing w:val="-7"/>
        </w:rPr>
        <w:t xml:space="preserve"> </w:t>
      </w:r>
      <w:r>
        <w:rPr>
          <w:spacing w:val="-1"/>
        </w:rPr>
        <w:t>less</w:t>
      </w:r>
      <w:r>
        <w:rPr>
          <w:spacing w:val="28"/>
          <w:w w:val="99"/>
        </w:rPr>
        <w:t xml:space="preserve"> </w:t>
      </w:r>
      <w:r>
        <w:t>than</w:t>
      </w:r>
      <w:r>
        <w:rPr>
          <w:spacing w:val="-6"/>
        </w:rPr>
        <w:t xml:space="preserve"> </w:t>
      </w:r>
      <w:r>
        <w:t>or</w:t>
      </w:r>
      <w:r>
        <w:rPr>
          <w:spacing w:val="-6"/>
        </w:rPr>
        <w:t xml:space="preserve"> </w:t>
      </w:r>
      <w:r>
        <w:t>equal</w:t>
      </w:r>
      <w:r>
        <w:rPr>
          <w:spacing w:val="-5"/>
        </w:rPr>
        <w:t xml:space="preserve"> </w:t>
      </w:r>
      <w:r>
        <w:t>to</w:t>
      </w:r>
      <w:r>
        <w:rPr>
          <w:spacing w:val="-6"/>
        </w:rPr>
        <w:t xml:space="preserve"> </w:t>
      </w:r>
      <w:r>
        <w:t>1.22</w:t>
      </w:r>
      <w:r>
        <w:rPr>
          <w:spacing w:val="-5"/>
        </w:rPr>
        <w:t xml:space="preserve"> </w:t>
      </w:r>
      <w:r>
        <w:rPr>
          <w:spacing w:val="-1"/>
        </w:rPr>
        <w:t>Gigabecquerels</w:t>
      </w:r>
      <w:r>
        <w:rPr>
          <w:spacing w:val="-6"/>
        </w:rPr>
        <w:t xml:space="preserve"> </w:t>
      </w:r>
      <w:r>
        <w:t>(33</w:t>
      </w:r>
      <w:r>
        <w:rPr>
          <w:spacing w:val="-6"/>
        </w:rPr>
        <w:t xml:space="preserve"> </w:t>
      </w:r>
      <w:r>
        <w:rPr>
          <w:spacing w:val="-1"/>
        </w:rPr>
        <w:t>millicuries)</w:t>
      </w:r>
      <w:r>
        <w:rPr>
          <w:spacing w:val="-5"/>
        </w:rPr>
        <w:t xml:space="preserve"> </w:t>
      </w:r>
      <w:r>
        <w:t>must</w:t>
      </w:r>
      <w:r>
        <w:rPr>
          <w:spacing w:val="-6"/>
        </w:rPr>
        <w:t xml:space="preserve"> </w:t>
      </w:r>
      <w:r>
        <w:t>be</w:t>
      </w:r>
      <w:r>
        <w:rPr>
          <w:spacing w:val="-5"/>
        </w:rPr>
        <w:t xml:space="preserve"> </w:t>
      </w:r>
      <w:r>
        <w:t>a</w:t>
      </w:r>
      <w:r>
        <w:rPr>
          <w:spacing w:val="-6"/>
        </w:rPr>
        <w:t xml:space="preserve"> </w:t>
      </w:r>
      <w:r>
        <w:rPr>
          <w:spacing w:val="-1"/>
        </w:rPr>
        <w:t>physician</w:t>
      </w:r>
      <w:r>
        <w:rPr>
          <w:spacing w:val="-5"/>
        </w:rPr>
        <w:t xml:space="preserve"> </w:t>
      </w:r>
      <w:r>
        <w:t>who</w:t>
      </w:r>
      <w:r>
        <w:rPr>
          <w:spacing w:val="-6"/>
        </w:rPr>
        <w:t xml:space="preserve"> </w:t>
      </w:r>
      <w:r>
        <w:t>meets</w:t>
      </w:r>
      <w:r>
        <w:rPr>
          <w:spacing w:val="-6"/>
        </w:rPr>
        <w:t xml:space="preserve"> </w:t>
      </w:r>
      <w:r>
        <w:t>one</w:t>
      </w:r>
      <w:r>
        <w:rPr>
          <w:spacing w:val="61"/>
        </w:rPr>
        <w:t xml:space="preserve"> </w:t>
      </w:r>
      <w:r>
        <w:t>of</w:t>
      </w:r>
      <w:r>
        <w:rPr>
          <w:spacing w:val="-6"/>
        </w:rPr>
        <w:t xml:space="preserve"> </w:t>
      </w:r>
      <w:r>
        <w:t>the</w:t>
      </w:r>
      <w:r>
        <w:rPr>
          <w:spacing w:val="-5"/>
        </w:rPr>
        <w:t xml:space="preserve"> </w:t>
      </w:r>
      <w:r>
        <w:rPr>
          <w:spacing w:val="-1"/>
        </w:rPr>
        <w:t>following</w:t>
      </w:r>
      <w:r>
        <w:rPr>
          <w:spacing w:val="-6"/>
        </w:rPr>
        <w:t xml:space="preserve"> </w:t>
      </w:r>
      <w:r>
        <w:t>requirements:</w:t>
      </w:r>
      <w:r>
        <w:rPr>
          <w:spacing w:val="50"/>
        </w:rPr>
        <w:t xml:space="preserve"> </w:t>
      </w:r>
      <w:r>
        <w:t>1)</w:t>
      </w:r>
      <w:r>
        <w:rPr>
          <w:spacing w:val="-5"/>
        </w:rPr>
        <w:t xml:space="preserve"> </w:t>
      </w:r>
      <w:r>
        <w:t>be</w:t>
      </w:r>
      <w:r>
        <w:rPr>
          <w:spacing w:val="-5"/>
        </w:rPr>
        <w:t xml:space="preserve"> </w:t>
      </w:r>
      <w:r>
        <w:t>certified</w:t>
      </w:r>
      <w:r>
        <w:rPr>
          <w:spacing w:val="-7"/>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6"/>
        </w:rPr>
        <w:t xml:space="preserve"> </w:t>
      </w:r>
      <w:r>
        <w:t>board</w:t>
      </w:r>
      <w:r>
        <w:rPr>
          <w:spacing w:val="-5"/>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rsidR="00F94270" w:rsidRDefault="00F94270" w:rsidP="00F94270">
      <w:pPr>
        <w:pStyle w:val="BodyText"/>
        <w:spacing w:line="240" w:lineRule="exact"/>
        <w:ind w:right="193"/>
      </w:pPr>
      <w:r>
        <w:t>2)</w:t>
      </w:r>
      <w:r>
        <w:rPr>
          <w:spacing w:val="-5"/>
        </w:rPr>
        <w:t xml:space="preserve"> </w:t>
      </w:r>
      <w:r>
        <w:t>be</w:t>
      </w:r>
      <w:r>
        <w:rPr>
          <w:spacing w:val="-4"/>
        </w:rPr>
        <w:t xml:space="preserve"> </w:t>
      </w:r>
      <w:r>
        <w:t>an</w:t>
      </w:r>
      <w:r>
        <w:rPr>
          <w:spacing w:val="-5"/>
        </w:rPr>
        <w:t xml:space="preserve"> </w:t>
      </w:r>
      <w:r>
        <w:t>AU</w:t>
      </w:r>
      <w:r>
        <w:rPr>
          <w:spacing w:val="-4"/>
        </w:rPr>
        <w:t xml:space="preserve"> </w:t>
      </w:r>
      <w:r>
        <w:t>in</w:t>
      </w:r>
      <w:r>
        <w:rPr>
          <w:spacing w:val="-5"/>
        </w:rPr>
        <w:t xml:space="preserve"> </w:t>
      </w:r>
      <w:r>
        <w:rPr>
          <w:spacing w:val="-1"/>
        </w:rPr>
        <w:t>accordance</w:t>
      </w:r>
      <w:r>
        <w:rPr>
          <w:spacing w:val="-4"/>
        </w:rPr>
        <w:t xml:space="preserve"> </w:t>
      </w:r>
      <w:r>
        <w:t>with</w:t>
      </w:r>
      <w:r>
        <w:rPr>
          <w:spacing w:val="-5"/>
        </w:rPr>
        <w:t xml:space="preserve"> </w:t>
      </w:r>
      <w:r>
        <w:t>§</w:t>
      </w:r>
      <w:r>
        <w:rPr>
          <w:spacing w:val="-4"/>
        </w:rPr>
        <w:t xml:space="preserve"> </w:t>
      </w:r>
      <w:r>
        <w:rPr>
          <w:spacing w:val="-1"/>
        </w:rPr>
        <w:t>35.392(b);</w:t>
      </w:r>
      <w:r>
        <w:rPr>
          <w:spacing w:val="-6"/>
        </w:rPr>
        <w:t xml:space="preserve"> </w:t>
      </w:r>
      <w:r>
        <w:t>or</w:t>
      </w:r>
      <w:r>
        <w:rPr>
          <w:spacing w:val="-4"/>
        </w:rPr>
        <w:t xml:space="preserve"> </w:t>
      </w:r>
      <w:r>
        <w:t>3)</w:t>
      </w:r>
      <w:r>
        <w:rPr>
          <w:spacing w:val="-5"/>
        </w:rPr>
        <w:t xml:space="preserve"> </w:t>
      </w:r>
      <w:r>
        <w:t>has</w:t>
      </w:r>
      <w:r>
        <w:rPr>
          <w:spacing w:val="-4"/>
        </w:rPr>
        <w:t xml:space="preserve"> </w:t>
      </w:r>
      <w:r>
        <w:t>completed</w:t>
      </w:r>
      <w:r>
        <w:rPr>
          <w:spacing w:val="-5"/>
        </w:rPr>
        <w:t xml:space="preserve"> </w:t>
      </w:r>
      <w:r>
        <w:t>all</w:t>
      </w:r>
      <w:r>
        <w:rPr>
          <w:spacing w:val="-4"/>
        </w:rPr>
        <w:t xml:space="preserve"> </w:t>
      </w:r>
      <w:r>
        <w:t>the</w:t>
      </w:r>
      <w:r>
        <w:rPr>
          <w:spacing w:val="-5"/>
        </w:rPr>
        <w:t xml:space="preserve"> </w:t>
      </w:r>
      <w:r>
        <w:rPr>
          <w:spacing w:val="-1"/>
        </w:rPr>
        <w:t>training</w:t>
      </w:r>
      <w:r>
        <w:rPr>
          <w:spacing w:val="-4"/>
        </w:rPr>
        <w:t xml:space="preserve"> </w:t>
      </w:r>
      <w:r>
        <w:t>and</w:t>
      </w:r>
      <w:r>
        <w:rPr>
          <w:spacing w:val="51"/>
          <w:w w:val="99"/>
        </w:rPr>
        <w:t xml:space="preserve"> </w:t>
      </w:r>
      <w:r>
        <w:t>supervised</w:t>
      </w:r>
      <w:r>
        <w:rPr>
          <w:spacing w:val="-8"/>
        </w:rPr>
        <w:t xml:space="preserve"> </w:t>
      </w:r>
      <w:r>
        <w:t>experience</w:t>
      </w:r>
      <w:r>
        <w:rPr>
          <w:spacing w:val="-7"/>
        </w:rPr>
        <w:t xml:space="preserve"> </w:t>
      </w:r>
      <w:r>
        <w:t>requirements</w:t>
      </w:r>
      <w:r>
        <w:rPr>
          <w:spacing w:val="-6"/>
        </w:rPr>
        <w:t xml:space="preserve"> </w:t>
      </w:r>
      <w:r>
        <w:t>in</w:t>
      </w:r>
      <w:r>
        <w:rPr>
          <w:spacing w:val="-6"/>
        </w:rPr>
        <w:t xml:space="preserve"> </w:t>
      </w:r>
      <w:r>
        <w:t>§</w:t>
      </w:r>
      <w:r>
        <w:rPr>
          <w:spacing w:val="-6"/>
        </w:rPr>
        <w:t xml:space="preserve"> </w:t>
      </w:r>
      <w:r>
        <w:rPr>
          <w:spacing w:val="-1"/>
        </w:rPr>
        <w:t>35.392(c)(1).</w:t>
      </w:r>
      <w:r>
        <w:rPr>
          <w:spacing w:val="48"/>
        </w:rPr>
        <w:t xml:space="preserve"> </w:t>
      </w:r>
      <w:r>
        <w:t>In</w:t>
      </w:r>
      <w:r>
        <w:rPr>
          <w:spacing w:val="-6"/>
        </w:rPr>
        <w:t xml:space="preserve"> </w:t>
      </w:r>
      <w:r>
        <w:rPr>
          <w:spacing w:val="-1"/>
        </w:rPr>
        <w:t>addition</w:t>
      </w:r>
      <w:r>
        <w:rPr>
          <w:spacing w:val="-6"/>
        </w:rPr>
        <w:t xml:space="preserve"> </w:t>
      </w:r>
      <w:r>
        <w:t>to</w:t>
      </w:r>
      <w:r>
        <w:rPr>
          <w:spacing w:val="-6"/>
        </w:rPr>
        <w:t xml:space="preserve"> </w:t>
      </w:r>
      <w:r>
        <w:t>meeting</w:t>
      </w:r>
      <w:r>
        <w:rPr>
          <w:spacing w:val="-7"/>
        </w:rPr>
        <w:t xml:space="preserve"> </w:t>
      </w:r>
      <w:r>
        <w:t>one</w:t>
      </w:r>
      <w:r>
        <w:rPr>
          <w:spacing w:val="-6"/>
        </w:rPr>
        <w:t xml:space="preserve"> </w:t>
      </w:r>
      <w:r>
        <w:t>of</w:t>
      </w:r>
      <w:r>
        <w:rPr>
          <w:spacing w:val="37"/>
          <w:w w:val="99"/>
        </w:rPr>
        <w:t xml:space="preserve"> </w:t>
      </w:r>
      <w:r>
        <w:t>these</w:t>
      </w:r>
      <w:r>
        <w:rPr>
          <w:spacing w:val="-7"/>
        </w:rPr>
        <w:t xml:space="preserve"> </w:t>
      </w:r>
      <w:r>
        <w:rPr>
          <w:spacing w:val="-1"/>
        </w:rPr>
        <w:t>requirements,</w:t>
      </w:r>
      <w:r>
        <w:rPr>
          <w:spacing w:val="-6"/>
        </w:rPr>
        <w:t xml:space="preserve"> </w:t>
      </w:r>
      <w:r>
        <w:t>the</w:t>
      </w:r>
      <w:r>
        <w:rPr>
          <w:spacing w:val="-6"/>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6"/>
        </w:rPr>
        <w:t xml:space="preserve"> </w:t>
      </w:r>
      <w:r>
        <w:t>written</w:t>
      </w:r>
      <w:r>
        <w:rPr>
          <w:spacing w:val="-6"/>
        </w:rPr>
        <w:t xml:space="preserve"> </w:t>
      </w:r>
      <w:r>
        <w:rPr>
          <w:spacing w:val="-1"/>
        </w:rPr>
        <w:t>attestation</w:t>
      </w:r>
      <w:r>
        <w:rPr>
          <w:spacing w:val="-7"/>
        </w:rPr>
        <w:t xml:space="preserve"> </w:t>
      </w:r>
      <w:r>
        <w:rPr>
          <w:spacing w:val="-1"/>
        </w:rPr>
        <w:t>that</w:t>
      </w:r>
      <w:r>
        <w:rPr>
          <w:spacing w:val="-6"/>
        </w:rPr>
        <w:t xml:space="preserve"> </w:t>
      </w:r>
      <w:r>
        <w:t>he</w:t>
      </w:r>
      <w:r>
        <w:rPr>
          <w:spacing w:val="-6"/>
        </w:rPr>
        <w:t xml:space="preserve"> </w:t>
      </w:r>
      <w:r>
        <w:t>or</w:t>
      </w:r>
      <w:r>
        <w:rPr>
          <w:spacing w:val="-6"/>
        </w:rPr>
        <w:t xml:space="preserve"> </w:t>
      </w:r>
      <w:r>
        <w:t>she</w:t>
      </w:r>
      <w:r>
        <w:rPr>
          <w:spacing w:val="-7"/>
        </w:rPr>
        <w:t xml:space="preserve"> </w:t>
      </w:r>
      <w:r>
        <w:t>has</w:t>
      </w:r>
      <w:r>
        <w:rPr>
          <w:spacing w:val="59"/>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7"/>
        </w:rPr>
        <w:t xml:space="preserve"> </w:t>
      </w:r>
      <w:r>
        <w:rPr>
          <w:spacing w:val="-1"/>
        </w:rPr>
        <w:t>independently</w:t>
      </w:r>
      <w:r>
        <w:rPr>
          <w:spacing w:val="-7"/>
        </w:rPr>
        <w:t xml:space="preserve"> </w:t>
      </w:r>
      <w:r>
        <w:t>as</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6"/>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8"/>
        </w:rPr>
        <w:t xml:space="preserve"> </w:t>
      </w:r>
      <w:r>
        <w:t>oral</w:t>
      </w:r>
      <w:r>
        <w:rPr>
          <w:spacing w:val="24"/>
          <w:w w:val="99"/>
        </w:rPr>
        <w:t xml:space="preserve"> </w:t>
      </w:r>
      <w:r>
        <w:t>administration</w:t>
      </w:r>
      <w:r>
        <w:rPr>
          <w:spacing w:val="-7"/>
        </w:rPr>
        <w:t xml:space="preserve"> </w:t>
      </w:r>
      <w:r>
        <w:t>of</w:t>
      </w:r>
      <w:r>
        <w:rPr>
          <w:spacing w:val="-6"/>
        </w:rPr>
        <w:t xml:space="preserve"> </w:t>
      </w:r>
      <w:r>
        <w:rPr>
          <w:spacing w:val="-1"/>
        </w:rPr>
        <w:t>sodium</w:t>
      </w:r>
      <w:r>
        <w:rPr>
          <w:spacing w:val="-8"/>
        </w:rPr>
        <w:t xml:space="preserve"> </w:t>
      </w:r>
      <w:r>
        <w:t>iodide</w:t>
      </w:r>
      <w:r>
        <w:rPr>
          <w:spacing w:val="-6"/>
        </w:rPr>
        <w:t xml:space="preserve"> </w:t>
      </w:r>
      <w:r>
        <w:t>I-131</w:t>
      </w:r>
      <w:r>
        <w:rPr>
          <w:spacing w:val="-8"/>
        </w:rPr>
        <w:t xml:space="preserve"> </w:t>
      </w:r>
      <w:r>
        <w:t>requiring</w:t>
      </w:r>
      <w:r>
        <w:rPr>
          <w:spacing w:val="-8"/>
        </w:rPr>
        <w:t xml:space="preserve"> </w:t>
      </w:r>
      <w:r>
        <w:t>a</w:t>
      </w:r>
      <w:r>
        <w:rPr>
          <w:spacing w:val="-6"/>
        </w:rPr>
        <w:t xml:space="preserve"> </w:t>
      </w:r>
      <w:r>
        <w:t>written</w:t>
      </w:r>
      <w:r>
        <w:rPr>
          <w:spacing w:val="-7"/>
        </w:rPr>
        <w:t xml:space="preserve"> </w:t>
      </w:r>
      <w:r>
        <w:t>directive</w:t>
      </w:r>
      <w:r>
        <w:rPr>
          <w:spacing w:val="-6"/>
        </w:rPr>
        <w:t xml:space="preserve"> </w:t>
      </w:r>
      <w:r>
        <w:t>in</w:t>
      </w:r>
      <w:r>
        <w:rPr>
          <w:spacing w:val="-7"/>
        </w:rPr>
        <w:t xml:space="preserve"> </w:t>
      </w:r>
      <w:r>
        <w:rPr>
          <w:spacing w:val="-1"/>
        </w:rPr>
        <w:t>quantities</w:t>
      </w:r>
      <w:r>
        <w:rPr>
          <w:spacing w:val="-6"/>
        </w:rPr>
        <w:t xml:space="preserve"> </w:t>
      </w:r>
      <w:r>
        <w:t>less</w:t>
      </w:r>
      <w:r>
        <w:rPr>
          <w:spacing w:val="-8"/>
        </w:rPr>
        <w:t xml:space="preserve"> </w:t>
      </w:r>
      <w:r>
        <w:t>than</w:t>
      </w:r>
      <w:r>
        <w:rPr>
          <w:spacing w:val="27"/>
          <w:w w:val="99"/>
        </w:rPr>
        <w:t xml:space="preserve"> </w:t>
      </w:r>
      <w:r>
        <w:t>or</w:t>
      </w:r>
      <w:r>
        <w:rPr>
          <w:spacing w:val="-7"/>
        </w:rPr>
        <w:t xml:space="preserve"> </w:t>
      </w:r>
      <w:r>
        <w:t>equal</w:t>
      </w:r>
      <w:r>
        <w:rPr>
          <w:spacing w:val="-6"/>
        </w:rPr>
        <w:t xml:space="preserve"> </w:t>
      </w:r>
      <w:r>
        <w:t>to</w:t>
      </w:r>
      <w:r>
        <w:rPr>
          <w:spacing w:val="-6"/>
        </w:rPr>
        <w:t xml:space="preserve"> </w:t>
      </w:r>
      <w:r>
        <w:rPr>
          <w:spacing w:val="-1"/>
        </w:rPr>
        <w:t>1.22</w:t>
      </w:r>
      <w:r>
        <w:rPr>
          <w:spacing w:val="-6"/>
        </w:rPr>
        <w:t xml:space="preserve"> </w:t>
      </w:r>
      <w:r>
        <w:t>Gigabecquerels</w:t>
      </w:r>
      <w:r>
        <w:rPr>
          <w:spacing w:val="-7"/>
        </w:rPr>
        <w:t xml:space="preserve"> </w:t>
      </w:r>
      <w:r>
        <w:t>(33</w:t>
      </w:r>
      <w:r>
        <w:rPr>
          <w:spacing w:val="-7"/>
        </w:rPr>
        <w:t xml:space="preserve"> </w:t>
      </w:r>
      <w:r>
        <w:t>millicuries).</w:t>
      </w:r>
      <w:r>
        <w:rPr>
          <w:spacing w:val="47"/>
        </w:rPr>
        <w:t xml:space="preserve"> </w:t>
      </w:r>
      <w:r>
        <w:t>This</w:t>
      </w:r>
      <w:r>
        <w:rPr>
          <w:spacing w:val="-6"/>
        </w:rPr>
        <w:t xml:space="preserve"> </w:t>
      </w:r>
      <w:r>
        <w:rPr>
          <w:spacing w:val="-1"/>
        </w:rPr>
        <w:t>requirement</w:t>
      </w:r>
      <w:r>
        <w:rPr>
          <w:spacing w:val="-7"/>
        </w:rPr>
        <w:t xml:space="preserve"> </w:t>
      </w:r>
      <w:r>
        <w:t>is</w:t>
      </w:r>
      <w:r>
        <w:rPr>
          <w:spacing w:val="-6"/>
        </w:rPr>
        <w:t xml:space="preserve"> </w:t>
      </w:r>
      <w:r>
        <w:t>necessary</w:t>
      </w:r>
      <w:r>
        <w:rPr>
          <w:spacing w:val="-6"/>
        </w:rPr>
        <w:t xml:space="preserve"> </w:t>
      </w:r>
      <w:r>
        <w:t>to</w:t>
      </w:r>
      <w:r>
        <w:rPr>
          <w:spacing w:val="25"/>
          <w:w w:val="99"/>
        </w:rPr>
        <w:t xml:space="preserve"> </w:t>
      </w:r>
      <w:r>
        <w:t>ensure</w:t>
      </w:r>
      <w:r>
        <w:rPr>
          <w:spacing w:val="-7"/>
        </w:rPr>
        <w:t xml:space="preserve"> </w:t>
      </w:r>
      <w:r>
        <w:t>that</w:t>
      </w:r>
      <w:r>
        <w:rPr>
          <w:spacing w:val="-6"/>
        </w:rPr>
        <w:t xml:space="preserve"> </w:t>
      </w:r>
      <w:r>
        <w:rPr>
          <w:spacing w:val="-1"/>
        </w:rPr>
        <w:t>the</w:t>
      </w:r>
      <w:r>
        <w:rPr>
          <w:spacing w:val="-6"/>
        </w:rPr>
        <w:t xml:space="preserve"> </w:t>
      </w:r>
      <w: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t>sufficient</w:t>
      </w:r>
      <w:r>
        <w:rPr>
          <w:spacing w:val="-6"/>
        </w:rPr>
        <w:t xml:space="preserve"> </w:t>
      </w:r>
      <w:r>
        <w:rPr>
          <w:spacing w:val="-1"/>
        </w:rPr>
        <w:t>to</w:t>
      </w:r>
      <w:r>
        <w:rPr>
          <w:spacing w:val="-6"/>
        </w:rPr>
        <w:t xml:space="preserve"> </w:t>
      </w:r>
      <w:r>
        <w:t>function</w:t>
      </w:r>
      <w:r>
        <w:rPr>
          <w:spacing w:val="29"/>
          <w:w w:val="99"/>
        </w:rPr>
        <w:t xml:space="preserve"> </w:t>
      </w:r>
      <w:r>
        <w:rPr>
          <w:spacing w:val="-1"/>
        </w:rPr>
        <w:t>independently</w:t>
      </w:r>
      <w:r>
        <w:rPr>
          <w:spacing w:val="-7"/>
        </w:rPr>
        <w:t xml:space="preserve"> </w:t>
      </w:r>
      <w:r>
        <w:t>as</w:t>
      </w:r>
      <w:r>
        <w:rPr>
          <w:spacing w:val="-6"/>
        </w:rPr>
        <w:t xml:space="preserve"> </w:t>
      </w:r>
      <w:r>
        <w:t>an</w:t>
      </w:r>
      <w:r>
        <w:rPr>
          <w:spacing w:val="-6"/>
        </w:rPr>
        <w:t xml:space="preserve"> </w:t>
      </w:r>
      <w:r>
        <w:t>AU</w:t>
      </w:r>
      <w:r>
        <w:rPr>
          <w:spacing w:val="-6"/>
        </w:rPr>
        <w:t xml:space="preserve"> </w:t>
      </w:r>
      <w:r>
        <w:t>for</w:t>
      </w:r>
      <w:r>
        <w:rPr>
          <w:spacing w:val="-6"/>
        </w:rPr>
        <w:t xml:space="preserve"> </w:t>
      </w:r>
      <w:r>
        <w:t>the</w:t>
      </w:r>
      <w:r>
        <w:rPr>
          <w:spacing w:val="-6"/>
        </w:rPr>
        <w:t xml:space="preserve"> </w:t>
      </w:r>
      <w:r>
        <w:t>administration</w:t>
      </w:r>
      <w:r>
        <w:rPr>
          <w:spacing w:val="-6"/>
        </w:rPr>
        <w:t xml:space="preserve"> </w:t>
      </w:r>
      <w:r>
        <w:t>of</w:t>
      </w:r>
      <w:r>
        <w:rPr>
          <w:spacing w:val="-7"/>
        </w:rPr>
        <w:t xml:space="preserve"> </w:t>
      </w:r>
      <w:r>
        <w:t>sodium</w:t>
      </w:r>
      <w:r>
        <w:rPr>
          <w:spacing w:val="-7"/>
        </w:rPr>
        <w:t xml:space="preserve"> </w:t>
      </w:r>
      <w:r>
        <w:t>iodide</w:t>
      </w:r>
      <w:r>
        <w:rPr>
          <w:spacing w:val="-6"/>
        </w:rPr>
        <w:t xml:space="preserve"> </w:t>
      </w:r>
      <w:r>
        <w:t>I-131.</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rsidR="00F94270" w:rsidRDefault="00F94270" w:rsidP="00F94270">
      <w:pPr>
        <w:pStyle w:val="BodyText"/>
        <w:spacing w:line="240" w:lineRule="exact"/>
      </w:pPr>
      <w:r>
        <w:t>35.392</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line="246" w:lineRule="exact"/>
        <w:sectPr w:rsidR="00F94270">
          <w:pgSz w:w="12240" w:h="15840"/>
          <w:pgMar w:top="1380" w:right="1380" w:bottom="1220" w:left="1720" w:header="0" w:footer="1023" w:gutter="0"/>
          <w:cols w:space="720"/>
        </w:sectPr>
      </w:pPr>
    </w:p>
    <w:p w:rsidR="00F94270" w:rsidRDefault="00F94270" w:rsidP="00F94270">
      <w:pPr>
        <w:pStyle w:val="BodyText"/>
        <w:spacing w:before="60"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35.392(a),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35.394</w:t>
      </w:r>
      <w:r>
        <w:rPr>
          <w:spacing w:val="-6"/>
          <w:u w:val="single" w:color="000000"/>
        </w:rPr>
        <w:t xml:space="preserve"> </w:t>
      </w:r>
      <w:r>
        <w:rPr>
          <w:u w:val="single" w:color="000000"/>
        </w:rPr>
        <w:t>Training</w:t>
      </w:r>
      <w:r>
        <w:rPr>
          <w:spacing w:val="-8"/>
          <w:u w:val="single" w:color="000000"/>
        </w:rPr>
        <w:t xml:space="preserve"> </w:t>
      </w:r>
      <w:r>
        <w:rPr>
          <w:u w:val="single" w:color="000000"/>
        </w:rPr>
        <w:t>for</w:t>
      </w:r>
      <w:r>
        <w:rPr>
          <w:spacing w:val="-6"/>
          <w:u w:val="single" w:color="000000"/>
        </w:rPr>
        <w:t xml:space="preserve"> </w:t>
      </w:r>
      <w:r>
        <w:rPr>
          <w:spacing w:val="-1"/>
          <w:u w:val="single" w:color="000000"/>
        </w:rPr>
        <w:t>the</w:t>
      </w:r>
      <w:r>
        <w:rPr>
          <w:spacing w:val="-6"/>
          <w:u w:val="single" w:color="000000"/>
        </w:rPr>
        <w:t xml:space="preserve"> </w:t>
      </w:r>
      <w:r>
        <w:rPr>
          <w:u w:val="single" w:color="000000"/>
        </w:rPr>
        <w:t>oral</w:t>
      </w:r>
      <w:r>
        <w:rPr>
          <w:spacing w:val="-7"/>
          <w:u w:val="single" w:color="000000"/>
        </w:rPr>
        <w:t xml:space="preserve"> </w:t>
      </w:r>
      <w:r>
        <w:rPr>
          <w:u w:val="single" w:color="000000"/>
        </w:rPr>
        <w:t>administration</w:t>
      </w:r>
      <w:r>
        <w:rPr>
          <w:spacing w:val="-6"/>
          <w:u w:val="single" w:color="000000"/>
        </w:rPr>
        <w:t xml:space="preserve"> </w:t>
      </w:r>
      <w:r>
        <w:rPr>
          <w:u w:val="single" w:color="000000"/>
        </w:rPr>
        <w:t>of</w:t>
      </w:r>
      <w:r>
        <w:rPr>
          <w:spacing w:val="-7"/>
          <w:u w:val="single" w:color="000000"/>
        </w:rPr>
        <w:t xml:space="preserve"> </w:t>
      </w:r>
      <w:r>
        <w:rPr>
          <w:u w:val="single" w:color="000000"/>
        </w:rPr>
        <w:t>sodium</w:t>
      </w:r>
      <w:r>
        <w:rPr>
          <w:spacing w:val="-7"/>
          <w:u w:val="single" w:color="000000"/>
        </w:rPr>
        <w:t xml:space="preserve"> </w:t>
      </w:r>
      <w:r>
        <w:rPr>
          <w:u w:val="single" w:color="000000"/>
        </w:rPr>
        <w:t>iodide</w:t>
      </w:r>
      <w:r>
        <w:rPr>
          <w:spacing w:val="-6"/>
          <w:u w:val="single" w:color="000000"/>
        </w:rPr>
        <w:t xml:space="preserve"> </w:t>
      </w:r>
      <w:r>
        <w:rPr>
          <w:u w:val="single" w:color="000000"/>
        </w:rPr>
        <w:t>I-131</w:t>
      </w:r>
      <w:r>
        <w:rPr>
          <w:spacing w:val="-8"/>
          <w:u w:val="single" w:color="000000"/>
        </w:rPr>
        <w:t xml:space="preserve"> </w:t>
      </w:r>
      <w:r>
        <w:rPr>
          <w:u w:val="single" w:color="000000"/>
        </w:rPr>
        <w:t>requiring</w:t>
      </w:r>
      <w:r>
        <w:rPr>
          <w:spacing w:val="-6"/>
          <w:u w:val="single" w:color="000000"/>
        </w:rPr>
        <w:t xml:space="preserve"> </w:t>
      </w:r>
      <w:r>
        <w:rPr>
          <w:u w:val="single" w:color="000000"/>
        </w:rPr>
        <w:t>a</w:t>
      </w:r>
      <w:r>
        <w:rPr>
          <w:spacing w:val="-6"/>
          <w:u w:val="single" w:color="000000"/>
        </w:rPr>
        <w:t xml:space="preserve"> </w:t>
      </w:r>
      <w:r>
        <w:rPr>
          <w:spacing w:val="-1"/>
          <w:u w:val="single" w:color="000000"/>
        </w:rPr>
        <w:t>written</w:t>
      </w:r>
      <w:r>
        <w:rPr>
          <w:spacing w:val="28"/>
          <w:w w:val="99"/>
        </w:rPr>
        <w:t xml:space="preserve"> </w:t>
      </w:r>
      <w:r>
        <w:rPr>
          <w:u w:val="single" w:color="000000"/>
        </w:rPr>
        <w:t>directive</w:t>
      </w:r>
      <w:r>
        <w:rPr>
          <w:spacing w:val="-9"/>
          <w:u w:val="single" w:color="000000"/>
        </w:rPr>
        <w:t xml:space="preserve"> </w:t>
      </w:r>
      <w:r>
        <w:rPr>
          <w:u w:val="single" w:color="000000"/>
        </w:rPr>
        <w:t>in</w:t>
      </w:r>
      <w:r>
        <w:rPr>
          <w:spacing w:val="-10"/>
          <w:u w:val="single" w:color="000000"/>
        </w:rPr>
        <w:t xml:space="preserve"> </w:t>
      </w:r>
      <w:r>
        <w:rPr>
          <w:u w:val="single" w:color="000000"/>
        </w:rPr>
        <w:t>quantities</w:t>
      </w:r>
      <w:r>
        <w:rPr>
          <w:spacing w:val="-8"/>
          <w:u w:val="single" w:color="000000"/>
        </w:rPr>
        <w:t xml:space="preserve"> </w:t>
      </w:r>
      <w:r>
        <w:rPr>
          <w:spacing w:val="-1"/>
          <w:u w:val="single" w:color="000000"/>
        </w:rPr>
        <w:t>greater</w:t>
      </w:r>
      <w:r>
        <w:rPr>
          <w:spacing w:val="-9"/>
          <w:u w:val="single" w:color="000000"/>
        </w:rPr>
        <w:t xml:space="preserve"> </w:t>
      </w:r>
      <w:r>
        <w:rPr>
          <w:u w:val="single" w:color="000000"/>
        </w:rPr>
        <w:t>than</w:t>
      </w:r>
      <w:r>
        <w:rPr>
          <w:spacing w:val="-10"/>
          <w:u w:val="single" w:color="000000"/>
        </w:rPr>
        <w:t xml:space="preserve"> </w:t>
      </w:r>
      <w:r>
        <w:rPr>
          <w:spacing w:val="-1"/>
          <w:u w:val="single" w:color="000000"/>
        </w:rPr>
        <w:t>1.22</w:t>
      </w:r>
      <w:r>
        <w:rPr>
          <w:spacing w:val="-8"/>
          <w:u w:val="single" w:color="000000"/>
        </w:rPr>
        <w:t xml:space="preserve"> </w:t>
      </w:r>
      <w:r>
        <w:rPr>
          <w:u w:val="single" w:color="000000"/>
        </w:rPr>
        <w:t>Gigabecquerels</w:t>
      </w:r>
      <w:r>
        <w:rPr>
          <w:spacing w:val="-11"/>
          <w:u w:val="single" w:color="000000"/>
        </w:rPr>
        <w:t xml:space="preserve"> </w:t>
      </w:r>
      <w:r>
        <w:rPr>
          <w:u w:val="single" w:color="000000"/>
        </w:rPr>
        <w:t>(33</w:t>
      </w:r>
      <w:r>
        <w:rPr>
          <w:spacing w:val="-10"/>
          <w:u w:val="single" w:color="000000"/>
        </w:rPr>
        <w:t xml:space="preserve"> </w:t>
      </w:r>
      <w:r>
        <w:rPr>
          <w:u w:val="single" w:color="000000"/>
        </w:rPr>
        <w:t>millicuries)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74"/>
      </w:pPr>
      <w:r>
        <w:t>An</w:t>
      </w:r>
      <w:r>
        <w:rPr>
          <w:spacing w:val="-6"/>
        </w:rPr>
        <w:t xml:space="preserve"> </w:t>
      </w:r>
      <w:r>
        <w:t>individual</w:t>
      </w:r>
      <w:r>
        <w:rPr>
          <w:spacing w:val="-7"/>
        </w:rPr>
        <w:t xml:space="preserve"> </w:t>
      </w:r>
      <w:r>
        <w:t>fulfilling</w:t>
      </w:r>
      <w:r>
        <w:rPr>
          <w:spacing w:val="-6"/>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28"/>
          <w:w w:val="99"/>
        </w:rPr>
        <w:t xml:space="preserve"> </w:t>
      </w:r>
      <w:r>
        <w:t>oral</w:t>
      </w:r>
      <w:r>
        <w:rPr>
          <w:spacing w:val="-7"/>
        </w:rPr>
        <w:t xml:space="preserve"> </w:t>
      </w:r>
      <w:r>
        <w:t>administration</w:t>
      </w:r>
      <w:r>
        <w:rPr>
          <w:spacing w:val="-7"/>
        </w:rPr>
        <w:t xml:space="preserve"> </w:t>
      </w:r>
      <w:r>
        <w:t>of</w:t>
      </w:r>
      <w:r>
        <w:rPr>
          <w:spacing w:val="-6"/>
        </w:rPr>
        <w:t xml:space="preserve"> </w:t>
      </w:r>
      <w:r>
        <w:rPr>
          <w:spacing w:val="-1"/>
        </w:rPr>
        <w:t>sodium</w:t>
      </w:r>
      <w:r>
        <w:rPr>
          <w:spacing w:val="-7"/>
        </w:rPr>
        <w:t xml:space="preserve"> </w:t>
      </w:r>
      <w:r>
        <w:t>iodide</w:t>
      </w:r>
      <w:r>
        <w:rPr>
          <w:spacing w:val="-7"/>
        </w:rPr>
        <w:t xml:space="preserve"> </w:t>
      </w:r>
      <w:r>
        <w:t>I-131</w:t>
      </w:r>
      <w:r>
        <w:rPr>
          <w:spacing w:val="-6"/>
        </w:rPr>
        <w:t xml:space="preserve"> </w:t>
      </w:r>
      <w:r>
        <w:t>requiring</w:t>
      </w:r>
      <w:r>
        <w:rPr>
          <w:spacing w:val="-7"/>
        </w:rPr>
        <w:t xml:space="preserve"> </w:t>
      </w:r>
      <w:r>
        <w:t>a</w:t>
      </w:r>
      <w:r>
        <w:rPr>
          <w:spacing w:val="-6"/>
        </w:rPr>
        <w:t xml:space="preserve"> </w:t>
      </w:r>
      <w:r>
        <w:t>written</w:t>
      </w:r>
      <w:r>
        <w:rPr>
          <w:spacing w:val="-7"/>
        </w:rPr>
        <w:t xml:space="preserve"> </w:t>
      </w:r>
      <w:r>
        <w:t>directive</w:t>
      </w:r>
      <w:r>
        <w:rPr>
          <w:spacing w:val="-7"/>
        </w:rPr>
        <w:t xml:space="preserve"> </w:t>
      </w:r>
      <w:r>
        <w:t>in</w:t>
      </w:r>
      <w:r>
        <w:rPr>
          <w:spacing w:val="-7"/>
        </w:rPr>
        <w:t xml:space="preserve"> </w:t>
      </w:r>
      <w:r>
        <w:t>quantities</w:t>
      </w:r>
      <w:r>
        <w:rPr>
          <w:spacing w:val="25"/>
          <w:w w:val="99"/>
        </w:rPr>
        <w:t xml:space="preserve"> </w:t>
      </w:r>
      <w:r>
        <w:t>greater</w:t>
      </w:r>
      <w:r>
        <w:rPr>
          <w:spacing w:val="-6"/>
        </w:rPr>
        <w:t xml:space="preserve"> </w:t>
      </w:r>
      <w:r>
        <w:t>than</w:t>
      </w:r>
      <w:r>
        <w:rPr>
          <w:spacing w:val="-6"/>
        </w:rPr>
        <w:t xml:space="preserve"> </w:t>
      </w:r>
      <w:r>
        <w:t>1.22</w:t>
      </w:r>
      <w:r>
        <w:rPr>
          <w:spacing w:val="-6"/>
        </w:rPr>
        <w:t xml:space="preserve"> </w:t>
      </w:r>
      <w:r>
        <w:t>Gigabecquerels</w:t>
      </w:r>
      <w:r>
        <w:rPr>
          <w:spacing w:val="-7"/>
        </w:rPr>
        <w:t xml:space="preserve"> </w:t>
      </w:r>
      <w:r>
        <w:rPr>
          <w:spacing w:val="-1"/>
        </w:rPr>
        <w:t>(33</w:t>
      </w:r>
      <w:r>
        <w:rPr>
          <w:spacing w:val="-6"/>
        </w:rPr>
        <w:t xml:space="preserve"> </w:t>
      </w:r>
      <w:r>
        <w:t>millicuries)</w:t>
      </w:r>
      <w:r>
        <w:rPr>
          <w:spacing w:val="-8"/>
        </w:rPr>
        <w:t xml:space="preserve"> </w:t>
      </w:r>
      <w:r>
        <w:t>must</w:t>
      </w:r>
      <w:r>
        <w:rPr>
          <w:spacing w:val="-6"/>
        </w:rPr>
        <w:t xml:space="preserve"> </w:t>
      </w:r>
      <w:r>
        <w:t>be</w:t>
      </w:r>
      <w:r>
        <w:rPr>
          <w:spacing w:val="-6"/>
        </w:rPr>
        <w:t xml:space="preserve"> </w:t>
      </w:r>
      <w:r>
        <w:t>a</w:t>
      </w:r>
      <w:r>
        <w:rPr>
          <w:spacing w:val="-6"/>
        </w:rPr>
        <w:t xml:space="preserve"> </w:t>
      </w:r>
      <w:r>
        <w:t>physician</w:t>
      </w:r>
      <w:r>
        <w:rPr>
          <w:spacing w:val="-6"/>
        </w:rPr>
        <w:t xml:space="preserve"> </w:t>
      </w:r>
      <w:r>
        <w:t>who</w:t>
      </w:r>
      <w:r>
        <w:rPr>
          <w:spacing w:val="-6"/>
        </w:rPr>
        <w:t xml:space="preserve"> </w:t>
      </w:r>
      <w:r>
        <w:t>meets</w:t>
      </w:r>
      <w:r>
        <w:rPr>
          <w:spacing w:val="-6"/>
        </w:rPr>
        <w:t xml:space="preserve"> </w:t>
      </w:r>
      <w:r>
        <w:t>one</w:t>
      </w:r>
      <w:r>
        <w:rPr>
          <w:spacing w:val="-6"/>
        </w:rPr>
        <w:t xml:space="preserve"> </w:t>
      </w:r>
      <w:r>
        <w:t>of</w:t>
      </w:r>
      <w:r>
        <w:rPr>
          <w:spacing w:val="22"/>
          <w:w w:val="99"/>
        </w:rPr>
        <w:t xml:space="preserve"> </w:t>
      </w:r>
      <w:r>
        <w:t>the</w:t>
      </w:r>
      <w:r>
        <w:rPr>
          <w:spacing w:val="-6"/>
        </w:rPr>
        <w:t xml:space="preserve"> </w:t>
      </w:r>
      <w:r>
        <w:t>following</w:t>
      </w:r>
      <w:r>
        <w:rPr>
          <w:spacing w:val="-8"/>
        </w:rPr>
        <w:t xml:space="preserve"> </w:t>
      </w:r>
      <w:r>
        <w:t>requirements:</w:t>
      </w:r>
      <w:r>
        <w:rPr>
          <w:spacing w:val="50"/>
        </w:rPr>
        <w:t xml:space="preserve"> </w:t>
      </w:r>
      <w:r>
        <w:t>1)</w:t>
      </w:r>
      <w:r>
        <w:rPr>
          <w:spacing w:val="-6"/>
        </w:rPr>
        <w:t xml:space="preserve"> </w:t>
      </w:r>
      <w:r>
        <w:t>be</w:t>
      </w:r>
      <w:r>
        <w:rPr>
          <w:spacing w:val="-6"/>
        </w:rPr>
        <w:t xml:space="preserve"> </w:t>
      </w:r>
      <w:r>
        <w:rPr>
          <w:spacing w:val="-1"/>
        </w:rPr>
        <w:t>certified</w:t>
      </w:r>
      <w:r>
        <w:rPr>
          <w:spacing w:val="-5"/>
        </w:rPr>
        <w:t xml:space="preserve"> </w:t>
      </w:r>
      <w:r>
        <w:t>by</w:t>
      </w:r>
      <w:r>
        <w:rPr>
          <w:spacing w:val="-6"/>
        </w:rPr>
        <w:t xml:space="preserve"> </w:t>
      </w:r>
      <w:r>
        <w:t>a</w:t>
      </w:r>
      <w:r>
        <w:rPr>
          <w:spacing w:val="-6"/>
        </w:rPr>
        <w:t xml:space="preserve"> </w:t>
      </w:r>
      <w:r>
        <w:t>medical</w:t>
      </w:r>
      <w:r>
        <w:rPr>
          <w:spacing w:val="-6"/>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rsidR="00F94270" w:rsidRDefault="00F94270" w:rsidP="00F94270">
      <w:pPr>
        <w:pStyle w:val="BodyText"/>
        <w:spacing w:line="240" w:lineRule="exact"/>
        <w:ind w:right="180"/>
      </w:pPr>
      <w:r>
        <w:t>2)</w:t>
      </w:r>
      <w:r>
        <w:rPr>
          <w:spacing w:val="-6"/>
        </w:rPr>
        <w:t xml:space="preserve"> </w:t>
      </w:r>
      <w:r>
        <w:t>be</w:t>
      </w:r>
      <w:r>
        <w:rPr>
          <w:spacing w:val="-6"/>
        </w:rPr>
        <w:t xml:space="preserve"> </w:t>
      </w:r>
      <w:r>
        <w:t>an</w:t>
      </w:r>
      <w:r>
        <w:rPr>
          <w:spacing w:val="-5"/>
        </w:rPr>
        <w:t xml:space="preserve"> </w:t>
      </w:r>
      <w:r>
        <w:t>AU</w:t>
      </w:r>
      <w:r>
        <w:rPr>
          <w:spacing w:val="-6"/>
        </w:rPr>
        <w:t xml:space="preserve"> </w:t>
      </w:r>
      <w:r>
        <w:t>in</w:t>
      </w:r>
      <w:r>
        <w:rPr>
          <w:spacing w:val="-5"/>
        </w:rPr>
        <w:t xml:space="preserve"> </w:t>
      </w:r>
      <w:r>
        <w:rPr>
          <w:spacing w:val="-1"/>
        </w:rPr>
        <w:t>accordance</w:t>
      </w:r>
      <w:r>
        <w:rPr>
          <w:spacing w:val="-6"/>
        </w:rPr>
        <w:t xml:space="preserve"> </w:t>
      </w:r>
      <w:r>
        <w:t>with</w:t>
      </w:r>
      <w:r>
        <w:rPr>
          <w:spacing w:val="-5"/>
        </w:rPr>
        <w:t xml:space="preserve"> </w:t>
      </w:r>
      <w:r>
        <w:rPr>
          <w:spacing w:val="-1"/>
        </w:rPr>
        <w:t>§35.390</w:t>
      </w:r>
      <w:r>
        <w:rPr>
          <w:spacing w:val="-6"/>
        </w:rPr>
        <w:t xml:space="preserve"> </w:t>
      </w:r>
      <w:r>
        <w:t>for</w:t>
      </w:r>
      <w:r>
        <w:rPr>
          <w:spacing w:val="-5"/>
        </w:rPr>
        <w:t xml:space="preserve"> </w:t>
      </w:r>
      <w:r>
        <w:t>uses</w:t>
      </w:r>
      <w:r>
        <w:rPr>
          <w:spacing w:val="-6"/>
        </w:rPr>
        <w:t xml:space="preserve"> </w:t>
      </w:r>
      <w:r>
        <w:t>listed</w:t>
      </w:r>
      <w:r>
        <w:rPr>
          <w:spacing w:val="-6"/>
        </w:rPr>
        <w:t xml:space="preserve"> </w:t>
      </w:r>
      <w:r>
        <w:t>under</w:t>
      </w:r>
      <w:r>
        <w:rPr>
          <w:spacing w:val="-6"/>
        </w:rPr>
        <w:t xml:space="preserve"> </w:t>
      </w:r>
      <w:r>
        <w:t>35.390(b)(1)(ii)(G)(2);</w:t>
      </w:r>
      <w:r>
        <w:rPr>
          <w:spacing w:val="-5"/>
        </w:rPr>
        <w:t xml:space="preserve"> </w:t>
      </w:r>
      <w:r>
        <w:t>or</w:t>
      </w:r>
      <w:r>
        <w:rPr>
          <w:spacing w:val="-5"/>
        </w:rPr>
        <w:t xml:space="preserve"> </w:t>
      </w:r>
      <w:r>
        <w:t>3)</w:t>
      </w:r>
      <w:r>
        <w:rPr>
          <w:spacing w:val="30"/>
          <w:w w:val="99"/>
        </w:rPr>
        <w:t xml:space="preserve"> </w:t>
      </w:r>
      <w:r>
        <w:t>has</w:t>
      </w:r>
      <w:r>
        <w:rPr>
          <w:spacing w:val="-8"/>
        </w:rPr>
        <w:t xml:space="preserve"> </w:t>
      </w:r>
      <w:r>
        <w:rPr>
          <w:spacing w:val="-1"/>
        </w:rPr>
        <w:t>completed</w:t>
      </w:r>
      <w:r>
        <w:rPr>
          <w:spacing w:val="-7"/>
        </w:rPr>
        <w:t xml:space="preserve"> </w:t>
      </w:r>
      <w:r>
        <w:t>all</w:t>
      </w:r>
      <w:r>
        <w:rPr>
          <w:spacing w:val="-7"/>
        </w:rPr>
        <w:t xml:space="preserve"> </w:t>
      </w:r>
      <w:r>
        <w:t>the</w:t>
      </w:r>
      <w:r>
        <w:rPr>
          <w:spacing w:val="-7"/>
        </w:rPr>
        <w:t xml:space="preserve"> </w:t>
      </w:r>
      <w:r>
        <w:rPr>
          <w:spacing w:val="-1"/>
        </w:rPr>
        <w:t>training</w:t>
      </w:r>
      <w:r>
        <w:rPr>
          <w:spacing w:val="-8"/>
        </w:rPr>
        <w:t xml:space="preserve"> </w:t>
      </w:r>
      <w:r>
        <w:t>and</w:t>
      </w:r>
      <w:r>
        <w:rPr>
          <w:spacing w:val="-7"/>
        </w:rPr>
        <w:t xml:space="preserve"> </w:t>
      </w:r>
      <w:r>
        <w:rPr>
          <w:spacing w:val="-1"/>
        </w:rPr>
        <w:t>supervised</w:t>
      </w:r>
      <w:r>
        <w:rPr>
          <w:spacing w:val="-7"/>
        </w:rPr>
        <w:t xml:space="preserve"> </w:t>
      </w:r>
      <w:r>
        <w:t>experience</w:t>
      </w:r>
      <w:r>
        <w:rPr>
          <w:spacing w:val="-7"/>
        </w:rPr>
        <w:t xml:space="preserve"> </w:t>
      </w:r>
      <w:r>
        <w:rPr>
          <w:spacing w:val="-1"/>
        </w:rPr>
        <w:t>requirements</w:t>
      </w:r>
      <w:r>
        <w:rPr>
          <w:spacing w:val="-8"/>
        </w:rPr>
        <w:t xml:space="preserve"> </w:t>
      </w:r>
      <w:r>
        <w:t>in</w:t>
      </w:r>
      <w:r>
        <w:rPr>
          <w:spacing w:val="-7"/>
        </w:rPr>
        <w:t xml:space="preserve"> </w:t>
      </w:r>
      <w:r>
        <w:t>§</w:t>
      </w:r>
      <w:r>
        <w:rPr>
          <w:spacing w:val="-7"/>
        </w:rPr>
        <w:t xml:space="preserve"> </w:t>
      </w:r>
      <w:r>
        <w:rPr>
          <w:spacing w:val="-1"/>
        </w:rPr>
        <w:t>35.394(c)(1).</w:t>
      </w:r>
      <w:r>
        <w:rPr>
          <w:spacing w:val="93"/>
          <w:w w:val="99"/>
        </w:rPr>
        <w:t xml:space="preserve"> </w:t>
      </w:r>
      <w:r>
        <w:t>In</w:t>
      </w:r>
      <w:r>
        <w:rPr>
          <w:spacing w:val="-6"/>
        </w:rPr>
        <w:t xml:space="preserve"> </w:t>
      </w:r>
      <w:r>
        <w:t>addition</w:t>
      </w:r>
      <w:r>
        <w:rPr>
          <w:spacing w:val="-6"/>
        </w:rPr>
        <w:t xml:space="preserve"> </w:t>
      </w:r>
      <w:r>
        <w:rPr>
          <w:spacing w:val="-1"/>
        </w:rPr>
        <w:t>to</w:t>
      </w:r>
      <w:r>
        <w:rPr>
          <w:spacing w:val="-6"/>
        </w:rPr>
        <w:t xml:space="preserve"> </w:t>
      </w:r>
      <w:r>
        <w:t>meeting</w:t>
      </w:r>
      <w:r>
        <w:rPr>
          <w:spacing w:val="-6"/>
        </w:rPr>
        <w:t xml:space="preserve"> </w:t>
      </w:r>
      <w:r>
        <w:t>one</w:t>
      </w:r>
      <w:r>
        <w:rPr>
          <w:spacing w:val="-6"/>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55"/>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8"/>
        </w:rPr>
        <w:t xml:space="preserve"> </w:t>
      </w:r>
      <w:r>
        <w:rPr>
          <w:spacing w:val="-1"/>
        </w:rPr>
        <w:t>requirements</w:t>
      </w:r>
      <w:r>
        <w:rPr>
          <w:spacing w:val="-7"/>
        </w:rPr>
        <w:t xml:space="preserve"> </w:t>
      </w:r>
      <w:r>
        <w:t>and</w:t>
      </w:r>
      <w:r>
        <w:rPr>
          <w:spacing w:val="-7"/>
        </w:rPr>
        <w:t xml:space="preserve"> </w:t>
      </w:r>
      <w:r>
        <w:t>can</w:t>
      </w:r>
      <w:r>
        <w:rPr>
          <w:spacing w:val="-7"/>
        </w:rPr>
        <w:t xml:space="preserve"> </w:t>
      </w:r>
      <w:r>
        <w:rPr>
          <w:spacing w:val="-1"/>
        </w:rPr>
        <w:t>function</w:t>
      </w:r>
      <w:r>
        <w:rPr>
          <w:spacing w:val="-7"/>
        </w:rPr>
        <w:t xml:space="preserve"> </w:t>
      </w:r>
      <w:r>
        <w:rPr>
          <w:spacing w:val="-1"/>
        </w:rPr>
        <w:t>independently</w:t>
      </w:r>
      <w:r>
        <w:rPr>
          <w:spacing w:val="-8"/>
        </w:rPr>
        <w:t xml:space="preserve"> </w:t>
      </w:r>
      <w:r>
        <w:t>as</w:t>
      </w:r>
      <w:r>
        <w:rPr>
          <w:spacing w:val="-7"/>
        </w:rPr>
        <w:t xml:space="preserve"> </w:t>
      </w:r>
      <w:r>
        <w:t>an</w:t>
      </w:r>
      <w:r>
        <w:rPr>
          <w:spacing w:val="-7"/>
        </w:rPr>
        <w:t xml:space="preserve"> </w:t>
      </w:r>
      <w:r>
        <w:t>AU</w:t>
      </w:r>
      <w:r>
        <w:rPr>
          <w:spacing w:val="-7"/>
        </w:rPr>
        <w:t xml:space="preserve"> </w:t>
      </w:r>
      <w:r>
        <w:t>of</w:t>
      </w:r>
      <w:r>
        <w:rPr>
          <w:spacing w:val="-8"/>
        </w:rPr>
        <w:t xml:space="preserve"> </w:t>
      </w:r>
      <w:r>
        <w:t>unsealed</w:t>
      </w:r>
      <w:r>
        <w:rPr>
          <w:spacing w:val="-7"/>
        </w:rPr>
        <w:t xml:space="preserve"> </w:t>
      </w:r>
      <w:r>
        <w:t>byproduct</w:t>
      </w:r>
      <w:r>
        <w:rPr>
          <w:spacing w:val="59"/>
          <w:w w:val="99"/>
        </w:rPr>
        <w:t xml:space="preserve"> </w:t>
      </w:r>
      <w:r>
        <w:t>material</w:t>
      </w:r>
      <w:r>
        <w:rPr>
          <w:spacing w:val="-6"/>
        </w:rPr>
        <w:t xml:space="preserve"> </w:t>
      </w:r>
      <w:r>
        <w:t>for</w:t>
      </w:r>
      <w:r>
        <w:rPr>
          <w:spacing w:val="-6"/>
        </w:rPr>
        <w:t xml:space="preserve"> </w:t>
      </w:r>
      <w:r>
        <w:t>the</w:t>
      </w:r>
      <w:r>
        <w:rPr>
          <w:spacing w:val="-6"/>
        </w:rPr>
        <w:t xml:space="preserve"> </w:t>
      </w:r>
      <w:r>
        <w:t>oral</w:t>
      </w:r>
      <w:r>
        <w:rPr>
          <w:spacing w:val="-6"/>
        </w:rPr>
        <w:t xml:space="preserve"> </w:t>
      </w:r>
      <w:r>
        <w:t>administration</w:t>
      </w:r>
      <w:r>
        <w:rPr>
          <w:spacing w:val="-6"/>
        </w:rPr>
        <w:t xml:space="preserve"> </w:t>
      </w:r>
      <w:r>
        <w:t>of</w:t>
      </w:r>
      <w:r>
        <w:rPr>
          <w:spacing w:val="-7"/>
        </w:rPr>
        <w:t xml:space="preserve"> </w:t>
      </w:r>
      <w:r>
        <w:t>sodium</w:t>
      </w:r>
      <w:r>
        <w:rPr>
          <w:spacing w:val="-6"/>
        </w:rPr>
        <w:t xml:space="preserve"> </w:t>
      </w:r>
      <w:r>
        <w:t>iodide</w:t>
      </w:r>
      <w:r>
        <w:rPr>
          <w:spacing w:val="-6"/>
        </w:rPr>
        <w:t xml:space="preserve"> </w:t>
      </w:r>
      <w:r>
        <w:t>I-131</w:t>
      </w:r>
      <w:r>
        <w:rPr>
          <w:spacing w:val="-6"/>
        </w:rPr>
        <w:t xml:space="preserve"> </w:t>
      </w:r>
      <w:r>
        <w:t>requiring</w:t>
      </w:r>
      <w:r>
        <w:rPr>
          <w:spacing w:val="-6"/>
        </w:rPr>
        <w:t xml:space="preserve"> </w:t>
      </w:r>
      <w:r>
        <w:t>a</w:t>
      </w:r>
      <w:r>
        <w:rPr>
          <w:spacing w:val="-6"/>
        </w:rPr>
        <w:t xml:space="preserve"> </w:t>
      </w:r>
      <w:r>
        <w:rPr>
          <w:spacing w:val="-1"/>
        </w:rPr>
        <w:t>written</w:t>
      </w:r>
      <w:r>
        <w:rPr>
          <w:spacing w:val="-5"/>
        </w:rPr>
        <w:t xml:space="preserve"> </w:t>
      </w:r>
      <w:r>
        <w:t>directive</w:t>
      </w:r>
      <w:r>
        <w:rPr>
          <w:spacing w:val="-7"/>
        </w:rPr>
        <w:t xml:space="preserve"> </w:t>
      </w:r>
      <w:r>
        <w:t>in</w:t>
      </w:r>
      <w:r>
        <w:rPr>
          <w:spacing w:val="26"/>
          <w:w w:val="99"/>
        </w:rPr>
        <w:t xml:space="preserve"> </w:t>
      </w:r>
      <w:r>
        <w:t>quantities</w:t>
      </w:r>
      <w:r>
        <w:rPr>
          <w:spacing w:val="-8"/>
        </w:rPr>
        <w:t xml:space="preserve"> </w:t>
      </w:r>
      <w:r>
        <w:rPr>
          <w:spacing w:val="-1"/>
        </w:rPr>
        <w:t>greater</w:t>
      </w:r>
      <w:r>
        <w:rPr>
          <w:spacing w:val="-7"/>
        </w:rPr>
        <w:t xml:space="preserve"> </w:t>
      </w:r>
      <w:r>
        <w:t>than</w:t>
      </w:r>
      <w:r>
        <w:rPr>
          <w:spacing w:val="-7"/>
        </w:rPr>
        <w:t xml:space="preserve"> </w:t>
      </w:r>
      <w:r>
        <w:rPr>
          <w:spacing w:val="-1"/>
        </w:rPr>
        <w:t>1.22</w:t>
      </w:r>
      <w:r>
        <w:rPr>
          <w:spacing w:val="-8"/>
        </w:rPr>
        <w:t xml:space="preserve"> </w:t>
      </w:r>
      <w:r>
        <w:t>Gigabecquerels</w:t>
      </w:r>
      <w:r>
        <w:rPr>
          <w:spacing w:val="-8"/>
        </w:rPr>
        <w:t xml:space="preserve"> </w:t>
      </w:r>
      <w:r>
        <w:t>(33</w:t>
      </w:r>
      <w:r>
        <w:rPr>
          <w:spacing w:val="-8"/>
        </w:rPr>
        <w:t xml:space="preserve"> </w:t>
      </w:r>
      <w:r>
        <w:t>millicuries).</w:t>
      </w:r>
      <w:r>
        <w:rPr>
          <w:spacing w:val="44"/>
        </w:rPr>
        <w:t xml:space="preserve"> </w:t>
      </w:r>
      <w:r>
        <w:t>This</w:t>
      </w:r>
      <w:r>
        <w:rPr>
          <w:spacing w:val="-7"/>
        </w:rPr>
        <w:t xml:space="preserve"> </w:t>
      </w:r>
      <w:r>
        <w:rPr>
          <w:spacing w:val="-1"/>
        </w:rPr>
        <w:t>requirement</w:t>
      </w:r>
      <w:r>
        <w:rPr>
          <w:spacing w:val="-7"/>
        </w:rPr>
        <w:t xml:space="preserve"> </w:t>
      </w:r>
      <w:r>
        <w:t>is</w:t>
      </w:r>
      <w:r>
        <w:rPr>
          <w:spacing w:val="35"/>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7"/>
        </w:rPr>
        <w:t xml:space="preserve"> </w:t>
      </w:r>
      <w:r>
        <w:t>for</w:t>
      </w:r>
      <w:r>
        <w:rPr>
          <w:spacing w:val="-6"/>
        </w:rPr>
        <w:t xml:space="preserve"> </w:t>
      </w:r>
      <w:r>
        <w:t>the</w:t>
      </w:r>
      <w:r>
        <w:rPr>
          <w:spacing w:val="-6"/>
        </w:rPr>
        <w:t xml:space="preserve"> </w:t>
      </w:r>
      <w:r>
        <w:t>administration</w:t>
      </w:r>
      <w:r>
        <w:rPr>
          <w:spacing w:val="-7"/>
        </w:rPr>
        <w:t xml:space="preserve"> </w:t>
      </w:r>
      <w:r>
        <w:t>of</w:t>
      </w:r>
      <w:r>
        <w:rPr>
          <w:spacing w:val="-6"/>
        </w:rPr>
        <w:t xml:space="preserve"> </w:t>
      </w:r>
      <w:r>
        <w:rPr>
          <w:spacing w:val="-1"/>
        </w:rPr>
        <w:t>sodium</w:t>
      </w:r>
      <w:r>
        <w:rPr>
          <w:spacing w:val="-6"/>
        </w:rPr>
        <w:t xml:space="preserve"> </w:t>
      </w:r>
      <w:r>
        <w:t>iodide</w:t>
      </w:r>
      <w:r>
        <w:rPr>
          <w:spacing w:val="-6"/>
        </w:rPr>
        <w:t xml:space="preserve"> </w:t>
      </w:r>
      <w:r>
        <w:t>I-131.</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rsidR="00F94270" w:rsidRDefault="00F94270" w:rsidP="00F94270">
      <w:pPr>
        <w:pStyle w:val="BodyText"/>
        <w:spacing w:line="240" w:lineRule="exact"/>
      </w:pPr>
      <w:r>
        <w:t>35.394</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35.394(a),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35.396</w:t>
      </w:r>
      <w:r>
        <w:rPr>
          <w:spacing w:val="-8"/>
          <w:u w:val="single" w:color="000000"/>
        </w:rPr>
        <w:t xml:space="preserve"> </w:t>
      </w:r>
      <w:r>
        <w:rPr>
          <w:u w:val="single" w:color="000000"/>
        </w:rPr>
        <w:t>Training</w:t>
      </w:r>
      <w:r>
        <w:rPr>
          <w:spacing w:val="-9"/>
          <w:u w:val="single" w:color="000000"/>
        </w:rPr>
        <w:t xml:space="preserve"> </w:t>
      </w:r>
      <w:r>
        <w:rPr>
          <w:u w:val="single" w:color="000000"/>
        </w:rPr>
        <w:t>for</w:t>
      </w:r>
      <w:r>
        <w:rPr>
          <w:spacing w:val="-8"/>
          <w:u w:val="single" w:color="000000"/>
        </w:rPr>
        <w:t xml:space="preserve"> </w:t>
      </w:r>
      <w:r>
        <w:rPr>
          <w:spacing w:val="-1"/>
          <w:u w:val="single" w:color="000000"/>
        </w:rPr>
        <w:t>the</w:t>
      </w:r>
      <w:r>
        <w:rPr>
          <w:spacing w:val="-8"/>
          <w:u w:val="single" w:color="000000"/>
        </w:rPr>
        <w:t xml:space="preserve"> </w:t>
      </w:r>
      <w:r>
        <w:rPr>
          <w:u w:val="single" w:color="000000"/>
        </w:rPr>
        <w:t>parenteral</w:t>
      </w:r>
      <w:r>
        <w:rPr>
          <w:spacing w:val="-8"/>
          <w:u w:val="single" w:color="000000"/>
        </w:rPr>
        <w:t xml:space="preserve"> </w:t>
      </w:r>
      <w:r>
        <w:rPr>
          <w:u w:val="single" w:color="000000"/>
        </w:rPr>
        <w:t>administration</w:t>
      </w:r>
      <w:r>
        <w:rPr>
          <w:spacing w:val="-9"/>
          <w:u w:val="single" w:color="000000"/>
        </w:rPr>
        <w:t xml:space="preserve"> </w:t>
      </w:r>
      <w:r>
        <w:rPr>
          <w:u w:val="single" w:color="000000"/>
        </w:rPr>
        <w:t>of</w:t>
      </w:r>
      <w:r>
        <w:rPr>
          <w:spacing w:val="-8"/>
          <w:u w:val="single" w:color="000000"/>
        </w:rPr>
        <w:t xml:space="preserve"> </w:t>
      </w:r>
      <w:r>
        <w:rPr>
          <w:u w:val="single" w:color="000000"/>
        </w:rPr>
        <w:t>unsealed</w:t>
      </w:r>
      <w:r>
        <w:rPr>
          <w:spacing w:val="-8"/>
          <w:u w:val="single" w:color="000000"/>
        </w:rPr>
        <w:t xml:space="preserve"> </w:t>
      </w:r>
      <w:r>
        <w:rPr>
          <w:u w:val="single" w:color="000000"/>
        </w:rPr>
        <w:t>byproduct</w:t>
      </w:r>
      <w:r>
        <w:rPr>
          <w:spacing w:val="-8"/>
          <w:u w:val="single" w:color="000000"/>
        </w:rPr>
        <w:t xml:space="preserve"> </w:t>
      </w:r>
      <w:r>
        <w:rPr>
          <w:u w:val="single" w:color="000000"/>
        </w:rPr>
        <w:t>material</w:t>
      </w:r>
      <w:r>
        <w:rPr>
          <w:spacing w:val="23"/>
          <w:w w:val="99"/>
        </w:rPr>
        <w:t xml:space="preserve"> </w:t>
      </w:r>
      <w:r>
        <w:rPr>
          <w:u w:val="single" w:color="000000"/>
        </w:rPr>
        <w:t>requiring</w:t>
      </w:r>
      <w:r>
        <w:rPr>
          <w:spacing w:val="-9"/>
          <w:u w:val="single" w:color="000000"/>
        </w:rPr>
        <w:t xml:space="preserve"> </w:t>
      </w:r>
      <w:r>
        <w:rPr>
          <w:u w:val="single" w:color="000000"/>
        </w:rPr>
        <w:t>a</w:t>
      </w:r>
      <w:r>
        <w:rPr>
          <w:spacing w:val="-10"/>
          <w:u w:val="single" w:color="000000"/>
        </w:rPr>
        <w:t xml:space="preserve"> </w:t>
      </w:r>
      <w:r>
        <w:rPr>
          <w:u w:val="single" w:color="000000"/>
        </w:rPr>
        <w:t>written</w:t>
      </w:r>
      <w:r>
        <w:rPr>
          <w:spacing w:val="-9"/>
          <w:u w:val="single" w:color="000000"/>
        </w:rPr>
        <w:t xml:space="preserve"> </w:t>
      </w:r>
      <w:r>
        <w:rPr>
          <w:u w:val="single" w:color="000000"/>
        </w:rPr>
        <w:t>directive</w:t>
      </w:r>
    </w:p>
    <w:p w:rsidR="00F94270" w:rsidRDefault="00F94270" w:rsidP="00F94270">
      <w:pPr>
        <w:spacing w:before="11"/>
        <w:rPr>
          <w:rFonts w:ascii="Arial" w:eastAsia="Arial" w:hAnsi="Arial" w:cs="Arial"/>
          <w:sz w:val="17"/>
          <w:szCs w:val="17"/>
        </w:rPr>
      </w:pPr>
    </w:p>
    <w:p w:rsidR="00F94270" w:rsidRDefault="00F94270" w:rsidP="00F94270">
      <w:pPr>
        <w:pStyle w:val="BodyText"/>
        <w:spacing w:before="71"/>
        <w:ind w:right="497"/>
        <w:jc w:val="both"/>
      </w:pPr>
      <w:r>
        <w:t>An</w:t>
      </w:r>
      <w:r>
        <w:rPr>
          <w:spacing w:val="-6"/>
        </w:rPr>
        <w:t xml:space="preserve"> </w:t>
      </w:r>
      <w:r>
        <w:t>individual</w:t>
      </w:r>
      <w:r>
        <w:rPr>
          <w:spacing w:val="-5"/>
        </w:rPr>
        <w:t xml:space="preserve"> </w:t>
      </w:r>
      <w:r>
        <w:t>fulfilling</w:t>
      </w:r>
      <w:r>
        <w:rPr>
          <w:spacing w:val="-7"/>
        </w:rPr>
        <w:t xml:space="preserve"> </w:t>
      </w:r>
      <w:r>
        <w:t>the</w:t>
      </w:r>
      <w:r>
        <w:rPr>
          <w:spacing w:val="-6"/>
        </w:rPr>
        <w:t xml:space="preserve"> </w:t>
      </w:r>
      <w:r>
        <w:rPr>
          <w:spacing w:val="-1"/>
        </w:rPr>
        <w:t>responsibilities</w:t>
      </w:r>
      <w:r>
        <w:rPr>
          <w:spacing w:val="-5"/>
        </w:rPr>
        <w:t xml:space="preserve"> </w:t>
      </w:r>
      <w:r>
        <w:t>of</w:t>
      </w:r>
      <w:r>
        <w:rPr>
          <w:spacing w:val="-6"/>
        </w:rPr>
        <w:t xml:space="preserve"> </w:t>
      </w:r>
      <w:r>
        <w:t>an</w:t>
      </w:r>
      <w:r>
        <w:rPr>
          <w:spacing w:val="-5"/>
        </w:rPr>
        <w:t xml:space="preserve"> </w:t>
      </w:r>
      <w:r>
        <w:t>AU</w:t>
      </w:r>
      <w:r>
        <w:rPr>
          <w:spacing w:val="-5"/>
        </w:rPr>
        <w:t xml:space="preserve"> </w:t>
      </w:r>
      <w:r>
        <w:t>of</w:t>
      </w:r>
      <w:r>
        <w:rPr>
          <w:spacing w:val="-6"/>
        </w:rPr>
        <w:t xml:space="preserve"> </w:t>
      </w:r>
      <w:r>
        <w:t>unsealed</w:t>
      </w:r>
      <w:r>
        <w:rPr>
          <w:spacing w:val="-6"/>
        </w:rPr>
        <w:t xml:space="preserve"> </w:t>
      </w:r>
      <w:r>
        <w:t>byproduct</w:t>
      </w:r>
      <w:r>
        <w:rPr>
          <w:spacing w:val="-6"/>
        </w:rPr>
        <w:t xml:space="preserve"> </w:t>
      </w:r>
      <w:r>
        <w:t>material</w:t>
      </w:r>
      <w:r>
        <w:rPr>
          <w:spacing w:val="-5"/>
        </w:rPr>
        <w:t xml:space="preserve"> </w:t>
      </w:r>
      <w:r>
        <w:t>for</w:t>
      </w:r>
      <w:r>
        <w:rPr>
          <w:spacing w:val="28"/>
          <w:w w:val="99"/>
        </w:rPr>
        <w:t xml:space="preserve"> </w:t>
      </w:r>
      <w:r>
        <w:t>parenteral</w:t>
      </w:r>
      <w:r>
        <w:rPr>
          <w:spacing w:val="-6"/>
        </w:rPr>
        <w:t xml:space="preserve"> </w:t>
      </w:r>
      <w:r>
        <w:rPr>
          <w:spacing w:val="-1"/>
        </w:rPr>
        <w:t>administration</w:t>
      </w:r>
      <w:r>
        <w:rPr>
          <w:spacing w:val="-6"/>
        </w:rPr>
        <w:t xml:space="preserve"> </w:t>
      </w:r>
      <w:r>
        <w:t>requiring</w:t>
      </w:r>
      <w:r>
        <w:rPr>
          <w:spacing w:val="-6"/>
        </w:rPr>
        <w:t xml:space="preserve"> </w:t>
      </w:r>
      <w:r>
        <w:t>a</w:t>
      </w:r>
      <w:r>
        <w:rPr>
          <w:spacing w:val="-7"/>
        </w:rPr>
        <w:t xml:space="preserve"> </w:t>
      </w:r>
      <w:r>
        <w:t>written</w:t>
      </w:r>
      <w:r>
        <w:rPr>
          <w:spacing w:val="-6"/>
        </w:rPr>
        <w:t xml:space="preserve"> </w:t>
      </w:r>
      <w:r>
        <w:t>directive</w:t>
      </w:r>
      <w:r>
        <w:rPr>
          <w:spacing w:val="-6"/>
        </w:rPr>
        <w:t xml:space="preserve"> </w:t>
      </w:r>
      <w:r>
        <w:t>must</w:t>
      </w:r>
      <w:r>
        <w:rPr>
          <w:spacing w:val="-6"/>
        </w:rPr>
        <w:t xml:space="preserve"> </w:t>
      </w:r>
      <w:r>
        <w:t>be</w:t>
      </w:r>
      <w:r>
        <w:rPr>
          <w:spacing w:val="-6"/>
        </w:rPr>
        <w:t xml:space="preserve"> </w:t>
      </w:r>
      <w:r>
        <w:t>a</w:t>
      </w:r>
      <w:r>
        <w:rPr>
          <w:spacing w:val="-6"/>
        </w:rPr>
        <w:t xml:space="preserve"> </w:t>
      </w:r>
      <w:r>
        <w:rPr>
          <w:spacing w:val="-1"/>
        </w:rPr>
        <w:t>physician</w:t>
      </w:r>
      <w:r>
        <w:rPr>
          <w:spacing w:val="-6"/>
        </w:rPr>
        <w:t xml:space="preserve"> </w:t>
      </w:r>
      <w:r>
        <w:t>who</w:t>
      </w:r>
      <w:r>
        <w:rPr>
          <w:spacing w:val="-6"/>
        </w:rPr>
        <w:t xml:space="preserve"> </w:t>
      </w:r>
      <w:r>
        <w:t>meets</w:t>
      </w:r>
      <w:r>
        <w:rPr>
          <w:spacing w:val="41"/>
          <w:w w:val="99"/>
        </w:rPr>
        <w:t xml:space="preserve"> </w:t>
      </w:r>
      <w:r>
        <w:t>one</w:t>
      </w:r>
      <w:r>
        <w:rPr>
          <w:spacing w:val="-5"/>
        </w:rPr>
        <w:t xml:space="preserve"> </w:t>
      </w:r>
      <w:r>
        <w:t>of</w:t>
      </w:r>
      <w:r>
        <w:rPr>
          <w:spacing w:val="-4"/>
        </w:rPr>
        <w:t xml:space="preserve"> </w:t>
      </w:r>
      <w:r>
        <w:t>the</w:t>
      </w:r>
      <w:r>
        <w:rPr>
          <w:spacing w:val="-4"/>
        </w:rPr>
        <w:t xml:space="preserve"> </w:t>
      </w:r>
      <w:r>
        <w:rPr>
          <w:spacing w:val="-1"/>
        </w:rPr>
        <w:t>following</w:t>
      </w:r>
      <w:r>
        <w:rPr>
          <w:spacing w:val="-5"/>
        </w:rPr>
        <w:t xml:space="preserve"> </w:t>
      </w:r>
      <w:r>
        <w:t>requirements:</w:t>
      </w:r>
      <w:r>
        <w:rPr>
          <w:spacing w:val="53"/>
        </w:rPr>
        <w:t xml:space="preserve"> </w:t>
      </w:r>
      <w:r>
        <w:t>1)</w:t>
      </w:r>
      <w:r>
        <w:rPr>
          <w:spacing w:val="-4"/>
        </w:rPr>
        <w:t xml:space="preserve"> </w:t>
      </w:r>
      <w:r>
        <w:t>be</w:t>
      </w:r>
      <w:r>
        <w:rPr>
          <w:spacing w:val="-4"/>
        </w:rPr>
        <w:t xml:space="preserve"> </w:t>
      </w:r>
      <w:r>
        <w:t>an</w:t>
      </w:r>
      <w:r>
        <w:rPr>
          <w:spacing w:val="-5"/>
        </w:rPr>
        <w:t xml:space="preserve"> </w:t>
      </w:r>
      <w:r>
        <w:t>AU</w:t>
      </w:r>
      <w:r>
        <w:rPr>
          <w:spacing w:val="-4"/>
        </w:rPr>
        <w:t xml:space="preserve"> </w:t>
      </w:r>
      <w:r>
        <w:t>under</w:t>
      </w:r>
      <w:r>
        <w:rPr>
          <w:spacing w:val="-4"/>
        </w:rPr>
        <w:t xml:space="preserve"> </w:t>
      </w:r>
      <w:r>
        <w:t>§</w:t>
      </w:r>
      <w:r>
        <w:rPr>
          <w:spacing w:val="-4"/>
        </w:rPr>
        <w:t xml:space="preserve"> </w:t>
      </w:r>
      <w:r>
        <w:t>35.390</w:t>
      </w:r>
      <w:r>
        <w:rPr>
          <w:spacing w:val="-5"/>
        </w:rPr>
        <w:t xml:space="preserve"> </w:t>
      </w:r>
      <w:r>
        <w:t>for</w:t>
      </w:r>
      <w:r>
        <w:rPr>
          <w:spacing w:val="-4"/>
        </w:rPr>
        <w:t xml:space="preserve"> </w:t>
      </w:r>
      <w:r>
        <w:t>uses</w:t>
      </w:r>
      <w:r>
        <w:rPr>
          <w:spacing w:val="-4"/>
        </w:rPr>
        <w:t xml:space="preserve"> </w:t>
      </w:r>
      <w:r>
        <w:t>listed</w:t>
      </w:r>
      <w:r>
        <w:rPr>
          <w:spacing w:val="-4"/>
        </w:rPr>
        <w:t xml:space="preserve"> </w:t>
      </w:r>
      <w:r>
        <w:t>in</w:t>
      </w:r>
    </w:p>
    <w:p w:rsidR="00F94270" w:rsidRDefault="00F94270" w:rsidP="00F94270">
      <w:pPr>
        <w:pStyle w:val="BodyText"/>
        <w:ind w:right="180"/>
      </w:pPr>
      <w:r>
        <w:t>§§</w:t>
      </w:r>
      <w:r>
        <w:rPr>
          <w:spacing w:val="-11"/>
        </w:rPr>
        <w:t xml:space="preserve"> </w:t>
      </w:r>
      <w:r>
        <w:t>35.390(b)(1)(ii)(G)(3)</w:t>
      </w:r>
      <w:r>
        <w:rPr>
          <w:spacing w:val="-10"/>
        </w:rPr>
        <w:t xml:space="preserve"> </w:t>
      </w:r>
      <w:r>
        <w:t>or</w:t>
      </w:r>
      <w:r>
        <w:rPr>
          <w:spacing w:val="-10"/>
        </w:rPr>
        <w:t xml:space="preserve"> </w:t>
      </w:r>
      <w:r>
        <w:t>35.390(b)(1)(ii)(G)(4),</w:t>
      </w:r>
      <w:r>
        <w:rPr>
          <w:spacing w:val="-10"/>
        </w:rPr>
        <w:t xml:space="preserve"> </w:t>
      </w:r>
      <w:r>
        <w:t>or</w:t>
      </w:r>
      <w:r>
        <w:rPr>
          <w:spacing w:val="-10"/>
        </w:rPr>
        <w:t xml:space="preserve"> </w:t>
      </w:r>
      <w:r>
        <w:t>equivalent</w:t>
      </w:r>
      <w:r>
        <w:rPr>
          <w:spacing w:val="-11"/>
        </w:rPr>
        <w:t xml:space="preserve"> </w:t>
      </w:r>
      <w:r>
        <w:t>Agreement</w:t>
      </w:r>
      <w:r>
        <w:rPr>
          <w:spacing w:val="-10"/>
        </w:rPr>
        <w:t xml:space="preserve"> </w:t>
      </w:r>
      <w:r>
        <w:t>State</w:t>
      </w:r>
      <w:r>
        <w:rPr>
          <w:spacing w:val="21"/>
          <w:w w:val="99"/>
        </w:rPr>
        <w:t xml:space="preserve"> </w:t>
      </w:r>
      <w:r>
        <w:t>requirements;</w:t>
      </w:r>
      <w:r>
        <w:rPr>
          <w:spacing w:val="-6"/>
        </w:rPr>
        <w:t xml:space="preserve"> </w:t>
      </w:r>
      <w:r>
        <w:t>or</w:t>
      </w:r>
      <w:r>
        <w:rPr>
          <w:spacing w:val="-6"/>
        </w:rPr>
        <w:t xml:space="preserve"> </w:t>
      </w:r>
      <w:r>
        <w:t>2)</w:t>
      </w:r>
      <w:r>
        <w:rPr>
          <w:spacing w:val="-6"/>
        </w:rPr>
        <w:t xml:space="preserve"> </w:t>
      </w:r>
      <w:r>
        <w:t>be</w:t>
      </w:r>
      <w:r>
        <w:rPr>
          <w:spacing w:val="-6"/>
        </w:rPr>
        <w:t xml:space="preserve"> </w:t>
      </w:r>
      <w:r>
        <w:rPr>
          <w:spacing w:val="-1"/>
        </w:rPr>
        <w:t>an</w:t>
      </w:r>
      <w:r>
        <w:rPr>
          <w:spacing w:val="-6"/>
        </w:rPr>
        <w:t xml:space="preserve"> </w:t>
      </w:r>
      <w:r>
        <w:t>AU</w:t>
      </w:r>
      <w:r>
        <w:rPr>
          <w:spacing w:val="-6"/>
        </w:rPr>
        <w:t xml:space="preserve"> </w:t>
      </w:r>
      <w:r>
        <w:t>under</w:t>
      </w:r>
      <w:r>
        <w:rPr>
          <w:spacing w:val="-5"/>
        </w:rPr>
        <w:t xml:space="preserve"> </w:t>
      </w:r>
      <w:r>
        <w:t>§§</w:t>
      </w:r>
      <w:r>
        <w:rPr>
          <w:spacing w:val="-6"/>
        </w:rPr>
        <w:t xml:space="preserve"> </w:t>
      </w:r>
      <w:r>
        <w:t>35.490,</w:t>
      </w:r>
      <w:r>
        <w:rPr>
          <w:spacing w:val="-6"/>
        </w:rPr>
        <w:t xml:space="preserve"> </w:t>
      </w:r>
      <w:r>
        <w:rPr>
          <w:spacing w:val="-1"/>
        </w:rPr>
        <w:t>35.690,</w:t>
      </w:r>
      <w:r>
        <w:rPr>
          <w:spacing w:val="-7"/>
        </w:rPr>
        <w:t xml:space="preserve"> </w:t>
      </w:r>
      <w:r>
        <w:t>or</w:t>
      </w:r>
      <w:r>
        <w:rPr>
          <w:spacing w:val="-6"/>
        </w:rPr>
        <w:t xml:space="preserve"> </w:t>
      </w:r>
      <w:r>
        <w:rPr>
          <w:spacing w:val="-1"/>
        </w:rPr>
        <w:t>equivalent</w:t>
      </w:r>
      <w:r>
        <w:rPr>
          <w:spacing w:val="-6"/>
        </w:rPr>
        <w:t xml:space="preserve"> </w:t>
      </w:r>
      <w:r>
        <w:t>Agreement</w:t>
      </w:r>
      <w:r>
        <w:rPr>
          <w:spacing w:val="-5"/>
        </w:rPr>
        <w:t xml:space="preserve"> </w:t>
      </w:r>
      <w:r>
        <w:t>State</w:t>
      </w:r>
      <w:r>
        <w:rPr>
          <w:spacing w:val="34"/>
          <w:w w:val="99"/>
        </w:rPr>
        <w:t xml:space="preserve"> </w:t>
      </w:r>
      <w:r>
        <w:t>requirements</w:t>
      </w:r>
      <w:r>
        <w:rPr>
          <w:spacing w:val="-6"/>
        </w:rPr>
        <w:t xml:space="preserve"> </w:t>
      </w:r>
      <w:r>
        <w:t>and</w:t>
      </w:r>
      <w:r>
        <w:rPr>
          <w:spacing w:val="-5"/>
        </w:rPr>
        <w:t xml:space="preserve"> </w:t>
      </w:r>
      <w:r>
        <w:t>who</w:t>
      </w:r>
      <w:r>
        <w:rPr>
          <w:spacing w:val="-6"/>
        </w:rPr>
        <w:t xml:space="preserve"> </w:t>
      </w:r>
      <w:r>
        <w:t>has</w:t>
      </w:r>
      <w:r>
        <w:rPr>
          <w:spacing w:val="-5"/>
        </w:rPr>
        <w:t xml:space="preserve"> </w:t>
      </w:r>
      <w:r>
        <w:rPr>
          <w:spacing w:val="-1"/>
        </w:rPr>
        <w:t>completed</w:t>
      </w:r>
      <w:r>
        <w:rPr>
          <w:spacing w:val="-6"/>
        </w:rPr>
        <w:t xml:space="preserve"> </w:t>
      </w:r>
      <w:r>
        <w:t>all</w:t>
      </w:r>
      <w:r>
        <w:rPr>
          <w:spacing w:val="-5"/>
        </w:rPr>
        <w:t xml:space="preserve"> </w:t>
      </w:r>
      <w:r>
        <w:t>the</w:t>
      </w:r>
      <w:r>
        <w:rPr>
          <w:spacing w:val="-6"/>
        </w:rPr>
        <w:t xml:space="preserve"> </w:t>
      </w:r>
      <w:r>
        <w:rPr>
          <w:spacing w:val="-1"/>
        </w:rPr>
        <w:t>requirements</w:t>
      </w:r>
      <w:r>
        <w:rPr>
          <w:spacing w:val="-5"/>
        </w:rPr>
        <w:t xml:space="preserve"> </w:t>
      </w:r>
      <w:r>
        <w:t>in</w:t>
      </w:r>
      <w:r>
        <w:rPr>
          <w:spacing w:val="-6"/>
        </w:rPr>
        <w:t xml:space="preserve"> </w:t>
      </w:r>
      <w:r>
        <w:t>§</w:t>
      </w:r>
      <w:r>
        <w:rPr>
          <w:spacing w:val="-5"/>
        </w:rPr>
        <w:t xml:space="preserve"> </w:t>
      </w:r>
      <w:r>
        <w:t>35.396</w:t>
      </w:r>
      <w:r>
        <w:rPr>
          <w:spacing w:val="-6"/>
        </w:rPr>
        <w:t xml:space="preserve"> </w:t>
      </w:r>
      <w:r>
        <w:rPr>
          <w:spacing w:val="-1"/>
        </w:rPr>
        <w:t>(d)</w:t>
      </w:r>
      <w:r>
        <w:rPr>
          <w:spacing w:val="-5"/>
        </w:rPr>
        <w:t xml:space="preserve"> </w:t>
      </w:r>
      <w:r>
        <w:t>of</w:t>
      </w:r>
      <w:r>
        <w:rPr>
          <w:spacing w:val="-6"/>
        </w:rPr>
        <w:t xml:space="preserve"> </w:t>
      </w:r>
      <w:r>
        <w:t>this</w:t>
      </w:r>
      <w:r>
        <w:rPr>
          <w:spacing w:val="-5"/>
        </w:rPr>
        <w:t xml:space="preserve"> </w:t>
      </w:r>
      <w:r>
        <w:rPr>
          <w:spacing w:val="-1"/>
        </w:rPr>
        <w:t>section</w:t>
      </w:r>
      <w:r>
        <w:rPr>
          <w:spacing w:val="51"/>
          <w:w w:val="99"/>
        </w:rPr>
        <w:t xml:space="preserve"> </w:t>
      </w:r>
      <w:r>
        <w:t>which</w:t>
      </w:r>
      <w:r>
        <w:rPr>
          <w:spacing w:val="-7"/>
        </w:rPr>
        <w:t xml:space="preserve"> </w:t>
      </w:r>
      <w:r>
        <w:rPr>
          <w:spacing w:val="-1"/>
        </w:rPr>
        <w:t>includes</w:t>
      </w:r>
      <w:r>
        <w:rPr>
          <w:spacing w:val="-7"/>
        </w:rPr>
        <w:t xml:space="preserve"> </w:t>
      </w:r>
      <w:r>
        <w:t>obtaining</w:t>
      </w:r>
      <w:r>
        <w:rPr>
          <w:spacing w:val="-7"/>
        </w:rPr>
        <w:t xml:space="preserve"> </w:t>
      </w:r>
      <w:r>
        <w:t>a</w:t>
      </w:r>
      <w:r>
        <w:rPr>
          <w:spacing w:val="-6"/>
        </w:rPr>
        <w:t xml:space="preserve"> </w:t>
      </w:r>
      <w:r>
        <w:t>written</w:t>
      </w:r>
      <w:r>
        <w:rPr>
          <w:spacing w:val="-7"/>
        </w:rPr>
        <w:t xml:space="preserve"> </w:t>
      </w:r>
      <w:r>
        <w:t>attestation</w:t>
      </w:r>
      <w:r>
        <w:rPr>
          <w:spacing w:val="-6"/>
        </w:rPr>
        <w:t xml:space="preserve"> </w:t>
      </w:r>
      <w:r>
        <w:t>that</w:t>
      </w:r>
      <w:r>
        <w:rPr>
          <w:spacing w:val="-9"/>
        </w:rPr>
        <w:t xml:space="preserve"> </w:t>
      </w:r>
      <w:r>
        <w:t>he</w:t>
      </w:r>
      <w:r>
        <w:rPr>
          <w:spacing w:val="-6"/>
        </w:rPr>
        <w:t xml:space="preserve"> </w:t>
      </w:r>
      <w:r>
        <w:t>or</w:t>
      </w:r>
      <w:r>
        <w:rPr>
          <w:spacing w:val="-7"/>
        </w:rPr>
        <w:t xml:space="preserve"> </w:t>
      </w:r>
      <w:r>
        <w:t>she</w:t>
      </w:r>
      <w:r>
        <w:rPr>
          <w:spacing w:val="-6"/>
        </w:rPr>
        <w:t xml:space="preserve"> </w:t>
      </w:r>
      <w:r>
        <w:rPr>
          <w:spacing w:val="-1"/>
        </w:rPr>
        <w:t>has</w:t>
      </w:r>
      <w:r>
        <w:rPr>
          <w:spacing w:val="-7"/>
        </w:rPr>
        <w:t xml:space="preserve"> </w:t>
      </w:r>
      <w:r>
        <w:rPr>
          <w:spacing w:val="-1"/>
        </w:rPr>
        <w:t>satisfactorily</w:t>
      </w:r>
      <w:r>
        <w:rPr>
          <w:spacing w:val="-6"/>
        </w:rPr>
        <w:t xml:space="preserve"> </w:t>
      </w:r>
      <w:r>
        <w:t>completed</w:t>
      </w:r>
      <w:r>
        <w:rPr>
          <w:spacing w:val="45"/>
          <w:w w:val="99"/>
        </w:rPr>
        <w:t xml:space="preserve"> </w:t>
      </w:r>
      <w:r>
        <w:t>all</w:t>
      </w:r>
      <w:r>
        <w:rPr>
          <w:spacing w:val="-8"/>
        </w:rPr>
        <w:t xml:space="preserve"> </w:t>
      </w:r>
      <w:r>
        <w:t>applicable</w:t>
      </w:r>
      <w:r>
        <w:rPr>
          <w:spacing w:val="-7"/>
        </w:rPr>
        <w:t xml:space="preserve"> </w:t>
      </w:r>
      <w:r>
        <w:t>training</w:t>
      </w:r>
      <w:r>
        <w:rPr>
          <w:spacing w:val="-8"/>
        </w:rPr>
        <w:t xml:space="preserve"> </w:t>
      </w:r>
      <w:r>
        <w:rPr>
          <w:spacing w:val="-1"/>
        </w:rPr>
        <w:t>and</w:t>
      </w:r>
      <w:r>
        <w:rPr>
          <w:spacing w:val="-7"/>
        </w:rPr>
        <w:t xml:space="preserve"> </w:t>
      </w:r>
      <w:r>
        <w:t>education</w:t>
      </w:r>
      <w:r>
        <w:rPr>
          <w:spacing w:val="-8"/>
        </w:rPr>
        <w:t xml:space="preserve"> </w:t>
      </w:r>
      <w:r>
        <w:t>requirements</w:t>
      </w:r>
      <w:r>
        <w:rPr>
          <w:spacing w:val="-7"/>
        </w:rPr>
        <w:t xml:space="preserve"> </w:t>
      </w:r>
      <w:r>
        <w:t>and</w:t>
      </w:r>
      <w:r>
        <w:rPr>
          <w:spacing w:val="-8"/>
        </w:rPr>
        <w:t xml:space="preserve"> </w:t>
      </w:r>
      <w:r>
        <w:t>can</w:t>
      </w:r>
      <w:r>
        <w:rPr>
          <w:spacing w:val="-7"/>
        </w:rPr>
        <w:t xml:space="preserve"> </w:t>
      </w:r>
      <w:r>
        <w:rPr>
          <w:spacing w:val="-1"/>
        </w:rPr>
        <w:t>function</w:t>
      </w:r>
      <w:r>
        <w:rPr>
          <w:spacing w:val="-7"/>
        </w:rPr>
        <w:t xml:space="preserve"> </w:t>
      </w:r>
      <w:r>
        <w:rPr>
          <w:spacing w:val="-1"/>
        </w:rPr>
        <w:t>independently</w:t>
      </w:r>
      <w:r>
        <w:rPr>
          <w:spacing w:val="-7"/>
        </w:rPr>
        <w:t xml:space="preserve"> </w:t>
      </w:r>
      <w:r>
        <w:t>as</w:t>
      </w:r>
      <w:r>
        <w:rPr>
          <w:spacing w:val="-7"/>
        </w:rPr>
        <w:t xml:space="preserve"> </w:t>
      </w:r>
      <w:r>
        <w:t>an</w:t>
      </w:r>
      <w:r>
        <w:rPr>
          <w:spacing w:val="43"/>
          <w:w w:val="99"/>
        </w:rPr>
        <w:t xml:space="preserve"> </w:t>
      </w:r>
      <w:r>
        <w:t>AU</w:t>
      </w:r>
      <w:r>
        <w:rPr>
          <w:spacing w:val="-8"/>
        </w:rPr>
        <w:t xml:space="preserve"> </w:t>
      </w:r>
      <w:r>
        <w:t>for</w:t>
      </w:r>
      <w:r>
        <w:rPr>
          <w:spacing w:val="-7"/>
        </w:rPr>
        <w:t xml:space="preserve"> </w:t>
      </w:r>
      <w:r>
        <w:t>parenteral</w:t>
      </w:r>
      <w:r>
        <w:rPr>
          <w:spacing w:val="-8"/>
        </w:rPr>
        <w:t xml:space="preserve"> </w:t>
      </w:r>
      <w:r>
        <w:t>administration</w:t>
      </w:r>
      <w:r>
        <w:rPr>
          <w:spacing w:val="-7"/>
        </w:rPr>
        <w:t xml:space="preserve"> </w:t>
      </w:r>
      <w:r>
        <w:t>of</w:t>
      </w:r>
      <w:r>
        <w:rPr>
          <w:spacing w:val="-7"/>
        </w:rPr>
        <w:t xml:space="preserve"> </w:t>
      </w:r>
      <w:r>
        <w:rPr>
          <w:spacing w:val="-1"/>
        </w:rPr>
        <w:t>unsealed</w:t>
      </w:r>
      <w:r>
        <w:rPr>
          <w:spacing w:val="-8"/>
        </w:rPr>
        <w:t xml:space="preserve"> </w:t>
      </w:r>
      <w:r>
        <w:t>byproduct</w:t>
      </w:r>
      <w:r>
        <w:rPr>
          <w:spacing w:val="-7"/>
        </w:rPr>
        <w:t xml:space="preserve"> </w:t>
      </w:r>
      <w:r>
        <w:t>material</w:t>
      </w:r>
      <w:r>
        <w:rPr>
          <w:spacing w:val="-8"/>
        </w:rPr>
        <w:t xml:space="preserve"> </w:t>
      </w:r>
      <w:r>
        <w:t>requiring</w:t>
      </w:r>
      <w:r>
        <w:rPr>
          <w:spacing w:val="-9"/>
        </w:rPr>
        <w:t xml:space="preserve"> </w:t>
      </w:r>
      <w:r>
        <w:t>a</w:t>
      </w:r>
      <w:r>
        <w:rPr>
          <w:spacing w:val="-7"/>
        </w:rPr>
        <w:t xml:space="preserve"> </w:t>
      </w:r>
      <w:r>
        <w:t>written</w:t>
      </w:r>
      <w:r>
        <w:rPr>
          <w:spacing w:val="27"/>
          <w:w w:val="99"/>
        </w:rPr>
        <w:t xml:space="preserve"> </w:t>
      </w:r>
      <w:r>
        <w:t>directive.</w:t>
      </w:r>
      <w:r>
        <w:rPr>
          <w:spacing w:val="49"/>
        </w:rPr>
        <w:t xml:space="preserve"> </w:t>
      </w:r>
      <w:r>
        <w:rPr>
          <w:spacing w:val="-1"/>
        </w:rPr>
        <w:t>This</w:t>
      </w:r>
      <w:r>
        <w:rPr>
          <w:spacing w:val="-5"/>
        </w:rPr>
        <w:t xml:space="preserve"> </w:t>
      </w:r>
      <w:r>
        <w:t>requirement</w:t>
      </w:r>
      <w:r>
        <w:rPr>
          <w:spacing w:val="-6"/>
        </w:rPr>
        <w:t xml:space="preserve"> </w:t>
      </w:r>
      <w:r>
        <w:t>is</w:t>
      </w:r>
      <w:r>
        <w:rPr>
          <w:spacing w:val="-6"/>
        </w:rPr>
        <w:t xml:space="preserve"> </w:t>
      </w:r>
      <w:r>
        <w:rPr>
          <w:spacing w:val="-1"/>
        </w:rPr>
        <w:t>necessary</w:t>
      </w:r>
      <w:r>
        <w:rPr>
          <w:spacing w:val="-6"/>
        </w:rPr>
        <w:t xml:space="preserve"> </w:t>
      </w:r>
      <w:r>
        <w:t>to</w:t>
      </w:r>
      <w:r>
        <w:rPr>
          <w:spacing w:val="-5"/>
        </w:rPr>
        <w:t xml:space="preserve"> </w:t>
      </w:r>
      <w:r>
        <w:t>ensure</w:t>
      </w:r>
      <w:r>
        <w:rPr>
          <w:spacing w:val="-6"/>
        </w:rPr>
        <w:t xml:space="preserve"> </w:t>
      </w:r>
      <w:r>
        <w:t>that</w:t>
      </w:r>
      <w:r>
        <w:rPr>
          <w:spacing w:val="-6"/>
        </w:rPr>
        <w:t xml:space="preserve"> </w:t>
      </w:r>
      <w:r>
        <w:t>the</w:t>
      </w:r>
      <w:r>
        <w:rPr>
          <w:spacing w:val="-6"/>
        </w:rPr>
        <w:t xml:space="preserve"> </w:t>
      </w:r>
      <w:r>
        <w:rPr>
          <w:spacing w:val="-1"/>
        </w:rPr>
        <w:t>individual</w:t>
      </w:r>
      <w:r>
        <w:rPr>
          <w:spacing w:val="-5"/>
        </w:rPr>
        <w:t xml:space="preserve"> </w:t>
      </w:r>
      <w:r>
        <w:t>has</w:t>
      </w:r>
      <w:r>
        <w:rPr>
          <w:spacing w:val="-7"/>
        </w:rPr>
        <w:t xml:space="preserve"> </w:t>
      </w:r>
      <w:r>
        <w:t>achieved</w:t>
      </w:r>
      <w:r>
        <w:rPr>
          <w:spacing w:val="-6"/>
        </w:rPr>
        <w:t xml:space="preserve"> </w:t>
      </w:r>
      <w:r>
        <w:t>a</w:t>
      </w:r>
      <w:r>
        <w:rPr>
          <w:spacing w:val="39"/>
          <w:w w:val="99"/>
        </w:rPr>
        <w:t xml:space="preserve"> </w:t>
      </w:r>
      <w:r>
        <w:t>level</w:t>
      </w:r>
      <w:r>
        <w:rPr>
          <w:spacing w:val="-7"/>
        </w:rPr>
        <w:t xml:space="preserve"> </w:t>
      </w:r>
      <w:r>
        <w:t>of</w:t>
      </w:r>
      <w:r>
        <w:rPr>
          <w:spacing w:val="-6"/>
        </w:rPr>
        <w:t xml:space="preserve"> </w:t>
      </w:r>
      <w:r>
        <w:t>competency</w:t>
      </w:r>
      <w:r>
        <w:rPr>
          <w:spacing w:val="-6"/>
        </w:rPr>
        <w:t xml:space="preserve"> </w:t>
      </w:r>
      <w:r>
        <w:t>sufficient</w:t>
      </w:r>
      <w:r>
        <w:rPr>
          <w:spacing w:val="-6"/>
        </w:rPr>
        <w:t xml:space="preserve"> </w:t>
      </w:r>
      <w:r>
        <w:t>to</w:t>
      </w:r>
      <w:r>
        <w:rPr>
          <w:spacing w:val="-6"/>
        </w:rPr>
        <w:t xml:space="preserve"> </w:t>
      </w:r>
      <w:r>
        <w:rPr>
          <w:spacing w:val="-1"/>
        </w:rPr>
        <w:t>function</w:t>
      </w:r>
      <w:r>
        <w:rPr>
          <w:spacing w:val="-6"/>
        </w:rPr>
        <w:t xml:space="preserve"> </w:t>
      </w:r>
      <w:r>
        <w:rPr>
          <w:spacing w:val="-1"/>
        </w:rPr>
        <w:t>independently</w:t>
      </w:r>
      <w:r>
        <w:rPr>
          <w:spacing w:val="-6"/>
        </w:rPr>
        <w:t xml:space="preserve"> </w:t>
      </w:r>
      <w:r>
        <w:t>as</w:t>
      </w:r>
      <w:r>
        <w:rPr>
          <w:spacing w:val="-6"/>
        </w:rPr>
        <w:t xml:space="preserve"> </w:t>
      </w:r>
      <w:r>
        <w:t>an</w:t>
      </w:r>
      <w:r>
        <w:rPr>
          <w:spacing w:val="-7"/>
        </w:rPr>
        <w:t xml:space="preserve"> </w:t>
      </w:r>
      <w:r>
        <w:t>AU</w:t>
      </w:r>
      <w:r>
        <w:rPr>
          <w:spacing w:val="-6"/>
        </w:rPr>
        <w:t xml:space="preserve"> </w:t>
      </w:r>
      <w:r>
        <w:t>for</w:t>
      </w:r>
      <w:r>
        <w:rPr>
          <w:spacing w:val="-6"/>
        </w:rPr>
        <w:t xml:space="preserve"> </w:t>
      </w:r>
      <w:r>
        <w:t>the</w:t>
      </w:r>
      <w:r>
        <w:rPr>
          <w:spacing w:val="-6"/>
        </w:rPr>
        <w:t xml:space="preserve"> </w:t>
      </w:r>
      <w:r>
        <w:t>parenteral</w:t>
      </w:r>
      <w:r>
        <w:rPr>
          <w:spacing w:val="37"/>
          <w:w w:val="99"/>
        </w:rPr>
        <w:t xml:space="preserve"> </w:t>
      </w:r>
      <w:r>
        <w:t>administration</w:t>
      </w:r>
      <w:r>
        <w:rPr>
          <w:spacing w:val="-9"/>
        </w:rPr>
        <w:t xml:space="preserve"> </w:t>
      </w:r>
      <w:r>
        <w:t>of</w:t>
      </w:r>
      <w:r>
        <w:rPr>
          <w:spacing w:val="-8"/>
        </w:rPr>
        <w:t xml:space="preserve"> </w:t>
      </w:r>
      <w:r>
        <w:t>unsealed</w:t>
      </w:r>
      <w:r>
        <w:rPr>
          <w:spacing w:val="-9"/>
        </w:rPr>
        <w:t xml:space="preserve"> </w:t>
      </w:r>
      <w:r>
        <w:t>byproduct</w:t>
      </w:r>
      <w:r>
        <w:rPr>
          <w:spacing w:val="-8"/>
        </w:rPr>
        <w:t xml:space="preserve"> </w:t>
      </w:r>
      <w:r>
        <w:t>material</w:t>
      </w:r>
      <w:r>
        <w:rPr>
          <w:spacing w:val="-8"/>
        </w:rPr>
        <w:t xml:space="preserve"> </w:t>
      </w:r>
      <w:r>
        <w:t>requiring</w:t>
      </w:r>
      <w:r>
        <w:rPr>
          <w:spacing w:val="-9"/>
        </w:rPr>
        <w:t xml:space="preserve"> </w:t>
      </w:r>
      <w:r>
        <w:t>a</w:t>
      </w:r>
      <w:r>
        <w:rPr>
          <w:spacing w:val="-8"/>
        </w:rPr>
        <w:t xml:space="preserve"> </w:t>
      </w:r>
      <w:r>
        <w:t>written</w:t>
      </w:r>
      <w:r>
        <w:rPr>
          <w:spacing w:val="-8"/>
        </w:rPr>
        <w:t xml:space="preserve"> </w:t>
      </w:r>
      <w:r>
        <w:rPr>
          <w:spacing w:val="-1"/>
        </w:rPr>
        <w:t>directive.</w:t>
      </w:r>
    </w:p>
    <w:p w:rsidR="00F94270" w:rsidRDefault="00F94270" w:rsidP="00F94270">
      <w:pPr>
        <w:sectPr w:rsidR="00F94270">
          <w:pgSz w:w="12240" w:h="15840"/>
          <w:pgMar w:top="1380" w:right="1340" w:bottom="1220" w:left="1720" w:header="0" w:footer="1023" w:gutter="0"/>
          <w:cols w:space="720"/>
        </w:sectPr>
      </w:pPr>
    </w:p>
    <w:p w:rsidR="00F94270" w:rsidRDefault="00F94270" w:rsidP="00F94270">
      <w:pPr>
        <w:pStyle w:val="BodyText"/>
        <w:spacing w:before="45"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rsidR="00F94270" w:rsidRDefault="00F94270" w:rsidP="00F94270">
      <w:pPr>
        <w:pStyle w:val="BodyText"/>
        <w:spacing w:line="240" w:lineRule="exact"/>
      </w:pPr>
      <w:r>
        <w:t>§</w:t>
      </w:r>
      <w:r>
        <w:rPr>
          <w:spacing w:val="-5"/>
        </w:rPr>
        <w:t xml:space="preserve"> </w:t>
      </w:r>
      <w:r>
        <w:t>35.396</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9"/>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35.404</w:t>
      </w:r>
      <w:r>
        <w:rPr>
          <w:spacing w:val="-7"/>
          <w:u w:val="single" w:color="000000"/>
        </w:rPr>
        <w:t xml:space="preserve"> </w:t>
      </w:r>
      <w:r>
        <w:rPr>
          <w:u w:val="single" w:color="000000"/>
        </w:rPr>
        <w:t>Surveys</w:t>
      </w:r>
      <w:r>
        <w:rPr>
          <w:spacing w:val="-7"/>
          <w:u w:val="single" w:color="000000"/>
        </w:rPr>
        <w:t xml:space="preserve"> </w:t>
      </w:r>
      <w:r>
        <w:rPr>
          <w:u w:val="single" w:color="000000"/>
        </w:rPr>
        <w:t>after</w:t>
      </w:r>
      <w:r>
        <w:rPr>
          <w:spacing w:val="-7"/>
          <w:u w:val="single" w:color="000000"/>
        </w:rPr>
        <w:t xml:space="preserve"> </w:t>
      </w:r>
      <w:r>
        <w:rPr>
          <w:u w:val="single" w:color="000000"/>
        </w:rPr>
        <w:t>source</w:t>
      </w:r>
      <w:r>
        <w:rPr>
          <w:spacing w:val="-7"/>
          <w:u w:val="single" w:color="000000"/>
        </w:rPr>
        <w:t xml:space="preserve"> </w:t>
      </w:r>
      <w:r>
        <w:rPr>
          <w:u w:val="single" w:color="000000"/>
        </w:rPr>
        <w:t>implant</w:t>
      </w:r>
      <w:r>
        <w:rPr>
          <w:spacing w:val="-7"/>
          <w:u w:val="single" w:color="000000"/>
        </w:rPr>
        <w:t xml:space="preserve"> </w:t>
      </w:r>
      <w:r>
        <w:rPr>
          <w:u w:val="single" w:color="000000"/>
        </w:rPr>
        <w:t>and</w:t>
      </w:r>
      <w:r>
        <w:rPr>
          <w:spacing w:val="-7"/>
          <w:u w:val="single" w:color="000000"/>
        </w:rPr>
        <w:t xml:space="preserve"> </w:t>
      </w:r>
      <w:r>
        <w:rPr>
          <w:u w:val="single" w:color="000000"/>
        </w:rPr>
        <w:t>removal</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48"/>
      </w:pPr>
      <w:r>
        <w:t>Paragraph</w:t>
      </w:r>
      <w:r>
        <w:rPr>
          <w:spacing w:val="-7"/>
        </w:rPr>
        <w:t xml:space="preserve"> </w:t>
      </w:r>
      <w:r>
        <w:t>35.404(c)</w:t>
      </w:r>
      <w:r>
        <w:rPr>
          <w:spacing w:val="-7"/>
        </w:rPr>
        <w:t xml:space="preserve"> </w:t>
      </w:r>
      <w:r>
        <w:rPr>
          <w:spacing w:val="-1"/>
        </w:rPr>
        <w:t>requires</w:t>
      </w:r>
      <w:r>
        <w:rPr>
          <w:spacing w:val="-7"/>
        </w:rPr>
        <w:t xml:space="preserve"> </w:t>
      </w:r>
      <w:r>
        <w:t>that,</w:t>
      </w:r>
      <w:r>
        <w:rPr>
          <w:spacing w:val="-7"/>
        </w:rPr>
        <w:t xml:space="preserve"> </w:t>
      </w:r>
      <w:r>
        <w:t>in</w:t>
      </w:r>
      <w:r>
        <w:rPr>
          <w:spacing w:val="-7"/>
        </w:rPr>
        <w:t xml:space="preserve"> </w:t>
      </w:r>
      <w:r>
        <w:t>accordance</w:t>
      </w:r>
      <w:r>
        <w:rPr>
          <w:spacing w:val="-8"/>
        </w:rPr>
        <w:t xml:space="preserve"> </w:t>
      </w:r>
      <w:r>
        <w:t>with</w:t>
      </w:r>
      <w:r>
        <w:rPr>
          <w:spacing w:val="-7"/>
        </w:rPr>
        <w:t xml:space="preserve"> </w:t>
      </w:r>
      <w:r>
        <w:t>§</w:t>
      </w:r>
      <w:r>
        <w:rPr>
          <w:spacing w:val="-7"/>
        </w:rPr>
        <w:t xml:space="preserve"> </w:t>
      </w:r>
      <w:r>
        <w:t>35.2404,</w:t>
      </w:r>
      <w:r>
        <w:rPr>
          <w:spacing w:val="-6"/>
        </w:rPr>
        <w:t xml:space="preserve"> </w:t>
      </w:r>
      <w:r>
        <w:rPr>
          <w:spacing w:val="-1"/>
        </w:rPr>
        <w:t>licensees</w:t>
      </w:r>
      <w:r>
        <w:rPr>
          <w:spacing w:val="-7"/>
        </w:rPr>
        <w:t xml:space="preserve"> </w:t>
      </w:r>
      <w:r>
        <w:t>retain</w:t>
      </w:r>
      <w:r>
        <w:rPr>
          <w:spacing w:val="-7"/>
        </w:rPr>
        <w:t xml:space="preserve"> </w:t>
      </w:r>
      <w:r>
        <w:t>a</w:t>
      </w:r>
      <w:r>
        <w:rPr>
          <w:spacing w:val="29"/>
          <w:w w:val="99"/>
        </w:rPr>
        <w:t xml:space="preserve"> </w:t>
      </w:r>
      <w:r>
        <w:t>record</w:t>
      </w:r>
      <w:r>
        <w:rPr>
          <w:spacing w:val="-6"/>
        </w:rPr>
        <w:t xml:space="preserve"> </w:t>
      </w:r>
      <w:r>
        <w:t>of</w:t>
      </w:r>
      <w:r>
        <w:rPr>
          <w:spacing w:val="-5"/>
        </w:rPr>
        <w:t xml:space="preserve"> </w:t>
      </w:r>
      <w:r>
        <w:rPr>
          <w:spacing w:val="-1"/>
        </w:rPr>
        <w:t>surveys</w:t>
      </w:r>
      <w:r>
        <w:rPr>
          <w:spacing w:val="-5"/>
        </w:rPr>
        <w:t xml:space="preserve"> </w:t>
      </w:r>
      <w:r>
        <w:t>to</w:t>
      </w:r>
      <w:r>
        <w:rPr>
          <w:spacing w:val="-5"/>
        </w:rPr>
        <w:t xml:space="preserve"> </w:t>
      </w:r>
      <w:r>
        <w:t>locate</w:t>
      </w:r>
      <w:r>
        <w:rPr>
          <w:spacing w:val="-5"/>
        </w:rPr>
        <w:t xml:space="preserve"> </w:t>
      </w:r>
      <w:r>
        <w:t>and</w:t>
      </w:r>
      <w:r>
        <w:rPr>
          <w:spacing w:val="-6"/>
        </w:rPr>
        <w:t xml:space="preserve"> </w:t>
      </w:r>
      <w:r>
        <w:t>account</w:t>
      </w:r>
      <w:r>
        <w:rPr>
          <w:spacing w:val="-6"/>
        </w:rPr>
        <w:t xml:space="preserve"> </w:t>
      </w:r>
      <w:r>
        <w:t>for</w:t>
      </w:r>
      <w:r>
        <w:rPr>
          <w:spacing w:val="-5"/>
        </w:rPr>
        <w:t xml:space="preserve"> </w:t>
      </w:r>
      <w:r>
        <w:t>all</w:t>
      </w:r>
      <w:r>
        <w:rPr>
          <w:spacing w:val="-5"/>
        </w:rPr>
        <w:t xml:space="preserve"> </w:t>
      </w:r>
      <w:r>
        <w:t>sources</w:t>
      </w:r>
      <w:r>
        <w:rPr>
          <w:spacing w:val="-5"/>
        </w:rPr>
        <w:t xml:space="preserve"> </w:t>
      </w:r>
      <w:r>
        <w:t>that</w:t>
      </w:r>
      <w:r>
        <w:rPr>
          <w:spacing w:val="-7"/>
        </w:rPr>
        <w:t xml:space="preserve"> </w:t>
      </w:r>
      <w:r>
        <w:t>have</w:t>
      </w:r>
      <w:r>
        <w:rPr>
          <w:spacing w:val="-5"/>
        </w:rPr>
        <w:t xml:space="preserve"> </w:t>
      </w:r>
      <w:r>
        <w:t>not</w:t>
      </w:r>
      <w:r>
        <w:rPr>
          <w:spacing w:val="-6"/>
        </w:rPr>
        <w:t xml:space="preserve"> </w:t>
      </w:r>
      <w:r>
        <w:t>been</w:t>
      </w:r>
      <w:r>
        <w:rPr>
          <w:spacing w:val="-5"/>
        </w:rPr>
        <w:t xml:space="preserve"> </w:t>
      </w:r>
      <w:r>
        <w:t>implanted</w:t>
      </w:r>
      <w:r>
        <w:rPr>
          <w:spacing w:val="-5"/>
        </w:rPr>
        <w:t xml:space="preserve"> </w:t>
      </w:r>
      <w:r>
        <w:t>and,</w:t>
      </w:r>
      <w:r>
        <w:rPr>
          <w:spacing w:val="26"/>
        </w:rPr>
        <w:t xml:space="preserve"> </w:t>
      </w:r>
      <w:r>
        <w:t>after</w:t>
      </w:r>
      <w:r>
        <w:rPr>
          <w:spacing w:val="-6"/>
        </w:rPr>
        <w:t xml:space="preserve"> </w:t>
      </w:r>
      <w:r>
        <w:t>implant</w:t>
      </w:r>
      <w:r>
        <w:rPr>
          <w:spacing w:val="-6"/>
        </w:rPr>
        <w:t xml:space="preserve"> </w:t>
      </w:r>
      <w:r>
        <w:t>removal,</w:t>
      </w:r>
      <w:r>
        <w:rPr>
          <w:spacing w:val="-6"/>
        </w:rPr>
        <w:t xml:space="preserve"> </w:t>
      </w:r>
      <w:r>
        <w:t>to</w:t>
      </w:r>
      <w:r>
        <w:rPr>
          <w:spacing w:val="-6"/>
        </w:rPr>
        <w:t xml:space="preserve"> </w:t>
      </w:r>
      <w:r>
        <w:rPr>
          <w:spacing w:val="-1"/>
        </w:rPr>
        <w:t>confirm</w:t>
      </w:r>
      <w:r>
        <w:rPr>
          <w:spacing w:val="-5"/>
        </w:rPr>
        <w:t xml:space="preserve"> </w:t>
      </w:r>
      <w:r>
        <w:t>that</w:t>
      </w:r>
      <w:r>
        <w:rPr>
          <w:spacing w:val="-6"/>
        </w:rPr>
        <w:t xml:space="preserve"> </w:t>
      </w:r>
      <w:r>
        <w:t>all</w:t>
      </w:r>
      <w:r>
        <w:rPr>
          <w:spacing w:val="-6"/>
        </w:rPr>
        <w:t xml:space="preserve"> </w:t>
      </w:r>
      <w:r>
        <w:rPr>
          <w:spacing w:val="-1"/>
        </w:rPr>
        <w:t>sources</w:t>
      </w:r>
      <w:r>
        <w:rPr>
          <w:spacing w:val="-6"/>
        </w:rPr>
        <w:t xml:space="preserve"> </w:t>
      </w:r>
      <w:r>
        <w:t>have</w:t>
      </w:r>
      <w:r>
        <w:rPr>
          <w:spacing w:val="-5"/>
        </w:rPr>
        <w:t xml:space="preserve"> </w:t>
      </w:r>
      <w:r>
        <w:t>been</w:t>
      </w:r>
      <w:r>
        <w:rPr>
          <w:spacing w:val="-6"/>
        </w:rPr>
        <w:t xml:space="preserve"> </w:t>
      </w:r>
      <w:r>
        <w:t>removed.</w:t>
      </w:r>
      <w:r>
        <w:rPr>
          <w:spacing w:val="49"/>
        </w:rPr>
        <w:t xml:space="preserve"> </w:t>
      </w:r>
      <w:r>
        <w:t>These</w:t>
      </w:r>
      <w:r>
        <w:rPr>
          <w:spacing w:val="-6"/>
        </w:rPr>
        <w:t xml:space="preserve"> </w:t>
      </w:r>
      <w:r>
        <w:t xml:space="preserve">surveys </w:t>
      </w:r>
      <w:r>
        <w:rPr>
          <w:spacing w:val="23"/>
        </w:rPr>
        <w:t xml:space="preserve"> </w:t>
      </w:r>
      <w:r>
        <w:t>are</w:t>
      </w:r>
      <w:r>
        <w:rPr>
          <w:spacing w:val="-5"/>
        </w:rPr>
        <w:t xml:space="preserve"> </w:t>
      </w:r>
      <w:r>
        <w:t>required</w:t>
      </w:r>
      <w:r>
        <w:rPr>
          <w:spacing w:val="-5"/>
        </w:rPr>
        <w:t xml:space="preserve"> </w:t>
      </w:r>
      <w:r>
        <w:t>by</w:t>
      </w:r>
      <w:r>
        <w:rPr>
          <w:spacing w:val="-4"/>
        </w:rPr>
        <w:t xml:space="preserve"> </w:t>
      </w:r>
      <w:r>
        <w:t>§§</w:t>
      </w:r>
      <w:r>
        <w:rPr>
          <w:spacing w:val="-5"/>
        </w:rPr>
        <w:t xml:space="preserve"> </w:t>
      </w:r>
      <w:r>
        <w:t>35.404(a)</w:t>
      </w:r>
      <w:r>
        <w:rPr>
          <w:spacing w:val="-4"/>
        </w:rPr>
        <w:t xml:space="preserve"> </w:t>
      </w:r>
      <w:r>
        <w:t>and</w:t>
      </w:r>
      <w:r>
        <w:rPr>
          <w:spacing w:val="-5"/>
        </w:rPr>
        <w:t xml:space="preserve"> </w:t>
      </w:r>
      <w:r>
        <w:t>(b).</w:t>
      </w:r>
      <w:r>
        <w:rPr>
          <w:spacing w:val="52"/>
        </w:rPr>
        <w:t xml:space="preserve"> </w:t>
      </w:r>
      <w:r>
        <w:t>A</w:t>
      </w:r>
      <w:r>
        <w:rPr>
          <w:spacing w:val="-4"/>
        </w:rPr>
        <w:t xml:space="preserve"> </w:t>
      </w:r>
      <w:r>
        <w:t>description</w:t>
      </w:r>
      <w:r>
        <w:rPr>
          <w:spacing w:val="-7"/>
        </w:rPr>
        <w:t xml:space="preserve"> </w:t>
      </w:r>
      <w:r>
        <w:t>of</w:t>
      </w:r>
      <w:r>
        <w:rPr>
          <w:spacing w:val="-4"/>
        </w:rPr>
        <w:t xml:space="preserve"> </w:t>
      </w:r>
      <w:r>
        <w:t>the</w:t>
      </w:r>
      <w:r>
        <w:rPr>
          <w:spacing w:val="-5"/>
        </w:rPr>
        <w:t xml:space="preserve"> </w:t>
      </w:r>
      <w:r>
        <w:rPr>
          <w:spacing w:val="-1"/>
        </w:rPr>
        <w:t>contents</w:t>
      </w:r>
      <w:r>
        <w:rPr>
          <w:spacing w:val="-4"/>
        </w:rPr>
        <w:t xml:space="preserve"> </w:t>
      </w:r>
      <w:r>
        <w:t>of</w:t>
      </w:r>
      <w:r>
        <w:rPr>
          <w:spacing w:val="-5"/>
        </w:rPr>
        <w:t xml:space="preserve"> </w:t>
      </w:r>
      <w:r>
        <w:t>the</w:t>
      </w:r>
      <w:r>
        <w:rPr>
          <w:spacing w:val="-4"/>
        </w:rPr>
        <w:t xml:space="preserve"> </w:t>
      </w:r>
      <w:r>
        <w:rPr>
          <w:spacing w:val="-1"/>
        </w:rPr>
        <w:t>record</w:t>
      </w:r>
      <w:r>
        <w:rPr>
          <w:spacing w:val="-5"/>
        </w:rPr>
        <w:t xml:space="preserve"> </w:t>
      </w:r>
      <w:r>
        <w:t xml:space="preserve">and </w:t>
      </w:r>
      <w:r>
        <w:rPr>
          <w:spacing w:val="12"/>
        </w:rPr>
        <w:t xml:space="preserve">  </w:t>
      </w:r>
      <w:r>
        <w:t>the</w:t>
      </w:r>
      <w:r>
        <w:rPr>
          <w:spacing w:val="-6"/>
        </w:rPr>
        <w:t xml:space="preserve"> </w:t>
      </w:r>
      <w:r>
        <w:rPr>
          <w:spacing w:val="-1"/>
        </w:rPr>
        <w:t>need</w:t>
      </w:r>
      <w:r>
        <w:rPr>
          <w:spacing w:val="-5"/>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35.2404.</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2"/>
          <w:u w:val="single" w:color="000000"/>
        </w:rPr>
        <w:t xml:space="preserve"> </w:t>
      </w:r>
      <w:r>
        <w:rPr>
          <w:u w:val="single" w:color="000000"/>
        </w:rPr>
        <w:t>35.406</w:t>
      </w:r>
      <w:r>
        <w:rPr>
          <w:spacing w:val="-11"/>
          <w:u w:val="single" w:color="000000"/>
        </w:rPr>
        <w:t xml:space="preserve"> </w:t>
      </w:r>
      <w:r>
        <w:rPr>
          <w:u w:val="single" w:color="000000"/>
        </w:rPr>
        <w:t>Brachytherapy</w:t>
      </w:r>
      <w:r>
        <w:rPr>
          <w:spacing w:val="-12"/>
          <w:u w:val="single" w:color="000000"/>
        </w:rPr>
        <w:t xml:space="preserve"> </w:t>
      </w:r>
      <w:r>
        <w:rPr>
          <w:u w:val="single" w:color="000000"/>
        </w:rPr>
        <w:t>sources</w:t>
      </w:r>
      <w:r>
        <w:rPr>
          <w:spacing w:val="-11"/>
          <w:u w:val="single" w:color="000000"/>
        </w:rPr>
        <w:t xml:space="preserve"> </w:t>
      </w:r>
      <w:r>
        <w:rPr>
          <w:spacing w:val="-1"/>
          <w:u w:val="single" w:color="000000"/>
        </w:rPr>
        <w:t>accountability</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8"/>
        </w:rPr>
        <w:t xml:space="preserve"> </w:t>
      </w:r>
      <w:r>
        <w:t>35.406(c)</w:t>
      </w:r>
      <w:r>
        <w:rPr>
          <w:spacing w:val="-7"/>
        </w:rPr>
        <w:t xml:space="preserve"> </w:t>
      </w:r>
      <w:r>
        <w:rPr>
          <w:spacing w:val="-1"/>
        </w:rPr>
        <w:t>requires</w:t>
      </w:r>
      <w:r>
        <w:rPr>
          <w:spacing w:val="-8"/>
        </w:rPr>
        <w:t xml:space="preserve"> </w:t>
      </w:r>
      <w:r>
        <w:rPr>
          <w:spacing w:val="-1"/>
        </w:rPr>
        <w:t>licensees</w:t>
      </w:r>
      <w:r>
        <w:rPr>
          <w:spacing w:val="-7"/>
        </w:rPr>
        <w:t xml:space="preserve"> </w:t>
      </w:r>
      <w:r>
        <w:t>to</w:t>
      </w:r>
      <w:r>
        <w:rPr>
          <w:spacing w:val="-7"/>
        </w:rPr>
        <w:t xml:space="preserve"> </w:t>
      </w:r>
      <w:r>
        <w:t>make</w:t>
      </w:r>
      <w:r>
        <w:rPr>
          <w:spacing w:val="-8"/>
        </w:rPr>
        <w:t xml:space="preserve"> </w:t>
      </w:r>
      <w:r>
        <w:t>a</w:t>
      </w:r>
      <w:r>
        <w:rPr>
          <w:spacing w:val="-7"/>
        </w:rPr>
        <w:t xml:space="preserve"> </w:t>
      </w:r>
      <w:r>
        <w:t>record</w:t>
      </w:r>
      <w:r>
        <w:rPr>
          <w:spacing w:val="-8"/>
        </w:rPr>
        <w:t xml:space="preserve"> </w:t>
      </w:r>
      <w:r>
        <w:t>of</w:t>
      </w:r>
      <w:r>
        <w:rPr>
          <w:spacing w:val="-8"/>
        </w:rPr>
        <w:t xml:space="preserve"> </w:t>
      </w:r>
      <w:r>
        <w:t>brachytherapy</w:t>
      </w:r>
      <w:r>
        <w:rPr>
          <w:spacing w:val="-7"/>
        </w:rPr>
        <w:t xml:space="preserve"> </w:t>
      </w:r>
      <w:r>
        <w:t>source</w:t>
      </w:r>
      <w:r>
        <w:rPr>
          <w:spacing w:val="30"/>
          <w:w w:val="99"/>
        </w:rPr>
        <w:t xml:space="preserve"> </w:t>
      </w:r>
      <w:r>
        <w:rPr>
          <w:spacing w:val="-1"/>
        </w:rPr>
        <w:t>accountability</w:t>
      </w:r>
      <w:r>
        <w:rPr>
          <w:spacing w:val="-6"/>
        </w:rPr>
        <w:t xml:space="preserve"> </w:t>
      </w:r>
      <w:r>
        <w:t>in</w:t>
      </w:r>
      <w:r>
        <w:rPr>
          <w:spacing w:val="-5"/>
        </w:rPr>
        <w:t xml:space="preserve"> </w:t>
      </w:r>
      <w:r>
        <w:rPr>
          <w:spacing w:val="-1"/>
        </w:rPr>
        <w:t>accordance</w:t>
      </w:r>
      <w:r>
        <w:rPr>
          <w:spacing w:val="-6"/>
        </w:rPr>
        <w:t xml:space="preserve"> </w:t>
      </w:r>
      <w:r>
        <w:t>with</w:t>
      </w:r>
      <w:r>
        <w:rPr>
          <w:spacing w:val="-5"/>
        </w:rPr>
        <w:t xml:space="preserve"> </w:t>
      </w:r>
      <w:r>
        <w:t>§</w:t>
      </w:r>
      <w:r>
        <w:rPr>
          <w:spacing w:val="-6"/>
        </w:rPr>
        <w:t xml:space="preserve"> </w:t>
      </w:r>
      <w:r>
        <w:rPr>
          <w:spacing w:val="-1"/>
        </w:rPr>
        <w:t>35.2406.</w:t>
      </w:r>
      <w:r>
        <w:rPr>
          <w:spacing w:val="50"/>
        </w:rPr>
        <w:t xml:space="preserve"> </w:t>
      </w:r>
      <w:r>
        <w:t>A</w:t>
      </w:r>
      <w:r>
        <w:rPr>
          <w:spacing w:val="-5"/>
        </w:rPr>
        <w:t xml:space="preserve"> </w:t>
      </w:r>
      <w:r>
        <w:t>description</w:t>
      </w:r>
      <w:r>
        <w:rPr>
          <w:spacing w:val="-7"/>
        </w:rPr>
        <w:t xml:space="preserve"> </w:t>
      </w:r>
      <w:r>
        <w:t>of</w:t>
      </w:r>
      <w:r>
        <w:rPr>
          <w:spacing w:val="-6"/>
        </w:rPr>
        <w:t xml:space="preserve"> </w:t>
      </w:r>
      <w:r>
        <w:t>the</w:t>
      </w:r>
      <w:r>
        <w:rPr>
          <w:spacing w:val="-5"/>
        </w:rPr>
        <w:t xml:space="preserve"> </w:t>
      </w:r>
      <w:r>
        <w:rPr>
          <w:spacing w:val="-1"/>
        </w:rPr>
        <w:t>contents</w:t>
      </w:r>
      <w:r>
        <w:rPr>
          <w:spacing w:val="-6"/>
        </w:rPr>
        <w:t xml:space="preserve"> </w:t>
      </w:r>
      <w:r>
        <w:t>of</w:t>
      </w:r>
      <w:r>
        <w:rPr>
          <w:spacing w:val="-5"/>
        </w:rPr>
        <w:t xml:space="preserve"> </w:t>
      </w:r>
      <w:r>
        <w:t>the</w:t>
      </w:r>
      <w:r>
        <w:rPr>
          <w:spacing w:val="-6"/>
        </w:rPr>
        <w:t xml:space="preserve"> </w:t>
      </w:r>
      <w:r>
        <w:rPr>
          <w:spacing w:val="-1"/>
        </w:rPr>
        <w:t>record</w:t>
      </w:r>
      <w:r>
        <w:rPr>
          <w:spacing w:val="81"/>
          <w:w w:val="99"/>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4"/>
        </w:rPr>
        <w:t xml:space="preserve"> </w:t>
      </w:r>
      <w:r>
        <w:t>35.2406.</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35.410</w:t>
      </w:r>
      <w:r>
        <w:rPr>
          <w:spacing w:val="-9"/>
          <w:u w:val="single" w:color="000000"/>
        </w:rPr>
        <w:t xml:space="preserve"> </w:t>
      </w:r>
      <w:r>
        <w:rPr>
          <w:u w:val="single" w:color="000000"/>
        </w:rPr>
        <w:t>Safety</w:t>
      </w:r>
      <w:r>
        <w:rPr>
          <w:spacing w:val="-9"/>
          <w:u w:val="single" w:color="000000"/>
        </w:rPr>
        <w:t xml:space="preserve"> </w:t>
      </w:r>
      <w:r>
        <w:rPr>
          <w:u w:val="single" w:color="000000"/>
        </w:rPr>
        <w:t>instruction</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Paragraph</w:t>
      </w:r>
      <w:r>
        <w:rPr>
          <w:spacing w:val="-8"/>
        </w:rPr>
        <w:t xml:space="preserve"> </w:t>
      </w:r>
      <w:r>
        <w:t>35.410(a)</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provide</w:t>
      </w:r>
      <w:r>
        <w:rPr>
          <w:spacing w:val="-8"/>
        </w:rPr>
        <w:t xml:space="preserve"> </w:t>
      </w:r>
      <w:r>
        <w:t>safety</w:t>
      </w:r>
      <w:r>
        <w:rPr>
          <w:spacing w:val="-7"/>
        </w:rPr>
        <w:t xml:space="preserve"> </w:t>
      </w:r>
      <w:r>
        <w:rPr>
          <w:spacing w:val="-1"/>
        </w:rPr>
        <w:t>instruction,</w:t>
      </w:r>
      <w:r>
        <w:rPr>
          <w:spacing w:val="-7"/>
        </w:rPr>
        <w:t xml:space="preserve"> </w:t>
      </w:r>
      <w:r>
        <w:t>initially</w:t>
      </w:r>
      <w:r>
        <w:rPr>
          <w:spacing w:val="-7"/>
        </w:rPr>
        <w:t xml:space="preserve"> </w:t>
      </w:r>
      <w:r>
        <w:t>and</w:t>
      </w:r>
      <w:r>
        <w:rPr>
          <w:spacing w:val="-7"/>
        </w:rPr>
        <w:t xml:space="preserve"> </w:t>
      </w:r>
      <w:r>
        <w:t>at</w:t>
      </w:r>
      <w:r>
        <w:rPr>
          <w:spacing w:val="-8"/>
        </w:rPr>
        <w:t xml:space="preserve"> </w:t>
      </w:r>
      <w:r>
        <w:t>least</w:t>
      </w:r>
      <w:r>
        <w:rPr>
          <w:spacing w:val="38"/>
          <w:w w:val="99"/>
        </w:rPr>
        <w:t xml:space="preserve"> </w:t>
      </w:r>
      <w:r>
        <w:t>annually,</w:t>
      </w:r>
      <w:r>
        <w:rPr>
          <w:spacing w:val="-7"/>
        </w:rPr>
        <w:t xml:space="preserve"> </w:t>
      </w:r>
      <w:r>
        <w:t>to</w:t>
      </w:r>
      <w:r>
        <w:rPr>
          <w:spacing w:val="-6"/>
        </w:rPr>
        <w:t xml:space="preserve"> </w:t>
      </w:r>
      <w:r>
        <w:t>personnel</w:t>
      </w:r>
      <w:r>
        <w:rPr>
          <w:spacing w:val="-7"/>
        </w:rPr>
        <w:t xml:space="preserve"> </w:t>
      </w:r>
      <w:r>
        <w:t>caring</w:t>
      </w:r>
      <w:r>
        <w:rPr>
          <w:spacing w:val="-6"/>
        </w:rPr>
        <w:t xml:space="preserve"> </w:t>
      </w:r>
      <w:r>
        <w:t>for</w:t>
      </w:r>
      <w:r>
        <w:rPr>
          <w:spacing w:val="-7"/>
        </w:rPr>
        <w:t xml:space="preserve"> </w:t>
      </w:r>
      <w:r>
        <w:t>patients</w:t>
      </w:r>
      <w:r>
        <w:rPr>
          <w:spacing w:val="-6"/>
        </w:rPr>
        <w:t xml:space="preserve"> </w:t>
      </w:r>
      <w:r>
        <w:t>or</w:t>
      </w:r>
      <w:r>
        <w:rPr>
          <w:spacing w:val="-7"/>
        </w:rPr>
        <w:t xml:space="preserve"> </w:t>
      </w:r>
      <w:r>
        <w:t>human</w:t>
      </w:r>
      <w:r>
        <w:rPr>
          <w:spacing w:val="-6"/>
        </w:rPr>
        <w:t xml:space="preserve"> </w:t>
      </w:r>
      <w:r>
        <w:t>research</w:t>
      </w:r>
      <w:r>
        <w:rPr>
          <w:spacing w:val="-8"/>
        </w:rPr>
        <w:t xml:space="preserve"> </w:t>
      </w:r>
      <w:r>
        <w:t>subjects</w:t>
      </w:r>
      <w:r>
        <w:rPr>
          <w:spacing w:val="-6"/>
        </w:rPr>
        <w:t xml:space="preserve"> </w:t>
      </w:r>
      <w:r>
        <w:rPr>
          <w:spacing w:val="-1"/>
        </w:rPr>
        <w:t>that</w:t>
      </w:r>
      <w:r>
        <w:rPr>
          <w:spacing w:val="-7"/>
        </w:rPr>
        <w:t xml:space="preserve"> </w:t>
      </w:r>
      <w:r>
        <w:t>are</w:t>
      </w:r>
      <w:r>
        <w:rPr>
          <w:spacing w:val="-6"/>
        </w:rPr>
        <w:t xml:space="preserve"> </w:t>
      </w:r>
      <w:r>
        <w:t>receiving</w:t>
      </w:r>
      <w:r>
        <w:rPr>
          <w:spacing w:val="22"/>
          <w:w w:val="99"/>
        </w:rPr>
        <w:t xml:space="preserve"> </w:t>
      </w:r>
      <w:r>
        <w:t>brachytherapy</w:t>
      </w:r>
      <w:r>
        <w:rPr>
          <w:spacing w:val="-6"/>
        </w:rPr>
        <w:t xml:space="preserve"> </w:t>
      </w:r>
      <w:r>
        <w:t>and</w:t>
      </w:r>
      <w:r>
        <w:rPr>
          <w:spacing w:val="-6"/>
        </w:rPr>
        <w:t xml:space="preserve"> </w:t>
      </w:r>
      <w:r>
        <w:t>cannot</w:t>
      </w:r>
      <w:r>
        <w:rPr>
          <w:spacing w:val="-6"/>
        </w:rPr>
        <w:t xml:space="preserve"> </w:t>
      </w:r>
      <w:r>
        <w:t>be</w:t>
      </w:r>
      <w:r>
        <w:rPr>
          <w:spacing w:val="-6"/>
        </w:rPr>
        <w:t xml:space="preserve"> </w:t>
      </w:r>
      <w:r>
        <w:t>released</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t>§</w:t>
      </w:r>
      <w:r>
        <w:rPr>
          <w:spacing w:val="-7"/>
        </w:rPr>
        <w:t xml:space="preserve"> </w:t>
      </w:r>
      <w:r>
        <w:t>35.75.</w:t>
      </w:r>
      <w:r>
        <w:rPr>
          <w:spacing w:val="50"/>
        </w:rPr>
        <w:t xml:space="preserve"> </w:t>
      </w:r>
      <w:r>
        <w:t>This</w:t>
      </w:r>
      <w:r>
        <w:rPr>
          <w:spacing w:val="-8"/>
        </w:rPr>
        <w:t xml:space="preserve"> </w:t>
      </w:r>
      <w:r>
        <w:t>instruction</w:t>
      </w:r>
      <w:r>
        <w:rPr>
          <w:spacing w:val="-7"/>
        </w:rPr>
        <w:t xml:space="preserve"> </w:t>
      </w:r>
      <w:r>
        <w:t>is</w:t>
      </w:r>
      <w:r>
        <w:rPr>
          <w:spacing w:val="29"/>
          <w:w w:val="99"/>
        </w:rPr>
        <w:t xml:space="preserve"> </w:t>
      </w:r>
      <w:r>
        <w:t>needed</w:t>
      </w:r>
      <w:r>
        <w:rPr>
          <w:spacing w:val="-7"/>
        </w:rPr>
        <w:t xml:space="preserve"> </w:t>
      </w:r>
      <w:r>
        <w:t>to</w:t>
      </w:r>
      <w:r>
        <w:rPr>
          <w:spacing w:val="-6"/>
        </w:rPr>
        <w:t xml:space="preserve"> </w:t>
      </w:r>
      <w:r>
        <w:rPr>
          <w:spacing w:val="-1"/>
        </w:rPr>
        <w:t>ensure</w:t>
      </w:r>
      <w:r>
        <w:rPr>
          <w:spacing w:val="-7"/>
        </w:rPr>
        <w:t xml:space="preserve"> </w:t>
      </w:r>
      <w:r>
        <w:t>that</w:t>
      </w:r>
      <w:r>
        <w:rPr>
          <w:spacing w:val="-6"/>
        </w:rPr>
        <w:t xml:space="preserve"> </w:t>
      </w:r>
      <w:r>
        <w:rPr>
          <w:spacing w:val="-1"/>
        </w:rPr>
        <w:t>personnel</w:t>
      </w:r>
      <w:r>
        <w:rPr>
          <w:spacing w:val="-7"/>
        </w:rPr>
        <w:t xml:space="preserve"> </w:t>
      </w:r>
      <w:r>
        <w:t>receive</w:t>
      </w:r>
      <w:r>
        <w:rPr>
          <w:spacing w:val="-6"/>
        </w:rPr>
        <w:t xml:space="preserve"> </w:t>
      </w:r>
      <w:r>
        <w:t>instruction</w:t>
      </w:r>
      <w:r>
        <w:rPr>
          <w:spacing w:val="-6"/>
        </w:rPr>
        <w:t xml:space="preserve"> </w:t>
      </w:r>
      <w:r>
        <w:t>in</w:t>
      </w:r>
      <w:r>
        <w:rPr>
          <w:spacing w:val="-7"/>
        </w:rPr>
        <w:t xml:space="preserve"> </w:t>
      </w:r>
      <w:r>
        <w:t>(1)</w:t>
      </w:r>
      <w:r>
        <w:rPr>
          <w:spacing w:val="-6"/>
        </w:rPr>
        <w:t xml:space="preserve"> </w:t>
      </w:r>
      <w:r>
        <w:t>limiting</w:t>
      </w:r>
      <w:r>
        <w:rPr>
          <w:spacing w:val="-7"/>
        </w:rPr>
        <w:t xml:space="preserve"> </w:t>
      </w:r>
      <w:r>
        <w:rPr>
          <w:spacing w:val="-1"/>
        </w:rPr>
        <w:t>radiation</w:t>
      </w:r>
      <w:r>
        <w:rPr>
          <w:spacing w:val="-6"/>
        </w:rPr>
        <w:t xml:space="preserve"> </w:t>
      </w:r>
      <w:r>
        <w:t>exposure</w:t>
      </w:r>
      <w:r>
        <w:rPr>
          <w:spacing w:val="-6"/>
        </w:rPr>
        <w:t xml:space="preserve"> </w:t>
      </w:r>
      <w:r>
        <w:t>to</w:t>
      </w:r>
      <w:r>
        <w:rPr>
          <w:spacing w:val="41"/>
          <w:w w:val="99"/>
        </w:rPr>
        <w:t xml:space="preserve"> </w:t>
      </w:r>
      <w:r>
        <w:t>the</w:t>
      </w:r>
      <w:r>
        <w:rPr>
          <w:spacing w:val="-5"/>
        </w:rPr>
        <w:t xml:space="preserve"> </w:t>
      </w:r>
      <w:r>
        <w:t>public</w:t>
      </w:r>
      <w:r>
        <w:rPr>
          <w:spacing w:val="-4"/>
        </w:rPr>
        <w:t xml:space="preserve"> </w:t>
      </w:r>
      <w:r>
        <w:rPr>
          <w:spacing w:val="-1"/>
        </w:rPr>
        <w:t>and</w:t>
      </w:r>
      <w:r>
        <w:rPr>
          <w:spacing w:val="-4"/>
        </w:rPr>
        <w:t xml:space="preserve"> </w:t>
      </w:r>
      <w:r>
        <w:t>workers</w:t>
      </w:r>
      <w:r>
        <w:rPr>
          <w:spacing w:val="-5"/>
        </w:rPr>
        <w:t xml:space="preserve"> </w:t>
      </w:r>
      <w:r>
        <w:t>and</w:t>
      </w:r>
      <w:r>
        <w:rPr>
          <w:spacing w:val="-4"/>
        </w:rPr>
        <w:t xml:space="preserve"> </w:t>
      </w:r>
      <w:r>
        <w:t>(2)</w:t>
      </w:r>
      <w:r>
        <w:rPr>
          <w:spacing w:val="-4"/>
        </w:rPr>
        <w:t xml:space="preserve"> </w:t>
      </w:r>
      <w:r>
        <w:t>the</w:t>
      </w:r>
      <w:r>
        <w:rPr>
          <w:spacing w:val="-5"/>
        </w:rPr>
        <w:t xml:space="preserve"> </w:t>
      </w:r>
      <w:r>
        <w:t>actions</w:t>
      </w:r>
      <w:r>
        <w:rPr>
          <w:spacing w:val="-4"/>
        </w:rPr>
        <w:t xml:space="preserve"> </w:t>
      </w:r>
      <w:r>
        <w:t>to</w:t>
      </w:r>
      <w:r>
        <w:rPr>
          <w:spacing w:val="-4"/>
        </w:rPr>
        <w:t xml:space="preserve"> </w:t>
      </w:r>
      <w:r>
        <w:rPr>
          <w:spacing w:val="-1"/>
        </w:rPr>
        <w:t>be</w:t>
      </w:r>
      <w:r>
        <w:rPr>
          <w:spacing w:val="-5"/>
        </w:rPr>
        <w:t xml:space="preserve"> </w:t>
      </w:r>
      <w:r>
        <w:t>taken</w:t>
      </w:r>
      <w:r>
        <w:rPr>
          <w:spacing w:val="-4"/>
        </w:rPr>
        <w:t xml:space="preserve"> </w:t>
      </w:r>
      <w:r>
        <w:t>in</w:t>
      </w:r>
      <w:r>
        <w:rPr>
          <w:spacing w:val="-4"/>
        </w:rPr>
        <w:t xml:space="preserve"> </w:t>
      </w:r>
      <w:r>
        <w:rPr>
          <w:spacing w:val="-1"/>
        </w:rPr>
        <w:t>the</w:t>
      </w:r>
      <w:r>
        <w:rPr>
          <w:spacing w:val="-4"/>
        </w:rPr>
        <w:t xml:space="preserve"> </w:t>
      </w:r>
      <w:r>
        <w:t>event</w:t>
      </w:r>
      <w:r>
        <w:rPr>
          <w:spacing w:val="-5"/>
        </w:rPr>
        <w:t xml:space="preserve"> </w:t>
      </w:r>
      <w:r>
        <w:t>of</w:t>
      </w:r>
      <w:r>
        <w:rPr>
          <w:spacing w:val="-4"/>
        </w:rPr>
        <w:t xml:space="preserve"> </w:t>
      </w:r>
      <w:r>
        <w:t>death</w:t>
      </w:r>
      <w:r>
        <w:rPr>
          <w:spacing w:val="-4"/>
        </w:rPr>
        <w:t xml:space="preserve"> </w:t>
      </w:r>
      <w:r>
        <w:t>or</w:t>
      </w:r>
      <w:r>
        <w:rPr>
          <w:spacing w:val="-5"/>
        </w:rPr>
        <w:t xml:space="preserve"> </w:t>
      </w:r>
      <w:r>
        <w:t>medical</w:t>
      </w:r>
      <w:r>
        <w:rPr>
          <w:spacing w:val="25"/>
          <w:w w:val="99"/>
        </w:rPr>
        <w:t xml:space="preserve"> </w:t>
      </w:r>
      <w:r>
        <w:t>emergency.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80"/>
      </w:pPr>
      <w:r>
        <w:t>Paragraph</w:t>
      </w:r>
      <w:r>
        <w:rPr>
          <w:spacing w:val="-8"/>
        </w:rPr>
        <w:t xml:space="preserve"> </w:t>
      </w:r>
      <w:r>
        <w:t>35.410(b)</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7"/>
        </w:rPr>
        <w:t xml:space="preserve"> </w:t>
      </w:r>
      <w:r>
        <w:rPr>
          <w:spacing w:val="-1"/>
        </w:rPr>
        <w:t>radiation</w:t>
      </w:r>
      <w:r>
        <w:rPr>
          <w:spacing w:val="-7"/>
        </w:rPr>
        <w:t xml:space="preserve"> </w:t>
      </w:r>
      <w:r>
        <w:rPr>
          <w:spacing w:val="-1"/>
        </w:rPr>
        <w:t>safety</w:t>
      </w:r>
      <w:r>
        <w:rPr>
          <w:spacing w:val="-7"/>
        </w:rPr>
        <w:t xml:space="preserve"> </w:t>
      </w:r>
      <w:r>
        <w:t>instruction</w:t>
      </w:r>
      <w:r>
        <w:rPr>
          <w:spacing w:val="41"/>
          <w:w w:val="99"/>
        </w:rPr>
        <w:t xml:space="preserve"> </w:t>
      </w:r>
      <w:r>
        <w:t>for</w:t>
      </w:r>
      <w:r>
        <w:rPr>
          <w:spacing w:val="-7"/>
        </w:rPr>
        <w:t xml:space="preserve"> </w:t>
      </w:r>
      <w:r>
        <w:rPr>
          <w:spacing w:val="-1"/>
        </w:rPr>
        <w:t>personnel</w:t>
      </w:r>
      <w:r>
        <w:rPr>
          <w:spacing w:val="-6"/>
        </w:rPr>
        <w:t xml:space="preserve"> </w:t>
      </w:r>
      <w:r>
        <w:t>who</w:t>
      </w:r>
      <w:r>
        <w:rPr>
          <w:spacing w:val="-6"/>
        </w:rPr>
        <w:t xml:space="preserve"> </w:t>
      </w:r>
      <w:r>
        <w:t>care</w:t>
      </w:r>
      <w:r>
        <w:rPr>
          <w:spacing w:val="-7"/>
        </w:rPr>
        <w:t xml:space="preserve"> </w:t>
      </w:r>
      <w:r>
        <w:t>for</w:t>
      </w:r>
      <w:r>
        <w:rPr>
          <w:spacing w:val="-6"/>
        </w:rPr>
        <w:t xml:space="preserve"> </w:t>
      </w:r>
      <w:r>
        <w:t>patients</w:t>
      </w:r>
      <w:r>
        <w:rPr>
          <w:spacing w:val="-8"/>
        </w:rPr>
        <w:t xml:space="preserve"> </w:t>
      </w:r>
      <w:r>
        <w:t>or</w:t>
      </w:r>
      <w:r>
        <w:rPr>
          <w:spacing w:val="-6"/>
        </w:rPr>
        <w:t xml:space="preserve"> </w:t>
      </w:r>
      <w:r>
        <w:t>human</w:t>
      </w:r>
      <w:r>
        <w:rPr>
          <w:spacing w:val="-6"/>
        </w:rPr>
        <w:t xml:space="preserve"> </w:t>
      </w:r>
      <w:r>
        <w:t>research</w:t>
      </w:r>
      <w:r>
        <w:rPr>
          <w:spacing w:val="-6"/>
        </w:rPr>
        <w:t xml:space="preserve"> </w:t>
      </w:r>
      <w:r>
        <w:rPr>
          <w:spacing w:val="-1"/>
        </w:rPr>
        <w:t>subjects</w:t>
      </w:r>
      <w:r>
        <w:rPr>
          <w:spacing w:val="-6"/>
        </w:rPr>
        <w:t xml:space="preserve"> </w:t>
      </w:r>
      <w:r>
        <w:t>who</w:t>
      </w:r>
      <w:r>
        <w:rPr>
          <w:spacing w:val="-7"/>
        </w:rPr>
        <w:t xml:space="preserve"> </w:t>
      </w:r>
      <w:r>
        <w:rPr>
          <w:spacing w:val="-1"/>
        </w:rPr>
        <w:t>are</w:t>
      </w:r>
      <w:r>
        <w:rPr>
          <w:spacing w:val="-6"/>
        </w:rPr>
        <w:t xml:space="preserve"> </w:t>
      </w:r>
      <w:r>
        <w:rPr>
          <w:spacing w:val="-1"/>
        </w:rPr>
        <w:t>undergoing</w:t>
      </w:r>
      <w:r>
        <w:rPr>
          <w:spacing w:val="49"/>
          <w:w w:val="99"/>
        </w:rPr>
        <w:t xml:space="preserve"> </w:t>
      </w:r>
      <w:r>
        <w:t>implant</w:t>
      </w:r>
      <w:r>
        <w:rPr>
          <w:spacing w:val="-6"/>
        </w:rPr>
        <w:t xml:space="preserve"> </w:t>
      </w:r>
      <w:r>
        <w:t>therapy,</w:t>
      </w:r>
      <w:r>
        <w:rPr>
          <w:spacing w:val="-6"/>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35.2310.</w:t>
      </w:r>
      <w:r>
        <w:rPr>
          <w:spacing w:val="50"/>
        </w:rPr>
        <w:t xml:space="preserve"> </w:t>
      </w:r>
      <w:r>
        <w:t>A</w:t>
      </w:r>
      <w:r>
        <w:rPr>
          <w:spacing w:val="-6"/>
        </w:rPr>
        <w:t xml:space="preserve"> </w:t>
      </w:r>
      <w:r>
        <w:rPr>
          <w:spacing w:val="-1"/>
        </w:rPr>
        <w:t>description</w:t>
      </w:r>
      <w:r>
        <w:rPr>
          <w:spacing w:val="-5"/>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1"/>
          <w:w w:val="99"/>
        </w:rPr>
        <w:t xml:space="preserve"> </w:t>
      </w:r>
      <w:r>
        <w:t>record</w:t>
      </w:r>
      <w:r>
        <w:rPr>
          <w:spacing w:val="-6"/>
        </w:rPr>
        <w:t xml:space="preserve"> </w:t>
      </w:r>
      <w:r>
        <w:t>and</w:t>
      </w:r>
      <w:r>
        <w:rPr>
          <w:spacing w:val="-5"/>
        </w:rPr>
        <w:t xml:space="preserve"> </w:t>
      </w:r>
      <w:r>
        <w:rPr>
          <w:spacing w:val="-1"/>
        </w:rPr>
        <w:t>the</w:t>
      </w:r>
      <w:r>
        <w:rPr>
          <w:spacing w:val="-5"/>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35.2310.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35.415</w:t>
      </w:r>
      <w:r>
        <w:rPr>
          <w:spacing w:val="-9"/>
          <w:u w:val="single" w:color="000000"/>
        </w:rPr>
        <w:t xml:space="preserve"> </w:t>
      </w:r>
      <w:r>
        <w:rPr>
          <w:u w:val="single" w:color="000000"/>
        </w:rPr>
        <w:t>Safety</w:t>
      </w:r>
      <w:r>
        <w:rPr>
          <w:spacing w:val="-9"/>
          <w:u w:val="single" w:color="000000"/>
        </w:rPr>
        <w:t xml:space="preserve"> </w:t>
      </w:r>
      <w:r>
        <w:rPr>
          <w:u w:val="single" w:color="000000"/>
        </w:rPr>
        <w:t>precautions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Paragraph</w:t>
      </w:r>
      <w:r>
        <w:rPr>
          <w:spacing w:val="-7"/>
        </w:rPr>
        <w:t xml:space="preserve"> </w:t>
      </w:r>
      <w:r>
        <w:t>35.415(a)</w:t>
      </w:r>
      <w:r>
        <w:rPr>
          <w:spacing w:val="-7"/>
        </w:rPr>
        <w:t xml:space="preserve"> </w:t>
      </w:r>
      <w:r>
        <w:t>requires</w:t>
      </w:r>
      <w:r>
        <w:rPr>
          <w:spacing w:val="-7"/>
        </w:rPr>
        <w:t xml:space="preserve"> </w:t>
      </w:r>
      <w:r>
        <w:t>that</w:t>
      </w:r>
      <w:r>
        <w:rPr>
          <w:spacing w:val="-7"/>
        </w:rPr>
        <w:t xml:space="preserve"> </w:t>
      </w:r>
      <w:r>
        <w:rPr>
          <w:spacing w:val="-1"/>
        </w:rPr>
        <w:t>the</w:t>
      </w:r>
      <w:r>
        <w:rPr>
          <w:spacing w:val="-7"/>
        </w:rPr>
        <w:t xml:space="preserve"> </w:t>
      </w:r>
      <w:r>
        <w:t>licensee</w:t>
      </w:r>
      <w:r>
        <w:rPr>
          <w:spacing w:val="-7"/>
        </w:rPr>
        <w:t xml:space="preserve"> </w:t>
      </w:r>
      <w:r>
        <w:rPr>
          <w:spacing w:val="-1"/>
        </w:rPr>
        <w:t>post</w:t>
      </w:r>
      <w:r>
        <w:rPr>
          <w:spacing w:val="-7"/>
        </w:rPr>
        <w:t xml:space="preserve"> </w:t>
      </w:r>
      <w:r>
        <w:t>the</w:t>
      </w:r>
      <w:r>
        <w:rPr>
          <w:spacing w:val="-7"/>
        </w:rPr>
        <w:t xml:space="preserve"> </w:t>
      </w:r>
      <w:r>
        <w:rPr>
          <w:spacing w:val="-1"/>
        </w:rPr>
        <w:t>patient's</w:t>
      </w:r>
      <w:r>
        <w:rPr>
          <w:spacing w:val="-7"/>
        </w:rPr>
        <w:t xml:space="preserve"> </w:t>
      </w:r>
      <w:r>
        <w:t>or</w:t>
      </w:r>
      <w:r>
        <w:rPr>
          <w:spacing w:val="-7"/>
        </w:rPr>
        <w:t xml:space="preserve"> </w:t>
      </w:r>
      <w:r>
        <w:t>human</w:t>
      </w:r>
      <w:r>
        <w:rPr>
          <w:spacing w:val="-6"/>
        </w:rPr>
        <w:t xml:space="preserve"> </w:t>
      </w:r>
      <w:r>
        <w:t>research</w:t>
      </w:r>
      <w:r>
        <w:rPr>
          <w:spacing w:val="27"/>
          <w:w w:val="99"/>
        </w:rPr>
        <w:t xml:space="preserve"> </w:t>
      </w:r>
      <w:r>
        <w:t>subject’s</w:t>
      </w:r>
      <w:r>
        <w:rPr>
          <w:spacing w:val="-5"/>
        </w:rPr>
        <w:t xml:space="preserve"> </w:t>
      </w:r>
      <w:r>
        <w:rPr>
          <w:spacing w:val="-1"/>
        </w:rPr>
        <w:t>room</w:t>
      </w:r>
      <w:r>
        <w:rPr>
          <w:spacing w:val="-5"/>
        </w:rPr>
        <w:t xml:space="preserve"> </w:t>
      </w:r>
      <w:r>
        <w:t>with</w:t>
      </w:r>
      <w:r>
        <w:rPr>
          <w:spacing w:val="-5"/>
        </w:rPr>
        <w:t xml:space="preserve"> </w:t>
      </w:r>
      <w:r>
        <w:t>a</w:t>
      </w:r>
      <w:r>
        <w:rPr>
          <w:spacing w:val="-5"/>
        </w:rPr>
        <w:t xml:space="preserve"> </w:t>
      </w:r>
      <w:r>
        <w:t>"Radioactive</w:t>
      </w:r>
      <w:r>
        <w:rPr>
          <w:spacing w:val="-6"/>
        </w:rPr>
        <w:t xml:space="preserve"> </w:t>
      </w:r>
      <w:r>
        <w:t>Materials"</w:t>
      </w:r>
      <w:r>
        <w:rPr>
          <w:spacing w:val="-5"/>
        </w:rPr>
        <w:t xml:space="preserve"> </w:t>
      </w:r>
      <w:r>
        <w:t>sign</w:t>
      </w:r>
      <w:r>
        <w:rPr>
          <w:spacing w:val="-5"/>
        </w:rPr>
        <w:t xml:space="preserve"> </w:t>
      </w:r>
      <w:r>
        <w:t>and</w:t>
      </w:r>
      <w:r>
        <w:rPr>
          <w:spacing w:val="-5"/>
        </w:rPr>
        <w:t xml:space="preserve"> </w:t>
      </w:r>
      <w:r>
        <w:t>note</w:t>
      </w:r>
      <w:r>
        <w:rPr>
          <w:spacing w:val="-6"/>
        </w:rPr>
        <w:t xml:space="preserve"> </w:t>
      </w:r>
      <w:r>
        <w:t>on</w:t>
      </w:r>
      <w:r>
        <w:rPr>
          <w:spacing w:val="-5"/>
        </w:rPr>
        <w:t xml:space="preserve"> </w:t>
      </w:r>
      <w:r>
        <w:t>the</w:t>
      </w:r>
      <w:r>
        <w:rPr>
          <w:spacing w:val="-5"/>
        </w:rPr>
        <w:t xml:space="preserve"> </w:t>
      </w:r>
      <w:r>
        <w:t>door</w:t>
      </w:r>
      <w:r>
        <w:rPr>
          <w:spacing w:val="-6"/>
        </w:rPr>
        <w:t xml:space="preserve"> </w:t>
      </w:r>
      <w:r>
        <w:t>or</w:t>
      </w:r>
      <w:r>
        <w:rPr>
          <w:spacing w:val="-5"/>
        </w:rPr>
        <w:t xml:space="preserve"> </w:t>
      </w:r>
      <w:r>
        <w:t>in</w:t>
      </w:r>
      <w:r>
        <w:rPr>
          <w:spacing w:val="-5"/>
        </w:rPr>
        <w:t xml:space="preserve"> </w:t>
      </w:r>
      <w:r>
        <w:t>the</w:t>
      </w:r>
      <w:r>
        <w:rPr>
          <w:spacing w:val="23"/>
          <w:w w:val="99"/>
        </w:rPr>
        <w:t xml:space="preserve"> </w:t>
      </w:r>
      <w:r>
        <w:t>patient's</w:t>
      </w:r>
      <w:r>
        <w:rPr>
          <w:spacing w:val="-6"/>
        </w:rPr>
        <w:t xml:space="preserve"> </w:t>
      </w:r>
      <w:r>
        <w:t>or</w:t>
      </w:r>
      <w:r>
        <w:rPr>
          <w:spacing w:val="-6"/>
        </w:rPr>
        <w:t xml:space="preserve"> </w:t>
      </w:r>
      <w:r>
        <w:t>human</w:t>
      </w:r>
      <w:r>
        <w:rPr>
          <w:spacing w:val="-6"/>
        </w:rPr>
        <w:t xml:space="preserve"> </w:t>
      </w:r>
      <w:r>
        <w:t>research</w:t>
      </w:r>
      <w:r>
        <w:rPr>
          <w:spacing w:val="-5"/>
        </w:rPr>
        <w:t xml:space="preserve"> </w:t>
      </w:r>
      <w:r>
        <w:rPr>
          <w:spacing w:val="-1"/>
        </w:rPr>
        <w:t>subject’s</w:t>
      </w:r>
      <w:r>
        <w:rPr>
          <w:spacing w:val="-6"/>
        </w:rPr>
        <w:t xml:space="preserve"> </w:t>
      </w:r>
      <w:r>
        <w:t>chart</w:t>
      </w:r>
      <w:r>
        <w:rPr>
          <w:spacing w:val="-5"/>
        </w:rPr>
        <w:t xml:space="preserve"> </w:t>
      </w:r>
      <w:r>
        <w:rPr>
          <w:spacing w:val="-1"/>
        </w:rPr>
        <w:t>where</w:t>
      </w:r>
      <w:r>
        <w:rPr>
          <w:spacing w:val="-6"/>
        </w:rPr>
        <w:t xml:space="preserve"> </w:t>
      </w:r>
      <w:r>
        <w:t>and</w:t>
      </w:r>
      <w:r>
        <w:rPr>
          <w:spacing w:val="-5"/>
        </w:rPr>
        <w:t xml:space="preserve"> </w:t>
      </w:r>
      <w:r>
        <w:t>how</w:t>
      </w:r>
      <w:r>
        <w:rPr>
          <w:spacing w:val="-6"/>
        </w:rPr>
        <w:t xml:space="preserve"> </w:t>
      </w:r>
      <w:r>
        <w:t>long</w:t>
      </w:r>
      <w:r>
        <w:rPr>
          <w:spacing w:val="-5"/>
        </w:rPr>
        <w:t xml:space="preserve"> </w:t>
      </w:r>
      <w:r>
        <w:t>visitors</w:t>
      </w:r>
      <w:r>
        <w:rPr>
          <w:spacing w:val="-6"/>
        </w:rPr>
        <w:t xml:space="preserve"> </w:t>
      </w:r>
      <w:r>
        <w:t>may</w:t>
      </w:r>
      <w:r>
        <w:rPr>
          <w:spacing w:val="-6"/>
        </w:rPr>
        <w:t xml:space="preserve"> </w:t>
      </w:r>
      <w:r>
        <w:t>stay</w:t>
      </w:r>
      <w:r>
        <w:rPr>
          <w:spacing w:val="-5"/>
        </w:rPr>
        <w:t xml:space="preserve"> </w:t>
      </w:r>
      <w:r>
        <w:t>in</w:t>
      </w:r>
      <w:r>
        <w:rPr>
          <w:spacing w:val="-5"/>
        </w:rPr>
        <w:t xml:space="preserve"> </w:t>
      </w:r>
      <w:r>
        <w:t>the</w:t>
      </w:r>
      <w:r>
        <w:rPr>
          <w:spacing w:val="21"/>
          <w:w w:val="99"/>
        </w:rPr>
        <w:t xml:space="preserve"> </w:t>
      </w:r>
      <w:r>
        <w:t>room.</w:t>
      </w:r>
      <w:r>
        <w:rPr>
          <w:spacing w:val="48"/>
        </w:rPr>
        <w:t xml:space="preserve"> </w:t>
      </w:r>
      <w:r>
        <w:t>This</w:t>
      </w:r>
      <w:r>
        <w:rPr>
          <w:spacing w:val="-6"/>
        </w:rPr>
        <w:t xml:space="preserve"> </w:t>
      </w:r>
      <w:r>
        <w:t>posting</w:t>
      </w:r>
      <w:r>
        <w:rPr>
          <w:spacing w:val="-6"/>
        </w:rPr>
        <w:t xml:space="preserve"> </w:t>
      </w:r>
      <w:r>
        <w:t>provides</w:t>
      </w:r>
      <w:r>
        <w:rPr>
          <w:spacing w:val="-7"/>
        </w:rPr>
        <w:t xml:space="preserve"> </w:t>
      </w:r>
      <w:r>
        <w:t>notice</w:t>
      </w:r>
      <w:r>
        <w:rPr>
          <w:spacing w:val="-6"/>
        </w:rPr>
        <w:t xml:space="preserve"> </w:t>
      </w:r>
      <w:r>
        <w:rPr>
          <w:spacing w:val="-1"/>
        </w:rPr>
        <w:t>to</w:t>
      </w:r>
      <w:r>
        <w:rPr>
          <w:spacing w:val="-6"/>
        </w:rPr>
        <w:t xml:space="preserve"> </w:t>
      </w:r>
      <w:r>
        <w:t>control</w:t>
      </w:r>
      <w:r>
        <w:rPr>
          <w:spacing w:val="-6"/>
        </w:rPr>
        <w:t xml:space="preserve"> </w:t>
      </w:r>
      <w:r>
        <w:rPr>
          <w:spacing w:val="-1"/>
        </w:rPr>
        <w:t>radiation</w:t>
      </w:r>
      <w:r>
        <w:rPr>
          <w:spacing w:val="-7"/>
        </w:rPr>
        <w:t xml:space="preserve"> </w:t>
      </w:r>
      <w:r>
        <w:t>exposures</w:t>
      </w:r>
      <w:r>
        <w:rPr>
          <w:spacing w:val="-6"/>
        </w:rPr>
        <w:t xml:space="preserve"> </w:t>
      </w:r>
      <w:r>
        <w:t>to</w:t>
      </w:r>
      <w:r>
        <w:rPr>
          <w:spacing w:val="-6"/>
        </w:rPr>
        <w:t xml:space="preserve"> </w:t>
      </w:r>
      <w:r>
        <w:rPr>
          <w:spacing w:val="-1"/>
        </w:rPr>
        <w:t>hospital</w:t>
      </w:r>
      <w:r>
        <w:rPr>
          <w:spacing w:val="-7"/>
        </w:rPr>
        <w:t xml:space="preserve"> </w:t>
      </w:r>
      <w:r>
        <w:t>workers</w:t>
      </w:r>
      <w:r>
        <w:rPr>
          <w:spacing w:val="33"/>
          <w:w w:val="99"/>
        </w:rPr>
        <w:t xml:space="preserve"> </w:t>
      </w:r>
      <w:r>
        <w:t>and</w:t>
      </w:r>
      <w:r>
        <w:rPr>
          <w:spacing w:val="-7"/>
        </w:rPr>
        <w:t xml:space="preserve"> </w:t>
      </w:r>
      <w:r>
        <w:t>the</w:t>
      </w:r>
      <w:r>
        <w:rPr>
          <w:spacing w:val="-7"/>
        </w:rPr>
        <w:t xml:space="preserve"> </w:t>
      </w:r>
      <w:r>
        <w:t>public.</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80"/>
      </w:pPr>
      <w:r>
        <w:t>Paragraph</w:t>
      </w:r>
      <w:r>
        <w:rPr>
          <w:spacing w:val="-6"/>
        </w:rPr>
        <w:t xml:space="preserve"> </w:t>
      </w:r>
      <w:r>
        <w:t>35.415(c)</w:t>
      </w:r>
      <w:r>
        <w:rPr>
          <w:spacing w:val="-6"/>
        </w:rPr>
        <w:t xml:space="preserve"> </w:t>
      </w:r>
      <w:r>
        <w:rPr>
          <w:spacing w:val="-1"/>
        </w:rPr>
        <w:t>requires</w:t>
      </w:r>
      <w:r>
        <w:rPr>
          <w:spacing w:val="-6"/>
        </w:rPr>
        <w:t xml:space="preserve"> </w:t>
      </w:r>
      <w:r>
        <w:t>that</w:t>
      </w:r>
      <w:r>
        <w:rPr>
          <w:spacing w:val="-6"/>
        </w:rPr>
        <w:t xml:space="preserve"> </w:t>
      </w:r>
      <w:r>
        <w:rPr>
          <w:spacing w:val="-1"/>
        </w:rPr>
        <w:t>the</w:t>
      </w:r>
      <w:r>
        <w:rPr>
          <w:spacing w:val="-6"/>
        </w:rPr>
        <w:t xml:space="preserve"> </w:t>
      </w:r>
      <w:r>
        <w:t>licensee</w:t>
      </w:r>
      <w:r>
        <w:rPr>
          <w:spacing w:val="-6"/>
        </w:rPr>
        <w:t xml:space="preserve"> </w:t>
      </w:r>
      <w:r>
        <w:rPr>
          <w:spacing w:val="-1"/>
        </w:rPr>
        <w:t>notify</w:t>
      </w:r>
      <w:r>
        <w:rPr>
          <w:spacing w:val="-6"/>
        </w:rPr>
        <w:t xml:space="preserve"> </w:t>
      </w:r>
      <w:r>
        <w:t>the</w:t>
      </w:r>
      <w:r>
        <w:rPr>
          <w:spacing w:val="-6"/>
        </w:rPr>
        <w:t xml:space="preserve"> </w:t>
      </w:r>
      <w:r>
        <w:t>RSO,</w:t>
      </w:r>
      <w:r>
        <w:rPr>
          <w:spacing w:val="-6"/>
        </w:rPr>
        <w:t xml:space="preserve"> </w:t>
      </w:r>
      <w:r>
        <w:t>or</w:t>
      </w:r>
      <w:r>
        <w:rPr>
          <w:spacing w:val="-5"/>
        </w:rPr>
        <w:t xml:space="preserve"> </w:t>
      </w:r>
      <w:r>
        <w:t>his</w:t>
      </w:r>
      <w:r>
        <w:rPr>
          <w:spacing w:val="-6"/>
        </w:rPr>
        <w:t xml:space="preserve"> </w:t>
      </w:r>
      <w:r>
        <w:t>or</w:t>
      </w:r>
      <w:r>
        <w:rPr>
          <w:spacing w:val="-6"/>
        </w:rPr>
        <w:t xml:space="preserve"> </w:t>
      </w:r>
      <w:r>
        <w:t>her</w:t>
      </w:r>
      <w:r>
        <w:rPr>
          <w:spacing w:val="-6"/>
        </w:rPr>
        <w:t xml:space="preserve"> </w:t>
      </w:r>
      <w:r>
        <w:rPr>
          <w:spacing w:val="-1"/>
        </w:rPr>
        <w:t>designee,</w:t>
      </w:r>
      <w:r>
        <w:rPr>
          <w:spacing w:val="45"/>
          <w:w w:val="99"/>
        </w:rPr>
        <w:t xml:space="preserve"> </w:t>
      </w:r>
      <w:r>
        <w:t>and</w:t>
      </w:r>
      <w:r>
        <w:rPr>
          <w:spacing w:val="-5"/>
        </w:rPr>
        <w:t xml:space="preserve"> </w:t>
      </w:r>
      <w:r>
        <w:t>AU</w:t>
      </w:r>
      <w:r>
        <w:rPr>
          <w:spacing w:val="-5"/>
        </w:rPr>
        <w:t xml:space="preserve"> </w:t>
      </w:r>
      <w:r>
        <w:t>as</w:t>
      </w:r>
      <w:r>
        <w:rPr>
          <w:spacing w:val="-5"/>
        </w:rPr>
        <w:t xml:space="preserve"> </w:t>
      </w:r>
      <w:r>
        <w:t>soon</w:t>
      </w:r>
      <w:r>
        <w:rPr>
          <w:spacing w:val="-5"/>
        </w:rPr>
        <w:t xml:space="preserve"> </w:t>
      </w:r>
      <w:r>
        <w:t>as</w:t>
      </w:r>
      <w:r>
        <w:rPr>
          <w:spacing w:val="-4"/>
        </w:rPr>
        <w:t xml:space="preserve"> </w:t>
      </w:r>
      <w:r>
        <w:t>possible</w:t>
      </w:r>
      <w:r>
        <w:rPr>
          <w:spacing w:val="-5"/>
        </w:rPr>
        <w:t xml:space="preserve"> </w:t>
      </w:r>
      <w:r>
        <w:t>if</w:t>
      </w:r>
      <w:r>
        <w:rPr>
          <w:spacing w:val="-5"/>
        </w:rPr>
        <w:t xml:space="preserve"> </w:t>
      </w:r>
      <w:r>
        <w:t>the</w:t>
      </w:r>
      <w:r>
        <w:rPr>
          <w:spacing w:val="-5"/>
        </w:rPr>
        <w:t xml:space="preserve"> </w:t>
      </w:r>
      <w:r>
        <w:rPr>
          <w:spacing w:val="-1"/>
        </w:rPr>
        <w:t>patient</w:t>
      </w:r>
      <w:r>
        <w:rPr>
          <w:spacing w:val="-4"/>
        </w:rPr>
        <w:t xml:space="preserve"> </w:t>
      </w:r>
      <w:r>
        <w:t>or</w:t>
      </w:r>
      <w:r>
        <w:rPr>
          <w:spacing w:val="-5"/>
        </w:rPr>
        <w:t xml:space="preserve"> </w:t>
      </w:r>
      <w:r>
        <w:t>human</w:t>
      </w:r>
      <w:r>
        <w:rPr>
          <w:spacing w:val="-5"/>
        </w:rPr>
        <w:t xml:space="preserve"> </w:t>
      </w:r>
      <w:r>
        <w:t>research</w:t>
      </w:r>
      <w:r>
        <w:rPr>
          <w:spacing w:val="-6"/>
        </w:rPr>
        <w:t xml:space="preserve"> </w:t>
      </w:r>
      <w:r>
        <w:t>subject</w:t>
      </w:r>
      <w:r>
        <w:rPr>
          <w:spacing w:val="-5"/>
        </w:rPr>
        <w:t xml:space="preserve"> </w:t>
      </w:r>
      <w:r>
        <w:rPr>
          <w:spacing w:val="-1"/>
        </w:rPr>
        <w:t>has</w:t>
      </w:r>
      <w:r>
        <w:rPr>
          <w:spacing w:val="-5"/>
        </w:rPr>
        <w:t xml:space="preserve"> </w:t>
      </w:r>
      <w:r>
        <w:t>a</w:t>
      </w:r>
      <w:r>
        <w:rPr>
          <w:spacing w:val="-5"/>
        </w:rPr>
        <w:t xml:space="preserve"> </w:t>
      </w:r>
      <w:r>
        <w:t>medical</w:t>
      </w:r>
      <w:r>
        <w:rPr>
          <w:spacing w:val="28"/>
          <w:w w:val="99"/>
        </w:rPr>
        <w:t xml:space="preserve"> </w:t>
      </w:r>
      <w:r>
        <w:t>emergency</w:t>
      </w:r>
      <w:r>
        <w:rPr>
          <w:spacing w:val="-4"/>
        </w:rPr>
        <w:t xml:space="preserve"> </w:t>
      </w:r>
      <w:r>
        <w:t>or</w:t>
      </w:r>
      <w:r>
        <w:rPr>
          <w:spacing w:val="-5"/>
        </w:rPr>
        <w:t xml:space="preserve"> </w:t>
      </w:r>
      <w:r>
        <w:t>dies.</w:t>
      </w:r>
      <w:r>
        <w:rPr>
          <w:spacing w:val="52"/>
        </w:rPr>
        <w:t xml:space="preserve"> </w:t>
      </w:r>
      <w:r>
        <w:t>This</w:t>
      </w:r>
      <w:r>
        <w:rPr>
          <w:spacing w:val="-5"/>
        </w:rPr>
        <w:t xml:space="preserve"> </w:t>
      </w:r>
      <w:r>
        <w:t>notification</w:t>
      </w:r>
      <w:r>
        <w:rPr>
          <w:spacing w:val="-6"/>
        </w:rPr>
        <w:t xml:space="preserve"> </w:t>
      </w:r>
      <w:r>
        <w:t>is</w:t>
      </w:r>
      <w:r>
        <w:rPr>
          <w:spacing w:val="-5"/>
        </w:rPr>
        <w:t xml:space="preserve"> </w:t>
      </w:r>
      <w:r>
        <w:t>required</w:t>
      </w:r>
      <w:r>
        <w:rPr>
          <w:spacing w:val="-6"/>
        </w:rPr>
        <w:t xml:space="preserve"> </w:t>
      </w:r>
      <w:r>
        <w:t>so</w:t>
      </w:r>
      <w:r>
        <w:rPr>
          <w:spacing w:val="-5"/>
        </w:rPr>
        <w:t xml:space="preserve"> </w:t>
      </w:r>
      <w:r>
        <w:t>that</w:t>
      </w:r>
      <w:r>
        <w:rPr>
          <w:spacing w:val="-5"/>
        </w:rPr>
        <w:t xml:space="preserve"> </w:t>
      </w:r>
      <w:r>
        <w:t>the</w:t>
      </w:r>
      <w:r>
        <w:rPr>
          <w:spacing w:val="-6"/>
        </w:rPr>
        <w:t xml:space="preserve"> </w:t>
      </w:r>
      <w:r>
        <w:t>RSO,</w:t>
      </w:r>
      <w:r>
        <w:rPr>
          <w:spacing w:val="-5"/>
        </w:rPr>
        <w:t xml:space="preserve"> </w:t>
      </w:r>
      <w:r>
        <w:t>or</w:t>
      </w:r>
      <w:r>
        <w:rPr>
          <w:spacing w:val="-5"/>
        </w:rPr>
        <w:t xml:space="preserve"> </w:t>
      </w:r>
      <w:r>
        <w:t>his</w:t>
      </w:r>
      <w:r>
        <w:rPr>
          <w:spacing w:val="-5"/>
        </w:rPr>
        <w:t xml:space="preserve"> </w:t>
      </w:r>
      <w:r>
        <w:t>or</w:t>
      </w:r>
      <w:r>
        <w:rPr>
          <w:spacing w:val="-4"/>
        </w:rPr>
        <w:t xml:space="preserve"> </w:t>
      </w:r>
      <w:r>
        <w:t>her</w:t>
      </w:r>
      <w:r>
        <w:rPr>
          <w:spacing w:val="-5"/>
        </w:rPr>
        <w:t xml:space="preserve"> </w:t>
      </w:r>
      <w:r>
        <w:rPr>
          <w:spacing w:val="-1"/>
        </w:rPr>
        <w:t>designee,</w:t>
      </w:r>
      <w:r>
        <w:rPr>
          <w:spacing w:val="28"/>
          <w:w w:val="99"/>
        </w:rPr>
        <w:t xml:space="preserve"> </w:t>
      </w:r>
      <w:r>
        <w:t>or</w:t>
      </w:r>
      <w:r>
        <w:rPr>
          <w:spacing w:val="-6"/>
        </w:rPr>
        <w:t xml:space="preserve"> </w:t>
      </w:r>
      <w:r>
        <w:t>AU</w:t>
      </w:r>
      <w:r>
        <w:rPr>
          <w:spacing w:val="-6"/>
        </w:rPr>
        <w:t xml:space="preserve"> </w:t>
      </w:r>
      <w:r>
        <w:t>can</w:t>
      </w:r>
      <w:r>
        <w:rPr>
          <w:spacing w:val="-6"/>
        </w:rPr>
        <w:t xml:space="preserve"> </w:t>
      </w:r>
      <w:r>
        <w:t>take</w:t>
      </w:r>
      <w:r>
        <w:rPr>
          <w:spacing w:val="-6"/>
        </w:rPr>
        <w:t xml:space="preserve"> </w:t>
      </w:r>
      <w:r>
        <w:t>whatever</w:t>
      </w:r>
      <w:r>
        <w:rPr>
          <w:spacing w:val="-6"/>
        </w:rPr>
        <w:t xml:space="preserve"> </w:t>
      </w:r>
      <w:r>
        <w:t>actions</w:t>
      </w:r>
      <w:r>
        <w:rPr>
          <w:spacing w:val="-6"/>
        </w:rPr>
        <w:t xml:space="preserve"> </w:t>
      </w:r>
      <w:r>
        <w:t>are</w:t>
      </w:r>
      <w:r>
        <w:rPr>
          <w:spacing w:val="-7"/>
        </w:rPr>
        <w:t xml:space="preserve"> </w:t>
      </w:r>
      <w:r>
        <w:t>necessary</w:t>
      </w:r>
      <w:r>
        <w:rPr>
          <w:spacing w:val="-6"/>
        </w:rPr>
        <w:t xml:space="preserve"> </w:t>
      </w:r>
      <w:r>
        <w:rPr>
          <w:spacing w:val="-1"/>
        </w:rPr>
        <w:t>for</w:t>
      </w:r>
      <w:r>
        <w:rPr>
          <w:spacing w:val="-6"/>
        </w:rPr>
        <w:t xml:space="preserve"> </w:t>
      </w:r>
      <w:r>
        <w:t>radiation</w:t>
      </w:r>
      <w:r>
        <w:rPr>
          <w:spacing w:val="-8"/>
        </w:rPr>
        <w:t xml:space="preserve"> </w:t>
      </w:r>
      <w:r>
        <w:t>safety.</w:t>
      </w:r>
    </w:p>
    <w:p w:rsidR="00F94270" w:rsidRDefault="00F94270" w:rsidP="00F94270">
      <w:pPr>
        <w:spacing w:before="8"/>
        <w:rPr>
          <w:rFonts w:ascii="Arial" w:eastAsia="Arial" w:hAnsi="Arial" w:cs="Arial"/>
          <w:sz w:val="20"/>
          <w:szCs w:val="20"/>
        </w:rPr>
      </w:pPr>
    </w:p>
    <w:p w:rsidR="00F94270" w:rsidRDefault="00F94270" w:rsidP="00F94270">
      <w:pPr>
        <w:pStyle w:val="BodyText"/>
      </w:pPr>
      <w:r>
        <w:rPr>
          <w:u w:val="single" w:color="000000"/>
        </w:rPr>
        <w:t>§</w:t>
      </w:r>
      <w:r>
        <w:rPr>
          <w:spacing w:val="-11"/>
          <w:u w:val="single" w:color="000000"/>
        </w:rPr>
        <w:t xml:space="preserve"> </w:t>
      </w:r>
      <w:r>
        <w:rPr>
          <w:u w:val="single" w:color="000000"/>
        </w:rPr>
        <w:t>35.432</w:t>
      </w:r>
      <w:r>
        <w:rPr>
          <w:spacing w:val="-10"/>
          <w:u w:val="single" w:color="000000"/>
        </w:rPr>
        <w:t xml:space="preserve"> </w:t>
      </w:r>
      <w:r>
        <w:rPr>
          <w:u w:val="single" w:color="000000"/>
        </w:rPr>
        <w:t>Calibration</w:t>
      </w:r>
      <w:r>
        <w:rPr>
          <w:spacing w:val="-10"/>
          <w:u w:val="single" w:color="000000"/>
        </w:rPr>
        <w:t xml:space="preserve"> </w:t>
      </w:r>
      <w:r>
        <w:rPr>
          <w:u w:val="single" w:color="000000"/>
        </w:rPr>
        <w:t>measurements</w:t>
      </w:r>
      <w:r>
        <w:rPr>
          <w:spacing w:val="-10"/>
          <w:u w:val="single" w:color="000000"/>
        </w:rPr>
        <w:t xml:space="preserve"> </w:t>
      </w:r>
      <w:r>
        <w:rPr>
          <w:u w:val="single" w:color="000000"/>
        </w:rPr>
        <w:t>of</w:t>
      </w:r>
      <w:r>
        <w:rPr>
          <w:spacing w:val="-10"/>
          <w:u w:val="single" w:color="000000"/>
        </w:rPr>
        <w:t xml:space="preserve"> </w:t>
      </w:r>
      <w:r>
        <w:rPr>
          <w:u w:val="single" w:color="000000"/>
        </w:rPr>
        <w:t>brachytherapy</w:t>
      </w:r>
      <w:r>
        <w:rPr>
          <w:spacing w:val="-10"/>
          <w:u w:val="single" w:color="000000"/>
        </w:rPr>
        <w:t xml:space="preserve"> </w:t>
      </w:r>
      <w:r>
        <w:rPr>
          <w:u w:val="single" w:color="000000"/>
        </w:rPr>
        <w:t>sources</w:t>
      </w:r>
    </w:p>
    <w:p w:rsidR="00F94270" w:rsidRDefault="00F94270" w:rsidP="00F94270">
      <w:pPr>
        <w:spacing w:before="7"/>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8"/>
        </w:rPr>
        <w:t xml:space="preserve"> </w:t>
      </w:r>
      <w:r>
        <w:t>35.432(d)</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t>retain</w:t>
      </w:r>
      <w:r>
        <w:rPr>
          <w:spacing w:val="-8"/>
        </w:rPr>
        <w:t xml:space="preserve"> </w:t>
      </w:r>
      <w:r>
        <w:t>a</w:t>
      </w:r>
      <w:r>
        <w:rPr>
          <w:spacing w:val="-8"/>
        </w:rPr>
        <w:t xml:space="preserve"> </w:t>
      </w:r>
      <w:r>
        <w:t>record</w:t>
      </w:r>
      <w:r>
        <w:rPr>
          <w:spacing w:val="-8"/>
        </w:rPr>
        <w:t xml:space="preserve"> </w:t>
      </w:r>
      <w:r>
        <w:t>of</w:t>
      </w:r>
      <w:r>
        <w:rPr>
          <w:spacing w:val="-8"/>
        </w:rPr>
        <w:t xml:space="preserve"> </w:t>
      </w:r>
      <w:r>
        <w:t>calibration</w:t>
      </w:r>
      <w:r>
        <w:rPr>
          <w:spacing w:val="-7"/>
        </w:rPr>
        <w:t xml:space="preserve"> </w:t>
      </w:r>
      <w:r>
        <w:t>measurements</w:t>
      </w:r>
      <w:r>
        <w:rPr>
          <w:spacing w:val="28"/>
          <w:w w:val="99"/>
        </w:rPr>
        <w:t xml:space="preserve"> </w:t>
      </w:r>
      <w:r>
        <w:t>made</w:t>
      </w:r>
      <w:r>
        <w:rPr>
          <w:spacing w:val="-6"/>
        </w:rPr>
        <w:t xml:space="preserve"> </w:t>
      </w:r>
      <w:r>
        <w:t>on</w:t>
      </w:r>
      <w:r>
        <w:rPr>
          <w:spacing w:val="-5"/>
        </w:rPr>
        <w:t xml:space="preserve"> </w:t>
      </w:r>
      <w:r>
        <w:t>brachytherapy</w:t>
      </w:r>
      <w:r>
        <w:rPr>
          <w:spacing w:val="-6"/>
        </w:rPr>
        <w:t xml:space="preserve"> </w:t>
      </w:r>
      <w:r>
        <w:t>sealed</w:t>
      </w:r>
      <w:r>
        <w:rPr>
          <w:spacing w:val="-5"/>
        </w:rPr>
        <w:t xml:space="preserve"> </w:t>
      </w:r>
      <w:r>
        <w:rPr>
          <w:spacing w:val="-1"/>
        </w:rPr>
        <w:t>sources</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t>§</w:t>
      </w:r>
      <w:r>
        <w:rPr>
          <w:spacing w:val="-6"/>
        </w:rPr>
        <w:t xml:space="preserve"> </w:t>
      </w:r>
      <w:r>
        <w:t xml:space="preserve">35.2432. </w:t>
      </w:r>
      <w:r>
        <w:rPr>
          <w:spacing w:val="44"/>
        </w:rPr>
        <w:t xml:space="preserve"> </w:t>
      </w:r>
      <w:r>
        <w:t>A</w:t>
      </w:r>
      <w:r>
        <w:rPr>
          <w:spacing w:val="-6"/>
        </w:rPr>
        <w:t xml:space="preserve"> </w:t>
      </w:r>
      <w:r>
        <w:rPr>
          <w:spacing w:val="-1"/>
        </w:rPr>
        <w:t>description</w:t>
      </w:r>
      <w:r>
        <w:rPr>
          <w:spacing w:val="-5"/>
        </w:rPr>
        <w:t xml:space="preserve"> </w:t>
      </w:r>
      <w:r>
        <w:t>of</w:t>
      </w:r>
      <w:r>
        <w:rPr>
          <w:spacing w:val="45"/>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35.2432.</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45"/>
      </w:pPr>
      <w:r>
        <w:rPr>
          <w:u w:val="single" w:color="000000"/>
        </w:rPr>
        <w:t>§</w:t>
      </w:r>
      <w:r>
        <w:rPr>
          <w:spacing w:val="-9"/>
          <w:u w:val="single" w:color="000000"/>
        </w:rPr>
        <w:t xml:space="preserve"> </w:t>
      </w:r>
      <w:r>
        <w:rPr>
          <w:u w:val="single" w:color="000000"/>
        </w:rPr>
        <w:t>35.433</w:t>
      </w:r>
      <w:r>
        <w:rPr>
          <w:spacing w:val="-8"/>
          <w:u w:val="single" w:color="000000"/>
        </w:rPr>
        <w:t xml:space="preserve"> </w:t>
      </w:r>
      <w:r>
        <w:rPr>
          <w:u w:val="single" w:color="000000"/>
        </w:rPr>
        <w:t>Decay</w:t>
      </w:r>
      <w:r>
        <w:rPr>
          <w:spacing w:val="-8"/>
          <w:u w:val="single" w:color="000000"/>
        </w:rPr>
        <w:t xml:space="preserve"> </w:t>
      </w:r>
      <w:r>
        <w:rPr>
          <w:u w:val="single" w:color="000000"/>
        </w:rPr>
        <w:t>of</w:t>
      </w:r>
      <w:r>
        <w:rPr>
          <w:spacing w:val="-8"/>
          <w:u w:val="single" w:color="000000"/>
        </w:rPr>
        <w:t xml:space="preserve"> </w:t>
      </w:r>
      <w:r>
        <w:rPr>
          <w:u w:val="single" w:color="000000"/>
        </w:rPr>
        <w:t>strontium-90</w:t>
      </w:r>
      <w:r>
        <w:rPr>
          <w:spacing w:val="-8"/>
          <w:u w:val="single" w:color="000000"/>
        </w:rPr>
        <w:t xml:space="preserve"> </w:t>
      </w:r>
      <w:r>
        <w:rPr>
          <w:u w:val="single" w:color="000000"/>
        </w:rPr>
        <w:t>sources</w:t>
      </w:r>
      <w:r>
        <w:rPr>
          <w:spacing w:val="-8"/>
          <w:u w:val="single" w:color="000000"/>
        </w:rPr>
        <w:t xml:space="preserve"> </w:t>
      </w:r>
      <w:r>
        <w:rPr>
          <w:u w:val="single" w:color="000000"/>
        </w:rPr>
        <w:t>for</w:t>
      </w:r>
      <w:r>
        <w:rPr>
          <w:spacing w:val="-8"/>
          <w:u w:val="single" w:color="000000"/>
        </w:rPr>
        <w:t xml:space="preserve"> </w:t>
      </w:r>
      <w:r>
        <w:rPr>
          <w:spacing w:val="-1"/>
          <w:u w:val="single" w:color="000000"/>
        </w:rPr>
        <w:t>ophthalmic</w:t>
      </w:r>
      <w:r>
        <w:rPr>
          <w:spacing w:val="-8"/>
          <w:u w:val="single" w:color="000000"/>
        </w:rPr>
        <w:t xml:space="preserve"> </w:t>
      </w:r>
      <w:r>
        <w:rPr>
          <w:u w:val="single" w:color="000000"/>
        </w:rPr>
        <w:t>treatments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413"/>
      </w:pPr>
      <w:r>
        <w:t>Paragraph</w:t>
      </w:r>
      <w:r>
        <w:rPr>
          <w:spacing w:val="-6"/>
        </w:rPr>
        <w:t xml:space="preserve"> </w:t>
      </w:r>
      <w:r>
        <w:t>35.433</w:t>
      </w:r>
      <w:r>
        <w:rPr>
          <w:spacing w:val="-5"/>
        </w:rPr>
        <w:t xml:space="preserve"> </w:t>
      </w:r>
      <w:r>
        <w:t>(b)</w:t>
      </w:r>
      <w:r>
        <w:rPr>
          <w:spacing w:val="-6"/>
        </w:rPr>
        <w:t xml:space="preserve"> </w:t>
      </w:r>
      <w:r>
        <w:t>requires</w:t>
      </w:r>
      <w:r>
        <w:rPr>
          <w:spacing w:val="-5"/>
        </w:rPr>
        <w:t xml:space="preserve"> </w:t>
      </w:r>
      <w:r>
        <w:t>licensees</w:t>
      </w:r>
      <w:r>
        <w:rPr>
          <w:spacing w:val="-5"/>
        </w:rPr>
        <w:t xml:space="preserve"> </w:t>
      </w:r>
      <w:r>
        <w:t>to</w:t>
      </w:r>
      <w:r>
        <w:rPr>
          <w:spacing w:val="-6"/>
        </w:rPr>
        <w:t xml:space="preserve"> </w:t>
      </w:r>
      <w:r>
        <w:t>retain</w:t>
      </w:r>
      <w:r>
        <w:rPr>
          <w:spacing w:val="-6"/>
        </w:rPr>
        <w:t xml:space="preserve"> </w:t>
      </w:r>
      <w:r>
        <w:t>a</w:t>
      </w:r>
      <w:r>
        <w:rPr>
          <w:spacing w:val="-5"/>
        </w:rPr>
        <w:t xml:space="preserve"> </w:t>
      </w:r>
      <w:r>
        <w:t>record</w:t>
      </w:r>
      <w:r>
        <w:rPr>
          <w:spacing w:val="-6"/>
        </w:rPr>
        <w:t xml:space="preserve"> </w:t>
      </w:r>
      <w:r>
        <w:t>of</w:t>
      </w:r>
      <w:r>
        <w:rPr>
          <w:spacing w:val="-6"/>
        </w:rPr>
        <w:t xml:space="preserve"> </w:t>
      </w:r>
      <w:r>
        <w:t>the</w:t>
      </w:r>
      <w:r>
        <w:rPr>
          <w:spacing w:val="-6"/>
        </w:rPr>
        <w:t xml:space="preserve"> </w:t>
      </w:r>
      <w:r>
        <w:t>activity</w:t>
      </w:r>
      <w:r>
        <w:rPr>
          <w:spacing w:val="-5"/>
        </w:rPr>
        <w:t xml:space="preserve"> </w:t>
      </w:r>
      <w:r>
        <w:t>of</w:t>
      </w:r>
      <w:r>
        <w:rPr>
          <w:spacing w:val="-5"/>
        </w:rPr>
        <w:t xml:space="preserve"> </w:t>
      </w:r>
      <w:r>
        <w:t>each</w:t>
      </w:r>
      <w:r>
        <w:rPr>
          <w:w w:val="99"/>
        </w:rPr>
        <w:t xml:space="preserve"> </w:t>
      </w:r>
      <w:r>
        <w:t>strontium-90</w:t>
      </w:r>
      <w:r>
        <w:rPr>
          <w:spacing w:val="-7"/>
        </w:rPr>
        <w:t xml:space="preserve"> </w:t>
      </w:r>
      <w:r>
        <w:t>source</w:t>
      </w:r>
      <w:r>
        <w:rPr>
          <w:spacing w:val="-6"/>
        </w:rPr>
        <w:t xml:space="preserve"> </w:t>
      </w:r>
      <w:r>
        <w:rPr>
          <w:spacing w:val="-1"/>
        </w:rPr>
        <w:t>used</w:t>
      </w:r>
      <w:r>
        <w:rPr>
          <w:spacing w:val="-6"/>
        </w:rPr>
        <w:t xml:space="preserve"> </w:t>
      </w:r>
      <w:r>
        <w:t>for</w:t>
      </w:r>
      <w:r>
        <w:rPr>
          <w:spacing w:val="-6"/>
        </w:rPr>
        <w:t xml:space="preserve"> </w:t>
      </w:r>
      <w:r>
        <w:t>ophthalmic</w:t>
      </w:r>
      <w:r>
        <w:rPr>
          <w:spacing w:val="-6"/>
        </w:rPr>
        <w:t xml:space="preserve"> </w:t>
      </w:r>
      <w:r>
        <w:t>treatment</w:t>
      </w:r>
      <w:r>
        <w:rPr>
          <w:spacing w:val="-6"/>
        </w:rPr>
        <w:t xml:space="preserve"> </w:t>
      </w:r>
      <w:r>
        <w:t>in</w:t>
      </w:r>
      <w:r>
        <w:rPr>
          <w:spacing w:val="-6"/>
        </w:rPr>
        <w:t xml:space="preserve"> </w:t>
      </w:r>
      <w:r>
        <w:rPr>
          <w:spacing w:val="-1"/>
        </w:rPr>
        <w:t>accordance</w:t>
      </w:r>
      <w:r>
        <w:rPr>
          <w:spacing w:val="-6"/>
        </w:rPr>
        <w:t xml:space="preserve"> </w:t>
      </w:r>
      <w:r>
        <w:t>with</w:t>
      </w:r>
      <w:r>
        <w:rPr>
          <w:spacing w:val="-6"/>
        </w:rPr>
        <w:t xml:space="preserve"> </w:t>
      </w:r>
      <w:r>
        <w:t>§</w:t>
      </w:r>
      <w:r>
        <w:rPr>
          <w:spacing w:val="-7"/>
        </w:rPr>
        <w:t xml:space="preserve"> </w:t>
      </w:r>
      <w:r>
        <w:t>35.2433.</w:t>
      </w:r>
      <w:r>
        <w:rPr>
          <w:spacing w:val="49"/>
        </w:rPr>
        <w:t xml:space="preserve"> </w:t>
      </w:r>
      <w:r>
        <w:t>A</w:t>
      </w:r>
      <w:r>
        <w:rPr>
          <w:spacing w:val="26"/>
          <w:w w:val="99"/>
        </w:rPr>
        <w:t xml:space="preserve"> </w:t>
      </w: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rsidR="00F94270" w:rsidRDefault="00F94270" w:rsidP="00F94270">
      <w:pPr>
        <w:pStyle w:val="BodyText"/>
        <w:spacing w:line="239" w:lineRule="exact"/>
      </w:pPr>
      <w:r>
        <w:t>§</w:t>
      </w:r>
      <w:r>
        <w:rPr>
          <w:spacing w:val="-10"/>
        </w:rPr>
        <w:t xml:space="preserve"> </w:t>
      </w:r>
      <w:r>
        <w:t>35.2433.</w:t>
      </w:r>
    </w:p>
    <w:p w:rsidR="00F94270" w:rsidRDefault="00F94270" w:rsidP="00F94270">
      <w:pPr>
        <w:spacing w:before="9"/>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35.490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use</w:t>
      </w:r>
      <w:r>
        <w:rPr>
          <w:spacing w:val="-7"/>
          <w:u w:val="single" w:color="000000"/>
        </w:rPr>
        <w:t xml:space="preserve"> </w:t>
      </w:r>
      <w:r>
        <w:rPr>
          <w:u w:val="single" w:color="000000"/>
        </w:rPr>
        <w:t>of</w:t>
      </w:r>
      <w:r>
        <w:rPr>
          <w:spacing w:val="-8"/>
          <w:u w:val="single" w:color="000000"/>
        </w:rPr>
        <w:t xml:space="preserve"> </w:t>
      </w:r>
      <w:r>
        <w:rPr>
          <w:u w:val="single" w:color="000000"/>
        </w:rPr>
        <w:t>manual</w:t>
      </w:r>
      <w:r>
        <w:rPr>
          <w:spacing w:val="-7"/>
          <w:u w:val="single" w:color="000000"/>
        </w:rPr>
        <w:t xml:space="preserve"> </w:t>
      </w:r>
      <w:r>
        <w:rPr>
          <w:u w:val="single" w:color="000000"/>
        </w:rPr>
        <w:t>brachytherapy</w:t>
      </w:r>
      <w:r>
        <w:rPr>
          <w:spacing w:val="-7"/>
          <w:u w:val="single" w:color="000000"/>
        </w:rPr>
        <w:t xml:space="preserve"> </w:t>
      </w:r>
      <w:r>
        <w:rPr>
          <w:u w:val="single" w:color="000000"/>
        </w:rPr>
        <w:t>sources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An</w:t>
      </w:r>
      <w:r>
        <w:rPr>
          <w:spacing w:val="-6"/>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a</w:t>
      </w:r>
      <w:r>
        <w:rPr>
          <w:spacing w:val="-6"/>
        </w:rPr>
        <w:t xml:space="preserve"> </w:t>
      </w:r>
      <w:r>
        <w:t>manual</w:t>
      </w:r>
      <w:r>
        <w:rPr>
          <w:spacing w:val="-6"/>
        </w:rPr>
        <w:t xml:space="preserve"> </w:t>
      </w:r>
      <w:r>
        <w:t>brachytherapy</w:t>
      </w:r>
      <w:r>
        <w:rPr>
          <w:spacing w:val="-6"/>
        </w:rPr>
        <w:t xml:space="preserve"> </w:t>
      </w:r>
      <w:r>
        <w:t>source</w:t>
      </w:r>
      <w:r>
        <w:rPr>
          <w:spacing w:val="-6"/>
        </w:rPr>
        <w:t xml:space="preserve"> </w:t>
      </w:r>
      <w:r>
        <w:t>for</w:t>
      </w:r>
      <w:r>
        <w:rPr>
          <w:spacing w:val="28"/>
          <w:w w:val="99"/>
        </w:rPr>
        <w:t xml:space="preserve"> </w:t>
      </w:r>
      <w:r>
        <w:t>uses</w:t>
      </w:r>
      <w:r>
        <w:rPr>
          <w:spacing w:val="-6"/>
        </w:rPr>
        <w:t xml:space="preserve"> </w:t>
      </w:r>
      <w:r>
        <w:t>under</w:t>
      </w:r>
      <w:r>
        <w:rPr>
          <w:spacing w:val="-6"/>
        </w:rPr>
        <w:t xml:space="preserve"> </w:t>
      </w:r>
      <w:r>
        <w:t>§</w:t>
      </w:r>
      <w:r>
        <w:rPr>
          <w:spacing w:val="-6"/>
        </w:rPr>
        <w:t xml:space="preserve"> </w:t>
      </w:r>
      <w:r>
        <w:t>35.400</w:t>
      </w:r>
      <w:r>
        <w:rPr>
          <w:spacing w:val="-5"/>
        </w:rPr>
        <w:t xml:space="preserve"> </w:t>
      </w:r>
      <w:r>
        <w:t>must</w:t>
      </w:r>
      <w:r>
        <w:rPr>
          <w:spacing w:val="-6"/>
        </w:rPr>
        <w:t xml:space="preserve"> </w:t>
      </w:r>
      <w:r>
        <w:t>be</w:t>
      </w:r>
      <w:r>
        <w:rPr>
          <w:spacing w:val="-5"/>
        </w:rPr>
        <w:t xml:space="preserve"> </w:t>
      </w:r>
      <w:r>
        <w:t>a</w:t>
      </w:r>
      <w:r>
        <w:rPr>
          <w:spacing w:val="-6"/>
        </w:rPr>
        <w:t xml:space="preserve"> </w:t>
      </w:r>
      <w:r>
        <w:t>physician</w:t>
      </w:r>
      <w:r>
        <w:rPr>
          <w:spacing w:val="-5"/>
        </w:rPr>
        <w:t xml:space="preserve"> </w:t>
      </w:r>
      <w:r>
        <w:t>who</w:t>
      </w:r>
      <w:r>
        <w:rPr>
          <w:spacing w:val="-6"/>
        </w:rPr>
        <w:t xml:space="preserve"> </w:t>
      </w:r>
      <w:r>
        <w:t>meets</w:t>
      </w:r>
      <w:r>
        <w:rPr>
          <w:spacing w:val="-5"/>
        </w:rPr>
        <w:t xml:space="preserve"> </w:t>
      </w:r>
      <w:r>
        <w:t>one</w:t>
      </w:r>
      <w:r>
        <w:rPr>
          <w:spacing w:val="-6"/>
        </w:rPr>
        <w:t xml:space="preserve"> </w:t>
      </w:r>
      <w:r>
        <w:t>of</w:t>
      </w:r>
      <w:r>
        <w:rPr>
          <w:spacing w:val="-5"/>
        </w:rPr>
        <w:t xml:space="preserve"> </w:t>
      </w:r>
      <w:r>
        <w:rPr>
          <w:spacing w:val="-1"/>
        </w:rPr>
        <w:t>the</w:t>
      </w:r>
      <w:r>
        <w:rPr>
          <w:spacing w:val="-6"/>
        </w:rPr>
        <w:t xml:space="preserve"> </w:t>
      </w:r>
      <w:r>
        <w:t>following</w:t>
      </w:r>
      <w:r>
        <w:rPr>
          <w:spacing w:val="-7"/>
        </w:rPr>
        <w:t xml:space="preserve"> </w:t>
      </w:r>
      <w:r>
        <w:t>requirements:</w:t>
      </w:r>
    </w:p>
    <w:p w:rsidR="00F94270" w:rsidRDefault="00F94270" w:rsidP="00F94270">
      <w:pPr>
        <w:pStyle w:val="BodyText"/>
        <w:numPr>
          <w:ilvl w:val="0"/>
          <w:numId w:val="1"/>
        </w:numPr>
        <w:tabs>
          <w:tab w:val="left" w:pos="697"/>
        </w:tabs>
        <w:spacing w:line="240" w:lineRule="exact"/>
        <w:ind w:right="180" w:firstLine="0"/>
      </w:pPr>
      <w:r>
        <w:t>be</w:t>
      </w:r>
      <w:r>
        <w:rPr>
          <w:spacing w:val="-7"/>
        </w:rPr>
        <w:t xml:space="preserve"> </w:t>
      </w:r>
      <w:r>
        <w:rPr>
          <w:spacing w:val="-1"/>
        </w:rPr>
        <w:t>certified</w:t>
      </w:r>
      <w:r>
        <w:rPr>
          <w:spacing w:val="-6"/>
        </w:rPr>
        <w:t xml:space="preserve"> </w:t>
      </w:r>
      <w:r>
        <w:t>by</w:t>
      </w:r>
      <w:r>
        <w:rPr>
          <w:spacing w:val="-6"/>
        </w:rPr>
        <w:t xml:space="preserve"> </w:t>
      </w:r>
      <w:r>
        <w:t>a</w:t>
      </w:r>
      <w:r>
        <w:rPr>
          <w:spacing w:val="-7"/>
        </w:rPr>
        <w:t xml:space="preserve"> </w:t>
      </w:r>
      <w:r>
        <w:t>medical</w:t>
      </w:r>
      <w:r>
        <w:rPr>
          <w:spacing w:val="-6"/>
        </w:rPr>
        <w:t xml:space="preserve"> </w:t>
      </w:r>
      <w:r>
        <w:t>specialty</w:t>
      </w:r>
      <w:r>
        <w:rPr>
          <w:spacing w:val="-6"/>
        </w:rPr>
        <w:t xml:space="preserve"> </w:t>
      </w:r>
      <w:r>
        <w:t>board</w:t>
      </w:r>
      <w:r>
        <w:rPr>
          <w:spacing w:val="-6"/>
        </w:rPr>
        <w:t xml:space="preserve"> </w:t>
      </w:r>
      <w:r>
        <w:t>whose</w:t>
      </w:r>
      <w:r>
        <w:rPr>
          <w:spacing w:val="-7"/>
        </w:rPr>
        <w:t xml:space="preserve"> </w:t>
      </w:r>
      <w:r>
        <w:rPr>
          <w:spacing w:val="-1"/>
        </w:rPr>
        <w:t>certification</w:t>
      </w:r>
      <w:r>
        <w:rPr>
          <w:spacing w:val="-6"/>
        </w:rPr>
        <w:t xml:space="preserve"> </w:t>
      </w:r>
      <w:r>
        <w:t>process</w:t>
      </w:r>
      <w:r>
        <w:rPr>
          <w:spacing w:val="-6"/>
        </w:rPr>
        <w:t xml:space="preserve"> </w:t>
      </w:r>
      <w:r>
        <w:rPr>
          <w:spacing w:val="-1"/>
        </w:rPr>
        <w:t>has</w:t>
      </w:r>
      <w:r>
        <w:rPr>
          <w:spacing w:val="-7"/>
        </w:rPr>
        <w:t xml:space="preserve"> </w:t>
      </w:r>
      <w:r>
        <w:t>been</w:t>
      </w:r>
      <w:r>
        <w:rPr>
          <w:spacing w:val="45"/>
          <w:w w:val="99"/>
        </w:rPr>
        <w:t xml:space="preserve"> </w:t>
      </w:r>
      <w:r>
        <w:t>recognized</w:t>
      </w:r>
      <w:r>
        <w:rPr>
          <w:spacing w:val="-8"/>
        </w:rPr>
        <w:t xml:space="preserve"> </w:t>
      </w:r>
      <w:r>
        <w:t>by</w:t>
      </w:r>
      <w:r>
        <w:rPr>
          <w:spacing w:val="-6"/>
        </w:rPr>
        <w:t xml:space="preserve"> </w:t>
      </w:r>
      <w:r>
        <w:t>the</w:t>
      </w:r>
      <w:r>
        <w:rPr>
          <w:spacing w:val="-5"/>
        </w:rPr>
        <w:t xml:space="preserve"> </w:t>
      </w:r>
      <w:r>
        <w:t>Commission</w:t>
      </w:r>
      <w:r>
        <w:rPr>
          <w:spacing w:val="-6"/>
        </w:rPr>
        <w:t xml:space="preserve"> </w:t>
      </w:r>
      <w:r>
        <w:t>or</w:t>
      </w:r>
      <w:r>
        <w:rPr>
          <w:spacing w:val="-6"/>
        </w:rPr>
        <w:t xml:space="preserve"> </w:t>
      </w:r>
      <w:r>
        <w:rPr>
          <w:spacing w:val="-1"/>
        </w:rPr>
        <w:t>an</w:t>
      </w:r>
      <w:r>
        <w:rPr>
          <w:spacing w:val="-5"/>
        </w:rPr>
        <w:t xml:space="preserve"> </w:t>
      </w:r>
      <w:r>
        <w:t>Agreement</w:t>
      </w:r>
      <w:r>
        <w:rPr>
          <w:spacing w:val="-6"/>
        </w:rPr>
        <w:t xml:space="preserve"> </w:t>
      </w:r>
      <w:r>
        <w:t>State;</w:t>
      </w:r>
      <w:r>
        <w:rPr>
          <w:spacing w:val="-6"/>
        </w:rPr>
        <w:t xml:space="preserve"> </w:t>
      </w:r>
      <w:r>
        <w:t>or</w:t>
      </w:r>
      <w:r>
        <w:rPr>
          <w:spacing w:val="-6"/>
        </w:rPr>
        <w:t xml:space="preserve"> </w:t>
      </w:r>
      <w:r>
        <w:t>2)</w:t>
      </w:r>
      <w:r>
        <w:rPr>
          <w:spacing w:val="-5"/>
        </w:rPr>
        <w:t xml:space="preserve"> </w:t>
      </w:r>
      <w:r>
        <w:t>meet</w:t>
      </w:r>
      <w:r>
        <w:rPr>
          <w:spacing w:val="-6"/>
        </w:rPr>
        <w:t xml:space="preserve"> </w:t>
      </w:r>
      <w:r>
        <w:t>all</w:t>
      </w:r>
      <w:r>
        <w:rPr>
          <w:spacing w:val="-6"/>
        </w:rPr>
        <w:t xml:space="preserve"> </w:t>
      </w:r>
      <w:r>
        <w:t>the</w:t>
      </w:r>
      <w:r>
        <w:rPr>
          <w:spacing w:val="-5"/>
        </w:rPr>
        <w:t xml:space="preserve"> </w:t>
      </w:r>
      <w:r>
        <w:t>supervised</w:t>
      </w:r>
      <w:r>
        <w:rPr>
          <w:spacing w:val="22"/>
          <w:w w:val="99"/>
        </w:rPr>
        <w:t xml:space="preserve"> </w:t>
      </w:r>
      <w:r>
        <w:t>training</w:t>
      </w:r>
      <w:r>
        <w:rPr>
          <w:spacing w:val="-7"/>
        </w:rPr>
        <w:t xml:space="preserve"> </w:t>
      </w:r>
      <w:r>
        <w:t>and</w:t>
      </w:r>
      <w:r>
        <w:rPr>
          <w:spacing w:val="-6"/>
        </w:rPr>
        <w:t xml:space="preserve"> </w:t>
      </w:r>
      <w:r>
        <w:t>experience</w:t>
      </w:r>
      <w:r>
        <w:rPr>
          <w:spacing w:val="-5"/>
        </w:rPr>
        <w:t xml:space="preserve"> </w:t>
      </w:r>
      <w:r>
        <w:t>requirements</w:t>
      </w:r>
      <w:r>
        <w:rPr>
          <w:spacing w:val="-6"/>
        </w:rPr>
        <w:t xml:space="preserve"> </w:t>
      </w:r>
      <w:r>
        <w:t>in</w:t>
      </w:r>
      <w:r>
        <w:rPr>
          <w:spacing w:val="-5"/>
        </w:rPr>
        <w:t xml:space="preserve"> </w:t>
      </w:r>
      <w:r>
        <w:t>§</w:t>
      </w:r>
      <w:r>
        <w:rPr>
          <w:spacing w:val="-5"/>
        </w:rPr>
        <w:t xml:space="preserve"> </w:t>
      </w:r>
      <w:r>
        <w:rPr>
          <w:spacing w:val="-1"/>
        </w:rPr>
        <w:t>35.490(b)</w:t>
      </w:r>
      <w:r>
        <w:rPr>
          <w:spacing w:val="-6"/>
        </w:rPr>
        <w:t xml:space="preserve"> </w:t>
      </w:r>
      <w:r>
        <w:t>(1).</w:t>
      </w:r>
      <w:r>
        <w:rPr>
          <w:spacing w:val="51"/>
        </w:rPr>
        <w:t xml:space="preserve"> </w:t>
      </w:r>
      <w:r>
        <w:t>In</w:t>
      </w:r>
      <w:r>
        <w:rPr>
          <w:spacing w:val="-6"/>
        </w:rPr>
        <w:t xml:space="preserve"> </w:t>
      </w:r>
      <w:r>
        <w:t>addition</w:t>
      </w:r>
      <w:r>
        <w:rPr>
          <w:spacing w:val="-5"/>
        </w:rPr>
        <w:t xml:space="preserve"> </w:t>
      </w:r>
      <w:r>
        <w:t>to</w:t>
      </w:r>
      <w:r>
        <w:rPr>
          <w:spacing w:val="-5"/>
        </w:rPr>
        <w:t xml:space="preserve"> </w:t>
      </w:r>
      <w:r>
        <w:t>meeting</w:t>
      </w:r>
      <w:r>
        <w:rPr>
          <w:spacing w:val="-6"/>
        </w:rPr>
        <w:t xml:space="preserve"> </w:t>
      </w:r>
      <w:r>
        <w:t>one</w:t>
      </w:r>
      <w:r>
        <w:rPr>
          <w:spacing w:val="-5"/>
        </w:rPr>
        <w:t xml:space="preserve"> </w:t>
      </w:r>
      <w:r>
        <w:t>of</w:t>
      </w:r>
      <w:r>
        <w:rPr>
          <w:spacing w:val="27"/>
          <w:w w:val="99"/>
        </w:rPr>
        <w:t xml:space="preserve"> </w:t>
      </w:r>
      <w:r>
        <w:t>these</w:t>
      </w:r>
      <w:r>
        <w:rPr>
          <w:spacing w:val="-7"/>
        </w:rPr>
        <w:t xml:space="preserve"> </w:t>
      </w:r>
      <w:r>
        <w:rPr>
          <w:spacing w:val="-1"/>
        </w:rPr>
        <w:t>requirements,</w:t>
      </w:r>
      <w:r>
        <w:rPr>
          <w:spacing w:val="-6"/>
        </w:rPr>
        <w:t xml:space="preserve"> </w:t>
      </w:r>
      <w:r>
        <w:t>the</w:t>
      </w:r>
      <w:r>
        <w:rPr>
          <w:spacing w:val="-6"/>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6"/>
        </w:rPr>
        <w:t xml:space="preserve"> </w:t>
      </w:r>
      <w:r>
        <w:t>written</w:t>
      </w:r>
      <w:r>
        <w:rPr>
          <w:spacing w:val="-6"/>
        </w:rPr>
        <w:t xml:space="preserve"> </w:t>
      </w:r>
      <w:r>
        <w:rPr>
          <w:spacing w:val="-1"/>
        </w:rPr>
        <w:t>attestation</w:t>
      </w:r>
      <w:r>
        <w:rPr>
          <w:spacing w:val="-7"/>
        </w:rPr>
        <w:t xml:space="preserve"> </w:t>
      </w:r>
      <w:r>
        <w:rPr>
          <w:spacing w:val="-1"/>
        </w:rPr>
        <w:t>that</w:t>
      </w:r>
      <w:r>
        <w:rPr>
          <w:spacing w:val="-6"/>
        </w:rPr>
        <w:t xml:space="preserve"> </w:t>
      </w:r>
      <w:r>
        <w:t>he</w:t>
      </w:r>
      <w:r>
        <w:rPr>
          <w:spacing w:val="-6"/>
        </w:rPr>
        <w:t xml:space="preserve"> </w:t>
      </w:r>
      <w:r>
        <w:t>or</w:t>
      </w:r>
      <w:r>
        <w:rPr>
          <w:spacing w:val="-6"/>
        </w:rPr>
        <w:t xml:space="preserve"> </w:t>
      </w:r>
      <w:r>
        <w:t>she</w:t>
      </w:r>
      <w:r>
        <w:rPr>
          <w:spacing w:val="-7"/>
        </w:rPr>
        <w:t xml:space="preserve"> </w:t>
      </w:r>
      <w:r>
        <w:t>has</w:t>
      </w:r>
      <w:r>
        <w:rPr>
          <w:spacing w:val="59"/>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7"/>
        </w:rPr>
        <w:t xml:space="preserve"> </w:t>
      </w:r>
      <w:r>
        <w:rPr>
          <w:spacing w:val="-1"/>
        </w:rPr>
        <w:t>independently</w:t>
      </w:r>
      <w:r>
        <w:rPr>
          <w:spacing w:val="-5"/>
        </w:rPr>
        <w:t xml:space="preserve"> </w:t>
      </w:r>
      <w:r>
        <w:t>as</w:t>
      </w:r>
      <w:r>
        <w:rPr>
          <w:spacing w:val="-5"/>
        </w:rPr>
        <w:t xml:space="preserve"> </w:t>
      </w:r>
      <w:r>
        <w:t>an</w:t>
      </w:r>
      <w:r>
        <w:rPr>
          <w:spacing w:val="-5"/>
        </w:rPr>
        <w:t xml:space="preserve"> </w:t>
      </w:r>
      <w:r>
        <w:t>AU</w:t>
      </w:r>
      <w:r>
        <w:rPr>
          <w:spacing w:val="-6"/>
        </w:rPr>
        <w:t xml:space="preserve"> </w:t>
      </w:r>
      <w:r>
        <w:t>for</w:t>
      </w:r>
      <w:r>
        <w:rPr>
          <w:spacing w:val="-5"/>
        </w:rPr>
        <w:t xml:space="preserve"> </w:t>
      </w:r>
      <w:r>
        <w:t>uses</w:t>
      </w:r>
      <w:r>
        <w:rPr>
          <w:spacing w:val="-5"/>
        </w:rPr>
        <w:t xml:space="preserve"> </w:t>
      </w:r>
      <w:r>
        <w:t>under</w:t>
      </w:r>
      <w:r>
        <w:rPr>
          <w:spacing w:val="-6"/>
        </w:rPr>
        <w:t xml:space="preserve"> </w:t>
      </w:r>
      <w:r>
        <w:t>§</w:t>
      </w:r>
      <w:r>
        <w:rPr>
          <w:spacing w:val="-6"/>
        </w:rPr>
        <w:t xml:space="preserve"> </w:t>
      </w:r>
      <w:r>
        <w:t>35.400.</w:t>
      </w:r>
      <w:r>
        <w:rPr>
          <w:spacing w:val="51"/>
        </w:rPr>
        <w:t xml:space="preserve"> </w:t>
      </w:r>
      <w:r>
        <w:rPr>
          <w:spacing w:val="-1"/>
        </w:rPr>
        <w:t>This</w:t>
      </w:r>
      <w:r>
        <w:rPr>
          <w:spacing w:val="-5"/>
        </w:rPr>
        <w:t xml:space="preserve"> </w:t>
      </w:r>
      <w:r>
        <w:t>requirement</w:t>
      </w:r>
      <w:r>
        <w:rPr>
          <w:spacing w:val="-5"/>
        </w:rPr>
        <w:t xml:space="preserve"> </w:t>
      </w:r>
      <w:r>
        <w:t>is</w:t>
      </w:r>
      <w:r>
        <w:rPr>
          <w:spacing w:val="30"/>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7"/>
        </w:rPr>
        <w:t xml:space="preserve"> </w:t>
      </w:r>
      <w:r>
        <w:rPr>
          <w:spacing w:val="-1"/>
        </w:rPr>
        <w:t>independently</w:t>
      </w:r>
      <w:r>
        <w:rPr>
          <w:spacing w:val="-6"/>
        </w:rPr>
        <w:t xml:space="preserve"> </w:t>
      </w:r>
      <w:r>
        <w:t>as</w:t>
      </w:r>
      <w:r>
        <w:rPr>
          <w:spacing w:val="-5"/>
        </w:rPr>
        <w:t xml:space="preserve"> </w:t>
      </w:r>
      <w:r>
        <w:t>an</w:t>
      </w:r>
      <w:r>
        <w:rPr>
          <w:spacing w:val="-6"/>
        </w:rPr>
        <w:t xml:space="preserve"> </w:t>
      </w:r>
      <w:r>
        <w:t>AU</w:t>
      </w:r>
      <w:r>
        <w:rPr>
          <w:spacing w:val="-6"/>
        </w:rPr>
        <w:t xml:space="preserve"> </w:t>
      </w:r>
      <w:r>
        <w:t>for</w:t>
      </w:r>
      <w:r>
        <w:rPr>
          <w:spacing w:val="-5"/>
        </w:rPr>
        <w:t xml:space="preserve"> </w:t>
      </w:r>
      <w:r>
        <w:t>uses</w:t>
      </w:r>
      <w:r>
        <w:rPr>
          <w:spacing w:val="-6"/>
        </w:rPr>
        <w:t xml:space="preserve"> </w:t>
      </w:r>
      <w:r>
        <w:t>under</w:t>
      </w:r>
      <w:r>
        <w:rPr>
          <w:spacing w:val="-6"/>
        </w:rPr>
        <w:t xml:space="preserve"> </w:t>
      </w:r>
      <w:r>
        <w:t>§</w:t>
      </w:r>
      <w:r>
        <w:rPr>
          <w:spacing w:val="-6"/>
        </w:rPr>
        <w:t xml:space="preserve"> </w:t>
      </w:r>
      <w:r>
        <w:t>35.400.</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ind w:left="439" w:right="174"/>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rsidR="00F94270" w:rsidRDefault="00F94270" w:rsidP="00F94270">
      <w:pPr>
        <w:pStyle w:val="BodyText"/>
        <w:spacing w:line="240" w:lineRule="exact"/>
        <w:ind w:left="439" w:right="174"/>
      </w:pPr>
      <w:r>
        <w:t>§</w:t>
      </w:r>
      <w:r>
        <w:rPr>
          <w:spacing w:val="-5"/>
        </w:rPr>
        <w:t xml:space="preserve"> </w:t>
      </w:r>
      <w:r>
        <w:t>35.490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rsidR="00F94270" w:rsidRDefault="00F94270" w:rsidP="00F94270">
      <w:pPr>
        <w:pStyle w:val="BodyText"/>
        <w:spacing w:line="246" w:lineRule="exact"/>
        <w:ind w:left="439" w:right="174"/>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11"/>
        <w:rPr>
          <w:rFonts w:ascii="Arial" w:eastAsia="Arial" w:hAnsi="Arial" w:cs="Arial"/>
          <w:sz w:val="20"/>
          <w:szCs w:val="20"/>
        </w:rPr>
      </w:pPr>
    </w:p>
    <w:p w:rsidR="00F94270" w:rsidRDefault="00F94270" w:rsidP="00F94270">
      <w:pPr>
        <w:pStyle w:val="BodyText"/>
        <w:spacing w:line="240" w:lineRule="exact"/>
        <w:ind w:left="439" w:right="229"/>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35.490(a),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35.491</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8"/>
          <w:u w:val="single" w:color="000000"/>
        </w:rPr>
        <w:t xml:space="preserve"> </w:t>
      </w:r>
      <w:r>
        <w:rPr>
          <w:spacing w:val="-1"/>
          <w:u w:val="single" w:color="000000"/>
        </w:rPr>
        <w:t>ophthalmic</w:t>
      </w:r>
      <w:r>
        <w:rPr>
          <w:spacing w:val="-7"/>
          <w:u w:val="single" w:color="000000"/>
        </w:rPr>
        <w:t xml:space="preserve"> </w:t>
      </w:r>
      <w:r>
        <w:rPr>
          <w:u w:val="single" w:color="000000"/>
        </w:rPr>
        <w:t>use</w:t>
      </w:r>
      <w:r>
        <w:rPr>
          <w:spacing w:val="-7"/>
          <w:u w:val="single" w:color="000000"/>
        </w:rPr>
        <w:t xml:space="preserve"> </w:t>
      </w:r>
      <w:r>
        <w:rPr>
          <w:u w:val="single" w:color="000000"/>
        </w:rPr>
        <w:t>of</w:t>
      </w:r>
      <w:r>
        <w:rPr>
          <w:spacing w:val="-7"/>
          <w:u w:val="single" w:color="000000"/>
        </w:rPr>
        <w:t xml:space="preserve"> </w:t>
      </w:r>
      <w:r>
        <w:rPr>
          <w:spacing w:val="-1"/>
          <w:u w:val="single" w:color="000000"/>
        </w:rPr>
        <w:t>strontium-90</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16"/>
      </w:pPr>
      <w:r>
        <w:t>An</w:t>
      </w:r>
      <w:r>
        <w:rPr>
          <w:spacing w:val="-7"/>
        </w:rPr>
        <w:t xml:space="preserve"> </w:t>
      </w:r>
      <w:r>
        <w:t>individual</w:t>
      </w:r>
      <w:r>
        <w:rPr>
          <w:spacing w:val="-6"/>
        </w:rPr>
        <w:t xml:space="preserve"> </w:t>
      </w:r>
      <w:r>
        <w:t>fulfilling</w:t>
      </w:r>
      <w:r>
        <w:rPr>
          <w:spacing w:val="-8"/>
        </w:rPr>
        <w:t xml:space="preserve"> </w:t>
      </w:r>
      <w:r>
        <w:t>the</w:t>
      </w:r>
      <w:r>
        <w:rPr>
          <w:spacing w:val="-7"/>
        </w:rPr>
        <w:t xml:space="preserve"> </w:t>
      </w:r>
      <w:r>
        <w:rPr>
          <w:spacing w:val="-1"/>
        </w:rPr>
        <w:t>responsibilities</w:t>
      </w:r>
      <w:r>
        <w:rPr>
          <w:spacing w:val="-6"/>
        </w:rPr>
        <w:t xml:space="preserve"> </w:t>
      </w:r>
      <w:r>
        <w:t>of</w:t>
      </w:r>
      <w:r>
        <w:rPr>
          <w:spacing w:val="-7"/>
        </w:rPr>
        <w:t xml:space="preserve"> </w:t>
      </w:r>
      <w:r>
        <w:t>an</w:t>
      </w:r>
      <w:r>
        <w:rPr>
          <w:spacing w:val="-6"/>
        </w:rPr>
        <w:t xml:space="preserve"> </w:t>
      </w:r>
      <w:r>
        <w:t>AU</w:t>
      </w:r>
      <w:r>
        <w:rPr>
          <w:spacing w:val="-6"/>
        </w:rPr>
        <w:t xml:space="preserve"> </w:t>
      </w:r>
      <w:r>
        <w:t>of</w:t>
      </w:r>
      <w:r>
        <w:rPr>
          <w:spacing w:val="-7"/>
        </w:rPr>
        <w:t xml:space="preserve"> </w:t>
      </w:r>
      <w:r>
        <w:t>strontium-90</w:t>
      </w:r>
      <w:r>
        <w:rPr>
          <w:spacing w:val="-6"/>
        </w:rPr>
        <w:t xml:space="preserve"> </w:t>
      </w:r>
      <w:r>
        <w:t>for</w:t>
      </w:r>
      <w:r>
        <w:rPr>
          <w:spacing w:val="-7"/>
        </w:rPr>
        <w:t xml:space="preserve"> </w:t>
      </w:r>
      <w:r>
        <w:t>ophthalmic</w:t>
      </w:r>
      <w:r>
        <w:rPr>
          <w:spacing w:val="28"/>
          <w:w w:val="99"/>
        </w:rPr>
        <w:t xml:space="preserve"> </w:t>
      </w:r>
      <w:r>
        <w:t>radiotherapy</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5"/>
        </w:rPr>
        <w:t xml:space="preserve"> </w:t>
      </w:r>
      <w:r>
        <w:t>who</w:t>
      </w:r>
      <w:r>
        <w:rPr>
          <w:spacing w:val="-5"/>
        </w:rPr>
        <w:t xml:space="preserve"> </w:t>
      </w:r>
      <w:r>
        <w:t>meets</w:t>
      </w:r>
      <w:r>
        <w:rPr>
          <w:spacing w:val="-5"/>
        </w:rPr>
        <w:t xml:space="preserve"> </w:t>
      </w:r>
      <w:r>
        <w:t>one</w:t>
      </w:r>
      <w:r>
        <w:rPr>
          <w:spacing w:val="-5"/>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5"/>
        </w:rPr>
        <w:t xml:space="preserve"> </w:t>
      </w:r>
      <w:r>
        <w:t>is</w:t>
      </w:r>
      <w:r>
        <w:rPr>
          <w:spacing w:val="-5"/>
        </w:rPr>
        <w:t xml:space="preserve"> </w:t>
      </w:r>
      <w:r>
        <w:t>an</w:t>
      </w:r>
      <w:r>
        <w:rPr>
          <w:spacing w:val="27"/>
          <w:w w:val="99"/>
        </w:rPr>
        <w:t xml:space="preserve"> </w:t>
      </w:r>
      <w:r>
        <w:t>AU</w:t>
      </w:r>
      <w:r>
        <w:rPr>
          <w:spacing w:val="-6"/>
        </w:rPr>
        <w:t xml:space="preserve"> </w:t>
      </w:r>
      <w:r>
        <w:t>in</w:t>
      </w:r>
      <w:r>
        <w:rPr>
          <w:spacing w:val="-5"/>
        </w:rPr>
        <w:t xml:space="preserve"> </w:t>
      </w:r>
      <w:r>
        <w:t>accordance</w:t>
      </w:r>
      <w:r>
        <w:rPr>
          <w:spacing w:val="-5"/>
        </w:rPr>
        <w:t xml:space="preserve"> </w:t>
      </w:r>
      <w:r>
        <w:t>with</w:t>
      </w:r>
      <w:r>
        <w:rPr>
          <w:spacing w:val="-6"/>
        </w:rPr>
        <w:t xml:space="preserve"> </w:t>
      </w:r>
      <w:r>
        <w:t>§</w:t>
      </w:r>
      <w:r>
        <w:rPr>
          <w:spacing w:val="-6"/>
        </w:rPr>
        <w:t xml:space="preserve"> </w:t>
      </w:r>
      <w:r>
        <w:t>35.491(a);</w:t>
      </w:r>
      <w:r>
        <w:rPr>
          <w:spacing w:val="-5"/>
        </w:rPr>
        <w:t xml:space="preserve"> </w:t>
      </w:r>
      <w:r>
        <w:t>or</w:t>
      </w:r>
      <w:r>
        <w:rPr>
          <w:spacing w:val="-5"/>
        </w:rPr>
        <w:t xml:space="preserve"> </w:t>
      </w:r>
      <w:r>
        <w:t>2)</w:t>
      </w:r>
      <w:r>
        <w:rPr>
          <w:spacing w:val="-5"/>
        </w:rPr>
        <w:t xml:space="preserve"> </w:t>
      </w:r>
      <w:r>
        <w:t>meets</w:t>
      </w:r>
      <w:r>
        <w:rPr>
          <w:spacing w:val="-6"/>
        </w:rPr>
        <w:t xml:space="preserve"> </w:t>
      </w:r>
      <w:r>
        <w:t>all</w:t>
      </w:r>
      <w:r>
        <w:rPr>
          <w:spacing w:val="-5"/>
        </w:rPr>
        <w:t xml:space="preserve"> </w:t>
      </w:r>
      <w:r>
        <w:t>the</w:t>
      </w:r>
      <w:r>
        <w:rPr>
          <w:spacing w:val="-5"/>
        </w:rPr>
        <w:t xml:space="preserve"> </w:t>
      </w:r>
      <w:r>
        <w:rPr>
          <w:spacing w:val="-1"/>
        </w:rPr>
        <w:t>supervised</w:t>
      </w:r>
      <w:r>
        <w:rPr>
          <w:spacing w:val="-5"/>
        </w:rPr>
        <w:t xml:space="preserve"> </w:t>
      </w:r>
      <w:r>
        <w:t>training</w:t>
      </w:r>
      <w:r>
        <w:rPr>
          <w:spacing w:val="-6"/>
        </w:rPr>
        <w:t xml:space="preserve"> </w:t>
      </w:r>
      <w:r>
        <w:t>and</w:t>
      </w:r>
      <w:r>
        <w:rPr>
          <w:spacing w:val="28"/>
          <w:w w:val="99"/>
        </w:rPr>
        <w:t xml:space="preserve"> </w:t>
      </w:r>
      <w:r>
        <w:t>experience</w:t>
      </w:r>
      <w:r>
        <w:rPr>
          <w:spacing w:val="-6"/>
        </w:rPr>
        <w:t xml:space="preserve"> </w:t>
      </w:r>
      <w:r>
        <w:t>requirements</w:t>
      </w:r>
      <w:r>
        <w:rPr>
          <w:spacing w:val="-5"/>
        </w:rPr>
        <w:t xml:space="preserve"> </w:t>
      </w:r>
      <w:r>
        <w:t>in</w:t>
      </w:r>
      <w:r>
        <w:rPr>
          <w:spacing w:val="-6"/>
        </w:rPr>
        <w:t xml:space="preserve"> </w:t>
      </w:r>
      <w:r>
        <w:t>§</w:t>
      </w:r>
      <w:r>
        <w:rPr>
          <w:spacing w:val="-5"/>
        </w:rPr>
        <w:t xml:space="preserve"> </w:t>
      </w:r>
      <w:r>
        <w:rPr>
          <w:spacing w:val="-1"/>
        </w:rPr>
        <w:t>35.491(b)</w:t>
      </w:r>
      <w:r>
        <w:rPr>
          <w:spacing w:val="-5"/>
        </w:rPr>
        <w:t xml:space="preserve"> </w:t>
      </w:r>
      <w:r>
        <w:t>(1).</w:t>
      </w:r>
      <w:r>
        <w:rPr>
          <w:spacing w:val="50"/>
        </w:rPr>
        <w:t xml:space="preserve"> </w:t>
      </w:r>
      <w:r>
        <w:t>In</w:t>
      </w:r>
      <w:r>
        <w:rPr>
          <w:spacing w:val="-5"/>
        </w:rPr>
        <w:t xml:space="preserve"> </w:t>
      </w:r>
      <w:r>
        <w:t>addition</w:t>
      </w:r>
      <w:r>
        <w:rPr>
          <w:spacing w:val="-5"/>
        </w:rPr>
        <w:t xml:space="preserve"> </w:t>
      </w:r>
      <w:r>
        <w:t>to</w:t>
      </w:r>
      <w:r>
        <w:rPr>
          <w:spacing w:val="-6"/>
        </w:rPr>
        <w:t xml:space="preserve"> </w:t>
      </w:r>
      <w:r>
        <w:t>meeting</w:t>
      </w:r>
      <w:r>
        <w:rPr>
          <w:spacing w:val="-5"/>
        </w:rPr>
        <w:t xml:space="preserve"> </w:t>
      </w:r>
      <w:r>
        <w:t>one</w:t>
      </w:r>
      <w:r>
        <w:rPr>
          <w:spacing w:val="-5"/>
        </w:rPr>
        <w:t xml:space="preserve"> </w:t>
      </w:r>
      <w:r>
        <w:t>of</w:t>
      </w:r>
      <w:r>
        <w:rPr>
          <w:spacing w:val="-7"/>
        </w:rPr>
        <w:t xml:space="preserve"> </w:t>
      </w:r>
      <w:r>
        <w:t>these</w:t>
      </w:r>
      <w:r>
        <w:rPr>
          <w:spacing w:val="27"/>
          <w:w w:val="99"/>
        </w:rPr>
        <w:t xml:space="preserve"> </w:t>
      </w:r>
      <w:r>
        <w:t>requirements,</w:t>
      </w:r>
      <w:r>
        <w:rPr>
          <w:spacing w:val="-7"/>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6"/>
        </w:rPr>
        <w:t xml:space="preserve"> </w:t>
      </w:r>
      <w:r>
        <w:t>attestation</w:t>
      </w:r>
      <w:r>
        <w:rPr>
          <w:spacing w:val="-6"/>
        </w:rPr>
        <w:t xml:space="preserve"> </w:t>
      </w:r>
      <w:r>
        <w:t>that</w:t>
      </w:r>
      <w:r>
        <w:rPr>
          <w:spacing w:val="-6"/>
        </w:rPr>
        <w:t xml:space="preserve"> </w:t>
      </w:r>
      <w:r>
        <w:t>he</w:t>
      </w:r>
      <w:r>
        <w:rPr>
          <w:spacing w:val="-6"/>
        </w:rPr>
        <w:t xml:space="preserve"> </w:t>
      </w:r>
      <w:r>
        <w:rPr>
          <w:spacing w:val="-1"/>
        </w:rPr>
        <w:t>or</w:t>
      </w:r>
      <w:r>
        <w:rPr>
          <w:spacing w:val="-6"/>
        </w:rPr>
        <w:t xml:space="preserve"> </w:t>
      </w:r>
      <w:r>
        <w:t>she</w:t>
      </w:r>
      <w:r>
        <w:rPr>
          <w:spacing w:val="-6"/>
        </w:rPr>
        <w:t xml:space="preserve"> </w:t>
      </w:r>
      <w:r>
        <w:t>has</w:t>
      </w:r>
      <w:r>
        <w:rPr>
          <w:spacing w:val="33"/>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8"/>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6"/>
        </w:rPr>
        <w:t xml:space="preserve"> </w:t>
      </w:r>
      <w:r>
        <w:t>strontium-90</w:t>
      </w:r>
      <w:r>
        <w:rPr>
          <w:spacing w:val="-7"/>
        </w:rPr>
        <w:t xml:space="preserve"> </w:t>
      </w:r>
      <w:r>
        <w:t>for</w:t>
      </w:r>
      <w:r>
        <w:rPr>
          <w:spacing w:val="-6"/>
        </w:rPr>
        <w:t xml:space="preserve"> </w:t>
      </w:r>
      <w:r>
        <w:t>ophthalmic</w:t>
      </w:r>
      <w:r>
        <w:rPr>
          <w:spacing w:val="-7"/>
        </w:rPr>
        <w:t xml:space="preserve"> </w:t>
      </w:r>
      <w:r>
        <w:t>uses.</w:t>
      </w:r>
      <w:r>
        <w:rPr>
          <w:spacing w:val="49"/>
        </w:rPr>
        <w:t xml:space="preserve"> </w:t>
      </w:r>
      <w:r>
        <w:rPr>
          <w:spacing w:val="-1"/>
        </w:rPr>
        <w:t>This</w:t>
      </w:r>
      <w:r>
        <w:rPr>
          <w:spacing w:val="-7"/>
        </w:rPr>
        <w:t xml:space="preserve"> </w:t>
      </w:r>
      <w:r>
        <w:t>requirement</w:t>
      </w:r>
      <w:r>
        <w:rPr>
          <w:spacing w:val="30"/>
          <w:w w:val="99"/>
        </w:rPr>
        <w:t xml:space="preserve"> </w:t>
      </w:r>
      <w:r>
        <w:t>is</w:t>
      </w:r>
      <w:r>
        <w:rPr>
          <w:spacing w:val="-6"/>
        </w:rPr>
        <w:t xml:space="preserve"> </w:t>
      </w:r>
      <w:r>
        <w:t>necessary</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t>individual</w:t>
      </w:r>
      <w:r>
        <w:rPr>
          <w:spacing w:val="-6"/>
        </w:rPr>
        <w:t xml:space="preserve"> </w:t>
      </w:r>
      <w:r>
        <w:t>has</w:t>
      </w:r>
      <w:r>
        <w:rPr>
          <w:spacing w:val="-6"/>
        </w:rPr>
        <w:t xml:space="preserve"> </w:t>
      </w:r>
      <w: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rPr>
          <w:spacing w:val="-1"/>
        </w:rPr>
        <w:t>sufficient</w:t>
      </w:r>
      <w:r>
        <w:rPr>
          <w:spacing w:val="24"/>
          <w:w w:val="99"/>
        </w:rPr>
        <w:t xml:space="preserve"> </w:t>
      </w:r>
      <w:r>
        <w:t>to</w:t>
      </w:r>
      <w:r>
        <w:rPr>
          <w:spacing w:val="-7"/>
        </w:rPr>
        <w:t xml:space="preserve"> </w:t>
      </w:r>
      <w:r>
        <w:t>function</w:t>
      </w:r>
      <w:r>
        <w:rPr>
          <w:spacing w:val="-7"/>
        </w:rPr>
        <w:t xml:space="preserve"> </w:t>
      </w:r>
      <w:r>
        <w:t>independently</w:t>
      </w:r>
      <w:r>
        <w:rPr>
          <w:spacing w:val="-6"/>
        </w:rPr>
        <w:t xml:space="preserve"> </w:t>
      </w:r>
      <w:r>
        <w:t>as</w:t>
      </w:r>
      <w:r>
        <w:rPr>
          <w:spacing w:val="-7"/>
        </w:rPr>
        <w:t xml:space="preserve"> </w:t>
      </w:r>
      <w:r>
        <w:t>an</w:t>
      </w:r>
      <w:r>
        <w:rPr>
          <w:spacing w:val="-6"/>
        </w:rPr>
        <w:t xml:space="preserve"> </w:t>
      </w:r>
      <w:r>
        <w:t>AU</w:t>
      </w:r>
      <w:r>
        <w:rPr>
          <w:spacing w:val="-6"/>
        </w:rPr>
        <w:t xml:space="preserve"> </w:t>
      </w:r>
      <w:r>
        <w:t>of</w:t>
      </w:r>
      <w:r>
        <w:rPr>
          <w:spacing w:val="-6"/>
        </w:rPr>
        <w:t xml:space="preserve"> </w:t>
      </w:r>
      <w:r>
        <w:t>strontium-90</w:t>
      </w:r>
      <w:r>
        <w:rPr>
          <w:spacing w:val="-6"/>
        </w:rPr>
        <w:t xml:space="preserve"> </w:t>
      </w:r>
      <w:r>
        <w:t>for</w:t>
      </w:r>
      <w:r>
        <w:rPr>
          <w:spacing w:val="-7"/>
        </w:rPr>
        <w:t xml:space="preserve"> </w:t>
      </w:r>
      <w:r>
        <w:rPr>
          <w:spacing w:val="-1"/>
        </w:rPr>
        <w:t>ophthalmic</w:t>
      </w:r>
      <w:r>
        <w:rPr>
          <w:spacing w:val="-6"/>
        </w:rPr>
        <w:t xml:space="preserve"> </w:t>
      </w:r>
      <w:r>
        <w:t>uses.</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rsidR="00F94270" w:rsidRDefault="00F94270" w:rsidP="00F94270">
      <w:pPr>
        <w:pStyle w:val="BodyText"/>
        <w:spacing w:line="240" w:lineRule="exact"/>
      </w:pPr>
      <w:r>
        <w:t>§</w:t>
      </w:r>
      <w:r>
        <w:rPr>
          <w:spacing w:val="-5"/>
        </w:rPr>
        <w:t xml:space="preserve"> </w:t>
      </w:r>
      <w:r>
        <w:t>35.491</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rsidR="00F94270" w:rsidRDefault="00F94270" w:rsidP="00F94270">
      <w:pPr>
        <w:spacing w:before="9"/>
        <w:rPr>
          <w:rFonts w:ascii="Arial" w:eastAsia="Arial" w:hAnsi="Arial" w:cs="Arial"/>
          <w:sz w:val="19"/>
          <w:szCs w:val="19"/>
        </w:rPr>
      </w:pPr>
    </w:p>
    <w:p w:rsidR="00F94270" w:rsidRDefault="00F94270" w:rsidP="00F94270">
      <w:pPr>
        <w:pStyle w:val="BodyText"/>
      </w:pPr>
      <w:r>
        <w:rPr>
          <w:u w:val="single" w:color="000000"/>
        </w:rPr>
        <w:t>§</w:t>
      </w:r>
      <w:r>
        <w:rPr>
          <w:spacing w:val="-7"/>
          <w:u w:val="single" w:color="000000"/>
        </w:rPr>
        <w:t xml:space="preserve"> </w:t>
      </w:r>
      <w:r>
        <w:rPr>
          <w:u w:val="single" w:color="000000"/>
        </w:rPr>
        <w:t>35.590</w:t>
      </w:r>
      <w:r>
        <w:rPr>
          <w:spacing w:val="-6"/>
          <w:u w:val="single" w:color="000000"/>
        </w:rPr>
        <w:t xml:space="preserve"> </w:t>
      </w:r>
      <w:r>
        <w:rPr>
          <w:u w:val="single" w:color="000000"/>
        </w:rPr>
        <w:t>Training</w:t>
      </w:r>
      <w:r>
        <w:rPr>
          <w:spacing w:val="-7"/>
          <w:u w:val="single" w:color="000000"/>
        </w:rPr>
        <w:t xml:space="preserve"> </w:t>
      </w:r>
      <w:r>
        <w:rPr>
          <w:u w:val="single" w:color="000000"/>
        </w:rPr>
        <w:t>for</w:t>
      </w:r>
      <w:r>
        <w:rPr>
          <w:spacing w:val="-6"/>
          <w:u w:val="single" w:color="000000"/>
        </w:rPr>
        <w:t xml:space="preserve"> </w:t>
      </w:r>
      <w:r>
        <w:rPr>
          <w:u w:val="single" w:color="000000"/>
        </w:rPr>
        <w:t>use</w:t>
      </w:r>
      <w:r>
        <w:rPr>
          <w:spacing w:val="-6"/>
          <w:u w:val="single" w:color="000000"/>
        </w:rPr>
        <w:t xml:space="preserve"> </w:t>
      </w:r>
      <w:r>
        <w:rPr>
          <w:u w:val="single" w:color="000000"/>
        </w:rPr>
        <w:t>of</w:t>
      </w:r>
      <w:r>
        <w:rPr>
          <w:spacing w:val="-7"/>
          <w:u w:val="single" w:color="000000"/>
        </w:rPr>
        <w:t xml:space="preserve"> </w:t>
      </w:r>
      <w:r>
        <w:rPr>
          <w:u w:val="single" w:color="000000"/>
        </w:rPr>
        <w:t>sealed</w:t>
      </w:r>
      <w:r>
        <w:rPr>
          <w:spacing w:val="-8"/>
          <w:u w:val="single" w:color="000000"/>
        </w:rPr>
        <w:t xml:space="preserve"> </w:t>
      </w:r>
      <w:r>
        <w:rPr>
          <w:u w:val="single" w:color="000000"/>
        </w:rPr>
        <w:t>sources</w:t>
      </w:r>
      <w:r>
        <w:rPr>
          <w:spacing w:val="-6"/>
          <w:u w:val="single" w:color="000000"/>
        </w:rPr>
        <w:t xml:space="preserve"> </w:t>
      </w:r>
      <w:r>
        <w:rPr>
          <w:u w:val="single" w:color="000000"/>
        </w:rPr>
        <w:t>for</w:t>
      </w:r>
      <w:r>
        <w:rPr>
          <w:spacing w:val="-8"/>
          <w:u w:val="single" w:color="000000"/>
        </w:rPr>
        <w:t xml:space="preserve"> </w:t>
      </w:r>
      <w:r>
        <w:rPr>
          <w:u w:val="single" w:color="000000"/>
        </w:rPr>
        <w:t>diagnosis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56"/>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an</w:t>
      </w:r>
      <w:r>
        <w:rPr>
          <w:spacing w:val="-5"/>
        </w:rPr>
        <w:t xml:space="preserve"> </w:t>
      </w:r>
      <w:r>
        <w:t>AU</w:t>
      </w:r>
      <w:r>
        <w:rPr>
          <w:spacing w:val="-6"/>
        </w:rPr>
        <w:t xml:space="preserve"> </w:t>
      </w:r>
      <w:r>
        <w:t>of</w:t>
      </w:r>
      <w:r>
        <w:rPr>
          <w:spacing w:val="-6"/>
        </w:rPr>
        <w:t xml:space="preserve"> </w:t>
      </w:r>
      <w:r>
        <w:t>diagnostic</w:t>
      </w:r>
      <w:r>
        <w:rPr>
          <w:spacing w:val="-5"/>
        </w:rPr>
        <w:t xml:space="preserve"> </w:t>
      </w:r>
      <w:r>
        <w:t>sealed</w:t>
      </w:r>
      <w:r>
        <w:rPr>
          <w:spacing w:val="-8"/>
        </w:rPr>
        <w:t xml:space="preserve"> </w:t>
      </w:r>
      <w:r>
        <w:rPr>
          <w:spacing w:val="-1"/>
        </w:rPr>
        <w:t>sources</w:t>
      </w:r>
      <w:r>
        <w:rPr>
          <w:spacing w:val="-5"/>
        </w:rPr>
        <w:t xml:space="preserve"> </w:t>
      </w:r>
      <w:r>
        <w:t>for</w:t>
      </w:r>
      <w:r>
        <w:rPr>
          <w:spacing w:val="-6"/>
        </w:rPr>
        <w:t xml:space="preserve"> </w:t>
      </w:r>
      <w:r>
        <w:t>use</w:t>
      </w:r>
      <w:r>
        <w:rPr>
          <w:spacing w:val="-5"/>
        </w:rPr>
        <w:t xml:space="preserve"> </w:t>
      </w:r>
      <w:r>
        <w:t>in</w:t>
      </w:r>
      <w:r>
        <w:rPr>
          <w:spacing w:val="41"/>
          <w:w w:val="99"/>
        </w:rPr>
        <w:t xml:space="preserve"> </w:t>
      </w:r>
      <w:r>
        <w:t>a</w:t>
      </w:r>
      <w:r>
        <w:rPr>
          <w:spacing w:val="-6"/>
        </w:rPr>
        <w:t xml:space="preserve"> </w:t>
      </w:r>
      <w:r>
        <w:t>device</w:t>
      </w:r>
      <w:r>
        <w:rPr>
          <w:spacing w:val="-6"/>
        </w:rPr>
        <w:t xml:space="preserve"> </w:t>
      </w:r>
      <w:r>
        <w:t>authorized</w:t>
      </w:r>
      <w:r>
        <w:rPr>
          <w:spacing w:val="-5"/>
        </w:rPr>
        <w:t xml:space="preserve"> </w:t>
      </w:r>
      <w:r>
        <w:rPr>
          <w:spacing w:val="-1"/>
        </w:rPr>
        <w:t>under</w:t>
      </w:r>
      <w:r>
        <w:rPr>
          <w:spacing w:val="-6"/>
        </w:rPr>
        <w:t xml:space="preserve"> </w:t>
      </w:r>
      <w:r>
        <w:t>§</w:t>
      </w:r>
      <w:r>
        <w:rPr>
          <w:spacing w:val="-5"/>
        </w:rPr>
        <w:t xml:space="preserve"> </w:t>
      </w:r>
      <w:r>
        <w:t>35.500</w:t>
      </w:r>
      <w:r>
        <w:rPr>
          <w:spacing w:val="-7"/>
        </w:rPr>
        <w:t xml:space="preserve"> </w:t>
      </w:r>
      <w:r>
        <w:t>must</w:t>
      </w:r>
      <w:r>
        <w:rPr>
          <w:spacing w:val="-5"/>
        </w:rPr>
        <w:t xml:space="preserve"> </w:t>
      </w:r>
      <w:r>
        <w:t>be</w:t>
      </w:r>
      <w:r>
        <w:rPr>
          <w:spacing w:val="-6"/>
        </w:rPr>
        <w:t xml:space="preserve"> </w:t>
      </w:r>
      <w:r>
        <w:t>a</w:t>
      </w:r>
      <w:r>
        <w:rPr>
          <w:spacing w:val="-5"/>
        </w:rPr>
        <w:t xml:space="preserve"> </w:t>
      </w:r>
      <w:r>
        <w:rPr>
          <w:spacing w:val="-1"/>
        </w:rPr>
        <w:t>physician,</w:t>
      </w:r>
      <w:r>
        <w:rPr>
          <w:spacing w:val="-6"/>
        </w:rPr>
        <w:t xml:space="preserve"> </w:t>
      </w:r>
      <w:r>
        <w:rPr>
          <w:spacing w:val="-1"/>
        </w:rPr>
        <w:t>dentist,</w:t>
      </w:r>
      <w:r>
        <w:rPr>
          <w:spacing w:val="-5"/>
        </w:rPr>
        <w:t xml:space="preserve"> </w:t>
      </w:r>
      <w:r>
        <w:t>or</w:t>
      </w:r>
      <w:r>
        <w:rPr>
          <w:spacing w:val="-6"/>
        </w:rPr>
        <w:t xml:space="preserve"> </w:t>
      </w:r>
      <w:r>
        <w:t>podiatrist</w:t>
      </w:r>
      <w:r>
        <w:rPr>
          <w:spacing w:val="-6"/>
        </w:rPr>
        <w:t xml:space="preserve"> </w:t>
      </w:r>
      <w:r>
        <w:t>who</w:t>
      </w:r>
      <w:r>
        <w:rPr>
          <w:spacing w:val="-5"/>
        </w:rPr>
        <w:t xml:space="preserve"> </w:t>
      </w:r>
      <w:r>
        <w:t>meets</w:t>
      </w:r>
      <w:r>
        <w:rPr>
          <w:spacing w:val="41"/>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6"/>
        </w:rPr>
        <w:t xml:space="preserve"> </w:t>
      </w:r>
      <w:r>
        <w:t>be</w:t>
      </w:r>
      <w:r>
        <w:rPr>
          <w:spacing w:val="-5"/>
        </w:rPr>
        <w:t xml:space="preserve"> </w:t>
      </w:r>
      <w:r>
        <w:t>certified</w:t>
      </w:r>
      <w:r>
        <w:rPr>
          <w:spacing w:val="-6"/>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rsidR="00F94270" w:rsidRDefault="00F94270" w:rsidP="00F94270">
      <w:pPr>
        <w:pStyle w:val="BodyText"/>
        <w:numPr>
          <w:ilvl w:val="0"/>
          <w:numId w:val="1"/>
        </w:numPr>
        <w:tabs>
          <w:tab w:val="left" w:pos="697"/>
        </w:tabs>
        <w:spacing w:line="239" w:lineRule="exact"/>
        <w:ind w:left="696" w:hanging="256"/>
      </w:pPr>
      <w:r>
        <w:t>meets</w:t>
      </w:r>
      <w:r>
        <w:rPr>
          <w:spacing w:val="-7"/>
        </w:rPr>
        <w:t xml:space="preserve"> </w:t>
      </w:r>
      <w:r>
        <w:t>all</w:t>
      </w:r>
      <w:r>
        <w:rPr>
          <w:spacing w:val="-7"/>
        </w:rPr>
        <w:t xml:space="preserve"> </w:t>
      </w:r>
      <w:r>
        <w:t>the</w:t>
      </w:r>
      <w:r>
        <w:rPr>
          <w:spacing w:val="-6"/>
        </w:rPr>
        <w:t xml:space="preserve"> </w:t>
      </w:r>
      <w:r>
        <w:t>training</w:t>
      </w:r>
      <w:r>
        <w:rPr>
          <w:spacing w:val="-8"/>
        </w:rPr>
        <w:t xml:space="preserve"> </w:t>
      </w:r>
      <w:r>
        <w:t>and</w:t>
      </w:r>
      <w:r>
        <w:rPr>
          <w:spacing w:val="-6"/>
        </w:rPr>
        <w:t xml:space="preserve"> </w:t>
      </w:r>
      <w:r>
        <w:t>experience</w:t>
      </w:r>
      <w:r>
        <w:rPr>
          <w:spacing w:val="-7"/>
        </w:rPr>
        <w:t xml:space="preserve"> </w:t>
      </w:r>
      <w:r>
        <w:rPr>
          <w:spacing w:val="-1"/>
        </w:rPr>
        <w:t>requirements</w:t>
      </w:r>
      <w:r>
        <w:rPr>
          <w:spacing w:val="-6"/>
        </w:rPr>
        <w:t xml:space="preserve"> </w:t>
      </w:r>
      <w:r>
        <w:t>in</w:t>
      </w:r>
      <w:r>
        <w:rPr>
          <w:spacing w:val="-6"/>
        </w:rPr>
        <w:t xml:space="preserve"> </w:t>
      </w:r>
      <w:r>
        <w:t>§</w:t>
      </w:r>
      <w:r>
        <w:rPr>
          <w:spacing w:val="-6"/>
        </w:rPr>
        <w:t xml:space="preserve"> </w:t>
      </w:r>
      <w:r>
        <w:t>35.590(b).</w:t>
      </w:r>
      <w:r>
        <w:rPr>
          <w:spacing w:val="48"/>
        </w:rPr>
        <w:t xml:space="preserve"> </w:t>
      </w:r>
      <w:r>
        <w:t>This</w:t>
      </w:r>
      <w:r>
        <w:rPr>
          <w:spacing w:val="-6"/>
        </w:rPr>
        <w:t xml:space="preserve"> </w:t>
      </w:r>
      <w:r>
        <w:t>requirement</w:t>
      </w:r>
    </w:p>
    <w:p w:rsidR="00F94270" w:rsidRDefault="00F94270" w:rsidP="00F94270">
      <w:pPr>
        <w:spacing w:line="239"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left="439" w:right="200"/>
      </w:pPr>
      <w:r>
        <w:t>is</w:t>
      </w:r>
      <w:r>
        <w:rPr>
          <w:spacing w:val="-6"/>
        </w:rPr>
        <w:t xml:space="preserve"> </w:t>
      </w:r>
      <w:r>
        <w:t>necessary</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t>individual</w:t>
      </w:r>
      <w:r>
        <w:rPr>
          <w:spacing w:val="-6"/>
        </w:rPr>
        <w:t xml:space="preserve"> </w:t>
      </w:r>
      <w:r>
        <w:t>has</w:t>
      </w:r>
      <w:r>
        <w:rPr>
          <w:spacing w:val="-6"/>
        </w:rPr>
        <w:t xml:space="preserve"> </w:t>
      </w:r>
      <w: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rPr>
          <w:spacing w:val="-1"/>
        </w:rPr>
        <w:t>sufficient</w:t>
      </w:r>
      <w:r>
        <w:rPr>
          <w:spacing w:val="24"/>
          <w:w w:val="99"/>
        </w:rPr>
        <w:t xml:space="preserve"> </w:t>
      </w:r>
      <w:r>
        <w:t>to</w:t>
      </w:r>
      <w:r>
        <w:rPr>
          <w:spacing w:val="-5"/>
        </w:rPr>
        <w:t xml:space="preserve"> </w:t>
      </w:r>
      <w:r>
        <w:t>function</w:t>
      </w:r>
      <w:r>
        <w:rPr>
          <w:spacing w:val="-6"/>
        </w:rPr>
        <w:t xml:space="preserve"> </w:t>
      </w:r>
      <w:r>
        <w:t>independently</w:t>
      </w:r>
      <w:r>
        <w:rPr>
          <w:spacing w:val="-5"/>
        </w:rPr>
        <w:t xml:space="preserve"> </w:t>
      </w:r>
      <w:r>
        <w:t>as</w:t>
      </w:r>
      <w:r>
        <w:rPr>
          <w:spacing w:val="-5"/>
        </w:rPr>
        <w:t xml:space="preserve"> </w:t>
      </w:r>
      <w:r>
        <w:t>an</w:t>
      </w:r>
      <w:r>
        <w:rPr>
          <w:spacing w:val="-5"/>
        </w:rPr>
        <w:t xml:space="preserve"> </w:t>
      </w:r>
      <w:r>
        <w:t>AU</w:t>
      </w:r>
      <w:r>
        <w:rPr>
          <w:spacing w:val="-3"/>
        </w:rPr>
        <w:t xml:space="preserve"> </w:t>
      </w:r>
      <w:r>
        <w:t>of</w:t>
      </w:r>
      <w:r>
        <w:rPr>
          <w:spacing w:val="51"/>
        </w:rPr>
        <w:t xml:space="preserve"> </w:t>
      </w:r>
      <w:r>
        <w:t>diagnostic</w:t>
      </w:r>
      <w:r>
        <w:rPr>
          <w:spacing w:val="-5"/>
        </w:rPr>
        <w:t xml:space="preserve"> </w:t>
      </w:r>
      <w:r>
        <w:t>sealed</w:t>
      </w:r>
      <w:r>
        <w:rPr>
          <w:spacing w:val="-7"/>
        </w:rPr>
        <w:t xml:space="preserve"> </w:t>
      </w:r>
      <w:r>
        <w:rPr>
          <w:spacing w:val="-1"/>
        </w:rPr>
        <w:t>sources</w:t>
      </w:r>
      <w:r>
        <w:rPr>
          <w:spacing w:val="-4"/>
        </w:rPr>
        <w:t xml:space="preserve"> </w:t>
      </w:r>
      <w:r>
        <w:t>for</w:t>
      </w:r>
      <w:r>
        <w:rPr>
          <w:spacing w:val="-5"/>
        </w:rPr>
        <w:t xml:space="preserve"> </w:t>
      </w:r>
      <w:r>
        <w:t>use</w:t>
      </w:r>
      <w:r>
        <w:rPr>
          <w:spacing w:val="-5"/>
        </w:rPr>
        <w:t xml:space="preserve"> </w:t>
      </w:r>
      <w:r>
        <w:t>in</w:t>
      </w:r>
      <w:r>
        <w:rPr>
          <w:spacing w:val="-5"/>
        </w:rPr>
        <w:t xml:space="preserve"> </w:t>
      </w:r>
      <w:r>
        <w:t>a</w:t>
      </w:r>
      <w:r>
        <w:rPr>
          <w:spacing w:val="-5"/>
        </w:rPr>
        <w:t xml:space="preserve"> </w:t>
      </w:r>
      <w:r>
        <w:t>device</w:t>
      </w:r>
      <w:r>
        <w:rPr>
          <w:spacing w:val="26"/>
          <w:w w:val="99"/>
        </w:rPr>
        <w:t xml:space="preserve"> </w:t>
      </w:r>
      <w:r>
        <w:t>authorized</w:t>
      </w:r>
      <w:r>
        <w:rPr>
          <w:spacing w:val="-9"/>
        </w:rPr>
        <w:t xml:space="preserve"> </w:t>
      </w:r>
      <w:r>
        <w:rPr>
          <w:spacing w:val="-1"/>
        </w:rPr>
        <w:t>under</w:t>
      </w:r>
      <w:r>
        <w:rPr>
          <w:spacing w:val="-8"/>
        </w:rPr>
        <w:t xml:space="preserve"> </w:t>
      </w:r>
      <w:r>
        <w:t>§</w:t>
      </w:r>
      <w:r>
        <w:rPr>
          <w:spacing w:val="-8"/>
        </w:rPr>
        <w:t xml:space="preserve"> </w:t>
      </w:r>
      <w:r>
        <w:t>35.500.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00"/>
      </w:pPr>
      <w:r>
        <w:t>The</w:t>
      </w:r>
      <w:r>
        <w:rPr>
          <w:spacing w:val="-6"/>
        </w:rPr>
        <w:t xml:space="preserve"> </w:t>
      </w:r>
      <w:r>
        <w:t>training</w:t>
      </w:r>
      <w:r>
        <w:rPr>
          <w:spacing w:val="-7"/>
        </w:rPr>
        <w:t xml:space="preserve"> </w:t>
      </w:r>
      <w:r>
        <w:t>and</w:t>
      </w:r>
      <w:r>
        <w:rPr>
          <w:spacing w:val="-5"/>
        </w:rPr>
        <w:t xml:space="preserve"> </w:t>
      </w:r>
      <w:r>
        <w:t>experience</w:t>
      </w:r>
      <w:r>
        <w:rPr>
          <w:spacing w:val="-5"/>
        </w:rPr>
        <w:t xml:space="preserve"> </w:t>
      </w:r>
      <w:r>
        <w:t>required</w:t>
      </w:r>
      <w:r>
        <w:rPr>
          <w:spacing w:val="-8"/>
        </w:rPr>
        <w:t xml:space="preserve"> </w:t>
      </w:r>
      <w:r>
        <w:t>by</w:t>
      </w:r>
      <w:r>
        <w:rPr>
          <w:spacing w:val="-5"/>
        </w:rPr>
        <w:t xml:space="preserve"> </w:t>
      </w:r>
      <w:r>
        <w:t>§</w:t>
      </w:r>
      <w:r>
        <w:rPr>
          <w:spacing w:val="-5"/>
        </w:rPr>
        <w:t xml:space="preserve"> </w:t>
      </w:r>
      <w:r>
        <w:t>35.590</w:t>
      </w:r>
      <w:r>
        <w:rPr>
          <w:spacing w:val="-5"/>
        </w:rPr>
        <w:t xml:space="preserve"> </w:t>
      </w:r>
      <w:r>
        <w:t>is</w:t>
      </w:r>
      <w:r>
        <w:rPr>
          <w:spacing w:val="-6"/>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6"/>
        </w:rPr>
        <w:t xml:space="preserve"> </w:t>
      </w:r>
      <w:r>
        <w:t>a</w:t>
      </w:r>
      <w:r>
        <w:rPr>
          <w:spacing w:val="-5"/>
        </w:rPr>
        <w:t xml:space="preserve"> </w:t>
      </w:r>
      <w:r>
        <w:rPr>
          <w:spacing w:val="-1"/>
        </w:rPr>
        <w:t>licensee's</w:t>
      </w:r>
      <w:r>
        <w:rPr>
          <w:spacing w:val="34"/>
          <w:w w:val="99"/>
        </w:rPr>
        <w:t xml:space="preserve"> </w:t>
      </w:r>
      <w:r>
        <w:t>application</w:t>
      </w:r>
      <w:r>
        <w:rPr>
          <w:spacing w:val="-8"/>
        </w:rPr>
        <w:t xml:space="preserve"> </w:t>
      </w:r>
      <w:r>
        <w:t>as</w:t>
      </w:r>
      <w:r>
        <w:rPr>
          <w:spacing w:val="-6"/>
        </w:rPr>
        <w:t xml:space="preserve"> </w:t>
      </w:r>
      <w:r>
        <w:t>required</w:t>
      </w:r>
      <w:r>
        <w:rPr>
          <w:spacing w:val="-8"/>
        </w:rPr>
        <w:t xml:space="preserve"> </w:t>
      </w:r>
      <w:r>
        <w:t>under</w:t>
      </w:r>
      <w:r>
        <w:rPr>
          <w:spacing w:val="-5"/>
        </w:rPr>
        <w:t xml:space="preserve"> </w:t>
      </w:r>
      <w:r>
        <w:t>§§</w:t>
      </w:r>
      <w:r>
        <w:rPr>
          <w:spacing w:val="-6"/>
        </w:rPr>
        <w:t xml:space="preserve"> </w:t>
      </w:r>
      <w:r>
        <w:t>35.12</w:t>
      </w:r>
      <w:r>
        <w:rPr>
          <w:spacing w:val="-6"/>
        </w:rPr>
        <w:t xml:space="preserve"> </w:t>
      </w:r>
      <w:r>
        <w:t>or</w:t>
      </w:r>
      <w:r>
        <w:rPr>
          <w:spacing w:val="-6"/>
        </w:rPr>
        <w:t xml:space="preserve"> </w:t>
      </w:r>
      <w:r>
        <w:t>35.13</w:t>
      </w:r>
      <w:r>
        <w:rPr>
          <w:spacing w:val="-6"/>
        </w:rPr>
        <w:t xml:space="preserve"> </w:t>
      </w:r>
      <w:r>
        <w:t>and</w:t>
      </w:r>
      <w:r>
        <w:rPr>
          <w:spacing w:val="-6"/>
        </w:rPr>
        <w:t xml:space="preserve"> </w:t>
      </w:r>
      <w:r>
        <w:t>is</w:t>
      </w:r>
      <w:r>
        <w:rPr>
          <w:spacing w:val="-6"/>
        </w:rPr>
        <w:t xml:space="preserve"> </w:t>
      </w:r>
      <w:r>
        <w:rPr>
          <w:spacing w:val="-1"/>
        </w:rPr>
        <w:t>cleared</w:t>
      </w:r>
      <w:r>
        <w:rPr>
          <w:spacing w:val="-6"/>
        </w:rPr>
        <w:t xml:space="preserve"> </w:t>
      </w:r>
      <w:r>
        <w:t>under</w:t>
      </w:r>
      <w:r>
        <w:rPr>
          <w:spacing w:val="-6"/>
        </w:rPr>
        <w:t xml:space="preserve"> </w:t>
      </w:r>
      <w:r>
        <w:t>OMB</w:t>
      </w:r>
      <w:r>
        <w:rPr>
          <w:spacing w:val="-6"/>
        </w:rPr>
        <w:t xml:space="preserve"> </w:t>
      </w:r>
      <w:r>
        <w:t>Clearance</w:t>
      </w:r>
      <w:r>
        <w:rPr>
          <w:spacing w:val="26"/>
          <w:w w:val="99"/>
        </w:rPr>
        <w:t xml:space="preserve"> </w:t>
      </w:r>
      <w:r>
        <w:t>No.</w:t>
      </w:r>
      <w:r>
        <w:rPr>
          <w:spacing w:val="-15"/>
        </w:rPr>
        <w:t xml:space="preserve"> </w:t>
      </w:r>
      <w:r>
        <w:t>3150-0120.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19"/>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35.604</w:t>
      </w:r>
      <w:r>
        <w:rPr>
          <w:spacing w:val="-7"/>
          <w:u w:val="single" w:color="000000"/>
        </w:rPr>
        <w:t xml:space="preserve"> </w:t>
      </w:r>
      <w:r>
        <w:rPr>
          <w:u w:val="single" w:color="000000"/>
        </w:rPr>
        <w:t>Surveys</w:t>
      </w:r>
      <w:r>
        <w:rPr>
          <w:spacing w:val="-6"/>
          <w:u w:val="single" w:color="000000"/>
        </w:rPr>
        <w:t xml:space="preserve"> </w:t>
      </w:r>
      <w:r>
        <w:rPr>
          <w:u w:val="single" w:color="000000"/>
        </w:rPr>
        <w:t>of</w:t>
      </w:r>
      <w:r>
        <w:rPr>
          <w:spacing w:val="-7"/>
          <w:u w:val="single" w:color="000000"/>
        </w:rPr>
        <w:t xml:space="preserve"> </w:t>
      </w:r>
      <w:r>
        <w:rPr>
          <w:u w:val="single" w:color="000000"/>
        </w:rPr>
        <w:t>patients</w:t>
      </w:r>
      <w:r>
        <w:rPr>
          <w:spacing w:val="-6"/>
          <w:u w:val="single" w:color="000000"/>
        </w:rPr>
        <w:t xml:space="preserve"> </w:t>
      </w:r>
      <w:r>
        <w:rPr>
          <w:u w:val="single" w:color="000000"/>
        </w:rPr>
        <w:t>and</w:t>
      </w:r>
      <w:r>
        <w:rPr>
          <w:spacing w:val="-7"/>
          <w:u w:val="single" w:color="000000"/>
        </w:rPr>
        <w:t xml:space="preserve"> </w:t>
      </w:r>
      <w:r>
        <w:rPr>
          <w:spacing w:val="-1"/>
          <w:u w:val="single" w:color="000000"/>
        </w:rPr>
        <w:t>human</w:t>
      </w:r>
      <w:r>
        <w:rPr>
          <w:spacing w:val="-6"/>
          <w:u w:val="single" w:color="000000"/>
        </w:rPr>
        <w:t xml:space="preserve"> </w:t>
      </w:r>
      <w:r>
        <w:rPr>
          <w:u w:val="single" w:color="000000"/>
        </w:rPr>
        <w:t>research</w:t>
      </w:r>
      <w:r>
        <w:rPr>
          <w:spacing w:val="-7"/>
          <w:u w:val="single" w:color="000000"/>
        </w:rPr>
        <w:t xml:space="preserve"> </w:t>
      </w:r>
      <w:r>
        <w:rPr>
          <w:spacing w:val="-1"/>
          <w:u w:val="single" w:color="000000"/>
        </w:rPr>
        <w:t>subjects</w:t>
      </w:r>
      <w:r>
        <w:rPr>
          <w:spacing w:val="-6"/>
          <w:u w:val="single" w:color="000000"/>
        </w:rPr>
        <w:t xml:space="preserve"> </w:t>
      </w:r>
      <w:r>
        <w:rPr>
          <w:spacing w:val="-1"/>
          <w:u w:val="single" w:color="000000"/>
        </w:rPr>
        <w:t>treated</w:t>
      </w:r>
      <w:r>
        <w:rPr>
          <w:spacing w:val="-7"/>
          <w:u w:val="single" w:color="000000"/>
        </w:rPr>
        <w:t xml:space="preserve"> </w:t>
      </w:r>
      <w:r>
        <w:rPr>
          <w:u w:val="single" w:color="000000"/>
        </w:rPr>
        <w:t>with</w:t>
      </w:r>
      <w:r>
        <w:rPr>
          <w:spacing w:val="-7"/>
          <w:u w:val="single" w:color="000000"/>
        </w:rPr>
        <w:t xml:space="preserve"> </w:t>
      </w:r>
      <w:r>
        <w:rPr>
          <w:u w:val="single" w:color="000000"/>
        </w:rPr>
        <w:t>a</w:t>
      </w:r>
      <w:r>
        <w:rPr>
          <w:spacing w:val="-6"/>
          <w:u w:val="single" w:color="000000"/>
        </w:rPr>
        <w:t xml:space="preserve"> </w:t>
      </w:r>
      <w:r>
        <w:rPr>
          <w:u w:val="single" w:color="000000"/>
        </w:rPr>
        <w:t>remote</w:t>
      </w:r>
      <w:r>
        <w:rPr>
          <w:spacing w:val="31"/>
          <w:w w:val="99"/>
        </w:rPr>
        <w:t xml:space="preserve"> </w:t>
      </w:r>
      <w:r>
        <w:rPr>
          <w:u w:val="single" w:color="000000"/>
        </w:rPr>
        <w:t>afterloader</w:t>
      </w:r>
      <w:r>
        <w:rPr>
          <w:spacing w:val="-16"/>
          <w:u w:val="single" w:color="000000"/>
        </w:rPr>
        <w:t xml:space="preserve"> </w:t>
      </w:r>
      <w:r>
        <w:rPr>
          <w:u w:val="single" w:color="000000"/>
        </w:rPr>
        <w:t>unit</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8"/>
        </w:rPr>
        <w:t xml:space="preserve"> </w:t>
      </w:r>
      <w:r>
        <w:t>35.604(a)</w:t>
      </w:r>
      <w:r>
        <w:rPr>
          <w:spacing w:val="-8"/>
        </w:rPr>
        <w:t xml:space="preserve"> </w:t>
      </w:r>
      <w:r>
        <w:t>requires</w:t>
      </w:r>
      <w:r>
        <w:rPr>
          <w:spacing w:val="-8"/>
        </w:rPr>
        <w:t xml:space="preserve"> </w:t>
      </w:r>
      <w:r>
        <w:rPr>
          <w:spacing w:val="-1"/>
        </w:rPr>
        <w:t>licensees</w:t>
      </w:r>
      <w:r>
        <w:rPr>
          <w:spacing w:val="-8"/>
        </w:rPr>
        <w:t xml:space="preserve"> </w:t>
      </w:r>
      <w:r>
        <w:t>who</w:t>
      </w:r>
      <w:r>
        <w:rPr>
          <w:spacing w:val="-7"/>
        </w:rPr>
        <w:t xml:space="preserve"> </w:t>
      </w:r>
      <w:r>
        <w:t>use</w:t>
      </w:r>
      <w:r>
        <w:rPr>
          <w:spacing w:val="-9"/>
        </w:rPr>
        <w:t xml:space="preserve"> </w:t>
      </w:r>
      <w:r>
        <w:t>sealed</w:t>
      </w:r>
      <w:r>
        <w:rPr>
          <w:spacing w:val="-8"/>
        </w:rPr>
        <w:t xml:space="preserve"> </w:t>
      </w:r>
      <w:r>
        <w:rPr>
          <w:spacing w:val="-1"/>
        </w:rPr>
        <w:t>sources</w:t>
      </w:r>
      <w:r>
        <w:rPr>
          <w:spacing w:val="-8"/>
        </w:rPr>
        <w:t xml:space="preserve"> </w:t>
      </w:r>
      <w:r>
        <w:t>in</w:t>
      </w:r>
      <w:r>
        <w:rPr>
          <w:spacing w:val="-7"/>
        </w:rPr>
        <w:t xml:space="preserve"> </w:t>
      </w:r>
      <w:r>
        <w:rPr>
          <w:spacing w:val="-1"/>
        </w:rPr>
        <w:t>remote</w:t>
      </w:r>
      <w:r>
        <w:rPr>
          <w:spacing w:val="-8"/>
        </w:rPr>
        <w:t xml:space="preserve"> </w:t>
      </w:r>
      <w:r>
        <w:rPr>
          <w:spacing w:val="-1"/>
        </w:rPr>
        <w:t>afterloader</w:t>
      </w:r>
      <w:r>
        <w:rPr>
          <w:spacing w:val="55"/>
          <w:w w:val="99"/>
        </w:rPr>
        <w:t xml:space="preserve"> </w:t>
      </w:r>
      <w:r>
        <w:t>units,</w:t>
      </w:r>
      <w:r>
        <w:rPr>
          <w:spacing w:val="-7"/>
        </w:rPr>
        <w:t xml:space="preserve"> </w:t>
      </w:r>
      <w:r>
        <w:t>before</w:t>
      </w:r>
      <w:r>
        <w:rPr>
          <w:spacing w:val="-7"/>
        </w:rPr>
        <w:t xml:space="preserve"> </w:t>
      </w:r>
      <w:r>
        <w:t>releasing</w:t>
      </w:r>
      <w:r>
        <w:rPr>
          <w:spacing w:val="-6"/>
        </w:rPr>
        <w:t xml:space="preserve"> </w:t>
      </w:r>
      <w:r>
        <w:t>a</w:t>
      </w:r>
      <w:r>
        <w:rPr>
          <w:spacing w:val="-7"/>
        </w:rPr>
        <w:t xml:space="preserve"> </w:t>
      </w:r>
      <w:r>
        <w:t>patient</w:t>
      </w:r>
      <w:r>
        <w:rPr>
          <w:spacing w:val="-6"/>
        </w:rPr>
        <w:t xml:space="preserve"> </w:t>
      </w:r>
      <w:r>
        <w:t>or</w:t>
      </w:r>
      <w:r>
        <w:rPr>
          <w:spacing w:val="-6"/>
        </w:rPr>
        <w:t xml:space="preserve"> </w:t>
      </w:r>
      <w:r>
        <w:rPr>
          <w:spacing w:val="-1"/>
        </w:rPr>
        <w:t>human</w:t>
      </w:r>
      <w:r>
        <w:rPr>
          <w:spacing w:val="-7"/>
        </w:rPr>
        <w:t xml:space="preserve"> </w:t>
      </w:r>
      <w:r>
        <w:t>research</w:t>
      </w:r>
      <w:r>
        <w:rPr>
          <w:spacing w:val="-6"/>
        </w:rPr>
        <w:t xml:space="preserve"> </w:t>
      </w:r>
      <w:r>
        <w:t>subject</w:t>
      </w:r>
      <w:r>
        <w:rPr>
          <w:spacing w:val="-6"/>
        </w:rPr>
        <w:t xml:space="preserve"> </w:t>
      </w:r>
      <w:r>
        <w:rPr>
          <w:spacing w:val="-1"/>
        </w:rPr>
        <w:t>from</w:t>
      </w:r>
      <w:r>
        <w:rPr>
          <w:spacing w:val="-7"/>
        </w:rPr>
        <w:t xml:space="preserve"> </w:t>
      </w:r>
      <w:r>
        <w:t>licensee</w:t>
      </w:r>
      <w:r>
        <w:rPr>
          <w:spacing w:val="-6"/>
        </w:rPr>
        <w:t xml:space="preserve"> </w:t>
      </w:r>
      <w:r>
        <w:t>control,</w:t>
      </w:r>
      <w:r>
        <w:rPr>
          <w:spacing w:val="-6"/>
        </w:rPr>
        <w:t xml:space="preserve"> </w:t>
      </w:r>
      <w:r>
        <w:t>to</w:t>
      </w:r>
      <w:r>
        <w:rPr>
          <w:spacing w:val="27"/>
          <w:w w:val="99"/>
        </w:rPr>
        <w:t xml:space="preserve"> </w:t>
      </w:r>
      <w:r>
        <w:t>make</w:t>
      </w:r>
      <w:r>
        <w:rPr>
          <w:spacing w:val="-6"/>
        </w:rPr>
        <w:t xml:space="preserve"> </w:t>
      </w:r>
      <w:r>
        <w:t>a</w:t>
      </w:r>
      <w:r>
        <w:rPr>
          <w:spacing w:val="-5"/>
        </w:rPr>
        <w:t xml:space="preserve"> </w:t>
      </w:r>
      <w:r>
        <w:t>survey</w:t>
      </w:r>
      <w:r>
        <w:rPr>
          <w:spacing w:val="-6"/>
        </w:rPr>
        <w:t xml:space="preserve"> </w:t>
      </w:r>
      <w:r>
        <w:t>of</w:t>
      </w:r>
      <w:r>
        <w:rPr>
          <w:spacing w:val="-5"/>
        </w:rPr>
        <w:t xml:space="preserve"> </w:t>
      </w:r>
      <w:r>
        <w:t>the</w:t>
      </w:r>
      <w:r>
        <w:rPr>
          <w:spacing w:val="-6"/>
        </w:rPr>
        <w:t xml:space="preserve"> </w:t>
      </w:r>
      <w:r>
        <w:t>patient</w:t>
      </w:r>
      <w:r>
        <w:rPr>
          <w:spacing w:val="-5"/>
        </w:rPr>
        <w:t xml:space="preserve"> </w:t>
      </w:r>
      <w:r>
        <w:t>or</w:t>
      </w:r>
      <w:r>
        <w:rPr>
          <w:spacing w:val="-6"/>
        </w:rPr>
        <w:t xml:space="preserve"> </w:t>
      </w:r>
      <w:r>
        <w:t>human</w:t>
      </w:r>
      <w:r>
        <w:rPr>
          <w:spacing w:val="-5"/>
        </w:rPr>
        <w:t xml:space="preserve"> </w:t>
      </w:r>
      <w:r>
        <w:t>research</w:t>
      </w:r>
      <w:r>
        <w:rPr>
          <w:spacing w:val="-6"/>
        </w:rPr>
        <w:t xml:space="preserve"> </w:t>
      </w:r>
      <w:r>
        <w:t>subject</w:t>
      </w:r>
      <w:r>
        <w:rPr>
          <w:spacing w:val="-5"/>
        </w:rPr>
        <w:t xml:space="preserve"> </w:t>
      </w:r>
      <w:r>
        <w:t>and</w:t>
      </w:r>
      <w:r>
        <w:rPr>
          <w:spacing w:val="-6"/>
        </w:rPr>
        <w:t xml:space="preserve"> </w:t>
      </w:r>
      <w:r>
        <w:rPr>
          <w:spacing w:val="-1"/>
        </w:rPr>
        <w:t>the</w:t>
      </w:r>
      <w:r>
        <w:rPr>
          <w:spacing w:val="-5"/>
        </w:rPr>
        <w:t xml:space="preserve"> </w:t>
      </w:r>
      <w:r>
        <w:t>remote</w:t>
      </w:r>
      <w:r>
        <w:rPr>
          <w:spacing w:val="-5"/>
        </w:rPr>
        <w:t xml:space="preserve"> </w:t>
      </w:r>
      <w:r>
        <w:t>afterloader</w:t>
      </w:r>
      <w:r>
        <w:rPr>
          <w:spacing w:val="-6"/>
        </w:rPr>
        <w:t xml:space="preserve"> </w:t>
      </w:r>
      <w:r>
        <w:rPr>
          <w:spacing w:val="-1"/>
        </w:rPr>
        <w:t>unit</w:t>
      </w:r>
      <w:r>
        <w:rPr>
          <w:spacing w:val="25"/>
          <w:w w:val="99"/>
        </w:rPr>
        <w:t xml:space="preserve"> </w:t>
      </w:r>
      <w:r>
        <w:t>with</w:t>
      </w:r>
      <w:r>
        <w:rPr>
          <w:spacing w:val="-7"/>
        </w:rPr>
        <w:t xml:space="preserve"> </w:t>
      </w:r>
      <w:r>
        <w:t>a</w:t>
      </w:r>
      <w:r>
        <w:rPr>
          <w:spacing w:val="-6"/>
        </w:rPr>
        <w:t xml:space="preserve"> </w:t>
      </w:r>
      <w:r>
        <w:t>portable</w:t>
      </w:r>
      <w:r>
        <w:rPr>
          <w:spacing w:val="-6"/>
        </w:rPr>
        <w:t xml:space="preserve"> </w:t>
      </w:r>
      <w:r>
        <w:t>radiation</w:t>
      </w:r>
      <w:r>
        <w:rPr>
          <w:spacing w:val="-9"/>
        </w:rPr>
        <w:t xml:space="preserve"> </w:t>
      </w:r>
      <w:r>
        <w:t>detection</w:t>
      </w:r>
      <w:r>
        <w:rPr>
          <w:spacing w:val="-6"/>
        </w:rPr>
        <w:t xml:space="preserve"> </w:t>
      </w:r>
      <w:r>
        <w:t>survey</w:t>
      </w:r>
      <w:r>
        <w:rPr>
          <w:spacing w:val="-6"/>
        </w:rPr>
        <w:t xml:space="preserve"> </w:t>
      </w:r>
      <w:r>
        <w:t>instrument</w:t>
      </w:r>
      <w:r>
        <w:rPr>
          <w:spacing w:val="-7"/>
        </w:rPr>
        <w:t xml:space="preserve"> </w:t>
      </w:r>
      <w:r>
        <w:t>to</w:t>
      </w:r>
      <w:r>
        <w:rPr>
          <w:spacing w:val="-6"/>
        </w:rPr>
        <w:t xml:space="preserve"> </w:t>
      </w:r>
      <w:r>
        <w:t>confirm</w:t>
      </w:r>
      <w:r>
        <w:rPr>
          <w:spacing w:val="-6"/>
        </w:rPr>
        <w:t xml:space="preserve"> </w:t>
      </w:r>
      <w:r>
        <w:t>that</w:t>
      </w:r>
      <w:r>
        <w:rPr>
          <w:spacing w:val="-7"/>
        </w:rPr>
        <w:t xml:space="preserve"> </w:t>
      </w:r>
      <w:r>
        <w:t>the</w:t>
      </w:r>
      <w:r>
        <w:rPr>
          <w:spacing w:val="-6"/>
        </w:rPr>
        <w:t xml:space="preserve"> </w:t>
      </w:r>
      <w:r>
        <w:t>source(s)</w:t>
      </w:r>
      <w:r>
        <w:rPr>
          <w:spacing w:val="-6"/>
        </w:rPr>
        <w:t xml:space="preserve"> </w:t>
      </w:r>
      <w:r>
        <w:rPr>
          <w:spacing w:val="-1"/>
        </w:rPr>
        <w:t>has</w:t>
      </w:r>
      <w:r>
        <w:rPr>
          <w:spacing w:val="23"/>
          <w:w w:val="99"/>
        </w:rPr>
        <w:t xml:space="preserve"> </w:t>
      </w:r>
      <w:r>
        <w:t>been</w:t>
      </w:r>
      <w:r>
        <w:rPr>
          <w:spacing w:val="-6"/>
        </w:rPr>
        <w:t xml:space="preserve"> </w:t>
      </w:r>
      <w:r>
        <w:t>removed</w:t>
      </w:r>
      <w:r>
        <w:rPr>
          <w:spacing w:val="-6"/>
        </w:rPr>
        <w:t xml:space="preserve"> </w:t>
      </w:r>
      <w:r>
        <w:t>from</w:t>
      </w:r>
      <w:r>
        <w:rPr>
          <w:spacing w:val="-5"/>
        </w:rPr>
        <w:t xml:space="preserve"> </w:t>
      </w:r>
      <w:r>
        <w:t>the</w:t>
      </w:r>
      <w:r>
        <w:rPr>
          <w:spacing w:val="-6"/>
        </w:rPr>
        <w:t xml:space="preserve"> </w:t>
      </w:r>
      <w:r>
        <w:t>patient</w:t>
      </w:r>
      <w:r>
        <w:rPr>
          <w:spacing w:val="-5"/>
        </w:rPr>
        <w:t xml:space="preserve"> </w:t>
      </w:r>
      <w:r>
        <w:t>or</w:t>
      </w:r>
      <w:r>
        <w:rPr>
          <w:spacing w:val="-6"/>
        </w:rPr>
        <w:t xml:space="preserve"> </w:t>
      </w:r>
      <w:r>
        <w:rPr>
          <w:spacing w:val="-1"/>
        </w:rPr>
        <w:t>human</w:t>
      </w:r>
      <w:r>
        <w:rPr>
          <w:spacing w:val="-6"/>
        </w:rPr>
        <w:t xml:space="preserve"> </w:t>
      </w:r>
      <w:r>
        <w:t>research</w:t>
      </w:r>
      <w:r>
        <w:rPr>
          <w:spacing w:val="-5"/>
        </w:rPr>
        <w:t xml:space="preserve"> </w:t>
      </w:r>
      <w:r>
        <w:t>subject</w:t>
      </w:r>
      <w:r>
        <w:rPr>
          <w:spacing w:val="-6"/>
        </w:rPr>
        <w:t xml:space="preserve"> </w:t>
      </w:r>
      <w:r>
        <w:rPr>
          <w:spacing w:val="-1"/>
        </w:rPr>
        <w:t>and</w:t>
      </w:r>
      <w:r>
        <w:rPr>
          <w:spacing w:val="-5"/>
        </w:rPr>
        <w:t xml:space="preserve"> </w:t>
      </w:r>
      <w:r>
        <w:t>returned</w:t>
      </w:r>
      <w:r>
        <w:rPr>
          <w:spacing w:val="-6"/>
        </w:rPr>
        <w:t xml:space="preserve"> </w:t>
      </w:r>
      <w:r>
        <w:t>to</w:t>
      </w:r>
      <w:r>
        <w:rPr>
          <w:spacing w:val="-6"/>
        </w:rPr>
        <w:t xml:space="preserve"> </w:t>
      </w:r>
      <w:r>
        <w:t>the</w:t>
      </w:r>
      <w:r>
        <w:rPr>
          <w:spacing w:val="-5"/>
        </w:rPr>
        <w:t xml:space="preserve"> </w:t>
      </w:r>
      <w:r>
        <w:t>safe</w:t>
      </w:r>
      <w:r>
        <w:rPr>
          <w:spacing w:val="26"/>
          <w:w w:val="99"/>
        </w:rPr>
        <w:t xml:space="preserve"> </w:t>
      </w:r>
      <w:r>
        <w:t>shielded</w:t>
      </w:r>
      <w:r>
        <w:rPr>
          <w:spacing w:val="-6"/>
        </w:rPr>
        <w:t xml:space="preserve"> </w:t>
      </w:r>
      <w:r>
        <w:rPr>
          <w:spacing w:val="-1"/>
        </w:rPr>
        <w:t>position.</w:t>
      </w:r>
      <w:r>
        <w:rPr>
          <w:spacing w:val="51"/>
        </w:rPr>
        <w:t xml:space="preserve"> </w:t>
      </w:r>
      <w:r>
        <w:rPr>
          <w:spacing w:val="-1"/>
        </w:rPr>
        <w:t>Paragraph</w:t>
      </w:r>
      <w:r>
        <w:rPr>
          <w:spacing w:val="-6"/>
        </w:rPr>
        <w:t xml:space="preserve"> </w:t>
      </w:r>
      <w:r>
        <w:t>35.604</w:t>
      </w:r>
      <w:r>
        <w:rPr>
          <w:spacing w:val="-5"/>
        </w:rPr>
        <w:t xml:space="preserve"> </w:t>
      </w:r>
      <w:r>
        <w:t>(b)</w:t>
      </w:r>
      <w:r>
        <w:rPr>
          <w:spacing w:val="-5"/>
        </w:rPr>
        <w:t xml:space="preserve"> </w:t>
      </w:r>
      <w:r>
        <w:t>requires</w:t>
      </w:r>
      <w:r>
        <w:rPr>
          <w:spacing w:val="-6"/>
        </w:rPr>
        <w:t xml:space="preserve"> </w:t>
      </w:r>
      <w:r>
        <w:t>the</w:t>
      </w:r>
      <w:r>
        <w:rPr>
          <w:spacing w:val="-5"/>
        </w:rPr>
        <w:t xml:space="preserve"> </w:t>
      </w:r>
      <w:r>
        <w:rPr>
          <w:spacing w:val="-1"/>
        </w:rPr>
        <w:t>licensee</w:t>
      </w:r>
      <w:r>
        <w:rPr>
          <w:spacing w:val="-5"/>
        </w:rPr>
        <w:t xml:space="preserve"> </w:t>
      </w:r>
      <w:r>
        <w:t>to</w:t>
      </w:r>
      <w:r>
        <w:rPr>
          <w:spacing w:val="-6"/>
        </w:rPr>
        <w:t xml:space="preserve"> </w:t>
      </w:r>
      <w:r>
        <w:t>retain</w:t>
      </w:r>
      <w:r>
        <w:rPr>
          <w:spacing w:val="-5"/>
        </w:rPr>
        <w:t xml:space="preserve"> </w:t>
      </w:r>
      <w:r>
        <w:t>a</w:t>
      </w:r>
      <w:r>
        <w:rPr>
          <w:spacing w:val="-6"/>
        </w:rPr>
        <w:t xml:space="preserve"> </w:t>
      </w:r>
      <w:r>
        <w:t>record</w:t>
      </w:r>
      <w:r>
        <w:rPr>
          <w:spacing w:val="-6"/>
        </w:rPr>
        <w:t xml:space="preserve"> </w:t>
      </w:r>
      <w:r>
        <w:t>of</w:t>
      </w:r>
      <w:r>
        <w:rPr>
          <w:spacing w:val="-5"/>
        </w:rPr>
        <w:t xml:space="preserve"> </w:t>
      </w:r>
      <w:r>
        <w:rPr>
          <w:spacing w:val="-1"/>
        </w:rPr>
        <w:t>the</w:t>
      </w:r>
      <w:r>
        <w:rPr>
          <w:spacing w:val="51"/>
          <w:w w:val="99"/>
        </w:rPr>
        <w:t xml:space="preserve"> </w:t>
      </w:r>
      <w:r>
        <w:t>survey</w:t>
      </w:r>
      <w:r>
        <w:rPr>
          <w:spacing w:val="-6"/>
        </w:rPr>
        <w:t xml:space="preserve"> </w:t>
      </w:r>
      <w:r>
        <w:t>required</w:t>
      </w:r>
      <w:r>
        <w:rPr>
          <w:spacing w:val="-6"/>
        </w:rPr>
        <w:t xml:space="preserve"> </w:t>
      </w:r>
      <w:r>
        <w:t>by</w:t>
      </w:r>
      <w:r>
        <w:rPr>
          <w:spacing w:val="-6"/>
        </w:rPr>
        <w:t xml:space="preserve"> </w:t>
      </w:r>
      <w:r>
        <w:t>paragraph</w:t>
      </w:r>
      <w:r>
        <w:rPr>
          <w:spacing w:val="-6"/>
        </w:rPr>
        <w:t xml:space="preserve"> </w:t>
      </w:r>
      <w:r>
        <w:t>35.604(a)</w:t>
      </w:r>
      <w:r>
        <w:rPr>
          <w:spacing w:val="-6"/>
        </w:rPr>
        <w:t xml:space="preserve"> </w:t>
      </w:r>
      <w:r>
        <w:t>in</w:t>
      </w:r>
      <w:r>
        <w:rPr>
          <w:spacing w:val="-6"/>
        </w:rPr>
        <w:t xml:space="preserve"> </w:t>
      </w:r>
      <w:r>
        <w:rPr>
          <w:spacing w:val="-1"/>
        </w:rPr>
        <w:t>accordance</w:t>
      </w:r>
      <w:r>
        <w:rPr>
          <w:spacing w:val="-6"/>
        </w:rPr>
        <w:t xml:space="preserve"> </w:t>
      </w:r>
      <w:r>
        <w:t>with</w:t>
      </w:r>
      <w:r>
        <w:rPr>
          <w:spacing w:val="-7"/>
        </w:rPr>
        <w:t xml:space="preserve"> </w:t>
      </w:r>
      <w:r>
        <w:t>§</w:t>
      </w:r>
      <w:r>
        <w:rPr>
          <w:spacing w:val="-6"/>
        </w:rPr>
        <w:t xml:space="preserve"> </w:t>
      </w:r>
      <w:r>
        <w:t>35.2404.</w:t>
      </w:r>
      <w:r>
        <w:rPr>
          <w:spacing w:val="49"/>
        </w:rPr>
        <w:t xml:space="preserve"> </w:t>
      </w:r>
      <w:r>
        <w:t>A</w:t>
      </w:r>
      <w:r>
        <w:rPr>
          <w:spacing w:val="-6"/>
        </w:rPr>
        <w:t xml:space="preserve"> </w:t>
      </w:r>
      <w:r>
        <w:rPr>
          <w:spacing w:val="-1"/>
        </w:rPr>
        <w:t>description</w:t>
      </w:r>
      <w:r>
        <w:rPr>
          <w:spacing w:val="-6"/>
        </w:rPr>
        <w:t xml:space="preserve"> </w:t>
      </w:r>
      <w:r>
        <w:t>of</w:t>
      </w:r>
      <w:r>
        <w:rPr>
          <w:spacing w:val="38"/>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35.2404.</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35.605</w:t>
      </w:r>
      <w:r>
        <w:rPr>
          <w:spacing w:val="-9"/>
          <w:u w:val="single" w:color="000000"/>
        </w:rPr>
        <w:t xml:space="preserve"> </w:t>
      </w:r>
      <w:r>
        <w:rPr>
          <w:u w:val="single" w:color="000000"/>
        </w:rPr>
        <w:t>Installation,</w:t>
      </w:r>
      <w:r>
        <w:rPr>
          <w:spacing w:val="-11"/>
          <w:u w:val="single" w:color="000000"/>
        </w:rPr>
        <w:t xml:space="preserve"> </w:t>
      </w:r>
      <w:r>
        <w:rPr>
          <w:spacing w:val="-1"/>
          <w:u w:val="single" w:color="000000"/>
        </w:rPr>
        <w:t>maintenance,</w:t>
      </w:r>
      <w:r>
        <w:rPr>
          <w:spacing w:val="-9"/>
          <w:u w:val="single" w:color="000000"/>
        </w:rPr>
        <w:t xml:space="preserve"> </w:t>
      </w:r>
      <w:r>
        <w:rPr>
          <w:spacing w:val="-1"/>
          <w:u w:val="single" w:color="000000"/>
        </w:rPr>
        <w:t>adjustment,</w:t>
      </w:r>
      <w:r>
        <w:rPr>
          <w:spacing w:val="-10"/>
          <w:u w:val="single" w:color="000000"/>
        </w:rPr>
        <w:t xml:space="preserve"> </w:t>
      </w:r>
      <w:r>
        <w:rPr>
          <w:u w:val="single" w:color="000000"/>
        </w:rPr>
        <w:t>and</w:t>
      </w:r>
      <w:r>
        <w:rPr>
          <w:spacing w:val="-9"/>
          <w:u w:val="single" w:color="000000"/>
        </w:rPr>
        <w:t xml:space="preserve"> </w:t>
      </w:r>
      <w:r>
        <w:rPr>
          <w:u w:val="single" w:color="000000"/>
        </w:rPr>
        <w:t>repair</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7"/>
        </w:rPr>
        <w:t xml:space="preserve"> </w:t>
      </w:r>
      <w:r>
        <w:t>35.605(d)</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rPr>
          <w:spacing w:val="-1"/>
        </w:rPr>
        <w:t>installation,</w:t>
      </w:r>
      <w:r>
        <w:rPr>
          <w:spacing w:val="39"/>
          <w:w w:val="99"/>
        </w:rPr>
        <w:t xml:space="preserve"> </w:t>
      </w:r>
      <w:r>
        <w:t>maintenance,</w:t>
      </w:r>
      <w:r>
        <w:rPr>
          <w:spacing w:val="-8"/>
        </w:rPr>
        <w:t xml:space="preserve"> </w:t>
      </w:r>
      <w:r>
        <w:t>adjustment,</w:t>
      </w:r>
      <w:r>
        <w:rPr>
          <w:spacing w:val="-8"/>
        </w:rPr>
        <w:t xml:space="preserve"> </w:t>
      </w:r>
      <w:r>
        <w:t>and</w:t>
      </w:r>
      <w:r>
        <w:rPr>
          <w:spacing w:val="-8"/>
        </w:rPr>
        <w:t xml:space="preserve"> </w:t>
      </w:r>
      <w:r>
        <w:t>repair</w:t>
      </w:r>
      <w:r>
        <w:rPr>
          <w:spacing w:val="-8"/>
        </w:rPr>
        <w:t xml:space="preserve"> </w:t>
      </w:r>
      <w:r>
        <w:t>of</w:t>
      </w:r>
      <w:r>
        <w:rPr>
          <w:spacing w:val="-8"/>
        </w:rPr>
        <w:t xml:space="preserve"> </w:t>
      </w:r>
      <w:r>
        <w:t>remote</w:t>
      </w:r>
      <w:r>
        <w:rPr>
          <w:spacing w:val="-7"/>
        </w:rPr>
        <w:t xml:space="preserve"> </w:t>
      </w:r>
      <w:r>
        <w:t>afterloader</w:t>
      </w:r>
      <w:r>
        <w:rPr>
          <w:spacing w:val="-9"/>
        </w:rPr>
        <w:t xml:space="preserve"> </w:t>
      </w:r>
      <w:r>
        <w:t>units,</w:t>
      </w:r>
      <w:r>
        <w:rPr>
          <w:spacing w:val="-8"/>
        </w:rPr>
        <w:t xml:space="preserve"> </w:t>
      </w:r>
      <w:r>
        <w:rPr>
          <w:spacing w:val="-1"/>
        </w:rPr>
        <w:t>teletherapy</w:t>
      </w:r>
      <w:r>
        <w:rPr>
          <w:spacing w:val="-8"/>
        </w:rPr>
        <w:t xml:space="preserve"> </w:t>
      </w:r>
      <w:r>
        <w:t>units,</w:t>
      </w:r>
      <w:r>
        <w:rPr>
          <w:spacing w:val="-8"/>
        </w:rPr>
        <w:t xml:space="preserve"> </w:t>
      </w:r>
      <w:r>
        <w:t>and</w:t>
      </w:r>
      <w:r>
        <w:rPr>
          <w:spacing w:val="29"/>
          <w:w w:val="99"/>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units</w:t>
      </w:r>
      <w:r>
        <w:rPr>
          <w:spacing w:val="-6"/>
        </w:rPr>
        <w:t xml:space="preserve"> </w:t>
      </w:r>
      <w:r>
        <w:t>in</w:t>
      </w:r>
      <w:r>
        <w:rPr>
          <w:spacing w:val="-6"/>
        </w:rPr>
        <w:t xml:space="preserve"> </w:t>
      </w:r>
      <w:r>
        <w:rPr>
          <w:spacing w:val="-1"/>
        </w:rPr>
        <w:t>accordance</w:t>
      </w:r>
      <w:r>
        <w:rPr>
          <w:spacing w:val="-7"/>
        </w:rPr>
        <w:t xml:space="preserve"> </w:t>
      </w:r>
      <w:r>
        <w:t>with</w:t>
      </w:r>
      <w:r>
        <w:rPr>
          <w:spacing w:val="-6"/>
        </w:rPr>
        <w:t xml:space="preserve"> </w:t>
      </w:r>
      <w:r>
        <w:t>§</w:t>
      </w:r>
      <w:r>
        <w:rPr>
          <w:spacing w:val="-7"/>
        </w:rPr>
        <w:t xml:space="preserve"> </w:t>
      </w:r>
      <w:r>
        <w:t>35.2605.</w:t>
      </w:r>
      <w:r>
        <w:rPr>
          <w:spacing w:val="48"/>
        </w:rPr>
        <w:t xml:space="preserve"> </w:t>
      </w:r>
      <w:r>
        <w:t>A</w:t>
      </w:r>
      <w:r>
        <w:rPr>
          <w:spacing w:val="-6"/>
        </w:rPr>
        <w:t xml:space="preserve"> </w:t>
      </w:r>
      <w:r>
        <w:t>description</w:t>
      </w:r>
      <w:r>
        <w:rPr>
          <w:spacing w:val="-8"/>
        </w:rPr>
        <w:t xml:space="preserve"> </w:t>
      </w:r>
      <w:r>
        <w:t>of</w:t>
      </w:r>
      <w:r>
        <w:rPr>
          <w:spacing w:val="39"/>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35.2605.</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rPr>
          <w:u w:val="single" w:color="000000"/>
        </w:rPr>
        <w:t>§</w:t>
      </w:r>
      <w:r>
        <w:rPr>
          <w:spacing w:val="-9"/>
          <w:u w:val="single" w:color="000000"/>
        </w:rPr>
        <w:t xml:space="preserve"> </w:t>
      </w:r>
      <w:r>
        <w:rPr>
          <w:u w:val="single" w:color="000000"/>
        </w:rPr>
        <w:t>35.610</w:t>
      </w:r>
      <w:r>
        <w:rPr>
          <w:spacing w:val="-8"/>
          <w:u w:val="single" w:color="000000"/>
        </w:rPr>
        <w:t xml:space="preserve"> </w:t>
      </w:r>
      <w:r>
        <w:rPr>
          <w:u w:val="single" w:color="000000"/>
        </w:rPr>
        <w:t>Safety</w:t>
      </w:r>
      <w:r>
        <w:rPr>
          <w:spacing w:val="-8"/>
          <w:u w:val="single" w:color="000000"/>
        </w:rPr>
        <w:t xml:space="preserve"> </w:t>
      </w:r>
      <w:r>
        <w:rPr>
          <w:u w:val="single" w:color="000000"/>
        </w:rPr>
        <w:t>procedures</w:t>
      </w:r>
      <w:r>
        <w:rPr>
          <w:spacing w:val="-8"/>
          <w:u w:val="single" w:color="000000"/>
        </w:rPr>
        <w:t xml:space="preserve"> </w:t>
      </w:r>
      <w:r>
        <w:rPr>
          <w:u w:val="single" w:color="000000"/>
        </w:rPr>
        <w:t>and</w:t>
      </w:r>
      <w:r>
        <w:rPr>
          <w:spacing w:val="-9"/>
          <w:u w:val="single" w:color="000000"/>
        </w:rPr>
        <w:t xml:space="preserve"> </w:t>
      </w:r>
      <w:r>
        <w:rPr>
          <w:spacing w:val="-1"/>
          <w:u w:val="single" w:color="000000"/>
        </w:rPr>
        <w:t>instructions</w:t>
      </w:r>
      <w:r>
        <w:rPr>
          <w:spacing w:val="-8"/>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9"/>
          <w:u w:val="single" w:color="000000"/>
        </w:rPr>
        <w:t xml:space="preserve"> </w:t>
      </w:r>
      <w:r>
        <w:rPr>
          <w:u w:val="single" w:color="000000"/>
        </w:rPr>
        <w:t>units,</w:t>
      </w:r>
      <w:r>
        <w:rPr>
          <w:spacing w:val="-9"/>
          <w:u w:val="single" w:color="000000"/>
        </w:rPr>
        <w:t xml:space="preserve"> </w:t>
      </w:r>
      <w:r>
        <w:rPr>
          <w:u w:val="single" w:color="000000"/>
        </w:rPr>
        <w:t>teletherapy</w:t>
      </w:r>
      <w:r>
        <w:rPr>
          <w:spacing w:val="31"/>
          <w:w w:val="99"/>
        </w:rPr>
        <w:t xml:space="preserve"> </w:t>
      </w:r>
      <w:r>
        <w:rPr>
          <w:u w:val="single" w:color="000000"/>
        </w:rPr>
        <w:t>units,</w:t>
      </w:r>
      <w:r>
        <w:rPr>
          <w:spacing w:val="-10"/>
          <w:u w:val="single" w:color="000000"/>
        </w:rPr>
        <w:t xml:space="preserve"> </w:t>
      </w:r>
      <w:r>
        <w:rPr>
          <w:u w:val="single" w:color="000000"/>
        </w:rPr>
        <w:t>and</w:t>
      </w:r>
      <w:r>
        <w:rPr>
          <w:spacing w:val="-10"/>
          <w:u w:val="single" w:color="000000"/>
        </w:rPr>
        <w:t xml:space="preserve"> </w:t>
      </w:r>
      <w:r>
        <w:rPr>
          <w:spacing w:val="-1"/>
          <w:u w:val="single" w:color="000000"/>
        </w:rPr>
        <w:t>gamma</w:t>
      </w:r>
      <w:r>
        <w:rPr>
          <w:spacing w:val="-9"/>
          <w:u w:val="single" w:color="000000"/>
        </w:rPr>
        <w:t xml:space="preserve"> </w:t>
      </w:r>
      <w:r>
        <w:rPr>
          <w:u w:val="single" w:color="000000"/>
        </w:rPr>
        <w:t>stereotactic</w:t>
      </w:r>
      <w:r>
        <w:rPr>
          <w:spacing w:val="-10"/>
          <w:u w:val="single" w:color="000000"/>
        </w:rPr>
        <w:t xml:space="preserve"> </w:t>
      </w:r>
      <w:r>
        <w:rPr>
          <w:spacing w:val="-1"/>
          <w:u w:val="single" w:color="000000"/>
        </w:rPr>
        <w:t>radiosurgery</w:t>
      </w:r>
      <w:r>
        <w:rPr>
          <w:spacing w:val="-10"/>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8"/>
        </w:rPr>
        <w:t xml:space="preserve"> </w:t>
      </w:r>
      <w:r>
        <w:t>35.610(a)</w:t>
      </w:r>
      <w:r>
        <w:rPr>
          <w:spacing w:val="-8"/>
        </w:rPr>
        <w:t xml:space="preserve"> </w:t>
      </w:r>
      <w:r>
        <w:t>(4)</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develop,</w:t>
      </w:r>
      <w:r>
        <w:rPr>
          <w:spacing w:val="-8"/>
        </w:rPr>
        <w:t xml:space="preserve"> </w:t>
      </w:r>
      <w:r>
        <w:t>implement,</w:t>
      </w:r>
      <w:r>
        <w:rPr>
          <w:spacing w:val="-8"/>
        </w:rPr>
        <w:t xml:space="preserve"> </w:t>
      </w:r>
      <w:r>
        <w:t>and</w:t>
      </w:r>
      <w:r>
        <w:rPr>
          <w:spacing w:val="-7"/>
        </w:rPr>
        <w:t xml:space="preserve"> </w:t>
      </w:r>
      <w:r>
        <w:t>maintain</w:t>
      </w:r>
      <w:r>
        <w:rPr>
          <w:spacing w:val="-8"/>
        </w:rPr>
        <w:t xml:space="preserve"> </w:t>
      </w:r>
      <w:r>
        <w:rPr>
          <w:spacing w:val="-1"/>
        </w:rPr>
        <w:t>written</w:t>
      </w:r>
      <w:r>
        <w:rPr>
          <w:spacing w:val="43"/>
          <w:w w:val="99"/>
        </w:rPr>
        <w:t xml:space="preserve"> </w:t>
      </w:r>
      <w:r>
        <w:t>procedures</w:t>
      </w:r>
      <w:r>
        <w:rPr>
          <w:spacing w:val="-7"/>
        </w:rPr>
        <w:t xml:space="preserve"> </w:t>
      </w:r>
      <w:r>
        <w:rPr>
          <w:spacing w:val="-1"/>
        </w:rPr>
        <w:t>for</w:t>
      </w:r>
      <w:r>
        <w:rPr>
          <w:spacing w:val="-7"/>
        </w:rPr>
        <w:t xml:space="preserve"> </w:t>
      </w:r>
      <w:r>
        <w:rPr>
          <w:spacing w:val="-1"/>
        </w:rPr>
        <w:t>responding</w:t>
      </w:r>
      <w:r>
        <w:rPr>
          <w:spacing w:val="-7"/>
        </w:rPr>
        <w:t xml:space="preserve"> </w:t>
      </w:r>
      <w:r>
        <w:t>to</w:t>
      </w:r>
      <w:r>
        <w:rPr>
          <w:spacing w:val="-7"/>
        </w:rPr>
        <w:t xml:space="preserve"> </w:t>
      </w:r>
      <w:r>
        <w:t>an</w:t>
      </w:r>
      <w:r>
        <w:rPr>
          <w:spacing w:val="-7"/>
        </w:rPr>
        <w:t xml:space="preserve"> </w:t>
      </w:r>
      <w:r>
        <w:rPr>
          <w:spacing w:val="-1"/>
        </w:rPr>
        <w:t>abnormal</w:t>
      </w:r>
      <w:r>
        <w:rPr>
          <w:spacing w:val="-7"/>
        </w:rPr>
        <w:t xml:space="preserve"> </w:t>
      </w:r>
      <w:r>
        <w:rPr>
          <w:spacing w:val="-1"/>
        </w:rPr>
        <w:t>situation.</w:t>
      </w:r>
      <w:r>
        <w:rPr>
          <w:spacing w:val="47"/>
        </w:rPr>
        <w:t xml:space="preserve"> </w:t>
      </w:r>
      <w:r>
        <w:t>These</w:t>
      </w:r>
      <w:r>
        <w:rPr>
          <w:spacing w:val="-7"/>
        </w:rPr>
        <w:t xml:space="preserve"> </w:t>
      </w:r>
      <w:r>
        <w:rPr>
          <w:spacing w:val="-1"/>
        </w:rPr>
        <w:t>procedures</w:t>
      </w:r>
      <w:r>
        <w:rPr>
          <w:spacing w:val="-7"/>
        </w:rPr>
        <w:t xml:space="preserve"> </w:t>
      </w:r>
      <w:r>
        <w:rPr>
          <w:spacing w:val="-1"/>
        </w:rPr>
        <w:t>are</w:t>
      </w:r>
      <w:r>
        <w:rPr>
          <w:spacing w:val="-7"/>
        </w:rPr>
        <w:t xml:space="preserve"> </w:t>
      </w:r>
      <w:r>
        <w:t>necessary</w:t>
      </w:r>
      <w:r>
        <w:rPr>
          <w:spacing w:val="69"/>
          <w:w w:val="99"/>
        </w:rPr>
        <w:t xml:space="preserve"> </w:t>
      </w:r>
      <w:r>
        <w:t>because</w:t>
      </w:r>
      <w:r>
        <w:rPr>
          <w:spacing w:val="-8"/>
        </w:rPr>
        <w:t xml:space="preserve"> </w:t>
      </w:r>
      <w:r>
        <w:t>of</w:t>
      </w:r>
      <w:r>
        <w:rPr>
          <w:spacing w:val="-7"/>
        </w:rPr>
        <w:t xml:space="preserve"> </w:t>
      </w:r>
      <w:r>
        <w:rPr>
          <w:spacing w:val="-1"/>
        </w:rPr>
        <w:t>the</w:t>
      </w:r>
      <w:r>
        <w:rPr>
          <w:spacing w:val="-7"/>
        </w:rPr>
        <w:t xml:space="preserve"> </w:t>
      </w:r>
      <w:r>
        <w:t>complexity</w:t>
      </w:r>
      <w:r>
        <w:rPr>
          <w:spacing w:val="-7"/>
        </w:rPr>
        <w:t xml:space="preserve"> </w:t>
      </w:r>
      <w:r>
        <w:t>and</w:t>
      </w:r>
      <w:r>
        <w:rPr>
          <w:spacing w:val="-7"/>
        </w:rPr>
        <w:t xml:space="preserve"> </w:t>
      </w:r>
      <w:r>
        <w:t>higher</w:t>
      </w:r>
      <w:r>
        <w:rPr>
          <w:spacing w:val="-7"/>
        </w:rPr>
        <w:t xml:space="preserve"> </w:t>
      </w:r>
      <w:r>
        <w:t>radiation</w:t>
      </w:r>
      <w:r>
        <w:rPr>
          <w:spacing w:val="-7"/>
        </w:rPr>
        <w:t xml:space="preserve"> </w:t>
      </w:r>
      <w:r>
        <w:t>risk</w:t>
      </w:r>
      <w:r>
        <w:rPr>
          <w:spacing w:val="-7"/>
        </w:rPr>
        <w:t xml:space="preserve"> </w:t>
      </w:r>
      <w:r>
        <w:rPr>
          <w:spacing w:val="-1"/>
        </w:rPr>
        <w:t>associated</w:t>
      </w:r>
      <w:r>
        <w:rPr>
          <w:spacing w:val="-7"/>
        </w:rPr>
        <w:t xml:space="preserve"> </w:t>
      </w:r>
      <w:r>
        <w:t>with</w:t>
      </w:r>
      <w:r>
        <w:rPr>
          <w:spacing w:val="-7"/>
        </w:rPr>
        <w:t xml:space="preserve"> </w:t>
      </w:r>
      <w:r>
        <w:t>therapeutic</w:t>
      </w:r>
      <w:r>
        <w:rPr>
          <w:spacing w:val="21"/>
          <w:w w:val="99"/>
        </w:rPr>
        <w:t xml:space="preserve"> </w:t>
      </w:r>
      <w:r>
        <w:t>treatment</w:t>
      </w:r>
      <w:r>
        <w:rPr>
          <w:spacing w:val="-19"/>
        </w:rPr>
        <w:t xml:space="preserve"> </w:t>
      </w:r>
      <w:r>
        <w:t>devices.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18"/>
        <w:jc w:val="both"/>
      </w:pPr>
      <w:r>
        <w:t>Paragraph</w:t>
      </w:r>
      <w:r>
        <w:rPr>
          <w:spacing w:val="-6"/>
        </w:rPr>
        <w:t xml:space="preserve"> </w:t>
      </w:r>
      <w:r>
        <w:t>35.610(b)</w:t>
      </w:r>
      <w:r>
        <w:rPr>
          <w:spacing w:val="-6"/>
        </w:rPr>
        <w:t xml:space="preserve"> </w:t>
      </w:r>
      <w:r>
        <w:t>requires</w:t>
      </w:r>
      <w:r>
        <w:rPr>
          <w:spacing w:val="-6"/>
        </w:rPr>
        <w:t xml:space="preserve"> </w:t>
      </w:r>
      <w:r>
        <w:rPr>
          <w:spacing w:val="-1"/>
        </w:rPr>
        <w:t>licensees</w:t>
      </w:r>
      <w:r>
        <w:rPr>
          <w:spacing w:val="-6"/>
        </w:rPr>
        <w:t xml:space="preserve"> </w:t>
      </w:r>
      <w:r>
        <w:t>to</w:t>
      </w:r>
      <w:r>
        <w:rPr>
          <w:spacing w:val="-5"/>
        </w:rPr>
        <w:t xml:space="preserve"> </w:t>
      </w:r>
      <w:r>
        <w:t>physically</w:t>
      </w:r>
      <w:r>
        <w:rPr>
          <w:spacing w:val="-6"/>
        </w:rPr>
        <w:t xml:space="preserve"> </w:t>
      </w:r>
      <w:r>
        <w:t>locate</w:t>
      </w:r>
      <w:r>
        <w:rPr>
          <w:spacing w:val="-6"/>
        </w:rPr>
        <w:t xml:space="preserve"> </w:t>
      </w:r>
      <w:r>
        <w:t>a</w:t>
      </w:r>
      <w:r>
        <w:rPr>
          <w:spacing w:val="-7"/>
        </w:rPr>
        <w:t xml:space="preserve"> </w:t>
      </w:r>
      <w:r>
        <w:t>copy</w:t>
      </w:r>
      <w:r>
        <w:rPr>
          <w:spacing w:val="-5"/>
        </w:rPr>
        <w:t xml:space="preserve"> </w:t>
      </w:r>
      <w:r>
        <w:t>of</w:t>
      </w:r>
      <w:r>
        <w:rPr>
          <w:spacing w:val="-6"/>
        </w:rPr>
        <w:t xml:space="preserve"> </w:t>
      </w:r>
      <w:r>
        <w:t>the</w:t>
      </w:r>
      <w:r>
        <w:rPr>
          <w:spacing w:val="-6"/>
        </w:rPr>
        <w:t xml:space="preserve"> </w:t>
      </w:r>
      <w:r>
        <w:t>procedures</w:t>
      </w:r>
      <w:r>
        <w:rPr>
          <w:spacing w:val="-7"/>
        </w:rPr>
        <w:t xml:space="preserve"> </w:t>
      </w:r>
      <w:r>
        <w:t>at</w:t>
      </w:r>
      <w:r>
        <w:rPr>
          <w:spacing w:val="29"/>
          <w:w w:val="99"/>
        </w:rPr>
        <w:t xml:space="preserve"> </w:t>
      </w:r>
      <w:r>
        <w:t>the</w:t>
      </w:r>
      <w:r>
        <w:rPr>
          <w:spacing w:val="-5"/>
        </w:rPr>
        <w:t xml:space="preserve"> </w:t>
      </w:r>
      <w:r>
        <w:t>unit</w:t>
      </w:r>
      <w:r>
        <w:rPr>
          <w:spacing w:val="-5"/>
        </w:rPr>
        <w:t xml:space="preserve"> </w:t>
      </w:r>
      <w:r>
        <w:rPr>
          <w:spacing w:val="-1"/>
        </w:rPr>
        <w:t>console.</w:t>
      </w:r>
      <w:r>
        <w:rPr>
          <w:spacing w:val="52"/>
        </w:rPr>
        <w:t xml:space="preserve"> </w:t>
      </w:r>
      <w:r>
        <w:t>These</w:t>
      </w:r>
      <w:r>
        <w:rPr>
          <w:spacing w:val="-6"/>
        </w:rPr>
        <w:t xml:space="preserve"> </w:t>
      </w:r>
      <w:r>
        <w:t>safety</w:t>
      </w:r>
      <w:r>
        <w:rPr>
          <w:spacing w:val="-5"/>
        </w:rPr>
        <w:t xml:space="preserve"> </w:t>
      </w:r>
      <w:r>
        <w:t>procedures</w:t>
      </w:r>
      <w:r>
        <w:rPr>
          <w:spacing w:val="-4"/>
        </w:rPr>
        <w:t xml:space="preserve"> </w:t>
      </w:r>
      <w:r>
        <w:t>are</w:t>
      </w:r>
      <w:r>
        <w:rPr>
          <w:spacing w:val="-6"/>
        </w:rPr>
        <w:t xml:space="preserve"> </w:t>
      </w:r>
      <w:r>
        <w:t>necessary</w:t>
      </w:r>
      <w:r>
        <w:rPr>
          <w:spacing w:val="-4"/>
        </w:rPr>
        <w:t xml:space="preserve"> </w:t>
      </w:r>
      <w:r>
        <w:rPr>
          <w:spacing w:val="-1"/>
        </w:rPr>
        <w:t>to</w:t>
      </w:r>
      <w:r>
        <w:rPr>
          <w:spacing w:val="-5"/>
        </w:rPr>
        <w:t xml:space="preserve"> </w:t>
      </w:r>
      <w:r>
        <w:t>ensure</w:t>
      </w:r>
      <w:r>
        <w:rPr>
          <w:spacing w:val="-5"/>
        </w:rPr>
        <w:t xml:space="preserve"> </w:t>
      </w:r>
      <w:r>
        <w:rPr>
          <w:spacing w:val="-1"/>
        </w:rPr>
        <w:t>that</w:t>
      </w:r>
      <w:r>
        <w:rPr>
          <w:spacing w:val="-4"/>
        </w:rPr>
        <w:t xml:space="preserve"> </w:t>
      </w:r>
      <w:r>
        <w:t>workers</w:t>
      </w:r>
      <w:r>
        <w:rPr>
          <w:spacing w:val="-5"/>
        </w:rPr>
        <w:t xml:space="preserve"> </w:t>
      </w:r>
      <w:r>
        <w:t>at</w:t>
      </w:r>
      <w:r>
        <w:rPr>
          <w:spacing w:val="-5"/>
        </w:rPr>
        <w:t xml:space="preserve"> </w:t>
      </w:r>
      <w:r>
        <w:t>the</w:t>
      </w:r>
      <w:r>
        <w:rPr>
          <w:spacing w:val="21"/>
          <w:w w:val="99"/>
        </w:rPr>
        <w:t xml:space="preserve"> </w:t>
      </w:r>
      <w:r>
        <w:t>console</w:t>
      </w:r>
      <w:r>
        <w:rPr>
          <w:spacing w:val="-8"/>
        </w:rPr>
        <w:t xml:space="preserve"> </w:t>
      </w:r>
      <w:r>
        <w:rPr>
          <w:spacing w:val="-1"/>
        </w:rPr>
        <w:t>have</w:t>
      </w:r>
      <w:r>
        <w:rPr>
          <w:spacing w:val="-7"/>
        </w:rPr>
        <w:t xml:space="preserve"> </w:t>
      </w:r>
      <w:r>
        <w:t>physical</w:t>
      </w:r>
      <w:r>
        <w:rPr>
          <w:spacing w:val="-7"/>
        </w:rPr>
        <w:t xml:space="preserve"> </w:t>
      </w:r>
      <w:r>
        <w:rPr>
          <w:spacing w:val="-1"/>
        </w:rPr>
        <w:t>access</w:t>
      </w:r>
      <w:r>
        <w:rPr>
          <w:spacing w:val="-9"/>
        </w:rPr>
        <w:t xml:space="preserve"> </w:t>
      </w:r>
      <w:r>
        <w:t>to</w:t>
      </w:r>
      <w:r>
        <w:rPr>
          <w:spacing w:val="-7"/>
        </w:rPr>
        <w:t xml:space="preserve"> </w:t>
      </w:r>
      <w:r>
        <w:t>the</w:t>
      </w:r>
      <w:r>
        <w:rPr>
          <w:spacing w:val="-8"/>
        </w:rPr>
        <w:t xml:space="preserve"> </w:t>
      </w:r>
      <w:r>
        <w:t>procedures.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00"/>
      </w:pPr>
      <w:r>
        <w:t>Paragraph</w:t>
      </w:r>
      <w:r>
        <w:rPr>
          <w:spacing w:val="-8"/>
        </w:rPr>
        <w:t xml:space="preserve"> </w:t>
      </w:r>
      <w:r>
        <w:t>35.610(c)</w:t>
      </w:r>
      <w:r>
        <w:rPr>
          <w:spacing w:val="-8"/>
        </w:rPr>
        <w:t xml:space="preserve"> </w:t>
      </w:r>
      <w:r>
        <w:rPr>
          <w:spacing w:val="-1"/>
        </w:rPr>
        <w:t>requires</w:t>
      </w:r>
      <w:r>
        <w:rPr>
          <w:spacing w:val="-8"/>
        </w:rPr>
        <w:t xml:space="preserve"> </w:t>
      </w:r>
      <w:r>
        <w:rPr>
          <w:spacing w:val="-1"/>
        </w:rPr>
        <w:t>licensees</w:t>
      </w:r>
      <w:r>
        <w:rPr>
          <w:spacing w:val="-8"/>
        </w:rPr>
        <w:t xml:space="preserve"> </w:t>
      </w:r>
      <w:r>
        <w:t>to</w:t>
      </w:r>
      <w:r>
        <w:rPr>
          <w:spacing w:val="-8"/>
        </w:rPr>
        <w:t xml:space="preserve"> </w:t>
      </w:r>
      <w:r>
        <w:t>post</w:t>
      </w:r>
      <w:r>
        <w:rPr>
          <w:spacing w:val="-7"/>
        </w:rPr>
        <w:t xml:space="preserve"> </w:t>
      </w:r>
      <w:r>
        <w:rPr>
          <w:spacing w:val="-1"/>
        </w:rPr>
        <w:t>instructions</w:t>
      </w:r>
      <w:r>
        <w:rPr>
          <w:spacing w:val="-8"/>
        </w:rPr>
        <w:t xml:space="preserve"> </w:t>
      </w:r>
      <w:r>
        <w:rPr>
          <w:spacing w:val="-1"/>
        </w:rPr>
        <w:t>for</w:t>
      </w:r>
      <w:r>
        <w:rPr>
          <w:spacing w:val="-8"/>
        </w:rPr>
        <w:t xml:space="preserve"> </w:t>
      </w:r>
      <w:r>
        <w:t>individuals</w:t>
      </w:r>
      <w:r>
        <w:rPr>
          <w:spacing w:val="-9"/>
        </w:rPr>
        <w:t xml:space="preserve"> </w:t>
      </w:r>
      <w:r>
        <w:t>who</w:t>
      </w:r>
      <w:r>
        <w:rPr>
          <w:spacing w:val="-8"/>
        </w:rPr>
        <w:t xml:space="preserve"> </w:t>
      </w:r>
      <w:r>
        <w:t>operate</w:t>
      </w:r>
      <w:r>
        <w:rPr>
          <w:spacing w:val="57"/>
          <w:w w:val="99"/>
        </w:rPr>
        <w:t xml:space="preserve"> </w:t>
      </w:r>
      <w:r>
        <w:t>the</w:t>
      </w:r>
      <w:r>
        <w:rPr>
          <w:spacing w:val="-6"/>
        </w:rPr>
        <w:t xml:space="preserve"> </w:t>
      </w:r>
      <w:r>
        <w:t>devices</w:t>
      </w:r>
      <w:r>
        <w:rPr>
          <w:spacing w:val="-7"/>
        </w:rPr>
        <w:t xml:space="preserve"> </w:t>
      </w:r>
      <w:r>
        <w:t>at</w:t>
      </w:r>
      <w:r>
        <w:rPr>
          <w:spacing w:val="-6"/>
        </w:rPr>
        <w:t xml:space="preserve"> </w:t>
      </w:r>
      <w:r>
        <w:t>the</w:t>
      </w:r>
      <w:r>
        <w:rPr>
          <w:spacing w:val="-5"/>
        </w:rPr>
        <w:t xml:space="preserve"> </w:t>
      </w:r>
      <w:r>
        <w:t>device</w:t>
      </w:r>
      <w:r>
        <w:rPr>
          <w:spacing w:val="-6"/>
        </w:rPr>
        <w:t xml:space="preserve"> </w:t>
      </w:r>
      <w:r>
        <w:t>console</w:t>
      </w:r>
      <w:r>
        <w:rPr>
          <w:spacing w:val="-6"/>
        </w:rPr>
        <w:t xml:space="preserve"> </w:t>
      </w:r>
      <w:r>
        <w:rPr>
          <w:spacing w:val="-1"/>
        </w:rPr>
        <w:t>providing</w:t>
      </w:r>
      <w:r>
        <w:rPr>
          <w:spacing w:val="-5"/>
        </w:rPr>
        <w:t xml:space="preserve"> </w:t>
      </w:r>
      <w:r>
        <w:t>the</w:t>
      </w:r>
      <w:r>
        <w:rPr>
          <w:spacing w:val="-6"/>
        </w:rPr>
        <w:t xml:space="preserve"> </w:t>
      </w:r>
      <w:r>
        <w:t>location</w:t>
      </w:r>
      <w:r>
        <w:rPr>
          <w:spacing w:val="-6"/>
        </w:rPr>
        <w:t xml:space="preserve"> </w:t>
      </w:r>
      <w:r>
        <w:t>of</w:t>
      </w:r>
      <w:r>
        <w:rPr>
          <w:spacing w:val="-6"/>
        </w:rPr>
        <w:t xml:space="preserve"> </w:t>
      </w:r>
      <w:r>
        <w:rPr>
          <w:spacing w:val="-1"/>
        </w:rPr>
        <w:t>the</w:t>
      </w:r>
      <w:r>
        <w:rPr>
          <w:spacing w:val="-5"/>
        </w:rPr>
        <w:t xml:space="preserve"> </w:t>
      </w:r>
      <w:r>
        <w:rPr>
          <w:spacing w:val="-1"/>
        </w:rPr>
        <w:t>procedures</w:t>
      </w:r>
      <w:r>
        <w:rPr>
          <w:spacing w:val="-6"/>
        </w:rPr>
        <w:t xml:space="preserve"> </w:t>
      </w:r>
      <w:r>
        <w:t>and</w:t>
      </w:r>
      <w:r>
        <w:rPr>
          <w:spacing w:val="37"/>
          <w:w w:val="99"/>
        </w:rPr>
        <w:t xml:space="preserve"> </w:t>
      </w:r>
      <w:r>
        <w:t>emergency</w:t>
      </w:r>
      <w:r>
        <w:rPr>
          <w:spacing w:val="-7"/>
        </w:rPr>
        <w:t xml:space="preserve"> </w:t>
      </w:r>
      <w:r>
        <w:t>names</w:t>
      </w:r>
      <w:r>
        <w:rPr>
          <w:spacing w:val="-7"/>
        </w:rPr>
        <w:t xml:space="preserve"> </w:t>
      </w:r>
      <w:r>
        <w:t>and</w:t>
      </w:r>
      <w:r>
        <w:rPr>
          <w:spacing w:val="-7"/>
        </w:rPr>
        <w:t xml:space="preserve"> </w:t>
      </w:r>
      <w:r>
        <w:t>telephone</w:t>
      </w:r>
      <w:r>
        <w:rPr>
          <w:spacing w:val="-8"/>
        </w:rPr>
        <w:t xml:space="preserve"> </w:t>
      </w:r>
      <w:r>
        <w:rPr>
          <w:spacing w:val="-1"/>
        </w:rPr>
        <w:t>numbers.</w:t>
      </w:r>
      <w:r>
        <w:rPr>
          <w:spacing w:val="47"/>
        </w:rPr>
        <w:t xml:space="preserve"> </w:t>
      </w:r>
      <w:r>
        <w:t>These</w:t>
      </w:r>
      <w:r>
        <w:rPr>
          <w:spacing w:val="-8"/>
        </w:rPr>
        <w:t xml:space="preserve"> </w:t>
      </w:r>
      <w:r>
        <w:rPr>
          <w:spacing w:val="-1"/>
        </w:rPr>
        <w:t>instructions</w:t>
      </w:r>
      <w:r>
        <w:rPr>
          <w:spacing w:val="-7"/>
        </w:rPr>
        <w:t xml:space="preserve"> </w:t>
      </w:r>
      <w:r>
        <w:t>are</w:t>
      </w:r>
      <w:r>
        <w:rPr>
          <w:spacing w:val="-7"/>
        </w:rPr>
        <w:t xml:space="preserve"> </w:t>
      </w:r>
      <w:r>
        <w:rPr>
          <w:spacing w:val="-1"/>
        </w:rPr>
        <w:t>necessary</w:t>
      </w:r>
      <w:r>
        <w:rPr>
          <w:spacing w:val="-8"/>
        </w:rPr>
        <w:t xml:space="preserve"> </w:t>
      </w:r>
      <w:r>
        <w:t>to</w:t>
      </w:r>
      <w:r>
        <w:rPr>
          <w:spacing w:val="-7"/>
        </w:rPr>
        <w:t xml:space="preserve"> </w:t>
      </w:r>
      <w:r>
        <w:rPr>
          <w:spacing w:val="-1"/>
        </w:rPr>
        <w:t>inform</w:t>
      </w:r>
      <w:r>
        <w:rPr>
          <w:spacing w:val="63"/>
          <w:w w:val="99"/>
        </w:rPr>
        <w:t xml:space="preserve"> </w:t>
      </w:r>
      <w:r>
        <w:t>workers</w:t>
      </w:r>
      <w:r>
        <w:rPr>
          <w:spacing w:val="-5"/>
        </w:rPr>
        <w:t xml:space="preserve"> </w:t>
      </w:r>
      <w:r>
        <w:t>of</w:t>
      </w:r>
      <w:r>
        <w:rPr>
          <w:spacing w:val="-6"/>
        </w:rPr>
        <w:t xml:space="preserve"> </w:t>
      </w:r>
      <w:r>
        <w:rPr>
          <w:spacing w:val="-1"/>
        </w:rPr>
        <w:t>the</w:t>
      </w:r>
      <w:r>
        <w:rPr>
          <w:spacing w:val="-5"/>
        </w:rPr>
        <w:t xml:space="preserve"> </w:t>
      </w:r>
      <w:r>
        <w:rPr>
          <w:spacing w:val="-1"/>
        </w:rPr>
        <w:t>procedures</w:t>
      </w:r>
      <w:r>
        <w:rPr>
          <w:spacing w:val="-5"/>
        </w:rPr>
        <w:t xml:space="preserve"> </w:t>
      </w:r>
      <w:r>
        <w:t>and</w:t>
      </w:r>
      <w:r>
        <w:rPr>
          <w:spacing w:val="-5"/>
        </w:rPr>
        <w:t xml:space="preserve"> </w:t>
      </w:r>
      <w:r>
        <w:t>to</w:t>
      </w:r>
      <w:r>
        <w:rPr>
          <w:spacing w:val="-5"/>
        </w:rPr>
        <w:t xml:space="preserve"> </w:t>
      </w:r>
      <w:r>
        <w:rPr>
          <w:spacing w:val="-1"/>
        </w:rPr>
        <w:t>serve</w:t>
      </w:r>
      <w:r>
        <w:rPr>
          <w:spacing w:val="-5"/>
        </w:rPr>
        <w:t xml:space="preserve"> </w:t>
      </w:r>
      <w:r>
        <w:t>as</w:t>
      </w:r>
      <w:r>
        <w:rPr>
          <w:spacing w:val="-5"/>
        </w:rPr>
        <w:t xml:space="preserve"> </w:t>
      </w:r>
      <w:r>
        <w:t>a</w:t>
      </w:r>
      <w:r>
        <w:rPr>
          <w:spacing w:val="-5"/>
        </w:rPr>
        <w:t xml:space="preserve"> </w:t>
      </w:r>
      <w:r>
        <w:t>quick</w:t>
      </w:r>
      <w:r>
        <w:rPr>
          <w:spacing w:val="-5"/>
        </w:rPr>
        <w:t xml:space="preserve"> </w:t>
      </w:r>
      <w:r>
        <w:t>reference</w:t>
      </w:r>
      <w:r>
        <w:rPr>
          <w:spacing w:val="-6"/>
        </w:rPr>
        <w:t xml:space="preserve"> </w:t>
      </w:r>
      <w:r>
        <w:t>in</w:t>
      </w:r>
      <w:r>
        <w:rPr>
          <w:spacing w:val="-5"/>
        </w:rPr>
        <w:t xml:space="preserve"> </w:t>
      </w:r>
      <w:r>
        <w:t>case</w:t>
      </w:r>
      <w:r>
        <w:rPr>
          <w:spacing w:val="-5"/>
        </w:rPr>
        <w:t xml:space="preserve"> </w:t>
      </w:r>
      <w:r>
        <w:t>of</w:t>
      </w:r>
      <w:r>
        <w:rPr>
          <w:spacing w:val="-5"/>
        </w:rPr>
        <w:t xml:space="preserve"> </w:t>
      </w:r>
      <w:r>
        <w:rPr>
          <w:spacing w:val="-1"/>
        </w:rPr>
        <w:t>emergencies</w:t>
      </w:r>
      <w:r>
        <w:rPr>
          <w:spacing w:val="-5"/>
        </w:rPr>
        <w:t xml:space="preserve"> </w:t>
      </w:r>
      <w:r>
        <w:t>or</w:t>
      </w:r>
      <w:r>
        <w:rPr>
          <w:spacing w:val="47"/>
          <w:w w:val="99"/>
        </w:rPr>
        <w:t xml:space="preserve"> </w:t>
      </w:r>
      <w:r>
        <w:t>equipment</w:t>
      </w:r>
      <w:r>
        <w:rPr>
          <w:spacing w:val="-23"/>
        </w:rPr>
        <w:t xml:space="preserve"> </w:t>
      </w:r>
      <w:r>
        <w:t>malfunction.</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19"/>
      </w:pPr>
      <w:r>
        <w:t>Paragraph</w:t>
      </w:r>
      <w:r>
        <w:rPr>
          <w:spacing w:val="-8"/>
        </w:rPr>
        <w:t xml:space="preserve"> </w:t>
      </w:r>
      <w:r>
        <w:t>35.610(d)</w:t>
      </w:r>
      <w:r>
        <w:rPr>
          <w:spacing w:val="-8"/>
        </w:rPr>
        <w:t xml:space="preserve"> </w:t>
      </w:r>
      <w:r>
        <w:t>requires</w:t>
      </w:r>
      <w:r>
        <w:rPr>
          <w:spacing w:val="-9"/>
        </w:rPr>
        <w:t xml:space="preserve"> </w:t>
      </w:r>
      <w:r>
        <w:rPr>
          <w:spacing w:val="-1"/>
        </w:rPr>
        <w:t>licensees</w:t>
      </w:r>
      <w:r>
        <w:rPr>
          <w:spacing w:val="-8"/>
        </w:rPr>
        <w:t xml:space="preserve"> </w:t>
      </w:r>
      <w:r>
        <w:t>to</w:t>
      </w:r>
      <w:r>
        <w:rPr>
          <w:spacing w:val="-8"/>
        </w:rPr>
        <w:t xml:space="preserve"> </w:t>
      </w:r>
      <w:r>
        <w:t>provide</w:t>
      </w:r>
      <w:r>
        <w:rPr>
          <w:spacing w:val="-8"/>
        </w:rPr>
        <w:t xml:space="preserve"> </w:t>
      </w:r>
      <w:r>
        <w:t>initial</w:t>
      </w:r>
      <w:r>
        <w:rPr>
          <w:spacing w:val="-8"/>
        </w:rPr>
        <w:t xml:space="preserve"> </w:t>
      </w:r>
      <w:r>
        <w:rPr>
          <w:spacing w:val="-1"/>
        </w:rPr>
        <w:t>instruction</w:t>
      </w:r>
      <w:r>
        <w:rPr>
          <w:spacing w:val="-8"/>
        </w:rPr>
        <w:t xml:space="preserve"> </w:t>
      </w:r>
      <w:r>
        <w:t>and</w:t>
      </w:r>
      <w:r>
        <w:rPr>
          <w:spacing w:val="-8"/>
        </w:rPr>
        <w:t xml:space="preserve"> </w:t>
      </w:r>
      <w:r>
        <w:rPr>
          <w:spacing w:val="-1"/>
        </w:rPr>
        <w:t>annual</w:t>
      </w:r>
      <w:r>
        <w:rPr>
          <w:spacing w:val="-8"/>
        </w:rPr>
        <w:t xml:space="preserve"> </w:t>
      </w:r>
      <w:r>
        <w:t>refresher</w:t>
      </w:r>
      <w:r>
        <w:rPr>
          <w:spacing w:val="47"/>
          <w:w w:val="99"/>
        </w:rPr>
        <w:t xml:space="preserve"> </w:t>
      </w:r>
      <w:r>
        <w:t>instruction</w:t>
      </w:r>
      <w:r>
        <w:rPr>
          <w:spacing w:val="-7"/>
        </w:rPr>
        <w:t xml:space="preserve"> </w:t>
      </w:r>
      <w:r>
        <w:rPr>
          <w:spacing w:val="-1"/>
        </w:rPr>
        <w:t>to</w:t>
      </w:r>
      <w:r>
        <w:rPr>
          <w:spacing w:val="-6"/>
        </w:rPr>
        <w:t xml:space="preserve"> </w:t>
      </w:r>
      <w:r>
        <w:t>all</w:t>
      </w:r>
      <w:r>
        <w:rPr>
          <w:spacing w:val="-6"/>
        </w:rPr>
        <w:t xml:space="preserve"> </w:t>
      </w:r>
      <w:r>
        <w:rPr>
          <w:spacing w:val="-1"/>
        </w:rPr>
        <w:t>individuals</w:t>
      </w:r>
      <w:r>
        <w:rPr>
          <w:spacing w:val="-5"/>
        </w:rPr>
        <w:t xml:space="preserve"> </w:t>
      </w:r>
      <w:r>
        <w:t>who</w:t>
      </w:r>
      <w:r>
        <w:rPr>
          <w:spacing w:val="-6"/>
        </w:rPr>
        <w:t xml:space="preserve"> </w:t>
      </w:r>
      <w:r>
        <w:rPr>
          <w:spacing w:val="-1"/>
        </w:rPr>
        <w:t>operate</w:t>
      </w:r>
      <w:r>
        <w:rPr>
          <w:spacing w:val="-6"/>
        </w:rPr>
        <w:t xml:space="preserve"> </w:t>
      </w:r>
      <w:r>
        <w:t>the</w:t>
      </w:r>
      <w:r>
        <w:rPr>
          <w:spacing w:val="-6"/>
        </w:rPr>
        <w:t xml:space="preserve"> </w:t>
      </w:r>
      <w:r>
        <w:t>unit</w:t>
      </w:r>
      <w:r>
        <w:rPr>
          <w:spacing w:val="-6"/>
        </w:rPr>
        <w:t xml:space="preserve"> </w:t>
      </w:r>
      <w:r>
        <w:t>in</w:t>
      </w:r>
      <w:r>
        <w:rPr>
          <w:spacing w:val="-6"/>
        </w:rPr>
        <w:t xml:space="preserve"> </w:t>
      </w:r>
      <w:r>
        <w:t>the</w:t>
      </w:r>
      <w:r>
        <w:rPr>
          <w:spacing w:val="-6"/>
        </w:rPr>
        <w:t xml:space="preserve"> </w:t>
      </w:r>
      <w:r>
        <w:rPr>
          <w:spacing w:val="-1"/>
        </w:rPr>
        <w:t>procedures</w:t>
      </w:r>
      <w:r>
        <w:rPr>
          <w:spacing w:val="-5"/>
        </w:rPr>
        <w:t xml:space="preserve"> </w:t>
      </w:r>
      <w:r>
        <w:rPr>
          <w:spacing w:val="-1"/>
        </w:rPr>
        <w:t>identified</w:t>
      </w:r>
      <w:r>
        <w:rPr>
          <w:spacing w:val="-6"/>
        </w:rPr>
        <w:t xml:space="preserve"> </w:t>
      </w:r>
      <w:r>
        <w:t>in</w:t>
      </w:r>
    </w:p>
    <w:p w:rsidR="00F94270" w:rsidRDefault="00F94270" w:rsidP="00F94270">
      <w:pPr>
        <w:spacing w:line="240" w:lineRule="exact"/>
        <w:sectPr w:rsidR="00F94270">
          <w:footerReference w:type="default" r:id="rId12"/>
          <w:pgSz w:w="12240" w:h="15840"/>
          <w:pgMar w:top="1380" w:right="1360" w:bottom="1220" w:left="1720" w:header="0" w:footer="1023" w:gutter="0"/>
          <w:pgNumType w:start="16"/>
          <w:cols w:space="720"/>
        </w:sectPr>
      </w:pPr>
    </w:p>
    <w:p w:rsidR="00F94270" w:rsidRDefault="00F94270" w:rsidP="00F94270">
      <w:pPr>
        <w:pStyle w:val="BodyText"/>
        <w:spacing w:before="60" w:line="240" w:lineRule="exact"/>
        <w:ind w:right="220"/>
      </w:pPr>
      <w:r>
        <w:t>§</w:t>
      </w:r>
      <w:r>
        <w:rPr>
          <w:spacing w:val="-6"/>
        </w:rPr>
        <w:t xml:space="preserve"> </w:t>
      </w:r>
      <w:r>
        <w:t>35.610(a)</w:t>
      </w:r>
      <w:r>
        <w:rPr>
          <w:spacing w:val="-5"/>
        </w:rPr>
        <w:t xml:space="preserve"> </w:t>
      </w:r>
      <w:r>
        <w:t>and</w:t>
      </w:r>
      <w:r>
        <w:rPr>
          <w:spacing w:val="-6"/>
        </w:rPr>
        <w:t xml:space="preserve"> </w:t>
      </w:r>
      <w:r>
        <w:t>the</w:t>
      </w:r>
      <w:r>
        <w:rPr>
          <w:spacing w:val="-5"/>
        </w:rPr>
        <w:t xml:space="preserve"> </w:t>
      </w:r>
      <w:r>
        <w:rPr>
          <w:spacing w:val="-1"/>
        </w:rPr>
        <w:t>operating</w:t>
      </w:r>
      <w:r>
        <w:rPr>
          <w:spacing w:val="-5"/>
        </w:rPr>
        <w:t xml:space="preserve"> </w:t>
      </w:r>
      <w:r>
        <w:rPr>
          <w:spacing w:val="-1"/>
        </w:rPr>
        <w:t>procedures</w:t>
      </w:r>
      <w:r>
        <w:rPr>
          <w:spacing w:val="-6"/>
        </w:rPr>
        <w:t xml:space="preserve"> </w:t>
      </w:r>
      <w:r>
        <w:t>for</w:t>
      </w:r>
      <w:r>
        <w:rPr>
          <w:spacing w:val="-5"/>
        </w:rPr>
        <w:t xml:space="preserve"> </w:t>
      </w:r>
      <w:r>
        <w:rPr>
          <w:spacing w:val="-1"/>
        </w:rPr>
        <w:t>the</w:t>
      </w:r>
      <w:r>
        <w:rPr>
          <w:spacing w:val="-5"/>
        </w:rPr>
        <w:t xml:space="preserve"> </w:t>
      </w:r>
      <w:r>
        <w:t>unit.</w:t>
      </w:r>
      <w:r>
        <w:rPr>
          <w:spacing w:val="50"/>
        </w:rPr>
        <w:t xml:space="preserve"> </w:t>
      </w:r>
      <w:r>
        <w:t>The</w:t>
      </w:r>
      <w:r>
        <w:rPr>
          <w:spacing w:val="-5"/>
        </w:rPr>
        <w:t xml:space="preserve"> </w:t>
      </w:r>
      <w:r>
        <w:t>initial</w:t>
      </w:r>
      <w:r>
        <w:rPr>
          <w:spacing w:val="-6"/>
        </w:rPr>
        <w:t xml:space="preserve"> </w:t>
      </w:r>
      <w:r>
        <w:rPr>
          <w:spacing w:val="-1"/>
        </w:rPr>
        <w:t>instruction</w:t>
      </w:r>
      <w:r>
        <w:rPr>
          <w:spacing w:val="-5"/>
        </w:rPr>
        <w:t xml:space="preserve"> </w:t>
      </w:r>
      <w:r>
        <w:t>and</w:t>
      </w:r>
      <w:r>
        <w:rPr>
          <w:spacing w:val="57"/>
          <w:w w:val="99"/>
        </w:rPr>
        <w:t xml:space="preserve"> </w:t>
      </w:r>
      <w:r>
        <w:t>refresher</w:t>
      </w:r>
      <w:r>
        <w:rPr>
          <w:spacing w:val="-8"/>
        </w:rPr>
        <w:t xml:space="preserve"> </w:t>
      </w:r>
      <w:r>
        <w:t>instruction</w:t>
      </w:r>
      <w:r>
        <w:rPr>
          <w:spacing w:val="-7"/>
        </w:rPr>
        <w:t xml:space="preserve"> </w:t>
      </w:r>
      <w:r>
        <w:t>are</w:t>
      </w:r>
      <w:r>
        <w:rPr>
          <w:spacing w:val="-8"/>
        </w:rPr>
        <w:t xml:space="preserve"> </w:t>
      </w:r>
      <w:r>
        <w:t>necessary</w:t>
      </w:r>
      <w:r>
        <w:rPr>
          <w:spacing w:val="-8"/>
        </w:rPr>
        <w:t xml:space="preserve"> </w:t>
      </w:r>
      <w:r>
        <w:rPr>
          <w:spacing w:val="-1"/>
        </w:rPr>
        <w:t>due</w:t>
      </w:r>
      <w:r>
        <w:rPr>
          <w:spacing w:val="-7"/>
        </w:rPr>
        <w:t xml:space="preserve"> </w:t>
      </w:r>
      <w:r>
        <w:t>to</w:t>
      </w:r>
      <w:r>
        <w:rPr>
          <w:spacing w:val="-7"/>
        </w:rPr>
        <w:t xml:space="preserve"> </w:t>
      </w:r>
      <w:r>
        <w:t>the</w:t>
      </w:r>
      <w:r>
        <w:rPr>
          <w:spacing w:val="-8"/>
        </w:rPr>
        <w:t xml:space="preserve"> </w:t>
      </w:r>
      <w:r>
        <w:rPr>
          <w:spacing w:val="-1"/>
        </w:rPr>
        <w:t>complexity</w:t>
      </w:r>
      <w:r>
        <w:rPr>
          <w:spacing w:val="-7"/>
        </w:rPr>
        <w:t xml:space="preserve"> </w:t>
      </w:r>
      <w:r>
        <w:t>of</w:t>
      </w:r>
      <w:r>
        <w:rPr>
          <w:spacing w:val="-7"/>
        </w:rPr>
        <w:t xml:space="preserve"> </w:t>
      </w:r>
      <w:r>
        <w:t>therapeutic</w:t>
      </w:r>
      <w:r>
        <w:rPr>
          <w:spacing w:val="-7"/>
        </w:rPr>
        <w:t xml:space="preserve"> </w:t>
      </w:r>
      <w:r>
        <w:rPr>
          <w:spacing w:val="-1"/>
        </w:rPr>
        <w:t>treatment</w:t>
      </w:r>
      <w:r>
        <w:rPr>
          <w:spacing w:val="39"/>
          <w:w w:val="99"/>
        </w:rPr>
        <w:t xml:space="preserve"> </w:t>
      </w:r>
      <w:r>
        <w:t>devices.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55"/>
      </w:pPr>
      <w:r>
        <w:t>Paragraph</w:t>
      </w:r>
      <w:r>
        <w:rPr>
          <w:spacing w:val="-8"/>
        </w:rPr>
        <w:t xml:space="preserve"> </w:t>
      </w:r>
      <w:r>
        <w:t>35.610(e)</w:t>
      </w:r>
      <w:r>
        <w:rPr>
          <w:spacing w:val="-7"/>
        </w:rPr>
        <w:t xml:space="preserve"> </w:t>
      </w:r>
      <w:r>
        <w:t>requires</w:t>
      </w:r>
      <w:r>
        <w:rPr>
          <w:spacing w:val="-7"/>
        </w:rPr>
        <w:t xml:space="preserve"> </w:t>
      </w:r>
      <w:r>
        <w:rPr>
          <w:spacing w:val="-1"/>
        </w:rPr>
        <w:t>licensees</w:t>
      </w:r>
      <w:r>
        <w:rPr>
          <w:spacing w:val="-8"/>
        </w:rPr>
        <w:t xml:space="preserve"> </w:t>
      </w:r>
      <w:r>
        <w:t>to</w:t>
      </w:r>
      <w:r>
        <w:rPr>
          <w:spacing w:val="-7"/>
        </w:rPr>
        <w:t xml:space="preserve"> </w:t>
      </w:r>
      <w:r>
        <w:t>ensure</w:t>
      </w:r>
      <w:r>
        <w:rPr>
          <w:spacing w:val="-8"/>
        </w:rPr>
        <w:t xml:space="preserve"> </w:t>
      </w:r>
      <w:r>
        <w:t>that</w:t>
      </w:r>
      <w:r>
        <w:rPr>
          <w:spacing w:val="-8"/>
        </w:rPr>
        <w:t xml:space="preserve"> </w:t>
      </w:r>
      <w:r>
        <w:rPr>
          <w:spacing w:val="-1"/>
        </w:rPr>
        <w:t>operators,</w:t>
      </w:r>
      <w:r>
        <w:rPr>
          <w:spacing w:val="-7"/>
        </w:rPr>
        <w:t xml:space="preserve"> </w:t>
      </w:r>
      <w:r>
        <w:t>AMPs,</w:t>
      </w:r>
      <w:r>
        <w:rPr>
          <w:spacing w:val="-7"/>
        </w:rPr>
        <w:t xml:space="preserve"> </w:t>
      </w:r>
      <w:r>
        <w:t>and</w:t>
      </w:r>
      <w:r>
        <w:rPr>
          <w:spacing w:val="-8"/>
        </w:rPr>
        <w:t xml:space="preserve"> </w:t>
      </w:r>
      <w:r>
        <w:t>AUs</w:t>
      </w:r>
      <w:r>
        <w:rPr>
          <w:spacing w:val="34"/>
          <w:w w:val="99"/>
        </w:rPr>
        <w:t xml:space="preserve"> </w:t>
      </w:r>
      <w:r>
        <w:t>participate</w:t>
      </w:r>
      <w:r>
        <w:rPr>
          <w:spacing w:val="-7"/>
        </w:rPr>
        <w:t xml:space="preserve"> </w:t>
      </w:r>
      <w:r>
        <w:rPr>
          <w:spacing w:val="-1"/>
        </w:rPr>
        <w:t>in</w:t>
      </w:r>
      <w:r>
        <w:rPr>
          <w:spacing w:val="-6"/>
        </w:rPr>
        <w:t xml:space="preserve"> </w:t>
      </w:r>
      <w:r>
        <w:t>drills</w:t>
      </w:r>
      <w:r>
        <w:rPr>
          <w:spacing w:val="-5"/>
        </w:rPr>
        <w:t xml:space="preserve"> </w:t>
      </w:r>
      <w:r>
        <w:t>of</w:t>
      </w:r>
      <w:r>
        <w:rPr>
          <w:spacing w:val="-7"/>
        </w:rPr>
        <w:t xml:space="preserve"> </w:t>
      </w:r>
      <w:r>
        <w:rPr>
          <w:spacing w:val="-1"/>
        </w:rPr>
        <w:t>the</w:t>
      </w:r>
      <w:r>
        <w:rPr>
          <w:spacing w:val="-5"/>
        </w:rPr>
        <w:t xml:space="preserve"> </w:t>
      </w:r>
      <w:r>
        <w:t>emergency</w:t>
      </w:r>
      <w:r>
        <w:rPr>
          <w:spacing w:val="-6"/>
        </w:rPr>
        <w:t xml:space="preserve"> </w:t>
      </w:r>
      <w:r>
        <w:t>procedures,</w:t>
      </w:r>
      <w:r>
        <w:rPr>
          <w:spacing w:val="-5"/>
        </w:rPr>
        <w:t xml:space="preserve"> </w:t>
      </w:r>
      <w:r>
        <w:rPr>
          <w:spacing w:val="-1"/>
        </w:rPr>
        <w:t>initially</w:t>
      </w:r>
      <w:r>
        <w:rPr>
          <w:spacing w:val="-6"/>
        </w:rPr>
        <w:t xml:space="preserve"> </w:t>
      </w:r>
      <w:r>
        <w:t>and</w:t>
      </w:r>
      <w:r>
        <w:rPr>
          <w:spacing w:val="-5"/>
        </w:rPr>
        <w:t xml:space="preserve"> </w:t>
      </w:r>
      <w:r>
        <w:t>at</w:t>
      </w:r>
      <w:r>
        <w:rPr>
          <w:spacing w:val="-6"/>
        </w:rPr>
        <w:t xml:space="preserve"> </w:t>
      </w:r>
      <w:r>
        <w:t>least</w:t>
      </w:r>
      <w:r>
        <w:rPr>
          <w:spacing w:val="-5"/>
        </w:rPr>
        <w:t xml:space="preserve"> </w:t>
      </w:r>
      <w:r>
        <w:rPr>
          <w:spacing w:val="-1"/>
        </w:rPr>
        <w:t>annually.</w:t>
      </w:r>
      <w:r>
        <w:rPr>
          <w:spacing w:val="50"/>
        </w:rPr>
        <w:t xml:space="preserve"> </w:t>
      </w:r>
      <w:r>
        <w:t>The</w:t>
      </w:r>
      <w:r>
        <w:rPr>
          <w:spacing w:val="-6"/>
        </w:rPr>
        <w:t xml:space="preserve"> </w:t>
      </w:r>
      <w:r>
        <w:t>drills</w:t>
      </w:r>
      <w:r>
        <w:rPr>
          <w:spacing w:val="39"/>
          <w:w w:val="99"/>
        </w:rPr>
        <w:t xml:space="preserve"> </w:t>
      </w:r>
      <w:r>
        <w:t>are</w:t>
      </w:r>
      <w:r>
        <w:rPr>
          <w:spacing w:val="-7"/>
        </w:rPr>
        <w:t xml:space="preserve"> </w:t>
      </w:r>
      <w:r>
        <w:rPr>
          <w:spacing w:val="-1"/>
        </w:rPr>
        <w:t>necessary</w:t>
      </w:r>
      <w:r>
        <w:rPr>
          <w:spacing w:val="-7"/>
        </w:rPr>
        <w:t xml:space="preserve"> </w:t>
      </w:r>
      <w:r>
        <w:t>because</w:t>
      </w:r>
      <w:r>
        <w:rPr>
          <w:spacing w:val="-6"/>
        </w:rPr>
        <w:t xml:space="preserve"> </w:t>
      </w:r>
      <w:r>
        <w:t>of</w:t>
      </w:r>
      <w:r>
        <w:rPr>
          <w:spacing w:val="-7"/>
        </w:rPr>
        <w:t xml:space="preserve"> </w:t>
      </w:r>
      <w:r>
        <w:t>the</w:t>
      </w:r>
      <w:r>
        <w:rPr>
          <w:spacing w:val="-7"/>
        </w:rPr>
        <w:t xml:space="preserve"> </w:t>
      </w:r>
      <w:r>
        <w:t>complexity</w:t>
      </w:r>
      <w:r>
        <w:rPr>
          <w:spacing w:val="-6"/>
        </w:rPr>
        <w:t xml:space="preserve"> </w:t>
      </w:r>
      <w:r>
        <w:t>and</w:t>
      </w:r>
      <w:r>
        <w:rPr>
          <w:spacing w:val="-7"/>
        </w:rPr>
        <w:t xml:space="preserve"> </w:t>
      </w:r>
      <w:r>
        <w:t>higher</w:t>
      </w:r>
      <w:r>
        <w:rPr>
          <w:spacing w:val="-6"/>
        </w:rPr>
        <w:t xml:space="preserve"> </w:t>
      </w:r>
      <w:r>
        <w:rPr>
          <w:spacing w:val="-1"/>
        </w:rPr>
        <w:t>radiation</w:t>
      </w:r>
      <w:r>
        <w:rPr>
          <w:spacing w:val="-7"/>
        </w:rPr>
        <w:t xml:space="preserve"> </w:t>
      </w:r>
      <w:r>
        <w:t>risk</w:t>
      </w:r>
      <w:r>
        <w:rPr>
          <w:spacing w:val="-7"/>
        </w:rPr>
        <w:t xml:space="preserve"> </w:t>
      </w:r>
      <w:r>
        <w:t>associated</w:t>
      </w:r>
      <w:r>
        <w:rPr>
          <w:spacing w:val="-6"/>
        </w:rPr>
        <w:t xml:space="preserve"> </w:t>
      </w:r>
      <w:r>
        <w:t>with</w:t>
      </w:r>
      <w:r>
        <w:rPr>
          <w:spacing w:val="31"/>
          <w:w w:val="99"/>
        </w:rPr>
        <w:t xml:space="preserve"> </w:t>
      </w:r>
      <w:r>
        <w:t>therapeutic</w:t>
      </w:r>
      <w:r>
        <w:rPr>
          <w:spacing w:val="-15"/>
        </w:rPr>
        <w:t xml:space="preserve"> </w:t>
      </w:r>
      <w:r>
        <w:rPr>
          <w:spacing w:val="-1"/>
        </w:rPr>
        <w:t>treatment</w:t>
      </w:r>
      <w:r>
        <w:rPr>
          <w:spacing w:val="-15"/>
        </w:rPr>
        <w:t xml:space="preserve"> </w:t>
      </w:r>
      <w:r>
        <w:t>devices.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t>Paragraph</w:t>
      </w:r>
      <w:r>
        <w:rPr>
          <w:spacing w:val="-7"/>
        </w:rPr>
        <w:t xml:space="preserve"> </w:t>
      </w:r>
      <w:r>
        <w:t>35.610(f)</w:t>
      </w:r>
      <w:r>
        <w:rPr>
          <w:spacing w:val="-6"/>
        </w:rPr>
        <w:t xml:space="preserve"> </w:t>
      </w:r>
      <w:r>
        <w:t>requires</w:t>
      </w:r>
      <w:r>
        <w:rPr>
          <w:spacing w:val="-7"/>
        </w:rPr>
        <w:t xml:space="preserve"> </w:t>
      </w:r>
      <w:r>
        <w:rPr>
          <w:spacing w:val="-1"/>
        </w:rPr>
        <w:t>licensees</w:t>
      </w:r>
      <w:r>
        <w:rPr>
          <w:spacing w:val="-6"/>
        </w:rPr>
        <w:t xml:space="preserve"> </w:t>
      </w:r>
      <w:r>
        <w:t>to</w:t>
      </w:r>
      <w:r>
        <w:rPr>
          <w:spacing w:val="-7"/>
        </w:rPr>
        <w:t xml:space="preserve"> </w:t>
      </w:r>
      <w:r>
        <w:t>make</w:t>
      </w:r>
      <w:r>
        <w:rPr>
          <w:spacing w:val="-6"/>
        </w:rPr>
        <w:t xml:space="preserve"> </w:t>
      </w:r>
      <w:r>
        <w:t>a</w:t>
      </w:r>
      <w:r>
        <w:rPr>
          <w:spacing w:val="-7"/>
        </w:rPr>
        <w:t xml:space="preserve"> </w:t>
      </w:r>
      <w:r>
        <w:t>record</w:t>
      </w:r>
      <w:r>
        <w:rPr>
          <w:spacing w:val="-6"/>
        </w:rPr>
        <w:t xml:space="preserve"> </w:t>
      </w:r>
      <w:r>
        <w:t>of</w:t>
      </w:r>
      <w:r>
        <w:rPr>
          <w:spacing w:val="-7"/>
        </w:rPr>
        <w:t xml:space="preserve"> </w:t>
      </w:r>
      <w:r>
        <w:t>initial</w:t>
      </w:r>
      <w:r>
        <w:rPr>
          <w:spacing w:val="-6"/>
        </w:rPr>
        <w:t xml:space="preserve"> </w:t>
      </w:r>
      <w:r>
        <w:rPr>
          <w:spacing w:val="-1"/>
        </w:rPr>
        <w:t>instruction</w:t>
      </w:r>
      <w:r>
        <w:rPr>
          <w:spacing w:val="-7"/>
        </w:rPr>
        <w:t xml:space="preserve"> </w:t>
      </w:r>
      <w:r>
        <w:t>and</w:t>
      </w:r>
      <w:r>
        <w:rPr>
          <w:spacing w:val="35"/>
          <w:w w:val="99"/>
        </w:rPr>
        <w:t xml:space="preserve"> </w:t>
      </w:r>
      <w:r>
        <w:t>refresher</w:t>
      </w:r>
      <w:r>
        <w:rPr>
          <w:spacing w:val="-6"/>
        </w:rPr>
        <w:t xml:space="preserve"> </w:t>
      </w:r>
      <w:r>
        <w:rPr>
          <w:spacing w:val="-1"/>
        </w:rPr>
        <w:t>training</w:t>
      </w:r>
      <w:r>
        <w:rPr>
          <w:spacing w:val="-5"/>
        </w:rPr>
        <w:t xml:space="preserve"> </w:t>
      </w:r>
      <w:r>
        <w:t>for</w:t>
      </w:r>
      <w:r>
        <w:rPr>
          <w:spacing w:val="-6"/>
        </w:rPr>
        <w:t xml:space="preserve"> </w:t>
      </w:r>
      <w:r>
        <w:t>individuals</w:t>
      </w:r>
      <w:r>
        <w:rPr>
          <w:spacing w:val="-5"/>
        </w:rPr>
        <w:t xml:space="preserve"> </w:t>
      </w:r>
      <w:r>
        <w:t>who</w:t>
      </w:r>
      <w:r>
        <w:rPr>
          <w:spacing w:val="-6"/>
        </w:rPr>
        <w:t xml:space="preserve"> </w:t>
      </w:r>
      <w:r>
        <w:t>operate</w:t>
      </w:r>
      <w:r>
        <w:rPr>
          <w:spacing w:val="-5"/>
        </w:rPr>
        <w:t xml:space="preserve"> </w:t>
      </w:r>
      <w:r>
        <w:t>the</w:t>
      </w:r>
      <w:r>
        <w:rPr>
          <w:spacing w:val="-7"/>
        </w:rPr>
        <w:t xml:space="preserve"> </w:t>
      </w:r>
      <w:r>
        <w:t>units</w:t>
      </w:r>
      <w:r>
        <w:rPr>
          <w:spacing w:val="-6"/>
        </w:rPr>
        <w:t xml:space="preserve"> </w:t>
      </w:r>
      <w:r>
        <w:t>and</w:t>
      </w:r>
      <w:r>
        <w:rPr>
          <w:spacing w:val="-5"/>
        </w:rPr>
        <w:t xml:space="preserve"> </w:t>
      </w:r>
      <w:r>
        <w:t>to</w:t>
      </w:r>
      <w:r>
        <w:rPr>
          <w:spacing w:val="-6"/>
        </w:rPr>
        <w:t xml:space="preserve"> </w:t>
      </w:r>
      <w:r>
        <w:t>retain</w:t>
      </w:r>
      <w:r>
        <w:rPr>
          <w:spacing w:val="-6"/>
        </w:rPr>
        <w:t xml:space="preserve"> </w:t>
      </w:r>
      <w:r>
        <w:t>the</w:t>
      </w:r>
      <w:r>
        <w:rPr>
          <w:spacing w:val="-5"/>
        </w:rPr>
        <w:t xml:space="preserve"> </w:t>
      </w:r>
      <w:r>
        <w:rPr>
          <w:spacing w:val="-1"/>
        </w:rPr>
        <w:t>record</w:t>
      </w:r>
      <w:r>
        <w:rPr>
          <w:spacing w:val="-6"/>
        </w:rPr>
        <w:t xml:space="preserve"> </w:t>
      </w:r>
      <w:r>
        <w:t>in</w:t>
      </w:r>
      <w:r>
        <w:rPr>
          <w:spacing w:val="24"/>
          <w:w w:val="99"/>
        </w:rPr>
        <w:t xml:space="preserve"> </w:t>
      </w:r>
      <w:r>
        <w:t>accordance</w:t>
      </w:r>
      <w:r>
        <w:rPr>
          <w:spacing w:val="-6"/>
        </w:rPr>
        <w:t xml:space="preserve"> </w:t>
      </w:r>
      <w:r>
        <w:t>with</w:t>
      </w:r>
      <w:r>
        <w:rPr>
          <w:spacing w:val="-5"/>
        </w:rPr>
        <w:t xml:space="preserve"> </w:t>
      </w:r>
      <w:r>
        <w:t>§</w:t>
      </w:r>
      <w:r>
        <w:rPr>
          <w:spacing w:val="-5"/>
        </w:rPr>
        <w:t xml:space="preserve"> </w:t>
      </w:r>
      <w:r>
        <w:t>35.2310.</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35.2310.</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7"/>
        </w:rPr>
        <w:t xml:space="preserve"> </w:t>
      </w:r>
      <w:r>
        <w:t>35.610(g)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copy</w:t>
      </w:r>
      <w:r>
        <w:rPr>
          <w:spacing w:val="-6"/>
        </w:rPr>
        <w:t xml:space="preserve"> </w:t>
      </w:r>
      <w:r>
        <w:t>of</w:t>
      </w:r>
      <w:r>
        <w:rPr>
          <w:spacing w:val="-7"/>
        </w:rPr>
        <w:t xml:space="preserve"> </w:t>
      </w:r>
      <w:r>
        <w:t>the</w:t>
      </w:r>
      <w:r>
        <w:rPr>
          <w:spacing w:val="-6"/>
        </w:rPr>
        <w:t xml:space="preserve"> </w:t>
      </w:r>
      <w:r>
        <w:rPr>
          <w:spacing w:val="-1"/>
        </w:rPr>
        <w:t>procedures</w:t>
      </w:r>
      <w:r>
        <w:rPr>
          <w:spacing w:val="-6"/>
        </w:rPr>
        <w:t xml:space="preserve"> </w:t>
      </w:r>
      <w:r>
        <w:t>required</w:t>
      </w:r>
      <w:r>
        <w:rPr>
          <w:spacing w:val="-7"/>
        </w:rPr>
        <w:t xml:space="preserve"> </w:t>
      </w:r>
      <w:r>
        <w:rPr>
          <w:spacing w:val="-1"/>
        </w:rPr>
        <w:t>by</w:t>
      </w:r>
    </w:p>
    <w:p w:rsidR="00F94270" w:rsidRDefault="00F94270" w:rsidP="00F94270">
      <w:pPr>
        <w:pStyle w:val="BodyText"/>
        <w:spacing w:before="8" w:line="240" w:lineRule="exact"/>
        <w:ind w:right="220"/>
      </w:pPr>
      <w:r>
        <w:t>§</w:t>
      </w:r>
      <w:r>
        <w:rPr>
          <w:spacing w:val="-5"/>
        </w:rPr>
        <w:t xml:space="preserve"> </w:t>
      </w:r>
      <w:r>
        <w:t>35.610(a)</w:t>
      </w:r>
      <w:r>
        <w:rPr>
          <w:spacing w:val="-4"/>
        </w:rPr>
        <w:t xml:space="preserve"> </w:t>
      </w:r>
      <w:r>
        <w:t>(4)</w:t>
      </w:r>
      <w:r>
        <w:rPr>
          <w:spacing w:val="-5"/>
        </w:rPr>
        <w:t xml:space="preserve"> </w:t>
      </w:r>
      <w:r>
        <w:t>and</w:t>
      </w:r>
      <w:r>
        <w:rPr>
          <w:spacing w:val="-4"/>
        </w:rPr>
        <w:t xml:space="preserve"> </w:t>
      </w:r>
      <w:r>
        <w:t>(d)</w:t>
      </w:r>
      <w:r>
        <w:rPr>
          <w:spacing w:val="-4"/>
        </w:rPr>
        <w:t xml:space="preserve"> </w:t>
      </w:r>
      <w:r>
        <w:t>(2)</w:t>
      </w:r>
      <w:r>
        <w:rPr>
          <w:spacing w:val="-5"/>
        </w:rPr>
        <w:t xml:space="preserve"> </w:t>
      </w:r>
      <w:r>
        <w:t>in</w:t>
      </w:r>
      <w:r>
        <w:rPr>
          <w:spacing w:val="-4"/>
        </w:rPr>
        <w:t xml:space="preserve"> </w:t>
      </w:r>
      <w:r>
        <w:rPr>
          <w:spacing w:val="-1"/>
        </w:rPr>
        <w:t>accordance</w:t>
      </w:r>
      <w:r>
        <w:rPr>
          <w:spacing w:val="-4"/>
        </w:rPr>
        <w:t xml:space="preserve"> </w:t>
      </w:r>
      <w:r>
        <w:t>with</w:t>
      </w:r>
      <w:r>
        <w:rPr>
          <w:spacing w:val="-5"/>
        </w:rPr>
        <w:t xml:space="preserve"> </w:t>
      </w:r>
      <w:r>
        <w:t>§</w:t>
      </w:r>
      <w:r>
        <w:rPr>
          <w:spacing w:val="-5"/>
        </w:rPr>
        <w:t xml:space="preserve"> </w:t>
      </w:r>
      <w:r>
        <w:t>35.2610.</w:t>
      </w:r>
      <w:r>
        <w:rPr>
          <w:spacing w:val="53"/>
        </w:rPr>
        <w:t xml:space="preserve"> </w:t>
      </w:r>
      <w:r>
        <w:t>A</w:t>
      </w:r>
      <w:r>
        <w:rPr>
          <w:spacing w:val="-5"/>
        </w:rPr>
        <w:t xml:space="preserve"> </w:t>
      </w:r>
      <w:r>
        <w:t>description</w:t>
      </w:r>
      <w:r>
        <w:rPr>
          <w:spacing w:val="-6"/>
        </w:rPr>
        <w:t xml:space="preserve"> </w:t>
      </w:r>
      <w:r>
        <w:t>of</w:t>
      </w:r>
      <w:r>
        <w:rPr>
          <w:spacing w:val="-4"/>
        </w:rPr>
        <w:t xml:space="preserve"> </w:t>
      </w:r>
      <w:r>
        <w:t>the</w:t>
      </w:r>
      <w:r>
        <w:rPr>
          <w:spacing w:val="-5"/>
        </w:rPr>
        <w:t xml:space="preserve"> </w:t>
      </w:r>
      <w:r>
        <w:t>need</w:t>
      </w:r>
      <w:r>
        <w:rPr>
          <w:spacing w:val="-4"/>
        </w:rPr>
        <w:t xml:space="preserve"> </w:t>
      </w:r>
      <w:r>
        <w:rPr>
          <w:spacing w:val="-1"/>
        </w:rPr>
        <w:t>for</w:t>
      </w:r>
      <w:r>
        <w:rPr>
          <w:spacing w:val="22"/>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35.2610.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rPr>
          <w:u w:val="single" w:color="000000"/>
        </w:rPr>
        <w:t>§</w:t>
      </w:r>
      <w:r>
        <w:rPr>
          <w:spacing w:val="-8"/>
          <w:u w:val="single" w:color="000000"/>
        </w:rPr>
        <w:t xml:space="preserve"> </w:t>
      </w:r>
      <w:r>
        <w:rPr>
          <w:u w:val="single" w:color="000000"/>
        </w:rPr>
        <w:t>35.615</w:t>
      </w:r>
      <w:r>
        <w:rPr>
          <w:spacing w:val="-8"/>
          <w:u w:val="single" w:color="000000"/>
        </w:rPr>
        <w:t xml:space="preserve"> </w:t>
      </w:r>
      <w:r>
        <w:rPr>
          <w:u w:val="single" w:color="000000"/>
        </w:rPr>
        <w:t>Safety</w:t>
      </w:r>
      <w:r>
        <w:rPr>
          <w:spacing w:val="-8"/>
          <w:u w:val="single" w:color="000000"/>
        </w:rPr>
        <w:t xml:space="preserve"> </w:t>
      </w:r>
      <w:r>
        <w:rPr>
          <w:u w:val="single" w:color="000000"/>
        </w:rPr>
        <w:t>precautions</w:t>
      </w:r>
      <w:r>
        <w:rPr>
          <w:spacing w:val="-7"/>
          <w:u w:val="single" w:color="000000"/>
        </w:rPr>
        <w:t xml:space="preserve"> </w:t>
      </w:r>
      <w:r>
        <w:rPr>
          <w:u w:val="single" w:color="000000"/>
        </w:rPr>
        <w:t>for</w:t>
      </w:r>
      <w:r>
        <w:rPr>
          <w:spacing w:val="-8"/>
          <w:u w:val="single" w:color="000000"/>
        </w:rPr>
        <w:t xml:space="preserve"> </w:t>
      </w:r>
      <w:r>
        <w:rPr>
          <w:u w:val="single" w:color="000000"/>
        </w:rPr>
        <w:t>remote</w:t>
      </w:r>
      <w:r>
        <w:rPr>
          <w:spacing w:val="-8"/>
          <w:u w:val="single" w:color="000000"/>
        </w:rPr>
        <w:t xml:space="preserve"> </w:t>
      </w:r>
      <w:r>
        <w:rPr>
          <w:spacing w:val="-1"/>
          <w:u w:val="single" w:color="000000"/>
        </w:rPr>
        <w:t>afterloader</w:t>
      </w:r>
      <w:r>
        <w:rPr>
          <w:spacing w:val="-7"/>
          <w:u w:val="single" w:color="000000"/>
        </w:rPr>
        <w:t xml:space="preserve"> </w:t>
      </w:r>
      <w:r>
        <w:rPr>
          <w:u w:val="single" w:color="000000"/>
        </w:rPr>
        <w:t>units,</w:t>
      </w:r>
      <w:r>
        <w:rPr>
          <w:spacing w:val="-8"/>
          <w:u w:val="single" w:color="000000"/>
        </w:rPr>
        <w:t xml:space="preserve"> </w:t>
      </w:r>
      <w:r>
        <w:rPr>
          <w:spacing w:val="-1"/>
          <w:u w:val="single" w:color="000000"/>
        </w:rPr>
        <w:t>teletherapy</w:t>
      </w:r>
      <w:r>
        <w:rPr>
          <w:spacing w:val="-9"/>
          <w:u w:val="single" w:color="000000"/>
        </w:rPr>
        <w:t xml:space="preserve"> </w:t>
      </w:r>
      <w:r>
        <w:rPr>
          <w:u w:val="single" w:color="000000"/>
        </w:rPr>
        <w:t>units,</w:t>
      </w:r>
      <w:r>
        <w:rPr>
          <w:spacing w:val="-7"/>
          <w:u w:val="single" w:color="000000"/>
        </w:rPr>
        <w:t xml:space="preserve"> </w:t>
      </w:r>
      <w:r>
        <w:rPr>
          <w:u w:val="single" w:color="000000"/>
        </w:rPr>
        <w:t>and</w:t>
      </w:r>
      <w:r>
        <w:rPr>
          <w:spacing w:val="-8"/>
          <w:u w:val="single" w:color="000000"/>
        </w:rPr>
        <w:t xml:space="preserve"> </w:t>
      </w:r>
      <w:r>
        <w:rPr>
          <w:u w:val="single" w:color="000000"/>
        </w:rPr>
        <w:t>gamma</w:t>
      </w:r>
      <w:r>
        <w:rPr>
          <w:spacing w:val="39"/>
          <w:w w:val="99"/>
        </w:rPr>
        <w:t xml:space="preserve"> </w:t>
      </w:r>
      <w:r>
        <w:rPr>
          <w:u w:val="single" w:color="000000"/>
        </w:rPr>
        <w:t>stereotactic</w:t>
      </w:r>
      <w:r>
        <w:rPr>
          <w:spacing w:val="-17"/>
          <w:u w:val="single" w:color="000000"/>
        </w:rPr>
        <w:t xml:space="preserve"> </w:t>
      </w:r>
      <w:r>
        <w:rPr>
          <w:u w:val="single" w:color="000000"/>
        </w:rPr>
        <w:t>radiosurgery</w:t>
      </w:r>
      <w:r>
        <w:rPr>
          <w:spacing w:val="-15"/>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6"/>
        </w:rPr>
        <w:t xml:space="preserve"> </w:t>
      </w:r>
      <w:r>
        <w:t>35.615(f)</w:t>
      </w:r>
      <w:r>
        <w:rPr>
          <w:spacing w:val="-6"/>
        </w:rPr>
        <w:t xml:space="preserve"> </w:t>
      </w:r>
      <w:r>
        <w:t>(4)</w:t>
      </w:r>
      <w:r>
        <w:rPr>
          <w:spacing w:val="-6"/>
        </w:rPr>
        <w:t xml:space="preserve"> </w:t>
      </w:r>
      <w:r>
        <w:t>requires</w:t>
      </w:r>
      <w:r>
        <w:rPr>
          <w:spacing w:val="-6"/>
        </w:rPr>
        <w:t xml:space="preserve"> </w:t>
      </w:r>
      <w:r>
        <w:t>a</w:t>
      </w:r>
      <w:r>
        <w:rPr>
          <w:spacing w:val="-6"/>
        </w:rPr>
        <w:t xml:space="preserve"> </w:t>
      </w:r>
      <w:r>
        <w:t>licensee</w:t>
      </w:r>
      <w:r>
        <w:rPr>
          <w:spacing w:val="-6"/>
        </w:rPr>
        <w:t xml:space="preserve"> </w:t>
      </w:r>
      <w:r>
        <w:t>to</w:t>
      </w:r>
      <w:r>
        <w:rPr>
          <w:spacing w:val="-6"/>
        </w:rPr>
        <w:t xml:space="preserve"> </w:t>
      </w:r>
      <w:r>
        <w:rPr>
          <w:spacing w:val="-1"/>
        </w:rPr>
        <w:t>notify</w:t>
      </w:r>
      <w:r>
        <w:rPr>
          <w:spacing w:val="-5"/>
        </w:rPr>
        <w:t xml:space="preserve"> </w:t>
      </w:r>
      <w:r>
        <w:t>the</w:t>
      </w:r>
      <w:r>
        <w:rPr>
          <w:spacing w:val="-6"/>
        </w:rPr>
        <w:t xml:space="preserve"> </w:t>
      </w:r>
      <w:r>
        <w:t>RSO,</w:t>
      </w:r>
      <w:r>
        <w:rPr>
          <w:spacing w:val="-5"/>
        </w:rPr>
        <w:t xml:space="preserve"> </w:t>
      </w:r>
      <w:r>
        <w:t>or</w:t>
      </w:r>
      <w:r>
        <w:rPr>
          <w:spacing w:val="-6"/>
        </w:rPr>
        <w:t xml:space="preserve"> </w:t>
      </w:r>
      <w:r>
        <w:t>his/her</w:t>
      </w:r>
      <w:r>
        <w:rPr>
          <w:spacing w:val="-6"/>
        </w:rPr>
        <w:t xml:space="preserve"> </w:t>
      </w:r>
      <w:r>
        <w:rPr>
          <w:spacing w:val="-1"/>
        </w:rPr>
        <w:t>designee,</w:t>
      </w:r>
      <w:r>
        <w:rPr>
          <w:spacing w:val="-6"/>
        </w:rPr>
        <w:t xml:space="preserve"> </w:t>
      </w:r>
      <w:r>
        <w:rPr>
          <w:spacing w:val="-1"/>
        </w:rPr>
        <w:t>and</w:t>
      </w:r>
      <w:r>
        <w:rPr>
          <w:spacing w:val="31"/>
          <w:w w:val="99"/>
        </w:rPr>
        <w:t xml:space="preserve"> </w:t>
      </w:r>
      <w:r>
        <w:t>an</w:t>
      </w:r>
      <w:r>
        <w:rPr>
          <w:spacing w:val="-5"/>
        </w:rPr>
        <w:t xml:space="preserve"> </w:t>
      </w:r>
      <w:r>
        <w:t>AU</w:t>
      </w:r>
      <w:r>
        <w:rPr>
          <w:spacing w:val="-5"/>
        </w:rPr>
        <w:t xml:space="preserve"> </w:t>
      </w:r>
      <w:r>
        <w:t>as</w:t>
      </w:r>
      <w:r>
        <w:rPr>
          <w:spacing w:val="-5"/>
        </w:rPr>
        <w:t xml:space="preserve"> </w:t>
      </w:r>
      <w:r>
        <w:t>soon</w:t>
      </w:r>
      <w:r>
        <w:rPr>
          <w:spacing w:val="-4"/>
        </w:rPr>
        <w:t xml:space="preserve"> </w:t>
      </w:r>
      <w:r>
        <w:t>as</w:t>
      </w:r>
      <w:r>
        <w:rPr>
          <w:spacing w:val="-5"/>
        </w:rPr>
        <w:t xml:space="preserve"> </w:t>
      </w:r>
      <w:r>
        <w:t>possible</w:t>
      </w:r>
      <w:r>
        <w:rPr>
          <w:spacing w:val="-5"/>
        </w:rPr>
        <w:t xml:space="preserve"> </w:t>
      </w:r>
      <w:r>
        <w:t>if</w:t>
      </w:r>
      <w:r>
        <w:rPr>
          <w:spacing w:val="-4"/>
        </w:rPr>
        <w:t xml:space="preserve"> </w:t>
      </w:r>
      <w:r>
        <w:t>the</w:t>
      </w:r>
      <w:r>
        <w:rPr>
          <w:spacing w:val="-5"/>
        </w:rPr>
        <w:t xml:space="preserve"> </w:t>
      </w:r>
      <w:r>
        <w:rPr>
          <w:spacing w:val="-1"/>
        </w:rPr>
        <w:t>patient</w:t>
      </w:r>
      <w:r>
        <w:rPr>
          <w:spacing w:val="-5"/>
        </w:rPr>
        <w:t xml:space="preserve"> </w:t>
      </w:r>
      <w:r>
        <w:t>or</w:t>
      </w:r>
      <w:r>
        <w:rPr>
          <w:spacing w:val="-4"/>
        </w:rPr>
        <w:t xml:space="preserve"> </w:t>
      </w:r>
      <w:r>
        <w:t>human</w:t>
      </w:r>
      <w:r>
        <w:rPr>
          <w:spacing w:val="-5"/>
        </w:rPr>
        <w:t xml:space="preserve"> </w:t>
      </w:r>
      <w:r>
        <w:t>research</w:t>
      </w:r>
      <w:r>
        <w:rPr>
          <w:spacing w:val="-5"/>
        </w:rPr>
        <w:t xml:space="preserve"> </w:t>
      </w:r>
      <w:r>
        <w:t>subject</w:t>
      </w:r>
      <w:r>
        <w:rPr>
          <w:spacing w:val="-4"/>
        </w:rPr>
        <w:t xml:space="preserve"> </w:t>
      </w:r>
      <w:r>
        <w:t>has</w:t>
      </w:r>
      <w:r>
        <w:rPr>
          <w:spacing w:val="-5"/>
        </w:rPr>
        <w:t xml:space="preserve"> </w:t>
      </w:r>
      <w:r>
        <w:t>a</w:t>
      </w:r>
      <w:r>
        <w:rPr>
          <w:spacing w:val="-6"/>
        </w:rPr>
        <w:t xml:space="preserve"> </w:t>
      </w:r>
      <w:r>
        <w:t>medical</w:t>
      </w:r>
      <w:r>
        <w:rPr>
          <w:spacing w:val="26"/>
          <w:w w:val="99"/>
        </w:rPr>
        <w:t xml:space="preserve"> </w:t>
      </w:r>
      <w:r>
        <w:t>emergency</w:t>
      </w:r>
      <w:r>
        <w:rPr>
          <w:spacing w:val="-5"/>
        </w:rPr>
        <w:t xml:space="preserve"> </w:t>
      </w:r>
      <w:r>
        <w:t>or</w:t>
      </w:r>
      <w:r>
        <w:rPr>
          <w:spacing w:val="-5"/>
        </w:rPr>
        <w:t xml:space="preserve"> </w:t>
      </w:r>
      <w:r>
        <w:t>dies.</w:t>
      </w:r>
      <w:r>
        <w:rPr>
          <w:spacing w:val="51"/>
        </w:rPr>
        <w:t xml:space="preserve"> </w:t>
      </w:r>
      <w:r>
        <w:t>This</w:t>
      </w:r>
      <w:r>
        <w:rPr>
          <w:spacing w:val="-5"/>
        </w:rPr>
        <w:t xml:space="preserve"> </w:t>
      </w:r>
      <w:r>
        <w:t>notification</w:t>
      </w:r>
      <w:r>
        <w:rPr>
          <w:spacing w:val="-6"/>
        </w:rPr>
        <w:t xml:space="preserve"> </w:t>
      </w:r>
      <w:r>
        <w:t>is</w:t>
      </w:r>
      <w:r>
        <w:rPr>
          <w:spacing w:val="-5"/>
        </w:rPr>
        <w:t xml:space="preserve"> </w:t>
      </w:r>
      <w:r>
        <w:t>required</w:t>
      </w:r>
      <w:r>
        <w:rPr>
          <w:spacing w:val="-7"/>
        </w:rPr>
        <w:t xml:space="preserve"> </w:t>
      </w:r>
      <w:r>
        <w:t>so</w:t>
      </w:r>
      <w:r>
        <w:rPr>
          <w:spacing w:val="-5"/>
        </w:rPr>
        <w:t xml:space="preserve"> </w:t>
      </w:r>
      <w:r>
        <w:t>that</w:t>
      </w:r>
      <w:r>
        <w:rPr>
          <w:spacing w:val="-5"/>
        </w:rPr>
        <w:t xml:space="preserve"> </w:t>
      </w:r>
      <w:r>
        <w:t>the</w:t>
      </w:r>
      <w:r>
        <w:rPr>
          <w:spacing w:val="-7"/>
        </w:rPr>
        <w:t xml:space="preserve"> </w:t>
      </w:r>
      <w:r>
        <w:t>RSO,</w:t>
      </w:r>
      <w:r>
        <w:rPr>
          <w:spacing w:val="-5"/>
        </w:rPr>
        <w:t xml:space="preserve"> </w:t>
      </w:r>
      <w:r>
        <w:t>or</w:t>
      </w:r>
      <w:r>
        <w:rPr>
          <w:spacing w:val="-5"/>
        </w:rPr>
        <w:t xml:space="preserve"> </w:t>
      </w:r>
      <w:r>
        <w:t>his/her</w:t>
      </w:r>
      <w:r>
        <w:rPr>
          <w:spacing w:val="-6"/>
        </w:rPr>
        <w:t xml:space="preserve"> </w:t>
      </w:r>
      <w:r>
        <w:rPr>
          <w:spacing w:val="-1"/>
        </w:rPr>
        <w:t>designee,</w:t>
      </w:r>
      <w:r>
        <w:rPr>
          <w:spacing w:val="-5"/>
        </w:rPr>
        <w:t xml:space="preserve"> </w:t>
      </w:r>
      <w:r>
        <w:t>or</w:t>
      </w:r>
      <w:r>
        <w:rPr>
          <w:spacing w:val="28"/>
          <w:w w:val="99"/>
        </w:rPr>
        <w:t xml:space="preserve"> </w:t>
      </w:r>
      <w:r>
        <w:t>AU</w:t>
      </w:r>
      <w:r>
        <w:rPr>
          <w:spacing w:val="-7"/>
        </w:rPr>
        <w:t xml:space="preserve"> </w:t>
      </w:r>
      <w:r>
        <w:t>can</w:t>
      </w:r>
      <w:r>
        <w:rPr>
          <w:spacing w:val="-6"/>
        </w:rPr>
        <w:t xml:space="preserve"> </w:t>
      </w:r>
      <w:r>
        <w:t>take</w:t>
      </w:r>
      <w:r>
        <w:rPr>
          <w:spacing w:val="-7"/>
        </w:rPr>
        <w:t xml:space="preserve"> </w:t>
      </w:r>
      <w:r>
        <w:t>whatever</w:t>
      </w:r>
      <w:r>
        <w:rPr>
          <w:spacing w:val="-6"/>
        </w:rPr>
        <w:t xml:space="preserve"> </w:t>
      </w:r>
      <w:r>
        <w:t>actions</w:t>
      </w:r>
      <w:r>
        <w:rPr>
          <w:spacing w:val="-6"/>
        </w:rPr>
        <w:t xml:space="preserve"> </w:t>
      </w:r>
      <w:r>
        <w:t>are</w:t>
      </w:r>
      <w:r>
        <w:rPr>
          <w:spacing w:val="-7"/>
        </w:rPr>
        <w:t xml:space="preserve"> </w:t>
      </w:r>
      <w:r>
        <w:rPr>
          <w:spacing w:val="-1"/>
        </w:rPr>
        <w:t>necessary</w:t>
      </w:r>
      <w:r>
        <w:rPr>
          <w:spacing w:val="-6"/>
        </w:rPr>
        <w:t xml:space="preserve"> </w:t>
      </w:r>
      <w:r>
        <w:t>for</w:t>
      </w:r>
      <w:r>
        <w:rPr>
          <w:spacing w:val="-8"/>
        </w:rPr>
        <w:t xml:space="preserve"> </w:t>
      </w:r>
      <w:r>
        <w:t>radiation</w:t>
      </w:r>
      <w:r>
        <w:rPr>
          <w:spacing w:val="-7"/>
        </w:rPr>
        <w:t xml:space="preserve"> </w:t>
      </w:r>
      <w:r>
        <w:rPr>
          <w:spacing w:val="-1"/>
        </w:rPr>
        <w:t>safety.</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35.630</w:t>
      </w:r>
      <w:r>
        <w:rPr>
          <w:spacing w:val="-10"/>
          <w:u w:val="single" w:color="000000"/>
        </w:rPr>
        <w:t xml:space="preserve"> </w:t>
      </w:r>
      <w:r>
        <w:rPr>
          <w:u w:val="single" w:color="000000"/>
        </w:rPr>
        <w:t>Dosimetry</w:t>
      </w:r>
      <w:r>
        <w:rPr>
          <w:spacing w:val="-10"/>
          <w:u w:val="single" w:color="000000"/>
        </w:rPr>
        <w:t xml:space="preserve"> </w:t>
      </w:r>
      <w:r>
        <w:rPr>
          <w:u w:val="single" w:color="000000"/>
        </w:rPr>
        <w:t>equipment</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19"/>
      </w:pPr>
      <w:r>
        <w:t>Paragraph</w:t>
      </w:r>
      <w:r>
        <w:rPr>
          <w:spacing w:val="-7"/>
        </w:rPr>
        <w:t xml:space="preserve"> </w:t>
      </w:r>
      <w:r>
        <w:t>35.630(c)</w:t>
      </w:r>
      <w:r>
        <w:rPr>
          <w:spacing w:val="-7"/>
        </w:rPr>
        <w:t xml:space="preserve"> </w:t>
      </w:r>
      <w:r>
        <w:rPr>
          <w:spacing w:val="-1"/>
        </w:rP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7"/>
        </w:rPr>
        <w:t xml:space="preserve"> </w:t>
      </w:r>
      <w:r>
        <w:t>each</w:t>
      </w:r>
      <w:r>
        <w:rPr>
          <w:spacing w:val="-7"/>
        </w:rPr>
        <w:t xml:space="preserve"> </w:t>
      </w:r>
      <w:r>
        <w:rPr>
          <w:spacing w:val="-1"/>
        </w:rPr>
        <w:t>calibration,</w:t>
      </w:r>
      <w:r>
        <w:rPr>
          <w:spacing w:val="51"/>
          <w:w w:val="99"/>
        </w:rPr>
        <w:t xml:space="preserve"> </w:t>
      </w:r>
      <w:r>
        <w:t>intercomparison,</w:t>
      </w:r>
      <w:r>
        <w:rPr>
          <w:spacing w:val="-8"/>
        </w:rPr>
        <w:t xml:space="preserve"> </w:t>
      </w:r>
      <w:r>
        <w:t>and</w:t>
      </w:r>
      <w:r>
        <w:rPr>
          <w:spacing w:val="-8"/>
        </w:rPr>
        <w:t xml:space="preserve"> </w:t>
      </w:r>
      <w:r>
        <w:rPr>
          <w:spacing w:val="-1"/>
        </w:rPr>
        <w:t>comparison</w:t>
      </w:r>
      <w:r>
        <w:rPr>
          <w:spacing w:val="-8"/>
        </w:rPr>
        <w:t xml:space="preserve"> </w:t>
      </w:r>
      <w:r>
        <w:t>of</w:t>
      </w:r>
      <w:r>
        <w:rPr>
          <w:spacing w:val="-8"/>
        </w:rPr>
        <w:t xml:space="preserve"> </w:t>
      </w:r>
      <w:r>
        <w:t>dosimetry</w:t>
      </w:r>
      <w:r>
        <w:rPr>
          <w:spacing w:val="-8"/>
        </w:rPr>
        <w:t xml:space="preserve"> </w:t>
      </w:r>
      <w:r>
        <w:t>equipment</w:t>
      </w:r>
      <w:r>
        <w:rPr>
          <w:spacing w:val="-8"/>
        </w:rPr>
        <w:t xml:space="preserve"> </w:t>
      </w:r>
      <w:r>
        <w:t>in</w:t>
      </w:r>
      <w:r>
        <w:rPr>
          <w:spacing w:val="-8"/>
        </w:rPr>
        <w:t xml:space="preserve"> </w:t>
      </w:r>
      <w:r>
        <w:t>accordance</w:t>
      </w:r>
      <w:r>
        <w:rPr>
          <w:spacing w:val="-9"/>
        </w:rPr>
        <w:t xml:space="preserve"> </w:t>
      </w:r>
      <w:r>
        <w:t>with</w:t>
      </w:r>
      <w:r>
        <w:rPr>
          <w:spacing w:val="-8"/>
        </w:rPr>
        <w:t xml:space="preserve"> </w:t>
      </w:r>
      <w:r>
        <w:t>§</w:t>
      </w:r>
      <w:r>
        <w:rPr>
          <w:spacing w:val="-8"/>
        </w:rPr>
        <w:t xml:space="preserve"> </w:t>
      </w:r>
      <w:r>
        <w:t>35.2630.</w:t>
      </w:r>
      <w:r>
        <w:rPr>
          <w:spacing w:val="20"/>
          <w:w w:val="99"/>
        </w:rPr>
        <w:t xml:space="preserve"> </w:t>
      </w:r>
      <w:r>
        <w:t>A</w:t>
      </w:r>
      <w:r>
        <w:rPr>
          <w:spacing w:val="-5"/>
        </w:rPr>
        <w:t xml:space="preserve"> </w:t>
      </w:r>
      <w:r>
        <w:rPr>
          <w:spacing w:val="-1"/>
        </w:rPr>
        <w:t>description</w:t>
      </w:r>
      <w:r>
        <w:rPr>
          <w:spacing w:val="-5"/>
        </w:rPr>
        <w:t xml:space="preserve"> </w:t>
      </w:r>
      <w:r>
        <w:t>of</w:t>
      </w:r>
      <w:r>
        <w:rPr>
          <w:spacing w:val="-5"/>
        </w:rPr>
        <w:t xml:space="preserve"> </w:t>
      </w:r>
      <w:r>
        <w:t>the</w:t>
      </w:r>
      <w:r>
        <w:rPr>
          <w:spacing w:val="-4"/>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rPr>
          <w:spacing w:val="-1"/>
        </w:rPr>
        <w:t>the</w:t>
      </w:r>
      <w:r>
        <w:rPr>
          <w:spacing w:val="-5"/>
        </w:rPr>
        <w:t xml:space="preserve"> </w:t>
      </w:r>
      <w:r>
        <w:t>need</w:t>
      </w:r>
      <w:r>
        <w:rPr>
          <w:spacing w:val="-4"/>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p>
    <w:p w:rsidR="00F94270" w:rsidRDefault="00F94270" w:rsidP="00F94270">
      <w:pPr>
        <w:pStyle w:val="BodyText"/>
        <w:spacing w:line="239" w:lineRule="exact"/>
        <w:ind w:left="439"/>
      </w:pPr>
      <w:r>
        <w:t>§</w:t>
      </w:r>
      <w:r>
        <w:rPr>
          <w:spacing w:val="-10"/>
        </w:rPr>
        <w:t xml:space="preserve"> </w:t>
      </w:r>
      <w:r>
        <w:t>35.2630.</w:t>
      </w:r>
    </w:p>
    <w:p w:rsidR="00F94270" w:rsidRDefault="00F94270" w:rsidP="00F94270">
      <w:pPr>
        <w:spacing w:before="9"/>
        <w:rPr>
          <w:rFonts w:ascii="Arial" w:eastAsia="Arial" w:hAnsi="Arial" w:cs="Arial"/>
          <w:sz w:val="19"/>
          <w:szCs w:val="19"/>
        </w:rPr>
      </w:pPr>
    </w:p>
    <w:p w:rsidR="00F94270" w:rsidRDefault="00F94270" w:rsidP="00F94270">
      <w:pPr>
        <w:pStyle w:val="BodyText"/>
        <w:ind w:left="439"/>
      </w:pPr>
      <w:r>
        <w:rPr>
          <w:u w:val="single" w:color="000000"/>
        </w:rPr>
        <w:t>§</w:t>
      </w:r>
      <w:r>
        <w:rPr>
          <w:spacing w:val="-9"/>
          <w:u w:val="single" w:color="000000"/>
        </w:rPr>
        <w:t xml:space="preserve"> </w:t>
      </w:r>
      <w:r>
        <w:rPr>
          <w:u w:val="single" w:color="000000"/>
        </w:rPr>
        <w:t>35.632</w:t>
      </w:r>
      <w:r>
        <w:rPr>
          <w:spacing w:val="-8"/>
          <w:u w:val="single" w:color="000000"/>
        </w:rPr>
        <w:t xml:space="preserve"> </w:t>
      </w:r>
      <w:r>
        <w:rPr>
          <w:u w:val="single" w:color="000000"/>
        </w:rPr>
        <w:t>Full</w:t>
      </w:r>
      <w:r>
        <w:rPr>
          <w:spacing w:val="-9"/>
          <w:u w:val="single" w:color="000000"/>
        </w:rPr>
        <w:t xml:space="preserve"> </w:t>
      </w:r>
      <w:r>
        <w:rPr>
          <w:spacing w:val="-1"/>
          <w:u w:val="single" w:color="000000"/>
        </w:rPr>
        <w:t>calibration</w:t>
      </w:r>
      <w:r>
        <w:rPr>
          <w:spacing w:val="-10"/>
          <w:u w:val="single" w:color="000000"/>
        </w:rPr>
        <w:t xml:space="preserve"> </w:t>
      </w:r>
      <w:r>
        <w:rPr>
          <w:u w:val="single" w:color="000000"/>
        </w:rPr>
        <w:t>measurements</w:t>
      </w:r>
      <w:r>
        <w:rPr>
          <w:spacing w:val="-8"/>
          <w:u w:val="single" w:color="000000"/>
        </w:rPr>
        <w:t xml:space="preserve"> </w:t>
      </w:r>
      <w:r>
        <w:rPr>
          <w:u w:val="single" w:color="000000"/>
        </w:rPr>
        <w:t>on</w:t>
      </w:r>
      <w:r>
        <w:rPr>
          <w:spacing w:val="-8"/>
          <w:u w:val="single" w:color="000000"/>
        </w:rPr>
        <w:t xml:space="preserve"> </w:t>
      </w:r>
      <w:r>
        <w:rPr>
          <w:spacing w:val="-1"/>
          <w:u w:val="single" w:color="000000"/>
        </w:rPr>
        <w:t>teletherapy</w:t>
      </w:r>
      <w:r>
        <w:rPr>
          <w:spacing w:val="-9"/>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7"/>
        </w:rPr>
        <w:t xml:space="preserve"> </w:t>
      </w:r>
      <w:r>
        <w:t>35.632(g)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each</w:t>
      </w:r>
      <w:r>
        <w:rPr>
          <w:spacing w:val="-6"/>
        </w:rPr>
        <w:t xml:space="preserve"> </w:t>
      </w:r>
      <w:r>
        <w:rPr>
          <w:spacing w:val="-1"/>
        </w:rPr>
        <w:t>calibration</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35.2632.</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35.633</w:t>
      </w:r>
      <w:r>
        <w:rPr>
          <w:spacing w:val="-8"/>
          <w:u w:val="single" w:color="000000"/>
        </w:rPr>
        <w:t xml:space="preserve"> </w:t>
      </w:r>
      <w:r>
        <w:rPr>
          <w:u w:val="single" w:color="000000"/>
        </w:rPr>
        <w:t>Full</w:t>
      </w:r>
      <w:r>
        <w:rPr>
          <w:spacing w:val="-9"/>
          <w:u w:val="single" w:color="000000"/>
        </w:rPr>
        <w:t xml:space="preserve"> </w:t>
      </w:r>
      <w:r>
        <w:rPr>
          <w:spacing w:val="-1"/>
          <w:u w:val="single" w:color="000000"/>
        </w:rPr>
        <w:t>calibration</w:t>
      </w:r>
      <w:r>
        <w:rPr>
          <w:spacing w:val="-9"/>
          <w:u w:val="single" w:color="000000"/>
        </w:rPr>
        <w:t xml:space="preserve"> </w:t>
      </w:r>
      <w:r>
        <w:rPr>
          <w:u w:val="single" w:color="000000"/>
        </w:rPr>
        <w:t>measurements</w:t>
      </w:r>
      <w:r>
        <w:rPr>
          <w:spacing w:val="-8"/>
          <w:u w:val="single" w:color="000000"/>
        </w:rPr>
        <w:t xml:space="preserve"> </w:t>
      </w:r>
      <w:r>
        <w:rPr>
          <w:u w:val="single" w:color="000000"/>
        </w:rPr>
        <w:t>on</w:t>
      </w:r>
      <w:r>
        <w:rPr>
          <w:spacing w:val="-8"/>
          <w:u w:val="single" w:color="000000"/>
        </w:rPr>
        <w:t xml:space="preserve"> </w:t>
      </w:r>
      <w:r>
        <w:rPr>
          <w:u w:val="single" w:color="000000"/>
        </w:rPr>
        <w:t>remote</w:t>
      </w:r>
      <w:r>
        <w:rPr>
          <w:spacing w:val="-9"/>
          <w:u w:val="single" w:color="000000"/>
        </w:rPr>
        <w:t xml:space="preserve"> </w:t>
      </w:r>
      <w:r>
        <w:rPr>
          <w:spacing w:val="-1"/>
          <w:u w:val="single" w:color="000000"/>
        </w:rPr>
        <w:t>afterloader</w:t>
      </w:r>
      <w:r>
        <w:rPr>
          <w:spacing w:val="-8"/>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7"/>
        </w:rPr>
        <w:t xml:space="preserve"> </w:t>
      </w:r>
      <w:r>
        <w:t>35.633(i)</w:t>
      </w:r>
      <w:r>
        <w:rPr>
          <w:spacing w:val="-6"/>
        </w:rPr>
        <w:t xml:space="preserve"> </w:t>
      </w:r>
      <w:r>
        <w:rPr>
          <w:spacing w:val="-1"/>
        </w:rPr>
        <w:t>requires</w:t>
      </w:r>
      <w:r>
        <w:rPr>
          <w:spacing w:val="-6"/>
        </w:rPr>
        <w:t xml:space="preserve"> </w:t>
      </w:r>
      <w:r>
        <w:rPr>
          <w:spacing w:val="-1"/>
        </w:rPr>
        <w:t>licensees</w:t>
      </w:r>
      <w:r>
        <w:rPr>
          <w:spacing w:val="-7"/>
        </w:rPr>
        <w:t xml:space="preserve"> </w:t>
      </w:r>
      <w:r>
        <w:t>to</w:t>
      </w:r>
      <w:r>
        <w:rPr>
          <w:spacing w:val="-6"/>
        </w:rPr>
        <w:t xml:space="preserve"> </w:t>
      </w:r>
      <w:r>
        <w:t>retain</w:t>
      </w:r>
      <w:r>
        <w:rPr>
          <w:spacing w:val="-7"/>
        </w:rPr>
        <w:t xml:space="preserve"> </w:t>
      </w:r>
      <w:r>
        <w:t>a</w:t>
      </w:r>
      <w:r>
        <w:rPr>
          <w:spacing w:val="-7"/>
        </w:rPr>
        <w:t xml:space="preserve"> </w:t>
      </w:r>
      <w:r>
        <w:t>record</w:t>
      </w:r>
      <w:r>
        <w:rPr>
          <w:spacing w:val="-6"/>
        </w:rPr>
        <w:t xml:space="preserve"> </w:t>
      </w:r>
      <w:r>
        <w:t>of</w:t>
      </w:r>
      <w:r>
        <w:rPr>
          <w:spacing w:val="-7"/>
        </w:rPr>
        <w:t xml:space="preserve"> </w:t>
      </w:r>
      <w:r>
        <w:t>each</w:t>
      </w:r>
      <w:r>
        <w:rPr>
          <w:spacing w:val="-6"/>
        </w:rPr>
        <w:t xml:space="preserve"> </w:t>
      </w:r>
      <w:r>
        <w:rPr>
          <w:spacing w:val="-1"/>
        </w:rPr>
        <w:t>calibration</w:t>
      </w:r>
      <w:r>
        <w:rPr>
          <w:spacing w:val="-7"/>
        </w:rPr>
        <w:t xml:space="preserve"> </w:t>
      </w:r>
      <w:r>
        <w:t>in</w:t>
      </w:r>
      <w:r>
        <w:rPr>
          <w:spacing w:val="49"/>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7"/>
        </w:rPr>
        <w:t xml:space="preserve"> </w:t>
      </w:r>
      <w:r>
        <w:t>record</w:t>
      </w:r>
      <w:r>
        <w:rPr>
          <w:spacing w:val="-7"/>
        </w:rPr>
        <w:t xml:space="preserve"> </w:t>
      </w:r>
      <w:r>
        <w:t>is</w:t>
      </w:r>
      <w:r>
        <w:rPr>
          <w:spacing w:val="-7"/>
        </w:rPr>
        <w:t xml:space="preserve"> </w:t>
      </w:r>
      <w:r>
        <w:t>provided</w:t>
      </w:r>
      <w:r>
        <w:rPr>
          <w:spacing w:val="-7"/>
        </w:rPr>
        <w:t xml:space="preserve"> </w:t>
      </w:r>
      <w:r>
        <w:t>under</w:t>
      </w:r>
      <w:r>
        <w:rPr>
          <w:spacing w:val="-7"/>
        </w:rPr>
        <w:t xml:space="preserve"> </w:t>
      </w:r>
      <w:r>
        <w:t>§35.2632.</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35.635</w:t>
      </w:r>
      <w:r>
        <w:rPr>
          <w:spacing w:val="-9"/>
          <w:u w:val="single" w:color="000000"/>
        </w:rPr>
        <w:t xml:space="preserve"> </w:t>
      </w:r>
      <w:r>
        <w:rPr>
          <w:u w:val="single" w:color="000000"/>
        </w:rPr>
        <w:t>Full</w:t>
      </w:r>
      <w:r>
        <w:rPr>
          <w:spacing w:val="-10"/>
          <w:u w:val="single" w:color="000000"/>
        </w:rPr>
        <w:t xml:space="preserve"> </w:t>
      </w:r>
      <w:r>
        <w:rPr>
          <w:spacing w:val="-1"/>
          <w:u w:val="single" w:color="000000"/>
        </w:rPr>
        <w:t>calibration</w:t>
      </w:r>
      <w:r>
        <w:rPr>
          <w:spacing w:val="-10"/>
          <w:u w:val="single" w:color="000000"/>
        </w:rPr>
        <w:t xml:space="preserve"> </w:t>
      </w:r>
      <w:r>
        <w:rPr>
          <w:u w:val="single" w:color="000000"/>
        </w:rPr>
        <w:t>measurements</w:t>
      </w:r>
      <w:r>
        <w:rPr>
          <w:spacing w:val="-9"/>
          <w:u w:val="single" w:color="000000"/>
        </w:rPr>
        <w:t xml:space="preserve"> </w:t>
      </w:r>
      <w:r>
        <w:rPr>
          <w:u w:val="single" w:color="000000"/>
        </w:rPr>
        <w:t>on</w:t>
      </w:r>
      <w:r>
        <w:rPr>
          <w:spacing w:val="-8"/>
          <w:u w:val="single" w:color="000000"/>
        </w:rPr>
        <w:t xml:space="preserve"> </w:t>
      </w:r>
      <w:r>
        <w:rPr>
          <w:u w:val="single" w:color="000000"/>
        </w:rPr>
        <w:t>gamma</w:t>
      </w:r>
      <w:r>
        <w:rPr>
          <w:spacing w:val="-9"/>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9"/>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Paragraph</w:t>
      </w:r>
      <w:r>
        <w:rPr>
          <w:spacing w:val="-7"/>
        </w:rPr>
        <w:t xml:space="preserve"> </w:t>
      </w:r>
      <w:r>
        <w:t>35.635(g)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each</w:t>
      </w:r>
      <w:r>
        <w:rPr>
          <w:spacing w:val="-6"/>
        </w:rPr>
        <w:t xml:space="preserve"> </w:t>
      </w:r>
      <w:r>
        <w:rPr>
          <w:spacing w:val="-1"/>
        </w:rPr>
        <w:t>calibration</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35.2632.</w:t>
      </w:r>
    </w:p>
    <w:p w:rsidR="00F94270" w:rsidRDefault="00F94270" w:rsidP="00F94270">
      <w:pPr>
        <w:spacing w:line="240" w:lineRule="exact"/>
        <w:sectPr w:rsidR="00F94270">
          <w:pgSz w:w="12240" w:h="15840"/>
          <w:pgMar w:top="1380" w:right="1360" w:bottom="1220" w:left="1720" w:header="0" w:footer="1023" w:gutter="0"/>
          <w:cols w:space="720"/>
        </w:sectPr>
      </w:pPr>
    </w:p>
    <w:p w:rsidR="00F94270" w:rsidRDefault="00F94270" w:rsidP="00F94270">
      <w:pPr>
        <w:pStyle w:val="BodyText"/>
        <w:spacing w:before="45"/>
      </w:pPr>
      <w:r>
        <w:rPr>
          <w:u w:val="single" w:color="000000"/>
        </w:rPr>
        <w:t>§</w:t>
      </w:r>
      <w:r>
        <w:rPr>
          <w:spacing w:val="-9"/>
          <w:u w:val="single" w:color="000000"/>
        </w:rPr>
        <w:t xml:space="preserve"> </w:t>
      </w:r>
      <w:r>
        <w:rPr>
          <w:u w:val="single" w:color="000000"/>
        </w:rPr>
        <w:t>35.642</w:t>
      </w:r>
      <w:r>
        <w:rPr>
          <w:spacing w:val="-8"/>
          <w:u w:val="single" w:color="000000"/>
        </w:rPr>
        <w:t xml:space="preserve"> </w:t>
      </w:r>
      <w:r>
        <w:rPr>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9"/>
          <w:u w:val="single" w:color="000000"/>
        </w:rPr>
        <w:t xml:space="preserve"> </w:t>
      </w:r>
      <w:r>
        <w:rPr>
          <w:spacing w:val="-1"/>
          <w:u w:val="single" w:color="000000"/>
        </w:rPr>
        <w:t>teletherapy</w:t>
      </w:r>
      <w:r>
        <w:rPr>
          <w:spacing w:val="-9"/>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9"/>
        </w:rPr>
        <w:t xml:space="preserve"> </w:t>
      </w:r>
      <w:r>
        <w:t>35.642(b)</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perform</w:t>
      </w:r>
      <w:r>
        <w:rPr>
          <w:spacing w:val="-9"/>
        </w:rPr>
        <w:t xml:space="preserve"> </w:t>
      </w:r>
      <w:r>
        <w:t>spot</w:t>
      </w:r>
      <w:r>
        <w:rPr>
          <w:spacing w:val="-8"/>
        </w:rPr>
        <w:t xml:space="preserve"> </w:t>
      </w:r>
      <w:r>
        <w:t>check</w:t>
      </w:r>
      <w:r>
        <w:rPr>
          <w:spacing w:val="-8"/>
        </w:rPr>
        <w:t xml:space="preserve"> </w:t>
      </w:r>
      <w:r>
        <w:t>measurements</w:t>
      </w:r>
      <w:r>
        <w:rPr>
          <w:spacing w:val="-8"/>
        </w:rPr>
        <w:t xml:space="preserve"> </w:t>
      </w:r>
      <w:r>
        <w:t>in</w:t>
      </w:r>
      <w:r>
        <w:rPr>
          <w:spacing w:val="28"/>
          <w:w w:val="99"/>
        </w:rPr>
        <w:t xml:space="preserve"> </w:t>
      </w:r>
      <w:r>
        <w:t>accordance</w:t>
      </w:r>
      <w:r>
        <w:rPr>
          <w:spacing w:val="-8"/>
        </w:rPr>
        <w:t xml:space="preserve"> </w:t>
      </w:r>
      <w:r>
        <w:t>with</w:t>
      </w:r>
      <w:r>
        <w:rPr>
          <w:spacing w:val="-7"/>
        </w:rPr>
        <w:t xml:space="preserve"> </w:t>
      </w:r>
      <w:r>
        <w:t>written</w:t>
      </w:r>
      <w:r>
        <w:rPr>
          <w:spacing w:val="-7"/>
        </w:rPr>
        <w:t xml:space="preserve"> </w:t>
      </w:r>
      <w:r>
        <w:t>procedures</w:t>
      </w:r>
      <w:r>
        <w:rPr>
          <w:spacing w:val="-8"/>
        </w:rPr>
        <w:t xml:space="preserve"> </w:t>
      </w:r>
      <w:r>
        <w:rPr>
          <w:spacing w:val="-1"/>
        </w:rPr>
        <w:t>established</w:t>
      </w:r>
      <w:r>
        <w:rPr>
          <w:spacing w:val="-8"/>
        </w:rPr>
        <w:t xml:space="preserve"> </w:t>
      </w:r>
      <w:r>
        <w:t>by</w:t>
      </w:r>
      <w:r>
        <w:rPr>
          <w:spacing w:val="-7"/>
        </w:rPr>
        <w:t xml:space="preserve"> </w:t>
      </w:r>
      <w:r>
        <w:t>the</w:t>
      </w:r>
      <w:r>
        <w:rPr>
          <w:spacing w:val="-7"/>
        </w:rPr>
        <w:t xml:space="preserve"> </w:t>
      </w:r>
      <w:r>
        <w:t>AMP.</w:t>
      </w:r>
      <w:r>
        <w:rPr>
          <w:spacing w:val="49"/>
        </w:rPr>
        <w:t xml:space="preserve"> </w:t>
      </w:r>
      <w:r>
        <w:t>Written</w:t>
      </w:r>
      <w:r>
        <w:rPr>
          <w:spacing w:val="-8"/>
        </w:rPr>
        <w:t xml:space="preserve"> </w:t>
      </w:r>
      <w:r>
        <w:rPr>
          <w:spacing w:val="-1"/>
        </w:rPr>
        <w:t>procedures</w:t>
      </w:r>
      <w:r>
        <w:rPr>
          <w:spacing w:val="-7"/>
        </w:rPr>
        <w:t xml:space="preserve"> </w:t>
      </w:r>
      <w:r>
        <w:t>are</w:t>
      </w:r>
      <w:r>
        <w:rPr>
          <w:spacing w:val="38"/>
          <w:w w:val="99"/>
        </w:rPr>
        <w:t xml:space="preserve"> </w:t>
      </w:r>
      <w:r>
        <w:t>necessary</w:t>
      </w:r>
      <w:r>
        <w:rPr>
          <w:spacing w:val="-8"/>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the</w:t>
      </w:r>
      <w:r>
        <w:rPr>
          <w:spacing w:val="-8"/>
        </w:rPr>
        <w:t xml:space="preserve"> </w:t>
      </w:r>
      <w:r>
        <w:rPr>
          <w:spacing w:val="-1"/>
        </w:rPr>
        <w:t>spot-checks</w:t>
      </w:r>
      <w:r>
        <w:rPr>
          <w:spacing w:val="-7"/>
        </w:rPr>
        <w:t xml:space="preserve"> </w:t>
      </w:r>
      <w:r>
        <w:t>are</w:t>
      </w:r>
      <w:r>
        <w:rPr>
          <w:spacing w:val="-8"/>
        </w:rPr>
        <w:t xml:space="preserve"> </w:t>
      </w:r>
      <w:r>
        <w:rPr>
          <w:spacing w:val="-1"/>
        </w:rPr>
        <w:t>performed</w:t>
      </w:r>
      <w:r>
        <w:rPr>
          <w:spacing w:val="-8"/>
        </w:rPr>
        <w:t xml:space="preserve"> </w:t>
      </w:r>
      <w:r>
        <w:t>correctly</w:t>
      </w:r>
      <w:r>
        <w:rPr>
          <w:spacing w:val="-7"/>
        </w:rPr>
        <w:t xml:space="preserve"> </w:t>
      </w:r>
      <w:r>
        <w:t>and</w:t>
      </w:r>
      <w:r>
        <w:rPr>
          <w:spacing w:val="-8"/>
        </w:rPr>
        <w:t xml:space="preserve"> </w:t>
      </w:r>
      <w:r>
        <w:rPr>
          <w:spacing w:val="-1"/>
        </w:rPr>
        <w:t>consistently.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t>Paragraph</w:t>
      </w:r>
      <w:r>
        <w:rPr>
          <w:spacing w:val="-7"/>
        </w:rPr>
        <w:t xml:space="preserve"> </w:t>
      </w:r>
      <w:r>
        <w:t>35.642(c)</w:t>
      </w:r>
      <w:r>
        <w:rPr>
          <w:spacing w:val="-6"/>
        </w:rPr>
        <w:t xml:space="preserve"> </w:t>
      </w:r>
      <w:r>
        <w:rPr>
          <w:spacing w:val="-1"/>
        </w:rPr>
        <w:t>requires</w:t>
      </w:r>
      <w:r>
        <w:rPr>
          <w:spacing w:val="-6"/>
        </w:rPr>
        <w:t xml:space="preserve"> </w:t>
      </w:r>
      <w:r>
        <w:t>that</w:t>
      </w:r>
      <w:r>
        <w:rPr>
          <w:spacing w:val="-7"/>
        </w:rPr>
        <w:t xml:space="preserve"> </w:t>
      </w:r>
      <w:r>
        <w:rPr>
          <w:spacing w:val="-1"/>
        </w:rPr>
        <w:t>the</w:t>
      </w:r>
      <w:r>
        <w:rPr>
          <w:spacing w:val="-6"/>
        </w:rPr>
        <w:t xml:space="preserve"> </w:t>
      </w:r>
      <w:r>
        <w:t>AMP</w:t>
      </w:r>
      <w:r>
        <w:rPr>
          <w:spacing w:val="-6"/>
        </w:rPr>
        <w:t xml:space="preserve"> </w:t>
      </w:r>
      <w:r>
        <w:t>review</w:t>
      </w:r>
      <w:r>
        <w:rPr>
          <w:spacing w:val="-7"/>
        </w:rPr>
        <w:t xml:space="preserve"> </w:t>
      </w:r>
      <w:r>
        <w:t>the</w:t>
      </w:r>
      <w:r>
        <w:rPr>
          <w:spacing w:val="-6"/>
        </w:rPr>
        <w:t xml:space="preserve"> </w:t>
      </w:r>
      <w:r>
        <w:rPr>
          <w:spacing w:val="-1"/>
        </w:rPr>
        <w:t>results</w:t>
      </w:r>
      <w:r>
        <w:rPr>
          <w:spacing w:val="-6"/>
        </w:rPr>
        <w:t xml:space="preserve"> </w:t>
      </w:r>
      <w:r>
        <w:t>of</w:t>
      </w:r>
      <w:r>
        <w:rPr>
          <w:spacing w:val="-7"/>
        </w:rPr>
        <w:t xml:space="preserve"> </w:t>
      </w:r>
      <w:r>
        <w:t>each</w:t>
      </w:r>
      <w:r>
        <w:rPr>
          <w:spacing w:val="-6"/>
        </w:rPr>
        <w:t xml:space="preserve"> </w:t>
      </w:r>
      <w:r>
        <w:rPr>
          <w:spacing w:val="-1"/>
        </w:rPr>
        <w:t>spot-check</w:t>
      </w:r>
      <w:r>
        <w:rPr>
          <w:spacing w:val="-6"/>
        </w:rPr>
        <w:t xml:space="preserve"> </w:t>
      </w:r>
      <w:r>
        <w:rPr>
          <w:spacing w:val="-1"/>
        </w:rPr>
        <w:t>and</w:t>
      </w:r>
      <w:r>
        <w:rPr>
          <w:spacing w:val="53"/>
          <w:w w:val="99"/>
        </w:rPr>
        <w:t xml:space="preserve"> </w:t>
      </w:r>
      <w:r>
        <w:t>notify</w:t>
      </w:r>
      <w:r>
        <w:rPr>
          <w:spacing w:val="-5"/>
        </w:rPr>
        <w:t xml:space="preserve"> </w:t>
      </w:r>
      <w:r>
        <w:t>the</w:t>
      </w:r>
      <w:r>
        <w:rPr>
          <w:spacing w:val="-5"/>
        </w:rPr>
        <w:t xml:space="preserve"> </w:t>
      </w:r>
      <w:r>
        <w:t>licensee</w:t>
      </w:r>
      <w:r>
        <w:rPr>
          <w:spacing w:val="-5"/>
        </w:rPr>
        <w:t xml:space="preserve"> </w:t>
      </w:r>
      <w:r>
        <w:t>in</w:t>
      </w:r>
      <w:r>
        <w:rPr>
          <w:spacing w:val="-5"/>
        </w:rPr>
        <w:t xml:space="preserve"> </w:t>
      </w:r>
      <w:r>
        <w:t>writing</w:t>
      </w:r>
      <w:r>
        <w:rPr>
          <w:spacing w:val="-4"/>
        </w:rPr>
        <w:t xml:space="preserve"> </w:t>
      </w:r>
      <w:r>
        <w:t>of</w:t>
      </w:r>
      <w:r>
        <w:rPr>
          <w:spacing w:val="-5"/>
        </w:rPr>
        <w:t xml:space="preserve"> </w:t>
      </w:r>
      <w:r>
        <w:t>the</w:t>
      </w:r>
      <w:r>
        <w:rPr>
          <w:spacing w:val="-5"/>
        </w:rPr>
        <w:t xml:space="preserve"> </w:t>
      </w:r>
      <w:r>
        <w:rPr>
          <w:spacing w:val="-1"/>
        </w:rPr>
        <w:t>results</w:t>
      </w:r>
      <w:r>
        <w:rPr>
          <w:spacing w:val="-5"/>
        </w:rPr>
        <w:t xml:space="preserve"> </w:t>
      </w:r>
      <w:r>
        <w:t>of</w:t>
      </w:r>
      <w:r>
        <w:rPr>
          <w:spacing w:val="-4"/>
        </w:rPr>
        <w:t xml:space="preserve"> </w:t>
      </w:r>
      <w:r>
        <w:rPr>
          <w:spacing w:val="-1"/>
        </w:rPr>
        <w:t>each</w:t>
      </w:r>
      <w:r>
        <w:rPr>
          <w:spacing w:val="-5"/>
        </w:rPr>
        <w:t xml:space="preserve"> </w:t>
      </w:r>
      <w:r>
        <w:t>spot</w:t>
      </w:r>
      <w:r>
        <w:rPr>
          <w:spacing w:val="-5"/>
        </w:rPr>
        <w:t xml:space="preserve"> </w:t>
      </w:r>
      <w:r>
        <w:t>checks.</w:t>
      </w:r>
      <w:r>
        <w:rPr>
          <w:spacing w:val="52"/>
        </w:rPr>
        <w:t xml:space="preserve"> </w:t>
      </w:r>
      <w:r>
        <w:t>The</w:t>
      </w:r>
      <w:r>
        <w:rPr>
          <w:spacing w:val="-5"/>
        </w:rPr>
        <w:t xml:space="preserve"> </w:t>
      </w:r>
      <w:r>
        <w:rPr>
          <w:spacing w:val="-1"/>
        </w:rPr>
        <w:t>written</w:t>
      </w:r>
      <w:r>
        <w:rPr>
          <w:spacing w:val="-5"/>
        </w:rPr>
        <w:t xml:space="preserve"> </w:t>
      </w:r>
      <w:r>
        <w:rPr>
          <w:spacing w:val="-1"/>
        </w:rPr>
        <w:t>notification</w:t>
      </w:r>
      <w:r>
        <w:rPr>
          <w:spacing w:val="-5"/>
        </w:rPr>
        <w:t xml:space="preserve"> </w:t>
      </w:r>
      <w:r>
        <w:t>is</w:t>
      </w:r>
      <w:r>
        <w:rPr>
          <w:spacing w:val="53"/>
          <w:w w:val="99"/>
        </w:rPr>
        <w:t xml:space="preserve"> </w:t>
      </w:r>
      <w:r>
        <w:t>needed</w:t>
      </w:r>
      <w:r>
        <w:rPr>
          <w:spacing w:val="-6"/>
        </w:rPr>
        <w:t xml:space="preserve"> </w:t>
      </w:r>
      <w:r>
        <w:t>to</w:t>
      </w:r>
      <w:r>
        <w:rPr>
          <w:spacing w:val="-5"/>
        </w:rPr>
        <w:t xml:space="preserve"> </w:t>
      </w:r>
      <w:r>
        <w:rPr>
          <w:spacing w:val="-1"/>
        </w:rPr>
        <w:t>ensure</w:t>
      </w:r>
      <w:r>
        <w:rPr>
          <w:spacing w:val="-5"/>
        </w:rPr>
        <w:t xml:space="preserve"> </w:t>
      </w:r>
      <w:r>
        <w:t>that</w:t>
      </w:r>
      <w:r>
        <w:rPr>
          <w:spacing w:val="-5"/>
        </w:rPr>
        <w:t xml:space="preserve"> </w:t>
      </w:r>
      <w:r>
        <w:rPr>
          <w:spacing w:val="-1"/>
        </w:rPr>
        <w:t>the</w:t>
      </w:r>
      <w:r>
        <w:rPr>
          <w:spacing w:val="-5"/>
        </w:rPr>
        <w:t xml:space="preserve"> </w:t>
      </w:r>
      <w:r>
        <w:t>licensee</w:t>
      </w:r>
      <w:r>
        <w:rPr>
          <w:spacing w:val="-6"/>
        </w:rPr>
        <w:t xml:space="preserve"> </w:t>
      </w:r>
      <w:r>
        <w:t>is</w:t>
      </w:r>
      <w:r>
        <w:rPr>
          <w:spacing w:val="-5"/>
        </w:rPr>
        <w:t xml:space="preserve"> </w:t>
      </w:r>
      <w:r>
        <w:t>aware</w:t>
      </w:r>
      <w:r>
        <w:rPr>
          <w:spacing w:val="-5"/>
        </w:rPr>
        <w:t xml:space="preserve"> </w:t>
      </w:r>
      <w:r>
        <w:t>of</w:t>
      </w:r>
      <w:r>
        <w:rPr>
          <w:spacing w:val="-5"/>
        </w:rPr>
        <w:t xml:space="preserve"> </w:t>
      </w:r>
      <w:r>
        <w:t>the</w:t>
      </w:r>
      <w:r>
        <w:rPr>
          <w:spacing w:val="-6"/>
        </w:rPr>
        <w:t xml:space="preserve"> </w:t>
      </w:r>
      <w:r>
        <w:t>results</w:t>
      </w:r>
      <w:r>
        <w:rPr>
          <w:spacing w:val="-5"/>
        </w:rPr>
        <w:t xml:space="preserve"> </w:t>
      </w:r>
      <w:r>
        <w:t>of</w:t>
      </w:r>
      <w:r>
        <w:rPr>
          <w:spacing w:val="-6"/>
        </w:rPr>
        <w:t xml:space="preserve"> </w:t>
      </w:r>
      <w:r>
        <w:t>each</w:t>
      </w:r>
      <w:r>
        <w:rPr>
          <w:spacing w:val="-5"/>
        </w:rPr>
        <w:t xml:space="preserve"> </w:t>
      </w:r>
      <w:r>
        <w:t>spot-check</w:t>
      </w:r>
      <w:r>
        <w:rPr>
          <w:spacing w:val="-5"/>
        </w:rPr>
        <w:t xml:space="preserve"> </w:t>
      </w:r>
      <w:r>
        <w:t>and</w:t>
      </w:r>
      <w:r>
        <w:rPr>
          <w:spacing w:val="-5"/>
        </w:rPr>
        <w:t xml:space="preserve"> </w:t>
      </w:r>
      <w:r>
        <w:rPr>
          <w:spacing w:val="-1"/>
        </w:rPr>
        <w:t>aware</w:t>
      </w:r>
      <w:r>
        <w:rPr>
          <w:spacing w:val="21"/>
          <w:w w:val="99"/>
        </w:rPr>
        <w:t xml:space="preserve"> </w:t>
      </w:r>
      <w:r>
        <w:t>of</w:t>
      </w:r>
      <w:r>
        <w:rPr>
          <w:spacing w:val="-6"/>
        </w:rPr>
        <w:t xml:space="preserve"> </w:t>
      </w:r>
      <w:r>
        <w:t>the</w:t>
      </w:r>
      <w:r>
        <w:rPr>
          <w:spacing w:val="-6"/>
        </w:rPr>
        <w:t xml:space="preserve"> </w:t>
      </w:r>
      <w:r>
        <w:t>performance</w:t>
      </w:r>
      <w:r>
        <w:rPr>
          <w:spacing w:val="-5"/>
        </w:rPr>
        <w:t xml:space="preserve"> </w:t>
      </w:r>
      <w:r>
        <w:t>of</w:t>
      </w:r>
      <w:r>
        <w:rPr>
          <w:spacing w:val="-6"/>
        </w:rPr>
        <w:t xml:space="preserve"> </w:t>
      </w:r>
      <w:r>
        <w:t>the</w:t>
      </w:r>
      <w:r>
        <w:rPr>
          <w:spacing w:val="-6"/>
        </w:rPr>
        <w:t xml:space="preserve"> </w:t>
      </w:r>
      <w:r>
        <w:t>unit,</w:t>
      </w:r>
      <w:r>
        <w:rPr>
          <w:spacing w:val="-6"/>
        </w:rPr>
        <w:t xml:space="preserve"> </w:t>
      </w:r>
      <w:r>
        <w:t>so</w:t>
      </w:r>
      <w:r>
        <w:rPr>
          <w:spacing w:val="-5"/>
        </w:rPr>
        <w:t xml:space="preserve"> </w:t>
      </w:r>
      <w:r>
        <w:rPr>
          <w:spacing w:val="-1"/>
        </w:rPr>
        <w:t>that</w:t>
      </w:r>
      <w:r>
        <w:rPr>
          <w:spacing w:val="-6"/>
        </w:rPr>
        <w:t xml:space="preserve"> </w:t>
      </w:r>
      <w:r>
        <w:t>patients</w:t>
      </w:r>
      <w:r>
        <w:rPr>
          <w:spacing w:val="-6"/>
        </w:rPr>
        <w:t xml:space="preserve"> </w:t>
      </w:r>
      <w:r>
        <w:rPr>
          <w:spacing w:val="-1"/>
        </w:rPr>
        <w:t>are</w:t>
      </w:r>
      <w:r>
        <w:rPr>
          <w:spacing w:val="-5"/>
        </w:rPr>
        <w:t xml:space="preserve"> </w:t>
      </w:r>
      <w:r>
        <w:t>not</w:t>
      </w:r>
      <w:r>
        <w:rPr>
          <w:spacing w:val="-6"/>
        </w:rPr>
        <w:t xml:space="preserve"> </w:t>
      </w:r>
      <w:r>
        <w:t>administered</w:t>
      </w:r>
      <w:r>
        <w:rPr>
          <w:spacing w:val="-6"/>
        </w:rPr>
        <w:t xml:space="preserve"> </w:t>
      </w:r>
      <w:r>
        <w:t>incorrect</w:t>
      </w:r>
      <w:r>
        <w:rPr>
          <w:spacing w:val="-5"/>
        </w:rPr>
        <w:t xml:space="preserve"> </w:t>
      </w:r>
      <w:r>
        <w:t>doses.</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7"/>
        </w:rPr>
        <w:t xml:space="preserve"> </w:t>
      </w:r>
      <w:r>
        <w:t>35.642(f)</w:t>
      </w:r>
      <w:r>
        <w:rPr>
          <w:spacing w:val="-7"/>
        </w:rPr>
        <w:t xml:space="preserve"> </w:t>
      </w:r>
      <w:r>
        <w:t>requires</w:t>
      </w:r>
      <w:r>
        <w:rPr>
          <w:spacing w:val="-6"/>
        </w:rPr>
        <w:t xml:space="preserve"> </w:t>
      </w:r>
      <w:r>
        <w:rPr>
          <w:spacing w:val="-1"/>
        </w:rPr>
        <w:t>licensees</w:t>
      </w:r>
      <w:r>
        <w:rPr>
          <w:spacing w:val="-7"/>
        </w:rPr>
        <w:t xml:space="preserve"> </w:t>
      </w:r>
      <w:r>
        <w:t>to</w:t>
      </w:r>
      <w:r>
        <w:rPr>
          <w:spacing w:val="-6"/>
        </w:rPr>
        <w:t xml:space="preserve"> </w:t>
      </w:r>
      <w:r>
        <w:t>retain</w:t>
      </w:r>
      <w:r>
        <w:rPr>
          <w:spacing w:val="-8"/>
        </w:rPr>
        <w:t xml:space="preserve"> </w:t>
      </w:r>
      <w:r>
        <w:t>a</w:t>
      </w:r>
      <w:r>
        <w:rPr>
          <w:spacing w:val="-6"/>
        </w:rPr>
        <w:t xml:space="preserve"> </w:t>
      </w:r>
      <w:r>
        <w:t>record</w:t>
      </w:r>
      <w:r>
        <w:rPr>
          <w:spacing w:val="-7"/>
        </w:rPr>
        <w:t xml:space="preserve"> </w:t>
      </w:r>
      <w:r>
        <w:t>of</w:t>
      </w:r>
      <w:r>
        <w:rPr>
          <w:spacing w:val="-7"/>
        </w:rPr>
        <w:t xml:space="preserve"> </w:t>
      </w:r>
      <w:r>
        <w:t>each</w:t>
      </w:r>
      <w:r>
        <w:rPr>
          <w:spacing w:val="-7"/>
        </w:rPr>
        <w:t xml:space="preserve"> </w:t>
      </w:r>
      <w:r>
        <w:t>spot-check</w:t>
      </w:r>
      <w:r>
        <w:rPr>
          <w:spacing w:val="-7"/>
        </w:rPr>
        <w:t xml:space="preserve"> </w:t>
      </w:r>
      <w:r>
        <w:rPr>
          <w:spacing w:val="-1"/>
        </w:rPr>
        <w:t>required</w:t>
      </w:r>
      <w:r>
        <w:rPr>
          <w:spacing w:val="-6"/>
        </w:rPr>
        <w:t xml:space="preserve"> </w:t>
      </w:r>
      <w:r>
        <w:t>by</w:t>
      </w:r>
    </w:p>
    <w:p w:rsidR="00F94270" w:rsidRDefault="00F94270" w:rsidP="00F94270">
      <w:pPr>
        <w:pStyle w:val="BodyText"/>
        <w:spacing w:before="8" w:line="240" w:lineRule="exact"/>
        <w:ind w:right="114"/>
        <w:jc w:val="both"/>
      </w:pPr>
      <w:r>
        <w:t>§</w:t>
      </w:r>
      <w:r>
        <w:rPr>
          <w:spacing w:val="-5"/>
        </w:rPr>
        <w:t xml:space="preserve"> </w:t>
      </w:r>
      <w:r>
        <w:t>35.642(a)</w:t>
      </w:r>
      <w:r>
        <w:rPr>
          <w:spacing w:val="-5"/>
        </w:rPr>
        <w:t xml:space="preserve"> </w:t>
      </w:r>
      <w:r>
        <w:t>and</w:t>
      </w:r>
      <w:r>
        <w:rPr>
          <w:spacing w:val="-4"/>
        </w:rPr>
        <w:t xml:space="preserve"> </w:t>
      </w:r>
      <w:r>
        <w:t>(d),</w:t>
      </w:r>
      <w:r>
        <w:rPr>
          <w:spacing w:val="-5"/>
        </w:rPr>
        <w:t xml:space="preserve"> </w:t>
      </w:r>
      <w:r>
        <w:t>and</w:t>
      </w:r>
      <w:r>
        <w:rPr>
          <w:spacing w:val="-5"/>
        </w:rPr>
        <w:t xml:space="preserve"> </w:t>
      </w:r>
      <w:r>
        <w:t>a</w:t>
      </w:r>
      <w:r>
        <w:rPr>
          <w:spacing w:val="-4"/>
        </w:rPr>
        <w:t xml:space="preserve"> </w:t>
      </w:r>
      <w:r>
        <w:t>copy</w:t>
      </w:r>
      <w:r>
        <w:rPr>
          <w:spacing w:val="-5"/>
        </w:rPr>
        <w:t xml:space="preserve"> </w:t>
      </w:r>
      <w:r>
        <w:t>of</w:t>
      </w:r>
      <w:r>
        <w:rPr>
          <w:spacing w:val="-5"/>
        </w:rPr>
        <w:t xml:space="preserve"> </w:t>
      </w:r>
      <w:r>
        <w:t>the</w:t>
      </w:r>
      <w:r>
        <w:rPr>
          <w:spacing w:val="-4"/>
        </w:rPr>
        <w:t xml:space="preserve"> </w:t>
      </w:r>
      <w:r>
        <w:t>spot-check</w:t>
      </w:r>
      <w:r>
        <w:rPr>
          <w:spacing w:val="-5"/>
        </w:rPr>
        <w:t xml:space="preserve"> </w:t>
      </w:r>
      <w:r>
        <w:rPr>
          <w:spacing w:val="-1"/>
        </w:rPr>
        <w:t>procedures</w:t>
      </w:r>
      <w:r>
        <w:rPr>
          <w:spacing w:val="-5"/>
        </w:rPr>
        <w:t xml:space="preserve"> </w:t>
      </w:r>
      <w:r>
        <w:t>required</w:t>
      </w:r>
      <w:r>
        <w:rPr>
          <w:spacing w:val="-4"/>
        </w:rPr>
        <w:t xml:space="preserve"> </w:t>
      </w:r>
      <w:r>
        <w:rPr>
          <w:spacing w:val="-1"/>
        </w:rPr>
        <w:t>by</w:t>
      </w:r>
      <w:r>
        <w:rPr>
          <w:spacing w:val="-6"/>
        </w:rPr>
        <w:t xml:space="preserve"> </w:t>
      </w:r>
      <w:r>
        <w:t>§</w:t>
      </w:r>
      <w:r>
        <w:rPr>
          <w:spacing w:val="-5"/>
        </w:rPr>
        <w:t xml:space="preserve"> </w:t>
      </w:r>
      <w:r>
        <w:t>35.642(b),</w:t>
      </w:r>
      <w:r>
        <w:rPr>
          <w:spacing w:val="-4"/>
        </w:rPr>
        <w:t xml:space="preserve"> </w:t>
      </w:r>
      <w:r>
        <w:t>in</w:t>
      </w:r>
      <w:r>
        <w:rPr>
          <w:spacing w:val="20"/>
          <w:w w:val="99"/>
        </w:rPr>
        <w:t xml:space="preserve"> </w:t>
      </w:r>
      <w:r>
        <w:t>accordance</w:t>
      </w:r>
      <w:r>
        <w:rPr>
          <w:spacing w:val="-6"/>
        </w:rPr>
        <w:t xml:space="preserve"> </w:t>
      </w:r>
      <w:r>
        <w:t>with</w:t>
      </w:r>
      <w:r>
        <w:rPr>
          <w:spacing w:val="-4"/>
        </w:rPr>
        <w:t xml:space="preserve"> </w:t>
      </w:r>
      <w:r>
        <w:t>§</w:t>
      </w:r>
      <w:r>
        <w:rPr>
          <w:spacing w:val="-5"/>
        </w:rPr>
        <w:t xml:space="preserve"> </w:t>
      </w:r>
      <w:r>
        <w:t>35.2642.</w:t>
      </w:r>
      <w:r>
        <w:rPr>
          <w:spacing w:val="53"/>
        </w:rPr>
        <w:t xml:space="preserve"> </w:t>
      </w:r>
      <w:r>
        <w:t>A</w:t>
      </w:r>
      <w:r>
        <w:rPr>
          <w:spacing w:val="-5"/>
        </w:rPr>
        <w:t xml:space="preserve"> </w:t>
      </w:r>
      <w:r>
        <w:t>description</w:t>
      </w:r>
      <w:r>
        <w:rPr>
          <w:spacing w:val="-4"/>
        </w:rPr>
        <w:t xml:space="preserve"> </w:t>
      </w:r>
      <w:r>
        <w:t>of</w:t>
      </w:r>
      <w:r>
        <w:rPr>
          <w:spacing w:val="-5"/>
        </w:rPr>
        <w:t xml:space="preserve"> </w:t>
      </w:r>
      <w:r>
        <w:t>the</w:t>
      </w:r>
      <w:r>
        <w:rPr>
          <w:spacing w:val="-6"/>
        </w:rPr>
        <w:t xml:space="preserve"> </w:t>
      </w:r>
      <w:r>
        <w:t>contents</w:t>
      </w:r>
      <w:r>
        <w:rPr>
          <w:spacing w:val="-4"/>
        </w:rPr>
        <w:t xml:space="preserve"> </w:t>
      </w:r>
      <w:r>
        <w:t>of</w:t>
      </w:r>
      <w:r>
        <w:rPr>
          <w:spacing w:val="-5"/>
        </w:rPr>
        <w:t xml:space="preserve"> </w:t>
      </w:r>
      <w:r>
        <w:rPr>
          <w:spacing w:val="-1"/>
        </w:rPr>
        <w:t>these</w:t>
      </w:r>
      <w:r>
        <w:rPr>
          <w:spacing w:val="-4"/>
        </w:rPr>
        <w:t xml:space="preserve"> </w:t>
      </w:r>
      <w:r>
        <w:rPr>
          <w:spacing w:val="-1"/>
        </w:rPr>
        <w:t>records</w:t>
      </w:r>
      <w:r>
        <w:rPr>
          <w:spacing w:val="-4"/>
        </w:rPr>
        <w:t xml:space="preserve"> </w:t>
      </w:r>
      <w:r>
        <w:t>and</w:t>
      </w:r>
      <w:r>
        <w:rPr>
          <w:spacing w:val="-5"/>
        </w:rPr>
        <w:t xml:space="preserve"> </w:t>
      </w:r>
      <w:r>
        <w:t>the</w:t>
      </w:r>
      <w:r>
        <w:rPr>
          <w:spacing w:val="-4"/>
        </w:rPr>
        <w:t xml:space="preserve"> </w:t>
      </w:r>
      <w:r>
        <w:rPr>
          <w:spacing w:val="-1"/>
        </w:rPr>
        <w:t>need</w:t>
      </w:r>
      <w:r>
        <w:rPr>
          <w:spacing w:val="27"/>
          <w:w w:val="99"/>
        </w:rPr>
        <w:t xml:space="preserve"> </w:t>
      </w:r>
      <w:r>
        <w:t>for</w:t>
      </w:r>
      <w:r>
        <w:rPr>
          <w:spacing w:val="-6"/>
        </w:rPr>
        <w:t xml:space="preserve"> </w:t>
      </w:r>
      <w:r>
        <w:t>the</w:t>
      </w:r>
      <w:r>
        <w:rPr>
          <w:spacing w:val="-5"/>
        </w:rPr>
        <w:t xml:space="preserve"> </w:t>
      </w:r>
      <w:r>
        <w:rPr>
          <w:spacing w:val="-1"/>
        </w:rPr>
        <w:t>records</w:t>
      </w:r>
      <w:r>
        <w:rPr>
          <w:spacing w:val="-6"/>
        </w:rPr>
        <w:t xml:space="preserve"> </w:t>
      </w:r>
      <w:r>
        <w:t>is</w:t>
      </w:r>
      <w:r>
        <w:rPr>
          <w:spacing w:val="-5"/>
        </w:rPr>
        <w:t xml:space="preserve"> </w:t>
      </w:r>
      <w:r>
        <w:rPr>
          <w:spacing w:val="-1"/>
        </w:rPr>
        <w:t>provided</w:t>
      </w:r>
      <w:r>
        <w:rPr>
          <w:spacing w:val="-6"/>
        </w:rPr>
        <w:t xml:space="preserve"> </w:t>
      </w:r>
      <w:r>
        <w:t>under</w:t>
      </w:r>
      <w:r>
        <w:rPr>
          <w:spacing w:val="-5"/>
        </w:rPr>
        <w:t xml:space="preserve"> </w:t>
      </w:r>
      <w:r>
        <w:t>§</w:t>
      </w:r>
      <w:r>
        <w:rPr>
          <w:spacing w:val="-6"/>
        </w:rPr>
        <w:t xml:space="preserve"> </w:t>
      </w:r>
      <w:r>
        <w:t>35.2642.</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35.643</w:t>
      </w:r>
      <w:r>
        <w:rPr>
          <w:spacing w:val="-8"/>
          <w:u w:val="single" w:color="000000"/>
        </w:rPr>
        <w:t xml:space="preserve"> </w:t>
      </w:r>
      <w:r>
        <w:rPr>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8"/>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9"/>
        </w:rPr>
        <w:t xml:space="preserve"> </w:t>
      </w:r>
      <w:r>
        <w:t>35.643(b)</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perform</w:t>
      </w:r>
      <w:r>
        <w:rPr>
          <w:spacing w:val="-9"/>
        </w:rPr>
        <w:t xml:space="preserve"> </w:t>
      </w:r>
      <w:r>
        <w:t>spot</w:t>
      </w:r>
      <w:r>
        <w:rPr>
          <w:spacing w:val="-8"/>
        </w:rPr>
        <w:t xml:space="preserve"> </w:t>
      </w:r>
      <w:r>
        <w:t>check</w:t>
      </w:r>
      <w:r>
        <w:rPr>
          <w:spacing w:val="-8"/>
        </w:rPr>
        <w:t xml:space="preserve"> </w:t>
      </w:r>
      <w:r>
        <w:t>measurements</w:t>
      </w:r>
      <w:r>
        <w:rPr>
          <w:spacing w:val="-8"/>
        </w:rPr>
        <w:t xml:space="preserve"> </w:t>
      </w:r>
      <w:r>
        <w:t>in</w:t>
      </w:r>
      <w:r>
        <w:rPr>
          <w:spacing w:val="28"/>
          <w:w w:val="99"/>
        </w:rPr>
        <w:t xml:space="preserve"> </w:t>
      </w:r>
      <w:r>
        <w:t>accordance</w:t>
      </w:r>
      <w:r>
        <w:rPr>
          <w:spacing w:val="-8"/>
        </w:rPr>
        <w:t xml:space="preserve"> </w:t>
      </w:r>
      <w:r>
        <w:t>with</w:t>
      </w:r>
      <w:r>
        <w:rPr>
          <w:spacing w:val="-7"/>
        </w:rPr>
        <w:t xml:space="preserve"> </w:t>
      </w:r>
      <w:r>
        <w:t>written</w:t>
      </w:r>
      <w:r>
        <w:rPr>
          <w:spacing w:val="-7"/>
        </w:rPr>
        <w:t xml:space="preserve"> </w:t>
      </w:r>
      <w:r>
        <w:t>procedures</w:t>
      </w:r>
      <w:r>
        <w:rPr>
          <w:spacing w:val="-8"/>
        </w:rPr>
        <w:t xml:space="preserve"> </w:t>
      </w:r>
      <w:r>
        <w:rPr>
          <w:spacing w:val="-1"/>
        </w:rPr>
        <w:t>established</w:t>
      </w:r>
      <w:r>
        <w:rPr>
          <w:spacing w:val="-8"/>
        </w:rPr>
        <w:t xml:space="preserve"> </w:t>
      </w:r>
      <w:r>
        <w:t>by</w:t>
      </w:r>
      <w:r>
        <w:rPr>
          <w:spacing w:val="-7"/>
        </w:rPr>
        <w:t xml:space="preserve"> </w:t>
      </w:r>
      <w:r>
        <w:t>the</w:t>
      </w:r>
      <w:r>
        <w:rPr>
          <w:spacing w:val="-7"/>
        </w:rPr>
        <w:t xml:space="preserve"> </w:t>
      </w:r>
      <w:r>
        <w:t>AMP.</w:t>
      </w:r>
      <w:r>
        <w:rPr>
          <w:spacing w:val="49"/>
        </w:rPr>
        <w:t xml:space="preserve"> </w:t>
      </w:r>
      <w:r>
        <w:t>Written</w:t>
      </w:r>
      <w:r>
        <w:rPr>
          <w:spacing w:val="-8"/>
        </w:rPr>
        <w:t xml:space="preserve"> </w:t>
      </w:r>
      <w:r>
        <w:rPr>
          <w:spacing w:val="-1"/>
        </w:rPr>
        <w:t>procedures</w:t>
      </w:r>
      <w:r>
        <w:rPr>
          <w:spacing w:val="-7"/>
        </w:rPr>
        <w:t xml:space="preserve"> </w:t>
      </w:r>
      <w:r>
        <w:t>are</w:t>
      </w:r>
      <w:r>
        <w:rPr>
          <w:spacing w:val="38"/>
          <w:w w:val="99"/>
        </w:rPr>
        <w:t xml:space="preserve"> </w:t>
      </w:r>
      <w:r>
        <w:t>necessary</w:t>
      </w:r>
      <w:r>
        <w:rPr>
          <w:spacing w:val="-8"/>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the</w:t>
      </w:r>
      <w:r>
        <w:rPr>
          <w:spacing w:val="-8"/>
        </w:rPr>
        <w:t xml:space="preserve"> </w:t>
      </w:r>
      <w:r>
        <w:rPr>
          <w:spacing w:val="-1"/>
        </w:rPr>
        <w:t>spot-checks</w:t>
      </w:r>
      <w:r>
        <w:rPr>
          <w:spacing w:val="-7"/>
        </w:rPr>
        <w:t xml:space="preserve"> </w:t>
      </w:r>
      <w:r>
        <w:t>are</w:t>
      </w:r>
      <w:r>
        <w:rPr>
          <w:spacing w:val="-8"/>
        </w:rPr>
        <w:t xml:space="preserve"> </w:t>
      </w:r>
      <w:r>
        <w:rPr>
          <w:spacing w:val="-1"/>
        </w:rPr>
        <w:t>performed</w:t>
      </w:r>
      <w:r>
        <w:rPr>
          <w:spacing w:val="-8"/>
        </w:rPr>
        <w:t xml:space="preserve"> </w:t>
      </w:r>
      <w:r>
        <w:t>correctly</w:t>
      </w:r>
      <w:r>
        <w:rPr>
          <w:spacing w:val="-7"/>
        </w:rPr>
        <w:t xml:space="preserve"> </w:t>
      </w:r>
      <w:r>
        <w:t>and</w:t>
      </w:r>
      <w:r>
        <w:rPr>
          <w:spacing w:val="-8"/>
        </w:rPr>
        <w:t xml:space="preserve"> </w:t>
      </w:r>
      <w:r>
        <w:rPr>
          <w:spacing w:val="-1"/>
        </w:rPr>
        <w:t>consistently.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458"/>
      </w:pPr>
      <w:r>
        <w:t>Paragraph</w:t>
      </w:r>
      <w:r>
        <w:rPr>
          <w:spacing w:val="-7"/>
        </w:rPr>
        <w:t xml:space="preserve"> </w:t>
      </w:r>
      <w:r>
        <w:t>35.643(c)</w:t>
      </w:r>
      <w:r>
        <w:rPr>
          <w:spacing w:val="-6"/>
        </w:rPr>
        <w:t xml:space="preserve"> </w:t>
      </w:r>
      <w:r>
        <w:rPr>
          <w:spacing w:val="-1"/>
        </w:rPr>
        <w:t>requires</w:t>
      </w:r>
      <w:r>
        <w:rPr>
          <w:spacing w:val="-6"/>
        </w:rPr>
        <w:t xml:space="preserve"> </w:t>
      </w:r>
      <w:r>
        <w:rPr>
          <w:spacing w:val="-1"/>
        </w:rPr>
        <w:t>licensees</w:t>
      </w:r>
      <w:r>
        <w:rPr>
          <w:spacing w:val="-6"/>
        </w:rPr>
        <w:t xml:space="preserve"> </w:t>
      </w:r>
      <w:r>
        <w:t>to</w:t>
      </w:r>
      <w:r>
        <w:rPr>
          <w:spacing w:val="-6"/>
        </w:rPr>
        <w:t xml:space="preserve"> </w:t>
      </w:r>
      <w:r>
        <w:t>have</w:t>
      </w:r>
      <w:r>
        <w:rPr>
          <w:spacing w:val="-6"/>
        </w:rPr>
        <w:t xml:space="preserve"> </w:t>
      </w:r>
      <w:r>
        <w:t>the</w:t>
      </w:r>
      <w:r>
        <w:rPr>
          <w:spacing w:val="-6"/>
        </w:rPr>
        <w:t xml:space="preserve"> </w:t>
      </w:r>
      <w:r>
        <w:t>AMP</w:t>
      </w:r>
      <w:r>
        <w:rPr>
          <w:spacing w:val="-7"/>
        </w:rPr>
        <w:t xml:space="preserve"> </w:t>
      </w:r>
      <w:r>
        <w:t>review</w:t>
      </w:r>
      <w:r>
        <w:rPr>
          <w:spacing w:val="-6"/>
        </w:rPr>
        <w:t xml:space="preserve"> </w:t>
      </w:r>
      <w:r>
        <w:t>the</w:t>
      </w:r>
      <w:r>
        <w:rPr>
          <w:spacing w:val="-6"/>
        </w:rPr>
        <w:t xml:space="preserve"> </w:t>
      </w:r>
      <w:r>
        <w:t>results</w:t>
      </w:r>
      <w:r>
        <w:rPr>
          <w:spacing w:val="-6"/>
        </w:rPr>
        <w:t xml:space="preserve"> </w:t>
      </w:r>
      <w:r>
        <w:t>of</w:t>
      </w:r>
      <w:r>
        <w:rPr>
          <w:spacing w:val="-6"/>
        </w:rPr>
        <w:t xml:space="preserve"> </w:t>
      </w:r>
      <w:r>
        <w:t>each</w:t>
      </w:r>
      <w:r>
        <w:rPr>
          <w:spacing w:val="32"/>
          <w:w w:val="99"/>
        </w:rPr>
        <w:t xml:space="preserve"> </w:t>
      </w:r>
      <w:r>
        <w:t>spot-check</w:t>
      </w:r>
      <w:r>
        <w:rPr>
          <w:spacing w:val="-6"/>
        </w:rPr>
        <w:t xml:space="preserve"> </w:t>
      </w:r>
      <w:r>
        <w:rPr>
          <w:spacing w:val="-1"/>
        </w:rPr>
        <w:t>required</w:t>
      </w:r>
      <w:r>
        <w:rPr>
          <w:spacing w:val="-5"/>
        </w:rPr>
        <w:t xml:space="preserve"> </w:t>
      </w:r>
      <w:r>
        <w:t>by</w:t>
      </w:r>
      <w:r>
        <w:rPr>
          <w:spacing w:val="-5"/>
        </w:rPr>
        <w:t xml:space="preserve"> </w:t>
      </w:r>
      <w:r>
        <w:t>paragraph</w:t>
      </w:r>
      <w:r>
        <w:rPr>
          <w:spacing w:val="-5"/>
        </w:rPr>
        <w:t xml:space="preserve"> </w:t>
      </w:r>
      <w:r>
        <w:t>(a)</w:t>
      </w:r>
      <w:r>
        <w:rPr>
          <w:spacing w:val="-5"/>
        </w:rPr>
        <w:t xml:space="preserve"> </w:t>
      </w:r>
      <w:r>
        <w:t>within</w:t>
      </w:r>
      <w:r>
        <w:rPr>
          <w:spacing w:val="-5"/>
        </w:rPr>
        <w:t xml:space="preserve"> </w:t>
      </w:r>
      <w:r>
        <w:t>15</w:t>
      </w:r>
      <w:r>
        <w:rPr>
          <w:spacing w:val="-5"/>
        </w:rPr>
        <w:t xml:space="preserve"> </w:t>
      </w:r>
      <w:r>
        <w:rPr>
          <w:spacing w:val="-1"/>
        </w:rPr>
        <w:t>days</w:t>
      </w:r>
      <w:r>
        <w:rPr>
          <w:spacing w:val="-5"/>
        </w:rPr>
        <w:t xml:space="preserve"> </w:t>
      </w:r>
      <w:r>
        <w:t>of</w:t>
      </w:r>
      <w:r>
        <w:rPr>
          <w:spacing w:val="-5"/>
        </w:rPr>
        <w:t xml:space="preserve"> </w:t>
      </w:r>
      <w:r>
        <w:t>the</w:t>
      </w:r>
      <w:r>
        <w:rPr>
          <w:spacing w:val="-5"/>
        </w:rPr>
        <w:t xml:space="preserve"> </w:t>
      </w:r>
      <w:r>
        <w:t>check</w:t>
      </w:r>
      <w:r>
        <w:rPr>
          <w:spacing w:val="-5"/>
        </w:rPr>
        <w:t xml:space="preserve"> </w:t>
      </w:r>
      <w:r>
        <w:t>and</w:t>
      </w:r>
      <w:r>
        <w:rPr>
          <w:spacing w:val="-5"/>
        </w:rPr>
        <w:t xml:space="preserve"> </w:t>
      </w:r>
      <w:r>
        <w:t>to</w:t>
      </w:r>
      <w:r>
        <w:rPr>
          <w:spacing w:val="-6"/>
        </w:rPr>
        <w:t xml:space="preserve"> </w:t>
      </w:r>
      <w:r>
        <w:t>notify</w:t>
      </w:r>
      <w:r>
        <w:rPr>
          <w:spacing w:val="-5"/>
        </w:rPr>
        <w:t xml:space="preserve"> </w:t>
      </w:r>
      <w:r>
        <w:t>the</w:t>
      </w:r>
      <w:r>
        <w:rPr>
          <w:spacing w:val="29"/>
          <w:w w:val="99"/>
        </w:rPr>
        <w:t xml:space="preserve"> </w:t>
      </w:r>
      <w:r>
        <w:t>licensee</w:t>
      </w:r>
      <w:r>
        <w:rPr>
          <w:spacing w:val="-5"/>
        </w:rPr>
        <w:t xml:space="preserve"> </w:t>
      </w:r>
      <w:r>
        <w:rPr>
          <w:spacing w:val="-1"/>
        </w:rPr>
        <w:t>as</w:t>
      </w:r>
      <w:r>
        <w:rPr>
          <w:spacing w:val="-5"/>
        </w:rPr>
        <w:t xml:space="preserve"> </w:t>
      </w:r>
      <w:r>
        <w:t>soon</w:t>
      </w:r>
      <w:r>
        <w:rPr>
          <w:spacing w:val="-5"/>
        </w:rPr>
        <w:t xml:space="preserve"> </w:t>
      </w:r>
      <w:r>
        <w:t>as</w:t>
      </w:r>
      <w:r>
        <w:rPr>
          <w:spacing w:val="-5"/>
        </w:rPr>
        <w:t xml:space="preserve"> </w:t>
      </w:r>
      <w:r>
        <w:t>possible</w:t>
      </w:r>
      <w:r>
        <w:rPr>
          <w:spacing w:val="-4"/>
        </w:rPr>
        <w:t xml:space="preserve"> </w:t>
      </w:r>
      <w:r>
        <w:t>in</w:t>
      </w:r>
      <w:r>
        <w:rPr>
          <w:spacing w:val="-5"/>
        </w:rPr>
        <w:t xml:space="preserve"> </w:t>
      </w:r>
      <w:r>
        <w:rPr>
          <w:spacing w:val="-1"/>
        </w:rPr>
        <w:t>writing</w:t>
      </w:r>
      <w:r>
        <w:rPr>
          <w:spacing w:val="-4"/>
        </w:rPr>
        <w:t xml:space="preserve"> </w:t>
      </w:r>
      <w:r>
        <w:t>of</w:t>
      </w:r>
      <w:r>
        <w:rPr>
          <w:spacing w:val="-5"/>
        </w:rPr>
        <w:t xml:space="preserve"> </w:t>
      </w:r>
      <w:r>
        <w:t>the</w:t>
      </w:r>
      <w:r>
        <w:rPr>
          <w:spacing w:val="-4"/>
        </w:rPr>
        <w:t xml:space="preserve"> </w:t>
      </w:r>
      <w:r>
        <w:t>results</w:t>
      </w:r>
      <w:r>
        <w:rPr>
          <w:spacing w:val="-5"/>
        </w:rPr>
        <w:t xml:space="preserve"> </w:t>
      </w:r>
      <w:r>
        <w:t>of</w:t>
      </w:r>
      <w:r>
        <w:rPr>
          <w:spacing w:val="-4"/>
        </w:rPr>
        <w:t xml:space="preserve"> </w:t>
      </w:r>
      <w:r>
        <w:t>each</w:t>
      </w:r>
      <w:r>
        <w:rPr>
          <w:spacing w:val="-6"/>
        </w:rPr>
        <w:t xml:space="preserve"> </w:t>
      </w:r>
      <w:r>
        <w:t>spot</w:t>
      </w:r>
      <w:r>
        <w:rPr>
          <w:spacing w:val="-4"/>
        </w:rPr>
        <w:t xml:space="preserve"> </w:t>
      </w:r>
      <w:r>
        <w:t>check.</w:t>
      </w:r>
      <w:r>
        <w:rPr>
          <w:spacing w:val="51"/>
        </w:rPr>
        <w:t xml:space="preserve"> </w:t>
      </w:r>
      <w:r>
        <w:t>The</w:t>
      </w:r>
      <w:r>
        <w:rPr>
          <w:spacing w:val="-5"/>
        </w:rPr>
        <w:t xml:space="preserve"> </w:t>
      </w:r>
      <w:r>
        <w:t>written</w:t>
      </w:r>
      <w:r>
        <w:rPr>
          <w:spacing w:val="27"/>
          <w:w w:val="99"/>
        </w:rPr>
        <w:t xml:space="preserve"> </w:t>
      </w:r>
      <w:r>
        <w:t>notification</w:t>
      </w:r>
      <w:r>
        <w:rPr>
          <w:spacing w:val="-5"/>
        </w:rPr>
        <w:t xml:space="preserve"> </w:t>
      </w:r>
      <w:r>
        <w:t>is</w:t>
      </w:r>
      <w:r>
        <w:rPr>
          <w:spacing w:val="-5"/>
        </w:rPr>
        <w:t xml:space="preserve"> </w:t>
      </w:r>
      <w:r>
        <w:t>needed</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w:t>
      </w:r>
      <w:r>
        <w:rPr>
          <w:spacing w:val="-5"/>
        </w:rPr>
        <w:t xml:space="preserve"> </w:t>
      </w:r>
      <w:r>
        <w:rPr>
          <w:spacing w:val="-1"/>
        </w:rPr>
        <w:t>licensee</w:t>
      </w:r>
      <w:r>
        <w:rPr>
          <w:spacing w:val="-5"/>
        </w:rPr>
        <w:t xml:space="preserve"> </w:t>
      </w:r>
      <w:r>
        <w:t>is</w:t>
      </w:r>
      <w:r>
        <w:rPr>
          <w:spacing w:val="-4"/>
        </w:rPr>
        <w:t xml:space="preserve"> </w:t>
      </w:r>
      <w:r>
        <w:t>aware</w:t>
      </w:r>
      <w:r>
        <w:rPr>
          <w:spacing w:val="-5"/>
        </w:rPr>
        <w:t xml:space="preserve"> </w:t>
      </w:r>
      <w:r>
        <w:t>of</w:t>
      </w:r>
      <w:r>
        <w:rPr>
          <w:spacing w:val="-5"/>
        </w:rPr>
        <w:t xml:space="preserve"> </w:t>
      </w:r>
      <w:r>
        <w:t>the</w:t>
      </w:r>
      <w:r>
        <w:rPr>
          <w:spacing w:val="-5"/>
        </w:rPr>
        <w:t xml:space="preserve"> </w:t>
      </w:r>
      <w:r>
        <w:t>results</w:t>
      </w:r>
      <w:r>
        <w:rPr>
          <w:spacing w:val="-5"/>
        </w:rPr>
        <w:t xml:space="preserve"> </w:t>
      </w:r>
      <w:r>
        <w:t>of</w:t>
      </w:r>
      <w:r>
        <w:rPr>
          <w:spacing w:val="-6"/>
        </w:rPr>
        <w:t xml:space="preserve"> </w:t>
      </w:r>
      <w:r>
        <w:t>each</w:t>
      </w:r>
      <w:r>
        <w:rPr>
          <w:spacing w:val="-5"/>
        </w:rPr>
        <w:t xml:space="preserve"> </w:t>
      </w:r>
      <w:r>
        <w:t>spot-</w:t>
      </w:r>
      <w:r>
        <w:rPr>
          <w:spacing w:val="29"/>
          <w:w w:val="99"/>
        </w:rPr>
        <w:t xml:space="preserve"> </w:t>
      </w:r>
      <w:r>
        <w:t>check</w:t>
      </w:r>
      <w:r>
        <w:rPr>
          <w:spacing w:val="-6"/>
        </w:rPr>
        <w:t xml:space="preserve"> </w:t>
      </w:r>
      <w:r>
        <w:t>and</w:t>
      </w:r>
      <w:r>
        <w:rPr>
          <w:spacing w:val="-5"/>
        </w:rPr>
        <w:t xml:space="preserve"> </w:t>
      </w:r>
      <w:r>
        <w:rPr>
          <w:spacing w:val="-1"/>
        </w:rPr>
        <w:t>aware</w:t>
      </w:r>
      <w:r>
        <w:rPr>
          <w:spacing w:val="-5"/>
        </w:rPr>
        <w:t xml:space="preserve"> </w:t>
      </w:r>
      <w:r>
        <w:t>of</w:t>
      </w:r>
      <w:r>
        <w:rPr>
          <w:spacing w:val="-6"/>
        </w:rPr>
        <w:t xml:space="preserve"> </w:t>
      </w:r>
      <w:r>
        <w:t>the</w:t>
      </w:r>
      <w:r>
        <w:rPr>
          <w:spacing w:val="-5"/>
        </w:rPr>
        <w:t xml:space="preserve"> </w:t>
      </w:r>
      <w:r>
        <w:t>performance</w:t>
      </w:r>
      <w:r>
        <w:rPr>
          <w:spacing w:val="-5"/>
        </w:rPr>
        <w:t xml:space="preserve"> </w:t>
      </w:r>
      <w:r>
        <w:t>of</w:t>
      </w:r>
      <w:r>
        <w:rPr>
          <w:spacing w:val="-6"/>
        </w:rPr>
        <w:t xml:space="preserve"> </w:t>
      </w:r>
      <w:r>
        <w:t>the</w:t>
      </w:r>
      <w:r>
        <w:rPr>
          <w:spacing w:val="-5"/>
        </w:rPr>
        <w:t xml:space="preserve"> </w:t>
      </w:r>
      <w:r>
        <w:t>unit,</w:t>
      </w:r>
      <w:r>
        <w:rPr>
          <w:spacing w:val="-6"/>
        </w:rPr>
        <w:t xml:space="preserve"> </w:t>
      </w:r>
      <w:r>
        <w:t>so</w:t>
      </w:r>
      <w:r>
        <w:rPr>
          <w:spacing w:val="-6"/>
        </w:rPr>
        <w:t xml:space="preserve"> </w:t>
      </w:r>
      <w:r>
        <w:t>that</w:t>
      </w:r>
      <w:r>
        <w:rPr>
          <w:spacing w:val="-5"/>
        </w:rPr>
        <w:t xml:space="preserve"> </w:t>
      </w:r>
      <w:r>
        <w:t>patients</w:t>
      </w:r>
      <w:r>
        <w:rPr>
          <w:spacing w:val="-5"/>
        </w:rPr>
        <w:t xml:space="preserve"> </w:t>
      </w:r>
      <w:r>
        <w:t>are</w:t>
      </w:r>
      <w:r>
        <w:rPr>
          <w:spacing w:val="-5"/>
        </w:rPr>
        <w:t xml:space="preserve"> </w:t>
      </w:r>
      <w:r>
        <w:t>not</w:t>
      </w:r>
      <w:r>
        <w:rPr>
          <w:spacing w:val="-7"/>
        </w:rPr>
        <w:t xml:space="preserve"> </w:t>
      </w:r>
      <w:r>
        <w:t>administered</w:t>
      </w:r>
      <w:r>
        <w:rPr>
          <w:spacing w:val="23"/>
          <w:w w:val="99"/>
        </w:rPr>
        <w:t xml:space="preserve"> </w:t>
      </w:r>
      <w:r>
        <w:t>incorrect</w:t>
      </w:r>
      <w:r>
        <w:rPr>
          <w:spacing w:val="-15"/>
        </w:rPr>
        <w:t xml:space="preserve"> </w:t>
      </w:r>
      <w:r>
        <w:rPr>
          <w:spacing w:val="-1"/>
        </w:rPr>
        <w:t>doses.</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7"/>
        </w:rPr>
        <w:t xml:space="preserve"> </w:t>
      </w:r>
      <w:r>
        <w:t>35.643(f)</w:t>
      </w:r>
      <w:r>
        <w:rPr>
          <w:spacing w:val="-7"/>
        </w:rPr>
        <w:t xml:space="preserve"> </w:t>
      </w:r>
      <w:r>
        <w:t>requires</w:t>
      </w:r>
      <w:r>
        <w:rPr>
          <w:spacing w:val="-6"/>
        </w:rPr>
        <w:t xml:space="preserve"> </w:t>
      </w:r>
      <w:r>
        <w:rPr>
          <w:spacing w:val="-1"/>
        </w:rPr>
        <w:t>licensees</w:t>
      </w:r>
      <w:r>
        <w:rPr>
          <w:spacing w:val="-7"/>
        </w:rPr>
        <w:t xml:space="preserve"> </w:t>
      </w:r>
      <w:r>
        <w:t>to</w:t>
      </w:r>
      <w:r>
        <w:rPr>
          <w:spacing w:val="-6"/>
        </w:rPr>
        <w:t xml:space="preserve"> </w:t>
      </w:r>
      <w:r>
        <w:t>retain</w:t>
      </w:r>
      <w:r>
        <w:rPr>
          <w:spacing w:val="-8"/>
        </w:rPr>
        <w:t xml:space="preserve"> </w:t>
      </w:r>
      <w:r>
        <w:t>a</w:t>
      </w:r>
      <w:r>
        <w:rPr>
          <w:spacing w:val="-6"/>
        </w:rPr>
        <w:t xml:space="preserve"> </w:t>
      </w:r>
      <w:r>
        <w:t>record</w:t>
      </w:r>
      <w:r>
        <w:rPr>
          <w:spacing w:val="-7"/>
        </w:rPr>
        <w:t xml:space="preserve"> </w:t>
      </w:r>
      <w:r>
        <w:t>of</w:t>
      </w:r>
      <w:r>
        <w:rPr>
          <w:spacing w:val="-7"/>
        </w:rPr>
        <w:t xml:space="preserve"> </w:t>
      </w:r>
      <w:r>
        <w:t>each</w:t>
      </w:r>
      <w:r>
        <w:rPr>
          <w:spacing w:val="-7"/>
        </w:rPr>
        <w:t xml:space="preserve"> </w:t>
      </w:r>
      <w:r>
        <w:t>spot-check</w:t>
      </w:r>
      <w:r>
        <w:rPr>
          <w:spacing w:val="-7"/>
        </w:rPr>
        <w:t xml:space="preserve"> </w:t>
      </w:r>
      <w:r>
        <w:rPr>
          <w:spacing w:val="-1"/>
        </w:rPr>
        <w:t>required</w:t>
      </w:r>
      <w:r>
        <w:rPr>
          <w:spacing w:val="-6"/>
        </w:rPr>
        <w:t xml:space="preserve"> </w:t>
      </w:r>
      <w:r>
        <w:t>by</w:t>
      </w:r>
    </w:p>
    <w:p w:rsidR="00F94270" w:rsidRDefault="00F94270" w:rsidP="00F94270">
      <w:pPr>
        <w:pStyle w:val="BodyText"/>
        <w:spacing w:before="8" w:line="240" w:lineRule="exact"/>
        <w:ind w:right="113"/>
      </w:pPr>
      <w:r>
        <w:t>§</w:t>
      </w:r>
      <w:r>
        <w:rPr>
          <w:spacing w:val="-6"/>
        </w:rPr>
        <w:t xml:space="preserve"> </w:t>
      </w:r>
      <w:r>
        <w:t>35.643(d),</w:t>
      </w:r>
      <w:r>
        <w:rPr>
          <w:spacing w:val="-5"/>
        </w:rPr>
        <w:t xml:space="preserve"> </w:t>
      </w:r>
      <w:r>
        <w:t>and</w:t>
      </w:r>
      <w:r>
        <w:rPr>
          <w:spacing w:val="-6"/>
        </w:rPr>
        <w:t xml:space="preserve"> </w:t>
      </w:r>
      <w:r>
        <w:t>a</w:t>
      </w:r>
      <w:r>
        <w:rPr>
          <w:spacing w:val="-5"/>
        </w:rPr>
        <w:t xml:space="preserve"> </w:t>
      </w:r>
      <w:r>
        <w:t>copy</w:t>
      </w:r>
      <w:r>
        <w:rPr>
          <w:spacing w:val="-6"/>
        </w:rPr>
        <w:t xml:space="preserve"> </w:t>
      </w:r>
      <w:r>
        <w:t>of</w:t>
      </w:r>
      <w:r>
        <w:rPr>
          <w:spacing w:val="-5"/>
        </w:rPr>
        <w:t xml:space="preserve"> </w:t>
      </w:r>
      <w:r>
        <w:t>the</w:t>
      </w:r>
      <w:r>
        <w:rPr>
          <w:spacing w:val="-6"/>
        </w:rPr>
        <w:t xml:space="preserve"> </w:t>
      </w:r>
      <w:r>
        <w:t>spot-check</w:t>
      </w:r>
      <w:r>
        <w:rPr>
          <w:spacing w:val="-5"/>
        </w:rPr>
        <w:t xml:space="preserve"> </w:t>
      </w:r>
      <w:r>
        <w:rPr>
          <w:spacing w:val="-1"/>
        </w:rPr>
        <w:t>procedures</w:t>
      </w:r>
      <w:r>
        <w:rPr>
          <w:spacing w:val="-5"/>
        </w:rPr>
        <w:t xml:space="preserve"> </w:t>
      </w:r>
      <w:r>
        <w:rPr>
          <w:spacing w:val="-1"/>
        </w:rPr>
        <w:t>required</w:t>
      </w:r>
      <w:r>
        <w:rPr>
          <w:spacing w:val="-6"/>
        </w:rPr>
        <w:t xml:space="preserve"> </w:t>
      </w:r>
      <w:r>
        <w:t>by</w:t>
      </w:r>
      <w:r>
        <w:rPr>
          <w:spacing w:val="-5"/>
        </w:rPr>
        <w:t xml:space="preserve"> </w:t>
      </w:r>
      <w:r>
        <w:t>§</w:t>
      </w:r>
      <w:r>
        <w:rPr>
          <w:spacing w:val="-6"/>
        </w:rPr>
        <w:t xml:space="preserve"> </w:t>
      </w:r>
      <w:r>
        <w:t>35.643(b),</w:t>
      </w:r>
      <w:r>
        <w:rPr>
          <w:spacing w:val="-5"/>
        </w:rPr>
        <w:t xml:space="preserve"> </w:t>
      </w:r>
      <w:r>
        <w:t>in</w:t>
      </w:r>
      <w:r>
        <w:rPr>
          <w:spacing w:val="31"/>
          <w:w w:val="99"/>
        </w:rPr>
        <w:t xml:space="preserve"> </w:t>
      </w:r>
      <w:r>
        <w:t>accordance</w:t>
      </w:r>
      <w:r>
        <w:rPr>
          <w:spacing w:val="-7"/>
        </w:rPr>
        <w:t xml:space="preserve"> </w:t>
      </w:r>
      <w:r>
        <w:t>with</w:t>
      </w:r>
      <w:r>
        <w:rPr>
          <w:spacing w:val="-5"/>
        </w:rPr>
        <w:t xml:space="preserve"> </w:t>
      </w:r>
      <w:r>
        <w:t>§</w:t>
      </w:r>
      <w:r>
        <w:rPr>
          <w:spacing w:val="-5"/>
        </w:rPr>
        <w:t xml:space="preserve"> </w:t>
      </w:r>
      <w:r>
        <w:t>35.2643.</w:t>
      </w:r>
      <w:r>
        <w:rPr>
          <w:spacing w:val="51"/>
        </w:rPr>
        <w:t xml:space="preserve"> </w:t>
      </w:r>
      <w:r>
        <w:t>A</w:t>
      </w:r>
      <w:r>
        <w:rPr>
          <w:spacing w:val="-5"/>
        </w:rPr>
        <w:t xml:space="preserve"> </w:t>
      </w:r>
      <w:r>
        <w:t>description</w:t>
      </w:r>
      <w:r>
        <w:rPr>
          <w:spacing w:val="-5"/>
        </w:rPr>
        <w:t xml:space="preserve"> </w:t>
      </w:r>
      <w:r>
        <w:t>of</w:t>
      </w:r>
      <w:r>
        <w:rPr>
          <w:spacing w:val="-5"/>
        </w:rPr>
        <w:t xml:space="preserve"> </w:t>
      </w:r>
      <w:r>
        <w:t>the</w:t>
      </w:r>
      <w:r>
        <w:rPr>
          <w:spacing w:val="-7"/>
        </w:rPr>
        <w:t xml:space="preserve"> </w:t>
      </w:r>
      <w:r>
        <w:t>contents</w:t>
      </w:r>
      <w:r>
        <w:rPr>
          <w:spacing w:val="-5"/>
        </w:rPr>
        <w:t xml:space="preserve"> </w:t>
      </w:r>
      <w:r>
        <w:t>of</w:t>
      </w:r>
      <w:r>
        <w:rPr>
          <w:spacing w:val="-5"/>
        </w:rPr>
        <w:t xml:space="preserve"> </w:t>
      </w:r>
      <w:r>
        <w:rPr>
          <w:spacing w:val="-1"/>
        </w:rPr>
        <w:t>these</w:t>
      </w:r>
      <w:r>
        <w:rPr>
          <w:spacing w:val="-6"/>
        </w:rPr>
        <w:t xml:space="preserve"> </w:t>
      </w:r>
      <w:r>
        <w:rPr>
          <w:spacing w:val="-1"/>
        </w:rPr>
        <w:t>records</w:t>
      </w:r>
      <w:r>
        <w:rPr>
          <w:spacing w:val="-5"/>
        </w:rPr>
        <w:t xml:space="preserve"> </w:t>
      </w:r>
      <w:r>
        <w:t>and</w:t>
      </w:r>
      <w:r>
        <w:rPr>
          <w:spacing w:val="-5"/>
        </w:rPr>
        <w:t xml:space="preserve"> </w:t>
      </w:r>
      <w:r>
        <w:t>the</w:t>
      </w:r>
      <w:r>
        <w:rPr>
          <w:spacing w:val="-5"/>
        </w:rPr>
        <w:t xml:space="preserve"> </w:t>
      </w:r>
      <w:r>
        <w:rPr>
          <w:spacing w:val="-1"/>
        </w:rPr>
        <w:t>need</w:t>
      </w:r>
      <w:r>
        <w:rPr>
          <w:spacing w:val="27"/>
          <w:w w:val="99"/>
        </w:rPr>
        <w:t xml:space="preserve"> </w:t>
      </w:r>
      <w:r>
        <w:t>for</w:t>
      </w:r>
      <w:r>
        <w:rPr>
          <w:spacing w:val="-6"/>
        </w:rPr>
        <w:t xml:space="preserve"> </w:t>
      </w:r>
      <w:r>
        <w:t>the</w:t>
      </w:r>
      <w:r>
        <w:rPr>
          <w:spacing w:val="-5"/>
        </w:rPr>
        <w:t xml:space="preserve"> </w:t>
      </w:r>
      <w:r>
        <w:rPr>
          <w:spacing w:val="-1"/>
        </w:rPr>
        <w:t>records</w:t>
      </w:r>
      <w:r>
        <w:rPr>
          <w:spacing w:val="-6"/>
        </w:rPr>
        <w:t xml:space="preserve"> </w:t>
      </w:r>
      <w:r>
        <w:t>is</w:t>
      </w:r>
      <w:r>
        <w:rPr>
          <w:spacing w:val="-5"/>
        </w:rPr>
        <w:t xml:space="preserve"> </w:t>
      </w:r>
      <w:r>
        <w:rPr>
          <w:spacing w:val="-1"/>
        </w:rPr>
        <w:t>provided</w:t>
      </w:r>
      <w:r>
        <w:rPr>
          <w:spacing w:val="-6"/>
        </w:rPr>
        <w:t xml:space="preserve"> </w:t>
      </w:r>
      <w:r>
        <w:t>under</w:t>
      </w:r>
      <w:r>
        <w:rPr>
          <w:spacing w:val="-5"/>
        </w:rPr>
        <w:t xml:space="preserve"> </w:t>
      </w:r>
      <w:r>
        <w:t>§</w:t>
      </w:r>
      <w:r>
        <w:rPr>
          <w:spacing w:val="-6"/>
        </w:rPr>
        <w:t xml:space="preserve"> </w:t>
      </w:r>
      <w:r>
        <w:t>35.2643.</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35.645</w:t>
      </w:r>
      <w:r>
        <w:rPr>
          <w:spacing w:val="-9"/>
          <w:u w:val="single" w:color="000000"/>
        </w:rPr>
        <w:t xml:space="preserve"> </w:t>
      </w:r>
      <w:r>
        <w:rPr>
          <w:u w:val="single" w:color="000000"/>
        </w:rPr>
        <w:t>Periodic</w:t>
      </w:r>
      <w:r>
        <w:rPr>
          <w:spacing w:val="-9"/>
          <w:u w:val="single" w:color="000000"/>
        </w:rPr>
        <w:t xml:space="preserve"> </w:t>
      </w:r>
      <w:r>
        <w:rPr>
          <w:spacing w:val="-1"/>
          <w:u w:val="single" w:color="000000"/>
        </w:rPr>
        <w:t>spot-checks</w:t>
      </w:r>
      <w:r>
        <w:rPr>
          <w:spacing w:val="-9"/>
          <w:u w:val="single" w:color="000000"/>
        </w:rPr>
        <w:t xml:space="preserve"> </w:t>
      </w:r>
      <w:r>
        <w:rPr>
          <w:u w:val="single" w:color="000000"/>
        </w:rPr>
        <w:t>for</w:t>
      </w:r>
      <w:r>
        <w:rPr>
          <w:spacing w:val="-9"/>
          <w:u w:val="single" w:color="000000"/>
        </w:rPr>
        <w:t xml:space="preserve"> </w:t>
      </w:r>
      <w:r>
        <w:rPr>
          <w:spacing w:val="-1"/>
          <w:u w:val="single" w:color="000000"/>
        </w:rPr>
        <w:t>gamma</w:t>
      </w:r>
      <w:r>
        <w:rPr>
          <w:spacing w:val="-8"/>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9"/>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Paragraph</w:t>
      </w:r>
      <w:r>
        <w:rPr>
          <w:spacing w:val="-9"/>
        </w:rPr>
        <w:t xml:space="preserve"> </w:t>
      </w:r>
      <w:r>
        <w:t>35.645(b)</w:t>
      </w:r>
      <w:r>
        <w:rPr>
          <w:spacing w:val="-8"/>
        </w:rPr>
        <w:t xml:space="preserve"> </w:t>
      </w:r>
      <w:r>
        <w:t>(1)</w:t>
      </w:r>
      <w:r>
        <w:rPr>
          <w:spacing w:val="-9"/>
        </w:rPr>
        <w:t xml:space="preserve"> </w:t>
      </w:r>
      <w:r>
        <w:t>requires</w:t>
      </w:r>
      <w:r>
        <w:rPr>
          <w:spacing w:val="-8"/>
        </w:rPr>
        <w:t xml:space="preserve"> </w:t>
      </w:r>
      <w:r>
        <w:rPr>
          <w:spacing w:val="-1"/>
        </w:rPr>
        <w:t>licensees</w:t>
      </w:r>
      <w:r>
        <w:rPr>
          <w:spacing w:val="-9"/>
        </w:rPr>
        <w:t xml:space="preserve"> </w:t>
      </w:r>
      <w:r>
        <w:t>to</w:t>
      </w:r>
      <w:r>
        <w:rPr>
          <w:spacing w:val="-8"/>
        </w:rPr>
        <w:t xml:space="preserve"> </w:t>
      </w:r>
      <w:r>
        <w:rPr>
          <w:spacing w:val="-1"/>
        </w:rPr>
        <w:t>perform</w:t>
      </w:r>
      <w:r>
        <w:rPr>
          <w:spacing w:val="-8"/>
        </w:rPr>
        <w:t xml:space="preserve"> </w:t>
      </w:r>
      <w:r>
        <w:t>spot-check</w:t>
      </w:r>
      <w:r>
        <w:rPr>
          <w:spacing w:val="-9"/>
        </w:rPr>
        <w:t xml:space="preserve"> </w:t>
      </w:r>
      <w:r>
        <w:t>measurements</w:t>
      </w:r>
      <w:r>
        <w:rPr>
          <w:spacing w:val="-8"/>
        </w:rPr>
        <w:t xml:space="preserve"> </w:t>
      </w:r>
      <w:r>
        <w:t>in</w:t>
      </w:r>
      <w:r>
        <w:rPr>
          <w:spacing w:val="27"/>
          <w:w w:val="99"/>
        </w:rPr>
        <w:t xml:space="preserve"> </w:t>
      </w:r>
      <w:r>
        <w:t>accordance</w:t>
      </w:r>
      <w:r>
        <w:rPr>
          <w:spacing w:val="-7"/>
        </w:rPr>
        <w:t xml:space="preserve"> </w:t>
      </w:r>
      <w:r>
        <w:t>with</w:t>
      </w:r>
      <w:r>
        <w:rPr>
          <w:spacing w:val="-6"/>
        </w:rPr>
        <w:t xml:space="preserve"> </w:t>
      </w:r>
      <w:r>
        <w:t>written</w:t>
      </w:r>
      <w:r>
        <w:rPr>
          <w:spacing w:val="-5"/>
        </w:rPr>
        <w:t xml:space="preserve"> </w:t>
      </w:r>
      <w:r>
        <w:t>procedures</w:t>
      </w:r>
      <w:r>
        <w:rPr>
          <w:spacing w:val="-7"/>
        </w:rPr>
        <w:t xml:space="preserve"> </w:t>
      </w:r>
      <w:r>
        <w:rPr>
          <w:spacing w:val="-1"/>
        </w:rPr>
        <w:t>established</w:t>
      </w:r>
      <w:r>
        <w:rPr>
          <w:spacing w:val="-6"/>
        </w:rPr>
        <w:t xml:space="preserve"> </w:t>
      </w:r>
      <w:r>
        <w:t>by</w:t>
      </w:r>
      <w:r>
        <w:rPr>
          <w:spacing w:val="-6"/>
        </w:rPr>
        <w:t xml:space="preserve"> </w:t>
      </w:r>
      <w:r>
        <w:t>the</w:t>
      </w:r>
      <w:r>
        <w:rPr>
          <w:spacing w:val="-5"/>
        </w:rPr>
        <w:t xml:space="preserve"> </w:t>
      </w:r>
      <w:r>
        <w:t>AMP.</w:t>
      </w:r>
      <w:r>
        <w:rPr>
          <w:spacing w:val="50"/>
        </w:rPr>
        <w:t xml:space="preserve"> </w:t>
      </w:r>
      <w:r>
        <w:t>The</w:t>
      </w:r>
      <w:r>
        <w:rPr>
          <w:spacing w:val="-5"/>
        </w:rPr>
        <w:t xml:space="preserve"> </w:t>
      </w:r>
      <w:r>
        <w:t>AMP</w:t>
      </w:r>
      <w:r>
        <w:rPr>
          <w:spacing w:val="-6"/>
        </w:rPr>
        <w:t xml:space="preserve"> </w:t>
      </w:r>
      <w:r>
        <w:t>is</w:t>
      </w:r>
      <w:r>
        <w:rPr>
          <w:spacing w:val="-5"/>
        </w:rPr>
        <w:t xml:space="preserve"> </w:t>
      </w:r>
      <w:r>
        <w:t>the</w:t>
      </w:r>
      <w:r>
        <w:rPr>
          <w:spacing w:val="-6"/>
        </w:rPr>
        <w:t xml:space="preserve"> </w:t>
      </w:r>
      <w:r>
        <w:t>most</w:t>
      </w:r>
      <w:r>
        <w:rPr>
          <w:spacing w:val="22"/>
          <w:w w:val="99"/>
        </w:rPr>
        <w:t xml:space="preserve"> </w:t>
      </w:r>
      <w:r>
        <w:t>qualified</w:t>
      </w:r>
      <w:r>
        <w:rPr>
          <w:spacing w:val="-7"/>
        </w:rPr>
        <w:t xml:space="preserve"> </w:t>
      </w:r>
      <w:r>
        <w:rPr>
          <w:spacing w:val="-1"/>
        </w:rPr>
        <w:t>individual</w:t>
      </w:r>
      <w:r>
        <w:rPr>
          <w:spacing w:val="-7"/>
        </w:rPr>
        <w:t xml:space="preserve"> </w:t>
      </w:r>
      <w:r>
        <w:t>to</w:t>
      </w:r>
      <w:r>
        <w:rPr>
          <w:spacing w:val="-7"/>
        </w:rPr>
        <w:t xml:space="preserve"> </w:t>
      </w:r>
      <w:r>
        <w:t>ensure</w:t>
      </w:r>
      <w:r>
        <w:rPr>
          <w:spacing w:val="-6"/>
        </w:rPr>
        <w:t xml:space="preserve"> </w:t>
      </w:r>
      <w:r>
        <w:t>that</w:t>
      </w:r>
      <w:r>
        <w:rPr>
          <w:spacing w:val="-7"/>
        </w:rPr>
        <w:t xml:space="preserve"> </w:t>
      </w:r>
      <w:r>
        <w:t>the</w:t>
      </w:r>
      <w:r>
        <w:rPr>
          <w:spacing w:val="-8"/>
        </w:rPr>
        <w:t xml:space="preserve"> </w:t>
      </w:r>
      <w:r>
        <w:t>procedures</w:t>
      </w:r>
      <w:r>
        <w:rPr>
          <w:spacing w:val="-7"/>
        </w:rPr>
        <w:t xml:space="preserve"> </w:t>
      </w:r>
      <w:r>
        <w:t>are</w:t>
      </w:r>
      <w:r>
        <w:rPr>
          <w:spacing w:val="-7"/>
        </w:rPr>
        <w:t xml:space="preserve"> </w:t>
      </w:r>
      <w:r>
        <w:t>performed</w:t>
      </w:r>
      <w:r>
        <w:rPr>
          <w:spacing w:val="-7"/>
        </w:rPr>
        <w:t xml:space="preserve"> </w:t>
      </w:r>
      <w:r>
        <w:t>in</w:t>
      </w:r>
      <w:r>
        <w:rPr>
          <w:spacing w:val="-7"/>
        </w:rPr>
        <w:t xml:space="preserve"> </w:t>
      </w:r>
      <w:r>
        <w:rPr>
          <w:spacing w:val="-1"/>
        </w:rPr>
        <w:t>accordance</w:t>
      </w:r>
      <w:r>
        <w:rPr>
          <w:spacing w:val="-6"/>
        </w:rPr>
        <w:t xml:space="preserve"> </w:t>
      </w:r>
      <w:r>
        <w:t>with</w:t>
      </w:r>
      <w:r>
        <w:rPr>
          <w:spacing w:val="36"/>
          <w:w w:val="99"/>
        </w:rPr>
        <w:t xml:space="preserve"> </w:t>
      </w:r>
      <w:r>
        <w:t>published</w:t>
      </w:r>
      <w:r>
        <w:rPr>
          <w:spacing w:val="-9"/>
        </w:rPr>
        <w:t xml:space="preserve"> </w:t>
      </w:r>
      <w:r>
        <w:t>recommendations</w:t>
      </w:r>
      <w:r>
        <w:rPr>
          <w:spacing w:val="-9"/>
        </w:rPr>
        <w:t xml:space="preserve"> </w:t>
      </w:r>
      <w:r>
        <w:t>of</w:t>
      </w:r>
      <w:r>
        <w:rPr>
          <w:spacing w:val="-8"/>
        </w:rPr>
        <w:t xml:space="preserve"> </w:t>
      </w:r>
      <w:r>
        <w:rPr>
          <w:spacing w:val="-1"/>
        </w:rPr>
        <w:t>nationally</w:t>
      </w:r>
      <w:r>
        <w:rPr>
          <w:spacing w:val="-9"/>
        </w:rPr>
        <w:t xml:space="preserve"> </w:t>
      </w:r>
      <w:r>
        <w:t>recognized</w:t>
      </w:r>
      <w:r>
        <w:rPr>
          <w:spacing w:val="-8"/>
        </w:rPr>
        <w:t xml:space="preserve"> </w:t>
      </w:r>
      <w:r>
        <w:rPr>
          <w:spacing w:val="-1"/>
        </w:rPr>
        <w:t>bodies.</w:t>
      </w:r>
      <w:r>
        <w:rPr>
          <w:spacing w:val="43"/>
        </w:rPr>
        <w:t xml:space="preserve"> </w:t>
      </w:r>
      <w:r>
        <w:t>Written</w:t>
      </w:r>
      <w:r>
        <w:rPr>
          <w:spacing w:val="-10"/>
        </w:rPr>
        <w:t xml:space="preserve"> </w:t>
      </w:r>
      <w:r>
        <w:rPr>
          <w:spacing w:val="-1"/>
        </w:rPr>
        <w:t>procedures</w:t>
      </w:r>
      <w:r>
        <w:rPr>
          <w:spacing w:val="-8"/>
        </w:rPr>
        <w:t xml:space="preserve"> </w:t>
      </w:r>
      <w:r>
        <w:t>are</w:t>
      </w:r>
      <w:r>
        <w:rPr>
          <w:spacing w:val="49"/>
          <w:w w:val="99"/>
        </w:rPr>
        <w:t xml:space="preserve"> </w:t>
      </w:r>
      <w:r>
        <w:t>necessary</w:t>
      </w:r>
      <w:r>
        <w:rPr>
          <w:spacing w:val="-8"/>
        </w:rPr>
        <w:t xml:space="preserve"> </w:t>
      </w:r>
      <w:r>
        <w:rPr>
          <w:spacing w:val="-1"/>
        </w:rPr>
        <w:t>to</w:t>
      </w:r>
      <w:r>
        <w:rPr>
          <w:spacing w:val="-8"/>
        </w:rPr>
        <w:t xml:space="preserve"> </w:t>
      </w:r>
      <w:r>
        <w:t>ensure</w:t>
      </w:r>
      <w:r>
        <w:rPr>
          <w:spacing w:val="-8"/>
        </w:rPr>
        <w:t xml:space="preserve"> </w:t>
      </w:r>
      <w:r>
        <w:rPr>
          <w:spacing w:val="-1"/>
        </w:rPr>
        <w:t>that</w:t>
      </w:r>
      <w:r>
        <w:rPr>
          <w:spacing w:val="-8"/>
        </w:rPr>
        <w:t xml:space="preserve"> </w:t>
      </w:r>
      <w:r>
        <w:t>spot-checks</w:t>
      </w:r>
      <w:r>
        <w:rPr>
          <w:spacing w:val="-8"/>
        </w:rPr>
        <w:t xml:space="preserve"> </w:t>
      </w:r>
      <w:r>
        <w:t>are</w:t>
      </w:r>
      <w:r>
        <w:rPr>
          <w:spacing w:val="-8"/>
        </w:rPr>
        <w:t xml:space="preserve"> </w:t>
      </w:r>
      <w:r>
        <w:rPr>
          <w:spacing w:val="-1"/>
        </w:rPr>
        <w:t>performed</w:t>
      </w:r>
      <w:r>
        <w:rPr>
          <w:spacing w:val="-8"/>
        </w:rPr>
        <w:t xml:space="preserve"> </w:t>
      </w:r>
      <w:r>
        <w:t>correctly</w:t>
      </w:r>
      <w:r>
        <w:rPr>
          <w:spacing w:val="-8"/>
        </w:rPr>
        <w:t xml:space="preserve"> </w:t>
      </w:r>
      <w:r>
        <w:t>and</w:t>
      </w:r>
      <w:r>
        <w:rPr>
          <w:spacing w:val="-8"/>
        </w:rPr>
        <w:t xml:space="preserve"> </w:t>
      </w:r>
      <w:r>
        <w:t>consistently.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02"/>
      </w:pPr>
      <w:r>
        <w:t>Paragraph</w:t>
      </w:r>
      <w:r>
        <w:rPr>
          <w:spacing w:val="-6"/>
        </w:rPr>
        <w:t xml:space="preserve"> </w:t>
      </w:r>
      <w:r>
        <w:t>35.645(b)</w:t>
      </w:r>
      <w:r>
        <w:rPr>
          <w:spacing w:val="-6"/>
        </w:rPr>
        <w:t xml:space="preserve"> </w:t>
      </w:r>
      <w:r>
        <w:t>(2)</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rPr>
          <w:spacing w:val="-1"/>
        </w:rPr>
        <w:t>have</w:t>
      </w:r>
      <w:r>
        <w:rPr>
          <w:spacing w:val="-6"/>
        </w:rPr>
        <w:t xml:space="preserve"> </w:t>
      </w:r>
      <w:r>
        <w:t>the</w:t>
      </w:r>
      <w:r>
        <w:rPr>
          <w:spacing w:val="-5"/>
        </w:rPr>
        <w:t xml:space="preserve"> </w:t>
      </w:r>
      <w:r>
        <w:t>AMP</w:t>
      </w:r>
      <w:r>
        <w:rPr>
          <w:spacing w:val="-5"/>
        </w:rPr>
        <w:t xml:space="preserve"> </w:t>
      </w:r>
      <w:r>
        <w:t>review</w:t>
      </w:r>
      <w:r>
        <w:rPr>
          <w:spacing w:val="-6"/>
        </w:rPr>
        <w:t xml:space="preserve"> </w:t>
      </w:r>
      <w:r>
        <w:t>the</w:t>
      </w:r>
      <w:r>
        <w:rPr>
          <w:spacing w:val="-6"/>
        </w:rPr>
        <w:t xml:space="preserve"> </w:t>
      </w:r>
      <w:r>
        <w:t>results</w:t>
      </w:r>
      <w:r>
        <w:rPr>
          <w:spacing w:val="-6"/>
        </w:rPr>
        <w:t xml:space="preserve"> </w:t>
      </w:r>
      <w:r>
        <w:t>of</w:t>
      </w:r>
      <w:r>
        <w:rPr>
          <w:spacing w:val="-6"/>
        </w:rPr>
        <w:t xml:space="preserve"> </w:t>
      </w:r>
      <w:r>
        <w:rPr>
          <w:spacing w:val="-1"/>
        </w:rPr>
        <w:t>each</w:t>
      </w:r>
      <w:r>
        <w:rPr>
          <w:spacing w:val="29"/>
          <w:w w:val="99"/>
        </w:rPr>
        <w:t xml:space="preserve"> </w:t>
      </w:r>
      <w:r>
        <w:t>spot-check</w:t>
      </w:r>
      <w:r>
        <w:rPr>
          <w:spacing w:val="-8"/>
        </w:rPr>
        <w:t xml:space="preserve"> </w:t>
      </w:r>
      <w:r>
        <w:t>of</w:t>
      </w:r>
      <w:r>
        <w:rPr>
          <w:spacing w:val="-6"/>
        </w:rPr>
        <w:t xml:space="preserve"> </w:t>
      </w:r>
      <w:r>
        <w:t>a</w:t>
      </w:r>
      <w:r>
        <w:rPr>
          <w:spacing w:val="-7"/>
        </w:rPr>
        <w:t xml:space="preserve"> </w:t>
      </w:r>
      <w:r>
        <w:t>gamma</w:t>
      </w:r>
      <w:r>
        <w:rPr>
          <w:spacing w:val="-6"/>
        </w:rPr>
        <w:t xml:space="preserve"> </w:t>
      </w:r>
      <w:r>
        <w:t>stereotactic</w:t>
      </w:r>
      <w:r>
        <w:rPr>
          <w:spacing w:val="-7"/>
        </w:rPr>
        <w:t xml:space="preserve"> </w:t>
      </w:r>
      <w:r>
        <w:t>radiosurgery</w:t>
      </w:r>
      <w:r>
        <w:rPr>
          <w:spacing w:val="-6"/>
        </w:rPr>
        <w:t xml:space="preserve"> </w:t>
      </w:r>
      <w:r>
        <w:t>unit</w:t>
      </w:r>
      <w:r>
        <w:rPr>
          <w:spacing w:val="-7"/>
        </w:rPr>
        <w:t xml:space="preserve"> </w:t>
      </w:r>
      <w:r>
        <w:t>within</w:t>
      </w:r>
      <w:r>
        <w:rPr>
          <w:spacing w:val="-6"/>
        </w:rPr>
        <w:t xml:space="preserve"> </w:t>
      </w:r>
      <w:r>
        <w:rPr>
          <w:spacing w:val="-1"/>
        </w:rPr>
        <w:t>15</w:t>
      </w:r>
      <w:r>
        <w:rPr>
          <w:spacing w:val="-7"/>
        </w:rPr>
        <w:t xml:space="preserve"> </w:t>
      </w:r>
      <w:r>
        <w:t>days</w:t>
      </w:r>
      <w:r>
        <w:rPr>
          <w:spacing w:val="-6"/>
        </w:rPr>
        <w:t xml:space="preserve"> </w:t>
      </w:r>
      <w:r>
        <w:t>of</w:t>
      </w:r>
      <w:r>
        <w:rPr>
          <w:spacing w:val="-7"/>
        </w:rPr>
        <w:t xml:space="preserve"> </w:t>
      </w:r>
      <w:r>
        <w:t>each</w:t>
      </w:r>
      <w:r>
        <w:rPr>
          <w:spacing w:val="-6"/>
        </w:rPr>
        <w:t xml:space="preserve"> </w:t>
      </w:r>
      <w:r>
        <w:rPr>
          <w:spacing w:val="-1"/>
        </w:rPr>
        <w:t>spot-check</w:t>
      </w:r>
      <w:r>
        <w:rPr>
          <w:spacing w:val="29"/>
          <w:w w:val="99"/>
        </w:rPr>
        <w:t xml:space="preserve"> </w:t>
      </w:r>
      <w:r>
        <w:t>and</w:t>
      </w:r>
      <w:r>
        <w:rPr>
          <w:spacing w:val="-5"/>
        </w:rPr>
        <w:t xml:space="preserve"> </w:t>
      </w:r>
      <w:r>
        <w:t>to</w:t>
      </w:r>
      <w:r>
        <w:rPr>
          <w:spacing w:val="-5"/>
        </w:rPr>
        <w:t xml:space="preserve"> </w:t>
      </w:r>
      <w:r>
        <w:t>notify</w:t>
      </w:r>
      <w:r>
        <w:rPr>
          <w:spacing w:val="-5"/>
        </w:rPr>
        <w:t xml:space="preserve"> </w:t>
      </w:r>
      <w:r>
        <w:t>the</w:t>
      </w:r>
      <w:r>
        <w:rPr>
          <w:spacing w:val="-5"/>
        </w:rPr>
        <w:t xml:space="preserve"> </w:t>
      </w:r>
      <w:r>
        <w:rPr>
          <w:spacing w:val="-1"/>
        </w:rPr>
        <w:t>licensee</w:t>
      </w:r>
      <w:r>
        <w:rPr>
          <w:spacing w:val="-5"/>
        </w:rPr>
        <w:t xml:space="preserve"> </w:t>
      </w:r>
      <w:r>
        <w:t>as</w:t>
      </w:r>
      <w:r>
        <w:rPr>
          <w:spacing w:val="-5"/>
        </w:rPr>
        <w:t xml:space="preserve"> </w:t>
      </w:r>
      <w:r>
        <w:t>soon</w:t>
      </w:r>
      <w:r>
        <w:rPr>
          <w:spacing w:val="-5"/>
        </w:rPr>
        <w:t xml:space="preserve"> </w:t>
      </w:r>
      <w:r>
        <w:rPr>
          <w:spacing w:val="-1"/>
        </w:rPr>
        <w:t>as</w:t>
      </w:r>
      <w:r>
        <w:rPr>
          <w:spacing w:val="-5"/>
        </w:rPr>
        <w:t xml:space="preserve"> </w:t>
      </w:r>
      <w:r>
        <w:rPr>
          <w:spacing w:val="-1"/>
        </w:rPr>
        <w:t>possible</w:t>
      </w:r>
      <w:r>
        <w:rPr>
          <w:spacing w:val="-5"/>
        </w:rPr>
        <w:t xml:space="preserve"> </w:t>
      </w:r>
      <w:r>
        <w:t>in</w:t>
      </w:r>
      <w:r>
        <w:rPr>
          <w:spacing w:val="-6"/>
        </w:rPr>
        <w:t xml:space="preserve"> </w:t>
      </w:r>
      <w:r>
        <w:t>writing</w:t>
      </w:r>
      <w:r>
        <w:rPr>
          <w:spacing w:val="-5"/>
        </w:rPr>
        <w:t xml:space="preserve"> </w:t>
      </w:r>
      <w:r>
        <w:t>the</w:t>
      </w:r>
      <w:r>
        <w:rPr>
          <w:spacing w:val="-5"/>
        </w:rPr>
        <w:t xml:space="preserve"> </w:t>
      </w:r>
      <w:r>
        <w:rPr>
          <w:spacing w:val="-1"/>
        </w:rPr>
        <w:t>results</w:t>
      </w:r>
      <w:r>
        <w:rPr>
          <w:spacing w:val="-5"/>
        </w:rPr>
        <w:t xml:space="preserve"> </w:t>
      </w:r>
      <w:r>
        <w:t>of</w:t>
      </w:r>
      <w:r>
        <w:rPr>
          <w:spacing w:val="-5"/>
        </w:rPr>
        <w:t xml:space="preserve"> </w:t>
      </w:r>
      <w:r>
        <w:rPr>
          <w:spacing w:val="-1"/>
        </w:rPr>
        <w:t>each</w:t>
      </w:r>
      <w:r>
        <w:rPr>
          <w:spacing w:val="-5"/>
        </w:rPr>
        <w:t xml:space="preserve"> </w:t>
      </w:r>
      <w:r>
        <w:rPr>
          <w:spacing w:val="-1"/>
        </w:rPr>
        <w:t>spot-check.</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The</w:t>
      </w:r>
      <w:r>
        <w:rPr>
          <w:spacing w:val="-5"/>
        </w:rPr>
        <w:t xml:space="preserve"> </w:t>
      </w:r>
      <w:r>
        <w:t>written</w:t>
      </w:r>
      <w:r>
        <w:rPr>
          <w:spacing w:val="-5"/>
        </w:rPr>
        <w:t xml:space="preserve"> </w:t>
      </w:r>
      <w:r>
        <w:t>notification</w:t>
      </w:r>
      <w:r>
        <w:rPr>
          <w:spacing w:val="-5"/>
        </w:rPr>
        <w:t xml:space="preserve"> </w:t>
      </w:r>
      <w:r>
        <w:t>is</w:t>
      </w:r>
      <w:r>
        <w:rPr>
          <w:spacing w:val="-5"/>
        </w:rPr>
        <w:t xml:space="preserve"> </w:t>
      </w:r>
      <w:r>
        <w:t>needed</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w:t>
      </w:r>
      <w:r>
        <w:rPr>
          <w:spacing w:val="-5"/>
        </w:rPr>
        <w:t xml:space="preserve"> </w:t>
      </w:r>
      <w:r>
        <w:rPr>
          <w:spacing w:val="-1"/>
        </w:rPr>
        <w:t>licensee</w:t>
      </w:r>
      <w:r>
        <w:rPr>
          <w:spacing w:val="-5"/>
        </w:rPr>
        <w:t xml:space="preserve"> </w:t>
      </w:r>
      <w:r>
        <w:t>is</w:t>
      </w:r>
      <w:r>
        <w:rPr>
          <w:spacing w:val="-5"/>
        </w:rPr>
        <w:t xml:space="preserve"> </w:t>
      </w:r>
      <w:r>
        <w:t>aware</w:t>
      </w:r>
      <w:r>
        <w:rPr>
          <w:spacing w:val="-5"/>
        </w:rPr>
        <w:t xml:space="preserve"> </w:t>
      </w:r>
      <w:r>
        <w:t>of</w:t>
      </w:r>
      <w:r>
        <w:rPr>
          <w:spacing w:val="-4"/>
        </w:rPr>
        <w:t xml:space="preserve"> </w:t>
      </w:r>
      <w:r>
        <w:t>the</w:t>
      </w:r>
      <w:r>
        <w:rPr>
          <w:spacing w:val="-5"/>
        </w:rPr>
        <w:t xml:space="preserve"> </w:t>
      </w:r>
      <w:r>
        <w:t>results</w:t>
      </w:r>
      <w:r>
        <w:rPr>
          <w:spacing w:val="-5"/>
        </w:rPr>
        <w:t xml:space="preserve"> </w:t>
      </w:r>
      <w:r>
        <w:t>of</w:t>
      </w:r>
      <w:r>
        <w:rPr>
          <w:spacing w:val="29"/>
          <w:w w:val="99"/>
        </w:rPr>
        <w:t xml:space="preserve"> </w:t>
      </w:r>
      <w:r>
        <w:t>each</w:t>
      </w:r>
      <w:r>
        <w:rPr>
          <w:spacing w:val="-6"/>
        </w:rPr>
        <w:t xml:space="preserve"> </w:t>
      </w:r>
      <w:r>
        <w:t>spot-check</w:t>
      </w:r>
      <w:r>
        <w:rPr>
          <w:spacing w:val="-5"/>
        </w:rPr>
        <w:t xml:space="preserve"> </w:t>
      </w:r>
      <w:r>
        <w:t>and</w:t>
      </w:r>
      <w:r>
        <w:rPr>
          <w:spacing w:val="-5"/>
        </w:rPr>
        <w:t xml:space="preserve"> </w:t>
      </w:r>
      <w:r>
        <w:rPr>
          <w:spacing w:val="-1"/>
        </w:rPr>
        <w:t>aware</w:t>
      </w:r>
      <w:r>
        <w:rPr>
          <w:spacing w:val="-5"/>
        </w:rPr>
        <w:t xml:space="preserve"> </w:t>
      </w:r>
      <w:r>
        <w:t>of</w:t>
      </w:r>
      <w:r>
        <w:rPr>
          <w:spacing w:val="-5"/>
        </w:rPr>
        <w:t xml:space="preserve"> </w:t>
      </w:r>
      <w:r>
        <w:t>the</w:t>
      </w:r>
      <w:r>
        <w:rPr>
          <w:spacing w:val="-5"/>
        </w:rPr>
        <w:t xml:space="preserve"> </w:t>
      </w:r>
      <w:r>
        <w:t>performance</w:t>
      </w:r>
      <w:r>
        <w:rPr>
          <w:spacing w:val="-5"/>
        </w:rPr>
        <w:t xml:space="preserve"> </w:t>
      </w:r>
      <w:r>
        <w:t>of</w:t>
      </w:r>
      <w:r>
        <w:rPr>
          <w:spacing w:val="-5"/>
        </w:rPr>
        <w:t xml:space="preserve"> </w:t>
      </w:r>
      <w:r>
        <w:t>the</w:t>
      </w:r>
      <w:r>
        <w:rPr>
          <w:spacing w:val="-5"/>
        </w:rPr>
        <w:t xml:space="preserve"> </w:t>
      </w:r>
      <w:r>
        <w:t>unit,</w:t>
      </w:r>
      <w:r>
        <w:rPr>
          <w:spacing w:val="-6"/>
        </w:rPr>
        <w:t xml:space="preserve"> </w:t>
      </w:r>
      <w:r>
        <w:t>so</w:t>
      </w:r>
      <w:r>
        <w:rPr>
          <w:spacing w:val="-5"/>
        </w:rPr>
        <w:t xml:space="preserve"> </w:t>
      </w:r>
      <w:r>
        <w:t>that</w:t>
      </w:r>
      <w:r>
        <w:rPr>
          <w:spacing w:val="-6"/>
        </w:rPr>
        <w:t xml:space="preserve"> </w:t>
      </w:r>
      <w:r>
        <w:t>patients</w:t>
      </w:r>
      <w:r>
        <w:rPr>
          <w:spacing w:val="-5"/>
        </w:rPr>
        <w:t xml:space="preserve"> </w:t>
      </w:r>
      <w:r>
        <w:t>are</w:t>
      </w:r>
      <w:r>
        <w:rPr>
          <w:spacing w:val="-5"/>
        </w:rPr>
        <w:t xml:space="preserve"> </w:t>
      </w:r>
      <w:r>
        <w:t>not</w:t>
      </w:r>
      <w:r>
        <w:rPr>
          <w:spacing w:val="23"/>
          <w:w w:val="99"/>
        </w:rPr>
        <w:t xml:space="preserve"> </w:t>
      </w:r>
      <w:r>
        <w:rPr>
          <w:spacing w:val="-1"/>
        </w:rPr>
        <w:t>administered</w:t>
      </w:r>
      <w:r>
        <w:rPr>
          <w:spacing w:val="-14"/>
        </w:rPr>
        <w:t xml:space="preserve"> </w:t>
      </w:r>
      <w:r>
        <w:t>incorrect</w:t>
      </w:r>
      <w:r>
        <w:rPr>
          <w:spacing w:val="-14"/>
        </w:rPr>
        <w:t xml:space="preserve"> </w:t>
      </w:r>
      <w:r>
        <w:rPr>
          <w:spacing w:val="-1"/>
        </w:rPr>
        <w:t>doses.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57"/>
      </w:pPr>
      <w:r>
        <w:t>Paragraph</w:t>
      </w:r>
      <w:r>
        <w:rPr>
          <w:spacing w:val="-7"/>
        </w:rPr>
        <w:t xml:space="preserve"> </w:t>
      </w:r>
      <w:r>
        <w:t>35.645(g)</w:t>
      </w:r>
      <w:r>
        <w:rPr>
          <w:spacing w:val="-8"/>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7"/>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t>spot-check</w:t>
      </w:r>
      <w:r>
        <w:rPr>
          <w:spacing w:val="-7"/>
        </w:rPr>
        <w:t xml:space="preserve"> </w:t>
      </w:r>
      <w:r>
        <w:rPr>
          <w:spacing w:val="-1"/>
        </w:rPr>
        <w:t>required</w:t>
      </w:r>
      <w:r>
        <w:rPr>
          <w:spacing w:val="29"/>
          <w:w w:val="99"/>
        </w:rPr>
        <w:t xml:space="preserve"> </w:t>
      </w:r>
      <w:r>
        <w:t>by</w:t>
      </w:r>
      <w:r>
        <w:rPr>
          <w:spacing w:val="-6"/>
        </w:rPr>
        <w:t xml:space="preserve"> </w:t>
      </w:r>
      <w:r>
        <w:t>§</w:t>
      </w:r>
      <w:r>
        <w:rPr>
          <w:spacing w:val="-5"/>
        </w:rPr>
        <w:t xml:space="preserve"> </w:t>
      </w:r>
      <w:r>
        <w:t>35.645(c)</w:t>
      </w:r>
      <w:r>
        <w:rPr>
          <w:spacing w:val="-5"/>
        </w:rPr>
        <w:t xml:space="preserve"> </w:t>
      </w:r>
      <w:r>
        <w:t>and</w:t>
      </w:r>
      <w:r>
        <w:rPr>
          <w:spacing w:val="-5"/>
        </w:rPr>
        <w:t xml:space="preserve"> </w:t>
      </w:r>
      <w:r>
        <w:t>(d),</w:t>
      </w:r>
      <w:r>
        <w:rPr>
          <w:spacing w:val="-5"/>
        </w:rPr>
        <w:t xml:space="preserve"> </w:t>
      </w:r>
      <w:r>
        <w:rPr>
          <w:spacing w:val="-1"/>
        </w:rPr>
        <w:t>and</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6"/>
        </w:rPr>
        <w:t xml:space="preserve"> </w:t>
      </w:r>
      <w:r>
        <w:rPr>
          <w:spacing w:val="-1"/>
        </w:rPr>
        <w:t>spot-check</w:t>
      </w:r>
      <w:r>
        <w:rPr>
          <w:spacing w:val="-5"/>
        </w:rPr>
        <w:t xml:space="preserve"> </w:t>
      </w:r>
      <w:r>
        <w:rPr>
          <w:spacing w:val="-1"/>
        </w:rPr>
        <w:t>procedures</w:t>
      </w:r>
      <w:r>
        <w:rPr>
          <w:spacing w:val="-5"/>
        </w:rPr>
        <w:t xml:space="preserve"> </w:t>
      </w:r>
      <w:r>
        <w:t>required</w:t>
      </w:r>
      <w:r>
        <w:rPr>
          <w:spacing w:val="-7"/>
        </w:rPr>
        <w:t xml:space="preserve"> </w:t>
      </w:r>
      <w:r>
        <w:t>by</w:t>
      </w:r>
    </w:p>
    <w:p w:rsidR="00F94270" w:rsidRDefault="00F94270" w:rsidP="00F94270">
      <w:pPr>
        <w:pStyle w:val="BodyText"/>
        <w:spacing w:line="240" w:lineRule="exact"/>
        <w:ind w:left="439" w:right="229"/>
      </w:pPr>
      <w:r>
        <w:t>§</w:t>
      </w:r>
      <w:r>
        <w:rPr>
          <w:spacing w:val="-6"/>
        </w:rPr>
        <w:t xml:space="preserve"> </w:t>
      </w:r>
      <w:r>
        <w:t>35.645(b),</w:t>
      </w:r>
      <w:r>
        <w:rPr>
          <w:spacing w:val="-5"/>
        </w:rPr>
        <w:t xml:space="preserve"> </w:t>
      </w:r>
      <w:r>
        <w:t>in</w:t>
      </w:r>
      <w:r>
        <w:rPr>
          <w:spacing w:val="-5"/>
        </w:rPr>
        <w:t xml:space="preserve"> </w:t>
      </w:r>
      <w:r>
        <w:rPr>
          <w:spacing w:val="-1"/>
        </w:rPr>
        <w:t>accordance</w:t>
      </w:r>
      <w:r>
        <w:rPr>
          <w:spacing w:val="-5"/>
        </w:rPr>
        <w:t xml:space="preserve"> </w:t>
      </w:r>
      <w:r>
        <w:t>with</w:t>
      </w:r>
      <w:r>
        <w:rPr>
          <w:spacing w:val="-5"/>
        </w:rPr>
        <w:t xml:space="preserve"> </w:t>
      </w:r>
      <w:r>
        <w:t>§</w:t>
      </w:r>
      <w:r>
        <w:rPr>
          <w:spacing w:val="-5"/>
        </w:rPr>
        <w:t xml:space="preserve"> </w:t>
      </w:r>
      <w:r>
        <w:rPr>
          <w:spacing w:val="-1"/>
        </w:rPr>
        <w:t>35.2645.</w:t>
      </w:r>
      <w:r>
        <w:rPr>
          <w:spacing w:val="51"/>
        </w:rPr>
        <w:t xml:space="preserve"> </w:t>
      </w:r>
      <w:r>
        <w:t>A</w:t>
      </w:r>
      <w:r>
        <w:rPr>
          <w:spacing w:val="-5"/>
        </w:rPr>
        <w:t xml:space="preserve"> </w:t>
      </w:r>
      <w:r>
        <w:t>description</w:t>
      </w:r>
      <w:r>
        <w:rPr>
          <w:spacing w:val="-5"/>
        </w:rPr>
        <w:t xml:space="preserve"> </w:t>
      </w:r>
      <w:r>
        <w:rPr>
          <w:spacing w:val="-1"/>
        </w:rPr>
        <w:t>of</w:t>
      </w:r>
      <w:r>
        <w:rPr>
          <w:spacing w:val="-5"/>
        </w:rPr>
        <w:t xml:space="preserve"> </w:t>
      </w:r>
      <w:r>
        <w:rPr>
          <w:spacing w:val="-1"/>
        </w:rPr>
        <w:t>the</w:t>
      </w:r>
      <w:r>
        <w:rPr>
          <w:spacing w:val="-5"/>
        </w:rPr>
        <w:t xml:space="preserve"> </w:t>
      </w:r>
      <w:r>
        <w:t>contents</w:t>
      </w:r>
      <w:r>
        <w:rPr>
          <w:spacing w:val="-6"/>
        </w:rPr>
        <w:t xml:space="preserve"> </w:t>
      </w:r>
      <w:r>
        <w:t>of</w:t>
      </w:r>
      <w:r>
        <w:rPr>
          <w:spacing w:val="-5"/>
        </w:rPr>
        <w:t xml:space="preserve"> </w:t>
      </w:r>
      <w:r>
        <w:t>these</w:t>
      </w:r>
      <w:r>
        <w:rPr>
          <w:spacing w:val="39"/>
          <w:w w:val="99"/>
        </w:rPr>
        <w:t xml:space="preserve"> </w:t>
      </w:r>
      <w:r>
        <w:t>records</w:t>
      </w:r>
      <w:r>
        <w:rPr>
          <w:spacing w:val="-6"/>
        </w:rPr>
        <w:t xml:space="preserve"> </w:t>
      </w:r>
      <w:r>
        <w:t>and</w:t>
      </w:r>
      <w:r>
        <w:rPr>
          <w:spacing w:val="-6"/>
        </w:rPr>
        <w:t xml:space="preserve"> </w:t>
      </w:r>
      <w:r>
        <w:t>the</w:t>
      </w:r>
      <w:r>
        <w:rPr>
          <w:spacing w:val="-5"/>
        </w:rPr>
        <w:t xml:space="preserve"> </w:t>
      </w:r>
      <w:r>
        <w:t>need</w:t>
      </w:r>
      <w:r>
        <w:rPr>
          <w:spacing w:val="-5"/>
        </w:rPr>
        <w:t xml:space="preserve"> </w:t>
      </w:r>
      <w:r>
        <w:t>for</w:t>
      </w:r>
      <w:r>
        <w:rPr>
          <w:spacing w:val="-7"/>
        </w:rPr>
        <w:t xml:space="preserve"> </w:t>
      </w:r>
      <w:r>
        <w:t>the</w:t>
      </w:r>
      <w:r>
        <w:rPr>
          <w:spacing w:val="-6"/>
        </w:rPr>
        <w:t xml:space="preserve"> </w:t>
      </w:r>
      <w:r>
        <w:t>records</w:t>
      </w:r>
      <w:r>
        <w:rPr>
          <w:spacing w:val="-6"/>
        </w:rPr>
        <w:t xml:space="preserve"> </w:t>
      </w:r>
      <w:r>
        <w:t>is</w:t>
      </w:r>
      <w:r>
        <w:rPr>
          <w:spacing w:val="-5"/>
        </w:rPr>
        <w:t xml:space="preserve"> </w:t>
      </w:r>
      <w:r>
        <w:t>provided</w:t>
      </w:r>
      <w:r>
        <w:rPr>
          <w:spacing w:val="-6"/>
        </w:rPr>
        <w:t xml:space="preserve"> </w:t>
      </w:r>
      <w:r>
        <w:t>under</w:t>
      </w:r>
      <w:r>
        <w:rPr>
          <w:spacing w:val="-6"/>
        </w:rPr>
        <w:t xml:space="preserve"> </w:t>
      </w:r>
      <w:r>
        <w:t>§</w:t>
      </w:r>
      <w:r>
        <w:rPr>
          <w:spacing w:val="-5"/>
        </w:rPr>
        <w:t xml:space="preserve"> </w:t>
      </w:r>
      <w:r>
        <w:t>35.2645.</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spacing w:before="1"/>
        <w:rPr>
          <w:rFonts w:ascii="Arial" w:eastAsia="Arial" w:hAnsi="Arial" w:cs="Arial"/>
          <w:sz w:val="29"/>
          <w:szCs w:val="29"/>
        </w:rPr>
      </w:pPr>
    </w:p>
    <w:p w:rsidR="00F94270" w:rsidRDefault="00F94270" w:rsidP="00F94270">
      <w:pPr>
        <w:pStyle w:val="BodyText"/>
        <w:spacing w:before="71"/>
      </w:pPr>
      <w:r>
        <w:rPr>
          <w:u w:val="single" w:color="000000"/>
        </w:rPr>
        <w:t>§</w:t>
      </w:r>
      <w:r>
        <w:rPr>
          <w:spacing w:val="-9"/>
          <w:u w:val="single" w:color="000000"/>
        </w:rPr>
        <w:t xml:space="preserve"> </w:t>
      </w:r>
      <w:r>
        <w:rPr>
          <w:u w:val="single" w:color="000000"/>
        </w:rPr>
        <w:t>35.647</w:t>
      </w:r>
      <w:r>
        <w:rPr>
          <w:spacing w:val="-9"/>
          <w:u w:val="single" w:color="000000"/>
        </w:rPr>
        <w:t xml:space="preserve"> </w:t>
      </w:r>
      <w:r>
        <w:rPr>
          <w:u w:val="single" w:color="000000"/>
        </w:rPr>
        <w:t>Additional</w:t>
      </w:r>
      <w:r>
        <w:rPr>
          <w:spacing w:val="-10"/>
          <w:u w:val="single" w:color="000000"/>
        </w:rPr>
        <w:t xml:space="preserve"> </w:t>
      </w:r>
      <w:r>
        <w:rPr>
          <w:spacing w:val="-1"/>
          <w:u w:val="single" w:color="000000"/>
        </w:rPr>
        <w:t>technical</w:t>
      </w:r>
      <w:r>
        <w:rPr>
          <w:spacing w:val="-9"/>
          <w:u w:val="single" w:color="000000"/>
        </w:rPr>
        <w:t xml:space="preserve"> </w:t>
      </w:r>
      <w:r>
        <w:rPr>
          <w:spacing w:val="-1"/>
          <w:u w:val="single" w:color="000000"/>
        </w:rPr>
        <w:t>requirements</w:t>
      </w:r>
      <w:r>
        <w:rPr>
          <w:spacing w:val="-9"/>
          <w:u w:val="single" w:color="000000"/>
        </w:rPr>
        <w:t xml:space="preserve"> </w:t>
      </w:r>
      <w:r>
        <w:rPr>
          <w:u w:val="single" w:color="000000"/>
        </w:rPr>
        <w:t>for</w:t>
      </w:r>
      <w:r>
        <w:rPr>
          <w:spacing w:val="-9"/>
          <w:u w:val="single" w:color="000000"/>
        </w:rPr>
        <w:t xml:space="preserve"> </w:t>
      </w:r>
      <w:r>
        <w:rPr>
          <w:u w:val="single" w:color="000000"/>
        </w:rPr>
        <w:t>mobile</w:t>
      </w:r>
      <w:r>
        <w:rPr>
          <w:spacing w:val="-9"/>
          <w:u w:val="single" w:color="000000"/>
        </w:rPr>
        <w:t xml:space="preserve"> </w:t>
      </w:r>
      <w:r>
        <w:rPr>
          <w:u w:val="single" w:color="000000"/>
        </w:rPr>
        <w:t>remote</w:t>
      </w:r>
      <w:r>
        <w:rPr>
          <w:spacing w:val="-9"/>
          <w:u w:val="single" w:color="000000"/>
        </w:rPr>
        <w:t xml:space="preserve"> </w:t>
      </w:r>
      <w:r>
        <w:rPr>
          <w:u w:val="single" w:color="000000"/>
        </w:rPr>
        <w:t>afterloaders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16"/>
      </w:pPr>
      <w:r>
        <w:t>Paragraph</w:t>
      </w:r>
      <w:r>
        <w:rPr>
          <w:spacing w:val="-7"/>
        </w:rPr>
        <w:t xml:space="preserve"> </w:t>
      </w:r>
      <w:r>
        <w:t>35.647(e)</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t>retain</w:t>
      </w:r>
      <w:r>
        <w:rPr>
          <w:spacing w:val="-7"/>
        </w:rPr>
        <w:t xml:space="preserve"> </w:t>
      </w:r>
      <w:r>
        <w:t>a</w:t>
      </w:r>
      <w:r>
        <w:rPr>
          <w:spacing w:val="-6"/>
        </w:rPr>
        <w:t xml:space="preserve"> </w:t>
      </w:r>
      <w:r>
        <w:t>record</w:t>
      </w:r>
      <w:r>
        <w:rPr>
          <w:spacing w:val="-6"/>
        </w:rPr>
        <w:t xml:space="preserve"> </w:t>
      </w:r>
      <w:r>
        <w:t>of</w:t>
      </w:r>
      <w:r>
        <w:rPr>
          <w:spacing w:val="-7"/>
        </w:rPr>
        <w:t xml:space="preserve"> </w:t>
      </w:r>
      <w:r>
        <w:t>each</w:t>
      </w:r>
      <w:r>
        <w:rPr>
          <w:spacing w:val="-6"/>
        </w:rPr>
        <w:t xml:space="preserve"> </w:t>
      </w:r>
      <w:r>
        <w:t>check</w:t>
      </w:r>
      <w:r>
        <w:rPr>
          <w:spacing w:val="-7"/>
        </w:rPr>
        <w:t xml:space="preserve"> </w:t>
      </w:r>
      <w:r>
        <w:t>of</w:t>
      </w:r>
      <w:r>
        <w:rPr>
          <w:spacing w:val="-6"/>
        </w:rPr>
        <w:t xml:space="preserve"> </w:t>
      </w:r>
      <w:r>
        <w:t>mobile</w:t>
      </w:r>
      <w:r>
        <w:rPr>
          <w:spacing w:val="28"/>
          <w:w w:val="99"/>
        </w:rPr>
        <w:t xml:space="preserve"> </w:t>
      </w:r>
      <w:r>
        <w:t>remote</w:t>
      </w:r>
      <w:r>
        <w:rPr>
          <w:spacing w:val="-6"/>
        </w:rPr>
        <w:t xml:space="preserve"> </w:t>
      </w:r>
      <w:r>
        <w:t>afterloaders</w:t>
      </w:r>
      <w:r>
        <w:rPr>
          <w:spacing w:val="-5"/>
        </w:rPr>
        <w:t xml:space="preserve"> </w:t>
      </w:r>
      <w:r>
        <w:rPr>
          <w:spacing w:val="-1"/>
        </w:rPr>
        <w:t>before</w:t>
      </w:r>
      <w:r>
        <w:rPr>
          <w:spacing w:val="-5"/>
        </w:rPr>
        <w:t xml:space="preserve"> </w:t>
      </w:r>
      <w:r>
        <w:t>use</w:t>
      </w:r>
      <w:r>
        <w:rPr>
          <w:spacing w:val="-6"/>
        </w:rPr>
        <w:t xml:space="preserve"> </w:t>
      </w:r>
      <w:r>
        <w:t>at</w:t>
      </w:r>
      <w:r>
        <w:rPr>
          <w:spacing w:val="-5"/>
        </w:rPr>
        <w:t xml:space="preserve"> </w:t>
      </w:r>
      <w:r>
        <w:rPr>
          <w:spacing w:val="-1"/>
        </w:rPr>
        <w:t>each</w:t>
      </w:r>
      <w:r>
        <w:rPr>
          <w:spacing w:val="-5"/>
        </w:rPr>
        <w:t xml:space="preserve"> </w:t>
      </w:r>
      <w:r>
        <w:t>address</w:t>
      </w:r>
      <w:r>
        <w:rPr>
          <w:spacing w:val="-7"/>
        </w:rPr>
        <w:t xml:space="preserve"> </w:t>
      </w:r>
      <w:r>
        <w:t>of</w:t>
      </w:r>
      <w:r>
        <w:rPr>
          <w:spacing w:val="-5"/>
        </w:rPr>
        <w:t xml:space="preserve"> </w:t>
      </w:r>
      <w:r>
        <w:t>use,</w:t>
      </w:r>
      <w:r>
        <w:rPr>
          <w:spacing w:val="-5"/>
        </w:rPr>
        <w:t xml:space="preserve"> </w:t>
      </w:r>
      <w:r>
        <w:t>as</w:t>
      </w:r>
      <w:r>
        <w:rPr>
          <w:spacing w:val="-6"/>
        </w:rPr>
        <w:t xml:space="preserve"> </w:t>
      </w:r>
      <w:r>
        <w:rPr>
          <w:spacing w:val="-1"/>
        </w:rPr>
        <w:t>required</w:t>
      </w:r>
      <w:r>
        <w:rPr>
          <w:spacing w:val="-5"/>
        </w:rPr>
        <w:t xml:space="preserve"> </w:t>
      </w:r>
      <w:r>
        <w:t>by</w:t>
      </w:r>
      <w:r>
        <w:rPr>
          <w:spacing w:val="-5"/>
        </w:rPr>
        <w:t xml:space="preserve"> </w:t>
      </w:r>
      <w:r>
        <w:t>§</w:t>
      </w:r>
      <w:r>
        <w:rPr>
          <w:spacing w:val="-6"/>
        </w:rPr>
        <w:t xml:space="preserve"> </w:t>
      </w:r>
      <w:r>
        <w:t>35.647(b),</w:t>
      </w:r>
      <w:r>
        <w:rPr>
          <w:spacing w:val="-5"/>
        </w:rPr>
        <w:t xml:space="preserve"> </w:t>
      </w:r>
      <w:r>
        <w:t>in</w:t>
      </w:r>
      <w:r>
        <w:rPr>
          <w:spacing w:val="31"/>
          <w:w w:val="99"/>
        </w:rPr>
        <w:t xml:space="preserve"> </w:t>
      </w:r>
      <w:r>
        <w:t>accordance</w:t>
      </w:r>
      <w:r>
        <w:rPr>
          <w:spacing w:val="-6"/>
        </w:rPr>
        <w:t xml:space="preserve"> </w:t>
      </w:r>
      <w:r>
        <w:t>with</w:t>
      </w:r>
      <w:r>
        <w:rPr>
          <w:spacing w:val="-5"/>
        </w:rPr>
        <w:t xml:space="preserve"> </w:t>
      </w:r>
      <w:r>
        <w:t>§</w:t>
      </w:r>
      <w:r>
        <w:rPr>
          <w:spacing w:val="-5"/>
        </w:rPr>
        <w:t xml:space="preserve"> </w:t>
      </w:r>
      <w:r>
        <w:t>35.2547.</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35.2647.</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35.652</w:t>
      </w:r>
      <w:r>
        <w:rPr>
          <w:spacing w:val="-9"/>
          <w:u w:val="single" w:color="000000"/>
        </w:rPr>
        <w:t xml:space="preserve"> </w:t>
      </w:r>
      <w:r>
        <w:rPr>
          <w:u w:val="single" w:color="000000"/>
        </w:rPr>
        <w:t>Radiation</w:t>
      </w:r>
      <w:r>
        <w:rPr>
          <w:spacing w:val="-9"/>
          <w:u w:val="single" w:color="000000"/>
        </w:rPr>
        <w:t xml:space="preserve"> </w:t>
      </w:r>
      <w:r>
        <w:rPr>
          <w:spacing w:val="-1"/>
          <w:u w:val="single" w:color="000000"/>
        </w:rPr>
        <w:t>surveys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29"/>
      </w:pPr>
      <w:r>
        <w:t>Paragraph</w:t>
      </w:r>
      <w:r>
        <w:rPr>
          <w:spacing w:val="-8"/>
        </w:rPr>
        <w:t xml:space="preserve"> </w:t>
      </w:r>
      <w:r>
        <w:t>35.652(a)</w:t>
      </w:r>
      <w:r>
        <w:rPr>
          <w:spacing w:val="-7"/>
        </w:rPr>
        <w:t xml:space="preserve"> </w:t>
      </w:r>
      <w:r>
        <w:t>requires</w:t>
      </w:r>
      <w:r>
        <w:rPr>
          <w:spacing w:val="-7"/>
        </w:rPr>
        <w:t xml:space="preserve"> </w:t>
      </w:r>
      <w:r>
        <w:rPr>
          <w:spacing w:val="-1"/>
        </w:rPr>
        <w:t>licensees</w:t>
      </w:r>
      <w:r>
        <w:rPr>
          <w:spacing w:val="-7"/>
        </w:rPr>
        <w:t xml:space="preserve"> </w:t>
      </w:r>
      <w:r>
        <w:t>to</w:t>
      </w:r>
      <w:r>
        <w:rPr>
          <w:spacing w:val="-8"/>
        </w:rPr>
        <w:t xml:space="preserve"> </w:t>
      </w:r>
      <w:r>
        <w:t>make</w:t>
      </w:r>
      <w:r>
        <w:rPr>
          <w:spacing w:val="-7"/>
        </w:rPr>
        <w:t xml:space="preserve"> </w:t>
      </w:r>
      <w:r>
        <w:t>radiation</w:t>
      </w:r>
      <w:r>
        <w:rPr>
          <w:spacing w:val="-7"/>
        </w:rPr>
        <w:t xml:space="preserve"> </w:t>
      </w:r>
      <w:r>
        <w:rPr>
          <w:spacing w:val="-1"/>
        </w:rPr>
        <w:t>surveys</w:t>
      </w:r>
      <w:r>
        <w:rPr>
          <w:spacing w:val="-7"/>
        </w:rPr>
        <w:t xml:space="preserve"> </w:t>
      </w:r>
      <w:r>
        <w:t>to</w:t>
      </w:r>
      <w:r>
        <w:rPr>
          <w:spacing w:val="-8"/>
        </w:rPr>
        <w:t xml:space="preserve"> </w:t>
      </w:r>
      <w:r>
        <w:t>ensure</w:t>
      </w:r>
      <w:r>
        <w:rPr>
          <w:spacing w:val="-7"/>
        </w:rPr>
        <w:t xml:space="preserve"> </w:t>
      </w:r>
      <w:r>
        <w:t>that</w:t>
      </w:r>
      <w:r>
        <w:rPr>
          <w:spacing w:val="25"/>
          <w:w w:val="99"/>
        </w:rPr>
        <w:t xml:space="preserve"> </w:t>
      </w:r>
      <w:r>
        <w:t>radiation</w:t>
      </w:r>
      <w:r>
        <w:rPr>
          <w:spacing w:val="-6"/>
        </w:rPr>
        <w:t xml:space="preserve"> </w:t>
      </w:r>
      <w:r>
        <w:t>levels</w:t>
      </w:r>
      <w:r>
        <w:rPr>
          <w:spacing w:val="-6"/>
        </w:rPr>
        <w:t xml:space="preserve"> </w:t>
      </w:r>
      <w:r>
        <w:t>do</w:t>
      </w:r>
      <w:r>
        <w:rPr>
          <w:spacing w:val="-6"/>
        </w:rPr>
        <w:t xml:space="preserve"> </w:t>
      </w:r>
      <w:r>
        <w:t>not</w:t>
      </w:r>
      <w:r>
        <w:rPr>
          <w:spacing w:val="-6"/>
        </w:rPr>
        <w:t xml:space="preserve"> </w:t>
      </w:r>
      <w:r>
        <w:rPr>
          <w:spacing w:val="-1"/>
        </w:rPr>
        <w:t>exceed</w:t>
      </w:r>
      <w:r>
        <w:rPr>
          <w:spacing w:val="-6"/>
        </w:rPr>
        <w:t xml:space="preserve"> </w:t>
      </w:r>
      <w:r>
        <w:t>levels</w:t>
      </w:r>
      <w:r>
        <w:rPr>
          <w:spacing w:val="-6"/>
        </w:rPr>
        <w:t xml:space="preserve"> </w:t>
      </w:r>
      <w:r>
        <w:t>stated</w:t>
      </w:r>
      <w:r>
        <w:rPr>
          <w:spacing w:val="-5"/>
        </w:rPr>
        <w:t xml:space="preserve"> </w:t>
      </w:r>
      <w:r>
        <w:t>in</w:t>
      </w:r>
      <w:r>
        <w:rPr>
          <w:spacing w:val="-6"/>
        </w:rPr>
        <w:t xml:space="preserve"> </w:t>
      </w:r>
      <w:r>
        <w:rPr>
          <w:spacing w:val="-1"/>
        </w:rPr>
        <w:t>the</w:t>
      </w:r>
      <w:r>
        <w:rPr>
          <w:spacing w:val="-6"/>
        </w:rPr>
        <w:t xml:space="preserve"> </w:t>
      </w:r>
      <w:r>
        <w:t>Sealed</w:t>
      </w:r>
      <w:r>
        <w:rPr>
          <w:spacing w:val="-6"/>
        </w:rPr>
        <w:t xml:space="preserve"> </w:t>
      </w:r>
      <w:r>
        <w:t>Source</w:t>
      </w:r>
      <w:r>
        <w:rPr>
          <w:spacing w:val="-6"/>
        </w:rPr>
        <w:t xml:space="preserve"> </w:t>
      </w:r>
      <w:r>
        <w:t>and</w:t>
      </w:r>
      <w:r>
        <w:rPr>
          <w:spacing w:val="-6"/>
        </w:rPr>
        <w:t xml:space="preserve"> </w:t>
      </w:r>
      <w:r>
        <w:t>Device</w:t>
      </w:r>
      <w:r>
        <w:rPr>
          <w:spacing w:val="-5"/>
        </w:rPr>
        <w:t xml:space="preserve"> </w:t>
      </w:r>
      <w:r>
        <w:t>Registry.</w:t>
      </w:r>
      <w:r>
        <w:rPr>
          <w:spacing w:val="26"/>
          <w:w w:val="99"/>
        </w:rPr>
        <w:t xml:space="preserve"> </w:t>
      </w:r>
      <w:r>
        <w:t>Paragraph</w:t>
      </w:r>
      <w:r>
        <w:rPr>
          <w:spacing w:val="-6"/>
        </w:rPr>
        <w:t xml:space="preserve"> </w:t>
      </w:r>
      <w:r>
        <w:t>§</w:t>
      </w:r>
      <w:r>
        <w:rPr>
          <w:spacing w:val="-6"/>
        </w:rPr>
        <w:t xml:space="preserve"> </w:t>
      </w:r>
      <w:r>
        <w:t>35.652(c)</w:t>
      </w:r>
      <w:r>
        <w:rPr>
          <w:spacing w:val="-6"/>
        </w:rPr>
        <w:t xml:space="preserve"> </w:t>
      </w:r>
      <w:r>
        <w:rPr>
          <w:spacing w:val="-1"/>
        </w:rPr>
        <w:t>requires</w:t>
      </w:r>
      <w:r>
        <w:rPr>
          <w:spacing w:val="-6"/>
        </w:rPr>
        <w:t xml:space="preserve"> </w:t>
      </w:r>
      <w:r>
        <w:rPr>
          <w:spacing w:val="-1"/>
        </w:rPr>
        <w:t>licensees</w:t>
      </w:r>
      <w:r>
        <w:rPr>
          <w:spacing w:val="-5"/>
        </w:rPr>
        <w:t xml:space="preserve"> </w:t>
      </w:r>
      <w:r>
        <w:t>to</w:t>
      </w:r>
      <w:r>
        <w:rPr>
          <w:spacing w:val="-6"/>
        </w:rPr>
        <w:t xml:space="preserve"> </w:t>
      </w:r>
      <w:r>
        <w:rPr>
          <w:spacing w:val="-1"/>
        </w:rPr>
        <w:t>retain</w:t>
      </w:r>
      <w:r>
        <w:rPr>
          <w:spacing w:val="-6"/>
        </w:rPr>
        <w:t xml:space="preserve"> </w:t>
      </w:r>
      <w:r>
        <w:t>a</w:t>
      </w:r>
      <w:r>
        <w:rPr>
          <w:spacing w:val="-6"/>
        </w:rPr>
        <w:t xml:space="preserve"> </w:t>
      </w:r>
      <w:r>
        <w:t>record</w:t>
      </w:r>
      <w:r>
        <w:rPr>
          <w:spacing w:val="-7"/>
        </w:rPr>
        <w:t xml:space="preserve"> </w:t>
      </w:r>
      <w:r>
        <w:t>of</w:t>
      </w:r>
      <w:r>
        <w:rPr>
          <w:spacing w:val="-5"/>
        </w:rPr>
        <w:t xml:space="preserve"> </w:t>
      </w:r>
      <w:r>
        <w:t>the</w:t>
      </w:r>
      <w:r>
        <w:rPr>
          <w:spacing w:val="-6"/>
        </w:rPr>
        <w:t xml:space="preserve"> </w:t>
      </w:r>
      <w:r>
        <w:t>radiation</w:t>
      </w:r>
      <w:r>
        <w:rPr>
          <w:spacing w:val="-6"/>
        </w:rPr>
        <w:t xml:space="preserve"> </w:t>
      </w:r>
      <w:r>
        <w:t>surveys</w:t>
      </w:r>
      <w:r>
        <w:rPr>
          <w:spacing w:val="-6"/>
        </w:rPr>
        <w:t xml:space="preserve"> </w:t>
      </w:r>
      <w:r>
        <w:t>in</w:t>
      </w:r>
      <w:r>
        <w:rPr>
          <w:spacing w:val="39"/>
          <w:w w:val="99"/>
        </w:rPr>
        <w:t xml:space="preserve"> </w:t>
      </w:r>
      <w:r>
        <w:t>accordance</w:t>
      </w:r>
      <w:r>
        <w:rPr>
          <w:spacing w:val="-6"/>
        </w:rPr>
        <w:t xml:space="preserve"> </w:t>
      </w:r>
      <w:r>
        <w:t>with</w:t>
      </w:r>
      <w:r>
        <w:rPr>
          <w:spacing w:val="-5"/>
        </w:rPr>
        <w:t xml:space="preserve"> </w:t>
      </w:r>
      <w:r>
        <w:t>§</w:t>
      </w:r>
      <w:r>
        <w:rPr>
          <w:spacing w:val="-5"/>
        </w:rPr>
        <w:t xml:space="preserve"> </w:t>
      </w:r>
      <w:r>
        <w:t>35.2652.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35.2652.</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35.655</w:t>
      </w:r>
      <w:r>
        <w:rPr>
          <w:spacing w:val="-8"/>
          <w:u w:val="single" w:color="000000"/>
        </w:rPr>
        <w:t xml:space="preserve"> </w:t>
      </w:r>
      <w:r>
        <w:rPr>
          <w:u w:val="single" w:color="000000"/>
        </w:rPr>
        <w:t>5-year</w:t>
      </w:r>
      <w:r>
        <w:rPr>
          <w:spacing w:val="-8"/>
          <w:u w:val="single" w:color="000000"/>
        </w:rPr>
        <w:t xml:space="preserve"> </w:t>
      </w:r>
      <w:r>
        <w:rPr>
          <w:spacing w:val="-1"/>
          <w:u w:val="single" w:color="000000"/>
        </w:rPr>
        <w:t>inspection</w:t>
      </w:r>
      <w:r>
        <w:rPr>
          <w:spacing w:val="-9"/>
          <w:u w:val="single" w:color="000000"/>
        </w:rPr>
        <w:t xml:space="preserve"> </w:t>
      </w:r>
      <w:r>
        <w:rPr>
          <w:u w:val="single" w:color="000000"/>
        </w:rPr>
        <w:t>for</w:t>
      </w:r>
      <w:r>
        <w:rPr>
          <w:spacing w:val="-8"/>
          <w:u w:val="single" w:color="000000"/>
        </w:rPr>
        <w:t xml:space="preserve"> </w:t>
      </w:r>
      <w:r>
        <w:rPr>
          <w:spacing w:val="-1"/>
          <w:u w:val="single" w:color="000000"/>
        </w:rPr>
        <w:t>teletherapy</w:t>
      </w:r>
      <w:r>
        <w:rPr>
          <w:spacing w:val="-8"/>
          <w:u w:val="single" w:color="000000"/>
        </w:rPr>
        <w:t xml:space="preserve"> </w:t>
      </w:r>
      <w:r>
        <w:rPr>
          <w:u w:val="single" w:color="000000"/>
        </w:rPr>
        <w:t>and</w:t>
      </w:r>
      <w:r>
        <w:rPr>
          <w:spacing w:val="-9"/>
          <w:u w:val="single" w:color="000000"/>
        </w:rPr>
        <w:t xml:space="preserve"> </w:t>
      </w:r>
      <w:r>
        <w:rPr>
          <w:u w:val="single" w:color="000000"/>
        </w:rPr>
        <w:t>gamma</w:t>
      </w:r>
      <w:r>
        <w:rPr>
          <w:spacing w:val="-8"/>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8"/>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7"/>
        </w:rPr>
        <w:t xml:space="preserve"> </w:t>
      </w:r>
      <w:r>
        <w:t>35.655(c)</w:t>
      </w:r>
      <w:r>
        <w:rPr>
          <w:spacing w:val="-6"/>
        </w:rPr>
        <w:t xml:space="preserve"> </w:t>
      </w:r>
      <w:r>
        <w:rPr>
          <w:spacing w:val="-1"/>
        </w:rPr>
        <w:t>requires</w:t>
      </w:r>
      <w:r>
        <w:rPr>
          <w:spacing w:val="-6"/>
        </w:rPr>
        <w:t xml:space="preserve"> </w:t>
      </w:r>
      <w:r>
        <w:rPr>
          <w:spacing w:val="-1"/>
        </w:rPr>
        <w:t>licensees</w:t>
      </w:r>
      <w:r>
        <w:rPr>
          <w:spacing w:val="-6"/>
        </w:rPr>
        <w:t xml:space="preserve"> </w:t>
      </w:r>
      <w:r>
        <w:t>to</w:t>
      </w:r>
      <w:r>
        <w:rPr>
          <w:spacing w:val="-6"/>
        </w:rPr>
        <w:t xml:space="preserve"> </w:t>
      </w:r>
      <w:r>
        <w:t>keep</w:t>
      </w:r>
      <w:r>
        <w:rPr>
          <w:spacing w:val="-6"/>
        </w:rPr>
        <w:t xml:space="preserve"> </w:t>
      </w:r>
      <w:r>
        <w:t>a</w:t>
      </w:r>
      <w:r>
        <w:rPr>
          <w:spacing w:val="-7"/>
        </w:rPr>
        <w:t xml:space="preserve"> </w:t>
      </w:r>
      <w:r>
        <w:t>record</w:t>
      </w:r>
      <w:r>
        <w:rPr>
          <w:spacing w:val="-7"/>
        </w:rPr>
        <w:t xml:space="preserve"> </w:t>
      </w:r>
      <w:r>
        <w:t>of</w:t>
      </w:r>
      <w:r>
        <w:rPr>
          <w:spacing w:val="-6"/>
        </w:rPr>
        <w:t xml:space="preserve"> </w:t>
      </w:r>
      <w:r>
        <w:rPr>
          <w:spacing w:val="-1"/>
        </w:rPr>
        <w:t>the</w:t>
      </w:r>
      <w:r>
        <w:rPr>
          <w:spacing w:val="-6"/>
        </w:rPr>
        <w:t xml:space="preserve"> </w:t>
      </w:r>
      <w:r>
        <w:rPr>
          <w:spacing w:val="-1"/>
        </w:rPr>
        <w:t>teletherapy</w:t>
      </w:r>
      <w:r>
        <w:rPr>
          <w:spacing w:val="-6"/>
        </w:rPr>
        <w:t xml:space="preserve"> </w:t>
      </w:r>
      <w:r>
        <w:t>unit</w:t>
      </w:r>
      <w:r>
        <w:rPr>
          <w:spacing w:val="-6"/>
        </w:rPr>
        <w:t xml:space="preserve"> </w:t>
      </w:r>
      <w:r>
        <w:t>and</w:t>
      </w:r>
      <w:r>
        <w:rPr>
          <w:spacing w:val="53"/>
          <w:w w:val="99"/>
        </w:rPr>
        <w:t xml:space="preserve"> </w:t>
      </w:r>
      <w:r>
        <w:t>gamma</w:t>
      </w:r>
      <w:r>
        <w:rPr>
          <w:spacing w:val="-8"/>
        </w:rPr>
        <w:t xml:space="preserve"> </w:t>
      </w:r>
      <w:r>
        <w:t>stereotactic</w:t>
      </w:r>
      <w:r>
        <w:rPr>
          <w:spacing w:val="-7"/>
        </w:rPr>
        <w:t xml:space="preserve"> </w:t>
      </w:r>
      <w:r>
        <w:rPr>
          <w:spacing w:val="-1"/>
        </w:rPr>
        <w:t>radiosurgery</w:t>
      </w:r>
      <w:r>
        <w:rPr>
          <w:spacing w:val="-8"/>
        </w:rPr>
        <w:t xml:space="preserve"> </w:t>
      </w:r>
      <w:r>
        <w:t>unit</w:t>
      </w:r>
      <w:r>
        <w:rPr>
          <w:spacing w:val="-7"/>
        </w:rPr>
        <w:t xml:space="preserve"> </w:t>
      </w:r>
      <w:r>
        <w:t>5-year</w:t>
      </w:r>
      <w:r>
        <w:rPr>
          <w:spacing w:val="-8"/>
        </w:rPr>
        <w:t xml:space="preserve"> </w:t>
      </w:r>
      <w:r>
        <w:t>inspection</w:t>
      </w:r>
      <w:r>
        <w:rPr>
          <w:spacing w:val="-7"/>
        </w:rPr>
        <w:t xml:space="preserve"> </w:t>
      </w:r>
      <w:r>
        <w:t>and</w:t>
      </w:r>
      <w:r>
        <w:rPr>
          <w:spacing w:val="-8"/>
        </w:rPr>
        <w:t xml:space="preserve"> </w:t>
      </w:r>
      <w:r>
        <w:t>servicing</w:t>
      </w:r>
      <w:r>
        <w:rPr>
          <w:spacing w:val="-7"/>
        </w:rPr>
        <w:t xml:space="preserve"> </w:t>
      </w:r>
      <w:r>
        <w:t>required</w:t>
      </w:r>
      <w:r>
        <w:rPr>
          <w:spacing w:val="-7"/>
        </w:rPr>
        <w:t xml:space="preserve"> </w:t>
      </w:r>
      <w:r>
        <w:t>by</w:t>
      </w:r>
      <w:r>
        <w:rPr>
          <w:spacing w:val="-8"/>
        </w:rPr>
        <w:t xml:space="preserve"> </w:t>
      </w:r>
      <w:r>
        <w:t>§</w:t>
      </w:r>
      <w:r>
        <w:rPr>
          <w:spacing w:val="20"/>
          <w:w w:val="99"/>
        </w:rPr>
        <w:t xml:space="preserve"> </w:t>
      </w:r>
      <w:r>
        <w:t>35.655(a)</w:t>
      </w:r>
      <w:r>
        <w:rPr>
          <w:spacing w:val="-6"/>
        </w:rPr>
        <w:t xml:space="preserve"> </w:t>
      </w:r>
      <w:r>
        <w:t>in</w:t>
      </w:r>
      <w:r>
        <w:rPr>
          <w:spacing w:val="-6"/>
        </w:rPr>
        <w:t xml:space="preserve"> </w:t>
      </w:r>
      <w:r>
        <w:t>accordance</w:t>
      </w:r>
      <w:r>
        <w:rPr>
          <w:spacing w:val="-6"/>
        </w:rPr>
        <w:t xml:space="preserve"> </w:t>
      </w:r>
      <w:r>
        <w:t>with</w:t>
      </w:r>
      <w:r>
        <w:rPr>
          <w:spacing w:val="-5"/>
        </w:rPr>
        <w:t xml:space="preserve"> </w:t>
      </w:r>
      <w:r>
        <w:t>§</w:t>
      </w:r>
      <w:r>
        <w:rPr>
          <w:spacing w:val="-5"/>
        </w:rPr>
        <w:t xml:space="preserve"> </w:t>
      </w:r>
      <w:r>
        <w:t>35.2655.</w:t>
      </w:r>
      <w:r>
        <w:rPr>
          <w:spacing w:val="51"/>
        </w:rPr>
        <w:t xml:space="preserve"> </w:t>
      </w:r>
      <w:r>
        <w:t>A</w:t>
      </w:r>
      <w:r>
        <w:rPr>
          <w:spacing w:val="-5"/>
        </w:rPr>
        <w:t xml:space="preserve"> </w:t>
      </w:r>
      <w:r>
        <w:t>description</w:t>
      </w:r>
      <w:r>
        <w:rPr>
          <w:spacing w:val="-5"/>
        </w:rPr>
        <w:t xml:space="preserve"> </w:t>
      </w:r>
      <w:r>
        <w:t>of</w:t>
      </w:r>
      <w:r>
        <w:rPr>
          <w:spacing w:val="-5"/>
        </w:rPr>
        <w:t xml:space="preserve"> </w:t>
      </w:r>
      <w:r>
        <w:t>the</w:t>
      </w:r>
      <w:r>
        <w:rPr>
          <w:spacing w:val="-6"/>
        </w:rPr>
        <w:t xml:space="preserve"> </w:t>
      </w:r>
      <w:r>
        <w:t>contents</w:t>
      </w:r>
      <w:r>
        <w:rPr>
          <w:spacing w:val="-5"/>
        </w:rPr>
        <w:t xml:space="preserve"> </w:t>
      </w:r>
      <w:r>
        <w:t>of</w:t>
      </w:r>
      <w:r>
        <w:rPr>
          <w:spacing w:val="-6"/>
        </w:rPr>
        <w:t xml:space="preserve"> </w:t>
      </w:r>
      <w:r>
        <w:t>the</w:t>
      </w:r>
      <w:r>
        <w:rPr>
          <w:spacing w:val="-6"/>
        </w:rPr>
        <w:t xml:space="preserve"> </w:t>
      </w:r>
      <w:r>
        <w:t>record</w:t>
      </w:r>
      <w:r>
        <w:rPr>
          <w:spacing w:val="-5"/>
        </w:rPr>
        <w:t xml:space="preserve"> </w:t>
      </w:r>
      <w:r>
        <w:rPr>
          <w:spacing w:val="-1"/>
        </w:rPr>
        <w:t>and</w:t>
      </w:r>
      <w:r>
        <w:rPr>
          <w:spacing w:val="22"/>
          <w:w w:val="99"/>
        </w:rPr>
        <w:t xml:space="preserve"> </w:t>
      </w:r>
      <w:r>
        <w:t>the</w:t>
      </w:r>
      <w:r>
        <w:rPr>
          <w:spacing w:val="-6"/>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35.2655.</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35.690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6"/>
          <w:u w:val="single" w:color="000000"/>
        </w:rPr>
        <w:t xml:space="preserve"> </w:t>
      </w:r>
      <w:r>
        <w:rPr>
          <w:u w:val="single" w:color="000000"/>
        </w:rPr>
        <w:t>use</w:t>
      </w:r>
      <w:r>
        <w:rPr>
          <w:spacing w:val="-7"/>
          <w:u w:val="single" w:color="000000"/>
        </w:rPr>
        <w:t xml:space="preserve"> </w:t>
      </w:r>
      <w:r>
        <w:rPr>
          <w:u w:val="single" w:color="000000"/>
        </w:rPr>
        <w:t>of</w:t>
      </w:r>
      <w:r>
        <w:rPr>
          <w:spacing w:val="-7"/>
          <w:u w:val="single" w:color="000000"/>
        </w:rPr>
        <w:t xml:space="preserve"> </w:t>
      </w:r>
      <w:r>
        <w:rPr>
          <w:u w:val="single" w:color="000000"/>
        </w:rPr>
        <w:t>remote</w:t>
      </w:r>
      <w:r>
        <w:rPr>
          <w:spacing w:val="-7"/>
          <w:u w:val="single" w:color="000000"/>
        </w:rPr>
        <w:t xml:space="preserve"> </w:t>
      </w:r>
      <w:r>
        <w:rPr>
          <w:u w:val="single" w:color="000000"/>
        </w:rPr>
        <w:t>afterloader</w:t>
      </w:r>
      <w:r>
        <w:rPr>
          <w:spacing w:val="-7"/>
          <w:u w:val="single" w:color="000000"/>
        </w:rPr>
        <w:t xml:space="preserve"> </w:t>
      </w:r>
      <w:r>
        <w:rPr>
          <w:u w:val="single" w:color="000000"/>
        </w:rPr>
        <w:t>units,</w:t>
      </w:r>
      <w:r>
        <w:rPr>
          <w:spacing w:val="-7"/>
          <w:u w:val="single" w:color="000000"/>
        </w:rPr>
        <w:t xml:space="preserve"> </w:t>
      </w:r>
      <w:r>
        <w:rPr>
          <w:spacing w:val="-1"/>
          <w:u w:val="single" w:color="000000"/>
        </w:rPr>
        <w:t>teletherapy</w:t>
      </w:r>
      <w:r>
        <w:rPr>
          <w:spacing w:val="-7"/>
          <w:u w:val="single" w:color="000000"/>
        </w:rPr>
        <w:t xml:space="preserve"> </w:t>
      </w:r>
      <w:r>
        <w:rPr>
          <w:u w:val="single" w:color="000000"/>
        </w:rPr>
        <w:t>units,</w:t>
      </w:r>
      <w:r>
        <w:rPr>
          <w:spacing w:val="-7"/>
          <w:u w:val="single" w:color="000000"/>
        </w:rPr>
        <w:t xml:space="preserve"> </w:t>
      </w:r>
      <w:r>
        <w:rPr>
          <w:u w:val="single" w:color="000000"/>
        </w:rPr>
        <w:t>and</w:t>
      </w:r>
      <w:r>
        <w:rPr>
          <w:spacing w:val="-6"/>
          <w:u w:val="single" w:color="000000"/>
        </w:rPr>
        <w:t xml:space="preserve"> </w:t>
      </w:r>
      <w:r>
        <w:rPr>
          <w:u w:val="single" w:color="000000"/>
        </w:rPr>
        <w:t>gamma</w:t>
      </w:r>
      <w:r>
        <w:rPr>
          <w:spacing w:val="29"/>
          <w:w w:val="99"/>
        </w:rPr>
        <w:t xml:space="preserve"> </w:t>
      </w:r>
      <w:r>
        <w:rPr>
          <w:u w:val="single" w:color="000000"/>
        </w:rPr>
        <w:t>stereotactic</w:t>
      </w:r>
      <w:r>
        <w:rPr>
          <w:spacing w:val="-17"/>
          <w:u w:val="single" w:color="000000"/>
        </w:rPr>
        <w:t xml:space="preserve"> </w:t>
      </w:r>
      <w:r>
        <w:rPr>
          <w:u w:val="single" w:color="000000"/>
        </w:rPr>
        <w:t>radiosurgery</w:t>
      </w:r>
      <w:r>
        <w:rPr>
          <w:spacing w:val="-15"/>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73"/>
      </w:pPr>
      <w:r>
        <w:t>An</w:t>
      </w:r>
      <w:r>
        <w:rPr>
          <w:spacing w:val="-6"/>
        </w:rPr>
        <w:t xml:space="preserve"> </w:t>
      </w:r>
      <w:r>
        <w:t>individual</w:t>
      </w:r>
      <w:r>
        <w:rPr>
          <w:spacing w:val="-5"/>
        </w:rPr>
        <w:t xml:space="preserve"> </w:t>
      </w:r>
      <w:r>
        <w:t>fulfilling</w:t>
      </w:r>
      <w:r>
        <w:rPr>
          <w:spacing w:val="-7"/>
        </w:rPr>
        <w:t xml:space="preserve"> </w:t>
      </w:r>
      <w:r>
        <w:t>the</w:t>
      </w:r>
      <w:r>
        <w:rPr>
          <w:spacing w:val="-6"/>
        </w:rPr>
        <w:t xml:space="preserve"> </w:t>
      </w:r>
      <w:r>
        <w:rPr>
          <w:spacing w:val="-1"/>
        </w:rPr>
        <w:t>responsibilities</w:t>
      </w:r>
      <w:r>
        <w:rPr>
          <w:spacing w:val="-6"/>
        </w:rPr>
        <w:t xml:space="preserve"> </w:t>
      </w:r>
      <w:r>
        <w:t>of</w:t>
      </w:r>
      <w:r>
        <w:rPr>
          <w:spacing w:val="-5"/>
        </w:rPr>
        <w:t xml:space="preserve"> </w:t>
      </w:r>
      <w:r>
        <w:t>an</w:t>
      </w:r>
      <w:r>
        <w:rPr>
          <w:spacing w:val="-5"/>
        </w:rPr>
        <w:t xml:space="preserve"> </w:t>
      </w:r>
      <w:r>
        <w:t>AU</w:t>
      </w:r>
      <w:r>
        <w:rPr>
          <w:spacing w:val="-6"/>
        </w:rPr>
        <w:t xml:space="preserve"> </w:t>
      </w:r>
      <w:r>
        <w:t>of</w:t>
      </w:r>
      <w:r>
        <w:rPr>
          <w:spacing w:val="-5"/>
        </w:rPr>
        <w:t xml:space="preserve"> </w:t>
      </w:r>
      <w:r>
        <w:t>a</w:t>
      </w:r>
      <w:r>
        <w:rPr>
          <w:spacing w:val="-6"/>
        </w:rPr>
        <w:t xml:space="preserve"> </w:t>
      </w:r>
      <w:r>
        <w:t>remote</w:t>
      </w:r>
      <w:r>
        <w:rPr>
          <w:spacing w:val="-5"/>
        </w:rPr>
        <w:t xml:space="preserve"> </w:t>
      </w:r>
      <w:r>
        <w:t>afterloader</w:t>
      </w:r>
      <w:r>
        <w:rPr>
          <w:spacing w:val="-7"/>
        </w:rPr>
        <w:t xml:space="preserve"> </w:t>
      </w:r>
      <w:r>
        <w:t>unit,</w:t>
      </w:r>
      <w:r>
        <w:rPr>
          <w:spacing w:val="-5"/>
        </w:rPr>
        <w:t xml:space="preserve"> </w:t>
      </w:r>
      <w:r>
        <w:t>or</w:t>
      </w:r>
      <w:r>
        <w:rPr>
          <w:spacing w:val="28"/>
          <w:w w:val="99"/>
        </w:rPr>
        <w:t xml:space="preserve"> </w:t>
      </w:r>
      <w:r>
        <w:t>teletherapy</w:t>
      </w:r>
      <w:r>
        <w:rPr>
          <w:spacing w:val="-8"/>
        </w:rPr>
        <w:t xml:space="preserve"> </w:t>
      </w:r>
      <w:r>
        <w:t>unit,</w:t>
      </w:r>
      <w:r>
        <w:rPr>
          <w:spacing w:val="-7"/>
        </w:rPr>
        <w:t xml:space="preserve"> </w:t>
      </w:r>
      <w:r>
        <w:t>or</w:t>
      </w:r>
      <w:r>
        <w:rPr>
          <w:spacing w:val="-6"/>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w:t>
      </w:r>
      <w:r>
        <w:rPr>
          <w:spacing w:val="-7"/>
        </w:rPr>
        <w:t xml:space="preserve"> </w:t>
      </w:r>
      <w:r>
        <w:t>must</w:t>
      </w:r>
      <w:r>
        <w:rPr>
          <w:spacing w:val="-6"/>
        </w:rPr>
        <w:t xml:space="preserve"> </w:t>
      </w:r>
      <w:r>
        <w:t>be</w:t>
      </w:r>
      <w:r>
        <w:rPr>
          <w:spacing w:val="-7"/>
        </w:rPr>
        <w:t xml:space="preserve"> </w:t>
      </w:r>
      <w:r>
        <w:t>a</w:t>
      </w:r>
      <w:r>
        <w:rPr>
          <w:spacing w:val="-6"/>
        </w:rPr>
        <w:t xml:space="preserve"> </w:t>
      </w:r>
      <w:r>
        <w:t>physician</w:t>
      </w:r>
      <w:r>
        <w:rPr>
          <w:spacing w:val="-7"/>
        </w:rPr>
        <w:t xml:space="preserve"> </w:t>
      </w:r>
      <w:r>
        <w:t>who</w:t>
      </w:r>
      <w:r>
        <w:rPr>
          <w:spacing w:val="-6"/>
        </w:rPr>
        <w:t xml:space="preserve"> </w:t>
      </w:r>
      <w:r>
        <w:t>meets</w:t>
      </w:r>
      <w:r>
        <w:rPr>
          <w:spacing w:val="29"/>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6"/>
        </w:rPr>
        <w:t xml:space="preserve"> </w:t>
      </w:r>
      <w:r>
        <w:t>be</w:t>
      </w:r>
      <w:r>
        <w:rPr>
          <w:spacing w:val="-5"/>
        </w:rPr>
        <w:t xml:space="preserve"> </w:t>
      </w:r>
      <w:r>
        <w:t>certified</w:t>
      </w:r>
      <w:r>
        <w:rPr>
          <w:spacing w:val="-6"/>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7"/>
        </w:rPr>
        <w:t xml:space="preserve"> </w:t>
      </w:r>
      <w:r>
        <w:rPr>
          <w:spacing w:val="-1"/>
        </w:rPr>
        <w:t>has</w:t>
      </w:r>
      <w:r>
        <w:rPr>
          <w:spacing w:val="-6"/>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7"/>
        </w:rPr>
        <w:t xml:space="preserve"> </w:t>
      </w:r>
      <w:r>
        <w:rPr>
          <w:spacing w:val="-1"/>
        </w:rPr>
        <w:t>Commission</w:t>
      </w:r>
      <w:r>
        <w:rPr>
          <w:spacing w:val="-6"/>
        </w:rPr>
        <w:t xml:space="preserve"> </w:t>
      </w:r>
      <w:r>
        <w:t>or</w:t>
      </w:r>
      <w:r>
        <w:rPr>
          <w:spacing w:val="-7"/>
        </w:rPr>
        <w:t xml:space="preserve"> </w:t>
      </w:r>
      <w:r>
        <w:t>an</w:t>
      </w:r>
      <w:r>
        <w:rPr>
          <w:spacing w:val="-6"/>
        </w:rPr>
        <w:t xml:space="preserve"> </w:t>
      </w:r>
      <w:r>
        <w:t>Agreement</w:t>
      </w:r>
      <w:r>
        <w:rPr>
          <w:spacing w:val="-7"/>
        </w:rPr>
        <w:t xml:space="preserve"> </w:t>
      </w:r>
      <w:r>
        <w:t>State;</w:t>
      </w:r>
      <w:r>
        <w:rPr>
          <w:spacing w:val="-7"/>
        </w:rPr>
        <w:t xml:space="preserve"> </w:t>
      </w:r>
      <w:r>
        <w:t>or)</w:t>
      </w:r>
      <w:r>
        <w:rPr>
          <w:spacing w:val="63"/>
        </w:rPr>
        <w:t xml:space="preserve"> </w:t>
      </w:r>
      <w:r>
        <w:t>meet</w:t>
      </w:r>
      <w:r>
        <w:rPr>
          <w:spacing w:val="-6"/>
        </w:rPr>
        <w:t xml:space="preserve"> </w:t>
      </w:r>
      <w:r>
        <w:t>all</w:t>
      </w:r>
      <w:r>
        <w:rPr>
          <w:spacing w:val="-6"/>
        </w:rPr>
        <w:t xml:space="preserve"> </w:t>
      </w:r>
      <w:r>
        <w:t>the</w:t>
      </w:r>
      <w:r>
        <w:rPr>
          <w:spacing w:val="-5"/>
        </w:rPr>
        <w:t xml:space="preserve"> </w:t>
      </w:r>
      <w:r>
        <w:t>supervised</w:t>
      </w:r>
      <w:r>
        <w:rPr>
          <w:spacing w:val="-6"/>
        </w:rPr>
        <w:t xml:space="preserve"> </w:t>
      </w:r>
      <w:r>
        <w:t>training</w:t>
      </w:r>
      <w:r>
        <w:rPr>
          <w:spacing w:val="-6"/>
        </w:rPr>
        <w:t xml:space="preserve"> </w:t>
      </w:r>
      <w:r>
        <w:rPr>
          <w:spacing w:val="-1"/>
        </w:rPr>
        <w:t>and</w:t>
      </w:r>
      <w:r>
        <w:rPr>
          <w:spacing w:val="-6"/>
        </w:rPr>
        <w:t xml:space="preserve"> </w:t>
      </w:r>
      <w:r>
        <w:t>experience</w:t>
      </w:r>
      <w:r>
        <w:rPr>
          <w:spacing w:val="-6"/>
        </w:rPr>
        <w:t xml:space="preserve"> </w:t>
      </w:r>
      <w:r>
        <w:t>requirements</w:t>
      </w:r>
      <w:r>
        <w:rPr>
          <w:spacing w:val="-5"/>
        </w:rPr>
        <w:t xml:space="preserve"> </w:t>
      </w:r>
      <w:r>
        <w:t>in</w:t>
      </w:r>
      <w:r>
        <w:rPr>
          <w:spacing w:val="-6"/>
        </w:rPr>
        <w:t xml:space="preserve"> </w:t>
      </w:r>
      <w:r>
        <w:t>§</w:t>
      </w:r>
      <w:r>
        <w:rPr>
          <w:spacing w:val="-5"/>
        </w:rPr>
        <w:t xml:space="preserve"> </w:t>
      </w:r>
      <w:r>
        <w:rPr>
          <w:spacing w:val="-1"/>
        </w:rPr>
        <w:t>35.690(b)</w:t>
      </w:r>
      <w:r>
        <w:rPr>
          <w:spacing w:val="-6"/>
        </w:rPr>
        <w:t xml:space="preserve"> </w:t>
      </w:r>
      <w:r>
        <w:t>(1).</w:t>
      </w:r>
      <w:r>
        <w:rPr>
          <w:spacing w:val="50"/>
        </w:rPr>
        <w:t xml:space="preserve"> </w:t>
      </w:r>
      <w:r>
        <w:t>In</w:t>
      </w:r>
      <w:r>
        <w:rPr>
          <w:spacing w:val="20"/>
          <w:w w:val="99"/>
        </w:rPr>
        <w:t xml:space="preserve"> </w:t>
      </w:r>
      <w:r>
        <w:t>addition</w:t>
      </w:r>
      <w:r>
        <w:rPr>
          <w:spacing w:val="-7"/>
        </w:rPr>
        <w:t xml:space="preserve"> </w:t>
      </w:r>
      <w:r>
        <w:t>to</w:t>
      </w:r>
      <w:r>
        <w:rPr>
          <w:spacing w:val="-7"/>
        </w:rPr>
        <w:t xml:space="preserve"> </w:t>
      </w:r>
      <w:r>
        <w:t>meeting</w:t>
      </w:r>
      <w:r>
        <w:rPr>
          <w:spacing w:val="-6"/>
        </w:rPr>
        <w:t xml:space="preserve"> </w:t>
      </w:r>
      <w:r>
        <w:t>one</w:t>
      </w:r>
      <w:r>
        <w:rPr>
          <w:spacing w:val="-7"/>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7"/>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7"/>
        </w:rPr>
        <w:t xml:space="preserve"> </w:t>
      </w:r>
      <w:r>
        <w:t>written</w:t>
      </w:r>
      <w:r>
        <w:rPr>
          <w:spacing w:val="34"/>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7"/>
        </w:rPr>
        <w:t xml:space="preserve"> </w:t>
      </w:r>
      <w:r>
        <w:rPr>
          <w:spacing w:val="-1"/>
        </w:rPr>
        <w:t>requirements</w:t>
      </w:r>
      <w:r>
        <w:rPr>
          <w:spacing w:val="-7"/>
        </w:rPr>
        <w:t xml:space="preserve"> </w:t>
      </w:r>
      <w:r>
        <w:t>and</w:t>
      </w:r>
      <w:r>
        <w:rPr>
          <w:spacing w:val="-6"/>
        </w:rPr>
        <w:t xml:space="preserve"> </w:t>
      </w:r>
      <w:r>
        <w:t>can</w:t>
      </w:r>
      <w:r>
        <w:rPr>
          <w:spacing w:val="-7"/>
        </w:rPr>
        <w:t xml:space="preserve"> </w:t>
      </w:r>
      <w:r>
        <w:rPr>
          <w:spacing w:val="-1"/>
        </w:rPr>
        <w:t>function</w:t>
      </w:r>
      <w:r>
        <w:rPr>
          <w:spacing w:val="-7"/>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7"/>
        </w:rPr>
        <w:t xml:space="preserve"> </w:t>
      </w:r>
      <w:r>
        <w:t>a</w:t>
      </w:r>
      <w:r>
        <w:rPr>
          <w:spacing w:val="-6"/>
        </w:rPr>
        <w:t xml:space="preserve"> </w:t>
      </w:r>
      <w:r>
        <w:t>remote</w:t>
      </w:r>
      <w:r>
        <w:rPr>
          <w:spacing w:val="-7"/>
        </w:rPr>
        <w:t xml:space="preserve"> </w:t>
      </w:r>
      <w:r>
        <w:t>afterloader</w:t>
      </w:r>
      <w:r>
        <w:rPr>
          <w:spacing w:val="58"/>
        </w:rPr>
        <w:t xml:space="preserve"> </w:t>
      </w:r>
      <w:r>
        <w:t>unit,</w:t>
      </w:r>
      <w:r>
        <w:rPr>
          <w:spacing w:val="-7"/>
        </w:rPr>
        <w:t xml:space="preserve"> </w:t>
      </w:r>
      <w:r>
        <w:t>or</w:t>
      </w:r>
      <w:r>
        <w:rPr>
          <w:spacing w:val="-7"/>
        </w:rPr>
        <w:t xml:space="preserve"> </w:t>
      </w:r>
      <w:r>
        <w:rPr>
          <w:spacing w:val="-1"/>
        </w:rPr>
        <w:t>teletherapy</w:t>
      </w:r>
      <w:r>
        <w:rPr>
          <w:spacing w:val="-7"/>
        </w:rPr>
        <w:t xml:space="preserve"> </w:t>
      </w:r>
      <w:r>
        <w:t>unit,</w:t>
      </w:r>
      <w:r>
        <w:rPr>
          <w:spacing w:val="-6"/>
        </w:rPr>
        <w:t xml:space="preserve"> </w:t>
      </w:r>
      <w:r>
        <w:t>or</w:t>
      </w:r>
      <w:r>
        <w:rPr>
          <w:spacing w:val="-7"/>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w:t>
      </w:r>
      <w:r>
        <w:rPr>
          <w:spacing w:val="48"/>
        </w:rPr>
        <w:t xml:space="preserve"> </w:t>
      </w:r>
      <w:r>
        <w:t>This</w:t>
      </w:r>
      <w:r>
        <w:rPr>
          <w:spacing w:val="-7"/>
        </w:rPr>
        <w:t xml:space="preserve"> </w:t>
      </w:r>
      <w:r>
        <w:t xml:space="preserve">requirement </w:t>
      </w:r>
      <w:r>
        <w:rPr>
          <w:spacing w:val="6"/>
        </w:rPr>
        <w:t xml:space="preserve">        </w:t>
      </w:r>
      <w:r>
        <w:t>is</w:t>
      </w:r>
      <w:r>
        <w:rPr>
          <w:spacing w:val="-6"/>
        </w:rPr>
        <w:t xml:space="preserve"> </w:t>
      </w:r>
      <w:r>
        <w:rPr>
          <w:spacing w:val="-1"/>
        </w:rPr>
        <w:t>necessary</w:t>
      </w:r>
      <w:r>
        <w:rPr>
          <w:spacing w:val="-7"/>
        </w:rPr>
        <w:t xml:space="preserve"> </w:t>
      </w:r>
      <w:r>
        <w:t>to</w:t>
      </w:r>
      <w:r>
        <w:rPr>
          <w:spacing w:val="-5"/>
        </w:rPr>
        <w:t xml:space="preserve"> </w:t>
      </w:r>
      <w:r>
        <w:t>ensure</w:t>
      </w:r>
      <w:r>
        <w:rPr>
          <w:spacing w:val="-6"/>
        </w:rPr>
        <w:t xml:space="preserve"> </w:t>
      </w:r>
      <w:r>
        <w:t>that</w:t>
      </w:r>
      <w:r>
        <w:rPr>
          <w:spacing w:val="-6"/>
        </w:rPr>
        <w:t xml:space="preserve"> </w:t>
      </w:r>
      <w:r>
        <w:t>the</w:t>
      </w:r>
      <w:r>
        <w:rPr>
          <w:spacing w:val="-5"/>
        </w:rPr>
        <w:t xml:space="preserve"> </w:t>
      </w:r>
      <w:r>
        <w:t>individual</w:t>
      </w:r>
      <w:r>
        <w:rPr>
          <w:spacing w:val="-6"/>
        </w:rPr>
        <w:t xml:space="preserve"> </w:t>
      </w:r>
      <w:r>
        <w:t>has</w:t>
      </w:r>
      <w:r>
        <w:rPr>
          <w:spacing w:val="-6"/>
        </w:rPr>
        <w:t xml:space="preserve"> </w:t>
      </w:r>
      <w:r>
        <w:rPr>
          <w:spacing w:val="-1"/>
        </w:rP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 xml:space="preserve">competency </w:t>
      </w:r>
      <w:r>
        <w:rPr>
          <w:spacing w:val="5"/>
        </w:rPr>
        <w:t xml:space="preserve">     </w:t>
      </w:r>
      <w:r>
        <w:rPr>
          <w:spacing w:val="-1"/>
        </w:rPr>
        <w:t>sufficient</w:t>
      </w:r>
      <w:r>
        <w:rPr>
          <w:spacing w:val="-6"/>
        </w:rPr>
        <w:t xml:space="preserve"> </w:t>
      </w:r>
      <w:r>
        <w:t>to</w:t>
      </w:r>
      <w:r>
        <w:rPr>
          <w:spacing w:val="-7"/>
        </w:rPr>
        <w:t xml:space="preserve"> </w:t>
      </w:r>
      <w:r>
        <w:t>function</w:t>
      </w:r>
      <w:r>
        <w:rPr>
          <w:spacing w:val="-7"/>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6"/>
        </w:rPr>
        <w:t xml:space="preserve"> </w:t>
      </w:r>
      <w:r>
        <w:t>of</w:t>
      </w:r>
      <w:r>
        <w:rPr>
          <w:spacing w:val="-6"/>
        </w:rPr>
        <w:t xml:space="preserve"> </w:t>
      </w:r>
      <w:r>
        <w:t>a</w:t>
      </w:r>
      <w:r>
        <w:rPr>
          <w:spacing w:val="-6"/>
        </w:rPr>
        <w:t xml:space="preserve"> </w:t>
      </w:r>
      <w:r>
        <w:t>remote</w:t>
      </w:r>
      <w:r>
        <w:rPr>
          <w:spacing w:val="-6"/>
        </w:rPr>
        <w:t xml:space="preserve"> </w:t>
      </w:r>
      <w:r>
        <w:t>afterloader</w:t>
      </w:r>
      <w:r>
        <w:rPr>
          <w:spacing w:val="-6"/>
        </w:rPr>
        <w:t xml:space="preserve"> </w:t>
      </w:r>
      <w:r>
        <w:rPr>
          <w:spacing w:val="-1"/>
        </w:rPr>
        <w:t>unit,</w:t>
      </w:r>
      <w:r>
        <w:rPr>
          <w:spacing w:val="-6"/>
        </w:rPr>
        <w:t xml:space="preserve"> </w:t>
      </w:r>
      <w:r>
        <w:t>or</w:t>
      </w:r>
      <w:r>
        <w:rPr>
          <w:spacing w:val="-6"/>
        </w:rPr>
        <w:t xml:space="preserve"> </w:t>
      </w:r>
      <w:r>
        <w:t>teletherapy</w:t>
      </w:r>
      <w:r>
        <w:rPr>
          <w:spacing w:val="50"/>
        </w:rPr>
        <w:t xml:space="preserve"> </w:t>
      </w:r>
      <w:r>
        <w:t>unit,</w:t>
      </w:r>
      <w:r>
        <w:rPr>
          <w:spacing w:val="-9"/>
        </w:rPr>
        <w:t xml:space="preserve"> </w:t>
      </w:r>
      <w:r>
        <w:t>or</w:t>
      </w:r>
      <w:r>
        <w:rPr>
          <w:spacing w:val="-8"/>
        </w:rPr>
        <w:t xml:space="preserve"> </w:t>
      </w:r>
      <w:r>
        <w:t>gamma</w:t>
      </w:r>
      <w:r>
        <w:rPr>
          <w:spacing w:val="-8"/>
        </w:rPr>
        <w:t xml:space="preserve"> </w:t>
      </w:r>
      <w:r>
        <w:t>stereotactic</w:t>
      </w:r>
      <w:r>
        <w:rPr>
          <w:spacing w:val="-8"/>
        </w:rPr>
        <w:t xml:space="preserve"> </w:t>
      </w:r>
      <w:r>
        <w:rPr>
          <w:spacing w:val="-1"/>
        </w:rPr>
        <w:t>radiosurgery</w:t>
      </w:r>
      <w:r>
        <w:rPr>
          <w:spacing w:val="-9"/>
        </w:rPr>
        <w:t xml:space="preserve"> </w:t>
      </w:r>
      <w:r>
        <w:t>unit.</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464"/>
      </w:pPr>
      <w:r>
        <w:t>The</w:t>
      </w:r>
      <w:r>
        <w:rPr>
          <w:spacing w:val="-6"/>
        </w:rPr>
        <w:t xml:space="preserve"> </w:t>
      </w:r>
      <w:r>
        <w:t>training</w:t>
      </w:r>
      <w:r>
        <w:rPr>
          <w:spacing w:val="-7"/>
        </w:rPr>
        <w:t xml:space="preserve"> </w:t>
      </w:r>
      <w:r>
        <w:t>and</w:t>
      </w:r>
      <w:r>
        <w:rPr>
          <w:spacing w:val="-5"/>
        </w:rPr>
        <w:t xml:space="preserve"> </w:t>
      </w:r>
      <w:r>
        <w:t>experience</w:t>
      </w:r>
      <w:r>
        <w:rPr>
          <w:spacing w:val="-5"/>
        </w:rPr>
        <w:t xml:space="preserve"> </w:t>
      </w:r>
      <w:r>
        <w:t>required</w:t>
      </w:r>
      <w:r>
        <w:rPr>
          <w:spacing w:val="-8"/>
        </w:rPr>
        <w:t xml:space="preserve"> </w:t>
      </w:r>
      <w:r>
        <w:t>by</w:t>
      </w:r>
      <w:r>
        <w:rPr>
          <w:spacing w:val="-5"/>
        </w:rPr>
        <w:t xml:space="preserve"> </w:t>
      </w:r>
      <w:r>
        <w:t>§</w:t>
      </w:r>
      <w:r>
        <w:rPr>
          <w:spacing w:val="-5"/>
        </w:rPr>
        <w:t xml:space="preserve"> </w:t>
      </w:r>
      <w:r>
        <w:t>35.690</w:t>
      </w:r>
      <w:r>
        <w:rPr>
          <w:spacing w:val="-5"/>
        </w:rPr>
        <w:t xml:space="preserve"> </w:t>
      </w:r>
      <w:r>
        <w:t>is</w:t>
      </w:r>
      <w:r>
        <w:rPr>
          <w:spacing w:val="-6"/>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6"/>
        </w:rPr>
        <w:t xml:space="preserve"> </w:t>
      </w:r>
      <w:r>
        <w:t>a</w:t>
      </w:r>
      <w:r>
        <w:rPr>
          <w:spacing w:val="-5"/>
        </w:rPr>
        <w:t xml:space="preserve"> </w:t>
      </w:r>
      <w:r>
        <w:rPr>
          <w:spacing w:val="-1"/>
        </w:rPr>
        <w:t>licensee's</w:t>
      </w:r>
      <w:r>
        <w:rPr>
          <w:spacing w:val="34"/>
          <w:w w:val="99"/>
        </w:rPr>
        <w:t xml:space="preserve"> </w:t>
      </w:r>
      <w:r>
        <w:t>application</w:t>
      </w:r>
      <w:r>
        <w:rPr>
          <w:spacing w:val="-8"/>
        </w:rPr>
        <w:t xml:space="preserve"> </w:t>
      </w:r>
      <w:r>
        <w:t>as</w:t>
      </w:r>
      <w:r>
        <w:rPr>
          <w:spacing w:val="-6"/>
        </w:rPr>
        <w:t xml:space="preserve"> </w:t>
      </w:r>
      <w:r>
        <w:t>required</w:t>
      </w:r>
      <w:r>
        <w:rPr>
          <w:spacing w:val="-8"/>
        </w:rPr>
        <w:t xml:space="preserve"> </w:t>
      </w:r>
      <w:r>
        <w:t>under</w:t>
      </w:r>
      <w:r>
        <w:rPr>
          <w:spacing w:val="-5"/>
        </w:rPr>
        <w:t xml:space="preserve"> </w:t>
      </w:r>
      <w:r>
        <w:t>§§</w:t>
      </w:r>
      <w:r>
        <w:rPr>
          <w:spacing w:val="-6"/>
        </w:rPr>
        <w:t xml:space="preserve"> </w:t>
      </w:r>
      <w:r>
        <w:t>35.12</w:t>
      </w:r>
      <w:r>
        <w:rPr>
          <w:spacing w:val="-6"/>
        </w:rPr>
        <w:t xml:space="preserve"> </w:t>
      </w:r>
      <w:r>
        <w:t>or</w:t>
      </w:r>
      <w:r>
        <w:rPr>
          <w:spacing w:val="-6"/>
        </w:rPr>
        <w:t xml:space="preserve"> </w:t>
      </w:r>
      <w:r>
        <w:t>35.13</w:t>
      </w:r>
      <w:r>
        <w:rPr>
          <w:spacing w:val="-6"/>
        </w:rPr>
        <w:t xml:space="preserve"> </w:t>
      </w:r>
      <w:r>
        <w:t>and</w:t>
      </w:r>
      <w:r>
        <w:rPr>
          <w:spacing w:val="-6"/>
        </w:rPr>
        <w:t xml:space="preserve"> </w:t>
      </w:r>
      <w:r>
        <w:t>is</w:t>
      </w:r>
      <w:r>
        <w:rPr>
          <w:spacing w:val="-6"/>
        </w:rPr>
        <w:t xml:space="preserve"> </w:t>
      </w:r>
      <w:r>
        <w:rPr>
          <w:spacing w:val="-1"/>
        </w:rPr>
        <w:t>cleared</w:t>
      </w:r>
      <w:r>
        <w:rPr>
          <w:spacing w:val="-6"/>
        </w:rPr>
        <w:t xml:space="preserve"> </w:t>
      </w:r>
      <w:r>
        <w:t>under</w:t>
      </w:r>
      <w:r>
        <w:rPr>
          <w:spacing w:val="-6"/>
        </w:rPr>
        <w:t xml:space="preserve"> </w:t>
      </w:r>
      <w:r>
        <w:t>OMB</w:t>
      </w:r>
      <w:r>
        <w:rPr>
          <w:spacing w:val="-6"/>
        </w:rPr>
        <w:t xml:space="preserve"> </w:t>
      </w:r>
      <w:r>
        <w:t>Clearance</w:t>
      </w:r>
      <w:r>
        <w:rPr>
          <w:spacing w:val="26"/>
          <w:w w:val="99"/>
        </w:rPr>
        <w:t xml:space="preserve"> </w:t>
      </w:r>
      <w:r>
        <w:t>No.</w:t>
      </w:r>
      <w:r>
        <w:rPr>
          <w:spacing w:val="-15"/>
        </w:rPr>
        <w:t xml:space="preserve"> </w:t>
      </w:r>
      <w:r>
        <w:t>3150-0120.</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35.690(a),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5"/>
        </w:rPr>
        <w:t xml:space="preserve"> </w:t>
      </w:r>
      <w:r>
        <w:t>to</w:t>
      </w:r>
      <w:r>
        <w:rPr>
          <w:spacing w:val="-5"/>
        </w:rPr>
        <w:t xml:space="preserve"> </w:t>
      </w:r>
      <w:r>
        <w:t>the</w:t>
      </w:r>
      <w:r>
        <w:rPr>
          <w:spacing w:val="-5"/>
        </w:rPr>
        <w:t xml:space="preserve"> </w:t>
      </w:r>
      <w:r>
        <w:t>NRC</w:t>
      </w:r>
      <w:r>
        <w:rPr>
          <w:spacing w:val="-6"/>
        </w:rPr>
        <w:t xml:space="preserve"> </w:t>
      </w:r>
      <w:r>
        <w:t>or</w:t>
      </w:r>
      <w:r>
        <w:rPr>
          <w:spacing w:val="-5"/>
        </w:rPr>
        <w:t xml:space="preserve"> </w:t>
      </w:r>
      <w:r>
        <w:t>an</w:t>
      </w:r>
      <w:r>
        <w:rPr>
          <w:spacing w:val="-4"/>
        </w:rPr>
        <w:t xml:space="preserve"> </w:t>
      </w:r>
      <w:r>
        <w:t>Agreement</w:t>
      </w:r>
      <w:r>
        <w:rPr>
          <w:spacing w:val="-4"/>
        </w:rPr>
        <w:t xml:space="preserve"> </w:t>
      </w:r>
      <w:r>
        <w:t>State</w:t>
      </w:r>
      <w:r>
        <w:rPr>
          <w:spacing w:val="-5"/>
        </w:rPr>
        <w:t xml:space="preserve"> </w:t>
      </w:r>
      <w:r>
        <w:t>to</w:t>
      </w:r>
      <w:r>
        <w:rPr>
          <w:spacing w:val="-6"/>
        </w:rPr>
        <w:t xml:space="preserve"> </w:t>
      </w:r>
      <w:r>
        <w:t>have</w:t>
      </w:r>
      <w:r>
        <w:rPr>
          <w:spacing w:val="-5"/>
        </w:rPr>
        <w:t xml:space="preserve"> </w:t>
      </w:r>
      <w:r>
        <w:t>its</w:t>
      </w:r>
      <w:r>
        <w:rPr>
          <w:spacing w:val="-5"/>
        </w:rPr>
        <w:t xml:space="preserve"> </w:t>
      </w:r>
      <w:r>
        <w:t>certification</w:t>
      </w:r>
      <w:r>
        <w:rPr>
          <w:spacing w:val="-5"/>
        </w:rPr>
        <w:t xml:space="preserve"> </w:t>
      </w:r>
      <w:r>
        <w:t>process</w:t>
      </w:r>
      <w:r>
        <w:rPr>
          <w:spacing w:val="21"/>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rsidR="00F94270" w:rsidRDefault="00F94270" w:rsidP="00F94270">
      <w:pPr>
        <w:spacing w:line="240" w:lineRule="exact"/>
        <w:sectPr w:rsidR="00F94270">
          <w:pgSz w:w="12240" w:h="15840"/>
          <w:pgMar w:top="1500" w:right="1340" w:bottom="1220" w:left="1720" w:header="0" w:footer="1023" w:gutter="0"/>
          <w:cols w:space="720"/>
        </w:sectPr>
      </w:pPr>
    </w:p>
    <w:p w:rsidR="00F94270" w:rsidRDefault="00F94270" w:rsidP="00F94270">
      <w:pPr>
        <w:pStyle w:val="BodyText"/>
        <w:spacing w:before="45"/>
      </w:pPr>
      <w:r>
        <w:rPr>
          <w:u w:val="single" w:color="000000"/>
        </w:rPr>
        <w:t>§</w:t>
      </w:r>
      <w:r>
        <w:rPr>
          <w:spacing w:val="-8"/>
          <w:u w:val="single" w:color="000000"/>
        </w:rPr>
        <w:t xml:space="preserve"> </w:t>
      </w:r>
      <w:r>
        <w:rPr>
          <w:u w:val="single" w:color="000000"/>
        </w:rPr>
        <w:t>35.1000</w:t>
      </w:r>
      <w:r>
        <w:rPr>
          <w:spacing w:val="-7"/>
          <w:u w:val="single" w:color="000000"/>
        </w:rPr>
        <w:t xml:space="preserve"> </w:t>
      </w:r>
      <w:r>
        <w:rPr>
          <w:u w:val="single" w:color="000000"/>
        </w:rPr>
        <w:t>Other</w:t>
      </w:r>
      <w:r>
        <w:rPr>
          <w:spacing w:val="-8"/>
          <w:u w:val="single" w:color="000000"/>
        </w:rPr>
        <w:t xml:space="preserve"> </w:t>
      </w:r>
      <w:r>
        <w:rPr>
          <w:u w:val="single" w:color="000000"/>
        </w:rPr>
        <w:t>medical</w:t>
      </w:r>
      <w:r>
        <w:rPr>
          <w:spacing w:val="-7"/>
          <w:u w:val="single" w:color="000000"/>
        </w:rPr>
        <w:t xml:space="preserve"> </w:t>
      </w:r>
      <w:r>
        <w:rPr>
          <w:u w:val="single" w:color="000000"/>
        </w:rPr>
        <w:t>uses</w:t>
      </w:r>
      <w:r>
        <w:rPr>
          <w:spacing w:val="-7"/>
          <w:u w:val="single" w:color="000000"/>
        </w:rPr>
        <w:t xml:space="preserve"> </w:t>
      </w:r>
      <w:r>
        <w:rPr>
          <w:u w:val="single" w:color="000000"/>
        </w:rPr>
        <w:t>of</w:t>
      </w:r>
      <w:r>
        <w:rPr>
          <w:spacing w:val="-7"/>
          <w:u w:val="single" w:color="000000"/>
        </w:rPr>
        <w:t xml:space="preserve"> </w:t>
      </w:r>
      <w:r>
        <w:rPr>
          <w:u w:val="single" w:color="000000"/>
        </w:rPr>
        <w:t>byproduct</w:t>
      </w:r>
      <w:r>
        <w:rPr>
          <w:spacing w:val="-8"/>
          <w:u w:val="single" w:color="000000"/>
        </w:rPr>
        <w:t xml:space="preserve"> </w:t>
      </w:r>
      <w:r>
        <w:rPr>
          <w:u w:val="single" w:color="000000"/>
        </w:rPr>
        <w:t>material</w:t>
      </w:r>
      <w:r>
        <w:rPr>
          <w:spacing w:val="-7"/>
          <w:u w:val="single" w:color="000000"/>
        </w:rPr>
        <w:t xml:space="preserve"> </w:t>
      </w:r>
      <w:r>
        <w:rPr>
          <w:u w:val="single" w:color="000000"/>
        </w:rPr>
        <w:t>or</w:t>
      </w:r>
      <w:r>
        <w:rPr>
          <w:spacing w:val="-7"/>
          <w:u w:val="single" w:color="000000"/>
        </w:rPr>
        <w:t xml:space="preserve"> </w:t>
      </w:r>
      <w:r>
        <w:rPr>
          <w:u w:val="single" w:color="000000"/>
        </w:rPr>
        <w:t>radiation</w:t>
      </w:r>
      <w:r>
        <w:rPr>
          <w:spacing w:val="-7"/>
          <w:u w:val="single" w:color="000000"/>
        </w:rPr>
        <w:t xml:space="preserve"> </w:t>
      </w:r>
      <w:r>
        <w:rPr>
          <w:u w:val="single" w:color="000000"/>
        </w:rPr>
        <w:t>from</w:t>
      </w:r>
      <w:r>
        <w:rPr>
          <w:spacing w:val="-8"/>
          <w:u w:val="single" w:color="000000"/>
        </w:rPr>
        <w:t xml:space="preserve"> </w:t>
      </w:r>
      <w:r>
        <w:rPr>
          <w:u w:val="single" w:color="000000"/>
        </w:rPr>
        <w:t>byproduct</w:t>
      </w:r>
      <w:r>
        <w:rPr>
          <w:spacing w:val="-7"/>
          <w:u w:val="single" w:color="000000"/>
        </w:rPr>
        <w:t xml:space="preserve"> </w:t>
      </w:r>
      <w:r>
        <w:rPr>
          <w:u w:val="single" w:color="000000"/>
        </w:rPr>
        <w:t>material</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30"/>
      </w:pPr>
      <w:r>
        <w:t>Paragraph</w:t>
      </w:r>
      <w:r>
        <w:rPr>
          <w:spacing w:val="-7"/>
        </w:rPr>
        <w:t xml:space="preserve"> </w:t>
      </w:r>
      <w:r>
        <w:t>35.1000(a)</w:t>
      </w:r>
      <w:r>
        <w:rPr>
          <w:spacing w:val="-7"/>
        </w:rPr>
        <w:t xml:space="preserve"> </w:t>
      </w:r>
      <w:r>
        <w:t>provides</w:t>
      </w:r>
      <w:r>
        <w:rPr>
          <w:spacing w:val="-6"/>
        </w:rPr>
        <w:t xml:space="preserve"> </w:t>
      </w:r>
      <w:r>
        <w:t>that</w:t>
      </w:r>
      <w:r>
        <w:rPr>
          <w:spacing w:val="-7"/>
        </w:rPr>
        <w:t xml:space="preserve"> </w:t>
      </w:r>
      <w:r>
        <w:t>a</w:t>
      </w:r>
      <w:r>
        <w:rPr>
          <w:spacing w:val="-6"/>
        </w:rPr>
        <w:t xml:space="preserve"> </w:t>
      </w:r>
      <w:r>
        <w:t>licensee</w:t>
      </w:r>
      <w:r>
        <w:rPr>
          <w:spacing w:val="-9"/>
        </w:rPr>
        <w:t xml:space="preserve"> </w:t>
      </w:r>
      <w:r>
        <w:t>may</w:t>
      </w:r>
      <w:r>
        <w:rPr>
          <w:spacing w:val="-6"/>
        </w:rPr>
        <w:t xml:space="preserve"> </w:t>
      </w:r>
      <w:r>
        <w:t>use</w:t>
      </w:r>
      <w:r>
        <w:rPr>
          <w:spacing w:val="-7"/>
        </w:rPr>
        <w:t xml:space="preserve"> </w:t>
      </w:r>
      <w:r>
        <w:t>byproduct</w:t>
      </w:r>
      <w:r>
        <w:rPr>
          <w:spacing w:val="-7"/>
        </w:rPr>
        <w:t xml:space="preserve"> </w:t>
      </w:r>
      <w:r>
        <w:t>material</w:t>
      </w:r>
      <w:r>
        <w:rPr>
          <w:spacing w:val="-6"/>
        </w:rPr>
        <w:t xml:space="preserve"> </w:t>
      </w:r>
      <w:r>
        <w:t>or</w:t>
      </w:r>
      <w:r>
        <w:rPr>
          <w:spacing w:val="-7"/>
        </w:rPr>
        <w:t xml:space="preserve"> </w:t>
      </w:r>
      <w:r>
        <w:t>a</w:t>
      </w:r>
      <w:r>
        <w:rPr>
          <w:spacing w:val="-6"/>
        </w:rPr>
        <w:t xml:space="preserve"> </w:t>
      </w:r>
      <w:r>
        <w:rPr>
          <w:spacing w:val="-1"/>
        </w:rPr>
        <w:t>radiation</w:t>
      </w:r>
      <w:r>
        <w:rPr>
          <w:spacing w:val="28"/>
          <w:w w:val="99"/>
        </w:rPr>
        <w:t xml:space="preserve"> </w:t>
      </w:r>
      <w:r>
        <w:t>source</w:t>
      </w:r>
      <w:r>
        <w:rPr>
          <w:spacing w:val="-7"/>
        </w:rPr>
        <w:t xml:space="preserve"> </w:t>
      </w:r>
      <w:r>
        <w:rPr>
          <w:spacing w:val="-1"/>
        </w:rPr>
        <w:t>approved</w:t>
      </w:r>
      <w:r>
        <w:rPr>
          <w:spacing w:val="-6"/>
        </w:rPr>
        <w:t xml:space="preserve"> </w:t>
      </w:r>
      <w:r>
        <w:t>for</w:t>
      </w:r>
      <w:r>
        <w:rPr>
          <w:spacing w:val="-6"/>
        </w:rPr>
        <w:t xml:space="preserve"> </w:t>
      </w:r>
      <w:r>
        <w:t>medical</w:t>
      </w:r>
      <w:r>
        <w:rPr>
          <w:spacing w:val="-6"/>
        </w:rPr>
        <w:t xml:space="preserve"> </w:t>
      </w:r>
      <w:r>
        <w:t>use</w:t>
      </w:r>
      <w:r>
        <w:rPr>
          <w:spacing w:val="-7"/>
        </w:rPr>
        <w:t xml:space="preserve"> </w:t>
      </w:r>
      <w:r>
        <w:t>which</w:t>
      </w:r>
      <w:r>
        <w:rPr>
          <w:spacing w:val="-6"/>
        </w:rPr>
        <w:t xml:space="preserve"> </w:t>
      </w:r>
      <w:r>
        <w:t>is</w:t>
      </w:r>
      <w:r>
        <w:rPr>
          <w:spacing w:val="-6"/>
        </w:rPr>
        <w:t xml:space="preserve"> </w:t>
      </w:r>
      <w:r>
        <w:rPr>
          <w:spacing w:val="-1"/>
        </w:rPr>
        <w:t>not</w:t>
      </w:r>
      <w:r>
        <w:rPr>
          <w:spacing w:val="-6"/>
        </w:rPr>
        <w:t xml:space="preserve"> </w:t>
      </w:r>
      <w:r>
        <w:rPr>
          <w:spacing w:val="-1"/>
        </w:rPr>
        <w:t>specifically</w:t>
      </w:r>
      <w:r>
        <w:rPr>
          <w:spacing w:val="-6"/>
        </w:rPr>
        <w:t xml:space="preserve"> </w:t>
      </w:r>
      <w:r>
        <w:t>addressed</w:t>
      </w:r>
      <w:r>
        <w:rPr>
          <w:spacing w:val="-6"/>
        </w:rPr>
        <w:t xml:space="preserve"> </w:t>
      </w:r>
      <w:r>
        <w:t>in</w:t>
      </w:r>
      <w:r>
        <w:rPr>
          <w:spacing w:val="-7"/>
        </w:rPr>
        <w:t xml:space="preserve"> </w:t>
      </w:r>
      <w:r>
        <w:t>subparts</w:t>
      </w:r>
      <w:r>
        <w:rPr>
          <w:spacing w:val="-6"/>
        </w:rPr>
        <w:t xml:space="preserve"> </w:t>
      </w:r>
      <w:r>
        <w:t>D</w:t>
      </w:r>
      <w:r>
        <w:rPr>
          <w:spacing w:val="39"/>
          <w:w w:val="99"/>
        </w:rPr>
        <w:t xml:space="preserve"> </w:t>
      </w:r>
      <w:r>
        <w:t>through</w:t>
      </w:r>
      <w:r>
        <w:rPr>
          <w:spacing w:val="-7"/>
        </w:rPr>
        <w:t xml:space="preserve"> </w:t>
      </w:r>
      <w:r>
        <w:t>H</w:t>
      </w:r>
      <w:r>
        <w:rPr>
          <w:spacing w:val="-5"/>
        </w:rPr>
        <w:t xml:space="preserve"> </w:t>
      </w:r>
      <w:r>
        <w:t>of</w:t>
      </w:r>
      <w:r>
        <w:rPr>
          <w:spacing w:val="-5"/>
        </w:rPr>
        <w:t xml:space="preserve"> </w:t>
      </w:r>
      <w:r>
        <w:t>Part</w:t>
      </w:r>
      <w:r>
        <w:rPr>
          <w:spacing w:val="-5"/>
        </w:rPr>
        <w:t xml:space="preserve"> </w:t>
      </w:r>
      <w:r>
        <w:t>35</w:t>
      </w:r>
      <w:r>
        <w:rPr>
          <w:spacing w:val="-5"/>
        </w:rPr>
        <w:t xml:space="preserve"> </w:t>
      </w:r>
      <w:r>
        <w:t>if</w:t>
      </w:r>
      <w:r>
        <w:rPr>
          <w:spacing w:val="-6"/>
        </w:rPr>
        <w:t xml:space="preserve"> </w:t>
      </w:r>
      <w:r>
        <w:rPr>
          <w:spacing w:val="-1"/>
        </w:rPr>
        <w:t>the</w:t>
      </w:r>
      <w:r>
        <w:rPr>
          <w:spacing w:val="-5"/>
        </w:rPr>
        <w:t xml:space="preserve"> </w:t>
      </w:r>
      <w:r>
        <w:t>applicant</w:t>
      </w:r>
      <w:r>
        <w:rPr>
          <w:spacing w:val="-6"/>
        </w:rPr>
        <w:t xml:space="preserve"> </w:t>
      </w:r>
      <w:r>
        <w:t>or</w:t>
      </w:r>
      <w:r>
        <w:rPr>
          <w:spacing w:val="-5"/>
        </w:rPr>
        <w:t xml:space="preserve"> </w:t>
      </w:r>
      <w:r>
        <w:t>licensee</w:t>
      </w:r>
      <w:r>
        <w:rPr>
          <w:spacing w:val="-8"/>
        </w:rPr>
        <w:t xml:space="preserve"> </w:t>
      </w:r>
      <w:r>
        <w:t>has</w:t>
      </w:r>
      <w:r>
        <w:rPr>
          <w:spacing w:val="-5"/>
        </w:rPr>
        <w:t xml:space="preserve"> </w:t>
      </w:r>
      <w:r>
        <w:rPr>
          <w:spacing w:val="-1"/>
        </w:rPr>
        <w:t>submitted</w:t>
      </w:r>
      <w:r>
        <w:rPr>
          <w:spacing w:val="-6"/>
        </w:rPr>
        <w:t xml:space="preserve"> </w:t>
      </w:r>
      <w:r>
        <w:t>the</w:t>
      </w:r>
      <w:r>
        <w:rPr>
          <w:spacing w:val="-5"/>
        </w:rPr>
        <w:t xml:space="preserve"> </w:t>
      </w:r>
      <w:r>
        <w:rPr>
          <w:spacing w:val="-1"/>
        </w:rPr>
        <w:t>information</w:t>
      </w:r>
      <w:r>
        <w:rPr>
          <w:spacing w:val="-5"/>
        </w:rPr>
        <w:t xml:space="preserve"> </w:t>
      </w:r>
      <w:r>
        <w:t>required</w:t>
      </w:r>
      <w:r>
        <w:rPr>
          <w:spacing w:val="-6"/>
        </w:rPr>
        <w:t xml:space="preserve"> </w:t>
      </w:r>
      <w:r>
        <w:t>by</w:t>
      </w:r>
      <w:r>
        <w:rPr>
          <w:spacing w:val="35"/>
        </w:rPr>
        <w:t xml:space="preserve"> </w:t>
      </w:r>
      <w:r>
        <w:t>§</w:t>
      </w:r>
      <w:r>
        <w:rPr>
          <w:spacing w:val="-7"/>
        </w:rPr>
        <w:t xml:space="preserve"> </w:t>
      </w:r>
      <w:r>
        <w:t>35.12(b)</w:t>
      </w:r>
      <w:r>
        <w:rPr>
          <w:spacing w:val="-6"/>
        </w:rPr>
        <w:t xml:space="preserve"> </w:t>
      </w:r>
      <w:r>
        <w:t>through</w:t>
      </w:r>
      <w:r>
        <w:rPr>
          <w:spacing w:val="-8"/>
        </w:rPr>
        <w:t xml:space="preserve"> </w:t>
      </w:r>
      <w:r>
        <w:t>(d)</w:t>
      </w:r>
      <w:r>
        <w:rPr>
          <w:spacing w:val="-6"/>
        </w:rPr>
        <w:t xml:space="preserve"> </w:t>
      </w:r>
      <w:r>
        <w:t>and</w:t>
      </w:r>
      <w:r>
        <w:rPr>
          <w:spacing w:val="-6"/>
        </w:rPr>
        <w:t xml:space="preserve"> </w:t>
      </w:r>
      <w:r>
        <w:t>has</w:t>
      </w:r>
      <w:r>
        <w:rPr>
          <w:spacing w:val="-7"/>
        </w:rPr>
        <w:t xml:space="preserve"> </w:t>
      </w:r>
      <w:r>
        <w:t>received</w:t>
      </w:r>
      <w:r>
        <w:rPr>
          <w:spacing w:val="-6"/>
        </w:rPr>
        <w:t xml:space="preserve"> </w:t>
      </w:r>
      <w:r>
        <w:t>written</w:t>
      </w:r>
      <w:r>
        <w:rPr>
          <w:spacing w:val="-6"/>
        </w:rPr>
        <w:t xml:space="preserve"> </w:t>
      </w:r>
      <w:r>
        <w:t>approval</w:t>
      </w:r>
      <w:r>
        <w:rPr>
          <w:spacing w:val="-7"/>
        </w:rPr>
        <w:t xml:space="preserve"> </w:t>
      </w:r>
      <w:r>
        <w:t>from</w:t>
      </w:r>
      <w:r>
        <w:rPr>
          <w:spacing w:val="-6"/>
        </w:rPr>
        <w:t xml:space="preserve"> </w:t>
      </w:r>
      <w:r>
        <w:t>the</w:t>
      </w:r>
      <w:r>
        <w:rPr>
          <w:spacing w:val="-7"/>
        </w:rPr>
        <w:t xml:space="preserve"> </w:t>
      </w:r>
      <w:r>
        <w:t>Commission.</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362"/>
      </w:pPr>
      <w:r>
        <w:t>The</w:t>
      </w:r>
      <w:r>
        <w:rPr>
          <w:spacing w:val="-6"/>
        </w:rPr>
        <w:t xml:space="preserve"> </w:t>
      </w:r>
      <w:r>
        <w:t>burden</w:t>
      </w:r>
      <w:r>
        <w:rPr>
          <w:spacing w:val="-6"/>
        </w:rPr>
        <w:t xml:space="preserve"> </w:t>
      </w:r>
      <w:r>
        <w:t>for</w:t>
      </w:r>
      <w:r>
        <w:rPr>
          <w:spacing w:val="-6"/>
        </w:rPr>
        <w:t xml:space="preserve"> </w:t>
      </w:r>
      <w:r>
        <w:t>Paragraphs</w:t>
      </w:r>
      <w:r>
        <w:rPr>
          <w:spacing w:val="-6"/>
        </w:rPr>
        <w:t xml:space="preserve"> </w:t>
      </w:r>
      <w:r>
        <w:t>35.12</w:t>
      </w:r>
      <w:r>
        <w:rPr>
          <w:spacing w:val="-6"/>
        </w:rPr>
        <w:t xml:space="preserve"> </w:t>
      </w:r>
      <w:r>
        <w:t>(b)</w:t>
      </w:r>
      <w:r>
        <w:rPr>
          <w:spacing w:val="-7"/>
        </w:rPr>
        <w:t xml:space="preserve"> </w:t>
      </w:r>
      <w:r>
        <w:t>through</w:t>
      </w:r>
      <w:r>
        <w:rPr>
          <w:spacing w:val="-7"/>
        </w:rPr>
        <w:t xml:space="preserve"> </w:t>
      </w:r>
      <w:r>
        <w:t>(d)</w:t>
      </w:r>
      <w:r>
        <w:rPr>
          <w:spacing w:val="-6"/>
        </w:rPr>
        <w:t xml:space="preserve"> </w:t>
      </w:r>
      <w:r>
        <w:t>is</w:t>
      </w:r>
      <w:r>
        <w:rPr>
          <w:spacing w:val="-6"/>
        </w:rPr>
        <w:t xml:space="preserve"> </w:t>
      </w:r>
      <w:r>
        <w:t>cleared</w:t>
      </w:r>
      <w:r>
        <w:rPr>
          <w:spacing w:val="-8"/>
        </w:rPr>
        <w:t xml:space="preserve"> </w:t>
      </w:r>
      <w:r>
        <w:rPr>
          <w:spacing w:val="-1"/>
        </w:rPr>
        <w:t>under</w:t>
      </w:r>
      <w:r>
        <w:rPr>
          <w:spacing w:val="-5"/>
        </w:rPr>
        <w:t xml:space="preserve"> </w:t>
      </w:r>
      <w:r>
        <w:t>OMB</w:t>
      </w:r>
      <w:r>
        <w:rPr>
          <w:spacing w:val="-5"/>
        </w:rPr>
        <w:t xml:space="preserve"> </w:t>
      </w:r>
      <w:r>
        <w:t>Clearance</w:t>
      </w:r>
      <w:r>
        <w:rPr>
          <w:spacing w:val="-6"/>
        </w:rPr>
        <w:t xml:space="preserve"> </w:t>
      </w:r>
      <w:r>
        <w:t>No.</w:t>
      </w:r>
      <w:r>
        <w:rPr>
          <w:spacing w:val="24"/>
          <w:w w:val="99"/>
        </w:rPr>
        <w:t xml:space="preserve"> </w:t>
      </w:r>
      <w:r>
        <w:t>3150-0120,</w:t>
      </w:r>
      <w:r>
        <w:rPr>
          <w:spacing w:val="-8"/>
        </w:rPr>
        <w:t xml:space="preserve"> </w:t>
      </w:r>
      <w:r>
        <w:t>which</w:t>
      </w:r>
      <w:r>
        <w:rPr>
          <w:spacing w:val="-8"/>
        </w:rPr>
        <w:t xml:space="preserve"> </w:t>
      </w:r>
      <w:r>
        <w:t>should</w:t>
      </w:r>
      <w:r>
        <w:rPr>
          <w:spacing w:val="-7"/>
        </w:rPr>
        <w:t xml:space="preserve"> </w:t>
      </w:r>
      <w:r>
        <w:t>be</w:t>
      </w:r>
      <w:r>
        <w:rPr>
          <w:spacing w:val="-8"/>
        </w:rPr>
        <w:t xml:space="preserve"> </w:t>
      </w:r>
      <w:r>
        <w:t>referred</w:t>
      </w:r>
      <w:r>
        <w:rPr>
          <w:spacing w:val="-8"/>
        </w:rPr>
        <w:t xml:space="preserve"> </w:t>
      </w:r>
      <w:r>
        <w:t>to</w:t>
      </w:r>
      <w:r>
        <w:rPr>
          <w:spacing w:val="-7"/>
        </w:rPr>
        <w:t xml:space="preserve"> </w:t>
      </w:r>
      <w:r>
        <w:t>for</w:t>
      </w:r>
      <w:r>
        <w:rPr>
          <w:spacing w:val="-8"/>
        </w:rPr>
        <w:t xml:space="preserve"> </w:t>
      </w:r>
      <w:r>
        <w:rPr>
          <w:spacing w:val="-1"/>
        </w:rPr>
        <w:t>additional</w:t>
      </w:r>
      <w:r>
        <w:rPr>
          <w:spacing w:val="-8"/>
        </w:rPr>
        <w:t xml:space="preserve"> </w:t>
      </w:r>
      <w:r>
        <w:rPr>
          <w:spacing w:val="-1"/>
        </w:rPr>
        <w:t>supporting</w:t>
      </w:r>
      <w:r>
        <w:rPr>
          <w:spacing w:val="-7"/>
        </w:rPr>
        <w:t xml:space="preserve"> </w:t>
      </w:r>
      <w:r>
        <w:t>information,</w:t>
      </w:r>
      <w:r>
        <w:rPr>
          <w:spacing w:val="-7"/>
        </w:rPr>
        <w:t xml:space="preserve"> </w:t>
      </w:r>
      <w:r>
        <w:t>burden,</w:t>
      </w:r>
      <w:r>
        <w:rPr>
          <w:spacing w:val="35"/>
          <w:w w:val="99"/>
        </w:rPr>
        <w:t xml:space="preserve"> </w:t>
      </w:r>
      <w:r>
        <w:t>and</w:t>
      </w:r>
      <w:r>
        <w:rPr>
          <w:spacing w:val="-7"/>
        </w:rPr>
        <w:t xml:space="preserve"> </w:t>
      </w:r>
      <w:r>
        <w:t>cost</w:t>
      </w:r>
      <w:r>
        <w:rPr>
          <w:spacing w:val="-6"/>
        </w:rPr>
        <w:t xml:space="preserve"> </w:t>
      </w:r>
      <w:r>
        <w:rPr>
          <w:spacing w:val="-1"/>
        </w:rPr>
        <w:t>data.</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35.2024</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authority</w:t>
      </w:r>
      <w:r>
        <w:rPr>
          <w:spacing w:val="-9"/>
          <w:u w:val="single" w:color="000000"/>
        </w:rPr>
        <w:t xml:space="preserve"> </w:t>
      </w:r>
      <w:r>
        <w:rPr>
          <w:u w:val="single" w:color="000000"/>
        </w:rPr>
        <w:t>and</w:t>
      </w:r>
      <w:r>
        <w:rPr>
          <w:spacing w:val="-9"/>
          <w:u w:val="single" w:color="000000"/>
        </w:rPr>
        <w:t xml:space="preserve"> </w:t>
      </w:r>
      <w:r>
        <w:rPr>
          <w:u w:val="single" w:color="000000"/>
        </w:rPr>
        <w:t>responsibilities</w:t>
      </w:r>
      <w:r>
        <w:rPr>
          <w:spacing w:val="-9"/>
          <w:u w:val="single" w:color="000000"/>
        </w:rPr>
        <w:t xml:space="preserve"> </w:t>
      </w:r>
      <w:r>
        <w:rPr>
          <w:u w:val="single" w:color="000000"/>
        </w:rPr>
        <w:t>for</w:t>
      </w:r>
      <w:r>
        <w:rPr>
          <w:spacing w:val="-8"/>
          <w:u w:val="single" w:color="000000"/>
        </w:rPr>
        <w:t xml:space="preserve"> </w:t>
      </w:r>
      <w:r>
        <w:rPr>
          <w:u w:val="single" w:color="000000"/>
        </w:rPr>
        <w:t>radiation</w:t>
      </w:r>
      <w:r>
        <w:rPr>
          <w:spacing w:val="-8"/>
          <w:u w:val="single" w:color="000000"/>
        </w:rPr>
        <w:t xml:space="preserve"> </w:t>
      </w:r>
      <w:r>
        <w:rPr>
          <w:spacing w:val="-1"/>
          <w:u w:val="single" w:color="000000"/>
        </w:rPr>
        <w:t>protection</w:t>
      </w:r>
      <w:r>
        <w:rPr>
          <w:spacing w:val="-8"/>
          <w:u w:val="single" w:color="000000"/>
        </w:rPr>
        <w:t xml:space="preserve"> </w:t>
      </w:r>
      <w:r>
        <w:rPr>
          <w:u w:val="single" w:color="000000"/>
        </w:rPr>
        <w:t>programs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Paragraph</w:t>
      </w:r>
      <w:r>
        <w:rPr>
          <w:spacing w:val="-7"/>
        </w:rPr>
        <w:t xml:space="preserve"> </w:t>
      </w:r>
      <w:r>
        <w:t>35.2024(a)</w:t>
      </w:r>
      <w:r>
        <w:rPr>
          <w:spacing w:val="-6"/>
        </w:rPr>
        <w:t xml:space="preserve"> </w:t>
      </w:r>
      <w:r>
        <w:t>requires</w:t>
      </w:r>
      <w:r>
        <w:rPr>
          <w:spacing w:val="-6"/>
        </w:rPr>
        <w:t xml:space="preserve"> </w:t>
      </w:r>
      <w:r>
        <w:t>licensees</w:t>
      </w:r>
      <w:r>
        <w:rPr>
          <w:spacing w:val="-6"/>
        </w:rPr>
        <w:t xml:space="preserve"> </w:t>
      </w:r>
      <w:r>
        <w:t>to</w:t>
      </w:r>
      <w:r>
        <w:rPr>
          <w:spacing w:val="-6"/>
        </w:rPr>
        <w:t xml:space="preserve"> </w:t>
      </w:r>
      <w:r>
        <w:t>retain</w:t>
      </w:r>
      <w:r>
        <w:rPr>
          <w:spacing w:val="-7"/>
        </w:rPr>
        <w:t xml:space="preserve"> </w:t>
      </w:r>
      <w:r>
        <w:t>a</w:t>
      </w:r>
      <w:r>
        <w:rPr>
          <w:spacing w:val="-6"/>
        </w:rPr>
        <w:t xml:space="preserve"> </w:t>
      </w:r>
      <w:r>
        <w:t>record</w:t>
      </w:r>
      <w:r>
        <w:rPr>
          <w:spacing w:val="-6"/>
        </w:rPr>
        <w:t xml:space="preserve"> </w:t>
      </w:r>
      <w:r>
        <w:t>of</w:t>
      </w:r>
      <w:r>
        <w:rPr>
          <w:spacing w:val="-7"/>
        </w:rPr>
        <w:t xml:space="preserve"> </w:t>
      </w:r>
      <w:r>
        <w:t>actions</w:t>
      </w:r>
      <w:r>
        <w:rPr>
          <w:spacing w:val="-6"/>
        </w:rPr>
        <w:t xml:space="preserve"> </w:t>
      </w:r>
      <w:r>
        <w:rPr>
          <w:spacing w:val="-1"/>
        </w:rPr>
        <w:t>taken</w:t>
      </w:r>
      <w:r>
        <w:rPr>
          <w:spacing w:val="-6"/>
        </w:rPr>
        <w:t xml:space="preserve"> </w:t>
      </w:r>
      <w:r>
        <w:t>by</w:t>
      </w:r>
      <w:r>
        <w:rPr>
          <w:spacing w:val="-6"/>
        </w:rPr>
        <w:t xml:space="preserve"> </w:t>
      </w:r>
      <w:r>
        <w:t>the</w:t>
      </w:r>
      <w:r>
        <w:rPr>
          <w:spacing w:val="23"/>
          <w:w w:val="99"/>
        </w:rPr>
        <w:t xml:space="preserve"> </w:t>
      </w:r>
      <w:r>
        <w:rPr>
          <w:spacing w:val="-1"/>
        </w:rPr>
        <w:t>licensee’s</w:t>
      </w:r>
      <w:r>
        <w:rPr>
          <w:spacing w:val="-6"/>
        </w:rPr>
        <w:t xml:space="preserve"> </w:t>
      </w:r>
      <w:r>
        <w:t>management</w:t>
      </w:r>
      <w:r>
        <w:rPr>
          <w:spacing w:val="-6"/>
        </w:rPr>
        <w:t xml:space="preserve"> </w:t>
      </w:r>
      <w:r>
        <w:t>in</w:t>
      </w:r>
      <w:r>
        <w:rPr>
          <w:spacing w:val="-6"/>
        </w:rPr>
        <w:t xml:space="preserve"> </w:t>
      </w:r>
      <w:r>
        <w:t>accordance</w:t>
      </w:r>
      <w:r>
        <w:rPr>
          <w:spacing w:val="-5"/>
        </w:rPr>
        <w:t xml:space="preserve"> </w:t>
      </w:r>
      <w:r>
        <w:t>with</w:t>
      </w:r>
      <w:r>
        <w:rPr>
          <w:spacing w:val="-6"/>
        </w:rPr>
        <w:t xml:space="preserve"> </w:t>
      </w:r>
      <w:r>
        <w:t>§</w:t>
      </w:r>
      <w:r>
        <w:rPr>
          <w:spacing w:val="-6"/>
        </w:rPr>
        <w:t xml:space="preserve"> </w:t>
      </w:r>
      <w:r>
        <w:t>35.24(a)</w:t>
      </w:r>
      <w:r>
        <w:rPr>
          <w:spacing w:val="-5"/>
        </w:rPr>
        <w:t xml:space="preserve"> </w:t>
      </w:r>
      <w:r>
        <w:t>for</w:t>
      </w:r>
      <w:r>
        <w:rPr>
          <w:spacing w:val="-6"/>
        </w:rPr>
        <w:t xml:space="preserve"> </w:t>
      </w:r>
      <w:r>
        <w:t>5</w:t>
      </w:r>
      <w:r>
        <w:rPr>
          <w:spacing w:val="-6"/>
        </w:rPr>
        <w:t xml:space="preserve"> </w:t>
      </w:r>
      <w:r>
        <w:t>years.</w:t>
      </w:r>
      <w:r>
        <w:rPr>
          <w:spacing w:val="50"/>
        </w:rPr>
        <w:t xml:space="preserve"> </w:t>
      </w:r>
      <w:r>
        <w:t>This</w:t>
      </w:r>
      <w:r>
        <w:rPr>
          <w:spacing w:val="-5"/>
        </w:rPr>
        <w:t xml:space="preserve"> </w:t>
      </w:r>
      <w:r>
        <w:rPr>
          <w:spacing w:val="-1"/>
        </w:rPr>
        <w:t>record</w:t>
      </w:r>
      <w:r>
        <w:rPr>
          <w:spacing w:val="-6"/>
        </w:rPr>
        <w:t xml:space="preserve"> </w:t>
      </w:r>
      <w:r>
        <w:t>must</w:t>
      </w:r>
      <w:r>
        <w:rPr>
          <w:spacing w:val="27"/>
          <w:w w:val="99"/>
        </w:rPr>
        <w:t xml:space="preserve"> </w:t>
      </w:r>
      <w:r>
        <w:t>include</w:t>
      </w:r>
      <w:r>
        <w:rPr>
          <w:spacing w:val="-7"/>
        </w:rPr>
        <w:t xml:space="preserve"> </w:t>
      </w:r>
      <w:r>
        <w:t>a</w:t>
      </w:r>
      <w:r>
        <w:rPr>
          <w:spacing w:val="-7"/>
        </w:rPr>
        <w:t xml:space="preserve"> </w:t>
      </w:r>
      <w:r>
        <w:rPr>
          <w:spacing w:val="-1"/>
        </w:rPr>
        <w:t>summary</w:t>
      </w:r>
      <w:r>
        <w:rPr>
          <w:spacing w:val="-6"/>
        </w:rPr>
        <w:t xml:space="preserve"> </w:t>
      </w:r>
      <w:r>
        <w:t>of</w:t>
      </w:r>
      <w:r>
        <w:rPr>
          <w:spacing w:val="-6"/>
        </w:rPr>
        <w:t xml:space="preserve"> </w:t>
      </w:r>
      <w:r>
        <w:t>actions</w:t>
      </w:r>
      <w:r>
        <w:rPr>
          <w:spacing w:val="-6"/>
        </w:rPr>
        <w:t xml:space="preserve"> </w:t>
      </w:r>
      <w:r>
        <w:t>taken</w:t>
      </w:r>
      <w:r>
        <w:rPr>
          <w:spacing w:val="-8"/>
        </w:rPr>
        <w:t xml:space="preserve"> </w:t>
      </w:r>
      <w: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rPr>
          <w:spacing w:val="-1"/>
        </w:rPr>
        <w:t>licensee</w:t>
      </w:r>
      <w:r>
        <w:rPr>
          <w:spacing w:val="-6"/>
        </w:rPr>
        <w:t xml:space="preserve"> </w:t>
      </w:r>
      <w:r>
        <w:t>management</w:t>
      </w:r>
      <w:r>
        <w:rPr>
          <w:spacing w:val="-6"/>
        </w:rPr>
        <w:t xml:space="preserve"> </w:t>
      </w:r>
      <w:r>
        <w:t>for</w:t>
      </w:r>
      <w:r>
        <w:rPr>
          <w:spacing w:val="41"/>
          <w:w w:val="99"/>
        </w:rPr>
        <w:t xml:space="preserve"> </w:t>
      </w:r>
      <w:r>
        <w:t>requests</w:t>
      </w:r>
      <w:r>
        <w:rPr>
          <w:spacing w:val="-8"/>
        </w:rPr>
        <w:t xml:space="preserve"> </w:t>
      </w:r>
      <w:r>
        <w:t>for</w:t>
      </w:r>
      <w:r>
        <w:rPr>
          <w:spacing w:val="-9"/>
        </w:rPr>
        <w:t xml:space="preserve"> </w:t>
      </w:r>
      <w:r>
        <w:t>license</w:t>
      </w:r>
      <w:r>
        <w:rPr>
          <w:spacing w:val="-7"/>
        </w:rPr>
        <w:t xml:space="preserve"> </w:t>
      </w:r>
      <w:r>
        <w:rPr>
          <w:spacing w:val="-1"/>
        </w:rPr>
        <w:t>application,</w:t>
      </w:r>
      <w:r>
        <w:rPr>
          <w:spacing w:val="-8"/>
        </w:rPr>
        <w:t xml:space="preserve"> </w:t>
      </w:r>
      <w:r>
        <w:rPr>
          <w:spacing w:val="-1"/>
        </w:rPr>
        <w:t>renewal,</w:t>
      </w:r>
      <w:r>
        <w:rPr>
          <w:spacing w:val="-7"/>
        </w:rPr>
        <w:t xml:space="preserve"> </w:t>
      </w:r>
      <w:r>
        <w:t>or</w:t>
      </w:r>
      <w:r>
        <w:rPr>
          <w:spacing w:val="-8"/>
        </w:rPr>
        <w:t xml:space="preserve"> </w:t>
      </w:r>
      <w:r>
        <w:t>amendment;</w:t>
      </w:r>
      <w:r>
        <w:rPr>
          <w:spacing w:val="-7"/>
        </w:rPr>
        <w:t xml:space="preserve"> </w:t>
      </w:r>
      <w:r>
        <w:t>approvals</w:t>
      </w:r>
      <w:r>
        <w:rPr>
          <w:spacing w:val="-8"/>
        </w:rPr>
        <w:t xml:space="preserve"> </w:t>
      </w:r>
      <w:r>
        <w:t>or</w:t>
      </w:r>
      <w:r>
        <w:rPr>
          <w:spacing w:val="-8"/>
        </w:rPr>
        <w:t xml:space="preserve"> </w:t>
      </w:r>
      <w:r>
        <w:t>disapprovals</w:t>
      </w:r>
      <w:r>
        <w:rPr>
          <w:spacing w:val="-8"/>
        </w:rPr>
        <w:t xml:space="preserve"> </w:t>
      </w:r>
      <w:r>
        <w:t>of</w:t>
      </w:r>
      <w:r>
        <w:rPr>
          <w:spacing w:val="38"/>
          <w:w w:val="99"/>
        </w:rPr>
        <w:t xml:space="preserve"> </w:t>
      </w:r>
      <w:r>
        <w:t>requests</w:t>
      </w:r>
      <w:r>
        <w:rPr>
          <w:spacing w:val="-5"/>
        </w:rPr>
        <w:t xml:space="preserve"> </w:t>
      </w:r>
      <w:r>
        <w:t>to</w:t>
      </w:r>
      <w:r>
        <w:rPr>
          <w:spacing w:val="-6"/>
        </w:rPr>
        <w:t xml:space="preserve"> </w:t>
      </w:r>
      <w:r>
        <w:t>allow</w:t>
      </w:r>
      <w:r>
        <w:rPr>
          <w:spacing w:val="-4"/>
        </w:rPr>
        <w:t xml:space="preserve"> </w:t>
      </w:r>
      <w:r>
        <w:t>an</w:t>
      </w:r>
      <w:r>
        <w:rPr>
          <w:spacing w:val="-5"/>
        </w:rPr>
        <w:t xml:space="preserve"> </w:t>
      </w:r>
      <w:r>
        <w:t>individual</w:t>
      </w:r>
      <w:r>
        <w:rPr>
          <w:spacing w:val="-4"/>
        </w:rPr>
        <w:t xml:space="preserve"> </w:t>
      </w:r>
      <w:r>
        <w:t>to</w:t>
      </w:r>
      <w:r>
        <w:rPr>
          <w:spacing w:val="-5"/>
        </w:rPr>
        <w:t xml:space="preserve"> </w:t>
      </w:r>
      <w:r>
        <w:t>work</w:t>
      </w:r>
      <w:r>
        <w:rPr>
          <w:spacing w:val="-4"/>
        </w:rPr>
        <w:t xml:space="preserve"> </w:t>
      </w:r>
      <w:r>
        <w:t>as</w:t>
      </w:r>
      <w:r>
        <w:rPr>
          <w:spacing w:val="-5"/>
        </w:rPr>
        <w:t xml:space="preserve"> </w:t>
      </w:r>
      <w:r>
        <w:t>an</w:t>
      </w:r>
      <w:r>
        <w:rPr>
          <w:spacing w:val="-4"/>
        </w:rPr>
        <w:t xml:space="preserve"> </w:t>
      </w:r>
      <w:r>
        <w:t>AU,</w:t>
      </w:r>
      <w:r>
        <w:rPr>
          <w:spacing w:val="-5"/>
        </w:rPr>
        <w:t xml:space="preserve"> </w:t>
      </w:r>
      <w:r>
        <w:t>ANP,</w:t>
      </w:r>
      <w:r>
        <w:rPr>
          <w:spacing w:val="-5"/>
        </w:rPr>
        <w:t xml:space="preserve"> </w:t>
      </w:r>
      <w:r>
        <w:t>or</w:t>
      </w:r>
      <w:r>
        <w:rPr>
          <w:spacing w:val="-4"/>
        </w:rPr>
        <w:t xml:space="preserve"> </w:t>
      </w:r>
      <w:r>
        <w:t>AMP;</w:t>
      </w:r>
      <w:r>
        <w:rPr>
          <w:spacing w:val="-5"/>
        </w:rPr>
        <w:t xml:space="preserve"> </w:t>
      </w:r>
      <w:r>
        <w:t>and</w:t>
      </w:r>
      <w:r>
        <w:rPr>
          <w:spacing w:val="-4"/>
        </w:rPr>
        <w:t xml:space="preserve"> </w:t>
      </w:r>
      <w:r>
        <w:t>approval</w:t>
      </w:r>
      <w:r>
        <w:rPr>
          <w:spacing w:val="-5"/>
        </w:rPr>
        <w:t xml:space="preserve"> </w:t>
      </w:r>
      <w:r>
        <w:t>or</w:t>
      </w:r>
      <w:r>
        <w:rPr>
          <w:w w:val="99"/>
        </w:rPr>
        <w:t xml:space="preserve"> </w:t>
      </w:r>
      <w:r>
        <w:t>disapproval</w:t>
      </w:r>
      <w:r>
        <w:rPr>
          <w:spacing w:val="-8"/>
        </w:rPr>
        <w:t xml:space="preserve"> </w:t>
      </w:r>
      <w:r>
        <w:t>of</w:t>
      </w:r>
      <w:r>
        <w:rPr>
          <w:spacing w:val="-7"/>
        </w:rPr>
        <w:t xml:space="preserve"> </w:t>
      </w:r>
      <w:r>
        <w:t>radiation</w:t>
      </w:r>
      <w:r>
        <w:rPr>
          <w:spacing w:val="-9"/>
        </w:rPr>
        <w:t xml:space="preserve"> </w:t>
      </w:r>
      <w:r>
        <w:t>protection</w:t>
      </w:r>
      <w:r>
        <w:rPr>
          <w:spacing w:val="-7"/>
        </w:rPr>
        <w:t xml:space="preserve"> </w:t>
      </w:r>
      <w:r>
        <w:rPr>
          <w:spacing w:val="-1"/>
        </w:rPr>
        <w:t>program</w:t>
      </w:r>
      <w:r>
        <w:rPr>
          <w:spacing w:val="-7"/>
        </w:rPr>
        <w:t xml:space="preserve"> </w:t>
      </w:r>
      <w:r>
        <w:t>changes</w:t>
      </w:r>
      <w:r>
        <w:rPr>
          <w:spacing w:val="-7"/>
        </w:rPr>
        <w:t xml:space="preserve"> </w:t>
      </w:r>
      <w:r>
        <w:t>that</w:t>
      </w:r>
      <w:r>
        <w:rPr>
          <w:spacing w:val="-7"/>
        </w:rPr>
        <w:t xml:space="preserve"> </w:t>
      </w:r>
      <w:r>
        <w:t>do</w:t>
      </w:r>
      <w:r>
        <w:rPr>
          <w:spacing w:val="-9"/>
        </w:rPr>
        <w:t xml:space="preserve"> </w:t>
      </w:r>
      <w:r>
        <w:t>not</w:t>
      </w:r>
      <w:r>
        <w:rPr>
          <w:spacing w:val="-7"/>
        </w:rPr>
        <w:t xml:space="preserve"> </w:t>
      </w:r>
      <w:r>
        <w:t>require</w:t>
      </w:r>
      <w:r>
        <w:rPr>
          <w:spacing w:val="-9"/>
        </w:rPr>
        <w:t xml:space="preserve"> </w:t>
      </w:r>
      <w:r>
        <w:t>an</w:t>
      </w:r>
      <w:r>
        <w:rPr>
          <w:spacing w:val="-7"/>
        </w:rPr>
        <w:t xml:space="preserve"> </w:t>
      </w:r>
      <w:r>
        <w:t>amendment.</w:t>
      </w:r>
      <w:r>
        <w:rPr>
          <w:spacing w:val="25"/>
          <w:w w:val="99"/>
        </w:rPr>
        <w:t xml:space="preserve"> </w:t>
      </w:r>
      <w:r>
        <w:t>This</w:t>
      </w:r>
      <w:r>
        <w:rPr>
          <w:spacing w:val="-5"/>
        </w:rPr>
        <w:t xml:space="preserve"> </w:t>
      </w:r>
      <w:r>
        <w:t>record</w:t>
      </w:r>
      <w:r>
        <w:rPr>
          <w:spacing w:val="-5"/>
        </w:rPr>
        <w:t xml:space="preserve"> </w:t>
      </w:r>
      <w:r>
        <w:t>is</w:t>
      </w:r>
      <w:r>
        <w:rPr>
          <w:spacing w:val="-5"/>
        </w:rPr>
        <w:t xml:space="preserve"> </w:t>
      </w:r>
      <w:r>
        <w:t>needed</w:t>
      </w:r>
      <w:r>
        <w:rPr>
          <w:spacing w:val="-5"/>
        </w:rPr>
        <w:t xml:space="preserve"> </w:t>
      </w:r>
      <w:r>
        <w:t>to</w:t>
      </w:r>
      <w:r>
        <w:rPr>
          <w:spacing w:val="-6"/>
        </w:rPr>
        <w:t xml:space="preserve"> </w:t>
      </w:r>
      <w:r>
        <w:t>establish</w:t>
      </w:r>
      <w:r>
        <w:rPr>
          <w:spacing w:val="-5"/>
        </w:rPr>
        <w:t xml:space="preserve"> </w:t>
      </w:r>
      <w:r>
        <w:t>a</w:t>
      </w:r>
      <w:r>
        <w:rPr>
          <w:spacing w:val="-6"/>
        </w:rPr>
        <w:t xml:space="preserve"> </w:t>
      </w:r>
      <w:r>
        <w:t>written</w:t>
      </w:r>
      <w:r>
        <w:rPr>
          <w:spacing w:val="-5"/>
        </w:rPr>
        <w:t xml:space="preserve"> </w:t>
      </w:r>
      <w:r>
        <w:t>record</w:t>
      </w:r>
      <w:r>
        <w:rPr>
          <w:spacing w:val="-5"/>
        </w:rPr>
        <w:t xml:space="preserve"> </w:t>
      </w:r>
      <w:r>
        <w:t>of</w:t>
      </w:r>
      <w:r>
        <w:rPr>
          <w:spacing w:val="-5"/>
        </w:rPr>
        <w:t xml:space="preserve"> </w:t>
      </w:r>
      <w:r>
        <w:t>these</w:t>
      </w:r>
      <w:r>
        <w:rPr>
          <w:spacing w:val="-5"/>
        </w:rPr>
        <w:t xml:space="preserve"> </w:t>
      </w:r>
      <w:r>
        <w:rPr>
          <w:spacing w:val="-1"/>
        </w:rPr>
        <w:t>actions</w:t>
      </w:r>
      <w:r>
        <w:rPr>
          <w:spacing w:val="-4"/>
        </w:rPr>
        <w:t xml:space="preserve"> </w:t>
      </w:r>
      <w:r>
        <w:t>and</w:t>
      </w:r>
      <w:r>
        <w:rPr>
          <w:spacing w:val="-5"/>
        </w:rPr>
        <w:t xml:space="preserve"> </w:t>
      </w:r>
      <w:r>
        <w:rPr>
          <w:spacing w:val="-1"/>
        </w:rPr>
        <w:t>the</w:t>
      </w:r>
      <w:r>
        <w:rPr>
          <w:spacing w:val="-5"/>
        </w:rPr>
        <w:t xml:space="preserve"> </w:t>
      </w:r>
      <w:r>
        <w:t>basis</w:t>
      </w:r>
      <w:r>
        <w:rPr>
          <w:spacing w:val="-5"/>
        </w:rPr>
        <w:t xml:space="preserve"> </w:t>
      </w:r>
      <w:r>
        <w:t>for</w:t>
      </w:r>
      <w:r>
        <w:rPr>
          <w:spacing w:val="28"/>
          <w:w w:val="99"/>
        </w:rPr>
        <w:t xml:space="preserve"> </w:t>
      </w:r>
      <w:r>
        <w:t>them</w:t>
      </w:r>
      <w:r>
        <w:rPr>
          <w:spacing w:val="-7"/>
        </w:rPr>
        <w:t xml:space="preserve"> </w:t>
      </w:r>
      <w:r>
        <w:t>because</w:t>
      </w:r>
      <w:r>
        <w:rPr>
          <w:spacing w:val="-7"/>
        </w:rPr>
        <w:t xml:space="preserve"> </w:t>
      </w:r>
      <w:r>
        <w:t>it</w:t>
      </w:r>
      <w:r>
        <w:rPr>
          <w:spacing w:val="-6"/>
        </w:rPr>
        <w:t xml:space="preserve"> </w:t>
      </w:r>
      <w:r>
        <w:t>is</w:t>
      </w:r>
      <w:r>
        <w:rPr>
          <w:spacing w:val="-7"/>
        </w:rPr>
        <w:t xml:space="preserve"> </w:t>
      </w:r>
      <w:r>
        <w:t>important</w:t>
      </w:r>
      <w:r>
        <w:rPr>
          <w:spacing w:val="-6"/>
        </w:rPr>
        <w:t xml:space="preserve"> </w:t>
      </w:r>
      <w:r>
        <w:t>to</w:t>
      </w:r>
      <w:r>
        <w:rPr>
          <w:spacing w:val="-7"/>
        </w:rPr>
        <w:t xml:space="preserve"> </w:t>
      </w:r>
      <w:r>
        <w:rPr>
          <w:spacing w:val="-1"/>
        </w:rPr>
        <w:t>document</w:t>
      </w:r>
      <w:r>
        <w:rPr>
          <w:spacing w:val="-6"/>
        </w:rPr>
        <w:t xml:space="preserve"> </w:t>
      </w:r>
      <w:r>
        <w:t>the</w:t>
      </w:r>
      <w:r>
        <w:rPr>
          <w:spacing w:val="-7"/>
        </w:rPr>
        <w:t xml:space="preserve"> </w:t>
      </w:r>
      <w:r>
        <w:t>licensee’s</w:t>
      </w:r>
      <w:r>
        <w:rPr>
          <w:spacing w:val="-7"/>
        </w:rPr>
        <w:t xml:space="preserve"> </w:t>
      </w:r>
      <w:r>
        <w:rPr>
          <w:spacing w:val="-1"/>
        </w:rPr>
        <w:t>management</w:t>
      </w:r>
      <w:r>
        <w:rPr>
          <w:spacing w:val="-6"/>
        </w:rPr>
        <w:t xml:space="preserve"> </w:t>
      </w:r>
      <w:r>
        <w:t>review</w:t>
      </w:r>
      <w:r>
        <w:rPr>
          <w:spacing w:val="-7"/>
        </w:rPr>
        <w:t xml:space="preserve"> </w:t>
      </w:r>
      <w:r>
        <w:t>and</w:t>
      </w:r>
      <w:r>
        <w:rPr>
          <w:spacing w:val="31"/>
          <w:w w:val="99"/>
        </w:rPr>
        <w:t xml:space="preserve"> </w:t>
      </w:r>
      <w:r>
        <w:t>approval</w:t>
      </w:r>
      <w:r>
        <w:rPr>
          <w:spacing w:val="-7"/>
        </w:rPr>
        <w:t xml:space="preserve"> </w:t>
      </w:r>
      <w:r>
        <w:t>of</w:t>
      </w:r>
      <w:r>
        <w:rPr>
          <w:spacing w:val="-7"/>
        </w:rPr>
        <w:t xml:space="preserve"> </w:t>
      </w:r>
      <w:r>
        <w:t>licensing</w:t>
      </w:r>
      <w:r>
        <w:rPr>
          <w:spacing w:val="-7"/>
        </w:rPr>
        <w:t xml:space="preserve"> </w:t>
      </w:r>
      <w:r>
        <w:rPr>
          <w:spacing w:val="-1"/>
        </w:rPr>
        <w:t>actions</w:t>
      </w:r>
      <w:r>
        <w:rPr>
          <w:spacing w:val="-8"/>
        </w:rPr>
        <w:t xml:space="preserve"> </w:t>
      </w:r>
      <w:r>
        <w:t>and</w:t>
      </w:r>
      <w:r>
        <w:rPr>
          <w:spacing w:val="-7"/>
        </w:rPr>
        <w:t xml:space="preserve"> </w:t>
      </w:r>
      <w:r>
        <w:rPr>
          <w:spacing w:val="-1"/>
        </w:rPr>
        <w:t>changes</w:t>
      </w:r>
      <w:r>
        <w:rPr>
          <w:spacing w:val="-7"/>
        </w:rPr>
        <w:t xml:space="preserve"> </w:t>
      </w:r>
      <w:r>
        <w:t>to</w:t>
      </w:r>
      <w:r>
        <w:rPr>
          <w:spacing w:val="-7"/>
        </w:rPr>
        <w:t xml:space="preserve"> </w:t>
      </w:r>
      <w:r>
        <w:t>the</w:t>
      </w:r>
      <w:r>
        <w:rPr>
          <w:spacing w:val="-7"/>
        </w:rPr>
        <w:t xml:space="preserve"> </w:t>
      </w:r>
      <w:r>
        <w:rPr>
          <w:spacing w:val="-1"/>
        </w:rPr>
        <w:t>radiation</w:t>
      </w:r>
      <w:r>
        <w:rPr>
          <w:spacing w:val="-7"/>
        </w:rPr>
        <w:t xml:space="preserve"> </w:t>
      </w:r>
      <w:r>
        <w:rPr>
          <w:spacing w:val="-1"/>
        </w:rPr>
        <w:t>protection</w:t>
      </w:r>
      <w:r>
        <w:rPr>
          <w:spacing w:val="-7"/>
        </w:rPr>
        <w:t xml:space="preserve"> </w:t>
      </w:r>
      <w:r>
        <w:rPr>
          <w:spacing w:val="-1"/>
        </w:rPr>
        <w:t>program.</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Paragraph</w:t>
      </w:r>
      <w:r>
        <w:rPr>
          <w:spacing w:val="-7"/>
        </w:rPr>
        <w:t xml:space="preserve"> </w:t>
      </w:r>
      <w:r>
        <w:t>35.2024(b)</w:t>
      </w:r>
      <w:r>
        <w:rPr>
          <w:spacing w:val="-6"/>
        </w:rPr>
        <w:t xml:space="preserve"> </w:t>
      </w:r>
      <w:r>
        <w:t>requires</w:t>
      </w:r>
      <w:r>
        <w:rPr>
          <w:spacing w:val="-6"/>
        </w:rPr>
        <w:t xml:space="preserve"> </w:t>
      </w:r>
      <w:r>
        <w:t>licensees</w:t>
      </w:r>
      <w:r>
        <w:rPr>
          <w:spacing w:val="-7"/>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both</w:t>
      </w:r>
      <w:r>
        <w:rPr>
          <w:spacing w:val="-7"/>
        </w:rPr>
        <w:t xml:space="preserve"> </w:t>
      </w:r>
      <w:r>
        <w:t>the</w:t>
      </w:r>
      <w:r>
        <w:rPr>
          <w:spacing w:val="-6"/>
        </w:rPr>
        <w:t xml:space="preserve"> </w:t>
      </w:r>
      <w:r>
        <w:rPr>
          <w:spacing w:val="-1"/>
        </w:rPr>
        <w:t>authority,</w:t>
      </w:r>
      <w:r>
        <w:rPr>
          <w:spacing w:val="-6"/>
        </w:rPr>
        <w:t xml:space="preserve"> </w:t>
      </w:r>
      <w:r>
        <w:t>duties,</w:t>
      </w:r>
      <w:r>
        <w:rPr>
          <w:spacing w:val="29"/>
          <w:w w:val="99"/>
        </w:rPr>
        <w:t xml:space="preserve"> </w:t>
      </w:r>
      <w:r>
        <w:t>and</w:t>
      </w:r>
      <w:r>
        <w:rPr>
          <w:spacing w:val="-5"/>
        </w:rPr>
        <w:t xml:space="preserve"> </w:t>
      </w:r>
      <w:r>
        <w:rPr>
          <w:spacing w:val="-1"/>
        </w:rPr>
        <w:t>responsibilities</w:t>
      </w:r>
      <w:r>
        <w:rPr>
          <w:spacing w:val="-5"/>
        </w:rPr>
        <w:t xml:space="preserve"> </w:t>
      </w:r>
      <w:r>
        <w:t>of</w:t>
      </w:r>
      <w:r>
        <w:rPr>
          <w:spacing w:val="-5"/>
        </w:rPr>
        <w:t xml:space="preserve"> </w:t>
      </w:r>
      <w:r>
        <w:rPr>
          <w:spacing w:val="-1"/>
        </w:rPr>
        <w:t>the</w:t>
      </w:r>
      <w:r>
        <w:rPr>
          <w:spacing w:val="-5"/>
        </w:rPr>
        <w:t xml:space="preserve"> </w:t>
      </w:r>
      <w:r>
        <w:t>RSO</w:t>
      </w:r>
      <w:r>
        <w:rPr>
          <w:spacing w:val="-5"/>
        </w:rPr>
        <w:t xml:space="preserve"> </w:t>
      </w:r>
      <w:r>
        <w:t>as</w:t>
      </w:r>
      <w:r>
        <w:rPr>
          <w:spacing w:val="-5"/>
        </w:rPr>
        <w:t xml:space="preserve"> </w:t>
      </w:r>
      <w:r>
        <w:t>required</w:t>
      </w:r>
      <w:r>
        <w:rPr>
          <w:spacing w:val="-5"/>
        </w:rPr>
        <w:t xml:space="preserve"> </w:t>
      </w:r>
      <w:r>
        <w:t>by</w:t>
      </w:r>
      <w:r>
        <w:rPr>
          <w:spacing w:val="-4"/>
        </w:rPr>
        <w:t xml:space="preserve"> </w:t>
      </w:r>
      <w:r>
        <w:t>§</w:t>
      </w:r>
      <w:r>
        <w:rPr>
          <w:spacing w:val="-5"/>
        </w:rPr>
        <w:t xml:space="preserve"> </w:t>
      </w:r>
      <w:r>
        <w:t>35.24(e),</w:t>
      </w:r>
      <w:r>
        <w:rPr>
          <w:spacing w:val="-5"/>
        </w:rPr>
        <w:t xml:space="preserve"> </w:t>
      </w:r>
      <w:r>
        <w:t>and</w:t>
      </w:r>
      <w:r>
        <w:rPr>
          <w:spacing w:val="-5"/>
        </w:rPr>
        <w:t xml:space="preserve"> </w:t>
      </w:r>
      <w:r>
        <w:t>a</w:t>
      </w:r>
      <w:r>
        <w:rPr>
          <w:spacing w:val="-5"/>
        </w:rPr>
        <w:t xml:space="preserve"> </w:t>
      </w:r>
      <w:r>
        <w:t>signed</w:t>
      </w:r>
      <w:r>
        <w:rPr>
          <w:spacing w:val="-5"/>
        </w:rPr>
        <w:t xml:space="preserve"> </w:t>
      </w:r>
      <w:r>
        <w:t>copy</w:t>
      </w:r>
      <w:r>
        <w:rPr>
          <w:spacing w:val="-5"/>
        </w:rPr>
        <w:t xml:space="preserve"> </w:t>
      </w:r>
      <w:r>
        <w:t>of</w:t>
      </w:r>
      <w:r>
        <w:rPr>
          <w:spacing w:val="-5"/>
        </w:rPr>
        <w:t xml:space="preserve"> </w:t>
      </w:r>
      <w:r>
        <w:t>each</w:t>
      </w:r>
      <w:r>
        <w:rPr>
          <w:spacing w:val="34"/>
          <w:w w:val="99"/>
        </w:rPr>
        <w:t xml:space="preserve"> </w:t>
      </w:r>
      <w:r>
        <w:t>RSOs</w:t>
      </w:r>
      <w:r>
        <w:rPr>
          <w:spacing w:val="-7"/>
        </w:rPr>
        <w:t xml:space="preserve"> </w:t>
      </w:r>
      <w:r>
        <w:t>agreement</w:t>
      </w:r>
      <w:r>
        <w:rPr>
          <w:spacing w:val="-7"/>
        </w:rPr>
        <w:t xml:space="preserve"> </w:t>
      </w:r>
      <w:r>
        <w:t>to</w:t>
      </w:r>
      <w:r>
        <w:rPr>
          <w:spacing w:val="-7"/>
        </w:rPr>
        <w:t xml:space="preserve"> </w:t>
      </w:r>
      <w:r>
        <w:t>be</w:t>
      </w:r>
      <w:r>
        <w:rPr>
          <w:spacing w:val="-7"/>
        </w:rPr>
        <w:t xml:space="preserve"> </w:t>
      </w:r>
      <w:r>
        <w:t>responsible</w:t>
      </w:r>
      <w:r>
        <w:rPr>
          <w:spacing w:val="-9"/>
        </w:rPr>
        <w:t xml:space="preserve"> </w:t>
      </w:r>
      <w:r>
        <w:rPr>
          <w:spacing w:val="-1"/>
        </w:rPr>
        <w:t>for</w:t>
      </w:r>
      <w:r>
        <w:rPr>
          <w:spacing w:val="-7"/>
        </w:rPr>
        <w:t xml:space="preserve"> </w:t>
      </w:r>
      <w:r>
        <w:t>implementing</w:t>
      </w:r>
      <w:r>
        <w:rPr>
          <w:spacing w:val="-8"/>
        </w:rPr>
        <w:t xml:space="preserve"> </w:t>
      </w:r>
      <w:r>
        <w:t>the</w:t>
      </w:r>
      <w:r>
        <w:rPr>
          <w:spacing w:val="-7"/>
        </w:rPr>
        <w:t xml:space="preserve"> </w:t>
      </w:r>
      <w:r>
        <w:t>radiation</w:t>
      </w:r>
      <w:r>
        <w:rPr>
          <w:spacing w:val="-7"/>
        </w:rPr>
        <w:t xml:space="preserve"> </w:t>
      </w:r>
      <w:r>
        <w:t>safety</w:t>
      </w:r>
      <w:r>
        <w:rPr>
          <w:spacing w:val="-7"/>
        </w:rPr>
        <w:t xml:space="preserve"> </w:t>
      </w:r>
      <w:r>
        <w:t>program,</w:t>
      </w:r>
      <w:r>
        <w:rPr>
          <w:spacing w:val="-7"/>
        </w:rPr>
        <w:t xml:space="preserve"> </w:t>
      </w:r>
      <w:r>
        <w:t>as</w:t>
      </w:r>
      <w:r>
        <w:rPr>
          <w:spacing w:val="24"/>
          <w:w w:val="99"/>
        </w:rPr>
        <w:t xml:space="preserve"> </w:t>
      </w:r>
      <w:r>
        <w:t>required</w:t>
      </w:r>
      <w:r>
        <w:rPr>
          <w:spacing w:val="-5"/>
        </w:rPr>
        <w:t xml:space="preserve"> </w:t>
      </w:r>
      <w:r>
        <w:t>by</w:t>
      </w:r>
      <w:r>
        <w:rPr>
          <w:spacing w:val="-5"/>
        </w:rPr>
        <w:t xml:space="preserve"> </w:t>
      </w:r>
      <w:r>
        <w:t>§</w:t>
      </w:r>
      <w:r>
        <w:rPr>
          <w:spacing w:val="-5"/>
        </w:rPr>
        <w:t xml:space="preserve"> </w:t>
      </w:r>
      <w:r>
        <w:t>34.24(b),</w:t>
      </w:r>
      <w:r>
        <w:rPr>
          <w:spacing w:val="-5"/>
        </w:rPr>
        <w:t xml:space="preserve"> </w:t>
      </w:r>
      <w:r>
        <w:t>for</w:t>
      </w:r>
      <w:r>
        <w:rPr>
          <w:spacing w:val="-5"/>
        </w:rPr>
        <w:t xml:space="preserve"> </w:t>
      </w:r>
      <w:r>
        <w:t>the</w:t>
      </w:r>
      <w:r>
        <w:rPr>
          <w:spacing w:val="-4"/>
        </w:rPr>
        <w:t xml:space="preserve"> </w:t>
      </w:r>
      <w:r>
        <w:t>duration</w:t>
      </w:r>
      <w:r>
        <w:rPr>
          <w:spacing w:val="-5"/>
        </w:rPr>
        <w:t xml:space="preserve"> </w:t>
      </w:r>
      <w:r>
        <w:t>of</w:t>
      </w:r>
      <w:r>
        <w:rPr>
          <w:spacing w:val="-5"/>
        </w:rPr>
        <w:t xml:space="preserve"> </w:t>
      </w:r>
      <w:r>
        <w:t>the</w:t>
      </w:r>
      <w:r>
        <w:rPr>
          <w:spacing w:val="-5"/>
        </w:rPr>
        <w:t xml:space="preserve"> </w:t>
      </w:r>
      <w:r>
        <w:t>license.</w:t>
      </w:r>
      <w:r>
        <w:rPr>
          <w:spacing w:val="52"/>
        </w:rPr>
        <w:t xml:space="preserve"> </w:t>
      </w:r>
      <w:r>
        <w:t>The</w:t>
      </w:r>
      <w:r>
        <w:rPr>
          <w:spacing w:val="-5"/>
        </w:rPr>
        <w:t xml:space="preserve"> </w:t>
      </w:r>
      <w:r>
        <w:rPr>
          <w:spacing w:val="-1"/>
        </w:rPr>
        <w:t>records</w:t>
      </w:r>
      <w:r>
        <w:rPr>
          <w:spacing w:val="-5"/>
        </w:rPr>
        <w:t xml:space="preserve"> </w:t>
      </w:r>
      <w:r>
        <w:t>must</w:t>
      </w:r>
      <w:r>
        <w:rPr>
          <w:spacing w:val="-6"/>
        </w:rPr>
        <w:t xml:space="preserve"> </w:t>
      </w:r>
      <w:r>
        <w:t>include</w:t>
      </w:r>
      <w:r>
        <w:rPr>
          <w:spacing w:val="-5"/>
        </w:rPr>
        <w:t xml:space="preserve"> </w:t>
      </w:r>
      <w:r>
        <w:t>the</w:t>
      </w:r>
      <w:r>
        <w:rPr>
          <w:spacing w:val="25"/>
          <w:w w:val="99"/>
        </w:rPr>
        <w:t xml:space="preserve"> </w:t>
      </w:r>
      <w:r>
        <w:t>signature</w:t>
      </w:r>
      <w:r>
        <w:rPr>
          <w:spacing w:val="-6"/>
        </w:rPr>
        <w:t xml:space="preserve"> </w:t>
      </w:r>
      <w:r>
        <w:t>of</w:t>
      </w:r>
      <w:r>
        <w:rPr>
          <w:spacing w:val="-7"/>
        </w:rPr>
        <w:t xml:space="preserve"> </w:t>
      </w:r>
      <w:r>
        <w:t>the</w:t>
      </w:r>
      <w:r>
        <w:rPr>
          <w:spacing w:val="-6"/>
        </w:rPr>
        <w:t xml:space="preserve"> </w:t>
      </w:r>
      <w:r>
        <w:t>RSO</w:t>
      </w:r>
      <w:r>
        <w:rPr>
          <w:spacing w:val="-6"/>
        </w:rPr>
        <w:t xml:space="preserve"> </w:t>
      </w:r>
      <w:r>
        <w:t>and</w:t>
      </w:r>
      <w:r>
        <w:rPr>
          <w:spacing w:val="-6"/>
        </w:rPr>
        <w:t xml:space="preserve"> </w:t>
      </w:r>
      <w:r>
        <w:t>licensee</w:t>
      </w:r>
      <w:r>
        <w:rPr>
          <w:spacing w:val="-8"/>
        </w:rPr>
        <w:t xml:space="preserve"> </w:t>
      </w:r>
      <w:r>
        <w:t>management.</w:t>
      </w:r>
      <w:r>
        <w:rPr>
          <w:spacing w:val="50"/>
        </w:rPr>
        <w:t xml:space="preserve"> </w:t>
      </w:r>
      <w:r>
        <w:t>These</w:t>
      </w:r>
      <w:r>
        <w:rPr>
          <w:spacing w:val="-7"/>
        </w:rPr>
        <w:t xml:space="preserve"> </w:t>
      </w:r>
      <w:r>
        <w:t>records</w:t>
      </w:r>
      <w:r>
        <w:rPr>
          <w:spacing w:val="-6"/>
        </w:rPr>
        <w:t xml:space="preserve"> </w:t>
      </w:r>
      <w:r>
        <w:t>are</w:t>
      </w:r>
      <w:r>
        <w:rPr>
          <w:spacing w:val="-6"/>
        </w:rPr>
        <w:t xml:space="preserve"> </w:t>
      </w:r>
      <w:r>
        <w:t>important</w:t>
      </w:r>
      <w:r>
        <w:rPr>
          <w:spacing w:val="-6"/>
        </w:rPr>
        <w:t xml:space="preserve"> </w:t>
      </w:r>
      <w:r>
        <w:t>to</w:t>
      </w:r>
      <w:r>
        <w:rPr>
          <w:spacing w:val="-6"/>
        </w:rPr>
        <w:t xml:space="preserve"> </w:t>
      </w:r>
      <w:r>
        <w:rPr>
          <w:spacing w:val="-1"/>
        </w:rPr>
        <w:t>show</w:t>
      </w:r>
      <w:r>
        <w:rPr>
          <w:spacing w:val="25"/>
          <w:w w:val="99"/>
        </w:rPr>
        <w:t xml:space="preserve"> </w:t>
      </w:r>
      <w:r>
        <w:t>that</w:t>
      </w:r>
      <w:r>
        <w:rPr>
          <w:spacing w:val="-8"/>
        </w:rPr>
        <w:t xml:space="preserve"> </w:t>
      </w:r>
      <w:r>
        <w:t>the</w:t>
      </w:r>
      <w:r>
        <w:rPr>
          <w:spacing w:val="-7"/>
        </w:rPr>
        <w:t xml:space="preserve"> </w:t>
      </w:r>
      <w:r>
        <w:t>RSO</w:t>
      </w:r>
      <w:r>
        <w:rPr>
          <w:spacing w:val="-7"/>
        </w:rPr>
        <w:t xml:space="preserve"> </w:t>
      </w:r>
      <w:r>
        <w:t>has</w:t>
      </w:r>
      <w:r>
        <w:rPr>
          <w:spacing w:val="-7"/>
        </w:rPr>
        <w:t xml:space="preserve"> </w:t>
      </w:r>
      <w:r>
        <w:t>sufficient</w:t>
      </w:r>
      <w:r>
        <w:rPr>
          <w:spacing w:val="-7"/>
        </w:rPr>
        <w:t xml:space="preserve"> </w:t>
      </w:r>
      <w:r>
        <w:t>authority,</w:t>
      </w:r>
      <w:r>
        <w:rPr>
          <w:spacing w:val="-7"/>
        </w:rPr>
        <w:t xml:space="preserve"> </w:t>
      </w:r>
      <w:r>
        <w:t>time,</w:t>
      </w:r>
      <w:r>
        <w:rPr>
          <w:spacing w:val="-8"/>
        </w:rPr>
        <w:t xml:space="preserve"> </w:t>
      </w:r>
      <w:r>
        <w:t>resources,</w:t>
      </w:r>
      <w:r>
        <w:rPr>
          <w:spacing w:val="-7"/>
        </w:rPr>
        <w:t xml:space="preserve"> </w:t>
      </w:r>
      <w:r>
        <w:t>and</w:t>
      </w:r>
      <w:r>
        <w:rPr>
          <w:spacing w:val="-7"/>
        </w:rPr>
        <w:t xml:space="preserve"> </w:t>
      </w:r>
      <w:r>
        <w:t>management</w:t>
      </w:r>
      <w:r>
        <w:rPr>
          <w:spacing w:val="-7"/>
        </w:rPr>
        <w:t xml:space="preserve"> </w:t>
      </w:r>
      <w:r>
        <w:t>prerogative</w:t>
      </w:r>
      <w:r>
        <w:rPr>
          <w:spacing w:val="-7"/>
        </w:rPr>
        <w:t xml:space="preserve"> </w:t>
      </w:r>
      <w:r>
        <w:t>to</w:t>
      </w:r>
      <w:r>
        <w:rPr>
          <w:w w:val="99"/>
        </w:rPr>
        <w:t xml:space="preserve"> </w:t>
      </w:r>
      <w:r>
        <w:t>ensure</w:t>
      </w:r>
      <w:r>
        <w:rPr>
          <w:spacing w:val="-8"/>
        </w:rPr>
        <w:t xml:space="preserve"> </w:t>
      </w:r>
      <w:r>
        <w:t>that</w:t>
      </w:r>
      <w:r>
        <w:rPr>
          <w:spacing w:val="-8"/>
        </w:rPr>
        <w:t xml:space="preserve"> </w:t>
      </w:r>
      <w:r>
        <w:t>radiation</w:t>
      </w:r>
      <w:r>
        <w:rPr>
          <w:spacing w:val="-7"/>
        </w:rPr>
        <w:t xml:space="preserve"> </w:t>
      </w:r>
      <w:r>
        <w:rPr>
          <w:spacing w:val="-1"/>
        </w:rPr>
        <w:t>safety</w:t>
      </w:r>
      <w:r>
        <w:rPr>
          <w:spacing w:val="-8"/>
        </w:rPr>
        <w:t xml:space="preserve"> </w:t>
      </w:r>
      <w:r>
        <w:t>activities</w:t>
      </w:r>
      <w:r>
        <w:rPr>
          <w:spacing w:val="-7"/>
        </w:rPr>
        <w:t xml:space="preserve"> </w:t>
      </w:r>
      <w:r>
        <w:t>are</w:t>
      </w:r>
      <w:r>
        <w:rPr>
          <w:spacing w:val="-7"/>
        </w:rPr>
        <w:t xml:space="preserve"> </w:t>
      </w:r>
      <w:r>
        <w:t>being</w:t>
      </w:r>
      <w:r>
        <w:rPr>
          <w:spacing w:val="-7"/>
        </w:rPr>
        <w:t xml:space="preserve"> </w:t>
      </w:r>
      <w:r>
        <w:rPr>
          <w:spacing w:val="-1"/>
        </w:rPr>
        <w:t>performed</w:t>
      </w:r>
      <w:r>
        <w:rPr>
          <w:spacing w:val="-7"/>
        </w:rPr>
        <w:t xml:space="preserve"> </w:t>
      </w:r>
      <w:r>
        <w:t>in</w:t>
      </w:r>
      <w:r>
        <w:rPr>
          <w:spacing w:val="-7"/>
        </w:rPr>
        <w:t xml:space="preserve"> </w:t>
      </w:r>
      <w:r>
        <w:t>accordance</w:t>
      </w:r>
      <w:r>
        <w:rPr>
          <w:spacing w:val="-8"/>
        </w:rPr>
        <w:t xml:space="preserve"> </w:t>
      </w:r>
      <w:r>
        <w:t>with</w:t>
      </w:r>
      <w:r>
        <w:rPr>
          <w:spacing w:val="-7"/>
        </w:rPr>
        <w:t xml:space="preserve"> </w:t>
      </w:r>
      <w:r>
        <w:rPr>
          <w:spacing w:val="-1"/>
        </w:rPr>
        <w:t>licensee-</w:t>
      </w:r>
      <w:r>
        <w:rPr>
          <w:spacing w:val="43"/>
          <w:w w:val="99"/>
        </w:rPr>
        <w:t xml:space="preserve"> </w:t>
      </w:r>
      <w:r>
        <w:t>approved</w:t>
      </w:r>
      <w:r>
        <w:rPr>
          <w:spacing w:val="-12"/>
        </w:rPr>
        <w:t xml:space="preserve"> </w:t>
      </w:r>
      <w:r>
        <w:t>procedures</w:t>
      </w:r>
      <w:r>
        <w:rPr>
          <w:spacing w:val="-12"/>
        </w:rPr>
        <w:t xml:space="preserve"> </w:t>
      </w:r>
      <w:r>
        <w:rPr>
          <w:spacing w:val="-1"/>
        </w:rPr>
        <w:t>and</w:t>
      </w:r>
      <w:r>
        <w:rPr>
          <w:spacing w:val="-12"/>
        </w:rPr>
        <w:t xml:space="preserve"> </w:t>
      </w:r>
      <w:r>
        <w:t>regulatory</w:t>
      </w:r>
      <w:r>
        <w:rPr>
          <w:spacing w:val="-12"/>
        </w:rPr>
        <w:t xml:space="preserve"> </w:t>
      </w:r>
      <w:r>
        <w:t>requirements.</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35.2026</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radiation</w:t>
      </w:r>
      <w:r>
        <w:rPr>
          <w:spacing w:val="-8"/>
          <w:u w:val="single" w:color="000000"/>
        </w:rPr>
        <w:t xml:space="preserve"> </w:t>
      </w:r>
      <w:r>
        <w:rPr>
          <w:spacing w:val="-1"/>
          <w:u w:val="single" w:color="000000"/>
        </w:rPr>
        <w:t>protection</w:t>
      </w:r>
      <w:r>
        <w:rPr>
          <w:spacing w:val="-9"/>
          <w:u w:val="single" w:color="000000"/>
        </w:rPr>
        <w:t xml:space="preserve"> </w:t>
      </w:r>
      <w:r>
        <w:rPr>
          <w:spacing w:val="-1"/>
          <w:u w:val="single" w:color="000000"/>
        </w:rPr>
        <w:t>program</w:t>
      </w:r>
      <w:r>
        <w:rPr>
          <w:spacing w:val="-10"/>
          <w:u w:val="single" w:color="000000"/>
        </w:rPr>
        <w:t xml:space="preserve"> </w:t>
      </w:r>
      <w:r>
        <w:rPr>
          <w:u w:val="single" w:color="000000"/>
        </w:rPr>
        <w:t>changes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26"/>
      </w:pPr>
      <w:r>
        <w:t>This</w:t>
      </w:r>
      <w:r>
        <w:rPr>
          <w:spacing w:val="-7"/>
        </w:rPr>
        <w:t xml:space="preserve"> </w:t>
      </w:r>
      <w:r>
        <w:t>section</w:t>
      </w:r>
      <w:r>
        <w:rPr>
          <w:spacing w:val="-7"/>
        </w:rPr>
        <w:t xml:space="preserve"> </w:t>
      </w:r>
      <w:r>
        <w:t>requires</w:t>
      </w:r>
      <w:r>
        <w:rPr>
          <w:spacing w:val="-6"/>
        </w:rPr>
        <w:t xml:space="preserve"> </w:t>
      </w:r>
      <w:r>
        <w:t>licensees</w:t>
      </w:r>
      <w:r>
        <w:rPr>
          <w:spacing w:val="-7"/>
        </w:rPr>
        <w:t xml:space="preserve"> </w:t>
      </w:r>
      <w:r>
        <w:t>to</w:t>
      </w:r>
      <w:r>
        <w:rPr>
          <w:spacing w:val="-6"/>
        </w:rPr>
        <w:t xml:space="preserve"> </w:t>
      </w:r>
      <w:r>
        <w:rPr>
          <w:spacing w:val="-1"/>
        </w:rPr>
        <w:t>retain</w:t>
      </w:r>
      <w:r>
        <w:rPr>
          <w:spacing w:val="-6"/>
        </w:rPr>
        <w:t xml:space="preserve"> </w:t>
      </w:r>
      <w:r>
        <w:t>a</w:t>
      </w:r>
      <w:r>
        <w:rPr>
          <w:spacing w:val="-7"/>
        </w:rPr>
        <w:t xml:space="preserve"> </w:t>
      </w:r>
      <w:r>
        <w:t>record</w:t>
      </w:r>
      <w:r>
        <w:rPr>
          <w:spacing w:val="-7"/>
        </w:rPr>
        <w:t xml:space="preserve"> </w:t>
      </w:r>
      <w:r>
        <w:t>of</w:t>
      </w:r>
      <w:r>
        <w:rPr>
          <w:spacing w:val="-6"/>
        </w:rPr>
        <w:t xml:space="preserve"> </w:t>
      </w:r>
      <w:r>
        <w:t>each</w:t>
      </w:r>
      <w:r>
        <w:rPr>
          <w:spacing w:val="-7"/>
        </w:rPr>
        <w:t xml:space="preserve"> </w:t>
      </w:r>
      <w:r>
        <w:t>radiation</w:t>
      </w:r>
      <w:r>
        <w:rPr>
          <w:spacing w:val="-6"/>
        </w:rPr>
        <w:t xml:space="preserve"> </w:t>
      </w:r>
      <w:r>
        <w:rPr>
          <w:spacing w:val="-1"/>
        </w:rPr>
        <w:t>protection</w:t>
      </w:r>
      <w:r>
        <w:rPr>
          <w:spacing w:val="-6"/>
        </w:rPr>
        <w:t xml:space="preserve"> </w:t>
      </w:r>
      <w:r>
        <w:t>program</w:t>
      </w:r>
      <w:r>
        <w:rPr>
          <w:spacing w:val="28"/>
          <w:w w:val="99"/>
        </w:rPr>
        <w:t xml:space="preserve"> </w:t>
      </w:r>
      <w:r>
        <w:t>change</w:t>
      </w:r>
      <w:r>
        <w:rPr>
          <w:spacing w:val="-5"/>
        </w:rPr>
        <w:t xml:space="preserve"> </w:t>
      </w:r>
      <w:r>
        <w:t>made</w:t>
      </w:r>
      <w:r>
        <w:rPr>
          <w:spacing w:val="-5"/>
        </w:rPr>
        <w:t xml:space="preserve"> </w:t>
      </w:r>
      <w:r>
        <w:t>in</w:t>
      </w:r>
      <w:r>
        <w:rPr>
          <w:spacing w:val="-5"/>
        </w:rPr>
        <w:t xml:space="preserve"> </w:t>
      </w:r>
      <w:r>
        <w:rPr>
          <w:spacing w:val="-1"/>
        </w:rPr>
        <w:t>accordance</w:t>
      </w:r>
      <w:r>
        <w:rPr>
          <w:spacing w:val="-5"/>
        </w:rPr>
        <w:t xml:space="preserve"> </w:t>
      </w:r>
      <w:r>
        <w:t>with</w:t>
      </w:r>
      <w:r>
        <w:rPr>
          <w:spacing w:val="-4"/>
        </w:rPr>
        <w:t xml:space="preserve"> </w:t>
      </w:r>
      <w:r>
        <w:t>§</w:t>
      </w:r>
      <w:r>
        <w:rPr>
          <w:spacing w:val="-5"/>
        </w:rPr>
        <w:t xml:space="preserve"> </w:t>
      </w:r>
      <w:r>
        <w:rPr>
          <w:spacing w:val="-1"/>
        </w:rPr>
        <w:t>35.26(a)</w:t>
      </w:r>
      <w:r>
        <w:rPr>
          <w:spacing w:val="-6"/>
        </w:rPr>
        <w:t xml:space="preserve"> </w:t>
      </w:r>
      <w:r>
        <w:t>for</w:t>
      </w:r>
      <w:r>
        <w:rPr>
          <w:spacing w:val="-5"/>
        </w:rPr>
        <w:t xml:space="preserve"> </w:t>
      </w:r>
      <w:r>
        <w:t>5</w:t>
      </w:r>
      <w:r>
        <w:rPr>
          <w:spacing w:val="-5"/>
        </w:rPr>
        <w:t xml:space="preserve"> </w:t>
      </w:r>
      <w:r>
        <w:t>years.</w:t>
      </w:r>
      <w:r>
        <w:rPr>
          <w:spacing w:val="52"/>
        </w:rPr>
        <w:t xml:space="preserve"> </w:t>
      </w:r>
      <w:r>
        <w:t>The</w:t>
      </w:r>
      <w:r>
        <w:rPr>
          <w:spacing w:val="-5"/>
        </w:rPr>
        <w:t xml:space="preserve"> </w:t>
      </w:r>
      <w:r>
        <w:t>record</w:t>
      </w:r>
      <w:r>
        <w:rPr>
          <w:spacing w:val="-5"/>
        </w:rPr>
        <w:t xml:space="preserve"> </w:t>
      </w:r>
      <w:r>
        <w:t>must</w:t>
      </w:r>
      <w:r>
        <w:rPr>
          <w:spacing w:val="-4"/>
        </w:rPr>
        <w:t xml:space="preserve"> </w:t>
      </w:r>
      <w:r>
        <w:t>include</w:t>
      </w:r>
      <w:r>
        <w:rPr>
          <w:spacing w:val="-5"/>
        </w:rPr>
        <w:t xml:space="preserve"> </w:t>
      </w:r>
      <w:r>
        <w:t>a</w:t>
      </w:r>
      <w:r>
        <w:rPr>
          <w:spacing w:val="-6"/>
        </w:rPr>
        <w:t xml:space="preserve"> </w:t>
      </w:r>
      <w:r>
        <w:rPr>
          <w:spacing w:val="-1"/>
        </w:rPr>
        <w:t>copy</w:t>
      </w:r>
      <w:r>
        <w:rPr>
          <w:spacing w:val="39"/>
          <w:w w:val="99"/>
        </w:rPr>
        <w:t xml:space="preserve"> </w:t>
      </w:r>
      <w:r>
        <w:t>of</w:t>
      </w:r>
      <w:r>
        <w:rPr>
          <w:spacing w:val="-5"/>
        </w:rPr>
        <w:t xml:space="preserve"> </w:t>
      </w:r>
      <w:r>
        <w:t>the</w:t>
      </w:r>
      <w:r>
        <w:rPr>
          <w:spacing w:val="-5"/>
        </w:rPr>
        <w:t xml:space="preserve"> </w:t>
      </w:r>
      <w:r>
        <w:t>old</w:t>
      </w:r>
      <w:r>
        <w:rPr>
          <w:spacing w:val="-5"/>
        </w:rPr>
        <w:t xml:space="preserve"> </w:t>
      </w:r>
      <w:r>
        <w:rPr>
          <w:spacing w:val="-1"/>
        </w:rPr>
        <w:t>and</w:t>
      </w:r>
      <w:r>
        <w:rPr>
          <w:spacing w:val="-5"/>
        </w:rPr>
        <w:t xml:space="preserve"> </w:t>
      </w:r>
      <w:r>
        <w:t>new</w:t>
      </w:r>
      <w:r>
        <w:rPr>
          <w:spacing w:val="-4"/>
        </w:rPr>
        <w:t xml:space="preserve"> </w:t>
      </w:r>
      <w:r>
        <w:t>procedures,</w:t>
      </w:r>
      <w:r>
        <w:rPr>
          <w:spacing w:val="-5"/>
        </w:rPr>
        <w:t xml:space="preserve"> </w:t>
      </w:r>
      <w:r>
        <w:t>the</w:t>
      </w:r>
      <w:r>
        <w:rPr>
          <w:spacing w:val="-5"/>
        </w:rPr>
        <w:t xml:space="preserve"> </w:t>
      </w:r>
      <w:r>
        <w:rPr>
          <w:spacing w:val="-1"/>
        </w:rPr>
        <w:t>effective</w:t>
      </w:r>
      <w:r>
        <w:rPr>
          <w:spacing w:val="-5"/>
        </w:rPr>
        <w:t xml:space="preserve"> </w:t>
      </w:r>
      <w:r>
        <w:t>date</w:t>
      </w:r>
      <w:r>
        <w:rPr>
          <w:spacing w:val="-5"/>
        </w:rPr>
        <w:t xml:space="preserve"> </w:t>
      </w:r>
      <w:r>
        <w:t>of</w:t>
      </w:r>
      <w:r>
        <w:rPr>
          <w:spacing w:val="-5"/>
        </w:rPr>
        <w:t xml:space="preserve"> </w:t>
      </w:r>
      <w:r>
        <w:t>the</w:t>
      </w:r>
      <w:r>
        <w:rPr>
          <w:spacing w:val="-5"/>
        </w:rPr>
        <w:t xml:space="preserve"> </w:t>
      </w:r>
      <w:r>
        <w:rPr>
          <w:spacing w:val="-1"/>
        </w:rPr>
        <w:t>change,</w:t>
      </w:r>
      <w:r>
        <w:rPr>
          <w:spacing w:val="-5"/>
        </w:rPr>
        <w:t xml:space="preserve"> </w:t>
      </w:r>
      <w:r>
        <w:t>and</w:t>
      </w:r>
      <w:r>
        <w:rPr>
          <w:spacing w:val="-4"/>
        </w:rPr>
        <w:t xml:space="preserve"> </w:t>
      </w:r>
      <w:r>
        <w:t>the</w:t>
      </w:r>
      <w:r>
        <w:rPr>
          <w:spacing w:val="-5"/>
        </w:rPr>
        <w:t xml:space="preserve"> </w:t>
      </w:r>
      <w:r>
        <w:t>signature</w:t>
      </w:r>
      <w:r>
        <w:rPr>
          <w:spacing w:val="-5"/>
        </w:rPr>
        <w:t xml:space="preserve"> </w:t>
      </w:r>
      <w:r>
        <w:t>of</w:t>
      </w:r>
      <w:r>
        <w:rPr>
          <w:spacing w:val="-5"/>
        </w:rPr>
        <w:t xml:space="preserve"> </w:t>
      </w:r>
      <w:r>
        <w:rPr>
          <w:spacing w:val="-1"/>
        </w:rPr>
        <w:t>the</w:t>
      </w:r>
      <w:r>
        <w:rPr>
          <w:spacing w:val="35"/>
          <w:w w:val="99"/>
        </w:rPr>
        <w:t xml:space="preserve"> </w:t>
      </w:r>
      <w:r>
        <w:t>licensee</w:t>
      </w:r>
      <w:r>
        <w:rPr>
          <w:spacing w:val="-7"/>
        </w:rPr>
        <w:t xml:space="preserve"> </w:t>
      </w:r>
      <w:r>
        <w:rPr>
          <w:spacing w:val="-1"/>
        </w:rPr>
        <w:t>management</w:t>
      </w:r>
      <w:r>
        <w:rPr>
          <w:spacing w:val="-7"/>
        </w:rPr>
        <w:t xml:space="preserve"> </w:t>
      </w:r>
      <w:r>
        <w:t>that</w:t>
      </w:r>
      <w:r>
        <w:rPr>
          <w:spacing w:val="-6"/>
        </w:rPr>
        <w:t xml:space="preserve"> </w:t>
      </w:r>
      <w:r>
        <w:t>reviewed</w:t>
      </w:r>
      <w:r>
        <w:rPr>
          <w:spacing w:val="-7"/>
        </w:rPr>
        <w:t xml:space="preserve"> </w:t>
      </w:r>
      <w:r>
        <w:t>and</w:t>
      </w:r>
      <w:r>
        <w:rPr>
          <w:spacing w:val="-7"/>
        </w:rPr>
        <w:t xml:space="preserve"> </w:t>
      </w:r>
      <w:r>
        <w:t>approved</w:t>
      </w:r>
      <w:r>
        <w:rPr>
          <w:spacing w:val="-6"/>
        </w:rPr>
        <w:t xml:space="preserve"> </w:t>
      </w:r>
      <w:r>
        <w:t>the</w:t>
      </w:r>
      <w:r>
        <w:rPr>
          <w:spacing w:val="-7"/>
        </w:rPr>
        <w:t xml:space="preserve"> </w:t>
      </w:r>
      <w:r>
        <w:rPr>
          <w:spacing w:val="-1"/>
        </w:rPr>
        <w:t>change.</w:t>
      </w:r>
      <w:r>
        <w:rPr>
          <w:spacing w:val="48"/>
        </w:rPr>
        <w:t xml:space="preserve"> </w:t>
      </w:r>
      <w:r>
        <w:t>This</w:t>
      </w:r>
      <w:r>
        <w:rPr>
          <w:spacing w:val="-7"/>
        </w:rPr>
        <w:t xml:space="preserve"> </w:t>
      </w:r>
      <w:r>
        <w:rPr>
          <w:spacing w:val="-1"/>
        </w:rPr>
        <w:t>record</w:t>
      </w:r>
      <w:r>
        <w:rPr>
          <w:spacing w:val="-6"/>
        </w:rPr>
        <w:t xml:space="preserve"> </w:t>
      </w:r>
      <w:r>
        <w:rPr>
          <w:spacing w:val="-1"/>
        </w:rPr>
        <w:t>facilitates</w:t>
      </w:r>
      <w:r>
        <w:rPr>
          <w:spacing w:val="-8"/>
        </w:rPr>
        <w:t xml:space="preserve"> </w:t>
      </w:r>
      <w:r>
        <w:t>the</w:t>
      </w:r>
      <w:r>
        <w:rPr>
          <w:spacing w:val="57"/>
        </w:rPr>
        <w:t xml:space="preserve"> </w:t>
      </w:r>
      <w:r>
        <w:t>Commission's</w:t>
      </w:r>
      <w:r>
        <w:rPr>
          <w:spacing w:val="-8"/>
        </w:rPr>
        <w:t xml:space="preserve"> </w:t>
      </w:r>
      <w:r>
        <w:rPr>
          <w:spacing w:val="-1"/>
        </w:rPr>
        <w:t>evaluation</w:t>
      </w:r>
      <w:r>
        <w:rPr>
          <w:spacing w:val="-7"/>
        </w:rPr>
        <w:t xml:space="preserve"> </w:t>
      </w:r>
      <w:r>
        <w:t>of</w:t>
      </w:r>
      <w:r>
        <w:rPr>
          <w:spacing w:val="-7"/>
        </w:rPr>
        <w:t xml:space="preserve"> </w:t>
      </w:r>
      <w:r>
        <w:t>the</w:t>
      </w:r>
      <w:r>
        <w:rPr>
          <w:spacing w:val="-9"/>
        </w:rPr>
        <w:t xml:space="preserve"> </w:t>
      </w:r>
      <w:r>
        <w:t>nature</w:t>
      </w:r>
      <w:r>
        <w:rPr>
          <w:spacing w:val="-7"/>
        </w:rPr>
        <w:t xml:space="preserve"> </w:t>
      </w:r>
      <w:r>
        <w:t>and</w:t>
      </w:r>
      <w:r>
        <w:rPr>
          <w:spacing w:val="-8"/>
        </w:rPr>
        <w:t xml:space="preserve"> </w:t>
      </w:r>
      <w:r>
        <w:rPr>
          <w:spacing w:val="-1"/>
        </w:rPr>
        <w:t>appropriateness</w:t>
      </w:r>
      <w:r>
        <w:rPr>
          <w:spacing w:val="-7"/>
        </w:rPr>
        <w:t xml:space="preserve"> </w:t>
      </w:r>
      <w:r>
        <w:t>of</w:t>
      </w:r>
      <w:r>
        <w:rPr>
          <w:spacing w:val="-7"/>
        </w:rPr>
        <w:t xml:space="preserve"> </w:t>
      </w:r>
      <w:r>
        <w:t>the</w:t>
      </w:r>
      <w:r>
        <w:rPr>
          <w:spacing w:val="-9"/>
        </w:rPr>
        <w:t xml:space="preserve"> </w:t>
      </w:r>
      <w:r>
        <w:t>minor</w:t>
      </w:r>
      <w:r>
        <w:rPr>
          <w:spacing w:val="-7"/>
        </w:rPr>
        <w:t xml:space="preserve"> </w:t>
      </w:r>
      <w:r>
        <w:t>changes</w:t>
      </w:r>
      <w:r>
        <w:rPr>
          <w:spacing w:val="-8"/>
        </w:rPr>
        <w:t xml:space="preserve"> </w:t>
      </w:r>
      <w:r>
        <w:t>during</w:t>
      </w:r>
      <w:r>
        <w:rPr>
          <w:spacing w:val="46"/>
        </w:rPr>
        <w:t xml:space="preserve"> </w:t>
      </w:r>
      <w:r>
        <w:rPr>
          <w:spacing w:val="-1"/>
        </w:rPr>
        <w:t>inspections</w:t>
      </w:r>
      <w:r>
        <w:rPr>
          <w:spacing w:val="-7"/>
        </w:rPr>
        <w:t xml:space="preserve"> </w:t>
      </w:r>
      <w:r>
        <w:t>prior</w:t>
      </w:r>
      <w:r>
        <w:rPr>
          <w:spacing w:val="-7"/>
        </w:rPr>
        <w:t xml:space="preserve"> </w:t>
      </w:r>
      <w:r>
        <w:rPr>
          <w:spacing w:val="-1"/>
        </w:rPr>
        <w:t>to</w:t>
      </w:r>
      <w:r>
        <w:rPr>
          <w:spacing w:val="-5"/>
        </w:rPr>
        <w:t xml:space="preserve"> </w:t>
      </w:r>
      <w:r>
        <w:t>renewal,</w:t>
      </w:r>
      <w:r>
        <w:rPr>
          <w:spacing w:val="-6"/>
        </w:rPr>
        <w:t xml:space="preserve"> </w:t>
      </w:r>
      <w:r>
        <w:t>and</w:t>
      </w:r>
      <w:r>
        <w:rPr>
          <w:spacing w:val="-6"/>
        </w:rPr>
        <w:t xml:space="preserve"> </w:t>
      </w:r>
      <w:r>
        <w:t>provides</w:t>
      </w:r>
      <w:r>
        <w:rPr>
          <w:spacing w:val="-6"/>
        </w:rPr>
        <w:t xml:space="preserve"> </w:t>
      </w:r>
      <w:r>
        <w:t>the</w:t>
      </w:r>
      <w:r>
        <w:rPr>
          <w:spacing w:val="-5"/>
        </w:rPr>
        <w:t xml:space="preserve"> </w:t>
      </w:r>
      <w:r>
        <w:rPr>
          <w:spacing w:val="-1"/>
        </w:rPr>
        <w:t>licensee</w:t>
      </w:r>
      <w:r>
        <w:rPr>
          <w:spacing w:val="-7"/>
        </w:rPr>
        <w:t xml:space="preserve"> </w:t>
      </w:r>
      <w:r>
        <w:t>with</w:t>
      </w:r>
      <w:r>
        <w:rPr>
          <w:spacing w:val="-6"/>
        </w:rPr>
        <w:t xml:space="preserve"> </w:t>
      </w:r>
      <w:r>
        <w:t>a</w:t>
      </w:r>
      <w:r>
        <w:rPr>
          <w:spacing w:val="-5"/>
        </w:rPr>
        <w:t xml:space="preserve"> </w:t>
      </w:r>
      <w:r>
        <w:t>complete</w:t>
      </w:r>
      <w:r>
        <w:rPr>
          <w:spacing w:val="-6"/>
        </w:rPr>
        <w:t xml:space="preserve"> </w:t>
      </w:r>
      <w:r>
        <w:t>record</w:t>
      </w:r>
      <w:r>
        <w:rPr>
          <w:spacing w:val="-7"/>
        </w:rPr>
        <w:t xml:space="preserve"> </w:t>
      </w:r>
      <w:r>
        <w:t>of</w:t>
      </w:r>
      <w:r>
        <w:rPr>
          <w:spacing w:val="-6"/>
        </w:rPr>
        <w:t xml:space="preserve"> </w:t>
      </w:r>
      <w:r>
        <w:t>the</w:t>
      </w:r>
      <w:r>
        <w:rPr>
          <w:spacing w:val="37"/>
        </w:rPr>
        <w:t xml:space="preserve"> </w:t>
      </w:r>
      <w:r>
        <w:t>radiation</w:t>
      </w:r>
      <w:r>
        <w:rPr>
          <w:spacing w:val="-9"/>
        </w:rPr>
        <w:t xml:space="preserve"> </w:t>
      </w:r>
      <w:r>
        <w:t>safety</w:t>
      </w:r>
      <w:r>
        <w:rPr>
          <w:spacing w:val="-7"/>
        </w:rPr>
        <w:t xml:space="preserve"> </w:t>
      </w:r>
      <w:r>
        <w:t>program</w:t>
      </w:r>
      <w:r>
        <w:rPr>
          <w:spacing w:val="-7"/>
        </w:rPr>
        <w:t xml:space="preserve"> </w:t>
      </w:r>
      <w:r>
        <w:t>changes</w:t>
      </w:r>
      <w:r>
        <w:rPr>
          <w:spacing w:val="-7"/>
        </w:rPr>
        <w:t xml:space="preserve"> </w:t>
      </w:r>
      <w:r>
        <w:t>until</w:t>
      </w:r>
      <w:r>
        <w:rPr>
          <w:spacing w:val="-6"/>
        </w:rPr>
        <w:t xml:space="preserve"> </w:t>
      </w:r>
      <w:r>
        <w:t>the</w:t>
      </w:r>
      <w:r>
        <w:rPr>
          <w:spacing w:val="-7"/>
        </w:rPr>
        <w:t xml:space="preserve"> </w:t>
      </w:r>
      <w:r>
        <w:rPr>
          <w:spacing w:val="-1"/>
        </w:rPr>
        <w:t>changes</w:t>
      </w:r>
      <w:r>
        <w:rPr>
          <w:spacing w:val="-7"/>
        </w:rPr>
        <w:t xml:space="preserve"> </w:t>
      </w:r>
      <w:r>
        <w:t>are</w:t>
      </w:r>
      <w:r>
        <w:rPr>
          <w:spacing w:val="-7"/>
        </w:rPr>
        <w:t xml:space="preserve"> </w:t>
      </w:r>
      <w:r>
        <w:rPr>
          <w:spacing w:val="-1"/>
        </w:rPr>
        <w:t>incorporated</w:t>
      </w:r>
      <w:r>
        <w:rPr>
          <w:spacing w:val="-7"/>
        </w:rPr>
        <w:t xml:space="preserve"> </w:t>
      </w:r>
      <w:r>
        <w:t>into</w:t>
      </w:r>
      <w:r>
        <w:rPr>
          <w:spacing w:val="-7"/>
        </w:rPr>
        <w:t xml:space="preserve"> </w:t>
      </w:r>
      <w:r>
        <w:t>the</w:t>
      </w:r>
      <w:r>
        <w:rPr>
          <w:spacing w:val="-7"/>
        </w:rPr>
        <w:t xml:space="preserve"> </w:t>
      </w:r>
      <w:r>
        <w:rPr>
          <w:spacing w:val="-1"/>
        </w:rPr>
        <w:t>license</w:t>
      </w:r>
      <w:r>
        <w:rPr>
          <w:spacing w:val="47"/>
          <w:w w:val="99"/>
        </w:rPr>
        <w:t xml:space="preserve"> </w:t>
      </w:r>
      <w:r>
        <w:t>when</w:t>
      </w:r>
      <w:r>
        <w:rPr>
          <w:spacing w:val="-15"/>
        </w:rPr>
        <w:t xml:space="preserve"> </w:t>
      </w:r>
      <w:r>
        <w:t>renewed.</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35.2040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written</w:t>
      </w:r>
      <w:r>
        <w:rPr>
          <w:spacing w:val="-8"/>
          <w:u w:val="single" w:color="000000"/>
        </w:rPr>
        <w:t xml:space="preserve"> </w:t>
      </w:r>
      <w:r>
        <w:rPr>
          <w:spacing w:val="-1"/>
          <w:u w:val="single" w:color="000000"/>
        </w:rPr>
        <w:t>directives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71" w:line="246" w:lineRule="exact"/>
      </w:pPr>
      <w:r>
        <w:t>This</w:t>
      </w:r>
      <w:r>
        <w:rPr>
          <w:spacing w:val="-6"/>
        </w:rPr>
        <w:t xml:space="preserve"> </w:t>
      </w:r>
      <w:r>
        <w:t>section</w:t>
      </w:r>
      <w:r>
        <w:rPr>
          <w:spacing w:val="-6"/>
        </w:rPr>
        <w:t xml:space="preserve"> </w:t>
      </w:r>
      <w:r>
        <w:t>requires</w:t>
      </w:r>
      <w:r>
        <w:rPr>
          <w:spacing w:val="-6"/>
        </w:rPr>
        <w:t xml:space="preserve"> </w:t>
      </w:r>
      <w:r>
        <w:t>licensees</w:t>
      </w:r>
      <w:r>
        <w:rPr>
          <w:spacing w:val="-5"/>
        </w:rPr>
        <w:t xml:space="preserve"> </w:t>
      </w:r>
      <w:r>
        <w:t>to</w:t>
      </w:r>
      <w:r>
        <w:rPr>
          <w:spacing w:val="-5"/>
        </w:rPr>
        <w:t xml:space="preserve"> </w:t>
      </w:r>
      <w:r>
        <w:rPr>
          <w:spacing w:val="-1"/>
        </w:rPr>
        <w:t>retain</w:t>
      </w:r>
      <w:r>
        <w:rPr>
          <w:spacing w:val="-6"/>
        </w:rPr>
        <w:t xml:space="preserve"> </w:t>
      </w:r>
      <w:r>
        <w:t>a</w:t>
      </w:r>
      <w:r>
        <w:rPr>
          <w:spacing w:val="-5"/>
        </w:rPr>
        <w:t xml:space="preserve"> </w:t>
      </w:r>
      <w:r>
        <w:t>copy</w:t>
      </w:r>
      <w:r>
        <w:rPr>
          <w:spacing w:val="-7"/>
        </w:rPr>
        <w:t xml:space="preserve"> </w:t>
      </w:r>
      <w:r>
        <w:t>of</w:t>
      </w:r>
      <w:r>
        <w:rPr>
          <w:spacing w:val="-5"/>
        </w:rPr>
        <w:t xml:space="preserve"> </w:t>
      </w:r>
      <w:r>
        <w:t>each</w:t>
      </w:r>
      <w:r>
        <w:rPr>
          <w:spacing w:val="-6"/>
        </w:rPr>
        <w:t xml:space="preserve"> </w:t>
      </w:r>
      <w:r>
        <w:rPr>
          <w:spacing w:val="-1"/>
        </w:rPr>
        <w:t>written</w:t>
      </w:r>
      <w:r>
        <w:rPr>
          <w:spacing w:val="-5"/>
        </w:rPr>
        <w:t xml:space="preserve"> </w:t>
      </w:r>
      <w:r>
        <w:t>directive</w:t>
      </w:r>
      <w:r>
        <w:rPr>
          <w:spacing w:val="-6"/>
        </w:rPr>
        <w:t xml:space="preserve"> </w:t>
      </w:r>
      <w:r>
        <w:t>as</w:t>
      </w:r>
      <w:r>
        <w:rPr>
          <w:spacing w:val="-6"/>
        </w:rPr>
        <w:t xml:space="preserve"> </w:t>
      </w:r>
      <w:r>
        <w:t>required</w:t>
      </w:r>
      <w:r>
        <w:rPr>
          <w:spacing w:val="-7"/>
        </w:rPr>
        <w:t xml:space="preserve"> </w:t>
      </w:r>
      <w:r>
        <w:t>by</w:t>
      </w:r>
    </w:p>
    <w:p w:rsidR="00F94270" w:rsidRDefault="00F94270" w:rsidP="00F94270">
      <w:pPr>
        <w:pStyle w:val="BodyText"/>
        <w:spacing w:before="8" w:line="240" w:lineRule="exact"/>
        <w:ind w:left="439" w:right="101"/>
      </w:pPr>
      <w:r>
        <w:t>§</w:t>
      </w:r>
      <w:r>
        <w:rPr>
          <w:spacing w:val="-6"/>
        </w:rPr>
        <w:t xml:space="preserve"> </w:t>
      </w:r>
      <w:r>
        <w:t>35.40</w:t>
      </w:r>
      <w:r>
        <w:rPr>
          <w:spacing w:val="-5"/>
        </w:rPr>
        <w:t xml:space="preserve"> </w:t>
      </w:r>
      <w:r>
        <w:t>for</w:t>
      </w:r>
      <w:r>
        <w:rPr>
          <w:spacing w:val="-7"/>
        </w:rPr>
        <w:t xml:space="preserve"> </w:t>
      </w:r>
      <w:r>
        <w:t>3</w:t>
      </w:r>
      <w:r>
        <w:rPr>
          <w:spacing w:val="-5"/>
        </w:rPr>
        <w:t xml:space="preserve"> </w:t>
      </w:r>
      <w:r>
        <w:t>years.</w:t>
      </w:r>
      <w:r>
        <w:rPr>
          <w:spacing w:val="51"/>
        </w:rPr>
        <w:t xml:space="preserve"> </w:t>
      </w:r>
      <w:r>
        <w:t>Retention</w:t>
      </w:r>
      <w:r>
        <w:rPr>
          <w:spacing w:val="-6"/>
        </w:rPr>
        <w:t xml:space="preserve"> </w:t>
      </w:r>
      <w:r>
        <w:t>of</w:t>
      </w:r>
      <w:r>
        <w:rPr>
          <w:spacing w:val="-5"/>
        </w:rPr>
        <w:t xml:space="preserve"> </w:t>
      </w:r>
      <w:r>
        <w:rPr>
          <w:spacing w:val="-1"/>
        </w:rPr>
        <w:t>the</w:t>
      </w:r>
      <w:r>
        <w:rPr>
          <w:spacing w:val="-5"/>
        </w:rPr>
        <w:t xml:space="preserve"> </w:t>
      </w:r>
      <w:r>
        <w:t>written</w:t>
      </w:r>
      <w:r>
        <w:rPr>
          <w:spacing w:val="-5"/>
        </w:rPr>
        <w:t xml:space="preserve"> </w:t>
      </w:r>
      <w:r>
        <w:t>directives</w:t>
      </w:r>
      <w:r>
        <w:rPr>
          <w:spacing w:val="-5"/>
        </w:rPr>
        <w:t xml:space="preserve"> </w:t>
      </w:r>
      <w:r>
        <w:t>and</w:t>
      </w:r>
      <w:r>
        <w:rPr>
          <w:spacing w:val="-7"/>
        </w:rPr>
        <w:t xml:space="preserve"> </w:t>
      </w:r>
      <w:r>
        <w:t>records</w:t>
      </w:r>
      <w:r>
        <w:rPr>
          <w:spacing w:val="-5"/>
        </w:rPr>
        <w:t xml:space="preserve"> </w:t>
      </w:r>
      <w:r>
        <w:t>of</w:t>
      </w:r>
      <w:r>
        <w:rPr>
          <w:spacing w:val="-5"/>
        </w:rPr>
        <w:t xml:space="preserve"> </w:t>
      </w:r>
      <w:r>
        <w:rPr>
          <w:spacing w:val="-1"/>
        </w:rPr>
        <w:t>each</w:t>
      </w:r>
      <w:r>
        <w:rPr>
          <w:spacing w:val="-6"/>
        </w:rPr>
        <w:t xml:space="preserve"> </w:t>
      </w:r>
      <w:r>
        <w:t>administration</w:t>
      </w:r>
      <w:r>
        <w:rPr>
          <w:spacing w:val="25"/>
        </w:rPr>
        <w:t xml:space="preserve"> </w:t>
      </w:r>
      <w:r>
        <w:t>for</w:t>
      </w:r>
      <w:r>
        <w:rPr>
          <w:spacing w:val="-5"/>
        </w:rPr>
        <w:t xml:space="preserve"> </w:t>
      </w:r>
      <w:r>
        <w:t>3</w:t>
      </w:r>
      <w:r>
        <w:rPr>
          <w:spacing w:val="-5"/>
        </w:rPr>
        <w:t xml:space="preserve"> </w:t>
      </w:r>
      <w:r>
        <w:t>years</w:t>
      </w:r>
      <w:r>
        <w:rPr>
          <w:spacing w:val="-4"/>
        </w:rPr>
        <w:t xml:space="preserve"> </w:t>
      </w:r>
      <w:r>
        <w:t>after</w:t>
      </w:r>
      <w:r>
        <w:rPr>
          <w:spacing w:val="-5"/>
        </w:rPr>
        <w:t xml:space="preserve"> </w:t>
      </w:r>
      <w:r>
        <w:t>the</w:t>
      </w:r>
      <w:r>
        <w:rPr>
          <w:spacing w:val="-6"/>
        </w:rPr>
        <w:t xml:space="preserve"> </w:t>
      </w:r>
      <w:r>
        <w:t>date</w:t>
      </w:r>
      <w:r>
        <w:rPr>
          <w:spacing w:val="-5"/>
        </w:rPr>
        <w:t xml:space="preserve"> </w:t>
      </w:r>
      <w:r>
        <w:t>of</w:t>
      </w:r>
      <w:r>
        <w:rPr>
          <w:spacing w:val="-5"/>
        </w:rPr>
        <w:t xml:space="preserve"> </w:t>
      </w:r>
      <w:r>
        <w:t>the</w:t>
      </w:r>
      <w:r>
        <w:rPr>
          <w:spacing w:val="-4"/>
        </w:rPr>
        <w:t xml:space="preserve"> </w:t>
      </w:r>
      <w:r>
        <w:t>administration</w:t>
      </w:r>
      <w:r>
        <w:rPr>
          <w:spacing w:val="-5"/>
        </w:rPr>
        <w:t xml:space="preserve"> </w:t>
      </w:r>
      <w:r>
        <w:t>will</w:t>
      </w:r>
      <w:r>
        <w:rPr>
          <w:spacing w:val="-5"/>
        </w:rPr>
        <w:t xml:space="preserve"> </w:t>
      </w:r>
      <w:r>
        <w:t>allow</w:t>
      </w:r>
      <w:r>
        <w:rPr>
          <w:spacing w:val="-5"/>
        </w:rPr>
        <w:t xml:space="preserve"> </w:t>
      </w:r>
      <w:r>
        <w:t>NRC</w:t>
      </w:r>
      <w:r>
        <w:rPr>
          <w:spacing w:val="-5"/>
        </w:rPr>
        <w:t xml:space="preserve"> </w:t>
      </w:r>
      <w:r>
        <w:t>to</w:t>
      </w:r>
      <w:r>
        <w:rPr>
          <w:spacing w:val="-4"/>
        </w:rPr>
        <w:t xml:space="preserve"> </w:t>
      </w:r>
      <w:r>
        <w:t>ensure</w:t>
      </w:r>
      <w:r>
        <w:rPr>
          <w:spacing w:val="-6"/>
        </w:rPr>
        <w:t xml:space="preserve"> </w:t>
      </w:r>
      <w:r>
        <w:t>that</w:t>
      </w:r>
      <w:r>
        <w:rPr>
          <w:spacing w:val="21"/>
        </w:rPr>
        <w:t xml:space="preserve"> </w:t>
      </w:r>
      <w:r>
        <w:t>administrations</w:t>
      </w:r>
      <w:r>
        <w:rPr>
          <w:spacing w:val="-6"/>
        </w:rPr>
        <w:t xml:space="preserve"> </w:t>
      </w:r>
      <w:r>
        <w:t>were</w:t>
      </w:r>
      <w:r>
        <w:rPr>
          <w:spacing w:val="-6"/>
        </w:rPr>
        <w:t xml:space="preserve"> </w:t>
      </w:r>
      <w:r>
        <w:t>in</w:t>
      </w:r>
      <w:r>
        <w:rPr>
          <w:spacing w:val="-7"/>
        </w:rPr>
        <w:t xml:space="preserve"> </w:t>
      </w:r>
      <w:r>
        <w:rPr>
          <w:spacing w:val="-1"/>
        </w:rPr>
        <w:t>accordance</w:t>
      </w:r>
      <w:r>
        <w:rPr>
          <w:spacing w:val="-6"/>
        </w:rPr>
        <w:t xml:space="preserve"> </w:t>
      </w:r>
      <w:r>
        <w:t>with</w:t>
      </w:r>
      <w:r>
        <w:rPr>
          <w:spacing w:val="-7"/>
        </w:rPr>
        <w:t xml:space="preserve"> </w:t>
      </w:r>
      <w:r>
        <w:t>the</w:t>
      </w:r>
      <w:r>
        <w:rPr>
          <w:spacing w:val="-7"/>
        </w:rPr>
        <w:t xml:space="preserve"> </w:t>
      </w:r>
      <w:r>
        <w:t>written</w:t>
      </w:r>
      <w:r>
        <w:rPr>
          <w:spacing w:val="-7"/>
        </w:rPr>
        <w:t xml:space="preserve"> </w:t>
      </w:r>
      <w:r>
        <w:t>directives</w:t>
      </w:r>
      <w:r>
        <w:rPr>
          <w:spacing w:val="-6"/>
        </w:rPr>
        <w:t xml:space="preserve"> </w:t>
      </w:r>
      <w:r>
        <w:t>by</w:t>
      </w:r>
      <w:r>
        <w:rPr>
          <w:spacing w:val="-6"/>
        </w:rPr>
        <w:t xml:space="preserve"> </w:t>
      </w:r>
      <w:r>
        <w:t>reviewing</w:t>
      </w:r>
      <w:r>
        <w:rPr>
          <w:spacing w:val="-7"/>
        </w:rPr>
        <w:t xml:space="preserve"> </w:t>
      </w:r>
      <w:r>
        <w:t>a</w:t>
      </w:r>
      <w:r>
        <w:rPr>
          <w:spacing w:val="-6"/>
        </w:rPr>
        <w:t xml:space="preserve"> </w:t>
      </w:r>
      <w:r>
        <w:rPr>
          <w:spacing w:val="-1"/>
        </w:rPr>
        <w:t>sample</w:t>
      </w:r>
      <w:r>
        <w:rPr>
          <w:spacing w:val="-7"/>
        </w:rPr>
        <w:t xml:space="preserve"> </w:t>
      </w:r>
      <w:r>
        <w:t>of</w:t>
      </w:r>
      <w:r>
        <w:rPr>
          <w:spacing w:val="28"/>
        </w:rPr>
        <w:t xml:space="preserve"> </w:t>
      </w:r>
      <w:r>
        <w:t>written</w:t>
      </w:r>
      <w:r>
        <w:rPr>
          <w:spacing w:val="-8"/>
        </w:rPr>
        <w:t xml:space="preserve"> </w:t>
      </w:r>
      <w:r>
        <w:rPr>
          <w:spacing w:val="-1"/>
        </w:rPr>
        <w:t>directives</w:t>
      </w:r>
      <w:r>
        <w:rPr>
          <w:spacing w:val="-7"/>
        </w:rPr>
        <w:t xml:space="preserve"> </w:t>
      </w:r>
      <w:r>
        <w:t>and</w:t>
      </w:r>
      <w:r>
        <w:rPr>
          <w:spacing w:val="-9"/>
        </w:rPr>
        <w:t xml:space="preserve"> </w:t>
      </w:r>
      <w:r>
        <w:t>records</w:t>
      </w:r>
      <w:r>
        <w:rPr>
          <w:spacing w:val="-7"/>
        </w:rPr>
        <w:t xml:space="preserve"> </w:t>
      </w:r>
      <w:r>
        <w:t>of</w:t>
      </w:r>
      <w:r>
        <w:rPr>
          <w:spacing w:val="-8"/>
        </w:rPr>
        <w:t xml:space="preserve"> </w:t>
      </w:r>
      <w:r>
        <w:t>administrations</w:t>
      </w:r>
      <w:r>
        <w:rPr>
          <w:spacing w:val="-7"/>
        </w:rPr>
        <w:t xml:space="preserve"> </w:t>
      </w:r>
      <w:r>
        <w:t>during</w:t>
      </w:r>
      <w:r>
        <w:rPr>
          <w:spacing w:val="-8"/>
        </w:rPr>
        <w:t xml:space="preserve"> </w:t>
      </w:r>
      <w:r>
        <w:t>an</w:t>
      </w:r>
      <w:r>
        <w:rPr>
          <w:spacing w:val="-7"/>
        </w:rPr>
        <w:t xml:space="preserve"> </w:t>
      </w:r>
      <w:r>
        <w:t>NRC</w:t>
      </w:r>
      <w:r>
        <w:rPr>
          <w:spacing w:val="-8"/>
        </w:rPr>
        <w:t xml:space="preserve"> </w:t>
      </w:r>
      <w:r>
        <w:t>inspection.</w:t>
      </w:r>
    </w:p>
    <w:p w:rsidR="00F94270" w:rsidRDefault="00F94270" w:rsidP="00F94270">
      <w:pPr>
        <w:spacing w:line="240" w:lineRule="exact"/>
        <w:sectPr w:rsidR="00F94270">
          <w:footerReference w:type="default" r:id="rId13"/>
          <w:pgSz w:w="12240" w:h="15840"/>
          <w:pgMar w:top="1380" w:right="1340" w:bottom="1220" w:left="1720" w:header="0" w:footer="1023" w:gutter="0"/>
          <w:cols w:space="720"/>
        </w:sectPr>
      </w:pPr>
    </w:p>
    <w:p w:rsidR="00F94270" w:rsidRDefault="00F94270" w:rsidP="00F94270">
      <w:pPr>
        <w:pStyle w:val="BodyText"/>
        <w:spacing w:before="45"/>
      </w:pPr>
      <w:r>
        <w:rPr>
          <w:u w:val="single" w:color="000000"/>
        </w:rPr>
        <w:t>§</w:t>
      </w:r>
      <w:r>
        <w:rPr>
          <w:spacing w:val="-8"/>
          <w:u w:val="single" w:color="000000"/>
        </w:rPr>
        <w:t xml:space="preserve"> </w:t>
      </w:r>
      <w:r>
        <w:rPr>
          <w:u w:val="single" w:color="000000"/>
        </w:rPr>
        <w:t>35.2041</w:t>
      </w:r>
      <w:r>
        <w:rPr>
          <w:spacing w:val="-8"/>
          <w:u w:val="single" w:color="000000"/>
        </w:rPr>
        <w:t xml:space="preserve"> </w:t>
      </w:r>
      <w:r>
        <w:rPr>
          <w:u w:val="single" w:color="000000"/>
        </w:rPr>
        <w:t>Records</w:t>
      </w:r>
      <w:r>
        <w:rPr>
          <w:spacing w:val="-8"/>
          <w:u w:val="single" w:color="000000"/>
        </w:rPr>
        <w:t xml:space="preserve"> </w:t>
      </w:r>
      <w:r>
        <w:rPr>
          <w:u w:val="single" w:color="000000"/>
        </w:rPr>
        <w:t>for</w:t>
      </w:r>
      <w:r>
        <w:rPr>
          <w:spacing w:val="-8"/>
          <w:u w:val="single" w:color="000000"/>
        </w:rPr>
        <w:t xml:space="preserve"> </w:t>
      </w:r>
      <w:r>
        <w:rPr>
          <w:spacing w:val="-1"/>
          <w:u w:val="single" w:color="000000"/>
        </w:rPr>
        <w:t>procedures</w:t>
      </w:r>
      <w:r>
        <w:rPr>
          <w:spacing w:val="-8"/>
          <w:u w:val="single" w:color="000000"/>
        </w:rPr>
        <w:t xml:space="preserve"> </w:t>
      </w:r>
      <w:r>
        <w:rPr>
          <w:spacing w:val="-1"/>
          <w:u w:val="single" w:color="000000"/>
        </w:rPr>
        <w:t>for</w:t>
      </w:r>
      <w:r>
        <w:rPr>
          <w:spacing w:val="-8"/>
          <w:u w:val="single" w:color="000000"/>
        </w:rPr>
        <w:t xml:space="preserve"> </w:t>
      </w:r>
      <w:r>
        <w:rPr>
          <w:u w:val="single" w:color="000000"/>
        </w:rPr>
        <w:t>administrations</w:t>
      </w:r>
      <w:r>
        <w:rPr>
          <w:spacing w:val="-7"/>
          <w:u w:val="single" w:color="000000"/>
        </w:rPr>
        <w:t xml:space="preserve"> </w:t>
      </w:r>
      <w:r>
        <w:rPr>
          <w:spacing w:val="-1"/>
          <w:u w:val="single" w:color="000000"/>
        </w:rPr>
        <w:t>requiring</w:t>
      </w:r>
      <w:r>
        <w:rPr>
          <w:spacing w:val="-8"/>
          <w:u w:val="single" w:color="000000"/>
        </w:rPr>
        <w:t xml:space="preserve"> </w:t>
      </w:r>
      <w:r>
        <w:rPr>
          <w:u w:val="single" w:color="000000"/>
        </w:rPr>
        <w:t>a</w:t>
      </w:r>
      <w:r>
        <w:rPr>
          <w:spacing w:val="-7"/>
          <w:u w:val="single" w:color="000000"/>
        </w:rPr>
        <w:t xml:space="preserve"> </w:t>
      </w:r>
      <w:r>
        <w:rPr>
          <w:u w:val="single" w:color="000000"/>
        </w:rPr>
        <w:t>written</w:t>
      </w:r>
      <w:r>
        <w:rPr>
          <w:spacing w:val="-8"/>
          <w:u w:val="single" w:color="000000"/>
        </w:rPr>
        <w:t xml:space="preserve"> </w:t>
      </w:r>
      <w:r>
        <w:rPr>
          <w:u w:val="single" w:color="000000"/>
        </w:rPr>
        <w:t>directive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This</w:t>
      </w:r>
      <w:r>
        <w:rPr>
          <w:spacing w:val="-7"/>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7"/>
        </w:rPr>
        <w:t xml:space="preserve"> </w:t>
      </w:r>
      <w:r>
        <w:rPr>
          <w:spacing w:val="-1"/>
        </w:rPr>
        <w:t>retain</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7"/>
        </w:rPr>
        <w:t xml:space="preserve"> </w:t>
      </w:r>
      <w:r>
        <w:rPr>
          <w:spacing w:val="-1"/>
        </w:rPr>
        <w:t>procedures</w:t>
      </w:r>
      <w:r>
        <w:rPr>
          <w:spacing w:val="-6"/>
        </w:rPr>
        <w:t xml:space="preserve"> </w:t>
      </w:r>
      <w:r>
        <w:t>for</w:t>
      </w:r>
      <w:r>
        <w:rPr>
          <w:spacing w:val="-6"/>
        </w:rPr>
        <w:t xml:space="preserve"> </w:t>
      </w:r>
      <w:r>
        <w:rPr>
          <w:spacing w:val="-1"/>
        </w:rPr>
        <w:t>administrations</w:t>
      </w:r>
      <w:r>
        <w:rPr>
          <w:spacing w:val="53"/>
          <w:w w:val="99"/>
        </w:rPr>
        <w:t xml:space="preserve"> </w:t>
      </w:r>
      <w:r>
        <w:t>requiring</w:t>
      </w:r>
      <w:r>
        <w:rPr>
          <w:spacing w:val="-6"/>
        </w:rPr>
        <w:t xml:space="preserve"> </w:t>
      </w:r>
      <w:r>
        <w:t>a</w:t>
      </w:r>
      <w:r>
        <w:rPr>
          <w:spacing w:val="-6"/>
        </w:rPr>
        <w:t xml:space="preserve"> </w:t>
      </w:r>
      <w:r>
        <w:t>written</w:t>
      </w:r>
      <w:r>
        <w:rPr>
          <w:spacing w:val="-5"/>
        </w:rPr>
        <w:t xml:space="preserve"> </w:t>
      </w:r>
      <w:r>
        <w:t>directive,</w:t>
      </w:r>
      <w:r>
        <w:rPr>
          <w:spacing w:val="-6"/>
        </w:rPr>
        <w:t xml:space="preserve"> </w:t>
      </w:r>
      <w:r>
        <w:t>required</w:t>
      </w:r>
      <w:r>
        <w:rPr>
          <w:spacing w:val="-5"/>
        </w:rPr>
        <w:t xml:space="preserve"> </w:t>
      </w:r>
      <w:r>
        <w:t>by</w:t>
      </w:r>
      <w:r>
        <w:rPr>
          <w:spacing w:val="-5"/>
        </w:rPr>
        <w:t xml:space="preserve"> </w:t>
      </w:r>
      <w:r>
        <w:t>§</w:t>
      </w:r>
      <w:r>
        <w:rPr>
          <w:spacing w:val="-5"/>
        </w:rPr>
        <w:t xml:space="preserve"> </w:t>
      </w:r>
      <w:r>
        <w:t>35.41,</w:t>
      </w:r>
      <w:r>
        <w:rPr>
          <w:spacing w:val="-6"/>
        </w:rPr>
        <w:t xml:space="preserve"> </w:t>
      </w:r>
      <w:r>
        <w:t>for</w:t>
      </w:r>
      <w:r>
        <w:rPr>
          <w:spacing w:val="-5"/>
        </w:rPr>
        <w:t xml:space="preserve"> </w:t>
      </w:r>
      <w:r>
        <w:t>the</w:t>
      </w:r>
      <w:r>
        <w:rPr>
          <w:spacing w:val="-5"/>
        </w:rPr>
        <w:t xml:space="preserve"> </w:t>
      </w:r>
      <w:r>
        <w:rPr>
          <w:spacing w:val="-1"/>
        </w:rPr>
        <w:t>duration</w:t>
      </w:r>
      <w:r>
        <w:rPr>
          <w:spacing w:val="-6"/>
        </w:rPr>
        <w:t xml:space="preserve"> </w:t>
      </w:r>
      <w:r>
        <w:t>of</w:t>
      </w:r>
      <w:r>
        <w:rPr>
          <w:spacing w:val="-5"/>
        </w:rPr>
        <w:t xml:space="preserve"> </w:t>
      </w:r>
      <w:r>
        <w:t>the</w:t>
      </w:r>
      <w:r>
        <w:rPr>
          <w:spacing w:val="-5"/>
        </w:rPr>
        <w:t xml:space="preserve"> </w:t>
      </w:r>
      <w:r>
        <w:t>license.</w:t>
      </w:r>
    </w:p>
    <w:p w:rsidR="00F94270" w:rsidRDefault="00F94270" w:rsidP="00F94270">
      <w:pPr>
        <w:pStyle w:val="BodyText"/>
        <w:spacing w:line="240" w:lineRule="exact"/>
        <w:ind w:left="439" w:right="200"/>
      </w:pPr>
      <w:r>
        <w:t>Retention</w:t>
      </w:r>
      <w:r>
        <w:rPr>
          <w:spacing w:val="-6"/>
        </w:rPr>
        <w:t xml:space="preserve"> </w:t>
      </w:r>
      <w:r>
        <w:t>of</w:t>
      </w:r>
      <w:r>
        <w:rPr>
          <w:spacing w:val="-5"/>
        </w:rPr>
        <w:t xml:space="preserve"> </w:t>
      </w:r>
      <w:r>
        <w:t>these</w:t>
      </w:r>
      <w:r>
        <w:rPr>
          <w:spacing w:val="-6"/>
        </w:rPr>
        <w:t xml:space="preserve"> </w:t>
      </w:r>
      <w:r>
        <w:t>procedures</w:t>
      </w:r>
      <w:r>
        <w:rPr>
          <w:spacing w:val="-5"/>
        </w:rPr>
        <w:t xml:space="preserve"> </w:t>
      </w:r>
      <w:r>
        <w:t>for</w:t>
      </w:r>
      <w:r>
        <w:rPr>
          <w:spacing w:val="-5"/>
        </w:rPr>
        <w:t xml:space="preserve"> </w:t>
      </w:r>
      <w:r>
        <w:t>the</w:t>
      </w:r>
      <w:r>
        <w:rPr>
          <w:spacing w:val="-6"/>
        </w:rPr>
        <w:t xml:space="preserve"> </w:t>
      </w:r>
      <w:r>
        <w:t>duration</w:t>
      </w:r>
      <w:r>
        <w:rPr>
          <w:spacing w:val="-5"/>
        </w:rPr>
        <w:t xml:space="preserve"> </w:t>
      </w:r>
      <w:r>
        <w:t>of</w:t>
      </w:r>
      <w:r>
        <w:rPr>
          <w:spacing w:val="-6"/>
        </w:rPr>
        <w:t xml:space="preserve"> </w:t>
      </w:r>
      <w:r>
        <w:t>the</w:t>
      </w:r>
      <w:r>
        <w:rPr>
          <w:spacing w:val="-5"/>
        </w:rPr>
        <w:t xml:space="preserve"> </w:t>
      </w:r>
      <w:r>
        <w:t>license</w:t>
      </w:r>
      <w:r>
        <w:rPr>
          <w:spacing w:val="-6"/>
        </w:rPr>
        <w:t xml:space="preserve"> </w:t>
      </w:r>
      <w:r>
        <w:t>will</w:t>
      </w:r>
      <w:r>
        <w:rPr>
          <w:spacing w:val="-6"/>
        </w:rPr>
        <w:t xml:space="preserve"> </w:t>
      </w:r>
      <w:r>
        <w:t>allow</w:t>
      </w:r>
      <w:r>
        <w:rPr>
          <w:spacing w:val="-5"/>
        </w:rPr>
        <w:t xml:space="preserve"> </w:t>
      </w:r>
      <w:r>
        <w:t>NRC</w:t>
      </w:r>
      <w:r>
        <w:rPr>
          <w:spacing w:val="-5"/>
        </w:rPr>
        <w:t xml:space="preserve"> </w:t>
      </w:r>
      <w:r>
        <w:t>to</w:t>
      </w:r>
      <w:r>
        <w:rPr>
          <w:w w:val="99"/>
        </w:rPr>
        <w:t xml:space="preserve"> </w:t>
      </w:r>
      <w:r>
        <w:t>investigate</w:t>
      </w:r>
      <w:r>
        <w:rPr>
          <w:spacing w:val="-8"/>
        </w:rPr>
        <w:t xml:space="preserve"> </w:t>
      </w:r>
      <w:r>
        <w:t>events</w:t>
      </w:r>
      <w:r>
        <w:rPr>
          <w:spacing w:val="-6"/>
        </w:rPr>
        <w:t xml:space="preserve"> </w:t>
      </w:r>
      <w:r>
        <w:t>where</w:t>
      </w:r>
      <w:r>
        <w:rPr>
          <w:spacing w:val="-6"/>
        </w:rPr>
        <w:t xml:space="preserve"> </w:t>
      </w:r>
      <w:r>
        <w:t>an</w:t>
      </w:r>
      <w:r>
        <w:rPr>
          <w:spacing w:val="-7"/>
        </w:rPr>
        <w:t xml:space="preserve"> </w:t>
      </w:r>
      <w:r>
        <w:t>administered</w:t>
      </w:r>
      <w:r>
        <w:rPr>
          <w:spacing w:val="-6"/>
        </w:rPr>
        <w:t xml:space="preserve"> </w:t>
      </w:r>
      <w:r>
        <w:t>dose</w:t>
      </w:r>
      <w:r>
        <w:rPr>
          <w:spacing w:val="-7"/>
        </w:rPr>
        <w:t xml:space="preserve"> </w:t>
      </w:r>
      <w:r>
        <w:t>or</w:t>
      </w:r>
      <w:r>
        <w:rPr>
          <w:spacing w:val="-7"/>
        </w:rPr>
        <w:t xml:space="preserve"> </w:t>
      </w:r>
      <w:r>
        <w:t>dosage</w:t>
      </w:r>
      <w:r>
        <w:rPr>
          <w:spacing w:val="-6"/>
        </w:rPr>
        <w:t xml:space="preserve"> </w:t>
      </w:r>
      <w:r>
        <w:t>was</w:t>
      </w:r>
      <w:r>
        <w:rPr>
          <w:spacing w:val="-6"/>
        </w:rPr>
        <w:t xml:space="preserve"> </w:t>
      </w:r>
      <w:r>
        <w:t>not</w:t>
      </w:r>
      <w:r>
        <w:rPr>
          <w:spacing w:val="-7"/>
        </w:rPr>
        <w:t xml:space="preserve"> </w:t>
      </w:r>
      <w:r>
        <w:t>in</w:t>
      </w:r>
      <w:r>
        <w:rPr>
          <w:spacing w:val="-6"/>
        </w:rPr>
        <w:t xml:space="preserve"> </w:t>
      </w:r>
      <w:r>
        <w:t>accordance</w:t>
      </w:r>
      <w:r>
        <w:rPr>
          <w:spacing w:val="-6"/>
        </w:rPr>
        <w:t xml:space="preserve"> </w:t>
      </w:r>
      <w:r>
        <w:t>with</w:t>
      </w:r>
      <w:r>
        <w:rPr>
          <w:w w:val="99"/>
        </w:rPr>
        <w:t xml:space="preserve"> </w:t>
      </w:r>
      <w:r>
        <w:t>the</w:t>
      </w:r>
      <w:r>
        <w:rPr>
          <w:spacing w:val="-10"/>
        </w:rPr>
        <w:t xml:space="preserve"> </w:t>
      </w:r>
      <w:r>
        <w:t>written</w:t>
      </w:r>
      <w:r>
        <w:rPr>
          <w:spacing w:val="-9"/>
        </w:rPr>
        <w:t xml:space="preserve"> </w:t>
      </w:r>
      <w:r>
        <w:t>directive.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35.2060</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calibrations</w:t>
      </w:r>
      <w:r>
        <w:rPr>
          <w:spacing w:val="-7"/>
          <w:u w:val="single" w:color="000000"/>
        </w:rPr>
        <w:t xml:space="preserve"> </w:t>
      </w:r>
      <w:r>
        <w:rPr>
          <w:spacing w:val="-1"/>
          <w:u w:val="single" w:color="000000"/>
        </w:rPr>
        <w:t>of</w:t>
      </w:r>
      <w:r>
        <w:rPr>
          <w:spacing w:val="-7"/>
          <w:u w:val="single" w:color="000000"/>
        </w:rPr>
        <w:t xml:space="preserve"> </w:t>
      </w:r>
      <w:r>
        <w:rPr>
          <w:u w:val="single" w:color="000000"/>
        </w:rPr>
        <w:t>instruments</w:t>
      </w:r>
      <w:r>
        <w:rPr>
          <w:spacing w:val="-8"/>
          <w:u w:val="single" w:color="000000"/>
        </w:rPr>
        <w:t xml:space="preserve"> </w:t>
      </w:r>
      <w:r>
        <w:rPr>
          <w:u w:val="single" w:color="000000"/>
        </w:rPr>
        <w:t>to</w:t>
      </w:r>
      <w:r>
        <w:rPr>
          <w:spacing w:val="-7"/>
          <w:u w:val="single" w:color="000000"/>
        </w:rPr>
        <w:t xml:space="preserve"> </w:t>
      </w:r>
      <w:r>
        <w:rPr>
          <w:u w:val="single" w:color="000000"/>
        </w:rPr>
        <w:t>measure</w:t>
      </w:r>
      <w:r>
        <w:rPr>
          <w:spacing w:val="-7"/>
          <w:u w:val="single" w:color="000000"/>
        </w:rPr>
        <w:t xml:space="preserve"> </w:t>
      </w:r>
      <w:r>
        <w:rPr>
          <w:u w:val="single" w:color="000000"/>
        </w:rPr>
        <w:t>the</w:t>
      </w:r>
      <w:r>
        <w:rPr>
          <w:spacing w:val="-7"/>
          <w:u w:val="single" w:color="000000"/>
        </w:rPr>
        <w:t xml:space="preserve"> </w:t>
      </w:r>
      <w:r>
        <w:rPr>
          <w:u w:val="single" w:color="000000"/>
        </w:rPr>
        <w:t>activity</w:t>
      </w:r>
      <w:r>
        <w:rPr>
          <w:spacing w:val="-6"/>
          <w:u w:val="single" w:color="000000"/>
        </w:rPr>
        <w:t xml:space="preserve"> </w:t>
      </w:r>
      <w:r>
        <w:rPr>
          <w:u w:val="single" w:color="000000"/>
        </w:rPr>
        <w:t>of</w:t>
      </w:r>
      <w:r>
        <w:rPr>
          <w:spacing w:val="-7"/>
          <w:u w:val="single" w:color="000000"/>
        </w:rPr>
        <w:t xml:space="preserve"> </w:t>
      </w:r>
      <w:r>
        <w:rPr>
          <w:u w:val="single" w:color="000000"/>
        </w:rPr>
        <w:t>unsealed</w:t>
      </w:r>
      <w:r>
        <w:rPr>
          <w:spacing w:val="24"/>
          <w:w w:val="99"/>
        </w:rPr>
        <w:t xml:space="preserve"> </w:t>
      </w:r>
      <w:r>
        <w:rPr>
          <w:u w:val="single" w:color="000000"/>
        </w:rPr>
        <w:t>byproduct</w:t>
      </w:r>
      <w:r>
        <w:rPr>
          <w:spacing w:val="-19"/>
          <w:u w:val="single" w:color="000000"/>
        </w:rPr>
        <w:t xml:space="preserve"> </w:t>
      </w:r>
      <w:r>
        <w:rPr>
          <w:u w:val="single" w:color="000000"/>
        </w:rPr>
        <w:t>material</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220"/>
      </w:pPr>
      <w:r>
        <w:t>This</w:t>
      </w:r>
      <w:r>
        <w:rPr>
          <w:spacing w:val="-8"/>
        </w:rPr>
        <w:t xml:space="preserve"> </w:t>
      </w:r>
      <w:r>
        <w:t>section</w:t>
      </w:r>
      <w:r>
        <w:rPr>
          <w:spacing w:val="-7"/>
        </w:rPr>
        <w:t xml:space="preserve"> </w:t>
      </w:r>
      <w:r>
        <w:t>requires</w:t>
      </w:r>
      <w:r>
        <w:rPr>
          <w:spacing w:val="-7"/>
        </w:rPr>
        <w:t xml:space="preserve"> </w:t>
      </w:r>
      <w:r>
        <w:t>licensees</w:t>
      </w:r>
      <w:r>
        <w:rPr>
          <w:spacing w:val="-7"/>
        </w:rPr>
        <w:t xml:space="preserve"> </w:t>
      </w:r>
      <w:r>
        <w:t>to</w:t>
      </w:r>
      <w:r>
        <w:rPr>
          <w:spacing w:val="-7"/>
        </w:rPr>
        <w:t xml:space="preserve"> </w:t>
      </w:r>
      <w:r>
        <w:t>maintain</w:t>
      </w:r>
      <w:r>
        <w:rPr>
          <w:spacing w:val="-8"/>
        </w:rPr>
        <w:t xml:space="preserve"> </w:t>
      </w:r>
      <w:r>
        <w:t>a</w:t>
      </w:r>
      <w:r>
        <w:rPr>
          <w:spacing w:val="-7"/>
        </w:rPr>
        <w:t xml:space="preserve"> </w:t>
      </w:r>
      <w:r>
        <w:t>record</w:t>
      </w:r>
      <w:r>
        <w:rPr>
          <w:spacing w:val="-7"/>
        </w:rPr>
        <w:t xml:space="preserve"> </w:t>
      </w:r>
      <w:r>
        <w:t>of</w:t>
      </w:r>
      <w:r>
        <w:rPr>
          <w:spacing w:val="-7"/>
        </w:rPr>
        <w:t xml:space="preserve"> </w:t>
      </w:r>
      <w:r>
        <w:rPr>
          <w:spacing w:val="-1"/>
        </w:rPr>
        <w:t>instrument</w:t>
      </w:r>
      <w:r>
        <w:rPr>
          <w:spacing w:val="-7"/>
        </w:rPr>
        <w:t xml:space="preserve"> </w:t>
      </w:r>
      <w:r>
        <w:t>calibrations</w:t>
      </w:r>
      <w:r>
        <w:rPr>
          <w:spacing w:val="-7"/>
        </w:rPr>
        <w:t xml:space="preserve"> </w:t>
      </w:r>
      <w:r>
        <w:rPr>
          <w:spacing w:val="-1"/>
        </w:rPr>
        <w:t>required</w:t>
      </w:r>
      <w:r>
        <w:rPr>
          <w:spacing w:val="31"/>
          <w:w w:val="99"/>
        </w:rPr>
        <w:t xml:space="preserve"> </w:t>
      </w:r>
      <w:r>
        <w:t>by</w:t>
      </w:r>
      <w:r>
        <w:rPr>
          <w:spacing w:val="-5"/>
        </w:rPr>
        <w:t xml:space="preserve"> </w:t>
      </w:r>
      <w:r>
        <w:t>§</w:t>
      </w:r>
      <w:r>
        <w:rPr>
          <w:spacing w:val="-4"/>
        </w:rPr>
        <w:t xml:space="preserve"> </w:t>
      </w:r>
      <w:r>
        <w:t>35.60</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t>records</w:t>
      </w:r>
      <w:r>
        <w:rPr>
          <w:spacing w:val="-4"/>
        </w:rPr>
        <w:t xml:space="preserve"> </w:t>
      </w:r>
      <w:r>
        <w:t>must</w:t>
      </w:r>
      <w:r>
        <w:rPr>
          <w:spacing w:val="-5"/>
        </w:rPr>
        <w:t xml:space="preserve"> </w:t>
      </w:r>
      <w:r>
        <w:rPr>
          <w:spacing w:val="-1"/>
        </w:rPr>
        <w:t>include</w:t>
      </w:r>
      <w:r>
        <w:rPr>
          <w:spacing w:val="-4"/>
        </w:rPr>
        <w:t xml:space="preserve"> </w:t>
      </w:r>
      <w:r>
        <w:t>the</w:t>
      </w:r>
      <w:r>
        <w:rPr>
          <w:spacing w:val="-4"/>
        </w:rPr>
        <w:t xml:space="preserve"> </w:t>
      </w:r>
      <w:r>
        <w:t>model</w:t>
      </w:r>
      <w:r>
        <w:rPr>
          <w:spacing w:val="-4"/>
        </w:rPr>
        <w:t xml:space="preserve"> </w:t>
      </w:r>
      <w:r>
        <w:t>and</w:t>
      </w:r>
      <w:r>
        <w:rPr>
          <w:spacing w:val="-5"/>
        </w:rPr>
        <w:t xml:space="preserve"> </w:t>
      </w:r>
      <w:r>
        <w:t>serial</w:t>
      </w:r>
      <w:r>
        <w:rPr>
          <w:spacing w:val="-4"/>
        </w:rPr>
        <w:t xml:space="preserve"> </w:t>
      </w:r>
      <w:r>
        <w:rPr>
          <w:spacing w:val="-1"/>
        </w:rPr>
        <w:t>number</w:t>
      </w:r>
      <w:r>
        <w:rPr>
          <w:spacing w:val="-4"/>
        </w:rPr>
        <w:t xml:space="preserve"> </w:t>
      </w:r>
      <w:r>
        <w:t>of</w:t>
      </w:r>
      <w:r>
        <w:rPr>
          <w:spacing w:val="-4"/>
        </w:rPr>
        <w:t xml:space="preserve"> </w:t>
      </w:r>
      <w:r>
        <w:t>the</w:t>
      </w:r>
      <w:r>
        <w:rPr>
          <w:spacing w:val="22"/>
          <w:w w:val="99"/>
        </w:rPr>
        <w:t xml:space="preserve"> </w:t>
      </w:r>
      <w:r>
        <w:t>instrument,</w:t>
      </w:r>
      <w:r>
        <w:rPr>
          <w:spacing w:val="-5"/>
        </w:rPr>
        <w:t xml:space="preserve"> </w:t>
      </w:r>
      <w:r>
        <w:t>the</w:t>
      </w:r>
      <w:r>
        <w:rPr>
          <w:spacing w:val="-5"/>
        </w:rPr>
        <w:t xml:space="preserve"> </w:t>
      </w:r>
      <w:r>
        <w:t>date</w:t>
      </w:r>
      <w:r>
        <w:rPr>
          <w:spacing w:val="-5"/>
        </w:rPr>
        <w:t xml:space="preserve"> </w:t>
      </w:r>
      <w:r>
        <w:t>of</w:t>
      </w:r>
      <w:r>
        <w:rPr>
          <w:spacing w:val="-5"/>
        </w:rPr>
        <w:t xml:space="preserve"> </w:t>
      </w:r>
      <w:r>
        <w:t>calibration,</w:t>
      </w:r>
      <w:r>
        <w:rPr>
          <w:spacing w:val="-6"/>
        </w:rPr>
        <w:t xml:space="preserve"> </w:t>
      </w:r>
      <w:r>
        <w:rPr>
          <w:spacing w:val="-1"/>
        </w:rPr>
        <w:t>the</w:t>
      </w:r>
      <w:r>
        <w:rPr>
          <w:spacing w:val="-5"/>
        </w:rPr>
        <w:t xml:space="preserve"> </w:t>
      </w:r>
      <w:r>
        <w:t>results</w:t>
      </w:r>
      <w:r>
        <w:rPr>
          <w:spacing w:val="-5"/>
        </w:rPr>
        <w:t xml:space="preserve"> </w:t>
      </w:r>
      <w:r>
        <w:t>of</w:t>
      </w:r>
      <w:r>
        <w:rPr>
          <w:spacing w:val="-5"/>
        </w:rPr>
        <w:t xml:space="preserve"> </w:t>
      </w:r>
      <w:r>
        <w:rPr>
          <w:spacing w:val="-1"/>
        </w:rPr>
        <w:t>the</w:t>
      </w:r>
      <w:r>
        <w:rPr>
          <w:spacing w:val="-5"/>
        </w:rPr>
        <w:t xml:space="preserve"> </w:t>
      </w:r>
      <w:r>
        <w:rPr>
          <w:spacing w:val="-1"/>
        </w:rPr>
        <w:t>calibration,</w:t>
      </w:r>
      <w:r>
        <w:rPr>
          <w:spacing w:val="-6"/>
        </w:rPr>
        <w:t xml:space="preserve"> </w:t>
      </w:r>
      <w:r>
        <w:t>and</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35"/>
          <w:w w:val="99"/>
        </w:rPr>
        <w:t xml:space="preserve"> </w:t>
      </w:r>
      <w: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rPr>
          <w:spacing w:val="-1"/>
        </w:rPr>
        <w:t>calibration.</w:t>
      </w:r>
      <w:r>
        <w:rPr>
          <w:spacing w:val="50"/>
        </w:rPr>
        <w:t xml:space="preserve"> </w:t>
      </w:r>
      <w:r>
        <w:t>The</w:t>
      </w:r>
      <w:r>
        <w:rPr>
          <w:spacing w:val="-6"/>
        </w:rPr>
        <w:t xml:space="preserve"> </w:t>
      </w:r>
      <w:r>
        <w:rPr>
          <w:spacing w:val="-1"/>
        </w:rPr>
        <w:t>records</w:t>
      </w:r>
      <w:r>
        <w:rPr>
          <w:spacing w:val="-6"/>
        </w:rPr>
        <w:t xml:space="preserve"> </w:t>
      </w:r>
      <w:r>
        <w:t>of</w:t>
      </w:r>
      <w:r>
        <w:rPr>
          <w:spacing w:val="-5"/>
        </w:rPr>
        <w:t xml:space="preserve"> </w:t>
      </w:r>
      <w:r>
        <w:t>the</w:t>
      </w:r>
      <w:r>
        <w:rPr>
          <w:spacing w:val="-8"/>
        </w:rPr>
        <w:t xml:space="preserve"> </w:t>
      </w:r>
      <w:r>
        <w:rPr>
          <w:spacing w:val="-1"/>
        </w:rPr>
        <w:t>calibrations</w:t>
      </w:r>
      <w:r>
        <w:rPr>
          <w:spacing w:val="-7"/>
        </w:rPr>
        <w:t xml:space="preserve"> </w:t>
      </w:r>
      <w:r>
        <w:t>required</w:t>
      </w:r>
      <w:r>
        <w:rPr>
          <w:spacing w:val="-6"/>
        </w:rPr>
        <w:t xml:space="preserve"> </w:t>
      </w:r>
      <w:r>
        <w:t>in</w:t>
      </w:r>
      <w:r>
        <w:rPr>
          <w:spacing w:val="-5"/>
        </w:rPr>
        <w:t xml:space="preserve"> </w:t>
      </w:r>
      <w:r>
        <w:t>§</w:t>
      </w:r>
    </w:p>
    <w:p w:rsidR="00F94270" w:rsidRDefault="00F94270" w:rsidP="00F94270">
      <w:pPr>
        <w:pStyle w:val="BodyText"/>
        <w:spacing w:line="240" w:lineRule="exact"/>
        <w:ind w:right="155"/>
      </w:pPr>
      <w:r>
        <w:t>35.60</w:t>
      </w:r>
      <w:r>
        <w:rPr>
          <w:spacing w:val="-6"/>
        </w:rPr>
        <w:t xml:space="preserve"> </w:t>
      </w:r>
      <w:r>
        <w:t>are</w:t>
      </w:r>
      <w:r>
        <w:rPr>
          <w:spacing w:val="-6"/>
        </w:rPr>
        <w:t xml:space="preserve"> </w:t>
      </w:r>
      <w:r>
        <w:t>necessary</w:t>
      </w:r>
      <w:r>
        <w:rPr>
          <w:spacing w:val="-6"/>
        </w:rPr>
        <w:t xml:space="preserve"> </w:t>
      </w:r>
      <w:r>
        <w:t>to</w:t>
      </w:r>
      <w:r>
        <w:rPr>
          <w:spacing w:val="-7"/>
        </w:rPr>
        <w:t xml:space="preserve"> </w:t>
      </w:r>
      <w:r>
        <w:t>demonstrate</w:t>
      </w:r>
      <w:r>
        <w:rPr>
          <w:spacing w:val="-6"/>
        </w:rPr>
        <w:t xml:space="preserve"> </w:t>
      </w:r>
      <w:r>
        <w:t>that</w:t>
      </w:r>
      <w:r>
        <w:rPr>
          <w:spacing w:val="-6"/>
        </w:rPr>
        <w:t xml:space="preserve"> </w:t>
      </w:r>
      <w:r>
        <w:t>the</w:t>
      </w:r>
      <w:r>
        <w:rPr>
          <w:spacing w:val="-6"/>
        </w:rPr>
        <w:t xml:space="preserve"> </w:t>
      </w:r>
      <w:r>
        <w:rPr>
          <w:spacing w:val="-1"/>
        </w:rPr>
        <w:t>instruments</w:t>
      </w:r>
      <w:r>
        <w:rPr>
          <w:spacing w:val="-6"/>
        </w:rPr>
        <w:t xml:space="preserve"> </w:t>
      </w:r>
      <w:r>
        <w:t>used</w:t>
      </w:r>
      <w:r>
        <w:rPr>
          <w:spacing w:val="-6"/>
        </w:rPr>
        <w:t xml:space="preserve"> </w:t>
      </w:r>
      <w:r>
        <w:t>to</w:t>
      </w:r>
      <w:r>
        <w:rPr>
          <w:spacing w:val="-6"/>
        </w:rPr>
        <w:t xml:space="preserve"> </w:t>
      </w:r>
      <w:r>
        <w:t>measure</w:t>
      </w:r>
      <w:r>
        <w:rPr>
          <w:spacing w:val="-6"/>
        </w:rPr>
        <w:t xml:space="preserve"> </w:t>
      </w:r>
      <w:r>
        <w:t>the</w:t>
      </w:r>
      <w:r>
        <w:rPr>
          <w:spacing w:val="-6"/>
        </w:rPr>
        <w:t xml:space="preserve"> </w:t>
      </w:r>
      <w:r>
        <w:t>activity</w:t>
      </w:r>
      <w:r>
        <w:rPr>
          <w:spacing w:val="-6"/>
        </w:rPr>
        <w:t xml:space="preserve"> </w:t>
      </w:r>
      <w:r>
        <w:t>of</w:t>
      </w:r>
      <w:r>
        <w:rPr>
          <w:spacing w:val="20"/>
          <w:w w:val="99"/>
        </w:rPr>
        <w:t xml:space="preserve"> </w:t>
      </w:r>
      <w:r>
        <w:t>alpha-,</w:t>
      </w:r>
      <w:r>
        <w:rPr>
          <w:spacing w:val="-9"/>
        </w:rPr>
        <w:t xml:space="preserve"> </w:t>
      </w:r>
      <w:r>
        <w:rPr>
          <w:spacing w:val="-1"/>
        </w:rPr>
        <w:t>beta-,</w:t>
      </w:r>
      <w:r>
        <w:rPr>
          <w:spacing w:val="-8"/>
        </w:rPr>
        <w:t xml:space="preserve"> </w:t>
      </w:r>
      <w:r>
        <w:t>and</w:t>
      </w:r>
      <w:r>
        <w:rPr>
          <w:spacing w:val="-8"/>
        </w:rPr>
        <w:t xml:space="preserve"> </w:t>
      </w:r>
      <w:r>
        <w:rPr>
          <w:spacing w:val="-1"/>
        </w:rPr>
        <w:t>photon-emitting</w:t>
      </w:r>
      <w:r>
        <w:rPr>
          <w:spacing w:val="-8"/>
        </w:rPr>
        <w:t xml:space="preserve"> </w:t>
      </w:r>
      <w:r>
        <w:rPr>
          <w:spacing w:val="-1"/>
        </w:rPr>
        <w:t>radionuclides</w:t>
      </w:r>
      <w:r>
        <w:rPr>
          <w:spacing w:val="-9"/>
        </w:rPr>
        <w:t xml:space="preserve"> </w:t>
      </w:r>
      <w:r>
        <w:t>are</w:t>
      </w:r>
      <w:r>
        <w:rPr>
          <w:spacing w:val="-8"/>
        </w:rPr>
        <w:t xml:space="preserve"> </w:t>
      </w:r>
      <w:r>
        <w:t>functioning</w:t>
      </w:r>
      <w:r>
        <w:rPr>
          <w:spacing w:val="-9"/>
        </w:rPr>
        <w:t xml:space="preserve"> </w:t>
      </w:r>
      <w:r>
        <w:t>correctly</w:t>
      </w:r>
      <w:r>
        <w:rPr>
          <w:spacing w:val="-9"/>
        </w:rPr>
        <w:t xml:space="preserve"> </w:t>
      </w:r>
      <w:r>
        <w:t>and</w:t>
      </w:r>
      <w:r>
        <w:rPr>
          <w:spacing w:val="-9"/>
        </w:rPr>
        <w:t xml:space="preserve"> </w:t>
      </w:r>
      <w:r>
        <w:t>are</w:t>
      </w:r>
      <w:r>
        <w:rPr>
          <w:spacing w:val="61"/>
          <w:w w:val="99"/>
        </w:rPr>
        <w:t xml:space="preserve"> </w:t>
      </w:r>
      <w:r>
        <w:t>capable</w:t>
      </w:r>
      <w:r>
        <w:rPr>
          <w:spacing w:val="-9"/>
        </w:rPr>
        <w:t xml:space="preserve"> </w:t>
      </w:r>
      <w:r>
        <w:t>of</w:t>
      </w:r>
      <w:r>
        <w:rPr>
          <w:spacing w:val="-8"/>
        </w:rPr>
        <w:t xml:space="preserve"> </w:t>
      </w:r>
      <w:r>
        <w:rPr>
          <w:spacing w:val="-1"/>
        </w:rPr>
        <w:t>accurately</w:t>
      </w:r>
      <w:r>
        <w:rPr>
          <w:spacing w:val="-8"/>
        </w:rPr>
        <w:t xml:space="preserve"> </w:t>
      </w:r>
      <w:r>
        <w:t>measuring</w:t>
      </w:r>
      <w:r>
        <w:rPr>
          <w:spacing w:val="-8"/>
        </w:rPr>
        <w:t xml:space="preserve"> </w:t>
      </w:r>
      <w:r>
        <w:rPr>
          <w:spacing w:val="-1"/>
        </w:rPr>
        <w:t>dosages;</w:t>
      </w:r>
      <w:r>
        <w:rPr>
          <w:spacing w:val="-8"/>
        </w:rPr>
        <w:t xml:space="preserve"> </w:t>
      </w:r>
      <w:r>
        <w:t>to</w:t>
      </w:r>
      <w:r>
        <w:rPr>
          <w:spacing w:val="-8"/>
        </w:rPr>
        <w:t xml:space="preserve"> </w:t>
      </w:r>
      <w:r>
        <w:t>establish</w:t>
      </w:r>
      <w:r>
        <w:rPr>
          <w:spacing w:val="-8"/>
        </w:rPr>
        <w:t xml:space="preserve"> </w:t>
      </w:r>
      <w:r>
        <w:rPr>
          <w:spacing w:val="-1"/>
        </w:rPr>
        <w:t>trends</w:t>
      </w:r>
      <w:r>
        <w:rPr>
          <w:spacing w:val="-8"/>
        </w:rPr>
        <w:t xml:space="preserve"> </w:t>
      </w:r>
      <w:r>
        <w:t>in</w:t>
      </w:r>
      <w:r>
        <w:rPr>
          <w:spacing w:val="-8"/>
        </w:rPr>
        <w:t xml:space="preserve"> </w:t>
      </w:r>
      <w:r>
        <w:rPr>
          <w:spacing w:val="-1"/>
        </w:rPr>
        <w:t>equipment</w:t>
      </w:r>
      <w:r>
        <w:rPr>
          <w:spacing w:val="-8"/>
        </w:rPr>
        <w:t xml:space="preserve"> </w:t>
      </w:r>
      <w:r>
        <w:t>performance;</w:t>
      </w:r>
      <w:r>
        <w:rPr>
          <w:spacing w:val="55"/>
        </w:rPr>
        <w:t xml:space="preserve"> </w:t>
      </w:r>
      <w:r>
        <w:t>and</w:t>
      </w:r>
      <w:r>
        <w:rPr>
          <w:spacing w:val="-9"/>
        </w:rPr>
        <w:t xml:space="preserve"> </w:t>
      </w:r>
      <w:r>
        <w:t>to</w:t>
      </w:r>
      <w:r>
        <w:rPr>
          <w:spacing w:val="-8"/>
        </w:rPr>
        <w:t xml:space="preserve"> </w:t>
      </w:r>
      <w:r>
        <w:rPr>
          <w:spacing w:val="-1"/>
        </w:rPr>
        <w:t>show</w:t>
      </w:r>
      <w:r>
        <w:rPr>
          <w:spacing w:val="-8"/>
        </w:rPr>
        <w:t xml:space="preserve"> </w:t>
      </w:r>
      <w:r>
        <w:t>compliance</w:t>
      </w:r>
      <w:r>
        <w:rPr>
          <w:spacing w:val="-8"/>
        </w:rPr>
        <w:t xml:space="preserve"> </w:t>
      </w:r>
      <w:r>
        <w:t>with</w:t>
      </w:r>
      <w:r>
        <w:rPr>
          <w:spacing w:val="-8"/>
        </w:rPr>
        <w:t xml:space="preserve"> </w:t>
      </w:r>
      <w:r>
        <w:rPr>
          <w:spacing w:val="-1"/>
        </w:rPr>
        <w:t>regulatory</w:t>
      </w:r>
      <w:r>
        <w:rPr>
          <w:spacing w:val="-8"/>
        </w:rPr>
        <w:t xml:space="preserve"> </w:t>
      </w:r>
      <w:r>
        <w:t>requirements.</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35.2061</w:t>
      </w:r>
      <w:r>
        <w:rPr>
          <w:spacing w:val="-9"/>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radiation</w:t>
      </w:r>
      <w:r>
        <w:rPr>
          <w:spacing w:val="-8"/>
          <w:u w:val="single" w:color="000000"/>
        </w:rPr>
        <w:t xml:space="preserve"> </w:t>
      </w:r>
      <w:r>
        <w:rPr>
          <w:spacing w:val="-1"/>
          <w:u w:val="single" w:color="000000"/>
        </w:rPr>
        <w:t>survey</w:t>
      </w:r>
      <w:r>
        <w:rPr>
          <w:spacing w:val="-9"/>
          <w:u w:val="single" w:color="000000"/>
        </w:rPr>
        <w:t xml:space="preserve"> </w:t>
      </w:r>
      <w:r>
        <w:rPr>
          <w:u w:val="single" w:color="000000"/>
        </w:rPr>
        <w:t>instrument</w:t>
      </w:r>
      <w:r>
        <w:rPr>
          <w:spacing w:val="-8"/>
          <w:u w:val="single" w:color="000000"/>
        </w:rPr>
        <w:t xml:space="preserve"> </w:t>
      </w:r>
      <w:r>
        <w:rPr>
          <w:spacing w:val="-1"/>
          <w:u w:val="single" w:color="000000"/>
        </w:rPr>
        <w:t>calibrations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200"/>
      </w:pPr>
      <w:r>
        <w:t>This</w:t>
      </w:r>
      <w:r>
        <w:rPr>
          <w:spacing w:val="-7"/>
        </w:rPr>
        <w:t xml:space="preserve"> </w:t>
      </w:r>
      <w:r>
        <w:t>section</w:t>
      </w:r>
      <w:r>
        <w:rPr>
          <w:spacing w:val="-8"/>
        </w:rPr>
        <w:t xml:space="preserve"> </w:t>
      </w:r>
      <w:r>
        <w:t>requires</w:t>
      </w:r>
      <w:r>
        <w:rPr>
          <w:spacing w:val="-6"/>
        </w:rPr>
        <w:t xml:space="preserve"> </w:t>
      </w:r>
      <w:r>
        <w:t>licensees</w:t>
      </w:r>
      <w:r>
        <w:rPr>
          <w:spacing w:val="-7"/>
        </w:rPr>
        <w:t xml:space="preserve"> </w:t>
      </w:r>
      <w:r>
        <w:t>to</w:t>
      </w:r>
      <w:r>
        <w:rPr>
          <w:spacing w:val="-7"/>
        </w:rPr>
        <w:t xml:space="preserve"> </w:t>
      </w:r>
      <w:r>
        <w:t>maintain</w:t>
      </w:r>
      <w:r>
        <w:rPr>
          <w:spacing w:val="-7"/>
        </w:rPr>
        <w:t xml:space="preserve"> </w:t>
      </w:r>
      <w:r>
        <w:t>a</w:t>
      </w:r>
      <w:r>
        <w:rPr>
          <w:spacing w:val="-7"/>
        </w:rPr>
        <w:t xml:space="preserve"> </w:t>
      </w:r>
      <w:r>
        <w:t>record</w:t>
      </w:r>
      <w:r>
        <w:rPr>
          <w:spacing w:val="-6"/>
        </w:rPr>
        <w:t xml:space="preserve"> </w:t>
      </w:r>
      <w:r>
        <w:t>of</w:t>
      </w:r>
      <w:r>
        <w:rPr>
          <w:spacing w:val="-7"/>
        </w:rPr>
        <w:t xml:space="preserve"> </w:t>
      </w:r>
      <w:r>
        <w:t>radiation</w:t>
      </w:r>
      <w:r>
        <w:rPr>
          <w:spacing w:val="-7"/>
        </w:rPr>
        <w:t xml:space="preserve"> </w:t>
      </w:r>
      <w:r>
        <w:t>survey</w:t>
      </w:r>
      <w:r>
        <w:rPr>
          <w:spacing w:val="-6"/>
        </w:rPr>
        <w:t xml:space="preserve"> </w:t>
      </w:r>
      <w:r>
        <w:t>instrument</w:t>
      </w:r>
      <w:r>
        <w:rPr>
          <w:w w:val="99"/>
        </w:rPr>
        <w:t xml:space="preserve"> </w:t>
      </w:r>
      <w:r>
        <w:rPr>
          <w:spacing w:val="-1"/>
        </w:rPr>
        <w:t>calibrations</w:t>
      </w:r>
      <w:r>
        <w:rPr>
          <w:spacing w:val="-6"/>
        </w:rPr>
        <w:t xml:space="preserve"> </w:t>
      </w:r>
      <w:r>
        <w:t>required</w:t>
      </w:r>
      <w:r>
        <w:rPr>
          <w:spacing w:val="-5"/>
        </w:rPr>
        <w:t xml:space="preserve"> </w:t>
      </w:r>
      <w:r>
        <w:t>by</w:t>
      </w:r>
      <w:r>
        <w:rPr>
          <w:spacing w:val="-5"/>
        </w:rPr>
        <w:t xml:space="preserve"> </w:t>
      </w:r>
      <w:r>
        <w:t>§</w:t>
      </w:r>
      <w:r>
        <w:rPr>
          <w:spacing w:val="-5"/>
        </w:rPr>
        <w:t xml:space="preserve"> </w:t>
      </w:r>
      <w:r>
        <w:t>35.61</w:t>
      </w:r>
      <w:r>
        <w:rPr>
          <w:spacing w:val="-5"/>
        </w:rPr>
        <w:t xml:space="preserve"> </w:t>
      </w:r>
      <w:r>
        <w:t>for</w:t>
      </w:r>
      <w:r>
        <w:rPr>
          <w:spacing w:val="-6"/>
        </w:rPr>
        <w:t xml:space="preserve"> </w:t>
      </w:r>
      <w:r>
        <w:t>3</w:t>
      </w:r>
      <w:r>
        <w:rPr>
          <w:spacing w:val="-5"/>
        </w:rPr>
        <w:t xml:space="preserve"> </w:t>
      </w:r>
      <w:r>
        <w:t>years.</w:t>
      </w:r>
      <w:r>
        <w:rPr>
          <w:spacing w:val="51"/>
        </w:rPr>
        <w:t xml:space="preserve"> </w:t>
      </w:r>
      <w:r>
        <w:t>The</w:t>
      </w:r>
      <w:r>
        <w:rPr>
          <w:spacing w:val="-5"/>
        </w:rPr>
        <w:t xml:space="preserve"> </w:t>
      </w:r>
      <w:r>
        <w:t>record</w:t>
      </w:r>
      <w:r>
        <w:rPr>
          <w:spacing w:val="-4"/>
        </w:rPr>
        <w:t xml:space="preserve"> </w:t>
      </w:r>
      <w:r>
        <w:t>must</w:t>
      </w:r>
      <w:r>
        <w:rPr>
          <w:spacing w:val="-5"/>
        </w:rPr>
        <w:t xml:space="preserve"> </w:t>
      </w:r>
      <w:r>
        <w:rPr>
          <w:spacing w:val="-1"/>
        </w:rPr>
        <w:t>include</w:t>
      </w:r>
      <w:r>
        <w:rPr>
          <w:spacing w:val="-5"/>
        </w:rPr>
        <w:t xml:space="preserve"> </w:t>
      </w:r>
      <w:r>
        <w:rPr>
          <w:spacing w:val="-1"/>
        </w:rPr>
        <w:t>the</w:t>
      </w:r>
      <w:r>
        <w:rPr>
          <w:spacing w:val="-5"/>
        </w:rPr>
        <w:t xml:space="preserve"> </w:t>
      </w:r>
      <w:r>
        <w:t>model</w:t>
      </w:r>
      <w:r>
        <w:rPr>
          <w:spacing w:val="-5"/>
        </w:rPr>
        <w:t xml:space="preserve"> </w:t>
      </w:r>
      <w:r>
        <w:t>and</w:t>
      </w:r>
      <w:r>
        <w:rPr>
          <w:spacing w:val="37"/>
          <w:w w:val="99"/>
        </w:rPr>
        <w:t xml:space="preserve"> </w:t>
      </w:r>
      <w:r>
        <w:t>serial</w:t>
      </w:r>
      <w:r>
        <w:rPr>
          <w:spacing w:val="-6"/>
        </w:rPr>
        <w:t xml:space="preserve"> </w:t>
      </w:r>
      <w:r>
        <w:t>number</w:t>
      </w:r>
      <w:r>
        <w:rPr>
          <w:spacing w:val="-6"/>
        </w:rPr>
        <w:t xml:space="preserve"> </w:t>
      </w:r>
      <w:r>
        <w:t>of</w:t>
      </w:r>
      <w:r>
        <w:rPr>
          <w:spacing w:val="-5"/>
        </w:rPr>
        <w:t xml:space="preserve"> </w:t>
      </w:r>
      <w:r>
        <w:t>the</w:t>
      </w:r>
      <w:r>
        <w:rPr>
          <w:spacing w:val="-6"/>
        </w:rPr>
        <w:t xml:space="preserve"> </w:t>
      </w:r>
      <w:r>
        <w:rPr>
          <w:spacing w:val="-1"/>
        </w:rPr>
        <w:t>instrument,</w:t>
      </w:r>
      <w:r>
        <w:rPr>
          <w:spacing w:val="-5"/>
        </w:rPr>
        <w:t xml:space="preserve"> </w:t>
      </w:r>
      <w:r>
        <w:t>the</w:t>
      </w:r>
      <w:r>
        <w:rPr>
          <w:spacing w:val="-6"/>
        </w:rPr>
        <w:t xml:space="preserve"> </w:t>
      </w:r>
      <w:r>
        <w:t>date</w:t>
      </w:r>
      <w:r>
        <w:rPr>
          <w:spacing w:val="-5"/>
        </w:rPr>
        <w:t xml:space="preserve"> </w:t>
      </w:r>
      <w:r>
        <w:t>of</w:t>
      </w:r>
      <w:r>
        <w:rPr>
          <w:spacing w:val="-6"/>
        </w:rPr>
        <w:t xml:space="preserve"> </w:t>
      </w:r>
      <w:r>
        <w:rPr>
          <w:spacing w:val="-1"/>
        </w:rPr>
        <w:t>calibration,</w:t>
      </w:r>
      <w:r>
        <w:rPr>
          <w:spacing w:val="-5"/>
        </w:rPr>
        <w:t xml:space="preserve"> </w:t>
      </w:r>
      <w:r>
        <w:t>the</w:t>
      </w:r>
      <w:r>
        <w:rPr>
          <w:spacing w:val="-6"/>
        </w:rPr>
        <w:t xml:space="preserve"> </w:t>
      </w:r>
      <w:r>
        <w:rPr>
          <w:spacing w:val="-1"/>
        </w:rPr>
        <w:t>results</w:t>
      </w:r>
      <w:r>
        <w:rPr>
          <w:spacing w:val="-5"/>
        </w:rPr>
        <w:t xml:space="preserve"> </w:t>
      </w:r>
      <w:r>
        <w:t>of</w:t>
      </w:r>
      <w:r>
        <w:rPr>
          <w:spacing w:val="-6"/>
        </w:rPr>
        <w:t xml:space="preserve"> </w:t>
      </w:r>
      <w:r>
        <w:t>the</w:t>
      </w:r>
      <w:r>
        <w:rPr>
          <w:spacing w:val="-6"/>
        </w:rPr>
        <w:t xml:space="preserve"> </w:t>
      </w:r>
      <w:r>
        <w:rPr>
          <w:spacing w:val="-1"/>
        </w:rPr>
        <w:t>calibration,</w:t>
      </w:r>
      <w:r>
        <w:rPr>
          <w:spacing w:val="-7"/>
        </w:rPr>
        <w:t xml:space="preserve"> </w:t>
      </w:r>
      <w:r>
        <w:t>and</w:t>
      </w:r>
      <w:r>
        <w:rPr>
          <w:spacing w:val="71"/>
          <w:w w:val="99"/>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rPr>
          <w:spacing w:val="-1"/>
        </w:rPr>
        <w:t>individual</w:t>
      </w:r>
      <w:r>
        <w:rPr>
          <w:spacing w:val="-6"/>
        </w:rPr>
        <w:t xml:space="preserve"> </w:t>
      </w:r>
      <w:r>
        <w:t>who</w:t>
      </w:r>
      <w:r>
        <w:rPr>
          <w:spacing w:val="-6"/>
        </w:rPr>
        <w:t xml:space="preserve"> </w:t>
      </w:r>
      <w:r>
        <w:t>performed</w:t>
      </w:r>
      <w:r>
        <w:rPr>
          <w:spacing w:val="-6"/>
        </w:rPr>
        <w:t xml:space="preserve"> </w:t>
      </w:r>
      <w:r>
        <w:rPr>
          <w:spacing w:val="-1"/>
        </w:rPr>
        <w:t>the</w:t>
      </w:r>
      <w:r>
        <w:rPr>
          <w:spacing w:val="-6"/>
        </w:rPr>
        <w:t xml:space="preserve"> </w:t>
      </w:r>
      <w:r>
        <w:t>calibration.</w:t>
      </w:r>
      <w:r>
        <w:rPr>
          <w:spacing w:val="49"/>
        </w:rPr>
        <w:t xml:space="preserve"> </w:t>
      </w:r>
      <w:r>
        <w:t>This</w:t>
      </w:r>
      <w:r>
        <w:rPr>
          <w:spacing w:val="-6"/>
        </w:rPr>
        <w:t xml:space="preserve"> </w:t>
      </w:r>
      <w:r>
        <w:t>survey</w:t>
      </w:r>
      <w:r>
        <w:rPr>
          <w:spacing w:val="-6"/>
        </w:rPr>
        <w:t xml:space="preserve"> </w:t>
      </w:r>
      <w:r>
        <w:t>instrument</w:t>
      </w:r>
      <w:r>
        <w:rPr>
          <w:spacing w:val="22"/>
          <w:w w:val="99"/>
        </w:rPr>
        <w:t xml:space="preserve"> </w:t>
      </w:r>
      <w:r>
        <w:t>calibration</w:t>
      </w:r>
      <w:r>
        <w:rPr>
          <w:spacing w:val="-7"/>
        </w:rPr>
        <w:t xml:space="preserve"> </w:t>
      </w:r>
      <w:r>
        <w:rPr>
          <w:spacing w:val="-1"/>
        </w:rPr>
        <w:t>record</w:t>
      </w:r>
      <w:r>
        <w:rPr>
          <w:spacing w:val="-6"/>
        </w:rPr>
        <w:t xml:space="preserve"> </w:t>
      </w:r>
      <w:r>
        <w:t>is</w:t>
      </w:r>
      <w:r>
        <w:rPr>
          <w:spacing w:val="-6"/>
        </w:rPr>
        <w:t xml:space="preserve"> </w:t>
      </w:r>
      <w:r>
        <w:rPr>
          <w:spacing w:val="-1"/>
        </w:rPr>
        <w:t>required</w:t>
      </w:r>
      <w:r>
        <w:rPr>
          <w:spacing w:val="-7"/>
        </w:rPr>
        <w:t xml:space="preserve"> </w:t>
      </w:r>
      <w:r>
        <w:t>to</w:t>
      </w:r>
      <w:r>
        <w:rPr>
          <w:spacing w:val="-6"/>
        </w:rPr>
        <w:t xml:space="preserve"> </w:t>
      </w:r>
      <w:r>
        <w:rPr>
          <w:spacing w:val="-1"/>
        </w:rPr>
        <w:t>show</w:t>
      </w:r>
      <w:r>
        <w:rPr>
          <w:spacing w:val="-7"/>
        </w:rPr>
        <w:t xml:space="preserve"> </w:t>
      </w:r>
      <w:r>
        <w:t>that</w:t>
      </w:r>
      <w:r>
        <w:rPr>
          <w:spacing w:val="-7"/>
        </w:rPr>
        <w:t xml:space="preserve"> </w:t>
      </w:r>
      <w:r>
        <w:t>survey</w:t>
      </w:r>
      <w:r>
        <w:rPr>
          <w:spacing w:val="-6"/>
        </w:rPr>
        <w:t xml:space="preserve"> </w:t>
      </w:r>
      <w:r>
        <w:t>instruments</w:t>
      </w:r>
      <w:r>
        <w:rPr>
          <w:spacing w:val="-6"/>
        </w:rPr>
        <w:t xml:space="preserve"> </w:t>
      </w:r>
      <w:r>
        <w:t>were</w:t>
      </w:r>
      <w:r>
        <w:rPr>
          <w:spacing w:val="-6"/>
        </w:rPr>
        <w:t xml:space="preserve"> </w:t>
      </w:r>
      <w:r>
        <w:rPr>
          <w:spacing w:val="-1"/>
        </w:rPr>
        <w:t>calibrated</w:t>
      </w:r>
      <w:r>
        <w:rPr>
          <w:spacing w:val="-7"/>
        </w:rPr>
        <w:t xml:space="preserve"> </w:t>
      </w:r>
      <w:r>
        <w:t>and</w:t>
      </w:r>
      <w:r>
        <w:rPr>
          <w:spacing w:val="-6"/>
        </w:rPr>
        <w:t xml:space="preserve"> </w:t>
      </w:r>
      <w:r>
        <w:t>are</w:t>
      </w:r>
      <w:r>
        <w:rPr>
          <w:spacing w:val="45"/>
          <w:w w:val="99"/>
        </w:rPr>
        <w:t xml:space="preserve"> </w:t>
      </w:r>
      <w:r>
        <w:t>functioning</w:t>
      </w:r>
      <w:r>
        <w:rPr>
          <w:spacing w:val="-22"/>
        </w:rPr>
        <w:t xml:space="preserve"> </w:t>
      </w:r>
      <w:r>
        <w:t>correctly.</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7"/>
          <w:u w:val="single" w:color="000000"/>
        </w:rPr>
        <w:t xml:space="preserve"> </w:t>
      </w:r>
      <w:r>
        <w:rPr>
          <w:u w:val="single" w:color="000000"/>
        </w:rPr>
        <w:t>35.2063</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dosages</w:t>
      </w:r>
      <w:r>
        <w:rPr>
          <w:spacing w:val="-7"/>
          <w:u w:val="single" w:color="000000"/>
        </w:rPr>
        <w:t xml:space="preserve"> </w:t>
      </w:r>
      <w:r>
        <w:rPr>
          <w:u w:val="single" w:color="000000"/>
        </w:rPr>
        <w:t>of</w:t>
      </w:r>
      <w:r>
        <w:rPr>
          <w:spacing w:val="-7"/>
          <w:u w:val="single" w:color="000000"/>
        </w:rPr>
        <w:t xml:space="preserve"> </w:t>
      </w:r>
      <w:r>
        <w:rPr>
          <w:spacing w:val="-1"/>
          <w:u w:val="single" w:color="000000"/>
        </w:rPr>
        <w:t>unsealed</w:t>
      </w:r>
      <w:r>
        <w:rPr>
          <w:spacing w:val="-7"/>
          <w:u w:val="single" w:color="000000"/>
        </w:rPr>
        <w:t xml:space="preserve"> </w:t>
      </w:r>
      <w:r>
        <w:rPr>
          <w:u w:val="single" w:color="000000"/>
        </w:rPr>
        <w:t>byproduct</w:t>
      </w:r>
      <w:r>
        <w:rPr>
          <w:spacing w:val="-7"/>
          <w:u w:val="single" w:color="000000"/>
        </w:rPr>
        <w:t xml:space="preserve"> </w:t>
      </w:r>
      <w:r>
        <w:rPr>
          <w:u w:val="single" w:color="000000"/>
        </w:rPr>
        <w:t>material</w:t>
      </w:r>
      <w:r>
        <w:rPr>
          <w:spacing w:val="-7"/>
          <w:u w:val="single" w:color="000000"/>
        </w:rPr>
        <w:t xml:space="preserve"> </w:t>
      </w:r>
      <w:r>
        <w:rPr>
          <w:u w:val="single" w:color="000000"/>
        </w:rPr>
        <w:t>for</w:t>
      </w:r>
      <w:r>
        <w:rPr>
          <w:spacing w:val="-7"/>
          <w:u w:val="single" w:color="000000"/>
        </w:rPr>
        <w:t xml:space="preserve"> </w:t>
      </w:r>
      <w:r>
        <w:rPr>
          <w:u w:val="single" w:color="000000"/>
        </w:rPr>
        <w:t>medical</w:t>
      </w:r>
      <w:r>
        <w:rPr>
          <w:spacing w:val="-7"/>
          <w:u w:val="single" w:color="000000"/>
        </w:rPr>
        <w:t xml:space="preserve"> </w:t>
      </w:r>
      <w:r>
        <w:rPr>
          <w:u w:val="single" w:color="000000"/>
        </w:rPr>
        <w:t>use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20"/>
      </w:pPr>
      <w:r>
        <w:t>This</w:t>
      </w:r>
      <w:r>
        <w:rPr>
          <w:spacing w:val="-8"/>
        </w:rPr>
        <w:t xml:space="preserve"> </w:t>
      </w:r>
      <w:r>
        <w:t>section</w:t>
      </w:r>
      <w:r>
        <w:rPr>
          <w:spacing w:val="-7"/>
        </w:rPr>
        <w:t xml:space="preserve"> </w:t>
      </w:r>
      <w:r>
        <w:t>requires</w:t>
      </w:r>
      <w:r>
        <w:rPr>
          <w:spacing w:val="-8"/>
        </w:rPr>
        <w:t xml:space="preserve"> </w:t>
      </w:r>
      <w:r>
        <w:t>licensees</w:t>
      </w:r>
      <w:r>
        <w:rPr>
          <w:spacing w:val="-7"/>
        </w:rPr>
        <w:t xml:space="preserve"> </w:t>
      </w:r>
      <w:r>
        <w:t>to</w:t>
      </w:r>
      <w:r>
        <w:rPr>
          <w:spacing w:val="-7"/>
        </w:rPr>
        <w:t xml:space="preserve"> </w:t>
      </w:r>
      <w:r>
        <w:t>maintain</w:t>
      </w:r>
      <w:r>
        <w:rPr>
          <w:spacing w:val="-7"/>
        </w:rPr>
        <w:t xml:space="preserve"> </w:t>
      </w:r>
      <w:r>
        <w:t>a</w:t>
      </w:r>
      <w:r>
        <w:rPr>
          <w:spacing w:val="-7"/>
        </w:rPr>
        <w:t xml:space="preserve"> </w:t>
      </w:r>
      <w:r>
        <w:t>record</w:t>
      </w:r>
      <w:r>
        <w:rPr>
          <w:spacing w:val="-7"/>
        </w:rPr>
        <w:t xml:space="preserve"> </w:t>
      </w:r>
      <w:r>
        <w:t>of</w:t>
      </w:r>
      <w:r>
        <w:rPr>
          <w:spacing w:val="-7"/>
        </w:rPr>
        <w:t xml:space="preserve"> </w:t>
      </w:r>
      <w:r>
        <w:rPr>
          <w:spacing w:val="-1"/>
        </w:rPr>
        <w:t>dosage</w:t>
      </w:r>
      <w:r>
        <w:rPr>
          <w:spacing w:val="-7"/>
        </w:rPr>
        <w:t xml:space="preserve"> </w:t>
      </w:r>
      <w:r>
        <w:t>determinations</w:t>
      </w:r>
      <w:r>
        <w:rPr>
          <w:spacing w:val="-7"/>
        </w:rPr>
        <w:t xml:space="preserve"> </w:t>
      </w:r>
      <w:r>
        <w:rPr>
          <w:spacing w:val="-1"/>
        </w:rPr>
        <w:t>required</w:t>
      </w:r>
      <w:r>
        <w:rPr>
          <w:spacing w:val="23"/>
          <w:w w:val="99"/>
        </w:rPr>
        <w:t xml:space="preserve"> </w:t>
      </w:r>
      <w:r>
        <w:t>by</w:t>
      </w:r>
      <w:r>
        <w:rPr>
          <w:spacing w:val="-6"/>
        </w:rPr>
        <w:t xml:space="preserve"> </w:t>
      </w:r>
      <w:r>
        <w:t>§</w:t>
      </w:r>
      <w:r>
        <w:rPr>
          <w:spacing w:val="-5"/>
        </w:rPr>
        <w:t xml:space="preserve"> </w:t>
      </w:r>
      <w:r>
        <w:t>35.63</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t>record</w:t>
      </w:r>
      <w:r>
        <w:rPr>
          <w:spacing w:val="-6"/>
        </w:rPr>
        <w:t xml:space="preserve"> </w:t>
      </w:r>
      <w:r>
        <w:t>must</w:t>
      </w:r>
      <w:r>
        <w:rPr>
          <w:spacing w:val="-5"/>
        </w:rPr>
        <w:t xml:space="preserve"> </w:t>
      </w:r>
      <w:r>
        <w:t>contain:</w:t>
      </w:r>
      <w:r>
        <w:rPr>
          <w:spacing w:val="51"/>
        </w:rPr>
        <w:t xml:space="preserve"> </w:t>
      </w:r>
      <w:r>
        <w:t>the</w:t>
      </w:r>
      <w:r>
        <w:rPr>
          <w:spacing w:val="-5"/>
        </w:rPr>
        <w:t xml:space="preserve"> </w:t>
      </w:r>
      <w:r>
        <w:rPr>
          <w:spacing w:val="-1"/>
        </w:rPr>
        <w:t>radiopharmaceutical;</w:t>
      </w:r>
      <w:r>
        <w:rPr>
          <w:spacing w:val="-4"/>
        </w:rPr>
        <w:t xml:space="preserve"> </w:t>
      </w:r>
      <w:r>
        <w:t>the</w:t>
      </w:r>
      <w:r>
        <w:rPr>
          <w:spacing w:val="-5"/>
        </w:rPr>
        <w:t xml:space="preserve"> </w:t>
      </w:r>
      <w:r>
        <w:t>patient's</w:t>
      </w:r>
      <w:r>
        <w:rPr>
          <w:spacing w:val="36"/>
          <w:w w:val="99"/>
        </w:rPr>
        <w:t xml:space="preserve"> </w:t>
      </w:r>
      <w:r>
        <w:t>or</w:t>
      </w:r>
      <w:r>
        <w:rPr>
          <w:spacing w:val="-7"/>
        </w:rPr>
        <w:t xml:space="preserve"> </w:t>
      </w:r>
      <w:r>
        <w:t>human</w:t>
      </w:r>
      <w:r>
        <w:rPr>
          <w:spacing w:val="-6"/>
        </w:rPr>
        <w:t xml:space="preserve"> </w:t>
      </w:r>
      <w:r>
        <w:t>research</w:t>
      </w:r>
      <w:r>
        <w:rPr>
          <w:spacing w:val="-7"/>
        </w:rPr>
        <w:t xml:space="preserve"> </w:t>
      </w:r>
      <w:r>
        <w:rPr>
          <w:spacing w:val="-1"/>
        </w:rPr>
        <w:t>subject's</w:t>
      </w:r>
      <w:r>
        <w:rPr>
          <w:spacing w:val="-6"/>
        </w:rPr>
        <w:t xml:space="preserve"> </w:t>
      </w:r>
      <w:r>
        <w:t>name,</w:t>
      </w:r>
      <w:r>
        <w:rPr>
          <w:spacing w:val="-6"/>
        </w:rPr>
        <w:t xml:space="preserve"> </w:t>
      </w:r>
      <w:r>
        <w:t>or</w:t>
      </w:r>
      <w:r>
        <w:rPr>
          <w:spacing w:val="-7"/>
        </w:rPr>
        <w:t xml:space="preserve"> </w:t>
      </w:r>
      <w:r>
        <w:rPr>
          <w:spacing w:val="-1"/>
        </w:rPr>
        <w:t>identification</w:t>
      </w:r>
      <w:r>
        <w:rPr>
          <w:spacing w:val="-6"/>
        </w:rPr>
        <w:t xml:space="preserve"> </w:t>
      </w:r>
      <w:r>
        <w:t>number</w:t>
      </w:r>
      <w:r>
        <w:rPr>
          <w:spacing w:val="-6"/>
        </w:rPr>
        <w:t xml:space="preserve"> </w:t>
      </w:r>
      <w:r>
        <w:t>if</w:t>
      </w:r>
      <w:r>
        <w:rPr>
          <w:spacing w:val="-7"/>
        </w:rPr>
        <w:t xml:space="preserve"> </w:t>
      </w:r>
      <w:r>
        <w:t>one</w:t>
      </w:r>
      <w:r>
        <w:rPr>
          <w:spacing w:val="-6"/>
        </w:rPr>
        <w:t xml:space="preserve"> </w:t>
      </w:r>
      <w:r>
        <w:t>has</w:t>
      </w:r>
      <w:r>
        <w:rPr>
          <w:spacing w:val="-6"/>
        </w:rPr>
        <w:t xml:space="preserve"> </w:t>
      </w:r>
      <w:r>
        <w:rPr>
          <w:spacing w:val="-1"/>
        </w:rPr>
        <w:t>been</w:t>
      </w:r>
      <w:r>
        <w:rPr>
          <w:spacing w:val="-7"/>
        </w:rPr>
        <w:t xml:space="preserve"> </w:t>
      </w:r>
      <w:r>
        <w:rPr>
          <w:spacing w:val="-1"/>
        </w:rPr>
        <w:t>assigned;</w:t>
      </w:r>
      <w:r>
        <w:rPr>
          <w:spacing w:val="63"/>
          <w:w w:val="99"/>
        </w:rPr>
        <w:t xml:space="preserve"> </w:t>
      </w:r>
      <w:r>
        <w:t>the</w:t>
      </w:r>
      <w:r>
        <w:rPr>
          <w:spacing w:val="-6"/>
        </w:rPr>
        <w:t xml:space="preserve"> </w:t>
      </w:r>
      <w:r>
        <w:rPr>
          <w:spacing w:val="-1"/>
        </w:rPr>
        <w:t>prescribed</w:t>
      </w:r>
      <w:r>
        <w:rPr>
          <w:spacing w:val="-6"/>
        </w:rPr>
        <w:t xml:space="preserve"> </w:t>
      </w:r>
      <w:r>
        <w:t>dosage,</w:t>
      </w:r>
      <w:r>
        <w:rPr>
          <w:spacing w:val="-5"/>
        </w:rPr>
        <w:t xml:space="preserve"> </w:t>
      </w:r>
      <w:r>
        <w:rPr>
          <w:spacing w:val="-1"/>
        </w:rPr>
        <w:t>the</w:t>
      </w:r>
      <w:r>
        <w:rPr>
          <w:spacing w:val="-6"/>
        </w:rPr>
        <w:t xml:space="preserve"> </w:t>
      </w:r>
      <w:r>
        <w:t>determined</w:t>
      </w:r>
      <w:r>
        <w:rPr>
          <w:spacing w:val="-5"/>
        </w:rPr>
        <w:t xml:space="preserve"> </w:t>
      </w:r>
      <w:r>
        <w:t>dosage,</w:t>
      </w:r>
      <w:r>
        <w:rPr>
          <w:spacing w:val="-7"/>
        </w:rPr>
        <w:t xml:space="preserve"> </w:t>
      </w:r>
      <w:r>
        <w:t>or</w:t>
      </w:r>
      <w:r>
        <w:rPr>
          <w:spacing w:val="-5"/>
        </w:rPr>
        <w:t xml:space="preserve"> </w:t>
      </w:r>
      <w:r>
        <w:t>a</w:t>
      </w:r>
      <w:r>
        <w:rPr>
          <w:spacing w:val="-6"/>
        </w:rPr>
        <w:t xml:space="preserve"> </w:t>
      </w:r>
      <w:r>
        <w:t>notation</w:t>
      </w:r>
      <w:r>
        <w:rPr>
          <w:spacing w:val="-6"/>
        </w:rPr>
        <w:t xml:space="preserve"> </w:t>
      </w:r>
      <w:r>
        <w:t>that</w:t>
      </w:r>
      <w:r>
        <w:rPr>
          <w:spacing w:val="-6"/>
        </w:rPr>
        <w:t xml:space="preserve"> </w:t>
      </w:r>
      <w:r>
        <w:t>the</w:t>
      </w:r>
      <w:r>
        <w:rPr>
          <w:spacing w:val="-5"/>
        </w:rPr>
        <w:t xml:space="preserve"> </w:t>
      </w:r>
      <w:r>
        <w:rPr>
          <w:spacing w:val="-1"/>
        </w:rPr>
        <w:t>total</w:t>
      </w:r>
      <w:r>
        <w:rPr>
          <w:spacing w:val="-6"/>
        </w:rPr>
        <w:t xml:space="preserve"> </w:t>
      </w:r>
      <w:r>
        <w:t>activity</w:t>
      </w:r>
      <w:r>
        <w:rPr>
          <w:spacing w:val="-5"/>
        </w:rPr>
        <w:t xml:space="preserve"> </w:t>
      </w:r>
      <w:r>
        <w:t>is</w:t>
      </w:r>
      <w:r>
        <w:rPr>
          <w:spacing w:val="-6"/>
        </w:rPr>
        <w:t xml:space="preserve"> </w:t>
      </w:r>
      <w:r>
        <w:t>less</w:t>
      </w:r>
      <w:r>
        <w:rPr>
          <w:spacing w:val="29"/>
          <w:w w:val="99"/>
        </w:rPr>
        <w:t xml:space="preserve"> </w:t>
      </w:r>
      <w:r>
        <w:t>than</w:t>
      </w:r>
      <w:r>
        <w:rPr>
          <w:spacing w:val="-7"/>
        </w:rPr>
        <w:t xml:space="preserve"> </w:t>
      </w:r>
      <w:r>
        <w:t>1.1</w:t>
      </w:r>
      <w:r>
        <w:rPr>
          <w:spacing w:val="-6"/>
        </w:rPr>
        <w:t xml:space="preserve"> </w:t>
      </w:r>
      <w:r>
        <w:t>megabecquerels</w:t>
      </w:r>
      <w:r>
        <w:rPr>
          <w:spacing w:val="-6"/>
        </w:rPr>
        <w:t xml:space="preserve"> </w:t>
      </w:r>
      <w:r>
        <w:t>(30</w:t>
      </w:r>
      <w:r>
        <w:rPr>
          <w:spacing w:val="-6"/>
        </w:rPr>
        <w:t xml:space="preserve"> </w:t>
      </w:r>
      <w:r>
        <w:t>microcuries);</w:t>
      </w:r>
      <w:r>
        <w:rPr>
          <w:spacing w:val="-6"/>
        </w:rPr>
        <w:t xml:space="preserve"> </w:t>
      </w:r>
      <w:r>
        <w:t>the</w:t>
      </w:r>
      <w:r>
        <w:rPr>
          <w:spacing w:val="-6"/>
        </w:rPr>
        <w:t xml:space="preserve"> </w:t>
      </w:r>
      <w:r>
        <w:rPr>
          <w:spacing w:val="-1"/>
        </w:rPr>
        <w:t>date</w:t>
      </w:r>
      <w:r>
        <w:rPr>
          <w:spacing w:val="-6"/>
        </w:rPr>
        <w:t xml:space="preserve"> </w:t>
      </w:r>
      <w:r>
        <w:t>and</w:t>
      </w:r>
      <w:r>
        <w:rPr>
          <w:spacing w:val="-6"/>
        </w:rPr>
        <w:t xml:space="preserve"> </w:t>
      </w:r>
      <w:r>
        <w:t>time</w:t>
      </w:r>
      <w:r>
        <w:rPr>
          <w:spacing w:val="-6"/>
        </w:rPr>
        <w:t xml:space="preserve"> </w:t>
      </w:r>
      <w:r>
        <w:t>of</w:t>
      </w:r>
      <w:r>
        <w:rPr>
          <w:spacing w:val="-6"/>
        </w:rPr>
        <w:t xml:space="preserve"> </w:t>
      </w:r>
      <w:r>
        <w:t>the</w:t>
      </w:r>
      <w:r>
        <w:rPr>
          <w:spacing w:val="-6"/>
        </w:rPr>
        <w:t xml:space="preserve"> </w:t>
      </w:r>
      <w:r>
        <w:rPr>
          <w:spacing w:val="-1"/>
        </w:rPr>
        <w:t>dosage</w:t>
      </w:r>
      <w:r>
        <w:rPr>
          <w:spacing w:val="28"/>
          <w:w w:val="99"/>
        </w:rPr>
        <w:t xml:space="preserve"> </w:t>
      </w:r>
      <w:r>
        <w:t>determination;</w:t>
      </w:r>
      <w:r>
        <w:rPr>
          <w:spacing w:val="-5"/>
        </w:rPr>
        <w:t xml:space="preserve"> </w:t>
      </w:r>
      <w:r>
        <w:t>and</w:t>
      </w:r>
      <w:r>
        <w:rPr>
          <w:spacing w:val="-6"/>
        </w:rPr>
        <w:t xml:space="preserve"> </w:t>
      </w:r>
      <w:r>
        <w:t>the</w:t>
      </w:r>
      <w:r>
        <w:rPr>
          <w:spacing w:val="-6"/>
        </w:rPr>
        <w:t xml:space="preserve"> </w:t>
      </w:r>
      <w:r>
        <w:rPr>
          <w:spacing w:val="-1"/>
        </w:rPr>
        <w:t>name</w:t>
      </w:r>
      <w:r>
        <w:rPr>
          <w:spacing w:val="-6"/>
        </w:rPr>
        <w:t xml:space="preserve"> </w:t>
      </w:r>
      <w:r>
        <w:t>of</w:t>
      </w:r>
      <w:r>
        <w:rPr>
          <w:spacing w:val="-6"/>
        </w:rPr>
        <w:t xml:space="preserve"> </w:t>
      </w:r>
      <w:r>
        <w:t>the</w:t>
      </w:r>
      <w:r>
        <w:rPr>
          <w:spacing w:val="-6"/>
        </w:rPr>
        <w:t xml:space="preserve"> </w:t>
      </w:r>
      <w:r>
        <w:t>individual</w:t>
      </w:r>
      <w:r>
        <w:rPr>
          <w:spacing w:val="-6"/>
        </w:rPr>
        <w:t xml:space="preserve"> </w:t>
      </w:r>
      <w:r>
        <w:t>who</w:t>
      </w:r>
      <w:r>
        <w:rPr>
          <w:spacing w:val="-6"/>
        </w:rPr>
        <w:t xml:space="preserve"> </w:t>
      </w:r>
      <w:r>
        <w:t>determined</w:t>
      </w:r>
      <w:r>
        <w:rPr>
          <w:spacing w:val="-6"/>
        </w:rPr>
        <w:t xml:space="preserve"> </w:t>
      </w:r>
      <w:r>
        <w:t>the</w:t>
      </w:r>
      <w:r>
        <w:rPr>
          <w:spacing w:val="-5"/>
        </w:rPr>
        <w:t xml:space="preserve"> </w:t>
      </w:r>
      <w:r>
        <w:rPr>
          <w:spacing w:val="-1"/>
        </w:rPr>
        <w:t>dosage.</w:t>
      </w:r>
      <w:r>
        <w:rPr>
          <w:spacing w:val="49"/>
        </w:rPr>
        <w:t xml:space="preserve"> </w:t>
      </w:r>
      <w:r>
        <w:t>This</w:t>
      </w:r>
      <w:r>
        <w:rPr>
          <w:spacing w:val="-6"/>
        </w:rPr>
        <w:t xml:space="preserve"> </w:t>
      </w:r>
      <w:r>
        <w:rPr>
          <w:spacing w:val="-1"/>
        </w:rPr>
        <w:t>record</w:t>
      </w:r>
      <w:r>
        <w:rPr>
          <w:spacing w:val="29"/>
          <w:w w:val="99"/>
        </w:rPr>
        <w:t xml:space="preserve"> </w:t>
      </w:r>
      <w:r>
        <w:t>is</w:t>
      </w:r>
      <w:r>
        <w:rPr>
          <w:spacing w:val="-7"/>
        </w:rPr>
        <w:t xml:space="preserve"> </w:t>
      </w:r>
      <w:r>
        <w:t>required</w:t>
      </w:r>
      <w:r>
        <w:rPr>
          <w:spacing w:val="-7"/>
        </w:rPr>
        <w:t xml:space="preserve"> </w:t>
      </w:r>
      <w:r>
        <w:rPr>
          <w:spacing w:val="-1"/>
        </w:rPr>
        <w:t>to</w:t>
      </w:r>
      <w:r>
        <w:rPr>
          <w:spacing w:val="-6"/>
        </w:rPr>
        <w:t xml:space="preserve"> </w:t>
      </w:r>
      <w:r>
        <w:t>demonstrate</w:t>
      </w:r>
      <w:r>
        <w:rPr>
          <w:spacing w:val="-7"/>
        </w:rPr>
        <w:t xml:space="preserve"> </w:t>
      </w:r>
      <w:r>
        <w:t>that</w:t>
      </w:r>
      <w:r>
        <w:rPr>
          <w:spacing w:val="-6"/>
        </w:rPr>
        <w:t xml:space="preserve"> </w:t>
      </w:r>
      <w:r>
        <w:t>the</w:t>
      </w:r>
      <w:r>
        <w:rPr>
          <w:spacing w:val="-7"/>
        </w:rPr>
        <w:t xml:space="preserve"> </w:t>
      </w:r>
      <w:r>
        <w:rPr>
          <w:spacing w:val="-1"/>
        </w:rPr>
        <w:t>prescribed</w:t>
      </w:r>
      <w:r>
        <w:rPr>
          <w:spacing w:val="-6"/>
        </w:rPr>
        <w:t xml:space="preserve"> </w:t>
      </w:r>
      <w:r>
        <w:rPr>
          <w:spacing w:val="-1"/>
        </w:rPr>
        <w:t>dosage</w:t>
      </w:r>
      <w:r>
        <w:rPr>
          <w:spacing w:val="-7"/>
        </w:rPr>
        <w:t xml:space="preserve"> </w:t>
      </w:r>
      <w:r>
        <w:t>was</w:t>
      </w:r>
      <w:r>
        <w:rPr>
          <w:spacing w:val="-6"/>
        </w:rPr>
        <w:t xml:space="preserve"> </w:t>
      </w:r>
      <w:r>
        <w:rPr>
          <w:spacing w:val="-1"/>
        </w:rPr>
        <w:t>obtained</w:t>
      </w:r>
      <w:r>
        <w:rPr>
          <w:spacing w:val="-8"/>
        </w:rPr>
        <w:t xml:space="preserve"> </w:t>
      </w:r>
      <w:r>
        <w:t>for</w:t>
      </w:r>
      <w:r>
        <w:rPr>
          <w:spacing w:val="-6"/>
        </w:rPr>
        <w:t xml:space="preserve"> </w:t>
      </w:r>
      <w:r>
        <w:rPr>
          <w:spacing w:val="-1"/>
        </w:rPr>
        <w:t>administration</w:t>
      </w:r>
      <w:r>
        <w:rPr>
          <w:spacing w:val="-7"/>
        </w:rPr>
        <w:t xml:space="preserve"> </w:t>
      </w:r>
      <w:r>
        <w:t>to</w:t>
      </w:r>
      <w:r>
        <w:rPr>
          <w:spacing w:val="67"/>
          <w:w w:val="99"/>
        </w:rPr>
        <w:t xml:space="preserve"> </w:t>
      </w:r>
      <w:r>
        <w:t>the</w:t>
      </w:r>
      <w:r>
        <w:rPr>
          <w:spacing w:val="-7"/>
        </w:rPr>
        <w:t xml:space="preserve"> </w:t>
      </w:r>
      <w:r>
        <w:t>patient</w:t>
      </w:r>
      <w:r>
        <w:rPr>
          <w:spacing w:val="-7"/>
        </w:rPr>
        <w:t xml:space="preserve"> </w:t>
      </w:r>
      <w:r>
        <w:rPr>
          <w:spacing w:val="-1"/>
        </w:rPr>
        <w:t>or</w:t>
      </w:r>
      <w:r>
        <w:rPr>
          <w:spacing w:val="-7"/>
        </w:rPr>
        <w:t xml:space="preserve"> </w:t>
      </w:r>
      <w:r>
        <w:t>human</w:t>
      </w:r>
      <w:r>
        <w:rPr>
          <w:spacing w:val="-7"/>
        </w:rPr>
        <w:t xml:space="preserve"> </w:t>
      </w:r>
      <w:r>
        <w:t>research</w:t>
      </w:r>
      <w:r>
        <w:rPr>
          <w:spacing w:val="-7"/>
        </w:rPr>
        <w:t xml:space="preserve"> </w:t>
      </w:r>
      <w:r>
        <w:rPr>
          <w:spacing w:val="-1"/>
        </w:rPr>
        <w:t>subject.</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35.2067</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leak</w:t>
      </w:r>
      <w:r>
        <w:rPr>
          <w:spacing w:val="-6"/>
          <w:u w:val="single" w:color="000000"/>
        </w:rPr>
        <w:t xml:space="preserve"> </w:t>
      </w:r>
      <w:r>
        <w:rPr>
          <w:u w:val="single" w:color="000000"/>
        </w:rPr>
        <w:t>tests</w:t>
      </w:r>
      <w:r>
        <w:rPr>
          <w:spacing w:val="-8"/>
          <w:u w:val="single" w:color="000000"/>
        </w:rPr>
        <w:t xml:space="preserve"> </w:t>
      </w:r>
      <w:r>
        <w:rPr>
          <w:u w:val="single" w:color="000000"/>
        </w:rPr>
        <w:t>and</w:t>
      </w:r>
      <w:r>
        <w:rPr>
          <w:spacing w:val="-8"/>
          <w:u w:val="single" w:color="000000"/>
        </w:rPr>
        <w:t xml:space="preserve"> </w:t>
      </w:r>
      <w:r>
        <w:rPr>
          <w:u w:val="single" w:color="000000"/>
        </w:rPr>
        <w:t>inventory</w:t>
      </w:r>
      <w:r>
        <w:rPr>
          <w:spacing w:val="-7"/>
          <w:u w:val="single" w:color="000000"/>
        </w:rPr>
        <w:t xml:space="preserve"> </w:t>
      </w:r>
      <w:r>
        <w:rPr>
          <w:u w:val="single" w:color="000000"/>
        </w:rPr>
        <w:t>of</w:t>
      </w:r>
      <w:r>
        <w:rPr>
          <w:spacing w:val="-6"/>
          <w:u w:val="single" w:color="000000"/>
        </w:rPr>
        <w:t xml:space="preserve"> </w:t>
      </w:r>
      <w:r>
        <w:rPr>
          <w:u w:val="single" w:color="000000"/>
        </w:rPr>
        <w:t>sealed</w:t>
      </w:r>
      <w:r>
        <w:rPr>
          <w:spacing w:val="-6"/>
          <w:u w:val="single" w:color="000000"/>
        </w:rPr>
        <w:t xml:space="preserve"> </w:t>
      </w:r>
      <w:r>
        <w:rPr>
          <w:spacing w:val="-1"/>
          <w:u w:val="single" w:color="000000"/>
        </w:rPr>
        <w:t>sources</w:t>
      </w:r>
      <w:r>
        <w:rPr>
          <w:spacing w:val="-7"/>
          <w:u w:val="single" w:color="000000"/>
        </w:rPr>
        <w:t xml:space="preserve"> </w:t>
      </w:r>
      <w:r>
        <w:rPr>
          <w:u w:val="single" w:color="000000"/>
        </w:rPr>
        <w:t>and</w:t>
      </w:r>
      <w:r>
        <w:rPr>
          <w:spacing w:val="-7"/>
          <w:u w:val="single" w:color="000000"/>
        </w:rPr>
        <w:t xml:space="preserve"> </w:t>
      </w:r>
      <w:r>
        <w:rPr>
          <w:spacing w:val="-1"/>
          <w:u w:val="single" w:color="000000"/>
        </w:rPr>
        <w:t>brachytherapy</w:t>
      </w:r>
      <w:r>
        <w:rPr>
          <w:spacing w:val="41"/>
          <w:w w:val="99"/>
        </w:rPr>
        <w:t xml:space="preserve"> </w:t>
      </w:r>
      <w:r>
        <w:rPr>
          <w:u w:val="single" w:color="000000"/>
        </w:rPr>
        <w:t>sources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71" w:line="246" w:lineRule="exact"/>
      </w:pPr>
      <w:r>
        <w:t>Paragraph</w:t>
      </w:r>
      <w:r>
        <w:rPr>
          <w:spacing w:val="-7"/>
        </w:rPr>
        <w:t xml:space="preserve"> </w:t>
      </w:r>
      <w:r>
        <w:t>35.2067(a)</w:t>
      </w:r>
      <w:r>
        <w:rPr>
          <w:spacing w:val="-7"/>
        </w:rPr>
        <w:t xml:space="preserve"> </w:t>
      </w:r>
      <w:r>
        <w:t>requires</w:t>
      </w:r>
      <w:r>
        <w:rPr>
          <w:spacing w:val="-7"/>
        </w:rPr>
        <w:t xml:space="preserve"> </w:t>
      </w:r>
      <w:r>
        <w:t>licensees</w:t>
      </w:r>
      <w:r>
        <w:rPr>
          <w:spacing w:val="-6"/>
        </w:rPr>
        <w:t xml:space="preserve"> </w:t>
      </w:r>
      <w:r>
        <w:t>to</w:t>
      </w:r>
      <w:r>
        <w:rPr>
          <w:spacing w:val="-7"/>
        </w:rPr>
        <w:t xml:space="preserve"> </w:t>
      </w:r>
      <w:r>
        <w:t>retain</w:t>
      </w:r>
      <w:r>
        <w:rPr>
          <w:spacing w:val="-8"/>
        </w:rPr>
        <w:t xml:space="preserve"> </w:t>
      </w:r>
      <w:r>
        <w:t>records</w:t>
      </w:r>
      <w:r>
        <w:rPr>
          <w:spacing w:val="-6"/>
        </w:rPr>
        <w:t xml:space="preserve"> </w:t>
      </w:r>
      <w:r>
        <w:t>of</w:t>
      </w:r>
      <w:r>
        <w:rPr>
          <w:spacing w:val="-7"/>
        </w:rPr>
        <w:t xml:space="preserve"> </w:t>
      </w:r>
      <w:r>
        <w:t>leak</w:t>
      </w:r>
      <w:r>
        <w:rPr>
          <w:spacing w:val="-7"/>
        </w:rPr>
        <w:t xml:space="preserve"> </w:t>
      </w:r>
      <w:r>
        <w:t>tests</w:t>
      </w:r>
      <w:r>
        <w:rPr>
          <w:spacing w:val="-6"/>
        </w:rPr>
        <w:t xml:space="preserve"> </w:t>
      </w:r>
      <w:r>
        <w:rPr>
          <w:spacing w:val="-1"/>
        </w:rPr>
        <w:t>required</w:t>
      </w:r>
      <w:r>
        <w:rPr>
          <w:spacing w:val="-7"/>
        </w:rPr>
        <w:t xml:space="preserve"> </w:t>
      </w:r>
      <w:r>
        <w:t>by</w:t>
      </w:r>
    </w:p>
    <w:p w:rsidR="00F94270" w:rsidRDefault="00F94270" w:rsidP="00F94270">
      <w:pPr>
        <w:pStyle w:val="BodyText"/>
        <w:spacing w:before="8" w:line="240" w:lineRule="exact"/>
        <w:ind w:right="138"/>
      </w:pPr>
      <w:r>
        <w:t>§</w:t>
      </w:r>
      <w:r>
        <w:rPr>
          <w:spacing w:val="-5"/>
        </w:rPr>
        <w:t xml:space="preserve"> </w:t>
      </w:r>
      <w:r>
        <w:t>35.67(b)</w:t>
      </w:r>
      <w:r>
        <w:rPr>
          <w:spacing w:val="-5"/>
        </w:rPr>
        <w:t xml:space="preserve"> </w:t>
      </w:r>
      <w:r>
        <w:t>for</w:t>
      </w:r>
      <w:r>
        <w:rPr>
          <w:spacing w:val="-5"/>
        </w:rPr>
        <w:t xml:space="preserve"> </w:t>
      </w:r>
      <w:r>
        <w:t>3</w:t>
      </w:r>
      <w:r>
        <w:rPr>
          <w:spacing w:val="-5"/>
        </w:rPr>
        <w:t xml:space="preserve"> </w:t>
      </w:r>
      <w:r>
        <w:t>years.</w:t>
      </w:r>
      <w:r>
        <w:rPr>
          <w:spacing w:val="52"/>
        </w:rPr>
        <w:t xml:space="preserve"> </w:t>
      </w:r>
      <w:r>
        <w:t>The</w:t>
      </w:r>
      <w:r>
        <w:rPr>
          <w:spacing w:val="-5"/>
        </w:rPr>
        <w:t xml:space="preserve"> </w:t>
      </w:r>
      <w:r>
        <w:t>records</w:t>
      </w:r>
      <w:r>
        <w:rPr>
          <w:spacing w:val="-5"/>
        </w:rPr>
        <w:t xml:space="preserve"> </w:t>
      </w:r>
      <w:r>
        <w:t>must</w:t>
      </w:r>
      <w:r>
        <w:rPr>
          <w:spacing w:val="-4"/>
        </w:rPr>
        <w:t xml:space="preserve"> </w:t>
      </w:r>
      <w:r>
        <w:rPr>
          <w:spacing w:val="-1"/>
        </w:rPr>
        <w:t>include</w:t>
      </w:r>
      <w:r>
        <w:rPr>
          <w:spacing w:val="-5"/>
        </w:rPr>
        <w:t xml:space="preserve"> </w:t>
      </w:r>
      <w:r>
        <w:t>the</w:t>
      </w:r>
      <w:r>
        <w:rPr>
          <w:spacing w:val="-5"/>
        </w:rPr>
        <w:t xml:space="preserve"> </w:t>
      </w:r>
      <w:r>
        <w:t>model</w:t>
      </w:r>
      <w:r>
        <w:rPr>
          <w:spacing w:val="-5"/>
        </w:rPr>
        <w:t xml:space="preserve"> </w:t>
      </w:r>
      <w:r>
        <w:t>number</w:t>
      </w:r>
      <w:r>
        <w:rPr>
          <w:spacing w:val="-5"/>
        </w:rPr>
        <w:t xml:space="preserve"> </w:t>
      </w:r>
      <w:r>
        <w:t>and</w:t>
      </w:r>
      <w:r>
        <w:rPr>
          <w:spacing w:val="-4"/>
        </w:rPr>
        <w:t xml:space="preserve"> </w:t>
      </w:r>
      <w:r>
        <w:t>serial</w:t>
      </w:r>
      <w:r>
        <w:rPr>
          <w:spacing w:val="-5"/>
        </w:rPr>
        <w:t xml:space="preserve"> </w:t>
      </w:r>
      <w:r>
        <w:t>number,</w:t>
      </w:r>
      <w:r>
        <w:rPr>
          <w:spacing w:val="-6"/>
        </w:rPr>
        <w:t xml:space="preserve"> </w:t>
      </w:r>
      <w:r>
        <w:t>if</w:t>
      </w:r>
      <w:r>
        <w:rPr>
          <w:spacing w:val="26"/>
        </w:rPr>
        <w:t xml:space="preserve"> </w:t>
      </w:r>
      <w:r>
        <w:t>one</w:t>
      </w:r>
      <w:r>
        <w:rPr>
          <w:spacing w:val="-6"/>
        </w:rPr>
        <w:t xml:space="preserve"> </w:t>
      </w:r>
      <w:r>
        <w:t>has</w:t>
      </w:r>
      <w:r>
        <w:rPr>
          <w:spacing w:val="-5"/>
        </w:rPr>
        <w:t xml:space="preserve"> </w:t>
      </w:r>
      <w:r>
        <w:rPr>
          <w:spacing w:val="-1"/>
        </w:rPr>
        <w:t>been</w:t>
      </w:r>
      <w:r>
        <w:rPr>
          <w:spacing w:val="-5"/>
        </w:rPr>
        <w:t xml:space="preserve"> </w:t>
      </w:r>
      <w:r>
        <w:rPr>
          <w:spacing w:val="-1"/>
        </w:rPr>
        <w:t>assigned,</w:t>
      </w:r>
      <w:r>
        <w:rPr>
          <w:spacing w:val="-5"/>
        </w:rPr>
        <w:t xml:space="preserve"> </w:t>
      </w:r>
      <w:r>
        <w:t>of</w:t>
      </w:r>
      <w:r>
        <w:rPr>
          <w:spacing w:val="-5"/>
        </w:rPr>
        <w:t xml:space="preserve"> </w:t>
      </w:r>
      <w:r>
        <w:t>each</w:t>
      </w:r>
      <w:r>
        <w:rPr>
          <w:spacing w:val="-5"/>
        </w:rPr>
        <w:t xml:space="preserve"> </w:t>
      </w:r>
      <w:r>
        <w:t>source</w:t>
      </w:r>
      <w:r>
        <w:rPr>
          <w:spacing w:val="-5"/>
        </w:rPr>
        <w:t xml:space="preserve"> </w:t>
      </w:r>
      <w:r>
        <w:rPr>
          <w:spacing w:val="-1"/>
        </w:rPr>
        <w:t>tested;</w:t>
      </w:r>
      <w:r>
        <w:rPr>
          <w:spacing w:val="-6"/>
        </w:rPr>
        <w:t xml:space="preserve"> </w:t>
      </w:r>
      <w:r>
        <w:t>the</w:t>
      </w:r>
      <w:r>
        <w:rPr>
          <w:spacing w:val="-5"/>
        </w:rPr>
        <w:t xml:space="preserve"> </w:t>
      </w:r>
      <w:r>
        <w:t>identity</w:t>
      </w:r>
      <w:r>
        <w:rPr>
          <w:spacing w:val="-5"/>
        </w:rPr>
        <w:t xml:space="preserve"> </w:t>
      </w:r>
      <w:r>
        <w:t>of</w:t>
      </w:r>
      <w:r>
        <w:rPr>
          <w:spacing w:val="-5"/>
        </w:rPr>
        <w:t xml:space="preserve"> </w:t>
      </w:r>
      <w:r>
        <w:t>each</w:t>
      </w:r>
      <w:r>
        <w:rPr>
          <w:spacing w:val="-5"/>
        </w:rPr>
        <w:t xml:space="preserve"> </w:t>
      </w:r>
      <w:r>
        <w:rPr>
          <w:spacing w:val="-1"/>
        </w:rPr>
        <w:t>source</w:t>
      </w:r>
      <w:r>
        <w:rPr>
          <w:spacing w:val="-5"/>
        </w:rPr>
        <w:t xml:space="preserve"> </w:t>
      </w:r>
      <w:r>
        <w:t>by</w:t>
      </w:r>
      <w:r>
        <w:rPr>
          <w:spacing w:val="43"/>
          <w:w w:val="99"/>
        </w:rPr>
        <w:t xml:space="preserve"> </w:t>
      </w:r>
      <w:r>
        <w:t>radionuclide</w:t>
      </w:r>
      <w:r>
        <w:rPr>
          <w:spacing w:val="-7"/>
        </w:rPr>
        <w:t xml:space="preserve"> </w:t>
      </w:r>
      <w:r>
        <w:t>and</w:t>
      </w:r>
      <w:r>
        <w:rPr>
          <w:spacing w:val="-5"/>
        </w:rPr>
        <w:t xml:space="preserve"> </w:t>
      </w:r>
      <w:r>
        <w:t>its</w:t>
      </w:r>
      <w:r>
        <w:rPr>
          <w:spacing w:val="-5"/>
        </w:rPr>
        <w:t xml:space="preserve"> </w:t>
      </w:r>
      <w:r>
        <w:rPr>
          <w:spacing w:val="-1"/>
        </w:rPr>
        <w:t>estimated</w:t>
      </w:r>
      <w:r>
        <w:rPr>
          <w:spacing w:val="-4"/>
        </w:rPr>
        <w:t xml:space="preserve"> </w:t>
      </w:r>
      <w:r>
        <w:t>activity;</w:t>
      </w:r>
      <w:r>
        <w:rPr>
          <w:spacing w:val="-5"/>
        </w:rPr>
        <w:t xml:space="preserve"> </w:t>
      </w:r>
      <w:r>
        <w:t>the</w:t>
      </w:r>
      <w:r>
        <w:rPr>
          <w:spacing w:val="-5"/>
        </w:rPr>
        <w:t xml:space="preserve"> </w:t>
      </w:r>
      <w:r>
        <w:t>results</w:t>
      </w:r>
      <w:r>
        <w:rPr>
          <w:spacing w:val="-5"/>
        </w:rPr>
        <w:t xml:space="preserve"> </w:t>
      </w:r>
      <w:r>
        <w:t>of</w:t>
      </w:r>
      <w:r>
        <w:rPr>
          <w:spacing w:val="-5"/>
        </w:rPr>
        <w:t xml:space="preserve"> </w:t>
      </w:r>
      <w:r>
        <w:t>the</w:t>
      </w:r>
      <w:r>
        <w:rPr>
          <w:spacing w:val="-4"/>
        </w:rPr>
        <w:t xml:space="preserve"> </w:t>
      </w:r>
      <w:r>
        <w:t>test;</w:t>
      </w:r>
      <w:r>
        <w:rPr>
          <w:spacing w:val="-6"/>
        </w:rPr>
        <w:t xml:space="preserve"> </w:t>
      </w:r>
      <w:r>
        <w:t>the</w:t>
      </w:r>
      <w:r>
        <w:rPr>
          <w:spacing w:val="-5"/>
        </w:rPr>
        <w:t xml:space="preserve"> </w:t>
      </w:r>
      <w:r>
        <w:t>date</w:t>
      </w:r>
      <w:r>
        <w:rPr>
          <w:spacing w:val="-5"/>
        </w:rPr>
        <w:t xml:space="preserve"> </w:t>
      </w:r>
      <w:r>
        <w:t>of</w:t>
      </w:r>
      <w:r>
        <w:rPr>
          <w:spacing w:val="-4"/>
        </w:rPr>
        <w:t xml:space="preserve"> </w:t>
      </w:r>
      <w:r>
        <w:rPr>
          <w:spacing w:val="-1"/>
        </w:rPr>
        <w:t>the</w:t>
      </w:r>
      <w:r>
        <w:rPr>
          <w:spacing w:val="-5"/>
        </w:rPr>
        <w:t xml:space="preserve"> </w:t>
      </w:r>
      <w:r>
        <w:t>test;</w:t>
      </w:r>
      <w:r>
        <w:rPr>
          <w:spacing w:val="-5"/>
        </w:rPr>
        <w:t xml:space="preserve"> </w:t>
      </w:r>
      <w:r>
        <w:t>and</w:t>
      </w:r>
      <w:r>
        <w:rPr>
          <w:spacing w:val="-6"/>
        </w:rPr>
        <w:t xml:space="preserve"> </w:t>
      </w:r>
      <w:r>
        <w:t>the</w:t>
      </w:r>
      <w:r>
        <w:rPr>
          <w:spacing w:val="29"/>
          <w:w w:val="99"/>
        </w:rPr>
        <w:t xml:space="preserve"> </w:t>
      </w:r>
      <w:r>
        <w:t>name</w:t>
      </w:r>
      <w:r>
        <w:rPr>
          <w:spacing w:val="-6"/>
        </w:rPr>
        <w:t xml:space="preserve"> </w:t>
      </w:r>
      <w:r>
        <w:t>of</w:t>
      </w:r>
      <w:r>
        <w:rPr>
          <w:spacing w:val="-5"/>
        </w:rPr>
        <w:t xml:space="preserve"> </w:t>
      </w:r>
      <w:r>
        <w:t>the</w:t>
      </w:r>
      <w:r>
        <w:rPr>
          <w:spacing w:val="-6"/>
        </w:rPr>
        <w:t xml:space="preserve"> </w:t>
      </w:r>
      <w:r>
        <w:t>individual</w:t>
      </w:r>
      <w:r>
        <w:rPr>
          <w:spacing w:val="-5"/>
        </w:rPr>
        <w:t xml:space="preserve"> </w:t>
      </w:r>
      <w:r>
        <w:t>who</w:t>
      </w:r>
      <w:r>
        <w:rPr>
          <w:spacing w:val="-5"/>
        </w:rPr>
        <w:t xml:space="preserve"> </w:t>
      </w:r>
      <w:r>
        <w:t>performed</w:t>
      </w:r>
      <w:r>
        <w:rPr>
          <w:spacing w:val="-6"/>
        </w:rPr>
        <w:t xml:space="preserve"> </w:t>
      </w:r>
      <w:r>
        <w:t>the</w:t>
      </w:r>
      <w:r>
        <w:rPr>
          <w:spacing w:val="-5"/>
        </w:rPr>
        <w:t xml:space="preserve"> </w:t>
      </w:r>
      <w:r>
        <w:t>test.</w:t>
      </w:r>
      <w:r>
        <w:rPr>
          <w:spacing w:val="50"/>
        </w:rPr>
        <w:t xml:space="preserve"> </w:t>
      </w:r>
      <w:r>
        <w:rPr>
          <w:spacing w:val="-1"/>
        </w:rPr>
        <w:t>This</w:t>
      </w:r>
      <w:r>
        <w:rPr>
          <w:spacing w:val="-5"/>
        </w:rPr>
        <w:t xml:space="preserve"> </w:t>
      </w:r>
      <w:r>
        <w:t>record</w:t>
      </w:r>
      <w:r>
        <w:rPr>
          <w:spacing w:val="-5"/>
        </w:rPr>
        <w:t xml:space="preserve"> </w:t>
      </w:r>
      <w:r>
        <w:t>is</w:t>
      </w:r>
      <w:r>
        <w:rPr>
          <w:spacing w:val="-6"/>
        </w:rPr>
        <w:t xml:space="preserve"> </w:t>
      </w:r>
      <w:r>
        <w:t>required</w:t>
      </w:r>
      <w:r>
        <w:rPr>
          <w:spacing w:val="-5"/>
        </w:rPr>
        <w:t xml:space="preserve"> </w:t>
      </w:r>
      <w:r>
        <w:t>to</w:t>
      </w:r>
      <w:r>
        <w:rPr>
          <w:spacing w:val="-6"/>
        </w:rPr>
        <w:t xml:space="preserve"> </w:t>
      </w:r>
      <w:r>
        <w:t>demonstrate</w:t>
      </w:r>
      <w:r>
        <w:rPr>
          <w:spacing w:val="23"/>
          <w:w w:val="99"/>
        </w:rPr>
        <w:t xml:space="preserve"> </w:t>
      </w:r>
      <w:r>
        <w:t>that</w:t>
      </w:r>
      <w:r>
        <w:rPr>
          <w:spacing w:val="-5"/>
        </w:rPr>
        <w:t xml:space="preserve"> </w:t>
      </w:r>
      <w:r>
        <w:t>the</w:t>
      </w:r>
      <w:r>
        <w:rPr>
          <w:spacing w:val="-5"/>
        </w:rPr>
        <w:t xml:space="preserve"> </w:t>
      </w:r>
      <w:r>
        <w:t>leak</w:t>
      </w:r>
      <w:r>
        <w:rPr>
          <w:spacing w:val="-5"/>
        </w:rPr>
        <w:t xml:space="preserve"> </w:t>
      </w:r>
      <w:r>
        <w:t>test</w:t>
      </w:r>
      <w:r>
        <w:rPr>
          <w:spacing w:val="-4"/>
        </w:rPr>
        <w:t xml:space="preserve"> </w:t>
      </w:r>
      <w:r>
        <w:t>was</w:t>
      </w:r>
      <w:r>
        <w:rPr>
          <w:spacing w:val="-5"/>
        </w:rPr>
        <w:t xml:space="preserve"> </w:t>
      </w:r>
      <w:r>
        <w:rPr>
          <w:spacing w:val="-1"/>
        </w:rPr>
        <w:t>done</w:t>
      </w:r>
      <w:r>
        <w:rPr>
          <w:spacing w:val="-5"/>
        </w:rPr>
        <w:t xml:space="preserve"> </w:t>
      </w:r>
      <w:r>
        <w:t>as</w:t>
      </w:r>
      <w:r>
        <w:rPr>
          <w:spacing w:val="-4"/>
        </w:rPr>
        <w:t xml:space="preserve"> </w:t>
      </w:r>
      <w:r>
        <w:rPr>
          <w:spacing w:val="-1"/>
        </w:rPr>
        <w:t>required,</w:t>
      </w:r>
      <w:r>
        <w:rPr>
          <w:spacing w:val="-5"/>
        </w:rPr>
        <w:t xml:space="preserve"> </w:t>
      </w:r>
      <w:r>
        <w:t>and</w:t>
      </w:r>
      <w:r>
        <w:rPr>
          <w:spacing w:val="-5"/>
        </w:rPr>
        <w:t xml:space="preserve"> </w:t>
      </w:r>
      <w:r>
        <w:t>that</w:t>
      </w:r>
      <w:r>
        <w:rPr>
          <w:spacing w:val="-6"/>
        </w:rPr>
        <w:t xml:space="preserve"> </w:t>
      </w:r>
      <w:r>
        <w:t>the</w:t>
      </w:r>
      <w:r>
        <w:rPr>
          <w:spacing w:val="-5"/>
        </w:rPr>
        <w:t xml:space="preserve"> </w:t>
      </w:r>
      <w:r>
        <w:t>source</w:t>
      </w:r>
      <w:r>
        <w:rPr>
          <w:spacing w:val="-6"/>
        </w:rPr>
        <w:t xml:space="preserve"> </w:t>
      </w:r>
      <w:r>
        <w:t>was</w:t>
      </w:r>
      <w:r>
        <w:rPr>
          <w:spacing w:val="-4"/>
        </w:rPr>
        <w:t xml:space="preserve"> </w:t>
      </w:r>
      <w:r>
        <w:t>not</w:t>
      </w:r>
      <w:r>
        <w:rPr>
          <w:spacing w:val="-5"/>
        </w:rPr>
        <w:t xml:space="preserve"> </w:t>
      </w:r>
      <w:r>
        <w:t>leaking.</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19"/>
      </w:pPr>
      <w:r>
        <w:t>Paragraph</w:t>
      </w:r>
      <w:r>
        <w:rPr>
          <w:spacing w:val="-8"/>
        </w:rPr>
        <w:t xml:space="preserve"> </w:t>
      </w:r>
      <w:r>
        <w:t>35.2067(b)</w:t>
      </w:r>
      <w:r>
        <w:rPr>
          <w:spacing w:val="-8"/>
        </w:rPr>
        <w:t xml:space="preserve"> </w:t>
      </w:r>
      <w:r>
        <w:t>requires</w:t>
      </w:r>
      <w:r>
        <w:rPr>
          <w:spacing w:val="-8"/>
        </w:rPr>
        <w:t xml:space="preserve"> </w:t>
      </w:r>
      <w:r>
        <w:t>that</w:t>
      </w:r>
      <w:r>
        <w:rPr>
          <w:spacing w:val="-8"/>
        </w:rPr>
        <w:t xml:space="preserve"> </w:t>
      </w:r>
      <w:r>
        <w:t>licensees</w:t>
      </w:r>
      <w:r>
        <w:rPr>
          <w:spacing w:val="-8"/>
        </w:rPr>
        <w:t xml:space="preserve"> </w:t>
      </w:r>
      <w:r>
        <w:rPr>
          <w:spacing w:val="-1"/>
        </w:rPr>
        <w:t>retain</w:t>
      </w:r>
      <w:r>
        <w:rPr>
          <w:spacing w:val="-8"/>
        </w:rPr>
        <w:t xml:space="preserve"> </w:t>
      </w:r>
      <w:r>
        <w:t>records</w:t>
      </w:r>
      <w:r>
        <w:rPr>
          <w:spacing w:val="-9"/>
        </w:rPr>
        <w:t xml:space="preserve"> </w:t>
      </w:r>
      <w:r>
        <w:t>of</w:t>
      </w:r>
      <w:r>
        <w:rPr>
          <w:spacing w:val="-8"/>
        </w:rPr>
        <w:t xml:space="preserve"> </w:t>
      </w:r>
      <w:r>
        <w:t>the</w:t>
      </w:r>
      <w:r>
        <w:rPr>
          <w:spacing w:val="-8"/>
        </w:rPr>
        <w:t xml:space="preserve"> </w:t>
      </w:r>
      <w:r>
        <w:t>semi-annual</w:t>
      </w:r>
      <w:r>
        <w:rPr>
          <w:spacing w:val="-8"/>
        </w:rPr>
        <w:t xml:space="preserve"> </w:t>
      </w:r>
      <w:r>
        <w:t>physical</w:t>
      </w:r>
      <w:r>
        <w:rPr>
          <w:spacing w:val="25"/>
          <w:w w:val="99"/>
        </w:rPr>
        <w:t xml:space="preserve"> </w:t>
      </w:r>
      <w:r>
        <w:t>inventory</w:t>
      </w:r>
      <w:r>
        <w:rPr>
          <w:spacing w:val="-7"/>
        </w:rPr>
        <w:t xml:space="preserve"> </w:t>
      </w:r>
      <w:r>
        <w:t>of</w:t>
      </w:r>
      <w:r>
        <w:rPr>
          <w:spacing w:val="-5"/>
        </w:rPr>
        <w:t xml:space="preserve"> </w:t>
      </w:r>
      <w:r>
        <w:t>sealed</w:t>
      </w:r>
      <w:r>
        <w:rPr>
          <w:spacing w:val="-6"/>
        </w:rPr>
        <w:t xml:space="preserve"> </w:t>
      </w:r>
      <w:r>
        <w:rPr>
          <w:spacing w:val="-1"/>
        </w:rPr>
        <w:t>sources</w:t>
      </w:r>
      <w:r>
        <w:rPr>
          <w:spacing w:val="-6"/>
        </w:rPr>
        <w:t xml:space="preserve"> </w:t>
      </w:r>
      <w:r>
        <w:t>and</w:t>
      </w:r>
      <w:r>
        <w:rPr>
          <w:spacing w:val="-6"/>
        </w:rPr>
        <w:t xml:space="preserve"> </w:t>
      </w:r>
      <w:r>
        <w:rPr>
          <w:spacing w:val="-1"/>
        </w:rPr>
        <w:t>brachytherapy</w:t>
      </w:r>
      <w:r>
        <w:rPr>
          <w:spacing w:val="-6"/>
        </w:rPr>
        <w:t xml:space="preserve"> </w:t>
      </w:r>
      <w:r>
        <w:t>sources</w:t>
      </w:r>
      <w:r>
        <w:rPr>
          <w:spacing w:val="-6"/>
        </w:rPr>
        <w:t xml:space="preserve"> </w:t>
      </w:r>
      <w:r>
        <w:rPr>
          <w:spacing w:val="-1"/>
        </w:rPr>
        <w:t>required</w:t>
      </w:r>
      <w:r>
        <w:rPr>
          <w:spacing w:val="-6"/>
        </w:rPr>
        <w:t xml:space="preserve"> </w:t>
      </w:r>
      <w:r>
        <w:t>by</w:t>
      </w:r>
      <w:r>
        <w:rPr>
          <w:spacing w:val="-6"/>
        </w:rPr>
        <w:t xml:space="preserve"> </w:t>
      </w:r>
      <w:r>
        <w:t>§</w:t>
      </w:r>
      <w:r>
        <w:rPr>
          <w:spacing w:val="-6"/>
        </w:rPr>
        <w:t xml:space="preserve"> </w:t>
      </w:r>
      <w:r>
        <w:t>35.67(g)</w:t>
      </w:r>
      <w:r>
        <w:rPr>
          <w:spacing w:val="-6"/>
        </w:rPr>
        <w:t xml:space="preserve"> </w:t>
      </w:r>
      <w:r>
        <w:t>for</w:t>
      </w:r>
      <w:r>
        <w:rPr>
          <w:spacing w:val="-6"/>
        </w:rPr>
        <w:t xml:space="preserve"> </w:t>
      </w:r>
      <w:r>
        <w:t>3</w:t>
      </w:r>
      <w:r>
        <w:rPr>
          <w:spacing w:val="47"/>
          <w:w w:val="99"/>
        </w:rPr>
        <w:t xml:space="preserve"> </w:t>
      </w:r>
      <w:r>
        <w:t>years.</w:t>
      </w:r>
      <w:r>
        <w:rPr>
          <w:spacing w:val="50"/>
        </w:rPr>
        <w:t xml:space="preserve"> </w:t>
      </w:r>
      <w:r>
        <w:t>The</w:t>
      </w:r>
      <w:r>
        <w:rPr>
          <w:spacing w:val="-6"/>
        </w:rPr>
        <w:t xml:space="preserve"> </w:t>
      </w:r>
      <w:r>
        <w:t>inventory</w:t>
      </w:r>
      <w:r>
        <w:rPr>
          <w:spacing w:val="-5"/>
        </w:rPr>
        <w:t xml:space="preserve"> </w:t>
      </w:r>
      <w:r>
        <w:t>records</w:t>
      </w:r>
      <w:r>
        <w:rPr>
          <w:spacing w:val="-6"/>
        </w:rPr>
        <w:t xml:space="preserve"> </w:t>
      </w:r>
      <w:r>
        <w:t>must</w:t>
      </w:r>
      <w:r>
        <w:rPr>
          <w:spacing w:val="-5"/>
        </w:rPr>
        <w:t xml:space="preserve"> </w:t>
      </w:r>
      <w:r>
        <w:t>contain</w:t>
      </w:r>
      <w:r>
        <w:rPr>
          <w:spacing w:val="-6"/>
        </w:rPr>
        <w:t xml:space="preserve"> </w:t>
      </w:r>
      <w:r>
        <w:t>the</w:t>
      </w:r>
      <w:r>
        <w:rPr>
          <w:spacing w:val="-5"/>
        </w:rPr>
        <w:t xml:space="preserve"> </w:t>
      </w:r>
      <w:r>
        <w:t>model</w:t>
      </w:r>
      <w:r>
        <w:rPr>
          <w:spacing w:val="-6"/>
        </w:rPr>
        <w:t xml:space="preserve"> </w:t>
      </w:r>
      <w:r>
        <w:t>number</w:t>
      </w:r>
      <w:r>
        <w:rPr>
          <w:spacing w:val="-5"/>
        </w:rPr>
        <w:t xml:space="preserve"> </w:t>
      </w:r>
      <w:r>
        <w:t>of</w:t>
      </w:r>
      <w:r>
        <w:rPr>
          <w:spacing w:val="-6"/>
        </w:rPr>
        <w:t xml:space="preserve"> </w:t>
      </w:r>
      <w:r>
        <w:t>each</w:t>
      </w:r>
      <w:r>
        <w:rPr>
          <w:spacing w:val="-5"/>
        </w:rPr>
        <w:t xml:space="preserve"> </w:t>
      </w:r>
      <w:r>
        <w:rPr>
          <w:spacing w:val="-1"/>
        </w:rPr>
        <w:t>source,</w:t>
      </w:r>
      <w:r>
        <w:rPr>
          <w:spacing w:val="-6"/>
        </w:rPr>
        <w:t xml:space="preserve"> </w:t>
      </w:r>
      <w:r>
        <w:t>and</w:t>
      </w:r>
      <w:r>
        <w:rPr>
          <w:spacing w:val="-5"/>
        </w:rPr>
        <w:t xml:space="preserve"> </w:t>
      </w:r>
      <w:r>
        <w:t>serial</w:t>
      </w:r>
      <w:r>
        <w:rPr>
          <w:spacing w:val="27"/>
          <w:w w:val="99"/>
        </w:rPr>
        <w:t xml:space="preserve"> </w:t>
      </w:r>
      <w:r>
        <w:t>number,</w:t>
      </w:r>
      <w:r>
        <w:rPr>
          <w:spacing w:val="-6"/>
        </w:rPr>
        <w:t xml:space="preserve"> </w:t>
      </w:r>
      <w:r>
        <w:t>if</w:t>
      </w:r>
      <w:r>
        <w:rPr>
          <w:spacing w:val="-5"/>
        </w:rPr>
        <w:t xml:space="preserve"> </w:t>
      </w:r>
      <w:r>
        <w:t>one</w:t>
      </w:r>
      <w:r>
        <w:rPr>
          <w:spacing w:val="-5"/>
        </w:rPr>
        <w:t xml:space="preserve"> </w:t>
      </w:r>
      <w:r>
        <w:t>has</w:t>
      </w:r>
      <w:r>
        <w:rPr>
          <w:spacing w:val="-6"/>
        </w:rPr>
        <w:t xml:space="preserve"> </w:t>
      </w:r>
      <w:r>
        <w:t>been</w:t>
      </w:r>
      <w:r>
        <w:rPr>
          <w:spacing w:val="-6"/>
        </w:rPr>
        <w:t xml:space="preserve"> </w:t>
      </w:r>
      <w:r>
        <w:t>assigned;</w:t>
      </w:r>
      <w:r>
        <w:rPr>
          <w:spacing w:val="-5"/>
        </w:rPr>
        <w:t xml:space="preserve"> </w:t>
      </w:r>
      <w:r>
        <w:rPr>
          <w:spacing w:val="-1"/>
        </w:rPr>
        <w:t>the</w:t>
      </w:r>
      <w:r>
        <w:rPr>
          <w:spacing w:val="-5"/>
        </w:rPr>
        <w:t xml:space="preserve"> </w:t>
      </w:r>
      <w:r>
        <w:t>identity</w:t>
      </w:r>
      <w:r>
        <w:rPr>
          <w:spacing w:val="-6"/>
        </w:rPr>
        <w:t xml:space="preserve"> </w:t>
      </w:r>
      <w:r>
        <w:t>of</w:t>
      </w:r>
      <w:r>
        <w:rPr>
          <w:spacing w:val="-5"/>
        </w:rPr>
        <w:t xml:space="preserve"> </w:t>
      </w:r>
      <w:r>
        <w:t>each</w:t>
      </w:r>
      <w:r>
        <w:rPr>
          <w:spacing w:val="-5"/>
        </w:rPr>
        <w:t xml:space="preserve"> </w:t>
      </w:r>
      <w:r>
        <w:t>source</w:t>
      </w:r>
      <w:r>
        <w:rPr>
          <w:spacing w:val="-6"/>
        </w:rPr>
        <w:t xml:space="preserve"> </w:t>
      </w:r>
      <w:r>
        <w:t>by</w:t>
      </w:r>
      <w:r>
        <w:rPr>
          <w:spacing w:val="-5"/>
        </w:rPr>
        <w:t xml:space="preserve"> </w:t>
      </w:r>
      <w:r>
        <w:t>radionuclide</w:t>
      </w:r>
      <w:r>
        <w:rPr>
          <w:spacing w:val="-5"/>
        </w:rPr>
        <w:t xml:space="preserve"> </w:t>
      </w:r>
      <w:r>
        <w:t>and</w:t>
      </w:r>
      <w:r>
        <w:rPr>
          <w:spacing w:val="-5"/>
        </w:rPr>
        <w:t xml:space="preserve"> </w:t>
      </w:r>
      <w:r>
        <w:t>its</w:t>
      </w:r>
    </w:p>
    <w:p w:rsidR="00F94270" w:rsidRDefault="00F94270" w:rsidP="00F94270">
      <w:pPr>
        <w:spacing w:line="240" w:lineRule="exact"/>
        <w:sectPr w:rsidR="00F94270">
          <w:footerReference w:type="default" r:id="rId14"/>
          <w:pgSz w:w="12240" w:h="15840"/>
          <w:pgMar w:top="1380" w:right="1360" w:bottom="1220" w:left="1720" w:header="0" w:footer="1023" w:gutter="0"/>
          <w:pgNumType w:start="21"/>
          <w:cols w:space="720"/>
        </w:sectPr>
      </w:pPr>
    </w:p>
    <w:p w:rsidR="00F94270" w:rsidRDefault="00F94270" w:rsidP="00F94270">
      <w:pPr>
        <w:pStyle w:val="BodyText"/>
        <w:spacing w:before="60" w:line="240" w:lineRule="exact"/>
        <w:ind w:right="924"/>
        <w:jc w:val="both"/>
      </w:pPr>
      <w:r>
        <w:t>nominal</w:t>
      </w:r>
      <w:r>
        <w:rPr>
          <w:spacing w:val="-5"/>
        </w:rPr>
        <w:t xml:space="preserve"> </w:t>
      </w:r>
      <w:r>
        <w:t>activity;</w:t>
      </w:r>
      <w:r>
        <w:rPr>
          <w:spacing w:val="-5"/>
        </w:rPr>
        <w:t xml:space="preserve"> </w:t>
      </w:r>
      <w:r>
        <w:t>the</w:t>
      </w:r>
      <w:r>
        <w:rPr>
          <w:spacing w:val="-5"/>
        </w:rPr>
        <w:t xml:space="preserve"> </w:t>
      </w:r>
      <w:r>
        <w:t>location</w:t>
      </w:r>
      <w:r>
        <w:rPr>
          <w:spacing w:val="-4"/>
        </w:rPr>
        <w:t xml:space="preserve"> </w:t>
      </w:r>
      <w:r>
        <w:t>of</w:t>
      </w:r>
      <w:r>
        <w:rPr>
          <w:spacing w:val="-5"/>
        </w:rPr>
        <w:t xml:space="preserve"> </w:t>
      </w:r>
      <w:r>
        <w:t>each</w:t>
      </w:r>
      <w:r>
        <w:rPr>
          <w:spacing w:val="-6"/>
        </w:rPr>
        <w:t xml:space="preserve"> </w:t>
      </w:r>
      <w:r>
        <w:t>source;</w:t>
      </w:r>
      <w:r>
        <w:rPr>
          <w:spacing w:val="-4"/>
        </w:rPr>
        <w:t xml:space="preserve"> </w:t>
      </w:r>
      <w:r>
        <w:t>and</w:t>
      </w:r>
      <w:r>
        <w:rPr>
          <w:spacing w:val="-6"/>
        </w:rPr>
        <w:t xml:space="preserve"> </w:t>
      </w:r>
      <w:r>
        <w:t>the</w:t>
      </w:r>
      <w:r>
        <w:rPr>
          <w:spacing w:val="-4"/>
        </w:rPr>
        <w:t xml:space="preserve"> </w:t>
      </w:r>
      <w:r>
        <w:t>name</w:t>
      </w:r>
      <w:r>
        <w:rPr>
          <w:spacing w:val="-5"/>
        </w:rPr>
        <w:t xml:space="preserve"> </w:t>
      </w:r>
      <w:r>
        <w:t>of</w:t>
      </w:r>
      <w:r>
        <w:rPr>
          <w:spacing w:val="-5"/>
        </w:rPr>
        <w:t xml:space="preserve"> </w:t>
      </w:r>
      <w:r>
        <w:t>the</w:t>
      </w:r>
      <w:r>
        <w:rPr>
          <w:spacing w:val="-5"/>
        </w:rPr>
        <w:t xml:space="preserve"> </w:t>
      </w:r>
      <w:r>
        <w:rPr>
          <w:spacing w:val="-1"/>
        </w:rPr>
        <w:t>individual</w:t>
      </w:r>
      <w:r>
        <w:rPr>
          <w:spacing w:val="-4"/>
        </w:rPr>
        <w:t xml:space="preserve"> </w:t>
      </w:r>
      <w:r>
        <w:t>who</w:t>
      </w:r>
      <w:r>
        <w:rPr>
          <w:spacing w:val="29"/>
          <w:w w:val="99"/>
        </w:rPr>
        <w:t xml:space="preserve"> </w:t>
      </w:r>
      <w:r>
        <w:t>performed</w:t>
      </w:r>
      <w:r>
        <w:rPr>
          <w:spacing w:val="-5"/>
        </w:rPr>
        <w:t xml:space="preserve"> </w:t>
      </w:r>
      <w:r>
        <w:t>the</w:t>
      </w:r>
      <w:r>
        <w:rPr>
          <w:spacing w:val="-5"/>
        </w:rPr>
        <w:t xml:space="preserve"> </w:t>
      </w:r>
      <w:r>
        <w:t>inventory.</w:t>
      </w:r>
      <w:r>
        <w:rPr>
          <w:spacing w:val="51"/>
        </w:rPr>
        <w:t xml:space="preserve"> </w:t>
      </w:r>
      <w:r>
        <w:t>This</w:t>
      </w:r>
      <w:r>
        <w:rPr>
          <w:spacing w:val="-5"/>
        </w:rPr>
        <w:t xml:space="preserve"> </w:t>
      </w:r>
      <w:r>
        <w:rPr>
          <w:spacing w:val="-1"/>
        </w:rPr>
        <w:t>inventory</w:t>
      </w:r>
      <w:r>
        <w:rPr>
          <w:spacing w:val="-5"/>
        </w:rPr>
        <w:t xml:space="preserve"> </w:t>
      </w:r>
      <w:r>
        <w:t>record</w:t>
      </w:r>
      <w:r>
        <w:rPr>
          <w:spacing w:val="-5"/>
        </w:rPr>
        <w:t xml:space="preserve"> </w:t>
      </w:r>
      <w:r>
        <w:t>is</w:t>
      </w:r>
      <w:r>
        <w:rPr>
          <w:spacing w:val="-5"/>
        </w:rPr>
        <w:t xml:space="preserve"> </w:t>
      </w:r>
      <w:r>
        <w:t>needed</w:t>
      </w:r>
      <w:r>
        <w:rPr>
          <w:spacing w:val="-4"/>
        </w:rPr>
        <w:t xml:space="preserve"> </w:t>
      </w:r>
      <w:r>
        <w:t>to</w:t>
      </w:r>
      <w:r>
        <w:rPr>
          <w:spacing w:val="-6"/>
        </w:rPr>
        <w:t xml:space="preserve"> </w:t>
      </w:r>
      <w:r>
        <w:t>show</w:t>
      </w:r>
      <w:r>
        <w:rPr>
          <w:spacing w:val="-5"/>
        </w:rPr>
        <w:t xml:space="preserve"> </w:t>
      </w:r>
      <w:r>
        <w:t>that</w:t>
      </w:r>
      <w:r>
        <w:rPr>
          <w:spacing w:val="-5"/>
        </w:rPr>
        <w:t xml:space="preserve"> </w:t>
      </w:r>
      <w:r>
        <w:t>all</w:t>
      </w:r>
      <w:r>
        <w:rPr>
          <w:spacing w:val="-5"/>
        </w:rPr>
        <w:t xml:space="preserve"> </w:t>
      </w:r>
      <w:r>
        <w:t>sealed</w:t>
      </w:r>
      <w:r>
        <w:rPr>
          <w:spacing w:val="28"/>
          <w:w w:val="99"/>
        </w:rPr>
        <w:t xml:space="preserve"> </w:t>
      </w:r>
      <w:r>
        <w:t>sources</w:t>
      </w:r>
      <w:r>
        <w:rPr>
          <w:spacing w:val="-9"/>
        </w:rPr>
        <w:t xml:space="preserve"> </w:t>
      </w:r>
      <w:r>
        <w:t>are</w:t>
      </w:r>
      <w:r>
        <w:rPr>
          <w:spacing w:val="-9"/>
        </w:rPr>
        <w:t xml:space="preserve"> </w:t>
      </w:r>
      <w:r>
        <w:t>accounted</w:t>
      </w:r>
      <w:r>
        <w:rPr>
          <w:spacing w:val="-8"/>
        </w:rPr>
        <w:t xml:space="preserve"> </w:t>
      </w:r>
      <w:r>
        <w:rPr>
          <w:spacing w:val="-1"/>
        </w:rPr>
        <w:t>for.</w:t>
      </w:r>
    </w:p>
    <w:p w:rsidR="00F94270" w:rsidRDefault="00F94270" w:rsidP="00F94270">
      <w:pPr>
        <w:spacing w:before="7"/>
        <w:rPr>
          <w:rFonts w:ascii="Arial" w:eastAsia="Arial" w:hAnsi="Arial" w:cs="Arial"/>
          <w:sz w:val="19"/>
          <w:szCs w:val="19"/>
        </w:rPr>
      </w:pPr>
    </w:p>
    <w:p w:rsidR="00F94270" w:rsidRDefault="00F94270" w:rsidP="00F94270">
      <w:pPr>
        <w:pStyle w:val="BodyText"/>
        <w:jc w:val="both"/>
      </w:pPr>
      <w:r>
        <w:rPr>
          <w:u w:val="single" w:color="000000"/>
        </w:rPr>
        <w:t>§</w:t>
      </w:r>
      <w:r>
        <w:rPr>
          <w:spacing w:val="-8"/>
          <w:u w:val="single" w:color="000000"/>
        </w:rPr>
        <w:t xml:space="preserve"> </w:t>
      </w:r>
      <w:r>
        <w:rPr>
          <w:u w:val="single" w:color="000000"/>
        </w:rPr>
        <w:t>35.2070</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surveys</w:t>
      </w:r>
      <w:r>
        <w:rPr>
          <w:spacing w:val="-7"/>
          <w:u w:val="single" w:color="000000"/>
        </w:rPr>
        <w:t xml:space="preserve"> </w:t>
      </w:r>
      <w:r>
        <w:rPr>
          <w:u w:val="single" w:color="000000"/>
        </w:rPr>
        <w:t>for</w:t>
      </w:r>
      <w:r>
        <w:rPr>
          <w:spacing w:val="-7"/>
          <w:u w:val="single" w:color="000000"/>
        </w:rPr>
        <w:t xml:space="preserve"> </w:t>
      </w:r>
      <w:r>
        <w:rPr>
          <w:u w:val="single" w:color="000000"/>
        </w:rPr>
        <w:t>ambient</w:t>
      </w:r>
      <w:r>
        <w:rPr>
          <w:spacing w:val="-7"/>
          <w:u w:val="single" w:color="000000"/>
        </w:rPr>
        <w:t xml:space="preserve"> </w:t>
      </w:r>
      <w:r>
        <w:rPr>
          <w:u w:val="single" w:color="000000"/>
        </w:rPr>
        <w:t>radiation</w:t>
      </w:r>
      <w:r>
        <w:rPr>
          <w:spacing w:val="-7"/>
          <w:u w:val="single" w:color="000000"/>
        </w:rPr>
        <w:t xml:space="preserve"> </w:t>
      </w:r>
      <w:r>
        <w:rPr>
          <w:u w:val="single" w:color="000000"/>
        </w:rPr>
        <w:t>exposure</w:t>
      </w:r>
      <w:r>
        <w:rPr>
          <w:spacing w:val="-7"/>
          <w:u w:val="single" w:color="000000"/>
        </w:rPr>
        <w:t xml:space="preserve"> </w:t>
      </w:r>
      <w:r>
        <w:rPr>
          <w:u w:val="single" w:color="000000"/>
        </w:rPr>
        <w:t>rate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80"/>
      </w:pPr>
      <w:r>
        <w:t>This</w:t>
      </w:r>
      <w:r>
        <w:rPr>
          <w:spacing w:val="-5"/>
        </w:rPr>
        <w:t xml:space="preserve"> </w:t>
      </w:r>
      <w:r>
        <w:t>section</w:t>
      </w:r>
      <w:r>
        <w:rPr>
          <w:spacing w:val="-6"/>
        </w:rPr>
        <w:t xml:space="preserve"> </w:t>
      </w:r>
      <w:r>
        <w:t>requires</w:t>
      </w:r>
      <w:r>
        <w:rPr>
          <w:spacing w:val="-5"/>
        </w:rPr>
        <w:t xml:space="preserve"> </w:t>
      </w:r>
      <w:r>
        <w:t>a</w:t>
      </w:r>
      <w:r>
        <w:rPr>
          <w:spacing w:val="-4"/>
        </w:rPr>
        <w:t xml:space="preserve"> </w:t>
      </w:r>
      <w:r>
        <w:t>licensee</w:t>
      </w:r>
      <w:r>
        <w:rPr>
          <w:spacing w:val="-5"/>
        </w:rPr>
        <w:t xml:space="preserve"> </w:t>
      </w:r>
      <w:r>
        <w:t>to</w:t>
      </w:r>
      <w:r>
        <w:rPr>
          <w:spacing w:val="-5"/>
        </w:rPr>
        <w:t xml:space="preserve"> </w:t>
      </w:r>
      <w:r>
        <w:rPr>
          <w:spacing w:val="-1"/>
        </w:rPr>
        <w:t>retain</w:t>
      </w:r>
      <w:r>
        <w:rPr>
          <w:spacing w:val="-5"/>
        </w:rPr>
        <w:t xml:space="preserve"> </w:t>
      </w:r>
      <w:r>
        <w:t>a</w:t>
      </w:r>
      <w:r>
        <w:rPr>
          <w:spacing w:val="-4"/>
        </w:rPr>
        <w:t xml:space="preserve"> </w:t>
      </w:r>
      <w:r>
        <w:t>record</w:t>
      </w:r>
      <w:r>
        <w:rPr>
          <w:spacing w:val="-6"/>
        </w:rPr>
        <w:t xml:space="preserve"> </w:t>
      </w:r>
      <w:r>
        <w:t>of</w:t>
      </w:r>
      <w:r>
        <w:rPr>
          <w:spacing w:val="-5"/>
        </w:rPr>
        <w:t xml:space="preserve"> </w:t>
      </w:r>
      <w:r>
        <w:t>each</w:t>
      </w:r>
      <w:r>
        <w:rPr>
          <w:spacing w:val="-5"/>
        </w:rPr>
        <w:t xml:space="preserve"> </w:t>
      </w:r>
      <w:r>
        <w:rPr>
          <w:spacing w:val="-1"/>
        </w:rPr>
        <w:t>survey</w:t>
      </w:r>
      <w:r>
        <w:rPr>
          <w:spacing w:val="-4"/>
        </w:rPr>
        <w:t xml:space="preserve"> </w:t>
      </w:r>
      <w:r>
        <w:t>required</w:t>
      </w:r>
      <w:r>
        <w:rPr>
          <w:spacing w:val="-4"/>
        </w:rPr>
        <w:t xml:space="preserve"> </w:t>
      </w:r>
      <w:r>
        <w:t>by</w:t>
      </w:r>
      <w:r>
        <w:rPr>
          <w:spacing w:val="-5"/>
        </w:rPr>
        <w:t xml:space="preserve"> </w:t>
      </w:r>
      <w:r>
        <w:t>§</w:t>
      </w:r>
      <w:r>
        <w:rPr>
          <w:spacing w:val="-5"/>
        </w:rPr>
        <w:t xml:space="preserve"> </w:t>
      </w:r>
      <w:r>
        <w:t>35.70</w:t>
      </w:r>
      <w:r>
        <w:rPr>
          <w:spacing w:val="-4"/>
        </w:rPr>
        <w:t xml:space="preserve"> </w:t>
      </w:r>
      <w:r>
        <w:t>for</w:t>
      </w:r>
      <w:r>
        <w:rPr>
          <w:spacing w:val="28"/>
          <w:w w:val="99"/>
        </w:rPr>
        <w:t xml:space="preserve"> </w:t>
      </w:r>
      <w:r>
        <w:t>3</w:t>
      </w:r>
      <w:r>
        <w:rPr>
          <w:spacing w:val="-5"/>
        </w:rPr>
        <w:t xml:space="preserve"> </w:t>
      </w:r>
      <w:r>
        <w:t>years.</w:t>
      </w:r>
      <w:r>
        <w:rPr>
          <w:spacing w:val="53"/>
        </w:rPr>
        <w:t xml:space="preserve"> </w:t>
      </w:r>
      <w:r>
        <w:t>The</w:t>
      </w:r>
      <w:r>
        <w:rPr>
          <w:spacing w:val="-4"/>
        </w:rPr>
        <w:t xml:space="preserve"> </w:t>
      </w:r>
      <w:r>
        <w:t>record</w:t>
      </w:r>
      <w:r>
        <w:rPr>
          <w:spacing w:val="-5"/>
        </w:rPr>
        <w:t xml:space="preserve"> </w:t>
      </w:r>
      <w:r>
        <w:t>must</w:t>
      </w:r>
      <w:r>
        <w:rPr>
          <w:spacing w:val="-4"/>
        </w:rPr>
        <w:t xml:space="preserve"> </w:t>
      </w:r>
      <w:r>
        <w:rPr>
          <w:spacing w:val="-1"/>
        </w:rPr>
        <w:t>include</w:t>
      </w:r>
      <w:r>
        <w:rPr>
          <w:spacing w:val="-4"/>
        </w:rPr>
        <w:t xml:space="preserve"> </w:t>
      </w:r>
      <w:r>
        <w:rPr>
          <w:spacing w:val="-1"/>
        </w:rPr>
        <w:t>the</w:t>
      </w:r>
      <w:r>
        <w:rPr>
          <w:spacing w:val="-5"/>
        </w:rPr>
        <w:t xml:space="preserve"> </w:t>
      </w:r>
      <w:r>
        <w:t>date</w:t>
      </w:r>
      <w:r>
        <w:rPr>
          <w:spacing w:val="-4"/>
        </w:rPr>
        <w:t xml:space="preserve"> </w:t>
      </w:r>
      <w:r>
        <w:t>of</w:t>
      </w:r>
      <w:r>
        <w:rPr>
          <w:spacing w:val="-4"/>
        </w:rPr>
        <w:t xml:space="preserve"> </w:t>
      </w:r>
      <w:r>
        <w:t>the</w:t>
      </w:r>
      <w:r>
        <w:rPr>
          <w:spacing w:val="-5"/>
        </w:rPr>
        <w:t xml:space="preserve"> </w:t>
      </w:r>
      <w:r>
        <w:t>survey,</w:t>
      </w:r>
      <w:r>
        <w:rPr>
          <w:spacing w:val="-5"/>
        </w:rPr>
        <w:t xml:space="preserve"> </w:t>
      </w:r>
      <w:r>
        <w:t>the</w:t>
      </w:r>
      <w:r>
        <w:rPr>
          <w:spacing w:val="-3"/>
        </w:rPr>
        <w:t xml:space="preserve"> </w:t>
      </w:r>
      <w:r>
        <w:t>results</w:t>
      </w:r>
      <w:r>
        <w:rPr>
          <w:spacing w:val="-4"/>
        </w:rPr>
        <w:t xml:space="preserve"> </w:t>
      </w:r>
      <w:r>
        <w:t>of</w:t>
      </w:r>
      <w:r>
        <w:rPr>
          <w:spacing w:val="-5"/>
        </w:rPr>
        <w:t xml:space="preserve"> </w:t>
      </w:r>
      <w:r>
        <w:rPr>
          <w:spacing w:val="-1"/>
        </w:rPr>
        <w:t>the</w:t>
      </w:r>
      <w:r>
        <w:rPr>
          <w:spacing w:val="-4"/>
        </w:rPr>
        <w:t xml:space="preserve"> </w:t>
      </w:r>
      <w:r>
        <w:t>survey,</w:t>
      </w:r>
      <w:r>
        <w:rPr>
          <w:spacing w:val="-4"/>
        </w:rPr>
        <w:t xml:space="preserve"> </w:t>
      </w:r>
      <w:r>
        <w:t>the</w:t>
      </w:r>
      <w:r>
        <w:rPr>
          <w:spacing w:val="22"/>
          <w:w w:val="99"/>
        </w:rPr>
        <w:t xml:space="preserve"> </w:t>
      </w:r>
      <w:r>
        <w:t>instrument</w:t>
      </w:r>
      <w:r>
        <w:rPr>
          <w:spacing w:val="-6"/>
        </w:rPr>
        <w:t xml:space="preserve"> </w:t>
      </w:r>
      <w:r>
        <w:t>used</w:t>
      </w:r>
      <w:r>
        <w:rPr>
          <w:spacing w:val="-5"/>
        </w:rPr>
        <w:t xml:space="preserve"> </w:t>
      </w:r>
      <w:r>
        <w:t>to</w:t>
      </w:r>
      <w:r>
        <w:rPr>
          <w:spacing w:val="-6"/>
        </w:rPr>
        <w:t xml:space="preserve"> </w:t>
      </w:r>
      <w:r>
        <w:t>make</w:t>
      </w:r>
      <w:r>
        <w:rPr>
          <w:spacing w:val="-5"/>
        </w:rPr>
        <w:t xml:space="preserve"> </w:t>
      </w:r>
      <w:r>
        <w:t>the</w:t>
      </w:r>
      <w:r>
        <w:rPr>
          <w:spacing w:val="-6"/>
        </w:rPr>
        <w:t xml:space="preserve"> </w:t>
      </w:r>
      <w:r>
        <w:t>survey,</w:t>
      </w:r>
      <w:r>
        <w:rPr>
          <w:spacing w:val="-4"/>
        </w:rPr>
        <w:t xml:space="preserve"> </w:t>
      </w:r>
      <w:r>
        <w:t>and</w:t>
      </w:r>
      <w:r>
        <w:rPr>
          <w:spacing w:val="-5"/>
        </w:rPr>
        <w:t xml:space="preserve"> </w:t>
      </w:r>
      <w:r>
        <w:t>the</w:t>
      </w:r>
      <w:r>
        <w:rPr>
          <w:spacing w:val="-6"/>
        </w:rPr>
        <w:t xml:space="preserve"> </w:t>
      </w:r>
      <w:r>
        <w:t>name</w:t>
      </w:r>
      <w:r>
        <w:rPr>
          <w:spacing w:val="-5"/>
        </w:rPr>
        <w:t xml:space="preserve"> </w:t>
      </w:r>
      <w:r>
        <w:t>of</w:t>
      </w:r>
      <w:r>
        <w:rPr>
          <w:spacing w:val="-6"/>
        </w:rPr>
        <w:t xml:space="preserve"> </w:t>
      </w:r>
      <w:r>
        <w:t>the</w:t>
      </w:r>
      <w:r>
        <w:rPr>
          <w:spacing w:val="-5"/>
        </w:rPr>
        <w:t xml:space="preserve"> </w:t>
      </w:r>
      <w:r>
        <w:t>individual</w:t>
      </w:r>
      <w:r>
        <w:rPr>
          <w:spacing w:val="-5"/>
        </w:rPr>
        <w:t xml:space="preserve"> </w:t>
      </w:r>
      <w:r>
        <w:t>who</w:t>
      </w:r>
      <w:r>
        <w:rPr>
          <w:spacing w:val="-6"/>
        </w:rPr>
        <w:t xml:space="preserve"> </w:t>
      </w:r>
      <w:r>
        <w:t>performed</w:t>
      </w:r>
      <w:r>
        <w:rPr>
          <w:spacing w:val="-5"/>
        </w:rPr>
        <w:t xml:space="preserve"> </w:t>
      </w:r>
      <w:r>
        <w:t>the</w:t>
      </w:r>
      <w:r>
        <w:rPr>
          <w:w w:val="99"/>
        </w:rPr>
        <w:t xml:space="preserve"> </w:t>
      </w:r>
      <w:r>
        <w:t>survey.</w:t>
      </w:r>
      <w:r>
        <w:rPr>
          <w:spacing w:val="50"/>
        </w:rPr>
        <w:t xml:space="preserve"> </w:t>
      </w:r>
      <w:r>
        <w:t>The</w:t>
      </w:r>
      <w:r>
        <w:rPr>
          <w:spacing w:val="-5"/>
        </w:rPr>
        <w:t xml:space="preserve"> </w:t>
      </w:r>
      <w:r>
        <w:t>records</w:t>
      </w:r>
      <w:r>
        <w:rPr>
          <w:spacing w:val="-5"/>
        </w:rPr>
        <w:t xml:space="preserve"> </w:t>
      </w:r>
      <w:r>
        <w:t>are</w:t>
      </w:r>
      <w:r>
        <w:rPr>
          <w:spacing w:val="-7"/>
        </w:rPr>
        <w:t xml:space="preserve"> </w:t>
      </w:r>
      <w:r>
        <w:t>needed</w:t>
      </w:r>
      <w:r>
        <w:rPr>
          <w:spacing w:val="-5"/>
        </w:rPr>
        <w:t xml:space="preserve"> </w:t>
      </w:r>
      <w:r>
        <w:t>to</w:t>
      </w:r>
      <w:r>
        <w:rPr>
          <w:spacing w:val="-6"/>
        </w:rPr>
        <w:t xml:space="preserve"> </w:t>
      </w:r>
      <w:r>
        <w:rPr>
          <w:spacing w:val="-1"/>
        </w:rPr>
        <w:t>document</w:t>
      </w:r>
      <w:r>
        <w:rPr>
          <w:spacing w:val="-5"/>
        </w:rPr>
        <w:t xml:space="preserve"> </w:t>
      </w:r>
      <w:r>
        <w:t>that</w:t>
      </w:r>
      <w:r>
        <w:rPr>
          <w:spacing w:val="-6"/>
        </w:rPr>
        <w:t xml:space="preserve"> </w:t>
      </w:r>
      <w:r>
        <w:t>the</w:t>
      </w:r>
      <w:r>
        <w:rPr>
          <w:spacing w:val="-6"/>
        </w:rPr>
        <w:t xml:space="preserve"> </w:t>
      </w:r>
      <w:r>
        <w:t>surveys</w:t>
      </w:r>
      <w:r>
        <w:rPr>
          <w:spacing w:val="-5"/>
        </w:rPr>
        <w:t xml:space="preserve"> </w:t>
      </w:r>
      <w:r>
        <w:t>were</w:t>
      </w:r>
      <w:r>
        <w:rPr>
          <w:spacing w:val="-6"/>
        </w:rPr>
        <w:t xml:space="preserve"> </w:t>
      </w:r>
      <w:r>
        <w:t>performed,</w:t>
      </w:r>
      <w:r>
        <w:rPr>
          <w:spacing w:val="-5"/>
        </w:rPr>
        <w:t xml:space="preserve"> </w:t>
      </w:r>
      <w:r>
        <w:t>and</w:t>
      </w:r>
      <w:r>
        <w:rPr>
          <w:spacing w:val="-6"/>
        </w:rPr>
        <w:t xml:space="preserve"> </w:t>
      </w:r>
      <w:r>
        <w:t>that</w:t>
      </w:r>
      <w:r>
        <w:rPr>
          <w:spacing w:val="27"/>
          <w:w w:val="99"/>
        </w:rPr>
        <w:t xml:space="preserve"> </w:t>
      </w:r>
      <w:r>
        <w:t>the</w:t>
      </w:r>
      <w:r>
        <w:rPr>
          <w:spacing w:val="-6"/>
        </w:rPr>
        <w:t xml:space="preserve"> </w:t>
      </w:r>
      <w:r>
        <w:t>ambient</w:t>
      </w:r>
      <w:r>
        <w:rPr>
          <w:spacing w:val="-6"/>
        </w:rPr>
        <w:t xml:space="preserve"> </w:t>
      </w:r>
      <w:r>
        <w:t>radiation</w:t>
      </w:r>
      <w:r>
        <w:rPr>
          <w:spacing w:val="-6"/>
        </w:rPr>
        <w:t xml:space="preserve"> </w:t>
      </w:r>
      <w:r>
        <w:t>exposure</w:t>
      </w:r>
      <w:r>
        <w:rPr>
          <w:spacing w:val="-6"/>
        </w:rPr>
        <w:t xml:space="preserve"> </w:t>
      </w:r>
      <w:r>
        <w:t>rates</w:t>
      </w:r>
      <w:r>
        <w:rPr>
          <w:spacing w:val="-5"/>
        </w:rPr>
        <w:t xml:space="preserve"> </w:t>
      </w:r>
      <w:r>
        <w:t>are</w:t>
      </w:r>
      <w:r>
        <w:rPr>
          <w:spacing w:val="-6"/>
        </w:rPr>
        <w:t xml:space="preserve"> </w:t>
      </w:r>
      <w:r>
        <w:t>below</w:t>
      </w:r>
      <w:r>
        <w:rPr>
          <w:spacing w:val="-6"/>
        </w:rPr>
        <w:t xml:space="preserve"> </w:t>
      </w:r>
      <w:r>
        <w:t>the</w:t>
      </w:r>
      <w:r>
        <w:rPr>
          <w:spacing w:val="-6"/>
        </w:rPr>
        <w:t xml:space="preserve"> </w:t>
      </w:r>
      <w:r>
        <w:t>limits</w:t>
      </w:r>
      <w:r>
        <w:rPr>
          <w:spacing w:val="-5"/>
        </w:rPr>
        <w:t xml:space="preserve"> </w:t>
      </w:r>
      <w:r>
        <w:t>set</w:t>
      </w:r>
      <w:r>
        <w:rPr>
          <w:spacing w:val="-7"/>
        </w:rPr>
        <w:t xml:space="preserve"> </w:t>
      </w:r>
      <w:r>
        <w:t>for</w:t>
      </w:r>
      <w:r>
        <w:rPr>
          <w:spacing w:val="-6"/>
        </w:rPr>
        <w:t xml:space="preserve"> </w:t>
      </w:r>
      <w:r>
        <w:rPr>
          <w:spacing w:val="-1"/>
        </w:rPr>
        <w:t>protection</w:t>
      </w:r>
      <w:r>
        <w:rPr>
          <w:spacing w:val="-6"/>
        </w:rPr>
        <w:t xml:space="preserve"> </w:t>
      </w:r>
      <w:r>
        <w:t>of</w:t>
      </w:r>
      <w:r>
        <w:rPr>
          <w:spacing w:val="-5"/>
        </w:rPr>
        <w:t xml:space="preserve"> </w:t>
      </w:r>
      <w:r>
        <w:t>workers</w:t>
      </w:r>
      <w:r>
        <w:rPr>
          <w:spacing w:val="29"/>
          <w:w w:val="99"/>
        </w:rPr>
        <w:t xml:space="preserve"> </w:t>
      </w:r>
      <w:r>
        <w:t>and</w:t>
      </w:r>
      <w:r>
        <w:rPr>
          <w:spacing w:val="-7"/>
        </w:rPr>
        <w:t xml:space="preserve"> </w:t>
      </w:r>
      <w:r>
        <w:t>the</w:t>
      </w:r>
      <w:r>
        <w:rPr>
          <w:spacing w:val="-7"/>
        </w:rPr>
        <w:t xml:space="preserve"> </w:t>
      </w:r>
      <w:r>
        <w:t>public.</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81"/>
      </w:pPr>
      <w:r>
        <w:rPr>
          <w:u w:val="single" w:color="000000"/>
        </w:rPr>
        <w:t>§</w:t>
      </w:r>
      <w:r>
        <w:rPr>
          <w:spacing w:val="-8"/>
          <w:u w:val="single" w:color="000000"/>
        </w:rPr>
        <w:t xml:space="preserve"> </w:t>
      </w:r>
      <w:r>
        <w:rPr>
          <w:u w:val="single" w:color="000000"/>
        </w:rPr>
        <w:t>35.2075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the</w:t>
      </w:r>
      <w:r>
        <w:rPr>
          <w:spacing w:val="-8"/>
          <w:u w:val="single" w:color="000000"/>
        </w:rPr>
        <w:t xml:space="preserve"> </w:t>
      </w:r>
      <w:r>
        <w:rPr>
          <w:u w:val="single" w:color="000000"/>
        </w:rPr>
        <w:t>release</w:t>
      </w:r>
      <w:r>
        <w:rPr>
          <w:spacing w:val="-8"/>
          <w:u w:val="single" w:color="000000"/>
        </w:rPr>
        <w:t xml:space="preserve"> </w:t>
      </w:r>
      <w:r>
        <w:rPr>
          <w:u w:val="single" w:color="000000"/>
        </w:rPr>
        <w:t>of</w:t>
      </w:r>
      <w:r>
        <w:rPr>
          <w:spacing w:val="-8"/>
          <w:u w:val="single" w:color="000000"/>
        </w:rPr>
        <w:t xml:space="preserve"> </w:t>
      </w:r>
      <w:r>
        <w:rPr>
          <w:u w:val="single" w:color="000000"/>
        </w:rPr>
        <w:t>individuals</w:t>
      </w:r>
      <w:r>
        <w:rPr>
          <w:spacing w:val="-8"/>
          <w:u w:val="single" w:color="000000"/>
        </w:rPr>
        <w:t xml:space="preserve"> </w:t>
      </w:r>
      <w:r>
        <w:rPr>
          <w:u w:val="single" w:color="000000"/>
        </w:rPr>
        <w:t>containing</w:t>
      </w:r>
      <w:r>
        <w:rPr>
          <w:spacing w:val="-8"/>
          <w:u w:val="single" w:color="000000"/>
        </w:rPr>
        <w:t xml:space="preserve"> </w:t>
      </w:r>
      <w:r>
        <w:rPr>
          <w:spacing w:val="-1"/>
          <w:u w:val="single" w:color="000000"/>
        </w:rPr>
        <w:t>unsealed</w:t>
      </w:r>
      <w:r>
        <w:rPr>
          <w:spacing w:val="-8"/>
          <w:u w:val="single" w:color="000000"/>
        </w:rPr>
        <w:t xml:space="preserve"> </w:t>
      </w:r>
      <w:r>
        <w:rPr>
          <w:u w:val="single" w:color="000000"/>
        </w:rPr>
        <w:t>byproduct</w:t>
      </w:r>
      <w:r>
        <w:rPr>
          <w:spacing w:val="-7"/>
          <w:u w:val="single" w:color="000000"/>
        </w:rPr>
        <w:t xml:space="preserve"> </w:t>
      </w:r>
      <w:r>
        <w:rPr>
          <w:u w:val="single" w:color="000000"/>
        </w:rPr>
        <w:t>material</w:t>
      </w:r>
      <w:r>
        <w:rPr>
          <w:spacing w:val="29"/>
          <w:w w:val="99"/>
        </w:rPr>
        <w:t xml:space="preserve"> </w:t>
      </w:r>
      <w:r>
        <w:rPr>
          <w:u w:val="single" w:color="000000"/>
        </w:rPr>
        <w:t>or</w:t>
      </w:r>
      <w:r>
        <w:rPr>
          <w:spacing w:val="-11"/>
          <w:u w:val="single" w:color="000000"/>
        </w:rPr>
        <w:t xml:space="preserve"> </w:t>
      </w:r>
      <w:r>
        <w:rPr>
          <w:u w:val="single" w:color="000000"/>
        </w:rPr>
        <w:t>implants</w:t>
      </w:r>
      <w:r>
        <w:rPr>
          <w:spacing w:val="-10"/>
          <w:u w:val="single" w:color="000000"/>
        </w:rPr>
        <w:t xml:space="preserve"> </w:t>
      </w:r>
      <w:r>
        <w:rPr>
          <w:u w:val="single" w:color="000000"/>
        </w:rPr>
        <w:t>containing</w:t>
      </w:r>
      <w:r>
        <w:rPr>
          <w:spacing w:val="-10"/>
          <w:u w:val="single" w:color="000000"/>
        </w:rPr>
        <w:t xml:space="preserve"> </w:t>
      </w:r>
      <w:r>
        <w:rPr>
          <w:spacing w:val="-1"/>
          <w:u w:val="single" w:color="000000"/>
        </w:rPr>
        <w:t>byproduct</w:t>
      </w:r>
      <w:r>
        <w:rPr>
          <w:spacing w:val="-10"/>
          <w:u w:val="single" w:color="000000"/>
        </w:rPr>
        <w:t xml:space="preserve"> </w:t>
      </w:r>
      <w:r>
        <w:rPr>
          <w:u w:val="single" w:color="000000"/>
        </w:rPr>
        <w:t>material</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30"/>
      </w:pPr>
      <w:r>
        <w:t>Paragraph</w:t>
      </w:r>
      <w:r>
        <w:rPr>
          <w:spacing w:val="-7"/>
        </w:rPr>
        <w:t xml:space="preserve"> </w:t>
      </w:r>
      <w:r>
        <w:t>35.2075(a)</w:t>
      </w:r>
      <w:r>
        <w:rPr>
          <w:spacing w:val="-6"/>
        </w:rPr>
        <w:t xml:space="preserve"> </w:t>
      </w:r>
      <w:r>
        <w:t>requires</w:t>
      </w:r>
      <w:r>
        <w:rPr>
          <w:spacing w:val="-7"/>
        </w:rPr>
        <w:t xml:space="preserve"> </w:t>
      </w:r>
      <w: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the</w:t>
      </w:r>
      <w:r>
        <w:rPr>
          <w:spacing w:val="-6"/>
        </w:rPr>
        <w:t xml:space="preserve"> </w:t>
      </w:r>
      <w:r>
        <w:t>basis</w:t>
      </w:r>
      <w:r>
        <w:rPr>
          <w:spacing w:val="-6"/>
        </w:rPr>
        <w:t xml:space="preserve"> </w:t>
      </w:r>
      <w:r>
        <w:t>for</w:t>
      </w:r>
      <w:r>
        <w:rPr>
          <w:spacing w:val="-9"/>
        </w:rPr>
        <w:t xml:space="preserve"> </w:t>
      </w:r>
      <w:r>
        <w:t>authorizing</w:t>
      </w:r>
      <w:r>
        <w:rPr>
          <w:w w:val="99"/>
        </w:rPr>
        <w:t xml:space="preserve"> </w:t>
      </w:r>
      <w:r>
        <w:t>the</w:t>
      </w:r>
      <w:r>
        <w:rPr>
          <w:spacing w:val="-5"/>
        </w:rPr>
        <w:t xml:space="preserve"> </w:t>
      </w:r>
      <w:r>
        <w:t>release</w:t>
      </w:r>
      <w:r>
        <w:rPr>
          <w:spacing w:val="-6"/>
        </w:rPr>
        <w:t xml:space="preserve"> </w:t>
      </w:r>
      <w:r>
        <w:t>of</w:t>
      </w:r>
      <w:r>
        <w:rPr>
          <w:spacing w:val="-5"/>
        </w:rPr>
        <w:t xml:space="preserve"> </w:t>
      </w:r>
      <w:r>
        <w:t>an</w:t>
      </w:r>
      <w:r>
        <w:rPr>
          <w:spacing w:val="-5"/>
        </w:rPr>
        <w:t xml:space="preserve"> </w:t>
      </w:r>
      <w:r>
        <w:rPr>
          <w:spacing w:val="-1"/>
        </w:rPr>
        <w:t>individual</w:t>
      </w:r>
      <w:r>
        <w:rPr>
          <w:spacing w:val="-5"/>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35.75,</w:t>
      </w:r>
      <w:r>
        <w:rPr>
          <w:spacing w:val="-5"/>
        </w:rPr>
        <w:t xml:space="preserve"> </w:t>
      </w:r>
      <w:r>
        <w:t>if</w:t>
      </w:r>
      <w:r>
        <w:rPr>
          <w:spacing w:val="-5"/>
        </w:rPr>
        <w:t xml:space="preserve"> </w:t>
      </w:r>
      <w:r>
        <w:rPr>
          <w:spacing w:val="-1"/>
        </w:rPr>
        <w:t>the</w:t>
      </w:r>
      <w:r>
        <w:rPr>
          <w:spacing w:val="-5"/>
        </w:rPr>
        <w:t xml:space="preserve"> </w:t>
      </w:r>
      <w:r>
        <w:t>total</w:t>
      </w:r>
      <w:r>
        <w:rPr>
          <w:spacing w:val="-5"/>
        </w:rPr>
        <w:t xml:space="preserve"> </w:t>
      </w:r>
      <w:r>
        <w:rPr>
          <w:spacing w:val="-1"/>
        </w:rPr>
        <w:t>effective</w:t>
      </w:r>
      <w:r>
        <w:rPr>
          <w:spacing w:val="-5"/>
        </w:rPr>
        <w:t xml:space="preserve"> </w:t>
      </w:r>
      <w:r>
        <w:t>dose</w:t>
      </w:r>
      <w:r>
        <w:rPr>
          <w:spacing w:val="55"/>
          <w:w w:val="99"/>
        </w:rPr>
        <w:t xml:space="preserve"> </w:t>
      </w:r>
      <w:r>
        <w:t>equivalent</w:t>
      </w:r>
      <w:r>
        <w:rPr>
          <w:spacing w:val="-6"/>
        </w:rPr>
        <w:t xml:space="preserve"> </w:t>
      </w:r>
      <w:r>
        <w:t>is</w:t>
      </w:r>
      <w:r>
        <w:rPr>
          <w:spacing w:val="-6"/>
        </w:rPr>
        <w:t xml:space="preserve"> </w:t>
      </w:r>
      <w:r>
        <w:rPr>
          <w:spacing w:val="-1"/>
        </w:rPr>
        <w:t>calculated</w:t>
      </w:r>
      <w:r>
        <w:rPr>
          <w:spacing w:val="-6"/>
        </w:rPr>
        <w:t xml:space="preserve"> </w:t>
      </w:r>
      <w:r>
        <w:t>by:</w:t>
      </w:r>
      <w:r>
        <w:rPr>
          <w:spacing w:val="50"/>
        </w:rPr>
        <w:t xml:space="preserve"> </w:t>
      </w:r>
      <w:r>
        <w:t>using</w:t>
      </w:r>
      <w:r>
        <w:rPr>
          <w:spacing w:val="-6"/>
        </w:rPr>
        <w:t xml:space="preserve"> </w:t>
      </w:r>
      <w:r>
        <w:t>the</w:t>
      </w:r>
      <w:r>
        <w:rPr>
          <w:spacing w:val="-6"/>
        </w:rPr>
        <w:t xml:space="preserve"> </w:t>
      </w:r>
      <w:r>
        <w:t>retained</w:t>
      </w:r>
      <w:r>
        <w:rPr>
          <w:spacing w:val="-5"/>
        </w:rPr>
        <w:t xml:space="preserve"> </w:t>
      </w:r>
      <w:r>
        <w:rPr>
          <w:spacing w:val="-1"/>
        </w:rPr>
        <w:t>activity</w:t>
      </w:r>
      <w:r>
        <w:rPr>
          <w:spacing w:val="-7"/>
        </w:rPr>
        <w:t xml:space="preserve"> </w:t>
      </w:r>
      <w:r>
        <w:t>rather</w:t>
      </w:r>
      <w:r>
        <w:rPr>
          <w:spacing w:val="-5"/>
        </w:rPr>
        <w:t xml:space="preserve"> </w:t>
      </w:r>
      <w:r>
        <w:t>than</w:t>
      </w:r>
      <w:r>
        <w:rPr>
          <w:spacing w:val="-6"/>
        </w:rPr>
        <w:t xml:space="preserve"> </w:t>
      </w:r>
      <w:r>
        <w:t>the</w:t>
      </w:r>
      <w:r>
        <w:rPr>
          <w:spacing w:val="-6"/>
        </w:rPr>
        <w:t xml:space="preserve"> </w:t>
      </w:r>
      <w:r>
        <w:rPr>
          <w:spacing w:val="-1"/>
        </w:rPr>
        <w:t>activity</w:t>
      </w:r>
      <w:r>
        <w:rPr>
          <w:spacing w:val="45"/>
          <w:w w:val="99"/>
        </w:rPr>
        <w:t xml:space="preserve"> </w:t>
      </w:r>
      <w:r>
        <w:t>administered;</w:t>
      </w:r>
      <w:r>
        <w:rPr>
          <w:spacing w:val="-6"/>
        </w:rPr>
        <w:t xml:space="preserve"> </w:t>
      </w:r>
      <w:r>
        <w:t>using</w:t>
      </w:r>
      <w:r>
        <w:rPr>
          <w:spacing w:val="-6"/>
        </w:rPr>
        <w:t xml:space="preserve"> </w:t>
      </w:r>
      <w:r>
        <w:t>an</w:t>
      </w:r>
      <w:r>
        <w:rPr>
          <w:spacing w:val="-6"/>
        </w:rPr>
        <w:t xml:space="preserve"> </w:t>
      </w:r>
      <w:r>
        <w:t>occupancy</w:t>
      </w:r>
      <w:r>
        <w:rPr>
          <w:spacing w:val="-6"/>
        </w:rPr>
        <w:t xml:space="preserve"> </w:t>
      </w:r>
      <w:r>
        <w:rPr>
          <w:spacing w:val="-1"/>
        </w:rPr>
        <w:t>factor</w:t>
      </w:r>
      <w:r>
        <w:rPr>
          <w:spacing w:val="-5"/>
        </w:rPr>
        <w:t xml:space="preserve"> </w:t>
      </w:r>
      <w:r>
        <w:t>less</w:t>
      </w:r>
      <w:r>
        <w:rPr>
          <w:spacing w:val="-6"/>
        </w:rPr>
        <w:t xml:space="preserve"> </w:t>
      </w:r>
      <w:r>
        <w:rPr>
          <w:spacing w:val="-1"/>
        </w:rPr>
        <w:t>than</w:t>
      </w:r>
      <w:r>
        <w:rPr>
          <w:spacing w:val="-6"/>
        </w:rPr>
        <w:t xml:space="preserve"> </w:t>
      </w:r>
      <w:r>
        <w:t>0.25</w:t>
      </w:r>
      <w:r>
        <w:rPr>
          <w:spacing w:val="-5"/>
        </w:rPr>
        <w:t xml:space="preserve"> </w:t>
      </w:r>
      <w:r>
        <w:t>at</w:t>
      </w:r>
      <w:r>
        <w:rPr>
          <w:spacing w:val="-6"/>
        </w:rPr>
        <w:t xml:space="preserve"> </w:t>
      </w:r>
      <w:r>
        <w:t>1</w:t>
      </w:r>
      <w:r>
        <w:rPr>
          <w:spacing w:val="-6"/>
        </w:rPr>
        <w:t xml:space="preserve"> </w:t>
      </w:r>
      <w:r>
        <w:t>meter;</w:t>
      </w:r>
      <w:r>
        <w:rPr>
          <w:spacing w:val="-6"/>
        </w:rPr>
        <w:t xml:space="preserve"> </w:t>
      </w:r>
      <w:r>
        <w:t>using</w:t>
      </w:r>
      <w:r>
        <w:rPr>
          <w:spacing w:val="-5"/>
        </w:rPr>
        <w:t xml:space="preserve"> </w:t>
      </w:r>
      <w:r>
        <w:t>the</w:t>
      </w:r>
      <w:r>
        <w:rPr>
          <w:spacing w:val="-6"/>
        </w:rPr>
        <w:t xml:space="preserve"> </w:t>
      </w:r>
      <w:r>
        <w:t>biological</w:t>
      </w:r>
      <w:r>
        <w:rPr>
          <w:spacing w:val="-6"/>
        </w:rPr>
        <w:t xml:space="preserve"> </w:t>
      </w:r>
      <w:r>
        <w:t>or</w:t>
      </w:r>
      <w:r>
        <w:rPr>
          <w:spacing w:val="28"/>
        </w:rPr>
        <w:t xml:space="preserve"> </w:t>
      </w:r>
      <w:r>
        <w:t>effective</w:t>
      </w:r>
      <w:r>
        <w:rPr>
          <w:spacing w:val="-7"/>
        </w:rPr>
        <w:t xml:space="preserve"> </w:t>
      </w:r>
      <w:r>
        <w:t>half-life;</w:t>
      </w:r>
      <w:r>
        <w:rPr>
          <w:spacing w:val="-6"/>
        </w:rPr>
        <w:t xml:space="preserve"> </w:t>
      </w:r>
      <w:r>
        <w:t>or</w:t>
      </w:r>
      <w:r>
        <w:rPr>
          <w:spacing w:val="-6"/>
        </w:rPr>
        <w:t xml:space="preserve"> </w:t>
      </w:r>
      <w:r>
        <w:t>considering</w:t>
      </w:r>
      <w:r>
        <w:rPr>
          <w:spacing w:val="-7"/>
        </w:rPr>
        <w:t xml:space="preserve"> </w:t>
      </w:r>
      <w:r>
        <w:rPr>
          <w:spacing w:val="-1"/>
        </w:rPr>
        <w:t>the</w:t>
      </w:r>
      <w:r>
        <w:rPr>
          <w:spacing w:val="-6"/>
        </w:rPr>
        <w:t xml:space="preserve"> </w:t>
      </w:r>
      <w:r>
        <w:t>shielding</w:t>
      </w:r>
      <w:r>
        <w:rPr>
          <w:spacing w:val="-6"/>
        </w:rPr>
        <w:t xml:space="preserve"> </w:t>
      </w:r>
      <w:r>
        <w:t>by</w:t>
      </w:r>
      <w:r>
        <w:rPr>
          <w:spacing w:val="-7"/>
        </w:rPr>
        <w:t xml:space="preserve"> </w:t>
      </w:r>
      <w:r>
        <w:t>tissue.</w:t>
      </w:r>
      <w:r>
        <w:rPr>
          <w:spacing w:val="48"/>
        </w:rPr>
        <w:t xml:space="preserve"> </w:t>
      </w:r>
      <w:r>
        <w:t>These</w:t>
      </w:r>
      <w:r>
        <w:rPr>
          <w:spacing w:val="-6"/>
        </w:rPr>
        <w:t xml:space="preserve"> </w:t>
      </w:r>
      <w:r>
        <w:rPr>
          <w:spacing w:val="-1"/>
        </w:rPr>
        <w:t>records</w:t>
      </w:r>
      <w:r>
        <w:rPr>
          <w:spacing w:val="-6"/>
        </w:rPr>
        <w:t xml:space="preserve"> </w:t>
      </w:r>
      <w:r>
        <w:t>are</w:t>
      </w:r>
      <w:r>
        <w:rPr>
          <w:spacing w:val="-6"/>
        </w:rPr>
        <w:t xml:space="preserve"> </w:t>
      </w:r>
      <w:r>
        <w:rPr>
          <w:spacing w:val="-1"/>
        </w:rPr>
        <w:t>necessary</w:t>
      </w:r>
      <w:r>
        <w:rPr>
          <w:spacing w:val="-7"/>
        </w:rPr>
        <w:t xml:space="preserve"> </w:t>
      </w:r>
      <w:r>
        <w:t>to</w:t>
      </w:r>
      <w:r>
        <w:rPr>
          <w:spacing w:val="31"/>
        </w:rPr>
        <w:t xml:space="preserve"> </w:t>
      </w:r>
      <w:r>
        <w:t>document</w:t>
      </w:r>
      <w:r>
        <w:rPr>
          <w:spacing w:val="-9"/>
        </w:rPr>
        <w:t xml:space="preserve"> </w:t>
      </w:r>
      <w:r>
        <w:t>the</w:t>
      </w:r>
      <w:r>
        <w:rPr>
          <w:spacing w:val="-9"/>
        </w:rPr>
        <w:t xml:space="preserve"> </w:t>
      </w:r>
      <w:r>
        <w:t>basis</w:t>
      </w:r>
      <w:r>
        <w:rPr>
          <w:spacing w:val="-9"/>
        </w:rPr>
        <w:t xml:space="preserve"> </w:t>
      </w:r>
      <w:r>
        <w:rPr>
          <w:spacing w:val="-1"/>
        </w:rPr>
        <w:t>for</w:t>
      </w:r>
      <w:r>
        <w:rPr>
          <w:spacing w:val="-9"/>
        </w:rPr>
        <w:t xml:space="preserve"> </w:t>
      </w:r>
      <w:r>
        <w:t>releasing</w:t>
      </w:r>
      <w:r>
        <w:rPr>
          <w:spacing w:val="-9"/>
        </w:rPr>
        <w:t xml:space="preserve"> </w:t>
      </w:r>
      <w:r>
        <w:t>individuals</w:t>
      </w:r>
      <w:r>
        <w:rPr>
          <w:spacing w:val="-9"/>
        </w:rPr>
        <w:t xml:space="preserve"> </w:t>
      </w:r>
      <w:r>
        <w:t>containing</w:t>
      </w:r>
      <w:r>
        <w:rPr>
          <w:spacing w:val="-9"/>
        </w:rPr>
        <w:t xml:space="preserve"> </w:t>
      </w:r>
      <w:r>
        <w:rPr>
          <w:spacing w:val="-1"/>
        </w:rPr>
        <w:t>radiopharmaceuticals</w:t>
      </w:r>
      <w:r>
        <w:rPr>
          <w:spacing w:val="-10"/>
        </w:rPr>
        <w:t xml:space="preserve"> </w:t>
      </w:r>
      <w:r>
        <w:t>or</w:t>
      </w:r>
      <w:r>
        <w:rPr>
          <w:spacing w:val="-10"/>
        </w:rPr>
        <w:t xml:space="preserve"> </w:t>
      </w:r>
      <w:r>
        <w:t>implants</w:t>
      </w:r>
      <w:r>
        <w:rPr>
          <w:spacing w:val="42"/>
        </w:rPr>
        <w:t xml:space="preserve"> </w:t>
      </w:r>
      <w:r>
        <w:t>from</w:t>
      </w:r>
      <w:r>
        <w:rPr>
          <w:spacing w:val="-7"/>
        </w:rPr>
        <w:t xml:space="preserve"> </w:t>
      </w:r>
      <w:r>
        <w:t>the</w:t>
      </w:r>
      <w:r>
        <w:rPr>
          <w:spacing w:val="-6"/>
        </w:rPr>
        <w:t xml:space="preserve"> </w:t>
      </w:r>
      <w:r>
        <w:t>control</w:t>
      </w:r>
      <w:r>
        <w:rPr>
          <w:spacing w:val="-6"/>
        </w:rPr>
        <w:t xml:space="preserve"> </w:t>
      </w:r>
      <w:r>
        <w:t>of</w:t>
      </w:r>
      <w:r>
        <w:rPr>
          <w:spacing w:val="-6"/>
        </w:rPr>
        <w:t xml:space="preserve"> </w:t>
      </w:r>
      <w:r>
        <w:rPr>
          <w:spacing w:val="-1"/>
        </w:rPr>
        <w:t>licensees,</w:t>
      </w:r>
      <w:r>
        <w:rPr>
          <w:spacing w:val="-6"/>
        </w:rPr>
        <w:t xml:space="preserve"> </w:t>
      </w:r>
      <w:r>
        <w:t>and</w:t>
      </w:r>
      <w:r>
        <w:rPr>
          <w:spacing w:val="-6"/>
        </w:rPr>
        <w:t xml:space="preserve"> </w:t>
      </w:r>
      <w:r>
        <w:t>into</w:t>
      </w:r>
      <w:r>
        <w:rPr>
          <w:spacing w:val="-7"/>
        </w:rPr>
        <w:t xml:space="preserve"> </w:t>
      </w:r>
      <w:r>
        <w:t>situations</w:t>
      </w:r>
      <w:r>
        <w:rPr>
          <w:spacing w:val="-6"/>
        </w:rPr>
        <w:t xml:space="preserve"> </w:t>
      </w:r>
      <w:r>
        <w:rPr>
          <w:spacing w:val="-1"/>
        </w:rPr>
        <w:t>where</w:t>
      </w:r>
      <w:r>
        <w:rPr>
          <w:spacing w:val="-6"/>
        </w:rPr>
        <w:t xml:space="preserve"> </w:t>
      </w:r>
      <w:r>
        <w:t>they</w:t>
      </w:r>
      <w:r>
        <w:rPr>
          <w:spacing w:val="-6"/>
        </w:rPr>
        <w:t xml:space="preserve"> </w:t>
      </w:r>
      <w:r>
        <w:t>could</w:t>
      </w:r>
      <w:r>
        <w:rPr>
          <w:spacing w:val="-6"/>
        </w:rPr>
        <w:t xml:space="preserve"> </w:t>
      </w:r>
      <w:r>
        <w:t>expose</w:t>
      </w:r>
      <w:r>
        <w:rPr>
          <w:spacing w:val="-7"/>
        </w:rPr>
        <w:t xml:space="preserve"> </w:t>
      </w:r>
      <w:r>
        <w:t xml:space="preserve">members </w:t>
      </w:r>
      <w:r>
        <w:rPr>
          <w:spacing w:val="4"/>
        </w:rPr>
        <w:t xml:space="preserve">      </w:t>
      </w:r>
      <w:r>
        <w:t>of</w:t>
      </w:r>
      <w:r>
        <w:rPr>
          <w:spacing w:val="-6"/>
        </w:rPr>
        <w:t xml:space="preserve"> </w:t>
      </w:r>
      <w:r>
        <w:t>the</w:t>
      </w:r>
      <w:r>
        <w:rPr>
          <w:spacing w:val="-6"/>
        </w:rPr>
        <w:t xml:space="preserve"> </w:t>
      </w:r>
      <w:r>
        <w:t>general</w:t>
      </w:r>
      <w:r>
        <w:rPr>
          <w:spacing w:val="-7"/>
        </w:rPr>
        <w:t xml:space="preserve"> </w:t>
      </w:r>
      <w:r>
        <w:t>public.</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16"/>
      </w:pPr>
      <w:r>
        <w:t>Paragraph</w:t>
      </w:r>
      <w:r>
        <w:rPr>
          <w:spacing w:val="-8"/>
        </w:rPr>
        <w:t xml:space="preserve"> </w:t>
      </w:r>
      <w:r>
        <w:t>35.2075(b)</w:t>
      </w:r>
      <w:r>
        <w:rPr>
          <w:spacing w:val="-7"/>
        </w:rPr>
        <w:t xml:space="preserve"> </w:t>
      </w:r>
      <w:r>
        <w:t>requires</w:t>
      </w:r>
      <w:r>
        <w:rPr>
          <w:spacing w:val="-7"/>
        </w:rPr>
        <w:t xml:space="preserve"> </w:t>
      </w:r>
      <w:r>
        <w:t>licensees</w:t>
      </w:r>
      <w:r>
        <w:rPr>
          <w:spacing w:val="-7"/>
        </w:rPr>
        <w:t xml:space="preserve"> </w:t>
      </w:r>
      <w:r>
        <w:t>to</w:t>
      </w:r>
      <w:r>
        <w:rPr>
          <w:spacing w:val="-7"/>
        </w:rPr>
        <w:t xml:space="preserve"> </w:t>
      </w:r>
      <w:r>
        <w:t>retain</w:t>
      </w:r>
      <w:r>
        <w:rPr>
          <w:spacing w:val="-8"/>
        </w:rPr>
        <w:t xml:space="preserve"> </w:t>
      </w:r>
      <w:r>
        <w:t>a</w:t>
      </w:r>
      <w:r>
        <w:rPr>
          <w:spacing w:val="-8"/>
        </w:rPr>
        <w:t xml:space="preserve"> </w:t>
      </w:r>
      <w:r>
        <w:t>record</w:t>
      </w:r>
      <w:r>
        <w:rPr>
          <w:spacing w:val="-7"/>
        </w:rPr>
        <w:t xml:space="preserve"> </w:t>
      </w:r>
      <w:r>
        <w:rPr>
          <w:spacing w:val="-1"/>
        </w:rPr>
        <w:t>that</w:t>
      </w:r>
      <w:r>
        <w:rPr>
          <w:spacing w:val="-7"/>
        </w:rPr>
        <w:t xml:space="preserve"> </w:t>
      </w:r>
      <w:r>
        <w:t>the</w:t>
      </w:r>
      <w:r>
        <w:rPr>
          <w:spacing w:val="-7"/>
        </w:rPr>
        <w:t xml:space="preserve"> </w:t>
      </w:r>
      <w:r>
        <w:rPr>
          <w:spacing w:val="-1"/>
        </w:rPr>
        <w:t>instructions</w:t>
      </w:r>
      <w:r>
        <w:rPr>
          <w:spacing w:val="-7"/>
        </w:rPr>
        <w:t xml:space="preserve"> </w:t>
      </w:r>
      <w:r>
        <w:rPr>
          <w:spacing w:val="-1"/>
        </w:rPr>
        <w:t>required</w:t>
      </w:r>
      <w:r>
        <w:rPr>
          <w:spacing w:val="43"/>
          <w:w w:val="99"/>
        </w:rPr>
        <w:t xml:space="preserve"> </w:t>
      </w:r>
      <w:r>
        <w:t>by</w:t>
      </w:r>
      <w:r>
        <w:rPr>
          <w:spacing w:val="-6"/>
        </w:rPr>
        <w:t xml:space="preserve"> </w:t>
      </w:r>
      <w:r>
        <w:t>§</w:t>
      </w:r>
      <w:r>
        <w:rPr>
          <w:spacing w:val="-5"/>
        </w:rPr>
        <w:t xml:space="preserve"> </w:t>
      </w:r>
      <w:r>
        <w:t>35.75(b)</w:t>
      </w:r>
      <w:r>
        <w:rPr>
          <w:spacing w:val="-5"/>
        </w:rPr>
        <w:t xml:space="preserve"> </w:t>
      </w:r>
      <w:r>
        <w:t>were</w:t>
      </w:r>
      <w:r>
        <w:rPr>
          <w:spacing w:val="-5"/>
        </w:rPr>
        <w:t xml:space="preserve"> </w:t>
      </w:r>
      <w:r>
        <w:t>provided</w:t>
      </w:r>
      <w:r>
        <w:rPr>
          <w:spacing w:val="-5"/>
        </w:rPr>
        <w:t xml:space="preserve"> </w:t>
      </w:r>
      <w:r>
        <w:t>to</w:t>
      </w:r>
      <w:r>
        <w:rPr>
          <w:spacing w:val="-5"/>
        </w:rPr>
        <w:t xml:space="preserve"> </w:t>
      </w:r>
      <w:r>
        <w:t>a</w:t>
      </w:r>
      <w:r>
        <w:rPr>
          <w:spacing w:val="-5"/>
        </w:rPr>
        <w:t xml:space="preserve"> </w:t>
      </w:r>
      <w:r>
        <w:rPr>
          <w:spacing w:val="-1"/>
        </w:rPr>
        <w:t>breast-feeding</w:t>
      </w:r>
      <w:r>
        <w:rPr>
          <w:spacing w:val="-5"/>
        </w:rPr>
        <w:t xml:space="preserve"> </w:t>
      </w:r>
      <w:r>
        <w:rPr>
          <w:spacing w:val="-1"/>
        </w:rPr>
        <w:t>female</w:t>
      </w:r>
      <w:r>
        <w:rPr>
          <w:spacing w:val="-5"/>
        </w:rPr>
        <w:t xml:space="preserve"> </w:t>
      </w:r>
      <w:r>
        <w:t>if</w:t>
      </w:r>
      <w:r>
        <w:rPr>
          <w:spacing w:val="-5"/>
        </w:rPr>
        <w:t xml:space="preserve"> </w:t>
      </w:r>
      <w:r>
        <w:t>the</w:t>
      </w:r>
      <w:r>
        <w:rPr>
          <w:spacing w:val="-5"/>
        </w:rPr>
        <w:t xml:space="preserve"> </w:t>
      </w:r>
      <w:r>
        <w:t>radiation</w:t>
      </w:r>
      <w:r>
        <w:rPr>
          <w:spacing w:val="-6"/>
        </w:rPr>
        <w:t xml:space="preserve"> </w:t>
      </w:r>
      <w:r>
        <w:rPr>
          <w:spacing w:val="-1"/>
        </w:rPr>
        <w:t>dose</w:t>
      </w:r>
      <w:r>
        <w:rPr>
          <w:spacing w:val="-5"/>
        </w:rPr>
        <w:t xml:space="preserve"> </w:t>
      </w:r>
      <w:r>
        <w:t>to</w:t>
      </w:r>
      <w:r>
        <w:rPr>
          <w:spacing w:val="-5"/>
        </w:rPr>
        <w:t xml:space="preserve"> </w:t>
      </w:r>
      <w:r>
        <w:t>the</w:t>
      </w:r>
      <w:r>
        <w:rPr>
          <w:spacing w:val="-5"/>
        </w:rPr>
        <w:t xml:space="preserve"> </w:t>
      </w:r>
      <w:r>
        <w:rPr>
          <w:spacing w:val="-1"/>
        </w:rPr>
        <w:t>infant</w:t>
      </w:r>
      <w:r>
        <w:rPr>
          <w:spacing w:val="55"/>
          <w:w w:val="99"/>
        </w:rPr>
        <w:t xml:space="preserve"> </w:t>
      </w:r>
      <w:r>
        <w:t>or</w:t>
      </w:r>
      <w:r>
        <w:rPr>
          <w:spacing w:val="-7"/>
        </w:rPr>
        <w:t xml:space="preserve"> </w:t>
      </w:r>
      <w:r>
        <w:t>child</w:t>
      </w:r>
      <w:r>
        <w:rPr>
          <w:spacing w:val="-6"/>
        </w:rPr>
        <w:t xml:space="preserve"> </w:t>
      </w:r>
      <w:r>
        <w:t>from</w:t>
      </w:r>
      <w:r>
        <w:rPr>
          <w:spacing w:val="-6"/>
        </w:rPr>
        <w:t xml:space="preserve"> </w:t>
      </w:r>
      <w:r>
        <w:t>continued</w:t>
      </w:r>
      <w:r>
        <w:rPr>
          <w:spacing w:val="-7"/>
        </w:rPr>
        <w:t xml:space="preserve"> </w:t>
      </w:r>
      <w:r>
        <w:rPr>
          <w:spacing w:val="-1"/>
        </w:rPr>
        <w:t>breast-feeding</w:t>
      </w:r>
      <w:r>
        <w:rPr>
          <w:spacing w:val="-6"/>
        </w:rPr>
        <w:t xml:space="preserve"> </w:t>
      </w:r>
      <w:r>
        <w:t>could</w:t>
      </w:r>
      <w:r>
        <w:rPr>
          <w:spacing w:val="-6"/>
        </w:rPr>
        <w:t xml:space="preserve"> </w:t>
      </w:r>
      <w:r>
        <w:rPr>
          <w:spacing w:val="-1"/>
        </w:rPr>
        <w:t>result</w:t>
      </w:r>
      <w:r>
        <w:rPr>
          <w:spacing w:val="-6"/>
        </w:rPr>
        <w:t xml:space="preserve"> </w:t>
      </w:r>
      <w:r>
        <w:t>in</w:t>
      </w:r>
      <w:r>
        <w:rPr>
          <w:spacing w:val="-7"/>
        </w:rPr>
        <w:t xml:space="preserve"> </w:t>
      </w:r>
      <w:r>
        <w:t>a</w:t>
      </w:r>
      <w:r>
        <w:rPr>
          <w:spacing w:val="-6"/>
        </w:rPr>
        <w:t xml:space="preserve"> </w:t>
      </w:r>
      <w:r>
        <w:t>total</w:t>
      </w:r>
      <w:r>
        <w:rPr>
          <w:spacing w:val="-6"/>
        </w:rPr>
        <w:t xml:space="preserve"> </w:t>
      </w:r>
      <w:r>
        <w:rPr>
          <w:spacing w:val="-1"/>
        </w:rPr>
        <w:t>effective</w:t>
      </w:r>
      <w:r>
        <w:rPr>
          <w:spacing w:val="-7"/>
        </w:rPr>
        <w:t xml:space="preserve"> </w:t>
      </w:r>
      <w:r>
        <w:t>dose</w:t>
      </w:r>
      <w:r>
        <w:rPr>
          <w:spacing w:val="-7"/>
        </w:rPr>
        <w:t xml:space="preserve"> </w:t>
      </w:r>
      <w:r>
        <w:t>equivalent</w:t>
      </w:r>
      <w:r>
        <w:rPr>
          <w:spacing w:val="51"/>
          <w:w w:val="99"/>
        </w:rPr>
        <w:t xml:space="preserve"> </w:t>
      </w:r>
      <w:r>
        <w:t>exceeding</w:t>
      </w:r>
      <w:r>
        <w:rPr>
          <w:spacing w:val="-6"/>
        </w:rPr>
        <w:t xml:space="preserve"> </w:t>
      </w:r>
      <w:r>
        <w:t>5</w:t>
      </w:r>
      <w:r>
        <w:rPr>
          <w:spacing w:val="-5"/>
        </w:rPr>
        <w:t xml:space="preserve"> </w:t>
      </w:r>
      <w:r>
        <w:t>millisievert</w:t>
      </w:r>
      <w:r>
        <w:rPr>
          <w:spacing w:val="-6"/>
        </w:rPr>
        <w:t xml:space="preserve"> </w:t>
      </w:r>
      <w:r>
        <w:rPr>
          <w:spacing w:val="-1"/>
        </w:rPr>
        <w:t>(0.5</w:t>
      </w:r>
      <w:r>
        <w:rPr>
          <w:spacing w:val="-5"/>
        </w:rPr>
        <w:t xml:space="preserve"> </w:t>
      </w:r>
      <w:r>
        <w:t>rem).</w:t>
      </w:r>
      <w:r>
        <w:rPr>
          <w:spacing w:val="50"/>
        </w:rPr>
        <w:t xml:space="preserve"> </w:t>
      </w:r>
      <w:r>
        <w:t>This</w:t>
      </w:r>
      <w:r>
        <w:rPr>
          <w:spacing w:val="-5"/>
        </w:rPr>
        <w:t xml:space="preserve"> </w:t>
      </w:r>
      <w:r>
        <w:t>record</w:t>
      </w:r>
      <w:r>
        <w:rPr>
          <w:spacing w:val="-6"/>
        </w:rPr>
        <w:t xml:space="preserve"> </w:t>
      </w:r>
      <w:r>
        <w:rPr>
          <w:spacing w:val="-1"/>
        </w:rPr>
        <w:t>is</w:t>
      </w:r>
      <w:r>
        <w:rPr>
          <w:spacing w:val="-6"/>
        </w:rPr>
        <w:t xml:space="preserve"> </w:t>
      </w:r>
      <w:r>
        <w:t>necessary</w:t>
      </w:r>
      <w:r>
        <w:rPr>
          <w:spacing w:val="-5"/>
        </w:rPr>
        <w:t xml:space="preserve"> </w:t>
      </w:r>
      <w:r>
        <w:rPr>
          <w:spacing w:val="-1"/>
        </w:rPr>
        <w:t>to</w:t>
      </w:r>
      <w:r>
        <w:rPr>
          <w:spacing w:val="-6"/>
        </w:rPr>
        <w:t xml:space="preserve"> </w:t>
      </w:r>
      <w:r>
        <w:t>show</w:t>
      </w:r>
      <w:r>
        <w:rPr>
          <w:spacing w:val="-5"/>
        </w:rPr>
        <w:t xml:space="preserve"> </w:t>
      </w:r>
      <w:r>
        <w:t>that</w:t>
      </w:r>
      <w:r>
        <w:rPr>
          <w:spacing w:val="-6"/>
        </w:rPr>
        <w:t xml:space="preserve"> </w:t>
      </w:r>
      <w:r>
        <w:t>nursing</w:t>
      </w:r>
      <w:r>
        <w:rPr>
          <w:spacing w:val="24"/>
          <w:w w:val="99"/>
        </w:rPr>
        <w:t xml:space="preserve"> </w:t>
      </w:r>
      <w:r>
        <w:t>mothers</w:t>
      </w:r>
      <w:r>
        <w:rPr>
          <w:spacing w:val="-6"/>
        </w:rPr>
        <w:t xml:space="preserve"> </w:t>
      </w:r>
      <w:r>
        <w:t>have</w:t>
      </w:r>
      <w:r>
        <w:rPr>
          <w:spacing w:val="-6"/>
        </w:rPr>
        <w:t xml:space="preserve"> </w:t>
      </w:r>
      <w:r>
        <w:t>been</w:t>
      </w:r>
      <w:r>
        <w:rPr>
          <w:spacing w:val="-6"/>
        </w:rPr>
        <w:t xml:space="preserve"> </w:t>
      </w:r>
      <w:r>
        <w:t>provided</w:t>
      </w:r>
      <w:r>
        <w:rPr>
          <w:spacing w:val="-6"/>
        </w:rPr>
        <w:t xml:space="preserve"> </w:t>
      </w:r>
      <w:r>
        <w:t>with</w:t>
      </w:r>
      <w:r>
        <w:rPr>
          <w:spacing w:val="-6"/>
        </w:rPr>
        <w:t xml:space="preserve"> </w:t>
      </w:r>
      <w:r>
        <w:t>necessary</w:t>
      </w:r>
      <w:r>
        <w:rPr>
          <w:spacing w:val="-6"/>
        </w:rPr>
        <w:t xml:space="preserve"> </w:t>
      </w:r>
      <w:r>
        <w:rPr>
          <w:spacing w:val="-1"/>
        </w:rPr>
        <w:t>information</w:t>
      </w:r>
      <w:r>
        <w:rPr>
          <w:spacing w:val="-6"/>
        </w:rPr>
        <w:t xml:space="preserve"> </w:t>
      </w:r>
      <w:r>
        <w:t>for</w:t>
      </w:r>
      <w:r>
        <w:rPr>
          <w:spacing w:val="-6"/>
        </w:rPr>
        <w:t xml:space="preserve"> </w:t>
      </w:r>
      <w:r>
        <w:t>the</w:t>
      </w:r>
      <w:r>
        <w:rPr>
          <w:spacing w:val="-6"/>
        </w:rPr>
        <w:t xml:space="preserve"> </w:t>
      </w:r>
      <w:r>
        <w:rPr>
          <w:spacing w:val="-1"/>
        </w:rPr>
        <w:t>protection</w:t>
      </w:r>
      <w:r>
        <w:rPr>
          <w:spacing w:val="-6"/>
        </w:rPr>
        <w:t xml:space="preserve"> </w:t>
      </w:r>
      <w:r>
        <w:t>of</w:t>
      </w:r>
      <w:r>
        <w:rPr>
          <w:spacing w:val="-6"/>
        </w:rPr>
        <w:t xml:space="preserve"> </w:t>
      </w:r>
      <w:r>
        <w:t>an</w:t>
      </w:r>
      <w:r>
        <w:rPr>
          <w:spacing w:val="-6"/>
        </w:rPr>
        <w:t xml:space="preserve"> </w:t>
      </w:r>
      <w:r>
        <w:rPr>
          <w:spacing w:val="-1"/>
        </w:rPr>
        <w:t>infant</w:t>
      </w:r>
      <w:r>
        <w:rPr>
          <w:spacing w:val="-6"/>
        </w:rPr>
        <w:t xml:space="preserve"> </w:t>
      </w:r>
      <w:r>
        <w:t>or</w:t>
      </w:r>
      <w:r>
        <w:rPr>
          <w:spacing w:val="49"/>
          <w:w w:val="99"/>
        </w:rPr>
        <w:t xml:space="preserve"> </w:t>
      </w:r>
      <w:r>
        <w:t>child.</w:t>
      </w:r>
    </w:p>
    <w:p w:rsidR="00F94270" w:rsidRDefault="00F94270" w:rsidP="00F94270">
      <w:pPr>
        <w:spacing w:before="7"/>
        <w:rPr>
          <w:rFonts w:ascii="Arial" w:eastAsia="Arial" w:hAnsi="Arial" w:cs="Arial"/>
          <w:sz w:val="19"/>
          <w:szCs w:val="19"/>
        </w:rPr>
      </w:pPr>
    </w:p>
    <w:p w:rsidR="00F94270" w:rsidRDefault="00F94270" w:rsidP="00F94270">
      <w:pPr>
        <w:pStyle w:val="BodyText"/>
        <w:spacing w:line="246" w:lineRule="exact"/>
      </w:pPr>
      <w:r>
        <w:t>Paragraph</w:t>
      </w:r>
      <w:r>
        <w:rPr>
          <w:spacing w:val="-8"/>
        </w:rPr>
        <w:t xml:space="preserve"> </w:t>
      </w:r>
      <w:r>
        <w:t>35.2075(c)</w:t>
      </w:r>
      <w:r>
        <w:rPr>
          <w:spacing w:val="-8"/>
        </w:rPr>
        <w:t xml:space="preserve"> </w:t>
      </w:r>
      <w:r>
        <w:rPr>
          <w:spacing w:val="-1"/>
        </w:rPr>
        <w:t>requires</w:t>
      </w:r>
      <w:r>
        <w:rPr>
          <w:spacing w:val="-8"/>
        </w:rPr>
        <w:t xml:space="preserve"> </w:t>
      </w:r>
      <w:r>
        <w:t>licensees</w:t>
      </w:r>
      <w:r>
        <w:rPr>
          <w:spacing w:val="-7"/>
        </w:rPr>
        <w:t xml:space="preserve"> </w:t>
      </w:r>
      <w:r>
        <w:t>to</w:t>
      </w:r>
      <w:r>
        <w:rPr>
          <w:spacing w:val="-8"/>
        </w:rPr>
        <w:t xml:space="preserve"> </w:t>
      </w:r>
      <w:r>
        <w:t>retain</w:t>
      </w:r>
      <w:r>
        <w:rPr>
          <w:spacing w:val="-9"/>
        </w:rPr>
        <w:t xml:space="preserve"> </w:t>
      </w:r>
      <w:r>
        <w:t>the</w:t>
      </w:r>
      <w:r>
        <w:rPr>
          <w:spacing w:val="-8"/>
        </w:rPr>
        <w:t xml:space="preserve"> </w:t>
      </w:r>
      <w:r>
        <w:t>records</w:t>
      </w:r>
      <w:r>
        <w:rPr>
          <w:spacing w:val="-8"/>
        </w:rPr>
        <w:t xml:space="preserve"> </w:t>
      </w:r>
      <w:r>
        <w:t>required</w:t>
      </w:r>
      <w:r>
        <w:rPr>
          <w:spacing w:val="-8"/>
        </w:rPr>
        <w:t xml:space="preserve"> </w:t>
      </w:r>
      <w:r>
        <w:t>by</w:t>
      </w:r>
      <w:r>
        <w:rPr>
          <w:spacing w:val="-8"/>
        </w:rPr>
        <w:t xml:space="preserve"> </w:t>
      </w:r>
      <w:r>
        <w:t>paragraphs</w:t>
      </w:r>
    </w:p>
    <w:p w:rsidR="00F94270" w:rsidRDefault="00F94270" w:rsidP="00F94270">
      <w:pPr>
        <w:pStyle w:val="BodyText"/>
        <w:spacing w:before="8" w:line="240" w:lineRule="exact"/>
        <w:ind w:right="113"/>
      </w:pPr>
      <w:r>
        <w:t>(a)</w:t>
      </w:r>
      <w:r>
        <w:rPr>
          <w:spacing w:val="-5"/>
        </w:rPr>
        <w:t xml:space="preserve"> </w:t>
      </w:r>
      <w:r>
        <w:t>and</w:t>
      </w:r>
      <w:r>
        <w:rPr>
          <w:spacing w:val="-4"/>
        </w:rPr>
        <w:t xml:space="preserve"> </w:t>
      </w:r>
      <w:r>
        <w:t>(b)</w:t>
      </w:r>
      <w:r>
        <w:rPr>
          <w:spacing w:val="-4"/>
        </w:rPr>
        <w:t xml:space="preserve"> </w:t>
      </w:r>
      <w:r>
        <w:t>of</w:t>
      </w:r>
      <w:r>
        <w:rPr>
          <w:spacing w:val="-4"/>
        </w:rPr>
        <w:t xml:space="preserve"> </w:t>
      </w:r>
      <w:r>
        <w:t>this</w:t>
      </w:r>
      <w:r>
        <w:rPr>
          <w:spacing w:val="-4"/>
        </w:rPr>
        <w:t xml:space="preserve"> </w:t>
      </w:r>
      <w:r>
        <w:rPr>
          <w:spacing w:val="-1"/>
        </w:rPr>
        <w:t>section</w:t>
      </w:r>
      <w:r>
        <w:rPr>
          <w:spacing w:val="-6"/>
        </w:rPr>
        <w:t xml:space="preserve"> </w:t>
      </w:r>
      <w:r>
        <w:t>for</w:t>
      </w:r>
      <w:r>
        <w:rPr>
          <w:spacing w:val="-4"/>
        </w:rPr>
        <w:t xml:space="preserve"> </w:t>
      </w:r>
      <w:r>
        <w:t>3</w:t>
      </w:r>
      <w:r>
        <w:rPr>
          <w:spacing w:val="-4"/>
        </w:rPr>
        <w:t xml:space="preserve"> </w:t>
      </w:r>
      <w:r>
        <w:t>years</w:t>
      </w:r>
      <w:r>
        <w:rPr>
          <w:spacing w:val="-4"/>
        </w:rPr>
        <w:t xml:space="preserve"> </w:t>
      </w:r>
      <w:r>
        <w:t>after</w:t>
      </w:r>
      <w:r>
        <w:rPr>
          <w:spacing w:val="-4"/>
        </w:rPr>
        <w:t xml:space="preserve"> </w:t>
      </w:r>
      <w:r>
        <w:t>the</w:t>
      </w:r>
      <w:r>
        <w:rPr>
          <w:spacing w:val="-5"/>
        </w:rPr>
        <w:t xml:space="preserve"> </w:t>
      </w:r>
      <w:r>
        <w:rPr>
          <w:spacing w:val="-1"/>
        </w:rPr>
        <w:t>date</w:t>
      </w:r>
      <w:r>
        <w:rPr>
          <w:spacing w:val="-4"/>
        </w:rPr>
        <w:t xml:space="preserve"> </w:t>
      </w:r>
      <w:r>
        <w:t>of</w:t>
      </w:r>
      <w:r>
        <w:rPr>
          <w:spacing w:val="-4"/>
        </w:rPr>
        <w:t xml:space="preserve"> </w:t>
      </w:r>
      <w:r>
        <w:t>release</w:t>
      </w:r>
      <w:r>
        <w:rPr>
          <w:spacing w:val="-5"/>
        </w:rPr>
        <w:t xml:space="preserve"> </w:t>
      </w:r>
      <w:r>
        <w:t>of</w:t>
      </w:r>
      <w:r>
        <w:rPr>
          <w:spacing w:val="-4"/>
        </w:rPr>
        <w:t xml:space="preserve"> </w:t>
      </w:r>
      <w:r>
        <w:t>the</w:t>
      </w:r>
      <w:r>
        <w:rPr>
          <w:spacing w:val="-4"/>
        </w:rPr>
        <w:t xml:space="preserve"> </w:t>
      </w:r>
      <w:r>
        <w:t>individual.</w:t>
      </w:r>
      <w:r>
        <w:rPr>
          <w:spacing w:val="52"/>
        </w:rPr>
        <w:t xml:space="preserve"> </w:t>
      </w:r>
      <w:r>
        <w:t>Retention</w:t>
      </w:r>
      <w:r>
        <w:rPr>
          <w:spacing w:val="29"/>
          <w:w w:val="99"/>
        </w:rPr>
        <w:t xml:space="preserve"> </w:t>
      </w:r>
      <w:r>
        <w:t>of</w:t>
      </w:r>
      <w:r>
        <w:rPr>
          <w:spacing w:val="-5"/>
        </w:rPr>
        <w:t xml:space="preserve"> </w:t>
      </w:r>
      <w:r>
        <w:t>the</w:t>
      </w:r>
      <w:r>
        <w:rPr>
          <w:spacing w:val="-4"/>
        </w:rPr>
        <w:t xml:space="preserve"> </w:t>
      </w:r>
      <w:r>
        <w:t>release</w:t>
      </w:r>
      <w:r>
        <w:rPr>
          <w:spacing w:val="-4"/>
        </w:rPr>
        <w:t xml:space="preserve"> </w:t>
      </w:r>
      <w:r>
        <w:t>records</w:t>
      </w:r>
      <w:r>
        <w:rPr>
          <w:spacing w:val="-4"/>
        </w:rPr>
        <w:t xml:space="preserve"> </w:t>
      </w:r>
      <w:r>
        <w:t>for</w:t>
      </w:r>
      <w:r>
        <w:rPr>
          <w:spacing w:val="-4"/>
        </w:rPr>
        <w:t xml:space="preserve"> </w:t>
      </w:r>
      <w:r>
        <w:t>3</w:t>
      </w:r>
      <w:r>
        <w:rPr>
          <w:spacing w:val="-4"/>
        </w:rPr>
        <w:t xml:space="preserve"> </w:t>
      </w:r>
      <w:r>
        <w:t>years</w:t>
      </w:r>
      <w:r>
        <w:rPr>
          <w:spacing w:val="-4"/>
        </w:rPr>
        <w:t xml:space="preserve"> </w:t>
      </w:r>
      <w:r>
        <w:t>after</w:t>
      </w:r>
      <w:r>
        <w:rPr>
          <w:spacing w:val="-5"/>
        </w:rPr>
        <w:t xml:space="preserve"> </w:t>
      </w:r>
      <w:r>
        <w:t>the</w:t>
      </w:r>
      <w:r>
        <w:rPr>
          <w:spacing w:val="-4"/>
        </w:rPr>
        <w:t xml:space="preserve"> </w:t>
      </w:r>
      <w:r>
        <w:t>date</w:t>
      </w:r>
      <w:r>
        <w:rPr>
          <w:spacing w:val="-5"/>
        </w:rPr>
        <w:t xml:space="preserve"> </w:t>
      </w:r>
      <w:r>
        <w:t>of</w:t>
      </w:r>
      <w:r>
        <w:rPr>
          <w:spacing w:val="-4"/>
        </w:rPr>
        <w:t xml:space="preserve"> </w:t>
      </w:r>
      <w:r>
        <w:t>the</w:t>
      </w:r>
      <w:r>
        <w:rPr>
          <w:spacing w:val="-4"/>
        </w:rPr>
        <w:t xml:space="preserve"> </w:t>
      </w:r>
      <w:r>
        <w:t>release</w:t>
      </w:r>
      <w:r>
        <w:rPr>
          <w:spacing w:val="-4"/>
        </w:rPr>
        <w:t xml:space="preserve"> </w:t>
      </w:r>
      <w:r>
        <w:t>will</w:t>
      </w:r>
      <w:r>
        <w:rPr>
          <w:spacing w:val="-4"/>
        </w:rPr>
        <w:t xml:space="preserve"> </w:t>
      </w:r>
      <w:r>
        <w:t>allow</w:t>
      </w:r>
      <w:r>
        <w:rPr>
          <w:spacing w:val="-4"/>
        </w:rPr>
        <w:t xml:space="preserve"> </w:t>
      </w:r>
      <w:r>
        <w:rPr>
          <w:spacing w:val="-1"/>
        </w:rPr>
        <w:t>the</w:t>
      </w:r>
      <w:r>
        <w:rPr>
          <w:spacing w:val="-5"/>
        </w:rPr>
        <w:t xml:space="preserve"> </w:t>
      </w:r>
      <w:r>
        <w:t>NRC</w:t>
      </w:r>
      <w:r>
        <w:rPr>
          <w:spacing w:val="-4"/>
        </w:rPr>
        <w:t xml:space="preserve"> </w:t>
      </w:r>
      <w:r>
        <w:t>to</w:t>
      </w:r>
      <w:r>
        <w:rPr>
          <w:spacing w:val="22"/>
          <w:w w:val="99"/>
        </w:rPr>
        <w:t xml:space="preserve"> </w:t>
      </w:r>
      <w:r>
        <w:t>ensure</w:t>
      </w:r>
      <w:r>
        <w:rPr>
          <w:spacing w:val="-6"/>
        </w:rPr>
        <w:t xml:space="preserve"> </w:t>
      </w:r>
      <w:r>
        <w:t>that</w:t>
      </w:r>
      <w:r>
        <w:rPr>
          <w:spacing w:val="-8"/>
        </w:rPr>
        <w:t xml:space="preserve"> </w:t>
      </w:r>
      <w:r>
        <w:t>releases</w:t>
      </w:r>
      <w:r>
        <w:rPr>
          <w:spacing w:val="-5"/>
        </w:rPr>
        <w:t xml:space="preserve"> </w:t>
      </w:r>
      <w:r>
        <w:rPr>
          <w:spacing w:val="-1"/>
        </w:rPr>
        <w:t>were</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rPr>
          <w:spacing w:val="-1"/>
        </w:rPr>
        <w:t>the</w:t>
      </w:r>
      <w:r>
        <w:rPr>
          <w:spacing w:val="-5"/>
        </w:rPr>
        <w:t xml:space="preserve"> </w:t>
      </w:r>
      <w:r>
        <w:t>criteria</w:t>
      </w:r>
      <w:r>
        <w:rPr>
          <w:spacing w:val="-6"/>
        </w:rPr>
        <w:t xml:space="preserve"> </w:t>
      </w:r>
      <w:r>
        <w:t>for</w:t>
      </w:r>
      <w:r>
        <w:rPr>
          <w:spacing w:val="-7"/>
        </w:rPr>
        <w:t xml:space="preserve"> </w:t>
      </w:r>
      <w:r>
        <w:t>release</w:t>
      </w:r>
      <w:r>
        <w:rPr>
          <w:spacing w:val="-6"/>
        </w:rPr>
        <w:t xml:space="preserve"> </w:t>
      </w:r>
      <w:r>
        <w:t>by</w:t>
      </w:r>
      <w:r>
        <w:rPr>
          <w:spacing w:val="-6"/>
        </w:rPr>
        <w:t xml:space="preserve"> </w:t>
      </w:r>
      <w:r>
        <w:t>reviewing</w:t>
      </w:r>
      <w:r>
        <w:rPr>
          <w:spacing w:val="-5"/>
        </w:rPr>
        <w:t xml:space="preserve"> </w:t>
      </w:r>
      <w:r>
        <w:t>a</w:t>
      </w:r>
      <w:r>
        <w:rPr>
          <w:spacing w:val="29"/>
          <w:w w:val="99"/>
        </w:rPr>
        <w:t xml:space="preserve"> </w:t>
      </w:r>
      <w:r>
        <w:t>sample</w:t>
      </w:r>
      <w:r>
        <w:rPr>
          <w:spacing w:val="-7"/>
        </w:rPr>
        <w:t xml:space="preserve"> </w:t>
      </w:r>
      <w:r>
        <w:t>of</w:t>
      </w:r>
      <w:r>
        <w:rPr>
          <w:spacing w:val="-6"/>
        </w:rPr>
        <w:t xml:space="preserve"> </w:t>
      </w:r>
      <w:r>
        <w:t>the</w:t>
      </w:r>
      <w:r>
        <w:rPr>
          <w:spacing w:val="-6"/>
        </w:rPr>
        <w:t xml:space="preserve"> </w:t>
      </w:r>
      <w:r>
        <w:t>records</w:t>
      </w:r>
      <w:r>
        <w:rPr>
          <w:spacing w:val="-6"/>
        </w:rPr>
        <w:t xml:space="preserve"> </w:t>
      </w:r>
      <w:r>
        <w:rPr>
          <w:spacing w:val="-1"/>
        </w:rPr>
        <w:t>during</w:t>
      </w:r>
      <w:r>
        <w:rPr>
          <w:spacing w:val="-6"/>
        </w:rPr>
        <w:t xml:space="preserve"> </w:t>
      </w:r>
      <w:r>
        <w:t>an</w:t>
      </w:r>
      <w:r>
        <w:rPr>
          <w:spacing w:val="-6"/>
        </w:rPr>
        <w:t xml:space="preserve"> </w:t>
      </w:r>
      <w:r>
        <w:t>NRC</w:t>
      </w:r>
      <w:r>
        <w:rPr>
          <w:spacing w:val="-7"/>
        </w:rPr>
        <w:t xml:space="preserve"> </w:t>
      </w:r>
      <w:r>
        <w:t>inspection.</w:t>
      </w:r>
    </w:p>
    <w:p w:rsidR="00F94270" w:rsidRDefault="00F94270" w:rsidP="00F94270">
      <w:pPr>
        <w:spacing w:before="8"/>
        <w:rPr>
          <w:rFonts w:ascii="Arial" w:eastAsia="Arial" w:hAnsi="Arial" w:cs="Arial"/>
          <w:sz w:val="20"/>
          <w:szCs w:val="20"/>
        </w:rPr>
      </w:pPr>
    </w:p>
    <w:p w:rsidR="00F94270" w:rsidRDefault="00F94270" w:rsidP="00F94270">
      <w:pPr>
        <w:pStyle w:val="BodyText"/>
      </w:pPr>
      <w:r>
        <w:rPr>
          <w:u w:val="single" w:color="000000"/>
        </w:rPr>
        <w:t>§</w:t>
      </w:r>
      <w:r>
        <w:rPr>
          <w:spacing w:val="-8"/>
          <w:u w:val="single" w:color="000000"/>
        </w:rPr>
        <w:t xml:space="preserve"> </w:t>
      </w:r>
      <w:r>
        <w:rPr>
          <w:u w:val="single" w:color="000000"/>
        </w:rPr>
        <w:t>35.2080</w:t>
      </w:r>
      <w:r>
        <w:rPr>
          <w:spacing w:val="-7"/>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u w:val="single" w:color="000000"/>
        </w:rPr>
        <w:t>mobile</w:t>
      </w:r>
      <w:r>
        <w:rPr>
          <w:spacing w:val="-8"/>
          <w:u w:val="single" w:color="000000"/>
        </w:rPr>
        <w:t xml:space="preserve"> </w:t>
      </w:r>
      <w:r>
        <w:rPr>
          <w:u w:val="single" w:color="000000"/>
        </w:rPr>
        <w:t>medical</w:t>
      </w:r>
      <w:r>
        <w:rPr>
          <w:spacing w:val="-7"/>
          <w:u w:val="single" w:color="000000"/>
        </w:rPr>
        <w:t xml:space="preserve"> </w:t>
      </w:r>
      <w:r>
        <w:rPr>
          <w:u w:val="single" w:color="000000"/>
        </w:rPr>
        <w:t>services</w:t>
      </w:r>
    </w:p>
    <w:p w:rsidR="00F94270" w:rsidRDefault="00F94270" w:rsidP="00F94270">
      <w:pPr>
        <w:spacing w:before="7"/>
        <w:rPr>
          <w:rFonts w:ascii="Arial" w:eastAsia="Arial" w:hAnsi="Arial" w:cs="Arial"/>
          <w:sz w:val="13"/>
          <w:szCs w:val="13"/>
        </w:rPr>
      </w:pPr>
    </w:p>
    <w:p w:rsidR="00F94270" w:rsidRDefault="00F94270" w:rsidP="00F94270">
      <w:pPr>
        <w:pStyle w:val="BodyText"/>
        <w:spacing w:before="86" w:line="240" w:lineRule="exact"/>
        <w:ind w:left="439" w:right="156"/>
      </w:pPr>
      <w:r>
        <w:t>Paragraph</w:t>
      </w:r>
      <w:r>
        <w:rPr>
          <w:spacing w:val="-8"/>
        </w:rPr>
        <w:t xml:space="preserve"> </w:t>
      </w:r>
      <w:r>
        <w:t>35.2080(a)</w:t>
      </w:r>
      <w:r>
        <w:rPr>
          <w:spacing w:val="-8"/>
        </w:rPr>
        <w:t xml:space="preserve"> </w:t>
      </w:r>
      <w:r>
        <w:t>requires</w:t>
      </w:r>
      <w:r>
        <w:rPr>
          <w:spacing w:val="-8"/>
        </w:rPr>
        <w:t xml:space="preserve"> </w:t>
      </w:r>
      <w:r>
        <w:t>licensees</w:t>
      </w:r>
      <w:r>
        <w:rPr>
          <w:spacing w:val="-8"/>
        </w:rPr>
        <w:t xml:space="preserve"> </w:t>
      </w:r>
      <w:r>
        <w:t>providing</w:t>
      </w:r>
      <w:r>
        <w:rPr>
          <w:spacing w:val="-7"/>
        </w:rPr>
        <w:t xml:space="preserve"> </w:t>
      </w:r>
      <w:r>
        <w:t>mobile</w:t>
      </w:r>
      <w:r>
        <w:rPr>
          <w:spacing w:val="-8"/>
        </w:rPr>
        <w:t xml:space="preserve"> </w:t>
      </w:r>
      <w:r>
        <w:t>medical</w:t>
      </w:r>
      <w:r>
        <w:rPr>
          <w:spacing w:val="-8"/>
        </w:rPr>
        <w:t xml:space="preserve"> </w:t>
      </w:r>
      <w:r>
        <w:rPr>
          <w:spacing w:val="-1"/>
        </w:rPr>
        <w:t>services</w:t>
      </w:r>
      <w:r>
        <w:rPr>
          <w:spacing w:val="-8"/>
        </w:rPr>
        <w:t xml:space="preserve"> </w:t>
      </w:r>
      <w:r>
        <w:t>to</w:t>
      </w:r>
      <w:r>
        <w:rPr>
          <w:spacing w:val="-7"/>
        </w:rPr>
        <w:t xml:space="preserve"> </w:t>
      </w:r>
      <w:r>
        <w:t>retain</w:t>
      </w:r>
      <w:r>
        <w:rPr>
          <w:spacing w:val="-8"/>
        </w:rPr>
        <w:t xml:space="preserve"> </w:t>
      </w:r>
      <w:r>
        <w:t>a</w:t>
      </w:r>
      <w:r>
        <w:rPr>
          <w:spacing w:val="28"/>
          <w:w w:val="99"/>
        </w:rPr>
        <w:t xml:space="preserve"> </w:t>
      </w:r>
      <w:r>
        <w:t>copy</w:t>
      </w:r>
      <w:r>
        <w:rPr>
          <w:spacing w:val="-5"/>
        </w:rPr>
        <w:t xml:space="preserve"> </w:t>
      </w:r>
      <w:r>
        <w:t>of</w:t>
      </w:r>
      <w:r>
        <w:rPr>
          <w:spacing w:val="-5"/>
        </w:rPr>
        <w:t xml:space="preserve"> </w:t>
      </w:r>
      <w:r>
        <w:t>each</w:t>
      </w:r>
      <w:r>
        <w:rPr>
          <w:spacing w:val="-5"/>
        </w:rPr>
        <w:t xml:space="preserve"> </w:t>
      </w:r>
      <w:r>
        <w:t>letter</w:t>
      </w:r>
      <w:r>
        <w:rPr>
          <w:spacing w:val="-5"/>
        </w:rPr>
        <w:t xml:space="preserve"> </w:t>
      </w:r>
      <w:r>
        <w:t>that</w:t>
      </w:r>
      <w:r>
        <w:rPr>
          <w:spacing w:val="-7"/>
        </w:rPr>
        <w:t xml:space="preserve"> </w:t>
      </w:r>
      <w:r>
        <w:t>permits</w:t>
      </w:r>
      <w:r>
        <w:rPr>
          <w:spacing w:val="-5"/>
        </w:rPr>
        <w:t xml:space="preserve"> </w:t>
      </w:r>
      <w:r>
        <w:t>the</w:t>
      </w:r>
      <w:r>
        <w:rPr>
          <w:spacing w:val="-5"/>
        </w:rPr>
        <w:t xml:space="preserve"> </w:t>
      </w:r>
      <w:r>
        <w:t>use</w:t>
      </w:r>
      <w:r>
        <w:rPr>
          <w:spacing w:val="-5"/>
        </w:rPr>
        <w:t xml:space="preserve"> </w:t>
      </w:r>
      <w:r>
        <w:t>of</w:t>
      </w:r>
      <w:r>
        <w:rPr>
          <w:spacing w:val="-4"/>
        </w:rPr>
        <w:t xml:space="preserve"> </w:t>
      </w:r>
      <w:r>
        <w:t>byproduct</w:t>
      </w:r>
      <w:r>
        <w:rPr>
          <w:spacing w:val="-4"/>
        </w:rPr>
        <w:t xml:space="preserve"> </w:t>
      </w:r>
      <w:r>
        <w:t>material</w:t>
      </w:r>
      <w:r>
        <w:rPr>
          <w:spacing w:val="-5"/>
        </w:rPr>
        <w:t xml:space="preserve"> </w:t>
      </w:r>
      <w:r>
        <w:t>at</w:t>
      </w:r>
      <w:r>
        <w:rPr>
          <w:spacing w:val="-5"/>
        </w:rPr>
        <w:t xml:space="preserve"> </w:t>
      </w:r>
      <w:r>
        <w:t>a</w:t>
      </w:r>
      <w:r>
        <w:rPr>
          <w:spacing w:val="-5"/>
        </w:rPr>
        <w:t xml:space="preserve"> </w:t>
      </w:r>
      <w:r>
        <w:t>client’s</w:t>
      </w:r>
      <w:r>
        <w:rPr>
          <w:spacing w:val="-5"/>
        </w:rPr>
        <w:t xml:space="preserve"> </w:t>
      </w:r>
      <w:r>
        <w:t>address,</w:t>
      </w:r>
      <w:r>
        <w:rPr>
          <w:spacing w:val="-5"/>
        </w:rPr>
        <w:t xml:space="preserve"> </w:t>
      </w:r>
      <w:r>
        <w:t>as</w:t>
      </w:r>
      <w:r>
        <w:rPr>
          <w:w w:val="99"/>
        </w:rPr>
        <w:t xml:space="preserve"> </w:t>
      </w:r>
      <w:r>
        <w:t>required</w:t>
      </w:r>
      <w:r>
        <w:rPr>
          <w:spacing w:val="-6"/>
        </w:rPr>
        <w:t xml:space="preserve"> </w:t>
      </w:r>
      <w:r>
        <w:t>by</w:t>
      </w:r>
      <w:r>
        <w:rPr>
          <w:spacing w:val="-5"/>
        </w:rPr>
        <w:t xml:space="preserve"> </w:t>
      </w:r>
      <w:r>
        <w:t>§</w:t>
      </w:r>
      <w:r>
        <w:rPr>
          <w:spacing w:val="-5"/>
        </w:rPr>
        <w:t xml:space="preserve"> </w:t>
      </w:r>
      <w:r>
        <w:t>35.80(a)</w:t>
      </w:r>
      <w:r>
        <w:rPr>
          <w:spacing w:val="-5"/>
        </w:rPr>
        <w:t xml:space="preserve"> </w:t>
      </w:r>
      <w:r>
        <w:t>(1).</w:t>
      </w:r>
      <w:r>
        <w:rPr>
          <w:spacing w:val="50"/>
        </w:rPr>
        <w:t xml:space="preserve"> </w:t>
      </w:r>
      <w:r>
        <w:t>Each</w:t>
      </w:r>
      <w:r>
        <w:rPr>
          <w:spacing w:val="-5"/>
        </w:rPr>
        <w:t xml:space="preserve"> </w:t>
      </w:r>
      <w:r>
        <w:rPr>
          <w:spacing w:val="-1"/>
        </w:rPr>
        <w:t>letter</w:t>
      </w:r>
      <w:r>
        <w:rPr>
          <w:spacing w:val="-5"/>
        </w:rPr>
        <w:t xml:space="preserve"> </w:t>
      </w:r>
      <w:r>
        <w:t>must</w:t>
      </w:r>
      <w:r>
        <w:rPr>
          <w:spacing w:val="-6"/>
        </w:rPr>
        <w:t xml:space="preserve"> </w:t>
      </w:r>
      <w:r>
        <w:rPr>
          <w:spacing w:val="-1"/>
        </w:rPr>
        <w:t>clearly</w:t>
      </w:r>
      <w:r>
        <w:rPr>
          <w:spacing w:val="-5"/>
        </w:rPr>
        <w:t xml:space="preserve"> </w:t>
      </w:r>
      <w:r>
        <w:t>delineate</w:t>
      </w:r>
      <w:r>
        <w:rPr>
          <w:spacing w:val="-5"/>
        </w:rPr>
        <w:t xml:space="preserve"> </w:t>
      </w:r>
      <w:r>
        <w:t>the</w:t>
      </w:r>
      <w:r>
        <w:rPr>
          <w:spacing w:val="-5"/>
        </w:rPr>
        <w:t xml:space="preserve"> </w:t>
      </w:r>
      <w:r>
        <w:t>authority</w:t>
      </w:r>
      <w:r>
        <w:rPr>
          <w:spacing w:val="-6"/>
        </w:rPr>
        <w:t xml:space="preserve"> </w:t>
      </w:r>
      <w:r>
        <w:t>and</w:t>
      </w:r>
      <w:r>
        <w:rPr>
          <w:spacing w:val="22"/>
          <w:w w:val="99"/>
        </w:rPr>
        <w:t xml:space="preserve"> </w:t>
      </w:r>
      <w:r>
        <w:rPr>
          <w:spacing w:val="-1"/>
        </w:rPr>
        <w:t>responsibility</w:t>
      </w:r>
      <w:r>
        <w:rPr>
          <w:spacing w:val="-5"/>
        </w:rPr>
        <w:t xml:space="preserve"> </w:t>
      </w:r>
      <w:r>
        <w:t>of</w:t>
      </w:r>
      <w:r>
        <w:rPr>
          <w:spacing w:val="-5"/>
        </w:rPr>
        <w:t xml:space="preserve"> </w:t>
      </w:r>
      <w:r>
        <w:t>the</w:t>
      </w:r>
      <w:r>
        <w:rPr>
          <w:spacing w:val="-5"/>
        </w:rPr>
        <w:t xml:space="preserve"> </w:t>
      </w:r>
      <w:r>
        <w:rPr>
          <w:spacing w:val="-1"/>
        </w:rPr>
        <w:t>licensee</w:t>
      </w:r>
      <w:r>
        <w:rPr>
          <w:spacing w:val="-5"/>
        </w:rPr>
        <w:t xml:space="preserve"> </w:t>
      </w:r>
      <w:r>
        <w:t>and</w:t>
      </w:r>
      <w:r>
        <w:rPr>
          <w:spacing w:val="-4"/>
        </w:rPr>
        <w:t xml:space="preserve"> </w:t>
      </w:r>
      <w:r>
        <w:rPr>
          <w:spacing w:val="-1"/>
        </w:rPr>
        <w:t>the</w:t>
      </w:r>
      <w:r>
        <w:rPr>
          <w:spacing w:val="-5"/>
        </w:rPr>
        <w:t xml:space="preserve"> </w:t>
      </w:r>
      <w:r>
        <w:t>client</w:t>
      </w:r>
      <w:r>
        <w:rPr>
          <w:spacing w:val="-5"/>
        </w:rPr>
        <w:t xml:space="preserve"> </w:t>
      </w:r>
      <w:r>
        <w:t>and</w:t>
      </w:r>
      <w:r>
        <w:rPr>
          <w:spacing w:val="-6"/>
        </w:rPr>
        <w:t xml:space="preserve"> </w:t>
      </w:r>
      <w:r>
        <w:t>must</w:t>
      </w:r>
      <w:r>
        <w:rPr>
          <w:spacing w:val="-4"/>
        </w:rPr>
        <w:t xml:space="preserve"> </w:t>
      </w:r>
      <w:r>
        <w:t>be</w:t>
      </w:r>
      <w:r>
        <w:rPr>
          <w:spacing w:val="-5"/>
        </w:rPr>
        <w:t xml:space="preserve"> </w:t>
      </w:r>
      <w:r>
        <w:t>retained</w:t>
      </w:r>
      <w:r>
        <w:rPr>
          <w:spacing w:val="-5"/>
        </w:rPr>
        <w:t xml:space="preserve"> </w:t>
      </w:r>
      <w:r>
        <w:t>for</w:t>
      </w:r>
      <w:r>
        <w:rPr>
          <w:spacing w:val="-5"/>
        </w:rPr>
        <w:t xml:space="preserve"> </w:t>
      </w:r>
      <w:r>
        <w:t>3</w:t>
      </w:r>
      <w:r>
        <w:rPr>
          <w:spacing w:val="-5"/>
        </w:rPr>
        <w:t xml:space="preserve"> </w:t>
      </w:r>
      <w:r>
        <w:t>years</w:t>
      </w:r>
      <w:r>
        <w:rPr>
          <w:spacing w:val="-4"/>
        </w:rPr>
        <w:t xml:space="preserve"> </w:t>
      </w:r>
      <w:r>
        <w:t>after</w:t>
      </w:r>
      <w:r>
        <w:rPr>
          <w:spacing w:val="-5"/>
        </w:rPr>
        <w:t xml:space="preserve"> </w:t>
      </w:r>
      <w:r>
        <w:t>the</w:t>
      </w:r>
      <w:r>
        <w:rPr>
          <w:spacing w:val="-6"/>
        </w:rPr>
        <w:t xml:space="preserve"> </w:t>
      </w:r>
      <w:r>
        <w:t>last</w:t>
      </w:r>
      <w:r>
        <w:rPr>
          <w:spacing w:val="43"/>
          <w:w w:val="99"/>
        </w:rPr>
        <w:t xml:space="preserve"> </w:t>
      </w:r>
      <w:r>
        <w:t>provision</w:t>
      </w:r>
      <w:r>
        <w:rPr>
          <w:spacing w:val="-6"/>
        </w:rPr>
        <w:t xml:space="preserve"> </w:t>
      </w:r>
      <w:r>
        <w:t>of</w:t>
      </w:r>
      <w:r>
        <w:rPr>
          <w:spacing w:val="-6"/>
        </w:rPr>
        <w:t xml:space="preserve"> </w:t>
      </w:r>
      <w:r>
        <w:t>service.</w:t>
      </w:r>
      <w:r>
        <w:rPr>
          <w:spacing w:val="50"/>
        </w:rPr>
        <w:t xml:space="preserve"> </w:t>
      </w:r>
      <w:r>
        <w:rPr>
          <w:spacing w:val="-1"/>
        </w:rPr>
        <w:t>These</w:t>
      </w:r>
      <w:r>
        <w:rPr>
          <w:spacing w:val="-6"/>
        </w:rPr>
        <w:t xml:space="preserve"> </w:t>
      </w:r>
      <w:r>
        <w:t>records</w:t>
      </w:r>
      <w:r>
        <w:rPr>
          <w:spacing w:val="-6"/>
        </w:rPr>
        <w:t xml:space="preserve"> </w:t>
      </w:r>
      <w:r>
        <w:t>are</w:t>
      </w:r>
      <w:r>
        <w:rPr>
          <w:spacing w:val="-6"/>
        </w:rPr>
        <w:t xml:space="preserve"> </w:t>
      </w:r>
      <w:r>
        <w:rPr>
          <w:spacing w:val="-1"/>
        </w:rPr>
        <w:t>necessary</w:t>
      </w:r>
      <w:r>
        <w:rPr>
          <w:spacing w:val="-5"/>
        </w:rPr>
        <w:t xml:space="preserve"> </w:t>
      </w:r>
      <w:r>
        <w:t>to</w:t>
      </w:r>
      <w:r>
        <w:rPr>
          <w:spacing w:val="-6"/>
        </w:rPr>
        <w:t xml:space="preserve"> </w:t>
      </w:r>
      <w:r>
        <w:t>show</w:t>
      </w:r>
      <w:r>
        <w:rPr>
          <w:spacing w:val="-5"/>
        </w:rPr>
        <w:t xml:space="preserve"> </w:t>
      </w:r>
      <w:r>
        <w:t>that</w:t>
      </w:r>
      <w:r>
        <w:rPr>
          <w:spacing w:val="-6"/>
        </w:rPr>
        <w:t xml:space="preserve"> </w:t>
      </w:r>
      <w:r>
        <w:t>the</w:t>
      </w:r>
      <w:r>
        <w:rPr>
          <w:spacing w:val="-5"/>
        </w:rPr>
        <w:t xml:space="preserve"> </w:t>
      </w:r>
      <w:r>
        <w:rPr>
          <w:spacing w:val="-1"/>
        </w:rPr>
        <w:t>licensees</w:t>
      </w:r>
      <w:r>
        <w:rPr>
          <w:spacing w:val="-6"/>
        </w:rPr>
        <w:t xml:space="preserve"> </w:t>
      </w:r>
      <w:r>
        <w:t>had</w:t>
      </w:r>
      <w:r>
        <w:rPr>
          <w:spacing w:val="41"/>
          <w:w w:val="99"/>
        </w:rPr>
        <w:t xml:space="preserve"> </w:t>
      </w:r>
      <w:r>
        <w:t>permission</w:t>
      </w:r>
      <w:r>
        <w:rPr>
          <w:spacing w:val="-6"/>
        </w:rPr>
        <w:t xml:space="preserve"> </w:t>
      </w:r>
      <w:r>
        <w:rPr>
          <w:spacing w:val="-1"/>
        </w:rPr>
        <w:t>to</w:t>
      </w:r>
      <w:r>
        <w:rPr>
          <w:spacing w:val="-5"/>
        </w:rPr>
        <w:t xml:space="preserve"> </w:t>
      </w:r>
      <w:r>
        <w:t>use</w:t>
      </w:r>
      <w:r>
        <w:rPr>
          <w:spacing w:val="-6"/>
        </w:rPr>
        <w:t xml:space="preserve"> </w:t>
      </w:r>
      <w:r>
        <w:t>byproduct</w:t>
      </w:r>
      <w:r>
        <w:rPr>
          <w:spacing w:val="-5"/>
        </w:rPr>
        <w:t xml:space="preserve"> </w:t>
      </w:r>
      <w:r>
        <w:t>material</w:t>
      </w:r>
      <w:r>
        <w:rPr>
          <w:spacing w:val="-6"/>
        </w:rPr>
        <w:t xml:space="preserve"> </w:t>
      </w:r>
      <w:r>
        <w:t>at</w:t>
      </w:r>
      <w:r>
        <w:rPr>
          <w:spacing w:val="-5"/>
        </w:rPr>
        <w:t xml:space="preserve"> </w:t>
      </w:r>
      <w:r>
        <w:t>the</w:t>
      </w:r>
      <w:r>
        <w:rPr>
          <w:spacing w:val="-6"/>
        </w:rPr>
        <w:t xml:space="preserve"> </w:t>
      </w:r>
      <w:r>
        <w:rPr>
          <w:spacing w:val="-1"/>
        </w:rPr>
        <w:t>client's</w:t>
      </w:r>
      <w:r>
        <w:rPr>
          <w:spacing w:val="-5"/>
        </w:rPr>
        <w:t xml:space="preserve"> </w:t>
      </w:r>
      <w:r>
        <w:t>address</w:t>
      </w:r>
      <w:r>
        <w:rPr>
          <w:spacing w:val="-7"/>
        </w:rPr>
        <w:t xml:space="preserve"> </w:t>
      </w:r>
      <w:r>
        <w:t>of</w:t>
      </w:r>
      <w:r>
        <w:rPr>
          <w:spacing w:val="-5"/>
        </w:rPr>
        <w:t xml:space="preserve"> </w:t>
      </w:r>
      <w:r>
        <w:t>use</w:t>
      </w:r>
      <w:r>
        <w:rPr>
          <w:spacing w:val="-6"/>
        </w:rPr>
        <w:t xml:space="preserve"> </w:t>
      </w:r>
      <w:r>
        <w:t>and</w:t>
      </w:r>
      <w:r>
        <w:rPr>
          <w:spacing w:val="-5"/>
        </w:rPr>
        <w:t xml:space="preserve"> </w:t>
      </w:r>
      <w:r>
        <w:rPr>
          <w:spacing w:val="-1"/>
        </w:rPr>
        <w:t>to</w:t>
      </w:r>
      <w:r>
        <w:rPr>
          <w:spacing w:val="-5"/>
        </w:rPr>
        <w:t xml:space="preserve"> </w:t>
      </w:r>
      <w:r>
        <w:t>document</w:t>
      </w:r>
      <w:r>
        <w:rPr>
          <w:spacing w:val="-6"/>
        </w:rPr>
        <w:t xml:space="preserve"> </w:t>
      </w:r>
      <w:r>
        <w:t>the</w:t>
      </w:r>
      <w:r>
        <w:rPr>
          <w:spacing w:val="28"/>
          <w:w w:val="99"/>
        </w:rPr>
        <w:t xml:space="preserve"> </w:t>
      </w:r>
      <w:r>
        <w:t>authority</w:t>
      </w:r>
      <w:r>
        <w:rPr>
          <w:spacing w:val="-7"/>
        </w:rPr>
        <w:t xml:space="preserve"> </w:t>
      </w:r>
      <w:r>
        <w:t>and</w:t>
      </w:r>
      <w:r>
        <w:rPr>
          <w:spacing w:val="-6"/>
        </w:rPr>
        <w:t xml:space="preserve"> </w:t>
      </w:r>
      <w:r>
        <w:t>responsibility</w:t>
      </w:r>
      <w:r>
        <w:rPr>
          <w:spacing w:val="-6"/>
        </w:rPr>
        <w:t xml:space="preserve"> </w:t>
      </w:r>
      <w:r>
        <w:t>of</w:t>
      </w:r>
      <w:r>
        <w:rPr>
          <w:spacing w:val="-7"/>
        </w:rPr>
        <w:t xml:space="preserve"> </w:t>
      </w:r>
      <w:r>
        <w:t>the</w:t>
      </w:r>
      <w:r>
        <w:rPr>
          <w:spacing w:val="-6"/>
        </w:rPr>
        <w:t xml:space="preserve"> </w:t>
      </w:r>
      <w:r>
        <w:t>licensee</w:t>
      </w:r>
      <w:r>
        <w:rPr>
          <w:spacing w:val="-6"/>
        </w:rPr>
        <w:t xml:space="preserve"> </w:t>
      </w:r>
      <w:r>
        <w:t>and</w:t>
      </w:r>
      <w:r>
        <w:rPr>
          <w:spacing w:val="-6"/>
        </w:rPr>
        <w:t xml:space="preserve"> </w:t>
      </w:r>
      <w:r>
        <w:rPr>
          <w:spacing w:val="-1"/>
        </w:rPr>
        <w:t>the</w:t>
      </w:r>
      <w:r>
        <w:rPr>
          <w:spacing w:val="-7"/>
        </w:rPr>
        <w:t xml:space="preserve"> </w:t>
      </w:r>
      <w:r>
        <w:t>client.</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01"/>
      </w:pPr>
      <w:r>
        <w:t>Paragraph</w:t>
      </w:r>
      <w:r>
        <w:rPr>
          <w:spacing w:val="-7"/>
        </w:rPr>
        <w:t xml:space="preserve"> </w:t>
      </w:r>
      <w:r>
        <w:t>35.2080(b)</w:t>
      </w:r>
      <w:r>
        <w:rPr>
          <w:spacing w:val="-7"/>
        </w:rPr>
        <w:t xml:space="preserve"> </w:t>
      </w:r>
      <w:r>
        <w:t>requires</w:t>
      </w:r>
      <w:r>
        <w:rPr>
          <w:spacing w:val="-6"/>
        </w:rPr>
        <w:t xml:space="preserve"> </w:t>
      </w:r>
      <w:r>
        <w:t>licensees</w:t>
      </w:r>
      <w:r>
        <w:rPr>
          <w:spacing w:val="-7"/>
        </w:rPr>
        <w:t xml:space="preserve"> </w:t>
      </w:r>
      <w:r>
        <w:t>to</w:t>
      </w:r>
      <w:r>
        <w:rPr>
          <w:spacing w:val="-7"/>
        </w:rPr>
        <w:t xml:space="preserve"> </w:t>
      </w:r>
      <w:r>
        <w:t>maintain</w:t>
      </w:r>
      <w:r>
        <w:rPr>
          <w:spacing w:val="-6"/>
        </w:rPr>
        <w:t xml:space="preserve"> </w:t>
      </w:r>
      <w:r>
        <w:t>a</w:t>
      </w:r>
      <w:r>
        <w:rPr>
          <w:spacing w:val="-7"/>
        </w:rPr>
        <w:t xml:space="preserve"> </w:t>
      </w:r>
      <w:r>
        <w:t>record</w:t>
      </w:r>
      <w:r>
        <w:rPr>
          <w:spacing w:val="-7"/>
        </w:rPr>
        <w:t xml:space="preserve"> </w:t>
      </w:r>
      <w:r>
        <w:t>of</w:t>
      </w:r>
      <w:r>
        <w:rPr>
          <w:spacing w:val="-7"/>
        </w:rPr>
        <w:t xml:space="preserve"> </w:t>
      </w:r>
      <w:r>
        <w:t>each</w:t>
      </w:r>
      <w:r>
        <w:rPr>
          <w:spacing w:val="-6"/>
        </w:rPr>
        <w:t xml:space="preserve"> </w:t>
      </w:r>
      <w:r>
        <w:t>survey</w:t>
      </w:r>
      <w:r>
        <w:rPr>
          <w:spacing w:val="-7"/>
        </w:rPr>
        <w:t xml:space="preserve"> </w:t>
      </w:r>
      <w:r>
        <w:t>required</w:t>
      </w:r>
      <w:r>
        <w:rPr>
          <w:spacing w:val="-7"/>
        </w:rPr>
        <w:t xml:space="preserve"> </w:t>
      </w:r>
      <w:r>
        <w:t>by §</w:t>
      </w:r>
      <w:r>
        <w:rPr>
          <w:spacing w:val="-5"/>
        </w:rPr>
        <w:t xml:space="preserve"> </w:t>
      </w:r>
      <w:r>
        <w:t>35.80(a)</w:t>
      </w:r>
      <w:r>
        <w:rPr>
          <w:spacing w:val="-4"/>
        </w:rPr>
        <w:t xml:space="preserve"> </w:t>
      </w:r>
      <w:r>
        <w:t>(4)</w:t>
      </w:r>
      <w:r>
        <w:rPr>
          <w:spacing w:val="-4"/>
        </w:rPr>
        <w:t xml:space="preserve"> </w:t>
      </w:r>
      <w:r>
        <w:t>for</w:t>
      </w:r>
      <w:r>
        <w:rPr>
          <w:spacing w:val="-4"/>
        </w:rPr>
        <w:t xml:space="preserve"> </w:t>
      </w:r>
      <w:r>
        <w:t>3</w:t>
      </w:r>
      <w:r>
        <w:rPr>
          <w:spacing w:val="-4"/>
        </w:rPr>
        <w:t xml:space="preserve"> </w:t>
      </w:r>
      <w:r>
        <w:t>years.</w:t>
      </w:r>
      <w:r>
        <w:rPr>
          <w:spacing w:val="53"/>
        </w:rPr>
        <w:t xml:space="preserve"> </w:t>
      </w:r>
      <w:r>
        <w:t>The</w:t>
      </w:r>
      <w:r>
        <w:rPr>
          <w:spacing w:val="-4"/>
        </w:rPr>
        <w:t xml:space="preserve"> </w:t>
      </w:r>
      <w:r>
        <w:rPr>
          <w:spacing w:val="-1"/>
        </w:rPr>
        <w:t>record</w:t>
      </w:r>
      <w:r>
        <w:rPr>
          <w:spacing w:val="-5"/>
        </w:rPr>
        <w:t xml:space="preserve"> </w:t>
      </w:r>
      <w:r>
        <w:t>must</w:t>
      </w:r>
      <w:r>
        <w:rPr>
          <w:spacing w:val="-4"/>
        </w:rPr>
        <w:t xml:space="preserve"> </w:t>
      </w:r>
      <w:r>
        <w:rPr>
          <w:spacing w:val="-1"/>
        </w:rPr>
        <w:t>include</w:t>
      </w:r>
      <w:r>
        <w:rPr>
          <w:spacing w:val="-4"/>
        </w:rPr>
        <w:t xml:space="preserve"> </w:t>
      </w:r>
      <w:r>
        <w:t>the</w:t>
      </w:r>
      <w:r>
        <w:rPr>
          <w:spacing w:val="-4"/>
        </w:rPr>
        <w:t xml:space="preserve"> </w:t>
      </w:r>
      <w:r>
        <w:rPr>
          <w:spacing w:val="-1"/>
        </w:rPr>
        <w:t>date</w:t>
      </w:r>
      <w:r>
        <w:rPr>
          <w:spacing w:val="-4"/>
        </w:rPr>
        <w:t xml:space="preserve"> </w:t>
      </w:r>
      <w:r>
        <w:t>of</w:t>
      </w:r>
      <w:r>
        <w:rPr>
          <w:spacing w:val="-4"/>
        </w:rPr>
        <w:t xml:space="preserve"> </w:t>
      </w:r>
      <w:r>
        <w:t>the</w:t>
      </w:r>
      <w:r>
        <w:rPr>
          <w:spacing w:val="-4"/>
        </w:rPr>
        <w:t xml:space="preserve"> </w:t>
      </w:r>
      <w:r>
        <w:rPr>
          <w:spacing w:val="-1"/>
        </w:rPr>
        <w:t>survey,</w:t>
      </w:r>
      <w:r>
        <w:rPr>
          <w:spacing w:val="-4"/>
        </w:rPr>
        <w:t xml:space="preserve"> </w:t>
      </w:r>
      <w:r>
        <w:t>the</w:t>
      </w:r>
      <w:r>
        <w:rPr>
          <w:spacing w:val="-5"/>
        </w:rPr>
        <w:t xml:space="preserve"> </w:t>
      </w:r>
      <w:r>
        <w:t>results</w:t>
      </w:r>
      <w:r>
        <w:rPr>
          <w:spacing w:val="-4"/>
        </w:rPr>
        <w:t xml:space="preserve"> </w:t>
      </w:r>
      <w:r>
        <w:t>of</w:t>
      </w:r>
      <w:r>
        <w:rPr>
          <w:spacing w:val="39"/>
        </w:rPr>
        <w:t xml:space="preserve"> </w:t>
      </w:r>
      <w:r>
        <w:t>the</w:t>
      </w:r>
      <w:r>
        <w:rPr>
          <w:spacing w:val="-6"/>
        </w:rPr>
        <w:t xml:space="preserve"> </w:t>
      </w:r>
      <w:r>
        <w:t>survey,</w:t>
      </w:r>
      <w:r>
        <w:rPr>
          <w:spacing w:val="-5"/>
        </w:rPr>
        <w:t xml:space="preserve"> </w:t>
      </w:r>
      <w:r>
        <w:t>the</w:t>
      </w:r>
      <w:r>
        <w:rPr>
          <w:spacing w:val="-5"/>
        </w:rPr>
        <w:t xml:space="preserve"> </w:t>
      </w:r>
      <w:r>
        <w:t>instrument</w:t>
      </w:r>
      <w:r>
        <w:rPr>
          <w:spacing w:val="-5"/>
        </w:rPr>
        <w:t xml:space="preserve"> </w:t>
      </w:r>
      <w:r>
        <w:t>used</w:t>
      </w:r>
      <w:r>
        <w:rPr>
          <w:spacing w:val="-5"/>
        </w:rPr>
        <w:t xml:space="preserve"> </w:t>
      </w:r>
      <w:r>
        <w:t>to</w:t>
      </w:r>
      <w:r>
        <w:rPr>
          <w:spacing w:val="-5"/>
        </w:rPr>
        <w:t xml:space="preserve"> </w:t>
      </w:r>
      <w:r>
        <w:t>make</w:t>
      </w:r>
      <w:r>
        <w:rPr>
          <w:spacing w:val="-6"/>
        </w:rPr>
        <w:t xml:space="preserve"> </w:t>
      </w:r>
      <w:r>
        <w:t>the</w:t>
      </w:r>
      <w:r>
        <w:rPr>
          <w:spacing w:val="-5"/>
        </w:rPr>
        <w:t xml:space="preserve"> </w:t>
      </w:r>
      <w:r>
        <w:t>survey,</w:t>
      </w:r>
      <w:r>
        <w:rPr>
          <w:spacing w:val="-5"/>
        </w:rPr>
        <w:t xml:space="preserve"> </w:t>
      </w:r>
      <w:r>
        <w:t>and</w:t>
      </w:r>
      <w:r>
        <w:rPr>
          <w:spacing w:val="-4"/>
        </w:rPr>
        <w:t xml:space="preserve"> </w:t>
      </w:r>
      <w:r>
        <w:t>the</w:t>
      </w:r>
      <w:r>
        <w:rPr>
          <w:spacing w:val="-5"/>
        </w:rPr>
        <w:t xml:space="preserve"> </w:t>
      </w:r>
      <w:r>
        <w:t>name</w:t>
      </w:r>
      <w:r>
        <w:rPr>
          <w:spacing w:val="-5"/>
        </w:rPr>
        <w:t xml:space="preserve"> </w:t>
      </w:r>
      <w:r>
        <w:t>of</w:t>
      </w:r>
      <w:r>
        <w:rPr>
          <w:spacing w:val="-5"/>
        </w:rPr>
        <w:t xml:space="preserve"> </w:t>
      </w:r>
      <w:r>
        <w:t>the</w:t>
      </w:r>
      <w:r>
        <w:rPr>
          <w:spacing w:val="-5"/>
        </w:rPr>
        <w:t xml:space="preserve"> </w:t>
      </w:r>
      <w:r>
        <w:rPr>
          <w:spacing w:val="-1"/>
        </w:rPr>
        <w:t>individual</w:t>
      </w:r>
      <w:r>
        <w:rPr>
          <w:spacing w:val="-6"/>
        </w:rPr>
        <w:t xml:space="preserve"> </w:t>
      </w:r>
      <w:r>
        <w:t>who</w:t>
      </w:r>
      <w:r>
        <w:rPr>
          <w:spacing w:val="29"/>
        </w:rPr>
        <w:t xml:space="preserve"> </w:t>
      </w:r>
      <w:r>
        <w:t>performed</w:t>
      </w:r>
      <w:r>
        <w:rPr>
          <w:spacing w:val="-6"/>
        </w:rPr>
        <w:t xml:space="preserve"> </w:t>
      </w:r>
      <w:r>
        <w:t>the</w:t>
      </w:r>
      <w:r>
        <w:rPr>
          <w:spacing w:val="-6"/>
        </w:rPr>
        <w:t xml:space="preserve"> </w:t>
      </w:r>
      <w:r>
        <w:t>survey.</w:t>
      </w:r>
      <w:r>
        <w:rPr>
          <w:spacing w:val="50"/>
        </w:rPr>
        <w:t xml:space="preserve"> </w:t>
      </w:r>
      <w:r>
        <w:t>These</w:t>
      </w:r>
      <w:r>
        <w:rPr>
          <w:spacing w:val="-7"/>
        </w:rPr>
        <w:t xml:space="preserve"> </w:t>
      </w:r>
      <w:r>
        <w:t>records</w:t>
      </w:r>
      <w:r>
        <w:rPr>
          <w:spacing w:val="-5"/>
        </w:rPr>
        <w:t xml:space="preserve"> </w:t>
      </w:r>
      <w:r>
        <w:t>are</w:t>
      </w:r>
      <w:r>
        <w:rPr>
          <w:spacing w:val="-6"/>
        </w:rPr>
        <w:t xml:space="preserve"> </w:t>
      </w:r>
      <w:r>
        <w:rPr>
          <w:spacing w:val="-1"/>
        </w:rPr>
        <w:t>needed</w:t>
      </w:r>
      <w:r>
        <w:rPr>
          <w:spacing w:val="-6"/>
        </w:rPr>
        <w:t xml:space="preserve"> </w:t>
      </w:r>
      <w:r>
        <w:t>to</w:t>
      </w:r>
      <w:r>
        <w:rPr>
          <w:spacing w:val="-5"/>
        </w:rPr>
        <w:t xml:space="preserve"> </w:t>
      </w:r>
      <w:r>
        <w:rPr>
          <w:spacing w:val="-1"/>
        </w:rPr>
        <w:t>show</w:t>
      </w:r>
      <w:r>
        <w:rPr>
          <w:spacing w:val="-7"/>
        </w:rPr>
        <w:t xml:space="preserve"> </w:t>
      </w:r>
      <w:r>
        <w:t>that</w:t>
      </w:r>
      <w:r>
        <w:rPr>
          <w:spacing w:val="-5"/>
        </w:rPr>
        <w:t xml:space="preserve"> </w:t>
      </w:r>
      <w:r>
        <w:t>the</w:t>
      </w:r>
      <w:r>
        <w:rPr>
          <w:spacing w:val="-6"/>
        </w:rPr>
        <w:t xml:space="preserve"> </w:t>
      </w:r>
      <w:r>
        <w:t>required</w:t>
      </w:r>
      <w:r>
        <w:rPr>
          <w:spacing w:val="-6"/>
        </w:rPr>
        <w:t xml:space="preserve"> </w:t>
      </w:r>
      <w:r>
        <w:t>surveys</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right="113"/>
      </w:pPr>
      <w:r>
        <w:t>were</w:t>
      </w:r>
      <w:r>
        <w:rPr>
          <w:spacing w:val="-7"/>
        </w:rPr>
        <w:t xml:space="preserve"> </w:t>
      </w:r>
      <w:r>
        <w:t>made</w:t>
      </w:r>
      <w:r>
        <w:rPr>
          <w:spacing w:val="-6"/>
        </w:rPr>
        <w:t xml:space="preserve"> </w:t>
      </w:r>
      <w:r>
        <w:t>to</w:t>
      </w:r>
      <w:r>
        <w:rPr>
          <w:spacing w:val="-7"/>
        </w:rPr>
        <w:t xml:space="preserve"> </w:t>
      </w:r>
      <w:r>
        <w:t>ensure</w:t>
      </w:r>
      <w:r>
        <w:rPr>
          <w:spacing w:val="-6"/>
        </w:rPr>
        <w:t xml:space="preserve"> </w:t>
      </w:r>
      <w:r>
        <w:rPr>
          <w:spacing w:val="-1"/>
        </w:rPr>
        <w:t>compliance</w:t>
      </w:r>
      <w:r>
        <w:rPr>
          <w:spacing w:val="-6"/>
        </w:rPr>
        <w:t xml:space="preserve"> </w:t>
      </w:r>
      <w:r>
        <w:t>with</w:t>
      </w:r>
      <w:r>
        <w:rPr>
          <w:spacing w:val="-7"/>
        </w:rPr>
        <w:t xml:space="preserve"> </w:t>
      </w:r>
      <w:r>
        <w:t>the</w:t>
      </w:r>
      <w:r>
        <w:rPr>
          <w:spacing w:val="-6"/>
        </w:rPr>
        <w:t xml:space="preserve"> </w:t>
      </w:r>
      <w:r>
        <w:t>radiation</w:t>
      </w:r>
      <w:r>
        <w:rPr>
          <w:spacing w:val="-7"/>
        </w:rPr>
        <w:t xml:space="preserve"> </w:t>
      </w:r>
      <w:r>
        <w:rPr>
          <w:spacing w:val="-1"/>
        </w:rPr>
        <w:t>protection</w:t>
      </w:r>
      <w:r>
        <w:rPr>
          <w:spacing w:val="-6"/>
        </w:rPr>
        <w:t xml:space="preserve"> </w:t>
      </w:r>
      <w:r>
        <w:t>requirements</w:t>
      </w:r>
      <w:r>
        <w:rPr>
          <w:spacing w:val="-6"/>
        </w:rPr>
        <w:t xml:space="preserve"> </w:t>
      </w:r>
      <w:r>
        <w:t>of</w:t>
      </w:r>
      <w:r>
        <w:rPr>
          <w:spacing w:val="-7"/>
        </w:rPr>
        <w:t xml:space="preserve"> </w:t>
      </w:r>
      <w:r>
        <w:t>10</w:t>
      </w:r>
      <w:r>
        <w:rPr>
          <w:spacing w:val="-6"/>
        </w:rPr>
        <w:t xml:space="preserve"> </w:t>
      </w:r>
      <w:r>
        <w:t>CFR</w:t>
      </w:r>
      <w:r>
        <w:rPr>
          <w:spacing w:val="38"/>
          <w:w w:val="99"/>
        </w:rPr>
        <w:t xml:space="preserve"> </w:t>
      </w:r>
      <w:r>
        <w:t>Part</w:t>
      </w:r>
      <w:r>
        <w:rPr>
          <w:spacing w:val="-8"/>
        </w:rPr>
        <w:t xml:space="preserve"> </w:t>
      </w:r>
      <w:r>
        <w:t>20.</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0"/>
          <w:u w:val="single" w:color="000000"/>
        </w:rPr>
        <w:t xml:space="preserve"> </w:t>
      </w:r>
      <w:r>
        <w:rPr>
          <w:u w:val="single" w:color="000000"/>
        </w:rPr>
        <w:t>35.2092</w:t>
      </w:r>
      <w:r>
        <w:rPr>
          <w:spacing w:val="-9"/>
          <w:u w:val="single" w:color="000000"/>
        </w:rPr>
        <w:t xml:space="preserve"> </w:t>
      </w:r>
      <w:r>
        <w:rPr>
          <w:u w:val="single" w:color="000000"/>
        </w:rPr>
        <w:t>Records</w:t>
      </w:r>
      <w:r>
        <w:rPr>
          <w:spacing w:val="-10"/>
          <w:u w:val="single" w:color="000000"/>
        </w:rPr>
        <w:t xml:space="preserve"> </w:t>
      </w:r>
      <w:r>
        <w:rPr>
          <w:u w:val="single" w:color="000000"/>
        </w:rPr>
        <w:t>of</w:t>
      </w:r>
      <w:r>
        <w:rPr>
          <w:spacing w:val="-10"/>
          <w:u w:val="single" w:color="000000"/>
        </w:rPr>
        <w:t xml:space="preserve"> </w:t>
      </w:r>
      <w:r>
        <w:rPr>
          <w:spacing w:val="-1"/>
          <w:u w:val="single" w:color="000000"/>
        </w:rPr>
        <w:t>decay-in-storage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13"/>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rPr>
          <w:spacing w:val="-1"/>
        </w:rPr>
        <w:t>retain</w:t>
      </w:r>
      <w:r>
        <w:rPr>
          <w:spacing w:val="-6"/>
        </w:rPr>
        <w:t xml:space="preserve"> </w:t>
      </w:r>
      <w:r>
        <w:t>records</w:t>
      </w:r>
      <w:r>
        <w:rPr>
          <w:spacing w:val="-7"/>
        </w:rPr>
        <w:t xml:space="preserve"> </w:t>
      </w:r>
      <w:r>
        <w:t>of</w:t>
      </w:r>
      <w:r>
        <w:rPr>
          <w:spacing w:val="-6"/>
        </w:rPr>
        <w:t xml:space="preserve"> </w:t>
      </w:r>
      <w:r>
        <w:t>the</w:t>
      </w:r>
      <w:r>
        <w:rPr>
          <w:spacing w:val="-6"/>
        </w:rPr>
        <w:t xml:space="preserve"> </w:t>
      </w:r>
      <w:r>
        <w:rPr>
          <w:spacing w:val="-1"/>
        </w:rPr>
        <w:t>disposal</w:t>
      </w:r>
      <w:r>
        <w:rPr>
          <w:spacing w:val="-6"/>
        </w:rPr>
        <w:t xml:space="preserve"> </w:t>
      </w:r>
      <w:r>
        <w:t>of</w:t>
      </w:r>
      <w:r>
        <w:rPr>
          <w:spacing w:val="-6"/>
        </w:rPr>
        <w:t xml:space="preserve"> </w:t>
      </w:r>
      <w:r>
        <w:t>licensed</w:t>
      </w:r>
      <w:r>
        <w:rPr>
          <w:spacing w:val="-6"/>
        </w:rPr>
        <w:t xml:space="preserve"> </w:t>
      </w:r>
      <w:r>
        <w:t>materials,</w:t>
      </w:r>
      <w:r>
        <w:rPr>
          <w:spacing w:val="-6"/>
        </w:rPr>
        <w:t xml:space="preserve"> </w:t>
      </w:r>
      <w:r>
        <w:t>as</w:t>
      </w:r>
      <w:r>
        <w:rPr>
          <w:spacing w:val="24"/>
          <w:w w:val="99"/>
        </w:rPr>
        <w:t xml:space="preserve"> </w:t>
      </w:r>
      <w:r>
        <w:t>required</w:t>
      </w:r>
      <w:r>
        <w:rPr>
          <w:spacing w:val="-5"/>
        </w:rPr>
        <w:t xml:space="preserve"> </w:t>
      </w:r>
      <w:r>
        <w:t>by</w:t>
      </w:r>
      <w:r>
        <w:rPr>
          <w:spacing w:val="-4"/>
        </w:rPr>
        <w:t xml:space="preserve"> </w:t>
      </w:r>
      <w:r>
        <w:t>§</w:t>
      </w:r>
      <w:r>
        <w:rPr>
          <w:spacing w:val="-5"/>
        </w:rPr>
        <w:t xml:space="preserve"> </w:t>
      </w:r>
      <w:r>
        <w:t>35.92</w:t>
      </w:r>
      <w:r>
        <w:rPr>
          <w:spacing w:val="-4"/>
        </w:rPr>
        <w:t xml:space="preserve"> </w:t>
      </w:r>
      <w:r>
        <w:t>for</w:t>
      </w:r>
      <w:r>
        <w:rPr>
          <w:spacing w:val="-6"/>
        </w:rPr>
        <w:t xml:space="preserve"> </w:t>
      </w:r>
      <w:r>
        <w:t>3</w:t>
      </w:r>
      <w:r>
        <w:rPr>
          <w:spacing w:val="-4"/>
        </w:rPr>
        <w:t xml:space="preserve"> </w:t>
      </w:r>
      <w:r>
        <w:t>years.</w:t>
      </w:r>
      <w:r>
        <w:rPr>
          <w:spacing w:val="52"/>
        </w:rPr>
        <w:t xml:space="preserve"> </w:t>
      </w:r>
      <w:r>
        <w:t>The</w:t>
      </w:r>
      <w:r>
        <w:rPr>
          <w:spacing w:val="-5"/>
        </w:rPr>
        <w:t xml:space="preserve"> </w:t>
      </w:r>
      <w:r>
        <w:t>record</w:t>
      </w:r>
      <w:r>
        <w:rPr>
          <w:spacing w:val="-4"/>
        </w:rPr>
        <w:t xml:space="preserve"> </w:t>
      </w:r>
      <w:r>
        <w:t>must</w:t>
      </w:r>
      <w:r>
        <w:rPr>
          <w:spacing w:val="-5"/>
        </w:rPr>
        <w:t xml:space="preserve"> </w:t>
      </w:r>
      <w:r>
        <w:rPr>
          <w:spacing w:val="-1"/>
        </w:rPr>
        <w:t>include</w:t>
      </w:r>
      <w:r>
        <w:rPr>
          <w:spacing w:val="-4"/>
        </w:rPr>
        <w:t xml:space="preserve"> </w:t>
      </w:r>
      <w:r>
        <w:rPr>
          <w:spacing w:val="-1"/>
        </w:rPr>
        <w:t>the</w:t>
      </w:r>
      <w:r>
        <w:rPr>
          <w:spacing w:val="-4"/>
        </w:rPr>
        <w:t xml:space="preserve"> </w:t>
      </w:r>
      <w:r>
        <w:t>date</w:t>
      </w:r>
      <w:r>
        <w:rPr>
          <w:spacing w:val="-5"/>
        </w:rPr>
        <w:t xml:space="preserve"> </w:t>
      </w:r>
      <w:r>
        <w:t>of</w:t>
      </w:r>
      <w:r>
        <w:rPr>
          <w:spacing w:val="-4"/>
        </w:rPr>
        <w:t xml:space="preserve"> </w:t>
      </w:r>
      <w:r>
        <w:t>disposal,</w:t>
      </w:r>
      <w:r>
        <w:rPr>
          <w:spacing w:val="-5"/>
        </w:rPr>
        <w:t xml:space="preserve"> </w:t>
      </w:r>
      <w:r>
        <w:t>the</w:t>
      </w:r>
      <w:r>
        <w:rPr>
          <w:spacing w:val="-5"/>
        </w:rPr>
        <w:t xml:space="preserve"> </w:t>
      </w:r>
      <w:r>
        <w:t>survey</w:t>
      </w:r>
      <w:r>
        <w:rPr>
          <w:spacing w:val="28"/>
        </w:rPr>
        <w:t xml:space="preserve"> </w:t>
      </w:r>
      <w:r>
        <w:t>instrument</w:t>
      </w:r>
      <w:r>
        <w:rPr>
          <w:spacing w:val="-7"/>
        </w:rPr>
        <w:t xml:space="preserve"> </w:t>
      </w:r>
      <w:r>
        <w:t>used,</w:t>
      </w:r>
      <w:r>
        <w:rPr>
          <w:spacing w:val="-7"/>
        </w:rPr>
        <w:t xml:space="preserve"> </w:t>
      </w:r>
      <w:r>
        <w:t>the</w:t>
      </w:r>
      <w:r>
        <w:rPr>
          <w:spacing w:val="-7"/>
        </w:rPr>
        <w:t xml:space="preserve"> </w:t>
      </w:r>
      <w:r>
        <w:rPr>
          <w:spacing w:val="-1"/>
        </w:rPr>
        <w:t>background</w:t>
      </w:r>
      <w:r>
        <w:rPr>
          <w:spacing w:val="-7"/>
        </w:rPr>
        <w:t xml:space="preserve"> </w:t>
      </w:r>
      <w:r>
        <w:rPr>
          <w:spacing w:val="-1"/>
        </w:rPr>
        <w:t>radiation</w:t>
      </w:r>
      <w:r>
        <w:rPr>
          <w:spacing w:val="-6"/>
        </w:rPr>
        <w:t xml:space="preserve"> </w:t>
      </w:r>
      <w:r>
        <w:t>level,</w:t>
      </w:r>
      <w:r>
        <w:rPr>
          <w:spacing w:val="-7"/>
        </w:rPr>
        <w:t xml:space="preserve"> </w:t>
      </w:r>
      <w:r>
        <w:t>the</w:t>
      </w:r>
      <w:r>
        <w:rPr>
          <w:spacing w:val="-7"/>
        </w:rPr>
        <w:t xml:space="preserve"> </w:t>
      </w:r>
      <w:r>
        <w:t>radiation</w:t>
      </w:r>
      <w:r>
        <w:rPr>
          <w:spacing w:val="-7"/>
        </w:rPr>
        <w:t xml:space="preserve"> </w:t>
      </w:r>
      <w:r>
        <w:rPr>
          <w:spacing w:val="-1"/>
        </w:rPr>
        <w:t>level</w:t>
      </w:r>
      <w:r>
        <w:rPr>
          <w:spacing w:val="-6"/>
        </w:rPr>
        <w:t xml:space="preserve"> </w:t>
      </w:r>
      <w:r>
        <w:t>measured</w:t>
      </w:r>
      <w:r>
        <w:rPr>
          <w:spacing w:val="-7"/>
        </w:rPr>
        <w:t xml:space="preserve"> </w:t>
      </w:r>
      <w:r>
        <w:t>at</w:t>
      </w:r>
      <w:r>
        <w:rPr>
          <w:spacing w:val="-8"/>
        </w:rPr>
        <w:t xml:space="preserve"> </w:t>
      </w:r>
      <w:r>
        <w:t>the</w:t>
      </w:r>
      <w:r>
        <w:rPr>
          <w:spacing w:val="39"/>
        </w:rPr>
        <w:t xml:space="preserve"> </w:t>
      </w:r>
      <w:r>
        <w:t>surface</w:t>
      </w:r>
      <w:r>
        <w:rPr>
          <w:spacing w:val="-7"/>
        </w:rPr>
        <w:t xml:space="preserve"> </w:t>
      </w:r>
      <w:r>
        <w:t>of</w:t>
      </w:r>
      <w:r>
        <w:rPr>
          <w:spacing w:val="-6"/>
        </w:rPr>
        <w:t xml:space="preserve"> </w:t>
      </w:r>
      <w:r>
        <w:t>each</w:t>
      </w:r>
      <w:r>
        <w:rPr>
          <w:spacing w:val="-5"/>
        </w:rPr>
        <w:t xml:space="preserve"> </w:t>
      </w:r>
      <w:r>
        <w:t>waste</w:t>
      </w:r>
      <w:r>
        <w:rPr>
          <w:spacing w:val="-6"/>
        </w:rPr>
        <w:t xml:space="preserve"> </w:t>
      </w:r>
      <w:r>
        <w:t>container,</w:t>
      </w:r>
      <w:r>
        <w:rPr>
          <w:spacing w:val="-6"/>
        </w:rPr>
        <w:t xml:space="preserve"> </w:t>
      </w:r>
      <w:r>
        <w:t>and</w:t>
      </w:r>
      <w:r>
        <w:rPr>
          <w:spacing w:val="-6"/>
        </w:rPr>
        <w:t xml:space="preserve"> </w:t>
      </w:r>
      <w:r>
        <w:t>the</w:t>
      </w:r>
      <w:r>
        <w:rPr>
          <w:spacing w:val="-6"/>
        </w:rPr>
        <w:t xml:space="preserve"> </w:t>
      </w:r>
      <w:r>
        <w:rPr>
          <w:spacing w:val="-1"/>
        </w:rPr>
        <w:t>name</w:t>
      </w:r>
      <w:r>
        <w:rPr>
          <w:spacing w:val="-5"/>
        </w:rPr>
        <w:t xml:space="preserve"> </w:t>
      </w:r>
      <w:r>
        <w:t>of</w:t>
      </w:r>
      <w:r>
        <w:rPr>
          <w:spacing w:val="-6"/>
        </w:rPr>
        <w:t xml:space="preserve"> </w:t>
      </w:r>
      <w:r>
        <w:t>the</w:t>
      </w:r>
      <w:r>
        <w:rPr>
          <w:spacing w:val="-5"/>
        </w:rPr>
        <w:t xml:space="preserve"> </w:t>
      </w:r>
      <w:r>
        <w:t>individual</w:t>
      </w:r>
      <w:r>
        <w:rPr>
          <w:spacing w:val="-6"/>
        </w:rPr>
        <w:t xml:space="preserve"> </w:t>
      </w:r>
      <w:r>
        <w:t>who</w:t>
      </w:r>
      <w:r>
        <w:rPr>
          <w:spacing w:val="-6"/>
        </w:rPr>
        <w:t xml:space="preserve"> </w:t>
      </w:r>
      <w:r>
        <w:t>performed</w:t>
      </w:r>
      <w:r>
        <w:rPr>
          <w:spacing w:val="-5"/>
        </w:rPr>
        <w:t xml:space="preserve"> </w:t>
      </w:r>
      <w:r>
        <w:t>the</w:t>
      </w:r>
      <w:r>
        <w:rPr>
          <w:spacing w:val="23"/>
          <w:w w:val="99"/>
        </w:rPr>
        <w:t xml:space="preserve"> </w:t>
      </w:r>
      <w:r>
        <w:t>survey.</w:t>
      </w:r>
      <w:r>
        <w:rPr>
          <w:spacing w:val="50"/>
        </w:rPr>
        <w:t xml:space="preserve"> </w:t>
      </w:r>
      <w:r>
        <w:t>These</w:t>
      </w:r>
      <w:r>
        <w:rPr>
          <w:spacing w:val="-5"/>
        </w:rPr>
        <w:t xml:space="preserve"> </w:t>
      </w:r>
      <w:r>
        <w:t>records</w:t>
      </w:r>
      <w:r>
        <w:rPr>
          <w:spacing w:val="-5"/>
        </w:rPr>
        <w:t xml:space="preserve"> </w:t>
      </w:r>
      <w:r>
        <w:rPr>
          <w:spacing w:val="-1"/>
        </w:rPr>
        <w:t>are</w:t>
      </w:r>
      <w:r>
        <w:rPr>
          <w:spacing w:val="-5"/>
        </w:rPr>
        <w:t xml:space="preserve"> </w:t>
      </w:r>
      <w:r>
        <w:t>needed</w:t>
      </w:r>
      <w:r>
        <w:rPr>
          <w:spacing w:val="-5"/>
        </w:rPr>
        <w:t xml:space="preserve"> </w:t>
      </w:r>
      <w:r>
        <w:t>to</w:t>
      </w:r>
      <w:r>
        <w:rPr>
          <w:spacing w:val="-5"/>
        </w:rPr>
        <w:t xml:space="preserve"> </w:t>
      </w:r>
      <w:r>
        <w:t>show</w:t>
      </w:r>
      <w:r>
        <w:rPr>
          <w:spacing w:val="-5"/>
        </w:rPr>
        <w:t xml:space="preserve"> </w:t>
      </w:r>
      <w:r>
        <w:t>that</w:t>
      </w:r>
      <w:r>
        <w:rPr>
          <w:spacing w:val="-6"/>
        </w:rPr>
        <w:t xml:space="preserve"> </w:t>
      </w:r>
      <w:r>
        <w:t>the</w:t>
      </w:r>
      <w:r>
        <w:rPr>
          <w:spacing w:val="-5"/>
        </w:rPr>
        <w:t xml:space="preserve"> </w:t>
      </w:r>
      <w:r>
        <w:t>radioactivity</w:t>
      </w:r>
      <w:r>
        <w:rPr>
          <w:spacing w:val="-5"/>
        </w:rPr>
        <w:t xml:space="preserve"> </w:t>
      </w:r>
      <w:r>
        <w:t>of</w:t>
      </w:r>
      <w:r>
        <w:rPr>
          <w:spacing w:val="-5"/>
        </w:rPr>
        <w:t xml:space="preserve"> </w:t>
      </w:r>
      <w:r>
        <w:t>the</w:t>
      </w:r>
      <w:r>
        <w:rPr>
          <w:spacing w:val="-5"/>
        </w:rPr>
        <w:t xml:space="preserve"> </w:t>
      </w:r>
      <w:r>
        <w:t>materials</w:t>
      </w:r>
      <w:r>
        <w:rPr>
          <w:spacing w:val="-5"/>
        </w:rPr>
        <w:t xml:space="preserve"> </w:t>
      </w:r>
      <w:r>
        <w:t>that</w:t>
      </w:r>
      <w:r>
        <w:rPr>
          <w:spacing w:val="-7"/>
        </w:rPr>
        <w:t xml:space="preserve"> </w:t>
      </w:r>
      <w:r>
        <w:t>are</w:t>
      </w:r>
      <w:r>
        <w:rPr>
          <w:spacing w:val="23"/>
          <w:w w:val="99"/>
        </w:rPr>
        <w:t xml:space="preserve"> </w:t>
      </w:r>
      <w:r>
        <w:t>disposed</w:t>
      </w:r>
      <w:r>
        <w:rPr>
          <w:spacing w:val="-8"/>
        </w:rPr>
        <w:t xml:space="preserve"> </w:t>
      </w:r>
      <w:r>
        <w:t>of</w:t>
      </w:r>
      <w:r>
        <w:rPr>
          <w:spacing w:val="-8"/>
        </w:rPr>
        <w:t xml:space="preserve"> </w:t>
      </w:r>
      <w:r>
        <w:t>as</w:t>
      </w:r>
      <w:r>
        <w:rPr>
          <w:spacing w:val="-7"/>
        </w:rPr>
        <w:t xml:space="preserve"> </w:t>
      </w:r>
      <w:r>
        <w:t>ordinary</w:t>
      </w:r>
      <w:r>
        <w:rPr>
          <w:spacing w:val="-7"/>
        </w:rPr>
        <w:t xml:space="preserve"> </w:t>
      </w:r>
      <w:r>
        <w:t>waste</w:t>
      </w:r>
      <w:r>
        <w:rPr>
          <w:spacing w:val="-7"/>
        </w:rPr>
        <w:t xml:space="preserve"> </w:t>
      </w:r>
      <w:r>
        <w:rPr>
          <w:spacing w:val="-1"/>
        </w:rPr>
        <w:t>cannot</w:t>
      </w:r>
      <w:r>
        <w:rPr>
          <w:spacing w:val="-8"/>
        </w:rPr>
        <w:t xml:space="preserve"> </w:t>
      </w:r>
      <w:r>
        <w:t>be</w:t>
      </w:r>
      <w:r>
        <w:rPr>
          <w:spacing w:val="-7"/>
        </w:rPr>
        <w:t xml:space="preserve"> </w:t>
      </w:r>
      <w:r>
        <w:rPr>
          <w:spacing w:val="-1"/>
        </w:rPr>
        <w:t>distinguished</w:t>
      </w:r>
      <w:r>
        <w:rPr>
          <w:spacing w:val="-7"/>
        </w:rPr>
        <w:t xml:space="preserve"> </w:t>
      </w:r>
      <w:r>
        <w:t>from</w:t>
      </w:r>
      <w:r>
        <w:rPr>
          <w:spacing w:val="-7"/>
        </w:rPr>
        <w:t xml:space="preserve"> </w:t>
      </w:r>
      <w:r>
        <w:t>background</w:t>
      </w:r>
      <w:r>
        <w:rPr>
          <w:spacing w:val="-8"/>
        </w:rPr>
        <w:t xml:space="preserve"> </w:t>
      </w:r>
      <w:r>
        <w:t>radiation</w:t>
      </w:r>
      <w:r>
        <w:rPr>
          <w:spacing w:val="-8"/>
        </w:rPr>
        <w:t xml:space="preserve"> </w:t>
      </w:r>
      <w:r>
        <w:t>levels,</w:t>
      </w:r>
      <w:r>
        <w:rPr>
          <w:spacing w:val="33"/>
          <w:w w:val="99"/>
        </w:rPr>
        <w:t xml:space="preserve"> </w:t>
      </w:r>
      <w:r>
        <w:t>and</w:t>
      </w:r>
      <w:r>
        <w:rPr>
          <w:spacing w:val="-5"/>
        </w:rPr>
        <w:t xml:space="preserve"> </w:t>
      </w:r>
      <w:r>
        <w:t>that</w:t>
      </w:r>
      <w:r>
        <w:rPr>
          <w:spacing w:val="-5"/>
        </w:rPr>
        <w:t xml:space="preserve"> </w:t>
      </w:r>
      <w:r>
        <w:t>a</w:t>
      </w:r>
      <w:r>
        <w:rPr>
          <w:spacing w:val="-5"/>
        </w:rPr>
        <w:t xml:space="preserve"> </w:t>
      </w:r>
      <w:r>
        <w:rPr>
          <w:spacing w:val="-1"/>
        </w:rPr>
        <w:t>proper</w:t>
      </w:r>
      <w:r>
        <w:rPr>
          <w:spacing w:val="-5"/>
        </w:rPr>
        <w:t xml:space="preserve"> </w:t>
      </w:r>
      <w:r>
        <w:t>survey</w:t>
      </w:r>
      <w:r>
        <w:rPr>
          <w:spacing w:val="-4"/>
        </w:rPr>
        <w:t xml:space="preserve"> </w:t>
      </w:r>
      <w:r>
        <w:t>was</w:t>
      </w:r>
      <w:r>
        <w:rPr>
          <w:spacing w:val="-5"/>
        </w:rPr>
        <w:t xml:space="preserve"> </w:t>
      </w:r>
      <w:r>
        <w:t>made</w:t>
      </w:r>
      <w:r>
        <w:rPr>
          <w:spacing w:val="-5"/>
        </w:rPr>
        <w:t xml:space="preserve"> </w:t>
      </w:r>
      <w:r>
        <w:t>at</w:t>
      </w:r>
      <w:r>
        <w:rPr>
          <w:spacing w:val="-5"/>
        </w:rPr>
        <w:t xml:space="preserve"> </w:t>
      </w:r>
      <w:r>
        <w:t>the</w:t>
      </w:r>
      <w:r>
        <w:rPr>
          <w:spacing w:val="-4"/>
        </w:rPr>
        <w:t xml:space="preserve"> </w:t>
      </w:r>
      <w:r>
        <w:t>surface</w:t>
      </w:r>
      <w:r>
        <w:rPr>
          <w:spacing w:val="-5"/>
        </w:rPr>
        <w:t xml:space="preserve"> </w:t>
      </w:r>
      <w:r>
        <w:t>of</w:t>
      </w:r>
      <w:r>
        <w:rPr>
          <w:spacing w:val="-5"/>
        </w:rPr>
        <w:t xml:space="preserve"> </w:t>
      </w:r>
      <w:r>
        <w:t>the</w:t>
      </w:r>
      <w:r>
        <w:rPr>
          <w:spacing w:val="-5"/>
        </w:rPr>
        <w:t xml:space="preserve"> </w:t>
      </w:r>
      <w:r>
        <w:t>byproduct</w:t>
      </w:r>
      <w:r>
        <w:rPr>
          <w:spacing w:val="-4"/>
        </w:rPr>
        <w:t xml:space="preserve"> </w:t>
      </w:r>
      <w:r>
        <w:t>material</w:t>
      </w:r>
      <w:r>
        <w:rPr>
          <w:spacing w:val="-5"/>
        </w:rPr>
        <w:t xml:space="preserve"> </w:t>
      </w:r>
      <w:r>
        <w:t>prior</w:t>
      </w:r>
      <w:r>
        <w:rPr>
          <w:spacing w:val="-5"/>
        </w:rPr>
        <w:t xml:space="preserve"> </w:t>
      </w:r>
      <w:r>
        <w:t>to</w:t>
      </w:r>
      <w:r>
        <w:rPr>
          <w:spacing w:val="25"/>
          <w:w w:val="99"/>
        </w:rPr>
        <w:t xml:space="preserve"> </w:t>
      </w:r>
      <w:r>
        <w:t>disposal.</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11"/>
          <w:u w:val="single" w:color="000000"/>
        </w:rPr>
        <w:t xml:space="preserve"> </w:t>
      </w:r>
      <w:r>
        <w:rPr>
          <w:u w:val="single" w:color="000000"/>
        </w:rPr>
        <w:t>35.2204</w:t>
      </w:r>
      <w:r>
        <w:rPr>
          <w:spacing w:val="-10"/>
          <w:u w:val="single" w:color="000000"/>
        </w:rPr>
        <w:t xml:space="preserve"> </w:t>
      </w:r>
      <w:r>
        <w:rPr>
          <w:u w:val="single" w:color="000000"/>
        </w:rPr>
        <w:t>Records</w:t>
      </w:r>
      <w:r>
        <w:rPr>
          <w:spacing w:val="-11"/>
          <w:u w:val="single" w:color="000000"/>
        </w:rPr>
        <w:t xml:space="preserve"> </w:t>
      </w:r>
      <w:r>
        <w:rPr>
          <w:u w:val="single" w:color="000000"/>
        </w:rPr>
        <w:t>of</w:t>
      </w:r>
      <w:r>
        <w:rPr>
          <w:spacing w:val="-10"/>
          <w:u w:val="single" w:color="000000"/>
        </w:rPr>
        <w:t xml:space="preserve"> </w:t>
      </w:r>
      <w:r>
        <w:rPr>
          <w:u w:val="single" w:color="000000"/>
        </w:rPr>
        <w:t>molybdenum-99</w:t>
      </w:r>
      <w:r>
        <w:rPr>
          <w:spacing w:val="-12"/>
          <w:u w:val="single" w:color="000000"/>
        </w:rPr>
        <w:t xml:space="preserve"> </w:t>
      </w:r>
      <w:r>
        <w:rPr>
          <w:spacing w:val="-1"/>
          <w:u w:val="single" w:color="000000"/>
        </w:rPr>
        <w:t>concentrations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28"/>
      </w:pPr>
      <w:r>
        <w:t>This</w:t>
      </w:r>
      <w:r>
        <w:rPr>
          <w:spacing w:val="-9"/>
        </w:rPr>
        <w:t xml:space="preserve"> </w:t>
      </w:r>
      <w:r>
        <w:t>section</w:t>
      </w:r>
      <w:r>
        <w:rPr>
          <w:spacing w:val="-9"/>
        </w:rPr>
        <w:t xml:space="preserve"> </w:t>
      </w:r>
      <w:r>
        <w:t>requires</w:t>
      </w:r>
      <w:r>
        <w:rPr>
          <w:spacing w:val="-9"/>
        </w:rPr>
        <w:t xml:space="preserve"> </w:t>
      </w:r>
      <w:r>
        <w:t>licensees</w:t>
      </w:r>
      <w:r>
        <w:rPr>
          <w:spacing w:val="-8"/>
        </w:rPr>
        <w:t xml:space="preserve"> </w:t>
      </w:r>
      <w:r>
        <w:t>to</w:t>
      </w:r>
      <w:r>
        <w:rPr>
          <w:spacing w:val="-9"/>
        </w:rPr>
        <w:t xml:space="preserve"> </w:t>
      </w:r>
      <w:r>
        <w:t>maintain</w:t>
      </w:r>
      <w:r>
        <w:rPr>
          <w:spacing w:val="-8"/>
        </w:rPr>
        <w:t xml:space="preserve"> </w:t>
      </w:r>
      <w:r>
        <w:rPr>
          <w:spacing w:val="-1"/>
        </w:rPr>
        <w:t>records</w:t>
      </w:r>
      <w:r>
        <w:rPr>
          <w:spacing w:val="-9"/>
        </w:rPr>
        <w:t xml:space="preserve"> </w:t>
      </w:r>
      <w:r>
        <w:t>of</w:t>
      </w:r>
      <w:r>
        <w:rPr>
          <w:spacing w:val="-8"/>
        </w:rPr>
        <w:t xml:space="preserve"> </w:t>
      </w:r>
      <w:r>
        <w:t>molybdenum-99</w:t>
      </w:r>
      <w:r>
        <w:rPr>
          <w:spacing w:val="-9"/>
        </w:rPr>
        <w:t xml:space="preserve"> </w:t>
      </w:r>
      <w:r>
        <w:t>concentration</w:t>
      </w:r>
      <w:r>
        <w:rPr>
          <w:spacing w:val="25"/>
          <w:w w:val="99"/>
        </w:rPr>
        <w:t xml:space="preserve"> </w:t>
      </w:r>
      <w:r>
        <w:t>tests</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35.204(b)</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rPr>
          <w:spacing w:val="-1"/>
        </w:rPr>
        <w:t>record</w:t>
      </w:r>
      <w:r>
        <w:rPr>
          <w:spacing w:val="-5"/>
        </w:rPr>
        <w:t xml:space="preserve"> </w:t>
      </w:r>
      <w:r>
        <w:t>must</w:t>
      </w:r>
      <w:r>
        <w:rPr>
          <w:spacing w:val="-5"/>
        </w:rPr>
        <w:t xml:space="preserve"> </w:t>
      </w:r>
      <w:r>
        <w:rPr>
          <w:spacing w:val="-1"/>
        </w:rPr>
        <w:t>include,</w:t>
      </w:r>
      <w:r>
        <w:rPr>
          <w:spacing w:val="-5"/>
        </w:rPr>
        <w:t xml:space="preserve"> </w:t>
      </w:r>
      <w:r>
        <w:t>for</w:t>
      </w:r>
      <w:r>
        <w:rPr>
          <w:spacing w:val="-5"/>
        </w:rPr>
        <w:t xml:space="preserve"> </w:t>
      </w:r>
      <w:r>
        <w:rPr>
          <w:spacing w:val="-1"/>
        </w:rPr>
        <w:t>each</w:t>
      </w:r>
      <w:r>
        <w:rPr>
          <w:spacing w:val="-5"/>
        </w:rPr>
        <w:t xml:space="preserve"> </w:t>
      </w:r>
      <w:r>
        <w:t>measured</w:t>
      </w:r>
      <w:r>
        <w:rPr>
          <w:spacing w:val="43"/>
          <w:w w:val="99"/>
        </w:rPr>
        <w:t xml:space="preserve"> </w:t>
      </w:r>
      <w:r>
        <w:t>elution</w:t>
      </w:r>
      <w:r>
        <w:rPr>
          <w:spacing w:val="-7"/>
        </w:rPr>
        <w:t xml:space="preserve"> </w:t>
      </w:r>
      <w:r>
        <w:t>of</w:t>
      </w:r>
      <w:r>
        <w:rPr>
          <w:spacing w:val="-7"/>
        </w:rPr>
        <w:t xml:space="preserve"> </w:t>
      </w:r>
      <w:r>
        <w:rPr>
          <w:spacing w:val="-1"/>
        </w:rPr>
        <w:t>technetium-99m,</w:t>
      </w:r>
      <w:r>
        <w:rPr>
          <w:spacing w:val="-7"/>
        </w:rPr>
        <w:t xml:space="preserve"> </w:t>
      </w:r>
      <w:r>
        <w:t>the</w:t>
      </w:r>
      <w:r>
        <w:rPr>
          <w:spacing w:val="-6"/>
        </w:rPr>
        <w:t xml:space="preserve"> </w:t>
      </w:r>
      <w:r>
        <w:t>ratio</w:t>
      </w:r>
      <w:r>
        <w:rPr>
          <w:spacing w:val="-7"/>
        </w:rPr>
        <w:t xml:space="preserve"> </w:t>
      </w:r>
      <w:r>
        <w:t>of</w:t>
      </w:r>
      <w:r>
        <w:rPr>
          <w:spacing w:val="-7"/>
        </w:rPr>
        <w:t xml:space="preserve"> </w:t>
      </w:r>
      <w:r>
        <w:t>the</w:t>
      </w:r>
      <w:r>
        <w:rPr>
          <w:spacing w:val="-6"/>
        </w:rPr>
        <w:t xml:space="preserve"> </w:t>
      </w:r>
      <w:r>
        <w:t>measures</w:t>
      </w:r>
      <w:r>
        <w:rPr>
          <w:spacing w:val="-7"/>
        </w:rPr>
        <w:t xml:space="preserve"> </w:t>
      </w:r>
      <w:r>
        <w:t>expressed</w:t>
      </w:r>
      <w:r>
        <w:rPr>
          <w:spacing w:val="-7"/>
        </w:rPr>
        <w:t xml:space="preserve"> </w:t>
      </w:r>
      <w:r>
        <w:t>as</w:t>
      </w:r>
      <w:r>
        <w:rPr>
          <w:spacing w:val="-7"/>
        </w:rPr>
        <w:t xml:space="preserve"> </w:t>
      </w:r>
      <w:r>
        <w:rPr>
          <w:spacing w:val="-1"/>
        </w:rPr>
        <w:t>kilobecquerel</w:t>
      </w:r>
      <w:r>
        <w:rPr>
          <w:spacing w:val="-6"/>
        </w:rPr>
        <w:t xml:space="preserve"> </w:t>
      </w:r>
      <w:r>
        <w:t>of</w:t>
      </w:r>
      <w:r>
        <w:rPr>
          <w:spacing w:val="51"/>
          <w:w w:val="99"/>
        </w:rPr>
        <w:t xml:space="preserve"> </w:t>
      </w:r>
      <w:r>
        <w:t>molybdenum-99</w:t>
      </w:r>
      <w:r>
        <w:rPr>
          <w:spacing w:val="-10"/>
        </w:rPr>
        <w:t xml:space="preserve"> </w:t>
      </w:r>
      <w:r>
        <w:t>per</w:t>
      </w:r>
      <w:r>
        <w:rPr>
          <w:spacing w:val="-10"/>
        </w:rPr>
        <w:t xml:space="preserve"> </w:t>
      </w:r>
      <w:r>
        <w:rPr>
          <w:spacing w:val="-1"/>
        </w:rPr>
        <w:t>megabecquerel</w:t>
      </w:r>
      <w:r>
        <w:rPr>
          <w:spacing w:val="-11"/>
        </w:rPr>
        <w:t xml:space="preserve"> </w:t>
      </w:r>
      <w:r>
        <w:t>of</w:t>
      </w:r>
      <w:r>
        <w:rPr>
          <w:spacing w:val="-10"/>
        </w:rPr>
        <w:t xml:space="preserve"> </w:t>
      </w:r>
      <w:r>
        <w:rPr>
          <w:spacing w:val="-1"/>
        </w:rPr>
        <w:t>technetium-99m</w:t>
      </w:r>
      <w:r>
        <w:rPr>
          <w:spacing w:val="-10"/>
        </w:rPr>
        <w:t xml:space="preserve"> </w:t>
      </w:r>
      <w:r>
        <w:t>(or</w:t>
      </w:r>
      <w:r>
        <w:rPr>
          <w:spacing w:val="-10"/>
        </w:rPr>
        <w:t xml:space="preserve"> </w:t>
      </w:r>
      <w:r>
        <w:t>microcuries</w:t>
      </w:r>
      <w:r>
        <w:rPr>
          <w:spacing w:val="-10"/>
        </w:rPr>
        <w:t xml:space="preserve"> </w:t>
      </w:r>
      <w:r>
        <w:t>of</w:t>
      </w:r>
      <w:r>
        <w:rPr>
          <w:spacing w:val="-10"/>
        </w:rPr>
        <w:t xml:space="preserve"> </w:t>
      </w:r>
      <w:r>
        <w:t>molybdenum</w:t>
      </w:r>
      <w:r>
        <w:rPr>
          <w:spacing w:val="50"/>
          <w:w w:val="99"/>
        </w:rPr>
        <w:t xml:space="preserve"> </w:t>
      </w:r>
      <w:r>
        <w:t>per</w:t>
      </w:r>
      <w:r>
        <w:rPr>
          <w:spacing w:val="-6"/>
        </w:rPr>
        <w:t xml:space="preserve"> </w:t>
      </w:r>
      <w:r>
        <w:rPr>
          <w:spacing w:val="-1"/>
        </w:rPr>
        <w:t>millicurie</w:t>
      </w:r>
      <w:r>
        <w:rPr>
          <w:spacing w:val="-5"/>
        </w:rPr>
        <w:t xml:space="preserve"> </w:t>
      </w:r>
      <w:r>
        <w:t>of</w:t>
      </w:r>
      <w:r>
        <w:rPr>
          <w:spacing w:val="-5"/>
        </w:rPr>
        <w:t xml:space="preserve"> </w:t>
      </w:r>
      <w:r>
        <w:rPr>
          <w:spacing w:val="-1"/>
        </w:rPr>
        <w:t>technetium),</w:t>
      </w:r>
      <w:r>
        <w:rPr>
          <w:spacing w:val="-5"/>
        </w:rPr>
        <w:t xml:space="preserve"> </w:t>
      </w:r>
      <w:r>
        <w:t>the</w:t>
      </w:r>
      <w:r>
        <w:rPr>
          <w:spacing w:val="-5"/>
        </w:rPr>
        <w:t xml:space="preserve"> </w:t>
      </w:r>
      <w:r>
        <w:t>time</w:t>
      </w:r>
      <w:r>
        <w:rPr>
          <w:spacing w:val="-5"/>
        </w:rPr>
        <w:t xml:space="preserve"> </w:t>
      </w:r>
      <w:r>
        <w:t>and</w:t>
      </w:r>
      <w:r>
        <w:rPr>
          <w:spacing w:val="-5"/>
        </w:rPr>
        <w:t xml:space="preserve"> </w:t>
      </w:r>
      <w:r>
        <w:t>date</w:t>
      </w:r>
      <w:r>
        <w:rPr>
          <w:spacing w:val="-5"/>
        </w:rPr>
        <w:t xml:space="preserve"> </w:t>
      </w:r>
      <w:r>
        <w:rPr>
          <w:spacing w:val="-1"/>
        </w:rPr>
        <w:t>of</w:t>
      </w:r>
      <w:r>
        <w:rPr>
          <w:spacing w:val="-6"/>
        </w:rPr>
        <w:t xml:space="preserve"> </w:t>
      </w:r>
      <w:r>
        <w:t>the</w:t>
      </w:r>
      <w:r>
        <w:rPr>
          <w:spacing w:val="-5"/>
        </w:rPr>
        <w:t xml:space="preserve"> </w:t>
      </w:r>
      <w:r>
        <w:t>measurement,</w:t>
      </w:r>
      <w:r>
        <w:rPr>
          <w:spacing w:val="-5"/>
        </w:rPr>
        <w:t xml:space="preserve"> </w:t>
      </w:r>
      <w:r>
        <w:t>and</w:t>
      </w:r>
      <w:r>
        <w:rPr>
          <w:spacing w:val="-5"/>
        </w:rPr>
        <w:t xml:space="preserve"> </w:t>
      </w:r>
      <w:r>
        <w:t>the</w:t>
      </w:r>
      <w:r>
        <w:rPr>
          <w:spacing w:val="-5"/>
        </w:rPr>
        <w:t xml:space="preserve"> </w:t>
      </w:r>
      <w:r>
        <w:t>name</w:t>
      </w:r>
      <w:r>
        <w:rPr>
          <w:spacing w:val="-5"/>
        </w:rPr>
        <w:t xml:space="preserve"> </w:t>
      </w:r>
      <w:r>
        <w:t>of</w:t>
      </w:r>
      <w:r>
        <w:rPr>
          <w:spacing w:val="-5"/>
        </w:rPr>
        <w:t xml:space="preserve"> </w:t>
      </w:r>
      <w:r>
        <w:t>the</w:t>
      </w:r>
      <w:r>
        <w:rPr>
          <w:spacing w:val="41"/>
          <w:w w:val="99"/>
        </w:rPr>
        <w:t xml:space="preserve"> </w:t>
      </w:r>
      <w:r>
        <w:t>individual</w:t>
      </w:r>
      <w:r>
        <w:rPr>
          <w:spacing w:val="-6"/>
        </w:rPr>
        <w:t xml:space="preserve"> </w:t>
      </w:r>
      <w:r>
        <w:t>who</w:t>
      </w:r>
      <w:r>
        <w:rPr>
          <w:spacing w:val="-5"/>
        </w:rPr>
        <w:t xml:space="preserve"> </w:t>
      </w:r>
      <w:r>
        <w:t>made</w:t>
      </w:r>
      <w:r>
        <w:rPr>
          <w:spacing w:val="-5"/>
        </w:rPr>
        <w:t xml:space="preserve"> </w:t>
      </w:r>
      <w:r>
        <w:t>the</w:t>
      </w:r>
      <w:r>
        <w:rPr>
          <w:spacing w:val="-6"/>
        </w:rPr>
        <w:t xml:space="preserve"> </w:t>
      </w:r>
      <w:r>
        <w:t>measurement.</w:t>
      </w:r>
      <w:r>
        <w:rPr>
          <w:spacing w:val="51"/>
        </w:rPr>
        <w:t xml:space="preserve"> </w:t>
      </w:r>
      <w:r>
        <w:t>This</w:t>
      </w:r>
      <w:r>
        <w:rPr>
          <w:spacing w:val="-5"/>
        </w:rPr>
        <w:t xml:space="preserve"> </w:t>
      </w:r>
      <w:r>
        <w:t>record</w:t>
      </w:r>
      <w:r>
        <w:rPr>
          <w:spacing w:val="-6"/>
        </w:rPr>
        <w:t xml:space="preserve"> </w:t>
      </w:r>
      <w:r>
        <w:t>is</w:t>
      </w:r>
      <w:r>
        <w:rPr>
          <w:spacing w:val="-5"/>
        </w:rPr>
        <w:t xml:space="preserve"> </w:t>
      </w:r>
      <w:r>
        <w:rPr>
          <w:spacing w:val="-1"/>
        </w:rPr>
        <w:t>needed</w:t>
      </w:r>
      <w:r>
        <w:rPr>
          <w:spacing w:val="-5"/>
        </w:rPr>
        <w:t xml:space="preserve"> </w:t>
      </w:r>
      <w:r>
        <w:t>to</w:t>
      </w:r>
      <w:r>
        <w:rPr>
          <w:spacing w:val="-6"/>
        </w:rPr>
        <w:t xml:space="preserve"> </w:t>
      </w:r>
      <w:r>
        <w:t>show</w:t>
      </w:r>
      <w:r>
        <w:rPr>
          <w:spacing w:val="-5"/>
        </w:rPr>
        <w:t xml:space="preserve"> </w:t>
      </w:r>
      <w:r>
        <w:t>that</w:t>
      </w:r>
      <w:r>
        <w:rPr>
          <w:spacing w:val="-5"/>
        </w:rPr>
        <w:t xml:space="preserve"> </w:t>
      </w:r>
      <w:r>
        <w:t>the</w:t>
      </w:r>
      <w:r>
        <w:rPr>
          <w:spacing w:val="26"/>
          <w:w w:val="99"/>
        </w:rPr>
        <w:t xml:space="preserve"> </w:t>
      </w:r>
      <w:r>
        <w:rPr>
          <w:spacing w:val="-1"/>
        </w:rPr>
        <w:t>concentration</w:t>
      </w:r>
      <w:r>
        <w:rPr>
          <w:spacing w:val="-9"/>
        </w:rPr>
        <w:t xml:space="preserve"> </w:t>
      </w:r>
      <w:r>
        <w:t>measurement</w:t>
      </w:r>
      <w:r>
        <w:rPr>
          <w:spacing w:val="-9"/>
        </w:rPr>
        <w:t xml:space="preserve"> </w:t>
      </w:r>
      <w:r>
        <w:t>was</w:t>
      </w:r>
      <w:r>
        <w:rPr>
          <w:spacing w:val="-9"/>
        </w:rPr>
        <w:t xml:space="preserve"> </w:t>
      </w:r>
      <w:r>
        <w:t>made</w:t>
      </w:r>
      <w:r>
        <w:rPr>
          <w:spacing w:val="-9"/>
        </w:rPr>
        <w:t xml:space="preserve"> </w:t>
      </w:r>
      <w:r>
        <w:t>and</w:t>
      </w:r>
      <w:r>
        <w:rPr>
          <w:spacing w:val="-9"/>
        </w:rPr>
        <w:t xml:space="preserve"> </w:t>
      </w:r>
      <w:r>
        <w:t>that</w:t>
      </w:r>
      <w:r>
        <w:rPr>
          <w:spacing w:val="-9"/>
        </w:rPr>
        <w:t xml:space="preserve"> </w:t>
      </w:r>
      <w:r>
        <w:rPr>
          <w:spacing w:val="-1"/>
        </w:rPr>
        <w:t>the</w:t>
      </w:r>
      <w:r>
        <w:rPr>
          <w:spacing w:val="-9"/>
        </w:rPr>
        <w:t xml:space="preserve"> </w:t>
      </w:r>
      <w:r>
        <w:t>maximum</w:t>
      </w:r>
      <w:r>
        <w:rPr>
          <w:spacing w:val="-9"/>
        </w:rPr>
        <w:t xml:space="preserve"> </w:t>
      </w:r>
      <w:r>
        <w:t>molybdenum-99</w:t>
      </w:r>
      <w:r>
        <w:rPr>
          <w:spacing w:val="32"/>
          <w:w w:val="99"/>
        </w:rPr>
        <w:t xml:space="preserve"> </w:t>
      </w:r>
      <w:r>
        <w:rPr>
          <w:spacing w:val="-1"/>
        </w:rPr>
        <w:t>concentration</w:t>
      </w:r>
      <w:r>
        <w:rPr>
          <w:spacing w:val="-9"/>
        </w:rPr>
        <w:t xml:space="preserve"> </w:t>
      </w:r>
      <w:r>
        <w:t>level</w:t>
      </w:r>
      <w:r>
        <w:rPr>
          <w:spacing w:val="-9"/>
        </w:rPr>
        <w:t xml:space="preserve"> </w:t>
      </w:r>
      <w:r>
        <w:t>was</w:t>
      </w:r>
      <w:r>
        <w:rPr>
          <w:spacing w:val="-9"/>
        </w:rPr>
        <w:t xml:space="preserve"> </w:t>
      </w:r>
      <w:r>
        <w:t>not</w:t>
      </w:r>
      <w:r>
        <w:rPr>
          <w:spacing w:val="-8"/>
        </w:rPr>
        <w:t xml:space="preserve"> </w:t>
      </w:r>
      <w:r>
        <w:t>exceeded.</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35.2310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safety</w:t>
      </w:r>
      <w:r>
        <w:rPr>
          <w:spacing w:val="-9"/>
          <w:u w:val="single" w:color="000000"/>
        </w:rPr>
        <w:t xml:space="preserve"> </w:t>
      </w:r>
      <w:r>
        <w:rPr>
          <w:u w:val="single" w:color="000000"/>
        </w:rPr>
        <w:t>instruction</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66"/>
      </w:pPr>
      <w:r>
        <w:t>This</w:t>
      </w:r>
      <w:r>
        <w:rPr>
          <w:spacing w:val="-8"/>
        </w:rPr>
        <w:t xml:space="preserve"> </w:t>
      </w:r>
      <w:r>
        <w:t>section</w:t>
      </w:r>
      <w:r>
        <w:rPr>
          <w:spacing w:val="-8"/>
        </w:rPr>
        <w:t xml:space="preserve"> </w:t>
      </w:r>
      <w:r>
        <w:t>requires</w:t>
      </w:r>
      <w:r>
        <w:rPr>
          <w:spacing w:val="-7"/>
        </w:rPr>
        <w:t xml:space="preserve"> </w:t>
      </w:r>
      <w:r>
        <w:t>licensees</w:t>
      </w:r>
      <w:r>
        <w:rPr>
          <w:spacing w:val="-8"/>
        </w:rPr>
        <w:t xml:space="preserve"> </w:t>
      </w:r>
      <w:r>
        <w:t>to</w:t>
      </w:r>
      <w:r>
        <w:rPr>
          <w:spacing w:val="-7"/>
        </w:rPr>
        <w:t xml:space="preserve"> </w:t>
      </w:r>
      <w:r>
        <w:t>maintain</w:t>
      </w:r>
      <w:r>
        <w:rPr>
          <w:spacing w:val="-7"/>
        </w:rPr>
        <w:t xml:space="preserve"> </w:t>
      </w:r>
      <w:r>
        <w:rPr>
          <w:spacing w:val="-1"/>
        </w:rPr>
        <w:t>records</w:t>
      </w:r>
      <w:r>
        <w:rPr>
          <w:spacing w:val="-7"/>
        </w:rPr>
        <w:t xml:space="preserve"> </w:t>
      </w:r>
      <w:r>
        <w:t>of</w:t>
      </w:r>
      <w:r>
        <w:rPr>
          <w:spacing w:val="-8"/>
        </w:rPr>
        <w:t xml:space="preserve"> </w:t>
      </w:r>
      <w:r>
        <w:t>safety</w:t>
      </w:r>
      <w:r>
        <w:rPr>
          <w:spacing w:val="-8"/>
        </w:rPr>
        <w:t xml:space="preserve"> </w:t>
      </w:r>
      <w:r>
        <w:rPr>
          <w:spacing w:val="-1"/>
        </w:rPr>
        <w:t>instructions</w:t>
      </w:r>
      <w:r>
        <w:rPr>
          <w:spacing w:val="-8"/>
        </w:rPr>
        <w:t xml:space="preserve"> </w:t>
      </w:r>
      <w:r>
        <w:t>training</w:t>
      </w:r>
      <w:r>
        <w:rPr>
          <w:spacing w:val="-8"/>
        </w:rPr>
        <w:t xml:space="preserve"> </w:t>
      </w:r>
      <w:r>
        <w:t>required</w:t>
      </w:r>
      <w:r>
        <w:rPr>
          <w:spacing w:val="33"/>
        </w:rPr>
        <w:t xml:space="preserve"> </w:t>
      </w:r>
      <w:r>
        <w:t>by</w:t>
      </w:r>
      <w:r>
        <w:rPr>
          <w:spacing w:val="-5"/>
        </w:rPr>
        <w:t xml:space="preserve"> </w:t>
      </w:r>
      <w:r>
        <w:t>§§</w:t>
      </w:r>
      <w:r>
        <w:rPr>
          <w:spacing w:val="-4"/>
        </w:rPr>
        <w:t xml:space="preserve"> </w:t>
      </w:r>
      <w:r>
        <w:t>35.310,</w:t>
      </w:r>
      <w:r>
        <w:rPr>
          <w:spacing w:val="-4"/>
        </w:rPr>
        <w:t xml:space="preserve"> </w:t>
      </w:r>
      <w:r>
        <w:rPr>
          <w:spacing w:val="-1"/>
        </w:rPr>
        <w:t>35.410,</w:t>
      </w:r>
      <w:r>
        <w:rPr>
          <w:spacing w:val="-5"/>
        </w:rPr>
        <w:t xml:space="preserve"> </w:t>
      </w:r>
      <w:r>
        <w:t>and</w:t>
      </w:r>
      <w:r>
        <w:rPr>
          <w:spacing w:val="-4"/>
        </w:rPr>
        <w:t xml:space="preserve"> </w:t>
      </w:r>
      <w:r>
        <w:rPr>
          <w:spacing w:val="-1"/>
        </w:rPr>
        <w:t>35.610</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rPr>
          <w:spacing w:val="-1"/>
        </w:rPr>
        <w:t>record</w:t>
      </w:r>
      <w:r>
        <w:rPr>
          <w:spacing w:val="-4"/>
        </w:rPr>
        <w:t xml:space="preserve"> </w:t>
      </w:r>
      <w:r>
        <w:t>must</w:t>
      </w:r>
      <w:r>
        <w:rPr>
          <w:spacing w:val="-4"/>
        </w:rPr>
        <w:t xml:space="preserve"> </w:t>
      </w:r>
      <w:r>
        <w:t>include</w:t>
      </w:r>
      <w:r>
        <w:rPr>
          <w:spacing w:val="-4"/>
        </w:rPr>
        <w:t xml:space="preserve"> </w:t>
      </w:r>
      <w:r>
        <w:t>a</w:t>
      </w:r>
      <w:r>
        <w:rPr>
          <w:spacing w:val="-4"/>
        </w:rPr>
        <w:t xml:space="preserve"> </w:t>
      </w:r>
      <w:r>
        <w:t>list</w:t>
      </w:r>
      <w:r>
        <w:rPr>
          <w:spacing w:val="-5"/>
        </w:rPr>
        <w:t xml:space="preserve"> </w:t>
      </w:r>
      <w:r>
        <w:t>of</w:t>
      </w:r>
      <w:r>
        <w:rPr>
          <w:spacing w:val="-5"/>
        </w:rPr>
        <w:t xml:space="preserve"> </w:t>
      </w:r>
      <w:r>
        <w:t>the</w:t>
      </w:r>
      <w:r>
        <w:rPr>
          <w:spacing w:val="31"/>
        </w:rPr>
        <w:t xml:space="preserve"> </w:t>
      </w:r>
      <w:r>
        <w:t>topics</w:t>
      </w:r>
      <w:r>
        <w:rPr>
          <w:spacing w:val="-8"/>
        </w:rPr>
        <w:t xml:space="preserve"> </w:t>
      </w:r>
      <w:r>
        <w:t>covered,</w:t>
      </w:r>
      <w:r>
        <w:rPr>
          <w:spacing w:val="-6"/>
        </w:rPr>
        <w:t xml:space="preserve"> </w:t>
      </w:r>
      <w:r>
        <w:t>the</w:t>
      </w:r>
      <w:r>
        <w:rPr>
          <w:spacing w:val="-6"/>
        </w:rPr>
        <w:t xml:space="preserve"> </w:t>
      </w:r>
      <w:r>
        <w:t>date</w:t>
      </w:r>
      <w:r>
        <w:rPr>
          <w:spacing w:val="-6"/>
        </w:rPr>
        <w:t xml:space="preserve"> </w:t>
      </w:r>
      <w:r>
        <w:t>of</w:t>
      </w:r>
      <w:r>
        <w:rPr>
          <w:spacing w:val="-6"/>
        </w:rPr>
        <w:t xml:space="preserve"> </w:t>
      </w:r>
      <w:r>
        <w:rPr>
          <w:spacing w:val="-1"/>
        </w:rPr>
        <w:t>instruction,</w:t>
      </w:r>
      <w:r>
        <w:rPr>
          <w:spacing w:val="-6"/>
        </w:rPr>
        <w:t xml:space="preserve"> </w:t>
      </w:r>
      <w:r>
        <w:t>the</w:t>
      </w:r>
      <w:r>
        <w:rPr>
          <w:spacing w:val="-6"/>
        </w:rPr>
        <w:t xml:space="preserve"> </w:t>
      </w:r>
      <w:r>
        <w:rPr>
          <w:spacing w:val="-1"/>
        </w:rPr>
        <w:t>name(s)</w:t>
      </w:r>
      <w:r>
        <w:rPr>
          <w:spacing w:val="-6"/>
        </w:rPr>
        <w:t xml:space="preserve"> </w:t>
      </w:r>
      <w:r>
        <w:t>of</w:t>
      </w:r>
      <w:r>
        <w:rPr>
          <w:spacing w:val="-5"/>
        </w:rPr>
        <w:t xml:space="preserve"> </w:t>
      </w:r>
      <w:r>
        <w:t>the</w:t>
      </w:r>
      <w:r>
        <w:rPr>
          <w:spacing w:val="-6"/>
        </w:rPr>
        <w:t xml:space="preserve"> </w:t>
      </w:r>
      <w:r>
        <w:t>attendee(s),</w:t>
      </w:r>
      <w:r>
        <w:rPr>
          <w:spacing w:val="-6"/>
        </w:rPr>
        <w:t xml:space="preserve"> </w:t>
      </w:r>
      <w:r>
        <w:t>and</w:t>
      </w:r>
      <w:r>
        <w:rPr>
          <w:spacing w:val="-6"/>
        </w:rPr>
        <w:t xml:space="preserve"> </w:t>
      </w:r>
      <w:r>
        <w:t>the</w:t>
      </w:r>
      <w:r>
        <w:rPr>
          <w:spacing w:val="-7"/>
        </w:rPr>
        <w:t xml:space="preserve"> </w:t>
      </w:r>
      <w:r>
        <w:t>name(s)</w:t>
      </w:r>
      <w:r>
        <w:rPr>
          <w:spacing w:val="34"/>
        </w:rPr>
        <w:t xml:space="preserve"> </w:t>
      </w:r>
      <w:r>
        <w:t>of</w:t>
      </w:r>
      <w:r>
        <w:rPr>
          <w:spacing w:val="-6"/>
        </w:rPr>
        <w:t xml:space="preserve"> </w:t>
      </w:r>
      <w:r>
        <w:t>the</w:t>
      </w:r>
      <w:r>
        <w:rPr>
          <w:spacing w:val="-5"/>
        </w:rPr>
        <w:t xml:space="preserve"> </w:t>
      </w:r>
      <w:r>
        <w:t>individual(s)</w:t>
      </w:r>
      <w:r>
        <w:rPr>
          <w:spacing w:val="-5"/>
        </w:rPr>
        <w:t xml:space="preserve"> </w:t>
      </w:r>
      <w:r>
        <w:t>who</w:t>
      </w:r>
      <w:r>
        <w:rPr>
          <w:spacing w:val="-5"/>
        </w:rPr>
        <w:t xml:space="preserve"> </w:t>
      </w:r>
      <w:r>
        <w:t>provided</w:t>
      </w:r>
      <w:r>
        <w:rPr>
          <w:spacing w:val="-5"/>
        </w:rPr>
        <w:t xml:space="preserve"> </w:t>
      </w:r>
      <w:r>
        <w:t>the</w:t>
      </w:r>
      <w:r>
        <w:rPr>
          <w:spacing w:val="-6"/>
        </w:rPr>
        <w:t xml:space="preserve"> </w:t>
      </w:r>
      <w:r>
        <w:rPr>
          <w:spacing w:val="-1"/>
        </w:rPr>
        <w:t>instruction.</w:t>
      </w:r>
      <w:r>
        <w:rPr>
          <w:spacing w:val="51"/>
        </w:rPr>
        <w:t xml:space="preserve"> </w:t>
      </w:r>
      <w:r>
        <w:t>This</w:t>
      </w:r>
      <w:r>
        <w:rPr>
          <w:spacing w:val="-5"/>
        </w:rPr>
        <w:t xml:space="preserve"> </w:t>
      </w:r>
      <w:r>
        <w:t>record</w:t>
      </w:r>
      <w:r>
        <w:rPr>
          <w:spacing w:val="-5"/>
        </w:rPr>
        <w:t xml:space="preserve"> </w:t>
      </w:r>
      <w:r>
        <w:t>is</w:t>
      </w:r>
      <w:r>
        <w:rPr>
          <w:spacing w:val="-6"/>
        </w:rPr>
        <w:t xml:space="preserve"> </w:t>
      </w:r>
      <w:r>
        <w:rPr>
          <w:spacing w:val="-1"/>
        </w:rPr>
        <w:t>needed</w:t>
      </w:r>
      <w:r>
        <w:rPr>
          <w:spacing w:val="-5"/>
        </w:rPr>
        <w:t xml:space="preserve"> </w:t>
      </w:r>
      <w:r>
        <w:t>to</w:t>
      </w:r>
      <w:r>
        <w:rPr>
          <w:spacing w:val="-5"/>
        </w:rPr>
        <w:t xml:space="preserve"> </w:t>
      </w:r>
      <w:r>
        <w:rPr>
          <w:spacing w:val="-1"/>
        </w:rPr>
        <w:t>show</w:t>
      </w:r>
      <w:r>
        <w:rPr>
          <w:spacing w:val="-6"/>
        </w:rPr>
        <w:t xml:space="preserve"> </w:t>
      </w:r>
      <w:r>
        <w:t xml:space="preserve">that </w:t>
      </w:r>
      <w:r>
        <w:rPr>
          <w:spacing w:val="13"/>
        </w:rPr>
        <w:t xml:space="preserve">   </w:t>
      </w:r>
      <w:r>
        <w:t>the</w:t>
      </w:r>
      <w:r>
        <w:rPr>
          <w:spacing w:val="-6"/>
        </w:rPr>
        <w:t xml:space="preserve"> </w:t>
      </w:r>
      <w:r>
        <w:rPr>
          <w:spacing w:val="-1"/>
        </w:rPr>
        <w:t>required</w:t>
      </w:r>
      <w:r>
        <w:rPr>
          <w:spacing w:val="-6"/>
        </w:rPr>
        <w:t xml:space="preserve"> </w:t>
      </w:r>
      <w:r>
        <w:rPr>
          <w:spacing w:val="-1"/>
        </w:rPr>
        <w:t>initial</w:t>
      </w:r>
      <w:r>
        <w:rPr>
          <w:spacing w:val="-7"/>
        </w:rPr>
        <w:t xml:space="preserve"> </w:t>
      </w:r>
      <w:r>
        <w:t>and</w:t>
      </w:r>
      <w:r>
        <w:rPr>
          <w:spacing w:val="-5"/>
        </w:rPr>
        <w:t xml:space="preserve"> </w:t>
      </w:r>
      <w:r>
        <w:rPr>
          <w:spacing w:val="-1"/>
        </w:rPr>
        <w:t>refresher</w:t>
      </w:r>
      <w:r>
        <w:rPr>
          <w:spacing w:val="-6"/>
        </w:rPr>
        <w:t xml:space="preserve"> </w:t>
      </w:r>
      <w:r>
        <w:t>training</w:t>
      </w:r>
      <w:r>
        <w:rPr>
          <w:spacing w:val="-7"/>
        </w:rPr>
        <w:t xml:space="preserve"> </w:t>
      </w:r>
      <w:r>
        <w:t>was</w:t>
      </w:r>
      <w:r>
        <w:rPr>
          <w:spacing w:val="-6"/>
        </w:rPr>
        <w:t xml:space="preserve"> </w:t>
      </w:r>
      <w:r>
        <w:t>given</w:t>
      </w:r>
      <w:r>
        <w:rPr>
          <w:spacing w:val="-5"/>
        </w:rPr>
        <w:t xml:space="preserve"> </w:t>
      </w:r>
      <w:r>
        <w:t>and</w:t>
      </w:r>
      <w:r>
        <w:rPr>
          <w:spacing w:val="-6"/>
        </w:rPr>
        <w:t xml:space="preserve"> </w:t>
      </w:r>
      <w:r>
        <w:t>that</w:t>
      </w:r>
      <w:r>
        <w:rPr>
          <w:spacing w:val="-6"/>
        </w:rPr>
        <w:t xml:space="preserve"> </w:t>
      </w:r>
      <w:r>
        <w:t>the</w:t>
      </w:r>
      <w:r>
        <w:rPr>
          <w:spacing w:val="-6"/>
        </w:rPr>
        <w:t xml:space="preserve"> </w:t>
      </w:r>
      <w:r>
        <w:t>drills</w:t>
      </w:r>
      <w:r>
        <w:rPr>
          <w:spacing w:val="-5"/>
        </w:rPr>
        <w:t xml:space="preserve"> </w:t>
      </w:r>
      <w:r>
        <w:t>were</w:t>
      </w:r>
      <w:r>
        <w:rPr>
          <w:spacing w:val="-7"/>
        </w:rPr>
        <w:t xml:space="preserve"> </w:t>
      </w:r>
      <w:r>
        <w:t xml:space="preserve">performed </w:t>
      </w:r>
      <w:r>
        <w:rPr>
          <w:spacing w:val="21"/>
        </w:rPr>
        <w:t xml:space="preserve">  </w:t>
      </w:r>
      <w:r>
        <w:t>so</w:t>
      </w:r>
      <w:r>
        <w:rPr>
          <w:spacing w:val="-6"/>
        </w:rPr>
        <w:t xml:space="preserve"> </w:t>
      </w:r>
      <w:r>
        <w:t>that</w:t>
      </w:r>
      <w:r>
        <w:rPr>
          <w:spacing w:val="-5"/>
        </w:rPr>
        <w:t xml:space="preserve"> </w:t>
      </w:r>
      <w:r>
        <w:t>individuals</w:t>
      </w:r>
      <w:r>
        <w:rPr>
          <w:spacing w:val="-6"/>
        </w:rPr>
        <w:t xml:space="preserve"> </w:t>
      </w:r>
      <w:r>
        <w:t>are</w:t>
      </w:r>
      <w:r>
        <w:rPr>
          <w:spacing w:val="-5"/>
        </w:rPr>
        <w:t xml:space="preserve"> </w:t>
      </w:r>
      <w:r>
        <w:rPr>
          <w:spacing w:val="-1"/>
        </w:rPr>
        <w:t>aware</w:t>
      </w:r>
      <w:r>
        <w:rPr>
          <w:spacing w:val="-6"/>
        </w:rPr>
        <w:t xml:space="preserve"> </w:t>
      </w:r>
      <w:r>
        <w:t>of</w:t>
      </w:r>
      <w:r>
        <w:rPr>
          <w:spacing w:val="-5"/>
        </w:rPr>
        <w:t xml:space="preserve"> </w:t>
      </w:r>
      <w:r>
        <w:t>the</w:t>
      </w:r>
      <w:r>
        <w:rPr>
          <w:spacing w:val="-6"/>
        </w:rPr>
        <w:t xml:space="preserve"> </w:t>
      </w:r>
      <w:r>
        <w:t>safety</w:t>
      </w:r>
      <w:r>
        <w:rPr>
          <w:spacing w:val="-5"/>
        </w:rPr>
        <w:t xml:space="preserve"> </w:t>
      </w:r>
      <w:r>
        <w:t>and</w:t>
      </w:r>
      <w:r>
        <w:rPr>
          <w:spacing w:val="-6"/>
        </w:rPr>
        <w:t xml:space="preserve"> </w:t>
      </w:r>
      <w:r>
        <w:t>emergency</w:t>
      </w:r>
      <w:r>
        <w:rPr>
          <w:spacing w:val="-5"/>
        </w:rPr>
        <w:t xml:space="preserve"> </w:t>
      </w:r>
      <w:r>
        <w:t>procedures</w:t>
      </w:r>
      <w:r>
        <w:rPr>
          <w:spacing w:val="-6"/>
        </w:rPr>
        <w:t xml:space="preserve"> </w:t>
      </w:r>
      <w:r>
        <w:t>to</w:t>
      </w:r>
      <w:r>
        <w:rPr>
          <w:spacing w:val="-6"/>
        </w:rPr>
        <w:t xml:space="preserve"> </w:t>
      </w:r>
      <w:r>
        <w:t>be</w:t>
      </w:r>
      <w:r>
        <w:rPr>
          <w:spacing w:val="-6"/>
        </w:rPr>
        <w:t xml:space="preserve"> </w:t>
      </w:r>
      <w:r>
        <w:t xml:space="preserve">used </w:t>
      </w:r>
      <w:r>
        <w:rPr>
          <w:spacing w:val="3"/>
        </w:rPr>
        <w:t xml:space="preserve">         </w:t>
      </w:r>
      <w:r>
        <w:t>in</w:t>
      </w:r>
      <w:r>
        <w:rPr>
          <w:spacing w:val="-7"/>
        </w:rPr>
        <w:t xml:space="preserve"> </w:t>
      </w:r>
      <w:r>
        <w:rPr>
          <w:spacing w:val="-1"/>
        </w:rPr>
        <w:t>caring</w:t>
      </w:r>
      <w:r>
        <w:rPr>
          <w:spacing w:val="-6"/>
        </w:rPr>
        <w:t xml:space="preserve"> </w:t>
      </w:r>
      <w:r>
        <w:t>for</w:t>
      </w:r>
      <w:r>
        <w:rPr>
          <w:spacing w:val="-6"/>
        </w:rPr>
        <w:t xml:space="preserve"> </w:t>
      </w:r>
      <w:r>
        <w:rPr>
          <w:spacing w:val="-1"/>
        </w:rPr>
        <w:t>patients</w:t>
      </w:r>
      <w:r>
        <w:rPr>
          <w:spacing w:val="-7"/>
        </w:rPr>
        <w:t xml:space="preserve"> </w:t>
      </w:r>
      <w:r>
        <w:t>and</w:t>
      </w:r>
      <w:r>
        <w:rPr>
          <w:spacing w:val="-6"/>
        </w:rPr>
        <w:t xml:space="preserve"> </w:t>
      </w:r>
      <w:r>
        <w:t>human</w:t>
      </w:r>
      <w:r>
        <w:rPr>
          <w:spacing w:val="-6"/>
        </w:rPr>
        <w:t xml:space="preserve"> </w:t>
      </w:r>
      <w:r>
        <w:t>research</w:t>
      </w:r>
      <w:r>
        <w:rPr>
          <w:spacing w:val="-6"/>
        </w:rPr>
        <w:t xml:space="preserve"> </w:t>
      </w:r>
      <w:r>
        <w:t>subjects</w:t>
      </w:r>
      <w:r>
        <w:rPr>
          <w:spacing w:val="-7"/>
        </w:rPr>
        <w:t xml:space="preserve"> </w:t>
      </w:r>
      <w:r>
        <w:rPr>
          <w:spacing w:val="-1"/>
        </w:rPr>
        <w:t>treated</w:t>
      </w:r>
      <w:r>
        <w:rPr>
          <w:spacing w:val="-6"/>
        </w:rPr>
        <w:t xml:space="preserve"> </w:t>
      </w:r>
      <w:r>
        <w:t>with</w:t>
      </w:r>
      <w:r>
        <w:rPr>
          <w:spacing w:val="-6"/>
        </w:rPr>
        <w:t xml:space="preserve"> </w:t>
      </w:r>
      <w:r>
        <w:t>byproduct</w:t>
      </w:r>
      <w:r>
        <w:rPr>
          <w:spacing w:val="-6"/>
        </w:rPr>
        <w:t xml:space="preserve"> </w:t>
      </w:r>
      <w:r>
        <w:t>material</w:t>
      </w:r>
      <w:r>
        <w:rPr>
          <w:spacing w:val="-7"/>
        </w:rPr>
        <w:t xml:space="preserve"> </w:t>
      </w:r>
      <w:r>
        <w:t>or</w:t>
      </w:r>
      <w:r>
        <w:rPr>
          <w:spacing w:val="31"/>
        </w:rPr>
        <w:t xml:space="preserve"> </w:t>
      </w:r>
      <w:r>
        <w:t>radiation</w:t>
      </w:r>
      <w:r>
        <w:rPr>
          <w:spacing w:val="-19"/>
        </w:rPr>
        <w:t xml:space="preserve"> </w:t>
      </w:r>
      <w:r>
        <w:rPr>
          <w:spacing w:val="-1"/>
        </w:rPr>
        <w:t>therefrom.</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7"/>
          <w:u w:val="single" w:color="000000"/>
        </w:rPr>
        <w:t xml:space="preserve"> </w:t>
      </w:r>
      <w:r>
        <w:rPr>
          <w:u w:val="single" w:color="000000"/>
        </w:rPr>
        <w:t>35.2404</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surveys</w:t>
      </w:r>
      <w:r>
        <w:rPr>
          <w:spacing w:val="-7"/>
          <w:u w:val="single" w:color="000000"/>
        </w:rPr>
        <w:t xml:space="preserve"> </w:t>
      </w:r>
      <w:r>
        <w:rPr>
          <w:u w:val="single" w:color="000000"/>
        </w:rPr>
        <w:t>after</w:t>
      </w:r>
      <w:r>
        <w:rPr>
          <w:spacing w:val="-7"/>
          <w:u w:val="single" w:color="000000"/>
        </w:rPr>
        <w:t xml:space="preserve"> </w:t>
      </w:r>
      <w:r>
        <w:rPr>
          <w:u w:val="single" w:color="000000"/>
        </w:rPr>
        <w:t>source</w:t>
      </w:r>
      <w:r>
        <w:rPr>
          <w:spacing w:val="-7"/>
          <w:u w:val="single" w:color="000000"/>
        </w:rPr>
        <w:t xml:space="preserve"> </w:t>
      </w:r>
      <w:r>
        <w:rPr>
          <w:u w:val="single" w:color="000000"/>
        </w:rPr>
        <w:t>implant</w:t>
      </w:r>
      <w:r>
        <w:rPr>
          <w:spacing w:val="-6"/>
          <w:u w:val="single" w:color="000000"/>
        </w:rPr>
        <w:t xml:space="preserve"> </w:t>
      </w:r>
      <w:r>
        <w:rPr>
          <w:u w:val="single" w:color="000000"/>
        </w:rPr>
        <w:t>and</w:t>
      </w:r>
      <w:r>
        <w:rPr>
          <w:spacing w:val="-7"/>
          <w:u w:val="single" w:color="000000"/>
        </w:rPr>
        <w:t xml:space="preserve"> </w:t>
      </w:r>
      <w:r>
        <w:rPr>
          <w:u w:val="single" w:color="000000"/>
        </w:rPr>
        <w:t>removal</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71" w:line="246" w:lineRule="exact"/>
      </w:pPr>
      <w:r>
        <w:t>This</w:t>
      </w:r>
      <w:r>
        <w:rPr>
          <w:spacing w:val="-6"/>
        </w:rPr>
        <w:t xml:space="preserve"> </w:t>
      </w:r>
      <w:r>
        <w:t>section</w:t>
      </w:r>
      <w:r>
        <w:rPr>
          <w:spacing w:val="-7"/>
        </w:rPr>
        <w:t xml:space="preserve"> </w:t>
      </w:r>
      <w:r>
        <w:t>requires</w:t>
      </w:r>
      <w:r>
        <w:rPr>
          <w:spacing w:val="-6"/>
        </w:rPr>
        <w:t xml:space="preserve"> </w:t>
      </w:r>
      <w:r>
        <w:t>licensees</w:t>
      </w:r>
      <w:r>
        <w:rPr>
          <w:spacing w:val="-5"/>
        </w:rPr>
        <w:t xml:space="preserve"> </w:t>
      </w:r>
      <w:r>
        <w:t>to</w:t>
      </w:r>
      <w:r>
        <w:rPr>
          <w:spacing w:val="-6"/>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rPr>
          <w:spacing w:val="-1"/>
        </w:rPr>
        <w:t>surveys</w:t>
      </w:r>
      <w:r>
        <w:rPr>
          <w:spacing w:val="-5"/>
        </w:rPr>
        <w:t xml:space="preserve"> </w:t>
      </w:r>
      <w:r>
        <w:t>required</w:t>
      </w:r>
      <w:r>
        <w:rPr>
          <w:spacing w:val="-6"/>
        </w:rPr>
        <w:t xml:space="preserve"> </w:t>
      </w:r>
      <w:r>
        <w:t>by</w:t>
      </w:r>
    </w:p>
    <w:p w:rsidR="00F94270" w:rsidRDefault="00F94270" w:rsidP="00F94270">
      <w:pPr>
        <w:pStyle w:val="BodyText"/>
        <w:spacing w:before="8" w:line="240" w:lineRule="exact"/>
        <w:ind w:left="439" w:right="229"/>
      </w:pPr>
      <w:r>
        <w:t>§§</w:t>
      </w:r>
      <w:r>
        <w:rPr>
          <w:spacing w:val="-5"/>
        </w:rPr>
        <w:t xml:space="preserve"> </w:t>
      </w:r>
      <w:r>
        <w:t>35.404</w:t>
      </w:r>
      <w:r>
        <w:rPr>
          <w:spacing w:val="-4"/>
        </w:rPr>
        <w:t xml:space="preserve"> </w:t>
      </w:r>
      <w:r>
        <w:rPr>
          <w:spacing w:val="-1"/>
        </w:rPr>
        <w:t>and</w:t>
      </w:r>
      <w:r>
        <w:rPr>
          <w:spacing w:val="-5"/>
        </w:rPr>
        <w:t xml:space="preserve"> </w:t>
      </w:r>
      <w:r>
        <w:t>35.604</w:t>
      </w:r>
      <w:r>
        <w:rPr>
          <w:spacing w:val="-4"/>
        </w:rPr>
        <w:t xml:space="preserve"> </w:t>
      </w:r>
      <w:r>
        <w:rPr>
          <w:spacing w:val="-1"/>
        </w:rPr>
        <w:t>for</w:t>
      </w:r>
      <w:r>
        <w:rPr>
          <w:spacing w:val="-4"/>
        </w:rPr>
        <w:t xml:space="preserve"> </w:t>
      </w:r>
      <w:r>
        <w:t>3</w:t>
      </w:r>
      <w:r>
        <w:rPr>
          <w:spacing w:val="-5"/>
        </w:rPr>
        <w:t xml:space="preserve"> </w:t>
      </w:r>
      <w:r>
        <w:t>years.</w:t>
      </w:r>
      <w:r>
        <w:rPr>
          <w:spacing w:val="52"/>
        </w:rPr>
        <w:t xml:space="preserve"> </w:t>
      </w:r>
      <w:r>
        <w:t>Each</w:t>
      </w:r>
      <w:r>
        <w:rPr>
          <w:spacing w:val="-4"/>
        </w:rPr>
        <w:t xml:space="preserve"> </w:t>
      </w:r>
      <w:r>
        <w:t>record</w:t>
      </w:r>
      <w:r>
        <w:rPr>
          <w:spacing w:val="-5"/>
        </w:rPr>
        <w:t xml:space="preserve"> </w:t>
      </w:r>
      <w:r>
        <w:t>must</w:t>
      </w:r>
      <w:r>
        <w:rPr>
          <w:spacing w:val="-5"/>
        </w:rPr>
        <w:t xml:space="preserve"> </w:t>
      </w:r>
      <w:r>
        <w:rPr>
          <w:spacing w:val="-1"/>
        </w:rPr>
        <w:t>include</w:t>
      </w:r>
      <w:r>
        <w:rPr>
          <w:spacing w:val="-4"/>
        </w:rPr>
        <w:t xml:space="preserve"> </w:t>
      </w:r>
      <w:r>
        <w:t>the</w:t>
      </w:r>
      <w:r>
        <w:rPr>
          <w:spacing w:val="-4"/>
        </w:rPr>
        <w:t xml:space="preserve"> </w:t>
      </w:r>
      <w:r>
        <w:t>date</w:t>
      </w:r>
      <w:r>
        <w:rPr>
          <w:spacing w:val="-5"/>
        </w:rPr>
        <w:t xml:space="preserve"> </w:t>
      </w:r>
      <w:r>
        <w:rPr>
          <w:spacing w:val="-1"/>
        </w:rPr>
        <w:t>and</w:t>
      </w:r>
      <w:r>
        <w:rPr>
          <w:spacing w:val="-4"/>
        </w:rPr>
        <w:t xml:space="preserve"> </w:t>
      </w:r>
      <w:r>
        <w:t>results</w:t>
      </w:r>
      <w:r>
        <w:rPr>
          <w:spacing w:val="-5"/>
        </w:rPr>
        <w:t xml:space="preserve"> </w:t>
      </w:r>
      <w:r>
        <w:t>of</w:t>
      </w:r>
      <w:r>
        <w:rPr>
          <w:spacing w:val="-5"/>
        </w:rPr>
        <w:t xml:space="preserve"> </w:t>
      </w:r>
      <w:r>
        <w:t>the</w:t>
      </w:r>
      <w:r>
        <w:rPr>
          <w:spacing w:val="25"/>
          <w:w w:val="99"/>
        </w:rPr>
        <w:t xml:space="preserve"> </w:t>
      </w:r>
      <w:r>
        <w:t>survey,</w:t>
      </w:r>
      <w:r>
        <w:rPr>
          <w:spacing w:val="-6"/>
        </w:rPr>
        <w:t xml:space="preserve"> </w:t>
      </w:r>
      <w:r>
        <w:t>the</w:t>
      </w:r>
      <w:r>
        <w:rPr>
          <w:spacing w:val="-5"/>
        </w:rPr>
        <w:t xml:space="preserve"> </w:t>
      </w:r>
      <w:r>
        <w:t>survey</w:t>
      </w:r>
      <w:r>
        <w:rPr>
          <w:spacing w:val="-5"/>
        </w:rPr>
        <w:t xml:space="preserve"> </w:t>
      </w:r>
      <w:r>
        <w:t>instrument</w:t>
      </w:r>
      <w:r>
        <w:rPr>
          <w:spacing w:val="-5"/>
        </w:rPr>
        <w:t xml:space="preserve"> </w:t>
      </w:r>
      <w:r>
        <w:t>used,</w:t>
      </w:r>
      <w:r>
        <w:rPr>
          <w:spacing w:val="-6"/>
        </w:rPr>
        <w:t xml:space="preserve"> </w:t>
      </w:r>
      <w:r>
        <w:t>and</w:t>
      </w:r>
      <w:r>
        <w:rPr>
          <w:spacing w:val="-6"/>
        </w:rPr>
        <w:t xml:space="preserve"> </w:t>
      </w:r>
      <w:r>
        <w:t>the</w:t>
      </w:r>
      <w:r>
        <w:rPr>
          <w:spacing w:val="-6"/>
        </w:rPr>
        <w:t xml:space="preserve"> </w:t>
      </w:r>
      <w:r>
        <w:rPr>
          <w:spacing w:val="-1"/>
        </w:rPr>
        <w:t>name</w:t>
      </w:r>
      <w:r>
        <w:rPr>
          <w:spacing w:val="-5"/>
        </w:rPr>
        <w:t xml:space="preserve"> </w:t>
      </w:r>
      <w:r>
        <w:t>of</w:t>
      </w:r>
      <w:r>
        <w:rPr>
          <w:spacing w:val="-6"/>
        </w:rPr>
        <w:t xml:space="preserve"> </w:t>
      </w:r>
      <w:r>
        <w:t>the</w:t>
      </w:r>
      <w:r>
        <w:rPr>
          <w:spacing w:val="-5"/>
        </w:rPr>
        <w:t xml:space="preserve"> </w:t>
      </w:r>
      <w:r>
        <w:t>individual</w:t>
      </w:r>
      <w:r>
        <w:rPr>
          <w:spacing w:val="-6"/>
        </w:rPr>
        <w:t xml:space="preserve"> </w:t>
      </w:r>
      <w:r>
        <w:t>who</w:t>
      </w:r>
      <w:r>
        <w:rPr>
          <w:spacing w:val="-5"/>
        </w:rPr>
        <w:t xml:space="preserve"> </w:t>
      </w:r>
      <w:r>
        <w:t>made</w:t>
      </w:r>
      <w:r>
        <w:rPr>
          <w:spacing w:val="-6"/>
        </w:rPr>
        <w:t xml:space="preserve"> </w:t>
      </w:r>
      <w:r>
        <w:t>the</w:t>
      </w:r>
      <w:r>
        <w:rPr>
          <w:spacing w:val="23"/>
          <w:w w:val="99"/>
        </w:rPr>
        <w:t xml:space="preserve"> </w:t>
      </w:r>
      <w:r>
        <w:t>survey.</w:t>
      </w:r>
      <w:r>
        <w:rPr>
          <w:spacing w:val="51"/>
        </w:rPr>
        <w:t xml:space="preserve"> </w:t>
      </w:r>
      <w:r>
        <w:t>This</w:t>
      </w:r>
      <w:r>
        <w:rPr>
          <w:spacing w:val="-4"/>
        </w:rPr>
        <w:t xml:space="preserve"> </w:t>
      </w:r>
      <w:r>
        <w:t>record</w:t>
      </w:r>
      <w:r>
        <w:rPr>
          <w:spacing w:val="-5"/>
        </w:rPr>
        <w:t xml:space="preserve"> </w:t>
      </w:r>
      <w:r>
        <w:t>is</w:t>
      </w:r>
      <w:r>
        <w:rPr>
          <w:spacing w:val="-4"/>
        </w:rPr>
        <w:t xml:space="preserve"> </w:t>
      </w:r>
      <w:r>
        <w:rPr>
          <w:spacing w:val="-1"/>
        </w:rPr>
        <w:t>used</w:t>
      </w:r>
      <w:r>
        <w:rPr>
          <w:spacing w:val="-5"/>
        </w:rPr>
        <w:t xml:space="preserve"> </w:t>
      </w:r>
      <w:r>
        <w:t>to</w:t>
      </w:r>
      <w:r>
        <w:rPr>
          <w:spacing w:val="-5"/>
        </w:rPr>
        <w:t xml:space="preserve"> </w:t>
      </w:r>
      <w:r>
        <w:t>show</w:t>
      </w:r>
      <w:r>
        <w:rPr>
          <w:spacing w:val="-6"/>
        </w:rPr>
        <w:t xml:space="preserve"> </w:t>
      </w:r>
      <w:r>
        <w:t>that</w:t>
      </w:r>
      <w:r>
        <w:rPr>
          <w:spacing w:val="-5"/>
        </w:rPr>
        <w:t xml:space="preserve"> </w:t>
      </w:r>
      <w:r>
        <w:t>all</w:t>
      </w:r>
      <w:r>
        <w:rPr>
          <w:spacing w:val="-4"/>
        </w:rPr>
        <w:t xml:space="preserve"> </w:t>
      </w:r>
      <w:r>
        <w:rPr>
          <w:spacing w:val="-1"/>
        </w:rPr>
        <w:t>sources</w:t>
      </w:r>
      <w:r>
        <w:rPr>
          <w:spacing w:val="-5"/>
        </w:rPr>
        <w:t xml:space="preserve"> </w:t>
      </w:r>
      <w:r>
        <w:t>were</w:t>
      </w:r>
      <w:r>
        <w:rPr>
          <w:spacing w:val="-5"/>
        </w:rPr>
        <w:t xml:space="preserve"> </w:t>
      </w:r>
      <w:r>
        <w:t>removed</w:t>
      </w:r>
      <w:r>
        <w:rPr>
          <w:spacing w:val="-4"/>
        </w:rPr>
        <w:t xml:space="preserve"> </w:t>
      </w:r>
      <w:r>
        <w:t>from</w:t>
      </w:r>
      <w:r>
        <w:rPr>
          <w:spacing w:val="-5"/>
        </w:rPr>
        <w:t xml:space="preserve"> </w:t>
      </w:r>
      <w:r>
        <w:t>the</w:t>
      </w:r>
      <w:r>
        <w:rPr>
          <w:spacing w:val="-4"/>
        </w:rPr>
        <w:t xml:space="preserve"> </w:t>
      </w:r>
      <w:r>
        <w:t>patient</w:t>
      </w:r>
      <w:r>
        <w:rPr>
          <w:spacing w:val="-5"/>
        </w:rPr>
        <w:t xml:space="preserve"> </w:t>
      </w:r>
      <w:r>
        <w:rPr>
          <w:spacing w:val="-1"/>
        </w:rPr>
        <w:t>or</w:t>
      </w:r>
      <w:r>
        <w:rPr>
          <w:spacing w:val="21"/>
          <w:w w:val="99"/>
        </w:rPr>
        <w:t xml:space="preserve"> </w:t>
      </w:r>
      <w:r>
        <w:t>human</w:t>
      </w:r>
      <w:r>
        <w:rPr>
          <w:spacing w:val="-7"/>
        </w:rPr>
        <w:t xml:space="preserve"> </w:t>
      </w:r>
      <w:r>
        <w:t>research</w:t>
      </w:r>
      <w:r>
        <w:rPr>
          <w:spacing w:val="-7"/>
        </w:rPr>
        <w:t xml:space="preserve"> </w:t>
      </w:r>
      <w:r>
        <w:rPr>
          <w:spacing w:val="-1"/>
        </w:rPr>
        <w:t>subject,</w:t>
      </w:r>
      <w:r>
        <w:rPr>
          <w:spacing w:val="-7"/>
        </w:rPr>
        <w:t xml:space="preserve"> </w:t>
      </w:r>
      <w:r>
        <w:t>and</w:t>
      </w:r>
      <w:r>
        <w:rPr>
          <w:spacing w:val="-6"/>
        </w:rPr>
        <w:t xml:space="preserve"> </w:t>
      </w:r>
      <w:r>
        <w:t>that</w:t>
      </w:r>
      <w:r>
        <w:rPr>
          <w:spacing w:val="-7"/>
        </w:rPr>
        <w:t xml:space="preserve"> </w:t>
      </w:r>
      <w:r>
        <w:t>no</w:t>
      </w:r>
      <w:r>
        <w:rPr>
          <w:spacing w:val="-8"/>
        </w:rPr>
        <w:t xml:space="preserve"> </w:t>
      </w:r>
      <w:r>
        <w:t>sources</w:t>
      </w:r>
      <w:r>
        <w:rPr>
          <w:spacing w:val="-7"/>
        </w:rPr>
        <w:t xml:space="preserve"> </w:t>
      </w:r>
      <w:r>
        <w:rPr>
          <w:spacing w:val="-1"/>
        </w:rPr>
        <w:t>have</w:t>
      </w:r>
      <w:r>
        <w:rPr>
          <w:spacing w:val="-6"/>
        </w:rPr>
        <w:t xml:space="preserve"> </w:t>
      </w:r>
      <w:r>
        <w:t>been</w:t>
      </w:r>
      <w:r>
        <w:rPr>
          <w:spacing w:val="-7"/>
        </w:rPr>
        <w:t xml:space="preserve"> </w:t>
      </w:r>
      <w:r>
        <w:t>misplaced.</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10"/>
          <w:u w:val="single" w:color="000000"/>
        </w:rPr>
        <w:t xml:space="preserve"> </w:t>
      </w:r>
      <w:r>
        <w:rPr>
          <w:u w:val="single" w:color="000000"/>
        </w:rPr>
        <w:t>35.2406</w:t>
      </w:r>
      <w:r>
        <w:rPr>
          <w:spacing w:val="-9"/>
          <w:u w:val="single" w:color="000000"/>
        </w:rPr>
        <w:t xml:space="preserve"> </w:t>
      </w:r>
      <w:r>
        <w:rPr>
          <w:u w:val="single" w:color="000000"/>
        </w:rPr>
        <w:t>Records</w:t>
      </w:r>
      <w:r>
        <w:rPr>
          <w:spacing w:val="-10"/>
          <w:u w:val="single" w:color="000000"/>
        </w:rPr>
        <w:t xml:space="preserve"> </w:t>
      </w:r>
      <w:r>
        <w:rPr>
          <w:u w:val="single" w:color="000000"/>
        </w:rPr>
        <w:t>of</w:t>
      </w:r>
      <w:r>
        <w:rPr>
          <w:spacing w:val="-9"/>
          <w:u w:val="single" w:color="000000"/>
        </w:rPr>
        <w:t xml:space="preserve"> </w:t>
      </w:r>
      <w:r>
        <w:rPr>
          <w:spacing w:val="-1"/>
          <w:u w:val="single" w:color="000000"/>
        </w:rPr>
        <w:t>brachytherapy</w:t>
      </w:r>
      <w:r>
        <w:rPr>
          <w:spacing w:val="-10"/>
          <w:u w:val="single" w:color="000000"/>
        </w:rPr>
        <w:t xml:space="preserve"> </w:t>
      </w:r>
      <w:r>
        <w:rPr>
          <w:u w:val="single" w:color="000000"/>
        </w:rPr>
        <w:t>source</w:t>
      </w:r>
      <w:r>
        <w:rPr>
          <w:spacing w:val="-9"/>
          <w:u w:val="single" w:color="000000"/>
        </w:rPr>
        <w:t xml:space="preserve"> </w:t>
      </w:r>
      <w:r>
        <w:rPr>
          <w:u w:val="single" w:color="000000"/>
        </w:rPr>
        <w:t>accountability</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80"/>
      </w:pPr>
      <w:r>
        <w:t>This</w:t>
      </w:r>
      <w:r>
        <w:rPr>
          <w:spacing w:val="-8"/>
        </w:rPr>
        <w:t xml:space="preserve"> </w:t>
      </w:r>
      <w:r>
        <w:t>section</w:t>
      </w:r>
      <w:r>
        <w:rPr>
          <w:spacing w:val="-9"/>
        </w:rPr>
        <w:t xml:space="preserve"> </w:t>
      </w:r>
      <w:r>
        <w:t>requires</w:t>
      </w:r>
      <w:r>
        <w:rPr>
          <w:spacing w:val="-7"/>
        </w:rPr>
        <w:t xml:space="preserve"> </w:t>
      </w:r>
      <w:r>
        <w:t>licensees</w:t>
      </w:r>
      <w:r>
        <w:rPr>
          <w:spacing w:val="-8"/>
        </w:rPr>
        <w:t xml:space="preserve"> </w:t>
      </w:r>
      <w:r>
        <w:t>to</w:t>
      </w:r>
      <w:r>
        <w:rPr>
          <w:spacing w:val="-7"/>
        </w:rPr>
        <w:t xml:space="preserve"> </w:t>
      </w:r>
      <w:r>
        <w:t>maintain</w:t>
      </w:r>
      <w:r>
        <w:rPr>
          <w:spacing w:val="-8"/>
        </w:rPr>
        <w:t xml:space="preserve"> </w:t>
      </w:r>
      <w:r>
        <w:rPr>
          <w:spacing w:val="-1"/>
        </w:rPr>
        <w:t>records</w:t>
      </w:r>
      <w:r>
        <w:rPr>
          <w:spacing w:val="-7"/>
        </w:rPr>
        <w:t xml:space="preserve"> </w:t>
      </w:r>
      <w:r>
        <w:t>of</w:t>
      </w:r>
      <w:r>
        <w:rPr>
          <w:spacing w:val="-8"/>
        </w:rPr>
        <w:t xml:space="preserve"> </w:t>
      </w:r>
      <w:r>
        <w:t>brachytherapy</w:t>
      </w:r>
      <w:r>
        <w:rPr>
          <w:spacing w:val="-8"/>
        </w:rPr>
        <w:t xml:space="preserve"> </w:t>
      </w:r>
      <w:r>
        <w:t>source</w:t>
      </w:r>
      <w:r>
        <w:rPr>
          <w:spacing w:val="25"/>
          <w:w w:val="99"/>
        </w:rPr>
        <w:t xml:space="preserve"> </w:t>
      </w:r>
      <w:r>
        <w:rPr>
          <w:spacing w:val="-1"/>
        </w:rPr>
        <w:t>accountability</w:t>
      </w:r>
      <w:r>
        <w:rPr>
          <w:spacing w:val="-6"/>
        </w:rPr>
        <w:t xml:space="preserve"> </w:t>
      </w:r>
      <w:r>
        <w:t>required</w:t>
      </w:r>
      <w:r>
        <w:rPr>
          <w:spacing w:val="-6"/>
        </w:rPr>
        <w:t xml:space="preserve"> </w:t>
      </w:r>
      <w:r>
        <w:t>by</w:t>
      </w:r>
      <w:r>
        <w:rPr>
          <w:spacing w:val="-5"/>
        </w:rPr>
        <w:t xml:space="preserve"> </w:t>
      </w:r>
      <w:r>
        <w:t>§</w:t>
      </w:r>
      <w:r>
        <w:rPr>
          <w:spacing w:val="-6"/>
        </w:rPr>
        <w:t xml:space="preserve"> </w:t>
      </w:r>
      <w:r>
        <w:t>35.406</w:t>
      </w:r>
      <w:r>
        <w:rPr>
          <w:spacing w:val="-5"/>
        </w:rPr>
        <w:t xml:space="preserve"> </w:t>
      </w:r>
      <w:r>
        <w:t>for</w:t>
      </w:r>
      <w:r>
        <w:rPr>
          <w:spacing w:val="-6"/>
        </w:rPr>
        <w:t xml:space="preserve"> </w:t>
      </w:r>
      <w:r>
        <w:t>3</w:t>
      </w:r>
      <w:r>
        <w:rPr>
          <w:spacing w:val="-5"/>
        </w:rPr>
        <w:t xml:space="preserve"> </w:t>
      </w:r>
      <w:r>
        <w:t>years.</w:t>
      </w:r>
      <w:r>
        <w:rPr>
          <w:spacing w:val="51"/>
        </w:rPr>
        <w:t xml:space="preserve"> </w:t>
      </w:r>
      <w:r>
        <w:t>For</w:t>
      </w:r>
      <w:r>
        <w:rPr>
          <w:spacing w:val="-6"/>
        </w:rPr>
        <w:t xml:space="preserve"> </w:t>
      </w:r>
      <w:r>
        <w:t>temporary</w:t>
      </w:r>
      <w:r>
        <w:rPr>
          <w:spacing w:val="-6"/>
        </w:rPr>
        <w:t xml:space="preserve"> </w:t>
      </w:r>
      <w:r>
        <w:t>implants,</w:t>
      </w:r>
      <w:r>
        <w:rPr>
          <w:spacing w:val="-6"/>
        </w:rPr>
        <w:t xml:space="preserve"> </w:t>
      </w:r>
      <w:r>
        <w:t>the</w:t>
      </w:r>
      <w:r>
        <w:rPr>
          <w:spacing w:val="-5"/>
        </w:rPr>
        <w:t xml:space="preserve"> </w:t>
      </w:r>
      <w:r>
        <w:t>record</w:t>
      </w:r>
      <w:r>
        <w:rPr>
          <w:spacing w:val="-8"/>
        </w:rPr>
        <w:t xml:space="preserve"> </w:t>
      </w:r>
      <w:r>
        <w:t>must</w:t>
      </w:r>
      <w:r>
        <w:rPr>
          <w:spacing w:val="26"/>
          <w:w w:val="99"/>
        </w:rPr>
        <w:t xml:space="preserve"> </w:t>
      </w:r>
      <w:r>
        <w:t>include:</w:t>
      </w:r>
      <w:r>
        <w:rPr>
          <w:spacing w:val="50"/>
        </w:rPr>
        <w:t xml:space="preserve"> </w:t>
      </w:r>
      <w:r>
        <w:t>the</w:t>
      </w:r>
      <w:r>
        <w:rPr>
          <w:spacing w:val="-6"/>
        </w:rPr>
        <w:t xml:space="preserve"> </w:t>
      </w:r>
      <w:r>
        <w:t>number</w:t>
      </w:r>
      <w:r>
        <w:rPr>
          <w:spacing w:val="-6"/>
        </w:rPr>
        <w:t xml:space="preserve"> </w:t>
      </w:r>
      <w:r>
        <w:t>and</w:t>
      </w:r>
      <w:r>
        <w:rPr>
          <w:spacing w:val="-5"/>
        </w:rPr>
        <w:t xml:space="preserve"> </w:t>
      </w:r>
      <w:r>
        <w:t>activity</w:t>
      </w:r>
      <w:r>
        <w:rPr>
          <w:spacing w:val="-6"/>
        </w:rPr>
        <w:t xml:space="preserve"> </w:t>
      </w:r>
      <w:r>
        <w:t>of</w:t>
      </w:r>
      <w:r>
        <w:rPr>
          <w:spacing w:val="-5"/>
        </w:rPr>
        <w:t xml:space="preserve"> </w:t>
      </w:r>
      <w:r>
        <w:t>sources</w:t>
      </w:r>
      <w:r>
        <w:rPr>
          <w:spacing w:val="-6"/>
        </w:rPr>
        <w:t xml:space="preserve"> </w:t>
      </w:r>
      <w:r>
        <w:t>removed</w:t>
      </w:r>
      <w:r>
        <w:rPr>
          <w:spacing w:val="-5"/>
        </w:rPr>
        <w:t xml:space="preserve"> </w:t>
      </w:r>
      <w:r>
        <w:t>from</w:t>
      </w:r>
      <w:r>
        <w:rPr>
          <w:spacing w:val="-5"/>
        </w:rPr>
        <w:t xml:space="preserve"> </w:t>
      </w:r>
      <w:r>
        <w:t>and</w:t>
      </w:r>
      <w:r>
        <w:rPr>
          <w:spacing w:val="-6"/>
        </w:rPr>
        <w:t xml:space="preserve"> </w:t>
      </w:r>
      <w:r>
        <w:t>returned</w:t>
      </w:r>
      <w:r>
        <w:rPr>
          <w:spacing w:val="-5"/>
        </w:rPr>
        <w:t xml:space="preserve"> </w:t>
      </w:r>
      <w:r>
        <w:t>to</w:t>
      </w:r>
      <w:r>
        <w:rPr>
          <w:spacing w:val="-6"/>
        </w:rPr>
        <w:t xml:space="preserve"> </w:t>
      </w:r>
      <w:r>
        <w:t>storage;</w:t>
      </w:r>
      <w:r>
        <w:rPr>
          <w:spacing w:val="-5"/>
        </w:rPr>
        <w:t xml:space="preserve"> </w:t>
      </w:r>
      <w:r>
        <w:rPr>
          <w:spacing w:val="-1"/>
        </w:rPr>
        <w:t>the</w:t>
      </w:r>
      <w:r>
        <w:rPr>
          <w:spacing w:val="23"/>
          <w:w w:val="99"/>
        </w:rPr>
        <w:t xml:space="preserve"> </w:t>
      </w:r>
      <w:r>
        <w:t>time</w:t>
      </w:r>
      <w:r>
        <w:rPr>
          <w:spacing w:val="-5"/>
        </w:rPr>
        <w:t xml:space="preserve"> </w:t>
      </w:r>
      <w:r>
        <w:t>and</w:t>
      </w:r>
      <w:r>
        <w:rPr>
          <w:spacing w:val="-6"/>
        </w:rPr>
        <w:t xml:space="preserve"> </w:t>
      </w:r>
      <w:r>
        <w:t>dates</w:t>
      </w:r>
      <w:r>
        <w:rPr>
          <w:spacing w:val="-5"/>
        </w:rPr>
        <w:t xml:space="preserve"> </w:t>
      </w:r>
      <w:r>
        <w:t>they</w:t>
      </w:r>
      <w:r>
        <w:rPr>
          <w:spacing w:val="-5"/>
        </w:rPr>
        <w:t xml:space="preserve"> </w:t>
      </w:r>
      <w:r>
        <w:t>were</w:t>
      </w:r>
      <w:r>
        <w:rPr>
          <w:spacing w:val="-5"/>
        </w:rPr>
        <w:t xml:space="preserve"> </w:t>
      </w:r>
      <w:r>
        <w:t>removed</w:t>
      </w:r>
      <w:r>
        <w:rPr>
          <w:spacing w:val="-5"/>
        </w:rPr>
        <w:t xml:space="preserve"> </w:t>
      </w:r>
      <w:r>
        <w:t>from</w:t>
      </w:r>
      <w:r>
        <w:rPr>
          <w:spacing w:val="-5"/>
        </w:rPr>
        <w:t xml:space="preserve"> </w:t>
      </w:r>
      <w:r>
        <w:t>and</w:t>
      </w:r>
      <w:r>
        <w:rPr>
          <w:spacing w:val="-5"/>
        </w:rPr>
        <w:t xml:space="preserve"> </w:t>
      </w:r>
      <w:r>
        <w:t>returned</w:t>
      </w:r>
      <w:r>
        <w:rPr>
          <w:spacing w:val="-5"/>
        </w:rPr>
        <w:t xml:space="preserve"> </w:t>
      </w:r>
      <w:r>
        <w:t>to</w:t>
      </w:r>
      <w:r>
        <w:rPr>
          <w:spacing w:val="-5"/>
        </w:rPr>
        <w:t xml:space="preserve"> </w:t>
      </w:r>
      <w:r>
        <w:rPr>
          <w:spacing w:val="-1"/>
        </w:rPr>
        <w:t>storage,</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22"/>
          <w:w w:val="99"/>
        </w:rPr>
        <w:t xml:space="preserve"> </w:t>
      </w:r>
      <w:r>
        <w:t>individual(s)</w:t>
      </w:r>
      <w:r>
        <w:rPr>
          <w:spacing w:val="-7"/>
        </w:rPr>
        <w:t xml:space="preserve"> </w:t>
      </w:r>
      <w:r>
        <w:t>who</w:t>
      </w:r>
      <w:r>
        <w:rPr>
          <w:spacing w:val="-6"/>
        </w:rPr>
        <w:t xml:space="preserve"> </w:t>
      </w:r>
      <w:r>
        <w:t>removed</w:t>
      </w:r>
      <w:r>
        <w:rPr>
          <w:spacing w:val="-6"/>
        </w:rPr>
        <w:t xml:space="preserve"> </w:t>
      </w:r>
      <w:r>
        <w:t>them</w:t>
      </w:r>
      <w:r>
        <w:rPr>
          <w:spacing w:val="-6"/>
        </w:rPr>
        <w:t xml:space="preserve"> </w:t>
      </w:r>
      <w:r>
        <w:t>from</w:t>
      </w:r>
      <w:r>
        <w:rPr>
          <w:spacing w:val="-6"/>
        </w:rPr>
        <w:t xml:space="preserve"> </w:t>
      </w:r>
      <w:r>
        <w:t>and</w:t>
      </w:r>
      <w:r>
        <w:rPr>
          <w:spacing w:val="-6"/>
        </w:rPr>
        <w:t xml:space="preserve"> </w:t>
      </w:r>
      <w:r>
        <w:t>returned</w:t>
      </w:r>
      <w:r>
        <w:rPr>
          <w:spacing w:val="-6"/>
        </w:rPr>
        <w:t xml:space="preserve"> </w:t>
      </w:r>
      <w:r>
        <w:t>them</w:t>
      </w:r>
      <w:r>
        <w:rPr>
          <w:spacing w:val="-6"/>
        </w:rPr>
        <w:t xml:space="preserve"> </w:t>
      </w:r>
      <w:r>
        <w:t>to</w:t>
      </w:r>
      <w:r>
        <w:rPr>
          <w:spacing w:val="-5"/>
        </w:rPr>
        <w:t xml:space="preserve"> </w:t>
      </w:r>
      <w:r>
        <w:t>storage,</w:t>
      </w:r>
      <w:r>
        <w:rPr>
          <w:spacing w:val="-6"/>
        </w:rPr>
        <w:t xml:space="preserve"> </w:t>
      </w:r>
      <w:r>
        <w:t>and</w:t>
      </w:r>
      <w:r>
        <w:rPr>
          <w:spacing w:val="-7"/>
        </w:rPr>
        <w:t xml:space="preserve"> </w:t>
      </w:r>
      <w:r>
        <w:t>the</w:t>
      </w:r>
      <w:r>
        <w:rPr>
          <w:spacing w:val="-6"/>
        </w:rPr>
        <w:t xml:space="preserve"> </w:t>
      </w:r>
      <w:r>
        <w:t>location</w:t>
      </w:r>
      <w:r>
        <w:rPr>
          <w:spacing w:val="-7"/>
        </w:rPr>
        <w:t xml:space="preserve"> </w:t>
      </w:r>
      <w:r>
        <w:t>of</w:t>
      </w:r>
      <w:r>
        <w:rPr>
          <w:spacing w:val="21"/>
          <w:w w:val="99"/>
        </w:rPr>
        <w:t xml:space="preserve"> </w:t>
      </w:r>
      <w:r>
        <w:t>use.</w:t>
      </w:r>
      <w:r>
        <w:rPr>
          <w:spacing w:val="51"/>
        </w:rPr>
        <w:t xml:space="preserve"> </w:t>
      </w:r>
      <w:r>
        <w:t>For</w:t>
      </w:r>
      <w:r>
        <w:rPr>
          <w:spacing w:val="-6"/>
        </w:rPr>
        <w:t xml:space="preserve"> </w:t>
      </w:r>
      <w:r>
        <w:rPr>
          <w:spacing w:val="-1"/>
        </w:rPr>
        <w:t>permanent</w:t>
      </w:r>
      <w:r>
        <w:rPr>
          <w:spacing w:val="-5"/>
        </w:rPr>
        <w:t xml:space="preserve"> </w:t>
      </w:r>
      <w:r>
        <w:t>implants,</w:t>
      </w:r>
      <w:r>
        <w:rPr>
          <w:spacing w:val="-5"/>
        </w:rPr>
        <w:t xml:space="preserve"> </w:t>
      </w:r>
      <w:r>
        <w:t>the</w:t>
      </w:r>
      <w:r>
        <w:rPr>
          <w:spacing w:val="-5"/>
        </w:rPr>
        <w:t xml:space="preserve"> </w:t>
      </w:r>
      <w:r>
        <w:rPr>
          <w:spacing w:val="-1"/>
        </w:rPr>
        <w:t>record</w:t>
      </w:r>
      <w:r>
        <w:rPr>
          <w:spacing w:val="-5"/>
        </w:rPr>
        <w:t xml:space="preserve"> </w:t>
      </w:r>
      <w:r>
        <w:t>must</w:t>
      </w:r>
      <w:r>
        <w:rPr>
          <w:spacing w:val="-5"/>
        </w:rPr>
        <w:t xml:space="preserve"> </w:t>
      </w:r>
      <w:r>
        <w:rPr>
          <w:spacing w:val="-1"/>
        </w:rPr>
        <w:t>include:</w:t>
      </w:r>
      <w:r>
        <w:rPr>
          <w:spacing w:val="51"/>
        </w:rPr>
        <w:t xml:space="preserve"> </w:t>
      </w:r>
      <w:r>
        <w:t>the</w:t>
      </w:r>
      <w:r>
        <w:rPr>
          <w:spacing w:val="-5"/>
        </w:rPr>
        <w:t xml:space="preserve"> </w:t>
      </w:r>
      <w:r>
        <w:rPr>
          <w:spacing w:val="-1"/>
        </w:rPr>
        <w:t>number</w:t>
      </w:r>
      <w:r>
        <w:rPr>
          <w:spacing w:val="-5"/>
        </w:rPr>
        <w:t xml:space="preserve"> </w:t>
      </w:r>
      <w:r>
        <w:t>and</w:t>
      </w:r>
      <w:r>
        <w:rPr>
          <w:spacing w:val="-5"/>
        </w:rPr>
        <w:t xml:space="preserve"> </w:t>
      </w:r>
      <w:r>
        <w:t>activity</w:t>
      </w:r>
      <w:r>
        <w:rPr>
          <w:spacing w:val="-5"/>
        </w:rPr>
        <w:t xml:space="preserve"> </w:t>
      </w:r>
      <w:r>
        <w:t>of</w:t>
      </w:r>
      <w:r>
        <w:rPr>
          <w:spacing w:val="53"/>
          <w:w w:val="99"/>
        </w:rPr>
        <w:t xml:space="preserve"> </w:t>
      </w:r>
      <w:r>
        <w:t>sources</w:t>
      </w:r>
      <w:r>
        <w:rPr>
          <w:spacing w:val="-7"/>
        </w:rPr>
        <w:t xml:space="preserve"> </w:t>
      </w:r>
      <w:r>
        <w:t>removed</w:t>
      </w:r>
      <w:r>
        <w:rPr>
          <w:spacing w:val="-6"/>
        </w:rPr>
        <w:t xml:space="preserve"> </w:t>
      </w:r>
      <w:r>
        <w:t>from</w:t>
      </w:r>
      <w:r>
        <w:rPr>
          <w:spacing w:val="-6"/>
        </w:rPr>
        <w:t xml:space="preserve"> </w:t>
      </w:r>
      <w:r>
        <w:t>storage,</w:t>
      </w:r>
      <w:r>
        <w:rPr>
          <w:spacing w:val="-6"/>
        </w:rPr>
        <w:t xml:space="preserve"> </w:t>
      </w:r>
      <w:r>
        <w:t>the</w:t>
      </w:r>
      <w:r>
        <w:rPr>
          <w:spacing w:val="-6"/>
        </w:rPr>
        <w:t xml:space="preserve"> </w:t>
      </w:r>
      <w:r>
        <w:rPr>
          <w:spacing w:val="-1"/>
        </w:rPr>
        <w:t>dates</w:t>
      </w:r>
      <w:r>
        <w:rPr>
          <w:spacing w:val="-6"/>
        </w:rPr>
        <w:t xml:space="preserve"> </w:t>
      </w:r>
      <w:r>
        <w:t>they</w:t>
      </w:r>
      <w:r>
        <w:rPr>
          <w:spacing w:val="-6"/>
        </w:rPr>
        <w:t xml:space="preserve"> </w:t>
      </w:r>
      <w:r>
        <w:t>were</w:t>
      </w:r>
      <w:r>
        <w:rPr>
          <w:spacing w:val="-7"/>
        </w:rPr>
        <w:t xml:space="preserve"> </w:t>
      </w:r>
      <w:r>
        <w:t>removed</w:t>
      </w:r>
      <w:r>
        <w:rPr>
          <w:spacing w:val="-6"/>
        </w:rPr>
        <w:t xml:space="preserve"> </w:t>
      </w:r>
      <w:r>
        <w:t>from</w:t>
      </w:r>
      <w:r>
        <w:rPr>
          <w:spacing w:val="-6"/>
        </w:rPr>
        <w:t xml:space="preserve"> </w:t>
      </w:r>
      <w:r>
        <w:t>storage,</w:t>
      </w:r>
      <w:r>
        <w:rPr>
          <w:spacing w:val="-6"/>
        </w:rPr>
        <w:t xml:space="preserve"> </w:t>
      </w:r>
      <w:r>
        <w:t>and</w:t>
      </w:r>
      <w:r>
        <w:rPr>
          <w:spacing w:val="-6"/>
        </w:rPr>
        <w:t xml:space="preserve"> </w:t>
      </w:r>
      <w:r>
        <w:t>the</w:t>
      </w:r>
      <w:r>
        <w:rPr>
          <w:spacing w:val="26"/>
          <w:w w:val="99"/>
        </w:rPr>
        <w:t xml:space="preserve"> </w:t>
      </w:r>
      <w:r>
        <w:t>name</w:t>
      </w:r>
      <w:r>
        <w:rPr>
          <w:spacing w:val="-6"/>
        </w:rPr>
        <w:t xml:space="preserve"> </w:t>
      </w:r>
      <w:r>
        <w:t>of</w:t>
      </w:r>
      <w:r>
        <w:rPr>
          <w:spacing w:val="-6"/>
        </w:rPr>
        <w:t xml:space="preserve"> </w:t>
      </w:r>
      <w:r>
        <w:t>the</w:t>
      </w:r>
      <w:r>
        <w:rPr>
          <w:spacing w:val="-5"/>
        </w:rPr>
        <w:t xml:space="preserve"> </w:t>
      </w:r>
      <w:r>
        <w:t>individual</w:t>
      </w:r>
      <w:r>
        <w:rPr>
          <w:spacing w:val="-6"/>
        </w:rPr>
        <w:t xml:space="preserve"> </w:t>
      </w:r>
      <w:r>
        <w:t>who</w:t>
      </w:r>
      <w:r>
        <w:rPr>
          <w:spacing w:val="-5"/>
        </w:rPr>
        <w:t xml:space="preserve"> </w:t>
      </w:r>
      <w:r>
        <w:t>removed</w:t>
      </w:r>
      <w:r>
        <w:rPr>
          <w:spacing w:val="-5"/>
        </w:rPr>
        <w:t xml:space="preserve"> </w:t>
      </w:r>
      <w:r>
        <w:t>them</w:t>
      </w:r>
      <w:r>
        <w:rPr>
          <w:spacing w:val="-5"/>
        </w:rPr>
        <w:t xml:space="preserve"> </w:t>
      </w:r>
      <w:r>
        <w:rPr>
          <w:spacing w:val="-1"/>
        </w:rPr>
        <w:t>from</w:t>
      </w:r>
      <w:r>
        <w:rPr>
          <w:spacing w:val="-6"/>
        </w:rPr>
        <w:t xml:space="preserve"> </w:t>
      </w:r>
      <w:r>
        <w:t>storage;</w:t>
      </w:r>
      <w:r>
        <w:rPr>
          <w:spacing w:val="-5"/>
        </w:rPr>
        <w:t xml:space="preserve"> </w:t>
      </w:r>
      <w:r>
        <w:t>the</w:t>
      </w:r>
      <w:r>
        <w:rPr>
          <w:spacing w:val="-6"/>
        </w:rPr>
        <w:t xml:space="preserve"> </w:t>
      </w:r>
      <w:r>
        <w:rPr>
          <w:spacing w:val="-1"/>
        </w:rPr>
        <w:t>number</w:t>
      </w:r>
      <w:r>
        <w:rPr>
          <w:spacing w:val="-6"/>
        </w:rPr>
        <w:t xml:space="preserve"> </w:t>
      </w:r>
      <w:r>
        <w:t>and</w:t>
      </w:r>
      <w:r>
        <w:rPr>
          <w:spacing w:val="-5"/>
        </w:rPr>
        <w:t xml:space="preserve"> </w:t>
      </w:r>
      <w:r>
        <w:t>activity</w:t>
      </w:r>
      <w:r>
        <w:rPr>
          <w:spacing w:val="-6"/>
        </w:rPr>
        <w:t xml:space="preserve"> </w:t>
      </w:r>
      <w:r>
        <w:t>of</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left="439" w:right="156"/>
      </w:pPr>
      <w:r>
        <w:t>sources</w:t>
      </w:r>
      <w:r>
        <w:rPr>
          <w:spacing w:val="-6"/>
        </w:rPr>
        <w:t xml:space="preserve"> </w:t>
      </w:r>
      <w:r>
        <w:t>not</w:t>
      </w:r>
      <w:r>
        <w:rPr>
          <w:spacing w:val="-6"/>
        </w:rPr>
        <w:t xml:space="preserve"> </w:t>
      </w:r>
      <w:r>
        <w:t>implanted,</w:t>
      </w:r>
      <w:r>
        <w:rPr>
          <w:spacing w:val="-5"/>
        </w:rPr>
        <w:t xml:space="preserve"> </w:t>
      </w:r>
      <w:r>
        <w:t>the</w:t>
      </w:r>
      <w:r>
        <w:rPr>
          <w:spacing w:val="-5"/>
        </w:rPr>
        <w:t xml:space="preserve"> </w:t>
      </w:r>
      <w:r>
        <w:t>date</w:t>
      </w:r>
      <w:r>
        <w:rPr>
          <w:spacing w:val="-5"/>
        </w:rPr>
        <w:t xml:space="preserve"> </w:t>
      </w:r>
      <w:r>
        <w:t>they</w:t>
      </w:r>
      <w:r>
        <w:rPr>
          <w:spacing w:val="-5"/>
        </w:rPr>
        <w:t xml:space="preserve"> </w:t>
      </w:r>
      <w:r>
        <w:t>were</w:t>
      </w:r>
      <w:r>
        <w:rPr>
          <w:spacing w:val="-6"/>
        </w:rPr>
        <w:t xml:space="preserve"> </w:t>
      </w:r>
      <w:r>
        <w:t>returned</w:t>
      </w:r>
      <w:r>
        <w:rPr>
          <w:spacing w:val="-5"/>
        </w:rPr>
        <w:t xml:space="preserve"> </w:t>
      </w:r>
      <w:r>
        <w:t>to</w:t>
      </w:r>
      <w:r>
        <w:rPr>
          <w:spacing w:val="-5"/>
        </w:rPr>
        <w:t xml:space="preserve"> </w:t>
      </w:r>
      <w:r>
        <w:rPr>
          <w:spacing w:val="-1"/>
        </w:rPr>
        <w:t>storage,</w:t>
      </w:r>
      <w:r>
        <w:rPr>
          <w:spacing w:val="-5"/>
        </w:rPr>
        <w:t xml:space="preserve"> </w:t>
      </w:r>
      <w:r>
        <w:t>and</w:t>
      </w:r>
      <w:r>
        <w:rPr>
          <w:spacing w:val="-5"/>
        </w:rPr>
        <w:t xml:space="preserve"> </w:t>
      </w:r>
      <w:r>
        <w:t>the</w:t>
      </w:r>
      <w:r>
        <w:rPr>
          <w:spacing w:val="-5"/>
        </w:rPr>
        <w:t xml:space="preserve"> </w:t>
      </w:r>
      <w:r>
        <w:rPr>
          <w:spacing w:val="-1"/>
        </w:rPr>
        <w:t>name</w:t>
      </w:r>
      <w:r>
        <w:rPr>
          <w:spacing w:val="-6"/>
        </w:rPr>
        <w:t xml:space="preserve"> </w:t>
      </w:r>
      <w:r>
        <w:t>of</w:t>
      </w:r>
      <w:r>
        <w:rPr>
          <w:spacing w:val="-5"/>
        </w:rPr>
        <w:t xml:space="preserve"> </w:t>
      </w:r>
      <w:r>
        <w:t>the</w:t>
      </w:r>
      <w:r>
        <w:rPr>
          <w:spacing w:val="20"/>
          <w:w w:val="99"/>
        </w:rPr>
        <w:t xml:space="preserve"> </w:t>
      </w:r>
      <w:r>
        <w:t>individual</w:t>
      </w:r>
      <w:r>
        <w:rPr>
          <w:spacing w:val="-6"/>
        </w:rPr>
        <w:t xml:space="preserve"> </w:t>
      </w:r>
      <w:r>
        <w:t>who</w:t>
      </w:r>
      <w:r>
        <w:rPr>
          <w:spacing w:val="-6"/>
        </w:rPr>
        <w:t xml:space="preserve"> </w:t>
      </w:r>
      <w:r>
        <w:t>returned</w:t>
      </w:r>
      <w:r>
        <w:rPr>
          <w:spacing w:val="-6"/>
        </w:rPr>
        <w:t xml:space="preserve"> </w:t>
      </w:r>
      <w:r>
        <w:t>them</w:t>
      </w:r>
      <w:r>
        <w:rPr>
          <w:spacing w:val="-6"/>
        </w:rPr>
        <w:t xml:space="preserve"> </w:t>
      </w:r>
      <w:r>
        <w:t>to</w:t>
      </w:r>
      <w:r>
        <w:rPr>
          <w:spacing w:val="-6"/>
        </w:rPr>
        <w:t xml:space="preserve"> </w:t>
      </w:r>
      <w:r>
        <w:t>storage;</w:t>
      </w:r>
      <w:r>
        <w:rPr>
          <w:spacing w:val="-6"/>
        </w:rPr>
        <w:t xml:space="preserve"> </w:t>
      </w:r>
      <w:r>
        <w:t>and</w:t>
      </w:r>
      <w:r>
        <w:rPr>
          <w:spacing w:val="-5"/>
        </w:rPr>
        <w:t xml:space="preserve"> </w:t>
      </w:r>
      <w:r>
        <w:t>the</w:t>
      </w:r>
      <w:r>
        <w:rPr>
          <w:spacing w:val="-7"/>
        </w:rPr>
        <w:t xml:space="preserve"> </w:t>
      </w:r>
      <w:r>
        <w:t>number</w:t>
      </w:r>
      <w:r>
        <w:rPr>
          <w:spacing w:val="-6"/>
        </w:rPr>
        <w:t xml:space="preserve"> </w:t>
      </w:r>
      <w:r>
        <w:t>and</w:t>
      </w:r>
      <w:r>
        <w:rPr>
          <w:spacing w:val="-6"/>
        </w:rPr>
        <w:t xml:space="preserve"> </w:t>
      </w:r>
      <w:r>
        <w:t>activity</w:t>
      </w:r>
      <w:r>
        <w:rPr>
          <w:spacing w:val="-6"/>
        </w:rPr>
        <w:t xml:space="preserve"> </w:t>
      </w:r>
      <w:r>
        <w:t>of</w:t>
      </w:r>
      <w:r>
        <w:rPr>
          <w:spacing w:val="-6"/>
        </w:rPr>
        <w:t xml:space="preserve"> </w:t>
      </w:r>
      <w:r>
        <w:t>sources</w:t>
      </w:r>
      <w:r>
        <w:rPr>
          <w:w w:val="99"/>
        </w:rPr>
        <w:t xml:space="preserve"> </w:t>
      </w:r>
      <w:r>
        <w:t>permanently</w:t>
      </w:r>
      <w:r>
        <w:rPr>
          <w:spacing w:val="-6"/>
        </w:rPr>
        <w:t xml:space="preserve"> </w:t>
      </w:r>
      <w:r>
        <w:t>implanted</w:t>
      </w:r>
      <w:r>
        <w:rPr>
          <w:spacing w:val="-6"/>
        </w:rPr>
        <w:t xml:space="preserve"> </w:t>
      </w:r>
      <w:r>
        <w:t>in</w:t>
      </w:r>
      <w:r>
        <w:rPr>
          <w:spacing w:val="-6"/>
        </w:rPr>
        <w:t xml:space="preserve"> </w:t>
      </w:r>
      <w:r>
        <w:t>the</w:t>
      </w:r>
      <w:r>
        <w:rPr>
          <w:spacing w:val="-6"/>
        </w:rPr>
        <w:t xml:space="preserve"> </w:t>
      </w:r>
      <w:r>
        <w:t>patient</w:t>
      </w:r>
      <w:r>
        <w:rPr>
          <w:spacing w:val="-7"/>
        </w:rPr>
        <w:t xml:space="preserve"> </w:t>
      </w:r>
      <w:r>
        <w:t>or</w:t>
      </w:r>
      <w:r>
        <w:rPr>
          <w:spacing w:val="-6"/>
        </w:rPr>
        <w:t xml:space="preserve"> </w:t>
      </w:r>
      <w:r>
        <w:t>human</w:t>
      </w:r>
      <w:r>
        <w:rPr>
          <w:spacing w:val="-6"/>
        </w:rPr>
        <w:t xml:space="preserve"> </w:t>
      </w:r>
      <w:r>
        <w:t>research</w:t>
      </w:r>
      <w:r>
        <w:rPr>
          <w:spacing w:val="-6"/>
        </w:rPr>
        <w:t xml:space="preserve"> </w:t>
      </w:r>
      <w:r>
        <w:rPr>
          <w:spacing w:val="-1"/>
        </w:rPr>
        <w:t>subject.</w:t>
      </w:r>
      <w:r>
        <w:rPr>
          <w:spacing w:val="49"/>
        </w:rPr>
        <w:t xml:space="preserve"> </w:t>
      </w:r>
      <w:r>
        <w:t>This</w:t>
      </w:r>
      <w:r>
        <w:rPr>
          <w:spacing w:val="-6"/>
        </w:rPr>
        <w:t xml:space="preserve"> </w:t>
      </w:r>
      <w:r>
        <w:rPr>
          <w:spacing w:val="-1"/>
        </w:rPr>
        <w:t>record</w:t>
      </w:r>
      <w:r>
        <w:rPr>
          <w:spacing w:val="-6"/>
        </w:rPr>
        <w:t xml:space="preserve"> </w:t>
      </w:r>
      <w:r>
        <w:t>is</w:t>
      </w:r>
      <w:r>
        <w:rPr>
          <w:spacing w:val="-6"/>
        </w:rPr>
        <w:t xml:space="preserve"> </w:t>
      </w:r>
      <w:r>
        <w:t>required</w:t>
      </w:r>
      <w:r>
        <w:rPr>
          <w:spacing w:val="24"/>
          <w:w w:val="99"/>
        </w:rPr>
        <w:t xml:space="preserve"> </w:t>
      </w:r>
      <w:r>
        <w:t>to</w:t>
      </w:r>
      <w:r>
        <w:rPr>
          <w:spacing w:val="-7"/>
        </w:rPr>
        <w:t xml:space="preserve"> </w:t>
      </w:r>
      <w:r>
        <w:t>show</w:t>
      </w:r>
      <w:r>
        <w:rPr>
          <w:spacing w:val="-6"/>
        </w:rPr>
        <w:t xml:space="preserve"> </w:t>
      </w:r>
      <w:r>
        <w:t>that</w:t>
      </w:r>
      <w:r>
        <w:rPr>
          <w:spacing w:val="-6"/>
        </w:rPr>
        <w:t xml:space="preserve"> </w:t>
      </w:r>
      <w:r>
        <w:t>no</w:t>
      </w:r>
      <w:r>
        <w:rPr>
          <w:spacing w:val="-6"/>
        </w:rPr>
        <w:t xml:space="preserve"> </w:t>
      </w:r>
      <w:r>
        <w:t>brachytherapy</w:t>
      </w:r>
      <w:r>
        <w:rPr>
          <w:spacing w:val="-6"/>
        </w:rPr>
        <w:t xml:space="preserve"> </w:t>
      </w:r>
      <w:r>
        <w:t>source</w:t>
      </w:r>
      <w:r>
        <w:rPr>
          <w:spacing w:val="-6"/>
        </w:rPr>
        <w:t xml:space="preserve"> </w:t>
      </w:r>
      <w:r>
        <w:t>is</w:t>
      </w:r>
      <w:r>
        <w:rPr>
          <w:spacing w:val="-6"/>
        </w:rPr>
        <w:t xml:space="preserve"> </w:t>
      </w:r>
      <w:r>
        <w:t>misplaced</w:t>
      </w:r>
      <w:r>
        <w:rPr>
          <w:spacing w:val="-6"/>
        </w:rPr>
        <w:t xml:space="preserve"> </w:t>
      </w:r>
      <w:r>
        <w:t>or</w:t>
      </w:r>
      <w:r>
        <w:rPr>
          <w:spacing w:val="-7"/>
        </w:rPr>
        <w:t xml:space="preserve"> </w:t>
      </w:r>
      <w:r>
        <w:rPr>
          <w:spacing w:val="-1"/>
        </w:rPr>
        <w:t>missing.</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35.2432</w:t>
      </w:r>
      <w:r>
        <w:rPr>
          <w:spacing w:val="-10"/>
          <w:u w:val="single" w:color="000000"/>
        </w:rPr>
        <w:t xml:space="preserve"> </w:t>
      </w:r>
      <w:r>
        <w:rPr>
          <w:u w:val="single" w:color="000000"/>
        </w:rPr>
        <w:t>Records</w:t>
      </w:r>
      <w:r>
        <w:rPr>
          <w:spacing w:val="-9"/>
          <w:u w:val="single" w:color="000000"/>
        </w:rPr>
        <w:t xml:space="preserve"> </w:t>
      </w:r>
      <w:r>
        <w:rPr>
          <w:u w:val="single" w:color="000000"/>
        </w:rPr>
        <w:t>of</w:t>
      </w:r>
      <w:r>
        <w:rPr>
          <w:spacing w:val="-9"/>
          <w:u w:val="single" w:color="000000"/>
        </w:rPr>
        <w:t xml:space="preserve"> </w:t>
      </w:r>
      <w:r>
        <w:rPr>
          <w:spacing w:val="-1"/>
          <w:u w:val="single" w:color="000000"/>
        </w:rPr>
        <w:t>calibration</w:t>
      </w:r>
      <w:r>
        <w:rPr>
          <w:spacing w:val="-9"/>
          <w:u w:val="single" w:color="000000"/>
        </w:rPr>
        <w:t xml:space="preserve"> </w:t>
      </w:r>
      <w:r>
        <w:rPr>
          <w:u w:val="single" w:color="000000"/>
        </w:rPr>
        <w:t>measurements</w:t>
      </w:r>
      <w:r>
        <w:rPr>
          <w:spacing w:val="-9"/>
          <w:u w:val="single" w:color="000000"/>
        </w:rPr>
        <w:t xml:space="preserve"> </w:t>
      </w:r>
      <w:r>
        <w:rPr>
          <w:u w:val="single" w:color="000000"/>
        </w:rPr>
        <w:t>of</w:t>
      </w:r>
      <w:r>
        <w:rPr>
          <w:spacing w:val="-9"/>
          <w:u w:val="single" w:color="000000"/>
        </w:rPr>
        <w:t xml:space="preserve"> </w:t>
      </w:r>
      <w:r>
        <w:rPr>
          <w:u w:val="single" w:color="000000"/>
        </w:rPr>
        <w:t>brachytherapy</w:t>
      </w:r>
      <w:r>
        <w:rPr>
          <w:spacing w:val="-9"/>
          <w:u w:val="single" w:color="000000"/>
        </w:rPr>
        <w:t xml:space="preserve"> </w:t>
      </w:r>
      <w:r>
        <w:rPr>
          <w:u w:val="single" w:color="000000"/>
        </w:rPr>
        <w:t>sources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6"/>
        </w:rPr>
        <w:t xml:space="preserve"> </w:t>
      </w:r>
      <w:r>
        <w:t>maintain</w:t>
      </w:r>
      <w:r>
        <w:rPr>
          <w:spacing w:val="-7"/>
        </w:rPr>
        <w:t xml:space="preserve"> </w:t>
      </w:r>
      <w:r>
        <w:t>a</w:t>
      </w:r>
      <w:r>
        <w:rPr>
          <w:spacing w:val="-7"/>
        </w:rPr>
        <w:t xml:space="preserve"> </w:t>
      </w:r>
      <w:r>
        <w:t>record</w:t>
      </w:r>
      <w:r>
        <w:rPr>
          <w:spacing w:val="-7"/>
        </w:rPr>
        <w:t xml:space="preserve"> </w:t>
      </w:r>
      <w:r>
        <w:t>of</w:t>
      </w:r>
      <w:r>
        <w:rPr>
          <w:spacing w:val="-7"/>
        </w:rPr>
        <w:t xml:space="preserve"> </w:t>
      </w:r>
      <w:r>
        <w:rPr>
          <w:spacing w:val="-1"/>
        </w:rPr>
        <w:t>calibrations</w:t>
      </w:r>
      <w:r>
        <w:rPr>
          <w:spacing w:val="-7"/>
        </w:rPr>
        <w:t xml:space="preserve"> </w:t>
      </w:r>
      <w:r>
        <w:t>of</w:t>
      </w:r>
      <w:r>
        <w:rPr>
          <w:spacing w:val="-7"/>
        </w:rPr>
        <w:t xml:space="preserve"> </w:t>
      </w:r>
      <w:r>
        <w:rPr>
          <w:spacing w:val="-1"/>
        </w:rPr>
        <w:t>brachytherapy</w:t>
      </w:r>
      <w:r>
        <w:rPr>
          <w:spacing w:val="45"/>
          <w:w w:val="99"/>
        </w:rPr>
        <w:t xml:space="preserve"> </w:t>
      </w:r>
      <w:r>
        <w:t>sources</w:t>
      </w:r>
      <w:r>
        <w:rPr>
          <w:spacing w:val="-5"/>
        </w:rPr>
        <w:t xml:space="preserve"> </w:t>
      </w:r>
      <w:r>
        <w:rPr>
          <w:spacing w:val="-1"/>
        </w:rPr>
        <w:t>required</w:t>
      </w:r>
      <w:r>
        <w:rPr>
          <w:spacing w:val="-4"/>
        </w:rPr>
        <w:t xml:space="preserve"> </w:t>
      </w:r>
      <w:r>
        <w:t>by</w:t>
      </w:r>
      <w:r>
        <w:rPr>
          <w:spacing w:val="-4"/>
        </w:rPr>
        <w:t xml:space="preserve"> </w:t>
      </w:r>
      <w:r>
        <w:t>§</w:t>
      </w:r>
      <w:r>
        <w:rPr>
          <w:spacing w:val="-4"/>
        </w:rPr>
        <w:t xml:space="preserve"> </w:t>
      </w:r>
      <w:r>
        <w:t>35.432</w:t>
      </w:r>
      <w:r>
        <w:rPr>
          <w:spacing w:val="-5"/>
        </w:rPr>
        <w:t xml:space="preserve"> </w:t>
      </w:r>
      <w:r>
        <w:t>for</w:t>
      </w:r>
      <w:r>
        <w:rPr>
          <w:spacing w:val="-4"/>
        </w:rPr>
        <w:t xml:space="preserve"> </w:t>
      </w:r>
      <w:r>
        <w:t>3</w:t>
      </w:r>
      <w:r>
        <w:rPr>
          <w:spacing w:val="-4"/>
        </w:rPr>
        <w:t xml:space="preserve"> </w:t>
      </w:r>
      <w:r>
        <w:t>years</w:t>
      </w:r>
      <w:r>
        <w:rPr>
          <w:spacing w:val="-4"/>
        </w:rPr>
        <w:t xml:space="preserve"> </w:t>
      </w:r>
      <w:r>
        <w:t>after</w:t>
      </w:r>
      <w:r>
        <w:rPr>
          <w:spacing w:val="-5"/>
        </w:rPr>
        <w:t xml:space="preserve"> </w:t>
      </w:r>
      <w:r>
        <w:rPr>
          <w:spacing w:val="-1"/>
        </w:rPr>
        <w:t>the</w:t>
      </w:r>
      <w:r>
        <w:rPr>
          <w:spacing w:val="-4"/>
        </w:rPr>
        <w:t xml:space="preserve"> </w:t>
      </w:r>
      <w:r>
        <w:t>last</w:t>
      </w:r>
      <w:r>
        <w:rPr>
          <w:spacing w:val="-4"/>
        </w:rPr>
        <w:t xml:space="preserve"> </w:t>
      </w:r>
      <w:r>
        <w:t>use</w:t>
      </w:r>
      <w:r>
        <w:rPr>
          <w:spacing w:val="-4"/>
        </w:rPr>
        <w:t xml:space="preserve"> </w:t>
      </w:r>
      <w:r>
        <w:t>of</w:t>
      </w:r>
      <w:r>
        <w:rPr>
          <w:spacing w:val="-5"/>
        </w:rPr>
        <w:t xml:space="preserve"> </w:t>
      </w:r>
      <w:r>
        <w:t>the</w:t>
      </w:r>
      <w:r>
        <w:rPr>
          <w:spacing w:val="-5"/>
        </w:rPr>
        <w:t xml:space="preserve"> </w:t>
      </w:r>
      <w:r>
        <w:t>source.</w:t>
      </w:r>
      <w:r>
        <w:rPr>
          <w:spacing w:val="52"/>
        </w:rPr>
        <w:t xml:space="preserve"> </w:t>
      </w:r>
      <w:r>
        <w:t>The</w:t>
      </w:r>
      <w:r>
        <w:rPr>
          <w:spacing w:val="-4"/>
        </w:rPr>
        <w:t xml:space="preserve"> </w:t>
      </w:r>
      <w:r>
        <w:t>record</w:t>
      </w:r>
      <w:r>
        <w:rPr>
          <w:spacing w:val="29"/>
          <w:w w:val="99"/>
        </w:rPr>
        <w:t xml:space="preserve"> </w:t>
      </w:r>
      <w:r>
        <w:t>must</w:t>
      </w:r>
      <w:r>
        <w:rPr>
          <w:spacing w:val="-7"/>
        </w:rPr>
        <w:t xml:space="preserve"> </w:t>
      </w:r>
      <w:r>
        <w:rPr>
          <w:spacing w:val="-1"/>
        </w:rPr>
        <w:t>include:</w:t>
      </w:r>
      <w:r>
        <w:rPr>
          <w:spacing w:val="49"/>
        </w:rPr>
        <w:t xml:space="preserve"> </w:t>
      </w:r>
      <w:r>
        <w:t>the</w:t>
      </w:r>
      <w:r>
        <w:rPr>
          <w:spacing w:val="-6"/>
        </w:rPr>
        <w:t xml:space="preserve"> </w:t>
      </w:r>
      <w:r>
        <w:t>date</w:t>
      </w:r>
      <w:r>
        <w:rPr>
          <w:spacing w:val="-7"/>
        </w:rPr>
        <w:t xml:space="preserve"> </w:t>
      </w:r>
      <w:r>
        <w:t>of</w:t>
      </w:r>
      <w:r>
        <w:rPr>
          <w:spacing w:val="-6"/>
        </w:rPr>
        <w:t xml:space="preserve"> </w:t>
      </w:r>
      <w:r>
        <w:rPr>
          <w:spacing w:val="-1"/>
        </w:rPr>
        <w:t>calibration;</w:t>
      </w:r>
      <w:r>
        <w:rPr>
          <w:spacing w:val="-6"/>
        </w:rPr>
        <w:t xml:space="preserve"> </w:t>
      </w:r>
      <w:r>
        <w:t>the</w:t>
      </w:r>
      <w:r>
        <w:rPr>
          <w:spacing w:val="-6"/>
        </w:rPr>
        <w:t xml:space="preserve"> </w:t>
      </w:r>
      <w:r>
        <w:t>manufacturer's</w:t>
      </w:r>
      <w:r>
        <w:rPr>
          <w:spacing w:val="-6"/>
        </w:rPr>
        <w:t xml:space="preserve"> </w:t>
      </w:r>
      <w:r>
        <w:rPr>
          <w:spacing w:val="-1"/>
        </w:rPr>
        <w:t>name,</w:t>
      </w:r>
      <w:r>
        <w:rPr>
          <w:spacing w:val="-7"/>
        </w:rPr>
        <w:t xml:space="preserve"> </w:t>
      </w:r>
      <w:r>
        <w:t>model</w:t>
      </w:r>
      <w:r>
        <w:rPr>
          <w:spacing w:val="-6"/>
        </w:rPr>
        <w:t xml:space="preserve"> </w:t>
      </w:r>
      <w:r>
        <w:t>number,</w:t>
      </w:r>
      <w:r>
        <w:rPr>
          <w:spacing w:val="-6"/>
        </w:rPr>
        <w:t xml:space="preserve"> </w:t>
      </w:r>
      <w:r>
        <w:t>and</w:t>
      </w:r>
      <w:r>
        <w:rPr>
          <w:spacing w:val="45"/>
          <w:w w:val="99"/>
        </w:rPr>
        <w:t xml:space="preserve"> </w:t>
      </w:r>
      <w:r>
        <w:t>serial</w:t>
      </w:r>
      <w:r>
        <w:rPr>
          <w:spacing w:val="-6"/>
        </w:rPr>
        <w:t xml:space="preserve"> </w:t>
      </w:r>
      <w:r>
        <w:t>number</w:t>
      </w:r>
      <w:r>
        <w:rPr>
          <w:spacing w:val="-5"/>
        </w:rPr>
        <w:t xml:space="preserve"> </w:t>
      </w:r>
      <w:r>
        <w:t>for</w:t>
      </w:r>
      <w:r>
        <w:rPr>
          <w:spacing w:val="-6"/>
        </w:rPr>
        <w:t xml:space="preserve"> </w:t>
      </w:r>
      <w:r>
        <w:t>the</w:t>
      </w:r>
      <w:r>
        <w:rPr>
          <w:spacing w:val="-5"/>
        </w:rPr>
        <w:t xml:space="preserve"> </w:t>
      </w:r>
      <w:r>
        <w:rPr>
          <w:spacing w:val="-1"/>
        </w:rPr>
        <w:t>source</w:t>
      </w:r>
      <w:r>
        <w:rPr>
          <w:spacing w:val="-6"/>
        </w:rPr>
        <w:t xml:space="preserve"> </w:t>
      </w:r>
      <w:r>
        <w:t>and</w:t>
      </w:r>
      <w:r>
        <w:rPr>
          <w:spacing w:val="-5"/>
        </w:rPr>
        <w:t xml:space="preserve"> </w:t>
      </w:r>
      <w:r>
        <w:t>the</w:t>
      </w:r>
      <w:r>
        <w:rPr>
          <w:spacing w:val="-7"/>
        </w:rPr>
        <w:t xml:space="preserve"> </w:t>
      </w:r>
      <w:r>
        <w:t>instruments</w:t>
      </w:r>
      <w:r>
        <w:rPr>
          <w:spacing w:val="-5"/>
        </w:rPr>
        <w:t xml:space="preserve"> </w:t>
      </w:r>
      <w:r>
        <w:t>used</w:t>
      </w:r>
      <w:r>
        <w:rPr>
          <w:spacing w:val="-6"/>
        </w:rPr>
        <w:t xml:space="preserve"> </w:t>
      </w:r>
      <w:r>
        <w:t>to</w:t>
      </w:r>
      <w:r>
        <w:rPr>
          <w:spacing w:val="-5"/>
        </w:rPr>
        <w:t xml:space="preserve"> </w:t>
      </w:r>
      <w:r>
        <w:t>calibrate</w:t>
      </w:r>
      <w:r>
        <w:rPr>
          <w:spacing w:val="-6"/>
        </w:rPr>
        <w:t xml:space="preserve"> </w:t>
      </w:r>
      <w:r>
        <w:t>the</w:t>
      </w:r>
      <w:r>
        <w:rPr>
          <w:spacing w:val="-5"/>
        </w:rPr>
        <w:t xml:space="preserve"> </w:t>
      </w:r>
      <w:r>
        <w:rPr>
          <w:spacing w:val="-1"/>
        </w:rPr>
        <w:t>source;</w:t>
      </w:r>
      <w:r>
        <w:rPr>
          <w:spacing w:val="-6"/>
        </w:rPr>
        <w:t xml:space="preserve"> </w:t>
      </w:r>
      <w:r>
        <w:t>the</w:t>
      </w:r>
      <w:r>
        <w:rPr>
          <w:spacing w:val="22"/>
          <w:w w:val="99"/>
        </w:rPr>
        <w:t xml:space="preserve"> </w:t>
      </w:r>
      <w:r>
        <w:t>source</w:t>
      </w:r>
      <w:r>
        <w:rPr>
          <w:spacing w:val="-7"/>
        </w:rPr>
        <w:t xml:space="preserve"> </w:t>
      </w:r>
      <w:r>
        <w:rPr>
          <w:spacing w:val="-1"/>
        </w:rPr>
        <w:t>output</w:t>
      </w:r>
      <w:r>
        <w:rPr>
          <w:spacing w:val="-7"/>
        </w:rPr>
        <w:t xml:space="preserve"> </w:t>
      </w:r>
      <w:r>
        <w:t>or</w:t>
      </w:r>
      <w:r>
        <w:rPr>
          <w:spacing w:val="-6"/>
        </w:rPr>
        <w:t xml:space="preserve"> </w:t>
      </w:r>
      <w:r>
        <w:t>activity;</w:t>
      </w:r>
      <w:r>
        <w:rPr>
          <w:spacing w:val="-7"/>
        </w:rPr>
        <w:t xml:space="preserve"> </w:t>
      </w:r>
      <w:r>
        <w:t>the</w:t>
      </w:r>
      <w:r>
        <w:rPr>
          <w:spacing w:val="-6"/>
        </w:rPr>
        <w:t xml:space="preserve"> </w:t>
      </w:r>
      <w:r>
        <w:t>source</w:t>
      </w:r>
      <w:r>
        <w:rPr>
          <w:spacing w:val="-8"/>
        </w:rPr>
        <w:t xml:space="preserve"> </w:t>
      </w:r>
      <w:r>
        <w:t>positioning</w:t>
      </w:r>
      <w:r>
        <w:rPr>
          <w:spacing w:val="-10"/>
        </w:rPr>
        <w:t xml:space="preserve"> </w:t>
      </w:r>
      <w:r>
        <w:t>accuracy</w:t>
      </w:r>
      <w:r>
        <w:rPr>
          <w:spacing w:val="-6"/>
        </w:rPr>
        <w:t xml:space="preserve"> </w:t>
      </w:r>
      <w:r>
        <w:t>within</w:t>
      </w:r>
      <w:r>
        <w:rPr>
          <w:spacing w:val="-7"/>
        </w:rPr>
        <w:t xml:space="preserve"> </w:t>
      </w:r>
      <w:r>
        <w:t>the</w:t>
      </w:r>
      <w:r>
        <w:rPr>
          <w:spacing w:val="-6"/>
        </w:rPr>
        <w:t xml:space="preserve"> </w:t>
      </w:r>
      <w:r>
        <w:t>applicators;</w:t>
      </w:r>
      <w:r>
        <w:rPr>
          <w:spacing w:val="-7"/>
        </w:rPr>
        <w:t xml:space="preserve"> </w:t>
      </w:r>
      <w:r>
        <w:t>and</w:t>
      </w:r>
      <w:r>
        <w:rPr>
          <w:spacing w:val="-6"/>
        </w:rPr>
        <w:t xml:space="preserve"> </w:t>
      </w:r>
      <w:r>
        <w:rPr>
          <w:spacing w:val="-1"/>
        </w:rPr>
        <w:t>the</w:t>
      </w:r>
      <w:r>
        <w:rPr>
          <w:spacing w:val="27"/>
          <w:w w:val="99"/>
        </w:rPr>
        <w:t xml:space="preserve"> </w:t>
      </w:r>
      <w:r>
        <w:t>signature</w:t>
      </w:r>
      <w:r>
        <w:rPr>
          <w:spacing w:val="-6"/>
        </w:rPr>
        <w:t xml:space="preserve"> </w:t>
      </w:r>
      <w:r>
        <w:t>of</w:t>
      </w:r>
      <w:r>
        <w:rPr>
          <w:spacing w:val="-7"/>
        </w:rPr>
        <w:t xml:space="preserve"> </w:t>
      </w:r>
      <w:r>
        <w:t>the</w:t>
      </w:r>
      <w:r>
        <w:rPr>
          <w:spacing w:val="-6"/>
        </w:rPr>
        <w:t xml:space="preserve"> </w:t>
      </w:r>
      <w:r>
        <w:t>AMP.</w:t>
      </w:r>
      <w:r>
        <w:rPr>
          <w:spacing w:val="50"/>
        </w:rPr>
        <w:t xml:space="preserve"> </w:t>
      </w:r>
      <w:r>
        <w:t>These</w:t>
      </w:r>
      <w:r>
        <w:rPr>
          <w:spacing w:val="-6"/>
        </w:rPr>
        <w:t xml:space="preserve"> </w:t>
      </w:r>
      <w:r>
        <w:rPr>
          <w:spacing w:val="-1"/>
        </w:rPr>
        <w:t>records</w:t>
      </w:r>
      <w:r>
        <w:rPr>
          <w:spacing w:val="-6"/>
        </w:rPr>
        <w:t xml:space="preserve"> </w:t>
      </w:r>
      <w:r>
        <w:t>are</w:t>
      </w:r>
      <w:r>
        <w:rPr>
          <w:spacing w:val="-6"/>
        </w:rPr>
        <w:t xml:space="preserve"> </w:t>
      </w:r>
      <w:r>
        <w:rPr>
          <w:spacing w:val="-1"/>
        </w:rPr>
        <w:t>needed</w:t>
      </w:r>
      <w:r>
        <w:rPr>
          <w:spacing w:val="-6"/>
        </w:rPr>
        <w:t xml:space="preserve"> </w:t>
      </w:r>
      <w:r>
        <w:t>to</w:t>
      </w:r>
      <w:r>
        <w:rPr>
          <w:spacing w:val="-5"/>
        </w:rPr>
        <w:t xml:space="preserve"> </w:t>
      </w:r>
      <w:r>
        <w:t>document</w:t>
      </w:r>
      <w:r>
        <w:rPr>
          <w:spacing w:val="-6"/>
        </w:rPr>
        <w:t xml:space="preserve"> </w:t>
      </w:r>
      <w:r>
        <w:t>that</w:t>
      </w:r>
      <w:r>
        <w:rPr>
          <w:spacing w:val="-6"/>
        </w:rPr>
        <w:t xml:space="preserve"> </w:t>
      </w:r>
      <w:r>
        <w:t>the</w:t>
      </w:r>
      <w:r>
        <w:rPr>
          <w:spacing w:val="-6"/>
        </w:rPr>
        <w:t xml:space="preserve"> </w:t>
      </w:r>
      <w:r>
        <w:rPr>
          <w:spacing w:val="-1"/>
        </w:rPr>
        <w:t>brachytherapy</w:t>
      </w:r>
      <w:r>
        <w:rPr>
          <w:spacing w:val="48"/>
          <w:w w:val="99"/>
        </w:rPr>
        <w:t xml:space="preserve"> </w:t>
      </w:r>
      <w:r>
        <w:t>sources</w:t>
      </w:r>
      <w:r>
        <w:rPr>
          <w:spacing w:val="-10"/>
        </w:rPr>
        <w:t xml:space="preserve"> </w:t>
      </w:r>
      <w:r>
        <w:rPr>
          <w:spacing w:val="-1"/>
        </w:rPr>
        <w:t>have</w:t>
      </w:r>
      <w:r>
        <w:rPr>
          <w:spacing w:val="-9"/>
        </w:rPr>
        <w:t xml:space="preserve"> </w:t>
      </w:r>
      <w:r>
        <w:t>been</w:t>
      </w:r>
      <w:r>
        <w:rPr>
          <w:spacing w:val="-9"/>
        </w:rPr>
        <w:t xml:space="preserve"> </w:t>
      </w:r>
      <w:r>
        <w:rPr>
          <w:spacing w:val="-1"/>
        </w:rPr>
        <w:t>calibrated.</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35.2433</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decay</w:t>
      </w:r>
      <w:r>
        <w:rPr>
          <w:spacing w:val="-8"/>
          <w:u w:val="single" w:color="000000"/>
        </w:rPr>
        <w:t xml:space="preserve"> </w:t>
      </w:r>
      <w:r>
        <w:rPr>
          <w:u w:val="single" w:color="000000"/>
        </w:rPr>
        <w:t>of</w:t>
      </w:r>
      <w:r>
        <w:rPr>
          <w:spacing w:val="-7"/>
          <w:u w:val="single" w:color="000000"/>
        </w:rPr>
        <w:t xml:space="preserve"> </w:t>
      </w:r>
      <w:r>
        <w:rPr>
          <w:u w:val="single" w:color="000000"/>
        </w:rPr>
        <w:t>strontium-90</w:t>
      </w:r>
      <w:r>
        <w:rPr>
          <w:spacing w:val="-8"/>
          <w:u w:val="single" w:color="000000"/>
        </w:rPr>
        <w:t xml:space="preserve"> </w:t>
      </w:r>
      <w:r>
        <w:rPr>
          <w:u w:val="single" w:color="000000"/>
        </w:rPr>
        <w:t>sources</w:t>
      </w:r>
      <w:r>
        <w:rPr>
          <w:spacing w:val="-8"/>
          <w:u w:val="single" w:color="000000"/>
        </w:rPr>
        <w:t xml:space="preserve"> </w:t>
      </w:r>
      <w:r>
        <w:rPr>
          <w:u w:val="single" w:color="000000"/>
        </w:rPr>
        <w:t>for</w:t>
      </w:r>
      <w:r>
        <w:rPr>
          <w:spacing w:val="-7"/>
          <w:u w:val="single" w:color="000000"/>
        </w:rPr>
        <w:t xml:space="preserve"> </w:t>
      </w:r>
      <w:r>
        <w:rPr>
          <w:spacing w:val="-1"/>
          <w:u w:val="single" w:color="000000"/>
        </w:rPr>
        <w:t>ophthalmic</w:t>
      </w:r>
      <w:r>
        <w:rPr>
          <w:spacing w:val="-8"/>
          <w:u w:val="single" w:color="000000"/>
        </w:rPr>
        <w:t xml:space="preserve"> </w:t>
      </w:r>
      <w:r>
        <w:rPr>
          <w:u w:val="single" w:color="000000"/>
        </w:rPr>
        <w:t>treatments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281"/>
      </w:pPr>
      <w:r>
        <w:t>This</w:t>
      </w:r>
      <w:r>
        <w:rPr>
          <w:spacing w:val="-6"/>
        </w:rPr>
        <w:t xml:space="preserve"> </w:t>
      </w:r>
      <w:r>
        <w:t>section</w:t>
      </w:r>
      <w:r>
        <w:rPr>
          <w:spacing w:val="-7"/>
        </w:rPr>
        <w:t xml:space="preserve"> </w:t>
      </w:r>
      <w:r>
        <w:t>requires</w:t>
      </w:r>
      <w:r>
        <w:rPr>
          <w:spacing w:val="-5"/>
        </w:rPr>
        <w:t xml:space="preserve"> </w:t>
      </w:r>
      <w:r>
        <w:t>licensees</w:t>
      </w:r>
      <w:r>
        <w:rPr>
          <w:spacing w:val="-6"/>
        </w:rPr>
        <w:t xml:space="preserve"> </w:t>
      </w:r>
      <w:r>
        <w:t>to</w:t>
      </w:r>
      <w:r>
        <w:rPr>
          <w:spacing w:val="-5"/>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5"/>
        </w:rPr>
        <w:t xml:space="preserve"> </w:t>
      </w:r>
      <w:r>
        <w:t>activity</w:t>
      </w:r>
      <w:r>
        <w:rPr>
          <w:spacing w:val="-6"/>
        </w:rPr>
        <w:t xml:space="preserve"> </w:t>
      </w:r>
      <w:r>
        <w:t>of</w:t>
      </w:r>
      <w:r>
        <w:rPr>
          <w:spacing w:val="-6"/>
        </w:rPr>
        <w:t xml:space="preserve"> </w:t>
      </w:r>
      <w:r>
        <w:t>a</w:t>
      </w:r>
      <w:r>
        <w:rPr>
          <w:spacing w:val="-5"/>
        </w:rPr>
        <w:t xml:space="preserve"> </w:t>
      </w:r>
      <w:r>
        <w:t>strontium-90</w:t>
      </w:r>
      <w:r>
        <w:rPr>
          <w:w w:val="99"/>
        </w:rPr>
        <w:t xml:space="preserve"> </w:t>
      </w:r>
      <w:r>
        <w:t>source</w:t>
      </w:r>
      <w:r>
        <w:rPr>
          <w:spacing w:val="-5"/>
        </w:rPr>
        <w:t xml:space="preserve"> </w:t>
      </w:r>
      <w:r>
        <w:t>required</w:t>
      </w:r>
      <w:r>
        <w:rPr>
          <w:spacing w:val="-4"/>
        </w:rPr>
        <w:t xml:space="preserve"> </w:t>
      </w:r>
      <w:r>
        <w:t>by</w:t>
      </w:r>
      <w:r>
        <w:rPr>
          <w:spacing w:val="-4"/>
        </w:rPr>
        <w:t xml:space="preserve"> </w:t>
      </w:r>
      <w:r>
        <w:t>§</w:t>
      </w:r>
      <w:r>
        <w:rPr>
          <w:spacing w:val="-4"/>
        </w:rPr>
        <w:t xml:space="preserve"> </w:t>
      </w:r>
      <w:r>
        <w:t>35.433</w:t>
      </w:r>
      <w:r>
        <w:rPr>
          <w:spacing w:val="-4"/>
        </w:rPr>
        <w:t xml:space="preserve"> </w:t>
      </w:r>
      <w:r>
        <w:t>for</w:t>
      </w:r>
      <w:r>
        <w:rPr>
          <w:spacing w:val="-5"/>
        </w:rPr>
        <w:t xml:space="preserve"> </w:t>
      </w:r>
      <w:r>
        <w:t>the</w:t>
      </w:r>
      <w:r>
        <w:rPr>
          <w:spacing w:val="-4"/>
        </w:rPr>
        <w:t xml:space="preserve"> </w:t>
      </w:r>
      <w:r>
        <w:t>life</w:t>
      </w:r>
      <w:r>
        <w:rPr>
          <w:spacing w:val="-4"/>
        </w:rPr>
        <w:t xml:space="preserve"> </w:t>
      </w:r>
      <w:r>
        <w:t>of</w:t>
      </w:r>
      <w:r>
        <w:rPr>
          <w:spacing w:val="-4"/>
        </w:rPr>
        <w:t xml:space="preserve"> </w:t>
      </w:r>
      <w:r>
        <w:t>the</w:t>
      </w:r>
      <w:r>
        <w:rPr>
          <w:spacing w:val="-4"/>
        </w:rPr>
        <w:t xml:space="preserve"> </w:t>
      </w:r>
      <w:r>
        <w:rPr>
          <w:spacing w:val="-1"/>
        </w:rPr>
        <w:t>source.</w:t>
      </w:r>
      <w:r>
        <w:rPr>
          <w:spacing w:val="53"/>
        </w:rPr>
        <w:t xml:space="preserve"> </w:t>
      </w:r>
      <w:r>
        <w:t>The</w:t>
      </w:r>
      <w:r>
        <w:rPr>
          <w:spacing w:val="-5"/>
        </w:rPr>
        <w:t xml:space="preserve"> </w:t>
      </w:r>
      <w:r>
        <w:rPr>
          <w:spacing w:val="-1"/>
        </w:rPr>
        <w:t>record</w:t>
      </w:r>
      <w:r>
        <w:rPr>
          <w:spacing w:val="-4"/>
        </w:rPr>
        <w:t xml:space="preserve"> </w:t>
      </w:r>
      <w:r>
        <w:t>must</w:t>
      </w:r>
      <w:r>
        <w:rPr>
          <w:spacing w:val="-4"/>
        </w:rPr>
        <w:t xml:space="preserve"> </w:t>
      </w:r>
      <w:r>
        <w:rPr>
          <w:spacing w:val="-1"/>
        </w:rPr>
        <w:t>include:</w:t>
      </w:r>
      <w:r>
        <w:rPr>
          <w:spacing w:val="53"/>
        </w:rPr>
        <w:t xml:space="preserve"> </w:t>
      </w:r>
      <w:r>
        <w:t>the</w:t>
      </w:r>
      <w:r>
        <w:rPr>
          <w:spacing w:val="37"/>
          <w:w w:val="99"/>
        </w:rPr>
        <w:t xml:space="preserve"> </w:t>
      </w:r>
      <w:r>
        <w:t>initial</w:t>
      </w:r>
      <w:r>
        <w:rPr>
          <w:spacing w:val="-6"/>
        </w:rPr>
        <w:t xml:space="preserve"> </w:t>
      </w:r>
      <w:r>
        <w:rPr>
          <w:spacing w:val="-1"/>
        </w:rPr>
        <w:t>activity</w:t>
      </w:r>
      <w:r>
        <w:rPr>
          <w:spacing w:val="-6"/>
        </w:rPr>
        <w:t xml:space="preserve"> </w:t>
      </w:r>
      <w:r>
        <w:t>of</w:t>
      </w:r>
      <w:r>
        <w:rPr>
          <w:spacing w:val="-5"/>
        </w:rPr>
        <w:t xml:space="preserve"> </w:t>
      </w:r>
      <w:r>
        <w:t>the</w:t>
      </w:r>
      <w:r>
        <w:rPr>
          <w:spacing w:val="-5"/>
        </w:rPr>
        <w:t xml:space="preserve"> </w:t>
      </w:r>
      <w:r>
        <w:t>source</w:t>
      </w:r>
      <w:r>
        <w:rPr>
          <w:spacing w:val="-5"/>
        </w:rPr>
        <w:t xml:space="preserve"> </w:t>
      </w:r>
      <w:r>
        <w:t>and</w:t>
      </w:r>
      <w:r>
        <w:rPr>
          <w:spacing w:val="-5"/>
        </w:rPr>
        <w:t xml:space="preserve"> </w:t>
      </w:r>
      <w:r>
        <w:t>date;</w:t>
      </w:r>
      <w:r>
        <w:rPr>
          <w:spacing w:val="-6"/>
        </w:rPr>
        <w:t xml:space="preserve"> </w:t>
      </w:r>
      <w:r>
        <w:t>and</w:t>
      </w:r>
      <w:r>
        <w:rPr>
          <w:spacing w:val="-5"/>
        </w:rPr>
        <w:t xml:space="preserve"> </w:t>
      </w:r>
      <w:r>
        <w:t>for</w:t>
      </w:r>
      <w:r>
        <w:rPr>
          <w:spacing w:val="-5"/>
        </w:rPr>
        <w:t xml:space="preserve"> </w:t>
      </w:r>
      <w:r>
        <w:t>each</w:t>
      </w:r>
      <w:r>
        <w:rPr>
          <w:spacing w:val="-5"/>
        </w:rPr>
        <w:t xml:space="preserve"> </w:t>
      </w:r>
      <w:r>
        <w:t>decay</w:t>
      </w:r>
      <w:r>
        <w:rPr>
          <w:spacing w:val="-5"/>
        </w:rPr>
        <w:t xml:space="preserve"> </w:t>
      </w:r>
      <w:r>
        <w:t>calculation,</w:t>
      </w:r>
      <w:r>
        <w:rPr>
          <w:spacing w:val="-5"/>
        </w:rPr>
        <w:t xml:space="preserve"> </w:t>
      </w:r>
      <w:r>
        <w:t>the</w:t>
      </w:r>
      <w:r>
        <w:rPr>
          <w:spacing w:val="-7"/>
        </w:rPr>
        <w:t xml:space="preserve"> </w:t>
      </w:r>
      <w:r>
        <w:t>date</w:t>
      </w:r>
      <w:r>
        <w:rPr>
          <w:spacing w:val="-5"/>
        </w:rPr>
        <w:t xml:space="preserve"> </w:t>
      </w:r>
      <w:r>
        <w:t>and</w:t>
      </w:r>
      <w:r>
        <w:rPr>
          <w:spacing w:val="25"/>
          <w:w w:val="99"/>
        </w:rPr>
        <w:t xml:space="preserve"> </w:t>
      </w:r>
      <w:r>
        <w:t>source</w:t>
      </w:r>
      <w:r>
        <w:rPr>
          <w:spacing w:val="-6"/>
        </w:rPr>
        <w:t xml:space="preserve"> </w:t>
      </w:r>
      <w:r>
        <w:rPr>
          <w:spacing w:val="-1"/>
        </w:rPr>
        <w:t>activity</w:t>
      </w:r>
      <w:r>
        <w:rPr>
          <w:spacing w:val="-6"/>
        </w:rPr>
        <w:t xml:space="preserve"> </w:t>
      </w:r>
      <w:r>
        <w:t>as</w:t>
      </w:r>
      <w:r>
        <w:rPr>
          <w:spacing w:val="-6"/>
        </w:rPr>
        <w:t xml:space="preserve"> </w:t>
      </w:r>
      <w:r>
        <w:t>determined</w:t>
      </w:r>
      <w:r>
        <w:rPr>
          <w:spacing w:val="-6"/>
        </w:rPr>
        <w:t xml:space="preserve"> </w:t>
      </w:r>
      <w:r>
        <w:t>under</w:t>
      </w:r>
      <w:r>
        <w:rPr>
          <w:spacing w:val="-6"/>
        </w:rPr>
        <w:t xml:space="preserve"> </w:t>
      </w:r>
      <w:r>
        <w:t>§</w:t>
      </w:r>
      <w:r>
        <w:rPr>
          <w:spacing w:val="-7"/>
        </w:rPr>
        <w:t xml:space="preserve"> </w:t>
      </w:r>
      <w:r>
        <w:t>35.433.</w:t>
      </w:r>
      <w:r>
        <w:rPr>
          <w:spacing w:val="50"/>
        </w:rPr>
        <w:t xml:space="preserve"> </w:t>
      </w:r>
      <w:r>
        <w:rPr>
          <w:spacing w:val="-1"/>
        </w:rPr>
        <w:t>These</w:t>
      </w:r>
      <w:r>
        <w:rPr>
          <w:spacing w:val="-6"/>
        </w:rPr>
        <w:t xml:space="preserve"> </w:t>
      </w:r>
      <w:r>
        <w:t>records</w:t>
      </w:r>
      <w:r>
        <w:rPr>
          <w:spacing w:val="-7"/>
        </w:rPr>
        <w:t xml:space="preserve"> </w:t>
      </w:r>
      <w:r>
        <w:t>are</w:t>
      </w:r>
      <w:r>
        <w:rPr>
          <w:spacing w:val="-6"/>
        </w:rPr>
        <w:t xml:space="preserve"> </w:t>
      </w:r>
      <w:r>
        <w:t>needed</w:t>
      </w:r>
      <w:r>
        <w:rPr>
          <w:spacing w:val="-6"/>
        </w:rPr>
        <w:t xml:space="preserve"> </w:t>
      </w:r>
      <w:r>
        <w:t>to</w:t>
      </w:r>
      <w:r>
        <w:rPr>
          <w:spacing w:val="-6"/>
        </w:rPr>
        <w:t xml:space="preserve"> </w:t>
      </w:r>
      <w:r>
        <w:t>document</w:t>
      </w:r>
      <w:r>
        <w:rPr>
          <w:spacing w:val="22"/>
          <w:w w:val="99"/>
        </w:rPr>
        <w:t xml:space="preserve"> </w:t>
      </w:r>
      <w:r>
        <w:t>that</w:t>
      </w:r>
      <w:r>
        <w:rPr>
          <w:spacing w:val="-7"/>
        </w:rPr>
        <w:t xml:space="preserve"> </w:t>
      </w:r>
      <w:r>
        <w:t>the</w:t>
      </w:r>
      <w:r>
        <w:rPr>
          <w:spacing w:val="-6"/>
        </w:rPr>
        <w:t xml:space="preserve"> </w:t>
      </w:r>
      <w:r>
        <w:t>activity</w:t>
      </w:r>
      <w:r>
        <w:rPr>
          <w:spacing w:val="-7"/>
        </w:rPr>
        <w:t xml:space="preserve"> </w:t>
      </w:r>
      <w:r>
        <w:t>of</w:t>
      </w:r>
      <w:r>
        <w:rPr>
          <w:spacing w:val="-6"/>
        </w:rPr>
        <w:t xml:space="preserve"> </w:t>
      </w:r>
      <w:r>
        <w:t>the</w:t>
      </w:r>
      <w:r>
        <w:rPr>
          <w:spacing w:val="-6"/>
        </w:rPr>
        <w:t xml:space="preserve"> </w:t>
      </w:r>
      <w:r>
        <w:t>strontium-90</w:t>
      </w:r>
      <w:r>
        <w:rPr>
          <w:spacing w:val="-7"/>
        </w:rPr>
        <w:t xml:space="preserve"> </w:t>
      </w:r>
      <w:r>
        <w:t>sources</w:t>
      </w:r>
      <w:r>
        <w:rPr>
          <w:spacing w:val="-6"/>
        </w:rPr>
        <w:t xml:space="preserve"> </w:t>
      </w:r>
      <w:r>
        <w:t>have</w:t>
      </w:r>
      <w:r>
        <w:rPr>
          <w:spacing w:val="-6"/>
        </w:rPr>
        <w:t xml:space="preserve"> </w:t>
      </w:r>
      <w:r>
        <w:t>been</w:t>
      </w:r>
      <w:r>
        <w:rPr>
          <w:spacing w:val="-7"/>
        </w:rPr>
        <w:t xml:space="preserve"> </w:t>
      </w:r>
      <w:r>
        <w:rPr>
          <w:spacing w:val="-1"/>
        </w:rPr>
        <w:t>calculated</w:t>
      </w:r>
      <w:r>
        <w:rPr>
          <w:spacing w:val="-6"/>
        </w:rPr>
        <w:t xml:space="preserve"> </w:t>
      </w:r>
      <w:r>
        <w:rPr>
          <w:spacing w:val="-1"/>
        </w:rPr>
        <w:t>accurately</w:t>
      </w:r>
      <w:r>
        <w:rPr>
          <w:spacing w:val="-7"/>
        </w:rPr>
        <w:t xml:space="preserve"> </w:t>
      </w:r>
      <w:r>
        <w:t>to</w:t>
      </w:r>
      <w:r>
        <w:rPr>
          <w:spacing w:val="-6"/>
        </w:rPr>
        <w:t xml:space="preserve"> </w:t>
      </w:r>
      <w:r>
        <w:t>ensure</w:t>
      </w:r>
      <w:r>
        <w:rPr>
          <w:spacing w:val="33"/>
          <w:w w:val="99"/>
        </w:rPr>
        <w:t xml:space="preserve"> </w:t>
      </w:r>
      <w:r>
        <w:t>that</w:t>
      </w:r>
      <w:r>
        <w:rPr>
          <w:spacing w:val="-9"/>
        </w:rPr>
        <w:t xml:space="preserve"> </w:t>
      </w:r>
      <w:r>
        <w:rPr>
          <w:spacing w:val="-1"/>
        </w:rPr>
        <w:t>adequate</w:t>
      </w:r>
      <w:r>
        <w:rPr>
          <w:spacing w:val="-8"/>
        </w:rPr>
        <w:t xml:space="preserve"> </w:t>
      </w:r>
      <w:r>
        <w:t>radiation</w:t>
      </w:r>
      <w:r>
        <w:rPr>
          <w:spacing w:val="-8"/>
        </w:rPr>
        <w:t xml:space="preserve"> </w:t>
      </w:r>
      <w:r>
        <w:t>safety</w:t>
      </w:r>
      <w:r>
        <w:rPr>
          <w:spacing w:val="-8"/>
        </w:rPr>
        <w:t xml:space="preserve"> </w:t>
      </w:r>
      <w:r>
        <w:t>is</w:t>
      </w:r>
      <w:r>
        <w:rPr>
          <w:spacing w:val="-8"/>
        </w:rPr>
        <w:t xml:space="preserve"> </w:t>
      </w:r>
      <w:r>
        <w:t>maintained.</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35.2605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installation,</w:t>
      </w:r>
      <w:r>
        <w:rPr>
          <w:spacing w:val="-8"/>
          <w:u w:val="single" w:color="000000"/>
        </w:rPr>
        <w:t xml:space="preserve"> </w:t>
      </w:r>
      <w:r>
        <w:rPr>
          <w:u w:val="single" w:color="000000"/>
        </w:rPr>
        <w:t>maintenance,</w:t>
      </w:r>
      <w:r>
        <w:rPr>
          <w:spacing w:val="-10"/>
          <w:u w:val="single" w:color="000000"/>
        </w:rPr>
        <w:t xml:space="preserve"> </w:t>
      </w:r>
      <w:r>
        <w:rPr>
          <w:u w:val="single" w:color="000000"/>
        </w:rPr>
        <w:t>adjustment,</w:t>
      </w:r>
      <w:r>
        <w:rPr>
          <w:spacing w:val="-8"/>
          <w:u w:val="single" w:color="000000"/>
        </w:rPr>
        <w:t xml:space="preserve"> </w:t>
      </w:r>
      <w:r>
        <w:rPr>
          <w:u w:val="single" w:color="000000"/>
        </w:rPr>
        <w:t>and</w:t>
      </w:r>
      <w:r>
        <w:rPr>
          <w:spacing w:val="-8"/>
          <w:u w:val="single" w:color="000000"/>
        </w:rPr>
        <w:t xml:space="preserve"> </w:t>
      </w:r>
      <w:r>
        <w:rPr>
          <w:u w:val="single" w:color="000000"/>
        </w:rPr>
        <w:t>repair</w:t>
      </w:r>
      <w:r>
        <w:rPr>
          <w:spacing w:val="-7"/>
          <w:u w:val="single" w:color="000000"/>
        </w:rPr>
        <w:t xml:space="preserve"> </w:t>
      </w:r>
      <w:r>
        <w:rPr>
          <w:spacing w:val="-1"/>
          <w:u w:val="single" w:color="000000"/>
        </w:rPr>
        <w:t>of</w:t>
      </w:r>
      <w:r>
        <w:rPr>
          <w:spacing w:val="-8"/>
          <w:u w:val="single" w:color="000000"/>
        </w:rPr>
        <w:t xml:space="preserve"> </w:t>
      </w:r>
      <w:r>
        <w:rPr>
          <w:u w:val="single" w:color="000000"/>
        </w:rPr>
        <w:t>remote</w:t>
      </w:r>
      <w:r>
        <w:rPr>
          <w:spacing w:val="23"/>
          <w:w w:val="99"/>
        </w:rPr>
        <w:t xml:space="preserve"> </w:t>
      </w:r>
      <w:r>
        <w:rPr>
          <w:u w:val="single" w:color="000000"/>
        </w:rPr>
        <w:t>afterloader</w:t>
      </w:r>
      <w:r>
        <w:rPr>
          <w:spacing w:val="-11"/>
          <w:u w:val="single" w:color="000000"/>
        </w:rPr>
        <w:t xml:space="preserve"> </w:t>
      </w:r>
      <w:r>
        <w:rPr>
          <w:u w:val="single" w:color="000000"/>
        </w:rPr>
        <w:t>units,</w:t>
      </w:r>
      <w:r>
        <w:rPr>
          <w:spacing w:val="-10"/>
          <w:u w:val="single" w:color="000000"/>
        </w:rPr>
        <w:t xml:space="preserve"> </w:t>
      </w:r>
      <w:r>
        <w:rPr>
          <w:spacing w:val="-1"/>
          <w:u w:val="single" w:color="000000"/>
        </w:rPr>
        <w:t>teletherapy</w:t>
      </w:r>
      <w:r>
        <w:rPr>
          <w:spacing w:val="-9"/>
          <w:u w:val="single" w:color="000000"/>
        </w:rPr>
        <w:t xml:space="preserve"> </w:t>
      </w:r>
      <w:r>
        <w:rPr>
          <w:u w:val="single" w:color="000000"/>
        </w:rPr>
        <w:t>units,</w:t>
      </w:r>
      <w:r>
        <w:rPr>
          <w:spacing w:val="-10"/>
          <w:u w:val="single" w:color="000000"/>
        </w:rPr>
        <w:t xml:space="preserve"> </w:t>
      </w:r>
      <w:r>
        <w:rPr>
          <w:u w:val="single" w:color="000000"/>
        </w:rPr>
        <w:t>and</w:t>
      </w:r>
      <w:r>
        <w:rPr>
          <w:spacing w:val="-9"/>
          <w:u w:val="single" w:color="000000"/>
        </w:rPr>
        <w:t xml:space="preserve"> </w:t>
      </w:r>
      <w:r>
        <w:rPr>
          <w:u w:val="single" w:color="000000"/>
        </w:rPr>
        <w:t>gamma</w:t>
      </w:r>
      <w:r>
        <w:rPr>
          <w:spacing w:val="-9"/>
          <w:u w:val="single" w:color="000000"/>
        </w:rPr>
        <w:t xml:space="preserve"> </w:t>
      </w:r>
      <w:r>
        <w:rPr>
          <w:u w:val="single" w:color="000000"/>
        </w:rPr>
        <w:t>stereotactic</w:t>
      </w:r>
      <w:r>
        <w:rPr>
          <w:spacing w:val="-11"/>
          <w:u w:val="single" w:color="000000"/>
        </w:rPr>
        <w:t xml:space="preserve"> </w:t>
      </w:r>
      <w:r>
        <w:rPr>
          <w:u w:val="single" w:color="000000"/>
        </w:rPr>
        <w:t>radiosurgery</w:t>
      </w:r>
      <w:r>
        <w:rPr>
          <w:spacing w:val="-10"/>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left="439" w:right="156"/>
      </w:pPr>
      <w:r>
        <w:t>This</w:t>
      </w:r>
      <w:r>
        <w:rPr>
          <w:spacing w:val="-9"/>
        </w:rPr>
        <w:t xml:space="preserve"> </w:t>
      </w:r>
      <w:r>
        <w:t>section</w:t>
      </w:r>
      <w:r>
        <w:rPr>
          <w:spacing w:val="-8"/>
        </w:rPr>
        <w:t xml:space="preserve"> </w:t>
      </w:r>
      <w:r>
        <w:t>requires</w:t>
      </w:r>
      <w:r>
        <w:rPr>
          <w:spacing w:val="-9"/>
        </w:rPr>
        <w:t xml:space="preserve"> </w:t>
      </w:r>
      <w:r>
        <w:t>licensees</w:t>
      </w:r>
      <w:r>
        <w:rPr>
          <w:spacing w:val="-8"/>
        </w:rPr>
        <w:t xml:space="preserve"> </w:t>
      </w:r>
      <w:r>
        <w:t>to</w:t>
      </w:r>
      <w:r>
        <w:rPr>
          <w:spacing w:val="-8"/>
        </w:rPr>
        <w:t xml:space="preserve"> </w:t>
      </w:r>
      <w:r>
        <w:rPr>
          <w:spacing w:val="-1"/>
        </w:rPr>
        <w:t>retain</w:t>
      </w:r>
      <w:r>
        <w:rPr>
          <w:spacing w:val="-8"/>
        </w:rPr>
        <w:t xml:space="preserve"> </w:t>
      </w:r>
      <w:r>
        <w:t>records</w:t>
      </w:r>
      <w:r>
        <w:rPr>
          <w:spacing w:val="-9"/>
        </w:rPr>
        <w:t xml:space="preserve"> </w:t>
      </w:r>
      <w:r>
        <w:t>of</w:t>
      </w:r>
      <w:r>
        <w:rPr>
          <w:spacing w:val="-8"/>
        </w:rPr>
        <w:t xml:space="preserve"> </w:t>
      </w:r>
      <w:r>
        <w:rPr>
          <w:spacing w:val="-1"/>
        </w:rPr>
        <w:t>installation,</w:t>
      </w:r>
      <w:r>
        <w:rPr>
          <w:spacing w:val="-8"/>
        </w:rPr>
        <w:t xml:space="preserve"> </w:t>
      </w:r>
      <w:r>
        <w:t>maintenance,</w:t>
      </w:r>
      <w:r>
        <w:rPr>
          <w:spacing w:val="-8"/>
        </w:rPr>
        <w:t xml:space="preserve"> </w:t>
      </w:r>
      <w:r>
        <w:t>adjustment,</w:t>
      </w:r>
      <w:r>
        <w:rPr>
          <w:spacing w:val="34"/>
        </w:rPr>
        <w:t xml:space="preserve"> </w:t>
      </w:r>
      <w:r>
        <w:t>and</w:t>
      </w:r>
      <w:r>
        <w:rPr>
          <w:spacing w:val="-8"/>
        </w:rPr>
        <w:t xml:space="preserve"> </w:t>
      </w:r>
      <w:r>
        <w:t>repair</w:t>
      </w:r>
      <w:r>
        <w:rPr>
          <w:spacing w:val="-7"/>
        </w:rPr>
        <w:t xml:space="preserve"> </w:t>
      </w:r>
      <w:r>
        <w:rPr>
          <w:spacing w:val="-1"/>
        </w:rPr>
        <w:t>of</w:t>
      </w:r>
      <w:r>
        <w:rPr>
          <w:spacing w:val="-7"/>
        </w:rPr>
        <w:t xml:space="preserve"> </w:t>
      </w:r>
      <w:r>
        <w:t>remote</w:t>
      </w:r>
      <w:r>
        <w:rPr>
          <w:spacing w:val="-7"/>
        </w:rPr>
        <w:t xml:space="preserve"> </w:t>
      </w:r>
      <w:r>
        <w:t>afterloader</w:t>
      </w:r>
      <w:r>
        <w:rPr>
          <w:spacing w:val="-8"/>
        </w:rPr>
        <w:t xml:space="preserve"> </w:t>
      </w:r>
      <w:r>
        <w:rPr>
          <w:spacing w:val="-1"/>
        </w:rPr>
        <w:t>units,</w:t>
      </w:r>
      <w:r>
        <w:rPr>
          <w:spacing w:val="-7"/>
        </w:rPr>
        <w:t xml:space="preserve"> </w:t>
      </w:r>
      <w:r>
        <w:rPr>
          <w:spacing w:val="-1"/>
        </w:rPr>
        <w:t>teletherapy</w:t>
      </w:r>
      <w:r>
        <w:rPr>
          <w:spacing w:val="-7"/>
        </w:rPr>
        <w:t xml:space="preserve"> </w:t>
      </w:r>
      <w:r>
        <w:t>units,</w:t>
      </w:r>
      <w:r>
        <w:rPr>
          <w:spacing w:val="-7"/>
        </w:rPr>
        <w:t xml:space="preserve"> </w:t>
      </w:r>
      <w:r>
        <w:t>and</w:t>
      </w:r>
      <w:r>
        <w:rPr>
          <w:spacing w:val="-7"/>
        </w:rPr>
        <w:t xml:space="preserve"> </w:t>
      </w:r>
      <w:r>
        <w:t>gamma</w:t>
      </w:r>
      <w:r>
        <w:rPr>
          <w:spacing w:val="-8"/>
        </w:rPr>
        <w:t xml:space="preserve"> </w:t>
      </w:r>
      <w:r>
        <w:t>stereotactic</w:t>
      </w:r>
      <w:r>
        <w:rPr>
          <w:spacing w:val="30"/>
        </w:rPr>
        <w:t xml:space="preserve"> </w:t>
      </w:r>
      <w:r>
        <w:t>radiosurgery</w:t>
      </w:r>
      <w:r>
        <w:rPr>
          <w:spacing w:val="-6"/>
        </w:rPr>
        <w:t xml:space="preserve"> </w:t>
      </w:r>
      <w:r>
        <w:t>units</w:t>
      </w:r>
      <w:r>
        <w:rPr>
          <w:spacing w:val="-5"/>
        </w:rPr>
        <w:t xml:space="preserve"> </w:t>
      </w:r>
      <w:r>
        <w:t>as</w:t>
      </w:r>
      <w:r>
        <w:rPr>
          <w:spacing w:val="-5"/>
        </w:rPr>
        <w:t xml:space="preserve"> </w:t>
      </w:r>
      <w:r>
        <w:rPr>
          <w:spacing w:val="-1"/>
        </w:rPr>
        <w:t>required</w:t>
      </w:r>
      <w:r>
        <w:rPr>
          <w:spacing w:val="-5"/>
        </w:rPr>
        <w:t xml:space="preserve"> </w:t>
      </w:r>
      <w:r>
        <w:t>by</w:t>
      </w:r>
      <w:r>
        <w:rPr>
          <w:spacing w:val="-4"/>
        </w:rPr>
        <w:t xml:space="preserve"> </w:t>
      </w:r>
      <w:r>
        <w:t>§</w:t>
      </w:r>
      <w:r>
        <w:rPr>
          <w:spacing w:val="-5"/>
        </w:rPr>
        <w:t xml:space="preserve"> </w:t>
      </w:r>
      <w:r>
        <w:t>35.605</w:t>
      </w:r>
      <w:r>
        <w:rPr>
          <w:spacing w:val="-5"/>
        </w:rPr>
        <w:t xml:space="preserve"> </w:t>
      </w:r>
      <w:r>
        <w:t>for</w:t>
      </w:r>
      <w:r>
        <w:rPr>
          <w:spacing w:val="-5"/>
        </w:rPr>
        <w:t xml:space="preserve"> </w:t>
      </w:r>
      <w:r>
        <w:t>3</w:t>
      </w:r>
      <w:r>
        <w:rPr>
          <w:spacing w:val="-5"/>
        </w:rPr>
        <w:t xml:space="preserve"> </w:t>
      </w:r>
      <w:r>
        <w:t>years.</w:t>
      </w:r>
      <w:r>
        <w:rPr>
          <w:spacing w:val="50"/>
        </w:rPr>
        <w:t xml:space="preserve"> </w:t>
      </w:r>
      <w:r>
        <w:t>For</w:t>
      </w:r>
      <w:r>
        <w:rPr>
          <w:spacing w:val="-5"/>
        </w:rPr>
        <w:t xml:space="preserve"> </w:t>
      </w:r>
      <w:r>
        <w:rPr>
          <w:spacing w:val="-1"/>
        </w:rPr>
        <w:t>each</w:t>
      </w:r>
      <w:r>
        <w:rPr>
          <w:spacing w:val="-5"/>
        </w:rPr>
        <w:t xml:space="preserve"> </w:t>
      </w:r>
      <w:r>
        <w:rPr>
          <w:spacing w:val="-1"/>
        </w:rPr>
        <w:t>installation,</w:t>
      </w:r>
      <w:r>
        <w:rPr>
          <w:spacing w:val="45"/>
          <w:w w:val="99"/>
        </w:rPr>
        <w:t xml:space="preserve"> </w:t>
      </w:r>
      <w:r>
        <w:t>maintenance,</w:t>
      </w:r>
      <w:r>
        <w:rPr>
          <w:spacing w:val="-7"/>
        </w:rPr>
        <w:t xml:space="preserve"> </w:t>
      </w:r>
      <w:r>
        <w:t>adjustment,</w:t>
      </w:r>
      <w:r>
        <w:rPr>
          <w:spacing w:val="-7"/>
        </w:rPr>
        <w:t xml:space="preserve"> </w:t>
      </w:r>
      <w:r>
        <w:t>and</w:t>
      </w:r>
      <w:r>
        <w:rPr>
          <w:spacing w:val="-6"/>
        </w:rPr>
        <w:t xml:space="preserve"> </w:t>
      </w:r>
      <w:r>
        <w:t>repair,</w:t>
      </w:r>
      <w:r>
        <w:rPr>
          <w:spacing w:val="-7"/>
        </w:rPr>
        <w:t xml:space="preserve"> </w:t>
      </w:r>
      <w:r>
        <w:t>the</w:t>
      </w:r>
      <w:r>
        <w:rPr>
          <w:spacing w:val="-7"/>
        </w:rPr>
        <w:t xml:space="preserve"> </w:t>
      </w:r>
      <w:r>
        <w:t>record</w:t>
      </w:r>
      <w:r>
        <w:rPr>
          <w:spacing w:val="-7"/>
        </w:rPr>
        <w:t xml:space="preserve"> </w:t>
      </w:r>
      <w:r>
        <w:t>must</w:t>
      </w:r>
      <w:r>
        <w:rPr>
          <w:spacing w:val="-7"/>
        </w:rPr>
        <w:t xml:space="preserve"> </w:t>
      </w:r>
      <w:r>
        <w:rPr>
          <w:spacing w:val="-1"/>
        </w:rPr>
        <w:t>include</w:t>
      </w:r>
      <w:r>
        <w:rPr>
          <w:spacing w:val="-6"/>
        </w:rPr>
        <w:t xml:space="preserve"> </w:t>
      </w:r>
      <w:r>
        <w:t>the</w:t>
      </w:r>
      <w:r>
        <w:rPr>
          <w:spacing w:val="-7"/>
        </w:rPr>
        <w:t xml:space="preserve"> </w:t>
      </w:r>
      <w:r>
        <w:t>date,</w:t>
      </w:r>
      <w:r>
        <w:rPr>
          <w:spacing w:val="-7"/>
        </w:rPr>
        <w:t xml:space="preserve"> </w:t>
      </w:r>
      <w:r>
        <w:rPr>
          <w:spacing w:val="-1"/>
        </w:rPr>
        <w:t>description</w:t>
      </w:r>
      <w:r>
        <w:rPr>
          <w:spacing w:val="-8"/>
        </w:rPr>
        <w:t xml:space="preserve"> </w:t>
      </w:r>
      <w:r>
        <w:t>of</w:t>
      </w:r>
      <w:r>
        <w:rPr>
          <w:spacing w:val="-7"/>
        </w:rPr>
        <w:t xml:space="preserve"> </w:t>
      </w:r>
      <w:r>
        <w:t>the</w:t>
      </w:r>
      <w:r>
        <w:rPr>
          <w:spacing w:val="32"/>
          <w:w w:val="99"/>
        </w:rPr>
        <w:t xml:space="preserve"> </w:t>
      </w:r>
      <w:r>
        <w:t>service,</w:t>
      </w:r>
      <w:r>
        <w:rPr>
          <w:spacing w:val="-6"/>
        </w:rPr>
        <w:t xml:space="preserve"> </w:t>
      </w:r>
      <w:r>
        <w:t>and</w:t>
      </w:r>
      <w:r>
        <w:rPr>
          <w:spacing w:val="-6"/>
        </w:rPr>
        <w:t xml:space="preserve"> </w:t>
      </w:r>
      <w:r>
        <w:t>name(s)</w:t>
      </w:r>
      <w:r>
        <w:rPr>
          <w:spacing w:val="-6"/>
        </w:rPr>
        <w:t xml:space="preserve"> </w:t>
      </w:r>
      <w:r>
        <w:t>of</w:t>
      </w:r>
      <w:r>
        <w:rPr>
          <w:spacing w:val="-5"/>
        </w:rPr>
        <w:t xml:space="preserve"> </w:t>
      </w:r>
      <w:r>
        <w:t>the</w:t>
      </w:r>
      <w:r>
        <w:rPr>
          <w:spacing w:val="-5"/>
        </w:rPr>
        <w:t xml:space="preserve"> </w:t>
      </w:r>
      <w:r>
        <w:rPr>
          <w:spacing w:val="-1"/>
        </w:rPr>
        <w:t>individual(s)</w:t>
      </w:r>
      <w:r>
        <w:rPr>
          <w:spacing w:val="-6"/>
        </w:rPr>
        <w:t xml:space="preserve"> </w:t>
      </w:r>
      <w:r>
        <w:t>who</w:t>
      </w:r>
      <w:r>
        <w:rPr>
          <w:spacing w:val="-5"/>
        </w:rPr>
        <w:t xml:space="preserve"> </w:t>
      </w:r>
      <w:r>
        <w:t>performed</w:t>
      </w:r>
      <w:r>
        <w:rPr>
          <w:spacing w:val="-6"/>
        </w:rPr>
        <w:t xml:space="preserve"> </w:t>
      </w:r>
      <w:r>
        <w:t>the</w:t>
      </w:r>
      <w:r>
        <w:rPr>
          <w:spacing w:val="-5"/>
        </w:rPr>
        <w:t xml:space="preserve"> </w:t>
      </w:r>
      <w:r>
        <w:t>work.</w:t>
      </w:r>
      <w:r>
        <w:rPr>
          <w:spacing w:val="50"/>
        </w:rPr>
        <w:t xml:space="preserve"> </w:t>
      </w:r>
      <w:r>
        <w:t>This</w:t>
      </w:r>
      <w:r>
        <w:rPr>
          <w:spacing w:val="-5"/>
        </w:rPr>
        <w:t xml:space="preserve"> </w:t>
      </w:r>
      <w:r>
        <w:rPr>
          <w:spacing w:val="-1"/>
        </w:rPr>
        <w:t>record</w:t>
      </w:r>
      <w:r>
        <w:rPr>
          <w:spacing w:val="-6"/>
        </w:rPr>
        <w:t xml:space="preserve"> </w:t>
      </w:r>
      <w:r>
        <w:t>is</w:t>
      </w:r>
      <w:r>
        <w:rPr>
          <w:spacing w:val="33"/>
          <w:w w:val="99"/>
        </w:rPr>
        <w:t xml:space="preserve"> </w:t>
      </w:r>
      <w:r>
        <w:t>necessary</w:t>
      </w:r>
      <w:r>
        <w:rPr>
          <w:spacing w:val="-7"/>
        </w:rPr>
        <w:t xml:space="preserve"> </w:t>
      </w:r>
      <w:r>
        <w:rPr>
          <w:spacing w:val="-1"/>
        </w:rPr>
        <w:t>to</w:t>
      </w:r>
      <w:r>
        <w:rPr>
          <w:spacing w:val="-6"/>
        </w:rPr>
        <w:t xml:space="preserve"> </w:t>
      </w:r>
      <w:r>
        <w:t>show</w:t>
      </w:r>
      <w:r>
        <w:rPr>
          <w:spacing w:val="-7"/>
        </w:rPr>
        <w:t xml:space="preserve"> </w:t>
      </w:r>
      <w:r>
        <w:t>that</w:t>
      </w:r>
      <w:r>
        <w:rPr>
          <w:spacing w:val="-6"/>
        </w:rPr>
        <w:t xml:space="preserve"> </w:t>
      </w:r>
      <w:r>
        <w:t>the</w:t>
      </w:r>
      <w:r>
        <w:rPr>
          <w:spacing w:val="-7"/>
        </w:rPr>
        <w:t xml:space="preserve"> </w:t>
      </w:r>
      <w:r>
        <w:t>devices</w:t>
      </w:r>
      <w:r>
        <w:rPr>
          <w:spacing w:val="-7"/>
        </w:rPr>
        <w:t xml:space="preserve"> </w:t>
      </w:r>
      <w:r>
        <w:t>are</w:t>
      </w:r>
      <w:r>
        <w:rPr>
          <w:spacing w:val="-6"/>
        </w:rPr>
        <w:t xml:space="preserve"> </w:t>
      </w:r>
      <w:r>
        <w:t>properly</w:t>
      </w:r>
      <w:r>
        <w:rPr>
          <w:spacing w:val="-7"/>
        </w:rPr>
        <w:t xml:space="preserve"> </w:t>
      </w:r>
      <w:r>
        <w:rPr>
          <w:spacing w:val="-1"/>
        </w:rPr>
        <w:t>installed,</w:t>
      </w:r>
      <w:r>
        <w:rPr>
          <w:spacing w:val="-6"/>
        </w:rPr>
        <w:t xml:space="preserve"> </w:t>
      </w:r>
      <w:r>
        <w:t>maintained,</w:t>
      </w:r>
      <w:r>
        <w:rPr>
          <w:spacing w:val="-6"/>
        </w:rPr>
        <w:t xml:space="preserve"> </w:t>
      </w:r>
      <w:r>
        <w:rPr>
          <w:spacing w:val="-1"/>
        </w:rPr>
        <w:t>and</w:t>
      </w:r>
      <w:r>
        <w:rPr>
          <w:spacing w:val="-7"/>
        </w:rPr>
        <w:t xml:space="preserve"> </w:t>
      </w:r>
      <w:r>
        <w:t>repaired,</w:t>
      </w:r>
      <w:r>
        <w:rPr>
          <w:spacing w:val="-8"/>
        </w:rPr>
        <w:t xml:space="preserve"> </w:t>
      </w:r>
      <w:r>
        <w:t>to</w:t>
      </w:r>
      <w:r>
        <w:rPr>
          <w:spacing w:val="25"/>
          <w:w w:val="99"/>
        </w:rPr>
        <w:t xml:space="preserve"> </w:t>
      </w:r>
      <w:r>
        <w:t>establish</w:t>
      </w:r>
      <w:r>
        <w:rPr>
          <w:spacing w:val="-7"/>
        </w:rPr>
        <w:t xml:space="preserve"> </w:t>
      </w:r>
      <w:r>
        <w:rPr>
          <w:spacing w:val="-1"/>
        </w:rPr>
        <w:t>trends</w:t>
      </w:r>
      <w:r>
        <w:rPr>
          <w:spacing w:val="-6"/>
        </w:rPr>
        <w:t xml:space="preserve"> </w:t>
      </w:r>
      <w:r>
        <w:t>in</w:t>
      </w:r>
      <w:r>
        <w:rPr>
          <w:spacing w:val="-6"/>
        </w:rPr>
        <w:t xml:space="preserve"> </w:t>
      </w:r>
      <w:r>
        <w:t>device</w:t>
      </w:r>
      <w:r>
        <w:rPr>
          <w:spacing w:val="-6"/>
        </w:rPr>
        <w:t xml:space="preserve"> </w:t>
      </w:r>
      <w:r>
        <w:t>performance,</w:t>
      </w:r>
      <w:r>
        <w:rPr>
          <w:spacing w:val="-5"/>
        </w:rPr>
        <w:t xml:space="preserve"> </w:t>
      </w:r>
      <w:r>
        <w:t>and</w:t>
      </w:r>
      <w:r>
        <w:rPr>
          <w:spacing w:val="-6"/>
        </w:rPr>
        <w:t xml:space="preserve"> </w:t>
      </w:r>
      <w:r>
        <w:t>to</w:t>
      </w:r>
      <w:r>
        <w:rPr>
          <w:spacing w:val="-6"/>
        </w:rPr>
        <w:t xml:space="preserve"> </w:t>
      </w:r>
      <w:r>
        <w:rPr>
          <w:spacing w:val="-1"/>
        </w:rPr>
        <w:t>establish</w:t>
      </w:r>
      <w:r>
        <w:rPr>
          <w:spacing w:val="-7"/>
        </w:rPr>
        <w:t xml:space="preserve"> </w:t>
      </w:r>
      <w:r>
        <w:t>a</w:t>
      </w:r>
      <w:r>
        <w:rPr>
          <w:spacing w:val="-6"/>
        </w:rPr>
        <w:t xml:space="preserve"> </w:t>
      </w:r>
      <w:r>
        <w:rPr>
          <w:spacing w:val="-1"/>
        </w:rPr>
        <w:t>service</w:t>
      </w:r>
      <w:r>
        <w:rPr>
          <w:spacing w:val="-6"/>
        </w:rPr>
        <w:t xml:space="preserve"> </w:t>
      </w:r>
      <w:r>
        <w:t>history</w:t>
      </w:r>
      <w:r>
        <w:rPr>
          <w:spacing w:val="-6"/>
        </w:rPr>
        <w:t xml:space="preserve"> </w:t>
      </w:r>
      <w:r>
        <w:t>that</w:t>
      </w:r>
      <w:r>
        <w:rPr>
          <w:spacing w:val="-6"/>
        </w:rPr>
        <w:t xml:space="preserve"> </w:t>
      </w:r>
      <w:r>
        <w:t>may</w:t>
      </w:r>
      <w:r>
        <w:rPr>
          <w:spacing w:val="-5"/>
        </w:rPr>
        <w:t xml:space="preserve"> </w:t>
      </w:r>
      <w:r>
        <w:t>be</w:t>
      </w:r>
      <w:r>
        <w:rPr>
          <w:spacing w:val="39"/>
          <w:w w:val="99"/>
        </w:rPr>
        <w:t xml:space="preserve"> </w:t>
      </w:r>
      <w:r>
        <w:t>used</w:t>
      </w:r>
      <w:r>
        <w:rPr>
          <w:spacing w:val="-8"/>
        </w:rPr>
        <w:t xml:space="preserve"> </w:t>
      </w:r>
      <w:r>
        <w:t>in</w:t>
      </w:r>
      <w:r>
        <w:rPr>
          <w:spacing w:val="-8"/>
        </w:rPr>
        <w:t xml:space="preserve"> </w:t>
      </w:r>
      <w:r>
        <w:t>evaluation</w:t>
      </w:r>
      <w:r>
        <w:rPr>
          <w:spacing w:val="-7"/>
        </w:rPr>
        <w:t xml:space="preserve"> </w:t>
      </w:r>
      <w:r>
        <w:t>of</w:t>
      </w:r>
      <w:r>
        <w:rPr>
          <w:spacing w:val="-8"/>
        </w:rPr>
        <w:t xml:space="preserve"> </w:t>
      </w:r>
      <w:r>
        <w:rPr>
          <w:spacing w:val="-1"/>
        </w:rPr>
        <w:t>generic</w:t>
      </w:r>
      <w:r>
        <w:rPr>
          <w:spacing w:val="-7"/>
        </w:rPr>
        <w:t xml:space="preserve"> </w:t>
      </w:r>
      <w:r>
        <w:rPr>
          <w:spacing w:val="-1"/>
        </w:rPr>
        <w:t>equipment</w:t>
      </w:r>
      <w:r>
        <w:rPr>
          <w:spacing w:val="-8"/>
        </w:rPr>
        <w:t xml:space="preserve"> </w:t>
      </w:r>
      <w:r>
        <w:t>problems.</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35.2610</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safety</w:t>
      </w:r>
      <w:r>
        <w:rPr>
          <w:spacing w:val="-9"/>
          <w:u w:val="single" w:color="000000"/>
        </w:rPr>
        <w:t xml:space="preserve"> </w:t>
      </w:r>
      <w:r>
        <w:rPr>
          <w:u w:val="single" w:color="000000"/>
        </w:rPr>
        <w:t>procedures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71" w:line="246" w:lineRule="exact"/>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7"/>
        </w:rPr>
        <w:t xml:space="preserve"> </w:t>
      </w:r>
      <w:r>
        <w:t>maintain</w:t>
      </w:r>
      <w:r>
        <w:rPr>
          <w:spacing w:val="-7"/>
        </w:rPr>
        <w:t xml:space="preserve"> </w:t>
      </w:r>
      <w:r>
        <w:rPr>
          <w:spacing w:val="-1"/>
        </w:rPr>
        <w:t>records</w:t>
      </w:r>
      <w:r>
        <w:rPr>
          <w:spacing w:val="-7"/>
        </w:rPr>
        <w:t xml:space="preserve"> </w:t>
      </w:r>
      <w:r>
        <w:t>of</w:t>
      </w:r>
      <w:r>
        <w:rPr>
          <w:spacing w:val="-7"/>
        </w:rPr>
        <w:t xml:space="preserve"> </w:t>
      </w:r>
      <w:r>
        <w:rPr>
          <w:spacing w:val="-1"/>
        </w:rPr>
        <w:t>procedures</w:t>
      </w:r>
      <w:r>
        <w:rPr>
          <w:spacing w:val="-7"/>
        </w:rPr>
        <w:t xml:space="preserve"> </w:t>
      </w:r>
      <w:r>
        <w:rPr>
          <w:spacing w:val="-1"/>
        </w:rPr>
        <w:t>required</w:t>
      </w:r>
      <w:r>
        <w:rPr>
          <w:spacing w:val="-6"/>
        </w:rPr>
        <w:t xml:space="preserve"> </w:t>
      </w:r>
      <w:r>
        <w:t>by</w:t>
      </w:r>
    </w:p>
    <w:p w:rsidR="00F94270" w:rsidRDefault="00F94270" w:rsidP="00F94270">
      <w:pPr>
        <w:pStyle w:val="BodyText"/>
        <w:spacing w:before="8" w:line="240" w:lineRule="exact"/>
        <w:ind w:right="180"/>
      </w:pPr>
      <w:r>
        <w:t>§</w:t>
      </w:r>
      <w:r>
        <w:rPr>
          <w:spacing w:val="-6"/>
        </w:rPr>
        <w:t xml:space="preserve"> </w:t>
      </w:r>
      <w:r>
        <w:t>35.610(a)</w:t>
      </w:r>
      <w:r>
        <w:rPr>
          <w:spacing w:val="-6"/>
        </w:rPr>
        <w:t xml:space="preserve"> </w:t>
      </w:r>
      <w:r>
        <w:t>(4)</w:t>
      </w:r>
      <w:r>
        <w:rPr>
          <w:spacing w:val="-5"/>
        </w:rPr>
        <w:t xml:space="preserve"> </w:t>
      </w:r>
      <w:r>
        <w:t>and</w:t>
      </w:r>
      <w:r>
        <w:rPr>
          <w:spacing w:val="-6"/>
        </w:rPr>
        <w:t xml:space="preserve"> </w:t>
      </w:r>
      <w:r>
        <w:t>(d)</w:t>
      </w:r>
      <w:r>
        <w:rPr>
          <w:spacing w:val="-5"/>
        </w:rPr>
        <w:t xml:space="preserve"> </w:t>
      </w:r>
      <w:r>
        <w:t>(2)</w:t>
      </w:r>
      <w:r>
        <w:rPr>
          <w:spacing w:val="-6"/>
        </w:rPr>
        <w:t xml:space="preserve"> </w:t>
      </w:r>
      <w:r>
        <w:t>until</w:t>
      </w:r>
      <w:r>
        <w:rPr>
          <w:spacing w:val="-5"/>
        </w:rPr>
        <w:t xml:space="preserve"> </w:t>
      </w:r>
      <w:r>
        <w:t>the</w:t>
      </w:r>
      <w:r>
        <w:rPr>
          <w:spacing w:val="-6"/>
        </w:rPr>
        <w:t xml:space="preserve"> </w:t>
      </w:r>
      <w:r>
        <w:t>licensee</w:t>
      </w:r>
      <w:r>
        <w:rPr>
          <w:spacing w:val="-5"/>
        </w:rPr>
        <w:t xml:space="preserve"> </w:t>
      </w:r>
      <w:r>
        <w:t>no</w:t>
      </w:r>
      <w:r>
        <w:rPr>
          <w:spacing w:val="-6"/>
        </w:rPr>
        <w:t xml:space="preserve"> </w:t>
      </w:r>
      <w:r>
        <w:t>longer</w:t>
      </w:r>
      <w:r>
        <w:rPr>
          <w:spacing w:val="-5"/>
        </w:rPr>
        <w:t xml:space="preserve"> </w:t>
      </w:r>
      <w:r>
        <w:rPr>
          <w:spacing w:val="-1"/>
        </w:rPr>
        <w:t>possesses</w:t>
      </w:r>
      <w:r>
        <w:rPr>
          <w:spacing w:val="-6"/>
        </w:rPr>
        <w:t xml:space="preserve"> </w:t>
      </w:r>
      <w:r>
        <w:t>the</w:t>
      </w:r>
      <w:r>
        <w:rPr>
          <w:spacing w:val="-5"/>
        </w:rPr>
        <w:t xml:space="preserve"> </w:t>
      </w:r>
      <w:r>
        <w:rPr>
          <w:spacing w:val="-1"/>
        </w:rPr>
        <w:t>remote</w:t>
      </w:r>
      <w:r>
        <w:rPr>
          <w:spacing w:val="-6"/>
        </w:rPr>
        <w:t xml:space="preserve"> </w:t>
      </w:r>
      <w:r>
        <w:t>afterloader,</w:t>
      </w:r>
      <w:r>
        <w:rPr>
          <w:spacing w:val="26"/>
          <w:w w:val="99"/>
        </w:rPr>
        <w:t xml:space="preserve"> </w:t>
      </w:r>
      <w:r>
        <w:t>teletherapy</w:t>
      </w:r>
      <w:r>
        <w:rPr>
          <w:spacing w:val="-9"/>
        </w:rPr>
        <w:t xml:space="preserve"> </w:t>
      </w:r>
      <w:r>
        <w:t>unit,</w:t>
      </w:r>
      <w:r>
        <w:rPr>
          <w:spacing w:val="-7"/>
        </w:rPr>
        <w:t xml:space="preserve"> </w:t>
      </w:r>
      <w:r>
        <w:t>or</w:t>
      </w:r>
      <w:r>
        <w:rPr>
          <w:spacing w:val="-7"/>
        </w:rPr>
        <w:t xml:space="preserve"> </w:t>
      </w:r>
      <w: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47"/>
        </w:rPr>
        <w:t xml:space="preserve"> </w:t>
      </w:r>
      <w:r>
        <w:t>These</w:t>
      </w:r>
      <w:r>
        <w:rPr>
          <w:spacing w:val="-8"/>
        </w:rPr>
        <w:t xml:space="preserve"> </w:t>
      </w:r>
      <w:r>
        <w:rPr>
          <w:spacing w:val="-1"/>
        </w:rPr>
        <w:t>procedures</w:t>
      </w:r>
      <w:r>
        <w:rPr>
          <w:spacing w:val="-8"/>
        </w:rPr>
        <w:t xml:space="preserve"> </w:t>
      </w:r>
      <w:r>
        <w:t>are</w:t>
      </w:r>
      <w:r>
        <w:rPr>
          <w:spacing w:val="-7"/>
        </w:rPr>
        <w:t xml:space="preserve"> </w:t>
      </w:r>
      <w:r>
        <w:rPr>
          <w:spacing w:val="-1"/>
        </w:rPr>
        <w:t>needed</w:t>
      </w:r>
      <w:r>
        <w:rPr>
          <w:spacing w:val="45"/>
          <w:w w:val="99"/>
        </w:rPr>
        <w:t xml:space="preserve"> </w:t>
      </w:r>
      <w:r>
        <w:t>for</w:t>
      </w:r>
      <w:r>
        <w:rPr>
          <w:spacing w:val="-5"/>
        </w:rPr>
        <w:t xml:space="preserve"> </w:t>
      </w:r>
      <w:r>
        <w:t>as</w:t>
      </w:r>
      <w:r>
        <w:rPr>
          <w:spacing w:val="-5"/>
        </w:rPr>
        <w:t xml:space="preserve"> </w:t>
      </w:r>
      <w:r>
        <w:t>long</w:t>
      </w:r>
      <w:r>
        <w:rPr>
          <w:spacing w:val="-5"/>
        </w:rPr>
        <w:t xml:space="preserve"> </w:t>
      </w:r>
      <w:r>
        <w:rPr>
          <w:spacing w:val="-1"/>
        </w:rPr>
        <w:t>as</w:t>
      </w:r>
      <w:r>
        <w:rPr>
          <w:spacing w:val="-5"/>
        </w:rPr>
        <w:t xml:space="preserve"> </w:t>
      </w:r>
      <w:r>
        <w:t>the</w:t>
      </w:r>
      <w:r>
        <w:rPr>
          <w:spacing w:val="-5"/>
        </w:rPr>
        <w:t xml:space="preserve"> </w:t>
      </w:r>
      <w:r>
        <w:rPr>
          <w:spacing w:val="-1"/>
        </w:rPr>
        <w:t>licensee</w:t>
      </w:r>
      <w:r>
        <w:rPr>
          <w:spacing w:val="-5"/>
        </w:rPr>
        <w:t xml:space="preserve"> </w:t>
      </w:r>
      <w:r>
        <w:t>possesses</w:t>
      </w:r>
      <w:r>
        <w:rPr>
          <w:spacing w:val="-5"/>
        </w:rPr>
        <w:t xml:space="preserve"> </w:t>
      </w:r>
      <w:r>
        <w:t>the</w:t>
      </w:r>
      <w:r>
        <w:rPr>
          <w:spacing w:val="-5"/>
        </w:rPr>
        <w:t xml:space="preserve"> </w:t>
      </w:r>
      <w:r>
        <w:t>unit</w:t>
      </w:r>
      <w:r>
        <w:rPr>
          <w:spacing w:val="-5"/>
        </w:rPr>
        <w:t xml:space="preserve"> </w:t>
      </w:r>
      <w:r>
        <w:t>because</w:t>
      </w:r>
      <w:r>
        <w:rPr>
          <w:spacing w:val="-5"/>
        </w:rPr>
        <w:t xml:space="preserve"> </w:t>
      </w:r>
      <w:r>
        <w:t>they</w:t>
      </w:r>
      <w:r>
        <w:rPr>
          <w:spacing w:val="-5"/>
        </w:rPr>
        <w:t xml:space="preserve"> </w:t>
      </w:r>
      <w:r>
        <w:t>are</w:t>
      </w:r>
      <w:r>
        <w:rPr>
          <w:spacing w:val="-5"/>
        </w:rPr>
        <w:t xml:space="preserve"> </w:t>
      </w:r>
      <w:r>
        <w:rPr>
          <w:spacing w:val="-1"/>
        </w:rPr>
        <w:t>essential</w:t>
      </w:r>
      <w:r>
        <w:rPr>
          <w:spacing w:val="-5"/>
        </w:rPr>
        <w:t xml:space="preserve"> </w:t>
      </w:r>
      <w:r>
        <w:rPr>
          <w:spacing w:val="-1"/>
        </w:rPr>
        <w:t>to</w:t>
      </w:r>
      <w:r>
        <w:rPr>
          <w:spacing w:val="-5"/>
        </w:rPr>
        <w:t xml:space="preserve"> </w:t>
      </w:r>
      <w:r>
        <w:t>safe</w:t>
      </w:r>
      <w:r>
        <w:rPr>
          <w:spacing w:val="35"/>
          <w:w w:val="99"/>
        </w:rPr>
        <w:t xml:space="preserve"> </w:t>
      </w:r>
      <w:r>
        <w:t>operations.</w:t>
      </w:r>
      <w:r>
        <w:rPr>
          <w:spacing w:val="49"/>
        </w:rPr>
        <w:t xml:space="preserve"> </w:t>
      </w:r>
      <w:r>
        <w:t>These</w:t>
      </w:r>
      <w:r>
        <w:rPr>
          <w:spacing w:val="-5"/>
        </w:rPr>
        <w:t xml:space="preserve"> </w:t>
      </w:r>
      <w:r>
        <w:rPr>
          <w:spacing w:val="-1"/>
        </w:rPr>
        <w:t>records</w:t>
      </w:r>
      <w:r>
        <w:rPr>
          <w:spacing w:val="-6"/>
        </w:rPr>
        <w:t xml:space="preserve"> </w:t>
      </w:r>
      <w:r>
        <w:t>are</w:t>
      </w:r>
      <w:r>
        <w:rPr>
          <w:spacing w:val="-5"/>
        </w:rPr>
        <w:t xml:space="preserve"> </w:t>
      </w:r>
      <w:r>
        <w:rPr>
          <w:spacing w:val="-1"/>
        </w:rPr>
        <w:t>needed</w:t>
      </w:r>
      <w:r>
        <w:rPr>
          <w:spacing w:val="-5"/>
        </w:rPr>
        <w:t xml:space="preserve"> </w:t>
      </w:r>
      <w:r>
        <w:t>to</w:t>
      </w:r>
      <w:r>
        <w:rPr>
          <w:spacing w:val="-6"/>
        </w:rPr>
        <w:t xml:space="preserve"> </w:t>
      </w:r>
      <w:r>
        <w:t>show</w:t>
      </w:r>
      <w:r>
        <w:rPr>
          <w:spacing w:val="-5"/>
        </w:rPr>
        <w:t xml:space="preserve"> </w:t>
      </w:r>
      <w:r>
        <w:t>that</w:t>
      </w:r>
      <w:r>
        <w:rPr>
          <w:spacing w:val="-6"/>
        </w:rPr>
        <w:t xml:space="preserve"> </w:t>
      </w:r>
      <w:r>
        <w:rPr>
          <w:spacing w:val="-1"/>
        </w:rPr>
        <w:t>individuals</w:t>
      </w:r>
      <w:r>
        <w:rPr>
          <w:spacing w:val="-5"/>
        </w:rPr>
        <w:t xml:space="preserve"> </w:t>
      </w:r>
      <w:r>
        <w:t>are</w:t>
      </w:r>
      <w:r>
        <w:rPr>
          <w:spacing w:val="-5"/>
        </w:rPr>
        <w:t xml:space="preserve"> </w:t>
      </w:r>
      <w:r>
        <w:t>aware</w:t>
      </w:r>
      <w:r>
        <w:rPr>
          <w:spacing w:val="-6"/>
        </w:rPr>
        <w:t xml:space="preserve"> </w:t>
      </w:r>
      <w:r>
        <w:t>of</w:t>
      </w:r>
      <w:r>
        <w:rPr>
          <w:spacing w:val="-5"/>
        </w:rPr>
        <w:t xml:space="preserve"> </w:t>
      </w:r>
      <w:r>
        <w:t>the</w:t>
      </w:r>
      <w:r>
        <w:rPr>
          <w:spacing w:val="41"/>
          <w:w w:val="99"/>
        </w:rPr>
        <w:t xml:space="preserve"> </w:t>
      </w:r>
      <w:r>
        <w:t>operating</w:t>
      </w:r>
      <w:r>
        <w:rPr>
          <w:spacing w:val="-6"/>
        </w:rPr>
        <w:t xml:space="preserve"> </w:t>
      </w:r>
      <w:r>
        <w:rPr>
          <w:spacing w:val="-1"/>
        </w:rPr>
        <w:t>procedures</w:t>
      </w:r>
      <w:r>
        <w:rPr>
          <w:spacing w:val="-5"/>
        </w:rPr>
        <w:t xml:space="preserve"> </w:t>
      </w:r>
      <w:r>
        <w:t>for</w:t>
      </w:r>
      <w:r>
        <w:rPr>
          <w:spacing w:val="-7"/>
        </w:rPr>
        <w:t xml:space="preserve"> </w:t>
      </w:r>
      <w:r>
        <w:t>the</w:t>
      </w:r>
      <w:r>
        <w:rPr>
          <w:spacing w:val="-5"/>
        </w:rPr>
        <w:t xml:space="preserve"> </w:t>
      </w:r>
      <w:r>
        <w:t>unit</w:t>
      </w:r>
      <w:r>
        <w:rPr>
          <w:spacing w:val="-6"/>
        </w:rPr>
        <w:t xml:space="preserve"> </w:t>
      </w:r>
      <w:r>
        <w:t>and</w:t>
      </w:r>
      <w:r>
        <w:rPr>
          <w:spacing w:val="-6"/>
        </w:rPr>
        <w:t xml:space="preserve"> </w:t>
      </w:r>
      <w:r>
        <w:t>the</w:t>
      </w:r>
      <w:r>
        <w:rPr>
          <w:spacing w:val="-5"/>
        </w:rPr>
        <w:t xml:space="preserve"> </w:t>
      </w:r>
      <w:r>
        <w:t>safety</w:t>
      </w:r>
      <w:r>
        <w:rPr>
          <w:spacing w:val="-5"/>
        </w:rPr>
        <w:t xml:space="preserve"> </w:t>
      </w:r>
      <w:r>
        <w:t>procedures</w:t>
      </w:r>
      <w:r>
        <w:rPr>
          <w:spacing w:val="-6"/>
        </w:rPr>
        <w:t xml:space="preserve"> </w:t>
      </w:r>
      <w:r>
        <w:t>to</w:t>
      </w:r>
      <w:r>
        <w:rPr>
          <w:spacing w:val="-6"/>
        </w:rPr>
        <w:t xml:space="preserve"> </w:t>
      </w:r>
      <w:r>
        <w:t>be</w:t>
      </w:r>
      <w:r>
        <w:rPr>
          <w:spacing w:val="-5"/>
        </w:rPr>
        <w:t xml:space="preserve"> </w:t>
      </w:r>
      <w:r>
        <w:t>used</w:t>
      </w:r>
      <w:r>
        <w:rPr>
          <w:spacing w:val="-6"/>
        </w:rPr>
        <w:t xml:space="preserve"> </w:t>
      </w:r>
      <w:r>
        <w:t>to</w:t>
      </w:r>
      <w:r>
        <w:rPr>
          <w:spacing w:val="-5"/>
        </w:rPr>
        <w:t xml:space="preserve"> </w:t>
      </w:r>
      <w:r>
        <w:rPr>
          <w:spacing w:val="-1"/>
        </w:rPr>
        <w:t>respond</w:t>
      </w:r>
      <w:r>
        <w:rPr>
          <w:spacing w:val="-5"/>
        </w:rPr>
        <w:t xml:space="preserve"> </w:t>
      </w:r>
      <w:r>
        <w:t>to</w:t>
      </w:r>
      <w:r>
        <w:rPr>
          <w:spacing w:val="27"/>
          <w:w w:val="99"/>
        </w:rPr>
        <w:t xml:space="preserve"> </w:t>
      </w:r>
      <w:r>
        <w:t>abnormal</w:t>
      </w:r>
      <w:r>
        <w:rPr>
          <w:spacing w:val="-12"/>
        </w:rPr>
        <w:t xml:space="preserve"> </w:t>
      </w:r>
      <w:r>
        <w:t>and</w:t>
      </w:r>
      <w:r>
        <w:rPr>
          <w:spacing w:val="-11"/>
        </w:rPr>
        <w:t xml:space="preserve"> </w:t>
      </w:r>
      <w:r>
        <w:t>emergency</w:t>
      </w:r>
      <w:r>
        <w:rPr>
          <w:spacing w:val="-11"/>
        </w:rPr>
        <w:t xml:space="preserve"> </w:t>
      </w:r>
      <w:r>
        <w:t>situations.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80"/>
      </w:pPr>
      <w:r>
        <w:rPr>
          <w:noProof/>
        </w:rPr>
        <mc:AlternateContent>
          <mc:Choice Requires="wpg">
            <w:drawing>
              <wp:anchor distT="0" distB="0" distL="114300" distR="114300" simplePos="0" relativeHeight="251659264" behindDoc="1" locked="0" layoutInCell="1" allowOverlap="1" wp14:anchorId="1A1255AB" wp14:editId="4C6D3B91">
                <wp:simplePos x="0" y="0"/>
                <wp:positionH relativeFrom="page">
                  <wp:posOffset>4042410</wp:posOffset>
                </wp:positionH>
                <wp:positionV relativeFrom="paragraph">
                  <wp:posOffset>136525</wp:posOffset>
                </wp:positionV>
                <wp:extent cx="39370" cy="10160"/>
                <wp:effectExtent l="13335" t="2540" r="13970" b="635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160"/>
                          <a:chOff x="6366" y="215"/>
                          <a:chExt cx="62" cy="16"/>
                        </a:xfrm>
                      </wpg:grpSpPr>
                      <wps:wsp>
                        <wps:cNvPr id="12" name="Freeform 3"/>
                        <wps:cNvSpPr>
                          <a:spLocks/>
                        </wps:cNvSpPr>
                        <wps:spPr bwMode="auto">
                          <a:xfrm>
                            <a:off x="6366" y="215"/>
                            <a:ext cx="62" cy="16"/>
                          </a:xfrm>
                          <a:custGeom>
                            <a:avLst/>
                            <a:gdLst>
                              <a:gd name="T0" fmla="+- 0 6366 6366"/>
                              <a:gd name="T1" fmla="*/ T0 w 62"/>
                              <a:gd name="T2" fmla="+- 0 223 215"/>
                              <a:gd name="T3" fmla="*/ 223 h 16"/>
                              <a:gd name="T4" fmla="+- 0 6427 6366"/>
                              <a:gd name="T5" fmla="*/ T4 w 62"/>
                              <a:gd name="T6" fmla="+- 0 223 215"/>
                              <a:gd name="T7" fmla="*/ 223 h 16"/>
                            </a:gdLst>
                            <a:ahLst/>
                            <a:cxnLst>
                              <a:cxn ang="0">
                                <a:pos x="T1" y="T3"/>
                              </a:cxn>
                              <a:cxn ang="0">
                                <a:pos x="T5" y="T7"/>
                              </a:cxn>
                            </a:cxnLst>
                            <a:rect l="0" t="0" r="r" b="b"/>
                            <a:pathLst>
                              <a:path w="62" h="16">
                                <a:moveTo>
                                  <a:pt x="0" y="8"/>
                                </a:moveTo>
                                <a:lnTo>
                                  <a:pt x="61" y="8"/>
                                </a:lnTo>
                              </a:path>
                            </a:pathLst>
                          </a:custGeom>
                          <a:noFill/>
                          <a:ln w="1117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A5A51" id="Group 2" o:spid="_x0000_s1026" style="position:absolute;margin-left:318.3pt;margin-top:10.75pt;width:3.1pt;height:.8pt;z-index:-251657216;mso-position-horizontal-relative:page" coordorigin="6366,215" coordsize="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">
                <v:shape id="Freeform 3" o:spid="_x0000_s1027" style="position:absolute;left:6366;top:215;width:62;height:16;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CDcEA&#10;AADbAAAADwAAAGRycy9kb3ducmV2LnhtbERPTYvCMBC9L/gfwgjetqk9SOkaRZSCiBd1PXgbmtm2&#10;u82kNNFWf70RhL3N433OfDmYRtyoc7VlBdMoBkFcWF1zqeD7lH+mIJxH1thYJgV3crBcjD7mmGnb&#10;84FuR1+KEMIuQwWV920mpSsqMugi2xIH7sd2Bn2AXSl1h30IN41M4ngmDdYcGipsaV1R8Xe8GgVF&#10;er4OLk9pu0l2v4/kMt03fa7UZDysvkB4Gvy/+O3e6jA/gdcv4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Ygg3BAAAA2wAAAA8AAAAAAAAAAAAAAAAAmAIAAGRycy9kb3du&#10;cmV2LnhtbFBLBQYAAAAABAAEAPUAAACGAwAAAAA=&#10;" path="m,8r61,e" filled="f" strokecolor="red" strokeweight=".88pt">
                  <v:path arrowok="t" o:connecttype="custom" o:connectlocs="0,223;61,223" o:connectangles="0,0"/>
                </v:shape>
                <w10:wrap anchorx="page"/>
              </v:group>
            </w:pict>
          </mc:Fallback>
        </mc:AlternateContent>
      </w:r>
      <w:r>
        <w:rPr>
          <w:u w:val="single" w:color="000000"/>
        </w:rPr>
        <w:t>§</w:t>
      </w:r>
      <w:r>
        <w:rPr>
          <w:spacing w:val="-8"/>
          <w:u w:val="single" w:color="000000"/>
        </w:rPr>
        <w:t xml:space="preserve"> </w:t>
      </w:r>
      <w:r>
        <w:rPr>
          <w:u w:val="single" w:color="000000"/>
        </w:rPr>
        <w:t>35.2630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dosimetry</w:t>
      </w:r>
      <w:r>
        <w:rPr>
          <w:spacing w:val="-8"/>
          <w:u w:val="single" w:color="000000"/>
        </w:rPr>
        <w:t xml:space="preserve"> </w:t>
      </w:r>
      <w:r>
        <w:rPr>
          <w:u w:val="single" w:color="000000"/>
        </w:rPr>
        <w:t>equipment</w:t>
      </w:r>
      <w:r>
        <w:rPr>
          <w:spacing w:val="-7"/>
          <w:u w:val="single" w:color="000000"/>
        </w:rPr>
        <w:t xml:space="preserve"> </w:t>
      </w:r>
      <w:r>
        <w:rPr>
          <w:u w:val="single" w:color="000000"/>
        </w:rPr>
        <w:t>used</w:t>
      </w:r>
      <w:r>
        <w:rPr>
          <w:spacing w:val="-7"/>
          <w:u w:val="single" w:color="000000"/>
        </w:rPr>
        <w:t xml:space="preserve"> </w:t>
      </w:r>
      <w:r>
        <w:rPr>
          <w:u w:val="single" w:color="000000"/>
        </w:rPr>
        <w:t>with</w:t>
      </w:r>
      <w:r>
        <w:rPr>
          <w:spacing w:val="-8"/>
          <w:u w:val="single" w:color="000000"/>
        </w:rPr>
        <w:t xml:space="preserve"> </w:t>
      </w:r>
      <w:r>
        <w:rPr>
          <w:u w:val="single" w:color="000000"/>
        </w:rPr>
        <w:t>remote</w:t>
      </w:r>
      <w:r>
        <w:rPr>
          <w:spacing w:val="-8"/>
          <w:u w:val="single" w:color="000000"/>
        </w:rPr>
        <w:t xml:space="preserve"> </w:t>
      </w:r>
      <w:r>
        <w:rPr>
          <w:u w:val="single" w:color="000000"/>
        </w:rPr>
        <w:t>afterloader</w:t>
      </w:r>
      <w:r>
        <w:rPr>
          <w:spacing w:val="-8"/>
          <w:u w:val="single" w:color="000000"/>
        </w:rPr>
        <w:t xml:space="preserve"> </w:t>
      </w:r>
      <w:r>
        <w:rPr>
          <w:u w:val="single" w:color="000000"/>
        </w:rPr>
        <w:t>units,</w:t>
      </w:r>
      <w:r>
        <w:rPr>
          <w:spacing w:val="28"/>
          <w:w w:val="99"/>
        </w:rPr>
        <w:t xml:space="preserve"> </w:t>
      </w:r>
      <w:r>
        <w:rPr>
          <w:u w:val="single" w:color="000000"/>
        </w:rPr>
        <w:t>teletherapy</w:t>
      </w:r>
      <w:r>
        <w:rPr>
          <w:spacing w:val="-11"/>
          <w:u w:val="single" w:color="000000"/>
        </w:rPr>
        <w:t xml:space="preserve"> </w:t>
      </w:r>
      <w:r>
        <w:rPr>
          <w:u w:val="single" w:color="000000"/>
        </w:rPr>
        <w:t>units,</w:t>
      </w:r>
      <w:r>
        <w:rPr>
          <w:spacing w:val="-10"/>
          <w:u w:val="single" w:color="000000"/>
        </w:rPr>
        <w:t xml:space="preserve"> </w:t>
      </w:r>
      <w:r>
        <w:rPr>
          <w:u w:val="single" w:color="000000"/>
        </w:rPr>
        <w:t>and</w:t>
      </w:r>
      <w:r>
        <w:rPr>
          <w:spacing w:val="-10"/>
          <w:u w:val="single" w:color="000000"/>
        </w:rPr>
        <w:t xml:space="preserve"> </w:t>
      </w:r>
      <w:r>
        <w:rPr>
          <w:spacing w:val="-1"/>
          <w:u w:val="single" w:color="000000"/>
        </w:rPr>
        <w:t>gamma</w:t>
      </w:r>
      <w:r>
        <w:rPr>
          <w:spacing w:val="-10"/>
          <w:u w:val="single" w:color="000000"/>
        </w:rPr>
        <w:t xml:space="preserve"> </w:t>
      </w:r>
      <w:r>
        <w:rPr>
          <w:u w:val="single" w:color="000000"/>
        </w:rPr>
        <w:t>stereotactic</w:t>
      </w:r>
      <w:r>
        <w:rPr>
          <w:spacing w:val="-11"/>
          <w:u w:val="single" w:color="000000"/>
        </w:rPr>
        <w:t xml:space="preserve"> </w:t>
      </w:r>
      <w:r>
        <w:rPr>
          <w:spacing w:val="-1"/>
          <w:u w:val="single" w:color="000000"/>
        </w:rPr>
        <w:t>radiosurgery</w:t>
      </w:r>
      <w:r>
        <w:rPr>
          <w:spacing w:val="-10"/>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80"/>
      </w:pPr>
      <w:r>
        <w:t>This</w:t>
      </w:r>
      <w:r>
        <w:rPr>
          <w:spacing w:val="-7"/>
        </w:rPr>
        <w:t xml:space="preserve"> </w:t>
      </w:r>
      <w:r>
        <w:t>section</w:t>
      </w:r>
      <w:r>
        <w:rPr>
          <w:spacing w:val="-7"/>
        </w:rPr>
        <w:t xml:space="preserve"> </w:t>
      </w:r>
      <w:r>
        <w:t>requires</w:t>
      </w:r>
      <w:r>
        <w:rPr>
          <w:spacing w:val="-7"/>
        </w:rPr>
        <w:t xml:space="preserve"> </w:t>
      </w:r>
      <w:r>
        <w:t>licensees</w:t>
      </w:r>
      <w:r>
        <w:rPr>
          <w:spacing w:val="-7"/>
        </w:rPr>
        <w:t xml:space="preserve"> </w:t>
      </w:r>
      <w:r>
        <w:t>to</w:t>
      </w:r>
      <w:r>
        <w:rPr>
          <w:spacing w:val="-6"/>
        </w:rPr>
        <w:t xml:space="preserve"> </w:t>
      </w:r>
      <w:r>
        <w:rPr>
          <w:spacing w:val="-1"/>
        </w:rPr>
        <w:t>retain</w:t>
      </w:r>
      <w:r>
        <w:rPr>
          <w:spacing w:val="-7"/>
        </w:rPr>
        <w:t xml:space="preserve"> </w:t>
      </w:r>
      <w:r>
        <w:t>a</w:t>
      </w:r>
      <w:r>
        <w:rPr>
          <w:spacing w:val="-6"/>
        </w:rPr>
        <w:t xml:space="preserve"> </w:t>
      </w:r>
      <w:r>
        <w:t>record</w:t>
      </w:r>
      <w:r>
        <w:rPr>
          <w:spacing w:val="-8"/>
        </w:rPr>
        <w:t xml:space="preserve"> </w:t>
      </w:r>
      <w:r>
        <w:t>of</w:t>
      </w:r>
      <w:r>
        <w:rPr>
          <w:spacing w:val="-6"/>
        </w:rPr>
        <w:t xml:space="preserve"> </w:t>
      </w:r>
      <w:r>
        <w:t>the</w:t>
      </w:r>
      <w:r>
        <w:rPr>
          <w:spacing w:val="-7"/>
        </w:rPr>
        <w:t xml:space="preserve"> </w:t>
      </w:r>
      <w:r>
        <w:rPr>
          <w:spacing w:val="-1"/>
        </w:rPr>
        <w:t>calibration,</w:t>
      </w:r>
      <w:r>
        <w:rPr>
          <w:spacing w:val="-6"/>
        </w:rPr>
        <w:t xml:space="preserve"> </w:t>
      </w:r>
      <w:r>
        <w:t>intercomparison,</w:t>
      </w:r>
      <w:r>
        <w:rPr>
          <w:spacing w:val="-6"/>
        </w:rPr>
        <w:t xml:space="preserve"> </w:t>
      </w:r>
      <w:r>
        <w:t>and</w:t>
      </w:r>
      <w:r>
        <w:rPr>
          <w:spacing w:val="31"/>
          <w:w w:val="99"/>
        </w:rPr>
        <w:t xml:space="preserve"> </w:t>
      </w:r>
      <w:r>
        <w:t>comparisons</w:t>
      </w:r>
      <w:r>
        <w:rPr>
          <w:spacing w:val="-6"/>
        </w:rPr>
        <w:t xml:space="preserve"> </w:t>
      </w:r>
      <w:r>
        <w:t>of</w:t>
      </w:r>
      <w:r>
        <w:rPr>
          <w:spacing w:val="-6"/>
        </w:rPr>
        <w:t xml:space="preserve"> </w:t>
      </w:r>
      <w:r>
        <w:t>its</w:t>
      </w:r>
      <w:r>
        <w:rPr>
          <w:spacing w:val="-6"/>
        </w:rPr>
        <w:t xml:space="preserve"> </w:t>
      </w:r>
      <w:r>
        <w:rPr>
          <w:spacing w:val="-1"/>
        </w:rPr>
        <w:t>dosimetry</w:t>
      </w:r>
      <w:r>
        <w:rPr>
          <w:spacing w:val="-6"/>
        </w:rPr>
        <w:t xml:space="preserve"> </w:t>
      </w:r>
      <w:r>
        <w:t>equipment</w:t>
      </w:r>
      <w:r>
        <w:rPr>
          <w:spacing w:val="-6"/>
        </w:rPr>
        <w:t xml:space="preserve"> </w:t>
      </w:r>
      <w:r>
        <w:t>done</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35.630</w:t>
      </w:r>
      <w:r>
        <w:rPr>
          <w:spacing w:val="-6"/>
        </w:rPr>
        <w:t xml:space="preserve"> </w:t>
      </w:r>
      <w:r>
        <w:t>for</w:t>
      </w:r>
      <w:r>
        <w:rPr>
          <w:spacing w:val="-6"/>
        </w:rPr>
        <w:t xml:space="preserve"> </w:t>
      </w:r>
      <w:r>
        <w:t>the</w:t>
      </w:r>
      <w:r>
        <w:rPr>
          <w:spacing w:val="28"/>
          <w:w w:val="99"/>
        </w:rPr>
        <w:t xml:space="preserve"> </w:t>
      </w:r>
      <w:r>
        <w:t>duration</w:t>
      </w:r>
      <w:r>
        <w:rPr>
          <w:spacing w:val="-7"/>
        </w:rPr>
        <w:t xml:space="preserve"> </w:t>
      </w:r>
      <w:r>
        <w:t>of</w:t>
      </w:r>
      <w:r>
        <w:rPr>
          <w:spacing w:val="-7"/>
        </w:rPr>
        <w:t xml:space="preserve"> </w:t>
      </w:r>
      <w:r>
        <w:rPr>
          <w:spacing w:val="-1"/>
        </w:rPr>
        <w:t>the</w:t>
      </w:r>
      <w:r>
        <w:rPr>
          <w:spacing w:val="-6"/>
        </w:rPr>
        <w:t xml:space="preserve"> </w:t>
      </w:r>
      <w:r>
        <w:rPr>
          <w:spacing w:val="-1"/>
        </w:rPr>
        <w:t>license.</w:t>
      </w:r>
      <w:r>
        <w:rPr>
          <w:spacing w:val="47"/>
        </w:rPr>
        <w:t xml:space="preserve"> </w:t>
      </w:r>
      <w:r>
        <w:t>For</w:t>
      </w:r>
      <w:r>
        <w:rPr>
          <w:spacing w:val="-7"/>
        </w:rPr>
        <w:t xml:space="preserve"> </w:t>
      </w:r>
      <w:r>
        <w:t>each</w:t>
      </w:r>
      <w:r>
        <w:rPr>
          <w:spacing w:val="-6"/>
        </w:rPr>
        <w:t xml:space="preserve"> </w:t>
      </w:r>
      <w:r>
        <w:t>calibration,</w:t>
      </w:r>
      <w:r>
        <w:rPr>
          <w:spacing w:val="-7"/>
        </w:rPr>
        <w:t xml:space="preserve"> </w:t>
      </w:r>
      <w:r>
        <w:rPr>
          <w:spacing w:val="-1"/>
        </w:rPr>
        <w:t>intercomparison,</w:t>
      </w:r>
      <w:r>
        <w:rPr>
          <w:spacing w:val="-6"/>
        </w:rPr>
        <w:t xml:space="preserve"> </w:t>
      </w:r>
      <w:r>
        <w:t>or</w:t>
      </w:r>
      <w:r>
        <w:rPr>
          <w:spacing w:val="-7"/>
        </w:rPr>
        <w:t xml:space="preserve"> </w:t>
      </w:r>
      <w:r>
        <w:t>comparison,</w:t>
      </w:r>
      <w:r>
        <w:rPr>
          <w:spacing w:val="-6"/>
        </w:rPr>
        <w:t xml:space="preserve"> </w:t>
      </w:r>
      <w:r>
        <w:t>the</w:t>
      </w:r>
      <w:r>
        <w:rPr>
          <w:spacing w:val="-7"/>
        </w:rPr>
        <w:t xml:space="preserve"> </w:t>
      </w:r>
      <w:r>
        <w:t>record</w:t>
      </w:r>
      <w:r>
        <w:rPr>
          <w:spacing w:val="49"/>
          <w:w w:val="99"/>
        </w:rPr>
        <w:t xml:space="preserve"> </w:t>
      </w:r>
      <w:r>
        <w:t>must</w:t>
      </w:r>
      <w:r>
        <w:rPr>
          <w:spacing w:val="-6"/>
        </w:rPr>
        <w:t xml:space="preserve"> </w:t>
      </w:r>
      <w:r>
        <w:rPr>
          <w:spacing w:val="-1"/>
        </w:rPr>
        <w:t>include:</w:t>
      </w:r>
      <w:r>
        <w:rPr>
          <w:spacing w:val="49"/>
        </w:rPr>
        <w:t xml:space="preserve"> </w:t>
      </w:r>
      <w:r>
        <w:t>the</w:t>
      </w:r>
      <w:r>
        <w:rPr>
          <w:spacing w:val="-6"/>
        </w:rPr>
        <w:t xml:space="preserve"> </w:t>
      </w:r>
      <w:r>
        <w:t>date;</w:t>
      </w:r>
      <w:r>
        <w:rPr>
          <w:spacing w:val="-7"/>
        </w:rPr>
        <w:t xml:space="preserve"> </w:t>
      </w:r>
      <w:r>
        <w:t>the</w:t>
      </w:r>
      <w:r>
        <w:rPr>
          <w:spacing w:val="-6"/>
        </w:rPr>
        <w:t xml:space="preserve"> </w:t>
      </w:r>
      <w:r>
        <w:t>manufacturer’s</w:t>
      </w:r>
      <w:r>
        <w:rPr>
          <w:spacing w:val="-6"/>
        </w:rPr>
        <w:t xml:space="preserve"> </w:t>
      </w:r>
      <w:r>
        <w:t>name,</w:t>
      </w:r>
      <w:r>
        <w:rPr>
          <w:spacing w:val="-6"/>
        </w:rPr>
        <w:t xml:space="preserve"> </w:t>
      </w:r>
      <w:r>
        <w:t>model</w:t>
      </w:r>
      <w:r>
        <w:rPr>
          <w:spacing w:val="-6"/>
        </w:rPr>
        <w:t xml:space="preserve"> </w:t>
      </w:r>
      <w:r>
        <w:t>numbers</w:t>
      </w:r>
      <w:r>
        <w:rPr>
          <w:spacing w:val="-6"/>
        </w:rPr>
        <w:t xml:space="preserve"> </w:t>
      </w:r>
      <w:r>
        <w:t>and</w:t>
      </w:r>
      <w:r>
        <w:rPr>
          <w:spacing w:val="-6"/>
        </w:rPr>
        <w:t xml:space="preserve"> </w:t>
      </w:r>
      <w:r>
        <w:rPr>
          <w:spacing w:val="-1"/>
        </w:rPr>
        <w:t>serial</w:t>
      </w:r>
      <w:r>
        <w:rPr>
          <w:spacing w:val="-6"/>
        </w:rPr>
        <w:t xml:space="preserve"> </w:t>
      </w:r>
      <w:r>
        <w:t>numbers</w:t>
      </w:r>
      <w:r>
        <w:rPr>
          <w:spacing w:val="-6"/>
        </w:rPr>
        <w:t xml:space="preserve"> </w:t>
      </w:r>
      <w:r>
        <w:t>of</w:t>
      </w:r>
      <w:r>
        <w:rPr>
          <w:spacing w:val="23"/>
          <w:w w:val="99"/>
        </w:rPr>
        <w:t xml:space="preserve"> </w:t>
      </w:r>
      <w:r>
        <w:t>the</w:t>
      </w:r>
      <w:r>
        <w:rPr>
          <w:spacing w:val="-8"/>
        </w:rPr>
        <w:t xml:space="preserve"> </w:t>
      </w:r>
      <w:r>
        <w:t>instruments</w:t>
      </w:r>
      <w:r>
        <w:rPr>
          <w:spacing w:val="-6"/>
        </w:rPr>
        <w:t xml:space="preserve"> </w:t>
      </w:r>
      <w:r>
        <w:t>that</w:t>
      </w:r>
      <w:r>
        <w:rPr>
          <w:spacing w:val="-7"/>
        </w:rPr>
        <w:t xml:space="preserve"> </w:t>
      </w:r>
      <w:r>
        <w:t>were</w:t>
      </w:r>
      <w:r>
        <w:rPr>
          <w:spacing w:val="-7"/>
        </w:rPr>
        <w:t xml:space="preserve"> </w:t>
      </w:r>
      <w:r>
        <w:t>calibrated,</w:t>
      </w:r>
      <w:r>
        <w:rPr>
          <w:spacing w:val="-9"/>
        </w:rPr>
        <w:t xml:space="preserve"> </w:t>
      </w:r>
      <w:r>
        <w:t>intercompared,</w:t>
      </w:r>
      <w:r>
        <w:rPr>
          <w:spacing w:val="-7"/>
        </w:rPr>
        <w:t xml:space="preserve"> </w:t>
      </w:r>
      <w:r>
        <w:t>or</w:t>
      </w:r>
      <w:r>
        <w:rPr>
          <w:spacing w:val="-7"/>
        </w:rPr>
        <w:t xml:space="preserve"> </w:t>
      </w:r>
      <w:r>
        <w:t>compared</w:t>
      </w:r>
      <w:r>
        <w:rPr>
          <w:spacing w:val="-7"/>
        </w:rPr>
        <w:t xml:space="preserve"> </w:t>
      </w:r>
      <w:r>
        <w:t>as</w:t>
      </w:r>
      <w:r>
        <w:rPr>
          <w:spacing w:val="-7"/>
        </w:rPr>
        <w:t xml:space="preserve"> </w:t>
      </w:r>
      <w:r>
        <w:rPr>
          <w:spacing w:val="-1"/>
        </w:rPr>
        <w:t>required</w:t>
      </w:r>
      <w:r>
        <w:rPr>
          <w:spacing w:val="-8"/>
        </w:rPr>
        <w:t xml:space="preserve"> </w:t>
      </w:r>
      <w:r>
        <w:t>by</w:t>
      </w:r>
    </w:p>
    <w:p w:rsidR="00F94270" w:rsidRDefault="00F94270" w:rsidP="00F94270">
      <w:pPr>
        <w:spacing w:line="240" w:lineRule="exact"/>
        <w:sectPr w:rsidR="00F94270">
          <w:footerReference w:type="default" r:id="rId15"/>
          <w:pgSz w:w="12240" w:h="15840"/>
          <w:pgMar w:top="1380" w:right="1340" w:bottom="1220" w:left="1720" w:header="0" w:footer="1023" w:gutter="0"/>
          <w:pgNumType w:start="24"/>
          <w:cols w:space="720"/>
        </w:sectPr>
      </w:pPr>
    </w:p>
    <w:p w:rsidR="00F94270" w:rsidRDefault="00F94270" w:rsidP="00F94270">
      <w:pPr>
        <w:pStyle w:val="BodyText"/>
        <w:spacing w:before="60" w:line="240" w:lineRule="exact"/>
        <w:ind w:right="180"/>
      </w:pPr>
      <w:r>
        <w:t>paragraphs</w:t>
      </w:r>
      <w:r>
        <w:rPr>
          <w:spacing w:val="-7"/>
        </w:rPr>
        <w:t xml:space="preserve"> </w:t>
      </w:r>
      <w:r>
        <w:t>(a)</w:t>
      </w:r>
      <w:r>
        <w:rPr>
          <w:spacing w:val="-5"/>
        </w:rPr>
        <w:t xml:space="preserve"> </w:t>
      </w:r>
      <w:r>
        <w:t>and</w:t>
      </w:r>
      <w:r>
        <w:rPr>
          <w:spacing w:val="-6"/>
        </w:rPr>
        <w:t xml:space="preserve"> </w:t>
      </w:r>
      <w:r>
        <w:t>(b)</w:t>
      </w:r>
      <w:r>
        <w:rPr>
          <w:spacing w:val="-5"/>
        </w:rPr>
        <w:t xml:space="preserve"> </w:t>
      </w:r>
      <w:r>
        <w:t>of</w:t>
      </w:r>
      <w:r>
        <w:rPr>
          <w:spacing w:val="-5"/>
        </w:rPr>
        <w:t xml:space="preserve"> </w:t>
      </w:r>
      <w:r>
        <w:t>§</w:t>
      </w:r>
      <w:r>
        <w:rPr>
          <w:spacing w:val="-6"/>
        </w:rPr>
        <w:t xml:space="preserve"> </w:t>
      </w:r>
      <w:r>
        <w:t>35.630;</w:t>
      </w:r>
      <w:r>
        <w:rPr>
          <w:spacing w:val="-5"/>
        </w:rPr>
        <w:t xml:space="preserve"> </w:t>
      </w:r>
      <w:r>
        <w:rPr>
          <w:spacing w:val="-1"/>
        </w:rPr>
        <w:t>the</w:t>
      </w:r>
      <w:r>
        <w:rPr>
          <w:spacing w:val="-5"/>
        </w:rPr>
        <w:t xml:space="preserve"> </w:t>
      </w:r>
      <w:r>
        <w:rPr>
          <w:spacing w:val="-1"/>
        </w:rPr>
        <w:t>correction</w:t>
      </w:r>
      <w:r>
        <w:rPr>
          <w:spacing w:val="-6"/>
        </w:rPr>
        <w:t xml:space="preserve"> </w:t>
      </w:r>
      <w:r>
        <w:t>factor</w:t>
      </w:r>
      <w:r>
        <w:rPr>
          <w:spacing w:val="-6"/>
        </w:rPr>
        <w:t xml:space="preserve"> </w:t>
      </w:r>
      <w:r>
        <w:t>that</w:t>
      </w:r>
      <w:r>
        <w:rPr>
          <w:spacing w:val="-7"/>
        </w:rPr>
        <w:t xml:space="preserve"> </w:t>
      </w:r>
      <w:r>
        <w:t>was</w:t>
      </w:r>
      <w:r>
        <w:rPr>
          <w:spacing w:val="-6"/>
        </w:rPr>
        <w:t xml:space="preserve"> </w:t>
      </w:r>
      <w:r>
        <w:t>determined</w:t>
      </w:r>
      <w:r>
        <w:rPr>
          <w:spacing w:val="-5"/>
        </w:rPr>
        <w:t xml:space="preserve"> </w:t>
      </w:r>
      <w:r>
        <w:t>from</w:t>
      </w:r>
      <w:r>
        <w:rPr>
          <w:spacing w:val="-5"/>
        </w:rPr>
        <w:t xml:space="preserve"> </w:t>
      </w:r>
      <w:r>
        <w:t>the</w:t>
      </w:r>
      <w:r>
        <w:rPr>
          <w:spacing w:val="21"/>
          <w:w w:val="99"/>
        </w:rPr>
        <w:t xml:space="preserve"> </w:t>
      </w:r>
      <w:r>
        <w:t>calibration</w:t>
      </w:r>
      <w:r>
        <w:rPr>
          <w:spacing w:val="-7"/>
        </w:rPr>
        <w:t xml:space="preserve"> </w:t>
      </w:r>
      <w:r>
        <w:rPr>
          <w:spacing w:val="-1"/>
        </w:rPr>
        <w:t>or</w:t>
      </w:r>
      <w:r>
        <w:rPr>
          <w:spacing w:val="-6"/>
        </w:rPr>
        <w:t xml:space="preserve"> </w:t>
      </w:r>
      <w:r>
        <w:t>the</w:t>
      </w:r>
      <w:r>
        <w:rPr>
          <w:spacing w:val="-7"/>
        </w:rPr>
        <w:t xml:space="preserve"> </w:t>
      </w:r>
      <w:r>
        <w:t>apparent</w:t>
      </w:r>
      <w:r>
        <w:rPr>
          <w:spacing w:val="-6"/>
        </w:rPr>
        <w:t xml:space="preserve"> </w:t>
      </w:r>
      <w:r>
        <w:t>correction</w:t>
      </w:r>
      <w:r>
        <w:rPr>
          <w:spacing w:val="-8"/>
        </w:rPr>
        <w:t xml:space="preserve"> </w:t>
      </w:r>
      <w:r>
        <w:t>factor</w:t>
      </w:r>
      <w:r>
        <w:rPr>
          <w:spacing w:val="-7"/>
        </w:rPr>
        <w:t xml:space="preserve"> </w:t>
      </w:r>
      <w:r>
        <w:t>that</w:t>
      </w:r>
      <w:r>
        <w:rPr>
          <w:spacing w:val="-8"/>
        </w:rPr>
        <w:t xml:space="preserve"> </w:t>
      </w:r>
      <w:r>
        <w:t>was</w:t>
      </w:r>
      <w:r>
        <w:rPr>
          <w:spacing w:val="-7"/>
        </w:rPr>
        <w:t xml:space="preserve"> </w:t>
      </w:r>
      <w:r>
        <w:t>determined</w:t>
      </w:r>
      <w:r>
        <w:rPr>
          <w:spacing w:val="-6"/>
        </w:rPr>
        <w:t xml:space="preserve"> </w:t>
      </w:r>
      <w:r>
        <w:t>from</w:t>
      </w:r>
      <w:r>
        <w:rPr>
          <w:spacing w:val="-7"/>
        </w:rPr>
        <w:t xml:space="preserve"> </w:t>
      </w:r>
      <w:r>
        <w:t>an</w:t>
      </w:r>
      <w:r>
        <w:rPr>
          <w:spacing w:val="21"/>
          <w:w w:val="99"/>
        </w:rPr>
        <w:t xml:space="preserve"> </w:t>
      </w:r>
      <w:r>
        <w:t>intercomparison;</w:t>
      </w:r>
      <w:r>
        <w:rPr>
          <w:spacing w:val="-7"/>
        </w:rPr>
        <w:t xml:space="preserve"> </w:t>
      </w:r>
      <w:r>
        <w:t>and</w:t>
      </w:r>
      <w:r>
        <w:rPr>
          <w:spacing w:val="-7"/>
        </w:rPr>
        <w:t xml:space="preserve"> </w:t>
      </w:r>
      <w:r>
        <w:t>the</w:t>
      </w:r>
      <w:r>
        <w:rPr>
          <w:spacing w:val="-8"/>
        </w:rPr>
        <w:t xml:space="preserve"> </w:t>
      </w:r>
      <w:r>
        <w:t>names</w:t>
      </w:r>
      <w:r>
        <w:rPr>
          <w:spacing w:val="-7"/>
        </w:rPr>
        <w:t xml:space="preserve"> </w:t>
      </w:r>
      <w:r>
        <w:t>of</w:t>
      </w:r>
      <w:r>
        <w:rPr>
          <w:spacing w:val="-8"/>
        </w:rPr>
        <w:t xml:space="preserve"> </w:t>
      </w:r>
      <w:r>
        <w:t>the</w:t>
      </w:r>
      <w:r>
        <w:rPr>
          <w:spacing w:val="-7"/>
        </w:rPr>
        <w:t xml:space="preserve"> </w:t>
      </w:r>
      <w:r>
        <w:t>individuals</w:t>
      </w:r>
      <w:r>
        <w:rPr>
          <w:spacing w:val="-7"/>
        </w:rPr>
        <w:t xml:space="preserve"> </w:t>
      </w:r>
      <w:r>
        <w:t>who</w:t>
      </w:r>
      <w:r>
        <w:rPr>
          <w:spacing w:val="-7"/>
        </w:rPr>
        <w:t xml:space="preserve"> </w:t>
      </w:r>
      <w:r>
        <w:t>performed</w:t>
      </w:r>
      <w:r>
        <w:rPr>
          <w:spacing w:val="-8"/>
        </w:rPr>
        <w:t xml:space="preserve"> </w:t>
      </w:r>
      <w:r>
        <w:t>the</w:t>
      </w:r>
      <w:r>
        <w:rPr>
          <w:spacing w:val="-7"/>
        </w:rPr>
        <w:t xml:space="preserve"> </w:t>
      </w:r>
      <w:r>
        <w:t>calibration,</w:t>
      </w:r>
      <w:r>
        <w:rPr>
          <w:w w:val="99"/>
        </w:rPr>
        <w:t xml:space="preserve"> </w:t>
      </w:r>
      <w:r>
        <w:t>intercomparison,</w:t>
      </w:r>
      <w:r>
        <w:rPr>
          <w:spacing w:val="-6"/>
        </w:rPr>
        <w:t xml:space="preserve"> </w:t>
      </w:r>
      <w:r>
        <w:t>or</w:t>
      </w:r>
      <w:r>
        <w:rPr>
          <w:spacing w:val="-6"/>
        </w:rPr>
        <w:t xml:space="preserve"> </w:t>
      </w:r>
      <w:r>
        <w:t>comparison.</w:t>
      </w:r>
      <w:r>
        <w:rPr>
          <w:spacing w:val="49"/>
        </w:rPr>
        <w:t xml:space="preserve"> </w:t>
      </w:r>
      <w:r>
        <w:t>This</w:t>
      </w:r>
      <w:r>
        <w:rPr>
          <w:spacing w:val="-6"/>
        </w:rPr>
        <w:t xml:space="preserve"> </w:t>
      </w:r>
      <w:r>
        <w:t>record</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rPr>
          <w:spacing w:val="-1"/>
        </w:rPr>
        <w:t>show</w:t>
      </w:r>
      <w:r>
        <w:rPr>
          <w:spacing w:val="-6"/>
        </w:rPr>
        <w:t xml:space="preserve"> </w:t>
      </w:r>
      <w:r>
        <w:t>that</w:t>
      </w:r>
      <w:r>
        <w:rPr>
          <w:spacing w:val="-6"/>
        </w:rPr>
        <w:t xml:space="preserve"> </w:t>
      </w:r>
      <w:r>
        <w:rPr>
          <w:spacing w:val="-1"/>
        </w:rPr>
        <w:t>calibrations</w:t>
      </w:r>
      <w:r>
        <w:rPr>
          <w:spacing w:val="-6"/>
        </w:rPr>
        <w:t xml:space="preserve"> </w:t>
      </w:r>
      <w:r>
        <w:t>of</w:t>
      </w:r>
      <w:r>
        <w:rPr>
          <w:spacing w:val="37"/>
          <w:w w:val="99"/>
        </w:rPr>
        <w:t xml:space="preserve"> </w:t>
      </w:r>
      <w:r>
        <w:t>medical</w:t>
      </w:r>
      <w:r>
        <w:rPr>
          <w:spacing w:val="-9"/>
        </w:rPr>
        <w:t xml:space="preserve"> </w:t>
      </w:r>
      <w:r>
        <w:t>devices</w:t>
      </w:r>
      <w:r>
        <w:rPr>
          <w:spacing w:val="-8"/>
        </w:rPr>
        <w:t xml:space="preserve"> </w:t>
      </w:r>
      <w:r>
        <w:t>were</w:t>
      </w:r>
      <w:r>
        <w:rPr>
          <w:spacing w:val="-9"/>
        </w:rPr>
        <w:t xml:space="preserve"> </w:t>
      </w:r>
      <w:r>
        <w:t>made</w:t>
      </w:r>
      <w:r>
        <w:rPr>
          <w:spacing w:val="-8"/>
        </w:rPr>
        <w:t xml:space="preserve"> </w:t>
      </w:r>
      <w:r>
        <w:t>with</w:t>
      </w:r>
      <w:r>
        <w:rPr>
          <w:spacing w:val="-8"/>
        </w:rPr>
        <w:t xml:space="preserve"> </w:t>
      </w:r>
      <w:r>
        <w:t>properly</w:t>
      </w:r>
      <w:r>
        <w:rPr>
          <w:spacing w:val="-9"/>
        </w:rPr>
        <w:t xml:space="preserve"> </w:t>
      </w:r>
      <w:r>
        <w:rPr>
          <w:spacing w:val="-1"/>
        </w:rPr>
        <w:t>calibrated</w:t>
      </w:r>
      <w:r>
        <w:rPr>
          <w:spacing w:val="-8"/>
        </w:rPr>
        <w:t xml:space="preserve"> </w:t>
      </w:r>
      <w:r>
        <w:t>instruments.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13"/>
      </w:pPr>
      <w:r>
        <w:rPr>
          <w:u w:val="single" w:color="000000"/>
        </w:rPr>
        <w:t>§</w:t>
      </w:r>
      <w:r>
        <w:rPr>
          <w:spacing w:val="-9"/>
          <w:u w:val="single" w:color="000000"/>
        </w:rPr>
        <w:t xml:space="preserve"> </w:t>
      </w:r>
      <w:r>
        <w:rPr>
          <w:u w:val="single" w:color="000000"/>
        </w:rPr>
        <w:t>35.2632</w:t>
      </w:r>
      <w:r>
        <w:rPr>
          <w:spacing w:val="-8"/>
          <w:u w:val="single" w:color="000000"/>
        </w:rPr>
        <w:t xml:space="preserve"> </w:t>
      </w:r>
      <w:r>
        <w:rPr>
          <w:u w:val="single" w:color="000000"/>
        </w:rPr>
        <w:t>Records</w:t>
      </w:r>
      <w:r>
        <w:rPr>
          <w:spacing w:val="-9"/>
          <w:u w:val="single" w:color="000000"/>
        </w:rPr>
        <w:t xml:space="preserve"> </w:t>
      </w:r>
      <w:r>
        <w:rPr>
          <w:u w:val="single" w:color="000000"/>
        </w:rPr>
        <w:t>of</w:t>
      </w:r>
      <w:r>
        <w:rPr>
          <w:spacing w:val="-9"/>
          <w:u w:val="single" w:color="000000"/>
        </w:rPr>
        <w:t xml:space="preserve"> </w:t>
      </w:r>
      <w:r>
        <w:rPr>
          <w:u w:val="single" w:color="000000"/>
        </w:rPr>
        <w:t>teletherapy,</w:t>
      </w:r>
      <w:r>
        <w:rPr>
          <w:spacing w:val="-9"/>
          <w:u w:val="single" w:color="000000"/>
        </w:rPr>
        <w:t xml:space="preserve"> </w:t>
      </w:r>
      <w:r>
        <w:rPr>
          <w:u w:val="single" w:color="000000"/>
        </w:rPr>
        <w:t>remote</w:t>
      </w:r>
      <w:r>
        <w:rPr>
          <w:spacing w:val="-8"/>
          <w:u w:val="single" w:color="000000"/>
        </w:rPr>
        <w:t xml:space="preserve"> </w:t>
      </w:r>
      <w:r>
        <w:rPr>
          <w:u w:val="single" w:color="000000"/>
        </w:rPr>
        <w:t>afterloader,</w:t>
      </w:r>
      <w:r>
        <w:rPr>
          <w:spacing w:val="-9"/>
          <w:u w:val="single" w:color="000000"/>
        </w:rPr>
        <w:t xml:space="preserve"> </w:t>
      </w:r>
      <w:r>
        <w:rPr>
          <w:u w:val="single" w:color="000000"/>
        </w:rPr>
        <w:t>and</w:t>
      </w:r>
      <w:r>
        <w:rPr>
          <w:spacing w:val="-8"/>
          <w:u w:val="single" w:color="000000"/>
        </w:rPr>
        <w:t xml:space="preserve"> </w:t>
      </w:r>
      <w:r>
        <w:rPr>
          <w:u w:val="single" w:color="000000"/>
        </w:rPr>
        <w:t>gamma</w:t>
      </w:r>
      <w:r>
        <w:rPr>
          <w:spacing w:val="-9"/>
          <w:u w:val="single" w:color="000000"/>
        </w:rPr>
        <w:t xml:space="preserve"> </w:t>
      </w:r>
      <w:r>
        <w:rPr>
          <w:u w:val="single" w:color="000000"/>
        </w:rPr>
        <w:t>stereotactic</w:t>
      </w:r>
      <w:r>
        <w:rPr>
          <w:spacing w:val="21"/>
          <w:w w:val="99"/>
        </w:rPr>
        <w:t xml:space="preserve"> </w:t>
      </w:r>
      <w:r>
        <w:rPr>
          <w:u w:val="single" w:color="000000"/>
        </w:rPr>
        <w:t>radiosurgery</w:t>
      </w:r>
      <w:r>
        <w:rPr>
          <w:spacing w:val="-14"/>
          <w:u w:val="single" w:color="000000"/>
        </w:rPr>
        <w:t xml:space="preserve"> </w:t>
      </w:r>
      <w:r>
        <w:rPr>
          <w:u w:val="single" w:color="000000"/>
        </w:rPr>
        <w:t>full</w:t>
      </w:r>
      <w:r>
        <w:rPr>
          <w:spacing w:val="-15"/>
          <w:u w:val="single" w:color="000000"/>
        </w:rPr>
        <w:t xml:space="preserve"> </w:t>
      </w:r>
      <w:r>
        <w:rPr>
          <w:u w:val="single" w:color="000000"/>
        </w:rPr>
        <w:t>calibrations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left="439" w:right="119"/>
      </w:pPr>
      <w:r>
        <w:t>This</w:t>
      </w:r>
      <w:r>
        <w:rPr>
          <w:spacing w:val="-7"/>
        </w:rPr>
        <w:t xml:space="preserve"> </w:t>
      </w:r>
      <w:r>
        <w:t>section</w:t>
      </w:r>
      <w:r>
        <w:rPr>
          <w:spacing w:val="-8"/>
        </w:rPr>
        <w:t xml:space="preserve"> </w:t>
      </w:r>
      <w:r>
        <w:t>requires</w:t>
      </w:r>
      <w:r>
        <w:rPr>
          <w:spacing w:val="-6"/>
        </w:rPr>
        <w:t xml:space="preserve"> </w:t>
      </w:r>
      <w:r>
        <w:t>licensees</w:t>
      </w:r>
      <w:r>
        <w:rPr>
          <w:spacing w:val="-7"/>
        </w:rPr>
        <w:t xml:space="preserve"> </w:t>
      </w:r>
      <w:r>
        <w:t>to</w:t>
      </w:r>
      <w:r>
        <w:rPr>
          <w:spacing w:val="-6"/>
        </w:rPr>
        <w:t xml:space="preserve"> </w:t>
      </w:r>
      <w:r>
        <w:t>maintain</w:t>
      </w:r>
      <w:r>
        <w:rPr>
          <w:spacing w:val="-7"/>
        </w:rPr>
        <w:t xml:space="preserve"> </w:t>
      </w:r>
      <w:r>
        <w:rPr>
          <w:spacing w:val="-1"/>
        </w:rPr>
        <w:t>records</w:t>
      </w:r>
      <w:r>
        <w:rPr>
          <w:spacing w:val="-7"/>
        </w:rPr>
        <w:t xml:space="preserve"> </w:t>
      </w:r>
      <w:r>
        <w:t>of</w:t>
      </w:r>
      <w:r>
        <w:rPr>
          <w:spacing w:val="-6"/>
        </w:rPr>
        <w:t xml:space="preserve"> </w:t>
      </w:r>
      <w:r>
        <w:t>the</w:t>
      </w:r>
      <w:r>
        <w:rPr>
          <w:spacing w:val="-7"/>
        </w:rPr>
        <w:t xml:space="preserve"> </w:t>
      </w:r>
      <w:r>
        <w:t>teletherapy</w:t>
      </w:r>
      <w:r>
        <w:rPr>
          <w:spacing w:val="-7"/>
        </w:rPr>
        <w:t xml:space="preserve"> </w:t>
      </w:r>
      <w:r>
        <w:t>unit,</w:t>
      </w:r>
      <w:r>
        <w:rPr>
          <w:spacing w:val="-7"/>
        </w:rPr>
        <w:t xml:space="preserve"> </w:t>
      </w:r>
      <w:r>
        <w:t>remote</w:t>
      </w:r>
      <w:r>
        <w:rPr>
          <w:spacing w:val="25"/>
          <w:w w:val="99"/>
        </w:rPr>
        <w:t xml:space="preserve"> </w:t>
      </w:r>
      <w:r>
        <w:t>afterloader</w:t>
      </w:r>
      <w:r>
        <w:rPr>
          <w:spacing w:val="-9"/>
        </w:rPr>
        <w:t xml:space="preserve"> </w:t>
      </w:r>
      <w:r>
        <w:t>unit,</w:t>
      </w:r>
      <w:r>
        <w:rPr>
          <w:spacing w:val="-7"/>
        </w:rPr>
        <w:t xml:space="preserve"> </w:t>
      </w:r>
      <w:r>
        <w:t>and</w:t>
      </w:r>
      <w:r>
        <w:rPr>
          <w:spacing w:val="-7"/>
        </w:rPr>
        <w:t xml:space="preserve"> </w:t>
      </w:r>
      <w:r>
        <w:rPr>
          <w:spacing w:val="-1"/>
        </w:rP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7"/>
        </w:rPr>
        <w:t xml:space="preserve"> </w:t>
      </w:r>
      <w:r>
        <w:t>full</w:t>
      </w:r>
      <w:r>
        <w:rPr>
          <w:spacing w:val="-7"/>
        </w:rPr>
        <w:t xml:space="preserve"> </w:t>
      </w:r>
      <w:r>
        <w:rPr>
          <w:spacing w:val="-1"/>
        </w:rPr>
        <w:t>calibrations</w:t>
      </w:r>
      <w:r>
        <w:rPr>
          <w:spacing w:val="-8"/>
        </w:rPr>
        <w:t xml:space="preserve"> </w:t>
      </w:r>
      <w:r>
        <w:t>required</w:t>
      </w:r>
      <w:r>
        <w:rPr>
          <w:spacing w:val="-9"/>
        </w:rPr>
        <w:t xml:space="preserve"> </w:t>
      </w:r>
      <w:r>
        <w:t>by</w:t>
      </w:r>
      <w:r>
        <w:rPr>
          <w:spacing w:val="-7"/>
        </w:rPr>
        <w:t xml:space="preserve"> </w:t>
      </w:r>
      <w:r>
        <w:t>§§</w:t>
      </w:r>
      <w:r>
        <w:rPr>
          <w:spacing w:val="49"/>
          <w:w w:val="99"/>
        </w:rPr>
        <w:t xml:space="preserve"> </w:t>
      </w:r>
      <w:r>
        <w:t>35.632,</w:t>
      </w:r>
      <w:r>
        <w:rPr>
          <w:spacing w:val="-5"/>
        </w:rPr>
        <w:t xml:space="preserve"> </w:t>
      </w:r>
      <w:r>
        <w:rPr>
          <w:spacing w:val="-1"/>
        </w:rPr>
        <w:t>35.633,</w:t>
      </w:r>
      <w:r>
        <w:rPr>
          <w:spacing w:val="-4"/>
        </w:rPr>
        <w:t xml:space="preserve"> </w:t>
      </w:r>
      <w:r>
        <w:t>and</w:t>
      </w:r>
      <w:r>
        <w:rPr>
          <w:spacing w:val="-5"/>
        </w:rPr>
        <w:t xml:space="preserve"> </w:t>
      </w:r>
      <w:r>
        <w:rPr>
          <w:spacing w:val="-1"/>
        </w:rPr>
        <w:t>35.635</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t>record</w:t>
      </w:r>
      <w:r>
        <w:rPr>
          <w:spacing w:val="-5"/>
        </w:rPr>
        <w:t xml:space="preserve"> </w:t>
      </w:r>
      <w:r>
        <w:t>must</w:t>
      </w:r>
      <w:r>
        <w:rPr>
          <w:spacing w:val="-4"/>
        </w:rPr>
        <w:t xml:space="preserve"> </w:t>
      </w:r>
      <w:r>
        <w:t>include:</w:t>
      </w:r>
      <w:r>
        <w:rPr>
          <w:spacing w:val="52"/>
        </w:rPr>
        <w:t xml:space="preserve"> </w:t>
      </w:r>
      <w:r>
        <w:t>the</w:t>
      </w:r>
      <w:r>
        <w:rPr>
          <w:spacing w:val="-4"/>
        </w:rPr>
        <w:t xml:space="preserve"> </w:t>
      </w:r>
      <w:r>
        <w:rPr>
          <w:spacing w:val="-1"/>
        </w:rPr>
        <w:t>date</w:t>
      </w:r>
      <w:r>
        <w:rPr>
          <w:spacing w:val="-4"/>
        </w:rPr>
        <w:t xml:space="preserve"> </w:t>
      </w:r>
      <w:r>
        <w:t>of</w:t>
      </w:r>
      <w:r>
        <w:rPr>
          <w:spacing w:val="-5"/>
        </w:rPr>
        <w:t xml:space="preserve"> </w:t>
      </w:r>
      <w:r>
        <w:t>the</w:t>
      </w:r>
      <w:r>
        <w:rPr>
          <w:spacing w:val="29"/>
          <w:w w:val="99"/>
        </w:rPr>
        <w:t xml:space="preserve"> </w:t>
      </w:r>
      <w:r>
        <w:t>calibration;</w:t>
      </w:r>
      <w:r>
        <w:rPr>
          <w:spacing w:val="-9"/>
        </w:rPr>
        <w:t xml:space="preserve"> </w:t>
      </w:r>
      <w:r>
        <w:rPr>
          <w:spacing w:val="-1"/>
        </w:rPr>
        <w:t>the</w:t>
      </w:r>
      <w:r>
        <w:rPr>
          <w:spacing w:val="-7"/>
        </w:rPr>
        <w:t xml:space="preserve"> </w:t>
      </w:r>
      <w:r>
        <w:t>manufacturer's</w:t>
      </w:r>
      <w:r>
        <w:rPr>
          <w:spacing w:val="-7"/>
        </w:rPr>
        <w:t xml:space="preserve"> </w:t>
      </w:r>
      <w:r>
        <w:t>name,</w:t>
      </w:r>
      <w:r>
        <w:rPr>
          <w:spacing w:val="-7"/>
        </w:rPr>
        <w:t xml:space="preserve"> </w:t>
      </w:r>
      <w:r>
        <w:t>model</w:t>
      </w:r>
      <w:r>
        <w:rPr>
          <w:spacing w:val="-7"/>
        </w:rPr>
        <w:t xml:space="preserve"> </w:t>
      </w:r>
      <w:r>
        <w:t>number,</w:t>
      </w:r>
      <w:r>
        <w:rPr>
          <w:spacing w:val="-7"/>
        </w:rPr>
        <w:t xml:space="preserve"> </w:t>
      </w:r>
      <w:r>
        <w:t>and</w:t>
      </w:r>
      <w:r>
        <w:rPr>
          <w:spacing w:val="-7"/>
        </w:rPr>
        <w:t xml:space="preserve"> </w:t>
      </w:r>
      <w:r>
        <w:t>serial</w:t>
      </w:r>
      <w:r>
        <w:rPr>
          <w:spacing w:val="-7"/>
        </w:rPr>
        <w:t xml:space="preserve"> </w:t>
      </w:r>
      <w:r>
        <w:t>number</w:t>
      </w:r>
      <w:r>
        <w:rPr>
          <w:spacing w:val="-7"/>
        </w:rPr>
        <w:t xml:space="preserve"> </w:t>
      </w:r>
      <w:r>
        <w:t>of</w:t>
      </w:r>
      <w:r>
        <w:rPr>
          <w:spacing w:val="-7"/>
        </w:rPr>
        <w:t xml:space="preserve"> </w:t>
      </w:r>
      <w:r>
        <w:t>the</w:t>
      </w:r>
      <w:r>
        <w:rPr>
          <w:spacing w:val="22"/>
          <w:w w:val="99"/>
        </w:rPr>
        <w:t xml:space="preserve"> </w:t>
      </w:r>
      <w:r>
        <w:t>teletherapy,</w:t>
      </w:r>
      <w:r>
        <w:rPr>
          <w:spacing w:val="-11"/>
        </w:rPr>
        <w:t xml:space="preserve"> </w:t>
      </w:r>
      <w:r>
        <w:t>remote</w:t>
      </w:r>
      <w:r>
        <w:rPr>
          <w:spacing w:val="-9"/>
        </w:rPr>
        <w:t xml:space="preserve"> </w:t>
      </w:r>
      <w:r>
        <w:t>afterloader,</w:t>
      </w:r>
      <w:r>
        <w:rPr>
          <w:spacing w:val="-9"/>
        </w:rPr>
        <w:t xml:space="preserve"> </w:t>
      </w:r>
      <w:r>
        <w:t>and</w:t>
      </w:r>
      <w:r>
        <w:rPr>
          <w:spacing w:val="-10"/>
        </w:rPr>
        <w:t xml:space="preserve"> </w:t>
      </w:r>
      <w:r>
        <w:t>gamma</w:t>
      </w:r>
      <w:r>
        <w:rPr>
          <w:spacing w:val="-9"/>
        </w:rPr>
        <w:t xml:space="preserve"> </w:t>
      </w:r>
      <w:r>
        <w:t>stereotactic</w:t>
      </w:r>
      <w:r>
        <w:rPr>
          <w:spacing w:val="-10"/>
        </w:rPr>
        <w:t xml:space="preserve"> </w:t>
      </w:r>
      <w:r>
        <w:rPr>
          <w:spacing w:val="-1"/>
        </w:rPr>
        <w:t>radiosurgery</w:t>
      </w:r>
      <w:r>
        <w:rPr>
          <w:spacing w:val="-9"/>
        </w:rPr>
        <w:t xml:space="preserve"> </w:t>
      </w:r>
      <w:r>
        <w:t>unit(s),</w:t>
      </w:r>
      <w:r>
        <w:rPr>
          <w:spacing w:val="-9"/>
        </w:rPr>
        <w:t xml:space="preserve"> </w:t>
      </w:r>
      <w:r>
        <w:t>the</w:t>
      </w:r>
      <w:r>
        <w:rPr>
          <w:spacing w:val="20"/>
          <w:w w:val="99"/>
        </w:rPr>
        <w:t xml:space="preserve"> </w:t>
      </w:r>
      <w:r>
        <w:t>source(s),</w:t>
      </w:r>
      <w:r>
        <w:rPr>
          <w:spacing w:val="-6"/>
        </w:rPr>
        <w:t xml:space="preserve"> </w:t>
      </w:r>
      <w:r>
        <w:rPr>
          <w:spacing w:val="-1"/>
        </w:rPr>
        <w:t>and</w:t>
      </w:r>
      <w:r>
        <w:rPr>
          <w:spacing w:val="-6"/>
        </w:rPr>
        <w:t xml:space="preserve"> </w:t>
      </w:r>
      <w:r>
        <w:t>the</w:t>
      </w:r>
      <w:r>
        <w:rPr>
          <w:spacing w:val="-6"/>
        </w:rPr>
        <w:t xml:space="preserve"> </w:t>
      </w:r>
      <w:r>
        <w:rPr>
          <w:spacing w:val="-1"/>
        </w:rPr>
        <w:t>instruments</w:t>
      </w:r>
      <w:r>
        <w:rPr>
          <w:spacing w:val="-5"/>
        </w:rPr>
        <w:t xml:space="preserve"> </w:t>
      </w:r>
      <w:r>
        <w:t>used</w:t>
      </w:r>
      <w:r>
        <w:rPr>
          <w:spacing w:val="-6"/>
        </w:rPr>
        <w:t xml:space="preserve"> </w:t>
      </w:r>
      <w:r>
        <w:t>to</w:t>
      </w:r>
      <w:r>
        <w:rPr>
          <w:spacing w:val="-6"/>
        </w:rPr>
        <w:t xml:space="preserve"> </w:t>
      </w:r>
      <w:r>
        <w:t>calibrate</w:t>
      </w:r>
      <w:r>
        <w:rPr>
          <w:spacing w:val="-5"/>
        </w:rPr>
        <w:t xml:space="preserve"> </w:t>
      </w:r>
      <w:r>
        <w:rPr>
          <w:spacing w:val="-1"/>
        </w:rPr>
        <w:t>the</w:t>
      </w:r>
      <w:r>
        <w:rPr>
          <w:spacing w:val="-6"/>
        </w:rPr>
        <w:t xml:space="preserve"> </w:t>
      </w:r>
      <w:r>
        <w:t>unit(s);</w:t>
      </w:r>
      <w:r>
        <w:rPr>
          <w:spacing w:val="-6"/>
        </w:rPr>
        <w:t xml:space="preserve"> </w:t>
      </w:r>
      <w:r>
        <w:rPr>
          <w:spacing w:val="-1"/>
        </w:rPr>
        <w:t>the</w:t>
      </w:r>
      <w:r>
        <w:rPr>
          <w:spacing w:val="-5"/>
        </w:rPr>
        <w:t xml:space="preserve"> </w:t>
      </w:r>
      <w:r>
        <w:t>results</w:t>
      </w:r>
      <w:r>
        <w:rPr>
          <w:spacing w:val="-6"/>
        </w:rPr>
        <w:t xml:space="preserve"> </w:t>
      </w:r>
      <w:r>
        <w:rPr>
          <w:spacing w:val="-1"/>
        </w:rPr>
        <w:t>and</w:t>
      </w:r>
      <w:r>
        <w:rPr>
          <w:spacing w:val="-6"/>
        </w:rPr>
        <w:t xml:space="preserve"> </w:t>
      </w:r>
      <w:r>
        <w:t>an</w:t>
      </w:r>
      <w:r>
        <w:rPr>
          <w:spacing w:val="37"/>
          <w:w w:val="99"/>
        </w:rPr>
        <w:t xml:space="preserve"> </w:t>
      </w:r>
      <w:r>
        <w:t>assessment</w:t>
      </w:r>
      <w:r>
        <w:rPr>
          <w:spacing w:val="-8"/>
        </w:rPr>
        <w:t xml:space="preserve"> </w:t>
      </w:r>
      <w:r>
        <w:t>of</w:t>
      </w:r>
      <w:r>
        <w:rPr>
          <w:spacing w:val="-6"/>
        </w:rPr>
        <w:t xml:space="preserve"> </w:t>
      </w:r>
      <w:r>
        <w:t>the</w:t>
      </w:r>
      <w:r>
        <w:rPr>
          <w:spacing w:val="-6"/>
        </w:rPr>
        <w:t xml:space="preserve"> </w:t>
      </w:r>
      <w:r>
        <w:t>full</w:t>
      </w:r>
      <w:r>
        <w:rPr>
          <w:spacing w:val="-8"/>
        </w:rPr>
        <w:t xml:space="preserve"> </w:t>
      </w:r>
      <w:r>
        <w:t>calibrations;</w:t>
      </w:r>
      <w:r>
        <w:rPr>
          <w:spacing w:val="-8"/>
        </w:rPr>
        <w:t xml:space="preserve"> </w:t>
      </w:r>
      <w:r>
        <w:rPr>
          <w:spacing w:val="-1"/>
        </w:rPr>
        <w:t>the</w:t>
      </w:r>
      <w:r>
        <w:rPr>
          <w:spacing w:val="-6"/>
        </w:rPr>
        <w:t xml:space="preserve"> </w:t>
      </w:r>
      <w:r>
        <w:t>results</w:t>
      </w:r>
      <w:r>
        <w:rPr>
          <w:spacing w:val="-7"/>
        </w:rPr>
        <w:t xml:space="preserve"> </w:t>
      </w:r>
      <w:r>
        <w:t>of</w:t>
      </w:r>
      <w:r>
        <w:rPr>
          <w:spacing w:val="-7"/>
        </w:rPr>
        <w:t xml:space="preserve"> </w:t>
      </w:r>
      <w:r>
        <w:t>the</w:t>
      </w:r>
      <w:r>
        <w:rPr>
          <w:spacing w:val="-6"/>
        </w:rPr>
        <w:t xml:space="preserve"> </w:t>
      </w:r>
      <w:r>
        <w:t>autoradiograph</w:t>
      </w:r>
      <w:r>
        <w:rPr>
          <w:spacing w:val="-6"/>
        </w:rPr>
        <w:t xml:space="preserve"> </w:t>
      </w:r>
      <w:r>
        <w:t>required</w:t>
      </w:r>
      <w:r>
        <w:rPr>
          <w:spacing w:val="-7"/>
        </w:rPr>
        <w:t xml:space="preserve"> </w:t>
      </w:r>
      <w:r>
        <w:t>for</w:t>
      </w:r>
      <w:r>
        <w:rPr>
          <w:spacing w:val="-6"/>
        </w:rPr>
        <w:t xml:space="preserve"> </w:t>
      </w:r>
      <w:r>
        <w:t>low</w:t>
      </w:r>
      <w:r>
        <w:rPr>
          <w:spacing w:val="22"/>
          <w:w w:val="99"/>
        </w:rPr>
        <w:t xml:space="preserve"> </w:t>
      </w:r>
      <w:r>
        <w:t>dose-rate</w:t>
      </w:r>
      <w:r>
        <w:rPr>
          <w:spacing w:val="-6"/>
        </w:rPr>
        <w:t xml:space="preserve"> </w:t>
      </w:r>
      <w:r>
        <w:rPr>
          <w:spacing w:val="-1"/>
        </w:rPr>
        <w:t>remote</w:t>
      </w:r>
      <w:r>
        <w:rPr>
          <w:spacing w:val="-6"/>
        </w:rPr>
        <w:t xml:space="preserve"> </w:t>
      </w:r>
      <w:r>
        <w:t>afterloader</w:t>
      </w:r>
      <w:r>
        <w:rPr>
          <w:spacing w:val="-6"/>
        </w:rPr>
        <w:t xml:space="preserve"> </w:t>
      </w:r>
      <w:r>
        <w:t>units;</w:t>
      </w:r>
      <w:r>
        <w:rPr>
          <w:spacing w:val="-6"/>
        </w:rPr>
        <w:t xml:space="preserve"> </w:t>
      </w:r>
      <w:r>
        <w:rPr>
          <w:spacing w:val="-1"/>
        </w:rP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t>the</w:t>
      </w:r>
      <w:r>
        <w:rPr>
          <w:spacing w:val="-6"/>
        </w:rPr>
        <w:t xml:space="preserve"> </w:t>
      </w:r>
      <w:r>
        <w:t>AMP</w:t>
      </w:r>
      <w:r>
        <w:rPr>
          <w:spacing w:val="-6"/>
        </w:rPr>
        <w:t xml:space="preserve"> </w:t>
      </w:r>
      <w:r>
        <w:t>who</w:t>
      </w:r>
      <w:r>
        <w:rPr>
          <w:spacing w:val="-6"/>
        </w:rPr>
        <w:t xml:space="preserve"> </w:t>
      </w:r>
      <w:r>
        <w:t>performed</w:t>
      </w:r>
      <w:r>
        <w:rPr>
          <w:spacing w:val="-6"/>
        </w:rPr>
        <w:t xml:space="preserve"> </w:t>
      </w:r>
      <w:r>
        <w:t>the</w:t>
      </w:r>
      <w:r>
        <w:rPr>
          <w:spacing w:val="-6"/>
        </w:rPr>
        <w:t xml:space="preserve"> </w:t>
      </w:r>
      <w:r>
        <w:t>full</w:t>
      </w:r>
      <w:r>
        <w:rPr>
          <w:spacing w:val="29"/>
          <w:w w:val="99"/>
        </w:rPr>
        <w:t xml:space="preserve"> </w:t>
      </w:r>
      <w:r>
        <w:t>calibration.</w:t>
      </w:r>
      <w:r>
        <w:rPr>
          <w:spacing w:val="48"/>
        </w:rPr>
        <w:t xml:space="preserve"> </w:t>
      </w:r>
      <w:r>
        <w:t>This</w:t>
      </w:r>
      <w:r>
        <w:rPr>
          <w:spacing w:val="-5"/>
        </w:rPr>
        <w:t xml:space="preserve"> </w:t>
      </w:r>
      <w:r>
        <w:t>record</w:t>
      </w:r>
      <w:r>
        <w:rPr>
          <w:spacing w:val="-5"/>
        </w:rPr>
        <w:t xml:space="preserve"> </w:t>
      </w:r>
      <w:r>
        <w:t>is</w:t>
      </w:r>
      <w:r>
        <w:rPr>
          <w:spacing w:val="-5"/>
        </w:rPr>
        <w:t xml:space="preserve"> </w:t>
      </w:r>
      <w:r>
        <w:t>needed</w:t>
      </w:r>
      <w:r>
        <w:rPr>
          <w:spacing w:val="-5"/>
        </w:rPr>
        <w:t xml:space="preserve"> </w:t>
      </w:r>
      <w:r>
        <w:t>to</w:t>
      </w:r>
      <w:r>
        <w:rPr>
          <w:spacing w:val="-6"/>
        </w:rPr>
        <w:t xml:space="preserve"> </w:t>
      </w:r>
      <w:r>
        <w:t>show</w:t>
      </w:r>
      <w:r>
        <w:rPr>
          <w:spacing w:val="-5"/>
        </w:rPr>
        <w:t xml:space="preserve"> </w:t>
      </w:r>
      <w:r>
        <w:t>that</w:t>
      </w:r>
      <w:r>
        <w:rPr>
          <w:spacing w:val="-5"/>
        </w:rPr>
        <w:t xml:space="preserve"> </w:t>
      </w:r>
      <w:r>
        <w:t>the</w:t>
      </w:r>
      <w:r>
        <w:rPr>
          <w:spacing w:val="-6"/>
        </w:rPr>
        <w:t xml:space="preserve"> </w:t>
      </w:r>
      <w:r>
        <w:rPr>
          <w:spacing w:val="-1"/>
        </w:rPr>
        <w:t>calibrations</w:t>
      </w:r>
      <w:r>
        <w:rPr>
          <w:spacing w:val="-5"/>
        </w:rPr>
        <w:t xml:space="preserve"> </w:t>
      </w:r>
      <w:r>
        <w:t>were</w:t>
      </w:r>
      <w:r>
        <w:rPr>
          <w:spacing w:val="-5"/>
        </w:rPr>
        <w:t xml:space="preserve"> </w:t>
      </w:r>
      <w:r>
        <w:t>done</w:t>
      </w:r>
      <w:r>
        <w:rPr>
          <w:spacing w:val="-5"/>
        </w:rPr>
        <w:t xml:space="preserve"> </w:t>
      </w:r>
      <w:r>
        <w:t>so</w:t>
      </w:r>
      <w:r>
        <w:rPr>
          <w:spacing w:val="-5"/>
        </w:rPr>
        <w:t xml:space="preserve"> </w:t>
      </w:r>
      <w:r>
        <w:t>that</w:t>
      </w:r>
      <w:r>
        <w:rPr>
          <w:spacing w:val="20"/>
          <w:w w:val="99"/>
        </w:rPr>
        <w:t xml:space="preserve"> </w:t>
      </w:r>
      <w:r>
        <w:rPr>
          <w:spacing w:val="-1"/>
        </w:rPr>
        <w:t>licensees</w:t>
      </w:r>
      <w:r>
        <w:rPr>
          <w:spacing w:val="-8"/>
        </w:rPr>
        <w:t xml:space="preserve"> </w:t>
      </w:r>
      <w:r>
        <w:t>did</w:t>
      </w:r>
      <w:r>
        <w:rPr>
          <w:spacing w:val="-7"/>
        </w:rPr>
        <w:t xml:space="preserve"> </w:t>
      </w:r>
      <w:r>
        <w:t>not</w:t>
      </w:r>
      <w:r>
        <w:rPr>
          <w:spacing w:val="-7"/>
        </w:rPr>
        <w:t xml:space="preserve"> </w:t>
      </w:r>
      <w:r>
        <w:t>inadvertently</w:t>
      </w:r>
      <w:r>
        <w:rPr>
          <w:spacing w:val="-6"/>
        </w:rPr>
        <w:t xml:space="preserve"> </w:t>
      </w:r>
      <w:r>
        <w:t>administer</w:t>
      </w:r>
      <w:r>
        <w:rPr>
          <w:spacing w:val="-7"/>
        </w:rPr>
        <w:t xml:space="preserve"> </w:t>
      </w:r>
      <w:r>
        <w:rPr>
          <w:spacing w:val="-1"/>
        </w:rPr>
        <w:t>incorrect</w:t>
      </w:r>
      <w:r>
        <w:rPr>
          <w:spacing w:val="-7"/>
        </w:rPr>
        <w:t xml:space="preserve"> </w:t>
      </w:r>
      <w:r>
        <w:t>radiation</w:t>
      </w:r>
      <w:r>
        <w:rPr>
          <w:spacing w:val="-9"/>
        </w:rPr>
        <w:t xml:space="preserve"> </w:t>
      </w:r>
      <w:r>
        <w:t>doses</w:t>
      </w:r>
      <w:r>
        <w:rPr>
          <w:spacing w:val="-7"/>
        </w:rPr>
        <w:t xml:space="preserve"> </w:t>
      </w:r>
      <w:r>
        <w:t>to</w:t>
      </w:r>
      <w:r>
        <w:rPr>
          <w:spacing w:val="-7"/>
        </w:rPr>
        <w:t xml:space="preserve"> </w:t>
      </w:r>
      <w:r>
        <w:rPr>
          <w:spacing w:val="-1"/>
        </w:rPr>
        <w:t>patients</w:t>
      </w:r>
      <w:r>
        <w:rPr>
          <w:spacing w:val="-8"/>
        </w:rPr>
        <w:t xml:space="preserve"> </w:t>
      </w:r>
      <w:r>
        <w:t>from</w:t>
      </w:r>
      <w:r>
        <w:rPr>
          <w:spacing w:val="-7"/>
        </w:rPr>
        <w:t xml:space="preserve"> </w:t>
      </w:r>
      <w:r>
        <w:t>the</w:t>
      </w:r>
      <w:r>
        <w:rPr>
          <w:spacing w:val="47"/>
          <w:w w:val="99"/>
        </w:rPr>
        <w:t xml:space="preserve"> </w:t>
      </w:r>
      <w:r>
        <w:t>teletherapy</w:t>
      </w:r>
      <w:r>
        <w:rPr>
          <w:spacing w:val="-10"/>
        </w:rPr>
        <w:t xml:space="preserve"> </w:t>
      </w:r>
      <w:r>
        <w:t>unit,</w:t>
      </w:r>
      <w:r>
        <w:rPr>
          <w:spacing w:val="-8"/>
        </w:rPr>
        <w:t xml:space="preserve"> </w:t>
      </w:r>
      <w:r>
        <w:t>remote</w:t>
      </w:r>
      <w:r>
        <w:rPr>
          <w:spacing w:val="-8"/>
        </w:rPr>
        <w:t xml:space="preserve"> </w:t>
      </w:r>
      <w:r>
        <w:t>afterloader</w:t>
      </w:r>
      <w:r>
        <w:rPr>
          <w:spacing w:val="-9"/>
        </w:rPr>
        <w:t xml:space="preserve"> </w:t>
      </w:r>
      <w:r>
        <w:t>unit,</w:t>
      </w:r>
      <w:r>
        <w:rPr>
          <w:spacing w:val="-8"/>
        </w:rPr>
        <w:t xml:space="preserve"> </w:t>
      </w:r>
      <w:r>
        <w:t>or</w:t>
      </w:r>
      <w:r>
        <w:rPr>
          <w:spacing w:val="-8"/>
        </w:rPr>
        <w:t xml:space="preserve"> </w:t>
      </w:r>
      <w:r>
        <w:t>gamma</w:t>
      </w:r>
      <w:r>
        <w:rPr>
          <w:spacing w:val="-9"/>
        </w:rPr>
        <w:t xml:space="preserve"> </w:t>
      </w:r>
      <w:r>
        <w:t>stereotactic</w:t>
      </w:r>
      <w:r>
        <w:rPr>
          <w:spacing w:val="-8"/>
        </w:rPr>
        <w:t xml:space="preserve"> </w:t>
      </w:r>
      <w:r>
        <w:rPr>
          <w:spacing w:val="-1"/>
        </w:rPr>
        <w:t>radiosurgery</w:t>
      </w:r>
      <w:r>
        <w:rPr>
          <w:spacing w:val="-8"/>
        </w:rPr>
        <w:t xml:space="preserve"> </w:t>
      </w:r>
      <w:r>
        <w:t>unit.</w:t>
      </w:r>
    </w:p>
    <w:p w:rsidR="00F94270" w:rsidRDefault="00F94270" w:rsidP="00F94270">
      <w:pPr>
        <w:spacing w:before="7"/>
        <w:rPr>
          <w:rFonts w:ascii="Arial" w:eastAsia="Arial" w:hAnsi="Arial" w:cs="Arial"/>
          <w:sz w:val="19"/>
          <w:szCs w:val="19"/>
        </w:rPr>
      </w:pPr>
    </w:p>
    <w:p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35.2642</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teletherapy</w:t>
      </w:r>
      <w:r>
        <w:rPr>
          <w:spacing w:val="-8"/>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06"/>
      </w:pPr>
      <w:r>
        <w:t>Paragraph</w:t>
      </w:r>
      <w:r>
        <w:rPr>
          <w:spacing w:val="-8"/>
        </w:rPr>
        <w:t xml:space="preserve"> </w:t>
      </w:r>
      <w:r>
        <w:t>35.2642(a)</w:t>
      </w:r>
      <w:r>
        <w:rPr>
          <w:spacing w:val="-7"/>
        </w:rPr>
        <w:t xml:space="preserve"> </w:t>
      </w:r>
      <w:r>
        <w:t>requires</w:t>
      </w:r>
      <w:r>
        <w:rPr>
          <w:spacing w:val="-7"/>
        </w:rPr>
        <w:t xml:space="preserve"> </w:t>
      </w:r>
      <w: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t>periodic</w:t>
      </w:r>
      <w:r>
        <w:rPr>
          <w:spacing w:val="-7"/>
        </w:rPr>
        <w:t xml:space="preserve"> </w:t>
      </w:r>
      <w:r>
        <w:rPr>
          <w:spacing w:val="-1"/>
        </w:rPr>
        <w:t>spot-check</w:t>
      </w:r>
      <w:r>
        <w:rPr>
          <w:spacing w:val="28"/>
          <w:w w:val="99"/>
        </w:rPr>
        <w:t xml:space="preserve"> </w:t>
      </w:r>
      <w:r>
        <w:t>for</w:t>
      </w:r>
      <w:r>
        <w:rPr>
          <w:spacing w:val="-5"/>
        </w:rPr>
        <w:t xml:space="preserve"> </w:t>
      </w:r>
      <w:r>
        <w:rPr>
          <w:spacing w:val="-1"/>
        </w:rPr>
        <w:t>teletherapy</w:t>
      </w:r>
      <w:r>
        <w:rPr>
          <w:spacing w:val="-4"/>
        </w:rPr>
        <w:t xml:space="preserve"> </w:t>
      </w:r>
      <w:r>
        <w:t>units</w:t>
      </w:r>
      <w:r>
        <w:rPr>
          <w:spacing w:val="-5"/>
        </w:rPr>
        <w:t xml:space="preserve"> </w:t>
      </w:r>
      <w:r>
        <w:t>required</w:t>
      </w:r>
      <w:r>
        <w:rPr>
          <w:spacing w:val="-4"/>
        </w:rPr>
        <w:t xml:space="preserve"> </w:t>
      </w:r>
      <w:r>
        <w:t>by</w:t>
      </w:r>
      <w:r>
        <w:rPr>
          <w:spacing w:val="-5"/>
        </w:rPr>
        <w:t xml:space="preserve"> </w:t>
      </w:r>
      <w:r>
        <w:t>§</w:t>
      </w:r>
      <w:r>
        <w:rPr>
          <w:spacing w:val="-4"/>
        </w:rPr>
        <w:t xml:space="preserve"> </w:t>
      </w:r>
      <w:r>
        <w:t>35.642</w:t>
      </w:r>
      <w:r>
        <w:rPr>
          <w:spacing w:val="-5"/>
        </w:rPr>
        <w:t xml:space="preserve"> </w:t>
      </w:r>
      <w:r>
        <w:t>for</w:t>
      </w:r>
      <w:r>
        <w:rPr>
          <w:spacing w:val="-4"/>
        </w:rPr>
        <w:t xml:space="preserve"> </w:t>
      </w:r>
      <w:r>
        <w:t>3</w:t>
      </w:r>
      <w:r>
        <w:rPr>
          <w:spacing w:val="-5"/>
        </w:rPr>
        <w:t xml:space="preserve"> </w:t>
      </w:r>
      <w:r>
        <w:t>years.</w:t>
      </w:r>
      <w:r>
        <w:rPr>
          <w:spacing w:val="52"/>
        </w:rPr>
        <w:t xml:space="preserve"> </w:t>
      </w:r>
      <w:r>
        <w:t>The</w:t>
      </w:r>
      <w:r>
        <w:rPr>
          <w:spacing w:val="-4"/>
        </w:rPr>
        <w:t xml:space="preserve"> </w:t>
      </w:r>
      <w:r>
        <w:rPr>
          <w:spacing w:val="-1"/>
        </w:rPr>
        <w:t>record</w:t>
      </w:r>
      <w:r>
        <w:rPr>
          <w:spacing w:val="-5"/>
        </w:rPr>
        <w:t xml:space="preserve"> </w:t>
      </w:r>
      <w:r>
        <w:t>must</w:t>
      </w:r>
      <w:r>
        <w:rPr>
          <w:spacing w:val="-4"/>
        </w:rPr>
        <w:t xml:space="preserve"> </w:t>
      </w:r>
      <w:r>
        <w:t>include:</w:t>
      </w:r>
      <w:r>
        <w:rPr>
          <w:spacing w:val="52"/>
        </w:rPr>
        <w:t xml:space="preserve"> </w:t>
      </w:r>
      <w:r>
        <w:t>the</w:t>
      </w:r>
      <w:r>
        <w:rPr>
          <w:spacing w:val="-6"/>
        </w:rPr>
        <w:t xml:space="preserve"> </w:t>
      </w:r>
      <w:r>
        <w:t>date</w:t>
      </w:r>
      <w:r>
        <w:rPr>
          <w:spacing w:val="27"/>
          <w:w w:val="99"/>
        </w:rPr>
        <w:t xml:space="preserve"> </w:t>
      </w:r>
      <w:r>
        <w:t>of</w:t>
      </w:r>
      <w:r>
        <w:rPr>
          <w:spacing w:val="-7"/>
        </w:rPr>
        <w:t xml:space="preserve"> </w:t>
      </w:r>
      <w:r>
        <w:t>the</w:t>
      </w:r>
      <w:r>
        <w:rPr>
          <w:spacing w:val="-6"/>
        </w:rPr>
        <w:t xml:space="preserve"> </w:t>
      </w:r>
      <w:r>
        <w:t>spot-check;</w:t>
      </w:r>
      <w:r>
        <w:rPr>
          <w:spacing w:val="-6"/>
        </w:rPr>
        <w:t xml:space="preserve"> </w:t>
      </w:r>
      <w:r>
        <w:t>the</w:t>
      </w:r>
      <w:r>
        <w:rPr>
          <w:spacing w:val="-7"/>
        </w:rPr>
        <w:t xml:space="preserve"> </w:t>
      </w:r>
      <w:r>
        <w:rPr>
          <w:spacing w:val="-1"/>
        </w:rPr>
        <w:t>manufacturer's</w:t>
      </w:r>
      <w:r>
        <w:rPr>
          <w:spacing w:val="-6"/>
        </w:rPr>
        <w:t xml:space="preserve"> </w:t>
      </w:r>
      <w:r>
        <w:t>name,</w:t>
      </w:r>
      <w:r>
        <w:rPr>
          <w:spacing w:val="-6"/>
        </w:rPr>
        <w:t xml:space="preserve"> </w:t>
      </w:r>
      <w:r>
        <w:t>model</w:t>
      </w:r>
      <w:r>
        <w:rPr>
          <w:spacing w:val="-6"/>
        </w:rPr>
        <w:t xml:space="preserve"> </w:t>
      </w:r>
      <w:r>
        <w:t>number,</w:t>
      </w:r>
      <w:r>
        <w:rPr>
          <w:spacing w:val="-7"/>
        </w:rPr>
        <w:t xml:space="preserve"> </w:t>
      </w:r>
      <w:r>
        <w:t>and</w:t>
      </w:r>
      <w:r>
        <w:rPr>
          <w:spacing w:val="-6"/>
        </w:rPr>
        <w:t xml:space="preserve"> </w:t>
      </w:r>
      <w:r>
        <w:t>serial</w:t>
      </w:r>
      <w:r>
        <w:rPr>
          <w:spacing w:val="-6"/>
        </w:rPr>
        <w:t xml:space="preserve"> </w:t>
      </w:r>
      <w:r>
        <w:rPr>
          <w:spacing w:val="-1"/>
        </w:rPr>
        <w:t>number</w:t>
      </w:r>
      <w:r>
        <w:rPr>
          <w:spacing w:val="-6"/>
        </w:rPr>
        <w:t xml:space="preserve"> </w:t>
      </w:r>
      <w:r>
        <w:t>of</w:t>
      </w:r>
      <w:r>
        <w:rPr>
          <w:spacing w:val="-7"/>
        </w:rPr>
        <w:t xml:space="preserve"> </w:t>
      </w:r>
      <w:r>
        <w:t>the</w:t>
      </w:r>
      <w:r>
        <w:rPr>
          <w:spacing w:val="36"/>
          <w:w w:val="99"/>
        </w:rPr>
        <w:t xml:space="preserve"> </w:t>
      </w:r>
      <w:r>
        <w:t>teletherapy</w:t>
      </w:r>
      <w:r>
        <w:rPr>
          <w:spacing w:val="-8"/>
        </w:rPr>
        <w:t xml:space="preserve"> </w:t>
      </w:r>
      <w:r>
        <w:t>unit,</w:t>
      </w:r>
      <w:r>
        <w:rPr>
          <w:spacing w:val="-6"/>
        </w:rPr>
        <w:t xml:space="preserve"> </w:t>
      </w:r>
      <w:r>
        <w:t>source,</w:t>
      </w:r>
      <w:r>
        <w:rPr>
          <w:spacing w:val="-7"/>
        </w:rPr>
        <w:t xml:space="preserve"> </w:t>
      </w:r>
      <w:r>
        <w:t>and</w:t>
      </w:r>
      <w:r>
        <w:rPr>
          <w:spacing w:val="-7"/>
        </w:rPr>
        <w:t xml:space="preserve"> </w:t>
      </w:r>
      <w:r>
        <w:t>instrument</w:t>
      </w:r>
      <w:r>
        <w:rPr>
          <w:spacing w:val="-6"/>
        </w:rPr>
        <w:t xml:space="preserve"> </w:t>
      </w:r>
      <w:r>
        <w:t>used</w:t>
      </w:r>
      <w:r>
        <w:rPr>
          <w:spacing w:val="-7"/>
        </w:rPr>
        <w:t xml:space="preserve"> </w:t>
      </w:r>
      <w:r>
        <w:t>to</w:t>
      </w:r>
      <w:r>
        <w:rPr>
          <w:spacing w:val="-7"/>
        </w:rPr>
        <w:t xml:space="preserve"> </w:t>
      </w:r>
      <w:r>
        <w:t>measure</w:t>
      </w:r>
      <w:r>
        <w:rPr>
          <w:spacing w:val="-6"/>
        </w:rPr>
        <w:t xml:space="preserve"> </w:t>
      </w:r>
      <w:r>
        <w:t>the</w:t>
      </w:r>
      <w:r>
        <w:rPr>
          <w:spacing w:val="-7"/>
        </w:rPr>
        <w:t xml:space="preserve"> </w:t>
      </w:r>
      <w:r>
        <w:t>output</w:t>
      </w:r>
      <w:r>
        <w:rPr>
          <w:spacing w:val="-6"/>
        </w:rPr>
        <w:t xml:space="preserve"> </w:t>
      </w:r>
      <w:r>
        <w:t>of</w:t>
      </w:r>
      <w:r>
        <w:rPr>
          <w:spacing w:val="-6"/>
        </w:rPr>
        <w:t xml:space="preserve"> </w:t>
      </w:r>
      <w:r>
        <w:rPr>
          <w:spacing w:val="-1"/>
        </w:rPr>
        <w:t>the</w:t>
      </w:r>
      <w:r>
        <w:rPr>
          <w:spacing w:val="-7"/>
        </w:rPr>
        <w:t xml:space="preserve"> </w:t>
      </w:r>
      <w:r>
        <w:rPr>
          <w:spacing w:val="-1"/>
        </w:rPr>
        <w:t>teletherapy</w:t>
      </w:r>
      <w:r>
        <w:rPr>
          <w:spacing w:val="23"/>
          <w:w w:val="99"/>
        </w:rPr>
        <w:t xml:space="preserve"> </w:t>
      </w:r>
      <w:r>
        <w:t>unit;</w:t>
      </w:r>
      <w:r>
        <w:rPr>
          <w:spacing w:val="-6"/>
        </w:rPr>
        <w:t xml:space="preserve"> </w:t>
      </w:r>
      <w:r>
        <w:t>an</w:t>
      </w:r>
      <w:r>
        <w:rPr>
          <w:spacing w:val="-6"/>
        </w:rPr>
        <w:t xml:space="preserve"> </w:t>
      </w:r>
      <w:r>
        <w:t>assessment</w:t>
      </w:r>
      <w:r>
        <w:rPr>
          <w:spacing w:val="-6"/>
        </w:rPr>
        <w:t xml:space="preserve"> </w:t>
      </w:r>
      <w:r>
        <w:t>of</w:t>
      </w:r>
      <w:r>
        <w:rPr>
          <w:spacing w:val="-6"/>
        </w:rPr>
        <w:t xml:space="preserve"> </w:t>
      </w:r>
      <w:r>
        <w:t>timer</w:t>
      </w:r>
      <w:r>
        <w:rPr>
          <w:spacing w:val="-7"/>
        </w:rPr>
        <w:t xml:space="preserve"> </w:t>
      </w:r>
      <w:r>
        <w:rPr>
          <w:spacing w:val="-1"/>
        </w:rPr>
        <w:t>linearity</w:t>
      </w:r>
      <w:r>
        <w:rPr>
          <w:spacing w:val="-6"/>
        </w:rPr>
        <w:t xml:space="preserve"> </w:t>
      </w:r>
      <w:r>
        <w:t>and</w:t>
      </w:r>
      <w:r>
        <w:rPr>
          <w:spacing w:val="-6"/>
        </w:rPr>
        <w:t xml:space="preserve"> </w:t>
      </w:r>
      <w:r>
        <w:t>constancy;</w:t>
      </w:r>
      <w:r>
        <w:rPr>
          <w:spacing w:val="-6"/>
        </w:rPr>
        <w:t xml:space="preserve"> </w:t>
      </w:r>
      <w:r>
        <w:t>the</w:t>
      </w:r>
      <w:r>
        <w:rPr>
          <w:spacing w:val="-6"/>
        </w:rPr>
        <w:t xml:space="preserve"> </w:t>
      </w:r>
      <w:r>
        <w:t>calculated</w:t>
      </w:r>
      <w:r>
        <w:rPr>
          <w:spacing w:val="-6"/>
        </w:rPr>
        <w:t xml:space="preserve"> </w:t>
      </w:r>
      <w:r>
        <w:rPr>
          <w:spacing w:val="-1"/>
        </w:rPr>
        <w:t>on-off</w:t>
      </w:r>
      <w:r>
        <w:rPr>
          <w:spacing w:val="-6"/>
        </w:rPr>
        <w:t xml:space="preserve"> </w:t>
      </w:r>
      <w:r>
        <w:t>error;</w:t>
      </w:r>
      <w:r>
        <w:rPr>
          <w:spacing w:val="-6"/>
        </w:rPr>
        <w:t xml:space="preserve"> </w:t>
      </w:r>
      <w:r>
        <w:t>a</w:t>
      </w:r>
      <w:r>
        <w:rPr>
          <w:spacing w:val="25"/>
          <w:w w:val="99"/>
        </w:rPr>
        <w:t xml:space="preserve"> </w:t>
      </w:r>
      <w:r>
        <w:t>determination</w:t>
      </w:r>
      <w:r>
        <w:rPr>
          <w:spacing w:val="-6"/>
        </w:rPr>
        <w:t xml:space="preserve"> </w:t>
      </w:r>
      <w:r>
        <w:t>of</w:t>
      </w:r>
      <w:r>
        <w:rPr>
          <w:spacing w:val="-5"/>
        </w:rPr>
        <w:t xml:space="preserve"> </w:t>
      </w:r>
      <w:r>
        <w:t>the</w:t>
      </w:r>
      <w:r>
        <w:rPr>
          <w:spacing w:val="-6"/>
        </w:rPr>
        <w:t xml:space="preserve"> </w:t>
      </w:r>
      <w:r>
        <w:rPr>
          <w:spacing w:val="-1"/>
        </w:rPr>
        <w:t>coincidence</w:t>
      </w:r>
      <w:r>
        <w:rPr>
          <w:spacing w:val="-5"/>
        </w:rPr>
        <w:t xml:space="preserve"> </w:t>
      </w:r>
      <w:r>
        <w:t>of</w:t>
      </w:r>
      <w:r>
        <w:rPr>
          <w:spacing w:val="-6"/>
        </w:rPr>
        <w:t xml:space="preserve"> </w:t>
      </w:r>
      <w:r>
        <w:rPr>
          <w:spacing w:val="-1"/>
        </w:rPr>
        <w:t>the</w:t>
      </w:r>
      <w:r>
        <w:rPr>
          <w:spacing w:val="-5"/>
        </w:rPr>
        <w:t xml:space="preserve"> </w:t>
      </w:r>
      <w:r>
        <w:t>radiation</w:t>
      </w:r>
      <w:r>
        <w:rPr>
          <w:spacing w:val="-8"/>
        </w:rPr>
        <w:t xml:space="preserve"> </w:t>
      </w:r>
      <w:r>
        <w:t>field</w:t>
      </w:r>
      <w:r>
        <w:rPr>
          <w:spacing w:val="-6"/>
        </w:rPr>
        <w:t xml:space="preserve"> </w:t>
      </w:r>
      <w:r>
        <w:t>and</w:t>
      </w:r>
      <w:r>
        <w:rPr>
          <w:spacing w:val="-5"/>
        </w:rPr>
        <w:t xml:space="preserve"> </w:t>
      </w:r>
      <w:r>
        <w:t>the</w:t>
      </w:r>
      <w:r>
        <w:rPr>
          <w:spacing w:val="-7"/>
        </w:rPr>
        <w:t xml:space="preserve"> </w:t>
      </w:r>
      <w:r>
        <w:t>field</w:t>
      </w:r>
      <w:r>
        <w:rPr>
          <w:spacing w:val="-6"/>
        </w:rPr>
        <w:t xml:space="preserve"> </w:t>
      </w:r>
      <w:r>
        <w:rPr>
          <w:spacing w:val="-1"/>
        </w:rPr>
        <w:t>indicated</w:t>
      </w:r>
      <w:r>
        <w:rPr>
          <w:spacing w:val="-6"/>
        </w:rPr>
        <w:t xml:space="preserve"> </w:t>
      </w:r>
      <w:r>
        <w:t>by</w:t>
      </w:r>
      <w:r>
        <w:rPr>
          <w:spacing w:val="-5"/>
        </w:rPr>
        <w:t xml:space="preserve"> </w:t>
      </w:r>
      <w:r>
        <w:t>the</w:t>
      </w:r>
      <w:r>
        <w:rPr>
          <w:spacing w:val="-6"/>
        </w:rPr>
        <w:t xml:space="preserve"> </w:t>
      </w:r>
      <w:r>
        <w:t>light</w:t>
      </w:r>
      <w:r>
        <w:rPr>
          <w:spacing w:val="39"/>
          <w:w w:val="99"/>
        </w:rPr>
        <w:t xml:space="preserve"> </w:t>
      </w:r>
      <w:r>
        <w:t>beam</w:t>
      </w:r>
      <w:r>
        <w:rPr>
          <w:spacing w:val="-8"/>
        </w:rPr>
        <w:t xml:space="preserve"> </w:t>
      </w:r>
      <w:r>
        <w:t>localizing</w:t>
      </w:r>
      <w:r>
        <w:rPr>
          <w:spacing w:val="-7"/>
        </w:rPr>
        <w:t xml:space="preserve"> </w:t>
      </w:r>
      <w:r>
        <w:t>device;</w:t>
      </w:r>
      <w:r>
        <w:rPr>
          <w:spacing w:val="-7"/>
        </w:rPr>
        <w:t xml:space="preserve"> </w:t>
      </w:r>
      <w:r>
        <w:rPr>
          <w:spacing w:val="-1"/>
        </w:rPr>
        <w:t>the</w:t>
      </w:r>
      <w:r>
        <w:rPr>
          <w:spacing w:val="-8"/>
        </w:rPr>
        <w:t xml:space="preserve"> </w:t>
      </w:r>
      <w:r>
        <w:t>determined</w:t>
      </w:r>
      <w:r>
        <w:rPr>
          <w:spacing w:val="-7"/>
        </w:rPr>
        <w:t xml:space="preserve"> </w:t>
      </w:r>
      <w:r>
        <w:t>accuracy</w:t>
      </w:r>
      <w:r>
        <w:rPr>
          <w:spacing w:val="-9"/>
        </w:rPr>
        <w:t xml:space="preserve"> </w:t>
      </w:r>
      <w:r>
        <w:t>of</w:t>
      </w:r>
      <w:r>
        <w:rPr>
          <w:spacing w:val="-8"/>
        </w:rPr>
        <w:t xml:space="preserve"> </w:t>
      </w:r>
      <w:r>
        <w:t>each</w:t>
      </w:r>
      <w:r>
        <w:rPr>
          <w:spacing w:val="-7"/>
        </w:rPr>
        <w:t xml:space="preserve"> </w:t>
      </w:r>
      <w:r>
        <w:rPr>
          <w:spacing w:val="-1"/>
        </w:rPr>
        <w:t>distance</w:t>
      </w:r>
      <w:r>
        <w:rPr>
          <w:spacing w:val="-7"/>
        </w:rPr>
        <w:t xml:space="preserve"> </w:t>
      </w:r>
      <w:r>
        <w:t>measuring</w:t>
      </w:r>
      <w:r>
        <w:rPr>
          <w:spacing w:val="-8"/>
        </w:rPr>
        <w:t xml:space="preserve"> </w:t>
      </w:r>
      <w:r>
        <w:t>and</w:t>
      </w:r>
      <w:r>
        <w:rPr>
          <w:spacing w:val="29"/>
          <w:w w:val="99"/>
        </w:rPr>
        <w:t xml:space="preserve"> </w:t>
      </w:r>
      <w:r>
        <w:t>localization</w:t>
      </w:r>
      <w:r>
        <w:rPr>
          <w:spacing w:val="-9"/>
        </w:rPr>
        <w:t xml:space="preserve"> </w:t>
      </w:r>
      <w:r>
        <w:t>device;</w:t>
      </w:r>
      <w:r>
        <w:rPr>
          <w:spacing w:val="-7"/>
        </w:rPr>
        <w:t xml:space="preserve"> </w:t>
      </w:r>
      <w:r>
        <w:t>the</w:t>
      </w:r>
      <w:r>
        <w:rPr>
          <w:spacing w:val="-8"/>
        </w:rPr>
        <w:t xml:space="preserve"> </w:t>
      </w:r>
      <w:r>
        <w:t>difference</w:t>
      </w:r>
      <w:r>
        <w:rPr>
          <w:spacing w:val="-8"/>
        </w:rPr>
        <w:t xml:space="preserve"> </w:t>
      </w:r>
      <w:r>
        <w:rPr>
          <w:spacing w:val="-1"/>
        </w:rPr>
        <w:t>between</w:t>
      </w:r>
      <w:r>
        <w:rPr>
          <w:spacing w:val="-8"/>
        </w:rPr>
        <w:t xml:space="preserve"> </w:t>
      </w:r>
      <w:r>
        <w:t>the</w:t>
      </w:r>
      <w:r>
        <w:rPr>
          <w:spacing w:val="-8"/>
        </w:rPr>
        <w:t xml:space="preserve"> </w:t>
      </w:r>
      <w:r>
        <w:t>anticipated</w:t>
      </w:r>
      <w:r>
        <w:rPr>
          <w:spacing w:val="-8"/>
        </w:rPr>
        <w:t xml:space="preserve"> </w:t>
      </w:r>
      <w:r>
        <w:t>output</w:t>
      </w:r>
      <w:r>
        <w:rPr>
          <w:spacing w:val="-8"/>
        </w:rPr>
        <w:t xml:space="preserve"> </w:t>
      </w:r>
      <w:r>
        <w:t>and</w:t>
      </w:r>
      <w:r>
        <w:rPr>
          <w:spacing w:val="-7"/>
        </w:rPr>
        <w:t xml:space="preserve"> </w:t>
      </w:r>
      <w:r>
        <w:rPr>
          <w:spacing w:val="-1"/>
        </w:rPr>
        <w:t>the</w:t>
      </w:r>
      <w:r>
        <w:rPr>
          <w:spacing w:val="-8"/>
        </w:rPr>
        <w:t xml:space="preserve"> </w:t>
      </w:r>
      <w:r>
        <w:t>measured</w:t>
      </w:r>
      <w:r>
        <w:rPr>
          <w:spacing w:val="28"/>
          <w:w w:val="99"/>
        </w:rPr>
        <w:t xml:space="preserve"> </w:t>
      </w:r>
      <w:r>
        <w:t>output;</w:t>
      </w:r>
      <w:r>
        <w:rPr>
          <w:spacing w:val="-8"/>
        </w:rPr>
        <w:t xml:space="preserve"> </w:t>
      </w:r>
      <w:r>
        <w:rPr>
          <w:spacing w:val="-1"/>
        </w:rPr>
        <w:t>notations</w:t>
      </w:r>
      <w:r>
        <w:rPr>
          <w:spacing w:val="-7"/>
        </w:rPr>
        <w:t xml:space="preserve"> </w:t>
      </w:r>
      <w:r>
        <w:rPr>
          <w:spacing w:val="-1"/>
        </w:rPr>
        <w:t>indicating</w:t>
      </w:r>
      <w:r>
        <w:rPr>
          <w:spacing w:val="-7"/>
        </w:rPr>
        <w:t xml:space="preserve"> </w:t>
      </w:r>
      <w:r>
        <w:t>the</w:t>
      </w:r>
      <w:r>
        <w:rPr>
          <w:spacing w:val="-8"/>
        </w:rPr>
        <w:t xml:space="preserve"> </w:t>
      </w:r>
      <w:r>
        <w:t>operability</w:t>
      </w:r>
      <w:r>
        <w:rPr>
          <w:spacing w:val="-7"/>
        </w:rPr>
        <w:t xml:space="preserve"> </w:t>
      </w:r>
      <w:r>
        <w:t>of</w:t>
      </w:r>
      <w:r>
        <w:rPr>
          <w:spacing w:val="-7"/>
        </w:rPr>
        <w:t xml:space="preserve"> </w:t>
      </w:r>
      <w:r>
        <w:t>each</w:t>
      </w:r>
      <w:r>
        <w:rPr>
          <w:spacing w:val="-7"/>
        </w:rPr>
        <w:t xml:space="preserve"> </w:t>
      </w:r>
      <w:r>
        <w:t>entrance</w:t>
      </w:r>
      <w:r>
        <w:rPr>
          <w:spacing w:val="-8"/>
        </w:rPr>
        <w:t xml:space="preserve"> </w:t>
      </w:r>
      <w:r>
        <w:rPr>
          <w:spacing w:val="-1"/>
        </w:rPr>
        <w:t>door</w:t>
      </w:r>
      <w:r>
        <w:rPr>
          <w:spacing w:val="-7"/>
        </w:rPr>
        <w:t xml:space="preserve"> </w:t>
      </w:r>
      <w:r>
        <w:rPr>
          <w:spacing w:val="-1"/>
        </w:rPr>
        <w:t>electrical</w:t>
      </w:r>
      <w:r>
        <w:rPr>
          <w:spacing w:val="-7"/>
        </w:rPr>
        <w:t xml:space="preserve"> </w:t>
      </w:r>
      <w:r>
        <w:t>interlock,</w:t>
      </w:r>
      <w:r>
        <w:rPr>
          <w:spacing w:val="-8"/>
        </w:rPr>
        <w:t xml:space="preserve"> </w:t>
      </w:r>
      <w:r>
        <w:t>each</w:t>
      </w:r>
      <w:r>
        <w:rPr>
          <w:spacing w:val="57"/>
        </w:rPr>
        <w:t xml:space="preserve"> </w:t>
      </w:r>
      <w:r>
        <w:rPr>
          <w:spacing w:val="-1"/>
        </w:rPr>
        <w:t>electrical</w:t>
      </w:r>
      <w:r>
        <w:rPr>
          <w:spacing w:val="-7"/>
        </w:rPr>
        <w:t xml:space="preserve"> </w:t>
      </w:r>
      <w:r>
        <w:t>or</w:t>
      </w:r>
      <w:r>
        <w:rPr>
          <w:spacing w:val="-6"/>
        </w:rPr>
        <w:t xml:space="preserve"> </w:t>
      </w:r>
      <w:r>
        <w:t>mechanical</w:t>
      </w:r>
      <w:r>
        <w:rPr>
          <w:spacing w:val="-7"/>
        </w:rPr>
        <w:t xml:space="preserve"> </w:t>
      </w:r>
      <w:r>
        <w:rPr>
          <w:spacing w:val="-1"/>
        </w:rPr>
        <w:t>stop,</w:t>
      </w:r>
      <w:r>
        <w:rPr>
          <w:spacing w:val="-7"/>
        </w:rPr>
        <w:t xml:space="preserve"> </w:t>
      </w:r>
      <w:r>
        <w:t>each</w:t>
      </w:r>
      <w:r>
        <w:rPr>
          <w:spacing w:val="-7"/>
        </w:rPr>
        <w:t xml:space="preserve"> </w:t>
      </w:r>
      <w:r>
        <w:t>source</w:t>
      </w:r>
      <w:r>
        <w:rPr>
          <w:spacing w:val="-7"/>
        </w:rPr>
        <w:t xml:space="preserve"> </w:t>
      </w:r>
      <w:r>
        <w:t>exposure</w:t>
      </w:r>
      <w:r>
        <w:rPr>
          <w:spacing w:val="-7"/>
        </w:rPr>
        <w:t xml:space="preserve"> </w:t>
      </w:r>
      <w:r>
        <w:t>indicator</w:t>
      </w:r>
      <w:r>
        <w:rPr>
          <w:spacing w:val="-6"/>
        </w:rPr>
        <w:t xml:space="preserve"> </w:t>
      </w:r>
      <w:r>
        <w:rPr>
          <w:spacing w:val="-1"/>
        </w:rPr>
        <w:t>light,</w:t>
      </w:r>
      <w:r>
        <w:rPr>
          <w:spacing w:val="-8"/>
        </w:rPr>
        <w:t xml:space="preserve"> </w:t>
      </w:r>
      <w:r>
        <w:t>and</w:t>
      </w:r>
      <w:r>
        <w:rPr>
          <w:spacing w:val="-6"/>
        </w:rPr>
        <w:t xml:space="preserve"> </w:t>
      </w:r>
      <w:r>
        <w:t>the</w:t>
      </w:r>
      <w:r>
        <w:rPr>
          <w:spacing w:val="-7"/>
        </w:rPr>
        <w:t xml:space="preserve"> </w:t>
      </w:r>
      <w:r>
        <w:t>viewing</w:t>
      </w:r>
      <w:r>
        <w:rPr>
          <w:spacing w:val="-7"/>
        </w:rPr>
        <w:t xml:space="preserve"> </w:t>
      </w:r>
      <w:r>
        <w:t>and</w:t>
      </w:r>
      <w:r>
        <w:rPr>
          <w:spacing w:val="35"/>
        </w:rPr>
        <w:t xml:space="preserve"> </w:t>
      </w:r>
      <w:r>
        <w:rPr>
          <w:spacing w:val="-1"/>
        </w:rPr>
        <w:t>intercom</w:t>
      </w:r>
      <w:r>
        <w:rPr>
          <w:spacing w:val="-7"/>
        </w:rPr>
        <w:t xml:space="preserve"> </w:t>
      </w:r>
      <w:r>
        <w:t>system</w:t>
      </w:r>
      <w:r>
        <w:rPr>
          <w:spacing w:val="-6"/>
        </w:rPr>
        <w:t xml:space="preserve"> </w:t>
      </w:r>
      <w:r>
        <w:t>and</w:t>
      </w:r>
      <w:r>
        <w:rPr>
          <w:spacing w:val="-6"/>
        </w:rPr>
        <w:t xml:space="preserve"> </w:t>
      </w:r>
      <w:r>
        <w:t>doors;</w:t>
      </w:r>
      <w:r>
        <w:rPr>
          <w:spacing w:val="-6"/>
        </w:rPr>
        <w:t xml:space="preserve"> </w:t>
      </w:r>
      <w:r>
        <w:rPr>
          <w:spacing w:val="-1"/>
        </w:rPr>
        <w:t>and</w:t>
      </w:r>
      <w:r>
        <w:rPr>
          <w:spacing w:val="-6"/>
        </w:rPr>
        <w:t xml:space="preserve"> </w:t>
      </w:r>
      <w:r>
        <w:t>the</w:t>
      </w:r>
      <w:r>
        <w:rPr>
          <w:spacing w:val="-6"/>
        </w:rPr>
        <w:t xml:space="preserve"> </w:t>
      </w:r>
      <w:r>
        <w:t>name</w:t>
      </w:r>
      <w:r>
        <w:rPr>
          <w:spacing w:val="-6"/>
        </w:rPr>
        <w:t xml:space="preserve"> </w:t>
      </w:r>
      <w:r>
        <w:t>of</w:t>
      </w:r>
      <w:r>
        <w:rPr>
          <w:spacing w:val="-5"/>
        </w:rPr>
        <w:t xml:space="preserve"> </w:t>
      </w:r>
      <w:r>
        <w:t>the</w:t>
      </w:r>
      <w:r>
        <w:rPr>
          <w:spacing w:val="-6"/>
        </w:rPr>
        <w:t xml:space="preserve"> </w:t>
      </w:r>
      <w: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t>periodic</w:t>
      </w:r>
      <w:r>
        <w:rPr>
          <w:spacing w:val="20"/>
        </w:rPr>
        <w:t xml:space="preserve"> </w:t>
      </w:r>
      <w:r>
        <w:rPr>
          <w:spacing w:val="-1"/>
        </w:rPr>
        <w:t>spot-check</w:t>
      </w:r>
      <w:r>
        <w:rPr>
          <w:spacing w:val="-6"/>
        </w:rPr>
        <w:t xml:space="preserve"> </w:t>
      </w:r>
      <w:r>
        <w:t>and</w:t>
      </w:r>
      <w:r>
        <w:rPr>
          <w:spacing w:val="-6"/>
        </w:rPr>
        <w:t xml:space="preserve"> </w:t>
      </w:r>
      <w:r>
        <w:t>the</w:t>
      </w:r>
      <w:r>
        <w:rPr>
          <w:spacing w:val="-5"/>
        </w:rPr>
        <w:t xml:space="preserve"> </w:t>
      </w:r>
      <w:r>
        <w:rPr>
          <w:spacing w:val="-1"/>
        </w:rPr>
        <w:t>signature</w:t>
      </w:r>
      <w:r>
        <w:rPr>
          <w:spacing w:val="-5"/>
        </w:rPr>
        <w:t xml:space="preserve"> </w:t>
      </w:r>
      <w:r>
        <w:t>of</w:t>
      </w:r>
      <w:r>
        <w:rPr>
          <w:spacing w:val="-6"/>
        </w:rPr>
        <w:t xml:space="preserve"> </w:t>
      </w:r>
      <w:r>
        <w:t>the</w:t>
      </w:r>
      <w:r>
        <w:rPr>
          <w:spacing w:val="-5"/>
        </w:rPr>
        <w:t xml:space="preserve"> </w:t>
      </w:r>
      <w:r>
        <w:t>AMP</w:t>
      </w:r>
      <w:r>
        <w:rPr>
          <w:spacing w:val="-5"/>
        </w:rPr>
        <w:t xml:space="preserve"> </w:t>
      </w:r>
      <w:r>
        <w:t>who</w:t>
      </w:r>
      <w:r>
        <w:rPr>
          <w:spacing w:val="-6"/>
        </w:rPr>
        <w:t xml:space="preserve"> </w:t>
      </w:r>
      <w:r>
        <w:t>reviewed</w:t>
      </w:r>
      <w:r>
        <w:rPr>
          <w:spacing w:val="-5"/>
        </w:rPr>
        <w:t xml:space="preserve"> </w:t>
      </w:r>
      <w:r>
        <w:t>the</w:t>
      </w:r>
      <w:r>
        <w:rPr>
          <w:spacing w:val="-5"/>
        </w:rPr>
        <w:t xml:space="preserve"> </w:t>
      </w:r>
      <w:r>
        <w:t>record</w:t>
      </w:r>
      <w:r>
        <w:rPr>
          <w:spacing w:val="-5"/>
        </w:rPr>
        <w:t xml:space="preserve"> </w:t>
      </w:r>
      <w:r>
        <w:t>of</w:t>
      </w:r>
      <w:r>
        <w:rPr>
          <w:spacing w:val="-6"/>
        </w:rPr>
        <w:t xml:space="preserve"> </w:t>
      </w:r>
      <w:r>
        <w:t>the</w:t>
      </w:r>
      <w:r>
        <w:rPr>
          <w:spacing w:val="-5"/>
        </w:rPr>
        <w:t xml:space="preserve"> </w:t>
      </w:r>
      <w:r>
        <w:rPr>
          <w:spacing w:val="-1"/>
        </w:rPr>
        <w:t>spot</w:t>
      </w:r>
      <w:r>
        <w:rPr>
          <w:spacing w:val="-6"/>
        </w:rPr>
        <w:t xml:space="preserve"> </w:t>
      </w:r>
      <w:r>
        <w:t>check.</w:t>
      </w:r>
      <w:r>
        <w:rPr>
          <w:spacing w:val="19"/>
        </w:rPr>
        <w:t xml:space="preserve">  </w:t>
      </w:r>
      <w:r>
        <w:rPr>
          <w:spacing w:val="-1"/>
        </w:rPr>
        <w:t>This</w:t>
      </w:r>
      <w:r>
        <w:rPr>
          <w:spacing w:val="-6"/>
        </w:rPr>
        <w:t xml:space="preserve"> </w:t>
      </w:r>
      <w:r>
        <w:t>record</w:t>
      </w:r>
      <w:r>
        <w:rPr>
          <w:spacing w:val="-5"/>
        </w:rPr>
        <w:t xml:space="preserve"> </w:t>
      </w:r>
      <w:r>
        <w:t>is</w:t>
      </w:r>
      <w:r>
        <w:rPr>
          <w:spacing w:val="-6"/>
        </w:rPr>
        <w:t xml:space="preserve"> </w:t>
      </w:r>
      <w:r>
        <w:rPr>
          <w:spacing w:val="-1"/>
        </w:rPr>
        <w:t>needed</w:t>
      </w:r>
      <w:r>
        <w:rPr>
          <w:spacing w:val="-5"/>
        </w:rPr>
        <w:t xml:space="preserve"> </w:t>
      </w:r>
      <w:r>
        <w:t>to</w:t>
      </w:r>
      <w:r>
        <w:rPr>
          <w:spacing w:val="-5"/>
        </w:rPr>
        <w:t xml:space="preserve"> </w:t>
      </w:r>
      <w:r>
        <w:rPr>
          <w:spacing w:val="-1"/>
        </w:rPr>
        <w:t>show</w:t>
      </w:r>
      <w:r>
        <w:rPr>
          <w:spacing w:val="-6"/>
        </w:rPr>
        <w:t xml:space="preserve"> </w:t>
      </w:r>
      <w:r>
        <w:t>that</w:t>
      </w:r>
      <w:r>
        <w:rPr>
          <w:spacing w:val="-6"/>
        </w:rPr>
        <w:t xml:space="preserve"> </w:t>
      </w:r>
      <w:r>
        <w:t>the</w:t>
      </w:r>
      <w:r>
        <w:rPr>
          <w:spacing w:val="-5"/>
        </w:rPr>
        <w:t xml:space="preserve"> </w:t>
      </w:r>
      <w:r>
        <w:t>spot-checks</w:t>
      </w:r>
      <w:r>
        <w:rPr>
          <w:spacing w:val="-6"/>
        </w:rPr>
        <w:t xml:space="preserve"> </w:t>
      </w:r>
      <w:r>
        <w:t>were</w:t>
      </w:r>
      <w:r>
        <w:rPr>
          <w:spacing w:val="-6"/>
        </w:rPr>
        <w:t xml:space="preserve"> </w:t>
      </w:r>
      <w:r>
        <w:t>performed</w:t>
      </w:r>
      <w:r>
        <w:rPr>
          <w:spacing w:val="-5"/>
        </w:rPr>
        <w:t xml:space="preserve"> </w:t>
      </w:r>
      <w:r>
        <w:t>and</w:t>
      </w:r>
      <w:r>
        <w:rPr>
          <w:spacing w:val="-5"/>
        </w:rPr>
        <w:t xml:space="preserve"> </w:t>
      </w:r>
      <w:r>
        <w:t>that</w:t>
      </w:r>
      <w:r>
        <w:rPr>
          <w:spacing w:val="-6"/>
        </w:rPr>
        <w:t xml:space="preserve"> </w:t>
      </w:r>
      <w:r>
        <w:t>the</w:t>
      </w:r>
      <w:r>
        <w:rPr>
          <w:spacing w:val="-6"/>
        </w:rPr>
        <w:t xml:space="preserve"> </w:t>
      </w:r>
      <w:r>
        <w:t>units</w:t>
      </w:r>
      <w:r>
        <w:rPr>
          <w:spacing w:val="23"/>
        </w:rPr>
        <w:t xml:space="preserve"> </w:t>
      </w:r>
      <w:r>
        <w:t>and</w:t>
      </w:r>
      <w:r>
        <w:rPr>
          <w:spacing w:val="-8"/>
        </w:rPr>
        <w:t xml:space="preserve"> </w:t>
      </w:r>
      <w:r>
        <w:t>related</w:t>
      </w:r>
      <w:r>
        <w:rPr>
          <w:spacing w:val="-8"/>
        </w:rPr>
        <w:t xml:space="preserve"> </w:t>
      </w:r>
      <w:r>
        <w:t>safety</w:t>
      </w:r>
      <w:r>
        <w:rPr>
          <w:spacing w:val="-8"/>
        </w:rPr>
        <w:t xml:space="preserve"> </w:t>
      </w:r>
      <w:r>
        <w:t>equipment</w:t>
      </w:r>
      <w:r>
        <w:rPr>
          <w:spacing w:val="-8"/>
        </w:rPr>
        <w:t xml:space="preserve"> </w:t>
      </w:r>
      <w:r>
        <w:t>are</w:t>
      </w:r>
      <w:r>
        <w:rPr>
          <w:spacing w:val="-8"/>
        </w:rPr>
        <w:t xml:space="preserve"> </w:t>
      </w:r>
      <w:r>
        <w:t>operating</w:t>
      </w:r>
      <w:r>
        <w:rPr>
          <w:spacing w:val="-9"/>
        </w:rPr>
        <w:t xml:space="preserve"> </w:t>
      </w:r>
      <w:r>
        <w:t>correctly.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56"/>
      </w:pPr>
      <w:r>
        <w:t>Paragraph</w:t>
      </w:r>
      <w:r>
        <w:rPr>
          <w:spacing w:val="-7"/>
        </w:rPr>
        <w:t xml:space="preserve"> </w:t>
      </w:r>
      <w:r>
        <w:t>35.2642(c)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7"/>
        </w:rPr>
        <w:t xml:space="preserve"> </w:t>
      </w:r>
      <w:r>
        <w:rPr>
          <w:spacing w:val="-1"/>
        </w:rPr>
        <w:t>spot-checks</w:t>
      </w:r>
      <w:r>
        <w:rPr>
          <w:spacing w:val="-7"/>
        </w:rPr>
        <w:t xml:space="preserve"> </w:t>
      </w:r>
      <w:r>
        <w:t>for</w:t>
      </w:r>
      <w:r>
        <w:rPr>
          <w:spacing w:val="-8"/>
        </w:rPr>
        <w:t xml:space="preserve"> </w:t>
      </w:r>
      <w:r>
        <w:t>teletherapy</w:t>
      </w:r>
      <w:r>
        <w:rPr>
          <w:spacing w:val="-8"/>
        </w:rPr>
        <w:t xml:space="preserve"> </w:t>
      </w:r>
      <w:r>
        <w:t>units</w:t>
      </w:r>
      <w:r>
        <w:rPr>
          <w:spacing w:val="-6"/>
        </w:rPr>
        <w:t xml:space="preserve"> </w:t>
      </w:r>
      <w:r>
        <w:rPr>
          <w:spacing w:val="-1"/>
        </w:rPr>
        <w:t>established</w:t>
      </w:r>
      <w:r>
        <w:rPr>
          <w:spacing w:val="-7"/>
        </w:rPr>
        <w:t xml:space="preserve"> </w:t>
      </w:r>
      <w:r>
        <w:t>by</w:t>
      </w:r>
      <w:r>
        <w:rPr>
          <w:spacing w:val="-6"/>
        </w:rPr>
        <w:t xml:space="preserve"> </w:t>
      </w:r>
      <w:r>
        <w:t>the</w:t>
      </w:r>
      <w:r>
        <w:rPr>
          <w:spacing w:val="-7"/>
        </w:rPr>
        <w:t xml:space="preserve"> </w:t>
      </w:r>
      <w:r>
        <w:t>AMP.</w:t>
      </w:r>
      <w:r>
        <w:rPr>
          <w:spacing w:val="48"/>
        </w:rPr>
        <w:t xml:space="preserve"> </w:t>
      </w:r>
      <w:r>
        <w:t>The</w:t>
      </w:r>
      <w:r>
        <w:rPr>
          <w:spacing w:val="-7"/>
        </w:rPr>
        <w:t xml:space="preserve"> </w:t>
      </w:r>
      <w:r>
        <w:t>procedures</w:t>
      </w:r>
      <w:r>
        <w:rPr>
          <w:spacing w:val="-6"/>
        </w:rPr>
        <w:t xml:space="preserve"> </w:t>
      </w:r>
      <w:r>
        <w:t>must</w:t>
      </w:r>
      <w:r>
        <w:rPr>
          <w:spacing w:val="42"/>
          <w:w w:val="99"/>
        </w:rPr>
        <w:t xml:space="preserve"> </w:t>
      </w:r>
      <w:r>
        <w:t>be</w:t>
      </w:r>
      <w:r>
        <w:rPr>
          <w:spacing w:val="-6"/>
        </w:rPr>
        <w:t xml:space="preserve"> </w:t>
      </w:r>
      <w:r>
        <w:t>retained</w:t>
      </w:r>
      <w:r>
        <w:rPr>
          <w:spacing w:val="-7"/>
        </w:rPr>
        <w:t xml:space="preserve"> </w:t>
      </w:r>
      <w:r>
        <w:t>until</w:t>
      </w:r>
      <w:r>
        <w:rPr>
          <w:spacing w:val="-5"/>
        </w:rPr>
        <w:t xml:space="preserve"> </w:t>
      </w:r>
      <w:r>
        <w:t>the</w:t>
      </w:r>
      <w:r>
        <w:rPr>
          <w:spacing w:val="-6"/>
        </w:rPr>
        <w:t xml:space="preserve"> </w:t>
      </w:r>
      <w:r>
        <w:rPr>
          <w:spacing w:val="-1"/>
        </w:rPr>
        <w:t>licensee</w:t>
      </w:r>
      <w:r>
        <w:rPr>
          <w:spacing w:val="-5"/>
        </w:rPr>
        <w:t xml:space="preserve"> </w:t>
      </w:r>
      <w:r>
        <w:t>no</w:t>
      </w:r>
      <w:r>
        <w:rPr>
          <w:spacing w:val="-5"/>
        </w:rPr>
        <w:t xml:space="preserve"> </w:t>
      </w:r>
      <w:r>
        <w:rPr>
          <w:spacing w:val="-1"/>
        </w:rPr>
        <w:t>longer</w:t>
      </w:r>
      <w:r>
        <w:rPr>
          <w:spacing w:val="-6"/>
        </w:rPr>
        <w:t xml:space="preserve"> </w:t>
      </w:r>
      <w:r>
        <w:t>possesses</w:t>
      </w:r>
      <w:r>
        <w:rPr>
          <w:spacing w:val="-5"/>
        </w:rPr>
        <w:t xml:space="preserve"> </w:t>
      </w:r>
      <w:r>
        <w:t>the</w:t>
      </w:r>
      <w:r>
        <w:rPr>
          <w:spacing w:val="-5"/>
        </w:rPr>
        <w:t xml:space="preserve"> </w:t>
      </w:r>
      <w:r>
        <w:rPr>
          <w:spacing w:val="-1"/>
        </w:rPr>
        <w:t>teletherapy</w:t>
      </w:r>
      <w:r>
        <w:rPr>
          <w:spacing w:val="-6"/>
        </w:rPr>
        <w:t xml:space="preserve"> </w:t>
      </w:r>
      <w:r>
        <w:t>unit.</w:t>
      </w:r>
      <w:r>
        <w:rPr>
          <w:spacing w:val="51"/>
        </w:rPr>
        <w:t xml:space="preserve"> </w:t>
      </w:r>
      <w:r>
        <w:t>This</w:t>
      </w:r>
      <w:r>
        <w:rPr>
          <w:spacing w:val="-6"/>
        </w:rPr>
        <w:t xml:space="preserve"> </w:t>
      </w:r>
      <w:r>
        <w:t>record</w:t>
      </w:r>
      <w:r>
        <w:rPr>
          <w:spacing w:val="-5"/>
        </w:rPr>
        <w:t xml:space="preserve"> </w:t>
      </w:r>
      <w:r>
        <w:t>is</w:t>
      </w:r>
      <w:r>
        <w:rPr>
          <w:spacing w:val="43"/>
          <w:w w:val="99"/>
        </w:rPr>
        <w:t xml:space="preserve"> </w:t>
      </w:r>
      <w:r>
        <w:t>necessary</w:t>
      </w:r>
      <w:r>
        <w:rPr>
          <w:spacing w:val="-7"/>
        </w:rPr>
        <w:t xml:space="preserve"> </w:t>
      </w:r>
      <w:r>
        <w:rPr>
          <w:spacing w:val="-1"/>
        </w:rPr>
        <w:t>to</w:t>
      </w:r>
      <w:r>
        <w:rPr>
          <w:spacing w:val="-6"/>
        </w:rPr>
        <w:t xml:space="preserve"> </w:t>
      </w:r>
      <w:r>
        <w:t>ensure</w:t>
      </w:r>
      <w:r>
        <w:rPr>
          <w:spacing w:val="-7"/>
        </w:rPr>
        <w:t xml:space="preserve"> </w:t>
      </w:r>
      <w:r>
        <w:rPr>
          <w:spacing w:val="-1"/>
        </w:rPr>
        <w:t>that</w:t>
      </w:r>
      <w:r>
        <w:rPr>
          <w:spacing w:val="-6"/>
        </w:rPr>
        <w:t xml:space="preserve"> </w:t>
      </w:r>
      <w:r>
        <w:t>the</w:t>
      </w:r>
      <w:r>
        <w:rPr>
          <w:spacing w:val="-7"/>
        </w:rPr>
        <w:t xml:space="preserve"> </w:t>
      </w:r>
      <w:r>
        <w:rPr>
          <w:spacing w:val="-1"/>
        </w:rPr>
        <w:t>procedures</w:t>
      </w:r>
      <w:r>
        <w:rPr>
          <w:spacing w:val="-6"/>
        </w:rPr>
        <w:t xml:space="preserve"> </w:t>
      </w:r>
      <w:r>
        <w:t>remain</w:t>
      </w:r>
      <w:r>
        <w:rPr>
          <w:spacing w:val="-6"/>
        </w:rPr>
        <w:t xml:space="preserve"> </w:t>
      </w:r>
      <w:r>
        <w:t>available</w:t>
      </w:r>
      <w:r>
        <w:rPr>
          <w:spacing w:val="-7"/>
        </w:rPr>
        <w:t xml:space="preserve"> </w:t>
      </w:r>
      <w:r>
        <w:t>for</w:t>
      </w:r>
      <w:r>
        <w:rPr>
          <w:spacing w:val="-6"/>
        </w:rPr>
        <w:t xml:space="preserve"> </w:t>
      </w:r>
      <w:r>
        <w:t>reference</w:t>
      </w:r>
      <w:r>
        <w:rPr>
          <w:spacing w:val="-7"/>
        </w:rPr>
        <w:t xml:space="preserve"> </w:t>
      </w:r>
      <w:r>
        <w:rPr>
          <w:spacing w:val="-1"/>
        </w:rPr>
        <w:t>by</w:t>
      </w:r>
      <w:r>
        <w:rPr>
          <w:spacing w:val="-7"/>
        </w:rPr>
        <w:t xml:space="preserve"> </w:t>
      </w:r>
      <w:r>
        <w:t>the</w:t>
      </w:r>
      <w:r>
        <w:rPr>
          <w:spacing w:val="-7"/>
        </w:rPr>
        <w:t xml:space="preserve"> </w:t>
      </w:r>
      <w:r>
        <w:rPr>
          <w:spacing w:val="-1"/>
        </w:rPr>
        <w:t>licensee</w:t>
      </w:r>
      <w:r>
        <w:rPr>
          <w:spacing w:val="41"/>
          <w:w w:val="99"/>
        </w:rPr>
        <w:t xml:space="preserve"> </w:t>
      </w:r>
      <w:r>
        <w:t>and</w:t>
      </w:r>
      <w:r>
        <w:rPr>
          <w:spacing w:val="-7"/>
        </w:rPr>
        <w:t xml:space="preserve"> </w:t>
      </w:r>
      <w:r>
        <w:t>the</w:t>
      </w:r>
      <w:r>
        <w:rPr>
          <w:spacing w:val="-6"/>
        </w:rPr>
        <w:t xml:space="preserve"> </w:t>
      </w:r>
      <w:r>
        <w:t>NRC.</w:t>
      </w:r>
    </w:p>
    <w:p w:rsidR="00F94270" w:rsidRDefault="00F94270" w:rsidP="00F94270">
      <w:pPr>
        <w:spacing w:before="8"/>
        <w:rPr>
          <w:rFonts w:ascii="Arial" w:eastAsia="Arial" w:hAnsi="Arial" w:cs="Arial"/>
          <w:sz w:val="20"/>
          <w:szCs w:val="20"/>
        </w:rPr>
      </w:pPr>
    </w:p>
    <w:p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35.2643</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7"/>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7"/>
          <w:u w:val="single" w:color="000000"/>
        </w:rPr>
        <w:t xml:space="preserve"> </w:t>
      </w:r>
      <w:r>
        <w:rPr>
          <w:u w:val="single" w:color="000000"/>
        </w:rPr>
        <w:t>units</w:t>
      </w:r>
    </w:p>
    <w:p w:rsidR="00F94270" w:rsidRDefault="00F94270" w:rsidP="00F94270">
      <w:pPr>
        <w:spacing w:before="7"/>
        <w:rPr>
          <w:rFonts w:ascii="Arial" w:eastAsia="Arial" w:hAnsi="Arial" w:cs="Arial"/>
          <w:sz w:val="13"/>
          <w:szCs w:val="13"/>
        </w:rPr>
      </w:pPr>
    </w:p>
    <w:p w:rsidR="00F94270" w:rsidRDefault="00F94270" w:rsidP="00F94270">
      <w:pPr>
        <w:pStyle w:val="BodyText"/>
        <w:spacing w:before="86" w:line="240" w:lineRule="exact"/>
        <w:ind w:right="113"/>
      </w:pPr>
      <w:r>
        <w:t>Paragraph</w:t>
      </w:r>
      <w:r>
        <w:rPr>
          <w:spacing w:val="-8"/>
        </w:rPr>
        <w:t xml:space="preserve"> </w:t>
      </w:r>
      <w:r>
        <w:t>35.2643(a)</w:t>
      </w:r>
      <w:r>
        <w:rPr>
          <w:spacing w:val="-7"/>
        </w:rPr>
        <w:t xml:space="preserve"> </w:t>
      </w:r>
      <w:r>
        <w:t>requires</w:t>
      </w:r>
      <w:r>
        <w:rPr>
          <w:spacing w:val="-7"/>
        </w:rPr>
        <w:t xml:space="preserve"> </w:t>
      </w:r>
      <w:r>
        <w:t>licensees</w:t>
      </w:r>
      <w:r>
        <w:rPr>
          <w:spacing w:val="-7"/>
        </w:rPr>
        <w:t xml:space="preserve"> </w:t>
      </w:r>
      <w:r>
        <w:t>to</w:t>
      </w:r>
      <w:r>
        <w:rPr>
          <w:spacing w:val="-8"/>
        </w:rPr>
        <w:t xml:space="preserve"> </w:t>
      </w:r>
      <w:r>
        <w:t>retain</w:t>
      </w:r>
      <w:r>
        <w:rPr>
          <w:spacing w:val="-8"/>
        </w:rPr>
        <w:t xml:space="preserve"> </w:t>
      </w:r>
      <w:r>
        <w:t>records</w:t>
      </w:r>
      <w:r>
        <w:rPr>
          <w:spacing w:val="-7"/>
        </w:rPr>
        <w:t xml:space="preserve"> </w:t>
      </w:r>
      <w:r>
        <w:t>of</w:t>
      </w:r>
      <w:r>
        <w:rPr>
          <w:spacing w:val="-7"/>
        </w:rPr>
        <w:t xml:space="preserve"> </w:t>
      </w:r>
      <w:r>
        <w:rPr>
          <w:spacing w:val="-1"/>
        </w:rPr>
        <w:t>each</w:t>
      </w:r>
      <w:r>
        <w:rPr>
          <w:spacing w:val="-7"/>
        </w:rPr>
        <w:t xml:space="preserve"> </w:t>
      </w:r>
      <w:r>
        <w:rPr>
          <w:spacing w:val="-1"/>
        </w:rPr>
        <w:t>spot-check</w:t>
      </w:r>
      <w:r>
        <w:rPr>
          <w:spacing w:val="-8"/>
        </w:rPr>
        <w:t xml:space="preserve"> </w:t>
      </w:r>
      <w:r>
        <w:t>for</w:t>
      </w:r>
      <w:r>
        <w:rPr>
          <w:spacing w:val="-7"/>
        </w:rPr>
        <w:t xml:space="preserve"> </w:t>
      </w:r>
      <w:r>
        <w:t>remote</w:t>
      </w:r>
      <w:r>
        <w:rPr>
          <w:spacing w:val="24"/>
          <w:w w:val="99"/>
        </w:rPr>
        <w:t xml:space="preserve"> </w:t>
      </w:r>
      <w:r>
        <w:t>afterloader</w:t>
      </w:r>
      <w:r>
        <w:rPr>
          <w:spacing w:val="-6"/>
        </w:rPr>
        <w:t xml:space="preserve"> </w:t>
      </w:r>
      <w:r>
        <w:t>units</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35.643</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t>record</w:t>
      </w:r>
      <w:r>
        <w:rPr>
          <w:spacing w:val="-5"/>
        </w:rPr>
        <w:t xml:space="preserve"> </w:t>
      </w:r>
      <w:r>
        <w:t>must</w:t>
      </w:r>
      <w:r>
        <w:rPr>
          <w:spacing w:val="-5"/>
        </w:rPr>
        <w:t xml:space="preserve"> </w:t>
      </w:r>
      <w:r>
        <w:t>include,</w:t>
      </w:r>
      <w:r>
        <w:rPr>
          <w:spacing w:val="-5"/>
        </w:rPr>
        <w:t xml:space="preserve"> </w:t>
      </w:r>
      <w:r>
        <w:t>as</w:t>
      </w:r>
      <w:r>
        <w:rPr>
          <w:spacing w:val="26"/>
          <w:w w:val="99"/>
        </w:rPr>
        <w:t xml:space="preserve"> </w:t>
      </w:r>
      <w:r>
        <w:t>applicable:</w:t>
      </w:r>
      <w:r>
        <w:rPr>
          <w:spacing w:val="46"/>
        </w:rPr>
        <w:t xml:space="preserve"> </w:t>
      </w:r>
      <w:r>
        <w:t>the</w:t>
      </w:r>
      <w:r>
        <w:rPr>
          <w:spacing w:val="-6"/>
        </w:rPr>
        <w:t xml:space="preserve"> </w:t>
      </w:r>
      <w:r>
        <w:t>date</w:t>
      </w:r>
      <w:r>
        <w:rPr>
          <w:spacing w:val="-6"/>
        </w:rPr>
        <w:t xml:space="preserve"> </w:t>
      </w:r>
      <w:r>
        <w:t>of</w:t>
      </w:r>
      <w:r>
        <w:rPr>
          <w:spacing w:val="-7"/>
        </w:rPr>
        <w:t xml:space="preserve"> </w:t>
      </w:r>
      <w:r>
        <w:rPr>
          <w:spacing w:val="-1"/>
        </w:rPr>
        <w:t>the</w:t>
      </w:r>
      <w:r>
        <w:rPr>
          <w:spacing w:val="-6"/>
        </w:rPr>
        <w:t xml:space="preserve"> </w:t>
      </w:r>
      <w:r>
        <w:rPr>
          <w:spacing w:val="-1"/>
        </w:rPr>
        <w:t>spot-check;</w:t>
      </w:r>
      <w:r>
        <w:rPr>
          <w:spacing w:val="-6"/>
        </w:rPr>
        <w:t xml:space="preserve"> </w:t>
      </w:r>
      <w:r>
        <w:t>the</w:t>
      </w:r>
      <w:r>
        <w:rPr>
          <w:spacing w:val="-6"/>
        </w:rPr>
        <w:t xml:space="preserve"> </w:t>
      </w:r>
      <w:r>
        <w:t>manufacturer's</w:t>
      </w:r>
      <w:r>
        <w:rPr>
          <w:spacing w:val="-7"/>
        </w:rPr>
        <w:t xml:space="preserve"> </w:t>
      </w:r>
      <w:r>
        <w:rPr>
          <w:spacing w:val="-1"/>
        </w:rPr>
        <w:t>name,</w:t>
      </w:r>
      <w:r>
        <w:rPr>
          <w:spacing w:val="-6"/>
        </w:rPr>
        <w:t xml:space="preserve"> </w:t>
      </w:r>
      <w:r>
        <w:t>model</w:t>
      </w:r>
      <w:r>
        <w:rPr>
          <w:spacing w:val="-5"/>
        </w:rPr>
        <w:t xml:space="preserve"> </w:t>
      </w:r>
      <w:r>
        <w:t>number,</w:t>
      </w:r>
      <w:r>
        <w:rPr>
          <w:spacing w:val="-7"/>
        </w:rPr>
        <w:t xml:space="preserve"> </w:t>
      </w:r>
      <w:r>
        <w:t>and</w:t>
      </w:r>
      <w:r>
        <w:rPr>
          <w:spacing w:val="31"/>
          <w:w w:val="99"/>
        </w:rPr>
        <w:t xml:space="preserve"> </w:t>
      </w:r>
      <w:r>
        <w:t>serial</w:t>
      </w:r>
      <w:r>
        <w:rPr>
          <w:spacing w:val="-6"/>
        </w:rPr>
        <w:t xml:space="preserve"> </w:t>
      </w:r>
      <w:r>
        <w:t>number</w:t>
      </w:r>
      <w:r>
        <w:rPr>
          <w:spacing w:val="-6"/>
        </w:rPr>
        <w:t xml:space="preserve"> </w:t>
      </w:r>
      <w:r>
        <w:t>for</w:t>
      </w:r>
      <w:r>
        <w:rPr>
          <w:spacing w:val="-6"/>
        </w:rPr>
        <w:t xml:space="preserve"> </w:t>
      </w:r>
      <w:r>
        <w:t>the</w:t>
      </w:r>
      <w:r>
        <w:rPr>
          <w:spacing w:val="-6"/>
        </w:rPr>
        <w:t xml:space="preserve"> </w:t>
      </w:r>
      <w:r>
        <w:t>remote</w:t>
      </w:r>
      <w:r>
        <w:rPr>
          <w:spacing w:val="-6"/>
        </w:rPr>
        <w:t xml:space="preserve"> </w:t>
      </w:r>
      <w:r>
        <w:t>afterloader</w:t>
      </w:r>
      <w:r>
        <w:rPr>
          <w:spacing w:val="-6"/>
        </w:rPr>
        <w:t xml:space="preserve"> </w:t>
      </w:r>
      <w:r>
        <w:t>unit</w:t>
      </w:r>
      <w:r>
        <w:rPr>
          <w:spacing w:val="-6"/>
        </w:rPr>
        <w:t xml:space="preserve"> </w:t>
      </w:r>
      <w:r>
        <w:rPr>
          <w:spacing w:val="-1"/>
        </w:rPr>
        <w:t>and</w:t>
      </w:r>
      <w:r>
        <w:rPr>
          <w:spacing w:val="-6"/>
        </w:rPr>
        <w:t xml:space="preserve"> </w:t>
      </w:r>
      <w:r>
        <w:t>source;</w:t>
      </w:r>
      <w:r>
        <w:rPr>
          <w:spacing w:val="-6"/>
        </w:rPr>
        <w:t xml:space="preserve"> </w:t>
      </w:r>
      <w:r>
        <w:t>an</w:t>
      </w:r>
      <w:r>
        <w:rPr>
          <w:spacing w:val="-7"/>
        </w:rPr>
        <w:t xml:space="preserve"> </w:t>
      </w:r>
      <w:r>
        <w:rPr>
          <w:spacing w:val="-1"/>
        </w:rPr>
        <w:t>assessment</w:t>
      </w:r>
      <w:r>
        <w:rPr>
          <w:spacing w:val="-6"/>
        </w:rPr>
        <w:t xml:space="preserve"> </w:t>
      </w:r>
      <w:r>
        <w:t>of</w:t>
      </w:r>
      <w:r>
        <w:rPr>
          <w:spacing w:val="-6"/>
        </w:rPr>
        <w:t xml:space="preserve"> </w:t>
      </w:r>
      <w:r>
        <w:t>timer</w:t>
      </w:r>
      <w:r>
        <w:rPr>
          <w:spacing w:val="22"/>
          <w:w w:val="99"/>
        </w:rPr>
        <w:t xml:space="preserve"> </w:t>
      </w:r>
      <w:r>
        <w:t>accuracy;</w:t>
      </w:r>
      <w:r>
        <w:rPr>
          <w:spacing w:val="-8"/>
        </w:rPr>
        <w:t xml:space="preserve"> </w:t>
      </w:r>
      <w:r>
        <w:rPr>
          <w:spacing w:val="-1"/>
        </w:rPr>
        <w:t>notations</w:t>
      </w:r>
      <w:r>
        <w:rPr>
          <w:spacing w:val="-9"/>
        </w:rPr>
        <w:t xml:space="preserve"> </w:t>
      </w:r>
      <w:r>
        <w:rPr>
          <w:spacing w:val="-1"/>
        </w:rPr>
        <w:t>indicating</w:t>
      </w:r>
      <w:r>
        <w:rPr>
          <w:spacing w:val="-8"/>
        </w:rPr>
        <w:t xml:space="preserve"> </w:t>
      </w:r>
      <w:r>
        <w:t>the</w:t>
      </w:r>
      <w:r>
        <w:rPr>
          <w:spacing w:val="-8"/>
        </w:rPr>
        <w:t xml:space="preserve"> </w:t>
      </w:r>
      <w:r>
        <w:rPr>
          <w:spacing w:val="-1"/>
        </w:rPr>
        <w:t>operability</w:t>
      </w:r>
      <w:r>
        <w:rPr>
          <w:spacing w:val="-7"/>
        </w:rPr>
        <w:t xml:space="preserve"> </w:t>
      </w:r>
      <w:r>
        <w:t>of</w:t>
      </w:r>
      <w:r>
        <w:rPr>
          <w:spacing w:val="-9"/>
        </w:rPr>
        <w:t xml:space="preserve"> </w:t>
      </w:r>
      <w:r>
        <w:t>each</w:t>
      </w:r>
      <w:r>
        <w:rPr>
          <w:spacing w:val="-8"/>
        </w:rPr>
        <w:t xml:space="preserve"> </w:t>
      </w:r>
      <w:r>
        <w:rPr>
          <w:spacing w:val="-1"/>
        </w:rPr>
        <w:t>entrance</w:t>
      </w:r>
      <w:r>
        <w:rPr>
          <w:spacing w:val="-8"/>
        </w:rPr>
        <w:t xml:space="preserve"> </w:t>
      </w:r>
      <w:r>
        <w:t>door</w:t>
      </w:r>
      <w:r>
        <w:rPr>
          <w:spacing w:val="-7"/>
        </w:rPr>
        <w:t xml:space="preserve"> </w:t>
      </w:r>
      <w:r>
        <w:t>electrical</w:t>
      </w:r>
      <w:r>
        <w:rPr>
          <w:spacing w:val="-8"/>
        </w:rPr>
        <w:t xml:space="preserve"> </w:t>
      </w:r>
      <w:r>
        <w:rPr>
          <w:spacing w:val="-1"/>
        </w:rPr>
        <w:t>interlock,</w:t>
      </w:r>
      <w:r>
        <w:rPr>
          <w:spacing w:val="81"/>
          <w:w w:val="99"/>
        </w:rPr>
        <w:t xml:space="preserve"> </w:t>
      </w:r>
      <w:r>
        <w:t>radiation</w:t>
      </w:r>
      <w:r>
        <w:rPr>
          <w:spacing w:val="-8"/>
        </w:rPr>
        <w:t xml:space="preserve"> </w:t>
      </w:r>
      <w:r>
        <w:t>monitors,</w:t>
      </w:r>
      <w:r>
        <w:rPr>
          <w:spacing w:val="-8"/>
        </w:rPr>
        <w:t xml:space="preserve"> </w:t>
      </w:r>
      <w:r>
        <w:rPr>
          <w:spacing w:val="-1"/>
        </w:rPr>
        <w:t>source</w:t>
      </w:r>
      <w:r>
        <w:rPr>
          <w:spacing w:val="-8"/>
        </w:rPr>
        <w:t xml:space="preserve"> </w:t>
      </w:r>
      <w:r>
        <w:t>exposure</w:t>
      </w:r>
      <w:r>
        <w:rPr>
          <w:spacing w:val="-8"/>
        </w:rPr>
        <w:t xml:space="preserve"> </w:t>
      </w:r>
      <w:r>
        <w:t>indicator</w:t>
      </w:r>
      <w:r>
        <w:rPr>
          <w:spacing w:val="-8"/>
        </w:rPr>
        <w:t xml:space="preserve"> </w:t>
      </w:r>
      <w:r>
        <w:rPr>
          <w:spacing w:val="-1"/>
        </w:rPr>
        <w:t>lights,</w:t>
      </w:r>
      <w:r>
        <w:rPr>
          <w:spacing w:val="-8"/>
        </w:rPr>
        <w:t xml:space="preserve"> </w:t>
      </w:r>
      <w:r>
        <w:t>viewing</w:t>
      </w:r>
      <w:r>
        <w:rPr>
          <w:spacing w:val="-8"/>
        </w:rPr>
        <w:t xml:space="preserve"> </w:t>
      </w:r>
      <w:r>
        <w:t>and</w:t>
      </w:r>
      <w:r>
        <w:rPr>
          <w:spacing w:val="-8"/>
        </w:rPr>
        <w:t xml:space="preserve"> </w:t>
      </w:r>
      <w:r>
        <w:t>intercom</w:t>
      </w:r>
      <w:r>
        <w:rPr>
          <w:spacing w:val="-8"/>
        </w:rPr>
        <w:t xml:space="preserve"> </w:t>
      </w:r>
      <w:r>
        <w:t>systems,</w:t>
      </w:r>
      <w:r>
        <w:rPr>
          <w:spacing w:val="-7"/>
        </w:rPr>
        <w:t xml:space="preserve"> </w:t>
      </w:r>
      <w:r>
        <w:t>and</w:t>
      </w:r>
      <w:r>
        <w:rPr>
          <w:spacing w:val="21"/>
          <w:w w:val="99"/>
        </w:rPr>
        <w:t xml:space="preserve"> </w:t>
      </w:r>
      <w:r>
        <w:t>clock</w:t>
      </w:r>
      <w:r>
        <w:rPr>
          <w:spacing w:val="-6"/>
        </w:rPr>
        <w:t xml:space="preserve"> </w:t>
      </w:r>
      <w:r>
        <w:rPr>
          <w:spacing w:val="-1"/>
        </w:rPr>
        <w:t>and</w:t>
      </w:r>
      <w:r>
        <w:rPr>
          <w:spacing w:val="-5"/>
        </w:rPr>
        <w:t xml:space="preserve"> </w:t>
      </w:r>
      <w:r>
        <w:rPr>
          <w:spacing w:val="-1"/>
        </w:rPr>
        <w:t>decayed</w:t>
      </w:r>
      <w:r>
        <w:rPr>
          <w:spacing w:val="-6"/>
        </w:rPr>
        <w:t xml:space="preserve"> </w:t>
      </w:r>
      <w:r>
        <w:t>source</w:t>
      </w:r>
      <w:r>
        <w:rPr>
          <w:spacing w:val="-5"/>
        </w:rPr>
        <w:t xml:space="preserve"> </w:t>
      </w:r>
      <w:r>
        <w:t>activity</w:t>
      </w:r>
      <w:r>
        <w:rPr>
          <w:spacing w:val="-6"/>
        </w:rPr>
        <w:t xml:space="preserve"> </w:t>
      </w:r>
      <w:r>
        <w:t>in</w:t>
      </w:r>
      <w:r>
        <w:rPr>
          <w:spacing w:val="-6"/>
        </w:rPr>
        <w:t xml:space="preserve"> </w:t>
      </w:r>
      <w:r>
        <w:t>the</w:t>
      </w:r>
      <w:r>
        <w:rPr>
          <w:spacing w:val="-6"/>
        </w:rPr>
        <w:t xml:space="preserve"> </w:t>
      </w:r>
      <w:r>
        <w:t>unit’s</w:t>
      </w:r>
      <w:r>
        <w:rPr>
          <w:spacing w:val="-6"/>
        </w:rPr>
        <w:t xml:space="preserve"> </w:t>
      </w:r>
      <w:r>
        <w:t>computer;</w:t>
      </w:r>
      <w:r>
        <w:rPr>
          <w:spacing w:val="-5"/>
        </w:rPr>
        <w:t xml:space="preserve"> </w:t>
      </w:r>
      <w:r>
        <w:t>and</w:t>
      </w:r>
      <w:r>
        <w:rPr>
          <w:spacing w:val="-6"/>
        </w:rPr>
        <w:t xml:space="preserve"> </w:t>
      </w:r>
      <w:r>
        <w:t>the</w:t>
      </w:r>
      <w:r>
        <w:rPr>
          <w:spacing w:val="-5"/>
        </w:rPr>
        <w:t xml:space="preserve"> </w:t>
      </w:r>
      <w:r>
        <w:t>name</w:t>
      </w:r>
      <w:r>
        <w:rPr>
          <w:spacing w:val="-6"/>
        </w:rPr>
        <w:t xml:space="preserve"> </w:t>
      </w:r>
      <w:r>
        <w:t>of</w:t>
      </w:r>
      <w:r>
        <w:rPr>
          <w:spacing w:val="-5"/>
        </w:rPr>
        <w:t xml:space="preserve"> </w:t>
      </w:r>
      <w:r>
        <w:t>the</w:t>
      </w:r>
      <w:r>
        <w:rPr>
          <w:spacing w:val="-6"/>
        </w:rPr>
        <w:t xml:space="preserve"> </w:t>
      </w:r>
      <w:r>
        <w:t>individual</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right="170"/>
      </w:pPr>
      <w:r>
        <w:t>who</w:t>
      </w:r>
      <w:r>
        <w:rPr>
          <w:spacing w:val="-6"/>
        </w:rPr>
        <w:t xml:space="preserve"> </w:t>
      </w:r>
      <w:r>
        <w:t>performed</w:t>
      </w:r>
      <w:r>
        <w:rPr>
          <w:spacing w:val="-6"/>
        </w:rPr>
        <w:t xml:space="preserve"> </w:t>
      </w:r>
      <w:r>
        <w:t>the</w:t>
      </w:r>
      <w:r>
        <w:rPr>
          <w:spacing w:val="-6"/>
        </w:rPr>
        <w:t xml:space="preserve"> </w:t>
      </w:r>
      <w:r>
        <w:rPr>
          <w:spacing w:val="-1"/>
        </w:rPr>
        <w:t>periodic</w:t>
      </w:r>
      <w:r>
        <w:rPr>
          <w:spacing w:val="-6"/>
        </w:rPr>
        <w:t xml:space="preserve"> </w:t>
      </w:r>
      <w:r>
        <w:rPr>
          <w:spacing w:val="-1"/>
        </w:rPr>
        <w:t>spot-check</w:t>
      </w:r>
      <w:r>
        <w:rPr>
          <w:spacing w:val="-6"/>
        </w:rPr>
        <w:t xml:space="preserve"> </w:t>
      </w:r>
      <w:r>
        <w:t>and</w:t>
      </w:r>
      <w:r>
        <w:rPr>
          <w:spacing w:val="-6"/>
        </w:rPr>
        <w:t xml:space="preserve"> </w:t>
      </w:r>
      <w:r>
        <w:t>the</w:t>
      </w:r>
      <w:r>
        <w:rPr>
          <w:spacing w:val="-6"/>
        </w:rPr>
        <w:t xml:space="preserve"> </w:t>
      </w:r>
      <w:r>
        <w:t>signature</w:t>
      </w:r>
      <w:r>
        <w:rPr>
          <w:spacing w:val="-6"/>
        </w:rPr>
        <w:t xml:space="preserve"> </w:t>
      </w:r>
      <w:r>
        <w:t>of</w:t>
      </w:r>
      <w:r>
        <w:rPr>
          <w:spacing w:val="-6"/>
        </w:rPr>
        <w:t xml:space="preserve"> </w:t>
      </w:r>
      <w:r>
        <w:rPr>
          <w:spacing w:val="-1"/>
        </w:rPr>
        <w:t>the</w:t>
      </w:r>
      <w:r>
        <w:rPr>
          <w:spacing w:val="-6"/>
        </w:rPr>
        <w:t xml:space="preserve"> </w:t>
      </w:r>
      <w:r>
        <w:t>AMP</w:t>
      </w:r>
      <w:r>
        <w:rPr>
          <w:spacing w:val="-5"/>
        </w:rPr>
        <w:t xml:space="preserve"> </w:t>
      </w:r>
      <w:r>
        <w:t>who</w:t>
      </w:r>
      <w:r>
        <w:rPr>
          <w:spacing w:val="-6"/>
        </w:rPr>
        <w:t xml:space="preserve"> </w:t>
      </w:r>
      <w:r>
        <w:t>reviewed</w:t>
      </w:r>
      <w:r>
        <w:rPr>
          <w:spacing w:val="-6"/>
        </w:rPr>
        <w:t xml:space="preserve"> </w:t>
      </w:r>
      <w:r>
        <w:t>the</w:t>
      </w:r>
      <w:r>
        <w:rPr>
          <w:spacing w:val="37"/>
          <w:w w:val="99"/>
        </w:rPr>
        <w:t xml:space="preserve"> </w:t>
      </w:r>
      <w:r>
        <w:t>record</w:t>
      </w:r>
      <w:r>
        <w:rPr>
          <w:spacing w:val="-5"/>
        </w:rPr>
        <w:t xml:space="preserve"> </w:t>
      </w:r>
      <w:r>
        <w:t>of</w:t>
      </w:r>
      <w:r>
        <w:rPr>
          <w:spacing w:val="-5"/>
        </w:rPr>
        <w:t xml:space="preserve"> </w:t>
      </w:r>
      <w:r>
        <w:rPr>
          <w:spacing w:val="-1"/>
        </w:rPr>
        <w:t>the</w:t>
      </w:r>
      <w:r>
        <w:rPr>
          <w:spacing w:val="-5"/>
        </w:rPr>
        <w:t xml:space="preserve"> </w:t>
      </w:r>
      <w:r>
        <w:t>spot</w:t>
      </w:r>
      <w:r>
        <w:rPr>
          <w:spacing w:val="-5"/>
        </w:rPr>
        <w:t xml:space="preserve"> </w:t>
      </w:r>
      <w:r>
        <w:rPr>
          <w:spacing w:val="-1"/>
        </w:rPr>
        <w:t>check.</w:t>
      </w:r>
      <w:r>
        <w:rPr>
          <w:spacing w:val="51"/>
        </w:rPr>
        <w:t xml:space="preserve"> </w:t>
      </w:r>
      <w:r>
        <w:t>This</w:t>
      </w:r>
      <w:r>
        <w:rPr>
          <w:spacing w:val="-5"/>
        </w:rPr>
        <w:t xml:space="preserve"> </w:t>
      </w:r>
      <w:r>
        <w:rPr>
          <w:spacing w:val="-1"/>
        </w:rPr>
        <w:t>record</w:t>
      </w:r>
      <w:r>
        <w:rPr>
          <w:spacing w:val="-5"/>
        </w:rPr>
        <w:t xml:space="preserve"> </w:t>
      </w:r>
      <w:r>
        <w:t>is</w:t>
      </w:r>
      <w:r>
        <w:rPr>
          <w:spacing w:val="-5"/>
        </w:rPr>
        <w:t xml:space="preserve"> </w:t>
      </w:r>
      <w:r>
        <w:rPr>
          <w:spacing w:val="-1"/>
        </w:rPr>
        <w:t>necessary</w:t>
      </w:r>
      <w:r>
        <w:rPr>
          <w:spacing w:val="-6"/>
        </w:rPr>
        <w:t xml:space="preserve"> </w:t>
      </w:r>
      <w:r>
        <w:t>to</w:t>
      </w:r>
      <w:r>
        <w:rPr>
          <w:spacing w:val="-4"/>
        </w:rPr>
        <w:t xml:space="preserve"> </w:t>
      </w:r>
      <w:r>
        <w:t>show</w:t>
      </w:r>
      <w:r>
        <w:rPr>
          <w:spacing w:val="-5"/>
        </w:rPr>
        <w:t xml:space="preserve"> </w:t>
      </w:r>
      <w:r>
        <w:t>that</w:t>
      </w:r>
      <w:r>
        <w:rPr>
          <w:spacing w:val="-5"/>
        </w:rPr>
        <w:t xml:space="preserve"> </w:t>
      </w:r>
      <w:r>
        <w:t>the</w:t>
      </w:r>
      <w:r>
        <w:rPr>
          <w:spacing w:val="-5"/>
        </w:rPr>
        <w:t xml:space="preserve"> </w:t>
      </w:r>
      <w:r>
        <w:rPr>
          <w:spacing w:val="-1"/>
        </w:rPr>
        <w:t>spot-checks</w:t>
      </w:r>
      <w:r>
        <w:rPr>
          <w:spacing w:val="-5"/>
        </w:rPr>
        <w:t xml:space="preserve"> </w:t>
      </w:r>
      <w:r>
        <w:rPr>
          <w:spacing w:val="-1"/>
        </w:rPr>
        <w:t>were</w:t>
      </w:r>
      <w:r>
        <w:rPr>
          <w:spacing w:val="59"/>
          <w:w w:val="99"/>
        </w:rPr>
        <w:t xml:space="preserve"> </w:t>
      </w:r>
      <w:r>
        <w:t>performed</w:t>
      </w:r>
      <w:r>
        <w:rPr>
          <w:spacing w:val="-7"/>
        </w:rPr>
        <w:t xml:space="preserve"> </w:t>
      </w:r>
      <w:r>
        <w:t>and</w:t>
      </w:r>
      <w:r>
        <w:rPr>
          <w:spacing w:val="-7"/>
        </w:rPr>
        <w:t xml:space="preserve"> </w:t>
      </w:r>
      <w:r>
        <w:t>that</w:t>
      </w:r>
      <w:r>
        <w:rPr>
          <w:spacing w:val="-6"/>
        </w:rPr>
        <w:t xml:space="preserve"> </w:t>
      </w:r>
      <w:r>
        <w:t>the</w:t>
      </w:r>
      <w:r>
        <w:rPr>
          <w:spacing w:val="-7"/>
        </w:rPr>
        <w:t xml:space="preserve"> </w:t>
      </w:r>
      <w:r>
        <w:rPr>
          <w:spacing w:val="-1"/>
        </w:rPr>
        <w:t>units</w:t>
      </w:r>
      <w:r>
        <w:rPr>
          <w:spacing w:val="-7"/>
        </w:rPr>
        <w:t xml:space="preserve"> </w:t>
      </w:r>
      <w:r>
        <w:t>and</w:t>
      </w:r>
      <w:r>
        <w:rPr>
          <w:spacing w:val="-6"/>
        </w:rPr>
        <w:t xml:space="preserve"> </w:t>
      </w:r>
      <w:r>
        <w:rPr>
          <w:spacing w:val="-1"/>
        </w:rPr>
        <w:t>related</w:t>
      </w:r>
      <w:r>
        <w:rPr>
          <w:spacing w:val="-7"/>
        </w:rPr>
        <w:t xml:space="preserve"> </w:t>
      </w:r>
      <w:r>
        <w:t>safety</w:t>
      </w:r>
      <w:r>
        <w:rPr>
          <w:spacing w:val="-7"/>
        </w:rPr>
        <w:t xml:space="preserve"> </w:t>
      </w:r>
      <w:r>
        <w:t>equipment</w:t>
      </w:r>
      <w:r>
        <w:rPr>
          <w:spacing w:val="-6"/>
        </w:rPr>
        <w:t xml:space="preserve"> </w:t>
      </w:r>
      <w:r>
        <w:t>are</w:t>
      </w:r>
      <w:r>
        <w:rPr>
          <w:spacing w:val="-7"/>
        </w:rPr>
        <w:t xml:space="preserve"> </w:t>
      </w:r>
      <w:r>
        <w:t>operating</w:t>
      </w:r>
      <w:r>
        <w:rPr>
          <w:spacing w:val="-7"/>
        </w:rPr>
        <w:t xml:space="preserve"> </w:t>
      </w:r>
      <w:r>
        <w:t>correctly.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70"/>
      </w:pPr>
      <w:r>
        <w:t>Paragraph</w:t>
      </w:r>
      <w:r>
        <w:rPr>
          <w:spacing w:val="-7"/>
        </w:rPr>
        <w:t xml:space="preserve"> </w:t>
      </w:r>
      <w:r>
        <w:t>35.2643(c)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7"/>
        </w:rPr>
        <w:t xml:space="preserve"> </w:t>
      </w:r>
      <w:r>
        <w:rPr>
          <w:spacing w:val="-1"/>
        </w:rPr>
        <w:t>spot-checks</w:t>
      </w:r>
      <w:r>
        <w:rPr>
          <w:spacing w:val="-6"/>
        </w:rPr>
        <w:t xml:space="preserve"> </w:t>
      </w:r>
      <w:r>
        <w:t>for</w:t>
      </w:r>
      <w:r>
        <w:rPr>
          <w:spacing w:val="-8"/>
        </w:rPr>
        <w:t xml:space="preserve"> </w:t>
      </w:r>
      <w:r>
        <w:t>remote</w:t>
      </w:r>
      <w:r>
        <w:rPr>
          <w:spacing w:val="-7"/>
        </w:rPr>
        <w:t xml:space="preserve"> </w:t>
      </w:r>
      <w:r>
        <w:t>afterloader</w:t>
      </w:r>
      <w:r>
        <w:rPr>
          <w:spacing w:val="-6"/>
        </w:rPr>
        <w:t xml:space="preserve"> </w:t>
      </w:r>
      <w:r>
        <w:t>units</w:t>
      </w:r>
      <w:r>
        <w:rPr>
          <w:spacing w:val="-7"/>
        </w:rPr>
        <w:t xml:space="preserve"> </w:t>
      </w:r>
      <w:r>
        <w:rPr>
          <w:spacing w:val="-1"/>
        </w:rPr>
        <w:t>established</w:t>
      </w:r>
      <w:r>
        <w:rPr>
          <w:spacing w:val="-8"/>
        </w:rPr>
        <w:t xml:space="preserve"> </w:t>
      </w:r>
      <w:r>
        <w:t>by</w:t>
      </w:r>
      <w:r>
        <w:rPr>
          <w:spacing w:val="-6"/>
        </w:rPr>
        <w:t xml:space="preserve"> </w:t>
      </w:r>
      <w:r>
        <w:t>the</w:t>
      </w:r>
      <w:r>
        <w:rPr>
          <w:spacing w:val="-6"/>
        </w:rPr>
        <w:t xml:space="preserve"> </w:t>
      </w:r>
      <w:r>
        <w:t>AMP.</w:t>
      </w:r>
      <w:r>
        <w:rPr>
          <w:spacing w:val="49"/>
        </w:rPr>
        <w:t xml:space="preserve"> </w:t>
      </w:r>
      <w:r>
        <w:t>The</w:t>
      </w:r>
      <w:r>
        <w:rPr>
          <w:spacing w:val="40"/>
          <w:w w:val="99"/>
        </w:rPr>
        <w:t xml:space="preserve"> </w:t>
      </w:r>
      <w:r>
        <w:t>procedures</w:t>
      </w:r>
      <w:r>
        <w:rPr>
          <w:spacing w:val="-8"/>
        </w:rPr>
        <w:t xml:space="preserve"> </w:t>
      </w:r>
      <w:r>
        <w:t>must</w:t>
      </w:r>
      <w:r>
        <w:rPr>
          <w:spacing w:val="-6"/>
        </w:rPr>
        <w:t xml:space="preserve"> </w:t>
      </w:r>
      <w:r>
        <w:t>be</w:t>
      </w:r>
      <w:r>
        <w:rPr>
          <w:spacing w:val="-7"/>
        </w:rPr>
        <w:t xml:space="preserve"> </w:t>
      </w:r>
      <w:r>
        <w:t>retained</w:t>
      </w:r>
      <w:r>
        <w:rPr>
          <w:spacing w:val="-6"/>
        </w:rPr>
        <w:t xml:space="preserve"> </w:t>
      </w:r>
      <w:r>
        <w:t>until</w:t>
      </w:r>
      <w:r>
        <w:rPr>
          <w:spacing w:val="-6"/>
        </w:rPr>
        <w:t xml:space="preserve"> </w:t>
      </w:r>
      <w:r>
        <w:rPr>
          <w:spacing w:val="-1"/>
        </w:rPr>
        <w:t>the</w:t>
      </w:r>
      <w:r>
        <w:rPr>
          <w:spacing w:val="-7"/>
        </w:rPr>
        <w:t xml:space="preserve"> </w:t>
      </w:r>
      <w:r>
        <w:t>licensee</w:t>
      </w:r>
      <w:r>
        <w:rPr>
          <w:spacing w:val="-7"/>
        </w:rPr>
        <w:t xml:space="preserve"> </w:t>
      </w:r>
      <w:r>
        <w:rPr>
          <w:spacing w:val="-1"/>
        </w:rPr>
        <w:t>no</w:t>
      </w:r>
      <w:r>
        <w:rPr>
          <w:spacing w:val="-7"/>
        </w:rPr>
        <w:t xml:space="preserve"> </w:t>
      </w:r>
      <w:r>
        <w:t>longer</w:t>
      </w:r>
      <w:r>
        <w:rPr>
          <w:spacing w:val="-6"/>
        </w:rPr>
        <w:t xml:space="preserve"> </w:t>
      </w:r>
      <w:r>
        <w:t>possesses</w:t>
      </w:r>
      <w:r>
        <w:rPr>
          <w:spacing w:val="-7"/>
        </w:rPr>
        <w:t xml:space="preserve"> </w:t>
      </w:r>
      <w:r>
        <w:t>the</w:t>
      </w:r>
      <w:r>
        <w:rPr>
          <w:spacing w:val="-7"/>
        </w:rPr>
        <w:t xml:space="preserve"> </w:t>
      </w:r>
      <w:r>
        <w:rPr>
          <w:spacing w:val="-1"/>
        </w:rPr>
        <w:t>remote</w:t>
      </w:r>
      <w:r>
        <w:rPr>
          <w:spacing w:val="27"/>
          <w:w w:val="99"/>
        </w:rPr>
        <w:t xml:space="preserve"> </w:t>
      </w:r>
      <w:r>
        <w:t>afterloader</w:t>
      </w:r>
      <w:r>
        <w:rPr>
          <w:spacing w:val="-8"/>
        </w:rPr>
        <w:t xml:space="preserve"> </w:t>
      </w:r>
      <w:r>
        <w:t>unit.</w:t>
      </w:r>
      <w:r>
        <w:rPr>
          <w:spacing w:val="-7"/>
        </w:rPr>
        <w:t xml:space="preserve"> </w:t>
      </w:r>
      <w:r>
        <w:t>This</w:t>
      </w:r>
      <w:r>
        <w:rPr>
          <w:spacing w:val="-6"/>
        </w:rPr>
        <w:t xml:space="preserve"> </w:t>
      </w:r>
      <w:r>
        <w:rPr>
          <w:spacing w:val="-1"/>
        </w:rPr>
        <w:t>record</w:t>
      </w:r>
      <w:r>
        <w:rPr>
          <w:spacing w:val="-7"/>
        </w:rPr>
        <w:t xml:space="preserve"> </w:t>
      </w:r>
      <w:r>
        <w:t>is</w:t>
      </w:r>
      <w:r>
        <w:rPr>
          <w:spacing w:val="-6"/>
        </w:rPr>
        <w:t xml:space="preserve"> </w:t>
      </w:r>
      <w:r>
        <w:rPr>
          <w:spacing w:val="-1"/>
        </w:rPr>
        <w:t>necessary</w:t>
      </w:r>
      <w:r>
        <w:rPr>
          <w:spacing w:val="-7"/>
        </w:rPr>
        <w:t xml:space="preserve"> </w:t>
      </w:r>
      <w:r>
        <w:t>to</w:t>
      </w:r>
      <w:r>
        <w:rPr>
          <w:spacing w:val="-6"/>
        </w:rPr>
        <w:t xml:space="preserve"> </w:t>
      </w:r>
      <w:r>
        <w:t>ensure</w:t>
      </w:r>
      <w:r>
        <w:rPr>
          <w:spacing w:val="-7"/>
        </w:rPr>
        <w:t xml:space="preserve"> </w:t>
      </w:r>
      <w:r>
        <w:t>that</w:t>
      </w:r>
      <w:r>
        <w:rPr>
          <w:spacing w:val="-6"/>
        </w:rPr>
        <w:t xml:space="preserve"> </w:t>
      </w:r>
      <w:r>
        <w:t>the</w:t>
      </w:r>
      <w:r>
        <w:rPr>
          <w:spacing w:val="-9"/>
        </w:rPr>
        <w:t xml:space="preserve"> </w:t>
      </w:r>
      <w:r>
        <w:t>procedures</w:t>
      </w:r>
      <w:r>
        <w:rPr>
          <w:spacing w:val="-7"/>
        </w:rPr>
        <w:t xml:space="preserve"> </w:t>
      </w:r>
      <w:r>
        <w:t>remain</w:t>
      </w:r>
      <w:r>
        <w:rPr>
          <w:spacing w:val="-7"/>
        </w:rPr>
        <w:t xml:space="preserve"> </w:t>
      </w:r>
      <w:r>
        <w:t>available</w:t>
      </w:r>
      <w:r>
        <w:rPr>
          <w:spacing w:val="25"/>
          <w:w w:val="99"/>
        </w:rPr>
        <w:t xml:space="preserve"> </w:t>
      </w:r>
      <w:r>
        <w:t>for</w:t>
      </w:r>
      <w:r>
        <w:rPr>
          <w:spacing w:val="-6"/>
        </w:rPr>
        <w:t xml:space="preserve"> </w:t>
      </w:r>
      <w:r>
        <w:t>reference</w:t>
      </w:r>
      <w:r>
        <w:rPr>
          <w:spacing w:val="-5"/>
        </w:rPr>
        <w:t xml:space="preserve"> </w:t>
      </w:r>
      <w:r>
        <w:t>by</w:t>
      </w:r>
      <w:r>
        <w:rPr>
          <w:spacing w:val="-6"/>
        </w:rPr>
        <w:t xml:space="preserve"> </w:t>
      </w:r>
      <w:r>
        <w:t>the</w:t>
      </w:r>
      <w:r>
        <w:rPr>
          <w:spacing w:val="-5"/>
        </w:rPr>
        <w:t xml:space="preserve"> </w:t>
      </w:r>
      <w:r>
        <w:t>licensee</w:t>
      </w:r>
      <w:r>
        <w:rPr>
          <w:spacing w:val="-5"/>
        </w:rPr>
        <w:t xml:space="preserve"> </w:t>
      </w:r>
      <w:r>
        <w:t>and</w:t>
      </w:r>
      <w:r>
        <w:rPr>
          <w:spacing w:val="-6"/>
        </w:rPr>
        <w:t xml:space="preserve"> </w:t>
      </w:r>
      <w:r>
        <w:t>the</w:t>
      </w:r>
      <w:r>
        <w:rPr>
          <w:spacing w:val="-5"/>
        </w:rPr>
        <w:t xml:space="preserve"> </w:t>
      </w:r>
      <w:r>
        <w:t>NRC.</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9"/>
          <w:u w:val="single" w:color="000000"/>
        </w:rPr>
        <w:t xml:space="preserve"> </w:t>
      </w:r>
      <w:r>
        <w:rPr>
          <w:u w:val="single" w:color="000000"/>
        </w:rPr>
        <w:t>35.2645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gamma</w:t>
      </w:r>
      <w:r>
        <w:rPr>
          <w:spacing w:val="-9"/>
          <w:u w:val="single" w:color="000000"/>
        </w:rPr>
        <w:t xml:space="preserve"> </w:t>
      </w:r>
      <w:r>
        <w:rPr>
          <w:u w:val="single" w:color="000000"/>
        </w:rPr>
        <w:t>stereotactic</w:t>
      </w:r>
      <w:r>
        <w:rPr>
          <w:spacing w:val="-8"/>
          <w:u w:val="single" w:color="000000"/>
        </w:rPr>
        <w:t xml:space="preserve"> </w:t>
      </w:r>
      <w:r>
        <w:rPr>
          <w:spacing w:val="-1"/>
          <w:u w:val="single" w:color="000000"/>
        </w:rPr>
        <w:t>radiosurgery</w:t>
      </w:r>
      <w:r>
        <w:rPr>
          <w:spacing w:val="-8"/>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70"/>
      </w:pPr>
      <w:r>
        <w:t>Paragraph</w:t>
      </w:r>
      <w:r>
        <w:rPr>
          <w:spacing w:val="-8"/>
        </w:rPr>
        <w:t xml:space="preserve"> </w:t>
      </w:r>
      <w:r>
        <w:t>35.2645(a)</w:t>
      </w:r>
      <w:r>
        <w:rPr>
          <w:spacing w:val="-7"/>
        </w:rPr>
        <w:t xml:space="preserve"> </w:t>
      </w:r>
      <w:r>
        <w:t>requires</w:t>
      </w:r>
      <w:r>
        <w:rPr>
          <w:spacing w:val="-7"/>
        </w:rPr>
        <w:t xml:space="preserve"> </w:t>
      </w:r>
      <w:r>
        <w:t>licensees</w:t>
      </w:r>
      <w:r>
        <w:rPr>
          <w:spacing w:val="-8"/>
        </w:rPr>
        <w:t xml:space="preserve"> </w:t>
      </w:r>
      <w:r>
        <w:t>to</w:t>
      </w:r>
      <w:r>
        <w:rPr>
          <w:spacing w:val="-7"/>
        </w:rPr>
        <w:t xml:space="preserve"> </w:t>
      </w:r>
      <w:r>
        <w:t>retain</w:t>
      </w:r>
      <w:r>
        <w:rPr>
          <w:spacing w:val="-8"/>
        </w:rPr>
        <w:t xml:space="preserve"> </w:t>
      </w:r>
      <w:r>
        <w:t>records</w:t>
      </w:r>
      <w:r>
        <w:rPr>
          <w:spacing w:val="-7"/>
        </w:rPr>
        <w:t xml:space="preserve"> </w:t>
      </w:r>
      <w:r>
        <w:t>of</w:t>
      </w:r>
      <w:r>
        <w:rPr>
          <w:spacing w:val="-7"/>
        </w:rPr>
        <w:t xml:space="preserve"> </w:t>
      </w:r>
      <w:r>
        <w:rPr>
          <w:spacing w:val="-1"/>
        </w:rPr>
        <w:t>each</w:t>
      </w:r>
      <w:r>
        <w:rPr>
          <w:spacing w:val="-8"/>
        </w:rPr>
        <w:t xml:space="preserve"> </w:t>
      </w:r>
      <w:r>
        <w:rPr>
          <w:spacing w:val="-1"/>
        </w:rPr>
        <w:t>spot-check</w:t>
      </w:r>
      <w:r>
        <w:rPr>
          <w:spacing w:val="-7"/>
        </w:rPr>
        <w:t xml:space="preserve"> </w:t>
      </w:r>
      <w:r>
        <w:t>for</w:t>
      </w:r>
      <w:r>
        <w:rPr>
          <w:spacing w:val="24"/>
          <w:w w:val="99"/>
        </w:rPr>
        <w:t xml:space="preserve"> </w:t>
      </w:r>
      <w:r>
        <w:t>gamma</w:t>
      </w:r>
      <w:r>
        <w:rPr>
          <w:spacing w:val="-6"/>
        </w:rPr>
        <w:t xml:space="preserve"> </w:t>
      </w:r>
      <w:r>
        <w:t>stereotactic</w:t>
      </w:r>
      <w:r>
        <w:rPr>
          <w:spacing w:val="-6"/>
        </w:rPr>
        <w:t xml:space="preserve"> </w:t>
      </w:r>
      <w:r>
        <w:rPr>
          <w:spacing w:val="-1"/>
        </w:rPr>
        <w:t>radiosurgery</w:t>
      </w:r>
      <w:r>
        <w:rPr>
          <w:spacing w:val="-5"/>
        </w:rPr>
        <w:t xml:space="preserve"> </w:t>
      </w:r>
      <w:r>
        <w:t>units</w:t>
      </w:r>
      <w:r>
        <w:rPr>
          <w:spacing w:val="-6"/>
        </w:rPr>
        <w:t xml:space="preserve"> </w:t>
      </w:r>
      <w:r>
        <w:t>required</w:t>
      </w:r>
      <w:r>
        <w:rPr>
          <w:spacing w:val="-6"/>
        </w:rPr>
        <w:t xml:space="preserve"> </w:t>
      </w:r>
      <w:r>
        <w:rPr>
          <w:spacing w:val="-1"/>
        </w:rPr>
        <w:t>by</w:t>
      </w:r>
      <w:r>
        <w:rPr>
          <w:spacing w:val="-6"/>
        </w:rPr>
        <w:t xml:space="preserve"> </w:t>
      </w:r>
      <w:r>
        <w:t>§</w:t>
      </w:r>
      <w:r>
        <w:rPr>
          <w:spacing w:val="-6"/>
        </w:rPr>
        <w:t xml:space="preserve"> </w:t>
      </w:r>
      <w:r>
        <w:t>35.645</w:t>
      </w:r>
      <w:r>
        <w:rPr>
          <w:spacing w:val="-6"/>
        </w:rPr>
        <w:t xml:space="preserve"> </w:t>
      </w:r>
      <w:r>
        <w:t>for</w:t>
      </w:r>
      <w:r>
        <w:rPr>
          <w:spacing w:val="-5"/>
        </w:rPr>
        <w:t xml:space="preserve"> </w:t>
      </w:r>
      <w:r>
        <w:t>3</w:t>
      </w:r>
      <w:r>
        <w:rPr>
          <w:spacing w:val="-6"/>
        </w:rPr>
        <w:t xml:space="preserve"> </w:t>
      </w:r>
      <w:r>
        <w:t>years.</w:t>
      </w:r>
      <w:r>
        <w:rPr>
          <w:spacing w:val="50"/>
        </w:rPr>
        <w:t xml:space="preserve"> </w:t>
      </w:r>
      <w:r>
        <w:t>The</w:t>
      </w:r>
      <w:r>
        <w:rPr>
          <w:spacing w:val="-6"/>
        </w:rPr>
        <w:t xml:space="preserve"> </w:t>
      </w:r>
      <w:r>
        <w:t>record</w:t>
      </w:r>
      <w:r>
        <w:rPr>
          <w:spacing w:val="23"/>
          <w:w w:val="99"/>
        </w:rPr>
        <w:t xml:space="preserve"> </w:t>
      </w:r>
      <w:r>
        <w:t>must</w:t>
      </w:r>
      <w:r>
        <w:rPr>
          <w:spacing w:val="-7"/>
        </w:rPr>
        <w:t xml:space="preserve"> </w:t>
      </w:r>
      <w:r>
        <w:rPr>
          <w:spacing w:val="-1"/>
        </w:rPr>
        <w:t>include:</w:t>
      </w:r>
      <w:r>
        <w:rPr>
          <w:spacing w:val="-6"/>
        </w:rPr>
        <w:t xml:space="preserve"> </w:t>
      </w:r>
      <w:r>
        <w:t>the</w:t>
      </w:r>
      <w:r>
        <w:rPr>
          <w:spacing w:val="-7"/>
        </w:rPr>
        <w:t xml:space="preserve"> </w:t>
      </w:r>
      <w:r>
        <w:t>date</w:t>
      </w:r>
      <w:r>
        <w:rPr>
          <w:spacing w:val="-6"/>
        </w:rPr>
        <w:t xml:space="preserve"> </w:t>
      </w:r>
      <w:r>
        <w:rPr>
          <w:spacing w:val="-1"/>
        </w:rPr>
        <w:t>of</w:t>
      </w:r>
      <w:r>
        <w:rPr>
          <w:spacing w:val="-7"/>
        </w:rPr>
        <w:t xml:space="preserve"> </w:t>
      </w:r>
      <w:r>
        <w:t>the</w:t>
      </w:r>
      <w:r>
        <w:rPr>
          <w:spacing w:val="-6"/>
        </w:rPr>
        <w:t xml:space="preserve"> </w:t>
      </w:r>
      <w:r>
        <w:rPr>
          <w:spacing w:val="-1"/>
        </w:rPr>
        <w:t>spot-check;</w:t>
      </w:r>
      <w:r>
        <w:rPr>
          <w:spacing w:val="-7"/>
        </w:rPr>
        <w:t xml:space="preserve"> </w:t>
      </w:r>
      <w:r>
        <w:t>the</w:t>
      </w:r>
      <w:r>
        <w:rPr>
          <w:spacing w:val="-6"/>
        </w:rPr>
        <w:t xml:space="preserve"> </w:t>
      </w:r>
      <w:r>
        <w:t>manufacturer's</w:t>
      </w:r>
      <w:r>
        <w:rPr>
          <w:spacing w:val="-7"/>
        </w:rPr>
        <w:t xml:space="preserve"> </w:t>
      </w:r>
      <w:r>
        <w:t>name,</w:t>
      </w:r>
      <w:r>
        <w:rPr>
          <w:spacing w:val="-7"/>
        </w:rPr>
        <w:t xml:space="preserve"> </w:t>
      </w:r>
      <w:r>
        <w:t>model</w:t>
      </w:r>
      <w:r>
        <w:rPr>
          <w:spacing w:val="-6"/>
        </w:rPr>
        <w:t xml:space="preserve"> </w:t>
      </w:r>
      <w:r>
        <w:t>number,</w:t>
      </w:r>
      <w:r>
        <w:rPr>
          <w:spacing w:val="-7"/>
        </w:rPr>
        <w:t xml:space="preserve"> </w:t>
      </w:r>
      <w:r>
        <w:t>and</w:t>
      </w:r>
      <w:r>
        <w:rPr>
          <w:spacing w:val="38"/>
          <w:w w:val="99"/>
        </w:rPr>
        <w:t xml:space="preserve"> </w:t>
      </w:r>
      <w:r>
        <w:t>serial</w:t>
      </w:r>
      <w:r>
        <w:rPr>
          <w:spacing w:val="-7"/>
        </w:rPr>
        <w:t xml:space="preserve"> </w:t>
      </w:r>
      <w:r>
        <w:t>number</w:t>
      </w:r>
      <w:r>
        <w:rPr>
          <w:spacing w:val="-6"/>
        </w:rPr>
        <w:t xml:space="preserve"> </w:t>
      </w:r>
      <w:r>
        <w:t>for</w:t>
      </w:r>
      <w:r>
        <w:rPr>
          <w:spacing w:val="-7"/>
        </w:rPr>
        <w:t xml:space="preserve"> </w:t>
      </w:r>
      <w:r>
        <w:t>the</w:t>
      </w:r>
      <w:r>
        <w:rPr>
          <w:spacing w:val="-6"/>
        </w:rPr>
        <w:t xml:space="preserve"> </w:t>
      </w:r>
      <w:r>
        <w:t>gamma</w:t>
      </w:r>
      <w:r>
        <w:rPr>
          <w:spacing w:val="-6"/>
        </w:rPr>
        <w:t xml:space="preserve"> </w:t>
      </w:r>
      <w:r>
        <w:t>stereotactic</w:t>
      </w:r>
      <w:r>
        <w:rPr>
          <w:spacing w:val="-7"/>
        </w:rPr>
        <w:t xml:space="preserve"> </w:t>
      </w:r>
      <w:r>
        <w:rPr>
          <w:spacing w:val="-1"/>
        </w:rPr>
        <w:t>radiosurgery</w:t>
      </w:r>
      <w:r>
        <w:rPr>
          <w:spacing w:val="-6"/>
        </w:rPr>
        <w:t xml:space="preserve"> </w:t>
      </w:r>
      <w:r>
        <w:t>unit</w:t>
      </w:r>
      <w:r>
        <w:rPr>
          <w:spacing w:val="-6"/>
        </w:rPr>
        <w:t xml:space="preserve"> </w:t>
      </w:r>
      <w:r>
        <w:t>and</w:t>
      </w:r>
      <w:r>
        <w:rPr>
          <w:spacing w:val="-7"/>
        </w:rPr>
        <w:t xml:space="preserve"> </w:t>
      </w:r>
      <w:r>
        <w:t>the</w:t>
      </w:r>
      <w:r>
        <w:rPr>
          <w:spacing w:val="-6"/>
        </w:rPr>
        <w:t xml:space="preserve"> </w:t>
      </w:r>
      <w:r>
        <w:rPr>
          <w:spacing w:val="-1"/>
        </w:rPr>
        <w:t>instrument</w:t>
      </w:r>
      <w:r>
        <w:rPr>
          <w:spacing w:val="-6"/>
        </w:rPr>
        <w:t xml:space="preserve"> </w:t>
      </w:r>
      <w:r>
        <w:t>used</w:t>
      </w:r>
      <w:r>
        <w:rPr>
          <w:spacing w:val="-7"/>
        </w:rPr>
        <w:t xml:space="preserve"> </w:t>
      </w:r>
      <w:r>
        <w:t>to</w:t>
      </w:r>
      <w:r>
        <w:rPr>
          <w:spacing w:val="39"/>
          <w:w w:val="99"/>
        </w:rPr>
        <w:t xml:space="preserve"> </w:t>
      </w:r>
      <w:r>
        <w:t>measure</w:t>
      </w:r>
      <w:r>
        <w:rPr>
          <w:spacing w:val="-6"/>
        </w:rPr>
        <w:t xml:space="preserve"> </w:t>
      </w:r>
      <w:r>
        <w:t>the</w:t>
      </w:r>
      <w:r>
        <w:rPr>
          <w:spacing w:val="-5"/>
        </w:rPr>
        <w:t xml:space="preserve"> </w:t>
      </w:r>
      <w:r>
        <w:t>output</w:t>
      </w:r>
      <w:r>
        <w:rPr>
          <w:spacing w:val="-6"/>
        </w:rPr>
        <w:t xml:space="preserve"> </w:t>
      </w:r>
      <w:r>
        <w:t>of</w:t>
      </w:r>
      <w:r>
        <w:rPr>
          <w:spacing w:val="-6"/>
        </w:rPr>
        <w:t xml:space="preserve"> </w:t>
      </w:r>
      <w:r>
        <w:rPr>
          <w:spacing w:val="-1"/>
        </w:rPr>
        <w:t>the</w:t>
      </w:r>
      <w:r>
        <w:rPr>
          <w:spacing w:val="-5"/>
        </w:rPr>
        <w:t xml:space="preserve"> </w:t>
      </w:r>
      <w:r>
        <w:t>unit;</w:t>
      </w:r>
      <w:r>
        <w:rPr>
          <w:spacing w:val="-6"/>
        </w:rPr>
        <w:t xml:space="preserve"> </w:t>
      </w:r>
      <w:r>
        <w:t>an</w:t>
      </w:r>
      <w:r>
        <w:rPr>
          <w:spacing w:val="-5"/>
        </w:rPr>
        <w:t xml:space="preserve"> </w:t>
      </w:r>
      <w:r>
        <w:t>assessment</w:t>
      </w:r>
      <w:r>
        <w:rPr>
          <w:spacing w:val="-6"/>
        </w:rPr>
        <w:t xml:space="preserve"> </w:t>
      </w:r>
      <w:r>
        <w:t>of</w:t>
      </w:r>
      <w:r>
        <w:rPr>
          <w:spacing w:val="-6"/>
        </w:rPr>
        <w:t xml:space="preserve"> </w:t>
      </w:r>
      <w:r>
        <w:t>timer</w:t>
      </w:r>
      <w:r>
        <w:rPr>
          <w:spacing w:val="-6"/>
        </w:rPr>
        <w:t xml:space="preserve"> </w:t>
      </w:r>
      <w:r>
        <w:t>linearity</w:t>
      </w:r>
      <w:r>
        <w:rPr>
          <w:spacing w:val="-6"/>
        </w:rPr>
        <w:t xml:space="preserve"> </w:t>
      </w:r>
      <w:r>
        <w:t>and</w:t>
      </w:r>
      <w:r>
        <w:rPr>
          <w:spacing w:val="-5"/>
        </w:rPr>
        <w:t xml:space="preserve"> </w:t>
      </w:r>
      <w:r>
        <w:t>accuracy;</w:t>
      </w:r>
      <w:r>
        <w:rPr>
          <w:spacing w:val="-6"/>
        </w:rPr>
        <w:t xml:space="preserve"> </w:t>
      </w:r>
      <w:r>
        <w:t>the</w:t>
      </w:r>
      <w:r>
        <w:rPr>
          <w:spacing w:val="22"/>
          <w:w w:val="99"/>
        </w:rPr>
        <w:t xml:space="preserve"> </w:t>
      </w:r>
      <w:r>
        <w:t>calculated</w:t>
      </w:r>
      <w:r>
        <w:rPr>
          <w:spacing w:val="-9"/>
        </w:rPr>
        <w:t xml:space="preserve"> </w:t>
      </w:r>
      <w:r>
        <w:rPr>
          <w:spacing w:val="-1"/>
        </w:rPr>
        <w:t>on-off</w:t>
      </w:r>
      <w:r>
        <w:rPr>
          <w:spacing w:val="-8"/>
        </w:rPr>
        <w:t xml:space="preserve"> </w:t>
      </w:r>
      <w:r>
        <w:t>error;</w:t>
      </w:r>
      <w:r>
        <w:rPr>
          <w:spacing w:val="-7"/>
        </w:rPr>
        <w:t xml:space="preserve"> </w:t>
      </w:r>
      <w:r>
        <w:t>a</w:t>
      </w:r>
      <w:r>
        <w:rPr>
          <w:spacing w:val="-7"/>
        </w:rPr>
        <w:t xml:space="preserve"> </w:t>
      </w:r>
      <w:r>
        <w:t>determination</w:t>
      </w:r>
      <w:r>
        <w:rPr>
          <w:spacing w:val="-7"/>
        </w:rPr>
        <w:t xml:space="preserve"> </w:t>
      </w:r>
      <w:r>
        <w:t>of</w:t>
      </w:r>
      <w:r>
        <w:rPr>
          <w:spacing w:val="-7"/>
        </w:rPr>
        <w:t xml:space="preserve"> </w:t>
      </w:r>
      <w:r>
        <w:rPr>
          <w:spacing w:val="-1"/>
        </w:rPr>
        <w:t>trunnion</w:t>
      </w:r>
      <w:r>
        <w:rPr>
          <w:spacing w:val="-7"/>
        </w:rPr>
        <w:t xml:space="preserve"> </w:t>
      </w:r>
      <w:r>
        <w:t>centricity;</w:t>
      </w:r>
      <w:r>
        <w:rPr>
          <w:spacing w:val="-8"/>
        </w:rPr>
        <w:t xml:space="preserve"> </w:t>
      </w:r>
      <w:r>
        <w:t>the</w:t>
      </w:r>
      <w:r>
        <w:rPr>
          <w:spacing w:val="-8"/>
        </w:rPr>
        <w:t xml:space="preserve"> </w:t>
      </w:r>
      <w:r>
        <w:t>difference</w:t>
      </w:r>
      <w:r>
        <w:rPr>
          <w:spacing w:val="-7"/>
        </w:rPr>
        <w:t xml:space="preserve"> </w:t>
      </w:r>
      <w:r>
        <w:t>between</w:t>
      </w:r>
      <w:r>
        <w:rPr>
          <w:spacing w:val="-7"/>
        </w:rPr>
        <w:t xml:space="preserve"> </w:t>
      </w:r>
      <w:r>
        <w:t>the</w:t>
      </w:r>
      <w:r>
        <w:rPr>
          <w:spacing w:val="23"/>
          <w:w w:val="99"/>
        </w:rPr>
        <w:t xml:space="preserve"> </w:t>
      </w:r>
      <w:r>
        <w:t>anticipated</w:t>
      </w:r>
      <w:r>
        <w:rPr>
          <w:spacing w:val="-8"/>
        </w:rPr>
        <w:t xml:space="preserve"> </w:t>
      </w:r>
      <w:r>
        <w:t>output</w:t>
      </w:r>
      <w:r>
        <w:rPr>
          <w:spacing w:val="-7"/>
        </w:rPr>
        <w:t xml:space="preserve"> </w:t>
      </w:r>
      <w:r>
        <w:t>and</w:t>
      </w:r>
      <w:r>
        <w:rPr>
          <w:spacing w:val="-7"/>
        </w:rPr>
        <w:t xml:space="preserve"> </w:t>
      </w:r>
      <w:r>
        <w:rPr>
          <w:spacing w:val="-1"/>
        </w:rPr>
        <w:t>the</w:t>
      </w:r>
      <w:r>
        <w:rPr>
          <w:spacing w:val="-7"/>
        </w:rPr>
        <w:t xml:space="preserve"> </w:t>
      </w:r>
      <w:r>
        <w:t>measured</w:t>
      </w:r>
      <w:r>
        <w:rPr>
          <w:spacing w:val="-7"/>
        </w:rPr>
        <w:t xml:space="preserve"> </w:t>
      </w:r>
      <w:r>
        <w:t>output;</w:t>
      </w:r>
      <w:r>
        <w:rPr>
          <w:spacing w:val="-7"/>
        </w:rPr>
        <w:t xml:space="preserve"> </w:t>
      </w:r>
      <w:r>
        <w:t>an</w:t>
      </w:r>
      <w:r>
        <w:rPr>
          <w:spacing w:val="-8"/>
        </w:rPr>
        <w:t xml:space="preserve"> </w:t>
      </w:r>
      <w:r>
        <w:t>assessment</w:t>
      </w:r>
      <w:r>
        <w:rPr>
          <w:spacing w:val="-8"/>
        </w:rPr>
        <w:t xml:space="preserve"> </w:t>
      </w:r>
      <w:r>
        <w:t>of</w:t>
      </w:r>
      <w:r>
        <w:rPr>
          <w:spacing w:val="-6"/>
        </w:rPr>
        <w:t xml:space="preserve"> </w:t>
      </w:r>
      <w:r>
        <w:t>source</w:t>
      </w:r>
      <w:r>
        <w:rPr>
          <w:spacing w:val="-7"/>
        </w:rPr>
        <w:t xml:space="preserve"> </w:t>
      </w:r>
      <w:r>
        <w:rPr>
          <w:spacing w:val="-1"/>
        </w:rPr>
        <w:t>output</w:t>
      </w:r>
      <w:r>
        <w:rPr>
          <w:spacing w:val="-7"/>
        </w:rPr>
        <w:t xml:space="preserve"> </w:t>
      </w:r>
      <w:r>
        <w:t>against</w:t>
      </w:r>
      <w:r>
        <w:rPr>
          <w:spacing w:val="27"/>
          <w:w w:val="99"/>
        </w:rPr>
        <w:t xml:space="preserve"> </w:t>
      </w:r>
      <w:r>
        <w:t>computer</w:t>
      </w:r>
      <w:r>
        <w:rPr>
          <w:spacing w:val="-9"/>
        </w:rPr>
        <w:t xml:space="preserve"> </w:t>
      </w:r>
      <w:r>
        <w:rPr>
          <w:spacing w:val="-1"/>
        </w:rPr>
        <w:t>calculations;</w:t>
      </w:r>
      <w:r>
        <w:rPr>
          <w:spacing w:val="-9"/>
        </w:rPr>
        <w:t xml:space="preserve"> </w:t>
      </w:r>
      <w:r>
        <w:rPr>
          <w:spacing w:val="-1"/>
        </w:rPr>
        <w:t>notations</w:t>
      </w:r>
      <w:r>
        <w:rPr>
          <w:spacing w:val="-10"/>
        </w:rPr>
        <w:t xml:space="preserve"> </w:t>
      </w:r>
      <w:r>
        <w:rPr>
          <w:spacing w:val="-1"/>
        </w:rPr>
        <w:t>indicating</w:t>
      </w:r>
      <w:r>
        <w:rPr>
          <w:spacing w:val="-8"/>
        </w:rPr>
        <w:t xml:space="preserve"> </w:t>
      </w:r>
      <w:r>
        <w:t>the</w:t>
      </w:r>
      <w:r>
        <w:rPr>
          <w:spacing w:val="-9"/>
        </w:rPr>
        <w:t xml:space="preserve"> </w:t>
      </w:r>
      <w:r>
        <w:rPr>
          <w:spacing w:val="-1"/>
        </w:rPr>
        <w:t>operability</w:t>
      </w:r>
      <w:r>
        <w:rPr>
          <w:spacing w:val="-9"/>
        </w:rPr>
        <w:t xml:space="preserve"> </w:t>
      </w:r>
      <w:r>
        <w:t>of</w:t>
      </w:r>
      <w:r>
        <w:rPr>
          <w:spacing w:val="-9"/>
        </w:rPr>
        <w:t xml:space="preserve"> </w:t>
      </w:r>
      <w:r>
        <w:t>radiation</w:t>
      </w:r>
      <w:r>
        <w:rPr>
          <w:spacing w:val="-9"/>
        </w:rPr>
        <w:t xml:space="preserve"> </w:t>
      </w:r>
      <w:r>
        <w:t>monitors,</w:t>
      </w:r>
      <w:r>
        <w:rPr>
          <w:spacing w:val="-9"/>
        </w:rPr>
        <w:t xml:space="preserve"> </w:t>
      </w:r>
      <w:r>
        <w:t>helmet</w:t>
      </w:r>
      <w:r>
        <w:rPr>
          <w:spacing w:val="75"/>
          <w:w w:val="99"/>
        </w:rPr>
        <w:t xml:space="preserve"> </w:t>
      </w:r>
      <w:r>
        <w:rPr>
          <w:spacing w:val="-1"/>
        </w:rPr>
        <w:t>microswitches,</w:t>
      </w:r>
      <w:r>
        <w:rPr>
          <w:spacing w:val="-10"/>
        </w:rPr>
        <w:t xml:space="preserve"> </w:t>
      </w:r>
      <w:r>
        <w:t>emergency</w:t>
      </w:r>
      <w:r>
        <w:rPr>
          <w:spacing w:val="-10"/>
        </w:rPr>
        <w:t xml:space="preserve"> </w:t>
      </w:r>
      <w:r>
        <w:t>timing</w:t>
      </w:r>
      <w:r>
        <w:rPr>
          <w:spacing w:val="-11"/>
        </w:rPr>
        <w:t xml:space="preserve"> </w:t>
      </w:r>
      <w:r>
        <w:t>circuits,</w:t>
      </w:r>
      <w:r>
        <w:rPr>
          <w:spacing w:val="-10"/>
        </w:rPr>
        <w:t xml:space="preserve"> </w:t>
      </w:r>
      <w:r>
        <w:t>emergency</w:t>
      </w:r>
      <w:r>
        <w:rPr>
          <w:spacing w:val="-9"/>
        </w:rPr>
        <w:t xml:space="preserve"> </w:t>
      </w:r>
      <w:r>
        <w:t>off</w:t>
      </w:r>
      <w:r>
        <w:rPr>
          <w:spacing w:val="-10"/>
        </w:rPr>
        <w:t xml:space="preserve"> </w:t>
      </w:r>
      <w:r>
        <w:t>buttons,</w:t>
      </w:r>
      <w:r>
        <w:rPr>
          <w:spacing w:val="-10"/>
        </w:rPr>
        <w:t xml:space="preserve"> </w:t>
      </w:r>
      <w:r>
        <w:rPr>
          <w:spacing w:val="-1"/>
        </w:rPr>
        <w:t>electrical</w:t>
      </w:r>
      <w:r>
        <w:rPr>
          <w:spacing w:val="-10"/>
        </w:rPr>
        <w:t xml:space="preserve"> </w:t>
      </w:r>
      <w:r>
        <w:t>interlocks,</w:t>
      </w:r>
      <w:r>
        <w:rPr>
          <w:spacing w:val="41"/>
          <w:w w:val="99"/>
        </w:rPr>
        <w:t xml:space="preserve"> </w:t>
      </w:r>
      <w:r>
        <w:t>source</w:t>
      </w:r>
      <w:r>
        <w:rPr>
          <w:spacing w:val="-9"/>
        </w:rPr>
        <w:t xml:space="preserve"> </w:t>
      </w:r>
      <w:r>
        <w:t>exposure</w:t>
      </w:r>
      <w:r>
        <w:rPr>
          <w:spacing w:val="-8"/>
        </w:rPr>
        <w:t xml:space="preserve"> </w:t>
      </w:r>
      <w:r>
        <w:rPr>
          <w:spacing w:val="-1"/>
        </w:rPr>
        <w:t>indicator</w:t>
      </w:r>
      <w:r>
        <w:rPr>
          <w:spacing w:val="-8"/>
        </w:rPr>
        <w:t xml:space="preserve"> </w:t>
      </w:r>
      <w:r>
        <w:t>lights,</w:t>
      </w:r>
      <w:r>
        <w:rPr>
          <w:spacing w:val="-9"/>
        </w:rPr>
        <w:t xml:space="preserve"> </w:t>
      </w:r>
      <w:r>
        <w:rPr>
          <w:spacing w:val="-1"/>
        </w:rPr>
        <w:t>viewing</w:t>
      </w:r>
      <w:r>
        <w:rPr>
          <w:spacing w:val="-8"/>
        </w:rPr>
        <w:t xml:space="preserve"> </w:t>
      </w:r>
      <w:r>
        <w:t>and</w:t>
      </w:r>
      <w:r>
        <w:rPr>
          <w:spacing w:val="-8"/>
        </w:rPr>
        <w:t xml:space="preserve"> </w:t>
      </w:r>
      <w:r>
        <w:rPr>
          <w:spacing w:val="-1"/>
        </w:rPr>
        <w:t>intercom</w:t>
      </w:r>
      <w:r>
        <w:rPr>
          <w:spacing w:val="-8"/>
        </w:rPr>
        <w:t xml:space="preserve"> </w:t>
      </w:r>
      <w:r>
        <w:t>systems,</w:t>
      </w:r>
      <w:r>
        <w:rPr>
          <w:spacing w:val="-9"/>
        </w:rPr>
        <w:t xml:space="preserve"> </w:t>
      </w:r>
      <w:r>
        <w:t>timer</w:t>
      </w:r>
      <w:r>
        <w:rPr>
          <w:spacing w:val="-9"/>
        </w:rPr>
        <w:t xml:space="preserve"> </w:t>
      </w:r>
      <w:r>
        <w:t>termination,</w:t>
      </w:r>
      <w:r>
        <w:rPr>
          <w:spacing w:val="39"/>
          <w:w w:val="99"/>
        </w:rPr>
        <w:t xml:space="preserve"> </w:t>
      </w:r>
      <w:r>
        <w:t>treatment</w:t>
      </w:r>
      <w:r>
        <w:rPr>
          <w:spacing w:val="-10"/>
        </w:rPr>
        <w:t xml:space="preserve"> </w:t>
      </w:r>
      <w:r>
        <w:t>table</w:t>
      </w:r>
      <w:r>
        <w:rPr>
          <w:spacing w:val="-9"/>
        </w:rPr>
        <w:t xml:space="preserve"> </w:t>
      </w:r>
      <w:r>
        <w:rPr>
          <w:spacing w:val="-1"/>
        </w:rPr>
        <w:t>retraction</w:t>
      </w:r>
      <w:r>
        <w:rPr>
          <w:spacing w:val="-9"/>
        </w:rPr>
        <w:t xml:space="preserve"> </w:t>
      </w:r>
      <w:r>
        <w:t>mechanism,</w:t>
      </w:r>
      <w:r>
        <w:rPr>
          <w:spacing w:val="-9"/>
        </w:rPr>
        <w:t xml:space="preserve"> </w:t>
      </w:r>
      <w:r>
        <w:t>and</w:t>
      </w:r>
      <w:r>
        <w:rPr>
          <w:spacing w:val="-8"/>
        </w:rPr>
        <w:t xml:space="preserve"> </w:t>
      </w:r>
      <w:r>
        <w:t>stereotactic</w:t>
      </w:r>
      <w:r>
        <w:rPr>
          <w:spacing w:val="-9"/>
        </w:rPr>
        <w:t xml:space="preserve"> </w:t>
      </w:r>
      <w:r>
        <w:rPr>
          <w:spacing w:val="-1"/>
        </w:rPr>
        <w:t>frames</w:t>
      </w:r>
      <w:r>
        <w:rPr>
          <w:spacing w:val="-8"/>
        </w:rPr>
        <w:t xml:space="preserve"> </w:t>
      </w:r>
      <w:r>
        <w:t>and</w:t>
      </w:r>
      <w:r>
        <w:rPr>
          <w:spacing w:val="-9"/>
        </w:rPr>
        <w:t xml:space="preserve"> </w:t>
      </w:r>
      <w:r>
        <w:rPr>
          <w:spacing w:val="-1"/>
        </w:rPr>
        <w:t>localizing</w:t>
      </w:r>
      <w:r>
        <w:rPr>
          <w:spacing w:val="-8"/>
        </w:rPr>
        <w:t xml:space="preserve"> </w:t>
      </w:r>
      <w:r>
        <w:t>devices</w:t>
      </w:r>
      <w:r>
        <w:rPr>
          <w:spacing w:val="45"/>
          <w:w w:val="99"/>
        </w:rPr>
        <w:t xml:space="preserve"> </w:t>
      </w:r>
      <w:r>
        <w:t>(trunnions);</w:t>
      </w:r>
      <w:r>
        <w:rPr>
          <w:spacing w:val="-8"/>
        </w:rPr>
        <w:t xml:space="preserve"> </w:t>
      </w:r>
      <w:r>
        <w:t>and</w:t>
      </w:r>
      <w:r>
        <w:rPr>
          <w:spacing w:val="-6"/>
        </w:rPr>
        <w:t xml:space="preserve"> </w:t>
      </w:r>
      <w:r>
        <w:t>the</w:t>
      </w:r>
      <w:r>
        <w:rPr>
          <w:spacing w:val="-7"/>
        </w:rPr>
        <w:t xml:space="preserve"> </w:t>
      </w:r>
      <w:r>
        <w:t>name</w:t>
      </w:r>
      <w:r>
        <w:rPr>
          <w:spacing w:val="-6"/>
        </w:rPr>
        <w:t xml:space="preserve"> </w:t>
      </w:r>
      <w:r>
        <w:t>of</w:t>
      </w:r>
      <w:r>
        <w:rPr>
          <w:spacing w:val="-6"/>
        </w:rPr>
        <w:t xml:space="preserve"> </w:t>
      </w:r>
      <w:r>
        <w:t>the</w:t>
      </w:r>
      <w:r>
        <w:rPr>
          <w:spacing w:val="-7"/>
        </w:rPr>
        <w:t xml:space="preserve"> </w:t>
      </w:r>
      <w:r>
        <w:t>individual</w:t>
      </w:r>
      <w:r>
        <w:rPr>
          <w:spacing w:val="-6"/>
        </w:rPr>
        <w:t xml:space="preserve"> </w:t>
      </w:r>
      <w:r>
        <w:t>who</w:t>
      </w:r>
      <w:r>
        <w:rPr>
          <w:spacing w:val="-7"/>
        </w:rPr>
        <w:t xml:space="preserve"> </w:t>
      </w:r>
      <w:r>
        <w:t>performed</w:t>
      </w:r>
      <w:r>
        <w:rPr>
          <w:spacing w:val="-6"/>
        </w:rPr>
        <w:t xml:space="preserve"> </w:t>
      </w:r>
      <w:r>
        <w:t>the</w:t>
      </w:r>
      <w:r>
        <w:rPr>
          <w:spacing w:val="-6"/>
        </w:rPr>
        <w:t xml:space="preserve"> </w:t>
      </w:r>
      <w:r>
        <w:t>periodic</w:t>
      </w:r>
      <w:r>
        <w:rPr>
          <w:spacing w:val="-8"/>
        </w:rPr>
        <w:t xml:space="preserve"> </w:t>
      </w:r>
      <w:r>
        <w:t>spot-check</w:t>
      </w:r>
      <w:r>
        <w:rPr>
          <w:spacing w:val="-6"/>
        </w:rPr>
        <w:t xml:space="preserve"> </w:t>
      </w:r>
      <w:r>
        <w:rPr>
          <w:spacing w:val="-1"/>
        </w:rPr>
        <w:t>and</w:t>
      </w:r>
      <w:r>
        <w:rPr>
          <w:spacing w:val="22"/>
          <w:w w:val="99"/>
        </w:rPr>
        <w:t xml:space="preserve"> </w:t>
      </w:r>
      <w:r>
        <w:t>the</w:t>
      </w:r>
      <w:r>
        <w:rPr>
          <w:spacing w:val="-5"/>
        </w:rPr>
        <w:t xml:space="preserve"> </w:t>
      </w:r>
      <w:r>
        <w:rPr>
          <w:spacing w:val="-1"/>
        </w:rPr>
        <w:t>signature</w:t>
      </w:r>
      <w:r>
        <w:rPr>
          <w:spacing w:val="-4"/>
        </w:rPr>
        <w:t xml:space="preserve"> </w:t>
      </w:r>
      <w:r>
        <w:t>of</w:t>
      </w:r>
      <w:r>
        <w:rPr>
          <w:spacing w:val="-5"/>
        </w:rPr>
        <w:t xml:space="preserve"> </w:t>
      </w:r>
      <w:r>
        <w:t>the</w:t>
      </w:r>
      <w:r>
        <w:rPr>
          <w:spacing w:val="-4"/>
        </w:rPr>
        <w:t xml:space="preserve"> </w:t>
      </w:r>
      <w:r>
        <w:t>AMP</w:t>
      </w:r>
      <w:r>
        <w:rPr>
          <w:spacing w:val="-5"/>
        </w:rPr>
        <w:t xml:space="preserve"> </w:t>
      </w:r>
      <w:r>
        <w:t>who</w:t>
      </w:r>
      <w:r>
        <w:rPr>
          <w:spacing w:val="-4"/>
        </w:rPr>
        <w:t xml:space="preserve"> </w:t>
      </w:r>
      <w:r>
        <w:t>reviewed</w:t>
      </w:r>
      <w:r>
        <w:rPr>
          <w:spacing w:val="-5"/>
        </w:rPr>
        <w:t xml:space="preserve"> </w:t>
      </w:r>
      <w:r>
        <w:t>the</w:t>
      </w:r>
      <w:r>
        <w:rPr>
          <w:spacing w:val="-4"/>
        </w:rPr>
        <w:t xml:space="preserve"> </w:t>
      </w:r>
      <w:r>
        <w:t>record</w:t>
      </w:r>
      <w:r>
        <w:rPr>
          <w:spacing w:val="-5"/>
        </w:rPr>
        <w:t xml:space="preserve"> </w:t>
      </w:r>
      <w:r>
        <w:t>of</w:t>
      </w:r>
      <w:r>
        <w:rPr>
          <w:spacing w:val="-4"/>
        </w:rPr>
        <w:t xml:space="preserve"> </w:t>
      </w:r>
      <w:r>
        <w:t>the</w:t>
      </w:r>
      <w:r>
        <w:rPr>
          <w:spacing w:val="-4"/>
        </w:rPr>
        <w:t xml:space="preserve"> </w:t>
      </w:r>
      <w:r>
        <w:rPr>
          <w:spacing w:val="-1"/>
        </w:rPr>
        <w:t>spot</w:t>
      </w:r>
      <w:r>
        <w:rPr>
          <w:spacing w:val="-5"/>
        </w:rPr>
        <w:t xml:space="preserve"> </w:t>
      </w:r>
      <w:r>
        <w:t>check.</w:t>
      </w:r>
      <w:r>
        <w:rPr>
          <w:spacing w:val="52"/>
        </w:rPr>
        <w:t xml:space="preserve"> </w:t>
      </w:r>
      <w:r>
        <w:rPr>
          <w:spacing w:val="-1"/>
        </w:rPr>
        <w:t>This</w:t>
      </w:r>
      <w:r>
        <w:rPr>
          <w:spacing w:val="-4"/>
        </w:rPr>
        <w:t xml:space="preserve"> </w:t>
      </w:r>
      <w:r>
        <w:t>record</w:t>
      </w:r>
      <w:r>
        <w:rPr>
          <w:spacing w:val="-5"/>
        </w:rPr>
        <w:t xml:space="preserve"> </w:t>
      </w:r>
      <w:r>
        <w:t>is</w:t>
      </w:r>
      <w:r>
        <w:rPr>
          <w:spacing w:val="27"/>
          <w:w w:val="99"/>
        </w:rPr>
        <w:t xml:space="preserve"> </w:t>
      </w:r>
      <w:r>
        <w:t>necessary</w:t>
      </w:r>
      <w:r>
        <w:rPr>
          <w:spacing w:val="-6"/>
        </w:rPr>
        <w:t xml:space="preserve"> </w:t>
      </w:r>
      <w:r>
        <w:rPr>
          <w:spacing w:val="-1"/>
        </w:rPr>
        <w:t>to</w:t>
      </w:r>
      <w:r>
        <w:rPr>
          <w:spacing w:val="-6"/>
        </w:rPr>
        <w:t xml:space="preserve"> </w:t>
      </w:r>
      <w:r>
        <w:t>show</w:t>
      </w:r>
      <w:r>
        <w:rPr>
          <w:spacing w:val="-6"/>
        </w:rPr>
        <w:t xml:space="preserve"> </w:t>
      </w:r>
      <w:r>
        <w:t>that</w:t>
      </w:r>
      <w:r>
        <w:rPr>
          <w:spacing w:val="-6"/>
        </w:rPr>
        <w:t xml:space="preserve"> </w:t>
      </w:r>
      <w:r>
        <w:t>the</w:t>
      </w:r>
      <w:r>
        <w:rPr>
          <w:spacing w:val="-6"/>
        </w:rPr>
        <w:t xml:space="preserve"> </w:t>
      </w:r>
      <w:r>
        <w:rPr>
          <w:spacing w:val="-1"/>
        </w:rPr>
        <w:t>spot-checks</w:t>
      </w:r>
      <w:r>
        <w:rPr>
          <w:spacing w:val="-5"/>
        </w:rPr>
        <w:t xml:space="preserve"> </w:t>
      </w:r>
      <w:r>
        <w:t>were</w:t>
      </w:r>
      <w:r>
        <w:rPr>
          <w:spacing w:val="-6"/>
        </w:rPr>
        <w:t xml:space="preserve"> </w:t>
      </w:r>
      <w:r>
        <w:rPr>
          <w:spacing w:val="-1"/>
        </w:rPr>
        <w:t>performed</w:t>
      </w:r>
      <w:r>
        <w:rPr>
          <w:spacing w:val="-6"/>
        </w:rPr>
        <w:t xml:space="preserve"> </w:t>
      </w:r>
      <w:r>
        <w:t>and</w:t>
      </w:r>
      <w:r>
        <w:rPr>
          <w:spacing w:val="-6"/>
        </w:rPr>
        <w:t xml:space="preserve"> </w:t>
      </w:r>
      <w:r>
        <w:t>that</w:t>
      </w:r>
      <w:r>
        <w:rPr>
          <w:spacing w:val="-6"/>
        </w:rPr>
        <w:t xml:space="preserve"> </w:t>
      </w:r>
      <w:r>
        <w:t>the</w:t>
      </w:r>
      <w:r>
        <w:rPr>
          <w:spacing w:val="-6"/>
        </w:rPr>
        <w:t xml:space="preserve"> </w:t>
      </w:r>
      <w:r>
        <w:rPr>
          <w:spacing w:val="-1"/>
        </w:rPr>
        <w:t>units</w:t>
      </w:r>
      <w:r>
        <w:rPr>
          <w:spacing w:val="-5"/>
        </w:rPr>
        <w:t xml:space="preserve"> </w:t>
      </w:r>
      <w:r>
        <w:t>and</w:t>
      </w:r>
      <w:r>
        <w:rPr>
          <w:spacing w:val="-6"/>
        </w:rPr>
        <w:t xml:space="preserve"> </w:t>
      </w:r>
      <w:r>
        <w:rPr>
          <w:spacing w:val="-1"/>
        </w:rPr>
        <w:t>related</w:t>
      </w:r>
      <w:r>
        <w:rPr>
          <w:spacing w:val="55"/>
          <w:w w:val="99"/>
        </w:rPr>
        <w:t xml:space="preserve"> </w:t>
      </w:r>
      <w:r>
        <w:t>safety</w:t>
      </w:r>
      <w:r>
        <w:rPr>
          <w:spacing w:val="-10"/>
        </w:rPr>
        <w:t xml:space="preserve"> </w:t>
      </w:r>
      <w:r>
        <w:t>equipment</w:t>
      </w:r>
      <w:r>
        <w:rPr>
          <w:spacing w:val="-9"/>
        </w:rPr>
        <w:t xml:space="preserve"> </w:t>
      </w:r>
      <w:r>
        <w:t>are</w:t>
      </w:r>
      <w:r>
        <w:rPr>
          <w:spacing w:val="-10"/>
        </w:rPr>
        <w:t xml:space="preserve"> </w:t>
      </w:r>
      <w:r>
        <w:t>operating</w:t>
      </w:r>
      <w:r>
        <w:rPr>
          <w:spacing w:val="-9"/>
        </w:rPr>
        <w:t xml:space="preserve"> </w:t>
      </w:r>
      <w:r>
        <w:rPr>
          <w:spacing w:val="-1"/>
        </w:rPr>
        <w:t>correctly.</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70"/>
      </w:pPr>
      <w:r>
        <w:t>Paragraph</w:t>
      </w:r>
      <w:r>
        <w:rPr>
          <w:spacing w:val="-7"/>
        </w:rPr>
        <w:t xml:space="preserve"> </w:t>
      </w:r>
      <w:r>
        <w:t>35.2645(c)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8"/>
        </w:rPr>
        <w:t xml:space="preserve"> </w:t>
      </w:r>
      <w:r>
        <w:rPr>
          <w:spacing w:val="-1"/>
        </w:rPr>
        <w:t>spot-checks</w:t>
      </w:r>
      <w:r>
        <w:rPr>
          <w:spacing w:val="-8"/>
        </w:rPr>
        <w:t xml:space="preserve"> </w:t>
      </w:r>
      <w:r>
        <w:t>for</w:t>
      </w:r>
      <w:r>
        <w:rPr>
          <w:spacing w:val="-9"/>
        </w:rPr>
        <w:t xml:space="preserve"> </w:t>
      </w:r>
      <w:r>
        <w:t>gamma</w:t>
      </w:r>
      <w:r>
        <w:rPr>
          <w:spacing w:val="-8"/>
        </w:rPr>
        <w:t xml:space="preserve"> </w:t>
      </w:r>
      <w:r>
        <w:t>stereotactic</w:t>
      </w:r>
      <w:r>
        <w:rPr>
          <w:spacing w:val="-8"/>
        </w:rPr>
        <w:t xml:space="preserve"> </w:t>
      </w:r>
      <w:r>
        <w:rPr>
          <w:spacing w:val="-1"/>
        </w:rPr>
        <w:t>radiosurgery</w:t>
      </w:r>
      <w:r>
        <w:rPr>
          <w:spacing w:val="-8"/>
        </w:rPr>
        <w:t xml:space="preserve"> </w:t>
      </w:r>
      <w:r>
        <w:t>units</w:t>
      </w:r>
      <w:r>
        <w:rPr>
          <w:spacing w:val="-8"/>
        </w:rPr>
        <w:t xml:space="preserve"> </w:t>
      </w:r>
      <w:r>
        <w:rPr>
          <w:spacing w:val="-1"/>
        </w:rPr>
        <w:t>established</w:t>
      </w:r>
      <w:r>
        <w:rPr>
          <w:spacing w:val="-8"/>
        </w:rPr>
        <w:t xml:space="preserve"> </w:t>
      </w:r>
      <w:r>
        <w:t>by</w:t>
      </w:r>
      <w:r>
        <w:rPr>
          <w:spacing w:val="-8"/>
        </w:rPr>
        <w:t xml:space="preserve"> </w:t>
      </w:r>
      <w:r>
        <w:t>the</w:t>
      </w:r>
      <w:r>
        <w:rPr>
          <w:spacing w:val="-8"/>
        </w:rPr>
        <w:t xml:space="preserve"> </w:t>
      </w:r>
      <w:r>
        <w:t>AMP.</w:t>
      </w:r>
      <w:r>
        <w:rPr>
          <w:spacing w:val="61"/>
          <w:w w:val="99"/>
        </w:rPr>
        <w:t xml:space="preserve"> </w:t>
      </w:r>
      <w:r>
        <w:t>The</w:t>
      </w:r>
      <w:r>
        <w:rPr>
          <w:spacing w:val="-7"/>
        </w:rPr>
        <w:t xml:space="preserve"> </w:t>
      </w:r>
      <w:r>
        <w:rPr>
          <w:spacing w:val="-1"/>
        </w:rPr>
        <w:t>procedures</w:t>
      </w:r>
      <w:r>
        <w:rPr>
          <w:spacing w:val="-6"/>
        </w:rPr>
        <w:t xml:space="preserve"> </w:t>
      </w:r>
      <w:r>
        <w:t>must</w:t>
      </w:r>
      <w:r>
        <w:rPr>
          <w:spacing w:val="-6"/>
        </w:rPr>
        <w:t xml:space="preserve"> </w:t>
      </w:r>
      <w:r>
        <w:t>be</w:t>
      </w:r>
      <w:r>
        <w:rPr>
          <w:spacing w:val="-6"/>
        </w:rPr>
        <w:t xml:space="preserve"> </w:t>
      </w:r>
      <w:r>
        <w:t>retained</w:t>
      </w:r>
      <w:r>
        <w:rPr>
          <w:spacing w:val="-7"/>
        </w:rPr>
        <w:t xml:space="preserve"> </w:t>
      </w:r>
      <w:r>
        <w:rPr>
          <w:spacing w:val="-1"/>
        </w:rPr>
        <w:t>until</w:t>
      </w:r>
      <w:r>
        <w:rPr>
          <w:spacing w:val="-6"/>
        </w:rPr>
        <w:t xml:space="preserve"> </w:t>
      </w:r>
      <w:r>
        <w:t>the</w:t>
      </w:r>
      <w:r>
        <w:rPr>
          <w:spacing w:val="-6"/>
        </w:rPr>
        <w:t xml:space="preserve"> </w:t>
      </w:r>
      <w:r>
        <w:rPr>
          <w:spacing w:val="-1"/>
        </w:rPr>
        <w:t>licensee</w:t>
      </w:r>
      <w:r>
        <w:rPr>
          <w:spacing w:val="-6"/>
        </w:rPr>
        <w:t xml:space="preserve"> </w:t>
      </w:r>
      <w:r>
        <w:t>no</w:t>
      </w:r>
      <w:r>
        <w:rPr>
          <w:spacing w:val="-6"/>
        </w:rPr>
        <w:t xml:space="preserve"> </w:t>
      </w:r>
      <w:r>
        <w:rPr>
          <w:spacing w:val="-1"/>
        </w:rPr>
        <w:t>longer</w:t>
      </w:r>
      <w:r>
        <w:rPr>
          <w:spacing w:val="-7"/>
        </w:rPr>
        <w:t xml:space="preserve"> </w:t>
      </w:r>
      <w:r>
        <w:rPr>
          <w:spacing w:val="-1"/>
        </w:rPr>
        <w:t>possesses</w:t>
      </w:r>
      <w:r>
        <w:rPr>
          <w:spacing w:val="-6"/>
        </w:rPr>
        <w:t xml:space="preserve"> </w:t>
      </w:r>
      <w:r>
        <w:t>the</w:t>
      </w:r>
      <w:r>
        <w:rPr>
          <w:spacing w:val="-6"/>
        </w:rPr>
        <w:t xml:space="preserve"> </w:t>
      </w:r>
      <w:r>
        <w:t>gamma</w:t>
      </w:r>
      <w:r>
        <w:rPr>
          <w:spacing w:val="67"/>
          <w:w w:val="99"/>
        </w:rPr>
        <w:t xml:space="preserve"> </w:t>
      </w:r>
      <w:r>
        <w:t>stereotactic</w:t>
      </w:r>
      <w:r>
        <w:rPr>
          <w:spacing w:val="-8"/>
        </w:rPr>
        <w:t xml:space="preserve"> </w:t>
      </w:r>
      <w:r>
        <w:t>radiosurgery</w:t>
      </w:r>
      <w:r>
        <w:rPr>
          <w:spacing w:val="-6"/>
        </w:rPr>
        <w:t xml:space="preserve"> </w:t>
      </w:r>
      <w:r>
        <w:t>unit.</w:t>
      </w:r>
      <w:r>
        <w:rPr>
          <w:spacing w:val="48"/>
        </w:rPr>
        <w:t xml:space="preserve"> </w:t>
      </w:r>
      <w:r>
        <w:t>This</w:t>
      </w:r>
      <w:r>
        <w:rPr>
          <w:spacing w:val="-6"/>
        </w:rPr>
        <w:t xml:space="preserve"> </w:t>
      </w:r>
      <w:r>
        <w:rPr>
          <w:spacing w:val="-1"/>
        </w:rPr>
        <w:t>record</w:t>
      </w:r>
      <w:r>
        <w:rPr>
          <w:spacing w:val="-6"/>
        </w:rPr>
        <w:t xml:space="preserve"> </w:t>
      </w:r>
      <w:r>
        <w:t>is</w:t>
      </w:r>
      <w:r>
        <w:rPr>
          <w:spacing w:val="-7"/>
        </w:rPr>
        <w:t xml:space="preserve"> </w:t>
      </w:r>
      <w:r>
        <w:rPr>
          <w:spacing w:val="-1"/>
        </w:rPr>
        <w:t>necessary</w:t>
      </w:r>
      <w:r>
        <w:rPr>
          <w:spacing w:val="-6"/>
        </w:rPr>
        <w:t xml:space="preserve"> </w:t>
      </w:r>
      <w:r>
        <w:t>to</w:t>
      </w:r>
      <w:r>
        <w:rPr>
          <w:spacing w:val="-6"/>
        </w:rPr>
        <w:t xml:space="preserve"> </w:t>
      </w:r>
      <w:r>
        <w:t>ensure</w:t>
      </w:r>
      <w:r>
        <w:rPr>
          <w:spacing w:val="-7"/>
        </w:rPr>
        <w:t xml:space="preserve"> </w:t>
      </w:r>
      <w:r>
        <w:t>that</w:t>
      </w:r>
      <w:r>
        <w:rPr>
          <w:spacing w:val="-6"/>
        </w:rPr>
        <w:t xml:space="preserve"> </w:t>
      </w:r>
      <w:r>
        <w:t>the</w:t>
      </w:r>
      <w:r>
        <w:rPr>
          <w:spacing w:val="-7"/>
        </w:rPr>
        <w:t xml:space="preserve"> </w:t>
      </w:r>
      <w:r>
        <w:t>procedures</w:t>
      </w:r>
      <w:r>
        <w:rPr>
          <w:spacing w:val="25"/>
          <w:w w:val="99"/>
        </w:rPr>
        <w:t xml:space="preserve"> </w:t>
      </w:r>
      <w:r>
        <w:t>remain</w:t>
      </w:r>
      <w:r>
        <w:rPr>
          <w:spacing w:val="-6"/>
        </w:rPr>
        <w:t xml:space="preserve"> </w:t>
      </w:r>
      <w:r>
        <w:t>available</w:t>
      </w:r>
      <w:r>
        <w:rPr>
          <w:spacing w:val="-6"/>
        </w:rPr>
        <w:t xml:space="preserve"> </w:t>
      </w:r>
      <w:r>
        <w:t>for</w:t>
      </w:r>
      <w:r>
        <w:rPr>
          <w:spacing w:val="-6"/>
        </w:rPr>
        <w:t xml:space="preserve"> </w:t>
      </w:r>
      <w:r>
        <w:t>reference</w:t>
      </w:r>
      <w:r>
        <w:rPr>
          <w:spacing w:val="-6"/>
        </w:rPr>
        <w:t xml:space="preserve"> </w:t>
      </w:r>
      <w:r>
        <w:t>by</w:t>
      </w:r>
      <w:r>
        <w:rPr>
          <w:spacing w:val="-6"/>
        </w:rPr>
        <w:t xml:space="preserve"> </w:t>
      </w:r>
      <w:r>
        <w:t>the</w:t>
      </w:r>
      <w:r>
        <w:rPr>
          <w:spacing w:val="-6"/>
        </w:rPr>
        <w:t xml:space="preserve"> </w:t>
      </w:r>
      <w:r>
        <w:t>licensee</w:t>
      </w:r>
      <w:r>
        <w:rPr>
          <w:spacing w:val="-6"/>
        </w:rPr>
        <w:t xml:space="preserve"> </w:t>
      </w:r>
      <w:r>
        <w:t>and</w:t>
      </w:r>
      <w:r>
        <w:rPr>
          <w:spacing w:val="-5"/>
        </w:rPr>
        <w:t xml:space="preserve"> </w:t>
      </w:r>
      <w:r>
        <w:t>the</w:t>
      </w:r>
      <w:r>
        <w:rPr>
          <w:spacing w:val="-6"/>
        </w:rPr>
        <w:t xml:space="preserve"> </w:t>
      </w:r>
      <w:r>
        <w:t>NRC.</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70"/>
      </w:pPr>
      <w:r>
        <w:rPr>
          <w:u w:val="single" w:color="000000"/>
        </w:rPr>
        <w:t>§</w:t>
      </w:r>
      <w:r>
        <w:rPr>
          <w:spacing w:val="-9"/>
          <w:u w:val="single" w:color="000000"/>
        </w:rPr>
        <w:t xml:space="preserve"> </w:t>
      </w:r>
      <w:r>
        <w:rPr>
          <w:u w:val="single" w:color="000000"/>
        </w:rPr>
        <w:t>35.2647</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additional</w:t>
      </w:r>
      <w:r>
        <w:rPr>
          <w:spacing w:val="-8"/>
          <w:u w:val="single" w:color="000000"/>
        </w:rPr>
        <w:t xml:space="preserve"> </w:t>
      </w:r>
      <w:r>
        <w:rPr>
          <w:spacing w:val="-1"/>
          <w:u w:val="single" w:color="000000"/>
        </w:rPr>
        <w:t>technical</w:t>
      </w:r>
      <w:r>
        <w:rPr>
          <w:spacing w:val="-8"/>
          <w:u w:val="single" w:color="000000"/>
        </w:rPr>
        <w:t xml:space="preserve"> </w:t>
      </w:r>
      <w:r>
        <w:rPr>
          <w:spacing w:val="-1"/>
          <w:u w:val="single" w:color="000000"/>
        </w:rPr>
        <w:t>requirements</w:t>
      </w:r>
      <w:r>
        <w:rPr>
          <w:spacing w:val="-8"/>
          <w:u w:val="single" w:color="000000"/>
        </w:rPr>
        <w:t xml:space="preserve"> </w:t>
      </w:r>
      <w:r>
        <w:rPr>
          <w:u w:val="single" w:color="000000"/>
        </w:rPr>
        <w:t>for</w:t>
      </w:r>
      <w:r>
        <w:rPr>
          <w:spacing w:val="-9"/>
          <w:u w:val="single" w:color="000000"/>
        </w:rPr>
        <w:t xml:space="preserve"> </w:t>
      </w:r>
      <w:r>
        <w:rPr>
          <w:u w:val="single" w:color="000000"/>
        </w:rPr>
        <w:t>mobile</w:t>
      </w:r>
      <w:r>
        <w:rPr>
          <w:spacing w:val="-8"/>
          <w:u w:val="single" w:color="000000"/>
        </w:rPr>
        <w:t xml:space="preserve"> </w:t>
      </w:r>
      <w:r>
        <w:rPr>
          <w:u w:val="single" w:color="000000"/>
        </w:rPr>
        <w:t>remote</w:t>
      </w:r>
      <w:r>
        <w:rPr>
          <w:spacing w:val="-8"/>
          <w:u w:val="single" w:color="000000"/>
        </w:rPr>
        <w:t xml:space="preserve"> </w:t>
      </w:r>
      <w:r>
        <w:rPr>
          <w:u w:val="single" w:color="000000"/>
        </w:rPr>
        <w:t>afterloader</w:t>
      </w:r>
      <w:r>
        <w:rPr>
          <w:spacing w:val="53"/>
          <w:w w:val="99"/>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70"/>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rPr>
          <w:spacing w:val="-1"/>
        </w:rPr>
        <w:t>retain</w:t>
      </w:r>
      <w:r>
        <w:rPr>
          <w:spacing w:val="-6"/>
        </w:rPr>
        <w:t xml:space="preserve"> </w:t>
      </w:r>
      <w:r>
        <w:t>records</w:t>
      </w:r>
      <w:r>
        <w:rPr>
          <w:spacing w:val="-7"/>
        </w:rPr>
        <w:t xml:space="preserve"> </w:t>
      </w:r>
      <w:r>
        <w:t>of</w:t>
      </w:r>
      <w:r>
        <w:rPr>
          <w:spacing w:val="-6"/>
        </w:rPr>
        <w:t xml:space="preserve"> </w:t>
      </w:r>
      <w:r>
        <w:t>each</w:t>
      </w:r>
      <w:r>
        <w:rPr>
          <w:spacing w:val="-6"/>
        </w:rPr>
        <w:t xml:space="preserve"> </w:t>
      </w:r>
      <w:r>
        <w:rPr>
          <w:spacing w:val="-1"/>
        </w:rPr>
        <w:t>check</w:t>
      </w:r>
      <w:r>
        <w:rPr>
          <w:spacing w:val="-6"/>
        </w:rPr>
        <w:t xml:space="preserve"> </w:t>
      </w:r>
      <w:r>
        <w:t>for</w:t>
      </w:r>
      <w:r>
        <w:rPr>
          <w:spacing w:val="-6"/>
        </w:rPr>
        <w:t xml:space="preserve"> </w:t>
      </w:r>
      <w:r>
        <w:t>mobile</w:t>
      </w:r>
      <w:r>
        <w:rPr>
          <w:spacing w:val="-6"/>
        </w:rPr>
        <w:t xml:space="preserve"> </w:t>
      </w:r>
      <w:r>
        <w:t>remote</w:t>
      </w:r>
      <w:r>
        <w:rPr>
          <w:spacing w:val="29"/>
          <w:w w:val="99"/>
        </w:rPr>
        <w:t xml:space="preserve"> </w:t>
      </w:r>
      <w:r>
        <w:t>afterloader</w:t>
      </w:r>
      <w:r>
        <w:rPr>
          <w:spacing w:val="-6"/>
        </w:rPr>
        <w:t xml:space="preserve"> </w:t>
      </w:r>
      <w:r>
        <w:t>units</w:t>
      </w:r>
      <w:r>
        <w:rPr>
          <w:spacing w:val="-4"/>
        </w:rPr>
        <w:t xml:space="preserve"> </w:t>
      </w:r>
      <w:r>
        <w:rPr>
          <w:spacing w:val="-1"/>
        </w:rPr>
        <w:t>required</w:t>
      </w:r>
      <w:r>
        <w:rPr>
          <w:spacing w:val="-5"/>
        </w:rPr>
        <w:t xml:space="preserve"> </w:t>
      </w:r>
      <w:r>
        <w:t>by</w:t>
      </w:r>
      <w:r>
        <w:rPr>
          <w:spacing w:val="-4"/>
        </w:rPr>
        <w:t xml:space="preserve"> </w:t>
      </w:r>
      <w:r>
        <w:t>§</w:t>
      </w:r>
      <w:r>
        <w:rPr>
          <w:spacing w:val="-4"/>
        </w:rPr>
        <w:t xml:space="preserve"> </w:t>
      </w:r>
      <w:r>
        <w:t>35.647</w:t>
      </w:r>
      <w:r>
        <w:rPr>
          <w:spacing w:val="-5"/>
        </w:rPr>
        <w:t xml:space="preserve"> </w:t>
      </w:r>
      <w:r>
        <w:t>for</w:t>
      </w:r>
      <w:r>
        <w:rPr>
          <w:spacing w:val="-4"/>
        </w:rPr>
        <w:t xml:space="preserve"> </w:t>
      </w:r>
      <w:r>
        <w:t>3</w:t>
      </w:r>
      <w:r>
        <w:rPr>
          <w:spacing w:val="-5"/>
        </w:rPr>
        <w:t xml:space="preserve"> </w:t>
      </w:r>
      <w:r>
        <w:t>years.</w:t>
      </w:r>
      <w:r>
        <w:rPr>
          <w:spacing w:val="53"/>
        </w:rPr>
        <w:t xml:space="preserve"> </w:t>
      </w:r>
      <w:r>
        <w:t>The</w:t>
      </w:r>
      <w:r>
        <w:rPr>
          <w:spacing w:val="-5"/>
        </w:rPr>
        <w:t xml:space="preserve"> </w:t>
      </w:r>
      <w:r>
        <w:rPr>
          <w:spacing w:val="-1"/>
        </w:rPr>
        <w:t>record</w:t>
      </w:r>
      <w:r>
        <w:rPr>
          <w:spacing w:val="-4"/>
        </w:rPr>
        <w:t xml:space="preserve"> </w:t>
      </w:r>
      <w:r>
        <w:t>must</w:t>
      </w:r>
      <w:r>
        <w:rPr>
          <w:spacing w:val="-5"/>
        </w:rPr>
        <w:t xml:space="preserve"> </w:t>
      </w:r>
      <w:r>
        <w:rPr>
          <w:spacing w:val="-1"/>
        </w:rPr>
        <w:t>include:</w:t>
      </w:r>
      <w:r>
        <w:rPr>
          <w:spacing w:val="53"/>
        </w:rPr>
        <w:t xml:space="preserve"> </w:t>
      </w:r>
      <w:r>
        <w:t>the</w:t>
      </w:r>
      <w:r>
        <w:rPr>
          <w:spacing w:val="-5"/>
        </w:rPr>
        <w:t xml:space="preserve"> </w:t>
      </w:r>
      <w:r>
        <w:t>date</w:t>
      </w:r>
      <w:r>
        <w:rPr>
          <w:spacing w:val="-5"/>
        </w:rPr>
        <w:t xml:space="preserve"> </w:t>
      </w:r>
      <w:r>
        <w:t>of</w:t>
      </w:r>
      <w:r>
        <w:rPr>
          <w:spacing w:val="35"/>
          <w:w w:val="99"/>
        </w:rPr>
        <w:t xml:space="preserve"> </w:t>
      </w:r>
      <w:r>
        <w:t>the</w:t>
      </w:r>
      <w:r>
        <w:rPr>
          <w:spacing w:val="-7"/>
        </w:rPr>
        <w:t xml:space="preserve"> </w:t>
      </w:r>
      <w:r>
        <w:t>check;</w:t>
      </w:r>
      <w:r>
        <w:rPr>
          <w:spacing w:val="-7"/>
        </w:rPr>
        <w:t xml:space="preserve"> </w:t>
      </w:r>
      <w:r>
        <w:rPr>
          <w:spacing w:val="-1"/>
        </w:rPr>
        <w:t>the</w:t>
      </w:r>
      <w:r>
        <w:rPr>
          <w:spacing w:val="-6"/>
        </w:rPr>
        <w:t xml:space="preserve"> </w:t>
      </w:r>
      <w:r>
        <w:t>manufacturer's</w:t>
      </w:r>
      <w:r>
        <w:rPr>
          <w:spacing w:val="-6"/>
        </w:rPr>
        <w:t xml:space="preserve"> </w:t>
      </w:r>
      <w:r>
        <w:t>name,</w:t>
      </w:r>
      <w:r>
        <w:rPr>
          <w:spacing w:val="-7"/>
        </w:rPr>
        <w:t xml:space="preserve"> </w:t>
      </w:r>
      <w:r>
        <w:t>model</w:t>
      </w:r>
      <w:r>
        <w:rPr>
          <w:spacing w:val="-6"/>
        </w:rPr>
        <w:t xml:space="preserve"> </w:t>
      </w:r>
      <w:r>
        <w:t>number,</w:t>
      </w:r>
      <w:r>
        <w:rPr>
          <w:spacing w:val="-6"/>
        </w:rPr>
        <w:t xml:space="preserve"> </w:t>
      </w:r>
      <w:r>
        <w:t>and</w:t>
      </w:r>
      <w:r>
        <w:rPr>
          <w:spacing w:val="-7"/>
        </w:rPr>
        <w:t xml:space="preserve"> </w:t>
      </w:r>
      <w:r>
        <w:t>serial</w:t>
      </w:r>
      <w:r>
        <w:rPr>
          <w:spacing w:val="-6"/>
        </w:rPr>
        <w:t xml:space="preserve"> </w:t>
      </w:r>
      <w:r>
        <w:t>number</w:t>
      </w:r>
      <w:r>
        <w:rPr>
          <w:spacing w:val="-6"/>
        </w:rPr>
        <w:t xml:space="preserve"> </w:t>
      </w:r>
      <w:r>
        <w:t>of</w:t>
      </w:r>
      <w:r>
        <w:rPr>
          <w:spacing w:val="-6"/>
        </w:rPr>
        <w:t xml:space="preserve"> </w:t>
      </w:r>
      <w:r>
        <w:t>the</w:t>
      </w:r>
      <w:r>
        <w:rPr>
          <w:spacing w:val="-7"/>
        </w:rPr>
        <w:t xml:space="preserve"> </w:t>
      </w:r>
      <w:r>
        <w:t>remote</w:t>
      </w:r>
      <w:r>
        <w:rPr>
          <w:spacing w:val="22"/>
          <w:w w:val="99"/>
        </w:rPr>
        <w:t xml:space="preserve"> </w:t>
      </w:r>
      <w:r>
        <w:t>afterloader</w:t>
      </w:r>
      <w:r>
        <w:rPr>
          <w:spacing w:val="-8"/>
        </w:rPr>
        <w:t xml:space="preserve"> </w:t>
      </w:r>
      <w:r>
        <w:t>unit;</w:t>
      </w:r>
      <w:r>
        <w:rPr>
          <w:spacing w:val="-6"/>
        </w:rPr>
        <w:t xml:space="preserve"> </w:t>
      </w:r>
      <w:r>
        <w:rPr>
          <w:spacing w:val="-1"/>
        </w:rPr>
        <w:t>notations</w:t>
      </w:r>
      <w:r>
        <w:rPr>
          <w:spacing w:val="-7"/>
        </w:rPr>
        <w:t xml:space="preserve"> </w:t>
      </w:r>
      <w:r>
        <w:rPr>
          <w:spacing w:val="-1"/>
        </w:rPr>
        <w:t>accounting</w:t>
      </w:r>
      <w:r>
        <w:rPr>
          <w:spacing w:val="-6"/>
        </w:rPr>
        <w:t xml:space="preserve"> </w:t>
      </w:r>
      <w:r>
        <w:t>for</w:t>
      </w:r>
      <w:r>
        <w:rPr>
          <w:spacing w:val="-7"/>
        </w:rPr>
        <w:t xml:space="preserve"> </w:t>
      </w:r>
      <w:r>
        <w:t>all</w:t>
      </w:r>
      <w:r>
        <w:rPr>
          <w:spacing w:val="-6"/>
        </w:rPr>
        <w:t xml:space="preserve"> </w:t>
      </w:r>
      <w:r>
        <w:rPr>
          <w:spacing w:val="-1"/>
        </w:rPr>
        <w:t>sources</w:t>
      </w:r>
      <w:r>
        <w:rPr>
          <w:spacing w:val="-6"/>
        </w:rPr>
        <w:t xml:space="preserve"> </w:t>
      </w:r>
      <w:r>
        <w:t>before</w:t>
      </w:r>
      <w:r>
        <w:rPr>
          <w:spacing w:val="-8"/>
        </w:rPr>
        <w:t xml:space="preserve"> </w:t>
      </w:r>
      <w:r>
        <w:t>the</w:t>
      </w:r>
      <w:r>
        <w:rPr>
          <w:spacing w:val="-6"/>
        </w:rPr>
        <w:t xml:space="preserve"> </w:t>
      </w:r>
      <w:r>
        <w:rPr>
          <w:spacing w:val="-1"/>
        </w:rPr>
        <w:t>licensee</w:t>
      </w:r>
      <w:r>
        <w:rPr>
          <w:spacing w:val="-7"/>
        </w:rPr>
        <w:t xml:space="preserve"> </w:t>
      </w:r>
      <w:r>
        <w:t>departs</w:t>
      </w:r>
      <w:r>
        <w:rPr>
          <w:spacing w:val="-6"/>
        </w:rPr>
        <w:t xml:space="preserve"> </w:t>
      </w:r>
      <w:r>
        <w:rPr>
          <w:spacing w:val="-1"/>
        </w:rPr>
        <w:t>from</w:t>
      </w:r>
      <w:r>
        <w:rPr>
          <w:spacing w:val="-7"/>
        </w:rPr>
        <w:t xml:space="preserve"> </w:t>
      </w:r>
      <w:r>
        <w:t>a</w:t>
      </w:r>
      <w:r>
        <w:rPr>
          <w:spacing w:val="63"/>
          <w:w w:val="99"/>
        </w:rPr>
        <w:t xml:space="preserve"> </w:t>
      </w:r>
      <w:r>
        <w:t>facility;</w:t>
      </w:r>
      <w:r>
        <w:rPr>
          <w:spacing w:val="-9"/>
        </w:rPr>
        <w:t xml:space="preserve"> </w:t>
      </w:r>
      <w:r>
        <w:rPr>
          <w:spacing w:val="-1"/>
        </w:rPr>
        <w:t>notations</w:t>
      </w:r>
      <w:r>
        <w:rPr>
          <w:spacing w:val="-7"/>
        </w:rPr>
        <w:t xml:space="preserve"> </w:t>
      </w:r>
      <w:r>
        <w:rPr>
          <w:spacing w:val="-1"/>
        </w:rPr>
        <w:t>indicating</w:t>
      </w:r>
      <w:r>
        <w:rPr>
          <w:spacing w:val="-8"/>
        </w:rPr>
        <w:t xml:space="preserve"> </w:t>
      </w:r>
      <w:r>
        <w:t>the</w:t>
      </w:r>
      <w:r>
        <w:rPr>
          <w:spacing w:val="-7"/>
        </w:rPr>
        <w:t xml:space="preserve"> </w:t>
      </w:r>
      <w:r>
        <w:t>operability</w:t>
      </w:r>
      <w:r>
        <w:rPr>
          <w:spacing w:val="-8"/>
        </w:rPr>
        <w:t xml:space="preserve"> </w:t>
      </w:r>
      <w:r>
        <w:t>of</w:t>
      </w:r>
      <w:r>
        <w:rPr>
          <w:spacing w:val="-7"/>
        </w:rPr>
        <w:t xml:space="preserve"> </w:t>
      </w:r>
      <w:r>
        <w:t>each</w:t>
      </w:r>
      <w:r>
        <w:rPr>
          <w:spacing w:val="-8"/>
        </w:rPr>
        <w:t xml:space="preserve"> </w:t>
      </w:r>
      <w:r>
        <w:t>entrance</w:t>
      </w:r>
      <w:r>
        <w:rPr>
          <w:spacing w:val="-8"/>
        </w:rPr>
        <w:t xml:space="preserve"> </w:t>
      </w:r>
      <w:r>
        <w:rPr>
          <w:spacing w:val="-1"/>
        </w:rPr>
        <w:t>door</w:t>
      </w:r>
      <w:r>
        <w:rPr>
          <w:spacing w:val="-7"/>
        </w:rPr>
        <w:t xml:space="preserve"> </w:t>
      </w:r>
      <w:r>
        <w:rPr>
          <w:spacing w:val="-1"/>
        </w:rPr>
        <w:t>electrical</w:t>
      </w:r>
      <w:r>
        <w:rPr>
          <w:spacing w:val="-8"/>
        </w:rPr>
        <w:t xml:space="preserve"> </w:t>
      </w:r>
      <w:r>
        <w:t>interlock,</w:t>
      </w:r>
      <w:r>
        <w:rPr>
          <w:spacing w:val="57"/>
          <w:w w:val="99"/>
        </w:rPr>
        <w:t xml:space="preserve"> </w:t>
      </w:r>
      <w:r>
        <w:t>radiation</w:t>
      </w:r>
      <w:r>
        <w:rPr>
          <w:spacing w:val="-9"/>
        </w:rPr>
        <w:t xml:space="preserve"> </w:t>
      </w:r>
      <w:r>
        <w:t>monitors,</w:t>
      </w:r>
      <w:r>
        <w:rPr>
          <w:spacing w:val="-8"/>
        </w:rPr>
        <w:t xml:space="preserve"> </w:t>
      </w:r>
      <w:r>
        <w:rPr>
          <w:spacing w:val="-1"/>
        </w:rPr>
        <w:t>source</w:t>
      </w:r>
      <w:r>
        <w:rPr>
          <w:spacing w:val="-8"/>
        </w:rPr>
        <w:t xml:space="preserve"> </w:t>
      </w:r>
      <w:r>
        <w:t>exposure</w:t>
      </w:r>
      <w:r>
        <w:rPr>
          <w:spacing w:val="-8"/>
        </w:rPr>
        <w:t xml:space="preserve"> </w:t>
      </w:r>
      <w:r>
        <w:t>indicator</w:t>
      </w:r>
      <w:r>
        <w:rPr>
          <w:spacing w:val="-9"/>
        </w:rPr>
        <w:t xml:space="preserve"> </w:t>
      </w:r>
      <w:r>
        <w:rPr>
          <w:spacing w:val="-1"/>
        </w:rPr>
        <w:t>lights,</w:t>
      </w:r>
      <w:r>
        <w:rPr>
          <w:spacing w:val="-8"/>
        </w:rPr>
        <w:t xml:space="preserve"> </w:t>
      </w:r>
      <w:r>
        <w:t>viewing</w:t>
      </w:r>
      <w:r>
        <w:rPr>
          <w:spacing w:val="-8"/>
        </w:rPr>
        <w:t xml:space="preserve"> </w:t>
      </w:r>
      <w:r>
        <w:t>and</w:t>
      </w:r>
      <w:r>
        <w:rPr>
          <w:spacing w:val="-8"/>
        </w:rPr>
        <w:t xml:space="preserve"> </w:t>
      </w:r>
      <w:r>
        <w:t>intercom</w:t>
      </w:r>
      <w:r>
        <w:rPr>
          <w:spacing w:val="-9"/>
        </w:rPr>
        <w:t xml:space="preserve"> </w:t>
      </w:r>
      <w:r>
        <w:t>system,</w:t>
      </w:r>
      <w:r>
        <w:rPr>
          <w:spacing w:val="21"/>
          <w:w w:val="99"/>
        </w:rPr>
        <w:t xml:space="preserve"> </w:t>
      </w:r>
      <w:r>
        <w:t>applicators,</w:t>
      </w:r>
      <w:r>
        <w:rPr>
          <w:spacing w:val="-9"/>
        </w:rPr>
        <w:t xml:space="preserve"> </w:t>
      </w:r>
      <w:r>
        <w:t>source</w:t>
      </w:r>
      <w:r>
        <w:rPr>
          <w:spacing w:val="-8"/>
        </w:rPr>
        <w:t xml:space="preserve"> </w:t>
      </w:r>
      <w:r>
        <w:t>transfer</w:t>
      </w:r>
      <w:r>
        <w:rPr>
          <w:spacing w:val="-8"/>
        </w:rPr>
        <w:t xml:space="preserve"> </w:t>
      </w:r>
      <w:r>
        <w:t>tubes</w:t>
      </w:r>
      <w:r>
        <w:rPr>
          <w:spacing w:val="-8"/>
        </w:rPr>
        <w:t xml:space="preserve"> </w:t>
      </w:r>
      <w:r>
        <w:rPr>
          <w:spacing w:val="-1"/>
        </w:rPr>
        <w:t>and</w:t>
      </w:r>
      <w:r>
        <w:rPr>
          <w:spacing w:val="-8"/>
        </w:rPr>
        <w:t xml:space="preserve"> </w:t>
      </w:r>
      <w:r>
        <w:t>transfer</w:t>
      </w:r>
      <w:r>
        <w:rPr>
          <w:spacing w:val="-8"/>
        </w:rPr>
        <w:t xml:space="preserve"> </w:t>
      </w:r>
      <w:r>
        <w:rPr>
          <w:spacing w:val="-1"/>
        </w:rPr>
        <w:t>tube</w:t>
      </w:r>
      <w:r>
        <w:rPr>
          <w:spacing w:val="-8"/>
        </w:rPr>
        <w:t xml:space="preserve"> </w:t>
      </w:r>
      <w:r>
        <w:rPr>
          <w:spacing w:val="-1"/>
        </w:rPr>
        <w:t>applicator</w:t>
      </w:r>
      <w:r>
        <w:rPr>
          <w:spacing w:val="-7"/>
        </w:rPr>
        <w:t xml:space="preserve"> </w:t>
      </w:r>
      <w:r>
        <w:t>interfaces,</w:t>
      </w:r>
      <w:r>
        <w:rPr>
          <w:spacing w:val="-9"/>
        </w:rPr>
        <w:t xml:space="preserve"> </w:t>
      </w:r>
      <w:r>
        <w:t>and</w:t>
      </w:r>
      <w:r>
        <w:rPr>
          <w:spacing w:val="-8"/>
        </w:rPr>
        <w:t xml:space="preserve"> </w:t>
      </w:r>
      <w:r>
        <w:t>source</w:t>
      </w:r>
      <w:r>
        <w:rPr>
          <w:spacing w:val="29"/>
          <w:w w:val="99"/>
        </w:rPr>
        <w:t xml:space="preserve"> </w:t>
      </w:r>
      <w:r>
        <w:t>positioning</w:t>
      </w:r>
      <w:r>
        <w:rPr>
          <w:spacing w:val="-8"/>
        </w:rPr>
        <w:t xml:space="preserve"> </w:t>
      </w:r>
      <w:r>
        <w:t>accuracy;</w:t>
      </w:r>
      <w:r>
        <w:rPr>
          <w:spacing w:val="-6"/>
        </w:rPr>
        <w:t xml:space="preserve"> </w:t>
      </w:r>
      <w:r>
        <w:rPr>
          <w:spacing w:val="-1"/>
        </w:rP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t>the</w:t>
      </w:r>
      <w:r>
        <w:rPr>
          <w:spacing w:val="-6"/>
        </w:rPr>
        <w:t xml:space="preserve"> </w:t>
      </w:r>
      <w:r>
        <w:rPr>
          <w:spacing w:val="-1"/>
        </w:rP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t>check.</w:t>
      </w:r>
      <w:r>
        <w:rPr>
          <w:spacing w:val="49"/>
        </w:rPr>
        <w:t xml:space="preserve"> </w:t>
      </w:r>
      <w:r>
        <w:rPr>
          <w:spacing w:val="-1"/>
        </w:rPr>
        <w:t>This</w:t>
      </w:r>
      <w:r>
        <w:rPr>
          <w:spacing w:val="43"/>
          <w:w w:val="99"/>
        </w:rPr>
        <w:t xml:space="preserve"> </w:t>
      </w:r>
      <w:r>
        <w:t>record</w:t>
      </w:r>
      <w:r>
        <w:rPr>
          <w:spacing w:val="-6"/>
        </w:rPr>
        <w:t xml:space="preserve"> </w:t>
      </w:r>
      <w:r>
        <w:t>is</w:t>
      </w:r>
      <w:r>
        <w:rPr>
          <w:spacing w:val="-5"/>
        </w:rPr>
        <w:t xml:space="preserve"> </w:t>
      </w:r>
      <w:r>
        <w:rPr>
          <w:spacing w:val="-1"/>
        </w:rPr>
        <w:t>necessary</w:t>
      </w:r>
      <w:r>
        <w:rPr>
          <w:spacing w:val="-5"/>
        </w:rPr>
        <w:t xml:space="preserve"> </w:t>
      </w:r>
      <w:r>
        <w:t>to</w:t>
      </w:r>
      <w:r>
        <w:rPr>
          <w:spacing w:val="-5"/>
        </w:rPr>
        <w:t xml:space="preserve"> </w:t>
      </w:r>
      <w:r>
        <w:t>show</w:t>
      </w:r>
      <w:r>
        <w:rPr>
          <w:spacing w:val="-5"/>
        </w:rPr>
        <w:t xml:space="preserve"> </w:t>
      </w:r>
      <w:r>
        <w:t>that</w:t>
      </w:r>
      <w:r>
        <w:rPr>
          <w:spacing w:val="-5"/>
        </w:rPr>
        <w:t xml:space="preserve"> </w:t>
      </w:r>
      <w:r>
        <w:t>the</w:t>
      </w:r>
      <w:r>
        <w:rPr>
          <w:spacing w:val="-5"/>
        </w:rPr>
        <w:t xml:space="preserve"> </w:t>
      </w:r>
      <w:r>
        <w:t>checks</w:t>
      </w:r>
      <w:r>
        <w:rPr>
          <w:spacing w:val="-6"/>
        </w:rPr>
        <w:t xml:space="preserve"> </w:t>
      </w:r>
      <w:r>
        <w:t>were</w:t>
      </w:r>
      <w:r>
        <w:rPr>
          <w:spacing w:val="-5"/>
        </w:rPr>
        <w:t xml:space="preserve"> </w:t>
      </w:r>
      <w:r>
        <w:t>performed</w:t>
      </w:r>
      <w:r>
        <w:rPr>
          <w:spacing w:val="-5"/>
        </w:rPr>
        <w:t xml:space="preserve"> </w:t>
      </w:r>
      <w:r>
        <w:t>and</w:t>
      </w:r>
      <w:r>
        <w:rPr>
          <w:spacing w:val="-5"/>
        </w:rPr>
        <w:t xml:space="preserve"> </w:t>
      </w:r>
      <w:r>
        <w:t>that</w:t>
      </w:r>
      <w:r>
        <w:rPr>
          <w:spacing w:val="-5"/>
        </w:rPr>
        <w:t xml:space="preserve"> </w:t>
      </w:r>
      <w:r>
        <w:t>the</w:t>
      </w:r>
      <w:r>
        <w:rPr>
          <w:spacing w:val="-6"/>
        </w:rPr>
        <w:t xml:space="preserve"> </w:t>
      </w:r>
      <w:r>
        <w:t>units</w:t>
      </w:r>
      <w:r>
        <w:rPr>
          <w:spacing w:val="-5"/>
        </w:rPr>
        <w:t xml:space="preserve"> </w:t>
      </w:r>
      <w:r>
        <w:t>and</w:t>
      </w:r>
      <w:r>
        <w:rPr>
          <w:spacing w:val="28"/>
          <w:w w:val="99"/>
        </w:rPr>
        <w:t xml:space="preserve"> </w:t>
      </w:r>
      <w:r>
        <w:t>related</w:t>
      </w:r>
      <w:r>
        <w:rPr>
          <w:spacing w:val="-9"/>
        </w:rPr>
        <w:t xml:space="preserve"> </w:t>
      </w:r>
      <w:r>
        <w:rPr>
          <w:spacing w:val="-1"/>
        </w:rPr>
        <w:t>safety</w:t>
      </w:r>
      <w:r>
        <w:rPr>
          <w:spacing w:val="-10"/>
        </w:rPr>
        <w:t xml:space="preserve"> </w:t>
      </w:r>
      <w:r>
        <w:t>equipment</w:t>
      </w:r>
      <w:r>
        <w:rPr>
          <w:spacing w:val="-8"/>
        </w:rPr>
        <w:t xml:space="preserve"> </w:t>
      </w:r>
      <w:r>
        <w:t>are</w:t>
      </w:r>
      <w:r>
        <w:rPr>
          <w:spacing w:val="-9"/>
        </w:rPr>
        <w:t xml:space="preserve"> </w:t>
      </w:r>
      <w:r>
        <w:t>operating</w:t>
      </w:r>
      <w:r>
        <w:rPr>
          <w:spacing w:val="-9"/>
        </w:rPr>
        <w:t xml:space="preserve"> </w:t>
      </w:r>
      <w:r>
        <w:t>correctly.</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8"/>
          <w:u w:val="single" w:color="000000"/>
        </w:rPr>
        <w:t xml:space="preserve"> </w:t>
      </w:r>
      <w:r>
        <w:rPr>
          <w:u w:val="single" w:color="000000"/>
        </w:rPr>
        <w:t>35.2652</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surveys</w:t>
      </w:r>
      <w:r>
        <w:rPr>
          <w:spacing w:val="-7"/>
          <w:u w:val="single" w:color="000000"/>
        </w:rPr>
        <w:t xml:space="preserve"> </w:t>
      </w:r>
      <w:r>
        <w:rPr>
          <w:u w:val="single" w:color="000000"/>
        </w:rPr>
        <w:t>of</w:t>
      </w:r>
      <w:r>
        <w:rPr>
          <w:spacing w:val="-7"/>
          <w:u w:val="single" w:color="000000"/>
        </w:rPr>
        <w:t xml:space="preserve"> </w:t>
      </w:r>
      <w:r>
        <w:rPr>
          <w:u w:val="single" w:color="000000"/>
        </w:rPr>
        <w:t>therapeutic</w:t>
      </w:r>
      <w:r>
        <w:rPr>
          <w:spacing w:val="-9"/>
          <w:u w:val="single" w:color="000000"/>
        </w:rPr>
        <w:t xml:space="preserve"> </w:t>
      </w:r>
      <w:r>
        <w:rPr>
          <w:spacing w:val="-1"/>
          <w:u w:val="single" w:color="000000"/>
        </w:rPr>
        <w:t>treatment</w:t>
      </w:r>
      <w:r>
        <w:rPr>
          <w:spacing w:val="-7"/>
          <w:u w:val="single" w:color="000000"/>
        </w:rPr>
        <w:t xml:space="preserve"> </w:t>
      </w:r>
      <w:r>
        <w:rPr>
          <w:u w:val="single" w:color="000000"/>
        </w:rPr>
        <w:t>units</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37"/>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6"/>
        </w:rPr>
        <w:t xml:space="preserve"> </w:t>
      </w:r>
      <w:r>
        <w:t>maintain</w:t>
      </w:r>
      <w:r>
        <w:rPr>
          <w:spacing w:val="-8"/>
        </w:rPr>
        <w:t xml:space="preserve"> </w:t>
      </w:r>
      <w:r>
        <w:rPr>
          <w:spacing w:val="-1"/>
        </w:rPr>
        <w:t>records</w:t>
      </w:r>
      <w:r>
        <w:rPr>
          <w:spacing w:val="-7"/>
        </w:rPr>
        <w:t xml:space="preserve"> </w:t>
      </w:r>
      <w:r>
        <w:t>of</w:t>
      </w:r>
      <w:r>
        <w:rPr>
          <w:spacing w:val="-7"/>
        </w:rPr>
        <w:t xml:space="preserve"> </w:t>
      </w:r>
      <w:r>
        <w:t>radiation</w:t>
      </w:r>
      <w:r>
        <w:rPr>
          <w:spacing w:val="-7"/>
        </w:rPr>
        <w:t xml:space="preserve"> </w:t>
      </w:r>
      <w:r>
        <w:t>surveys</w:t>
      </w:r>
      <w:r>
        <w:rPr>
          <w:spacing w:val="-6"/>
        </w:rPr>
        <w:t xml:space="preserve"> </w:t>
      </w:r>
      <w:r>
        <w:t>of</w:t>
      </w:r>
      <w:r>
        <w:rPr>
          <w:spacing w:val="-7"/>
        </w:rPr>
        <w:t xml:space="preserve"> </w:t>
      </w:r>
      <w:r>
        <w:t>treatment</w:t>
      </w:r>
      <w:r>
        <w:rPr>
          <w:spacing w:val="25"/>
          <w:w w:val="99"/>
        </w:rPr>
        <w:t xml:space="preserve"> </w:t>
      </w:r>
      <w:r>
        <w:t>units</w:t>
      </w:r>
      <w:r>
        <w:rPr>
          <w:spacing w:val="-5"/>
        </w:rPr>
        <w:t xml:space="preserve"> </w:t>
      </w:r>
      <w:r>
        <w:t>made</w:t>
      </w:r>
      <w:r>
        <w:rPr>
          <w:spacing w:val="-4"/>
        </w:rPr>
        <w:t xml:space="preserve"> </w:t>
      </w:r>
      <w:r>
        <w:t>in</w:t>
      </w:r>
      <w:r>
        <w:rPr>
          <w:spacing w:val="-4"/>
        </w:rPr>
        <w:t xml:space="preserve"> </w:t>
      </w:r>
      <w:r>
        <w:t>accordance</w:t>
      </w:r>
      <w:r>
        <w:rPr>
          <w:spacing w:val="-5"/>
        </w:rPr>
        <w:t xml:space="preserve"> </w:t>
      </w:r>
      <w:r>
        <w:t>with</w:t>
      </w:r>
      <w:r>
        <w:rPr>
          <w:spacing w:val="-4"/>
        </w:rPr>
        <w:t xml:space="preserve"> </w:t>
      </w:r>
      <w:r>
        <w:t>§</w:t>
      </w:r>
      <w:r>
        <w:rPr>
          <w:spacing w:val="-4"/>
        </w:rPr>
        <w:t xml:space="preserve"> </w:t>
      </w:r>
      <w:r>
        <w:t>35.652</w:t>
      </w:r>
      <w:r>
        <w:rPr>
          <w:spacing w:val="-5"/>
        </w:rPr>
        <w:t xml:space="preserve"> </w:t>
      </w:r>
      <w:r>
        <w:t>for</w:t>
      </w:r>
      <w:r>
        <w:rPr>
          <w:spacing w:val="-4"/>
        </w:rPr>
        <w:t xml:space="preserve"> </w:t>
      </w:r>
      <w:r>
        <w:t>the</w:t>
      </w:r>
      <w:r>
        <w:rPr>
          <w:spacing w:val="-6"/>
        </w:rPr>
        <w:t xml:space="preserve"> </w:t>
      </w:r>
      <w:r>
        <w:t>duration</w:t>
      </w:r>
      <w:r>
        <w:rPr>
          <w:spacing w:val="-4"/>
        </w:rPr>
        <w:t xml:space="preserve"> </w:t>
      </w:r>
      <w:r>
        <w:t>of</w:t>
      </w:r>
      <w:r>
        <w:rPr>
          <w:spacing w:val="-5"/>
        </w:rPr>
        <w:t xml:space="preserve"> </w:t>
      </w:r>
      <w:r>
        <w:rPr>
          <w:spacing w:val="-1"/>
        </w:rPr>
        <w:t>use</w:t>
      </w:r>
      <w:r>
        <w:rPr>
          <w:spacing w:val="-4"/>
        </w:rPr>
        <w:t xml:space="preserve"> </w:t>
      </w:r>
      <w:r>
        <w:t>of</w:t>
      </w:r>
      <w:r>
        <w:rPr>
          <w:spacing w:val="-4"/>
        </w:rPr>
        <w:t xml:space="preserve"> </w:t>
      </w:r>
      <w:r>
        <w:t>the</w:t>
      </w:r>
      <w:r>
        <w:rPr>
          <w:spacing w:val="-5"/>
        </w:rPr>
        <w:t xml:space="preserve"> </w:t>
      </w:r>
      <w:r>
        <w:t>unit.</w:t>
      </w:r>
      <w:r>
        <w:rPr>
          <w:spacing w:val="53"/>
        </w:rPr>
        <w:t xml:space="preserve"> </w:t>
      </w:r>
      <w:r>
        <w:t>The</w:t>
      </w:r>
      <w:r>
        <w:rPr>
          <w:spacing w:val="-4"/>
        </w:rPr>
        <w:t xml:space="preserve"> </w:t>
      </w:r>
      <w:r>
        <w:rPr>
          <w:spacing w:val="-1"/>
        </w:rPr>
        <w:t>record</w:t>
      </w:r>
      <w:r>
        <w:rPr>
          <w:spacing w:val="26"/>
          <w:w w:val="99"/>
        </w:rPr>
        <w:t xml:space="preserve"> </w:t>
      </w:r>
      <w:r>
        <w:t>must</w:t>
      </w:r>
      <w:r>
        <w:rPr>
          <w:spacing w:val="-6"/>
        </w:rPr>
        <w:t xml:space="preserve"> </w:t>
      </w:r>
      <w:r>
        <w:rPr>
          <w:spacing w:val="-1"/>
        </w:rPr>
        <w:t>include:</w:t>
      </w:r>
      <w:r>
        <w:t xml:space="preserve"> </w:t>
      </w:r>
      <w:r>
        <w:rPr>
          <w:spacing w:val="43"/>
        </w:rPr>
        <w:t xml:space="preserve"> </w:t>
      </w:r>
      <w:r>
        <w:t>the</w:t>
      </w:r>
      <w:r>
        <w:rPr>
          <w:spacing w:val="-6"/>
        </w:rPr>
        <w:t xml:space="preserve"> </w:t>
      </w:r>
      <w:r>
        <w:t>date</w:t>
      </w:r>
      <w:r>
        <w:rPr>
          <w:spacing w:val="-7"/>
        </w:rPr>
        <w:t xml:space="preserve"> </w:t>
      </w:r>
      <w:r>
        <w:t>of</w:t>
      </w:r>
      <w:r>
        <w:rPr>
          <w:spacing w:val="-6"/>
        </w:rPr>
        <w:t xml:space="preserve"> </w:t>
      </w:r>
      <w:r>
        <w:t>the</w:t>
      </w:r>
      <w:r>
        <w:rPr>
          <w:spacing w:val="-6"/>
        </w:rPr>
        <w:t xml:space="preserve"> </w:t>
      </w:r>
      <w:r>
        <w:rPr>
          <w:spacing w:val="-1"/>
        </w:rPr>
        <w:t>measurements;</w:t>
      </w:r>
      <w:r>
        <w:rPr>
          <w:spacing w:val="-6"/>
        </w:rPr>
        <w:t xml:space="preserve"> </w:t>
      </w:r>
      <w:r>
        <w:t>the</w:t>
      </w:r>
      <w:r>
        <w:rPr>
          <w:spacing w:val="-6"/>
        </w:rPr>
        <w:t xml:space="preserve"> </w:t>
      </w:r>
      <w:r>
        <w:t>manufacturer's</w:t>
      </w:r>
      <w:r>
        <w:rPr>
          <w:spacing w:val="-6"/>
        </w:rPr>
        <w:t xml:space="preserve"> </w:t>
      </w:r>
      <w:r>
        <w:t>name,</w:t>
      </w:r>
      <w:r>
        <w:rPr>
          <w:spacing w:val="-6"/>
        </w:rPr>
        <w:t xml:space="preserve"> </w:t>
      </w:r>
      <w:r>
        <w:t>model</w:t>
      </w:r>
      <w:r>
        <w:rPr>
          <w:spacing w:val="-6"/>
        </w:rPr>
        <w:t xml:space="preserve"> </w:t>
      </w:r>
      <w:r>
        <w:t>number,</w:t>
      </w:r>
      <w:r>
        <w:rPr>
          <w:spacing w:val="40"/>
          <w:w w:val="99"/>
        </w:rPr>
        <w:t xml:space="preserve"> </w:t>
      </w:r>
      <w:r>
        <w:t>and</w:t>
      </w:r>
      <w:r>
        <w:rPr>
          <w:spacing w:val="-6"/>
        </w:rPr>
        <w:t xml:space="preserve"> </w:t>
      </w:r>
      <w:r>
        <w:t>serial</w:t>
      </w:r>
      <w:r>
        <w:rPr>
          <w:spacing w:val="-6"/>
        </w:rPr>
        <w:t xml:space="preserve"> </w:t>
      </w:r>
      <w:r>
        <w:rPr>
          <w:spacing w:val="-1"/>
        </w:rPr>
        <w:t>number</w:t>
      </w:r>
      <w:r>
        <w:rPr>
          <w:spacing w:val="-6"/>
        </w:rPr>
        <w:t xml:space="preserve"> </w:t>
      </w:r>
      <w:r>
        <w:t>of</w:t>
      </w:r>
      <w:r>
        <w:rPr>
          <w:spacing w:val="-6"/>
        </w:rPr>
        <w:t xml:space="preserve"> </w:t>
      </w:r>
      <w:r>
        <w:t>the</w:t>
      </w:r>
      <w:r>
        <w:rPr>
          <w:spacing w:val="-6"/>
        </w:rPr>
        <w:t xml:space="preserve"> </w:t>
      </w:r>
      <w:r>
        <w:t>treatment</w:t>
      </w:r>
      <w:r>
        <w:rPr>
          <w:spacing w:val="-7"/>
        </w:rPr>
        <w:t xml:space="preserve"> </w:t>
      </w:r>
      <w:r>
        <w:t>unit,</w:t>
      </w:r>
      <w:r>
        <w:rPr>
          <w:spacing w:val="-6"/>
        </w:rPr>
        <w:t xml:space="preserve"> </w:t>
      </w:r>
      <w:r>
        <w:t>source,</w:t>
      </w:r>
      <w:r>
        <w:rPr>
          <w:spacing w:val="-7"/>
        </w:rPr>
        <w:t xml:space="preserve"> </w:t>
      </w:r>
      <w:r>
        <w:t>and</w:t>
      </w:r>
      <w:r>
        <w:rPr>
          <w:spacing w:val="-6"/>
        </w:rPr>
        <w:t xml:space="preserve"> </w:t>
      </w:r>
      <w:r>
        <w:t>instrument</w:t>
      </w:r>
      <w:r>
        <w:rPr>
          <w:spacing w:val="-6"/>
        </w:rPr>
        <w:t xml:space="preserve"> </w:t>
      </w:r>
      <w:r>
        <w:t>used</w:t>
      </w:r>
      <w:r>
        <w:rPr>
          <w:spacing w:val="-6"/>
        </w:rPr>
        <w:t xml:space="preserve"> </w:t>
      </w:r>
      <w:r>
        <w:t>to</w:t>
      </w:r>
      <w:r>
        <w:rPr>
          <w:spacing w:val="-7"/>
        </w:rPr>
        <w:t xml:space="preserve"> </w:t>
      </w:r>
      <w:r>
        <w:t>measure</w:t>
      </w:r>
    </w:p>
    <w:p w:rsidR="00F94270" w:rsidRDefault="00F94270" w:rsidP="00F94270">
      <w:pPr>
        <w:spacing w:line="240" w:lineRule="exact"/>
        <w:sectPr w:rsidR="00F94270">
          <w:pgSz w:w="12240" w:h="15840"/>
          <w:pgMar w:top="1380" w:right="1400" w:bottom="1220" w:left="1720" w:header="0" w:footer="1023" w:gutter="0"/>
          <w:cols w:space="720"/>
        </w:sectPr>
      </w:pPr>
    </w:p>
    <w:p w:rsidR="00F94270" w:rsidRDefault="00F94270" w:rsidP="00F94270">
      <w:pPr>
        <w:pStyle w:val="BodyText"/>
        <w:spacing w:before="60" w:line="240" w:lineRule="exact"/>
        <w:ind w:right="193"/>
      </w:pPr>
      <w:r>
        <w:t>radiation</w:t>
      </w:r>
      <w:r>
        <w:rPr>
          <w:spacing w:val="-5"/>
        </w:rPr>
        <w:t xml:space="preserve"> </w:t>
      </w:r>
      <w:r>
        <w:t>levels;</w:t>
      </w:r>
      <w:r>
        <w:rPr>
          <w:spacing w:val="-5"/>
        </w:rPr>
        <w:t xml:space="preserve"> </w:t>
      </w:r>
      <w:r>
        <w:t>each</w:t>
      </w:r>
      <w:r>
        <w:rPr>
          <w:spacing w:val="-5"/>
        </w:rPr>
        <w:t xml:space="preserve"> </w:t>
      </w:r>
      <w:r>
        <w:rPr>
          <w:spacing w:val="-1"/>
        </w:rPr>
        <w:t>dose</w:t>
      </w:r>
      <w:r>
        <w:rPr>
          <w:spacing w:val="-5"/>
        </w:rPr>
        <w:t xml:space="preserve"> </w:t>
      </w:r>
      <w:r>
        <w:t>rate</w:t>
      </w:r>
      <w:r>
        <w:rPr>
          <w:spacing w:val="-5"/>
        </w:rPr>
        <w:t xml:space="preserve"> </w:t>
      </w:r>
      <w:r>
        <w:t>measured</w:t>
      </w:r>
      <w:r>
        <w:rPr>
          <w:spacing w:val="-5"/>
        </w:rPr>
        <w:t xml:space="preserve"> </w:t>
      </w:r>
      <w:r>
        <w:rPr>
          <w:spacing w:val="-1"/>
        </w:rPr>
        <w:t>around</w:t>
      </w:r>
      <w:r>
        <w:rPr>
          <w:spacing w:val="-5"/>
        </w:rPr>
        <w:t xml:space="preserve"> </w:t>
      </w:r>
      <w:r>
        <w:t>the</w:t>
      </w:r>
      <w:r>
        <w:rPr>
          <w:spacing w:val="-6"/>
        </w:rPr>
        <w:t xml:space="preserve"> </w:t>
      </w:r>
      <w:r>
        <w:t>source</w:t>
      </w:r>
      <w:r>
        <w:rPr>
          <w:spacing w:val="-5"/>
        </w:rPr>
        <w:t xml:space="preserve"> </w:t>
      </w:r>
      <w:r>
        <w:t>while</w:t>
      </w:r>
      <w:r>
        <w:rPr>
          <w:spacing w:val="-5"/>
        </w:rPr>
        <w:t xml:space="preserve"> </w:t>
      </w:r>
      <w:r>
        <w:t>the</w:t>
      </w:r>
      <w:r>
        <w:rPr>
          <w:spacing w:val="-5"/>
        </w:rPr>
        <w:t xml:space="preserve"> </w:t>
      </w:r>
      <w:r>
        <w:rPr>
          <w:spacing w:val="-1"/>
        </w:rPr>
        <w:t>unit</w:t>
      </w:r>
      <w:r>
        <w:rPr>
          <w:spacing w:val="-5"/>
        </w:rPr>
        <w:t xml:space="preserve"> </w:t>
      </w:r>
      <w:r>
        <w:t>is</w:t>
      </w:r>
      <w:r>
        <w:rPr>
          <w:spacing w:val="-5"/>
        </w:rPr>
        <w:t xml:space="preserve"> </w:t>
      </w:r>
      <w:r>
        <w:t>in</w:t>
      </w:r>
      <w:r>
        <w:rPr>
          <w:spacing w:val="-6"/>
        </w:rPr>
        <w:t xml:space="preserve"> </w:t>
      </w:r>
      <w:r>
        <w:t>the</w:t>
      </w:r>
      <w:r>
        <w:rPr>
          <w:spacing w:val="-7"/>
        </w:rPr>
        <w:t xml:space="preserve"> </w:t>
      </w:r>
      <w:r>
        <w:t>off</w:t>
      </w:r>
      <w:r>
        <w:rPr>
          <w:spacing w:val="23"/>
          <w:w w:val="99"/>
        </w:rPr>
        <w:t xml:space="preserve"> </w:t>
      </w:r>
      <w:r>
        <w:t>position</w:t>
      </w:r>
      <w:r>
        <w:rPr>
          <w:spacing w:val="-6"/>
        </w:rPr>
        <w:t xml:space="preserve"> </w:t>
      </w:r>
      <w:r>
        <w:t>and</w:t>
      </w:r>
      <w:r>
        <w:rPr>
          <w:spacing w:val="-7"/>
        </w:rPr>
        <w:t xml:space="preserve"> </w:t>
      </w:r>
      <w:r>
        <w:t>the</w:t>
      </w:r>
      <w:r>
        <w:rPr>
          <w:spacing w:val="-5"/>
        </w:rPr>
        <w:t xml:space="preserve"> </w:t>
      </w:r>
      <w:r>
        <w:t>average</w:t>
      </w:r>
      <w:r>
        <w:rPr>
          <w:spacing w:val="-6"/>
        </w:rPr>
        <w:t xml:space="preserve"> </w:t>
      </w:r>
      <w:r>
        <w:t>of</w:t>
      </w:r>
      <w:r>
        <w:rPr>
          <w:spacing w:val="-5"/>
        </w:rPr>
        <w:t xml:space="preserve"> </w:t>
      </w:r>
      <w:r>
        <w:t>all</w:t>
      </w:r>
      <w:r>
        <w:rPr>
          <w:spacing w:val="-6"/>
        </w:rPr>
        <w:t xml:space="preserve"> </w:t>
      </w:r>
      <w:r>
        <w:t>measurements;</w:t>
      </w:r>
      <w:r>
        <w:rPr>
          <w:spacing w:val="-6"/>
        </w:rPr>
        <w:t xml:space="preserve"> </w:t>
      </w:r>
      <w:r>
        <w:t>and</w:t>
      </w:r>
      <w:r>
        <w:rPr>
          <w:spacing w:val="-5"/>
        </w:rPr>
        <w:t xml:space="preserve"> </w:t>
      </w:r>
      <w:r>
        <w:t>the</w:t>
      </w:r>
      <w:r>
        <w:rPr>
          <w:spacing w:val="-6"/>
        </w:rPr>
        <w:t xml:space="preserve"> </w:t>
      </w:r>
      <w:r>
        <w:rPr>
          <w:spacing w:val="-1"/>
        </w:rPr>
        <w:t>signature</w:t>
      </w:r>
      <w:r>
        <w:rPr>
          <w:spacing w:val="-6"/>
        </w:rPr>
        <w:t xml:space="preserve"> </w:t>
      </w:r>
      <w:r>
        <w:t>of</w:t>
      </w:r>
      <w:r>
        <w:rPr>
          <w:spacing w:val="-5"/>
        </w:rPr>
        <w:t xml:space="preserve"> </w:t>
      </w:r>
      <w:r>
        <w:t>the</w:t>
      </w:r>
      <w:r>
        <w:rPr>
          <w:spacing w:val="-6"/>
        </w:rPr>
        <w:t xml:space="preserve"> </w:t>
      </w:r>
      <w:r>
        <w:rPr>
          <w:spacing w:val="-1"/>
        </w:rPr>
        <w:t>person</w:t>
      </w:r>
      <w:r>
        <w:rPr>
          <w:spacing w:val="-5"/>
        </w:rPr>
        <w:t xml:space="preserve"> </w:t>
      </w:r>
      <w:r>
        <w:t>who</w:t>
      </w:r>
      <w:r>
        <w:rPr>
          <w:spacing w:val="25"/>
          <w:w w:val="99"/>
        </w:rPr>
        <w:t xml:space="preserve"> </w:t>
      </w:r>
      <w:r>
        <w:t>performed</w:t>
      </w:r>
      <w:r>
        <w:rPr>
          <w:spacing w:val="-6"/>
        </w:rPr>
        <w:t xml:space="preserve"> </w:t>
      </w:r>
      <w:r>
        <w:t>the</w:t>
      </w:r>
      <w:r>
        <w:rPr>
          <w:spacing w:val="-5"/>
        </w:rPr>
        <w:t xml:space="preserve"> </w:t>
      </w:r>
      <w:r>
        <w:t>test.</w:t>
      </w:r>
      <w:r>
        <w:rPr>
          <w:spacing w:val="50"/>
        </w:rPr>
        <w:t xml:space="preserve"> </w:t>
      </w:r>
      <w:r>
        <w:t>This</w:t>
      </w:r>
      <w:r>
        <w:rPr>
          <w:spacing w:val="-5"/>
        </w:rPr>
        <w:t xml:space="preserve"> </w:t>
      </w:r>
      <w:r>
        <w:t>record</w:t>
      </w:r>
      <w:r>
        <w:rPr>
          <w:spacing w:val="-6"/>
        </w:rPr>
        <w:t xml:space="preserve"> </w:t>
      </w:r>
      <w:r>
        <w:t>is</w:t>
      </w:r>
      <w:r>
        <w:rPr>
          <w:spacing w:val="-5"/>
        </w:rPr>
        <w:t xml:space="preserve"> </w:t>
      </w:r>
      <w:r>
        <w:rPr>
          <w:spacing w:val="-1"/>
        </w:rPr>
        <w:t>necessary</w:t>
      </w:r>
      <w:r>
        <w:rPr>
          <w:spacing w:val="-6"/>
        </w:rPr>
        <w:t xml:space="preserve"> </w:t>
      </w:r>
      <w:r>
        <w:t>to</w:t>
      </w:r>
      <w:r>
        <w:rPr>
          <w:spacing w:val="-7"/>
        </w:rPr>
        <w:t xml:space="preserve"> </w:t>
      </w:r>
      <w:r>
        <w:t>show</w:t>
      </w:r>
      <w:r>
        <w:rPr>
          <w:spacing w:val="-5"/>
        </w:rPr>
        <w:t xml:space="preserve"> </w:t>
      </w:r>
      <w:r>
        <w:t>that</w:t>
      </w:r>
      <w:r>
        <w:rPr>
          <w:spacing w:val="-5"/>
        </w:rPr>
        <w:t xml:space="preserve"> </w:t>
      </w:r>
      <w:r>
        <w:t>the</w:t>
      </w:r>
      <w:r>
        <w:rPr>
          <w:spacing w:val="-6"/>
        </w:rPr>
        <w:t xml:space="preserve"> </w:t>
      </w:r>
      <w:r>
        <w:t>surveys</w:t>
      </w:r>
      <w:r>
        <w:rPr>
          <w:spacing w:val="-5"/>
        </w:rPr>
        <w:t xml:space="preserve"> </w:t>
      </w:r>
      <w:r>
        <w:t>were</w:t>
      </w:r>
      <w:r>
        <w:rPr>
          <w:spacing w:val="-6"/>
        </w:rPr>
        <w:t xml:space="preserve"> </w:t>
      </w:r>
      <w:r>
        <w:t>performed</w:t>
      </w:r>
      <w:r>
        <w:rPr>
          <w:spacing w:val="28"/>
          <w:w w:val="99"/>
        </w:rPr>
        <w:t xml:space="preserve"> </w:t>
      </w:r>
      <w:r>
        <w:t>and</w:t>
      </w:r>
      <w:r>
        <w:rPr>
          <w:spacing w:val="-5"/>
        </w:rPr>
        <w:t xml:space="preserve"> </w:t>
      </w:r>
      <w:r>
        <w:t>that</w:t>
      </w:r>
      <w:r>
        <w:rPr>
          <w:spacing w:val="-5"/>
        </w:rPr>
        <w:t xml:space="preserve"> </w:t>
      </w:r>
      <w:r>
        <w:t>the</w:t>
      </w:r>
      <w:r>
        <w:rPr>
          <w:spacing w:val="-7"/>
        </w:rPr>
        <w:t xml:space="preserve"> </w:t>
      </w:r>
      <w:r>
        <w:t>units</w:t>
      </w:r>
      <w:r>
        <w:rPr>
          <w:spacing w:val="-5"/>
        </w:rPr>
        <w:t xml:space="preserve"> </w:t>
      </w:r>
      <w:r>
        <w:t>do</w:t>
      </w:r>
      <w:r>
        <w:rPr>
          <w:spacing w:val="-5"/>
        </w:rPr>
        <w:t xml:space="preserve"> </w:t>
      </w:r>
      <w:r>
        <w:t>not</w:t>
      </w:r>
      <w:r>
        <w:rPr>
          <w:spacing w:val="-6"/>
        </w:rPr>
        <w:t xml:space="preserve"> </w:t>
      </w:r>
      <w:r>
        <w:t>exceed</w:t>
      </w:r>
      <w:r>
        <w:rPr>
          <w:spacing w:val="-5"/>
        </w:rPr>
        <w:t xml:space="preserve"> </w:t>
      </w:r>
      <w:r>
        <w:t>occupational</w:t>
      </w:r>
      <w:r>
        <w:rPr>
          <w:spacing w:val="-5"/>
        </w:rPr>
        <w:t xml:space="preserve"> </w:t>
      </w:r>
      <w:r>
        <w:rPr>
          <w:spacing w:val="-1"/>
        </w:rPr>
        <w:t>dose</w:t>
      </w:r>
      <w:r>
        <w:rPr>
          <w:spacing w:val="-5"/>
        </w:rPr>
        <w:t xml:space="preserve"> </w:t>
      </w:r>
      <w:r>
        <w:t>levels</w:t>
      </w:r>
      <w:r>
        <w:rPr>
          <w:spacing w:val="-5"/>
        </w:rPr>
        <w:t xml:space="preserve"> </w:t>
      </w:r>
      <w:r>
        <w:rPr>
          <w:spacing w:val="-1"/>
        </w:rPr>
        <w:t>with</w:t>
      </w:r>
      <w:r>
        <w:rPr>
          <w:spacing w:val="-5"/>
        </w:rPr>
        <w:t xml:space="preserve"> </w:t>
      </w:r>
      <w:r>
        <w:t>the</w:t>
      </w:r>
      <w:r>
        <w:rPr>
          <w:spacing w:val="-5"/>
        </w:rPr>
        <w:t xml:space="preserve"> </w:t>
      </w:r>
      <w:r>
        <w:rPr>
          <w:spacing w:val="-1"/>
        </w:rPr>
        <w:t>sources</w:t>
      </w:r>
      <w:r>
        <w:rPr>
          <w:spacing w:val="-5"/>
        </w:rPr>
        <w:t xml:space="preserve"> </w:t>
      </w:r>
      <w:r>
        <w:t>in</w:t>
      </w:r>
      <w:r>
        <w:rPr>
          <w:spacing w:val="-5"/>
        </w:rPr>
        <w:t xml:space="preserve"> </w:t>
      </w:r>
      <w:r>
        <w:t>the</w:t>
      </w:r>
      <w:r>
        <w:rPr>
          <w:spacing w:val="23"/>
          <w:w w:val="99"/>
        </w:rPr>
        <w:t xml:space="preserve"> </w:t>
      </w:r>
      <w:r>
        <w:t>shielded</w:t>
      </w:r>
      <w:r>
        <w:rPr>
          <w:spacing w:val="-17"/>
        </w:rPr>
        <w:t xml:space="preserve"> </w:t>
      </w:r>
      <w:r>
        <w:rPr>
          <w:spacing w:val="-1"/>
        </w:rPr>
        <w:t>position.</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rPr>
          <w:u w:val="single" w:color="000000"/>
        </w:rPr>
        <w:t>§</w:t>
      </w:r>
      <w:r>
        <w:rPr>
          <w:spacing w:val="-8"/>
          <w:u w:val="single" w:color="000000"/>
        </w:rPr>
        <w:t xml:space="preserve"> </w:t>
      </w:r>
      <w:r>
        <w:rPr>
          <w:u w:val="single" w:color="000000"/>
        </w:rPr>
        <w:t>35.2655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5-year</w:t>
      </w:r>
      <w:r>
        <w:rPr>
          <w:spacing w:val="-8"/>
          <w:u w:val="single" w:color="000000"/>
        </w:rPr>
        <w:t xml:space="preserve"> </w:t>
      </w:r>
      <w:r>
        <w:rPr>
          <w:spacing w:val="-1"/>
          <w:u w:val="single" w:color="000000"/>
        </w:rPr>
        <w:t>inspection</w:t>
      </w:r>
      <w:r>
        <w:rPr>
          <w:spacing w:val="-8"/>
          <w:u w:val="single" w:color="000000"/>
        </w:rPr>
        <w:t xml:space="preserve"> </w:t>
      </w:r>
      <w:r>
        <w:rPr>
          <w:u w:val="single" w:color="000000"/>
        </w:rPr>
        <w:t>for</w:t>
      </w:r>
      <w:r>
        <w:rPr>
          <w:spacing w:val="-7"/>
          <w:u w:val="single" w:color="000000"/>
        </w:rPr>
        <w:t xml:space="preserve"> </w:t>
      </w:r>
      <w:r>
        <w:rPr>
          <w:spacing w:val="-1"/>
          <w:u w:val="single" w:color="000000"/>
        </w:rPr>
        <w:t>teletherapy</w:t>
      </w:r>
      <w:r>
        <w:rPr>
          <w:spacing w:val="-8"/>
          <w:u w:val="single" w:color="000000"/>
        </w:rPr>
        <w:t xml:space="preserve"> </w:t>
      </w:r>
      <w:r>
        <w:rPr>
          <w:u w:val="single" w:color="000000"/>
        </w:rPr>
        <w:t>and</w:t>
      </w:r>
      <w:r>
        <w:rPr>
          <w:spacing w:val="-8"/>
          <w:u w:val="single" w:color="000000"/>
        </w:rPr>
        <w:t xml:space="preserve"> </w:t>
      </w:r>
      <w:r>
        <w:rPr>
          <w:u w:val="single" w:color="000000"/>
        </w:rPr>
        <w:t>gamma</w:t>
      </w:r>
      <w:r>
        <w:rPr>
          <w:spacing w:val="-8"/>
          <w:u w:val="single" w:color="000000"/>
        </w:rPr>
        <w:t xml:space="preserve"> </w:t>
      </w:r>
      <w:r>
        <w:rPr>
          <w:u w:val="single" w:color="000000"/>
        </w:rPr>
        <w:t>stereotactic</w:t>
      </w:r>
      <w:r>
        <w:rPr>
          <w:spacing w:val="47"/>
          <w:w w:val="99"/>
        </w:rPr>
        <w:t xml:space="preserve"> </w:t>
      </w:r>
      <w:r>
        <w:rPr>
          <w:u w:val="single" w:color="000000"/>
        </w:rPr>
        <w:t>radiosurgery</w:t>
      </w:r>
      <w:r>
        <w:rPr>
          <w:spacing w:val="-18"/>
          <w:u w:val="single" w:color="000000"/>
        </w:rPr>
        <w:t xml:space="preserve"> </w:t>
      </w:r>
      <w:r>
        <w:rPr>
          <w:u w:val="single" w:color="000000"/>
        </w:rPr>
        <w:t>units</w:t>
      </w:r>
    </w:p>
    <w:p w:rsidR="00F94270" w:rsidRDefault="00F94270" w:rsidP="00F94270">
      <w:pPr>
        <w:spacing w:before="5"/>
        <w:rPr>
          <w:rFonts w:ascii="Arial" w:eastAsia="Arial" w:hAnsi="Arial" w:cs="Arial"/>
          <w:sz w:val="13"/>
          <w:szCs w:val="13"/>
        </w:rPr>
      </w:pPr>
    </w:p>
    <w:p w:rsidR="00F94270" w:rsidRDefault="00F94270" w:rsidP="00F94270">
      <w:pPr>
        <w:pStyle w:val="BodyText"/>
        <w:spacing w:before="86" w:line="240" w:lineRule="exact"/>
        <w:ind w:right="193"/>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t>5-year</w:t>
      </w:r>
      <w:r>
        <w:rPr>
          <w:spacing w:val="-6"/>
        </w:rPr>
        <w:t xml:space="preserve"> </w:t>
      </w:r>
      <w:r>
        <w:rPr>
          <w:spacing w:val="-1"/>
        </w:rPr>
        <w:t>inspections</w:t>
      </w:r>
      <w:r>
        <w:rPr>
          <w:spacing w:val="-6"/>
        </w:rPr>
        <w:t xml:space="preserve"> </w:t>
      </w:r>
      <w:r>
        <w:t>for</w:t>
      </w:r>
      <w:r>
        <w:rPr>
          <w:spacing w:val="20"/>
          <w:w w:val="99"/>
        </w:rPr>
        <w:t xml:space="preserve"> </w:t>
      </w:r>
      <w:r>
        <w:t>teletherapy</w:t>
      </w:r>
      <w:r>
        <w:rPr>
          <w:spacing w:val="-8"/>
        </w:rPr>
        <w:t xml:space="preserve"> </w:t>
      </w:r>
      <w:r>
        <w:t>and</w:t>
      </w:r>
      <w:r>
        <w:rPr>
          <w:spacing w:val="-7"/>
        </w:rPr>
        <w:t xml:space="preserve"> </w:t>
      </w:r>
      <w:r>
        <w:t>gamma</w:t>
      </w:r>
      <w:r>
        <w:rPr>
          <w:spacing w:val="-6"/>
        </w:rPr>
        <w:t xml:space="preserve"> </w:t>
      </w:r>
      <w:r>
        <w:t>stereotactic</w:t>
      </w:r>
      <w:r>
        <w:rPr>
          <w:spacing w:val="-7"/>
        </w:rPr>
        <w:t xml:space="preserve"> </w:t>
      </w:r>
      <w:r>
        <w:t>radiosurgery</w:t>
      </w:r>
      <w:r>
        <w:rPr>
          <w:spacing w:val="-7"/>
        </w:rPr>
        <w:t xml:space="preserve"> </w:t>
      </w:r>
      <w:r>
        <w:t>units</w:t>
      </w:r>
      <w:r>
        <w:rPr>
          <w:spacing w:val="-7"/>
        </w:rPr>
        <w:t xml:space="preserve"> </w:t>
      </w:r>
      <w:r>
        <w:rPr>
          <w:spacing w:val="-1"/>
        </w:rPr>
        <w:t>required</w:t>
      </w:r>
      <w:r>
        <w:rPr>
          <w:spacing w:val="-7"/>
        </w:rPr>
        <w:t xml:space="preserve"> </w:t>
      </w:r>
      <w:r>
        <w:t>by</w:t>
      </w:r>
      <w:r>
        <w:rPr>
          <w:spacing w:val="-6"/>
        </w:rPr>
        <w:t xml:space="preserve"> </w:t>
      </w:r>
      <w:r>
        <w:t>§</w:t>
      </w:r>
      <w:r>
        <w:rPr>
          <w:spacing w:val="-7"/>
        </w:rPr>
        <w:t xml:space="preserve"> </w:t>
      </w:r>
      <w:r>
        <w:t>35.655</w:t>
      </w:r>
      <w:r>
        <w:rPr>
          <w:spacing w:val="-7"/>
        </w:rPr>
        <w:t xml:space="preserve"> </w:t>
      </w:r>
      <w:r>
        <w:t>for</w:t>
      </w:r>
      <w:r>
        <w:rPr>
          <w:spacing w:val="-6"/>
        </w:rPr>
        <w:t xml:space="preserve"> </w:t>
      </w:r>
      <w:r>
        <w:t>the</w:t>
      </w:r>
      <w:r>
        <w:rPr>
          <w:spacing w:val="26"/>
          <w:w w:val="99"/>
        </w:rPr>
        <w:t xml:space="preserve"> </w:t>
      </w:r>
      <w:r>
        <w:t>duration</w:t>
      </w:r>
      <w:r>
        <w:rPr>
          <w:spacing w:val="-5"/>
        </w:rPr>
        <w:t xml:space="preserve"> </w:t>
      </w:r>
      <w:r>
        <w:t>of</w:t>
      </w:r>
      <w:r>
        <w:rPr>
          <w:spacing w:val="-5"/>
        </w:rPr>
        <w:t xml:space="preserve"> </w:t>
      </w:r>
      <w:r>
        <w:rPr>
          <w:spacing w:val="-1"/>
        </w:rPr>
        <w:t>use</w:t>
      </w:r>
      <w:r>
        <w:rPr>
          <w:spacing w:val="-5"/>
        </w:rPr>
        <w:t xml:space="preserve"> </w:t>
      </w:r>
      <w:r>
        <w:t>of</w:t>
      </w:r>
      <w:r>
        <w:rPr>
          <w:spacing w:val="-5"/>
        </w:rPr>
        <w:t xml:space="preserve"> </w:t>
      </w:r>
      <w:r>
        <w:t>the</w:t>
      </w:r>
      <w:r>
        <w:rPr>
          <w:spacing w:val="-5"/>
        </w:rPr>
        <w:t xml:space="preserve"> </w:t>
      </w:r>
      <w:r>
        <w:t>unit.</w:t>
      </w:r>
      <w:r>
        <w:rPr>
          <w:spacing w:val="51"/>
        </w:rPr>
        <w:t xml:space="preserve"> </w:t>
      </w:r>
      <w:r>
        <w:t>The</w:t>
      </w:r>
      <w:r>
        <w:rPr>
          <w:spacing w:val="-5"/>
        </w:rPr>
        <w:t xml:space="preserve"> </w:t>
      </w:r>
      <w:r>
        <w:rPr>
          <w:spacing w:val="-1"/>
        </w:rPr>
        <w:t>record</w:t>
      </w:r>
      <w:r>
        <w:rPr>
          <w:spacing w:val="-5"/>
        </w:rPr>
        <w:t xml:space="preserve"> </w:t>
      </w:r>
      <w:r>
        <w:t>must</w:t>
      </w:r>
      <w:r>
        <w:rPr>
          <w:spacing w:val="-5"/>
        </w:rPr>
        <w:t xml:space="preserve"> </w:t>
      </w:r>
      <w:r>
        <w:t>contain:</w:t>
      </w:r>
      <w:r>
        <w:rPr>
          <w:spacing w:val="52"/>
        </w:rPr>
        <w:t xml:space="preserve"> </w:t>
      </w:r>
      <w:r>
        <w:t>the</w:t>
      </w:r>
      <w:r>
        <w:rPr>
          <w:spacing w:val="-5"/>
        </w:rPr>
        <w:t xml:space="preserve"> </w:t>
      </w:r>
      <w:r>
        <w:t>inspector's</w:t>
      </w:r>
      <w:r>
        <w:rPr>
          <w:spacing w:val="-5"/>
        </w:rPr>
        <w:t xml:space="preserve"> </w:t>
      </w:r>
      <w:r>
        <w:t>radioactive</w:t>
      </w:r>
      <w:r>
        <w:rPr>
          <w:spacing w:val="26"/>
          <w:w w:val="99"/>
        </w:rPr>
        <w:t xml:space="preserve"> </w:t>
      </w:r>
      <w:r>
        <w:t>materials</w:t>
      </w:r>
      <w:r>
        <w:rPr>
          <w:spacing w:val="-7"/>
        </w:rPr>
        <w:t xml:space="preserve"> </w:t>
      </w:r>
      <w:r>
        <w:t>license</w:t>
      </w:r>
      <w:r>
        <w:rPr>
          <w:spacing w:val="-7"/>
        </w:rPr>
        <w:t xml:space="preserve"> </w:t>
      </w:r>
      <w:r>
        <w:t>number;</w:t>
      </w:r>
      <w:r>
        <w:rPr>
          <w:spacing w:val="-7"/>
        </w:rPr>
        <w:t xml:space="preserve"> </w:t>
      </w:r>
      <w:r>
        <w:t>the</w:t>
      </w:r>
      <w:r>
        <w:rPr>
          <w:spacing w:val="-7"/>
        </w:rPr>
        <w:t xml:space="preserve"> </w:t>
      </w:r>
      <w:r>
        <w:t>date</w:t>
      </w:r>
      <w:r>
        <w:rPr>
          <w:spacing w:val="-7"/>
        </w:rPr>
        <w:t xml:space="preserve"> </w:t>
      </w:r>
      <w:r>
        <w:rPr>
          <w:spacing w:val="-1"/>
        </w:rPr>
        <w:t>of</w:t>
      </w:r>
      <w:r>
        <w:rPr>
          <w:spacing w:val="-7"/>
        </w:rPr>
        <w:t xml:space="preserve"> </w:t>
      </w:r>
      <w:r>
        <w:rPr>
          <w:spacing w:val="-1"/>
        </w:rPr>
        <w:t>inspection;</w:t>
      </w:r>
      <w:r>
        <w:rPr>
          <w:spacing w:val="-8"/>
        </w:rPr>
        <w:t xml:space="preserve"> </w:t>
      </w:r>
      <w:r>
        <w:t>the</w:t>
      </w:r>
      <w:r>
        <w:rPr>
          <w:spacing w:val="-7"/>
        </w:rPr>
        <w:t xml:space="preserve"> </w:t>
      </w:r>
      <w:r>
        <w:t>manufacturer's</w:t>
      </w:r>
      <w:r>
        <w:rPr>
          <w:spacing w:val="-7"/>
        </w:rPr>
        <w:t xml:space="preserve"> </w:t>
      </w:r>
      <w:r>
        <w:t>name</w:t>
      </w:r>
      <w:r>
        <w:rPr>
          <w:spacing w:val="-7"/>
        </w:rPr>
        <w:t xml:space="preserve"> </w:t>
      </w:r>
      <w:r>
        <w:t>and</w:t>
      </w:r>
      <w:r>
        <w:rPr>
          <w:spacing w:val="-7"/>
        </w:rPr>
        <w:t xml:space="preserve"> </w:t>
      </w:r>
      <w:r>
        <w:t>model</w:t>
      </w:r>
      <w:r>
        <w:rPr>
          <w:spacing w:val="22"/>
          <w:w w:val="99"/>
        </w:rPr>
        <w:t xml:space="preserve"> </w:t>
      </w:r>
      <w:r>
        <w:t>number</w:t>
      </w:r>
      <w:r>
        <w:rPr>
          <w:spacing w:val="-6"/>
        </w:rPr>
        <w:t xml:space="preserve"> </w:t>
      </w:r>
      <w:r>
        <w:t>and</w:t>
      </w:r>
      <w:r>
        <w:rPr>
          <w:spacing w:val="-5"/>
        </w:rPr>
        <w:t xml:space="preserve"> </w:t>
      </w:r>
      <w:r>
        <w:t>serial</w:t>
      </w:r>
      <w:r>
        <w:rPr>
          <w:spacing w:val="-5"/>
        </w:rPr>
        <w:t xml:space="preserve"> </w:t>
      </w:r>
      <w:r>
        <w:t>number</w:t>
      </w:r>
      <w:r>
        <w:rPr>
          <w:spacing w:val="-6"/>
        </w:rPr>
        <w:t xml:space="preserve"> </w:t>
      </w:r>
      <w:r>
        <w:t>of</w:t>
      </w:r>
      <w:r>
        <w:rPr>
          <w:spacing w:val="-5"/>
        </w:rPr>
        <w:t xml:space="preserve"> </w:t>
      </w:r>
      <w:r>
        <w:t>both</w:t>
      </w:r>
      <w:r>
        <w:rPr>
          <w:spacing w:val="-5"/>
        </w:rPr>
        <w:t xml:space="preserve"> </w:t>
      </w:r>
      <w:r>
        <w:rPr>
          <w:spacing w:val="-1"/>
        </w:rPr>
        <w:t>the</w:t>
      </w:r>
      <w:r>
        <w:rPr>
          <w:spacing w:val="-6"/>
        </w:rPr>
        <w:t xml:space="preserve"> </w:t>
      </w:r>
      <w:r>
        <w:t>treatment</w:t>
      </w:r>
      <w:r>
        <w:rPr>
          <w:spacing w:val="-6"/>
        </w:rPr>
        <w:t xml:space="preserve"> </w:t>
      </w:r>
      <w:r>
        <w:t>unit</w:t>
      </w:r>
      <w:r>
        <w:rPr>
          <w:spacing w:val="-5"/>
        </w:rPr>
        <w:t xml:space="preserve"> </w:t>
      </w:r>
      <w:r>
        <w:t>and</w:t>
      </w:r>
      <w:r>
        <w:rPr>
          <w:spacing w:val="-6"/>
        </w:rPr>
        <w:t xml:space="preserve"> </w:t>
      </w:r>
      <w:r>
        <w:rPr>
          <w:spacing w:val="-1"/>
        </w:rPr>
        <w:t>source;</w:t>
      </w:r>
      <w:r>
        <w:rPr>
          <w:spacing w:val="-5"/>
        </w:rPr>
        <w:t xml:space="preserve"> </w:t>
      </w:r>
      <w:r>
        <w:t>a</w:t>
      </w:r>
      <w:r>
        <w:rPr>
          <w:spacing w:val="-5"/>
        </w:rPr>
        <w:t xml:space="preserve"> </w:t>
      </w:r>
      <w:r>
        <w:t>list</w:t>
      </w:r>
      <w:r>
        <w:rPr>
          <w:spacing w:val="-6"/>
        </w:rPr>
        <w:t xml:space="preserve"> </w:t>
      </w:r>
      <w:r>
        <w:t>of</w:t>
      </w:r>
      <w:r>
        <w:rPr>
          <w:spacing w:val="-6"/>
        </w:rPr>
        <w:t xml:space="preserve"> </w:t>
      </w:r>
      <w:r>
        <w:t>components</w:t>
      </w:r>
      <w:r>
        <w:rPr>
          <w:spacing w:val="28"/>
          <w:w w:val="99"/>
        </w:rPr>
        <w:t xml:space="preserve"> </w:t>
      </w:r>
      <w:r>
        <w:t>inspected</w:t>
      </w:r>
      <w:r>
        <w:rPr>
          <w:spacing w:val="-6"/>
        </w:rPr>
        <w:t xml:space="preserve"> </w:t>
      </w:r>
      <w:r>
        <w:rPr>
          <w:spacing w:val="-1"/>
        </w:rPr>
        <w:t>and</w:t>
      </w:r>
      <w:r>
        <w:rPr>
          <w:spacing w:val="-5"/>
        </w:rPr>
        <w:t xml:space="preserve"> </w:t>
      </w:r>
      <w:r>
        <w:t>serviced,</w:t>
      </w:r>
      <w:r>
        <w:rPr>
          <w:spacing w:val="-7"/>
        </w:rPr>
        <w:t xml:space="preserve"> </w:t>
      </w:r>
      <w:r>
        <w:t>and</w:t>
      </w:r>
      <w:r>
        <w:rPr>
          <w:spacing w:val="-5"/>
        </w:rPr>
        <w:t xml:space="preserve"> </w:t>
      </w:r>
      <w:r>
        <w:t>the</w:t>
      </w:r>
      <w:r>
        <w:rPr>
          <w:spacing w:val="-5"/>
        </w:rPr>
        <w:t xml:space="preserve"> </w:t>
      </w:r>
      <w:r>
        <w:t>type</w:t>
      </w:r>
      <w:r>
        <w:rPr>
          <w:spacing w:val="-5"/>
        </w:rPr>
        <w:t xml:space="preserve"> </w:t>
      </w:r>
      <w:r>
        <w:t>of</w:t>
      </w:r>
      <w:r>
        <w:rPr>
          <w:spacing w:val="-5"/>
        </w:rPr>
        <w:t xml:space="preserve"> </w:t>
      </w:r>
      <w:r>
        <w:t>service;</w:t>
      </w:r>
      <w:r>
        <w:rPr>
          <w:spacing w:val="-6"/>
        </w:rPr>
        <w:t xml:space="preserve"> </w:t>
      </w:r>
      <w:r>
        <w:t>and</w:t>
      </w:r>
      <w:r>
        <w:rPr>
          <w:spacing w:val="-5"/>
        </w:rPr>
        <w:t xml:space="preserve"> </w:t>
      </w:r>
      <w:r>
        <w:t>the</w:t>
      </w:r>
      <w:r>
        <w:rPr>
          <w:spacing w:val="-5"/>
        </w:rPr>
        <w:t xml:space="preserve"> </w:t>
      </w:r>
      <w:r>
        <w:rPr>
          <w:spacing w:val="-1"/>
        </w:rPr>
        <w:t>signature</w:t>
      </w:r>
      <w:r>
        <w:rPr>
          <w:spacing w:val="-6"/>
        </w:rPr>
        <w:t xml:space="preserve"> </w:t>
      </w:r>
      <w:r>
        <w:t>of</w:t>
      </w:r>
      <w:r>
        <w:rPr>
          <w:spacing w:val="-5"/>
        </w:rPr>
        <w:t xml:space="preserve"> </w:t>
      </w:r>
      <w:r>
        <w:rPr>
          <w:spacing w:val="-1"/>
        </w:rPr>
        <w:t>the</w:t>
      </w:r>
      <w:r>
        <w:rPr>
          <w:spacing w:val="-5"/>
        </w:rPr>
        <w:t xml:space="preserve"> </w:t>
      </w:r>
      <w:r>
        <w:t>inspector.</w:t>
      </w:r>
      <w:r>
        <w:rPr>
          <w:spacing w:val="50"/>
        </w:rPr>
        <w:t xml:space="preserve"> </w:t>
      </w:r>
      <w:r>
        <w:t>This</w:t>
      </w:r>
      <w:r>
        <w:rPr>
          <w:spacing w:val="25"/>
          <w:w w:val="99"/>
        </w:rPr>
        <w:t xml:space="preserve"> </w:t>
      </w:r>
      <w:r>
        <w:t>record</w:t>
      </w:r>
      <w:r>
        <w:rPr>
          <w:spacing w:val="-6"/>
        </w:rPr>
        <w:t xml:space="preserve"> </w:t>
      </w:r>
      <w:r>
        <w:t>is</w:t>
      </w:r>
      <w:r>
        <w:rPr>
          <w:spacing w:val="-5"/>
        </w:rPr>
        <w:t xml:space="preserve"> </w:t>
      </w:r>
      <w:r>
        <w:rPr>
          <w:spacing w:val="-1"/>
        </w:rPr>
        <w:t>needed</w:t>
      </w:r>
      <w:r>
        <w:rPr>
          <w:spacing w:val="-5"/>
        </w:rPr>
        <w:t xml:space="preserve"> </w:t>
      </w:r>
      <w:r>
        <w:t>to</w:t>
      </w:r>
      <w:r>
        <w:rPr>
          <w:spacing w:val="-5"/>
        </w:rPr>
        <w:t xml:space="preserve"> </w:t>
      </w:r>
      <w:r>
        <w:t>document</w:t>
      </w:r>
      <w:r>
        <w:rPr>
          <w:spacing w:val="-5"/>
        </w:rPr>
        <w:t xml:space="preserve"> </w:t>
      </w:r>
      <w:r>
        <w:t>the</w:t>
      </w:r>
      <w:r>
        <w:rPr>
          <w:spacing w:val="-5"/>
        </w:rPr>
        <w:t xml:space="preserve"> </w:t>
      </w:r>
      <w:r>
        <w:t>type</w:t>
      </w:r>
      <w:r>
        <w:rPr>
          <w:spacing w:val="-5"/>
        </w:rPr>
        <w:t xml:space="preserve"> </w:t>
      </w:r>
      <w:r>
        <w:t>of</w:t>
      </w:r>
      <w:r>
        <w:rPr>
          <w:spacing w:val="-5"/>
        </w:rPr>
        <w:t xml:space="preserve"> </w:t>
      </w:r>
      <w:r>
        <w:t>service</w:t>
      </w:r>
      <w:r>
        <w:rPr>
          <w:spacing w:val="-5"/>
        </w:rPr>
        <w:t xml:space="preserve"> </w:t>
      </w:r>
      <w:r>
        <w:t>that</w:t>
      </w:r>
      <w:r>
        <w:rPr>
          <w:spacing w:val="-5"/>
        </w:rPr>
        <w:t xml:space="preserve"> </w:t>
      </w:r>
      <w:r>
        <w:t>was</w:t>
      </w:r>
      <w:r>
        <w:rPr>
          <w:spacing w:val="-5"/>
        </w:rPr>
        <w:t xml:space="preserve"> </w:t>
      </w:r>
      <w:r>
        <w:t>performed</w:t>
      </w:r>
      <w:r>
        <w:rPr>
          <w:spacing w:val="-5"/>
        </w:rPr>
        <w:t xml:space="preserve"> </w:t>
      </w:r>
      <w:r>
        <w:t>and</w:t>
      </w:r>
      <w:r>
        <w:rPr>
          <w:spacing w:val="-6"/>
        </w:rPr>
        <w:t xml:space="preserve"> </w:t>
      </w:r>
      <w:r>
        <w:t>that</w:t>
      </w:r>
      <w:r>
        <w:rPr>
          <w:spacing w:val="-5"/>
        </w:rPr>
        <w:t xml:space="preserve"> </w:t>
      </w:r>
      <w:r>
        <w:t>any</w:t>
      </w:r>
      <w:r>
        <w:rPr>
          <w:spacing w:val="25"/>
          <w:w w:val="99"/>
        </w:rPr>
        <w:t xml:space="preserve"> </w:t>
      </w:r>
      <w:r>
        <w:t>required</w:t>
      </w:r>
      <w:r>
        <w:rPr>
          <w:spacing w:val="-8"/>
        </w:rPr>
        <w:t xml:space="preserve"> </w:t>
      </w:r>
      <w:r>
        <w:t>work</w:t>
      </w:r>
      <w:r>
        <w:rPr>
          <w:spacing w:val="-7"/>
        </w:rPr>
        <w:t xml:space="preserve"> </w:t>
      </w:r>
      <w:r>
        <w:t>was</w:t>
      </w:r>
      <w:r>
        <w:rPr>
          <w:spacing w:val="-8"/>
        </w:rPr>
        <w:t xml:space="preserve"> </w:t>
      </w:r>
      <w:r>
        <w:t>done.</w:t>
      </w:r>
    </w:p>
    <w:p w:rsidR="00F94270" w:rsidRDefault="00F94270" w:rsidP="00F94270">
      <w:pPr>
        <w:spacing w:before="7"/>
        <w:rPr>
          <w:rFonts w:ascii="Arial" w:eastAsia="Arial" w:hAnsi="Arial" w:cs="Arial"/>
          <w:sz w:val="19"/>
          <w:szCs w:val="19"/>
        </w:rPr>
      </w:pPr>
    </w:p>
    <w:p w:rsidR="00F94270" w:rsidRDefault="00F94270" w:rsidP="00F94270">
      <w:pPr>
        <w:pStyle w:val="BodyText"/>
      </w:pPr>
      <w:r>
        <w:rPr>
          <w:u w:val="single" w:color="000000"/>
        </w:rPr>
        <w:t>§</w:t>
      </w:r>
      <w:r>
        <w:rPr>
          <w:spacing w:val="-7"/>
          <w:u w:val="single" w:color="000000"/>
        </w:rPr>
        <w:t xml:space="preserve"> </w:t>
      </w:r>
      <w:r>
        <w:rPr>
          <w:u w:val="single" w:color="000000"/>
        </w:rPr>
        <w:t>35.3045</w:t>
      </w:r>
      <w:r>
        <w:rPr>
          <w:spacing w:val="-6"/>
          <w:u w:val="single" w:color="000000"/>
        </w:rPr>
        <w:t xml:space="preserve"> </w:t>
      </w:r>
      <w:r>
        <w:rPr>
          <w:u w:val="single" w:color="000000"/>
        </w:rPr>
        <w:t>Reports</w:t>
      </w:r>
      <w:r>
        <w:rPr>
          <w:spacing w:val="-7"/>
          <w:u w:val="single" w:color="000000"/>
        </w:rPr>
        <w:t xml:space="preserve"> </w:t>
      </w:r>
      <w:r>
        <w:rPr>
          <w:u w:val="single" w:color="000000"/>
        </w:rPr>
        <w:t>and</w:t>
      </w:r>
      <w:r>
        <w:rPr>
          <w:spacing w:val="-7"/>
          <w:u w:val="single" w:color="000000"/>
        </w:rPr>
        <w:t xml:space="preserve"> </w:t>
      </w:r>
      <w:r>
        <w:rPr>
          <w:spacing w:val="-1"/>
          <w:u w:val="single" w:color="000000"/>
        </w:rPr>
        <w:t>notification</w:t>
      </w:r>
      <w:r>
        <w:rPr>
          <w:spacing w:val="-6"/>
          <w:u w:val="single" w:color="000000"/>
        </w:rPr>
        <w:t xml:space="preserve"> </w:t>
      </w:r>
      <w:r>
        <w:rPr>
          <w:u w:val="single" w:color="000000"/>
        </w:rPr>
        <w:t>of</w:t>
      </w:r>
      <w:r>
        <w:rPr>
          <w:spacing w:val="-7"/>
          <w:u w:val="single" w:color="000000"/>
        </w:rPr>
        <w:t xml:space="preserve"> </w:t>
      </w:r>
      <w:r>
        <w:rPr>
          <w:u w:val="single" w:color="000000"/>
        </w:rPr>
        <w:t>a</w:t>
      </w:r>
      <w:r>
        <w:rPr>
          <w:spacing w:val="-7"/>
          <w:u w:val="single" w:color="000000"/>
        </w:rPr>
        <w:t xml:space="preserve"> </w:t>
      </w:r>
      <w:r>
        <w:rPr>
          <w:u w:val="single" w:color="000000"/>
        </w:rPr>
        <w:t>medical</w:t>
      </w:r>
      <w:r>
        <w:rPr>
          <w:spacing w:val="-6"/>
          <w:u w:val="single" w:color="000000"/>
        </w:rPr>
        <w:t xml:space="preserve"> </w:t>
      </w:r>
      <w:r>
        <w:rPr>
          <w:spacing w:val="-1"/>
          <w:u w:val="single" w:color="000000"/>
        </w:rPr>
        <w:t>event</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right="193"/>
      </w:pPr>
      <w:r>
        <w:t>Paragraph</w:t>
      </w:r>
      <w:r>
        <w:rPr>
          <w:spacing w:val="-7"/>
        </w:rPr>
        <w:t xml:space="preserve"> </w:t>
      </w:r>
      <w:r>
        <w:t>35.3045(a)</w:t>
      </w:r>
      <w:r>
        <w:rPr>
          <w:spacing w:val="-6"/>
        </w:rPr>
        <w:t xml:space="preserve"> </w:t>
      </w:r>
      <w:r>
        <w:t>requires</w:t>
      </w:r>
      <w:r>
        <w:rPr>
          <w:spacing w:val="-6"/>
        </w:rPr>
        <w:t xml:space="preserve"> </w:t>
      </w:r>
      <w:r>
        <w:t>licensees</w:t>
      </w:r>
      <w:r>
        <w:rPr>
          <w:spacing w:val="-7"/>
        </w:rPr>
        <w:t xml:space="preserve"> </w:t>
      </w:r>
      <w:r>
        <w:t>to</w:t>
      </w:r>
      <w:r>
        <w:rPr>
          <w:spacing w:val="-6"/>
        </w:rPr>
        <w:t xml:space="preserve"> </w:t>
      </w:r>
      <w:r>
        <w:rPr>
          <w:spacing w:val="-1"/>
        </w:rPr>
        <w:t>report</w:t>
      </w:r>
      <w:r>
        <w:rPr>
          <w:spacing w:val="-6"/>
        </w:rPr>
        <w:t xml:space="preserve"> </w:t>
      </w:r>
      <w:r>
        <w:t>any</w:t>
      </w:r>
      <w:r>
        <w:rPr>
          <w:spacing w:val="-7"/>
        </w:rPr>
        <w:t xml:space="preserve"> </w:t>
      </w:r>
      <w:r>
        <w:t>event,</w:t>
      </w:r>
      <w:r>
        <w:rPr>
          <w:spacing w:val="-5"/>
        </w:rPr>
        <w:t xml:space="preserve"> </w:t>
      </w:r>
      <w:r>
        <w:t>except</w:t>
      </w:r>
      <w:r>
        <w:rPr>
          <w:spacing w:val="-6"/>
        </w:rPr>
        <w:t xml:space="preserve"> </w:t>
      </w:r>
      <w:r>
        <w:t>for</w:t>
      </w:r>
      <w:r>
        <w:rPr>
          <w:spacing w:val="-7"/>
        </w:rPr>
        <w:t xml:space="preserve"> </w:t>
      </w:r>
      <w:r>
        <w:t>an</w:t>
      </w:r>
      <w:r>
        <w:rPr>
          <w:spacing w:val="-6"/>
        </w:rPr>
        <w:t xml:space="preserve"> </w:t>
      </w:r>
      <w:r>
        <w:t>event</w:t>
      </w:r>
      <w:r>
        <w:rPr>
          <w:spacing w:val="-6"/>
        </w:rPr>
        <w:t xml:space="preserve"> </w:t>
      </w:r>
      <w:r>
        <w:t>that</w:t>
      </w:r>
      <w:r>
        <w:rPr>
          <w:spacing w:val="24"/>
          <w:w w:val="99"/>
        </w:rPr>
        <w:t xml:space="preserve"> </w:t>
      </w:r>
      <w:r>
        <w:t>results</w:t>
      </w:r>
      <w:r>
        <w:rPr>
          <w:spacing w:val="-7"/>
        </w:rPr>
        <w:t xml:space="preserve"> </w:t>
      </w:r>
      <w:r>
        <w:t>from</w:t>
      </w:r>
      <w:r>
        <w:rPr>
          <w:spacing w:val="-9"/>
        </w:rPr>
        <w:t xml:space="preserve"> </w:t>
      </w:r>
      <w:r>
        <w:t>patient</w:t>
      </w:r>
      <w:r>
        <w:rPr>
          <w:spacing w:val="-7"/>
        </w:rPr>
        <w:t xml:space="preserve"> </w:t>
      </w:r>
      <w:r>
        <w:rPr>
          <w:spacing w:val="-1"/>
        </w:rPr>
        <w:t>intervention,</w:t>
      </w:r>
      <w:r>
        <w:rPr>
          <w:spacing w:val="-7"/>
        </w:rPr>
        <w:t xml:space="preserve"> </w:t>
      </w:r>
      <w:r>
        <w:t>in</w:t>
      </w:r>
      <w:r>
        <w:rPr>
          <w:spacing w:val="-6"/>
        </w:rPr>
        <w:t xml:space="preserve"> </w:t>
      </w:r>
      <w:r>
        <w:t>which</w:t>
      </w:r>
      <w:r>
        <w:rPr>
          <w:spacing w:val="-7"/>
        </w:rPr>
        <w:t xml:space="preserve"> </w:t>
      </w:r>
      <w:r>
        <w:t>the</w:t>
      </w:r>
      <w:r>
        <w:rPr>
          <w:spacing w:val="-7"/>
        </w:rPr>
        <w:t xml:space="preserve"> </w:t>
      </w:r>
      <w:r>
        <w:rPr>
          <w:spacing w:val="-1"/>
        </w:rPr>
        <w:t>administration</w:t>
      </w:r>
      <w:r>
        <w:rPr>
          <w:spacing w:val="-8"/>
        </w:rPr>
        <w:t xml:space="preserve"> </w:t>
      </w:r>
      <w:r>
        <w:t>of</w:t>
      </w:r>
      <w:r>
        <w:rPr>
          <w:spacing w:val="-7"/>
        </w:rPr>
        <w:t xml:space="preserve"> </w:t>
      </w:r>
      <w:r>
        <w:t>byproduct</w:t>
      </w:r>
      <w:r>
        <w:rPr>
          <w:spacing w:val="-6"/>
        </w:rPr>
        <w:t xml:space="preserve"> </w:t>
      </w:r>
      <w:r>
        <w:t>material</w:t>
      </w:r>
      <w:r>
        <w:rPr>
          <w:spacing w:val="-7"/>
        </w:rPr>
        <w:t xml:space="preserve"> </w:t>
      </w:r>
      <w:r>
        <w:t>or</w:t>
      </w:r>
      <w:r>
        <w:rPr>
          <w:spacing w:val="47"/>
          <w:w w:val="99"/>
        </w:rPr>
        <w:t xml:space="preserve"> </w:t>
      </w:r>
      <w:r>
        <w:t>radiation</w:t>
      </w:r>
      <w:r>
        <w:rPr>
          <w:spacing w:val="-7"/>
        </w:rPr>
        <w:t xml:space="preserve"> </w:t>
      </w:r>
      <w:r>
        <w:rPr>
          <w:spacing w:val="-1"/>
        </w:rPr>
        <w:t>from</w:t>
      </w:r>
      <w:r>
        <w:rPr>
          <w:spacing w:val="-8"/>
        </w:rPr>
        <w:t xml:space="preserve"> </w:t>
      </w:r>
      <w:r>
        <w:t>byproduct</w:t>
      </w:r>
      <w:r>
        <w:rPr>
          <w:spacing w:val="-5"/>
        </w:rPr>
        <w:t xml:space="preserve"> </w:t>
      </w:r>
      <w:r>
        <w:t>material</w:t>
      </w:r>
      <w:r>
        <w:rPr>
          <w:spacing w:val="-7"/>
        </w:rPr>
        <w:t xml:space="preserve"> </w:t>
      </w:r>
      <w:r>
        <w:t>results</w:t>
      </w:r>
      <w:r>
        <w:rPr>
          <w:spacing w:val="-7"/>
        </w:rPr>
        <w:t xml:space="preserve"> </w:t>
      </w:r>
      <w:r>
        <w:t>in</w:t>
      </w:r>
      <w:r>
        <w:rPr>
          <w:spacing w:val="-6"/>
        </w:rPr>
        <w:t xml:space="preserve"> </w:t>
      </w:r>
      <w:r>
        <w:t>a</w:t>
      </w:r>
      <w:r>
        <w:rPr>
          <w:spacing w:val="-7"/>
        </w:rPr>
        <w:t xml:space="preserve"> </w:t>
      </w:r>
      <w:r>
        <w:rPr>
          <w:spacing w:val="-1"/>
        </w:rPr>
        <w:t>dose</w:t>
      </w:r>
      <w:r>
        <w:rPr>
          <w:spacing w:val="-7"/>
        </w:rPr>
        <w:t xml:space="preserve"> </w:t>
      </w:r>
      <w:r>
        <w:t>meeting</w:t>
      </w:r>
      <w:r>
        <w:rPr>
          <w:spacing w:val="-6"/>
        </w:rPr>
        <w:t xml:space="preserve"> </w:t>
      </w:r>
      <w:r>
        <w:t>or</w:t>
      </w:r>
      <w:r>
        <w:rPr>
          <w:spacing w:val="-7"/>
        </w:rPr>
        <w:t xml:space="preserve"> </w:t>
      </w:r>
      <w:r>
        <w:t>exceeding</w:t>
      </w:r>
      <w:r>
        <w:rPr>
          <w:spacing w:val="-6"/>
        </w:rPr>
        <w:t xml:space="preserve"> </w:t>
      </w:r>
      <w:r>
        <w:t>specified</w:t>
      </w:r>
      <w:r>
        <w:rPr>
          <w:spacing w:val="26"/>
          <w:w w:val="99"/>
        </w:rPr>
        <w:t xml:space="preserve"> </w:t>
      </w:r>
      <w:r>
        <w:t>criteria.</w:t>
      </w:r>
      <w:r>
        <w:rPr>
          <w:spacing w:val="48"/>
        </w:rPr>
        <w:t xml:space="preserve"> </w:t>
      </w:r>
      <w:r>
        <w:t>The</w:t>
      </w:r>
      <w:r>
        <w:rPr>
          <w:spacing w:val="-7"/>
        </w:rPr>
        <w:t xml:space="preserve"> </w:t>
      </w:r>
      <w:r>
        <w:t>burden</w:t>
      </w:r>
      <w:r>
        <w:rPr>
          <w:spacing w:val="-7"/>
        </w:rPr>
        <w:t xml:space="preserve"> </w:t>
      </w:r>
      <w:r>
        <w:t>associated</w:t>
      </w:r>
      <w:r>
        <w:rPr>
          <w:spacing w:val="-6"/>
        </w:rPr>
        <w:t xml:space="preserve"> </w:t>
      </w:r>
      <w:r>
        <w:t>with</w:t>
      </w:r>
      <w:r>
        <w:rPr>
          <w:spacing w:val="-8"/>
        </w:rPr>
        <w:t xml:space="preserve"> </w:t>
      </w:r>
      <w:r>
        <w:t>this</w:t>
      </w:r>
      <w:r>
        <w:rPr>
          <w:spacing w:val="-6"/>
        </w:rPr>
        <w:t xml:space="preserve"> </w:t>
      </w:r>
      <w:r>
        <w:rPr>
          <w:spacing w:val="-1"/>
        </w:rPr>
        <w:t>paragraph</w:t>
      </w:r>
      <w:r>
        <w:rPr>
          <w:spacing w:val="-7"/>
        </w:rPr>
        <w:t xml:space="preserve"> </w:t>
      </w:r>
      <w:r>
        <w:t>is</w:t>
      </w:r>
      <w:r>
        <w:rPr>
          <w:spacing w:val="-6"/>
        </w:rPr>
        <w:t xml:space="preserve"> </w:t>
      </w:r>
      <w:r>
        <w:t>addressed</w:t>
      </w:r>
      <w:r>
        <w:rPr>
          <w:spacing w:val="-6"/>
        </w:rPr>
        <w:t xml:space="preserve"> </w:t>
      </w:r>
      <w:r>
        <w:t>under</w:t>
      </w:r>
      <w:r>
        <w:rPr>
          <w:spacing w:val="-7"/>
        </w:rPr>
        <w:t xml:space="preserve"> </w:t>
      </w:r>
      <w:r>
        <w:rPr>
          <w:spacing w:val="-1"/>
        </w:rPr>
        <w:t>paragraphs</w:t>
      </w:r>
      <w:r>
        <w:rPr>
          <w:spacing w:val="-6"/>
        </w:rPr>
        <w:t xml:space="preserve"> </w:t>
      </w:r>
      <w:r>
        <w:rPr>
          <w:spacing w:val="-1"/>
        </w:rPr>
        <w:t>(c)</w:t>
      </w:r>
      <w:r>
        <w:rPr>
          <w:spacing w:val="37"/>
          <w:w w:val="99"/>
        </w:rPr>
        <w:t xml:space="preserve"> </w:t>
      </w:r>
      <w:r>
        <w:t>and</w:t>
      </w:r>
      <w:r>
        <w:rPr>
          <w:spacing w:val="-5"/>
        </w:rPr>
        <w:t xml:space="preserve"> </w:t>
      </w:r>
      <w:r>
        <w:t>(d)</w:t>
      </w:r>
      <w:r>
        <w:rPr>
          <w:spacing w:val="-5"/>
        </w:rPr>
        <w:t xml:space="preserve"> </w:t>
      </w:r>
      <w:r>
        <w:t>of</w:t>
      </w:r>
      <w:r>
        <w:rPr>
          <w:spacing w:val="-5"/>
        </w:rPr>
        <w:t xml:space="preserve"> </w:t>
      </w:r>
      <w:r>
        <w:t>this</w:t>
      </w:r>
      <w:r>
        <w:rPr>
          <w:spacing w:val="-5"/>
        </w:rPr>
        <w:t xml:space="preserve"> </w:t>
      </w:r>
      <w:r>
        <w:rPr>
          <w:spacing w:val="-1"/>
        </w:rPr>
        <w:t>section.</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t>Paragraph</w:t>
      </w:r>
      <w:r>
        <w:rPr>
          <w:spacing w:val="-8"/>
        </w:rPr>
        <w:t xml:space="preserve"> </w:t>
      </w:r>
      <w:r>
        <w:t>35.3045(b)</w:t>
      </w:r>
      <w:r>
        <w:rPr>
          <w:spacing w:val="-8"/>
        </w:rPr>
        <w:t xml:space="preserve"> </w:t>
      </w:r>
      <w:r>
        <w:t>requires</w:t>
      </w:r>
      <w:r>
        <w:rPr>
          <w:spacing w:val="-8"/>
        </w:rPr>
        <w:t xml:space="preserve"> </w:t>
      </w:r>
      <w:r>
        <w:t>licensees</w:t>
      </w:r>
      <w:r>
        <w:rPr>
          <w:spacing w:val="-8"/>
        </w:rPr>
        <w:t xml:space="preserve"> </w:t>
      </w:r>
      <w:r>
        <w:t>to</w:t>
      </w:r>
      <w:r>
        <w:rPr>
          <w:spacing w:val="-8"/>
        </w:rPr>
        <w:t xml:space="preserve"> </w:t>
      </w:r>
      <w:r>
        <w:rPr>
          <w:spacing w:val="-1"/>
        </w:rPr>
        <w:t>report</w:t>
      </w:r>
      <w:r>
        <w:rPr>
          <w:spacing w:val="-8"/>
        </w:rPr>
        <w:t xml:space="preserve"> </w:t>
      </w:r>
      <w:r>
        <w:t>any</w:t>
      </w:r>
      <w:r>
        <w:rPr>
          <w:spacing w:val="-8"/>
        </w:rPr>
        <w:t xml:space="preserve"> </w:t>
      </w:r>
      <w:r>
        <w:t>event</w:t>
      </w:r>
      <w:r>
        <w:rPr>
          <w:spacing w:val="-7"/>
        </w:rPr>
        <w:t xml:space="preserve"> </w:t>
      </w:r>
      <w:r>
        <w:t>resulting</w:t>
      </w:r>
      <w:r>
        <w:rPr>
          <w:spacing w:val="-8"/>
        </w:rPr>
        <w:t xml:space="preserve"> </w:t>
      </w:r>
      <w:r>
        <w:rPr>
          <w:spacing w:val="-1"/>
        </w:rPr>
        <w:t>from</w:t>
      </w:r>
      <w:r>
        <w:rPr>
          <w:spacing w:val="-9"/>
        </w:rPr>
        <w:t xml:space="preserve"> </w:t>
      </w:r>
      <w:r>
        <w:t>intervention</w:t>
      </w:r>
      <w:r>
        <w:rPr>
          <w:spacing w:val="28"/>
          <w:w w:val="99"/>
        </w:rPr>
        <w:t xml:space="preserve"> </w:t>
      </w:r>
      <w:r>
        <w:t>of</w:t>
      </w:r>
      <w:r>
        <w:rPr>
          <w:spacing w:val="-6"/>
        </w:rPr>
        <w:t xml:space="preserve"> </w:t>
      </w:r>
      <w:r>
        <w:t>a</w:t>
      </w:r>
      <w:r>
        <w:rPr>
          <w:spacing w:val="-6"/>
        </w:rPr>
        <w:t xml:space="preserve"> </w:t>
      </w:r>
      <w:r>
        <w:t>patient</w:t>
      </w:r>
      <w:r>
        <w:rPr>
          <w:spacing w:val="-7"/>
        </w:rPr>
        <w:t xml:space="preserve"> </w:t>
      </w:r>
      <w:r>
        <w:t>or</w:t>
      </w:r>
      <w:r>
        <w:rPr>
          <w:spacing w:val="-6"/>
        </w:rPr>
        <w:t xml:space="preserve"> </w:t>
      </w:r>
      <w:r>
        <w:t>human</w:t>
      </w:r>
      <w:r>
        <w:rPr>
          <w:spacing w:val="-6"/>
        </w:rPr>
        <w:t xml:space="preserve"> </w:t>
      </w:r>
      <w:r>
        <w:t>research</w:t>
      </w:r>
      <w:r>
        <w:rPr>
          <w:spacing w:val="-6"/>
        </w:rPr>
        <w:t xml:space="preserve"> </w:t>
      </w:r>
      <w:r>
        <w:rPr>
          <w:spacing w:val="-1"/>
        </w:rPr>
        <w:t>subject</w:t>
      </w:r>
      <w:r>
        <w:rPr>
          <w:spacing w:val="-6"/>
        </w:rPr>
        <w:t xml:space="preserve"> </w:t>
      </w:r>
      <w:r>
        <w:t>in</w:t>
      </w:r>
      <w:r>
        <w:rPr>
          <w:spacing w:val="-6"/>
        </w:rPr>
        <w:t xml:space="preserve"> </w:t>
      </w:r>
      <w:r>
        <w:t>which</w:t>
      </w:r>
      <w:r>
        <w:rPr>
          <w:spacing w:val="-7"/>
        </w:rPr>
        <w:t xml:space="preserve"> </w:t>
      </w:r>
      <w:r>
        <w:t>the</w:t>
      </w:r>
      <w:r>
        <w:rPr>
          <w:spacing w:val="-6"/>
        </w:rPr>
        <w:t xml:space="preserve"> </w:t>
      </w:r>
      <w:r>
        <w:rPr>
          <w:spacing w:val="-1"/>
        </w:rPr>
        <w:t>administration</w:t>
      </w:r>
      <w:r>
        <w:rPr>
          <w:spacing w:val="-6"/>
        </w:rPr>
        <w:t xml:space="preserve"> </w:t>
      </w:r>
      <w:r>
        <w:t>of</w:t>
      </w:r>
      <w:r>
        <w:rPr>
          <w:spacing w:val="-6"/>
        </w:rPr>
        <w:t xml:space="preserve"> </w:t>
      </w:r>
      <w:r>
        <w:t>byproduct</w:t>
      </w:r>
      <w:r>
        <w:rPr>
          <w:spacing w:val="-6"/>
        </w:rPr>
        <w:t xml:space="preserve"> </w:t>
      </w:r>
      <w:r>
        <w:t>material</w:t>
      </w:r>
      <w:r>
        <w:rPr>
          <w:spacing w:val="37"/>
          <w:w w:val="99"/>
        </w:rPr>
        <w:t xml:space="preserve"> </w:t>
      </w:r>
      <w:r>
        <w:t>or</w:t>
      </w:r>
      <w:r>
        <w:rPr>
          <w:spacing w:val="-7"/>
        </w:rPr>
        <w:t xml:space="preserve"> </w:t>
      </w:r>
      <w:r>
        <w:t>radiation</w:t>
      </w:r>
      <w:r>
        <w:rPr>
          <w:spacing w:val="-7"/>
        </w:rPr>
        <w:t xml:space="preserve"> </w:t>
      </w:r>
      <w:r>
        <w:rPr>
          <w:spacing w:val="-1"/>
        </w:rPr>
        <w:t>from</w:t>
      </w:r>
      <w:r>
        <w:rPr>
          <w:spacing w:val="-6"/>
        </w:rPr>
        <w:t xml:space="preserve"> </w:t>
      </w:r>
      <w:r>
        <w:t>byproduct</w:t>
      </w:r>
      <w:r>
        <w:rPr>
          <w:spacing w:val="-7"/>
        </w:rPr>
        <w:t xml:space="preserve"> </w:t>
      </w:r>
      <w:r>
        <w:t>material</w:t>
      </w:r>
      <w:r>
        <w:rPr>
          <w:spacing w:val="-7"/>
        </w:rPr>
        <w:t xml:space="preserve"> </w:t>
      </w:r>
      <w:r>
        <w:t>results</w:t>
      </w:r>
      <w:r>
        <w:rPr>
          <w:spacing w:val="-7"/>
        </w:rPr>
        <w:t xml:space="preserve"> </w:t>
      </w:r>
      <w:r>
        <w:t>or</w:t>
      </w:r>
      <w:r>
        <w:rPr>
          <w:spacing w:val="-6"/>
        </w:rPr>
        <w:t xml:space="preserve"> </w:t>
      </w:r>
      <w:r>
        <w:t>will</w:t>
      </w:r>
      <w:r>
        <w:rPr>
          <w:spacing w:val="-7"/>
        </w:rPr>
        <w:t xml:space="preserve"> </w:t>
      </w:r>
      <w:r>
        <w:t>result</w:t>
      </w:r>
      <w:r>
        <w:rPr>
          <w:spacing w:val="-7"/>
        </w:rPr>
        <w:t xml:space="preserve"> </w:t>
      </w:r>
      <w:r>
        <w:t>in</w:t>
      </w:r>
      <w:r>
        <w:rPr>
          <w:spacing w:val="-7"/>
        </w:rPr>
        <w:t xml:space="preserve"> </w:t>
      </w:r>
      <w:r>
        <w:rPr>
          <w:spacing w:val="-1"/>
        </w:rPr>
        <w:t>unintended</w:t>
      </w:r>
      <w:r>
        <w:rPr>
          <w:spacing w:val="-7"/>
        </w:rPr>
        <w:t xml:space="preserve"> </w:t>
      </w:r>
      <w:r>
        <w:rPr>
          <w:spacing w:val="-1"/>
        </w:rPr>
        <w:t>permanent</w:t>
      </w:r>
      <w:r>
        <w:rPr>
          <w:spacing w:val="41"/>
          <w:w w:val="99"/>
        </w:rPr>
        <w:t xml:space="preserve"> </w:t>
      </w:r>
      <w:r>
        <w:t>functional</w:t>
      </w:r>
      <w:r>
        <w:rPr>
          <w:spacing w:val="-7"/>
        </w:rPr>
        <w:t xml:space="preserve"> </w:t>
      </w:r>
      <w:r>
        <w:rPr>
          <w:spacing w:val="-1"/>
        </w:rPr>
        <w:t>damage</w:t>
      </w:r>
      <w:r>
        <w:rPr>
          <w:spacing w:val="-6"/>
        </w:rPr>
        <w:t xml:space="preserve"> </w:t>
      </w:r>
      <w:r>
        <w:t>to</w:t>
      </w:r>
      <w:r>
        <w:rPr>
          <w:spacing w:val="-6"/>
        </w:rPr>
        <w:t xml:space="preserve"> </w:t>
      </w:r>
      <w:r>
        <w:t>an</w:t>
      </w:r>
      <w:r>
        <w:rPr>
          <w:spacing w:val="-6"/>
        </w:rPr>
        <w:t xml:space="preserve"> </w:t>
      </w:r>
      <w:r>
        <w:t>organ</w:t>
      </w:r>
      <w:r>
        <w:rPr>
          <w:spacing w:val="-6"/>
        </w:rPr>
        <w:t xml:space="preserve"> </w:t>
      </w:r>
      <w:r>
        <w:t>or</w:t>
      </w:r>
      <w:r>
        <w:rPr>
          <w:spacing w:val="-6"/>
        </w:rPr>
        <w:t xml:space="preserve"> </w:t>
      </w:r>
      <w:r>
        <w:t>a</w:t>
      </w:r>
      <w:r>
        <w:rPr>
          <w:spacing w:val="-6"/>
        </w:rPr>
        <w:t xml:space="preserve"> </w:t>
      </w:r>
      <w:r>
        <w:rPr>
          <w:spacing w:val="-1"/>
        </w:rPr>
        <w:t>physiological</w:t>
      </w:r>
      <w:r>
        <w:rPr>
          <w:spacing w:val="-6"/>
        </w:rPr>
        <w:t xml:space="preserve"> </w:t>
      </w:r>
      <w:r>
        <w:t>system,</w:t>
      </w:r>
      <w:r>
        <w:rPr>
          <w:spacing w:val="-6"/>
        </w:rPr>
        <w:t xml:space="preserve"> </w:t>
      </w:r>
      <w:r>
        <w:t>as</w:t>
      </w:r>
      <w:r>
        <w:rPr>
          <w:spacing w:val="-6"/>
        </w:rPr>
        <w:t xml:space="preserve"> </w:t>
      </w:r>
      <w:r>
        <w:t>determined</w:t>
      </w:r>
      <w:r>
        <w:rPr>
          <w:spacing w:val="-6"/>
        </w:rPr>
        <w:t xml:space="preserve"> </w:t>
      </w:r>
      <w:r>
        <w:t>by</w:t>
      </w:r>
      <w:r>
        <w:rPr>
          <w:spacing w:val="-6"/>
        </w:rPr>
        <w:t xml:space="preserve"> </w:t>
      </w:r>
      <w:r>
        <w:t>a</w:t>
      </w:r>
      <w:r>
        <w:rPr>
          <w:spacing w:val="-6"/>
        </w:rPr>
        <w:t xml:space="preserve"> </w:t>
      </w:r>
      <w:r>
        <w:t>physician.</w:t>
      </w:r>
      <w:r>
        <w:rPr>
          <w:spacing w:val="34"/>
          <w:w w:val="99"/>
        </w:rPr>
        <w:t xml:space="preserve"> </w:t>
      </w:r>
      <w:r>
        <w:t>The</w:t>
      </w:r>
      <w:r>
        <w:rPr>
          <w:spacing w:val="-6"/>
        </w:rPr>
        <w:t xml:space="preserve"> </w:t>
      </w:r>
      <w:r>
        <w:t>burden</w:t>
      </w:r>
      <w:r>
        <w:rPr>
          <w:spacing w:val="-6"/>
        </w:rPr>
        <w:t xml:space="preserve"> </w:t>
      </w:r>
      <w:r>
        <w:rPr>
          <w:spacing w:val="-1"/>
        </w:rPr>
        <w:t>associated</w:t>
      </w:r>
      <w:r>
        <w:rPr>
          <w:spacing w:val="-7"/>
        </w:rPr>
        <w:t xml:space="preserve"> </w:t>
      </w:r>
      <w:r>
        <w:t>with</w:t>
      </w:r>
      <w:r>
        <w:rPr>
          <w:spacing w:val="-6"/>
        </w:rPr>
        <w:t xml:space="preserve"> </w:t>
      </w:r>
      <w:r>
        <w:t>this</w:t>
      </w:r>
      <w:r>
        <w:rPr>
          <w:spacing w:val="-6"/>
        </w:rPr>
        <w:t xml:space="preserve"> </w:t>
      </w:r>
      <w:r>
        <w:rPr>
          <w:spacing w:val="-1"/>
        </w:rPr>
        <w:t>paragraph</w:t>
      </w:r>
      <w:r>
        <w:rPr>
          <w:spacing w:val="-6"/>
        </w:rPr>
        <w:t xml:space="preserve"> </w:t>
      </w:r>
      <w:r>
        <w:t>is</w:t>
      </w:r>
      <w:r>
        <w:rPr>
          <w:spacing w:val="-6"/>
        </w:rPr>
        <w:t xml:space="preserve"> </w:t>
      </w:r>
      <w:r>
        <w:rPr>
          <w:spacing w:val="-1"/>
        </w:rPr>
        <w:t>addressed</w:t>
      </w:r>
      <w:r>
        <w:rPr>
          <w:spacing w:val="-6"/>
        </w:rPr>
        <w:t xml:space="preserve"> </w:t>
      </w:r>
      <w:r>
        <w:rPr>
          <w:spacing w:val="-1"/>
        </w:rPr>
        <w:t>under</w:t>
      </w:r>
      <w:r>
        <w:rPr>
          <w:spacing w:val="-6"/>
        </w:rPr>
        <w:t xml:space="preserve"> </w:t>
      </w:r>
      <w:r>
        <w:t>paragraphs</w:t>
      </w:r>
      <w:r>
        <w:rPr>
          <w:spacing w:val="-6"/>
        </w:rPr>
        <w:t xml:space="preserve"> </w:t>
      </w:r>
      <w:r>
        <w:t>(c)</w:t>
      </w:r>
      <w:r>
        <w:rPr>
          <w:spacing w:val="-6"/>
        </w:rPr>
        <w:t xml:space="preserve"> </w:t>
      </w:r>
      <w:r>
        <w:t>and</w:t>
      </w:r>
      <w:r>
        <w:rPr>
          <w:spacing w:val="-6"/>
        </w:rPr>
        <w:t xml:space="preserve"> </w:t>
      </w:r>
      <w:r>
        <w:rPr>
          <w:spacing w:val="-1"/>
        </w:rPr>
        <w:t>(d)</w:t>
      </w:r>
      <w:r>
        <w:rPr>
          <w:spacing w:val="-6"/>
        </w:rPr>
        <w:t xml:space="preserve"> </w:t>
      </w:r>
      <w:r>
        <w:t>of</w:t>
      </w:r>
      <w:r>
        <w:rPr>
          <w:spacing w:val="59"/>
          <w:w w:val="99"/>
        </w:rPr>
        <w:t xml:space="preserve"> </w:t>
      </w:r>
      <w:r>
        <w:t>this</w:t>
      </w:r>
      <w:r>
        <w:rPr>
          <w:spacing w:val="-11"/>
        </w:rPr>
        <w:t xml:space="preserve"> </w:t>
      </w:r>
      <w:r>
        <w:t>section.</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t>Paragraph</w:t>
      </w:r>
      <w:r>
        <w:rPr>
          <w:spacing w:val="-7"/>
        </w:rPr>
        <w:t xml:space="preserve"> </w:t>
      </w:r>
      <w:r>
        <w:t>35.3045(c)</w:t>
      </w:r>
      <w:r>
        <w:rPr>
          <w:spacing w:val="-6"/>
        </w:rPr>
        <w:t xml:space="preserve"> </w:t>
      </w:r>
      <w:r>
        <w:t>requires</w:t>
      </w:r>
      <w:r>
        <w:rPr>
          <w:spacing w:val="-6"/>
        </w:rPr>
        <w:t xml:space="preserve"> </w:t>
      </w:r>
      <w:r>
        <w:t>licensees</w:t>
      </w:r>
      <w:r>
        <w:rPr>
          <w:spacing w:val="-7"/>
        </w:rPr>
        <w:t xml:space="preserve"> </w:t>
      </w:r>
      <w:r>
        <w:t>to</w:t>
      </w:r>
      <w:r>
        <w:rPr>
          <w:spacing w:val="-6"/>
        </w:rPr>
        <w:t xml:space="preserve"> </w:t>
      </w:r>
      <w:r>
        <w:t>notify</w:t>
      </w:r>
      <w:r>
        <w:rPr>
          <w:spacing w:val="-6"/>
        </w:rPr>
        <w:t xml:space="preserve"> </w:t>
      </w:r>
      <w:r>
        <w:t>the</w:t>
      </w:r>
      <w:r>
        <w:rPr>
          <w:spacing w:val="-7"/>
        </w:rPr>
        <w:t xml:space="preserve"> </w:t>
      </w:r>
      <w:r>
        <w:t>NRC</w:t>
      </w:r>
      <w:r>
        <w:rPr>
          <w:spacing w:val="-6"/>
        </w:rPr>
        <w:t xml:space="preserve"> </w:t>
      </w:r>
      <w:r>
        <w:t>by</w:t>
      </w:r>
      <w:r>
        <w:rPr>
          <w:spacing w:val="-6"/>
        </w:rPr>
        <w:t xml:space="preserve"> </w:t>
      </w:r>
      <w:r>
        <w:t>telephone</w:t>
      </w:r>
      <w:r>
        <w:rPr>
          <w:spacing w:val="-8"/>
        </w:rPr>
        <w:t xml:space="preserve"> </w:t>
      </w:r>
      <w:r>
        <w:t>no</w:t>
      </w:r>
      <w:r>
        <w:rPr>
          <w:spacing w:val="-6"/>
        </w:rPr>
        <w:t xml:space="preserve"> </w:t>
      </w:r>
      <w:r>
        <w:t>later</w:t>
      </w:r>
      <w:r>
        <w:rPr>
          <w:spacing w:val="-6"/>
        </w:rPr>
        <w:t xml:space="preserve"> </w:t>
      </w:r>
      <w:r>
        <w:t>than</w:t>
      </w:r>
      <w:r>
        <w:rPr>
          <w:w w:val="99"/>
        </w:rPr>
        <w:t xml:space="preserve"> </w:t>
      </w:r>
      <w:r>
        <w:t>the</w:t>
      </w:r>
      <w:r>
        <w:rPr>
          <w:spacing w:val="-6"/>
        </w:rPr>
        <w:t xml:space="preserve"> </w:t>
      </w:r>
      <w:r>
        <w:t>next</w:t>
      </w:r>
      <w:r>
        <w:rPr>
          <w:spacing w:val="-6"/>
        </w:rPr>
        <w:t xml:space="preserve"> </w:t>
      </w:r>
      <w:r>
        <w:t>calendar</w:t>
      </w:r>
      <w:r>
        <w:rPr>
          <w:spacing w:val="-6"/>
        </w:rPr>
        <w:t xml:space="preserve"> </w:t>
      </w:r>
      <w:r>
        <w:t>day</w:t>
      </w:r>
      <w:r>
        <w:rPr>
          <w:spacing w:val="-6"/>
        </w:rPr>
        <w:t xml:space="preserve"> </w:t>
      </w:r>
      <w:r>
        <w:t>after</w:t>
      </w:r>
      <w:r>
        <w:rPr>
          <w:spacing w:val="-6"/>
        </w:rPr>
        <w:t xml:space="preserve"> </w:t>
      </w:r>
      <w:r>
        <w:t>discovery</w:t>
      </w:r>
      <w:r>
        <w:rPr>
          <w:spacing w:val="-6"/>
        </w:rPr>
        <w:t xml:space="preserve"> </w:t>
      </w:r>
      <w:r>
        <w:t>of</w:t>
      </w:r>
      <w:r>
        <w:rPr>
          <w:spacing w:val="-6"/>
        </w:rPr>
        <w:t xml:space="preserve"> </w:t>
      </w:r>
      <w:r>
        <w:t>the</w:t>
      </w:r>
      <w:r>
        <w:rPr>
          <w:spacing w:val="-6"/>
        </w:rPr>
        <w:t xml:space="preserve"> </w:t>
      </w:r>
      <w:r>
        <w:t>medical</w:t>
      </w:r>
      <w:r>
        <w:rPr>
          <w:spacing w:val="-6"/>
        </w:rPr>
        <w:t xml:space="preserve"> </w:t>
      </w:r>
      <w:r>
        <w:t>event.</w:t>
      </w:r>
      <w:r>
        <w:rPr>
          <w:spacing w:val="-6"/>
        </w:rPr>
        <w:t xml:space="preserve"> </w:t>
      </w:r>
      <w:r>
        <w:rPr>
          <w:spacing w:val="-1"/>
        </w:rPr>
        <w:t>This</w:t>
      </w:r>
      <w:r>
        <w:rPr>
          <w:spacing w:val="-6"/>
        </w:rPr>
        <w:t xml:space="preserve"> </w:t>
      </w:r>
      <w:r>
        <w:t>reporting</w:t>
      </w:r>
      <w:r>
        <w:rPr>
          <w:spacing w:val="-7"/>
        </w:rPr>
        <w:t xml:space="preserve"> </w:t>
      </w:r>
      <w:r>
        <w:t>requirement</w:t>
      </w:r>
      <w:r>
        <w:rPr>
          <w:spacing w:val="-6"/>
        </w:rPr>
        <w:t xml:space="preserve"> </w:t>
      </w:r>
      <w:r>
        <w:t>is</w:t>
      </w:r>
      <w:r>
        <w:rPr>
          <w:spacing w:val="24"/>
          <w:w w:val="99"/>
        </w:rPr>
        <w:t xml:space="preserve"> </w:t>
      </w:r>
      <w:r>
        <w:t>needed</w:t>
      </w:r>
      <w:r>
        <w:rPr>
          <w:spacing w:val="-5"/>
        </w:rPr>
        <w:t xml:space="preserve"> </w:t>
      </w:r>
      <w:r>
        <w:t>to</w:t>
      </w:r>
      <w:r>
        <w:rPr>
          <w:spacing w:val="-5"/>
        </w:rPr>
        <w:t xml:space="preserve"> </w:t>
      </w:r>
      <w:r>
        <w:t>ensure</w:t>
      </w:r>
      <w:r>
        <w:rPr>
          <w:spacing w:val="-5"/>
        </w:rPr>
        <w:t xml:space="preserve"> </w:t>
      </w:r>
      <w:r>
        <w:t>that</w:t>
      </w:r>
      <w:r>
        <w:rPr>
          <w:spacing w:val="-4"/>
        </w:rPr>
        <w:t xml:space="preserve"> </w:t>
      </w:r>
      <w:r>
        <w:t>NRC</w:t>
      </w:r>
      <w:r>
        <w:rPr>
          <w:spacing w:val="-5"/>
        </w:rPr>
        <w:t xml:space="preserve"> </w:t>
      </w:r>
      <w:r>
        <w:t>is</w:t>
      </w:r>
      <w:r>
        <w:rPr>
          <w:spacing w:val="-5"/>
        </w:rPr>
        <w:t xml:space="preserve"> </w:t>
      </w:r>
      <w:r>
        <w:t>aware</w:t>
      </w:r>
      <w:r>
        <w:rPr>
          <w:spacing w:val="-5"/>
        </w:rPr>
        <w:t xml:space="preserve"> </w:t>
      </w:r>
      <w:r>
        <w:t>of</w:t>
      </w:r>
      <w:r>
        <w:rPr>
          <w:spacing w:val="-4"/>
        </w:rPr>
        <w:t xml:space="preserve"> </w:t>
      </w:r>
      <w:r>
        <w:t>medical</w:t>
      </w:r>
      <w:r>
        <w:rPr>
          <w:spacing w:val="-7"/>
        </w:rPr>
        <w:t xml:space="preserve"> </w:t>
      </w:r>
      <w:r>
        <w:t>events</w:t>
      </w:r>
      <w:r>
        <w:rPr>
          <w:spacing w:val="-5"/>
        </w:rPr>
        <w:t xml:space="preserve"> </w:t>
      </w:r>
      <w:r>
        <w:t>and</w:t>
      </w:r>
      <w:r>
        <w:rPr>
          <w:spacing w:val="-4"/>
        </w:rPr>
        <w:t xml:space="preserve"> </w:t>
      </w:r>
      <w:r>
        <w:t>is</w:t>
      </w:r>
      <w:r>
        <w:rPr>
          <w:spacing w:val="-5"/>
        </w:rPr>
        <w:t xml:space="preserve"> </w:t>
      </w:r>
      <w:r>
        <w:t>able</w:t>
      </w:r>
      <w:r>
        <w:rPr>
          <w:spacing w:val="-5"/>
        </w:rPr>
        <w:t xml:space="preserve"> </w:t>
      </w:r>
      <w:r>
        <w:t>promptly</w:t>
      </w:r>
      <w:r>
        <w:rPr>
          <w:spacing w:val="-4"/>
        </w:rPr>
        <w:t xml:space="preserve"> </w:t>
      </w:r>
      <w:r>
        <w:t>to</w:t>
      </w:r>
      <w:r>
        <w:rPr>
          <w:spacing w:val="-5"/>
        </w:rPr>
        <w:t xml:space="preserve"> </w:t>
      </w:r>
      <w:r>
        <w:t>take</w:t>
      </w:r>
      <w:r>
        <w:rPr>
          <w:spacing w:val="-7"/>
        </w:rPr>
        <w:t xml:space="preserve"> </w:t>
      </w:r>
      <w:r>
        <w:t>any</w:t>
      </w:r>
      <w:r>
        <w:rPr>
          <w:w w:val="99"/>
        </w:rPr>
        <w:t xml:space="preserve"> </w:t>
      </w:r>
      <w:r>
        <w:t>necessary</w:t>
      </w:r>
      <w:r>
        <w:rPr>
          <w:spacing w:val="-9"/>
        </w:rPr>
        <w:t xml:space="preserve"> </w:t>
      </w:r>
      <w:r>
        <w:rPr>
          <w:spacing w:val="-1"/>
        </w:rPr>
        <w:t>actions</w:t>
      </w:r>
      <w:r>
        <w:rPr>
          <w:spacing w:val="-9"/>
        </w:rPr>
        <w:t xml:space="preserve"> </w:t>
      </w:r>
      <w:r>
        <w:rPr>
          <w:spacing w:val="-1"/>
        </w:rPr>
        <w:t>based</w:t>
      </w:r>
      <w:r>
        <w:rPr>
          <w:spacing w:val="-8"/>
        </w:rPr>
        <w:t xml:space="preserve"> </w:t>
      </w:r>
      <w:r>
        <w:t>on</w:t>
      </w:r>
      <w:r>
        <w:rPr>
          <w:spacing w:val="-9"/>
        </w:rPr>
        <w:t xml:space="preserve"> </w:t>
      </w:r>
      <w:r>
        <w:t>the</w:t>
      </w:r>
      <w:r>
        <w:rPr>
          <w:spacing w:val="-9"/>
        </w:rPr>
        <w:t xml:space="preserve"> </w:t>
      </w:r>
      <w:r>
        <w:t>circumstances.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200"/>
      </w:pPr>
      <w:r>
        <w:t>Paragraph</w:t>
      </w:r>
      <w:r>
        <w:rPr>
          <w:spacing w:val="-7"/>
        </w:rPr>
        <w:t xml:space="preserve"> </w:t>
      </w:r>
      <w:r>
        <w:t>35.3045(d)</w:t>
      </w:r>
      <w:r>
        <w:rPr>
          <w:spacing w:val="-6"/>
        </w:rPr>
        <w:t xml:space="preserve"> </w:t>
      </w:r>
      <w:r>
        <w:t>requires</w:t>
      </w:r>
      <w:r>
        <w:rPr>
          <w:spacing w:val="-6"/>
        </w:rPr>
        <w:t xml:space="preserve"> </w:t>
      </w:r>
      <w:r>
        <w:t>licensees</w:t>
      </w:r>
      <w:r>
        <w:rPr>
          <w:spacing w:val="-6"/>
        </w:rPr>
        <w:t xml:space="preserve"> </w:t>
      </w:r>
      <w:r>
        <w:t>to</w:t>
      </w:r>
      <w:r>
        <w:rPr>
          <w:spacing w:val="-7"/>
        </w:rPr>
        <w:t xml:space="preserve"> </w:t>
      </w:r>
      <w:r>
        <w:t>submit</w:t>
      </w:r>
      <w:r>
        <w:rPr>
          <w:spacing w:val="-6"/>
        </w:rPr>
        <w:t xml:space="preserve"> </w:t>
      </w:r>
      <w:r>
        <w:t>a</w:t>
      </w:r>
      <w:r>
        <w:rPr>
          <w:spacing w:val="-6"/>
        </w:rPr>
        <w:t xml:space="preserve"> </w:t>
      </w:r>
      <w:r>
        <w:t>written</w:t>
      </w:r>
      <w:r>
        <w:rPr>
          <w:spacing w:val="-6"/>
        </w:rPr>
        <w:t xml:space="preserve"> </w:t>
      </w:r>
      <w:r>
        <w:rPr>
          <w:spacing w:val="-1"/>
        </w:rPr>
        <w:t>report</w:t>
      </w:r>
      <w:r>
        <w:rPr>
          <w:spacing w:val="-6"/>
        </w:rPr>
        <w:t xml:space="preserve"> </w:t>
      </w:r>
      <w:r>
        <w:t>to</w:t>
      </w:r>
      <w:r>
        <w:rPr>
          <w:spacing w:val="-7"/>
        </w:rPr>
        <w:t xml:space="preserve"> </w:t>
      </w:r>
      <w:r>
        <w:t>NRC</w:t>
      </w:r>
      <w:r>
        <w:rPr>
          <w:spacing w:val="-6"/>
        </w:rPr>
        <w:t xml:space="preserve"> </w:t>
      </w:r>
      <w:r>
        <w:t>within</w:t>
      </w:r>
      <w:r>
        <w:rPr>
          <w:spacing w:val="-6"/>
        </w:rPr>
        <w:t xml:space="preserve"> </w:t>
      </w:r>
      <w:r>
        <w:t>15</w:t>
      </w:r>
      <w:r>
        <w:rPr>
          <w:spacing w:val="24"/>
          <w:w w:val="99"/>
        </w:rPr>
        <w:t xml:space="preserve"> </w:t>
      </w:r>
      <w:r>
        <w:t>days</w:t>
      </w:r>
      <w:r>
        <w:rPr>
          <w:spacing w:val="-6"/>
        </w:rPr>
        <w:t xml:space="preserve"> </w:t>
      </w:r>
      <w:r>
        <w:t>of</w:t>
      </w:r>
      <w:r>
        <w:rPr>
          <w:spacing w:val="-5"/>
        </w:rPr>
        <w:t xml:space="preserve"> </w:t>
      </w:r>
      <w:r>
        <w:t>the</w:t>
      </w:r>
      <w:r>
        <w:rPr>
          <w:spacing w:val="-5"/>
        </w:rPr>
        <w:t xml:space="preserve"> </w:t>
      </w:r>
      <w:r>
        <w:t>discovery</w:t>
      </w:r>
      <w:r>
        <w:rPr>
          <w:spacing w:val="-5"/>
        </w:rPr>
        <w:t xml:space="preserve"> </w:t>
      </w:r>
      <w:r>
        <w:t>of</w:t>
      </w:r>
      <w:r>
        <w:rPr>
          <w:spacing w:val="-5"/>
        </w:rPr>
        <w:t xml:space="preserve"> </w:t>
      </w:r>
      <w:r>
        <w:t>the</w:t>
      </w:r>
      <w:r>
        <w:rPr>
          <w:spacing w:val="-5"/>
        </w:rPr>
        <w:t xml:space="preserve"> </w:t>
      </w:r>
      <w:r>
        <w:t>medical</w:t>
      </w:r>
      <w:r>
        <w:rPr>
          <w:spacing w:val="-5"/>
        </w:rPr>
        <w:t xml:space="preserve"> </w:t>
      </w:r>
      <w:r>
        <w:t>event.</w:t>
      </w:r>
      <w:r>
        <w:rPr>
          <w:spacing w:val="51"/>
        </w:rPr>
        <w:t xml:space="preserve"> </w:t>
      </w:r>
      <w:r>
        <w:t>The</w:t>
      </w:r>
      <w:r>
        <w:rPr>
          <w:spacing w:val="-5"/>
        </w:rPr>
        <w:t xml:space="preserve"> </w:t>
      </w:r>
      <w:r>
        <w:t>report</w:t>
      </w:r>
      <w:r>
        <w:rPr>
          <w:spacing w:val="-5"/>
        </w:rPr>
        <w:t xml:space="preserve"> </w:t>
      </w:r>
      <w:r>
        <w:t>must</w:t>
      </w:r>
      <w:r>
        <w:rPr>
          <w:spacing w:val="-5"/>
        </w:rPr>
        <w:t xml:space="preserve"> </w:t>
      </w:r>
      <w:r>
        <w:t>include</w:t>
      </w:r>
      <w:r>
        <w:rPr>
          <w:spacing w:val="-5"/>
        </w:rPr>
        <w:t xml:space="preserve"> </w:t>
      </w:r>
      <w:r>
        <w:t>the</w:t>
      </w:r>
      <w:r>
        <w:rPr>
          <w:spacing w:val="-6"/>
        </w:rPr>
        <w:t xml:space="preserve"> </w:t>
      </w:r>
      <w:r>
        <w:t>licensee's</w:t>
      </w:r>
      <w:r>
        <w:rPr>
          <w:w w:val="99"/>
        </w:rPr>
        <w:t xml:space="preserve"> </w:t>
      </w:r>
      <w:r>
        <w:t>name;</w:t>
      </w:r>
      <w:r>
        <w:rPr>
          <w:spacing w:val="-6"/>
        </w:rPr>
        <w:t xml:space="preserve"> </w:t>
      </w:r>
      <w:r>
        <w:t>the</w:t>
      </w:r>
      <w:r>
        <w:rPr>
          <w:spacing w:val="-5"/>
        </w:rPr>
        <w:t xml:space="preserve"> </w:t>
      </w:r>
      <w:r>
        <w:t>name</w:t>
      </w:r>
      <w:r>
        <w:rPr>
          <w:spacing w:val="-5"/>
        </w:rPr>
        <w:t xml:space="preserve"> </w:t>
      </w:r>
      <w:r>
        <w:t>of</w:t>
      </w:r>
      <w:r>
        <w:rPr>
          <w:spacing w:val="-6"/>
        </w:rPr>
        <w:t xml:space="preserve"> </w:t>
      </w:r>
      <w:r>
        <w:t>the</w:t>
      </w:r>
      <w:r>
        <w:rPr>
          <w:spacing w:val="-5"/>
        </w:rPr>
        <w:t xml:space="preserve"> </w:t>
      </w:r>
      <w:r>
        <w:t>prescribing</w:t>
      </w:r>
      <w:r>
        <w:rPr>
          <w:spacing w:val="-5"/>
        </w:rPr>
        <w:t xml:space="preserve"> </w:t>
      </w:r>
      <w:r>
        <w:rPr>
          <w:spacing w:val="-1"/>
        </w:rPr>
        <w:t>physician;</w:t>
      </w:r>
      <w:r>
        <w:rPr>
          <w:spacing w:val="-6"/>
        </w:rPr>
        <w:t xml:space="preserve"> </w:t>
      </w:r>
      <w:r>
        <w:t>a</w:t>
      </w:r>
      <w:r>
        <w:rPr>
          <w:spacing w:val="-5"/>
        </w:rPr>
        <w:t xml:space="preserve"> </w:t>
      </w:r>
      <w:r>
        <w:rPr>
          <w:spacing w:val="-1"/>
        </w:rPr>
        <w:t>brief</w:t>
      </w:r>
      <w:r>
        <w:rPr>
          <w:spacing w:val="-5"/>
        </w:rPr>
        <w:t xml:space="preserve"> </w:t>
      </w:r>
      <w:r>
        <w:rPr>
          <w:spacing w:val="-1"/>
        </w:rPr>
        <w:t>description</w:t>
      </w:r>
      <w:r>
        <w:rPr>
          <w:spacing w:val="-5"/>
        </w:rPr>
        <w:t xml:space="preserve"> </w:t>
      </w:r>
      <w:r>
        <w:t>of</w:t>
      </w:r>
      <w:r>
        <w:rPr>
          <w:spacing w:val="-6"/>
        </w:rPr>
        <w:t xml:space="preserve"> </w:t>
      </w:r>
      <w:r>
        <w:t>the</w:t>
      </w:r>
      <w:r>
        <w:rPr>
          <w:spacing w:val="-5"/>
        </w:rPr>
        <w:t xml:space="preserve"> </w:t>
      </w:r>
      <w:r>
        <w:t>event;</w:t>
      </w:r>
      <w:r>
        <w:rPr>
          <w:spacing w:val="-5"/>
        </w:rPr>
        <w:t xml:space="preserve"> </w:t>
      </w:r>
      <w:r>
        <w:t>why</w:t>
      </w:r>
      <w:r>
        <w:rPr>
          <w:spacing w:val="-6"/>
        </w:rPr>
        <w:t xml:space="preserve"> </w:t>
      </w:r>
      <w:r>
        <w:t>the</w:t>
      </w:r>
      <w:r>
        <w:rPr>
          <w:spacing w:val="45"/>
          <w:w w:val="99"/>
        </w:rPr>
        <w:t xml:space="preserve"> </w:t>
      </w:r>
      <w:r>
        <w:t>event</w:t>
      </w:r>
      <w:r>
        <w:rPr>
          <w:spacing w:val="-7"/>
        </w:rPr>
        <w:t xml:space="preserve"> </w:t>
      </w:r>
      <w:r>
        <w:t>occurred;</w:t>
      </w:r>
      <w:r>
        <w:rPr>
          <w:spacing w:val="-6"/>
        </w:rPr>
        <w:t xml:space="preserve"> </w:t>
      </w:r>
      <w:r>
        <w:t>the</w:t>
      </w:r>
      <w:r>
        <w:rPr>
          <w:spacing w:val="-6"/>
        </w:rPr>
        <w:t xml:space="preserve"> </w:t>
      </w:r>
      <w:r>
        <w:t>effect,</w:t>
      </w:r>
      <w:r>
        <w:rPr>
          <w:spacing w:val="-7"/>
        </w:rPr>
        <w:t xml:space="preserve"> </w:t>
      </w:r>
      <w:r>
        <w:t>if</w:t>
      </w:r>
      <w:r>
        <w:rPr>
          <w:spacing w:val="-6"/>
        </w:rPr>
        <w:t xml:space="preserve"> </w:t>
      </w:r>
      <w:r>
        <w:t>any,</w:t>
      </w:r>
      <w:r>
        <w:rPr>
          <w:spacing w:val="-6"/>
        </w:rPr>
        <w:t xml:space="preserve"> </w:t>
      </w:r>
      <w:r>
        <w:t>on</w:t>
      </w:r>
      <w:r>
        <w:rPr>
          <w:spacing w:val="-7"/>
        </w:rPr>
        <w:t xml:space="preserve"> </w:t>
      </w:r>
      <w:r>
        <w:t>the</w:t>
      </w:r>
      <w:r>
        <w:rPr>
          <w:spacing w:val="-6"/>
        </w:rPr>
        <w:t xml:space="preserve"> </w:t>
      </w:r>
      <w:r>
        <w:rPr>
          <w:spacing w:val="-1"/>
        </w:rPr>
        <w:t>individual(s)</w:t>
      </w:r>
      <w:r>
        <w:rPr>
          <w:spacing w:val="-6"/>
        </w:rPr>
        <w:t xml:space="preserve"> </w:t>
      </w:r>
      <w:r>
        <w:t>who</w:t>
      </w:r>
      <w:r>
        <w:rPr>
          <w:spacing w:val="-7"/>
        </w:rPr>
        <w:t xml:space="preserve"> </w:t>
      </w:r>
      <w:r>
        <w:t>received</w:t>
      </w:r>
      <w:r>
        <w:rPr>
          <w:spacing w:val="-6"/>
        </w:rPr>
        <w:t xml:space="preserve"> </w:t>
      </w:r>
      <w:r>
        <w:t>the</w:t>
      </w:r>
      <w:r>
        <w:rPr>
          <w:spacing w:val="-6"/>
        </w:rPr>
        <w:t xml:space="preserve"> </w:t>
      </w:r>
      <w:r>
        <w:t>administration;</w:t>
      </w:r>
      <w:r>
        <w:rPr>
          <w:spacing w:val="24"/>
          <w:w w:val="99"/>
        </w:rPr>
        <w:t xml:space="preserve"> </w:t>
      </w:r>
      <w:r>
        <w:t>what</w:t>
      </w:r>
      <w:r>
        <w:rPr>
          <w:spacing w:val="-6"/>
        </w:rPr>
        <w:t xml:space="preserve"> </w:t>
      </w:r>
      <w:r>
        <w:t>actions,</w:t>
      </w:r>
      <w:r>
        <w:rPr>
          <w:spacing w:val="-6"/>
        </w:rPr>
        <w:t xml:space="preserve"> </w:t>
      </w:r>
      <w:r>
        <w:t>if</w:t>
      </w:r>
      <w:r>
        <w:rPr>
          <w:spacing w:val="-6"/>
        </w:rPr>
        <w:t xml:space="preserve"> </w:t>
      </w:r>
      <w:r>
        <w:t>any,</w:t>
      </w:r>
      <w:r>
        <w:rPr>
          <w:spacing w:val="-6"/>
        </w:rPr>
        <w:t xml:space="preserve"> </w:t>
      </w:r>
      <w:r>
        <w:t>have</w:t>
      </w:r>
      <w:r>
        <w:rPr>
          <w:spacing w:val="-6"/>
        </w:rPr>
        <w:t xml:space="preserve"> </w:t>
      </w:r>
      <w:r>
        <w:t>been</w:t>
      </w:r>
      <w:r>
        <w:rPr>
          <w:spacing w:val="-6"/>
        </w:rPr>
        <w:t xml:space="preserve"> </w:t>
      </w:r>
      <w:r>
        <w:rPr>
          <w:spacing w:val="-1"/>
        </w:rPr>
        <w:t>taken</w:t>
      </w:r>
      <w:r>
        <w:rPr>
          <w:spacing w:val="-6"/>
        </w:rPr>
        <w:t xml:space="preserve"> </w:t>
      </w:r>
      <w:r>
        <w:t>or</w:t>
      </w:r>
      <w:r>
        <w:rPr>
          <w:spacing w:val="-6"/>
        </w:rPr>
        <w:t xml:space="preserve"> </w:t>
      </w:r>
      <w:r>
        <w:t>are</w:t>
      </w:r>
      <w:r>
        <w:rPr>
          <w:spacing w:val="-6"/>
        </w:rPr>
        <w:t xml:space="preserve"> </w:t>
      </w:r>
      <w:r>
        <w:rPr>
          <w:spacing w:val="-1"/>
        </w:rPr>
        <w:t>planned</w:t>
      </w:r>
      <w:r>
        <w:rPr>
          <w:spacing w:val="-6"/>
        </w:rPr>
        <w:t xml:space="preserve"> </w:t>
      </w:r>
      <w:r>
        <w:t>to</w:t>
      </w:r>
      <w:r>
        <w:rPr>
          <w:spacing w:val="-6"/>
        </w:rPr>
        <w:t xml:space="preserve"> </w:t>
      </w:r>
      <w:r>
        <w:t>prevent</w:t>
      </w:r>
      <w:r>
        <w:rPr>
          <w:spacing w:val="-5"/>
        </w:rPr>
        <w:t xml:space="preserve"> </w:t>
      </w:r>
      <w:r>
        <w:rPr>
          <w:spacing w:val="-1"/>
        </w:rPr>
        <w:t>recurrence;</w:t>
      </w:r>
      <w:r>
        <w:rPr>
          <w:spacing w:val="-6"/>
        </w:rPr>
        <w:t xml:space="preserve"> </w:t>
      </w:r>
      <w:r>
        <w:rPr>
          <w:spacing w:val="-1"/>
        </w:rPr>
        <w:t>certification</w:t>
      </w:r>
      <w:r>
        <w:rPr>
          <w:spacing w:val="61"/>
          <w:w w:val="99"/>
        </w:rPr>
        <w:t xml:space="preserve"> </w:t>
      </w:r>
      <w:r>
        <w:t>that</w:t>
      </w:r>
      <w:r>
        <w:rPr>
          <w:spacing w:val="-7"/>
        </w:rPr>
        <w:t xml:space="preserve"> </w:t>
      </w:r>
      <w:r>
        <w:t>the</w:t>
      </w:r>
      <w:r>
        <w:rPr>
          <w:spacing w:val="-6"/>
        </w:rPr>
        <w:t xml:space="preserve"> </w:t>
      </w:r>
      <w:r>
        <w:rPr>
          <w:spacing w:val="-1"/>
        </w:rPr>
        <w:t>licensee</w:t>
      </w:r>
      <w:r>
        <w:rPr>
          <w:spacing w:val="-7"/>
        </w:rPr>
        <w:t xml:space="preserve"> </w:t>
      </w:r>
      <w:r>
        <w:rPr>
          <w:spacing w:val="-1"/>
        </w:rPr>
        <w:t>notified</w:t>
      </w:r>
      <w:r>
        <w:rPr>
          <w:spacing w:val="-6"/>
        </w:rPr>
        <w:t xml:space="preserve"> </w:t>
      </w:r>
      <w:r>
        <w:t>the</w:t>
      </w:r>
      <w:r>
        <w:rPr>
          <w:spacing w:val="-7"/>
        </w:rPr>
        <w:t xml:space="preserve"> </w:t>
      </w:r>
      <w:r>
        <w:rPr>
          <w:spacing w:val="-1"/>
        </w:rPr>
        <w:t>individual</w:t>
      </w:r>
      <w:r>
        <w:rPr>
          <w:spacing w:val="-6"/>
        </w:rPr>
        <w:t xml:space="preserve"> </w:t>
      </w:r>
      <w:r>
        <w:t>(or</w:t>
      </w:r>
      <w:r>
        <w:rPr>
          <w:spacing w:val="-7"/>
        </w:rPr>
        <w:t xml:space="preserve"> </w:t>
      </w:r>
      <w:r>
        <w:t>the</w:t>
      </w:r>
      <w:r>
        <w:rPr>
          <w:spacing w:val="-6"/>
        </w:rPr>
        <w:t xml:space="preserve"> </w:t>
      </w:r>
      <w:r>
        <w:rPr>
          <w:spacing w:val="-1"/>
        </w:rPr>
        <w:t>individual's</w:t>
      </w:r>
      <w:r>
        <w:rPr>
          <w:spacing w:val="-6"/>
        </w:rPr>
        <w:t xml:space="preserve"> </w:t>
      </w:r>
      <w:r>
        <w:rPr>
          <w:spacing w:val="-1"/>
        </w:rPr>
        <w:t>responsible</w:t>
      </w:r>
      <w:r>
        <w:rPr>
          <w:spacing w:val="-7"/>
        </w:rPr>
        <w:t xml:space="preserve"> </w:t>
      </w:r>
      <w:r>
        <w:rPr>
          <w:spacing w:val="-1"/>
        </w:rPr>
        <w:t>relative</w:t>
      </w:r>
      <w:r>
        <w:rPr>
          <w:spacing w:val="-6"/>
        </w:rPr>
        <w:t xml:space="preserve"> </w:t>
      </w:r>
      <w:r>
        <w:t>or</w:t>
      </w:r>
      <w:r>
        <w:rPr>
          <w:spacing w:val="103"/>
          <w:w w:val="99"/>
        </w:rPr>
        <w:t xml:space="preserve"> </w:t>
      </w:r>
      <w:r>
        <w:t>guardian)</w:t>
      </w:r>
      <w:r>
        <w:rPr>
          <w:spacing w:val="-5"/>
        </w:rPr>
        <w:t xml:space="preserve"> </w:t>
      </w:r>
      <w:r>
        <w:rPr>
          <w:spacing w:val="-1"/>
        </w:rPr>
        <w:t>and</w:t>
      </w:r>
      <w:r>
        <w:rPr>
          <w:spacing w:val="-5"/>
        </w:rPr>
        <w:t xml:space="preserve"> </w:t>
      </w:r>
      <w:r>
        <w:t>if</w:t>
      </w:r>
      <w:r>
        <w:rPr>
          <w:spacing w:val="-4"/>
        </w:rPr>
        <w:t xml:space="preserve"> </w:t>
      </w:r>
      <w:r>
        <w:t>not,</w:t>
      </w:r>
      <w:r>
        <w:rPr>
          <w:spacing w:val="-5"/>
        </w:rPr>
        <w:t xml:space="preserve"> </w:t>
      </w:r>
      <w:r>
        <w:t>why</w:t>
      </w:r>
      <w:r>
        <w:rPr>
          <w:spacing w:val="-5"/>
        </w:rPr>
        <w:t xml:space="preserve"> </w:t>
      </w:r>
      <w:r>
        <w:t>not.</w:t>
      </w:r>
      <w:r>
        <w:rPr>
          <w:spacing w:val="52"/>
        </w:rPr>
        <w:t xml:space="preserve"> </w:t>
      </w:r>
      <w:r>
        <w:t>The</w:t>
      </w:r>
      <w:r>
        <w:rPr>
          <w:spacing w:val="-5"/>
        </w:rPr>
        <w:t xml:space="preserve"> </w:t>
      </w:r>
      <w:r>
        <w:t>report</w:t>
      </w:r>
      <w:r>
        <w:rPr>
          <w:spacing w:val="-4"/>
        </w:rPr>
        <w:t xml:space="preserve"> </w:t>
      </w:r>
      <w:r>
        <w:t>must</w:t>
      </w:r>
      <w:r>
        <w:rPr>
          <w:spacing w:val="-5"/>
        </w:rPr>
        <w:t xml:space="preserve"> </w:t>
      </w:r>
      <w:r>
        <w:t>not</w:t>
      </w:r>
      <w:r>
        <w:rPr>
          <w:spacing w:val="-5"/>
        </w:rPr>
        <w:t xml:space="preserve"> </w:t>
      </w:r>
      <w:r>
        <w:t>contain</w:t>
      </w:r>
      <w:r>
        <w:rPr>
          <w:spacing w:val="-4"/>
        </w:rPr>
        <w:t xml:space="preserve"> </w:t>
      </w:r>
      <w:r>
        <w:rPr>
          <w:spacing w:val="-1"/>
        </w:rPr>
        <w:t>the</w:t>
      </w:r>
      <w:r>
        <w:rPr>
          <w:spacing w:val="-5"/>
        </w:rPr>
        <w:t xml:space="preserve"> </w:t>
      </w:r>
      <w:r>
        <w:rPr>
          <w:spacing w:val="-1"/>
        </w:rPr>
        <w:t>individual's</w:t>
      </w:r>
      <w:r>
        <w:rPr>
          <w:spacing w:val="-5"/>
        </w:rPr>
        <w:t xml:space="preserve"> </w:t>
      </w:r>
      <w:r>
        <w:t>name</w:t>
      </w:r>
      <w:r>
        <w:rPr>
          <w:spacing w:val="-4"/>
        </w:rPr>
        <w:t xml:space="preserve"> </w:t>
      </w:r>
      <w:r>
        <w:t>or</w:t>
      </w:r>
      <w:r>
        <w:rPr>
          <w:spacing w:val="-5"/>
        </w:rPr>
        <w:t xml:space="preserve"> </w:t>
      </w:r>
      <w:r>
        <w:t>any</w:t>
      </w:r>
      <w:r>
        <w:rPr>
          <w:spacing w:val="29"/>
          <w:w w:val="99"/>
        </w:rPr>
        <w:t xml:space="preserve"> </w:t>
      </w:r>
      <w:r>
        <w:t>other</w:t>
      </w:r>
      <w:r>
        <w:rPr>
          <w:spacing w:val="-6"/>
        </w:rPr>
        <w:t xml:space="preserve"> </w:t>
      </w:r>
      <w:r>
        <w:t>information</w:t>
      </w:r>
      <w:r>
        <w:rPr>
          <w:spacing w:val="-6"/>
        </w:rPr>
        <w:t xml:space="preserve"> </w:t>
      </w:r>
      <w:r>
        <w:t>that</w:t>
      </w:r>
      <w:r>
        <w:rPr>
          <w:spacing w:val="-6"/>
        </w:rPr>
        <w:t xml:space="preserve"> </w:t>
      </w:r>
      <w:r>
        <w:rPr>
          <w:spacing w:val="-1"/>
        </w:rPr>
        <w:t>could</w:t>
      </w:r>
      <w:r>
        <w:rPr>
          <w:spacing w:val="-6"/>
        </w:rPr>
        <w:t xml:space="preserve"> </w:t>
      </w:r>
      <w:r>
        <w:t>lead</w:t>
      </w:r>
      <w:r>
        <w:rPr>
          <w:spacing w:val="-6"/>
        </w:rPr>
        <w:t xml:space="preserve"> </w:t>
      </w:r>
      <w:r>
        <w:t>to</w:t>
      </w:r>
      <w:r>
        <w:rPr>
          <w:spacing w:val="-6"/>
        </w:rPr>
        <w:t xml:space="preserve"> </w:t>
      </w:r>
      <w:r>
        <w:rPr>
          <w:spacing w:val="-1"/>
        </w:rPr>
        <w:t>identification</w:t>
      </w:r>
      <w:r>
        <w:rPr>
          <w:spacing w:val="-7"/>
        </w:rPr>
        <w:t xml:space="preserve"> </w:t>
      </w:r>
      <w:r>
        <w:t>of</w:t>
      </w:r>
      <w:r>
        <w:rPr>
          <w:spacing w:val="-5"/>
        </w:rPr>
        <w:t xml:space="preserve"> </w:t>
      </w:r>
      <w:r>
        <w:t>the</w:t>
      </w:r>
      <w:r>
        <w:rPr>
          <w:spacing w:val="-6"/>
        </w:rPr>
        <w:t xml:space="preserve"> </w:t>
      </w:r>
      <w:r>
        <w:t>individual.</w:t>
      </w:r>
      <w:r>
        <w:rPr>
          <w:spacing w:val="49"/>
        </w:rPr>
        <w:t xml:space="preserve"> </w:t>
      </w:r>
      <w:r>
        <w:t>This</w:t>
      </w:r>
      <w:r>
        <w:rPr>
          <w:spacing w:val="-6"/>
        </w:rPr>
        <w:t xml:space="preserve"> </w:t>
      </w:r>
      <w:r>
        <w:rPr>
          <w:spacing w:val="-1"/>
        </w:rPr>
        <w:t>reporting</w:t>
      </w:r>
      <w:r>
        <w:rPr>
          <w:spacing w:val="49"/>
          <w:w w:val="99"/>
        </w:rPr>
        <w:t xml:space="preserve"> </w:t>
      </w:r>
      <w:r>
        <w:t>requirement</w:t>
      </w:r>
      <w:r>
        <w:rPr>
          <w:spacing w:val="-6"/>
        </w:rPr>
        <w:t xml:space="preserve"> </w:t>
      </w:r>
      <w:r>
        <w:t>is</w:t>
      </w:r>
      <w:r>
        <w:rPr>
          <w:spacing w:val="-5"/>
        </w:rPr>
        <w:t xml:space="preserve"> </w:t>
      </w:r>
      <w:r>
        <w:t>needed</w:t>
      </w:r>
      <w:r>
        <w:rPr>
          <w:spacing w:val="-6"/>
        </w:rPr>
        <w:t xml:space="preserve"> </w:t>
      </w:r>
      <w:r>
        <w:t>to</w:t>
      </w:r>
      <w:r>
        <w:rPr>
          <w:spacing w:val="-5"/>
        </w:rPr>
        <w:t xml:space="preserve"> </w:t>
      </w:r>
      <w:r>
        <w:t>provide</w:t>
      </w:r>
      <w:r>
        <w:rPr>
          <w:spacing w:val="-5"/>
        </w:rPr>
        <w:t xml:space="preserve"> </w:t>
      </w:r>
      <w:r>
        <w:t>NRC</w:t>
      </w:r>
      <w:r>
        <w:rPr>
          <w:spacing w:val="-6"/>
        </w:rPr>
        <w:t xml:space="preserve"> </w:t>
      </w:r>
      <w:r>
        <w:t>a</w:t>
      </w:r>
      <w:r>
        <w:rPr>
          <w:spacing w:val="-5"/>
        </w:rPr>
        <w:t xml:space="preserve"> </w:t>
      </w:r>
      <w:r>
        <w:t>synopsis</w:t>
      </w:r>
      <w:r>
        <w:rPr>
          <w:spacing w:val="-6"/>
        </w:rPr>
        <w:t xml:space="preserve"> </w:t>
      </w:r>
      <w:r>
        <w:t>of</w:t>
      </w:r>
      <w:r>
        <w:rPr>
          <w:spacing w:val="-5"/>
        </w:rPr>
        <w:t xml:space="preserve"> </w:t>
      </w:r>
      <w:r>
        <w:t>the</w:t>
      </w:r>
      <w:r>
        <w:rPr>
          <w:spacing w:val="-5"/>
        </w:rPr>
        <w:t xml:space="preserve"> </w:t>
      </w:r>
      <w:r>
        <w:rPr>
          <w:spacing w:val="-1"/>
        </w:rPr>
        <w:t>event,</w:t>
      </w:r>
      <w:r>
        <w:rPr>
          <w:spacing w:val="-6"/>
        </w:rPr>
        <w:t xml:space="preserve"> </w:t>
      </w:r>
      <w:r>
        <w:t>its</w:t>
      </w:r>
      <w:r>
        <w:rPr>
          <w:spacing w:val="-5"/>
        </w:rPr>
        <w:t xml:space="preserve"> </w:t>
      </w:r>
      <w:r>
        <w:t>cause(s),</w:t>
      </w:r>
      <w:r>
        <w:rPr>
          <w:spacing w:val="-6"/>
        </w:rPr>
        <w:t xml:space="preserve"> </w:t>
      </w:r>
      <w:r>
        <w:t>and</w:t>
      </w:r>
      <w:r>
        <w:rPr>
          <w:spacing w:val="25"/>
          <w:w w:val="99"/>
        </w:rPr>
        <w:t xml:space="preserve"> </w:t>
      </w:r>
      <w:r>
        <w:t>corrective</w:t>
      </w:r>
      <w:r>
        <w:rPr>
          <w:spacing w:val="-7"/>
        </w:rPr>
        <w:t xml:space="preserve"> </w:t>
      </w:r>
      <w:r>
        <w:t>actions</w:t>
      </w:r>
      <w:r>
        <w:rPr>
          <w:spacing w:val="-6"/>
        </w:rPr>
        <w:t xml:space="preserve"> </w:t>
      </w:r>
      <w:r>
        <w:t>taken,</w:t>
      </w:r>
      <w:r>
        <w:rPr>
          <w:spacing w:val="-8"/>
        </w:rPr>
        <w:t xml:space="preserve"> </w:t>
      </w:r>
      <w:r>
        <w:t>so</w:t>
      </w:r>
      <w:r>
        <w:rPr>
          <w:spacing w:val="-6"/>
        </w:rPr>
        <w:t xml:space="preserve"> </w:t>
      </w:r>
      <w:r>
        <w:t>that</w:t>
      </w:r>
      <w:r>
        <w:rPr>
          <w:spacing w:val="-7"/>
        </w:rPr>
        <w:t xml:space="preserve"> </w:t>
      </w:r>
      <w:r>
        <w:t>NRC</w:t>
      </w:r>
      <w:r>
        <w:rPr>
          <w:spacing w:val="-6"/>
        </w:rPr>
        <w:t xml:space="preserve"> </w:t>
      </w:r>
      <w:r>
        <w:t>can</w:t>
      </w:r>
      <w:r>
        <w:rPr>
          <w:spacing w:val="-7"/>
        </w:rPr>
        <w:t xml:space="preserve"> </w:t>
      </w:r>
      <w:r>
        <w:rPr>
          <w:spacing w:val="-1"/>
        </w:rPr>
        <w:t>ensure</w:t>
      </w:r>
      <w:r>
        <w:rPr>
          <w:spacing w:val="-6"/>
        </w:rPr>
        <w:t xml:space="preserve"> </w:t>
      </w:r>
      <w:r>
        <w:t>that</w:t>
      </w:r>
      <w:r>
        <w:rPr>
          <w:spacing w:val="-6"/>
        </w:rPr>
        <w:t xml:space="preserve"> </w:t>
      </w:r>
      <w:r>
        <w:t>appropriate</w:t>
      </w:r>
      <w:r>
        <w:rPr>
          <w:spacing w:val="-7"/>
        </w:rPr>
        <w:t xml:space="preserve"> </w:t>
      </w:r>
      <w:r>
        <w:rPr>
          <w:spacing w:val="-1"/>
        </w:rPr>
        <w:t>follow-up</w:t>
      </w:r>
      <w:r>
        <w:rPr>
          <w:spacing w:val="-6"/>
        </w:rPr>
        <w:t xml:space="preserve"> </w:t>
      </w:r>
      <w:r>
        <w:t>actions</w:t>
      </w:r>
      <w:r>
        <w:rPr>
          <w:spacing w:val="-8"/>
        </w:rPr>
        <w:t xml:space="preserve"> </w:t>
      </w:r>
      <w:r>
        <w:t>are</w:t>
      </w:r>
      <w:r>
        <w:rPr>
          <w:spacing w:val="23"/>
          <w:w w:val="99"/>
        </w:rPr>
        <w:t xml:space="preserve"> </w:t>
      </w:r>
      <w:r>
        <w:t>taken</w:t>
      </w:r>
      <w:r>
        <w:rPr>
          <w:spacing w:val="-7"/>
        </w:rPr>
        <w:t xml:space="preserve"> </w:t>
      </w:r>
      <w:r>
        <w:t>after</w:t>
      </w:r>
      <w:r>
        <w:rPr>
          <w:spacing w:val="-6"/>
        </w:rPr>
        <w:t xml:space="preserve"> </w:t>
      </w:r>
      <w:r>
        <w:t>medical</w:t>
      </w:r>
      <w:r>
        <w:rPr>
          <w:spacing w:val="-5"/>
        </w:rPr>
        <w:t xml:space="preserve"> </w:t>
      </w:r>
      <w:r>
        <w:t>events,</w:t>
      </w:r>
      <w:r>
        <w:rPr>
          <w:spacing w:val="-5"/>
        </w:rPr>
        <w:t xml:space="preserve"> </w:t>
      </w:r>
      <w:r>
        <w:t>and</w:t>
      </w:r>
      <w:r>
        <w:rPr>
          <w:spacing w:val="-5"/>
        </w:rPr>
        <w:t xml:space="preserve"> </w:t>
      </w:r>
      <w:r>
        <w:t>so</w:t>
      </w:r>
      <w:r>
        <w:rPr>
          <w:spacing w:val="-5"/>
        </w:rPr>
        <w:t xml:space="preserve"> </w:t>
      </w:r>
      <w:r>
        <w:t>that</w:t>
      </w:r>
      <w:r>
        <w:rPr>
          <w:spacing w:val="-6"/>
        </w:rPr>
        <w:t xml:space="preserve"> </w:t>
      </w:r>
      <w:r>
        <w:t>NRC</w:t>
      </w:r>
      <w:r>
        <w:rPr>
          <w:spacing w:val="-5"/>
        </w:rPr>
        <w:t xml:space="preserve"> </w:t>
      </w:r>
      <w:r>
        <w:t>can</w:t>
      </w:r>
      <w:r>
        <w:rPr>
          <w:spacing w:val="-5"/>
        </w:rPr>
        <w:t xml:space="preserve"> </w:t>
      </w:r>
      <w:r>
        <w:t>promptly</w:t>
      </w:r>
      <w:r>
        <w:rPr>
          <w:spacing w:val="-5"/>
        </w:rPr>
        <w:t xml:space="preserve"> </w:t>
      </w:r>
      <w:r>
        <w:t>notify</w:t>
      </w:r>
      <w:r>
        <w:rPr>
          <w:spacing w:val="-5"/>
        </w:rPr>
        <w:t xml:space="preserve"> </w:t>
      </w:r>
      <w:r>
        <w:t>other</w:t>
      </w:r>
      <w:r>
        <w:rPr>
          <w:spacing w:val="-6"/>
        </w:rPr>
        <w:t xml:space="preserve"> </w:t>
      </w:r>
      <w:r>
        <w:t>licensees</w:t>
      </w:r>
      <w:r>
        <w:rPr>
          <w:spacing w:val="-6"/>
        </w:rPr>
        <w:t xml:space="preserve"> </w:t>
      </w:r>
      <w:r>
        <w:t>if</w:t>
      </w:r>
      <w:r>
        <w:rPr>
          <w:spacing w:val="-5"/>
        </w:rPr>
        <w:t xml:space="preserve"> </w:t>
      </w:r>
      <w:r>
        <w:t>it</w:t>
      </w:r>
      <w:r>
        <w:rPr>
          <w:spacing w:val="22"/>
          <w:w w:val="99"/>
        </w:rPr>
        <w:t xml:space="preserve"> </w:t>
      </w:r>
      <w:r>
        <w:t>appears</w:t>
      </w:r>
      <w:r>
        <w:rPr>
          <w:spacing w:val="-8"/>
        </w:rPr>
        <w:t xml:space="preserve"> </w:t>
      </w:r>
      <w:r>
        <w:t>the</w:t>
      </w:r>
      <w:r>
        <w:rPr>
          <w:spacing w:val="-9"/>
        </w:rPr>
        <w:t xml:space="preserve"> </w:t>
      </w:r>
      <w:r>
        <w:t>precipitating</w:t>
      </w:r>
      <w:r>
        <w:rPr>
          <w:spacing w:val="-8"/>
        </w:rPr>
        <w:t xml:space="preserve"> </w:t>
      </w:r>
      <w:r>
        <w:t>event</w:t>
      </w:r>
      <w:r>
        <w:rPr>
          <w:spacing w:val="-8"/>
        </w:rPr>
        <w:t xml:space="preserve"> </w:t>
      </w:r>
      <w:r>
        <w:t>might</w:t>
      </w:r>
      <w:r>
        <w:rPr>
          <w:spacing w:val="-6"/>
        </w:rPr>
        <w:t xml:space="preserve"> </w:t>
      </w:r>
      <w:r>
        <w:t>be</w:t>
      </w:r>
      <w:r>
        <w:rPr>
          <w:spacing w:val="-7"/>
        </w:rPr>
        <w:t xml:space="preserve"> </w:t>
      </w:r>
      <w:r>
        <w:t>generic.</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right="193"/>
      </w:pPr>
      <w:r>
        <w:t>Paragraph</w:t>
      </w:r>
      <w:r>
        <w:rPr>
          <w:spacing w:val="-7"/>
        </w:rPr>
        <w:t xml:space="preserve"> </w:t>
      </w:r>
      <w:r>
        <w:t>35.3045(e)</w:t>
      </w:r>
      <w:r>
        <w:rPr>
          <w:spacing w:val="-7"/>
        </w:rPr>
        <w:t xml:space="preserve"> </w:t>
      </w:r>
      <w:r>
        <w:t>requires</w:t>
      </w:r>
      <w:r>
        <w:rPr>
          <w:spacing w:val="-7"/>
        </w:rPr>
        <w:t xml:space="preserve"> </w:t>
      </w:r>
      <w:r>
        <w:t>the</w:t>
      </w:r>
      <w:r>
        <w:rPr>
          <w:spacing w:val="-6"/>
        </w:rPr>
        <w:t xml:space="preserve"> </w:t>
      </w:r>
      <w:r>
        <w:t>licensee</w:t>
      </w:r>
      <w:r>
        <w:rPr>
          <w:spacing w:val="-7"/>
        </w:rPr>
        <w:t xml:space="preserve"> </w:t>
      </w:r>
      <w:r>
        <w:t>to</w:t>
      </w:r>
      <w:r>
        <w:rPr>
          <w:spacing w:val="-7"/>
        </w:rPr>
        <w:t xml:space="preserve"> </w:t>
      </w:r>
      <w:r>
        <w:rPr>
          <w:spacing w:val="-1"/>
        </w:rPr>
        <w:t>notify</w:t>
      </w:r>
      <w:r>
        <w:rPr>
          <w:spacing w:val="-7"/>
        </w:rPr>
        <w:t xml:space="preserve"> </w:t>
      </w:r>
      <w:r>
        <w:t>the</w:t>
      </w:r>
      <w:r>
        <w:rPr>
          <w:spacing w:val="-6"/>
        </w:rPr>
        <w:t xml:space="preserve"> </w:t>
      </w:r>
      <w:r>
        <w:t>referring</w:t>
      </w:r>
      <w:r>
        <w:rPr>
          <w:spacing w:val="-7"/>
        </w:rPr>
        <w:t xml:space="preserve"> </w:t>
      </w:r>
      <w:r>
        <w:t>physician</w:t>
      </w:r>
      <w:r>
        <w:rPr>
          <w:spacing w:val="-7"/>
        </w:rPr>
        <w:t xml:space="preserve"> </w:t>
      </w:r>
      <w:r>
        <w:t>and</w:t>
      </w:r>
      <w:r>
        <w:rPr>
          <w:spacing w:val="-7"/>
        </w:rPr>
        <w:t xml:space="preserve"> </w:t>
      </w:r>
      <w:r>
        <w:t>the</w:t>
      </w:r>
      <w:r>
        <w:rPr>
          <w:spacing w:val="25"/>
          <w:w w:val="99"/>
        </w:rPr>
        <w:t xml:space="preserve"> </w:t>
      </w:r>
      <w:r>
        <w:t>individual</w:t>
      </w:r>
      <w:r>
        <w:rPr>
          <w:spacing w:val="-6"/>
        </w:rPr>
        <w:t xml:space="preserve"> </w:t>
      </w:r>
      <w:r>
        <w:t>who</w:t>
      </w:r>
      <w:r>
        <w:rPr>
          <w:spacing w:val="-7"/>
        </w:rPr>
        <w:t xml:space="preserve"> </w:t>
      </w:r>
      <w:r>
        <w:t>is</w:t>
      </w:r>
      <w:r>
        <w:rPr>
          <w:spacing w:val="-6"/>
        </w:rPr>
        <w:t xml:space="preserve"> </w:t>
      </w:r>
      <w:r>
        <w:t>the</w:t>
      </w:r>
      <w:r>
        <w:rPr>
          <w:spacing w:val="-6"/>
        </w:rPr>
        <w:t xml:space="preserve"> </w:t>
      </w:r>
      <w:r>
        <w:rPr>
          <w:spacing w:val="-1"/>
        </w:rPr>
        <w:t>subject</w:t>
      </w:r>
      <w:r>
        <w:rPr>
          <w:spacing w:val="-6"/>
        </w:rPr>
        <w:t xml:space="preserve"> </w:t>
      </w:r>
      <w:r>
        <w:t>of</w:t>
      </w:r>
      <w:r>
        <w:rPr>
          <w:spacing w:val="-6"/>
        </w:rPr>
        <w:t xml:space="preserve"> </w:t>
      </w:r>
      <w:r>
        <w:t>the</w:t>
      </w:r>
      <w:r>
        <w:rPr>
          <w:spacing w:val="-7"/>
        </w:rPr>
        <w:t xml:space="preserve"> </w:t>
      </w:r>
      <w:r>
        <w:t>medical</w:t>
      </w:r>
      <w:r>
        <w:rPr>
          <w:spacing w:val="-6"/>
        </w:rPr>
        <w:t xml:space="preserve"> </w:t>
      </w:r>
      <w:r>
        <w:t>event,</w:t>
      </w:r>
      <w:r>
        <w:rPr>
          <w:spacing w:val="-6"/>
        </w:rPr>
        <w:t xml:space="preserve"> </w:t>
      </w:r>
      <w:r>
        <w:t>or</w:t>
      </w:r>
      <w:r>
        <w:rPr>
          <w:spacing w:val="-6"/>
        </w:rPr>
        <w:t xml:space="preserve"> </w:t>
      </w:r>
      <w:r>
        <w:t>that</w:t>
      </w:r>
      <w:r>
        <w:rPr>
          <w:spacing w:val="-6"/>
        </w:rPr>
        <w:t xml:space="preserve"> </w:t>
      </w:r>
      <w:r>
        <w:rPr>
          <w:spacing w:val="-1"/>
        </w:rPr>
        <w:t>individual's</w:t>
      </w:r>
      <w:r>
        <w:rPr>
          <w:spacing w:val="-6"/>
        </w:rPr>
        <w:t xml:space="preserve"> </w:t>
      </w:r>
      <w:r>
        <w:rPr>
          <w:spacing w:val="-1"/>
        </w:rPr>
        <w:t>responsible</w:t>
      </w:r>
      <w:r>
        <w:rPr>
          <w:spacing w:val="-6"/>
        </w:rPr>
        <w:t xml:space="preserve"> </w:t>
      </w:r>
      <w:r>
        <w:rPr>
          <w:spacing w:val="-1"/>
        </w:rPr>
        <w:t>relative</w:t>
      </w:r>
      <w:r>
        <w:rPr>
          <w:spacing w:val="69"/>
          <w:w w:val="99"/>
        </w:rPr>
        <w:t xml:space="preserve"> </w:t>
      </w:r>
      <w:r>
        <w:t>or</w:t>
      </w:r>
      <w:r>
        <w:rPr>
          <w:spacing w:val="-5"/>
        </w:rPr>
        <w:t xml:space="preserve"> </w:t>
      </w:r>
      <w:r>
        <w:t>guardian,</w:t>
      </w:r>
      <w:r>
        <w:rPr>
          <w:spacing w:val="-5"/>
        </w:rPr>
        <w:t xml:space="preserve"> </w:t>
      </w:r>
      <w:r>
        <w:t>no</w:t>
      </w:r>
      <w:r>
        <w:rPr>
          <w:spacing w:val="-5"/>
        </w:rPr>
        <w:t xml:space="preserve"> </w:t>
      </w:r>
      <w:r>
        <w:t>later</w:t>
      </w:r>
      <w:r>
        <w:rPr>
          <w:spacing w:val="-4"/>
        </w:rPr>
        <w:t xml:space="preserve"> </w:t>
      </w:r>
      <w:r>
        <w:rPr>
          <w:spacing w:val="-1"/>
        </w:rPr>
        <w:t>than</w:t>
      </w:r>
      <w:r>
        <w:rPr>
          <w:spacing w:val="-5"/>
        </w:rPr>
        <w:t xml:space="preserve"> </w:t>
      </w:r>
      <w:r>
        <w:t>24</w:t>
      </w:r>
      <w:r>
        <w:rPr>
          <w:spacing w:val="-4"/>
        </w:rPr>
        <w:t xml:space="preserve"> </w:t>
      </w:r>
      <w:r>
        <w:t>hours</w:t>
      </w:r>
      <w:r>
        <w:rPr>
          <w:spacing w:val="-4"/>
        </w:rPr>
        <w:t xml:space="preserve"> </w:t>
      </w:r>
      <w:r>
        <w:rPr>
          <w:spacing w:val="-1"/>
        </w:rPr>
        <w:t>after</w:t>
      </w:r>
      <w:r>
        <w:rPr>
          <w:spacing w:val="-5"/>
        </w:rPr>
        <w:t xml:space="preserve"> </w:t>
      </w:r>
      <w:r>
        <w:t>its</w:t>
      </w:r>
      <w:r>
        <w:rPr>
          <w:spacing w:val="-4"/>
        </w:rPr>
        <w:t xml:space="preserve"> </w:t>
      </w:r>
      <w:r>
        <w:rPr>
          <w:spacing w:val="-1"/>
        </w:rPr>
        <w:t>discovery,</w:t>
      </w:r>
      <w:r>
        <w:rPr>
          <w:spacing w:val="-5"/>
        </w:rPr>
        <w:t xml:space="preserve"> </w:t>
      </w:r>
      <w:r>
        <w:t>or</w:t>
      </w:r>
      <w:r>
        <w:rPr>
          <w:spacing w:val="-4"/>
        </w:rPr>
        <w:t xml:space="preserve"> </w:t>
      </w:r>
      <w:r>
        <w:t>as</w:t>
      </w:r>
      <w:r>
        <w:rPr>
          <w:spacing w:val="-5"/>
        </w:rPr>
        <w:t xml:space="preserve"> </w:t>
      </w:r>
      <w:r>
        <w:t>soon</w:t>
      </w:r>
      <w:r>
        <w:rPr>
          <w:spacing w:val="-4"/>
        </w:rPr>
        <w:t xml:space="preserve"> </w:t>
      </w:r>
      <w:r>
        <w:t>as</w:t>
      </w:r>
      <w:r>
        <w:rPr>
          <w:spacing w:val="-4"/>
        </w:rPr>
        <w:t xml:space="preserve"> </w:t>
      </w:r>
      <w:r>
        <w:t>possible,</w:t>
      </w:r>
      <w:r>
        <w:rPr>
          <w:spacing w:val="-5"/>
        </w:rPr>
        <w:t xml:space="preserve"> </w:t>
      </w:r>
      <w:r>
        <w:t>if</w:t>
      </w:r>
      <w:r>
        <w:rPr>
          <w:spacing w:val="-4"/>
        </w:rPr>
        <w:t xml:space="preserve"> </w:t>
      </w:r>
      <w:r>
        <w:t>the</w:t>
      </w:r>
    </w:p>
    <w:p w:rsidR="00F94270" w:rsidRDefault="00F94270" w:rsidP="00F94270">
      <w:pPr>
        <w:spacing w:line="240" w:lineRule="exact"/>
        <w:sectPr w:rsidR="00F94270">
          <w:footerReference w:type="default" r:id="rId16"/>
          <w:pgSz w:w="12240" w:h="15840"/>
          <w:pgMar w:top="1380" w:right="1380" w:bottom="1220" w:left="1720" w:header="0" w:footer="1023" w:gutter="0"/>
          <w:pgNumType w:start="27"/>
          <w:cols w:space="720"/>
        </w:sectPr>
      </w:pPr>
    </w:p>
    <w:p w:rsidR="00F94270" w:rsidRDefault="00F94270" w:rsidP="00F94270">
      <w:pPr>
        <w:pStyle w:val="BodyText"/>
        <w:spacing w:before="60" w:line="240" w:lineRule="exact"/>
        <w:ind w:right="180"/>
      </w:pPr>
      <w:r>
        <w:t>patient</w:t>
      </w:r>
      <w:r>
        <w:rPr>
          <w:spacing w:val="-6"/>
        </w:rPr>
        <w:t xml:space="preserve"> </w:t>
      </w:r>
      <w:r>
        <w:t>or</w:t>
      </w:r>
      <w:r>
        <w:rPr>
          <w:spacing w:val="-5"/>
        </w:rPr>
        <w:t xml:space="preserve"> </w:t>
      </w:r>
      <w:r>
        <w:rPr>
          <w:spacing w:val="-1"/>
        </w:rPr>
        <w:t>the</w:t>
      </w:r>
      <w:r>
        <w:rPr>
          <w:spacing w:val="-6"/>
        </w:rPr>
        <w:t xml:space="preserve"> </w:t>
      </w:r>
      <w:r>
        <w:t>referring</w:t>
      </w:r>
      <w:r>
        <w:rPr>
          <w:spacing w:val="-5"/>
        </w:rPr>
        <w:t xml:space="preserve"> </w:t>
      </w:r>
      <w:r>
        <w:rPr>
          <w:spacing w:val="-1"/>
        </w:rPr>
        <w:t>physician</w:t>
      </w:r>
      <w:r>
        <w:rPr>
          <w:spacing w:val="-6"/>
        </w:rPr>
        <w:t xml:space="preserve"> </w:t>
      </w:r>
      <w:r>
        <w:rPr>
          <w:spacing w:val="-1"/>
        </w:rPr>
        <w:t>cannot</w:t>
      </w:r>
      <w:r>
        <w:rPr>
          <w:spacing w:val="-5"/>
        </w:rPr>
        <w:t xml:space="preserve"> </w:t>
      </w:r>
      <w:r>
        <w:t>be</w:t>
      </w:r>
      <w:r>
        <w:rPr>
          <w:spacing w:val="-6"/>
        </w:rPr>
        <w:t xml:space="preserve"> </w:t>
      </w:r>
      <w:r>
        <w:rPr>
          <w:spacing w:val="-1"/>
        </w:rPr>
        <w:t>reached</w:t>
      </w:r>
      <w:r>
        <w:rPr>
          <w:spacing w:val="-5"/>
        </w:rPr>
        <w:t xml:space="preserve"> </w:t>
      </w:r>
      <w:r>
        <w:t>within</w:t>
      </w:r>
      <w:r>
        <w:rPr>
          <w:spacing w:val="-5"/>
        </w:rPr>
        <w:t xml:space="preserve"> </w:t>
      </w:r>
      <w:r>
        <w:t>24</w:t>
      </w:r>
      <w:r>
        <w:rPr>
          <w:spacing w:val="-7"/>
        </w:rPr>
        <w:t xml:space="preserve"> </w:t>
      </w:r>
      <w:r>
        <w:t>hours.</w:t>
      </w:r>
      <w:r>
        <w:rPr>
          <w:spacing w:val="50"/>
        </w:rPr>
        <w:t xml:space="preserve"> </w:t>
      </w:r>
      <w:r>
        <w:t>Patients</w:t>
      </w:r>
      <w:r>
        <w:rPr>
          <w:spacing w:val="-5"/>
        </w:rPr>
        <w:t xml:space="preserve"> </w:t>
      </w:r>
      <w:r>
        <w:t>and</w:t>
      </w:r>
      <w:r>
        <w:rPr>
          <w:spacing w:val="-5"/>
        </w:rPr>
        <w:t xml:space="preserve"> </w:t>
      </w:r>
      <w:r>
        <w:rPr>
          <w:spacing w:val="-1"/>
        </w:rPr>
        <w:t>their</w:t>
      </w:r>
      <w:r>
        <w:rPr>
          <w:spacing w:val="49"/>
          <w:w w:val="99"/>
        </w:rPr>
        <w:t xml:space="preserve"> </w:t>
      </w:r>
      <w:r>
        <w:t>referring</w:t>
      </w:r>
      <w:r>
        <w:rPr>
          <w:spacing w:val="-8"/>
        </w:rPr>
        <w:t xml:space="preserve"> </w:t>
      </w:r>
      <w:r>
        <w:rPr>
          <w:spacing w:val="-1"/>
        </w:rPr>
        <w:t>physician(s)</w:t>
      </w:r>
      <w:r>
        <w:rPr>
          <w:spacing w:val="-8"/>
        </w:rPr>
        <w:t xml:space="preserve"> </w:t>
      </w:r>
      <w:r>
        <w:rPr>
          <w:spacing w:val="-1"/>
        </w:rPr>
        <w:t>need</w:t>
      </w:r>
      <w:r>
        <w:rPr>
          <w:spacing w:val="-8"/>
        </w:rPr>
        <w:t xml:space="preserve"> </w:t>
      </w:r>
      <w:r>
        <w:t>this</w:t>
      </w:r>
      <w:r>
        <w:rPr>
          <w:spacing w:val="-8"/>
        </w:rPr>
        <w:t xml:space="preserve"> </w:t>
      </w:r>
      <w:r>
        <w:rPr>
          <w:spacing w:val="-1"/>
        </w:rPr>
        <w:t>information</w:t>
      </w:r>
      <w:r>
        <w:rPr>
          <w:spacing w:val="-8"/>
        </w:rPr>
        <w:t xml:space="preserve"> </w:t>
      </w:r>
      <w:r>
        <w:t>to</w:t>
      </w:r>
      <w:r>
        <w:rPr>
          <w:spacing w:val="-8"/>
        </w:rPr>
        <w:t xml:space="preserve"> </w:t>
      </w:r>
      <w:r>
        <w:t>make</w:t>
      </w:r>
      <w:r>
        <w:rPr>
          <w:spacing w:val="-8"/>
        </w:rPr>
        <w:t xml:space="preserve"> </w:t>
      </w:r>
      <w:r>
        <w:t>timely</w:t>
      </w:r>
      <w:r>
        <w:rPr>
          <w:spacing w:val="-8"/>
        </w:rPr>
        <w:t xml:space="preserve"> </w:t>
      </w:r>
      <w:r>
        <w:rPr>
          <w:spacing w:val="-1"/>
        </w:rPr>
        <w:t>decisions</w:t>
      </w:r>
      <w:r>
        <w:rPr>
          <w:spacing w:val="-8"/>
        </w:rPr>
        <w:t xml:space="preserve"> </w:t>
      </w:r>
      <w:r>
        <w:rPr>
          <w:spacing w:val="-1"/>
        </w:rPr>
        <w:t>regarding</w:t>
      </w:r>
      <w:r>
        <w:rPr>
          <w:spacing w:val="-8"/>
        </w:rPr>
        <w:t xml:space="preserve"> </w:t>
      </w:r>
      <w:r>
        <w:t>possible</w:t>
      </w:r>
      <w:r>
        <w:rPr>
          <w:spacing w:val="81"/>
          <w:w w:val="99"/>
        </w:rPr>
        <w:t xml:space="preserve"> </w:t>
      </w:r>
      <w:r>
        <w:t>health</w:t>
      </w:r>
      <w:r>
        <w:rPr>
          <w:spacing w:val="-5"/>
        </w:rPr>
        <w:t xml:space="preserve"> </w:t>
      </w:r>
      <w:r>
        <w:t>care</w:t>
      </w:r>
      <w:r>
        <w:rPr>
          <w:spacing w:val="-6"/>
        </w:rPr>
        <w:t xml:space="preserve"> </w:t>
      </w:r>
      <w:r>
        <w:t>needs.</w:t>
      </w:r>
      <w:r>
        <w:rPr>
          <w:spacing w:val="51"/>
        </w:rPr>
        <w:t xml:space="preserve"> </w:t>
      </w:r>
      <w:r>
        <w:t>If</w:t>
      </w:r>
      <w:r>
        <w:rPr>
          <w:spacing w:val="-5"/>
        </w:rPr>
        <w:t xml:space="preserve"> </w:t>
      </w:r>
      <w:r>
        <w:t>verbal</w:t>
      </w:r>
      <w:r>
        <w:rPr>
          <w:spacing w:val="-5"/>
        </w:rPr>
        <w:t xml:space="preserve"> </w:t>
      </w:r>
      <w:r>
        <w:rPr>
          <w:spacing w:val="-1"/>
        </w:rPr>
        <w:t>notification</w:t>
      </w:r>
      <w:r>
        <w:rPr>
          <w:spacing w:val="-5"/>
        </w:rPr>
        <w:t xml:space="preserve"> </w:t>
      </w:r>
      <w:r>
        <w:t>is</w:t>
      </w:r>
      <w:r>
        <w:rPr>
          <w:spacing w:val="-5"/>
        </w:rPr>
        <w:t xml:space="preserve"> </w:t>
      </w:r>
      <w:r>
        <w:t>made,</w:t>
      </w:r>
      <w:r>
        <w:rPr>
          <w:spacing w:val="-6"/>
        </w:rPr>
        <w:t xml:space="preserve"> </w:t>
      </w:r>
      <w:r>
        <w:t>the</w:t>
      </w:r>
      <w:r>
        <w:rPr>
          <w:spacing w:val="-5"/>
        </w:rPr>
        <w:t xml:space="preserve"> </w:t>
      </w:r>
      <w:r>
        <w:rPr>
          <w:spacing w:val="-1"/>
        </w:rPr>
        <w:t>licensee</w:t>
      </w:r>
      <w:r>
        <w:rPr>
          <w:spacing w:val="-5"/>
        </w:rPr>
        <w:t xml:space="preserve"> </w:t>
      </w:r>
      <w:r>
        <w:t>is</w:t>
      </w:r>
      <w:r>
        <w:rPr>
          <w:spacing w:val="-5"/>
        </w:rPr>
        <w:t xml:space="preserve"> </w:t>
      </w:r>
      <w:r>
        <w:t>required</w:t>
      </w:r>
      <w:r>
        <w:rPr>
          <w:spacing w:val="-6"/>
        </w:rPr>
        <w:t xml:space="preserve"> </w:t>
      </w:r>
      <w:r>
        <w:t>to</w:t>
      </w:r>
      <w:r>
        <w:rPr>
          <w:spacing w:val="-5"/>
        </w:rPr>
        <w:t xml:space="preserve"> </w:t>
      </w:r>
      <w:r>
        <w:t>inform</w:t>
      </w:r>
      <w:r>
        <w:rPr>
          <w:spacing w:val="-5"/>
        </w:rPr>
        <w:t xml:space="preserve"> </w:t>
      </w:r>
      <w:r>
        <w:t>the</w:t>
      </w:r>
      <w:r>
        <w:rPr>
          <w:spacing w:val="35"/>
          <w:w w:val="99"/>
        </w:rPr>
        <w:t xml:space="preserve"> </w:t>
      </w:r>
      <w:r>
        <w:t>individual</w:t>
      </w:r>
      <w:r>
        <w:rPr>
          <w:spacing w:val="-6"/>
        </w:rPr>
        <w:t xml:space="preserve"> </w:t>
      </w:r>
      <w:r>
        <w:t>or</w:t>
      </w:r>
      <w:r>
        <w:rPr>
          <w:spacing w:val="-8"/>
        </w:rPr>
        <w:t xml:space="preserve"> </w:t>
      </w:r>
      <w:r>
        <w:t>responsible</w:t>
      </w:r>
      <w:r>
        <w:rPr>
          <w:spacing w:val="-8"/>
        </w:rPr>
        <w:t xml:space="preserve"> </w:t>
      </w:r>
      <w:r>
        <w:t>relative</w:t>
      </w:r>
      <w:r>
        <w:rPr>
          <w:spacing w:val="-6"/>
        </w:rPr>
        <w:t xml:space="preserve"> </w:t>
      </w:r>
      <w:r>
        <w:t>or</w:t>
      </w:r>
      <w:r>
        <w:rPr>
          <w:spacing w:val="-6"/>
        </w:rPr>
        <w:t xml:space="preserve"> </w:t>
      </w:r>
      <w:r>
        <w:t>guardian</w:t>
      </w:r>
      <w:r>
        <w:rPr>
          <w:spacing w:val="-6"/>
        </w:rPr>
        <w:t xml:space="preserve"> </w:t>
      </w:r>
      <w:r>
        <w:t>that</w:t>
      </w:r>
      <w:r>
        <w:rPr>
          <w:spacing w:val="-7"/>
        </w:rPr>
        <w:t xml:space="preserve"> </w:t>
      </w:r>
      <w:r>
        <w:t>a</w:t>
      </w:r>
      <w:r>
        <w:rPr>
          <w:spacing w:val="-6"/>
        </w:rPr>
        <w:t xml:space="preserve"> </w:t>
      </w:r>
      <w:r>
        <w:t>written</w:t>
      </w:r>
      <w:r>
        <w:rPr>
          <w:spacing w:val="-6"/>
        </w:rPr>
        <w:t xml:space="preserve"> </w:t>
      </w:r>
      <w:r>
        <w:t>description</w:t>
      </w:r>
      <w:r>
        <w:rPr>
          <w:spacing w:val="-6"/>
        </w:rPr>
        <w:t xml:space="preserve"> </w:t>
      </w:r>
      <w:r>
        <w:rPr>
          <w:spacing w:val="-1"/>
        </w:rPr>
        <w:t>of</w:t>
      </w:r>
      <w:r>
        <w:rPr>
          <w:spacing w:val="-6"/>
        </w:rPr>
        <w:t xml:space="preserve"> </w:t>
      </w:r>
      <w:r>
        <w:rPr>
          <w:spacing w:val="-1"/>
        </w:rPr>
        <w:t>the</w:t>
      </w:r>
      <w:r>
        <w:rPr>
          <w:spacing w:val="-6"/>
        </w:rPr>
        <w:t xml:space="preserve"> </w:t>
      </w:r>
      <w:r>
        <w:t>event</w:t>
      </w:r>
      <w:r>
        <w:rPr>
          <w:spacing w:val="-6"/>
        </w:rPr>
        <w:t xml:space="preserve"> </w:t>
      </w:r>
      <w:r>
        <w:t>may</w:t>
      </w:r>
      <w:r>
        <w:rPr>
          <w:spacing w:val="24"/>
          <w:w w:val="99"/>
        </w:rPr>
        <w:t xml:space="preserve"> </w:t>
      </w:r>
      <w:r>
        <w:t>be</w:t>
      </w:r>
      <w:r>
        <w:rPr>
          <w:spacing w:val="-6"/>
        </w:rPr>
        <w:t xml:space="preserve"> </w:t>
      </w:r>
      <w:r>
        <w:t>obtained</w:t>
      </w:r>
      <w:r>
        <w:rPr>
          <w:spacing w:val="-7"/>
        </w:rPr>
        <w:t xml:space="preserve"> </w:t>
      </w:r>
      <w:r>
        <w:t>upon</w:t>
      </w:r>
      <w:r>
        <w:rPr>
          <w:spacing w:val="-5"/>
        </w:rPr>
        <w:t xml:space="preserve"> </w:t>
      </w:r>
      <w:r>
        <w:t>request.</w:t>
      </w:r>
      <w:r>
        <w:rPr>
          <w:spacing w:val="50"/>
        </w:rPr>
        <w:t xml:space="preserve"> </w:t>
      </w:r>
      <w:r>
        <w:t>The</w:t>
      </w:r>
      <w:r>
        <w:rPr>
          <w:spacing w:val="-6"/>
        </w:rPr>
        <w:t xml:space="preserve"> </w:t>
      </w:r>
      <w:r>
        <w:rPr>
          <w:spacing w:val="-1"/>
        </w:rPr>
        <w:t>licensee</w:t>
      </w:r>
      <w:r>
        <w:rPr>
          <w:spacing w:val="-5"/>
        </w:rPr>
        <w:t xml:space="preserve"> </w:t>
      </w:r>
      <w:r>
        <w:t>shall</w:t>
      </w:r>
      <w:r>
        <w:rPr>
          <w:spacing w:val="-6"/>
        </w:rPr>
        <w:t xml:space="preserve"> </w:t>
      </w:r>
      <w:r>
        <w:rPr>
          <w:spacing w:val="-1"/>
        </w:rPr>
        <w:t>provide</w:t>
      </w:r>
      <w:r>
        <w:rPr>
          <w:spacing w:val="-5"/>
        </w:rPr>
        <w:t xml:space="preserve"> </w:t>
      </w:r>
      <w:r>
        <w:t>such</w:t>
      </w:r>
      <w:r>
        <w:rPr>
          <w:spacing w:val="-7"/>
        </w:rPr>
        <w:t xml:space="preserve"> </w:t>
      </w:r>
      <w:r>
        <w:t>a</w:t>
      </w:r>
      <w:r>
        <w:rPr>
          <w:spacing w:val="-5"/>
        </w:rPr>
        <w:t xml:space="preserve"> </w:t>
      </w:r>
      <w:r>
        <w:t>written</w:t>
      </w:r>
      <w:r>
        <w:rPr>
          <w:spacing w:val="-6"/>
        </w:rPr>
        <w:t xml:space="preserve"> </w:t>
      </w:r>
      <w:r>
        <w:t>description,</w:t>
      </w:r>
      <w:r>
        <w:rPr>
          <w:spacing w:val="-6"/>
        </w:rPr>
        <w:t xml:space="preserve"> </w:t>
      </w:r>
      <w:r>
        <w:t>if</w:t>
      </w:r>
      <w:r>
        <w:rPr>
          <w:spacing w:val="25"/>
          <w:w w:val="99"/>
        </w:rPr>
        <w:t xml:space="preserve"> </w:t>
      </w:r>
      <w:r>
        <w:t>requested.</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43"/>
      </w:pPr>
      <w:r>
        <w:t>Paragraph</w:t>
      </w:r>
      <w:r>
        <w:rPr>
          <w:spacing w:val="-6"/>
        </w:rPr>
        <w:t xml:space="preserve"> </w:t>
      </w:r>
      <w:r>
        <w:t>35.3045(g)</w:t>
      </w:r>
      <w:r>
        <w:rPr>
          <w:spacing w:val="-5"/>
        </w:rPr>
        <w:t xml:space="preserve"> </w:t>
      </w:r>
      <w:r>
        <w:t>requires</w:t>
      </w:r>
      <w:r>
        <w:rPr>
          <w:spacing w:val="-5"/>
        </w:rPr>
        <w:t xml:space="preserve"> </w:t>
      </w:r>
      <w:r>
        <w:t>the</w:t>
      </w:r>
      <w:r>
        <w:rPr>
          <w:spacing w:val="-5"/>
        </w:rPr>
        <w:t xml:space="preserve"> </w:t>
      </w:r>
      <w:r>
        <w:t>licensee</w:t>
      </w:r>
      <w:r>
        <w:rPr>
          <w:spacing w:val="-5"/>
        </w:rPr>
        <w:t xml:space="preserve"> </w:t>
      </w:r>
      <w:r>
        <w:t>to:</w:t>
      </w:r>
      <w:r>
        <w:rPr>
          <w:spacing w:val="51"/>
        </w:rPr>
        <w:t xml:space="preserve"> </w:t>
      </w:r>
      <w:r>
        <w:rPr>
          <w:spacing w:val="-1"/>
        </w:rPr>
        <w:t>(1)</w:t>
      </w:r>
      <w:r>
        <w:rPr>
          <w:spacing w:val="-6"/>
        </w:rPr>
        <w:t xml:space="preserve"> </w:t>
      </w:r>
      <w:r>
        <w:t>annotate</w:t>
      </w:r>
      <w:r>
        <w:rPr>
          <w:spacing w:val="-6"/>
        </w:rPr>
        <w:t xml:space="preserve"> </w:t>
      </w:r>
      <w:r>
        <w:t>a</w:t>
      </w:r>
      <w:r>
        <w:rPr>
          <w:spacing w:val="-5"/>
        </w:rPr>
        <w:t xml:space="preserve"> </w:t>
      </w:r>
      <w:r>
        <w:t>copy</w:t>
      </w:r>
      <w:r>
        <w:rPr>
          <w:spacing w:val="-5"/>
        </w:rPr>
        <w:t xml:space="preserve"> </w:t>
      </w:r>
      <w:r>
        <w:t>of</w:t>
      </w:r>
      <w:r>
        <w:rPr>
          <w:spacing w:val="51"/>
        </w:rPr>
        <w:t xml:space="preserve"> </w:t>
      </w:r>
      <w:r>
        <w:t>the</w:t>
      </w:r>
      <w:r>
        <w:rPr>
          <w:spacing w:val="-5"/>
        </w:rPr>
        <w:t xml:space="preserve"> </w:t>
      </w:r>
      <w:r>
        <w:t>medical</w:t>
      </w:r>
      <w:r>
        <w:rPr>
          <w:spacing w:val="21"/>
          <w:w w:val="99"/>
        </w:rPr>
        <w:t xml:space="preserve"> </w:t>
      </w:r>
      <w:r>
        <w:t>event</w:t>
      </w:r>
      <w:r>
        <w:rPr>
          <w:spacing w:val="-5"/>
        </w:rPr>
        <w:t xml:space="preserve"> </w:t>
      </w:r>
      <w:r>
        <w:t>report</w:t>
      </w:r>
      <w:r>
        <w:rPr>
          <w:spacing w:val="-4"/>
        </w:rPr>
        <w:t xml:space="preserve"> </w:t>
      </w:r>
      <w:r>
        <w:t>provided</w:t>
      </w:r>
      <w:r>
        <w:rPr>
          <w:spacing w:val="-5"/>
        </w:rPr>
        <w:t xml:space="preserve"> </w:t>
      </w:r>
      <w:r>
        <w:t>to</w:t>
      </w:r>
      <w:r>
        <w:rPr>
          <w:spacing w:val="-4"/>
        </w:rPr>
        <w:t xml:space="preserve"> </w:t>
      </w:r>
      <w:r>
        <w:t>the</w:t>
      </w:r>
      <w:r>
        <w:rPr>
          <w:spacing w:val="-4"/>
        </w:rPr>
        <w:t xml:space="preserve"> </w:t>
      </w:r>
      <w:r>
        <w:t>NRC</w:t>
      </w:r>
      <w:r>
        <w:rPr>
          <w:spacing w:val="-5"/>
        </w:rPr>
        <w:t xml:space="preserve"> </w:t>
      </w:r>
      <w:r>
        <w:t>with</w:t>
      </w:r>
      <w:r>
        <w:rPr>
          <w:spacing w:val="-4"/>
        </w:rPr>
        <w:t xml:space="preserve"> </w:t>
      </w:r>
      <w:r>
        <w:t>the:</w:t>
      </w:r>
      <w:r>
        <w:rPr>
          <w:spacing w:val="52"/>
        </w:rPr>
        <w:t xml:space="preserve"> </w:t>
      </w:r>
      <w:r>
        <w:t>(a)</w:t>
      </w:r>
      <w:r>
        <w:rPr>
          <w:spacing w:val="-4"/>
        </w:rPr>
        <w:t xml:space="preserve"> </w:t>
      </w:r>
      <w:r>
        <w:t>name</w:t>
      </w:r>
      <w:r>
        <w:rPr>
          <w:spacing w:val="-5"/>
        </w:rPr>
        <w:t xml:space="preserve"> </w:t>
      </w:r>
      <w:r>
        <w:t>of</w:t>
      </w:r>
      <w:r>
        <w:rPr>
          <w:spacing w:val="-4"/>
        </w:rPr>
        <w:t xml:space="preserve"> </w:t>
      </w:r>
      <w:r>
        <w:t>the</w:t>
      </w:r>
      <w:r>
        <w:rPr>
          <w:spacing w:val="-4"/>
        </w:rPr>
        <w:t xml:space="preserve"> </w:t>
      </w:r>
      <w:r>
        <w:t>individual</w:t>
      </w:r>
      <w:r>
        <w:rPr>
          <w:spacing w:val="-5"/>
        </w:rPr>
        <w:t xml:space="preserve"> </w:t>
      </w:r>
      <w:r>
        <w:t>who</w:t>
      </w:r>
      <w:r>
        <w:rPr>
          <w:spacing w:val="-4"/>
        </w:rPr>
        <w:t xml:space="preserve"> </w:t>
      </w:r>
      <w:r>
        <w:t>is</w:t>
      </w:r>
      <w:r>
        <w:rPr>
          <w:spacing w:val="-5"/>
        </w:rPr>
        <w:t xml:space="preserve"> </w:t>
      </w:r>
      <w:r>
        <w:t>the</w:t>
      </w:r>
      <w:r>
        <w:rPr>
          <w:spacing w:val="-4"/>
        </w:rPr>
        <w:t xml:space="preserve"> </w:t>
      </w:r>
      <w:r>
        <w:t>subject</w:t>
      </w:r>
      <w:r>
        <w:rPr>
          <w:spacing w:val="21"/>
          <w:w w:val="99"/>
        </w:rPr>
        <w:t xml:space="preserve"> </w:t>
      </w:r>
      <w:r>
        <w:t>of</w:t>
      </w:r>
      <w:r>
        <w:rPr>
          <w:spacing w:val="-6"/>
        </w:rPr>
        <w:t xml:space="preserve"> </w:t>
      </w:r>
      <w:r>
        <w:t>the</w:t>
      </w:r>
      <w:r>
        <w:rPr>
          <w:spacing w:val="-5"/>
        </w:rPr>
        <w:t xml:space="preserve"> </w:t>
      </w:r>
      <w:r>
        <w:t>event;</w:t>
      </w:r>
      <w:r>
        <w:rPr>
          <w:spacing w:val="-5"/>
        </w:rPr>
        <w:t xml:space="preserve"> </w:t>
      </w:r>
      <w:r>
        <w:t>and</w:t>
      </w:r>
      <w:r>
        <w:rPr>
          <w:spacing w:val="-5"/>
        </w:rPr>
        <w:t xml:space="preserve"> </w:t>
      </w:r>
      <w:r>
        <w:t>(b)</w:t>
      </w:r>
      <w:r>
        <w:rPr>
          <w:spacing w:val="-6"/>
        </w:rPr>
        <w:t xml:space="preserve"> </w:t>
      </w:r>
      <w:r>
        <w:t>social</w:t>
      </w:r>
      <w:r>
        <w:rPr>
          <w:spacing w:val="-5"/>
        </w:rPr>
        <w:t xml:space="preserve"> </w:t>
      </w:r>
      <w:r>
        <w:t>security</w:t>
      </w:r>
      <w:r>
        <w:rPr>
          <w:spacing w:val="-5"/>
        </w:rPr>
        <w:t xml:space="preserve"> </w:t>
      </w:r>
      <w:r>
        <w:rPr>
          <w:spacing w:val="-1"/>
        </w:rPr>
        <w:t>number</w:t>
      </w:r>
      <w:r>
        <w:rPr>
          <w:spacing w:val="-5"/>
        </w:rPr>
        <w:t xml:space="preserve"> </w:t>
      </w:r>
      <w:r>
        <w:t>or</w:t>
      </w:r>
      <w:r>
        <w:rPr>
          <w:spacing w:val="-6"/>
        </w:rPr>
        <w:t xml:space="preserve"> </w:t>
      </w:r>
      <w:r>
        <w:t>other</w:t>
      </w:r>
      <w:r>
        <w:rPr>
          <w:spacing w:val="-5"/>
        </w:rPr>
        <w:t xml:space="preserve"> </w:t>
      </w:r>
      <w:r>
        <w:t>identification</w:t>
      </w:r>
      <w:r>
        <w:rPr>
          <w:spacing w:val="-4"/>
        </w:rPr>
        <w:t xml:space="preserve"> </w:t>
      </w:r>
      <w:r>
        <w:t>number,</w:t>
      </w:r>
      <w:r>
        <w:rPr>
          <w:spacing w:val="-5"/>
        </w:rPr>
        <w:t xml:space="preserve"> </w:t>
      </w:r>
      <w:r>
        <w:t>if</w:t>
      </w:r>
      <w:r>
        <w:rPr>
          <w:spacing w:val="-6"/>
        </w:rPr>
        <w:t xml:space="preserve"> </w:t>
      </w:r>
      <w:r>
        <w:t>one</w:t>
      </w:r>
      <w:r>
        <w:rPr>
          <w:spacing w:val="-5"/>
        </w:rPr>
        <w:t xml:space="preserve"> </w:t>
      </w:r>
      <w:r>
        <w:t>has</w:t>
      </w:r>
      <w:r>
        <w:rPr>
          <w:spacing w:val="25"/>
          <w:w w:val="99"/>
        </w:rPr>
        <w:t xml:space="preserve"> </w:t>
      </w:r>
      <w:r>
        <w:t>been</w:t>
      </w:r>
      <w:r>
        <w:rPr>
          <w:spacing w:val="-5"/>
        </w:rPr>
        <w:t xml:space="preserve"> </w:t>
      </w:r>
      <w:r>
        <w:rPr>
          <w:spacing w:val="-1"/>
        </w:rPr>
        <w:t>assigned,</w:t>
      </w:r>
      <w:r>
        <w:rPr>
          <w:spacing w:val="-5"/>
        </w:rPr>
        <w:t xml:space="preserve"> </w:t>
      </w:r>
      <w:r>
        <w:t>of</w:t>
      </w:r>
      <w:r>
        <w:rPr>
          <w:spacing w:val="-4"/>
        </w:rPr>
        <w:t xml:space="preserve"> </w:t>
      </w:r>
      <w:r>
        <w:t>the</w:t>
      </w:r>
      <w:r>
        <w:rPr>
          <w:spacing w:val="-5"/>
        </w:rPr>
        <w:t xml:space="preserve"> </w:t>
      </w:r>
      <w:r>
        <w:rPr>
          <w:spacing w:val="-1"/>
        </w:rPr>
        <w:t>individual</w:t>
      </w:r>
      <w:r>
        <w:rPr>
          <w:spacing w:val="-5"/>
        </w:rPr>
        <w:t xml:space="preserve"> </w:t>
      </w:r>
      <w:r>
        <w:t>who</w:t>
      </w:r>
      <w:r>
        <w:rPr>
          <w:spacing w:val="-4"/>
        </w:rPr>
        <w:t xml:space="preserve"> </w:t>
      </w:r>
      <w:r>
        <w:t>is</w:t>
      </w:r>
      <w:r>
        <w:rPr>
          <w:spacing w:val="-5"/>
        </w:rPr>
        <w:t xml:space="preserve"> </w:t>
      </w:r>
      <w:r>
        <w:t>the</w:t>
      </w:r>
      <w:r>
        <w:rPr>
          <w:spacing w:val="-5"/>
        </w:rPr>
        <w:t xml:space="preserve"> </w:t>
      </w:r>
      <w:r>
        <w:rPr>
          <w:spacing w:val="-1"/>
        </w:rPr>
        <w:t>subject</w:t>
      </w:r>
      <w:r>
        <w:rPr>
          <w:spacing w:val="-4"/>
        </w:rPr>
        <w:t xml:space="preserve"> </w:t>
      </w:r>
      <w:r>
        <w:t>of</w:t>
      </w:r>
      <w:r>
        <w:rPr>
          <w:spacing w:val="-5"/>
        </w:rPr>
        <w:t xml:space="preserve"> </w:t>
      </w:r>
      <w:r>
        <w:t>the</w:t>
      </w:r>
      <w:r>
        <w:rPr>
          <w:spacing w:val="-5"/>
        </w:rPr>
        <w:t xml:space="preserve"> </w:t>
      </w:r>
      <w:r>
        <w:t>event;</w:t>
      </w:r>
      <w:r>
        <w:rPr>
          <w:spacing w:val="-4"/>
        </w:rPr>
        <w:t xml:space="preserve"> </w:t>
      </w:r>
      <w:r>
        <w:t>and</w:t>
      </w:r>
      <w:r>
        <w:rPr>
          <w:spacing w:val="-5"/>
        </w:rPr>
        <w:t xml:space="preserve"> </w:t>
      </w:r>
      <w:r>
        <w:t>(2)</w:t>
      </w:r>
      <w:r>
        <w:rPr>
          <w:spacing w:val="-5"/>
        </w:rPr>
        <w:t xml:space="preserve"> </w:t>
      </w:r>
      <w:r>
        <w:t>provide</w:t>
      </w:r>
      <w:r>
        <w:rPr>
          <w:spacing w:val="-4"/>
        </w:rPr>
        <w:t xml:space="preserve"> </w:t>
      </w:r>
      <w:r>
        <w:t>a</w:t>
      </w:r>
      <w:r>
        <w:rPr>
          <w:spacing w:val="-5"/>
        </w:rPr>
        <w:t xml:space="preserve"> </w:t>
      </w:r>
      <w:r>
        <w:t>copy</w:t>
      </w:r>
      <w:r>
        <w:rPr>
          <w:spacing w:val="45"/>
          <w:w w:val="99"/>
        </w:rPr>
        <w:t xml:space="preserve"> </w:t>
      </w:r>
      <w:r>
        <w:t>of</w:t>
      </w:r>
      <w:r>
        <w:rPr>
          <w:spacing w:val="-6"/>
        </w:rPr>
        <w:t xml:space="preserve"> </w:t>
      </w:r>
      <w:r>
        <w:t>the</w:t>
      </w:r>
      <w:r>
        <w:rPr>
          <w:spacing w:val="-5"/>
        </w:rPr>
        <w:t xml:space="preserve"> </w:t>
      </w:r>
      <w:r>
        <w:rPr>
          <w:spacing w:val="-1"/>
        </w:rPr>
        <w:t>annotated</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5"/>
        </w:rPr>
        <w:t xml:space="preserve"> </w:t>
      </w:r>
      <w:r>
        <w:t>if</w:t>
      </w:r>
      <w:r>
        <w:rPr>
          <w:spacing w:val="-5"/>
        </w:rPr>
        <w:t xml:space="preserve"> </w:t>
      </w:r>
      <w:r>
        <w:t>other</w:t>
      </w:r>
      <w:r>
        <w:rPr>
          <w:spacing w:val="-5"/>
        </w:rPr>
        <w:t xml:space="preserve"> </w:t>
      </w:r>
      <w:r>
        <w:rPr>
          <w:spacing w:val="-1"/>
        </w:rPr>
        <w:t>than</w:t>
      </w:r>
      <w:r>
        <w:rPr>
          <w:spacing w:val="-6"/>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5"/>
        </w:rPr>
        <w:t xml:space="preserve"> </w:t>
      </w:r>
      <w:r>
        <w:rPr>
          <w:spacing w:val="-1"/>
        </w:rPr>
        <w:t>than</w:t>
      </w:r>
      <w:r>
        <w:rPr>
          <w:spacing w:val="61"/>
          <w:w w:val="99"/>
        </w:rPr>
        <w:t xml:space="preserve"> </w:t>
      </w:r>
      <w:r>
        <w:t>15</w:t>
      </w:r>
      <w:r>
        <w:rPr>
          <w:spacing w:val="-5"/>
        </w:rPr>
        <w:t xml:space="preserve"> </w:t>
      </w:r>
      <w:r>
        <w:t>days</w:t>
      </w:r>
      <w:r>
        <w:rPr>
          <w:spacing w:val="-4"/>
        </w:rPr>
        <w:t xml:space="preserve"> </w:t>
      </w:r>
      <w:r>
        <w:t>after</w:t>
      </w:r>
      <w:r>
        <w:rPr>
          <w:spacing w:val="-4"/>
        </w:rPr>
        <w:t xml:space="preserve"> </w:t>
      </w:r>
      <w:r>
        <w:t>the</w:t>
      </w:r>
      <w:r>
        <w:rPr>
          <w:spacing w:val="-4"/>
        </w:rPr>
        <w:t xml:space="preserve"> </w:t>
      </w:r>
      <w:r>
        <w:rPr>
          <w:spacing w:val="-1"/>
        </w:rPr>
        <w:t>discovery</w:t>
      </w:r>
      <w:r>
        <w:rPr>
          <w:spacing w:val="-5"/>
        </w:rPr>
        <w:t xml:space="preserve"> </w:t>
      </w:r>
      <w:r>
        <w:t>of</w:t>
      </w:r>
      <w:r>
        <w:rPr>
          <w:spacing w:val="-4"/>
        </w:rPr>
        <w:t xml:space="preserve"> </w:t>
      </w:r>
      <w:r>
        <w:t>the</w:t>
      </w:r>
      <w:r>
        <w:rPr>
          <w:spacing w:val="-4"/>
        </w:rPr>
        <w:t xml:space="preserve"> </w:t>
      </w:r>
      <w:r>
        <w:t>event.</w:t>
      </w:r>
      <w:r>
        <w:rPr>
          <w:spacing w:val="53"/>
        </w:rPr>
        <w:t xml:space="preserve"> </w:t>
      </w:r>
      <w:r>
        <w:t>It</w:t>
      </w:r>
      <w:r>
        <w:rPr>
          <w:spacing w:val="-5"/>
        </w:rPr>
        <w:t xml:space="preserve"> </w:t>
      </w:r>
      <w:r>
        <w:t>is</w:t>
      </w:r>
      <w:r>
        <w:rPr>
          <w:spacing w:val="-4"/>
        </w:rPr>
        <w:t xml:space="preserve"> </w:t>
      </w:r>
      <w:r>
        <w:rPr>
          <w:spacing w:val="-1"/>
        </w:rPr>
        <w:t>necessary</w:t>
      </w:r>
      <w:r>
        <w:rPr>
          <w:spacing w:val="-4"/>
        </w:rPr>
        <w:t xml:space="preserve"> </w:t>
      </w:r>
      <w:r>
        <w:t>to</w:t>
      </w:r>
      <w:r>
        <w:rPr>
          <w:spacing w:val="-4"/>
        </w:rPr>
        <w:t xml:space="preserve"> </w:t>
      </w:r>
      <w:r>
        <w:rPr>
          <w:spacing w:val="-1"/>
        </w:rPr>
        <w:t>annotate</w:t>
      </w:r>
      <w:r>
        <w:rPr>
          <w:spacing w:val="-4"/>
        </w:rPr>
        <w:t xml:space="preserve"> </w:t>
      </w:r>
      <w:r>
        <w:t>the</w:t>
      </w:r>
      <w:r>
        <w:rPr>
          <w:spacing w:val="-7"/>
        </w:rPr>
        <w:t xml:space="preserve"> </w:t>
      </w:r>
      <w:r>
        <w:t>report</w:t>
      </w:r>
      <w:r>
        <w:rPr>
          <w:spacing w:val="-4"/>
        </w:rPr>
        <w:t xml:space="preserve"> </w:t>
      </w:r>
      <w:r>
        <w:t>to</w:t>
      </w:r>
      <w:r>
        <w:rPr>
          <w:spacing w:val="-4"/>
        </w:rPr>
        <w:t xml:space="preserve"> </w:t>
      </w:r>
      <w:r>
        <w:t>the</w:t>
      </w:r>
      <w:r>
        <w:rPr>
          <w:spacing w:val="45"/>
          <w:w w:val="99"/>
        </w:rPr>
        <w:t xml:space="preserve"> </w:t>
      </w:r>
      <w:r>
        <w:t>NRC</w:t>
      </w:r>
      <w:r>
        <w:rPr>
          <w:spacing w:val="-6"/>
        </w:rPr>
        <w:t xml:space="preserve"> </w:t>
      </w:r>
      <w:r>
        <w:t>because</w:t>
      </w:r>
      <w:r>
        <w:rPr>
          <w:spacing w:val="-5"/>
        </w:rPr>
        <w:t xml:space="preserve"> </w:t>
      </w:r>
      <w:r>
        <w:t>the</w:t>
      </w:r>
      <w:r>
        <w:rPr>
          <w:spacing w:val="-6"/>
        </w:rPr>
        <w:t xml:space="preserve"> </w:t>
      </w:r>
      <w:r>
        <w:rPr>
          <w:spacing w:val="-1"/>
        </w:rPr>
        <w:t>report</w:t>
      </w:r>
      <w:r>
        <w:rPr>
          <w:spacing w:val="-5"/>
        </w:rPr>
        <w:t xml:space="preserve"> </w:t>
      </w:r>
      <w:r>
        <w:t>has</w:t>
      </w:r>
      <w:r>
        <w:rPr>
          <w:spacing w:val="-6"/>
        </w:rPr>
        <w:t xml:space="preserve"> </w:t>
      </w:r>
      <w:r>
        <w:t>no</w:t>
      </w:r>
      <w:r>
        <w:rPr>
          <w:spacing w:val="-5"/>
        </w:rPr>
        <w:t xml:space="preserve"> </w:t>
      </w:r>
      <w:r>
        <w:t>identifying</w:t>
      </w:r>
      <w:r>
        <w:rPr>
          <w:spacing w:val="-6"/>
        </w:rPr>
        <w:t xml:space="preserve"> </w:t>
      </w:r>
      <w:r>
        <w:rPr>
          <w:spacing w:val="-1"/>
        </w:rPr>
        <w:t>information</w:t>
      </w:r>
      <w:r>
        <w:rPr>
          <w:spacing w:val="-5"/>
        </w:rPr>
        <w:t xml:space="preserve"> </w:t>
      </w:r>
      <w:r>
        <w:t>regarding</w:t>
      </w:r>
      <w:r>
        <w:rPr>
          <w:spacing w:val="-6"/>
        </w:rPr>
        <w:t xml:space="preserve"> </w:t>
      </w:r>
      <w:r>
        <w:t>the</w:t>
      </w:r>
      <w:r>
        <w:rPr>
          <w:spacing w:val="-5"/>
        </w:rPr>
        <w:t xml:space="preserve"> </w:t>
      </w:r>
      <w:r>
        <w:t>patient.</w:t>
      </w:r>
      <w:r>
        <w:rPr>
          <w:spacing w:val="50"/>
        </w:rPr>
        <w:t xml:space="preserve"> </w:t>
      </w:r>
      <w:r>
        <w:t>It</w:t>
      </w:r>
      <w:r>
        <w:rPr>
          <w:spacing w:val="-5"/>
        </w:rPr>
        <w:t xml:space="preserve"> </w:t>
      </w:r>
      <w:r>
        <w:t>is</w:t>
      </w:r>
      <w:r>
        <w:rPr>
          <w:spacing w:val="27"/>
          <w:w w:val="99"/>
        </w:rPr>
        <w:t xml:space="preserve"> </w:t>
      </w:r>
      <w:r>
        <w:t>necessary</w:t>
      </w:r>
      <w:r>
        <w:rPr>
          <w:spacing w:val="-6"/>
        </w:rPr>
        <w:t xml:space="preserve"> </w:t>
      </w:r>
      <w:r>
        <w:rPr>
          <w:spacing w:val="-1"/>
        </w:rPr>
        <w:t>to</w:t>
      </w:r>
      <w:r>
        <w:rPr>
          <w:spacing w:val="-5"/>
        </w:rPr>
        <w:t xml:space="preserve"> </w:t>
      </w:r>
      <w:r>
        <w:t>send</w:t>
      </w:r>
      <w:r>
        <w:rPr>
          <w:spacing w:val="-6"/>
        </w:rPr>
        <w:t xml:space="preserve"> </w:t>
      </w:r>
      <w:r>
        <w:t>a</w:t>
      </w:r>
      <w:r>
        <w:rPr>
          <w:spacing w:val="-5"/>
        </w:rPr>
        <w:t xml:space="preserve"> </w:t>
      </w:r>
      <w:r>
        <w:rPr>
          <w:spacing w:val="-1"/>
        </w:rPr>
        <w:t>copy</w:t>
      </w:r>
      <w:r>
        <w:rPr>
          <w:spacing w:val="-6"/>
        </w:rPr>
        <w:t xml:space="preserve"> </w:t>
      </w:r>
      <w:r>
        <w:t>of</w:t>
      </w:r>
      <w:r>
        <w:rPr>
          <w:spacing w:val="-5"/>
        </w:rPr>
        <w:t xml:space="preserve"> </w:t>
      </w:r>
      <w:r>
        <w:t>the</w:t>
      </w:r>
      <w:r>
        <w:rPr>
          <w:spacing w:val="-6"/>
        </w:rPr>
        <w:t xml:space="preserve"> </w:t>
      </w:r>
      <w:r>
        <w:t>annotated</w:t>
      </w:r>
      <w:r>
        <w:rPr>
          <w:spacing w:val="-5"/>
        </w:rPr>
        <w:t xml:space="preserve"> </w:t>
      </w:r>
      <w:r>
        <w:t>report</w:t>
      </w:r>
      <w:r>
        <w:rPr>
          <w:spacing w:val="-6"/>
        </w:rPr>
        <w:t xml:space="preserve"> </w:t>
      </w:r>
      <w:r>
        <w:t>to</w:t>
      </w:r>
      <w:r>
        <w:rPr>
          <w:spacing w:val="-5"/>
        </w:rPr>
        <w:t xml:space="preserve"> </w:t>
      </w:r>
      <w:r>
        <w:t>the</w:t>
      </w:r>
      <w:r>
        <w:rPr>
          <w:spacing w:val="-6"/>
        </w:rPr>
        <w:t xml:space="preserve"> </w:t>
      </w:r>
      <w:r>
        <w:rPr>
          <w:spacing w:val="-1"/>
        </w:rPr>
        <w:t>referring</w:t>
      </w:r>
      <w:r>
        <w:rPr>
          <w:spacing w:val="-5"/>
        </w:rPr>
        <w:t xml:space="preserve"> </w:t>
      </w:r>
      <w:r>
        <w:t>physician</w:t>
      </w:r>
      <w:r>
        <w:rPr>
          <w:spacing w:val="-6"/>
        </w:rPr>
        <w:t xml:space="preserve"> </w:t>
      </w:r>
      <w:r>
        <w:rPr>
          <w:spacing w:val="-1"/>
        </w:rPr>
        <w:t>because</w:t>
      </w:r>
      <w:r>
        <w:rPr>
          <w:spacing w:val="-5"/>
        </w:rPr>
        <w:t xml:space="preserve"> </w:t>
      </w:r>
      <w:r>
        <w:t>the</w:t>
      </w:r>
      <w:r>
        <w:rPr>
          <w:spacing w:val="35"/>
          <w:w w:val="99"/>
        </w:rPr>
        <w:t xml:space="preserve"> </w:t>
      </w:r>
      <w:r>
        <w:t>referring</w:t>
      </w:r>
      <w:r>
        <w:rPr>
          <w:spacing w:val="-6"/>
        </w:rPr>
        <w:t xml:space="preserve"> </w:t>
      </w:r>
      <w:r>
        <w:rPr>
          <w:spacing w:val="-1"/>
        </w:rPr>
        <w:t>physician</w:t>
      </w:r>
      <w:r>
        <w:rPr>
          <w:spacing w:val="-6"/>
        </w:rPr>
        <w:t xml:space="preserve"> </w:t>
      </w:r>
      <w:r>
        <w:t>is</w:t>
      </w:r>
      <w:r>
        <w:rPr>
          <w:spacing w:val="-6"/>
        </w:rPr>
        <w:t xml:space="preserve"> </w:t>
      </w:r>
      <w:r>
        <w:rPr>
          <w:spacing w:val="-1"/>
        </w:rPr>
        <w:t>responsible</w:t>
      </w:r>
      <w:r>
        <w:rPr>
          <w:spacing w:val="-8"/>
        </w:rPr>
        <w:t xml:space="preserve"> </w:t>
      </w:r>
      <w:r>
        <w:rPr>
          <w:spacing w:val="-1"/>
        </w:rPr>
        <w:t>for</w:t>
      </w:r>
      <w:r>
        <w:rPr>
          <w:spacing w:val="-6"/>
        </w:rPr>
        <w:t xml:space="preserve"> </w:t>
      </w:r>
      <w:r>
        <w:t>the</w:t>
      </w:r>
      <w:r>
        <w:rPr>
          <w:spacing w:val="-6"/>
        </w:rPr>
        <w:t xml:space="preserve"> </w:t>
      </w:r>
      <w:r>
        <w:t>medical</w:t>
      </w:r>
      <w:r>
        <w:rPr>
          <w:spacing w:val="-6"/>
        </w:rPr>
        <w:t xml:space="preserve"> </w:t>
      </w:r>
      <w:r>
        <w:t>care</w:t>
      </w:r>
      <w:r>
        <w:rPr>
          <w:spacing w:val="-6"/>
        </w:rPr>
        <w:t xml:space="preserve"> </w:t>
      </w:r>
      <w:r>
        <w:t>of</w:t>
      </w:r>
      <w:r>
        <w:rPr>
          <w:spacing w:val="-6"/>
        </w:rPr>
        <w:t xml:space="preserve"> </w:t>
      </w:r>
      <w:r>
        <w:t>the</w:t>
      </w:r>
      <w:r>
        <w:rPr>
          <w:spacing w:val="-8"/>
        </w:rPr>
        <w:t xml:space="preserve"> </w:t>
      </w:r>
      <w:r>
        <w:t>patient</w:t>
      </w:r>
      <w:r>
        <w:rPr>
          <w:spacing w:val="-6"/>
        </w:rPr>
        <w:t xml:space="preserve"> </w:t>
      </w:r>
      <w:r>
        <w:t>and</w:t>
      </w:r>
      <w:r>
        <w:rPr>
          <w:spacing w:val="-6"/>
        </w:rPr>
        <w:t xml:space="preserve"> </w:t>
      </w:r>
      <w:r>
        <w:rPr>
          <w:spacing w:val="-1"/>
        </w:rPr>
        <w:t>this</w:t>
      </w:r>
      <w:r>
        <w:rPr>
          <w:spacing w:val="-6"/>
        </w:rPr>
        <w:t xml:space="preserve"> </w:t>
      </w:r>
      <w:r>
        <w:t>information</w:t>
      </w:r>
      <w:r>
        <w:rPr>
          <w:spacing w:val="47"/>
          <w:w w:val="99"/>
        </w:rPr>
        <w:t xml:space="preserve"> </w:t>
      </w:r>
      <w:r>
        <w:t>is</w:t>
      </w:r>
      <w:r>
        <w:rPr>
          <w:spacing w:val="-5"/>
        </w:rPr>
        <w:t xml:space="preserve"> </w:t>
      </w:r>
      <w:r>
        <w:t>needed</w:t>
      </w:r>
      <w:r>
        <w:rPr>
          <w:spacing w:val="-5"/>
        </w:rPr>
        <w:t xml:space="preserve"> </w:t>
      </w:r>
      <w:r>
        <w:rPr>
          <w:spacing w:val="-1"/>
        </w:rPr>
        <w:t>for</w:t>
      </w:r>
      <w:r>
        <w:rPr>
          <w:spacing w:val="-5"/>
        </w:rPr>
        <w:t xml:space="preserve"> </w:t>
      </w:r>
      <w:r>
        <w:t>the</w:t>
      </w:r>
      <w:r>
        <w:rPr>
          <w:spacing w:val="-4"/>
        </w:rPr>
        <w:t xml:space="preserve"> </w:t>
      </w:r>
      <w:r>
        <w:t>physician</w:t>
      </w:r>
      <w:r>
        <w:rPr>
          <w:spacing w:val="-5"/>
        </w:rPr>
        <w:t xml:space="preserve"> </w:t>
      </w:r>
      <w:r>
        <w:t>to</w:t>
      </w:r>
      <w:r>
        <w:rPr>
          <w:spacing w:val="-5"/>
        </w:rPr>
        <w:t xml:space="preserve"> </w:t>
      </w:r>
      <w:r>
        <w:t>care</w:t>
      </w:r>
      <w:r>
        <w:rPr>
          <w:spacing w:val="-5"/>
        </w:rPr>
        <w:t xml:space="preserve"> </w:t>
      </w:r>
      <w:r>
        <w:rPr>
          <w:spacing w:val="-1"/>
        </w:rPr>
        <w:t>for</w:t>
      </w:r>
      <w:r>
        <w:rPr>
          <w:spacing w:val="-4"/>
        </w:rPr>
        <w:t xml:space="preserve"> </w:t>
      </w:r>
      <w:r>
        <w:t>the</w:t>
      </w:r>
      <w:r>
        <w:rPr>
          <w:spacing w:val="-5"/>
        </w:rPr>
        <w:t xml:space="preserve"> </w:t>
      </w:r>
      <w:r>
        <w:t>patient.</w:t>
      </w:r>
    </w:p>
    <w:p w:rsidR="00F94270" w:rsidRDefault="00F94270" w:rsidP="00F94270">
      <w:pPr>
        <w:spacing w:before="9"/>
        <w:rPr>
          <w:rFonts w:ascii="Arial" w:eastAsia="Arial" w:hAnsi="Arial" w:cs="Arial"/>
          <w:sz w:val="20"/>
          <w:szCs w:val="20"/>
        </w:rPr>
      </w:pPr>
    </w:p>
    <w:p w:rsidR="00F94270" w:rsidRDefault="00F94270" w:rsidP="00F94270">
      <w:pPr>
        <w:pStyle w:val="BodyText"/>
        <w:ind w:left="439" w:right="174"/>
      </w:pPr>
      <w:r>
        <w:rPr>
          <w:u w:val="single" w:color="000000"/>
        </w:rPr>
        <w:t>§</w:t>
      </w:r>
      <w:r>
        <w:rPr>
          <w:spacing w:val="-6"/>
          <w:u w:val="single" w:color="000000"/>
        </w:rPr>
        <w:t xml:space="preserve"> </w:t>
      </w:r>
      <w:r>
        <w:rPr>
          <w:u w:val="single" w:color="000000"/>
        </w:rPr>
        <w:t>35.3047</w:t>
      </w:r>
      <w:r>
        <w:rPr>
          <w:spacing w:val="-6"/>
          <w:u w:val="single" w:color="000000"/>
        </w:rPr>
        <w:t xml:space="preserve"> </w:t>
      </w:r>
      <w:r>
        <w:rPr>
          <w:u w:val="single" w:color="000000"/>
        </w:rPr>
        <w:t>Report</w:t>
      </w:r>
      <w:r>
        <w:rPr>
          <w:spacing w:val="-5"/>
          <w:u w:val="single" w:color="000000"/>
        </w:rPr>
        <w:t xml:space="preserve"> </w:t>
      </w:r>
      <w:r>
        <w:rPr>
          <w:u w:val="single" w:color="000000"/>
        </w:rPr>
        <w:t>and</w:t>
      </w:r>
      <w:r>
        <w:rPr>
          <w:spacing w:val="-6"/>
          <w:u w:val="single" w:color="000000"/>
        </w:rPr>
        <w:t xml:space="preserve"> </w:t>
      </w:r>
      <w:r>
        <w:rPr>
          <w:spacing w:val="-1"/>
          <w:u w:val="single" w:color="000000"/>
        </w:rPr>
        <w:t>notification</w:t>
      </w:r>
      <w:r>
        <w:rPr>
          <w:spacing w:val="-5"/>
          <w:u w:val="single" w:color="000000"/>
        </w:rPr>
        <w:t xml:space="preserve"> </w:t>
      </w:r>
      <w:r>
        <w:rPr>
          <w:u w:val="single" w:color="000000"/>
        </w:rPr>
        <w:t>of</w:t>
      </w:r>
      <w:r>
        <w:rPr>
          <w:spacing w:val="-7"/>
          <w:u w:val="single" w:color="000000"/>
        </w:rPr>
        <w:t xml:space="preserve"> </w:t>
      </w:r>
      <w:r>
        <w:rPr>
          <w:u w:val="single" w:color="000000"/>
        </w:rPr>
        <w:t>a</w:t>
      </w:r>
      <w:r>
        <w:rPr>
          <w:spacing w:val="-6"/>
          <w:u w:val="single" w:color="000000"/>
        </w:rPr>
        <w:t xml:space="preserve"> </w:t>
      </w:r>
      <w:r>
        <w:rPr>
          <w:u w:val="single" w:color="000000"/>
        </w:rPr>
        <w:t>dose</w:t>
      </w:r>
      <w:r>
        <w:rPr>
          <w:spacing w:val="-5"/>
          <w:u w:val="single" w:color="000000"/>
        </w:rPr>
        <w:t xml:space="preserve"> </w:t>
      </w:r>
      <w:r>
        <w:rPr>
          <w:u w:val="single" w:color="000000"/>
        </w:rPr>
        <w:t>to</w:t>
      </w:r>
      <w:r>
        <w:rPr>
          <w:spacing w:val="-6"/>
          <w:u w:val="single" w:color="000000"/>
        </w:rPr>
        <w:t xml:space="preserve"> </w:t>
      </w:r>
      <w:r>
        <w:rPr>
          <w:spacing w:val="-1"/>
          <w:u w:val="single" w:color="000000"/>
        </w:rPr>
        <w:t>an</w:t>
      </w:r>
      <w:r>
        <w:rPr>
          <w:spacing w:val="-5"/>
          <w:u w:val="single" w:color="000000"/>
        </w:rPr>
        <w:t xml:space="preserve"> </w:t>
      </w:r>
      <w:r>
        <w:rPr>
          <w:u w:val="single" w:color="000000"/>
        </w:rPr>
        <w:t>embryo/fetus</w:t>
      </w:r>
      <w:r>
        <w:rPr>
          <w:spacing w:val="-6"/>
          <w:u w:val="single" w:color="000000"/>
        </w:rPr>
        <w:t xml:space="preserve"> </w:t>
      </w:r>
      <w:r>
        <w:rPr>
          <w:u w:val="single" w:color="000000"/>
        </w:rPr>
        <w:t>or</w:t>
      </w:r>
      <w:r>
        <w:rPr>
          <w:spacing w:val="-6"/>
          <w:u w:val="single" w:color="000000"/>
        </w:rPr>
        <w:t xml:space="preserve"> </w:t>
      </w:r>
      <w:r>
        <w:rPr>
          <w:u w:val="single" w:color="000000"/>
        </w:rPr>
        <w:t>a</w:t>
      </w:r>
      <w:r>
        <w:rPr>
          <w:spacing w:val="-5"/>
          <w:u w:val="single" w:color="000000"/>
        </w:rPr>
        <w:t xml:space="preserve"> </w:t>
      </w:r>
      <w:r>
        <w:rPr>
          <w:u w:val="single" w:color="000000"/>
        </w:rPr>
        <w:t>nursing</w:t>
      </w:r>
      <w:r>
        <w:rPr>
          <w:spacing w:val="-6"/>
          <w:u w:val="single" w:color="000000"/>
        </w:rPr>
        <w:t xml:space="preserve"> </w:t>
      </w:r>
      <w:r>
        <w:rPr>
          <w:u w:val="single" w:color="000000"/>
        </w:rPr>
        <w:t>child</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439" w:right="156"/>
      </w:pPr>
      <w:r>
        <w:t>Paragraph</w:t>
      </w:r>
      <w:r>
        <w:rPr>
          <w:spacing w:val="-6"/>
        </w:rPr>
        <w:t xml:space="preserve"> </w:t>
      </w:r>
      <w:r>
        <w:t>35.3047(a)</w:t>
      </w:r>
      <w:r>
        <w:rPr>
          <w:spacing w:val="-7"/>
        </w:rPr>
        <w:t xml:space="preserve"> </w:t>
      </w:r>
      <w:r>
        <w:t>requires</w:t>
      </w:r>
      <w:r>
        <w:rPr>
          <w:spacing w:val="-6"/>
        </w:rPr>
        <w:t xml:space="preserve"> </w:t>
      </w:r>
      <w:r>
        <w:t>the</w:t>
      </w:r>
      <w:r>
        <w:rPr>
          <w:spacing w:val="-6"/>
        </w:rPr>
        <w:t xml:space="preserve"> </w:t>
      </w:r>
      <w:r>
        <w:t>licensee</w:t>
      </w:r>
      <w:r>
        <w:rPr>
          <w:spacing w:val="-6"/>
        </w:rPr>
        <w:t xml:space="preserve"> </w:t>
      </w:r>
      <w:r>
        <w:t>to</w:t>
      </w:r>
      <w:r>
        <w:rPr>
          <w:spacing w:val="-6"/>
        </w:rPr>
        <w:t xml:space="preserve"> </w:t>
      </w:r>
      <w:r>
        <w:rPr>
          <w:spacing w:val="-1"/>
        </w:rPr>
        <w:t>report</w:t>
      </w:r>
      <w:r>
        <w:rPr>
          <w:spacing w:val="-6"/>
        </w:rPr>
        <w:t xml:space="preserve"> </w:t>
      </w:r>
      <w:r>
        <w:t>any</w:t>
      </w:r>
      <w:r>
        <w:rPr>
          <w:spacing w:val="-6"/>
        </w:rPr>
        <w:t xml:space="preserve"> </w:t>
      </w:r>
      <w:r>
        <w:t>dose</w:t>
      </w:r>
      <w:r>
        <w:rPr>
          <w:spacing w:val="-6"/>
        </w:rPr>
        <w:t xml:space="preserve"> </w:t>
      </w:r>
      <w:r>
        <w:t>to</w:t>
      </w:r>
      <w:r>
        <w:rPr>
          <w:spacing w:val="-6"/>
        </w:rPr>
        <w:t xml:space="preserve"> </w:t>
      </w:r>
      <w:r>
        <w:t>an</w:t>
      </w:r>
      <w:r>
        <w:rPr>
          <w:spacing w:val="-6"/>
        </w:rPr>
        <w:t xml:space="preserve"> </w:t>
      </w:r>
      <w:r>
        <w:t>embryo/fetus</w:t>
      </w:r>
      <w:r>
        <w:rPr>
          <w:spacing w:val="-6"/>
        </w:rPr>
        <w:t xml:space="preserve"> </w:t>
      </w:r>
      <w:r>
        <w:t>that</w:t>
      </w:r>
      <w:r>
        <w:rPr>
          <w:spacing w:val="-6"/>
        </w:rPr>
        <w:t xml:space="preserve"> </w:t>
      </w:r>
      <w:r>
        <w:t>is</w:t>
      </w:r>
      <w:r>
        <w:rPr>
          <w:spacing w:val="25"/>
          <w:w w:val="99"/>
        </w:rPr>
        <w:t xml:space="preserve"> </w:t>
      </w:r>
      <w:r>
        <w:t>greater</w:t>
      </w:r>
      <w:r>
        <w:rPr>
          <w:spacing w:val="-5"/>
        </w:rPr>
        <w:t xml:space="preserve"> </w:t>
      </w:r>
      <w:r>
        <w:t>than</w:t>
      </w:r>
      <w:r>
        <w:rPr>
          <w:spacing w:val="-5"/>
        </w:rPr>
        <w:t xml:space="preserve"> </w:t>
      </w:r>
      <w:r>
        <w:t>50</w:t>
      </w:r>
      <w:r>
        <w:rPr>
          <w:spacing w:val="-5"/>
        </w:rPr>
        <w:t xml:space="preserve"> </w:t>
      </w:r>
      <w:r>
        <w:t>mSv</w:t>
      </w:r>
      <w:r>
        <w:rPr>
          <w:spacing w:val="-5"/>
        </w:rPr>
        <w:t xml:space="preserve"> </w:t>
      </w:r>
      <w:r>
        <w:t>(5</w:t>
      </w:r>
      <w:r>
        <w:rPr>
          <w:spacing w:val="-5"/>
        </w:rPr>
        <w:t xml:space="preserve"> </w:t>
      </w:r>
      <w:r>
        <w:t>rem)</w:t>
      </w:r>
      <w:r>
        <w:rPr>
          <w:spacing w:val="-5"/>
        </w:rPr>
        <w:t xml:space="preserve"> </w:t>
      </w:r>
      <w:r>
        <w:t>dose</w:t>
      </w:r>
      <w:r>
        <w:rPr>
          <w:spacing w:val="-5"/>
        </w:rPr>
        <w:t xml:space="preserve"> </w:t>
      </w:r>
      <w:r>
        <w:t>equivalent</w:t>
      </w:r>
      <w:r>
        <w:rPr>
          <w:spacing w:val="-4"/>
        </w:rPr>
        <w:t xml:space="preserve"> </w:t>
      </w:r>
      <w:r>
        <w:t>that</w:t>
      </w:r>
      <w:r>
        <w:rPr>
          <w:spacing w:val="-5"/>
        </w:rPr>
        <w:t xml:space="preserve"> </w:t>
      </w:r>
      <w:r>
        <w:t>is</w:t>
      </w:r>
      <w:r>
        <w:rPr>
          <w:spacing w:val="-5"/>
        </w:rPr>
        <w:t xml:space="preserve"> </w:t>
      </w:r>
      <w:r>
        <w:t>the</w:t>
      </w:r>
      <w:r>
        <w:rPr>
          <w:spacing w:val="-5"/>
        </w:rPr>
        <w:t xml:space="preserve"> </w:t>
      </w:r>
      <w:r>
        <w:rPr>
          <w:spacing w:val="-1"/>
        </w:rPr>
        <w:t>result</w:t>
      </w:r>
      <w:r>
        <w:rPr>
          <w:spacing w:val="-6"/>
        </w:rPr>
        <w:t xml:space="preserve"> </w:t>
      </w:r>
      <w:r>
        <w:t>of</w:t>
      </w:r>
      <w:r>
        <w:rPr>
          <w:spacing w:val="-5"/>
        </w:rPr>
        <w:t xml:space="preserve"> </w:t>
      </w:r>
      <w:r>
        <w:t>an</w:t>
      </w:r>
      <w:r>
        <w:rPr>
          <w:spacing w:val="-4"/>
        </w:rPr>
        <w:t xml:space="preserve"> </w:t>
      </w:r>
      <w:r>
        <w:t>administration</w:t>
      </w:r>
      <w:r>
        <w:rPr>
          <w:spacing w:val="-5"/>
        </w:rPr>
        <w:t xml:space="preserve"> </w:t>
      </w:r>
      <w:r>
        <w:t>of</w:t>
      </w:r>
      <w:r>
        <w:rPr>
          <w:spacing w:val="25"/>
          <w:w w:val="99"/>
        </w:rPr>
        <w:t xml:space="preserve"> </w:t>
      </w:r>
      <w:r>
        <w:t>byproduct</w:t>
      </w:r>
      <w:r>
        <w:rPr>
          <w:spacing w:val="-7"/>
        </w:rPr>
        <w:t xml:space="preserve"> </w:t>
      </w:r>
      <w:r>
        <w:t>material</w:t>
      </w:r>
      <w:r>
        <w:rPr>
          <w:spacing w:val="-7"/>
        </w:rPr>
        <w:t xml:space="preserve"> </w:t>
      </w:r>
      <w:r>
        <w:t>or</w:t>
      </w:r>
      <w:r>
        <w:rPr>
          <w:spacing w:val="-7"/>
        </w:rPr>
        <w:t xml:space="preserve"> </w:t>
      </w:r>
      <w:r>
        <w:rPr>
          <w:spacing w:val="-1"/>
        </w:rPr>
        <w:t>radiation</w:t>
      </w:r>
      <w:r>
        <w:rPr>
          <w:spacing w:val="-7"/>
        </w:rPr>
        <w:t xml:space="preserve"> </w:t>
      </w:r>
      <w:r>
        <w:t>from</w:t>
      </w:r>
      <w:r>
        <w:rPr>
          <w:spacing w:val="-7"/>
        </w:rPr>
        <w:t xml:space="preserve"> </w:t>
      </w:r>
      <w:r>
        <w:t>byproduct</w:t>
      </w:r>
      <w:r>
        <w:rPr>
          <w:spacing w:val="-7"/>
        </w:rPr>
        <w:t xml:space="preserve"> </w:t>
      </w:r>
      <w:r>
        <w:t>material</w:t>
      </w:r>
      <w:r>
        <w:rPr>
          <w:spacing w:val="-7"/>
        </w:rPr>
        <w:t xml:space="preserve"> </w:t>
      </w:r>
      <w:r>
        <w:t>to</w:t>
      </w:r>
      <w:r>
        <w:rPr>
          <w:spacing w:val="-8"/>
        </w:rPr>
        <w:t xml:space="preserve"> </w:t>
      </w:r>
      <w:r>
        <w:t>a</w:t>
      </w:r>
      <w:r>
        <w:rPr>
          <w:spacing w:val="-7"/>
        </w:rPr>
        <w:t xml:space="preserve"> </w:t>
      </w:r>
      <w:r>
        <w:rPr>
          <w:spacing w:val="-1"/>
        </w:rPr>
        <w:t>pregnant</w:t>
      </w:r>
      <w:r>
        <w:rPr>
          <w:spacing w:val="-7"/>
        </w:rPr>
        <w:t xml:space="preserve"> </w:t>
      </w:r>
      <w:r>
        <w:t>individual</w:t>
      </w:r>
      <w:r>
        <w:rPr>
          <w:spacing w:val="-7"/>
        </w:rPr>
        <w:t xml:space="preserve"> </w:t>
      </w:r>
      <w:r>
        <w:t>unless</w:t>
      </w:r>
      <w:r>
        <w:rPr>
          <w:spacing w:val="30"/>
          <w:w w:val="99"/>
        </w:rPr>
        <w:t xml:space="preserve"> </w:t>
      </w:r>
      <w:r>
        <w:t>the</w:t>
      </w:r>
      <w:r>
        <w:rPr>
          <w:spacing w:val="-6"/>
        </w:rPr>
        <w:t xml:space="preserve"> </w:t>
      </w:r>
      <w:r>
        <w:t>dose</w:t>
      </w:r>
      <w:r>
        <w:rPr>
          <w:spacing w:val="-5"/>
        </w:rPr>
        <w:t xml:space="preserve"> </w:t>
      </w:r>
      <w:r>
        <w:t>to</w:t>
      </w:r>
      <w:r>
        <w:rPr>
          <w:spacing w:val="-5"/>
        </w:rPr>
        <w:t xml:space="preserve"> </w:t>
      </w:r>
      <w:r>
        <w:rPr>
          <w:spacing w:val="-1"/>
        </w:rPr>
        <w:t>the</w:t>
      </w:r>
      <w:r>
        <w:rPr>
          <w:spacing w:val="-5"/>
        </w:rPr>
        <w:t xml:space="preserve"> </w:t>
      </w:r>
      <w:r>
        <w:t>embryo/fetus</w:t>
      </w:r>
      <w:r>
        <w:rPr>
          <w:spacing w:val="-6"/>
        </w:rPr>
        <w:t xml:space="preserve"> </w:t>
      </w:r>
      <w:r>
        <w:t>was</w:t>
      </w:r>
      <w:r>
        <w:rPr>
          <w:spacing w:val="-5"/>
        </w:rPr>
        <w:t xml:space="preserve"> </w:t>
      </w:r>
      <w:r>
        <w:rPr>
          <w:spacing w:val="-1"/>
        </w:rPr>
        <w:t>specifically</w:t>
      </w:r>
      <w:r>
        <w:rPr>
          <w:spacing w:val="-5"/>
        </w:rPr>
        <w:t xml:space="preserve"> </w:t>
      </w:r>
      <w:r>
        <w:t>approved,</w:t>
      </w:r>
      <w:r>
        <w:rPr>
          <w:spacing w:val="-5"/>
        </w:rPr>
        <w:t xml:space="preserve"> </w:t>
      </w:r>
      <w:r>
        <w:t>in</w:t>
      </w:r>
      <w:r>
        <w:rPr>
          <w:spacing w:val="-6"/>
        </w:rPr>
        <w:t xml:space="preserve"> </w:t>
      </w:r>
      <w:r>
        <w:t>advance,</w:t>
      </w:r>
      <w:r>
        <w:rPr>
          <w:spacing w:val="-5"/>
        </w:rPr>
        <w:t xml:space="preserve"> </w:t>
      </w:r>
      <w:r>
        <w:t>by</w:t>
      </w:r>
      <w:r>
        <w:rPr>
          <w:spacing w:val="-5"/>
        </w:rPr>
        <w:t xml:space="preserve"> </w:t>
      </w:r>
      <w:r>
        <w:t>the</w:t>
      </w:r>
      <w:r>
        <w:rPr>
          <w:spacing w:val="-5"/>
        </w:rPr>
        <w:t xml:space="preserve"> </w:t>
      </w:r>
      <w:r>
        <w:t>AU.</w:t>
      </w:r>
      <w:r>
        <w:rPr>
          <w:spacing w:val="50"/>
        </w:rPr>
        <w:t xml:space="preserve"> </w:t>
      </w:r>
      <w:r>
        <w:t>The</w:t>
      </w:r>
      <w:r>
        <w:rPr>
          <w:spacing w:val="28"/>
          <w:w w:val="99"/>
        </w:rPr>
        <w:t xml:space="preserve"> </w:t>
      </w:r>
      <w:r>
        <w:t>burden</w:t>
      </w:r>
      <w:r>
        <w:rPr>
          <w:spacing w:val="-6"/>
        </w:rPr>
        <w:t xml:space="preserve"> </w:t>
      </w:r>
      <w:r>
        <w:t>for</w:t>
      </w:r>
      <w:r>
        <w:rPr>
          <w:spacing w:val="-6"/>
        </w:rPr>
        <w:t xml:space="preserve"> </w:t>
      </w:r>
      <w:r>
        <w:t>this</w:t>
      </w:r>
      <w:r>
        <w:rPr>
          <w:spacing w:val="-6"/>
        </w:rPr>
        <w:t xml:space="preserve"> </w:t>
      </w:r>
      <w:r>
        <w:t>requirement</w:t>
      </w:r>
      <w:r>
        <w:rPr>
          <w:spacing w:val="-6"/>
        </w:rPr>
        <w:t xml:space="preserve"> </w:t>
      </w:r>
      <w:r>
        <w:t>is</w:t>
      </w:r>
      <w:r>
        <w:rPr>
          <w:spacing w:val="-5"/>
        </w:rPr>
        <w:t xml:space="preserve"> </w:t>
      </w:r>
      <w:r>
        <w:rPr>
          <w:spacing w:val="-1"/>
        </w:rPr>
        <w:t>addressed</w:t>
      </w:r>
      <w:r>
        <w:rPr>
          <w:spacing w:val="-6"/>
        </w:rPr>
        <w:t xml:space="preserve"> </w:t>
      </w:r>
      <w:r>
        <w:t>under</w:t>
      </w:r>
      <w:r>
        <w:rPr>
          <w:spacing w:val="-7"/>
        </w:rPr>
        <w:t xml:space="preserve"> </w:t>
      </w:r>
      <w:r>
        <w:t>paragraphs</w:t>
      </w:r>
      <w:r>
        <w:rPr>
          <w:spacing w:val="-7"/>
        </w:rPr>
        <w:t xml:space="preserve"> </w:t>
      </w:r>
      <w:r>
        <w:t>(c)</w:t>
      </w:r>
      <w:r>
        <w:rPr>
          <w:spacing w:val="-5"/>
        </w:rPr>
        <w:t xml:space="preserve"> </w:t>
      </w:r>
      <w:r>
        <w:t>and</w:t>
      </w:r>
      <w:r>
        <w:rPr>
          <w:spacing w:val="-6"/>
        </w:rPr>
        <w:t xml:space="preserve"> </w:t>
      </w:r>
      <w:r>
        <w:t>(d)</w:t>
      </w:r>
      <w:r>
        <w:rPr>
          <w:spacing w:val="-6"/>
        </w:rPr>
        <w:t xml:space="preserve"> </w:t>
      </w:r>
      <w:r>
        <w:rPr>
          <w:spacing w:val="-1"/>
        </w:rPr>
        <w:t>of</w:t>
      </w:r>
      <w:r>
        <w:rPr>
          <w:spacing w:val="-6"/>
        </w:rPr>
        <w:t xml:space="preserve"> </w:t>
      </w:r>
      <w:r>
        <w:t>this</w:t>
      </w:r>
      <w:r>
        <w:rPr>
          <w:spacing w:val="-5"/>
        </w:rPr>
        <w:t xml:space="preserve"> </w:t>
      </w:r>
      <w:r>
        <w:rPr>
          <w:spacing w:val="-1"/>
        </w:rPr>
        <w:t>section.</w:t>
      </w:r>
    </w:p>
    <w:p w:rsidR="00F94270" w:rsidRDefault="00F94270" w:rsidP="00F94270">
      <w:pPr>
        <w:pStyle w:val="BodyText"/>
        <w:spacing w:line="240" w:lineRule="exact"/>
        <w:ind w:left="439" w:right="116"/>
        <w:jc w:val="both"/>
      </w:pPr>
      <w:r>
        <w:t>This</w:t>
      </w:r>
      <w:r>
        <w:rPr>
          <w:spacing w:val="-5"/>
        </w:rPr>
        <w:t xml:space="preserve"> </w:t>
      </w:r>
      <w:r>
        <w:t>report</w:t>
      </w:r>
      <w:r>
        <w:rPr>
          <w:spacing w:val="-4"/>
        </w:rPr>
        <w:t xml:space="preserve"> </w:t>
      </w:r>
      <w:r>
        <w:t>is</w:t>
      </w:r>
      <w:r>
        <w:rPr>
          <w:spacing w:val="-5"/>
        </w:rPr>
        <w:t xml:space="preserve"> </w:t>
      </w:r>
      <w:r>
        <w:t>needed</w:t>
      </w:r>
      <w:r>
        <w:rPr>
          <w:spacing w:val="-4"/>
        </w:rPr>
        <w:t xml:space="preserve"> </w:t>
      </w:r>
      <w:r>
        <w:t>so</w:t>
      </w:r>
      <w:r>
        <w:rPr>
          <w:spacing w:val="-5"/>
        </w:rPr>
        <w:t xml:space="preserve"> </w:t>
      </w:r>
      <w:r>
        <w:t>that</w:t>
      </w:r>
      <w:r>
        <w:rPr>
          <w:spacing w:val="-4"/>
        </w:rPr>
        <w:t xml:space="preserve"> </w:t>
      </w:r>
      <w:r>
        <w:t>NRC</w:t>
      </w:r>
      <w:r>
        <w:rPr>
          <w:spacing w:val="-4"/>
        </w:rPr>
        <w:t xml:space="preserve"> </w:t>
      </w:r>
      <w:r>
        <w:t>can</w:t>
      </w:r>
      <w:r>
        <w:rPr>
          <w:spacing w:val="-5"/>
        </w:rPr>
        <w:t xml:space="preserve"> </w:t>
      </w:r>
      <w:r>
        <w:t>comply</w:t>
      </w:r>
      <w:r>
        <w:rPr>
          <w:spacing w:val="-4"/>
        </w:rPr>
        <w:t xml:space="preserve"> </w:t>
      </w:r>
      <w:r>
        <w:t>with</w:t>
      </w:r>
      <w:r>
        <w:rPr>
          <w:spacing w:val="-5"/>
        </w:rPr>
        <w:t xml:space="preserve"> </w:t>
      </w:r>
      <w:r>
        <w:t>the</w:t>
      </w:r>
      <w:r>
        <w:rPr>
          <w:spacing w:val="-4"/>
        </w:rPr>
        <w:t xml:space="preserve"> </w:t>
      </w:r>
      <w:r>
        <w:t>legislative</w:t>
      </w:r>
      <w:r>
        <w:rPr>
          <w:spacing w:val="-5"/>
        </w:rPr>
        <w:t xml:space="preserve"> </w:t>
      </w:r>
      <w:r>
        <w:t>intent</w:t>
      </w:r>
      <w:r>
        <w:rPr>
          <w:spacing w:val="-4"/>
        </w:rPr>
        <w:t xml:space="preserve"> </w:t>
      </w:r>
      <w:r>
        <w:t>of</w:t>
      </w:r>
      <w:r>
        <w:rPr>
          <w:spacing w:val="-4"/>
        </w:rPr>
        <w:t xml:space="preserve"> </w:t>
      </w:r>
      <w:r>
        <w:t>section</w:t>
      </w:r>
      <w:r>
        <w:rPr>
          <w:spacing w:val="-5"/>
        </w:rPr>
        <w:t xml:space="preserve"> </w:t>
      </w:r>
      <w:r>
        <w:t>208</w:t>
      </w:r>
      <w:r>
        <w:rPr>
          <w:spacing w:val="-4"/>
        </w:rPr>
        <w:t xml:space="preserve"> </w:t>
      </w:r>
      <w:r>
        <w:t>of</w:t>
      </w:r>
      <w:r>
        <w:rPr>
          <w:w w:val="99"/>
        </w:rPr>
        <w:t xml:space="preserve"> </w:t>
      </w:r>
      <w:r>
        <w:t>the</w:t>
      </w:r>
      <w:r>
        <w:rPr>
          <w:spacing w:val="-6"/>
        </w:rPr>
        <w:t xml:space="preserve"> </w:t>
      </w:r>
      <w:r>
        <w:t>Energy</w:t>
      </w:r>
      <w:r>
        <w:rPr>
          <w:spacing w:val="-5"/>
        </w:rPr>
        <w:t xml:space="preserve"> </w:t>
      </w:r>
      <w:r>
        <w:t>Reorganization</w:t>
      </w:r>
      <w:r>
        <w:rPr>
          <w:spacing w:val="-6"/>
        </w:rPr>
        <w:t xml:space="preserve"> </w:t>
      </w:r>
      <w:r>
        <w:t>Act</w:t>
      </w:r>
      <w:r>
        <w:rPr>
          <w:spacing w:val="-5"/>
        </w:rPr>
        <w:t xml:space="preserve"> </w:t>
      </w:r>
      <w:r>
        <w:t>of</w:t>
      </w:r>
      <w:r>
        <w:rPr>
          <w:spacing w:val="-6"/>
        </w:rPr>
        <w:t xml:space="preserve"> </w:t>
      </w:r>
      <w:r>
        <w:rPr>
          <w:spacing w:val="-1"/>
        </w:rPr>
        <w:t>1974</w:t>
      </w:r>
      <w:r>
        <w:rPr>
          <w:spacing w:val="-6"/>
        </w:rPr>
        <w:t xml:space="preserve"> </w:t>
      </w:r>
      <w:r>
        <w:t>(Public</w:t>
      </w:r>
      <w:r>
        <w:rPr>
          <w:spacing w:val="-6"/>
        </w:rPr>
        <w:t xml:space="preserve"> </w:t>
      </w:r>
      <w:r>
        <w:rPr>
          <w:spacing w:val="-1"/>
        </w:rPr>
        <w:t>Law</w:t>
      </w:r>
      <w:r>
        <w:rPr>
          <w:spacing w:val="-5"/>
        </w:rPr>
        <w:t xml:space="preserve"> </w:t>
      </w:r>
      <w:r>
        <w:t>93-438)</w:t>
      </w:r>
      <w:r>
        <w:rPr>
          <w:spacing w:val="-6"/>
        </w:rPr>
        <w:t xml:space="preserve"> </w:t>
      </w:r>
      <w:r>
        <w:t>as</w:t>
      </w:r>
      <w:r>
        <w:rPr>
          <w:spacing w:val="-6"/>
        </w:rPr>
        <w:t xml:space="preserve"> </w:t>
      </w:r>
      <w:r>
        <w:t>amended,</w:t>
      </w:r>
      <w:r>
        <w:rPr>
          <w:spacing w:val="-6"/>
        </w:rPr>
        <w:t xml:space="preserve"> </w:t>
      </w:r>
      <w:r>
        <w:t>which</w:t>
      </w:r>
      <w:r>
        <w:rPr>
          <w:spacing w:val="-5"/>
        </w:rPr>
        <w:t xml:space="preserve"> </w:t>
      </w:r>
      <w:r>
        <w:rPr>
          <w:spacing w:val="-1"/>
        </w:rPr>
        <w:t>requires</w:t>
      </w:r>
      <w:r>
        <w:rPr>
          <w:spacing w:val="25"/>
          <w:w w:val="99"/>
        </w:rPr>
        <w:t xml:space="preserve"> </w:t>
      </w:r>
      <w:r>
        <w:t>NRC</w:t>
      </w:r>
      <w:r>
        <w:rPr>
          <w:spacing w:val="-7"/>
        </w:rPr>
        <w:t xml:space="preserve"> </w:t>
      </w:r>
      <w:r>
        <w:t>to</w:t>
      </w:r>
      <w:r>
        <w:rPr>
          <w:spacing w:val="-7"/>
        </w:rPr>
        <w:t xml:space="preserve"> </w:t>
      </w:r>
      <w:r>
        <w:t>submit</w:t>
      </w:r>
      <w:r>
        <w:rPr>
          <w:spacing w:val="-7"/>
        </w:rPr>
        <w:t xml:space="preserve"> </w:t>
      </w:r>
      <w:r>
        <w:t>reports</w:t>
      </w:r>
      <w:r>
        <w:rPr>
          <w:spacing w:val="-7"/>
        </w:rPr>
        <w:t xml:space="preserve"> </w:t>
      </w:r>
      <w:r>
        <w:t>to</w:t>
      </w:r>
      <w:r>
        <w:rPr>
          <w:spacing w:val="-7"/>
        </w:rPr>
        <w:t xml:space="preserve"> </w:t>
      </w:r>
      <w:r>
        <w:t>Congress</w:t>
      </w:r>
      <w:r>
        <w:rPr>
          <w:spacing w:val="-8"/>
        </w:rPr>
        <w:t xml:space="preserve"> </w:t>
      </w:r>
      <w:r>
        <w:t>of</w:t>
      </w:r>
      <w:r>
        <w:rPr>
          <w:spacing w:val="-7"/>
        </w:rPr>
        <w:t xml:space="preserve"> </w:t>
      </w:r>
      <w:r>
        <w:t>unintended</w:t>
      </w:r>
      <w:r>
        <w:rPr>
          <w:spacing w:val="-7"/>
        </w:rPr>
        <w:t xml:space="preserve"> </w:t>
      </w:r>
      <w:r>
        <w:t>radiation</w:t>
      </w:r>
      <w:r>
        <w:rPr>
          <w:spacing w:val="-6"/>
        </w:rPr>
        <w:t xml:space="preserve"> </w:t>
      </w:r>
      <w:r>
        <w:t>exposure.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101"/>
      </w:pPr>
      <w:r>
        <w:t>Paragraph</w:t>
      </w:r>
      <w:r>
        <w:rPr>
          <w:spacing w:val="-6"/>
        </w:rPr>
        <w:t xml:space="preserve"> </w:t>
      </w:r>
      <w:r>
        <w:t>35.3047(b)</w:t>
      </w:r>
      <w:r>
        <w:rPr>
          <w:spacing w:val="-5"/>
        </w:rPr>
        <w:t xml:space="preserve"> </w:t>
      </w:r>
      <w:r>
        <w:t>requires</w:t>
      </w:r>
      <w:r>
        <w:rPr>
          <w:spacing w:val="-6"/>
        </w:rPr>
        <w:t xml:space="preserve"> </w:t>
      </w:r>
      <w:r>
        <w:t>the</w:t>
      </w:r>
      <w:r>
        <w:rPr>
          <w:spacing w:val="-5"/>
        </w:rPr>
        <w:t xml:space="preserve"> </w:t>
      </w:r>
      <w:r>
        <w:t>licensee</w:t>
      </w:r>
      <w:r>
        <w:rPr>
          <w:spacing w:val="-6"/>
        </w:rPr>
        <w:t xml:space="preserve"> </w:t>
      </w:r>
      <w:r>
        <w:t>to</w:t>
      </w:r>
      <w:r>
        <w:rPr>
          <w:spacing w:val="-5"/>
        </w:rPr>
        <w:t xml:space="preserve"> </w:t>
      </w:r>
      <w:r>
        <w:rPr>
          <w:spacing w:val="-1"/>
        </w:rPr>
        <w:t>report</w:t>
      </w:r>
      <w:r>
        <w:rPr>
          <w:spacing w:val="-6"/>
        </w:rPr>
        <w:t xml:space="preserve"> </w:t>
      </w:r>
      <w:r>
        <w:t>any</w:t>
      </w:r>
      <w:r>
        <w:rPr>
          <w:spacing w:val="-5"/>
        </w:rPr>
        <w:t xml:space="preserve"> </w:t>
      </w:r>
      <w:r>
        <w:t>dose</w:t>
      </w:r>
      <w:r>
        <w:rPr>
          <w:spacing w:val="-5"/>
        </w:rPr>
        <w:t xml:space="preserve"> </w:t>
      </w:r>
      <w:r>
        <w:t>to</w:t>
      </w:r>
      <w:r>
        <w:rPr>
          <w:spacing w:val="-6"/>
        </w:rPr>
        <w:t xml:space="preserve"> </w:t>
      </w:r>
      <w:r>
        <w:t>a</w:t>
      </w:r>
      <w:r>
        <w:rPr>
          <w:spacing w:val="-5"/>
        </w:rPr>
        <w:t xml:space="preserve"> </w:t>
      </w:r>
      <w:r>
        <w:rPr>
          <w:spacing w:val="-1"/>
        </w:rPr>
        <w:t>nursing</w:t>
      </w:r>
      <w:r>
        <w:rPr>
          <w:spacing w:val="-6"/>
        </w:rPr>
        <w:t xml:space="preserve"> </w:t>
      </w:r>
      <w:r>
        <w:t>child</w:t>
      </w:r>
      <w:r>
        <w:rPr>
          <w:spacing w:val="-5"/>
        </w:rPr>
        <w:t xml:space="preserve"> </w:t>
      </w:r>
      <w:r>
        <w:t>that</w:t>
      </w:r>
      <w:r>
        <w:rPr>
          <w:spacing w:val="-7"/>
        </w:rPr>
        <w:t xml:space="preserve"> </w:t>
      </w:r>
      <w:r>
        <w:t>is</w:t>
      </w:r>
      <w:r>
        <w:rPr>
          <w:spacing w:val="22"/>
          <w:w w:val="99"/>
        </w:rPr>
        <w:t xml:space="preserve"> </w:t>
      </w:r>
      <w:r>
        <w:t>greater</w:t>
      </w:r>
      <w:r>
        <w:rPr>
          <w:spacing w:val="-6"/>
        </w:rPr>
        <w:t xml:space="preserve"> </w:t>
      </w:r>
      <w:r>
        <w:t>than</w:t>
      </w:r>
      <w:r>
        <w:rPr>
          <w:spacing w:val="-6"/>
        </w:rPr>
        <w:t xml:space="preserve"> </w:t>
      </w:r>
      <w:r>
        <w:t>50</w:t>
      </w:r>
      <w:r>
        <w:rPr>
          <w:spacing w:val="-5"/>
        </w:rPr>
        <w:t xml:space="preserve"> </w:t>
      </w:r>
      <w:r>
        <w:t>mSv</w:t>
      </w:r>
      <w:r>
        <w:rPr>
          <w:spacing w:val="-6"/>
        </w:rPr>
        <w:t xml:space="preserve"> </w:t>
      </w:r>
      <w:r>
        <w:t>(5</w:t>
      </w:r>
      <w:r>
        <w:rPr>
          <w:spacing w:val="-5"/>
        </w:rPr>
        <w:t xml:space="preserve"> </w:t>
      </w:r>
      <w:r>
        <w:t>rem)</w:t>
      </w:r>
      <w:r>
        <w:rPr>
          <w:spacing w:val="-6"/>
        </w:rPr>
        <w:t xml:space="preserve"> </w:t>
      </w:r>
      <w:r>
        <w:t>total</w:t>
      </w:r>
      <w:r>
        <w:rPr>
          <w:spacing w:val="-5"/>
        </w:rPr>
        <w:t xml:space="preserve"> </w:t>
      </w:r>
      <w:r>
        <w:t>effective</w:t>
      </w:r>
      <w:r>
        <w:rPr>
          <w:spacing w:val="-6"/>
        </w:rPr>
        <w:t xml:space="preserve"> </w:t>
      </w:r>
      <w:r>
        <w:t>dose</w:t>
      </w:r>
      <w:r>
        <w:rPr>
          <w:spacing w:val="-6"/>
        </w:rPr>
        <w:t xml:space="preserve"> </w:t>
      </w:r>
      <w:r>
        <w:t>equivalent</w:t>
      </w:r>
      <w:r>
        <w:rPr>
          <w:spacing w:val="-6"/>
        </w:rPr>
        <w:t xml:space="preserve"> </w:t>
      </w:r>
      <w:r>
        <w:t>or</w:t>
      </w:r>
      <w:r>
        <w:rPr>
          <w:spacing w:val="-5"/>
        </w:rPr>
        <w:t xml:space="preserve"> </w:t>
      </w:r>
      <w:r>
        <w:t>has</w:t>
      </w:r>
      <w:r>
        <w:rPr>
          <w:spacing w:val="-6"/>
        </w:rPr>
        <w:t xml:space="preserve"> </w:t>
      </w:r>
      <w:r>
        <w:rPr>
          <w:spacing w:val="-1"/>
        </w:rPr>
        <w:t>resulted</w:t>
      </w:r>
      <w:r>
        <w:rPr>
          <w:spacing w:val="-6"/>
        </w:rPr>
        <w:t xml:space="preserve"> </w:t>
      </w:r>
      <w:r>
        <w:t>in</w:t>
      </w:r>
      <w:r>
        <w:rPr>
          <w:spacing w:val="-5"/>
        </w:rPr>
        <w:t xml:space="preserve"> </w:t>
      </w:r>
      <w:r>
        <w:rPr>
          <w:spacing w:val="-1"/>
        </w:rPr>
        <w:t>unintended</w:t>
      </w:r>
      <w:r>
        <w:rPr>
          <w:spacing w:val="32"/>
          <w:w w:val="99"/>
        </w:rPr>
        <w:t xml:space="preserve"> </w:t>
      </w:r>
      <w:r>
        <w:t>permanent</w:t>
      </w:r>
      <w:r>
        <w:rPr>
          <w:spacing w:val="-6"/>
        </w:rPr>
        <w:t xml:space="preserve"> </w:t>
      </w:r>
      <w:r>
        <w:t>functional</w:t>
      </w:r>
      <w:r>
        <w:rPr>
          <w:spacing w:val="-7"/>
        </w:rPr>
        <w:t xml:space="preserve"> </w:t>
      </w:r>
      <w:r>
        <w:rPr>
          <w:spacing w:val="-1"/>
        </w:rPr>
        <w:t>damage</w:t>
      </w:r>
      <w:r>
        <w:rPr>
          <w:spacing w:val="-5"/>
        </w:rPr>
        <w:t xml:space="preserve"> </w:t>
      </w:r>
      <w:r>
        <w:t>to</w:t>
      </w:r>
      <w:r>
        <w:rPr>
          <w:spacing w:val="-6"/>
        </w:rPr>
        <w:t xml:space="preserve"> </w:t>
      </w:r>
      <w:r>
        <w:t>an</w:t>
      </w:r>
      <w:r>
        <w:rPr>
          <w:spacing w:val="-5"/>
        </w:rPr>
        <w:t xml:space="preserve"> </w:t>
      </w:r>
      <w:r>
        <w:t>organ</w:t>
      </w:r>
      <w:r>
        <w:rPr>
          <w:spacing w:val="-6"/>
        </w:rPr>
        <w:t xml:space="preserve"> </w:t>
      </w:r>
      <w:r>
        <w:t>or</w:t>
      </w:r>
      <w:r>
        <w:rPr>
          <w:spacing w:val="-6"/>
        </w:rPr>
        <w:t xml:space="preserve"> </w:t>
      </w:r>
      <w:r>
        <w:t>a</w:t>
      </w:r>
      <w:r>
        <w:rPr>
          <w:spacing w:val="-5"/>
        </w:rPr>
        <w:t xml:space="preserve"> </w:t>
      </w:r>
      <w:r>
        <w:t>physiological</w:t>
      </w:r>
      <w:r>
        <w:rPr>
          <w:spacing w:val="-7"/>
        </w:rPr>
        <w:t xml:space="preserve"> </w:t>
      </w:r>
      <w:r>
        <w:t>system</w:t>
      </w:r>
      <w:r>
        <w:rPr>
          <w:spacing w:val="-5"/>
        </w:rPr>
        <w:t xml:space="preserve"> </w:t>
      </w:r>
      <w:r>
        <w:t>of</w:t>
      </w:r>
      <w:r>
        <w:rPr>
          <w:spacing w:val="-6"/>
        </w:rPr>
        <w:t xml:space="preserve"> </w:t>
      </w:r>
      <w:r>
        <w:t>the</w:t>
      </w:r>
      <w:r>
        <w:rPr>
          <w:spacing w:val="-6"/>
        </w:rPr>
        <w:t xml:space="preserve"> </w:t>
      </w:r>
      <w:r>
        <w:t>child,</w:t>
      </w:r>
      <w:r>
        <w:rPr>
          <w:spacing w:val="-5"/>
        </w:rPr>
        <w:t xml:space="preserve"> </w:t>
      </w:r>
      <w:r>
        <w:rPr>
          <w:spacing w:val="-1"/>
        </w:rPr>
        <w:t>as</w:t>
      </w:r>
      <w:r>
        <w:rPr>
          <w:spacing w:val="26"/>
          <w:w w:val="99"/>
        </w:rPr>
        <w:t xml:space="preserve"> </w:t>
      </w:r>
      <w:r>
        <w:t>determined</w:t>
      </w:r>
      <w:r>
        <w:rPr>
          <w:spacing w:val="-6"/>
        </w:rPr>
        <w:t xml:space="preserve"> </w:t>
      </w:r>
      <w:r>
        <w:t>by</w:t>
      </w:r>
      <w:r>
        <w:rPr>
          <w:spacing w:val="-5"/>
        </w:rPr>
        <w:t xml:space="preserve"> </w:t>
      </w:r>
      <w:r>
        <w:t>a</w:t>
      </w:r>
      <w:r>
        <w:rPr>
          <w:spacing w:val="-5"/>
        </w:rPr>
        <w:t xml:space="preserve"> </w:t>
      </w:r>
      <w:r>
        <w:t>physician,</w:t>
      </w:r>
      <w:r>
        <w:rPr>
          <w:spacing w:val="-5"/>
        </w:rPr>
        <w:t xml:space="preserve"> </w:t>
      </w:r>
      <w:r>
        <w:t>that</w:t>
      </w:r>
      <w:r>
        <w:rPr>
          <w:spacing w:val="-5"/>
        </w:rPr>
        <w:t xml:space="preserve"> </w:t>
      </w:r>
      <w:r>
        <w:t>is</w:t>
      </w:r>
      <w:r>
        <w:rPr>
          <w:spacing w:val="-5"/>
        </w:rPr>
        <w:t xml:space="preserve"> </w:t>
      </w:r>
      <w:r>
        <w:t>a</w:t>
      </w:r>
      <w:r>
        <w:rPr>
          <w:spacing w:val="-6"/>
        </w:rPr>
        <w:t xml:space="preserve"> </w:t>
      </w:r>
      <w:r>
        <w:t>result</w:t>
      </w:r>
      <w:r>
        <w:rPr>
          <w:spacing w:val="-5"/>
        </w:rPr>
        <w:t xml:space="preserve"> </w:t>
      </w:r>
      <w:r>
        <w:t>of</w:t>
      </w:r>
      <w:r>
        <w:rPr>
          <w:spacing w:val="-6"/>
        </w:rPr>
        <w:t xml:space="preserve"> </w:t>
      </w:r>
      <w:r>
        <w:t>an</w:t>
      </w:r>
      <w:r>
        <w:rPr>
          <w:spacing w:val="-6"/>
        </w:rPr>
        <w:t xml:space="preserve"> </w:t>
      </w:r>
      <w:r>
        <w:t>administration</w:t>
      </w:r>
      <w:r>
        <w:rPr>
          <w:spacing w:val="-5"/>
        </w:rPr>
        <w:t xml:space="preserve"> </w:t>
      </w:r>
      <w:r>
        <w:t>of</w:t>
      </w:r>
      <w:r>
        <w:rPr>
          <w:spacing w:val="-5"/>
        </w:rPr>
        <w:t xml:space="preserve"> </w:t>
      </w:r>
      <w:r>
        <w:t>byproduct</w:t>
      </w:r>
      <w:r>
        <w:rPr>
          <w:spacing w:val="-5"/>
        </w:rPr>
        <w:t xml:space="preserve"> </w:t>
      </w:r>
      <w:r>
        <w:t>material</w:t>
      </w:r>
      <w:r>
        <w:rPr>
          <w:spacing w:val="-7"/>
        </w:rPr>
        <w:t xml:space="preserve"> </w:t>
      </w:r>
      <w:r>
        <w:t>to</w:t>
      </w:r>
      <w:r>
        <w:rPr>
          <w:spacing w:val="-5"/>
        </w:rPr>
        <w:t xml:space="preserve"> </w:t>
      </w:r>
      <w:r>
        <w:t>a</w:t>
      </w:r>
      <w:r>
        <w:rPr>
          <w:w w:val="99"/>
        </w:rPr>
        <w:t xml:space="preserve"> </w:t>
      </w:r>
      <w:r>
        <w:t>breast-feeding</w:t>
      </w:r>
      <w:r>
        <w:rPr>
          <w:spacing w:val="-7"/>
        </w:rPr>
        <w:t xml:space="preserve"> </w:t>
      </w:r>
      <w:r>
        <w:t>individual.</w:t>
      </w:r>
      <w:r>
        <w:rPr>
          <w:spacing w:val="47"/>
        </w:rPr>
        <w:t xml:space="preserve"> </w:t>
      </w:r>
      <w:r>
        <w:t>The</w:t>
      </w:r>
      <w:r>
        <w:rPr>
          <w:spacing w:val="-7"/>
        </w:rPr>
        <w:t xml:space="preserve"> </w:t>
      </w:r>
      <w:r>
        <w:t>burden</w:t>
      </w:r>
      <w:r>
        <w:rPr>
          <w:spacing w:val="-7"/>
        </w:rPr>
        <w:t xml:space="preserve"> </w:t>
      </w:r>
      <w:r>
        <w:t>for</w:t>
      </w:r>
      <w:r>
        <w:rPr>
          <w:spacing w:val="-7"/>
        </w:rPr>
        <w:t xml:space="preserve"> </w:t>
      </w:r>
      <w:r>
        <w:t>this</w:t>
      </w:r>
      <w:r>
        <w:rPr>
          <w:spacing w:val="-7"/>
        </w:rPr>
        <w:t xml:space="preserve"> </w:t>
      </w:r>
      <w:r>
        <w:rPr>
          <w:spacing w:val="-1"/>
        </w:rPr>
        <w:t>requirement</w:t>
      </w:r>
      <w:r>
        <w:rPr>
          <w:spacing w:val="-7"/>
        </w:rPr>
        <w:t xml:space="preserve"> </w:t>
      </w:r>
      <w:r>
        <w:t>is</w:t>
      </w:r>
      <w:r>
        <w:rPr>
          <w:spacing w:val="-7"/>
        </w:rPr>
        <w:t xml:space="preserve"> </w:t>
      </w:r>
      <w:r>
        <w:t>addressed</w:t>
      </w:r>
      <w:r>
        <w:rPr>
          <w:spacing w:val="-7"/>
        </w:rPr>
        <w:t xml:space="preserve"> </w:t>
      </w:r>
      <w:r>
        <w:rPr>
          <w:spacing w:val="-1"/>
        </w:rPr>
        <w:t>under</w:t>
      </w:r>
      <w:r>
        <w:rPr>
          <w:spacing w:val="28"/>
          <w:w w:val="99"/>
        </w:rPr>
        <w:t xml:space="preserve"> </w:t>
      </w:r>
      <w:r>
        <w:t>paragraphs</w:t>
      </w:r>
      <w:r>
        <w:rPr>
          <w:spacing w:val="-6"/>
        </w:rPr>
        <w:t xml:space="preserve"> </w:t>
      </w:r>
      <w:r>
        <w:t>(c)</w:t>
      </w:r>
      <w:r>
        <w:rPr>
          <w:spacing w:val="-5"/>
        </w:rPr>
        <w:t xml:space="preserve"> </w:t>
      </w:r>
      <w:r>
        <w:t>and</w:t>
      </w:r>
      <w:r>
        <w:rPr>
          <w:spacing w:val="-4"/>
        </w:rPr>
        <w:t xml:space="preserve"> </w:t>
      </w:r>
      <w:r>
        <w:t>(d)</w:t>
      </w:r>
      <w:r>
        <w:rPr>
          <w:spacing w:val="-5"/>
        </w:rPr>
        <w:t xml:space="preserve"> </w:t>
      </w:r>
      <w:r>
        <w:t>of</w:t>
      </w:r>
      <w:r>
        <w:rPr>
          <w:spacing w:val="-4"/>
        </w:rPr>
        <w:t xml:space="preserve"> </w:t>
      </w:r>
      <w:r>
        <w:t>this</w:t>
      </w:r>
      <w:r>
        <w:rPr>
          <w:spacing w:val="-5"/>
        </w:rPr>
        <w:t xml:space="preserve"> </w:t>
      </w:r>
      <w:r>
        <w:t>section.</w:t>
      </w:r>
      <w:r>
        <w:rPr>
          <w:spacing w:val="52"/>
        </w:rPr>
        <w:t xml:space="preserve"> </w:t>
      </w:r>
      <w:r>
        <w:t>This</w:t>
      </w:r>
      <w:r>
        <w:rPr>
          <w:spacing w:val="-4"/>
        </w:rPr>
        <w:t xml:space="preserve"> </w:t>
      </w:r>
      <w:r>
        <w:rPr>
          <w:spacing w:val="-1"/>
        </w:rPr>
        <w:t>report</w:t>
      </w:r>
      <w:r>
        <w:rPr>
          <w:spacing w:val="-5"/>
        </w:rPr>
        <w:t xml:space="preserve"> </w:t>
      </w:r>
      <w:r>
        <w:t>is</w:t>
      </w:r>
      <w:r>
        <w:rPr>
          <w:spacing w:val="-5"/>
        </w:rPr>
        <w:t xml:space="preserve"> </w:t>
      </w:r>
      <w:r>
        <w:t>needed</w:t>
      </w:r>
      <w:r>
        <w:rPr>
          <w:spacing w:val="-5"/>
        </w:rPr>
        <w:t xml:space="preserve"> </w:t>
      </w:r>
      <w:r>
        <w:t>so</w:t>
      </w:r>
      <w:r>
        <w:rPr>
          <w:spacing w:val="-5"/>
        </w:rPr>
        <w:t xml:space="preserve"> </w:t>
      </w:r>
      <w:r>
        <w:t>that</w:t>
      </w:r>
      <w:r>
        <w:rPr>
          <w:spacing w:val="-4"/>
        </w:rPr>
        <w:t xml:space="preserve"> </w:t>
      </w:r>
      <w:r>
        <w:t>NRC</w:t>
      </w:r>
      <w:r>
        <w:rPr>
          <w:spacing w:val="-5"/>
        </w:rPr>
        <w:t xml:space="preserve"> </w:t>
      </w:r>
      <w:r>
        <w:t>can</w:t>
      </w:r>
      <w:r>
        <w:rPr>
          <w:spacing w:val="-4"/>
        </w:rPr>
        <w:t xml:space="preserve"> </w:t>
      </w:r>
      <w:r>
        <w:t>comply</w:t>
      </w:r>
      <w:r>
        <w:rPr>
          <w:spacing w:val="24"/>
          <w:w w:val="99"/>
        </w:rPr>
        <w:t xml:space="preserve"> </w:t>
      </w:r>
      <w:r>
        <w:t>with</w:t>
      </w:r>
      <w:r>
        <w:rPr>
          <w:spacing w:val="-6"/>
        </w:rPr>
        <w:t xml:space="preserve"> </w:t>
      </w:r>
      <w:r>
        <w:t>the</w:t>
      </w:r>
      <w:r>
        <w:rPr>
          <w:spacing w:val="-6"/>
        </w:rPr>
        <w:t xml:space="preserve"> </w:t>
      </w:r>
      <w:r>
        <w:t>legislative</w:t>
      </w:r>
      <w:r>
        <w:rPr>
          <w:spacing w:val="-5"/>
        </w:rPr>
        <w:t xml:space="preserve"> </w:t>
      </w:r>
      <w:r>
        <w:t>intent</w:t>
      </w:r>
      <w:r>
        <w:rPr>
          <w:spacing w:val="-7"/>
        </w:rPr>
        <w:t xml:space="preserve"> </w:t>
      </w:r>
      <w:r>
        <w:t>of</w:t>
      </w:r>
      <w:r>
        <w:rPr>
          <w:spacing w:val="-5"/>
        </w:rPr>
        <w:t xml:space="preserve"> </w:t>
      </w:r>
      <w:r>
        <w:t>section</w:t>
      </w:r>
      <w:r>
        <w:rPr>
          <w:spacing w:val="-6"/>
        </w:rPr>
        <w:t xml:space="preserve"> </w:t>
      </w:r>
      <w:r>
        <w:rPr>
          <w:spacing w:val="-1"/>
        </w:rPr>
        <w:t>208</w:t>
      </w:r>
      <w:r>
        <w:rPr>
          <w:spacing w:val="-5"/>
        </w:rPr>
        <w:t xml:space="preserve"> </w:t>
      </w:r>
      <w:r>
        <w:t>of</w:t>
      </w:r>
      <w:r>
        <w:rPr>
          <w:spacing w:val="-6"/>
        </w:rPr>
        <w:t xml:space="preserve"> </w:t>
      </w:r>
      <w:r>
        <w:t>the</w:t>
      </w:r>
      <w:r>
        <w:rPr>
          <w:spacing w:val="-6"/>
        </w:rPr>
        <w:t xml:space="preserve"> </w:t>
      </w:r>
      <w:r>
        <w:t>Energy</w:t>
      </w:r>
      <w:r>
        <w:rPr>
          <w:spacing w:val="-5"/>
        </w:rPr>
        <w:t xml:space="preserve"> </w:t>
      </w:r>
      <w:r>
        <w:t>Reorganization</w:t>
      </w:r>
      <w:r>
        <w:rPr>
          <w:spacing w:val="-6"/>
        </w:rPr>
        <w:t xml:space="preserve"> </w:t>
      </w:r>
      <w:r>
        <w:t>Act</w:t>
      </w:r>
      <w:r>
        <w:rPr>
          <w:spacing w:val="-6"/>
        </w:rPr>
        <w:t xml:space="preserve"> </w:t>
      </w:r>
      <w:r>
        <w:t>of</w:t>
      </w:r>
      <w:r>
        <w:rPr>
          <w:spacing w:val="-6"/>
        </w:rPr>
        <w:t xml:space="preserve"> </w:t>
      </w:r>
      <w:r>
        <w:t>1974</w:t>
      </w:r>
      <w:r>
        <w:rPr>
          <w:spacing w:val="-5"/>
        </w:rPr>
        <w:t xml:space="preserve"> </w:t>
      </w:r>
      <w:r>
        <w:t>(Public</w:t>
      </w:r>
      <w:r>
        <w:rPr>
          <w:spacing w:val="23"/>
          <w:w w:val="99"/>
        </w:rPr>
        <w:t xml:space="preserve"> </w:t>
      </w:r>
      <w:r>
        <w:t>Law</w:t>
      </w:r>
      <w:r>
        <w:rPr>
          <w:spacing w:val="-6"/>
        </w:rPr>
        <w:t xml:space="preserve"> </w:t>
      </w:r>
      <w:r>
        <w:t>93-438)</w:t>
      </w:r>
      <w:r>
        <w:rPr>
          <w:spacing w:val="-6"/>
        </w:rPr>
        <w:t xml:space="preserve"> </w:t>
      </w:r>
      <w:r>
        <w:t>as</w:t>
      </w:r>
      <w:r>
        <w:rPr>
          <w:spacing w:val="-6"/>
        </w:rPr>
        <w:t xml:space="preserve"> </w:t>
      </w:r>
      <w:r>
        <w:t>amended,</w:t>
      </w:r>
      <w:r>
        <w:rPr>
          <w:spacing w:val="-6"/>
        </w:rPr>
        <w:t xml:space="preserve"> </w:t>
      </w:r>
      <w:r>
        <w:t>which</w:t>
      </w:r>
      <w:r>
        <w:rPr>
          <w:spacing w:val="-6"/>
        </w:rPr>
        <w:t xml:space="preserve"> </w:t>
      </w:r>
      <w:r>
        <w:t>requires</w:t>
      </w:r>
      <w:r>
        <w:rPr>
          <w:spacing w:val="-6"/>
        </w:rPr>
        <w:t xml:space="preserve"> </w:t>
      </w:r>
      <w:r>
        <w:t>NRC</w:t>
      </w:r>
      <w:r>
        <w:rPr>
          <w:spacing w:val="-5"/>
        </w:rPr>
        <w:t xml:space="preserve"> </w:t>
      </w:r>
      <w:r>
        <w:t>to</w:t>
      </w:r>
      <w:r>
        <w:rPr>
          <w:spacing w:val="-6"/>
        </w:rPr>
        <w:t xml:space="preserve"> </w:t>
      </w:r>
      <w:r>
        <w:t>submit</w:t>
      </w:r>
      <w:r>
        <w:rPr>
          <w:spacing w:val="-6"/>
        </w:rPr>
        <w:t xml:space="preserve"> </w:t>
      </w:r>
      <w:r>
        <w:t>to</w:t>
      </w:r>
      <w:r>
        <w:rPr>
          <w:spacing w:val="-6"/>
        </w:rPr>
        <w:t xml:space="preserve"> </w:t>
      </w:r>
      <w:r>
        <w:t>Congress</w:t>
      </w:r>
      <w:r>
        <w:rPr>
          <w:spacing w:val="-6"/>
        </w:rPr>
        <w:t xml:space="preserve"> </w:t>
      </w:r>
      <w:r>
        <w:t>reports</w:t>
      </w:r>
      <w:r>
        <w:rPr>
          <w:spacing w:val="-6"/>
        </w:rPr>
        <w:t xml:space="preserve"> </w:t>
      </w:r>
      <w:r>
        <w:t>of</w:t>
      </w:r>
      <w:r>
        <w:rPr>
          <w:w w:val="99"/>
        </w:rPr>
        <w:t xml:space="preserve"> </w:t>
      </w:r>
      <w:r>
        <w:t>unintended</w:t>
      </w:r>
      <w:r>
        <w:rPr>
          <w:spacing w:val="-15"/>
        </w:rPr>
        <w:t xml:space="preserve"> </w:t>
      </w:r>
      <w:r>
        <w:rPr>
          <w:spacing w:val="-1"/>
        </w:rPr>
        <w:t>radiation</w:t>
      </w:r>
      <w:r>
        <w:rPr>
          <w:spacing w:val="-14"/>
        </w:rPr>
        <w:t xml:space="preserve"> </w:t>
      </w:r>
      <w:r>
        <w:t>exposure.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Paragraph</w:t>
      </w:r>
      <w:r>
        <w:rPr>
          <w:spacing w:val="-7"/>
        </w:rPr>
        <w:t xml:space="preserve"> </w:t>
      </w:r>
      <w:r>
        <w:t>35.3047(c)</w:t>
      </w:r>
      <w:r>
        <w:rPr>
          <w:spacing w:val="-7"/>
        </w:rPr>
        <w:t xml:space="preserve"> </w:t>
      </w:r>
      <w:r>
        <w:t>requires</w:t>
      </w:r>
      <w:r>
        <w:rPr>
          <w:spacing w:val="-7"/>
        </w:rPr>
        <w:t xml:space="preserve"> </w:t>
      </w:r>
      <w:r>
        <w:t>the</w:t>
      </w:r>
      <w:r>
        <w:rPr>
          <w:spacing w:val="-7"/>
        </w:rPr>
        <w:t xml:space="preserve"> </w:t>
      </w:r>
      <w:r>
        <w:t>licensee</w:t>
      </w:r>
      <w:r>
        <w:rPr>
          <w:spacing w:val="-7"/>
        </w:rPr>
        <w:t xml:space="preserve"> </w:t>
      </w:r>
      <w:r>
        <w:t>to</w:t>
      </w:r>
      <w:r>
        <w:rPr>
          <w:spacing w:val="-7"/>
        </w:rPr>
        <w:t xml:space="preserve"> </w:t>
      </w:r>
      <w:r>
        <w:t>notify</w:t>
      </w:r>
      <w:r>
        <w:rPr>
          <w:spacing w:val="-7"/>
        </w:rPr>
        <w:t xml:space="preserve"> </w:t>
      </w:r>
      <w:r>
        <w:t>by</w:t>
      </w:r>
      <w:r>
        <w:rPr>
          <w:spacing w:val="-7"/>
        </w:rPr>
        <w:t xml:space="preserve"> </w:t>
      </w:r>
      <w:r>
        <w:t>telephone</w:t>
      </w:r>
      <w:r>
        <w:rPr>
          <w:spacing w:val="-8"/>
        </w:rPr>
        <w:t xml:space="preserve"> </w:t>
      </w:r>
      <w:r>
        <w:t>the</w:t>
      </w:r>
      <w:r>
        <w:rPr>
          <w:spacing w:val="-7"/>
        </w:rPr>
        <w:t xml:space="preserve"> </w:t>
      </w:r>
      <w:r>
        <w:t>NRC</w:t>
      </w:r>
      <w:r>
        <w:rPr>
          <w:spacing w:val="-7"/>
        </w:rPr>
        <w:t xml:space="preserve"> </w:t>
      </w:r>
      <w:r>
        <w:t>Operation</w:t>
      </w:r>
      <w:r>
        <w:rPr>
          <w:spacing w:val="21"/>
          <w:w w:val="99"/>
        </w:rPr>
        <w:t xml:space="preserve"> </w:t>
      </w:r>
      <w:r>
        <w:t>Center</w:t>
      </w:r>
      <w:r>
        <w:rPr>
          <w:spacing w:val="-6"/>
        </w:rPr>
        <w:t xml:space="preserve"> </w:t>
      </w:r>
      <w:r>
        <w:t>no</w:t>
      </w:r>
      <w:r>
        <w:rPr>
          <w:spacing w:val="-5"/>
        </w:rPr>
        <w:t xml:space="preserve"> </w:t>
      </w:r>
      <w:r>
        <w:t>later</w:t>
      </w:r>
      <w:r>
        <w:rPr>
          <w:spacing w:val="-5"/>
        </w:rPr>
        <w:t xml:space="preserve"> </w:t>
      </w:r>
      <w:r>
        <w:t>than</w:t>
      </w:r>
      <w:r>
        <w:rPr>
          <w:spacing w:val="-5"/>
        </w:rPr>
        <w:t xml:space="preserve"> </w:t>
      </w:r>
      <w:r>
        <w:t>the</w:t>
      </w:r>
      <w:r>
        <w:rPr>
          <w:spacing w:val="-7"/>
        </w:rPr>
        <w:t xml:space="preserve"> </w:t>
      </w:r>
      <w:r>
        <w:t>next</w:t>
      </w:r>
      <w:r>
        <w:rPr>
          <w:spacing w:val="-5"/>
        </w:rPr>
        <w:t xml:space="preserve"> </w:t>
      </w:r>
      <w:r>
        <w:t>calendar</w:t>
      </w:r>
      <w:r>
        <w:rPr>
          <w:spacing w:val="-5"/>
        </w:rPr>
        <w:t xml:space="preserve"> </w:t>
      </w:r>
      <w:r>
        <w:t>day</w:t>
      </w:r>
      <w:r>
        <w:rPr>
          <w:spacing w:val="-5"/>
        </w:rPr>
        <w:t xml:space="preserve"> </w:t>
      </w:r>
      <w:r>
        <w:t>after</w:t>
      </w:r>
      <w:r>
        <w:rPr>
          <w:spacing w:val="-5"/>
        </w:rPr>
        <w:t xml:space="preserve"> </w:t>
      </w:r>
      <w:r>
        <w:t>discovery</w:t>
      </w:r>
      <w:r>
        <w:rPr>
          <w:spacing w:val="-5"/>
        </w:rPr>
        <w:t xml:space="preserve"> </w:t>
      </w:r>
      <w:r>
        <w:t>of</w:t>
      </w:r>
      <w:r>
        <w:rPr>
          <w:spacing w:val="-5"/>
        </w:rPr>
        <w:t xml:space="preserve"> </w:t>
      </w:r>
      <w:r>
        <w:t>a</w:t>
      </w:r>
      <w:r>
        <w:rPr>
          <w:spacing w:val="-5"/>
        </w:rPr>
        <w:t xml:space="preserve"> </w:t>
      </w:r>
      <w:r>
        <w:t>dose</w:t>
      </w:r>
      <w:r>
        <w:rPr>
          <w:spacing w:val="-5"/>
        </w:rPr>
        <w:t xml:space="preserve"> </w:t>
      </w:r>
      <w:r>
        <w:t>to</w:t>
      </w:r>
      <w:r>
        <w:rPr>
          <w:spacing w:val="-5"/>
        </w:rPr>
        <w:t xml:space="preserve"> </w:t>
      </w:r>
      <w:r>
        <w:rPr>
          <w:spacing w:val="-1"/>
        </w:rPr>
        <w:t>the</w:t>
      </w:r>
      <w:r>
        <w:rPr>
          <w:spacing w:val="-5"/>
        </w:rPr>
        <w:t xml:space="preserve"> </w:t>
      </w:r>
      <w:r>
        <w:t>embryo/fetus</w:t>
      </w:r>
      <w:r>
        <w:rPr>
          <w:spacing w:val="23"/>
          <w:w w:val="99"/>
        </w:rPr>
        <w:t xml:space="preserve"> </w:t>
      </w:r>
      <w:r>
        <w:t>or</w:t>
      </w:r>
      <w:r>
        <w:rPr>
          <w:spacing w:val="-5"/>
        </w:rPr>
        <w:t xml:space="preserve"> </w:t>
      </w:r>
      <w:r>
        <w:t>nursing</w:t>
      </w:r>
      <w:r>
        <w:rPr>
          <w:spacing w:val="-5"/>
        </w:rPr>
        <w:t xml:space="preserve"> </w:t>
      </w:r>
      <w:r>
        <w:t>child</w:t>
      </w:r>
      <w:r>
        <w:rPr>
          <w:spacing w:val="-5"/>
        </w:rPr>
        <w:t xml:space="preserve"> </w:t>
      </w:r>
      <w:r>
        <w:t>that</w:t>
      </w:r>
      <w:r>
        <w:rPr>
          <w:spacing w:val="-5"/>
        </w:rPr>
        <w:t xml:space="preserve"> </w:t>
      </w:r>
      <w:r>
        <w:rPr>
          <w:spacing w:val="-1"/>
        </w:rPr>
        <w:t>requires</w:t>
      </w:r>
      <w:r>
        <w:rPr>
          <w:spacing w:val="-5"/>
        </w:rPr>
        <w:t xml:space="preserve"> </w:t>
      </w:r>
      <w:r>
        <w:t>a</w:t>
      </w:r>
      <w:r>
        <w:rPr>
          <w:spacing w:val="-5"/>
        </w:rPr>
        <w:t xml:space="preserve"> </w:t>
      </w:r>
      <w:r>
        <w:rPr>
          <w:spacing w:val="-1"/>
        </w:rPr>
        <w:t>report</w:t>
      </w:r>
      <w:r>
        <w:rPr>
          <w:spacing w:val="-4"/>
        </w:rPr>
        <w:t xml:space="preserve"> </w:t>
      </w:r>
      <w:r>
        <w:t>under</w:t>
      </w:r>
      <w:r>
        <w:rPr>
          <w:spacing w:val="-5"/>
        </w:rPr>
        <w:t xml:space="preserve"> </w:t>
      </w:r>
      <w:r>
        <w:t>§</w:t>
      </w:r>
      <w:r>
        <w:rPr>
          <w:spacing w:val="-5"/>
        </w:rPr>
        <w:t xml:space="preserve"> </w:t>
      </w:r>
      <w:r>
        <w:t>35.3047(a)</w:t>
      </w:r>
      <w:r>
        <w:rPr>
          <w:spacing w:val="-5"/>
        </w:rPr>
        <w:t xml:space="preserve"> </w:t>
      </w:r>
      <w:r>
        <w:t>or</w:t>
      </w:r>
      <w:r>
        <w:rPr>
          <w:spacing w:val="-5"/>
        </w:rPr>
        <w:t xml:space="preserve"> </w:t>
      </w:r>
      <w:r>
        <w:t>(b).</w:t>
      </w:r>
      <w:r>
        <w:rPr>
          <w:spacing w:val="52"/>
        </w:rPr>
        <w:t xml:space="preserve"> </w:t>
      </w:r>
      <w:r>
        <w:t>This</w:t>
      </w:r>
      <w:r>
        <w:rPr>
          <w:spacing w:val="-5"/>
        </w:rPr>
        <w:t xml:space="preserve"> </w:t>
      </w:r>
      <w:r>
        <w:rPr>
          <w:spacing w:val="-1"/>
        </w:rPr>
        <w:t>reporting</w:t>
      </w:r>
      <w:r>
        <w:rPr>
          <w:spacing w:val="41"/>
          <w:w w:val="99"/>
        </w:rPr>
        <w:t xml:space="preserve"> </w:t>
      </w:r>
      <w:r>
        <w:t>requirement</w:t>
      </w:r>
      <w:r>
        <w:rPr>
          <w:spacing w:val="-6"/>
        </w:rPr>
        <w:t xml:space="preserve"> </w:t>
      </w:r>
      <w:r>
        <w:t>is</w:t>
      </w:r>
      <w:r>
        <w:rPr>
          <w:spacing w:val="-6"/>
        </w:rPr>
        <w:t xml:space="preserve"> </w:t>
      </w:r>
      <w:r>
        <w:t>needed</w:t>
      </w:r>
      <w:r>
        <w:rPr>
          <w:spacing w:val="-6"/>
        </w:rPr>
        <w:t xml:space="preserve"> </w:t>
      </w:r>
      <w:r>
        <w:t>to</w:t>
      </w:r>
      <w:r>
        <w:rPr>
          <w:spacing w:val="-6"/>
        </w:rPr>
        <w:t xml:space="preserve"> </w:t>
      </w:r>
      <w:r>
        <w:t>ensure</w:t>
      </w:r>
      <w:r>
        <w:rPr>
          <w:spacing w:val="-6"/>
        </w:rPr>
        <w:t xml:space="preserve"> </w:t>
      </w:r>
      <w:r>
        <w:t>that</w:t>
      </w:r>
      <w:r>
        <w:rPr>
          <w:spacing w:val="-6"/>
        </w:rPr>
        <w:t xml:space="preserve"> </w:t>
      </w:r>
      <w:r>
        <w:t>NRC</w:t>
      </w:r>
      <w:r>
        <w:rPr>
          <w:spacing w:val="-6"/>
        </w:rPr>
        <w:t xml:space="preserve"> </w:t>
      </w:r>
      <w:r>
        <w:t>is</w:t>
      </w:r>
      <w:r>
        <w:rPr>
          <w:spacing w:val="-6"/>
        </w:rPr>
        <w:t xml:space="preserve"> </w:t>
      </w:r>
      <w:r>
        <w:t>aware</w:t>
      </w:r>
      <w:r>
        <w:rPr>
          <w:spacing w:val="-6"/>
        </w:rPr>
        <w:t xml:space="preserve"> </w:t>
      </w:r>
      <w:r>
        <w:t>of</w:t>
      </w:r>
      <w:r>
        <w:rPr>
          <w:spacing w:val="-6"/>
        </w:rPr>
        <w:t xml:space="preserve"> </w:t>
      </w:r>
      <w:r>
        <w:t>unintended</w:t>
      </w:r>
      <w:r>
        <w:rPr>
          <w:spacing w:val="-6"/>
        </w:rPr>
        <w:t xml:space="preserve"> </w:t>
      </w:r>
      <w:r>
        <w:t>radiation</w:t>
      </w:r>
      <w:r>
        <w:rPr>
          <w:spacing w:val="-6"/>
        </w:rPr>
        <w:t xml:space="preserve"> </w:t>
      </w:r>
      <w:r>
        <w:t>exposure</w:t>
      </w:r>
      <w:r>
        <w:rPr>
          <w:spacing w:val="-6"/>
        </w:rPr>
        <w:t xml:space="preserve"> </w:t>
      </w:r>
      <w:r>
        <w:t>to</w:t>
      </w:r>
      <w:r>
        <w:rPr>
          <w:w w:val="99"/>
        </w:rPr>
        <w:t xml:space="preserve"> </w:t>
      </w:r>
      <w:r>
        <w:t>an</w:t>
      </w:r>
      <w:r>
        <w:rPr>
          <w:spacing w:val="-6"/>
        </w:rPr>
        <w:t xml:space="preserve"> </w:t>
      </w:r>
      <w:r>
        <w:t>embryo/fetus</w:t>
      </w:r>
      <w:r>
        <w:rPr>
          <w:spacing w:val="-6"/>
        </w:rPr>
        <w:t xml:space="preserve"> </w:t>
      </w:r>
      <w:r>
        <w:t>or</w:t>
      </w:r>
      <w:r>
        <w:rPr>
          <w:spacing w:val="-6"/>
        </w:rPr>
        <w:t xml:space="preserve"> </w:t>
      </w:r>
      <w:r>
        <w:t>nursing</w:t>
      </w:r>
      <w:r>
        <w:rPr>
          <w:spacing w:val="-6"/>
        </w:rPr>
        <w:t xml:space="preserve"> </w:t>
      </w:r>
      <w:r>
        <w:t>child</w:t>
      </w:r>
      <w:r>
        <w:rPr>
          <w:spacing w:val="-6"/>
        </w:rPr>
        <w:t xml:space="preserve"> </w:t>
      </w:r>
      <w:r>
        <w:t>and</w:t>
      </w:r>
      <w:r>
        <w:rPr>
          <w:spacing w:val="-7"/>
        </w:rPr>
        <w:t xml:space="preserve"> </w:t>
      </w:r>
      <w:r>
        <w:t>can</w:t>
      </w:r>
      <w:r>
        <w:rPr>
          <w:spacing w:val="-6"/>
        </w:rPr>
        <w:t xml:space="preserve"> </w:t>
      </w:r>
      <w:r>
        <w:t>promptly</w:t>
      </w:r>
      <w:r>
        <w:rPr>
          <w:spacing w:val="-6"/>
        </w:rPr>
        <w:t xml:space="preserve"> </w:t>
      </w:r>
      <w:r>
        <w:t>take</w:t>
      </w:r>
      <w:r>
        <w:rPr>
          <w:spacing w:val="-6"/>
        </w:rPr>
        <w:t xml:space="preserve"> </w:t>
      </w:r>
      <w:r>
        <w:t>any</w:t>
      </w:r>
      <w:r>
        <w:rPr>
          <w:spacing w:val="-6"/>
        </w:rPr>
        <w:t xml:space="preserve"> </w:t>
      </w:r>
      <w:r>
        <w:t>necessary</w:t>
      </w:r>
      <w:r>
        <w:rPr>
          <w:spacing w:val="-6"/>
        </w:rPr>
        <w:t xml:space="preserve"> </w:t>
      </w:r>
      <w:r>
        <w:t>actions</w:t>
      </w:r>
      <w:r>
        <w:rPr>
          <w:spacing w:val="-6"/>
        </w:rPr>
        <w:t xml:space="preserve"> </w:t>
      </w:r>
      <w:r>
        <w:t>based</w:t>
      </w:r>
      <w:r>
        <w:rPr>
          <w:spacing w:val="-7"/>
        </w:rPr>
        <w:t xml:space="preserve"> </w:t>
      </w:r>
      <w:r>
        <w:t>on</w:t>
      </w:r>
      <w:r>
        <w:rPr>
          <w:spacing w:val="22"/>
          <w:w w:val="99"/>
        </w:rPr>
        <w:t xml:space="preserve"> </w:t>
      </w:r>
      <w:r>
        <w:t>the</w:t>
      </w:r>
      <w:r>
        <w:rPr>
          <w:spacing w:val="-18"/>
        </w:rPr>
        <w:t xml:space="preserve"> </w:t>
      </w:r>
      <w:r>
        <w:rPr>
          <w:spacing w:val="-1"/>
        </w:rPr>
        <w:t>circumstances.</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439" w:right="229"/>
      </w:pPr>
      <w:r>
        <w:t>Paragraph</w:t>
      </w:r>
      <w:r>
        <w:rPr>
          <w:spacing w:val="-7"/>
        </w:rPr>
        <w:t xml:space="preserve"> </w:t>
      </w:r>
      <w:r>
        <w:t>35.3047(d)</w:t>
      </w:r>
      <w:r>
        <w:rPr>
          <w:spacing w:val="-6"/>
        </w:rPr>
        <w:t xml:space="preserve"> </w:t>
      </w:r>
      <w:r>
        <w:t>requires</w:t>
      </w:r>
      <w:r>
        <w:rPr>
          <w:spacing w:val="-7"/>
        </w:rPr>
        <w:t xml:space="preserve"> </w:t>
      </w:r>
      <w:r>
        <w:t>the</w:t>
      </w:r>
      <w:r>
        <w:rPr>
          <w:spacing w:val="-6"/>
        </w:rPr>
        <w:t xml:space="preserve"> </w:t>
      </w:r>
      <w:r>
        <w:t>licensee</w:t>
      </w:r>
      <w:r>
        <w:rPr>
          <w:spacing w:val="-7"/>
        </w:rPr>
        <w:t xml:space="preserve"> </w:t>
      </w:r>
      <w:r>
        <w:t>to</w:t>
      </w:r>
      <w:r>
        <w:rPr>
          <w:spacing w:val="-6"/>
        </w:rPr>
        <w:t xml:space="preserve"> </w:t>
      </w:r>
      <w:r>
        <w:t>submit</w:t>
      </w:r>
      <w:r>
        <w:rPr>
          <w:spacing w:val="-7"/>
        </w:rPr>
        <w:t xml:space="preserve"> </w:t>
      </w:r>
      <w:r>
        <w:t>a</w:t>
      </w:r>
      <w:r>
        <w:rPr>
          <w:spacing w:val="-6"/>
        </w:rPr>
        <w:t xml:space="preserve"> </w:t>
      </w:r>
      <w:r>
        <w:t>written</w:t>
      </w:r>
      <w:r>
        <w:rPr>
          <w:spacing w:val="-7"/>
        </w:rPr>
        <w:t xml:space="preserve"> </w:t>
      </w:r>
      <w:r>
        <w:t>report</w:t>
      </w:r>
      <w:r>
        <w:rPr>
          <w:spacing w:val="-6"/>
        </w:rPr>
        <w:t xml:space="preserve"> </w:t>
      </w:r>
      <w:r>
        <w:t>to</w:t>
      </w:r>
      <w:r>
        <w:rPr>
          <w:spacing w:val="-7"/>
        </w:rPr>
        <w:t xml:space="preserve"> </w:t>
      </w:r>
      <w:r>
        <w:t>the</w:t>
      </w:r>
      <w:r>
        <w:rPr>
          <w:spacing w:val="-6"/>
        </w:rPr>
        <w:t xml:space="preserve"> </w:t>
      </w:r>
      <w:r>
        <w:t>appropriate</w:t>
      </w:r>
      <w:r>
        <w:rPr>
          <w:w w:val="99"/>
        </w:rPr>
        <w:t xml:space="preserve"> </w:t>
      </w:r>
      <w:r>
        <w:t>NRC</w:t>
      </w:r>
      <w:r>
        <w:rPr>
          <w:spacing w:val="-5"/>
        </w:rPr>
        <w:t xml:space="preserve"> </w:t>
      </w:r>
      <w:r>
        <w:t>Regional</w:t>
      </w:r>
      <w:r>
        <w:rPr>
          <w:spacing w:val="-5"/>
        </w:rPr>
        <w:t xml:space="preserve"> </w:t>
      </w:r>
      <w:r>
        <w:t>Office</w:t>
      </w:r>
      <w:r>
        <w:rPr>
          <w:spacing w:val="-6"/>
        </w:rPr>
        <w:t xml:space="preserve"> </w:t>
      </w:r>
      <w:r>
        <w:t>no</w:t>
      </w:r>
      <w:r>
        <w:rPr>
          <w:spacing w:val="-5"/>
        </w:rPr>
        <w:t xml:space="preserve"> </w:t>
      </w:r>
      <w:r>
        <w:t>later</w:t>
      </w:r>
      <w:r>
        <w:rPr>
          <w:spacing w:val="-5"/>
        </w:rPr>
        <w:t xml:space="preserve"> </w:t>
      </w:r>
      <w:r>
        <w:t>than</w:t>
      </w:r>
      <w:r>
        <w:rPr>
          <w:spacing w:val="-7"/>
        </w:rPr>
        <w:t xml:space="preserve"> </w:t>
      </w:r>
      <w:r>
        <w:t>15</w:t>
      </w:r>
      <w:r>
        <w:rPr>
          <w:spacing w:val="-5"/>
        </w:rPr>
        <w:t xml:space="preserve"> </w:t>
      </w:r>
      <w:r>
        <w:t>days</w:t>
      </w:r>
      <w:r>
        <w:rPr>
          <w:spacing w:val="-5"/>
        </w:rPr>
        <w:t xml:space="preserve"> </w:t>
      </w:r>
      <w:r>
        <w:t>after</w:t>
      </w:r>
      <w:r>
        <w:rPr>
          <w:spacing w:val="-5"/>
        </w:rPr>
        <w:t xml:space="preserve"> </w:t>
      </w:r>
      <w:r>
        <w:t>discovery</w:t>
      </w:r>
      <w:r>
        <w:rPr>
          <w:spacing w:val="-5"/>
        </w:rPr>
        <w:t xml:space="preserve"> </w:t>
      </w:r>
      <w:r>
        <w:t>of</w:t>
      </w:r>
      <w:r>
        <w:rPr>
          <w:spacing w:val="-6"/>
        </w:rPr>
        <w:t xml:space="preserve"> </w:t>
      </w:r>
      <w:r>
        <w:t>a</w:t>
      </w:r>
      <w:r>
        <w:rPr>
          <w:spacing w:val="-5"/>
        </w:rPr>
        <w:t xml:space="preserve"> </w:t>
      </w:r>
      <w:r>
        <w:t>dose</w:t>
      </w:r>
      <w:r>
        <w:rPr>
          <w:spacing w:val="-5"/>
        </w:rPr>
        <w:t xml:space="preserve"> </w:t>
      </w:r>
      <w:r>
        <w:t>to</w:t>
      </w:r>
      <w:r>
        <w:rPr>
          <w:spacing w:val="-7"/>
        </w:rPr>
        <w:t xml:space="preserve"> </w:t>
      </w:r>
      <w:r>
        <w:t>the</w:t>
      </w:r>
      <w:r>
        <w:rPr>
          <w:spacing w:val="-5"/>
        </w:rPr>
        <w:t xml:space="preserve"> </w:t>
      </w:r>
      <w:r>
        <w:t>embryo/fetus</w:t>
      </w:r>
      <w:r>
        <w:rPr>
          <w:spacing w:val="21"/>
          <w:w w:val="99"/>
        </w:rPr>
        <w:t xml:space="preserve"> </w:t>
      </w:r>
      <w:r>
        <w:t>or</w:t>
      </w:r>
      <w:r>
        <w:rPr>
          <w:spacing w:val="-5"/>
        </w:rPr>
        <w:t xml:space="preserve"> </w:t>
      </w:r>
      <w:r>
        <w:t>nursing</w:t>
      </w:r>
      <w:r>
        <w:rPr>
          <w:spacing w:val="-5"/>
        </w:rPr>
        <w:t xml:space="preserve"> </w:t>
      </w:r>
      <w:r>
        <w:t>child</w:t>
      </w:r>
      <w:r>
        <w:rPr>
          <w:spacing w:val="-5"/>
        </w:rPr>
        <w:t xml:space="preserve"> </w:t>
      </w:r>
      <w:r>
        <w:t>that</w:t>
      </w:r>
      <w:r>
        <w:rPr>
          <w:spacing w:val="-4"/>
        </w:rPr>
        <w:t xml:space="preserve"> </w:t>
      </w:r>
      <w:r>
        <w:rPr>
          <w:spacing w:val="-1"/>
        </w:rPr>
        <w:t>requires</w:t>
      </w:r>
      <w:r>
        <w:rPr>
          <w:spacing w:val="-5"/>
        </w:rPr>
        <w:t xml:space="preserve"> </w:t>
      </w:r>
      <w:r>
        <w:t>a</w:t>
      </w:r>
      <w:r>
        <w:rPr>
          <w:spacing w:val="-5"/>
        </w:rPr>
        <w:t xml:space="preserve"> </w:t>
      </w:r>
      <w:r>
        <w:rPr>
          <w:spacing w:val="-1"/>
        </w:rPr>
        <w:t>report</w:t>
      </w:r>
      <w:r>
        <w:rPr>
          <w:spacing w:val="-5"/>
        </w:rPr>
        <w:t xml:space="preserve"> </w:t>
      </w:r>
      <w:r>
        <w:t>under</w:t>
      </w:r>
      <w:r>
        <w:rPr>
          <w:spacing w:val="-4"/>
        </w:rPr>
        <w:t xml:space="preserve"> </w:t>
      </w:r>
      <w:r>
        <w:t>§</w:t>
      </w:r>
      <w:r>
        <w:rPr>
          <w:spacing w:val="-5"/>
        </w:rPr>
        <w:t xml:space="preserve"> </w:t>
      </w:r>
      <w:r>
        <w:t>35.3047(a)</w:t>
      </w:r>
      <w:r>
        <w:rPr>
          <w:spacing w:val="-5"/>
        </w:rPr>
        <w:t xml:space="preserve"> </w:t>
      </w:r>
      <w:r>
        <w:t>or</w:t>
      </w:r>
      <w:r>
        <w:rPr>
          <w:spacing w:val="-5"/>
        </w:rPr>
        <w:t xml:space="preserve"> </w:t>
      </w:r>
      <w:r>
        <w:t>(b).</w:t>
      </w:r>
      <w:r>
        <w:rPr>
          <w:spacing w:val="52"/>
        </w:rPr>
        <w:t xml:space="preserve"> </w:t>
      </w:r>
      <w:r>
        <w:t>The</w:t>
      </w:r>
      <w:r>
        <w:rPr>
          <w:spacing w:val="-5"/>
        </w:rPr>
        <w:t xml:space="preserve"> </w:t>
      </w:r>
      <w:r>
        <w:t>written</w:t>
      </w:r>
      <w:r>
        <w:rPr>
          <w:spacing w:val="-4"/>
        </w:rPr>
        <w:t xml:space="preserve"> </w:t>
      </w:r>
      <w:r>
        <w:t>report</w:t>
      </w:r>
      <w:r>
        <w:rPr>
          <w:spacing w:val="-6"/>
        </w:rPr>
        <w:t xml:space="preserve"> </w:t>
      </w:r>
      <w:r>
        <w:t>must</w:t>
      </w:r>
      <w:r>
        <w:rPr>
          <w:spacing w:val="24"/>
          <w:w w:val="99"/>
        </w:rPr>
        <w:t xml:space="preserve"> </w:t>
      </w:r>
      <w:r>
        <w:t>include</w:t>
      </w:r>
      <w:r>
        <w:rPr>
          <w:spacing w:val="-6"/>
        </w:rPr>
        <w:t xml:space="preserve"> </w:t>
      </w:r>
      <w:r>
        <w:t>the</w:t>
      </w:r>
      <w:r>
        <w:rPr>
          <w:spacing w:val="-8"/>
        </w:rPr>
        <w:t xml:space="preserve"> </w:t>
      </w:r>
      <w:r>
        <w:t>licensee's</w:t>
      </w:r>
      <w:r>
        <w:rPr>
          <w:spacing w:val="-6"/>
        </w:rPr>
        <w:t xml:space="preserve"> </w:t>
      </w:r>
      <w:r>
        <w:rPr>
          <w:spacing w:val="-1"/>
        </w:rPr>
        <w:t>name;</w:t>
      </w:r>
      <w:r>
        <w:rPr>
          <w:spacing w:val="-6"/>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t>prescribing</w:t>
      </w:r>
      <w:r>
        <w:rPr>
          <w:spacing w:val="-6"/>
        </w:rPr>
        <w:t xml:space="preserve"> </w:t>
      </w:r>
      <w:r>
        <w:t>physician;</w:t>
      </w:r>
      <w:r>
        <w:rPr>
          <w:spacing w:val="-6"/>
        </w:rPr>
        <w:t xml:space="preserve"> </w:t>
      </w:r>
      <w:r>
        <w:t>a</w:t>
      </w:r>
      <w:r>
        <w:rPr>
          <w:spacing w:val="-6"/>
        </w:rPr>
        <w:t xml:space="preserve"> </w:t>
      </w:r>
      <w:r>
        <w:t>brief</w:t>
      </w:r>
      <w:r>
        <w:rPr>
          <w:spacing w:val="-7"/>
        </w:rPr>
        <w:t xml:space="preserve"> </w:t>
      </w:r>
      <w:r>
        <w:t>description</w:t>
      </w:r>
      <w:r>
        <w:rPr>
          <w:spacing w:val="-8"/>
        </w:rPr>
        <w:t xml:space="preserve"> </w:t>
      </w:r>
      <w:r>
        <w:t>of</w:t>
      </w:r>
      <w:r>
        <w:rPr>
          <w:spacing w:val="24"/>
          <w:w w:val="99"/>
        </w:rPr>
        <w:t xml:space="preserve"> </w:t>
      </w:r>
      <w:r>
        <w:t>the</w:t>
      </w:r>
      <w:r>
        <w:rPr>
          <w:spacing w:val="-5"/>
        </w:rPr>
        <w:t xml:space="preserve"> </w:t>
      </w:r>
      <w:r>
        <w:t>event;</w:t>
      </w:r>
      <w:r>
        <w:rPr>
          <w:spacing w:val="-5"/>
        </w:rPr>
        <w:t xml:space="preserve"> </w:t>
      </w:r>
      <w:r>
        <w:t>why</w:t>
      </w:r>
      <w:r>
        <w:rPr>
          <w:spacing w:val="-5"/>
        </w:rPr>
        <w:t xml:space="preserve"> </w:t>
      </w:r>
      <w:r>
        <w:t>the</w:t>
      </w:r>
      <w:r>
        <w:rPr>
          <w:spacing w:val="-6"/>
        </w:rPr>
        <w:t xml:space="preserve"> </w:t>
      </w:r>
      <w:r>
        <w:t>event</w:t>
      </w:r>
      <w:r>
        <w:rPr>
          <w:spacing w:val="-4"/>
        </w:rPr>
        <w:t xml:space="preserve"> </w:t>
      </w:r>
      <w:r>
        <w:t>occurred;</w:t>
      </w:r>
      <w:r>
        <w:rPr>
          <w:spacing w:val="-5"/>
        </w:rPr>
        <w:t xml:space="preserve"> </w:t>
      </w:r>
      <w:r>
        <w:rPr>
          <w:spacing w:val="-1"/>
        </w:rPr>
        <w:t>the</w:t>
      </w:r>
      <w:r>
        <w:rPr>
          <w:spacing w:val="-5"/>
        </w:rPr>
        <w:t xml:space="preserve"> </w:t>
      </w:r>
      <w:r>
        <w:t>effect,</w:t>
      </w:r>
      <w:r>
        <w:rPr>
          <w:spacing w:val="-5"/>
        </w:rPr>
        <w:t xml:space="preserve"> </w:t>
      </w:r>
      <w:r>
        <w:t>if</w:t>
      </w:r>
      <w:r>
        <w:rPr>
          <w:spacing w:val="-5"/>
        </w:rPr>
        <w:t xml:space="preserve"> </w:t>
      </w:r>
      <w:r>
        <w:rPr>
          <w:spacing w:val="-1"/>
        </w:rPr>
        <w:t>any,</w:t>
      </w:r>
      <w:r>
        <w:rPr>
          <w:spacing w:val="-5"/>
        </w:rPr>
        <w:t xml:space="preserve"> </w:t>
      </w:r>
      <w:r>
        <w:t>on</w:t>
      </w:r>
      <w:r>
        <w:rPr>
          <w:spacing w:val="-5"/>
        </w:rPr>
        <w:t xml:space="preserve"> </w:t>
      </w:r>
      <w:r>
        <w:t>the</w:t>
      </w:r>
      <w:r>
        <w:rPr>
          <w:spacing w:val="-5"/>
        </w:rPr>
        <w:t xml:space="preserve"> </w:t>
      </w:r>
      <w:r>
        <w:t>embryo/fetus</w:t>
      </w:r>
      <w:r>
        <w:rPr>
          <w:spacing w:val="-3"/>
        </w:rPr>
        <w:t xml:space="preserve"> </w:t>
      </w:r>
      <w:r>
        <w:t>or</w:t>
      </w:r>
      <w:r>
        <w:rPr>
          <w:spacing w:val="-5"/>
        </w:rPr>
        <w:t xml:space="preserve"> </w:t>
      </w:r>
      <w:r>
        <w:t>the</w:t>
      </w:r>
      <w:r>
        <w:rPr>
          <w:spacing w:val="-5"/>
        </w:rPr>
        <w:t xml:space="preserve"> </w:t>
      </w:r>
      <w:r>
        <w:rPr>
          <w:spacing w:val="-1"/>
        </w:rPr>
        <w:t>nursing</w:t>
      </w:r>
      <w:r>
        <w:rPr>
          <w:spacing w:val="23"/>
          <w:w w:val="99"/>
        </w:rPr>
        <w:t xml:space="preserve"> </w:t>
      </w:r>
      <w:r>
        <w:t>child;</w:t>
      </w:r>
      <w:r>
        <w:rPr>
          <w:spacing w:val="-6"/>
        </w:rPr>
        <w:t xml:space="preserve"> </w:t>
      </w:r>
      <w:r>
        <w:t>what</w:t>
      </w:r>
      <w:r>
        <w:rPr>
          <w:spacing w:val="-5"/>
        </w:rPr>
        <w:t xml:space="preserve"> </w:t>
      </w:r>
      <w:r>
        <w:rPr>
          <w:spacing w:val="-1"/>
        </w:rPr>
        <w:t>actions,</w:t>
      </w:r>
      <w:r>
        <w:rPr>
          <w:spacing w:val="-6"/>
        </w:rPr>
        <w:t xml:space="preserve"> </w:t>
      </w:r>
      <w:r>
        <w:t>if</w:t>
      </w:r>
      <w:r>
        <w:rPr>
          <w:spacing w:val="-6"/>
        </w:rPr>
        <w:t xml:space="preserve"> </w:t>
      </w:r>
      <w:r>
        <w:t>any,</w:t>
      </w:r>
      <w:r>
        <w:rPr>
          <w:spacing w:val="-5"/>
        </w:rPr>
        <w:t xml:space="preserve"> </w:t>
      </w:r>
      <w:r>
        <w:t>have</w:t>
      </w:r>
      <w:r>
        <w:rPr>
          <w:spacing w:val="-6"/>
        </w:rPr>
        <w:t xml:space="preserve"> </w:t>
      </w:r>
      <w:r>
        <w:t>been</w:t>
      </w:r>
      <w:r>
        <w:rPr>
          <w:spacing w:val="-5"/>
        </w:rPr>
        <w:t xml:space="preserve"> </w:t>
      </w:r>
      <w:r>
        <w:t>taken</w:t>
      </w:r>
      <w:r>
        <w:rPr>
          <w:spacing w:val="-6"/>
        </w:rPr>
        <w:t xml:space="preserve"> </w:t>
      </w:r>
      <w:r>
        <w:t>or</w:t>
      </w:r>
      <w:r>
        <w:rPr>
          <w:spacing w:val="-5"/>
        </w:rPr>
        <w:t xml:space="preserve"> </w:t>
      </w:r>
      <w:r>
        <w:t>are</w:t>
      </w:r>
      <w:r>
        <w:rPr>
          <w:spacing w:val="-7"/>
        </w:rPr>
        <w:t xml:space="preserve"> </w:t>
      </w:r>
      <w:r>
        <w:t>planned</w:t>
      </w:r>
      <w:r>
        <w:rPr>
          <w:spacing w:val="-5"/>
        </w:rPr>
        <w:t xml:space="preserve"> </w:t>
      </w:r>
      <w:r>
        <w:t>to</w:t>
      </w:r>
      <w:r>
        <w:rPr>
          <w:spacing w:val="-6"/>
        </w:rPr>
        <w:t xml:space="preserve"> </w:t>
      </w:r>
      <w:r>
        <w:t>prevent</w:t>
      </w:r>
      <w:r>
        <w:rPr>
          <w:spacing w:val="-6"/>
        </w:rPr>
        <w:t xml:space="preserve"> </w:t>
      </w:r>
      <w:r>
        <w:t>recurrence;</w:t>
      </w:r>
      <w:r>
        <w:rPr>
          <w:spacing w:val="-5"/>
        </w:rPr>
        <w:t xml:space="preserve"> </w:t>
      </w:r>
      <w:r>
        <w:t>and</w:t>
      </w:r>
      <w:r>
        <w:rPr>
          <w:spacing w:val="27"/>
          <w:w w:val="99"/>
        </w:rPr>
        <w:t xml:space="preserve"> </w:t>
      </w:r>
      <w:r>
        <w:rPr>
          <w:spacing w:val="-1"/>
        </w:rPr>
        <w:t>certification</w:t>
      </w:r>
      <w:r>
        <w:rPr>
          <w:spacing w:val="-8"/>
        </w:rPr>
        <w:t xml:space="preserve"> </w:t>
      </w:r>
      <w:r>
        <w:t>that</w:t>
      </w:r>
      <w:r>
        <w:rPr>
          <w:spacing w:val="-6"/>
        </w:rPr>
        <w:t xml:space="preserve"> </w:t>
      </w:r>
      <w:r>
        <w:t>the</w:t>
      </w:r>
      <w:r>
        <w:rPr>
          <w:spacing w:val="-7"/>
        </w:rPr>
        <w:t xml:space="preserve"> </w:t>
      </w:r>
      <w:r>
        <w:rPr>
          <w:spacing w:val="-1"/>
        </w:rPr>
        <w:t>licensee</w:t>
      </w:r>
      <w:r>
        <w:rPr>
          <w:spacing w:val="-6"/>
        </w:rPr>
        <w:t xml:space="preserve"> </w:t>
      </w:r>
      <w:r>
        <w:rPr>
          <w:spacing w:val="-1"/>
        </w:rPr>
        <w:t>notified</w:t>
      </w:r>
      <w:r>
        <w:rPr>
          <w:spacing w:val="-6"/>
        </w:rPr>
        <w:t xml:space="preserve"> </w:t>
      </w:r>
      <w:r>
        <w:t>the</w:t>
      </w:r>
      <w:r>
        <w:rPr>
          <w:spacing w:val="-7"/>
        </w:rPr>
        <w:t xml:space="preserve"> </w:t>
      </w:r>
      <w:r>
        <w:t>pregnant</w:t>
      </w:r>
      <w:r>
        <w:rPr>
          <w:spacing w:val="-6"/>
        </w:rPr>
        <w:t xml:space="preserve"> </w:t>
      </w:r>
      <w:r>
        <w:rPr>
          <w:spacing w:val="-1"/>
        </w:rPr>
        <w:t>individual</w:t>
      </w:r>
      <w:r>
        <w:rPr>
          <w:spacing w:val="-7"/>
        </w:rPr>
        <w:t xml:space="preserve"> </w:t>
      </w:r>
      <w:r>
        <w:t>or</w:t>
      </w:r>
      <w:r>
        <w:rPr>
          <w:spacing w:val="-6"/>
        </w:rPr>
        <w:t xml:space="preserve"> </w:t>
      </w:r>
      <w:r>
        <w:t>mother</w:t>
      </w:r>
      <w:r>
        <w:rPr>
          <w:spacing w:val="-7"/>
        </w:rPr>
        <w:t xml:space="preserve"> </w:t>
      </w:r>
      <w:r>
        <w:t>(or</w:t>
      </w:r>
      <w:r>
        <w:rPr>
          <w:spacing w:val="-6"/>
        </w:rPr>
        <w:t xml:space="preserve"> </w:t>
      </w:r>
      <w:r>
        <w:t>the</w:t>
      </w:r>
      <w:r>
        <w:rPr>
          <w:spacing w:val="-6"/>
        </w:rPr>
        <w:t xml:space="preserve"> </w:t>
      </w:r>
      <w:r>
        <w:t>mother’s</w:t>
      </w:r>
    </w:p>
    <w:p w:rsidR="00F94270" w:rsidRDefault="00F94270" w:rsidP="00F94270">
      <w:pPr>
        <w:spacing w:line="240" w:lineRule="exact"/>
        <w:sectPr w:rsidR="00F94270">
          <w:pgSz w:w="12240" w:h="15840"/>
          <w:pgMar w:top="1380" w:right="1340" w:bottom="1220" w:left="1720" w:header="0" w:footer="1023" w:gutter="0"/>
          <w:cols w:space="720"/>
        </w:sectPr>
      </w:pPr>
    </w:p>
    <w:p w:rsidR="00F94270" w:rsidRDefault="00F94270" w:rsidP="00F94270">
      <w:pPr>
        <w:pStyle w:val="BodyText"/>
        <w:spacing w:before="60" w:line="240" w:lineRule="exact"/>
        <w:ind w:left="839" w:right="114"/>
      </w:pPr>
      <w:r>
        <w:t>or</w:t>
      </w:r>
      <w:r>
        <w:rPr>
          <w:spacing w:val="-5"/>
        </w:rPr>
        <w:t xml:space="preserve"> </w:t>
      </w:r>
      <w:r>
        <w:t>child’s</w:t>
      </w:r>
      <w:r>
        <w:rPr>
          <w:spacing w:val="-5"/>
        </w:rPr>
        <w:t xml:space="preserve"> </w:t>
      </w:r>
      <w:r>
        <w:rPr>
          <w:spacing w:val="-1"/>
        </w:rPr>
        <w:t>responsible</w:t>
      </w:r>
      <w:r>
        <w:rPr>
          <w:spacing w:val="-5"/>
        </w:rPr>
        <w:t xml:space="preserve"> </w:t>
      </w:r>
      <w:r>
        <w:rPr>
          <w:spacing w:val="-1"/>
        </w:rPr>
        <w:t>relative</w:t>
      </w:r>
      <w:r>
        <w:rPr>
          <w:spacing w:val="-4"/>
        </w:rPr>
        <w:t xml:space="preserve"> </w:t>
      </w:r>
      <w:r>
        <w:t>or</w:t>
      </w:r>
      <w:r>
        <w:rPr>
          <w:spacing w:val="-5"/>
        </w:rPr>
        <w:t xml:space="preserve"> </w:t>
      </w:r>
      <w:r>
        <w:t>guardian,</w:t>
      </w:r>
      <w:r>
        <w:rPr>
          <w:spacing w:val="-5"/>
        </w:rPr>
        <w:t xml:space="preserve"> </w:t>
      </w:r>
      <w:r>
        <w:t>and</w:t>
      </w:r>
      <w:r>
        <w:rPr>
          <w:spacing w:val="-5"/>
        </w:rPr>
        <w:t xml:space="preserve"> </w:t>
      </w:r>
      <w:r>
        <w:t>if</w:t>
      </w:r>
      <w:r>
        <w:rPr>
          <w:spacing w:val="-5"/>
        </w:rPr>
        <w:t xml:space="preserve"> </w:t>
      </w:r>
      <w:r>
        <w:t>not,</w:t>
      </w:r>
      <w:r>
        <w:rPr>
          <w:spacing w:val="-5"/>
        </w:rPr>
        <w:t xml:space="preserve"> </w:t>
      </w:r>
      <w:r>
        <w:t>why</w:t>
      </w:r>
      <w:r>
        <w:rPr>
          <w:spacing w:val="-5"/>
        </w:rPr>
        <w:t xml:space="preserve"> </w:t>
      </w:r>
      <w:r>
        <w:t>not.</w:t>
      </w:r>
      <w:r>
        <w:rPr>
          <w:spacing w:val="52"/>
        </w:rPr>
        <w:t xml:space="preserve"> </w:t>
      </w:r>
      <w:r>
        <w:t>The</w:t>
      </w:r>
      <w:r>
        <w:rPr>
          <w:spacing w:val="-5"/>
        </w:rPr>
        <w:t xml:space="preserve"> </w:t>
      </w:r>
      <w:r>
        <w:t>report</w:t>
      </w:r>
      <w:r>
        <w:rPr>
          <w:spacing w:val="-5"/>
        </w:rPr>
        <w:t xml:space="preserve"> </w:t>
      </w:r>
      <w:r>
        <w:t>must</w:t>
      </w:r>
      <w:r>
        <w:rPr>
          <w:spacing w:val="-4"/>
        </w:rPr>
        <w:t xml:space="preserve"> </w:t>
      </w:r>
      <w:r>
        <w:t>not</w:t>
      </w:r>
      <w:r>
        <w:rPr>
          <w:spacing w:val="36"/>
          <w:w w:val="99"/>
        </w:rPr>
        <w:t xml:space="preserve"> </w:t>
      </w:r>
      <w:r>
        <w:t>contain</w:t>
      </w:r>
      <w:r>
        <w:rPr>
          <w:spacing w:val="-6"/>
        </w:rPr>
        <w:t xml:space="preserve"> </w:t>
      </w:r>
      <w:r>
        <w:t>the</w:t>
      </w:r>
      <w:r>
        <w:rPr>
          <w:spacing w:val="-5"/>
        </w:rPr>
        <w:t xml:space="preserve"> </w:t>
      </w:r>
      <w:r>
        <w:t>individual's</w:t>
      </w:r>
      <w:r>
        <w:rPr>
          <w:spacing w:val="-6"/>
        </w:rPr>
        <w:t xml:space="preserve"> </w:t>
      </w:r>
      <w:r>
        <w:rPr>
          <w:spacing w:val="-1"/>
        </w:rPr>
        <w:t>or</w:t>
      </w:r>
      <w:r>
        <w:rPr>
          <w:spacing w:val="-5"/>
        </w:rPr>
        <w:t xml:space="preserve"> </w:t>
      </w:r>
      <w:r>
        <w:t>child’s</w:t>
      </w:r>
      <w:r>
        <w:rPr>
          <w:spacing w:val="-6"/>
        </w:rPr>
        <w:t xml:space="preserve"> </w:t>
      </w:r>
      <w:r>
        <w:rPr>
          <w:spacing w:val="-1"/>
        </w:rPr>
        <w:t>name</w:t>
      </w:r>
      <w:r>
        <w:rPr>
          <w:spacing w:val="-5"/>
        </w:rPr>
        <w:t xml:space="preserve"> </w:t>
      </w:r>
      <w:r>
        <w:t>or</w:t>
      </w:r>
      <w:r>
        <w:rPr>
          <w:spacing w:val="-6"/>
        </w:rPr>
        <w:t xml:space="preserve"> </w:t>
      </w:r>
      <w:r>
        <w:t>any</w:t>
      </w:r>
      <w:r>
        <w:rPr>
          <w:spacing w:val="-5"/>
        </w:rPr>
        <w:t xml:space="preserve"> </w:t>
      </w:r>
      <w:r>
        <w:t>other</w:t>
      </w:r>
      <w:r>
        <w:rPr>
          <w:spacing w:val="-5"/>
        </w:rPr>
        <w:t xml:space="preserve"> </w:t>
      </w:r>
      <w:r>
        <w:t>information</w:t>
      </w:r>
      <w:r>
        <w:rPr>
          <w:spacing w:val="-6"/>
        </w:rPr>
        <w:t xml:space="preserve"> </w:t>
      </w:r>
      <w:r>
        <w:t>that</w:t>
      </w:r>
      <w:r>
        <w:rPr>
          <w:spacing w:val="-5"/>
        </w:rPr>
        <w:t xml:space="preserve"> </w:t>
      </w:r>
      <w:r>
        <w:t>could</w:t>
      </w:r>
      <w:r>
        <w:rPr>
          <w:spacing w:val="-6"/>
        </w:rPr>
        <w:t xml:space="preserve"> </w:t>
      </w:r>
      <w:r>
        <w:t>lead</w:t>
      </w:r>
      <w:r>
        <w:rPr>
          <w:spacing w:val="-5"/>
        </w:rPr>
        <w:t xml:space="preserve"> </w:t>
      </w:r>
      <w:r>
        <w:t>to</w:t>
      </w:r>
      <w:r>
        <w:rPr>
          <w:spacing w:val="25"/>
          <w:w w:val="99"/>
        </w:rPr>
        <w:t xml:space="preserve"> </w:t>
      </w:r>
      <w:r>
        <w:rPr>
          <w:spacing w:val="-1"/>
        </w:rPr>
        <w:t>identification</w:t>
      </w:r>
      <w:r>
        <w:rPr>
          <w:spacing w:val="-7"/>
        </w:rPr>
        <w:t xml:space="preserve"> </w:t>
      </w:r>
      <w:r>
        <w:t>of</w:t>
      </w:r>
      <w:r>
        <w:rPr>
          <w:spacing w:val="-6"/>
        </w:rPr>
        <w:t xml:space="preserve"> </w:t>
      </w:r>
      <w:r>
        <w:t>the</w:t>
      </w:r>
      <w:r>
        <w:rPr>
          <w:spacing w:val="-6"/>
        </w:rPr>
        <w:t xml:space="preserve"> </w:t>
      </w:r>
      <w:r>
        <w:t>individual</w:t>
      </w:r>
      <w:r>
        <w:rPr>
          <w:spacing w:val="-6"/>
        </w:rPr>
        <w:t xml:space="preserve"> </w:t>
      </w:r>
      <w:r>
        <w:t>or</w:t>
      </w:r>
      <w:r>
        <w:rPr>
          <w:spacing w:val="-6"/>
        </w:rPr>
        <w:t xml:space="preserve"> </w:t>
      </w:r>
      <w:r>
        <w:rPr>
          <w:spacing w:val="-1"/>
        </w:rPr>
        <w:t>child.</w:t>
      </w:r>
      <w:r>
        <w:rPr>
          <w:spacing w:val="50"/>
        </w:rPr>
        <w:t xml:space="preserve"> </w:t>
      </w:r>
      <w:r>
        <w:t>This</w:t>
      </w:r>
      <w:r>
        <w:rPr>
          <w:spacing w:val="-6"/>
        </w:rPr>
        <w:t xml:space="preserve"> </w:t>
      </w:r>
      <w:r>
        <w:rPr>
          <w:spacing w:val="-1"/>
        </w:rPr>
        <w:t>reporting</w:t>
      </w:r>
      <w:r>
        <w:rPr>
          <w:spacing w:val="-6"/>
        </w:rPr>
        <w:t xml:space="preserve"> </w:t>
      </w:r>
      <w:r>
        <w:rPr>
          <w:spacing w:val="-1"/>
        </w:rPr>
        <w:t>requirement</w:t>
      </w:r>
      <w:r>
        <w:rPr>
          <w:spacing w:val="-6"/>
        </w:rPr>
        <w:t xml:space="preserve"> </w:t>
      </w:r>
      <w:r>
        <w:t>is</w:t>
      </w:r>
      <w:r>
        <w:rPr>
          <w:spacing w:val="-6"/>
        </w:rPr>
        <w:t xml:space="preserve"> </w:t>
      </w:r>
      <w:r>
        <w:t>needed</w:t>
      </w:r>
      <w:r>
        <w:rPr>
          <w:spacing w:val="-5"/>
        </w:rPr>
        <w:t xml:space="preserve"> </w:t>
      </w:r>
      <w:r>
        <w:t>to</w:t>
      </w:r>
      <w:r>
        <w:rPr>
          <w:spacing w:val="-6"/>
        </w:rPr>
        <w:t xml:space="preserve"> </w:t>
      </w:r>
      <w:r>
        <w:t>provide</w:t>
      </w:r>
      <w:r>
        <w:rPr>
          <w:spacing w:val="67"/>
          <w:w w:val="99"/>
        </w:rPr>
        <w:t xml:space="preserve"> </w:t>
      </w:r>
      <w:r>
        <w:t>information</w:t>
      </w:r>
      <w:r>
        <w:rPr>
          <w:spacing w:val="-6"/>
        </w:rPr>
        <w:t xml:space="preserve"> </w:t>
      </w:r>
      <w:r>
        <w:t>to</w:t>
      </w:r>
      <w:r>
        <w:rPr>
          <w:spacing w:val="-6"/>
        </w:rPr>
        <w:t xml:space="preserve"> </w:t>
      </w:r>
      <w:r>
        <w:t>NRC</w:t>
      </w:r>
      <w:r>
        <w:rPr>
          <w:spacing w:val="-6"/>
        </w:rPr>
        <w:t xml:space="preserve"> </w:t>
      </w:r>
      <w:r>
        <w:t>about</w:t>
      </w:r>
      <w:r>
        <w:rPr>
          <w:spacing w:val="-6"/>
        </w:rPr>
        <w:t xml:space="preserve"> </w:t>
      </w:r>
      <w:r>
        <w:t>the</w:t>
      </w:r>
      <w:r>
        <w:rPr>
          <w:spacing w:val="-6"/>
        </w:rPr>
        <w:t xml:space="preserve"> </w:t>
      </w:r>
      <w:r>
        <w:t>causes</w:t>
      </w:r>
      <w:r>
        <w:rPr>
          <w:spacing w:val="-6"/>
        </w:rPr>
        <w:t xml:space="preserve"> </w:t>
      </w:r>
      <w:r>
        <w:t>of</w:t>
      </w:r>
      <w:r>
        <w:rPr>
          <w:spacing w:val="-6"/>
        </w:rPr>
        <w:t xml:space="preserve"> </w:t>
      </w:r>
      <w:r>
        <w:t>the</w:t>
      </w:r>
      <w:r>
        <w:rPr>
          <w:spacing w:val="-6"/>
        </w:rPr>
        <w:t xml:space="preserve"> </w:t>
      </w:r>
      <w:r>
        <w:t>unintended</w:t>
      </w:r>
      <w:r>
        <w:rPr>
          <w:spacing w:val="-5"/>
        </w:rPr>
        <w:t xml:space="preserve"> </w:t>
      </w:r>
      <w:r>
        <w:t>radiation</w:t>
      </w:r>
      <w:r>
        <w:rPr>
          <w:spacing w:val="-6"/>
        </w:rPr>
        <w:t xml:space="preserve"> </w:t>
      </w:r>
      <w:r>
        <w:t>exposure</w:t>
      </w:r>
      <w:r>
        <w:rPr>
          <w:spacing w:val="-6"/>
        </w:rPr>
        <w:t xml:space="preserve"> </w:t>
      </w:r>
      <w:r>
        <w:t>to</w:t>
      </w:r>
      <w:r>
        <w:rPr>
          <w:spacing w:val="-6"/>
        </w:rPr>
        <w:t xml:space="preserve"> </w:t>
      </w:r>
      <w:r>
        <w:t>an</w:t>
      </w:r>
      <w:r>
        <w:rPr>
          <w:spacing w:val="21"/>
          <w:w w:val="99"/>
        </w:rPr>
        <w:t xml:space="preserve"> </w:t>
      </w:r>
      <w:r>
        <w:t>embryo/fetus</w:t>
      </w:r>
      <w:r>
        <w:rPr>
          <w:spacing w:val="-8"/>
        </w:rPr>
        <w:t xml:space="preserve"> </w:t>
      </w:r>
      <w:r>
        <w:t>or</w:t>
      </w:r>
      <w:r>
        <w:rPr>
          <w:spacing w:val="-7"/>
        </w:rPr>
        <w:t xml:space="preserve"> </w:t>
      </w:r>
      <w:r>
        <w:t>nursing</w:t>
      </w:r>
      <w:r>
        <w:rPr>
          <w:spacing w:val="-9"/>
        </w:rPr>
        <w:t xml:space="preserve"> </w:t>
      </w:r>
      <w:r>
        <w:t>child</w:t>
      </w:r>
      <w:r>
        <w:rPr>
          <w:spacing w:val="-7"/>
        </w:rPr>
        <w:t xml:space="preserve"> </w:t>
      </w:r>
      <w:r>
        <w:t>and</w:t>
      </w:r>
      <w:r>
        <w:rPr>
          <w:spacing w:val="-7"/>
        </w:rPr>
        <w:t xml:space="preserve"> </w:t>
      </w:r>
      <w:r>
        <w:rPr>
          <w:spacing w:val="-1"/>
        </w:rPr>
        <w:t>methods</w:t>
      </w:r>
      <w:r>
        <w:rPr>
          <w:spacing w:val="-9"/>
        </w:rPr>
        <w:t xml:space="preserve"> </w:t>
      </w:r>
      <w:r>
        <w:t>to</w:t>
      </w:r>
      <w:r>
        <w:rPr>
          <w:spacing w:val="-7"/>
        </w:rPr>
        <w:t xml:space="preserve"> </w:t>
      </w:r>
      <w:r>
        <w:rPr>
          <w:spacing w:val="-1"/>
        </w:rPr>
        <w:t>prevent</w:t>
      </w:r>
      <w:r>
        <w:rPr>
          <w:spacing w:val="-7"/>
        </w:rPr>
        <w:t xml:space="preserve"> </w:t>
      </w:r>
      <w:r>
        <w:t>recurrence.</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839" w:right="121"/>
      </w:pPr>
      <w:r>
        <w:t>Paragraph</w:t>
      </w:r>
      <w:r>
        <w:rPr>
          <w:spacing w:val="-7"/>
        </w:rPr>
        <w:t xml:space="preserve"> </w:t>
      </w:r>
      <w:r>
        <w:t>35.3047(e)</w:t>
      </w:r>
      <w:r>
        <w:rPr>
          <w:spacing w:val="-7"/>
        </w:rPr>
        <w:t xml:space="preserve"> </w:t>
      </w:r>
      <w:r>
        <w:t>requires</w:t>
      </w:r>
      <w:r>
        <w:rPr>
          <w:spacing w:val="-7"/>
        </w:rPr>
        <w:t xml:space="preserve"> </w:t>
      </w:r>
      <w:r>
        <w:t>the</w:t>
      </w:r>
      <w:r>
        <w:rPr>
          <w:spacing w:val="-7"/>
        </w:rPr>
        <w:t xml:space="preserve"> </w:t>
      </w:r>
      <w:r>
        <w:t>licensee</w:t>
      </w:r>
      <w:r>
        <w:rPr>
          <w:spacing w:val="-7"/>
        </w:rPr>
        <w:t xml:space="preserve"> </w:t>
      </w:r>
      <w:r>
        <w:t>to</w:t>
      </w:r>
      <w:r>
        <w:rPr>
          <w:spacing w:val="-6"/>
        </w:rPr>
        <w:t xml:space="preserve"> </w:t>
      </w:r>
      <w:r>
        <w:rPr>
          <w:spacing w:val="-1"/>
        </w:rPr>
        <w:t>notify</w:t>
      </w:r>
      <w:r>
        <w:rPr>
          <w:spacing w:val="-7"/>
        </w:rPr>
        <w:t xml:space="preserve"> </w:t>
      </w:r>
      <w:r>
        <w:t>the</w:t>
      </w:r>
      <w:r>
        <w:rPr>
          <w:spacing w:val="-7"/>
        </w:rPr>
        <w:t xml:space="preserve"> </w:t>
      </w:r>
      <w:r>
        <w:t>referring</w:t>
      </w:r>
      <w:r>
        <w:rPr>
          <w:spacing w:val="-7"/>
        </w:rPr>
        <w:t xml:space="preserve"> </w:t>
      </w:r>
      <w:r>
        <w:t>physician</w:t>
      </w:r>
      <w:r>
        <w:rPr>
          <w:spacing w:val="-7"/>
        </w:rPr>
        <w:t xml:space="preserve"> </w:t>
      </w:r>
      <w:r>
        <w:t>and</w:t>
      </w:r>
      <w:r>
        <w:rPr>
          <w:spacing w:val="-7"/>
        </w:rPr>
        <w:t xml:space="preserve"> </w:t>
      </w:r>
      <w:r>
        <w:t>also</w:t>
      </w:r>
      <w:r>
        <w:rPr>
          <w:spacing w:val="25"/>
          <w:w w:val="99"/>
        </w:rPr>
        <w:t xml:space="preserve"> </w:t>
      </w:r>
      <w:r>
        <w:t>notify</w:t>
      </w:r>
      <w:r>
        <w:rPr>
          <w:spacing w:val="-6"/>
        </w:rPr>
        <w:t xml:space="preserve"> </w:t>
      </w:r>
      <w:r>
        <w:t>the</w:t>
      </w:r>
      <w:r>
        <w:rPr>
          <w:spacing w:val="-6"/>
        </w:rPr>
        <w:t xml:space="preserve"> </w:t>
      </w:r>
      <w:r>
        <w:t>pregnant</w:t>
      </w:r>
      <w:r>
        <w:rPr>
          <w:spacing w:val="-5"/>
        </w:rPr>
        <w:t xml:space="preserve"> </w:t>
      </w:r>
      <w:r>
        <w:t>individual</w:t>
      </w:r>
      <w:r>
        <w:rPr>
          <w:spacing w:val="-6"/>
        </w:rPr>
        <w:t xml:space="preserve"> </w:t>
      </w:r>
      <w:r>
        <w:t>or</w:t>
      </w:r>
      <w:r>
        <w:rPr>
          <w:spacing w:val="-5"/>
        </w:rPr>
        <w:t xml:space="preserve"> </w:t>
      </w:r>
      <w:r>
        <w:t>mother</w:t>
      </w:r>
      <w:r>
        <w:rPr>
          <w:spacing w:val="-6"/>
        </w:rPr>
        <w:t xml:space="preserve"> </w:t>
      </w:r>
      <w:r>
        <w:t>(both</w:t>
      </w:r>
      <w:r>
        <w:rPr>
          <w:spacing w:val="-6"/>
        </w:rPr>
        <w:t xml:space="preserve"> </w:t>
      </w:r>
      <w:r>
        <w:t>hereafter</w:t>
      </w:r>
      <w:r>
        <w:rPr>
          <w:spacing w:val="-5"/>
        </w:rPr>
        <w:t xml:space="preserve"> </w:t>
      </w:r>
      <w:r>
        <w:t>referred</w:t>
      </w:r>
      <w:r>
        <w:rPr>
          <w:spacing w:val="-6"/>
        </w:rPr>
        <w:t xml:space="preserve"> </w:t>
      </w:r>
      <w:r>
        <w:t>to</w:t>
      </w:r>
      <w:r>
        <w:rPr>
          <w:spacing w:val="-5"/>
        </w:rPr>
        <w:t xml:space="preserve"> </w:t>
      </w:r>
      <w:r>
        <w:t>as</w:t>
      </w:r>
      <w:r>
        <w:rPr>
          <w:spacing w:val="-6"/>
        </w:rPr>
        <w:t xml:space="preserve"> </w:t>
      </w:r>
      <w:r>
        <w:t>the</w:t>
      </w:r>
      <w:r>
        <w:rPr>
          <w:spacing w:val="-7"/>
        </w:rPr>
        <w:t xml:space="preserve"> </w:t>
      </w:r>
      <w:r>
        <w:t>mother)</w:t>
      </w:r>
      <w:r>
        <w:rPr>
          <w:spacing w:val="-6"/>
        </w:rPr>
        <w:t xml:space="preserve"> </w:t>
      </w:r>
      <w:r>
        <w:t>no</w:t>
      </w:r>
      <w:r>
        <w:rPr>
          <w:spacing w:val="-6"/>
        </w:rPr>
        <w:t xml:space="preserve"> </w:t>
      </w:r>
      <w:r>
        <w:t>later than</w:t>
      </w:r>
      <w:r>
        <w:rPr>
          <w:spacing w:val="-6"/>
        </w:rPr>
        <w:t xml:space="preserve"> </w:t>
      </w:r>
      <w:r>
        <w:t>24</w:t>
      </w:r>
      <w:r>
        <w:rPr>
          <w:spacing w:val="-7"/>
        </w:rPr>
        <w:t xml:space="preserve"> </w:t>
      </w:r>
      <w:r>
        <w:t>hours</w:t>
      </w:r>
      <w:r>
        <w:rPr>
          <w:spacing w:val="-6"/>
        </w:rPr>
        <w:t xml:space="preserve"> </w:t>
      </w:r>
      <w:r>
        <w:t>after</w:t>
      </w:r>
      <w:r>
        <w:rPr>
          <w:spacing w:val="-7"/>
        </w:rPr>
        <w:t xml:space="preserve"> </w:t>
      </w:r>
      <w:r>
        <w:t>discovery</w:t>
      </w:r>
      <w:r>
        <w:rPr>
          <w:spacing w:val="-6"/>
        </w:rPr>
        <w:t xml:space="preserve"> </w:t>
      </w:r>
      <w:r>
        <w:t>of</w:t>
      </w:r>
      <w:r>
        <w:rPr>
          <w:spacing w:val="-6"/>
        </w:rPr>
        <w:t xml:space="preserve"> </w:t>
      </w:r>
      <w:r>
        <w:t>an</w:t>
      </w:r>
      <w:r>
        <w:rPr>
          <w:spacing w:val="-5"/>
        </w:rPr>
        <w:t xml:space="preserve"> </w:t>
      </w:r>
      <w:r>
        <w:t>event</w:t>
      </w:r>
      <w:r>
        <w:rPr>
          <w:spacing w:val="-6"/>
        </w:rPr>
        <w:t xml:space="preserve"> </w:t>
      </w:r>
      <w:r>
        <w:t>that</w:t>
      </w:r>
      <w:r>
        <w:rPr>
          <w:spacing w:val="-6"/>
        </w:rPr>
        <w:t xml:space="preserve"> </w:t>
      </w:r>
      <w:r>
        <w:t>would</w:t>
      </w:r>
      <w:r>
        <w:rPr>
          <w:spacing w:val="-6"/>
        </w:rPr>
        <w:t xml:space="preserve"> </w:t>
      </w:r>
      <w:r>
        <w:t>require</w:t>
      </w:r>
      <w:r>
        <w:rPr>
          <w:spacing w:val="-6"/>
        </w:rPr>
        <w:t xml:space="preserve"> </w:t>
      </w:r>
      <w:r>
        <w:rPr>
          <w:spacing w:val="-1"/>
        </w:rPr>
        <w:t>reporting</w:t>
      </w:r>
      <w:r>
        <w:rPr>
          <w:spacing w:val="-6"/>
        </w:rPr>
        <w:t xml:space="preserve"> </w:t>
      </w:r>
      <w:r>
        <w:t>under</w:t>
      </w:r>
      <w:r>
        <w:rPr>
          <w:spacing w:val="-6"/>
        </w:rPr>
        <w:t xml:space="preserve"> </w:t>
      </w:r>
      <w:r>
        <w:t>paragraph</w:t>
      </w:r>
      <w:r>
        <w:rPr>
          <w:spacing w:val="27"/>
        </w:rPr>
        <w:t xml:space="preserve"> </w:t>
      </w:r>
      <w:r>
        <w:t>(a)</w:t>
      </w:r>
      <w:r>
        <w:rPr>
          <w:spacing w:val="-6"/>
        </w:rPr>
        <w:t xml:space="preserve"> </w:t>
      </w:r>
      <w:r>
        <w:t>or</w:t>
      </w:r>
      <w:r>
        <w:rPr>
          <w:spacing w:val="-6"/>
        </w:rPr>
        <w:t xml:space="preserve"> </w:t>
      </w:r>
      <w:r>
        <w:t>(b)</w:t>
      </w:r>
      <w:r>
        <w:rPr>
          <w:spacing w:val="-6"/>
        </w:rPr>
        <w:t xml:space="preserve"> </w:t>
      </w:r>
      <w:r>
        <w:t>of</w:t>
      </w:r>
      <w:r>
        <w:rPr>
          <w:spacing w:val="-6"/>
        </w:rPr>
        <w:t xml:space="preserve"> </w:t>
      </w:r>
      <w:r>
        <w:t>this</w:t>
      </w:r>
      <w:r>
        <w:rPr>
          <w:spacing w:val="-6"/>
        </w:rPr>
        <w:t xml:space="preserve"> </w:t>
      </w:r>
      <w:r>
        <w:rPr>
          <w:spacing w:val="-1"/>
        </w:rPr>
        <w:t>section,</w:t>
      </w:r>
      <w:r>
        <w:rPr>
          <w:spacing w:val="-6"/>
        </w:rPr>
        <w:t xml:space="preserve"> </w:t>
      </w:r>
      <w:r>
        <w:t>unless</w:t>
      </w:r>
      <w:r>
        <w:rPr>
          <w:spacing w:val="-6"/>
        </w:rPr>
        <w:t xml:space="preserve"> </w:t>
      </w:r>
      <w:r>
        <w:t>the</w:t>
      </w:r>
      <w:r>
        <w:rPr>
          <w:spacing w:val="-6"/>
        </w:rPr>
        <w:t xml:space="preserve"> </w:t>
      </w:r>
      <w:r>
        <w:rPr>
          <w:spacing w:val="-1"/>
        </w:rPr>
        <w:t>referring</w:t>
      </w:r>
      <w:r>
        <w:rPr>
          <w:spacing w:val="-7"/>
        </w:rPr>
        <w:t xml:space="preserve"> </w:t>
      </w:r>
      <w:r>
        <w:t>physician</w:t>
      </w:r>
      <w:r>
        <w:rPr>
          <w:spacing w:val="-5"/>
        </w:rPr>
        <w:t xml:space="preserve"> </w:t>
      </w:r>
      <w:r>
        <w:rPr>
          <w:spacing w:val="-1"/>
        </w:rPr>
        <w:t>personally</w:t>
      </w:r>
      <w:r>
        <w:rPr>
          <w:spacing w:val="-6"/>
        </w:rPr>
        <w:t xml:space="preserve"> </w:t>
      </w:r>
      <w:r>
        <w:t>informs</w:t>
      </w:r>
      <w:r>
        <w:rPr>
          <w:spacing w:val="-6"/>
        </w:rPr>
        <w:t xml:space="preserve"> </w:t>
      </w:r>
      <w:r>
        <w:t>the</w:t>
      </w:r>
      <w:r>
        <w:rPr>
          <w:spacing w:val="-6"/>
        </w:rPr>
        <w:t xml:space="preserve"> </w:t>
      </w:r>
      <w:r>
        <w:t>licensee</w:t>
      </w:r>
      <w:r>
        <w:rPr>
          <w:spacing w:val="43"/>
        </w:rPr>
        <w:t xml:space="preserve"> </w:t>
      </w:r>
      <w:r>
        <w:rPr>
          <w:spacing w:val="-1"/>
        </w:rPr>
        <w:t>either</w:t>
      </w:r>
      <w:r>
        <w:rPr>
          <w:spacing w:val="-5"/>
        </w:rPr>
        <w:t xml:space="preserve"> </w:t>
      </w:r>
      <w:r>
        <w:t>that</w:t>
      </w:r>
      <w:r>
        <w:rPr>
          <w:spacing w:val="-5"/>
        </w:rPr>
        <w:t xml:space="preserve"> </w:t>
      </w:r>
      <w:r>
        <w:t>he</w:t>
      </w:r>
      <w:r>
        <w:rPr>
          <w:spacing w:val="-5"/>
        </w:rPr>
        <w:t xml:space="preserve"> </w:t>
      </w:r>
      <w:r>
        <w:t>or</w:t>
      </w:r>
      <w:r>
        <w:rPr>
          <w:spacing w:val="-5"/>
        </w:rPr>
        <w:t xml:space="preserve"> </w:t>
      </w:r>
      <w:r>
        <w:t>she</w:t>
      </w:r>
      <w:r>
        <w:rPr>
          <w:spacing w:val="-5"/>
        </w:rPr>
        <w:t xml:space="preserve"> </w:t>
      </w:r>
      <w:r>
        <w:t>will</w:t>
      </w:r>
      <w:r>
        <w:rPr>
          <w:spacing w:val="-5"/>
        </w:rPr>
        <w:t xml:space="preserve"> </w:t>
      </w:r>
      <w:r>
        <w:rPr>
          <w:spacing w:val="-1"/>
        </w:rPr>
        <w:t>inform</w:t>
      </w:r>
      <w:r>
        <w:rPr>
          <w:spacing w:val="-5"/>
        </w:rPr>
        <w:t xml:space="preserve"> </w:t>
      </w:r>
      <w:r>
        <w:t>the</w:t>
      </w:r>
      <w:r>
        <w:rPr>
          <w:spacing w:val="-5"/>
        </w:rPr>
        <w:t xml:space="preserve"> </w:t>
      </w:r>
      <w:r>
        <w:t>mother</w:t>
      </w:r>
      <w:r>
        <w:rPr>
          <w:spacing w:val="-5"/>
        </w:rPr>
        <w:t xml:space="preserve"> </w:t>
      </w:r>
      <w:r>
        <w:t>or</w:t>
      </w:r>
      <w:r>
        <w:rPr>
          <w:spacing w:val="-5"/>
        </w:rPr>
        <w:t xml:space="preserve"> </w:t>
      </w:r>
      <w:r>
        <w:t>that,</w:t>
      </w:r>
      <w:r>
        <w:rPr>
          <w:spacing w:val="-5"/>
        </w:rPr>
        <w:t xml:space="preserve"> </w:t>
      </w:r>
      <w:r>
        <w:rPr>
          <w:spacing w:val="-1"/>
        </w:rPr>
        <w:t>based</w:t>
      </w:r>
      <w:r>
        <w:rPr>
          <w:spacing w:val="-5"/>
        </w:rPr>
        <w:t xml:space="preserve"> </w:t>
      </w:r>
      <w:r>
        <w:t>on</w:t>
      </w:r>
      <w:r>
        <w:rPr>
          <w:spacing w:val="-5"/>
        </w:rPr>
        <w:t xml:space="preserve"> </w:t>
      </w:r>
      <w:r>
        <w:t>medical</w:t>
      </w:r>
      <w:r>
        <w:rPr>
          <w:spacing w:val="-4"/>
        </w:rPr>
        <w:t xml:space="preserve"> </w:t>
      </w:r>
      <w:r>
        <w:rPr>
          <w:spacing w:val="-1"/>
        </w:rPr>
        <w:t>judgment,</w:t>
      </w:r>
      <w:r>
        <w:rPr>
          <w:spacing w:val="-6"/>
        </w:rPr>
        <w:t xml:space="preserve"> </w:t>
      </w:r>
      <w:r>
        <w:t>telling</w:t>
      </w:r>
      <w:r>
        <w:rPr>
          <w:spacing w:val="-1"/>
        </w:rPr>
        <w:t xml:space="preserve"> </w:t>
      </w:r>
      <w:r>
        <w:rPr>
          <w:spacing w:val="42"/>
        </w:rPr>
        <w:t xml:space="preserve"> </w:t>
      </w:r>
      <w:r>
        <w:t>the</w:t>
      </w:r>
      <w:r>
        <w:rPr>
          <w:spacing w:val="-6"/>
        </w:rPr>
        <w:t xml:space="preserve"> </w:t>
      </w:r>
      <w:r>
        <w:rPr>
          <w:spacing w:val="-1"/>
        </w:rPr>
        <w:t>mother</w:t>
      </w:r>
      <w:r>
        <w:rPr>
          <w:spacing w:val="-5"/>
        </w:rPr>
        <w:t xml:space="preserve"> </w:t>
      </w:r>
      <w:r>
        <w:t>would</w:t>
      </w:r>
      <w:r>
        <w:rPr>
          <w:spacing w:val="-5"/>
        </w:rPr>
        <w:t xml:space="preserve"> </w:t>
      </w:r>
      <w:r>
        <w:t>be</w:t>
      </w:r>
      <w:r>
        <w:rPr>
          <w:spacing w:val="-6"/>
        </w:rPr>
        <w:t xml:space="preserve"> </w:t>
      </w:r>
      <w:r>
        <w:t>harmful.</w:t>
      </w:r>
      <w:r>
        <w:rPr>
          <w:spacing w:val="51"/>
        </w:rPr>
        <w:t xml:space="preserve"> </w:t>
      </w:r>
      <w:r>
        <w:t>If</w:t>
      </w:r>
      <w:r>
        <w:rPr>
          <w:spacing w:val="-5"/>
        </w:rPr>
        <w:t xml:space="preserve"> </w:t>
      </w:r>
      <w:r>
        <w:t>the</w:t>
      </w:r>
      <w:r>
        <w:rPr>
          <w:spacing w:val="-5"/>
        </w:rPr>
        <w:t xml:space="preserve"> </w:t>
      </w:r>
      <w:r>
        <w:t>referring</w:t>
      </w:r>
      <w:r>
        <w:rPr>
          <w:spacing w:val="-6"/>
        </w:rPr>
        <w:t xml:space="preserve"> </w:t>
      </w:r>
      <w:r>
        <w:t>physician</w:t>
      </w:r>
      <w:r>
        <w:rPr>
          <w:spacing w:val="-6"/>
        </w:rPr>
        <w:t xml:space="preserve"> </w:t>
      </w:r>
      <w:r>
        <w:t>or</w:t>
      </w:r>
      <w:r>
        <w:rPr>
          <w:spacing w:val="-5"/>
        </w:rPr>
        <w:t xml:space="preserve"> </w:t>
      </w:r>
      <w:r>
        <w:t>mother</w:t>
      </w:r>
      <w:r>
        <w:rPr>
          <w:spacing w:val="-5"/>
        </w:rPr>
        <w:t xml:space="preserve"> </w:t>
      </w:r>
      <w:r>
        <w:t>cannot</w:t>
      </w:r>
      <w:r>
        <w:rPr>
          <w:spacing w:val="-6"/>
        </w:rPr>
        <w:t xml:space="preserve"> </w:t>
      </w:r>
      <w:r>
        <w:t>be</w:t>
      </w:r>
      <w:r>
        <w:rPr>
          <w:spacing w:val="-5"/>
        </w:rPr>
        <w:t xml:space="preserve"> </w:t>
      </w:r>
      <w:r>
        <w:t>reached</w:t>
      </w:r>
      <w:r>
        <w:rPr>
          <w:spacing w:val="24"/>
        </w:rPr>
        <w:t xml:space="preserve"> </w:t>
      </w:r>
      <w:r>
        <w:rPr>
          <w:spacing w:val="-1"/>
        </w:rPr>
        <w:t>within</w:t>
      </w:r>
      <w:r>
        <w:rPr>
          <w:spacing w:val="-6"/>
        </w:rPr>
        <w:t xml:space="preserve"> </w:t>
      </w:r>
      <w:r>
        <w:t>24</w:t>
      </w:r>
      <w:r>
        <w:rPr>
          <w:spacing w:val="-6"/>
        </w:rPr>
        <w:t xml:space="preserve"> </w:t>
      </w:r>
      <w:r>
        <w:t>hours,</w:t>
      </w:r>
      <w:r>
        <w:rPr>
          <w:spacing w:val="-6"/>
        </w:rPr>
        <w:t xml:space="preserve"> </w:t>
      </w:r>
      <w:r>
        <w:t>the</w:t>
      </w:r>
      <w:r>
        <w:rPr>
          <w:spacing w:val="-6"/>
        </w:rPr>
        <w:t xml:space="preserve"> </w:t>
      </w:r>
      <w:r>
        <w:rPr>
          <w:spacing w:val="-1"/>
        </w:rPr>
        <w:t>licensee</w:t>
      </w:r>
      <w:r>
        <w:rPr>
          <w:spacing w:val="-5"/>
        </w:rPr>
        <w:t xml:space="preserve"> </w:t>
      </w:r>
      <w:r>
        <w:t>is</w:t>
      </w:r>
      <w:r>
        <w:rPr>
          <w:spacing w:val="-6"/>
        </w:rPr>
        <w:t xml:space="preserve"> </w:t>
      </w:r>
      <w:r>
        <w:t>required</w:t>
      </w:r>
      <w:r>
        <w:rPr>
          <w:spacing w:val="-8"/>
        </w:rPr>
        <w:t xml:space="preserve"> </w:t>
      </w:r>
      <w:r>
        <w:t>to</w:t>
      </w:r>
      <w:r>
        <w:rPr>
          <w:spacing w:val="-6"/>
        </w:rPr>
        <w:t xml:space="preserve"> </w:t>
      </w:r>
      <w:r>
        <w:t>make</w:t>
      </w:r>
      <w:r>
        <w:rPr>
          <w:spacing w:val="-6"/>
        </w:rPr>
        <w:t xml:space="preserve"> </w:t>
      </w:r>
      <w:r>
        <w:t>the</w:t>
      </w:r>
      <w:r>
        <w:rPr>
          <w:spacing w:val="-5"/>
        </w:rPr>
        <w:t xml:space="preserve"> </w:t>
      </w:r>
      <w:r>
        <w:t>appropriate</w:t>
      </w:r>
      <w:r>
        <w:rPr>
          <w:spacing w:val="-7"/>
        </w:rPr>
        <w:t xml:space="preserve"> </w:t>
      </w:r>
      <w:r>
        <w:rPr>
          <w:spacing w:val="-1"/>
        </w:rPr>
        <w:t>notifications</w:t>
      </w:r>
      <w:r>
        <w:rPr>
          <w:spacing w:val="-6"/>
        </w:rPr>
        <w:t xml:space="preserve"> </w:t>
      </w:r>
      <w:r>
        <w:t>as</w:t>
      </w:r>
      <w:r>
        <w:rPr>
          <w:spacing w:val="-6"/>
        </w:rPr>
        <w:t xml:space="preserve"> </w:t>
      </w:r>
      <w:r>
        <w:t xml:space="preserve">soon </w:t>
      </w:r>
      <w:r>
        <w:rPr>
          <w:spacing w:val="23"/>
        </w:rPr>
        <w:t xml:space="preserve">  </w:t>
      </w:r>
      <w:r>
        <w:t>as</w:t>
      </w:r>
      <w:r>
        <w:rPr>
          <w:spacing w:val="-6"/>
        </w:rPr>
        <w:t xml:space="preserve"> </w:t>
      </w:r>
      <w:r>
        <w:t>possible</w:t>
      </w:r>
      <w:r>
        <w:rPr>
          <w:spacing w:val="-6"/>
        </w:rPr>
        <w:t xml:space="preserve"> </w:t>
      </w:r>
      <w:r>
        <w:rPr>
          <w:spacing w:val="-1"/>
        </w:rPr>
        <w:t>thereafter.</w:t>
      </w:r>
      <w:r>
        <w:rPr>
          <w:spacing w:val="49"/>
        </w:rPr>
        <w:t xml:space="preserve"> </w:t>
      </w:r>
      <w:r>
        <w:t>To</w:t>
      </w:r>
      <w:r>
        <w:rPr>
          <w:spacing w:val="-6"/>
        </w:rPr>
        <w:t xml:space="preserve"> </w:t>
      </w:r>
      <w:r>
        <w:t>meet</w:t>
      </w:r>
      <w:r>
        <w:rPr>
          <w:spacing w:val="-6"/>
        </w:rPr>
        <w:t xml:space="preserve"> </w:t>
      </w:r>
      <w:r>
        <w:t>the</w:t>
      </w:r>
      <w:r>
        <w:rPr>
          <w:spacing w:val="-6"/>
        </w:rPr>
        <w:t xml:space="preserve"> </w:t>
      </w:r>
      <w:r>
        <w:rPr>
          <w:spacing w:val="-1"/>
        </w:rPr>
        <w:t>requirements</w:t>
      </w:r>
      <w:r>
        <w:rPr>
          <w:spacing w:val="-6"/>
        </w:rPr>
        <w:t xml:space="preserve"> </w:t>
      </w:r>
      <w:r>
        <w:t>of</w:t>
      </w:r>
      <w:r>
        <w:rPr>
          <w:spacing w:val="-6"/>
        </w:rPr>
        <w:t xml:space="preserve"> </w:t>
      </w:r>
      <w:r>
        <w:t>this</w:t>
      </w:r>
      <w:r>
        <w:rPr>
          <w:spacing w:val="-6"/>
        </w:rPr>
        <w:t xml:space="preserve"> </w:t>
      </w:r>
      <w:r>
        <w:rPr>
          <w:spacing w:val="-1"/>
        </w:rPr>
        <w:t>paragraph,</w:t>
      </w:r>
      <w:r>
        <w:rPr>
          <w:spacing w:val="-6"/>
        </w:rPr>
        <w:t xml:space="preserve"> </w:t>
      </w:r>
      <w:r>
        <w:t>the</w:t>
      </w:r>
      <w:r>
        <w:rPr>
          <w:spacing w:val="-6"/>
        </w:rPr>
        <w:t xml:space="preserve"> </w:t>
      </w:r>
      <w:r>
        <w:rPr>
          <w:spacing w:val="-1"/>
        </w:rPr>
        <w:t>notification</w:t>
      </w:r>
      <w:r>
        <w:rPr>
          <w:spacing w:val="-6"/>
        </w:rPr>
        <w:t xml:space="preserve"> </w:t>
      </w:r>
      <w:r>
        <w:t>may</w:t>
      </w:r>
      <w:r>
        <w:rPr>
          <w:spacing w:val="79"/>
        </w:rPr>
        <w:t xml:space="preserve"> </w:t>
      </w:r>
      <w:r>
        <w:t>be</w:t>
      </w:r>
      <w:r>
        <w:rPr>
          <w:spacing w:val="-5"/>
        </w:rPr>
        <w:t xml:space="preserve"> </w:t>
      </w:r>
      <w:r>
        <w:t>made</w:t>
      </w:r>
      <w:r>
        <w:rPr>
          <w:spacing w:val="-6"/>
        </w:rPr>
        <w:t xml:space="preserve"> </w:t>
      </w:r>
      <w:r>
        <w:t>to</w:t>
      </w:r>
      <w:r>
        <w:rPr>
          <w:spacing w:val="-5"/>
        </w:rPr>
        <w:t xml:space="preserve"> </w:t>
      </w:r>
      <w:r>
        <w:t>the</w:t>
      </w:r>
      <w:r>
        <w:rPr>
          <w:spacing w:val="-6"/>
        </w:rPr>
        <w:t xml:space="preserve"> </w:t>
      </w:r>
      <w:r>
        <w:t>mother’s</w:t>
      </w:r>
      <w:r>
        <w:rPr>
          <w:spacing w:val="-5"/>
        </w:rPr>
        <w:t xml:space="preserve"> </w:t>
      </w:r>
      <w:r>
        <w:t>or</w:t>
      </w:r>
      <w:r>
        <w:rPr>
          <w:spacing w:val="-6"/>
        </w:rPr>
        <w:t xml:space="preserve"> </w:t>
      </w:r>
      <w:r>
        <w:t>child’s</w:t>
      </w:r>
      <w:r>
        <w:rPr>
          <w:spacing w:val="-5"/>
        </w:rPr>
        <w:t xml:space="preserve"> </w:t>
      </w:r>
      <w:r>
        <w:rPr>
          <w:spacing w:val="-1"/>
        </w:rPr>
        <w:t>responsible</w:t>
      </w:r>
      <w:r>
        <w:rPr>
          <w:spacing w:val="-6"/>
        </w:rPr>
        <w:t xml:space="preserve"> </w:t>
      </w:r>
      <w:r>
        <w:t>relative</w:t>
      </w:r>
      <w:r>
        <w:rPr>
          <w:spacing w:val="-7"/>
        </w:rPr>
        <w:t xml:space="preserve"> </w:t>
      </w:r>
      <w:r>
        <w:t>or</w:t>
      </w:r>
      <w:r>
        <w:rPr>
          <w:spacing w:val="-6"/>
        </w:rPr>
        <w:t xml:space="preserve"> </w:t>
      </w:r>
      <w:r>
        <w:t>guardian</w:t>
      </w:r>
      <w:r>
        <w:rPr>
          <w:spacing w:val="-6"/>
        </w:rPr>
        <w:t xml:space="preserve"> </w:t>
      </w:r>
      <w:r>
        <w:t>instead</w:t>
      </w:r>
      <w:r>
        <w:rPr>
          <w:spacing w:val="-5"/>
        </w:rPr>
        <w:t xml:space="preserve"> </w:t>
      </w:r>
      <w:r>
        <w:t>of</w:t>
      </w:r>
      <w:r>
        <w:rPr>
          <w:spacing w:val="-6"/>
        </w:rPr>
        <w:t xml:space="preserve"> </w:t>
      </w:r>
      <w:r>
        <w:rPr>
          <w:spacing w:val="-1"/>
        </w:rPr>
        <w:t>the</w:t>
      </w:r>
      <w:r>
        <w:rPr>
          <w:spacing w:val="-6"/>
        </w:rPr>
        <w:t xml:space="preserve"> </w:t>
      </w:r>
      <w:r>
        <w:t>mother,</w:t>
      </w:r>
      <w:r>
        <w:rPr>
          <w:spacing w:val="24"/>
        </w:rPr>
        <w:t xml:space="preserve"> </w:t>
      </w:r>
      <w:r>
        <w:t>when</w:t>
      </w:r>
      <w:r>
        <w:rPr>
          <w:spacing w:val="-6"/>
        </w:rPr>
        <w:t xml:space="preserve"> </w:t>
      </w:r>
      <w:r>
        <w:rPr>
          <w:spacing w:val="-1"/>
        </w:rPr>
        <w:t>appropriate.</w:t>
      </w:r>
      <w:r>
        <w:rPr>
          <w:spacing w:val="50"/>
        </w:rPr>
        <w:t xml:space="preserve"> </w:t>
      </w:r>
      <w:r>
        <w:t>If</w:t>
      </w:r>
      <w:r>
        <w:rPr>
          <w:spacing w:val="-5"/>
        </w:rPr>
        <w:t xml:space="preserve"> </w:t>
      </w:r>
      <w:r>
        <w:t>a</w:t>
      </w:r>
      <w:r>
        <w:rPr>
          <w:spacing w:val="-6"/>
        </w:rPr>
        <w:t xml:space="preserve"> </w:t>
      </w:r>
      <w:r>
        <w:t>verbal</w:t>
      </w:r>
      <w:r>
        <w:rPr>
          <w:spacing w:val="-5"/>
        </w:rPr>
        <w:t xml:space="preserve"> </w:t>
      </w:r>
      <w:r>
        <w:rPr>
          <w:spacing w:val="-1"/>
        </w:rPr>
        <w:t>notification</w:t>
      </w:r>
      <w:r>
        <w:rPr>
          <w:spacing w:val="-6"/>
        </w:rPr>
        <w:t xml:space="preserve"> </w:t>
      </w:r>
      <w:r>
        <w:t>is</w:t>
      </w:r>
      <w:r>
        <w:rPr>
          <w:spacing w:val="-6"/>
        </w:rPr>
        <w:t xml:space="preserve"> </w:t>
      </w:r>
      <w:r>
        <w:t>made,</w:t>
      </w:r>
      <w:r>
        <w:rPr>
          <w:spacing w:val="-5"/>
        </w:rPr>
        <w:t xml:space="preserve"> </w:t>
      </w:r>
      <w:r>
        <w:t>the</w:t>
      </w:r>
      <w:r>
        <w:rPr>
          <w:spacing w:val="-6"/>
        </w:rPr>
        <w:t xml:space="preserve"> </w:t>
      </w:r>
      <w:r>
        <w:t>licensee</w:t>
      </w:r>
      <w:r>
        <w:rPr>
          <w:spacing w:val="-6"/>
        </w:rPr>
        <w:t xml:space="preserve"> </w:t>
      </w:r>
      <w:r>
        <w:rPr>
          <w:spacing w:val="-1"/>
        </w:rPr>
        <w:t>shall</w:t>
      </w:r>
      <w:r>
        <w:rPr>
          <w:spacing w:val="-5"/>
        </w:rPr>
        <w:t xml:space="preserve"> </w:t>
      </w:r>
      <w:r>
        <w:t>inform</w:t>
      </w:r>
      <w:r>
        <w:rPr>
          <w:spacing w:val="-6"/>
        </w:rPr>
        <w:t xml:space="preserve"> </w:t>
      </w:r>
      <w:r>
        <w:t>the</w:t>
      </w:r>
      <w:r>
        <w:rPr>
          <w:spacing w:val="-6"/>
        </w:rPr>
        <w:t xml:space="preserve"> </w:t>
      </w:r>
      <w:r>
        <w:t>mother,</w:t>
      </w:r>
      <w:r>
        <w:rPr>
          <w:spacing w:val="54"/>
        </w:rPr>
        <w:t xml:space="preserve"> </w:t>
      </w:r>
      <w:r>
        <w:t>or</w:t>
      </w:r>
      <w:r>
        <w:rPr>
          <w:spacing w:val="-7"/>
        </w:rPr>
        <w:t xml:space="preserve"> </w:t>
      </w:r>
      <w:r>
        <w:t>the</w:t>
      </w:r>
      <w:r>
        <w:rPr>
          <w:spacing w:val="-6"/>
        </w:rPr>
        <w:t xml:space="preserve"> </w:t>
      </w:r>
      <w:r>
        <w:t>mother’s</w:t>
      </w:r>
      <w:r>
        <w:rPr>
          <w:spacing w:val="-6"/>
        </w:rPr>
        <w:t xml:space="preserve"> </w:t>
      </w:r>
      <w:r>
        <w:t>or</w:t>
      </w:r>
      <w:r>
        <w:rPr>
          <w:spacing w:val="-6"/>
        </w:rPr>
        <w:t xml:space="preserve"> </w:t>
      </w:r>
      <w:r>
        <w:t>child’s</w:t>
      </w:r>
      <w:r>
        <w:rPr>
          <w:spacing w:val="-6"/>
        </w:rPr>
        <w:t xml:space="preserve"> </w:t>
      </w:r>
      <w:r>
        <w:rPr>
          <w:spacing w:val="-1"/>
        </w:rPr>
        <w:t>responsible</w:t>
      </w:r>
      <w:r>
        <w:rPr>
          <w:spacing w:val="-6"/>
        </w:rPr>
        <w:t xml:space="preserve"> </w:t>
      </w:r>
      <w:r>
        <w:rPr>
          <w:spacing w:val="-1"/>
        </w:rPr>
        <w:t>relative</w:t>
      </w:r>
      <w:r>
        <w:rPr>
          <w:spacing w:val="-6"/>
        </w:rPr>
        <w:t xml:space="preserve"> </w:t>
      </w:r>
      <w:r>
        <w:t>or</w:t>
      </w:r>
      <w:r>
        <w:rPr>
          <w:spacing w:val="-6"/>
        </w:rPr>
        <w:t xml:space="preserve"> </w:t>
      </w:r>
      <w:r>
        <w:t>guardian</w:t>
      </w:r>
      <w:r>
        <w:rPr>
          <w:spacing w:val="-6"/>
        </w:rPr>
        <w:t xml:space="preserve"> </w:t>
      </w:r>
      <w:r>
        <w:t>that</w:t>
      </w:r>
      <w:r>
        <w:rPr>
          <w:spacing w:val="-6"/>
        </w:rPr>
        <w:t xml:space="preserve"> </w:t>
      </w:r>
      <w:r>
        <w:t>a</w:t>
      </w:r>
      <w:r>
        <w:rPr>
          <w:spacing w:val="-7"/>
        </w:rPr>
        <w:t xml:space="preserve"> </w:t>
      </w:r>
      <w:r>
        <w:t>written</w:t>
      </w:r>
      <w:r>
        <w:rPr>
          <w:spacing w:val="-6"/>
        </w:rPr>
        <w:t xml:space="preserve"> </w:t>
      </w:r>
      <w:r>
        <w:t>description</w:t>
      </w:r>
      <w:r>
        <w:rPr>
          <w:spacing w:val="-2"/>
        </w:rPr>
        <w:t xml:space="preserve"> </w:t>
      </w:r>
      <w:r>
        <w:rPr>
          <w:spacing w:val="4"/>
        </w:rPr>
        <w:t xml:space="preserve">         </w:t>
      </w:r>
      <w:r>
        <w:t>of</w:t>
      </w:r>
      <w:r>
        <w:rPr>
          <w:spacing w:val="-5"/>
        </w:rPr>
        <w:t xml:space="preserve"> </w:t>
      </w:r>
      <w:r>
        <w:t>the</w:t>
      </w:r>
      <w:r>
        <w:rPr>
          <w:spacing w:val="-5"/>
        </w:rPr>
        <w:t xml:space="preserve"> </w:t>
      </w:r>
      <w:r>
        <w:t>event</w:t>
      </w:r>
      <w:r>
        <w:rPr>
          <w:spacing w:val="-5"/>
        </w:rPr>
        <w:t xml:space="preserve"> </w:t>
      </w:r>
      <w:r>
        <w:t>can</w:t>
      </w:r>
      <w:r>
        <w:rPr>
          <w:spacing w:val="-5"/>
        </w:rPr>
        <w:t xml:space="preserve"> </w:t>
      </w:r>
      <w:r>
        <w:t>be</w:t>
      </w:r>
      <w:r>
        <w:rPr>
          <w:spacing w:val="-5"/>
        </w:rPr>
        <w:t xml:space="preserve"> </w:t>
      </w:r>
      <w:r>
        <w:t>obtained</w:t>
      </w:r>
      <w:r>
        <w:rPr>
          <w:spacing w:val="-5"/>
        </w:rPr>
        <w:t xml:space="preserve"> </w:t>
      </w:r>
      <w:r>
        <w:t>from</w:t>
      </w:r>
      <w:r>
        <w:rPr>
          <w:spacing w:val="-5"/>
        </w:rPr>
        <w:t xml:space="preserve"> </w:t>
      </w:r>
      <w:r>
        <w:t>the</w:t>
      </w:r>
      <w:r>
        <w:rPr>
          <w:spacing w:val="-5"/>
        </w:rPr>
        <w:t xml:space="preserve"> </w:t>
      </w:r>
      <w:r>
        <w:t>licensee</w:t>
      </w:r>
      <w:r>
        <w:rPr>
          <w:spacing w:val="-6"/>
        </w:rPr>
        <w:t xml:space="preserve"> </w:t>
      </w:r>
      <w:r>
        <w:rPr>
          <w:spacing w:val="-1"/>
        </w:rPr>
        <w:t>upon</w:t>
      </w:r>
      <w:r>
        <w:rPr>
          <w:spacing w:val="-5"/>
        </w:rPr>
        <w:t xml:space="preserve"> </w:t>
      </w:r>
      <w:r>
        <w:t>request.</w:t>
      </w:r>
      <w:r>
        <w:rPr>
          <w:spacing w:val="50"/>
        </w:rPr>
        <w:t xml:space="preserve"> </w:t>
      </w:r>
      <w:r>
        <w:t>The</w:t>
      </w:r>
      <w:r>
        <w:rPr>
          <w:spacing w:val="-5"/>
        </w:rPr>
        <w:t xml:space="preserve"> </w:t>
      </w:r>
      <w:r>
        <w:rPr>
          <w:spacing w:val="-1"/>
        </w:rPr>
        <w:t>licensee</w:t>
      </w:r>
      <w:r>
        <w:rPr>
          <w:spacing w:val="-5"/>
        </w:rPr>
        <w:t xml:space="preserve"> </w:t>
      </w:r>
      <w:r>
        <w:t xml:space="preserve">shall </w:t>
      </w:r>
      <w:r>
        <w:rPr>
          <w:spacing w:val="10"/>
        </w:rPr>
        <w:t xml:space="preserve">  </w:t>
      </w:r>
      <w:r>
        <w:rPr>
          <w:spacing w:val="-1"/>
        </w:rPr>
        <w:t>provide</w:t>
      </w:r>
      <w:r>
        <w:rPr>
          <w:spacing w:val="-7"/>
        </w:rPr>
        <w:t xml:space="preserve"> </w:t>
      </w:r>
      <w:r>
        <w:t>such</w:t>
      </w:r>
      <w:r>
        <w:rPr>
          <w:spacing w:val="-6"/>
        </w:rPr>
        <w:t xml:space="preserve"> </w:t>
      </w:r>
      <w:r>
        <w:rPr>
          <w:spacing w:val="-1"/>
        </w:rPr>
        <w:t>written</w:t>
      </w:r>
      <w:r>
        <w:rPr>
          <w:spacing w:val="-6"/>
        </w:rPr>
        <w:t xml:space="preserve"> </w:t>
      </w:r>
      <w:r>
        <w:rPr>
          <w:spacing w:val="-1"/>
        </w:rPr>
        <w:t>description</w:t>
      </w:r>
      <w:r>
        <w:rPr>
          <w:spacing w:val="-7"/>
        </w:rPr>
        <w:t xml:space="preserve"> </w:t>
      </w:r>
      <w:r>
        <w:t>if</w:t>
      </w:r>
      <w:r>
        <w:rPr>
          <w:spacing w:val="-6"/>
        </w:rPr>
        <w:t xml:space="preserve"> </w:t>
      </w:r>
      <w:r>
        <w:rPr>
          <w:spacing w:val="-1"/>
        </w:rPr>
        <w:t>requested.</w:t>
      </w:r>
      <w:r>
        <w:rPr>
          <w:spacing w:val="48"/>
        </w:rPr>
        <w:t xml:space="preserve"> </w:t>
      </w:r>
      <w:r>
        <w:t>This</w:t>
      </w:r>
      <w:r>
        <w:rPr>
          <w:spacing w:val="-6"/>
        </w:rPr>
        <w:t xml:space="preserve"> </w:t>
      </w:r>
      <w:r>
        <w:rPr>
          <w:spacing w:val="-1"/>
        </w:rPr>
        <w:t>reporting</w:t>
      </w:r>
      <w:r>
        <w:rPr>
          <w:spacing w:val="-6"/>
        </w:rPr>
        <w:t xml:space="preserve"> </w:t>
      </w:r>
      <w:r>
        <w:rPr>
          <w:spacing w:val="-1"/>
        </w:rPr>
        <w:t>requirement</w:t>
      </w:r>
      <w:r>
        <w:rPr>
          <w:spacing w:val="-7"/>
        </w:rPr>
        <w:t xml:space="preserve"> </w:t>
      </w:r>
      <w:r>
        <w:t>is</w:t>
      </w:r>
      <w:r>
        <w:rPr>
          <w:spacing w:val="-6"/>
        </w:rPr>
        <w:t xml:space="preserve"> </w:t>
      </w:r>
      <w:r>
        <w:t>needed</w:t>
      </w:r>
      <w:r>
        <w:rPr>
          <w:spacing w:val="-7"/>
        </w:rPr>
        <w:t xml:space="preserve"> </w:t>
      </w:r>
      <w:r>
        <w:t>to</w:t>
      </w:r>
      <w:r>
        <w:rPr>
          <w:spacing w:val="93"/>
        </w:rPr>
        <w:t xml:space="preserve"> </w:t>
      </w:r>
      <w:r>
        <w:t>provide</w:t>
      </w:r>
      <w:r>
        <w:rPr>
          <w:spacing w:val="-7"/>
        </w:rPr>
        <w:t xml:space="preserve"> </w:t>
      </w:r>
      <w:r>
        <w:t>information</w:t>
      </w:r>
      <w:r>
        <w:rPr>
          <w:spacing w:val="-7"/>
        </w:rPr>
        <w:t xml:space="preserve"> </w:t>
      </w:r>
      <w:r>
        <w:t>about</w:t>
      </w:r>
      <w:r>
        <w:rPr>
          <w:spacing w:val="-6"/>
        </w:rPr>
        <w:t xml:space="preserve"> </w:t>
      </w:r>
      <w:r>
        <w:t>the</w:t>
      </w:r>
      <w:r>
        <w:rPr>
          <w:spacing w:val="-7"/>
        </w:rPr>
        <w:t xml:space="preserve"> </w:t>
      </w:r>
      <w:r>
        <w:t>event</w:t>
      </w:r>
      <w:r>
        <w:rPr>
          <w:spacing w:val="-6"/>
        </w:rPr>
        <w:t xml:space="preserve"> </w:t>
      </w:r>
      <w:r>
        <w:t>to</w:t>
      </w:r>
      <w:r>
        <w:rPr>
          <w:spacing w:val="-7"/>
        </w:rPr>
        <w:t xml:space="preserve"> </w:t>
      </w:r>
      <w:r>
        <w:t>the</w:t>
      </w:r>
      <w:r>
        <w:rPr>
          <w:spacing w:val="-7"/>
        </w:rPr>
        <w:t xml:space="preserve"> </w:t>
      </w:r>
      <w:r>
        <w:rPr>
          <w:spacing w:val="-1"/>
        </w:rPr>
        <w:t>referring</w:t>
      </w:r>
      <w:r>
        <w:rPr>
          <w:spacing w:val="-6"/>
        </w:rPr>
        <w:t xml:space="preserve"> </w:t>
      </w:r>
      <w:r>
        <w:rPr>
          <w:spacing w:val="-1"/>
        </w:rPr>
        <w:t>physician</w:t>
      </w:r>
      <w:r>
        <w:rPr>
          <w:spacing w:val="-7"/>
        </w:rPr>
        <w:t xml:space="preserve"> </w:t>
      </w:r>
      <w:r>
        <w:t>and</w:t>
      </w:r>
      <w:r>
        <w:rPr>
          <w:spacing w:val="-6"/>
        </w:rPr>
        <w:t xml:space="preserve"> </w:t>
      </w:r>
      <w:r>
        <w:t>the</w:t>
      </w:r>
      <w:r>
        <w:rPr>
          <w:spacing w:val="-7"/>
        </w:rPr>
        <w:t xml:space="preserve"> </w:t>
      </w:r>
      <w:r>
        <w:rPr>
          <w:spacing w:val="-1"/>
        </w:rPr>
        <w:t>pregnant</w:t>
      </w:r>
      <w:r>
        <w:rPr>
          <w:spacing w:val="-7"/>
        </w:rPr>
        <w:t xml:space="preserve"> </w:t>
      </w:r>
      <w:r>
        <w:t>individual</w:t>
      </w:r>
      <w:r>
        <w:rPr>
          <w:spacing w:val="43"/>
        </w:rPr>
        <w:t xml:space="preserve"> </w:t>
      </w:r>
      <w:r>
        <w:t>or</w:t>
      </w:r>
      <w:r>
        <w:rPr>
          <w:spacing w:val="-8"/>
        </w:rPr>
        <w:t xml:space="preserve"> </w:t>
      </w:r>
      <w:r>
        <w:t>mother,</w:t>
      </w:r>
      <w:r>
        <w:rPr>
          <w:spacing w:val="-7"/>
        </w:rPr>
        <w:t xml:space="preserve"> </w:t>
      </w:r>
      <w:r>
        <w:t>or</w:t>
      </w:r>
      <w:r>
        <w:rPr>
          <w:spacing w:val="-6"/>
        </w:rPr>
        <w:t xml:space="preserve"> </w:t>
      </w:r>
      <w:r>
        <w:t>the</w:t>
      </w:r>
      <w:r>
        <w:rPr>
          <w:spacing w:val="-6"/>
        </w:rPr>
        <w:t xml:space="preserve"> </w:t>
      </w:r>
      <w:r>
        <w:t>mothers</w:t>
      </w:r>
      <w:r>
        <w:rPr>
          <w:spacing w:val="-6"/>
        </w:rPr>
        <w:t xml:space="preserve"> </w:t>
      </w:r>
      <w:r>
        <w:t>or</w:t>
      </w:r>
      <w:r>
        <w:rPr>
          <w:spacing w:val="-6"/>
        </w:rPr>
        <w:t xml:space="preserve"> </w:t>
      </w:r>
      <w:r>
        <w:t>child’s</w:t>
      </w:r>
      <w:r>
        <w:rPr>
          <w:spacing w:val="-6"/>
        </w:rPr>
        <w:t xml:space="preserve"> </w:t>
      </w:r>
      <w:r>
        <w:rPr>
          <w:spacing w:val="-1"/>
        </w:rPr>
        <w:t>responsible</w:t>
      </w:r>
      <w:r>
        <w:rPr>
          <w:spacing w:val="-7"/>
        </w:rPr>
        <w:t xml:space="preserve"> </w:t>
      </w:r>
      <w:r>
        <w:rPr>
          <w:spacing w:val="-1"/>
        </w:rPr>
        <w:t>relative</w:t>
      </w:r>
      <w:r>
        <w:rPr>
          <w:spacing w:val="-6"/>
        </w:rPr>
        <w:t xml:space="preserve"> </w:t>
      </w:r>
      <w:r>
        <w:t>or</w:t>
      </w:r>
      <w:r>
        <w:rPr>
          <w:spacing w:val="-6"/>
        </w:rPr>
        <w:t xml:space="preserve"> </w:t>
      </w:r>
      <w:r>
        <w:t>guardian,</w:t>
      </w:r>
      <w:r>
        <w:rPr>
          <w:spacing w:val="-6"/>
        </w:rPr>
        <w:t xml:space="preserve"> </w:t>
      </w:r>
      <w:r>
        <w:t>for</w:t>
      </w:r>
      <w:r>
        <w:rPr>
          <w:spacing w:val="-7"/>
        </w:rPr>
        <w:t xml:space="preserve"> </w:t>
      </w:r>
      <w:r>
        <w:t>appropriate</w:t>
      </w:r>
      <w:r>
        <w:rPr>
          <w:spacing w:val="33"/>
        </w:rPr>
        <w:t xml:space="preserve"> </w:t>
      </w:r>
      <w:r>
        <w:t>medical</w:t>
      </w:r>
      <w:r>
        <w:rPr>
          <w:spacing w:val="-8"/>
        </w:rPr>
        <w:t xml:space="preserve"> </w:t>
      </w:r>
      <w:r>
        <w:rPr>
          <w:spacing w:val="-1"/>
        </w:rPr>
        <w:t>care,</w:t>
      </w:r>
      <w:r>
        <w:rPr>
          <w:spacing w:val="-7"/>
        </w:rPr>
        <w:t xml:space="preserve"> </w:t>
      </w:r>
      <w:r>
        <w:t>if</w:t>
      </w:r>
      <w:r>
        <w:rPr>
          <w:spacing w:val="-7"/>
        </w:rPr>
        <w:t xml:space="preserve"> </w:t>
      </w:r>
      <w:r>
        <w:t>needed.</w:t>
      </w:r>
    </w:p>
    <w:p w:rsidR="00F94270" w:rsidRDefault="00F94270" w:rsidP="00F94270">
      <w:pPr>
        <w:spacing w:before="10"/>
        <w:rPr>
          <w:rFonts w:ascii="Arial" w:eastAsia="Arial" w:hAnsi="Arial" w:cs="Arial"/>
          <w:sz w:val="20"/>
          <w:szCs w:val="20"/>
        </w:rPr>
      </w:pPr>
    </w:p>
    <w:p w:rsidR="00F94270" w:rsidRDefault="00F94270" w:rsidP="00F94270">
      <w:pPr>
        <w:pStyle w:val="BodyText"/>
        <w:spacing w:line="240" w:lineRule="exact"/>
        <w:ind w:left="839" w:right="114"/>
      </w:pPr>
      <w:r>
        <w:t>Paragraph</w:t>
      </w:r>
      <w:r>
        <w:rPr>
          <w:spacing w:val="-6"/>
        </w:rPr>
        <w:t xml:space="preserve"> </w:t>
      </w:r>
      <w:r>
        <w:t>35.3047(f)</w:t>
      </w:r>
      <w:r>
        <w:rPr>
          <w:spacing w:val="-6"/>
        </w:rPr>
        <w:t xml:space="preserve"> </w:t>
      </w:r>
      <w:r>
        <w:t>requires</w:t>
      </w:r>
      <w:r>
        <w:rPr>
          <w:spacing w:val="-7"/>
        </w:rPr>
        <w:t xml:space="preserve"> </w:t>
      </w:r>
      <w:r>
        <w:t>the</w:t>
      </w:r>
      <w:r>
        <w:rPr>
          <w:spacing w:val="-6"/>
        </w:rPr>
        <w:t xml:space="preserve"> </w:t>
      </w:r>
      <w:r>
        <w:t>licensee</w:t>
      </w:r>
      <w:r>
        <w:rPr>
          <w:spacing w:val="-6"/>
        </w:rPr>
        <w:t xml:space="preserve"> </w:t>
      </w:r>
      <w:r>
        <w:t>to:</w:t>
      </w:r>
      <w:r>
        <w:rPr>
          <w:spacing w:val="-6"/>
        </w:rPr>
        <w:t xml:space="preserve"> </w:t>
      </w:r>
      <w:r>
        <w:rPr>
          <w:spacing w:val="-1"/>
        </w:rPr>
        <w:t>(1)</w:t>
      </w:r>
      <w:r>
        <w:rPr>
          <w:spacing w:val="-6"/>
        </w:rPr>
        <w:t xml:space="preserve"> </w:t>
      </w:r>
      <w:r>
        <w:t>annotate</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t>report</w:t>
      </w:r>
      <w:r>
        <w:rPr>
          <w:spacing w:val="-6"/>
        </w:rPr>
        <w:t xml:space="preserve"> </w:t>
      </w:r>
      <w:r>
        <w:t>provided</w:t>
      </w:r>
      <w:r>
        <w:rPr>
          <w:spacing w:val="21"/>
          <w:w w:val="99"/>
        </w:rPr>
        <w:t xml:space="preserve"> </w:t>
      </w:r>
      <w:r>
        <w:t>to</w:t>
      </w:r>
      <w:r>
        <w:rPr>
          <w:spacing w:val="-5"/>
        </w:rPr>
        <w:t xml:space="preserve"> </w:t>
      </w:r>
      <w:r>
        <w:t>the</w:t>
      </w:r>
      <w:r>
        <w:rPr>
          <w:spacing w:val="-4"/>
        </w:rPr>
        <w:t xml:space="preserve"> </w:t>
      </w:r>
      <w:r>
        <w:t>NRC</w:t>
      </w:r>
      <w:r>
        <w:rPr>
          <w:spacing w:val="-4"/>
        </w:rPr>
        <w:t xml:space="preserve"> </w:t>
      </w:r>
      <w:r>
        <w:t>with</w:t>
      </w:r>
      <w:r>
        <w:rPr>
          <w:spacing w:val="-4"/>
        </w:rPr>
        <w:t xml:space="preserve"> </w:t>
      </w:r>
      <w:r>
        <w:t>the:</w:t>
      </w:r>
      <w:r>
        <w:rPr>
          <w:spacing w:val="-4"/>
        </w:rPr>
        <w:t xml:space="preserve"> </w:t>
      </w:r>
      <w:r>
        <w:t>(a)</w:t>
      </w:r>
      <w:r>
        <w:rPr>
          <w:spacing w:val="-4"/>
        </w:rPr>
        <w:t xml:space="preserve"> </w:t>
      </w:r>
      <w:r>
        <w:t>name</w:t>
      </w:r>
      <w:r>
        <w:rPr>
          <w:spacing w:val="-5"/>
        </w:rPr>
        <w:t xml:space="preserve"> </w:t>
      </w:r>
      <w:r>
        <w:t>of</w:t>
      </w:r>
      <w:r>
        <w:rPr>
          <w:spacing w:val="-4"/>
        </w:rPr>
        <w:t xml:space="preserve"> </w:t>
      </w:r>
      <w:r>
        <w:t>the</w:t>
      </w:r>
      <w:r>
        <w:rPr>
          <w:spacing w:val="-4"/>
        </w:rPr>
        <w:t xml:space="preserve"> </w:t>
      </w:r>
      <w:r>
        <w:t>pregnant</w:t>
      </w:r>
      <w:r>
        <w:rPr>
          <w:spacing w:val="-4"/>
        </w:rPr>
        <w:t xml:space="preserve"> </w:t>
      </w:r>
      <w:r>
        <w:t>individual</w:t>
      </w:r>
      <w:r>
        <w:rPr>
          <w:spacing w:val="-4"/>
        </w:rPr>
        <w:t xml:space="preserve"> </w:t>
      </w:r>
      <w:r>
        <w:t>or</w:t>
      </w:r>
      <w:r>
        <w:rPr>
          <w:spacing w:val="-4"/>
        </w:rPr>
        <w:t xml:space="preserve"> </w:t>
      </w:r>
      <w:r>
        <w:t>the</w:t>
      </w:r>
      <w:r>
        <w:rPr>
          <w:spacing w:val="-5"/>
        </w:rPr>
        <w:t xml:space="preserve"> </w:t>
      </w:r>
      <w:r>
        <w:t>nursing</w:t>
      </w:r>
      <w:r>
        <w:rPr>
          <w:spacing w:val="-4"/>
        </w:rPr>
        <w:t xml:space="preserve"> </w:t>
      </w:r>
      <w:r>
        <w:t>child</w:t>
      </w:r>
      <w:r>
        <w:rPr>
          <w:spacing w:val="-4"/>
        </w:rPr>
        <w:t xml:space="preserve"> </w:t>
      </w:r>
      <w:r>
        <w:t>who</w:t>
      </w:r>
      <w:r>
        <w:rPr>
          <w:spacing w:val="-5"/>
        </w:rPr>
        <w:t xml:space="preserve"> </w:t>
      </w:r>
      <w:r>
        <w:t>is</w:t>
      </w:r>
      <w:r>
        <w:rPr>
          <w:spacing w:val="-4"/>
        </w:rPr>
        <w:t xml:space="preserve"> </w:t>
      </w:r>
      <w:r>
        <w:t>the</w:t>
      </w:r>
      <w:r>
        <w:rPr>
          <w:w w:val="99"/>
        </w:rPr>
        <w:t xml:space="preserve"> </w:t>
      </w:r>
      <w:r>
        <w:t>subject</w:t>
      </w:r>
      <w:r>
        <w:rPr>
          <w:spacing w:val="-6"/>
        </w:rPr>
        <w:t xml:space="preserve"> </w:t>
      </w:r>
      <w:r>
        <w:t>of</w:t>
      </w:r>
      <w:r>
        <w:rPr>
          <w:spacing w:val="-6"/>
        </w:rPr>
        <w:t xml:space="preserve"> </w:t>
      </w:r>
      <w:r>
        <w:rPr>
          <w:spacing w:val="-1"/>
        </w:rPr>
        <w:t>the</w:t>
      </w:r>
      <w:r>
        <w:rPr>
          <w:spacing w:val="-5"/>
        </w:rPr>
        <w:t xml:space="preserve"> </w:t>
      </w:r>
      <w:r>
        <w:t>event;</w:t>
      </w:r>
      <w:r>
        <w:rPr>
          <w:spacing w:val="-6"/>
        </w:rPr>
        <w:t xml:space="preserve"> </w:t>
      </w:r>
      <w:r>
        <w:t>and</w:t>
      </w:r>
      <w:r>
        <w:rPr>
          <w:spacing w:val="-5"/>
        </w:rPr>
        <w:t xml:space="preserve"> </w:t>
      </w:r>
      <w:r>
        <w:t>(b)</w:t>
      </w:r>
      <w:r>
        <w:rPr>
          <w:spacing w:val="-6"/>
        </w:rPr>
        <w:t xml:space="preserve"> </w:t>
      </w:r>
      <w:r>
        <w:t>social</w:t>
      </w:r>
      <w:r>
        <w:rPr>
          <w:spacing w:val="-7"/>
        </w:rPr>
        <w:t xml:space="preserve"> </w:t>
      </w:r>
      <w:r>
        <w:t>security</w:t>
      </w:r>
      <w:r>
        <w:rPr>
          <w:spacing w:val="-5"/>
        </w:rPr>
        <w:t xml:space="preserve"> </w:t>
      </w:r>
      <w:r>
        <w:t>number</w:t>
      </w:r>
      <w:r>
        <w:rPr>
          <w:spacing w:val="-6"/>
        </w:rPr>
        <w:t xml:space="preserve"> </w:t>
      </w:r>
      <w:r>
        <w:t>or</w:t>
      </w:r>
      <w:r>
        <w:rPr>
          <w:spacing w:val="-5"/>
        </w:rPr>
        <w:t xml:space="preserve"> </w:t>
      </w:r>
      <w:r>
        <w:t>other</w:t>
      </w:r>
      <w:r>
        <w:rPr>
          <w:spacing w:val="-6"/>
        </w:rPr>
        <w:t xml:space="preserve"> </w:t>
      </w:r>
      <w:r>
        <w:rPr>
          <w:spacing w:val="-1"/>
        </w:rPr>
        <w:t>identification</w:t>
      </w:r>
      <w:r>
        <w:rPr>
          <w:spacing w:val="-6"/>
        </w:rPr>
        <w:t xml:space="preserve"> </w:t>
      </w:r>
      <w:r>
        <w:t>number,</w:t>
      </w:r>
      <w:r>
        <w:rPr>
          <w:spacing w:val="-6"/>
        </w:rPr>
        <w:t xml:space="preserve"> </w:t>
      </w:r>
      <w:r>
        <w:t>if</w:t>
      </w:r>
      <w:r>
        <w:rPr>
          <w:spacing w:val="-5"/>
        </w:rPr>
        <w:t xml:space="preserve"> </w:t>
      </w:r>
      <w:r>
        <w:t>one</w:t>
      </w:r>
      <w:r>
        <w:rPr>
          <w:spacing w:val="30"/>
          <w:w w:val="99"/>
        </w:rPr>
        <w:t xml:space="preserve"> </w:t>
      </w:r>
      <w:r>
        <w:t>has</w:t>
      </w:r>
      <w:r>
        <w:rPr>
          <w:spacing w:val="-5"/>
        </w:rPr>
        <w:t xml:space="preserve"> </w:t>
      </w:r>
      <w:r>
        <w:t>been</w:t>
      </w:r>
      <w:r>
        <w:rPr>
          <w:spacing w:val="-5"/>
        </w:rPr>
        <w:t xml:space="preserve"> </w:t>
      </w:r>
      <w:r>
        <w:t>assigned,</w:t>
      </w:r>
      <w:r>
        <w:rPr>
          <w:spacing w:val="-5"/>
        </w:rPr>
        <w:t xml:space="preserve"> </w:t>
      </w:r>
      <w:r>
        <w:t>of</w:t>
      </w:r>
      <w:r>
        <w:rPr>
          <w:spacing w:val="-6"/>
        </w:rPr>
        <w:t xml:space="preserve"> </w:t>
      </w:r>
      <w:r>
        <w:rPr>
          <w:spacing w:val="-1"/>
        </w:rPr>
        <w:t>the</w:t>
      </w:r>
      <w:r>
        <w:rPr>
          <w:spacing w:val="-5"/>
        </w:rPr>
        <w:t xml:space="preserve"> </w:t>
      </w:r>
      <w:r>
        <w:t>pregnant</w:t>
      </w:r>
      <w:r>
        <w:rPr>
          <w:spacing w:val="-5"/>
        </w:rPr>
        <w:t xml:space="preserve"> </w:t>
      </w:r>
      <w:r>
        <w:t>individual</w:t>
      </w:r>
      <w:r>
        <w:rPr>
          <w:spacing w:val="-5"/>
        </w:rPr>
        <w:t xml:space="preserve"> </w:t>
      </w:r>
      <w:r>
        <w:t>or</w:t>
      </w:r>
      <w:r>
        <w:rPr>
          <w:spacing w:val="-5"/>
        </w:rPr>
        <w:t xml:space="preserve"> </w:t>
      </w:r>
      <w:r>
        <w:t>the</w:t>
      </w:r>
      <w:r>
        <w:rPr>
          <w:spacing w:val="-5"/>
        </w:rPr>
        <w:t xml:space="preserve"> </w:t>
      </w:r>
      <w:r>
        <w:t>nursing</w:t>
      </w:r>
      <w:r>
        <w:rPr>
          <w:spacing w:val="-5"/>
        </w:rPr>
        <w:t xml:space="preserve"> </w:t>
      </w:r>
      <w:r>
        <w:t>child</w:t>
      </w:r>
      <w:r>
        <w:rPr>
          <w:spacing w:val="-5"/>
        </w:rPr>
        <w:t xml:space="preserve"> </w:t>
      </w:r>
      <w:r>
        <w:t>who</w:t>
      </w:r>
      <w:r>
        <w:rPr>
          <w:spacing w:val="-5"/>
        </w:rPr>
        <w:t xml:space="preserve"> </w:t>
      </w:r>
      <w:r>
        <w:t>is</w:t>
      </w:r>
      <w:r>
        <w:rPr>
          <w:spacing w:val="-6"/>
        </w:rPr>
        <w:t xml:space="preserve"> </w:t>
      </w:r>
      <w:r>
        <w:t>the</w:t>
      </w:r>
      <w:r>
        <w:rPr>
          <w:spacing w:val="-5"/>
        </w:rPr>
        <w:t xml:space="preserve"> </w:t>
      </w:r>
      <w:r>
        <w:t>subject</w:t>
      </w:r>
      <w:r>
        <w:rPr>
          <w:spacing w:val="-6"/>
        </w:rPr>
        <w:t xml:space="preserve"> </w:t>
      </w:r>
      <w:r>
        <w:t>of</w:t>
      </w:r>
      <w:r>
        <w:rPr>
          <w:spacing w:val="22"/>
          <w:w w:val="99"/>
        </w:rPr>
        <w:t xml:space="preserve"> </w:t>
      </w:r>
      <w:r>
        <w:t>the</w:t>
      </w:r>
      <w:r>
        <w:rPr>
          <w:spacing w:val="-5"/>
        </w:rPr>
        <w:t xml:space="preserve"> </w:t>
      </w:r>
      <w:r>
        <w:t>event;</w:t>
      </w:r>
      <w:r>
        <w:rPr>
          <w:spacing w:val="-5"/>
        </w:rPr>
        <w:t xml:space="preserve"> </w:t>
      </w:r>
      <w:r>
        <w:t>and</w:t>
      </w:r>
      <w:r>
        <w:rPr>
          <w:spacing w:val="-5"/>
        </w:rPr>
        <w:t xml:space="preserve"> </w:t>
      </w:r>
      <w:r>
        <w:t>(2)</w:t>
      </w:r>
      <w:r>
        <w:rPr>
          <w:spacing w:val="-5"/>
        </w:rPr>
        <w:t xml:space="preserve"> </w:t>
      </w:r>
      <w:r>
        <w:t>provide</w:t>
      </w:r>
      <w:r>
        <w:rPr>
          <w:spacing w:val="-5"/>
        </w:rPr>
        <w:t xml:space="preserve"> </w:t>
      </w:r>
      <w:r>
        <w:t>a</w:t>
      </w:r>
      <w:r>
        <w:rPr>
          <w:spacing w:val="-5"/>
        </w:rPr>
        <w:t xml:space="preserve"> </w:t>
      </w:r>
      <w:r>
        <w:t>copy</w:t>
      </w:r>
      <w:r>
        <w:rPr>
          <w:spacing w:val="-5"/>
        </w:rPr>
        <w:t xml:space="preserve"> </w:t>
      </w:r>
      <w:r>
        <w:t>of</w:t>
      </w:r>
      <w:r>
        <w:rPr>
          <w:spacing w:val="-4"/>
        </w:rPr>
        <w:t xml:space="preserve"> </w:t>
      </w:r>
      <w:r>
        <w:t>the</w:t>
      </w:r>
      <w:r>
        <w:rPr>
          <w:spacing w:val="-5"/>
        </w:rPr>
        <w:t xml:space="preserve"> </w:t>
      </w:r>
      <w:r>
        <w:rPr>
          <w:spacing w:val="-1"/>
        </w:rPr>
        <w:t>annotated</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t>physician,</w:t>
      </w:r>
      <w:r>
        <w:rPr>
          <w:spacing w:val="-5"/>
        </w:rPr>
        <w:t xml:space="preserve"> </w:t>
      </w:r>
      <w:r>
        <w:t>if</w:t>
      </w:r>
      <w:r>
        <w:rPr>
          <w:spacing w:val="28"/>
          <w:w w:val="99"/>
        </w:rPr>
        <w:t xml:space="preserve"> </w:t>
      </w:r>
      <w:r>
        <w:t>other</w:t>
      </w:r>
      <w:r>
        <w:rPr>
          <w:spacing w:val="-5"/>
        </w:rPr>
        <w:t xml:space="preserve"> </w:t>
      </w:r>
      <w:r>
        <w:t>than</w:t>
      </w:r>
      <w:r>
        <w:rPr>
          <w:spacing w:val="-5"/>
        </w:rPr>
        <w:t xml:space="preserve"> </w:t>
      </w:r>
      <w:r>
        <w:rPr>
          <w:spacing w:val="-1"/>
        </w:rPr>
        <w:t>the</w:t>
      </w:r>
      <w:r>
        <w:rPr>
          <w:spacing w:val="-5"/>
        </w:rPr>
        <w:t xml:space="preserve"> </w:t>
      </w:r>
      <w:r>
        <w:rPr>
          <w:spacing w:val="-1"/>
        </w:rPr>
        <w:t>licensee,</w:t>
      </w:r>
      <w:r>
        <w:rPr>
          <w:spacing w:val="-6"/>
        </w:rPr>
        <w:t xml:space="preserve"> </w:t>
      </w:r>
      <w:r>
        <w:t>no</w:t>
      </w:r>
      <w:r>
        <w:rPr>
          <w:spacing w:val="-4"/>
        </w:rPr>
        <w:t xml:space="preserve"> </w:t>
      </w:r>
      <w:r>
        <w:t>later</w:t>
      </w:r>
      <w:r>
        <w:rPr>
          <w:spacing w:val="-5"/>
        </w:rPr>
        <w:t xml:space="preserve"> </w:t>
      </w:r>
      <w:r>
        <w:rPr>
          <w:spacing w:val="-1"/>
        </w:rPr>
        <w:t>than</w:t>
      </w:r>
      <w:r>
        <w:rPr>
          <w:spacing w:val="-5"/>
        </w:rPr>
        <w:t xml:space="preserve"> </w:t>
      </w:r>
      <w:r>
        <w:t>15</w:t>
      </w:r>
      <w:r>
        <w:rPr>
          <w:spacing w:val="-5"/>
        </w:rPr>
        <w:t xml:space="preserve"> </w:t>
      </w:r>
      <w:r>
        <w:t>days</w:t>
      </w:r>
      <w:r>
        <w:rPr>
          <w:spacing w:val="-4"/>
        </w:rPr>
        <w:t xml:space="preserve"> </w:t>
      </w:r>
      <w:r>
        <w:t>after</w:t>
      </w:r>
      <w:r>
        <w:rPr>
          <w:spacing w:val="-5"/>
        </w:rPr>
        <w:t xml:space="preserve"> </w:t>
      </w:r>
      <w:r>
        <w:t>the</w:t>
      </w:r>
      <w:r>
        <w:rPr>
          <w:spacing w:val="-5"/>
        </w:rPr>
        <w:t xml:space="preserve"> </w:t>
      </w:r>
      <w:r>
        <w:rPr>
          <w:spacing w:val="-1"/>
        </w:rPr>
        <w:t>discovery</w:t>
      </w:r>
      <w:r>
        <w:rPr>
          <w:spacing w:val="-5"/>
        </w:rPr>
        <w:t xml:space="preserve"> </w:t>
      </w:r>
      <w:r>
        <w:t>of</w:t>
      </w:r>
      <w:r>
        <w:rPr>
          <w:spacing w:val="-4"/>
        </w:rPr>
        <w:t xml:space="preserve"> </w:t>
      </w:r>
      <w:r>
        <w:t>the</w:t>
      </w:r>
      <w:r>
        <w:rPr>
          <w:spacing w:val="-5"/>
        </w:rPr>
        <w:t xml:space="preserve"> </w:t>
      </w:r>
      <w:r>
        <w:t>event.</w:t>
      </w:r>
    </w:p>
    <w:p w:rsidR="00F94270" w:rsidRDefault="00F94270" w:rsidP="00F94270">
      <w:pPr>
        <w:spacing w:before="7"/>
        <w:rPr>
          <w:rFonts w:ascii="Arial" w:eastAsia="Arial" w:hAnsi="Arial" w:cs="Arial"/>
          <w:sz w:val="19"/>
          <w:szCs w:val="19"/>
        </w:rPr>
      </w:pPr>
    </w:p>
    <w:p w:rsidR="00F94270" w:rsidRDefault="00F94270" w:rsidP="00F94270">
      <w:pPr>
        <w:pStyle w:val="BodyText"/>
        <w:ind w:left="839"/>
      </w:pPr>
      <w:r>
        <w:rPr>
          <w:u w:val="single" w:color="000000"/>
        </w:rPr>
        <w:t>§</w:t>
      </w:r>
      <w:r>
        <w:rPr>
          <w:spacing w:val="-6"/>
          <w:u w:val="single" w:color="000000"/>
        </w:rPr>
        <w:t xml:space="preserve"> </w:t>
      </w:r>
      <w:r>
        <w:rPr>
          <w:u w:val="single" w:color="000000"/>
        </w:rPr>
        <w:t>35.3067</w:t>
      </w:r>
      <w:r>
        <w:rPr>
          <w:spacing w:val="-7"/>
          <w:u w:val="single" w:color="000000"/>
        </w:rPr>
        <w:t xml:space="preserve"> </w:t>
      </w:r>
      <w:r>
        <w:rPr>
          <w:u w:val="single" w:color="000000"/>
        </w:rPr>
        <w:t>Report</w:t>
      </w:r>
      <w:r>
        <w:rPr>
          <w:spacing w:val="-6"/>
          <w:u w:val="single" w:color="000000"/>
        </w:rPr>
        <w:t xml:space="preserve"> </w:t>
      </w:r>
      <w:r>
        <w:rPr>
          <w:u w:val="single" w:color="000000"/>
        </w:rPr>
        <w:t>of</w:t>
      </w:r>
      <w:r>
        <w:rPr>
          <w:spacing w:val="-6"/>
          <w:u w:val="single" w:color="000000"/>
        </w:rPr>
        <w:t xml:space="preserve"> </w:t>
      </w:r>
      <w:r>
        <w:rPr>
          <w:u w:val="single" w:color="000000"/>
        </w:rPr>
        <w:t>a</w:t>
      </w:r>
      <w:r>
        <w:rPr>
          <w:spacing w:val="-6"/>
          <w:u w:val="single" w:color="000000"/>
        </w:rPr>
        <w:t xml:space="preserve"> </w:t>
      </w:r>
      <w:r>
        <w:rPr>
          <w:spacing w:val="-1"/>
          <w:u w:val="single" w:color="000000"/>
        </w:rPr>
        <w:t>leaking</w:t>
      </w:r>
      <w:r>
        <w:rPr>
          <w:spacing w:val="-6"/>
          <w:u w:val="single" w:color="000000"/>
        </w:rPr>
        <w:t xml:space="preserve"> </w:t>
      </w:r>
      <w:r>
        <w:rPr>
          <w:spacing w:val="-1"/>
          <w:u w:val="single" w:color="000000"/>
        </w:rPr>
        <w:t>source</w:t>
      </w:r>
    </w:p>
    <w:p w:rsidR="00F94270" w:rsidRDefault="00F94270" w:rsidP="00F94270">
      <w:pPr>
        <w:spacing w:before="6"/>
        <w:rPr>
          <w:rFonts w:ascii="Arial" w:eastAsia="Arial" w:hAnsi="Arial" w:cs="Arial"/>
          <w:sz w:val="13"/>
          <w:szCs w:val="13"/>
        </w:rPr>
      </w:pPr>
    </w:p>
    <w:p w:rsidR="00F94270" w:rsidRDefault="00F94270" w:rsidP="00F94270">
      <w:pPr>
        <w:pStyle w:val="BodyText"/>
        <w:spacing w:before="86" w:line="240" w:lineRule="exact"/>
        <w:ind w:left="840" w:right="252"/>
      </w:pPr>
      <w:r>
        <w:t>This</w:t>
      </w:r>
      <w:r>
        <w:rPr>
          <w:spacing w:val="-6"/>
        </w:rPr>
        <w:t xml:space="preserve"> </w:t>
      </w:r>
      <w:r>
        <w:t>section</w:t>
      </w:r>
      <w:r>
        <w:rPr>
          <w:spacing w:val="-7"/>
        </w:rPr>
        <w:t xml:space="preserve"> </w:t>
      </w:r>
      <w:r>
        <w:t>requires</w:t>
      </w:r>
      <w:r>
        <w:rPr>
          <w:spacing w:val="-6"/>
        </w:rPr>
        <w:t xml:space="preserve"> </w:t>
      </w:r>
      <w:r>
        <w:t>licensees</w:t>
      </w:r>
      <w:r>
        <w:rPr>
          <w:spacing w:val="-5"/>
        </w:rPr>
        <w:t xml:space="preserve"> </w:t>
      </w:r>
      <w:r>
        <w:t>to</w:t>
      </w:r>
      <w:r>
        <w:rPr>
          <w:spacing w:val="-6"/>
        </w:rPr>
        <w:t xml:space="preserve"> </w:t>
      </w:r>
      <w:r>
        <w:rPr>
          <w:spacing w:val="-1"/>
        </w:rPr>
        <w:t>report</w:t>
      </w:r>
      <w:r>
        <w:rPr>
          <w:spacing w:val="-6"/>
        </w:rPr>
        <w:t xml:space="preserve"> </w:t>
      </w:r>
      <w:r>
        <w:rPr>
          <w:spacing w:val="-1"/>
        </w:rPr>
        <w:t>detection</w:t>
      </w:r>
      <w:r>
        <w:rPr>
          <w:spacing w:val="-6"/>
        </w:rPr>
        <w:t xml:space="preserve"> </w:t>
      </w:r>
      <w:r>
        <w:t>of</w:t>
      </w:r>
      <w:r>
        <w:rPr>
          <w:spacing w:val="-6"/>
        </w:rPr>
        <w:t xml:space="preserve"> </w:t>
      </w:r>
      <w:r>
        <w:t>a</w:t>
      </w:r>
      <w:r>
        <w:rPr>
          <w:spacing w:val="-5"/>
        </w:rPr>
        <w:t xml:space="preserve"> </w:t>
      </w:r>
      <w:r>
        <w:rPr>
          <w:spacing w:val="-1"/>
        </w:rPr>
        <w:t>leaking</w:t>
      </w:r>
      <w:r>
        <w:rPr>
          <w:spacing w:val="-6"/>
        </w:rPr>
        <w:t xml:space="preserve"> </w:t>
      </w:r>
      <w:r>
        <w:t>source</w:t>
      </w:r>
      <w:r>
        <w:rPr>
          <w:spacing w:val="-6"/>
        </w:rPr>
        <w:t xml:space="preserve"> </w:t>
      </w:r>
      <w:r>
        <w:t>by</w:t>
      </w:r>
      <w:r>
        <w:rPr>
          <w:spacing w:val="-6"/>
        </w:rPr>
        <w:t xml:space="preserve"> </w:t>
      </w:r>
      <w:r>
        <w:t>submitting</w:t>
      </w:r>
      <w:r>
        <w:rPr>
          <w:spacing w:val="-5"/>
        </w:rPr>
        <w:t xml:space="preserve"> </w:t>
      </w:r>
      <w:r>
        <w:t>a</w:t>
      </w:r>
      <w:r>
        <w:rPr>
          <w:spacing w:val="39"/>
          <w:w w:val="99"/>
        </w:rPr>
        <w:t xml:space="preserve"> </w:t>
      </w:r>
      <w:r>
        <w:t>written</w:t>
      </w:r>
      <w:r>
        <w:rPr>
          <w:spacing w:val="-6"/>
        </w:rPr>
        <w:t xml:space="preserve"> </w:t>
      </w:r>
      <w:r>
        <w:t>report</w:t>
      </w:r>
      <w:r>
        <w:rPr>
          <w:spacing w:val="-5"/>
        </w:rPr>
        <w:t xml:space="preserve"> </w:t>
      </w:r>
      <w:r>
        <w:t>within</w:t>
      </w:r>
      <w:r>
        <w:rPr>
          <w:spacing w:val="-5"/>
        </w:rPr>
        <w:t xml:space="preserve"> </w:t>
      </w:r>
      <w:r>
        <w:t>5</w:t>
      </w:r>
      <w:r>
        <w:rPr>
          <w:spacing w:val="-5"/>
        </w:rPr>
        <w:t xml:space="preserve"> </w:t>
      </w:r>
      <w:r>
        <w:rPr>
          <w:spacing w:val="-1"/>
        </w:rPr>
        <w:t>days</w:t>
      </w:r>
      <w:r>
        <w:rPr>
          <w:spacing w:val="-5"/>
        </w:rPr>
        <w:t xml:space="preserve"> </w:t>
      </w:r>
      <w:r>
        <w:t>after</w:t>
      </w:r>
      <w:r>
        <w:rPr>
          <w:spacing w:val="-5"/>
        </w:rPr>
        <w:t xml:space="preserve"> </w:t>
      </w:r>
      <w:r>
        <w:t>a</w:t>
      </w:r>
      <w:r>
        <w:rPr>
          <w:spacing w:val="-5"/>
        </w:rPr>
        <w:t xml:space="preserve"> </w:t>
      </w:r>
      <w:r>
        <w:t>leakage</w:t>
      </w:r>
      <w:r>
        <w:rPr>
          <w:spacing w:val="-5"/>
        </w:rPr>
        <w:t xml:space="preserve"> </w:t>
      </w:r>
      <w:r>
        <w:t>test</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35.67</w:t>
      </w:r>
      <w:r>
        <w:rPr>
          <w:spacing w:val="-5"/>
        </w:rPr>
        <w:t xml:space="preserve"> </w:t>
      </w:r>
      <w:r>
        <w:t>reveal</w:t>
      </w:r>
      <w:r>
        <w:rPr>
          <w:spacing w:val="-5"/>
        </w:rPr>
        <w:t xml:space="preserve"> </w:t>
      </w:r>
      <w:r>
        <w:t>the</w:t>
      </w:r>
      <w:r>
        <w:rPr>
          <w:spacing w:val="-5"/>
        </w:rPr>
        <w:t xml:space="preserve"> </w:t>
      </w:r>
      <w:r>
        <w:rPr>
          <w:spacing w:val="-1"/>
        </w:rPr>
        <w:t>presence</w:t>
      </w:r>
      <w:r>
        <w:rPr>
          <w:spacing w:val="33"/>
          <w:w w:val="99"/>
        </w:rPr>
        <w:t xml:space="preserve"> </w:t>
      </w:r>
      <w:r>
        <w:t>of</w:t>
      </w:r>
      <w:r>
        <w:rPr>
          <w:spacing w:val="-6"/>
        </w:rPr>
        <w:t xml:space="preserve"> </w:t>
      </w:r>
      <w:r>
        <w:t>185</w:t>
      </w:r>
      <w:r>
        <w:rPr>
          <w:spacing w:val="-5"/>
        </w:rPr>
        <w:t xml:space="preserve"> </w:t>
      </w:r>
      <w:r>
        <w:t>Bq</w:t>
      </w:r>
      <w:r>
        <w:rPr>
          <w:spacing w:val="-6"/>
        </w:rPr>
        <w:t xml:space="preserve"> </w:t>
      </w:r>
      <w:r>
        <w:t>(0.005</w:t>
      </w:r>
      <w:r>
        <w:rPr>
          <w:spacing w:val="-5"/>
        </w:rPr>
        <w:t xml:space="preserve"> </w:t>
      </w:r>
      <w:r>
        <w:t>microcurie)</w:t>
      </w:r>
      <w:r>
        <w:rPr>
          <w:spacing w:val="-5"/>
        </w:rPr>
        <w:t xml:space="preserve"> </w:t>
      </w:r>
      <w:r>
        <w:t>or</w:t>
      </w:r>
      <w:r>
        <w:rPr>
          <w:spacing w:val="-6"/>
        </w:rPr>
        <w:t xml:space="preserve"> </w:t>
      </w:r>
      <w:r>
        <w:t>more</w:t>
      </w:r>
      <w:r>
        <w:rPr>
          <w:spacing w:val="-5"/>
        </w:rPr>
        <w:t xml:space="preserve"> </w:t>
      </w:r>
      <w:r>
        <w:t>of</w:t>
      </w:r>
      <w:r>
        <w:rPr>
          <w:spacing w:val="-6"/>
        </w:rPr>
        <w:t xml:space="preserve"> </w:t>
      </w:r>
      <w:r>
        <w:t>removable</w:t>
      </w:r>
      <w:r>
        <w:rPr>
          <w:spacing w:val="-5"/>
        </w:rPr>
        <w:t xml:space="preserve"> </w:t>
      </w:r>
      <w:r>
        <w:t>contamination.</w:t>
      </w:r>
      <w:r>
        <w:rPr>
          <w:spacing w:val="50"/>
        </w:rPr>
        <w:t xml:space="preserve"> </w:t>
      </w:r>
      <w:r>
        <w:t>The</w:t>
      </w:r>
      <w:r>
        <w:rPr>
          <w:spacing w:val="-7"/>
        </w:rPr>
        <w:t xml:space="preserve"> </w:t>
      </w:r>
      <w:r>
        <w:t>report</w:t>
      </w:r>
      <w:r>
        <w:rPr>
          <w:spacing w:val="-5"/>
        </w:rPr>
        <w:t xml:space="preserve"> </w:t>
      </w:r>
      <w:r>
        <w:t>must</w:t>
      </w:r>
      <w:r>
        <w:rPr>
          <w:spacing w:val="-6"/>
        </w:rPr>
        <w:t xml:space="preserve"> </w:t>
      </w:r>
      <w:r>
        <w:t>be</w:t>
      </w:r>
      <w:r>
        <w:rPr>
          <w:spacing w:val="21"/>
          <w:w w:val="99"/>
        </w:rPr>
        <w:t xml:space="preserve"> </w:t>
      </w:r>
      <w:r>
        <w:t>filed</w:t>
      </w:r>
      <w:r>
        <w:rPr>
          <w:spacing w:val="-7"/>
        </w:rPr>
        <w:t xml:space="preserve"> </w:t>
      </w:r>
      <w:r>
        <w:t>with</w:t>
      </w:r>
      <w:r>
        <w:rPr>
          <w:spacing w:val="-6"/>
        </w:rPr>
        <w:t xml:space="preserve"> </w:t>
      </w:r>
      <w:r>
        <w:t>the</w:t>
      </w:r>
      <w:r>
        <w:rPr>
          <w:spacing w:val="-6"/>
        </w:rPr>
        <w:t xml:space="preserve"> </w:t>
      </w:r>
      <w:r>
        <w:t>appropriate</w:t>
      </w:r>
      <w:r>
        <w:rPr>
          <w:spacing w:val="-5"/>
        </w:rPr>
        <w:t xml:space="preserve"> </w:t>
      </w:r>
      <w:r>
        <w:t>NRC</w:t>
      </w:r>
      <w:r>
        <w:rPr>
          <w:spacing w:val="-6"/>
        </w:rPr>
        <w:t xml:space="preserve"> </w:t>
      </w:r>
      <w:r>
        <w:t>Regional</w:t>
      </w:r>
      <w:r>
        <w:rPr>
          <w:spacing w:val="-6"/>
        </w:rPr>
        <w:t xml:space="preserve"> </w:t>
      </w:r>
      <w:r>
        <w:t>Office</w:t>
      </w:r>
      <w:r>
        <w:rPr>
          <w:spacing w:val="-6"/>
        </w:rPr>
        <w:t xml:space="preserve"> </w:t>
      </w:r>
      <w:r>
        <w:t>with</w:t>
      </w:r>
      <w:r>
        <w:rPr>
          <w:spacing w:val="-6"/>
        </w:rPr>
        <w:t xml:space="preserve"> </w:t>
      </w:r>
      <w:r>
        <w:t>a</w:t>
      </w:r>
      <w:r>
        <w:rPr>
          <w:spacing w:val="-6"/>
        </w:rPr>
        <w:t xml:space="preserve"> </w:t>
      </w:r>
      <w:r>
        <w:t>copy</w:t>
      </w:r>
      <w:r>
        <w:rPr>
          <w:spacing w:val="-5"/>
        </w:rPr>
        <w:t xml:space="preserve"> </w:t>
      </w:r>
      <w:r>
        <w:t>to</w:t>
      </w:r>
      <w:r>
        <w:rPr>
          <w:spacing w:val="-6"/>
        </w:rPr>
        <w:t xml:space="preserve"> </w:t>
      </w:r>
      <w:r>
        <w:t>the</w:t>
      </w:r>
      <w:r>
        <w:rPr>
          <w:spacing w:val="-6"/>
        </w:rPr>
        <w:t xml:space="preserve"> </w:t>
      </w:r>
      <w:r>
        <w:t>NRC</w:t>
      </w:r>
      <w:r>
        <w:rPr>
          <w:spacing w:val="-6"/>
        </w:rPr>
        <w:t xml:space="preserve"> </w:t>
      </w:r>
      <w:r>
        <w:t>Headquarters</w:t>
      </w:r>
      <w:r>
        <w:rPr>
          <w:spacing w:val="22"/>
          <w:w w:val="99"/>
        </w:rPr>
        <w:t xml:space="preserve"> </w:t>
      </w:r>
      <w:r>
        <w:t>Office.</w:t>
      </w:r>
      <w:r>
        <w:rPr>
          <w:spacing w:val="50"/>
        </w:rPr>
        <w:t xml:space="preserve"> </w:t>
      </w:r>
      <w:r>
        <w:t>The</w:t>
      </w:r>
      <w:r>
        <w:rPr>
          <w:spacing w:val="-6"/>
        </w:rPr>
        <w:t xml:space="preserve"> </w:t>
      </w:r>
      <w:r>
        <w:t>report</w:t>
      </w:r>
      <w:r>
        <w:rPr>
          <w:spacing w:val="-6"/>
        </w:rPr>
        <w:t xml:space="preserve"> </w:t>
      </w:r>
      <w:r>
        <w:t>must</w:t>
      </w:r>
      <w:r>
        <w:rPr>
          <w:spacing w:val="-5"/>
        </w:rPr>
        <w:t xml:space="preserve"> </w:t>
      </w:r>
      <w:r>
        <w:t>include</w:t>
      </w:r>
      <w:r>
        <w:rPr>
          <w:spacing w:val="-5"/>
        </w:rPr>
        <w:t xml:space="preserve"> </w:t>
      </w:r>
      <w:r>
        <w:t>the</w:t>
      </w:r>
      <w:r>
        <w:rPr>
          <w:spacing w:val="-7"/>
        </w:rPr>
        <w:t xml:space="preserve"> </w:t>
      </w:r>
      <w:r>
        <w:t>model</w:t>
      </w:r>
      <w:r>
        <w:rPr>
          <w:spacing w:val="-5"/>
        </w:rPr>
        <w:t xml:space="preserve"> </w:t>
      </w:r>
      <w:r>
        <w:t>and</w:t>
      </w:r>
      <w:r>
        <w:rPr>
          <w:spacing w:val="-5"/>
        </w:rPr>
        <w:t xml:space="preserve"> </w:t>
      </w:r>
      <w:r>
        <w:t>serial</w:t>
      </w:r>
      <w:r>
        <w:rPr>
          <w:spacing w:val="-5"/>
        </w:rPr>
        <w:t xml:space="preserve"> </w:t>
      </w:r>
      <w:r>
        <w:t>number,</w:t>
      </w:r>
      <w:r>
        <w:rPr>
          <w:spacing w:val="-5"/>
        </w:rPr>
        <w:t xml:space="preserve"> </w:t>
      </w:r>
      <w:r>
        <w:t>if</w:t>
      </w:r>
      <w:r>
        <w:rPr>
          <w:spacing w:val="-5"/>
        </w:rPr>
        <w:t xml:space="preserve"> </w:t>
      </w:r>
      <w:r>
        <w:rPr>
          <w:spacing w:val="-1"/>
        </w:rPr>
        <w:t>assigned,</w:t>
      </w:r>
      <w:r>
        <w:rPr>
          <w:spacing w:val="-5"/>
        </w:rPr>
        <w:t xml:space="preserve"> </w:t>
      </w:r>
      <w:r>
        <w:t>of</w:t>
      </w:r>
      <w:r>
        <w:rPr>
          <w:spacing w:val="-5"/>
        </w:rPr>
        <w:t xml:space="preserve"> </w:t>
      </w:r>
      <w:r>
        <w:t>the</w:t>
      </w:r>
      <w:r>
        <w:rPr>
          <w:spacing w:val="-5"/>
        </w:rPr>
        <w:t xml:space="preserve"> </w:t>
      </w:r>
      <w:r>
        <w:t>leaking</w:t>
      </w:r>
      <w:r>
        <w:rPr>
          <w:spacing w:val="28"/>
          <w:w w:val="99"/>
        </w:rPr>
        <w:t xml:space="preserve"> </w:t>
      </w:r>
      <w:r>
        <w:t>source;</w:t>
      </w:r>
      <w:r>
        <w:rPr>
          <w:spacing w:val="-6"/>
        </w:rPr>
        <w:t xml:space="preserve"> </w:t>
      </w:r>
      <w:r>
        <w:t>the</w:t>
      </w:r>
      <w:r>
        <w:rPr>
          <w:spacing w:val="-5"/>
        </w:rPr>
        <w:t xml:space="preserve"> </w:t>
      </w:r>
      <w:r>
        <w:rPr>
          <w:spacing w:val="-1"/>
        </w:rPr>
        <w:t>radionuclide</w:t>
      </w:r>
      <w:r>
        <w:rPr>
          <w:spacing w:val="-7"/>
        </w:rPr>
        <w:t xml:space="preserve"> </w:t>
      </w:r>
      <w:r>
        <w:t>and</w:t>
      </w:r>
      <w:r>
        <w:rPr>
          <w:spacing w:val="-6"/>
        </w:rPr>
        <w:t xml:space="preserve"> </w:t>
      </w:r>
      <w:r>
        <w:t>its</w:t>
      </w:r>
      <w:r>
        <w:rPr>
          <w:spacing w:val="-5"/>
        </w:rPr>
        <w:t xml:space="preserve"> </w:t>
      </w:r>
      <w:r>
        <w:rPr>
          <w:spacing w:val="-1"/>
        </w:rPr>
        <w:t>estimated</w:t>
      </w:r>
      <w:r>
        <w:rPr>
          <w:spacing w:val="-5"/>
        </w:rPr>
        <w:t xml:space="preserve"> </w:t>
      </w:r>
      <w:r>
        <w:t>activity;</w:t>
      </w:r>
      <w:r>
        <w:rPr>
          <w:spacing w:val="-5"/>
        </w:rPr>
        <w:t xml:space="preserve"> </w:t>
      </w:r>
      <w:r>
        <w:t>the</w:t>
      </w:r>
      <w:r>
        <w:rPr>
          <w:spacing w:val="-5"/>
        </w:rPr>
        <w:t xml:space="preserve"> </w:t>
      </w:r>
      <w:r>
        <w:t>results</w:t>
      </w:r>
      <w:r>
        <w:rPr>
          <w:spacing w:val="-5"/>
        </w:rPr>
        <w:t xml:space="preserve"> </w:t>
      </w:r>
      <w:r>
        <w:t>of</w:t>
      </w:r>
      <w:r>
        <w:rPr>
          <w:spacing w:val="-5"/>
        </w:rPr>
        <w:t xml:space="preserve"> </w:t>
      </w:r>
      <w:r>
        <w:t>the</w:t>
      </w:r>
      <w:r>
        <w:rPr>
          <w:spacing w:val="-5"/>
        </w:rPr>
        <w:t xml:space="preserve"> </w:t>
      </w:r>
      <w:r>
        <w:t>test,</w:t>
      </w:r>
      <w:r>
        <w:rPr>
          <w:spacing w:val="-6"/>
        </w:rPr>
        <w:t xml:space="preserve"> </w:t>
      </w:r>
      <w:r>
        <w:t>the</w:t>
      </w:r>
      <w:r>
        <w:rPr>
          <w:spacing w:val="-5"/>
        </w:rPr>
        <w:t xml:space="preserve"> </w:t>
      </w:r>
      <w:r>
        <w:t>date</w:t>
      </w:r>
      <w:r>
        <w:rPr>
          <w:spacing w:val="-5"/>
        </w:rPr>
        <w:t xml:space="preserve"> </w:t>
      </w:r>
      <w:r>
        <w:t>of</w:t>
      </w:r>
      <w:r>
        <w:rPr>
          <w:spacing w:val="-5"/>
        </w:rPr>
        <w:t xml:space="preserve"> </w:t>
      </w:r>
      <w:r>
        <w:rPr>
          <w:spacing w:val="-1"/>
        </w:rPr>
        <w:t>the</w:t>
      </w:r>
      <w:r>
        <w:rPr>
          <w:spacing w:val="39"/>
          <w:w w:val="99"/>
        </w:rPr>
        <w:t xml:space="preserve"> </w:t>
      </w:r>
      <w:r>
        <w:t>test,</w:t>
      </w:r>
      <w:r>
        <w:rPr>
          <w:spacing w:val="-5"/>
        </w:rPr>
        <w:t xml:space="preserve"> </w:t>
      </w:r>
      <w:r>
        <w:t>and</w:t>
      </w:r>
      <w:r>
        <w:rPr>
          <w:spacing w:val="-4"/>
        </w:rPr>
        <w:t xml:space="preserve"> </w:t>
      </w:r>
      <w:r>
        <w:t>the</w:t>
      </w:r>
      <w:r>
        <w:rPr>
          <w:spacing w:val="-4"/>
        </w:rPr>
        <w:t xml:space="preserve"> </w:t>
      </w:r>
      <w:r>
        <w:t>action</w:t>
      </w:r>
      <w:r>
        <w:rPr>
          <w:spacing w:val="-4"/>
        </w:rPr>
        <w:t xml:space="preserve"> </w:t>
      </w:r>
      <w:r>
        <w:t>taken.</w:t>
      </w:r>
      <w:r>
        <w:rPr>
          <w:spacing w:val="52"/>
        </w:rPr>
        <w:t xml:space="preserve"> </w:t>
      </w:r>
      <w:r>
        <w:t>This</w:t>
      </w:r>
      <w:r>
        <w:rPr>
          <w:spacing w:val="-4"/>
        </w:rPr>
        <w:t xml:space="preserve"> </w:t>
      </w:r>
      <w:r>
        <w:t>report</w:t>
      </w:r>
      <w:r>
        <w:rPr>
          <w:spacing w:val="-4"/>
        </w:rPr>
        <w:t xml:space="preserve"> </w:t>
      </w:r>
      <w:r>
        <w:t>is</w:t>
      </w:r>
      <w:r>
        <w:rPr>
          <w:spacing w:val="-4"/>
        </w:rPr>
        <w:t xml:space="preserve"> </w:t>
      </w:r>
      <w:r>
        <w:t>needed</w:t>
      </w:r>
      <w:r>
        <w:rPr>
          <w:spacing w:val="-5"/>
        </w:rPr>
        <w:t xml:space="preserve"> </w:t>
      </w:r>
      <w:r>
        <w:t>to</w:t>
      </w:r>
      <w:r>
        <w:rPr>
          <w:spacing w:val="-5"/>
        </w:rPr>
        <w:t xml:space="preserve"> </w:t>
      </w:r>
      <w:r>
        <w:t>ensure</w:t>
      </w:r>
      <w:r>
        <w:rPr>
          <w:spacing w:val="-4"/>
        </w:rPr>
        <w:t xml:space="preserve"> </w:t>
      </w:r>
      <w:r>
        <w:t>that</w:t>
      </w:r>
      <w:r>
        <w:rPr>
          <w:spacing w:val="-4"/>
        </w:rPr>
        <w:t xml:space="preserve"> </w:t>
      </w:r>
      <w:r>
        <w:t>the</w:t>
      </w:r>
      <w:r>
        <w:rPr>
          <w:spacing w:val="-4"/>
        </w:rPr>
        <w:t xml:space="preserve"> </w:t>
      </w:r>
      <w:r>
        <w:t>NRC</w:t>
      </w:r>
      <w:r>
        <w:rPr>
          <w:spacing w:val="-4"/>
        </w:rPr>
        <w:t xml:space="preserve"> </w:t>
      </w:r>
      <w:r>
        <w:t>is</w:t>
      </w:r>
      <w:r>
        <w:rPr>
          <w:spacing w:val="-4"/>
        </w:rPr>
        <w:t xml:space="preserve"> </w:t>
      </w:r>
      <w:r>
        <w:t>aware</w:t>
      </w:r>
      <w:r>
        <w:rPr>
          <w:spacing w:val="-4"/>
        </w:rPr>
        <w:t xml:space="preserve"> </w:t>
      </w:r>
      <w:r>
        <w:t>of</w:t>
      </w:r>
      <w:r>
        <w:rPr>
          <w:spacing w:val="-4"/>
        </w:rPr>
        <w:t xml:space="preserve"> </w:t>
      </w:r>
      <w:r>
        <w:t>the</w:t>
      </w:r>
      <w:r>
        <w:rPr>
          <w:w w:val="99"/>
        </w:rPr>
        <w:t xml:space="preserve"> </w:t>
      </w:r>
      <w:r>
        <w:t>leaking</w:t>
      </w:r>
      <w:r>
        <w:rPr>
          <w:spacing w:val="-6"/>
        </w:rPr>
        <w:t xml:space="preserve"> </w:t>
      </w:r>
      <w:r>
        <w:rPr>
          <w:spacing w:val="-1"/>
        </w:rPr>
        <w:t>source</w:t>
      </w:r>
      <w:r>
        <w:rPr>
          <w:spacing w:val="-5"/>
        </w:rPr>
        <w:t xml:space="preserve"> </w:t>
      </w:r>
      <w:r>
        <w:t>and</w:t>
      </w:r>
      <w:r>
        <w:rPr>
          <w:spacing w:val="-6"/>
        </w:rPr>
        <w:t xml:space="preserve"> </w:t>
      </w:r>
      <w:r>
        <w:t>is</w:t>
      </w:r>
      <w:r>
        <w:rPr>
          <w:spacing w:val="-5"/>
        </w:rPr>
        <w:t xml:space="preserve"> </w:t>
      </w:r>
      <w:r>
        <w:rPr>
          <w:spacing w:val="-1"/>
        </w:rPr>
        <w:t>able</w:t>
      </w:r>
      <w:r>
        <w:rPr>
          <w:spacing w:val="-5"/>
        </w:rPr>
        <w:t xml:space="preserve"> </w:t>
      </w:r>
      <w:r>
        <w:t>promptly</w:t>
      </w:r>
      <w:r>
        <w:rPr>
          <w:spacing w:val="-6"/>
        </w:rPr>
        <w:t xml:space="preserve"> </w:t>
      </w:r>
      <w:r>
        <w:t>to</w:t>
      </w:r>
      <w:r>
        <w:rPr>
          <w:spacing w:val="-5"/>
        </w:rPr>
        <w:t xml:space="preserve"> </w:t>
      </w:r>
      <w:r>
        <w:t>take</w:t>
      </w:r>
      <w:r>
        <w:rPr>
          <w:spacing w:val="-5"/>
        </w:rPr>
        <w:t xml:space="preserve"> </w:t>
      </w:r>
      <w:r>
        <w:t>any</w:t>
      </w:r>
      <w:r>
        <w:rPr>
          <w:spacing w:val="-6"/>
        </w:rPr>
        <w:t xml:space="preserve"> </w:t>
      </w:r>
      <w:r>
        <w:t>necessary</w:t>
      </w:r>
      <w:r>
        <w:rPr>
          <w:spacing w:val="-5"/>
        </w:rPr>
        <w:t xml:space="preserve"> </w:t>
      </w:r>
      <w:r>
        <w:t>actions</w:t>
      </w:r>
      <w:r>
        <w:rPr>
          <w:spacing w:val="-5"/>
        </w:rPr>
        <w:t xml:space="preserve"> </w:t>
      </w:r>
      <w:r>
        <w:t>based</w:t>
      </w:r>
      <w:r>
        <w:rPr>
          <w:spacing w:val="-7"/>
        </w:rPr>
        <w:t xml:space="preserve"> </w:t>
      </w:r>
      <w:r>
        <w:t>on</w:t>
      </w:r>
      <w:r>
        <w:rPr>
          <w:spacing w:val="-5"/>
        </w:rPr>
        <w:t xml:space="preserve"> </w:t>
      </w:r>
      <w:r>
        <w:t>the</w:t>
      </w:r>
      <w:r>
        <w:rPr>
          <w:spacing w:val="28"/>
          <w:w w:val="99"/>
        </w:rPr>
        <w:t xml:space="preserve"> </w:t>
      </w:r>
      <w:r>
        <w:t>circumstances.</w:t>
      </w:r>
    </w:p>
    <w:p w:rsidR="00F94270" w:rsidRDefault="00F94270" w:rsidP="00F94270">
      <w:pPr>
        <w:pStyle w:val="BodyText"/>
        <w:tabs>
          <w:tab w:val="left" w:pos="841"/>
        </w:tabs>
        <w:spacing w:line="455" w:lineRule="auto"/>
        <w:ind w:right="855"/>
      </w:pPr>
    </w:p>
    <w:sectPr w:rsidR="00F94270">
      <w:pgSz w:w="12240" w:h="15840"/>
      <w:pgMar w:top="1500" w:right="1720" w:bottom="1220" w:left="1320" w:header="0" w:footer="10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A93" w:rsidRDefault="004B7A93">
      <w:r>
        <w:separator/>
      </w:r>
    </w:p>
  </w:endnote>
  <w:endnote w:type="continuationSeparator" w:id="0">
    <w:p w:rsidR="004B7A93" w:rsidRDefault="004B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08" w:rsidRDefault="00156D08">
    <w:pPr>
      <w:spacing w:line="14" w:lineRule="auto"/>
      <w:rPr>
        <w:sz w:val="20"/>
        <w:szCs w:val="20"/>
      </w:rPr>
    </w:pPr>
    <w:r>
      <w:rPr>
        <w:noProof/>
      </w:rPr>
      <mc:AlternateContent>
        <mc:Choice Requires="wps">
          <w:drawing>
            <wp:anchor distT="0" distB="0" distL="114300" distR="114300" simplePos="0" relativeHeight="503290928" behindDoc="1" locked="0" layoutInCell="1" allowOverlap="1">
              <wp:simplePos x="0" y="0"/>
              <wp:positionH relativeFrom="page">
                <wp:posOffset>3822065</wp:posOffset>
              </wp:positionH>
              <wp:positionV relativeFrom="page">
                <wp:posOffset>9269095</wp:posOffset>
              </wp:positionV>
              <wp:extent cx="128905" cy="165100"/>
              <wp:effectExtent l="2540" t="127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D08" w:rsidRDefault="00156D08">
                          <w:pPr>
                            <w:pStyle w:val="BodyText"/>
                            <w:spacing w:line="245" w:lineRule="exact"/>
                            <w:ind w:left="40"/>
                          </w:pPr>
                          <w:r>
                            <w:fldChar w:fldCharType="begin"/>
                          </w:r>
                          <w:r>
                            <w:instrText xml:space="preserve"> PAGE </w:instrText>
                          </w:r>
                          <w:r>
                            <w:fldChar w:fldCharType="separate"/>
                          </w:r>
                          <w:r w:rsidR="004B7A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00.95pt;margin-top:729.85pt;width:10.15pt;height:13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ccrQIAAKo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4B7A93">
                      <w:rPr>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9336" behindDoc="1" locked="0" layoutInCell="1" allowOverlap="1" wp14:anchorId="6FD4BBF7" wp14:editId="4F3BF089">
              <wp:simplePos x="0" y="0"/>
              <wp:positionH relativeFrom="page">
                <wp:posOffset>3783330</wp:posOffset>
              </wp:positionH>
              <wp:positionV relativeFrom="page">
                <wp:posOffset>9269095</wp:posOffset>
              </wp:positionV>
              <wp:extent cx="206375" cy="165100"/>
              <wp:effectExtent l="1905" t="127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BBF7" id="_x0000_t202" coordsize="21600,21600" o:spt="202" path="m,l,21600r21600,l21600,xe">
              <v:stroke joinstyle="miter"/>
              <v:path gradientshapeok="t" o:connecttype="rect"/>
            </v:shapetype>
            <v:shape id="Text Box 13" o:spid="_x0000_s1035" type="#_x0000_t202" style="position:absolute;margin-left:297.9pt;margin-top:729.85pt;width:16.25pt;height:13pt;z-index:-1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tQ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7hojTlro0SMdNLoTAwIV1KfvVAJmDx0Y6gH0YGtzVd29KL4rxMW6JnxHb6UUfU1JCfH55qX74umI&#10;owzItv8kSvBD9lpYoKGSrSkelAMBOvTp6dQbE0sBysCLruczjAq48qOZ79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08" w:rsidRDefault="00156D08">
    <w:pPr>
      <w:spacing w:line="14" w:lineRule="auto"/>
      <w:rPr>
        <w:sz w:val="20"/>
        <w:szCs w:val="20"/>
      </w:rPr>
    </w:pPr>
    <w:r>
      <w:rPr>
        <w:noProof/>
      </w:rPr>
      <mc:AlternateContent>
        <mc:Choice Requires="wps">
          <w:drawing>
            <wp:anchor distT="0" distB="0" distL="114300" distR="114300" simplePos="0" relativeHeight="503291120" behindDoc="1" locked="0" layoutInCell="1" allowOverlap="1">
              <wp:simplePos x="0" y="0"/>
              <wp:positionH relativeFrom="page">
                <wp:posOffset>3783330</wp:posOffset>
              </wp:positionH>
              <wp:positionV relativeFrom="page">
                <wp:posOffset>9269095</wp:posOffset>
              </wp:positionV>
              <wp:extent cx="206375" cy="165100"/>
              <wp:effectExtent l="1905"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7.9pt;margin-top:729.85pt;width:16.25pt;height:13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iqsQ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08" w:rsidRDefault="00156D08">
    <w:pPr>
      <w:spacing w:line="14" w:lineRule="auto"/>
      <w:rPr>
        <w:sz w:val="20"/>
        <w:szCs w:val="20"/>
      </w:rPr>
    </w:pPr>
    <w:r>
      <w:rPr>
        <w:noProof/>
      </w:rPr>
      <mc:AlternateContent>
        <mc:Choice Requires="wps">
          <w:drawing>
            <wp:anchor distT="0" distB="0" distL="114300" distR="114300" simplePos="0" relativeHeight="503291144" behindDoc="1" locked="0" layoutInCell="1" allowOverlap="1">
              <wp:simplePos x="0" y="0"/>
              <wp:positionH relativeFrom="page">
                <wp:posOffset>3783330</wp:posOffset>
              </wp:positionH>
              <wp:positionV relativeFrom="page">
                <wp:posOffset>9269095</wp:posOffset>
              </wp:positionV>
              <wp:extent cx="206375" cy="165100"/>
              <wp:effectExtent l="190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7.9pt;margin-top:729.85pt;width:16.25pt;height:13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rnsA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35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3192" behindDoc="1" locked="0" layoutInCell="1" allowOverlap="1" wp14:anchorId="0F0049FA" wp14:editId="1922A422">
              <wp:simplePos x="0" y="0"/>
              <wp:positionH relativeFrom="page">
                <wp:posOffset>3796030</wp:posOffset>
              </wp:positionH>
              <wp:positionV relativeFrom="page">
                <wp:posOffset>9269095</wp:posOffset>
              </wp:positionV>
              <wp:extent cx="180975" cy="165100"/>
              <wp:effectExtent l="0" t="127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49FA" id="_x0000_t202" coordsize="21600,21600" o:spt="202" path="m,l,21600r21600,l21600,xe">
              <v:stroke joinstyle="miter"/>
              <v:path gradientshapeok="t" o:connecttype="rect"/>
            </v:shapetype>
            <v:shape id="Text Box 9" o:spid="_x0000_s1029" type="#_x0000_t202" style="position:absolute;margin-left:298.9pt;margin-top:729.85pt;width:14.25pt;height:13pt;z-index:-2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" filled="f" stroked="f">
              <v:textbox inset="0,0,0,0">
                <w:txbxContent>
                  <w:p w:rsidR="00F94270" w:rsidRDefault="00F94270">
                    <w:pPr>
                      <w:pStyle w:val="BodyText"/>
                      <w:spacing w:line="245" w:lineRule="exact"/>
                      <w:ind w:left="20"/>
                    </w:pPr>
                    <w:r>
                      <w:t>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4216" behindDoc="1" locked="0" layoutInCell="1" allowOverlap="1" wp14:anchorId="60FF7B8D" wp14:editId="4433A9D6">
              <wp:simplePos x="0" y="0"/>
              <wp:positionH relativeFrom="page">
                <wp:posOffset>3783330</wp:posOffset>
              </wp:positionH>
              <wp:positionV relativeFrom="page">
                <wp:posOffset>9269095</wp:posOffset>
              </wp:positionV>
              <wp:extent cx="206375" cy="165100"/>
              <wp:effectExtent l="1905" t="127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F7B8D" id="_x0000_t202" coordsize="21600,21600" o:spt="202" path="m,l,21600r21600,l21600,xe">
              <v:stroke joinstyle="miter"/>
              <v:path gradientshapeok="t" o:connecttype="rect"/>
            </v:shapetype>
            <v:shape id="Text Box 8" o:spid="_x0000_s1030" type="#_x0000_t202" style="position:absolute;margin-left:297.9pt;margin-top:729.85pt;width:16.25pt;height:13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usgIAAK8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bS9Fbr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5240" behindDoc="1" locked="0" layoutInCell="1" allowOverlap="1" wp14:anchorId="0D0759E0" wp14:editId="6E0FA5C3">
              <wp:simplePos x="0" y="0"/>
              <wp:positionH relativeFrom="page">
                <wp:posOffset>3783330</wp:posOffset>
              </wp:positionH>
              <wp:positionV relativeFrom="page">
                <wp:posOffset>9269095</wp:posOffset>
              </wp:positionV>
              <wp:extent cx="206375" cy="165100"/>
              <wp:effectExtent l="1905" t="127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759E0" id="_x0000_t202" coordsize="21600,21600" o:spt="202" path="m,l,21600r21600,l21600,xe">
              <v:stroke joinstyle="miter"/>
              <v:path gradientshapeok="t" o:connecttype="rect"/>
            </v:shapetype>
            <v:shape id="Text Box 7" o:spid="_x0000_s1031" type="#_x0000_t202" style="position:absolute;margin-left:297.9pt;margin-top:729.85pt;width:16.25pt;height:13pt;z-index:-2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QpswIAAK8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6264" behindDoc="1" locked="0" layoutInCell="1" allowOverlap="1" wp14:anchorId="69571D4D" wp14:editId="4E0C0FBA">
              <wp:simplePos x="0" y="0"/>
              <wp:positionH relativeFrom="page">
                <wp:posOffset>3796030</wp:posOffset>
              </wp:positionH>
              <wp:positionV relativeFrom="page">
                <wp:posOffset>9269095</wp:posOffset>
              </wp:positionV>
              <wp:extent cx="180975" cy="165100"/>
              <wp:effectExtent l="0" t="127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71D4D" id="_x0000_t202" coordsize="21600,21600" o:spt="202" path="m,l,21600r21600,l21600,xe">
              <v:stroke joinstyle="miter"/>
              <v:path gradientshapeok="t" o:connecttype="rect"/>
            </v:shapetype>
            <v:shape id="Text Box 6" o:spid="_x0000_s1032" type="#_x0000_t202" style="position:absolute;margin-left:298.9pt;margin-top:729.85pt;width:14.25pt;height:13pt;z-index:-2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9sAIAAK8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" filled="f" stroked="f">
              <v:textbox inset="0,0,0,0">
                <w:txbxContent>
                  <w:p w:rsidR="00F94270" w:rsidRDefault="00F94270">
                    <w:pPr>
                      <w:pStyle w:val="BodyText"/>
                      <w:spacing w:line="245" w:lineRule="exact"/>
                      <w:ind w:left="20"/>
                    </w:pPr>
                    <w:r>
                      <w:t>20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7288" behindDoc="1" locked="0" layoutInCell="1" allowOverlap="1" wp14:anchorId="3FC43CF8" wp14:editId="6663CD3C">
              <wp:simplePos x="0" y="0"/>
              <wp:positionH relativeFrom="page">
                <wp:posOffset>3783330</wp:posOffset>
              </wp:positionH>
              <wp:positionV relativeFrom="page">
                <wp:posOffset>9269095</wp:posOffset>
              </wp:positionV>
              <wp:extent cx="206375" cy="165100"/>
              <wp:effectExtent l="1905" t="127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43CF8" id="_x0000_t202" coordsize="21600,21600" o:spt="202" path="m,l,21600r21600,l21600,xe">
              <v:stroke joinstyle="miter"/>
              <v:path gradientshapeok="t" o:connecttype="rect"/>
            </v:shapetype>
            <v:shape id="Text Box 5" o:spid="_x0000_s1033" type="#_x0000_t202" style="position:absolute;margin-left:297.9pt;margin-top:729.85pt;width:16.25pt;height:13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hfsgIAAK8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7Kh4X7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0" w:rsidRDefault="00F94270">
    <w:pPr>
      <w:spacing w:line="14" w:lineRule="auto"/>
      <w:rPr>
        <w:sz w:val="20"/>
        <w:szCs w:val="20"/>
      </w:rPr>
    </w:pPr>
    <w:r>
      <w:rPr>
        <w:noProof/>
      </w:rPr>
      <mc:AlternateContent>
        <mc:Choice Requires="wps">
          <w:drawing>
            <wp:anchor distT="0" distB="0" distL="114300" distR="114300" simplePos="0" relativeHeight="503298312" behindDoc="1" locked="0" layoutInCell="1" allowOverlap="1" wp14:anchorId="1DC55A27" wp14:editId="37205E77">
              <wp:simplePos x="0" y="0"/>
              <wp:positionH relativeFrom="page">
                <wp:posOffset>3783330</wp:posOffset>
              </wp:positionH>
              <wp:positionV relativeFrom="page">
                <wp:posOffset>9269095</wp:posOffset>
              </wp:positionV>
              <wp:extent cx="206375" cy="165100"/>
              <wp:effectExtent l="1905" t="127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55A27" id="_x0000_t202" coordsize="21600,21600" o:spt="202" path="m,l,21600r21600,l21600,xe">
              <v:stroke joinstyle="miter"/>
              <v:path gradientshapeok="t" o:connecttype="rect"/>
            </v:shapetype>
            <v:shape id="Text Box 4" o:spid="_x0000_s1034" type="#_x0000_t202" style="position:absolute;margin-left:297.9pt;margin-top:729.85pt;width:16.25pt;height:13pt;z-index:-1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2Csg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bCB9gr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A93" w:rsidRDefault="004B7A93">
      <w:r>
        <w:separator/>
      </w:r>
    </w:p>
  </w:footnote>
  <w:footnote w:type="continuationSeparator" w:id="0">
    <w:p w:rsidR="004B7A93" w:rsidRDefault="004B7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63A56"/>
    <w:multiLevelType w:val="hybridMultilevel"/>
    <w:tmpl w:val="65E479C8"/>
    <w:lvl w:ilvl="0" w:tplc="94B0D04E">
      <w:start w:val="1"/>
      <w:numFmt w:val="decimal"/>
      <w:lvlText w:val="%1)"/>
      <w:lvlJc w:val="left"/>
      <w:pPr>
        <w:ind w:left="440" w:hanging="257"/>
        <w:jc w:val="left"/>
      </w:pPr>
      <w:rPr>
        <w:rFonts w:ascii="Arial" w:eastAsia="Arial" w:hAnsi="Arial" w:hint="default"/>
        <w:w w:val="99"/>
        <w:sz w:val="22"/>
        <w:szCs w:val="22"/>
      </w:rPr>
    </w:lvl>
    <w:lvl w:ilvl="1" w:tplc="BE8EBD18">
      <w:start w:val="1"/>
      <w:numFmt w:val="bullet"/>
      <w:lvlText w:val="•"/>
      <w:lvlJc w:val="left"/>
      <w:pPr>
        <w:ind w:left="1314" w:hanging="257"/>
      </w:pPr>
      <w:rPr>
        <w:rFonts w:hint="default"/>
      </w:rPr>
    </w:lvl>
    <w:lvl w:ilvl="2" w:tplc="F70E915C">
      <w:start w:val="1"/>
      <w:numFmt w:val="bullet"/>
      <w:lvlText w:val="•"/>
      <w:lvlJc w:val="left"/>
      <w:pPr>
        <w:ind w:left="2188" w:hanging="257"/>
      </w:pPr>
      <w:rPr>
        <w:rFonts w:hint="default"/>
      </w:rPr>
    </w:lvl>
    <w:lvl w:ilvl="3" w:tplc="E7009446">
      <w:start w:val="1"/>
      <w:numFmt w:val="bullet"/>
      <w:lvlText w:val="•"/>
      <w:lvlJc w:val="left"/>
      <w:pPr>
        <w:ind w:left="3062" w:hanging="257"/>
      </w:pPr>
      <w:rPr>
        <w:rFonts w:hint="default"/>
      </w:rPr>
    </w:lvl>
    <w:lvl w:ilvl="4" w:tplc="E688A1AA">
      <w:start w:val="1"/>
      <w:numFmt w:val="bullet"/>
      <w:lvlText w:val="•"/>
      <w:lvlJc w:val="left"/>
      <w:pPr>
        <w:ind w:left="3936" w:hanging="257"/>
      </w:pPr>
      <w:rPr>
        <w:rFonts w:hint="default"/>
      </w:rPr>
    </w:lvl>
    <w:lvl w:ilvl="5" w:tplc="703E8D10">
      <w:start w:val="1"/>
      <w:numFmt w:val="bullet"/>
      <w:lvlText w:val="•"/>
      <w:lvlJc w:val="left"/>
      <w:pPr>
        <w:ind w:left="4810" w:hanging="257"/>
      </w:pPr>
      <w:rPr>
        <w:rFonts w:hint="default"/>
      </w:rPr>
    </w:lvl>
    <w:lvl w:ilvl="6" w:tplc="3A786844">
      <w:start w:val="1"/>
      <w:numFmt w:val="bullet"/>
      <w:lvlText w:val="•"/>
      <w:lvlJc w:val="left"/>
      <w:pPr>
        <w:ind w:left="5684" w:hanging="257"/>
      </w:pPr>
      <w:rPr>
        <w:rFonts w:hint="default"/>
      </w:rPr>
    </w:lvl>
    <w:lvl w:ilvl="7" w:tplc="6E40F73E">
      <w:start w:val="1"/>
      <w:numFmt w:val="bullet"/>
      <w:lvlText w:val="•"/>
      <w:lvlJc w:val="left"/>
      <w:pPr>
        <w:ind w:left="6558" w:hanging="257"/>
      </w:pPr>
      <w:rPr>
        <w:rFonts w:hint="default"/>
      </w:rPr>
    </w:lvl>
    <w:lvl w:ilvl="8" w:tplc="B93E1D46">
      <w:start w:val="1"/>
      <w:numFmt w:val="bullet"/>
      <w:lvlText w:val="•"/>
      <w:lvlJc w:val="left"/>
      <w:pPr>
        <w:ind w:left="7432" w:hanging="257"/>
      </w:pPr>
      <w:rPr>
        <w:rFonts w:hint="default"/>
      </w:rPr>
    </w:lvl>
  </w:abstractNum>
  <w:abstractNum w:abstractNumId="1" w15:restartNumberingAfterBreak="0">
    <w:nsid w:val="3B240D32"/>
    <w:multiLevelType w:val="hybridMultilevel"/>
    <w:tmpl w:val="D0BEBC2A"/>
    <w:lvl w:ilvl="0" w:tplc="46885882">
      <w:start w:val="1"/>
      <w:numFmt w:val="upperLetter"/>
      <w:lvlText w:val="%1."/>
      <w:lvlJc w:val="left"/>
      <w:pPr>
        <w:ind w:left="840" w:hanging="721"/>
        <w:jc w:val="left"/>
      </w:pPr>
      <w:rPr>
        <w:rFonts w:ascii="Arial" w:eastAsia="Arial" w:hAnsi="Arial" w:hint="default"/>
        <w:w w:val="99"/>
        <w:sz w:val="22"/>
        <w:szCs w:val="22"/>
      </w:rPr>
    </w:lvl>
    <w:lvl w:ilvl="1" w:tplc="F0EC390E">
      <w:start w:val="1"/>
      <w:numFmt w:val="decimal"/>
      <w:lvlText w:val="%2."/>
      <w:lvlJc w:val="left"/>
      <w:pPr>
        <w:ind w:left="840" w:hanging="721"/>
        <w:jc w:val="left"/>
      </w:pPr>
      <w:rPr>
        <w:rFonts w:ascii="Arial" w:eastAsia="Arial" w:hAnsi="Arial" w:hint="default"/>
        <w:w w:val="99"/>
        <w:sz w:val="22"/>
        <w:szCs w:val="22"/>
      </w:rPr>
    </w:lvl>
    <w:lvl w:ilvl="2" w:tplc="570610BA">
      <w:start w:val="2"/>
      <w:numFmt w:val="lowerLetter"/>
      <w:lvlText w:val="(%3)"/>
      <w:lvlJc w:val="left"/>
      <w:pPr>
        <w:ind w:left="440" w:hanging="331"/>
        <w:jc w:val="left"/>
      </w:pPr>
      <w:rPr>
        <w:rFonts w:ascii="Arial" w:eastAsia="Arial" w:hAnsi="Arial" w:hint="default"/>
        <w:w w:val="99"/>
        <w:sz w:val="22"/>
        <w:szCs w:val="22"/>
      </w:rPr>
    </w:lvl>
    <w:lvl w:ilvl="3" w:tplc="156A05D2">
      <w:start w:val="2"/>
      <w:numFmt w:val="lowerLetter"/>
      <w:lvlText w:val="(%4)"/>
      <w:lvlJc w:val="left"/>
      <w:pPr>
        <w:ind w:left="1880" w:hanging="660"/>
        <w:jc w:val="left"/>
      </w:pPr>
      <w:rPr>
        <w:rFonts w:ascii="Arial" w:eastAsia="Arial" w:hAnsi="Arial" w:hint="default"/>
        <w:w w:val="99"/>
        <w:sz w:val="22"/>
        <w:szCs w:val="22"/>
      </w:rPr>
    </w:lvl>
    <w:lvl w:ilvl="4" w:tplc="BFE8B99A">
      <w:start w:val="1"/>
      <w:numFmt w:val="decimal"/>
      <w:lvlText w:val="(%5)"/>
      <w:lvlJc w:val="left"/>
      <w:pPr>
        <w:ind w:left="2600" w:hanging="721"/>
        <w:jc w:val="left"/>
      </w:pPr>
      <w:rPr>
        <w:rFonts w:ascii="Arial" w:eastAsia="Arial" w:hAnsi="Arial" w:hint="default"/>
        <w:w w:val="99"/>
        <w:sz w:val="22"/>
        <w:szCs w:val="22"/>
      </w:rPr>
    </w:lvl>
    <w:lvl w:ilvl="5" w:tplc="F392C276">
      <w:start w:val="1"/>
      <w:numFmt w:val="lowerRoman"/>
      <w:lvlText w:val="(%6)"/>
      <w:lvlJc w:val="left"/>
      <w:pPr>
        <w:ind w:left="3320" w:hanging="721"/>
        <w:jc w:val="left"/>
      </w:pPr>
      <w:rPr>
        <w:rFonts w:ascii="Arial" w:eastAsia="Arial" w:hAnsi="Arial" w:hint="default"/>
        <w:w w:val="99"/>
        <w:sz w:val="22"/>
        <w:szCs w:val="22"/>
      </w:rPr>
    </w:lvl>
    <w:lvl w:ilvl="6" w:tplc="995624D0">
      <w:start w:val="1"/>
      <w:numFmt w:val="bullet"/>
      <w:lvlText w:val="•"/>
      <w:lvlJc w:val="left"/>
      <w:pPr>
        <w:ind w:left="4488" w:hanging="721"/>
      </w:pPr>
      <w:rPr>
        <w:rFonts w:hint="default"/>
      </w:rPr>
    </w:lvl>
    <w:lvl w:ilvl="7" w:tplc="8BAA7B92">
      <w:start w:val="1"/>
      <w:numFmt w:val="bullet"/>
      <w:lvlText w:val="•"/>
      <w:lvlJc w:val="left"/>
      <w:pPr>
        <w:ind w:left="5656" w:hanging="721"/>
      </w:pPr>
      <w:rPr>
        <w:rFonts w:hint="default"/>
      </w:rPr>
    </w:lvl>
    <w:lvl w:ilvl="8" w:tplc="EB4A3A38">
      <w:start w:val="1"/>
      <w:numFmt w:val="bullet"/>
      <w:lvlText w:val="•"/>
      <w:lvlJc w:val="left"/>
      <w:pPr>
        <w:ind w:left="6824"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7D"/>
    <w:rsid w:val="00156D08"/>
    <w:rsid w:val="00241643"/>
    <w:rsid w:val="0032666D"/>
    <w:rsid w:val="004B7A93"/>
    <w:rsid w:val="005B6193"/>
    <w:rsid w:val="00701340"/>
    <w:rsid w:val="00825F07"/>
    <w:rsid w:val="00901C4F"/>
    <w:rsid w:val="0090516B"/>
    <w:rsid w:val="009D39B6"/>
    <w:rsid w:val="00B41B7D"/>
    <w:rsid w:val="00BD03E2"/>
    <w:rsid w:val="00C45636"/>
    <w:rsid w:val="00CB01DF"/>
    <w:rsid w:val="00D202EA"/>
    <w:rsid w:val="00F9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116516-6F21-419E-9D0B-AF7BE736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17385</Words>
  <Characters>99096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Donna-Beth</dc:creator>
  <cp:lastModifiedBy>Majeed, Fajr</cp:lastModifiedBy>
  <cp:revision>2</cp:revision>
  <dcterms:created xsi:type="dcterms:W3CDTF">2017-05-22T11:22:00Z</dcterms:created>
  <dcterms:modified xsi:type="dcterms:W3CDTF">2017-05-22T11:22:00Z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LastSaved">
    <vt:filetime>2017-03-21T00:00:00Z</vt:filetime>
  </property>
</Properties>
</file>