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E90CB" w14:textId="77777777" w:rsidR="00E42DD8" w:rsidRDefault="00E42DD8">
      <w:pPr>
        <w:sectPr w:rsidR="00E42DD8" w:rsidSect="00A77C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291E90CC" w14:textId="77777777" w:rsidR="00B164C8" w:rsidRPr="004357FA" w:rsidRDefault="00B164C8" w:rsidP="00B164C8">
      <w:pPr>
        <w:pStyle w:val="NoSpacing"/>
        <w:rPr>
          <w:rFonts w:ascii="Times New Roman" w:hAnsi="Times New Roman" w:cs="Times New Roman"/>
        </w:rPr>
      </w:pPr>
      <w:r w:rsidRPr="004357FA">
        <w:rPr>
          <w:rFonts w:ascii="Times New Roman" w:hAnsi="Times New Roman" w:cs="Times New Roman"/>
        </w:rPr>
        <w:lastRenderedPageBreak/>
        <w:t>D-2079</w:t>
      </w:r>
    </w:p>
    <w:p w14:paraId="291E90CD" w14:textId="77777777" w:rsidR="00B164C8" w:rsidRPr="004357FA" w:rsidRDefault="00B164C8" w:rsidP="00B164C8">
      <w:pPr>
        <w:pStyle w:val="NoSpacing"/>
        <w:rPr>
          <w:rFonts w:ascii="Times New Roman" w:hAnsi="Times New Roman" w:cs="Times New Roman"/>
        </w:rPr>
      </w:pPr>
    </w:p>
    <w:p w14:paraId="291E90CE" w14:textId="77777777" w:rsidR="00B164C8" w:rsidRPr="004357FA" w:rsidRDefault="00B164C8" w:rsidP="000C5071">
      <w:pPr>
        <w:pStyle w:val="NoSpacing"/>
        <w:spacing w:after="60"/>
        <w:rPr>
          <w:rFonts w:ascii="Times New Roman" w:hAnsi="Times New Roman" w:cs="Times New Roman"/>
          <w:b/>
        </w:rPr>
      </w:pPr>
      <w:r w:rsidRPr="004357FA">
        <w:rPr>
          <w:rFonts w:ascii="Times New Roman" w:hAnsi="Times New Roman" w:cs="Times New Roman"/>
          <w:b/>
        </w:rPr>
        <w:t xml:space="preserve">No updates </w:t>
      </w:r>
    </w:p>
    <w:p w14:paraId="74F4060C" w14:textId="79623BD2" w:rsidR="00205C3C" w:rsidRPr="004357FA" w:rsidRDefault="00B164C8" w:rsidP="000C5071">
      <w:pPr>
        <w:pStyle w:val="NoSpacing"/>
        <w:spacing w:after="60"/>
        <w:rPr>
          <w:rFonts w:ascii="Times New Roman" w:hAnsi="Times New Roman" w:cs="Times New Roman"/>
        </w:rPr>
      </w:pPr>
      <w:r w:rsidRPr="004357FA">
        <w:rPr>
          <w:rFonts w:ascii="Times New Roman" w:hAnsi="Times New Roman" w:cs="Times New Roman"/>
        </w:rPr>
        <w:t>If your government determined the</w:t>
      </w:r>
      <w:r w:rsidR="00974167">
        <w:rPr>
          <w:rFonts w:ascii="Times New Roman" w:hAnsi="Times New Roman" w:cs="Times New Roman"/>
        </w:rPr>
        <w:t xml:space="preserve"> U.S. </w:t>
      </w:r>
      <w:r w:rsidRPr="004357FA">
        <w:rPr>
          <w:rFonts w:ascii="Times New Roman" w:hAnsi="Times New Roman" w:cs="Times New Roman"/>
        </w:rPr>
        <w:t xml:space="preserve">Census Bureau’s address list for the 2020 Census Local Update of Census Addresses </w:t>
      </w:r>
      <w:r w:rsidR="00205C3C">
        <w:rPr>
          <w:rFonts w:ascii="Times New Roman" w:hAnsi="Times New Roman" w:cs="Times New Roman"/>
        </w:rPr>
        <w:t>Operation</w:t>
      </w:r>
      <w:r w:rsidR="00EF7B6D" w:rsidRPr="004357FA">
        <w:rPr>
          <w:rFonts w:ascii="Times New Roman" w:hAnsi="Times New Roman" w:cs="Times New Roman"/>
        </w:rPr>
        <w:t xml:space="preserve"> (LUCA)</w:t>
      </w:r>
      <w:r w:rsidRPr="004357FA">
        <w:rPr>
          <w:rFonts w:ascii="Times New Roman" w:hAnsi="Times New Roman" w:cs="Times New Roman"/>
        </w:rPr>
        <w:t xml:space="preserve"> is correct and you have no address updat</w:t>
      </w:r>
      <w:r w:rsidR="005801F7">
        <w:rPr>
          <w:rFonts w:ascii="Times New Roman" w:hAnsi="Times New Roman" w:cs="Times New Roman"/>
        </w:rPr>
        <w:t>es, please check the box</w:t>
      </w:r>
      <w:bookmarkStart w:id="0" w:name="_GoBack"/>
      <w:bookmarkEnd w:id="0"/>
      <w:r w:rsidR="00205C3C">
        <w:rPr>
          <w:rFonts w:ascii="Times New Roman" w:hAnsi="Times New Roman" w:cs="Times New Roman"/>
        </w:rPr>
        <w:t xml:space="preserve"> below:</w:t>
      </w:r>
    </w:p>
    <w:p w14:paraId="291E90D0" w14:textId="77777777" w:rsidR="00B164C8" w:rsidRDefault="00B164C8" w:rsidP="000C5071">
      <w:pPr>
        <w:pStyle w:val="NoSpacing"/>
        <w:spacing w:after="60"/>
        <w:ind w:left="720"/>
        <w:rPr>
          <w:rFonts w:ascii="Times New Roman" w:hAnsi="Times New Roman" w:cs="Times New Roman"/>
          <w:b/>
        </w:rPr>
      </w:pPr>
      <w:r w:rsidRPr="004357FA">
        <w:rPr>
          <w:rFonts w:ascii="Times New Roman" w:hAnsi="Times New Roman" w:cs="Times New Roman"/>
        </w:rPr>
        <w:sym w:font="Wingdings" w:char="F0A8"/>
      </w:r>
      <w:r w:rsidR="004659E8" w:rsidRPr="004357FA">
        <w:rPr>
          <w:rFonts w:ascii="Times New Roman" w:hAnsi="Times New Roman" w:cs="Times New Roman"/>
        </w:rPr>
        <w:t xml:space="preserve"> </w:t>
      </w:r>
      <w:r w:rsidR="004659E8" w:rsidRPr="004357FA">
        <w:rPr>
          <w:rFonts w:ascii="Times New Roman" w:hAnsi="Times New Roman" w:cs="Times New Roman"/>
          <w:b/>
        </w:rPr>
        <w:t>No updates or change in addresses</w:t>
      </w:r>
    </w:p>
    <w:p w14:paraId="291E90D1" w14:textId="6354E25E" w:rsidR="00B164C8" w:rsidRDefault="00B164C8" w:rsidP="000C5071">
      <w:pPr>
        <w:pStyle w:val="NoSpacing"/>
        <w:spacing w:after="60"/>
        <w:ind w:left="720"/>
        <w:rPr>
          <w:rFonts w:ascii="Times New Roman" w:hAnsi="Times New Roman" w:cs="Times New Roman"/>
        </w:rPr>
      </w:pPr>
      <w:r w:rsidRPr="004357FA">
        <w:rPr>
          <w:rFonts w:ascii="Times New Roman" w:hAnsi="Times New Roman" w:cs="Times New Roman"/>
        </w:rPr>
        <w:t xml:space="preserve">Because your government reviewed the LUCA addresses, you are eligible to be included in the </w:t>
      </w:r>
      <w:r w:rsidR="00204F97" w:rsidRPr="004357FA">
        <w:rPr>
          <w:rFonts w:ascii="Times New Roman" w:hAnsi="Times New Roman" w:cs="Times New Roman"/>
        </w:rPr>
        <w:t xml:space="preserve">LUCA </w:t>
      </w:r>
      <w:r w:rsidR="00974167">
        <w:rPr>
          <w:rFonts w:ascii="Times New Roman" w:hAnsi="Times New Roman" w:cs="Times New Roman"/>
        </w:rPr>
        <w:t>f</w:t>
      </w:r>
      <w:r w:rsidR="00204F97" w:rsidRPr="004357FA">
        <w:rPr>
          <w:rFonts w:ascii="Times New Roman" w:hAnsi="Times New Roman" w:cs="Times New Roman"/>
        </w:rPr>
        <w:t>eedback</w:t>
      </w:r>
      <w:r w:rsidR="00B5619A" w:rsidRPr="004357FA">
        <w:rPr>
          <w:rFonts w:ascii="Times New Roman" w:hAnsi="Times New Roman" w:cs="Times New Roman"/>
        </w:rPr>
        <w:t xml:space="preserve"> phase</w:t>
      </w:r>
      <w:r w:rsidR="00204F97" w:rsidRPr="004357FA">
        <w:rPr>
          <w:rFonts w:ascii="Times New Roman" w:hAnsi="Times New Roman" w:cs="Times New Roman"/>
        </w:rPr>
        <w:t xml:space="preserve">. </w:t>
      </w:r>
      <w:r w:rsidRPr="004357FA">
        <w:rPr>
          <w:rFonts w:ascii="Times New Roman" w:hAnsi="Times New Roman" w:cs="Times New Roman"/>
        </w:rPr>
        <w:t xml:space="preserve">After the Address Canvassing </w:t>
      </w:r>
      <w:r w:rsidR="00974167">
        <w:rPr>
          <w:rFonts w:ascii="Times New Roman" w:hAnsi="Times New Roman" w:cs="Times New Roman"/>
        </w:rPr>
        <w:t>o</w:t>
      </w:r>
      <w:r w:rsidRPr="004357FA">
        <w:rPr>
          <w:rFonts w:ascii="Times New Roman" w:hAnsi="Times New Roman" w:cs="Times New Roman"/>
        </w:rPr>
        <w:t xml:space="preserve">peration, the Census Bureau will provide the LUCA </w:t>
      </w:r>
      <w:r w:rsidR="00974167">
        <w:rPr>
          <w:rFonts w:ascii="Times New Roman" w:hAnsi="Times New Roman" w:cs="Times New Roman"/>
        </w:rPr>
        <w:t>f</w:t>
      </w:r>
      <w:r w:rsidRPr="004357FA">
        <w:rPr>
          <w:rFonts w:ascii="Times New Roman" w:hAnsi="Times New Roman" w:cs="Times New Roman"/>
        </w:rPr>
        <w:t>eedback materials between October a</w:t>
      </w:r>
      <w:r w:rsidR="00204F97" w:rsidRPr="004357FA">
        <w:rPr>
          <w:rFonts w:ascii="Times New Roman" w:hAnsi="Times New Roman" w:cs="Times New Roman"/>
        </w:rPr>
        <w:t xml:space="preserve">nd December 2019. </w:t>
      </w:r>
      <w:r w:rsidRPr="004357FA">
        <w:rPr>
          <w:rFonts w:ascii="Times New Roman" w:hAnsi="Times New Roman" w:cs="Times New Roman"/>
        </w:rPr>
        <w:t xml:space="preserve">The LUCA </w:t>
      </w:r>
      <w:r w:rsidR="00974167">
        <w:rPr>
          <w:rFonts w:ascii="Times New Roman" w:hAnsi="Times New Roman" w:cs="Times New Roman"/>
        </w:rPr>
        <w:t>f</w:t>
      </w:r>
      <w:r w:rsidRPr="004357FA">
        <w:rPr>
          <w:rFonts w:ascii="Times New Roman" w:hAnsi="Times New Roman" w:cs="Times New Roman"/>
        </w:rPr>
        <w:t>eedback provides an opportunity to determine if you agree with the results of the</w:t>
      </w:r>
      <w:r w:rsidR="00204F97" w:rsidRPr="004357FA">
        <w:rPr>
          <w:rFonts w:ascii="Times New Roman" w:hAnsi="Times New Roman" w:cs="Times New Roman"/>
        </w:rPr>
        <w:t xml:space="preserve"> Address Canvassing </w:t>
      </w:r>
      <w:r w:rsidR="00974167">
        <w:rPr>
          <w:rFonts w:ascii="Times New Roman" w:hAnsi="Times New Roman" w:cs="Times New Roman"/>
        </w:rPr>
        <w:t>o</w:t>
      </w:r>
      <w:r w:rsidR="00204F97" w:rsidRPr="004357FA">
        <w:rPr>
          <w:rFonts w:ascii="Times New Roman" w:hAnsi="Times New Roman" w:cs="Times New Roman"/>
        </w:rPr>
        <w:t xml:space="preserve">peration. </w:t>
      </w:r>
      <w:r w:rsidRPr="004357FA">
        <w:rPr>
          <w:rFonts w:ascii="Times New Roman" w:hAnsi="Times New Roman" w:cs="Times New Roman"/>
        </w:rPr>
        <w:t>If you do not agree with the results, you may file an address appeal.</w:t>
      </w:r>
    </w:p>
    <w:p w14:paraId="509902E1" w14:textId="77777777" w:rsidR="00205C3C" w:rsidRDefault="00205C3C" w:rsidP="000C5071">
      <w:pPr>
        <w:pStyle w:val="NoSpacing"/>
        <w:spacing w:after="60"/>
        <w:ind w:left="720"/>
        <w:rPr>
          <w:rFonts w:ascii="Times New Roman" w:hAnsi="Times New Roman" w:cs="Times New Roman"/>
        </w:rPr>
      </w:pPr>
    </w:p>
    <w:p w14:paraId="51C3DA48" w14:textId="66896BC1" w:rsidR="00205C3C" w:rsidRPr="004357FA" w:rsidRDefault="00E74F41" w:rsidP="000C5071">
      <w:pPr>
        <w:pStyle w:val="NoSpacing"/>
        <w:spacing w:after="60"/>
        <w:rPr>
          <w:rFonts w:ascii="Times New Roman" w:hAnsi="Times New Roman" w:cs="Times New Roman"/>
          <w:b/>
        </w:rPr>
      </w:pPr>
      <w:r w:rsidRPr="004357FA">
        <w:rPr>
          <w:rFonts w:ascii="Times New Roman" w:hAnsi="Times New Roman" w:cs="Times New Roman"/>
          <w:b/>
        </w:rPr>
        <w:t xml:space="preserve">To receive the </w:t>
      </w:r>
      <w:r w:rsidR="00B164C8" w:rsidRPr="004357FA">
        <w:rPr>
          <w:rFonts w:ascii="Times New Roman" w:hAnsi="Times New Roman" w:cs="Times New Roman"/>
          <w:b/>
        </w:rPr>
        <w:t>LUCA Feedback materials</w:t>
      </w:r>
    </w:p>
    <w:p w14:paraId="291E90D3" w14:textId="77777777" w:rsidR="00B164C8" w:rsidRPr="004357FA" w:rsidRDefault="00B164C8" w:rsidP="000C5071">
      <w:pPr>
        <w:pStyle w:val="NoSpacing"/>
        <w:numPr>
          <w:ilvl w:val="0"/>
          <w:numId w:val="2"/>
        </w:numPr>
        <w:spacing w:after="60"/>
        <w:ind w:left="360"/>
        <w:rPr>
          <w:rFonts w:ascii="Times New Roman" w:hAnsi="Times New Roman" w:cs="Times New Roman"/>
        </w:rPr>
      </w:pPr>
      <w:r w:rsidRPr="004357FA">
        <w:rPr>
          <w:rFonts w:ascii="Times New Roman" w:hAnsi="Times New Roman" w:cs="Times New Roman"/>
        </w:rPr>
        <w:t>Check the box below.</w:t>
      </w:r>
    </w:p>
    <w:p w14:paraId="291E90D4" w14:textId="77777777" w:rsidR="00B164C8" w:rsidRPr="004357FA" w:rsidRDefault="00B164C8" w:rsidP="000C5071">
      <w:pPr>
        <w:pStyle w:val="NoSpacing"/>
        <w:numPr>
          <w:ilvl w:val="0"/>
          <w:numId w:val="2"/>
        </w:numPr>
        <w:spacing w:after="60"/>
        <w:ind w:left="360"/>
        <w:rPr>
          <w:rFonts w:ascii="Times New Roman" w:hAnsi="Times New Roman" w:cs="Times New Roman"/>
        </w:rPr>
      </w:pPr>
      <w:r w:rsidRPr="004357FA">
        <w:rPr>
          <w:rFonts w:ascii="Times New Roman" w:hAnsi="Times New Roman" w:cs="Times New Roman"/>
        </w:rPr>
        <w:t>Make a copy of this letter.</w:t>
      </w:r>
    </w:p>
    <w:p w14:paraId="291E90D5" w14:textId="77777777" w:rsidR="00B164C8" w:rsidRPr="004357FA" w:rsidRDefault="00B164C8" w:rsidP="000C5071">
      <w:pPr>
        <w:pStyle w:val="NoSpacing"/>
        <w:numPr>
          <w:ilvl w:val="0"/>
          <w:numId w:val="2"/>
        </w:numPr>
        <w:spacing w:after="60"/>
        <w:ind w:left="360"/>
        <w:rPr>
          <w:rFonts w:ascii="Times New Roman" w:hAnsi="Times New Roman" w:cs="Times New Roman"/>
        </w:rPr>
      </w:pPr>
      <w:r w:rsidRPr="004357FA">
        <w:rPr>
          <w:rFonts w:ascii="Times New Roman" w:hAnsi="Times New Roman" w:cs="Times New Roman"/>
        </w:rPr>
        <w:t>Mail the copy to the Census Bureau in the enclosed, postage-paid envelope.</w:t>
      </w:r>
    </w:p>
    <w:p w14:paraId="2647BECB" w14:textId="56BA796C" w:rsidR="00205C3C" w:rsidRPr="000C5071" w:rsidRDefault="00B164C8" w:rsidP="000C5071">
      <w:pPr>
        <w:pStyle w:val="NoSpacing"/>
        <w:numPr>
          <w:ilvl w:val="0"/>
          <w:numId w:val="2"/>
        </w:numPr>
        <w:spacing w:after="60"/>
        <w:ind w:left="360"/>
        <w:rPr>
          <w:rFonts w:ascii="Times New Roman" w:hAnsi="Times New Roman" w:cs="Times New Roman"/>
        </w:rPr>
      </w:pPr>
      <w:r w:rsidRPr="004357FA">
        <w:rPr>
          <w:rFonts w:ascii="Times New Roman" w:hAnsi="Times New Roman" w:cs="Times New Roman"/>
        </w:rPr>
        <w:t>Keep the original letter for your records.</w:t>
      </w:r>
    </w:p>
    <w:p w14:paraId="291E90D7" w14:textId="0B2F3C7A" w:rsidR="00B164C8" w:rsidRPr="004357FA" w:rsidRDefault="00B164C8" w:rsidP="000C5071">
      <w:pPr>
        <w:pStyle w:val="NoSpacing"/>
        <w:spacing w:after="60"/>
        <w:ind w:left="360" w:firstLine="360"/>
        <w:rPr>
          <w:rFonts w:ascii="Times New Roman" w:hAnsi="Times New Roman" w:cs="Times New Roman"/>
        </w:rPr>
      </w:pPr>
      <w:r w:rsidRPr="004357FA">
        <w:rPr>
          <w:rFonts w:ascii="Times New Roman" w:hAnsi="Times New Roman" w:cs="Times New Roman"/>
        </w:rPr>
        <w:sym w:font="Wingdings" w:char="F0A8"/>
      </w:r>
      <w:r w:rsidR="004659E8" w:rsidRPr="004357FA">
        <w:rPr>
          <w:rFonts w:ascii="Times New Roman" w:hAnsi="Times New Roman" w:cs="Times New Roman"/>
        </w:rPr>
        <w:t xml:space="preserve"> </w:t>
      </w:r>
      <w:r w:rsidR="004659E8" w:rsidRPr="004357FA">
        <w:rPr>
          <w:rFonts w:ascii="Times New Roman" w:hAnsi="Times New Roman" w:cs="Times New Roman"/>
          <w:b/>
        </w:rPr>
        <w:t xml:space="preserve">Yes, we would like to receive the 2020 </w:t>
      </w:r>
      <w:r w:rsidR="004659E8" w:rsidRPr="00205C3C">
        <w:rPr>
          <w:rFonts w:ascii="Times New Roman" w:hAnsi="Times New Roman" w:cs="Times New Roman"/>
          <w:b/>
        </w:rPr>
        <w:t>Census</w:t>
      </w:r>
      <w:r w:rsidR="004659E8" w:rsidRPr="004357FA">
        <w:rPr>
          <w:rFonts w:ascii="Times New Roman" w:hAnsi="Times New Roman" w:cs="Times New Roman"/>
          <w:b/>
        </w:rPr>
        <w:t xml:space="preserve"> </w:t>
      </w:r>
      <w:r w:rsidR="00974167">
        <w:rPr>
          <w:rFonts w:ascii="Times New Roman" w:hAnsi="Times New Roman" w:cs="Times New Roman"/>
          <w:b/>
        </w:rPr>
        <w:t>o</w:t>
      </w:r>
      <w:r w:rsidR="004659E8" w:rsidRPr="004357FA">
        <w:rPr>
          <w:rFonts w:ascii="Times New Roman" w:hAnsi="Times New Roman" w:cs="Times New Roman"/>
          <w:b/>
        </w:rPr>
        <w:t xml:space="preserve">peration </w:t>
      </w:r>
      <w:r w:rsidR="00974167">
        <w:rPr>
          <w:rFonts w:ascii="Times New Roman" w:hAnsi="Times New Roman" w:cs="Times New Roman"/>
          <w:b/>
        </w:rPr>
        <w:t>f</w:t>
      </w:r>
      <w:r w:rsidR="004659E8" w:rsidRPr="004357FA">
        <w:rPr>
          <w:rFonts w:ascii="Times New Roman" w:hAnsi="Times New Roman" w:cs="Times New Roman"/>
          <w:b/>
        </w:rPr>
        <w:t>eedback materials</w:t>
      </w:r>
    </w:p>
    <w:p w14:paraId="291E90D8" w14:textId="2E2FC819" w:rsidR="00B164C8" w:rsidRPr="004357FA" w:rsidRDefault="00B164C8" w:rsidP="000C5071">
      <w:pPr>
        <w:pStyle w:val="NoSpacing"/>
        <w:numPr>
          <w:ilvl w:val="0"/>
          <w:numId w:val="3"/>
        </w:numPr>
        <w:spacing w:after="60"/>
        <w:rPr>
          <w:rFonts w:ascii="Times New Roman" w:eastAsia="Times New Roman" w:hAnsi="Times New Roman" w:cs="Times New Roman"/>
        </w:rPr>
      </w:pPr>
      <w:r w:rsidRPr="004357FA">
        <w:rPr>
          <w:rFonts w:ascii="Times New Roman" w:eastAsia="Times New Roman" w:hAnsi="Times New Roman" w:cs="Times New Roman"/>
        </w:rPr>
        <w:t xml:space="preserve">Retain your initial LUCA materials for reference in your review of the feedback materials.  </w:t>
      </w:r>
    </w:p>
    <w:p w14:paraId="291E90D9" w14:textId="77777777" w:rsidR="00B164C8" w:rsidRPr="004357FA" w:rsidRDefault="00B164C8" w:rsidP="000C5071">
      <w:pPr>
        <w:pStyle w:val="NoSpacing"/>
        <w:numPr>
          <w:ilvl w:val="0"/>
          <w:numId w:val="3"/>
        </w:numPr>
        <w:spacing w:after="60"/>
        <w:rPr>
          <w:rFonts w:ascii="Times New Roman" w:eastAsia="Times New Roman" w:hAnsi="Times New Roman" w:cs="Times New Roman"/>
        </w:rPr>
      </w:pPr>
      <w:r w:rsidRPr="004357FA">
        <w:rPr>
          <w:rFonts w:ascii="Times New Roman" w:eastAsia="Times New Roman" w:hAnsi="Times New Roman" w:cs="Times New Roman"/>
        </w:rPr>
        <w:t xml:space="preserve">Further instructions for the appeals process will be included with your LUCA feedback materials.   </w:t>
      </w:r>
    </w:p>
    <w:p w14:paraId="613479A5" w14:textId="77777777" w:rsidR="00205C3C" w:rsidRDefault="00205C3C" w:rsidP="000C5071">
      <w:pPr>
        <w:pStyle w:val="NoSpacing"/>
        <w:spacing w:after="60"/>
        <w:rPr>
          <w:rFonts w:ascii="Times New Roman" w:hAnsi="Times New Roman" w:cs="Times New Roman"/>
          <w:b/>
        </w:rPr>
      </w:pPr>
    </w:p>
    <w:p w14:paraId="352B9EE3" w14:textId="4AD1117B" w:rsidR="00205C3C" w:rsidRPr="004357FA" w:rsidRDefault="00B164C8" w:rsidP="000C5071">
      <w:pPr>
        <w:pStyle w:val="NoSpacing"/>
        <w:spacing w:after="60"/>
        <w:rPr>
          <w:rFonts w:ascii="Times New Roman" w:hAnsi="Times New Roman" w:cs="Times New Roman"/>
          <w:b/>
        </w:rPr>
      </w:pPr>
      <w:r w:rsidRPr="004357FA">
        <w:rPr>
          <w:rFonts w:ascii="Times New Roman" w:hAnsi="Times New Roman" w:cs="Times New Roman"/>
          <w:b/>
        </w:rPr>
        <w:t>If you do not want to receive the</w:t>
      </w:r>
      <w:r w:rsidR="00B5619A" w:rsidRPr="004357FA">
        <w:rPr>
          <w:rFonts w:ascii="Times New Roman" w:hAnsi="Times New Roman" w:cs="Times New Roman"/>
          <w:b/>
        </w:rPr>
        <w:t xml:space="preserve"> </w:t>
      </w:r>
      <w:r w:rsidR="00B87E6E" w:rsidRPr="004357FA">
        <w:rPr>
          <w:rFonts w:ascii="Times New Roman" w:hAnsi="Times New Roman" w:cs="Times New Roman"/>
          <w:b/>
        </w:rPr>
        <w:t>LUCA feedback</w:t>
      </w:r>
      <w:r w:rsidRPr="004357FA">
        <w:rPr>
          <w:rFonts w:ascii="Times New Roman" w:hAnsi="Times New Roman" w:cs="Times New Roman"/>
          <w:b/>
        </w:rPr>
        <w:t xml:space="preserve"> materials</w:t>
      </w:r>
    </w:p>
    <w:p w14:paraId="291E90DB" w14:textId="4D6E9BFD" w:rsidR="00B164C8" w:rsidRPr="00205C3C" w:rsidRDefault="00B164C8" w:rsidP="000C5071">
      <w:pPr>
        <w:pStyle w:val="NoSpacing"/>
        <w:spacing w:after="60"/>
        <w:rPr>
          <w:rFonts w:ascii="Times New Roman" w:eastAsia="Times New Roman" w:hAnsi="Times New Roman" w:cs="Times New Roman"/>
        </w:rPr>
      </w:pPr>
      <w:r w:rsidRPr="00205C3C">
        <w:rPr>
          <w:rFonts w:ascii="Times New Roman" w:eastAsia="Times New Roman" w:hAnsi="Times New Roman" w:cs="Times New Roman"/>
        </w:rPr>
        <w:t xml:space="preserve">If you do not want to receive the </w:t>
      </w:r>
      <w:r w:rsidRPr="00205C3C">
        <w:rPr>
          <w:rFonts w:ascii="Times New Roman" w:hAnsi="Times New Roman" w:cs="Times New Roman"/>
        </w:rPr>
        <w:t xml:space="preserve">LUCA </w:t>
      </w:r>
      <w:r w:rsidR="00974167" w:rsidRPr="00205C3C">
        <w:rPr>
          <w:rFonts w:ascii="Times New Roman" w:hAnsi="Times New Roman" w:cs="Times New Roman"/>
        </w:rPr>
        <w:t>f</w:t>
      </w:r>
      <w:r w:rsidRPr="00205C3C">
        <w:rPr>
          <w:rFonts w:ascii="Times New Roman" w:hAnsi="Times New Roman" w:cs="Times New Roman"/>
        </w:rPr>
        <w:t>eedback materials,</w:t>
      </w:r>
      <w:r w:rsidRPr="00205C3C">
        <w:rPr>
          <w:rFonts w:ascii="Times New Roman" w:eastAsia="Times New Roman" w:hAnsi="Times New Roman" w:cs="Times New Roman"/>
        </w:rPr>
        <w:t xml:space="preserve"> this concludes your government’s participation.  </w:t>
      </w:r>
    </w:p>
    <w:p w14:paraId="291E90DC" w14:textId="2A0E91DC" w:rsidR="00B164C8" w:rsidRPr="00205C3C" w:rsidRDefault="00B164C8" w:rsidP="000C5071">
      <w:pPr>
        <w:pStyle w:val="NoSpacing"/>
        <w:numPr>
          <w:ilvl w:val="0"/>
          <w:numId w:val="4"/>
        </w:numPr>
        <w:spacing w:after="60"/>
        <w:ind w:left="360"/>
        <w:rPr>
          <w:rFonts w:ascii="Times New Roman" w:eastAsia="Times New Roman" w:hAnsi="Times New Roman" w:cs="Times New Roman"/>
        </w:rPr>
      </w:pPr>
      <w:r w:rsidRPr="00205C3C">
        <w:rPr>
          <w:rFonts w:ascii="Times New Roman" w:eastAsia="Times New Roman" w:hAnsi="Times New Roman" w:cs="Times New Roman"/>
        </w:rPr>
        <w:t>You are required to either destroy (preferred method) or return to the Census Bureau all Title 13 address lis</w:t>
      </w:r>
      <w:r w:rsidR="005C0391" w:rsidRPr="00205C3C">
        <w:rPr>
          <w:rFonts w:ascii="Times New Roman" w:eastAsia="Times New Roman" w:hAnsi="Times New Roman" w:cs="Times New Roman"/>
        </w:rPr>
        <w:t>t materials in accordance with</w:t>
      </w:r>
      <w:r w:rsidR="00974167" w:rsidRPr="00205C3C">
        <w:rPr>
          <w:rFonts w:ascii="Times New Roman" w:eastAsia="Times New Roman" w:hAnsi="Times New Roman" w:cs="Times New Roman"/>
        </w:rPr>
        <w:t xml:space="preserve"> the</w:t>
      </w:r>
      <w:r w:rsidR="005C0391" w:rsidRPr="00205C3C">
        <w:rPr>
          <w:rFonts w:ascii="Times New Roman" w:eastAsia="Times New Roman" w:hAnsi="Times New Roman" w:cs="Times New Roman"/>
        </w:rPr>
        <w:t xml:space="preserve"> </w:t>
      </w:r>
      <w:r w:rsidRPr="00205C3C">
        <w:rPr>
          <w:rFonts w:ascii="Times New Roman" w:eastAsia="Times New Roman" w:hAnsi="Times New Roman" w:cs="Times New Roman"/>
          <w:i/>
        </w:rPr>
        <w:t>Confidentiality and Security Guidelines</w:t>
      </w:r>
      <w:r w:rsidR="00974167" w:rsidRPr="00205C3C">
        <w:rPr>
          <w:rFonts w:ascii="Times New Roman" w:eastAsia="Times New Roman" w:hAnsi="Times New Roman" w:cs="Times New Roman"/>
        </w:rPr>
        <w:t xml:space="preserve"> document</w:t>
      </w:r>
      <w:r w:rsidR="00205C3C" w:rsidRPr="00205C3C">
        <w:rPr>
          <w:rFonts w:ascii="Times New Roman" w:eastAsia="Times New Roman" w:hAnsi="Times New Roman" w:cs="Times New Roman"/>
        </w:rPr>
        <w:t>s</w:t>
      </w:r>
      <w:r w:rsidR="00974167" w:rsidRPr="00205C3C">
        <w:rPr>
          <w:rFonts w:ascii="Times New Roman" w:eastAsia="Times New Roman" w:hAnsi="Times New Roman" w:cs="Times New Roman"/>
        </w:rPr>
        <w:t>.</w:t>
      </w:r>
    </w:p>
    <w:p w14:paraId="291E90DD" w14:textId="6ACDD217" w:rsidR="00B164C8" w:rsidRPr="00205C3C" w:rsidRDefault="00B164C8" w:rsidP="000C5071">
      <w:pPr>
        <w:pStyle w:val="NoSpacing"/>
        <w:numPr>
          <w:ilvl w:val="0"/>
          <w:numId w:val="4"/>
        </w:numPr>
        <w:spacing w:after="60"/>
        <w:ind w:left="360"/>
        <w:rPr>
          <w:rFonts w:ascii="Times New Roman" w:eastAsia="Times New Roman" w:hAnsi="Times New Roman" w:cs="Times New Roman"/>
        </w:rPr>
      </w:pPr>
      <w:r w:rsidRPr="00205C3C">
        <w:rPr>
          <w:rFonts w:ascii="Times New Roman" w:eastAsia="Times New Roman" w:hAnsi="Times New Roman" w:cs="Times New Roman"/>
        </w:rPr>
        <w:t xml:space="preserve">Complete and sign the </w:t>
      </w:r>
      <w:r w:rsidRPr="00205C3C">
        <w:rPr>
          <w:rFonts w:ascii="Times New Roman" w:eastAsia="Times New Roman" w:hAnsi="Times New Roman" w:cs="Times New Roman"/>
          <w:i/>
        </w:rPr>
        <w:t xml:space="preserve">Destruction or Return of Title 13, </w:t>
      </w:r>
      <w:r w:rsidR="008C3761">
        <w:rPr>
          <w:rFonts w:ascii="Times New Roman" w:eastAsia="Times New Roman" w:hAnsi="Times New Roman" w:cs="Times New Roman"/>
          <w:i/>
        </w:rPr>
        <w:t>United States Code</w:t>
      </w:r>
      <w:r w:rsidRPr="00205C3C">
        <w:rPr>
          <w:rFonts w:ascii="Times New Roman" w:eastAsia="Times New Roman" w:hAnsi="Times New Roman" w:cs="Times New Roman"/>
          <w:i/>
        </w:rPr>
        <w:t xml:space="preserve"> Materials</w:t>
      </w:r>
      <w:r w:rsidRPr="00205C3C">
        <w:rPr>
          <w:rFonts w:ascii="Times New Roman" w:eastAsia="Times New Roman" w:hAnsi="Times New Roman" w:cs="Times New Roman"/>
        </w:rPr>
        <w:t xml:space="preserve"> form</w:t>
      </w:r>
      <w:r w:rsidR="00204F97" w:rsidRPr="00205C3C">
        <w:rPr>
          <w:rFonts w:ascii="Times New Roman" w:eastAsia="Times New Roman" w:hAnsi="Times New Roman" w:cs="Times New Roman"/>
        </w:rPr>
        <w:t xml:space="preserve">. </w:t>
      </w:r>
      <w:r w:rsidRPr="00205C3C">
        <w:rPr>
          <w:rFonts w:ascii="Times New Roman" w:eastAsia="Times New Roman" w:hAnsi="Times New Roman" w:cs="Times New Roman"/>
        </w:rPr>
        <w:t>Please follow the instructions on the form.</w:t>
      </w:r>
    </w:p>
    <w:p w14:paraId="291E90DE" w14:textId="29C7A33B" w:rsidR="00B164C8" w:rsidRPr="00205C3C" w:rsidRDefault="00B164C8" w:rsidP="000C5071">
      <w:pPr>
        <w:pStyle w:val="NoSpacing"/>
        <w:numPr>
          <w:ilvl w:val="0"/>
          <w:numId w:val="4"/>
        </w:numPr>
        <w:spacing w:after="60"/>
        <w:ind w:left="360"/>
        <w:rPr>
          <w:rFonts w:ascii="Times New Roman" w:eastAsia="Times New Roman" w:hAnsi="Times New Roman" w:cs="Times New Roman"/>
        </w:rPr>
      </w:pPr>
      <w:r w:rsidRPr="00205C3C">
        <w:rPr>
          <w:rFonts w:ascii="Times New Roman" w:eastAsia="Times New Roman" w:hAnsi="Times New Roman" w:cs="Times New Roman"/>
        </w:rPr>
        <w:t xml:space="preserve">Return the </w:t>
      </w:r>
      <w:r w:rsidRPr="00205C3C">
        <w:rPr>
          <w:rFonts w:ascii="Times New Roman" w:eastAsia="Times New Roman" w:hAnsi="Times New Roman" w:cs="Times New Roman"/>
          <w:i/>
        </w:rPr>
        <w:t xml:space="preserve">Destruction or Return of Title 13, </w:t>
      </w:r>
      <w:r w:rsidR="008C3761">
        <w:rPr>
          <w:rFonts w:ascii="Times New Roman" w:eastAsia="Times New Roman" w:hAnsi="Times New Roman" w:cs="Times New Roman"/>
          <w:i/>
        </w:rPr>
        <w:t>United States Code</w:t>
      </w:r>
      <w:r w:rsidRPr="00205C3C">
        <w:rPr>
          <w:rFonts w:ascii="Times New Roman" w:eastAsia="Times New Roman" w:hAnsi="Times New Roman" w:cs="Times New Roman"/>
          <w:i/>
        </w:rPr>
        <w:t xml:space="preserve"> Materials</w:t>
      </w:r>
      <w:r w:rsidRPr="00205C3C">
        <w:rPr>
          <w:rFonts w:ascii="Times New Roman" w:eastAsia="Times New Roman" w:hAnsi="Times New Roman" w:cs="Times New Roman"/>
        </w:rPr>
        <w:t xml:space="preserve"> form and this letter in the enclosed postage-paid envelope.  </w:t>
      </w:r>
    </w:p>
    <w:p w14:paraId="291E90DF" w14:textId="77777777" w:rsidR="00B164C8" w:rsidRPr="004357FA" w:rsidRDefault="00B164C8" w:rsidP="000C5071">
      <w:pPr>
        <w:pStyle w:val="NoSpacing"/>
        <w:spacing w:after="60"/>
        <w:ind w:left="360" w:hanging="360"/>
        <w:rPr>
          <w:rFonts w:ascii="Times New Roman" w:eastAsia="Times New Roman" w:hAnsi="Times New Roman" w:cs="Times New Roman"/>
        </w:rPr>
      </w:pPr>
    </w:p>
    <w:p w14:paraId="291E90E0" w14:textId="5CB10127" w:rsidR="00B164C8" w:rsidRPr="004357FA" w:rsidRDefault="00B164C8" w:rsidP="000C5071">
      <w:pPr>
        <w:pStyle w:val="NoSpacing"/>
        <w:spacing w:after="60"/>
        <w:rPr>
          <w:rFonts w:ascii="Times New Roman" w:eastAsia="Times New Roman" w:hAnsi="Times New Roman" w:cs="Times New Roman"/>
        </w:rPr>
      </w:pPr>
      <w:r w:rsidRPr="004357FA">
        <w:rPr>
          <w:rFonts w:ascii="Times New Roman" w:eastAsia="Times New Roman" w:hAnsi="Times New Roman" w:cs="Times New Roman"/>
        </w:rPr>
        <w:t xml:space="preserve">This </w:t>
      </w:r>
      <w:r w:rsidRPr="004357FA">
        <w:rPr>
          <w:rFonts w:ascii="Times New Roman" w:hAnsi="Times New Roman" w:cs="Times New Roman"/>
          <w:color w:val="000000"/>
        </w:rPr>
        <w:t xml:space="preserve">form is also available </w:t>
      </w:r>
      <w:r w:rsidR="00F264DF" w:rsidRPr="004357FA">
        <w:rPr>
          <w:rFonts w:ascii="Times New Roman" w:hAnsi="Times New Roman" w:cs="Times New Roman"/>
          <w:color w:val="000000"/>
        </w:rPr>
        <w:t xml:space="preserve">on </w:t>
      </w:r>
      <w:r w:rsidRPr="004357FA">
        <w:rPr>
          <w:rFonts w:ascii="Times New Roman" w:hAnsi="Times New Roman" w:cs="Times New Roman"/>
          <w:color w:val="000000"/>
        </w:rPr>
        <w:t xml:space="preserve">our LUCA </w:t>
      </w:r>
      <w:r w:rsidR="00B87E6E">
        <w:rPr>
          <w:rFonts w:ascii="Times New Roman" w:eastAsia="Times New Roman" w:hAnsi="Times New Roman" w:cs="Times New Roman"/>
          <w:color w:val="000000"/>
        </w:rPr>
        <w:t>w</w:t>
      </w:r>
      <w:r w:rsidRPr="004357FA">
        <w:rPr>
          <w:rFonts w:ascii="Times New Roman" w:eastAsia="Times New Roman" w:hAnsi="Times New Roman" w:cs="Times New Roman"/>
          <w:color w:val="000000"/>
        </w:rPr>
        <w:t>ebsite at &lt;</w:t>
      </w:r>
      <w:r w:rsidRPr="00B87E6E">
        <w:rPr>
          <w:rFonts w:ascii="Times New Roman" w:eastAsia="Times New Roman" w:hAnsi="Times New Roman" w:cs="Times New Roman"/>
          <w:i/>
          <w:color w:val="000000"/>
        </w:rPr>
        <w:t>www.census.gov/geo/partnerships/luca.html</w:t>
      </w:r>
      <w:r w:rsidRPr="004357FA">
        <w:rPr>
          <w:rFonts w:ascii="Times New Roman" w:eastAsia="Times New Roman" w:hAnsi="Times New Roman" w:cs="Times New Roman"/>
          <w:color w:val="000000"/>
        </w:rPr>
        <w:t>&gt;. Rather than mailing, you may scan your completed, signed form, and email it to us at GEO.2020.LUCA@census.gov.</w:t>
      </w:r>
    </w:p>
    <w:p w14:paraId="291E90E1" w14:textId="77777777" w:rsidR="00B164C8" w:rsidRPr="004357FA" w:rsidRDefault="00B164C8" w:rsidP="000C5071">
      <w:pPr>
        <w:pStyle w:val="NoSpacing"/>
        <w:spacing w:after="60"/>
        <w:rPr>
          <w:rFonts w:ascii="Times New Roman" w:eastAsia="Times New Roman" w:hAnsi="Times New Roman" w:cs="Times New Roman"/>
        </w:rPr>
      </w:pPr>
    </w:p>
    <w:p w14:paraId="291E90E3" w14:textId="7BD96328" w:rsidR="00E42DD8" w:rsidRPr="004357FA" w:rsidRDefault="00B164C8" w:rsidP="000C5071">
      <w:pPr>
        <w:pStyle w:val="NoSpacing"/>
        <w:spacing w:after="60"/>
        <w:rPr>
          <w:rFonts w:ascii="Times New Roman" w:hAnsi="Times New Roman" w:cs="Times New Roman"/>
        </w:rPr>
      </w:pPr>
      <w:r w:rsidRPr="004357FA">
        <w:rPr>
          <w:rFonts w:ascii="Times New Roman" w:eastAsia="Times New Roman" w:hAnsi="Times New Roman" w:cs="Times New Roman"/>
        </w:rPr>
        <w:t xml:space="preserve">If you have any questions regarding </w:t>
      </w:r>
      <w:r w:rsidR="00B87E6E">
        <w:rPr>
          <w:rFonts w:ascii="Times New Roman" w:eastAsia="Times New Roman" w:hAnsi="Times New Roman" w:cs="Times New Roman"/>
        </w:rPr>
        <w:t>LUCA</w:t>
      </w:r>
      <w:r w:rsidRPr="004357FA">
        <w:rPr>
          <w:rFonts w:ascii="Times New Roman" w:eastAsia="Times New Roman" w:hAnsi="Times New Roman" w:cs="Times New Roman"/>
        </w:rPr>
        <w:t xml:space="preserve">, please contact us via email at GEO.2020.LUCA@census.gov, by phone at 1-844-344-0169, or you </w:t>
      </w:r>
      <w:r w:rsidR="005B4CF5" w:rsidRPr="004357FA">
        <w:rPr>
          <w:rFonts w:ascii="Times New Roman" w:eastAsia="Times New Roman" w:hAnsi="Times New Roman" w:cs="Times New Roman"/>
        </w:rPr>
        <w:t xml:space="preserve">can visit </w:t>
      </w:r>
      <w:r w:rsidR="004357FA">
        <w:rPr>
          <w:rFonts w:ascii="Times New Roman" w:eastAsia="Times New Roman" w:hAnsi="Times New Roman" w:cs="Times New Roman"/>
        </w:rPr>
        <w:t>our LUCA website</w:t>
      </w:r>
      <w:r w:rsidR="005B4CF5" w:rsidRPr="004357FA">
        <w:rPr>
          <w:rFonts w:ascii="Times New Roman" w:eastAsia="Times New Roman" w:hAnsi="Times New Roman" w:cs="Times New Roman"/>
        </w:rPr>
        <w:t xml:space="preserve"> at &lt;</w:t>
      </w:r>
      <w:r w:rsidR="00CD0800" w:rsidRPr="00B87E6E">
        <w:rPr>
          <w:rFonts w:ascii="Times New Roman" w:eastAsia="Times New Roman" w:hAnsi="Times New Roman" w:cs="Times New Roman"/>
          <w:i/>
        </w:rPr>
        <w:t>www.</w:t>
      </w:r>
      <w:r w:rsidRPr="00B87E6E">
        <w:rPr>
          <w:rFonts w:ascii="Times New Roman" w:eastAsia="Times New Roman" w:hAnsi="Times New Roman" w:cs="Times New Roman"/>
          <w:i/>
        </w:rPr>
        <w:t>census.gov/geo/partnerships/luca.html</w:t>
      </w:r>
      <w:r w:rsidRPr="004357FA">
        <w:rPr>
          <w:rFonts w:ascii="Times New Roman" w:eastAsia="Times New Roman" w:hAnsi="Times New Roman" w:cs="Times New Roman"/>
        </w:rPr>
        <w:t>&gt;.</w:t>
      </w:r>
    </w:p>
    <w:sectPr w:rsidR="00E42DD8" w:rsidRPr="004357FA" w:rsidSect="00E42DD8">
      <w:headerReference w:type="default" r:id="rId18"/>
      <w:footerReference w:type="default" r:id="rId19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E90E6" w14:textId="77777777" w:rsidR="00B87E6E" w:rsidRDefault="00B87E6E" w:rsidP="00553EF6">
      <w:pPr>
        <w:spacing w:after="0" w:line="240" w:lineRule="auto"/>
      </w:pPr>
      <w:r>
        <w:separator/>
      </w:r>
    </w:p>
  </w:endnote>
  <w:endnote w:type="continuationSeparator" w:id="0">
    <w:p w14:paraId="291E90E7" w14:textId="77777777" w:rsidR="00B87E6E" w:rsidRDefault="00B87E6E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90EB" w14:textId="77777777" w:rsidR="00B87E6E" w:rsidRDefault="00B87E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317662"/>
      <w:lock w:val="contentLocked"/>
      <w:placeholder>
        <w:docPart w:val="68BECC3013FC4690AF96BCF57AB1D5DD"/>
      </w:placeholder>
      <w:group/>
    </w:sdtPr>
    <w:sdtEndPr/>
    <w:sdtContent>
      <w:sdt>
        <w:sdtPr>
          <w:id w:val="1132521716"/>
          <w:lock w:val="sdtContentLocked"/>
          <w:placeholder>
            <w:docPart w:val="68BECC3013FC4690AF96BCF57AB1D5DD"/>
          </w:placeholder>
        </w:sdtPr>
        <w:sdtEndPr/>
        <w:sdtContent>
          <w:p w14:paraId="291E90EC" w14:textId="77777777" w:rsidR="00B87E6E" w:rsidRDefault="00B87E6E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91E90F3" wp14:editId="291E90F4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07592" cy="640142"/>
                  <wp:effectExtent l="0" t="0" r="6985" b="7620"/>
                  <wp:wrapNone/>
                  <wp:docPr id="5" name="Picture 5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6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1E90F5" wp14:editId="291E90F6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-475295830"/>
                                    <w:lock w:val="contentLocked"/>
                                    <w:placeholder>
                                      <w:docPart w:val="68BECC3013FC4690AF96BCF57AB1D5DD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-507368665"/>
                                        <w:lock w:val="sdtContentLocked"/>
                                        <w:placeholder>
                                          <w:docPart w:val="68BECC3013FC4690AF96BCF57AB1D5DD"/>
                                        </w:placeholder>
                                      </w:sdtPr>
                                      <w:sdtEndPr/>
                                      <w:sdtContent>
                                        <w:p w14:paraId="291E90F7" w14:textId="77777777" w:rsidR="00B87E6E" w:rsidRPr="0039544D" w:rsidRDefault="00B87E6E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-475295830"/>
                              <w:lock w:val="contentLocked"/>
                              <w:placeholder>
                                <w:docPart w:val="68BECC3013FC4690AF96BCF57AB1D5DD"/>
                              </w:placeholder>
                              <w:group/>
                            </w:sdtPr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-507368665"/>
                                  <w:lock w:val="sdtContentLocked"/>
                                  <w:placeholder>
                                    <w:docPart w:val="68BECC3013FC4690AF96BCF57AB1D5DD"/>
                                  </w:placeholder>
                                </w:sdtPr>
                                <w:sdtContent>
                                  <w:p w14:paraId="291E90F7" w14:textId="77777777" w:rsidR="00B87E6E" w:rsidRPr="0039544D" w:rsidRDefault="00B87E6E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90EE" w14:textId="77777777" w:rsidR="00B87E6E" w:rsidRDefault="00B87E6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90F0" w14:textId="77777777" w:rsidR="00B87E6E" w:rsidRPr="00E42DD8" w:rsidRDefault="00B87E6E" w:rsidP="00E42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E90E4" w14:textId="77777777" w:rsidR="00B87E6E" w:rsidRDefault="00B87E6E" w:rsidP="00553EF6">
      <w:pPr>
        <w:spacing w:after="0" w:line="240" w:lineRule="auto"/>
      </w:pPr>
      <w:r>
        <w:separator/>
      </w:r>
    </w:p>
  </w:footnote>
  <w:footnote w:type="continuationSeparator" w:id="0">
    <w:p w14:paraId="291E90E5" w14:textId="77777777" w:rsidR="00B87E6E" w:rsidRDefault="00B87E6E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90E8" w14:textId="77777777" w:rsidR="00B87E6E" w:rsidRDefault="00B87E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314724"/>
      <w:lock w:val="contentLocked"/>
      <w:placeholder>
        <w:docPart w:val="68BECC3013FC4690AF96BCF57AB1D5DD"/>
      </w:placeholder>
      <w:group/>
    </w:sdtPr>
    <w:sdtEndPr/>
    <w:sdtContent>
      <w:sdt>
        <w:sdtPr>
          <w:id w:val="-797752400"/>
          <w:lock w:val="sdtContentLocked"/>
          <w:placeholder>
            <w:docPart w:val="68BECC3013FC4690AF96BCF57AB1D5DD"/>
          </w:placeholder>
        </w:sdtPr>
        <w:sdtEndPr/>
        <w:sdtContent>
          <w:p w14:paraId="291E90E9" w14:textId="77777777" w:rsidR="00B87E6E" w:rsidRDefault="00B87E6E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91E90F1" wp14:editId="291E90F2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-704850</wp:posOffset>
                  </wp:positionV>
                  <wp:extent cx="3715512" cy="10515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 header_Black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512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91E90EA" w14:textId="77777777" w:rsidR="00B87E6E" w:rsidRDefault="00B87E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90ED" w14:textId="77777777" w:rsidR="00B87E6E" w:rsidRDefault="00B87E6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90EF" w14:textId="77777777" w:rsidR="00B87E6E" w:rsidRDefault="00B87E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7D2"/>
    <w:multiLevelType w:val="hybridMultilevel"/>
    <w:tmpl w:val="1AF24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BD1CA4"/>
    <w:multiLevelType w:val="hybridMultilevel"/>
    <w:tmpl w:val="E126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36F5B"/>
    <w:multiLevelType w:val="hybridMultilevel"/>
    <w:tmpl w:val="A978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C8"/>
    <w:rsid w:val="00083344"/>
    <w:rsid w:val="000C5071"/>
    <w:rsid w:val="00157D76"/>
    <w:rsid w:val="00204F97"/>
    <w:rsid w:val="00205C3C"/>
    <w:rsid w:val="0039544D"/>
    <w:rsid w:val="004357FA"/>
    <w:rsid w:val="004659E8"/>
    <w:rsid w:val="00505AD1"/>
    <w:rsid w:val="00553EF6"/>
    <w:rsid w:val="005801F7"/>
    <w:rsid w:val="00587B60"/>
    <w:rsid w:val="00596437"/>
    <w:rsid w:val="005B4CF5"/>
    <w:rsid w:val="005C0391"/>
    <w:rsid w:val="00673CDF"/>
    <w:rsid w:val="0072577F"/>
    <w:rsid w:val="008A151D"/>
    <w:rsid w:val="008C0C69"/>
    <w:rsid w:val="008C3761"/>
    <w:rsid w:val="0096005B"/>
    <w:rsid w:val="00974167"/>
    <w:rsid w:val="009C0531"/>
    <w:rsid w:val="00A40AAB"/>
    <w:rsid w:val="00A77C5D"/>
    <w:rsid w:val="00B10839"/>
    <w:rsid w:val="00B164C8"/>
    <w:rsid w:val="00B5619A"/>
    <w:rsid w:val="00B63572"/>
    <w:rsid w:val="00B87E6E"/>
    <w:rsid w:val="00CD0800"/>
    <w:rsid w:val="00CE55EA"/>
    <w:rsid w:val="00D43341"/>
    <w:rsid w:val="00D71798"/>
    <w:rsid w:val="00E317B3"/>
    <w:rsid w:val="00E42DD8"/>
    <w:rsid w:val="00E74F41"/>
    <w:rsid w:val="00EF7B6D"/>
    <w:rsid w:val="00F20B7C"/>
    <w:rsid w:val="00F264DF"/>
    <w:rsid w:val="00FE5B04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1E9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2DD8"/>
    <w:rPr>
      <w:color w:val="808080"/>
    </w:rPr>
  </w:style>
  <w:style w:type="paragraph" w:styleId="NoSpacing">
    <w:name w:val="No Spacing"/>
    <w:uiPriority w:val="1"/>
    <w:qFormat/>
    <w:rsid w:val="00D717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2DD8"/>
    <w:rPr>
      <w:color w:val="808080"/>
    </w:rPr>
  </w:style>
  <w:style w:type="paragraph" w:styleId="NoSpacing">
    <w:name w:val="No Spacing"/>
    <w:uiPriority w:val="1"/>
    <w:qFormat/>
    <w:rsid w:val="00D71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Letterhead%20Official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BECC3013FC4690AF96BCF57AB1D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0B7E-D71A-4B91-A94E-7E8D33DD2E9B}"/>
      </w:docPartPr>
      <w:docPartBody>
        <w:p w14:paraId="438AD514" w14:textId="77777777" w:rsidR="00726526" w:rsidRDefault="00726526">
          <w:pPr>
            <w:pStyle w:val="68BECC3013FC4690AF96BCF57AB1D5DD"/>
          </w:pPr>
          <w:r w:rsidRPr="00CE2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26"/>
    <w:rsid w:val="00265E8B"/>
    <w:rsid w:val="00726526"/>
    <w:rsid w:val="00D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AD5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BECC3013FC4690AF96BCF57AB1D5DD">
    <w:name w:val="68BECC3013FC4690AF96BCF57AB1D5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BECC3013FC4690AF96BCF57AB1D5DD">
    <w:name w:val="68BECC3013FC4690AF96BCF57AB1D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39A0E-33D9-4F7D-AB21-6390822291B8}">
  <ds:schemaRefs>
    <ds:schemaRef ds:uri="9437ff5d-21c2-4339-9ac8-4f223b4986b5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94684D-36AC-4CC6-8676-2F42B891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23BEA-C984-4B12-AD91-CAC36748D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3B9B2-0ECA-4E84-A654-93E0BBFF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Official - BLK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2016-09-30T18:33:00Z</cp:lastPrinted>
  <dcterms:created xsi:type="dcterms:W3CDTF">2016-09-23T15:00:00Z</dcterms:created>
  <dcterms:modified xsi:type="dcterms:W3CDTF">2016-09-30T18:33:00Z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f3eee03a-00b4-4292-a6de-d2ccca330e5c</vt:lpwstr>
  </property>
</Properties>
</file>