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367878" w:rsidRDefault="00F177A3">
      <w:pPr>
        <w:rPr>
          <w:rFonts w:ascii="Verdana" w:hAnsi="Verdana" w:cs="Times New Roman"/>
          <w:b/>
          <w:szCs w:val="24"/>
        </w:rPr>
      </w:pPr>
      <w:r w:rsidRPr="00367878">
        <w:rPr>
          <w:rFonts w:ascii="Verdana" w:hAnsi="Verdana" w:cs="Times New Roman"/>
          <w:b/>
          <w:szCs w:val="24"/>
        </w:rPr>
        <w:t xml:space="preserve">Rationale for </w:t>
      </w:r>
      <w:r w:rsidR="00175D02" w:rsidRPr="00367878">
        <w:rPr>
          <w:rFonts w:ascii="Verdana" w:hAnsi="Verdana" w:cs="Times New Roman"/>
          <w:b/>
          <w:szCs w:val="24"/>
        </w:rPr>
        <w:t>Items Added to or Removed From</w:t>
      </w:r>
      <w:r w:rsidRPr="00367878">
        <w:rPr>
          <w:rFonts w:ascii="Verdana" w:hAnsi="Verdana" w:cs="Times New Roman"/>
          <w:b/>
          <w:szCs w:val="24"/>
        </w:rPr>
        <w:t xml:space="preserve"> the ExPECTT Youth </w:t>
      </w:r>
      <w:r w:rsidR="00712968" w:rsidRPr="00367878">
        <w:rPr>
          <w:rFonts w:ascii="Verdana" w:hAnsi="Verdana" w:cs="Times New Roman"/>
          <w:b/>
          <w:szCs w:val="24"/>
        </w:rPr>
        <w:t>Media Tracking</w:t>
      </w:r>
      <w:r w:rsidRPr="00367878">
        <w:rPr>
          <w:rFonts w:ascii="Verdana" w:hAnsi="Verdana" w:cs="Times New Roman"/>
          <w:b/>
          <w:szCs w:val="24"/>
        </w:rPr>
        <w:t xml:space="preserve"> Instrument</w:t>
      </w:r>
      <w:r w:rsidR="007C0C76" w:rsidRPr="00367878">
        <w:rPr>
          <w:rFonts w:ascii="Verdana" w:hAnsi="Verdana" w:cs="Times New Roman"/>
          <w:b/>
          <w:szCs w:val="24"/>
        </w:rPr>
        <w:t xml:space="preserve"> </w:t>
      </w:r>
      <w:r w:rsidR="00363899">
        <w:rPr>
          <w:rFonts w:ascii="Verdana" w:hAnsi="Verdana" w:cs="Times New Roman"/>
          <w:b/>
          <w:szCs w:val="24"/>
        </w:rPr>
        <w:t>4/8/16</w:t>
      </w:r>
    </w:p>
    <w:p w:rsidR="00F177A3" w:rsidRPr="00336CF3" w:rsidRDefault="00F177A3">
      <w:pPr>
        <w:rPr>
          <w:rFonts w:cs="Times New Roman"/>
          <w:sz w:val="20"/>
          <w:szCs w:val="20"/>
        </w:rPr>
      </w:pPr>
    </w:p>
    <w:tbl>
      <w:tblPr>
        <w:tblStyle w:val="TableGrid"/>
        <w:tblW w:w="110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2510"/>
        <w:gridCol w:w="972"/>
        <w:gridCol w:w="927"/>
        <w:gridCol w:w="795"/>
        <w:gridCol w:w="3246"/>
        <w:gridCol w:w="1710"/>
      </w:tblGrid>
      <w:tr w:rsidR="00311F87" w:rsidRPr="00336CF3" w:rsidTr="00D10056">
        <w:trPr>
          <w:tblHeader/>
        </w:trPr>
        <w:tc>
          <w:tcPr>
            <w:tcW w:w="90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Prior Approval Given by OMB</w:t>
            </w:r>
          </w:p>
        </w:tc>
      </w:tr>
      <w:tr w:rsidR="00E776C0" w:rsidRPr="00336CF3" w:rsidTr="00D10056">
        <w:tc>
          <w:tcPr>
            <w:tcW w:w="900" w:type="dxa"/>
          </w:tcPr>
          <w:p w:rsidR="00E776C0" w:rsidRDefault="00E776C0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A1_1</w:t>
            </w:r>
          </w:p>
        </w:tc>
        <w:tc>
          <w:tcPr>
            <w:tcW w:w="2510" w:type="dxa"/>
          </w:tcPr>
          <w:p w:rsidR="00E776C0" w:rsidRDefault="00E776C0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TV</w:t>
            </w:r>
            <w:r w:rsidR="00B17CD3">
              <w:rPr>
                <w:sz w:val="20"/>
                <w:szCs w:val="20"/>
              </w:rPr>
              <w:t xml:space="preserve"> or movies</w:t>
            </w:r>
            <w:r>
              <w:rPr>
                <w:sz w:val="20"/>
                <w:szCs w:val="20"/>
              </w:rPr>
              <w:t xml:space="preserve"> </w:t>
            </w:r>
            <w:r w:rsidR="00B17CD3">
              <w:rPr>
                <w:sz w:val="20"/>
                <w:szCs w:val="20"/>
              </w:rPr>
              <w:t>on a TV</w:t>
            </w:r>
          </w:p>
        </w:tc>
        <w:tc>
          <w:tcPr>
            <w:tcW w:w="972" w:type="dxa"/>
          </w:tcPr>
          <w:p w:rsidR="00E776C0" w:rsidRPr="009A232C" w:rsidRDefault="00E776C0" w:rsidP="00FA09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776C0" w:rsidRDefault="00E776C0" w:rsidP="00FA09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776C0" w:rsidRDefault="00B17CD3" w:rsidP="00FA09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E776C0" w:rsidRDefault="00B17CD3" w:rsidP="00FA09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been edited to measure</w:t>
            </w:r>
            <w:r w:rsidR="00E776C0">
              <w:rPr>
                <w:rFonts w:cs="Times New Roman"/>
                <w:sz w:val="20"/>
                <w:szCs w:val="20"/>
              </w:rPr>
              <w:t xml:space="preserve"> content without differentiating platform.</w:t>
            </w:r>
          </w:p>
        </w:tc>
        <w:tc>
          <w:tcPr>
            <w:tcW w:w="1710" w:type="dxa"/>
          </w:tcPr>
          <w:p w:rsidR="00E776C0" w:rsidRDefault="00B17CD3" w:rsidP="00FA09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Default="00B17CD3" w:rsidP="00FA09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A1_2</w:t>
            </w:r>
          </w:p>
        </w:tc>
        <w:tc>
          <w:tcPr>
            <w:tcW w:w="2510" w:type="dxa"/>
          </w:tcPr>
          <w:p w:rsidR="00B17CD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TV or movies on a computer</w:t>
            </w:r>
          </w:p>
        </w:tc>
        <w:tc>
          <w:tcPr>
            <w:tcW w:w="972" w:type="dxa"/>
          </w:tcPr>
          <w:p w:rsidR="00B17CD3" w:rsidRDefault="00B17CD3" w:rsidP="00FA09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17CD3" w:rsidRDefault="00B17CD3" w:rsidP="00FA09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17CD3" w:rsidRDefault="00B17CD3" w:rsidP="00FA09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Redundant if we revise A1_1</w:t>
            </w:r>
          </w:p>
        </w:tc>
        <w:tc>
          <w:tcPr>
            <w:tcW w:w="1710" w:type="dxa"/>
          </w:tcPr>
          <w:p w:rsidR="00B17CD3" w:rsidRDefault="00B17CD3" w:rsidP="00FA09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17CD3" w:rsidRPr="00336CF3" w:rsidTr="00D10056">
        <w:tc>
          <w:tcPr>
            <w:tcW w:w="900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A1_3</w:t>
            </w:r>
          </w:p>
        </w:tc>
        <w:tc>
          <w:tcPr>
            <w:tcW w:w="2510" w:type="dxa"/>
          </w:tcPr>
          <w:p w:rsidR="00B17CD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TV or movies on a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cell phone</w:t>
            </w:r>
          </w:p>
        </w:tc>
        <w:tc>
          <w:tcPr>
            <w:tcW w:w="972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Redundant if we revise A1_1</w:t>
            </w:r>
          </w:p>
        </w:tc>
        <w:tc>
          <w:tcPr>
            <w:tcW w:w="1710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17CD3" w:rsidRPr="00336CF3" w:rsidTr="00D10056">
        <w:tc>
          <w:tcPr>
            <w:tcW w:w="900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A1_4</w:t>
            </w:r>
          </w:p>
        </w:tc>
        <w:tc>
          <w:tcPr>
            <w:tcW w:w="2510" w:type="dxa"/>
          </w:tcPr>
          <w:p w:rsidR="00B17CD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TV or movies on a an </w:t>
            </w:r>
            <w:proofErr w:type="spellStart"/>
            <w:r>
              <w:rPr>
                <w:sz w:val="20"/>
                <w:szCs w:val="20"/>
              </w:rPr>
              <w:t>ipod</w:t>
            </w:r>
            <w:proofErr w:type="spellEnd"/>
          </w:p>
        </w:tc>
        <w:tc>
          <w:tcPr>
            <w:tcW w:w="972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Redundant if we revise A1_1</w:t>
            </w:r>
          </w:p>
        </w:tc>
        <w:tc>
          <w:tcPr>
            <w:tcW w:w="1710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17CD3" w:rsidRPr="00336CF3" w:rsidTr="00D10056">
        <w:tc>
          <w:tcPr>
            <w:tcW w:w="900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A2_2</w:t>
            </w:r>
          </w:p>
        </w:tc>
        <w:tc>
          <w:tcPr>
            <w:tcW w:w="2510" w:type="dxa"/>
          </w:tcPr>
          <w:p w:rsidR="00B17CD3" w:rsidRPr="00812A5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computer for video</w:t>
            </w:r>
          </w:p>
        </w:tc>
        <w:tc>
          <w:tcPr>
            <w:tcW w:w="972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A2_3</w:t>
            </w:r>
          </w:p>
        </w:tc>
        <w:tc>
          <w:tcPr>
            <w:tcW w:w="2510" w:type="dxa"/>
          </w:tcPr>
          <w:p w:rsidR="00B17CD3" w:rsidRPr="00812A5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computer for social networking</w:t>
            </w:r>
          </w:p>
        </w:tc>
        <w:tc>
          <w:tcPr>
            <w:tcW w:w="972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A2_4</w:t>
            </w:r>
          </w:p>
        </w:tc>
        <w:tc>
          <w:tcPr>
            <w:tcW w:w="2510" w:type="dxa"/>
          </w:tcPr>
          <w:p w:rsidR="00B17CD3" w:rsidRPr="00812A5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computer for browsing</w:t>
            </w:r>
          </w:p>
        </w:tc>
        <w:tc>
          <w:tcPr>
            <w:tcW w:w="972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A2_5</w:t>
            </w:r>
          </w:p>
        </w:tc>
        <w:tc>
          <w:tcPr>
            <w:tcW w:w="2510" w:type="dxa"/>
          </w:tcPr>
          <w:p w:rsidR="00B17CD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computer for chatting</w:t>
            </w:r>
          </w:p>
        </w:tc>
        <w:tc>
          <w:tcPr>
            <w:tcW w:w="972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17CD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CE6867" w:rsidRPr="00336CF3" w:rsidTr="00D10056">
        <w:tc>
          <w:tcPr>
            <w:tcW w:w="900" w:type="dxa"/>
          </w:tcPr>
          <w:p w:rsidR="00CE6867" w:rsidRDefault="00CE6867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A2_6</w:t>
            </w:r>
          </w:p>
        </w:tc>
        <w:tc>
          <w:tcPr>
            <w:tcW w:w="2510" w:type="dxa"/>
          </w:tcPr>
          <w:p w:rsidR="00CE6867" w:rsidRDefault="00CE6867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messaging</w:t>
            </w:r>
          </w:p>
        </w:tc>
        <w:tc>
          <w:tcPr>
            <w:tcW w:w="972" w:type="dxa"/>
          </w:tcPr>
          <w:p w:rsidR="00CE6867" w:rsidRPr="009A232C" w:rsidRDefault="00CE6867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CE6867" w:rsidRDefault="00CE6867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E6867" w:rsidRDefault="00CE6867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CE6867" w:rsidRDefault="00CE6867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this back to the media tracking survey after having dropped it at the last wave.</w:t>
            </w:r>
          </w:p>
        </w:tc>
        <w:tc>
          <w:tcPr>
            <w:tcW w:w="1710" w:type="dxa"/>
          </w:tcPr>
          <w:p w:rsidR="00CE6867" w:rsidRDefault="00CE6867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A3_2f</w:t>
            </w:r>
          </w:p>
        </w:tc>
        <w:tc>
          <w:tcPr>
            <w:tcW w:w="2510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Fresh Empire brand</w:t>
            </w:r>
          </w:p>
        </w:tc>
        <w:tc>
          <w:tcPr>
            <w:tcW w:w="972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 ExPECTT study.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Pr="00336CF3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A11_18</w:t>
            </w:r>
          </w:p>
        </w:tc>
        <w:tc>
          <w:tcPr>
            <w:tcW w:w="2510" w:type="dxa"/>
          </w:tcPr>
          <w:p w:rsidR="00B17CD3" w:rsidRPr="00330712" w:rsidRDefault="00B17CD3" w:rsidP="00B17CD3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intense</w:t>
            </w:r>
          </w:p>
        </w:tc>
        <w:tc>
          <w:tcPr>
            <w:tcW w:w="972" w:type="dxa"/>
          </w:tcPr>
          <w:p w:rsidR="00B17CD3" w:rsidRPr="00330712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17CD3" w:rsidRPr="00330712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330712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assess whether this key term from the literature on stylistic elements of ads may be operationalized.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is similar to others that have been previously approved, including on F1211/17/15.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A23</w:t>
            </w:r>
          </w:p>
        </w:tc>
        <w:tc>
          <w:tcPr>
            <w:tcW w:w="2510" w:type="dxa"/>
          </w:tcPr>
          <w:p w:rsidR="00B17CD3" w:rsidRDefault="00B17CD3" w:rsidP="00B1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message of the ad</w:t>
            </w:r>
          </w:p>
        </w:tc>
        <w:tc>
          <w:tcPr>
            <w:tcW w:w="972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 with the exception of response options 14, 15 and 16.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 base item was approved by OMB in prior packages including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B11_3</w:t>
            </w:r>
          </w:p>
        </w:tc>
        <w:tc>
          <w:tcPr>
            <w:tcW w:w="25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Smoking is harmful-not harmful</w:t>
            </w:r>
          </w:p>
        </w:tc>
        <w:tc>
          <w:tcPr>
            <w:tcW w:w="972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B17CD3" w:rsidRPr="00336CF3" w:rsidTr="00D10056">
        <w:tc>
          <w:tcPr>
            <w:tcW w:w="90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B12_3</w:t>
            </w:r>
          </w:p>
        </w:tc>
        <w:tc>
          <w:tcPr>
            <w:tcW w:w="25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smokeless is harmful-not harmful</w:t>
            </w:r>
          </w:p>
        </w:tc>
        <w:tc>
          <w:tcPr>
            <w:tcW w:w="972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B17CD3" w:rsidRPr="009A232C" w:rsidRDefault="00B17CD3" w:rsidP="00B17CD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AF4198" w:rsidRPr="00336CF3" w:rsidTr="00D10056">
        <w:tc>
          <w:tcPr>
            <w:tcW w:w="900" w:type="dxa"/>
          </w:tcPr>
          <w:p w:rsidR="00AF4198" w:rsidRDefault="00AF4198" w:rsidP="00AF41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B13_25</w:t>
            </w:r>
          </w:p>
        </w:tc>
        <w:tc>
          <w:tcPr>
            <w:tcW w:w="2510" w:type="dxa"/>
          </w:tcPr>
          <w:p w:rsidR="00AF4198" w:rsidRPr="009A232C" w:rsidRDefault="00AF4198" w:rsidP="00AF4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gum disease</w:t>
            </w:r>
          </w:p>
        </w:tc>
        <w:tc>
          <w:tcPr>
            <w:tcW w:w="972" w:type="dxa"/>
          </w:tcPr>
          <w:p w:rsidR="00AF4198" w:rsidRPr="009A232C" w:rsidRDefault="00AF4198" w:rsidP="00AF41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F4198" w:rsidRPr="009A232C" w:rsidRDefault="00AF4198" w:rsidP="00AF41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4198" w:rsidRPr="009A232C" w:rsidRDefault="00AF4198" w:rsidP="00AF41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AF4198" w:rsidRPr="009A232C" w:rsidRDefault="00AF4198" w:rsidP="00AF41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Adding to measure a belief which is </w:t>
            </w:r>
            <w:r>
              <w:rPr>
                <w:rFonts w:cs="Times New Roman"/>
                <w:sz w:val="20"/>
                <w:szCs w:val="20"/>
              </w:rPr>
              <w:lastRenderedPageBreak/>
              <w:t>the focus of the new ad “gift.”</w:t>
            </w:r>
          </w:p>
        </w:tc>
        <w:tc>
          <w:tcPr>
            <w:tcW w:w="1710" w:type="dxa"/>
          </w:tcPr>
          <w:p w:rsidR="00AF4198" w:rsidRPr="009A232C" w:rsidRDefault="00AF4198" w:rsidP="00AF41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This item has not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been previously approved. 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E15_13</w:t>
            </w:r>
          </w:p>
        </w:tc>
        <w:tc>
          <w:tcPr>
            <w:tcW w:w="2510" w:type="dxa"/>
          </w:tcPr>
          <w:p w:rsidR="000A55E9" w:rsidRPr="00C92B86" w:rsidRDefault="000A55E9" w:rsidP="000A55E9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as a teen can permanently stunt your lungs.</w:t>
            </w:r>
          </w:p>
        </w:tc>
        <w:tc>
          <w:tcPr>
            <w:tcW w:w="972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E15_14</w:t>
            </w:r>
          </w:p>
        </w:tc>
        <w:tc>
          <w:tcPr>
            <w:tcW w:w="2510" w:type="dxa"/>
          </w:tcPr>
          <w:p w:rsidR="000A55E9" w:rsidRPr="00C92B86" w:rsidRDefault="000A55E9" w:rsidP="000A55E9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cigarettes will make me have serious breathing problems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1710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E15_15</w:t>
            </w:r>
          </w:p>
        </w:tc>
        <w:tc>
          <w:tcPr>
            <w:tcW w:w="2510" w:type="dxa"/>
          </w:tcPr>
          <w:p w:rsidR="000A55E9" w:rsidRPr="00C92B86" w:rsidRDefault="000A55E9" w:rsidP="000A55E9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the consequences will find me.</w:t>
            </w:r>
          </w:p>
        </w:tc>
        <w:tc>
          <w:tcPr>
            <w:tcW w:w="972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1710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E15_16</w:t>
            </w:r>
          </w:p>
        </w:tc>
        <w:tc>
          <w:tcPr>
            <w:tcW w:w="2510" w:type="dxa"/>
          </w:tcPr>
          <w:p w:rsidR="000A55E9" w:rsidRPr="00C92B86" w:rsidRDefault="000A55E9" w:rsidP="000A55E9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Nicotine can reprogram your brain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1710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E15_17</w:t>
            </w:r>
          </w:p>
        </w:tc>
        <w:tc>
          <w:tcPr>
            <w:tcW w:w="2510" w:type="dxa"/>
          </w:tcPr>
          <w:p w:rsidR="000A55E9" w:rsidRPr="00C92B86" w:rsidRDefault="000A55E9" w:rsidP="000A55E9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it will be hard to think about anything but my next cigarette</w:t>
            </w:r>
          </w:p>
        </w:tc>
        <w:tc>
          <w:tcPr>
            <w:tcW w:w="972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1710" w:type="dxa"/>
          </w:tcPr>
          <w:p w:rsidR="000A55E9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E13_1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Cigars are bad-good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E13_2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Cigars are unenjoyable-enjoyable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E13_3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Cigars are harmful-not harmful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E14_1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E-cigs are bad-good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E14_2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E-cigs are unenjoyable-enjoyable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E14_3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E-cigs are harmful-not harmful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B13_23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Stunt lung growth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9A232C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B13_24</w:t>
            </w:r>
          </w:p>
        </w:tc>
        <w:tc>
          <w:tcPr>
            <w:tcW w:w="2510" w:type="dxa"/>
          </w:tcPr>
          <w:p w:rsidR="000A55E9" w:rsidRPr="009A232C" w:rsidRDefault="000A55E9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Stained teeth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FA09E1" w:rsidRDefault="000A55E9" w:rsidP="000A55E9">
            <w:pPr>
              <w:rPr>
                <w:rFonts w:cs="Times New Roman"/>
                <w:sz w:val="20"/>
                <w:szCs w:val="20"/>
              </w:rPr>
            </w:pPr>
            <w:r w:rsidRPr="00FA09E1">
              <w:rPr>
                <w:rFonts w:cs="Times New Roman"/>
                <w:sz w:val="20"/>
                <w:szCs w:val="20"/>
              </w:rPr>
              <w:t>B15_10.</w:t>
            </w:r>
          </w:p>
          <w:p w:rsidR="000A55E9" w:rsidRPr="00336CF3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:rsidR="000A55E9" w:rsidRPr="00516B7E" w:rsidRDefault="000A55E9" w:rsidP="000A55E9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The lungs of teenage smokers may not grow to normal size.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</w:tcPr>
          <w:p w:rsidR="000A55E9" w:rsidRPr="00336CF3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B15_11.</w:t>
            </w:r>
          </w:p>
        </w:tc>
        <w:tc>
          <w:tcPr>
            <w:tcW w:w="2510" w:type="dxa"/>
          </w:tcPr>
          <w:p w:rsidR="000A55E9" w:rsidRPr="00516B7E" w:rsidRDefault="000A55E9" w:rsidP="000A55E9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Smoking just a few cigarettes can make you crave more.</w:t>
            </w:r>
          </w:p>
        </w:tc>
        <w:tc>
          <w:tcPr>
            <w:tcW w:w="972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0A55E9" w:rsidRPr="00336CF3" w:rsidTr="00D10056">
        <w:tc>
          <w:tcPr>
            <w:tcW w:w="900" w:type="dxa"/>
            <w:shd w:val="clear" w:color="auto" w:fill="FFFFFF" w:themeFill="background1"/>
          </w:tcPr>
          <w:p w:rsidR="000A55E9" w:rsidRPr="00290AC9" w:rsidRDefault="000A55E9" w:rsidP="000A55E9">
            <w:pPr>
              <w:rPr>
                <w:sz w:val="20"/>
                <w:szCs w:val="20"/>
              </w:rPr>
            </w:pPr>
            <w:r w:rsidRPr="00FA09E1">
              <w:rPr>
                <w:rFonts w:cs="Times New Roman"/>
                <w:sz w:val="20"/>
                <w:szCs w:val="20"/>
              </w:rPr>
              <w:t>B15_12.</w:t>
            </w:r>
          </w:p>
        </w:tc>
        <w:tc>
          <w:tcPr>
            <w:tcW w:w="2510" w:type="dxa"/>
            <w:shd w:val="clear" w:color="auto" w:fill="FFFFFF" w:themeFill="background1"/>
          </w:tcPr>
          <w:p w:rsidR="000A55E9" w:rsidRPr="00516B7E" w:rsidRDefault="000A55E9" w:rsidP="000A55E9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If I smoke, nicotine will rewire my brain.</w:t>
            </w:r>
          </w:p>
        </w:tc>
        <w:tc>
          <w:tcPr>
            <w:tcW w:w="972" w:type="dxa"/>
            <w:shd w:val="clear" w:color="auto" w:fill="FFFFFF" w:themeFill="background1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  <w:shd w:val="clear" w:color="auto" w:fill="FFFFFF" w:themeFill="background1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  <w:shd w:val="clear" w:color="auto" w:fill="FFFFFF" w:themeFill="background1"/>
          </w:tcPr>
          <w:p w:rsidR="000A55E9" w:rsidRPr="009A232C" w:rsidRDefault="000A55E9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A2321D" w:rsidRPr="00336CF3" w:rsidTr="00D10056">
        <w:tc>
          <w:tcPr>
            <w:tcW w:w="900" w:type="dxa"/>
            <w:shd w:val="clear" w:color="auto" w:fill="FFFFFF" w:themeFill="background1"/>
          </w:tcPr>
          <w:p w:rsidR="00A2321D" w:rsidRPr="00FA09E1" w:rsidRDefault="00A2321D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:rsidR="00A2321D" w:rsidRPr="00516B7E" w:rsidRDefault="00A2321D" w:rsidP="000A5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tracking screener items</w:t>
            </w:r>
          </w:p>
        </w:tc>
        <w:tc>
          <w:tcPr>
            <w:tcW w:w="972" w:type="dxa"/>
            <w:shd w:val="clear" w:color="auto" w:fill="FFFFFF" w:themeFill="background1"/>
          </w:tcPr>
          <w:p w:rsidR="00A2321D" w:rsidRDefault="00A2321D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A2321D" w:rsidRPr="009A232C" w:rsidRDefault="00A2321D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shd w:val="clear" w:color="auto" w:fill="FFFFFF" w:themeFill="background1"/>
          </w:tcPr>
          <w:p w:rsidR="00A2321D" w:rsidRPr="009A232C" w:rsidRDefault="00A2321D" w:rsidP="000A55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:rsidR="00A2321D" w:rsidRDefault="00A2321D" w:rsidP="000A55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media tracking screener and instrument have been separated.</w:t>
            </w:r>
            <w:bookmarkStart w:id="0" w:name="_GoBack"/>
            <w:bookmarkEnd w:id="0"/>
          </w:p>
        </w:tc>
        <w:tc>
          <w:tcPr>
            <w:tcW w:w="1710" w:type="dxa"/>
            <w:shd w:val="clear" w:color="auto" w:fill="FFFFFF" w:themeFill="background1"/>
          </w:tcPr>
          <w:p w:rsidR="00A2321D" w:rsidRDefault="00A2321D" w:rsidP="000A55E9">
            <w:pPr>
              <w:rPr>
                <w:sz w:val="20"/>
                <w:szCs w:val="20"/>
              </w:rPr>
            </w:pPr>
          </w:p>
        </w:tc>
      </w:tr>
    </w:tbl>
    <w:p w:rsidR="00F177A3" w:rsidRPr="00336CF3" w:rsidRDefault="00F177A3">
      <w:pPr>
        <w:rPr>
          <w:rFonts w:cs="Times New Roman"/>
          <w:sz w:val="20"/>
          <w:szCs w:val="20"/>
        </w:rPr>
      </w:pPr>
    </w:p>
    <w:sectPr w:rsidR="00F177A3" w:rsidRPr="00336CF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A55E9"/>
    <w:rsid w:val="000B23EE"/>
    <w:rsid w:val="000D2EDF"/>
    <w:rsid w:val="000E227C"/>
    <w:rsid w:val="00116014"/>
    <w:rsid w:val="0012146D"/>
    <w:rsid w:val="00147BA4"/>
    <w:rsid w:val="00175D02"/>
    <w:rsid w:val="001A1302"/>
    <w:rsid w:val="001F2D15"/>
    <w:rsid w:val="002001F4"/>
    <w:rsid w:val="00221EDA"/>
    <w:rsid w:val="00243E57"/>
    <w:rsid w:val="00290AC9"/>
    <w:rsid w:val="002A1558"/>
    <w:rsid w:val="002F3D82"/>
    <w:rsid w:val="00311F87"/>
    <w:rsid w:val="00336CF3"/>
    <w:rsid w:val="00363899"/>
    <w:rsid w:val="00365A37"/>
    <w:rsid w:val="00367269"/>
    <w:rsid w:val="00367878"/>
    <w:rsid w:val="004313C7"/>
    <w:rsid w:val="004C1D2C"/>
    <w:rsid w:val="004D7C5B"/>
    <w:rsid w:val="005409A3"/>
    <w:rsid w:val="00541990"/>
    <w:rsid w:val="005540E4"/>
    <w:rsid w:val="00570A61"/>
    <w:rsid w:val="005901A8"/>
    <w:rsid w:val="005B49E2"/>
    <w:rsid w:val="005C0940"/>
    <w:rsid w:val="005E71C6"/>
    <w:rsid w:val="00612C63"/>
    <w:rsid w:val="00641979"/>
    <w:rsid w:val="006771C6"/>
    <w:rsid w:val="006F29B9"/>
    <w:rsid w:val="007119C3"/>
    <w:rsid w:val="00711BDC"/>
    <w:rsid w:val="00712968"/>
    <w:rsid w:val="00715E96"/>
    <w:rsid w:val="0072733F"/>
    <w:rsid w:val="007B6325"/>
    <w:rsid w:val="007C0C76"/>
    <w:rsid w:val="007D1903"/>
    <w:rsid w:val="007D7382"/>
    <w:rsid w:val="00816AE4"/>
    <w:rsid w:val="008575B7"/>
    <w:rsid w:val="00887681"/>
    <w:rsid w:val="0089056A"/>
    <w:rsid w:val="008973A0"/>
    <w:rsid w:val="008C160A"/>
    <w:rsid w:val="008E2C4B"/>
    <w:rsid w:val="0092189A"/>
    <w:rsid w:val="00971393"/>
    <w:rsid w:val="00993AB5"/>
    <w:rsid w:val="009A3A69"/>
    <w:rsid w:val="009A4236"/>
    <w:rsid w:val="009F5EF5"/>
    <w:rsid w:val="00A177D4"/>
    <w:rsid w:val="00A2321D"/>
    <w:rsid w:val="00AA2B7F"/>
    <w:rsid w:val="00AE1126"/>
    <w:rsid w:val="00AF4198"/>
    <w:rsid w:val="00B17CD3"/>
    <w:rsid w:val="00B52BEF"/>
    <w:rsid w:val="00B57728"/>
    <w:rsid w:val="00B677D5"/>
    <w:rsid w:val="00B91D6E"/>
    <w:rsid w:val="00BD4433"/>
    <w:rsid w:val="00BD7519"/>
    <w:rsid w:val="00C40D6F"/>
    <w:rsid w:val="00C975E8"/>
    <w:rsid w:val="00CE6867"/>
    <w:rsid w:val="00D06DB8"/>
    <w:rsid w:val="00D10056"/>
    <w:rsid w:val="00D27842"/>
    <w:rsid w:val="00DA5FF3"/>
    <w:rsid w:val="00DC3F3A"/>
    <w:rsid w:val="00DE0B7F"/>
    <w:rsid w:val="00E766B2"/>
    <w:rsid w:val="00E776C0"/>
    <w:rsid w:val="00E9207B"/>
    <w:rsid w:val="00F06411"/>
    <w:rsid w:val="00F177A3"/>
    <w:rsid w:val="00F723FF"/>
    <w:rsid w:val="00F91A1C"/>
    <w:rsid w:val="00FA09E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PR*</cp:lastModifiedBy>
  <cp:revision>33</cp:revision>
  <dcterms:created xsi:type="dcterms:W3CDTF">2014-12-19T21:22:00Z</dcterms:created>
  <dcterms:modified xsi:type="dcterms:W3CDTF">2016-05-06T18:34:00Z</dcterms:modified>
</cp:coreProperties>
</file>