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2FB" w:rsidRDefault="001322FB" w:rsidP="001322FB">
      <w:pPr>
        <w:outlineLvl w:val="0"/>
      </w:pPr>
      <w:r>
        <w:rPr>
          <w:b/>
          <w:bCs/>
        </w:rPr>
        <w:t>From:</w:t>
      </w:r>
      <w:r>
        <w:t xml:space="preserve"> Epidemiology and Laboratory Capaci</w:t>
      </w:r>
      <w:r w:rsidR="006A2BC2">
        <w:t>ty for Infectious Diseases (</w:t>
      </w:r>
      <w:r>
        <w:t xml:space="preserve">CDC) </w:t>
      </w:r>
      <w:r>
        <w:br/>
      </w:r>
      <w:r>
        <w:rPr>
          <w:b/>
          <w:bCs/>
        </w:rPr>
        <w:t>Sent:</w:t>
      </w:r>
      <w:r w:rsidR="000A2D8F">
        <w:t xml:space="preserve"> XXX</w:t>
      </w:r>
      <w:r>
        <w:br/>
      </w:r>
      <w:r>
        <w:rPr>
          <w:b/>
          <w:bCs/>
        </w:rPr>
        <w:t>Cc:</w:t>
      </w:r>
      <w:r>
        <w:t xml:space="preserve"> </w:t>
      </w:r>
      <w:r w:rsidR="000A2D8F">
        <w:t>XXXX</w:t>
      </w:r>
      <w:r>
        <w:br/>
      </w:r>
      <w:r>
        <w:rPr>
          <w:b/>
          <w:bCs/>
        </w:rPr>
        <w:t>Subject:</w:t>
      </w:r>
      <w:r w:rsidR="000A2D8F">
        <w:t xml:space="preserve"> </w:t>
      </w:r>
      <w:proofErr w:type="spellStart"/>
      <w:r>
        <w:t>MosquitoNET</w:t>
      </w:r>
      <w:proofErr w:type="spellEnd"/>
      <w:r>
        <w:t xml:space="preserve"> </w:t>
      </w:r>
      <w:r w:rsidR="000A2D8F">
        <w:t>login and data entry</w:t>
      </w:r>
      <w:r>
        <w:br/>
      </w:r>
      <w:r>
        <w:rPr>
          <w:b/>
          <w:bCs/>
        </w:rPr>
        <w:t>Importance:</w:t>
      </w:r>
      <w:r>
        <w:t xml:space="preserve"> High</w:t>
      </w:r>
    </w:p>
    <w:p w:rsidR="001322FB" w:rsidRDefault="00941D80" w:rsidP="000A2D8F">
      <w:pPr>
        <w:rPr>
          <w:b/>
          <w:bCs/>
        </w:rPr>
      </w:pPr>
      <w:r>
        <w:rPr>
          <w:b/>
          <w:bCs/>
        </w:rPr>
        <w:t xml:space="preserve">To State Designated Users of </w:t>
      </w:r>
      <w:proofErr w:type="spellStart"/>
      <w:r>
        <w:rPr>
          <w:b/>
          <w:bCs/>
        </w:rPr>
        <w:t>MosquitoNET</w:t>
      </w:r>
      <w:proofErr w:type="spellEnd"/>
      <w:r>
        <w:rPr>
          <w:b/>
          <w:bCs/>
        </w:rPr>
        <w:t xml:space="preserve"> </w:t>
      </w:r>
      <w:r w:rsidR="001322FB">
        <w:rPr>
          <w:b/>
          <w:bCs/>
        </w:rPr>
        <w:t xml:space="preserve">for </w:t>
      </w:r>
      <w:proofErr w:type="spellStart"/>
      <w:r w:rsidR="001322FB">
        <w:rPr>
          <w:b/>
          <w:bCs/>
          <w:i/>
          <w:iCs/>
        </w:rPr>
        <w:t>Aedes</w:t>
      </w:r>
      <w:proofErr w:type="spellEnd"/>
      <w:r w:rsidR="001322FB">
        <w:rPr>
          <w:b/>
          <w:bCs/>
          <w:i/>
          <w:iCs/>
        </w:rPr>
        <w:t xml:space="preserve"> </w:t>
      </w:r>
      <w:proofErr w:type="spellStart"/>
      <w:r w:rsidR="001322FB">
        <w:rPr>
          <w:b/>
          <w:bCs/>
          <w:i/>
          <w:iCs/>
        </w:rPr>
        <w:t>aegypti</w:t>
      </w:r>
      <w:proofErr w:type="spellEnd"/>
      <w:r w:rsidR="001322FB">
        <w:rPr>
          <w:b/>
          <w:bCs/>
        </w:rPr>
        <w:t>/</w:t>
      </w:r>
      <w:proofErr w:type="spellStart"/>
      <w:r w:rsidR="001322FB">
        <w:rPr>
          <w:b/>
          <w:bCs/>
          <w:i/>
          <w:iCs/>
        </w:rPr>
        <w:t>albopictus</w:t>
      </w:r>
      <w:proofErr w:type="spellEnd"/>
      <w:r w:rsidR="001322FB">
        <w:rPr>
          <w:b/>
          <w:bCs/>
        </w:rPr>
        <w:t xml:space="preserve"> mosquito surveillance and insecticide resistance testing:</w:t>
      </w:r>
    </w:p>
    <w:p w:rsidR="000A2D8F" w:rsidRDefault="000A2D8F" w:rsidP="001322FB">
      <w:pPr>
        <w:ind w:left="720"/>
      </w:pPr>
    </w:p>
    <w:p w:rsidR="001322FB" w:rsidRDefault="001322FB" w:rsidP="001322FB">
      <w:pPr>
        <w:ind w:left="720"/>
      </w:pPr>
      <w:r>
        <w:t xml:space="preserve">Dear </w:t>
      </w:r>
      <w:r w:rsidR="00941D80">
        <w:t>Public Health Professional</w:t>
      </w:r>
      <w:r>
        <w:t>,</w:t>
      </w:r>
    </w:p>
    <w:p w:rsidR="00941D80" w:rsidRDefault="00941D80" w:rsidP="001322FB">
      <w:pPr>
        <w:ind w:left="720"/>
      </w:pPr>
      <w:r>
        <w:t>Your name and contact information was recently provided to CDC by a collaborator of the CDC Epidemiology and Laboratory Capacity Building (ELC) project (</w:t>
      </w:r>
      <w:hyperlink r:id="rId8" w:history="1">
        <w:r w:rsidRPr="00ED1BF4">
          <w:rPr>
            <w:rStyle w:val="Hyperlink"/>
          </w:rPr>
          <w:t>https://www.cdc.gov/ncezid/dpei/epidemiology-laboratory-capacity.html</w:t>
        </w:r>
      </w:hyperlink>
      <w:r>
        <w:t xml:space="preserve">) in your State.  Due to the US </w:t>
      </w:r>
      <w:proofErr w:type="spellStart"/>
      <w:r>
        <w:t>Zika</w:t>
      </w:r>
      <w:proofErr w:type="spellEnd"/>
      <w:r>
        <w:t xml:space="preserve"> virus response, the ELC project was recently expanded to include mosquito and insecticide resistance surveillance</w:t>
      </w:r>
      <w:r w:rsidR="00B17DAB">
        <w:t xml:space="preserve">. This surveillance project will continuously map </w:t>
      </w:r>
      <w:proofErr w:type="spellStart"/>
      <w:r w:rsidR="00B17DAB">
        <w:t>Zika</w:t>
      </w:r>
      <w:proofErr w:type="spellEnd"/>
      <w:r w:rsidR="00B17DAB">
        <w:t xml:space="preserve"> vector mosquito populations in the US and provide important information on the insecticide susceptibility and resistance status US mosquitos. You have been identified as a point of contact in your jurisdiction to assist with the routine collection of these data.  </w:t>
      </w:r>
    </w:p>
    <w:p w:rsidR="00941D80" w:rsidRDefault="00941D80" w:rsidP="001322FB">
      <w:pPr>
        <w:ind w:left="720"/>
      </w:pPr>
    </w:p>
    <w:p w:rsidR="001322FB" w:rsidRDefault="001322FB" w:rsidP="001322FB">
      <w:pPr>
        <w:ind w:left="720"/>
      </w:pPr>
      <w:r>
        <w:t xml:space="preserve">CDC is pleased to announce the launch of </w:t>
      </w:r>
      <w:proofErr w:type="spellStart"/>
      <w:r>
        <w:t>MosquitoNET</w:t>
      </w:r>
      <w:proofErr w:type="spellEnd"/>
      <w:r>
        <w:t xml:space="preserve">, a new web-based system designed to capture </w:t>
      </w:r>
      <w:proofErr w:type="spellStart"/>
      <w:r>
        <w:rPr>
          <w:i/>
          <w:iCs/>
        </w:rPr>
        <w:t>Aedes</w:t>
      </w:r>
      <w:proofErr w:type="spellEnd"/>
      <w:r>
        <w:rPr>
          <w:i/>
          <w:iCs/>
        </w:rPr>
        <w:t xml:space="preserve"> </w:t>
      </w:r>
      <w:proofErr w:type="spellStart"/>
      <w:r>
        <w:rPr>
          <w:i/>
          <w:iCs/>
        </w:rPr>
        <w:t>aegypti</w:t>
      </w:r>
      <w:proofErr w:type="spellEnd"/>
      <w:r>
        <w:t xml:space="preserve"> and </w:t>
      </w:r>
      <w:r>
        <w:rPr>
          <w:i/>
          <w:iCs/>
        </w:rPr>
        <w:t>Ae.</w:t>
      </w:r>
      <w:r>
        <w:t xml:space="preserve"> </w:t>
      </w:r>
      <w:proofErr w:type="spellStart"/>
      <w:proofErr w:type="gramStart"/>
      <w:r>
        <w:rPr>
          <w:i/>
          <w:iCs/>
        </w:rPr>
        <w:t>albopictus</w:t>
      </w:r>
      <w:proofErr w:type="spellEnd"/>
      <w:proofErr w:type="gramEnd"/>
      <w:r>
        <w:t xml:space="preserve"> mosquito surveillance and insecticide resistance testing data. </w:t>
      </w:r>
      <w:proofErr w:type="spellStart"/>
      <w:r w:rsidR="00B17DAB">
        <w:t>MosquitoNET</w:t>
      </w:r>
      <w:proofErr w:type="spellEnd"/>
      <w:r w:rsidR="00B17DAB">
        <w:t xml:space="preserve"> only captures information on species, location and resistance so </w:t>
      </w:r>
      <w:r w:rsidR="00B17DAB" w:rsidRPr="00B17DAB">
        <w:rPr>
          <w:i/>
        </w:rPr>
        <w:t>p</w:t>
      </w:r>
      <w:r w:rsidRPr="00B17DAB">
        <w:rPr>
          <w:i/>
          <w:iCs/>
        </w:rPr>
        <w:t>le</w:t>
      </w:r>
      <w:r>
        <w:rPr>
          <w:i/>
          <w:iCs/>
        </w:rPr>
        <w:t xml:space="preserve">ase continue to use </w:t>
      </w:r>
      <w:proofErr w:type="spellStart"/>
      <w:r>
        <w:rPr>
          <w:i/>
          <w:iCs/>
        </w:rPr>
        <w:t>ArboNET</w:t>
      </w:r>
      <w:proofErr w:type="spellEnd"/>
      <w:r>
        <w:rPr>
          <w:i/>
          <w:iCs/>
        </w:rPr>
        <w:t xml:space="preserve"> for reporting virus infection data in mosquitoes. </w:t>
      </w:r>
    </w:p>
    <w:p w:rsidR="00B17DAB" w:rsidRDefault="00B17DAB" w:rsidP="001322FB">
      <w:pPr>
        <w:ind w:left="720"/>
      </w:pPr>
    </w:p>
    <w:p w:rsidR="001322FB" w:rsidRDefault="001322FB" w:rsidP="001322FB">
      <w:pPr>
        <w:ind w:left="720"/>
      </w:pPr>
      <w:r>
        <w:t>Reference</w:t>
      </w:r>
      <w:r w:rsidR="00B17DAB">
        <w:t>s</w:t>
      </w:r>
      <w:r>
        <w:t xml:space="preserve">: </w:t>
      </w:r>
    </w:p>
    <w:p w:rsidR="001322FB" w:rsidRDefault="001322FB" w:rsidP="001322FB">
      <w:pPr>
        <w:pStyle w:val="ListParagraph"/>
        <w:numPr>
          <w:ilvl w:val="0"/>
          <w:numId w:val="1"/>
        </w:numPr>
        <w:spacing w:after="0"/>
        <w:ind w:left="1800"/>
      </w:pPr>
      <w:r>
        <w:t xml:space="preserve">Version 2, updated November 9, 2016: </w:t>
      </w:r>
      <w:hyperlink r:id="rId9" w:history="1">
        <w:r>
          <w:rPr>
            <w:rStyle w:val="Hyperlink"/>
          </w:rPr>
          <w:t xml:space="preserve">Guidelines for </w:t>
        </w:r>
        <w:proofErr w:type="spellStart"/>
        <w:r>
          <w:rPr>
            <w:rStyle w:val="Hyperlink"/>
            <w:i/>
            <w:iCs/>
          </w:rPr>
          <w:t>Aedes</w:t>
        </w:r>
        <w:proofErr w:type="spellEnd"/>
        <w:r>
          <w:rPr>
            <w:rStyle w:val="Hyperlink"/>
            <w:i/>
            <w:iCs/>
          </w:rPr>
          <w:t xml:space="preserve"> </w:t>
        </w:r>
        <w:proofErr w:type="spellStart"/>
        <w:r>
          <w:rPr>
            <w:rStyle w:val="Hyperlink"/>
            <w:i/>
            <w:iCs/>
          </w:rPr>
          <w:t>aegypti</w:t>
        </w:r>
        <w:proofErr w:type="spellEnd"/>
        <w:r>
          <w:rPr>
            <w:rStyle w:val="Hyperlink"/>
          </w:rPr>
          <w:t xml:space="preserve"> and</w:t>
        </w:r>
        <w:r>
          <w:rPr>
            <w:rStyle w:val="Hyperlink"/>
            <w:i/>
            <w:iCs/>
          </w:rPr>
          <w:t xml:space="preserve"> </w:t>
        </w:r>
        <w:proofErr w:type="spellStart"/>
        <w:r>
          <w:rPr>
            <w:rStyle w:val="Hyperlink"/>
            <w:i/>
            <w:iCs/>
          </w:rPr>
          <w:t>Aedes</w:t>
        </w:r>
        <w:proofErr w:type="spellEnd"/>
        <w:r>
          <w:rPr>
            <w:rStyle w:val="Hyperlink"/>
          </w:rPr>
          <w:t xml:space="preserve"> </w:t>
        </w:r>
        <w:proofErr w:type="spellStart"/>
        <w:r>
          <w:rPr>
            <w:rStyle w:val="Hyperlink"/>
            <w:i/>
            <w:iCs/>
          </w:rPr>
          <w:t>albopictus</w:t>
        </w:r>
        <w:proofErr w:type="spellEnd"/>
        <w:r>
          <w:rPr>
            <w:rStyle w:val="Hyperlink"/>
          </w:rPr>
          <w:t xml:space="preserve"> Surveillance and Insecticide Resistance Testing in the United States, V.2, 11/9/16</w:t>
        </w:r>
      </w:hyperlink>
    </w:p>
    <w:p w:rsidR="001322FB" w:rsidRDefault="001322FB" w:rsidP="001322FB">
      <w:pPr>
        <w:pStyle w:val="ListParagraph"/>
        <w:numPr>
          <w:ilvl w:val="0"/>
          <w:numId w:val="1"/>
        </w:numPr>
        <w:spacing w:after="0"/>
        <w:ind w:left="1800"/>
      </w:pPr>
      <w:r>
        <w:t xml:space="preserve">User Guide for establishing and using </w:t>
      </w:r>
      <w:hyperlink r:id="rId10" w:history="1">
        <w:proofErr w:type="spellStart"/>
        <w:r>
          <w:rPr>
            <w:rStyle w:val="Hyperlink"/>
          </w:rPr>
          <w:t>MosquitoNET</w:t>
        </w:r>
        <w:proofErr w:type="spellEnd"/>
      </w:hyperlink>
      <w:r>
        <w:t xml:space="preserve">  (See attached PDF: </w:t>
      </w:r>
      <w:proofErr w:type="spellStart"/>
      <w:r>
        <w:rPr>
          <w:i/>
          <w:iCs/>
        </w:rPr>
        <w:t>MosquitoNETUserGuide</w:t>
      </w:r>
      <w:proofErr w:type="spellEnd"/>
      <w:r>
        <w:t>)</w:t>
      </w:r>
    </w:p>
    <w:p w:rsidR="001322FB" w:rsidRDefault="001322FB" w:rsidP="001322FB">
      <w:pPr>
        <w:ind w:left="720"/>
      </w:pPr>
    </w:p>
    <w:p w:rsidR="001322FB" w:rsidRDefault="001322FB" w:rsidP="001322FB">
      <w:pPr>
        <w:ind w:left="720"/>
      </w:pPr>
      <w:r>
        <w:t>Below a</w:t>
      </w:r>
      <w:r w:rsidR="00DA55EE">
        <w:t xml:space="preserve">re instructions that </w:t>
      </w:r>
      <w:bookmarkStart w:id="0" w:name="_GoBack"/>
      <w:bookmarkEnd w:id="0"/>
      <w:r>
        <w:t xml:space="preserve">jurisdictions will need to understand the process for establishing a </w:t>
      </w:r>
      <w:proofErr w:type="spellStart"/>
      <w:r>
        <w:t>MosquitoNET</w:t>
      </w:r>
      <w:proofErr w:type="spellEnd"/>
      <w:r>
        <w:t xml:space="preserve"> user account and to begin reporting mosquito surveillance and insecticide resistance testing data. </w:t>
      </w:r>
    </w:p>
    <w:p w:rsidR="00B17DAB" w:rsidRDefault="00B17DAB" w:rsidP="001322FB">
      <w:pPr>
        <w:ind w:left="720"/>
      </w:pPr>
    </w:p>
    <w:p w:rsidR="001322FB" w:rsidRDefault="001322FB" w:rsidP="001322FB">
      <w:pPr>
        <w:ind w:left="720"/>
        <w:rPr>
          <w:b/>
          <w:bCs/>
        </w:rPr>
      </w:pPr>
      <w:r>
        <w:rPr>
          <w:b/>
          <w:bCs/>
        </w:rPr>
        <w:t xml:space="preserve">How to establish a </w:t>
      </w:r>
      <w:proofErr w:type="spellStart"/>
      <w:r>
        <w:rPr>
          <w:b/>
          <w:bCs/>
        </w:rPr>
        <w:t>MosquitoNET</w:t>
      </w:r>
      <w:proofErr w:type="spellEnd"/>
      <w:r>
        <w:rPr>
          <w:b/>
          <w:bCs/>
        </w:rPr>
        <w:t xml:space="preserve"> account </w:t>
      </w:r>
    </w:p>
    <w:p w:rsidR="001322FB" w:rsidRDefault="001322FB" w:rsidP="001322FB">
      <w:pPr>
        <w:pStyle w:val="ListParagraph"/>
        <w:numPr>
          <w:ilvl w:val="0"/>
          <w:numId w:val="4"/>
        </w:numPr>
        <w:spacing w:after="0"/>
        <w:ind w:left="1440"/>
      </w:pPr>
      <w:r>
        <w:t xml:space="preserve">Go to </w:t>
      </w:r>
      <w:hyperlink r:id="rId11" w:history="1">
        <w:r>
          <w:rPr>
            <w:rStyle w:val="Hyperlink"/>
          </w:rPr>
          <w:t>https://wwwn.cdc.gov/Arbonet/MosquitoNET/</w:t>
        </w:r>
      </w:hyperlink>
    </w:p>
    <w:p w:rsidR="001322FB" w:rsidRDefault="001322FB" w:rsidP="001322FB">
      <w:pPr>
        <w:pStyle w:val="ListParagraph"/>
        <w:numPr>
          <w:ilvl w:val="0"/>
          <w:numId w:val="4"/>
        </w:numPr>
        <w:spacing w:after="0"/>
        <w:ind w:left="1440"/>
      </w:pPr>
      <w:r>
        <w:t xml:space="preserve">At your first visit to the </w:t>
      </w:r>
      <w:hyperlink r:id="rId12" w:history="1">
        <w:proofErr w:type="spellStart"/>
        <w:r>
          <w:rPr>
            <w:rStyle w:val="Hyperlink"/>
          </w:rPr>
          <w:t>MosquitoNET</w:t>
        </w:r>
        <w:proofErr w:type="spellEnd"/>
        <w:r>
          <w:rPr>
            <w:rStyle w:val="Hyperlink"/>
          </w:rPr>
          <w:t xml:space="preserve"> website</w:t>
        </w:r>
      </w:hyperlink>
      <w:r>
        <w:t xml:space="preserve">, you will be prompted to set up a username and password.  To complete the account setup, you will be asked to provide contact, organization, jurisdiction, and state information. </w:t>
      </w:r>
    </w:p>
    <w:p w:rsidR="001322FB" w:rsidRDefault="001322FB" w:rsidP="001322FB">
      <w:pPr>
        <w:pStyle w:val="ListParagraph"/>
        <w:numPr>
          <w:ilvl w:val="0"/>
          <w:numId w:val="4"/>
        </w:numPr>
        <w:spacing w:after="0"/>
        <w:ind w:left="1440"/>
      </w:pPr>
      <w:r>
        <w:t xml:space="preserve">After entering your information, select Request Account, and your information will be sent to CDC.  Your information will be checked against the state-provided list of users.  The account will be approved or rejected within 2 business days. </w:t>
      </w:r>
    </w:p>
    <w:p w:rsidR="001322FB" w:rsidRDefault="001322FB" w:rsidP="001322FB">
      <w:pPr>
        <w:pStyle w:val="ListParagraph"/>
        <w:numPr>
          <w:ilvl w:val="0"/>
          <w:numId w:val="4"/>
        </w:numPr>
        <w:spacing w:after="0"/>
        <w:ind w:left="1440"/>
      </w:pPr>
      <w:r>
        <w:t>You will receive an email confirmation from CDC when your account has been approved.</w:t>
      </w:r>
    </w:p>
    <w:p w:rsidR="001322FB" w:rsidRDefault="001322FB" w:rsidP="001322FB">
      <w:pPr>
        <w:pStyle w:val="ListParagraph"/>
        <w:numPr>
          <w:ilvl w:val="0"/>
          <w:numId w:val="4"/>
        </w:numPr>
        <w:spacing w:after="0"/>
        <w:ind w:left="1440"/>
      </w:pPr>
      <w:r>
        <w:t xml:space="preserve">Once approved, you can access </w:t>
      </w:r>
      <w:proofErr w:type="spellStart"/>
      <w:r>
        <w:t>MosquitoNET</w:t>
      </w:r>
      <w:proofErr w:type="spellEnd"/>
      <w:r>
        <w:t xml:space="preserve"> by using the username and password that you created.</w:t>
      </w:r>
    </w:p>
    <w:p w:rsidR="001322FB" w:rsidRDefault="001322FB" w:rsidP="001322FB">
      <w:pPr>
        <w:pStyle w:val="ListParagraph"/>
        <w:numPr>
          <w:ilvl w:val="0"/>
          <w:numId w:val="4"/>
        </w:numPr>
        <w:spacing w:after="0"/>
        <w:ind w:left="1440"/>
      </w:pPr>
      <w:r>
        <w:t xml:space="preserve">Access the </w:t>
      </w:r>
      <w:proofErr w:type="spellStart"/>
      <w:r>
        <w:t>MosquitoNET</w:t>
      </w:r>
      <w:proofErr w:type="spellEnd"/>
      <w:r>
        <w:t xml:space="preserve"> home page to review the </w:t>
      </w:r>
      <w:proofErr w:type="spellStart"/>
      <w:r>
        <w:t>MosquitoNET</w:t>
      </w:r>
      <w:proofErr w:type="spellEnd"/>
      <w:r>
        <w:t xml:space="preserve"> User Guides and to download data reporting spreadsheet templates.</w:t>
      </w:r>
    </w:p>
    <w:p w:rsidR="001322FB" w:rsidRDefault="001322FB" w:rsidP="001322FB">
      <w:pPr>
        <w:ind w:left="1080"/>
      </w:pPr>
    </w:p>
    <w:p w:rsidR="001322FB" w:rsidRDefault="001322FB" w:rsidP="001322FB">
      <w:pPr>
        <w:pStyle w:val="ListParagraph"/>
        <w:spacing w:after="0"/>
        <w:rPr>
          <w:b/>
          <w:bCs/>
        </w:rPr>
      </w:pPr>
      <w:r>
        <w:rPr>
          <w:b/>
          <w:bCs/>
        </w:rPr>
        <w:t xml:space="preserve">Data reporting in </w:t>
      </w:r>
      <w:proofErr w:type="spellStart"/>
      <w:r>
        <w:rPr>
          <w:b/>
          <w:bCs/>
        </w:rPr>
        <w:t>MosquitoNET</w:t>
      </w:r>
      <w:proofErr w:type="spellEnd"/>
    </w:p>
    <w:p w:rsidR="001322FB" w:rsidRDefault="001322FB" w:rsidP="001322FB">
      <w:pPr>
        <w:pStyle w:val="ListParagraph"/>
        <w:spacing w:after="0"/>
      </w:pPr>
      <w:r>
        <w:lastRenderedPageBreak/>
        <w:t xml:space="preserve">Once an account has been successfully created, users can view and download data collection and reporting materials online. </w:t>
      </w:r>
    </w:p>
    <w:p w:rsidR="001322FB" w:rsidRDefault="001322FB" w:rsidP="001322FB">
      <w:pPr>
        <w:pStyle w:val="ListParagraph"/>
        <w:spacing w:after="0"/>
      </w:pPr>
      <w:r>
        <w:t> </w:t>
      </w:r>
    </w:p>
    <w:p w:rsidR="001322FB" w:rsidRDefault="001322FB" w:rsidP="001322FB">
      <w:pPr>
        <w:pStyle w:val="ListParagraph"/>
        <w:numPr>
          <w:ilvl w:val="0"/>
          <w:numId w:val="5"/>
        </w:numPr>
        <w:spacing w:after="0"/>
        <w:ind w:left="1620"/>
      </w:pPr>
      <w:r>
        <w:t xml:space="preserve">The user guide for the </w:t>
      </w:r>
      <w:proofErr w:type="spellStart"/>
      <w:r>
        <w:t>MosquitoNET</w:t>
      </w:r>
      <w:proofErr w:type="spellEnd"/>
      <w:r>
        <w:t xml:space="preserve"> vector surveillance module </w:t>
      </w:r>
    </w:p>
    <w:p w:rsidR="001322FB" w:rsidRDefault="001322FB" w:rsidP="001322FB">
      <w:pPr>
        <w:pStyle w:val="ListParagraph"/>
        <w:numPr>
          <w:ilvl w:val="0"/>
          <w:numId w:val="5"/>
        </w:numPr>
        <w:spacing w:after="0"/>
        <w:ind w:left="1620"/>
      </w:pPr>
      <w:r>
        <w:t xml:space="preserve">Revised data capture spreadsheet for upload of vector surveillance data into </w:t>
      </w:r>
      <w:proofErr w:type="spellStart"/>
      <w:r>
        <w:t>MosquitoNET</w:t>
      </w:r>
      <w:proofErr w:type="spellEnd"/>
      <w:r>
        <w:t xml:space="preserve"> </w:t>
      </w:r>
    </w:p>
    <w:p w:rsidR="001322FB" w:rsidRDefault="001322FB" w:rsidP="001322FB">
      <w:pPr>
        <w:pStyle w:val="ListParagraph"/>
        <w:numPr>
          <w:ilvl w:val="0"/>
          <w:numId w:val="5"/>
        </w:numPr>
        <w:spacing w:after="0"/>
        <w:ind w:left="1620"/>
      </w:pPr>
      <w:r>
        <w:t xml:space="preserve">The user guide for the </w:t>
      </w:r>
      <w:proofErr w:type="spellStart"/>
      <w:r>
        <w:t>MosquitoNET</w:t>
      </w:r>
      <w:proofErr w:type="spellEnd"/>
      <w:r>
        <w:t xml:space="preserve"> insecticide resistance module </w:t>
      </w:r>
    </w:p>
    <w:p w:rsidR="001322FB" w:rsidRDefault="001322FB" w:rsidP="001322FB">
      <w:pPr>
        <w:pStyle w:val="ListParagraph"/>
        <w:numPr>
          <w:ilvl w:val="0"/>
          <w:numId w:val="5"/>
        </w:numPr>
        <w:spacing w:after="0"/>
        <w:ind w:left="1620"/>
      </w:pPr>
      <w:r>
        <w:t xml:space="preserve">Revised data capture spreadsheet for upload of vector surveillance data into </w:t>
      </w:r>
      <w:proofErr w:type="spellStart"/>
      <w:r>
        <w:t>MosquitoNET</w:t>
      </w:r>
      <w:proofErr w:type="spellEnd"/>
      <w:r>
        <w:t xml:space="preserve"> </w:t>
      </w:r>
    </w:p>
    <w:p w:rsidR="001322FB" w:rsidRDefault="001322FB" w:rsidP="001322FB">
      <w:pPr>
        <w:ind w:left="720"/>
        <w:rPr>
          <w:color w:val="1F497D"/>
        </w:rPr>
      </w:pPr>
    </w:p>
    <w:p w:rsidR="001322FB" w:rsidRDefault="001322FB" w:rsidP="001322FB">
      <w:pPr>
        <w:ind w:left="720"/>
      </w:pPr>
      <w:r>
        <w:t xml:space="preserve">Finally, thanks for your continued support of the </w:t>
      </w:r>
      <w:proofErr w:type="spellStart"/>
      <w:r>
        <w:t>Zika</w:t>
      </w:r>
      <w:proofErr w:type="spellEnd"/>
      <w:r>
        <w:t xml:space="preserve"> response effort.   Our shared success in this effort required ongoing coordination at multiple levels on several critical topics.  We appreciate your efforts and remain committed to supporting you as you and your local partners implement and maintain </w:t>
      </w:r>
      <w:proofErr w:type="spellStart"/>
      <w:r>
        <w:t>MosquitoNET</w:t>
      </w:r>
      <w:proofErr w:type="spellEnd"/>
      <w:r>
        <w:t xml:space="preserve"> and other </w:t>
      </w:r>
      <w:proofErr w:type="spellStart"/>
      <w:r>
        <w:t>Zika</w:t>
      </w:r>
      <w:proofErr w:type="spellEnd"/>
      <w:r>
        <w:t xml:space="preserve"> response activities.   </w:t>
      </w:r>
    </w:p>
    <w:p w:rsidR="001322FB" w:rsidRDefault="001322FB" w:rsidP="001322FB">
      <w:pPr>
        <w:ind w:left="720"/>
        <w:rPr>
          <w:color w:val="FF0000"/>
        </w:rPr>
      </w:pPr>
      <w:r>
        <w:rPr>
          <w:color w:val="FF0000"/>
        </w:rPr>
        <w:t> </w:t>
      </w:r>
    </w:p>
    <w:p w:rsidR="001322FB" w:rsidRDefault="001322FB" w:rsidP="001322FB">
      <w:pPr>
        <w:ind w:left="720"/>
        <w:rPr>
          <w:rStyle w:val="Hyperlink"/>
          <w:b/>
          <w:bCs/>
        </w:rPr>
      </w:pPr>
      <w:r>
        <w:rPr>
          <w:b/>
          <w:bCs/>
        </w:rPr>
        <w:t xml:space="preserve">For additional questions or technical assistance, please email: </w:t>
      </w:r>
      <w:hyperlink r:id="rId13" w:history="1">
        <w:r>
          <w:rPr>
            <w:rStyle w:val="Hyperlink"/>
            <w:b/>
            <w:bCs/>
          </w:rPr>
          <w:t>mosquito@cdc.gov</w:t>
        </w:r>
      </w:hyperlink>
    </w:p>
    <w:p w:rsidR="000A2D8F" w:rsidRDefault="000A2D8F" w:rsidP="001322FB">
      <w:pPr>
        <w:ind w:left="720"/>
      </w:pPr>
    </w:p>
    <w:p w:rsidR="000A2D8F" w:rsidRDefault="000A2D8F" w:rsidP="000A2D8F">
      <w:pPr>
        <w:ind w:left="720"/>
      </w:pPr>
      <w:r>
        <w:t>Sincerely,</w:t>
      </w:r>
    </w:p>
    <w:p w:rsidR="000A2D8F" w:rsidRDefault="000A2D8F" w:rsidP="000A2D8F">
      <w:pPr>
        <w:ind w:left="720"/>
      </w:pPr>
      <w:r>
        <w:t>John-Paul Mutebi, Ph.D.</w:t>
      </w:r>
    </w:p>
    <w:p w:rsidR="000A2D8F" w:rsidRDefault="000A2D8F" w:rsidP="000A2D8F">
      <w:pPr>
        <w:ind w:left="720"/>
      </w:pPr>
      <w:r>
        <w:t>Research Entomologist</w:t>
      </w:r>
    </w:p>
    <w:p w:rsidR="000A2D8F" w:rsidRDefault="000A2D8F" w:rsidP="000A2D8F">
      <w:pPr>
        <w:ind w:left="720"/>
      </w:pPr>
      <w:proofErr w:type="spellStart"/>
      <w:r>
        <w:t>Arboviral</w:t>
      </w:r>
      <w:proofErr w:type="spellEnd"/>
      <w:r>
        <w:t xml:space="preserve"> Diseases Branch</w:t>
      </w:r>
    </w:p>
    <w:p w:rsidR="000A2D8F" w:rsidRDefault="000A2D8F" w:rsidP="000A2D8F">
      <w:pPr>
        <w:ind w:left="720"/>
      </w:pPr>
      <w:r>
        <w:t>Division of Vector-Borne Diseases</w:t>
      </w:r>
    </w:p>
    <w:p w:rsidR="000A2D8F" w:rsidRDefault="000A2D8F" w:rsidP="000A2D8F">
      <w:pPr>
        <w:ind w:left="720"/>
      </w:pPr>
      <w:r>
        <w:t>Centers for Disease Control and Prevention</w:t>
      </w:r>
    </w:p>
    <w:p w:rsidR="000A2D8F" w:rsidRDefault="000A2D8F" w:rsidP="000A2D8F">
      <w:pPr>
        <w:ind w:left="720"/>
      </w:pPr>
      <w:r>
        <w:t>Fort Collins, CO</w:t>
      </w:r>
    </w:p>
    <w:p w:rsidR="001322FB" w:rsidRDefault="001322FB" w:rsidP="001322FB">
      <w:pPr>
        <w:rPr>
          <w:rFonts w:ascii="Garamond" w:hAnsi="Garamond"/>
          <w:b/>
          <w:bCs/>
          <w:sz w:val="24"/>
          <w:szCs w:val="24"/>
        </w:rPr>
      </w:pPr>
    </w:p>
    <w:p w:rsidR="00DC57CC" w:rsidRDefault="00DC57CC"/>
    <w:sectPr w:rsidR="00DC57CC" w:rsidSect="006C6578">
      <w:headerReference w:type="even" r:id="rId14"/>
      <w:headerReference w:type="default" r:id="rId15"/>
      <w:footerReference w:type="even" r:id="rId16"/>
      <w:footerReference w:type="default" r:id="rId17"/>
      <w:headerReference w:type="first" r:id="rId18"/>
      <w:footerReference w:type="first" r:id="rId19"/>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8DE" w:rsidRDefault="002108DE" w:rsidP="008B5D54">
      <w:r>
        <w:separator/>
      </w:r>
    </w:p>
  </w:endnote>
  <w:endnote w:type="continuationSeparator" w:id="0">
    <w:p w:rsidR="002108DE" w:rsidRDefault="002108DE"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8DE" w:rsidRDefault="002108DE" w:rsidP="008B5D54">
      <w:r>
        <w:separator/>
      </w:r>
    </w:p>
  </w:footnote>
  <w:footnote w:type="continuationSeparator" w:id="0">
    <w:p w:rsidR="002108DE" w:rsidRDefault="002108DE"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14629"/>
    <w:multiLevelType w:val="hybridMultilevel"/>
    <w:tmpl w:val="849CF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302C3D"/>
    <w:multiLevelType w:val="hybridMultilevel"/>
    <w:tmpl w:val="A60A466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62A35D1"/>
    <w:multiLevelType w:val="hybridMultilevel"/>
    <w:tmpl w:val="9FA05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FE200B4"/>
    <w:multiLevelType w:val="hybridMultilevel"/>
    <w:tmpl w:val="4722433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4" w15:restartNumberingAfterBreak="0">
    <w:nsid w:val="632978AD"/>
    <w:multiLevelType w:val="hybridMultilevel"/>
    <w:tmpl w:val="F384C4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2FB"/>
    <w:rsid w:val="000A2D8F"/>
    <w:rsid w:val="001322FB"/>
    <w:rsid w:val="002108DE"/>
    <w:rsid w:val="003B1442"/>
    <w:rsid w:val="004D0CD2"/>
    <w:rsid w:val="006A2BC2"/>
    <w:rsid w:val="006C6578"/>
    <w:rsid w:val="007852AA"/>
    <w:rsid w:val="008B5D54"/>
    <w:rsid w:val="00941D80"/>
    <w:rsid w:val="00B17DAB"/>
    <w:rsid w:val="00B55735"/>
    <w:rsid w:val="00B608AC"/>
    <w:rsid w:val="00BB574B"/>
    <w:rsid w:val="00DA55EE"/>
    <w:rsid w:val="00DC57CC"/>
    <w:rsid w:val="00DD6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02B245-F55B-4DB2-AA2C-1E8053B0B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2F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character" w:styleId="Hyperlink">
    <w:name w:val="Hyperlink"/>
    <w:basedOn w:val="DefaultParagraphFont"/>
    <w:uiPriority w:val="99"/>
    <w:unhideWhenUsed/>
    <w:rsid w:val="001322FB"/>
    <w:rPr>
      <w:color w:val="0563C1"/>
      <w:u w:val="single"/>
    </w:rPr>
  </w:style>
  <w:style w:type="paragraph" w:styleId="ListParagraph">
    <w:name w:val="List Paragraph"/>
    <w:basedOn w:val="Normal"/>
    <w:uiPriority w:val="34"/>
    <w:qFormat/>
    <w:rsid w:val="001322F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24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dc.gov/ncezid/dpei/epidemiology-laboratory-capacity.html" TargetMode="External"/><Relationship Id="rId13" Type="http://schemas.openxmlformats.org/officeDocument/2006/relationships/hyperlink" Target="mailto:mosquito@cdc.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cdc.gov/Arbonet/MosquitoNET/" TargetMode="External"/><Relationship Id="rId17" Type="http://schemas.openxmlformats.org/officeDocument/2006/relationships/footer" Target="footer2.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dc.gov/Arbonet/MosquitoNET/"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https://wwwn.cdc.gov/Arbonet/MosquitoNE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dc.gov/zika/pdfs/guidelines-for-aedes-surveillance-and-insecticide-resistance-testing.pdf" TargetMode="External"/><Relationship Id="rId14" Type="http://schemas.openxmlformats.org/officeDocument/2006/relationships/header" Target="header1.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PFY6PPX2AYTS-2589-1841</_dlc_DocId>
    <_dlc_DocIdUrl xmlns="81daf041-c113-401c-bf82-107f5d396711">
      <Url>https://esp.cdc.gov/sites/ncezid/OD/policy/PRA/_layouts/15/DocIdRedir.aspx?ID=PFY6PPX2AYTS-2589-1841</Url>
      <Description>PFY6PPX2AYTS-2589-1841</Description>
    </_dlc_DocIdUrl>
  </documentManagement>
</p:properties>
</file>

<file path=customXml/itemProps1.xml><?xml version="1.0" encoding="utf-8"?>
<ds:datastoreItem xmlns:ds="http://schemas.openxmlformats.org/officeDocument/2006/customXml" ds:itemID="{62A4FE53-973F-48B8-9C21-F786746FDED9}">
  <ds:schemaRefs>
    <ds:schemaRef ds:uri="http://schemas.openxmlformats.org/officeDocument/2006/bibliography"/>
  </ds:schemaRefs>
</ds:datastoreItem>
</file>

<file path=customXml/itemProps2.xml><?xml version="1.0" encoding="utf-8"?>
<ds:datastoreItem xmlns:ds="http://schemas.openxmlformats.org/officeDocument/2006/customXml" ds:itemID="{BA8FDC18-AE36-4CEA-B77D-0AEA0C151CE7}"/>
</file>

<file path=customXml/itemProps3.xml><?xml version="1.0" encoding="utf-8"?>
<ds:datastoreItem xmlns:ds="http://schemas.openxmlformats.org/officeDocument/2006/customXml" ds:itemID="{135FC7BF-CA7B-4192-9ABD-8E6D16C20E31}"/>
</file>

<file path=customXml/itemProps4.xml><?xml version="1.0" encoding="utf-8"?>
<ds:datastoreItem xmlns:ds="http://schemas.openxmlformats.org/officeDocument/2006/customXml" ds:itemID="{F7CB72C1-6F98-426B-B9DB-F296A2C3FBE2}"/>
</file>

<file path=customXml/itemProps5.xml><?xml version="1.0" encoding="utf-8"?>
<ds:datastoreItem xmlns:ds="http://schemas.openxmlformats.org/officeDocument/2006/customXml" ds:itemID="{AD424278-ADBC-475C-9175-F26D967AC6A0}"/>
</file>

<file path=docProps/app.xml><?xml version="1.0" encoding="utf-8"?>
<Properties xmlns="http://schemas.openxmlformats.org/officeDocument/2006/extended-properties" xmlns:vt="http://schemas.openxmlformats.org/officeDocument/2006/docPropsVTypes">
  <Template>Normal</Template>
  <TotalTime>33</TotalTime>
  <Pages>2</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Borchert, Jeff N. (CDC/OID/NCEZID)</dc:creator>
  <cp:keywords/>
  <dc:description/>
  <cp:lastModifiedBy>Borchert, Jeff N. (CDC/OID/NCEZID)</cp:lastModifiedBy>
  <cp:revision>5</cp:revision>
  <dcterms:created xsi:type="dcterms:W3CDTF">2017-02-14T17:43:00Z</dcterms:created>
  <dcterms:modified xsi:type="dcterms:W3CDTF">2017-02-15T23:33:00Z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732dbf6d-0a36-492d-a415-29c498f6541b</vt:lpwstr>
  </property>
</Properties>
</file>