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58EBA" w14:textId="4E56168E" w:rsidR="006C5F3D" w:rsidRPr="00886EB2" w:rsidRDefault="006C5F3D" w:rsidP="00886EB2">
      <w:pPr>
        <w:rPr>
          <w:b/>
          <w:sz w:val="24"/>
          <w:szCs w:val="24"/>
        </w:rPr>
      </w:pPr>
      <w:bookmarkStart w:id="0" w:name="_GoBack"/>
      <w:bookmarkEnd w:id="0"/>
    </w:p>
    <w:tbl>
      <w:tblPr>
        <w:tblStyle w:val="TableGrid5"/>
        <w:tblW w:w="9805" w:type="dxa"/>
        <w:tblLayout w:type="fixed"/>
        <w:tblLook w:val="04A0" w:firstRow="1" w:lastRow="0" w:firstColumn="1" w:lastColumn="0" w:noHBand="0" w:noVBand="1"/>
      </w:tblPr>
      <w:tblGrid>
        <w:gridCol w:w="3775"/>
        <w:gridCol w:w="6030"/>
      </w:tblGrid>
      <w:tr w:rsidR="00F829FC" w:rsidRPr="00F829FC" w14:paraId="1ACE9B58" w14:textId="77777777" w:rsidTr="00896601">
        <w:trPr>
          <w:trHeight w:val="530"/>
        </w:trPr>
        <w:tc>
          <w:tcPr>
            <w:tcW w:w="9805" w:type="dxa"/>
            <w:gridSpan w:val="2"/>
            <w:tcBorders>
              <w:bottom w:val="nil"/>
            </w:tcBorders>
            <w:shd w:val="clear" w:color="auto" w:fill="C6D9F1" w:themeFill="text2" w:themeFillTint="33"/>
          </w:tcPr>
          <w:p w14:paraId="672BEA76" w14:textId="2F99EC79" w:rsidR="00F829FC" w:rsidRPr="00F829FC" w:rsidRDefault="00152D0D" w:rsidP="00F829FC">
            <w:pPr>
              <w:spacing w:after="0" w:line="240" w:lineRule="auto"/>
              <w:rPr>
                <w:b/>
              </w:rPr>
            </w:pPr>
            <w:r>
              <w:rPr>
                <w:b/>
              </w:rPr>
              <w:t>Blood Collection</w:t>
            </w:r>
            <w:r w:rsidR="00F829FC" w:rsidRPr="00F829FC">
              <w:rPr>
                <w:b/>
              </w:rPr>
              <w:t xml:space="preserve">  </w:t>
            </w:r>
          </w:p>
        </w:tc>
      </w:tr>
      <w:tr w:rsidR="00AF5643" w:rsidRPr="00F829FC" w14:paraId="442363B5" w14:textId="16C6745C" w:rsidTr="00A760CF">
        <w:trPr>
          <w:trHeight w:val="530"/>
        </w:trPr>
        <w:tc>
          <w:tcPr>
            <w:tcW w:w="3775" w:type="dxa"/>
            <w:tcBorders>
              <w:bottom w:val="nil"/>
            </w:tcBorders>
            <w:shd w:val="clear" w:color="auto" w:fill="auto"/>
            <w:vAlign w:val="center"/>
          </w:tcPr>
          <w:p w14:paraId="1EC9F0B0" w14:textId="7502344E" w:rsidR="00AF5643" w:rsidRPr="00F829FC" w:rsidRDefault="00AF5643" w:rsidP="00AF5643">
            <w:pPr>
              <w:spacing w:after="0" w:line="240" w:lineRule="auto"/>
              <w:rPr>
                <w:b/>
              </w:rPr>
            </w:pPr>
            <w:r>
              <w:rPr>
                <w:b/>
                <w:sz w:val="20"/>
                <w:szCs w:val="20"/>
              </w:rPr>
              <w:t>Participant ID</w:t>
            </w:r>
          </w:p>
        </w:tc>
        <w:tc>
          <w:tcPr>
            <w:tcW w:w="6030" w:type="dxa"/>
            <w:tcBorders>
              <w:bottom w:val="nil"/>
            </w:tcBorders>
            <w:shd w:val="clear" w:color="auto" w:fill="auto"/>
            <w:vAlign w:val="center"/>
          </w:tcPr>
          <w:p w14:paraId="566AB7C0" w14:textId="6766CEBE" w:rsidR="00AF5643" w:rsidRPr="00F829FC" w:rsidRDefault="00AF5643" w:rsidP="00AF5643">
            <w:pPr>
              <w:spacing w:after="0" w:line="240" w:lineRule="auto"/>
              <w:rPr>
                <w:b/>
              </w:rPr>
            </w:pPr>
            <w:r>
              <w:rPr>
                <w:sz w:val="16"/>
                <w:szCs w:val="16"/>
              </w:rPr>
              <w:t>_______________________</w:t>
            </w:r>
          </w:p>
        </w:tc>
      </w:tr>
      <w:tr w:rsidR="00AF5643" w:rsidRPr="00F829FC" w14:paraId="4D616410" w14:textId="30658866" w:rsidTr="00A760CF">
        <w:trPr>
          <w:trHeight w:val="530"/>
        </w:trPr>
        <w:tc>
          <w:tcPr>
            <w:tcW w:w="3775" w:type="dxa"/>
            <w:tcBorders>
              <w:bottom w:val="nil"/>
            </w:tcBorders>
            <w:shd w:val="clear" w:color="auto" w:fill="auto"/>
            <w:vAlign w:val="center"/>
          </w:tcPr>
          <w:p w14:paraId="64EC03F9" w14:textId="6449EB06" w:rsidR="00AF5643" w:rsidRPr="00F829FC" w:rsidRDefault="00AF5643" w:rsidP="00AF5643">
            <w:pPr>
              <w:spacing w:after="0" w:line="240" w:lineRule="auto"/>
              <w:rPr>
                <w:b/>
              </w:rPr>
            </w:pPr>
            <w:r>
              <w:rPr>
                <w:b/>
                <w:sz w:val="20"/>
                <w:szCs w:val="20"/>
              </w:rPr>
              <w:t>Name of Assessor</w:t>
            </w:r>
          </w:p>
        </w:tc>
        <w:tc>
          <w:tcPr>
            <w:tcW w:w="6030" w:type="dxa"/>
            <w:tcBorders>
              <w:bottom w:val="nil"/>
            </w:tcBorders>
            <w:shd w:val="clear" w:color="auto" w:fill="auto"/>
            <w:vAlign w:val="center"/>
          </w:tcPr>
          <w:p w14:paraId="422E8DD1" w14:textId="2084C3F0" w:rsidR="00AF5643" w:rsidRPr="00F829FC" w:rsidRDefault="00AF5643" w:rsidP="00AF5643">
            <w:pPr>
              <w:spacing w:after="0" w:line="240" w:lineRule="auto"/>
              <w:rPr>
                <w:b/>
              </w:rPr>
            </w:pPr>
            <w:r>
              <w:rPr>
                <w:sz w:val="16"/>
                <w:szCs w:val="16"/>
              </w:rPr>
              <w:t>__________________</w:t>
            </w:r>
            <w:r>
              <w:rPr>
                <w:i/>
                <w:sz w:val="16"/>
                <w:szCs w:val="16"/>
              </w:rPr>
              <w:t>(free type)</w:t>
            </w:r>
          </w:p>
        </w:tc>
      </w:tr>
      <w:tr w:rsidR="00AF5643" w:rsidRPr="00F829FC" w14:paraId="300C402B" w14:textId="64ACE85C" w:rsidTr="00A760CF">
        <w:trPr>
          <w:trHeight w:val="530"/>
        </w:trPr>
        <w:tc>
          <w:tcPr>
            <w:tcW w:w="3775" w:type="dxa"/>
            <w:tcBorders>
              <w:bottom w:val="single" w:sz="4" w:space="0" w:color="auto"/>
            </w:tcBorders>
            <w:shd w:val="clear" w:color="auto" w:fill="auto"/>
            <w:vAlign w:val="center"/>
          </w:tcPr>
          <w:p w14:paraId="77B9DACF" w14:textId="3FA2EFA8" w:rsidR="00AF5643" w:rsidRPr="00F829FC" w:rsidRDefault="00AF5643" w:rsidP="00AF5643">
            <w:pPr>
              <w:spacing w:after="0" w:line="240" w:lineRule="auto"/>
              <w:rPr>
                <w:b/>
              </w:rPr>
            </w:pPr>
            <w:r>
              <w:rPr>
                <w:b/>
                <w:sz w:val="20"/>
                <w:szCs w:val="20"/>
              </w:rPr>
              <w:t>Name of Data Clerk</w:t>
            </w:r>
          </w:p>
        </w:tc>
        <w:tc>
          <w:tcPr>
            <w:tcW w:w="6030" w:type="dxa"/>
            <w:tcBorders>
              <w:bottom w:val="single" w:sz="4" w:space="0" w:color="auto"/>
            </w:tcBorders>
            <w:shd w:val="clear" w:color="auto" w:fill="auto"/>
            <w:vAlign w:val="center"/>
          </w:tcPr>
          <w:p w14:paraId="585AEEA2" w14:textId="2D3AC918" w:rsidR="00AF5643" w:rsidRPr="00F829FC" w:rsidRDefault="00AF5643" w:rsidP="00AF5643">
            <w:pPr>
              <w:spacing w:after="0" w:line="240" w:lineRule="auto"/>
              <w:rPr>
                <w:b/>
              </w:rPr>
            </w:pPr>
            <w:r>
              <w:rPr>
                <w:sz w:val="16"/>
                <w:szCs w:val="16"/>
              </w:rPr>
              <w:t>__________________</w:t>
            </w:r>
            <w:r>
              <w:rPr>
                <w:i/>
                <w:sz w:val="16"/>
                <w:szCs w:val="16"/>
              </w:rPr>
              <w:t>(free type)</w:t>
            </w:r>
          </w:p>
        </w:tc>
      </w:tr>
      <w:tr w:rsidR="00AF5643" w:rsidRPr="00F829FC" w14:paraId="366921D8" w14:textId="77777777" w:rsidTr="00A760CF">
        <w:trPr>
          <w:trHeight w:val="530"/>
        </w:trPr>
        <w:tc>
          <w:tcPr>
            <w:tcW w:w="3775" w:type="dxa"/>
            <w:tcBorders>
              <w:bottom w:val="single" w:sz="4" w:space="0" w:color="auto"/>
            </w:tcBorders>
            <w:shd w:val="clear" w:color="auto" w:fill="auto"/>
            <w:vAlign w:val="center"/>
          </w:tcPr>
          <w:p w14:paraId="32F8175B" w14:textId="434161C1" w:rsidR="00AF5643" w:rsidRPr="008A7F12" w:rsidRDefault="00AF5643" w:rsidP="00AF5643">
            <w:pPr>
              <w:spacing w:after="0" w:line="240" w:lineRule="auto"/>
              <w:rPr>
                <w:b/>
                <w:sz w:val="18"/>
                <w:szCs w:val="18"/>
              </w:rPr>
            </w:pPr>
            <w:r>
              <w:rPr>
                <w:b/>
                <w:sz w:val="20"/>
                <w:szCs w:val="20"/>
              </w:rPr>
              <w:t>Date of assessment</w:t>
            </w:r>
          </w:p>
        </w:tc>
        <w:tc>
          <w:tcPr>
            <w:tcW w:w="6030" w:type="dxa"/>
            <w:tcBorders>
              <w:bottom w:val="single" w:sz="4" w:space="0" w:color="auto"/>
            </w:tcBorders>
            <w:shd w:val="clear" w:color="auto" w:fill="auto"/>
            <w:vAlign w:val="center"/>
          </w:tcPr>
          <w:p w14:paraId="72A4C6BC" w14:textId="3E500041" w:rsidR="00AF5643" w:rsidRDefault="00AF5643" w:rsidP="00AF5643">
            <w:pPr>
              <w:spacing w:after="0" w:line="240" w:lineRule="auto"/>
              <w:rPr>
                <w:sz w:val="18"/>
                <w:szCs w:val="18"/>
              </w:rPr>
            </w:pPr>
            <w:r>
              <w:rPr>
                <w:sz w:val="20"/>
                <w:szCs w:val="20"/>
              </w:rPr>
              <w:t xml:space="preserve">______ </w:t>
            </w:r>
            <w:r>
              <w:rPr>
                <w:sz w:val="16"/>
                <w:szCs w:val="16"/>
              </w:rPr>
              <w:t xml:space="preserve">(day – </w:t>
            </w:r>
            <w:r>
              <w:rPr>
                <w:i/>
                <w:sz w:val="16"/>
                <w:szCs w:val="16"/>
              </w:rPr>
              <w:t>2 digits</w:t>
            </w:r>
            <w:r>
              <w:rPr>
                <w:sz w:val="16"/>
                <w:szCs w:val="16"/>
              </w:rPr>
              <w:t>)</w:t>
            </w:r>
            <w:r>
              <w:rPr>
                <w:sz w:val="20"/>
                <w:szCs w:val="20"/>
              </w:rPr>
              <w:t xml:space="preserve"> ______ </w:t>
            </w:r>
            <w:r>
              <w:rPr>
                <w:sz w:val="16"/>
                <w:szCs w:val="16"/>
              </w:rPr>
              <w:t xml:space="preserve">(month – </w:t>
            </w:r>
            <w:r>
              <w:rPr>
                <w:i/>
                <w:sz w:val="16"/>
                <w:szCs w:val="16"/>
              </w:rPr>
              <w:t>2 digits</w:t>
            </w:r>
            <w:r>
              <w:rPr>
                <w:sz w:val="16"/>
                <w:szCs w:val="16"/>
              </w:rPr>
              <w:t>)</w:t>
            </w:r>
            <w:r>
              <w:rPr>
                <w:sz w:val="20"/>
                <w:szCs w:val="20"/>
              </w:rPr>
              <w:t xml:space="preserve"> __________ </w:t>
            </w:r>
            <w:r>
              <w:rPr>
                <w:sz w:val="16"/>
                <w:szCs w:val="16"/>
              </w:rPr>
              <w:t xml:space="preserve">(year – </w:t>
            </w:r>
            <w:r>
              <w:rPr>
                <w:i/>
                <w:sz w:val="16"/>
                <w:szCs w:val="16"/>
              </w:rPr>
              <w:t>4 digits</w:t>
            </w:r>
            <w:r>
              <w:rPr>
                <w:sz w:val="16"/>
                <w:szCs w:val="16"/>
              </w:rPr>
              <w:t>)</w:t>
            </w:r>
          </w:p>
        </w:tc>
      </w:tr>
      <w:tr w:rsidR="00152D0D" w:rsidRPr="00F829FC" w14:paraId="5D717D86" w14:textId="119677B7" w:rsidTr="00360CFA">
        <w:trPr>
          <w:trHeight w:val="125"/>
        </w:trPr>
        <w:tc>
          <w:tcPr>
            <w:tcW w:w="9805" w:type="dxa"/>
            <w:gridSpan w:val="2"/>
            <w:tcBorders>
              <w:bottom w:val="single" w:sz="4" w:space="0" w:color="auto"/>
            </w:tcBorders>
            <w:shd w:val="clear" w:color="auto" w:fill="C6D9F1" w:themeFill="text2" w:themeFillTint="33"/>
          </w:tcPr>
          <w:p w14:paraId="547B68E4" w14:textId="77777777" w:rsidR="00152D0D" w:rsidRDefault="00152D0D" w:rsidP="00896601">
            <w:pPr>
              <w:spacing w:after="0" w:line="240" w:lineRule="auto"/>
              <w:rPr>
                <w:sz w:val="18"/>
                <w:szCs w:val="18"/>
              </w:rPr>
            </w:pPr>
          </w:p>
        </w:tc>
      </w:tr>
      <w:tr w:rsidR="00152D0D" w:rsidRPr="00F829FC" w14:paraId="1AEC9D5A" w14:textId="4C2DC96C" w:rsidTr="00152D0D">
        <w:trPr>
          <w:trHeight w:val="125"/>
        </w:trPr>
        <w:tc>
          <w:tcPr>
            <w:tcW w:w="3775" w:type="dxa"/>
            <w:shd w:val="clear" w:color="auto" w:fill="auto"/>
          </w:tcPr>
          <w:p w14:paraId="22C28171" w14:textId="025D3C3F" w:rsidR="00152D0D" w:rsidRPr="007D1ECC" w:rsidRDefault="00152D0D" w:rsidP="00896601">
            <w:pPr>
              <w:spacing w:after="0" w:line="240" w:lineRule="auto"/>
              <w:rPr>
                <w:b/>
                <w:sz w:val="20"/>
                <w:szCs w:val="20"/>
              </w:rPr>
            </w:pPr>
            <w:r w:rsidRPr="007D1ECC">
              <w:rPr>
                <w:b/>
                <w:sz w:val="20"/>
                <w:szCs w:val="20"/>
              </w:rPr>
              <w:t xml:space="preserve">Time of blood collection </w:t>
            </w:r>
          </w:p>
        </w:tc>
        <w:tc>
          <w:tcPr>
            <w:tcW w:w="6030" w:type="dxa"/>
            <w:shd w:val="clear" w:color="auto" w:fill="auto"/>
          </w:tcPr>
          <w:p w14:paraId="13950F33" w14:textId="44CA8706" w:rsidR="00152D0D" w:rsidRPr="007D1ECC" w:rsidRDefault="00152D0D" w:rsidP="00152D0D">
            <w:pPr>
              <w:spacing w:after="0" w:line="240" w:lineRule="auto"/>
              <w:rPr>
                <w:b/>
                <w:sz w:val="20"/>
                <w:szCs w:val="20"/>
              </w:rPr>
            </w:pPr>
            <w:r w:rsidRPr="007D1ECC">
              <w:rPr>
                <w:sz w:val="20"/>
                <w:szCs w:val="20"/>
              </w:rPr>
              <w:t>__________________</w:t>
            </w:r>
            <w:r w:rsidRPr="007D1ECC">
              <w:rPr>
                <w:i/>
                <w:sz w:val="20"/>
                <w:szCs w:val="20"/>
              </w:rPr>
              <w:t>(4 digits)</w:t>
            </w:r>
          </w:p>
        </w:tc>
      </w:tr>
      <w:tr w:rsidR="00526FC1" w:rsidRPr="00F829FC" w14:paraId="7E3ED80B" w14:textId="77777777" w:rsidTr="00152D0D">
        <w:trPr>
          <w:trHeight w:val="125"/>
        </w:trPr>
        <w:tc>
          <w:tcPr>
            <w:tcW w:w="3775" w:type="dxa"/>
            <w:shd w:val="clear" w:color="auto" w:fill="auto"/>
          </w:tcPr>
          <w:p w14:paraId="779185CC" w14:textId="4BF318BA" w:rsidR="00526FC1" w:rsidRPr="007D1ECC" w:rsidRDefault="00526FC1" w:rsidP="00896601">
            <w:pPr>
              <w:spacing w:after="0" w:line="240" w:lineRule="auto"/>
              <w:rPr>
                <w:b/>
                <w:sz w:val="20"/>
                <w:szCs w:val="20"/>
              </w:rPr>
            </w:pPr>
            <w:r w:rsidRPr="007D1ECC">
              <w:rPr>
                <w:b/>
                <w:sz w:val="20"/>
                <w:szCs w:val="20"/>
              </w:rPr>
              <w:t>Location of blood collection</w:t>
            </w:r>
          </w:p>
        </w:tc>
        <w:tc>
          <w:tcPr>
            <w:tcW w:w="6030" w:type="dxa"/>
            <w:shd w:val="clear" w:color="auto" w:fill="auto"/>
          </w:tcPr>
          <w:p w14:paraId="24C6EB55" w14:textId="6B7B25C3" w:rsidR="00526FC1" w:rsidRPr="007D1ECC" w:rsidRDefault="00526FC1" w:rsidP="00526FC1">
            <w:pPr>
              <w:spacing w:after="0" w:line="240" w:lineRule="auto"/>
              <w:rPr>
                <w:sz w:val="20"/>
                <w:szCs w:val="20"/>
              </w:rPr>
            </w:pPr>
            <w:r w:rsidRPr="007D1ECC">
              <w:rPr>
                <w:sz w:val="20"/>
                <w:szCs w:val="20"/>
              </w:rPr>
              <w:t>__________________</w:t>
            </w:r>
            <w:r w:rsidRPr="007D1ECC">
              <w:rPr>
                <w:i/>
                <w:sz w:val="20"/>
                <w:szCs w:val="20"/>
              </w:rPr>
              <w:t>(free type)</w:t>
            </w:r>
          </w:p>
        </w:tc>
      </w:tr>
      <w:tr w:rsidR="00152D0D" w:rsidRPr="00F829FC" w14:paraId="63C56B01" w14:textId="77777777" w:rsidTr="00987789">
        <w:trPr>
          <w:trHeight w:val="125"/>
        </w:trPr>
        <w:tc>
          <w:tcPr>
            <w:tcW w:w="3775" w:type="dxa"/>
            <w:shd w:val="clear" w:color="auto" w:fill="auto"/>
          </w:tcPr>
          <w:p w14:paraId="3FDB559F" w14:textId="320F5F2A" w:rsidR="00152D0D" w:rsidRPr="007D1ECC" w:rsidRDefault="00152D0D" w:rsidP="00896601">
            <w:pPr>
              <w:spacing w:after="0" w:line="240" w:lineRule="auto"/>
              <w:rPr>
                <w:b/>
                <w:sz w:val="20"/>
                <w:szCs w:val="20"/>
              </w:rPr>
            </w:pPr>
            <w:r w:rsidRPr="007D1ECC">
              <w:rPr>
                <w:b/>
                <w:sz w:val="20"/>
                <w:szCs w:val="20"/>
              </w:rPr>
              <w:t xml:space="preserve">Number of specimen tubes filled </w:t>
            </w:r>
          </w:p>
        </w:tc>
        <w:tc>
          <w:tcPr>
            <w:tcW w:w="6030" w:type="dxa"/>
            <w:shd w:val="clear" w:color="auto" w:fill="auto"/>
          </w:tcPr>
          <w:p w14:paraId="5C7085AF" w14:textId="06A0190F" w:rsidR="00152D0D" w:rsidRPr="007D1ECC" w:rsidRDefault="00152D0D" w:rsidP="00152D0D">
            <w:pPr>
              <w:spacing w:after="0" w:line="240" w:lineRule="auto"/>
              <w:rPr>
                <w:sz w:val="20"/>
                <w:szCs w:val="20"/>
              </w:rPr>
            </w:pPr>
            <w:r w:rsidRPr="007D1ECC">
              <w:rPr>
                <w:sz w:val="20"/>
                <w:szCs w:val="20"/>
              </w:rPr>
              <w:t>__________ (</w:t>
            </w:r>
            <w:r w:rsidRPr="007D1ECC">
              <w:rPr>
                <w:i/>
                <w:sz w:val="20"/>
                <w:szCs w:val="20"/>
              </w:rPr>
              <w:t>1 digit</w:t>
            </w:r>
            <w:r w:rsidRPr="007D1ECC">
              <w:rPr>
                <w:sz w:val="20"/>
                <w:szCs w:val="20"/>
              </w:rPr>
              <w:t>)</w:t>
            </w:r>
          </w:p>
        </w:tc>
      </w:tr>
      <w:tr w:rsidR="00987789" w:rsidRPr="00F829FC" w14:paraId="5CA2A54B" w14:textId="77777777" w:rsidTr="00987789">
        <w:trPr>
          <w:trHeight w:val="125"/>
        </w:trPr>
        <w:tc>
          <w:tcPr>
            <w:tcW w:w="3775" w:type="dxa"/>
            <w:shd w:val="clear" w:color="auto" w:fill="auto"/>
          </w:tcPr>
          <w:p w14:paraId="17493160" w14:textId="0701FE6F" w:rsidR="00987789" w:rsidRPr="007D1ECC" w:rsidRDefault="00987789" w:rsidP="00896601">
            <w:pPr>
              <w:spacing w:after="0" w:line="240" w:lineRule="auto"/>
              <w:rPr>
                <w:b/>
                <w:sz w:val="20"/>
                <w:szCs w:val="20"/>
              </w:rPr>
            </w:pPr>
            <w:r>
              <w:rPr>
                <w:b/>
                <w:sz w:val="20"/>
                <w:szCs w:val="20"/>
              </w:rPr>
              <w:t xml:space="preserve">   Zika Virus</w:t>
            </w:r>
          </w:p>
        </w:tc>
        <w:tc>
          <w:tcPr>
            <w:tcW w:w="6030" w:type="dxa"/>
            <w:shd w:val="clear" w:color="auto" w:fill="auto"/>
          </w:tcPr>
          <w:p w14:paraId="6DF7F5EE" w14:textId="25E710CF" w:rsidR="00987789" w:rsidRPr="007D1ECC" w:rsidRDefault="00987789" w:rsidP="00897C41">
            <w:pPr>
              <w:spacing w:after="0" w:line="240" w:lineRule="auto"/>
              <w:rPr>
                <w:sz w:val="20"/>
                <w:szCs w:val="20"/>
              </w:rPr>
            </w:pPr>
            <w:r>
              <w:rPr>
                <w:sz w:val="20"/>
                <w:szCs w:val="20"/>
              </w:rPr>
              <w:t xml:space="preserve">PRNT </w:t>
            </w:r>
          </w:p>
        </w:tc>
      </w:tr>
      <w:tr w:rsidR="00987789" w:rsidRPr="00F829FC" w14:paraId="110D1826" w14:textId="77777777" w:rsidTr="00987789">
        <w:trPr>
          <w:trHeight w:val="125"/>
        </w:trPr>
        <w:tc>
          <w:tcPr>
            <w:tcW w:w="3775" w:type="dxa"/>
            <w:shd w:val="clear" w:color="auto" w:fill="auto"/>
          </w:tcPr>
          <w:p w14:paraId="30C9884A" w14:textId="728AA071" w:rsidR="00987789" w:rsidRDefault="00987789" w:rsidP="00896601">
            <w:pPr>
              <w:spacing w:after="0" w:line="240" w:lineRule="auto"/>
              <w:rPr>
                <w:b/>
                <w:sz w:val="20"/>
                <w:szCs w:val="20"/>
              </w:rPr>
            </w:pPr>
            <w:r>
              <w:rPr>
                <w:b/>
                <w:sz w:val="20"/>
                <w:szCs w:val="20"/>
              </w:rPr>
              <w:t xml:space="preserve">   Liver function</w:t>
            </w:r>
          </w:p>
        </w:tc>
        <w:tc>
          <w:tcPr>
            <w:tcW w:w="6030" w:type="dxa"/>
            <w:shd w:val="clear" w:color="auto" w:fill="auto"/>
          </w:tcPr>
          <w:p w14:paraId="569BDE70" w14:textId="77777777" w:rsidR="00987789" w:rsidRDefault="00987789" w:rsidP="00152D0D">
            <w:pPr>
              <w:spacing w:after="0" w:line="240" w:lineRule="auto"/>
              <w:rPr>
                <w:sz w:val="20"/>
                <w:szCs w:val="20"/>
              </w:rPr>
            </w:pPr>
            <w:r>
              <w:rPr>
                <w:sz w:val="20"/>
                <w:szCs w:val="20"/>
              </w:rPr>
              <w:t>Alanine transaminase (ALT)</w:t>
            </w:r>
          </w:p>
          <w:p w14:paraId="3E7E5EF1" w14:textId="52E1D035" w:rsidR="00987789" w:rsidRDefault="00987789" w:rsidP="00152D0D">
            <w:pPr>
              <w:spacing w:after="0" w:line="240" w:lineRule="auto"/>
              <w:rPr>
                <w:sz w:val="20"/>
                <w:szCs w:val="20"/>
              </w:rPr>
            </w:pPr>
            <w:r>
              <w:rPr>
                <w:sz w:val="20"/>
                <w:szCs w:val="20"/>
              </w:rPr>
              <w:t>Aspartate aminotransferase (AST)</w:t>
            </w:r>
          </w:p>
        </w:tc>
      </w:tr>
      <w:tr w:rsidR="00987789" w:rsidRPr="00F829FC" w14:paraId="5A174F35" w14:textId="77777777" w:rsidTr="00987789">
        <w:trPr>
          <w:trHeight w:val="125"/>
        </w:trPr>
        <w:tc>
          <w:tcPr>
            <w:tcW w:w="3775" w:type="dxa"/>
            <w:shd w:val="clear" w:color="auto" w:fill="auto"/>
          </w:tcPr>
          <w:p w14:paraId="6CF3005B" w14:textId="3BFD618A" w:rsidR="00987789" w:rsidRDefault="00987789" w:rsidP="00896601">
            <w:pPr>
              <w:spacing w:after="0" w:line="240" w:lineRule="auto"/>
              <w:rPr>
                <w:b/>
                <w:sz w:val="20"/>
                <w:szCs w:val="20"/>
              </w:rPr>
            </w:pPr>
            <w:r>
              <w:rPr>
                <w:b/>
                <w:sz w:val="20"/>
                <w:szCs w:val="20"/>
              </w:rPr>
              <w:t xml:space="preserve">   Kidney function</w:t>
            </w:r>
          </w:p>
        </w:tc>
        <w:tc>
          <w:tcPr>
            <w:tcW w:w="6030" w:type="dxa"/>
            <w:shd w:val="clear" w:color="auto" w:fill="auto"/>
          </w:tcPr>
          <w:p w14:paraId="4161A582" w14:textId="0293AE46" w:rsidR="00987789" w:rsidRDefault="00987789" w:rsidP="00152D0D">
            <w:pPr>
              <w:spacing w:after="0" w:line="240" w:lineRule="auto"/>
              <w:rPr>
                <w:sz w:val="20"/>
                <w:szCs w:val="20"/>
              </w:rPr>
            </w:pPr>
            <w:r>
              <w:rPr>
                <w:sz w:val="20"/>
                <w:szCs w:val="20"/>
              </w:rPr>
              <w:t>Creatinine</w:t>
            </w:r>
          </w:p>
        </w:tc>
      </w:tr>
      <w:tr w:rsidR="00987789" w:rsidRPr="00F829FC" w14:paraId="4DA63154" w14:textId="77777777" w:rsidTr="00987789">
        <w:trPr>
          <w:trHeight w:val="125"/>
        </w:trPr>
        <w:tc>
          <w:tcPr>
            <w:tcW w:w="3775" w:type="dxa"/>
            <w:shd w:val="clear" w:color="auto" w:fill="auto"/>
          </w:tcPr>
          <w:p w14:paraId="65C01AAB" w14:textId="76915D50" w:rsidR="00987789" w:rsidRDefault="00987789" w:rsidP="00896601">
            <w:pPr>
              <w:spacing w:after="0" w:line="240" w:lineRule="auto"/>
              <w:rPr>
                <w:b/>
                <w:sz w:val="20"/>
                <w:szCs w:val="20"/>
              </w:rPr>
            </w:pPr>
            <w:r>
              <w:rPr>
                <w:b/>
                <w:sz w:val="20"/>
                <w:szCs w:val="20"/>
              </w:rPr>
              <w:t xml:space="preserve">   Thyroid dysfunction</w:t>
            </w:r>
          </w:p>
        </w:tc>
        <w:tc>
          <w:tcPr>
            <w:tcW w:w="6030" w:type="dxa"/>
            <w:shd w:val="clear" w:color="auto" w:fill="auto"/>
          </w:tcPr>
          <w:p w14:paraId="41B5B482" w14:textId="77777777" w:rsidR="00987789" w:rsidRDefault="00987789" w:rsidP="00152D0D">
            <w:pPr>
              <w:spacing w:after="0" w:line="240" w:lineRule="auto"/>
              <w:rPr>
                <w:sz w:val="20"/>
                <w:szCs w:val="20"/>
              </w:rPr>
            </w:pPr>
            <w:r>
              <w:rPr>
                <w:sz w:val="20"/>
                <w:szCs w:val="20"/>
              </w:rPr>
              <w:t>Free T3</w:t>
            </w:r>
          </w:p>
          <w:p w14:paraId="15CBFC99" w14:textId="4DEEBC58" w:rsidR="00987789" w:rsidRDefault="00987789" w:rsidP="00152D0D">
            <w:pPr>
              <w:spacing w:after="0" w:line="240" w:lineRule="auto"/>
              <w:rPr>
                <w:sz w:val="20"/>
                <w:szCs w:val="20"/>
              </w:rPr>
            </w:pPr>
            <w:r>
              <w:rPr>
                <w:sz w:val="20"/>
                <w:szCs w:val="20"/>
              </w:rPr>
              <w:t>Free T4</w:t>
            </w:r>
          </w:p>
        </w:tc>
      </w:tr>
      <w:tr w:rsidR="00987789" w:rsidRPr="00F829FC" w14:paraId="55721E72" w14:textId="77777777" w:rsidTr="00987789">
        <w:trPr>
          <w:trHeight w:val="125"/>
        </w:trPr>
        <w:tc>
          <w:tcPr>
            <w:tcW w:w="3775" w:type="dxa"/>
            <w:shd w:val="clear" w:color="auto" w:fill="auto"/>
          </w:tcPr>
          <w:p w14:paraId="7EF271F5" w14:textId="5ABC6132" w:rsidR="00987789" w:rsidRDefault="00987789" w:rsidP="00896601">
            <w:pPr>
              <w:spacing w:after="0" w:line="240" w:lineRule="auto"/>
              <w:rPr>
                <w:b/>
                <w:sz w:val="20"/>
                <w:szCs w:val="20"/>
              </w:rPr>
            </w:pPr>
            <w:r>
              <w:rPr>
                <w:b/>
                <w:sz w:val="20"/>
                <w:szCs w:val="20"/>
              </w:rPr>
              <w:t xml:space="preserve">   Lead levels</w:t>
            </w:r>
          </w:p>
        </w:tc>
        <w:tc>
          <w:tcPr>
            <w:tcW w:w="6030" w:type="dxa"/>
            <w:shd w:val="clear" w:color="auto" w:fill="auto"/>
          </w:tcPr>
          <w:p w14:paraId="360ABFF0" w14:textId="07E9A438" w:rsidR="00987789" w:rsidRDefault="00987789" w:rsidP="00152D0D">
            <w:pPr>
              <w:spacing w:after="0" w:line="240" w:lineRule="auto"/>
              <w:rPr>
                <w:sz w:val="20"/>
                <w:szCs w:val="20"/>
              </w:rPr>
            </w:pPr>
            <w:r>
              <w:rPr>
                <w:sz w:val="20"/>
                <w:szCs w:val="20"/>
              </w:rPr>
              <w:t>Blood lead levels</w:t>
            </w:r>
          </w:p>
        </w:tc>
      </w:tr>
      <w:tr w:rsidR="00987789" w:rsidRPr="00F829FC" w14:paraId="39F87D57" w14:textId="77777777" w:rsidTr="00987789">
        <w:trPr>
          <w:trHeight w:val="125"/>
        </w:trPr>
        <w:tc>
          <w:tcPr>
            <w:tcW w:w="3775" w:type="dxa"/>
            <w:shd w:val="clear" w:color="auto" w:fill="auto"/>
          </w:tcPr>
          <w:p w14:paraId="1606E777" w14:textId="294D9EC9" w:rsidR="00987789" w:rsidRDefault="00987789" w:rsidP="00896601">
            <w:pPr>
              <w:spacing w:after="0" w:line="240" w:lineRule="auto"/>
              <w:rPr>
                <w:b/>
                <w:sz w:val="20"/>
                <w:szCs w:val="20"/>
              </w:rPr>
            </w:pPr>
            <w:r>
              <w:rPr>
                <w:b/>
                <w:sz w:val="20"/>
                <w:szCs w:val="20"/>
              </w:rPr>
              <w:t xml:space="preserve">   Anemia</w:t>
            </w:r>
          </w:p>
        </w:tc>
        <w:tc>
          <w:tcPr>
            <w:tcW w:w="6030" w:type="dxa"/>
            <w:shd w:val="clear" w:color="auto" w:fill="auto"/>
          </w:tcPr>
          <w:p w14:paraId="21D13F77" w14:textId="77777777" w:rsidR="00987789" w:rsidRDefault="00987789" w:rsidP="00152D0D">
            <w:pPr>
              <w:spacing w:after="0" w:line="240" w:lineRule="auto"/>
              <w:rPr>
                <w:sz w:val="20"/>
                <w:szCs w:val="20"/>
              </w:rPr>
            </w:pPr>
            <w:r>
              <w:rPr>
                <w:sz w:val="20"/>
                <w:szCs w:val="20"/>
              </w:rPr>
              <w:t>Hematocrit</w:t>
            </w:r>
          </w:p>
          <w:p w14:paraId="0B25236D" w14:textId="77777777" w:rsidR="00987789" w:rsidRDefault="00987789" w:rsidP="00152D0D">
            <w:pPr>
              <w:spacing w:after="0" w:line="240" w:lineRule="auto"/>
              <w:rPr>
                <w:sz w:val="20"/>
                <w:szCs w:val="20"/>
              </w:rPr>
            </w:pPr>
            <w:r>
              <w:rPr>
                <w:sz w:val="20"/>
                <w:szCs w:val="20"/>
              </w:rPr>
              <w:t>Serum ferritin</w:t>
            </w:r>
          </w:p>
          <w:p w14:paraId="09B28471" w14:textId="77777777" w:rsidR="00987789" w:rsidRDefault="00987789" w:rsidP="00152D0D">
            <w:pPr>
              <w:spacing w:after="0" w:line="240" w:lineRule="auto"/>
              <w:rPr>
                <w:sz w:val="20"/>
                <w:szCs w:val="20"/>
              </w:rPr>
            </w:pPr>
            <w:r>
              <w:rPr>
                <w:sz w:val="20"/>
                <w:szCs w:val="20"/>
              </w:rPr>
              <w:t>Serum iron</w:t>
            </w:r>
          </w:p>
          <w:p w14:paraId="21EA70DC" w14:textId="42462B6B" w:rsidR="00987789" w:rsidRDefault="00987789" w:rsidP="00152D0D">
            <w:pPr>
              <w:spacing w:after="0" w:line="240" w:lineRule="auto"/>
              <w:rPr>
                <w:sz w:val="20"/>
                <w:szCs w:val="20"/>
              </w:rPr>
            </w:pPr>
            <w:r>
              <w:rPr>
                <w:sz w:val="20"/>
                <w:szCs w:val="20"/>
              </w:rPr>
              <w:t>Total iron binding capacity (TIBC)</w:t>
            </w:r>
          </w:p>
        </w:tc>
      </w:tr>
    </w:tbl>
    <w:p w14:paraId="42C286C0" w14:textId="77777777" w:rsidR="00142712" w:rsidRDefault="00142712" w:rsidP="00005A99"/>
    <w:sectPr w:rsidR="00142712"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405D" w14:textId="77777777" w:rsidR="00B63888" w:rsidRDefault="00B63888" w:rsidP="008B5D54">
      <w:pPr>
        <w:spacing w:after="0" w:line="240" w:lineRule="auto"/>
      </w:pPr>
      <w:r>
        <w:separator/>
      </w:r>
    </w:p>
  </w:endnote>
  <w:endnote w:type="continuationSeparator" w:id="0">
    <w:p w14:paraId="559D6C03" w14:textId="77777777" w:rsidR="00B63888" w:rsidRDefault="00B6388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F696" w14:textId="77777777" w:rsidR="00BC2BF4" w:rsidRDefault="00BC2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BD846" w14:textId="77777777" w:rsidR="00BC2BF4" w:rsidRDefault="00BC2B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31FA" w14:textId="77777777" w:rsidR="00BC2BF4" w:rsidRDefault="00BC2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17BBF" w14:textId="77777777" w:rsidR="00B63888" w:rsidRDefault="00B63888" w:rsidP="008B5D54">
      <w:pPr>
        <w:spacing w:after="0" w:line="240" w:lineRule="auto"/>
      </w:pPr>
      <w:r>
        <w:separator/>
      </w:r>
    </w:p>
  </w:footnote>
  <w:footnote w:type="continuationSeparator" w:id="0">
    <w:p w14:paraId="5D962AC2" w14:textId="77777777" w:rsidR="00B63888" w:rsidRDefault="00B6388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0828" w14:textId="77777777" w:rsidR="00BC2BF4" w:rsidRDefault="00BC2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8B077" w14:textId="77777777" w:rsidR="00F04805" w:rsidRDefault="00F04805" w:rsidP="00F04805">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Form Approved </w:t>
    </w:r>
  </w:p>
  <w:p w14:paraId="1C368D64" w14:textId="77777777" w:rsidR="00F04805" w:rsidRDefault="00F04805" w:rsidP="00F04805">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   OMB No.</w:t>
    </w:r>
    <w:r>
      <w:rPr>
        <w:rFonts w:asciiTheme="minorHAnsi" w:hAnsiTheme="minorHAnsi" w:cs="ITC Franklin Gothic Std Book"/>
        <w:b/>
        <w:bCs/>
        <w:color w:val="000000"/>
        <w:sz w:val="22"/>
        <w:szCs w:val="22"/>
      </w:rPr>
      <w:t>0920</w:t>
    </w:r>
    <w:r>
      <w:rPr>
        <w:rFonts w:asciiTheme="minorHAnsi" w:hAnsiTheme="minorHAnsi" w:cs="ITC Franklin Gothic Std Book"/>
        <w:color w:val="000000"/>
        <w:sz w:val="22"/>
        <w:szCs w:val="22"/>
      </w:rPr>
      <w:t>-XXXX</w:t>
    </w:r>
  </w:p>
  <w:p w14:paraId="24C309AC" w14:textId="744B4B36" w:rsidR="00B63888" w:rsidRPr="00BC2BF4" w:rsidRDefault="00F04805" w:rsidP="00BC2BF4">
    <w:pPr>
      <w:jc w:val="right"/>
      <w:rPr>
        <w:b/>
        <w:sz w:val="24"/>
        <w:szCs w:val="24"/>
      </w:rPr>
    </w:pPr>
    <w:r>
      <w:rPr>
        <w:rFonts w:cs="ITC Franklin Gothic Std Book"/>
        <w:color w:val="000000"/>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2D42F" w14:textId="77777777" w:rsidR="00BC2BF4" w:rsidRDefault="00BC2B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03386F"/>
    <w:multiLevelType w:val="hybridMultilevel"/>
    <w:tmpl w:val="06ECCB96"/>
    <w:lvl w:ilvl="0" w:tplc="3278788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8B66EA9"/>
    <w:multiLevelType w:val="hybridMultilevel"/>
    <w:tmpl w:val="A4EC9A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4917"/>
    <w:multiLevelType w:val="hybridMultilevel"/>
    <w:tmpl w:val="37FC1098"/>
    <w:lvl w:ilvl="0" w:tplc="3DD8DF5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nsid w:val="177E61F0"/>
    <w:multiLevelType w:val="hybridMultilevel"/>
    <w:tmpl w:val="BD642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B8438C"/>
    <w:multiLevelType w:val="hybridMultilevel"/>
    <w:tmpl w:val="B0AC266E"/>
    <w:lvl w:ilvl="0" w:tplc="321CC028">
      <w:start w:val="1"/>
      <w:numFmt w:val="decimal"/>
      <w:suff w:val="space"/>
      <w:lvlText w:val="%1."/>
      <w:lvlJc w:val="left"/>
      <w:pPr>
        <w:ind w:left="432" w:hanging="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B8D"/>
    <w:multiLevelType w:val="hybridMultilevel"/>
    <w:tmpl w:val="845678E0"/>
    <w:lvl w:ilvl="0" w:tplc="2ED4FE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B5C35"/>
    <w:multiLevelType w:val="hybridMultilevel"/>
    <w:tmpl w:val="7F3A7AF0"/>
    <w:lvl w:ilvl="0" w:tplc="987431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4775F"/>
    <w:multiLevelType w:val="hybridMultilevel"/>
    <w:tmpl w:val="D80249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7069EE"/>
    <w:multiLevelType w:val="hybridMultilevel"/>
    <w:tmpl w:val="59324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A572F"/>
    <w:multiLevelType w:val="hybridMultilevel"/>
    <w:tmpl w:val="02A0F81E"/>
    <w:lvl w:ilvl="0" w:tplc="8B827904">
      <w:start w:val="1"/>
      <w:numFmt w:val="decimal"/>
      <w:lvlText w:val="%1."/>
      <w:lvlJc w:val="left"/>
      <w:pPr>
        <w:ind w:left="1440" w:hanging="360"/>
      </w:pPr>
      <w:rPr>
        <w:rFonts w:asciiTheme="minorHAnsi" w:eastAsiaTheme="minorHAnsi" w:hAnsiTheme="minorHAnsi" w:cs="Arial-Bold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E468B2"/>
    <w:multiLevelType w:val="hybridMultilevel"/>
    <w:tmpl w:val="502AD43A"/>
    <w:lvl w:ilvl="0" w:tplc="0409000F">
      <w:start w:val="1"/>
      <w:numFmt w:val="decimal"/>
      <w:lvlText w:val="%1."/>
      <w:lvlJc w:val="left"/>
      <w:pPr>
        <w:ind w:left="720" w:hanging="360"/>
      </w:pPr>
    </w:lvl>
    <w:lvl w:ilvl="1" w:tplc="4FE6B02C">
      <w:start w:val="1"/>
      <w:numFmt w:val="decimal"/>
      <w:lvlText w:val="%2."/>
      <w:lvlJc w:val="left"/>
      <w:pPr>
        <w:ind w:left="1440" w:hanging="360"/>
      </w:pPr>
      <w:rPr>
        <w:rFonts w:asciiTheme="minorHAnsi" w:eastAsiaTheme="minorHAnsi" w:hAnsiTheme="minorHAnsi" w:cstheme="minorBidi"/>
      </w:rPr>
    </w:lvl>
    <w:lvl w:ilvl="2" w:tplc="4BF696D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1206C"/>
    <w:multiLevelType w:val="hybridMultilevel"/>
    <w:tmpl w:val="A7B0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27AB0"/>
    <w:multiLevelType w:val="hybridMultilevel"/>
    <w:tmpl w:val="1D1C2476"/>
    <w:lvl w:ilvl="0" w:tplc="04090015">
      <w:start w:val="1"/>
      <w:numFmt w:val="upperLetter"/>
      <w:lvlText w:val="%1."/>
      <w:lvlJc w:val="left"/>
      <w:pPr>
        <w:ind w:left="801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4">
    <w:nsid w:val="7CE1213F"/>
    <w:multiLevelType w:val="hybridMultilevel"/>
    <w:tmpl w:val="78AA9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1"/>
  </w:num>
  <w:num w:numId="4">
    <w:abstractNumId w:val="12"/>
  </w:num>
  <w:num w:numId="5">
    <w:abstractNumId w:val="13"/>
  </w:num>
  <w:num w:numId="6">
    <w:abstractNumId w:val="2"/>
  </w:num>
  <w:num w:numId="7">
    <w:abstractNumId w:val="9"/>
  </w:num>
  <w:num w:numId="8">
    <w:abstractNumId w:val="6"/>
  </w:num>
  <w:num w:numId="9">
    <w:abstractNumId w:val="4"/>
  </w:num>
  <w:num w:numId="10">
    <w:abstractNumId w:val="1"/>
  </w:num>
  <w:num w:numId="11">
    <w:abstractNumId w:val="10"/>
  </w:num>
  <w:num w:numId="12">
    <w:abstractNumId w:val="3"/>
  </w:num>
  <w:num w:numId="13">
    <w:abstractNumId w:val="7"/>
  </w:num>
  <w:num w:numId="14">
    <w:abstractNumId w:val="14"/>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F2"/>
    <w:rsid w:val="00005A99"/>
    <w:rsid w:val="0001483D"/>
    <w:rsid w:val="00024D3F"/>
    <w:rsid w:val="00036441"/>
    <w:rsid w:val="000E2233"/>
    <w:rsid w:val="000F002B"/>
    <w:rsid w:val="00135A54"/>
    <w:rsid w:val="00142712"/>
    <w:rsid w:val="001435E1"/>
    <w:rsid w:val="00144703"/>
    <w:rsid w:val="0014498E"/>
    <w:rsid w:val="00150041"/>
    <w:rsid w:val="00152D0D"/>
    <w:rsid w:val="00157BF0"/>
    <w:rsid w:val="001D06B1"/>
    <w:rsid w:val="0021365C"/>
    <w:rsid w:val="002217C2"/>
    <w:rsid w:val="00227179"/>
    <w:rsid w:val="00242713"/>
    <w:rsid w:val="002437F8"/>
    <w:rsid w:val="00270D00"/>
    <w:rsid w:val="00281D76"/>
    <w:rsid w:val="002A4565"/>
    <w:rsid w:val="002B02E5"/>
    <w:rsid w:val="002B75BB"/>
    <w:rsid w:val="002C4755"/>
    <w:rsid w:val="002F0BE1"/>
    <w:rsid w:val="002F2A1C"/>
    <w:rsid w:val="0031580B"/>
    <w:rsid w:val="003346C9"/>
    <w:rsid w:val="00365EC2"/>
    <w:rsid w:val="00382E3C"/>
    <w:rsid w:val="00386860"/>
    <w:rsid w:val="003906B4"/>
    <w:rsid w:val="00391532"/>
    <w:rsid w:val="003A4CC9"/>
    <w:rsid w:val="003D03FD"/>
    <w:rsid w:val="00401265"/>
    <w:rsid w:val="00412926"/>
    <w:rsid w:val="004134A9"/>
    <w:rsid w:val="00434B74"/>
    <w:rsid w:val="004424BC"/>
    <w:rsid w:val="0048215C"/>
    <w:rsid w:val="004A4492"/>
    <w:rsid w:val="004A5AD1"/>
    <w:rsid w:val="004D0CD2"/>
    <w:rsid w:val="005059B4"/>
    <w:rsid w:val="00524D4D"/>
    <w:rsid w:val="00526FC1"/>
    <w:rsid w:val="00540C5D"/>
    <w:rsid w:val="00577B71"/>
    <w:rsid w:val="005D393E"/>
    <w:rsid w:val="005E1153"/>
    <w:rsid w:val="005E4E85"/>
    <w:rsid w:val="005F692D"/>
    <w:rsid w:val="00611C83"/>
    <w:rsid w:val="00633F61"/>
    <w:rsid w:val="00634E82"/>
    <w:rsid w:val="00656597"/>
    <w:rsid w:val="00657C37"/>
    <w:rsid w:val="00683AA3"/>
    <w:rsid w:val="00687D96"/>
    <w:rsid w:val="006B50CE"/>
    <w:rsid w:val="006C5F3D"/>
    <w:rsid w:val="006C6578"/>
    <w:rsid w:val="006D3457"/>
    <w:rsid w:val="006D64EA"/>
    <w:rsid w:val="007147F4"/>
    <w:rsid w:val="00735611"/>
    <w:rsid w:val="0074408C"/>
    <w:rsid w:val="0075452D"/>
    <w:rsid w:val="0076689C"/>
    <w:rsid w:val="00777DF7"/>
    <w:rsid w:val="00786454"/>
    <w:rsid w:val="007A3C1F"/>
    <w:rsid w:val="007B659B"/>
    <w:rsid w:val="007C3AC8"/>
    <w:rsid w:val="007D1ECC"/>
    <w:rsid w:val="007D64A7"/>
    <w:rsid w:val="007D7EB7"/>
    <w:rsid w:val="007F350B"/>
    <w:rsid w:val="00817711"/>
    <w:rsid w:val="008374CE"/>
    <w:rsid w:val="00855599"/>
    <w:rsid w:val="00886EB2"/>
    <w:rsid w:val="00896601"/>
    <w:rsid w:val="00897C41"/>
    <w:rsid w:val="008A1D79"/>
    <w:rsid w:val="008B0CFC"/>
    <w:rsid w:val="008B5D54"/>
    <w:rsid w:val="008D725D"/>
    <w:rsid w:val="008E7AD5"/>
    <w:rsid w:val="00904714"/>
    <w:rsid w:val="00923B58"/>
    <w:rsid w:val="00934028"/>
    <w:rsid w:val="00975759"/>
    <w:rsid w:val="00987789"/>
    <w:rsid w:val="009A1927"/>
    <w:rsid w:val="009E53E4"/>
    <w:rsid w:val="009F1443"/>
    <w:rsid w:val="009F333B"/>
    <w:rsid w:val="00A11FC0"/>
    <w:rsid w:val="00A21B8A"/>
    <w:rsid w:val="00A523C5"/>
    <w:rsid w:val="00A94C94"/>
    <w:rsid w:val="00AB1AE9"/>
    <w:rsid w:val="00AE15FD"/>
    <w:rsid w:val="00AF5643"/>
    <w:rsid w:val="00B24816"/>
    <w:rsid w:val="00B25862"/>
    <w:rsid w:val="00B26B9B"/>
    <w:rsid w:val="00B55735"/>
    <w:rsid w:val="00B608AC"/>
    <w:rsid w:val="00B63888"/>
    <w:rsid w:val="00BB6485"/>
    <w:rsid w:val="00BC2BF4"/>
    <w:rsid w:val="00BD1274"/>
    <w:rsid w:val="00BD2AF7"/>
    <w:rsid w:val="00C058EB"/>
    <w:rsid w:val="00C1034B"/>
    <w:rsid w:val="00C13F6C"/>
    <w:rsid w:val="00C34EA7"/>
    <w:rsid w:val="00C40652"/>
    <w:rsid w:val="00C87441"/>
    <w:rsid w:val="00CC2E3D"/>
    <w:rsid w:val="00D11C33"/>
    <w:rsid w:val="00D25205"/>
    <w:rsid w:val="00D264C5"/>
    <w:rsid w:val="00D32325"/>
    <w:rsid w:val="00D8040C"/>
    <w:rsid w:val="00D8783A"/>
    <w:rsid w:val="00D9425E"/>
    <w:rsid w:val="00DB0851"/>
    <w:rsid w:val="00DB168A"/>
    <w:rsid w:val="00DB369A"/>
    <w:rsid w:val="00DC53D8"/>
    <w:rsid w:val="00DC57CC"/>
    <w:rsid w:val="00DE22AF"/>
    <w:rsid w:val="00E12DF2"/>
    <w:rsid w:val="00E220FE"/>
    <w:rsid w:val="00E82FF3"/>
    <w:rsid w:val="00EB0C90"/>
    <w:rsid w:val="00EC1FEA"/>
    <w:rsid w:val="00ED1F9A"/>
    <w:rsid w:val="00EE7238"/>
    <w:rsid w:val="00EF48D7"/>
    <w:rsid w:val="00F04805"/>
    <w:rsid w:val="00F372B9"/>
    <w:rsid w:val="00F448FD"/>
    <w:rsid w:val="00F50AE2"/>
    <w:rsid w:val="00F7030C"/>
    <w:rsid w:val="00F829FC"/>
    <w:rsid w:val="00FB5623"/>
    <w:rsid w:val="00FE5C7D"/>
    <w:rsid w:val="00FE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2B3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8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04805"/>
    <w:pPr>
      <w:autoSpaceDE w:val="0"/>
      <w:autoSpaceDN w:val="0"/>
      <w:adjustRightInd w:val="0"/>
      <w:spacing w:after="0" w:line="221" w:lineRule="atLeast"/>
    </w:pPr>
    <w:rPr>
      <w:rFonts w:ascii="ITC Franklin Gothic Std Book" w:hAnsi="ITC Franklin Gothic Std 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8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04805"/>
    <w:pPr>
      <w:autoSpaceDE w:val="0"/>
      <w:autoSpaceDN w:val="0"/>
      <w:adjustRightInd w:val="0"/>
      <w:spacing w:after="0" w:line="221" w:lineRule="atLeast"/>
    </w:pPr>
    <w:rPr>
      <w:rFonts w:ascii="ITC Franklin Gothic Std Book" w:hAnsi="ITC Franklin Gothic Std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7275">
      <w:bodyDiv w:val="1"/>
      <w:marLeft w:val="0"/>
      <w:marRight w:val="0"/>
      <w:marTop w:val="0"/>
      <w:marBottom w:val="0"/>
      <w:divBdr>
        <w:top w:val="none" w:sz="0" w:space="0" w:color="auto"/>
        <w:left w:val="none" w:sz="0" w:space="0" w:color="auto"/>
        <w:bottom w:val="none" w:sz="0" w:space="0" w:color="auto"/>
        <w:right w:val="none" w:sz="0" w:space="0" w:color="auto"/>
      </w:divBdr>
    </w:div>
    <w:div w:id="176777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8BD9-998D-46E2-862C-EF012764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dcterms:created xsi:type="dcterms:W3CDTF">2017-07-17T14:43:00Z</dcterms:created>
  <dcterms:modified xsi:type="dcterms:W3CDTF">2017-07-17T14:43:00Z</dcterms:modified>
</cp:coreProperties>
</file>