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47F6D" w14:textId="4C727A81" w:rsidR="00A33F4A" w:rsidRDefault="00D0083A" w:rsidP="00C46CD2">
      <w:pPr>
        <w:pStyle w:val="BodyText"/>
        <w:jc w:val="center"/>
        <w:rPr>
          <w:sz w:val="24"/>
          <w:szCs w:val="24"/>
        </w:rPr>
      </w:pPr>
      <w:r>
        <w:rPr>
          <w:sz w:val="24"/>
          <w:szCs w:val="24"/>
        </w:rPr>
        <w:t xml:space="preserve">CMS 10393 </w:t>
      </w:r>
      <w:r w:rsidR="00C46CD2" w:rsidRPr="00C46CD2">
        <w:rPr>
          <w:sz w:val="24"/>
          <w:szCs w:val="24"/>
        </w:rPr>
        <w:t xml:space="preserve">Supporting Statement – </w:t>
      </w:r>
      <w:r w:rsidR="002B677F">
        <w:rPr>
          <w:sz w:val="24"/>
          <w:szCs w:val="24"/>
        </w:rPr>
        <w:t>Attachment</w:t>
      </w:r>
      <w:r w:rsidR="006405F9">
        <w:rPr>
          <w:sz w:val="24"/>
          <w:szCs w:val="24"/>
        </w:rPr>
        <w:t xml:space="preserve"> B</w:t>
      </w:r>
    </w:p>
    <w:p w14:paraId="12097AD3" w14:textId="77777777" w:rsidR="00C46CD2" w:rsidRPr="006703DD" w:rsidRDefault="00C46CD2" w:rsidP="00C46CD2">
      <w:pPr>
        <w:pStyle w:val="BodyText"/>
        <w:jc w:val="center"/>
        <w:rPr>
          <w:sz w:val="24"/>
          <w:szCs w:val="24"/>
        </w:rPr>
      </w:pPr>
    </w:p>
    <w:p w14:paraId="10B9BECE" w14:textId="77777777" w:rsidR="00E65D79" w:rsidRPr="006703DD" w:rsidRDefault="00E65D79" w:rsidP="00E65D79">
      <w:pPr>
        <w:pStyle w:val="BodyText"/>
        <w:jc w:val="center"/>
        <w:rPr>
          <w:sz w:val="24"/>
          <w:szCs w:val="24"/>
        </w:rPr>
      </w:pPr>
      <w:r w:rsidRPr="006703DD">
        <w:rPr>
          <w:sz w:val="24"/>
          <w:szCs w:val="24"/>
        </w:rPr>
        <w:t>Beneficiary and Family</w:t>
      </w:r>
      <w:r w:rsidR="00F34278" w:rsidRPr="006703DD">
        <w:rPr>
          <w:sz w:val="24"/>
          <w:szCs w:val="24"/>
        </w:rPr>
        <w:t xml:space="preserve"> </w:t>
      </w:r>
      <w:r w:rsidRPr="006703DD">
        <w:rPr>
          <w:sz w:val="24"/>
          <w:szCs w:val="24"/>
        </w:rPr>
        <w:t xml:space="preserve">Centered Data Collection </w:t>
      </w:r>
    </w:p>
    <w:p w14:paraId="118469B7" w14:textId="77777777" w:rsidR="006405F9" w:rsidRPr="00EF5334" w:rsidRDefault="006405F9" w:rsidP="006405F9">
      <w:pPr>
        <w:pStyle w:val="BodyText"/>
        <w:jc w:val="center"/>
        <w:rPr>
          <w:sz w:val="24"/>
          <w:szCs w:val="24"/>
        </w:rPr>
      </w:pPr>
      <w:r w:rsidRPr="00EF5334">
        <w:rPr>
          <w:sz w:val="24"/>
          <w:szCs w:val="24"/>
        </w:rPr>
        <w:t>Direct Follow-up</w:t>
      </w:r>
    </w:p>
    <w:p w14:paraId="1FD83E71" w14:textId="77777777" w:rsidR="006405F9" w:rsidRDefault="006405F9" w:rsidP="006405F9">
      <w:pPr>
        <w:pStyle w:val="BodyText"/>
        <w:jc w:val="center"/>
        <w:rPr>
          <w:sz w:val="24"/>
          <w:szCs w:val="24"/>
        </w:rPr>
      </w:pPr>
      <w:r>
        <w:rPr>
          <w:sz w:val="24"/>
          <w:szCs w:val="24"/>
        </w:rPr>
        <w:t>(</w:t>
      </w:r>
      <w:r w:rsidRPr="00EF5334">
        <w:rPr>
          <w:sz w:val="24"/>
          <w:szCs w:val="24"/>
        </w:rPr>
        <w:t>Beneficiary Experience with QIO: help desk call</w:t>
      </w:r>
      <w:r>
        <w:rPr>
          <w:sz w:val="24"/>
          <w:szCs w:val="24"/>
        </w:rPr>
        <w:t>)</w:t>
      </w:r>
    </w:p>
    <w:p w14:paraId="45E027ED" w14:textId="77777777" w:rsidR="006405F9" w:rsidRPr="00EF5334" w:rsidRDefault="006405F9" w:rsidP="006405F9">
      <w:pPr>
        <w:pStyle w:val="BodyText"/>
        <w:jc w:val="center"/>
        <w:rPr>
          <w:sz w:val="24"/>
          <w:szCs w:val="24"/>
        </w:rPr>
      </w:pPr>
    </w:p>
    <w:p w14:paraId="436895C0" w14:textId="77777777" w:rsidR="006405F9" w:rsidRPr="00F456CC" w:rsidRDefault="006405F9" w:rsidP="006405F9">
      <w:pPr>
        <w:pStyle w:val="Q1-Survey-Question"/>
        <w:tabs>
          <w:tab w:val="clear" w:pos="432"/>
          <w:tab w:val="left" w:pos="0"/>
        </w:tabs>
        <w:ind w:left="0" w:firstLine="0"/>
        <w:rPr>
          <w:i/>
        </w:rPr>
      </w:pPr>
      <w:r>
        <w:rPr>
          <w:i/>
        </w:rPr>
        <w:t>Direct follow-up will be conducted by telephone with a sample of beneficiaries/representatives who spoke with the BFCC QIO. This call may not have resulted in the initiation of an appeal or complaint case.</w:t>
      </w:r>
    </w:p>
    <w:p w14:paraId="042BB078" w14:textId="77777777" w:rsidR="006405F9" w:rsidRDefault="006405F9" w:rsidP="006405F9">
      <w:pPr>
        <w:pStyle w:val="BodyText2"/>
        <w:rPr>
          <w:sz w:val="24"/>
          <w:szCs w:val="24"/>
        </w:rPr>
      </w:pPr>
    </w:p>
    <w:p w14:paraId="1C413A84" w14:textId="353658A1" w:rsidR="006405F9" w:rsidRPr="006405F9" w:rsidRDefault="006405F9" w:rsidP="006405F9">
      <w:pPr>
        <w:pStyle w:val="BodyText2"/>
        <w:rPr>
          <w:sz w:val="24"/>
          <w:szCs w:val="24"/>
        </w:rPr>
      </w:pPr>
      <w:r>
        <w:rPr>
          <w:sz w:val="24"/>
          <w:szCs w:val="24"/>
        </w:rPr>
        <w:t xml:space="preserve">According to the Paperwork Reduction Act of 1995, no persons are required to respond to a collection of information unless it displays a </w:t>
      </w:r>
      <w:r w:rsidRPr="00050C33">
        <w:rPr>
          <w:sz w:val="24"/>
          <w:szCs w:val="24"/>
        </w:rPr>
        <w:t xml:space="preserve">valid OMB control number.  The valid OMB control number for this information collection is </w:t>
      </w:r>
      <w:r w:rsidRPr="006405F9">
        <w:rPr>
          <w:sz w:val="24"/>
          <w:szCs w:val="24"/>
        </w:rPr>
        <w:t>0938-</w:t>
      </w:r>
      <w:r w:rsidR="004130FB">
        <w:rPr>
          <w:sz w:val="24"/>
          <w:szCs w:val="24"/>
        </w:rPr>
        <w:t>1177</w:t>
      </w:r>
      <w:bookmarkStart w:id="0" w:name="_GoBack"/>
      <w:bookmarkEnd w:id="0"/>
      <w:r w:rsidRPr="00050C33">
        <w:rPr>
          <w:sz w:val="24"/>
          <w:szCs w:val="24"/>
        </w:rPr>
        <w:t xml:space="preserve">.  The </w:t>
      </w:r>
      <w:r w:rsidRPr="006A65C5">
        <w:rPr>
          <w:sz w:val="24"/>
          <w:szCs w:val="24"/>
          <w:highlight w:val="yellow"/>
        </w:rPr>
        <w:t xml:space="preserve">expiration date is </w:t>
      </w:r>
      <w:r w:rsidR="006A65C5" w:rsidRPr="006A65C5">
        <w:rPr>
          <w:sz w:val="24"/>
          <w:szCs w:val="24"/>
          <w:highlight w:val="yellow"/>
        </w:rPr>
        <w:t>XX/XX/XXXX</w:t>
      </w:r>
      <w:r w:rsidRPr="00050C33">
        <w:rPr>
          <w:sz w:val="24"/>
          <w:szCs w:val="24"/>
        </w:rPr>
        <w:t>.  The time required to complete this information collection</w:t>
      </w:r>
      <w:r>
        <w:rPr>
          <w:sz w:val="24"/>
          <w:szCs w:val="24"/>
        </w:rPr>
        <w:t xml:space="preserve"> is estimated to </w:t>
      </w:r>
      <w:r w:rsidRPr="00050C33">
        <w:rPr>
          <w:sz w:val="24"/>
          <w:szCs w:val="24"/>
        </w:rPr>
        <w:t xml:space="preserve">average </w:t>
      </w:r>
      <w:r w:rsidRPr="006405F9">
        <w:rPr>
          <w:sz w:val="24"/>
          <w:szCs w:val="24"/>
        </w:rPr>
        <w:t xml:space="preserve">5 minutes </w:t>
      </w:r>
      <w:r w:rsidRPr="00050C33">
        <w:rPr>
          <w:sz w:val="24"/>
          <w:szCs w:val="24"/>
        </w:rPr>
        <w:t>per response, including the time to review instructions, search existing data resources</w:t>
      </w:r>
      <w:r>
        <w:rPr>
          <w:sz w:val="24"/>
          <w:szCs w:val="24"/>
        </w:rPr>
        <w:t xml:space="preserve">,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p>
    <w:p w14:paraId="0D6EA03D" w14:textId="77777777" w:rsidR="006405F9" w:rsidRPr="006405F9" w:rsidRDefault="006405F9" w:rsidP="006405F9">
      <w:pPr>
        <w:pStyle w:val="BodyText2"/>
        <w:rPr>
          <w:sz w:val="24"/>
          <w:szCs w:val="24"/>
        </w:rPr>
      </w:pPr>
    </w:p>
    <w:p w14:paraId="3D37CA61" w14:textId="412CE6D9" w:rsidR="006405F9" w:rsidRDefault="006405F9" w:rsidP="006405F9">
      <w:pPr>
        <w:pStyle w:val="BodyText2"/>
        <w:rPr>
          <w:sz w:val="24"/>
          <w:szCs w:val="24"/>
        </w:rPr>
      </w:pPr>
      <w:r w:rsidRPr="00050C33">
        <w:rPr>
          <w:sz w:val="24"/>
          <w:szCs w:val="24"/>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the CMS BFCC ORC subject matter expert</w:t>
      </w:r>
      <w:r w:rsidR="004A2632">
        <w:rPr>
          <w:sz w:val="24"/>
          <w:szCs w:val="24"/>
        </w:rPr>
        <w:t xml:space="preserve"> &lt;insert name&gt; at xxx-xxx-xxxx</w:t>
      </w:r>
      <w:r w:rsidRPr="00050C33">
        <w:rPr>
          <w:sz w:val="24"/>
          <w:szCs w:val="24"/>
        </w:rPr>
        <w:t>.</w:t>
      </w:r>
    </w:p>
    <w:p w14:paraId="128E1CA6" w14:textId="77777777" w:rsidR="006405F9" w:rsidRDefault="006405F9" w:rsidP="006405F9">
      <w:pPr>
        <w:pStyle w:val="BodyText2"/>
        <w:rPr>
          <w:sz w:val="24"/>
          <w:szCs w:val="24"/>
        </w:rPr>
      </w:pPr>
    </w:p>
    <w:p w14:paraId="2592A3A9" w14:textId="77777777" w:rsidR="006405F9" w:rsidRDefault="006405F9">
      <w:pPr>
        <w:rPr>
          <w:szCs w:val="24"/>
        </w:rPr>
      </w:pPr>
      <w:r>
        <w:rPr>
          <w:szCs w:val="24"/>
        </w:rPr>
        <w:br w:type="page"/>
      </w:r>
    </w:p>
    <w:p w14:paraId="1E45BABF" w14:textId="49BE5368" w:rsidR="006405F9" w:rsidRPr="006405F9" w:rsidRDefault="006405F9" w:rsidP="006405F9">
      <w:pPr>
        <w:pStyle w:val="BodyText2"/>
        <w:rPr>
          <w:sz w:val="24"/>
          <w:szCs w:val="24"/>
        </w:rPr>
      </w:pPr>
      <w:r w:rsidRPr="006405F9">
        <w:rPr>
          <w:sz w:val="24"/>
          <w:szCs w:val="24"/>
        </w:rPr>
        <w:lastRenderedPageBreak/>
        <w:t>{QIO Name} is the Quality Improvement Organization or QIO in your state. The QIO is responsible for addressing beneficiary quality of care complaints and appeals. We would like to know about your recent experience with the QIO.</w:t>
      </w:r>
    </w:p>
    <w:p w14:paraId="7419FC9D" w14:textId="77777777" w:rsidR="006405F9" w:rsidRDefault="006405F9" w:rsidP="006405F9">
      <w:pPr>
        <w:pStyle w:val="Q1-Survey-Question"/>
        <w:numPr>
          <w:ilvl w:val="0"/>
          <w:numId w:val="47"/>
        </w:numPr>
        <w:spacing w:after="200" w:line="276" w:lineRule="auto"/>
      </w:pPr>
      <w:r>
        <w:t>Our records show that on {DATE} you spoke with a representative from {QIO Name}, your QIO. Is that right?</w:t>
      </w:r>
    </w:p>
    <w:p w14:paraId="23FCFAF6" w14:textId="77777777" w:rsidR="006405F9" w:rsidRPr="00975B3B" w:rsidRDefault="006405F9" w:rsidP="006405F9">
      <w:pPr>
        <w:pStyle w:val="Q1-Survey-Question"/>
        <w:numPr>
          <w:ilvl w:val="0"/>
          <w:numId w:val="46"/>
        </w:numPr>
        <w:spacing w:after="0"/>
        <w:ind w:left="1166"/>
        <w:rPr>
          <w:szCs w:val="24"/>
        </w:rPr>
      </w:pPr>
      <w:r w:rsidRPr="00975B3B">
        <w:rPr>
          <w:szCs w:val="24"/>
        </w:rPr>
        <w:t>Yes</w:t>
      </w:r>
    </w:p>
    <w:p w14:paraId="3B3486CF" w14:textId="77777777" w:rsidR="006405F9" w:rsidRPr="00975B3B" w:rsidRDefault="006405F9" w:rsidP="006405F9">
      <w:pPr>
        <w:pStyle w:val="Q1-Survey-Question"/>
        <w:numPr>
          <w:ilvl w:val="0"/>
          <w:numId w:val="46"/>
        </w:numPr>
        <w:spacing w:after="0"/>
        <w:ind w:left="1166"/>
        <w:rPr>
          <w:szCs w:val="24"/>
        </w:rPr>
      </w:pPr>
      <w:r w:rsidRPr="00975B3B">
        <w:rPr>
          <w:szCs w:val="24"/>
        </w:rPr>
        <w:t>No</w:t>
      </w:r>
      <w:r>
        <w:rPr>
          <w:szCs w:val="24"/>
        </w:rPr>
        <w:t xml:space="preserve"> (interviewer prompt with available information about the call. If still no, skip to end, thank you and close)</w:t>
      </w:r>
    </w:p>
    <w:p w14:paraId="69248C10" w14:textId="77777777" w:rsidR="006405F9" w:rsidRDefault="006405F9" w:rsidP="006405F9">
      <w:pPr>
        <w:pStyle w:val="Q1-Survey-Question"/>
        <w:tabs>
          <w:tab w:val="clear" w:pos="432"/>
          <w:tab w:val="left" w:pos="0"/>
        </w:tabs>
        <w:spacing w:after="0"/>
        <w:ind w:left="810" w:firstLine="18"/>
      </w:pPr>
    </w:p>
    <w:p w14:paraId="3A1E2BFD" w14:textId="77777777" w:rsidR="006405F9" w:rsidRPr="00975B3B" w:rsidRDefault="006405F9" w:rsidP="006405F9">
      <w:pPr>
        <w:pStyle w:val="Q1-Survey-Question"/>
        <w:numPr>
          <w:ilvl w:val="0"/>
          <w:numId w:val="47"/>
        </w:numPr>
        <w:spacing w:after="200" w:line="276" w:lineRule="auto"/>
      </w:pPr>
      <w:r>
        <w:t>When you spoke with a QIO representative on {DATE}, did</w:t>
      </w:r>
      <w:r w:rsidRPr="00975B3B">
        <w:t xml:space="preserve"> the representative </w:t>
      </w:r>
      <w:r>
        <w:t>listen carefully to you</w:t>
      </w:r>
      <w:r w:rsidRPr="00975B3B">
        <w:t xml:space="preserve">? </w:t>
      </w:r>
    </w:p>
    <w:p w14:paraId="328A4B26" w14:textId="77777777" w:rsidR="006405F9" w:rsidRDefault="006405F9" w:rsidP="006405F9">
      <w:pPr>
        <w:pStyle w:val="Q1-Survey-Question"/>
        <w:numPr>
          <w:ilvl w:val="0"/>
          <w:numId w:val="46"/>
        </w:numPr>
        <w:spacing w:after="0"/>
        <w:ind w:left="1166"/>
        <w:rPr>
          <w:szCs w:val="24"/>
        </w:rPr>
      </w:pPr>
      <w:r>
        <w:rPr>
          <w:szCs w:val="24"/>
        </w:rPr>
        <w:t>Yes, definitely</w:t>
      </w:r>
    </w:p>
    <w:p w14:paraId="7E71BA28" w14:textId="77777777" w:rsidR="006405F9" w:rsidRDefault="006405F9" w:rsidP="006405F9">
      <w:pPr>
        <w:pStyle w:val="Q1-Survey-Question"/>
        <w:numPr>
          <w:ilvl w:val="0"/>
          <w:numId w:val="46"/>
        </w:numPr>
        <w:spacing w:after="0"/>
        <w:ind w:left="1166"/>
        <w:rPr>
          <w:szCs w:val="24"/>
        </w:rPr>
      </w:pPr>
      <w:r>
        <w:rPr>
          <w:szCs w:val="24"/>
        </w:rPr>
        <w:t>Yes, somewhat</w:t>
      </w:r>
    </w:p>
    <w:p w14:paraId="6BFF8A10" w14:textId="77777777" w:rsidR="006405F9" w:rsidRDefault="006405F9" w:rsidP="006405F9">
      <w:pPr>
        <w:pStyle w:val="Q1-Survey-Question"/>
        <w:numPr>
          <w:ilvl w:val="0"/>
          <w:numId w:val="46"/>
        </w:numPr>
        <w:spacing w:after="0"/>
        <w:ind w:left="1166"/>
        <w:rPr>
          <w:szCs w:val="24"/>
        </w:rPr>
      </w:pPr>
      <w:r>
        <w:rPr>
          <w:szCs w:val="24"/>
        </w:rPr>
        <w:t>No</w:t>
      </w:r>
    </w:p>
    <w:p w14:paraId="456079A1" w14:textId="77777777" w:rsidR="006405F9" w:rsidRDefault="006405F9" w:rsidP="006405F9">
      <w:pPr>
        <w:pStyle w:val="Q1-Survey-Question"/>
        <w:spacing w:after="0"/>
        <w:rPr>
          <w:szCs w:val="24"/>
        </w:rPr>
      </w:pPr>
    </w:p>
    <w:p w14:paraId="2126EC08" w14:textId="77777777" w:rsidR="006405F9" w:rsidRDefault="006405F9" w:rsidP="006405F9">
      <w:pPr>
        <w:pStyle w:val="Q1-Survey-Question"/>
        <w:numPr>
          <w:ilvl w:val="0"/>
          <w:numId w:val="47"/>
        </w:numPr>
        <w:spacing w:after="200" w:line="276" w:lineRule="auto"/>
      </w:pPr>
      <w:r>
        <w:t>When you spoke with a QIO representative on {DATE}, did</w:t>
      </w:r>
      <w:r w:rsidRPr="00975B3B">
        <w:t xml:space="preserve"> the representative</w:t>
      </w:r>
      <w:r>
        <w:t xml:space="preserve"> </w:t>
      </w:r>
      <w:r w:rsidRPr="00694074">
        <w:t>treat you with courtesy and respect</w:t>
      </w:r>
      <w:r>
        <w:t>?</w:t>
      </w:r>
    </w:p>
    <w:p w14:paraId="6D39C0E0" w14:textId="77777777" w:rsidR="006405F9" w:rsidRDefault="006405F9" w:rsidP="006405F9">
      <w:pPr>
        <w:pStyle w:val="Q1-Survey-Question"/>
        <w:numPr>
          <w:ilvl w:val="0"/>
          <w:numId w:val="46"/>
        </w:numPr>
        <w:spacing w:after="0"/>
        <w:ind w:left="1166"/>
        <w:rPr>
          <w:szCs w:val="24"/>
        </w:rPr>
      </w:pPr>
      <w:r>
        <w:rPr>
          <w:szCs w:val="24"/>
        </w:rPr>
        <w:t>Yes, definitely</w:t>
      </w:r>
    </w:p>
    <w:p w14:paraId="5BA946A3" w14:textId="77777777" w:rsidR="006405F9" w:rsidRDefault="006405F9" w:rsidP="006405F9">
      <w:pPr>
        <w:pStyle w:val="Q1-Survey-Question"/>
        <w:numPr>
          <w:ilvl w:val="0"/>
          <w:numId w:val="46"/>
        </w:numPr>
        <w:spacing w:after="0"/>
        <w:ind w:left="1166"/>
        <w:rPr>
          <w:szCs w:val="24"/>
        </w:rPr>
      </w:pPr>
      <w:r>
        <w:rPr>
          <w:szCs w:val="24"/>
        </w:rPr>
        <w:t>Yes, somewhat</w:t>
      </w:r>
    </w:p>
    <w:p w14:paraId="0807BF66" w14:textId="77777777" w:rsidR="006405F9" w:rsidRPr="00975B3B" w:rsidRDefault="006405F9" w:rsidP="006405F9">
      <w:pPr>
        <w:pStyle w:val="Q1-Survey-Question"/>
        <w:numPr>
          <w:ilvl w:val="0"/>
          <w:numId w:val="46"/>
        </w:numPr>
        <w:spacing w:after="0"/>
        <w:ind w:left="1166"/>
        <w:rPr>
          <w:szCs w:val="24"/>
        </w:rPr>
      </w:pPr>
      <w:r>
        <w:rPr>
          <w:szCs w:val="24"/>
        </w:rPr>
        <w:t>No</w:t>
      </w:r>
    </w:p>
    <w:p w14:paraId="2C4659EA" w14:textId="77777777" w:rsidR="006405F9" w:rsidRDefault="006405F9" w:rsidP="006405F9">
      <w:pPr>
        <w:pStyle w:val="Q1-Survey-Question"/>
        <w:spacing w:after="0"/>
        <w:rPr>
          <w:szCs w:val="24"/>
        </w:rPr>
      </w:pPr>
    </w:p>
    <w:p w14:paraId="21F41FC8" w14:textId="77777777" w:rsidR="006405F9" w:rsidRDefault="006405F9" w:rsidP="006405F9">
      <w:pPr>
        <w:pStyle w:val="Q1-Survey-Question"/>
        <w:numPr>
          <w:ilvl w:val="0"/>
          <w:numId w:val="47"/>
        </w:numPr>
        <w:spacing w:after="200" w:line="276" w:lineRule="auto"/>
        <w:contextualSpacing/>
      </w:pPr>
      <w:r w:rsidRPr="00975B3B">
        <w:t>Using any number</w:t>
      </w:r>
      <w:r>
        <w:t xml:space="preserve"> </w:t>
      </w:r>
      <w:r w:rsidRPr="00975B3B">
        <w:t>from 0 to 10 where 0 is the worst, and</w:t>
      </w:r>
      <w:r>
        <w:t xml:space="preserve"> 10 is the best</w:t>
      </w:r>
      <w:r w:rsidRPr="00975B3B">
        <w:t>, what number would</w:t>
      </w:r>
      <w:r>
        <w:t xml:space="preserve"> </w:t>
      </w:r>
      <w:r w:rsidRPr="00975B3B">
        <w:t xml:space="preserve">you use to rate the </w:t>
      </w:r>
      <w:r>
        <w:t>help you got from the QIO</w:t>
      </w:r>
      <w:r w:rsidRPr="00975B3B">
        <w:t>?</w:t>
      </w:r>
    </w:p>
    <w:p w14:paraId="2D73F0DB" w14:textId="77777777" w:rsidR="006405F9" w:rsidRDefault="006405F9" w:rsidP="006405F9">
      <w:pPr>
        <w:pStyle w:val="Q1-Survey-Question"/>
        <w:spacing w:after="200" w:line="276" w:lineRule="auto"/>
        <w:ind w:left="720" w:firstLine="0"/>
        <w:contextualSpacing/>
      </w:pPr>
    </w:p>
    <w:p w14:paraId="53EBDA0C" w14:textId="77777777" w:rsidR="006405F9" w:rsidRDefault="006405F9" w:rsidP="006405F9">
      <w:pPr>
        <w:pStyle w:val="Q1-Survey-Question"/>
        <w:numPr>
          <w:ilvl w:val="0"/>
          <w:numId w:val="47"/>
        </w:numPr>
        <w:spacing w:after="200" w:line="276" w:lineRule="auto"/>
        <w:contextualSpacing/>
      </w:pPr>
      <w:r>
        <w:t>What suggestions do you have for {QIO Name} to improve how they support Medicare beneficiaries and their families?</w:t>
      </w:r>
    </w:p>
    <w:p w14:paraId="1A18EC0F" w14:textId="77777777" w:rsidR="006405F9" w:rsidRPr="00975B3B" w:rsidRDefault="006405F9" w:rsidP="006405F9">
      <w:pPr>
        <w:pStyle w:val="Q1-Survey-Question"/>
        <w:spacing w:after="0"/>
        <w:rPr>
          <w:szCs w:val="24"/>
        </w:rPr>
      </w:pPr>
    </w:p>
    <w:p w14:paraId="4924ABED" w14:textId="77777777" w:rsidR="006405F9" w:rsidRPr="00BA517E" w:rsidRDefault="006405F9" w:rsidP="006405F9">
      <w:pPr>
        <w:rPr>
          <w:b/>
        </w:rPr>
      </w:pPr>
    </w:p>
    <w:p w14:paraId="1EE490F2" w14:textId="77777777" w:rsidR="006405F9" w:rsidRDefault="006405F9" w:rsidP="006405F9">
      <w:pPr>
        <w:rPr>
          <w:b/>
          <w:szCs w:val="24"/>
        </w:rPr>
      </w:pPr>
    </w:p>
    <w:p w14:paraId="41995254" w14:textId="77777777" w:rsidR="006405F9" w:rsidRDefault="006405F9" w:rsidP="006405F9">
      <w:pPr>
        <w:rPr>
          <w:b/>
          <w:szCs w:val="24"/>
        </w:rPr>
      </w:pPr>
    </w:p>
    <w:p w14:paraId="68C7092F" w14:textId="4D96F0A4" w:rsidR="00D95172" w:rsidRPr="00051B2C" w:rsidRDefault="00D95172" w:rsidP="006405F9">
      <w:pPr>
        <w:keepNext/>
        <w:keepLines/>
        <w:ind w:right="252"/>
        <w:rPr>
          <w:szCs w:val="24"/>
        </w:rPr>
      </w:pPr>
    </w:p>
    <w:sectPr w:rsidR="00D95172" w:rsidRPr="00051B2C" w:rsidSect="00737CB0">
      <w:footerReference w:type="default" r:id="rId8"/>
      <w:pgSz w:w="12240" w:h="15840"/>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73BFB" w14:textId="77777777" w:rsidR="009C4036" w:rsidRDefault="009C4036" w:rsidP="00AC557C">
      <w:r>
        <w:separator/>
      </w:r>
    </w:p>
  </w:endnote>
  <w:endnote w:type="continuationSeparator" w:id="0">
    <w:p w14:paraId="49625D97" w14:textId="77777777" w:rsidR="009C4036" w:rsidRDefault="009C4036" w:rsidP="00AC557C">
      <w:r>
        <w:continuationSeparator/>
      </w:r>
    </w:p>
  </w:endnote>
  <w:endnote w:type="continuationNotice" w:id="1">
    <w:p w14:paraId="5CB16253" w14:textId="77777777" w:rsidR="009C4036" w:rsidRDefault="009C40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4B32F" w14:textId="77777777" w:rsidR="00057784" w:rsidRDefault="00D0083A" w:rsidP="00D0083A">
    <w:pPr>
      <w:pStyle w:val="Footer"/>
      <w:rPr>
        <w:sz w:val="16"/>
        <w:szCs w:val="16"/>
      </w:rPr>
    </w:pPr>
    <w:r w:rsidRPr="00D0083A">
      <w:rPr>
        <w:sz w:val="16"/>
        <w:szCs w:val="16"/>
      </w:rPr>
      <w:t>CMS 10393 11</w:t>
    </w:r>
    <w:r w:rsidRPr="00D0083A">
      <w:rPr>
        <w:sz w:val="16"/>
        <w:szCs w:val="16"/>
        <w:vertAlign w:val="superscript"/>
      </w:rPr>
      <w:t>th</w:t>
    </w:r>
    <w:r w:rsidRPr="00D0083A">
      <w:rPr>
        <w:sz w:val="16"/>
        <w:szCs w:val="16"/>
      </w:rPr>
      <w:t xml:space="preserve"> SOW Supporting Statement </w:t>
    </w:r>
    <w:r w:rsidR="002B677F">
      <w:rPr>
        <w:sz w:val="16"/>
        <w:szCs w:val="16"/>
      </w:rPr>
      <w:t>Attachment</w:t>
    </w:r>
    <w:r w:rsidR="006405F9">
      <w:rPr>
        <w:sz w:val="16"/>
        <w:szCs w:val="16"/>
      </w:rPr>
      <w:t xml:space="preserve"> B</w:t>
    </w:r>
  </w:p>
  <w:p w14:paraId="6745ED42" w14:textId="0EAF959B" w:rsidR="00D0083A" w:rsidRPr="00057784" w:rsidRDefault="00626020" w:rsidP="00D0083A">
    <w:pPr>
      <w:pStyle w:val="Footer"/>
      <w:rPr>
        <w:sz w:val="16"/>
        <w:szCs w:val="16"/>
      </w:rPr>
    </w:pPr>
    <w:r>
      <w:rPr>
        <w:sz w:val="16"/>
        <w:szCs w:val="16"/>
      </w:rPr>
      <w:t>4/4</w:t>
    </w:r>
    <w:r w:rsidR="00D0083A" w:rsidRPr="00D0083A">
      <w:rPr>
        <w:sz w:val="16"/>
        <w:szCs w:val="16"/>
      </w:rPr>
      <w:t>/2017</w:t>
    </w:r>
    <w:r w:rsidR="00D0083A">
      <w:tab/>
    </w:r>
    <w:r w:rsidR="00D0083A">
      <w:tab/>
    </w:r>
    <w:sdt>
      <w:sdtPr>
        <w:id w:val="-408611939"/>
        <w:docPartObj>
          <w:docPartGallery w:val="Page Numbers (Bottom of Page)"/>
          <w:docPartUnique/>
        </w:docPartObj>
      </w:sdtPr>
      <w:sdtEndPr>
        <w:rPr>
          <w:noProof/>
        </w:rPr>
      </w:sdtEndPr>
      <w:sdtContent>
        <w:r w:rsidR="00D0083A">
          <w:fldChar w:fldCharType="begin"/>
        </w:r>
        <w:r w:rsidR="00D0083A">
          <w:instrText xml:space="preserve"> PAGE   \* MERGEFORMAT </w:instrText>
        </w:r>
        <w:r w:rsidR="00D0083A">
          <w:fldChar w:fldCharType="separate"/>
        </w:r>
        <w:r w:rsidR="004130FB">
          <w:rPr>
            <w:noProof/>
          </w:rPr>
          <w:t>2</w:t>
        </w:r>
        <w:r w:rsidR="00D0083A">
          <w:rPr>
            <w:noProof/>
          </w:rPr>
          <w:fldChar w:fldCharType="end"/>
        </w:r>
      </w:sdtContent>
    </w:sdt>
  </w:p>
  <w:p w14:paraId="43710C3D" w14:textId="24478855" w:rsidR="00D0083A" w:rsidRDefault="00D008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F4668F" w14:textId="77777777" w:rsidR="009C4036" w:rsidRDefault="009C4036" w:rsidP="00AC557C">
      <w:r>
        <w:separator/>
      </w:r>
    </w:p>
  </w:footnote>
  <w:footnote w:type="continuationSeparator" w:id="0">
    <w:p w14:paraId="631E9AC5" w14:textId="77777777" w:rsidR="009C4036" w:rsidRDefault="009C4036" w:rsidP="00AC557C">
      <w:r>
        <w:continuationSeparator/>
      </w:r>
    </w:p>
  </w:footnote>
  <w:footnote w:type="continuationNotice" w:id="1">
    <w:p w14:paraId="15BB244A" w14:textId="77777777" w:rsidR="009C4036" w:rsidRDefault="009C403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B4175"/>
    <w:multiLevelType w:val="hybridMultilevel"/>
    <w:tmpl w:val="B6A69244"/>
    <w:lvl w:ilvl="0" w:tplc="04090015">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63DA1"/>
    <w:multiLevelType w:val="hybridMultilevel"/>
    <w:tmpl w:val="E37E100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C7F35"/>
    <w:multiLevelType w:val="hybridMultilevel"/>
    <w:tmpl w:val="46245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126E0C"/>
    <w:multiLevelType w:val="hybridMultilevel"/>
    <w:tmpl w:val="41A610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19F46071"/>
    <w:multiLevelType w:val="hybridMultilevel"/>
    <w:tmpl w:val="592A2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621B01"/>
    <w:multiLevelType w:val="hybridMultilevel"/>
    <w:tmpl w:val="61A0D06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 w15:restartNumberingAfterBreak="0">
    <w:nsid w:val="228D356F"/>
    <w:multiLevelType w:val="hybridMultilevel"/>
    <w:tmpl w:val="3E28E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31124"/>
    <w:multiLevelType w:val="hybridMultilevel"/>
    <w:tmpl w:val="7A408E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CC458F"/>
    <w:multiLevelType w:val="hybridMultilevel"/>
    <w:tmpl w:val="09E86CB2"/>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7C2A21"/>
    <w:multiLevelType w:val="hybridMultilevel"/>
    <w:tmpl w:val="F1D8A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BF17AC"/>
    <w:multiLevelType w:val="hybridMultilevel"/>
    <w:tmpl w:val="D4D6B3B8"/>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2B0777DA"/>
    <w:multiLevelType w:val="hybridMultilevel"/>
    <w:tmpl w:val="7FBA6696"/>
    <w:lvl w:ilvl="0" w:tplc="F9F2606A">
      <w:start w:val="1"/>
      <w:numFmt w:val="upperLetter"/>
      <w:pStyle w:val="Heading1"/>
      <w:lvlText w:val="%1."/>
      <w:lvlJc w:val="left"/>
      <w:pPr>
        <w:ind w:left="720" w:hanging="360"/>
      </w:pPr>
      <w:rPr>
        <w:rFonts w:ascii="Times New Roman" w:eastAsia="Calibri"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D35524"/>
    <w:multiLevelType w:val="hybridMultilevel"/>
    <w:tmpl w:val="28ACC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7D44B7"/>
    <w:multiLevelType w:val="hybridMultilevel"/>
    <w:tmpl w:val="F3DCDB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0E1818"/>
    <w:multiLevelType w:val="hybridMultilevel"/>
    <w:tmpl w:val="495A87E2"/>
    <w:lvl w:ilvl="0" w:tplc="81AC1296">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B81EA0"/>
    <w:multiLevelType w:val="hybridMultilevel"/>
    <w:tmpl w:val="405A0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B73624"/>
    <w:multiLevelType w:val="hybridMultilevel"/>
    <w:tmpl w:val="ADC87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C10EC4"/>
    <w:multiLevelType w:val="hybridMultilevel"/>
    <w:tmpl w:val="4A8C6B14"/>
    <w:lvl w:ilvl="0" w:tplc="0409000F">
      <w:start w:val="1"/>
      <w:numFmt w:val="decimal"/>
      <w:lvlText w:val="%1."/>
      <w:lvlJc w:val="left"/>
      <w:pPr>
        <w:ind w:left="108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BE68A9"/>
    <w:multiLevelType w:val="hybridMultilevel"/>
    <w:tmpl w:val="D5FEF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9E693B"/>
    <w:multiLevelType w:val="hybridMultilevel"/>
    <w:tmpl w:val="0FA46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AA78FC"/>
    <w:multiLevelType w:val="hybridMultilevel"/>
    <w:tmpl w:val="6C9C2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391EA8"/>
    <w:multiLevelType w:val="hybridMultilevel"/>
    <w:tmpl w:val="AC20E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C763CA"/>
    <w:multiLevelType w:val="hybridMultilevel"/>
    <w:tmpl w:val="F2903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DD02F1"/>
    <w:multiLevelType w:val="hybridMultilevel"/>
    <w:tmpl w:val="0F12A346"/>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502899"/>
    <w:multiLevelType w:val="hybridMultilevel"/>
    <w:tmpl w:val="0AD86F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E55061"/>
    <w:multiLevelType w:val="singleLevel"/>
    <w:tmpl w:val="DF22A82E"/>
    <w:lvl w:ilvl="0">
      <w:start w:val="1"/>
      <w:numFmt w:val="decimal"/>
      <w:lvlText w:val="%1."/>
      <w:lvlJc w:val="left"/>
      <w:pPr>
        <w:tabs>
          <w:tab w:val="num" w:pos="1080"/>
        </w:tabs>
        <w:ind w:left="1080" w:hanging="360"/>
      </w:pPr>
      <w:rPr>
        <w:rFonts w:hint="default"/>
        <w:u w:val="none"/>
      </w:rPr>
    </w:lvl>
  </w:abstractNum>
  <w:abstractNum w:abstractNumId="26" w15:restartNumberingAfterBreak="0">
    <w:nsid w:val="459826CD"/>
    <w:multiLevelType w:val="hybridMultilevel"/>
    <w:tmpl w:val="78E42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5A1AEF"/>
    <w:multiLevelType w:val="hybridMultilevel"/>
    <w:tmpl w:val="8854779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CB0C26"/>
    <w:multiLevelType w:val="hybridMultilevel"/>
    <w:tmpl w:val="B0ECE836"/>
    <w:lvl w:ilvl="0" w:tplc="2216F48C">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14604C"/>
    <w:multiLevelType w:val="hybridMultilevel"/>
    <w:tmpl w:val="6B54ED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1CF4618"/>
    <w:multiLevelType w:val="hybridMultilevel"/>
    <w:tmpl w:val="ADC87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223C4D"/>
    <w:multiLevelType w:val="hybridMultilevel"/>
    <w:tmpl w:val="20CEF6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3DD01D4"/>
    <w:multiLevelType w:val="hybridMultilevel"/>
    <w:tmpl w:val="94840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2074C8"/>
    <w:multiLevelType w:val="hybridMultilevel"/>
    <w:tmpl w:val="CA1E61DE"/>
    <w:lvl w:ilvl="0" w:tplc="30860E02">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4" w15:restartNumberingAfterBreak="0">
    <w:nsid w:val="59F83BC4"/>
    <w:multiLevelType w:val="hybridMultilevel"/>
    <w:tmpl w:val="27C2B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132591"/>
    <w:multiLevelType w:val="hybridMultilevel"/>
    <w:tmpl w:val="B2D88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FD46B5"/>
    <w:multiLevelType w:val="hybridMultilevel"/>
    <w:tmpl w:val="F7E0FFA6"/>
    <w:lvl w:ilvl="0" w:tplc="B0A4FD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614FF8"/>
    <w:multiLevelType w:val="hybridMultilevel"/>
    <w:tmpl w:val="7270B336"/>
    <w:lvl w:ilvl="0" w:tplc="F3DCC104">
      <w:start w:val="1"/>
      <w:numFmt w:val="lowerLetter"/>
      <w:lvlText w:val="%1."/>
      <w:lvlJc w:val="left"/>
      <w:pPr>
        <w:ind w:left="720" w:hanging="360"/>
      </w:pPr>
      <w:rPr>
        <w:rFonts w:ascii="Calibri" w:eastAsia="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025993"/>
    <w:multiLevelType w:val="singleLevel"/>
    <w:tmpl w:val="7D90668A"/>
    <w:lvl w:ilvl="0">
      <w:start w:val="1"/>
      <w:numFmt w:val="upperLetter"/>
      <w:lvlText w:val="%1."/>
      <w:lvlJc w:val="left"/>
      <w:pPr>
        <w:tabs>
          <w:tab w:val="num" w:pos="390"/>
        </w:tabs>
        <w:ind w:left="390" w:hanging="390"/>
      </w:pPr>
      <w:rPr>
        <w:rFonts w:hint="default"/>
        <w:b/>
        <w:sz w:val="24"/>
        <w:szCs w:val="24"/>
        <w:u w:val="single"/>
      </w:rPr>
    </w:lvl>
  </w:abstractNum>
  <w:abstractNum w:abstractNumId="39" w15:restartNumberingAfterBreak="0">
    <w:nsid w:val="6FC81624"/>
    <w:multiLevelType w:val="hybridMultilevel"/>
    <w:tmpl w:val="19985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0F001C"/>
    <w:multiLevelType w:val="hybridMultilevel"/>
    <w:tmpl w:val="A52C3958"/>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41" w15:restartNumberingAfterBreak="0">
    <w:nsid w:val="791D21E4"/>
    <w:multiLevelType w:val="hybridMultilevel"/>
    <w:tmpl w:val="D15AF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013D52"/>
    <w:multiLevelType w:val="hybridMultilevel"/>
    <w:tmpl w:val="5DC4B3B0"/>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A6E2BEA"/>
    <w:multiLevelType w:val="hybridMultilevel"/>
    <w:tmpl w:val="E10AC8F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777F42"/>
    <w:multiLevelType w:val="hybridMultilevel"/>
    <w:tmpl w:val="331AE1A6"/>
    <w:lvl w:ilvl="0" w:tplc="15DE36EA">
      <w:start w:val="410"/>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5" w15:restartNumberingAfterBreak="0">
    <w:nsid w:val="7AC24A91"/>
    <w:multiLevelType w:val="hybridMultilevel"/>
    <w:tmpl w:val="FB2A21D2"/>
    <w:lvl w:ilvl="0" w:tplc="53323156">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9E7D4D"/>
    <w:multiLevelType w:val="hybridMultilevel"/>
    <w:tmpl w:val="A2341E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067D61"/>
    <w:multiLevelType w:val="hybridMultilevel"/>
    <w:tmpl w:val="7C068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25"/>
  </w:num>
  <w:num w:numId="3">
    <w:abstractNumId w:val="8"/>
  </w:num>
  <w:num w:numId="4">
    <w:abstractNumId w:val="40"/>
  </w:num>
  <w:num w:numId="5">
    <w:abstractNumId w:val="17"/>
  </w:num>
  <w:num w:numId="6">
    <w:abstractNumId w:val="15"/>
  </w:num>
  <w:num w:numId="7">
    <w:abstractNumId w:val="41"/>
  </w:num>
  <w:num w:numId="8">
    <w:abstractNumId w:val="44"/>
  </w:num>
  <w:num w:numId="9">
    <w:abstractNumId w:val="23"/>
  </w:num>
  <w:num w:numId="10">
    <w:abstractNumId w:val="9"/>
  </w:num>
  <w:num w:numId="11">
    <w:abstractNumId w:val="33"/>
  </w:num>
  <w:num w:numId="12">
    <w:abstractNumId w:val="14"/>
  </w:num>
  <w:num w:numId="13">
    <w:abstractNumId w:val="43"/>
  </w:num>
  <w:num w:numId="14">
    <w:abstractNumId w:val="1"/>
  </w:num>
  <w:num w:numId="15">
    <w:abstractNumId w:val="45"/>
  </w:num>
  <w:num w:numId="16">
    <w:abstractNumId w:val="0"/>
  </w:num>
  <w:num w:numId="17">
    <w:abstractNumId w:val="37"/>
  </w:num>
  <w:num w:numId="18">
    <w:abstractNumId w:val="10"/>
  </w:num>
  <w:num w:numId="19">
    <w:abstractNumId w:val="5"/>
  </w:num>
  <w:num w:numId="20">
    <w:abstractNumId w:val="36"/>
  </w:num>
  <w:num w:numId="21">
    <w:abstractNumId w:val="11"/>
  </w:num>
  <w:num w:numId="22">
    <w:abstractNumId w:val="28"/>
  </w:num>
  <w:num w:numId="23">
    <w:abstractNumId w:val="12"/>
  </w:num>
  <w:num w:numId="24">
    <w:abstractNumId w:val="24"/>
  </w:num>
  <w:num w:numId="25">
    <w:abstractNumId w:val="13"/>
  </w:num>
  <w:num w:numId="26">
    <w:abstractNumId w:val="19"/>
  </w:num>
  <w:num w:numId="27">
    <w:abstractNumId w:val="2"/>
  </w:num>
  <w:num w:numId="28">
    <w:abstractNumId w:val="7"/>
  </w:num>
  <w:num w:numId="29">
    <w:abstractNumId w:val="42"/>
  </w:num>
  <w:num w:numId="30">
    <w:abstractNumId w:val="46"/>
  </w:num>
  <w:num w:numId="31">
    <w:abstractNumId w:val="29"/>
  </w:num>
  <w:num w:numId="32">
    <w:abstractNumId w:val="27"/>
  </w:num>
  <w:num w:numId="33">
    <w:abstractNumId w:val="31"/>
  </w:num>
  <w:num w:numId="34">
    <w:abstractNumId w:val="39"/>
  </w:num>
  <w:num w:numId="35">
    <w:abstractNumId w:val="26"/>
  </w:num>
  <w:num w:numId="36">
    <w:abstractNumId w:val="4"/>
  </w:num>
  <w:num w:numId="37">
    <w:abstractNumId w:val="21"/>
  </w:num>
  <w:num w:numId="38">
    <w:abstractNumId w:val="47"/>
  </w:num>
  <w:num w:numId="39">
    <w:abstractNumId w:val="22"/>
  </w:num>
  <w:num w:numId="40">
    <w:abstractNumId w:val="18"/>
  </w:num>
  <w:num w:numId="41">
    <w:abstractNumId w:val="35"/>
  </w:num>
  <w:num w:numId="42">
    <w:abstractNumId w:val="32"/>
  </w:num>
  <w:num w:numId="43">
    <w:abstractNumId w:val="20"/>
  </w:num>
  <w:num w:numId="44">
    <w:abstractNumId w:val="34"/>
  </w:num>
  <w:num w:numId="45">
    <w:abstractNumId w:val="6"/>
  </w:num>
  <w:num w:numId="46">
    <w:abstractNumId w:val="3"/>
  </w:num>
  <w:num w:numId="47">
    <w:abstractNumId w:val="30"/>
  </w:num>
  <w:num w:numId="48">
    <w:abstractNumId w:val="16"/>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E83"/>
    <w:rsid w:val="00015DA4"/>
    <w:rsid w:val="00016068"/>
    <w:rsid w:val="00020576"/>
    <w:rsid w:val="00020869"/>
    <w:rsid w:val="00021E03"/>
    <w:rsid w:val="000500F5"/>
    <w:rsid w:val="00050C33"/>
    <w:rsid w:val="00051B2C"/>
    <w:rsid w:val="00056500"/>
    <w:rsid w:val="00057784"/>
    <w:rsid w:val="00057D8C"/>
    <w:rsid w:val="00066CAE"/>
    <w:rsid w:val="000715AE"/>
    <w:rsid w:val="000720EA"/>
    <w:rsid w:val="000738C3"/>
    <w:rsid w:val="00074C58"/>
    <w:rsid w:val="00074DB4"/>
    <w:rsid w:val="00082702"/>
    <w:rsid w:val="00084E6F"/>
    <w:rsid w:val="000931DF"/>
    <w:rsid w:val="00096B75"/>
    <w:rsid w:val="000B16E4"/>
    <w:rsid w:val="000B273E"/>
    <w:rsid w:val="000E30C7"/>
    <w:rsid w:val="000E439F"/>
    <w:rsid w:val="000F1AD3"/>
    <w:rsid w:val="000F4566"/>
    <w:rsid w:val="000F5333"/>
    <w:rsid w:val="00115424"/>
    <w:rsid w:val="001253BE"/>
    <w:rsid w:val="0013659E"/>
    <w:rsid w:val="00137351"/>
    <w:rsid w:val="0014026C"/>
    <w:rsid w:val="00145134"/>
    <w:rsid w:val="001621B4"/>
    <w:rsid w:val="00173A31"/>
    <w:rsid w:val="00173FA7"/>
    <w:rsid w:val="00187AED"/>
    <w:rsid w:val="001A3F22"/>
    <w:rsid w:val="001A7153"/>
    <w:rsid w:val="001B1F93"/>
    <w:rsid w:val="001B29C9"/>
    <w:rsid w:val="001B77F5"/>
    <w:rsid w:val="001D7890"/>
    <w:rsid w:val="001D7DC9"/>
    <w:rsid w:val="001E0A9B"/>
    <w:rsid w:val="001E4EBB"/>
    <w:rsid w:val="001E7560"/>
    <w:rsid w:val="001F65CE"/>
    <w:rsid w:val="001F6CE8"/>
    <w:rsid w:val="00201EE5"/>
    <w:rsid w:val="00206755"/>
    <w:rsid w:val="00214C61"/>
    <w:rsid w:val="0021697B"/>
    <w:rsid w:val="00220139"/>
    <w:rsid w:val="0024024B"/>
    <w:rsid w:val="00242CF5"/>
    <w:rsid w:val="00264930"/>
    <w:rsid w:val="00271D03"/>
    <w:rsid w:val="00280FE0"/>
    <w:rsid w:val="00283668"/>
    <w:rsid w:val="002938AD"/>
    <w:rsid w:val="0029578C"/>
    <w:rsid w:val="002A761E"/>
    <w:rsid w:val="002B677F"/>
    <w:rsid w:val="002C4083"/>
    <w:rsid w:val="002C55DB"/>
    <w:rsid w:val="002D3B6B"/>
    <w:rsid w:val="002D3E0C"/>
    <w:rsid w:val="002E425A"/>
    <w:rsid w:val="002E657E"/>
    <w:rsid w:val="002E6B82"/>
    <w:rsid w:val="002E77B4"/>
    <w:rsid w:val="002E78E7"/>
    <w:rsid w:val="002F0023"/>
    <w:rsid w:val="003012FF"/>
    <w:rsid w:val="00306921"/>
    <w:rsid w:val="00307124"/>
    <w:rsid w:val="00315EE4"/>
    <w:rsid w:val="00316D2E"/>
    <w:rsid w:val="00323567"/>
    <w:rsid w:val="003257A3"/>
    <w:rsid w:val="00334271"/>
    <w:rsid w:val="003449B8"/>
    <w:rsid w:val="003672C3"/>
    <w:rsid w:val="0038064C"/>
    <w:rsid w:val="003908FD"/>
    <w:rsid w:val="00392E02"/>
    <w:rsid w:val="00395020"/>
    <w:rsid w:val="003A587B"/>
    <w:rsid w:val="003A6BA5"/>
    <w:rsid w:val="003B351B"/>
    <w:rsid w:val="003B4802"/>
    <w:rsid w:val="003C0617"/>
    <w:rsid w:val="003D1A9F"/>
    <w:rsid w:val="003E32B0"/>
    <w:rsid w:val="003E419E"/>
    <w:rsid w:val="00401690"/>
    <w:rsid w:val="00412785"/>
    <w:rsid w:val="004130FB"/>
    <w:rsid w:val="0041347B"/>
    <w:rsid w:val="004157F5"/>
    <w:rsid w:val="00426FAD"/>
    <w:rsid w:val="00427294"/>
    <w:rsid w:val="00437415"/>
    <w:rsid w:val="00467C00"/>
    <w:rsid w:val="0047561F"/>
    <w:rsid w:val="00484A26"/>
    <w:rsid w:val="004955C6"/>
    <w:rsid w:val="004A2632"/>
    <w:rsid w:val="004B1628"/>
    <w:rsid w:val="004C06A1"/>
    <w:rsid w:val="004E2225"/>
    <w:rsid w:val="004E24D6"/>
    <w:rsid w:val="004E6722"/>
    <w:rsid w:val="004F7BC0"/>
    <w:rsid w:val="00524EFC"/>
    <w:rsid w:val="00530522"/>
    <w:rsid w:val="005359CC"/>
    <w:rsid w:val="00537783"/>
    <w:rsid w:val="005400E0"/>
    <w:rsid w:val="00552201"/>
    <w:rsid w:val="00554389"/>
    <w:rsid w:val="00572001"/>
    <w:rsid w:val="005745F9"/>
    <w:rsid w:val="00583EC6"/>
    <w:rsid w:val="0059458F"/>
    <w:rsid w:val="005B3554"/>
    <w:rsid w:val="005B3FF6"/>
    <w:rsid w:val="005C064A"/>
    <w:rsid w:val="005C52BD"/>
    <w:rsid w:val="005D00D1"/>
    <w:rsid w:val="005D00D7"/>
    <w:rsid w:val="005F0F13"/>
    <w:rsid w:val="005F15E2"/>
    <w:rsid w:val="005F6791"/>
    <w:rsid w:val="006037CC"/>
    <w:rsid w:val="0060482A"/>
    <w:rsid w:val="00626020"/>
    <w:rsid w:val="006338AD"/>
    <w:rsid w:val="00633D45"/>
    <w:rsid w:val="006405F9"/>
    <w:rsid w:val="00640EE9"/>
    <w:rsid w:val="006437C4"/>
    <w:rsid w:val="00652965"/>
    <w:rsid w:val="00655871"/>
    <w:rsid w:val="006565DC"/>
    <w:rsid w:val="006625BB"/>
    <w:rsid w:val="006703DD"/>
    <w:rsid w:val="006819B3"/>
    <w:rsid w:val="006914C1"/>
    <w:rsid w:val="006926D5"/>
    <w:rsid w:val="006A124F"/>
    <w:rsid w:val="006A2BA5"/>
    <w:rsid w:val="006A65C5"/>
    <w:rsid w:val="006A73CA"/>
    <w:rsid w:val="006B341C"/>
    <w:rsid w:val="006B3B98"/>
    <w:rsid w:val="006C42C4"/>
    <w:rsid w:val="006C5FB8"/>
    <w:rsid w:val="006C7CF5"/>
    <w:rsid w:val="006E6270"/>
    <w:rsid w:val="006E6BF5"/>
    <w:rsid w:val="006F1B7E"/>
    <w:rsid w:val="006F65D7"/>
    <w:rsid w:val="00710CEB"/>
    <w:rsid w:val="007302F5"/>
    <w:rsid w:val="00731AB9"/>
    <w:rsid w:val="00735B8B"/>
    <w:rsid w:val="00735E75"/>
    <w:rsid w:val="00736039"/>
    <w:rsid w:val="00737CB0"/>
    <w:rsid w:val="0074074C"/>
    <w:rsid w:val="00745B80"/>
    <w:rsid w:val="00757C56"/>
    <w:rsid w:val="00765D15"/>
    <w:rsid w:val="007670EC"/>
    <w:rsid w:val="0077353F"/>
    <w:rsid w:val="00774959"/>
    <w:rsid w:val="00775D52"/>
    <w:rsid w:val="00784F28"/>
    <w:rsid w:val="007A10D2"/>
    <w:rsid w:val="007A219B"/>
    <w:rsid w:val="007A7CAB"/>
    <w:rsid w:val="007B713E"/>
    <w:rsid w:val="007C06A5"/>
    <w:rsid w:val="007C272C"/>
    <w:rsid w:val="007C595B"/>
    <w:rsid w:val="007C5E5A"/>
    <w:rsid w:val="007D2C97"/>
    <w:rsid w:val="007D5760"/>
    <w:rsid w:val="007E4CE5"/>
    <w:rsid w:val="00802A0F"/>
    <w:rsid w:val="0081169C"/>
    <w:rsid w:val="0081435B"/>
    <w:rsid w:val="0083242A"/>
    <w:rsid w:val="00836741"/>
    <w:rsid w:val="00841BF1"/>
    <w:rsid w:val="00844DF2"/>
    <w:rsid w:val="00850D1B"/>
    <w:rsid w:val="008624CC"/>
    <w:rsid w:val="008633C0"/>
    <w:rsid w:val="00883396"/>
    <w:rsid w:val="00883FFB"/>
    <w:rsid w:val="00887087"/>
    <w:rsid w:val="008A1506"/>
    <w:rsid w:val="008A169A"/>
    <w:rsid w:val="008A37B1"/>
    <w:rsid w:val="008B07BE"/>
    <w:rsid w:val="008D7253"/>
    <w:rsid w:val="008E43EC"/>
    <w:rsid w:val="008E4879"/>
    <w:rsid w:val="0090231D"/>
    <w:rsid w:val="009051ED"/>
    <w:rsid w:val="009052EC"/>
    <w:rsid w:val="009077EE"/>
    <w:rsid w:val="0091082B"/>
    <w:rsid w:val="0092765F"/>
    <w:rsid w:val="00927AED"/>
    <w:rsid w:val="009301C7"/>
    <w:rsid w:val="009416F7"/>
    <w:rsid w:val="0095306E"/>
    <w:rsid w:val="00965FCD"/>
    <w:rsid w:val="00972117"/>
    <w:rsid w:val="00975C65"/>
    <w:rsid w:val="00975F6A"/>
    <w:rsid w:val="00980C91"/>
    <w:rsid w:val="00986AF6"/>
    <w:rsid w:val="00986CBD"/>
    <w:rsid w:val="00991817"/>
    <w:rsid w:val="00995230"/>
    <w:rsid w:val="00997087"/>
    <w:rsid w:val="009A6F7D"/>
    <w:rsid w:val="009C186A"/>
    <w:rsid w:val="009C4036"/>
    <w:rsid w:val="009C5B74"/>
    <w:rsid w:val="009D02DE"/>
    <w:rsid w:val="009D586C"/>
    <w:rsid w:val="009E0D95"/>
    <w:rsid w:val="009E4095"/>
    <w:rsid w:val="009E7E6D"/>
    <w:rsid w:val="009F1F30"/>
    <w:rsid w:val="009F7D61"/>
    <w:rsid w:val="00A06BC6"/>
    <w:rsid w:val="00A16B99"/>
    <w:rsid w:val="00A21955"/>
    <w:rsid w:val="00A33F4A"/>
    <w:rsid w:val="00A35281"/>
    <w:rsid w:val="00A35957"/>
    <w:rsid w:val="00A37DE0"/>
    <w:rsid w:val="00A42753"/>
    <w:rsid w:val="00A429A1"/>
    <w:rsid w:val="00A56111"/>
    <w:rsid w:val="00A66652"/>
    <w:rsid w:val="00A71FC3"/>
    <w:rsid w:val="00A723E1"/>
    <w:rsid w:val="00A83596"/>
    <w:rsid w:val="00AA677B"/>
    <w:rsid w:val="00AC0857"/>
    <w:rsid w:val="00AC381E"/>
    <w:rsid w:val="00AC557C"/>
    <w:rsid w:val="00AC5AF5"/>
    <w:rsid w:val="00AD5682"/>
    <w:rsid w:val="00AE26DA"/>
    <w:rsid w:val="00AE28A2"/>
    <w:rsid w:val="00AF2322"/>
    <w:rsid w:val="00AF6A8A"/>
    <w:rsid w:val="00B0202B"/>
    <w:rsid w:val="00B06B0D"/>
    <w:rsid w:val="00B074A8"/>
    <w:rsid w:val="00B21465"/>
    <w:rsid w:val="00B24202"/>
    <w:rsid w:val="00B35B99"/>
    <w:rsid w:val="00B52BA5"/>
    <w:rsid w:val="00B54594"/>
    <w:rsid w:val="00B54FFF"/>
    <w:rsid w:val="00B55D02"/>
    <w:rsid w:val="00B65566"/>
    <w:rsid w:val="00B667D1"/>
    <w:rsid w:val="00B679E3"/>
    <w:rsid w:val="00B73848"/>
    <w:rsid w:val="00B77339"/>
    <w:rsid w:val="00B816DB"/>
    <w:rsid w:val="00B81793"/>
    <w:rsid w:val="00B81F04"/>
    <w:rsid w:val="00B83242"/>
    <w:rsid w:val="00B94510"/>
    <w:rsid w:val="00BA3C18"/>
    <w:rsid w:val="00BA4731"/>
    <w:rsid w:val="00BA74F4"/>
    <w:rsid w:val="00BB0BEB"/>
    <w:rsid w:val="00BB1926"/>
    <w:rsid w:val="00BB4756"/>
    <w:rsid w:val="00BB75CF"/>
    <w:rsid w:val="00BC0DC0"/>
    <w:rsid w:val="00BC2A85"/>
    <w:rsid w:val="00BC30EE"/>
    <w:rsid w:val="00BC41FF"/>
    <w:rsid w:val="00BC4237"/>
    <w:rsid w:val="00BC425B"/>
    <w:rsid w:val="00BD0078"/>
    <w:rsid w:val="00BD7382"/>
    <w:rsid w:val="00BD7D25"/>
    <w:rsid w:val="00BE7242"/>
    <w:rsid w:val="00BE75B1"/>
    <w:rsid w:val="00BF5750"/>
    <w:rsid w:val="00C0247E"/>
    <w:rsid w:val="00C06EB3"/>
    <w:rsid w:val="00C06FB1"/>
    <w:rsid w:val="00C0708C"/>
    <w:rsid w:val="00C20CAE"/>
    <w:rsid w:val="00C3195B"/>
    <w:rsid w:val="00C324FF"/>
    <w:rsid w:val="00C46CD2"/>
    <w:rsid w:val="00C50139"/>
    <w:rsid w:val="00C50BE4"/>
    <w:rsid w:val="00C52DB7"/>
    <w:rsid w:val="00C54849"/>
    <w:rsid w:val="00C73172"/>
    <w:rsid w:val="00C95057"/>
    <w:rsid w:val="00C968C4"/>
    <w:rsid w:val="00CA62C0"/>
    <w:rsid w:val="00CA77B0"/>
    <w:rsid w:val="00CC4FF6"/>
    <w:rsid w:val="00CC558C"/>
    <w:rsid w:val="00CD3F54"/>
    <w:rsid w:val="00CE12EF"/>
    <w:rsid w:val="00CE2ED3"/>
    <w:rsid w:val="00CE5718"/>
    <w:rsid w:val="00CF4F29"/>
    <w:rsid w:val="00CF5A3F"/>
    <w:rsid w:val="00D0083A"/>
    <w:rsid w:val="00D11734"/>
    <w:rsid w:val="00D1494E"/>
    <w:rsid w:val="00D15AFD"/>
    <w:rsid w:val="00D23670"/>
    <w:rsid w:val="00D23AEC"/>
    <w:rsid w:val="00D319E0"/>
    <w:rsid w:val="00D32851"/>
    <w:rsid w:val="00D358A1"/>
    <w:rsid w:val="00D36740"/>
    <w:rsid w:val="00D44348"/>
    <w:rsid w:val="00D45C43"/>
    <w:rsid w:val="00D4722A"/>
    <w:rsid w:val="00D54CBD"/>
    <w:rsid w:val="00D82190"/>
    <w:rsid w:val="00D85709"/>
    <w:rsid w:val="00D95172"/>
    <w:rsid w:val="00DA33D5"/>
    <w:rsid w:val="00DA50A5"/>
    <w:rsid w:val="00DC270B"/>
    <w:rsid w:val="00DD3A73"/>
    <w:rsid w:val="00DE7AE2"/>
    <w:rsid w:val="00DF24AE"/>
    <w:rsid w:val="00DF5ABC"/>
    <w:rsid w:val="00E10A12"/>
    <w:rsid w:val="00E14B14"/>
    <w:rsid w:val="00E14CB4"/>
    <w:rsid w:val="00E17F57"/>
    <w:rsid w:val="00E203D7"/>
    <w:rsid w:val="00E33491"/>
    <w:rsid w:val="00E34C89"/>
    <w:rsid w:val="00E3744E"/>
    <w:rsid w:val="00E441EE"/>
    <w:rsid w:val="00E44244"/>
    <w:rsid w:val="00E54552"/>
    <w:rsid w:val="00E60C9E"/>
    <w:rsid w:val="00E65D79"/>
    <w:rsid w:val="00E66C11"/>
    <w:rsid w:val="00E77C53"/>
    <w:rsid w:val="00E77E83"/>
    <w:rsid w:val="00E93433"/>
    <w:rsid w:val="00E96ECD"/>
    <w:rsid w:val="00EA0F4D"/>
    <w:rsid w:val="00EA1BE4"/>
    <w:rsid w:val="00EA444C"/>
    <w:rsid w:val="00EA6237"/>
    <w:rsid w:val="00EA6466"/>
    <w:rsid w:val="00EA6D08"/>
    <w:rsid w:val="00EA764F"/>
    <w:rsid w:val="00EC577D"/>
    <w:rsid w:val="00ED22D2"/>
    <w:rsid w:val="00F001F9"/>
    <w:rsid w:val="00F047E2"/>
    <w:rsid w:val="00F34278"/>
    <w:rsid w:val="00F40F34"/>
    <w:rsid w:val="00F40FC3"/>
    <w:rsid w:val="00F441D0"/>
    <w:rsid w:val="00F461E4"/>
    <w:rsid w:val="00F4683C"/>
    <w:rsid w:val="00F511C5"/>
    <w:rsid w:val="00F73CE4"/>
    <w:rsid w:val="00F74CDE"/>
    <w:rsid w:val="00F817D3"/>
    <w:rsid w:val="00F86787"/>
    <w:rsid w:val="00F91C52"/>
    <w:rsid w:val="00FA3C79"/>
    <w:rsid w:val="00FA5213"/>
    <w:rsid w:val="00FB26DD"/>
    <w:rsid w:val="00FB5E54"/>
    <w:rsid w:val="00FC5666"/>
    <w:rsid w:val="00FD4856"/>
    <w:rsid w:val="00FD4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7A5E5AB"/>
  <w15:docId w15:val="{D030C5F3-8267-4FD2-BCA2-5DE71B9EE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i-IN"/>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567"/>
    <w:rPr>
      <w:sz w:val="24"/>
      <w:lang w:bidi="ar-SA"/>
    </w:rPr>
  </w:style>
  <w:style w:type="paragraph" w:styleId="Heading1">
    <w:name w:val="heading 1"/>
    <w:basedOn w:val="ListParagraph"/>
    <w:next w:val="Normal"/>
    <w:qFormat/>
    <w:rsid w:val="003E419E"/>
    <w:pPr>
      <w:numPr>
        <w:numId w:val="21"/>
      </w:numPr>
      <w:outlineLvl w:val="0"/>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23567"/>
    <w:rPr>
      <w:b/>
      <w:sz w:val="22"/>
    </w:rPr>
  </w:style>
  <w:style w:type="paragraph" w:styleId="BodyTextIndent">
    <w:name w:val="Body Text Indent"/>
    <w:basedOn w:val="Normal"/>
    <w:rsid w:val="00323567"/>
    <w:pPr>
      <w:ind w:left="450"/>
    </w:pPr>
    <w:rPr>
      <w:sz w:val="22"/>
    </w:rPr>
  </w:style>
  <w:style w:type="paragraph" w:customStyle="1" w:styleId="DefinitionList">
    <w:name w:val="Definition List"/>
    <w:basedOn w:val="Normal"/>
    <w:next w:val="Normal"/>
    <w:rsid w:val="00323567"/>
    <w:pPr>
      <w:ind w:left="360"/>
    </w:pPr>
    <w:rPr>
      <w:snapToGrid w:val="0"/>
    </w:rPr>
  </w:style>
  <w:style w:type="paragraph" w:styleId="BodyText2">
    <w:name w:val="Body Text 2"/>
    <w:basedOn w:val="Normal"/>
    <w:rsid w:val="00323567"/>
    <w:rPr>
      <w:sz w:val="22"/>
    </w:rPr>
  </w:style>
  <w:style w:type="paragraph" w:styleId="ListParagraph">
    <w:name w:val="List Paragraph"/>
    <w:basedOn w:val="Normal"/>
    <w:uiPriority w:val="34"/>
    <w:qFormat/>
    <w:rsid w:val="00E77C53"/>
    <w:pPr>
      <w:spacing w:after="200" w:line="276" w:lineRule="auto"/>
      <w:ind w:left="720"/>
      <w:contextualSpacing/>
    </w:pPr>
    <w:rPr>
      <w:rFonts w:ascii="Calibri" w:eastAsia="Calibri" w:hAnsi="Calibri"/>
      <w:sz w:val="22"/>
      <w:lang w:bidi="hi-IN"/>
    </w:rPr>
  </w:style>
  <w:style w:type="paragraph" w:styleId="BalloonText">
    <w:name w:val="Balloon Text"/>
    <w:basedOn w:val="Normal"/>
    <w:link w:val="BalloonTextChar"/>
    <w:rsid w:val="009F1F30"/>
    <w:rPr>
      <w:rFonts w:ascii="Tahoma" w:hAnsi="Tahoma" w:cs="Tahoma"/>
      <w:sz w:val="16"/>
      <w:szCs w:val="16"/>
    </w:rPr>
  </w:style>
  <w:style w:type="character" w:customStyle="1" w:styleId="BalloonTextChar">
    <w:name w:val="Balloon Text Char"/>
    <w:basedOn w:val="DefaultParagraphFont"/>
    <w:link w:val="BalloonText"/>
    <w:rsid w:val="009F1F30"/>
    <w:rPr>
      <w:rFonts w:ascii="Tahoma" w:hAnsi="Tahoma" w:cs="Tahoma"/>
      <w:sz w:val="16"/>
      <w:szCs w:val="16"/>
    </w:rPr>
  </w:style>
  <w:style w:type="character" w:styleId="Hyperlink">
    <w:name w:val="Hyperlink"/>
    <w:basedOn w:val="DefaultParagraphFont"/>
    <w:uiPriority w:val="99"/>
    <w:rsid w:val="00B679E3"/>
    <w:rPr>
      <w:color w:val="0000FF"/>
      <w:u w:val="single"/>
    </w:rPr>
  </w:style>
  <w:style w:type="paragraph" w:customStyle="1" w:styleId="SL-FlLftSgl">
    <w:name w:val="SL-Fl Lft Sgl"/>
    <w:rsid w:val="00B679E3"/>
    <w:pPr>
      <w:spacing w:line="240" w:lineRule="atLeast"/>
    </w:pPr>
    <w:rPr>
      <w:sz w:val="24"/>
      <w:lang w:bidi="ar-SA"/>
    </w:rPr>
  </w:style>
  <w:style w:type="character" w:styleId="FootnoteReference">
    <w:name w:val="footnote reference"/>
    <w:basedOn w:val="DefaultParagraphFont"/>
    <w:rsid w:val="00AC557C"/>
    <w:rPr>
      <w:vertAlign w:val="superscript"/>
    </w:rPr>
  </w:style>
  <w:style w:type="paragraph" w:customStyle="1" w:styleId="TT-TableTitle">
    <w:name w:val="TT-Table Title"/>
    <w:rsid w:val="00AC557C"/>
    <w:pPr>
      <w:tabs>
        <w:tab w:val="left" w:pos="1152"/>
      </w:tabs>
      <w:spacing w:line="240" w:lineRule="atLeast"/>
      <w:ind w:left="1152" w:hanging="1152"/>
    </w:pPr>
    <w:rPr>
      <w:sz w:val="24"/>
      <w:lang w:bidi="ar-SA"/>
    </w:rPr>
  </w:style>
  <w:style w:type="paragraph" w:styleId="Header">
    <w:name w:val="header"/>
    <w:basedOn w:val="Normal"/>
    <w:link w:val="HeaderChar"/>
    <w:rsid w:val="00426FAD"/>
    <w:pPr>
      <w:tabs>
        <w:tab w:val="center" w:pos="4513"/>
        <w:tab w:val="right" w:pos="9026"/>
      </w:tabs>
    </w:pPr>
  </w:style>
  <w:style w:type="character" w:customStyle="1" w:styleId="HeaderChar">
    <w:name w:val="Header Char"/>
    <w:basedOn w:val="DefaultParagraphFont"/>
    <w:link w:val="Header"/>
    <w:rsid w:val="00426FAD"/>
    <w:rPr>
      <w:sz w:val="24"/>
    </w:rPr>
  </w:style>
  <w:style w:type="paragraph" w:styleId="Footer">
    <w:name w:val="footer"/>
    <w:basedOn w:val="Normal"/>
    <w:link w:val="FooterChar"/>
    <w:uiPriority w:val="99"/>
    <w:rsid w:val="00426FAD"/>
    <w:pPr>
      <w:tabs>
        <w:tab w:val="center" w:pos="4513"/>
        <w:tab w:val="right" w:pos="9026"/>
      </w:tabs>
    </w:pPr>
  </w:style>
  <w:style w:type="character" w:customStyle="1" w:styleId="FooterChar">
    <w:name w:val="Footer Char"/>
    <w:basedOn w:val="DefaultParagraphFont"/>
    <w:link w:val="Footer"/>
    <w:uiPriority w:val="99"/>
    <w:rsid w:val="00426FAD"/>
    <w:rPr>
      <w:sz w:val="24"/>
    </w:rPr>
  </w:style>
  <w:style w:type="table" w:styleId="TableGrid">
    <w:name w:val="Table Grid"/>
    <w:basedOn w:val="TableNormal"/>
    <w:uiPriority w:val="59"/>
    <w:rsid w:val="00B94510"/>
    <w:rPr>
      <w:rFonts w:asciiTheme="minorHAnsi" w:eastAsia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E203D7"/>
    <w:rPr>
      <w:sz w:val="16"/>
      <w:szCs w:val="16"/>
    </w:rPr>
  </w:style>
  <w:style w:type="paragraph" w:styleId="CommentText">
    <w:name w:val="annotation text"/>
    <w:basedOn w:val="Normal"/>
    <w:link w:val="CommentTextChar"/>
    <w:rsid w:val="00E203D7"/>
    <w:rPr>
      <w:sz w:val="20"/>
    </w:rPr>
  </w:style>
  <w:style w:type="character" w:customStyle="1" w:styleId="CommentTextChar">
    <w:name w:val="Comment Text Char"/>
    <w:basedOn w:val="DefaultParagraphFont"/>
    <w:link w:val="CommentText"/>
    <w:rsid w:val="00E203D7"/>
    <w:rPr>
      <w:lang w:bidi="ar-SA"/>
    </w:rPr>
  </w:style>
  <w:style w:type="paragraph" w:styleId="CommentSubject">
    <w:name w:val="annotation subject"/>
    <w:basedOn w:val="CommentText"/>
    <w:next w:val="CommentText"/>
    <w:link w:val="CommentSubjectChar"/>
    <w:rsid w:val="00E203D7"/>
    <w:rPr>
      <w:b/>
      <w:bCs/>
    </w:rPr>
  </w:style>
  <w:style w:type="character" w:customStyle="1" w:styleId="CommentSubjectChar">
    <w:name w:val="Comment Subject Char"/>
    <w:basedOn w:val="CommentTextChar"/>
    <w:link w:val="CommentSubject"/>
    <w:rsid w:val="00E203D7"/>
    <w:rPr>
      <w:b/>
      <w:bCs/>
      <w:lang w:bidi="ar-SA"/>
    </w:rPr>
  </w:style>
  <w:style w:type="character" w:customStyle="1" w:styleId="il">
    <w:name w:val="il"/>
    <w:basedOn w:val="DefaultParagraphFont"/>
    <w:rsid w:val="005B3554"/>
  </w:style>
  <w:style w:type="paragraph" w:styleId="FootnoteText">
    <w:name w:val="footnote text"/>
    <w:basedOn w:val="Normal"/>
    <w:link w:val="FootnoteTextChar"/>
    <w:rsid w:val="00020576"/>
    <w:rPr>
      <w:sz w:val="20"/>
    </w:rPr>
  </w:style>
  <w:style w:type="character" w:customStyle="1" w:styleId="FootnoteTextChar">
    <w:name w:val="Footnote Text Char"/>
    <w:basedOn w:val="DefaultParagraphFont"/>
    <w:link w:val="FootnoteText"/>
    <w:rsid w:val="00020576"/>
    <w:rPr>
      <w:lang w:bidi="ar-SA"/>
    </w:rPr>
  </w:style>
  <w:style w:type="character" w:customStyle="1" w:styleId="catalog-subtitle1">
    <w:name w:val="catalog-subtitle1"/>
    <w:basedOn w:val="DefaultParagraphFont"/>
    <w:rsid w:val="00020576"/>
    <w:rPr>
      <w:sz w:val="29"/>
      <w:szCs w:val="29"/>
    </w:rPr>
  </w:style>
  <w:style w:type="character" w:customStyle="1" w:styleId="bookyear1">
    <w:name w:val="bookyear1"/>
    <w:basedOn w:val="DefaultParagraphFont"/>
    <w:rsid w:val="00020576"/>
    <w:rPr>
      <w:sz w:val="27"/>
      <w:szCs w:val="27"/>
    </w:rPr>
  </w:style>
  <w:style w:type="paragraph" w:styleId="NormalWeb">
    <w:name w:val="Normal (Web)"/>
    <w:basedOn w:val="Normal"/>
    <w:rsid w:val="00020576"/>
    <w:pPr>
      <w:spacing w:before="100" w:beforeAutospacing="1" w:after="100" w:afterAutospacing="1"/>
    </w:pPr>
    <w:rPr>
      <w:szCs w:val="24"/>
    </w:rPr>
  </w:style>
  <w:style w:type="paragraph" w:customStyle="1" w:styleId="Default">
    <w:name w:val="Default"/>
    <w:rsid w:val="00B54594"/>
    <w:pPr>
      <w:autoSpaceDE w:val="0"/>
      <w:autoSpaceDN w:val="0"/>
      <w:adjustRightInd w:val="0"/>
    </w:pPr>
    <w:rPr>
      <w:color w:val="000000"/>
      <w:sz w:val="24"/>
      <w:szCs w:val="24"/>
      <w:lang w:bidi="ar-SA"/>
    </w:rPr>
  </w:style>
  <w:style w:type="character" w:customStyle="1" w:styleId="BodyTextChar">
    <w:name w:val="Body Text Char"/>
    <w:basedOn w:val="DefaultParagraphFont"/>
    <w:link w:val="BodyText"/>
    <w:rsid w:val="001D7DC9"/>
    <w:rPr>
      <w:b/>
      <w:sz w:val="22"/>
      <w:lang w:bidi="ar-SA"/>
    </w:rPr>
  </w:style>
  <w:style w:type="paragraph" w:customStyle="1" w:styleId="Q1-Survey-Question">
    <w:name w:val="Q1-Survey-Question"/>
    <w:basedOn w:val="Normal"/>
    <w:uiPriority w:val="99"/>
    <w:rsid w:val="001D7DC9"/>
    <w:pPr>
      <w:keepNext/>
      <w:keepLines/>
      <w:tabs>
        <w:tab w:val="left" w:pos="432"/>
      </w:tabs>
      <w:spacing w:after="180"/>
      <w:ind w:left="432" w:hanging="432"/>
    </w:pPr>
  </w:style>
  <w:style w:type="character" w:customStyle="1" w:styleId="Mention1">
    <w:name w:val="Mention1"/>
    <w:basedOn w:val="DefaultParagraphFont"/>
    <w:uiPriority w:val="99"/>
    <w:semiHidden/>
    <w:unhideWhenUsed/>
    <w:rsid w:val="00B77339"/>
    <w:rPr>
      <w:color w:val="2B579A"/>
      <w:shd w:val="clear" w:color="auto" w:fill="E6E6E6"/>
    </w:rPr>
  </w:style>
  <w:style w:type="character" w:styleId="Emphasis">
    <w:name w:val="Emphasis"/>
    <w:basedOn w:val="DefaultParagraphFont"/>
    <w:qFormat/>
    <w:rsid w:val="00DC27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490014">
      <w:bodyDiv w:val="1"/>
      <w:marLeft w:val="0"/>
      <w:marRight w:val="0"/>
      <w:marTop w:val="0"/>
      <w:marBottom w:val="0"/>
      <w:divBdr>
        <w:top w:val="none" w:sz="0" w:space="0" w:color="auto"/>
        <w:left w:val="none" w:sz="0" w:space="0" w:color="auto"/>
        <w:bottom w:val="none" w:sz="0" w:space="0" w:color="auto"/>
        <w:right w:val="none" w:sz="0" w:space="0" w:color="auto"/>
      </w:divBdr>
    </w:div>
    <w:div w:id="1400708621">
      <w:bodyDiv w:val="1"/>
      <w:marLeft w:val="0"/>
      <w:marRight w:val="0"/>
      <w:marTop w:val="0"/>
      <w:marBottom w:val="0"/>
      <w:divBdr>
        <w:top w:val="none" w:sz="0" w:space="0" w:color="auto"/>
        <w:left w:val="none" w:sz="0" w:space="0" w:color="auto"/>
        <w:bottom w:val="none" w:sz="0" w:space="0" w:color="auto"/>
        <w:right w:val="none" w:sz="0" w:space="0" w:color="auto"/>
      </w:divBdr>
    </w:div>
    <w:div w:id="1712918291">
      <w:bodyDiv w:val="1"/>
      <w:marLeft w:val="0"/>
      <w:marRight w:val="0"/>
      <w:marTop w:val="0"/>
      <w:marBottom w:val="0"/>
      <w:divBdr>
        <w:top w:val="none" w:sz="0" w:space="0" w:color="auto"/>
        <w:left w:val="none" w:sz="0" w:space="0" w:color="auto"/>
        <w:bottom w:val="none" w:sz="0" w:space="0" w:color="auto"/>
        <w:right w:val="none" w:sz="0" w:space="0" w:color="auto"/>
      </w:divBdr>
    </w:div>
    <w:div w:id="1821579407">
      <w:bodyDiv w:val="1"/>
      <w:marLeft w:val="0"/>
      <w:marRight w:val="0"/>
      <w:marTop w:val="0"/>
      <w:marBottom w:val="0"/>
      <w:divBdr>
        <w:top w:val="none" w:sz="0" w:space="0" w:color="auto"/>
        <w:left w:val="none" w:sz="0" w:space="0" w:color="auto"/>
        <w:bottom w:val="none" w:sz="0" w:space="0" w:color="auto"/>
        <w:right w:val="none" w:sz="0" w:space="0" w:color="auto"/>
      </w:divBdr>
    </w:div>
    <w:div w:id="205018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4584D-A54B-45EF-8598-09397C1C9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Supporting Statement for the Information Collection Requirements for the form</vt:lpstr>
    </vt:vector>
  </TitlesOfParts>
  <Company>HCFA</Company>
  <LinksUpToDate>false</LinksUpToDate>
  <CharactersWithSpaces>2660</CharactersWithSpaces>
  <SharedDoc>false</SharedDoc>
  <HLinks>
    <vt:vector size="12" baseType="variant">
      <vt:variant>
        <vt:i4>4784247</vt:i4>
      </vt:variant>
      <vt:variant>
        <vt:i4>3</vt:i4>
      </vt:variant>
      <vt:variant>
        <vt:i4>0</vt:i4>
      </vt:variant>
      <vt:variant>
        <vt:i4>5</vt:i4>
      </vt:variant>
      <vt:variant>
        <vt:lpwstr>mailto:VasudhaNarayanan@westat.com</vt:lpwstr>
      </vt:variant>
      <vt:variant>
        <vt:lpwstr/>
      </vt:variant>
      <vt:variant>
        <vt:i4>5439591</vt:i4>
      </vt:variant>
      <vt:variant>
        <vt:i4>0</vt:i4>
      </vt:variant>
      <vt:variant>
        <vt:i4>0</vt:i4>
      </vt:variant>
      <vt:variant>
        <vt:i4>5</vt:i4>
      </vt:variant>
      <vt:variant>
        <vt:lpwstr>mailto:ShermEdwards@westat.com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Information Collection Requirements for the form</dc:title>
  <dc:creator>Rachel  Nelson</dc:creator>
  <cp:lastModifiedBy>Denise King</cp:lastModifiedBy>
  <cp:revision>10</cp:revision>
  <cp:lastPrinted>2011-06-06T15:35:00Z</cp:lastPrinted>
  <dcterms:created xsi:type="dcterms:W3CDTF">2017-04-03T14:44:00Z</dcterms:created>
  <dcterms:modified xsi:type="dcterms:W3CDTF">2017-07-05T21:22:00Z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-1772119223</vt:i4>
  </property>
  <property fmtid="{D5CDD505-2E9C-101B-9397-08002B2CF9AE}" pid="4" name="_EmailSubject">
    <vt:lpwstr>OMB Submission</vt:lpwstr>
  </property>
  <property fmtid="{D5CDD505-2E9C-101B-9397-08002B2CF9AE}" pid="5" name="_AuthorEmail">
    <vt:lpwstr>David.Russo@cms.hhs.gov</vt:lpwstr>
  </property>
  <property fmtid="{D5CDD505-2E9C-101B-9397-08002B2CF9AE}" pid="6" name="_AuthorEmailDisplayName">
    <vt:lpwstr>Russo, David J. (CMS/CQISCO)</vt:lpwstr>
  </property>
  <property fmtid="{D5CDD505-2E9C-101B-9397-08002B2CF9AE}" pid="7" name="_ReviewingToolsShownOnce">
    <vt:lpwstr/>
  </property>
</Properties>
</file>