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B3" w:rsidRPr="00BD44F8" w:rsidRDefault="00CD3FB3" w:rsidP="00CD3FB3">
      <w:pPr>
        <w:pBdr>
          <w:bottom w:val="single" w:sz="4" w:space="1" w:color="auto"/>
        </w:pBdr>
        <w:spacing w:after="0" w:line="240" w:lineRule="auto"/>
        <w:jc w:val="center"/>
      </w:pPr>
      <w:r w:rsidRPr="00BD44F8">
        <w:t>Memo</w:t>
      </w:r>
    </w:p>
    <w:p w:rsidR="00CD3FB3" w:rsidRPr="00BD44F8" w:rsidRDefault="00CD3FB3" w:rsidP="00CD3FB3">
      <w:pPr>
        <w:spacing w:after="0" w:line="240" w:lineRule="auto"/>
      </w:pPr>
      <w:r w:rsidRPr="00BD44F8">
        <w:t xml:space="preserve">To: </w:t>
      </w:r>
      <w:r w:rsidRPr="00BD44F8">
        <w:tab/>
      </w:r>
      <w:r>
        <w:t>Elyse Greenwald, OMB</w:t>
      </w:r>
    </w:p>
    <w:p w:rsidR="00CD3FB3" w:rsidRPr="00BD44F8" w:rsidRDefault="00CD3FB3" w:rsidP="00CD3FB3">
      <w:pPr>
        <w:spacing w:after="0" w:line="240" w:lineRule="auto"/>
      </w:pPr>
      <w:r>
        <w:t xml:space="preserve">From: </w:t>
      </w:r>
      <w:r>
        <w:tab/>
        <w:t>Caldwell Jackson</w:t>
      </w:r>
      <w:r>
        <w:t>, ACL</w:t>
      </w:r>
    </w:p>
    <w:p w:rsidR="00CD3FB3" w:rsidRPr="00BD44F8" w:rsidRDefault="00CD3FB3" w:rsidP="00CD3FB3">
      <w:pPr>
        <w:spacing w:after="0" w:line="240" w:lineRule="auto"/>
      </w:pPr>
      <w:r w:rsidRPr="00BD44F8">
        <w:t>Re:</w:t>
      </w:r>
      <w:r w:rsidRPr="00BD44F8">
        <w:tab/>
        <w:t>Non-Substantive Modifications to the Infor</w:t>
      </w:r>
      <w:r>
        <w:t xml:space="preserve">mation Collection Tool for the </w:t>
      </w:r>
      <w:r w:rsidRPr="00CD3FB3">
        <w:t xml:space="preserve">Alzheimer's </w:t>
      </w:r>
      <w:proofErr w:type="gramStart"/>
      <w:r w:rsidRPr="00CD3FB3">
        <w:t>Disease</w:t>
      </w:r>
      <w:proofErr w:type="gramEnd"/>
      <w:r w:rsidRPr="00CD3FB3">
        <w:t xml:space="preserve"> Supportive Services Program (ADSSP) Data Collection</w:t>
      </w:r>
    </w:p>
    <w:p w:rsidR="00CD3FB3" w:rsidRPr="00BD44F8" w:rsidRDefault="00CD3FB3" w:rsidP="00CD3FB3">
      <w:pPr>
        <w:pBdr>
          <w:bottom w:val="single" w:sz="4" w:space="1" w:color="auto"/>
        </w:pBdr>
        <w:spacing w:after="0" w:line="240" w:lineRule="auto"/>
      </w:pPr>
      <w:r w:rsidRPr="00BD44F8">
        <w:t xml:space="preserve">Date: </w:t>
      </w:r>
      <w:r w:rsidRPr="00BD44F8">
        <w:tab/>
      </w:r>
      <w:r>
        <w:t>July 6, 2017</w:t>
      </w:r>
    </w:p>
    <w:p w:rsidR="00735792" w:rsidRDefault="00735792" w:rsidP="00CD3FB3"/>
    <w:p w:rsidR="00CD3FB3" w:rsidRDefault="00CD3FB3" w:rsidP="00CD3FB3">
      <w:pPr>
        <w:spacing w:line="240" w:lineRule="auto"/>
        <w:contextualSpacing/>
      </w:pPr>
      <w:r>
        <w:t>BACKGROUND:</w:t>
      </w:r>
    </w:p>
    <w:p w:rsidR="00CD3FB3" w:rsidRPr="00BD44F8" w:rsidRDefault="00CD3FB3" w:rsidP="00CD3FB3">
      <w:pPr>
        <w:spacing w:after="0" w:line="240" w:lineRule="auto"/>
      </w:pPr>
      <w:r>
        <w:t xml:space="preserve">On June 22, 2017 The </w:t>
      </w:r>
      <w:r w:rsidRPr="00CD3FB3">
        <w:t>Alzheimer's Disease Supportive Services Program (ADSSP) Data Collection</w:t>
      </w:r>
      <w:r>
        <w:t xml:space="preserve"> was approved by OMB. The final approved collection instrument/tool which was uploaded into ROCIS did not include a revision made which included a “Hispanic” tabulation in the instrument/tool. This change was noted in the Supporting Statement that was approved by OMB. This revised tool has now been uploaded into ROCIS. Cortney Higgins of OMB’s staff is aware of the non-substantive request being submitted. </w:t>
      </w:r>
      <w:bookmarkStart w:id="0" w:name="_GoBack"/>
      <w:bookmarkEnd w:id="0"/>
    </w:p>
    <w:p w:rsidR="00CD3FB3" w:rsidRDefault="00CD3FB3" w:rsidP="00CD3FB3">
      <w:pPr>
        <w:spacing w:line="240" w:lineRule="auto"/>
        <w:contextualSpacing/>
      </w:pPr>
    </w:p>
    <w:sectPr w:rsidR="00CD3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B3"/>
    <w:rsid w:val="00735792"/>
    <w:rsid w:val="00A0027F"/>
    <w:rsid w:val="00CD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2017-07-06T15:42:00Z</dcterms:created>
  <dcterms:modified xsi:type="dcterms:W3CDTF">2017-07-06T15:54:00Z</dcterms:modified>
</cp:coreProperties>
</file>