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6B07" w14:textId="4E4AC325" w:rsidR="00CB10ED" w:rsidRPr="006F2F01" w:rsidRDefault="003D3880" w:rsidP="00270F9C">
      <w:pPr>
        <w:pStyle w:val="MarkforAttachmentTitle"/>
        <w:sectPr w:rsidR="00CB10ED" w:rsidRPr="006F2F01" w:rsidSect="00E40CF0">
          <w:headerReference w:type="default" r:id="rId13"/>
          <w:headerReference w:type="first" r:id="rId14"/>
          <w:footerReference w:type="first" r:id="rId15"/>
          <w:pgSz w:w="12240" w:h="15840"/>
          <w:pgMar w:top="1440" w:right="1440" w:bottom="1440" w:left="1440" w:header="720" w:footer="720" w:gutter="0"/>
          <w:cols w:space="720"/>
          <w:titlePg/>
          <w:docGrid w:linePitch="360"/>
        </w:sectPr>
      </w:pPr>
      <w:bookmarkStart w:id="0" w:name="_Toc435000496"/>
      <w:bookmarkStart w:id="1" w:name="_GoBack"/>
      <w:bookmarkEnd w:id="1"/>
      <w:r>
        <w:t xml:space="preserve">ATTACHMENT </w:t>
      </w:r>
      <w:r w:rsidR="005D3E4C">
        <w:t>K</w:t>
      </w:r>
      <w:r w:rsidR="00E84A0B" w:rsidRPr="00E84A0B">
        <w:br/>
      </w:r>
      <w:r w:rsidR="00E84A0B" w:rsidRPr="00E84A0B">
        <w:br/>
      </w:r>
      <w:r w:rsidR="00270F9C">
        <w:t xml:space="preserve">DEMONSTRATION </w:t>
      </w:r>
      <w:r w:rsidR="009C1378">
        <w:t>END</w:t>
      </w:r>
      <w:r w:rsidR="00270F9C">
        <w:t xml:space="preserve"> TELEPHONE INTERVIEW PROTOCOL</w:t>
      </w:r>
      <w:r w:rsidR="00270F9C">
        <w:br/>
      </w:r>
      <w:r w:rsidR="005D3E4C">
        <w:t>CONSUMER/FAMILY REPRESENTATIVES</w:t>
      </w:r>
    </w:p>
    <w:p w14:paraId="57878FD2" w14:textId="1FE50238" w:rsidR="00961278" w:rsidRPr="006F2F01" w:rsidRDefault="00961278" w:rsidP="00E40CF0">
      <w:pPr>
        <w:pStyle w:val="BodyText"/>
        <w:spacing w:before="2640"/>
        <w:ind w:left="0"/>
        <w:jc w:val="center"/>
        <w:rPr>
          <w:b w:val="0"/>
          <w:bCs w:val="0"/>
          <w:sz w:val="22"/>
          <w:szCs w:val="22"/>
        </w:rPr>
        <w:sectPr w:rsidR="00961278" w:rsidRPr="006F2F01" w:rsidSect="00BA23F4">
          <w:headerReference w:type="default" r:id="rId16"/>
          <w:footerReference w:type="default" r:id="rId17"/>
          <w:pgSz w:w="12240" w:h="15840"/>
          <w:pgMar w:top="1440" w:right="1440" w:bottom="1440" w:left="1440" w:header="720" w:footer="720" w:gutter="0"/>
          <w:pgNumType w:start="3"/>
          <w:cols w:space="720"/>
          <w:titlePg/>
          <w:docGrid w:linePitch="360"/>
        </w:sectPr>
      </w:pPr>
      <w:r w:rsidRPr="006F2F01">
        <w:rPr>
          <w:sz w:val="22"/>
          <w:szCs w:val="22"/>
        </w:rPr>
        <w:lastRenderedPageBreak/>
        <w:t>This page</w:t>
      </w:r>
      <w:r w:rsidRPr="006F2F01">
        <w:rPr>
          <w:spacing w:val="-1"/>
          <w:sz w:val="22"/>
          <w:szCs w:val="22"/>
        </w:rPr>
        <w:t xml:space="preserve"> </w:t>
      </w:r>
      <w:r w:rsidRPr="006F2F01">
        <w:rPr>
          <w:sz w:val="22"/>
          <w:szCs w:val="22"/>
        </w:rPr>
        <w:t>has</w:t>
      </w:r>
      <w:r w:rsidRPr="006F2F01">
        <w:rPr>
          <w:spacing w:val="-3"/>
          <w:sz w:val="22"/>
          <w:szCs w:val="22"/>
        </w:rPr>
        <w:t xml:space="preserve"> </w:t>
      </w:r>
      <w:r w:rsidRPr="006F2F01">
        <w:rPr>
          <w:spacing w:val="-1"/>
          <w:sz w:val="22"/>
          <w:szCs w:val="22"/>
        </w:rPr>
        <w:t>been</w:t>
      </w:r>
      <w:r w:rsidRPr="006F2F01">
        <w:rPr>
          <w:sz w:val="22"/>
          <w:szCs w:val="22"/>
        </w:rPr>
        <w:t xml:space="preserve"> left</w:t>
      </w:r>
      <w:r w:rsidRPr="006F2F01">
        <w:rPr>
          <w:spacing w:val="-4"/>
          <w:sz w:val="22"/>
          <w:szCs w:val="22"/>
        </w:rPr>
        <w:t xml:space="preserve"> </w:t>
      </w:r>
      <w:r w:rsidRPr="006F2F01">
        <w:rPr>
          <w:sz w:val="22"/>
          <w:szCs w:val="22"/>
        </w:rPr>
        <w:t>blank</w:t>
      </w:r>
      <w:r w:rsidRPr="006F2F01">
        <w:rPr>
          <w:spacing w:val="-2"/>
          <w:sz w:val="22"/>
          <w:szCs w:val="22"/>
        </w:rPr>
        <w:t xml:space="preserve"> </w:t>
      </w:r>
      <w:r w:rsidRPr="006F2F01">
        <w:rPr>
          <w:sz w:val="22"/>
          <w:szCs w:val="22"/>
        </w:rPr>
        <w:t>for</w:t>
      </w:r>
      <w:r w:rsidRPr="006F2F01">
        <w:rPr>
          <w:spacing w:val="2"/>
          <w:sz w:val="22"/>
          <w:szCs w:val="22"/>
        </w:rPr>
        <w:t xml:space="preserve"> </w:t>
      </w:r>
      <w:r w:rsidRPr="006F2F01">
        <w:rPr>
          <w:spacing w:val="-1"/>
          <w:sz w:val="22"/>
          <w:szCs w:val="22"/>
        </w:rPr>
        <w:t>double-sided</w:t>
      </w:r>
      <w:r w:rsidRPr="006F2F01">
        <w:rPr>
          <w:spacing w:val="-2"/>
          <w:sz w:val="22"/>
          <w:szCs w:val="22"/>
        </w:rPr>
        <w:t xml:space="preserve"> </w:t>
      </w:r>
      <w:r w:rsidRPr="006F2F01">
        <w:rPr>
          <w:sz w:val="22"/>
          <w:szCs w:val="22"/>
        </w:rPr>
        <w:t>copying.</w:t>
      </w:r>
    </w:p>
    <w:bookmarkEnd w:id="0"/>
    <w:p w14:paraId="4DEBAD6A" w14:textId="7EB3ACAB" w:rsidR="00CB10ED" w:rsidRPr="006F2F01" w:rsidRDefault="00270F9C" w:rsidP="003D3880">
      <w:pPr>
        <w:pStyle w:val="H2Chapter"/>
        <w:tabs>
          <w:tab w:val="clear" w:pos="432"/>
        </w:tabs>
        <w:ind w:left="0" w:firstLine="0"/>
      </w:pPr>
      <w:r w:rsidRPr="00270F9C">
        <w:t xml:space="preserve">Demonstration </w:t>
      </w:r>
      <w:r w:rsidR="009C1378">
        <w:t>END</w:t>
      </w:r>
      <w:r w:rsidRPr="00270F9C">
        <w:t xml:space="preserve"> telephone Interview questions</w:t>
      </w:r>
      <w:r w:rsidR="0094139A">
        <w:t xml:space="preserve"> </w:t>
      </w:r>
      <w:r w:rsidR="005D3E4C">
        <w:t>–</w:t>
      </w:r>
      <w:r w:rsidRPr="00270F9C">
        <w:t xml:space="preserve"> </w:t>
      </w:r>
      <w:r w:rsidR="005D3E4C">
        <w:t>CONSUMER AND FAMILY REPRESENTATIVES</w:t>
      </w:r>
    </w:p>
    <w:p w14:paraId="19807A95" w14:textId="448C37FB" w:rsidR="00E84A0B" w:rsidRDefault="00BA35CE" w:rsidP="00BA23F4">
      <w:pPr>
        <w:pStyle w:val="NormalSScontinued"/>
        <w:rPr>
          <w:rFonts w:eastAsia="Calibri"/>
        </w:rPr>
      </w:pPr>
      <w:r>
        <w:rPr>
          <w:rFonts w:cs="Arial"/>
        </w:rPr>
        <w:t>In the spring of 2019, telephone interviews will be conducted with representatives of identified patient and family advocacy groups involved with state CCBHC implementation to obtain feedback regarding CCBHC implementation in their state. Telephone interviews will emphasize consumer perspectives that may be relevant to the CCBHC demonstration, and will focus on the role and experiences of consumers and families in demonstration implementation.</w:t>
      </w:r>
      <w:r w:rsidR="005D3E4C" w:rsidRPr="00331D2A">
        <w:rPr>
          <w:rFonts w:cs="Arial"/>
        </w:rPr>
        <w:t xml:space="preserve">  The interviewer will transfer the information gathered from the interviews into a Debrief Template that organizes data by criteria domain and corresponding research questions. The general protocol for baseline telephone interviews is presented below.</w:t>
      </w:r>
    </w:p>
    <w:p w14:paraId="70EB6A16" w14:textId="414B569C" w:rsidR="00E84A0B" w:rsidRPr="00E84A0B" w:rsidRDefault="00E84A0B" w:rsidP="00BA23F4">
      <w:pPr>
        <w:pStyle w:val="H3Alpha"/>
        <w:keepNext w:val="0"/>
        <w:rPr>
          <w:rFonts w:eastAsia="Calibri"/>
        </w:rPr>
      </w:pPr>
      <w:r w:rsidRPr="00E84A0B">
        <w:rPr>
          <w:rFonts w:eastAsia="Calibri"/>
        </w:rPr>
        <w:t>A.</w:t>
      </w:r>
      <w:r w:rsidR="00BA23F4">
        <w:rPr>
          <w:rFonts w:eastAsia="Calibri"/>
        </w:rPr>
        <w:tab/>
      </w:r>
      <w:r w:rsidRPr="00E84A0B">
        <w:rPr>
          <w:rFonts w:eastAsia="Calibri"/>
        </w:rPr>
        <w:t>Introduction</w:t>
      </w:r>
    </w:p>
    <w:p w14:paraId="1251C488" w14:textId="60954A02" w:rsidR="00E84A0B" w:rsidRPr="00E84A0B" w:rsidRDefault="00FA15C9" w:rsidP="00D84071">
      <w:pPr>
        <w:pStyle w:val="H4Number"/>
        <w:spacing w:after="240"/>
        <w:rPr>
          <w:rFonts w:eastAsia="Calibri"/>
        </w:rPr>
      </w:pPr>
      <w:r>
        <w:rPr>
          <w:rFonts w:eastAsia="Calibri"/>
        </w:rPr>
        <w:t>1.</w:t>
      </w:r>
      <w:r>
        <w:rPr>
          <w:rFonts w:eastAsia="Calibri"/>
        </w:rPr>
        <w:tab/>
      </w:r>
      <w:r w:rsidR="003D3880" w:rsidRPr="00075A11">
        <w:rPr>
          <w:rFonts w:eastAsia="Calibri" w:cs="Arial"/>
        </w:rPr>
        <w:t xml:space="preserve">Please describe your </w:t>
      </w:r>
      <w:r w:rsidR="003D3880" w:rsidRPr="00075A11">
        <w:rPr>
          <w:rFonts w:eastAsia="Calibri" w:cs="Arial"/>
          <w:b/>
        </w:rPr>
        <w:t>current role/position and responsibilities</w:t>
      </w:r>
      <w:r w:rsidR="003D3880" w:rsidRPr="00075A11">
        <w:rPr>
          <w:rFonts w:eastAsia="Calibri" w:cs="Arial"/>
        </w:rPr>
        <w:t>.</w:t>
      </w:r>
    </w:p>
    <w:p w14:paraId="06E7A6C9" w14:textId="1BAF948B" w:rsidR="008755BA" w:rsidRPr="00FD568B" w:rsidRDefault="008755BA" w:rsidP="00646CF9">
      <w:pPr>
        <w:pStyle w:val="H3Alpha"/>
      </w:pPr>
      <w:r w:rsidRPr="00FD568B">
        <w:t>B.</w:t>
      </w:r>
      <w:r>
        <w:tab/>
      </w:r>
      <w:r w:rsidR="0094139A">
        <w:t>Implementation successes and barriers</w:t>
      </w:r>
    </w:p>
    <w:p w14:paraId="54B85423" w14:textId="33675759" w:rsidR="005D3E4C" w:rsidRPr="007B6CC5" w:rsidRDefault="008A6A37" w:rsidP="005D6BE8">
      <w:pPr>
        <w:pStyle w:val="H4Number"/>
        <w:rPr>
          <w:rFonts w:eastAsia="Calibri" w:cs="Arial"/>
        </w:rPr>
      </w:pPr>
      <w:r>
        <w:rPr>
          <w:rFonts w:eastAsia="Calibri" w:cs="Arial"/>
        </w:rPr>
        <w:t>1.</w:t>
      </w:r>
      <w:r>
        <w:rPr>
          <w:rFonts w:eastAsia="Calibri" w:cs="Arial"/>
        </w:rPr>
        <w:tab/>
      </w:r>
      <w:r w:rsidR="005D3E4C" w:rsidRPr="007B6CC5">
        <w:rPr>
          <w:rFonts w:eastAsia="Calibri" w:cs="Arial"/>
        </w:rPr>
        <w:t>How were consumers [</w:t>
      </w:r>
      <w:r w:rsidR="005D3E4C" w:rsidRPr="007B6CC5">
        <w:rPr>
          <w:rFonts w:eastAsia="Calibri" w:cs="Arial"/>
          <w:i/>
        </w:rPr>
        <w:t xml:space="preserve">tailor description of consumers to the relevant population of representative’s organization … </w:t>
      </w:r>
      <w:r w:rsidR="005D3E4C" w:rsidRPr="007B6CC5">
        <w:rPr>
          <w:rFonts w:eastAsia="Calibri" w:cs="Arial"/>
        </w:rPr>
        <w:t xml:space="preserve">including adults with </w:t>
      </w:r>
      <w:r w:rsidR="00E658BC">
        <w:rPr>
          <w:rFonts w:eastAsia="Calibri" w:cs="Arial"/>
        </w:rPr>
        <w:t>serious mental illness (</w:t>
      </w:r>
      <w:r w:rsidR="005D3E4C" w:rsidRPr="007B6CC5">
        <w:rPr>
          <w:rFonts w:eastAsia="Calibri" w:cs="Arial"/>
        </w:rPr>
        <w:t>SMI</w:t>
      </w:r>
      <w:r w:rsidR="00E658BC">
        <w:rPr>
          <w:rFonts w:eastAsia="Calibri" w:cs="Arial"/>
        </w:rPr>
        <w:t>)</w:t>
      </w:r>
      <w:r w:rsidR="005D3E4C" w:rsidRPr="007B6CC5">
        <w:rPr>
          <w:rFonts w:eastAsia="Calibri" w:cs="Arial"/>
        </w:rPr>
        <w:t xml:space="preserve"> and those with substance use disorders] and family members involved in developing the demonstration? </w:t>
      </w:r>
    </w:p>
    <w:p w14:paraId="4C12E7C2" w14:textId="2CBE3907" w:rsidR="009C1378" w:rsidRPr="00FC6BB9" w:rsidRDefault="005D3E4C" w:rsidP="005D6BE8">
      <w:pPr>
        <w:pStyle w:val="NormalSScontinued"/>
        <w:tabs>
          <w:tab w:val="left" w:pos="810"/>
        </w:tabs>
        <w:ind w:left="810" w:hanging="360"/>
        <w:rPr>
          <w:rFonts w:cs="Arial"/>
          <w:szCs w:val="22"/>
        </w:rPr>
      </w:pPr>
      <w:r>
        <w:rPr>
          <w:rFonts w:eastAsia="Calibri" w:cs="Arial"/>
        </w:rPr>
        <w:t>a.</w:t>
      </w:r>
      <w:r>
        <w:rPr>
          <w:rFonts w:eastAsia="Calibri" w:cs="Arial"/>
        </w:rPr>
        <w:tab/>
      </w:r>
      <w:r w:rsidRPr="007B6CC5">
        <w:rPr>
          <w:rFonts w:eastAsia="Calibri" w:cs="Arial"/>
        </w:rPr>
        <w:t xml:space="preserve">What </w:t>
      </w:r>
      <w:r w:rsidRPr="005D3E4C">
        <w:rPr>
          <w:rFonts w:cs="Arial"/>
          <w:szCs w:val="22"/>
        </w:rPr>
        <w:t>were</w:t>
      </w:r>
      <w:r w:rsidRPr="007B6CC5">
        <w:rPr>
          <w:rFonts w:eastAsia="Calibri" w:cs="Arial"/>
        </w:rPr>
        <w:t xml:space="preserve"> the critical issues they raised, and how did their input influence how the demonstration was conducted?</w:t>
      </w:r>
    </w:p>
    <w:p w14:paraId="592EDFDC" w14:textId="1AF3F170" w:rsidR="003D3880" w:rsidRPr="004378DE" w:rsidRDefault="003D3880" w:rsidP="006368CE">
      <w:pPr>
        <w:pStyle w:val="H3Alpha"/>
      </w:pPr>
      <w:r w:rsidRPr="004378DE">
        <w:t>C.</w:t>
      </w:r>
      <w:r w:rsidR="006368CE">
        <w:tab/>
      </w:r>
      <w:r w:rsidR="0094139A">
        <w:t>Demonstration administration</w:t>
      </w:r>
    </w:p>
    <w:p w14:paraId="07B0C2A1" w14:textId="7AD45E0A" w:rsidR="005D3E4C" w:rsidRPr="007B6CC5" w:rsidRDefault="005D3E4C" w:rsidP="005D3E4C">
      <w:pPr>
        <w:pStyle w:val="H4Number"/>
        <w:rPr>
          <w:rFonts w:eastAsia="Calibri" w:cs="Arial"/>
        </w:rPr>
      </w:pPr>
      <w:r>
        <w:rPr>
          <w:rFonts w:eastAsia="Calibri" w:cs="Arial"/>
        </w:rPr>
        <w:t>1.</w:t>
      </w:r>
      <w:r>
        <w:rPr>
          <w:rFonts w:eastAsia="Calibri" w:cs="Arial"/>
        </w:rPr>
        <w:tab/>
      </w:r>
      <w:r w:rsidRPr="007B6CC5">
        <w:rPr>
          <w:rFonts w:eastAsia="Calibri" w:cs="Arial"/>
        </w:rPr>
        <w:t>What other programs or policies are in place in your state that are intended to help improve or expand consumer access to behavioral health services? Do existing programs currently meet the needs of consumers? How?</w:t>
      </w:r>
    </w:p>
    <w:p w14:paraId="34D2DAD2" w14:textId="2655DDA9" w:rsidR="005D3E4C" w:rsidRPr="007B6CC5" w:rsidRDefault="005D3E4C" w:rsidP="005D3E4C">
      <w:pPr>
        <w:pStyle w:val="H4Number"/>
        <w:rPr>
          <w:rFonts w:eastAsia="Calibri" w:cs="Arial"/>
        </w:rPr>
      </w:pPr>
      <w:r>
        <w:rPr>
          <w:rFonts w:eastAsia="Calibri" w:cs="Arial"/>
        </w:rPr>
        <w:tab/>
      </w:r>
      <w:r w:rsidRPr="007B6CC5">
        <w:rPr>
          <w:rFonts w:eastAsia="Calibri" w:cs="Arial"/>
        </w:rPr>
        <w:t>Probe about</w:t>
      </w:r>
      <w:r>
        <w:rPr>
          <w:rFonts w:eastAsia="Calibri" w:cs="Arial"/>
        </w:rPr>
        <w:t xml:space="preserve"> the following</w:t>
      </w:r>
      <w:r w:rsidRPr="007B6CC5">
        <w:rPr>
          <w:rFonts w:eastAsia="Calibri" w:cs="Arial"/>
        </w:rPr>
        <w:t>:</w:t>
      </w:r>
    </w:p>
    <w:p w14:paraId="1821694E" w14:textId="77777777" w:rsidR="005D3E4C" w:rsidRPr="005D3E4C" w:rsidRDefault="005D3E4C" w:rsidP="005D3E4C">
      <w:pPr>
        <w:pStyle w:val="Dash"/>
        <w:ind w:left="1166"/>
      </w:pPr>
      <w:r w:rsidRPr="005D3E4C">
        <w:t>Programs/policies specific to adult mental health services</w:t>
      </w:r>
    </w:p>
    <w:p w14:paraId="54D1A5F5" w14:textId="77777777" w:rsidR="005D3E4C" w:rsidRPr="005D3E4C" w:rsidRDefault="005D3E4C" w:rsidP="005D3E4C">
      <w:pPr>
        <w:pStyle w:val="Dash"/>
        <w:ind w:left="1166"/>
      </w:pPr>
      <w:r w:rsidRPr="005D3E4C">
        <w:t>Programs/policies specific to child mental health services</w:t>
      </w:r>
    </w:p>
    <w:p w14:paraId="09D892EE" w14:textId="77777777" w:rsidR="005D3E4C" w:rsidRPr="007B6CC5" w:rsidRDefault="005D3E4C" w:rsidP="005D3E4C">
      <w:pPr>
        <w:pStyle w:val="Dash"/>
        <w:ind w:left="1166"/>
        <w:rPr>
          <w:rFonts w:eastAsia="Calibri" w:cs="Arial"/>
        </w:rPr>
      </w:pPr>
      <w:r w:rsidRPr="005D3E4C">
        <w:t>Programs/po</w:t>
      </w:r>
      <w:r w:rsidRPr="007B6CC5">
        <w:rPr>
          <w:rFonts w:eastAsia="Calibri" w:cs="Arial"/>
        </w:rPr>
        <w:t>licies specific to substance use disorder treatment</w:t>
      </w:r>
    </w:p>
    <w:p w14:paraId="378D468A" w14:textId="0E3546CC" w:rsidR="005D3E4C" w:rsidRPr="007B6CC5" w:rsidRDefault="005D3E4C" w:rsidP="005D6BE8">
      <w:pPr>
        <w:pStyle w:val="NormalSScontinued"/>
        <w:tabs>
          <w:tab w:val="left" w:pos="810"/>
        </w:tabs>
        <w:ind w:left="810" w:hanging="360"/>
        <w:rPr>
          <w:rFonts w:eastAsia="Calibri" w:cs="Arial"/>
        </w:rPr>
      </w:pPr>
      <w:r>
        <w:rPr>
          <w:rFonts w:eastAsia="Calibri" w:cs="Arial"/>
        </w:rPr>
        <w:t>a.</w:t>
      </w:r>
      <w:r>
        <w:rPr>
          <w:rFonts w:eastAsia="Calibri" w:cs="Arial"/>
        </w:rPr>
        <w:tab/>
      </w:r>
      <w:r w:rsidRPr="007B6CC5">
        <w:rPr>
          <w:rFonts w:eastAsia="Calibri" w:cs="Arial"/>
        </w:rPr>
        <w:t xml:space="preserve">How do </w:t>
      </w:r>
      <w:r w:rsidRPr="005D3E4C">
        <w:rPr>
          <w:rFonts w:cs="Arial"/>
          <w:szCs w:val="22"/>
        </w:rPr>
        <w:t>these</w:t>
      </w:r>
      <w:r w:rsidRPr="007B6CC5">
        <w:rPr>
          <w:rFonts w:eastAsia="Calibri" w:cs="Arial"/>
        </w:rPr>
        <w:t xml:space="preserve"> efforts interact with CCBHC efforts? </w:t>
      </w:r>
    </w:p>
    <w:p w14:paraId="1494082D" w14:textId="2CE9B217" w:rsidR="005D3E4C" w:rsidRPr="007B6CC5" w:rsidRDefault="005D3E4C" w:rsidP="005D3E4C">
      <w:pPr>
        <w:pStyle w:val="H4Number"/>
        <w:spacing w:after="240"/>
        <w:rPr>
          <w:rFonts w:eastAsia="Calibri" w:cs="Arial"/>
        </w:rPr>
      </w:pPr>
      <w:r>
        <w:rPr>
          <w:rFonts w:eastAsia="Calibri" w:cs="Arial"/>
        </w:rPr>
        <w:t>2.</w:t>
      </w:r>
      <w:r>
        <w:rPr>
          <w:rFonts w:eastAsia="Calibri" w:cs="Arial"/>
        </w:rPr>
        <w:tab/>
      </w:r>
      <w:r w:rsidRPr="007B6CC5">
        <w:rPr>
          <w:rFonts w:eastAsia="Calibri" w:cs="Arial"/>
        </w:rPr>
        <w:t xml:space="preserve">Overall, how do you think the CCBHC demonstration went in your state? Have you heard any feedback from consumers regarding CCBHCs? </w:t>
      </w:r>
    </w:p>
    <w:p w14:paraId="0E0A60A5" w14:textId="1C61D5C1" w:rsidR="005D3E4C" w:rsidRPr="005D3E4C" w:rsidRDefault="005D3E4C" w:rsidP="005D3E4C">
      <w:pPr>
        <w:pStyle w:val="NormalSScontinued"/>
        <w:tabs>
          <w:tab w:val="left" w:pos="810"/>
        </w:tabs>
        <w:spacing w:after="120"/>
        <w:ind w:left="810" w:hanging="360"/>
        <w:rPr>
          <w:rFonts w:cs="Arial"/>
          <w:szCs w:val="22"/>
        </w:rPr>
      </w:pPr>
      <w:r>
        <w:rPr>
          <w:rFonts w:cs="Arial"/>
          <w:szCs w:val="22"/>
        </w:rPr>
        <w:t>a.</w:t>
      </w:r>
      <w:r>
        <w:rPr>
          <w:rFonts w:cs="Arial"/>
          <w:szCs w:val="22"/>
        </w:rPr>
        <w:tab/>
      </w:r>
      <w:r w:rsidRPr="005D3E4C">
        <w:rPr>
          <w:rFonts w:cs="Arial"/>
          <w:szCs w:val="22"/>
        </w:rPr>
        <w:t>What kind of feedback have you received from consumers?</w:t>
      </w:r>
    </w:p>
    <w:p w14:paraId="3F2A598E" w14:textId="705205D5" w:rsidR="005D3E4C" w:rsidRPr="005D3E4C" w:rsidRDefault="005D3E4C" w:rsidP="005D3E4C">
      <w:pPr>
        <w:pStyle w:val="NormalSScontinued"/>
        <w:tabs>
          <w:tab w:val="left" w:pos="810"/>
        </w:tabs>
        <w:spacing w:after="120"/>
        <w:ind w:left="810" w:hanging="360"/>
        <w:rPr>
          <w:rFonts w:cs="Arial"/>
          <w:szCs w:val="22"/>
        </w:rPr>
      </w:pPr>
      <w:r>
        <w:rPr>
          <w:rFonts w:cs="Arial"/>
          <w:szCs w:val="22"/>
        </w:rPr>
        <w:t>b.</w:t>
      </w:r>
      <w:r>
        <w:rPr>
          <w:rFonts w:cs="Arial"/>
          <w:szCs w:val="22"/>
        </w:rPr>
        <w:tab/>
      </w:r>
      <w:r w:rsidRPr="005D3E4C">
        <w:rPr>
          <w:rFonts w:cs="Arial"/>
          <w:szCs w:val="22"/>
        </w:rPr>
        <w:t>What are some of the key benefits that CCBHCs have had for consumers?</w:t>
      </w:r>
    </w:p>
    <w:p w14:paraId="56BA7E97" w14:textId="15B6A97A" w:rsidR="005D3E4C" w:rsidRPr="005D3E4C" w:rsidRDefault="005D3E4C" w:rsidP="005D3E4C">
      <w:pPr>
        <w:pStyle w:val="NormalSScontinued"/>
        <w:tabs>
          <w:tab w:val="left" w:pos="810"/>
        </w:tabs>
        <w:spacing w:after="120"/>
        <w:ind w:left="810" w:hanging="360"/>
        <w:rPr>
          <w:rFonts w:cs="Arial"/>
          <w:szCs w:val="22"/>
        </w:rPr>
      </w:pPr>
      <w:r>
        <w:rPr>
          <w:rFonts w:cs="Arial"/>
          <w:szCs w:val="22"/>
        </w:rPr>
        <w:t>c.</w:t>
      </w:r>
      <w:r>
        <w:rPr>
          <w:rFonts w:cs="Arial"/>
          <w:szCs w:val="22"/>
        </w:rPr>
        <w:tab/>
      </w:r>
      <w:r w:rsidRPr="005D3E4C">
        <w:rPr>
          <w:rFonts w:cs="Arial"/>
          <w:szCs w:val="22"/>
        </w:rPr>
        <w:t xml:space="preserve">What problems or challenges have consumers faced regarding accessing care through CCBHCs? Were these barriers anticipated or unexpected? </w:t>
      </w:r>
    </w:p>
    <w:p w14:paraId="4B97572C" w14:textId="1B9072C8" w:rsidR="005D3E4C" w:rsidRPr="005D3E4C" w:rsidRDefault="005D3E4C" w:rsidP="005D3E4C">
      <w:pPr>
        <w:pStyle w:val="NormalSScontinued"/>
        <w:tabs>
          <w:tab w:val="left" w:pos="810"/>
        </w:tabs>
        <w:spacing w:after="120"/>
        <w:ind w:left="810" w:hanging="360"/>
        <w:rPr>
          <w:rFonts w:cs="Arial"/>
          <w:szCs w:val="22"/>
        </w:rPr>
      </w:pPr>
      <w:r>
        <w:rPr>
          <w:rFonts w:cs="Arial"/>
          <w:szCs w:val="22"/>
        </w:rPr>
        <w:t>d.</w:t>
      </w:r>
      <w:r>
        <w:rPr>
          <w:rFonts w:cs="Arial"/>
          <w:szCs w:val="22"/>
        </w:rPr>
        <w:tab/>
      </w:r>
      <w:r w:rsidRPr="005D3E4C">
        <w:rPr>
          <w:rFonts w:cs="Arial"/>
          <w:szCs w:val="22"/>
        </w:rPr>
        <w:t>How could these problems be avoided or addressed in the future?</w:t>
      </w:r>
    </w:p>
    <w:p w14:paraId="07F8178B" w14:textId="0F9024BF" w:rsidR="005D3E4C" w:rsidRPr="005D3E4C" w:rsidRDefault="005D3E4C" w:rsidP="005D3E4C">
      <w:pPr>
        <w:pStyle w:val="NormalSScontinued"/>
        <w:tabs>
          <w:tab w:val="left" w:pos="810"/>
        </w:tabs>
        <w:spacing w:after="120"/>
        <w:ind w:left="810" w:hanging="360"/>
        <w:rPr>
          <w:rFonts w:cs="Arial"/>
          <w:szCs w:val="22"/>
        </w:rPr>
      </w:pPr>
      <w:r>
        <w:rPr>
          <w:rFonts w:cs="Arial"/>
          <w:szCs w:val="22"/>
        </w:rPr>
        <w:t>e.</w:t>
      </w:r>
      <w:r>
        <w:rPr>
          <w:rFonts w:cs="Arial"/>
          <w:szCs w:val="22"/>
        </w:rPr>
        <w:tab/>
      </w:r>
      <w:r w:rsidRPr="005D3E4C">
        <w:rPr>
          <w:rFonts w:cs="Arial"/>
          <w:szCs w:val="22"/>
        </w:rPr>
        <w:t>What were consumer and family perceptions of CCBHC implementation successes and barriers?</w:t>
      </w:r>
    </w:p>
    <w:p w14:paraId="02D08BE9" w14:textId="440013FC" w:rsidR="005D3E4C" w:rsidRPr="007B6CC5" w:rsidRDefault="005D3E4C" w:rsidP="005D3E4C">
      <w:pPr>
        <w:pStyle w:val="H4Number"/>
        <w:rPr>
          <w:rFonts w:cs="Arial"/>
        </w:rPr>
      </w:pPr>
      <w:r>
        <w:rPr>
          <w:rFonts w:cs="Arial"/>
        </w:rPr>
        <w:tab/>
      </w:r>
      <w:r w:rsidRPr="007B6CC5">
        <w:rPr>
          <w:rFonts w:cs="Arial"/>
        </w:rPr>
        <w:t xml:space="preserve">Probe </w:t>
      </w:r>
      <w:r w:rsidRPr="005D3E4C">
        <w:rPr>
          <w:rFonts w:eastAsia="Calibri" w:cs="Arial"/>
        </w:rPr>
        <w:t>separately</w:t>
      </w:r>
      <w:r w:rsidRPr="007B6CC5">
        <w:rPr>
          <w:rFonts w:cs="Arial"/>
        </w:rPr>
        <w:t xml:space="preserve"> for: </w:t>
      </w:r>
    </w:p>
    <w:p w14:paraId="159420B8" w14:textId="5929F712" w:rsidR="005D3E4C" w:rsidRPr="007B6CC5" w:rsidRDefault="001A2895" w:rsidP="005D3E4C">
      <w:pPr>
        <w:pStyle w:val="Dash"/>
        <w:ind w:left="1166"/>
        <w:rPr>
          <w:rFonts w:eastAsia="Calibri" w:cs="Arial"/>
        </w:rPr>
      </w:pPr>
      <w:r>
        <w:rPr>
          <w:rFonts w:eastAsia="Calibri" w:cs="Arial"/>
        </w:rPr>
        <w:t>C</w:t>
      </w:r>
      <w:r w:rsidR="005D3E4C" w:rsidRPr="007B6CC5">
        <w:rPr>
          <w:rFonts w:eastAsia="Calibri" w:cs="Arial"/>
        </w:rPr>
        <w:t>onsumers</w:t>
      </w:r>
      <w:r>
        <w:rPr>
          <w:rFonts w:eastAsia="Calibri" w:cs="Arial"/>
        </w:rPr>
        <w:t xml:space="preserve"> of mental health services</w:t>
      </w:r>
    </w:p>
    <w:p w14:paraId="471539A1" w14:textId="4700E8CC" w:rsidR="001E3186" w:rsidRPr="001E3420" w:rsidRDefault="005D3E4C" w:rsidP="005D3E4C">
      <w:pPr>
        <w:pStyle w:val="Dash"/>
        <w:spacing w:after="240"/>
        <w:ind w:left="1166"/>
        <w:rPr>
          <w:rFonts w:cs="Arial"/>
          <w:szCs w:val="22"/>
        </w:rPr>
      </w:pPr>
      <w:r w:rsidRPr="005D3E4C">
        <w:t>Individuals</w:t>
      </w:r>
      <w:r w:rsidR="001A2895">
        <w:rPr>
          <w:rFonts w:eastAsia="Calibri" w:cs="Arial"/>
        </w:rPr>
        <w:t xml:space="preserve"> in recovery from substance use disorders</w:t>
      </w:r>
    </w:p>
    <w:p w14:paraId="1450C057" w14:textId="73193844" w:rsidR="001E3186" w:rsidRPr="000B6A31" w:rsidRDefault="001E3186" w:rsidP="004763F2">
      <w:pPr>
        <w:pStyle w:val="H3AlphaNoTOC"/>
      </w:pPr>
      <w:r w:rsidRPr="000B6A31">
        <w:t>D.</w:t>
      </w:r>
      <w:r w:rsidR="004763F2">
        <w:tab/>
      </w:r>
      <w:r w:rsidRPr="000B6A31">
        <w:t>Staffing and access to care</w:t>
      </w:r>
    </w:p>
    <w:p w14:paraId="74FCBEFA" w14:textId="2A00A107" w:rsidR="00C71D32" w:rsidRPr="007B6CC5" w:rsidRDefault="00C71D32" w:rsidP="00C71D32">
      <w:pPr>
        <w:pStyle w:val="H4Number"/>
        <w:rPr>
          <w:rFonts w:cs="Arial"/>
        </w:rPr>
      </w:pPr>
      <w:r>
        <w:rPr>
          <w:rFonts w:eastAsia="Calibri" w:cs="Arial"/>
        </w:rPr>
        <w:t>1.</w:t>
      </w:r>
      <w:r>
        <w:rPr>
          <w:rFonts w:eastAsia="Calibri" w:cs="Arial"/>
        </w:rPr>
        <w:tab/>
      </w:r>
      <w:r w:rsidRPr="007B6CC5">
        <w:rPr>
          <w:rFonts w:eastAsia="Calibri" w:cs="Arial"/>
        </w:rPr>
        <w:t xml:space="preserve">What are some of the main concerns or issues regarding different types of behavioral health care services in your state for consumers? </w:t>
      </w:r>
      <w:r w:rsidR="00A17642">
        <w:rPr>
          <w:rFonts w:eastAsia="Calibri" w:cs="Arial"/>
        </w:rPr>
        <w:t>What types of concerns/issues have consumers shared with you?</w:t>
      </w:r>
    </w:p>
    <w:p w14:paraId="2C0F602C" w14:textId="342269E0" w:rsidR="00C71D32" w:rsidRPr="007B6CC5" w:rsidRDefault="00C71D32" w:rsidP="00C71D32">
      <w:pPr>
        <w:pStyle w:val="H4Number"/>
        <w:rPr>
          <w:rFonts w:cs="Arial"/>
        </w:rPr>
      </w:pPr>
      <w:r>
        <w:rPr>
          <w:rFonts w:cs="Arial"/>
        </w:rPr>
        <w:tab/>
      </w:r>
      <w:r w:rsidRPr="007B6CC5">
        <w:rPr>
          <w:rFonts w:cs="Arial"/>
        </w:rPr>
        <w:t xml:space="preserve">Probe </w:t>
      </w:r>
      <w:r w:rsidRPr="00C71D32">
        <w:rPr>
          <w:rFonts w:eastAsia="Calibri" w:cs="Arial"/>
        </w:rPr>
        <w:t>separately</w:t>
      </w:r>
      <w:r w:rsidRPr="007B6CC5">
        <w:rPr>
          <w:rFonts w:cs="Arial"/>
        </w:rPr>
        <w:t xml:space="preserve"> for: </w:t>
      </w:r>
    </w:p>
    <w:p w14:paraId="1C0A66BA" w14:textId="77777777" w:rsidR="001A2895" w:rsidRPr="001A2895" w:rsidRDefault="001A2895" w:rsidP="001A2895">
      <w:pPr>
        <w:pStyle w:val="Dash"/>
        <w:spacing w:after="240"/>
        <w:rPr>
          <w:rFonts w:eastAsia="Calibri" w:cs="Arial"/>
        </w:rPr>
      </w:pPr>
      <w:r w:rsidRPr="001A2895">
        <w:rPr>
          <w:rFonts w:eastAsia="Calibri" w:cs="Arial"/>
        </w:rPr>
        <w:t>Consumers of mental health services</w:t>
      </w:r>
    </w:p>
    <w:p w14:paraId="7DF905EB" w14:textId="707AF011" w:rsidR="001A2895" w:rsidRPr="001A2895" w:rsidRDefault="001A2895" w:rsidP="001A2895">
      <w:pPr>
        <w:pStyle w:val="H4Number"/>
        <w:numPr>
          <w:ilvl w:val="0"/>
          <w:numId w:val="9"/>
        </w:numPr>
      </w:pPr>
      <w:r w:rsidRPr="001A2895">
        <w:t xml:space="preserve">Individuals in recovery from substance use </w:t>
      </w:r>
      <w:r>
        <w:t>disorders</w:t>
      </w:r>
    </w:p>
    <w:p w14:paraId="3C34BE7F" w14:textId="524C6A01" w:rsidR="00C71D32" w:rsidRPr="007B6CC5" w:rsidRDefault="00C71D32" w:rsidP="00C71D32">
      <w:pPr>
        <w:pStyle w:val="H4Number"/>
        <w:spacing w:after="240"/>
        <w:rPr>
          <w:rFonts w:cs="Arial"/>
        </w:rPr>
      </w:pPr>
      <w:r>
        <w:rPr>
          <w:rFonts w:eastAsia="Calibri" w:cs="Arial"/>
        </w:rPr>
        <w:t>2.</w:t>
      </w:r>
      <w:r>
        <w:rPr>
          <w:rFonts w:eastAsia="Calibri" w:cs="Arial"/>
        </w:rPr>
        <w:tab/>
      </w:r>
      <w:r w:rsidRPr="007B6CC5">
        <w:rPr>
          <w:rFonts w:eastAsia="Calibri" w:cs="Arial"/>
        </w:rPr>
        <w:t>Are the following types of services readily available to consumers in your state?</w:t>
      </w:r>
    </w:p>
    <w:p w14:paraId="2774E3A9" w14:textId="6E078FB1" w:rsidR="00C71D32" w:rsidRPr="007B6CC5" w:rsidRDefault="00C71D32" w:rsidP="00C71D32">
      <w:pPr>
        <w:pStyle w:val="H4Number"/>
        <w:rPr>
          <w:rFonts w:cs="Arial"/>
        </w:rPr>
      </w:pPr>
      <w:r>
        <w:rPr>
          <w:rFonts w:cs="Arial"/>
        </w:rPr>
        <w:tab/>
      </w:r>
      <w:r w:rsidRPr="00C71D32">
        <w:rPr>
          <w:rFonts w:cs="Arial"/>
        </w:rPr>
        <w:t>Probe</w:t>
      </w:r>
      <w:r w:rsidRPr="007B6CC5">
        <w:rPr>
          <w:rFonts w:eastAsia="Calibri" w:cs="Arial"/>
        </w:rPr>
        <w:t xml:space="preserve"> about</w:t>
      </w:r>
      <w:r>
        <w:rPr>
          <w:rFonts w:eastAsia="Calibri" w:cs="Arial"/>
        </w:rPr>
        <w:t xml:space="preserve"> the following</w:t>
      </w:r>
      <w:r w:rsidRPr="007B6CC5">
        <w:rPr>
          <w:rFonts w:eastAsia="Calibri" w:cs="Arial"/>
        </w:rPr>
        <w:t>:</w:t>
      </w:r>
    </w:p>
    <w:p w14:paraId="4A4E8DD4" w14:textId="77777777" w:rsidR="00C71D32" w:rsidRPr="00C71D32" w:rsidRDefault="00C71D32" w:rsidP="00C71D32">
      <w:pPr>
        <w:pStyle w:val="Dash"/>
        <w:ind w:left="1166"/>
      </w:pPr>
      <w:r w:rsidRPr="00C71D32">
        <w:t>Mental health counseling</w:t>
      </w:r>
    </w:p>
    <w:p w14:paraId="42A3EA23" w14:textId="77777777" w:rsidR="00C71D32" w:rsidRPr="00C71D32" w:rsidRDefault="00C71D32" w:rsidP="00C71D32">
      <w:pPr>
        <w:pStyle w:val="Dash"/>
        <w:ind w:left="1166"/>
      </w:pPr>
      <w:r w:rsidRPr="00C71D32">
        <w:t>Crisis care</w:t>
      </w:r>
    </w:p>
    <w:p w14:paraId="255A1EAD" w14:textId="588B8FB0" w:rsidR="00C71D32" w:rsidRPr="00C71D32" w:rsidRDefault="00C71D32" w:rsidP="00C71D32">
      <w:pPr>
        <w:pStyle w:val="Dash"/>
        <w:ind w:left="1166"/>
      </w:pPr>
      <w:r w:rsidRPr="00C71D32">
        <w:t xml:space="preserve">Substance </w:t>
      </w:r>
      <w:r w:rsidR="00EA5D37">
        <w:t>use disorder</w:t>
      </w:r>
      <w:r w:rsidR="00EA5D37" w:rsidRPr="00C71D32">
        <w:t xml:space="preserve"> </w:t>
      </w:r>
      <w:r w:rsidRPr="00C71D32">
        <w:t>treatment</w:t>
      </w:r>
    </w:p>
    <w:p w14:paraId="0D57A426" w14:textId="77777777" w:rsidR="00C71D32" w:rsidRPr="00C71D32" w:rsidRDefault="00C71D32" w:rsidP="00C71D32">
      <w:pPr>
        <w:pStyle w:val="Dash"/>
        <w:ind w:left="1166"/>
      </w:pPr>
      <w:r w:rsidRPr="00C71D32">
        <w:t>Medication management</w:t>
      </w:r>
    </w:p>
    <w:p w14:paraId="7640FC59" w14:textId="77777777" w:rsidR="00C71D32" w:rsidRPr="00C71D32" w:rsidRDefault="00C71D32" w:rsidP="00C71D32">
      <w:pPr>
        <w:pStyle w:val="Dash"/>
        <w:ind w:left="1166"/>
      </w:pPr>
      <w:r w:rsidRPr="00C71D32">
        <w:t>Physical health care</w:t>
      </w:r>
    </w:p>
    <w:p w14:paraId="361DEB87" w14:textId="77777777" w:rsidR="00C71D32" w:rsidRPr="00C71D32" w:rsidRDefault="00C71D32" w:rsidP="00C71D32">
      <w:pPr>
        <w:pStyle w:val="Dash"/>
        <w:ind w:left="1166"/>
      </w:pPr>
      <w:r w:rsidRPr="00C71D32">
        <w:t>Armed services/veteran specialty care</w:t>
      </w:r>
    </w:p>
    <w:p w14:paraId="34E16400" w14:textId="77777777" w:rsidR="00C71D32" w:rsidRPr="00C71D32" w:rsidRDefault="00C71D32" w:rsidP="00C71D32">
      <w:pPr>
        <w:pStyle w:val="Dash"/>
        <w:ind w:left="1166"/>
      </w:pPr>
      <w:r w:rsidRPr="00C71D32">
        <w:t>Culturally competent care for specific populations</w:t>
      </w:r>
    </w:p>
    <w:p w14:paraId="45C61231" w14:textId="77777777" w:rsidR="00C71D32" w:rsidRPr="00C71D32" w:rsidRDefault="00C71D32" w:rsidP="00C71D32">
      <w:pPr>
        <w:pStyle w:val="Dash"/>
        <w:ind w:left="1166"/>
      </w:pPr>
      <w:r w:rsidRPr="00C71D32">
        <w:t>Peer and family support</w:t>
      </w:r>
    </w:p>
    <w:p w14:paraId="5AB4B27F" w14:textId="77777777" w:rsidR="00C71D32" w:rsidRPr="00C71D32" w:rsidRDefault="00C71D32" w:rsidP="00C71D32">
      <w:pPr>
        <w:pStyle w:val="Dash"/>
        <w:ind w:left="1166"/>
      </w:pPr>
      <w:r w:rsidRPr="00C71D32">
        <w:t>Case management</w:t>
      </w:r>
    </w:p>
    <w:p w14:paraId="6130A407" w14:textId="77777777" w:rsidR="00C71D32" w:rsidRPr="00C71D32" w:rsidRDefault="00C71D32" w:rsidP="00C71D32">
      <w:pPr>
        <w:pStyle w:val="Dash"/>
        <w:ind w:left="1166"/>
      </w:pPr>
      <w:r w:rsidRPr="00C71D32">
        <w:t>Psychiatric rehabilitation</w:t>
      </w:r>
    </w:p>
    <w:p w14:paraId="22117DFB" w14:textId="77777777" w:rsidR="00C71D32" w:rsidRPr="00C71D32" w:rsidRDefault="00C71D32" w:rsidP="00C71D32">
      <w:pPr>
        <w:pStyle w:val="Dash"/>
        <w:ind w:left="1166"/>
      </w:pPr>
      <w:r w:rsidRPr="00C71D32">
        <w:t>Community supports</w:t>
      </w:r>
    </w:p>
    <w:p w14:paraId="141ACD12" w14:textId="77777777" w:rsidR="00C71D32" w:rsidRPr="00C71D32" w:rsidRDefault="00C71D32" w:rsidP="00C71D32">
      <w:pPr>
        <w:pStyle w:val="Dash"/>
        <w:ind w:left="1166"/>
      </w:pPr>
      <w:r w:rsidRPr="00C71D32">
        <w:t>Inpatient care</w:t>
      </w:r>
    </w:p>
    <w:p w14:paraId="6339D892" w14:textId="77777777" w:rsidR="00C71D32" w:rsidRPr="00C71D32" w:rsidRDefault="00C71D32" w:rsidP="005D6BE8">
      <w:pPr>
        <w:pStyle w:val="Dash"/>
        <w:spacing w:after="240"/>
        <w:ind w:left="1166"/>
      </w:pPr>
      <w:r w:rsidRPr="00C71D32">
        <w:t>Evidence-based practices</w:t>
      </w:r>
    </w:p>
    <w:p w14:paraId="643F086A" w14:textId="3320789B" w:rsidR="00C71D32" w:rsidRDefault="00C71D32" w:rsidP="00C71D32">
      <w:pPr>
        <w:pStyle w:val="H4Number"/>
        <w:spacing w:after="240"/>
        <w:rPr>
          <w:rFonts w:eastAsia="Calibri" w:cs="Arial"/>
        </w:rPr>
      </w:pPr>
      <w:r>
        <w:rPr>
          <w:rFonts w:eastAsia="Calibri" w:cs="Arial"/>
        </w:rPr>
        <w:t>3.</w:t>
      </w:r>
      <w:r>
        <w:rPr>
          <w:rFonts w:eastAsia="Calibri" w:cs="Arial"/>
        </w:rPr>
        <w:tab/>
      </w:r>
      <w:r w:rsidRPr="007B6CC5">
        <w:rPr>
          <w:rFonts w:eastAsia="Calibri" w:cs="Arial"/>
        </w:rPr>
        <w:t xml:space="preserve">How has the introduction of CCBHCs in your state affected consumers’ ability to access to behavioral health services? </w:t>
      </w:r>
    </w:p>
    <w:p w14:paraId="55BF4BDB" w14:textId="77777777" w:rsidR="00A17642" w:rsidRPr="007B6CC5" w:rsidRDefault="00A17642" w:rsidP="00A17642">
      <w:pPr>
        <w:pStyle w:val="H4Number"/>
        <w:rPr>
          <w:rFonts w:cs="Arial"/>
        </w:rPr>
      </w:pPr>
      <w:r w:rsidRPr="00C71D32">
        <w:rPr>
          <w:rFonts w:cs="Arial"/>
        </w:rPr>
        <w:t>Probe</w:t>
      </w:r>
      <w:r w:rsidRPr="007B6CC5">
        <w:rPr>
          <w:rFonts w:eastAsia="Calibri" w:cs="Arial"/>
        </w:rPr>
        <w:t xml:space="preserve"> about</w:t>
      </w:r>
      <w:r>
        <w:rPr>
          <w:rFonts w:eastAsia="Calibri" w:cs="Arial"/>
        </w:rPr>
        <w:t xml:space="preserve"> the following</w:t>
      </w:r>
      <w:r w:rsidRPr="007B6CC5">
        <w:rPr>
          <w:rFonts w:eastAsia="Calibri" w:cs="Arial"/>
        </w:rPr>
        <w:t>:</w:t>
      </w:r>
    </w:p>
    <w:p w14:paraId="26CE03F3" w14:textId="77777777" w:rsidR="00A17642" w:rsidRPr="00C71D32" w:rsidRDefault="00A17642" w:rsidP="00A17642">
      <w:pPr>
        <w:pStyle w:val="Dash"/>
        <w:ind w:left="1166"/>
      </w:pPr>
      <w:r w:rsidRPr="00C71D32">
        <w:t>Mental health counseling</w:t>
      </w:r>
    </w:p>
    <w:p w14:paraId="487A50A0" w14:textId="77777777" w:rsidR="00A17642" w:rsidRPr="00C71D32" w:rsidRDefault="00A17642" w:rsidP="00A17642">
      <w:pPr>
        <w:pStyle w:val="Dash"/>
        <w:ind w:left="1166"/>
      </w:pPr>
      <w:r w:rsidRPr="00C71D32">
        <w:t>Crisis care</w:t>
      </w:r>
    </w:p>
    <w:p w14:paraId="1773F1AE" w14:textId="33CE5A83" w:rsidR="00A17642" w:rsidRPr="00C71D32" w:rsidRDefault="00A17642" w:rsidP="00A17642">
      <w:pPr>
        <w:pStyle w:val="Dash"/>
        <w:ind w:left="1166"/>
      </w:pPr>
      <w:r w:rsidRPr="00C71D32">
        <w:t xml:space="preserve">Substance </w:t>
      </w:r>
      <w:r w:rsidR="00EA5D37">
        <w:t>use disorder</w:t>
      </w:r>
      <w:r w:rsidRPr="00C71D32">
        <w:t xml:space="preserve"> treatment</w:t>
      </w:r>
    </w:p>
    <w:p w14:paraId="560B54BC" w14:textId="77777777" w:rsidR="00A17642" w:rsidRPr="00C71D32" w:rsidRDefault="00A17642" w:rsidP="00A17642">
      <w:pPr>
        <w:pStyle w:val="Dash"/>
        <w:ind w:left="1166"/>
      </w:pPr>
      <w:r w:rsidRPr="00C71D32">
        <w:t>Medication management</w:t>
      </w:r>
    </w:p>
    <w:p w14:paraId="0BBE96CD" w14:textId="77777777" w:rsidR="00A17642" w:rsidRPr="00C71D32" w:rsidRDefault="00A17642" w:rsidP="00A17642">
      <w:pPr>
        <w:pStyle w:val="Dash"/>
        <w:ind w:left="1166"/>
      </w:pPr>
      <w:r w:rsidRPr="00C71D32">
        <w:t>Physical health care</w:t>
      </w:r>
    </w:p>
    <w:p w14:paraId="29ABFC88" w14:textId="77777777" w:rsidR="00A17642" w:rsidRPr="00C71D32" w:rsidRDefault="00A17642" w:rsidP="00A17642">
      <w:pPr>
        <w:pStyle w:val="Dash"/>
        <w:ind w:left="1166"/>
      </w:pPr>
      <w:r w:rsidRPr="00C71D32">
        <w:t>Armed services/veteran specialty care</w:t>
      </w:r>
    </w:p>
    <w:p w14:paraId="4603C0E0" w14:textId="77777777" w:rsidR="00A17642" w:rsidRPr="00C71D32" w:rsidRDefault="00A17642" w:rsidP="00A17642">
      <w:pPr>
        <w:pStyle w:val="Dash"/>
        <w:ind w:left="1166"/>
      </w:pPr>
      <w:r w:rsidRPr="00C71D32">
        <w:t>Culturally competent care for specific populations</w:t>
      </w:r>
    </w:p>
    <w:p w14:paraId="190B388E" w14:textId="77777777" w:rsidR="00A17642" w:rsidRPr="00C71D32" w:rsidRDefault="00A17642" w:rsidP="00A17642">
      <w:pPr>
        <w:pStyle w:val="Dash"/>
        <w:ind w:left="1166"/>
      </w:pPr>
      <w:r w:rsidRPr="00C71D32">
        <w:t>Peer and family support</w:t>
      </w:r>
    </w:p>
    <w:p w14:paraId="5E8557A1" w14:textId="77777777" w:rsidR="00A17642" w:rsidRPr="00C71D32" w:rsidRDefault="00A17642" w:rsidP="00A17642">
      <w:pPr>
        <w:pStyle w:val="Dash"/>
        <w:ind w:left="1166"/>
      </w:pPr>
      <w:r w:rsidRPr="00C71D32">
        <w:t>Case management</w:t>
      </w:r>
    </w:p>
    <w:p w14:paraId="3C7FB699" w14:textId="77777777" w:rsidR="00A17642" w:rsidRPr="00C71D32" w:rsidRDefault="00A17642" w:rsidP="00A17642">
      <w:pPr>
        <w:pStyle w:val="Dash"/>
        <w:ind w:left="1166"/>
      </w:pPr>
      <w:r w:rsidRPr="00C71D32">
        <w:t>Psychiatric rehabilitation</w:t>
      </w:r>
    </w:p>
    <w:p w14:paraId="0A8CCFC5" w14:textId="77777777" w:rsidR="00A17642" w:rsidRPr="00C71D32" w:rsidRDefault="00A17642" w:rsidP="00A17642">
      <w:pPr>
        <w:pStyle w:val="Dash"/>
        <w:ind w:left="1166"/>
      </w:pPr>
      <w:r w:rsidRPr="00C71D32">
        <w:t>Community supports</w:t>
      </w:r>
    </w:p>
    <w:p w14:paraId="570B7748" w14:textId="77777777" w:rsidR="00A17642" w:rsidRPr="00C71D32" w:rsidRDefault="00A17642" w:rsidP="00A17642">
      <w:pPr>
        <w:pStyle w:val="Dash"/>
        <w:ind w:left="1166"/>
      </w:pPr>
      <w:r w:rsidRPr="00C71D32">
        <w:t>Inpatient care</w:t>
      </w:r>
    </w:p>
    <w:p w14:paraId="6DEBE044" w14:textId="77777777" w:rsidR="00A17642" w:rsidRDefault="00A17642" w:rsidP="00A17642">
      <w:pPr>
        <w:pStyle w:val="Dash"/>
        <w:spacing w:after="240"/>
        <w:ind w:left="1166"/>
      </w:pPr>
      <w:r w:rsidRPr="00C71D32">
        <w:t>Evidence-based practices</w:t>
      </w:r>
    </w:p>
    <w:p w14:paraId="14E3A3A7" w14:textId="77777777" w:rsidR="003F24D6" w:rsidRDefault="00A17642" w:rsidP="00A17642">
      <w:pPr>
        <w:pStyle w:val="Dash"/>
        <w:numPr>
          <w:ilvl w:val="1"/>
          <w:numId w:val="9"/>
        </w:numPr>
        <w:rPr>
          <w:rFonts w:eastAsia="Calibri"/>
        </w:rPr>
      </w:pPr>
      <w:r>
        <w:rPr>
          <w:rFonts w:eastAsia="Calibri"/>
        </w:rPr>
        <w:t xml:space="preserve">Probe separately for specific populations: </w:t>
      </w:r>
    </w:p>
    <w:p w14:paraId="0D078C1D" w14:textId="7C09FC3B" w:rsidR="00A17642" w:rsidRDefault="00A17642" w:rsidP="003F24D6">
      <w:pPr>
        <w:pStyle w:val="Dash"/>
        <w:numPr>
          <w:ilvl w:val="2"/>
          <w:numId w:val="9"/>
        </w:numPr>
        <w:rPr>
          <w:rFonts w:eastAsia="Calibri"/>
        </w:rPr>
      </w:pPr>
      <w:r>
        <w:rPr>
          <w:rFonts w:eastAsia="Calibri"/>
        </w:rPr>
        <w:t>Dual eligible/enrolled (Medicare/Medicaid)</w:t>
      </w:r>
    </w:p>
    <w:p w14:paraId="766E3D7D" w14:textId="7596EE4D" w:rsidR="00A17642" w:rsidRPr="00A17642" w:rsidRDefault="00A17642" w:rsidP="003F24D6">
      <w:pPr>
        <w:pStyle w:val="NormalSS"/>
        <w:numPr>
          <w:ilvl w:val="2"/>
          <w:numId w:val="9"/>
        </w:numPr>
        <w:rPr>
          <w:rFonts w:eastAsia="Calibri"/>
        </w:rPr>
      </w:pPr>
      <w:r w:rsidRPr="00E87B39">
        <w:t>Recipients of 1915(c) Waivers</w:t>
      </w:r>
    </w:p>
    <w:p w14:paraId="6132C53D" w14:textId="706F30C7" w:rsidR="00C71D32" w:rsidRPr="007B6CC5" w:rsidRDefault="00C71D32" w:rsidP="00C71D32">
      <w:pPr>
        <w:pStyle w:val="NormalSScontinued"/>
        <w:tabs>
          <w:tab w:val="left" w:pos="810"/>
        </w:tabs>
        <w:spacing w:after="120"/>
        <w:ind w:left="810" w:hanging="360"/>
        <w:rPr>
          <w:rFonts w:eastAsia="Calibri" w:cs="Arial"/>
        </w:rPr>
      </w:pPr>
      <w:r>
        <w:rPr>
          <w:rFonts w:eastAsia="Calibri" w:cs="Arial"/>
        </w:rPr>
        <w:t>a.</w:t>
      </w:r>
      <w:r>
        <w:rPr>
          <w:rFonts w:eastAsia="Calibri" w:cs="Arial"/>
        </w:rPr>
        <w:tab/>
      </w:r>
      <w:r w:rsidRPr="007B6CC5">
        <w:rPr>
          <w:rFonts w:eastAsia="Calibri" w:cs="Arial"/>
        </w:rPr>
        <w:t xml:space="preserve">Have </w:t>
      </w:r>
      <w:r w:rsidRPr="00C71D32">
        <w:rPr>
          <w:rFonts w:cs="Arial"/>
          <w:szCs w:val="22"/>
        </w:rPr>
        <w:t>CCBHCs</w:t>
      </w:r>
      <w:r w:rsidRPr="007B6CC5">
        <w:rPr>
          <w:rFonts w:eastAsia="Calibri" w:cs="Arial"/>
        </w:rPr>
        <w:t xml:space="preserve"> filled any gaps or addressed any needs regarding consumer access to behavioral health care that were not addressed by existing programs or policies in your state? </w:t>
      </w:r>
    </w:p>
    <w:p w14:paraId="5D16537E" w14:textId="77777777" w:rsidR="00A17642" w:rsidRDefault="00A17642" w:rsidP="00A17642">
      <w:pPr>
        <w:pStyle w:val="NormalSS"/>
        <w:rPr>
          <w:rFonts w:eastAsia="Calibri"/>
        </w:rPr>
      </w:pPr>
      <w:r>
        <w:rPr>
          <w:rFonts w:eastAsia="Calibri"/>
        </w:rPr>
        <w:t>Probe for:</w:t>
      </w:r>
    </w:p>
    <w:p w14:paraId="72075FF3" w14:textId="77777777" w:rsidR="00A17642" w:rsidRDefault="00A17642" w:rsidP="00A17642">
      <w:pPr>
        <w:pStyle w:val="NormalSScontinued"/>
        <w:tabs>
          <w:tab w:val="left" w:pos="810"/>
        </w:tabs>
        <w:spacing w:after="120"/>
        <w:ind w:left="810" w:hanging="360"/>
        <w:rPr>
          <w:rFonts w:cs="Arial"/>
        </w:rPr>
      </w:pPr>
      <w:r>
        <w:rPr>
          <w:rFonts w:eastAsia="Calibri"/>
        </w:rPr>
        <w:tab/>
        <w:t>-Specific feedback from consumers</w:t>
      </w:r>
      <w:r w:rsidRPr="007B6CC5">
        <w:rPr>
          <w:rFonts w:cs="Arial"/>
        </w:rPr>
        <w:t xml:space="preserve"> </w:t>
      </w:r>
    </w:p>
    <w:p w14:paraId="0013E1C2" w14:textId="1FF8CEE9" w:rsidR="00C71D32" w:rsidRPr="007B6CC5" w:rsidRDefault="00C71D32" w:rsidP="00A17642">
      <w:pPr>
        <w:pStyle w:val="NormalSScontinued"/>
        <w:tabs>
          <w:tab w:val="left" w:pos="810"/>
        </w:tabs>
        <w:spacing w:after="120"/>
        <w:ind w:left="810" w:hanging="360"/>
        <w:rPr>
          <w:rFonts w:cs="Arial"/>
        </w:rPr>
      </w:pPr>
      <w:r w:rsidRPr="007B6CC5">
        <w:rPr>
          <w:rFonts w:cs="Arial"/>
        </w:rPr>
        <w:t xml:space="preserve">Probe </w:t>
      </w:r>
      <w:r w:rsidRPr="00C71D32">
        <w:rPr>
          <w:rFonts w:cs="Arial"/>
          <w:szCs w:val="22"/>
        </w:rPr>
        <w:t>separately</w:t>
      </w:r>
      <w:r w:rsidRPr="007B6CC5">
        <w:rPr>
          <w:rFonts w:cs="Arial"/>
        </w:rPr>
        <w:t xml:space="preserve"> for: </w:t>
      </w:r>
    </w:p>
    <w:p w14:paraId="1FA59991" w14:textId="77777777" w:rsidR="001A2895" w:rsidRPr="001A2895" w:rsidRDefault="001A2895" w:rsidP="001A2895">
      <w:pPr>
        <w:pStyle w:val="NormalSScontinued"/>
        <w:numPr>
          <w:ilvl w:val="0"/>
          <w:numId w:val="9"/>
        </w:numPr>
        <w:tabs>
          <w:tab w:val="left" w:pos="810"/>
        </w:tabs>
        <w:spacing w:after="120"/>
        <w:rPr>
          <w:rFonts w:eastAsia="Calibri" w:cs="Arial"/>
        </w:rPr>
      </w:pPr>
      <w:r w:rsidRPr="001A2895">
        <w:rPr>
          <w:rFonts w:eastAsia="Calibri" w:cs="Arial"/>
        </w:rPr>
        <w:t>Consumers of mental health services</w:t>
      </w:r>
    </w:p>
    <w:p w14:paraId="2F0104CD" w14:textId="5E405506" w:rsidR="001A2895" w:rsidRPr="001A2895" w:rsidRDefault="001A2895" w:rsidP="001A2895">
      <w:pPr>
        <w:pStyle w:val="NormalSScontinued"/>
        <w:numPr>
          <w:ilvl w:val="0"/>
          <w:numId w:val="9"/>
        </w:numPr>
        <w:tabs>
          <w:tab w:val="left" w:pos="810"/>
        </w:tabs>
        <w:rPr>
          <w:rFonts w:eastAsia="Calibri" w:cs="Arial"/>
        </w:rPr>
      </w:pPr>
      <w:r w:rsidRPr="001A2895">
        <w:rPr>
          <w:rFonts w:eastAsia="Calibri" w:cs="Arial"/>
        </w:rPr>
        <w:t xml:space="preserve">Individuals in recovery from substance use </w:t>
      </w:r>
      <w:r>
        <w:rPr>
          <w:rFonts w:eastAsia="Calibri" w:cs="Arial"/>
        </w:rPr>
        <w:t>disorders</w:t>
      </w:r>
    </w:p>
    <w:p w14:paraId="302BC928" w14:textId="2D9630C1" w:rsidR="00C71D32" w:rsidRPr="007B6CC5" w:rsidRDefault="00C71D32" w:rsidP="00C71D32">
      <w:pPr>
        <w:pStyle w:val="NormalSScontinued"/>
        <w:tabs>
          <w:tab w:val="left" w:pos="810"/>
        </w:tabs>
        <w:spacing w:after="120"/>
        <w:ind w:left="810" w:hanging="360"/>
        <w:rPr>
          <w:rFonts w:eastAsia="Calibri" w:cs="Arial"/>
        </w:rPr>
      </w:pPr>
      <w:r>
        <w:rPr>
          <w:rFonts w:eastAsia="Calibri" w:cs="Arial"/>
        </w:rPr>
        <w:t>b.</w:t>
      </w:r>
      <w:r>
        <w:rPr>
          <w:rFonts w:eastAsia="Calibri" w:cs="Arial"/>
        </w:rPr>
        <w:tab/>
      </w:r>
      <w:r w:rsidRPr="007B6CC5">
        <w:rPr>
          <w:rFonts w:eastAsia="Calibri" w:cs="Arial"/>
        </w:rPr>
        <w:t xml:space="preserve">Have CCBHCs </w:t>
      </w:r>
      <w:r w:rsidRPr="00C71D32">
        <w:rPr>
          <w:rFonts w:cs="Arial"/>
          <w:szCs w:val="22"/>
        </w:rPr>
        <w:t>in</w:t>
      </w:r>
      <w:r w:rsidRPr="007B6CC5">
        <w:rPr>
          <w:rFonts w:eastAsia="Calibri" w:cs="Arial"/>
        </w:rPr>
        <w:t xml:space="preserve"> your state affected use of emergency services (e.g., ED visits, ambulance calls for mental health crises, 911 calls, etc.)?</w:t>
      </w:r>
    </w:p>
    <w:p w14:paraId="5853A7FF" w14:textId="77777777" w:rsidR="00C71D32" w:rsidRPr="007B6CC5" w:rsidRDefault="00C71D32" w:rsidP="00C71D32">
      <w:pPr>
        <w:pStyle w:val="NormalSScontinued"/>
        <w:tabs>
          <w:tab w:val="left" w:pos="810"/>
        </w:tabs>
        <w:spacing w:after="120"/>
        <w:ind w:left="810" w:hanging="360"/>
        <w:rPr>
          <w:rFonts w:eastAsia="Calibri" w:cs="Arial"/>
        </w:rPr>
      </w:pPr>
      <w:r w:rsidRPr="007B6CC5">
        <w:rPr>
          <w:rFonts w:eastAsia="Calibri" w:cs="Arial"/>
        </w:rPr>
        <w:t>Probe for:</w:t>
      </w:r>
    </w:p>
    <w:p w14:paraId="24AB0837" w14:textId="77777777" w:rsidR="00A17642" w:rsidRDefault="00A17642" w:rsidP="00A17642">
      <w:pPr>
        <w:pStyle w:val="Dash"/>
        <w:spacing w:after="240"/>
        <w:ind w:left="1166"/>
        <w:rPr>
          <w:rFonts w:eastAsia="Calibri" w:cs="Arial"/>
        </w:rPr>
      </w:pPr>
      <w:r>
        <w:rPr>
          <w:rFonts w:eastAsia="Calibri" w:cs="Arial"/>
        </w:rPr>
        <w:t>Specific feedback from consumers</w:t>
      </w:r>
    </w:p>
    <w:p w14:paraId="1C60B9AE" w14:textId="77777777" w:rsidR="00C71D32" w:rsidRPr="007B6CC5" w:rsidRDefault="00C71D32" w:rsidP="005D6BE8">
      <w:pPr>
        <w:pStyle w:val="Dash"/>
        <w:spacing w:after="240"/>
        <w:ind w:left="1166"/>
        <w:rPr>
          <w:rFonts w:eastAsia="Calibri" w:cs="Arial"/>
        </w:rPr>
      </w:pPr>
      <w:r w:rsidRPr="007B6CC5">
        <w:rPr>
          <w:rFonts w:eastAsia="Calibri" w:cs="Arial"/>
        </w:rPr>
        <w:t>Changes in law enforcement/police response to mental health crises</w:t>
      </w:r>
    </w:p>
    <w:p w14:paraId="739CE449" w14:textId="25C4682C" w:rsidR="00C71D32" w:rsidRPr="007B6CC5" w:rsidRDefault="00C71D32" w:rsidP="00C71D32">
      <w:pPr>
        <w:pStyle w:val="NormalSScontinued"/>
        <w:tabs>
          <w:tab w:val="left" w:pos="810"/>
        </w:tabs>
        <w:spacing w:after="120"/>
        <w:ind w:left="810" w:hanging="360"/>
        <w:rPr>
          <w:rFonts w:eastAsia="Calibri" w:cs="Arial"/>
        </w:rPr>
      </w:pPr>
      <w:r>
        <w:rPr>
          <w:rFonts w:eastAsia="Calibri" w:cs="Arial"/>
        </w:rPr>
        <w:t>c.</w:t>
      </w:r>
      <w:r>
        <w:rPr>
          <w:rFonts w:eastAsia="Calibri" w:cs="Arial"/>
        </w:rPr>
        <w:tab/>
      </w:r>
      <w:r w:rsidRPr="007B6CC5">
        <w:rPr>
          <w:rFonts w:eastAsia="Calibri" w:cs="Arial"/>
        </w:rPr>
        <w:t xml:space="preserve">Have </w:t>
      </w:r>
      <w:r w:rsidRPr="00C71D32">
        <w:rPr>
          <w:rFonts w:cs="Arial"/>
          <w:szCs w:val="22"/>
        </w:rPr>
        <w:t>CCBHCs</w:t>
      </w:r>
      <w:r w:rsidRPr="007B6CC5">
        <w:rPr>
          <w:rFonts w:eastAsia="Calibri" w:cs="Arial"/>
        </w:rPr>
        <w:t xml:space="preserve"> in your state reduced wait times for consumers?</w:t>
      </w:r>
    </w:p>
    <w:p w14:paraId="46D57989" w14:textId="77777777" w:rsidR="00A17642" w:rsidRDefault="00A17642" w:rsidP="00A17642">
      <w:pPr>
        <w:pStyle w:val="NormalSS"/>
        <w:rPr>
          <w:rFonts w:eastAsia="Calibri"/>
        </w:rPr>
      </w:pPr>
      <w:r>
        <w:rPr>
          <w:rFonts w:eastAsia="Calibri"/>
        </w:rPr>
        <w:t>Probe for:</w:t>
      </w:r>
    </w:p>
    <w:p w14:paraId="36A29FEC" w14:textId="77777777" w:rsidR="00A17642" w:rsidRDefault="00A17642" w:rsidP="00A17642">
      <w:pPr>
        <w:pStyle w:val="NormalSScontinued"/>
        <w:tabs>
          <w:tab w:val="left" w:pos="810"/>
        </w:tabs>
        <w:spacing w:after="120"/>
        <w:ind w:left="810" w:hanging="360"/>
        <w:rPr>
          <w:rFonts w:cs="Arial"/>
          <w:szCs w:val="22"/>
        </w:rPr>
      </w:pPr>
      <w:r>
        <w:rPr>
          <w:rFonts w:eastAsia="Calibri"/>
        </w:rPr>
        <w:tab/>
        <w:t>-Specific feedback from consumers</w:t>
      </w:r>
      <w:r w:rsidRPr="00C71D32">
        <w:rPr>
          <w:rFonts w:cs="Arial"/>
          <w:szCs w:val="22"/>
        </w:rPr>
        <w:t xml:space="preserve"> </w:t>
      </w:r>
    </w:p>
    <w:p w14:paraId="33E74272" w14:textId="17DDE48C" w:rsidR="00C71D32" w:rsidRPr="007B6CC5" w:rsidRDefault="00C71D32" w:rsidP="00A17642">
      <w:pPr>
        <w:pStyle w:val="NormalSScontinued"/>
        <w:tabs>
          <w:tab w:val="left" w:pos="810"/>
        </w:tabs>
        <w:spacing w:after="120"/>
        <w:ind w:left="810" w:hanging="360"/>
        <w:rPr>
          <w:rFonts w:cs="Arial"/>
        </w:rPr>
      </w:pPr>
      <w:r w:rsidRPr="00C71D32">
        <w:rPr>
          <w:rFonts w:cs="Arial"/>
          <w:szCs w:val="22"/>
        </w:rPr>
        <w:t>Probe</w:t>
      </w:r>
      <w:r w:rsidRPr="007B6CC5">
        <w:rPr>
          <w:rFonts w:cs="Arial"/>
        </w:rPr>
        <w:t xml:space="preserve"> separately for: </w:t>
      </w:r>
    </w:p>
    <w:p w14:paraId="4AD754EA" w14:textId="77777777" w:rsidR="001A2895" w:rsidRPr="001A2895" w:rsidRDefault="001A2895" w:rsidP="001A2895">
      <w:pPr>
        <w:pStyle w:val="NormalSScontinued"/>
        <w:numPr>
          <w:ilvl w:val="0"/>
          <w:numId w:val="9"/>
        </w:numPr>
        <w:tabs>
          <w:tab w:val="left" w:pos="810"/>
        </w:tabs>
        <w:spacing w:after="120"/>
        <w:rPr>
          <w:rFonts w:eastAsia="Calibri" w:cs="Arial"/>
        </w:rPr>
      </w:pPr>
      <w:r w:rsidRPr="001A2895">
        <w:rPr>
          <w:rFonts w:eastAsia="Calibri" w:cs="Arial"/>
        </w:rPr>
        <w:t>Consumers of mental health services</w:t>
      </w:r>
    </w:p>
    <w:p w14:paraId="41E16781" w14:textId="662E9333" w:rsidR="001A2895" w:rsidRPr="001A2895" w:rsidRDefault="001A2895" w:rsidP="001A2895">
      <w:pPr>
        <w:pStyle w:val="NormalSScontinued"/>
        <w:numPr>
          <w:ilvl w:val="0"/>
          <w:numId w:val="9"/>
        </w:numPr>
        <w:tabs>
          <w:tab w:val="left" w:pos="810"/>
        </w:tabs>
        <w:rPr>
          <w:rFonts w:eastAsia="Calibri" w:cs="Arial"/>
        </w:rPr>
      </w:pPr>
      <w:r w:rsidRPr="001A2895">
        <w:rPr>
          <w:rFonts w:eastAsia="Calibri" w:cs="Arial"/>
        </w:rPr>
        <w:t xml:space="preserve">Individuals in recovery from substance use </w:t>
      </w:r>
      <w:r>
        <w:rPr>
          <w:rFonts w:eastAsia="Calibri" w:cs="Arial"/>
        </w:rPr>
        <w:t>disorders</w:t>
      </w:r>
    </w:p>
    <w:p w14:paraId="0FC41102" w14:textId="7ADD2AAF" w:rsidR="00C71D32" w:rsidRPr="007B6CC5" w:rsidRDefault="00C71D32" w:rsidP="00C71D32">
      <w:pPr>
        <w:pStyle w:val="NormalSScontinued"/>
        <w:tabs>
          <w:tab w:val="left" w:pos="810"/>
        </w:tabs>
        <w:spacing w:after="120"/>
        <w:ind w:left="810" w:hanging="360"/>
        <w:rPr>
          <w:rFonts w:eastAsia="Calibri" w:cs="Arial"/>
        </w:rPr>
      </w:pPr>
      <w:r>
        <w:rPr>
          <w:rFonts w:eastAsia="Calibri" w:cs="Arial"/>
        </w:rPr>
        <w:t>d.</w:t>
      </w:r>
      <w:r>
        <w:rPr>
          <w:rFonts w:eastAsia="Calibri" w:cs="Arial"/>
        </w:rPr>
        <w:tab/>
      </w:r>
      <w:r w:rsidRPr="007B6CC5">
        <w:rPr>
          <w:rFonts w:eastAsia="Calibri" w:cs="Arial"/>
        </w:rPr>
        <w:t xml:space="preserve">Have </w:t>
      </w:r>
      <w:r w:rsidRPr="00C71D32">
        <w:rPr>
          <w:rFonts w:cs="Arial"/>
          <w:szCs w:val="22"/>
        </w:rPr>
        <w:t>CCBHCs</w:t>
      </w:r>
      <w:r w:rsidRPr="007B6CC5">
        <w:rPr>
          <w:rFonts w:eastAsia="Calibri" w:cs="Arial"/>
        </w:rPr>
        <w:t xml:space="preserve"> in your state provided same-day services?</w:t>
      </w:r>
    </w:p>
    <w:p w14:paraId="36959119" w14:textId="77777777" w:rsidR="00A17642" w:rsidRDefault="00A17642" w:rsidP="00A17642">
      <w:pPr>
        <w:pStyle w:val="NormalSS"/>
        <w:rPr>
          <w:rFonts w:eastAsia="Calibri"/>
        </w:rPr>
      </w:pPr>
      <w:r>
        <w:rPr>
          <w:rFonts w:eastAsia="Calibri"/>
        </w:rPr>
        <w:t>Probe for:</w:t>
      </w:r>
    </w:p>
    <w:p w14:paraId="54A24331" w14:textId="77777777" w:rsidR="00A17642" w:rsidRDefault="00A17642" w:rsidP="00A17642">
      <w:pPr>
        <w:pStyle w:val="NormalSScontinued"/>
        <w:tabs>
          <w:tab w:val="left" w:pos="810"/>
        </w:tabs>
        <w:spacing w:after="120"/>
        <w:ind w:left="810" w:hanging="360"/>
        <w:rPr>
          <w:rFonts w:cs="Arial"/>
        </w:rPr>
      </w:pPr>
      <w:r>
        <w:rPr>
          <w:rFonts w:eastAsia="Calibri"/>
        </w:rPr>
        <w:tab/>
        <w:t>-Specific feedback from consumers</w:t>
      </w:r>
      <w:r w:rsidRPr="007B6CC5">
        <w:rPr>
          <w:rFonts w:cs="Arial"/>
        </w:rPr>
        <w:t xml:space="preserve"> </w:t>
      </w:r>
    </w:p>
    <w:p w14:paraId="2BE4A5BB" w14:textId="6FF88125" w:rsidR="00C71D32" w:rsidRPr="007B6CC5" w:rsidRDefault="00C71D32" w:rsidP="00A17642">
      <w:pPr>
        <w:pStyle w:val="NormalSScontinued"/>
        <w:tabs>
          <w:tab w:val="left" w:pos="810"/>
        </w:tabs>
        <w:spacing w:after="120"/>
        <w:ind w:left="810" w:hanging="360"/>
        <w:rPr>
          <w:rFonts w:cs="Arial"/>
        </w:rPr>
      </w:pPr>
      <w:r w:rsidRPr="007B6CC5">
        <w:rPr>
          <w:rFonts w:cs="Arial"/>
        </w:rPr>
        <w:t xml:space="preserve">Probe separately for: </w:t>
      </w:r>
    </w:p>
    <w:p w14:paraId="4AC3E11C" w14:textId="77777777" w:rsidR="001A2895" w:rsidRPr="001A2895" w:rsidRDefault="001A2895" w:rsidP="001A2895">
      <w:pPr>
        <w:pStyle w:val="NormalSScontinued"/>
        <w:numPr>
          <w:ilvl w:val="0"/>
          <w:numId w:val="9"/>
        </w:numPr>
        <w:tabs>
          <w:tab w:val="left" w:pos="810"/>
        </w:tabs>
        <w:spacing w:after="120"/>
        <w:rPr>
          <w:rFonts w:eastAsia="Calibri" w:cs="Arial"/>
        </w:rPr>
      </w:pPr>
      <w:r w:rsidRPr="001A2895">
        <w:rPr>
          <w:rFonts w:eastAsia="Calibri" w:cs="Arial"/>
        </w:rPr>
        <w:t>Consumers of mental health services</w:t>
      </w:r>
    </w:p>
    <w:p w14:paraId="579FDD9D" w14:textId="4833637B" w:rsidR="001A2895" w:rsidRPr="001A2895" w:rsidRDefault="001A2895" w:rsidP="001A2895">
      <w:pPr>
        <w:pStyle w:val="NormalSScontinued"/>
        <w:numPr>
          <w:ilvl w:val="0"/>
          <w:numId w:val="9"/>
        </w:numPr>
        <w:tabs>
          <w:tab w:val="left" w:pos="810"/>
        </w:tabs>
        <w:rPr>
          <w:rFonts w:eastAsia="Calibri" w:cs="Arial"/>
        </w:rPr>
      </w:pPr>
      <w:r w:rsidRPr="001A2895">
        <w:rPr>
          <w:rFonts w:eastAsia="Calibri" w:cs="Arial"/>
        </w:rPr>
        <w:t xml:space="preserve">Individuals in recovery from substance use </w:t>
      </w:r>
      <w:r>
        <w:rPr>
          <w:rFonts w:eastAsia="Calibri" w:cs="Arial"/>
        </w:rPr>
        <w:t>disorders</w:t>
      </w:r>
    </w:p>
    <w:p w14:paraId="2236A30C" w14:textId="11BB7F73" w:rsidR="00C71D32" w:rsidRPr="007B6CC5" w:rsidRDefault="00C71D32" w:rsidP="00C71D32">
      <w:pPr>
        <w:pStyle w:val="NormalSScontinued"/>
        <w:tabs>
          <w:tab w:val="left" w:pos="810"/>
        </w:tabs>
        <w:spacing w:after="120"/>
        <w:ind w:left="810" w:hanging="360"/>
        <w:rPr>
          <w:rFonts w:eastAsia="Calibri" w:cs="Arial"/>
        </w:rPr>
      </w:pPr>
      <w:r>
        <w:rPr>
          <w:rFonts w:eastAsia="Calibri" w:cs="Arial"/>
        </w:rPr>
        <w:t>e.</w:t>
      </w:r>
      <w:r>
        <w:rPr>
          <w:rFonts w:eastAsia="Calibri" w:cs="Arial"/>
        </w:rPr>
        <w:tab/>
      </w:r>
      <w:r w:rsidRPr="007B6CC5">
        <w:rPr>
          <w:rFonts w:eastAsia="Calibri" w:cs="Arial"/>
        </w:rPr>
        <w:t xml:space="preserve">Did you </w:t>
      </w:r>
      <w:r w:rsidRPr="00C71D32">
        <w:rPr>
          <w:rFonts w:cs="Arial"/>
          <w:szCs w:val="22"/>
        </w:rPr>
        <w:t>observe</w:t>
      </w:r>
      <w:r w:rsidRPr="007B6CC5">
        <w:rPr>
          <w:rFonts w:eastAsia="Calibri" w:cs="Arial"/>
        </w:rPr>
        <w:t xml:space="preserve"> the CCBHCs doing any of the following?</w:t>
      </w:r>
    </w:p>
    <w:p w14:paraId="2519B663" w14:textId="77777777" w:rsidR="00C71D32" w:rsidRPr="00C71D32" w:rsidRDefault="00C71D32" w:rsidP="00C71D32">
      <w:pPr>
        <w:pStyle w:val="Dash"/>
        <w:ind w:left="1166"/>
      </w:pPr>
      <w:r w:rsidRPr="00C71D32">
        <w:t xml:space="preserve">Expanding hours of service? </w:t>
      </w:r>
    </w:p>
    <w:p w14:paraId="6676C230" w14:textId="77777777" w:rsidR="00C71D32" w:rsidRPr="00C71D32" w:rsidRDefault="00C71D32" w:rsidP="00C71D32">
      <w:pPr>
        <w:pStyle w:val="Dash"/>
        <w:ind w:left="1166"/>
      </w:pPr>
      <w:r w:rsidRPr="00C71D32">
        <w:t xml:space="preserve">Increasing number of locations for accessing care? </w:t>
      </w:r>
    </w:p>
    <w:p w14:paraId="75049D8D" w14:textId="77777777" w:rsidR="00C71D32" w:rsidRPr="00C71D32" w:rsidRDefault="00C71D32" w:rsidP="00C71D32">
      <w:pPr>
        <w:pStyle w:val="Dash"/>
        <w:ind w:left="1166"/>
      </w:pPr>
      <w:r w:rsidRPr="00C71D32">
        <w:t xml:space="preserve">Outreach efforts (community-based; print advertising; online social networks; etc.) to specific underserved groups, such as children or homeless?  </w:t>
      </w:r>
    </w:p>
    <w:p w14:paraId="4D1D1C90" w14:textId="77777777" w:rsidR="00C71D32" w:rsidRPr="00C71D32" w:rsidRDefault="00C71D32" w:rsidP="00C71D32">
      <w:pPr>
        <w:pStyle w:val="Dash"/>
        <w:ind w:left="1166"/>
      </w:pPr>
      <w:r w:rsidRPr="00C71D32">
        <w:t xml:space="preserve">Offering telemedicine? </w:t>
      </w:r>
    </w:p>
    <w:p w14:paraId="70DDA158" w14:textId="77777777" w:rsidR="00C71D32" w:rsidRPr="00C71D32" w:rsidRDefault="00C71D32" w:rsidP="00C71D32">
      <w:pPr>
        <w:pStyle w:val="Dash"/>
        <w:ind w:left="1166"/>
      </w:pPr>
      <w:r w:rsidRPr="00C71D32">
        <w:t xml:space="preserve">Internet/text/app based access? </w:t>
      </w:r>
    </w:p>
    <w:p w14:paraId="01838F6E" w14:textId="77777777" w:rsidR="00C71D32" w:rsidRPr="00C71D32" w:rsidRDefault="00C71D32" w:rsidP="00C71D32">
      <w:pPr>
        <w:pStyle w:val="Dash"/>
        <w:ind w:left="1166"/>
      </w:pPr>
      <w:r w:rsidRPr="00C71D32">
        <w:t xml:space="preserve">Making services more available and affordable to people with low income, uninsured, or with private insurance? </w:t>
      </w:r>
    </w:p>
    <w:p w14:paraId="2F221626" w14:textId="77777777" w:rsidR="00C71D32" w:rsidRPr="00C71D32" w:rsidRDefault="00C71D32" w:rsidP="00C71D32">
      <w:pPr>
        <w:pStyle w:val="Dash"/>
        <w:ind w:left="1166"/>
      </w:pPr>
      <w:r w:rsidRPr="00C71D32">
        <w:t>Making services available to anyone, regardless of where they live?</w:t>
      </w:r>
    </w:p>
    <w:p w14:paraId="49B88992" w14:textId="77777777" w:rsidR="00C71D32" w:rsidRPr="007B6CC5" w:rsidRDefault="00C71D32" w:rsidP="005D6BE8">
      <w:pPr>
        <w:pStyle w:val="Dash"/>
        <w:spacing w:after="240"/>
        <w:ind w:left="1166"/>
        <w:rPr>
          <w:rFonts w:eastAsia="Calibri" w:cs="Arial"/>
        </w:rPr>
      </w:pPr>
      <w:r w:rsidRPr="00C71D32">
        <w:t>Were other specific types of s</w:t>
      </w:r>
      <w:r w:rsidRPr="007B6CC5">
        <w:rPr>
          <w:rFonts w:eastAsia="Calibri" w:cs="Arial"/>
        </w:rPr>
        <w:t xml:space="preserve">ervices expanded? </w:t>
      </w:r>
    </w:p>
    <w:p w14:paraId="73E542B8" w14:textId="045DEBC4" w:rsidR="00C71D32" w:rsidRPr="002D540D" w:rsidRDefault="00C71D32" w:rsidP="00C71D32">
      <w:pPr>
        <w:pStyle w:val="H3AlphaNoTOC"/>
      </w:pPr>
      <w:r w:rsidRPr="007B6CC5">
        <w:t>E.</w:t>
      </w:r>
      <w:r>
        <w:tab/>
        <w:t>Scope of services and coordination of c</w:t>
      </w:r>
      <w:r w:rsidRPr="007B6CC5">
        <w:t>are</w:t>
      </w:r>
    </w:p>
    <w:p w14:paraId="3D3D71C6" w14:textId="222A786D" w:rsidR="00C71D32" w:rsidRPr="007B6CC5" w:rsidRDefault="00C71D32" w:rsidP="00C71D32">
      <w:pPr>
        <w:pStyle w:val="H4Number"/>
        <w:rPr>
          <w:rFonts w:eastAsia="Calibri" w:cs="Arial"/>
        </w:rPr>
      </w:pPr>
      <w:r>
        <w:rPr>
          <w:rFonts w:eastAsia="Calibri" w:cs="Arial"/>
          <w:lang w:eastAsia="ja-JP"/>
        </w:rPr>
        <w:t>1.</w:t>
      </w:r>
      <w:r>
        <w:rPr>
          <w:rFonts w:eastAsia="Calibri" w:cs="Arial"/>
          <w:lang w:eastAsia="ja-JP"/>
        </w:rPr>
        <w:tab/>
      </w:r>
      <w:r w:rsidRPr="007B6CC5">
        <w:rPr>
          <w:rFonts w:eastAsia="Calibri" w:cs="Arial"/>
          <w:lang w:eastAsia="ja-JP"/>
        </w:rPr>
        <w:t>Do consumers</w:t>
      </w:r>
      <w:r>
        <w:rPr>
          <w:rFonts w:eastAsia="Calibri" w:cs="Arial"/>
          <w:lang w:eastAsia="ja-JP"/>
        </w:rPr>
        <w:t xml:space="preserve"> </w:t>
      </w:r>
      <w:r>
        <w:rPr>
          <w:rFonts w:eastAsia="Calibri" w:cs="Arial"/>
        </w:rPr>
        <w:t>served</w:t>
      </w:r>
      <w:r>
        <w:rPr>
          <w:rFonts w:eastAsia="Calibri" w:cs="Arial"/>
          <w:lang w:eastAsia="ja-JP"/>
        </w:rPr>
        <w:t xml:space="preserve"> by CCBHCs</w:t>
      </w:r>
      <w:r w:rsidRPr="007B6CC5">
        <w:rPr>
          <w:rFonts w:eastAsia="Calibri" w:cs="Arial"/>
          <w:lang w:eastAsia="ja-JP"/>
        </w:rPr>
        <w:t xml:space="preserve"> use a broader range of services than other behavioral health consumers in your state? In what way/how do types of services differ for these consumer groups?</w:t>
      </w:r>
    </w:p>
    <w:p w14:paraId="082276F8" w14:textId="5F9B9E2A" w:rsidR="00C71D32" w:rsidRPr="007B6CC5" w:rsidRDefault="00C71D32" w:rsidP="00C71D32">
      <w:pPr>
        <w:pStyle w:val="H4Number"/>
        <w:rPr>
          <w:rFonts w:cs="Arial"/>
        </w:rPr>
      </w:pPr>
      <w:r>
        <w:rPr>
          <w:rFonts w:cs="Arial"/>
        </w:rPr>
        <w:tab/>
      </w:r>
      <w:r w:rsidRPr="007B6CC5">
        <w:rPr>
          <w:rFonts w:cs="Arial"/>
        </w:rPr>
        <w:t xml:space="preserve">Probe separately for: </w:t>
      </w:r>
    </w:p>
    <w:p w14:paraId="776D3973" w14:textId="77777777" w:rsidR="001A2895" w:rsidRPr="001A2895" w:rsidRDefault="001A2895" w:rsidP="001A2895">
      <w:pPr>
        <w:pStyle w:val="H4Number"/>
        <w:numPr>
          <w:ilvl w:val="0"/>
          <w:numId w:val="9"/>
        </w:numPr>
        <w:rPr>
          <w:rFonts w:eastAsia="Calibri" w:cs="Arial"/>
        </w:rPr>
      </w:pPr>
      <w:r w:rsidRPr="001A2895">
        <w:rPr>
          <w:rFonts w:eastAsia="Calibri" w:cs="Arial"/>
        </w:rPr>
        <w:t>Consumers of mental health services</w:t>
      </w:r>
    </w:p>
    <w:p w14:paraId="3441DB7A" w14:textId="1921D7E5" w:rsidR="001A2895" w:rsidRPr="001A2895" w:rsidRDefault="001A2895" w:rsidP="001A2895">
      <w:pPr>
        <w:pStyle w:val="H4Number"/>
        <w:numPr>
          <w:ilvl w:val="0"/>
          <w:numId w:val="9"/>
        </w:numPr>
        <w:rPr>
          <w:rFonts w:eastAsia="Calibri" w:cs="Arial"/>
        </w:rPr>
      </w:pPr>
      <w:r w:rsidRPr="001A2895">
        <w:rPr>
          <w:rFonts w:eastAsia="Calibri" w:cs="Arial"/>
        </w:rPr>
        <w:t xml:space="preserve">Individuals in recovery from substance use </w:t>
      </w:r>
      <w:r>
        <w:rPr>
          <w:rFonts w:eastAsia="Calibri" w:cs="Arial"/>
        </w:rPr>
        <w:t>disorders</w:t>
      </w:r>
    </w:p>
    <w:p w14:paraId="4E293982" w14:textId="1CAC1E5E" w:rsidR="00C71D32" w:rsidRPr="007B6CC5" w:rsidRDefault="00C71D32" w:rsidP="00C71D32">
      <w:pPr>
        <w:pStyle w:val="H4Number"/>
        <w:rPr>
          <w:rFonts w:eastAsia="Calibri" w:cs="Arial"/>
        </w:rPr>
      </w:pPr>
      <w:r>
        <w:rPr>
          <w:rFonts w:cs="Arial"/>
        </w:rPr>
        <w:tab/>
      </w:r>
      <w:r w:rsidRPr="00C71D32">
        <w:rPr>
          <w:rFonts w:cs="Arial"/>
        </w:rPr>
        <w:t>Probe</w:t>
      </w:r>
      <w:r w:rsidRPr="007B6CC5">
        <w:rPr>
          <w:rFonts w:eastAsia="Calibri" w:cs="Arial"/>
          <w:lang w:eastAsia="ja-JP"/>
        </w:rPr>
        <w:t xml:space="preserve"> about</w:t>
      </w:r>
      <w:r>
        <w:rPr>
          <w:rFonts w:eastAsia="Calibri" w:cs="Arial"/>
          <w:lang w:eastAsia="ja-JP"/>
        </w:rPr>
        <w:t xml:space="preserve"> the following</w:t>
      </w:r>
      <w:r w:rsidRPr="007B6CC5">
        <w:rPr>
          <w:rFonts w:eastAsia="Calibri" w:cs="Arial"/>
          <w:lang w:eastAsia="ja-JP"/>
        </w:rPr>
        <w:t>:</w:t>
      </w:r>
    </w:p>
    <w:p w14:paraId="1E900247" w14:textId="77777777" w:rsidR="00C71D32" w:rsidRPr="00C71D32" w:rsidRDefault="00C71D32" w:rsidP="00C71D32">
      <w:pPr>
        <w:pStyle w:val="Dash"/>
        <w:ind w:left="1166"/>
      </w:pPr>
      <w:r w:rsidRPr="00C71D32">
        <w:t>Mental health counseling</w:t>
      </w:r>
    </w:p>
    <w:p w14:paraId="15B40D4D" w14:textId="77777777" w:rsidR="00C71D32" w:rsidRPr="00C71D32" w:rsidRDefault="00C71D32" w:rsidP="00C71D32">
      <w:pPr>
        <w:pStyle w:val="Dash"/>
        <w:ind w:left="1166"/>
      </w:pPr>
      <w:r w:rsidRPr="00C71D32">
        <w:t>Crisis care</w:t>
      </w:r>
    </w:p>
    <w:p w14:paraId="376EFC98" w14:textId="7D143F48" w:rsidR="00C71D32" w:rsidRPr="00C71D32" w:rsidRDefault="00C71D32" w:rsidP="00C71D32">
      <w:pPr>
        <w:pStyle w:val="Dash"/>
        <w:ind w:left="1166"/>
      </w:pPr>
      <w:r w:rsidRPr="00C71D32">
        <w:t xml:space="preserve">Substance </w:t>
      </w:r>
      <w:r w:rsidR="002D59F4">
        <w:t>use disorder</w:t>
      </w:r>
      <w:r w:rsidR="002D59F4" w:rsidRPr="00C71D32">
        <w:t xml:space="preserve"> </w:t>
      </w:r>
      <w:r w:rsidRPr="00C71D32">
        <w:t>treatment</w:t>
      </w:r>
    </w:p>
    <w:p w14:paraId="37DD20D8" w14:textId="77777777" w:rsidR="00C71D32" w:rsidRPr="00C71D32" w:rsidRDefault="00C71D32" w:rsidP="00C71D32">
      <w:pPr>
        <w:pStyle w:val="Dash"/>
        <w:ind w:left="1166"/>
      </w:pPr>
      <w:r w:rsidRPr="00C71D32">
        <w:t>Medication management</w:t>
      </w:r>
    </w:p>
    <w:p w14:paraId="3941DF34" w14:textId="77777777" w:rsidR="00C71D32" w:rsidRPr="00C71D32" w:rsidRDefault="00C71D32" w:rsidP="00C71D32">
      <w:pPr>
        <w:pStyle w:val="Dash"/>
        <w:ind w:left="1166"/>
      </w:pPr>
      <w:r w:rsidRPr="00C71D32">
        <w:t>Physical health care</w:t>
      </w:r>
    </w:p>
    <w:p w14:paraId="2F1C9479" w14:textId="77777777" w:rsidR="00C71D32" w:rsidRPr="00C71D32" w:rsidRDefault="00C71D32" w:rsidP="00C71D32">
      <w:pPr>
        <w:pStyle w:val="Dash"/>
        <w:ind w:left="1166"/>
      </w:pPr>
      <w:r w:rsidRPr="00C71D32">
        <w:t>Armed services/veteran specialty care</w:t>
      </w:r>
    </w:p>
    <w:p w14:paraId="7678C3D7" w14:textId="77777777" w:rsidR="00C71D32" w:rsidRPr="00C71D32" w:rsidRDefault="00C71D32" w:rsidP="00C71D32">
      <w:pPr>
        <w:pStyle w:val="Dash"/>
        <w:ind w:left="1166"/>
      </w:pPr>
      <w:r w:rsidRPr="00C71D32">
        <w:t>Culturally competent care for specific populations</w:t>
      </w:r>
    </w:p>
    <w:p w14:paraId="11FDFFCD" w14:textId="77777777" w:rsidR="00C71D32" w:rsidRPr="00C71D32" w:rsidRDefault="00C71D32" w:rsidP="00C71D32">
      <w:pPr>
        <w:pStyle w:val="Dash"/>
        <w:ind w:left="1166"/>
      </w:pPr>
      <w:r w:rsidRPr="00C71D32">
        <w:t>Peer and family support</w:t>
      </w:r>
    </w:p>
    <w:p w14:paraId="584B1624" w14:textId="77777777" w:rsidR="00C71D32" w:rsidRPr="00C71D32" w:rsidRDefault="00C71D32" w:rsidP="00C71D32">
      <w:pPr>
        <w:pStyle w:val="Dash"/>
        <w:ind w:left="1166"/>
      </w:pPr>
      <w:r w:rsidRPr="00C71D32">
        <w:t>Case management</w:t>
      </w:r>
    </w:p>
    <w:p w14:paraId="539D4588" w14:textId="77777777" w:rsidR="00C71D32" w:rsidRPr="00C71D32" w:rsidRDefault="00C71D32" w:rsidP="00C71D32">
      <w:pPr>
        <w:pStyle w:val="Dash"/>
        <w:ind w:left="1166"/>
      </w:pPr>
      <w:r w:rsidRPr="00C71D32">
        <w:t>Psychiatric rehabilitation</w:t>
      </w:r>
    </w:p>
    <w:p w14:paraId="5381662B" w14:textId="77777777" w:rsidR="00C71D32" w:rsidRPr="00C71D32" w:rsidRDefault="00C71D32" w:rsidP="00C71D32">
      <w:pPr>
        <w:pStyle w:val="Dash"/>
        <w:ind w:left="1166"/>
      </w:pPr>
      <w:r w:rsidRPr="00C71D32">
        <w:t>Community supports (e.g., transportation, housing, etc.)</w:t>
      </w:r>
    </w:p>
    <w:p w14:paraId="263971D0" w14:textId="77777777" w:rsidR="00C71D32" w:rsidRPr="00C71D32" w:rsidRDefault="00C71D32" w:rsidP="00C71D32">
      <w:pPr>
        <w:pStyle w:val="Dash"/>
        <w:ind w:left="1166"/>
      </w:pPr>
      <w:r w:rsidRPr="00C71D32">
        <w:t>Inpatient care</w:t>
      </w:r>
    </w:p>
    <w:p w14:paraId="04D00B83" w14:textId="77777777" w:rsidR="00C71D32" w:rsidRPr="00C71D32" w:rsidRDefault="00C71D32" w:rsidP="005D6BE8">
      <w:pPr>
        <w:pStyle w:val="Dash"/>
        <w:spacing w:after="240"/>
        <w:ind w:left="1166"/>
      </w:pPr>
      <w:r w:rsidRPr="00C71D32">
        <w:t>Evidence-based practices (e.g., wraparound services for children, supported employment, etc.)</w:t>
      </w:r>
    </w:p>
    <w:p w14:paraId="5753FCCE" w14:textId="1215C32F" w:rsidR="00C71D32" w:rsidRPr="007B6CC5" w:rsidRDefault="00C71D32" w:rsidP="00C71D32">
      <w:pPr>
        <w:pStyle w:val="H4Number"/>
        <w:spacing w:after="240"/>
        <w:rPr>
          <w:rFonts w:eastAsia="Calibri" w:cs="Arial"/>
        </w:rPr>
      </w:pPr>
      <w:r>
        <w:rPr>
          <w:rFonts w:eastAsia="Calibri" w:cs="Arial"/>
          <w:lang w:eastAsia="ja-JP"/>
        </w:rPr>
        <w:t>2.</w:t>
      </w:r>
      <w:r>
        <w:rPr>
          <w:rFonts w:eastAsia="Calibri" w:cs="Arial"/>
          <w:lang w:eastAsia="ja-JP"/>
        </w:rPr>
        <w:tab/>
      </w:r>
      <w:r w:rsidRPr="007B6CC5">
        <w:rPr>
          <w:rFonts w:eastAsia="Calibri" w:cs="Arial"/>
          <w:lang w:eastAsia="ja-JP"/>
        </w:rPr>
        <w:t>Did your state have an assisted outpatient treatment program prior to the CCBHC demonstration?</w:t>
      </w:r>
    </w:p>
    <w:p w14:paraId="4C163CF5" w14:textId="67ED9D0A" w:rsidR="00C71D32" w:rsidRPr="007B6CC5" w:rsidRDefault="00C71D32" w:rsidP="00C71D32">
      <w:pPr>
        <w:pStyle w:val="NormalSScontinued"/>
        <w:tabs>
          <w:tab w:val="left" w:pos="810"/>
        </w:tabs>
        <w:spacing w:after="120"/>
        <w:ind w:left="810" w:hanging="360"/>
        <w:rPr>
          <w:rFonts w:eastAsia="Calibri" w:cs="Arial"/>
        </w:rPr>
      </w:pPr>
      <w:r>
        <w:rPr>
          <w:rFonts w:eastAsia="Calibri" w:cs="Arial"/>
          <w:lang w:eastAsia="ja-JP"/>
        </w:rPr>
        <w:t>a.</w:t>
      </w:r>
      <w:r>
        <w:rPr>
          <w:rFonts w:eastAsia="Calibri" w:cs="Arial"/>
          <w:lang w:eastAsia="ja-JP"/>
        </w:rPr>
        <w:tab/>
      </w:r>
      <w:r w:rsidRPr="007B6CC5">
        <w:rPr>
          <w:rFonts w:eastAsia="Calibri" w:cs="Arial"/>
          <w:lang w:eastAsia="ja-JP"/>
        </w:rPr>
        <w:t xml:space="preserve">What has been the role of the CCBHCs in providing or expanding the availability of assisted outpatient treatment? </w:t>
      </w:r>
    </w:p>
    <w:p w14:paraId="0C2D5FD8" w14:textId="409B1D5C" w:rsidR="00C71D32" w:rsidRPr="007B6CC5" w:rsidRDefault="00C71D32" w:rsidP="00C71D32">
      <w:pPr>
        <w:pStyle w:val="NormalSScontinued"/>
        <w:tabs>
          <w:tab w:val="left" w:pos="810"/>
        </w:tabs>
        <w:spacing w:after="120"/>
        <w:ind w:left="810" w:hanging="360"/>
        <w:rPr>
          <w:rFonts w:eastAsia="Calibri" w:cs="Arial"/>
        </w:rPr>
      </w:pPr>
      <w:r>
        <w:rPr>
          <w:rFonts w:eastAsia="Calibri" w:cs="Arial"/>
          <w:lang w:eastAsia="ja-JP"/>
        </w:rPr>
        <w:t>b.</w:t>
      </w:r>
      <w:r>
        <w:rPr>
          <w:rFonts w:eastAsia="Calibri" w:cs="Arial"/>
          <w:lang w:eastAsia="ja-JP"/>
        </w:rPr>
        <w:tab/>
      </w:r>
      <w:r w:rsidRPr="007B6CC5">
        <w:rPr>
          <w:rFonts w:eastAsia="Calibri" w:cs="Arial"/>
          <w:lang w:eastAsia="ja-JP"/>
        </w:rPr>
        <w:t xml:space="preserve">How do </w:t>
      </w:r>
      <w:r w:rsidRPr="00C71D32">
        <w:rPr>
          <w:rFonts w:cs="Arial"/>
          <w:szCs w:val="22"/>
        </w:rPr>
        <w:t>consumers</w:t>
      </w:r>
      <w:r w:rsidRPr="007B6CC5">
        <w:rPr>
          <w:rFonts w:eastAsia="Calibri" w:cs="Arial"/>
          <w:lang w:eastAsia="ja-JP"/>
        </w:rPr>
        <w:t xml:space="preserve"> feel about that?</w:t>
      </w:r>
      <w:r w:rsidR="00A17642">
        <w:rPr>
          <w:rFonts w:eastAsia="Calibri" w:cs="Arial"/>
          <w:lang w:eastAsia="ja-JP"/>
        </w:rPr>
        <w:t xml:space="preserve"> Have you received any specific feedback from consumers?</w:t>
      </w:r>
    </w:p>
    <w:p w14:paraId="1B267619" w14:textId="77777777" w:rsidR="00C71D32" w:rsidRPr="007B6CC5" w:rsidRDefault="00C71D32" w:rsidP="00C71D32">
      <w:pPr>
        <w:pStyle w:val="NormalSScontinued"/>
        <w:tabs>
          <w:tab w:val="left" w:pos="810"/>
        </w:tabs>
        <w:spacing w:after="120"/>
        <w:ind w:left="810" w:hanging="360"/>
        <w:rPr>
          <w:rFonts w:cs="Arial"/>
        </w:rPr>
      </w:pPr>
      <w:r w:rsidRPr="007B6CC5">
        <w:rPr>
          <w:rFonts w:cs="Arial"/>
        </w:rPr>
        <w:t xml:space="preserve">Probe </w:t>
      </w:r>
      <w:r w:rsidRPr="00C71D32">
        <w:rPr>
          <w:rFonts w:cs="Arial"/>
          <w:szCs w:val="22"/>
        </w:rPr>
        <w:t>separately</w:t>
      </w:r>
      <w:r w:rsidRPr="007B6CC5">
        <w:rPr>
          <w:rFonts w:cs="Arial"/>
        </w:rPr>
        <w:t xml:space="preserve"> for: </w:t>
      </w:r>
    </w:p>
    <w:p w14:paraId="2D8D53EE" w14:textId="3BB0FA7B" w:rsidR="00C71D32" w:rsidRPr="00C71D32" w:rsidRDefault="001A2895" w:rsidP="00C71D32">
      <w:pPr>
        <w:pStyle w:val="Dash"/>
        <w:ind w:left="1166"/>
      </w:pPr>
      <w:r>
        <w:t>C</w:t>
      </w:r>
      <w:r w:rsidR="00C71D32" w:rsidRPr="00C71D32">
        <w:t>onsumers</w:t>
      </w:r>
      <w:r>
        <w:t xml:space="preserve"> of mental health services</w:t>
      </w:r>
    </w:p>
    <w:p w14:paraId="21D9A9CE" w14:textId="6A39FF3A" w:rsidR="00C71D32" w:rsidRPr="007B6CC5" w:rsidRDefault="00C71D32" w:rsidP="005D6BE8">
      <w:pPr>
        <w:pStyle w:val="Dash"/>
        <w:spacing w:after="240"/>
        <w:ind w:left="1166"/>
        <w:rPr>
          <w:rFonts w:eastAsia="Calibri" w:cs="Arial"/>
        </w:rPr>
      </w:pPr>
      <w:r w:rsidRPr="00C71D32">
        <w:t>Individ</w:t>
      </w:r>
      <w:r w:rsidRPr="007B6CC5">
        <w:rPr>
          <w:rFonts w:eastAsia="Calibri" w:cs="Arial"/>
        </w:rPr>
        <w:t xml:space="preserve">uals in recovery </w:t>
      </w:r>
      <w:r w:rsidR="001A2895">
        <w:rPr>
          <w:rFonts w:eastAsia="Calibri" w:cs="Arial"/>
        </w:rPr>
        <w:t>from substance use disorders</w:t>
      </w:r>
    </w:p>
    <w:p w14:paraId="4F269F84" w14:textId="23ADA3A2" w:rsidR="00C71D32" w:rsidRPr="007B6CC5" w:rsidRDefault="00C71D32" w:rsidP="00C71D32">
      <w:pPr>
        <w:pStyle w:val="H3AlphaNoTOC"/>
        <w:rPr>
          <w:rFonts w:eastAsia="Calibri"/>
        </w:rPr>
      </w:pPr>
      <w:r w:rsidRPr="007B6CC5">
        <w:rPr>
          <w:rFonts w:eastAsia="Calibri"/>
        </w:rPr>
        <w:t>F.</w:t>
      </w:r>
      <w:r>
        <w:rPr>
          <w:rFonts w:eastAsia="Calibri"/>
        </w:rPr>
        <w:tab/>
        <w:t>Quality of c</w:t>
      </w:r>
      <w:r w:rsidRPr="007B6CC5">
        <w:rPr>
          <w:rFonts w:eastAsia="Calibri"/>
        </w:rPr>
        <w:t>are</w:t>
      </w:r>
    </w:p>
    <w:p w14:paraId="7DE54275" w14:textId="77777777" w:rsidR="00C71D32" w:rsidRDefault="00C71D32" w:rsidP="00C71D32">
      <w:pPr>
        <w:pStyle w:val="H4Number"/>
        <w:rPr>
          <w:rFonts w:eastAsia="Calibri" w:cs="Arial"/>
        </w:rPr>
      </w:pPr>
      <w:r>
        <w:rPr>
          <w:rFonts w:eastAsia="Calibri" w:cs="Arial"/>
        </w:rPr>
        <w:t>1.</w:t>
      </w:r>
      <w:r>
        <w:rPr>
          <w:rFonts w:eastAsia="Calibri" w:cs="Arial"/>
        </w:rPr>
        <w:tab/>
      </w:r>
      <w:r w:rsidRPr="007B6CC5">
        <w:rPr>
          <w:rFonts w:eastAsia="Calibri" w:cs="Arial"/>
        </w:rPr>
        <w:t xml:space="preserve">Have you observed or heard from other consumers about any differences in the quality of care provided by CCBHCs compared to other mental health centers or before the demonstration? </w:t>
      </w:r>
    </w:p>
    <w:p w14:paraId="6104DD29" w14:textId="55F38DE2" w:rsidR="00C71D32" w:rsidRPr="00C71D32" w:rsidRDefault="00C71D32" w:rsidP="00C71D32">
      <w:pPr>
        <w:pStyle w:val="H4Number"/>
        <w:rPr>
          <w:rFonts w:eastAsia="Calibri" w:cs="Arial"/>
        </w:rPr>
      </w:pPr>
      <w:r>
        <w:rPr>
          <w:rFonts w:eastAsia="Calibri" w:cs="Arial"/>
        </w:rPr>
        <w:tab/>
      </w:r>
      <w:r w:rsidRPr="007B6CC5">
        <w:rPr>
          <w:rFonts w:cs="Arial"/>
        </w:rPr>
        <w:t xml:space="preserve">Probe separately for: </w:t>
      </w:r>
    </w:p>
    <w:p w14:paraId="01A9F992" w14:textId="77777777" w:rsidR="001A2895" w:rsidRPr="001A2895" w:rsidRDefault="001A2895" w:rsidP="001A2895">
      <w:pPr>
        <w:pStyle w:val="Dash"/>
        <w:spacing w:after="240"/>
        <w:rPr>
          <w:rFonts w:eastAsia="Calibri" w:cs="Arial"/>
        </w:rPr>
      </w:pPr>
      <w:r w:rsidRPr="001A2895">
        <w:rPr>
          <w:rFonts w:eastAsia="Calibri" w:cs="Arial"/>
        </w:rPr>
        <w:t>Consumers of mental health services</w:t>
      </w:r>
    </w:p>
    <w:p w14:paraId="6AEE7B42" w14:textId="753F18E0" w:rsidR="00C71D32" w:rsidRPr="001A2895" w:rsidRDefault="001A2895" w:rsidP="001A2895">
      <w:pPr>
        <w:pStyle w:val="Dash"/>
        <w:rPr>
          <w:rFonts w:eastAsia="Calibri" w:cs="Arial"/>
        </w:rPr>
      </w:pPr>
      <w:r w:rsidRPr="001A2895">
        <w:rPr>
          <w:rFonts w:eastAsia="Calibri" w:cs="Arial"/>
        </w:rPr>
        <w:t>Individuals in recovery from substance use disorders</w:t>
      </w:r>
    </w:p>
    <w:p w14:paraId="20FFB7D8" w14:textId="7B96F210" w:rsidR="00C71D32" w:rsidRPr="007B6CC5" w:rsidRDefault="00C71D32" w:rsidP="005D6BE8">
      <w:pPr>
        <w:pStyle w:val="H4Number"/>
        <w:rPr>
          <w:rFonts w:eastAsia="Calibri" w:cs="Arial"/>
        </w:rPr>
      </w:pPr>
      <w:r>
        <w:rPr>
          <w:rFonts w:eastAsia="Calibri" w:cs="Arial"/>
        </w:rPr>
        <w:t>2.</w:t>
      </w:r>
      <w:r>
        <w:rPr>
          <w:rFonts w:eastAsia="Calibri" w:cs="Arial"/>
        </w:rPr>
        <w:tab/>
      </w:r>
      <w:r w:rsidRPr="007B6CC5">
        <w:rPr>
          <w:rFonts w:eastAsia="Calibri" w:cs="Arial"/>
        </w:rPr>
        <w:t xml:space="preserve">Have any state agencies or CCBHCs shared information with consumers or the public about the quality measures they collect for CCBHCs? </w:t>
      </w:r>
    </w:p>
    <w:p w14:paraId="67738C06" w14:textId="3259B84E" w:rsidR="00C71D32" w:rsidRPr="007B6CC5" w:rsidRDefault="00A65265" w:rsidP="00C71D32">
      <w:pPr>
        <w:pStyle w:val="NormalSScontinued"/>
        <w:tabs>
          <w:tab w:val="left" w:pos="810"/>
        </w:tabs>
        <w:spacing w:after="120"/>
        <w:ind w:left="810" w:hanging="360"/>
        <w:rPr>
          <w:rFonts w:eastAsia="Calibri" w:cs="Arial"/>
        </w:rPr>
      </w:pPr>
      <w:r>
        <w:rPr>
          <w:rFonts w:eastAsia="Calibri" w:cs="Arial"/>
        </w:rPr>
        <w:t>a.</w:t>
      </w:r>
      <w:r>
        <w:rPr>
          <w:rFonts w:eastAsia="Calibri" w:cs="Arial"/>
        </w:rPr>
        <w:tab/>
      </w:r>
      <w:r w:rsidR="00C71D32" w:rsidRPr="007B6CC5">
        <w:rPr>
          <w:rFonts w:eastAsia="Calibri" w:cs="Arial"/>
        </w:rPr>
        <w:t>If so, how and for what purpose?</w:t>
      </w:r>
    </w:p>
    <w:p w14:paraId="77C0850B" w14:textId="3700507E" w:rsidR="00C71D32" w:rsidRPr="007B6CC5" w:rsidRDefault="00A65265" w:rsidP="00C71D32">
      <w:pPr>
        <w:pStyle w:val="NormalSScontinued"/>
        <w:tabs>
          <w:tab w:val="left" w:pos="810"/>
        </w:tabs>
        <w:spacing w:after="120"/>
        <w:ind w:left="810" w:hanging="360"/>
        <w:rPr>
          <w:rFonts w:cs="Arial"/>
        </w:rPr>
      </w:pPr>
      <w:r>
        <w:rPr>
          <w:rFonts w:cs="Arial"/>
        </w:rPr>
        <w:tab/>
      </w:r>
      <w:r w:rsidR="00C71D32" w:rsidRPr="007B6CC5">
        <w:rPr>
          <w:rFonts w:cs="Arial"/>
        </w:rPr>
        <w:t xml:space="preserve">Probe </w:t>
      </w:r>
      <w:r w:rsidR="00C71D32" w:rsidRPr="00C71D32">
        <w:rPr>
          <w:rFonts w:cs="Arial"/>
          <w:szCs w:val="22"/>
        </w:rPr>
        <w:t>separately</w:t>
      </w:r>
      <w:r w:rsidR="00C71D32" w:rsidRPr="007B6CC5">
        <w:rPr>
          <w:rFonts w:cs="Arial"/>
        </w:rPr>
        <w:t xml:space="preserve"> for: </w:t>
      </w:r>
    </w:p>
    <w:p w14:paraId="2FBCEB23" w14:textId="26E7E837" w:rsidR="00C71D32" w:rsidRPr="00C71D32" w:rsidRDefault="001A2895" w:rsidP="00C71D32">
      <w:pPr>
        <w:pStyle w:val="Dash"/>
        <w:ind w:left="1166"/>
      </w:pPr>
      <w:r>
        <w:rPr>
          <w:rFonts w:eastAsia="Calibri" w:cs="Arial"/>
        </w:rPr>
        <w:t>Consumers of mental health services</w:t>
      </w:r>
    </w:p>
    <w:p w14:paraId="7D95662B" w14:textId="0E8DCB00" w:rsidR="00C71D32" w:rsidRPr="007B6CC5" w:rsidRDefault="00C71D32" w:rsidP="005D6BE8">
      <w:pPr>
        <w:pStyle w:val="Dash"/>
        <w:spacing w:after="240"/>
        <w:ind w:left="1166"/>
        <w:rPr>
          <w:rFonts w:eastAsia="Calibri" w:cs="Arial"/>
        </w:rPr>
      </w:pPr>
      <w:r w:rsidRPr="00C71D32">
        <w:t>Individuals</w:t>
      </w:r>
      <w:r w:rsidRPr="007B6CC5">
        <w:rPr>
          <w:rFonts w:eastAsia="Calibri" w:cs="Arial"/>
        </w:rPr>
        <w:t xml:space="preserve"> in recovery</w:t>
      </w:r>
      <w:r w:rsidR="001A2895">
        <w:rPr>
          <w:rFonts w:eastAsia="Calibri" w:cs="Arial"/>
        </w:rPr>
        <w:t xml:space="preserve"> from substance use disorders</w:t>
      </w:r>
    </w:p>
    <w:p w14:paraId="52954AE2" w14:textId="45463D02" w:rsidR="00C71D32" w:rsidRPr="007B6CC5" w:rsidRDefault="00C71D32" w:rsidP="00A65265">
      <w:pPr>
        <w:pStyle w:val="H3AlphaNoTOC"/>
        <w:rPr>
          <w:rFonts w:eastAsia="Calibri"/>
        </w:rPr>
      </w:pPr>
      <w:r w:rsidRPr="007B6CC5">
        <w:rPr>
          <w:rFonts w:eastAsia="Calibri"/>
        </w:rPr>
        <w:t>G.</w:t>
      </w:r>
      <w:r w:rsidR="00A65265">
        <w:rPr>
          <w:rFonts w:eastAsia="Calibri"/>
        </w:rPr>
        <w:tab/>
      </w:r>
      <w:r>
        <w:rPr>
          <w:rFonts w:eastAsia="Calibri"/>
        </w:rPr>
        <w:t>Benefits and challenges of CCBHCs for c</w:t>
      </w:r>
      <w:r w:rsidRPr="007B6CC5">
        <w:rPr>
          <w:rFonts w:eastAsia="Calibri"/>
        </w:rPr>
        <w:t>onsumers</w:t>
      </w:r>
    </w:p>
    <w:p w14:paraId="44669213" w14:textId="329F5EA1" w:rsidR="00C71D32" w:rsidRPr="007B6CC5" w:rsidRDefault="00A65265" w:rsidP="00C71D32">
      <w:pPr>
        <w:pStyle w:val="H4Number"/>
        <w:spacing w:after="240"/>
        <w:rPr>
          <w:rFonts w:cs="Arial"/>
        </w:rPr>
      </w:pPr>
      <w:r>
        <w:rPr>
          <w:rFonts w:eastAsia="Calibri" w:cs="Arial"/>
        </w:rPr>
        <w:t>1.</w:t>
      </w:r>
      <w:r>
        <w:rPr>
          <w:rFonts w:eastAsia="Calibri" w:cs="Arial"/>
        </w:rPr>
        <w:tab/>
      </w:r>
      <w:r w:rsidR="00C71D32" w:rsidRPr="007B6CC5">
        <w:rPr>
          <w:rFonts w:eastAsia="Calibri" w:cs="Arial"/>
        </w:rPr>
        <w:t>What other feedback have you received from consumers (or individuals in recovery [substance use]) regarding the introduction of CCBHCs in your state? Please describe.</w:t>
      </w:r>
    </w:p>
    <w:p w14:paraId="2DFEB1CE" w14:textId="26FE055B" w:rsidR="00C71D32" w:rsidRPr="00C71D32" w:rsidRDefault="00A65265" w:rsidP="00C71D32">
      <w:pPr>
        <w:pStyle w:val="NormalSScontinued"/>
        <w:tabs>
          <w:tab w:val="left" w:pos="810"/>
        </w:tabs>
        <w:spacing w:after="120"/>
        <w:ind w:left="810" w:hanging="360"/>
        <w:rPr>
          <w:rFonts w:cs="Arial"/>
          <w:szCs w:val="22"/>
        </w:rPr>
      </w:pPr>
      <w:r>
        <w:rPr>
          <w:rFonts w:eastAsia="Calibri" w:cs="Arial"/>
        </w:rPr>
        <w:t>a.</w:t>
      </w:r>
      <w:r>
        <w:rPr>
          <w:rFonts w:eastAsia="Calibri" w:cs="Arial"/>
        </w:rPr>
        <w:tab/>
      </w:r>
      <w:r w:rsidR="00C71D32">
        <w:rPr>
          <w:rFonts w:eastAsia="Calibri" w:cs="Arial"/>
        </w:rPr>
        <w:t>What w</w:t>
      </w:r>
      <w:r w:rsidR="00C71D32" w:rsidRPr="00C71D32">
        <w:rPr>
          <w:rFonts w:cs="Arial"/>
          <w:szCs w:val="22"/>
        </w:rPr>
        <w:t>ere the benefits of CCBHCs as reported by consumers in your state? What aspects of CCBHCs do consumers like?</w:t>
      </w:r>
    </w:p>
    <w:p w14:paraId="1EF7E994" w14:textId="7A2036BE" w:rsidR="00C71D32" w:rsidRPr="00C71D32" w:rsidRDefault="00A65265" w:rsidP="00C71D32">
      <w:pPr>
        <w:pStyle w:val="NormalSScontinued"/>
        <w:tabs>
          <w:tab w:val="left" w:pos="810"/>
        </w:tabs>
        <w:spacing w:after="120"/>
        <w:ind w:left="810" w:hanging="360"/>
        <w:rPr>
          <w:rFonts w:cs="Arial"/>
          <w:szCs w:val="22"/>
        </w:rPr>
      </w:pPr>
      <w:r>
        <w:rPr>
          <w:rFonts w:cs="Arial"/>
          <w:szCs w:val="22"/>
        </w:rPr>
        <w:t>b.</w:t>
      </w:r>
      <w:r>
        <w:rPr>
          <w:rFonts w:cs="Arial"/>
          <w:szCs w:val="22"/>
        </w:rPr>
        <w:tab/>
      </w:r>
      <w:r w:rsidR="00C71D32" w:rsidRPr="00C71D32">
        <w:rPr>
          <w:rFonts w:cs="Arial"/>
          <w:szCs w:val="22"/>
        </w:rPr>
        <w:t>Have consumers reported any problems or barriers with respect to accessing care through CCBHCs?</w:t>
      </w:r>
    </w:p>
    <w:p w14:paraId="27C8A005" w14:textId="40E10A30" w:rsidR="00C71D32" w:rsidRPr="007B6CC5" w:rsidRDefault="00A65265" w:rsidP="00C71D32">
      <w:pPr>
        <w:pStyle w:val="NormalSScontinued"/>
        <w:tabs>
          <w:tab w:val="left" w:pos="810"/>
        </w:tabs>
        <w:spacing w:after="120"/>
        <w:ind w:left="810" w:hanging="360"/>
        <w:rPr>
          <w:rFonts w:cs="Arial"/>
        </w:rPr>
      </w:pPr>
      <w:r>
        <w:rPr>
          <w:rFonts w:cs="Arial"/>
          <w:szCs w:val="22"/>
        </w:rPr>
        <w:t>c.</w:t>
      </w:r>
      <w:r>
        <w:rPr>
          <w:rFonts w:cs="Arial"/>
          <w:szCs w:val="22"/>
        </w:rPr>
        <w:tab/>
      </w:r>
      <w:r w:rsidR="00C71D32" w:rsidRPr="00C71D32">
        <w:rPr>
          <w:rFonts w:cs="Arial"/>
          <w:szCs w:val="22"/>
        </w:rPr>
        <w:t>How do you think these challenges could be addressed in the future to maximally benefit consume</w:t>
      </w:r>
      <w:r w:rsidR="00C71D32" w:rsidRPr="007B6CC5">
        <w:rPr>
          <w:rFonts w:eastAsia="Calibri" w:cs="Arial"/>
        </w:rPr>
        <w:t>rs?</w:t>
      </w:r>
    </w:p>
    <w:p w14:paraId="2A4203F1" w14:textId="77777777" w:rsidR="00C71D32" w:rsidRPr="007B6CC5" w:rsidRDefault="00C71D32" w:rsidP="00A65265">
      <w:pPr>
        <w:pStyle w:val="NormalSScontinued"/>
        <w:tabs>
          <w:tab w:val="left" w:pos="810"/>
        </w:tabs>
        <w:spacing w:after="120"/>
        <w:ind w:left="810" w:hanging="360"/>
        <w:rPr>
          <w:rFonts w:cs="Arial"/>
        </w:rPr>
      </w:pPr>
      <w:r w:rsidRPr="007B6CC5">
        <w:rPr>
          <w:rFonts w:cs="Arial"/>
        </w:rPr>
        <w:t xml:space="preserve">Probe separately for: </w:t>
      </w:r>
    </w:p>
    <w:p w14:paraId="419E1090" w14:textId="55C9598A" w:rsidR="00C71D32" w:rsidRPr="00C71D32" w:rsidRDefault="001A2895" w:rsidP="00C71D32">
      <w:pPr>
        <w:pStyle w:val="Dash"/>
        <w:ind w:left="1166"/>
      </w:pPr>
      <w:r>
        <w:rPr>
          <w:rFonts w:eastAsia="Calibri" w:cs="Arial"/>
        </w:rPr>
        <w:t>C</w:t>
      </w:r>
      <w:r w:rsidR="00C71D32" w:rsidRPr="007B6CC5">
        <w:rPr>
          <w:rFonts w:eastAsia="Calibri" w:cs="Arial"/>
        </w:rPr>
        <w:t>onsu</w:t>
      </w:r>
      <w:r w:rsidR="00C71D32" w:rsidRPr="00C71D32">
        <w:t>mers</w:t>
      </w:r>
      <w:r>
        <w:t xml:space="preserve"> of mental health services</w:t>
      </w:r>
    </w:p>
    <w:p w14:paraId="67EE403F" w14:textId="59BA5691" w:rsidR="00C71D32" w:rsidRPr="007B6CC5" w:rsidRDefault="00C71D32" w:rsidP="005D6BE8">
      <w:pPr>
        <w:pStyle w:val="Dash"/>
        <w:spacing w:after="240"/>
        <w:ind w:left="1166"/>
        <w:rPr>
          <w:rFonts w:eastAsia="Calibri" w:cs="Arial"/>
        </w:rPr>
      </w:pPr>
      <w:r w:rsidRPr="00C71D32">
        <w:t xml:space="preserve">Individuals </w:t>
      </w:r>
      <w:r w:rsidR="001A2895">
        <w:rPr>
          <w:rFonts w:eastAsia="Calibri" w:cs="Arial"/>
        </w:rPr>
        <w:t>in recovery from substance use disorders</w:t>
      </w:r>
    </w:p>
    <w:p w14:paraId="0592B970" w14:textId="3C6195D6" w:rsidR="00C71D32" w:rsidRPr="007B6CC5" w:rsidRDefault="00C71D32" w:rsidP="00A65265">
      <w:pPr>
        <w:pStyle w:val="H3AlphaNoTOC"/>
      </w:pPr>
      <w:r w:rsidRPr="007B6CC5">
        <w:t>H.</w:t>
      </w:r>
      <w:r w:rsidR="00A65265">
        <w:tab/>
      </w:r>
      <w:r>
        <w:t>Interviewee feedback/open d</w:t>
      </w:r>
      <w:r w:rsidRPr="007B6CC5">
        <w:t>iscussion</w:t>
      </w:r>
    </w:p>
    <w:p w14:paraId="2614C021" w14:textId="06BDFB34" w:rsidR="0014365A" w:rsidRDefault="00A65265" w:rsidP="00C71D32">
      <w:pPr>
        <w:pStyle w:val="H4Number"/>
        <w:spacing w:after="240"/>
        <w:rPr>
          <w:rFonts w:eastAsia="Calibri" w:cs="Arial"/>
        </w:rPr>
      </w:pPr>
      <w:r>
        <w:rPr>
          <w:rFonts w:eastAsia="Calibri" w:cs="Arial"/>
        </w:rPr>
        <w:t>1.</w:t>
      </w:r>
      <w:r>
        <w:rPr>
          <w:rFonts w:eastAsia="Calibri" w:cs="Arial"/>
        </w:rPr>
        <w:tab/>
      </w:r>
      <w:r w:rsidR="00C71D32" w:rsidRPr="007B6CC5">
        <w:rPr>
          <w:rFonts w:eastAsia="Calibri" w:cs="Arial"/>
        </w:rPr>
        <w:t>What have we missed? What else do we need to know that we haven’t asked you?</w:t>
      </w:r>
    </w:p>
    <w:p w14:paraId="6C974EC2" w14:textId="77777777" w:rsidR="00A17642" w:rsidRPr="00F067DE" w:rsidRDefault="00A17642" w:rsidP="00CC2123">
      <w:pPr>
        <w:pStyle w:val="NormalSS"/>
        <w:ind w:firstLine="0"/>
      </w:pPr>
      <w:r>
        <w:t xml:space="preserve">2. </w:t>
      </w:r>
      <w:r w:rsidRPr="004B38EE">
        <w:rPr>
          <w:rFonts w:cs="Arial"/>
        </w:rPr>
        <w:t xml:space="preserve">Is there anyone else </w:t>
      </w:r>
      <w:r>
        <w:rPr>
          <w:rFonts w:cs="Arial"/>
        </w:rPr>
        <w:t xml:space="preserve">(i.e., representatives of behavioral health consumers/individuals in recovery and families) </w:t>
      </w:r>
      <w:r w:rsidRPr="004B38EE">
        <w:rPr>
          <w:rFonts w:cs="Arial"/>
        </w:rPr>
        <w:t>who should be included in these interviews?</w:t>
      </w:r>
    </w:p>
    <w:p w14:paraId="03D7D2C2" w14:textId="77777777" w:rsidR="00A17642" w:rsidRPr="00A17642" w:rsidRDefault="00A17642" w:rsidP="00CC2123">
      <w:pPr>
        <w:pStyle w:val="NormalSS"/>
      </w:pPr>
    </w:p>
    <w:sectPr w:rsidR="00A17642" w:rsidRPr="00A17642" w:rsidSect="001C6163">
      <w:footerReference w:type="default" r:id="rId18"/>
      <w:headerReference w:type="first" r:id="rId19"/>
      <w:footerReference w:type="first" r:id="rId20"/>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68E0A" w14:textId="77777777" w:rsidR="004E1419" w:rsidRDefault="004E1419" w:rsidP="00961278">
      <w:pPr>
        <w:spacing w:line="240" w:lineRule="auto"/>
      </w:pPr>
      <w:r>
        <w:separator/>
      </w:r>
    </w:p>
  </w:endnote>
  <w:endnote w:type="continuationSeparator" w:id="0">
    <w:p w14:paraId="15F3E282" w14:textId="77777777" w:rsidR="004E1419" w:rsidRDefault="004E1419" w:rsidP="00961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68E6" w14:textId="5D7F5433" w:rsidR="00BA23F4" w:rsidRPr="004A6609" w:rsidRDefault="004A6609" w:rsidP="004A6609">
    <w:pPr>
      <w:spacing w:line="240" w:lineRule="auto"/>
      <w:ind w:firstLine="0"/>
      <w:rPr>
        <w:sz w:val="16"/>
        <w:szCs w:val="16"/>
      </w:rPr>
    </w:pPr>
    <w:r w:rsidRPr="00FA4B0B">
      <w:rPr>
        <w:sz w:val="16"/>
        <w:szCs w:val="16"/>
      </w:rPr>
      <w:t>According to the Paperwork Reduction Act of 1995, no persons are required to respond to a collection of information unless it displays a valid OMB control number. The valid OMB control number for this information collection is 0990-</w:t>
    </w:r>
    <w:r>
      <w:rPr>
        <w:sz w:val="16"/>
        <w:szCs w:val="16"/>
      </w:rPr>
      <w:t>NEW</w:t>
    </w:r>
    <w:r w:rsidRPr="00FA4B0B">
      <w:rPr>
        <w:sz w:val="16"/>
        <w:szCs w:val="16"/>
      </w:rPr>
      <w:t>. The time required to complete this information collection is estimated to average</w:t>
    </w:r>
    <w:r>
      <w:rPr>
        <w:sz w:val="16"/>
        <w:szCs w:val="16"/>
      </w:rPr>
      <w:t xml:space="preserve"> 1 </w:t>
    </w:r>
    <w:r w:rsidRPr="00FA4B0B">
      <w:rPr>
        <w:sz w:val="16"/>
        <w:szCs w:val="16"/>
      </w:rPr>
      <w:t>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3891" w14:textId="78E07F8B" w:rsidR="00961278" w:rsidRPr="00E40CF0" w:rsidRDefault="00961278" w:rsidP="00E40CF0">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41CA" w14:textId="77777777" w:rsidR="002D5B0F" w:rsidRPr="00A12B64" w:rsidRDefault="002D5B0F" w:rsidP="002D5B0F">
    <w:pPr>
      <w:pStyle w:val="Footer"/>
      <w:pBdr>
        <w:bottom w:val="none" w:sz="0" w:space="0" w:color="auto"/>
      </w:pBdr>
      <w:tabs>
        <w:tab w:val="clear" w:pos="4320"/>
        <w:tab w:val="right" w:leader="underscore" w:pos="8539"/>
      </w:tabs>
      <w:spacing w:line="192" w:lineRule="auto"/>
      <w:rPr>
        <w:rFonts w:cs="Arial"/>
        <w:snapToGrid w:val="0"/>
        <w:szCs w:val="14"/>
      </w:rPr>
    </w:pPr>
  </w:p>
  <w:p w14:paraId="365BE163" w14:textId="77777777" w:rsidR="002D5B0F" w:rsidRDefault="002D5B0F" w:rsidP="002D5B0F">
    <w:pPr>
      <w:pStyle w:val="Footer"/>
      <w:pBdr>
        <w:top w:val="single" w:sz="2" w:space="1" w:color="auto"/>
        <w:bottom w:val="none" w:sz="0" w:space="0" w:color="auto"/>
      </w:pBdr>
      <w:spacing w:line="192" w:lineRule="auto"/>
      <w:rPr>
        <w:rStyle w:val="PageNumber"/>
      </w:rPr>
    </w:pPr>
  </w:p>
  <w:p w14:paraId="7DE2684E" w14:textId="08821F12" w:rsidR="002D5B0F" w:rsidRPr="00964AB7" w:rsidRDefault="002D5B0F" w:rsidP="002D5B0F">
    <w:pPr>
      <w:pStyle w:val="Footer"/>
      <w:pBdr>
        <w:top w:val="single" w:sz="2" w:space="1" w:color="auto"/>
        <w:bottom w:val="none" w:sz="0" w:space="0" w:color="auto"/>
      </w:pBdr>
      <w:rPr>
        <w:rStyle w:val="PageNumber"/>
      </w:rPr>
    </w:pPr>
    <w:r w:rsidRPr="00964AB7">
      <w:rPr>
        <w:rStyle w:val="PageNumber"/>
      </w:rPr>
      <w:tab/>
    </w:r>
    <w:r w:rsidR="001C6163">
      <w:rPr>
        <w:rStyle w:val="PageNumber"/>
      </w:rPr>
      <w:t>K.</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A2895">
      <w:rPr>
        <w:rStyle w:val="PageNumber"/>
        <w:noProof/>
      </w:rPr>
      <w:t>8</w:t>
    </w:r>
    <w:r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414F" w14:textId="77777777" w:rsidR="00E40CF0" w:rsidRPr="00A12B64" w:rsidRDefault="00E40CF0" w:rsidP="00E40CF0">
    <w:pPr>
      <w:pStyle w:val="Footer"/>
      <w:pBdr>
        <w:bottom w:val="none" w:sz="0" w:space="0" w:color="auto"/>
      </w:pBdr>
      <w:tabs>
        <w:tab w:val="clear" w:pos="4320"/>
        <w:tab w:val="right" w:leader="underscore" w:pos="8539"/>
      </w:tabs>
      <w:spacing w:line="192" w:lineRule="auto"/>
      <w:rPr>
        <w:rFonts w:cs="Arial"/>
        <w:snapToGrid w:val="0"/>
        <w:szCs w:val="14"/>
      </w:rPr>
    </w:pPr>
  </w:p>
  <w:p w14:paraId="6C86388E" w14:textId="77777777" w:rsidR="00E40CF0" w:rsidRDefault="00E40CF0" w:rsidP="00E40CF0">
    <w:pPr>
      <w:pStyle w:val="Footer"/>
      <w:pBdr>
        <w:top w:val="single" w:sz="2" w:space="1" w:color="auto"/>
        <w:bottom w:val="none" w:sz="0" w:space="0" w:color="auto"/>
      </w:pBdr>
      <w:spacing w:line="192" w:lineRule="auto"/>
      <w:rPr>
        <w:rStyle w:val="PageNumber"/>
      </w:rPr>
    </w:pPr>
  </w:p>
  <w:p w14:paraId="74349D03" w14:textId="74D5361D" w:rsidR="00E40CF0" w:rsidRPr="00964AB7" w:rsidRDefault="00E40CF0" w:rsidP="00E40CF0">
    <w:pPr>
      <w:pStyle w:val="Footer"/>
      <w:pBdr>
        <w:top w:val="single" w:sz="2" w:space="1" w:color="auto"/>
        <w:bottom w:val="none" w:sz="0" w:space="0" w:color="auto"/>
      </w:pBdr>
      <w:rPr>
        <w:rStyle w:val="PageNumber"/>
      </w:rPr>
    </w:pPr>
    <w:r w:rsidRPr="00964AB7">
      <w:rPr>
        <w:rStyle w:val="PageNumber"/>
      </w:rPr>
      <w:tab/>
    </w:r>
    <w:r w:rsidR="001C6163">
      <w:rPr>
        <w:rStyle w:val="PageNumber"/>
      </w:rPr>
      <w:t>K.</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A2895">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0D992" w14:textId="77777777" w:rsidR="004E1419" w:rsidRDefault="004E1419" w:rsidP="00961278">
      <w:pPr>
        <w:spacing w:line="240" w:lineRule="auto"/>
      </w:pPr>
      <w:r>
        <w:separator/>
      </w:r>
    </w:p>
  </w:footnote>
  <w:footnote w:type="continuationSeparator" w:id="0">
    <w:p w14:paraId="31D31299" w14:textId="77777777" w:rsidR="004E1419" w:rsidRDefault="004E1419" w:rsidP="009612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C695" w14:textId="5398B025" w:rsidR="000F25E9" w:rsidRPr="000F25E9" w:rsidRDefault="000F25E9" w:rsidP="000F25E9">
    <w:pPr>
      <w:tabs>
        <w:tab w:val="center" w:pos="4680"/>
        <w:tab w:val="right" w:pos="9360"/>
      </w:tabs>
      <w:spacing w:line="240" w:lineRule="auto"/>
      <w:jc w:val="righ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5A2B1" w14:textId="77777777" w:rsidR="00E40CF0" w:rsidRPr="00E40CF0" w:rsidRDefault="00E40CF0" w:rsidP="00E40CF0">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C9A6" w14:textId="15DE341E" w:rsidR="00E40CF0" w:rsidRPr="002D5B0F" w:rsidRDefault="00270F9C" w:rsidP="002D5B0F">
    <w:pPr>
      <w:pStyle w:val="Header"/>
    </w:pPr>
    <w:r>
      <w:t xml:space="preserve">ATTACHMENT </w:t>
    </w:r>
    <w:r w:rsidR="001C6163">
      <w:t>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2275" w14:textId="4489C847" w:rsidR="00E40CF0" w:rsidRPr="00E40CF0" w:rsidRDefault="001C6163" w:rsidP="00E40CF0">
    <w:pPr>
      <w:pStyle w:val="Header"/>
    </w:pPr>
    <w:r>
      <w:t>ATTACHMENT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6194"/>
    <w:multiLevelType w:val="hybridMultilevel"/>
    <w:tmpl w:val="1F348316"/>
    <w:lvl w:ilvl="0" w:tplc="510C975C">
      <w:start w:val="1"/>
      <w:numFmt w:val="bullet"/>
      <w:pStyle w:val="Dash"/>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87E03"/>
    <w:multiLevelType w:val="hybridMultilevel"/>
    <w:tmpl w:val="24C4D28A"/>
    <w:lvl w:ilvl="0" w:tplc="0C14A05A">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C797E"/>
    <w:multiLevelType w:val="hybridMultilevel"/>
    <w:tmpl w:val="46908248"/>
    <w:lvl w:ilvl="0" w:tplc="4F0E5A86">
      <w:start w:val="1"/>
      <w:numFmt w:val="decimal"/>
      <w:pStyle w:val="NumberedBulletLast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B27425"/>
    <w:multiLevelType w:val="hybridMultilevel"/>
    <w:tmpl w:val="BB82F33A"/>
    <w:lvl w:ilvl="0" w:tplc="F1B2FFE0">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3"/>
  </w:num>
  <w:num w:numId="7">
    <w:abstractNumId w:val="1"/>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1C71"/>
    <w:rsid w:val="00006717"/>
    <w:rsid w:val="00006B99"/>
    <w:rsid w:val="00012FD8"/>
    <w:rsid w:val="00014325"/>
    <w:rsid w:val="00014464"/>
    <w:rsid w:val="000155A2"/>
    <w:rsid w:val="000157E5"/>
    <w:rsid w:val="00023135"/>
    <w:rsid w:val="000241B0"/>
    <w:rsid w:val="000248D0"/>
    <w:rsid w:val="00026D68"/>
    <w:rsid w:val="000275E1"/>
    <w:rsid w:val="00030BAF"/>
    <w:rsid w:val="000316DD"/>
    <w:rsid w:val="00031730"/>
    <w:rsid w:val="00031EA4"/>
    <w:rsid w:val="0004212C"/>
    <w:rsid w:val="0004269D"/>
    <w:rsid w:val="00047527"/>
    <w:rsid w:val="00051700"/>
    <w:rsid w:val="00052FED"/>
    <w:rsid w:val="00062987"/>
    <w:rsid w:val="000634E9"/>
    <w:rsid w:val="00064DC9"/>
    <w:rsid w:val="0006513A"/>
    <w:rsid w:val="000667BE"/>
    <w:rsid w:val="0007046A"/>
    <w:rsid w:val="00071C50"/>
    <w:rsid w:val="0007556F"/>
    <w:rsid w:val="000759D5"/>
    <w:rsid w:val="00077FF1"/>
    <w:rsid w:val="000804A1"/>
    <w:rsid w:val="00080512"/>
    <w:rsid w:val="00082D50"/>
    <w:rsid w:val="00083605"/>
    <w:rsid w:val="000901B2"/>
    <w:rsid w:val="00091CD9"/>
    <w:rsid w:val="000962EF"/>
    <w:rsid w:val="00096948"/>
    <w:rsid w:val="00096CAB"/>
    <w:rsid w:val="000972A1"/>
    <w:rsid w:val="00097D2B"/>
    <w:rsid w:val="000A093E"/>
    <w:rsid w:val="000A145C"/>
    <w:rsid w:val="000A18BC"/>
    <w:rsid w:val="000A1E74"/>
    <w:rsid w:val="000A34ED"/>
    <w:rsid w:val="000A6C3A"/>
    <w:rsid w:val="000B25AB"/>
    <w:rsid w:val="000B2646"/>
    <w:rsid w:val="000B2F2A"/>
    <w:rsid w:val="000B4115"/>
    <w:rsid w:val="000B54A2"/>
    <w:rsid w:val="000B5C5C"/>
    <w:rsid w:val="000C0838"/>
    <w:rsid w:val="000C1788"/>
    <w:rsid w:val="000C539E"/>
    <w:rsid w:val="000C6201"/>
    <w:rsid w:val="000D3249"/>
    <w:rsid w:val="000D3372"/>
    <w:rsid w:val="000D3984"/>
    <w:rsid w:val="000D39DA"/>
    <w:rsid w:val="000E20A4"/>
    <w:rsid w:val="000E3B5A"/>
    <w:rsid w:val="000F1207"/>
    <w:rsid w:val="000F25E9"/>
    <w:rsid w:val="000F37F4"/>
    <w:rsid w:val="000F4607"/>
    <w:rsid w:val="000F60FC"/>
    <w:rsid w:val="000F7BAB"/>
    <w:rsid w:val="001009A4"/>
    <w:rsid w:val="0010469C"/>
    <w:rsid w:val="001051AB"/>
    <w:rsid w:val="00106CEC"/>
    <w:rsid w:val="0011319B"/>
    <w:rsid w:val="001146EE"/>
    <w:rsid w:val="00114CA4"/>
    <w:rsid w:val="001152B9"/>
    <w:rsid w:val="00115488"/>
    <w:rsid w:val="00117420"/>
    <w:rsid w:val="001204D4"/>
    <w:rsid w:val="0012060C"/>
    <w:rsid w:val="00120B82"/>
    <w:rsid w:val="001220FD"/>
    <w:rsid w:val="00124061"/>
    <w:rsid w:val="00126B21"/>
    <w:rsid w:val="00127064"/>
    <w:rsid w:val="00131064"/>
    <w:rsid w:val="00135A32"/>
    <w:rsid w:val="00135C09"/>
    <w:rsid w:val="00135C24"/>
    <w:rsid w:val="0014365A"/>
    <w:rsid w:val="00143F5D"/>
    <w:rsid w:val="00144117"/>
    <w:rsid w:val="001464EB"/>
    <w:rsid w:val="001500A8"/>
    <w:rsid w:val="00151EF2"/>
    <w:rsid w:val="00154309"/>
    <w:rsid w:val="001562D4"/>
    <w:rsid w:val="00156944"/>
    <w:rsid w:val="0016146E"/>
    <w:rsid w:val="00167296"/>
    <w:rsid w:val="00170ACE"/>
    <w:rsid w:val="00171C22"/>
    <w:rsid w:val="00172D00"/>
    <w:rsid w:val="00174457"/>
    <w:rsid w:val="001748FE"/>
    <w:rsid w:val="001759A0"/>
    <w:rsid w:val="00177BFB"/>
    <w:rsid w:val="001803A4"/>
    <w:rsid w:val="001841D5"/>
    <w:rsid w:val="00186021"/>
    <w:rsid w:val="00191281"/>
    <w:rsid w:val="00196800"/>
    <w:rsid w:val="00197F45"/>
    <w:rsid w:val="001A0F1D"/>
    <w:rsid w:val="001A0FFE"/>
    <w:rsid w:val="001A1A95"/>
    <w:rsid w:val="001A1BB1"/>
    <w:rsid w:val="001A2895"/>
    <w:rsid w:val="001A7D69"/>
    <w:rsid w:val="001B07D1"/>
    <w:rsid w:val="001B1353"/>
    <w:rsid w:val="001B4627"/>
    <w:rsid w:val="001B55F6"/>
    <w:rsid w:val="001C0864"/>
    <w:rsid w:val="001C1AEC"/>
    <w:rsid w:val="001C301B"/>
    <w:rsid w:val="001C3C0D"/>
    <w:rsid w:val="001C466B"/>
    <w:rsid w:val="001C6163"/>
    <w:rsid w:val="001D028C"/>
    <w:rsid w:val="001D1D45"/>
    <w:rsid w:val="001D2104"/>
    <w:rsid w:val="001D371D"/>
    <w:rsid w:val="001D3ADA"/>
    <w:rsid w:val="001D5533"/>
    <w:rsid w:val="001D56A7"/>
    <w:rsid w:val="001E036D"/>
    <w:rsid w:val="001E1CAE"/>
    <w:rsid w:val="001E30DE"/>
    <w:rsid w:val="001E3186"/>
    <w:rsid w:val="001E3E40"/>
    <w:rsid w:val="001E53E7"/>
    <w:rsid w:val="001E588C"/>
    <w:rsid w:val="001E663D"/>
    <w:rsid w:val="001E7F84"/>
    <w:rsid w:val="001F1210"/>
    <w:rsid w:val="001F23E4"/>
    <w:rsid w:val="001F499A"/>
    <w:rsid w:val="001F4B4A"/>
    <w:rsid w:val="002051E6"/>
    <w:rsid w:val="00206B98"/>
    <w:rsid w:val="002070F7"/>
    <w:rsid w:val="00207FC0"/>
    <w:rsid w:val="00210679"/>
    <w:rsid w:val="002126D7"/>
    <w:rsid w:val="002157DE"/>
    <w:rsid w:val="002159A2"/>
    <w:rsid w:val="00215D27"/>
    <w:rsid w:val="00216567"/>
    <w:rsid w:val="00217BCD"/>
    <w:rsid w:val="00217C5F"/>
    <w:rsid w:val="0022035B"/>
    <w:rsid w:val="00220698"/>
    <w:rsid w:val="00220B98"/>
    <w:rsid w:val="002214E1"/>
    <w:rsid w:val="002228DC"/>
    <w:rsid w:val="0022348A"/>
    <w:rsid w:val="00223B33"/>
    <w:rsid w:val="00227CC3"/>
    <w:rsid w:val="00231B13"/>
    <w:rsid w:val="0023256B"/>
    <w:rsid w:val="00232F72"/>
    <w:rsid w:val="00233308"/>
    <w:rsid w:val="00233511"/>
    <w:rsid w:val="00234CE1"/>
    <w:rsid w:val="00237ADB"/>
    <w:rsid w:val="00240F51"/>
    <w:rsid w:val="002424D1"/>
    <w:rsid w:val="00242BCE"/>
    <w:rsid w:val="002437A4"/>
    <w:rsid w:val="00246CDC"/>
    <w:rsid w:val="00250DFA"/>
    <w:rsid w:val="00251500"/>
    <w:rsid w:val="00251ADD"/>
    <w:rsid w:val="00252157"/>
    <w:rsid w:val="00255656"/>
    <w:rsid w:val="00255D55"/>
    <w:rsid w:val="00257417"/>
    <w:rsid w:val="00257910"/>
    <w:rsid w:val="0026104C"/>
    <w:rsid w:val="00261056"/>
    <w:rsid w:val="0026140F"/>
    <w:rsid w:val="00263E40"/>
    <w:rsid w:val="002672C1"/>
    <w:rsid w:val="00270F9C"/>
    <w:rsid w:val="002722F7"/>
    <w:rsid w:val="00274708"/>
    <w:rsid w:val="00276064"/>
    <w:rsid w:val="00277DFF"/>
    <w:rsid w:val="00280852"/>
    <w:rsid w:val="0028095B"/>
    <w:rsid w:val="00284CAF"/>
    <w:rsid w:val="00285A57"/>
    <w:rsid w:val="00292257"/>
    <w:rsid w:val="00293F38"/>
    <w:rsid w:val="0029728B"/>
    <w:rsid w:val="00297916"/>
    <w:rsid w:val="002A2562"/>
    <w:rsid w:val="002A2BCC"/>
    <w:rsid w:val="002A32D4"/>
    <w:rsid w:val="002A65E3"/>
    <w:rsid w:val="002A7355"/>
    <w:rsid w:val="002A7B09"/>
    <w:rsid w:val="002B0912"/>
    <w:rsid w:val="002B43B2"/>
    <w:rsid w:val="002B4A79"/>
    <w:rsid w:val="002B7024"/>
    <w:rsid w:val="002C220E"/>
    <w:rsid w:val="002C643E"/>
    <w:rsid w:val="002C77FB"/>
    <w:rsid w:val="002D1676"/>
    <w:rsid w:val="002D59F4"/>
    <w:rsid w:val="002D5B0F"/>
    <w:rsid w:val="002D6E54"/>
    <w:rsid w:val="002E5B83"/>
    <w:rsid w:val="002E63C5"/>
    <w:rsid w:val="002E6488"/>
    <w:rsid w:val="002E7E0A"/>
    <w:rsid w:val="002F44B8"/>
    <w:rsid w:val="002F5053"/>
    <w:rsid w:val="002F74AE"/>
    <w:rsid w:val="002F7586"/>
    <w:rsid w:val="002F78AC"/>
    <w:rsid w:val="00302D32"/>
    <w:rsid w:val="00304CCD"/>
    <w:rsid w:val="00305654"/>
    <w:rsid w:val="00305BC5"/>
    <w:rsid w:val="00306653"/>
    <w:rsid w:val="003071C5"/>
    <w:rsid w:val="00311C28"/>
    <w:rsid w:val="00315168"/>
    <w:rsid w:val="00315DF0"/>
    <w:rsid w:val="003219D0"/>
    <w:rsid w:val="00322B8F"/>
    <w:rsid w:val="0032348B"/>
    <w:rsid w:val="00324BE7"/>
    <w:rsid w:val="00325821"/>
    <w:rsid w:val="00327609"/>
    <w:rsid w:val="003314DD"/>
    <w:rsid w:val="00331692"/>
    <w:rsid w:val="00332C54"/>
    <w:rsid w:val="003339C2"/>
    <w:rsid w:val="003341C1"/>
    <w:rsid w:val="00334A08"/>
    <w:rsid w:val="003410AC"/>
    <w:rsid w:val="003417BB"/>
    <w:rsid w:val="003425E9"/>
    <w:rsid w:val="00342C1A"/>
    <w:rsid w:val="0034311D"/>
    <w:rsid w:val="0034589D"/>
    <w:rsid w:val="003464F2"/>
    <w:rsid w:val="00347080"/>
    <w:rsid w:val="00347F1B"/>
    <w:rsid w:val="003527D9"/>
    <w:rsid w:val="00352887"/>
    <w:rsid w:val="0035496E"/>
    <w:rsid w:val="00355C6B"/>
    <w:rsid w:val="0035609D"/>
    <w:rsid w:val="003567FB"/>
    <w:rsid w:val="00360289"/>
    <w:rsid w:val="00361772"/>
    <w:rsid w:val="00363AD6"/>
    <w:rsid w:val="0036484A"/>
    <w:rsid w:val="00370525"/>
    <w:rsid w:val="0037235F"/>
    <w:rsid w:val="003727B3"/>
    <w:rsid w:val="00372801"/>
    <w:rsid w:val="003731E7"/>
    <w:rsid w:val="003744D5"/>
    <w:rsid w:val="0037457A"/>
    <w:rsid w:val="00376A34"/>
    <w:rsid w:val="00377A8B"/>
    <w:rsid w:val="00381B7B"/>
    <w:rsid w:val="00384D8C"/>
    <w:rsid w:val="0039071A"/>
    <w:rsid w:val="00390CCD"/>
    <w:rsid w:val="00391467"/>
    <w:rsid w:val="00392BDE"/>
    <w:rsid w:val="00392D74"/>
    <w:rsid w:val="00394CB5"/>
    <w:rsid w:val="00397307"/>
    <w:rsid w:val="003A0309"/>
    <w:rsid w:val="003A3A72"/>
    <w:rsid w:val="003A6646"/>
    <w:rsid w:val="003A68C6"/>
    <w:rsid w:val="003A7DFB"/>
    <w:rsid w:val="003B0369"/>
    <w:rsid w:val="003B11B2"/>
    <w:rsid w:val="003B3924"/>
    <w:rsid w:val="003B4E07"/>
    <w:rsid w:val="003B66A8"/>
    <w:rsid w:val="003B7438"/>
    <w:rsid w:val="003B75D1"/>
    <w:rsid w:val="003C17EA"/>
    <w:rsid w:val="003C1F92"/>
    <w:rsid w:val="003C3064"/>
    <w:rsid w:val="003C45AE"/>
    <w:rsid w:val="003C5846"/>
    <w:rsid w:val="003C61BE"/>
    <w:rsid w:val="003C64CD"/>
    <w:rsid w:val="003C67FC"/>
    <w:rsid w:val="003C68D9"/>
    <w:rsid w:val="003C6A10"/>
    <w:rsid w:val="003C6CEF"/>
    <w:rsid w:val="003D06BC"/>
    <w:rsid w:val="003D1B1C"/>
    <w:rsid w:val="003D3880"/>
    <w:rsid w:val="003E0D89"/>
    <w:rsid w:val="003E1970"/>
    <w:rsid w:val="003E19E3"/>
    <w:rsid w:val="003E1D8F"/>
    <w:rsid w:val="003E2F3B"/>
    <w:rsid w:val="003E4A5F"/>
    <w:rsid w:val="003E5385"/>
    <w:rsid w:val="003E6AEF"/>
    <w:rsid w:val="003E7162"/>
    <w:rsid w:val="003E7CC0"/>
    <w:rsid w:val="003F025B"/>
    <w:rsid w:val="003F13A2"/>
    <w:rsid w:val="003F1A32"/>
    <w:rsid w:val="003F24D6"/>
    <w:rsid w:val="003F3228"/>
    <w:rsid w:val="003F4272"/>
    <w:rsid w:val="003F435D"/>
    <w:rsid w:val="003F4D6D"/>
    <w:rsid w:val="003F5C64"/>
    <w:rsid w:val="003F6210"/>
    <w:rsid w:val="00400412"/>
    <w:rsid w:val="00410528"/>
    <w:rsid w:val="0041143A"/>
    <w:rsid w:val="00412671"/>
    <w:rsid w:val="00413891"/>
    <w:rsid w:val="00414432"/>
    <w:rsid w:val="004172FD"/>
    <w:rsid w:val="004202AA"/>
    <w:rsid w:val="00423A9B"/>
    <w:rsid w:val="00425379"/>
    <w:rsid w:val="00426EB1"/>
    <w:rsid w:val="004308E5"/>
    <w:rsid w:val="0043429F"/>
    <w:rsid w:val="00435A2A"/>
    <w:rsid w:val="0044008E"/>
    <w:rsid w:val="00440B76"/>
    <w:rsid w:val="00441DCA"/>
    <w:rsid w:val="004430AF"/>
    <w:rsid w:val="0044355B"/>
    <w:rsid w:val="00450BE6"/>
    <w:rsid w:val="0045523E"/>
    <w:rsid w:val="004554D5"/>
    <w:rsid w:val="00457548"/>
    <w:rsid w:val="00460808"/>
    <w:rsid w:val="00462F89"/>
    <w:rsid w:val="00463B3F"/>
    <w:rsid w:val="00467608"/>
    <w:rsid w:val="00470FE3"/>
    <w:rsid w:val="004727E7"/>
    <w:rsid w:val="004747F9"/>
    <w:rsid w:val="00475A5D"/>
    <w:rsid w:val="004763A1"/>
    <w:rsid w:val="004763F2"/>
    <w:rsid w:val="004802CB"/>
    <w:rsid w:val="00480B6B"/>
    <w:rsid w:val="00481033"/>
    <w:rsid w:val="00481C2D"/>
    <w:rsid w:val="00481C7F"/>
    <w:rsid w:val="00483227"/>
    <w:rsid w:val="00483A3E"/>
    <w:rsid w:val="0048654A"/>
    <w:rsid w:val="00487645"/>
    <w:rsid w:val="00490457"/>
    <w:rsid w:val="00490862"/>
    <w:rsid w:val="00496382"/>
    <w:rsid w:val="00496454"/>
    <w:rsid w:val="004A16CA"/>
    <w:rsid w:val="004A29F0"/>
    <w:rsid w:val="004A2EA5"/>
    <w:rsid w:val="004A3023"/>
    <w:rsid w:val="004A62FB"/>
    <w:rsid w:val="004A6609"/>
    <w:rsid w:val="004A6A58"/>
    <w:rsid w:val="004A705C"/>
    <w:rsid w:val="004A7CBA"/>
    <w:rsid w:val="004B1905"/>
    <w:rsid w:val="004B6A3C"/>
    <w:rsid w:val="004C0F37"/>
    <w:rsid w:val="004C1EF6"/>
    <w:rsid w:val="004C5914"/>
    <w:rsid w:val="004C6453"/>
    <w:rsid w:val="004C68AA"/>
    <w:rsid w:val="004D049D"/>
    <w:rsid w:val="004D1CDB"/>
    <w:rsid w:val="004D3AAB"/>
    <w:rsid w:val="004D4BFC"/>
    <w:rsid w:val="004D742A"/>
    <w:rsid w:val="004D7B9F"/>
    <w:rsid w:val="004E123F"/>
    <w:rsid w:val="004E1419"/>
    <w:rsid w:val="004E1ADF"/>
    <w:rsid w:val="004E638E"/>
    <w:rsid w:val="004E67ED"/>
    <w:rsid w:val="004E78EA"/>
    <w:rsid w:val="004F2534"/>
    <w:rsid w:val="004F388E"/>
    <w:rsid w:val="004F4983"/>
    <w:rsid w:val="004F507E"/>
    <w:rsid w:val="004F74FE"/>
    <w:rsid w:val="0050009C"/>
    <w:rsid w:val="00501DCE"/>
    <w:rsid w:val="00506706"/>
    <w:rsid w:val="00512A30"/>
    <w:rsid w:val="005138F7"/>
    <w:rsid w:val="00514365"/>
    <w:rsid w:val="00514E67"/>
    <w:rsid w:val="00520551"/>
    <w:rsid w:val="005209A0"/>
    <w:rsid w:val="00521B3A"/>
    <w:rsid w:val="00524171"/>
    <w:rsid w:val="00526362"/>
    <w:rsid w:val="00527C47"/>
    <w:rsid w:val="0053012A"/>
    <w:rsid w:val="00530EA4"/>
    <w:rsid w:val="00531066"/>
    <w:rsid w:val="0053148C"/>
    <w:rsid w:val="0053161D"/>
    <w:rsid w:val="00531998"/>
    <w:rsid w:val="00536307"/>
    <w:rsid w:val="00537BC1"/>
    <w:rsid w:val="00540460"/>
    <w:rsid w:val="00541754"/>
    <w:rsid w:val="005448F9"/>
    <w:rsid w:val="00545AA1"/>
    <w:rsid w:val="005504F3"/>
    <w:rsid w:val="00550744"/>
    <w:rsid w:val="005516FC"/>
    <w:rsid w:val="00551F88"/>
    <w:rsid w:val="00553579"/>
    <w:rsid w:val="00555968"/>
    <w:rsid w:val="00560501"/>
    <w:rsid w:val="00561C48"/>
    <w:rsid w:val="00565D43"/>
    <w:rsid w:val="005671FB"/>
    <w:rsid w:val="00571069"/>
    <w:rsid w:val="00571FD9"/>
    <w:rsid w:val="005728A6"/>
    <w:rsid w:val="00574A0A"/>
    <w:rsid w:val="00575480"/>
    <w:rsid w:val="005845D8"/>
    <w:rsid w:val="00597102"/>
    <w:rsid w:val="005A7AED"/>
    <w:rsid w:val="005B0920"/>
    <w:rsid w:val="005B1C56"/>
    <w:rsid w:val="005B26EC"/>
    <w:rsid w:val="005B31F5"/>
    <w:rsid w:val="005B6E37"/>
    <w:rsid w:val="005C13EA"/>
    <w:rsid w:val="005C45B5"/>
    <w:rsid w:val="005C584C"/>
    <w:rsid w:val="005C5E69"/>
    <w:rsid w:val="005C6E27"/>
    <w:rsid w:val="005C72DA"/>
    <w:rsid w:val="005D2D8B"/>
    <w:rsid w:val="005D3031"/>
    <w:rsid w:val="005D3C00"/>
    <w:rsid w:val="005D3CA8"/>
    <w:rsid w:val="005D3E4C"/>
    <w:rsid w:val="005D6BE8"/>
    <w:rsid w:val="005E0B2C"/>
    <w:rsid w:val="005E49A5"/>
    <w:rsid w:val="005E4CBC"/>
    <w:rsid w:val="005E6354"/>
    <w:rsid w:val="005E6D40"/>
    <w:rsid w:val="005E71D9"/>
    <w:rsid w:val="005E7665"/>
    <w:rsid w:val="005F0DA7"/>
    <w:rsid w:val="005F250B"/>
    <w:rsid w:val="005F463E"/>
    <w:rsid w:val="005F520D"/>
    <w:rsid w:val="005F6402"/>
    <w:rsid w:val="005F6FB1"/>
    <w:rsid w:val="00601157"/>
    <w:rsid w:val="00602CB7"/>
    <w:rsid w:val="00607E84"/>
    <w:rsid w:val="006131C9"/>
    <w:rsid w:val="00613AEB"/>
    <w:rsid w:val="00614518"/>
    <w:rsid w:val="00615CF7"/>
    <w:rsid w:val="00616659"/>
    <w:rsid w:val="006210C9"/>
    <w:rsid w:val="006212B4"/>
    <w:rsid w:val="00621F13"/>
    <w:rsid w:val="006221D0"/>
    <w:rsid w:val="00622BC1"/>
    <w:rsid w:val="00623EFF"/>
    <w:rsid w:val="006261FF"/>
    <w:rsid w:val="006351B1"/>
    <w:rsid w:val="00635AC6"/>
    <w:rsid w:val="006368CE"/>
    <w:rsid w:val="0063693F"/>
    <w:rsid w:val="00637BB6"/>
    <w:rsid w:val="00641B2D"/>
    <w:rsid w:val="00641EA6"/>
    <w:rsid w:val="006431F3"/>
    <w:rsid w:val="00644050"/>
    <w:rsid w:val="006453EA"/>
    <w:rsid w:val="006458F2"/>
    <w:rsid w:val="00646CF9"/>
    <w:rsid w:val="00647065"/>
    <w:rsid w:val="006471E2"/>
    <w:rsid w:val="00650FBC"/>
    <w:rsid w:val="0065108B"/>
    <w:rsid w:val="00652F07"/>
    <w:rsid w:val="006536A3"/>
    <w:rsid w:val="006602AD"/>
    <w:rsid w:val="006623EE"/>
    <w:rsid w:val="0066792C"/>
    <w:rsid w:val="00670D4C"/>
    <w:rsid w:val="00671EAC"/>
    <w:rsid w:val="00672C03"/>
    <w:rsid w:val="006743DC"/>
    <w:rsid w:val="00677C9E"/>
    <w:rsid w:val="00680BB0"/>
    <w:rsid w:val="00681821"/>
    <w:rsid w:val="006829ED"/>
    <w:rsid w:val="006846BC"/>
    <w:rsid w:val="00685B49"/>
    <w:rsid w:val="00685C12"/>
    <w:rsid w:val="00691B84"/>
    <w:rsid w:val="00691BD8"/>
    <w:rsid w:val="00691F45"/>
    <w:rsid w:val="006969E8"/>
    <w:rsid w:val="006971EA"/>
    <w:rsid w:val="006A14E7"/>
    <w:rsid w:val="006A2156"/>
    <w:rsid w:val="006A2AF4"/>
    <w:rsid w:val="006A2C48"/>
    <w:rsid w:val="006A4A78"/>
    <w:rsid w:val="006A4BCF"/>
    <w:rsid w:val="006A4C82"/>
    <w:rsid w:val="006A7BCD"/>
    <w:rsid w:val="006B1D2B"/>
    <w:rsid w:val="006B3E9F"/>
    <w:rsid w:val="006B3EE1"/>
    <w:rsid w:val="006B57BF"/>
    <w:rsid w:val="006B5D5C"/>
    <w:rsid w:val="006B61D0"/>
    <w:rsid w:val="006B7F60"/>
    <w:rsid w:val="006C0933"/>
    <w:rsid w:val="006C26EB"/>
    <w:rsid w:val="006C3704"/>
    <w:rsid w:val="006C5B2B"/>
    <w:rsid w:val="006C7F73"/>
    <w:rsid w:val="006D019B"/>
    <w:rsid w:val="006D0683"/>
    <w:rsid w:val="006D0CD7"/>
    <w:rsid w:val="006D1612"/>
    <w:rsid w:val="006D1CFE"/>
    <w:rsid w:val="006D2927"/>
    <w:rsid w:val="006D3594"/>
    <w:rsid w:val="006D501A"/>
    <w:rsid w:val="006D589E"/>
    <w:rsid w:val="006E1FDB"/>
    <w:rsid w:val="006E270A"/>
    <w:rsid w:val="006E34DE"/>
    <w:rsid w:val="006E44D3"/>
    <w:rsid w:val="006E520B"/>
    <w:rsid w:val="006E585C"/>
    <w:rsid w:val="006E7898"/>
    <w:rsid w:val="006F0EB1"/>
    <w:rsid w:val="006F126A"/>
    <w:rsid w:val="006F1B61"/>
    <w:rsid w:val="006F1EFF"/>
    <w:rsid w:val="006F2D1B"/>
    <w:rsid w:val="006F2F01"/>
    <w:rsid w:val="006F3FDA"/>
    <w:rsid w:val="006F6406"/>
    <w:rsid w:val="006F6488"/>
    <w:rsid w:val="00701A95"/>
    <w:rsid w:val="0070425C"/>
    <w:rsid w:val="007071E4"/>
    <w:rsid w:val="007128AC"/>
    <w:rsid w:val="007141F8"/>
    <w:rsid w:val="00715462"/>
    <w:rsid w:val="00720322"/>
    <w:rsid w:val="0072044C"/>
    <w:rsid w:val="0072061D"/>
    <w:rsid w:val="00721ED2"/>
    <w:rsid w:val="00722CC4"/>
    <w:rsid w:val="00725D2E"/>
    <w:rsid w:val="00726269"/>
    <w:rsid w:val="00735157"/>
    <w:rsid w:val="007351A7"/>
    <w:rsid w:val="00735EA5"/>
    <w:rsid w:val="00737055"/>
    <w:rsid w:val="00737CD9"/>
    <w:rsid w:val="00740786"/>
    <w:rsid w:val="00742483"/>
    <w:rsid w:val="00743C76"/>
    <w:rsid w:val="00744C50"/>
    <w:rsid w:val="00745A41"/>
    <w:rsid w:val="00754775"/>
    <w:rsid w:val="00757580"/>
    <w:rsid w:val="00761A5E"/>
    <w:rsid w:val="0076216B"/>
    <w:rsid w:val="00764802"/>
    <w:rsid w:val="00764C49"/>
    <w:rsid w:val="00764DA0"/>
    <w:rsid w:val="00764DD9"/>
    <w:rsid w:val="007708E2"/>
    <w:rsid w:val="007708E8"/>
    <w:rsid w:val="00772A8E"/>
    <w:rsid w:val="00773154"/>
    <w:rsid w:val="00773D65"/>
    <w:rsid w:val="0078160E"/>
    <w:rsid w:val="007856BD"/>
    <w:rsid w:val="00785759"/>
    <w:rsid w:val="007901A5"/>
    <w:rsid w:val="00794EDA"/>
    <w:rsid w:val="007959CE"/>
    <w:rsid w:val="007A2C81"/>
    <w:rsid w:val="007A4593"/>
    <w:rsid w:val="007A6F0D"/>
    <w:rsid w:val="007B1BC9"/>
    <w:rsid w:val="007B2F44"/>
    <w:rsid w:val="007B4F7C"/>
    <w:rsid w:val="007B5800"/>
    <w:rsid w:val="007B63B7"/>
    <w:rsid w:val="007B72C7"/>
    <w:rsid w:val="007B7BAD"/>
    <w:rsid w:val="007C15F5"/>
    <w:rsid w:val="007C1BA5"/>
    <w:rsid w:val="007C4AE3"/>
    <w:rsid w:val="007C6795"/>
    <w:rsid w:val="007C6BF2"/>
    <w:rsid w:val="007C7A59"/>
    <w:rsid w:val="007D1497"/>
    <w:rsid w:val="007D4E0A"/>
    <w:rsid w:val="007D513D"/>
    <w:rsid w:val="007D5605"/>
    <w:rsid w:val="007D6B18"/>
    <w:rsid w:val="007D7ED7"/>
    <w:rsid w:val="007E143C"/>
    <w:rsid w:val="007E3038"/>
    <w:rsid w:val="007E6119"/>
    <w:rsid w:val="007E64C7"/>
    <w:rsid w:val="007F1554"/>
    <w:rsid w:val="007F30B3"/>
    <w:rsid w:val="007F506A"/>
    <w:rsid w:val="007F6B3C"/>
    <w:rsid w:val="007F79A0"/>
    <w:rsid w:val="00801602"/>
    <w:rsid w:val="00802AE2"/>
    <w:rsid w:val="00803F6B"/>
    <w:rsid w:val="0080437C"/>
    <w:rsid w:val="00804641"/>
    <w:rsid w:val="008055DF"/>
    <w:rsid w:val="008060BD"/>
    <w:rsid w:val="00806C38"/>
    <w:rsid w:val="00807457"/>
    <w:rsid w:val="00812A2B"/>
    <w:rsid w:val="00817E5A"/>
    <w:rsid w:val="008245D2"/>
    <w:rsid w:val="00825A79"/>
    <w:rsid w:val="008330AD"/>
    <w:rsid w:val="00833D48"/>
    <w:rsid w:val="00834067"/>
    <w:rsid w:val="00834304"/>
    <w:rsid w:val="00836978"/>
    <w:rsid w:val="00836F59"/>
    <w:rsid w:val="0083736F"/>
    <w:rsid w:val="008401C9"/>
    <w:rsid w:val="00843DE2"/>
    <w:rsid w:val="008441FF"/>
    <w:rsid w:val="00844C81"/>
    <w:rsid w:val="00845F57"/>
    <w:rsid w:val="00847A8C"/>
    <w:rsid w:val="008504F5"/>
    <w:rsid w:val="008514E5"/>
    <w:rsid w:val="0085185F"/>
    <w:rsid w:val="008549B6"/>
    <w:rsid w:val="0085762F"/>
    <w:rsid w:val="00862126"/>
    <w:rsid w:val="00862284"/>
    <w:rsid w:val="00865591"/>
    <w:rsid w:val="008702A5"/>
    <w:rsid w:val="008706EE"/>
    <w:rsid w:val="00871078"/>
    <w:rsid w:val="00872165"/>
    <w:rsid w:val="00872726"/>
    <w:rsid w:val="008734A3"/>
    <w:rsid w:val="008755BA"/>
    <w:rsid w:val="00876658"/>
    <w:rsid w:val="00877326"/>
    <w:rsid w:val="00877D11"/>
    <w:rsid w:val="0088161E"/>
    <w:rsid w:val="00885536"/>
    <w:rsid w:val="00890B6B"/>
    <w:rsid w:val="00891788"/>
    <w:rsid w:val="00893339"/>
    <w:rsid w:val="008934E4"/>
    <w:rsid w:val="00897517"/>
    <w:rsid w:val="008A1D89"/>
    <w:rsid w:val="008A43BB"/>
    <w:rsid w:val="008A5A77"/>
    <w:rsid w:val="008A6A37"/>
    <w:rsid w:val="008B074A"/>
    <w:rsid w:val="008B1D5C"/>
    <w:rsid w:val="008B469C"/>
    <w:rsid w:val="008B51BF"/>
    <w:rsid w:val="008C37A7"/>
    <w:rsid w:val="008C43C5"/>
    <w:rsid w:val="008C475F"/>
    <w:rsid w:val="008C4BEE"/>
    <w:rsid w:val="008C5A8A"/>
    <w:rsid w:val="008D0915"/>
    <w:rsid w:val="008D6B30"/>
    <w:rsid w:val="008D787C"/>
    <w:rsid w:val="008E18CA"/>
    <w:rsid w:val="008E4431"/>
    <w:rsid w:val="008E4DF5"/>
    <w:rsid w:val="008E55BA"/>
    <w:rsid w:val="008E55CF"/>
    <w:rsid w:val="008E6C97"/>
    <w:rsid w:val="008F04FE"/>
    <w:rsid w:val="008F0B97"/>
    <w:rsid w:val="008F4E12"/>
    <w:rsid w:val="008F6845"/>
    <w:rsid w:val="0090243A"/>
    <w:rsid w:val="00903D1B"/>
    <w:rsid w:val="00904521"/>
    <w:rsid w:val="00904E6A"/>
    <w:rsid w:val="00906A7C"/>
    <w:rsid w:val="0090789F"/>
    <w:rsid w:val="00907DD0"/>
    <w:rsid w:val="00910B46"/>
    <w:rsid w:val="00913AB9"/>
    <w:rsid w:val="009171AF"/>
    <w:rsid w:val="00920E8A"/>
    <w:rsid w:val="009213D1"/>
    <w:rsid w:val="00921699"/>
    <w:rsid w:val="0092187C"/>
    <w:rsid w:val="009219D5"/>
    <w:rsid w:val="00921B11"/>
    <w:rsid w:val="00922EA9"/>
    <w:rsid w:val="00924357"/>
    <w:rsid w:val="0092727A"/>
    <w:rsid w:val="00932F6F"/>
    <w:rsid w:val="00934782"/>
    <w:rsid w:val="009356F8"/>
    <w:rsid w:val="0093602F"/>
    <w:rsid w:val="00940720"/>
    <w:rsid w:val="0094139A"/>
    <w:rsid w:val="00941D4B"/>
    <w:rsid w:val="00941F4F"/>
    <w:rsid w:val="009424CA"/>
    <w:rsid w:val="00942C68"/>
    <w:rsid w:val="00943166"/>
    <w:rsid w:val="00943406"/>
    <w:rsid w:val="00943792"/>
    <w:rsid w:val="00946F11"/>
    <w:rsid w:val="00947BF3"/>
    <w:rsid w:val="00947D22"/>
    <w:rsid w:val="00950BAC"/>
    <w:rsid w:val="009548A3"/>
    <w:rsid w:val="00956C8C"/>
    <w:rsid w:val="009579AA"/>
    <w:rsid w:val="00957D50"/>
    <w:rsid w:val="00960FDF"/>
    <w:rsid w:val="00961177"/>
    <w:rsid w:val="00961278"/>
    <w:rsid w:val="009622DD"/>
    <w:rsid w:val="009655EA"/>
    <w:rsid w:val="009661D9"/>
    <w:rsid w:val="00970393"/>
    <w:rsid w:val="00970B2D"/>
    <w:rsid w:val="00973819"/>
    <w:rsid w:val="009810C8"/>
    <w:rsid w:val="00982A73"/>
    <w:rsid w:val="0098759F"/>
    <w:rsid w:val="00991235"/>
    <w:rsid w:val="00991CDD"/>
    <w:rsid w:val="00992F44"/>
    <w:rsid w:val="009946F4"/>
    <w:rsid w:val="009A3334"/>
    <w:rsid w:val="009A4B64"/>
    <w:rsid w:val="009A7021"/>
    <w:rsid w:val="009A7401"/>
    <w:rsid w:val="009B1185"/>
    <w:rsid w:val="009B4F59"/>
    <w:rsid w:val="009B586E"/>
    <w:rsid w:val="009B6146"/>
    <w:rsid w:val="009C1378"/>
    <w:rsid w:val="009C2421"/>
    <w:rsid w:val="009C508E"/>
    <w:rsid w:val="009C69D9"/>
    <w:rsid w:val="009D0B60"/>
    <w:rsid w:val="009D41BA"/>
    <w:rsid w:val="009D4975"/>
    <w:rsid w:val="009D7A6A"/>
    <w:rsid w:val="009E31D6"/>
    <w:rsid w:val="009E3DF7"/>
    <w:rsid w:val="009E6D07"/>
    <w:rsid w:val="009F0A87"/>
    <w:rsid w:val="009F1E65"/>
    <w:rsid w:val="009F2053"/>
    <w:rsid w:val="009F3316"/>
    <w:rsid w:val="009F556B"/>
    <w:rsid w:val="009F59BE"/>
    <w:rsid w:val="009F6EDC"/>
    <w:rsid w:val="00A017CD"/>
    <w:rsid w:val="00A02310"/>
    <w:rsid w:val="00A031E1"/>
    <w:rsid w:val="00A05AC2"/>
    <w:rsid w:val="00A13A6C"/>
    <w:rsid w:val="00A15D5E"/>
    <w:rsid w:val="00A15E10"/>
    <w:rsid w:val="00A17642"/>
    <w:rsid w:val="00A204B4"/>
    <w:rsid w:val="00A208D3"/>
    <w:rsid w:val="00A22DB0"/>
    <w:rsid w:val="00A24D2D"/>
    <w:rsid w:val="00A304B3"/>
    <w:rsid w:val="00A31E19"/>
    <w:rsid w:val="00A325A4"/>
    <w:rsid w:val="00A330F6"/>
    <w:rsid w:val="00A34B22"/>
    <w:rsid w:val="00A35431"/>
    <w:rsid w:val="00A3635F"/>
    <w:rsid w:val="00A368B4"/>
    <w:rsid w:val="00A37A01"/>
    <w:rsid w:val="00A41379"/>
    <w:rsid w:val="00A416B4"/>
    <w:rsid w:val="00A42A3A"/>
    <w:rsid w:val="00A434AA"/>
    <w:rsid w:val="00A46386"/>
    <w:rsid w:val="00A46739"/>
    <w:rsid w:val="00A5173F"/>
    <w:rsid w:val="00A56B16"/>
    <w:rsid w:val="00A61F41"/>
    <w:rsid w:val="00A62309"/>
    <w:rsid w:val="00A65265"/>
    <w:rsid w:val="00A66491"/>
    <w:rsid w:val="00A66DD5"/>
    <w:rsid w:val="00A67796"/>
    <w:rsid w:val="00A67CA2"/>
    <w:rsid w:val="00A708C4"/>
    <w:rsid w:val="00A71482"/>
    <w:rsid w:val="00A72882"/>
    <w:rsid w:val="00A72CE0"/>
    <w:rsid w:val="00A73135"/>
    <w:rsid w:val="00A73A09"/>
    <w:rsid w:val="00A74C10"/>
    <w:rsid w:val="00A74DBD"/>
    <w:rsid w:val="00A7524D"/>
    <w:rsid w:val="00A75F6B"/>
    <w:rsid w:val="00A762D8"/>
    <w:rsid w:val="00A77844"/>
    <w:rsid w:val="00A7786A"/>
    <w:rsid w:val="00A77E68"/>
    <w:rsid w:val="00A77F1C"/>
    <w:rsid w:val="00A81C21"/>
    <w:rsid w:val="00A8423E"/>
    <w:rsid w:val="00A853DE"/>
    <w:rsid w:val="00A95261"/>
    <w:rsid w:val="00A9638F"/>
    <w:rsid w:val="00A971FC"/>
    <w:rsid w:val="00AA290D"/>
    <w:rsid w:val="00AA2917"/>
    <w:rsid w:val="00AA5655"/>
    <w:rsid w:val="00AA5C6C"/>
    <w:rsid w:val="00AA79E3"/>
    <w:rsid w:val="00AA7F61"/>
    <w:rsid w:val="00AB27D0"/>
    <w:rsid w:val="00AB4A6E"/>
    <w:rsid w:val="00AB7443"/>
    <w:rsid w:val="00AC1608"/>
    <w:rsid w:val="00AC3FF7"/>
    <w:rsid w:val="00AC42D8"/>
    <w:rsid w:val="00AC5584"/>
    <w:rsid w:val="00AC5A54"/>
    <w:rsid w:val="00AC7881"/>
    <w:rsid w:val="00AC7A8D"/>
    <w:rsid w:val="00AC7D6B"/>
    <w:rsid w:val="00AD0444"/>
    <w:rsid w:val="00AD14A6"/>
    <w:rsid w:val="00AD1A2E"/>
    <w:rsid w:val="00AD2E01"/>
    <w:rsid w:val="00AD3ECA"/>
    <w:rsid w:val="00AD7F41"/>
    <w:rsid w:val="00AE27E5"/>
    <w:rsid w:val="00AE5883"/>
    <w:rsid w:val="00AE5F08"/>
    <w:rsid w:val="00AE6165"/>
    <w:rsid w:val="00AE7958"/>
    <w:rsid w:val="00AF141F"/>
    <w:rsid w:val="00AF1964"/>
    <w:rsid w:val="00AF1A21"/>
    <w:rsid w:val="00AF5DAA"/>
    <w:rsid w:val="00AF669A"/>
    <w:rsid w:val="00AF72A5"/>
    <w:rsid w:val="00B03726"/>
    <w:rsid w:val="00B0522A"/>
    <w:rsid w:val="00B05AEA"/>
    <w:rsid w:val="00B0637A"/>
    <w:rsid w:val="00B06DEC"/>
    <w:rsid w:val="00B07919"/>
    <w:rsid w:val="00B11D46"/>
    <w:rsid w:val="00B1762B"/>
    <w:rsid w:val="00B20BD1"/>
    <w:rsid w:val="00B2216D"/>
    <w:rsid w:val="00B27D46"/>
    <w:rsid w:val="00B36D76"/>
    <w:rsid w:val="00B40491"/>
    <w:rsid w:val="00B412F4"/>
    <w:rsid w:val="00B41560"/>
    <w:rsid w:val="00B46B45"/>
    <w:rsid w:val="00B50C7A"/>
    <w:rsid w:val="00B530D3"/>
    <w:rsid w:val="00B550B8"/>
    <w:rsid w:val="00B55E80"/>
    <w:rsid w:val="00B563F3"/>
    <w:rsid w:val="00B564EC"/>
    <w:rsid w:val="00B57485"/>
    <w:rsid w:val="00B6335E"/>
    <w:rsid w:val="00B636B1"/>
    <w:rsid w:val="00B74F5D"/>
    <w:rsid w:val="00B7548E"/>
    <w:rsid w:val="00B84EC7"/>
    <w:rsid w:val="00B85EB3"/>
    <w:rsid w:val="00B86336"/>
    <w:rsid w:val="00B87D87"/>
    <w:rsid w:val="00B90754"/>
    <w:rsid w:val="00B90ABA"/>
    <w:rsid w:val="00B949E7"/>
    <w:rsid w:val="00B97253"/>
    <w:rsid w:val="00BA168E"/>
    <w:rsid w:val="00BA23F4"/>
    <w:rsid w:val="00BA35CE"/>
    <w:rsid w:val="00BA3783"/>
    <w:rsid w:val="00BA61A5"/>
    <w:rsid w:val="00BA67FD"/>
    <w:rsid w:val="00BA7DCC"/>
    <w:rsid w:val="00BB1565"/>
    <w:rsid w:val="00BB2C9D"/>
    <w:rsid w:val="00BB4048"/>
    <w:rsid w:val="00BB4922"/>
    <w:rsid w:val="00BC0DAD"/>
    <w:rsid w:val="00BC1EE0"/>
    <w:rsid w:val="00BC4FB9"/>
    <w:rsid w:val="00BC5795"/>
    <w:rsid w:val="00BC6717"/>
    <w:rsid w:val="00BD09C3"/>
    <w:rsid w:val="00BD0A66"/>
    <w:rsid w:val="00BD4F5F"/>
    <w:rsid w:val="00BD5A0B"/>
    <w:rsid w:val="00BD7D90"/>
    <w:rsid w:val="00BE0EE0"/>
    <w:rsid w:val="00BE219D"/>
    <w:rsid w:val="00BE4A04"/>
    <w:rsid w:val="00BE6135"/>
    <w:rsid w:val="00BE67B3"/>
    <w:rsid w:val="00BF4C0B"/>
    <w:rsid w:val="00BF6562"/>
    <w:rsid w:val="00BF65C3"/>
    <w:rsid w:val="00C00685"/>
    <w:rsid w:val="00C05D9A"/>
    <w:rsid w:val="00C06A1D"/>
    <w:rsid w:val="00C0748B"/>
    <w:rsid w:val="00C15290"/>
    <w:rsid w:val="00C17026"/>
    <w:rsid w:val="00C2208F"/>
    <w:rsid w:val="00C26310"/>
    <w:rsid w:val="00C278BB"/>
    <w:rsid w:val="00C31A72"/>
    <w:rsid w:val="00C3200D"/>
    <w:rsid w:val="00C327A7"/>
    <w:rsid w:val="00C33DAC"/>
    <w:rsid w:val="00C40AAC"/>
    <w:rsid w:val="00C41725"/>
    <w:rsid w:val="00C4362E"/>
    <w:rsid w:val="00C439F6"/>
    <w:rsid w:val="00C442CA"/>
    <w:rsid w:val="00C44D57"/>
    <w:rsid w:val="00C45014"/>
    <w:rsid w:val="00C46C8A"/>
    <w:rsid w:val="00C46DEE"/>
    <w:rsid w:val="00C46F6E"/>
    <w:rsid w:val="00C50877"/>
    <w:rsid w:val="00C53230"/>
    <w:rsid w:val="00C53C87"/>
    <w:rsid w:val="00C54497"/>
    <w:rsid w:val="00C552C0"/>
    <w:rsid w:val="00C5751A"/>
    <w:rsid w:val="00C600B1"/>
    <w:rsid w:val="00C619A2"/>
    <w:rsid w:val="00C62F13"/>
    <w:rsid w:val="00C63555"/>
    <w:rsid w:val="00C6403D"/>
    <w:rsid w:val="00C646CE"/>
    <w:rsid w:val="00C64B33"/>
    <w:rsid w:val="00C652DE"/>
    <w:rsid w:val="00C65871"/>
    <w:rsid w:val="00C658AC"/>
    <w:rsid w:val="00C65FD1"/>
    <w:rsid w:val="00C70318"/>
    <w:rsid w:val="00C70FDE"/>
    <w:rsid w:val="00C71D32"/>
    <w:rsid w:val="00C72C10"/>
    <w:rsid w:val="00C74B93"/>
    <w:rsid w:val="00C7582F"/>
    <w:rsid w:val="00C76DDB"/>
    <w:rsid w:val="00C77F8F"/>
    <w:rsid w:val="00C816ED"/>
    <w:rsid w:val="00C836FF"/>
    <w:rsid w:val="00C86751"/>
    <w:rsid w:val="00C92643"/>
    <w:rsid w:val="00C92C45"/>
    <w:rsid w:val="00C93479"/>
    <w:rsid w:val="00C94AFD"/>
    <w:rsid w:val="00CA0DC5"/>
    <w:rsid w:val="00CA1CE5"/>
    <w:rsid w:val="00CA20E3"/>
    <w:rsid w:val="00CA3A13"/>
    <w:rsid w:val="00CA4E23"/>
    <w:rsid w:val="00CA51BC"/>
    <w:rsid w:val="00CB10ED"/>
    <w:rsid w:val="00CB4399"/>
    <w:rsid w:val="00CB78EE"/>
    <w:rsid w:val="00CC1602"/>
    <w:rsid w:val="00CC1A62"/>
    <w:rsid w:val="00CC2123"/>
    <w:rsid w:val="00CC2522"/>
    <w:rsid w:val="00CC25C5"/>
    <w:rsid w:val="00CC2B4C"/>
    <w:rsid w:val="00CC2ED9"/>
    <w:rsid w:val="00CC47D5"/>
    <w:rsid w:val="00CC4CDA"/>
    <w:rsid w:val="00CC56EE"/>
    <w:rsid w:val="00CC6FBF"/>
    <w:rsid w:val="00CD3B05"/>
    <w:rsid w:val="00CD4D94"/>
    <w:rsid w:val="00CD7032"/>
    <w:rsid w:val="00CE04AF"/>
    <w:rsid w:val="00CE13A0"/>
    <w:rsid w:val="00CE26FC"/>
    <w:rsid w:val="00CF50D3"/>
    <w:rsid w:val="00CF5F17"/>
    <w:rsid w:val="00CF5F61"/>
    <w:rsid w:val="00CF7A0D"/>
    <w:rsid w:val="00D10F45"/>
    <w:rsid w:val="00D17D96"/>
    <w:rsid w:val="00D20641"/>
    <w:rsid w:val="00D25F57"/>
    <w:rsid w:val="00D30394"/>
    <w:rsid w:val="00D30849"/>
    <w:rsid w:val="00D35312"/>
    <w:rsid w:val="00D36DF4"/>
    <w:rsid w:val="00D41354"/>
    <w:rsid w:val="00D413F0"/>
    <w:rsid w:val="00D41C96"/>
    <w:rsid w:val="00D4254E"/>
    <w:rsid w:val="00D45171"/>
    <w:rsid w:val="00D45C76"/>
    <w:rsid w:val="00D501D0"/>
    <w:rsid w:val="00D51D17"/>
    <w:rsid w:val="00D54659"/>
    <w:rsid w:val="00D6113D"/>
    <w:rsid w:val="00D613A6"/>
    <w:rsid w:val="00D619C5"/>
    <w:rsid w:val="00D62195"/>
    <w:rsid w:val="00D63B19"/>
    <w:rsid w:val="00D64223"/>
    <w:rsid w:val="00D656B7"/>
    <w:rsid w:val="00D65AA1"/>
    <w:rsid w:val="00D734C0"/>
    <w:rsid w:val="00D813F5"/>
    <w:rsid w:val="00D8235D"/>
    <w:rsid w:val="00D84071"/>
    <w:rsid w:val="00D87A7E"/>
    <w:rsid w:val="00D9153A"/>
    <w:rsid w:val="00D918EB"/>
    <w:rsid w:val="00D93BF6"/>
    <w:rsid w:val="00D96BF2"/>
    <w:rsid w:val="00DA050C"/>
    <w:rsid w:val="00DA1C8C"/>
    <w:rsid w:val="00DA1C9C"/>
    <w:rsid w:val="00DA3C7F"/>
    <w:rsid w:val="00DA4B95"/>
    <w:rsid w:val="00DB0640"/>
    <w:rsid w:val="00DB4550"/>
    <w:rsid w:val="00DB4CBC"/>
    <w:rsid w:val="00DC11E3"/>
    <w:rsid w:val="00DC1F87"/>
    <w:rsid w:val="00DC3808"/>
    <w:rsid w:val="00DC78AF"/>
    <w:rsid w:val="00DD055D"/>
    <w:rsid w:val="00DD19B7"/>
    <w:rsid w:val="00DD2D18"/>
    <w:rsid w:val="00DD433F"/>
    <w:rsid w:val="00DD43BA"/>
    <w:rsid w:val="00DD6ED0"/>
    <w:rsid w:val="00DD7634"/>
    <w:rsid w:val="00DD7A45"/>
    <w:rsid w:val="00DE006E"/>
    <w:rsid w:val="00DE0A0E"/>
    <w:rsid w:val="00DE15E7"/>
    <w:rsid w:val="00DE3372"/>
    <w:rsid w:val="00DE3384"/>
    <w:rsid w:val="00DE37AA"/>
    <w:rsid w:val="00DE52F9"/>
    <w:rsid w:val="00DE674D"/>
    <w:rsid w:val="00DE692E"/>
    <w:rsid w:val="00DE6F90"/>
    <w:rsid w:val="00DF068A"/>
    <w:rsid w:val="00DF1A6E"/>
    <w:rsid w:val="00DF1D6F"/>
    <w:rsid w:val="00DF2ED7"/>
    <w:rsid w:val="00DF3CB3"/>
    <w:rsid w:val="00DF4E6D"/>
    <w:rsid w:val="00DF58F3"/>
    <w:rsid w:val="00DF6C98"/>
    <w:rsid w:val="00E0221F"/>
    <w:rsid w:val="00E02E31"/>
    <w:rsid w:val="00E04FBA"/>
    <w:rsid w:val="00E079B2"/>
    <w:rsid w:val="00E108F5"/>
    <w:rsid w:val="00E1134A"/>
    <w:rsid w:val="00E14FEB"/>
    <w:rsid w:val="00E2032E"/>
    <w:rsid w:val="00E20535"/>
    <w:rsid w:val="00E20BA0"/>
    <w:rsid w:val="00E20E9E"/>
    <w:rsid w:val="00E2239A"/>
    <w:rsid w:val="00E22704"/>
    <w:rsid w:val="00E22711"/>
    <w:rsid w:val="00E228CD"/>
    <w:rsid w:val="00E22C48"/>
    <w:rsid w:val="00E24466"/>
    <w:rsid w:val="00E25A97"/>
    <w:rsid w:val="00E27208"/>
    <w:rsid w:val="00E32D03"/>
    <w:rsid w:val="00E33448"/>
    <w:rsid w:val="00E3396E"/>
    <w:rsid w:val="00E34164"/>
    <w:rsid w:val="00E34734"/>
    <w:rsid w:val="00E35FBD"/>
    <w:rsid w:val="00E372A4"/>
    <w:rsid w:val="00E40CF0"/>
    <w:rsid w:val="00E40F4B"/>
    <w:rsid w:val="00E45D22"/>
    <w:rsid w:val="00E47887"/>
    <w:rsid w:val="00E5084F"/>
    <w:rsid w:val="00E57E59"/>
    <w:rsid w:val="00E62841"/>
    <w:rsid w:val="00E62A24"/>
    <w:rsid w:val="00E634F7"/>
    <w:rsid w:val="00E6551A"/>
    <w:rsid w:val="00E658BC"/>
    <w:rsid w:val="00E65AB4"/>
    <w:rsid w:val="00E65EDC"/>
    <w:rsid w:val="00E67F52"/>
    <w:rsid w:val="00E737AD"/>
    <w:rsid w:val="00E75B13"/>
    <w:rsid w:val="00E77319"/>
    <w:rsid w:val="00E84A0B"/>
    <w:rsid w:val="00E86CB1"/>
    <w:rsid w:val="00E92093"/>
    <w:rsid w:val="00E9293C"/>
    <w:rsid w:val="00E96CFC"/>
    <w:rsid w:val="00EA19D1"/>
    <w:rsid w:val="00EA2863"/>
    <w:rsid w:val="00EA2DA5"/>
    <w:rsid w:val="00EA4DF9"/>
    <w:rsid w:val="00EA5D37"/>
    <w:rsid w:val="00EB11C2"/>
    <w:rsid w:val="00EB26D1"/>
    <w:rsid w:val="00EB2E07"/>
    <w:rsid w:val="00EC2461"/>
    <w:rsid w:val="00EC4914"/>
    <w:rsid w:val="00EC6938"/>
    <w:rsid w:val="00ED2AD1"/>
    <w:rsid w:val="00EE0DA2"/>
    <w:rsid w:val="00EE1529"/>
    <w:rsid w:val="00EE1760"/>
    <w:rsid w:val="00EF155B"/>
    <w:rsid w:val="00EF2047"/>
    <w:rsid w:val="00EF20E4"/>
    <w:rsid w:val="00EF2BF6"/>
    <w:rsid w:val="00EF2E4F"/>
    <w:rsid w:val="00EF4430"/>
    <w:rsid w:val="00EF4FDA"/>
    <w:rsid w:val="00F00DA9"/>
    <w:rsid w:val="00F0192F"/>
    <w:rsid w:val="00F03D3B"/>
    <w:rsid w:val="00F040DF"/>
    <w:rsid w:val="00F04D80"/>
    <w:rsid w:val="00F06443"/>
    <w:rsid w:val="00F06E51"/>
    <w:rsid w:val="00F07E77"/>
    <w:rsid w:val="00F10E4E"/>
    <w:rsid w:val="00F13C38"/>
    <w:rsid w:val="00F1414A"/>
    <w:rsid w:val="00F14DC5"/>
    <w:rsid w:val="00F1705F"/>
    <w:rsid w:val="00F20100"/>
    <w:rsid w:val="00F21877"/>
    <w:rsid w:val="00F236E4"/>
    <w:rsid w:val="00F26A11"/>
    <w:rsid w:val="00F271E7"/>
    <w:rsid w:val="00F30A65"/>
    <w:rsid w:val="00F32094"/>
    <w:rsid w:val="00F32B4B"/>
    <w:rsid w:val="00F33A9E"/>
    <w:rsid w:val="00F35395"/>
    <w:rsid w:val="00F408B2"/>
    <w:rsid w:val="00F42CC0"/>
    <w:rsid w:val="00F4561C"/>
    <w:rsid w:val="00F45DC6"/>
    <w:rsid w:val="00F473FF"/>
    <w:rsid w:val="00F51761"/>
    <w:rsid w:val="00F564E7"/>
    <w:rsid w:val="00F574AF"/>
    <w:rsid w:val="00F57A84"/>
    <w:rsid w:val="00F62F49"/>
    <w:rsid w:val="00F636F6"/>
    <w:rsid w:val="00F6675A"/>
    <w:rsid w:val="00F673AE"/>
    <w:rsid w:val="00F71D0A"/>
    <w:rsid w:val="00F72B6A"/>
    <w:rsid w:val="00F73451"/>
    <w:rsid w:val="00F745F8"/>
    <w:rsid w:val="00F77B1F"/>
    <w:rsid w:val="00F80AB6"/>
    <w:rsid w:val="00F812D3"/>
    <w:rsid w:val="00F83EF0"/>
    <w:rsid w:val="00F85510"/>
    <w:rsid w:val="00F9068A"/>
    <w:rsid w:val="00F91CA0"/>
    <w:rsid w:val="00F93F67"/>
    <w:rsid w:val="00F952BD"/>
    <w:rsid w:val="00F95767"/>
    <w:rsid w:val="00F96E12"/>
    <w:rsid w:val="00F97082"/>
    <w:rsid w:val="00FA13AA"/>
    <w:rsid w:val="00FA15C9"/>
    <w:rsid w:val="00FA21D9"/>
    <w:rsid w:val="00FA54FE"/>
    <w:rsid w:val="00FB10F4"/>
    <w:rsid w:val="00FB2341"/>
    <w:rsid w:val="00FB2969"/>
    <w:rsid w:val="00FB29F4"/>
    <w:rsid w:val="00FB2E6E"/>
    <w:rsid w:val="00FB347F"/>
    <w:rsid w:val="00FB4FCE"/>
    <w:rsid w:val="00FB54DC"/>
    <w:rsid w:val="00FB6A81"/>
    <w:rsid w:val="00FC4C94"/>
    <w:rsid w:val="00FC6DB1"/>
    <w:rsid w:val="00FC79D8"/>
    <w:rsid w:val="00FD397D"/>
    <w:rsid w:val="00FD4D0E"/>
    <w:rsid w:val="00FD508F"/>
    <w:rsid w:val="00FD67DD"/>
    <w:rsid w:val="00FD6E81"/>
    <w:rsid w:val="00FD779D"/>
    <w:rsid w:val="00FD7E09"/>
    <w:rsid w:val="00FE02B5"/>
    <w:rsid w:val="00FE1514"/>
    <w:rsid w:val="00FE239D"/>
    <w:rsid w:val="00FE4996"/>
    <w:rsid w:val="00FE7F27"/>
    <w:rsid w:val="00FF0B66"/>
    <w:rsid w:val="00FF2C58"/>
    <w:rsid w:val="00FF38B0"/>
    <w:rsid w:val="00FF4744"/>
    <w:rsid w:val="00FF4AD5"/>
    <w:rsid w:val="00FF56C0"/>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E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unhideWhenUsed/>
    <w:rsid w:val="006431F3"/>
    <w:pPr>
      <w:spacing w:line="240" w:lineRule="auto"/>
    </w:pPr>
    <w:rPr>
      <w:sz w:val="20"/>
    </w:rPr>
  </w:style>
  <w:style w:type="character" w:customStyle="1" w:styleId="CommentTextChar">
    <w:name w:val="Comment Text Char"/>
    <w:basedOn w:val="DefaultParagraphFont"/>
    <w:link w:val="CommentText"/>
    <w:uiPriority w:val="99"/>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9C1378"/>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unhideWhenUsed/>
    <w:rsid w:val="006431F3"/>
    <w:pPr>
      <w:spacing w:line="240" w:lineRule="auto"/>
    </w:pPr>
    <w:rPr>
      <w:sz w:val="20"/>
    </w:rPr>
  </w:style>
  <w:style w:type="character" w:customStyle="1" w:styleId="CommentTextChar">
    <w:name w:val="Comment Text Char"/>
    <w:basedOn w:val="DefaultParagraphFont"/>
    <w:link w:val="CommentText"/>
    <w:uiPriority w:val="99"/>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9C1378"/>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8446">
      <w:bodyDiv w:val="1"/>
      <w:marLeft w:val="0"/>
      <w:marRight w:val="0"/>
      <w:marTop w:val="0"/>
      <w:marBottom w:val="0"/>
      <w:divBdr>
        <w:top w:val="none" w:sz="0" w:space="0" w:color="auto"/>
        <w:left w:val="none" w:sz="0" w:space="0" w:color="auto"/>
        <w:bottom w:val="none" w:sz="0" w:space="0" w:color="auto"/>
        <w:right w:val="none" w:sz="0" w:space="0" w:color="auto"/>
      </w:divBdr>
    </w:div>
    <w:div w:id="1573151584">
      <w:bodyDiv w:val="1"/>
      <w:marLeft w:val="0"/>
      <w:marRight w:val="0"/>
      <w:marTop w:val="0"/>
      <w:marBottom w:val="0"/>
      <w:divBdr>
        <w:top w:val="none" w:sz="0" w:space="0" w:color="auto"/>
        <w:left w:val="none" w:sz="0" w:space="0" w:color="auto"/>
        <w:bottom w:val="none" w:sz="0" w:space="0" w:color="auto"/>
        <w:right w:val="none" w:sz="0" w:space="0" w:color="auto"/>
      </w:divBdr>
    </w:div>
    <w:div w:id="1629122838">
      <w:bodyDiv w:val="1"/>
      <w:marLeft w:val="0"/>
      <w:marRight w:val="0"/>
      <w:marTop w:val="0"/>
      <w:marBottom w:val="0"/>
      <w:divBdr>
        <w:top w:val="none" w:sz="0" w:space="0" w:color="auto"/>
        <w:left w:val="none" w:sz="0" w:space="0" w:color="auto"/>
        <w:bottom w:val="none" w:sz="0" w:space="0" w:color="auto"/>
        <w:right w:val="none" w:sz="0" w:space="0" w:color="auto"/>
      </w:divBdr>
    </w:div>
    <w:div w:id="1767190539">
      <w:bodyDiv w:val="1"/>
      <w:marLeft w:val="0"/>
      <w:marRight w:val="0"/>
      <w:marTop w:val="0"/>
      <w:marBottom w:val="0"/>
      <w:divBdr>
        <w:top w:val="none" w:sz="0" w:space="0" w:color="auto"/>
        <w:left w:val="none" w:sz="0" w:space="0" w:color="auto"/>
        <w:bottom w:val="none" w:sz="0" w:space="0" w:color="auto"/>
        <w:right w:val="none" w:sz="0" w:space="0" w:color="auto"/>
      </w:divBdr>
      <w:divsChild>
        <w:div w:id="2064869916">
          <w:marLeft w:val="0"/>
          <w:marRight w:val="0"/>
          <w:marTop w:val="0"/>
          <w:marBottom w:val="0"/>
          <w:divBdr>
            <w:top w:val="none" w:sz="0" w:space="0" w:color="auto"/>
            <w:left w:val="none" w:sz="0" w:space="0" w:color="auto"/>
            <w:bottom w:val="none" w:sz="0" w:space="0" w:color="auto"/>
            <w:right w:val="none" w:sz="0" w:space="0" w:color="auto"/>
          </w:divBdr>
        </w:div>
      </w:divsChild>
    </w:div>
    <w:div w:id="19385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45268EBC01141901DA3C8EACCC591" ma:contentTypeVersion="7" ma:contentTypeDescription="Create a new document." ma:contentTypeScope="" ma:versionID="746abe8f45437202ef064422d2bf730e">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ECA5PWAFM45H-1292-1038</_dlc_DocId>
    <_dlc_DocIdUrl xmlns="36faa46a-c32a-4e76-8967-241cd91695fa">
      <Url>https://teamspace.rand.org/health/PPS-Project/_layouts/15/DocIdRedir.aspx?ID=ECA5PWAFM45H-1292-1038</Url>
      <Description>ECA5PWAFM45H-1292-1038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8795-A9AE-49A1-8F25-17BD4CACE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5EC99-5958-46FF-B7FB-2A0D023EA0B4}">
  <ds:schemaRefs>
    <ds:schemaRef ds:uri="http://schemas.microsoft.com/sharepoint/events"/>
  </ds:schemaRefs>
</ds:datastoreItem>
</file>

<file path=customXml/itemProps3.xml><?xml version="1.0" encoding="utf-8"?>
<ds:datastoreItem xmlns:ds="http://schemas.openxmlformats.org/officeDocument/2006/customXml" ds:itemID="{069A8B85-D068-4503-87EA-6B2DA08BDEBF}">
  <ds:schemaRefs>
    <ds:schemaRef ds:uri="http://schemas.microsoft.com/sharepoint/v3/contenttype/forms"/>
  </ds:schemaRefs>
</ds:datastoreItem>
</file>

<file path=customXml/itemProps4.xml><?xml version="1.0" encoding="utf-8"?>
<ds:datastoreItem xmlns:ds="http://schemas.openxmlformats.org/officeDocument/2006/customXml" ds:itemID="{9900530A-F046-44CD-B5DC-0608F19082B8}">
  <ds:schemaRefs>
    <ds:schemaRef ds:uri="http://schemas.microsoft.com/office/2006/metadata/properties"/>
    <ds:schemaRef ds:uri="http://schemas.microsoft.com/office/infopath/2007/PartnerControls"/>
    <ds:schemaRef ds:uri="36faa46a-c32a-4e76-8967-241cd91695fa"/>
  </ds:schemaRefs>
</ds:datastoreItem>
</file>

<file path=customXml/itemProps5.xml><?xml version="1.0" encoding="utf-8"?>
<ds:datastoreItem xmlns:ds="http://schemas.openxmlformats.org/officeDocument/2006/customXml" ds:itemID="{B6B57883-20A6-44E9-A885-D8CFC47D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Bellow</dc:creator>
  <cp:lastModifiedBy>SYSTEM</cp:lastModifiedBy>
  <cp:revision>2</cp:revision>
  <cp:lastPrinted>2017-01-19T14:30:00Z</cp:lastPrinted>
  <dcterms:created xsi:type="dcterms:W3CDTF">2017-11-29T20:37:00Z</dcterms:created>
  <dcterms:modified xsi:type="dcterms:W3CDTF">2017-11-29T20:37:00Z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0x010100E2445268EBC01141901DA3C8EACCC591</vt:lpwstr>
  </property>
  <property fmtid="{D5CDD505-2E9C-101B-9397-08002B2CF9AE}" pid="3" name="_dlc_DocIdItemGuid">
    <vt:lpwstr>92135ec4-a718-4ead-99d0-b727a5e53ae6</vt:lpwstr>
  </property>
</Properties>
</file>