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D6B07" w14:textId="10BB2D7D" w:rsidR="00CB10ED" w:rsidRPr="006F2F01" w:rsidRDefault="00E84A0B" w:rsidP="00E84A0B">
      <w:pPr>
        <w:pStyle w:val="MarkforAttachmentTitle"/>
        <w:sectPr w:rsidR="00CB10ED" w:rsidRPr="006F2F01" w:rsidSect="00E40CF0">
          <w:headerReference w:type="default" r:id="rId13"/>
          <w:headerReference w:type="first" r:id="rId14"/>
          <w:footerReference w:type="first" r:id="rId15"/>
          <w:pgSz w:w="12240" w:h="15840"/>
          <w:pgMar w:top="1440" w:right="1440" w:bottom="1440" w:left="1440" w:header="720" w:footer="720" w:gutter="0"/>
          <w:cols w:space="720"/>
          <w:titlePg/>
          <w:docGrid w:linePitch="360"/>
        </w:sectPr>
      </w:pPr>
      <w:bookmarkStart w:id="0" w:name="_Toc435000496"/>
      <w:bookmarkStart w:id="1" w:name="_GoBack"/>
      <w:bookmarkEnd w:id="1"/>
      <w:r w:rsidRPr="00E84A0B">
        <w:t>ATTACHMENT B</w:t>
      </w:r>
      <w:r w:rsidRPr="00E84A0B">
        <w:br/>
      </w:r>
      <w:r w:rsidRPr="00E84A0B">
        <w:br/>
        <w:t>Site Interview Protocol</w:t>
      </w:r>
      <w:r>
        <w:br/>
      </w:r>
      <w:r w:rsidRPr="00E84A0B">
        <w:t>Ccbhc Administration and finance</w:t>
      </w:r>
    </w:p>
    <w:p w14:paraId="57878FD2" w14:textId="17C7E635" w:rsidR="00961278" w:rsidRPr="006F2F01" w:rsidRDefault="00961278" w:rsidP="00E40CF0">
      <w:pPr>
        <w:pStyle w:val="BodyText"/>
        <w:spacing w:before="2640"/>
        <w:ind w:left="0"/>
        <w:jc w:val="center"/>
        <w:rPr>
          <w:b w:val="0"/>
          <w:bCs w:val="0"/>
          <w:sz w:val="22"/>
          <w:szCs w:val="22"/>
        </w:rPr>
        <w:sectPr w:rsidR="00961278" w:rsidRPr="006F2F01" w:rsidSect="00BA23F4">
          <w:headerReference w:type="default" r:id="rId16"/>
          <w:footerReference w:type="default" r:id="rId17"/>
          <w:pgSz w:w="12240" w:h="15840"/>
          <w:pgMar w:top="1440" w:right="1440" w:bottom="1440" w:left="1440" w:header="720" w:footer="720" w:gutter="0"/>
          <w:pgNumType w:start="3"/>
          <w:cols w:space="720"/>
          <w:titlePg/>
          <w:docGrid w:linePitch="360"/>
        </w:sectPr>
      </w:pPr>
      <w:r w:rsidRPr="006F2F01">
        <w:rPr>
          <w:sz w:val="22"/>
          <w:szCs w:val="22"/>
        </w:rPr>
        <w:lastRenderedPageBreak/>
        <w:t>This page</w:t>
      </w:r>
      <w:r w:rsidRPr="006F2F01">
        <w:rPr>
          <w:spacing w:val="-1"/>
          <w:sz w:val="22"/>
          <w:szCs w:val="22"/>
        </w:rPr>
        <w:t xml:space="preserve"> </w:t>
      </w:r>
      <w:r w:rsidRPr="006F2F01">
        <w:rPr>
          <w:sz w:val="22"/>
          <w:szCs w:val="22"/>
        </w:rPr>
        <w:t>has</w:t>
      </w:r>
      <w:r w:rsidRPr="006F2F01">
        <w:rPr>
          <w:spacing w:val="-3"/>
          <w:sz w:val="22"/>
          <w:szCs w:val="22"/>
        </w:rPr>
        <w:t xml:space="preserve"> </w:t>
      </w:r>
      <w:r w:rsidRPr="006F2F01">
        <w:rPr>
          <w:spacing w:val="-1"/>
          <w:sz w:val="22"/>
          <w:szCs w:val="22"/>
        </w:rPr>
        <w:t>been</w:t>
      </w:r>
      <w:r w:rsidRPr="006F2F01">
        <w:rPr>
          <w:sz w:val="22"/>
          <w:szCs w:val="22"/>
        </w:rPr>
        <w:t xml:space="preserve"> left</w:t>
      </w:r>
      <w:r w:rsidRPr="006F2F01">
        <w:rPr>
          <w:spacing w:val="-4"/>
          <w:sz w:val="22"/>
          <w:szCs w:val="22"/>
        </w:rPr>
        <w:t xml:space="preserve"> </w:t>
      </w:r>
      <w:r w:rsidRPr="006F2F01">
        <w:rPr>
          <w:sz w:val="22"/>
          <w:szCs w:val="22"/>
        </w:rPr>
        <w:t>blank</w:t>
      </w:r>
      <w:r w:rsidRPr="006F2F01">
        <w:rPr>
          <w:spacing w:val="-2"/>
          <w:sz w:val="22"/>
          <w:szCs w:val="22"/>
        </w:rPr>
        <w:t xml:space="preserve"> </w:t>
      </w:r>
      <w:r w:rsidRPr="006F2F01">
        <w:rPr>
          <w:sz w:val="22"/>
          <w:szCs w:val="22"/>
        </w:rPr>
        <w:t>for</w:t>
      </w:r>
      <w:r w:rsidRPr="006F2F01">
        <w:rPr>
          <w:spacing w:val="2"/>
          <w:sz w:val="22"/>
          <w:szCs w:val="22"/>
        </w:rPr>
        <w:t xml:space="preserve"> </w:t>
      </w:r>
      <w:r w:rsidRPr="006F2F01">
        <w:rPr>
          <w:spacing w:val="-1"/>
          <w:sz w:val="22"/>
          <w:szCs w:val="22"/>
        </w:rPr>
        <w:t>double-sided</w:t>
      </w:r>
      <w:r w:rsidRPr="006F2F01">
        <w:rPr>
          <w:spacing w:val="-2"/>
          <w:sz w:val="22"/>
          <w:szCs w:val="22"/>
        </w:rPr>
        <w:t xml:space="preserve"> </w:t>
      </w:r>
      <w:r w:rsidRPr="006F2F01">
        <w:rPr>
          <w:sz w:val="22"/>
          <w:szCs w:val="22"/>
        </w:rPr>
        <w:t>copying.</w:t>
      </w:r>
    </w:p>
    <w:bookmarkEnd w:id="0"/>
    <w:p w14:paraId="4DEBAD6A" w14:textId="10D1D273" w:rsidR="00CB10ED" w:rsidRPr="006F2F01" w:rsidRDefault="00E84A0B" w:rsidP="00615CF7">
      <w:pPr>
        <w:pStyle w:val="H2Chapter"/>
      </w:pPr>
      <w:r w:rsidRPr="00E84A0B">
        <w:lastRenderedPageBreak/>
        <w:t>site visit Interview questions- ccbhc Administration and Finance Staff</w:t>
      </w:r>
    </w:p>
    <w:p w14:paraId="19807A95" w14:textId="77777777" w:rsidR="00E84A0B" w:rsidRDefault="00E84A0B" w:rsidP="00BA23F4">
      <w:pPr>
        <w:pStyle w:val="NormalSScontinued"/>
        <w:rPr>
          <w:rFonts w:eastAsia="Calibri"/>
        </w:rPr>
      </w:pPr>
      <w:r w:rsidRPr="00E84A0B">
        <w:rPr>
          <w:rFonts w:eastAsia="Calibri"/>
        </w:rPr>
        <w:t>On-site interviews will be conducted with program leadership, providers, and administrative staff from CCBHC demonstration sites in 4 states. The interviews will address specific factors that shape CCBHC policies, and will be tailored based on the information already gathered through applications and other sources—or gaps in that information—regarding participating sites’ program characteristics. The interviewer will transfer the information gathered from the interviews into a Debrief Template that organizes data by criteria domain and corresponding research questions. The general protocol for site visit interviews with CCBHC administration and finance staff is presented below.</w:t>
      </w:r>
    </w:p>
    <w:p w14:paraId="70EB6A16" w14:textId="414B569C" w:rsidR="00E84A0B" w:rsidRPr="00E84A0B" w:rsidRDefault="00E84A0B" w:rsidP="00BA23F4">
      <w:pPr>
        <w:pStyle w:val="H3Alpha"/>
        <w:keepNext w:val="0"/>
        <w:rPr>
          <w:rFonts w:eastAsia="Calibri"/>
        </w:rPr>
      </w:pPr>
      <w:r w:rsidRPr="00E84A0B">
        <w:rPr>
          <w:rFonts w:eastAsia="Calibri"/>
        </w:rPr>
        <w:t>A.</w:t>
      </w:r>
      <w:r w:rsidR="00BA23F4">
        <w:rPr>
          <w:rFonts w:eastAsia="Calibri"/>
        </w:rPr>
        <w:tab/>
      </w:r>
      <w:r w:rsidRPr="00E84A0B">
        <w:rPr>
          <w:rFonts w:eastAsia="Calibri"/>
        </w:rPr>
        <w:t>Introduction</w:t>
      </w:r>
    </w:p>
    <w:p w14:paraId="1251C488" w14:textId="4000C5BE" w:rsidR="00E84A0B" w:rsidRPr="00E84A0B" w:rsidRDefault="00FA15C9" w:rsidP="006B3E9F">
      <w:pPr>
        <w:pStyle w:val="H4Number"/>
        <w:rPr>
          <w:rFonts w:eastAsia="Calibri"/>
        </w:rPr>
      </w:pPr>
      <w:r>
        <w:rPr>
          <w:rFonts w:eastAsia="Calibri"/>
        </w:rPr>
        <w:t>1.</w:t>
      </w:r>
      <w:r>
        <w:rPr>
          <w:rFonts w:eastAsia="Calibri"/>
        </w:rPr>
        <w:tab/>
      </w:r>
      <w:r w:rsidR="00E84A0B" w:rsidRPr="00E84A0B">
        <w:rPr>
          <w:rFonts w:eastAsia="Calibri"/>
        </w:rPr>
        <w:t xml:space="preserve">Please describe your current role/position. </w:t>
      </w:r>
    </w:p>
    <w:p w14:paraId="65ED56AB" w14:textId="6BA9DFD8" w:rsidR="00E84A0B" w:rsidRPr="005C0C55" w:rsidRDefault="005C0C55" w:rsidP="005C0C55">
      <w:pPr>
        <w:pStyle w:val="NormalSScontinued"/>
        <w:tabs>
          <w:tab w:val="left" w:pos="810"/>
        </w:tabs>
        <w:spacing w:after="120"/>
        <w:ind w:left="810" w:hanging="364"/>
      </w:pPr>
      <w:r>
        <w:t>a.</w:t>
      </w:r>
      <w:r>
        <w:tab/>
      </w:r>
      <w:r w:rsidR="00E84A0B" w:rsidRPr="005C0C55">
        <w:t>For how long have you held this position?</w:t>
      </w:r>
    </w:p>
    <w:p w14:paraId="5D22BFFA" w14:textId="6EFD5EBF" w:rsidR="00E84A0B" w:rsidRPr="005C0C55" w:rsidRDefault="005C0C55" w:rsidP="005C0C55">
      <w:pPr>
        <w:pStyle w:val="NormalSScontinued"/>
        <w:tabs>
          <w:tab w:val="left" w:pos="810"/>
        </w:tabs>
        <w:spacing w:after="120"/>
        <w:ind w:left="810" w:hanging="364"/>
      </w:pPr>
      <w:r>
        <w:t>b.</w:t>
      </w:r>
      <w:r>
        <w:tab/>
      </w:r>
      <w:r w:rsidR="00E84A0B" w:rsidRPr="005C0C55">
        <w:t xml:space="preserve">[For CCBHC staff] What are your key responsibilities in the CCBHC? </w:t>
      </w:r>
    </w:p>
    <w:p w14:paraId="192BBC34" w14:textId="0928BA34" w:rsidR="00E84A0B" w:rsidRPr="005C0C55" w:rsidRDefault="005C0C55" w:rsidP="005C0C55">
      <w:pPr>
        <w:pStyle w:val="NormalSScontinued"/>
        <w:tabs>
          <w:tab w:val="left" w:pos="810"/>
        </w:tabs>
        <w:spacing w:after="120"/>
        <w:ind w:left="810" w:hanging="364"/>
      </w:pPr>
      <w:r>
        <w:t>c.</w:t>
      </w:r>
      <w:r>
        <w:tab/>
      </w:r>
      <w:r w:rsidR="00E84A0B" w:rsidRPr="005C0C55">
        <w:t>[For CCBHC staff] If you were at this agency prior to CCBHC certification, how has your role changed with CCBHC certification?</w:t>
      </w:r>
    </w:p>
    <w:p w14:paraId="503A891A" w14:textId="249467E4" w:rsidR="00E84A0B" w:rsidRPr="00E84A0B" w:rsidRDefault="00E84A0B" w:rsidP="00FA15C9">
      <w:pPr>
        <w:pStyle w:val="H3Alpha"/>
        <w:keepNext w:val="0"/>
        <w:rPr>
          <w:rFonts w:eastAsia="Calibri"/>
        </w:rPr>
      </w:pPr>
      <w:r w:rsidRPr="00E84A0B">
        <w:rPr>
          <w:rFonts w:eastAsia="Calibri"/>
        </w:rPr>
        <w:t>B.</w:t>
      </w:r>
      <w:r w:rsidR="00FA15C9">
        <w:rPr>
          <w:rFonts w:eastAsia="Calibri"/>
        </w:rPr>
        <w:tab/>
      </w:r>
      <w:r w:rsidRPr="00E84A0B">
        <w:rPr>
          <w:rFonts w:eastAsia="Calibri"/>
        </w:rPr>
        <w:t>Changes associated with CCBHC certification</w:t>
      </w:r>
    </w:p>
    <w:p w14:paraId="70AA7D03" w14:textId="75B8DC4D" w:rsidR="00E84A0B" w:rsidRPr="00E84A0B" w:rsidRDefault="00FA15C9" w:rsidP="006B3E9F">
      <w:pPr>
        <w:pStyle w:val="H4Number"/>
        <w:rPr>
          <w:rFonts w:eastAsia="Calibri"/>
        </w:rPr>
      </w:pPr>
      <w:r>
        <w:rPr>
          <w:rFonts w:eastAsia="Calibri"/>
        </w:rPr>
        <w:t>1.</w:t>
      </w:r>
      <w:r>
        <w:rPr>
          <w:rFonts w:eastAsia="Calibri"/>
        </w:rPr>
        <w:tab/>
      </w:r>
      <w:r w:rsidR="00E84A0B" w:rsidRPr="006B3E9F">
        <w:t>What</w:t>
      </w:r>
      <w:r w:rsidR="00E84A0B" w:rsidRPr="00E84A0B">
        <w:rPr>
          <w:rFonts w:eastAsia="Calibri"/>
        </w:rPr>
        <w:t xml:space="preserve"> are the major ways that administrative and financial systems changed when the clinic became a CCBHC? </w:t>
      </w:r>
    </w:p>
    <w:p w14:paraId="578AE2BC" w14:textId="0AEFD899" w:rsidR="00E84A0B" w:rsidRPr="00E84A0B" w:rsidRDefault="009A7401" w:rsidP="009A7401">
      <w:pPr>
        <w:pStyle w:val="NormalSScontinued"/>
        <w:tabs>
          <w:tab w:val="left" w:pos="810"/>
        </w:tabs>
        <w:spacing w:after="120"/>
        <w:ind w:left="810" w:hanging="364"/>
        <w:rPr>
          <w:rFonts w:eastAsia="Calibri"/>
        </w:rPr>
      </w:pPr>
      <w:r>
        <w:t>a.</w:t>
      </w:r>
      <w:r>
        <w:tab/>
      </w:r>
      <w:r w:rsidR="00E84A0B" w:rsidRPr="00FA15C9">
        <w:t>What</w:t>
      </w:r>
      <w:r w:rsidR="00E84A0B" w:rsidRPr="00E84A0B">
        <w:rPr>
          <w:rFonts w:eastAsia="Calibri"/>
        </w:rPr>
        <w:t xml:space="preserve"> are the major differences between the way that the CCBHC is administered and how other non-CCBHC community behavioral health clinics (e.g., CMHCs) are administered in your state?</w:t>
      </w:r>
    </w:p>
    <w:p w14:paraId="751E553A" w14:textId="3A3D966D" w:rsidR="00E84A0B" w:rsidRPr="00E84A0B" w:rsidRDefault="00FA15C9" w:rsidP="006B3E9F">
      <w:pPr>
        <w:pStyle w:val="H4Number"/>
        <w:rPr>
          <w:rFonts w:eastAsia="Calibri"/>
        </w:rPr>
      </w:pPr>
      <w:r>
        <w:rPr>
          <w:rFonts w:eastAsia="Calibri"/>
        </w:rPr>
        <w:t>2.</w:t>
      </w:r>
      <w:r>
        <w:rPr>
          <w:rFonts w:eastAsia="Calibri"/>
        </w:rPr>
        <w:tab/>
      </w:r>
      <w:r w:rsidR="00E84A0B" w:rsidRPr="00E84A0B">
        <w:rPr>
          <w:rFonts w:eastAsia="Calibri"/>
        </w:rPr>
        <w:t>How do billing processes differ for the PPS from usual practice with other clients/payers? For</w:t>
      </w:r>
      <w:r>
        <w:rPr>
          <w:rFonts w:eastAsia="Calibri"/>
        </w:rPr>
        <w:t xml:space="preserve"> clients served prior to CCBHC?</w:t>
      </w:r>
    </w:p>
    <w:p w14:paraId="6B88FEF0" w14:textId="1971C2AF" w:rsidR="00E84A0B" w:rsidRPr="00E84A0B" w:rsidRDefault="00FA15C9" w:rsidP="00FA15C9">
      <w:pPr>
        <w:pStyle w:val="H3Alpha"/>
        <w:keepNext w:val="0"/>
        <w:rPr>
          <w:rFonts w:eastAsia="Calibri"/>
        </w:rPr>
      </w:pPr>
      <w:r>
        <w:rPr>
          <w:rFonts w:eastAsia="Calibri"/>
        </w:rPr>
        <w:t>C.</w:t>
      </w:r>
      <w:r>
        <w:rPr>
          <w:rFonts w:eastAsia="Calibri"/>
        </w:rPr>
        <w:tab/>
      </w:r>
      <w:r w:rsidR="00E84A0B" w:rsidRPr="00E84A0B">
        <w:rPr>
          <w:rFonts w:eastAsia="Calibri"/>
        </w:rPr>
        <w:t>Quality and other reporting</w:t>
      </w:r>
    </w:p>
    <w:p w14:paraId="01A92BA3" w14:textId="3C46803A" w:rsidR="00E84A0B" w:rsidRPr="00FA15C9" w:rsidRDefault="00FA15C9" w:rsidP="006B3E9F">
      <w:pPr>
        <w:pStyle w:val="H4Number"/>
        <w:keepNext w:val="0"/>
        <w:rPr>
          <w:rFonts w:eastAsia="Calibri"/>
        </w:rPr>
      </w:pPr>
      <w:r>
        <w:rPr>
          <w:rFonts w:eastAsia="Calibri"/>
        </w:rPr>
        <w:t>1.</w:t>
      </w:r>
      <w:r>
        <w:rPr>
          <w:rFonts w:eastAsia="Calibri"/>
        </w:rPr>
        <w:tab/>
      </w:r>
      <w:r w:rsidR="00E84A0B" w:rsidRPr="00FA15C9">
        <w:rPr>
          <w:rFonts w:eastAsia="Calibri"/>
        </w:rPr>
        <w:t xml:space="preserve">Aside </w:t>
      </w:r>
      <w:r w:rsidR="00E84A0B" w:rsidRPr="006B3E9F">
        <w:t>from</w:t>
      </w:r>
      <w:r w:rsidR="00E84A0B" w:rsidRPr="00FA15C9">
        <w:rPr>
          <w:rFonts w:eastAsia="Calibri"/>
        </w:rPr>
        <w:t xml:space="preserve"> the demonstration, how do you generally monitor your clinic’s performance? </w:t>
      </w:r>
    </w:p>
    <w:p w14:paraId="407A4C0C" w14:textId="77B203F0" w:rsidR="00E84A0B" w:rsidRPr="00FA15C9" w:rsidRDefault="00FA15C9" w:rsidP="006B3E9F">
      <w:pPr>
        <w:pStyle w:val="H4Number"/>
        <w:keepNext w:val="0"/>
        <w:rPr>
          <w:rFonts w:eastAsia="Calibri"/>
        </w:rPr>
      </w:pPr>
      <w:r>
        <w:rPr>
          <w:rFonts w:eastAsia="Calibri"/>
        </w:rPr>
        <w:t>2.</w:t>
      </w:r>
      <w:r>
        <w:rPr>
          <w:rFonts w:eastAsia="Calibri"/>
        </w:rPr>
        <w:tab/>
      </w:r>
      <w:r w:rsidR="00E84A0B" w:rsidRPr="00FA15C9">
        <w:rPr>
          <w:rFonts w:eastAsia="Calibri"/>
        </w:rPr>
        <w:t>How is the performance of your CCBHC monitored for the demonstration?</w:t>
      </w:r>
    </w:p>
    <w:p w14:paraId="2EC42DBF" w14:textId="1178275E" w:rsidR="00E84A0B" w:rsidRPr="00E84A0B" w:rsidRDefault="004202AA" w:rsidP="004202AA">
      <w:pPr>
        <w:pStyle w:val="NormalSScontinued"/>
        <w:tabs>
          <w:tab w:val="left" w:pos="810"/>
        </w:tabs>
        <w:spacing w:after="120"/>
        <w:ind w:left="810" w:hanging="364"/>
        <w:rPr>
          <w:rFonts w:eastAsia="Calibri"/>
        </w:rPr>
      </w:pPr>
      <w:r>
        <w:t>a.</w:t>
      </w:r>
      <w:r>
        <w:tab/>
      </w:r>
      <w:r w:rsidR="00E84A0B" w:rsidRPr="00FA15C9">
        <w:t>What</w:t>
      </w:r>
      <w:r w:rsidR="00E84A0B" w:rsidRPr="00E84A0B">
        <w:rPr>
          <w:rFonts w:eastAsia="Calibri"/>
        </w:rPr>
        <w:t xml:space="preserve"> </w:t>
      </w:r>
      <w:r w:rsidR="00E84A0B" w:rsidRPr="004202AA">
        <w:t>sources</w:t>
      </w:r>
      <w:r w:rsidR="00E84A0B" w:rsidRPr="00E84A0B">
        <w:rPr>
          <w:rFonts w:eastAsia="Calibri"/>
        </w:rPr>
        <w:t xml:space="preserve"> of data are used? </w:t>
      </w:r>
    </w:p>
    <w:p w14:paraId="371BB382" w14:textId="77777777" w:rsidR="00E84A0B" w:rsidRPr="00E84A0B" w:rsidRDefault="00E84A0B" w:rsidP="00FA15C9">
      <w:pPr>
        <w:pStyle w:val="Dash"/>
        <w:tabs>
          <w:tab w:val="clear" w:pos="288"/>
        </w:tabs>
        <w:ind w:left="1170"/>
        <w:rPr>
          <w:rFonts w:eastAsia="Calibri"/>
        </w:rPr>
      </w:pPr>
      <w:r w:rsidRPr="00E84A0B">
        <w:rPr>
          <w:rFonts w:eastAsia="Calibri"/>
        </w:rPr>
        <w:t>Any challenges getting necessary data?</w:t>
      </w:r>
    </w:p>
    <w:p w14:paraId="3CC241C4" w14:textId="498AF599" w:rsidR="00E84A0B" w:rsidRPr="00E84A0B" w:rsidRDefault="004202AA" w:rsidP="004202AA">
      <w:pPr>
        <w:pStyle w:val="NormalSScontinued"/>
        <w:tabs>
          <w:tab w:val="left" w:pos="810"/>
        </w:tabs>
        <w:spacing w:after="120"/>
        <w:ind w:left="810" w:hanging="364"/>
        <w:rPr>
          <w:rFonts w:eastAsia="Calibri"/>
        </w:rPr>
      </w:pPr>
      <w:r>
        <w:rPr>
          <w:rFonts w:eastAsia="Calibri"/>
        </w:rPr>
        <w:t>b.</w:t>
      </w:r>
      <w:r>
        <w:rPr>
          <w:rFonts w:eastAsia="Calibri"/>
        </w:rPr>
        <w:tab/>
      </w:r>
      <w:r w:rsidR="00E84A0B" w:rsidRPr="00E84A0B">
        <w:rPr>
          <w:rFonts w:eastAsia="Calibri"/>
        </w:rPr>
        <w:t>H</w:t>
      </w:r>
      <w:r w:rsidR="00E84A0B" w:rsidRPr="009A7401">
        <w:t>o</w:t>
      </w:r>
      <w:r w:rsidR="00E84A0B" w:rsidRPr="00E84A0B">
        <w:rPr>
          <w:rFonts w:eastAsia="Calibri"/>
        </w:rPr>
        <w:t xml:space="preserve">w </w:t>
      </w:r>
      <w:r w:rsidR="00E84A0B" w:rsidRPr="004202AA">
        <w:t>are</w:t>
      </w:r>
      <w:r w:rsidR="00E84A0B" w:rsidRPr="00E84A0B">
        <w:rPr>
          <w:rFonts w:eastAsia="Calibri"/>
        </w:rPr>
        <w:t xml:space="preserve"> required quality measures calculated and reported by your CCBHC?</w:t>
      </w:r>
    </w:p>
    <w:p w14:paraId="0361D73F" w14:textId="77777777" w:rsidR="00E84A0B" w:rsidRPr="00E84A0B" w:rsidRDefault="00E84A0B" w:rsidP="00FA15C9">
      <w:pPr>
        <w:pStyle w:val="Dash"/>
        <w:tabs>
          <w:tab w:val="clear" w:pos="288"/>
        </w:tabs>
        <w:ind w:left="1170"/>
        <w:rPr>
          <w:rFonts w:eastAsia="Calibri"/>
        </w:rPr>
      </w:pPr>
      <w:r w:rsidRPr="00E84A0B">
        <w:rPr>
          <w:rFonts w:eastAsia="Calibri"/>
        </w:rPr>
        <w:t>Any challenges performing calculations or defining populations for measures?</w:t>
      </w:r>
    </w:p>
    <w:p w14:paraId="5B8B3399" w14:textId="72FCCE1D" w:rsidR="00E84A0B" w:rsidRPr="00E84A0B" w:rsidRDefault="004202AA" w:rsidP="004202AA">
      <w:pPr>
        <w:pStyle w:val="NormalSScontinued"/>
        <w:tabs>
          <w:tab w:val="left" w:pos="810"/>
        </w:tabs>
        <w:ind w:left="810" w:hanging="364"/>
        <w:rPr>
          <w:rFonts w:eastAsia="Calibri"/>
        </w:rPr>
      </w:pPr>
      <w:r>
        <w:rPr>
          <w:rFonts w:eastAsia="Calibri"/>
        </w:rPr>
        <w:t>c.</w:t>
      </w:r>
      <w:r>
        <w:rPr>
          <w:rFonts w:eastAsia="Calibri"/>
        </w:rPr>
        <w:tab/>
      </w:r>
      <w:r w:rsidR="00E84A0B" w:rsidRPr="00E84A0B">
        <w:rPr>
          <w:rFonts w:eastAsia="Calibri"/>
        </w:rPr>
        <w:t xml:space="preserve">Do </w:t>
      </w:r>
      <w:r w:rsidR="00E84A0B" w:rsidRPr="004202AA">
        <w:t>you</w:t>
      </w:r>
      <w:r w:rsidR="00E84A0B" w:rsidRPr="00E84A0B">
        <w:rPr>
          <w:rFonts w:eastAsia="Calibri"/>
        </w:rPr>
        <w:t xml:space="preserve"> track CCBHC clients’ utilization information related to health care costs? </w:t>
      </w:r>
    </w:p>
    <w:p w14:paraId="7A25050E" w14:textId="682FD271" w:rsidR="00E84A0B" w:rsidRPr="00E84A0B" w:rsidDel="007B22A9" w:rsidRDefault="006B3E9F" w:rsidP="006B3E9F">
      <w:pPr>
        <w:pStyle w:val="H4Number"/>
        <w:keepNext w:val="0"/>
        <w:rPr>
          <w:rFonts w:eastAsia="Calibri"/>
        </w:rPr>
      </w:pPr>
      <w:r>
        <w:rPr>
          <w:rFonts w:eastAsia="Calibri"/>
        </w:rPr>
        <w:t>3.</w:t>
      </w:r>
      <w:r>
        <w:rPr>
          <w:rFonts w:eastAsia="Calibri"/>
        </w:rPr>
        <w:tab/>
      </w:r>
      <w:r w:rsidR="00E84A0B" w:rsidRPr="00E84A0B">
        <w:rPr>
          <w:rFonts w:eastAsia="Calibri"/>
        </w:rPr>
        <w:t xml:space="preserve">Are any </w:t>
      </w:r>
      <w:r w:rsidR="00E84A0B" w:rsidRPr="006B3E9F">
        <w:t>performance</w:t>
      </w:r>
      <w:r w:rsidR="00E84A0B" w:rsidRPr="00E84A0B">
        <w:rPr>
          <w:rFonts w:eastAsia="Calibri"/>
        </w:rPr>
        <w:t xml:space="preserve"> measures, in addition to the required quality measures, collected and used by your CCBHC?</w:t>
      </w:r>
    </w:p>
    <w:p w14:paraId="793FF094" w14:textId="60B3AE3A" w:rsidR="00E84A0B" w:rsidRPr="00E84A0B" w:rsidRDefault="006B3E9F" w:rsidP="006B3E9F">
      <w:pPr>
        <w:pStyle w:val="H4Number"/>
        <w:keepNext w:val="0"/>
        <w:rPr>
          <w:rFonts w:eastAsia="Calibri"/>
        </w:rPr>
      </w:pPr>
      <w:r>
        <w:rPr>
          <w:rFonts w:eastAsia="Calibri"/>
        </w:rPr>
        <w:t>4.</w:t>
      </w:r>
      <w:r>
        <w:rPr>
          <w:rFonts w:eastAsia="Calibri"/>
        </w:rPr>
        <w:tab/>
      </w:r>
      <w:r w:rsidR="00E84A0B" w:rsidRPr="00E84A0B">
        <w:rPr>
          <w:rFonts w:eastAsia="Calibri"/>
        </w:rPr>
        <w:t>Does the state provide you with feedback on state reported quality measures associated with the demonstration?</w:t>
      </w:r>
    </w:p>
    <w:p w14:paraId="274FC1BD" w14:textId="0FE80241" w:rsidR="00E84A0B" w:rsidRPr="00E84A0B" w:rsidRDefault="00E84A0B" w:rsidP="006B3E9F">
      <w:pPr>
        <w:pStyle w:val="H3Alpha"/>
        <w:rPr>
          <w:rFonts w:eastAsia="Calibri"/>
        </w:rPr>
      </w:pPr>
      <w:r w:rsidRPr="00E84A0B">
        <w:rPr>
          <w:rFonts w:eastAsia="Calibri"/>
        </w:rPr>
        <w:t>D.</w:t>
      </w:r>
      <w:r w:rsidR="006B3E9F">
        <w:rPr>
          <w:rFonts w:eastAsia="Calibri"/>
        </w:rPr>
        <w:tab/>
      </w:r>
      <w:r w:rsidRPr="00E84A0B">
        <w:rPr>
          <w:rFonts w:eastAsia="Calibri"/>
        </w:rPr>
        <w:t>Data collection and sharing</w:t>
      </w:r>
    </w:p>
    <w:p w14:paraId="39C839D7" w14:textId="17893FAB" w:rsidR="00E84A0B" w:rsidRPr="00E84A0B" w:rsidRDefault="006B3E9F" w:rsidP="00FA15C9">
      <w:pPr>
        <w:pStyle w:val="H4Number"/>
        <w:rPr>
          <w:rFonts w:eastAsia="Calibri"/>
        </w:rPr>
      </w:pPr>
      <w:r>
        <w:rPr>
          <w:rFonts w:eastAsia="Calibri"/>
        </w:rPr>
        <w:t>1.</w:t>
      </w:r>
      <w:r>
        <w:rPr>
          <w:rFonts w:eastAsia="Calibri"/>
        </w:rPr>
        <w:tab/>
      </w:r>
      <w:r w:rsidR="00E84A0B" w:rsidRPr="00E84A0B">
        <w:rPr>
          <w:rFonts w:eastAsia="Calibri"/>
        </w:rPr>
        <w:t xml:space="preserve">How are data required for billing claims and encounter records collected? </w:t>
      </w:r>
    </w:p>
    <w:p w14:paraId="615D4F39" w14:textId="075C522D" w:rsidR="00E84A0B" w:rsidRPr="00E84A0B" w:rsidRDefault="006B3E9F" w:rsidP="00FA15C9">
      <w:pPr>
        <w:pStyle w:val="H4Number"/>
        <w:rPr>
          <w:rFonts w:eastAsia="Calibri"/>
        </w:rPr>
      </w:pPr>
      <w:r>
        <w:rPr>
          <w:rFonts w:eastAsia="Calibri"/>
        </w:rPr>
        <w:t>2.</w:t>
      </w:r>
      <w:r>
        <w:rPr>
          <w:rFonts w:eastAsia="Calibri"/>
        </w:rPr>
        <w:tab/>
      </w:r>
      <w:r w:rsidR="00E84A0B" w:rsidRPr="00E84A0B">
        <w:rPr>
          <w:rFonts w:eastAsia="Calibri"/>
        </w:rPr>
        <w:t>What types of data are collected?</w:t>
      </w:r>
    </w:p>
    <w:p w14:paraId="53B530B9" w14:textId="5517A886" w:rsidR="00E84A0B" w:rsidRPr="00E84A0B" w:rsidRDefault="006B3E9F" w:rsidP="006B3E9F">
      <w:pPr>
        <w:pStyle w:val="NormalSScontinued"/>
        <w:tabs>
          <w:tab w:val="left" w:pos="810"/>
        </w:tabs>
        <w:spacing w:after="120"/>
        <w:ind w:left="810" w:hanging="360"/>
        <w:rPr>
          <w:rFonts w:eastAsia="Calibri"/>
        </w:rPr>
      </w:pPr>
      <w:r>
        <w:rPr>
          <w:rFonts w:eastAsia="Calibri"/>
        </w:rPr>
        <w:t>a.</w:t>
      </w:r>
      <w:r>
        <w:rPr>
          <w:rFonts w:eastAsia="Calibri"/>
        </w:rPr>
        <w:tab/>
      </w:r>
      <w:r w:rsidR="00E84A0B" w:rsidRPr="009A7401">
        <w:t>Who</w:t>
      </w:r>
      <w:r w:rsidR="00E84A0B" w:rsidRPr="00E84A0B">
        <w:rPr>
          <w:rFonts w:eastAsia="Calibri"/>
        </w:rPr>
        <w:t xml:space="preserve"> </w:t>
      </w:r>
      <w:r w:rsidR="00E84A0B" w:rsidRPr="006B3E9F">
        <w:t>records</w:t>
      </w:r>
      <w:r w:rsidR="00E84A0B" w:rsidRPr="00E84A0B">
        <w:rPr>
          <w:rFonts w:eastAsia="Calibri"/>
        </w:rPr>
        <w:t xml:space="preserve"> data? </w:t>
      </w:r>
    </w:p>
    <w:p w14:paraId="691AFC13" w14:textId="07A8F09A" w:rsidR="00E84A0B" w:rsidRPr="00E84A0B" w:rsidRDefault="006B3E9F" w:rsidP="004202AA">
      <w:pPr>
        <w:pStyle w:val="NormalSScontinued"/>
        <w:tabs>
          <w:tab w:val="left" w:pos="810"/>
        </w:tabs>
        <w:ind w:left="810" w:hanging="360"/>
        <w:rPr>
          <w:rFonts w:eastAsia="Calibri"/>
        </w:rPr>
      </w:pPr>
      <w:r>
        <w:rPr>
          <w:rFonts w:eastAsia="Calibri"/>
        </w:rPr>
        <w:t>b.</w:t>
      </w:r>
      <w:r>
        <w:rPr>
          <w:rFonts w:eastAsia="Calibri"/>
        </w:rPr>
        <w:tab/>
      </w:r>
      <w:r w:rsidR="00E84A0B" w:rsidRPr="00E84A0B">
        <w:rPr>
          <w:rFonts w:eastAsia="Calibri"/>
        </w:rPr>
        <w:t xml:space="preserve">Who </w:t>
      </w:r>
      <w:r w:rsidR="00E84A0B" w:rsidRPr="00FA15C9">
        <w:t>has</w:t>
      </w:r>
      <w:r w:rsidR="00E84A0B" w:rsidRPr="00E84A0B">
        <w:rPr>
          <w:rFonts w:eastAsia="Calibri"/>
        </w:rPr>
        <w:t xml:space="preserve"> access to data?</w:t>
      </w:r>
    </w:p>
    <w:p w14:paraId="3FA95577" w14:textId="7BC92DA9" w:rsidR="00E84A0B" w:rsidRPr="00E84A0B" w:rsidRDefault="006B3E9F" w:rsidP="00FA15C9">
      <w:pPr>
        <w:pStyle w:val="H4Number"/>
        <w:rPr>
          <w:rFonts w:eastAsia="Calibri"/>
          <w:bCs/>
        </w:rPr>
      </w:pPr>
      <w:r>
        <w:rPr>
          <w:rFonts w:eastAsia="Calibri"/>
          <w:bCs/>
        </w:rPr>
        <w:t>3.</w:t>
      </w:r>
      <w:r>
        <w:rPr>
          <w:rFonts w:eastAsia="Calibri"/>
          <w:bCs/>
        </w:rPr>
        <w:tab/>
      </w:r>
      <w:r w:rsidR="00E84A0B" w:rsidRPr="00E84A0B">
        <w:rPr>
          <w:rFonts w:eastAsia="Calibri"/>
          <w:bCs/>
        </w:rPr>
        <w:t xml:space="preserve">Are electronic </w:t>
      </w:r>
      <w:r w:rsidR="00E84A0B" w:rsidRPr="00FA15C9">
        <w:rPr>
          <w:rFonts w:eastAsia="Calibri"/>
        </w:rPr>
        <w:t>health</w:t>
      </w:r>
      <w:r w:rsidR="00E84A0B" w:rsidRPr="00E84A0B">
        <w:rPr>
          <w:rFonts w:eastAsia="Calibri"/>
          <w:bCs/>
        </w:rPr>
        <w:t xml:space="preserve"> records used in the CCBHC? </w:t>
      </w:r>
    </w:p>
    <w:p w14:paraId="5E4087FA" w14:textId="77230834" w:rsidR="00E84A0B" w:rsidRPr="00E84A0B" w:rsidRDefault="006B3E9F" w:rsidP="006B3E9F">
      <w:pPr>
        <w:pStyle w:val="NormalSScontinued"/>
        <w:tabs>
          <w:tab w:val="left" w:pos="810"/>
        </w:tabs>
        <w:spacing w:after="120"/>
        <w:ind w:left="810" w:hanging="360"/>
        <w:rPr>
          <w:rFonts w:eastAsia="Calibri"/>
          <w:bCs/>
        </w:rPr>
      </w:pPr>
      <w:r>
        <w:rPr>
          <w:rFonts w:eastAsia="Calibri"/>
          <w:bCs/>
        </w:rPr>
        <w:t>a.</w:t>
      </w:r>
      <w:r>
        <w:rPr>
          <w:rFonts w:eastAsia="Calibri"/>
          <w:bCs/>
        </w:rPr>
        <w:tab/>
      </w:r>
      <w:r w:rsidR="00E84A0B" w:rsidRPr="00E84A0B">
        <w:rPr>
          <w:rFonts w:eastAsia="Calibri"/>
          <w:bCs/>
        </w:rPr>
        <w:t xml:space="preserve">What is </w:t>
      </w:r>
      <w:r w:rsidR="00E84A0B" w:rsidRPr="006B3E9F">
        <w:t>the</w:t>
      </w:r>
      <w:r w:rsidR="00E84A0B" w:rsidRPr="00E84A0B">
        <w:rPr>
          <w:rFonts w:eastAsia="Calibri"/>
          <w:bCs/>
        </w:rPr>
        <w:t xml:space="preserve"> name and version of the EHR software?</w:t>
      </w:r>
    </w:p>
    <w:p w14:paraId="6CAD622D" w14:textId="15FE9EF1" w:rsidR="00E84A0B" w:rsidRPr="00E84A0B" w:rsidRDefault="006B3E9F" w:rsidP="006B3E9F">
      <w:pPr>
        <w:pStyle w:val="NormalSScontinued"/>
        <w:tabs>
          <w:tab w:val="left" w:pos="810"/>
        </w:tabs>
        <w:spacing w:after="120"/>
        <w:ind w:left="810" w:hanging="360"/>
        <w:rPr>
          <w:rFonts w:eastAsia="Calibri"/>
          <w:bCs/>
        </w:rPr>
      </w:pPr>
      <w:r>
        <w:rPr>
          <w:rFonts w:eastAsia="Calibri"/>
          <w:bCs/>
        </w:rPr>
        <w:t>b.</w:t>
      </w:r>
      <w:r>
        <w:rPr>
          <w:rFonts w:eastAsia="Calibri"/>
          <w:bCs/>
        </w:rPr>
        <w:tab/>
      </w:r>
      <w:r w:rsidR="00E84A0B" w:rsidRPr="00E84A0B">
        <w:rPr>
          <w:rFonts w:eastAsia="Calibri"/>
          <w:bCs/>
        </w:rPr>
        <w:t xml:space="preserve">Is </w:t>
      </w:r>
      <w:r w:rsidR="00E84A0B" w:rsidRPr="006B3E9F">
        <w:rPr>
          <w:rFonts w:eastAsia="Calibri"/>
        </w:rPr>
        <w:t>billing</w:t>
      </w:r>
      <w:r w:rsidR="00E84A0B" w:rsidRPr="00E84A0B">
        <w:rPr>
          <w:rFonts w:eastAsia="Calibri"/>
          <w:bCs/>
        </w:rPr>
        <w:t xml:space="preserve"> </w:t>
      </w:r>
      <w:r w:rsidR="00E84A0B" w:rsidRPr="006B3E9F">
        <w:t>information</w:t>
      </w:r>
      <w:r w:rsidR="00E84A0B" w:rsidRPr="00E84A0B">
        <w:rPr>
          <w:rFonts w:eastAsia="Calibri"/>
          <w:bCs/>
        </w:rPr>
        <w:t xml:space="preserve"> integrated into the EHR system?</w:t>
      </w:r>
    </w:p>
    <w:p w14:paraId="529C48D0" w14:textId="77777777" w:rsidR="00E84A0B" w:rsidRPr="00E84A0B" w:rsidRDefault="00E84A0B" w:rsidP="00FA15C9">
      <w:pPr>
        <w:pStyle w:val="Dash"/>
        <w:tabs>
          <w:tab w:val="clear" w:pos="288"/>
        </w:tabs>
        <w:ind w:left="1170"/>
        <w:rPr>
          <w:rFonts w:eastAsia="Calibri"/>
          <w:bCs/>
        </w:rPr>
      </w:pPr>
      <w:r w:rsidRPr="00E84A0B">
        <w:rPr>
          <w:rFonts w:eastAsia="Calibri"/>
          <w:bCs/>
        </w:rPr>
        <w:t xml:space="preserve">If not </w:t>
      </w:r>
      <w:r w:rsidRPr="00FA15C9">
        <w:rPr>
          <w:rFonts w:eastAsia="Calibri"/>
        </w:rPr>
        <w:t>integrated</w:t>
      </w:r>
      <w:r w:rsidRPr="00E84A0B">
        <w:rPr>
          <w:rFonts w:eastAsia="Calibri"/>
          <w:bCs/>
        </w:rPr>
        <w:t xml:space="preserve">, what is the name and version of the billing software? </w:t>
      </w:r>
    </w:p>
    <w:p w14:paraId="50A24621" w14:textId="35991DF8" w:rsidR="00E84A0B" w:rsidRPr="00E84A0B" w:rsidRDefault="006B3E9F" w:rsidP="006B3E9F">
      <w:pPr>
        <w:pStyle w:val="NormalSScontinued"/>
        <w:tabs>
          <w:tab w:val="left" w:pos="810"/>
        </w:tabs>
        <w:spacing w:after="120"/>
        <w:ind w:left="810" w:hanging="360"/>
        <w:rPr>
          <w:rFonts w:eastAsia="Calibri"/>
          <w:bCs/>
        </w:rPr>
      </w:pPr>
      <w:r>
        <w:rPr>
          <w:rFonts w:eastAsia="Calibri"/>
          <w:bCs/>
        </w:rPr>
        <w:t>c.</w:t>
      </w:r>
      <w:r>
        <w:rPr>
          <w:rFonts w:eastAsia="Calibri"/>
          <w:bCs/>
        </w:rPr>
        <w:tab/>
      </w:r>
      <w:r w:rsidR="00E84A0B" w:rsidRPr="00E84A0B">
        <w:rPr>
          <w:rFonts w:eastAsia="Calibri"/>
          <w:bCs/>
        </w:rPr>
        <w:t xml:space="preserve">Do all </w:t>
      </w:r>
      <w:r w:rsidR="00E84A0B" w:rsidRPr="006B3E9F">
        <w:t>clinicians</w:t>
      </w:r>
      <w:r w:rsidR="00E84A0B" w:rsidRPr="00E84A0B">
        <w:rPr>
          <w:rFonts w:eastAsia="Calibri"/>
          <w:bCs/>
        </w:rPr>
        <w:t xml:space="preserve"> use the same system? Including providers at </w:t>
      </w:r>
      <w:r w:rsidR="00DB5890">
        <w:rPr>
          <w:rFonts w:eastAsia="Calibri"/>
          <w:bCs/>
        </w:rPr>
        <w:t>designated collaborating organizations (</w:t>
      </w:r>
      <w:r w:rsidR="00E84A0B" w:rsidRPr="00E84A0B">
        <w:rPr>
          <w:rFonts w:eastAsia="Calibri"/>
          <w:bCs/>
        </w:rPr>
        <w:t>DCOs</w:t>
      </w:r>
      <w:r w:rsidR="00DB5890">
        <w:rPr>
          <w:rFonts w:eastAsia="Calibri"/>
          <w:bCs/>
        </w:rPr>
        <w:t>)</w:t>
      </w:r>
      <w:r w:rsidR="00E84A0B" w:rsidRPr="00E84A0B">
        <w:rPr>
          <w:rFonts w:eastAsia="Calibri"/>
          <w:bCs/>
        </w:rPr>
        <w:t>?</w:t>
      </w:r>
    </w:p>
    <w:p w14:paraId="7C692F69" w14:textId="3BCA125F" w:rsidR="00E84A0B" w:rsidRPr="00E84A0B" w:rsidRDefault="006B3E9F" w:rsidP="006B3E9F">
      <w:pPr>
        <w:pStyle w:val="NormalSScontinued"/>
        <w:tabs>
          <w:tab w:val="left" w:pos="810"/>
        </w:tabs>
        <w:spacing w:after="120"/>
        <w:ind w:left="810" w:hanging="360"/>
        <w:rPr>
          <w:rFonts w:eastAsia="Calibri"/>
          <w:bCs/>
        </w:rPr>
      </w:pPr>
      <w:r>
        <w:rPr>
          <w:rFonts w:eastAsia="Calibri"/>
          <w:bCs/>
        </w:rPr>
        <w:t>d.</w:t>
      </w:r>
      <w:r>
        <w:rPr>
          <w:rFonts w:eastAsia="Calibri"/>
          <w:bCs/>
        </w:rPr>
        <w:tab/>
      </w:r>
      <w:r w:rsidR="00E84A0B" w:rsidRPr="00E84A0B">
        <w:rPr>
          <w:rFonts w:eastAsia="Calibri"/>
          <w:bCs/>
        </w:rPr>
        <w:t xml:space="preserve">If not, </w:t>
      </w:r>
      <w:r w:rsidR="00E84A0B" w:rsidRPr="006B3E9F">
        <w:rPr>
          <w:rFonts w:eastAsia="Calibri"/>
          <w:bCs/>
        </w:rPr>
        <w:t>how</w:t>
      </w:r>
      <w:r w:rsidR="00E84A0B" w:rsidRPr="00E84A0B">
        <w:rPr>
          <w:rFonts w:eastAsia="Calibri"/>
          <w:bCs/>
        </w:rPr>
        <w:t xml:space="preserve"> are billing records compiled from multiple information systems?  </w:t>
      </w:r>
    </w:p>
    <w:p w14:paraId="6A4CBDA9" w14:textId="522F88BF" w:rsidR="00E84A0B" w:rsidRPr="00E84A0B" w:rsidRDefault="006B3E9F" w:rsidP="006B3E9F">
      <w:pPr>
        <w:pStyle w:val="NormalSScontinued"/>
        <w:tabs>
          <w:tab w:val="left" w:pos="810"/>
        </w:tabs>
        <w:spacing w:after="120"/>
        <w:ind w:left="810" w:hanging="360"/>
        <w:rPr>
          <w:rFonts w:eastAsia="Calibri"/>
          <w:bCs/>
        </w:rPr>
      </w:pPr>
      <w:r>
        <w:rPr>
          <w:rFonts w:eastAsia="Calibri"/>
          <w:bCs/>
        </w:rPr>
        <w:t>e.</w:t>
      </w:r>
      <w:r>
        <w:rPr>
          <w:rFonts w:eastAsia="Calibri"/>
          <w:bCs/>
        </w:rPr>
        <w:tab/>
      </w:r>
      <w:r w:rsidR="00E84A0B" w:rsidRPr="006B3E9F">
        <w:rPr>
          <w:rFonts w:eastAsia="Calibri"/>
          <w:bCs/>
        </w:rPr>
        <w:t>Describe</w:t>
      </w:r>
      <w:r w:rsidR="00E84A0B" w:rsidRPr="00E84A0B">
        <w:rPr>
          <w:rFonts w:eastAsia="Calibri"/>
          <w:bCs/>
        </w:rPr>
        <w:t xml:space="preserve"> the flow of information that goes into clinic claims and encounters. Who collects what data, and when? Who enters data? </w:t>
      </w:r>
    </w:p>
    <w:p w14:paraId="1D14F99A" w14:textId="049DF71C" w:rsidR="00E84A0B" w:rsidRPr="00E84A0B" w:rsidRDefault="006B3E9F" w:rsidP="006B3E9F">
      <w:pPr>
        <w:pStyle w:val="NormalSScontinued"/>
        <w:tabs>
          <w:tab w:val="left" w:pos="810"/>
        </w:tabs>
        <w:spacing w:after="120"/>
        <w:ind w:left="810" w:hanging="360"/>
        <w:rPr>
          <w:rFonts w:eastAsia="Calibri"/>
          <w:bCs/>
        </w:rPr>
      </w:pPr>
      <w:r>
        <w:rPr>
          <w:rFonts w:eastAsia="Calibri"/>
          <w:bCs/>
        </w:rPr>
        <w:t>f.</w:t>
      </w:r>
      <w:r>
        <w:rPr>
          <w:rFonts w:eastAsia="Calibri"/>
          <w:bCs/>
        </w:rPr>
        <w:tab/>
      </w:r>
      <w:r w:rsidR="00E84A0B" w:rsidRPr="006B3E9F">
        <w:rPr>
          <w:rFonts w:eastAsia="Calibri"/>
          <w:bCs/>
        </w:rPr>
        <w:t>How</w:t>
      </w:r>
      <w:r w:rsidR="00E84A0B" w:rsidRPr="00E84A0B">
        <w:rPr>
          <w:rFonts w:eastAsia="Calibri"/>
          <w:bCs/>
        </w:rPr>
        <w:t xml:space="preserve"> often are records checked for accuracy and by whom?</w:t>
      </w:r>
    </w:p>
    <w:p w14:paraId="48B8506D" w14:textId="3B1D99FB" w:rsidR="00E84A0B" w:rsidRPr="00E84A0B" w:rsidRDefault="006B3E9F" w:rsidP="006B3E9F">
      <w:pPr>
        <w:pStyle w:val="NormalSScontinued"/>
        <w:tabs>
          <w:tab w:val="left" w:pos="810"/>
        </w:tabs>
        <w:spacing w:after="120"/>
        <w:ind w:left="810" w:hanging="360"/>
        <w:rPr>
          <w:rFonts w:eastAsia="Calibri"/>
          <w:bCs/>
        </w:rPr>
      </w:pPr>
      <w:r>
        <w:rPr>
          <w:rFonts w:eastAsia="Calibri"/>
          <w:bCs/>
        </w:rPr>
        <w:t>g.</w:t>
      </w:r>
      <w:r>
        <w:rPr>
          <w:rFonts w:eastAsia="Calibri"/>
          <w:bCs/>
        </w:rPr>
        <w:tab/>
      </w:r>
      <w:r w:rsidR="00E84A0B" w:rsidRPr="00E84A0B">
        <w:rPr>
          <w:rFonts w:eastAsia="Calibri"/>
          <w:bCs/>
        </w:rPr>
        <w:t xml:space="preserve">Is quality </w:t>
      </w:r>
      <w:r w:rsidR="00E84A0B" w:rsidRPr="006B3E9F">
        <w:rPr>
          <w:rFonts w:eastAsia="Calibri"/>
          <w:bCs/>
        </w:rPr>
        <w:t>reporting</w:t>
      </w:r>
      <w:r w:rsidR="00E84A0B" w:rsidRPr="00E84A0B">
        <w:rPr>
          <w:rFonts w:eastAsia="Calibri"/>
          <w:bCs/>
        </w:rPr>
        <w:t xml:space="preserve"> information integrated into the EHR system? </w:t>
      </w:r>
    </w:p>
    <w:p w14:paraId="61F24A60" w14:textId="79A8FD7C" w:rsidR="00E84A0B" w:rsidRPr="00E84A0B" w:rsidRDefault="006B3E9F" w:rsidP="006B3E9F">
      <w:pPr>
        <w:pStyle w:val="NormalSScontinued"/>
        <w:tabs>
          <w:tab w:val="left" w:pos="810"/>
        </w:tabs>
        <w:ind w:left="810" w:hanging="360"/>
        <w:rPr>
          <w:rFonts w:eastAsia="Calibri"/>
          <w:bCs/>
        </w:rPr>
      </w:pPr>
      <w:r>
        <w:rPr>
          <w:rFonts w:eastAsia="Calibri"/>
          <w:bCs/>
        </w:rPr>
        <w:t>h.</w:t>
      </w:r>
      <w:r>
        <w:rPr>
          <w:rFonts w:eastAsia="Calibri"/>
          <w:bCs/>
        </w:rPr>
        <w:tab/>
      </w:r>
      <w:r w:rsidR="00E84A0B" w:rsidRPr="00E84A0B">
        <w:rPr>
          <w:rFonts w:eastAsia="Calibri"/>
          <w:bCs/>
        </w:rPr>
        <w:t xml:space="preserve">If </w:t>
      </w:r>
      <w:r w:rsidR="00E84A0B" w:rsidRPr="006B3E9F">
        <w:rPr>
          <w:rFonts w:eastAsia="Calibri"/>
          <w:bCs/>
        </w:rPr>
        <w:t>yes</w:t>
      </w:r>
      <w:r w:rsidR="00E84A0B" w:rsidRPr="00E84A0B">
        <w:rPr>
          <w:rFonts w:eastAsia="Calibri"/>
          <w:bCs/>
        </w:rPr>
        <w:t>, was this an existing function/tool, or did it require modification to the system?</w:t>
      </w:r>
    </w:p>
    <w:p w14:paraId="7E966FD8" w14:textId="1420E424" w:rsidR="00E84A0B" w:rsidRPr="00E84A0B" w:rsidRDefault="009A7401" w:rsidP="00FA15C9">
      <w:pPr>
        <w:pStyle w:val="H4Number"/>
        <w:rPr>
          <w:rFonts w:eastAsia="Calibri"/>
        </w:rPr>
      </w:pPr>
      <w:r>
        <w:rPr>
          <w:rFonts w:eastAsia="Calibri"/>
        </w:rPr>
        <w:t>4.</w:t>
      </w:r>
      <w:r>
        <w:rPr>
          <w:rFonts w:eastAsia="Calibri"/>
        </w:rPr>
        <w:tab/>
      </w:r>
      <w:r w:rsidR="00E84A0B" w:rsidRPr="00E84A0B">
        <w:rPr>
          <w:rFonts w:eastAsia="Calibri"/>
        </w:rPr>
        <w:t xml:space="preserve">How are </w:t>
      </w:r>
      <w:r w:rsidR="00E84A0B" w:rsidRPr="006B3E9F">
        <w:t>encounter</w:t>
      </w:r>
      <w:r w:rsidR="00E84A0B" w:rsidRPr="00E84A0B">
        <w:rPr>
          <w:rFonts w:eastAsia="Calibri"/>
        </w:rPr>
        <w:t xml:space="preserve"> records (reports of clinical procedures submitted along with PPS reimbursement claims) captured and reported for the CCBHC?  For DCOs?</w:t>
      </w:r>
    </w:p>
    <w:p w14:paraId="6C4DB664" w14:textId="63CCA92F" w:rsidR="00E84A0B" w:rsidRPr="00E84A0B" w:rsidRDefault="009A7401" w:rsidP="004202AA">
      <w:pPr>
        <w:pStyle w:val="NormalSScontinued"/>
        <w:tabs>
          <w:tab w:val="left" w:pos="810"/>
        </w:tabs>
        <w:spacing w:after="120"/>
        <w:ind w:left="810" w:hanging="360"/>
        <w:rPr>
          <w:rFonts w:eastAsia="Calibri"/>
        </w:rPr>
      </w:pPr>
      <w:r>
        <w:t>a.</w:t>
      </w:r>
      <w:r>
        <w:tab/>
      </w:r>
      <w:r w:rsidR="00E84A0B" w:rsidRPr="009A7401">
        <w:rPr>
          <w:rFonts w:eastAsia="Calibri"/>
          <w:bCs/>
        </w:rPr>
        <w:t>How</w:t>
      </w:r>
      <w:r w:rsidR="00E84A0B" w:rsidRPr="00E84A0B">
        <w:rPr>
          <w:rFonts w:eastAsia="Calibri"/>
        </w:rPr>
        <w:t xml:space="preserve"> </w:t>
      </w:r>
      <w:r w:rsidR="00E84A0B" w:rsidRPr="00FA15C9">
        <w:t>does</w:t>
      </w:r>
      <w:r w:rsidR="00E84A0B" w:rsidRPr="00E84A0B">
        <w:rPr>
          <w:rFonts w:eastAsia="Calibri"/>
        </w:rPr>
        <w:t xml:space="preserve"> the clinic monitor reporting of PPS claims and encounter data?</w:t>
      </w:r>
    </w:p>
    <w:p w14:paraId="7C5AFD28" w14:textId="3D835F6B" w:rsidR="00E84A0B" w:rsidRPr="00E84A0B" w:rsidRDefault="009A7401" w:rsidP="009A7401">
      <w:pPr>
        <w:pStyle w:val="NormalSScontinued"/>
        <w:tabs>
          <w:tab w:val="left" w:pos="810"/>
        </w:tabs>
        <w:ind w:left="810" w:hanging="360"/>
        <w:rPr>
          <w:rFonts w:eastAsia="Calibri"/>
        </w:rPr>
      </w:pPr>
      <w:r>
        <w:t>b.</w:t>
      </w:r>
      <w:r>
        <w:tab/>
      </w:r>
      <w:r w:rsidR="00E84A0B" w:rsidRPr="009A7401">
        <w:rPr>
          <w:rFonts w:eastAsia="Calibri"/>
          <w:bCs/>
        </w:rPr>
        <w:t>How</w:t>
      </w:r>
      <w:r w:rsidR="00E84A0B" w:rsidRPr="00E84A0B">
        <w:rPr>
          <w:rFonts w:eastAsia="Calibri"/>
        </w:rPr>
        <w:t xml:space="preserve"> </w:t>
      </w:r>
      <w:r w:rsidR="00E84A0B" w:rsidRPr="00FA15C9">
        <w:t>significant</w:t>
      </w:r>
      <w:r w:rsidR="00E84A0B" w:rsidRPr="00E84A0B">
        <w:rPr>
          <w:rFonts w:eastAsia="Calibri"/>
        </w:rPr>
        <w:t xml:space="preserve"> is the additional administrative burden associated with the PPS, relative to other paym</w:t>
      </w:r>
      <w:r>
        <w:rPr>
          <w:rFonts w:eastAsia="Calibri"/>
        </w:rPr>
        <w:t>ent systems you've worked with?</w:t>
      </w:r>
    </w:p>
    <w:p w14:paraId="539B8476" w14:textId="1B315AD1" w:rsidR="00E84A0B" w:rsidRPr="00E84A0B" w:rsidRDefault="009A7401" w:rsidP="00FA15C9">
      <w:pPr>
        <w:pStyle w:val="H4Number"/>
        <w:rPr>
          <w:rFonts w:eastAsia="Calibri"/>
        </w:rPr>
      </w:pPr>
      <w:r>
        <w:rPr>
          <w:rFonts w:eastAsia="Calibri"/>
        </w:rPr>
        <w:t>5.</w:t>
      </w:r>
      <w:r>
        <w:rPr>
          <w:rFonts w:eastAsia="Calibri"/>
        </w:rPr>
        <w:tab/>
      </w:r>
      <w:r w:rsidR="00E84A0B" w:rsidRPr="00E84A0B">
        <w:rPr>
          <w:rFonts w:eastAsia="Calibri"/>
        </w:rPr>
        <w:t>Describe any</w:t>
      </w:r>
      <w:r w:rsidR="00E84A0B" w:rsidRPr="006B3E9F">
        <w:t xml:space="preserve"> </w:t>
      </w:r>
      <w:r w:rsidR="00E84A0B" w:rsidRPr="00E84A0B">
        <w:rPr>
          <w:rFonts w:eastAsia="Calibri"/>
        </w:rPr>
        <w:t xml:space="preserve">burdens/challenges associated with data collection? </w:t>
      </w:r>
    </w:p>
    <w:p w14:paraId="10357A89" w14:textId="4F75BD78" w:rsidR="00E84A0B" w:rsidRPr="00E84A0B" w:rsidRDefault="009A7401" w:rsidP="009A7401">
      <w:pPr>
        <w:pStyle w:val="NormalSScontinued"/>
        <w:tabs>
          <w:tab w:val="left" w:pos="810"/>
        </w:tabs>
        <w:ind w:left="810" w:hanging="360"/>
        <w:rPr>
          <w:rFonts w:eastAsia="Calibri"/>
        </w:rPr>
      </w:pPr>
      <w:r>
        <w:t>a.</w:t>
      </w:r>
      <w:r>
        <w:tab/>
      </w:r>
      <w:r w:rsidR="00E84A0B" w:rsidRPr="009A7401">
        <w:rPr>
          <w:rFonts w:eastAsia="Calibri"/>
          <w:bCs/>
        </w:rPr>
        <w:t>What</w:t>
      </w:r>
      <w:r w:rsidR="00E84A0B" w:rsidRPr="00E84A0B">
        <w:rPr>
          <w:rFonts w:eastAsia="Calibri"/>
        </w:rPr>
        <w:t xml:space="preserve"> technical assistance tools would help?</w:t>
      </w:r>
    </w:p>
    <w:p w14:paraId="22F61929" w14:textId="72F2919D" w:rsidR="00E84A0B" w:rsidRPr="00E84A0B" w:rsidRDefault="009A7401" w:rsidP="00FA15C9">
      <w:pPr>
        <w:pStyle w:val="H4Number"/>
        <w:rPr>
          <w:rFonts w:eastAsia="Calibri"/>
        </w:rPr>
      </w:pPr>
      <w:r>
        <w:rPr>
          <w:rFonts w:eastAsia="Calibri"/>
        </w:rPr>
        <w:t>6.</w:t>
      </w:r>
      <w:r>
        <w:rPr>
          <w:rFonts w:eastAsia="Calibri"/>
        </w:rPr>
        <w:tab/>
      </w:r>
      <w:r w:rsidR="00E84A0B" w:rsidRPr="00E84A0B">
        <w:rPr>
          <w:rFonts w:eastAsia="Calibri"/>
        </w:rPr>
        <w:t>In what way are the data analyzed? What are plans for ongoing/future data analysis?</w:t>
      </w:r>
    </w:p>
    <w:p w14:paraId="562FFD41" w14:textId="5EC918E3" w:rsidR="00E84A0B" w:rsidRPr="00E84A0B" w:rsidRDefault="009A7401" w:rsidP="004202AA">
      <w:pPr>
        <w:pStyle w:val="NormalSScontinued"/>
        <w:tabs>
          <w:tab w:val="left" w:pos="810"/>
        </w:tabs>
        <w:spacing w:after="120"/>
        <w:ind w:left="810" w:hanging="360"/>
        <w:rPr>
          <w:rFonts w:eastAsia="Calibri"/>
        </w:rPr>
      </w:pPr>
      <w:r>
        <w:t>a.</w:t>
      </w:r>
      <w:r>
        <w:tab/>
      </w:r>
      <w:r w:rsidR="00E84A0B" w:rsidRPr="006B3E9F">
        <w:t>Who</w:t>
      </w:r>
      <w:r w:rsidR="00E84A0B" w:rsidRPr="00E84A0B">
        <w:rPr>
          <w:rFonts w:eastAsia="Calibri"/>
        </w:rPr>
        <w:t xml:space="preserve"> </w:t>
      </w:r>
      <w:r w:rsidR="00E84A0B" w:rsidRPr="009A7401">
        <w:rPr>
          <w:rFonts w:eastAsia="Calibri"/>
          <w:bCs/>
        </w:rPr>
        <w:t>is</w:t>
      </w:r>
      <w:r w:rsidR="00E84A0B" w:rsidRPr="00E84A0B">
        <w:rPr>
          <w:rFonts w:eastAsia="Calibri"/>
        </w:rPr>
        <w:t xml:space="preserve"> responsible for data analysis (e.g., internal staff member, contracted external evaluator, etc.)?</w:t>
      </w:r>
    </w:p>
    <w:p w14:paraId="0A138BC5" w14:textId="0BE03CCA" w:rsidR="00E84A0B" w:rsidRPr="00E84A0B" w:rsidRDefault="009A7401" w:rsidP="004202AA">
      <w:pPr>
        <w:pStyle w:val="NormalSScontinued"/>
        <w:tabs>
          <w:tab w:val="left" w:pos="810"/>
        </w:tabs>
        <w:spacing w:after="120"/>
        <w:ind w:left="810" w:hanging="360"/>
        <w:rPr>
          <w:rFonts w:eastAsia="Calibri"/>
        </w:rPr>
      </w:pPr>
      <w:r>
        <w:t>b.</w:t>
      </w:r>
      <w:r>
        <w:tab/>
      </w:r>
      <w:r w:rsidR="00E84A0B" w:rsidRPr="006B3E9F">
        <w:t>How</w:t>
      </w:r>
      <w:r w:rsidR="00E84A0B" w:rsidRPr="00E84A0B">
        <w:rPr>
          <w:rFonts w:eastAsia="Calibri"/>
        </w:rPr>
        <w:t xml:space="preserve"> </w:t>
      </w:r>
      <w:r w:rsidR="00E84A0B" w:rsidRPr="00FA15C9">
        <w:t>will</w:t>
      </w:r>
      <w:r w:rsidR="00E84A0B" w:rsidRPr="00E84A0B">
        <w:rPr>
          <w:rFonts w:eastAsia="Calibri"/>
        </w:rPr>
        <w:t xml:space="preserve"> </w:t>
      </w:r>
      <w:r w:rsidR="00E84A0B" w:rsidRPr="009A7401">
        <w:rPr>
          <w:rFonts w:eastAsia="Calibri"/>
          <w:bCs/>
        </w:rPr>
        <w:t>data</w:t>
      </w:r>
      <w:r w:rsidR="00E84A0B" w:rsidRPr="00E84A0B">
        <w:rPr>
          <w:rFonts w:eastAsia="Calibri"/>
        </w:rPr>
        <w:t xml:space="preserve"> collection and analysis be used to benefit the CCBHC, for example, for quality improvement initiatives?</w:t>
      </w:r>
    </w:p>
    <w:p w14:paraId="2AE5C049" w14:textId="3488CC6D" w:rsidR="00E84A0B" w:rsidRPr="00E84A0B" w:rsidRDefault="009A7401" w:rsidP="009A7401">
      <w:pPr>
        <w:pStyle w:val="NormalSScontinued"/>
        <w:tabs>
          <w:tab w:val="left" w:pos="810"/>
        </w:tabs>
        <w:ind w:left="810" w:hanging="360"/>
        <w:rPr>
          <w:rFonts w:eastAsia="Calibri"/>
        </w:rPr>
      </w:pPr>
      <w:r>
        <w:t>c.</w:t>
      </w:r>
      <w:r>
        <w:tab/>
      </w:r>
      <w:r w:rsidR="00E84A0B" w:rsidRPr="006B3E9F">
        <w:t>Describe</w:t>
      </w:r>
      <w:r w:rsidR="00E84A0B" w:rsidRPr="00E84A0B">
        <w:rPr>
          <w:rFonts w:eastAsia="Calibri"/>
        </w:rPr>
        <w:t xml:space="preserve"> </w:t>
      </w:r>
      <w:r w:rsidR="00E84A0B" w:rsidRPr="009A7401">
        <w:rPr>
          <w:rFonts w:eastAsia="Calibri"/>
          <w:bCs/>
        </w:rPr>
        <w:t>any</w:t>
      </w:r>
      <w:r w:rsidR="00E84A0B" w:rsidRPr="00E84A0B">
        <w:rPr>
          <w:rFonts w:eastAsia="Calibri"/>
        </w:rPr>
        <w:t xml:space="preserve"> challenges and solutions associated with data sharing and analysis?</w:t>
      </w:r>
    </w:p>
    <w:p w14:paraId="4B0E8171" w14:textId="7F175087" w:rsidR="00E84A0B" w:rsidRPr="00E84A0B" w:rsidRDefault="009A7401" w:rsidP="00FA15C9">
      <w:pPr>
        <w:pStyle w:val="H4Number"/>
        <w:rPr>
          <w:rFonts w:eastAsia="Calibri"/>
        </w:rPr>
      </w:pPr>
      <w:r>
        <w:rPr>
          <w:rFonts w:eastAsia="Calibri"/>
        </w:rPr>
        <w:t>7.</w:t>
      </w:r>
      <w:r>
        <w:rPr>
          <w:rFonts w:eastAsia="Calibri"/>
        </w:rPr>
        <w:tab/>
      </w:r>
      <w:r w:rsidR="00E84A0B" w:rsidRPr="00E84A0B">
        <w:rPr>
          <w:rFonts w:eastAsia="Calibri"/>
        </w:rPr>
        <w:t xml:space="preserve">Are any </w:t>
      </w:r>
      <w:r w:rsidR="00E84A0B" w:rsidRPr="006B3E9F">
        <w:t>data</w:t>
      </w:r>
      <w:r w:rsidR="00E84A0B" w:rsidRPr="00E84A0B">
        <w:rPr>
          <w:rFonts w:eastAsia="Calibri"/>
        </w:rPr>
        <w:t xml:space="preserve"> or data reports shared with clients or their families?</w:t>
      </w:r>
    </w:p>
    <w:p w14:paraId="0688AC7D" w14:textId="3C795091" w:rsidR="00E84A0B" w:rsidRPr="00E84A0B" w:rsidRDefault="009A7401" w:rsidP="009A7401">
      <w:pPr>
        <w:pStyle w:val="NormalSScontinued"/>
        <w:tabs>
          <w:tab w:val="left" w:pos="810"/>
        </w:tabs>
        <w:ind w:left="810" w:hanging="360"/>
        <w:rPr>
          <w:rFonts w:eastAsia="Calibri"/>
        </w:rPr>
      </w:pPr>
      <w:r>
        <w:rPr>
          <w:rFonts w:eastAsia="Calibri"/>
        </w:rPr>
        <w:t>a.</w:t>
      </w:r>
      <w:r>
        <w:rPr>
          <w:rFonts w:eastAsia="Calibri"/>
        </w:rPr>
        <w:tab/>
      </w:r>
      <w:r w:rsidR="00E84A0B" w:rsidRPr="00E84A0B">
        <w:rPr>
          <w:rFonts w:eastAsia="Calibri"/>
        </w:rPr>
        <w:t xml:space="preserve">Does </w:t>
      </w:r>
      <w:r w:rsidR="00E84A0B" w:rsidRPr="006B3E9F">
        <w:t>the</w:t>
      </w:r>
      <w:r w:rsidR="00E84A0B" w:rsidRPr="00E84A0B">
        <w:rPr>
          <w:rFonts w:eastAsia="Calibri"/>
        </w:rPr>
        <w:t xml:space="preserve"> </w:t>
      </w:r>
      <w:r w:rsidR="00E84A0B" w:rsidRPr="00FA15C9">
        <w:t>CCBHC</w:t>
      </w:r>
      <w:r w:rsidR="00E84A0B" w:rsidRPr="00E84A0B">
        <w:rPr>
          <w:rFonts w:eastAsia="Calibri"/>
        </w:rPr>
        <w:t xml:space="preserve"> have an interactive website or patient portal to support CCBHC client access to data or data reports?</w:t>
      </w:r>
    </w:p>
    <w:p w14:paraId="16D30336" w14:textId="77777777" w:rsidR="003C67FC" w:rsidRDefault="003C67FC">
      <w:pPr>
        <w:spacing w:after="200" w:line="276" w:lineRule="auto"/>
        <w:ind w:firstLine="0"/>
        <w:rPr>
          <w:rFonts w:eastAsia="Calibri"/>
        </w:rPr>
      </w:pPr>
      <w:r>
        <w:rPr>
          <w:rFonts w:eastAsia="Calibri"/>
        </w:rPr>
        <w:br w:type="page"/>
      </w:r>
    </w:p>
    <w:p w14:paraId="7AE88744" w14:textId="765E32E2" w:rsidR="00E84A0B" w:rsidRPr="00E84A0B" w:rsidRDefault="009A7401" w:rsidP="00FA15C9">
      <w:pPr>
        <w:pStyle w:val="H4Number"/>
        <w:rPr>
          <w:rFonts w:eastAsia="Calibri"/>
        </w:rPr>
      </w:pPr>
      <w:r>
        <w:rPr>
          <w:rFonts w:eastAsia="Calibri"/>
        </w:rPr>
        <w:t>8.</w:t>
      </w:r>
      <w:r>
        <w:rPr>
          <w:rFonts w:eastAsia="Calibri"/>
        </w:rPr>
        <w:tab/>
      </w:r>
      <w:r w:rsidR="00E84A0B" w:rsidRPr="00E84A0B">
        <w:rPr>
          <w:rFonts w:eastAsia="Calibri"/>
        </w:rPr>
        <w:t xml:space="preserve">Are you </w:t>
      </w:r>
      <w:r w:rsidR="00E84A0B" w:rsidRPr="006B3E9F">
        <w:t>involved</w:t>
      </w:r>
      <w:r w:rsidR="00E84A0B" w:rsidRPr="00E84A0B">
        <w:rPr>
          <w:rFonts w:eastAsia="Calibri"/>
        </w:rPr>
        <w:t xml:space="preserve"> in required CCBHC reporting to the state or federal government? </w:t>
      </w:r>
    </w:p>
    <w:p w14:paraId="466C824F" w14:textId="522C4251" w:rsidR="00E84A0B" w:rsidRPr="00E84A0B" w:rsidRDefault="009A7401" w:rsidP="006B3E9F">
      <w:pPr>
        <w:pStyle w:val="H4Number"/>
        <w:rPr>
          <w:rFonts w:eastAsia="Calibri"/>
        </w:rPr>
      </w:pPr>
      <w:r>
        <w:rPr>
          <w:rFonts w:eastAsia="Calibri"/>
        </w:rPr>
        <w:tab/>
      </w:r>
      <w:r w:rsidR="00E84A0B" w:rsidRPr="00E84A0B">
        <w:rPr>
          <w:rFonts w:eastAsia="Calibri"/>
        </w:rPr>
        <w:t xml:space="preserve">Probe </w:t>
      </w:r>
      <w:r w:rsidR="00E84A0B" w:rsidRPr="006B3E9F">
        <w:t>about</w:t>
      </w:r>
      <w:r w:rsidR="00E84A0B" w:rsidRPr="00E84A0B">
        <w:rPr>
          <w:rFonts w:eastAsia="Calibri"/>
        </w:rPr>
        <w:t xml:space="preserve"> the following:</w:t>
      </w:r>
    </w:p>
    <w:p w14:paraId="4BCFF8D9" w14:textId="77777777" w:rsidR="00E84A0B" w:rsidRPr="00E84A0B" w:rsidRDefault="00E84A0B" w:rsidP="00FA15C9">
      <w:pPr>
        <w:pStyle w:val="Dash"/>
        <w:rPr>
          <w:rFonts w:eastAsia="Calibri"/>
        </w:rPr>
      </w:pPr>
      <w:r w:rsidRPr="00E84A0B">
        <w:rPr>
          <w:rFonts w:eastAsia="Calibri"/>
        </w:rPr>
        <w:t>Quality measures</w:t>
      </w:r>
    </w:p>
    <w:p w14:paraId="048A891B" w14:textId="77777777" w:rsidR="00E84A0B" w:rsidRPr="00E84A0B" w:rsidRDefault="00E84A0B" w:rsidP="00FA15C9">
      <w:pPr>
        <w:pStyle w:val="Dash"/>
        <w:rPr>
          <w:rFonts w:eastAsia="Calibri"/>
        </w:rPr>
      </w:pPr>
      <w:r w:rsidRPr="00E84A0B">
        <w:rPr>
          <w:rFonts w:eastAsia="Calibri"/>
        </w:rPr>
        <w:t>Cost Reports</w:t>
      </w:r>
    </w:p>
    <w:p w14:paraId="51BA9657" w14:textId="77777777" w:rsidR="00E84A0B" w:rsidRPr="00E84A0B" w:rsidRDefault="00E84A0B" w:rsidP="00FA15C9">
      <w:pPr>
        <w:pStyle w:val="Dash"/>
        <w:rPr>
          <w:rFonts w:eastAsia="Calibri"/>
        </w:rPr>
      </w:pPr>
      <w:r w:rsidRPr="00E84A0B">
        <w:rPr>
          <w:rFonts w:eastAsia="Calibri"/>
        </w:rPr>
        <w:t>Other reporting requirements</w:t>
      </w:r>
    </w:p>
    <w:p w14:paraId="24B0FED8" w14:textId="06F8FE03" w:rsidR="00E84A0B" w:rsidRPr="00E84A0B" w:rsidRDefault="009A7401" w:rsidP="00FA15C9">
      <w:pPr>
        <w:pStyle w:val="H4Number"/>
        <w:rPr>
          <w:rFonts w:eastAsia="Calibri"/>
        </w:rPr>
      </w:pPr>
      <w:r>
        <w:rPr>
          <w:rFonts w:eastAsia="Calibri"/>
        </w:rPr>
        <w:t>9.</w:t>
      </w:r>
      <w:r>
        <w:rPr>
          <w:rFonts w:eastAsia="Calibri"/>
        </w:rPr>
        <w:tab/>
      </w:r>
      <w:r w:rsidR="00E84A0B" w:rsidRPr="00E84A0B">
        <w:rPr>
          <w:rFonts w:eastAsia="Calibri"/>
        </w:rPr>
        <w:t xml:space="preserve">What </w:t>
      </w:r>
      <w:r w:rsidR="00E84A0B" w:rsidRPr="006B3E9F">
        <w:t>reporting</w:t>
      </w:r>
      <w:r w:rsidR="00E84A0B" w:rsidRPr="00E84A0B">
        <w:rPr>
          <w:rFonts w:eastAsia="Calibri"/>
        </w:rPr>
        <w:t xml:space="preserve"> requirements are in place between CCBHC and DCO(s)? </w:t>
      </w:r>
    </w:p>
    <w:p w14:paraId="352D5A0B" w14:textId="6F9A5489" w:rsidR="00E84A0B" w:rsidRPr="00E84A0B" w:rsidRDefault="009A7401" w:rsidP="004202AA">
      <w:pPr>
        <w:pStyle w:val="NormalSScontinued"/>
        <w:tabs>
          <w:tab w:val="left" w:pos="810"/>
        </w:tabs>
        <w:spacing w:after="120"/>
        <w:ind w:left="810" w:hanging="360"/>
        <w:rPr>
          <w:rFonts w:eastAsia="Calibri"/>
        </w:rPr>
      </w:pPr>
      <w:r>
        <w:rPr>
          <w:rFonts w:eastAsia="Calibri"/>
        </w:rPr>
        <w:t>a.</w:t>
      </w:r>
      <w:r>
        <w:rPr>
          <w:rFonts w:eastAsia="Calibri"/>
        </w:rPr>
        <w:tab/>
      </w:r>
      <w:r w:rsidR="00E84A0B" w:rsidRPr="00E84A0B">
        <w:rPr>
          <w:rFonts w:eastAsia="Calibri"/>
        </w:rPr>
        <w:t xml:space="preserve">Do </w:t>
      </w:r>
      <w:r w:rsidR="00E84A0B" w:rsidRPr="009A7401">
        <w:rPr>
          <w:rFonts w:eastAsia="Calibri"/>
        </w:rPr>
        <w:t>DCOs</w:t>
      </w:r>
      <w:r w:rsidR="00E84A0B" w:rsidRPr="00E84A0B">
        <w:rPr>
          <w:rFonts w:eastAsia="Calibri"/>
        </w:rPr>
        <w:t xml:space="preserve"> report encounter data? </w:t>
      </w:r>
    </w:p>
    <w:p w14:paraId="27E42CF7" w14:textId="0EA9FBCA" w:rsidR="00E84A0B" w:rsidRPr="00E84A0B" w:rsidRDefault="009A7401" w:rsidP="004202AA">
      <w:pPr>
        <w:pStyle w:val="NormalSScontinued"/>
        <w:tabs>
          <w:tab w:val="left" w:pos="810"/>
        </w:tabs>
        <w:spacing w:after="120"/>
        <w:ind w:left="810" w:hanging="360"/>
        <w:rPr>
          <w:rFonts w:eastAsia="Calibri"/>
        </w:rPr>
      </w:pPr>
      <w:r>
        <w:t>b.</w:t>
      </w:r>
      <w:r>
        <w:tab/>
      </w:r>
      <w:r w:rsidR="00E84A0B" w:rsidRPr="006B3E9F">
        <w:t>How</w:t>
      </w:r>
      <w:r w:rsidR="00E84A0B" w:rsidRPr="00E84A0B">
        <w:rPr>
          <w:rFonts w:eastAsia="Calibri"/>
        </w:rPr>
        <w:t xml:space="preserve"> is the information shared?</w:t>
      </w:r>
    </w:p>
    <w:p w14:paraId="779DD8D1" w14:textId="2A2D3D24" w:rsidR="00E84A0B" w:rsidRPr="00E84A0B" w:rsidRDefault="009A7401" w:rsidP="004202AA">
      <w:pPr>
        <w:pStyle w:val="NormalSScontinued"/>
        <w:tabs>
          <w:tab w:val="left" w:pos="810"/>
        </w:tabs>
        <w:spacing w:after="120"/>
        <w:ind w:left="810" w:hanging="360"/>
        <w:rPr>
          <w:rFonts w:eastAsia="Calibri"/>
        </w:rPr>
      </w:pPr>
      <w:r>
        <w:rPr>
          <w:rFonts w:eastAsia="Calibri"/>
        </w:rPr>
        <w:t>c.</w:t>
      </w:r>
      <w:r>
        <w:rPr>
          <w:rFonts w:eastAsia="Calibri"/>
        </w:rPr>
        <w:tab/>
      </w:r>
      <w:r w:rsidR="00E84A0B" w:rsidRPr="00E84A0B">
        <w:rPr>
          <w:rFonts w:eastAsia="Calibri"/>
        </w:rPr>
        <w:t xml:space="preserve">Is a </w:t>
      </w:r>
      <w:r w:rsidR="00E84A0B" w:rsidRPr="009A7401">
        <w:rPr>
          <w:rFonts w:eastAsia="Calibri"/>
        </w:rPr>
        <w:t>health</w:t>
      </w:r>
      <w:r w:rsidR="00E84A0B" w:rsidRPr="00E84A0B">
        <w:rPr>
          <w:rFonts w:eastAsia="Calibri"/>
        </w:rPr>
        <w:t xml:space="preserve"> information exchange function integrated in the EHR system?</w:t>
      </w:r>
    </w:p>
    <w:p w14:paraId="7D93C900" w14:textId="77777777" w:rsidR="00E84A0B" w:rsidRPr="00E84A0B" w:rsidRDefault="00E84A0B" w:rsidP="00FA15C9">
      <w:pPr>
        <w:pStyle w:val="Dash"/>
        <w:tabs>
          <w:tab w:val="clear" w:pos="288"/>
        </w:tabs>
        <w:ind w:left="1170"/>
        <w:rPr>
          <w:rFonts w:eastAsia="Calibri"/>
        </w:rPr>
      </w:pPr>
      <w:r w:rsidRPr="00E84A0B">
        <w:rPr>
          <w:rFonts w:eastAsia="Calibri"/>
        </w:rPr>
        <w:t>If no, what is the name and version of the HIE system?</w:t>
      </w:r>
    </w:p>
    <w:p w14:paraId="2993079A" w14:textId="77777777" w:rsidR="00E84A0B" w:rsidRPr="00E84A0B" w:rsidRDefault="00E84A0B" w:rsidP="00FA15C9">
      <w:pPr>
        <w:pStyle w:val="Dash"/>
        <w:tabs>
          <w:tab w:val="clear" w:pos="288"/>
        </w:tabs>
        <w:ind w:left="1170"/>
        <w:rPr>
          <w:rFonts w:eastAsia="Calibri"/>
        </w:rPr>
      </w:pPr>
      <w:r w:rsidRPr="00E84A0B">
        <w:rPr>
          <w:rFonts w:eastAsia="Calibri"/>
        </w:rPr>
        <w:t>Is HIE system or integrated HIE function compliant with 42 CFR 2 (substance abuse confidentiality) requirements? </w:t>
      </w:r>
    </w:p>
    <w:p w14:paraId="08976981" w14:textId="248F4FDE" w:rsidR="00E84A0B" w:rsidRPr="00E84A0B" w:rsidRDefault="009A7401" w:rsidP="009A7401">
      <w:pPr>
        <w:pStyle w:val="NormalSScontinued"/>
        <w:tabs>
          <w:tab w:val="left" w:pos="810"/>
        </w:tabs>
        <w:ind w:left="810" w:hanging="360"/>
        <w:rPr>
          <w:rFonts w:eastAsia="Calibri"/>
        </w:rPr>
      </w:pPr>
      <w:r>
        <w:t>d.</w:t>
      </w:r>
      <w:r>
        <w:tab/>
      </w:r>
      <w:r w:rsidR="00E84A0B" w:rsidRPr="006B3E9F">
        <w:t>Have</w:t>
      </w:r>
      <w:r w:rsidR="00E84A0B" w:rsidRPr="00E84A0B">
        <w:rPr>
          <w:rFonts w:eastAsia="Calibri"/>
        </w:rPr>
        <w:t xml:space="preserve"> you </w:t>
      </w:r>
      <w:r w:rsidR="00E84A0B" w:rsidRPr="00FA15C9">
        <w:t>had</w:t>
      </w:r>
      <w:r w:rsidR="00E84A0B" w:rsidRPr="00E84A0B">
        <w:rPr>
          <w:rFonts w:eastAsia="Calibri"/>
        </w:rPr>
        <w:t xml:space="preserve"> any challenges in managing payment for care provided in DCOs? </w:t>
      </w:r>
    </w:p>
    <w:p w14:paraId="13C965FF" w14:textId="432FDC7C" w:rsidR="00E84A0B" w:rsidRPr="00E84A0B" w:rsidRDefault="00E84A0B" w:rsidP="00FA15C9">
      <w:pPr>
        <w:pStyle w:val="H3Alpha"/>
        <w:keepNext w:val="0"/>
        <w:rPr>
          <w:rFonts w:eastAsia="Calibri"/>
        </w:rPr>
      </w:pPr>
      <w:r w:rsidRPr="00E84A0B">
        <w:rPr>
          <w:rFonts w:eastAsia="Calibri"/>
        </w:rPr>
        <w:t>E.</w:t>
      </w:r>
      <w:r w:rsidR="009A7401">
        <w:rPr>
          <w:rFonts w:eastAsia="Calibri"/>
        </w:rPr>
        <w:tab/>
      </w:r>
      <w:r w:rsidRPr="00E84A0B">
        <w:rPr>
          <w:rFonts w:eastAsia="Calibri"/>
        </w:rPr>
        <w:t>Payment systems</w:t>
      </w:r>
    </w:p>
    <w:p w14:paraId="305AB62A" w14:textId="1E2A4A1B" w:rsidR="00E84A0B" w:rsidRPr="00E84A0B" w:rsidRDefault="009A7401" w:rsidP="00FA15C9">
      <w:pPr>
        <w:pStyle w:val="H4Number"/>
        <w:rPr>
          <w:rFonts w:eastAsia="Calibri"/>
        </w:rPr>
      </w:pPr>
      <w:r>
        <w:rPr>
          <w:rFonts w:eastAsia="Calibri"/>
        </w:rPr>
        <w:t>1.</w:t>
      </w:r>
      <w:r>
        <w:rPr>
          <w:rFonts w:eastAsia="Calibri"/>
        </w:rPr>
        <w:tab/>
      </w:r>
      <w:r w:rsidR="00E84A0B" w:rsidRPr="00E84A0B">
        <w:rPr>
          <w:rFonts w:eastAsia="Calibri"/>
        </w:rPr>
        <w:t xml:space="preserve">What </w:t>
      </w:r>
      <w:r w:rsidR="00E84A0B" w:rsidRPr="006B3E9F">
        <w:t>type</w:t>
      </w:r>
      <w:r w:rsidR="00E84A0B" w:rsidRPr="00E84A0B">
        <w:rPr>
          <w:rFonts w:eastAsia="Calibri"/>
        </w:rPr>
        <w:t xml:space="preserve"> of payment system is used at your CCBHC?</w:t>
      </w:r>
    </w:p>
    <w:p w14:paraId="230B2A86" w14:textId="66CB5362" w:rsidR="00E84A0B" w:rsidRPr="00E84A0B" w:rsidRDefault="009A7401" w:rsidP="00EC6938">
      <w:pPr>
        <w:pStyle w:val="NormalSScontinued"/>
        <w:tabs>
          <w:tab w:val="left" w:pos="810"/>
        </w:tabs>
        <w:spacing w:after="120"/>
        <w:ind w:left="810" w:hanging="360"/>
        <w:rPr>
          <w:rFonts w:eastAsia="Calibri"/>
        </w:rPr>
      </w:pPr>
      <w:r>
        <w:rPr>
          <w:rFonts w:eastAsia="Calibri"/>
        </w:rPr>
        <w:t>a.</w:t>
      </w:r>
      <w:r>
        <w:rPr>
          <w:rFonts w:eastAsia="Calibri"/>
        </w:rPr>
        <w:tab/>
      </w:r>
      <w:r w:rsidR="00E84A0B" w:rsidRPr="00E84A0B">
        <w:rPr>
          <w:rFonts w:eastAsia="Calibri"/>
        </w:rPr>
        <w:t xml:space="preserve">[If </w:t>
      </w:r>
      <w:r w:rsidR="0068160A">
        <w:rPr>
          <w:rFonts w:eastAsia="Calibri"/>
        </w:rPr>
        <w:t xml:space="preserve">PPS-1 with Bonus or </w:t>
      </w:r>
      <w:r w:rsidR="00E84A0B" w:rsidRPr="00E84A0B">
        <w:rPr>
          <w:rFonts w:eastAsia="Calibri"/>
        </w:rPr>
        <w:t xml:space="preserve">PPS-2 </w:t>
      </w:r>
      <w:r w:rsidR="00E84A0B" w:rsidRPr="00FA15C9">
        <w:t>system</w:t>
      </w:r>
      <w:r w:rsidR="00E84A0B" w:rsidRPr="00E84A0B">
        <w:rPr>
          <w:rFonts w:eastAsia="Calibri"/>
        </w:rPr>
        <w:t xml:space="preserve">] Do you track or target performance on measures linked to the Quality Bonus Payment? </w:t>
      </w:r>
    </w:p>
    <w:p w14:paraId="50F53D91" w14:textId="77777777" w:rsidR="00D9198C" w:rsidRDefault="00EC6938" w:rsidP="00EC6938">
      <w:pPr>
        <w:pStyle w:val="NormalSScontinued"/>
        <w:tabs>
          <w:tab w:val="left" w:pos="810"/>
        </w:tabs>
        <w:ind w:left="810" w:hanging="360"/>
        <w:rPr>
          <w:rFonts w:eastAsia="Calibri"/>
        </w:rPr>
      </w:pPr>
      <w:r>
        <w:rPr>
          <w:rFonts w:eastAsia="Calibri"/>
        </w:rPr>
        <w:t>b.</w:t>
      </w:r>
      <w:r>
        <w:rPr>
          <w:rFonts w:eastAsia="Calibri"/>
        </w:rPr>
        <w:tab/>
      </w:r>
      <w:r w:rsidR="00E84A0B" w:rsidRPr="00E84A0B">
        <w:rPr>
          <w:rFonts w:eastAsia="Calibri"/>
        </w:rPr>
        <w:t xml:space="preserve">What </w:t>
      </w:r>
      <w:r w:rsidR="00E84A0B" w:rsidRPr="00EC6938">
        <w:rPr>
          <w:rFonts w:eastAsia="Calibri"/>
        </w:rPr>
        <w:t>proportion</w:t>
      </w:r>
      <w:r w:rsidR="00E84A0B" w:rsidRPr="00E84A0B">
        <w:rPr>
          <w:rFonts w:eastAsia="Calibri"/>
        </w:rPr>
        <w:t xml:space="preserve"> of your billing work involves the PPS as opposed to other payers?</w:t>
      </w:r>
    </w:p>
    <w:p w14:paraId="7E6B122B" w14:textId="6D9F325D" w:rsidR="00E84A0B" w:rsidRPr="00E84A0B" w:rsidRDefault="00D9198C" w:rsidP="001F3481">
      <w:pPr>
        <w:pStyle w:val="NormalSScontinued"/>
        <w:numPr>
          <w:ilvl w:val="0"/>
          <w:numId w:val="17"/>
        </w:numPr>
        <w:tabs>
          <w:tab w:val="left" w:pos="810"/>
        </w:tabs>
        <w:rPr>
          <w:rFonts w:eastAsia="Calibri"/>
        </w:rPr>
      </w:pPr>
      <w:r w:rsidRPr="00E84A0B">
        <w:rPr>
          <w:rFonts w:eastAsia="Calibri"/>
        </w:rPr>
        <w:t xml:space="preserve">Is the </w:t>
      </w:r>
      <w:r w:rsidRPr="006B3E9F">
        <w:t>administrative</w:t>
      </w:r>
      <w:r w:rsidRPr="00E84A0B">
        <w:rPr>
          <w:rFonts w:eastAsia="Calibri"/>
        </w:rPr>
        <w:t xml:space="preserve"> burden of submitting claims different for consumers covered by the PPS system? In what ways?</w:t>
      </w:r>
      <w:r w:rsidR="00E84A0B" w:rsidRPr="00E84A0B">
        <w:rPr>
          <w:rFonts w:eastAsia="Calibri"/>
        </w:rPr>
        <w:t xml:space="preserve"> </w:t>
      </w:r>
    </w:p>
    <w:p w14:paraId="11A550A9" w14:textId="29CB4BF1" w:rsidR="00E84A0B" w:rsidRPr="00E84A0B" w:rsidRDefault="00EC6938" w:rsidP="00FA15C9">
      <w:pPr>
        <w:pStyle w:val="H4Number"/>
        <w:rPr>
          <w:rFonts w:eastAsia="Calibri"/>
        </w:rPr>
      </w:pPr>
      <w:r>
        <w:rPr>
          <w:rFonts w:eastAsia="Calibri"/>
        </w:rPr>
        <w:t>2.</w:t>
      </w:r>
      <w:r>
        <w:rPr>
          <w:rFonts w:eastAsia="Calibri"/>
        </w:rPr>
        <w:tab/>
      </w:r>
      <w:r w:rsidR="00E84A0B" w:rsidRPr="00E84A0B">
        <w:rPr>
          <w:rFonts w:eastAsia="Calibri"/>
        </w:rPr>
        <w:t>Thinking</w:t>
      </w:r>
      <w:r w:rsidR="00E84A0B" w:rsidRPr="006B3E9F">
        <w:t xml:space="preserve"> </w:t>
      </w:r>
      <w:r w:rsidR="00E84A0B" w:rsidRPr="00E84A0B">
        <w:rPr>
          <w:rFonts w:eastAsia="Calibri"/>
        </w:rPr>
        <w:t>about client caseload and their payers, approximately how many patients are (approximate percentage of total patients seen):</w:t>
      </w:r>
    </w:p>
    <w:p w14:paraId="0E141407" w14:textId="29E1E0E7" w:rsidR="00E84A0B" w:rsidRPr="00E84A0B" w:rsidRDefault="00EC6938" w:rsidP="00EC6938">
      <w:pPr>
        <w:pStyle w:val="NormalSScontinued"/>
        <w:tabs>
          <w:tab w:val="left" w:pos="810"/>
        </w:tabs>
        <w:spacing w:after="120"/>
        <w:ind w:left="810" w:hanging="360"/>
        <w:rPr>
          <w:rFonts w:eastAsia="Calibri"/>
        </w:rPr>
      </w:pPr>
      <w:r>
        <w:rPr>
          <w:rFonts w:eastAsia="Calibri"/>
        </w:rPr>
        <w:t>a.</w:t>
      </w:r>
      <w:r>
        <w:rPr>
          <w:rFonts w:eastAsia="Calibri"/>
        </w:rPr>
        <w:tab/>
      </w:r>
      <w:r w:rsidR="00E84A0B" w:rsidRPr="00E84A0B">
        <w:rPr>
          <w:rFonts w:eastAsia="Calibri"/>
        </w:rPr>
        <w:t xml:space="preserve">Have </w:t>
      </w:r>
      <w:r w:rsidR="00E84A0B" w:rsidRPr="00EC6938">
        <w:rPr>
          <w:rFonts w:eastAsia="Calibri"/>
        </w:rPr>
        <w:t>Medicaid</w:t>
      </w:r>
      <w:r w:rsidR="00E84A0B" w:rsidRPr="00E84A0B">
        <w:rPr>
          <w:rFonts w:eastAsia="Calibri"/>
        </w:rPr>
        <w:t>?</w:t>
      </w:r>
    </w:p>
    <w:p w14:paraId="3350FF99" w14:textId="597DD1D6" w:rsidR="00E84A0B" w:rsidRPr="00E84A0B" w:rsidRDefault="00EC6938" w:rsidP="00EC6938">
      <w:pPr>
        <w:pStyle w:val="NormalSScontinued"/>
        <w:tabs>
          <w:tab w:val="left" w:pos="810"/>
        </w:tabs>
        <w:spacing w:after="120"/>
        <w:ind w:left="810" w:hanging="360"/>
        <w:rPr>
          <w:rFonts w:eastAsia="Calibri"/>
        </w:rPr>
      </w:pPr>
      <w:r>
        <w:rPr>
          <w:rFonts w:eastAsia="Calibri"/>
        </w:rPr>
        <w:t>b.</w:t>
      </w:r>
      <w:r>
        <w:rPr>
          <w:rFonts w:eastAsia="Calibri"/>
        </w:rPr>
        <w:tab/>
      </w:r>
      <w:r w:rsidR="00E84A0B" w:rsidRPr="00E84A0B">
        <w:rPr>
          <w:rFonts w:eastAsia="Calibri"/>
        </w:rPr>
        <w:t xml:space="preserve">Are </w:t>
      </w:r>
      <w:r w:rsidR="00E84A0B" w:rsidRPr="00EC6938">
        <w:rPr>
          <w:rFonts w:eastAsia="Calibri"/>
        </w:rPr>
        <w:t>uninsured</w:t>
      </w:r>
      <w:r w:rsidR="00E84A0B" w:rsidRPr="00E84A0B">
        <w:rPr>
          <w:rFonts w:eastAsia="Calibri"/>
        </w:rPr>
        <w:t>?</w:t>
      </w:r>
    </w:p>
    <w:p w14:paraId="456A6D1E" w14:textId="4AE7E95D" w:rsidR="00E84A0B" w:rsidRDefault="00EC6938" w:rsidP="00EC6938">
      <w:pPr>
        <w:pStyle w:val="NormalSScontinued"/>
        <w:tabs>
          <w:tab w:val="left" w:pos="810"/>
        </w:tabs>
        <w:spacing w:after="120"/>
        <w:ind w:left="810" w:hanging="360"/>
        <w:rPr>
          <w:rFonts w:eastAsia="Calibri"/>
        </w:rPr>
      </w:pPr>
      <w:r>
        <w:rPr>
          <w:rFonts w:eastAsia="Calibri"/>
        </w:rPr>
        <w:t>c.</w:t>
      </w:r>
      <w:r>
        <w:rPr>
          <w:rFonts w:eastAsia="Calibri"/>
        </w:rPr>
        <w:tab/>
      </w:r>
      <w:r w:rsidR="00E84A0B" w:rsidRPr="00E84A0B">
        <w:rPr>
          <w:rFonts w:eastAsia="Calibri"/>
        </w:rPr>
        <w:t xml:space="preserve">Are </w:t>
      </w:r>
      <w:r w:rsidR="00E84A0B" w:rsidRPr="00EC6938">
        <w:rPr>
          <w:rFonts w:eastAsia="Calibri"/>
        </w:rPr>
        <w:t>privately</w:t>
      </w:r>
      <w:r w:rsidR="00E84A0B" w:rsidRPr="00E84A0B">
        <w:rPr>
          <w:rFonts w:eastAsia="Calibri"/>
        </w:rPr>
        <w:t xml:space="preserve"> insured?</w:t>
      </w:r>
    </w:p>
    <w:p w14:paraId="0F93759B" w14:textId="24C57870" w:rsidR="003C6DCD" w:rsidRPr="003C6DCD" w:rsidRDefault="003C6DCD" w:rsidP="00FA49D2">
      <w:pPr>
        <w:pStyle w:val="NormalSS"/>
        <w:rPr>
          <w:rFonts w:eastAsia="Calibri"/>
        </w:rPr>
      </w:pPr>
      <w:r>
        <w:rPr>
          <w:rFonts w:eastAsia="Calibri"/>
        </w:rPr>
        <w:t>d.   Are sliding scale fee patients?</w:t>
      </w:r>
    </w:p>
    <w:p w14:paraId="1EE8FE41" w14:textId="1B386146" w:rsidR="00E84A0B" w:rsidRDefault="00EC6938" w:rsidP="00EC6938">
      <w:pPr>
        <w:pStyle w:val="NormalSScontinued"/>
        <w:tabs>
          <w:tab w:val="left" w:pos="810"/>
        </w:tabs>
        <w:spacing w:after="120"/>
        <w:ind w:left="810" w:hanging="360"/>
        <w:rPr>
          <w:rFonts w:eastAsia="Calibri"/>
        </w:rPr>
      </w:pPr>
      <w:r>
        <w:rPr>
          <w:rFonts w:eastAsia="Calibri"/>
        </w:rPr>
        <w:t>d.</w:t>
      </w:r>
      <w:r>
        <w:rPr>
          <w:rFonts w:eastAsia="Calibri"/>
        </w:rPr>
        <w:tab/>
      </w:r>
      <w:r w:rsidR="00E84A0B" w:rsidRPr="00E84A0B">
        <w:rPr>
          <w:rFonts w:eastAsia="Calibri"/>
        </w:rPr>
        <w:t xml:space="preserve">Have </w:t>
      </w:r>
      <w:r w:rsidR="00E84A0B" w:rsidRPr="00EC6938">
        <w:rPr>
          <w:rFonts w:eastAsia="Calibri"/>
        </w:rPr>
        <w:t>Medicare</w:t>
      </w:r>
      <w:r w:rsidR="00E84A0B" w:rsidRPr="00E84A0B">
        <w:rPr>
          <w:rFonts w:eastAsia="Calibri"/>
        </w:rPr>
        <w:t xml:space="preserve"> only</w:t>
      </w:r>
      <w:r w:rsidR="003C6DCD">
        <w:rPr>
          <w:rFonts w:eastAsia="Calibri"/>
        </w:rPr>
        <w:t xml:space="preserve"> vs. </w:t>
      </w:r>
      <w:r w:rsidR="00D9198C">
        <w:rPr>
          <w:rFonts w:eastAsia="Calibri"/>
        </w:rPr>
        <w:t>dual eligible</w:t>
      </w:r>
      <w:r w:rsidR="00E84A0B" w:rsidRPr="00E84A0B">
        <w:rPr>
          <w:rFonts w:eastAsia="Calibri"/>
        </w:rPr>
        <w:t>?</w:t>
      </w:r>
    </w:p>
    <w:p w14:paraId="07049EAB" w14:textId="2C56D88E" w:rsidR="003C6DCD" w:rsidRPr="003C6DCD" w:rsidRDefault="003C6DCD" w:rsidP="00FA49D2">
      <w:pPr>
        <w:pStyle w:val="NormalSS"/>
        <w:rPr>
          <w:rFonts w:eastAsia="Calibri"/>
        </w:rPr>
      </w:pPr>
      <w:r>
        <w:rPr>
          <w:rFonts w:eastAsia="Calibri"/>
        </w:rPr>
        <w:t>e.   Are dual eligible patients payed through PPS?</w:t>
      </w:r>
    </w:p>
    <w:p w14:paraId="274266D7" w14:textId="49099484" w:rsidR="003C6DCD" w:rsidRPr="003C6DCD" w:rsidRDefault="003C6DCD" w:rsidP="00FA49D2">
      <w:pPr>
        <w:pStyle w:val="NormalSS"/>
        <w:rPr>
          <w:rFonts w:eastAsia="Calibri"/>
        </w:rPr>
      </w:pPr>
      <w:r>
        <w:rPr>
          <w:rFonts w:eastAsia="Calibri"/>
        </w:rPr>
        <w:t xml:space="preserve">e.   Are recipients of 1915(c) waivers? </w:t>
      </w:r>
    </w:p>
    <w:p w14:paraId="6B6EBBBB" w14:textId="319C8600" w:rsidR="00E84A0B" w:rsidRPr="00E84A0B" w:rsidRDefault="00EC6938" w:rsidP="00EC6938">
      <w:pPr>
        <w:pStyle w:val="NormalSScontinued"/>
        <w:tabs>
          <w:tab w:val="left" w:pos="810"/>
        </w:tabs>
        <w:ind w:left="810" w:hanging="360"/>
        <w:rPr>
          <w:rFonts w:eastAsia="Calibri"/>
        </w:rPr>
      </w:pPr>
      <w:r>
        <w:rPr>
          <w:rFonts w:eastAsia="Calibri"/>
        </w:rPr>
        <w:t>e.</w:t>
      </w:r>
      <w:r>
        <w:rPr>
          <w:rFonts w:eastAsia="Calibri"/>
        </w:rPr>
        <w:tab/>
      </w:r>
      <w:r w:rsidR="00E84A0B" w:rsidRPr="00EC6938">
        <w:rPr>
          <w:rFonts w:eastAsia="Calibri"/>
        </w:rPr>
        <w:t>Others</w:t>
      </w:r>
      <w:r>
        <w:rPr>
          <w:rFonts w:eastAsia="Calibri"/>
        </w:rPr>
        <w:t>?</w:t>
      </w:r>
    </w:p>
    <w:p w14:paraId="2F24EE28" w14:textId="5CCD6DFD" w:rsidR="00E84A0B" w:rsidRPr="00E84A0B" w:rsidRDefault="00EC6938" w:rsidP="00FA15C9">
      <w:pPr>
        <w:pStyle w:val="H4Number"/>
        <w:rPr>
          <w:rFonts w:eastAsia="Calibri"/>
        </w:rPr>
      </w:pPr>
      <w:r>
        <w:rPr>
          <w:rFonts w:eastAsia="Calibri"/>
        </w:rPr>
        <w:t>3.</w:t>
      </w:r>
      <w:r>
        <w:rPr>
          <w:rFonts w:eastAsia="Calibri"/>
        </w:rPr>
        <w:tab/>
      </w:r>
      <w:r w:rsidR="00E84A0B" w:rsidRPr="00E84A0B">
        <w:rPr>
          <w:rFonts w:eastAsia="Calibri"/>
        </w:rPr>
        <w:t xml:space="preserve">How </w:t>
      </w:r>
      <w:r w:rsidR="00E84A0B" w:rsidRPr="006B3E9F">
        <w:t>are</w:t>
      </w:r>
      <w:r w:rsidR="00E84A0B" w:rsidRPr="00E84A0B">
        <w:rPr>
          <w:rFonts w:eastAsia="Calibri"/>
        </w:rPr>
        <w:t xml:space="preserve"> clients covered by the PPS system distinguished from other consumers?</w:t>
      </w:r>
    </w:p>
    <w:p w14:paraId="36D1339F" w14:textId="0B149C32" w:rsidR="00E84A0B" w:rsidRPr="00E84A0B" w:rsidRDefault="00EC6938" w:rsidP="00EC6938">
      <w:pPr>
        <w:pStyle w:val="NormalSScontinued"/>
        <w:tabs>
          <w:tab w:val="left" w:pos="810"/>
        </w:tabs>
        <w:spacing w:after="120"/>
        <w:ind w:left="810" w:hanging="360"/>
        <w:rPr>
          <w:rFonts w:eastAsia="Calibri"/>
        </w:rPr>
      </w:pPr>
      <w:r>
        <w:rPr>
          <w:rFonts w:eastAsia="Calibri"/>
        </w:rPr>
        <w:t>a.</w:t>
      </w:r>
      <w:r>
        <w:rPr>
          <w:rFonts w:eastAsia="Calibri"/>
        </w:rPr>
        <w:tab/>
      </w:r>
      <w:r w:rsidR="00E84A0B" w:rsidRPr="00E84A0B">
        <w:rPr>
          <w:rFonts w:eastAsia="Calibri"/>
        </w:rPr>
        <w:t xml:space="preserve">Are </w:t>
      </w:r>
      <w:r w:rsidR="00E84A0B" w:rsidRPr="00EC6938">
        <w:rPr>
          <w:rFonts w:eastAsia="Calibri"/>
        </w:rPr>
        <w:t>Medicaid</w:t>
      </w:r>
      <w:r w:rsidR="00E84A0B" w:rsidRPr="00E84A0B">
        <w:rPr>
          <w:rFonts w:eastAsia="Calibri"/>
        </w:rPr>
        <w:t xml:space="preserve"> clients tracked separately from other consumers?</w:t>
      </w:r>
      <w:r w:rsidR="00E23054">
        <w:rPr>
          <w:rFonts w:eastAsia="Calibri"/>
        </w:rPr>
        <w:t xml:space="preserve"> And dual eligible?</w:t>
      </w:r>
      <w:r w:rsidR="00E84A0B" w:rsidRPr="00E84A0B">
        <w:rPr>
          <w:rFonts w:eastAsia="Calibri"/>
        </w:rPr>
        <w:t xml:space="preserve"> </w:t>
      </w:r>
    </w:p>
    <w:p w14:paraId="12B6325B" w14:textId="67701414" w:rsidR="00E84A0B" w:rsidRPr="00E84A0B" w:rsidRDefault="00EC6938" w:rsidP="00EC6938">
      <w:pPr>
        <w:pStyle w:val="NormalSScontinued"/>
        <w:tabs>
          <w:tab w:val="left" w:pos="810"/>
        </w:tabs>
        <w:ind w:left="810" w:hanging="360"/>
        <w:rPr>
          <w:rFonts w:eastAsia="Calibri"/>
        </w:rPr>
      </w:pPr>
      <w:r>
        <w:rPr>
          <w:rFonts w:eastAsia="Calibri"/>
        </w:rPr>
        <w:t>b.</w:t>
      </w:r>
      <w:r>
        <w:rPr>
          <w:rFonts w:eastAsia="Calibri"/>
        </w:rPr>
        <w:tab/>
      </w:r>
      <w:r w:rsidR="00E84A0B" w:rsidRPr="00E84A0B">
        <w:rPr>
          <w:rFonts w:eastAsia="Calibri"/>
        </w:rPr>
        <w:t xml:space="preserve">Are </w:t>
      </w:r>
      <w:r w:rsidR="00E84A0B" w:rsidRPr="00EC6938">
        <w:rPr>
          <w:rFonts w:eastAsia="Calibri"/>
        </w:rPr>
        <w:t>services</w:t>
      </w:r>
      <w:r w:rsidR="00E84A0B" w:rsidRPr="00E84A0B">
        <w:rPr>
          <w:rFonts w:eastAsia="Calibri"/>
        </w:rPr>
        <w:t xml:space="preserve"> for clients covered by the PPS managed differently from the way services are managed for other consumers? </w:t>
      </w:r>
    </w:p>
    <w:p w14:paraId="605F2311" w14:textId="50016165" w:rsidR="00E84A0B" w:rsidRPr="00E84A0B" w:rsidRDefault="00EC6938" w:rsidP="00FA15C9">
      <w:pPr>
        <w:pStyle w:val="H4Number"/>
        <w:rPr>
          <w:rFonts w:eastAsia="Calibri"/>
        </w:rPr>
      </w:pPr>
      <w:r>
        <w:rPr>
          <w:rFonts w:eastAsia="Calibri"/>
        </w:rPr>
        <w:t>4.</w:t>
      </w:r>
      <w:r>
        <w:rPr>
          <w:rFonts w:eastAsia="Calibri"/>
        </w:rPr>
        <w:tab/>
      </w:r>
      <w:r w:rsidR="00E84A0B" w:rsidRPr="00E84A0B">
        <w:rPr>
          <w:rFonts w:eastAsia="Calibri"/>
        </w:rPr>
        <w:t xml:space="preserve">How </w:t>
      </w:r>
      <w:r w:rsidR="00E84A0B" w:rsidRPr="006B3E9F">
        <w:t>are</w:t>
      </w:r>
      <w:r w:rsidR="00E84A0B" w:rsidRPr="00E84A0B">
        <w:rPr>
          <w:rFonts w:eastAsia="Calibri"/>
        </w:rPr>
        <w:t xml:space="preserve"> clients notified about payment options? </w:t>
      </w:r>
    </w:p>
    <w:p w14:paraId="3CD12C9A" w14:textId="60023B67" w:rsidR="00E84A0B" w:rsidRPr="00E84A0B" w:rsidRDefault="00EC6938" w:rsidP="006B3E9F">
      <w:pPr>
        <w:pStyle w:val="H4Number"/>
        <w:rPr>
          <w:rFonts w:eastAsia="Calibri"/>
        </w:rPr>
      </w:pPr>
      <w:r>
        <w:tab/>
      </w:r>
      <w:r w:rsidR="00E84A0B" w:rsidRPr="006B3E9F">
        <w:t>Probe</w:t>
      </w:r>
      <w:r w:rsidR="00E84A0B" w:rsidRPr="00E84A0B">
        <w:rPr>
          <w:rFonts w:eastAsia="Calibri"/>
        </w:rPr>
        <w:t xml:space="preserve"> about:</w:t>
      </w:r>
    </w:p>
    <w:p w14:paraId="3FA8D93A" w14:textId="77777777" w:rsidR="00E84A0B" w:rsidRPr="00E84A0B" w:rsidRDefault="00E84A0B" w:rsidP="00EC6938">
      <w:pPr>
        <w:pStyle w:val="Dash"/>
        <w:rPr>
          <w:rFonts w:eastAsia="Calibri"/>
        </w:rPr>
      </w:pPr>
      <w:r w:rsidRPr="00E84A0B">
        <w:rPr>
          <w:rFonts w:eastAsia="Calibri"/>
        </w:rPr>
        <w:t>Medicaid enrollment</w:t>
      </w:r>
    </w:p>
    <w:p w14:paraId="4BA25246" w14:textId="77777777" w:rsidR="00E84A0B" w:rsidRPr="00E84A0B" w:rsidRDefault="00E84A0B" w:rsidP="00EC6938">
      <w:pPr>
        <w:pStyle w:val="Dash"/>
        <w:spacing w:after="240"/>
        <w:rPr>
          <w:rFonts w:eastAsia="Calibri"/>
        </w:rPr>
      </w:pPr>
      <w:r w:rsidRPr="00E84A0B">
        <w:rPr>
          <w:rFonts w:eastAsia="Calibri"/>
        </w:rPr>
        <w:t>Sliding fee scale</w:t>
      </w:r>
    </w:p>
    <w:p w14:paraId="4EE897B7" w14:textId="1617A093" w:rsidR="00E84A0B" w:rsidRPr="00E84A0B" w:rsidRDefault="00EC6938" w:rsidP="00FA15C9">
      <w:pPr>
        <w:pStyle w:val="H4Number"/>
        <w:rPr>
          <w:rFonts w:eastAsia="Calibri"/>
        </w:rPr>
      </w:pPr>
      <w:r>
        <w:rPr>
          <w:rFonts w:eastAsia="Calibri"/>
        </w:rPr>
        <w:t>5.</w:t>
      </w:r>
      <w:r>
        <w:rPr>
          <w:rFonts w:eastAsia="Calibri"/>
        </w:rPr>
        <w:tab/>
      </w:r>
      <w:r w:rsidR="00E84A0B" w:rsidRPr="00E84A0B">
        <w:rPr>
          <w:rFonts w:eastAsia="Calibri"/>
        </w:rPr>
        <w:t xml:space="preserve">Are </w:t>
      </w:r>
      <w:r w:rsidR="00E84A0B" w:rsidRPr="006B3E9F">
        <w:t>clients</w:t>
      </w:r>
      <w:r w:rsidR="00E84A0B" w:rsidRPr="00E84A0B">
        <w:rPr>
          <w:rFonts w:eastAsia="Calibri"/>
        </w:rPr>
        <w:t xml:space="preserve"> required to pay co-payments or other fees?</w:t>
      </w:r>
    </w:p>
    <w:p w14:paraId="4C111E3F" w14:textId="2377EA64" w:rsidR="00E84A0B" w:rsidRPr="00E84A0B" w:rsidRDefault="00EC6938" w:rsidP="006B3E9F">
      <w:pPr>
        <w:pStyle w:val="H4Number"/>
        <w:rPr>
          <w:rFonts w:eastAsia="Calibri"/>
        </w:rPr>
      </w:pPr>
      <w:r>
        <w:rPr>
          <w:rFonts w:eastAsia="Calibri"/>
        </w:rPr>
        <w:tab/>
      </w:r>
      <w:r w:rsidR="00E84A0B" w:rsidRPr="00E84A0B">
        <w:rPr>
          <w:rFonts w:eastAsia="Calibri"/>
        </w:rPr>
        <w:t xml:space="preserve">If yes, </w:t>
      </w:r>
      <w:r w:rsidR="00E84A0B" w:rsidRPr="006B3E9F">
        <w:t>probe</w:t>
      </w:r>
      <w:r w:rsidR="00E84A0B" w:rsidRPr="00E84A0B">
        <w:rPr>
          <w:rFonts w:eastAsia="Calibri"/>
        </w:rPr>
        <w:t xml:space="preserve"> on type, amount, and frequency.</w:t>
      </w:r>
    </w:p>
    <w:p w14:paraId="01C84ABE" w14:textId="2A3054F7" w:rsidR="00E84A0B" w:rsidRPr="00E84A0B" w:rsidRDefault="00EC6938" w:rsidP="00FA15C9">
      <w:pPr>
        <w:pStyle w:val="H4Number"/>
        <w:rPr>
          <w:rFonts w:eastAsia="Calibri"/>
        </w:rPr>
      </w:pPr>
      <w:r>
        <w:rPr>
          <w:rFonts w:eastAsia="Calibri"/>
        </w:rPr>
        <w:t>6.</w:t>
      </w:r>
      <w:r>
        <w:rPr>
          <w:rFonts w:eastAsia="Calibri"/>
        </w:rPr>
        <w:tab/>
      </w:r>
    </w:p>
    <w:p w14:paraId="12360285" w14:textId="095623E8" w:rsidR="00E84A0B" w:rsidRPr="00E84A0B" w:rsidRDefault="00EC6938" w:rsidP="00FA15C9">
      <w:pPr>
        <w:pStyle w:val="H4Number"/>
        <w:rPr>
          <w:rFonts w:eastAsia="Calibri"/>
        </w:rPr>
      </w:pPr>
      <w:r>
        <w:rPr>
          <w:rFonts w:eastAsia="Calibri"/>
        </w:rPr>
        <w:t>7.</w:t>
      </w:r>
      <w:r>
        <w:rPr>
          <w:rFonts w:eastAsia="Calibri"/>
        </w:rPr>
        <w:tab/>
      </w:r>
      <w:r w:rsidR="00E84A0B" w:rsidRPr="00E84A0B">
        <w:rPr>
          <w:rFonts w:eastAsia="Calibri"/>
        </w:rPr>
        <w:t xml:space="preserve">How is </w:t>
      </w:r>
      <w:r w:rsidR="00E84A0B" w:rsidRPr="006B3E9F">
        <w:t>the</w:t>
      </w:r>
      <w:r w:rsidR="00E84A0B" w:rsidRPr="00E84A0B">
        <w:rPr>
          <w:rFonts w:eastAsia="Calibri"/>
        </w:rPr>
        <w:t xml:space="preserve"> payment system working for your clinic? Have you encountered any difficulties or received any feedback from staff or clients?</w:t>
      </w:r>
    </w:p>
    <w:p w14:paraId="3D0B65D5" w14:textId="7FF28DAB" w:rsidR="00E84A0B" w:rsidRPr="00E84A0B" w:rsidRDefault="00EC6938" w:rsidP="00EC6938">
      <w:pPr>
        <w:pStyle w:val="NormalSScontinued"/>
        <w:tabs>
          <w:tab w:val="left" w:pos="810"/>
        </w:tabs>
        <w:spacing w:after="120"/>
        <w:ind w:left="810" w:hanging="360"/>
        <w:rPr>
          <w:rFonts w:eastAsia="Calibri"/>
        </w:rPr>
      </w:pPr>
      <w:r>
        <w:rPr>
          <w:rFonts w:eastAsia="Calibri"/>
        </w:rPr>
        <w:t>a.</w:t>
      </w:r>
      <w:r>
        <w:rPr>
          <w:rFonts w:eastAsia="Calibri"/>
        </w:rPr>
        <w:tab/>
      </w:r>
      <w:r w:rsidR="00E84A0B" w:rsidRPr="00E84A0B">
        <w:rPr>
          <w:rFonts w:eastAsia="Calibri"/>
        </w:rPr>
        <w:t xml:space="preserve">What </w:t>
      </w:r>
      <w:r w:rsidR="00E84A0B" w:rsidRPr="00FA15C9">
        <w:t>steps</w:t>
      </w:r>
      <w:r w:rsidR="00E84A0B" w:rsidRPr="00E84A0B">
        <w:rPr>
          <w:rFonts w:eastAsia="Calibri"/>
        </w:rPr>
        <w:t xml:space="preserve"> have been taken to address these issues?</w:t>
      </w:r>
    </w:p>
    <w:p w14:paraId="794E7B16" w14:textId="1731DD73" w:rsidR="00E84A0B" w:rsidRDefault="00EC6938" w:rsidP="00EC6938">
      <w:pPr>
        <w:pStyle w:val="NormalSScontinued"/>
        <w:tabs>
          <w:tab w:val="left" w:pos="810"/>
        </w:tabs>
        <w:ind w:left="810" w:hanging="360"/>
        <w:rPr>
          <w:rFonts w:eastAsia="Calibri"/>
        </w:rPr>
      </w:pPr>
      <w:r>
        <w:rPr>
          <w:rFonts w:eastAsia="Calibri"/>
        </w:rPr>
        <w:t>b.</w:t>
      </w:r>
      <w:r>
        <w:rPr>
          <w:rFonts w:eastAsia="Calibri"/>
        </w:rPr>
        <w:tab/>
      </w:r>
      <w:r w:rsidR="00E84A0B" w:rsidRPr="00E84A0B">
        <w:rPr>
          <w:rFonts w:eastAsia="Calibri"/>
        </w:rPr>
        <w:t xml:space="preserve">[If PPS-2 </w:t>
      </w:r>
      <w:r w:rsidR="00E84A0B" w:rsidRPr="00FA15C9">
        <w:t>system</w:t>
      </w:r>
      <w:r w:rsidR="00E84A0B" w:rsidRPr="00E84A0B">
        <w:rPr>
          <w:rFonts w:eastAsia="Calibri"/>
        </w:rPr>
        <w:t>]: How are the various components of the rate mechanism working at your clinic (i.e., stratification of rates by patient severity, outlier payments, and quality bonus payments)?</w:t>
      </w:r>
    </w:p>
    <w:p w14:paraId="4C363D7C" w14:textId="5896C0D5" w:rsidR="009C36A1" w:rsidRPr="009C36A1" w:rsidRDefault="009C36A1" w:rsidP="009C36A1">
      <w:pPr>
        <w:pStyle w:val="NormalSS"/>
        <w:ind w:left="432" w:firstLine="0"/>
        <w:rPr>
          <w:rFonts w:eastAsia="Calibri"/>
        </w:rPr>
      </w:pPr>
      <w:r>
        <w:rPr>
          <w:rFonts w:eastAsia="Calibri"/>
        </w:rPr>
        <w:t xml:space="preserve">c. </w:t>
      </w:r>
      <w:r>
        <w:rPr>
          <w:rFonts w:eastAsia="Calibri"/>
        </w:rPr>
        <w:tab/>
        <w:t xml:space="preserve">Have you encountered any issues regarding payment for clients who are dually eligible/enrolled (Medicare/Medicaid)? For individuals who are recipients of 1915(c) waivers? </w:t>
      </w:r>
    </w:p>
    <w:p w14:paraId="4D5F99CF" w14:textId="6F093E18" w:rsidR="00E84A0B" w:rsidRPr="00E84A0B" w:rsidRDefault="00EC6938" w:rsidP="00FA15C9">
      <w:pPr>
        <w:pStyle w:val="H4Number"/>
        <w:rPr>
          <w:rFonts w:eastAsia="Calibri"/>
        </w:rPr>
      </w:pPr>
      <w:r>
        <w:rPr>
          <w:rFonts w:eastAsia="Calibri"/>
        </w:rPr>
        <w:t>8.</w:t>
      </w:r>
      <w:r>
        <w:rPr>
          <w:rFonts w:eastAsia="Calibri"/>
        </w:rPr>
        <w:tab/>
      </w:r>
      <w:r w:rsidR="00E84A0B" w:rsidRPr="00E84A0B">
        <w:rPr>
          <w:rFonts w:eastAsia="Calibri"/>
        </w:rPr>
        <w:t xml:space="preserve">Who in the </w:t>
      </w:r>
      <w:r w:rsidR="00E84A0B" w:rsidRPr="006B3E9F">
        <w:t>clinic</w:t>
      </w:r>
      <w:r w:rsidR="00E84A0B" w:rsidRPr="00E84A0B">
        <w:rPr>
          <w:rFonts w:eastAsia="Calibri"/>
        </w:rPr>
        <w:t xml:space="preserve"> prepares the required cost reports? </w:t>
      </w:r>
    </w:p>
    <w:p w14:paraId="679C87BE" w14:textId="50A01D32" w:rsidR="00E84A0B" w:rsidRPr="00E84A0B" w:rsidRDefault="00EC6938" w:rsidP="00EC6938">
      <w:pPr>
        <w:pStyle w:val="NormalSScontinued"/>
        <w:tabs>
          <w:tab w:val="left" w:pos="810"/>
        </w:tabs>
        <w:spacing w:after="120"/>
        <w:ind w:left="810" w:hanging="360"/>
        <w:rPr>
          <w:rFonts w:eastAsia="Calibri"/>
        </w:rPr>
      </w:pPr>
      <w:r>
        <w:rPr>
          <w:rFonts w:eastAsia="Calibri"/>
        </w:rPr>
        <w:t>a.</w:t>
      </w:r>
      <w:r>
        <w:rPr>
          <w:rFonts w:eastAsia="Calibri"/>
        </w:rPr>
        <w:tab/>
      </w:r>
      <w:r w:rsidR="00E84A0B" w:rsidRPr="00E84A0B">
        <w:rPr>
          <w:rFonts w:eastAsia="Calibri"/>
        </w:rPr>
        <w:t xml:space="preserve">What is the process for preparing the cost reports? </w:t>
      </w:r>
    </w:p>
    <w:p w14:paraId="7B10734A" w14:textId="77777777" w:rsidR="00E84A0B" w:rsidRPr="00E84A0B" w:rsidRDefault="00E84A0B" w:rsidP="00FA15C9">
      <w:pPr>
        <w:pStyle w:val="Dash"/>
        <w:tabs>
          <w:tab w:val="clear" w:pos="288"/>
        </w:tabs>
        <w:ind w:left="1170"/>
        <w:rPr>
          <w:rFonts w:eastAsia="Calibri"/>
        </w:rPr>
      </w:pPr>
      <w:r w:rsidRPr="00E84A0B">
        <w:rPr>
          <w:rFonts w:eastAsia="Calibri"/>
        </w:rPr>
        <w:t xml:space="preserve">How are the costs and clients documented or estimated? </w:t>
      </w:r>
    </w:p>
    <w:p w14:paraId="4123D3F8" w14:textId="77777777" w:rsidR="00E84A0B" w:rsidRPr="00E84A0B" w:rsidRDefault="00E84A0B" w:rsidP="00FA15C9">
      <w:pPr>
        <w:pStyle w:val="Dash"/>
        <w:tabs>
          <w:tab w:val="clear" w:pos="288"/>
        </w:tabs>
        <w:ind w:left="1170"/>
        <w:rPr>
          <w:rFonts w:eastAsia="Calibri"/>
        </w:rPr>
      </w:pPr>
      <w:r w:rsidRPr="00E84A0B">
        <w:rPr>
          <w:rFonts w:eastAsia="Calibri"/>
        </w:rPr>
        <w:t>Has this changed over time?</w:t>
      </w:r>
    </w:p>
    <w:p w14:paraId="1687B520" w14:textId="5FCAE293" w:rsidR="00E84A0B" w:rsidRPr="00E84A0B" w:rsidRDefault="00EC6938" w:rsidP="00EC6938">
      <w:pPr>
        <w:pStyle w:val="NormalSScontinued"/>
        <w:tabs>
          <w:tab w:val="left" w:pos="1620"/>
        </w:tabs>
        <w:spacing w:after="120"/>
        <w:ind w:left="1620" w:hanging="450"/>
        <w:rPr>
          <w:rFonts w:eastAsia="Calibri"/>
        </w:rPr>
      </w:pPr>
      <w:r>
        <w:rPr>
          <w:rFonts w:eastAsia="Calibri"/>
        </w:rPr>
        <w:t>(1)</w:t>
      </w:r>
      <w:r>
        <w:rPr>
          <w:rFonts w:eastAsia="Calibri"/>
        </w:rPr>
        <w:tab/>
      </w:r>
      <w:r w:rsidR="00E84A0B" w:rsidRPr="00E84A0B">
        <w:rPr>
          <w:rFonts w:eastAsia="Calibri"/>
        </w:rPr>
        <w:t>Did your clinic have experience preparing cost reports prior to CCBHC certification?</w:t>
      </w:r>
    </w:p>
    <w:p w14:paraId="6F3C52E8" w14:textId="0563171E" w:rsidR="00E84A0B" w:rsidRPr="00E84A0B" w:rsidRDefault="00EC6938" w:rsidP="00EC6938">
      <w:pPr>
        <w:pStyle w:val="NormalSScontinued"/>
        <w:tabs>
          <w:tab w:val="left" w:pos="1620"/>
        </w:tabs>
        <w:ind w:left="1620" w:hanging="450"/>
        <w:rPr>
          <w:rFonts w:eastAsia="Calibri"/>
        </w:rPr>
      </w:pPr>
      <w:r>
        <w:rPr>
          <w:rFonts w:eastAsia="Calibri"/>
        </w:rPr>
        <w:t>(2)</w:t>
      </w:r>
      <w:r>
        <w:rPr>
          <w:rFonts w:eastAsia="Calibri"/>
        </w:rPr>
        <w:tab/>
      </w:r>
      <w:r w:rsidR="00E84A0B" w:rsidRPr="00E84A0B">
        <w:rPr>
          <w:rFonts w:eastAsia="Calibri"/>
        </w:rPr>
        <w:t>If yes, how did previous cost-reporting process differ from CCBHC reporting?</w:t>
      </w:r>
    </w:p>
    <w:p w14:paraId="784576A7" w14:textId="77777777" w:rsidR="00E84A0B" w:rsidRPr="00E84A0B" w:rsidRDefault="00E84A0B" w:rsidP="00FA15C9">
      <w:pPr>
        <w:pStyle w:val="Dash"/>
        <w:tabs>
          <w:tab w:val="clear" w:pos="288"/>
        </w:tabs>
        <w:ind w:left="1170"/>
        <w:rPr>
          <w:rFonts w:eastAsia="Calibri"/>
        </w:rPr>
      </w:pPr>
      <w:r w:rsidRPr="00E84A0B">
        <w:rPr>
          <w:rFonts w:eastAsia="Calibri"/>
        </w:rPr>
        <w:t>Have you encountered any difficulty producing or updating the cost reports? Please describe the major challenges in preparing the cost reports.</w:t>
      </w:r>
    </w:p>
    <w:p w14:paraId="5DB24EF2" w14:textId="298CF862" w:rsidR="00E84A0B" w:rsidRPr="00E84A0B" w:rsidRDefault="00EC6938" w:rsidP="00EC6938">
      <w:pPr>
        <w:pStyle w:val="NormalSScontinued"/>
        <w:tabs>
          <w:tab w:val="left" w:pos="810"/>
        </w:tabs>
        <w:spacing w:after="120"/>
        <w:ind w:left="810" w:hanging="360"/>
        <w:rPr>
          <w:rFonts w:eastAsia="Calibri"/>
        </w:rPr>
      </w:pPr>
      <w:r>
        <w:rPr>
          <w:rFonts w:eastAsia="Calibri"/>
        </w:rPr>
        <w:t>b.</w:t>
      </w:r>
      <w:r>
        <w:rPr>
          <w:rFonts w:eastAsia="Calibri"/>
        </w:rPr>
        <w:tab/>
      </w:r>
      <w:r w:rsidR="00E84A0B" w:rsidRPr="00E84A0B">
        <w:rPr>
          <w:rFonts w:eastAsia="Calibri"/>
        </w:rPr>
        <w:t xml:space="preserve">Are </w:t>
      </w:r>
      <w:r w:rsidR="00E84A0B" w:rsidRPr="00EC6938">
        <w:rPr>
          <w:rFonts w:eastAsia="Calibri"/>
        </w:rPr>
        <w:t>costs</w:t>
      </w:r>
      <w:r w:rsidR="00E84A0B" w:rsidRPr="00E84A0B">
        <w:rPr>
          <w:rFonts w:eastAsia="Calibri"/>
        </w:rPr>
        <w:t xml:space="preserve"> monitored on an ongoing basis?  </w:t>
      </w:r>
    </w:p>
    <w:p w14:paraId="1C8B8D4E" w14:textId="77777777" w:rsidR="00E84A0B" w:rsidRPr="00E84A0B" w:rsidRDefault="00E84A0B" w:rsidP="00FA15C9">
      <w:pPr>
        <w:pStyle w:val="Dash"/>
        <w:tabs>
          <w:tab w:val="clear" w:pos="288"/>
        </w:tabs>
        <w:ind w:left="1170"/>
        <w:rPr>
          <w:rFonts w:eastAsia="Calibri"/>
        </w:rPr>
      </w:pPr>
      <w:r w:rsidRPr="00E84A0B">
        <w:rPr>
          <w:rFonts w:eastAsia="Calibri"/>
        </w:rPr>
        <w:t>How frequently are costs assessed/reviewed?</w:t>
      </w:r>
    </w:p>
    <w:p w14:paraId="30B8B8B0" w14:textId="77777777" w:rsidR="00E84A0B" w:rsidRPr="00E84A0B" w:rsidRDefault="00E84A0B" w:rsidP="00EC6938">
      <w:pPr>
        <w:pStyle w:val="Dash"/>
        <w:tabs>
          <w:tab w:val="clear" w:pos="288"/>
        </w:tabs>
        <w:spacing w:after="240"/>
        <w:ind w:left="1170"/>
        <w:rPr>
          <w:rFonts w:eastAsia="Calibri"/>
        </w:rPr>
      </w:pPr>
      <w:r w:rsidRPr="00E84A0B">
        <w:rPr>
          <w:rFonts w:eastAsia="Calibri"/>
        </w:rPr>
        <w:t>What costs are examined (e.g., total quarterly cost, cost by resource, cost per client/provider/encounter, etc.)</w:t>
      </w:r>
    </w:p>
    <w:p w14:paraId="300F1B84" w14:textId="421F018C" w:rsidR="00E84A0B" w:rsidRPr="00E84A0B" w:rsidRDefault="00E84A0B" w:rsidP="00FA15C9">
      <w:pPr>
        <w:pStyle w:val="H3Alpha"/>
        <w:keepNext w:val="0"/>
        <w:rPr>
          <w:rFonts w:eastAsia="Calibri"/>
        </w:rPr>
      </w:pPr>
      <w:r w:rsidRPr="00E84A0B">
        <w:rPr>
          <w:rFonts w:eastAsia="Calibri"/>
        </w:rPr>
        <w:t>F.</w:t>
      </w:r>
      <w:r w:rsidR="00EC6938">
        <w:rPr>
          <w:rFonts w:eastAsia="Calibri"/>
        </w:rPr>
        <w:tab/>
      </w:r>
      <w:r w:rsidRPr="00E84A0B">
        <w:rPr>
          <w:rFonts w:eastAsia="Calibri"/>
        </w:rPr>
        <w:t>CCBHC implementation successes and barriers</w:t>
      </w:r>
    </w:p>
    <w:p w14:paraId="4E9F5717" w14:textId="3A8B27E2" w:rsidR="00E84A0B" w:rsidRPr="00E84A0B" w:rsidRDefault="00EC6938" w:rsidP="00FA15C9">
      <w:pPr>
        <w:pStyle w:val="H4Number"/>
        <w:rPr>
          <w:rFonts w:eastAsia="Calibri"/>
        </w:rPr>
      </w:pPr>
      <w:r>
        <w:rPr>
          <w:rFonts w:eastAsia="Calibri"/>
        </w:rPr>
        <w:t>1.</w:t>
      </w:r>
      <w:r>
        <w:rPr>
          <w:rFonts w:eastAsia="Calibri"/>
        </w:rPr>
        <w:tab/>
      </w:r>
      <w:r w:rsidR="00E84A0B" w:rsidRPr="00E84A0B">
        <w:rPr>
          <w:rFonts w:eastAsia="Calibri"/>
        </w:rPr>
        <w:t xml:space="preserve">What </w:t>
      </w:r>
      <w:r w:rsidR="00E84A0B" w:rsidRPr="006B3E9F">
        <w:t>features</w:t>
      </w:r>
      <w:r w:rsidR="00E84A0B" w:rsidRPr="00E84A0B">
        <w:rPr>
          <w:rFonts w:eastAsia="Calibri"/>
        </w:rPr>
        <w:t xml:space="preserve"> of the CCBHC model have worked well so far during the implementation process? How have these improved work/processes in your clinic?</w:t>
      </w:r>
    </w:p>
    <w:p w14:paraId="25671AC4" w14:textId="0785E2A5" w:rsidR="00E84A0B" w:rsidRPr="00E84A0B" w:rsidRDefault="00EC6938" w:rsidP="00FA15C9">
      <w:pPr>
        <w:pStyle w:val="H4Number"/>
        <w:rPr>
          <w:rFonts w:eastAsia="Calibri"/>
        </w:rPr>
      </w:pPr>
      <w:r>
        <w:rPr>
          <w:rFonts w:eastAsia="Calibri"/>
        </w:rPr>
        <w:t>2.</w:t>
      </w:r>
      <w:r>
        <w:rPr>
          <w:rFonts w:eastAsia="Calibri"/>
        </w:rPr>
        <w:tab/>
      </w:r>
      <w:r w:rsidR="00E84A0B" w:rsidRPr="00E84A0B">
        <w:rPr>
          <w:rFonts w:eastAsia="Calibri"/>
        </w:rPr>
        <w:t xml:space="preserve">What </w:t>
      </w:r>
      <w:r w:rsidR="00E84A0B" w:rsidRPr="006B3E9F">
        <w:t>barriers</w:t>
      </w:r>
      <w:r w:rsidR="00E84A0B" w:rsidRPr="00E84A0B">
        <w:rPr>
          <w:rFonts w:eastAsia="Calibri"/>
        </w:rPr>
        <w:t xml:space="preserve"> have you faced in implementing the CCBHC model? (If necessary, prompt with: Types of barriers may include problems hiring qualified staff, coordinating MH and DCO leadership, billing/financing issues, and poor client engagement and/or retention.) </w:t>
      </w:r>
    </w:p>
    <w:p w14:paraId="7F7A9203" w14:textId="365489BE" w:rsidR="00E84A0B" w:rsidRPr="00E84A0B" w:rsidRDefault="00EC6938" w:rsidP="00EC6938">
      <w:pPr>
        <w:pStyle w:val="NormalSScontinued"/>
        <w:tabs>
          <w:tab w:val="left" w:pos="810"/>
        </w:tabs>
        <w:ind w:left="810" w:hanging="360"/>
        <w:rPr>
          <w:rFonts w:eastAsia="Calibri"/>
        </w:rPr>
      </w:pPr>
      <w:r>
        <w:rPr>
          <w:rFonts w:eastAsia="Calibri"/>
        </w:rPr>
        <w:t>a.</w:t>
      </w:r>
      <w:r>
        <w:rPr>
          <w:rFonts w:eastAsia="Calibri"/>
        </w:rPr>
        <w:tab/>
      </w:r>
      <w:r w:rsidR="00E84A0B" w:rsidRPr="00E84A0B">
        <w:rPr>
          <w:rFonts w:eastAsia="Calibri"/>
        </w:rPr>
        <w:t xml:space="preserve">What </w:t>
      </w:r>
      <w:r w:rsidR="00E84A0B" w:rsidRPr="00FA15C9">
        <w:t>strategies</w:t>
      </w:r>
      <w:r w:rsidR="00E84A0B" w:rsidRPr="00E84A0B">
        <w:rPr>
          <w:rFonts w:eastAsia="Calibri"/>
        </w:rPr>
        <w:t xml:space="preserve"> have you used to overcome them? </w:t>
      </w:r>
    </w:p>
    <w:p w14:paraId="71C2D007" w14:textId="64350188" w:rsidR="00E84A0B" w:rsidRPr="00E84A0B" w:rsidRDefault="00EC6938" w:rsidP="00FA15C9">
      <w:pPr>
        <w:pStyle w:val="H4Number"/>
        <w:rPr>
          <w:rFonts w:eastAsia="Calibri"/>
        </w:rPr>
      </w:pPr>
      <w:r>
        <w:rPr>
          <w:rFonts w:eastAsia="Calibri"/>
        </w:rPr>
        <w:t>3.</w:t>
      </w:r>
      <w:r>
        <w:rPr>
          <w:rFonts w:eastAsia="Calibri"/>
        </w:rPr>
        <w:tab/>
      </w:r>
      <w:r w:rsidR="00E84A0B" w:rsidRPr="00E84A0B">
        <w:rPr>
          <w:rFonts w:eastAsia="Calibri"/>
        </w:rPr>
        <w:t xml:space="preserve">What </w:t>
      </w:r>
      <w:r w:rsidR="00E84A0B" w:rsidRPr="006B3E9F">
        <w:t>plans</w:t>
      </w:r>
      <w:r w:rsidR="00E84A0B" w:rsidRPr="00E84A0B">
        <w:rPr>
          <w:rFonts w:eastAsia="Calibri"/>
        </w:rPr>
        <w:t xml:space="preserve"> do you have for maintenance and sustainability of the CCBHC services? </w:t>
      </w:r>
    </w:p>
    <w:p w14:paraId="59B38717" w14:textId="6088B17F" w:rsidR="00E84A0B" w:rsidRPr="00E84A0B" w:rsidRDefault="00EC6938" w:rsidP="00EC6938">
      <w:pPr>
        <w:pStyle w:val="NormalSScontinued"/>
        <w:tabs>
          <w:tab w:val="left" w:pos="810"/>
        </w:tabs>
        <w:ind w:left="810" w:hanging="360"/>
        <w:rPr>
          <w:rFonts w:eastAsia="Calibri"/>
        </w:rPr>
      </w:pPr>
      <w:r>
        <w:rPr>
          <w:rFonts w:eastAsia="Calibri"/>
        </w:rPr>
        <w:t>a.</w:t>
      </w:r>
      <w:r>
        <w:rPr>
          <w:rFonts w:eastAsia="Calibri"/>
        </w:rPr>
        <w:tab/>
      </w:r>
      <w:r w:rsidR="00E84A0B" w:rsidRPr="00E84A0B">
        <w:rPr>
          <w:rFonts w:eastAsia="Calibri"/>
        </w:rPr>
        <w:t>Do you have any concerns regarding CCBHC program sustainability?</w:t>
      </w:r>
    </w:p>
    <w:p w14:paraId="0E9CD72F" w14:textId="762CFE7D" w:rsidR="00E84A0B" w:rsidRPr="00E84A0B" w:rsidRDefault="00E84A0B" w:rsidP="00FA15C9">
      <w:pPr>
        <w:pStyle w:val="H3Alpha"/>
        <w:keepNext w:val="0"/>
        <w:rPr>
          <w:rFonts w:eastAsia="Calibri"/>
        </w:rPr>
      </w:pPr>
      <w:r w:rsidRPr="00E84A0B">
        <w:rPr>
          <w:rFonts w:eastAsia="Calibri"/>
        </w:rPr>
        <w:t>G.</w:t>
      </w:r>
      <w:r w:rsidR="00EC6938">
        <w:rPr>
          <w:rFonts w:eastAsia="Calibri"/>
        </w:rPr>
        <w:tab/>
      </w:r>
      <w:r w:rsidRPr="00E84A0B">
        <w:rPr>
          <w:rFonts w:eastAsia="Calibri"/>
        </w:rPr>
        <w:t>Interviewee feedback/open discussion</w:t>
      </w:r>
    </w:p>
    <w:p w14:paraId="31F7CC83" w14:textId="372C0150" w:rsidR="00E84A0B" w:rsidRPr="00E84A0B" w:rsidRDefault="00EC6938" w:rsidP="00FA15C9">
      <w:pPr>
        <w:pStyle w:val="H4Number"/>
        <w:rPr>
          <w:rFonts w:eastAsia="Calibri"/>
        </w:rPr>
      </w:pPr>
      <w:r>
        <w:rPr>
          <w:rFonts w:eastAsia="Calibri"/>
        </w:rPr>
        <w:t>1.</w:t>
      </w:r>
      <w:r>
        <w:rPr>
          <w:rFonts w:eastAsia="Calibri"/>
        </w:rPr>
        <w:tab/>
      </w:r>
      <w:r w:rsidR="00E84A0B" w:rsidRPr="00E84A0B">
        <w:rPr>
          <w:rFonts w:eastAsia="Calibri"/>
        </w:rPr>
        <w:t xml:space="preserve">What have we missed? What else do we need to know that we haven’t asked you? </w:t>
      </w:r>
    </w:p>
    <w:p w14:paraId="2614C021" w14:textId="2E3B364D" w:rsidR="0014365A" w:rsidRPr="006F126A" w:rsidRDefault="00EC6938" w:rsidP="00FA15C9">
      <w:pPr>
        <w:pStyle w:val="H4Number"/>
        <w:rPr>
          <w:rFonts w:cs="Arial"/>
          <w:szCs w:val="22"/>
        </w:rPr>
      </w:pPr>
      <w:r>
        <w:rPr>
          <w:rFonts w:eastAsia="Calibri"/>
        </w:rPr>
        <w:t>2.</w:t>
      </w:r>
      <w:r>
        <w:rPr>
          <w:rFonts w:eastAsia="Calibri"/>
        </w:rPr>
        <w:tab/>
      </w:r>
      <w:r w:rsidR="00E84A0B" w:rsidRPr="00E84A0B">
        <w:rPr>
          <w:rFonts w:eastAsia="Calibri"/>
        </w:rPr>
        <w:t>Is there anyone else from administration/finance who should be included in these interviews?</w:t>
      </w:r>
    </w:p>
    <w:sectPr w:rsidR="0014365A" w:rsidRPr="006F126A" w:rsidSect="00E23620">
      <w:footerReference w:type="default" r:id="rId18"/>
      <w:headerReference w:type="first" r:id="rId19"/>
      <w:footerReference w:type="first" r:id="rId20"/>
      <w:pgSz w:w="12240" w:h="15840"/>
      <w:pgMar w:top="1440" w:right="1440" w:bottom="1440" w:left="1440" w:header="720" w:footer="720"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239766" w14:textId="77777777" w:rsidR="00FC54D5" w:rsidRDefault="00FC54D5" w:rsidP="00961278">
      <w:pPr>
        <w:spacing w:line="240" w:lineRule="auto"/>
      </w:pPr>
      <w:r>
        <w:separator/>
      </w:r>
    </w:p>
  </w:endnote>
  <w:endnote w:type="continuationSeparator" w:id="0">
    <w:p w14:paraId="2375DC29" w14:textId="77777777" w:rsidR="00FC54D5" w:rsidRDefault="00FC54D5" w:rsidP="009612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8E212" w14:textId="1225CECA" w:rsidR="00034C14" w:rsidRPr="00FA4B0B" w:rsidRDefault="00034C14" w:rsidP="00034C14">
    <w:pPr>
      <w:spacing w:line="240" w:lineRule="auto"/>
      <w:ind w:firstLine="0"/>
      <w:rPr>
        <w:sz w:val="16"/>
        <w:szCs w:val="16"/>
      </w:rPr>
    </w:pPr>
    <w:r w:rsidRPr="00FA4B0B">
      <w:rPr>
        <w:sz w:val="16"/>
        <w:szCs w:val="16"/>
      </w:rPr>
      <w:t>According to the Paperwork Reduction Act of 1995, no persons are required to respond to a collection of information unless it displays a valid OMB control number. The valid OMB control number for this information collection is 0990-</w:t>
    </w:r>
    <w:r>
      <w:rPr>
        <w:sz w:val="16"/>
        <w:szCs w:val="16"/>
      </w:rPr>
      <w:t>NEW</w:t>
    </w:r>
    <w:r w:rsidRPr="00FA4B0B">
      <w:rPr>
        <w:sz w:val="16"/>
        <w:szCs w:val="16"/>
      </w:rPr>
      <w:t>. The time required to complete this information collection is estimated to average</w:t>
    </w:r>
    <w:r>
      <w:rPr>
        <w:sz w:val="16"/>
        <w:szCs w:val="16"/>
      </w:rPr>
      <w:t xml:space="preserve"> 1 </w:t>
    </w:r>
    <w:r w:rsidRPr="00FA4B0B">
      <w:rPr>
        <w:sz w:val="16"/>
        <w:szCs w:val="16"/>
      </w:rPr>
      <w:t>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3C0168E6" w14:textId="77777777" w:rsidR="00BA23F4" w:rsidRPr="00BA23F4" w:rsidRDefault="00BA23F4" w:rsidP="00BA23F4">
    <w:pP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43891" w14:textId="78E07F8B" w:rsidR="00961278" w:rsidRPr="00E40CF0" w:rsidRDefault="00961278" w:rsidP="00E40CF0">
    <w:pPr>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356D5" w14:textId="77777777" w:rsidR="00E23620" w:rsidRPr="00A12B64" w:rsidRDefault="00E23620" w:rsidP="00E23620">
    <w:pPr>
      <w:pStyle w:val="Footer"/>
      <w:pBdr>
        <w:bottom w:val="none" w:sz="0" w:space="0" w:color="auto"/>
      </w:pBdr>
      <w:tabs>
        <w:tab w:val="clear" w:pos="4320"/>
        <w:tab w:val="right" w:leader="underscore" w:pos="8539"/>
      </w:tabs>
      <w:spacing w:line="192" w:lineRule="auto"/>
      <w:rPr>
        <w:rFonts w:cs="Arial"/>
        <w:snapToGrid w:val="0"/>
        <w:szCs w:val="14"/>
      </w:rPr>
    </w:pPr>
  </w:p>
  <w:p w14:paraId="7BC6D715" w14:textId="77777777" w:rsidR="00E23620" w:rsidRDefault="00E23620" w:rsidP="00E23620">
    <w:pPr>
      <w:pStyle w:val="Footer"/>
      <w:pBdr>
        <w:top w:val="single" w:sz="2" w:space="1" w:color="auto"/>
        <w:bottom w:val="none" w:sz="0" w:space="0" w:color="auto"/>
      </w:pBdr>
      <w:spacing w:line="192" w:lineRule="auto"/>
      <w:rPr>
        <w:rStyle w:val="PageNumber"/>
      </w:rPr>
    </w:pPr>
  </w:p>
  <w:p w14:paraId="16363931" w14:textId="77777777" w:rsidR="00E23620" w:rsidRPr="00964AB7" w:rsidRDefault="00E23620" w:rsidP="00E23620">
    <w:pPr>
      <w:pStyle w:val="Footer"/>
      <w:pBdr>
        <w:top w:val="single" w:sz="2" w:space="1" w:color="auto"/>
        <w:bottom w:val="none" w:sz="0" w:space="0" w:color="auto"/>
      </w:pBdr>
      <w:rPr>
        <w:rStyle w:val="PageNumber"/>
      </w:rPr>
    </w:pPr>
    <w:r w:rsidRPr="00964AB7">
      <w:rPr>
        <w:rStyle w:val="PageNumber"/>
      </w:rPr>
      <w:tab/>
    </w:r>
    <w:r>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34C14">
      <w:rPr>
        <w:rStyle w:val="PageNumber"/>
        <w:noProof/>
      </w:rPr>
      <w:t>7</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0414F" w14:textId="77777777" w:rsidR="00E40CF0" w:rsidRPr="00A12B64" w:rsidRDefault="00E40CF0" w:rsidP="00E40CF0">
    <w:pPr>
      <w:pStyle w:val="Footer"/>
      <w:pBdr>
        <w:bottom w:val="none" w:sz="0" w:space="0" w:color="auto"/>
      </w:pBdr>
      <w:tabs>
        <w:tab w:val="clear" w:pos="4320"/>
        <w:tab w:val="right" w:leader="underscore" w:pos="8539"/>
      </w:tabs>
      <w:spacing w:line="192" w:lineRule="auto"/>
      <w:rPr>
        <w:rFonts w:cs="Arial"/>
        <w:snapToGrid w:val="0"/>
        <w:szCs w:val="14"/>
      </w:rPr>
    </w:pPr>
  </w:p>
  <w:p w14:paraId="6C86388E" w14:textId="77777777" w:rsidR="00E40CF0" w:rsidRDefault="00E40CF0" w:rsidP="00E40CF0">
    <w:pPr>
      <w:pStyle w:val="Footer"/>
      <w:pBdr>
        <w:top w:val="single" w:sz="2" w:space="1" w:color="auto"/>
        <w:bottom w:val="none" w:sz="0" w:space="0" w:color="auto"/>
      </w:pBdr>
      <w:spacing w:line="192" w:lineRule="auto"/>
      <w:rPr>
        <w:rStyle w:val="PageNumber"/>
      </w:rPr>
    </w:pPr>
  </w:p>
  <w:p w14:paraId="74349D03" w14:textId="63AED0AB" w:rsidR="00E40CF0" w:rsidRPr="00964AB7" w:rsidRDefault="00E40CF0" w:rsidP="00E40CF0">
    <w:pPr>
      <w:pStyle w:val="Footer"/>
      <w:pBdr>
        <w:top w:val="single" w:sz="2" w:space="1" w:color="auto"/>
        <w:bottom w:val="none" w:sz="0" w:space="0" w:color="auto"/>
      </w:pBdr>
      <w:rPr>
        <w:rStyle w:val="PageNumber"/>
      </w:rPr>
    </w:pPr>
    <w:r w:rsidRPr="00964AB7">
      <w:rPr>
        <w:rStyle w:val="PageNumber"/>
      </w:rPr>
      <w:tab/>
    </w:r>
    <w:r w:rsidR="00E23620">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34C14">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3ED75" w14:textId="77777777" w:rsidR="00FC54D5" w:rsidRDefault="00FC54D5" w:rsidP="00961278">
      <w:pPr>
        <w:spacing w:line="240" w:lineRule="auto"/>
      </w:pPr>
      <w:r>
        <w:separator/>
      </w:r>
    </w:p>
  </w:footnote>
  <w:footnote w:type="continuationSeparator" w:id="0">
    <w:p w14:paraId="3B8EFA45" w14:textId="77777777" w:rsidR="00FC54D5" w:rsidRDefault="00FC54D5" w:rsidP="009612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EC695" w14:textId="5398B025" w:rsidR="000F25E9" w:rsidRPr="000F25E9" w:rsidRDefault="000F25E9" w:rsidP="000F25E9">
    <w:pPr>
      <w:tabs>
        <w:tab w:val="center" w:pos="4680"/>
        <w:tab w:val="right" w:pos="9360"/>
      </w:tabs>
      <w:spacing w:line="240" w:lineRule="auto"/>
      <w:jc w:val="right"/>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5A2B1" w14:textId="77777777" w:rsidR="00E40CF0" w:rsidRPr="00E40CF0" w:rsidRDefault="00E40CF0" w:rsidP="00E40CF0">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1C9A6" w14:textId="74A8E902" w:rsidR="00E40CF0" w:rsidRPr="002D5B0F" w:rsidRDefault="00E84A0B" w:rsidP="002D5B0F">
    <w:pPr>
      <w:pStyle w:val="Header"/>
    </w:pPr>
    <w:r>
      <w:t>ATTACHMENT 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42275" w14:textId="41E9F5B5" w:rsidR="00E40CF0" w:rsidRPr="00E40CF0" w:rsidRDefault="00BA23F4" w:rsidP="00E40CF0">
    <w:pPr>
      <w:pStyle w:val="Header"/>
    </w:pPr>
    <w:r>
      <w:t>ATTACHMENT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215EB"/>
    <w:multiLevelType w:val="hybridMultilevel"/>
    <w:tmpl w:val="099E6AC0"/>
    <w:lvl w:ilvl="0" w:tplc="69184C2A">
      <w:start w:val="1"/>
      <w:numFmt w:val="bullet"/>
      <w:lvlText w:val=""/>
      <w:lvlJc w:val="left"/>
      <w:pPr>
        <w:ind w:left="1537" w:hanging="360"/>
      </w:pPr>
      <w:rPr>
        <w:rFonts w:ascii="Symbol" w:hAnsi="Symbol" w:hint="default"/>
      </w:rPr>
    </w:lvl>
    <w:lvl w:ilvl="1" w:tplc="04090003" w:tentative="1">
      <w:start w:val="1"/>
      <w:numFmt w:val="bullet"/>
      <w:lvlText w:val="o"/>
      <w:lvlJc w:val="left"/>
      <w:pPr>
        <w:ind w:left="2257" w:hanging="360"/>
      </w:pPr>
      <w:rPr>
        <w:rFonts w:ascii="Courier New" w:hAnsi="Courier New" w:cs="Courier New" w:hint="default"/>
      </w:rPr>
    </w:lvl>
    <w:lvl w:ilvl="2" w:tplc="04090005" w:tentative="1">
      <w:start w:val="1"/>
      <w:numFmt w:val="bullet"/>
      <w:lvlText w:val=""/>
      <w:lvlJc w:val="left"/>
      <w:pPr>
        <w:ind w:left="2977" w:hanging="360"/>
      </w:pPr>
      <w:rPr>
        <w:rFonts w:ascii="Wingdings" w:hAnsi="Wingdings" w:hint="default"/>
      </w:rPr>
    </w:lvl>
    <w:lvl w:ilvl="3" w:tplc="04090001" w:tentative="1">
      <w:start w:val="1"/>
      <w:numFmt w:val="bullet"/>
      <w:lvlText w:val=""/>
      <w:lvlJc w:val="left"/>
      <w:pPr>
        <w:ind w:left="3697" w:hanging="360"/>
      </w:pPr>
      <w:rPr>
        <w:rFonts w:ascii="Symbol" w:hAnsi="Symbol" w:hint="default"/>
      </w:rPr>
    </w:lvl>
    <w:lvl w:ilvl="4" w:tplc="04090003" w:tentative="1">
      <w:start w:val="1"/>
      <w:numFmt w:val="bullet"/>
      <w:lvlText w:val="o"/>
      <w:lvlJc w:val="left"/>
      <w:pPr>
        <w:ind w:left="4417" w:hanging="360"/>
      </w:pPr>
      <w:rPr>
        <w:rFonts w:ascii="Courier New" w:hAnsi="Courier New" w:cs="Courier New" w:hint="default"/>
      </w:rPr>
    </w:lvl>
    <w:lvl w:ilvl="5" w:tplc="04090005" w:tentative="1">
      <w:start w:val="1"/>
      <w:numFmt w:val="bullet"/>
      <w:lvlText w:val=""/>
      <w:lvlJc w:val="left"/>
      <w:pPr>
        <w:ind w:left="5137" w:hanging="360"/>
      </w:pPr>
      <w:rPr>
        <w:rFonts w:ascii="Wingdings" w:hAnsi="Wingdings" w:hint="default"/>
      </w:rPr>
    </w:lvl>
    <w:lvl w:ilvl="6" w:tplc="04090001" w:tentative="1">
      <w:start w:val="1"/>
      <w:numFmt w:val="bullet"/>
      <w:lvlText w:val=""/>
      <w:lvlJc w:val="left"/>
      <w:pPr>
        <w:ind w:left="5857" w:hanging="360"/>
      </w:pPr>
      <w:rPr>
        <w:rFonts w:ascii="Symbol" w:hAnsi="Symbol" w:hint="default"/>
      </w:rPr>
    </w:lvl>
    <w:lvl w:ilvl="7" w:tplc="04090003" w:tentative="1">
      <w:start w:val="1"/>
      <w:numFmt w:val="bullet"/>
      <w:lvlText w:val="o"/>
      <w:lvlJc w:val="left"/>
      <w:pPr>
        <w:ind w:left="6577" w:hanging="360"/>
      </w:pPr>
      <w:rPr>
        <w:rFonts w:ascii="Courier New" w:hAnsi="Courier New" w:cs="Courier New" w:hint="default"/>
      </w:rPr>
    </w:lvl>
    <w:lvl w:ilvl="8" w:tplc="04090005" w:tentative="1">
      <w:start w:val="1"/>
      <w:numFmt w:val="bullet"/>
      <w:lvlText w:val=""/>
      <w:lvlJc w:val="left"/>
      <w:pPr>
        <w:ind w:left="7297" w:hanging="360"/>
      </w:pPr>
      <w:rPr>
        <w:rFonts w:ascii="Wingdings" w:hAnsi="Wingdings" w:hint="default"/>
      </w:rPr>
    </w:lvl>
  </w:abstractNum>
  <w:abstractNum w:abstractNumId="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3B87E03"/>
    <w:multiLevelType w:val="hybridMultilevel"/>
    <w:tmpl w:val="24C4D28A"/>
    <w:lvl w:ilvl="0" w:tplc="0C14A05A">
      <w:start w:val="1"/>
      <w:numFmt w:val="decimal"/>
      <w:pStyle w:val="Numbered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C797E"/>
    <w:multiLevelType w:val="hybridMultilevel"/>
    <w:tmpl w:val="46908248"/>
    <w:lvl w:ilvl="0" w:tplc="4F0E5A86">
      <w:start w:val="1"/>
      <w:numFmt w:val="decimal"/>
      <w:pStyle w:val="NumberedBulletLastD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A90E96"/>
    <w:multiLevelType w:val="hybridMultilevel"/>
    <w:tmpl w:val="A7C0DC90"/>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3D6733D"/>
    <w:multiLevelType w:val="multilevel"/>
    <w:tmpl w:val="ABEC01BA"/>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7617460"/>
    <w:multiLevelType w:val="multilevel"/>
    <w:tmpl w:val="3CB45784"/>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600747AB"/>
    <w:multiLevelType w:val="multilevel"/>
    <w:tmpl w:val="2522D96A"/>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433E5E"/>
    <w:multiLevelType w:val="multilevel"/>
    <w:tmpl w:val="DF9A917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color w:val="auto"/>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2"/>
  </w:num>
  <w:num w:numId="2">
    <w:abstractNumId w:val="1"/>
  </w:num>
  <w:num w:numId="3">
    <w:abstractNumId w:val="7"/>
  </w:num>
  <w:num w:numId="4">
    <w:abstractNumId w:val="11"/>
  </w:num>
  <w:num w:numId="5">
    <w:abstractNumId w:val="5"/>
  </w:num>
  <w:num w:numId="6">
    <w:abstractNumId w:val="13"/>
  </w:num>
  <w:num w:numId="7">
    <w:abstractNumId w:val="10"/>
  </w:num>
  <w:num w:numId="8">
    <w:abstractNumId w:val="4"/>
  </w:num>
  <w:num w:numId="9">
    <w:abstractNumId w:val="2"/>
  </w:num>
  <w:num w:numId="10">
    <w:abstractNumId w:val="3"/>
  </w:num>
  <w:num w:numId="11">
    <w:abstractNumId w:val="14"/>
  </w:num>
  <w:num w:numId="12">
    <w:abstractNumId w:val="8"/>
  </w:num>
  <w:num w:numId="13">
    <w:abstractNumId w:val="9"/>
  </w:num>
  <w:num w:numId="14">
    <w:abstractNumId w:val="6"/>
  </w:num>
  <w:num w:numId="15">
    <w:abstractNumId w:val="1"/>
  </w:num>
  <w:num w:numId="16">
    <w:abstractNumId w:val="1"/>
  </w:num>
  <w:num w:numId="1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1F3"/>
    <w:rsid w:val="00001C71"/>
    <w:rsid w:val="00006717"/>
    <w:rsid w:val="00006B99"/>
    <w:rsid w:val="00012FD8"/>
    <w:rsid w:val="00014325"/>
    <w:rsid w:val="00014464"/>
    <w:rsid w:val="000155A2"/>
    <w:rsid w:val="000157E5"/>
    <w:rsid w:val="00023135"/>
    <w:rsid w:val="000241B0"/>
    <w:rsid w:val="000248D0"/>
    <w:rsid w:val="00026D68"/>
    <w:rsid w:val="000275E1"/>
    <w:rsid w:val="00030BAF"/>
    <w:rsid w:val="000316DD"/>
    <w:rsid w:val="00031730"/>
    <w:rsid w:val="00031EA4"/>
    <w:rsid w:val="00034C14"/>
    <w:rsid w:val="0004212C"/>
    <w:rsid w:val="0004269D"/>
    <w:rsid w:val="00047527"/>
    <w:rsid w:val="00051700"/>
    <w:rsid w:val="00052FED"/>
    <w:rsid w:val="00062987"/>
    <w:rsid w:val="000634E9"/>
    <w:rsid w:val="00064DC9"/>
    <w:rsid w:val="0006513A"/>
    <w:rsid w:val="000667BE"/>
    <w:rsid w:val="0007046A"/>
    <w:rsid w:val="00071C50"/>
    <w:rsid w:val="0007556F"/>
    <w:rsid w:val="000759D5"/>
    <w:rsid w:val="00077FF1"/>
    <w:rsid w:val="000804A1"/>
    <w:rsid w:val="00080512"/>
    <w:rsid w:val="00082D50"/>
    <w:rsid w:val="00083605"/>
    <w:rsid w:val="00087DD5"/>
    <w:rsid w:val="000901B2"/>
    <w:rsid w:val="00091CD9"/>
    <w:rsid w:val="000962EF"/>
    <w:rsid w:val="00096948"/>
    <w:rsid w:val="00096CAB"/>
    <w:rsid w:val="000972A1"/>
    <w:rsid w:val="00097D2B"/>
    <w:rsid w:val="000A093E"/>
    <w:rsid w:val="000A145C"/>
    <w:rsid w:val="000A1E74"/>
    <w:rsid w:val="000A34ED"/>
    <w:rsid w:val="000A6C3A"/>
    <w:rsid w:val="000B25AB"/>
    <w:rsid w:val="000B2646"/>
    <w:rsid w:val="000B2F2A"/>
    <w:rsid w:val="000B4115"/>
    <w:rsid w:val="000B54A2"/>
    <w:rsid w:val="000B5C5C"/>
    <w:rsid w:val="000B5E84"/>
    <w:rsid w:val="000C0838"/>
    <w:rsid w:val="000C1788"/>
    <w:rsid w:val="000C539E"/>
    <w:rsid w:val="000C6201"/>
    <w:rsid w:val="000D3249"/>
    <w:rsid w:val="000D3372"/>
    <w:rsid w:val="000D3984"/>
    <w:rsid w:val="000D39DA"/>
    <w:rsid w:val="000E20A4"/>
    <w:rsid w:val="000E3B5A"/>
    <w:rsid w:val="000F1207"/>
    <w:rsid w:val="000F25E9"/>
    <w:rsid w:val="000F37F4"/>
    <w:rsid w:val="000F4607"/>
    <w:rsid w:val="000F60FC"/>
    <w:rsid w:val="000F7BAB"/>
    <w:rsid w:val="001009A4"/>
    <w:rsid w:val="0010469C"/>
    <w:rsid w:val="001051AB"/>
    <w:rsid w:val="00106CEC"/>
    <w:rsid w:val="0011319B"/>
    <w:rsid w:val="001146EE"/>
    <w:rsid w:val="00114CA4"/>
    <w:rsid w:val="001152B9"/>
    <w:rsid w:val="00115488"/>
    <w:rsid w:val="00117420"/>
    <w:rsid w:val="001204D4"/>
    <w:rsid w:val="0012060C"/>
    <w:rsid w:val="00120B82"/>
    <w:rsid w:val="001220FD"/>
    <w:rsid w:val="00124061"/>
    <w:rsid w:val="00126B21"/>
    <w:rsid w:val="00127064"/>
    <w:rsid w:val="00131064"/>
    <w:rsid w:val="00135A32"/>
    <w:rsid w:val="00135C09"/>
    <w:rsid w:val="00135C24"/>
    <w:rsid w:val="0014365A"/>
    <w:rsid w:val="00143F5D"/>
    <w:rsid w:val="00144117"/>
    <w:rsid w:val="001464EB"/>
    <w:rsid w:val="001500A8"/>
    <w:rsid w:val="00151EF2"/>
    <w:rsid w:val="00154309"/>
    <w:rsid w:val="001562D4"/>
    <w:rsid w:val="00156944"/>
    <w:rsid w:val="0016146E"/>
    <w:rsid w:val="00167296"/>
    <w:rsid w:val="00170ACE"/>
    <w:rsid w:val="00171C22"/>
    <w:rsid w:val="00172D00"/>
    <w:rsid w:val="00174457"/>
    <w:rsid w:val="001748FE"/>
    <w:rsid w:val="001759A0"/>
    <w:rsid w:val="00177BFB"/>
    <w:rsid w:val="001803A4"/>
    <w:rsid w:val="001808CA"/>
    <w:rsid w:val="001841D5"/>
    <w:rsid w:val="00186021"/>
    <w:rsid w:val="00191281"/>
    <w:rsid w:val="00196800"/>
    <w:rsid w:val="00197F45"/>
    <w:rsid w:val="001A0F1D"/>
    <w:rsid w:val="001A0FFE"/>
    <w:rsid w:val="001A1A95"/>
    <w:rsid w:val="001A1BB1"/>
    <w:rsid w:val="001A7D69"/>
    <w:rsid w:val="001B07D1"/>
    <w:rsid w:val="001B1353"/>
    <w:rsid w:val="001B1EBF"/>
    <w:rsid w:val="001B4627"/>
    <w:rsid w:val="001B55F6"/>
    <w:rsid w:val="001C1AEC"/>
    <w:rsid w:val="001C301B"/>
    <w:rsid w:val="001C3C0D"/>
    <w:rsid w:val="001C466B"/>
    <w:rsid w:val="001D028C"/>
    <w:rsid w:val="001D1D45"/>
    <w:rsid w:val="001D2104"/>
    <w:rsid w:val="001D371D"/>
    <w:rsid w:val="001D3ADA"/>
    <w:rsid w:val="001D5533"/>
    <w:rsid w:val="001D56A7"/>
    <w:rsid w:val="001E036D"/>
    <w:rsid w:val="001E1CAE"/>
    <w:rsid w:val="001E30DE"/>
    <w:rsid w:val="001E3896"/>
    <w:rsid w:val="001E3E40"/>
    <w:rsid w:val="001E53E7"/>
    <w:rsid w:val="001E588C"/>
    <w:rsid w:val="001E663D"/>
    <w:rsid w:val="001E7F84"/>
    <w:rsid w:val="001F1210"/>
    <w:rsid w:val="001F23E4"/>
    <w:rsid w:val="001F3481"/>
    <w:rsid w:val="001F4B4A"/>
    <w:rsid w:val="002051E6"/>
    <w:rsid w:val="00206B98"/>
    <w:rsid w:val="002070F7"/>
    <w:rsid w:val="00207FC0"/>
    <w:rsid w:val="00210679"/>
    <w:rsid w:val="002126D7"/>
    <w:rsid w:val="002157DE"/>
    <w:rsid w:val="002159A2"/>
    <w:rsid w:val="00215D27"/>
    <w:rsid w:val="00216567"/>
    <w:rsid w:val="00217BCD"/>
    <w:rsid w:val="00217C5F"/>
    <w:rsid w:val="0022035B"/>
    <w:rsid w:val="00220698"/>
    <w:rsid w:val="00220B98"/>
    <w:rsid w:val="002214E1"/>
    <w:rsid w:val="002228DC"/>
    <w:rsid w:val="0022348A"/>
    <w:rsid w:val="00223B33"/>
    <w:rsid w:val="00231B13"/>
    <w:rsid w:val="0023256B"/>
    <w:rsid w:val="00232F72"/>
    <w:rsid w:val="00233308"/>
    <w:rsid w:val="00233511"/>
    <w:rsid w:val="00234CE1"/>
    <w:rsid w:val="00237ADB"/>
    <w:rsid w:val="00240F51"/>
    <w:rsid w:val="002424D1"/>
    <w:rsid w:val="00242BCE"/>
    <w:rsid w:val="002437A4"/>
    <w:rsid w:val="00246CDC"/>
    <w:rsid w:val="00250DFA"/>
    <w:rsid w:val="00251500"/>
    <w:rsid w:val="00251ADD"/>
    <w:rsid w:val="00252157"/>
    <w:rsid w:val="00255656"/>
    <w:rsid w:val="00255D55"/>
    <w:rsid w:val="00257417"/>
    <w:rsid w:val="00257910"/>
    <w:rsid w:val="0026104C"/>
    <w:rsid w:val="00261056"/>
    <w:rsid w:val="0026140F"/>
    <w:rsid w:val="00263E40"/>
    <w:rsid w:val="002672C1"/>
    <w:rsid w:val="002722F7"/>
    <w:rsid w:val="00274708"/>
    <w:rsid w:val="00276064"/>
    <w:rsid w:val="00277DFF"/>
    <w:rsid w:val="00280852"/>
    <w:rsid w:val="0028095B"/>
    <w:rsid w:val="00285A57"/>
    <w:rsid w:val="00292257"/>
    <w:rsid w:val="00293F38"/>
    <w:rsid w:val="0029728B"/>
    <w:rsid w:val="00297916"/>
    <w:rsid w:val="002A2562"/>
    <w:rsid w:val="002A2BCC"/>
    <w:rsid w:val="002A32D4"/>
    <w:rsid w:val="002A65E3"/>
    <w:rsid w:val="002A7355"/>
    <w:rsid w:val="002A7B09"/>
    <w:rsid w:val="002B0912"/>
    <w:rsid w:val="002B43B2"/>
    <w:rsid w:val="002B4A79"/>
    <w:rsid w:val="002B7024"/>
    <w:rsid w:val="002C220E"/>
    <w:rsid w:val="002C643E"/>
    <w:rsid w:val="002C77FB"/>
    <w:rsid w:val="002D1676"/>
    <w:rsid w:val="002D5B0F"/>
    <w:rsid w:val="002D6E54"/>
    <w:rsid w:val="002E5B83"/>
    <w:rsid w:val="002E63C5"/>
    <w:rsid w:val="002E6488"/>
    <w:rsid w:val="002E7E0A"/>
    <w:rsid w:val="002F44B8"/>
    <w:rsid w:val="002F5053"/>
    <w:rsid w:val="002F74AE"/>
    <w:rsid w:val="002F7586"/>
    <w:rsid w:val="002F78AC"/>
    <w:rsid w:val="002F79BE"/>
    <w:rsid w:val="00302D32"/>
    <w:rsid w:val="00304CCD"/>
    <w:rsid w:val="00305654"/>
    <w:rsid w:val="00305BC5"/>
    <w:rsid w:val="00306653"/>
    <w:rsid w:val="003071C5"/>
    <w:rsid w:val="00311C28"/>
    <w:rsid w:val="00315168"/>
    <w:rsid w:val="00315DF0"/>
    <w:rsid w:val="003219D0"/>
    <w:rsid w:val="00322B8F"/>
    <w:rsid w:val="0032348B"/>
    <w:rsid w:val="00324BE7"/>
    <w:rsid w:val="00325821"/>
    <w:rsid w:val="00327609"/>
    <w:rsid w:val="00331692"/>
    <w:rsid w:val="00332C54"/>
    <w:rsid w:val="003339C2"/>
    <w:rsid w:val="003341C1"/>
    <w:rsid w:val="00334A08"/>
    <w:rsid w:val="003410AC"/>
    <w:rsid w:val="003417BB"/>
    <w:rsid w:val="003425E9"/>
    <w:rsid w:val="00342C1A"/>
    <w:rsid w:val="0034311D"/>
    <w:rsid w:val="003464F2"/>
    <w:rsid w:val="00347080"/>
    <w:rsid w:val="00347F1B"/>
    <w:rsid w:val="003527D9"/>
    <w:rsid w:val="00352887"/>
    <w:rsid w:val="0035496E"/>
    <w:rsid w:val="0035609D"/>
    <w:rsid w:val="003567FB"/>
    <w:rsid w:val="00360289"/>
    <w:rsid w:val="00361772"/>
    <w:rsid w:val="00363AD6"/>
    <w:rsid w:val="0036484A"/>
    <w:rsid w:val="00370525"/>
    <w:rsid w:val="0037235F"/>
    <w:rsid w:val="003727B3"/>
    <w:rsid w:val="00372801"/>
    <w:rsid w:val="003731E7"/>
    <w:rsid w:val="003744D5"/>
    <w:rsid w:val="0037457A"/>
    <w:rsid w:val="00376A34"/>
    <w:rsid w:val="00377A8B"/>
    <w:rsid w:val="00381B7B"/>
    <w:rsid w:val="00384D8C"/>
    <w:rsid w:val="0039071A"/>
    <w:rsid w:val="00390CCD"/>
    <w:rsid w:val="00391467"/>
    <w:rsid w:val="00392BDE"/>
    <w:rsid w:val="00392D74"/>
    <w:rsid w:val="00394CB5"/>
    <w:rsid w:val="00397307"/>
    <w:rsid w:val="003A0309"/>
    <w:rsid w:val="003A3A72"/>
    <w:rsid w:val="003A6646"/>
    <w:rsid w:val="003A68C6"/>
    <w:rsid w:val="003A7DFB"/>
    <w:rsid w:val="003B0369"/>
    <w:rsid w:val="003B11B2"/>
    <w:rsid w:val="003B3924"/>
    <w:rsid w:val="003B4E07"/>
    <w:rsid w:val="003B66A8"/>
    <w:rsid w:val="003B7438"/>
    <w:rsid w:val="003B75D1"/>
    <w:rsid w:val="003C17EA"/>
    <w:rsid w:val="003C1F92"/>
    <w:rsid w:val="003C3064"/>
    <w:rsid w:val="003C45AE"/>
    <w:rsid w:val="003C5846"/>
    <w:rsid w:val="003C61BE"/>
    <w:rsid w:val="003C64CD"/>
    <w:rsid w:val="003C67FC"/>
    <w:rsid w:val="003C68D9"/>
    <w:rsid w:val="003C6A10"/>
    <w:rsid w:val="003C6CEF"/>
    <w:rsid w:val="003C6DCD"/>
    <w:rsid w:val="003D06BC"/>
    <w:rsid w:val="003D0C3E"/>
    <w:rsid w:val="003D1B1C"/>
    <w:rsid w:val="003E0D89"/>
    <w:rsid w:val="003E1970"/>
    <w:rsid w:val="003E19E3"/>
    <w:rsid w:val="003E1D8F"/>
    <w:rsid w:val="003E2F3B"/>
    <w:rsid w:val="003E5385"/>
    <w:rsid w:val="003E6AEF"/>
    <w:rsid w:val="003E7162"/>
    <w:rsid w:val="003E7CC0"/>
    <w:rsid w:val="003F025B"/>
    <w:rsid w:val="003F13A2"/>
    <w:rsid w:val="003F1A32"/>
    <w:rsid w:val="003F3228"/>
    <w:rsid w:val="003F4272"/>
    <w:rsid w:val="003F435D"/>
    <w:rsid w:val="003F4D6D"/>
    <w:rsid w:val="003F5C64"/>
    <w:rsid w:val="003F6210"/>
    <w:rsid w:val="00400412"/>
    <w:rsid w:val="00410528"/>
    <w:rsid w:val="0041143A"/>
    <w:rsid w:val="00414432"/>
    <w:rsid w:val="004172FD"/>
    <w:rsid w:val="004202AA"/>
    <w:rsid w:val="00423A9B"/>
    <w:rsid w:val="00425379"/>
    <w:rsid w:val="00426EB1"/>
    <w:rsid w:val="004308E5"/>
    <w:rsid w:val="00435A2A"/>
    <w:rsid w:val="0044008E"/>
    <w:rsid w:val="00440B76"/>
    <w:rsid w:val="00441DCA"/>
    <w:rsid w:val="004430AF"/>
    <w:rsid w:val="0044355B"/>
    <w:rsid w:val="00450BE6"/>
    <w:rsid w:val="0045523E"/>
    <w:rsid w:val="004554D5"/>
    <w:rsid w:val="00457548"/>
    <w:rsid w:val="00460808"/>
    <w:rsid w:val="00462F89"/>
    <w:rsid w:val="00463B3F"/>
    <w:rsid w:val="00467608"/>
    <w:rsid w:val="004727E7"/>
    <w:rsid w:val="004747F9"/>
    <w:rsid w:val="00475A5D"/>
    <w:rsid w:val="004763A1"/>
    <w:rsid w:val="004802CB"/>
    <w:rsid w:val="00480B6B"/>
    <w:rsid w:val="00481033"/>
    <w:rsid w:val="00481C2D"/>
    <w:rsid w:val="00481C7F"/>
    <w:rsid w:val="00483227"/>
    <w:rsid w:val="00483A3E"/>
    <w:rsid w:val="00487645"/>
    <w:rsid w:val="00490457"/>
    <w:rsid w:val="00490862"/>
    <w:rsid w:val="00496454"/>
    <w:rsid w:val="004A16CA"/>
    <w:rsid w:val="004A29F0"/>
    <w:rsid w:val="004A2EA5"/>
    <w:rsid w:val="004A3023"/>
    <w:rsid w:val="004A62FB"/>
    <w:rsid w:val="004A6A58"/>
    <w:rsid w:val="004A705C"/>
    <w:rsid w:val="004A7CBA"/>
    <w:rsid w:val="004B1905"/>
    <w:rsid w:val="004B62D3"/>
    <w:rsid w:val="004B6A3C"/>
    <w:rsid w:val="004C0F37"/>
    <w:rsid w:val="004C6453"/>
    <w:rsid w:val="004C68AA"/>
    <w:rsid w:val="004D049D"/>
    <w:rsid w:val="004D1CDB"/>
    <w:rsid w:val="004D3AAB"/>
    <w:rsid w:val="004D4BFC"/>
    <w:rsid w:val="004D742A"/>
    <w:rsid w:val="004D7B9F"/>
    <w:rsid w:val="004E123F"/>
    <w:rsid w:val="004E1ADF"/>
    <w:rsid w:val="004E638E"/>
    <w:rsid w:val="004E67ED"/>
    <w:rsid w:val="004E78EA"/>
    <w:rsid w:val="004F2534"/>
    <w:rsid w:val="004F388E"/>
    <w:rsid w:val="004F4983"/>
    <w:rsid w:val="004F507E"/>
    <w:rsid w:val="004F74FE"/>
    <w:rsid w:val="0050009C"/>
    <w:rsid w:val="00501DCE"/>
    <w:rsid w:val="00506706"/>
    <w:rsid w:val="00512A30"/>
    <w:rsid w:val="005138F7"/>
    <w:rsid w:val="00514365"/>
    <w:rsid w:val="00514E67"/>
    <w:rsid w:val="00520551"/>
    <w:rsid w:val="005209A0"/>
    <w:rsid w:val="00521B3A"/>
    <w:rsid w:val="00524171"/>
    <w:rsid w:val="00526362"/>
    <w:rsid w:val="00527C47"/>
    <w:rsid w:val="0053012A"/>
    <w:rsid w:val="00530EA4"/>
    <w:rsid w:val="00531066"/>
    <w:rsid w:val="0053148C"/>
    <w:rsid w:val="0053161D"/>
    <w:rsid w:val="00531998"/>
    <w:rsid w:val="00536307"/>
    <w:rsid w:val="00537BC1"/>
    <w:rsid w:val="00541754"/>
    <w:rsid w:val="005448F9"/>
    <w:rsid w:val="00545AA1"/>
    <w:rsid w:val="005504F3"/>
    <w:rsid w:val="00550744"/>
    <w:rsid w:val="005516FC"/>
    <w:rsid w:val="00551F88"/>
    <w:rsid w:val="00553579"/>
    <w:rsid w:val="00555968"/>
    <w:rsid w:val="00560501"/>
    <w:rsid w:val="00561C48"/>
    <w:rsid w:val="005671FB"/>
    <w:rsid w:val="00571069"/>
    <w:rsid w:val="00571FD9"/>
    <w:rsid w:val="00574A0A"/>
    <w:rsid w:val="00575480"/>
    <w:rsid w:val="005845D8"/>
    <w:rsid w:val="00597102"/>
    <w:rsid w:val="005A7AED"/>
    <w:rsid w:val="005B0920"/>
    <w:rsid w:val="005B1C56"/>
    <w:rsid w:val="005B26EC"/>
    <w:rsid w:val="005B31F5"/>
    <w:rsid w:val="005B6E37"/>
    <w:rsid w:val="005C0C55"/>
    <w:rsid w:val="005C13EA"/>
    <w:rsid w:val="005C45B5"/>
    <w:rsid w:val="005C584C"/>
    <w:rsid w:val="005C5E69"/>
    <w:rsid w:val="005C6E27"/>
    <w:rsid w:val="005C72DA"/>
    <w:rsid w:val="005D2D8B"/>
    <w:rsid w:val="005D3031"/>
    <w:rsid w:val="005D3C00"/>
    <w:rsid w:val="005D3CA8"/>
    <w:rsid w:val="005E0B2C"/>
    <w:rsid w:val="005E49A5"/>
    <w:rsid w:val="005E4CBC"/>
    <w:rsid w:val="005E6D40"/>
    <w:rsid w:val="005E71D9"/>
    <w:rsid w:val="005E7665"/>
    <w:rsid w:val="005F0DA7"/>
    <w:rsid w:val="005F250B"/>
    <w:rsid w:val="005F463E"/>
    <w:rsid w:val="005F520D"/>
    <w:rsid w:val="005F6402"/>
    <w:rsid w:val="005F6FB1"/>
    <w:rsid w:val="00602CB7"/>
    <w:rsid w:val="00607E84"/>
    <w:rsid w:val="006131C9"/>
    <w:rsid w:val="00613AEB"/>
    <w:rsid w:val="00614518"/>
    <w:rsid w:val="00615CF7"/>
    <w:rsid w:val="006210C9"/>
    <w:rsid w:val="006212B4"/>
    <w:rsid w:val="00621F13"/>
    <w:rsid w:val="006221D0"/>
    <w:rsid w:val="00622BC1"/>
    <w:rsid w:val="00623EFF"/>
    <w:rsid w:val="006261FF"/>
    <w:rsid w:val="006351B1"/>
    <w:rsid w:val="00635AC6"/>
    <w:rsid w:val="0063693F"/>
    <w:rsid w:val="00637BB6"/>
    <w:rsid w:val="00641B2D"/>
    <w:rsid w:val="00641EA6"/>
    <w:rsid w:val="006431F3"/>
    <w:rsid w:val="00644050"/>
    <w:rsid w:val="006453EA"/>
    <w:rsid w:val="006458F2"/>
    <w:rsid w:val="00647065"/>
    <w:rsid w:val="006471E2"/>
    <w:rsid w:val="00650FBC"/>
    <w:rsid w:val="0065108B"/>
    <w:rsid w:val="00652F07"/>
    <w:rsid w:val="006623EE"/>
    <w:rsid w:val="0066792C"/>
    <w:rsid w:val="00670D4C"/>
    <w:rsid w:val="00671EAC"/>
    <w:rsid w:val="00672C03"/>
    <w:rsid w:val="006743DC"/>
    <w:rsid w:val="00677C9E"/>
    <w:rsid w:val="00680BB0"/>
    <w:rsid w:val="0068160A"/>
    <w:rsid w:val="00681821"/>
    <w:rsid w:val="006846BC"/>
    <w:rsid w:val="00685B49"/>
    <w:rsid w:val="00685C12"/>
    <w:rsid w:val="00691B84"/>
    <w:rsid w:val="00691BD8"/>
    <w:rsid w:val="00691F45"/>
    <w:rsid w:val="006969E8"/>
    <w:rsid w:val="006971EA"/>
    <w:rsid w:val="006A14E7"/>
    <w:rsid w:val="006A2156"/>
    <w:rsid w:val="006A2AF4"/>
    <w:rsid w:val="006A2C48"/>
    <w:rsid w:val="006A4A78"/>
    <w:rsid w:val="006A4BCF"/>
    <w:rsid w:val="006A4C82"/>
    <w:rsid w:val="006A7BCD"/>
    <w:rsid w:val="006B1D2B"/>
    <w:rsid w:val="006B3E9F"/>
    <w:rsid w:val="006B3EE1"/>
    <w:rsid w:val="006B57BF"/>
    <w:rsid w:val="006B61D0"/>
    <w:rsid w:val="006B7F60"/>
    <w:rsid w:val="006C0933"/>
    <w:rsid w:val="006C26EB"/>
    <w:rsid w:val="006C3704"/>
    <w:rsid w:val="006C5B2B"/>
    <w:rsid w:val="006C7F73"/>
    <w:rsid w:val="006D019B"/>
    <w:rsid w:val="006D0CD7"/>
    <w:rsid w:val="006D1612"/>
    <w:rsid w:val="006D1CFE"/>
    <w:rsid w:val="006D2927"/>
    <w:rsid w:val="006D3594"/>
    <w:rsid w:val="006D501A"/>
    <w:rsid w:val="006D589E"/>
    <w:rsid w:val="006E1FDB"/>
    <w:rsid w:val="006E270A"/>
    <w:rsid w:val="006E44D3"/>
    <w:rsid w:val="006E520B"/>
    <w:rsid w:val="006E585C"/>
    <w:rsid w:val="006E7898"/>
    <w:rsid w:val="006F0EB1"/>
    <w:rsid w:val="006F126A"/>
    <w:rsid w:val="006F1B61"/>
    <w:rsid w:val="006F1EFF"/>
    <w:rsid w:val="006F2D1B"/>
    <w:rsid w:val="006F2F01"/>
    <w:rsid w:val="006F3FDA"/>
    <w:rsid w:val="006F6406"/>
    <w:rsid w:val="006F6488"/>
    <w:rsid w:val="00701A95"/>
    <w:rsid w:val="0070425C"/>
    <w:rsid w:val="007071E4"/>
    <w:rsid w:val="007128AC"/>
    <w:rsid w:val="007141F8"/>
    <w:rsid w:val="00715462"/>
    <w:rsid w:val="00720322"/>
    <w:rsid w:val="0072044C"/>
    <w:rsid w:val="0072061D"/>
    <w:rsid w:val="00721ED2"/>
    <w:rsid w:val="00722CC4"/>
    <w:rsid w:val="00725D2E"/>
    <w:rsid w:val="00726269"/>
    <w:rsid w:val="00735157"/>
    <w:rsid w:val="007351A7"/>
    <w:rsid w:val="00735EA5"/>
    <w:rsid w:val="00737CD9"/>
    <w:rsid w:val="00740786"/>
    <w:rsid w:val="00742483"/>
    <w:rsid w:val="00743C76"/>
    <w:rsid w:val="00744C50"/>
    <w:rsid w:val="00745A41"/>
    <w:rsid w:val="00754775"/>
    <w:rsid w:val="00757580"/>
    <w:rsid w:val="0076216B"/>
    <w:rsid w:val="00764802"/>
    <w:rsid w:val="00764C49"/>
    <w:rsid w:val="00764DA0"/>
    <w:rsid w:val="00764DD9"/>
    <w:rsid w:val="007708E2"/>
    <w:rsid w:val="007708E8"/>
    <w:rsid w:val="00772A8E"/>
    <w:rsid w:val="00773154"/>
    <w:rsid w:val="00773D65"/>
    <w:rsid w:val="0078160E"/>
    <w:rsid w:val="00785759"/>
    <w:rsid w:val="00787A3C"/>
    <w:rsid w:val="007901A5"/>
    <w:rsid w:val="00794EDA"/>
    <w:rsid w:val="007959CE"/>
    <w:rsid w:val="007A2C81"/>
    <w:rsid w:val="007A4593"/>
    <w:rsid w:val="007A6F0D"/>
    <w:rsid w:val="007A7DD7"/>
    <w:rsid w:val="007B1BC9"/>
    <w:rsid w:val="007B2F44"/>
    <w:rsid w:val="007B4F7C"/>
    <w:rsid w:val="007B5800"/>
    <w:rsid w:val="007B63B7"/>
    <w:rsid w:val="007B72C7"/>
    <w:rsid w:val="007B7BAD"/>
    <w:rsid w:val="007C15F5"/>
    <w:rsid w:val="007C1BA5"/>
    <w:rsid w:val="007C4AE3"/>
    <w:rsid w:val="007C6795"/>
    <w:rsid w:val="007C7A59"/>
    <w:rsid w:val="007D1497"/>
    <w:rsid w:val="007D513D"/>
    <w:rsid w:val="007D5605"/>
    <w:rsid w:val="007D6B18"/>
    <w:rsid w:val="007D7ED7"/>
    <w:rsid w:val="007E143C"/>
    <w:rsid w:val="007E6119"/>
    <w:rsid w:val="007E64C7"/>
    <w:rsid w:val="007F1554"/>
    <w:rsid w:val="007F30B3"/>
    <w:rsid w:val="007F506A"/>
    <w:rsid w:val="007F6B3C"/>
    <w:rsid w:val="007F79A0"/>
    <w:rsid w:val="00801602"/>
    <w:rsid w:val="00802AE2"/>
    <w:rsid w:val="00803F6B"/>
    <w:rsid w:val="0080437C"/>
    <w:rsid w:val="00804641"/>
    <w:rsid w:val="008055DF"/>
    <w:rsid w:val="008060BD"/>
    <w:rsid w:val="00806C38"/>
    <w:rsid w:val="00807457"/>
    <w:rsid w:val="00812A2B"/>
    <w:rsid w:val="00817E5A"/>
    <w:rsid w:val="008245D2"/>
    <w:rsid w:val="00825A79"/>
    <w:rsid w:val="008330AD"/>
    <w:rsid w:val="00833D48"/>
    <w:rsid w:val="00834067"/>
    <w:rsid w:val="00834304"/>
    <w:rsid w:val="00836978"/>
    <w:rsid w:val="00836F59"/>
    <w:rsid w:val="0083736F"/>
    <w:rsid w:val="008401C9"/>
    <w:rsid w:val="00843DE2"/>
    <w:rsid w:val="008441FF"/>
    <w:rsid w:val="00844C81"/>
    <w:rsid w:val="00845F57"/>
    <w:rsid w:val="00847A8C"/>
    <w:rsid w:val="008504F5"/>
    <w:rsid w:val="008514E5"/>
    <w:rsid w:val="0085185F"/>
    <w:rsid w:val="008549B6"/>
    <w:rsid w:val="0085762F"/>
    <w:rsid w:val="00862126"/>
    <w:rsid w:val="00862284"/>
    <w:rsid w:val="008632DF"/>
    <w:rsid w:val="00865591"/>
    <w:rsid w:val="008702A5"/>
    <w:rsid w:val="008706EE"/>
    <w:rsid w:val="00871078"/>
    <w:rsid w:val="00872165"/>
    <w:rsid w:val="00872726"/>
    <w:rsid w:val="008734A3"/>
    <w:rsid w:val="00876658"/>
    <w:rsid w:val="00877326"/>
    <w:rsid w:val="00877D11"/>
    <w:rsid w:val="0088161E"/>
    <w:rsid w:val="00890B6B"/>
    <w:rsid w:val="00891788"/>
    <w:rsid w:val="00893339"/>
    <w:rsid w:val="008934E4"/>
    <w:rsid w:val="00897517"/>
    <w:rsid w:val="008A1D89"/>
    <w:rsid w:val="008A43BB"/>
    <w:rsid w:val="008A5A77"/>
    <w:rsid w:val="008B074A"/>
    <w:rsid w:val="008B1D5C"/>
    <w:rsid w:val="008B469C"/>
    <w:rsid w:val="008B51BF"/>
    <w:rsid w:val="008C37A7"/>
    <w:rsid w:val="008C43C5"/>
    <w:rsid w:val="008C4BEE"/>
    <w:rsid w:val="008C5A8A"/>
    <w:rsid w:val="008D0915"/>
    <w:rsid w:val="008D6B30"/>
    <w:rsid w:val="008D787C"/>
    <w:rsid w:val="008E18CA"/>
    <w:rsid w:val="008E4431"/>
    <w:rsid w:val="008E4DF5"/>
    <w:rsid w:val="008E55BA"/>
    <w:rsid w:val="008E55CF"/>
    <w:rsid w:val="008E6C97"/>
    <w:rsid w:val="008F04FE"/>
    <w:rsid w:val="008F0B97"/>
    <w:rsid w:val="008F4E12"/>
    <w:rsid w:val="0090243A"/>
    <w:rsid w:val="00903D1B"/>
    <w:rsid w:val="00904521"/>
    <w:rsid w:val="00904E6A"/>
    <w:rsid w:val="00906A7C"/>
    <w:rsid w:val="0090789F"/>
    <w:rsid w:val="00907DD0"/>
    <w:rsid w:val="00913AB9"/>
    <w:rsid w:val="009171AF"/>
    <w:rsid w:val="00920E8A"/>
    <w:rsid w:val="009213D1"/>
    <w:rsid w:val="00921699"/>
    <w:rsid w:val="0092187C"/>
    <w:rsid w:val="00921B11"/>
    <w:rsid w:val="00922EA9"/>
    <w:rsid w:val="00924357"/>
    <w:rsid w:val="0092727A"/>
    <w:rsid w:val="00932F6F"/>
    <w:rsid w:val="00934782"/>
    <w:rsid w:val="009356F8"/>
    <w:rsid w:val="0093602F"/>
    <w:rsid w:val="00940720"/>
    <w:rsid w:val="00941D4B"/>
    <w:rsid w:val="00941F4F"/>
    <w:rsid w:val="009424CA"/>
    <w:rsid w:val="00942C68"/>
    <w:rsid w:val="00943166"/>
    <w:rsid w:val="00943406"/>
    <w:rsid w:val="00943792"/>
    <w:rsid w:val="00946F11"/>
    <w:rsid w:val="00947BF3"/>
    <w:rsid w:val="00947D22"/>
    <w:rsid w:val="009548A3"/>
    <w:rsid w:val="00956C8C"/>
    <w:rsid w:val="009579AA"/>
    <w:rsid w:val="00957D50"/>
    <w:rsid w:val="00960FDF"/>
    <w:rsid w:val="00961177"/>
    <w:rsid w:val="00961278"/>
    <w:rsid w:val="009622DD"/>
    <w:rsid w:val="009655EA"/>
    <w:rsid w:val="009661D9"/>
    <w:rsid w:val="00970393"/>
    <w:rsid w:val="00970B2D"/>
    <w:rsid w:val="009810C8"/>
    <w:rsid w:val="00982A73"/>
    <w:rsid w:val="0098759F"/>
    <w:rsid w:val="00991235"/>
    <w:rsid w:val="00991CDD"/>
    <w:rsid w:val="00992F44"/>
    <w:rsid w:val="009946F4"/>
    <w:rsid w:val="009A3334"/>
    <w:rsid w:val="009A4B64"/>
    <w:rsid w:val="009A7021"/>
    <w:rsid w:val="009A7401"/>
    <w:rsid w:val="009B1185"/>
    <w:rsid w:val="009B4F59"/>
    <w:rsid w:val="009B586E"/>
    <w:rsid w:val="009B6146"/>
    <w:rsid w:val="009C2421"/>
    <w:rsid w:val="009C36A1"/>
    <w:rsid w:val="009C508E"/>
    <w:rsid w:val="009C69D9"/>
    <w:rsid w:val="009D0B60"/>
    <w:rsid w:val="009D41BA"/>
    <w:rsid w:val="009D4975"/>
    <w:rsid w:val="009D7A6A"/>
    <w:rsid w:val="009E31D6"/>
    <w:rsid w:val="009E3DF7"/>
    <w:rsid w:val="009E6D07"/>
    <w:rsid w:val="009F0A87"/>
    <w:rsid w:val="009F1E65"/>
    <w:rsid w:val="009F2053"/>
    <w:rsid w:val="009F3316"/>
    <w:rsid w:val="009F556B"/>
    <w:rsid w:val="009F59BE"/>
    <w:rsid w:val="009F6EDC"/>
    <w:rsid w:val="00A02310"/>
    <w:rsid w:val="00A031E1"/>
    <w:rsid w:val="00A05AC2"/>
    <w:rsid w:val="00A13A6C"/>
    <w:rsid w:val="00A15D5E"/>
    <w:rsid w:val="00A15E10"/>
    <w:rsid w:val="00A204B4"/>
    <w:rsid w:val="00A208D3"/>
    <w:rsid w:val="00A22DB0"/>
    <w:rsid w:val="00A24D2D"/>
    <w:rsid w:val="00A304B3"/>
    <w:rsid w:val="00A31E19"/>
    <w:rsid w:val="00A325A4"/>
    <w:rsid w:val="00A330F6"/>
    <w:rsid w:val="00A34B22"/>
    <w:rsid w:val="00A35431"/>
    <w:rsid w:val="00A3635F"/>
    <w:rsid w:val="00A368B4"/>
    <w:rsid w:val="00A37A01"/>
    <w:rsid w:val="00A41379"/>
    <w:rsid w:val="00A416B4"/>
    <w:rsid w:val="00A42A3A"/>
    <w:rsid w:val="00A434AA"/>
    <w:rsid w:val="00A46386"/>
    <w:rsid w:val="00A46739"/>
    <w:rsid w:val="00A5173F"/>
    <w:rsid w:val="00A56B16"/>
    <w:rsid w:val="00A61F41"/>
    <w:rsid w:val="00A62309"/>
    <w:rsid w:val="00A66491"/>
    <w:rsid w:val="00A66DD5"/>
    <w:rsid w:val="00A67796"/>
    <w:rsid w:val="00A708C4"/>
    <w:rsid w:val="00A71482"/>
    <w:rsid w:val="00A72882"/>
    <w:rsid w:val="00A72CE0"/>
    <w:rsid w:val="00A73135"/>
    <w:rsid w:val="00A73A09"/>
    <w:rsid w:val="00A74C10"/>
    <w:rsid w:val="00A74DBD"/>
    <w:rsid w:val="00A7524D"/>
    <w:rsid w:val="00A75F6B"/>
    <w:rsid w:val="00A762D8"/>
    <w:rsid w:val="00A77844"/>
    <w:rsid w:val="00A7786A"/>
    <w:rsid w:val="00A77E68"/>
    <w:rsid w:val="00A77F1C"/>
    <w:rsid w:val="00A81C21"/>
    <w:rsid w:val="00A8423E"/>
    <w:rsid w:val="00A95261"/>
    <w:rsid w:val="00A9638F"/>
    <w:rsid w:val="00A971FC"/>
    <w:rsid w:val="00AA290D"/>
    <w:rsid w:val="00AA2917"/>
    <w:rsid w:val="00AA5C6C"/>
    <w:rsid w:val="00AA79E3"/>
    <w:rsid w:val="00AA7F61"/>
    <w:rsid w:val="00AB27D0"/>
    <w:rsid w:val="00AB4A6E"/>
    <w:rsid w:val="00AC1608"/>
    <w:rsid w:val="00AC3FF7"/>
    <w:rsid w:val="00AC42D8"/>
    <w:rsid w:val="00AC5584"/>
    <w:rsid w:val="00AC5A54"/>
    <w:rsid w:val="00AC7881"/>
    <w:rsid w:val="00AC7A8D"/>
    <w:rsid w:val="00AC7D6B"/>
    <w:rsid w:val="00AD0444"/>
    <w:rsid w:val="00AD14A6"/>
    <w:rsid w:val="00AD1A2E"/>
    <w:rsid w:val="00AD2E01"/>
    <w:rsid w:val="00AD3ECA"/>
    <w:rsid w:val="00AD7F41"/>
    <w:rsid w:val="00AE27E5"/>
    <w:rsid w:val="00AE5F08"/>
    <w:rsid w:val="00AE6165"/>
    <w:rsid w:val="00AE7958"/>
    <w:rsid w:val="00AF141F"/>
    <w:rsid w:val="00AF1964"/>
    <w:rsid w:val="00AF1A21"/>
    <w:rsid w:val="00AF5DAA"/>
    <w:rsid w:val="00AF669A"/>
    <w:rsid w:val="00AF72A5"/>
    <w:rsid w:val="00B03726"/>
    <w:rsid w:val="00B0522A"/>
    <w:rsid w:val="00B05AEA"/>
    <w:rsid w:val="00B0637A"/>
    <w:rsid w:val="00B06DEC"/>
    <w:rsid w:val="00B07919"/>
    <w:rsid w:val="00B11D46"/>
    <w:rsid w:val="00B1762B"/>
    <w:rsid w:val="00B20BD1"/>
    <w:rsid w:val="00B2216D"/>
    <w:rsid w:val="00B27D46"/>
    <w:rsid w:val="00B32B92"/>
    <w:rsid w:val="00B36D76"/>
    <w:rsid w:val="00B40491"/>
    <w:rsid w:val="00B412F4"/>
    <w:rsid w:val="00B41560"/>
    <w:rsid w:val="00B46B45"/>
    <w:rsid w:val="00B50C7A"/>
    <w:rsid w:val="00B530D3"/>
    <w:rsid w:val="00B550B8"/>
    <w:rsid w:val="00B55E80"/>
    <w:rsid w:val="00B564EC"/>
    <w:rsid w:val="00B57485"/>
    <w:rsid w:val="00B6335E"/>
    <w:rsid w:val="00B636B1"/>
    <w:rsid w:val="00B74F5D"/>
    <w:rsid w:val="00B7548E"/>
    <w:rsid w:val="00B84EC7"/>
    <w:rsid w:val="00B86336"/>
    <w:rsid w:val="00B87D87"/>
    <w:rsid w:val="00B90754"/>
    <w:rsid w:val="00B90ABA"/>
    <w:rsid w:val="00B949E7"/>
    <w:rsid w:val="00B97253"/>
    <w:rsid w:val="00BA168E"/>
    <w:rsid w:val="00BA23F4"/>
    <w:rsid w:val="00BA3783"/>
    <w:rsid w:val="00BA61A5"/>
    <w:rsid w:val="00BA67FD"/>
    <w:rsid w:val="00BA7DCC"/>
    <w:rsid w:val="00BB1565"/>
    <w:rsid w:val="00BB2C9D"/>
    <w:rsid w:val="00BB4048"/>
    <w:rsid w:val="00BB4922"/>
    <w:rsid w:val="00BC0DAD"/>
    <w:rsid w:val="00BC1EE0"/>
    <w:rsid w:val="00BC4FB9"/>
    <w:rsid w:val="00BC5795"/>
    <w:rsid w:val="00BC6717"/>
    <w:rsid w:val="00BD09C3"/>
    <w:rsid w:val="00BD0A66"/>
    <w:rsid w:val="00BD4F5F"/>
    <w:rsid w:val="00BD5A0B"/>
    <w:rsid w:val="00BD7D90"/>
    <w:rsid w:val="00BE0EE0"/>
    <w:rsid w:val="00BE219D"/>
    <w:rsid w:val="00BE4A04"/>
    <w:rsid w:val="00BE6135"/>
    <w:rsid w:val="00BE67B3"/>
    <w:rsid w:val="00BF4C0B"/>
    <w:rsid w:val="00BF6562"/>
    <w:rsid w:val="00BF65C3"/>
    <w:rsid w:val="00C00685"/>
    <w:rsid w:val="00C05D9A"/>
    <w:rsid w:val="00C06A1D"/>
    <w:rsid w:val="00C0748B"/>
    <w:rsid w:val="00C15290"/>
    <w:rsid w:val="00C17026"/>
    <w:rsid w:val="00C2208F"/>
    <w:rsid w:val="00C26310"/>
    <w:rsid w:val="00C278BB"/>
    <w:rsid w:val="00C31A72"/>
    <w:rsid w:val="00C3200D"/>
    <w:rsid w:val="00C327A7"/>
    <w:rsid w:val="00C33DAC"/>
    <w:rsid w:val="00C40AAC"/>
    <w:rsid w:val="00C41725"/>
    <w:rsid w:val="00C439F6"/>
    <w:rsid w:val="00C442CA"/>
    <w:rsid w:val="00C44D57"/>
    <w:rsid w:val="00C45014"/>
    <w:rsid w:val="00C46C8A"/>
    <w:rsid w:val="00C46DEE"/>
    <w:rsid w:val="00C50877"/>
    <w:rsid w:val="00C53230"/>
    <w:rsid w:val="00C53C87"/>
    <w:rsid w:val="00C54497"/>
    <w:rsid w:val="00C552C0"/>
    <w:rsid w:val="00C5751A"/>
    <w:rsid w:val="00C600B1"/>
    <w:rsid w:val="00C619A2"/>
    <w:rsid w:val="00C62F13"/>
    <w:rsid w:val="00C6403D"/>
    <w:rsid w:val="00C646CE"/>
    <w:rsid w:val="00C64B33"/>
    <w:rsid w:val="00C652DE"/>
    <w:rsid w:val="00C65871"/>
    <w:rsid w:val="00C658AC"/>
    <w:rsid w:val="00C65FD1"/>
    <w:rsid w:val="00C70318"/>
    <w:rsid w:val="00C70FDE"/>
    <w:rsid w:val="00C72C10"/>
    <w:rsid w:val="00C74B93"/>
    <w:rsid w:val="00C7582F"/>
    <w:rsid w:val="00C76DDB"/>
    <w:rsid w:val="00C77F8F"/>
    <w:rsid w:val="00C816ED"/>
    <w:rsid w:val="00C836FF"/>
    <w:rsid w:val="00C92643"/>
    <w:rsid w:val="00C92C45"/>
    <w:rsid w:val="00C93479"/>
    <w:rsid w:val="00C94AFD"/>
    <w:rsid w:val="00CA0DC5"/>
    <w:rsid w:val="00CA1CE5"/>
    <w:rsid w:val="00CA20E3"/>
    <w:rsid w:val="00CA3A13"/>
    <w:rsid w:val="00CA4E23"/>
    <w:rsid w:val="00CA51BC"/>
    <w:rsid w:val="00CB10ED"/>
    <w:rsid w:val="00CB4399"/>
    <w:rsid w:val="00CB78EE"/>
    <w:rsid w:val="00CC1602"/>
    <w:rsid w:val="00CC1A62"/>
    <w:rsid w:val="00CC2522"/>
    <w:rsid w:val="00CC25C5"/>
    <w:rsid w:val="00CC2B4C"/>
    <w:rsid w:val="00CC2ED9"/>
    <w:rsid w:val="00CC47D5"/>
    <w:rsid w:val="00CC4CDA"/>
    <w:rsid w:val="00CC56EE"/>
    <w:rsid w:val="00CC6FBF"/>
    <w:rsid w:val="00CD3B05"/>
    <w:rsid w:val="00CD4D94"/>
    <w:rsid w:val="00CD7032"/>
    <w:rsid w:val="00CE04AF"/>
    <w:rsid w:val="00CE13A0"/>
    <w:rsid w:val="00CE26FC"/>
    <w:rsid w:val="00CF50D3"/>
    <w:rsid w:val="00CF5F17"/>
    <w:rsid w:val="00CF5F61"/>
    <w:rsid w:val="00CF7A0D"/>
    <w:rsid w:val="00D10F45"/>
    <w:rsid w:val="00D17D96"/>
    <w:rsid w:val="00D20091"/>
    <w:rsid w:val="00D20641"/>
    <w:rsid w:val="00D25F57"/>
    <w:rsid w:val="00D30394"/>
    <w:rsid w:val="00D30849"/>
    <w:rsid w:val="00D35312"/>
    <w:rsid w:val="00D36DF4"/>
    <w:rsid w:val="00D41354"/>
    <w:rsid w:val="00D413F0"/>
    <w:rsid w:val="00D41C96"/>
    <w:rsid w:val="00D45171"/>
    <w:rsid w:val="00D45C76"/>
    <w:rsid w:val="00D464AC"/>
    <w:rsid w:val="00D501D0"/>
    <w:rsid w:val="00D51D17"/>
    <w:rsid w:val="00D54659"/>
    <w:rsid w:val="00D6113D"/>
    <w:rsid w:val="00D613A6"/>
    <w:rsid w:val="00D62195"/>
    <w:rsid w:val="00D63B19"/>
    <w:rsid w:val="00D64223"/>
    <w:rsid w:val="00D656B7"/>
    <w:rsid w:val="00D65AA1"/>
    <w:rsid w:val="00D734C0"/>
    <w:rsid w:val="00D813F5"/>
    <w:rsid w:val="00D8235D"/>
    <w:rsid w:val="00D87A7E"/>
    <w:rsid w:val="00D9153A"/>
    <w:rsid w:val="00D918EB"/>
    <w:rsid w:val="00D9198C"/>
    <w:rsid w:val="00D93BF6"/>
    <w:rsid w:val="00D96BF2"/>
    <w:rsid w:val="00DA1C8C"/>
    <w:rsid w:val="00DA1C9C"/>
    <w:rsid w:val="00DA3C7F"/>
    <w:rsid w:val="00DA4B95"/>
    <w:rsid w:val="00DB0640"/>
    <w:rsid w:val="00DB4550"/>
    <w:rsid w:val="00DB4CBC"/>
    <w:rsid w:val="00DB5890"/>
    <w:rsid w:val="00DC11E3"/>
    <w:rsid w:val="00DC1F87"/>
    <w:rsid w:val="00DC3808"/>
    <w:rsid w:val="00DC78AF"/>
    <w:rsid w:val="00DD055D"/>
    <w:rsid w:val="00DD19B7"/>
    <w:rsid w:val="00DD2D18"/>
    <w:rsid w:val="00DD433F"/>
    <w:rsid w:val="00DD6ED0"/>
    <w:rsid w:val="00DD7634"/>
    <w:rsid w:val="00DD7A45"/>
    <w:rsid w:val="00DE006E"/>
    <w:rsid w:val="00DE0A0E"/>
    <w:rsid w:val="00DE15E7"/>
    <w:rsid w:val="00DE3384"/>
    <w:rsid w:val="00DE52F9"/>
    <w:rsid w:val="00DE674D"/>
    <w:rsid w:val="00DE692E"/>
    <w:rsid w:val="00DE6F90"/>
    <w:rsid w:val="00DF068A"/>
    <w:rsid w:val="00DF1A6E"/>
    <w:rsid w:val="00DF1D6F"/>
    <w:rsid w:val="00DF2ED7"/>
    <w:rsid w:val="00DF3CB3"/>
    <w:rsid w:val="00DF4E6D"/>
    <w:rsid w:val="00DF58F3"/>
    <w:rsid w:val="00DF6C98"/>
    <w:rsid w:val="00E0221F"/>
    <w:rsid w:val="00E02E31"/>
    <w:rsid w:val="00E04FBA"/>
    <w:rsid w:val="00E079B2"/>
    <w:rsid w:val="00E108F5"/>
    <w:rsid w:val="00E1134A"/>
    <w:rsid w:val="00E14FEB"/>
    <w:rsid w:val="00E2032E"/>
    <w:rsid w:val="00E20535"/>
    <w:rsid w:val="00E20BA0"/>
    <w:rsid w:val="00E20E9E"/>
    <w:rsid w:val="00E2239A"/>
    <w:rsid w:val="00E22704"/>
    <w:rsid w:val="00E22711"/>
    <w:rsid w:val="00E228CD"/>
    <w:rsid w:val="00E22C48"/>
    <w:rsid w:val="00E23054"/>
    <w:rsid w:val="00E23620"/>
    <w:rsid w:val="00E24466"/>
    <w:rsid w:val="00E25A97"/>
    <w:rsid w:val="00E27208"/>
    <w:rsid w:val="00E32D03"/>
    <w:rsid w:val="00E33448"/>
    <w:rsid w:val="00E3396E"/>
    <w:rsid w:val="00E34164"/>
    <w:rsid w:val="00E34734"/>
    <w:rsid w:val="00E35FBD"/>
    <w:rsid w:val="00E372A4"/>
    <w:rsid w:val="00E40CF0"/>
    <w:rsid w:val="00E40F4B"/>
    <w:rsid w:val="00E45D22"/>
    <w:rsid w:val="00E47887"/>
    <w:rsid w:val="00E5084F"/>
    <w:rsid w:val="00E57E59"/>
    <w:rsid w:val="00E62841"/>
    <w:rsid w:val="00E62A24"/>
    <w:rsid w:val="00E6551A"/>
    <w:rsid w:val="00E65AB4"/>
    <w:rsid w:val="00E65EDC"/>
    <w:rsid w:val="00E67F52"/>
    <w:rsid w:val="00E737AD"/>
    <w:rsid w:val="00E75B13"/>
    <w:rsid w:val="00E77319"/>
    <w:rsid w:val="00E84A0B"/>
    <w:rsid w:val="00E86CB1"/>
    <w:rsid w:val="00E92093"/>
    <w:rsid w:val="00E9293C"/>
    <w:rsid w:val="00E96CFC"/>
    <w:rsid w:val="00EA19D1"/>
    <w:rsid w:val="00EA2863"/>
    <w:rsid w:val="00EA2DA5"/>
    <w:rsid w:val="00EA4DF9"/>
    <w:rsid w:val="00EB11C2"/>
    <w:rsid w:val="00EB26D1"/>
    <w:rsid w:val="00EB2E07"/>
    <w:rsid w:val="00EC2461"/>
    <w:rsid w:val="00EC4914"/>
    <w:rsid w:val="00EC6938"/>
    <w:rsid w:val="00ED2AD1"/>
    <w:rsid w:val="00EE0DA2"/>
    <w:rsid w:val="00EE1529"/>
    <w:rsid w:val="00EE1760"/>
    <w:rsid w:val="00EF155B"/>
    <w:rsid w:val="00EF2047"/>
    <w:rsid w:val="00EF20E4"/>
    <w:rsid w:val="00EF2BF6"/>
    <w:rsid w:val="00EF4430"/>
    <w:rsid w:val="00EF4FDA"/>
    <w:rsid w:val="00F00DA9"/>
    <w:rsid w:val="00F0192F"/>
    <w:rsid w:val="00F03D3B"/>
    <w:rsid w:val="00F040DF"/>
    <w:rsid w:val="00F04D80"/>
    <w:rsid w:val="00F06443"/>
    <w:rsid w:val="00F06E51"/>
    <w:rsid w:val="00F07E77"/>
    <w:rsid w:val="00F10E4E"/>
    <w:rsid w:val="00F13C38"/>
    <w:rsid w:val="00F1414A"/>
    <w:rsid w:val="00F14DC5"/>
    <w:rsid w:val="00F1705F"/>
    <w:rsid w:val="00F20100"/>
    <w:rsid w:val="00F21877"/>
    <w:rsid w:val="00F236E4"/>
    <w:rsid w:val="00F26A11"/>
    <w:rsid w:val="00F271E7"/>
    <w:rsid w:val="00F30A65"/>
    <w:rsid w:val="00F32094"/>
    <w:rsid w:val="00F32B4B"/>
    <w:rsid w:val="00F33A9E"/>
    <w:rsid w:val="00F35395"/>
    <w:rsid w:val="00F408B2"/>
    <w:rsid w:val="00F42CC0"/>
    <w:rsid w:val="00F4561C"/>
    <w:rsid w:val="00F45DC6"/>
    <w:rsid w:val="00F473FF"/>
    <w:rsid w:val="00F502BD"/>
    <w:rsid w:val="00F51761"/>
    <w:rsid w:val="00F564E7"/>
    <w:rsid w:val="00F57A84"/>
    <w:rsid w:val="00F62F49"/>
    <w:rsid w:val="00F636F6"/>
    <w:rsid w:val="00F6675A"/>
    <w:rsid w:val="00F673AE"/>
    <w:rsid w:val="00F71D0A"/>
    <w:rsid w:val="00F72B6A"/>
    <w:rsid w:val="00F73451"/>
    <w:rsid w:val="00F745F8"/>
    <w:rsid w:val="00F77B1F"/>
    <w:rsid w:val="00F80AB6"/>
    <w:rsid w:val="00F812D3"/>
    <w:rsid w:val="00F83EF0"/>
    <w:rsid w:val="00F85510"/>
    <w:rsid w:val="00F91CA0"/>
    <w:rsid w:val="00F952BD"/>
    <w:rsid w:val="00F95767"/>
    <w:rsid w:val="00F97082"/>
    <w:rsid w:val="00FA13AA"/>
    <w:rsid w:val="00FA15C9"/>
    <w:rsid w:val="00FA21D9"/>
    <w:rsid w:val="00FA49D2"/>
    <w:rsid w:val="00FA54FE"/>
    <w:rsid w:val="00FB10F4"/>
    <w:rsid w:val="00FB2341"/>
    <w:rsid w:val="00FB2969"/>
    <w:rsid w:val="00FB29F4"/>
    <w:rsid w:val="00FB2E6E"/>
    <w:rsid w:val="00FB347F"/>
    <w:rsid w:val="00FB4FCE"/>
    <w:rsid w:val="00FB54DC"/>
    <w:rsid w:val="00FB6A81"/>
    <w:rsid w:val="00FC4C94"/>
    <w:rsid w:val="00FC54D5"/>
    <w:rsid w:val="00FC79D8"/>
    <w:rsid w:val="00FD397D"/>
    <w:rsid w:val="00FD4D0E"/>
    <w:rsid w:val="00FD508F"/>
    <w:rsid w:val="00FD67DD"/>
    <w:rsid w:val="00FD6E81"/>
    <w:rsid w:val="00FD779D"/>
    <w:rsid w:val="00FD7E09"/>
    <w:rsid w:val="00FE02B5"/>
    <w:rsid w:val="00FE1514"/>
    <w:rsid w:val="00FE239D"/>
    <w:rsid w:val="00FE4996"/>
    <w:rsid w:val="00FE7F27"/>
    <w:rsid w:val="00FF0B66"/>
    <w:rsid w:val="00FF2C58"/>
    <w:rsid w:val="00FF38B0"/>
    <w:rsid w:val="00FF4744"/>
    <w:rsid w:val="00FF4AD5"/>
    <w:rsid w:val="00FF56C0"/>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EA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F7"/>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E40CF0"/>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E40CF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E40CF0"/>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E40CF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40CF0"/>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40CF0"/>
    <w:pPr>
      <w:keepNext/>
      <w:numPr>
        <w:ilvl w:val="5"/>
        <w:numId w:val="8"/>
      </w:numPr>
      <w:spacing w:after="120" w:line="240" w:lineRule="auto"/>
      <w:outlineLvl w:val="5"/>
    </w:pPr>
  </w:style>
  <w:style w:type="paragraph" w:styleId="Heading7">
    <w:name w:val="heading 7"/>
    <w:basedOn w:val="Normal"/>
    <w:next w:val="Normal"/>
    <w:link w:val="Heading7Char"/>
    <w:semiHidden/>
    <w:qFormat/>
    <w:rsid w:val="00E40CF0"/>
    <w:pPr>
      <w:keepNext/>
      <w:numPr>
        <w:ilvl w:val="6"/>
        <w:numId w:val="8"/>
      </w:numPr>
      <w:spacing w:after="120" w:line="240" w:lineRule="auto"/>
      <w:outlineLvl w:val="6"/>
    </w:pPr>
  </w:style>
  <w:style w:type="paragraph" w:styleId="Heading8">
    <w:name w:val="heading 8"/>
    <w:basedOn w:val="Normal"/>
    <w:next w:val="Normal"/>
    <w:link w:val="Heading8Char"/>
    <w:semiHidden/>
    <w:qFormat/>
    <w:rsid w:val="00E40CF0"/>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rsid w:val="00E40CF0"/>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E40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F0"/>
    <w:rPr>
      <w:rFonts w:ascii="Tahoma" w:eastAsia="Times New Roman" w:hAnsi="Tahoma" w:cs="Tahoma"/>
      <w:sz w:val="16"/>
      <w:szCs w:val="16"/>
    </w:rPr>
  </w:style>
  <w:style w:type="character" w:customStyle="1" w:styleId="Heading2Char">
    <w:name w:val="Heading 2 Char"/>
    <w:basedOn w:val="DefaultParagraphFont"/>
    <w:link w:val="Heading2"/>
    <w:rsid w:val="00E40CF0"/>
    <w:rPr>
      <w:rFonts w:ascii="Arial Black" w:eastAsia="Times New Roman" w:hAnsi="Arial Black" w:cs="Times New Roman"/>
      <w:caps/>
      <w:szCs w:val="20"/>
    </w:rPr>
  </w:style>
  <w:style w:type="paragraph" w:styleId="ListParagraph">
    <w:name w:val="List Paragraph"/>
    <w:basedOn w:val="Normal"/>
    <w:uiPriority w:val="34"/>
    <w:qFormat/>
    <w:rsid w:val="00E40CF0"/>
    <w:pPr>
      <w:ind w:left="720"/>
      <w:contextualSpacing/>
    </w:pPr>
  </w:style>
  <w:style w:type="paragraph" w:customStyle="1" w:styleId="Bullet">
    <w:name w:val="Bullet"/>
    <w:basedOn w:val="Normal"/>
    <w:qFormat/>
    <w:rsid w:val="00615CF7"/>
    <w:pPr>
      <w:numPr>
        <w:numId w:val="4"/>
      </w:numPr>
      <w:tabs>
        <w:tab w:val="left" w:pos="432"/>
      </w:tabs>
      <w:spacing w:after="120" w:line="240" w:lineRule="auto"/>
      <w:ind w:left="432" w:hanging="432"/>
    </w:pPr>
  </w:style>
  <w:style w:type="paragraph" w:customStyle="1" w:styleId="DashLASTSS">
    <w:name w:val="Dash (LAST SS)"/>
    <w:basedOn w:val="Dash"/>
    <w:next w:val="NormalSS"/>
    <w:qFormat/>
    <w:rsid w:val="00E40CF0"/>
    <w:pPr>
      <w:numPr>
        <w:numId w:val="1"/>
      </w:numPr>
      <w:spacing w:after="240"/>
    </w:pPr>
  </w:style>
  <w:style w:type="paragraph" w:customStyle="1" w:styleId="MarkforAppendixTitle">
    <w:name w:val="Mark for Appendix Title"/>
    <w:basedOn w:val="Normal"/>
    <w:next w:val="Normal"/>
    <w:qFormat/>
    <w:rsid w:val="00E40CF0"/>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E40CF0"/>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E40CF0"/>
    <w:rPr>
      <w:rFonts w:ascii="Arial" w:eastAsia="Times New Roman" w:hAnsi="Arial" w:cs="Times New Roman"/>
      <w:caps/>
      <w:sz w:val="16"/>
      <w:szCs w:val="20"/>
    </w:rPr>
  </w:style>
  <w:style w:type="paragraph" w:styleId="Footer">
    <w:name w:val="footer"/>
    <w:basedOn w:val="Normal"/>
    <w:link w:val="FooterChar"/>
    <w:qFormat/>
    <w:rsid w:val="00E40CF0"/>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E40CF0"/>
    <w:rPr>
      <w:rFonts w:ascii="Arial" w:eastAsia="Times New Roman" w:hAnsi="Arial" w:cs="Times New Roman"/>
      <w:sz w:val="20"/>
      <w:szCs w:val="20"/>
    </w:rPr>
  </w:style>
  <w:style w:type="character" w:styleId="PageNumber">
    <w:name w:val="page number"/>
    <w:basedOn w:val="DefaultParagraphFont"/>
    <w:semiHidden/>
    <w:qFormat/>
    <w:rsid w:val="00E40CF0"/>
    <w:rPr>
      <w:rFonts w:ascii="Arial" w:hAnsi="Arial"/>
      <w:color w:val="auto"/>
      <w:sz w:val="20"/>
      <w:bdr w:val="none" w:sz="0" w:space="0" w:color="auto"/>
    </w:rPr>
  </w:style>
  <w:style w:type="paragraph" w:customStyle="1" w:styleId="Dash">
    <w:name w:val="Dash"/>
    <w:basedOn w:val="Normal"/>
    <w:qFormat/>
    <w:rsid w:val="00E40CF0"/>
    <w:pPr>
      <w:numPr>
        <w:numId w:val="2"/>
      </w:numPr>
      <w:tabs>
        <w:tab w:val="left" w:pos="288"/>
      </w:tabs>
      <w:spacing w:after="120" w:line="240" w:lineRule="auto"/>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E40CF0"/>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E40CF0"/>
    <w:rPr>
      <w:rFonts w:ascii="Arial Black" w:eastAsia="Times New Roman" w:hAnsi="Arial Black" w:cs="Times New Roman"/>
      <w:szCs w:val="20"/>
    </w:rPr>
  </w:style>
  <w:style w:type="character" w:customStyle="1" w:styleId="Heading4Char">
    <w:name w:val="Heading 4 Char"/>
    <w:basedOn w:val="DefaultParagraphFont"/>
    <w:link w:val="Heading4"/>
    <w:semiHidden/>
    <w:rsid w:val="00E40CF0"/>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E40CF0"/>
    <w:rPr>
      <w:rFonts w:ascii="Arial" w:eastAsia="Times New Roman" w:hAnsi="Arial" w:cs="Times New Roman"/>
      <w:b/>
      <w:szCs w:val="20"/>
    </w:rPr>
  </w:style>
  <w:style w:type="character" w:customStyle="1" w:styleId="Heading6Char">
    <w:name w:val="Heading 6 Char"/>
    <w:basedOn w:val="DefaultParagraphFont"/>
    <w:link w:val="Heading6"/>
    <w:semiHidden/>
    <w:rsid w:val="00E40CF0"/>
    <w:rPr>
      <w:rFonts w:ascii="Arial" w:eastAsia="Times New Roman" w:hAnsi="Arial" w:cs="Times New Roman"/>
      <w:szCs w:val="20"/>
    </w:rPr>
  </w:style>
  <w:style w:type="character" w:customStyle="1" w:styleId="Heading7Char">
    <w:name w:val="Heading 7 Char"/>
    <w:basedOn w:val="DefaultParagraphFont"/>
    <w:link w:val="Heading7"/>
    <w:semiHidden/>
    <w:rsid w:val="00E40CF0"/>
    <w:rPr>
      <w:rFonts w:ascii="Arial" w:eastAsia="Times New Roman" w:hAnsi="Arial" w:cs="Times New Roman"/>
      <w:szCs w:val="20"/>
    </w:rPr>
  </w:style>
  <w:style w:type="character" w:customStyle="1" w:styleId="Heading8Char">
    <w:name w:val="Heading 8 Char"/>
    <w:basedOn w:val="DefaultParagraphFont"/>
    <w:link w:val="Heading8"/>
    <w:semiHidden/>
    <w:rsid w:val="00E40CF0"/>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E40CF0"/>
    <w:rPr>
      <w:rFonts w:ascii="Arial" w:eastAsia="Times New Roman" w:hAnsi="Arial" w:cs="Times New Roman"/>
      <w:szCs w:val="20"/>
    </w:rPr>
  </w:style>
  <w:style w:type="paragraph" w:customStyle="1" w:styleId="AcknowledgmentnoTOC">
    <w:name w:val="Acknowledgment no TOC"/>
    <w:basedOn w:val="Normal"/>
    <w:next w:val="Normal"/>
    <w:qFormat/>
    <w:rsid w:val="00E40CF0"/>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E40CF0"/>
    <w:pPr>
      <w:numPr>
        <w:numId w:val="5"/>
      </w:numPr>
      <w:spacing w:after="240"/>
      <w:ind w:left="432" w:hanging="432"/>
    </w:pPr>
  </w:style>
  <w:style w:type="paragraph" w:customStyle="1" w:styleId="BulletLastDS">
    <w:name w:val="Bullet (Last DS)"/>
    <w:basedOn w:val="Bullet"/>
    <w:next w:val="Normal"/>
    <w:qFormat/>
    <w:rsid w:val="00E40CF0"/>
    <w:pPr>
      <w:numPr>
        <w:numId w:val="6"/>
      </w:numPr>
      <w:spacing w:after="320"/>
      <w:ind w:left="432" w:hanging="432"/>
    </w:pPr>
  </w:style>
  <w:style w:type="paragraph" w:customStyle="1" w:styleId="Center">
    <w:name w:val="Center"/>
    <w:basedOn w:val="Normal"/>
    <w:semiHidden/>
    <w:unhideWhenUsed/>
    <w:rsid w:val="00E40CF0"/>
    <w:pPr>
      <w:ind w:firstLine="0"/>
      <w:jc w:val="center"/>
    </w:pPr>
  </w:style>
  <w:style w:type="paragraph" w:customStyle="1" w:styleId="DashLASTDS">
    <w:name w:val="Dash (LAST DS)"/>
    <w:basedOn w:val="Dash"/>
    <w:next w:val="Normal"/>
    <w:qFormat/>
    <w:rsid w:val="00E40CF0"/>
    <w:pPr>
      <w:spacing w:after="320"/>
    </w:pPr>
    <w:rPr>
      <w:szCs w:val="24"/>
    </w:rPr>
  </w:style>
  <w:style w:type="paragraph" w:styleId="DocumentMap">
    <w:name w:val="Document Map"/>
    <w:basedOn w:val="Normal"/>
    <w:link w:val="DocumentMapChar"/>
    <w:semiHidden/>
    <w:unhideWhenUsed/>
    <w:rsid w:val="00E40CF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40CF0"/>
    <w:rPr>
      <w:rFonts w:asciiTheme="majorHAnsi" w:eastAsia="Times New Roman" w:hAnsiTheme="majorHAnsi" w:cs="Times New Roman"/>
      <w:sz w:val="24"/>
      <w:szCs w:val="20"/>
    </w:rPr>
  </w:style>
  <w:style w:type="character" w:styleId="FootnoteReference">
    <w:name w:val="footnote reference"/>
    <w:basedOn w:val="DefaultParagraphFont"/>
    <w:qFormat/>
    <w:rsid w:val="00E40CF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0CF0"/>
    <w:pPr>
      <w:spacing w:after="120" w:line="240" w:lineRule="auto"/>
      <w:ind w:firstLine="0"/>
    </w:pPr>
    <w:rPr>
      <w:sz w:val="20"/>
    </w:rPr>
  </w:style>
  <w:style w:type="character" w:customStyle="1" w:styleId="FootnoteTextChar">
    <w:name w:val="Footnote Text Char"/>
    <w:basedOn w:val="DefaultParagraphFont"/>
    <w:link w:val="FootnoteText"/>
    <w:rsid w:val="00E40CF0"/>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E40CF0"/>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E40CF0"/>
    <w:pPr>
      <w:outlineLvl w:val="9"/>
    </w:pPr>
  </w:style>
  <w:style w:type="paragraph" w:customStyle="1" w:styleId="MarkforAttachmentTitle">
    <w:name w:val="Mark for Attachment Title"/>
    <w:basedOn w:val="Normal"/>
    <w:next w:val="Normal"/>
    <w:qFormat/>
    <w:rsid w:val="00E40CF0"/>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E40CF0"/>
  </w:style>
  <w:style w:type="paragraph" w:customStyle="1" w:styleId="MarkforTableTitle">
    <w:name w:val="Mark for Table Title"/>
    <w:basedOn w:val="Normal"/>
    <w:next w:val="NormalSS"/>
    <w:qFormat/>
    <w:rsid w:val="00E40CF0"/>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E40CF0"/>
  </w:style>
  <w:style w:type="numbering" w:customStyle="1" w:styleId="MPROutline">
    <w:name w:val="MPROutline"/>
    <w:uiPriority w:val="99"/>
    <w:locked/>
    <w:rsid w:val="00E40CF0"/>
    <w:pPr>
      <w:numPr>
        <w:numId w:val="7"/>
      </w:numPr>
    </w:pPr>
  </w:style>
  <w:style w:type="character" w:customStyle="1" w:styleId="MTEquationSection">
    <w:name w:val="MTEquationSection"/>
    <w:basedOn w:val="DefaultParagraphFont"/>
    <w:rsid w:val="00E40CF0"/>
    <w:rPr>
      <w:rFonts w:ascii="Arial" w:hAnsi="Arial"/>
      <w:vanish/>
      <w:color w:val="auto"/>
      <w:sz w:val="18"/>
    </w:rPr>
  </w:style>
  <w:style w:type="paragraph" w:customStyle="1" w:styleId="Normalcontinued">
    <w:name w:val="Normal (continued)"/>
    <w:basedOn w:val="Normal"/>
    <w:next w:val="Normal"/>
    <w:qFormat/>
    <w:rsid w:val="00E40CF0"/>
    <w:pPr>
      <w:ind w:firstLine="0"/>
    </w:pPr>
  </w:style>
  <w:style w:type="paragraph" w:customStyle="1" w:styleId="NormalSS">
    <w:name w:val="NormalSS"/>
    <w:basedOn w:val="Normal"/>
    <w:qFormat/>
    <w:rsid w:val="00E40CF0"/>
    <w:pPr>
      <w:spacing w:after="240" w:line="240" w:lineRule="auto"/>
    </w:pPr>
  </w:style>
  <w:style w:type="paragraph" w:customStyle="1" w:styleId="NormalSScontinued">
    <w:name w:val="NormalSS (continued)"/>
    <w:basedOn w:val="NormalSS"/>
    <w:next w:val="NormalSS"/>
    <w:qFormat/>
    <w:rsid w:val="00E40CF0"/>
    <w:pPr>
      <w:ind w:firstLine="0"/>
    </w:pPr>
  </w:style>
  <w:style w:type="paragraph" w:customStyle="1" w:styleId="NumberedBullet">
    <w:name w:val="Numbered Bullet"/>
    <w:basedOn w:val="Normal"/>
    <w:link w:val="NumberedBulletChar"/>
    <w:qFormat/>
    <w:rsid w:val="00615CF7"/>
    <w:pPr>
      <w:numPr>
        <w:numId w:val="9"/>
      </w:numPr>
      <w:tabs>
        <w:tab w:val="left" w:pos="432"/>
      </w:tabs>
      <w:spacing w:after="120" w:line="240" w:lineRule="auto"/>
      <w:ind w:left="432" w:hanging="432"/>
    </w:pPr>
  </w:style>
  <w:style w:type="paragraph" w:customStyle="1" w:styleId="Outline">
    <w:name w:val="Outline"/>
    <w:basedOn w:val="Normal"/>
    <w:semiHidden/>
    <w:unhideWhenUsed/>
    <w:qFormat/>
    <w:rsid w:val="00E40CF0"/>
    <w:pPr>
      <w:spacing w:after="240" w:line="240" w:lineRule="auto"/>
      <w:ind w:left="720" w:hanging="720"/>
    </w:pPr>
  </w:style>
  <w:style w:type="paragraph" w:customStyle="1" w:styleId="References">
    <w:name w:val="References"/>
    <w:basedOn w:val="Normal"/>
    <w:qFormat/>
    <w:rsid w:val="00E40CF0"/>
    <w:pPr>
      <w:keepLines/>
      <w:spacing w:after="240" w:line="240" w:lineRule="auto"/>
      <w:ind w:left="432" w:hanging="432"/>
    </w:pPr>
  </w:style>
  <w:style w:type="paragraph" w:customStyle="1" w:styleId="TableFootnoteCaption">
    <w:name w:val="Table Footnote_Caption"/>
    <w:qFormat/>
    <w:rsid w:val="00E40CF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40CF0"/>
    <w:pPr>
      <w:spacing w:before="120" w:after="60"/>
    </w:pPr>
    <w:rPr>
      <w:b/>
      <w:color w:val="FFFFFF" w:themeColor="background1"/>
    </w:rPr>
  </w:style>
  <w:style w:type="paragraph" w:customStyle="1" w:styleId="TableHeaderCenter">
    <w:name w:val="Table Header Center"/>
    <w:basedOn w:val="TableHeaderLeft"/>
    <w:qFormat/>
    <w:rsid w:val="00E40CF0"/>
    <w:pPr>
      <w:jc w:val="center"/>
    </w:pPr>
  </w:style>
  <w:style w:type="paragraph" w:styleId="TableofFigures">
    <w:name w:val="table of figures"/>
    <w:basedOn w:val="Normal"/>
    <w:next w:val="Normal"/>
    <w:uiPriority w:val="99"/>
    <w:rsid w:val="00E40CF0"/>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E40CF0"/>
    <w:pPr>
      <w:spacing w:line="240" w:lineRule="auto"/>
      <w:ind w:firstLine="0"/>
    </w:pPr>
    <w:rPr>
      <w:sz w:val="18"/>
    </w:rPr>
  </w:style>
  <w:style w:type="paragraph" w:customStyle="1" w:styleId="TableSourceCaption">
    <w:name w:val="Table Source_Caption"/>
    <w:qFormat/>
    <w:rsid w:val="00E40CF0"/>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40CF0"/>
  </w:style>
  <w:style w:type="paragraph" w:customStyle="1" w:styleId="Tabletext8">
    <w:name w:val="Table text 8"/>
    <w:basedOn w:val="TableText"/>
    <w:qFormat/>
    <w:rsid w:val="00E40CF0"/>
    <w:rPr>
      <w:snapToGrid w:val="0"/>
      <w:sz w:val="16"/>
      <w:szCs w:val="16"/>
    </w:rPr>
  </w:style>
  <w:style w:type="paragraph" w:customStyle="1" w:styleId="TableSpace">
    <w:name w:val="TableSpace"/>
    <w:basedOn w:val="TableSourceCaption"/>
    <w:next w:val="TableFootnoteCaption"/>
    <w:semiHidden/>
    <w:qFormat/>
    <w:rsid w:val="00E40CF0"/>
  </w:style>
  <w:style w:type="paragraph" w:styleId="Title">
    <w:name w:val="Title"/>
    <w:basedOn w:val="Normal"/>
    <w:next w:val="Normal"/>
    <w:link w:val="TitleChar"/>
    <w:rsid w:val="00E40CF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E40CF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40CF0"/>
    <w:pPr>
      <w:spacing w:before="3120" w:after="240" w:line="360" w:lineRule="exact"/>
    </w:pPr>
    <w:rPr>
      <w:b/>
    </w:rPr>
  </w:style>
  <w:style w:type="paragraph" w:customStyle="1" w:styleId="TitleofDocumentHorizontal">
    <w:name w:val="Title of Document Horizontal"/>
    <w:basedOn w:val="TitleofDocumentVertical"/>
    <w:semiHidden/>
    <w:qFormat/>
    <w:rsid w:val="00E40CF0"/>
    <w:pPr>
      <w:spacing w:before="0" w:after="160"/>
    </w:pPr>
  </w:style>
  <w:style w:type="paragraph" w:customStyle="1" w:styleId="TitleofDocumentNoPhoto">
    <w:name w:val="Title of Document No Photo"/>
    <w:basedOn w:val="TitleofDocumentHorizontal"/>
    <w:semiHidden/>
    <w:qFormat/>
    <w:rsid w:val="00E40CF0"/>
  </w:style>
  <w:style w:type="paragraph" w:styleId="TOC1">
    <w:name w:val="toc 1"/>
    <w:next w:val="Normalcontinued"/>
    <w:autoRedefine/>
    <w:uiPriority w:val="39"/>
    <w:qFormat/>
    <w:rsid w:val="00E40CF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40CF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40CF0"/>
    <w:pPr>
      <w:tabs>
        <w:tab w:val="clear" w:pos="1080"/>
        <w:tab w:val="left" w:pos="1440"/>
      </w:tabs>
      <w:spacing w:after="120"/>
      <w:ind w:left="1440"/>
    </w:pPr>
  </w:style>
  <w:style w:type="paragraph" w:styleId="TOC4">
    <w:name w:val="toc 4"/>
    <w:next w:val="Normal"/>
    <w:autoRedefine/>
    <w:qFormat/>
    <w:rsid w:val="00E40CF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E40CF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40CF0"/>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15CF7"/>
    <w:rPr>
      <w:rFonts w:ascii="Arial" w:eastAsia="Times New Roman" w:hAnsi="Arial" w:cs="Times New Roman"/>
      <w:szCs w:val="20"/>
    </w:rPr>
  </w:style>
  <w:style w:type="paragraph" w:customStyle="1" w:styleId="NumberedBulletLastDS">
    <w:name w:val="Numbered Bullet (Last DS)"/>
    <w:basedOn w:val="NumberedBullet"/>
    <w:next w:val="Normal"/>
    <w:qFormat/>
    <w:rsid w:val="00615CF7"/>
    <w:pPr>
      <w:numPr>
        <w:numId w:val="10"/>
      </w:numPr>
      <w:spacing w:after="320"/>
      <w:ind w:left="432" w:hanging="432"/>
    </w:pPr>
  </w:style>
  <w:style w:type="paragraph" w:customStyle="1" w:styleId="NumberedBulletLastSS">
    <w:name w:val="Numbered Bullet (Last SS)"/>
    <w:basedOn w:val="NumberedBulletLastDS"/>
    <w:next w:val="NormalSS"/>
    <w:qFormat/>
    <w:rsid w:val="00E40CF0"/>
    <w:pPr>
      <w:spacing w:after="240"/>
    </w:pPr>
  </w:style>
  <w:style w:type="table" w:styleId="LightList">
    <w:name w:val="Light List"/>
    <w:basedOn w:val="TableNormal"/>
    <w:uiPriority w:val="61"/>
    <w:rsid w:val="00E40C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40CF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E40CF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E40CF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15CF7"/>
    <w:pPr>
      <w:ind w:left="432" w:hanging="432"/>
      <w:outlineLvl w:val="1"/>
    </w:pPr>
    <w:rPr>
      <w:rFonts w:ascii="Arial Bold" w:hAnsi="Arial Bold"/>
      <w:b/>
    </w:rPr>
  </w:style>
  <w:style w:type="character" w:customStyle="1" w:styleId="H1TitleChar">
    <w:name w:val="H1_Title Char"/>
    <w:basedOn w:val="DefaultParagraphFont"/>
    <w:link w:val="H1Title"/>
    <w:rsid w:val="00E40CF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15CF7"/>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615CF7"/>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E40CF0"/>
    <w:pPr>
      <w:outlineLvl w:val="9"/>
    </w:pPr>
  </w:style>
  <w:style w:type="character" w:customStyle="1" w:styleId="H3AlphaChar">
    <w:name w:val="H3_Alpha Char"/>
    <w:basedOn w:val="Heading2Char"/>
    <w:link w:val="H3Alpha"/>
    <w:rsid w:val="00615CF7"/>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6B3E9F"/>
    <w:pPr>
      <w:outlineLvl w:val="3"/>
    </w:pPr>
    <w:rPr>
      <w:rFonts w:ascii="Arial" w:hAnsi="Arial"/>
    </w:rPr>
  </w:style>
  <w:style w:type="character" w:customStyle="1" w:styleId="H3AlphaNoTOCChar">
    <w:name w:val="H3_Alpha_No TOC Char"/>
    <w:basedOn w:val="H3AlphaChar"/>
    <w:link w:val="H3AlphaNoTOC"/>
    <w:rsid w:val="00E40CF0"/>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E40CF0"/>
    <w:pPr>
      <w:outlineLvl w:val="9"/>
    </w:pPr>
  </w:style>
  <w:style w:type="character" w:customStyle="1" w:styleId="H4NumberChar">
    <w:name w:val="H4_Number Char"/>
    <w:basedOn w:val="Heading3Char"/>
    <w:link w:val="H4Number"/>
    <w:rsid w:val="006B3E9F"/>
    <w:rPr>
      <w:rFonts w:ascii="Arial" w:eastAsia="Times New Roman" w:hAnsi="Arial" w:cs="Times New Roman"/>
      <w:szCs w:val="20"/>
    </w:rPr>
  </w:style>
  <w:style w:type="paragraph" w:customStyle="1" w:styleId="H5Lower">
    <w:name w:val="H5_Lower"/>
    <w:basedOn w:val="Heading4"/>
    <w:next w:val="NormalSS"/>
    <w:link w:val="H5LowerChar"/>
    <w:qFormat/>
    <w:rsid w:val="00E40CF0"/>
    <w:pPr>
      <w:outlineLvl w:val="4"/>
    </w:pPr>
  </w:style>
  <w:style w:type="character" w:customStyle="1" w:styleId="H4NumberNoTOCChar">
    <w:name w:val="H4_Number_No TOC Char"/>
    <w:basedOn w:val="H4NumberChar"/>
    <w:link w:val="H4NumberNoTOC"/>
    <w:rsid w:val="00E40CF0"/>
    <w:rPr>
      <w:rFonts w:ascii="Arial" w:eastAsia="Times New Roman" w:hAnsi="Arial" w:cs="Times New Roman"/>
      <w:szCs w:val="20"/>
    </w:rPr>
  </w:style>
  <w:style w:type="character" w:customStyle="1" w:styleId="H5LowerChar">
    <w:name w:val="H5_Lower Char"/>
    <w:basedOn w:val="Heading4Char"/>
    <w:link w:val="H5Lower"/>
    <w:rsid w:val="00E40CF0"/>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F7"/>
    <w:pPr>
      <w:spacing w:after="0" w:line="480" w:lineRule="auto"/>
      <w:ind w:firstLine="432"/>
    </w:pPr>
    <w:rPr>
      <w:rFonts w:ascii="Arial" w:eastAsia="Times New Roman" w:hAnsi="Arial" w:cs="Times New Roman"/>
      <w:szCs w:val="20"/>
    </w:rPr>
  </w:style>
  <w:style w:type="paragraph" w:styleId="Heading1">
    <w:name w:val="heading 1"/>
    <w:basedOn w:val="Normal"/>
    <w:next w:val="NormalSS"/>
    <w:link w:val="Heading1Char"/>
    <w:qFormat/>
    <w:rsid w:val="00E40CF0"/>
    <w:pPr>
      <w:keepNext/>
      <w:pBdr>
        <w:bottom w:val="single" w:sz="2" w:space="1" w:color="auto"/>
      </w:pBdr>
      <w:tabs>
        <w:tab w:val="left" w:pos="432"/>
      </w:tabs>
      <w:spacing w:before="240" w:after="240" w:line="240" w:lineRule="auto"/>
      <w:ind w:firstLine="0"/>
      <w:outlineLvl w:val="0"/>
    </w:pPr>
    <w:rPr>
      <w:rFonts w:ascii="Arial Black" w:hAnsi="Arial Black"/>
      <w:caps/>
    </w:rPr>
  </w:style>
  <w:style w:type="paragraph" w:styleId="Heading2">
    <w:name w:val="heading 2"/>
    <w:basedOn w:val="Normal"/>
    <w:next w:val="NormalSS"/>
    <w:link w:val="Heading2Char"/>
    <w:qFormat/>
    <w:rsid w:val="00E40CF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rPr>
  </w:style>
  <w:style w:type="paragraph" w:styleId="Heading3">
    <w:name w:val="heading 3"/>
    <w:basedOn w:val="Normal"/>
    <w:next w:val="NormalSS"/>
    <w:link w:val="Heading3Char"/>
    <w:semiHidden/>
    <w:qFormat/>
    <w:rsid w:val="00E40CF0"/>
    <w:pPr>
      <w:keepNext/>
      <w:tabs>
        <w:tab w:val="left" w:pos="432"/>
      </w:tabs>
      <w:spacing w:after="120" w:line="240" w:lineRule="auto"/>
      <w:ind w:left="432" w:hanging="432"/>
      <w:outlineLvl w:val="2"/>
    </w:pPr>
    <w:rPr>
      <w:rFonts w:ascii="Arial Black" w:hAnsi="Arial Black"/>
    </w:rPr>
  </w:style>
  <w:style w:type="paragraph" w:styleId="Heading4">
    <w:name w:val="heading 4"/>
    <w:basedOn w:val="Normal"/>
    <w:next w:val="NormalSS"/>
    <w:link w:val="Heading4Char"/>
    <w:semiHidden/>
    <w:qFormat/>
    <w:rsid w:val="00E40CF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E40CF0"/>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E40CF0"/>
    <w:pPr>
      <w:keepNext/>
      <w:numPr>
        <w:ilvl w:val="5"/>
        <w:numId w:val="8"/>
      </w:numPr>
      <w:spacing w:after="120" w:line="240" w:lineRule="auto"/>
      <w:outlineLvl w:val="5"/>
    </w:pPr>
  </w:style>
  <w:style w:type="paragraph" w:styleId="Heading7">
    <w:name w:val="heading 7"/>
    <w:basedOn w:val="Normal"/>
    <w:next w:val="Normal"/>
    <w:link w:val="Heading7Char"/>
    <w:semiHidden/>
    <w:qFormat/>
    <w:rsid w:val="00E40CF0"/>
    <w:pPr>
      <w:keepNext/>
      <w:numPr>
        <w:ilvl w:val="6"/>
        <w:numId w:val="8"/>
      </w:numPr>
      <w:spacing w:after="120" w:line="240" w:lineRule="auto"/>
      <w:outlineLvl w:val="6"/>
    </w:pPr>
  </w:style>
  <w:style w:type="paragraph" w:styleId="Heading8">
    <w:name w:val="heading 8"/>
    <w:basedOn w:val="Normal"/>
    <w:next w:val="Normal"/>
    <w:link w:val="Heading8Char"/>
    <w:semiHidden/>
    <w:qFormat/>
    <w:rsid w:val="00E40CF0"/>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rsid w:val="00E40CF0"/>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31F3"/>
    <w:rPr>
      <w:sz w:val="16"/>
      <w:szCs w:val="16"/>
    </w:rPr>
  </w:style>
  <w:style w:type="paragraph" w:styleId="CommentText">
    <w:name w:val="annotation text"/>
    <w:basedOn w:val="Normal"/>
    <w:link w:val="CommentTextChar"/>
    <w:uiPriority w:val="99"/>
    <w:semiHidden/>
    <w:unhideWhenUsed/>
    <w:rsid w:val="006431F3"/>
    <w:pPr>
      <w:spacing w:line="240" w:lineRule="auto"/>
    </w:pPr>
    <w:rPr>
      <w:sz w:val="20"/>
    </w:rPr>
  </w:style>
  <w:style w:type="character" w:customStyle="1" w:styleId="CommentTextChar">
    <w:name w:val="Comment Text Char"/>
    <w:basedOn w:val="DefaultParagraphFont"/>
    <w:link w:val="CommentText"/>
    <w:uiPriority w:val="99"/>
    <w:semiHidden/>
    <w:rsid w:val="006431F3"/>
    <w:rPr>
      <w:sz w:val="20"/>
      <w:szCs w:val="20"/>
    </w:rPr>
  </w:style>
  <w:style w:type="paragraph" w:styleId="CommentSubject">
    <w:name w:val="annotation subject"/>
    <w:basedOn w:val="CommentText"/>
    <w:next w:val="CommentText"/>
    <w:link w:val="CommentSubjectChar"/>
    <w:uiPriority w:val="99"/>
    <w:semiHidden/>
    <w:unhideWhenUsed/>
    <w:rsid w:val="006431F3"/>
    <w:rPr>
      <w:b/>
      <w:bCs/>
    </w:rPr>
  </w:style>
  <w:style w:type="character" w:customStyle="1" w:styleId="CommentSubjectChar">
    <w:name w:val="Comment Subject Char"/>
    <w:basedOn w:val="CommentTextChar"/>
    <w:link w:val="CommentSubject"/>
    <w:uiPriority w:val="99"/>
    <w:semiHidden/>
    <w:rsid w:val="006431F3"/>
    <w:rPr>
      <w:b/>
      <w:bCs/>
      <w:sz w:val="20"/>
      <w:szCs w:val="20"/>
    </w:rPr>
  </w:style>
  <w:style w:type="paragraph" w:styleId="BalloonText">
    <w:name w:val="Balloon Text"/>
    <w:basedOn w:val="Normal"/>
    <w:link w:val="BalloonTextChar"/>
    <w:uiPriority w:val="99"/>
    <w:semiHidden/>
    <w:unhideWhenUsed/>
    <w:rsid w:val="00E40C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F0"/>
    <w:rPr>
      <w:rFonts w:ascii="Tahoma" w:eastAsia="Times New Roman" w:hAnsi="Tahoma" w:cs="Tahoma"/>
      <w:sz w:val="16"/>
      <w:szCs w:val="16"/>
    </w:rPr>
  </w:style>
  <w:style w:type="character" w:customStyle="1" w:styleId="Heading2Char">
    <w:name w:val="Heading 2 Char"/>
    <w:basedOn w:val="DefaultParagraphFont"/>
    <w:link w:val="Heading2"/>
    <w:rsid w:val="00E40CF0"/>
    <w:rPr>
      <w:rFonts w:ascii="Arial Black" w:eastAsia="Times New Roman" w:hAnsi="Arial Black" w:cs="Times New Roman"/>
      <w:caps/>
      <w:szCs w:val="20"/>
    </w:rPr>
  </w:style>
  <w:style w:type="paragraph" w:styleId="ListParagraph">
    <w:name w:val="List Paragraph"/>
    <w:basedOn w:val="Normal"/>
    <w:uiPriority w:val="34"/>
    <w:qFormat/>
    <w:rsid w:val="00E40CF0"/>
    <w:pPr>
      <w:ind w:left="720"/>
      <w:contextualSpacing/>
    </w:pPr>
  </w:style>
  <w:style w:type="paragraph" w:customStyle="1" w:styleId="Bullet">
    <w:name w:val="Bullet"/>
    <w:basedOn w:val="Normal"/>
    <w:qFormat/>
    <w:rsid w:val="00615CF7"/>
    <w:pPr>
      <w:numPr>
        <w:numId w:val="4"/>
      </w:numPr>
      <w:tabs>
        <w:tab w:val="left" w:pos="432"/>
      </w:tabs>
      <w:spacing w:after="120" w:line="240" w:lineRule="auto"/>
      <w:ind w:left="432" w:hanging="432"/>
    </w:pPr>
  </w:style>
  <w:style w:type="paragraph" w:customStyle="1" w:styleId="DashLASTSS">
    <w:name w:val="Dash (LAST SS)"/>
    <w:basedOn w:val="Dash"/>
    <w:next w:val="NormalSS"/>
    <w:qFormat/>
    <w:rsid w:val="00E40CF0"/>
    <w:pPr>
      <w:numPr>
        <w:numId w:val="1"/>
      </w:numPr>
      <w:spacing w:after="240"/>
    </w:pPr>
  </w:style>
  <w:style w:type="paragraph" w:customStyle="1" w:styleId="MarkforAppendixTitle">
    <w:name w:val="Mark for Appendix Title"/>
    <w:basedOn w:val="Normal"/>
    <w:next w:val="Normal"/>
    <w:qFormat/>
    <w:rsid w:val="00E40CF0"/>
    <w:pPr>
      <w:spacing w:before="2640" w:after="240" w:line="240" w:lineRule="auto"/>
      <w:ind w:firstLine="0"/>
      <w:jc w:val="center"/>
      <w:outlineLvl w:val="1"/>
    </w:pPr>
    <w:rPr>
      <w:rFonts w:ascii="Arial Black" w:hAnsi="Arial Black"/>
      <w:caps/>
    </w:rPr>
  </w:style>
  <w:style w:type="paragraph" w:styleId="BodyText">
    <w:name w:val="Body Text"/>
    <w:basedOn w:val="Normal"/>
    <w:link w:val="BodyTextChar"/>
    <w:uiPriority w:val="1"/>
    <w:qFormat/>
    <w:rsid w:val="00961278"/>
    <w:pPr>
      <w:widowControl w:val="0"/>
      <w:spacing w:before="69" w:line="240" w:lineRule="auto"/>
      <w:ind w:left="1582"/>
    </w:pPr>
    <w:rPr>
      <w:rFonts w:ascii="Times New Roman" w:hAnsi="Times New Roman"/>
      <w:b/>
      <w:bCs/>
      <w:sz w:val="24"/>
      <w:szCs w:val="24"/>
    </w:rPr>
  </w:style>
  <w:style w:type="character" w:customStyle="1" w:styleId="BodyTextChar">
    <w:name w:val="Body Text Char"/>
    <w:basedOn w:val="DefaultParagraphFont"/>
    <w:link w:val="BodyText"/>
    <w:uiPriority w:val="1"/>
    <w:rsid w:val="00961278"/>
    <w:rPr>
      <w:rFonts w:ascii="Times New Roman" w:eastAsia="Times New Roman" w:hAnsi="Times New Roman"/>
      <w:b/>
      <w:bCs/>
      <w:sz w:val="24"/>
      <w:szCs w:val="24"/>
    </w:rPr>
  </w:style>
  <w:style w:type="paragraph" w:styleId="Header">
    <w:name w:val="header"/>
    <w:basedOn w:val="Normal"/>
    <w:link w:val="HeaderChar"/>
    <w:qFormat/>
    <w:rsid w:val="00E40CF0"/>
    <w:pPr>
      <w:pBdr>
        <w:bottom w:val="single" w:sz="2" w:space="3" w:color="auto"/>
      </w:pBdr>
      <w:tabs>
        <w:tab w:val="right" w:pos="9360"/>
      </w:tabs>
      <w:spacing w:line="240" w:lineRule="auto"/>
      <w:ind w:firstLine="0"/>
    </w:pPr>
    <w:rPr>
      <w:caps/>
      <w:sz w:val="16"/>
    </w:rPr>
  </w:style>
  <w:style w:type="character" w:customStyle="1" w:styleId="HeaderChar">
    <w:name w:val="Header Char"/>
    <w:basedOn w:val="DefaultParagraphFont"/>
    <w:link w:val="Header"/>
    <w:rsid w:val="00E40CF0"/>
    <w:rPr>
      <w:rFonts w:ascii="Arial" w:eastAsia="Times New Roman" w:hAnsi="Arial" w:cs="Times New Roman"/>
      <w:caps/>
      <w:sz w:val="16"/>
      <w:szCs w:val="20"/>
    </w:rPr>
  </w:style>
  <w:style w:type="paragraph" w:styleId="Footer">
    <w:name w:val="footer"/>
    <w:basedOn w:val="Normal"/>
    <w:link w:val="FooterChar"/>
    <w:qFormat/>
    <w:rsid w:val="00E40CF0"/>
    <w:pPr>
      <w:pBdr>
        <w:bottom w:val="single" w:sz="2" w:space="3" w:color="auto"/>
      </w:pBdr>
      <w:tabs>
        <w:tab w:val="center" w:pos="4320"/>
        <w:tab w:val="right" w:pos="9360"/>
      </w:tabs>
      <w:spacing w:line="240" w:lineRule="auto"/>
      <w:ind w:firstLine="0"/>
    </w:pPr>
    <w:rPr>
      <w:sz w:val="20"/>
    </w:rPr>
  </w:style>
  <w:style w:type="character" w:customStyle="1" w:styleId="FooterChar">
    <w:name w:val="Footer Char"/>
    <w:basedOn w:val="DefaultParagraphFont"/>
    <w:link w:val="Footer"/>
    <w:rsid w:val="00E40CF0"/>
    <w:rPr>
      <w:rFonts w:ascii="Arial" w:eastAsia="Times New Roman" w:hAnsi="Arial" w:cs="Times New Roman"/>
      <w:sz w:val="20"/>
      <w:szCs w:val="20"/>
    </w:rPr>
  </w:style>
  <w:style w:type="character" w:styleId="PageNumber">
    <w:name w:val="page number"/>
    <w:basedOn w:val="DefaultParagraphFont"/>
    <w:semiHidden/>
    <w:qFormat/>
    <w:rsid w:val="00E40CF0"/>
    <w:rPr>
      <w:rFonts w:ascii="Arial" w:hAnsi="Arial"/>
      <w:color w:val="auto"/>
      <w:sz w:val="20"/>
      <w:bdr w:val="none" w:sz="0" w:space="0" w:color="auto"/>
    </w:rPr>
  </w:style>
  <w:style w:type="paragraph" w:customStyle="1" w:styleId="Dash">
    <w:name w:val="Dash"/>
    <w:basedOn w:val="Normal"/>
    <w:qFormat/>
    <w:rsid w:val="00E40CF0"/>
    <w:pPr>
      <w:numPr>
        <w:numId w:val="2"/>
      </w:numPr>
      <w:tabs>
        <w:tab w:val="left" w:pos="288"/>
      </w:tabs>
      <w:spacing w:after="120" w:line="240" w:lineRule="auto"/>
    </w:pPr>
  </w:style>
  <w:style w:type="character" w:styleId="Hyperlink">
    <w:name w:val="Hyperlink"/>
    <w:basedOn w:val="DefaultParagraphFont"/>
    <w:uiPriority w:val="99"/>
    <w:unhideWhenUsed/>
    <w:rsid w:val="00CB10ED"/>
    <w:rPr>
      <w:color w:val="0000FF" w:themeColor="hyperlink"/>
      <w:u w:val="single"/>
    </w:rPr>
  </w:style>
  <w:style w:type="character" w:customStyle="1" w:styleId="Heading1Char">
    <w:name w:val="Heading 1 Char"/>
    <w:basedOn w:val="DefaultParagraphFont"/>
    <w:link w:val="Heading1"/>
    <w:rsid w:val="00E40CF0"/>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E40CF0"/>
    <w:rPr>
      <w:rFonts w:ascii="Arial Black" w:eastAsia="Times New Roman" w:hAnsi="Arial Black" w:cs="Times New Roman"/>
      <w:szCs w:val="20"/>
    </w:rPr>
  </w:style>
  <w:style w:type="character" w:customStyle="1" w:styleId="Heading4Char">
    <w:name w:val="Heading 4 Char"/>
    <w:basedOn w:val="DefaultParagraphFont"/>
    <w:link w:val="Heading4"/>
    <w:semiHidden/>
    <w:rsid w:val="00E40CF0"/>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E40CF0"/>
    <w:rPr>
      <w:rFonts w:ascii="Arial" w:eastAsia="Times New Roman" w:hAnsi="Arial" w:cs="Times New Roman"/>
      <w:b/>
      <w:szCs w:val="20"/>
    </w:rPr>
  </w:style>
  <w:style w:type="character" w:customStyle="1" w:styleId="Heading6Char">
    <w:name w:val="Heading 6 Char"/>
    <w:basedOn w:val="DefaultParagraphFont"/>
    <w:link w:val="Heading6"/>
    <w:semiHidden/>
    <w:rsid w:val="00E40CF0"/>
    <w:rPr>
      <w:rFonts w:ascii="Arial" w:eastAsia="Times New Roman" w:hAnsi="Arial" w:cs="Times New Roman"/>
      <w:szCs w:val="20"/>
    </w:rPr>
  </w:style>
  <w:style w:type="character" w:customStyle="1" w:styleId="Heading7Char">
    <w:name w:val="Heading 7 Char"/>
    <w:basedOn w:val="DefaultParagraphFont"/>
    <w:link w:val="Heading7"/>
    <w:semiHidden/>
    <w:rsid w:val="00E40CF0"/>
    <w:rPr>
      <w:rFonts w:ascii="Arial" w:eastAsia="Times New Roman" w:hAnsi="Arial" w:cs="Times New Roman"/>
      <w:szCs w:val="20"/>
    </w:rPr>
  </w:style>
  <w:style w:type="character" w:customStyle="1" w:styleId="Heading8Char">
    <w:name w:val="Heading 8 Char"/>
    <w:basedOn w:val="DefaultParagraphFont"/>
    <w:link w:val="Heading8"/>
    <w:semiHidden/>
    <w:rsid w:val="00E40CF0"/>
    <w:rPr>
      <w:rFonts w:ascii="Arial" w:eastAsia="Times New Roman" w:hAnsi="Arial" w:cs="Times New Roman"/>
      <w:szCs w:val="20"/>
    </w:rPr>
  </w:style>
  <w:style w:type="character" w:customStyle="1" w:styleId="Heading9Char">
    <w:name w:val="Heading 9 Char"/>
    <w:aliases w:val="Heading 9 (business proposal only) Char"/>
    <w:basedOn w:val="DefaultParagraphFont"/>
    <w:link w:val="Heading9"/>
    <w:semiHidden/>
    <w:rsid w:val="00E40CF0"/>
    <w:rPr>
      <w:rFonts w:ascii="Arial" w:eastAsia="Times New Roman" w:hAnsi="Arial" w:cs="Times New Roman"/>
      <w:szCs w:val="20"/>
    </w:rPr>
  </w:style>
  <w:style w:type="paragraph" w:customStyle="1" w:styleId="AcknowledgmentnoTOC">
    <w:name w:val="Acknowledgment no TOC"/>
    <w:basedOn w:val="Normal"/>
    <w:next w:val="Normal"/>
    <w:qFormat/>
    <w:rsid w:val="00E40CF0"/>
    <w:pPr>
      <w:pBdr>
        <w:bottom w:val="single" w:sz="2" w:space="1" w:color="auto"/>
      </w:pBdr>
      <w:spacing w:before="240" w:after="240" w:line="240" w:lineRule="auto"/>
      <w:ind w:firstLine="0"/>
      <w:outlineLvl w:val="8"/>
    </w:pPr>
    <w:rPr>
      <w:rFonts w:ascii="Arial Black" w:hAnsi="Arial Black"/>
      <w:caps/>
    </w:rPr>
  </w:style>
  <w:style w:type="paragraph" w:customStyle="1" w:styleId="BulletLastSS">
    <w:name w:val="Bullet (Last SS)"/>
    <w:basedOn w:val="Bullet"/>
    <w:next w:val="NormalSS"/>
    <w:qFormat/>
    <w:rsid w:val="00E40CF0"/>
    <w:pPr>
      <w:numPr>
        <w:numId w:val="5"/>
      </w:numPr>
      <w:spacing w:after="240"/>
      <w:ind w:left="432" w:hanging="432"/>
    </w:pPr>
  </w:style>
  <w:style w:type="paragraph" w:customStyle="1" w:styleId="BulletLastDS">
    <w:name w:val="Bullet (Last DS)"/>
    <w:basedOn w:val="Bullet"/>
    <w:next w:val="Normal"/>
    <w:qFormat/>
    <w:rsid w:val="00E40CF0"/>
    <w:pPr>
      <w:numPr>
        <w:numId w:val="6"/>
      </w:numPr>
      <w:spacing w:after="320"/>
      <w:ind w:left="432" w:hanging="432"/>
    </w:pPr>
  </w:style>
  <w:style w:type="paragraph" w:customStyle="1" w:styleId="Center">
    <w:name w:val="Center"/>
    <w:basedOn w:val="Normal"/>
    <w:semiHidden/>
    <w:unhideWhenUsed/>
    <w:rsid w:val="00E40CF0"/>
    <w:pPr>
      <w:ind w:firstLine="0"/>
      <w:jc w:val="center"/>
    </w:pPr>
  </w:style>
  <w:style w:type="paragraph" w:customStyle="1" w:styleId="DashLASTDS">
    <w:name w:val="Dash (LAST DS)"/>
    <w:basedOn w:val="Dash"/>
    <w:next w:val="Normal"/>
    <w:qFormat/>
    <w:rsid w:val="00E40CF0"/>
    <w:pPr>
      <w:spacing w:after="320"/>
    </w:pPr>
    <w:rPr>
      <w:szCs w:val="24"/>
    </w:rPr>
  </w:style>
  <w:style w:type="paragraph" w:styleId="DocumentMap">
    <w:name w:val="Document Map"/>
    <w:basedOn w:val="Normal"/>
    <w:link w:val="DocumentMapChar"/>
    <w:semiHidden/>
    <w:unhideWhenUsed/>
    <w:rsid w:val="00E40CF0"/>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40CF0"/>
    <w:rPr>
      <w:rFonts w:asciiTheme="majorHAnsi" w:eastAsia="Times New Roman" w:hAnsiTheme="majorHAnsi" w:cs="Times New Roman"/>
      <w:sz w:val="24"/>
      <w:szCs w:val="20"/>
    </w:rPr>
  </w:style>
  <w:style w:type="character" w:styleId="FootnoteReference">
    <w:name w:val="footnote reference"/>
    <w:basedOn w:val="DefaultParagraphFont"/>
    <w:qFormat/>
    <w:rsid w:val="00E40CF0"/>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0CF0"/>
    <w:pPr>
      <w:spacing w:after="120" w:line="240" w:lineRule="auto"/>
      <w:ind w:firstLine="0"/>
    </w:pPr>
    <w:rPr>
      <w:sz w:val="20"/>
    </w:rPr>
  </w:style>
  <w:style w:type="character" w:customStyle="1" w:styleId="FootnoteTextChar">
    <w:name w:val="Footnote Text Char"/>
    <w:basedOn w:val="DefaultParagraphFont"/>
    <w:link w:val="FootnoteText"/>
    <w:rsid w:val="00E40CF0"/>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E40CF0"/>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qFormat/>
    <w:rsid w:val="00E40CF0"/>
    <w:pPr>
      <w:outlineLvl w:val="9"/>
    </w:pPr>
  </w:style>
  <w:style w:type="paragraph" w:customStyle="1" w:styleId="MarkforAttachmentTitle">
    <w:name w:val="Mark for Attachment Title"/>
    <w:basedOn w:val="Normal"/>
    <w:next w:val="Normal"/>
    <w:qFormat/>
    <w:rsid w:val="00E40CF0"/>
    <w:pPr>
      <w:spacing w:before="2640" w:after="240" w:line="240" w:lineRule="auto"/>
      <w:ind w:firstLine="0"/>
      <w:jc w:val="center"/>
      <w:outlineLvl w:val="1"/>
    </w:pPr>
    <w:rPr>
      <w:rFonts w:ascii="Arial Black" w:hAnsi="Arial Black"/>
      <w:caps/>
    </w:rPr>
  </w:style>
  <w:style w:type="paragraph" w:customStyle="1" w:styleId="MarkforExhibitTitle">
    <w:name w:val="Mark for Exhibit Title"/>
    <w:basedOn w:val="MarkforTableTitle"/>
    <w:next w:val="NormalSS"/>
    <w:qFormat/>
    <w:rsid w:val="00E40CF0"/>
  </w:style>
  <w:style w:type="paragraph" w:customStyle="1" w:styleId="MarkforTableTitle">
    <w:name w:val="Mark for Table Title"/>
    <w:basedOn w:val="Normal"/>
    <w:next w:val="NormalSS"/>
    <w:qFormat/>
    <w:rsid w:val="00E40CF0"/>
    <w:pPr>
      <w:keepNext/>
      <w:spacing w:after="60" w:line="240" w:lineRule="auto"/>
      <w:ind w:firstLine="0"/>
    </w:pPr>
    <w:rPr>
      <w:rFonts w:ascii="Arial Black" w:hAnsi="Arial Black"/>
    </w:rPr>
  </w:style>
  <w:style w:type="paragraph" w:customStyle="1" w:styleId="MarkforFigureTitle">
    <w:name w:val="Mark for Figure Title"/>
    <w:basedOn w:val="MarkforTableTitle"/>
    <w:next w:val="NormalSS"/>
    <w:qFormat/>
    <w:rsid w:val="00E40CF0"/>
  </w:style>
  <w:style w:type="numbering" w:customStyle="1" w:styleId="MPROutline">
    <w:name w:val="MPROutline"/>
    <w:uiPriority w:val="99"/>
    <w:locked/>
    <w:rsid w:val="00E40CF0"/>
    <w:pPr>
      <w:numPr>
        <w:numId w:val="7"/>
      </w:numPr>
    </w:pPr>
  </w:style>
  <w:style w:type="character" w:customStyle="1" w:styleId="MTEquationSection">
    <w:name w:val="MTEquationSection"/>
    <w:basedOn w:val="DefaultParagraphFont"/>
    <w:rsid w:val="00E40CF0"/>
    <w:rPr>
      <w:rFonts w:ascii="Arial" w:hAnsi="Arial"/>
      <w:vanish/>
      <w:color w:val="auto"/>
      <w:sz w:val="18"/>
    </w:rPr>
  </w:style>
  <w:style w:type="paragraph" w:customStyle="1" w:styleId="Normalcontinued">
    <w:name w:val="Normal (continued)"/>
    <w:basedOn w:val="Normal"/>
    <w:next w:val="Normal"/>
    <w:qFormat/>
    <w:rsid w:val="00E40CF0"/>
    <w:pPr>
      <w:ind w:firstLine="0"/>
    </w:pPr>
  </w:style>
  <w:style w:type="paragraph" w:customStyle="1" w:styleId="NormalSS">
    <w:name w:val="NormalSS"/>
    <w:basedOn w:val="Normal"/>
    <w:qFormat/>
    <w:rsid w:val="00E40CF0"/>
    <w:pPr>
      <w:spacing w:after="240" w:line="240" w:lineRule="auto"/>
    </w:pPr>
  </w:style>
  <w:style w:type="paragraph" w:customStyle="1" w:styleId="NormalSScontinued">
    <w:name w:val="NormalSS (continued)"/>
    <w:basedOn w:val="NormalSS"/>
    <w:next w:val="NormalSS"/>
    <w:qFormat/>
    <w:rsid w:val="00E40CF0"/>
    <w:pPr>
      <w:ind w:firstLine="0"/>
    </w:pPr>
  </w:style>
  <w:style w:type="paragraph" w:customStyle="1" w:styleId="NumberedBullet">
    <w:name w:val="Numbered Bullet"/>
    <w:basedOn w:val="Normal"/>
    <w:link w:val="NumberedBulletChar"/>
    <w:qFormat/>
    <w:rsid w:val="00615CF7"/>
    <w:pPr>
      <w:numPr>
        <w:numId w:val="9"/>
      </w:numPr>
      <w:tabs>
        <w:tab w:val="left" w:pos="432"/>
      </w:tabs>
      <w:spacing w:after="120" w:line="240" w:lineRule="auto"/>
      <w:ind w:left="432" w:hanging="432"/>
    </w:pPr>
  </w:style>
  <w:style w:type="paragraph" w:customStyle="1" w:styleId="Outline">
    <w:name w:val="Outline"/>
    <w:basedOn w:val="Normal"/>
    <w:semiHidden/>
    <w:unhideWhenUsed/>
    <w:qFormat/>
    <w:rsid w:val="00E40CF0"/>
    <w:pPr>
      <w:spacing w:after="240" w:line="240" w:lineRule="auto"/>
      <w:ind w:left="720" w:hanging="720"/>
    </w:pPr>
  </w:style>
  <w:style w:type="paragraph" w:customStyle="1" w:styleId="References">
    <w:name w:val="References"/>
    <w:basedOn w:val="Normal"/>
    <w:qFormat/>
    <w:rsid w:val="00E40CF0"/>
    <w:pPr>
      <w:keepLines/>
      <w:spacing w:after="240" w:line="240" w:lineRule="auto"/>
      <w:ind w:left="432" w:hanging="432"/>
    </w:pPr>
  </w:style>
  <w:style w:type="paragraph" w:customStyle="1" w:styleId="TableFootnoteCaption">
    <w:name w:val="Table Footnote_Caption"/>
    <w:qFormat/>
    <w:rsid w:val="00E40CF0"/>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E40CF0"/>
    <w:pPr>
      <w:spacing w:before="120" w:after="60"/>
    </w:pPr>
    <w:rPr>
      <w:b/>
      <w:color w:val="FFFFFF" w:themeColor="background1"/>
    </w:rPr>
  </w:style>
  <w:style w:type="paragraph" w:customStyle="1" w:styleId="TableHeaderCenter">
    <w:name w:val="Table Header Center"/>
    <w:basedOn w:val="TableHeaderLeft"/>
    <w:qFormat/>
    <w:rsid w:val="00E40CF0"/>
    <w:pPr>
      <w:jc w:val="center"/>
    </w:pPr>
  </w:style>
  <w:style w:type="paragraph" w:styleId="TableofFigures">
    <w:name w:val="table of figures"/>
    <w:basedOn w:val="Normal"/>
    <w:next w:val="Normal"/>
    <w:uiPriority w:val="99"/>
    <w:rsid w:val="00E40CF0"/>
    <w:pPr>
      <w:tabs>
        <w:tab w:val="right" w:leader="dot" w:pos="9360"/>
      </w:tabs>
      <w:spacing w:after="180" w:line="240" w:lineRule="exact"/>
      <w:ind w:left="720" w:right="720" w:hanging="720"/>
    </w:pPr>
    <w:rPr>
      <w:sz w:val="20"/>
    </w:rPr>
  </w:style>
  <w:style w:type="paragraph" w:customStyle="1" w:styleId="TableText">
    <w:name w:val="Table Text"/>
    <w:basedOn w:val="Normal"/>
    <w:qFormat/>
    <w:rsid w:val="00E40CF0"/>
    <w:pPr>
      <w:spacing w:line="240" w:lineRule="auto"/>
      <w:ind w:firstLine="0"/>
    </w:pPr>
    <w:rPr>
      <w:sz w:val="18"/>
    </w:rPr>
  </w:style>
  <w:style w:type="paragraph" w:customStyle="1" w:styleId="TableSourceCaption">
    <w:name w:val="Table Source_Caption"/>
    <w:qFormat/>
    <w:rsid w:val="00E40CF0"/>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E40CF0"/>
  </w:style>
  <w:style w:type="paragraph" w:customStyle="1" w:styleId="Tabletext8">
    <w:name w:val="Table text 8"/>
    <w:basedOn w:val="TableText"/>
    <w:qFormat/>
    <w:rsid w:val="00E40CF0"/>
    <w:rPr>
      <w:snapToGrid w:val="0"/>
      <w:sz w:val="16"/>
      <w:szCs w:val="16"/>
    </w:rPr>
  </w:style>
  <w:style w:type="paragraph" w:customStyle="1" w:styleId="TableSpace">
    <w:name w:val="TableSpace"/>
    <w:basedOn w:val="TableSourceCaption"/>
    <w:next w:val="TableFootnoteCaption"/>
    <w:semiHidden/>
    <w:qFormat/>
    <w:rsid w:val="00E40CF0"/>
  </w:style>
  <w:style w:type="paragraph" w:styleId="Title">
    <w:name w:val="Title"/>
    <w:basedOn w:val="Normal"/>
    <w:next w:val="Normal"/>
    <w:link w:val="TitleChar"/>
    <w:rsid w:val="00E40CF0"/>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E40CF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E40CF0"/>
    <w:pPr>
      <w:spacing w:before="3120" w:after="240" w:line="360" w:lineRule="exact"/>
    </w:pPr>
    <w:rPr>
      <w:b/>
    </w:rPr>
  </w:style>
  <w:style w:type="paragraph" w:customStyle="1" w:styleId="TitleofDocumentHorizontal">
    <w:name w:val="Title of Document Horizontal"/>
    <w:basedOn w:val="TitleofDocumentVertical"/>
    <w:semiHidden/>
    <w:qFormat/>
    <w:rsid w:val="00E40CF0"/>
    <w:pPr>
      <w:spacing w:before="0" w:after="160"/>
    </w:pPr>
  </w:style>
  <w:style w:type="paragraph" w:customStyle="1" w:styleId="TitleofDocumentNoPhoto">
    <w:name w:val="Title of Document No Photo"/>
    <w:basedOn w:val="TitleofDocumentHorizontal"/>
    <w:semiHidden/>
    <w:qFormat/>
    <w:rsid w:val="00E40CF0"/>
  </w:style>
  <w:style w:type="paragraph" w:styleId="TOC1">
    <w:name w:val="toc 1"/>
    <w:next w:val="Normalcontinued"/>
    <w:autoRedefine/>
    <w:uiPriority w:val="39"/>
    <w:qFormat/>
    <w:rsid w:val="00E40CF0"/>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E40CF0"/>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E40CF0"/>
    <w:pPr>
      <w:tabs>
        <w:tab w:val="clear" w:pos="1080"/>
        <w:tab w:val="left" w:pos="1440"/>
      </w:tabs>
      <w:spacing w:after="120"/>
      <w:ind w:left="1440"/>
    </w:pPr>
  </w:style>
  <w:style w:type="paragraph" w:styleId="TOC4">
    <w:name w:val="toc 4"/>
    <w:next w:val="Normal"/>
    <w:autoRedefine/>
    <w:qFormat/>
    <w:rsid w:val="00E40CF0"/>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E40CF0"/>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E40CF0"/>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615CF7"/>
    <w:rPr>
      <w:rFonts w:ascii="Arial" w:eastAsia="Times New Roman" w:hAnsi="Arial" w:cs="Times New Roman"/>
      <w:szCs w:val="20"/>
    </w:rPr>
  </w:style>
  <w:style w:type="paragraph" w:customStyle="1" w:styleId="NumberedBulletLastDS">
    <w:name w:val="Numbered Bullet (Last DS)"/>
    <w:basedOn w:val="NumberedBullet"/>
    <w:next w:val="Normal"/>
    <w:qFormat/>
    <w:rsid w:val="00615CF7"/>
    <w:pPr>
      <w:numPr>
        <w:numId w:val="10"/>
      </w:numPr>
      <w:spacing w:after="320"/>
      <w:ind w:left="432" w:hanging="432"/>
    </w:pPr>
  </w:style>
  <w:style w:type="paragraph" w:customStyle="1" w:styleId="NumberedBulletLastSS">
    <w:name w:val="Numbered Bullet (Last SS)"/>
    <w:basedOn w:val="NumberedBulletLastDS"/>
    <w:next w:val="NormalSS"/>
    <w:qFormat/>
    <w:rsid w:val="00E40CF0"/>
    <w:pPr>
      <w:spacing w:after="240"/>
    </w:pPr>
  </w:style>
  <w:style w:type="table" w:styleId="LightList">
    <w:name w:val="Light List"/>
    <w:basedOn w:val="TableNormal"/>
    <w:uiPriority w:val="61"/>
    <w:rsid w:val="00E40CF0"/>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E40CF0"/>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E40CF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E40CF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615CF7"/>
    <w:pPr>
      <w:ind w:left="432" w:hanging="432"/>
      <w:outlineLvl w:val="1"/>
    </w:pPr>
    <w:rPr>
      <w:rFonts w:ascii="Arial Bold" w:hAnsi="Arial Bold"/>
      <w:b/>
    </w:rPr>
  </w:style>
  <w:style w:type="character" w:customStyle="1" w:styleId="H1TitleChar">
    <w:name w:val="H1_Title Char"/>
    <w:basedOn w:val="DefaultParagraphFont"/>
    <w:link w:val="H1Title"/>
    <w:rsid w:val="00E40CF0"/>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15CF7"/>
    <w:pPr>
      <w:framePr w:wrap="auto" w:vAnchor="margin" w:yAlign="inline"/>
      <w:pBdr>
        <w:bottom w:val="none" w:sz="0" w:space="0" w:color="auto"/>
      </w:pBdr>
      <w:spacing w:before="0" w:after="120"/>
      <w:ind w:left="432" w:hanging="432"/>
      <w:outlineLvl w:val="2"/>
    </w:pPr>
    <w:rPr>
      <w:rFonts w:ascii="Arial Bold" w:hAnsi="Arial Bold"/>
      <w:b/>
      <w:caps w:val="0"/>
    </w:rPr>
  </w:style>
  <w:style w:type="character" w:customStyle="1" w:styleId="H2ChapterChar">
    <w:name w:val="H2_Chapter Char"/>
    <w:basedOn w:val="Heading1Char"/>
    <w:link w:val="H2Chapter"/>
    <w:rsid w:val="00615CF7"/>
    <w:rPr>
      <w:rFonts w:ascii="Arial Bold" w:eastAsia="Times New Roman" w:hAnsi="Arial Bold" w:cs="Times New Roman"/>
      <w:b/>
      <w:caps/>
      <w:szCs w:val="20"/>
    </w:rPr>
  </w:style>
  <w:style w:type="paragraph" w:customStyle="1" w:styleId="H3AlphaNoTOC">
    <w:name w:val="H3_Alpha_No TOC"/>
    <w:basedOn w:val="H3Alpha"/>
    <w:next w:val="NormalSS"/>
    <w:link w:val="H3AlphaNoTOCChar"/>
    <w:qFormat/>
    <w:rsid w:val="00E40CF0"/>
    <w:pPr>
      <w:outlineLvl w:val="9"/>
    </w:pPr>
  </w:style>
  <w:style w:type="character" w:customStyle="1" w:styleId="H3AlphaChar">
    <w:name w:val="H3_Alpha Char"/>
    <w:basedOn w:val="Heading2Char"/>
    <w:link w:val="H3Alpha"/>
    <w:rsid w:val="00615CF7"/>
    <w:rPr>
      <w:rFonts w:ascii="Arial Bold" w:eastAsia="Times New Roman" w:hAnsi="Arial Bold" w:cs="Times New Roman"/>
      <w:b/>
      <w:caps w:val="0"/>
      <w:szCs w:val="20"/>
    </w:rPr>
  </w:style>
  <w:style w:type="paragraph" w:customStyle="1" w:styleId="H4Number">
    <w:name w:val="H4_Number"/>
    <w:basedOn w:val="Heading3"/>
    <w:next w:val="NormalSS"/>
    <w:link w:val="H4NumberChar"/>
    <w:qFormat/>
    <w:rsid w:val="006B3E9F"/>
    <w:pPr>
      <w:outlineLvl w:val="3"/>
    </w:pPr>
    <w:rPr>
      <w:rFonts w:ascii="Arial" w:hAnsi="Arial"/>
    </w:rPr>
  </w:style>
  <w:style w:type="character" w:customStyle="1" w:styleId="H3AlphaNoTOCChar">
    <w:name w:val="H3_Alpha_No TOC Char"/>
    <w:basedOn w:val="H3AlphaChar"/>
    <w:link w:val="H3AlphaNoTOC"/>
    <w:rsid w:val="00E40CF0"/>
    <w:rPr>
      <w:rFonts w:ascii="Arial Bold" w:eastAsia="Times New Roman" w:hAnsi="Arial Bold" w:cs="Times New Roman"/>
      <w:b/>
      <w:caps w:val="0"/>
      <w:szCs w:val="20"/>
    </w:rPr>
  </w:style>
  <w:style w:type="paragraph" w:customStyle="1" w:styleId="H4NumberNoTOC">
    <w:name w:val="H4_Number_No TOC"/>
    <w:basedOn w:val="H4Number"/>
    <w:next w:val="NormalSS"/>
    <w:link w:val="H4NumberNoTOCChar"/>
    <w:qFormat/>
    <w:rsid w:val="00E40CF0"/>
    <w:pPr>
      <w:outlineLvl w:val="9"/>
    </w:pPr>
  </w:style>
  <w:style w:type="character" w:customStyle="1" w:styleId="H4NumberChar">
    <w:name w:val="H4_Number Char"/>
    <w:basedOn w:val="Heading3Char"/>
    <w:link w:val="H4Number"/>
    <w:rsid w:val="006B3E9F"/>
    <w:rPr>
      <w:rFonts w:ascii="Arial" w:eastAsia="Times New Roman" w:hAnsi="Arial" w:cs="Times New Roman"/>
      <w:szCs w:val="20"/>
    </w:rPr>
  </w:style>
  <w:style w:type="paragraph" w:customStyle="1" w:styleId="H5Lower">
    <w:name w:val="H5_Lower"/>
    <w:basedOn w:val="Heading4"/>
    <w:next w:val="NormalSS"/>
    <w:link w:val="H5LowerChar"/>
    <w:qFormat/>
    <w:rsid w:val="00E40CF0"/>
    <w:pPr>
      <w:outlineLvl w:val="4"/>
    </w:pPr>
  </w:style>
  <w:style w:type="character" w:customStyle="1" w:styleId="H4NumberNoTOCChar">
    <w:name w:val="H4_Number_No TOC Char"/>
    <w:basedOn w:val="H4NumberChar"/>
    <w:link w:val="H4NumberNoTOC"/>
    <w:rsid w:val="00E40CF0"/>
    <w:rPr>
      <w:rFonts w:ascii="Arial" w:eastAsia="Times New Roman" w:hAnsi="Arial" w:cs="Times New Roman"/>
      <w:szCs w:val="20"/>
    </w:rPr>
  </w:style>
  <w:style w:type="character" w:customStyle="1" w:styleId="H5LowerChar">
    <w:name w:val="H5_Lower Char"/>
    <w:basedOn w:val="Heading4Char"/>
    <w:link w:val="H5Lower"/>
    <w:rsid w:val="00E40CF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038446">
      <w:bodyDiv w:val="1"/>
      <w:marLeft w:val="0"/>
      <w:marRight w:val="0"/>
      <w:marTop w:val="0"/>
      <w:marBottom w:val="0"/>
      <w:divBdr>
        <w:top w:val="none" w:sz="0" w:space="0" w:color="auto"/>
        <w:left w:val="none" w:sz="0" w:space="0" w:color="auto"/>
        <w:bottom w:val="none" w:sz="0" w:space="0" w:color="auto"/>
        <w:right w:val="none" w:sz="0" w:space="0" w:color="auto"/>
      </w:divBdr>
    </w:div>
    <w:div w:id="1573151584">
      <w:bodyDiv w:val="1"/>
      <w:marLeft w:val="0"/>
      <w:marRight w:val="0"/>
      <w:marTop w:val="0"/>
      <w:marBottom w:val="0"/>
      <w:divBdr>
        <w:top w:val="none" w:sz="0" w:space="0" w:color="auto"/>
        <w:left w:val="none" w:sz="0" w:space="0" w:color="auto"/>
        <w:bottom w:val="none" w:sz="0" w:space="0" w:color="auto"/>
        <w:right w:val="none" w:sz="0" w:space="0" w:color="auto"/>
      </w:divBdr>
    </w:div>
    <w:div w:id="1629122838">
      <w:bodyDiv w:val="1"/>
      <w:marLeft w:val="0"/>
      <w:marRight w:val="0"/>
      <w:marTop w:val="0"/>
      <w:marBottom w:val="0"/>
      <w:divBdr>
        <w:top w:val="none" w:sz="0" w:space="0" w:color="auto"/>
        <w:left w:val="none" w:sz="0" w:space="0" w:color="auto"/>
        <w:bottom w:val="none" w:sz="0" w:space="0" w:color="auto"/>
        <w:right w:val="none" w:sz="0" w:space="0" w:color="auto"/>
      </w:divBdr>
    </w:div>
    <w:div w:id="1767190539">
      <w:bodyDiv w:val="1"/>
      <w:marLeft w:val="0"/>
      <w:marRight w:val="0"/>
      <w:marTop w:val="0"/>
      <w:marBottom w:val="0"/>
      <w:divBdr>
        <w:top w:val="none" w:sz="0" w:space="0" w:color="auto"/>
        <w:left w:val="none" w:sz="0" w:space="0" w:color="auto"/>
        <w:bottom w:val="none" w:sz="0" w:space="0" w:color="auto"/>
        <w:right w:val="none" w:sz="0" w:space="0" w:color="auto"/>
      </w:divBdr>
      <w:divsChild>
        <w:div w:id="2064869916">
          <w:marLeft w:val="0"/>
          <w:marRight w:val="0"/>
          <w:marTop w:val="0"/>
          <w:marBottom w:val="0"/>
          <w:divBdr>
            <w:top w:val="none" w:sz="0" w:space="0" w:color="auto"/>
            <w:left w:val="none" w:sz="0" w:space="0" w:color="auto"/>
            <w:bottom w:val="none" w:sz="0" w:space="0" w:color="auto"/>
            <w:right w:val="none" w:sz="0" w:space="0" w:color="auto"/>
          </w:divBdr>
        </w:div>
      </w:divsChild>
    </w:div>
    <w:div w:id="193856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ECA5PWAFM45H-1292-1027</_dlc_DocId>
    <_dlc_DocIdUrl xmlns="36faa46a-c32a-4e76-8967-241cd91695fa">
      <Url>https://teamspace.rand.org/health/PPS-Project/_layouts/15/DocIdRedir.aspx?ID=ECA5PWAFM45H-1292-1027</Url>
      <Description>ECA5PWAFM45H-1292-1027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E2445268EBC01141901DA3C8EACCC591" ma:contentTypeVersion="7" ma:contentTypeDescription="Create a new document." ma:contentTypeScope="" ma:versionID="746abe8f45437202ef064422d2bf730e">
  <xsd:schema xmlns:xsd="http://www.w3.org/2001/XMLSchema" xmlns:xs="http://www.w3.org/2001/XMLSchema" xmlns:p="http://schemas.microsoft.com/office/2006/metadata/properties" xmlns:ns2="36faa46a-c32a-4e76-8967-241cd91695fa" targetNamespace="http://schemas.microsoft.com/office/2006/metadata/properties" ma:root="true" ma:fieldsID="02fba42e6fa5714b86de9896b72afbb6"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0530A-F046-44CD-B5DC-0608F19082B8}">
  <ds:schemaRefs>
    <ds:schemaRef ds:uri="http://www.w3.org/XML/1998/namespac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36faa46a-c32a-4e76-8967-241cd91695fa"/>
    <ds:schemaRef ds:uri="http://purl.org/dc/dcmitype/"/>
    <ds:schemaRef ds:uri="http://purl.org/dc/terms/"/>
  </ds:schemaRefs>
</ds:datastoreItem>
</file>

<file path=customXml/itemProps2.xml><?xml version="1.0" encoding="utf-8"?>
<ds:datastoreItem xmlns:ds="http://schemas.openxmlformats.org/officeDocument/2006/customXml" ds:itemID="{EDE0DB01-B27A-4CBC-BC9D-716D33EC3FA9}">
  <ds:schemaRefs>
    <ds:schemaRef ds:uri="http://schemas.microsoft.com/sharepoint/events"/>
  </ds:schemaRefs>
</ds:datastoreItem>
</file>

<file path=customXml/itemProps3.xml><?xml version="1.0" encoding="utf-8"?>
<ds:datastoreItem xmlns:ds="http://schemas.openxmlformats.org/officeDocument/2006/customXml" ds:itemID="{8CFE83C5-9CAB-42AB-8A6B-9158CCE68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A8B85-D068-4503-87EA-6B2DA08BDEBF}">
  <ds:schemaRefs>
    <ds:schemaRef ds:uri="http://schemas.microsoft.com/sharepoint/v3/contenttype/forms"/>
  </ds:schemaRefs>
</ds:datastoreItem>
</file>

<file path=customXml/itemProps5.xml><?xml version="1.0" encoding="utf-8"?>
<ds:datastoreItem xmlns:ds="http://schemas.openxmlformats.org/officeDocument/2006/customXml" ds:itemID="{8164426D-A821-4D04-9056-644BD62B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Dorothy Bellow</dc:creator>
  <cp:lastModifiedBy>SYSTEM</cp:lastModifiedBy>
  <cp:revision>2</cp:revision>
  <cp:lastPrinted>2017-01-19T14:30:00Z</cp:lastPrinted>
  <dcterms:created xsi:type="dcterms:W3CDTF">2017-07-25T18:12:00Z</dcterms:created>
  <dcterms:modified xsi:type="dcterms:W3CDTF">2017-07-25T18:12:00Z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0x010100E2445268EBC01141901DA3C8EACCC591</vt:lpwstr>
  </property>
  <property fmtid="{D5CDD505-2E9C-101B-9397-08002B2CF9AE}" pid="3" name="_dlc_DocIdItemGuid">
    <vt:lpwstr>5b15f904-d5b9-457c-a5c1-9979893b0af3</vt:lpwstr>
  </property>
</Properties>
</file>