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BB147" w14:textId="77777777" w:rsidR="008C0A88" w:rsidRPr="00377078" w:rsidRDefault="008C0A88" w:rsidP="008C0A8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77078">
        <w:rPr>
          <w:b/>
          <w:sz w:val="28"/>
          <w:szCs w:val="28"/>
        </w:rPr>
        <w:t xml:space="preserve">LEGAL AUTHORITIES </w:t>
      </w:r>
      <w:r w:rsidRPr="00377078">
        <w:rPr>
          <w:b/>
          <w:sz w:val="28"/>
          <w:szCs w:val="28"/>
        </w:rPr>
        <w:br/>
        <w:t>PAPERWORK REDUCTION ACT SUBMISSION</w:t>
      </w:r>
      <w:r w:rsidRPr="00377078">
        <w:rPr>
          <w:b/>
          <w:sz w:val="28"/>
          <w:szCs w:val="28"/>
        </w:rPr>
        <w:br/>
      </w:r>
    </w:p>
    <w:p w14:paraId="3E0BB148" w14:textId="77777777" w:rsidR="008C0A88" w:rsidRPr="00377078" w:rsidRDefault="008C0A88" w:rsidP="008C0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 Nonimmigrant Visa</w:t>
      </w:r>
    </w:p>
    <w:p w14:paraId="3E0BB149" w14:textId="77777777" w:rsidR="008C0A88" w:rsidRDefault="008C0A88" w:rsidP="008C0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 1405-0018</w:t>
      </w:r>
    </w:p>
    <w:p w14:paraId="3E0BB14A" w14:textId="77777777" w:rsidR="008C0A88" w:rsidRDefault="008C0A88" w:rsidP="008C0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DS-156</w:t>
      </w:r>
    </w:p>
    <w:p w14:paraId="3E0BB14B" w14:textId="77777777" w:rsidR="008C0A88" w:rsidRDefault="008C0A88" w:rsidP="008C0A88">
      <w:pPr>
        <w:jc w:val="center"/>
        <w:rPr>
          <w:b/>
          <w:sz w:val="28"/>
          <w:szCs w:val="28"/>
        </w:rPr>
      </w:pPr>
    </w:p>
    <w:p w14:paraId="3E0BB14C" w14:textId="18C86526" w:rsidR="008C0A88" w:rsidRPr="003821F2" w:rsidRDefault="00B97CA7" w:rsidP="008C0A88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rPr>
          <w:b/>
          <w:bCs/>
          <w:i/>
          <w:iCs/>
          <w:color w:val="008000"/>
          <w:sz w:val="26"/>
        </w:rPr>
      </w:pPr>
      <w:hyperlink r:id="rId10" w:history="1">
        <w:r w:rsidR="008C0A88" w:rsidRPr="00E217AE">
          <w:rPr>
            <w:rStyle w:val="Hyperlink"/>
          </w:rPr>
          <w:t>I</w:t>
        </w:r>
        <w:r w:rsidR="00E217AE" w:rsidRPr="00E217AE">
          <w:rPr>
            <w:rStyle w:val="Hyperlink"/>
          </w:rPr>
          <w:t>mmigration and Nationality Act</w:t>
        </w:r>
        <w:r w:rsidR="008C0A88" w:rsidRPr="00E217AE">
          <w:rPr>
            <w:rStyle w:val="Hyperlink"/>
          </w:rPr>
          <w:t xml:space="preserve"> </w:t>
        </w:r>
        <w:r w:rsidR="00E217AE" w:rsidRPr="00E217AE">
          <w:rPr>
            <w:rStyle w:val="Hyperlink"/>
          </w:rPr>
          <w:t xml:space="preserve">Section </w:t>
        </w:r>
        <w:r w:rsidR="008C0A88" w:rsidRPr="00E217AE">
          <w:rPr>
            <w:rStyle w:val="Hyperlink"/>
          </w:rPr>
          <w:t>221(a)</w:t>
        </w:r>
      </w:hyperlink>
      <w:r w:rsidR="004F2E71">
        <w:t xml:space="preserve"> </w:t>
      </w:r>
      <w:hyperlink r:id="rId11" w:history="1">
        <w:r w:rsidR="004F2E71" w:rsidRPr="00F5594D">
          <w:rPr>
            <w:rStyle w:val="Hyperlink"/>
          </w:rPr>
          <w:t xml:space="preserve">[8 U.S.C. </w:t>
        </w:r>
        <w:r w:rsidR="00A502AC" w:rsidRPr="00F5594D">
          <w:rPr>
            <w:rStyle w:val="Hyperlink"/>
          </w:rPr>
          <w:t xml:space="preserve">§ </w:t>
        </w:r>
        <w:r w:rsidR="004F2E71" w:rsidRPr="00F5594D">
          <w:rPr>
            <w:rStyle w:val="Hyperlink"/>
          </w:rPr>
          <w:t>1201</w:t>
        </w:r>
        <w:r w:rsidR="00A502AC" w:rsidRPr="00F5594D">
          <w:rPr>
            <w:rStyle w:val="Hyperlink"/>
          </w:rPr>
          <w:t>(a)</w:t>
        </w:r>
        <w:r w:rsidR="004F2E71" w:rsidRPr="00F5594D">
          <w:rPr>
            <w:rStyle w:val="Hyperlink"/>
          </w:rPr>
          <w:t>]</w:t>
        </w:r>
      </w:hyperlink>
      <w:r w:rsidR="004F2E71">
        <w:t xml:space="preserve"> </w:t>
      </w:r>
    </w:p>
    <w:p w14:paraId="3E0BB14D" w14:textId="5C7CD68F" w:rsidR="008C0A88" w:rsidRPr="003821F2" w:rsidRDefault="00B97CA7" w:rsidP="008C0A88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rPr>
          <w:b/>
          <w:bCs/>
          <w:i/>
          <w:iCs/>
          <w:color w:val="008000"/>
          <w:sz w:val="26"/>
        </w:rPr>
      </w:pPr>
      <w:hyperlink r:id="rId12" w:history="1">
        <w:r w:rsidR="008C0A88" w:rsidRPr="00E217AE">
          <w:rPr>
            <w:rStyle w:val="Hyperlink"/>
          </w:rPr>
          <w:t>INA 222(c</w:t>
        </w:r>
        <w:r w:rsidR="004F2E71" w:rsidRPr="00E217AE">
          <w:rPr>
            <w:rStyle w:val="Hyperlink"/>
          </w:rPr>
          <w:t>)</w:t>
        </w:r>
      </w:hyperlink>
      <w:r w:rsidR="004F2E71">
        <w:t xml:space="preserve"> </w:t>
      </w:r>
      <w:hyperlink r:id="rId13" w:history="1">
        <w:r w:rsidR="004F2E71" w:rsidRPr="00F5594D">
          <w:rPr>
            <w:rStyle w:val="Hyperlink"/>
          </w:rPr>
          <w:t xml:space="preserve">[8 U.S.C. </w:t>
        </w:r>
        <w:r w:rsidR="00A502AC" w:rsidRPr="00F5594D">
          <w:rPr>
            <w:rStyle w:val="Hyperlink"/>
          </w:rPr>
          <w:t xml:space="preserve">§ </w:t>
        </w:r>
        <w:r w:rsidR="004F2E71" w:rsidRPr="00F5594D">
          <w:rPr>
            <w:rStyle w:val="Hyperlink"/>
          </w:rPr>
          <w:t>1202</w:t>
        </w:r>
        <w:r w:rsidR="00A502AC" w:rsidRPr="00F5594D">
          <w:rPr>
            <w:rStyle w:val="Hyperlink"/>
          </w:rPr>
          <w:t>(c)</w:t>
        </w:r>
        <w:r w:rsidR="004F2E71" w:rsidRPr="00F5594D">
          <w:rPr>
            <w:rStyle w:val="Hyperlink"/>
          </w:rPr>
          <w:t>]</w:t>
        </w:r>
      </w:hyperlink>
      <w:r w:rsidR="004F2E71">
        <w:t xml:space="preserve"> </w:t>
      </w:r>
    </w:p>
    <w:p w14:paraId="3E0BB14E" w14:textId="3AE04A57" w:rsidR="00F802C6" w:rsidRDefault="00B97CA7" w:rsidP="00415536">
      <w:pPr>
        <w:pStyle w:val="ListParagraph"/>
        <w:numPr>
          <w:ilvl w:val="0"/>
          <w:numId w:val="1"/>
        </w:numPr>
      </w:pPr>
      <w:hyperlink r:id="rId14" w:history="1">
        <w:r w:rsidR="00482B05" w:rsidRPr="003232E1">
          <w:rPr>
            <w:rStyle w:val="Hyperlink"/>
          </w:rPr>
          <w:t>INA 101(a)(15)</w:t>
        </w:r>
      </w:hyperlink>
      <w:hyperlink r:id="rId15" w:history="1">
        <w:r w:rsidR="00482B05" w:rsidRPr="00F5594D">
          <w:rPr>
            <w:rStyle w:val="Hyperlink"/>
          </w:rPr>
          <w:t xml:space="preserve"> [8 U.S.C § 1101</w:t>
        </w:r>
        <w:r w:rsidR="00267E60">
          <w:rPr>
            <w:rStyle w:val="Hyperlink"/>
          </w:rPr>
          <w:t>(a)(15)</w:t>
        </w:r>
        <w:r w:rsidR="00482B05" w:rsidRPr="00F5594D">
          <w:rPr>
            <w:rStyle w:val="Hyperlink"/>
          </w:rPr>
          <w:t>]</w:t>
        </w:r>
      </w:hyperlink>
    </w:p>
    <w:p w14:paraId="70A0C6E9" w14:textId="3CAF55B0" w:rsidR="00DF24DF" w:rsidRDefault="00B97CA7" w:rsidP="00DF24DF">
      <w:pPr>
        <w:pStyle w:val="ListParagraph"/>
        <w:numPr>
          <w:ilvl w:val="0"/>
          <w:numId w:val="1"/>
        </w:numPr>
      </w:pPr>
      <w:hyperlink r:id="rId16" w:history="1">
        <w:r w:rsidR="00DF24DF" w:rsidRPr="003232E1">
          <w:rPr>
            <w:rStyle w:val="Hyperlink"/>
          </w:rPr>
          <w:t>INA Section 212(a)</w:t>
        </w:r>
      </w:hyperlink>
      <w:r w:rsidR="00DF24DF">
        <w:t xml:space="preserve"> </w:t>
      </w:r>
      <w:hyperlink r:id="rId17" w:history="1">
        <w:r w:rsidR="00DF24DF" w:rsidRPr="00F5594D">
          <w:rPr>
            <w:rStyle w:val="Hyperlink"/>
          </w:rPr>
          <w:t>[8 U.S.C. 1182(a)</w:t>
        </w:r>
        <w:r w:rsidR="00F5594D" w:rsidRPr="00F5594D">
          <w:rPr>
            <w:rStyle w:val="Hyperlink"/>
          </w:rPr>
          <w:t>]</w:t>
        </w:r>
      </w:hyperlink>
    </w:p>
    <w:p w14:paraId="3E0BB14F" w14:textId="2DB8D002" w:rsidR="00482B05" w:rsidRDefault="00B97CA7" w:rsidP="00415536">
      <w:pPr>
        <w:pStyle w:val="ListParagraph"/>
        <w:numPr>
          <w:ilvl w:val="0"/>
          <w:numId w:val="1"/>
        </w:numPr>
      </w:pPr>
      <w:hyperlink r:id="rId18" w:history="1">
        <w:r w:rsidR="00482B05" w:rsidRPr="003232E1">
          <w:rPr>
            <w:rStyle w:val="Hyperlink"/>
          </w:rPr>
          <w:t>22 Code of Federal Regulation</w:t>
        </w:r>
        <w:r w:rsidR="00267E60">
          <w:rPr>
            <w:rStyle w:val="Hyperlink"/>
          </w:rPr>
          <w:t>s Part</w:t>
        </w:r>
        <w:r w:rsidR="00482B05" w:rsidRPr="003232E1">
          <w:rPr>
            <w:rStyle w:val="Hyperlink"/>
          </w:rPr>
          <w:t xml:space="preserve"> 41</w:t>
        </w:r>
      </w:hyperlink>
    </w:p>
    <w:p w14:paraId="3E0BB152" w14:textId="77777777" w:rsidR="00482B05" w:rsidRDefault="00482B05" w:rsidP="00415536">
      <w:pPr>
        <w:pStyle w:val="ListParagraph"/>
      </w:pPr>
    </w:p>
    <w:sectPr w:rsidR="0048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570D5"/>
    <w:multiLevelType w:val="hybridMultilevel"/>
    <w:tmpl w:val="FA2ABCC4"/>
    <w:lvl w:ilvl="0" w:tplc="F9C83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8"/>
    <w:rsid w:val="00267E60"/>
    <w:rsid w:val="00285433"/>
    <w:rsid w:val="003232E1"/>
    <w:rsid w:val="0034629C"/>
    <w:rsid w:val="00415536"/>
    <w:rsid w:val="00482B05"/>
    <w:rsid w:val="00497991"/>
    <w:rsid w:val="004F2E71"/>
    <w:rsid w:val="00595F60"/>
    <w:rsid w:val="00681746"/>
    <w:rsid w:val="0088194C"/>
    <w:rsid w:val="008C0A88"/>
    <w:rsid w:val="00A502AC"/>
    <w:rsid w:val="00B97CA7"/>
    <w:rsid w:val="00C36E0A"/>
    <w:rsid w:val="00D91CDF"/>
    <w:rsid w:val="00DF24DF"/>
    <w:rsid w:val="00E217AE"/>
    <w:rsid w:val="00F5594D"/>
    <w:rsid w:val="00F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BB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7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B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1C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7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B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1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pkg/USCODE-2015-title8/pdf/USCODE-2015-title8-chap12-subchapII-partIII-sec1202.pdf" TargetMode="External"/><Relationship Id="rId18" Type="http://schemas.openxmlformats.org/officeDocument/2006/relationships/hyperlink" Target="http://www.ecfr.gov/cgi-bin/text-idx?SID=1eb3f2346521ef6682d72bc5a12eaa48&amp;mc=true&amp;node=pt22.1.41&amp;rgn=div5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uscis.gov/sites/default/files/ilink/docView/SLB/HTML/SLB/0-0-0-1/0-0-0-29/0-0-0-5161.html" TargetMode="External"/><Relationship Id="rId17" Type="http://schemas.openxmlformats.org/officeDocument/2006/relationships/hyperlink" Target="https://www.gpo.gov/fdsys/pkg/USCODE-2015-title8/html/USCODE-2015-title8-chap12-subchapII-partII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scis.gov/iframe/ilink/docView/SLB/HTML/SLB/0-0-0-1/0-0-0-29/0-0-0-2006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po.gov/fdsys/pkg/USCODE-2015-title8/html/USCODE-2015-title8-chap12-subchapII-partIII-sec1201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po.gov/fdsys/pkg/USCODE-2015-title8/html/USCODE-2015-title8.htm" TargetMode="External"/><Relationship Id="rId10" Type="http://schemas.openxmlformats.org/officeDocument/2006/relationships/hyperlink" Target="http://www.uscis.gov/sites/default/files/ilink/docView/SLB/HTML/SLB/0-0-0-1/0-0-0-29/0-0-0-5118.html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uscis.gov/iframe/ilink/docView/SLB/HTML/SLB/ac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2f4795-8311-4122-bb29-020dccd42eaf">QF4QKZM235UP-1442912103-62</_dlc_DocId>
    <_dlc_DocIdUrl xmlns="d12f4795-8311-4122-bb29-020dccd42eaf">
      <Url>http://ca.m.state.sbu/sites/VO/L/R/_layouts/DocIdRedir.aspx?ID=QF4QKZM235UP-1442912103-62</Url>
      <Description>QF4QKZM235UP-1442912103-62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8D63A047339408BE8682BA3D67E00" ma:contentTypeVersion="0" ma:contentTypeDescription="Create a new document." ma:contentTypeScope="" ma:versionID="4919983536afb00520e3f52454d559b5">
  <xsd:schema xmlns:xsd="http://www.w3.org/2001/XMLSchema" xmlns:xs="http://www.w3.org/2001/XMLSchema" xmlns:p="http://schemas.microsoft.com/office/2006/metadata/properties" xmlns:ns2="d12f4795-8311-4122-bb29-020dccd42eaf" targetNamespace="http://schemas.microsoft.com/office/2006/metadata/properties" ma:root="true" ma:fieldsID="5d24aeed0a982e36263dee627c7742b6" ns2:_="">
    <xsd:import namespace="d12f4795-8311-4122-bb29-020dccd42e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4795-8311-4122-bb29-020dccd42e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132B7-DAD5-4A19-8BB0-620DD68421A9}">
  <ds:schemaRefs>
    <ds:schemaRef ds:uri="http://purl.org/dc/dcmitype/"/>
    <ds:schemaRef ds:uri="http://purl.org/dc/terms/"/>
    <ds:schemaRef ds:uri="d12f4795-8311-4122-bb29-020dccd42eaf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ACD73A-4BF5-47E5-938E-45D7B5BB2E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199849-F45A-4E4C-B6BB-7778412C3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F2D985-7FDE-4BFE-AD0D-D3500CBF7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f4795-8311-4122-bb29-020dccd42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Taylor</dc:creator>
  <cp:lastModifiedBy>SYSTEM</cp:lastModifiedBy>
  <cp:revision>2</cp:revision>
  <dcterms:created xsi:type="dcterms:W3CDTF">2017-07-20T14:52:00Z</dcterms:created>
  <dcterms:modified xsi:type="dcterms:W3CDTF">2017-07-20T14:52:00Z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0x0101000698D63A047339408BE8682BA3D67E00</vt:lpwstr>
  </property>
  <property fmtid="{D5CDD505-2E9C-101B-9397-08002B2CF9AE}" pid="3" name="_dlc_DocIdItemGuid">
    <vt:lpwstr>a414d2f7-36b7-4993-9858-6e08dc537a08</vt:lpwstr>
  </property>
  <property fmtid="{D5CDD505-2E9C-101B-9397-08002B2CF9AE}" pid="4" name="TemplateUrl">
    <vt:lpwstr/>
  </property>
  <property fmtid="{D5CDD505-2E9C-101B-9397-08002B2CF9AE}" pid="5" name="Order">
    <vt:r8>6000</vt:r8>
  </property>
  <property fmtid="{D5CDD505-2E9C-101B-9397-08002B2CF9AE}" pid="6" name="xd_ProgID">
    <vt:lpwstr/>
  </property>
  <property fmtid="{D5CDD505-2E9C-101B-9397-08002B2CF9AE}" pid="7" name="_CopySource">
    <vt:lpwstr>http://ca.m.state.sbu/sites/VO/L_R/ICs/PRA Submissions/DS-0156 (NIV Application)/2014/Legal Authorities (2014).docx</vt:lpwstr>
  </property>
</Properties>
</file>