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4A0955"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5454B412" w14:textId="77777777" w:rsidR="00AF1157" w:rsidRPr="007A5D4B" w:rsidRDefault="00AF1157" w:rsidP="00D73D2D">
      <w:pPr>
        <w:suppressAutoHyphens/>
        <w:jc w:val="center"/>
        <w:rPr>
          <w:rFonts w:ascii="Arial" w:hAnsi="Arial" w:cs="Arial"/>
          <w:b/>
          <w:sz w:val="22"/>
          <w:szCs w:val="22"/>
        </w:rPr>
      </w:pPr>
    </w:p>
    <w:p w14:paraId="508CFBF4"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4BAAA6E4" w14:textId="77777777" w:rsidR="00AF1157" w:rsidRPr="007A5D4B" w:rsidRDefault="00AF1157" w:rsidP="00D73D2D">
      <w:pPr>
        <w:suppressAutoHyphens/>
        <w:jc w:val="center"/>
        <w:rPr>
          <w:rFonts w:ascii="Arial" w:hAnsi="Arial" w:cs="Arial"/>
          <w:b/>
          <w:sz w:val="22"/>
          <w:szCs w:val="22"/>
        </w:rPr>
      </w:pPr>
    </w:p>
    <w:p w14:paraId="6CD15E34"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3717E7E1" w14:textId="77777777" w:rsidR="00AF1157" w:rsidRPr="007A5D4B" w:rsidRDefault="00AF1157" w:rsidP="00D73D2D">
      <w:pPr>
        <w:suppressAutoHyphens/>
        <w:jc w:val="center"/>
        <w:rPr>
          <w:rFonts w:ascii="Arial" w:hAnsi="Arial" w:cs="Arial"/>
          <w:b/>
          <w:sz w:val="22"/>
          <w:szCs w:val="22"/>
        </w:rPr>
      </w:pPr>
    </w:p>
    <w:p w14:paraId="2B27674D" w14:textId="77777777" w:rsidR="00AF1157" w:rsidRPr="007A5D4B" w:rsidRDefault="00AF1157" w:rsidP="00D73D2D">
      <w:pPr>
        <w:suppressAutoHyphens/>
        <w:jc w:val="center"/>
        <w:rPr>
          <w:rFonts w:ascii="Arial" w:hAnsi="Arial" w:cs="Arial"/>
          <w:b/>
          <w:sz w:val="22"/>
          <w:szCs w:val="22"/>
        </w:rPr>
      </w:pPr>
      <w:r w:rsidRPr="00042176">
        <w:rPr>
          <w:rFonts w:ascii="Arial" w:hAnsi="Arial" w:cs="Arial"/>
          <w:b/>
          <w:sz w:val="22"/>
          <w:szCs w:val="22"/>
        </w:rPr>
        <w:t>OMB Control Number 1513</w:t>
      </w:r>
      <w:r w:rsidR="00D73D2D" w:rsidRPr="00042176">
        <w:rPr>
          <w:rFonts w:ascii="Arial" w:hAnsi="Arial" w:cs="Arial"/>
          <w:b/>
          <w:sz w:val="22"/>
          <w:szCs w:val="22"/>
        </w:rPr>
        <w:t>–</w:t>
      </w:r>
      <w:r w:rsidR="00042176" w:rsidRPr="00042176">
        <w:rPr>
          <w:rFonts w:ascii="Arial" w:hAnsi="Arial" w:cs="Arial"/>
          <w:b/>
          <w:sz w:val="22"/>
          <w:szCs w:val="22"/>
        </w:rPr>
        <w:t>0025</w:t>
      </w:r>
      <w:r w:rsidR="00987432">
        <w:rPr>
          <w:rFonts w:ascii="Arial" w:hAnsi="Arial" w:cs="Arial"/>
          <w:b/>
          <w:sz w:val="22"/>
          <w:szCs w:val="22"/>
        </w:rPr>
        <w:t xml:space="preserve"> </w:t>
      </w:r>
    </w:p>
    <w:p w14:paraId="21B2B02B" w14:textId="77777777" w:rsidR="00AF1157" w:rsidRPr="007A5D4B" w:rsidRDefault="00AF1157" w:rsidP="00D73D2D">
      <w:pPr>
        <w:suppressAutoHyphens/>
        <w:rPr>
          <w:rFonts w:ascii="Arial" w:hAnsi="Arial" w:cs="Arial"/>
          <w:sz w:val="22"/>
          <w:szCs w:val="22"/>
        </w:rPr>
      </w:pPr>
    </w:p>
    <w:p w14:paraId="5F1D2821" w14:textId="77777777" w:rsidR="00D73D2D" w:rsidRDefault="00D73D2D" w:rsidP="00D73D2D">
      <w:pPr>
        <w:suppressAutoHyphens/>
        <w:rPr>
          <w:rFonts w:ascii="Arial" w:hAnsi="Arial" w:cs="Arial"/>
          <w:sz w:val="22"/>
          <w:szCs w:val="22"/>
        </w:rPr>
      </w:pPr>
    </w:p>
    <w:p w14:paraId="7C9950E7"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20C1A2BC" w14:textId="77777777" w:rsidR="00E86B1B" w:rsidRPr="00E86B1B" w:rsidRDefault="00E86B1B" w:rsidP="00D73D2D">
      <w:pPr>
        <w:suppressAutoHyphens/>
        <w:rPr>
          <w:rFonts w:ascii="Arial" w:hAnsi="Arial" w:cs="Arial"/>
          <w:sz w:val="22"/>
          <w:szCs w:val="22"/>
          <w:u w:val="single"/>
        </w:rPr>
      </w:pPr>
    </w:p>
    <w:p w14:paraId="3F8CC0AB" w14:textId="77777777" w:rsidR="00E86B1B" w:rsidRDefault="00042176" w:rsidP="00E30F1F">
      <w:pPr>
        <w:ind w:firstLine="360"/>
        <w:rPr>
          <w:rFonts w:ascii="Arial" w:hAnsi="Arial" w:cs="Arial"/>
          <w:sz w:val="22"/>
          <w:szCs w:val="22"/>
        </w:rPr>
      </w:pPr>
      <w:r w:rsidRPr="00042176">
        <w:rPr>
          <w:rFonts w:ascii="Arial" w:hAnsi="Arial" w:cs="Arial"/>
          <w:sz w:val="22"/>
          <w:szCs w:val="22"/>
        </w:rPr>
        <w:t>Notice of Release of Tobacco Products, Cigarette Papers, or Cigarette Tubes</w:t>
      </w:r>
      <w:r>
        <w:rPr>
          <w:rFonts w:ascii="Arial" w:hAnsi="Arial" w:cs="Arial"/>
          <w:sz w:val="22"/>
          <w:szCs w:val="22"/>
        </w:rPr>
        <w:t>.</w:t>
      </w:r>
    </w:p>
    <w:p w14:paraId="15C826B5" w14:textId="77777777" w:rsidR="00042176" w:rsidRDefault="00042176" w:rsidP="009A6532">
      <w:pPr>
        <w:rPr>
          <w:rFonts w:ascii="Arial" w:hAnsi="Arial" w:cs="Arial"/>
          <w:sz w:val="22"/>
          <w:szCs w:val="22"/>
          <w:highlight w:val="yellow"/>
        </w:rPr>
      </w:pPr>
    </w:p>
    <w:p w14:paraId="3A81A547" w14:textId="77777777" w:rsidR="00E86B1B" w:rsidRPr="00E86B1B" w:rsidRDefault="00E86B1B" w:rsidP="009A6532">
      <w:pPr>
        <w:rPr>
          <w:rFonts w:ascii="Arial" w:hAnsi="Arial" w:cs="Arial"/>
          <w:sz w:val="22"/>
          <w:szCs w:val="22"/>
          <w:u w:val="single"/>
        </w:rPr>
      </w:pPr>
      <w:r w:rsidRPr="00E86B1B">
        <w:rPr>
          <w:rFonts w:ascii="Arial" w:hAnsi="Arial" w:cs="Arial"/>
          <w:sz w:val="22"/>
          <w:szCs w:val="22"/>
          <w:u w:val="single"/>
        </w:rPr>
        <w:t xml:space="preserve">Information Collections Issued </w:t>
      </w:r>
      <w:r w:rsidR="00250066">
        <w:rPr>
          <w:rFonts w:ascii="Arial" w:hAnsi="Arial" w:cs="Arial"/>
          <w:sz w:val="22"/>
          <w:szCs w:val="22"/>
          <w:u w:val="single"/>
        </w:rPr>
        <w:t>u</w:t>
      </w:r>
      <w:r w:rsidRPr="00E86B1B">
        <w:rPr>
          <w:rFonts w:ascii="Arial" w:hAnsi="Arial" w:cs="Arial"/>
          <w:sz w:val="22"/>
          <w:szCs w:val="22"/>
          <w:u w:val="single"/>
        </w:rPr>
        <w:t xml:space="preserve">nder this Title: </w:t>
      </w:r>
    </w:p>
    <w:p w14:paraId="1AAE5F20" w14:textId="77777777" w:rsidR="009A6532" w:rsidRPr="00987432" w:rsidRDefault="009A6532" w:rsidP="00E30F1F">
      <w:pPr>
        <w:rPr>
          <w:rFonts w:ascii="Arial" w:hAnsi="Arial" w:cs="Arial"/>
          <w:sz w:val="22"/>
          <w:szCs w:val="22"/>
        </w:rPr>
      </w:pPr>
    </w:p>
    <w:p w14:paraId="2E84094C" w14:textId="77777777" w:rsidR="00E30F1F" w:rsidRDefault="00042176" w:rsidP="00E30F1F">
      <w:pPr>
        <w:ind w:left="360"/>
        <w:rPr>
          <w:rFonts w:ascii="Arial" w:hAnsi="Arial" w:cs="Arial"/>
          <w:sz w:val="22"/>
          <w:szCs w:val="22"/>
        </w:rPr>
      </w:pPr>
      <w:r w:rsidRPr="00042176">
        <w:rPr>
          <w:rFonts w:ascii="Arial" w:hAnsi="Arial" w:cs="Arial"/>
          <w:sz w:val="22"/>
          <w:szCs w:val="22"/>
        </w:rPr>
        <w:t>TTB F 5200.11</w:t>
      </w:r>
      <w:r w:rsidR="00E30F1F">
        <w:rPr>
          <w:rFonts w:ascii="Arial" w:hAnsi="Arial" w:cs="Arial"/>
          <w:sz w:val="22"/>
          <w:szCs w:val="22"/>
        </w:rPr>
        <w:t xml:space="preserve">:  </w:t>
      </w:r>
      <w:r w:rsidRPr="00042176">
        <w:rPr>
          <w:rFonts w:ascii="Arial" w:hAnsi="Arial" w:cs="Arial"/>
          <w:sz w:val="22"/>
          <w:szCs w:val="22"/>
        </w:rPr>
        <w:t xml:space="preserve">Notice of Release of Tobacco Products, Cigarette Papers, </w:t>
      </w:r>
    </w:p>
    <w:p w14:paraId="1A6564B4" w14:textId="77777777" w:rsidR="00AF1157" w:rsidRPr="00987432" w:rsidRDefault="00042176" w:rsidP="00E30F1F">
      <w:pPr>
        <w:ind w:left="360"/>
        <w:rPr>
          <w:rFonts w:ascii="Arial" w:hAnsi="Arial" w:cs="Arial"/>
          <w:sz w:val="22"/>
          <w:szCs w:val="22"/>
        </w:rPr>
      </w:pPr>
      <w:r w:rsidRPr="00042176">
        <w:rPr>
          <w:rFonts w:ascii="Arial" w:hAnsi="Arial" w:cs="Arial"/>
          <w:sz w:val="22"/>
          <w:szCs w:val="22"/>
        </w:rPr>
        <w:t>or Cigarette Tubes</w:t>
      </w:r>
      <w:r>
        <w:rPr>
          <w:rFonts w:ascii="Arial" w:hAnsi="Arial" w:cs="Arial"/>
          <w:sz w:val="22"/>
          <w:szCs w:val="22"/>
        </w:rPr>
        <w:t>.</w:t>
      </w:r>
      <w:r w:rsidR="003A4DFA" w:rsidRPr="00987432">
        <w:rPr>
          <w:rFonts w:ascii="Arial" w:hAnsi="Arial" w:cs="Arial"/>
          <w:sz w:val="22"/>
          <w:szCs w:val="22"/>
        </w:rPr>
        <w:t xml:space="preserve"> </w:t>
      </w:r>
    </w:p>
    <w:p w14:paraId="3ED51ACB" w14:textId="77777777" w:rsidR="00E178E3" w:rsidRDefault="00E178E3" w:rsidP="00D73D2D">
      <w:pPr>
        <w:suppressAutoHyphens/>
        <w:rPr>
          <w:rFonts w:ascii="Arial" w:hAnsi="Arial" w:cs="Arial"/>
          <w:sz w:val="22"/>
          <w:szCs w:val="22"/>
        </w:rPr>
      </w:pPr>
    </w:p>
    <w:p w14:paraId="1071A994" w14:textId="77777777" w:rsidR="00E178E3" w:rsidRPr="007A5D4B" w:rsidRDefault="00E178E3" w:rsidP="00D73D2D">
      <w:pPr>
        <w:suppressAutoHyphens/>
        <w:rPr>
          <w:rFonts w:ascii="Arial" w:hAnsi="Arial" w:cs="Arial"/>
          <w:sz w:val="22"/>
          <w:szCs w:val="22"/>
        </w:rPr>
      </w:pPr>
    </w:p>
    <w:p w14:paraId="73833F58"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0D221619" w14:textId="77777777" w:rsidR="00AF1157" w:rsidRPr="007A5D4B" w:rsidRDefault="00AF1157" w:rsidP="00D73D2D">
      <w:pPr>
        <w:suppressAutoHyphens/>
        <w:rPr>
          <w:rFonts w:ascii="Arial" w:hAnsi="Arial" w:cs="Arial"/>
          <w:sz w:val="22"/>
          <w:szCs w:val="22"/>
        </w:rPr>
      </w:pPr>
    </w:p>
    <w:p w14:paraId="6FB66BC3"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450F7E6" w14:textId="77777777" w:rsidR="00AF1157" w:rsidRDefault="00AF1157" w:rsidP="008B146B">
      <w:pPr>
        <w:ind w:left="360"/>
        <w:rPr>
          <w:rFonts w:ascii="Arial" w:hAnsi="Arial" w:cs="Arial"/>
          <w:sz w:val="22"/>
          <w:szCs w:val="22"/>
        </w:rPr>
      </w:pPr>
    </w:p>
    <w:p w14:paraId="7143074C" w14:textId="77777777" w:rsidR="003A4DFA" w:rsidRPr="00042176"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w:t>
      </w:r>
      <w:r w:rsidR="003A4DFA" w:rsidRPr="00042176">
        <w:rPr>
          <w:rFonts w:ascii="Arial" w:hAnsi="Arial" w:cs="Arial"/>
          <w:sz w:val="22"/>
          <w:szCs w:val="22"/>
        </w:rPr>
        <w:t xml:space="preserve">authorities to TTB through Treasury Department Order 120–01. </w:t>
      </w:r>
    </w:p>
    <w:p w14:paraId="337BD929" w14:textId="77777777" w:rsidR="000B6799" w:rsidRPr="00042176" w:rsidRDefault="000B6799" w:rsidP="00987432">
      <w:pPr>
        <w:ind w:left="360"/>
        <w:rPr>
          <w:rFonts w:ascii="Arial" w:hAnsi="Arial" w:cs="Arial"/>
          <w:sz w:val="22"/>
          <w:szCs w:val="22"/>
        </w:rPr>
      </w:pPr>
    </w:p>
    <w:p w14:paraId="3146B8C3" w14:textId="77777777" w:rsidR="00E30F1F" w:rsidRDefault="009948A3" w:rsidP="00042176">
      <w:pPr>
        <w:ind w:left="360"/>
        <w:rPr>
          <w:rFonts w:ascii="Arial" w:hAnsi="Arial" w:cs="Arial"/>
          <w:sz w:val="22"/>
          <w:szCs w:val="22"/>
        </w:rPr>
      </w:pPr>
      <w:r w:rsidRPr="00042176">
        <w:rPr>
          <w:rFonts w:ascii="Arial" w:hAnsi="Arial" w:cs="Arial"/>
          <w:sz w:val="22"/>
          <w:szCs w:val="22"/>
        </w:rPr>
        <w:t xml:space="preserve">The </w:t>
      </w:r>
      <w:r>
        <w:rPr>
          <w:rFonts w:ascii="Arial" w:hAnsi="Arial" w:cs="Arial"/>
          <w:sz w:val="22"/>
          <w:szCs w:val="22"/>
        </w:rPr>
        <w:t>IRC</w:t>
      </w:r>
      <w:r w:rsidRPr="00042176">
        <w:rPr>
          <w:rFonts w:ascii="Arial" w:hAnsi="Arial" w:cs="Arial"/>
          <w:sz w:val="22"/>
          <w:szCs w:val="22"/>
        </w:rPr>
        <w:t xml:space="preserve"> at 26 U.S.C. 5704(c) and (d)</w:t>
      </w:r>
      <w:r>
        <w:rPr>
          <w:rFonts w:ascii="Arial" w:hAnsi="Arial" w:cs="Arial"/>
          <w:sz w:val="22"/>
          <w:szCs w:val="22"/>
        </w:rPr>
        <w:t xml:space="preserve"> </w:t>
      </w:r>
      <w:r w:rsidRPr="00E178E3">
        <w:rPr>
          <w:rFonts w:ascii="Arial" w:hAnsi="Arial" w:cs="Arial"/>
          <w:sz w:val="22"/>
          <w:szCs w:val="22"/>
        </w:rPr>
        <w:t>provides for the release of imported or returned tobacco products and cigarette papers and tubes from customs custody, without pay</w:t>
      </w:r>
      <w:r w:rsidR="00577E50">
        <w:rPr>
          <w:rFonts w:ascii="Arial" w:hAnsi="Arial" w:cs="Arial"/>
          <w:sz w:val="22"/>
          <w:szCs w:val="22"/>
        </w:rPr>
        <w:t>ment</w:t>
      </w:r>
      <w:r w:rsidRPr="00E178E3">
        <w:rPr>
          <w:rFonts w:ascii="Arial" w:hAnsi="Arial" w:cs="Arial"/>
          <w:sz w:val="22"/>
          <w:szCs w:val="22"/>
        </w:rPr>
        <w:t xml:space="preserve"> of tax, for delivery to an export warehouse proprietor or a manufacturer of tobacco products or cigarette papers and tubes, in accordance with </w:t>
      </w:r>
      <w:r w:rsidR="009D4A19">
        <w:rPr>
          <w:rFonts w:ascii="Arial" w:hAnsi="Arial" w:cs="Arial"/>
          <w:sz w:val="22"/>
          <w:szCs w:val="22"/>
        </w:rPr>
        <w:t xml:space="preserve">the </w:t>
      </w:r>
      <w:r w:rsidRPr="00E178E3">
        <w:rPr>
          <w:rFonts w:ascii="Arial" w:hAnsi="Arial" w:cs="Arial"/>
          <w:sz w:val="22"/>
          <w:szCs w:val="22"/>
        </w:rPr>
        <w:t xml:space="preserve">regulations </w:t>
      </w:r>
      <w:r w:rsidR="009D4A19">
        <w:rPr>
          <w:rFonts w:ascii="Arial" w:hAnsi="Arial" w:cs="Arial"/>
          <w:sz w:val="22"/>
          <w:szCs w:val="22"/>
        </w:rPr>
        <w:t>and under such bond as the Secretary prescribes</w:t>
      </w:r>
      <w:r w:rsidRPr="00E178E3">
        <w:rPr>
          <w:rFonts w:ascii="Arial" w:hAnsi="Arial" w:cs="Arial"/>
          <w:sz w:val="22"/>
          <w:szCs w:val="22"/>
        </w:rPr>
        <w:t>.</w:t>
      </w:r>
      <w:r>
        <w:rPr>
          <w:rFonts w:ascii="Arial" w:hAnsi="Arial" w:cs="Arial"/>
          <w:sz w:val="22"/>
          <w:szCs w:val="22"/>
        </w:rPr>
        <w:t xml:space="preserve">  S</w:t>
      </w:r>
      <w:r w:rsidR="00042176" w:rsidRPr="00042176">
        <w:rPr>
          <w:rFonts w:ascii="Arial" w:hAnsi="Arial" w:cs="Arial"/>
          <w:sz w:val="22"/>
          <w:szCs w:val="22"/>
        </w:rPr>
        <w:t>pecifically, under paragraph (c)</w:t>
      </w:r>
      <w:r w:rsidR="009D4A19">
        <w:rPr>
          <w:rFonts w:ascii="Arial" w:hAnsi="Arial" w:cs="Arial"/>
          <w:sz w:val="22"/>
          <w:szCs w:val="22"/>
        </w:rPr>
        <w:t xml:space="preserve">, </w:t>
      </w:r>
      <w:r w:rsidR="00042176" w:rsidRPr="00042176">
        <w:rPr>
          <w:rFonts w:ascii="Arial" w:hAnsi="Arial" w:cs="Arial"/>
          <w:sz w:val="22"/>
          <w:szCs w:val="22"/>
        </w:rPr>
        <w:t>tobacco products and cigarette papers and tubes imported or brought into the United States may be released from customs custody, without payment of tax, for delivery to the proprietor of an export warehouse</w:t>
      </w:r>
      <w:r w:rsidR="000E283D">
        <w:rPr>
          <w:rFonts w:ascii="Arial" w:hAnsi="Arial" w:cs="Arial"/>
          <w:sz w:val="22"/>
          <w:szCs w:val="22"/>
        </w:rPr>
        <w:t>,</w:t>
      </w:r>
      <w:r w:rsidR="00042176" w:rsidRPr="00042176">
        <w:rPr>
          <w:rFonts w:ascii="Arial" w:hAnsi="Arial" w:cs="Arial"/>
          <w:sz w:val="22"/>
          <w:szCs w:val="22"/>
        </w:rPr>
        <w:t xml:space="preserve"> or to a manufacturer of tobacco products or cigarette papers and tubes if such articles are not put up in packages</w:t>
      </w:r>
      <w:r>
        <w:rPr>
          <w:rFonts w:ascii="Arial" w:hAnsi="Arial" w:cs="Arial"/>
          <w:sz w:val="22"/>
          <w:szCs w:val="22"/>
        </w:rPr>
        <w:t xml:space="preserve">. </w:t>
      </w:r>
      <w:r w:rsidR="00042176" w:rsidRPr="00042176">
        <w:rPr>
          <w:rFonts w:ascii="Arial" w:hAnsi="Arial" w:cs="Arial"/>
          <w:sz w:val="22"/>
          <w:szCs w:val="22"/>
        </w:rPr>
        <w:t xml:space="preserve"> Under paragraph (d)</w:t>
      </w:r>
      <w:r w:rsidR="009D4A19">
        <w:rPr>
          <w:rFonts w:ascii="Arial" w:hAnsi="Arial" w:cs="Arial"/>
          <w:sz w:val="22"/>
          <w:szCs w:val="22"/>
        </w:rPr>
        <w:t xml:space="preserve">, </w:t>
      </w:r>
      <w:r w:rsidR="00577E50">
        <w:rPr>
          <w:rFonts w:ascii="Arial" w:hAnsi="Arial" w:cs="Arial"/>
          <w:sz w:val="22"/>
          <w:szCs w:val="22"/>
        </w:rPr>
        <w:t xml:space="preserve">certain </w:t>
      </w:r>
      <w:r w:rsidR="00577E50" w:rsidRPr="00042176">
        <w:rPr>
          <w:rFonts w:ascii="Arial" w:hAnsi="Arial" w:cs="Arial"/>
          <w:sz w:val="22"/>
          <w:szCs w:val="22"/>
        </w:rPr>
        <w:t>tobacco</w:t>
      </w:r>
      <w:r w:rsidR="00042176" w:rsidRPr="00042176">
        <w:rPr>
          <w:rFonts w:ascii="Arial" w:hAnsi="Arial" w:cs="Arial"/>
          <w:sz w:val="22"/>
          <w:szCs w:val="22"/>
        </w:rPr>
        <w:t xml:space="preserve"> products and cigarette papers and tubes e</w:t>
      </w:r>
      <w:r w:rsidR="0054488D">
        <w:rPr>
          <w:rFonts w:ascii="Arial" w:hAnsi="Arial" w:cs="Arial"/>
          <w:sz w:val="22"/>
          <w:szCs w:val="22"/>
        </w:rPr>
        <w:t xml:space="preserve">xported </w:t>
      </w:r>
      <w:r w:rsidR="00E30F1F">
        <w:rPr>
          <w:rFonts w:ascii="Arial" w:hAnsi="Arial" w:cs="Arial"/>
          <w:sz w:val="22"/>
          <w:szCs w:val="22"/>
        </w:rPr>
        <w:t xml:space="preserve">from </w:t>
      </w:r>
      <w:r w:rsidR="0054488D">
        <w:rPr>
          <w:rFonts w:ascii="Arial" w:hAnsi="Arial" w:cs="Arial"/>
          <w:sz w:val="22"/>
          <w:szCs w:val="22"/>
        </w:rPr>
        <w:t>and returned to the United States</w:t>
      </w:r>
      <w:r w:rsidR="00042176" w:rsidRPr="00042176">
        <w:rPr>
          <w:rFonts w:ascii="Arial" w:hAnsi="Arial" w:cs="Arial"/>
          <w:sz w:val="22"/>
          <w:szCs w:val="22"/>
        </w:rPr>
        <w:t xml:space="preserve"> may be released from customs custody, without payment of that part of the duty attributable to the internal revenue tax</w:t>
      </w:r>
      <w:r w:rsidR="00E30F1F">
        <w:rPr>
          <w:rFonts w:ascii="Arial" w:hAnsi="Arial" w:cs="Arial"/>
          <w:sz w:val="22"/>
          <w:szCs w:val="22"/>
        </w:rPr>
        <w:t>,</w:t>
      </w:r>
      <w:r w:rsidR="00042176" w:rsidRPr="00042176">
        <w:rPr>
          <w:rFonts w:ascii="Arial" w:hAnsi="Arial" w:cs="Arial"/>
          <w:sz w:val="22"/>
          <w:szCs w:val="22"/>
        </w:rPr>
        <w:t xml:space="preserve"> for delivery to the original manufacturer of such </w:t>
      </w:r>
      <w:r w:rsidR="009D4A19">
        <w:rPr>
          <w:rFonts w:ascii="Arial" w:hAnsi="Arial" w:cs="Arial"/>
          <w:sz w:val="22"/>
          <w:szCs w:val="22"/>
        </w:rPr>
        <w:t xml:space="preserve">articles or to </w:t>
      </w:r>
      <w:r w:rsidR="00042176" w:rsidRPr="00042176">
        <w:rPr>
          <w:rFonts w:ascii="Arial" w:hAnsi="Arial" w:cs="Arial"/>
          <w:sz w:val="22"/>
          <w:szCs w:val="22"/>
        </w:rPr>
        <w:t xml:space="preserve">the proprietor of an export warehouse authorized by such manufacturer to receive such articles. </w:t>
      </w:r>
    </w:p>
    <w:p w14:paraId="012AD388" w14:textId="77777777" w:rsidR="00E30F1F" w:rsidRDefault="00E30F1F" w:rsidP="00042176">
      <w:pPr>
        <w:ind w:left="360"/>
        <w:rPr>
          <w:rFonts w:ascii="Arial" w:hAnsi="Arial" w:cs="Arial"/>
          <w:sz w:val="22"/>
          <w:szCs w:val="22"/>
        </w:rPr>
      </w:pPr>
    </w:p>
    <w:p w14:paraId="036B36A4" w14:textId="46D84A0F" w:rsidR="009655FB" w:rsidRDefault="009D4A19" w:rsidP="00042176">
      <w:pPr>
        <w:ind w:left="360"/>
        <w:rPr>
          <w:rFonts w:ascii="Arial" w:hAnsi="Arial" w:cs="Arial"/>
          <w:sz w:val="22"/>
          <w:szCs w:val="22"/>
        </w:rPr>
      </w:pPr>
      <w:r>
        <w:rPr>
          <w:rFonts w:ascii="Arial" w:hAnsi="Arial" w:cs="Arial"/>
          <w:sz w:val="22"/>
          <w:szCs w:val="22"/>
        </w:rPr>
        <w:t>As authorized by 26 U.S.C. 5704(c) and (d), t</w:t>
      </w:r>
      <w:r w:rsidR="00042176" w:rsidRPr="00042176">
        <w:rPr>
          <w:rFonts w:ascii="Arial" w:hAnsi="Arial" w:cs="Arial"/>
          <w:sz w:val="22"/>
          <w:szCs w:val="22"/>
        </w:rPr>
        <w:t xml:space="preserve">he </w:t>
      </w:r>
      <w:r w:rsidR="00E30F1F">
        <w:rPr>
          <w:rFonts w:ascii="Arial" w:hAnsi="Arial" w:cs="Arial"/>
          <w:sz w:val="22"/>
          <w:szCs w:val="22"/>
        </w:rPr>
        <w:t xml:space="preserve">TTB </w:t>
      </w:r>
      <w:r w:rsidR="00042176" w:rsidRPr="00042176">
        <w:rPr>
          <w:rFonts w:ascii="Arial" w:hAnsi="Arial" w:cs="Arial"/>
          <w:sz w:val="22"/>
          <w:szCs w:val="22"/>
        </w:rPr>
        <w:t>regulat</w:t>
      </w:r>
      <w:r w:rsidR="00E30F1F">
        <w:rPr>
          <w:rFonts w:ascii="Arial" w:hAnsi="Arial" w:cs="Arial"/>
          <w:sz w:val="22"/>
          <w:szCs w:val="22"/>
        </w:rPr>
        <w:t>ion</w:t>
      </w:r>
      <w:r w:rsidR="00A6444C">
        <w:rPr>
          <w:rFonts w:ascii="Arial" w:hAnsi="Arial" w:cs="Arial"/>
          <w:sz w:val="22"/>
          <w:szCs w:val="22"/>
        </w:rPr>
        <w:t>s</w:t>
      </w:r>
      <w:r w:rsidR="00E30F1F">
        <w:rPr>
          <w:rFonts w:ascii="Arial" w:hAnsi="Arial" w:cs="Arial"/>
          <w:sz w:val="22"/>
          <w:szCs w:val="22"/>
        </w:rPr>
        <w:t xml:space="preserve"> governing the </w:t>
      </w:r>
      <w:r w:rsidR="00A6444C">
        <w:rPr>
          <w:rFonts w:ascii="Arial" w:hAnsi="Arial" w:cs="Arial"/>
          <w:sz w:val="22"/>
          <w:szCs w:val="22"/>
        </w:rPr>
        <w:t>release of tobacco products and cigarette papers and tubes from customs custody</w:t>
      </w:r>
      <w:r>
        <w:rPr>
          <w:rFonts w:ascii="Arial" w:hAnsi="Arial" w:cs="Arial"/>
          <w:sz w:val="22"/>
          <w:szCs w:val="22"/>
        </w:rPr>
        <w:t>,</w:t>
      </w:r>
      <w:r w:rsidR="00A6444C">
        <w:rPr>
          <w:rFonts w:ascii="Arial" w:hAnsi="Arial" w:cs="Arial"/>
          <w:sz w:val="22"/>
          <w:szCs w:val="22"/>
        </w:rPr>
        <w:t xml:space="preserve"> without payment of tax</w:t>
      </w:r>
      <w:r>
        <w:rPr>
          <w:rFonts w:ascii="Arial" w:hAnsi="Arial" w:cs="Arial"/>
          <w:sz w:val="22"/>
          <w:szCs w:val="22"/>
        </w:rPr>
        <w:t>,</w:t>
      </w:r>
      <w:r w:rsidR="00A6444C">
        <w:rPr>
          <w:rFonts w:ascii="Arial" w:hAnsi="Arial" w:cs="Arial"/>
          <w:sz w:val="22"/>
          <w:szCs w:val="22"/>
        </w:rPr>
        <w:t xml:space="preserve"> </w:t>
      </w:r>
      <w:r w:rsidR="00E30F1F">
        <w:rPr>
          <w:rFonts w:ascii="Arial" w:hAnsi="Arial" w:cs="Arial"/>
          <w:sz w:val="22"/>
          <w:szCs w:val="22"/>
        </w:rPr>
        <w:t xml:space="preserve">are set forth in </w:t>
      </w:r>
      <w:r w:rsidR="00042176" w:rsidRPr="00042176">
        <w:rPr>
          <w:rFonts w:ascii="Arial" w:hAnsi="Arial" w:cs="Arial"/>
          <w:sz w:val="22"/>
          <w:szCs w:val="22"/>
        </w:rPr>
        <w:t>27</w:t>
      </w:r>
      <w:r w:rsidR="00A6444C">
        <w:rPr>
          <w:rFonts w:ascii="Arial" w:hAnsi="Arial" w:cs="Arial"/>
          <w:sz w:val="22"/>
          <w:szCs w:val="22"/>
        </w:rPr>
        <w:t> </w:t>
      </w:r>
      <w:r w:rsidR="00E30F1F">
        <w:rPr>
          <w:rFonts w:ascii="Arial" w:hAnsi="Arial" w:cs="Arial"/>
          <w:sz w:val="22"/>
          <w:szCs w:val="22"/>
        </w:rPr>
        <w:t xml:space="preserve">CFR </w:t>
      </w:r>
      <w:r w:rsidR="00A6444C">
        <w:rPr>
          <w:rFonts w:ascii="Arial" w:hAnsi="Arial" w:cs="Arial"/>
          <w:sz w:val="22"/>
          <w:szCs w:val="22"/>
        </w:rPr>
        <w:t>41.85, 41.85a, and 41.86</w:t>
      </w:r>
      <w:r>
        <w:rPr>
          <w:rFonts w:ascii="Arial" w:hAnsi="Arial" w:cs="Arial"/>
          <w:sz w:val="22"/>
          <w:szCs w:val="22"/>
        </w:rPr>
        <w:t xml:space="preserve">.  The </w:t>
      </w:r>
      <w:r w:rsidR="001E7DE8">
        <w:rPr>
          <w:rFonts w:ascii="Arial" w:hAnsi="Arial" w:cs="Arial"/>
          <w:sz w:val="22"/>
          <w:szCs w:val="22"/>
        </w:rPr>
        <w:t xml:space="preserve">use </w:t>
      </w:r>
      <w:r w:rsidR="00D25959">
        <w:rPr>
          <w:rFonts w:ascii="Arial" w:hAnsi="Arial" w:cs="Arial"/>
          <w:sz w:val="22"/>
          <w:szCs w:val="22"/>
        </w:rPr>
        <w:t>of f</w:t>
      </w:r>
      <w:r w:rsidR="004608A9">
        <w:rPr>
          <w:rFonts w:ascii="Arial" w:hAnsi="Arial" w:cs="Arial"/>
          <w:sz w:val="22"/>
          <w:szCs w:val="22"/>
        </w:rPr>
        <w:t xml:space="preserve">orm TTB F 5200.11, </w:t>
      </w:r>
      <w:r w:rsidR="00A6444C" w:rsidRPr="00042176">
        <w:rPr>
          <w:rFonts w:ascii="Arial" w:hAnsi="Arial" w:cs="Arial"/>
          <w:sz w:val="22"/>
          <w:szCs w:val="22"/>
        </w:rPr>
        <w:t xml:space="preserve">Notice of Release of Tobacco Products, Cigarette Papers, </w:t>
      </w:r>
      <w:r w:rsidR="00A6444C">
        <w:rPr>
          <w:rFonts w:ascii="Arial" w:hAnsi="Arial" w:cs="Arial"/>
          <w:sz w:val="22"/>
          <w:szCs w:val="22"/>
        </w:rPr>
        <w:t xml:space="preserve">or Cigarette Tubes, </w:t>
      </w:r>
      <w:r w:rsidR="00D25959">
        <w:rPr>
          <w:rFonts w:ascii="Arial" w:hAnsi="Arial" w:cs="Arial"/>
          <w:sz w:val="22"/>
          <w:szCs w:val="22"/>
        </w:rPr>
        <w:t xml:space="preserve">by industry </w:t>
      </w:r>
      <w:r w:rsidR="00D25959">
        <w:rPr>
          <w:rFonts w:ascii="Arial" w:hAnsi="Arial" w:cs="Arial"/>
          <w:sz w:val="22"/>
          <w:szCs w:val="22"/>
        </w:rPr>
        <w:lastRenderedPageBreak/>
        <w:t xml:space="preserve">members </w:t>
      </w:r>
      <w:r w:rsidR="004608A9">
        <w:rPr>
          <w:rFonts w:ascii="Arial" w:hAnsi="Arial" w:cs="Arial"/>
          <w:sz w:val="22"/>
          <w:szCs w:val="22"/>
        </w:rPr>
        <w:t xml:space="preserve">is specifically prescribed in § 41.86.  </w:t>
      </w:r>
      <w:r w:rsidR="00042176" w:rsidRPr="00042176">
        <w:rPr>
          <w:rFonts w:ascii="Arial" w:hAnsi="Arial" w:cs="Arial"/>
          <w:sz w:val="22"/>
          <w:szCs w:val="22"/>
        </w:rPr>
        <w:t xml:space="preserve">The form identifies the </w:t>
      </w:r>
      <w:r w:rsidR="00D25959">
        <w:rPr>
          <w:rFonts w:ascii="Arial" w:hAnsi="Arial" w:cs="Arial"/>
          <w:sz w:val="22"/>
          <w:szCs w:val="22"/>
        </w:rPr>
        <w:t>manufacturer</w:t>
      </w:r>
      <w:r w:rsidR="001E7DE8">
        <w:rPr>
          <w:rFonts w:ascii="Arial" w:hAnsi="Arial" w:cs="Arial"/>
          <w:sz w:val="22"/>
          <w:szCs w:val="22"/>
        </w:rPr>
        <w:t xml:space="preserve"> </w:t>
      </w:r>
      <w:r w:rsidR="00D25959">
        <w:rPr>
          <w:rFonts w:ascii="Arial" w:hAnsi="Arial" w:cs="Arial"/>
          <w:sz w:val="22"/>
          <w:szCs w:val="22"/>
        </w:rPr>
        <w:t>or export warehouse proprietor</w:t>
      </w:r>
      <w:r w:rsidR="00D25959" w:rsidRPr="00042176">
        <w:rPr>
          <w:rFonts w:ascii="Arial" w:hAnsi="Arial" w:cs="Arial"/>
          <w:sz w:val="22"/>
          <w:szCs w:val="22"/>
        </w:rPr>
        <w:t xml:space="preserve"> </w:t>
      </w:r>
      <w:r w:rsidR="00042176" w:rsidRPr="00042176">
        <w:rPr>
          <w:rFonts w:ascii="Arial" w:hAnsi="Arial" w:cs="Arial"/>
          <w:sz w:val="22"/>
          <w:szCs w:val="22"/>
        </w:rPr>
        <w:t xml:space="preserve">under whose bond the </w:t>
      </w:r>
      <w:r w:rsidR="00D25959">
        <w:rPr>
          <w:rFonts w:ascii="Arial" w:hAnsi="Arial" w:cs="Arial"/>
          <w:sz w:val="22"/>
          <w:szCs w:val="22"/>
        </w:rPr>
        <w:t xml:space="preserve">articles </w:t>
      </w:r>
      <w:r w:rsidR="00042176" w:rsidRPr="00042176">
        <w:rPr>
          <w:rFonts w:ascii="Arial" w:hAnsi="Arial" w:cs="Arial"/>
          <w:sz w:val="22"/>
          <w:szCs w:val="22"/>
        </w:rPr>
        <w:t>are to be released</w:t>
      </w:r>
      <w:r w:rsidR="001E7DE8">
        <w:rPr>
          <w:rFonts w:ascii="Arial" w:hAnsi="Arial" w:cs="Arial"/>
          <w:sz w:val="22"/>
          <w:szCs w:val="22"/>
        </w:rPr>
        <w:t xml:space="preserve">, </w:t>
      </w:r>
      <w:r w:rsidR="00B94A38">
        <w:rPr>
          <w:rFonts w:ascii="Arial" w:hAnsi="Arial" w:cs="Arial"/>
          <w:sz w:val="22"/>
          <w:szCs w:val="22"/>
        </w:rPr>
        <w:t xml:space="preserve">the TTB permit number of the importer responsible for the importation of the articles, </w:t>
      </w:r>
      <w:r>
        <w:rPr>
          <w:rFonts w:ascii="Arial" w:hAnsi="Arial" w:cs="Arial"/>
          <w:sz w:val="22"/>
          <w:szCs w:val="22"/>
        </w:rPr>
        <w:t xml:space="preserve">the types of articles to be released, and the address of the receiving manufacturer or proprietor.  The form also </w:t>
      </w:r>
      <w:r w:rsidR="006043B3">
        <w:rPr>
          <w:rFonts w:ascii="Arial" w:hAnsi="Arial" w:cs="Arial"/>
          <w:sz w:val="22"/>
          <w:szCs w:val="22"/>
        </w:rPr>
        <w:t xml:space="preserve">certifies </w:t>
      </w:r>
      <w:r w:rsidR="001E7DE8">
        <w:rPr>
          <w:rFonts w:ascii="Arial" w:hAnsi="Arial" w:cs="Arial"/>
          <w:sz w:val="22"/>
          <w:szCs w:val="22"/>
        </w:rPr>
        <w:t>TTB’s authorization for the release</w:t>
      </w:r>
      <w:r>
        <w:rPr>
          <w:rFonts w:ascii="Arial" w:hAnsi="Arial" w:cs="Arial"/>
          <w:sz w:val="22"/>
          <w:szCs w:val="22"/>
        </w:rPr>
        <w:t>,</w:t>
      </w:r>
      <w:r w:rsidR="001E7DE8">
        <w:rPr>
          <w:rFonts w:ascii="Arial" w:hAnsi="Arial" w:cs="Arial"/>
          <w:sz w:val="22"/>
          <w:szCs w:val="22"/>
        </w:rPr>
        <w:t xml:space="preserve"> and </w:t>
      </w:r>
      <w:r>
        <w:rPr>
          <w:rFonts w:ascii="Arial" w:hAnsi="Arial" w:cs="Arial"/>
          <w:sz w:val="22"/>
          <w:szCs w:val="22"/>
        </w:rPr>
        <w:t xml:space="preserve">it </w:t>
      </w:r>
      <w:r w:rsidR="006043B3">
        <w:rPr>
          <w:rFonts w:ascii="Arial" w:hAnsi="Arial" w:cs="Arial"/>
          <w:sz w:val="22"/>
          <w:szCs w:val="22"/>
        </w:rPr>
        <w:t>documents the number or weight of the release</w:t>
      </w:r>
      <w:r w:rsidR="007530F1">
        <w:rPr>
          <w:rFonts w:ascii="Arial" w:hAnsi="Arial" w:cs="Arial"/>
          <w:sz w:val="22"/>
          <w:szCs w:val="22"/>
        </w:rPr>
        <w:t>d</w:t>
      </w:r>
      <w:r w:rsidR="006043B3">
        <w:rPr>
          <w:rFonts w:ascii="Arial" w:hAnsi="Arial" w:cs="Arial"/>
          <w:sz w:val="22"/>
          <w:szCs w:val="22"/>
        </w:rPr>
        <w:t xml:space="preserve"> articles</w:t>
      </w:r>
      <w:r>
        <w:rPr>
          <w:rFonts w:ascii="Arial" w:hAnsi="Arial" w:cs="Arial"/>
          <w:sz w:val="22"/>
          <w:szCs w:val="22"/>
        </w:rPr>
        <w:t>,</w:t>
      </w:r>
      <w:r w:rsidR="006043B3">
        <w:rPr>
          <w:rFonts w:ascii="Arial" w:hAnsi="Arial" w:cs="Arial"/>
          <w:sz w:val="22"/>
          <w:szCs w:val="22"/>
        </w:rPr>
        <w:t xml:space="preserve"> as appropriate. </w:t>
      </w:r>
    </w:p>
    <w:p w14:paraId="1D2F9E4A" w14:textId="77777777" w:rsidR="009655FB" w:rsidRDefault="009655FB" w:rsidP="00042176">
      <w:pPr>
        <w:ind w:left="360"/>
        <w:rPr>
          <w:rFonts w:ascii="Arial" w:hAnsi="Arial" w:cs="Arial"/>
          <w:sz w:val="22"/>
          <w:szCs w:val="22"/>
        </w:rPr>
      </w:pPr>
    </w:p>
    <w:p w14:paraId="6301AED8" w14:textId="387CEDDF" w:rsidR="00042176" w:rsidRPr="00042176" w:rsidRDefault="00A84E00" w:rsidP="00042176">
      <w:pPr>
        <w:ind w:left="360"/>
        <w:rPr>
          <w:rFonts w:ascii="Arial" w:hAnsi="Arial" w:cs="Arial"/>
          <w:sz w:val="22"/>
          <w:szCs w:val="22"/>
        </w:rPr>
      </w:pPr>
      <w:r>
        <w:rPr>
          <w:rFonts w:ascii="Arial" w:hAnsi="Arial" w:cs="Arial"/>
          <w:sz w:val="22"/>
          <w:szCs w:val="22"/>
        </w:rPr>
        <w:t xml:space="preserve">For those </w:t>
      </w:r>
      <w:r w:rsidR="00834063">
        <w:rPr>
          <w:rFonts w:ascii="Arial" w:hAnsi="Arial" w:cs="Arial"/>
          <w:sz w:val="22"/>
          <w:szCs w:val="22"/>
        </w:rPr>
        <w:t xml:space="preserve">filing </w:t>
      </w:r>
      <w:r w:rsidR="00834063" w:rsidRPr="00834063">
        <w:rPr>
          <w:rFonts w:ascii="Arial" w:hAnsi="Arial" w:cs="Arial"/>
          <w:sz w:val="22"/>
          <w:szCs w:val="22"/>
        </w:rPr>
        <w:t xml:space="preserve">TTB data electronically through </w:t>
      </w:r>
      <w:r w:rsidR="002A2901" w:rsidRPr="00B32599">
        <w:rPr>
          <w:rFonts w:ascii="Arial" w:hAnsi="Arial" w:cs="Arial"/>
          <w:sz w:val="22"/>
          <w:szCs w:val="22"/>
        </w:rPr>
        <w:t>U.S. Customs and Border Protection</w:t>
      </w:r>
      <w:r w:rsidR="002A2901">
        <w:rPr>
          <w:rFonts w:ascii="Arial" w:hAnsi="Arial" w:cs="Arial"/>
          <w:sz w:val="22"/>
          <w:szCs w:val="22"/>
        </w:rPr>
        <w:t>’s</w:t>
      </w:r>
      <w:r w:rsidR="00834063" w:rsidRPr="00834063">
        <w:rPr>
          <w:rFonts w:ascii="Arial" w:hAnsi="Arial" w:cs="Arial"/>
          <w:sz w:val="22"/>
          <w:szCs w:val="22"/>
        </w:rPr>
        <w:t xml:space="preserve"> Automated Commercial Environment</w:t>
      </w:r>
      <w:r w:rsidR="002A2901">
        <w:rPr>
          <w:rFonts w:ascii="Arial" w:hAnsi="Arial" w:cs="Arial"/>
          <w:sz w:val="22"/>
          <w:szCs w:val="22"/>
        </w:rPr>
        <w:t xml:space="preserve"> (ACE)</w:t>
      </w:r>
      <w:r w:rsidR="00834063" w:rsidRPr="00834063">
        <w:rPr>
          <w:rFonts w:ascii="Arial" w:hAnsi="Arial" w:cs="Arial"/>
          <w:sz w:val="22"/>
          <w:szCs w:val="22"/>
        </w:rPr>
        <w:t>, the information collected by TTB F</w:t>
      </w:r>
      <w:r w:rsidR="009655FB">
        <w:rPr>
          <w:rFonts w:ascii="Arial" w:hAnsi="Arial" w:cs="Arial"/>
          <w:sz w:val="22"/>
          <w:szCs w:val="22"/>
        </w:rPr>
        <w:t> </w:t>
      </w:r>
      <w:r w:rsidR="00834063" w:rsidRPr="00834063">
        <w:rPr>
          <w:rFonts w:ascii="Arial" w:hAnsi="Arial" w:cs="Arial"/>
          <w:sz w:val="22"/>
          <w:szCs w:val="22"/>
        </w:rPr>
        <w:t>5200.11 is captured in that system and, as a result, filing form TTB F 5200.11 is not required.</w:t>
      </w:r>
      <w:r w:rsidR="003D4374">
        <w:rPr>
          <w:rFonts w:ascii="Arial" w:hAnsi="Arial" w:cs="Arial"/>
          <w:sz w:val="22"/>
          <w:szCs w:val="22"/>
        </w:rPr>
        <w:t xml:space="preserve">  </w:t>
      </w:r>
      <w:r w:rsidR="003D4374" w:rsidRPr="00B32599">
        <w:rPr>
          <w:rFonts w:ascii="Arial" w:hAnsi="Arial" w:cs="Arial"/>
          <w:sz w:val="22"/>
          <w:szCs w:val="22"/>
        </w:rPr>
        <w:t>The submission of information through ACE is captured under OMB Number 1513–0064</w:t>
      </w:r>
      <w:r w:rsidR="003D4374">
        <w:rPr>
          <w:rFonts w:ascii="Arial" w:hAnsi="Arial" w:cs="Arial"/>
          <w:sz w:val="22"/>
          <w:szCs w:val="22"/>
        </w:rPr>
        <w:t xml:space="preserve">. </w:t>
      </w:r>
    </w:p>
    <w:p w14:paraId="571DBFF2" w14:textId="77777777" w:rsidR="00042176" w:rsidRDefault="00042176" w:rsidP="00987432">
      <w:pPr>
        <w:suppressAutoHyphens/>
        <w:ind w:left="360"/>
        <w:rPr>
          <w:rFonts w:ascii="Arial" w:hAnsi="Arial" w:cs="Arial"/>
          <w:sz w:val="22"/>
          <w:szCs w:val="22"/>
        </w:rPr>
      </w:pPr>
    </w:p>
    <w:p w14:paraId="2B598759"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24AA3268"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042176">
        <w:rPr>
          <w:rFonts w:ascii="Arial" w:hAnsi="Arial" w:cs="Arial"/>
          <w:sz w:val="22"/>
          <w:szCs w:val="22"/>
        </w:rPr>
        <w:t>General Government/Taxation Management</w:t>
      </w:r>
      <w:r w:rsidR="00987432">
        <w:rPr>
          <w:rFonts w:ascii="Arial" w:hAnsi="Arial" w:cs="Arial"/>
          <w:sz w:val="22"/>
          <w:szCs w:val="22"/>
        </w:rPr>
        <w:t>.</w:t>
      </w:r>
      <w:r>
        <w:rPr>
          <w:rFonts w:ascii="Arial" w:hAnsi="Arial" w:cs="Arial"/>
          <w:sz w:val="22"/>
          <w:szCs w:val="22"/>
        </w:rPr>
        <w:t xml:space="preserve"> </w:t>
      </w:r>
    </w:p>
    <w:p w14:paraId="305C87CA" w14:textId="77777777" w:rsidR="005E4F99"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042176">
        <w:rPr>
          <w:rFonts w:ascii="Arial" w:hAnsi="Arial" w:cs="Arial"/>
          <w:sz w:val="22"/>
          <w:szCs w:val="22"/>
        </w:rPr>
        <w:t>None</w:t>
      </w:r>
      <w:r w:rsidR="00987432">
        <w:rPr>
          <w:rFonts w:ascii="Arial" w:hAnsi="Arial" w:cs="Arial"/>
          <w:sz w:val="22"/>
          <w:szCs w:val="22"/>
        </w:rPr>
        <w:t xml:space="preserve">. </w:t>
      </w:r>
    </w:p>
    <w:p w14:paraId="68D21936" w14:textId="77777777" w:rsidR="005E4F99" w:rsidRPr="00090251" w:rsidRDefault="005E4F99" w:rsidP="00D73D2D">
      <w:pPr>
        <w:suppressAutoHyphens/>
        <w:rPr>
          <w:rFonts w:ascii="Arial" w:hAnsi="Arial" w:cs="Arial"/>
          <w:sz w:val="36"/>
          <w:szCs w:val="36"/>
        </w:rPr>
      </w:pPr>
    </w:p>
    <w:p w14:paraId="5F1E1BBC"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11AE373" w14:textId="77777777" w:rsidR="00AF1157" w:rsidRDefault="00AF1157" w:rsidP="000329F4">
      <w:pPr>
        <w:suppressAutoHyphens/>
        <w:ind w:left="360"/>
        <w:rPr>
          <w:rFonts w:ascii="Arial" w:hAnsi="Arial" w:cs="Arial"/>
          <w:sz w:val="22"/>
          <w:szCs w:val="22"/>
        </w:rPr>
      </w:pPr>
    </w:p>
    <w:p w14:paraId="1F9478B0" w14:textId="2BBE687E" w:rsidR="00B32599" w:rsidRDefault="00B32599" w:rsidP="00042176">
      <w:pPr>
        <w:ind w:left="360"/>
        <w:rPr>
          <w:rFonts w:ascii="Arial" w:hAnsi="Arial" w:cs="Arial"/>
          <w:sz w:val="22"/>
          <w:szCs w:val="22"/>
        </w:rPr>
      </w:pPr>
      <w:r>
        <w:rPr>
          <w:rFonts w:ascii="Arial" w:hAnsi="Arial" w:cs="Arial"/>
          <w:sz w:val="22"/>
          <w:szCs w:val="22"/>
        </w:rPr>
        <w:t>TTB F </w:t>
      </w:r>
      <w:r w:rsidRPr="00B32599">
        <w:rPr>
          <w:rFonts w:ascii="Arial" w:hAnsi="Arial" w:cs="Arial"/>
          <w:sz w:val="22"/>
          <w:szCs w:val="22"/>
        </w:rPr>
        <w:t xml:space="preserve">5200.11 is used </w:t>
      </w:r>
      <w:r>
        <w:rPr>
          <w:rFonts w:ascii="Arial" w:hAnsi="Arial" w:cs="Arial"/>
          <w:sz w:val="22"/>
          <w:szCs w:val="22"/>
        </w:rPr>
        <w:t xml:space="preserve">by industry members, TTB, and customs bonded warehouse proprietors or government officials </w:t>
      </w:r>
      <w:r w:rsidRPr="00B32599">
        <w:rPr>
          <w:rFonts w:ascii="Arial" w:hAnsi="Arial" w:cs="Arial"/>
          <w:sz w:val="22"/>
          <w:szCs w:val="22"/>
        </w:rPr>
        <w:t>to</w:t>
      </w:r>
      <w:r w:rsidR="003C7B74">
        <w:rPr>
          <w:rFonts w:ascii="Arial" w:hAnsi="Arial" w:cs="Arial"/>
          <w:sz w:val="22"/>
          <w:szCs w:val="22"/>
        </w:rPr>
        <w:t>, respectively,</w:t>
      </w:r>
      <w:r w:rsidRPr="00B32599">
        <w:rPr>
          <w:rFonts w:ascii="Arial" w:hAnsi="Arial" w:cs="Arial"/>
          <w:sz w:val="22"/>
          <w:szCs w:val="22"/>
        </w:rPr>
        <w:t xml:space="preserve"> </w:t>
      </w:r>
      <w:r>
        <w:rPr>
          <w:rFonts w:ascii="Arial" w:hAnsi="Arial" w:cs="Arial"/>
          <w:sz w:val="22"/>
          <w:szCs w:val="22"/>
        </w:rPr>
        <w:t xml:space="preserve">request, authorize, and </w:t>
      </w:r>
      <w:r w:rsidRPr="00B32599">
        <w:rPr>
          <w:rFonts w:ascii="Arial" w:hAnsi="Arial" w:cs="Arial"/>
          <w:sz w:val="22"/>
          <w:szCs w:val="22"/>
        </w:rPr>
        <w:t xml:space="preserve">document the release of </w:t>
      </w:r>
      <w:r>
        <w:rPr>
          <w:rFonts w:ascii="Arial" w:hAnsi="Arial" w:cs="Arial"/>
          <w:sz w:val="22"/>
          <w:szCs w:val="22"/>
        </w:rPr>
        <w:t xml:space="preserve">tobacco products and cigarette papers and tubes from customs custody without payment of tax.  </w:t>
      </w:r>
      <w:r w:rsidRPr="00B32599">
        <w:rPr>
          <w:rFonts w:ascii="Arial" w:hAnsi="Arial" w:cs="Arial"/>
          <w:sz w:val="22"/>
          <w:szCs w:val="22"/>
        </w:rPr>
        <w:t>TTB F</w:t>
      </w:r>
      <w:r w:rsidR="009655FB">
        <w:rPr>
          <w:rFonts w:ascii="Arial" w:hAnsi="Arial" w:cs="Arial"/>
          <w:sz w:val="22"/>
          <w:szCs w:val="22"/>
        </w:rPr>
        <w:t> </w:t>
      </w:r>
      <w:r w:rsidRPr="00B32599">
        <w:rPr>
          <w:rFonts w:ascii="Arial" w:hAnsi="Arial" w:cs="Arial"/>
          <w:sz w:val="22"/>
          <w:szCs w:val="22"/>
        </w:rPr>
        <w:t xml:space="preserve">5200.11 is used by industry members who </w:t>
      </w:r>
      <w:r>
        <w:rPr>
          <w:rFonts w:ascii="Arial" w:hAnsi="Arial" w:cs="Arial"/>
          <w:sz w:val="22"/>
          <w:szCs w:val="22"/>
        </w:rPr>
        <w:t xml:space="preserve">do not file their </w:t>
      </w:r>
      <w:r w:rsidRPr="00B32599">
        <w:rPr>
          <w:rFonts w:ascii="Arial" w:hAnsi="Arial" w:cs="Arial"/>
          <w:sz w:val="22"/>
          <w:szCs w:val="22"/>
        </w:rPr>
        <w:t xml:space="preserve">entry information electronically through ACE, since those </w:t>
      </w:r>
      <w:r>
        <w:rPr>
          <w:rFonts w:ascii="Arial" w:hAnsi="Arial" w:cs="Arial"/>
          <w:sz w:val="22"/>
          <w:szCs w:val="22"/>
        </w:rPr>
        <w:t xml:space="preserve">industry members </w:t>
      </w:r>
      <w:r w:rsidRPr="00B32599">
        <w:rPr>
          <w:rFonts w:ascii="Arial" w:hAnsi="Arial" w:cs="Arial"/>
          <w:sz w:val="22"/>
          <w:szCs w:val="22"/>
        </w:rPr>
        <w:t xml:space="preserve">filing electronically submit the relevant information </w:t>
      </w:r>
      <w:r>
        <w:rPr>
          <w:rFonts w:ascii="Arial" w:hAnsi="Arial" w:cs="Arial"/>
          <w:sz w:val="22"/>
          <w:szCs w:val="22"/>
        </w:rPr>
        <w:t xml:space="preserve">as data elements through ACE.  </w:t>
      </w:r>
      <w:r w:rsidR="001C11A1">
        <w:rPr>
          <w:rFonts w:ascii="Arial" w:hAnsi="Arial" w:cs="Arial"/>
          <w:sz w:val="22"/>
          <w:szCs w:val="22"/>
        </w:rPr>
        <w:t>(</w:t>
      </w:r>
      <w:r w:rsidRPr="00B32599">
        <w:rPr>
          <w:rFonts w:ascii="Arial" w:hAnsi="Arial" w:cs="Arial"/>
          <w:sz w:val="22"/>
          <w:szCs w:val="22"/>
        </w:rPr>
        <w:t>The submission of information through ACE is captured under OMB Number 1513–0064.</w:t>
      </w:r>
      <w:r w:rsidR="001C11A1">
        <w:rPr>
          <w:rFonts w:ascii="Arial" w:hAnsi="Arial" w:cs="Arial"/>
          <w:sz w:val="22"/>
          <w:szCs w:val="22"/>
        </w:rPr>
        <w:t>)</w:t>
      </w:r>
      <w:r w:rsidRPr="00B32599">
        <w:rPr>
          <w:rFonts w:ascii="Arial" w:hAnsi="Arial" w:cs="Arial"/>
          <w:sz w:val="22"/>
          <w:szCs w:val="22"/>
        </w:rPr>
        <w:t xml:space="preserve"> </w:t>
      </w:r>
    </w:p>
    <w:p w14:paraId="1DE6BD79" w14:textId="77777777" w:rsidR="00B32599" w:rsidRDefault="00B32599" w:rsidP="00042176">
      <w:pPr>
        <w:ind w:left="360"/>
        <w:rPr>
          <w:rFonts w:ascii="Arial" w:hAnsi="Arial" w:cs="Arial"/>
          <w:sz w:val="22"/>
          <w:szCs w:val="22"/>
        </w:rPr>
      </w:pPr>
    </w:p>
    <w:p w14:paraId="37FF9403" w14:textId="68B04CDE" w:rsidR="00042176" w:rsidRPr="00042176" w:rsidRDefault="001C11A1" w:rsidP="00042176">
      <w:pPr>
        <w:ind w:left="360"/>
        <w:rPr>
          <w:rFonts w:ascii="Arial" w:hAnsi="Arial" w:cs="Arial"/>
          <w:sz w:val="22"/>
          <w:szCs w:val="22"/>
        </w:rPr>
      </w:pPr>
      <w:r>
        <w:rPr>
          <w:rFonts w:ascii="Arial" w:hAnsi="Arial" w:cs="Arial"/>
          <w:sz w:val="22"/>
          <w:szCs w:val="22"/>
        </w:rPr>
        <w:t xml:space="preserve">When using </w:t>
      </w:r>
      <w:r w:rsidR="009655FB">
        <w:rPr>
          <w:rFonts w:ascii="Arial" w:hAnsi="Arial" w:cs="Arial"/>
          <w:sz w:val="22"/>
          <w:szCs w:val="22"/>
        </w:rPr>
        <w:t xml:space="preserve">TTB F 5200.11 </w:t>
      </w:r>
      <w:r>
        <w:rPr>
          <w:rFonts w:ascii="Arial" w:hAnsi="Arial" w:cs="Arial"/>
          <w:sz w:val="22"/>
          <w:szCs w:val="22"/>
        </w:rPr>
        <w:t>t</w:t>
      </w:r>
      <w:r w:rsidR="006C1FCD">
        <w:rPr>
          <w:rFonts w:ascii="Arial" w:hAnsi="Arial" w:cs="Arial"/>
          <w:sz w:val="22"/>
          <w:szCs w:val="22"/>
        </w:rPr>
        <w:t xml:space="preserve">o obtain </w:t>
      </w:r>
      <w:r w:rsidR="009655FB">
        <w:rPr>
          <w:rFonts w:ascii="Arial" w:hAnsi="Arial" w:cs="Arial"/>
          <w:sz w:val="22"/>
          <w:szCs w:val="22"/>
        </w:rPr>
        <w:t xml:space="preserve">approval for </w:t>
      </w:r>
      <w:r w:rsidR="00DB7C74">
        <w:rPr>
          <w:rFonts w:ascii="Arial" w:hAnsi="Arial" w:cs="Arial"/>
          <w:sz w:val="22"/>
          <w:szCs w:val="22"/>
        </w:rPr>
        <w:t>such releases from c</w:t>
      </w:r>
      <w:r w:rsidR="006C1FCD">
        <w:rPr>
          <w:rFonts w:ascii="Arial" w:hAnsi="Arial" w:cs="Arial"/>
          <w:sz w:val="22"/>
          <w:szCs w:val="22"/>
        </w:rPr>
        <w:t>ustoms custody</w:t>
      </w:r>
      <w:r w:rsidR="00DB7C74">
        <w:rPr>
          <w:rFonts w:ascii="Arial" w:hAnsi="Arial" w:cs="Arial"/>
          <w:sz w:val="22"/>
          <w:szCs w:val="22"/>
        </w:rPr>
        <w:t xml:space="preserve">, </w:t>
      </w:r>
      <w:r w:rsidR="005B1A08">
        <w:rPr>
          <w:rFonts w:ascii="Arial" w:hAnsi="Arial" w:cs="Arial"/>
          <w:sz w:val="22"/>
          <w:szCs w:val="22"/>
        </w:rPr>
        <w:t>the manufacturer or export warehouse proprietor c</w:t>
      </w:r>
      <w:r w:rsidR="001E7DE8">
        <w:rPr>
          <w:rFonts w:ascii="Arial" w:hAnsi="Arial" w:cs="Arial"/>
          <w:sz w:val="22"/>
          <w:szCs w:val="22"/>
        </w:rPr>
        <w:t>omplete</w:t>
      </w:r>
      <w:r w:rsidR="005B1A08">
        <w:rPr>
          <w:rFonts w:ascii="Arial" w:hAnsi="Arial" w:cs="Arial"/>
          <w:sz w:val="22"/>
          <w:szCs w:val="22"/>
        </w:rPr>
        <w:t>s</w:t>
      </w:r>
      <w:r w:rsidR="001E7DE8">
        <w:rPr>
          <w:rFonts w:ascii="Arial" w:hAnsi="Arial" w:cs="Arial"/>
          <w:sz w:val="22"/>
          <w:szCs w:val="22"/>
        </w:rPr>
        <w:t xml:space="preserve"> Part I and a </w:t>
      </w:r>
      <w:r w:rsidR="006C1FCD">
        <w:rPr>
          <w:rFonts w:ascii="Arial" w:hAnsi="Arial" w:cs="Arial"/>
          <w:sz w:val="22"/>
          <w:szCs w:val="22"/>
        </w:rPr>
        <w:t>portion</w:t>
      </w:r>
      <w:r w:rsidR="001E7DE8">
        <w:rPr>
          <w:rFonts w:ascii="Arial" w:hAnsi="Arial" w:cs="Arial"/>
          <w:sz w:val="22"/>
          <w:szCs w:val="22"/>
        </w:rPr>
        <w:t xml:space="preserve"> of Part II of </w:t>
      </w:r>
      <w:r w:rsidR="00DB7C74">
        <w:rPr>
          <w:rFonts w:ascii="Arial" w:hAnsi="Arial" w:cs="Arial"/>
          <w:sz w:val="22"/>
          <w:szCs w:val="22"/>
        </w:rPr>
        <w:t xml:space="preserve">the form </w:t>
      </w:r>
      <w:r w:rsidR="001E7DE8">
        <w:rPr>
          <w:rFonts w:ascii="Arial" w:hAnsi="Arial" w:cs="Arial"/>
          <w:sz w:val="22"/>
          <w:szCs w:val="22"/>
        </w:rPr>
        <w:t>to identify themselves</w:t>
      </w:r>
      <w:r w:rsidR="00E178E3">
        <w:rPr>
          <w:rFonts w:ascii="Arial" w:hAnsi="Arial" w:cs="Arial"/>
          <w:sz w:val="22"/>
          <w:szCs w:val="22"/>
        </w:rPr>
        <w:t xml:space="preserve">, </w:t>
      </w:r>
      <w:r w:rsidR="001E7DE8">
        <w:rPr>
          <w:rFonts w:ascii="Arial" w:hAnsi="Arial" w:cs="Arial"/>
          <w:sz w:val="22"/>
          <w:szCs w:val="22"/>
        </w:rPr>
        <w:t>the types of articles to be released</w:t>
      </w:r>
      <w:r w:rsidR="00E178E3">
        <w:rPr>
          <w:rFonts w:ascii="Arial" w:hAnsi="Arial" w:cs="Arial"/>
          <w:sz w:val="22"/>
          <w:szCs w:val="22"/>
        </w:rPr>
        <w:t xml:space="preserve">, and the </w:t>
      </w:r>
      <w:r w:rsidR="00DB7C74">
        <w:rPr>
          <w:rFonts w:ascii="Arial" w:hAnsi="Arial" w:cs="Arial"/>
          <w:sz w:val="22"/>
          <w:szCs w:val="22"/>
        </w:rPr>
        <w:t xml:space="preserve">name and </w:t>
      </w:r>
      <w:r w:rsidR="00E178E3">
        <w:rPr>
          <w:rFonts w:ascii="Arial" w:hAnsi="Arial" w:cs="Arial"/>
          <w:sz w:val="22"/>
          <w:szCs w:val="22"/>
        </w:rPr>
        <w:t>address of the receiving manufacturer or proprietor</w:t>
      </w:r>
      <w:r w:rsidR="006C1FCD">
        <w:rPr>
          <w:rFonts w:ascii="Arial" w:hAnsi="Arial" w:cs="Arial"/>
          <w:sz w:val="22"/>
          <w:szCs w:val="22"/>
        </w:rPr>
        <w:t>.  After receiving the form from the</w:t>
      </w:r>
      <w:r w:rsidR="00DB7C74">
        <w:rPr>
          <w:rFonts w:ascii="Arial" w:hAnsi="Arial" w:cs="Arial"/>
          <w:sz w:val="22"/>
          <w:szCs w:val="22"/>
        </w:rPr>
        <w:t xml:space="preserve"> requesting</w:t>
      </w:r>
      <w:r w:rsidR="006C1FCD">
        <w:rPr>
          <w:rFonts w:ascii="Arial" w:hAnsi="Arial" w:cs="Arial"/>
          <w:sz w:val="22"/>
          <w:szCs w:val="22"/>
        </w:rPr>
        <w:t xml:space="preserve"> industry member, a TTB official </w:t>
      </w:r>
      <w:r w:rsidR="001E7DE8">
        <w:rPr>
          <w:rFonts w:ascii="Arial" w:hAnsi="Arial" w:cs="Arial"/>
          <w:sz w:val="22"/>
          <w:szCs w:val="22"/>
        </w:rPr>
        <w:t xml:space="preserve">certifies </w:t>
      </w:r>
      <w:r w:rsidR="00E178E3">
        <w:rPr>
          <w:rFonts w:ascii="Arial" w:hAnsi="Arial" w:cs="Arial"/>
          <w:sz w:val="22"/>
          <w:szCs w:val="22"/>
        </w:rPr>
        <w:t xml:space="preserve">on the form </w:t>
      </w:r>
      <w:r w:rsidR="006C1FCD">
        <w:rPr>
          <w:rFonts w:ascii="Arial" w:hAnsi="Arial" w:cs="Arial"/>
          <w:sz w:val="22"/>
          <w:szCs w:val="22"/>
        </w:rPr>
        <w:t xml:space="preserve">that the </w:t>
      </w:r>
      <w:r w:rsidR="00DB7C74">
        <w:rPr>
          <w:rFonts w:ascii="Arial" w:hAnsi="Arial" w:cs="Arial"/>
          <w:sz w:val="22"/>
          <w:szCs w:val="22"/>
        </w:rPr>
        <w:t xml:space="preserve">indicated </w:t>
      </w:r>
      <w:r w:rsidR="006C1FCD">
        <w:rPr>
          <w:rFonts w:ascii="Arial" w:hAnsi="Arial" w:cs="Arial"/>
          <w:sz w:val="22"/>
          <w:szCs w:val="22"/>
        </w:rPr>
        <w:t>industry member is authorized to receive the indicated articles under 26 U.S.C. 5704(c) or (d).  Part III of the form</w:t>
      </w:r>
      <w:r w:rsidR="000E0255">
        <w:rPr>
          <w:rFonts w:ascii="Arial" w:hAnsi="Arial" w:cs="Arial"/>
          <w:sz w:val="22"/>
          <w:szCs w:val="22"/>
        </w:rPr>
        <w:t>, which documents the number or weight of the release</w:t>
      </w:r>
      <w:r w:rsidR="00E178E3">
        <w:rPr>
          <w:rFonts w:ascii="Arial" w:hAnsi="Arial" w:cs="Arial"/>
          <w:sz w:val="22"/>
          <w:szCs w:val="22"/>
        </w:rPr>
        <w:t>d</w:t>
      </w:r>
      <w:r w:rsidR="000E0255">
        <w:rPr>
          <w:rFonts w:ascii="Arial" w:hAnsi="Arial" w:cs="Arial"/>
          <w:sz w:val="22"/>
          <w:szCs w:val="22"/>
        </w:rPr>
        <w:t xml:space="preserve"> articles, </w:t>
      </w:r>
      <w:r w:rsidR="00DB7C74">
        <w:rPr>
          <w:rFonts w:ascii="Arial" w:hAnsi="Arial" w:cs="Arial"/>
          <w:sz w:val="22"/>
          <w:szCs w:val="22"/>
        </w:rPr>
        <w:t xml:space="preserve">as appropriate, </w:t>
      </w:r>
      <w:r w:rsidR="006C1FCD">
        <w:rPr>
          <w:rFonts w:ascii="Arial" w:hAnsi="Arial" w:cs="Arial"/>
          <w:sz w:val="22"/>
          <w:szCs w:val="22"/>
        </w:rPr>
        <w:t xml:space="preserve">is completed by the customs bonded warehouse proprietor or government official </w:t>
      </w:r>
      <w:r w:rsidR="000E0255">
        <w:rPr>
          <w:rFonts w:ascii="Arial" w:hAnsi="Arial" w:cs="Arial"/>
          <w:sz w:val="22"/>
          <w:szCs w:val="22"/>
        </w:rPr>
        <w:t xml:space="preserve">who has </w:t>
      </w:r>
      <w:r w:rsidR="006C1FCD">
        <w:rPr>
          <w:rFonts w:ascii="Arial" w:hAnsi="Arial" w:cs="Arial"/>
          <w:sz w:val="22"/>
          <w:szCs w:val="22"/>
        </w:rPr>
        <w:t>custody of the articles</w:t>
      </w:r>
      <w:r w:rsidR="00881248">
        <w:rPr>
          <w:rFonts w:ascii="Arial" w:hAnsi="Arial" w:cs="Arial"/>
          <w:sz w:val="22"/>
          <w:szCs w:val="22"/>
        </w:rPr>
        <w:t xml:space="preserve"> prior to release</w:t>
      </w:r>
      <w:r w:rsidR="000E0255">
        <w:rPr>
          <w:rFonts w:ascii="Arial" w:hAnsi="Arial" w:cs="Arial"/>
          <w:sz w:val="22"/>
          <w:szCs w:val="22"/>
        </w:rPr>
        <w:t xml:space="preserve">.  </w:t>
      </w:r>
      <w:r>
        <w:rPr>
          <w:rFonts w:ascii="Arial" w:hAnsi="Arial" w:cs="Arial"/>
          <w:sz w:val="22"/>
          <w:szCs w:val="22"/>
        </w:rPr>
        <w:t xml:space="preserve">The information is used to </w:t>
      </w:r>
      <w:r w:rsidR="000E0255">
        <w:rPr>
          <w:rFonts w:ascii="Arial" w:hAnsi="Arial" w:cs="Arial"/>
          <w:sz w:val="22"/>
          <w:szCs w:val="22"/>
        </w:rPr>
        <w:t xml:space="preserve">prevent </w:t>
      </w:r>
      <w:r w:rsidR="00042176" w:rsidRPr="00042176">
        <w:rPr>
          <w:rFonts w:ascii="Arial" w:hAnsi="Arial" w:cs="Arial"/>
          <w:sz w:val="22"/>
          <w:szCs w:val="22"/>
        </w:rPr>
        <w:t xml:space="preserve">release </w:t>
      </w:r>
      <w:r w:rsidR="000E0255">
        <w:rPr>
          <w:rFonts w:ascii="Arial" w:hAnsi="Arial" w:cs="Arial"/>
          <w:sz w:val="22"/>
          <w:szCs w:val="22"/>
        </w:rPr>
        <w:t xml:space="preserve">of non-taxpaid articles </w:t>
      </w:r>
      <w:r w:rsidR="00042176" w:rsidRPr="00042176">
        <w:rPr>
          <w:rFonts w:ascii="Arial" w:hAnsi="Arial" w:cs="Arial"/>
          <w:sz w:val="22"/>
          <w:szCs w:val="22"/>
        </w:rPr>
        <w:t xml:space="preserve">to an </w:t>
      </w:r>
      <w:r w:rsidR="00E178E3">
        <w:rPr>
          <w:rFonts w:ascii="Arial" w:hAnsi="Arial" w:cs="Arial"/>
          <w:sz w:val="22"/>
          <w:szCs w:val="22"/>
        </w:rPr>
        <w:t xml:space="preserve">unauthorized </w:t>
      </w:r>
      <w:r w:rsidR="00042176" w:rsidRPr="00042176">
        <w:rPr>
          <w:rFonts w:ascii="Arial" w:hAnsi="Arial" w:cs="Arial"/>
          <w:sz w:val="22"/>
          <w:szCs w:val="22"/>
        </w:rPr>
        <w:t>entity</w:t>
      </w:r>
      <w:r>
        <w:rPr>
          <w:rFonts w:ascii="Arial" w:hAnsi="Arial" w:cs="Arial"/>
          <w:sz w:val="22"/>
          <w:szCs w:val="22"/>
        </w:rPr>
        <w:t xml:space="preserve"> and to</w:t>
      </w:r>
      <w:r w:rsidR="005E6DFD">
        <w:rPr>
          <w:rFonts w:ascii="Arial" w:hAnsi="Arial" w:cs="Arial"/>
          <w:sz w:val="22"/>
          <w:szCs w:val="22"/>
        </w:rPr>
        <w:t xml:space="preserve"> track </w:t>
      </w:r>
      <w:r w:rsidR="00042176" w:rsidRPr="00042176">
        <w:rPr>
          <w:rFonts w:ascii="Arial" w:hAnsi="Arial" w:cs="Arial"/>
          <w:sz w:val="22"/>
          <w:szCs w:val="22"/>
        </w:rPr>
        <w:t>the</w:t>
      </w:r>
      <w:r>
        <w:rPr>
          <w:rFonts w:ascii="Arial" w:hAnsi="Arial" w:cs="Arial"/>
          <w:sz w:val="22"/>
          <w:szCs w:val="22"/>
        </w:rPr>
        <w:t xml:space="preserve"> </w:t>
      </w:r>
      <w:r w:rsidR="00042176" w:rsidRPr="00042176">
        <w:rPr>
          <w:rFonts w:ascii="Arial" w:hAnsi="Arial" w:cs="Arial"/>
          <w:sz w:val="22"/>
          <w:szCs w:val="22"/>
        </w:rPr>
        <w:t xml:space="preserve">movement of </w:t>
      </w:r>
      <w:r w:rsidR="000E0255">
        <w:rPr>
          <w:rFonts w:ascii="Arial" w:hAnsi="Arial" w:cs="Arial"/>
          <w:sz w:val="22"/>
          <w:szCs w:val="22"/>
        </w:rPr>
        <w:t>non-taxpaid</w:t>
      </w:r>
      <w:r w:rsidR="00E178E3">
        <w:rPr>
          <w:rFonts w:ascii="Arial" w:hAnsi="Arial" w:cs="Arial"/>
          <w:sz w:val="22"/>
          <w:szCs w:val="22"/>
        </w:rPr>
        <w:t xml:space="preserve"> </w:t>
      </w:r>
      <w:r w:rsidR="00042176" w:rsidRPr="00042176">
        <w:rPr>
          <w:rFonts w:ascii="Arial" w:hAnsi="Arial" w:cs="Arial"/>
          <w:sz w:val="22"/>
          <w:szCs w:val="22"/>
        </w:rPr>
        <w:t xml:space="preserve">articles. </w:t>
      </w:r>
    </w:p>
    <w:p w14:paraId="62DE14C0" w14:textId="77777777" w:rsidR="00AF1157" w:rsidRPr="00090251" w:rsidRDefault="00AF1157" w:rsidP="00D73D2D">
      <w:pPr>
        <w:ind w:left="576" w:hanging="576"/>
        <w:rPr>
          <w:rFonts w:ascii="Arial" w:hAnsi="Arial" w:cs="Arial"/>
          <w:sz w:val="36"/>
          <w:szCs w:val="36"/>
        </w:rPr>
      </w:pPr>
    </w:p>
    <w:p w14:paraId="7CCEE589"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2848A62B" w14:textId="77777777" w:rsidR="00AF1157" w:rsidRPr="007A5D4B" w:rsidRDefault="00AF1157" w:rsidP="00D73D2D">
      <w:pPr>
        <w:suppressAutoHyphens/>
        <w:rPr>
          <w:rFonts w:ascii="Arial" w:hAnsi="Arial" w:cs="Arial"/>
          <w:sz w:val="22"/>
          <w:szCs w:val="22"/>
        </w:rPr>
      </w:pPr>
    </w:p>
    <w:p w14:paraId="016BB176" w14:textId="23B13AB9" w:rsidR="009655FB" w:rsidRPr="009655FB" w:rsidRDefault="00F10C50" w:rsidP="009655FB">
      <w:pPr>
        <w:tabs>
          <w:tab w:val="left" w:pos="8496"/>
        </w:tabs>
        <w:suppressAutoHyphens/>
        <w:spacing w:line="240" w:lineRule="atLeast"/>
        <w:ind w:left="360"/>
        <w:rPr>
          <w:rStyle w:val="Hyperlink"/>
          <w:rFonts w:ascii="Arial" w:hAnsi="Arial" w:cs="Arial"/>
          <w:color w:val="auto"/>
          <w:sz w:val="22"/>
          <w:szCs w:val="22"/>
          <w:u w:val="none"/>
        </w:rPr>
      </w:pPr>
      <w:r w:rsidRPr="009655FB">
        <w:rPr>
          <w:rFonts w:ascii="Arial" w:hAnsi="Arial" w:cs="Arial"/>
          <w:sz w:val="22"/>
          <w:szCs w:val="22"/>
        </w:rPr>
        <w:t>TTB has approved and will continue to approve, on a case</w:t>
      </w:r>
      <w:r w:rsidR="001C11A1" w:rsidRPr="009655FB">
        <w:rPr>
          <w:rFonts w:ascii="Arial" w:hAnsi="Arial" w:cs="Arial"/>
          <w:sz w:val="22"/>
          <w:szCs w:val="22"/>
        </w:rPr>
        <w:t>-</w:t>
      </w:r>
      <w:r w:rsidRPr="009655FB">
        <w:rPr>
          <w:rFonts w:ascii="Arial" w:hAnsi="Arial" w:cs="Arial"/>
          <w:sz w:val="22"/>
          <w:szCs w:val="22"/>
        </w:rPr>
        <w:t>by</w:t>
      </w:r>
      <w:r w:rsidR="001C11A1" w:rsidRPr="009655FB">
        <w:rPr>
          <w:rFonts w:ascii="Arial" w:hAnsi="Arial" w:cs="Arial"/>
          <w:sz w:val="22"/>
          <w:szCs w:val="22"/>
        </w:rPr>
        <w:t>-</w:t>
      </w:r>
      <w:r w:rsidRPr="009655FB">
        <w:rPr>
          <w:rFonts w:ascii="Arial" w:hAnsi="Arial" w:cs="Arial"/>
          <w:sz w:val="22"/>
          <w:szCs w:val="22"/>
        </w:rPr>
        <w:t xml:space="preserve">case basis, the use of improved information technology for the collection and maintenance of required information. </w:t>
      </w:r>
      <w:r w:rsidR="00E3490D" w:rsidRPr="009655FB">
        <w:rPr>
          <w:rFonts w:ascii="Arial" w:hAnsi="Arial" w:cs="Arial"/>
          <w:sz w:val="22"/>
          <w:szCs w:val="22"/>
        </w:rPr>
        <w:t xml:space="preserve"> </w:t>
      </w:r>
      <w:r w:rsidR="009655FB" w:rsidRPr="009655FB">
        <w:rPr>
          <w:rFonts w:ascii="Arial" w:hAnsi="Arial" w:cs="Arial"/>
          <w:sz w:val="22"/>
          <w:szCs w:val="22"/>
        </w:rPr>
        <w:t xml:space="preserve">Currently, TTB F 5200.11 is available as a fillable-printable form on the TTB Web site at </w:t>
      </w:r>
      <w:hyperlink r:id="rId8" w:history="1">
        <w:r w:rsidR="009655FB" w:rsidRPr="009655FB">
          <w:rPr>
            <w:rStyle w:val="Hyperlink"/>
            <w:rFonts w:ascii="Arial" w:hAnsi="Arial" w:cs="Arial"/>
            <w:i/>
            <w:sz w:val="22"/>
            <w:szCs w:val="22"/>
          </w:rPr>
          <w:t>https://www.ttb.gov/forms/5000.shtml</w:t>
        </w:r>
      </w:hyperlink>
      <w:r w:rsidR="009655FB" w:rsidRPr="009655FB">
        <w:rPr>
          <w:rStyle w:val="Hyperlink"/>
          <w:rFonts w:ascii="Arial" w:hAnsi="Arial" w:cs="Arial"/>
          <w:color w:val="auto"/>
          <w:sz w:val="22"/>
          <w:szCs w:val="22"/>
          <w:u w:val="none"/>
        </w:rPr>
        <w:t xml:space="preserve">. </w:t>
      </w:r>
    </w:p>
    <w:p w14:paraId="1B83BA6F" w14:textId="77777777" w:rsidR="009655FB" w:rsidRDefault="009655FB" w:rsidP="009655FB">
      <w:pPr>
        <w:tabs>
          <w:tab w:val="left" w:pos="8496"/>
        </w:tabs>
        <w:suppressAutoHyphens/>
        <w:spacing w:line="240" w:lineRule="atLeast"/>
        <w:ind w:left="360"/>
        <w:rPr>
          <w:rFonts w:ascii="Arial" w:hAnsi="Arial" w:cs="Arial"/>
          <w:sz w:val="22"/>
          <w:szCs w:val="22"/>
        </w:rPr>
      </w:pPr>
    </w:p>
    <w:p w14:paraId="061B7A98" w14:textId="6BABB243" w:rsidR="00F10C50" w:rsidRPr="009655FB" w:rsidRDefault="009655FB" w:rsidP="00AA3F8F">
      <w:pPr>
        <w:tabs>
          <w:tab w:val="left" w:pos="8496"/>
        </w:tabs>
        <w:suppressAutoHyphens/>
        <w:spacing w:line="240" w:lineRule="atLeast"/>
        <w:ind w:left="360"/>
        <w:rPr>
          <w:rFonts w:ascii="Arial" w:hAnsi="Arial" w:cs="Arial"/>
          <w:sz w:val="22"/>
          <w:szCs w:val="22"/>
        </w:rPr>
      </w:pPr>
      <w:r>
        <w:rPr>
          <w:rFonts w:ascii="Arial" w:hAnsi="Arial" w:cs="Arial"/>
          <w:sz w:val="22"/>
          <w:szCs w:val="22"/>
        </w:rPr>
        <w:t xml:space="preserve">However, it should be noted that </w:t>
      </w:r>
      <w:r w:rsidR="001C11A1" w:rsidRPr="009655FB">
        <w:rPr>
          <w:rFonts w:ascii="Arial" w:hAnsi="Arial" w:cs="Arial"/>
          <w:sz w:val="22"/>
          <w:szCs w:val="22"/>
        </w:rPr>
        <w:t>TTB F</w:t>
      </w:r>
      <w:r w:rsidRPr="009655FB">
        <w:rPr>
          <w:rFonts w:ascii="Arial" w:hAnsi="Arial" w:cs="Arial"/>
          <w:sz w:val="22"/>
          <w:szCs w:val="22"/>
        </w:rPr>
        <w:t> </w:t>
      </w:r>
      <w:r w:rsidR="001C11A1" w:rsidRPr="009655FB">
        <w:rPr>
          <w:rFonts w:ascii="Arial" w:hAnsi="Arial" w:cs="Arial"/>
          <w:sz w:val="22"/>
          <w:szCs w:val="22"/>
        </w:rPr>
        <w:t xml:space="preserve">5200.11 is used only by industry members who do not file their entry information electronically through ACE, since those industry members </w:t>
      </w:r>
      <w:r w:rsidR="001C11A1" w:rsidRPr="009655FB">
        <w:rPr>
          <w:rFonts w:ascii="Arial" w:hAnsi="Arial" w:cs="Arial"/>
          <w:sz w:val="22"/>
          <w:szCs w:val="22"/>
        </w:rPr>
        <w:lastRenderedPageBreak/>
        <w:t>filing electronically submit the relevant information as data elements through ACE</w:t>
      </w:r>
      <w:r w:rsidRPr="009655FB">
        <w:rPr>
          <w:rFonts w:ascii="Arial" w:hAnsi="Arial" w:cs="Arial"/>
          <w:sz w:val="22"/>
          <w:szCs w:val="22"/>
        </w:rPr>
        <w:t xml:space="preserve"> (</w:t>
      </w:r>
      <w:r>
        <w:rPr>
          <w:rFonts w:ascii="Arial" w:hAnsi="Arial" w:cs="Arial"/>
          <w:sz w:val="22"/>
          <w:szCs w:val="22"/>
        </w:rPr>
        <w:t>s</w:t>
      </w:r>
      <w:r w:rsidRPr="009655FB">
        <w:rPr>
          <w:rFonts w:ascii="Arial" w:hAnsi="Arial" w:cs="Arial"/>
          <w:sz w:val="22"/>
          <w:szCs w:val="22"/>
        </w:rPr>
        <w:t>ubmission of information through ACE is captured under OMB Number 1513–0064</w:t>
      </w:r>
      <w:r>
        <w:rPr>
          <w:rFonts w:ascii="Arial" w:hAnsi="Arial" w:cs="Arial"/>
          <w:sz w:val="22"/>
          <w:szCs w:val="22"/>
        </w:rPr>
        <w:t>).</w:t>
      </w:r>
    </w:p>
    <w:p w14:paraId="673ACAD2" w14:textId="77777777" w:rsidR="00AF1157" w:rsidRPr="00090251" w:rsidRDefault="00AF1157" w:rsidP="00D73D2D">
      <w:pPr>
        <w:suppressAutoHyphens/>
        <w:rPr>
          <w:rFonts w:ascii="Arial" w:hAnsi="Arial" w:cs="Arial"/>
          <w:sz w:val="36"/>
          <w:szCs w:val="36"/>
        </w:rPr>
      </w:pPr>
    </w:p>
    <w:p w14:paraId="5583BD91"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3A0C575E" w14:textId="77777777" w:rsidR="00AF1157" w:rsidRPr="007A5D4B" w:rsidRDefault="00AF1157" w:rsidP="00D73D2D">
      <w:pPr>
        <w:suppressAutoHyphens/>
        <w:ind w:left="480" w:hanging="480"/>
        <w:rPr>
          <w:rFonts w:ascii="Arial" w:hAnsi="Arial" w:cs="Arial"/>
          <w:sz w:val="22"/>
          <w:szCs w:val="22"/>
        </w:rPr>
      </w:pPr>
    </w:p>
    <w:p w14:paraId="06807603" w14:textId="77777777" w:rsidR="00D50640" w:rsidRDefault="00B7222F" w:rsidP="00D50640">
      <w:pPr>
        <w:ind w:left="360"/>
        <w:rPr>
          <w:rFonts w:ascii="Arial" w:hAnsi="Arial" w:cs="Arial"/>
          <w:sz w:val="22"/>
          <w:szCs w:val="22"/>
        </w:rPr>
      </w:pPr>
      <w:r>
        <w:rPr>
          <w:rFonts w:ascii="Arial" w:hAnsi="Arial" w:cs="Arial"/>
          <w:sz w:val="22"/>
          <w:szCs w:val="22"/>
        </w:rPr>
        <w:t>This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Pr>
          <w:rFonts w:ascii="Arial" w:hAnsi="Arial" w:cs="Arial"/>
          <w:sz w:val="22"/>
          <w:szCs w:val="22"/>
        </w:rPr>
        <w:t>releasing from customs custody</w:t>
      </w:r>
      <w:r w:rsidR="00DB7C74">
        <w:rPr>
          <w:rFonts w:ascii="Arial" w:hAnsi="Arial" w:cs="Arial"/>
          <w:sz w:val="22"/>
          <w:szCs w:val="22"/>
        </w:rPr>
        <w:t>,</w:t>
      </w:r>
      <w:r>
        <w:rPr>
          <w:rFonts w:ascii="Arial" w:hAnsi="Arial" w:cs="Arial"/>
          <w:sz w:val="22"/>
          <w:szCs w:val="22"/>
        </w:rPr>
        <w:t xml:space="preserve"> without payment of tax and under internal revenue bond, tobacco products and cigarette papers and tubes imported </w:t>
      </w:r>
      <w:r w:rsidR="000E0255">
        <w:rPr>
          <w:rFonts w:ascii="Arial" w:hAnsi="Arial" w:cs="Arial"/>
          <w:sz w:val="22"/>
          <w:szCs w:val="22"/>
        </w:rPr>
        <w:t xml:space="preserve">or brought </w:t>
      </w:r>
      <w:r>
        <w:rPr>
          <w:rFonts w:ascii="Arial" w:hAnsi="Arial" w:cs="Arial"/>
          <w:sz w:val="22"/>
          <w:szCs w:val="22"/>
        </w:rPr>
        <w:t>into the United States</w:t>
      </w:r>
      <w:r w:rsidR="005E6DFD">
        <w:rPr>
          <w:rFonts w:ascii="Arial" w:hAnsi="Arial" w:cs="Arial"/>
          <w:sz w:val="22"/>
          <w:szCs w:val="22"/>
        </w:rPr>
        <w:t xml:space="preserve">.  </w:t>
      </w:r>
      <w:r w:rsidR="00D50640" w:rsidRPr="00F10C50">
        <w:rPr>
          <w:rFonts w:ascii="Arial" w:hAnsi="Arial" w:cs="Arial"/>
          <w:sz w:val="22"/>
          <w:szCs w:val="22"/>
        </w:rPr>
        <w:t>As far as TTB is able to determine, similar information is not available elsewhere.</w:t>
      </w:r>
      <w:r w:rsidR="00D50640">
        <w:rPr>
          <w:rFonts w:ascii="Arial" w:hAnsi="Arial" w:cs="Arial"/>
          <w:sz w:val="22"/>
          <w:szCs w:val="22"/>
        </w:rPr>
        <w:t xml:space="preserve"> </w:t>
      </w:r>
    </w:p>
    <w:p w14:paraId="093C01CC" w14:textId="77777777" w:rsidR="007A5D4B" w:rsidRPr="00090251" w:rsidRDefault="007A5D4B" w:rsidP="007A5D4B">
      <w:pPr>
        <w:suppressAutoHyphens/>
        <w:rPr>
          <w:rFonts w:ascii="Arial" w:hAnsi="Arial" w:cs="Arial"/>
          <w:sz w:val="36"/>
          <w:szCs w:val="36"/>
        </w:rPr>
      </w:pPr>
    </w:p>
    <w:p w14:paraId="5E1DA522"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3254E1C5" w14:textId="77777777" w:rsidR="007A5D4B" w:rsidRPr="007A5D4B" w:rsidRDefault="007A5D4B" w:rsidP="007A5D4B">
      <w:pPr>
        <w:suppressAutoHyphens/>
        <w:ind w:left="480" w:hanging="480"/>
        <w:rPr>
          <w:rFonts w:ascii="Arial" w:hAnsi="Arial" w:cs="Arial"/>
          <w:sz w:val="22"/>
          <w:szCs w:val="22"/>
        </w:rPr>
      </w:pPr>
    </w:p>
    <w:p w14:paraId="7D6602ED" w14:textId="42BB7381" w:rsidR="007A5D4B" w:rsidRPr="007A5D4B" w:rsidRDefault="0004708F" w:rsidP="004D086A">
      <w:pPr>
        <w:ind w:left="360"/>
        <w:rPr>
          <w:rFonts w:ascii="Arial" w:hAnsi="Arial" w:cs="Arial"/>
          <w:sz w:val="22"/>
          <w:szCs w:val="22"/>
        </w:rPr>
      </w:pPr>
      <w:r w:rsidRPr="00853E85">
        <w:rPr>
          <w:rFonts w:ascii="Arial" w:hAnsi="Arial" w:cs="Arial"/>
          <w:sz w:val="22"/>
          <w:szCs w:val="22"/>
        </w:rPr>
        <w:t>All entities</w:t>
      </w:r>
      <w:r w:rsidR="000E0255">
        <w:rPr>
          <w:rFonts w:ascii="Arial" w:hAnsi="Arial" w:cs="Arial"/>
          <w:sz w:val="22"/>
          <w:szCs w:val="22"/>
        </w:rPr>
        <w:t xml:space="preserve">, regardless of size, wishing to obtain the release of tobacco products or cigarette papers and tubes from customs custody without payment of tax, as authorized by </w:t>
      </w:r>
      <w:r w:rsidR="00DF74B2" w:rsidRPr="00DF74B2">
        <w:rPr>
          <w:rFonts w:ascii="Arial" w:hAnsi="Arial" w:cs="Arial"/>
          <w:sz w:val="22"/>
          <w:szCs w:val="22"/>
        </w:rPr>
        <w:t>26 U.S.C. 5704(c) and (d)</w:t>
      </w:r>
      <w:r w:rsidR="000E0255">
        <w:rPr>
          <w:rFonts w:ascii="Arial" w:hAnsi="Arial" w:cs="Arial"/>
          <w:sz w:val="22"/>
          <w:szCs w:val="22"/>
        </w:rPr>
        <w:t xml:space="preserve">, are required by 27 CFR </w:t>
      </w:r>
      <w:r w:rsidR="00DF74B2" w:rsidRPr="00DF74B2">
        <w:rPr>
          <w:rFonts w:ascii="Arial" w:hAnsi="Arial" w:cs="Arial"/>
          <w:sz w:val="22"/>
          <w:szCs w:val="22"/>
        </w:rPr>
        <w:t xml:space="preserve">41.86 </w:t>
      </w:r>
      <w:r w:rsidR="00F10C50" w:rsidRPr="00853E85">
        <w:rPr>
          <w:rFonts w:ascii="Arial" w:hAnsi="Arial" w:cs="Arial"/>
          <w:sz w:val="22"/>
          <w:szCs w:val="22"/>
        </w:rPr>
        <w:t xml:space="preserve">to </w:t>
      </w:r>
      <w:r w:rsidR="000E0255">
        <w:rPr>
          <w:rFonts w:ascii="Arial" w:hAnsi="Arial" w:cs="Arial"/>
          <w:sz w:val="22"/>
          <w:szCs w:val="22"/>
        </w:rPr>
        <w:t>complete TTB F </w:t>
      </w:r>
      <w:r w:rsidR="005E6DFD">
        <w:rPr>
          <w:rFonts w:ascii="Arial" w:hAnsi="Arial" w:cs="Arial"/>
          <w:sz w:val="22"/>
          <w:szCs w:val="22"/>
        </w:rPr>
        <w:t>5200.11</w:t>
      </w:r>
      <w:r w:rsidR="002A2901">
        <w:rPr>
          <w:rFonts w:ascii="Arial" w:hAnsi="Arial" w:cs="Arial"/>
          <w:sz w:val="22"/>
          <w:szCs w:val="22"/>
        </w:rPr>
        <w:t xml:space="preserve"> </w:t>
      </w:r>
      <w:r w:rsidR="004248EA">
        <w:rPr>
          <w:rFonts w:ascii="Arial" w:hAnsi="Arial" w:cs="Arial"/>
          <w:sz w:val="22"/>
          <w:szCs w:val="22"/>
        </w:rPr>
        <w:t>(</w:t>
      </w:r>
      <w:r w:rsidR="002A2901">
        <w:rPr>
          <w:rFonts w:ascii="Arial" w:hAnsi="Arial" w:cs="Arial"/>
          <w:sz w:val="22"/>
          <w:szCs w:val="22"/>
        </w:rPr>
        <w:t>unless import entry information is filed electronically through ACE</w:t>
      </w:r>
      <w:r w:rsidR="004248EA">
        <w:rPr>
          <w:rFonts w:ascii="Arial" w:hAnsi="Arial" w:cs="Arial"/>
          <w:sz w:val="22"/>
          <w:szCs w:val="22"/>
        </w:rPr>
        <w:t>)</w:t>
      </w:r>
      <w:r w:rsidR="00F10C50" w:rsidRPr="00853E85">
        <w:rPr>
          <w:rFonts w:ascii="Arial" w:hAnsi="Arial" w:cs="Arial"/>
          <w:sz w:val="22"/>
          <w:szCs w:val="22"/>
        </w:rPr>
        <w:t xml:space="preserve">.  </w:t>
      </w:r>
      <w:r w:rsidRPr="00853E85">
        <w:rPr>
          <w:rFonts w:ascii="Arial" w:hAnsi="Arial" w:cs="Arial"/>
          <w:sz w:val="22"/>
          <w:szCs w:val="22"/>
        </w:rPr>
        <w:t xml:space="preserve">Waiver or reduction of this requirement, simply because the respondent's business is small, </w:t>
      </w:r>
      <w:r w:rsidR="001C11A1">
        <w:rPr>
          <w:rFonts w:ascii="Arial" w:hAnsi="Arial" w:cs="Arial"/>
          <w:sz w:val="22"/>
          <w:szCs w:val="22"/>
        </w:rPr>
        <w:t>w</w:t>
      </w:r>
      <w:r w:rsidRPr="00853E85">
        <w:rPr>
          <w:rFonts w:ascii="Arial" w:hAnsi="Arial" w:cs="Arial"/>
          <w:sz w:val="22"/>
          <w:szCs w:val="22"/>
        </w:rPr>
        <w:t xml:space="preserve">ould </w:t>
      </w:r>
      <w:r w:rsidR="00DF74B2">
        <w:rPr>
          <w:rFonts w:ascii="Arial" w:hAnsi="Arial" w:cs="Arial"/>
          <w:sz w:val="22"/>
          <w:szCs w:val="22"/>
        </w:rPr>
        <w:t>jeopardize the revenue</w:t>
      </w:r>
      <w:r w:rsidRPr="00853E85">
        <w:rPr>
          <w:rFonts w:ascii="Arial" w:hAnsi="Arial" w:cs="Arial"/>
          <w:sz w:val="22"/>
          <w:szCs w:val="22"/>
        </w:rPr>
        <w:t>.</w:t>
      </w:r>
      <w:r w:rsidR="007A5D4B" w:rsidRPr="007A5D4B">
        <w:rPr>
          <w:rFonts w:ascii="Arial" w:hAnsi="Arial" w:cs="Arial"/>
          <w:sz w:val="22"/>
          <w:szCs w:val="22"/>
        </w:rPr>
        <w:t xml:space="preserve"> </w:t>
      </w:r>
    </w:p>
    <w:p w14:paraId="4D8B3F6C" w14:textId="77777777" w:rsidR="007A5D4B" w:rsidRPr="00090251" w:rsidRDefault="007A5D4B" w:rsidP="007A5D4B">
      <w:pPr>
        <w:suppressAutoHyphens/>
        <w:rPr>
          <w:rFonts w:ascii="Arial" w:hAnsi="Arial" w:cs="Arial"/>
          <w:sz w:val="36"/>
          <w:szCs w:val="36"/>
        </w:rPr>
      </w:pPr>
    </w:p>
    <w:p w14:paraId="720CFFDA"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7C0446E" w14:textId="77777777" w:rsidR="00AF1157" w:rsidRPr="007A5D4B" w:rsidRDefault="00AF1157" w:rsidP="00D73D2D">
      <w:pPr>
        <w:suppressAutoHyphens/>
        <w:ind w:left="480" w:hanging="480"/>
        <w:rPr>
          <w:rFonts w:ascii="Arial" w:hAnsi="Arial" w:cs="Arial"/>
          <w:sz w:val="22"/>
          <w:szCs w:val="22"/>
        </w:rPr>
      </w:pPr>
    </w:p>
    <w:p w14:paraId="260E2214" w14:textId="2C4AEB83" w:rsidR="00CA07BF" w:rsidRPr="00CA07BF" w:rsidRDefault="00DF74B2" w:rsidP="00DF74B2">
      <w:pPr>
        <w:ind w:left="360"/>
        <w:rPr>
          <w:rFonts w:ascii="Arial" w:hAnsi="Arial" w:cs="Arial"/>
          <w:sz w:val="22"/>
          <w:szCs w:val="22"/>
        </w:rPr>
      </w:pPr>
      <w:r w:rsidRPr="00DF74B2">
        <w:rPr>
          <w:rFonts w:ascii="Arial" w:hAnsi="Arial" w:cs="Arial"/>
          <w:sz w:val="22"/>
          <w:szCs w:val="22"/>
        </w:rPr>
        <w:t>Without this information</w:t>
      </w:r>
      <w:r>
        <w:rPr>
          <w:rFonts w:ascii="Arial" w:hAnsi="Arial" w:cs="Arial"/>
          <w:sz w:val="22"/>
          <w:szCs w:val="22"/>
        </w:rPr>
        <w:t xml:space="preserve"> collection</w:t>
      </w:r>
      <w:r w:rsidRPr="00DF74B2">
        <w:rPr>
          <w:rFonts w:ascii="Arial" w:hAnsi="Arial" w:cs="Arial"/>
          <w:sz w:val="22"/>
          <w:szCs w:val="22"/>
        </w:rPr>
        <w:t xml:space="preserve">, </w:t>
      </w:r>
      <w:r w:rsidR="001C11A1">
        <w:rPr>
          <w:rFonts w:ascii="Arial" w:hAnsi="Arial" w:cs="Arial"/>
          <w:sz w:val="22"/>
          <w:szCs w:val="22"/>
        </w:rPr>
        <w:t xml:space="preserve">TTB would not have a mechanism to identify those obtaining </w:t>
      </w:r>
      <w:r w:rsidRPr="00DF74B2">
        <w:rPr>
          <w:rFonts w:ascii="Arial" w:hAnsi="Arial" w:cs="Arial"/>
          <w:sz w:val="22"/>
          <w:szCs w:val="22"/>
        </w:rPr>
        <w:t xml:space="preserve">release </w:t>
      </w:r>
      <w:r w:rsidR="001C11A1">
        <w:rPr>
          <w:rFonts w:ascii="Arial" w:hAnsi="Arial" w:cs="Arial"/>
          <w:sz w:val="22"/>
          <w:szCs w:val="22"/>
        </w:rPr>
        <w:t xml:space="preserve">from customs custody </w:t>
      </w:r>
      <w:r w:rsidRPr="00DF74B2">
        <w:rPr>
          <w:rFonts w:ascii="Arial" w:hAnsi="Arial" w:cs="Arial"/>
          <w:sz w:val="22"/>
          <w:szCs w:val="22"/>
        </w:rPr>
        <w:t xml:space="preserve">of </w:t>
      </w:r>
      <w:r w:rsidR="001C11A1">
        <w:rPr>
          <w:rFonts w:ascii="Arial" w:hAnsi="Arial" w:cs="Arial"/>
          <w:sz w:val="22"/>
          <w:szCs w:val="22"/>
        </w:rPr>
        <w:t>tobacco products and cigarette papers and tubes</w:t>
      </w:r>
      <w:r w:rsidR="009655FB">
        <w:rPr>
          <w:rFonts w:ascii="Arial" w:hAnsi="Arial" w:cs="Arial"/>
          <w:sz w:val="22"/>
          <w:szCs w:val="22"/>
        </w:rPr>
        <w:t>,</w:t>
      </w:r>
      <w:r w:rsidR="001C11A1">
        <w:rPr>
          <w:rFonts w:ascii="Arial" w:hAnsi="Arial" w:cs="Arial"/>
          <w:sz w:val="22"/>
          <w:szCs w:val="22"/>
        </w:rPr>
        <w:t xml:space="preserve"> without payment of tax</w:t>
      </w:r>
      <w:r w:rsidR="009655FB">
        <w:rPr>
          <w:rFonts w:ascii="Arial" w:hAnsi="Arial" w:cs="Arial"/>
          <w:sz w:val="22"/>
          <w:szCs w:val="22"/>
        </w:rPr>
        <w:t>,</w:t>
      </w:r>
      <w:r w:rsidR="001C11A1">
        <w:rPr>
          <w:rFonts w:ascii="Arial" w:hAnsi="Arial" w:cs="Arial"/>
          <w:sz w:val="22"/>
          <w:szCs w:val="22"/>
        </w:rPr>
        <w:t xml:space="preserve"> who do not file their entry electronically through ACE, nor would those industry members have a mechanism for providing documentation to CBP that shows that the release is consistent with statutory and regulatory requirements, including the requirement that the recipient be a TTB-permitted entity.  </w:t>
      </w:r>
      <w:r w:rsidRPr="00DF74B2">
        <w:rPr>
          <w:rFonts w:ascii="Arial" w:hAnsi="Arial" w:cs="Arial"/>
          <w:sz w:val="22"/>
          <w:szCs w:val="22"/>
        </w:rPr>
        <w:t xml:space="preserve"> </w:t>
      </w:r>
      <w:r w:rsidR="00FE2C49">
        <w:rPr>
          <w:rFonts w:ascii="Arial" w:hAnsi="Arial" w:cs="Arial"/>
          <w:sz w:val="22"/>
          <w:szCs w:val="22"/>
        </w:rPr>
        <w:t>TTB F 5200.11 i</w:t>
      </w:r>
      <w:r w:rsidRPr="00DF74B2">
        <w:rPr>
          <w:rFonts w:ascii="Arial" w:hAnsi="Arial" w:cs="Arial"/>
          <w:sz w:val="22"/>
          <w:szCs w:val="22"/>
        </w:rPr>
        <w:t xml:space="preserve">dentifies the </w:t>
      </w:r>
      <w:r w:rsidR="00FE2C49">
        <w:rPr>
          <w:rFonts w:ascii="Arial" w:hAnsi="Arial" w:cs="Arial"/>
          <w:sz w:val="22"/>
          <w:szCs w:val="22"/>
        </w:rPr>
        <w:t>industry member</w:t>
      </w:r>
      <w:r w:rsidR="00F72C2B">
        <w:rPr>
          <w:rFonts w:ascii="Arial" w:hAnsi="Arial" w:cs="Arial"/>
          <w:sz w:val="22"/>
          <w:szCs w:val="22"/>
        </w:rPr>
        <w:t>s</w:t>
      </w:r>
      <w:r w:rsidR="00FE2C49">
        <w:rPr>
          <w:rFonts w:ascii="Arial" w:hAnsi="Arial" w:cs="Arial"/>
          <w:sz w:val="22"/>
          <w:szCs w:val="22"/>
        </w:rPr>
        <w:t xml:space="preserve"> and the </w:t>
      </w:r>
      <w:r w:rsidRPr="00DF74B2">
        <w:rPr>
          <w:rFonts w:ascii="Arial" w:hAnsi="Arial" w:cs="Arial"/>
          <w:sz w:val="22"/>
          <w:szCs w:val="22"/>
        </w:rPr>
        <w:t>articles involved for tax purposes</w:t>
      </w:r>
      <w:r w:rsidR="00FE2C49">
        <w:rPr>
          <w:rFonts w:ascii="Arial" w:hAnsi="Arial" w:cs="Arial"/>
          <w:sz w:val="22"/>
          <w:szCs w:val="22"/>
        </w:rPr>
        <w:t xml:space="preserve"> and </w:t>
      </w:r>
      <w:r w:rsidRPr="00DF74B2">
        <w:rPr>
          <w:rFonts w:ascii="Arial" w:hAnsi="Arial" w:cs="Arial"/>
          <w:sz w:val="22"/>
          <w:szCs w:val="22"/>
        </w:rPr>
        <w:t>ensures that the transaction is completed consistent with applicable regulations</w:t>
      </w:r>
      <w:r w:rsidR="00FE2C49">
        <w:rPr>
          <w:rFonts w:ascii="Arial" w:hAnsi="Arial" w:cs="Arial"/>
          <w:sz w:val="22"/>
          <w:szCs w:val="22"/>
        </w:rPr>
        <w:t xml:space="preserve">. </w:t>
      </w:r>
    </w:p>
    <w:p w14:paraId="073E2552" w14:textId="77777777" w:rsidR="007A5D4B" w:rsidRPr="00090251" w:rsidRDefault="007A5D4B" w:rsidP="007A5D4B">
      <w:pPr>
        <w:suppressAutoHyphens/>
        <w:rPr>
          <w:rFonts w:ascii="Arial" w:hAnsi="Arial" w:cs="Arial"/>
          <w:sz w:val="36"/>
          <w:szCs w:val="36"/>
        </w:rPr>
      </w:pPr>
    </w:p>
    <w:p w14:paraId="762A7C46"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6EE8031" w14:textId="77777777" w:rsidR="00101DE7" w:rsidRPr="007A5D4B" w:rsidRDefault="00101DE7" w:rsidP="00D73D2D">
      <w:pPr>
        <w:rPr>
          <w:rFonts w:ascii="Arial" w:hAnsi="Arial" w:cs="Arial"/>
          <w:sz w:val="22"/>
          <w:szCs w:val="22"/>
        </w:rPr>
      </w:pPr>
    </w:p>
    <w:p w14:paraId="16B8ADE5"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45F3F8B7" w14:textId="77777777" w:rsidR="00EC4FC3" w:rsidRPr="000B6799" w:rsidRDefault="00EC4FC3" w:rsidP="00D73D2D">
      <w:pPr>
        <w:rPr>
          <w:rFonts w:ascii="Arial" w:hAnsi="Arial" w:cs="Arial"/>
          <w:sz w:val="36"/>
          <w:szCs w:val="36"/>
        </w:rPr>
      </w:pPr>
    </w:p>
    <w:p w14:paraId="3B996C1B"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07D529AB" w14:textId="77777777" w:rsidR="005C282B" w:rsidRPr="007A5D4B" w:rsidRDefault="005C282B" w:rsidP="00D73D2D">
      <w:pPr>
        <w:suppressAutoHyphens/>
        <w:ind w:left="480" w:hanging="480"/>
        <w:rPr>
          <w:rFonts w:ascii="Arial" w:hAnsi="Arial" w:cs="Arial"/>
          <w:sz w:val="22"/>
          <w:szCs w:val="22"/>
        </w:rPr>
      </w:pPr>
    </w:p>
    <w:p w14:paraId="17AC4124" w14:textId="77777777" w:rsidR="00D414AB" w:rsidRDefault="004D1808" w:rsidP="004D086A">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EE5951" w:rsidRPr="00EE5951">
        <w:rPr>
          <w:rFonts w:ascii="Arial" w:hAnsi="Arial" w:cs="Arial"/>
          <w:sz w:val="22"/>
          <w:szCs w:val="22"/>
        </w:rPr>
        <w:t>April 4, 2017</w:t>
      </w:r>
      <w:r w:rsidR="008603B9" w:rsidRPr="00EE5951">
        <w:rPr>
          <w:rFonts w:ascii="Arial" w:hAnsi="Arial" w:cs="Arial"/>
          <w:sz w:val="22"/>
          <w:szCs w:val="22"/>
        </w:rPr>
        <w:t xml:space="preserve">, at </w:t>
      </w:r>
      <w:r w:rsidR="00EE5951" w:rsidRPr="00EE5951">
        <w:rPr>
          <w:rFonts w:ascii="Arial" w:hAnsi="Arial" w:cs="Arial"/>
          <w:sz w:val="22"/>
          <w:szCs w:val="22"/>
        </w:rPr>
        <w:t>82</w:t>
      </w:r>
      <w:r w:rsidR="008603B9" w:rsidRPr="00EE5951">
        <w:rPr>
          <w:rFonts w:ascii="Arial" w:hAnsi="Arial" w:cs="Arial"/>
          <w:sz w:val="22"/>
          <w:szCs w:val="22"/>
        </w:rPr>
        <w:t xml:space="preserve"> FR </w:t>
      </w:r>
      <w:r w:rsidR="00EE5951">
        <w:rPr>
          <w:rFonts w:ascii="Arial" w:hAnsi="Arial" w:cs="Arial"/>
          <w:sz w:val="22"/>
          <w:szCs w:val="22"/>
        </w:rPr>
        <w:t>16471</w:t>
      </w:r>
      <w:r w:rsidR="008603B9" w:rsidRPr="00FE2C49">
        <w:rPr>
          <w:rFonts w:ascii="Arial" w:hAnsi="Arial" w:cs="Arial"/>
          <w:sz w:val="22"/>
          <w:szCs w:val="22"/>
        </w:rPr>
        <w:t xml:space="preserve">.  </w:t>
      </w:r>
      <w:r w:rsidRPr="00FE2C49">
        <w:rPr>
          <w:rFonts w:ascii="Arial" w:hAnsi="Arial" w:cs="Arial"/>
          <w:sz w:val="22"/>
          <w:szCs w:val="22"/>
        </w:rPr>
        <w:t xml:space="preserve">TTB received </w:t>
      </w:r>
      <w:r w:rsidR="008603B9" w:rsidRPr="00FE2C49">
        <w:rPr>
          <w:rFonts w:ascii="Arial" w:hAnsi="Arial" w:cs="Arial"/>
          <w:sz w:val="22"/>
          <w:szCs w:val="22"/>
        </w:rPr>
        <w:t xml:space="preserve">no </w:t>
      </w:r>
      <w:r w:rsidR="00734B25" w:rsidRPr="00FE2C49">
        <w:rPr>
          <w:rFonts w:ascii="Arial" w:hAnsi="Arial" w:cs="Arial"/>
          <w:sz w:val="22"/>
          <w:szCs w:val="22"/>
        </w:rPr>
        <w:t>comments</w:t>
      </w:r>
      <w:r w:rsidR="005E4F9B" w:rsidRPr="00FE2C49">
        <w:rPr>
          <w:rFonts w:ascii="Arial" w:hAnsi="Arial" w:cs="Arial"/>
          <w:sz w:val="22"/>
          <w:szCs w:val="22"/>
        </w:rPr>
        <w:t xml:space="preserve"> </w:t>
      </w:r>
      <w:r w:rsidR="008603B9" w:rsidRPr="00FE2C49">
        <w:rPr>
          <w:rFonts w:ascii="Arial" w:hAnsi="Arial" w:cs="Arial"/>
          <w:sz w:val="22"/>
          <w:szCs w:val="22"/>
        </w:rPr>
        <w:t xml:space="preserve">on this information collection </w:t>
      </w:r>
      <w:r w:rsidR="005E4F9B" w:rsidRPr="00FE2C49">
        <w:rPr>
          <w:rFonts w:ascii="Arial" w:hAnsi="Arial" w:cs="Arial"/>
          <w:sz w:val="22"/>
          <w:szCs w:val="22"/>
        </w:rPr>
        <w:t>in response</w:t>
      </w:r>
      <w:r w:rsidR="00734B25" w:rsidRPr="00FE2C49">
        <w:rPr>
          <w:rFonts w:ascii="Arial" w:hAnsi="Arial" w:cs="Arial"/>
          <w:sz w:val="22"/>
          <w:szCs w:val="22"/>
        </w:rPr>
        <w:t>.</w:t>
      </w:r>
      <w:r w:rsidR="005E4F9B">
        <w:rPr>
          <w:rFonts w:ascii="Arial" w:hAnsi="Arial" w:cs="Arial"/>
          <w:sz w:val="22"/>
          <w:szCs w:val="22"/>
        </w:rPr>
        <w:t xml:space="preserve"> </w:t>
      </w:r>
    </w:p>
    <w:p w14:paraId="464BC883" w14:textId="77777777" w:rsidR="00734B25" w:rsidRPr="00090251" w:rsidRDefault="00734B25" w:rsidP="00D73D2D">
      <w:pPr>
        <w:suppressAutoHyphens/>
        <w:rPr>
          <w:rFonts w:ascii="Arial" w:hAnsi="Arial" w:cs="Arial"/>
          <w:sz w:val="36"/>
          <w:szCs w:val="36"/>
        </w:rPr>
      </w:pPr>
    </w:p>
    <w:p w14:paraId="64581989"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22D895B5" w14:textId="77777777" w:rsidR="00EC4FC3" w:rsidRPr="007A5D4B" w:rsidRDefault="00EC4FC3" w:rsidP="00D73D2D">
      <w:pPr>
        <w:suppressAutoHyphens/>
        <w:rPr>
          <w:rFonts w:ascii="Arial" w:hAnsi="Arial" w:cs="Arial"/>
          <w:sz w:val="22"/>
          <w:szCs w:val="22"/>
        </w:rPr>
      </w:pPr>
    </w:p>
    <w:p w14:paraId="69F3FAAC"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4FE481FC" w14:textId="77777777" w:rsidR="00EC4FC3" w:rsidRPr="00090251" w:rsidRDefault="00EC4FC3" w:rsidP="00D73D2D">
      <w:pPr>
        <w:suppressAutoHyphens/>
        <w:rPr>
          <w:rFonts w:ascii="Arial" w:hAnsi="Arial" w:cs="Arial"/>
          <w:sz w:val="36"/>
          <w:szCs w:val="36"/>
        </w:rPr>
      </w:pPr>
    </w:p>
    <w:p w14:paraId="0C5B70CC"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B030A31" w14:textId="77777777" w:rsidR="00EC4FC3" w:rsidRPr="007A5D4B" w:rsidRDefault="00EC4FC3" w:rsidP="00D73D2D">
      <w:pPr>
        <w:rPr>
          <w:rFonts w:ascii="Arial" w:hAnsi="Arial" w:cs="Arial"/>
          <w:sz w:val="22"/>
          <w:szCs w:val="22"/>
        </w:rPr>
      </w:pPr>
    </w:p>
    <w:p w14:paraId="2EAAC99A" w14:textId="77777777" w:rsidR="00E51AD7" w:rsidRDefault="00E51AD7" w:rsidP="004D086A">
      <w:pPr>
        <w:ind w:left="360"/>
        <w:rPr>
          <w:rFonts w:ascii="Arial" w:hAnsi="Arial" w:cs="Arial"/>
          <w:sz w:val="22"/>
          <w:szCs w:val="22"/>
        </w:rPr>
      </w:pPr>
      <w:r w:rsidRPr="00853E85">
        <w:rPr>
          <w:rFonts w:ascii="Arial" w:hAnsi="Arial" w:cs="Arial"/>
          <w:sz w:val="22"/>
          <w:szCs w:val="22"/>
        </w:rPr>
        <w:t>No specific assurance of confidentiality is provided on this form.  However, Federal law at 5</w:t>
      </w:r>
      <w:r w:rsidR="00853E85" w:rsidRPr="00853E85">
        <w:rPr>
          <w:rFonts w:ascii="Arial" w:hAnsi="Arial" w:cs="Arial"/>
          <w:sz w:val="22"/>
          <w:szCs w:val="22"/>
        </w:rPr>
        <w:t> </w:t>
      </w:r>
      <w:r w:rsidRPr="00853E85">
        <w:rPr>
          <w:rFonts w:ascii="Arial" w:hAnsi="Arial" w:cs="Arial"/>
          <w:sz w:val="22"/>
          <w:szCs w:val="22"/>
        </w:rPr>
        <w:t xml:space="preserve">U.S.C. 552 protects the confidentiality of proprietary information obtained by the Government from regulated businesses and individuals, and 26 U.S.C. 6103 prohibits disclosure of tax returns and related information unless disclosure is specifically authorized by that section. </w:t>
      </w:r>
      <w:r w:rsidR="00853E85" w:rsidRPr="00853E85">
        <w:rPr>
          <w:rFonts w:ascii="Arial" w:hAnsi="Arial" w:cs="Arial"/>
          <w:sz w:val="22"/>
          <w:szCs w:val="22"/>
        </w:rPr>
        <w:t xml:space="preserve"> TTB maintains </w:t>
      </w:r>
      <w:r w:rsidR="00FE2C49">
        <w:rPr>
          <w:rFonts w:ascii="Arial" w:hAnsi="Arial" w:cs="Arial"/>
          <w:sz w:val="22"/>
          <w:szCs w:val="22"/>
        </w:rPr>
        <w:t xml:space="preserve">its copies of these forms </w:t>
      </w:r>
      <w:r w:rsidR="00EE5951">
        <w:rPr>
          <w:rFonts w:ascii="Arial" w:hAnsi="Arial" w:cs="Arial"/>
          <w:sz w:val="22"/>
          <w:szCs w:val="22"/>
        </w:rPr>
        <w:t>in secure file rooms</w:t>
      </w:r>
      <w:r w:rsidR="00853E85" w:rsidRPr="00853E85">
        <w:rPr>
          <w:rFonts w:ascii="Arial" w:hAnsi="Arial" w:cs="Arial"/>
          <w:sz w:val="22"/>
          <w:szCs w:val="22"/>
        </w:rPr>
        <w:t xml:space="preserve"> with controlled access.</w:t>
      </w:r>
      <w:r w:rsidR="00853E85">
        <w:rPr>
          <w:rFonts w:ascii="Arial" w:hAnsi="Arial" w:cs="Arial"/>
          <w:sz w:val="22"/>
          <w:szCs w:val="22"/>
        </w:rPr>
        <w:t xml:space="preserve"> </w:t>
      </w:r>
    </w:p>
    <w:p w14:paraId="6904DD94" w14:textId="77777777" w:rsidR="00AF1157" w:rsidRPr="00A5320B" w:rsidRDefault="00AF1157" w:rsidP="00D73D2D">
      <w:pPr>
        <w:suppressAutoHyphens/>
        <w:rPr>
          <w:rFonts w:ascii="Arial" w:hAnsi="Arial" w:cs="Arial"/>
          <w:sz w:val="36"/>
          <w:szCs w:val="36"/>
        </w:rPr>
      </w:pPr>
    </w:p>
    <w:p w14:paraId="7AB55F4A"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1B1582A3" w14:textId="77777777" w:rsidR="00A5167D" w:rsidRDefault="00A5167D" w:rsidP="00A201BF">
      <w:pPr>
        <w:widowControl w:val="0"/>
        <w:suppressAutoHyphens/>
        <w:autoSpaceDE w:val="0"/>
        <w:autoSpaceDN w:val="0"/>
        <w:adjustRightInd w:val="0"/>
        <w:ind w:left="360"/>
        <w:rPr>
          <w:rFonts w:ascii="Arial" w:hAnsi="Arial" w:cs="Arial"/>
          <w:sz w:val="22"/>
          <w:szCs w:val="22"/>
        </w:rPr>
      </w:pPr>
    </w:p>
    <w:p w14:paraId="2341584C"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w:t>
      </w:r>
      <w:r w:rsidR="00ED7CC0">
        <w:rPr>
          <w:rFonts w:ascii="Arial" w:hAnsi="Arial" w:cs="Arial"/>
          <w:sz w:val="22"/>
          <w:szCs w:val="22"/>
        </w:rPr>
        <w:t>.</w:t>
      </w:r>
      <w:r w:rsidRPr="00A5167D">
        <w:rPr>
          <w:rFonts w:ascii="Arial" w:hAnsi="Arial" w:cs="Arial"/>
          <w:sz w:val="22"/>
          <w:szCs w:val="22"/>
        </w:rPr>
        <w:t xml:space="preserve">  Therefore, no Privacy Impact Assessment (PIA) or System of Records Notice (SORN) is required for this collection.</w:t>
      </w:r>
    </w:p>
    <w:p w14:paraId="1CE50E1D" w14:textId="77777777" w:rsidR="00A201BF" w:rsidRPr="00A5320B" w:rsidRDefault="00A201BF" w:rsidP="00D73D2D">
      <w:pPr>
        <w:suppressAutoHyphens/>
        <w:rPr>
          <w:rFonts w:ascii="Arial" w:hAnsi="Arial" w:cs="Arial"/>
          <w:sz w:val="36"/>
          <w:szCs w:val="36"/>
        </w:rPr>
      </w:pPr>
    </w:p>
    <w:p w14:paraId="1A5B3259" w14:textId="77777777" w:rsidR="00AF1157" w:rsidRPr="00E85000"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E85000">
        <w:rPr>
          <w:rFonts w:ascii="Arial" w:hAnsi="Arial" w:cs="Arial"/>
          <w:i/>
          <w:sz w:val="22"/>
          <w:szCs w:val="22"/>
        </w:rPr>
        <w:t>What is the estimated hour burden of this collection of information?</w:t>
      </w:r>
      <w:r w:rsidRPr="00E85000">
        <w:rPr>
          <w:rFonts w:ascii="Arial" w:hAnsi="Arial" w:cs="Arial"/>
          <w:i/>
          <w:sz w:val="22"/>
          <w:szCs w:val="22"/>
        </w:rPr>
        <w:t xml:space="preserve"> </w:t>
      </w:r>
    </w:p>
    <w:p w14:paraId="37A74292" w14:textId="77777777" w:rsidR="00AF1157" w:rsidRPr="00E85000" w:rsidRDefault="00AF1157" w:rsidP="00D73D2D">
      <w:pPr>
        <w:suppressAutoHyphens/>
        <w:rPr>
          <w:rFonts w:ascii="Arial" w:hAnsi="Arial" w:cs="Arial"/>
          <w:sz w:val="22"/>
          <w:szCs w:val="22"/>
        </w:rPr>
      </w:pPr>
    </w:p>
    <w:p w14:paraId="26B1A465" w14:textId="77777777" w:rsidR="00E85000" w:rsidRPr="00E85000" w:rsidRDefault="00E85000" w:rsidP="00E56E11">
      <w:pPr>
        <w:ind w:left="360"/>
        <w:rPr>
          <w:rFonts w:ascii="Arial" w:hAnsi="Arial" w:cs="Arial"/>
          <w:sz w:val="22"/>
          <w:szCs w:val="22"/>
        </w:rPr>
      </w:pPr>
      <w:r w:rsidRPr="00E85000">
        <w:rPr>
          <w:rFonts w:ascii="Arial" w:hAnsi="Arial" w:cs="Arial"/>
          <w:sz w:val="22"/>
          <w:szCs w:val="22"/>
        </w:rPr>
        <w:t xml:space="preserve">Based on data from TTB’s National Revenue Center, which processes </w:t>
      </w:r>
      <w:r w:rsidR="009A19D4">
        <w:rPr>
          <w:rFonts w:ascii="Arial" w:hAnsi="Arial" w:cs="Arial"/>
          <w:sz w:val="22"/>
          <w:szCs w:val="22"/>
        </w:rPr>
        <w:t xml:space="preserve">the </w:t>
      </w:r>
      <w:r w:rsidRPr="00E85000">
        <w:rPr>
          <w:rFonts w:ascii="Arial" w:hAnsi="Arial" w:cs="Arial"/>
          <w:sz w:val="22"/>
          <w:szCs w:val="22"/>
        </w:rPr>
        <w:t xml:space="preserve">TTB F 5200.11, TTB estimates that 10 respondents file an average of 6 forms annually for a total of 60 annual responses.  TTB estimates that each response takes 15 minutes to complete, resulting in a total estimated annual burden of 15 hours. </w:t>
      </w:r>
    </w:p>
    <w:p w14:paraId="07FC89DE" w14:textId="77777777" w:rsidR="00E85000" w:rsidRPr="00E85000" w:rsidRDefault="00E85000" w:rsidP="00E56E11">
      <w:pPr>
        <w:ind w:left="360"/>
        <w:rPr>
          <w:rFonts w:ascii="Arial" w:hAnsi="Arial" w:cs="Arial"/>
          <w:sz w:val="22"/>
          <w:szCs w:val="22"/>
        </w:rPr>
      </w:pPr>
    </w:p>
    <w:p w14:paraId="7E41AE96" w14:textId="77777777" w:rsidR="00D414AB" w:rsidRDefault="00E85000" w:rsidP="00E56E11">
      <w:pPr>
        <w:ind w:left="360"/>
        <w:rPr>
          <w:rFonts w:ascii="Arial" w:hAnsi="Arial" w:cs="Arial"/>
          <w:sz w:val="22"/>
          <w:szCs w:val="22"/>
        </w:rPr>
      </w:pPr>
      <w:r w:rsidRPr="00E85000">
        <w:rPr>
          <w:rFonts w:ascii="Arial" w:hAnsi="Arial" w:cs="Arial"/>
          <w:sz w:val="22"/>
          <w:szCs w:val="22"/>
        </w:rPr>
        <w:t xml:space="preserve">(10 respondents x 6 responses per respondent = 60 annual responses x 15 minutes per response = 15 total annual burden hours.) </w:t>
      </w:r>
    </w:p>
    <w:p w14:paraId="38D39F63" w14:textId="77777777" w:rsidR="00AF060A" w:rsidRPr="00A5320B" w:rsidRDefault="00AF060A" w:rsidP="00D73D2D">
      <w:pPr>
        <w:rPr>
          <w:rFonts w:ascii="Arial" w:hAnsi="Arial" w:cs="Arial"/>
          <w:sz w:val="36"/>
          <w:szCs w:val="36"/>
        </w:rPr>
      </w:pPr>
    </w:p>
    <w:p w14:paraId="29966C36"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0AC225E4" w14:textId="77777777" w:rsidR="00101DE7" w:rsidRDefault="00101DE7" w:rsidP="00D73D2D">
      <w:pPr>
        <w:suppressAutoHyphens/>
        <w:ind w:left="480" w:hanging="480"/>
        <w:rPr>
          <w:rFonts w:ascii="Arial" w:hAnsi="Arial" w:cs="Arial"/>
          <w:sz w:val="22"/>
          <w:szCs w:val="22"/>
        </w:rPr>
      </w:pPr>
    </w:p>
    <w:p w14:paraId="5534603D" w14:textId="77777777" w:rsidR="00E85000" w:rsidRDefault="00E85000" w:rsidP="00E85000">
      <w:pPr>
        <w:suppressAutoHyphens/>
        <w:ind w:left="360"/>
        <w:rPr>
          <w:rFonts w:ascii="Arial" w:hAnsi="Arial" w:cs="Arial"/>
          <w:sz w:val="22"/>
          <w:szCs w:val="22"/>
        </w:rPr>
      </w:pPr>
      <w:r>
        <w:rPr>
          <w:rFonts w:ascii="Arial" w:hAnsi="Arial" w:cs="Arial"/>
          <w:sz w:val="22"/>
          <w:szCs w:val="22"/>
        </w:rPr>
        <w:t xml:space="preserve">TTB estimates that the annual cost to each respondent to this information collection is approximately $1,000. </w:t>
      </w:r>
    </w:p>
    <w:p w14:paraId="555CD7C7" w14:textId="77777777" w:rsidR="00AF1157" w:rsidRPr="00A5320B" w:rsidRDefault="00AF1157" w:rsidP="00D73D2D">
      <w:pPr>
        <w:suppressAutoHyphens/>
        <w:rPr>
          <w:rFonts w:ascii="Arial" w:hAnsi="Arial" w:cs="Arial"/>
          <w:sz w:val="36"/>
          <w:szCs w:val="36"/>
        </w:rPr>
      </w:pPr>
    </w:p>
    <w:p w14:paraId="65CEE267"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CD085F3" w14:textId="77777777" w:rsidR="00AF1157" w:rsidRPr="007A5D4B" w:rsidRDefault="00AF1157" w:rsidP="00D73D2D">
      <w:pPr>
        <w:suppressAutoHyphens/>
        <w:ind w:left="480" w:hanging="480"/>
        <w:rPr>
          <w:rFonts w:ascii="Arial" w:hAnsi="Arial" w:cs="Arial"/>
          <w:sz w:val="22"/>
          <w:szCs w:val="22"/>
        </w:rPr>
      </w:pPr>
    </w:p>
    <w:p w14:paraId="76AF90C4" w14:textId="77777777" w:rsidR="00D6325C" w:rsidRDefault="00E85000" w:rsidP="004D086A">
      <w:pPr>
        <w:ind w:left="360"/>
        <w:rPr>
          <w:rFonts w:ascii="Arial" w:hAnsi="Arial" w:cs="Arial"/>
          <w:sz w:val="22"/>
          <w:szCs w:val="22"/>
        </w:rPr>
      </w:pPr>
      <w:r>
        <w:rPr>
          <w:rFonts w:ascii="Arial" w:hAnsi="Arial" w:cs="Arial"/>
          <w:sz w:val="22"/>
          <w:szCs w:val="22"/>
        </w:rPr>
        <w:t>TTB e</w:t>
      </w:r>
      <w:r w:rsidR="00AF1157" w:rsidRPr="0069718A">
        <w:rPr>
          <w:rFonts w:ascii="Arial" w:hAnsi="Arial" w:cs="Arial"/>
          <w:sz w:val="22"/>
          <w:szCs w:val="22"/>
        </w:rPr>
        <w:t xml:space="preserve">stimates of annual cost to the Federal Government </w:t>
      </w:r>
      <w:r>
        <w:rPr>
          <w:rFonts w:ascii="Arial" w:hAnsi="Arial" w:cs="Arial"/>
          <w:sz w:val="22"/>
          <w:szCs w:val="22"/>
        </w:rPr>
        <w:t>for this information collection is approximately $1,000 (clerical and supervisory costs and overhead).  P</w:t>
      </w:r>
      <w:r w:rsidR="00D6325C" w:rsidRPr="00A5320B">
        <w:rPr>
          <w:rFonts w:ascii="Arial" w:hAnsi="Arial" w:cs="Arial"/>
          <w:sz w:val="22"/>
          <w:szCs w:val="22"/>
        </w:rPr>
        <w:t xml:space="preserve">rinting and distribution costs </w:t>
      </w:r>
      <w:r w:rsidR="00DA29D8" w:rsidRPr="00A5320B">
        <w:rPr>
          <w:rFonts w:ascii="Arial" w:hAnsi="Arial" w:cs="Arial"/>
          <w:sz w:val="22"/>
          <w:szCs w:val="22"/>
        </w:rPr>
        <w:t xml:space="preserve">to the Federal government </w:t>
      </w:r>
      <w:r w:rsidR="00D6325C"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00D6325C"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9"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00D6325C" w:rsidRPr="00A5320B">
        <w:rPr>
          <w:rFonts w:ascii="Arial" w:hAnsi="Arial" w:cs="Arial"/>
          <w:sz w:val="22"/>
          <w:szCs w:val="22"/>
        </w:rPr>
        <w:t>.</w:t>
      </w:r>
      <w:r w:rsidR="00D6325C" w:rsidRPr="007A5D4B">
        <w:rPr>
          <w:rFonts w:ascii="Arial" w:hAnsi="Arial" w:cs="Arial"/>
          <w:sz w:val="22"/>
          <w:szCs w:val="22"/>
        </w:rPr>
        <w:t xml:space="preserve"> </w:t>
      </w:r>
    </w:p>
    <w:p w14:paraId="4851B912" w14:textId="77777777" w:rsidR="00D6325C" w:rsidRPr="00A5320B" w:rsidRDefault="00D6325C" w:rsidP="00D73D2D">
      <w:pPr>
        <w:rPr>
          <w:rFonts w:ascii="Arial" w:hAnsi="Arial" w:cs="Arial"/>
          <w:sz w:val="36"/>
          <w:szCs w:val="36"/>
        </w:rPr>
      </w:pPr>
    </w:p>
    <w:p w14:paraId="0235C9C6" w14:textId="77777777" w:rsidR="00AF1157" w:rsidRPr="00FB3F49" w:rsidRDefault="00AF060A" w:rsidP="00D73D2D">
      <w:pPr>
        <w:suppressAutoHyphens/>
        <w:rPr>
          <w:rFonts w:ascii="Arial" w:hAnsi="Arial" w:cs="Arial"/>
          <w:i/>
          <w:sz w:val="22"/>
          <w:szCs w:val="22"/>
        </w:rPr>
      </w:pPr>
      <w:r w:rsidRPr="00FB3F49">
        <w:rPr>
          <w:rFonts w:ascii="Arial" w:hAnsi="Arial" w:cs="Arial"/>
          <w:i/>
          <w:sz w:val="22"/>
          <w:szCs w:val="22"/>
        </w:rPr>
        <w:t xml:space="preserve">15.  </w:t>
      </w:r>
      <w:r w:rsidR="00AF1157" w:rsidRPr="00FB3F49">
        <w:rPr>
          <w:rFonts w:ascii="Arial" w:hAnsi="Arial" w:cs="Arial"/>
          <w:i/>
          <w:sz w:val="22"/>
          <w:szCs w:val="22"/>
        </w:rPr>
        <w:t>What is the reason for any program changes or adjustments reported?</w:t>
      </w:r>
      <w:r w:rsidRPr="00FB3F49">
        <w:rPr>
          <w:rFonts w:ascii="Arial" w:hAnsi="Arial" w:cs="Arial"/>
          <w:i/>
          <w:sz w:val="22"/>
          <w:szCs w:val="22"/>
        </w:rPr>
        <w:t xml:space="preserve"> </w:t>
      </w:r>
    </w:p>
    <w:p w14:paraId="648A696C" w14:textId="77777777" w:rsidR="00AF1157" w:rsidRPr="00FB3F49" w:rsidRDefault="00AF1157" w:rsidP="00D73D2D">
      <w:pPr>
        <w:suppressAutoHyphens/>
        <w:rPr>
          <w:rFonts w:ascii="Arial" w:hAnsi="Arial" w:cs="Arial"/>
          <w:sz w:val="22"/>
          <w:szCs w:val="22"/>
        </w:rPr>
      </w:pPr>
    </w:p>
    <w:p w14:paraId="2CFB52CB" w14:textId="77777777" w:rsidR="00A90AB8" w:rsidRPr="00FB3F49" w:rsidRDefault="00FB3F49" w:rsidP="0069718A">
      <w:pPr>
        <w:ind w:left="360"/>
        <w:rPr>
          <w:rFonts w:ascii="Arial" w:hAnsi="Arial" w:cs="Arial"/>
          <w:sz w:val="22"/>
          <w:szCs w:val="22"/>
        </w:rPr>
      </w:pPr>
      <w:r w:rsidRPr="00FB3F49">
        <w:rPr>
          <w:rFonts w:ascii="Arial" w:hAnsi="Arial" w:cs="Arial"/>
          <w:sz w:val="22"/>
          <w:szCs w:val="22"/>
        </w:rPr>
        <w:t xml:space="preserve">There are no program changes associated with this information collection.  </w:t>
      </w:r>
    </w:p>
    <w:p w14:paraId="40A3F835" w14:textId="77777777" w:rsidR="00FB3F49" w:rsidRPr="00FB3F49" w:rsidRDefault="00FB3F49" w:rsidP="0069718A">
      <w:pPr>
        <w:ind w:left="360"/>
        <w:rPr>
          <w:rFonts w:ascii="Arial" w:hAnsi="Arial" w:cs="Arial"/>
          <w:sz w:val="22"/>
          <w:szCs w:val="22"/>
        </w:rPr>
      </w:pPr>
    </w:p>
    <w:p w14:paraId="6D75E783" w14:textId="77777777" w:rsidR="00A90AB8" w:rsidRPr="00FB3F49" w:rsidRDefault="00FB3F49" w:rsidP="0069718A">
      <w:pPr>
        <w:ind w:left="360"/>
        <w:rPr>
          <w:rFonts w:ascii="Arial" w:hAnsi="Arial" w:cs="Arial"/>
          <w:sz w:val="22"/>
          <w:szCs w:val="22"/>
        </w:rPr>
      </w:pPr>
      <w:r w:rsidRPr="00FB3F49">
        <w:rPr>
          <w:rFonts w:ascii="Arial" w:hAnsi="Arial" w:cs="Arial"/>
          <w:sz w:val="22"/>
          <w:szCs w:val="22"/>
        </w:rPr>
        <w:t xml:space="preserve">As for adjustments, TTB is decreasing the estimated number of annual respondents, responses, and burden hours associated with this information collection.  TTB now receives fewer TTB F 5200.11 forms, largely due to changes in industry practice, particularly an increase in </w:t>
      </w:r>
      <w:r w:rsidR="00002F27">
        <w:rPr>
          <w:rFonts w:ascii="Arial" w:hAnsi="Arial" w:cs="Arial"/>
          <w:sz w:val="22"/>
          <w:szCs w:val="22"/>
        </w:rPr>
        <w:t>electronic filing through</w:t>
      </w:r>
      <w:r w:rsidRPr="00FB3F49">
        <w:rPr>
          <w:rFonts w:ascii="Arial" w:hAnsi="Arial" w:cs="Arial"/>
          <w:sz w:val="22"/>
          <w:szCs w:val="22"/>
        </w:rPr>
        <w:t xml:space="preserve"> ACE and a decrease in the overall number of tobacco industry members.  TTB F 5200.11 is used by the few industry members who do not file their entry information electronically through ACE, since those industry members filing electronically submit the relevant information as data elements through ACE.  (The submission of information through ACE is captured under OMB Number 1513–0064.)  </w:t>
      </w:r>
    </w:p>
    <w:p w14:paraId="5F3F79C2" w14:textId="77777777" w:rsidR="00B02856" w:rsidRPr="00FB3F49" w:rsidRDefault="00B02856" w:rsidP="0069718A">
      <w:pPr>
        <w:ind w:left="360"/>
        <w:rPr>
          <w:rFonts w:ascii="Arial" w:hAnsi="Arial" w:cs="Arial"/>
          <w:sz w:val="22"/>
          <w:szCs w:val="22"/>
        </w:rPr>
      </w:pPr>
    </w:p>
    <w:p w14:paraId="212EFA58" w14:textId="77777777" w:rsidR="00AF060A" w:rsidRPr="00FB3F49" w:rsidRDefault="00FB3F49" w:rsidP="00FB3F49">
      <w:pPr>
        <w:ind w:left="360"/>
        <w:rPr>
          <w:rFonts w:ascii="Arial" w:hAnsi="Arial" w:cs="Arial"/>
          <w:sz w:val="22"/>
          <w:szCs w:val="22"/>
        </w:rPr>
      </w:pPr>
      <w:r w:rsidRPr="00FB3F49">
        <w:rPr>
          <w:rFonts w:ascii="Arial" w:hAnsi="Arial" w:cs="Arial"/>
          <w:sz w:val="22"/>
          <w:szCs w:val="22"/>
        </w:rPr>
        <w:t>In addition, while t</w:t>
      </w:r>
      <w:r w:rsidR="00B02856" w:rsidRPr="00FB3F49">
        <w:rPr>
          <w:rFonts w:ascii="Arial" w:hAnsi="Arial" w:cs="Arial"/>
          <w:sz w:val="22"/>
          <w:szCs w:val="22"/>
        </w:rPr>
        <w:t xml:space="preserve">he information collected on TTB F 5200.11 generally remains the same, </w:t>
      </w:r>
      <w:r w:rsidRPr="00FB3F49">
        <w:rPr>
          <w:rFonts w:ascii="Arial" w:hAnsi="Arial" w:cs="Arial"/>
          <w:sz w:val="22"/>
          <w:szCs w:val="22"/>
        </w:rPr>
        <w:t xml:space="preserve">TTB is adding </w:t>
      </w:r>
      <w:r w:rsidR="00B02856" w:rsidRPr="00FB3F49">
        <w:rPr>
          <w:rFonts w:ascii="Arial" w:hAnsi="Arial" w:cs="Arial"/>
          <w:sz w:val="22"/>
          <w:szCs w:val="22"/>
        </w:rPr>
        <w:t>new data fields</w:t>
      </w:r>
      <w:r w:rsidRPr="00FB3F49">
        <w:rPr>
          <w:rFonts w:ascii="Arial" w:hAnsi="Arial" w:cs="Arial"/>
          <w:sz w:val="22"/>
          <w:szCs w:val="22"/>
        </w:rPr>
        <w:t xml:space="preserve"> to the form f</w:t>
      </w:r>
      <w:r w:rsidR="00B02856" w:rsidRPr="00FB3F49">
        <w:rPr>
          <w:rFonts w:ascii="Arial" w:hAnsi="Arial" w:cs="Arial"/>
          <w:sz w:val="22"/>
          <w:szCs w:val="22"/>
        </w:rPr>
        <w:t xml:space="preserve">or the Employer Identification Number of the recipient manufacturer or proprietor and the TTB permit number of the importer.  TTB is also clarifying the titles of certain data fields and the form’s instructions to improve the accuracy of the information reported by the recipient of the imported or returned articles.  </w:t>
      </w:r>
      <w:r w:rsidRPr="00FB3F49">
        <w:rPr>
          <w:rFonts w:ascii="Arial" w:hAnsi="Arial" w:cs="Arial"/>
          <w:sz w:val="22"/>
          <w:szCs w:val="22"/>
        </w:rPr>
        <w:t xml:space="preserve">Since such information is readily available to the respondent, TTB does not believe that the addition of these two data fields increases the burden associated with this form. </w:t>
      </w:r>
    </w:p>
    <w:p w14:paraId="2246C6E8" w14:textId="77777777" w:rsidR="00FB3F49" w:rsidRPr="00FB3F49" w:rsidRDefault="00FB3F49" w:rsidP="00FB3F49">
      <w:pPr>
        <w:rPr>
          <w:rFonts w:ascii="Arial" w:hAnsi="Arial" w:cs="Arial"/>
          <w:sz w:val="36"/>
          <w:szCs w:val="36"/>
        </w:rPr>
      </w:pPr>
    </w:p>
    <w:p w14:paraId="104969F5" w14:textId="77777777" w:rsidR="00AF1157" w:rsidRPr="00AF060A" w:rsidRDefault="00AF060A" w:rsidP="00D73D2D">
      <w:pPr>
        <w:suppressAutoHyphens/>
        <w:rPr>
          <w:rFonts w:ascii="Arial" w:hAnsi="Arial" w:cs="Arial"/>
          <w:i/>
          <w:sz w:val="22"/>
          <w:szCs w:val="22"/>
        </w:rPr>
      </w:pPr>
      <w:r w:rsidRPr="00FB3F49">
        <w:rPr>
          <w:rFonts w:ascii="Arial" w:hAnsi="Arial" w:cs="Arial"/>
          <w:i/>
          <w:sz w:val="22"/>
          <w:szCs w:val="22"/>
        </w:rPr>
        <w:t xml:space="preserve">16.  </w:t>
      </w:r>
      <w:r w:rsidR="00AF1157" w:rsidRPr="00FB3F49">
        <w:rPr>
          <w:rFonts w:ascii="Arial" w:hAnsi="Arial" w:cs="Arial"/>
          <w:i/>
          <w:sz w:val="22"/>
          <w:szCs w:val="22"/>
        </w:rPr>
        <w:t>Outline plans</w:t>
      </w:r>
      <w:r w:rsidR="00AF1157" w:rsidRPr="00AF060A">
        <w:rPr>
          <w:rFonts w:ascii="Arial" w:hAnsi="Arial" w:cs="Arial"/>
          <w:i/>
          <w:sz w:val="22"/>
          <w:szCs w:val="22"/>
        </w:rPr>
        <w:t xml:space="preserve"> for tabulation and publication for collections of information whose results will be published.</w:t>
      </w:r>
      <w:r>
        <w:rPr>
          <w:rFonts w:ascii="Arial" w:hAnsi="Arial" w:cs="Arial"/>
          <w:i/>
          <w:sz w:val="22"/>
          <w:szCs w:val="22"/>
        </w:rPr>
        <w:t xml:space="preserve"> </w:t>
      </w:r>
    </w:p>
    <w:p w14:paraId="6B728DE7" w14:textId="77777777" w:rsidR="00AF1157" w:rsidRPr="007A5D4B" w:rsidRDefault="00AF1157" w:rsidP="00D73D2D">
      <w:pPr>
        <w:suppressAutoHyphens/>
        <w:ind w:left="480" w:hanging="480"/>
        <w:rPr>
          <w:rFonts w:ascii="Arial" w:hAnsi="Arial" w:cs="Arial"/>
          <w:sz w:val="22"/>
          <w:szCs w:val="22"/>
        </w:rPr>
      </w:pPr>
    </w:p>
    <w:p w14:paraId="24BAD613"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2EB353D2" w14:textId="77777777" w:rsidR="00AF1157" w:rsidRPr="00A5320B" w:rsidRDefault="00AF1157" w:rsidP="00D73D2D">
      <w:pPr>
        <w:suppressAutoHyphens/>
        <w:rPr>
          <w:rFonts w:ascii="Arial" w:hAnsi="Arial" w:cs="Arial"/>
          <w:sz w:val="36"/>
          <w:szCs w:val="36"/>
        </w:rPr>
      </w:pPr>
    </w:p>
    <w:p w14:paraId="30A36C9E"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088AAE43" w14:textId="77777777" w:rsidR="00AF1157" w:rsidRPr="007A5D4B" w:rsidRDefault="00AF1157" w:rsidP="00D73D2D">
      <w:pPr>
        <w:suppressAutoHyphens/>
        <w:rPr>
          <w:rFonts w:ascii="Arial" w:hAnsi="Arial" w:cs="Arial"/>
          <w:sz w:val="22"/>
          <w:szCs w:val="22"/>
        </w:rPr>
      </w:pPr>
    </w:p>
    <w:p w14:paraId="4B4BF10B" w14:textId="77777777" w:rsidR="00851169" w:rsidRDefault="000B6799" w:rsidP="0054488D">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3B6B0F62" w14:textId="77777777" w:rsidR="00014CEB" w:rsidRPr="000B6799" w:rsidRDefault="00014CEB" w:rsidP="00A90AB8">
      <w:pPr>
        <w:autoSpaceDE w:val="0"/>
        <w:autoSpaceDN w:val="0"/>
        <w:rPr>
          <w:rFonts w:ascii="Arial" w:hAnsi="Arial" w:cs="Arial"/>
          <w:sz w:val="36"/>
          <w:szCs w:val="36"/>
        </w:rPr>
      </w:pPr>
    </w:p>
    <w:p w14:paraId="1539FB05"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C5FAF2D" w14:textId="77777777" w:rsidR="00AF1157" w:rsidRPr="00FD18EE" w:rsidRDefault="00AF1157" w:rsidP="00BA1A21">
      <w:pPr>
        <w:suppressAutoHyphens/>
        <w:ind w:left="360"/>
        <w:rPr>
          <w:rFonts w:ascii="Arial" w:hAnsi="Arial" w:cs="Arial"/>
          <w:sz w:val="22"/>
          <w:szCs w:val="22"/>
        </w:rPr>
      </w:pPr>
    </w:p>
    <w:p w14:paraId="2DD052AD"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2C007E1B"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29F2A1AF"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5C31822D"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725BDCC0" w14:textId="77777777" w:rsidR="00851169" w:rsidRDefault="00851169" w:rsidP="00D73D2D">
      <w:pPr>
        <w:rPr>
          <w:rFonts w:ascii="Arial" w:hAnsi="Arial" w:cs="Arial"/>
          <w:sz w:val="36"/>
        </w:rPr>
      </w:pPr>
    </w:p>
    <w:p w14:paraId="49309AE0" w14:textId="77777777" w:rsidR="00A90AB8" w:rsidRPr="0054488D" w:rsidRDefault="00A90AB8" w:rsidP="00D73D2D">
      <w:pPr>
        <w:rPr>
          <w:rFonts w:ascii="Arial" w:hAnsi="Arial" w:cs="Arial"/>
          <w:sz w:val="36"/>
        </w:rPr>
      </w:pPr>
    </w:p>
    <w:p w14:paraId="68B25738"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1CC8E300" w14:textId="77777777" w:rsidR="00BD3333" w:rsidRPr="007A5D4B" w:rsidRDefault="00BD3333" w:rsidP="00D73D2D">
      <w:pPr>
        <w:pStyle w:val="Header"/>
        <w:tabs>
          <w:tab w:val="clear" w:pos="4320"/>
          <w:tab w:val="clear" w:pos="8640"/>
        </w:tabs>
        <w:rPr>
          <w:rFonts w:ascii="Arial" w:hAnsi="Arial" w:cs="Arial"/>
          <w:sz w:val="22"/>
          <w:szCs w:val="22"/>
        </w:rPr>
      </w:pPr>
    </w:p>
    <w:p w14:paraId="61B940CD" w14:textId="77777777" w:rsidR="00BD3333" w:rsidRPr="007A5D4B"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1AF7F575" w14:textId="77777777" w:rsidR="00BA1A21" w:rsidRDefault="00BA1A21" w:rsidP="00D73D2D">
      <w:pPr>
        <w:suppressAutoHyphens/>
        <w:rPr>
          <w:rFonts w:ascii="Arial" w:hAnsi="Arial" w:cs="Arial"/>
          <w:sz w:val="22"/>
          <w:szCs w:val="22"/>
        </w:rPr>
      </w:pPr>
    </w:p>
    <w:sectPr w:rsidR="00BA1A21" w:rsidSect="007A5D4B">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B5F49" w14:textId="77777777" w:rsidR="0079346B" w:rsidRDefault="0079346B">
      <w:r>
        <w:separator/>
      </w:r>
    </w:p>
  </w:endnote>
  <w:endnote w:type="continuationSeparator" w:id="0">
    <w:p w14:paraId="04914DB0" w14:textId="77777777" w:rsidR="0079346B" w:rsidRDefault="00793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56653" w14:textId="77777777" w:rsidR="00695D6F" w:rsidRDefault="00695D6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5C264" w14:textId="77777777" w:rsidR="00002F27" w:rsidRPr="007A5D4B" w:rsidRDefault="00002F27" w:rsidP="00F4744E">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D4374">
      <w:rPr>
        <w:rFonts w:ascii="Arial" w:hAnsi="Arial" w:cs="Arial"/>
        <w:sz w:val="20"/>
        <w:szCs w:val="20"/>
      </w:rPr>
      <w:t xml:space="preserve">1513–0025 </w:t>
    </w:r>
    <w:r>
      <w:rPr>
        <w:rFonts w:ascii="Arial" w:hAnsi="Arial" w:cs="Arial"/>
        <w:sz w:val="20"/>
        <w:szCs w:val="20"/>
      </w:rPr>
      <w:t xml:space="preserve">Supporting Statement </w:t>
    </w:r>
    <w:r w:rsidR="003D4374">
      <w:rPr>
        <w:rFonts w:ascii="Arial" w:hAnsi="Arial" w:cs="Arial"/>
        <w:sz w:val="20"/>
        <w:szCs w:val="20"/>
      </w:rPr>
      <w:t>(07-2017)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0D3BE" w14:textId="77777777" w:rsidR="00002F27" w:rsidRPr="007A5D4B" w:rsidRDefault="00002F27" w:rsidP="00E861BD">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3D4374">
      <w:rPr>
        <w:rFonts w:ascii="Arial" w:hAnsi="Arial" w:cs="Arial"/>
        <w:sz w:val="20"/>
        <w:szCs w:val="20"/>
      </w:rPr>
      <w:t xml:space="preserve">1513–0025 </w:t>
    </w:r>
    <w:r>
      <w:rPr>
        <w:rFonts w:ascii="Arial" w:hAnsi="Arial" w:cs="Arial"/>
        <w:sz w:val="20"/>
        <w:szCs w:val="20"/>
      </w:rPr>
      <w:t xml:space="preserve">Supporting Statement </w:t>
    </w:r>
    <w:r w:rsidR="003D4374">
      <w:rPr>
        <w:rFonts w:ascii="Arial" w:hAnsi="Arial" w:cs="Arial"/>
        <w:sz w:val="20"/>
        <w:szCs w:val="20"/>
      </w:rPr>
      <w:t>(07-2017)</w:t>
    </w:r>
    <w:r>
      <w:rPr>
        <w:rFonts w:ascii="Arial" w:hAnsi="Arial" w:cs="Arial"/>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EFC224" w14:textId="77777777" w:rsidR="0079346B" w:rsidRDefault="0079346B">
      <w:r>
        <w:separator/>
      </w:r>
    </w:p>
  </w:footnote>
  <w:footnote w:type="continuationSeparator" w:id="0">
    <w:p w14:paraId="17C20464" w14:textId="77777777" w:rsidR="0079346B" w:rsidRDefault="007934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811B1" w14:textId="77777777" w:rsidR="00695D6F" w:rsidRDefault="00695D6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AAA9F" w14:textId="77777777" w:rsidR="00002F27" w:rsidRPr="007A5D4B" w:rsidRDefault="00002F27"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9C6AFB">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4881C" w14:textId="77777777" w:rsidR="00002F27" w:rsidRPr="007A5D4B" w:rsidRDefault="00002F27"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6DF221E"/>
    <w:multiLevelType w:val="hybridMultilevel"/>
    <w:tmpl w:val="2758D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D29"/>
    <w:rsid w:val="00002F27"/>
    <w:rsid w:val="00012E43"/>
    <w:rsid w:val="00014CEB"/>
    <w:rsid w:val="0003032C"/>
    <w:rsid w:val="00030CEB"/>
    <w:rsid w:val="000329F4"/>
    <w:rsid w:val="00036096"/>
    <w:rsid w:val="00042176"/>
    <w:rsid w:val="0004708F"/>
    <w:rsid w:val="000473AC"/>
    <w:rsid w:val="0004764C"/>
    <w:rsid w:val="00074898"/>
    <w:rsid w:val="00090251"/>
    <w:rsid w:val="00095F53"/>
    <w:rsid w:val="000A2E33"/>
    <w:rsid w:val="000A4E1A"/>
    <w:rsid w:val="000B3E08"/>
    <w:rsid w:val="000B6799"/>
    <w:rsid w:val="000D6313"/>
    <w:rsid w:val="000E0255"/>
    <w:rsid w:val="000E283D"/>
    <w:rsid w:val="000F31E9"/>
    <w:rsid w:val="00101DE7"/>
    <w:rsid w:val="001608E4"/>
    <w:rsid w:val="001C11A1"/>
    <w:rsid w:val="001E7BDE"/>
    <w:rsid w:val="001E7DE8"/>
    <w:rsid w:val="001F2913"/>
    <w:rsid w:val="00207E00"/>
    <w:rsid w:val="002211D8"/>
    <w:rsid w:val="0022156B"/>
    <w:rsid w:val="00222B61"/>
    <w:rsid w:val="00250066"/>
    <w:rsid w:val="00273CEE"/>
    <w:rsid w:val="00276081"/>
    <w:rsid w:val="002A2901"/>
    <w:rsid w:val="002B47FB"/>
    <w:rsid w:val="002C0F83"/>
    <w:rsid w:val="002C7530"/>
    <w:rsid w:val="002D1324"/>
    <w:rsid w:val="002D7C95"/>
    <w:rsid w:val="002E6145"/>
    <w:rsid w:val="003301DA"/>
    <w:rsid w:val="0033260C"/>
    <w:rsid w:val="00381FFC"/>
    <w:rsid w:val="0038747C"/>
    <w:rsid w:val="003A4DFA"/>
    <w:rsid w:val="003C1FD2"/>
    <w:rsid w:val="003C7B74"/>
    <w:rsid w:val="003D4374"/>
    <w:rsid w:val="004248EA"/>
    <w:rsid w:val="0044522E"/>
    <w:rsid w:val="00447B6B"/>
    <w:rsid w:val="004608A9"/>
    <w:rsid w:val="004A3DE5"/>
    <w:rsid w:val="004C3724"/>
    <w:rsid w:val="004C4DD4"/>
    <w:rsid w:val="004D086A"/>
    <w:rsid w:val="004D1808"/>
    <w:rsid w:val="004D3468"/>
    <w:rsid w:val="004D4299"/>
    <w:rsid w:val="004E2C89"/>
    <w:rsid w:val="004F0B83"/>
    <w:rsid w:val="004F62C7"/>
    <w:rsid w:val="0050368E"/>
    <w:rsid w:val="005055DE"/>
    <w:rsid w:val="00514C9A"/>
    <w:rsid w:val="00520A30"/>
    <w:rsid w:val="005278E4"/>
    <w:rsid w:val="00536D29"/>
    <w:rsid w:val="0054488D"/>
    <w:rsid w:val="00577E50"/>
    <w:rsid w:val="005A6AF2"/>
    <w:rsid w:val="005B1A08"/>
    <w:rsid w:val="005B1F28"/>
    <w:rsid w:val="005C282B"/>
    <w:rsid w:val="005C5310"/>
    <w:rsid w:val="005E4F99"/>
    <w:rsid w:val="005E4F9B"/>
    <w:rsid w:val="005E6DFD"/>
    <w:rsid w:val="006043B3"/>
    <w:rsid w:val="006244FF"/>
    <w:rsid w:val="00631780"/>
    <w:rsid w:val="00631967"/>
    <w:rsid w:val="00640204"/>
    <w:rsid w:val="00663972"/>
    <w:rsid w:val="00695D6F"/>
    <w:rsid w:val="0069718A"/>
    <w:rsid w:val="006A35C6"/>
    <w:rsid w:val="006C1FCD"/>
    <w:rsid w:val="006F2142"/>
    <w:rsid w:val="00721C76"/>
    <w:rsid w:val="00734B25"/>
    <w:rsid w:val="00736DD6"/>
    <w:rsid w:val="007530F1"/>
    <w:rsid w:val="0079346B"/>
    <w:rsid w:val="007A5D4B"/>
    <w:rsid w:val="007B4E08"/>
    <w:rsid w:val="007D5727"/>
    <w:rsid w:val="007E319C"/>
    <w:rsid w:val="007E57D5"/>
    <w:rsid w:val="007F40E3"/>
    <w:rsid w:val="00804B0C"/>
    <w:rsid w:val="00811A04"/>
    <w:rsid w:val="00827956"/>
    <w:rsid w:val="00834063"/>
    <w:rsid w:val="008367BE"/>
    <w:rsid w:val="0084640C"/>
    <w:rsid w:val="00851169"/>
    <w:rsid w:val="00853E85"/>
    <w:rsid w:val="008603B9"/>
    <w:rsid w:val="00874C51"/>
    <w:rsid w:val="00881248"/>
    <w:rsid w:val="008869C9"/>
    <w:rsid w:val="008B146B"/>
    <w:rsid w:val="008C399F"/>
    <w:rsid w:val="008C6C04"/>
    <w:rsid w:val="009030CB"/>
    <w:rsid w:val="0096457D"/>
    <w:rsid w:val="009655FB"/>
    <w:rsid w:val="00965E7F"/>
    <w:rsid w:val="00985846"/>
    <w:rsid w:val="00987432"/>
    <w:rsid w:val="00990656"/>
    <w:rsid w:val="009948A3"/>
    <w:rsid w:val="009A19D4"/>
    <w:rsid w:val="009A1CD5"/>
    <w:rsid w:val="009A6532"/>
    <w:rsid w:val="009C6AFB"/>
    <w:rsid w:val="009D4A19"/>
    <w:rsid w:val="009E4E4C"/>
    <w:rsid w:val="00A1058A"/>
    <w:rsid w:val="00A17E04"/>
    <w:rsid w:val="00A201BF"/>
    <w:rsid w:val="00A5167D"/>
    <w:rsid w:val="00A5320B"/>
    <w:rsid w:val="00A6444C"/>
    <w:rsid w:val="00A84E00"/>
    <w:rsid w:val="00A90AB8"/>
    <w:rsid w:val="00AA3F8F"/>
    <w:rsid w:val="00AA6881"/>
    <w:rsid w:val="00AC686F"/>
    <w:rsid w:val="00AF060A"/>
    <w:rsid w:val="00AF1157"/>
    <w:rsid w:val="00B02856"/>
    <w:rsid w:val="00B06EE5"/>
    <w:rsid w:val="00B1047F"/>
    <w:rsid w:val="00B23FF6"/>
    <w:rsid w:val="00B31A20"/>
    <w:rsid w:val="00B31E02"/>
    <w:rsid w:val="00B32599"/>
    <w:rsid w:val="00B40C26"/>
    <w:rsid w:val="00B508E9"/>
    <w:rsid w:val="00B54733"/>
    <w:rsid w:val="00B7222F"/>
    <w:rsid w:val="00B72AC4"/>
    <w:rsid w:val="00B846EE"/>
    <w:rsid w:val="00B94A38"/>
    <w:rsid w:val="00B95061"/>
    <w:rsid w:val="00BA1A21"/>
    <w:rsid w:val="00BB67E5"/>
    <w:rsid w:val="00BC1D1F"/>
    <w:rsid w:val="00BD3333"/>
    <w:rsid w:val="00BE3C19"/>
    <w:rsid w:val="00C1362D"/>
    <w:rsid w:val="00C271EA"/>
    <w:rsid w:val="00C71838"/>
    <w:rsid w:val="00CA07BF"/>
    <w:rsid w:val="00CA7E3C"/>
    <w:rsid w:val="00CC2DE7"/>
    <w:rsid w:val="00CD21EC"/>
    <w:rsid w:val="00CF1C87"/>
    <w:rsid w:val="00D004D6"/>
    <w:rsid w:val="00D01AA2"/>
    <w:rsid w:val="00D03A61"/>
    <w:rsid w:val="00D059BB"/>
    <w:rsid w:val="00D25959"/>
    <w:rsid w:val="00D32772"/>
    <w:rsid w:val="00D414AB"/>
    <w:rsid w:val="00D50640"/>
    <w:rsid w:val="00D56B01"/>
    <w:rsid w:val="00D6325C"/>
    <w:rsid w:val="00D656EA"/>
    <w:rsid w:val="00D73D2D"/>
    <w:rsid w:val="00D742EE"/>
    <w:rsid w:val="00D76DF0"/>
    <w:rsid w:val="00D827DE"/>
    <w:rsid w:val="00D85E10"/>
    <w:rsid w:val="00DA29D8"/>
    <w:rsid w:val="00DB7C74"/>
    <w:rsid w:val="00DF5F98"/>
    <w:rsid w:val="00DF74B2"/>
    <w:rsid w:val="00E00621"/>
    <w:rsid w:val="00E115FD"/>
    <w:rsid w:val="00E178E3"/>
    <w:rsid w:val="00E30F1F"/>
    <w:rsid w:val="00E323CD"/>
    <w:rsid w:val="00E3490D"/>
    <w:rsid w:val="00E414F9"/>
    <w:rsid w:val="00E41ED9"/>
    <w:rsid w:val="00E45CBA"/>
    <w:rsid w:val="00E51AD7"/>
    <w:rsid w:val="00E56E11"/>
    <w:rsid w:val="00E85000"/>
    <w:rsid w:val="00E861BD"/>
    <w:rsid w:val="00E86B1B"/>
    <w:rsid w:val="00EC4FC3"/>
    <w:rsid w:val="00ED4A03"/>
    <w:rsid w:val="00ED7233"/>
    <w:rsid w:val="00ED7CC0"/>
    <w:rsid w:val="00EE4237"/>
    <w:rsid w:val="00EE5951"/>
    <w:rsid w:val="00F03208"/>
    <w:rsid w:val="00F058FA"/>
    <w:rsid w:val="00F10C50"/>
    <w:rsid w:val="00F43F5A"/>
    <w:rsid w:val="00F4744E"/>
    <w:rsid w:val="00F5384B"/>
    <w:rsid w:val="00F618E0"/>
    <w:rsid w:val="00F72C2B"/>
    <w:rsid w:val="00F95A6D"/>
    <w:rsid w:val="00FA0AF4"/>
    <w:rsid w:val="00FA228E"/>
    <w:rsid w:val="00FB3F49"/>
    <w:rsid w:val="00FD18EE"/>
    <w:rsid w:val="00FE29D6"/>
    <w:rsid w:val="00FE2C49"/>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362A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forms/5000.s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tb.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2247</Words>
  <Characters>12808</Characters>
  <Application>Microsoft Office Word</Application>
  <DocSecurity>0</DocSecurity>
  <Lines>106</Lines>
  <Paragraphs>30</Paragraphs>
  <ScaleCrop>false</ScaleCrop>
  <Company/>
  <LinksUpToDate>false</LinksUpToDate>
  <CharactersWithSpaces>15025</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1310734</vt:i4>
      </vt:variant>
      <vt:variant>
        <vt:i4>0</vt:i4>
      </vt:variant>
      <vt:variant>
        <vt:i4>0</vt:i4>
      </vt:variant>
      <vt:variant>
        <vt:i4>5</vt:i4>
      </vt:variant>
      <vt:variant>
        <vt:lpwstr>https://www.ttb.gov/forms/5000.shtml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2017-07-19T18:03:00Z</dcterms:created>
  <dcterms:modified xsi:type="dcterms:W3CDTF">2017-07-19T18:03:00Z</dcterms:modified>
</cp:coreProperties>
</file>