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AAA6C" w14:textId="08F0A05B" w:rsidR="0025646E" w:rsidRPr="0025646E" w:rsidRDefault="00375DF2" w:rsidP="0000394C">
      <w:pPr>
        <w:keepNext/>
        <w:keepLines/>
        <w:spacing w:before="400" w:after="120" w:line="360" w:lineRule="auto"/>
        <w:contextualSpacing/>
        <w:outlineLvl w:val="1"/>
        <w:rPr>
          <w:rFonts w:ascii="Calibri" w:eastAsia="Times New Roman" w:hAnsi="Calibri" w:cs="Times New Roman"/>
          <w:b/>
          <w:color w:val="000066"/>
          <w:sz w:val="30"/>
          <w:szCs w:val="26"/>
        </w:rPr>
      </w:pPr>
      <w:bookmarkStart w:id="0" w:name="_Toc479923420"/>
      <w:bookmarkStart w:id="1" w:name="_Toc482726063"/>
      <w:bookmarkStart w:id="2" w:name="_GoBack"/>
      <w:bookmarkEnd w:id="2"/>
      <w:r>
        <w:rPr>
          <w:rFonts w:ascii="Calibri" w:hAnsi="Calibri"/>
          <w:b/>
          <w:color w:val="000066"/>
          <w:sz w:val="30"/>
        </w:rPr>
        <w:t xml:space="preserve">Attachment D.2.a </w:t>
      </w:r>
      <w:r w:rsidR="0025646E">
        <w:rPr>
          <w:rFonts w:ascii="Calibri" w:hAnsi="Calibri"/>
          <w:b/>
          <w:color w:val="000066"/>
          <w:sz w:val="30"/>
        </w:rPr>
        <w:t>Entrevista Folleto de Reclutamiento</w:t>
      </w:r>
      <w:bookmarkEnd w:id="0"/>
      <w:bookmarkEnd w:id="1"/>
      <w:r w:rsidR="0025646E">
        <w:rPr>
          <w:rFonts w:ascii="Calibri" w:hAnsi="Calibri"/>
          <w:b/>
          <w:color w:val="000066"/>
          <w:sz w:val="30"/>
        </w:rPr>
        <w:t xml:space="preserve"> - Español</w:t>
      </w:r>
    </w:p>
    <w:p w14:paraId="1458C695" w14:textId="77777777" w:rsidR="0025646E" w:rsidRPr="0025646E" w:rsidRDefault="0025646E" w:rsidP="0000394C">
      <w:pPr>
        <w:pBdr>
          <w:top w:val="thinThickSmallGap" w:sz="24" w:space="1" w:color="000066"/>
        </w:pBdr>
        <w:spacing w:after="0" w:line="240" w:lineRule="auto"/>
        <w:rPr>
          <w:rFonts w:ascii="Calibri" w:eastAsia="Calibri" w:hAnsi="Calibri" w:cs="Times New Roman"/>
          <w:sz w:val="24"/>
        </w:rPr>
      </w:pPr>
      <w:bookmarkStart w:id="3" w:name="_Toc479923421"/>
    </w:p>
    <w:p w14:paraId="2CC6F156" w14:textId="14E094A3" w:rsidR="0025646E" w:rsidRPr="0025646E" w:rsidRDefault="0025646E" w:rsidP="0000394C">
      <w:pPr>
        <w:keepNext/>
        <w:keepLines/>
        <w:pBdr>
          <w:bottom w:val="single" w:sz="4" w:space="1" w:color="000066"/>
        </w:pBdr>
        <w:spacing w:after="0" w:line="240" w:lineRule="auto"/>
        <w:outlineLvl w:val="1"/>
        <w:rPr>
          <w:rFonts w:ascii="Calibri" w:eastAsia="Times New Roman" w:hAnsi="Calibri" w:cs="Times New Roman"/>
          <w:b/>
          <w:color w:val="000066"/>
          <w:sz w:val="36"/>
          <w:szCs w:val="36"/>
        </w:rPr>
      </w:pPr>
      <w:bookmarkStart w:id="4" w:name="_Toc482726064"/>
      <w:r>
        <w:rPr>
          <w:rFonts w:ascii="Calibri" w:hAnsi="Calibri"/>
          <w:b/>
          <w:color w:val="000066"/>
          <w:sz w:val="36"/>
        </w:rPr>
        <w:t>Estudio de Acceso SNAP para la persona mayor: Entrevistas [</w:t>
      </w:r>
      <w:r>
        <w:rPr>
          <w:rFonts w:ascii="Calibri" w:hAnsi="Calibri"/>
          <w:b/>
          <w:i/>
          <w:color w:val="000066"/>
          <w:sz w:val="36"/>
        </w:rPr>
        <w:t>MES FECHAS</w:t>
      </w:r>
      <w:bookmarkEnd w:id="3"/>
      <w:bookmarkEnd w:id="4"/>
      <w:r>
        <w:rPr>
          <w:rFonts w:ascii="Calibri" w:hAnsi="Calibri"/>
          <w:b/>
          <w:i/>
          <w:color w:val="000066"/>
          <w:sz w:val="36"/>
        </w:rPr>
        <w:t>]</w:t>
      </w:r>
    </w:p>
    <w:p w14:paraId="6725345A" w14:textId="0CDB70E8" w:rsidR="0025646E" w:rsidRPr="0025646E" w:rsidRDefault="0025646E" w:rsidP="00987176">
      <w:pPr>
        <w:spacing w:before="120" w:after="0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hAnsi="Calibri"/>
          <w:sz w:val="28"/>
        </w:rPr>
        <w:t>Estamos buscando [</w:t>
      </w:r>
      <w:r>
        <w:rPr>
          <w:rFonts w:ascii="Calibri" w:hAnsi="Calibri"/>
          <w:i/>
          <w:sz w:val="28"/>
        </w:rPr>
        <w:t>x</w:t>
      </w:r>
      <w:r>
        <w:rPr>
          <w:rFonts w:ascii="Calibri" w:hAnsi="Calibri"/>
          <w:sz w:val="28"/>
        </w:rPr>
        <w:t xml:space="preserve">] individuos de 60 años o más para una entrevista sobre su experiencia con el </w:t>
      </w:r>
      <w:r w:rsidR="00E073BB">
        <w:rPr>
          <w:rFonts w:ascii="Calibri" w:hAnsi="Calibri"/>
          <w:sz w:val="28"/>
        </w:rPr>
        <w:t>Supplemental Nutrition Assistance Program</w:t>
      </w:r>
      <w:r w:rsidR="00987176">
        <w:rPr>
          <w:rFonts w:ascii="Calibri" w:hAnsi="Calibri"/>
          <w:sz w:val="28"/>
        </w:rPr>
        <w:t xml:space="preserve"> (SNAP).</w:t>
      </w:r>
    </w:p>
    <w:p w14:paraId="19563ECF" w14:textId="417BFEEE" w:rsidR="0025646E" w:rsidRPr="0025646E" w:rsidRDefault="0025646E" w:rsidP="00987176">
      <w:pPr>
        <w:numPr>
          <w:ilvl w:val="0"/>
          <w:numId w:val="3"/>
        </w:numPr>
        <w:spacing w:before="120" w:after="12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hAnsi="Calibri"/>
          <w:b/>
          <w:sz w:val="28"/>
        </w:rPr>
        <w:t xml:space="preserve">La entrevista requerirá de aproximadamente </w:t>
      </w:r>
      <w:r w:rsidR="00D25AD8">
        <w:rPr>
          <w:rFonts w:ascii="Calibri" w:hAnsi="Calibri"/>
          <w:b/>
          <w:sz w:val="28"/>
        </w:rPr>
        <w:t>45 minutos</w:t>
      </w:r>
      <w:r>
        <w:rPr>
          <w:rFonts w:ascii="Calibri" w:hAnsi="Calibri"/>
          <w:b/>
          <w:sz w:val="28"/>
        </w:rPr>
        <w:t xml:space="preserve"> y se realizará e</w:t>
      </w:r>
      <w:r w:rsidR="00987176">
        <w:rPr>
          <w:rFonts w:ascii="Calibri" w:hAnsi="Calibri"/>
          <w:b/>
          <w:sz w:val="28"/>
        </w:rPr>
        <w:t>n una ubicación de su elección.</w:t>
      </w:r>
    </w:p>
    <w:p w14:paraId="1CB44413" w14:textId="05EC689F" w:rsidR="0025646E" w:rsidRPr="0025646E" w:rsidRDefault="0025646E" w:rsidP="00987176">
      <w:pPr>
        <w:numPr>
          <w:ilvl w:val="0"/>
          <w:numId w:val="3"/>
        </w:numPr>
        <w:spacing w:before="120" w:after="12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hAnsi="Calibri"/>
          <w:b/>
          <w:sz w:val="28"/>
        </w:rPr>
        <w:t>Es privada y su nombre no aparecerá en ningún informe ni será compartida con nadie fuera del equipo de investigación, a menos que sea requerido por ley.</w:t>
      </w:r>
    </w:p>
    <w:p w14:paraId="4AA43B35" w14:textId="567DBAF0" w:rsidR="0025646E" w:rsidRPr="0025646E" w:rsidRDefault="0025646E" w:rsidP="00987176">
      <w:pPr>
        <w:numPr>
          <w:ilvl w:val="0"/>
          <w:numId w:val="3"/>
        </w:numPr>
        <w:spacing w:before="120" w:after="12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hAnsi="Calibri"/>
          <w:b/>
          <w:sz w:val="28"/>
        </w:rPr>
        <w:t xml:space="preserve">Recibirá una tarjeta de regalo por $20 </w:t>
      </w:r>
      <w:r w:rsidR="00987176">
        <w:rPr>
          <w:rFonts w:ascii="Calibri" w:hAnsi="Calibri"/>
          <w:b/>
          <w:sz w:val="28"/>
        </w:rPr>
        <w:t>para agradecerle.</w:t>
      </w:r>
    </w:p>
    <w:p w14:paraId="198043D6" w14:textId="77777777" w:rsidR="0025646E" w:rsidRPr="0025646E" w:rsidRDefault="0025646E" w:rsidP="00987176">
      <w:pPr>
        <w:spacing w:before="120" w:after="12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14:paraId="68B72B93" w14:textId="21AB2CB1" w:rsidR="0025646E" w:rsidRPr="0025646E" w:rsidRDefault="0025646E" w:rsidP="00987176">
      <w:pPr>
        <w:spacing w:before="120" w:after="0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hAnsi="Calibri"/>
          <w:sz w:val="28"/>
        </w:rPr>
        <w:t>El Servicio de Alimentos y Nutrición del Departamento de Agricultura de los Estados Unidos patrocina este estudio que se está realizando por Social Policy Research Associates (SPR).</w:t>
      </w:r>
      <w:r w:rsidR="00987176">
        <w:rPr>
          <w:rFonts w:ascii="Calibri" w:hAnsi="Calibri"/>
          <w:sz w:val="28"/>
        </w:rPr>
        <w:t xml:space="preserve"> </w:t>
      </w:r>
      <w:r>
        <w:rPr>
          <w:rFonts w:ascii="Calibri" w:hAnsi="Calibri"/>
          <w:sz w:val="28"/>
        </w:rPr>
        <w:t>El estudio busca responder preguntas tales como:</w:t>
      </w:r>
    </w:p>
    <w:p w14:paraId="560FA781" w14:textId="77777777" w:rsidR="0025646E" w:rsidRPr="0025646E" w:rsidRDefault="0025646E" w:rsidP="00987176">
      <w:pPr>
        <w:numPr>
          <w:ilvl w:val="0"/>
          <w:numId w:val="2"/>
        </w:numPr>
        <w:spacing w:before="120" w:after="12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hAnsi="Calibri"/>
          <w:sz w:val="28"/>
        </w:rPr>
        <w:t>¿Cuáles son las barreras que existen para las personas de 60+ para participar en SNAP?</w:t>
      </w:r>
    </w:p>
    <w:p w14:paraId="3199D86E" w14:textId="77777777" w:rsidR="0025646E" w:rsidRPr="0025646E" w:rsidRDefault="0025646E" w:rsidP="00987176">
      <w:pPr>
        <w:numPr>
          <w:ilvl w:val="0"/>
          <w:numId w:val="2"/>
        </w:numPr>
        <w:spacing w:before="120" w:after="12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hAnsi="Calibri"/>
          <w:sz w:val="28"/>
        </w:rPr>
        <w:t>¿Qué ayuda a facilitar a las personas de 60+ para obtener los beneficios SNAP?</w:t>
      </w:r>
    </w:p>
    <w:p w14:paraId="7610C242" w14:textId="77777777" w:rsidR="0025646E" w:rsidRPr="0025646E" w:rsidRDefault="0025646E" w:rsidP="0025646E">
      <w:pPr>
        <w:numPr>
          <w:ilvl w:val="0"/>
          <w:numId w:val="2"/>
        </w:numPr>
        <w:spacing w:before="120" w:after="12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hAnsi="Calibri"/>
          <w:sz w:val="28"/>
        </w:rPr>
        <w:t>¿Cómo y por qué las personas de más de 60 años deciden usar SNAP?</w:t>
      </w:r>
    </w:p>
    <w:p w14:paraId="7BF9570F" w14:textId="77777777" w:rsidR="0025646E" w:rsidRPr="0025646E" w:rsidRDefault="0025646E" w:rsidP="0025646E">
      <w:pPr>
        <w:numPr>
          <w:ilvl w:val="0"/>
          <w:numId w:val="2"/>
        </w:numPr>
        <w:spacing w:before="120" w:after="12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hAnsi="Calibri"/>
          <w:sz w:val="28"/>
        </w:rPr>
        <w:t>¿Qué es lo que encuentran más útil sobre el programa?</w:t>
      </w:r>
    </w:p>
    <w:p w14:paraId="05582975" w14:textId="411A7E47" w:rsidR="0025646E" w:rsidRPr="0025646E" w:rsidRDefault="0025646E" w:rsidP="0025646E">
      <w:pPr>
        <w:pBdr>
          <w:bottom w:val="thickThinSmallGap" w:sz="24" w:space="1" w:color="000066"/>
        </w:pBdr>
        <w:spacing w:before="120" w:after="120" w:line="240" w:lineRule="auto"/>
        <w:rPr>
          <w:rFonts w:ascii="Calibri" w:eastAsia="Calibri" w:hAnsi="Calibri" w:cs="Times New Roman"/>
          <w:b/>
          <w:color w:val="000066"/>
          <w:sz w:val="32"/>
          <w:szCs w:val="32"/>
        </w:rPr>
      </w:pPr>
      <w:r>
        <w:rPr>
          <w:rFonts w:ascii="Calibri" w:hAnsi="Calibri"/>
          <w:b/>
          <w:color w:val="000066"/>
          <w:sz w:val="32"/>
        </w:rPr>
        <w:t>Comuníquese [</w:t>
      </w:r>
      <w:r>
        <w:rPr>
          <w:rFonts w:ascii="Calibri" w:hAnsi="Calibri"/>
          <w:b/>
          <w:i/>
          <w:color w:val="000066"/>
          <w:sz w:val="32"/>
        </w:rPr>
        <w:t>NOMBRE APELLIDO</w:t>
      </w:r>
      <w:r>
        <w:rPr>
          <w:rFonts w:ascii="Calibri" w:hAnsi="Calibri"/>
          <w:b/>
          <w:color w:val="000066"/>
          <w:sz w:val="32"/>
        </w:rPr>
        <w:t xml:space="preserve"> a XXX-XXX-XXXX] para obtener preguntas o</w:t>
      </w:r>
      <w:r w:rsidR="00987176">
        <w:rPr>
          <w:rFonts w:ascii="Calibri" w:hAnsi="Calibri"/>
          <w:b/>
          <w:color w:val="000066"/>
          <w:sz w:val="32"/>
        </w:rPr>
        <w:t xml:space="preserve"> para programar una entrevista.</w:t>
      </w:r>
    </w:p>
    <w:p w14:paraId="1FDC5189" w14:textId="7701B853" w:rsidR="008C0E7C" w:rsidRDefault="00A27E72" w:rsidP="007562FF">
      <w:pPr>
        <w:jc w:val="both"/>
      </w:pPr>
    </w:p>
    <w:sectPr w:rsidR="008C0E7C" w:rsidSect="00242710">
      <w:headerReference w:type="default" r:id="rId8"/>
      <w:footerReference w:type="even" r:id="rId9"/>
      <w:headerReference w:type="first" r:id="rId10"/>
      <w:footerReference w:type="first" r:id="rId11"/>
      <w:pgSz w:w="12240" w:h="15840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D4E83" w14:textId="77777777" w:rsidR="00A67019" w:rsidRDefault="00A67019" w:rsidP="00AF739A">
      <w:pPr>
        <w:spacing w:after="0" w:line="240" w:lineRule="auto"/>
      </w:pPr>
      <w:r>
        <w:separator/>
      </w:r>
    </w:p>
  </w:endnote>
  <w:endnote w:type="continuationSeparator" w:id="0">
    <w:p w14:paraId="123922BA" w14:textId="77777777" w:rsidR="00A67019" w:rsidRDefault="00A67019" w:rsidP="00AF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56086" w14:textId="77777777" w:rsidR="00D44813" w:rsidRDefault="00A27E72" w:rsidP="0087414D">
    <w:pPr>
      <w:pStyle w:val="Footer"/>
    </w:pPr>
  </w:p>
  <w:p w14:paraId="76B4AD8C" w14:textId="77777777" w:rsidR="00D44813" w:rsidRDefault="00A27E72" w:rsidP="0087414D">
    <w:pPr>
      <w:pStyle w:val="Footer"/>
    </w:pPr>
  </w:p>
  <w:tbl>
    <w:tblPr>
      <w:tblStyle w:val="TableGrid3"/>
      <w:tblpPr w:leftFromText="187" w:rightFromText="187" w:vertAnchor="text" w:horzAnchor="margin" w:tblpY="1"/>
      <w:tblW w:w="9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0"/>
      <w:gridCol w:w="7830"/>
      <w:gridCol w:w="360"/>
    </w:tblGrid>
    <w:tr w:rsidR="00D44813" w14:paraId="4C4315B4" w14:textId="77777777" w:rsidTr="0087414D">
      <w:tc>
        <w:tcPr>
          <w:tcW w:w="1080" w:type="dxa"/>
        </w:tcPr>
        <w:p w14:paraId="0C72CEE5" w14:textId="77777777" w:rsidR="00D44813" w:rsidRDefault="001A4634" w:rsidP="0087414D">
          <w:pPr>
            <w:pStyle w:val="Footer"/>
            <w:tabs>
              <w:tab w:val="clear" w:pos="4680"/>
              <w:tab w:val="right" w:pos="8280"/>
            </w:tabs>
          </w:pPr>
          <w:r>
            <w:rPr>
              <w:noProof/>
              <w:lang w:val="en-US" w:eastAsia="en-US" w:bidi="ar-SA"/>
            </w:rPr>
            <w:drawing>
              <wp:inline distT="0" distB="0" distL="0" distR="0" wp14:anchorId="21BC677C" wp14:editId="53DACC19">
                <wp:extent cx="542925" cy="209550"/>
                <wp:effectExtent l="0" t="0" r="9525" b="0"/>
                <wp:docPr id="16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209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</w:tcPr>
        <w:p w14:paraId="2B77E48F" w14:textId="77777777" w:rsidR="00D44813" w:rsidRDefault="00A27E72" w:rsidP="0087414D">
          <w:pPr>
            <w:pStyle w:val="Footer"/>
            <w:tabs>
              <w:tab w:val="clear" w:pos="4680"/>
              <w:tab w:val="right" w:pos="8280"/>
            </w:tabs>
            <w:jc w:val="right"/>
          </w:pPr>
        </w:p>
      </w:tc>
      <w:tc>
        <w:tcPr>
          <w:tcW w:w="360" w:type="dxa"/>
        </w:tcPr>
        <w:p w14:paraId="318812B9" w14:textId="77777777" w:rsidR="00D44813" w:rsidRDefault="001A4634" w:rsidP="0087414D">
          <w:pPr>
            <w:pStyle w:val="Footer"/>
            <w:tabs>
              <w:tab w:val="clear" w:pos="4680"/>
              <w:tab w:val="right" w:pos="360"/>
              <w:tab w:val="right" w:pos="8280"/>
            </w:tabs>
          </w:pPr>
          <w:r>
            <w:rPr>
              <w:color w:val="77779A"/>
            </w:rPr>
            <w:t>C-</w:t>
          </w:r>
          <w:r w:rsidRPr="002341AC">
            <w:rPr>
              <w:color w:val="77779A"/>
            </w:rPr>
            <w:fldChar w:fldCharType="begin"/>
          </w:r>
          <w:r w:rsidRPr="002341AC">
            <w:rPr>
              <w:color w:val="77779A"/>
            </w:rPr>
            <w:instrText xml:space="preserve"> PAGE   \* MERGEFORMAT </w:instrText>
          </w:r>
          <w:r w:rsidRPr="002341AC">
            <w:rPr>
              <w:color w:val="77779A"/>
            </w:rPr>
            <w:fldChar w:fldCharType="separate"/>
          </w:r>
          <w:r>
            <w:rPr>
              <w:noProof/>
              <w:color w:val="77779A"/>
            </w:rPr>
            <w:t>4</w:t>
          </w:r>
          <w:r w:rsidRPr="002341AC">
            <w:rPr>
              <w:noProof/>
              <w:color w:val="77779A"/>
            </w:rPr>
            <w:fldChar w:fldCharType="end"/>
          </w:r>
        </w:p>
      </w:tc>
    </w:tr>
  </w:tbl>
  <w:p w14:paraId="44A473B5" w14:textId="77777777" w:rsidR="00D44813" w:rsidRPr="000C76AE" w:rsidRDefault="00A27E72" w:rsidP="0087414D">
    <w:pPr>
      <w:pStyle w:val="Footer"/>
      <w:rPr>
        <w:sz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BB031" w14:textId="77777777" w:rsidR="00242710" w:rsidRPr="008C6066" w:rsidRDefault="00242710" w:rsidP="0024271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pacing w:after="0" w:line="240" w:lineRule="auto"/>
      <w:rPr>
        <w:rFonts w:ascii="Arial" w:eastAsia="Times New Roman" w:hAnsi="Arial" w:cs="Arial"/>
        <w:b/>
        <w:bCs/>
        <w:i/>
        <w:iCs/>
        <w:sz w:val="14"/>
        <w:szCs w:val="14"/>
      </w:rPr>
    </w:pPr>
    <w:bookmarkStart w:id="5" w:name="_Hlk490742570"/>
    <w:r w:rsidRPr="00B93964">
      <w:rPr>
        <w:rFonts w:ascii="Arial" w:hAnsi="Arial" w:cs="Arial"/>
        <w:sz w:val="14"/>
        <w:szCs w:val="14"/>
      </w:rPr>
      <w:t xml:space="preserve">De conformidad con la Ley de reducción del papeleo de 1995 (Paperwork Reduction Act), ninguna persona está obligada a responder a una recopilación de datos a menos que muestre un número de control válido de la Oficina de Administración y Presupuesto (OMB en inglés). El número de control válido para esta recopilación de datos es 0584-xxxx. Se calcula que el tiempo necesario para completar esta recopilación de datos es un promedio de 6 minutos, incluyendo el tiempo requerido para revisar las instrucciones, buscar fuentes de datos existentes, recolectar y mantener los datos necesarios, y completar y revisar la recopilación de datos. </w:t>
    </w:r>
    <w:r w:rsidRPr="00B93964">
      <w:rPr>
        <w:rFonts w:ascii="Arial" w:eastAsia="Times New Roman" w:hAnsi="Arial" w:cs="Arial"/>
        <w:sz w:val="14"/>
        <w:szCs w:val="14"/>
      </w:rPr>
      <w:t>Send comments regarding this burden estimate or any other aspect of this collection of information, including suggestions for reducing this burden, to: U.S. Department of Agriculture, Food and Nutrition Services, Office of Policy Support, 3101 Park Center Drive, Room 1014, Alexandria, VA 22302 ATTN: PRA (0584-xxxx*).  Do not return the completed form to this address.</w:t>
    </w:r>
  </w:p>
  <w:bookmarkEnd w:id="5"/>
  <w:p w14:paraId="1DE3B60C" w14:textId="77777777" w:rsidR="00242710" w:rsidRDefault="002427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A777E" w14:textId="77777777" w:rsidR="00A67019" w:rsidRDefault="00A67019" w:rsidP="00AF739A">
      <w:pPr>
        <w:spacing w:after="0" w:line="240" w:lineRule="auto"/>
      </w:pPr>
      <w:r>
        <w:separator/>
      </w:r>
    </w:p>
  </w:footnote>
  <w:footnote w:type="continuationSeparator" w:id="0">
    <w:p w14:paraId="591D2374" w14:textId="77777777" w:rsidR="00A67019" w:rsidRDefault="00A67019" w:rsidP="00AF7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340A4" w14:textId="77777777" w:rsidR="00D44813" w:rsidRPr="00522D78" w:rsidRDefault="00A27E72" w:rsidP="0087414D">
    <w:pPr>
      <w:jc w:val="right"/>
      <w:outlineLvl w:val="0"/>
      <w:rPr>
        <w:rFonts w:cs="Times New Roman"/>
        <w:bCs/>
        <w:cap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60CD2" w14:textId="77777777" w:rsidR="00242710" w:rsidRPr="00365CF8" w:rsidRDefault="00242710" w:rsidP="00242710">
    <w:pPr>
      <w:spacing w:after="0"/>
      <w:jc w:val="right"/>
      <w:outlineLvl w:val="0"/>
      <w:rPr>
        <w:rFonts w:cs="Arial"/>
        <w:bCs/>
        <w:caps/>
        <w:sz w:val="16"/>
        <w:szCs w:val="16"/>
      </w:rPr>
    </w:pPr>
    <w:r>
      <w:tab/>
    </w:r>
    <w:r w:rsidRPr="00365CF8">
      <w:rPr>
        <w:rFonts w:cs="Arial"/>
        <w:bCs/>
        <w:caps/>
        <w:sz w:val="16"/>
        <w:szCs w:val="16"/>
      </w:rPr>
      <w:t>OMB Control Number:  0584-xxxx</w:t>
    </w:r>
  </w:p>
  <w:p w14:paraId="1876C3EF" w14:textId="77777777" w:rsidR="00242710" w:rsidRPr="00365CF8" w:rsidRDefault="00242710" w:rsidP="00242710">
    <w:pPr>
      <w:spacing w:after="0"/>
      <w:jc w:val="right"/>
      <w:outlineLvl w:val="0"/>
      <w:rPr>
        <w:rFonts w:cs="Arial"/>
        <w:bCs/>
        <w:caps/>
        <w:sz w:val="16"/>
        <w:szCs w:val="16"/>
      </w:rPr>
    </w:pPr>
    <w:r w:rsidRPr="00365CF8">
      <w:rPr>
        <w:rFonts w:cs="Arial"/>
        <w:bCs/>
        <w:caps/>
        <w:sz w:val="16"/>
        <w:szCs w:val="16"/>
      </w:rPr>
      <w:t>Expiration Date: xx/xx/xxxx</w:t>
    </w:r>
  </w:p>
  <w:p w14:paraId="25182398" w14:textId="3773EE9F" w:rsidR="00242710" w:rsidRDefault="00242710" w:rsidP="00242710">
    <w:pPr>
      <w:pStyle w:val="Header"/>
      <w:tabs>
        <w:tab w:val="clear" w:pos="4680"/>
        <w:tab w:val="clear" w:pos="9360"/>
        <w:tab w:val="left" w:pos="82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332"/>
    <w:multiLevelType w:val="hybridMultilevel"/>
    <w:tmpl w:val="CF78AD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37F6F"/>
    <w:multiLevelType w:val="hybridMultilevel"/>
    <w:tmpl w:val="BBFAE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B6A9C"/>
    <w:multiLevelType w:val="hybridMultilevel"/>
    <w:tmpl w:val="5FAE0F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BD5DAC"/>
    <w:multiLevelType w:val="hybridMultilevel"/>
    <w:tmpl w:val="A05A1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D19D6"/>
    <w:multiLevelType w:val="hybridMultilevel"/>
    <w:tmpl w:val="97FC2B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022CD"/>
    <w:multiLevelType w:val="hybridMultilevel"/>
    <w:tmpl w:val="8842DB4A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6">
    <w:nsid w:val="5973539F"/>
    <w:multiLevelType w:val="hybridMultilevel"/>
    <w:tmpl w:val="529CA2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6142A8"/>
    <w:multiLevelType w:val="hybridMultilevel"/>
    <w:tmpl w:val="DFA2C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366FE"/>
    <w:multiLevelType w:val="hybridMultilevel"/>
    <w:tmpl w:val="E086F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4674C"/>
    <w:multiLevelType w:val="hybridMultilevel"/>
    <w:tmpl w:val="846ED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93088"/>
    <w:multiLevelType w:val="hybridMultilevel"/>
    <w:tmpl w:val="32901CFE"/>
    <w:lvl w:ilvl="0" w:tplc="8F2ADF6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DD54D9"/>
    <w:multiLevelType w:val="hybridMultilevel"/>
    <w:tmpl w:val="45367532"/>
    <w:lvl w:ilvl="0" w:tplc="85EAC6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0"/>
  </w:num>
  <w:num w:numId="5">
    <w:abstractNumId w:val="11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6E"/>
    <w:rsid w:val="0000394C"/>
    <w:rsid w:val="00071E87"/>
    <w:rsid w:val="00106F58"/>
    <w:rsid w:val="001A4634"/>
    <w:rsid w:val="00242710"/>
    <w:rsid w:val="0025646E"/>
    <w:rsid w:val="00322EFC"/>
    <w:rsid w:val="00375DF2"/>
    <w:rsid w:val="003C1F41"/>
    <w:rsid w:val="004C46BA"/>
    <w:rsid w:val="006811FE"/>
    <w:rsid w:val="00712783"/>
    <w:rsid w:val="007562FF"/>
    <w:rsid w:val="007C608D"/>
    <w:rsid w:val="007D3595"/>
    <w:rsid w:val="00897D0F"/>
    <w:rsid w:val="008C6066"/>
    <w:rsid w:val="008D4F0C"/>
    <w:rsid w:val="00976419"/>
    <w:rsid w:val="00987176"/>
    <w:rsid w:val="00A14D80"/>
    <w:rsid w:val="00A27E72"/>
    <w:rsid w:val="00A67019"/>
    <w:rsid w:val="00AF739A"/>
    <w:rsid w:val="00B25A26"/>
    <w:rsid w:val="00B93964"/>
    <w:rsid w:val="00D25AD8"/>
    <w:rsid w:val="00E073BB"/>
    <w:rsid w:val="00FA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F8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6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46E"/>
  </w:style>
  <w:style w:type="table" w:customStyle="1" w:styleId="TableGrid3">
    <w:name w:val="Table Grid3"/>
    <w:basedOn w:val="TableNormal"/>
    <w:next w:val="TableGrid"/>
    <w:uiPriority w:val="39"/>
    <w:rsid w:val="0025646E"/>
    <w:pPr>
      <w:spacing w:after="0" w:line="240" w:lineRule="auto"/>
      <w:ind w:left="475" w:hanging="47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56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4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646E"/>
    <w:rPr>
      <w:sz w:val="20"/>
      <w:szCs w:val="20"/>
    </w:rPr>
  </w:style>
  <w:style w:type="table" w:styleId="TableGrid">
    <w:name w:val="Table Grid"/>
    <w:basedOn w:val="TableNormal"/>
    <w:uiPriority w:val="39"/>
    <w:rsid w:val="0025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7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6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46E"/>
  </w:style>
  <w:style w:type="table" w:customStyle="1" w:styleId="TableGrid3">
    <w:name w:val="Table Grid3"/>
    <w:basedOn w:val="TableNormal"/>
    <w:next w:val="TableGrid"/>
    <w:uiPriority w:val="39"/>
    <w:rsid w:val="0025646E"/>
    <w:pPr>
      <w:spacing w:after="0" w:line="240" w:lineRule="auto"/>
      <w:ind w:left="475" w:hanging="47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56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4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646E"/>
    <w:rPr>
      <w:sz w:val="20"/>
      <w:szCs w:val="20"/>
    </w:rPr>
  </w:style>
  <w:style w:type="table" w:styleId="TableGrid">
    <w:name w:val="Table Grid"/>
    <w:basedOn w:val="TableNormal"/>
    <w:uiPriority w:val="39"/>
    <w:rsid w:val="0025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7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ASTA-USA</Company>
  <LinksUpToDate>false</LinksUpToDate>
  <CharactersWithSpaces>1212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Levin</dc:creator>
  <cp:lastModifiedBy>SYSTEM</cp:lastModifiedBy>
  <cp:revision>2</cp:revision>
  <dcterms:created xsi:type="dcterms:W3CDTF">2017-09-28T18:50:00Z</dcterms:created>
  <dcterms:modified xsi:type="dcterms:W3CDTF">2017-09-28T18:50:00Z</dcterms:modified>
</cp:coreProperties>
</file>