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A8B77" w14:textId="77777777" w:rsidR="003B4AFC" w:rsidRPr="00B47DE8" w:rsidRDefault="003B4AFC" w:rsidP="003B4AFC">
      <w:pPr>
        <w:pStyle w:val="Title"/>
      </w:pPr>
      <w:bookmarkStart w:id="0" w:name="_GoBack"/>
      <w:bookmarkEnd w:id="0"/>
      <w:r w:rsidRPr="00B47DE8">
        <w:t>G.500 - PHS Human Subjects and Clinical Trials Information</w:t>
      </w:r>
    </w:p>
    <w:p w14:paraId="3985290D" w14:textId="77777777" w:rsidR="003B4AFC" w:rsidRPr="00B47DE8" w:rsidRDefault="003B4AFC" w:rsidP="003B4AFC">
      <w:r w:rsidRPr="00B47DE8">
        <w:t>The PHS Human Subjects and Clinical Trials Information form is used to collect information on human subjects research, clinical research, and/or clinical trials</w:t>
      </w:r>
      <w:r>
        <w:t xml:space="preserve">, </w:t>
      </w:r>
      <w:r w:rsidRPr="00B47DE8">
        <w:t xml:space="preserve">including study population characteristics, protection and monitoring plans, and </w:t>
      </w:r>
      <w:r>
        <w:t xml:space="preserve">a </w:t>
      </w:r>
      <w:r w:rsidRPr="00B47DE8">
        <w:t>protocol synopsis.</w:t>
      </w:r>
      <w:r>
        <w:t xml:space="preserve"> </w:t>
      </w:r>
      <w:r w:rsidRPr="001E785F">
        <w:t xml:space="preserve">This form accommodates the </w:t>
      </w:r>
      <w:r>
        <w:t xml:space="preserve">full </w:t>
      </w:r>
      <w:r w:rsidRPr="001E785F">
        <w:t>spectrum of all types of clinical trials, including, but not limited to, exploratory/development, mechanistic, pilot/feasibility, early phase, efficacy, effectiveness, group-randomized, and others.</w:t>
      </w:r>
      <w:r>
        <w:t xml:space="preserve"> </w:t>
      </w:r>
    </w:p>
    <w:p w14:paraId="4484A2E0" w14:textId="77777777" w:rsidR="003B4AFC" w:rsidRPr="00D135C5" w:rsidRDefault="003B4AFC" w:rsidP="003B4AFC">
      <w:pPr>
        <w:pStyle w:val="poutdent0"/>
        <w:rPr>
          <w:b/>
        </w:rPr>
      </w:pPr>
      <w:r w:rsidRPr="00B47DE8">
        <w:rPr>
          <w:bCs/>
        </w:rPr>
        <w:t>Read all the instructions in the Funding Opportunity Announcement (FOA) before completing this form to ensure your application meets all IC-specific criteria</w:t>
      </w:r>
      <w:r w:rsidRPr="00B47DE8">
        <w:t xml:space="preserve">. </w:t>
      </w:r>
      <w:r w:rsidRPr="0031070B">
        <w:t>If you are proposing a clinical trial, make sure your FOA accepts clinical trials</w:t>
      </w:r>
      <w:r>
        <w:t xml:space="preserve"> (i.e., ‘clinical trials required’ or ‘clinical trials optional’)</w:t>
      </w:r>
      <w:r w:rsidRPr="0031070B">
        <w:t xml:space="preserve">. </w:t>
      </w:r>
    </w:p>
    <w:p w14:paraId="2F694C55" w14:textId="77777777" w:rsidR="003B4AFC" w:rsidRPr="00B47DE8" w:rsidRDefault="003B4AFC" w:rsidP="003B4AFC">
      <w:pPr>
        <w:pStyle w:val="Poutdent"/>
      </w:pPr>
      <w:r w:rsidRPr="00B47DE8">
        <w:t>The PHS Human Subjects and Clinical Trials Information form</w:t>
      </w:r>
      <w:r>
        <w:t>, together with the rest of your application,</w:t>
      </w:r>
      <w:r w:rsidRPr="00B47DE8">
        <w:t xml:space="preserve"> should include sufficient information needed for evaluation of the project, independent of any other document</w:t>
      </w:r>
      <w:r>
        <w:t>s</w:t>
      </w:r>
      <w:r w:rsidRPr="00B47DE8">
        <w:t xml:space="preserve"> (e.g., previous application). Be specific</w:t>
      </w:r>
      <w:r>
        <w:t>, describe each study clearly</w:t>
      </w:r>
      <w:r w:rsidRPr="00B47DE8">
        <w:t>, and avoid redundancies.</w:t>
      </w:r>
      <w:r>
        <w:t xml:space="preserve"> Be especially careful to avoid redundancies with your research strategy.</w:t>
      </w:r>
    </w:p>
    <w:tbl>
      <w:tblPr>
        <w:tblW w:w="5000" w:type="pct"/>
        <w:tblCellMar>
          <w:left w:w="10" w:type="dxa"/>
          <w:right w:w="10" w:type="dxa"/>
        </w:tblCellMar>
        <w:tblLook w:val="0000" w:firstRow="0" w:lastRow="0" w:firstColumn="0" w:lastColumn="0" w:noHBand="0" w:noVBand="0"/>
      </w:tblPr>
      <w:tblGrid>
        <w:gridCol w:w="10820"/>
      </w:tblGrid>
      <w:tr w:rsidR="003B4AFC" w:rsidRPr="00B47DE8" w14:paraId="6ABFCBAB" w14:textId="77777777" w:rsidTr="00894AB7">
        <w:tc>
          <w:tcPr>
            <w:tcW w:w="0" w:type="auto"/>
          </w:tcPr>
          <w:p w14:paraId="75A2345D" w14:textId="77777777" w:rsidR="003B4AFC" w:rsidRPr="00B47DE8" w:rsidRDefault="003B4AFC" w:rsidP="00894AB7">
            <w:pPr>
              <w:pStyle w:val="divquick-links-header"/>
            </w:pPr>
            <w:r w:rsidRPr="00B47DE8">
              <w:t>Quick Links</w:t>
            </w:r>
          </w:p>
        </w:tc>
      </w:tr>
      <w:tr w:rsidR="003B4AFC" w:rsidRPr="00B47DE8" w14:paraId="102EDDA8" w14:textId="77777777" w:rsidTr="00894AB7">
        <w:trPr>
          <w:tblHeader/>
        </w:trPr>
        <w:tc>
          <w:tcPr>
            <w:tcW w:w="10800" w:type="dxa"/>
          </w:tcPr>
          <w:p w14:paraId="5AF550F0" w14:textId="77777777" w:rsidR="003B4AFC" w:rsidRPr="00B47DE8" w:rsidRDefault="003B4AFC" w:rsidP="00894AB7">
            <w:pPr>
              <w:pStyle w:val="thquick-links-table-header"/>
            </w:pPr>
          </w:p>
        </w:tc>
      </w:tr>
    </w:tbl>
    <w:p w14:paraId="70FA4108" w14:textId="77777777" w:rsidR="003B4AFC" w:rsidRDefault="003B4AFC" w:rsidP="003B4AFC">
      <w:pPr>
        <w:pStyle w:val="h4nospace"/>
        <w:rPr>
          <w:b w:val="0"/>
        </w:rPr>
      </w:pPr>
      <w:r w:rsidRPr="00B47DE8">
        <w:rPr>
          <w:b w:val="0"/>
        </w:rPr>
        <w:t>Complete the PHS Human Subjects and Clinical Trials Information form after you have completed the G.220 - R&amp;R Other Project Information form.</w:t>
      </w:r>
      <w:r>
        <w:rPr>
          <w:b w:val="0"/>
        </w:rPr>
        <w:t xml:space="preserve"> If you change your answer to the “Are Human Subjects Involved” question after you have started entering information into the PHS Human Subjects and Clinical Trials Information form, your data in the PHS Human Subjects and Clinical Trials Information form may be lost.</w:t>
      </w:r>
    </w:p>
    <w:p w14:paraId="4B9DC94A" w14:textId="77777777" w:rsidR="003B4AFC" w:rsidRPr="00B47DE8" w:rsidRDefault="003B4AFC" w:rsidP="003B4AFC">
      <w:pPr>
        <w:pStyle w:val="h4nospace"/>
        <w:rPr>
          <w:b w:val="0"/>
        </w:rPr>
      </w:pPr>
      <w:r>
        <w:rPr>
          <w:b w:val="0"/>
        </w:rPr>
        <w:t>This form accommodates the full spectrum of all types of clinical trials, including, but not limited to, exploratory/development, mechanistic, pilot/feasibility, early phase, efficacy, effectiveness, group-randomized, and others.</w:t>
      </w:r>
    </w:p>
    <w:p w14:paraId="7F3FFF9C" w14:textId="77777777" w:rsidR="003B4AFC" w:rsidRPr="00380695" w:rsidRDefault="003B4AFC" w:rsidP="003B4AFC">
      <w:pPr>
        <w:pStyle w:val="h4nospace"/>
      </w:pPr>
      <w:r w:rsidRPr="00B47DE8">
        <w:t>Who should use the PHS Human Subjects and Clinical Trials Information form:</w:t>
      </w:r>
      <w:r>
        <w:t xml:space="preserve"> </w:t>
      </w:r>
    </w:p>
    <w:p w14:paraId="553DFACF" w14:textId="77777777" w:rsidR="003B4AFC" w:rsidRPr="00B47DE8" w:rsidRDefault="003B4AFC" w:rsidP="003B4AFC">
      <w:pPr>
        <w:pStyle w:val="poutdent0"/>
      </w:pPr>
      <w:r>
        <w:t xml:space="preserve">All applicants </w:t>
      </w:r>
      <w:r w:rsidRPr="00B47DE8">
        <w:t xml:space="preserve">must use the PHS Human Subjects and Clinical Trials Information form </w:t>
      </w:r>
      <w:r>
        <w:t xml:space="preserve">regardless of your answer to the </w:t>
      </w:r>
      <w:r w:rsidRPr="00B47DE8">
        <w:t xml:space="preserve">question “Are human subjects involved?” on the </w:t>
      </w:r>
      <w:hyperlink w:anchor="1111430513" w:history="1">
        <w:r w:rsidRPr="00B47DE8">
          <w:rPr>
            <w:color w:val="0000FF"/>
            <w:u w:val="single"/>
          </w:rPr>
          <w:t>G.220 - R&amp;R Other Project Information form</w:t>
        </w:r>
      </w:hyperlink>
      <w:r w:rsidRPr="00B47DE8">
        <w:t xml:space="preserve">. </w:t>
      </w:r>
    </w:p>
    <w:p w14:paraId="45CBA9D8" w14:textId="77777777" w:rsidR="003B4AFC" w:rsidRDefault="003B4AFC" w:rsidP="003B4AFC">
      <w:pPr>
        <w:pStyle w:val="poutdent0"/>
      </w:pPr>
      <w:r w:rsidRPr="00B47DE8">
        <w:t xml:space="preserve">If you answered “No” to the question “Are human subjects involved?” on the G.220 – R&amp;R Other Project Information form, </w:t>
      </w:r>
      <w:r>
        <w:t>s</w:t>
      </w:r>
      <w:r w:rsidRPr="00B47DE8">
        <w:t>ee the “If No to Human Subjects” section for instructions</w:t>
      </w:r>
      <w:r>
        <w:t>.</w:t>
      </w:r>
    </w:p>
    <w:tbl>
      <w:tblPr>
        <w:tblW w:w="5000" w:type="pct"/>
        <w:shd w:val="clear" w:color="auto" w:fill="3B3838" w:themeFill="background2" w:themeFillShade="40"/>
        <w:tblCellMar>
          <w:left w:w="10" w:type="dxa"/>
          <w:bottom w:w="75" w:type="dxa"/>
          <w:right w:w="10" w:type="dxa"/>
        </w:tblCellMar>
        <w:tblLook w:val="04A0" w:firstRow="1" w:lastRow="0" w:firstColumn="1" w:lastColumn="0" w:noHBand="0" w:noVBand="1"/>
      </w:tblPr>
      <w:tblGrid>
        <w:gridCol w:w="10820"/>
      </w:tblGrid>
      <w:tr w:rsidR="003B4AFC" w:rsidRPr="00B47DE8" w14:paraId="29CA1A71" w14:textId="77777777" w:rsidTr="00894AB7">
        <w:tc>
          <w:tcPr>
            <w:tcW w:w="0" w:type="auto"/>
            <w:shd w:val="clear" w:color="auto" w:fill="E7E6E6" w:themeFill="background2"/>
            <w:tcMar>
              <w:bottom w:w="75" w:type="dxa"/>
            </w:tcMar>
          </w:tcPr>
          <w:p w14:paraId="313FAAB9" w14:textId="77777777" w:rsidR="003B4AFC" w:rsidRPr="006220B2" w:rsidRDefault="003B4AFC" w:rsidP="00894AB7">
            <w:pPr>
              <w:pStyle w:val="h6M"/>
              <w:rPr>
                <w:rFonts w:ascii="Segoe UI" w:hAnsi="Segoe UI" w:cs="Segoe UI"/>
                <w:b w:val="0"/>
              </w:rPr>
            </w:pPr>
            <w:r w:rsidRPr="00B47DE8">
              <w:rPr>
                <w:rFonts w:ascii="Segoe UI" w:hAnsi="Segoe UI" w:cs="Segoe UI"/>
              </w:rPr>
              <w:t>Additional Instructions for Training:</w:t>
            </w:r>
          </w:p>
          <w:p w14:paraId="72853A38" w14:textId="77777777" w:rsidR="003B4AFC" w:rsidRPr="00844616" w:rsidRDefault="003B4AFC" w:rsidP="00894AB7">
            <w:pPr>
              <w:pStyle w:val="pinfo"/>
              <w:rPr>
                <w:rFonts w:ascii="Segoe UI" w:hAnsi="Segoe UI" w:cs="Segoe UI"/>
              </w:rPr>
            </w:pPr>
            <w:r w:rsidRPr="00844616">
              <w:rPr>
                <w:rFonts w:ascii="Segoe UI" w:hAnsi="Segoe UI" w:cs="Segoe UI"/>
                <w:b/>
              </w:rPr>
              <w:t>K12 and D43 applica</w:t>
            </w:r>
            <w:r>
              <w:rPr>
                <w:rFonts w:ascii="Segoe UI" w:hAnsi="Segoe UI" w:cs="Segoe UI"/>
                <w:b/>
              </w:rPr>
              <w:t xml:space="preserve">nts applying to FOAs that accept clinical trials </w:t>
            </w:r>
            <w:r w:rsidRPr="00FE49B7">
              <w:rPr>
                <w:rFonts w:ascii="Segoe UI" w:hAnsi="Segoe UI" w:cs="Segoe UI"/>
                <w:b/>
              </w:rPr>
              <w:t>(i.e., ‘clinical trials required’ or ‘clinical trials optional’)</w:t>
            </w:r>
            <w:r>
              <w:rPr>
                <w:rFonts w:ascii="Segoe UI" w:hAnsi="Segoe UI" w:cs="Segoe UI"/>
                <w:b/>
              </w:rPr>
              <w:t xml:space="preserve">: </w:t>
            </w:r>
            <w:r w:rsidRPr="00844616">
              <w:rPr>
                <w:rFonts w:ascii="Segoe UI" w:hAnsi="Segoe UI" w:cs="Segoe UI"/>
              </w:rPr>
              <w:t>U</w:t>
            </w:r>
            <w:r>
              <w:rPr>
                <w:rFonts w:ascii="Segoe UI" w:hAnsi="Segoe UI" w:cs="Segoe UI"/>
              </w:rPr>
              <w:t>se the</w:t>
            </w:r>
            <w:r w:rsidRPr="00844616">
              <w:rPr>
                <w:rFonts w:ascii="Segoe UI" w:hAnsi="Segoe UI" w:cs="Segoe UI"/>
              </w:rPr>
              <w:t xml:space="preserve"> PHS Human Subjects and Clinical Trials Information</w:t>
            </w:r>
            <w:r>
              <w:rPr>
                <w:rFonts w:ascii="Segoe UI" w:hAnsi="Segoe UI" w:cs="Segoe UI"/>
              </w:rPr>
              <w:t xml:space="preserve"> Form to submit delayed onset studies, if applicable. Do not fill in Study Records. Follow the instructions in your FOA.</w:t>
            </w:r>
            <w:r w:rsidRPr="00844616">
              <w:rPr>
                <w:rFonts w:ascii="Segoe UI" w:hAnsi="Segoe UI" w:cs="Segoe UI"/>
                <w:b/>
              </w:rPr>
              <w:t xml:space="preserve"> </w:t>
            </w:r>
          </w:p>
          <w:p w14:paraId="7C176D54" w14:textId="77777777" w:rsidR="003B4AFC" w:rsidRPr="00B47DE8" w:rsidRDefault="003B4AFC" w:rsidP="00894AB7">
            <w:pPr>
              <w:pStyle w:val="pinfo"/>
              <w:rPr>
                <w:rFonts w:ascii="Segoe UI" w:hAnsi="Segoe UI" w:cs="Segoe UI"/>
              </w:rPr>
            </w:pPr>
            <w:r w:rsidRPr="00844616">
              <w:rPr>
                <w:rFonts w:ascii="Segoe UI" w:hAnsi="Segoe UI" w:cs="Segoe UI"/>
                <w:b/>
              </w:rPr>
              <w:t xml:space="preserve">All other Training </w:t>
            </w:r>
            <w:r>
              <w:rPr>
                <w:rFonts w:ascii="Segoe UI" w:hAnsi="Segoe UI" w:cs="Segoe UI"/>
                <w:b/>
              </w:rPr>
              <w:t>a</w:t>
            </w:r>
            <w:r w:rsidRPr="00844616">
              <w:rPr>
                <w:rFonts w:ascii="Segoe UI" w:hAnsi="Segoe UI" w:cs="Segoe UI"/>
                <w:b/>
              </w:rPr>
              <w:t>pplica</w:t>
            </w:r>
            <w:r>
              <w:rPr>
                <w:rFonts w:ascii="Segoe UI" w:hAnsi="Segoe UI" w:cs="Segoe UI"/>
                <w:b/>
              </w:rPr>
              <w:t>nts:</w:t>
            </w:r>
            <w:r w:rsidRPr="00844616">
              <w:rPr>
                <w:rFonts w:ascii="Segoe UI" w:hAnsi="Segoe UI" w:cs="Segoe UI"/>
                <w:b/>
              </w:rPr>
              <w:t xml:space="preserve"> </w:t>
            </w:r>
            <w:r w:rsidRPr="000B4E81">
              <w:rPr>
                <w:rFonts w:ascii="Segoe UI" w:hAnsi="Segoe UI" w:cs="Segoe UI"/>
              </w:rPr>
              <w:t>This form is not applicable and will not be available to you.</w:t>
            </w:r>
            <w:r>
              <w:rPr>
                <w:rFonts w:ascii="Segoe UI" w:hAnsi="Segoe UI" w:cs="Segoe UI"/>
              </w:rPr>
              <w:t xml:space="preserve"> </w:t>
            </w:r>
          </w:p>
        </w:tc>
      </w:tr>
    </w:tbl>
    <w:p w14:paraId="49651C52" w14:textId="77777777" w:rsidR="003B4AFC" w:rsidRDefault="003B4AFC" w:rsidP="003B4AFC">
      <w:pPr>
        <w:pStyle w:val="poutdent0"/>
      </w:pPr>
      <w:r w:rsidRPr="00B47DE8">
        <w:rPr>
          <w:b/>
        </w:rPr>
        <w:t xml:space="preserve">Note for studies involving only the secondary use of identifiable biospecimens or data: </w:t>
      </w:r>
      <w:r w:rsidRPr="00B47DE8">
        <w:t xml:space="preserve">For studies where the only involvement of human subjects is the use of identifiable biospecimens or data originally collected for another purpose, complete the </w:t>
      </w:r>
      <w:r>
        <w:t xml:space="preserve">PHS </w:t>
      </w:r>
      <w:r w:rsidRPr="00B47DE8">
        <w:t>Human Subjects and Clinical Trials</w:t>
      </w:r>
      <w:r>
        <w:t xml:space="preserve"> Information</w:t>
      </w:r>
      <w:r w:rsidRPr="00B47DE8">
        <w:t xml:space="preserve"> form with information specific to the current study</w:t>
      </w:r>
      <w:r>
        <w:t xml:space="preserve"> </w:t>
      </w:r>
      <w:r w:rsidRPr="00B47DE8">
        <w:t xml:space="preserve">and not the original collection unless the information associated with the original collection is pertinent to the proposed study. </w:t>
      </w:r>
      <w:r w:rsidRPr="00B47DE8">
        <w:lastRenderedPageBreak/>
        <w:t>If information about the original collection is necessary, provide context and clearly distinguish between the current study and historical information.</w:t>
      </w:r>
    </w:p>
    <w:p w14:paraId="46FC4344" w14:textId="77777777" w:rsidR="003B4AFC" w:rsidRPr="00B0612C" w:rsidRDefault="003B4AFC" w:rsidP="003B4AFC">
      <w:pPr>
        <w:pStyle w:val="poutdent0"/>
        <w:rPr>
          <w:b/>
        </w:rPr>
      </w:pPr>
      <w:r w:rsidRPr="00B47DE8">
        <w:rPr>
          <w:b/>
        </w:rPr>
        <w:t>Using the PHS Human Subjects and Clinical Trials Information form:</w:t>
      </w:r>
    </w:p>
    <w:p w14:paraId="56AD5A7F" w14:textId="77777777" w:rsidR="003B4AFC" w:rsidRDefault="003B4AFC" w:rsidP="003B4AFC">
      <w:pPr>
        <w:pStyle w:val="poutdent0"/>
      </w:pPr>
      <w:r>
        <w:t xml:space="preserve">Follow instructions on the PHS Human Subjects and Clinical Trials Information form that are specific to your answer to the “Are Human Subjects Involved?” question on the G.220 R&amp;R Other Project Information form. The PHS human Subjects and Clinical Trials Information form allows you to add study record(s) and/or delayed onset study(ies), as applicable. </w:t>
      </w:r>
    </w:p>
    <w:p w14:paraId="5375AF53" w14:textId="77777777" w:rsidR="003B4AFC" w:rsidRDefault="003B4AFC" w:rsidP="003B4AFC">
      <w:pPr>
        <w:pStyle w:val="poutdent0"/>
      </w:pPr>
      <w:r>
        <w:t>Within each Study Record: PHS Human Subjects and Clinical Trials Information, you will add detailed information at the study level. A</w:t>
      </w:r>
      <w:r w:rsidRPr="00B47DE8">
        <w:t xml:space="preserve">dd a separate </w:t>
      </w:r>
      <w:r w:rsidRPr="00FA7312">
        <w:t>study record</w:t>
      </w:r>
      <w:r w:rsidRPr="00B47DE8">
        <w:t xml:space="preserve"> for each protocol involving human subjects proposed in your application. Do not duplicate studies within your application. Each study within the application should be unique.</w:t>
      </w:r>
      <w:r>
        <w:t xml:space="preserve"> Each study record is divided into numbered sections:</w:t>
      </w:r>
    </w:p>
    <w:p w14:paraId="64D3E049" w14:textId="77777777" w:rsidR="003B4AFC" w:rsidRDefault="003B4AFC" w:rsidP="003B4AFC">
      <w:pPr>
        <w:pStyle w:val="poutdent0"/>
        <w:numPr>
          <w:ilvl w:val="0"/>
          <w:numId w:val="29"/>
        </w:numPr>
      </w:pPr>
      <w:r>
        <w:t>Section 1 – Basic Information</w:t>
      </w:r>
    </w:p>
    <w:p w14:paraId="2F504842" w14:textId="77777777" w:rsidR="003B4AFC" w:rsidRDefault="003B4AFC" w:rsidP="003B4AFC">
      <w:pPr>
        <w:pStyle w:val="poutdent0"/>
        <w:numPr>
          <w:ilvl w:val="0"/>
          <w:numId w:val="29"/>
        </w:numPr>
      </w:pPr>
      <w:r>
        <w:t>Section 2 – Study Population Characteristics (includes Inclusion Enrollment Report)</w:t>
      </w:r>
    </w:p>
    <w:p w14:paraId="35F0C97E" w14:textId="77777777" w:rsidR="003B4AFC" w:rsidRDefault="003B4AFC" w:rsidP="003B4AFC">
      <w:pPr>
        <w:pStyle w:val="poutdent0"/>
        <w:numPr>
          <w:ilvl w:val="0"/>
          <w:numId w:val="29"/>
        </w:numPr>
      </w:pPr>
      <w:r>
        <w:t>Section 3 – Protection and Monitoring Plans</w:t>
      </w:r>
    </w:p>
    <w:p w14:paraId="716EC57B" w14:textId="77777777" w:rsidR="003B4AFC" w:rsidRDefault="003B4AFC" w:rsidP="003B4AFC">
      <w:pPr>
        <w:pStyle w:val="poutdent0"/>
        <w:numPr>
          <w:ilvl w:val="0"/>
          <w:numId w:val="29"/>
        </w:numPr>
      </w:pPr>
      <w:r>
        <w:t>Section 4 – Protocol Synopsis</w:t>
      </w:r>
    </w:p>
    <w:p w14:paraId="419AF04D" w14:textId="77777777" w:rsidR="003B4AFC" w:rsidRDefault="003B4AFC" w:rsidP="003B4AFC">
      <w:pPr>
        <w:pStyle w:val="poutdent0"/>
        <w:numPr>
          <w:ilvl w:val="0"/>
          <w:numId w:val="29"/>
        </w:numPr>
      </w:pPr>
      <w:r>
        <w:t>Section 5 – Other Clinical Trial-related Attachments</w:t>
      </w:r>
    </w:p>
    <w:p w14:paraId="079BE3B9" w14:textId="38D19B66" w:rsidR="003B4AFC" w:rsidRPr="00B47DE8" w:rsidRDefault="003B4AFC" w:rsidP="003B4AFC">
      <w:pPr>
        <w:pStyle w:val="poutdent0"/>
      </w:pPr>
      <w:r w:rsidRPr="00B47DE8">
        <w:t xml:space="preserve">The PHS Human Subjects and Clinical Trials Information form is dynamic and </w:t>
      </w:r>
      <w:r>
        <w:t>may</w:t>
      </w:r>
      <w:r w:rsidRPr="00B47DE8">
        <w:t xml:space="preserve"> eliminate sections that are not relevant to your application. </w:t>
      </w:r>
      <w:r>
        <w:t>T</w:t>
      </w:r>
      <w:r w:rsidRPr="00B47DE8">
        <w:t>he dynamic form behavior may not be enabled on all submission methods.</w:t>
      </w:r>
    </w:p>
    <w:tbl>
      <w:tblPr>
        <w:tblW w:w="5000" w:type="pct"/>
        <w:shd w:val="clear" w:color="auto" w:fill="EBEBEB"/>
        <w:tblCellMar>
          <w:left w:w="10" w:type="dxa"/>
          <w:bottom w:w="75" w:type="dxa"/>
          <w:right w:w="10" w:type="dxa"/>
        </w:tblCellMar>
        <w:tblLook w:val="04A0" w:firstRow="1" w:lastRow="0" w:firstColumn="1" w:lastColumn="0" w:noHBand="0" w:noVBand="1"/>
      </w:tblPr>
      <w:tblGrid>
        <w:gridCol w:w="10820"/>
      </w:tblGrid>
      <w:tr w:rsidR="003B4AFC" w:rsidRPr="00B47DE8" w14:paraId="336D3E55" w14:textId="77777777" w:rsidTr="00894AB7">
        <w:tc>
          <w:tcPr>
            <w:tcW w:w="0" w:type="auto"/>
            <w:shd w:val="clear" w:color="auto" w:fill="EBEBEB"/>
            <w:tcMar>
              <w:bottom w:w="75" w:type="dxa"/>
            </w:tcMar>
          </w:tcPr>
          <w:p w14:paraId="027BD2E7" w14:textId="77777777" w:rsidR="003B4AFC" w:rsidRPr="009050EC" w:rsidRDefault="003B4AFC" w:rsidP="00894AB7">
            <w:pPr>
              <w:pStyle w:val="h6M"/>
              <w:rPr>
                <w:rFonts w:ascii="Segoe UI" w:hAnsi="Segoe UI" w:cs="Segoe UI"/>
              </w:rPr>
            </w:pPr>
            <w:r w:rsidRPr="009050EC">
              <w:rPr>
                <w:rFonts w:ascii="Segoe UI" w:hAnsi="Segoe UI" w:cs="Segoe UI"/>
              </w:rPr>
              <w:lastRenderedPageBreak/>
              <w:t>Additional Instructions for Career Development:</w:t>
            </w:r>
          </w:p>
          <w:p w14:paraId="63569F37" w14:textId="77777777" w:rsidR="003B4AFC" w:rsidRPr="009016F8" w:rsidRDefault="003B4AFC" w:rsidP="00894AB7">
            <w:pPr>
              <w:ind w:left="432"/>
            </w:pPr>
            <w:r w:rsidRPr="009016F8">
              <w:t>T</w:t>
            </w:r>
            <w:r>
              <w:t>here are three primary situations by which K applicants can apply for human subjects and/or clinical trial research.</w:t>
            </w:r>
          </w:p>
          <w:p w14:paraId="0D26DCC6" w14:textId="77777777" w:rsidR="003B4AFC" w:rsidRDefault="003B4AFC" w:rsidP="00894AB7">
            <w:pPr>
              <w:ind w:left="432"/>
              <w:rPr>
                <w:b/>
              </w:rPr>
            </w:pPr>
            <w:r>
              <w:rPr>
                <w:b/>
              </w:rPr>
              <w:t>Career Development Award (CDA) applicants who are not proposing a clinical trial:</w:t>
            </w:r>
            <w:r w:rsidRPr="009050EC">
              <w:rPr>
                <w:b/>
              </w:rPr>
              <w:t xml:space="preserve"> </w:t>
            </w:r>
            <w:r>
              <w:t>Follow the standard instructions to complete the PHS Human Subjects and Clinical Trials Information form.</w:t>
            </w:r>
          </w:p>
          <w:p w14:paraId="26F04F9A" w14:textId="77777777" w:rsidR="003B4AFC" w:rsidRDefault="003B4AFC" w:rsidP="00894AB7">
            <w:pPr>
              <w:ind w:left="432"/>
            </w:pPr>
            <w:r>
              <w:rPr>
                <w:b/>
              </w:rPr>
              <w:t>CDA applicants who are proposing</w:t>
            </w:r>
            <w:r w:rsidRPr="009050EC">
              <w:rPr>
                <w:b/>
              </w:rPr>
              <w:t xml:space="preserve"> </w:t>
            </w:r>
            <w:r>
              <w:rPr>
                <w:b/>
              </w:rPr>
              <w:t xml:space="preserve">an </w:t>
            </w:r>
            <w:r w:rsidRPr="007C33B7">
              <w:rPr>
                <w:b/>
                <w:u w:val="single"/>
              </w:rPr>
              <w:t>independent</w:t>
            </w:r>
            <w:r>
              <w:rPr>
                <w:b/>
              </w:rPr>
              <w:t xml:space="preserve"> clinical trial</w:t>
            </w:r>
            <w:r w:rsidRPr="009050EC">
              <w:rPr>
                <w:b/>
              </w:rPr>
              <w:t xml:space="preserve">: </w:t>
            </w:r>
            <w:r>
              <w:t xml:space="preserve">Follow the standard instructions to complete the PHS Human Subjects and Clinical Trials Information form. </w:t>
            </w:r>
            <w:r w:rsidRPr="009016F8">
              <w:rPr>
                <w:i/>
              </w:rPr>
              <w:t>If you are proposing a</w:t>
            </w:r>
            <w:r>
              <w:rPr>
                <w:i/>
              </w:rPr>
              <w:t>n independent</w:t>
            </w:r>
            <w:r w:rsidRPr="009016F8">
              <w:rPr>
                <w:i/>
              </w:rPr>
              <w:t xml:space="preserve"> clinical trial, make sure you are applying to a FOA that requires clinical trials</w:t>
            </w:r>
            <w:r w:rsidRPr="00C101E5">
              <w:t>.</w:t>
            </w:r>
            <w:r>
              <w:t xml:space="preserve"> </w:t>
            </w:r>
          </w:p>
          <w:p w14:paraId="6C2A9F35" w14:textId="77777777" w:rsidR="003B4AFC" w:rsidRDefault="003B4AFC" w:rsidP="00894AB7">
            <w:pPr>
              <w:shd w:val="clear" w:color="auto" w:fill="E7E6E6" w:themeFill="background2"/>
              <w:ind w:left="432"/>
            </w:pPr>
            <w:r>
              <w:rPr>
                <w:b/>
              </w:rPr>
              <w:t>CDA</w:t>
            </w:r>
            <w:r w:rsidRPr="009050EC">
              <w:rPr>
                <w:b/>
              </w:rPr>
              <w:t xml:space="preserve"> </w:t>
            </w:r>
            <w:r>
              <w:rPr>
                <w:b/>
              </w:rPr>
              <w:t>applicants</w:t>
            </w:r>
            <w:r w:rsidRPr="009050EC">
              <w:rPr>
                <w:b/>
              </w:rPr>
              <w:t xml:space="preserve"> </w:t>
            </w:r>
            <w:r>
              <w:rPr>
                <w:b/>
              </w:rPr>
              <w:t xml:space="preserve">who are proposing to gain clinical trial research experience </w:t>
            </w:r>
            <w:r w:rsidRPr="00E13DA4">
              <w:rPr>
                <w:b/>
              </w:rPr>
              <w:t>under</w:t>
            </w:r>
            <w:r>
              <w:rPr>
                <w:b/>
              </w:rPr>
              <w:t xml:space="preserve"> a mentor’s supervision (i.e., you will</w:t>
            </w:r>
            <w:r w:rsidRPr="00E13DA4">
              <w:rPr>
                <w:b/>
              </w:rPr>
              <w:t xml:space="preserve"> not </w:t>
            </w:r>
            <w:r>
              <w:rPr>
                <w:b/>
              </w:rPr>
              <w:t xml:space="preserve">be </w:t>
            </w:r>
            <w:r w:rsidRPr="00E13DA4">
              <w:rPr>
                <w:b/>
              </w:rPr>
              <w:t xml:space="preserve">leading </w:t>
            </w:r>
            <w:r>
              <w:rPr>
                <w:b/>
              </w:rPr>
              <w:t>an independent clinical</w:t>
            </w:r>
            <w:r w:rsidRPr="00E13DA4">
              <w:rPr>
                <w:b/>
              </w:rPr>
              <w:t xml:space="preserve"> trial</w:t>
            </w:r>
            <w:r>
              <w:rPr>
                <w:b/>
              </w:rPr>
              <w:t>)</w:t>
            </w:r>
            <w:r w:rsidRPr="009050EC">
              <w:rPr>
                <w:b/>
              </w:rPr>
              <w:t xml:space="preserve">: </w:t>
            </w:r>
            <w:r w:rsidRPr="0073406A">
              <w:t xml:space="preserve">You will generally </w:t>
            </w:r>
            <w:r w:rsidRPr="00990DD4">
              <w:t>f</w:t>
            </w:r>
            <w:r>
              <w:t>ollow the standard instructions to complete the PHS Human Subjects and Clinical Trials Information form, but follow relevant Career Development instructions where they are given.</w:t>
            </w:r>
            <w:r w:rsidRPr="009050EC">
              <w:t xml:space="preserve"> </w:t>
            </w:r>
            <w:r>
              <w:rPr>
                <w:i/>
              </w:rPr>
              <w:t>M</w:t>
            </w:r>
            <w:r w:rsidRPr="009016F8">
              <w:rPr>
                <w:i/>
              </w:rPr>
              <w:t>ake sure you are applying to a FOA that</w:t>
            </w:r>
            <w:r>
              <w:rPr>
                <w:i/>
              </w:rPr>
              <w:t xml:space="preserve"> does NOT allow independent clinical trials, but does encourage</w:t>
            </w:r>
            <w:r w:rsidRPr="009016F8">
              <w:rPr>
                <w:i/>
              </w:rPr>
              <w:t xml:space="preserve"> a clinical trial research experience</w:t>
            </w:r>
            <w:r>
              <w:rPr>
                <w:i/>
              </w:rPr>
              <w:t xml:space="preserve"> led by a mentor/co-mentor as part of your research career development</w:t>
            </w:r>
            <w:r w:rsidRPr="009016F8">
              <w:rPr>
                <w:i/>
              </w:rPr>
              <w:t>.</w:t>
            </w:r>
            <w:r w:rsidRPr="008626FA">
              <w:rPr>
                <w:i/>
              </w:rPr>
              <w:t xml:space="preserve"> </w:t>
            </w:r>
            <w:r>
              <w:t xml:space="preserve">Additionally, </w:t>
            </w:r>
            <w:r w:rsidRPr="009050EC">
              <w:t>the mentor or co-mentor is required to include a statement</w:t>
            </w:r>
            <w:r w:rsidRPr="0007530D">
              <w:t xml:space="preserve"> to document leadership of the clinical trial</w:t>
            </w:r>
            <w:r>
              <w:t>. The statement must include the following:</w:t>
            </w:r>
            <w:r w:rsidRPr="0007530D">
              <w:t xml:space="preserve"> </w:t>
            </w:r>
          </w:p>
          <w:p w14:paraId="3A2AB368" w14:textId="77777777" w:rsidR="003B4AFC" w:rsidRDefault="003B4AFC" w:rsidP="00894AB7">
            <w:pPr>
              <w:pStyle w:val="ListParagraph"/>
              <w:numPr>
                <w:ilvl w:val="0"/>
                <w:numId w:val="34"/>
              </w:numPr>
              <w:shd w:val="clear" w:color="auto" w:fill="E7E6E6" w:themeFill="background2"/>
            </w:pPr>
            <w:r>
              <w:t>S</w:t>
            </w:r>
            <w:r w:rsidRPr="0007530D">
              <w:t>ource of funding</w:t>
            </w:r>
            <w:r>
              <w:t>;</w:t>
            </w:r>
            <w:r w:rsidRPr="0007530D">
              <w:t xml:space="preserve"> </w:t>
            </w:r>
          </w:p>
          <w:p w14:paraId="13318010" w14:textId="77777777" w:rsidR="003B4AFC" w:rsidRDefault="003B4AFC" w:rsidP="00894AB7">
            <w:pPr>
              <w:pStyle w:val="ListParagraph"/>
              <w:numPr>
                <w:ilvl w:val="0"/>
                <w:numId w:val="34"/>
              </w:numPr>
              <w:shd w:val="clear" w:color="auto" w:fill="E7E6E6" w:themeFill="background2"/>
            </w:pPr>
            <w:r w:rsidRPr="00D06889">
              <w:t>ClinicalTrials.gov identifier (e.g., NCT87654321)</w:t>
            </w:r>
            <w:r>
              <w:t xml:space="preserve">; </w:t>
            </w:r>
            <w:r w:rsidRPr="0007530D">
              <w:t xml:space="preserve">and </w:t>
            </w:r>
          </w:p>
          <w:p w14:paraId="6D0AB323" w14:textId="77777777" w:rsidR="003B4AFC" w:rsidRDefault="003B4AFC" w:rsidP="00894AB7">
            <w:pPr>
              <w:pStyle w:val="ListParagraph"/>
              <w:numPr>
                <w:ilvl w:val="0"/>
                <w:numId w:val="34"/>
              </w:numPr>
              <w:shd w:val="clear" w:color="auto" w:fill="E7E6E6" w:themeFill="background2"/>
            </w:pPr>
            <w:r>
              <w:t xml:space="preserve">A description of how the mentor or co-mentor’s expertise is </w:t>
            </w:r>
            <w:r w:rsidRPr="0007530D">
              <w:t>appropriate to guide the applicant in any proposed clinical trials research experience.</w:t>
            </w:r>
            <w:r w:rsidRPr="009050EC">
              <w:t xml:space="preserve"> </w:t>
            </w:r>
          </w:p>
          <w:p w14:paraId="4E8730F0" w14:textId="77777777" w:rsidR="003B4AFC" w:rsidRPr="00B47DE8" w:rsidRDefault="003B4AFC" w:rsidP="00894AB7">
            <w:pPr>
              <w:shd w:val="clear" w:color="auto" w:fill="E7E6E6" w:themeFill="background2"/>
              <w:ind w:left="432"/>
            </w:pPr>
            <w:r w:rsidRPr="009050EC">
              <w:t xml:space="preserve">This statement should be included in the “Plans and Statements of Mentor and Co-Mentor(s)” attachment in </w:t>
            </w:r>
            <w:r>
              <w:t xml:space="preserve">the </w:t>
            </w:r>
            <w:r w:rsidRPr="009050EC">
              <w:t xml:space="preserve">G.410 PHS 398 Career </w:t>
            </w:r>
            <w:r>
              <w:t>Development Award Supplemental f</w:t>
            </w:r>
            <w:r w:rsidRPr="009050EC">
              <w:t>orm.</w:t>
            </w:r>
          </w:p>
        </w:tc>
      </w:tr>
    </w:tbl>
    <w:p w14:paraId="00FCFFE0" w14:textId="77777777" w:rsidR="003B4AFC" w:rsidRDefault="003B4AFC" w:rsidP="003B4AFC">
      <w:pPr>
        <w:pStyle w:val="poutdent0"/>
      </w:pPr>
    </w:p>
    <w:p w14:paraId="04F0E24F" w14:textId="77777777" w:rsidR="003B4AFC" w:rsidRDefault="003B4AFC" w:rsidP="003B4AFC">
      <w:pPr>
        <w:pStyle w:val="poutdent0"/>
      </w:pPr>
    </w:p>
    <w:tbl>
      <w:tblPr>
        <w:tblW w:w="5000" w:type="pct"/>
        <w:shd w:val="clear" w:color="auto" w:fill="3B3838" w:themeFill="background2" w:themeFillShade="40"/>
        <w:tblCellMar>
          <w:left w:w="10" w:type="dxa"/>
          <w:bottom w:w="75" w:type="dxa"/>
          <w:right w:w="10" w:type="dxa"/>
        </w:tblCellMar>
        <w:tblLook w:val="0000" w:firstRow="0" w:lastRow="0" w:firstColumn="0" w:lastColumn="0" w:noHBand="0" w:noVBand="0"/>
      </w:tblPr>
      <w:tblGrid>
        <w:gridCol w:w="10820"/>
      </w:tblGrid>
      <w:tr w:rsidR="003B4AFC" w:rsidRPr="00B47DE8" w14:paraId="4E967F81" w14:textId="77777777" w:rsidTr="00894AB7">
        <w:tc>
          <w:tcPr>
            <w:tcW w:w="5000" w:type="pct"/>
            <w:shd w:val="clear" w:color="auto" w:fill="E7E6E6" w:themeFill="background2"/>
            <w:tcMar>
              <w:bottom w:w="75" w:type="dxa"/>
            </w:tcMar>
          </w:tcPr>
          <w:p w14:paraId="2826B171" w14:textId="77777777" w:rsidR="003B4AFC" w:rsidRPr="00B47DE8" w:rsidRDefault="003B4AFC" w:rsidP="00894AB7">
            <w:pPr>
              <w:pStyle w:val="h6F"/>
            </w:pPr>
            <w:r w:rsidRPr="00B47DE8">
              <w:t>Additional Instructions for Fellowship:</w:t>
            </w:r>
          </w:p>
          <w:p w14:paraId="6F71F8A0" w14:textId="77777777" w:rsidR="003B4AFC" w:rsidRPr="003451CB" w:rsidRDefault="003B4AFC" w:rsidP="00894AB7">
            <w:pPr>
              <w:pStyle w:val="pinfo"/>
              <w:ind w:left="374"/>
              <w:rPr>
                <w:rFonts w:ascii="Segoe UI" w:hAnsi="Segoe UI" w:cs="Segoe UI"/>
              </w:rPr>
            </w:pPr>
            <w:r w:rsidRPr="003451CB">
              <w:rPr>
                <w:rFonts w:ascii="Segoe UI" w:hAnsi="Segoe UI" w:cs="Segoe UI"/>
              </w:rPr>
              <w:t>Fellowship applicants are permitted to conduct research involving human subjects</w:t>
            </w:r>
            <w:r>
              <w:rPr>
                <w:rFonts w:ascii="Segoe UI" w:hAnsi="Segoe UI" w:cs="Segoe UI"/>
              </w:rPr>
              <w:t>;</w:t>
            </w:r>
            <w:r w:rsidRPr="003451CB">
              <w:rPr>
                <w:rFonts w:ascii="Segoe UI" w:hAnsi="Segoe UI" w:cs="Segoe UI"/>
              </w:rPr>
              <w:t xml:space="preserve"> however, they are </w:t>
            </w:r>
            <w:r>
              <w:rPr>
                <w:rFonts w:ascii="Segoe UI" w:hAnsi="Segoe UI" w:cs="Segoe UI"/>
                <w:u w:val="single"/>
              </w:rPr>
              <w:t>NOT</w:t>
            </w:r>
            <w:r w:rsidRPr="003451CB">
              <w:rPr>
                <w:rFonts w:ascii="Segoe UI" w:hAnsi="Segoe UI" w:cs="Segoe UI"/>
              </w:rPr>
              <w:t xml:space="preserve"> permitted to lead an independent clinical trial.  </w:t>
            </w:r>
          </w:p>
          <w:p w14:paraId="025BF200" w14:textId="77777777" w:rsidR="003B4AFC" w:rsidRPr="003451CB" w:rsidRDefault="003B4AFC" w:rsidP="00894AB7">
            <w:pPr>
              <w:pStyle w:val="pinfo"/>
              <w:ind w:left="374"/>
              <w:rPr>
                <w:rFonts w:ascii="Segoe UI" w:hAnsi="Segoe UI" w:cs="Segoe UI"/>
              </w:rPr>
            </w:pPr>
            <w:r w:rsidRPr="003451CB">
              <w:rPr>
                <w:rFonts w:ascii="Segoe UI" w:hAnsi="Segoe UI" w:cs="Segoe UI"/>
                <w:b/>
              </w:rPr>
              <w:t xml:space="preserve">Fellowship applicants </w:t>
            </w:r>
            <w:r>
              <w:rPr>
                <w:rFonts w:ascii="Segoe UI" w:hAnsi="Segoe UI" w:cs="Segoe UI"/>
                <w:b/>
              </w:rPr>
              <w:t xml:space="preserve">who are not </w:t>
            </w:r>
            <w:r w:rsidRPr="003451CB">
              <w:rPr>
                <w:rFonts w:ascii="Segoe UI" w:hAnsi="Segoe UI" w:cs="Segoe UI"/>
                <w:b/>
              </w:rPr>
              <w:t xml:space="preserve">proposing </w:t>
            </w:r>
            <w:r>
              <w:rPr>
                <w:rFonts w:ascii="Segoe UI" w:hAnsi="Segoe UI" w:cs="Segoe UI"/>
                <w:b/>
              </w:rPr>
              <w:t>a clinical trial</w:t>
            </w:r>
            <w:r w:rsidRPr="003451CB">
              <w:rPr>
                <w:rFonts w:ascii="Segoe UI" w:hAnsi="Segoe UI" w:cs="Segoe UI"/>
                <w:b/>
              </w:rPr>
              <w:t>:</w:t>
            </w:r>
            <w:r w:rsidRPr="003451CB">
              <w:rPr>
                <w:rFonts w:ascii="Segoe UI" w:hAnsi="Segoe UI" w:cs="Segoe UI"/>
              </w:rPr>
              <w:t xml:space="preserve"> </w:t>
            </w:r>
            <w:r w:rsidRPr="00D1524A">
              <w:rPr>
                <w:rFonts w:ascii="Segoe UI" w:hAnsi="Segoe UI" w:cs="Segoe UI"/>
              </w:rPr>
              <w:t>Follow the standard instructions to complete the PHS Human Subjects and Clinical Trials Information form.</w:t>
            </w:r>
            <w:r w:rsidRPr="003451CB">
              <w:rPr>
                <w:rFonts w:ascii="Segoe UI" w:hAnsi="Segoe UI" w:cs="Segoe UI"/>
              </w:rPr>
              <w:t xml:space="preserve"> </w:t>
            </w:r>
          </w:p>
          <w:p w14:paraId="1C5F9A08" w14:textId="77777777" w:rsidR="003B4AFC" w:rsidRDefault="003B4AFC" w:rsidP="00894AB7">
            <w:pPr>
              <w:pStyle w:val="pinfo"/>
              <w:ind w:left="374"/>
              <w:rPr>
                <w:rFonts w:ascii="Segoe UI" w:eastAsia="Segoe UI" w:hAnsi="Segoe UI" w:cs="Segoe UI"/>
                <w:bCs/>
              </w:rPr>
            </w:pPr>
            <w:r w:rsidRPr="003451CB">
              <w:rPr>
                <w:rFonts w:ascii="Segoe UI" w:hAnsi="Segoe UI" w:cs="Segoe UI"/>
                <w:b/>
              </w:rPr>
              <w:t xml:space="preserve">Fellowship applicants </w:t>
            </w:r>
            <w:r>
              <w:rPr>
                <w:rFonts w:ascii="Segoe UI" w:hAnsi="Segoe UI" w:cs="Segoe UI"/>
                <w:b/>
              </w:rPr>
              <w:t xml:space="preserve">who are </w:t>
            </w:r>
            <w:r w:rsidRPr="003451CB">
              <w:rPr>
                <w:rFonts w:ascii="Segoe UI" w:hAnsi="Segoe UI" w:cs="Segoe UI"/>
                <w:b/>
              </w:rPr>
              <w:t>proposing to gain clinical trial research experien</w:t>
            </w:r>
            <w:r>
              <w:rPr>
                <w:rFonts w:ascii="Segoe UI" w:hAnsi="Segoe UI" w:cs="Segoe UI"/>
                <w:b/>
              </w:rPr>
              <w:t>ce under a sponsor’s supervision (i.e., you will</w:t>
            </w:r>
            <w:r w:rsidRPr="003451CB">
              <w:rPr>
                <w:rFonts w:ascii="Segoe UI" w:hAnsi="Segoe UI" w:cs="Segoe UI"/>
                <w:b/>
              </w:rPr>
              <w:t xml:space="preserve"> not be leading an independent clinical trial</w:t>
            </w:r>
            <w:r>
              <w:rPr>
                <w:rFonts w:ascii="Segoe UI" w:hAnsi="Segoe UI" w:cs="Segoe UI"/>
                <w:b/>
              </w:rPr>
              <w:t>)</w:t>
            </w:r>
            <w:r w:rsidRPr="003451CB">
              <w:rPr>
                <w:rFonts w:ascii="Segoe UI" w:hAnsi="Segoe UI" w:cs="Segoe UI"/>
                <w:b/>
              </w:rPr>
              <w:t xml:space="preserve">: </w:t>
            </w:r>
            <w:r w:rsidRPr="0073406A">
              <w:rPr>
                <w:rFonts w:ascii="Segoe UI" w:hAnsi="Segoe UI" w:cs="Segoe UI"/>
                <w:bCs/>
              </w:rPr>
              <w:t xml:space="preserve">You will generally follow the standard instructions to complete the PHS Human Subjects and Clinical Trials Information form, but follow relevant </w:t>
            </w:r>
            <w:r>
              <w:rPr>
                <w:rFonts w:ascii="Segoe UI" w:hAnsi="Segoe UI" w:cs="Segoe UI"/>
                <w:bCs/>
              </w:rPr>
              <w:t>Fellowship</w:t>
            </w:r>
            <w:r w:rsidRPr="0073406A">
              <w:rPr>
                <w:rFonts w:ascii="Segoe UI" w:hAnsi="Segoe UI" w:cs="Segoe UI"/>
                <w:bCs/>
              </w:rPr>
              <w:t xml:space="preserve"> instructions where they are given.</w:t>
            </w:r>
            <w:r>
              <w:rPr>
                <w:rFonts w:ascii="Segoe UI" w:hAnsi="Segoe UI" w:cs="Segoe UI"/>
                <w:b/>
                <w:bCs/>
              </w:rPr>
              <w:t xml:space="preserve"> </w:t>
            </w:r>
            <w:r w:rsidRPr="00F15F74">
              <w:rPr>
                <w:rFonts w:ascii="Segoe UI" w:eastAsia="Segoe UI" w:hAnsi="Segoe UI" w:cs="Segoe UI"/>
                <w:bCs/>
                <w:i/>
              </w:rPr>
              <w:t>Make sure you are applying to a FOA that does NOT allow independent clinical trials, but</w:t>
            </w:r>
            <w:r>
              <w:rPr>
                <w:rFonts w:ascii="Segoe UI" w:eastAsia="Segoe UI" w:hAnsi="Segoe UI" w:cs="Segoe UI"/>
                <w:bCs/>
                <w:i/>
              </w:rPr>
              <w:t xml:space="preserve"> that</w:t>
            </w:r>
            <w:r w:rsidRPr="00F15F74">
              <w:rPr>
                <w:rFonts w:ascii="Segoe UI" w:eastAsia="Segoe UI" w:hAnsi="Segoe UI" w:cs="Segoe UI"/>
                <w:bCs/>
                <w:i/>
              </w:rPr>
              <w:t xml:space="preserve"> does encourage a clinical trial research experience led by a mentor/co-mentor. </w:t>
            </w:r>
            <w:r w:rsidRPr="00F15F74">
              <w:rPr>
                <w:rFonts w:ascii="Segoe UI" w:eastAsia="Segoe UI" w:hAnsi="Segoe UI" w:cs="Segoe UI"/>
                <w:bCs/>
              </w:rPr>
              <w:t xml:space="preserve">Additionally, the </w:t>
            </w:r>
            <w:r>
              <w:rPr>
                <w:rFonts w:ascii="Segoe UI" w:eastAsia="Segoe UI" w:hAnsi="Segoe UI" w:cs="Segoe UI"/>
                <w:bCs/>
              </w:rPr>
              <w:t xml:space="preserve">sponsor or co-sponsor </w:t>
            </w:r>
            <w:r w:rsidRPr="00F15F74">
              <w:rPr>
                <w:rFonts w:ascii="Segoe UI" w:eastAsia="Segoe UI" w:hAnsi="Segoe UI" w:cs="Segoe UI"/>
                <w:bCs/>
              </w:rPr>
              <w:t>is required to include a statement to document leadership of the clinical trial</w:t>
            </w:r>
            <w:r>
              <w:rPr>
                <w:rFonts w:ascii="Segoe UI" w:eastAsia="Segoe UI" w:hAnsi="Segoe UI" w:cs="Segoe UI"/>
                <w:bCs/>
              </w:rPr>
              <w:t>. The statement must include the following:</w:t>
            </w:r>
            <w:r w:rsidRPr="00F15F74">
              <w:rPr>
                <w:rFonts w:ascii="Segoe UI" w:eastAsia="Segoe UI" w:hAnsi="Segoe UI" w:cs="Segoe UI"/>
                <w:bCs/>
              </w:rPr>
              <w:t xml:space="preserve"> </w:t>
            </w:r>
          </w:p>
          <w:p w14:paraId="1AA4E8F2" w14:textId="77777777" w:rsidR="003B4AFC" w:rsidRDefault="003B4AFC" w:rsidP="00894AB7">
            <w:pPr>
              <w:pStyle w:val="pinfo"/>
              <w:numPr>
                <w:ilvl w:val="0"/>
                <w:numId w:val="35"/>
              </w:numPr>
              <w:contextualSpacing/>
              <w:rPr>
                <w:rFonts w:ascii="Segoe UI" w:eastAsia="Segoe UI" w:hAnsi="Segoe UI" w:cs="Segoe UI"/>
                <w:bCs/>
              </w:rPr>
            </w:pPr>
            <w:r>
              <w:rPr>
                <w:rFonts w:ascii="Segoe UI" w:eastAsia="Segoe UI" w:hAnsi="Segoe UI" w:cs="Segoe UI"/>
                <w:bCs/>
              </w:rPr>
              <w:t>Source of funding;</w:t>
            </w:r>
            <w:r w:rsidRPr="00F15F74">
              <w:rPr>
                <w:rFonts w:ascii="Segoe UI" w:eastAsia="Segoe UI" w:hAnsi="Segoe UI" w:cs="Segoe UI"/>
                <w:bCs/>
              </w:rPr>
              <w:t xml:space="preserve"> </w:t>
            </w:r>
          </w:p>
          <w:p w14:paraId="438953B2" w14:textId="77777777" w:rsidR="003B4AFC" w:rsidRDefault="003B4AFC" w:rsidP="00894AB7">
            <w:pPr>
              <w:pStyle w:val="pinfo"/>
              <w:numPr>
                <w:ilvl w:val="0"/>
                <w:numId w:val="35"/>
              </w:numPr>
              <w:contextualSpacing/>
              <w:rPr>
                <w:rFonts w:ascii="Segoe UI" w:eastAsia="Segoe UI" w:hAnsi="Segoe UI" w:cs="Segoe UI"/>
                <w:bCs/>
              </w:rPr>
            </w:pPr>
            <w:r w:rsidRPr="00D06889">
              <w:rPr>
                <w:rFonts w:ascii="Segoe UI" w:eastAsia="Segoe UI" w:hAnsi="Segoe UI" w:cs="Segoe UI"/>
                <w:bCs/>
              </w:rPr>
              <w:t>ClinicalTrials.gov identifier (e.g.</w:t>
            </w:r>
            <w:r>
              <w:rPr>
                <w:rFonts w:ascii="Segoe UI" w:eastAsia="Segoe UI" w:hAnsi="Segoe UI" w:cs="Segoe UI"/>
                <w:bCs/>
              </w:rPr>
              <w:t xml:space="preserve">, </w:t>
            </w:r>
            <w:r w:rsidRPr="00D06889">
              <w:rPr>
                <w:rFonts w:ascii="Segoe UI" w:eastAsia="Segoe UI" w:hAnsi="Segoe UI" w:cs="Segoe UI"/>
                <w:bCs/>
              </w:rPr>
              <w:t>NCT87654321)</w:t>
            </w:r>
            <w:r>
              <w:rPr>
                <w:rFonts w:ascii="Segoe UI" w:eastAsia="Segoe UI" w:hAnsi="Segoe UI" w:cs="Segoe UI"/>
                <w:bCs/>
              </w:rPr>
              <w:t xml:space="preserve">; </w:t>
            </w:r>
            <w:r w:rsidRPr="00F15F74">
              <w:rPr>
                <w:rFonts w:ascii="Segoe UI" w:eastAsia="Segoe UI" w:hAnsi="Segoe UI" w:cs="Segoe UI"/>
                <w:bCs/>
              </w:rPr>
              <w:t>and</w:t>
            </w:r>
            <w:r>
              <w:rPr>
                <w:rFonts w:ascii="Segoe UI" w:eastAsia="Segoe UI" w:hAnsi="Segoe UI" w:cs="Segoe UI"/>
                <w:bCs/>
              </w:rPr>
              <w:t xml:space="preserve"> </w:t>
            </w:r>
          </w:p>
          <w:p w14:paraId="065CADF5" w14:textId="77777777" w:rsidR="003B4AFC" w:rsidRDefault="003B4AFC" w:rsidP="00894AB7">
            <w:pPr>
              <w:pStyle w:val="pinfo"/>
              <w:numPr>
                <w:ilvl w:val="0"/>
                <w:numId w:val="35"/>
              </w:numPr>
              <w:contextualSpacing/>
              <w:rPr>
                <w:rFonts w:ascii="Segoe UI" w:eastAsia="Segoe UI" w:hAnsi="Segoe UI" w:cs="Segoe UI"/>
                <w:bCs/>
              </w:rPr>
            </w:pPr>
            <w:r>
              <w:rPr>
                <w:rFonts w:ascii="Segoe UI" w:eastAsia="Segoe UI" w:hAnsi="Segoe UI" w:cs="Segoe UI"/>
                <w:bCs/>
              </w:rPr>
              <w:t>a description of how the mentor or co-mentor’s</w:t>
            </w:r>
            <w:r w:rsidRPr="00F15F74">
              <w:rPr>
                <w:rFonts w:ascii="Segoe UI" w:eastAsia="Segoe UI" w:hAnsi="Segoe UI" w:cs="Segoe UI"/>
                <w:bCs/>
              </w:rPr>
              <w:t xml:space="preserve"> expertise</w:t>
            </w:r>
            <w:r>
              <w:rPr>
                <w:rFonts w:ascii="Segoe UI" w:eastAsia="Segoe UI" w:hAnsi="Segoe UI" w:cs="Segoe UI"/>
                <w:bCs/>
              </w:rPr>
              <w:t xml:space="preserve"> is appropriate</w:t>
            </w:r>
            <w:r w:rsidRPr="00F15F74">
              <w:rPr>
                <w:rFonts w:ascii="Segoe UI" w:eastAsia="Segoe UI" w:hAnsi="Segoe UI" w:cs="Segoe UI"/>
                <w:bCs/>
              </w:rPr>
              <w:t xml:space="preserve"> to guide the applicant in any proposed clinical trials research experience. </w:t>
            </w:r>
          </w:p>
          <w:p w14:paraId="2C8A3EC3" w14:textId="77777777" w:rsidR="003B4AFC" w:rsidRPr="00F15F74" w:rsidRDefault="003B4AFC" w:rsidP="00894AB7">
            <w:pPr>
              <w:pStyle w:val="pinfo"/>
              <w:ind w:left="374"/>
              <w:rPr>
                <w:rFonts w:ascii="Segoe UI" w:hAnsi="Segoe UI" w:cs="Segoe UI"/>
                <w:b/>
              </w:rPr>
            </w:pPr>
            <w:r w:rsidRPr="00F15F74">
              <w:rPr>
                <w:rFonts w:ascii="Segoe UI" w:eastAsia="Segoe UI" w:hAnsi="Segoe UI" w:cs="Segoe UI"/>
                <w:bCs/>
              </w:rPr>
              <w:t>This statement should be included in the “</w:t>
            </w:r>
            <w:r>
              <w:rPr>
                <w:rFonts w:ascii="Segoe UI" w:eastAsia="Segoe UI" w:hAnsi="Segoe UI" w:cs="Segoe UI"/>
                <w:bCs/>
              </w:rPr>
              <w:t>Sponsor and Co-Sponsor Statements” attachment of the G.43</w:t>
            </w:r>
            <w:r w:rsidRPr="00F15F74">
              <w:rPr>
                <w:rFonts w:ascii="Segoe UI" w:eastAsia="Segoe UI" w:hAnsi="Segoe UI" w:cs="Segoe UI"/>
                <w:bCs/>
              </w:rPr>
              <w:t>0 PHS</w:t>
            </w:r>
            <w:r>
              <w:rPr>
                <w:rFonts w:ascii="Segoe UI" w:eastAsia="Segoe UI" w:hAnsi="Segoe UI" w:cs="Segoe UI"/>
                <w:bCs/>
              </w:rPr>
              <w:t xml:space="preserve"> Fellowship Supplemental form.</w:t>
            </w:r>
          </w:p>
        </w:tc>
      </w:tr>
    </w:tbl>
    <w:p w14:paraId="7EA64855" w14:textId="77777777" w:rsidR="003B4AFC" w:rsidRPr="00B47DE8" w:rsidRDefault="003B4AFC" w:rsidP="003B4AFC">
      <w:pPr>
        <w:pStyle w:val="poutdent0"/>
      </w:pPr>
    </w:p>
    <w:tbl>
      <w:tblPr>
        <w:tblW w:w="5000" w:type="pct"/>
        <w:shd w:val="clear" w:color="auto" w:fill="EBEBEB"/>
        <w:tblCellMar>
          <w:left w:w="10" w:type="dxa"/>
          <w:bottom w:w="75" w:type="dxa"/>
          <w:right w:w="10" w:type="dxa"/>
        </w:tblCellMar>
        <w:tblLook w:val="04A0" w:firstRow="1" w:lastRow="0" w:firstColumn="1" w:lastColumn="0" w:noHBand="0" w:noVBand="1"/>
      </w:tblPr>
      <w:tblGrid>
        <w:gridCol w:w="10820"/>
      </w:tblGrid>
      <w:tr w:rsidR="003B4AFC" w:rsidRPr="00B47DE8" w14:paraId="608A40B0" w14:textId="77777777" w:rsidTr="00894AB7">
        <w:tc>
          <w:tcPr>
            <w:tcW w:w="0" w:type="auto"/>
            <w:shd w:val="clear" w:color="auto" w:fill="EBEBEB"/>
            <w:tcMar>
              <w:bottom w:w="75" w:type="dxa"/>
            </w:tcMar>
          </w:tcPr>
          <w:p w14:paraId="4C31E83A" w14:textId="77777777" w:rsidR="003B4AFC" w:rsidRPr="00B47DE8" w:rsidRDefault="003B4AFC" w:rsidP="00894AB7">
            <w:pPr>
              <w:pStyle w:val="h6M"/>
              <w:rPr>
                <w:rFonts w:ascii="Segoe UI" w:hAnsi="Segoe UI" w:cs="Segoe UI"/>
              </w:rPr>
            </w:pPr>
            <w:r w:rsidRPr="00B47DE8">
              <w:rPr>
                <w:rFonts w:ascii="Segoe UI" w:hAnsi="Segoe UI" w:cs="Segoe UI"/>
              </w:rPr>
              <w:t>Additional Instructions for Multi-project:</w:t>
            </w:r>
          </w:p>
          <w:p w14:paraId="31A6E2F2" w14:textId="77777777" w:rsidR="003B4AFC" w:rsidRDefault="003B4AFC" w:rsidP="00894AB7">
            <w:pPr>
              <w:pStyle w:val="pinfo"/>
              <w:rPr>
                <w:rFonts w:ascii="Segoe UI" w:hAnsi="Segoe UI" w:cs="Segoe UI"/>
                <w:b/>
              </w:rPr>
            </w:pPr>
            <w:r w:rsidRPr="00B47DE8">
              <w:rPr>
                <w:rFonts w:ascii="Segoe UI" w:hAnsi="Segoe UI" w:cs="Segoe UI"/>
                <w:b/>
              </w:rPr>
              <w:t xml:space="preserve">For multi-project applications with studies that are self-contained within a single component: </w:t>
            </w:r>
          </w:p>
          <w:p w14:paraId="6A5D2AA3" w14:textId="77777777" w:rsidR="003B4AFC" w:rsidRDefault="003B4AFC" w:rsidP="00894AB7">
            <w:pPr>
              <w:pStyle w:val="pinfo"/>
              <w:rPr>
                <w:rFonts w:ascii="Segoe UI" w:hAnsi="Segoe UI" w:cs="Segoe UI"/>
                <w:b/>
              </w:rPr>
            </w:pPr>
            <w:r>
              <w:rPr>
                <w:rFonts w:ascii="Segoe UI" w:hAnsi="Segoe UI" w:cs="Segoe UI"/>
                <w:b/>
              </w:rPr>
              <w:t xml:space="preserve">Overall Component: </w:t>
            </w:r>
            <w:r>
              <w:rPr>
                <w:rFonts w:ascii="Segoe UI" w:hAnsi="Segoe UI" w:cs="Segoe UI"/>
              </w:rPr>
              <w:t>Do not complete a study record.</w:t>
            </w:r>
          </w:p>
          <w:p w14:paraId="1339AF6C" w14:textId="77777777" w:rsidR="003B4AFC" w:rsidRPr="00B47DE8" w:rsidRDefault="003B4AFC" w:rsidP="00894AB7">
            <w:pPr>
              <w:pStyle w:val="pinfo"/>
              <w:rPr>
                <w:rFonts w:ascii="Segoe UI" w:hAnsi="Segoe UI" w:cs="Segoe UI"/>
                <w:b/>
              </w:rPr>
            </w:pPr>
            <w:r w:rsidRPr="00A92D82">
              <w:rPr>
                <w:rFonts w:ascii="Segoe UI" w:hAnsi="Segoe UI" w:cs="Segoe UI"/>
                <w:b/>
              </w:rPr>
              <w:t>Other Component:</w:t>
            </w:r>
            <w:r>
              <w:rPr>
                <w:rFonts w:ascii="Segoe UI" w:hAnsi="Segoe UI" w:cs="Segoe UI"/>
              </w:rPr>
              <w:t xml:space="preserve"> </w:t>
            </w:r>
            <w:r w:rsidRPr="00B47DE8">
              <w:rPr>
                <w:rFonts w:ascii="Segoe UI" w:hAnsi="Segoe UI" w:cs="Segoe UI"/>
              </w:rPr>
              <w:t>Complete a separate study record for each human subjects study that is self-contained within a single component.</w:t>
            </w:r>
            <w:r w:rsidRPr="00B47DE8">
              <w:rPr>
                <w:rFonts w:ascii="Segoe UI" w:hAnsi="Segoe UI" w:cs="Segoe UI"/>
                <w:b/>
              </w:rPr>
              <w:t xml:space="preserve"> </w:t>
            </w:r>
          </w:p>
          <w:p w14:paraId="270B6D8B" w14:textId="77777777" w:rsidR="003B4AFC" w:rsidRDefault="003B4AFC" w:rsidP="00894AB7">
            <w:pPr>
              <w:pStyle w:val="pinfo"/>
              <w:rPr>
                <w:rFonts w:ascii="Segoe UI" w:hAnsi="Segoe UI" w:cs="Segoe UI"/>
                <w:b/>
              </w:rPr>
            </w:pPr>
            <w:r w:rsidRPr="00B47DE8">
              <w:rPr>
                <w:rFonts w:ascii="Segoe UI" w:hAnsi="Segoe UI" w:cs="Segoe UI"/>
                <w:b/>
              </w:rPr>
              <w:t xml:space="preserve">For multi-project applications with studies that span components: </w:t>
            </w:r>
          </w:p>
          <w:p w14:paraId="7C7646E2" w14:textId="77777777" w:rsidR="003B4AFC" w:rsidRPr="00B47DE8" w:rsidRDefault="003B4AFC" w:rsidP="00894AB7">
            <w:pPr>
              <w:pStyle w:val="pinfo"/>
              <w:rPr>
                <w:rFonts w:ascii="Segoe UI" w:hAnsi="Segoe UI" w:cs="Segoe UI"/>
              </w:rPr>
            </w:pPr>
            <w:r w:rsidRPr="00A92D82">
              <w:rPr>
                <w:rFonts w:ascii="Segoe UI" w:hAnsi="Segoe UI" w:cs="Segoe UI"/>
                <w:b/>
              </w:rPr>
              <w:t>Overall Component:</w:t>
            </w:r>
            <w:r>
              <w:rPr>
                <w:rFonts w:ascii="Segoe UI" w:hAnsi="Segoe UI" w:cs="Segoe UI"/>
              </w:rPr>
              <w:t xml:space="preserve"> Complete one study record for each study if it spans multiple components. </w:t>
            </w:r>
            <w:r w:rsidRPr="00B47DE8">
              <w:rPr>
                <w:rFonts w:ascii="Segoe UI" w:hAnsi="Segoe UI" w:cs="Segoe UI"/>
              </w:rPr>
              <w:t>This study record should include sufficient information for all components that are involved in the particular study. This might occur when an application includes a data coordinating center or recruitment core, or when participant assessments for one study are conducted across multiple components (e.g., the study includes an imaging core and clinical site).</w:t>
            </w:r>
          </w:p>
        </w:tc>
      </w:tr>
    </w:tbl>
    <w:p w14:paraId="32E0920E" w14:textId="77777777" w:rsidR="003B4AFC" w:rsidRPr="00B47DE8" w:rsidRDefault="003B4AFC" w:rsidP="003B4AFC">
      <w:pPr>
        <w:pStyle w:val="poutdent0"/>
        <w:rPr>
          <w:bCs/>
        </w:rPr>
      </w:pPr>
    </w:p>
    <w:p w14:paraId="6C4FEF10" w14:textId="77777777" w:rsidR="003B4AFC" w:rsidRPr="00B47DE8" w:rsidRDefault="003B4AFC" w:rsidP="003B4AFC">
      <w:pPr>
        <w:pStyle w:val="h4indentnospace"/>
        <w:ind w:left="0"/>
      </w:pPr>
      <w:r w:rsidRPr="00B47DE8">
        <w:t xml:space="preserve">Applicants must follow all policies and requirements related to </w:t>
      </w:r>
      <w:r>
        <w:t xml:space="preserve">formatting, </w:t>
      </w:r>
      <w:r w:rsidRPr="00B47DE8">
        <w:t>proprietary information,</w:t>
      </w:r>
      <w:r>
        <w:t xml:space="preserve"> human subjects, and clinical trials</w:t>
      </w:r>
      <w:r w:rsidRPr="00B47DE8">
        <w:t>. See the following pages for more information:</w:t>
      </w:r>
    </w:p>
    <w:p w14:paraId="519319B2" w14:textId="77777777" w:rsidR="003B4AFC" w:rsidRPr="00133EB2" w:rsidRDefault="009F52FB" w:rsidP="003B4AFC">
      <w:pPr>
        <w:pStyle w:val="h4indentnospace"/>
        <w:numPr>
          <w:ilvl w:val="0"/>
          <w:numId w:val="7"/>
        </w:numPr>
        <w:spacing w:line="240" w:lineRule="auto"/>
        <w:rPr>
          <w:b w:val="0"/>
        </w:rPr>
      </w:pPr>
      <w:hyperlink r:id="rId8" w:history="1">
        <w:r w:rsidR="003B4AFC" w:rsidRPr="00133EB2">
          <w:rPr>
            <w:rStyle w:val="Hyperlink"/>
            <w:b w:val="0"/>
          </w:rPr>
          <w:t>Format Attachments</w:t>
        </w:r>
      </w:hyperlink>
      <w:r w:rsidR="003B4AFC" w:rsidRPr="00133EB2">
        <w:rPr>
          <w:b w:val="0"/>
        </w:rPr>
        <w:t xml:space="preserve"> </w:t>
      </w:r>
    </w:p>
    <w:p w14:paraId="134D9643" w14:textId="77777777" w:rsidR="003B4AFC" w:rsidRPr="00133EB2" w:rsidRDefault="009F52FB" w:rsidP="003B4AFC">
      <w:pPr>
        <w:widowControl/>
        <w:numPr>
          <w:ilvl w:val="0"/>
          <w:numId w:val="7"/>
        </w:numPr>
        <w:shd w:val="clear" w:color="auto" w:fill="FFFFFF"/>
        <w:spacing w:before="100" w:beforeAutospacing="1" w:after="100" w:afterAutospacing="1" w:line="240" w:lineRule="auto"/>
        <w:rPr>
          <w:rFonts w:eastAsia="Times New Roman"/>
          <w:bCs w:val="0"/>
        </w:rPr>
      </w:pPr>
      <w:hyperlink r:id="rId9" w:anchor="Availabi" w:tgtFrame="_blank" w:history="1">
        <w:r w:rsidR="003B4AFC" w:rsidRPr="00133EB2">
          <w:rPr>
            <w:rStyle w:val="Hyperlink"/>
          </w:rPr>
          <w:t>NIH Grants Policy Statement, Section 2.3.11.2: Confidentiality of Information</w:t>
        </w:r>
      </w:hyperlink>
    </w:p>
    <w:p w14:paraId="228A3E97" w14:textId="77777777" w:rsidR="003B4AFC" w:rsidRPr="00BA700E" w:rsidRDefault="009F52FB" w:rsidP="003B4AFC">
      <w:pPr>
        <w:widowControl/>
        <w:numPr>
          <w:ilvl w:val="0"/>
          <w:numId w:val="7"/>
        </w:numPr>
        <w:shd w:val="clear" w:color="auto" w:fill="FFFFFF"/>
        <w:spacing w:before="100" w:beforeAutospacing="1" w:after="100" w:afterAutospacing="1" w:line="240" w:lineRule="auto"/>
        <w:rPr>
          <w:rStyle w:val="Hyperlink"/>
          <w:color w:val="444444"/>
        </w:rPr>
      </w:pPr>
      <w:hyperlink r:id="rId10" w:anchor="Availabi" w:tgtFrame="_blank" w:history="1">
        <w:r w:rsidR="003B4AFC" w:rsidRPr="00133EB2">
          <w:rPr>
            <w:rStyle w:val="Hyperlink"/>
          </w:rPr>
          <w:t>NIH Grants Policy Statement, Section 2.3.11.2.2: The Freedom of Information Act</w:t>
        </w:r>
      </w:hyperlink>
    </w:p>
    <w:p w14:paraId="2C8FEDD0" w14:textId="77777777" w:rsidR="003B4AFC" w:rsidRPr="00BA700E" w:rsidRDefault="009F52FB" w:rsidP="003B4AFC">
      <w:pPr>
        <w:widowControl/>
        <w:numPr>
          <w:ilvl w:val="0"/>
          <w:numId w:val="7"/>
        </w:numPr>
        <w:shd w:val="clear" w:color="auto" w:fill="FFFFFF"/>
        <w:spacing w:before="100" w:beforeAutospacing="1" w:after="100" w:afterAutospacing="1" w:line="240" w:lineRule="auto"/>
        <w:rPr>
          <w:rStyle w:val="Hyperlink"/>
          <w:color w:val="444444"/>
        </w:rPr>
      </w:pPr>
      <w:hyperlink r:id="rId11" w:history="1">
        <w:r w:rsidR="003B4AFC" w:rsidRPr="00BA700E">
          <w:rPr>
            <w:rStyle w:val="Hyperlink"/>
          </w:rPr>
          <w:t>Research Involving Human Subjects</w:t>
        </w:r>
      </w:hyperlink>
    </w:p>
    <w:p w14:paraId="28A31EEE" w14:textId="77777777" w:rsidR="003B4AFC" w:rsidRPr="0073406A" w:rsidRDefault="009F52FB" w:rsidP="003B4AFC">
      <w:pPr>
        <w:widowControl/>
        <w:numPr>
          <w:ilvl w:val="0"/>
          <w:numId w:val="7"/>
        </w:numPr>
        <w:shd w:val="clear" w:color="auto" w:fill="FFFFFF"/>
        <w:spacing w:before="100" w:beforeAutospacing="1" w:after="100" w:afterAutospacing="1" w:line="240" w:lineRule="auto"/>
        <w:rPr>
          <w:rStyle w:val="Hyperlink"/>
          <w:color w:val="444444"/>
        </w:rPr>
      </w:pPr>
      <w:hyperlink r:id="rId12" w:history="1">
        <w:r w:rsidR="003B4AFC" w:rsidRPr="00A561EE">
          <w:rPr>
            <w:rStyle w:val="Hyperlink"/>
          </w:rPr>
          <w:t>NIH's Clinical Trials</w:t>
        </w:r>
      </w:hyperlink>
      <w:r w:rsidR="003B4AFC" w:rsidRPr="0073406A">
        <w:rPr>
          <w:rStyle w:val="Hyperlink"/>
          <w:u w:val="none"/>
        </w:rPr>
        <w:t xml:space="preserve"> </w:t>
      </w:r>
      <w:r w:rsidR="003B4AFC" w:rsidRPr="00A561EE">
        <w:rPr>
          <w:rStyle w:val="Hyperlink"/>
          <w:color w:val="595959" w:themeColor="text1" w:themeTint="A6"/>
          <w:u w:val="none"/>
        </w:rPr>
        <w:t>website</w:t>
      </w:r>
    </w:p>
    <w:p w14:paraId="14E64630" w14:textId="77777777" w:rsidR="003B4AFC" w:rsidRPr="0073406A" w:rsidRDefault="003B4AFC" w:rsidP="003B4AFC">
      <w:pPr>
        <w:widowControl/>
        <w:shd w:val="clear" w:color="auto" w:fill="FFFFFF"/>
        <w:spacing w:before="100" w:beforeAutospacing="1" w:after="100" w:afterAutospacing="1" w:line="240" w:lineRule="auto"/>
        <w:rPr>
          <w:rStyle w:val="Hyperlink"/>
          <w:color w:val="444444"/>
          <w:u w:val="none"/>
        </w:rPr>
      </w:pPr>
      <w:r w:rsidRPr="0073406A">
        <w:rPr>
          <w:rStyle w:val="Hyperlink"/>
          <w:color w:val="444444"/>
          <w:u w:val="none"/>
        </w:rPr>
        <w:t xml:space="preserve">Note: </w:t>
      </w:r>
      <w:r>
        <w:rPr>
          <w:rStyle w:val="Hyperlink"/>
          <w:color w:val="444444"/>
          <w:u w:val="none"/>
        </w:rPr>
        <w:t xml:space="preserve">there are no </w:t>
      </w:r>
      <w:r w:rsidRPr="0073406A">
        <w:rPr>
          <w:rStyle w:val="Hyperlink"/>
          <w:color w:val="444444"/>
          <w:u w:val="none"/>
        </w:rPr>
        <w:t xml:space="preserve">page limits </w:t>
      </w:r>
      <w:r>
        <w:rPr>
          <w:rStyle w:val="Hyperlink"/>
          <w:color w:val="444444"/>
          <w:u w:val="none"/>
        </w:rPr>
        <w:t>for any attachments in the PHS Human Subjects and Clinical Trials Information form</w:t>
      </w:r>
      <w:r w:rsidRPr="0073406A">
        <w:rPr>
          <w:rStyle w:val="Hyperlink"/>
          <w:color w:val="444444"/>
          <w:u w:val="none"/>
        </w:rPr>
        <w:t xml:space="preserve">. </w:t>
      </w:r>
    </w:p>
    <w:p w14:paraId="611F5BFA" w14:textId="77777777" w:rsidR="003B4AFC" w:rsidRPr="00D258E4" w:rsidRDefault="003B4AFC" w:rsidP="003B4AFC">
      <w:pPr>
        <w:pStyle w:val="Heading1"/>
        <w:rPr>
          <w:rStyle w:val="IntenseEmphasis"/>
          <w:rFonts w:ascii="Segoe UI" w:hAnsi="Segoe UI" w:cs="Segoe UI"/>
          <w:i w:val="0"/>
          <w:iCs w:val="0"/>
          <w:color w:val="007ECD"/>
          <w:u w:val="double"/>
        </w:rPr>
      </w:pPr>
      <w:r w:rsidRPr="00D258E4">
        <w:rPr>
          <w:rStyle w:val="IntenseEmphasis"/>
          <w:rFonts w:ascii="Segoe UI" w:hAnsi="Segoe UI" w:cs="Segoe UI"/>
          <w:i w:val="0"/>
          <w:color w:val="007ECD"/>
          <w:u w:val="double"/>
        </w:rPr>
        <w:t>PHS Human Subjects and Clinical Trials Information</w:t>
      </w:r>
    </w:p>
    <w:p w14:paraId="0B187D09" w14:textId="77777777" w:rsidR="003B4AFC" w:rsidRPr="00B47DE8" w:rsidRDefault="003B4AFC" w:rsidP="003B4AFC">
      <w:r w:rsidRPr="00B47DE8">
        <w:t xml:space="preserve">Applicants must complete the human subjects </w:t>
      </w:r>
      <w:r>
        <w:t>questions on</w:t>
      </w:r>
      <w:r w:rsidRPr="00B47DE8">
        <w:t xml:space="preserve"> the R&amp;R Other Project Information form prior to completing this form.</w:t>
      </w:r>
      <w:bookmarkStart w:id="1" w:name="660276332"/>
    </w:p>
    <w:bookmarkEnd w:id="1"/>
    <w:p w14:paraId="4581755F" w14:textId="77777777" w:rsidR="003B4AFC" w:rsidRPr="00B47DE8" w:rsidRDefault="003B4AFC" w:rsidP="003B4AFC">
      <w:pPr>
        <w:pStyle w:val="Heading4"/>
      </w:pPr>
      <w:r w:rsidRPr="00B47DE8">
        <w:t xml:space="preserve">Are Human Subjects </w:t>
      </w:r>
      <w:r w:rsidRPr="003E65D2">
        <w:t>Involved</w:t>
      </w:r>
      <w:r w:rsidRPr="00B47DE8">
        <w:t>? Yes/No</w:t>
      </w:r>
    </w:p>
    <w:p w14:paraId="128092B5" w14:textId="77777777" w:rsidR="003B4AFC" w:rsidRPr="00B47DE8" w:rsidRDefault="003B4AFC" w:rsidP="003B4AFC">
      <w:pPr>
        <w:pStyle w:val="Style1"/>
        <w:ind w:left="0"/>
      </w:pPr>
      <w:r w:rsidRPr="00B47DE8">
        <w:t xml:space="preserve">This field is pre-populated from the </w:t>
      </w:r>
      <w:hyperlink w:anchor="758830713" w:history="1">
        <w:r w:rsidRPr="00B47DE8">
          <w:rPr>
            <w:color w:val="3B3838" w:themeColor="background2" w:themeShade="40"/>
          </w:rPr>
          <w:t>G</w:t>
        </w:r>
        <w:r w:rsidRPr="00B47DE8">
          <w:rPr>
            <w:color w:val="0000FF"/>
          </w:rPr>
          <w:t>.</w:t>
        </w:r>
        <w:r w:rsidRPr="00B47DE8">
          <w:t>220 - R&amp;R Other Project Information form</w:t>
        </w:r>
      </w:hyperlink>
      <w:r w:rsidRPr="00B47DE8">
        <w:t>. If the value in this field appears to be incorrect, you may correct it by adjusting it on the G.220 – R&amp;R Other Project Information form.</w:t>
      </w:r>
    </w:p>
    <w:p w14:paraId="6988F162" w14:textId="77777777" w:rsidR="003B4AFC" w:rsidRPr="00B47DE8" w:rsidRDefault="003B4AFC" w:rsidP="003B4AFC">
      <w:pPr>
        <w:pStyle w:val="h5"/>
      </w:pPr>
      <w:r w:rsidRPr="00B47DE8">
        <w:t>Is the Project Exempt from Federal regulations? Yes/No</w:t>
      </w:r>
    </w:p>
    <w:p w14:paraId="45A12F51" w14:textId="77777777" w:rsidR="003B4AFC" w:rsidRPr="00B47DE8" w:rsidRDefault="003B4AFC" w:rsidP="003B4AFC">
      <w:pPr>
        <w:pStyle w:val="p"/>
        <w:ind w:left="0"/>
        <w:rPr>
          <w:rFonts w:ascii="Segoe UI" w:hAnsi="Segoe UI" w:cs="Segoe UI"/>
        </w:rPr>
      </w:pPr>
      <w:r w:rsidRPr="00B47DE8">
        <w:rPr>
          <w:rFonts w:ascii="Segoe UI" w:hAnsi="Segoe UI" w:cs="Segoe UI"/>
        </w:rPr>
        <w:t xml:space="preserve">This field is pre-populated from the </w:t>
      </w:r>
      <w:hyperlink w:anchor="758830713" w:history="1">
        <w:r w:rsidRPr="00B47DE8">
          <w:rPr>
            <w:rFonts w:ascii="Segoe UI" w:hAnsi="Segoe UI" w:cs="Segoe UI"/>
          </w:rPr>
          <w:t xml:space="preserve"> G</w:t>
        </w:r>
        <w:r w:rsidRPr="00B47DE8">
          <w:rPr>
            <w:rFonts w:ascii="Segoe UI" w:hAnsi="Segoe UI" w:cs="Segoe UI"/>
            <w:color w:val="0000FF"/>
          </w:rPr>
          <w:t>.</w:t>
        </w:r>
        <w:r w:rsidRPr="00B47DE8">
          <w:rPr>
            <w:rFonts w:ascii="Segoe UI" w:hAnsi="Segoe UI" w:cs="Segoe UI"/>
          </w:rPr>
          <w:t>220 - R&amp;R Other Project Information form</w:t>
        </w:r>
      </w:hyperlink>
      <w:r w:rsidRPr="00B47DE8">
        <w:rPr>
          <w:rFonts w:ascii="Segoe UI" w:hAnsi="Segoe UI" w:cs="Segoe UI"/>
        </w:rPr>
        <w:t>.</w:t>
      </w:r>
      <w:r w:rsidRPr="00B47DE8">
        <w:rPr>
          <w:rFonts w:ascii="Segoe UI" w:eastAsia="Segoe UI" w:hAnsi="Segoe UI" w:cs="Segoe UI"/>
          <w:bCs/>
        </w:rPr>
        <w:t xml:space="preserve"> </w:t>
      </w:r>
      <w:r w:rsidRPr="00B47DE8">
        <w:rPr>
          <w:rFonts w:ascii="Segoe UI" w:hAnsi="Segoe UI" w:cs="Segoe UI"/>
          <w:bCs/>
        </w:rPr>
        <w:t>If the value in this field appears to be incorrect, you may correct it by adjusting it on the G.220 – R&amp;R Other Project Information form.</w:t>
      </w:r>
      <w:r w:rsidRPr="00B47DE8">
        <w:rPr>
          <w:rFonts w:ascii="Segoe UI" w:hAnsi="Segoe UI" w:cs="Segoe UI"/>
        </w:rPr>
        <w:t xml:space="preserve"> </w:t>
      </w:r>
    </w:p>
    <w:p w14:paraId="53A113C9" w14:textId="77777777" w:rsidR="003B4AFC" w:rsidRPr="00B47DE8" w:rsidRDefault="003B4AFC" w:rsidP="003B4AFC">
      <w:pPr>
        <w:pStyle w:val="h5"/>
      </w:pPr>
      <w:r w:rsidRPr="00B47DE8">
        <w:t>Exemption number: 1, 2, 3, 4, 5, 6, 7, 8</w:t>
      </w:r>
    </w:p>
    <w:p w14:paraId="6580EC4B" w14:textId="77777777" w:rsidR="003B4AFC" w:rsidRPr="00B47DE8" w:rsidRDefault="003B4AFC" w:rsidP="003B4AFC">
      <w:r w:rsidRPr="00B47DE8">
        <w:t xml:space="preserve">This field is pre-populated from the </w:t>
      </w:r>
      <w:hyperlink w:anchor="758830713" w:history="1">
        <w:r w:rsidRPr="00B47DE8">
          <w:t xml:space="preserve"> G</w:t>
        </w:r>
        <w:r w:rsidRPr="00B47DE8">
          <w:rPr>
            <w:color w:val="0000FF"/>
          </w:rPr>
          <w:t>.</w:t>
        </w:r>
        <w:r w:rsidRPr="00B47DE8">
          <w:t>220 - R&amp;R Other Project Information form</w:t>
        </w:r>
      </w:hyperlink>
      <w:r w:rsidRPr="00B47DE8">
        <w:t>. If the value in this field appears to be incorrect, you may correct it by adjusting it on the G.220 – R&amp;R Other Project Information form.</w:t>
      </w:r>
    </w:p>
    <w:p w14:paraId="1DF5F721" w14:textId="77777777" w:rsidR="003B4AFC" w:rsidRPr="00B47DE8" w:rsidRDefault="003B4AFC" w:rsidP="003B4AFC">
      <w:pPr>
        <w:pStyle w:val="h3"/>
        <w:rPr>
          <w:rFonts w:ascii="Segoe UI" w:hAnsi="Segoe UI" w:cs="Segoe UI"/>
        </w:rPr>
      </w:pPr>
      <w:r w:rsidRPr="00B47DE8">
        <w:rPr>
          <w:rFonts w:ascii="Segoe UI" w:hAnsi="Segoe UI" w:cs="Segoe UI"/>
        </w:rPr>
        <w:t>If No to Human Subjects</w:t>
      </w:r>
    </w:p>
    <w:p w14:paraId="00166676" w14:textId="77777777" w:rsidR="003B4AFC" w:rsidRPr="0073406A" w:rsidRDefault="003B4AFC" w:rsidP="003B4AFC">
      <w:pPr>
        <w:pStyle w:val="p"/>
        <w:ind w:left="0"/>
        <w:rPr>
          <w:rFonts w:ascii="Segoe UI" w:hAnsi="Segoe UI" w:cs="Segoe UI"/>
          <w:b/>
        </w:rPr>
      </w:pPr>
      <w:r w:rsidRPr="00B47DE8">
        <w:rPr>
          <w:rFonts w:ascii="Segoe UI" w:hAnsi="Segoe UI" w:cs="Segoe UI"/>
          <w:b/>
        </w:rPr>
        <w:t>If you answered “No” to the question “Are Human Subjects Involved?” on the R&amp;R Other Project Information form, answer the following question(s) about the use of human specimens or human data.</w:t>
      </w:r>
    </w:p>
    <w:p w14:paraId="76657C8E" w14:textId="77777777" w:rsidR="003B4AFC" w:rsidRPr="00B47DE8" w:rsidRDefault="003B4AFC" w:rsidP="003B4AFC">
      <w:pPr>
        <w:pStyle w:val="h5"/>
      </w:pPr>
      <w:r w:rsidRPr="00B47DE8">
        <w:t xml:space="preserve">Does the proposed research involve human specimens and/or data? </w:t>
      </w:r>
    </w:p>
    <w:p w14:paraId="2E683C90" w14:textId="77777777" w:rsidR="003B4AFC" w:rsidRPr="00B47DE8" w:rsidRDefault="003B4AFC" w:rsidP="003B4AFC">
      <w:pPr>
        <w:pStyle w:val="h4indentnospace"/>
        <w:ind w:left="0"/>
      </w:pPr>
      <w:r w:rsidRPr="00B47DE8">
        <w:rPr>
          <w:b w:val="0"/>
        </w:rPr>
        <w:t>Select “Yes” or “No” to indicate whether the proposed research involves human specimens and/or data.</w:t>
      </w:r>
    </w:p>
    <w:p w14:paraId="6FE833DB" w14:textId="77777777" w:rsidR="003B4AFC" w:rsidRPr="00B47DE8" w:rsidRDefault="003B4AFC" w:rsidP="003B4AFC">
      <w:pPr>
        <w:pStyle w:val="h4indentnospace"/>
        <w:ind w:left="0"/>
        <w:rPr>
          <w:b w:val="0"/>
        </w:rPr>
      </w:pPr>
      <w:r w:rsidRPr="00B47DE8">
        <w:rPr>
          <w:b w:val="0"/>
        </w:rPr>
        <w:t xml:space="preserve">Applications involving the use of human specimens or data may not be considered to be research involving human subjects, depending on the details of the materials to be used. To help determine whether your research is classified as human subjects research, refer to the </w:t>
      </w:r>
      <w:hyperlink r:id="rId13" w:history="1">
        <w:r w:rsidRPr="00B47DE8">
          <w:rPr>
            <w:rStyle w:val="Hyperlink"/>
          </w:rPr>
          <w:t>Research Involving Private Information or Biological Specimens</w:t>
        </w:r>
      </w:hyperlink>
      <w:r w:rsidRPr="00B47DE8">
        <w:rPr>
          <w:b w:val="0"/>
        </w:rPr>
        <w:t xml:space="preserve"> flowchart. </w:t>
      </w:r>
    </w:p>
    <w:p w14:paraId="3A1A46B4" w14:textId="77777777" w:rsidR="003B4AFC" w:rsidRPr="00B47DE8" w:rsidRDefault="003B4AFC" w:rsidP="003B4AFC">
      <w:r w:rsidRPr="00B47DE8">
        <w:t>Note: If you answered “No” to the “Does the proposed research involve human specimens and/or data?” question, skip the rest of the PHS Human Subjects and Clinical Trials Information form</w:t>
      </w:r>
      <w:r>
        <w:t xml:space="preserve"> unless otherwise directed by your FOA</w:t>
      </w:r>
      <w:r w:rsidRPr="00B47DE8">
        <w:t>.</w:t>
      </w:r>
    </w:p>
    <w:p w14:paraId="1D1741D5" w14:textId="77777777" w:rsidR="003B4AFC" w:rsidRPr="00B47DE8" w:rsidRDefault="003B4AFC" w:rsidP="003B4AFC">
      <w:pPr>
        <w:pStyle w:val="h5"/>
      </w:pPr>
      <w:r w:rsidRPr="00B47DE8">
        <w:t xml:space="preserve">If Yes, </w:t>
      </w:r>
      <w:r w:rsidRPr="00661DD7">
        <w:t>provide</w:t>
      </w:r>
      <w:r w:rsidRPr="00B47DE8">
        <w:t xml:space="preserve"> an explanation of why the application does not involve human subjects research.</w:t>
      </w:r>
    </w:p>
    <w:p w14:paraId="20454513" w14:textId="77777777" w:rsidR="003B4AFC" w:rsidRPr="00B47DE8" w:rsidRDefault="003B4AFC" w:rsidP="003B4AFC">
      <w:pPr>
        <w:pStyle w:val="p"/>
        <w:ind w:left="0"/>
        <w:rPr>
          <w:rFonts w:ascii="Segoe UI" w:hAnsi="Segoe UI" w:cs="Segoe UI"/>
        </w:rPr>
      </w:pPr>
      <w:r w:rsidRPr="00B47DE8">
        <w:rPr>
          <w:rFonts w:ascii="Segoe UI" w:hAnsi="Segoe UI" w:cs="Segoe UI"/>
        </w:rPr>
        <w:t>If you answered “Yes” to the “Does the proposed research involve human specimens and/or data?” question, you must provide a justification for your claim that no human subjects are involved.</w:t>
      </w:r>
    </w:p>
    <w:p w14:paraId="1C77A253" w14:textId="77777777" w:rsidR="003B4AFC" w:rsidRPr="00B47DE8" w:rsidRDefault="003B4AFC" w:rsidP="003B4AFC">
      <w:pPr>
        <w:pStyle w:val="p"/>
        <w:ind w:left="0"/>
        <w:rPr>
          <w:rFonts w:ascii="Segoe UI" w:hAnsi="Segoe UI" w:cs="Segoe UI"/>
        </w:rPr>
      </w:pPr>
      <w:r w:rsidRPr="00B47DE8">
        <w:rPr>
          <w:rFonts w:ascii="Segoe UI" w:hAnsi="Segoe UI" w:cs="Segoe UI"/>
        </w:rPr>
        <w:t xml:space="preserve">Attach the justification as a PDF file. See NIH’s </w:t>
      </w:r>
      <w:hyperlink r:id="rId14" w:history="1">
        <w:r w:rsidRPr="00B47DE8">
          <w:rPr>
            <w:rStyle w:val="Hyperlink"/>
            <w:rFonts w:ascii="Segoe UI" w:hAnsi="Segoe UI" w:cs="Segoe UI"/>
          </w:rPr>
          <w:t>Format Attachments</w:t>
        </w:r>
      </w:hyperlink>
      <w:r w:rsidRPr="00B47DE8">
        <w:rPr>
          <w:rFonts w:ascii="Segoe UI" w:hAnsi="Segoe UI" w:cs="Segoe UI"/>
        </w:rPr>
        <w:t xml:space="preserve"> page.</w:t>
      </w:r>
    </w:p>
    <w:p w14:paraId="349B1B60" w14:textId="77777777" w:rsidR="003B4AFC" w:rsidRPr="00B47DE8" w:rsidRDefault="003B4AFC" w:rsidP="003B4AFC">
      <w:pPr>
        <w:pStyle w:val="p"/>
        <w:ind w:left="0"/>
        <w:rPr>
          <w:rFonts w:ascii="Segoe UI" w:hAnsi="Segoe UI" w:cs="Segoe UI"/>
          <w:szCs w:val="22"/>
        </w:rPr>
      </w:pPr>
      <w:r w:rsidRPr="00B47DE8">
        <w:rPr>
          <w:rFonts w:ascii="Segoe UI" w:hAnsi="Segoe UI" w:cs="Segoe UI"/>
          <w:szCs w:val="22"/>
        </w:rPr>
        <w:t xml:space="preserve">This justification should include: </w:t>
      </w:r>
    </w:p>
    <w:p w14:paraId="3D7607D1" w14:textId="77777777" w:rsidR="003B4AFC" w:rsidRPr="00B47DE8" w:rsidRDefault="003B4AFC" w:rsidP="003B4AFC">
      <w:pPr>
        <w:pStyle w:val="p"/>
        <w:numPr>
          <w:ilvl w:val="0"/>
          <w:numId w:val="8"/>
        </w:numPr>
        <w:spacing w:before="0" w:after="120"/>
        <w:ind w:left="1267"/>
        <w:rPr>
          <w:rFonts w:ascii="Segoe UI" w:hAnsi="Segoe UI" w:cs="Segoe UI"/>
          <w:sz w:val="18"/>
        </w:rPr>
      </w:pPr>
      <w:r w:rsidRPr="00B47DE8">
        <w:rPr>
          <w:rFonts w:ascii="Segoe UI" w:hAnsi="Segoe UI" w:cs="Segoe UI"/>
          <w:szCs w:val="22"/>
        </w:rPr>
        <w:t xml:space="preserve">information on who is providing the data/biological specimens and their role in the proposed research; </w:t>
      </w:r>
    </w:p>
    <w:p w14:paraId="7416C3E0" w14:textId="77777777" w:rsidR="003B4AFC" w:rsidRPr="00B47DE8" w:rsidRDefault="003B4AFC" w:rsidP="003B4AFC">
      <w:pPr>
        <w:pStyle w:val="p"/>
        <w:numPr>
          <w:ilvl w:val="0"/>
          <w:numId w:val="8"/>
        </w:numPr>
        <w:spacing w:before="0" w:after="120"/>
        <w:ind w:left="1267"/>
        <w:rPr>
          <w:rFonts w:ascii="Segoe UI" w:hAnsi="Segoe UI" w:cs="Segoe UI"/>
          <w:sz w:val="18"/>
        </w:rPr>
      </w:pPr>
      <w:r w:rsidRPr="00B47DE8">
        <w:rPr>
          <w:rFonts w:ascii="Segoe UI" w:hAnsi="Segoe UI" w:cs="Segoe UI"/>
          <w:szCs w:val="22"/>
        </w:rPr>
        <w:t xml:space="preserve">a description of the identifiers that will be associated with the human specimens and data; </w:t>
      </w:r>
    </w:p>
    <w:p w14:paraId="2865583F" w14:textId="77777777" w:rsidR="003B4AFC" w:rsidRPr="00B47DE8" w:rsidRDefault="003B4AFC" w:rsidP="003B4AFC">
      <w:pPr>
        <w:pStyle w:val="p"/>
        <w:numPr>
          <w:ilvl w:val="0"/>
          <w:numId w:val="8"/>
        </w:numPr>
        <w:spacing w:before="0" w:after="120"/>
        <w:ind w:left="1267"/>
        <w:rPr>
          <w:rFonts w:ascii="Segoe UI" w:hAnsi="Segoe UI" w:cs="Segoe UI"/>
          <w:sz w:val="18"/>
        </w:rPr>
      </w:pPr>
      <w:r w:rsidRPr="00B47DE8">
        <w:rPr>
          <w:rFonts w:ascii="Segoe UI" w:hAnsi="Segoe UI" w:cs="Segoe UI"/>
          <w:szCs w:val="22"/>
        </w:rPr>
        <w:t>a list of who has access to subjects’ identities; and</w:t>
      </w:r>
    </w:p>
    <w:p w14:paraId="52F723B4" w14:textId="77777777" w:rsidR="003B4AFC" w:rsidRPr="00E45F5A" w:rsidRDefault="003B4AFC" w:rsidP="003B4AFC">
      <w:pPr>
        <w:pStyle w:val="p"/>
        <w:numPr>
          <w:ilvl w:val="0"/>
          <w:numId w:val="8"/>
        </w:numPr>
        <w:spacing w:before="0" w:after="120"/>
        <w:ind w:left="1267"/>
        <w:rPr>
          <w:rFonts w:ascii="Segoe UI" w:hAnsi="Segoe UI" w:cs="Segoe UI"/>
          <w:sz w:val="18"/>
        </w:rPr>
      </w:pPr>
      <w:r w:rsidRPr="00B47DE8">
        <w:rPr>
          <w:rFonts w:ascii="Segoe UI" w:hAnsi="Segoe UI" w:cs="Segoe UI"/>
          <w:szCs w:val="22"/>
        </w:rPr>
        <w:t>information about the manner in which the privacy of research participants and confidentiality of data will be protected.</w:t>
      </w:r>
    </w:p>
    <w:p w14:paraId="6E21A0C8" w14:textId="77777777" w:rsidR="003B4AFC" w:rsidRPr="002C775B" w:rsidRDefault="003B4AFC" w:rsidP="003B4AFC">
      <w:pPr>
        <w:pStyle w:val="p"/>
        <w:spacing w:before="0" w:after="120"/>
        <w:ind w:left="0"/>
        <w:rPr>
          <w:rFonts w:ascii="Segoe UI" w:hAnsi="Segoe UI" w:cs="Segoe UI"/>
        </w:rPr>
      </w:pPr>
      <w:r w:rsidRPr="00E45F5A">
        <w:rPr>
          <w:rFonts w:ascii="Segoe UI" w:hAnsi="Segoe UI" w:cs="Segoe UI"/>
        </w:rPr>
        <w:t xml:space="preserve">Note: </w:t>
      </w:r>
      <w:r>
        <w:rPr>
          <w:rFonts w:ascii="Segoe UI" w:hAnsi="Segoe UI" w:cs="Segoe UI"/>
        </w:rPr>
        <w:t>once you have attached the justification, skip the rest of the PHS Human Subjects and Clinical Trials Information form unless otherwise directed by your FOA.</w:t>
      </w:r>
    </w:p>
    <w:p w14:paraId="1B22042E" w14:textId="77777777" w:rsidR="003B4AFC" w:rsidRPr="00B47DE8" w:rsidRDefault="003B4AFC" w:rsidP="003B4AFC">
      <w:pPr>
        <w:pStyle w:val="Heading3"/>
      </w:pPr>
      <w:r w:rsidRPr="00B47DE8">
        <w:t>If Yes to Human Subjects</w:t>
      </w:r>
    </w:p>
    <w:p w14:paraId="0307255E" w14:textId="77777777" w:rsidR="003B4AFC" w:rsidRPr="00B47DE8" w:rsidRDefault="003B4AFC" w:rsidP="003B4AFC">
      <w:pPr>
        <w:rPr>
          <w:b/>
        </w:rPr>
      </w:pPr>
      <w:r w:rsidRPr="00B47DE8">
        <w:rPr>
          <w:b/>
        </w:rPr>
        <w:t xml:space="preserve">If you answered “Yes” to the question “Are Human Subjects Involved?” on the R&amp;R Other Project Information form, add a study record for </w:t>
      </w:r>
      <w:r w:rsidRPr="00B47DE8">
        <w:rPr>
          <w:b/>
          <w:u w:val="single"/>
        </w:rPr>
        <w:t>each</w:t>
      </w:r>
      <w:r w:rsidRPr="00B47DE8">
        <w:rPr>
          <w:b/>
        </w:rPr>
        <w:t xml:space="preserve"> proposed study involvi</w:t>
      </w:r>
      <w:r>
        <w:rPr>
          <w:b/>
        </w:rPr>
        <w:t>ng human subjects by selecting “Add New Study” or “Add New Delayed Onset Study,”</w:t>
      </w:r>
      <w:r w:rsidRPr="00B47DE8">
        <w:rPr>
          <w:b/>
        </w:rPr>
        <w:t xml:space="preserve"> as appropriate. </w:t>
      </w:r>
    </w:p>
    <w:p w14:paraId="443133A8" w14:textId="77777777" w:rsidR="003B4AFC" w:rsidRPr="00B47DE8" w:rsidRDefault="003B4AFC" w:rsidP="003B4AFC">
      <w:pPr>
        <w:pStyle w:val="h3"/>
        <w:rPr>
          <w:rFonts w:ascii="Segoe UI" w:hAnsi="Segoe UI" w:cs="Segoe UI"/>
        </w:rPr>
      </w:pPr>
      <w:r w:rsidRPr="00B47DE8">
        <w:rPr>
          <w:rFonts w:ascii="Segoe UI" w:hAnsi="Segoe UI" w:cs="Segoe UI"/>
        </w:rPr>
        <w:t>Other Requested Information</w:t>
      </w:r>
    </w:p>
    <w:p w14:paraId="2E9789D4"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Who may provide Other Requested Information:</w:t>
      </w:r>
    </w:p>
    <w:p w14:paraId="068F53AD" w14:textId="77777777" w:rsidR="003B4AFC" w:rsidRPr="00B47DE8" w:rsidRDefault="003B4AFC" w:rsidP="003B4AFC">
      <w:pPr>
        <w:pStyle w:val="p"/>
        <w:rPr>
          <w:rFonts w:ascii="Segoe UI" w:hAnsi="Segoe UI" w:cs="Segoe UI"/>
        </w:rPr>
      </w:pPr>
      <w:r w:rsidRPr="00B47DE8">
        <w:rPr>
          <w:rFonts w:ascii="Segoe UI" w:hAnsi="Segoe UI" w:cs="Segoe UI"/>
        </w:rPr>
        <w:t xml:space="preserve">Follow the instructions </w:t>
      </w:r>
      <w:r>
        <w:rPr>
          <w:rFonts w:ascii="Segoe UI" w:hAnsi="Segoe UI" w:cs="Segoe UI"/>
        </w:rPr>
        <w:t>below and any instructions in your FOA to determine whether you are permitted to</w:t>
      </w:r>
      <w:r w:rsidRPr="00B47DE8">
        <w:rPr>
          <w:rFonts w:ascii="Segoe UI" w:hAnsi="Segoe UI" w:cs="Segoe UI"/>
        </w:rPr>
        <w:t xml:space="preserve"> include the “Other Requested Information” attachment. </w:t>
      </w:r>
    </w:p>
    <w:p w14:paraId="4389B62A"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151E4A71"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15" w:history="1">
        <w:r w:rsidRPr="00B47DE8">
          <w:rPr>
            <w:rStyle w:val="Hyperlink"/>
            <w:rFonts w:ascii="Segoe UI" w:hAnsi="Segoe UI" w:cs="Segoe UI"/>
          </w:rPr>
          <w:t>Format Attachments</w:t>
        </w:r>
      </w:hyperlink>
      <w:r w:rsidRPr="00B47DE8">
        <w:rPr>
          <w:rFonts w:ascii="Segoe UI" w:hAnsi="Segoe UI" w:cs="Segoe UI"/>
        </w:rPr>
        <w:t xml:space="preserve"> page. </w:t>
      </w:r>
    </w:p>
    <w:p w14:paraId="461A9B14" w14:textId="77777777" w:rsidR="003B4AFC" w:rsidRDefault="003B4AFC" w:rsidP="003B4AFC">
      <w:pPr>
        <w:pStyle w:val="p"/>
        <w:rPr>
          <w:rFonts w:ascii="Segoe UI" w:hAnsi="Segoe UI" w:cs="Segoe UI"/>
          <w:b/>
        </w:rPr>
      </w:pPr>
      <w:r w:rsidRPr="00B47DE8">
        <w:rPr>
          <w:rFonts w:ascii="Segoe UI" w:hAnsi="Segoe UI" w:cs="Segoe UI"/>
          <w:b/>
        </w:rPr>
        <w:t>Content:</w:t>
      </w:r>
    </w:p>
    <w:p w14:paraId="05BC39CB" w14:textId="77777777" w:rsidR="003B4AFC" w:rsidRPr="00D258E4" w:rsidRDefault="003B4AFC" w:rsidP="003B4AFC">
      <w:pPr>
        <w:pStyle w:val="p"/>
        <w:rPr>
          <w:rFonts w:ascii="Segoe UI" w:hAnsi="Segoe UI" w:cs="Segoe UI"/>
          <w:bCs/>
        </w:rPr>
      </w:pPr>
      <w:r w:rsidRPr="00B47DE8">
        <w:rPr>
          <w:rFonts w:ascii="Segoe UI" w:hAnsi="Segoe UI" w:cs="Segoe UI"/>
          <w:b/>
        </w:rPr>
        <w:t>Renewal applications:</w:t>
      </w:r>
      <w:r w:rsidRPr="00B47DE8">
        <w:rPr>
          <w:rFonts w:ascii="Segoe UI" w:hAnsi="Segoe UI" w:cs="Segoe UI"/>
        </w:rPr>
        <w:t xml:space="preserve"> When preparing a renewal (or resubmission of a renewal), you </w:t>
      </w:r>
      <w:r w:rsidRPr="00B47DE8">
        <w:rPr>
          <w:rFonts w:ascii="Segoe UI" w:hAnsi="Segoe UI" w:cs="Segoe UI"/>
          <w:bCs/>
        </w:rPr>
        <w:t>can pr</w:t>
      </w:r>
      <w:r>
        <w:rPr>
          <w:rFonts w:ascii="Segoe UI" w:hAnsi="Segoe UI" w:cs="Segoe UI"/>
          <w:bCs/>
        </w:rPr>
        <w:t>ovide a list of ongoing studies or ClinicalTrials.gov i</w:t>
      </w:r>
      <w:r w:rsidRPr="00D06889">
        <w:rPr>
          <w:rFonts w:ascii="Segoe UI" w:hAnsi="Segoe UI" w:cs="Segoe UI"/>
          <w:bCs/>
        </w:rPr>
        <w:t>dentifier</w:t>
      </w:r>
      <w:r>
        <w:rPr>
          <w:rFonts w:ascii="Segoe UI" w:hAnsi="Segoe UI" w:cs="Segoe UI"/>
          <w:bCs/>
        </w:rPr>
        <w:t>s</w:t>
      </w:r>
      <w:r w:rsidRPr="00D06889">
        <w:rPr>
          <w:rFonts w:ascii="Segoe UI" w:hAnsi="Segoe UI" w:cs="Segoe UI"/>
          <w:bCs/>
        </w:rPr>
        <w:t xml:space="preserve"> </w:t>
      </w:r>
      <w:r>
        <w:rPr>
          <w:rFonts w:ascii="Segoe UI" w:hAnsi="Segoe UI" w:cs="Segoe UI"/>
          <w:bCs/>
        </w:rPr>
        <w:t xml:space="preserve">(e.g., </w:t>
      </w:r>
      <w:r w:rsidRPr="00D06889">
        <w:rPr>
          <w:rFonts w:ascii="Segoe UI" w:hAnsi="Segoe UI" w:cs="Segoe UI"/>
          <w:bCs/>
        </w:rPr>
        <w:t>NCT87654321</w:t>
      </w:r>
      <w:r>
        <w:rPr>
          <w:rFonts w:ascii="Segoe UI" w:hAnsi="Segoe UI" w:cs="Segoe UI"/>
          <w:bCs/>
        </w:rPr>
        <w:t>).</w:t>
      </w:r>
    </w:p>
    <w:tbl>
      <w:tblPr>
        <w:tblW w:w="5000" w:type="pct"/>
        <w:shd w:val="clear" w:color="auto" w:fill="EBEBEB"/>
        <w:tblCellMar>
          <w:left w:w="10" w:type="dxa"/>
          <w:bottom w:w="75" w:type="dxa"/>
          <w:right w:w="10" w:type="dxa"/>
        </w:tblCellMar>
        <w:tblLook w:val="04A0" w:firstRow="1" w:lastRow="0" w:firstColumn="1" w:lastColumn="0" w:noHBand="0" w:noVBand="1"/>
      </w:tblPr>
      <w:tblGrid>
        <w:gridCol w:w="10820"/>
      </w:tblGrid>
      <w:tr w:rsidR="003B4AFC" w:rsidRPr="00B47DE8" w14:paraId="35A097EC" w14:textId="77777777" w:rsidTr="00894AB7">
        <w:tc>
          <w:tcPr>
            <w:tcW w:w="0" w:type="auto"/>
            <w:shd w:val="clear" w:color="auto" w:fill="EBEBEB"/>
            <w:tcMar>
              <w:bottom w:w="75" w:type="dxa"/>
            </w:tcMar>
          </w:tcPr>
          <w:p w14:paraId="2101C6F6" w14:textId="77777777" w:rsidR="003B4AFC" w:rsidRPr="00B47DE8" w:rsidRDefault="003B4AFC" w:rsidP="00894AB7">
            <w:pPr>
              <w:pStyle w:val="h6M"/>
              <w:rPr>
                <w:rFonts w:ascii="Segoe UI" w:hAnsi="Segoe UI" w:cs="Segoe UI"/>
              </w:rPr>
            </w:pPr>
            <w:r w:rsidRPr="00B47DE8">
              <w:rPr>
                <w:rFonts w:ascii="Segoe UI" w:hAnsi="Segoe UI" w:cs="Segoe UI"/>
              </w:rPr>
              <w:t>Additional Instructions for Multi-project:</w:t>
            </w:r>
          </w:p>
          <w:p w14:paraId="5C3A9745" w14:textId="77777777" w:rsidR="003B4AFC" w:rsidRDefault="003B4AFC" w:rsidP="00894AB7">
            <w:pPr>
              <w:pStyle w:val="pinfo"/>
              <w:rPr>
                <w:rFonts w:ascii="Segoe UI" w:hAnsi="Segoe UI" w:cs="Segoe UI"/>
                <w:b/>
              </w:rPr>
            </w:pPr>
            <w:r w:rsidRPr="00B47DE8">
              <w:rPr>
                <w:rFonts w:ascii="Segoe UI" w:hAnsi="Segoe UI" w:cs="Segoe UI"/>
                <w:b/>
              </w:rPr>
              <w:t>For multi-project applications with studies that span components:</w:t>
            </w:r>
            <w:r>
              <w:rPr>
                <w:rFonts w:ascii="Segoe UI" w:hAnsi="Segoe UI" w:cs="Segoe UI"/>
                <w:b/>
              </w:rPr>
              <w:t xml:space="preserve"> </w:t>
            </w:r>
          </w:p>
          <w:p w14:paraId="4ECA0BFB" w14:textId="77777777" w:rsidR="003B4AFC" w:rsidRDefault="003B4AFC" w:rsidP="00894AB7">
            <w:pPr>
              <w:pStyle w:val="pinfo"/>
              <w:rPr>
                <w:rFonts w:ascii="Segoe UI" w:hAnsi="Segoe UI" w:cs="Segoe UI"/>
              </w:rPr>
            </w:pPr>
            <w:r w:rsidRPr="00EA27E2">
              <w:rPr>
                <w:rFonts w:ascii="Segoe UI" w:hAnsi="Segoe UI" w:cs="Segoe UI"/>
                <w:b/>
              </w:rPr>
              <w:t>Overall Component:</w:t>
            </w:r>
            <w:r>
              <w:rPr>
                <w:rFonts w:ascii="Segoe UI" w:hAnsi="Segoe UI" w:cs="Segoe UI"/>
                <w:b/>
              </w:rPr>
              <w:t xml:space="preserve"> </w:t>
            </w:r>
            <w:r>
              <w:rPr>
                <w:rFonts w:ascii="Segoe UI" w:hAnsi="Segoe UI" w:cs="Segoe UI"/>
              </w:rPr>
              <w:t>Describe the components involved with the study.</w:t>
            </w:r>
          </w:p>
          <w:p w14:paraId="383A74D3" w14:textId="77777777" w:rsidR="003B4AFC" w:rsidRPr="00B47DE8" w:rsidRDefault="003B4AFC" w:rsidP="00894AB7">
            <w:pPr>
              <w:pStyle w:val="pinfo"/>
              <w:rPr>
                <w:rFonts w:ascii="Segoe UI" w:hAnsi="Segoe UI" w:cs="Segoe UI"/>
              </w:rPr>
            </w:pPr>
            <w:r>
              <w:rPr>
                <w:rFonts w:ascii="Segoe UI" w:hAnsi="Segoe UI" w:cs="Segoe UI"/>
                <w:b/>
              </w:rPr>
              <w:t xml:space="preserve">Other Components: </w:t>
            </w:r>
            <w:r>
              <w:rPr>
                <w:rFonts w:ascii="Segoe UI" w:hAnsi="Segoe UI" w:cs="Segoe UI"/>
              </w:rPr>
              <w:t>Each component should include an attachment that indicates that the details of the study are included in the Overall component within this attachment.</w:t>
            </w:r>
          </w:p>
        </w:tc>
      </w:tr>
    </w:tbl>
    <w:p w14:paraId="6CF10755" w14:textId="77777777" w:rsidR="003B4AFC" w:rsidRPr="00B47DE8" w:rsidRDefault="003B4AFC" w:rsidP="003B4AFC">
      <w:pPr>
        <w:pStyle w:val="p"/>
        <w:rPr>
          <w:rFonts w:ascii="Segoe UI" w:hAnsi="Segoe UI" w:cs="Segoe UI"/>
          <w:b/>
        </w:rPr>
      </w:pPr>
    </w:p>
    <w:p w14:paraId="75B33678" w14:textId="77777777" w:rsidR="003B4AFC" w:rsidRPr="00B47DE8" w:rsidRDefault="003B4AFC" w:rsidP="003B4AFC">
      <w:pPr>
        <w:pStyle w:val="h3"/>
        <w:rPr>
          <w:rFonts w:ascii="Segoe UI" w:hAnsi="Segoe UI" w:cs="Segoe UI"/>
        </w:rPr>
      </w:pPr>
      <w:r w:rsidRPr="00B47DE8">
        <w:rPr>
          <w:rFonts w:ascii="Segoe UI" w:hAnsi="Segoe UI" w:cs="Segoe UI"/>
        </w:rPr>
        <w:t>Study Record(s)</w:t>
      </w:r>
    </w:p>
    <w:p w14:paraId="773D9DB0" w14:textId="77777777" w:rsidR="003B4AFC" w:rsidRPr="00B47DE8" w:rsidRDefault="003B4AFC" w:rsidP="003B4AFC">
      <w:pPr>
        <w:pStyle w:val="h4nospace"/>
      </w:pPr>
      <w:r w:rsidRPr="00B47DE8">
        <w:t>Using the Study Record Attachment(s) Form:</w:t>
      </w:r>
    </w:p>
    <w:p w14:paraId="11D77222" w14:textId="77777777" w:rsidR="003B4AFC" w:rsidRDefault="003B4AFC" w:rsidP="003B4AFC">
      <w:r w:rsidRPr="00B47DE8">
        <w:t xml:space="preserve">Add a study record for </w:t>
      </w:r>
      <w:r w:rsidRPr="00B47DE8">
        <w:rPr>
          <w:u w:val="single"/>
        </w:rPr>
        <w:t>each</w:t>
      </w:r>
      <w:r w:rsidRPr="00B47DE8">
        <w:t xml:space="preserve"> proposed study involving human subjects</w:t>
      </w:r>
      <w:r>
        <w:t>. If your study is a delayed onset study, see the delayed onset study(ies) instructions.</w:t>
      </w:r>
    </w:p>
    <w:p w14:paraId="11424C4F" w14:textId="77777777" w:rsidR="003B4AFC" w:rsidRDefault="003B4AFC" w:rsidP="003B4AFC">
      <w:pPr>
        <w:pStyle w:val="poutdent0"/>
      </w:pPr>
      <w:r>
        <w:t>For all submission methods, the Study Record is used to collect human subjects study data. However, t</w:t>
      </w:r>
      <w:r w:rsidRPr="00EC475F">
        <w:t>he steps to add a</w:t>
      </w:r>
      <w:r>
        <w:t xml:space="preserve"> </w:t>
      </w:r>
      <w:r w:rsidRPr="00EC475F">
        <w:t>Study Record attachment(s) may vary with the submission method. For example, from the ASSIST Human Subjects and Clinical Trials tab</w:t>
      </w:r>
      <w:r>
        <w:t>,</w:t>
      </w:r>
      <w:r w:rsidRPr="00EC475F">
        <w:t xml:space="preserve"> use the ‘Add New Study’ button to access the data entry screens to enter study record information directly into ASSIST.</w:t>
      </w:r>
      <w:r>
        <w:t xml:space="preserve"> With other submission methods, you may have to </w:t>
      </w:r>
      <w:r w:rsidRPr="00EC475F">
        <w:t xml:space="preserve">extract a </w:t>
      </w:r>
      <w:r>
        <w:t xml:space="preserve">blank </w:t>
      </w:r>
      <w:r w:rsidRPr="00EC475F">
        <w:t xml:space="preserve">copy of the Study Record for completion offline. </w:t>
      </w:r>
    </w:p>
    <w:p w14:paraId="377630E4" w14:textId="77777777" w:rsidR="003B4AFC" w:rsidRPr="00EC475F" w:rsidRDefault="003B4AFC" w:rsidP="003B4AFC">
      <w:pPr>
        <w:pStyle w:val="poutdent0"/>
      </w:pPr>
      <w:r>
        <w:t>After you complete each study record(s), you must add it to the PHS Human Subjects and Clinical Trials Information form. The exact process of adding your study record to the form will vary with submission method.</w:t>
      </w:r>
    </w:p>
    <w:p w14:paraId="4C3E6B87" w14:textId="77777777" w:rsidR="003B4AFC" w:rsidRPr="00B47DE8" w:rsidRDefault="003B4AFC" w:rsidP="003B4AFC">
      <w:pPr>
        <w:pStyle w:val="poutdent0"/>
      </w:pPr>
      <w:r w:rsidRPr="00EC475F">
        <w:t>The PHS Human Subjects and Clinical Trials Information form accommodates up to 150 separate Study Records.</w:t>
      </w:r>
    </w:p>
    <w:p w14:paraId="11AFE593" w14:textId="77777777" w:rsidR="003B4AFC" w:rsidRPr="00B47DE8" w:rsidRDefault="003B4AFC" w:rsidP="003B4AFC">
      <w:pPr>
        <w:pStyle w:val="h4nospace"/>
      </w:pPr>
      <w:r w:rsidRPr="00B47DE8">
        <w:t>Format:</w:t>
      </w:r>
    </w:p>
    <w:p w14:paraId="2406EF7A" w14:textId="77777777" w:rsidR="003B4AFC" w:rsidRPr="00B47DE8" w:rsidRDefault="003B4AFC" w:rsidP="003B4AFC">
      <w:pPr>
        <w:pStyle w:val="poutdent0"/>
      </w:pPr>
      <w:r w:rsidRPr="00B47DE8">
        <w:t>All attachments must be PDF files.</w:t>
      </w:r>
      <w:r>
        <w:t xml:space="preserve"> The study records are already fillable PDFs when extracted.</w:t>
      </w:r>
      <w:r w:rsidRPr="00B47DE8">
        <w:t xml:space="preserve"> Do not alter the format</w:t>
      </w:r>
      <w:r>
        <w:t xml:space="preserve"> of the study record file</w:t>
      </w:r>
      <w:r w:rsidRPr="00B47DE8">
        <w:t>.</w:t>
      </w:r>
      <w:r>
        <w:t xml:space="preserve"> Use unique file names for each human subject study record.</w:t>
      </w:r>
    </w:p>
    <w:p w14:paraId="391DE234" w14:textId="77777777" w:rsidR="003B4AFC" w:rsidRPr="00B47DE8" w:rsidRDefault="003B4AFC" w:rsidP="003B4AFC">
      <w:pPr>
        <w:pStyle w:val="h4nospace"/>
      </w:pPr>
      <w:r w:rsidRPr="00B47DE8">
        <w:t>Content:</w:t>
      </w:r>
    </w:p>
    <w:p w14:paraId="4A7BB849" w14:textId="77777777" w:rsidR="003B4AFC" w:rsidRPr="00B47DE8" w:rsidRDefault="003B4AFC" w:rsidP="003B4AFC">
      <w:pPr>
        <w:pStyle w:val="poutdent0"/>
      </w:pPr>
      <w:r w:rsidRPr="00B47DE8">
        <w:t>Follow the instructions in the “Study Record: PHS Human Subjects and Clinical Trials Information” section below.</w:t>
      </w:r>
    </w:p>
    <w:p w14:paraId="0759A8BB" w14:textId="77777777" w:rsidR="003B4AFC" w:rsidRPr="00B47DE8" w:rsidRDefault="003B4AFC" w:rsidP="003B4AFC">
      <w:pPr>
        <w:pStyle w:val="h3"/>
        <w:rPr>
          <w:rFonts w:ascii="Segoe UI" w:hAnsi="Segoe UI" w:cs="Segoe UI"/>
        </w:rPr>
      </w:pPr>
      <w:r w:rsidRPr="00B47DE8">
        <w:rPr>
          <w:rFonts w:ascii="Segoe UI" w:hAnsi="Segoe UI" w:cs="Segoe UI"/>
        </w:rPr>
        <w:t>Delayed Onset Study(ies)</w:t>
      </w:r>
    </w:p>
    <w:p w14:paraId="15AACA1B" w14:textId="77777777" w:rsidR="003B4AFC" w:rsidRPr="00B47DE8" w:rsidRDefault="003B4AFC" w:rsidP="003B4AFC">
      <w:pPr>
        <w:ind w:left="450"/>
      </w:pPr>
      <w:r w:rsidRPr="00B47DE8">
        <w:t>If any of your human subjects studies meet the agency definition of “</w:t>
      </w:r>
      <w:hyperlink r:id="rId16" w:anchor="DelayedOnsetHumanSubjectStudy" w:history="1">
        <w:r>
          <w:rPr>
            <w:rStyle w:val="Hyperlink"/>
          </w:rPr>
          <w:t>delayed onset human subject study</w:t>
        </w:r>
      </w:hyperlink>
      <w:r w:rsidRPr="00B47DE8">
        <w:t xml:space="preserve">,” enter the information as instructed below. For any study that you include as a delayed onset study in this section, do not fill out a full study record, as the delayed onset record is sufficient. </w:t>
      </w:r>
    </w:p>
    <w:p w14:paraId="54181BD0" w14:textId="77777777" w:rsidR="003B4AFC" w:rsidRDefault="003B4AFC" w:rsidP="003B4AFC">
      <w:pPr>
        <w:ind w:left="450"/>
      </w:pPr>
      <w:r w:rsidRPr="00B47DE8">
        <w:rPr>
          <w:b/>
        </w:rPr>
        <w:t>Note</w:t>
      </w:r>
      <w:r>
        <w:rPr>
          <w:b/>
        </w:rPr>
        <w:t>s</w:t>
      </w:r>
      <w:r w:rsidRPr="00B47DE8">
        <w:rPr>
          <w:b/>
        </w:rPr>
        <w:t xml:space="preserve"> on</w:t>
      </w:r>
      <w:r>
        <w:rPr>
          <w:b/>
        </w:rPr>
        <w:t xml:space="preserve"> </w:t>
      </w:r>
      <w:r w:rsidRPr="00B47DE8">
        <w:rPr>
          <w:b/>
        </w:rPr>
        <w:t>delayed onset studies:</w:t>
      </w:r>
      <w:r w:rsidRPr="00B47DE8">
        <w:t xml:space="preserve"> </w:t>
      </w:r>
    </w:p>
    <w:p w14:paraId="3BEFE8A2" w14:textId="77777777" w:rsidR="003B4AFC" w:rsidRPr="00283AF4" w:rsidRDefault="003B4AFC" w:rsidP="003B4AFC">
      <w:pPr>
        <w:pStyle w:val="ListParagraph"/>
        <w:numPr>
          <w:ilvl w:val="0"/>
          <w:numId w:val="27"/>
        </w:numPr>
      </w:pPr>
      <w:r>
        <w:t>D</w:t>
      </w:r>
      <w:r w:rsidRPr="00283AF4">
        <w:t>elayed onset does NOT apply to a study that can be described but will not start immediately</w:t>
      </w:r>
      <w:r>
        <w:t xml:space="preserve"> (i.e., delayed start)</w:t>
      </w:r>
      <w:r w:rsidRPr="00283AF4">
        <w:t>.</w:t>
      </w:r>
    </w:p>
    <w:p w14:paraId="7DBC622B" w14:textId="77777777" w:rsidR="003B4AFC" w:rsidRPr="00B47DE8" w:rsidRDefault="003B4AFC" w:rsidP="003B4AFC">
      <w:pPr>
        <w:pStyle w:val="ListParagraph"/>
        <w:numPr>
          <w:ilvl w:val="0"/>
          <w:numId w:val="27"/>
        </w:numPr>
      </w:pPr>
      <w:r w:rsidRPr="00B47DE8">
        <w:t>If you have multiple delayed onset studies, you can include them together in a single Delayed Onset Study.</w:t>
      </w:r>
    </w:p>
    <w:p w14:paraId="3F0F0B39" w14:textId="77777777" w:rsidR="003B4AFC" w:rsidRPr="00B47DE8" w:rsidRDefault="003B4AFC" w:rsidP="003B4AFC">
      <w:pPr>
        <w:ind w:left="450"/>
      </w:pPr>
      <w:r w:rsidRPr="00B47DE8">
        <w:t xml:space="preserve">For additional guidance on whether a study meets the criteria to be considered "delayed onset," refer to the </w:t>
      </w:r>
      <w:hyperlink r:id="rId17" w:history="1">
        <w:r w:rsidRPr="00B47DE8">
          <w:rPr>
            <w:color w:val="0000FF"/>
            <w:u w:val="single"/>
          </w:rPr>
          <w:t>Supplemental Instructions, Part II, Section 2. Scenario D: Delayed-Onset Human Subjects Research</w:t>
        </w:r>
      </w:hyperlink>
      <w:r w:rsidRPr="00B47DE8">
        <w:t xml:space="preserve">. </w:t>
      </w:r>
    </w:p>
    <w:p w14:paraId="3F2E706F" w14:textId="77777777" w:rsidR="003B4AFC" w:rsidRPr="00B47DE8" w:rsidRDefault="003B4AFC" w:rsidP="003B4AFC">
      <w:pPr>
        <w:pStyle w:val="Heading4"/>
        <w:ind w:left="720"/>
      </w:pPr>
      <w:r w:rsidRPr="00B47DE8">
        <w:t xml:space="preserve">Study Title </w:t>
      </w:r>
    </w:p>
    <w:p w14:paraId="739C2D49" w14:textId="77777777" w:rsidR="003B4AFC" w:rsidRPr="00B47DE8" w:rsidRDefault="003B4AFC" w:rsidP="003B4AFC">
      <w:pPr>
        <w:pStyle w:val="Style3"/>
        <w:spacing w:before="120"/>
        <w:ind w:left="1166"/>
      </w:pPr>
      <w:r w:rsidRPr="00B47DE8">
        <w:t>This field is required.</w:t>
      </w:r>
    </w:p>
    <w:p w14:paraId="498236FD" w14:textId="77777777" w:rsidR="003B4AFC" w:rsidRPr="00B47DE8" w:rsidRDefault="003B4AFC" w:rsidP="003B4AFC">
      <w:pPr>
        <w:pStyle w:val="Style3"/>
      </w:pPr>
      <w:r w:rsidRPr="00B47DE8">
        <w:t xml:space="preserve">The Study Title can have a maximum of </w:t>
      </w:r>
      <w:r>
        <w:t>600</w:t>
      </w:r>
      <w:r w:rsidRPr="00B47DE8">
        <w:t xml:space="preserve"> characters.</w:t>
      </w:r>
    </w:p>
    <w:p w14:paraId="2384704A" w14:textId="77777777" w:rsidR="003B4AFC" w:rsidRPr="00B47DE8" w:rsidRDefault="003B4AFC" w:rsidP="003B4AFC">
      <w:pPr>
        <w:pStyle w:val="Style3"/>
      </w:pPr>
      <w:r w:rsidRPr="00B47DE8">
        <w:t>Enter a brief, unique title that describes the study the participants will be involved in. If there is more than one study (i.e., you are including more than one study record in your application), each must have a unique Study Title.</w:t>
      </w:r>
    </w:p>
    <w:p w14:paraId="2AD47B56" w14:textId="77777777" w:rsidR="003B4AFC" w:rsidRPr="00B47DE8" w:rsidRDefault="003B4AFC" w:rsidP="003B4AFC">
      <w:pPr>
        <w:pStyle w:val="Style3"/>
      </w:pPr>
      <w:r w:rsidRPr="00B47DE8">
        <w:rPr>
          <w:b/>
        </w:rPr>
        <w:t>Note on multiple delayed onset studies:</w:t>
      </w:r>
      <w:r w:rsidRPr="00B47DE8">
        <w:t xml:space="preserve"> If you are including multiple delayed onset studies in one delayed onset study entry, you may enter “Multiple Delayed Onset Studies” as the title of this record.</w:t>
      </w:r>
    </w:p>
    <w:p w14:paraId="348C4B6A" w14:textId="77777777" w:rsidR="003B4AFC" w:rsidRPr="00B47DE8" w:rsidRDefault="003B4AFC" w:rsidP="003B4AFC">
      <w:pPr>
        <w:pStyle w:val="Heading4"/>
        <w:ind w:left="720"/>
      </w:pPr>
      <w:r w:rsidRPr="00B47DE8">
        <w:t xml:space="preserve">Anticipated Clinical Trial? </w:t>
      </w:r>
    </w:p>
    <w:p w14:paraId="0535EBB1" w14:textId="77777777" w:rsidR="003B4AFC" w:rsidRPr="00B47DE8" w:rsidRDefault="003B4AFC" w:rsidP="003B4AFC">
      <w:pPr>
        <w:pStyle w:val="Style3"/>
        <w:spacing w:before="120"/>
        <w:ind w:left="1166"/>
      </w:pPr>
      <w:r w:rsidRPr="00B47DE8">
        <w:t>This field is required.</w:t>
      </w:r>
    </w:p>
    <w:p w14:paraId="009F920A" w14:textId="77777777" w:rsidR="003B4AFC" w:rsidRPr="00B47DE8" w:rsidRDefault="003B4AFC" w:rsidP="003B4AFC">
      <w:pPr>
        <w:pStyle w:val="Style3"/>
        <w:spacing w:before="120"/>
        <w:ind w:left="1166"/>
      </w:pPr>
      <w:r>
        <w:t xml:space="preserve">Check this box if you anticipate that this study will be a clinical trial. </w:t>
      </w:r>
      <w:r w:rsidRPr="00B47DE8">
        <w:t xml:space="preserve">For help determining whether your study meets the definition of clinical trial, see the </w:t>
      </w:r>
      <w:hyperlink w:anchor="Questionnaire" w:history="1">
        <w:r w:rsidRPr="00B47DE8">
          <w:rPr>
            <w:rStyle w:val="Hyperlink"/>
          </w:rPr>
          <w:t>Clinical Trial Questionnaire</w:t>
        </w:r>
      </w:hyperlink>
      <w:r w:rsidRPr="00B47DE8">
        <w:t xml:space="preserve"> below.</w:t>
      </w:r>
    </w:p>
    <w:p w14:paraId="04B2279C" w14:textId="77777777" w:rsidR="003B4AFC" w:rsidRPr="00B47DE8" w:rsidRDefault="003B4AFC" w:rsidP="003B4AFC">
      <w:pPr>
        <w:pStyle w:val="Style3"/>
        <w:spacing w:before="120"/>
        <w:ind w:left="1166"/>
      </w:pPr>
      <w:r w:rsidRPr="00B47DE8">
        <w:t>Read your FOA carefully to determine whether clinical trials are</w:t>
      </w:r>
      <w:r>
        <w:t xml:space="preserve"> allowed</w:t>
      </w:r>
      <w:r w:rsidRPr="00B47DE8">
        <w:t xml:space="preserve"> in your application.</w:t>
      </w:r>
    </w:p>
    <w:p w14:paraId="41A631F6" w14:textId="77777777" w:rsidR="003B4AFC" w:rsidRPr="00B47DE8" w:rsidRDefault="003B4AFC" w:rsidP="003B4AFC">
      <w:pPr>
        <w:pStyle w:val="BodyText"/>
        <w:ind w:left="1166"/>
        <w:rPr>
          <w:rFonts w:ascii="Segoe UI" w:hAnsi="Segoe UI" w:cs="Segoe UI"/>
          <w:color w:val="444444"/>
        </w:rPr>
      </w:pPr>
      <w:r w:rsidRPr="00B47DE8">
        <w:rPr>
          <w:rFonts w:ascii="Segoe UI" w:hAnsi="Segoe UI" w:cs="Segoe UI"/>
          <w:b/>
          <w:color w:val="444444"/>
          <w:sz w:val="20"/>
          <w:szCs w:val="20"/>
        </w:rPr>
        <w:t>Note on multiple delayed onset studies:</w:t>
      </w:r>
      <w:r w:rsidRPr="00B47DE8">
        <w:rPr>
          <w:rFonts w:ascii="Segoe UI" w:hAnsi="Segoe UI" w:cs="Segoe UI"/>
          <w:color w:val="444444"/>
        </w:rPr>
        <w:t xml:space="preserve"> </w:t>
      </w:r>
      <w:r w:rsidRPr="00B47DE8">
        <w:rPr>
          <w:rFonts w:ascii="Segoe UI" w:hAnsi="Segoe UI" w:cs="Segoe UI"/>
          <w:color w:val="444444"/>
          <w:sz w:val="20"/>
          <w:szCs w:val="20"/>
        </w:rPr>
        <w:t>If you are including multiple delayed onset studies in one delayed onset study entry, and you anticipate that any of these studies will be a clinical trial, answer “Yes” to the “Anticipated Clinical Trial?” checkbox.</w:t>
      </w:r>
      <w:r w:rsidRPr="00B47DE8">
        <w:rPr>
          <w:rFonts w:ascii="Segoe UI" w:hAnsi="Segoe UI" w:cs="Segoe UI"/>
          <w:color w:val="444444"/>
        </w:rPr>
        <w:t xml:space="preserve">  </w:t>
      </w:r>
    </w:p>
    <w:tbl>
      <w:tblPr>
        <w:tblW w:w="5000" w:type="pct"/>
        <w:shd w:val="clear" w:color="auto" w:fill="F2F2F2" w:themeFill="background1" w:themeFillShade="F2"/>
        <w:tblCellMar>
          <w:left w:w="10" w:type="dxa"/>
          <w:bottom w:w="75" w:type="dxa"/>
          <w:right w:w="10" w:type="dxa"/>
        </w:tblCellMar>
        <w:tblLook w:val="0000" w:firstRow="0" w:lastRow="0" w:firstColumn="0" w:lastColumn="0" w:noHBand="0" w:noVBand="0"/>
      </w:tblPr>
      <w:tblGrid>
        <w:gridCol w:w="10820"/>
      </w:tblGrid>
      <w:tr w:rsidR="003B4AFC" w:rsidRPr="00B47DE8" w14:paraId="27F20137" w14:textId="77777777" w:rsidTr="00894AB7">
        <w:tc>
          <w:tcPr>
            <w:tcW w:w="5000" w:type="pct"/>
            <w:shd w:val="clear" w:color="auto" w:fill="F2F2F2" w:themeFill="background1" w:themeFillShade="F2"/>
            <w:tcMar>
              <w:bottom w:w="75" w:type="dxa"/>
            </w:tcMar>
          </w:tcPr>
          <w:p w14:paraId="1FD788BD" w14:textId="77777777" w:rsidR="003B4AFC" w:rsidRPr="00B47DE8" w:rsidRDefault="003B4AFC" w:rsidP="00894AB7">
            <w:pPr>
              <w:pStyle w:val="h6F"/>
            </w:pPr>
            <w:r w:rsidRPr="00B47DE8">
              <w:t xml:space="preserve">Additional Instructions for </w:t>
            </w:r>
            <w:r>
              <w:t>Career Development</w:t>
            </w:r>
            <w:r w:rsidRPr="00B47DE8">
              <w:t>:</w:t>
            </w:r>
          </w:p>
          <w:p w14:paraId="2AA57122" w14:textId="77777777" w:rsidR="003B4AFC" w:rsidRPr="00B47DE8" w:rsidRDefault="003B4AFC" w:rsidP="00894AB7">
            <w:pPr>
              <w:pStyle w:val="pinfo"/>
              <w:rPr>
                <w:rFonts w:ascii="Segoe UI" w:hAnsi="Segoe UI" w:cs="Segoe UI"/>
              </w:rPr>
            </w:pPr>
            <w:r>
              <w:rPr>
                <w:rFonts w:ascii="Segoe UI" w:eastAsia="Segoe UI" w:hAnsi="Segoe UI" w:cs="Segoe UI"/>
                <w:b/>
                <w:bCs/>
              </w:rPr>
              <w:t>CDA</w:t>
            </w:r>
            <w:r w:rsidRPr="00224399">
              <w:rPr>
                <w:rFonts w:ascii="Segoe UI" w:eastAsia="Segoe UI" w:hAnsi="Segoe UI" w:cs="Segoe UI"/>
                <w:b/>
                <w:bCs/>
              </w:rPr>
              <w:t xml:space="preserve"> applicants who are proposing to gain clinical trial research experience under a mentor’s supervision (i.e., you will not be leading an independent clinical trial):</w:t>
            </w:r>
            <w:r>
              <w:rPr>
                <w:rFonts w:ascii="Segoe UI" w:eastAsia="Segoe UI" w:hAnsi="Segoe UI" w:cs="Segoe UI"/>
                <w:b/>
                <w:bCs/>
              </w:rPr>
              <w:t xml:space="preserve"> </w:t>
            </w:r>
            <w:r>
              <w:rPr>
                <w:rFonts w:ascii="Segoe UI" w:hAnsi="Segoe UI" w:cs="Segoe UI"/>
              </w:rPr>
              <w:t>Do not check the “Anticipated Clinical Trial?” box</w:t>
            </w:r>
            <w:r w:rsidRPr="008B735C">
              <w:rPr>
                <w:rFonts w:ascii="Segoe UI" w:hAnsi="Segoe UI" w:cs="Segoe UI"/>
              </w:rPr>
              <w:t>.</w:t>
            </w:r>
          </w:p>
        </w:tc>
      </w:tr>
    </w:tbl>
    <w:p w14:paraId="0A2568FC" w14:textId="77777777" w:rsidR="003B4AFC" w:rsidRDefault="003B4AFC" w:rsidP="003B4AFC">
      <w:pPr>
        <w:pStyle w:val="Heading4"/>
        <w:ind w:left="720"/>
      </w:pPr>
    </w:p>
    <w:tbl>
      <w:tblPr>
        <w:tblW w:w="5000" w:type="pct"/>
        <w:shd w:val="clear" w:color="auto" w:fill="F2F2F2" w:themeFill="background1" w:themeFillShade="F2"/>
        <w:tblCellMar>
          <w:left w:w="10" w:type="dxa"/>
          <w:bottom w:w="75" w:type="dxa"/>
          <w:right w:w="10" w:type="dxa"/>
        </w:tblCellMar>
        <w:tblLook w:val="0000" w:firstRow="0" w:lastRow="0" w:firstColumn="0" w:lastColumn="0" w:noHBand="0" w:noVBand="0"/>
      </w:tblPr>
      <w:tblGrid>
        <w:gridCol w:w="10820"/>
      </w:tblGrid>
      <w:tr w:rsidR="003B4AFC" w:rsidRPr="00B47DE8" w14:paraId="642913AA" w14:textId="77777777" w:rsidTr="00894AB7">
        <w:tc>
          <w:tcPr>
            <w:tcW w:w="5000" w:type="pct"/>
            <w:shd w:val="clear" w:color="auto" w:fill="F2F2F2" w:themeFill="background1" w:themeFillShade="F2"/>
            <w:tcMar>
              <w:bottom w:w="75" w:type="dxa"/>
            </w:tcMar>
          </w:tcPr>
          <w:p w14:paraId="58394265" w14:textId="77777777" w:rsidR="003B4AFC" w:rsidRPr="00B47DE8" w:rsidRDefault="003B4AFC" w:rsidP="00894AB7">
            <w:pPr>
              <w:pStyle w:val="h6F"/>
            </w:pPr>
            <w:r w:rsidRPr="00B47DE8">
              <w:t>Additional Instructions for Fellowship:</w:t>
            </w:r>
          </w:p>
          <w:p w14:paraId="27B4F509" w14:textId="77777777" w:rsidR="003B4AFC" w:rsidRPr="00B47DE8" w:rsidRDefault="003B4AFC" w:rsidP="00894AB7">
            <w:pPr>
              <w:pStyle w:val="pinfo"/>
              <w:rPr>
                <w:rFonts w:ascii="Segoe UI" w:hAnsi="Segoe UI" w:cs="Segoe UI"/>
              </w:rPr>
            </w:pPr>
            <w:r>
              <w:rPr>
                <w:rFonts w:ascii="Segoe UI" w:hAnsi="Segoe UI" w:cs="Segoe UI"/>
              </w:rPr>
              <w:t xml:space="preserve">Do not check the “Anticipated Clinical Trial?” box. </w:t>
            </w:r>
            <w:r w:rsidRPr="008B735C">
              <w:rPr>
                <w:rFonts w:ascii="Segoe UI" w:hAnsi="Segoe UI" w:cs="Segoe UI"/>
              </w:rPr>
              <w:t xml:space="preserve">Fellowship FOAs do not </w:t>
            </w:r>
            <w:r>
              <w:rPr>
                <w:rFonts w:ascii="Segoe UI" w:hAnsi="Segoe UI" w:cs="Segoe UI"/>
              </w:rPr>
              <w:t>allow</w:t>
            </w:r>
            <w:r w:rsidRPr="008B735C">
              <w:rPr>
                <w:rFonts w:ascii="Segoe UI" w:hAnsi="Segoe UI" w:cs="Segoe UI"/>
              </w:rPr>
              <w:t xml:space="preserve"> clinical trials.</w:t>
            </w:r>
          </w:p>
        </w:tc>
      </w:tr>
    </w:tbl>
    <w:p w14:paraId="16E43FD8" w14:textId="77777777" w:rsidR="003B4AFC" w:rsidRPr="00B47DE8" w:rsidRDefault="003B4AFC" w:rsidP="003B4AFC">
      <w:pPr>
        <w:pStyle w:val="Heading4"/>
        <w:ind w:left="720"/>
      </w:pPr>
      <w:r w:rsidRPr="00B47DE8">
        <w:t>Justification Attachment</w:t>
      </w:r>
    </w:p>
    <w:p w14:paraId="4D720833" w14:textId="77777777" w:rsidR="003B4AFC" w:rsidRPr="00B47DE8" w:rsidRDefault="003B4AFC" w:rsidP="003B4AFC">
      <w:pPr>
        <w:spacing w:before="120"/>
        <w:ind w:left="1170"/>
      </w:pPr>
      <w:r w:rsidRPr="00B47DE8">
        <w:t>This attachment is required.</w:t>
      </w:r>
    </w:p>
    <w:p w14:paraId="2AB1785A" w14:textId="77777777" w:rsidR="003B4AFC" w:rsidRPr="00B47DE8" w:rsidRDefault="003B4AFC" w:rsidP="003B4AFC">
      <w:pPr>
        <w:spacing w:before="120"/>
        <w:ind w:left="1170"/>
      </w:pPr>
      <w:r w:rsidRPr="00B47DE8">
        <w:t xml:space="preserve">Attach the justification as a PDF file. See NIH’s </w:t>
      </w:r>
      <w:hyperlink r:id="rId18" w:history="1">
        <w:r w:rsidRPr="00B47DE8">
          <w:rPr>
            <w:rStyle w:val="Hyperlink"/>
          </w:rPr>
          <w:t>Format Attachments</w:t>
        </w:r>
      </w:hyperlink>
      <w:r w:rsidRPr="00B47DE8">
        <w:t xml:space="preserve"> page.</w:t>
      </w:r>
    </w:p>
    <w:p w14:paraId="7562D6C7" w14:textId="77777777" w:rsidR="003B4AFC" w:rsidRPr="00B47DE8" w:rsidRDefault="003B4AFC" w:rsidP="003B4AFC">
      <w:pPr>
        <w:pStyle w:val="ListParagraph"/>
        <w:numPr>
          <w:ilvl w:val="0"/>
          <w:numId w:val="22"/>
        </w:numPr>
        <w:spacing w:before="120"/>
        <w:rPr>
          <w:rFonts w:eastAsia="'Nunito-Regular'"/>
        </w:rPr>
      </w:pPr>
      <w:r w:rsidRPr="00B47DE8">
        <w:t xml:space="preserve">All delayed onset studies must provide a justification explaining why human subjects study information is not available at the time of application. </w:t>
      </w:r>
    </w:p>
    <w:p w14:paraId="6BD6986F" w14:textId="77777777" w:rsidR="003B4AFC" w:rsidRPr="00B47DE8" w:rsidRDefault="003B4AFC" w:rsidP="003B4AFC">
      <w:pPr>
        <w:pStyle w:val="ListParagraph"/>
        <w:numPr>
          <w:ilvl w:val="0"/>
          <w:numId w:val="22"/>
        </w:numPr>
        <w:spacing w:before="120"/>
        <w:rPr>
          <w:rFonts w:eastAsia="'Nunito-Regular'"/>
        </w:rPr>
      </w:pPr>
      <w:r w:rsidRPr="00B47DE8">
        <w:t xml:space="preserve">If </w:t>
      </w:r>
      <w:hyperlink r:id="rId19" w:history="1">
        <w:r w:rsidRPr="00B47DE8">
          <w:rPr>
            <w:rStyle w:val="Hyperlink"/>
          </w:rPr>
          <w:t>NIH’s single Institutional Review Board policy</w:t>
        </w:r>
      </w:hyperlink>
      <w:r w:rsidRPr="00B47DE8">
        <w:t xml:space="preserve"> will apply to your study, this justification must also </w:t>
      </w:r>
      <w:r w:rsidRPr="00B47DE8">
        <w:rPr>
          <w:rFonts w:eastAsia="'Nunito-Regular'"/>
        </w:rPr>
        <w:t xml:space="preserve">include information regarding how the study will comply with the policy </w:t>
      </w:r>
      <w:r>
        <w:rPr>
          <w:rFonts w:eastAsia="'Nunito-Regular'"/>
        </w:rPr>
        <w:t xml:space="preserve">and state that you will provide an sIRB plan </w:t>
      </w:r>
      <w:r w:rsidRPr="00B47DE8">
        <w:rPr>
          <w:rFonts w:eastAsia="'Nunito-Regular'"/>
        </w:rPr>
        <w:t xml:space="preserve">prior to initiating any multi-site study. </w:t>
      </w:r>
    </w:p>
    <w:p w14:paraId="22A2DC2D" w14:textId="77777777" w:rsidR="003B4AFC" w:rsidRPr="00B47DE8" w:rsidRDefault="003B4AFC" w:rsidP="003B4AFC">
      <w:pPr>
        <w:pStyle w:val="ListParagraph"/>
        <w:numPr>
          <w:ilvl w:val="0"/>
          <w:numId w:val="22"/>
        </w:numPr>
        <w:spacing w:before="120"/>
        <w:rPr>
          <w:rFonts w:eastAsia="'Nunito-Regular'"/>
        </w:rPr>
      </w:pPr>
      <w:r>
        <w:rPr>
          <w:rFonts w:eastAsia="'Nunito-Regular'"/>
        </w:rPr>
        <w:t xml:space="preserve">If </w:t>
      </w:r>
      <w:hyperlink r:id="rId20" w:history="1">
        <w:r w:rsidRPr="004842DC">
          <w:rPr>
            <w:rStyle w:val="Hyperlink"/>
            <w:rFonts w:eastAsia="'Nunito-Regular'"/>
          </w:rPr>
          <w:t>NIH’s policy on the Dissemination of NIH-Funded Clinical Trial Information</w:t>
        </w:r>
      </w:hyperlink>
      <w:r>
        <w:rPr>
          <w:rFonts w:eastAsia="'Nunito-Regular'"/>
        </w:rPr>
        <w:t xml:space="preserve"> will apply to your study, t</w:t>
      </w:r>
      <w:r w:rsidRPr="00B47DE8">
        <w:rPr>
          <w:rFonts w:eastAsia="'Nunito-Regular'"/>
        </w:rPr>
        <w:t>h</w:t>
      </w:r>
      <w:r>
        <w:rPr>
          <w:rFonts w:eastAsia="'Nunito-Regular'"/>
        </w:rPr>
        <w:t>is</w:t>
      </w:r>
      <w:r w:rsidRPr="00B47DE8">
        <w:rPr>
          <w:rFonts w:eastAsia="'Nunito-Regular'"/>
        </w:rPr>
        <w:t xml:space="preserve"> justification </w:t>
      </w:r>
      <w:r>
        <w:rPr>
          <w:rFonts w:eastAsia="'Nunito-Regular'"/>
        </w:rPr>
        <w:t>must</w:t>
      </w:r>
      <w:r w:rsidRPr="00B47DE8">
        <w:rPr>
          <w:rFonts w:eastAsia="'Nunito-Regular'"/>
        </w:rPr>
        <w:t xml:space="preserve"> also include the dissemination plan.</w:t>
      </w:r>
    </w:p>
    <w:p w14:paraId="5CE57BF1" w14:textId="77777777" w:rsidR="003B4AFC" w:rsidRPr="00B47DE8" w:rsidRDefault="003B4AFC" w:rsidP="003B4AFC">
      <w:pPr>
        <w:ind w:left="1166"/>
      </w:pPr>
      <w:bookmarkStart w:id="2" w:name="_Study_Records_"/>
      <w:bookmarkEnd w:id="2"/>
      <w:r w:rsidRPr="00B47DE8">
        <w:rPr>
          <w:b/>
        </w:rPr>
        <w:t>Note on multiple delayed onset studies:</w:t>
      </w:r>
      <w:r w:rsidRPr="00B47DE8">
        <w:t xml:space="preserve"> If you are including more than one delayed onset study in any given delayed onset study entry, address all the included studies in a single justification attachment. </w:t>
      </w:r>
    </w:p>
    <w:p w14:paraId="6AD0C555" w14:textId="77777777" w:rsidR="003B4AFC" w:rsidRPr="003B005A" w:rsidRDefault="003B4AFC" w:rsidP="003B4AFC">
      <w:pPr>
        <w:pStyle w:val="Heading1"/>
        <w:rPr>
          <w:rFonts w:ascii="Segoe UI" w:hAnsi="Segoe UI" w:cs="Segoe UI"/>
          <w:i/>
          <w:u w:val="double"/>
        </w:rPr>
      </w:pPr>
      <w:r w:rsidRPr="003B005A">
        <w:rPr>
          <w:rStyle w:val="IntenseEmphasis"/>
          <w:rFonts w:ascii="Segoe UI" w:hAnsi="Segoe UI" w:cs="Segoe UI"/>
          <w:i w:val="0"/>
          <w:color w:val="007ECD"/>
          <w:u w:val="double"/>
        </w:rPr>
        <w:t>Study Record: PHS Human Subjects and Clinical Trials Information</w:t>
      </w:r>
      <w:r w:rsidRPr="003B005A">
        <w:rPr>
          <w:rStyle w:val="IntenseEmphasis"/>
          <w:rFonts w:ascii="Segoe UI" w:hAnsi="Segoe UI" w:cs="Segoe UI"/>
          <w:i w:val="0"/>
          <w:highlight w:val="lightGray"/>
          <w:u w:val="double"/>
        </w:rPr>
        <w:t xml:space="preserve"> </w:t>
      </w:r>
    </w:p>
    <w:p w14:paraId="662F4696" w14:textId="77777777" w:rsidR="003B4AFC" w:rsidRPr="00587296" w:rsidRDefault="003B4AFC" w:rsidP="003B4AFC">
      <w:pPr>
        <w:pStyle w:val="Heading2"/>
        <w:rPr>
          <w:rFonts w:eastAsia="Times New Roman"/>
          <w:color w:val="000000"/>
          <w:u w:val="single"/>
        </w:rPr>
      </w:pPr>
      <w:bookmarkStart w:id="3" w:name="_Introductory_Fields"/>
      <w:bookmarkEnd w:id="3"/>
      <w:r w:rsidRPr="00587296">
        <w:rPr>
          <w:u w:val="single"/>
        </w:rPr>
        <w:t>Section 1 - Basic Information</w:t>
      </w:r>
    </w:p>
    <w:p w14:paraId="3EB3DA4F" w14:textId="77777777" w:rsidR="003B4AFC" w:rsidRPr="00B47DE8" w:rsidRDefault="003B4AFC" w:rsidP="003B4AFC">
      <w:pPr>
        <w:rPr>
          <w:b/>
        </w:rPr>
      </w:pPr>
      <w:bookmarkStart w:id="4" w:name="1455937030"/>
      <w:r w:rsidRPr="00B47DE8">
        <w:rPr>
          <w:b/>
        </w:rPr>
        <w:t>Who must complete “Section 1 – Basic Information:”</w:t>
      </w:r>
      <w:r w:rsidRPr="00B47DE8" w:rsidDel="004D5101">
        <w:rPr>
          <w:b/>
        </w:rPr>
        <w:t xml:space="preserve"> </w:t>
      </w:r>
    </w:p>
    <w:p w14:paraId="14CADF2B" w14:textId="77777777" w:rsidR="003B4AFC" w:rsidRPr="00B47DE8" w:rsidRDefault="003B4AFC" w:rsidP="003B4AFC">
      <w:r w:rsidRPr="00B47DE8">
        <w:t>“Section 1 – Basic Information” is required for all studies involving human subjects.</w:t>
      </w:r>
    </w:p>
    <w:p w14:paraId="45E03FA0" w14:textId="77777777" w:rsidR="003B4AFC" w:rsidRPr="00B47DE8" w:rsidRDefault="003B4AFC" w:rsidP="003B4AFC">
      <w:pPr>
        <w:pStyle w:val="h3"/>
        <w:rPr>
          <w:rFonts w:ascii="Segoe UI" w:hAnsi="Segoe UI" w:cs="Segoe UI"/>
        </w:rPr>
      </w:pPr>
      <w:r w:rsidRPr="00B47DE8">
        <w:rPr>
          <w:rFonts w:ascii="Segoe UI" w:hAnsi="Segoe UI" w:cs="Segoe UI"/>
        </w:rPr>
        <w:t>1.1 Study Title (each study title must be unique)</w:t>
      </w:r>
      <w:r w:rsidRPr="00B47DE8" w:rsidDel="006628C4">
        <w:rPr>
          <w:rFonts w:ascii="Segoe UI" w:hAnsi="Segoe UI" w:cs="Segoe UI"/>
        </w:rPr>
        <w:t xml:space="preserve"> </w:t>
      </w:r>
    </w:p>
    <w:bookmarkEnd w:id="4"/>
    <w:p w14:paraId="46F5B025" w14:textId="77777777" w:rsidR="003B4AFC" w:rsidRPr="00B47DE8" w:rsidRDefault="003B4AFC" w:rsidP="003B4AFC">
      <w:pPr>
        <w:pStyle w:val="p"/>
        <w:rPr>
          <w:rFonts w:ascii="Segoe UI" w:hAnsi="Segoe UI" w:cs="Segoe UI"/>
        </w:rPr>
      </w:pPr>
      <w:r w:rsidRPr="00B47DE8">
        <w:rPr>
          <w:rFonts w:ascii="Segoe UI" w:hAnsi="Segoe UI" w:cs="Segoe UI"/>
        </w:rPr>
        <w:t>The “Study Title” field is required.</w:t>
      </w:r>
    </w:p>
    <w:p w14:paraId="5A735F2B" w14:textId="77777777" w:rsidR="003B4AFC" w:rsidRPr="00B47DE8" w:rsidRDefault="003B4AFC" w:rsidP="003B4AFC">
      <w:pPr>
        <w:pStyle w:val="p"/>
        <w:rPr>
          <w:rFonts w:ascii="Segoe UI" w:hAnsi="Segoe UI" w:cs="Segoe UI"/>
        </w:rPr>
      </w:pPr>
      <w:r w:rsidRPr="00B47DE8">
        <w:rPr>
          <w:rFonts w:ascii="Segoe UI" w:hAnsi="Segoe UI" w:cs="Segoe UI"/>
        </w:rPr>
        <w:t>The Study Title can have a maximum of 600 characters.</w:t>
      </w:r>
    </w:p>
    <w:p w14:paraId="1716EBC3" w14:textId="77777777" w:rsidR="003B4AFC" w:rsidRPr="00B47DE8" w:rsidRDefault="003B4AFC" w:rsidP="003B4AFC">
      <w:pPr>
        <w:pStyle w:val="p"/>
        <w:rPr>
          <w:rFonts w:ascii="Segoe UI" w:hAnsi="Segoe UI" w:cs="Segoe UI"/>
        </w:rPr>
      </w:pPr>
      <w:r w:rsidRPr="00B47DE8">
        <w:rPr>
          <w:rFonts w:ascii="Segoe UI" w:hAnsi="Segoe UI" w:cs="Segoe UI"/>
        </w:rPr>
        <w:t xml:space="preserve">Enter a brief title that describes the study the participants will be involved in. If there is more than one study (i.e., you are including more than one study record in your application), each one must have a unique study title. The first </w:t>
      </w:r>
      <w:r>
        <w:rPr>
          <w:rFonts w:ascii="Segoe UI" w:hAnsi="Segoe UI" w:cs="Segoe UI"/>
        </w:rPr>
        <w:t>150</w:t>
      </w:r>
      <w:r w:rsidRPr="00B47DE8">
        <w:rPr>
          <w:rFonts w:ascii="Segoe UI" w:hAnsi="Segoe UI" w:cs="Segoe UI"/>
        </w:rPr>
        <w:t xml:space="preserve"> characters will display in the application image bookmarks. </w:t>
      </w:r>
    </w:p>
    <w:p w14:paraId="655F43F8" w14:textId="77777777" w:rsidR="003B4AFC" w:rsidRPr="00B47DE8" w:rsidRDefault="003B4AFC" w:rsidP="003B4AFC">
      <w:pPr>
        <w:pStyle w:val="p"/>
        <w:rPr>
          <w:rFonts w:ascii="Segoe UI" w:hAnsi="Segoe UI" w:cs="Segoe UI"/>
        </w:rPr>
      </w:pPr>
      <w:r w:rsidRPr="00B47DE8">
        <w:rPr>
          <w:rFonts w:ascii="Segoe UI" w:hAnsi="Segoe UI" w:cs="Segoe UI"/>
        </w:rPr>
        <w:t xml:space="preserve">Note: when registering a clinical trial in </w:t>
      </w:r>
      <w:r>
        <w:rPr>
          <w:rFonts w:ascii="Segoe UI" w:hAnsi="Segoe UI" w:cs="Segoe UI"/>
        </w:rPr>
        <w:t>ClinicalTrials</w:t>
      </w:r>
      <w:r w:rsidRPr="00B47DE8">
        <w:rPr>
          <w:rFonts w:ascii="Segoe UI" w:hAnsi="Segoe UI" w:cs="Segoe UI"/>
        </w:rPr>
        <w:t>.gov, all study titles across your organization must be unique.</w:t>
      </w:r>
    </w:p>
    <w:p w14:paraId="12BF80C6" w14:textId="77777777" w:rsidR="003B4AFC" w:rsidRPr="00B47DE8" w:rsidRDefault="003B4AFC" w:rsidP="003B4AFC">
      <w:pPr>
        <w:pStyle w:val="h3"/>
        <w:rPr>
          <w:rFonts w:ascii="Segoe UI" w:hAnsi="Segoe UI" w:cs="Segoe UI"/>
        </w:rPr>
      </w:pPr>
      <w:r w:rsidRPr="00B47DE8">
        <w:rPr>
          <w:rFonts w:ascii="Segoe UI" w:hAnsi="Segoe UI" w:cs="Segoe UI"/>
        </w:rPr>
        <w:t>1.2 Is this Study Exempt from Federal Regulations? (Yes/No)</w:t>
      </w:r>
    </w:p>
    <w:p w14:paraId="57BBF32F" w14:textId="77777777" w:rsidR="003B4AFC" w:rsidRPr="00B47DE8" w:rsidRDefault="003B4AFC" w:rsidP="003B4AFC">
      <w:pPr>
        <w:pStyle w:val="p"/>
        <w:rPr>
          <w:rFonts w:ascii="Segoe UI" w:hAnsi="Segoe UI" w:cs="Segoe UI"/>
        </w:rPr>
      </w:pPr>
      <w:r w:rsidRPr="00B47DE8">
        <w:rPr>
          <w:rFonts w:ascii="Segoe UI" w:hAnsi="Segoe UI" w:cs="Segoe UI"/>
        </w:rPr>
        <w:t>The “Is the Study Exempt from Federal Regulations” question is required.</w:t>
      </w:r>
    </w:p>
    <w:p w14:paraId="606D484F" w14:textId="77777777" w:rsidR="003B4AFC" w:rsidRPr="00B47DE8" w:rsidRDefault="003B4AFC" w:rsidP="003B4AFC">
      <w:pPr>
        <w:pStyle w:val="p"/>
        <w:rPr>
          <w:rFonts w:ascii="Segoe UI" w:hAnsi="Segoe UI" w:cs="Segoe UI"/>
        </w:rPr>
      </w:pPr>
      <w:r w:rsidRPr="00B47DE8">
        <w:rPr>
          <w:rFonts w:ascii="Segoe UI" w:hAnsi="Segoe UI" w:cs="Segoe UI"/>
        </w:rPr>
        <w:t>Indicate whether the study is exempt from Federal regulations for the Protection of Human Subjects.</w:t>
      </w:r>
    </w:p>
    <w:p w14:paraId="5B7BF0AA" w14:textId="77777777" w:rsidR="003B4AFC" w:rsidRPr="00B47DE8" w:rsidRDefault="003B4AFC" w:rsidP="003B4AFC">
      <w:pPr>
        <w:pStyle w:val="p"/>
        <w:rPr>
          <w:rFonts w:ascii="Segoe UI" w:hAnsi="Segoe UI" w:cs="Segoe UI"/>
          <w:color w:val="FF6600"/>
        </w:rPr>
      </w:pPr>
      <w:r w:rsidRPr="00B47DE8">
        <w:rPr>
          <w:rFonts w:ascii="Segoe UI" w:hAnsi="Segoe UI" w:cs="Segoe UI"/>
        </w:rPr>
        <w:t xml:space="preserve">For more information, see the NIH’s </w:t>
      </w:r>
      <w:hyperlink r:id="rId21" w:history="1">
        <w:r w:rsidRPr="00B47DE8">
          <w:rPr>
            <w:rStyle w:val="Hyperlink"/>
            <w:rFonts w:ascii="Segoe UI" w:hAnsi="Segoe UI" w:cs="Segoe UI"/>
          </w:rPr>
          <w:t>Exempt Human Subjects Research infographic</w:t>
        </w:r>
      </w:hyperlink>
      <w:r w:rsidRPr="00B47DE8">
        <w:rPr>
          <w:rFonts w:ascii="Segoe UI" w:hAnsi="Segoe UI" w:cs="Segoe UI"/>
        </w:rPr>
        <w:t xml:space="preserve">. </w:t>
      </w:r>
    </w:p>
    <w:p w14:paraId="3CCC8E2A" w14:textId="77777777" w:rsidR="003B4AFC" w:rsidRPr="00B47DE8" w:rsidRDefault="003B4AFC" w:rsidP="003B4AFC">
      <w:pPr>
        <w:pStyle w:val="h3"/>
        <w:rPr>
          <w:rFonts w:ascii="Segoe UI" w:hAnsi="Segoe UI" w:cs="Segoe UI"/>
        </w:rPr>
      </w:pPr>
      <w:r w:rsidRPr="00B47DE8">
        <w:rPr>
          <w:rFonts w:ascii="Segoe UI" w:hAnsi="Segoe UI" w:cs="Segoe UI"/>
        </w:rPr>
        <w:t>1.3 Exemption Number</w:t>
      </w:r>
    </w:p>
    <w:p w14:paraId="0E76A406" w14:textId="77777777" w:rsidR="003B4AFC" w:rsidRPr="00B47DE8" w:rsidRDefault="003B4AFC" w:rsidP="003B4AFC">
      <w:pPr>
        <w:pStyle w:val="p"/>
        <w:rPr>
          <w:rFonts w:ascii="Segoe UI" w:hAnsi="Segoe UI" w:cs="Segoe UI"/>
        </w:rPr>
      </w:pPr>
      <w:r w:rsidRPr="00B47DE8">
        <w:rPr>
          <w:rFonts w:ascii="Segoe UI" w:hAnsi="Segoe UI" w:cs="Segoe UI"/>
        </w:rPr>
        <w:t>The “Exemption Number” field is required if you selected “Yes” to the “Is this Study Exempt from Federal Regulations?” question.</w:t>
      </w:r>
    </w:p>
    <w:p w14:paraId="787F2795" w14:textId="77777777" w:rsidR="003B4AFC" w:rsidRPr="00B47DE8" w:rsidRDefault="003B4AFC" w:rsidP="003B4AFC">
      <w:pPr>
        <w:pStyle w:val="p"/>
        <w:rPr>
          <w:rFonts w:ascii="Segoe UI" w:hAnsi="Segoe UI" w:cs="Segoe UI"/>
        </w:rPr>
      </w:pPr>
      <w:r w:rsidRPr="00B47DE8">
        <w:rPr>
          <w:rFonts w:ascii="Segoe UI" w:hAnsi="Segoe UI" w:cs="Segoe UI"/>
        </w:rPr>
        <w:t>Select the appropriate exemption number(s) for this particular study.</w:t>
      </w:r>
      <w:r w:rsidRPr="00B47DE8" w:rsidDel="00D553E8">
        <w:rPr>
          <w:rFonts w:ascii="Segoe UI" w:hAnsi="Segoe UI" w:cs="Segoe UI"/>
        </w:rPr>
        <w:t xml:space="preserve"> </w:t>
      </w:r>
      <w:r w:rsidRPr="00B47DE8">
        <w:rPr>
          <w:rFonts w:ascii="Segoe UI" w:hAnsi="Segoe UI" w:cs="Segoe UI"/>
        </w:rPr>
        <w:t>Multiple selections are permitted.</w:t>
      </w:r>
    </w:p>
    <w:p w14:paraId="411E822E" w14:textId="77777777" w:rsidR="003B4AFC" w:rsidRPr="00B47DE8" w:rsidRDefault="003B4AFC" w:rsidP="003B4AFC">
      <w:pPr>
        <w:pStyle w:val="p"/>
        <w:rPr>
          <w:rFonts w:ascii="Segoe UI" w:hAnsi="Segoe UI" w:cs="Segoe UI"/>
          <w:b/>
          <w:shd w:val="clear" w:color="auto" w:fill="FFFFFF"/>
        </w:rPr>
      </w:pPr>
      <w:r w:rsidRPr="00B47DE8">
        <w:rPr>
          <w:rFonts w:ascii="Segoe UI" w:hAnsi="Segoe UI" w:cs="Segoe UI"/>
          <w:b/>
          <w:shd w:val="clear" w:color="auto" w:fill="FFFFFF"/>
        </w:rPr>
        <w:t>For more information:</w:t>
      </w:r>
    </w:p>
    <w:p w14:paraId="4A74ECB6" w14:textId="77777777" w:rsidR="003B4AFC" w:rsidRPr="00B47DE8" w:rsidRDefault="003B4AFC" w:rsidP="003B4AFC">
      <w:pPr>
        <w:pStyle w:val="p"/>
        <w:rPr>
          <w:rFonts w:ascii="Segoe UI" w:hAnsi="Segoe UI" w:cs="Segoe UI"/>
        </w:rPr>
      </w:pPr>
      <w:r w:rsidRPr="00B47DE8">
        <w:rPr>
          <w:rFonts w:ascii="Segoe UI" w:hAnsi="Segoe UI" w:cs="Segoe UI"/>
          <w:shd w:val="clear" w:color="auto" w:fill="FFFFFF"/>
        </w:rPr>
        <w:t>The categories of research that qualify for exemption are defined in the Common Rule for the Protection of Human Subjects. These regulations can be found at</w:t>
      </w:r>
      <w:r w:rsidRPr="00B47DE8">
        <w:rPr>
          <w:rStyle w:val="apple-converted-space"/>
          <w:rFonts w:ascii="Segoe UI" w:hAnsi="Segoe UI" w:cs="Segoe UI"/>
          <w:shd w:val="clear" w:color="auto" w:fill="FFFFFF"/>
        </w:rPr>
        <w:t> </w:t>
      </w:r>
      <w:hyperlink r:id="rId22" w:tgtFrame="_blank" w:history="1">
        <w:r w:rsidRPr="00B47DE8">
          <w:rPr>
            <w:rStyle w:val="Hyperlink"/>
            <w:rFonts w:ascii="Segoe UI" w:hAnsi="Segoe UI" w:cs="Segoe UI"/>
          </w:rPr>
          <w:t>45 CFR 46</w:t>
        </w:r>
      </w:hyperlink>
      <w:r w:rsidRPr="00B47DE8">
        <w:rPr>
          <w:rFonts w:ascii="Segoe UI" w:hAnsi="Segoe UI" w:cs="Segoe UI"/>
          <w:shd w:val="clear" w:color="auto" w:fill="FFFFFF"/>
        </w:rPr>
        <w:t>.</w:t>
      </w:r>
    </w:p>
    <w:p w14:paraId="02A9DF55" w14:textId="77777777" w:rsidR="003B4AFC" w:rsidRPr="00B47DE8" w:rsidRDefault="003B4AFC" w:rsidP="003B4AFC">
      <w:pPr>
        <w:pStyle w:val="p"/>
        <w:rPr>
          <w:rFonts w:ascii="Segoe UI" w:hAnsi="Segoe UI" w:cs="Segoe UI"/>
        </w:rPr>
      </w:pPr>
      <w:r w:rsidRPr="00B47DE8">
        <w:rPr>
          <w:rFonts w:ascii="Segoe UI" w:hAnsi="Segoe UI" w:cs="Segoe UI"/>
        </w:rPr>
        <w:t xml:space="preserve">Need help determining the appropriate exemption number? Refer to NIH's Research Involving Human Subjects </w:t>
      </w:r>
      <w:hyperlink r:id="rId23" w:history="1">
        <w:r w:rsidRPr="00B47DE8">
          <w:rPr>
            <w:rStyle w:val="Hyperlink"/>
            <w:rFonts w:ascii="Segoe UI" w:hAnsi="Segoe UI" w:cs="Segoe UI"/>
          </w:rPr>
          <w:t>Frequently Asked Questions</w:t>
        </w:r>
      </w:hyperlink>
      <w:r w:rsidRPr="00B47DE8">
        <w:rPr>
          <w:rFonts w:ascii="Segoe UI" w:hAnsi="Segoe UI" w:cs="Segoe UI"/>
        </w:rPr>
        <w:t>.</w:t>
      </w:r>
    </w:p>
    <w:p w14:paraId="49E971DB" w14:textId="77777777" w:rsidR="003B4AFC" w:rsidRPr="00B47DE8" w:rsidRDefault="003B4AFC" w:rsidP="003B4AFC">
      <w:pPr>
        <w:pStyle w:val="p"/>
        <w:rPr>
          <w:rFonts w:ascii="Segoe UI" w:hAnsi="Segoe UI" w:cs="Segoe UI"/>
        </w:rPr>
      </w:pPr>
      <w:r w:rsidRPr="00B47DE8">
        <w:rPr>
          <w:rFonts w:ascii="Segoe UI" w:hAnsi="Segoe UI" w:cs="Segoe UI"/>
        </w:rPr>
        <w:t>The Office of Human Research Protections (OHRP) guidance states that appropriate use of exemptions described in 45 CFR 46 should be determined by an authority independent from the investigators (for more information, see OHRP's Frequently Asked Questions). Institutions often designate their Institutional Review Board (IRB) to make this determination. Because NIH does not require IRB approval at the time of application, the exemptions designated often represent the opinion of the PD/PI, and the justification provided for the exemption by the PD/PI is evaluated during peer review.</w:t>
      </w:r>
    </w:p>
    <w:p w14:paraId="1BC1BE52" w14:textId="77777777" w:rsidR="003B4AFC" w:rsidRPr="00B47DE8" w:rsidRDefault="003B4AFC" w:rsidP="003B4AFC">
      <w:pPr>
        <w:pStyle w:val="h3"/>
        <w:rPr>
          <w:rFonts w:ascii="Segoe UI" w:hAnsi="Segoe UI" w:cs="Segoe UI"/>
        </w:rPr>
      </w:pPr>
      <w:bookmarkStart w:id="5" w:name="Questionnaire"/>
      <w:bookmarkEnd w:id="5"/>
      <w:r w:rsidRPr="00B47DE8">
        <w:rPr>
          <w:rFonts w:ascii="Segoe UI" w:hAnsi="Segoe UI" w:cs="Segoe UI"/>
        </w:rPr>
        <w:t xml:space="preserve">1.4 Clinical Trial Questionnaire </w:t>
      </w:r>
    </w:p>
    <w:p w14:paraId="72AF1F83" w14:textId="77777777" w:rsidR="003B4AFC" w:rsidRDefault="003B4AFC" w:rsidP="003B4AFC">
      <w:pPr>
        <w:pStyle w:val="p"/>
        <w:ind w:left="0"/>
        <w:rPr>
          <w:rFonts w:ascii="Segoe UI" w:hAnsi="Segoe UI" w:cs="Segoe UI"/>
        </w:rPr>
      </w:pPr>
      <w:r w:rsidRPr="00B47DE8">
        <w:rPr>
          <w:rFonts w:ascii="Segoe UI" w:hAnsi="Segoe UI" w:cs="Segoe UI"/>
        </w:rPr>
        <w:t>The Clinical Trial Questionnaire is required.</w:t>
      </w:r>
    </w:p>
    <w:p w14:paraId="4358C89F" w14:textId="77777777" w:rsidR="003B4AFC" w:rsidRDefault="003B4AFC" w:rsidP="003B4AFC">
      <w:pPr>
        <w:pStyle w:val="p"/>
        <w:ind w:left="0"/>
        <w:rPr>
          <w:rFonts w:ascii="Segoe UI" w:hAnsi="Segoe UI" w:cs="Segoe UI"/>
        </w:rPr>
      </w:pPr>
      <w:r w:rsidRPr="00FC0E22">
        <w:rPr>
          <w:rFonts w:ascii="Segoe UI" w:hAnsi="Segoe UI" w:cs="Segoe UI"/>
          <w:b/>
        </w:rPr>
        <w:t>Note:</w:t>
      </w:r>
      <w:r>
        <w:rPr>
          <w:rFonts w:ascii="Segoe UI" w:hAnsi="Segoe UI" w:cs="Segoe UI"/>
        </w:rPr>
        <w:t xml:space="preserve"> the following are </w:t>
      </w:r>
      <w:r w:rsidRPr="00FC0E22">
        <w:rPr>
          <w:rFonts w:ascii="Segoe UI" w:hAnsi="Segoe UI" w:cs="Segoe UI"/>
          <w:b/>
        </w:rPr>
        <w:t>NOT</w:t>
      </w:r>
      <w:r>
        <w:rPr>
          <w:rFonts w:ascii="Segoe UI" w:hAnsi="Segoe UI" w:cs="Segoe UI"/>
        </w:rPr>
        <w:t xml:space="preserve"> considered clinical trials:</w:t>
      </w:r>
    </w:p>
    <w:p w14:paraId="4015421F" w14:textId="77777777" w:rsidR="003B4AFC" w:rsidRDefault="003B4AFC" w:rsidP="003B4AFC">
      <w:pPr>
        <w:pStyle w:val="p"/>
        <w:numPr>
          <w:ilvl w:val="0"/>
          <w:numId w:val="36"/>
        </w:numPr>
        <w:contextualSpacing/>
        <w:rPr>
          <w:rFonts w:ascii="Segoe UI" w:hAnsi="Segoe UI" w:cs="Segoe UI"/>
        </w:rPr>
      </w:pPr>
      <w:r>
        <w:rPr>
          <w:rFonts w:ascii="Segoe UI" w:hAnsi="Segoe UI" w:cs="Segoe UI"/>
        </w:rPr>
        <w:t>Surveys</w:t>
      </w:r>
    </w:p>
    <w:p w14:paraId="0A96683F" w14:textId="77777777" w:rsidR="003B4AFC" w:rsidRDefault="003B4AFC" w:rsidP="003B4AFC">
      <w:pPr>
        <w:pStyle w:val="p"/>
        <w:numPr>
          <w:ilvl w:val="0"/>
          <w:numId w:val="36"/>
        </w:numPr>
        <w:contextualSpacing/>
        <w:rPr>
          <w:rFonts w:ascii="Segoe UI" w:hAnsi="Segoe UI" w:cs="Segoe UI"/>
        </w:rPr>
      </w:pPr>
      <w:r>
        <w:rPr>
          <w:rFonts w:ascii="Segoe UI" w:hAnsi="Segoe UI" w:cs="Segoe UI"/>
        </w:rPr>
        <w:t>Questionnaires</w:t>
      </w:r>
    </w:p>
    <w:p w14:paraId="4729E937" w14:textId="77777777" w:rsidR="003B4AFC" w:rsidRDefault="003B4AFC" w:rsidP="003B4AFC">
      <w:pPr>
        <w:pStyle w:val="p"/>
        <w:numPr>
          <w:ilvl w:val="0"/>
          <w:numId w:val="36"/>
        </w:numPr>
        <w:contextualSpacing/>
        <w:rPr>
          <w:rFonts w:ascii="Segoe UI" w:hAnsi="Segoe UI" w:cs="Segoe UI"/>
        </w:rPr>
      </w:pPr>
      <w:r>
        <w:rPr>
          <w:rFonts w:ascii="Segoe UI" w:hAnsi="Segoe UI" w:cs="Segoe UI"/>
        </w:rPr>
        <w:t>User preferences</w:t>
      </w:r>
    </w:p>
    <w:p w14:paraId="2DE4C2E4" w14:textId="77777777" w:rsidR="003B4AFC" w:rsidRDefault="003B4AFC" w:rsidP="003B4AFC">
      <w:pPr>
        <w:pStyle w:val="p"/>
        <w:numPr>
          <w:ilvl w:val="0"/>
          <w:numId w:val="36"/>
        </w:numPr>
        <w:contextualSpacing/>
        <w:rPr>
          <w:rFonts w:ascii="Segoe UI" w:hAnsi="Segoe UI" w:cs="Segoe UI"/>
        </w:rPr>
      </w:pPr>
      <w:r>
        <w:rPr>
          <w:rFonts w:ascii="Segoe UI" w:hAnsi="Segoe UI" w:cs="Segoe UI"/>
        </w:rPr>
        <w:t>Focus groups</w:t>
      </w:r>
    </w:p>
    <w:p w14:paraId="3C156B7C" w14:textId="77777777" w:rsidR="003B4AFC" w:rsidRDefault="003B4AFC" w:rsidP="003B4AFC">
      <w:pPr>
        <w:pStyle w:val="p"/>
        <w:numPr>
          <w:ilvl w:val="0"/>
          <w:numId w:val="36"/>
        </w:numPr>
        <w:contextualSpacing/>
        <w:rPr>
          <w:rFonts w:ascii="Segoe UI" w:hAnsi="Segoe UI" w:cs="Segoe UI"/>
        </w:rPr>
      </w:pPr>
      <w:r>
        <w:rPr>
          <w:rFonts w:ascii="Segoe UI" w:hAnsi="Segoe UI" w:cs="Segoe UI"/>
        </w:rPr>
        <w:t>Secondary research with biospecimens or health information</w:t>
      </w:r>
    </w:p>
    <w:p w14:paraId="1CC958E7" w14:textId="77777777" w:rsidR="003B4AFC" w:rsidRDefault="003B4AFC" w:rsidP="003B4AFC">
      <w:pPr>
        <w:pStyle w:val="p"/>
        <w:numPr>
          <w:ilvl w:val="0"/>
          <w:numId w:val="36"/>
        </w:numPr>
        <w:contextualSpacing/>
        <w:rPr>
          <w:rFonts w:ascii="Segoe UI" w:hAnsi="Segoe UI" w:cs="Segoe UI"/>
        </w:rPr>
      </w:pPr>
      <w:r>
        <w:rPr>
          <w:rFonts w:ascii="Segoe UI" w:hAnsi="Segoe UI" w:cs="Segoe UI"/>
        </w:rPr>
        <w:t>Educational studies</w:t>
      </w:r>
    </w:p>
    <w:p w14:paraId="73645C1F" w14:textId="77777777" w:rsidR="003B4AFC" w:rsidRPr="00FC0E22" w:rsidRDefault="003B4AFC" w:rsidP="003B4AFC">
      <w:pPr>
        <w:pStyle w:val="p"/>
        <w:ind w:left="0"/>
        <w:contextualSpacing/>
        <w:rPr>
          <w:rFonts w:ascii="Segoe UI" w:hAnsi="Segoe UI" w:cs="Segoe UI"/>
        </w:rPr>
      </w:pPr>
    </w:p>
    <w:p w14:paraId="6C2F1908" w14:textId="77777777" w:rsidR="003B4AFC" w:rsidRPr="00F36C63" w:rsidRDefault="003B4AFC" w:rsidP="003B4AFC">
      <w:pPr>
        <w:pStyle w:val="p"/>
        <w:ind w:left="0"/>
        <w:rPr>
          <w:rFonts w:ascii="Segoe UI" w:hAnsi="Segoe UI" w:cs="Segoe UI"/>
        </w:rPr>
      </w:pPr>
      <w:r w:rsidRPr="0073406A">
        <w:rPr>
          <w:rFonts w:ascii="Segoe UI" w:hAnsi="Segoe UI" w:cs="Segoe UI"/>
          <w:b/>
        </w:rPr>
        <w:t xml:space="preserve">Note for mechanistic studies: </w:t>
      </w:r>
      <w:r w:rsidRPr="00AA3E48">
        <w:rPr>
          <w:rFonts w:ascii="Segoe UI" w:hAnsi="Segoe UI" w:cs="Segoe UI"/>
        </w:rPr>
        <w:t>Many mechanistic studies (i.e.</w:t>
      </w:r>
      <w:r>
        <w:rPr>
          <w:rFonts w:ascii="Segoe UI" w:hAnsi="Segoe UI" w:cs="Segoe UI"/>
        </w:rPr>
        <w:t>,</w:t>
      </w:r>
      <w:r w:rsidRPr="00AA3E48">
        <w:rPr>
          <w:rFonts w:ascii="Segoe UI" w:hAnsi="Segoe UI" w:cs="Segoe UI"/>
        </w:rPr>
        <w:t xml:space="preserve"> those designed to understand a biological or behavioral process, the pathophysiology of a disease, or the mechanism of action of an intervention) meet the NIH definition of a clinical trial.</w:t>
      </w:r>
    </w:p>
    <w:p w14:paraId="65E026D7" w14:textId="77777777" w:rsidR="003B4AFC" w:rsidRPr="00B47DE8" w:rsidRDefault="003B4AFC" w:rsidP="003B4AFC">
      <w:pPr>
        <w:pStyle w:val="p"/>
        <w:ind w:left="0"/>
        <w:rPr>
          <w:rFonts w:ascii="Segoe UI" w:hAnsi="Segoe UI" w:cs="Segoe UI"/>
        </w:rPr>
      </w:pPr>
      <w:r w:rsidRPr="00B47DE8">
        <w:rPr>
          <w:rFonts w:ascii="Segoe UI" w:hAnsi="Segoe UI" w:cs="Segoe UI"/>
        </w:rPr>
        <w:t xml:space="preserve">Answer “Yes” or “No” to the following questions to determine whether this study involves a </w:t>
      </w:r>
      <w:hyperlink r:id="rId24" w:anchor="ClinicalTrial" w:history="1">
        <w:r w:rsidRPr="00241E7E">
          <w:rPr>
            <w:rStyle w:val="Hyperlink"/>
            <w:rFonts w:ascii="Segoe UI" w:hAnsi="Segoe UI" w:cs="Segoe UI"/>
          </w:rPr>
          <w:t>clinical trial</w:t>
        </w:r>
      </w:hyperlink>
      <w:r w:rsidRPr="00B47DE8">
        <w:rPr>
          <w:rFonts w:ascii="Segoe UI" w:hAnsi="Segoe UI" w:cs="Segoe UI"/>
        </w:rPr>
        <w:t>.</w:t>
      </w:r>
      <w:r w:rsidRPr="00B47DE8">
        <w:rPr>
          <w:rFonts w:ascii="Segoe UI" w:hAnsi="Segoe UI" w:cs="Segoe UI"/>
          <w:shd w:val="clear" w:color="auto" w:fill="FFFFFF"/>
        </w:rPr>
        <w:t xml:space="preserve"> </w:t>
      </w:r>
      <w:r>
        <w:rPr>
          <w:rFonts w:ascii="Segoe UI" w:hAnsi="Segoe UI" w:cs="Segoe UI"/>
          <w:shd w:val="clear" w:color="auto" w:fill="FFFFFF"/>
        </w:rPr>
        <w:t>Answer the following questions based only on the study you are describing in this study record.</w:t>
      </w:r>
    </w:p>
    <w:p w14:paraId="633EE556" w14:textId="77777777" w:rsidR="003B4AFC" w:rsidRPr="00B47DE8" w:rsidRDefault="003B4AFC" w:rsidP="003B4AFC">
      <w:pPr>
        <w:pStyle w:val="h5"/>
      </w:pPr>
      <w:r w:rsidRPr="00B47DE8">
        <w:t>1.4.a. Does the study involve human participants? Yes/No</w:t>
      </w:r>
    </w:p>
    <w:p w14:paraId="7EF10F45" w14:textId="77777777" w:rsidR="003B4AFC" w:rsidRPr="00B47DE8" w:rsidRDefault="003B4AFC" w:rsidP="003B4AFC">
      <w:pPr>
        <w:pStyle w:val="p"/>
        <w:ind w:left="0"/>
        <w:rPr>
          <w:rFonts w:ascii="Segoe UI" w:hAnsi="Segoe UI" w:cs="Segoe UI"/>
        </w:rPr>
      </w:pPr>
      <w:r w:rsidRPr="00B47DE8">
        <w:rPr>
          <w:rFonts w:ascii="Segoe UI" w:eastAsia="Segoe UI" w:hAnsi="Segoe UI" w:cs="Segoe UI"/>
          <w:b/>
          <w:bCs/>
          <w:color w:val="007ECD"/>
        </w:rPr>
        <w:t>1.4.b. Are the participants prospectively assigned to an intervention? Yes/No</w:t>
      </w:r>
    </w:p>
    <w:p w14:paraId="00E3D403" w14:textId="77777777" w:rsidR="003B4AFC" w:rsidRPr="00B47DE8" w:rsidRDefault="003B4AFC" w:rsidP="003B4AFC">
      <w:pPr>
        <w:pStyle w:val="p"/>
        <w:ind w:left="0"/>
        <w:rPr>
          <w:rFonts w:ascii="Segoe UI" w:hAnsi="Segoe UI" w:cs="Segoe UI"/>
        </w:rPr>
      </w:pPr>
      <w:r w:rsidRPr="00B47DE8">
        <w:rPr>
          <w:rFonts w:ascii="Segoe UI" w:eastAsia="Segoe UI" w:hAnsi="Segoe UI" w:cs="Segoe UI"/>
          <w:b/>
          <w:bCs/>
          <w:color w:val="007ECD"/>
        </w:rPr>
        <w:t>1.4.c. Is the study designed to evaluate the effect of the intervention on the participants? Yes/No</w:t>
      </w:r>
    </w:p>
    <w:p w14:paraId="3F493A00" w14:textId="77777777" w:rsidR="003B4AFC" w:rsidRDefault="003B4AFC" w:rsidP="003B4AFC">
      <w:pPr>
        <w:pStyle w:val="p"/>
        <w:ind w:left="0"/>
        <w:rPr>
          <w:rFonts w:ascii="Segoe UI" w:eastAsia="Segoe UI" w:hAnsi="Segoe UI" w:cs="Segoe UI"/>
          <w:b/>
          <w:bCs/>
          <w:color w:val="007ECD"/>
        </w:rPr>
      </w:pPr>
      <w:r w:rsidRPr="00B47DE8">
        <w:rPr>
          <w:rFonts w:ascii="Segoe UI" w:eastAsia="Segoe UI" w:hAnsi="Segoe UI" w:cs="Segoe UI"/>
          <w:b/>
          <w:bCs/>
          <w:color w:val="007ECD"/>
        </w:rPr>
        <w:t>1.4.d. Is the effect that will be evaluated a h</w:t>
      </w:r>
      <w:r>
        <w:rPr>
          <w:rFonts w:ascii="Segoe UI" w:eastAsia="Segoe UI" w:hAnsi="Segoe UI" w:cs="Segoe UI"/>
          <w:b/>
          <w:bCs/>
          <w:color w:val="007ECD"/>
        </w:rPr>
        <w:t>ealth-related biomedical</w:t>
      </w:r>
      <w:r w:rsidRPr="00B47DE8">
        <w:rPr>
          <w:rFonts w:ascii="Segoe UI" w:eastAsia="Segoe UI" w:hAnsi="Segoe UI" w:cs="Segoe UI"/>
          <w:b/>
          <w:bCs/>
          <w:color w:val="007ECD"/>
        </w:rPr>
        <w:t xml:space="preserve"> or behavioral outcome? Yes/No</w:t>
      </w:r>
    </w:p>
    <w:p w14:paraId="7742F3B4" w14:textId="77777777" w:rsidR="003B4AFC" w:rsidRDefault="003B4AFC" w:rsidP="003B4AFC">
      <w:pPr>
        <w:pStyle w:val="p"/>
        <w:ind w:left="0"/>
        <w:rPr>
          <w:rFonts w:ascii="Segoe UI" w:hAnsi="Segoe UI" w:cs="Segoe UI"/>
        </w:rPr>
      </w:pPr>
      <w:r w:rsidRPr="00B47DE8">
        <w:rPr>
          <w:rFonts w:ascii="Segoe UI" w:hAnsi="Segoe UI" w:cs="Segoe UI"/>
        </w:rPr>
        <w:t xml:space="preserve">If you answered “Yes” to </w:t>
      </w:r>
      <w:r w:rsidRPr="00B47DE8">
        <w:rPr>
          <w:rFonts w:ascii="Segoe UI" w:hAnsi="Segoe UI" w:cs="Segoe UI"/>
          <w:u w:val="single"/>
        </w:rPr>
        <w:t>all</w:t>
      </w:r>
      <w:r w:rsidRPr="00B47DE8">
        <w:rPr>
          <w:rFonts w:ascii="Segoe UI" w:hAnsi="Segoe UI" w:cs="Segoe UI"/>
        </w:rPr>
        <w:t xml:space="preserve"> the questions in the Clinical Trial Questionnaire, this study meets the definition of a clinical</w:t>
      </w:r>
      <w:r>
        <w:rPr>
          <w:rFonts w:ascii="Segoe UI" w:hAnsi="Segoe UI" w:cs="Segoe UI"/>
        </w:rPr>
        <w:t xml:space="preserve"> trial.</w:t>
      </w:r>
    </w:p>
    <w:p w14:paraId="5E8C46A9" w14:textId="77777777" w:rsidR="003B4AFC" w:rsidRPr="0073406A" w:rsidRDefault="003B4AFC" w:rsidP="003B4AFC">
      <w:pPr>
        <w:pStyle w:val="p"/>
        <w:ind w:left="0"/>
        <w:rPr>
          <w:rFonts w:ascii="Segoe UI" w:eastAsia="Segoe UI" w:hAnsi="Segoe UI" w:cs="Segoe UI"/>
          <w:bCs/>
        </w:rPr>
      </w:pPr>
      <w:r>
        <w:rPr>
          <w:rFonts w:ascii="Segoe UI" w:hAnsi="Segoe UI" w:cs="Segoe UI"/>
        </w:rPr>
        <w:t>Refer to the table below for information about what sections of this form are required, optional, or not permitted based on your answers to Question 1.4 Clinical Trial Questionnaire.</w:t>
      </w:r>
    </w:p>
    <w:tbl>
      <w:tblPr>
        <w:tblStyle w:val="GridTable1LightAccent3"/>
        <w:tblW w:w="0" w:type="auto"/>
        <w:jc w:val="center"/>
        <w:tblLayout w:type="fixed"/>
        <w:tblCellMar>
          <w:left w:w="115" w:type="dxa"/>
          <w:right w:w="115" w:type="dxa"/>
        </w:tblCellMar>
        <w:tblLook w:val="04A0" w:firstRow="1" w:lastRow="0" w:firstColumn="1" w:lastColumn="0" w:noHBand="0" w:noVBand="1"/>
      </w:tblPr>
      <w:tblGrid>
        <w:gridCol w:w="2695"/>
        <w:gridCol w:w="2880"/>
        <w:gridCol w:w="3150"/>
      </w:tblGrid>
      <w:tr w:rsidR="003B4AFC" w14:paraId="76B657AD" w14:textId="77777777" w:rsidTr="00894AB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E7E6E6" w:themeFill="background2"/>
          </w:tcPr>
          <w:p w14:paraId="467FAE6A" w14:textId="77777777" w:rsidR="003B4AFC" w:rsidRDefault="003B4AFC" w:rsidP="00894AB7">
            <w:r>
              <w:t>Form Section</w:t>
            </w:r>
          </w:p>
        </w:tc>
        <w:tc>
          <w:tcPr>
            <w:tcW w:w="2880" w:type="dxa"/>
            <w:shd w:val="clear" w:color="auto" w:fill="E7E6E6" w:themeFill="background2"/>
          </w:tcPr>
          <w:p w14:paraId="2B52FD5D" w14:textId="77777777" w:rsidR="003B4AFC" w:rsidRDefault="003B4AFC" w:rsidP="00894AB7">
            <w:pPr>
              <w:spacing w:before="60" w:after="60"/>
              <w:cnfStyle w:val="100000000000" w:firstRow="1" w:lastRow="0" w:firstColumn="0" w:lastColumn="0" w:oddVBand="0" w:evenVBand="0" w:oddHBand="0" w:evenHBand="0" w:firstRowFirstColumn="0" w:firstRowLastColumn="0" w:lastRowFirstColumn="0" w:lastRowLastColumn="0"/>
            </w:pPr>
            <w:r>
              <w:t>If you answered “yes”</w:t>
            </w:r>
            <w:r w:rsidRPr="00B47DE8">
              <w:t xml:space="preserve"> to </w:t>
            </w:r>
            <w:r w:rsidRPr="00B47DE8">
              <w:rPr>
                <w:u w:val="single"/>
              </w:rPr>
              <w:t>all</w:t>
            </w:r>
            <w:r w:rsidRPr="00B47DE8">
              <w:t xml:space="preserve"> the questions in the Clinical Trial Questionnaire</w:t>
            </w:r>
          </w:p>
        </w:tc>
        <w:tc>
          <w:tcPr>
            <w:tcW w:w="3150" w:type="dxa"/>
            <w:shd w:val="clear" w:color="auto" w:fill="E7E6E6" w:themeFill="background2"/>
          </w:tcPr>
          <w:p w14:paraId="29CE9EFF" w14:textId="77777777" w:rsidR="003B4AFC" w:rsidRDefault="003B4AFC" w:rsidP="00894AB7">
            <w:pPr>
              <w:spacing w:before="60" w:after="60"/>
              <w:cnfStyle w:val="100000000000" w:firstRow="1" w:lastRow="0" w:firstColumn="0" w:lastColumn="0" w:oddVBand="0" w:evenVBand="0" w:oddHBand="0" w:evenHBand="0" w:firstRowFirstColumn="0" w:firstRowLastColumn="0" w:lastRowFirstColumn="0" w:lastRowLastColumn="0"/>
            </w:pPr>
            <w:r w:rsidRPr="00B47DE8">
              <w:t xml:space="preserve">If you answered “No” to </w:t>
            </w:r>
            <w:r w:rsidRPr="00B47DE8">
              <w:rPr>
                <w:u w:val="single"/>
              </w:rPr>
              <w:t>any</w:t>
            </w:r>
            <w:r w:rsidRPr="00B47DE8">
              <w:t xml:space="preserve"> of the questions in the Clinical Trial Questionnaire</w:t>
            </w:r>
          </w:p>
        </w:tc>
      </w:tr>
      <w:tr w:rsidR="003B4AFC" w14:paraId="3B42C3AF" w14:textId="77777777" w:rsidTr="00894AB7">
        <w:trPr>
          <w:trHeight w:val="432"/>
          <w:jc w:val="center"/>
        </w:trPr>
        <w:tc>
          <w:tcPr>
            <w:cnfStyle w:val="001000000000" w:firstRow="0" w:lastRow="0" w:firstColumn="1" w:lastColumn="0" w:oddVBand="0" w:evenVBand="0" w:oddHBand="0" w:evenHBand="0" w:firstRowFirstColumn="0" w:firstRowLastColumn="0" w:lastRowFirstColumn="0" w:lastRowLastColumn="0"/>
            <w:tcW w:w="2695" w:type="dxa"/>
          </w:tcPr>
          <w:p w14:paraId="4C4E8D25" w14:textId="77777777" w:rsidR="003B4AFC" w:rsidRPr="00B579D5" w:rsidRDefault="003B4AFC" w:rsidP="00894AB7">
            <w:pPr>
              <w:spacing w:before="60" w:after="60"/>
              <w:rPr>
                <w:b w:val="0"/>
              </w:rPr>
            </w:pPr>
            <w:r w:rsidRPr="00B579D5">
              <w:rPr>
                <w:b w:val="0"/>
              </w:rPr>
              <w:t>Section 2 – Study Population Characteristics</w:t>
            </w:r>
          </w:p>
        </w:tc>
        <w:tc>
          <w:tcPr>
            <w:tcW w:w="2880" w:type="dxa"/>
          </w:tcPr>
          <w:p w14:paraId="7C89A3AC"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Required</w:t>
            </w:r>
          </w:p>
        </w:tc>
        <w:tc>
          <w:tcPr>
            <w:tcW w:w="3150" w:type="dxa"/>
          </w:tcPr>
          <w:p w14:paraId="4758F884"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Required</w:t>
            </w:r>
          </w:p>
        </w:tc>
      </w:tr>
      <w:tr w:rsidR="003B4AFC" w14:paraId="6C5DB722" w14:textId="77777777" w:rsidTr="00894AB7">
        <w:trPr>
          <w:trHeight w:val="432"/>
          <w:jc w:val="center"/>
        </w:trPr>
        <w:tc>
          <w:tcPr>
            <w:cnfStyle w:val="001000000000" w:firstRow="0" w:lastRow="0" w:firstColumn="1" w:lastColumn="0" w:oddVBand="0" w:evenVBand="0" w:oddHBand="0" w:evenHBand="0" w:firstRowFirstColumn="0" w:firstRowLastColumn="0" w:lastRowFirstColumn="0" w:lastRowLastColumn="0"/>
            <w:tcW w:w="2695" w:type="dxa"/>
          </w:tcPr>
          <w:p w14:paraId="0B59E15A" w14:textId="77777777" w:rsidR="003B4AFC" w:rsidRPr="00B579D5" w:rsidRDefault="003B4AFC" w:rsidP="00894AB7">
            <w:pPr>
              <w:spacing w:before="60" w:after="60"/>
              <w:rPr>
                <w:b w:val="0"/>
              </w:rPr>
            </w:pPr>
            <w:r w:rsidRPr="00B579D5">
              <w:rPr>
                <w:b w:val="0"/>
              </w:rPr>
              <w:t>Section 3 – Protection and Monitoring Plans</w:t>
            </w:r>
          </w:p>
        </w:tc>
        <w:tc>
          <w:tcPr>
            <w:tcW w:w="2880" w:type="dxa"/>
          </w:tcPr>
          <w:p w14:paraId="1226E5D5"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Required</w:t>
            </w:r>
          </w:p>
        </w:tc>
        <w:tc>
          <w:tcPr>
            <w:tcW w:w="3150" w:type="dxa"/>
          </w:tcPr>
          <w:p w14:paraId="794BCF54"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Required</w:t>
            </w:r>
          </w:p>
        </w:tc>
      </w:tr>
      <w:tr w:rsidR="003B4AFC" w14:paraId="2DD11CA6" w14:textId="77777777" w:rsidTr="00894AB7">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Pr>
          <w:p w14:paraId="624789A9" w14:textId="77777777" w:rsidR="003B4AFC" w:rsidRPr="00B579D5" w:rsidRDefault="003B4AFC" w:rsidP="00894AB7">
            <w:pPr>
              <w:spacing w:before="60" w:after="60"/>
              <w:rPr>
                <w:b w:val="0"/>
              </w:rPr>
            </w:pPr>
            <w:r w:rsidRPr="00B579D5">
              <w:rPr>
                <w:b w:val="0"/>
              </w:rPr>
              <w:t>Section 4 – Protocol Synopsis</w:t>
            </w:r>
          </w:p>
        </w:tc>
        <w:tc>
          <w:tcPr>
            <w:tcW w:w="2880" w:type="dxa"/>
          </w:tcPr>
          <w:p w14:paraId="6D791167"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Required</w:t>
            </w:r>
          </w:p>
        </w:tc>
        <w:tc>
          <w:tcPr>
            <w:tcW w:w="3150" w:type="dxa"/>
          </w:tcPr>
          <w:p w14:paraId="589D83AB"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Do not complete</w:t>
            </w:r>
          </w:p>
        </w:tc>
      </w:tr>
      <w:tr w:rsidR="003B4AFC" w14:paraId="59995F19" w14:textId="77777777" w:rsidTr="00894AB7">
        <w:trPr>
          <w:trHeight w:val="432"/>
          <w:jc w:val="center"/>
        </w:trPr>
        <w:tc>
          <w:tcPr>
            <w:cnfStyle w:val="001000000000" w:firstRow="0" w:lastRow="0" w:firstColumn="1" w:lastColumn="0" w:oddVBand="0" w:evenVBand="0" w:oddHBand="0" w:evenHBand="0" w:firstRowFirstColumn="0" w:firstRowLastColumn="0" w:lastRowFirstColumn="0" w:lastRowLastColumn="0"/>
            <w:tcW w:w="2695" w:type="dxa"/>
          </w:tcPr>
          <w:p w14:paraId="4A44EADD" w14:textId="77777777" w:rsidR="003B4AFC" w:rsidRPr="00B579D5" w:rsidRDefault="003B4AFC" w:rsidP="00894AB7">
            <w:pPr>
              <w:spacing w:before="60" w:after="60"/>
              <w:rPr>
                <w:b w:val="0"/>
              </w:rPr>
            </w:pPr>
            <w:r w:rsidRPr="00B579D5">
              <w:rPr>
                <w:b w:val="0"/>
              </w:rPr>
              <w:t>Section 5 – Other Clinical Trial-related Attachments</w:t>
            </w:r>
          </w:p>
        </w:tc>
        <w:tc>
          <w:tcPr>
            <w:tcW w:w="2880" w:type="dxa"/>
          </w:tcPr>
          <w:p w14:paraId="50F302F7"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Required</w:t>
            </w:r>
          </w:p>
        </w:tc>
        <w:tc>
          <w:tcPr>
            <w:tcW w:w="3150" w:type="dxa"/>
          </w:tcPr>
          <w:p w14:paraId="15C5A00A" w14:textId="77777777" w:rsidR="003B4AFC" w:rsidRDefault="003B4AFC" w:rsidP="00894AB7">
            <w:pPr>
              <w:spacing w:before="60" w:after="60"/>
              <w:jc w:val="center"/>
              <w:cnfStyle w:val="000000000000" w:firstRow="0" w:lastRow="0" w:firstColumn="0" w:lastColumn="0" w:oddVBand="0" w:evenVBand="0" w:oddHBand="0" w:evenHBand="0" w:firstRowFirstColumn="0" w:firstRowLastColumn="0" w:lastRowFirstColumn="0" w:lastRowLastColumn="0"/>
            </w:pPr>
            <w:r>
              <w:t>Do not complete</w:t>
            </w:r>
          </w:p>
        </w:tc>
      </w:tr>
    </w:tbl>
    <w:p w14:paraId="6BE21626" w14:textId="77777777" w:rsidR="003B4AFC" w:rsidRPr="008B7BCB" w:rsidRDefault="003B4AFC" w:rsidP="003B4AFC">
      <w:pPr>
        <w:pStyle w:val="p"/>
        <w:ind w:left="0"/>
        <w:rPr>
          <w:rFonts w:ascii="Segoe UI" w:hAnsi="Segoe UI" w:cs="Segoe UI"/>
        </w:rPr>
      </w:pPr>
    </w:p>
    <w:tbl>
      <w:tblPr>
        <w:tblW w:w="5000" w:type="pct"/>
        <w:shd w:val="clear" w:color="auto" w:fill="F2F2F2" w:themeFill="background1" w:themeFillShade="F2"/>
        <w:tblCellMar>
          <w:left w:w="10" w:type="dxa"/>
          <w:bottom w:w="75" w:type="dxa"/>
          <w:right w:w="10" w:type="dxa"/>
        </w:tblCellMar>
        <w:tblLook w:val="0000" w:firstRow="0" w:lastRow="0" w:firstColumn="0" w:lastColumn="0" w:noHBand="0" w:noVBand="0"/>
      </w:tblPr>
      <w:tblGrid>
        <w:gridCol w:w="10820"/>
      </w:tblGrid>
      <w:tr w:rsidR="003B4AFC" w:rsidRPr="000555EC" w14:paraId="2CFAE778" w14:textId="77777777" w:rsidTr="00894AB7">
        <w:tc>
          <w:tcPr>
            <w:tcW w:w="5000" w:type="pct"/>
            <w:shd w:val="clear" w:color="auto" w:fill="F2F2F2" w:themeFill="background1" w:themeFillShade="F2"/>
            <w:tcMar>
              <w:bottom w:w="75" w:type="dxa"/>
            </w:tcMar>
          </w:tcPr>
          <w:p w14:paraId="5B78A85D" w14:textId="77777777" w:rsidR="003B4AFC" w:rsidRPr="000555EC" w:rsidRDefault="003B4AFC" w:rsidP="00894AB7">
            <w:pPr>
              <w:keepNext/>
              <w:keepLines/>
              <w:widowControl/>
              <w:shd w:val="clear" w:color="auto" w:fill="A6A6A6"/>
              <w:spacing w:before="225" w:line="240" w:lineRule="auto"/>
              <w:rPr>
                <w:b/>
                <w:color w:val="000000"/>
                <w:sz w:val="22"/>
                <w:szCs w:val="22"/>
                <w:shd w:val="clear" w:color="auto" w:fill="A6A6A6"/>
              </w:rPr>
            </w:pPr>
            <w:r w:rsidRPr="000555EC">
              <w:rPr>
                <w:b/>
                <w:color w:val="000000"/>
                <w:sz w:val="22"/>
                <w:szCs w:val="22"/>
                <w:shd w:val="clear" w:color="auto" w:fill="A6A6A6"/>
              </w:rPr>
              <w:t>Additional Instructions for Career Development:</w:t>
            </w:r>
          </w:p>
          <w:p w14:paraId="3EDFDBAA" w14:textId="77777777" w:rsidR="003B4AFC" w:rsidRPr="000555EC" w:rsidRDefault="003B4AFC" w:rsidP="00894AB7">
            <w:pPr>
              <w:widowControl/>
              <w:spacing w:after="200" w:line="240" w:lineRule="atLeast"/>
              <w:rPr>
                <w:rFonts w:eastAsia="'Nunito-Regular'"/>
                <w:bCs w:val="0"/>
              </w:rPr>
            </w:pPr>
            <w:r>
              <w:rPr>
                <w:b/>
              </w:rPr>
              <w:t>CDA</w:t>
            </w:r>
            <w:r w:rsidRPr="008646B1">
              <w:rPr>
                <w:b/>
              </w:rPr>
              <w:t xml:space="preserve"> applicants who are proposing to gain clinical trial research experience under a mentor’s supervision (i.e., you will not be leading an independent clinical trial):</w:t>
            </w:r>
            <w:r w:rsidRPr="005B4B38">
              <w:t xml:space="preserve"> </w:t>
            </w:r>
            <w:r>
              <w:t xml:space="preserve">Even if you answered “Yes” to all the questions in the Clinical Trial Questionnaire, </w:t>
            </w:r>
            <w:r w:rsidRPr="005B4B38">
              <w:t xml:space="preserve">only certain </w:t>
            </w:r>
            <w:r>
              <w:t>fields</w:t>
            </w:r>
            <w:r w:rsidRPr="005B4B38">
              <w:t xml:space="preserve"> of the HS/</w:t>
            </w:r>
            <w:r>
              <w:t>CT form are required because the study is not an independent clinical trial</w:t>
            </w:r>
            <w:r w:rsidRPr="005B4B38">
              <w:t>.</w:t>
            </w:r>
            <w:r>
              <w:t xml:space="preserve"> Follow the additional instructions for Career Development throughout the “Study Record: PHS Human Subjects and Clinical Trials Information” instructions.</w:t>
            </w:r>
          </w:p>
        </w:tc>
      </w:tr>
    </w:tbl>
    <w:p w14:paraId="308EB0D9" w14:textId="77777777" w:rsidR="003B4AFC" w:rsidRPr="000555EC" w:rsidRDefault="003B4AFC" w:rsidP="003B4AFC"/>
    <w:tbl>
      <w:tblPr>
        <w:tblW w:w="5000" w:type="pct"/>
        <w:shd w:val="clear" w:color="auto" w:fill="F2F2F2" w:themeFill="background1" w:themeFillShade="F2"/>
        <w:tblCellMar>
          <w:left w:w="10" w:type="dxa"/>
          <w:bottom w:w="75" w:type="dxa"/>
          <w:right w:w="10" w:type="dxa"/>
        </w:tblCellMar>
        <w:tblLook w:val="0000" w:firstRow="0" w:lastRow="0" w:firstColumn="0" w:lastColumn="0" w:noHBand="0" w:noVBand="0"/>
      </w:tblPr>
      <w:tblGrid>
        <w:gridCol w:w="10820"/>
      </w:tblGrid>
      <w:tr w:rsidR="003B4AFC" w:rsidRPr="000555EC" w14:paraId="70C98BAA" w14:textId="77777777" w:rsidTr="00894AB7">
        <w:tc>
          <w:tcPr>
            <w:tcW w:w="5000" w:type="pct"/>
            <w:shd w:val="clear" w:color="auto" w:fill="F2F2F2" w:themeFill="background1" w:themeFillShade="F2"/>
            <w:tcMar>
              <w:bottom w:w="75" w:type="dxa"/>
            </w:tcMar>
          </w:tcPr>
          <w:p w14:paraId="6D234EE5" w14:textId="77777777" w:rsidR="003B4AFC" w:rsidRPr="000555EC" w:rsidRDefault="003B4AFC" w:rsidP="00894AB7">
            <w:pPr>
              <w:keepNext/>
              <w:keepLines/>
              <w:widowControl/>
              <w:shd w:val="clear" w:color="auto" w:fill="A6A6A6"/>
              <w:spacing w:before="225" w:line="240" w:lineRule="auto"/>
              <w:rPr>
                <w:b/>
                <w:color w:val="000000"/>
                <w:sz w:val="22"/>
                <w:szCs w:val="22"/>
                <w:shd w:val="clear" w:color="auto" w:fill="A6A6A6"/>
              </w:rPr>
            </w:pPr>
            <w:r w:rsidRPr="000555EC">
              <w:rPr>
                <w:b/>
                <w:color w:val="000000"/>
                <w:sz w:val="22"/>
                <w:szCs w:val="22"/>
                <w:shd w:val="clear" w:color="auto" w:fill="A6A6A6"/>
              </w:rPr>
              <w:t>Additional Instructions for Fellowship:</w:t>
            </w:r>
          </w:p>
          <w:p w14:paraId="7E968DC4" w14:textId="77777777" w:rsidR="003B4AFC" w:rsidRPr="000555EC" w:rsidRDefault="003B4AFC" w:rsidP="00894AB7">
            <w:pPr>
              <w:widowControl/>
              <w:spacing w:after="200" w:line="240" w:lineRule="atLeast"/>
              <w:rPr>
                <w:rFonts w:eastAsia="'Nunito-Regular'"/>
                <w:bCs w:val="0"/>
              </w:rPr>
            </w:pPr>
            <w:r w:rsidRPr="003451CB">
              <w:rPr>
                <w:b/>
              </w:rPr>
              <w:t xml:space="preserve">Fellowship applicants </w:t>
            </w:r>
            <w:r>
              <w:rPr>
                <w:b/>
              </w:rPr>
              <w:t xml:space="preserve">who are </w:t>
            </w:r>
            <w:r w:rsidRPr="003451CB">
              <w:rPr>
                <w:b/>
              </w:rPr>
              <w:t>proposing to gain clinical trial research experien</w:t>
            </w:r>
            <w:r>
              <w:rPr>
                <w:b/>
              </w:rPr>
              <w:t>ce under a mentor’s supervision (i.e., you will</w:t>
            </w:r>
            <w:r w:rsidRPr="003451CB">
              <w:rPr>
                <w:b/>
              </w:rPr>
              <w:t xml:space="preserve"> not be leading an independent clinical trial</w:t>
            </w:r>
            <w:r>
              <w:rPr>
                <w:b/>
              </w:rPr>
              <w:t>)</w:t>
            </w:r>
            <w:r w:rsidRPr="003451CB">
              <w:rPr>
                <w:b/>
              </w:rPr>
              <w:t>:</w:t>
            </w:r>
            <w:r>
              <w:rPr>
                <w:b/>
              </w:rPr>
              <w:t xml:space="preserve"> </w:t>
            </w:r>
            <w:r>
              <w:t xml:space="preserve">Even if you answered “Yes” to all the questions in the Clinical Trial Questionnaire, </w:t>
            </w:r>
            <w:r w:rsidRPr="005B4B38">
              <w:t xml:space="preserve">only certain </w:t>
            </w:r>
            <w:r>
              <w:t>fields</w:t>
            </w:r>
            <w:r w:rsidRPr="005B4B38">
              <w:t xml:space="preserve"> of the HS/</w:t>
            </w:r>
            <w:r>
              <w:t>CT form are required because the study is not an independent clinical trial</w:t>
            </w:r>
            <w:r w:rsidRPr="005B4B38">
              <w:t>.</w:t>
            </w:r>
            <w:r>
              <w:t xml:space="preserve"> Follow the additional instructions for Fellowship throughout the “Study Record: PHS Human Subjects and Clinical Trials Information” instructions.</w:t>
            </w:r>
          </w:p>
        </w:tc>
      </w:tr>
    </w:tbl>
    <w:p w14:paraId="7EFFF583" w14:textId="77777777" w:rsidR="003B4AFC" w:rsidRPr="00B47DE8" w:rsidRDefault="003B4AFC" w:rsidP="003B4AFC">
      <w:pPr>
        <w:pStyle w:val="p"/>
        <w:ind w:left="0"/>
        <w:rPr>
          <w:rFonts w:ascii="Segoe UI" w:hAnsi="Segoe UI" w:cs="Segoe UI"/>
          <w:b/>
          <w:shd w:val="clear" w:color="auto" w:fill="FFFFFF"/>
        </w:rPr>
      </w:pPr>
      <w:r w:rsidRPr="00B47DE8">
        <w:rPr>
          <w:rFonts w:ascii="Segoe UI" w:hAnsi="Segoe UI" w:cs="Segoe UI"/>
          <w:b/>
          <w:shd w:val="clear" w:color="auto" w:fill="FFFFFF"/>
        </w:rPr>
        <w:t>For more information:</w:t>
      </w:r>
    </w:p>
    <w:p w14:paraId="3C7A8D10" w14:textId="77777777" w:rsidR="003B4AFC" w:rsidRPr="00E954F4" w:rsidRDefault="003B4AFC" w:rsidP="003B4AFC">
      <w:pPr>
        <w:pStyle w:val="p"/>
        <w:numPr>
          <w:ilvl w:val="0"/>
          <w:numId w:val="33"/>
        </w:numPr>
        <w:rPr>
          <w:rFonts w:ascii="Segoe UI" w:hAnsi="Segoe UI" w:cs="Segoe UI"/>
        </w:rPr>
      </w:pPr>
      <w:r w:rsidRPr="00B47DE8">
        <w:rPr>
          <w:rFonts w:ascii="Segoe UI" w:hAnsi="Segoe UI" w:cs="Segoe UI"/>
          <w:shd w:val="clear" w:color="auto" w:fill="FFFFFF"/>
        </w:rPr>
        <w:t>the OER Glossary’s definition of an NIH-defined</w:t>
      </w:r>
      <w:r w:rsidRPr="00B47DE8">
        <w:rPr>
          <w:rStyle w:val="apple-converted-space"/>
          <w:rFonts w:ascii="Segoe UI" w:hAnsi="Segoe UI" w:cs="Segoe UI"/>
          <w:shd w:val="clear" w:color="auto" w:fill="FFFFFF"/>
        </w:rPr>
        <w:t> </w:t>
      </w:r>
      <w:hyperlink r:id="rId25" w:anchor="ClinicalTrial" w:tgtFrame="_blank" w:history="1">
        <w:r w:rsidRPr="00B47DE8">
          <w:rPr>
            <w:rStyle w:val="Hyperlink"/>
            <w:rFonts w:ascii="Segoe UI" w:hAnsi="Segoe UI" w:cs="Segoe UI"/>
            <w:shd w:val="clear" w:color="auto" w:fill="FFFFFF"/>
          </w:rPr>
          <w:t>clinical trial</w:t>
        </w:r>
      </w:hyperlink>
    </w:p>
    <w:p w14:paraId="5D0228D6" w14:textId="77777777" w:rsidR="003B4AFC" w:rsidRDefault="003B4AFC" w:rsidP="003B4AFC">
      <w:pPr>
        <w:pStyle w:val="p"/>
        <w:numPr>
          <w:ilvl w:val="0"/>
          <w:numId w:val="33"/>
        </w:numPr>
        <w:rPr>
          <w:rFonts w:ascii="Segoe UI" w:hAnsi="Segoe UI" w:cs="Segoe UI"/>
        </w:rPr>
      </w:pPr>
      <w:r w:rsidRPr="00E954F4">
        <w:rPr>
          <w:rFonts w:ascii="Segoe UI" w:hAnsi="Segoe UI" w:cs="Segoe UI"/>
        </w:rPr>
        <w:t xml:space="preserve">the NIH’s </w:t>
      </w:r>
      <w:hyperlink r:id="rId26" w:history="1">
        <w:r w:rsidRPr="00E954F4">
          <w:rPr>
            <w:rStyle w:val="Hyperlink"/>
            <w:rFonts w:ascii="Segoe UI" w:hAnsi="Segoe UI" w:cs="Segoe UI"/>
          </w:rPr>
          <w:t>decision tool</w:t>
        </w:r>
      </w:hyperlink>
      <w:r w:rsidRPr="00E954F4">
        <w:rPr>
          <w:rFonts w:ascii="Segoe UI" w:hAnsi="Segoe UI" w:cs="Segoe UI"/>
        </w:rPr>
        <w:t xml:space="preserve"> </w:t>
      </w:r>
      <w:r>
        <w:rPr>
          <w:rFonts w:ascii="Segoe UI" w:hAnsi="Segoe UI" w:cs="Segoe UI"/>
        </w:rPr>
        <w:t>will</w:t>
      </w:r>
      <w:r w:rsidRPr="00E954F4">
        <w:rPr>
          <w:rFonts w:ascii="Segoe UI" w:hAnsi="Segoe UI" w:cs="Segoe UI"/>
        </w:rPr>
        <w:t xml:space="preserve"> help determine whether your study is an NIH-</w:t>
      </w:r>
      <w:r>
        <w:rPr>
          <w:rFonts w:ascii="Segoe UI" w:hAnsi="Segoe UI" w:cs="Segoe UI"/>
        </w:rPr>
        <w:t>defined clinical trial</w:t>
      </w:r>
    </w:p>
    <w:p w14:paraId="36E590A7" w14:textId="77777777" w:rsidR="003B4AFC" w:rsidRPr="00E954F4" w:rsidRDefault="003B4AFC" w:rsidP="003B4AFC">
      <w:pPr>
        <w:pStyle w:val="p"/>
        <w:numPr>
          <w:ilvl w:val="0"/>
          <w:numId w:val="33"/>
        </w:numPr>
        <w:rPr>
          <w:rFonts w:ascii="Segoe UI" w:hAnsi="Segoe UI" w:cs="Segoe UI"/>
        </w:rPr>
      </w:pPr>
      <w:r w:rsidRPr="00E954F4">
        <w:rPr>
          <w:rFonts w:ascii="Segoe UI" w:hAnsi="Segoe UI" w:cs="Segoe UI"/>
        </w:rPr>
        <w:t xml:space="preserve">Your study may also be subject to additional regulations. Read NIH’s </w:t>
      </w:r>
      <w:hyperlink r:id="rId27" w:history="1">
        <w:r w:rsidRPr="00E954F4">
          <w:rPr>
            <w:rStyle w:val="Hyperlink"/>
            <w:rFonts w:ascii="Segoe UI" w:hAnsi="Segoe UI" w:cs="Segoe UI"/>
          </w:rPr>
          <w:t>What NIH Grantees Need to Know About FDAAA</w:t>
        </w:r>
      </w:hyperlink>
      <w:r w:rsidRPr="00E954F4">
        <w:rPr>
          <w:rFonts w:ascii="Segoe UI" w:hAnsi="Segoe UI" w:cs="Segoe UI"/>
        </w:rPr>
        <w:t>.</w:t>
      </w:r>
    </w:p>
    <w:p w14:paraId="1FEB3AA0" w14:textId="77777777" w:rsidR="003B4AFC" w:rsidRPr="00B47DE8" w:rsidRDefault="003B4AFC" w:rsidP="003B4AFC">
      <w:pPr>
        <w:pStyle w:val="h3"/>
        <w:rPr>
          <w:rFonts w:ascii="Segoe UI" w:hAnsi="Segoe UI" w:cs="Segoe UI"/>
        </w:rPr>
      </w:pPr>
      <w:r w:rsidRPr="00B47DE8">
        <w:rPr>
          <w:rFonts w:ascii="Segoe UI" w:hAnsi="Segoe UI" w:cs="Segoe UI"/>
        </w:rPr>
        <w:t>1.5. Provide the ClinicalTrials.gov Identifier (e.g., NCT87654321) for this trial, if applicable</w:t>
      </w:r>
    </w:p>
    <w:p w14:paraId="1E34CB71" w14:textId="77777777" w:rsidR="003B4AFC" w:rsidRPr="00B47DE8" w:rsidRDefault="003B4AFC" w:rsidP="003B4AFC">
      <w:pPr>
        <w:pStyle w:val="p"/>
        <w:ind w:left="0"/>
        <w:rPr>
          <w:rFonts w:ascii="Segoe UI" w:hAnsi="Segoe UI" w:cs="Segoe UI"/>
        </w:rPr>
      </w:pPr>
      <w:r w:rsidRPr="00B47DE8">
        <w:rPr>
          <w:rFonts w:ascii="Segoe UI" w:hAnsi="Segoe UI" w:cs="Segoe UI"/>
        </w:rPr>
        <w:t>If a clinical trial has already been entered into ClinicalTrials.gov, enter the ClinicalTrials.gov identifier (e.g., NCT87654321) for this trial.</w:t>
      </w:r>
    </w:p>
    <w:p w14:paraId="6A6D742E" w14:textId="77777777" w:rsidR="003B4AFC" w:rsidRPr="00B47DE8" w:rsidRDefault="003B4AFC" w:rsidP="003B4AFC">
      <w:r w:rsidRPr="00B47DE8">
        <w:t>If you are building on an existing study (e.g., ancillary study), enter the ClinicalTri</w:t>
      </w:r>
      <w:r>
        <w:t>als.gov identifier only for the</w:t>
      </w:r>
      <w:r w:rsidRPr="00B47DE8">
        <w:t xml:space="preserve"> </w:t>
      </w:r>
      <w:r>
        <w:t xml:space="preserve">ancillary </w:t>
      </w:r>
      <w:r w:rsidRPr="00B47DE8">
        <w:t>study, not the parent study.</w:t>
      </w:r>
    </w:p>
    <w:p w14:paraId="040F0984" w14:textId="77777777" w:rsidR="003B4AFC" w:rsidRPr="00B47DE8" w:rsidRDefault="003B4AFC" w:rsidP="003B4AFC">
      <w:pPr>
        <w:pStyle w:val="Heading2"/>
        <w:rPr>
          <w:rStyle w:val="Hyperlink"/>
          <w:color w:val="2E74B5" w:themeColor="accent1" w:themeShade="BF"/>
        </w:rPr>
      </w:pPr>
      <w:r w:rsidRPr="00B47DE8">
        <w:rPr>
          <w:rStyle w:val="Hyperlink"/>
          <w:color w:val="2E74B5" w:themeColor="accent1" w:themeShade="BF"/>
        </w:rPr>
        <w:t>Section 2 - Study Population Characteristics</w:t>
      </w:r>
    </w:p>
    <w:p w14:paraId="4FECC9A5" w14:textId="77777777" w:rsidR="003B4AFC" w:rsidRPr="00B47DE8" w:rsidRDefault="003B4AFC" w:rsidP="003B4AFC">
      <w:pPr>
        <w:rPr>
          <w:b/>
        </w:rPr>
      </w:pPr>
      <w:r w:rsidRPr="00B47DE8">
        <w:rPr>
          <w:b/>
        </w:rPr>
        <w:t>Who must complete “Section 2 - Study Population Characteristics:”</w:t>
      </w:r>
    </w:p>
    <w:p w14:paraId="4A009DBA" w14:textId="77777777" w:rsidR="003B4AFC" w:rsidRDefault="003B4AFC" w:rsidP="003B4AFC">
      <w:r>
        <w:t xml:space="preserve">All of </w:t>
      </w:r>
      <w:r w:rsidRPr="00B47DE8">
        <w:t>“Section 2 – Study Population Characteristics”</w:t>
      </w:r>
      <w:r>
        <w:t xml:space="preserve"> is</w:t>
      </w:r>
      <w:r w:rsidRPr="00B47DE8">
        <w:t xml:space="preserve"> required for all human subjects studies unless, on Question 1.3 “Exemption Number,” you selected</w:t>
      </w:r>
      <w:r>
        <w:t xml:space="preserve"> certain exemptions, as detailed below:</w:t>
      </w:r>
      <w:r w:rsidRPr="00B47DE8">
        <w:t xml:space="preserve"> </w:t>
      </w:r>
    </w:p>
    <w:p w14:paraId="14AFB9CC" w14:textId="77777777" w:rsidR="003B4AFC" w:rsidRDefault="003B4AFC" w:rsidP="003B4AFC">
      <w:pPr>
        <w:pStyle w:val="ListParagraph"/>
        <w:numPr>
          <w:ilvl w:val="0"/>
          <w:numId w:val="41"/>
        </w:numPr>
      </w:pPr>
      <w:r>
        <w:t xml:space="preserve">If you selected only </w:t>
      </w:r>
      <w:r w:rsidRPr="004B5253">
        <w:rPr>
          <w:b/>
        </w:rPr>
        <w:t>Exemption 4</w:t>
      </w:r>
      <w:r>
        <w:t xml:space="preserve"> and no other exemptions: “Section 2 – Study Population Characteristics” is not required.</w:t>
      </w:r>
    </w:p>
    <w:p w14:paraId="347776B1" w14:textId="77777777" w:rsidR="003B4AFC" w:rsidRDefault="003B4AFC" w:rsidP="003B4AFC">
      <w:pPr>
        <w:pStyle w:val="ListParagraph"/>
        <w:numPr>
          <w:ilvl w:val="0"/>
          <w:numId w:val="41"/>
        </w:numPr>
      </w:pPr>
      <w:r>
        <w:t>If you selected any combination of the following exemptions, and no other exemptions: “Section 2 – Study Population Characteristics” is required, except certain questions, as noted in the individual field instructions below.</w:t>
      </w:r>
    </w:p>
    <w:p w14:paraId="661124E3" w14:textId="77777777" w:rsidR="003B4AFC" w:rsidRPr="006A3568" w:rsidRDefault="003B4AFC" w:rsidP="003B4AFC">
      <w:pPr>
        <w:pStyle w:val="ListParagraph"/>
        <w:numPr>
          <w:ilvl w:val="1"/>
          <w:numId w:val="41"/>
        </w:numPr>
        <w:rPr>
          <w:b/>
        </w:rPr>
      </w:pPr>
      <w:r w:rsidRPr="006A3568">
        <w:rPr>
          <w:b/>
        </w:rPr>
        <w:t>E</w:t>
      </w:r>
      <w:r>
        <w:rPr>
          <w:b/>
        </w:rPr>
        <w:t xml:space="preserve">xemption </w:t>
      </w:r>
      <w:r w:rsidRPr="006A3568">
        <w:rPr>
          <w:b/>
        </w:rPr>
        <w:t>4,</w:t>
      </w:r>
    </w:p>
    <w:p w14:paraId="3AC10855" w14:textId="77777777" w:rsidR="003B4AFC" w:rsidRPr="006A3568" w:rsidRDefault="003B4AFC" w:rsidP="003B4AFC">
      <w:pPr>
        <w:pStyle w:val="ListParagraph"/>
        <w:numPr>
          <w:ilvl w:val="1"/>
          <w:numId w:val="41"/>
        </w:numPr>
        <w:rPr>
          <w:b/>
        </w:rPr>
      </w:pPr>
      <w:r w:rsidRPr="006A3568">
        <w:rPr>
          <w:b/>
        </w:rPr>
        <w:t>E</w:t>
      </w:r>
      <w:r>
        <w:rPr>
          <w:b/>
        </w:rPr>
        <w:t xml:space="preserve">xemption </w:t>
      </w:r>
      <w:r w:rsidRPr="006A3568">
        <w:rPr>
          <w:b/>
        </w:rPr>
        <w:t>7,</w:t>
      </w:r>
      <w:r>
        <w:rPr>
          <w:b/>
        </w:rPr>
        <w:t xml:space="preserve"> and/or</w:t>
      </w:r>
    </w:p>
    <w:p w14:paraId="1A6985FD" w14:textId="77777777" w:rsidR="003B4AFC" w:rsidRPr="00B47DE8" w:rsidRDefault="003B4AFC" w:rsidP="003B4AFC">
      <w:pPr>
        <w:pStyle w:val="ListParagraph"/>
        <w:numPr>
          <w:ilvl w:val="1"/>
          <w:numId w:val="41"/>
        </w:numPr>
      </w:pPr>
      <w:r w:rsidRPr="006A3568">
        <w:rPr>
          <w:b/>
        </w:rPr>
        <w:t>E</w:t>
      </w:r>
      <w:r>
        <w:rPr>
          <w:b/>
        </w:rPr>
        <w:t xml:space="preserve">xemption </w:t>
      </w:r>
      <w:r w:rsidRPr="006A3568">
        <w:rPr>
          <w:b/>
        </w:rPr>
        <w:t>8.</w:t>
      </w:r>
    </w:p>
    <w:p w14:paraId="5D45FDF8" w14:textId="77777777" w:rsidR="003B4AFC" w:rsidRPr="00B47DE8" w:rsidRDefault="003B4AFC" w:rsidP="003B4AFC">
      <w:pPr>
        <w:pStyle w:val="h3"/>
        <w:rPr>
          <w:rFonts w:ascii="Segoe UI" w:hAnsi="Segoe UI" w:cs="Segoe UI"/>
        </w:rPr>
      </w:pPr>
      <w:r w:rsidRPr="00B47DE8">
        <w:rPr>
          <w:rFonts w:ascii="Segoe UI" w:hAnsi="Segoe UI" w:cs="Segoe UI"/>
        </w:rPr>
        <w:t>2.1 Conditions or Focus of Study</w:t>
      </w:r>
    </w:p>
    <w:p w14:paraId="612D02BC" w14:textId="77777777" w:rsidR="003B4AFC" w:rsidRPr="00B47DE8" w:rsidRDefault="003B4AFC" w:rsidP="003B4AFC">
      <w:pPr>
        <w:pStyle w:val="pindentedtext"/>
        <w:ind w:left="0"/>
        <w:rPr>
          <w:rFonts w:ascii="Segoe UI" w:hAnsi="Segoe UI" w:cs="Segoe UI"/>
        </w:rPr>
      </w:pPr>
      <w:r w:rsidRPr="00B47DE8">
        <w:rPr>
          <w:rFonts w:ascii="Segoe UI" w:hAnsi="Segoe UI" w:cs="Segoe UI"/>
        </w:rPr>
        <w:t xml:space="preserve">At least 1 entry is required, and up to 20 entries are allowed. </w:t>
      </w:r>
    </w:p>
    <w:p w14:paraId="16CED8DD" w14:textId="77777777" w:rsidR="003B4AFC" w:rsidRPr="008B7BCB" w:rsidRDefault="003B4AFC" w:rsidP="003B4AFC">
      <w:pPr>
        <w:pStyle w:val="p"/>
        <w:ind w:left="0"/>
        <w:rPr>
          <w:rFonts w:ascii="Segoe UI" w:hAnsi="Segoe UI" w:cs="Segoe UI"/>
        </w:rPr>
      </w:pPr>
      <w:r w:rsidRPr="00B47DE8">
        <w:rPr>
          <w:rFonts w:ascii="Segoe UI" w:hAnsi="Segoe UI" w:cs="Segoe UI"/>
        </w:rPr>
        <w:t xml:space="preserve">Identify the name(s) of the disease(s) or condition(s) you are studying, or the focus of the study. If available, use appropriate descriptors from </w:t>
      </w:r>
      <w:hyperlink r:id="rId28" w:history="1">
        <w:r w:rsidRPr="00B47DE8">
          <w:rPr>
            <w:rStyle w:val="Hyperlink"/>
            <w:rFonts w:ascii="Segoe UI" w:hAnsi="Segoe UI" w:cs="Segoe UI"/>
          </w:rPr>
          <w:t>NLM's Medical Subject Headings</w:t>
        </w:r>
      </w:hyperlink>
      <w:r w:rsidRPr="00B47DE8">
        <w:rPr>
          <w:rFonts w:ascii="Segoe UI" w:hAnsi="Segoe UI" w:cs="Segoe UI"/>
          <w:color w:val="3B3838" w:themeColor="background2" w:themeShade="40"/>
        </w:rPr>
        <w:t xml:space="preserve"> (MeSH) so the application can be categorized. </w:t>
      </w:r>
      <w:r w:rsidRPr="00B47DE8">
        <w:rPr>
          <w:rFonts w:ascii="Segoe UI" w:hAnsi="Segoe UI" w:cs="Segoe UI"/>
        </w:rPr>
        <w:t>Include an entry for each condition.</w:t>
      </w:r>
      <w:r w:rsidRPr="00B47DE8">
        <w:rPr>
          <w:rFonts w:ascii="Segoe UI" w:hAnsi="Segoe UI" w:cs="Segoe UI"/>
          <w:color w:val="3B3838" w:themeColor="background2" w:themeShade="40"/>
        </w:rPr>
        <w:t xml:space="preserve"> </w:t>
      </w:r>
    </w:p>
    <w:p w14:paraId="186265B6" w14:textId="77777777" w:rsidR="003B4AFC" w:rsidRPr="00B47DE8" w:rsidRDefault="003B4AFC" w:rsidP="003B4AFC">
      <w:pPr>
        <w:pStyle w:val="h3"/>
        <w:rPr>
          <w:rFonts w:ascii="Segoe UI" w:hAnsi="Segoe UI" w:cs="Segoe UI"/>
        </w:rPr>
      </w:pPr>
      <w:r w:rsidRPr="00B47DE8">
        <w:rPr>
          <w:rFonts w:ascii="Segoe UI" w:hAnsi="Segoe UI" w:cs="Segoe UI"/>
        </w:rPr>
        <w:t>2.2 Eligibility Criteria</w:t>
      </w:r>
    </w:p>
    <w:p w14:paraId="11E4BF47" w14:textId="77777777" w:rsidR="003B4AFC" w:rsidRPr="00B47DE8" w:rsidRDefault="003B4AFC" w:rsidP="003B4AFC">
      <w:pPr>
        <w:pStyle w:val="pindentedtext"/>
        <w:ind w:left="0"/>
        <w:rPr>
          <w:rFonts w:ascii="Segoe UI" w:hAnsi="Segoe UI" w:cs="Segoe UI"/>
        </w:rPr>
      </w:pPr>
      <w:r w:rsidRPr="00B47DE8">
        <w:rPr>
          <w:rFonts w:ascii="Segoe UI" w:hAnsi="Segoe UI" w:cs="Segoe UI"/>
        </w:rPr>
        <w:t xml:space="preserve">List the study’s inclusion and exclusion criteria. To provide a bulleted list, use a dash followed by a space (“- “) at the start of each bullet. Further explanation or justification should be included in the Recruitment and Retention plan. </w:t>
      </w:r>
    </w:p>
    <w:p w14:paraId="0F8AB733" w14:textId="77777777" w:rsidR="003B4AFC" w:rsidRPr="00B47DE8" w:rsidRDefault="003B4AFC" w:rsidP="003B4AFC">
      <w:pPr>
        <w:pStyle w:val="p"/>
        <w:ind w:left="0"/>
        <w:rPr>
          <w:rFonts w:ascii="Segoe UI" w:hAnsi="Segoe UI" w:cs="Segoe UI"/>
        </w:rPr>
      </w:pPr>
      <w:r w:rsidRPr="00B47DE8">
        <w:rPr>
          <w:rFonts w:ascii="Segoe UI" w:hAnsi="Segoe UI" w:cs="Segoe UI"/>
        </w:rPr>
        <w:t>Your text entry is limited to 15,000 characters.</w:t>
      </w:r>
    </w:p>
    <w:p w14:paraId="57A2E00A" w14:textId="77777777" w:rsidR="003B4AFC" w:rsidRPr="00B47DE8" w:rsidRDefault="003B4AFC" w:rsidP="003B4AFC">
      <w:pPr>
        <w:pStyle w:val="h3"/>
        <w:rPr>
          <w:rFonts w:ascii="Segoe UI" w:hAnsi="Segoe UI" w:cs="Segoe UI"/>
        </w:rPr>
      </w:pPr>
      <w:r w:rsidRPr="00B47DE8">
        <w:rPr>
          <w:rFonts w:ascii="Segoe UI" w:hAnsi="Segoe UI" w:cs="Segoe UI"/>
        </w:rPr>
        <w:t xml:space="preserve">2.3 Age Limits </w:t>
      </w:r>
    </w:p>
    <w:p w14:paraId="1E79C889" w14:textId="77777777" w:rsidR="003B4AFC" w:rsidRPr="00B47DE8" w:rsidRDefault="003B4AFC" w:rsidP="003B4AFC">
      <w:pPr>
        <w:pStyle w:val="pindentedtext"/>
        <w:ind w:left="0"/>
        <w:rPr>
          <w:rFonts w:ascii="Segoe UI" w:hAnsi="Segoe UI" w:cs="Segoe UI"/>
          <w:b/>
          <w:color w:val="007ECD"/>
        </w:rPr>
      </w:pPr>
      <w:r w:rsidRPr="00B47DE8">
        <w:rPr>
          <w:rFonts w:ascii="Segoe UI" w:hAnsi="Segoe UI" w:cs="Segoe UI"/>
          <w:b/>
          <w:color w:val="007ECD"/>
        </w:rPr>
        <w:t>Minimum Age</w:t>
      </w:r>
    </w:p>
    <w:p w14:paraId="410EEEA2" w14:textId="77777777" w:rsidR="003B4AFC" w:rsidRPr="00B47DE8" w:rsidRDefault="003B4AFC" w:rsidP="003B4AFC">
      <w:pPr>
        <w:pStyle w:val="pindentedtext"/>
        <w:rPr>
          <w:rFonts w:ascii="Segoe UI" w:hAnsi="Segoe UI" w:cs="Segoe UI"/>
        </w:rPr>
      </w:pPr>
      <w:r w:rsidRPr="00B47DE8">
        <w:rPr>
          <w:rFonts w:ascii="Segoe UI" w:hAnsi="Segoe UI" w:cs="Segoe UI"/>
        </w:rPr>
        <w:t>Enter the numerical value for the minimum age a potential participant can be to be eligible for the study. Provide the relevant units of time (i.e., years, months, weeks, days, hours, or minutes).</w:t>
      </w:r>
      <w:r w:rsidRPr="00B47DE8">
        <w:rPr>
          <w:rFonts w:ascii="Segoe UI" w:hAnsi="Segoe UI" w:cs="Segoe UI"/>
          <w:b/>
          <w:color w:val="007ECD"/>
        </w:rPr>
        <w:t xml:space="preserve"> </w:t>
      </w:r>
      <w:r w:rsidRPr="00B47DE8">
        <w:rPr>
          <w:rFonts w:ascii="Segoe UI" w:hAnsi="Segoe UI" w:cs="Segoe UI"/>
        </w:rPr>
        <w:t>If there is no lower limit or no lower limit is known, enter “</w:t>
      </w:r>
      <w:r>
        <w:rPr>
          <w:rFonts w:ascii="Segoe UI" w:hAnsi="Segoe UI" w:cs="Segoe UI"/>
        </w:rPr>
        <w:t>N/A (No Limit)</w:t>
      </w:r>
      <w:r w:rsidRPr="00B47DE8">
        <w:rPr>
          <w:rFonts w:ascii="Segoe UI" w:hAnsi="Segoe UI" w:cs="Segoe UI"/>
        </w:rPr>
        <w:t>.”</w:t>
      </w:r>
    </w:p>
    <w:p w14:paraId="74E5A5E6" w14:textId="77777777" w:rsidR="003B4AFC" w:rsidRPr="00B47DE8" w:rsidRDefault="003B4AFC" w:rsidP="003B4AFC">
      <w:pPr>
        <w:pStyle w:val="pindentedtext"/>
        <w:ind w:left="0"/>
        <w:rPr>
          <w:rFonts w:ascii="Segoe UI" w:hAnsi="Segoe UI" w:cs="Segoe UI"/>
          <w:b/>
        </w:rPr>
      </w:pPr>
      <w:r w:rsidRPr="00B47DE8">
        <w:rPr>
          <w:rFonts w:ascii="Segoe UI" w:hAnsi="Segoe UI" w:cs="Segoe UI"/>
          <w:b/>
          <w:color w:val="007ECD"/>
        </w:rPr>
        <w:t>Maximum Age</w:t>
      </w:r>
    </w:p>
    <w:p w14:paraId="291A5BB9" w14:textId="77777777" w:rsidR="003B4AFC" w:rsidRPr="00B47DE8" w:rsidRDefault="003B4AFC" w:rsidP="003B4AFC">
      <w:pPr>
        <w:pStyle w:val="pindentedtext"/>
        <w:rPr>
          <w:rFonts w:ascii="Segoe UI" w:hAnsi="Segoe UI" w:cs="Segoe UI"/>
        </w:rPr>
      </w:pPr>
      <w:r w:rsidRPr="00B47DE8">
        <w:rPr>
          <w:rFonts w:ascii="Segoe UI" w:hAnsi="Segoe UI" w:cs="Segoe UI"/>
        </w:rPr>
        <w:t>Enter the numerical value for the maximum age a potential participant can be to be eligible for the study. Provide the relevant units of time (i.e., years, months, weeks, days, hours, or minutes). If there is no upper limit or no upper limit is known, enter “</w:t>
      </w:r>
      <w:r>
        <w:rPr>
          <w:rFonts w:ascii="Segoe UI" w:hAnsi="Segoe UI" w:cs="Segoe UI"/>
        </w:rPr>
        <w:t>N/A (No Limit)</w:t>
      </w:r>
      <w:r w:rsidRPr="00B47DE8">
        <w:rPr>
          <w:rFonts w:ascii="Segoe UI" w:hAnsi="Segoe UI" w:cs="Segoe UI"/>
        </w:rPr>
        <w:t>.”</w:t>
      </w:r>
    </w:p>
    <w:p w14:paraId="733D82B9" w14:textId="77777777" w:rsidR="003B4AFC" w:rsidRPr="00B47DE8" w:rsidRDefault="003B4AFC" w:rsidP="003B4AFC">
      <w:pPr>
        <w:pStyle w:val="h3"/>
        <w:rPr>
          <w:rFonts w:ascii="Segoe UI" w:hAnsi="Segoe UI" w:cs="Segoe UI"/>
        </w:rPr>
      </w:pPr>
      <w:r w:rsidRPr="00B47DE8">
        <w:rPr>
          <w:rFonts w:ascii="Segoe UI" w:hAnsi="Segoe UI" w:cs="Segoe UI"/>
        </w:rPr>
        <w:t>2.4 Inclusion of Women, Minorities, and Children</w:t>
      </w:r>
    </w:p>
    <w:p w14:paraId="19CCEE18"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65D6BDFF"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29" w:history="1">
        <w:r w:rsidRPr="00B47DE8">
          <w:rPr>
            <w:rStyle w:val="Hyperlink"/>
            <w:rFonts w:ascii="Segoe UI" w:hAnsi="Segoe UI" w:cs="Segoe UI"/>
          </w:rPr>
          <w:t>Format Attachments</w:t>
        </w:r>
      </w:hyperlink>
      <w:r w:rsidRPr="00B47DE8">
        <w:rPr>
          <w:rFonts w:ascii="Segoe UI" w:hAnsi="Segoe UI" w:cs="Segoe UI"/>
        </w:rPr>
        <w:t xml:space="preserve"> page. </w:t>
      </w:r>
    </w:p>
    <w:p w14:paraId="7A43D113" w14:textId="77777777" w:rsidR="003B4AFC" w:rsidRPr="00B47DE8" w:rsidRDefault="003B4AFC" w:rsidP="003B4AFC">
      <w:pPr>
        <w:pStyle w:val="p"/>
        <w:rPr>
          <w:rFonts w:ascii="Segoe UI" w:hAnsi="Segoe UI" w:cs="Segoe UI"/>
          <w:b/>
        </w:rPr>
      </w:pPr>
      <w:r w:rsidRPr="00B47DE8">
        <w:rPr>
          <w:rFonts w:ascii="Segoe UI" w:hAnsi="Segoe UI" w:cs="Segoe UI"/>
          <w:b/>
        </w:rPr>
        <w:t>Content:</w:t>
      </w:r>
    </w:p>
    <w:p w14:paraId="16B8C642" w14:textId="77777777" w:rsidR="003B4AFC" w:rsidRPr="00B47DE8" w:rsidRDefault="003B4AFC" w:rsidP="003B4AFC">
      <w:pPr>
        <w:pStyle w:val="pindentedtext"/>
        <w:rPr>
          <w:rFonts w:ascii="Segoe UI" w:hAnsi="Segoe UI" w:cs="Segoe UI"/>
        </w:rPr>
      </w:pPr>
      <w:r w:rsidRPr="00B47DE8">
        <w:rPr>
          <w:rFonts w:ascii="Segoe UI" w:hAnsi="Segoe UI" w:cs="Segoe UI"/>
        </w:rPr>
        <w:t>Organize your attachment into two sections, following the headings and specified order below, and discuss each of the points listed below. Start each section with the appropriate section heading – “Inclusion of Women and Minorities” and “Inclusion of Children.” Also include any additional information requested in the FOA.</w:t>
      </w:r>
    </w:p>
    <w:p w14:paraId="499A8B4C" w14:textId="77777777" w:rsidR="003B4AFC" w:rsidRPr="00B47DE8" w:rsidRDefault="003B4AFC" w:rsidP="003B4AFC">
      <w:pPr>
        <w:pStyle w:val="pindentedtext"/>
        <w:rPr>
          <w:rFonts w:ascii="Segoe UI" w:hAnsi="Segoe UI" w:cs="Segoe UI"/>
        </w:rPr>
      </w:pPr>
      <w:r w:rsidRPr="00B47DE8">
        <w:rPr>
          <w:rFonts w:ascii="Segoe UI" w:hAnsi="Segoe UI" w:cs="Segoe UI"/>
        </w:rPr>
        <w:t xml:space="preserve">You will also have to complete an Inclusion Enrollment Report (IER). Note that you may need to include multiple IERs for each study. </w:t>
      </w:r>
      <w:r w:rsidRPr="00B47DE8">
        <w:rPr>
          <w:rFonts w:ascii="Segoe UI" w:hAnsi="Segoe UI" w:cs="Segoe UI"/>
          <w:color w:val="434343"/>
        </w:rPr>
        <w:t>R</w:t>
      </w:r>
      <w:r w:rsidRPr="00B47DE8">
        <w:rPr>
          <w:rFonts w:ascii="Segoe UI" w:hAnsi="Segoe UI" w:cs="Segoe UI"/>
        </w:rPr>
        <w:t xml:space="preserve">efer to the </w:t>
      </w:r>
      <w:hyperlink w:anchor="IER" w:history="1">
        <w:r w:rsidRPr="00B47DE8">
          <w:rPr>
            <w:rStyle w:val="Hyperlink"/>
            <w:rFonts w:ascii="Segoe UI" w:hAnsi="Segoe UI" w:cs="Segoe UI"/>
          </w:rPr>
          <w:t>instructions for the IER</w:t>
        </w:r>
      </w:hyperlink>
      <w:r w:rsidRPr="00B47DE8">
        <w:rPr>
          <w:rFonts w:ascii="Segoe UI" w:hAnsi="Segoe UI" w:cs="Segoe UI"/>
        </w:rPr>
        <w:t xml:space="preserve"> below for more information.</w:t>
      </w:r>
    </w:p>
    <w:p w14:paraId="48DEBABA" w14:textId="77777777" w:rsidR="003B4AFC" w:rsidRPr="00B47DE8" w:rsidRDefault="003B4AFC" w:rsidP="003B4AFC">
      <w:pPr>
        <w:pStyle w:val="h5indent"/>
        <w:numPr>
          <w:ilvl w:val="0"/>
          <w:numId w:val="5"/>
        </w:numPr>
        <w:rPr>
          <w:rFonts w:ascii="Segoe UI" w:hAnsi="Segoe UI" w:cs="Segoe UI"/>
        </w:rPr>
      </w:pPr>
      <w:r w:rsidRPr="00B47DE8">
        <w:rPr>
          <w:rFonts w:ascii="Segoe UI" w:hAnsi="Segoe UI" w:cs="Segoe UI"/>
        </w:rPr>
        <w:t>Inclusion of Women and Minorities</w:t>
      </w:r>
    </w:p>
    <w:p w14:paraId="23AE3C6D" w14:textId="77777777" w:rsidR="003B4AFC" w:rsidRPr="00B47DE8" w:rsidRDefault="003B4AFC" w:rsidP="003B4AFC">
      <w:pPr>
        <w:ind w:left="450"/>
      </w:pPr>
      <w:r w:rsidRPr="00B47DE8">
        <w:t>Address the following points</w:t>
      </w:r>
      <w:r>
        <w:t>:</w:t>
      </w:r>
      <w:r w:rsidRPr="00B47DE8">
        <w:t xml:space="preserve"> </w:t>
      </w:r>
    </w:p>
    <w:p w14:paraId="6E50E6AE" w14:textId="77777777" w:rsidR="003B4AFC" w:rsidRPr="00B47DE8" w:rsidRDefault="003B4AFC" w:rsidP="003B4AFC">
      <w:pPr>
        <w:pStyle w:val="p"/>
        <w:numPr>
          <w:ilvl w:val="0"/>
          <w:numId w:val="4"/>
        </w:numPr>
        <w:rPr>
          <w:rFonts w:ascii="Segoe UI" w:hAnsi="Segoe UI" w:cs="Segoe UI"/>
        </w:rPr>
      </w:pPr>
      <w:r w:rsidRPr="00B47DE8">
        <w:rPr>
          <w:rFonts w:ascii="Segoe UI" w:hAnsi="Segoe UI" w:cs="Segoe UI"/>
        </w:rPr>
        <w:t xml:space="preserve">Describe the planned distribution of subjects by sex/gender, race, and ethnicity. </w:t>
      </w:r>
    </w:p>
    <w:p w14:paraId="30AE8D2F" w14:textId="77777777" w:rsidR="003B4AFC" w:rsidRPr="00B47DE8" w:rsidRDefault="003B4AFC" w:rsidP="003B4AFC">
      <w:pPr>
        <w:pStyle w:val="p"/>
        <w:numPr>
          <w:ilvl w:val="0"/>
          <w:numId w:val="4"/>
        </w:numPr>
        <w:rPr>
          <w:rFonts w:ascii="Segoe UI" w:hAnsi="Segoe UI" w:cs="Segoe UI"/>
        </w:rPr>
      </w:pPr>
      <w:r w:rsidRPr="00B47DE8">
        <w:rPr>
          <w:rFonts w:ascii="Segoe UI" w:hAnsi="Segoe UI" w:cs="Segoe UI"/>
        </w:rPr>
        <w:t>Describe the rationale for selection of sex/gender, racial, and ethnic group members in terms of the scientific objectives and proposed study design. The description may include, but is not limited to, information on the population characteristics of the disease or condition under study.</w:t>
      </w:r>
    </w:p>
    <w:p w14:paraId="336B142C" w14:textId="77777777" w:rsidR="003B4AFC" w:rsidRPr="00B47DE8" w:rsidRDefault="003B4AFC" w:rsidP="003B4AFC">
      <w:pPr>
        <w:pStyle w:val="List-out"/>
      </w:pPr>
      <w:r w:rsidRPr="00B47DE8">
        <w:t xml:space="preserve">Describe proposed outreach programs for recruiting sex/gender, racial, and ethnic group members. </w:t>
      </w:r>
    </w:p>
    <w:p w14:paraId="2DF1BC7E" w14:textId="77777777" w:rsidR="003B4AFC" w:rsidRPr="00B47DE8" w:rsidRDefault="003B4AFC" w:rsidP="003B4AFC">
      <w:pPr>
        <w:pStyle w:val="p"/>
        <w:numPr>
          <w:ilvl w:val="0"/>
          <w:numId w:val="4"/>
        </w:numPr>
        <w:rPr>
          <w:rFonts w:ascii="Segoe UI" w:hAnsi="Segoe UI" w:cs="Segoe UI"/>
        </w:rPr>
      </w:pPr>
      <w:r w:rsidRPr="00B47DE8">
        <w:rPr>
          <w:rFonts w:ascii="Segoe UI" w:hAnsi="Segoe UI" w:cs="Segoe UI"/>
        </w:rPr>
        <w:t xml:space="preserve">Inclusion and Excluded Groups: Provide a reason for limiting inclusion of any group by sex/gender, race, and/or ethnicity. In general, the cost of recruiting certain groups and/or geographic location alone are not acceptable reasons for exclusion of particular groups. See the </w:t>
      </w:r>
      <w:hyperlink r:id="rId30" w:history="1">
        <w:r w:rsidRPr="00B47DE8">
          <w:rPr>
            <w:rStyle w:val="Hyperlink"/>
            <w:rFonts w:ascii="Segoe UI" w:hAnsi="Segoe UI" w:cs="Segoe UI"/>
          </w:rPr>
          <w:t>Inclusion of Women and Minorities as Participants in Research Involving Human Subjects - Policy Implementation Page</w:t>
        </w:r>
      </w:hyperlink>
      <w:r w:rsidRPr="00B47DE8">
        <w:rPr>
          <w:rFonts w:ascii="Segoe UI" w:hAnsi="Segoe UI" w:cs="Segoe UI"/>
        </w:rPr>
        <w:t xml:space="preserve"> for more information. </w:t>
      </w:r>
    </w:p>
    <w:p w14:paraId="2DD905D1" w14:textId="77777777" w:rsidR="003B4AFC" w:rsidRPr="00B47DE8" w:rsidRDefault="003B4AFC" w:rsidP="003B4AFC">
      <w:pPr>
        <w:pStyle w:val="p"/>
        <w:ind w:left="446"/>
        <w:rPr>
          <w:rFonts w:ascii="Segoe UI" w:hAnsi="Segoe UI" w:cs="Segoe UI"/>
        </w:rPr>
      </w:pPr>
      <w:r w:rsidRPr="00B47DE8">
        <w:rPr>
          <w:rFonts w:ascii="Segoe UI" w:hAnsi="Segoe UI" w:cs="Segoe UI"/>
          <w:b/>
        </w:rPr>
        <w:t>Existing Datasets or Resources.</w:t>
      </w:r>
      <w:r w:rsidRPr="00B47DE8">
        <w:rPr>
          <w:rFonts w:ascii="Segoe UI" w:hAnsi="Segoe UI" w:cs="Segoe UI"/>
        </w:rPr>
        <w:t xml:space="preserve"> If you will use an existing dataset, resource, or samples that may have been collected as part of a different study, you must address inclusion, following the instructions above. Generally, you must </w:t>
      </w:r>
      <w:r w:rsidRPr="00B47DE8">
        <w:rPr>
          <w:rFonts w:ascii="Segoe UI" w:hAnsi="Segoe UI" w:cs="Segoe UI"/>
          <w:bCs/>
        </w:rPr>
        <w:t>provide details about the sex/gender, race, and ethnicity of the existing dataset/resource and justify the details as appropriate to the scientific goals of the proposed study.</w:t>
      </w:r>
    </w:p>
    <w:p w14:paraId="79C0E6CF" w14:textId="77777777" w:rsidR="003B4AFC" w:rsidRPr="00B47DE8" w:rsidRDefault="003B4AFC" w:rsidP="003B4AFC">
      <w:pPr>
        <w:pStyle w:val="p"/>
        <w:ind w:left="446"/>
        <w:rPr>
          <w:rFonts w:ascii="Segoe UI" w:hAnsi="Segoe UI" w:cs="Segoe UI"/>
        </w:rPr>
      </w:pPr>
      <w:r w:rsidRPr="00B47DE8">
        <w:rPr>
          <w:rFonts w:ascii="Segoe UI" w:hAnsi="Segoe UI" w:cs="Segoe UI"/>
        </w:rPr>
        <w:t xml:space="preserve">For more information about what is considered an existing dataset or resource for inclusion policy, see the NIH </w:t>
      </w:r>
      <w:hyperlink r:id="rId31" w:history="1">
        <w:r w:rsidRPr="00B47DE8">
          <w:rPr>
            <w:rStyle w:val="Hyperlink"/>
            <w:rFonts w:ascii="Segoe UI" w:hAnsi="Segoe UI" w:cs="Segoe UI"/>
          </w:rPr>
          <w:t>FAQs on Monitoring Inclusion When Working with Existing Datasets and/or Resources</w:t>
        </w:r>
      </w:hyperlink>
      <w:r w:rsidRPr="00B47DE8">
        <w:rPr>
          <w:rFonts w:ascii="Segoe UI" w:hAnsi="Segoe UI" w:cs="Segoe UI"/>
        </w:rPr>
        <w:t xml:space="preserve">. </w:t>
      </w:r>
    </w:p>
    <w:p w14:paraId="786382C4" w14:textId="77777777" w:rsidR="003B4AFC" w:rsidRPr="00B47DE8" w:rsidRDefault="003B4AFC" w:rsidP="003B4AFC">
      <w:pPr>
        <w:pStyle w:val="p"/>
        <w:ind w:left="446"/>
        <w:rPr>
          <w:rFonts w:ascii="Segoe UI" w:eastAsia="Segoe UI" w:hAnsi="Segoe UI" w:cs="Segoe UI"/>
        </w:rPr>
      </w:pPr>
      <w:r w:rsidRPr="00B47DE8">
        <w:rPr>
          <w:rFonts w:ascii="Segoe UI" w:eastAsia="Segoe UI" w:hAnsi="Segoe UI" w:cs="Segoe UI"/>
          <w:b/>
        </w:rPr>
        <w:t>NIH-Defined Phase III Clinical Trials.</w:t>
      </w:r>
      <w:r w:rsidRPr="00B47DE8">
        <w:rPr>
          <w:rFonts w:ascii="Segoe UI" w:eastAsia="Segoe UI" w:hAnsi="Segoe UI" w:cs="Segoe UI"/>
        </w:rPr>
        <w:t xml:space="preserve"> If the proposed research includes an NIH-Defined Phase III Clinical Trial, the “Inclusion of Women, Minorities, and Children” attachment MUST address plans for how sex/gender, race, and ethnicity will be taken into consideration in the design and valid analysis of the trial. See the instructions for “Valid Analysis” and “Plans to test for Differences in Effect among Sex/gender, Racial, and/or Ethnic Groups” below.</w:t>
      </w:r>
    </w:p>
    <w:p w14:paraId="1C9C84E1" w14:textId="77777777" w:rsidR="003B4AFC" w:rsidRPr="00B47DE8" w:rsidRDefault="003B4AFC" w:rsidP="003B4AFC">
      <w:pPr>
        <w:pStyle w:val="p"/>
        <w:ind w:left="446"/>
        <w:rPr>
          <w:rFonts w:ascii="Segoe UI" w:hAnsi="Segoe UI" w:cs="Segoe UI"/>
        </w:rPr>
      </w:pPr>
      <w:r w:rsidRPr="00B47DE8">
        <w:rPr>
          <w:rFonts w:ascii="Segoe UI" w:eastAsia="Segoe UI" w:hAnsi="Segoe UI" w:cs="Segoe UI"/>
        </w:rPr>
        <w:t xml:space="preserve">Additional information about valid analysis is available on the </w:t>
      </w:r>
      <w:hyperlink r:id="rId32" w:anchor="valid" w:history="1">
        <w:r w:rsidRPr="00B47DE8">
          <w:rPr>
            <w:rStyle w:val="Hyperlink"/>
            <w:rFonts w:ascii="Segoe UI" w:eastAsia="Segoe UI" w:hAnsi="Segoe UI" w:cs="Segoe UI"/>
          </w:rPr>
          <w:t>NIH Policy and Guidelines on The Inclusion of Women and Minorities as Subjects in Clinical Research page</w:t>
        </w:r>
      </w:hyperlink>
      <w:r w:rsidRPr="00B47DE8">
        <w:rPr>
          <w:rFonts w:ascii="Segoe UI" w:eastAsia="Segoe UI" w:hAnsi="Segoe UI" w:cs="Segoe UI"/>
        </w:rPr>
        <w:t xml:space="preserve">. </w:t>
      </w:r>
    </w:p>
    <w:p w14:paraId="3BA25FF7" w14:textId="77777777" w:rsidR="003B4AFC" w:rsidRPr="00B47DE8" w:rsidRDefault="003B4AFC" w:rsidP="003B4AFC">
      <w:pPr>
        <w:pStyle w:val="List-out"/>
        <w:numPr>
          <w:ilvl w:val="0"/>
          <w:numId w:val="0"/>
        </w:numPr>
        <w:ind w:left="446"/>
      </w:pPr>
      <w:r w:rsidRPr="00B47DE8">
        <w:t>Valid Analysis (for NIH-Defined Phase III Clinical Trials only):</w:t>
      </w:r>
    </w:p>
    <w:p w14:paraId="5F48515C" w14:textId="77777777" w:rsidR="003B4AFC" w:rsidRPr="00B47DE8" w:rsidRDefault="003B4AFC" w:rsidP="003B4AFC">
      <w:pPr>
        <w:pStyle w:val="List-out"/>
        <w:numPr>
          <w:ilvl w:val="0"/>
          <w:numId w:val="0"/>
        </w:numPr>
        <w:ind w:left="446" w:firstLine="446"/>
      </w:pPr>
      <w:r w:rsidRPr="00B47DE8">
        <w:t>Address the following issues for ensuring valid analyses:</w:t>
      </w:r>
    </w:p>
    <w:p w14:paraId="74660CF6" w14:textId="77777777" w:rsidR="003B4AFC" w:rsidRPr="00B47DE8" w:rsidRDefault="003B4AFC" w:rsidP="003B4AFC">
      <w:pPr>
        <w:pStyle w:val="ListParagraph"/>
        <w:numPr>
          <w:ilvl w:val="0"/>
          <w:numId w:val="24"/>
        </w:numPr>
      </w:pPr>
      <w:r w:rsidRPr="00B47DE8">
        <w:t>Inclusive eligibility criteria – in general, the cost of recruiting certain groups and/or geographic location alone are not acceptable reasons for exclusion of particular groups</w:t>
      </w:r>
    </w:p>
    <w:p w14:paraId="0A0C31B5" w14:textId="77777777" w:rsidR="003B4AFC" w:rsidRPr="00B47DE8" w:rsidRDefault="003B4AFC" w:rsidP="003B4AFC">
      <w:pPr>
        <w:pStyle w:val="p"/>
        <w:numPr>
          <w:ilvl w:val="0"/>
          <w:numId w:val="2"/>
        </w:numPr>
        <w:ind w:hanging="270"/>
        <w:rPr>
          <w:rFonts w:ascii="Segoe UI" w:eastAsia="Segoe UI" w:hAnsi="Segoe UI" w:cs="Segoe UI"/>
        </w:rPr>
      </w:pPr>
      <w:r w:rsidRPr="00B47DE8">
        <w:rPr>
          <w:rFonts w:ascii="Segoe UI" w:eastAsia="Segoe UI" w:hAnsi="Segoe UI" w:cs="Segoe UI"/>
        </w:rPr>
        <w:t>Allocation of study participants of both sexes/genders and from different racial and/or ethnic groups to the intervention and control groups by an unbiased process such as randomization;</w:t>
      </w:r>
    </w:p>
    <w:p w14:paraId="10DB9571" w14:textId="77777777" w:rsidR="003B4AFC" w:rsidRPr="00B47DE8" w:rsidRDefault="003B4AFC" w:rsidP="003B4AFC">
      <w:pPr>
        <w:pStyle w:val="p"/>
        <w:numPr>
          <w:ilvl w:val="0"/>
          <w:numId w:val="2"/>
        </w:numPr>
        <w:ind w:hanging="270"/>
        <w:rPr>
          <w:rFonts w:ascii="Segoe UI" w:eastAsia="Segoe UI" w:hAnsi="Segoe UI" w:cs="Segoe UI"/>
        </w:rPr>
      </w:pPr>
      <w:r w:rsidRPr="00B47DE8">
        <w:rPr>
          <w:rFonts w:ascii="Segoe UI" w:eastAsia="Segoe UI" w:hAnsi="Segoe UI" w:cs="Segoe UI"/>
        </w:rPr>
        <w:t>Unbiased evaluation of the outcome(s) of study participants; and</w:t>
      </w:r>
    </w:p>
    <w:p w14:paraId="5300DBBA" w14:textId="77777777" w:rsidR="003B4AFC" w:rsidRPr="00B47DE8" w:rsidRDefault="003B4AFC" w:rsidP="003B4AFC">
      <w:pPr>
        <w:pStyle w:val="p"/>
        <w:numPr>
          <w:ilvl w:val="0"/>
          <w:numId w:val="2"/>
        </w:numPr>
        <w:ind w:hanging="270"/>
        <w:rPr>
          <w:rFonts w:ascii="Segoe UI" w:eastAsia="Segoe UI" w:hAnsi="Segoe UI" w:cs="Segoe UI"/>
        </w:rPr>
      </w:pPr>
      <w:r w:rsidRPr="00B47DE8">
        <w:rPr>
          <w:rFonts w:ascii="Segoe UI" w:eastAsia="Segoe UI" w:hAnsi="Segoe UI" w:cs="Segoe UI"/>
        </w:rPr>
        <w:t>Use of unbiased statistical analyses and proper methods of inference to estimate and compare the intervention effects by sex/gender, race, and/or ethnicity, particularly if prior evidence strongly suggests that such differences exist.</w:t>
      </w:r>
    </w:p>
    <w:p w14:paraId="62FA59F1" w14:textId="77777777" w:rsidR="003B4AFC" w:rsidRPr="00B47DE8" w:rsidRDefault="003B4AFC" w:rsidP="003B4AFC">
      <w:pPr>
        <w:pStyle w:val="List-out"/>
        <w:numPr>
          <w:ilvl w:val="0"/>
          <w:numId w:val="0"/>
        </w:numPr>
        <w:ind w:left="446"/>
      </w:pPr>
      <w:r w:rsidRPr="00B47DE8">
        <w:t>Plan to Test for Differences in Effect among Sex/gender, Racial, and/or Ethnic Groups (for NIH-Defined Phase III Clinical Trials only):</w:t>
      </w:r>
    </w:p>
    <w:p w14:paraId="3959578E" w14:textId="77777777" w:rsidR="003B4AFC" w:rsidRPr="00B47DE8" w:rsidRDefault="003B4AFC" w:rsidP="003B4AFC">
      <w:pPr>
        <w:pStyle w:val="List-out"/>
        <w:numPr>
          <w:ilvl w:val="0"/>
          <w:numId w:val="0"/>
        </w:numPr>
        <w:ind w:left="900"/>
      </w:pPr>
      <w:r w:rsidRPr="00B47DE8">
        <w:t xml:space="preserve">Applicants also should address whether they plan to test for differences in effect among sex/gender, racial, and/or ethnic groups and why such testing is or is not appropriate. </w:t>
      </w:r>
    </w:p>
    <w:p w14:paraId="3380B6BB" w14:textId="77777777" w:rsidR="003B4AFC" w:rsidRPr="00B47DE8" w:rsidRDefault="003B4AFC" w:rsidP="003B4AFC">
      <w:pPr>
        <w:pStyle w:val="List-out"/>
        <w:numPr>
          <w:ilvl w:val="0"/>
          <w:numId w:val="0"/>
        </w:numPr>
        <w:ind w:left="900"/>
      </w:pPr>
      <w:r w:rsidRPr="00B47DE8">
        <w:t>This plan must include selection and discussion of one of the following analysis plans:</w:t>
      </w:r>
    </w:p>
    <w:p w14:paraId="6BEEFD19" w14:textId="77777777" w:rsidR="003B4AFC" w:rsidRPr="00B47DE8" w:rsidRDefault="003B4AFC" w:rsidP="003B4AFC">
      <w:pPr>
        <w:pStyle w:val="ListParagraph"/>
        <w:numPr>
          <w:ilvl w:val="1"/>
          <w:numId w:val="2"/>
        </w:numPr>
      </w:pPr>
      <w:r w:rsidRPr="00B47DE8">
        <w:t>Plans to conduct analyses to detect significant differences in intervention effect among sex/gender, racial, and/or ethnic subgroups when prior studies strongly support these significant differences among one or more subgroups, or</w:t>
      </w:r>
    </w:p>
    <w:p w14:paraId="4A7087C4" w14:textId="77777777" w:rsidR="003B4AFC" w:rsidRPr="00B47DE8" w:rsidRDefault="003B4AFC" w:rsidP="003B4AFC">
      <w:pPr>
        <w:pStyle w:val="p"/>
        <w:numPr>
          <w:ilvl w:val="1"/>
          <w:numId w:val="2"/>
        </w:numPr>
        <w:rPr>
          <w:rFonts w:ascii="Segoe UI" w:eastAsia="Segoe UI" w:hAnsi="Segoe UI" w:cs="Segoe UI"/>
        </w:rPr>
      </w:pPr>
      <w:r w:rsidRPr="00B47DE8">
        <w:rPr>
          <w:rFonts w:ascii="Segoe UI" w:eastAsia="Segoe UI" w:hAnsi="Segoe UI" w:cs="Segoe UI"/>
        </w:rPr>
        <w:t xml:space="preserve">Plans to include and analyze sex/gender, racial, and/or ethnic subgroups when prior studies strongly support no significant differences in intervention effect between subgroups. (Representation of sex/gender, racial, and ethnic groups is not required as subject selection criteria, but inclusion is encouraged.), or </w:t>
      </w:r>
    </w:p>
    <w:p w14:paraId="5A154264" w14:textId="77777777" w:rsidR="003B4AFC" w:rsidRPr="00B47DE8" w:rsidRDefault="003B4AFC" w:rsidP="003B4AFC">
      <w:pPr>
        <w:pStyle w:val="p"/>
        <w:numPr>
          <w:ilvl w:val="1"/>
          <w:numId w:val="2"/>
        </w:numPr>
        <w:rPr>
          <w:rFonts w:ascii="Segoe UI" w:hAnsi="Segoe UI" w:cs="Segoe UI"/>
        </w:rPr>
      </w:pPr>
      <w:r w:rsidRPr="00B47DE8">
        <w:rPr>
          <w:rFonts w:ascii="Segoe UI" w:eastAsia="Segoe UI" w:hAnsi="Segoe UI" w:cs="Segoe UI"/>
        </w:rPr>
        <w:t>Plans to conduct valid analyses of the intervention effect in sex/gender, racial, and/or ethnic subgroups (without requiring high statistical power for each subgroup) when the prior studies neither support nor negate significant differences in intervention effect among subgroups.</w:t>
      </w:r>
    </w:p>
    <w:p w14:paraId="7CA0EE82" w14:textId="77777777" w:rsidR="003B4AFC" w:rsidRPr="00B47DE8" w:rsidRDefault="003B4AFC" w:rsidP="003B4AFC">
      <w:pPr>
        <w:pStyle w:val="h5indent"/>
        <w:ind w:left="0" w:firstLine="450"/>
        <w:rPr>
          <w:rFonts w:ascii="Segoe UI" w:hAnsi="Segoe UI" w:cs="Segoe UI"/>
        </w:rPr>
      </w:pPr>
      <w:r w:rsidRPr="00B47DE8">
        <w:rPr>
          <w:rFonts w:ascii="Segoe UI" w:hAnsi="Segoe UI" w:cs="Segoe UI"/>
        </w:rPr>
        <w:t xml:space="preserve">2. Inclusion of Children </w:t>
      </w:r>
    </w:p>
    <w:p w14:paraId="44EAFEEA" w14:textId="77777777" w:rsidR="003B4AFC" w:rsidRPr="00B47DE8" w:rsidRDefault="003B4AFC" w:rsidP="003B4AFC">
      <w:pPr>
        <w:pStyle w:val="p"/>
        <w:rPr>
          <w:rFonts w:ascii="Segoe UI" w:hAnsi="Segoe UI" w:cs="Segoe UI"/>
        </w:rPr>
      </w:pPr>
      <w:r w:rsidRPr="00B47DE8">
        <w:rPr>
          <w:rFonts w:ascii="Segoe UI" w:hAnsi="Segoe UI" w:cs="Segoe UI"/>
        </w:rPr>
        <w:t>For the purposes of the Inclusion of Children, individuals under 18 are defined as a child; however, exclusion of any specific age or age range group (e.g., older adults) should be justified in this section. In addition, address the following points:</w:t>
      </w:r>
    </w:p>
    <w:p w14:paraId="0642436F" w14:textId="77777777" w:rsidR="003B4AFC" w:rsidRPr="00B47DE8" w:rsidRDefault="003B4AFC" w:rsidP="003B4AFC">
      <w:pPr>
        <w:pStyle w:val="List-out"/>
      </w:pPr>
      <w:r w:rsidRPr="00B47DE8">
        <w:t xml:space="preserve">Children are expected to be included in all NIH-defined clinical research unless there are scientific or ethical reasons not to include them. Discuss whether children (as a whole or a subset of individuals under 18) will be included or excluded. If children will be included, include a rationale for selecting a specific age range of children, if relevant. If children will be excluded, provide a rationale for exclusion. See the </w:t>
      </w:r>
      <w:hyperlink r:id="rId33" w:history="1">
        <w:r w:rsidRPr="00B47DE8">
          <w:rPr>
            <w:rStyle w:val="Hyperlink"/>
          </w:rPr>
          <w:t>NIH Policy and Guidelines on the Inclusion of Children as Participants in Research Involving Human Subjects</w:t>
        </w:r>
      </w:hyperlink>
      <w:r w:rsidRPr="00B47DE8">
        <w:t xml:space="preserve"> for additional information about circumstances that may justify the exclusion of children.</w:t>
      </w:r>
    </w:p>
    <w:p w14:paraId="3721A66F" w14:textId="77777777" w:rsidR="003B4AFC" w:rsidRPr="00B47DE8" w:rsidRDefault="003B4AFC" w:rsidP="003B4AFC">
      <w:pPr>
        <w:pStyle w:val="List-out"/>
      </w:pPr>
      <w:r w:rsidRPr="00B47DE8">
        <w:t>Include a description of the expertise of the investigative team for working with children of the ages included, of the appropriateness of the available facilities to accommodate the children, and the inclusion of a sufficient number of children to contribute to a meaningful analysis relative to the purpose of the study.</w:t>
      </w:r>
    </w:p>
    <w:p w14:paraId="20FAB124" w14:textId="77777777" w:rsidR="003B4AFC" w:rsidRPr="00B47DE8" w:rsidRDefault="003B4AFC" w:rsidP="003B4AFC">
      <w:pPr>
        <w:pStyle w:val="List-out"/>
      </w:pPr>
      <w:r w:rsidRPr="00B47DE8">
        <w:t xml:space="preserve">When children are involved in research, the policies under HHS’ </w:t>
      </w:r>
      <w:hyperlink r:id="rId34" w:anchor="subpartd" w:history="1">
        <w:r w:rsidRPr="00B47DE8">
          <w:rPr>
            <w:rStyle w:val="Hyperlink"/>
          </w:rPr>
          <w:t>45 CFR 46, Subpart D - Additional Protections for Children Involved as Subjects in Research</w:t>
        </w:r>
      </w:hyperlink>
      <w:r w:rsidRPr="00B47DE8">
        <w:t xml:space="preserve"> apply and must be addressed in the </w:t>
      </w:r>
      <w:hyperlink w:anchor="_1.1__" w:history="1">
        <w:r w:rsidRPr="00B47DE8">
          <w:rPr>
            <w:rStyle w:val="Hyperlink"/>
          </w:rPr>
          <w:t>Protection of Human Subjects</w:t>
        </w:r>
      </w:hyperlink>
      <w:r w:rsidRPr="00B47DE8">
        <w:t xml:space="preserve"> attachment.</w:t>
      </w:r>
    </w:p>
    <w:p w14:paraId="4C6A6A20" w14:textId="77777777" w:rsidR="003B4AFC" w:rsidRPr="00B47DE8" w:rsidRDefault="003B4AFC" w:rsidP="003B4AFC">
      <w:pPr>
        <w:ind w:left="720"/>
        <w:rPr>
          <w:b/>
        </w:rPr>
      </w:pPr>
      <w:bookmarkStart w:id="6" w:name="justifcation"/>
      <w:bookmarkEnd w:id="6"/>
      <w:r w:rsidRPr="00B47DE8">
        <w:rPr>
          <w:b/>
        </w:rPr>
        <w:t>For more information:</w:t>
      </w:r>
    </w:p>
    <w:p w14:paraId="2976225F" w14:textId="77777777" w:rsidR="003B4AFC" w:rsidRPr="00B47DE8" w:rsidRDefault="003B4AFC" w:rsidP="003B4AFC">
      <w:pPr>
        <w:pStyle w:val="List-out"/>
        <w:spacing w:before="120" w:after="0"/>
        <w:ind w:left="1166"/>
      </w:pPr>
      <w:r w:rsidRPr="00B47DE8">
        <w:t xml:space="preserve">NIH’s </w:t>
      </w:r>
      <w:hyperlink r:id="rId35" w:history="1">
        <w:r w:rsidRPr="00B47DE8">
          <w:rPr>
            <w:rStyle w:val="Hyperlink"/>
          </w:rPr>
          <w:t>Policy Implementation Page on the Inclusion of Women and Minorities</w:t>
        </w:r>
      </w:hyperlink>
    </w:p>
    <w:p w14:paraId="34115AB3" w14:textId="77777777" w:rsidR="003B4AFC" w:rsidRPr="00B47DE8" w:rsidRDefault="003B4AFC" w:rsidP="003B4AFC">
      <w:pPr>
        <w:pStyle w:val="List-out"/>
        <w:spacing w:before="120" w:after="0"/>
        <w:ind w:left="1166"/>
      </w:pPr>
      <w:r w:rsidRPr="00B47DE8">
        <w:t xml:space="preserve">NIH’s </w:t>
      </w:r>
      <w:hyperlink r:id="rId36" w:history="1">
        <w:r w:rsidRPr="00B47DE8">
          <w:rPr>
            <w:rStyle w:val="Hyperlink"/>
          </w:rPr>
          <w:t>Policy Implementation Page on the Inclusion of Children</w:t>
        </w:r>
      </w:hyperlink>
    </w:p>
    <w:p w14:paraId="18D143BF" w14:textId="77777777" w:rsidR="003B4AFC" w:rsidRPr="00B47DE8" w:rsidRDefault="003B4AFC" w:rsidP="003B4AFC">
      <w:pPr>
        <w:pStyle w:val="List-out"/>
        <w:spacing w:before="120" w:after="0"/>
        <w:ind w:left="1166"/>
      </w:pPr>
      <w:r w:rsidRPr="00B47DE8">
        <w:t xml:space="preserve">HHS’ </w:t>
      </w:r>
      <w:hyperlink r:id="rId37" w:anchor="subpartb" w:history="1">
        <w:r w:rsidRPr="00B47DE8">
          <w:rPr>
            <w:rStyle w:val="Hyperlink"/>
          </w:rPr>
          <w:t>45 CFR 46 Subpart B – Additional Protections for Pregnant Women, Fetuses, and Neonates</w:t>
        </w:r>
      </w:hyperlink>
    </w:p>
    <w:p w14:paraId="2F20AB23" w14:textId="77777777" w:rsidR="003B4AFC" w:rsidRPr="00B47DE8" w:rsidRDefault="003B4AFC" w:rsidP="003B4AFC">
      <w:pPr>
        <w:pStyle w:val="List-out"/>
        <w:spacing w:before="120" w:after="0"/>
        <w:ind w:left="1166"/>
      </w:pPr>
      <w:r w:rsidRPr="00B47DE8">
        <w:t xml:space="preserve">HHS’ </w:t>
      </w:r>
      <w:hyperlink r:id="rId38" w:anchor="subpartd" w:history="1">
        <w:r w:rsidRPr="00B47DE8">
          <w:rPr>
            <w:rStyle w:val="Hyperlink"/>
          </w:rPr>
          <w:t>45 CFR 46 Subpart D – Additional Protections for Children</w:t>
        </w:r>
      </w:hyperlink>
    </w:p>
    <w:p w14:paraId="135232C3" w14:textId="77777777" w:rsidR="003B4AFC" w:rsidRPr="00B47DE8" w:rsidRDefault="009F52FB" w:rsidP="003B4AFC">
      <w:pPr>
        <w:pStyle w:val="List-out"/>
        <w:spacing w:before="120" w:after="0"/>
        <w:ind w:left="1166"/>
      </w:pPr>
      <w:hyperlink r:id="rId39" w:anchor="Human3" w:history="1">
        <w:r w:rsidR="003B4AFC" w:rsidRPr="00B47DE8">
          <w:rPr>
            <w:rStyle w:val="Hyperlink"/>
          </w:rPr>
          <w:t>NIH Grants Policy Statement, Section 4.1.15.7: Inclusion of Children as Subjects in Clinical Research</w:t>
        </w:r>
      </w:hyperlink>
    </w:p>
    <w:p w14:paraId="53721C89" w14:textId="77777777" w:rsidR="003B4AFC" w:rsidRPr="00B47DE8" w:rsidRDefault="009F52FB" w:rsidP="003B4AFC">
      <w:pPr>
        <w:pStyle w:val="List-out"/>
        <w:spacing w:before="120" w:after="0"/>
        <w:ind w:left="1166"/>
      </w:pPr>
      <w:hyperlink r:id="rId40" w:anchor="Human3" w:history="1">
        <w:r w:rsidR="003B4AFC" w:rsidRPr="00B47DE8">
          <w:rPr>
            <w:rStyle w:val="Hyperlink"/>
          </w:rPr>
          <w:t>NIH Grants Policy Statement, Section 4.1.15.8: Inclusion of Women and Minorities as Subjects in Clinical Research and Reporting Sex/Gender, Racial, and Ethnic Participation</w:t>
        </w:r>
      </w:hyperlink>
    </w:p>
    <w:p w14:paraId="5BBD885D" w14:textId="77777777" w:rsidR="003B4AFC" w:rsidRPr="00BB0EE5" w:rsidRDefault="003B4AFC" w:rsidP="003B4AFC">
      <w:pPr>
        <w:pStyle w:val="Heading3"/>
      </w:pPr>
      <w:r w:rsidRPr="00B47DE8">
        <w:t>2.5 Recruitment and Retention Plan</w:t>
      </w:r>
    </w:p>
    <w:p w14:paraId="11253466" w14:textId="77777777" w:rsidR="003B4AFC" w:rsidRDefault="003B4AFC" w:rsidP="003B4AFC">
      <w:pPr>
        <w:pStyle w:val="p"/>
        <w:rPr>
          <w:rFonts w:ascii="Segoe UI" w:hAnsi="Segoe UI" w:cs="Segoe UI"/>
          <w:b/>
        </w:rPr>
      </w:pPr>
      <w:r>
        <w:rPr>
          <w:rFonts w:ascii="Segoe UI" w:hAnsi="Segoe UI" w:cs="Segoe UI"/>
          <w:b/>
        </w:rPr>
        <w:t xml:space="preserve">Who must complete the “Recruitment and Retention Plan” attachment: </w:t>
      </w:r>
    </w:p>
    <w:p w14:paraId="5B57F403" w14:textId="77777777" w:rsidR="003B4AFC" w:rsidRPr="00703535" w:rsidRDefault="003B4AFC" w:rsidP="003B4AFC">
      <w:pPr>
        <w:pStyle w:val="p"/>
        <w:rPr>
          <w:rFonts w:ascii="Segoe UI" w:hAnsi="Segoe UI" w:cs="Segoe UI"/>
        </w:rPr>
      </w:pPr>
      <w:r w:rsidRPr="00703535">
        <w:rPr>
          <w:rFonts w:ascii="Segoe UI" w:hAnsi="Segoe UI" w:cs="Segoe UI"/>
        </w:rPr>
        <w:t>The “Recruitment and Retention Plan” attachment is required unless you selected</w:t>
      </w:r>
      <w:r>
        <w:rPr>
          <w:rFonts w:ascii="Segoe UI" w:hAnsi="Segoe UI" w:cs="Segoe UI"/>
        </w:rPr>
        <w:t xml:space="preserve"> any combination of the following exemptions,</w:t>
      </w:r>
      <w:r w:rsidRPr="00703535">
        <w:rPr>
          <w:rFonts w:ascii="Segoe UI" w:hAnsi="Segoe UI" w:cs="Segoe UI"/>
        </w:rPr>
        <w:t xml:space="preserve"> and no other exemptions, on Question 1.3 “Exemption Number:” </w:t>
      </w:r>
    </w:p>
    <w:p w14:paraId="5838F174" w14:textId="77777777" w:rsidR="003B4AFC" w:rsidRPr="00703535"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E4, </w:t>
      </w:r>
    </w:p>
    <w:p w14:paraId="1B93CB3B" w14:textId="77777777" w:rsidR="003B4AFC" w:rsidRPr="00703535"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E7, </w:t>
      </w:r>
      <w:r>
        <w:rPr>
          <w:rFonts w:ascii="Segoe UI" w:hAnsi="Segoe UI" w:cs="Segoe UI"/>
        </w:rPr>
        <w:t>and/or</w:t>
      </w:r>
    </w:p>
    <w:p w14:paraId="0FE852FB" w14:textId="77777777" w:rsidR="003B4AFC" w:rsidRPr="00703535" w:rsidRDefault="003B4AFC" w:rsidP="003B4AFC">
      <w:pPr>
        <w:pStyle w:val="p"/>
        <w:numPr>
          <w:ilvl w:val="0"/>
          <w:numId w:val="39"/>
        </w:numPr>
        <w:ind w:left="1166"/>
        <w:contextualSpacing/>
        <w:rPr>
          <w:rFonts w:ascii="Segoe UI" w:hAnsi="Segoe UI" w:cs="Segoe UI"/>
          <w:b/>
        </w:rPr>
      </w:pPr>
      <w:r w:rsidRPr="00703535">
        <w:rPr>
          <w:rFonts w:ascii="Segoe UI" w:hAnsi="Segoe UI" w:cs="Segoe UI"/>
        </w:rPr>
        <w:t xml:space="preserve">E8. </w:t>
      </w:r>
    </w:p>
    <w:p w14:paraId="5EC411AB" w14:textId="77777777" w:rsidR="003B4AFC" w:rsidRDefault="003B4AFC" w:rsidP="003B4AFC">
      <w:pPr>
        <w:pStyle w:val="p"/>
        <w:rPr>
          <w:rFonts w:ascii="Segoe UI" w:hAnsi="Segoe UI" w:cs="Segoe UI"/>
          <w:b/>
        </w:rPr>
      </w:pPr>
    </w:p>
    <w:p w14:paraId="22E6A696" w14:textId="77777777" w:rsidR="003B4AFC" w:rsidRPr="00B47DE8" w:rsidRDefault="003B4AFC" w:rsidP="003B4AFC">
      <w:pPr>
        <w:pStyle w:val="p"/>
        <w:rPr>
          <w:rFonts w:ascii="Segoe UI" w:hAnsi="Segoe UI" w:cs="Segoe UI"/>
          <w:b/>
        </w:rPr>
      </w:pPr>
      <w:r w:rsidRPr="00B47DE8">
        <w:rPr>
          <w:rFonts w:ascii="Segoe UI" w:hAnsi="Segoe UI" w:cs="Segoe UI"/>
          <w:b/>
        </w:rPr>
        <w:t>Format:</w:t>
      </w:r>
    </w:p>
    <w:p w14:paraId="05919DB1"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41" w:history="1">
        <w:r w:rsidRPr="00B47DE8">
          <w:rPr>
            <w:rStyle w:val="Hyperlink"/>
            <w:rFonts w:ascii="Segoe UI" w:hAnsi="Segoe UI" w:cs="Segoe UI"/>
          </w:rPr>
          <w:t>Format Attachments</w:t>
        </w:r>
      </w:hyperlink>
      <w:r w:rsidRPr="00B47DE8">
        <w:rPr>
          <w:rFonts w:ascii="Segoe UI" w:hAnsi="Segoe UI" w:cs="Segoe UI"/>
        </w:rPr>
        <w:t xml:space="preserve"> page. </w:t>
      </w:r>
    </w:p>
    <w:p w14:paraId="3E5B3092" w14:textId="77777777" w:rsidR="003B4AFC" w:rsidRPr="00B47DE8" w:rsidRDefault="003B4AFC" w:rsidP="003B4AFC">
      <w:pPr>
        <w:pStyle w:val="p"/>
        <w:rPr>
          <w:rFonts w:ascii="Segoe UI" w:hAnsi="Segoe UI" w:cs="Segoe UI"/>
          <w:b/>
        </w:rPr>
      </w:pPr>
      <w:r w:rsidRPr="00B47DE8">
        <w:rPr>
          <w:rFonts w:ascii="Segoe UI" w:hAnsi="Segoe UI" w:cs="Segoe UI"/>
          <w:b/>
        </w:rPr>
        <w:t>Content:</w:t>
      </w:r>
    </w:p>
    <w:p w14:paraId="4B631D64" w14:textId="77777777" w:rsidR="003B4AFC" w:rsidRPr="0056429E" w:rsidRDefault="003B4AFC" w:rsidP="003B4AFC">
      <w:pPr>
        <w:pStyle w:val="pindentedtext"/>
        <w:rPr>
          <w:rFonts w:ascii="Segoe UI" w:hAnsi="Segoe UI" w:cs="Segoe UI"/>
        </w:rPr>
      </w:pPr>
      <w:r w:rsidRPr="00B47DE8">
        <w:rPr>
          <w:rFonts w:ascii="Segoe UI" w:hAnsi="Segoe UI" w:cs="Segoe UI"/>
        </w:rPr>
        <w:t xml:space="preserve">Describe how you will recruit and retain participants in your study. You should address both planned recruitment activities as well as proposed engagement strategies for retention. </w:t>
      </w:r>
    </w:p>
    <w:p w14:paraId="346B62B1" w14:textId="77777777" w:rsidR="003B4AFC" w:rsidRPr="00257AD9" w:rsidRDefault="003B4AFC" w:rsidP="003B4AFC">
      <w:pPr>
        <w:pStyle w:val="h3"/>
        <w:spacing w:before="0"/>
        <w:rPr>
          <w:rFonts w:ascii="Segoe UI" w:hAnsi="Segoe UI" w:cs="Segoe UI"/>
        </w:rPr>
      </w:pPr>
      <w:r w:rsidRPr="00B47DE8">
        <w:rPr>
          <w:rFonts w:ascii="Segoe UI" w:hAnsi="Segoe UI" w:cs="Segoe UI"/>
        </w:rPr>
        <w:t>2.6. Recruitment Status</w:t>
      </w:r>
    </w:p>
    <w:p w14:paraId="16B5E038" w14:textId="77777777" w:rsidR="003B4AFC" w:rsidRPr="00703535" w:rsidRDefault="003B4AFC" w:rsidP="003B4AFC">
      <w:pPr>
        <w:ind w:left="720"/>
        <w:rPr>
          <w:b/>
        </w:rPr>
      </w:pPr>
      <w:r w:rsidRPr="00703535">
        <w:rPr>
          <w:b/>
        </w:rPr>
        <w:t>Who must complete the “Recruitment Status” question:</w:t>
      </w:r>
    </w:p>
    <w:p w14:paraId="5A67757F" w14:textId="77777777" w:rsidR="003B4AFC" w:rsidRPr="00703535" w:rsidRDefault="003B4AFC" w:rsidP="003B4AFC">
      <w:pPr>
        <w:pStyle w:val="p"/>
        <w:ind w:left="720"/>
        <w:rPr>
          <w:rFonts w:ascii="Segoe UI" w:hAnsi="Segoe UI" w:cs="Segoe UI"/>
        </w:rPr>
      </w:pPr>
      <w:r w:rsidRPr="00703535">
        <w:rPr>
          <w:rFonts w:ascii="Segoe UI" w:hAnsi="Segoe UI" w:cs="Segoe UI"/>
        </w:rPr>
        <w:t xml:space="preserve">The “Recruitment </w:t>
      </w:r>
      <w:r>
        <w:rPr>
          <w:rFonts w:ascii="Segoe UI" w:hAnsi="Segoe UI" w:cs="Segoe UI"/>
        </w:rPr>
        <w:t>Status</w:t>
      </w:r>
      <w:r w:rsidRPr="00703535">
        <w:rPr>
          <w:rFonts w:ascii="Segoe UI" w:hAnsi="Segoe UI" w:cs="Segoe UI"/>
        </w:rPr>
        <w:t xml:space="preserve">” </w:t>
      </w:r>
      <w:r>
        <w:rPr>
          <w:rFonts w:ascii="Segoe UI" w:hAnsi="Segoe UI" w:cs="Segoe UI"/>
        </w:rPr>
        <w:t>question</w:t>
      </w:r>
      <w:r w:rsidRPr="00703535">
        <w:rPr>
          <w:rFonts w:ascii="Segoe UI" w:hAnsi="Segoe UI" w:cs="Segoe UI"/>
        </w:rPr>
        <w:t xml:space="preserve"> is required unless you selected</w:t>
      </w:r>
      <w:r>
        <w:rPr>
          <w:rFonts w:ascii="Segoe UI" w:hAnsi="Segoe UI" w:cs="Segoe UI"/>
        </w:rPr>
        <w:t xml:space="preserve"> any combination of</w:t>
      </w:r>
      <w:r>
        <w:t xml:space="preserve"> </w:t>
      </w:r>
      <w:r w:rsidRPr="00703535">
        <w:rPr>
          <w:rFonts w:ascii="Segoe UI" w:hAnsi="Segoe UI" w:cs="Segoe UI"/>
        </w:rPr>
        <w:t xml:space="preserve">the following exemptions, and no other exemptions, on Question 1.3 “Exemption Number:” </w:t>
      </w:r>
    </w:p>
    <w:p w14:paraId="4E1368F8" w14:textId="77777777" w:rsidR="003B4AFC" w:rsidRPr="00703535"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E4, </w:t>
      </w:r>
    </w:p>
    <w:p w14:paraId="59AED825" w14:textId="77777777" w:rsidR="003B4AFC"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E7, </w:t>
      </w:r>
      <w:r>
        <w:rPr>
          <w:rFonts w:ascii="Segoe UI" w:hAnsi="Segoe UI" w:cs="Segoe UI"/>
        </w:rPr>
        <w:t>and/or</w:t>
      </w:r>
    </w:p>
    <w:p w14:paraId="23A6EC6B" w14:textId="77777777" w:rsidR="003B4AFC" w:rsidRDefault="003B4AFC" w:rsidP="003B4AFC">
      <w:pPr>
        <w:pStyle w:val="p"/>
        <w:numPr>
          <w:ilvl w:val="0"/>
          <w:numId w:val="39"/>
        </w:numPr>
        <w:ind w:left="1166"/>
        <w:contextualSpacing/>
        <w:rPr>
          <w:rFonts w:ascii="Segoe UI" w:hAnsi="Segoe UI" w:cs="Segoe UI"/>
        </w:rPr>
      </w:pPr>
      <w:r w:rsidRPr="00703535">
        <w:rPr>
          <w:rFonts w:ascii="Segoe UI" w:hAnsi="Segoe UI" w:cs="Segoe UI"/>
        </w:rPr>
        <w:t>E8.</w:t>
      </w:r>
    </w:p>
    <w:p w14:paraId="55C88AB4" w14:textId="77777777" w:rsidR="003B4AFC" w:rsidRDefault="003B4AFC" w:rsidP="003B4AFC">
      <w:pPr>
        <w:pStyle w:val="p"/>
        <w:contextualSpacing/>
        <w:rPr>
          <w:rFonts w:ascii="Segoe UI" w:hAnsi="Segoe UI" w:cs="Segoe UI"/>
        </w:rPr>
      </w:pPr>
    </w:p>
    <w:p w14:paraId="097E0053" w14:textId="77777777" w:rsidR="003B4AFC" w:rsidRPr="00703535" w:rsidRDefault="003B4AFC" w:rsidP="003B4AFC">
      <w:pPr>
        <w:pStyle w:val="p"/>
        <w:ind w:firstLine="270"/>
        <w:contextualSpacing/>
        <w:rPr>
          <w:rFonts w:ascii="Segoe UI" w:hAnsi="Segoe UI" w:cs="Segoe UI"/>
          <w:b/>
        </w:rPr>
      </w:pPr>
      <w:r>
        <w:rPr>
          <w:rFonts w:ascii="Segoe UI" w:hAnsi="Segoe UI" w:cs="Segoe UI"/>
          <w:b/>
        </w:rPr>
        <w:t>Content:</w:t>
      </w:r>
    </w:p>
    <w:p w14:paraId="41DF16F7" w14:textId="77777777" w:rsidR="003B4AFC" w:rsidRPr="00B47DE8" w:rsidRDefault="003B4AFC" w:rsidP="003B4AFC">
      <w:pPr>
        <w:ind w:left="720"/>
      </w:pPr>
      <w:r w:rsidRPr="00B47DE8">
        <w:t>From the dropdown menu, select a single "Recruitment Status" that best describes the proposed study, based upon the status of the individual sites. If any facility in a multi-site study has an individual site status of “recruiting,” then choose “recruiting” for this question. Only one selection is allowed. Choose from the following options:</w:t>
      </w:r>
    </w:p>
    <w:p w14:paraId="2680DF05" w14:textId="77777777" w:rsidR="003B4AFC" w:rsidRPr="00B47DE8" w:rsidRDefault="003B4AFC" w:rsidP="003B4AFC">
      <w:pPr>
        <w:pStyle w:val="ListParagraph"/>
        <w:numPr>
          <w:ilvl w:val="0"/>
          <w:numId w:val="14"/>
        </w:numPr>
      </w:pPr>
      <w:r w:rsidRPr="00B47DE8">
        <w:t>Not yet recruiting</w:t>
      </w:r>
    </w:p>
    <w:p w14:paraId="38F87BC3" w14:textId="77777777" w:rsidR="003B4AFC" w:rsidRPr="00B47DE8" w:rsidRDefault="003B4AFC" w:rsidP="003B4AFC">
      <w:pPr>
        <w:pStyle w:val="ListParagraph"/>
        <w:numPr>
          <w:ilvl w:val="0"/>
          <w:numId w:val="14"/>
        </w:numPr>
      </w:pPr>
      <w:r w:rsidRPr="00B47DE8">
        <w:t>Recruiting</w:t>
      </w:r>
    </w:p>
    <w:p w14:paraId="2FB0C37A" w14:textId="77777777" w:rsidR="003B4AFC" w:rsidRPr="00B47DE8" w:rsidRDefault="003B4AFC" w:rsidP="003B4AFC">
      <w:pPr>
        <w:pStyle w:val="ListParagraph"/>
        <w:numPr>
          <w:ilvl w:val="0"/>
          <w:numId w:val="14"/>
        </w:numPr>
      </w:pPr>
      <w:r w:rsidRPr="00B47DE8">
        <w:t>Enrolling by invitation</w:t>
      </w:r>
    </w:p>
    <w:p w14:paraId="2B47FEC8" w14:textId="77777777" w:rsidR="003B4AFC" w:rsidRPr="00B47DE8" w:rsidRDefault="003B4AFC" w:rsidP="003B4AFC">
      <w:pPr>
        <w:pStyle w:val="ListParagraph"/>
        <w:numPr>
          <w:ilvl w:val="0"/>
          <w:numId w:val="14"/>
        </w:numPr>
      </w:pPr>
      <w:r w:rsidRPr="00B47DE8">
        <w:t>Active, not recruiting</w:t>
      </w:r>
    </w:p>
    <w:p w14:paraId="040601DF" w14:textId="77777777" w:rsidR="003B4AFC" w:rsidRPr="00B47DE8" w:rsidRDefault="003B4AFC" w:rsidP="003B4AFC">
      <w:pPr>
        <w:pStyle w:val="ListParagraph"/>
        <w:numPr>
          <w:ilvl w:val="0"/>
          <w:numId w:val="14"/>
        </w:numPr>
      </w:pPr>
      <w:r w:rsidRPr="00B47DE8">
        <w:t>Completed</w:t>
      </w:r>
    </w:p>
    <w:p w14:paraId="758278DD" w14:textId="77777777" w:rsidR="003B4AFC" w:rsidRPr="00B47DE8" w:rsidRDefault="003B4AFC" w:rsidP="003B4AFC">
      <w:pPr>
        <w:pStyle w:val="ListParagraph"/>
        <w:numPr>
          <w:ilvl w:val="0"/>
          <w:numId w:val="14"/>
        </w:numPr>
      </w:pPr>
      <w:r w:rsidRPr="00B47DE8">
        <w:t>Suspended</w:t>
      </w:r>
    </w:p>
    <w:p w14:paraId="2963A09C" w14:textId="77777777" w:rsidR="003B4AFC" w:rsidRPr="00B47DE8" w:rsidRDefault="003B4AFC" w:rsidP="003B4AFC">
      <w:pPr>
        <w:pStyle w:val="ListParagraph"/>
        <w:numPr>
          <w:ilvl w:val="0"/>
          <w:numId w:val="14"/>
        </w:numPr>
      </w:pPr>
      <w:r w:rsidRPr="00B47DE8">
        <w:t>Terminated (Halted Prematurely)</w:t>
      </w:r>
    </w:p>
    <w:p w14:paraId="6E1550EB" w14:textId="77777777" w:rsidR="003B4AFC" w:rsidRPr="00B47DE8" w:rsidRDefault="003B4AFC" w:rsidP="003B4AFC">
      <w:pPr>
        <w:pStyle w:val="ListParagraph"/>
        <w:numPr>
          <w:ilvl w:val="0"/>
          <w:numId w:val="14"/>
        </w:numPr>
      </w:pPr>
      <w:r w:rsidRPr="00B47DE8">
        <w:t>Withdrawn (No Participants Enrolled)</w:t>
      </w:r>
    </w:p>
    <w:p w14:paraId="42CE35D1" w14:textId="77777777" w:rsidR="003B4AFC" w:rsidRPr="00B47DE8" w:rsidRDefault="003B4AFC" w:rsidP="003B4AFC">
      <w:pPr>
        <w:pStyle w:val="h3"/>
        <w:rPr>
          <w:rFonts w:ascii="Segoe UI" w:hAnsi="Segoe UI" w:cs="Segoe UI"/>
        </w:rPr>
      </w:pPr>
      <w:r w:rsidRPr="00B47DE8">
        <w:rPr>
          <w:rFonts w:ascii="Segoe UI" w:hAnsi="Segoe UI" w:cs="Segoe UI"/>
        </w:rPr>
        <w:t>2.7. Study Timeline</w:t>
      </w:r>
    </w:p>
    <w:p w14:paraId="7BF362DF" w14:textId="77777777" w:rsidR="003B4AFC" w:rsidRDefault="003B4AFC" w:rsidP="003B4AFC">
      <w:pPr>
        <w:pStyle w:val="p"/>
        <w:ind w:left="0" w:firstLine="450"/>
        <w:rPr>
          <w:rFonts w:ascii="Segoe UI" w:hAnsi="Segoe UI" w:cs="Segoe UI"/>
          <w:b/>
        </w:rPr>
      </w:pPr>
      <w:r>
        <w:rPr>
          <w:rFonts w:ascii="Segoe UI" w:hAnsi="Segoe UI" w:cs="Segoe UI"/>
          <w:b/>
        </w:rPr>
        <w:t xml:space="preserve">Who must complete the “Study Timeline” attachment: </w:t>
      </w:r>
    </w:p>
    <w:p w14:paraId="4324FDF2" w14:textId="77777777" w:rsidR="003B4AFC" w:rsidRPr="00703535" w:rsidRDefault="003B4AFC" w:rsidP="003B4AFC">
      <w:pPr>
        <w:pStyle w:val="p"/>
        <w:rPr>
          <w:rFonts w:ascii="Segoe UI" w:hAnsi="Segoe UI" w:cs="Segoe UI"/>
        </w:rPr>
      </w:pPr>
      <w:r w:rsidRPr="00703535">
        <w:rPr>
          <w:rFonts w:ascii="Segoe UI" w:hAnsi="Segoe UI" w:cs="Segoe UI"/>
        </w:rPr>
        <w:t>The “</w:t>
      </w:r>
      <w:r>
        <w:rPr>
          <w:rFonts w:ascii="Segoe UI" w:hAnsi="Segoe UI" w:cs="Segoe UI"/>
        </w:rPr>
        <w:t>Study Timeline</w:t>
      </w:r>
      <w:r w:rsidRPr="00703535">
        <w:rPr>
          <w:rFonts w:ascii="Segoe UI" w:hAnsi="Segoe UI" w:cs="Segoe UI"/>
        </w:rPr>
        <w:t>” attachment is required unless you selected</w:t>
      </w:r>
      <w:r>
        <w:rPr>
          <w:rFonts w:ascii="Segoe UI" w:hAnsi="Segoe UI" w:cs="Segoe UI"/>
        </w:rPr>
        <w:t xml:space="preserve"> any combination of</w:t>
      </w:r>
      <w:r>
        <w:t xml:space="preserve"> </w:t>
      </w:r>
      <w:r w:rsidRPr="00703535">
        <w:rPr>
          <w:rFonts w:ascii="Segoe UI" w:hAnsi="Segoe UI" w:cs="Segoe UI"/>
        </w:rPr>
        <w:t xml:space="preserve">the following exemptions, and no other exemptions, on Question 1.3 “Exemption Number:” </w:t>
      </w:r>
    </w:p>
    <w:p w14:paraId="7D2F0D58" w14:textId="77777777" w:rsidR="003B4AFC" w:rsidRPr="00703535"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E4, </w:t>
      </w:r>
    </w:p>
    <w:p w14:paraId="111FE068" w14:textId="77777777" w:rsidR="003B4AFC"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E7, </w:t>
      </w:r>
      <w:r>
        <w:rPr>
          <w:rFonts w:ascii="Segoe UI" w:hAnsi="Segoe UI" w:cs="Segoe UI"/>
        </w:rPr>
        <w:t>and/or</w:t>
      </w:r>
    </w:p>
    <w:p w14:paraId="0EF0BDF1" w14:textId="77777777" w:rsidR="003B4AFC" w:rsidRPr="00703535" w:rsidRDefault="003B4AFC" w:rsidP="003B4AFC">
      <w:pPr>
        <w:pStyle w:val="p"/>
        <w:numPr>
          <w:ilvl w:val="0"/>
          <w:numId w:val="39"/>
        </w:numPr>
        <w:ind w:left="1166"/>
        <w:contextualSpacing/>
        <w:rPr>
          <w:rFonts w:ascii="Segoe UI" w:hAnsi="Segoe UI" w:cs="Segoe UI"/>
        </w:rPr>
      </w:pPr>
      <w:r w:rsidRPr="00703535">
        <w:rPr>
          <w:rFonts w:ascii="Segoe UI" w:hAnsi="Segoe UI" w:cs="Segoe UI"/>
        </w:rPr>
        <w:t>E8.</w:t>
      </w:r>
    </w:p>
    <w:p w14:paraId="44B376F4" w14:textId="77777777" w:rsidR="003B4AFC" w:rsidRDefault="003B4AFC" w:rsidP="003B4AFC">
      <w:pPr>
        <w:pStyle w:val="p"/>
        <w:ind w:left="0"/>
        <w:rPr>
          <w:rFonts w:ascii="Segoe UI" w:hAnsi="Segoe UI" w:cs="Segoe UI"/>
          <w:b/>
        </w:rPr>
      </w:pPr>
    </w:p>
    <w:p w14:paraId="33E75585"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4CC891DA"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42" w:history="1">
        <w:r w:rsidRPr="00B47DE8">
          <w:rPr>
            <w:rStyle w:val="Hyperlink"/>
            <w:rFonts w:ascii="Segoe UI" w:hAnsi="Segoe UI" w:cs="Segoe UI"/>
          </w:rPr>
          <w:t>Format Attachments</w:t>
        </w:r>
      </w:hyperlink>
      <w:r w:rsidRPr="00B47DE8">
        <w:rPr>
          <w:rFonts w:ascii="Segoe UI" w:hAnsi="Segoe UI" w:cs="Segoe UI"/>
        </w:rPr>
        <w:t xml:space="preserve"> page. </w:t>
      </w:r>
    </w:p>
    <w:p w14:paraId="45903D6C" w14:textId="77777777" w:rsidR="003B4AFC" w:rsidRPr="00B47DE8" w:rsidRDefault="003B4AFC" w:rsidP="003B4AFC">
      <w:pPr>
        <w:pStyle w:val="p"/>
        <w:rPr>
          <w:rFonts w:ascii="Segoe UI" w:hAnsi="Segoe UI" w:cs="Segoe UI"/>
          <w:b/>
        </w:rPr>
      </w:pPr>
      <w:r w:rsidRPr="00B47DE8">
        <w:rPr>
          <w:rFonts w:ascii="Segoe UI" w:hAnsi="Segoe UI" w:cs="Segoe UI"/>
          <w:b/>
        </w:rPr>
        <w:t>Content:</w:t>
      </w:r>
    </w:p>
    <w:p w14:paraId="49914149" w14:textId="77777777" w:rsidR="003B4AFC" w:rsidRDefault="003B4AFC" w:rsidP="003B4AFC">
      <w:pPr>
        <w:pStyle w:val="p"/>
        <w:rPr>
          <w:rFonts w:ascii="Segoe UI" w:hAnsi="Segoe UI" w:cs="Segoe UI"/>
        </w:rPr>
      </w:pPr>
      <w:r w:rsidRPr="00B47DE8">
        <w:rPr>
          <w:rFonts w:ascii="Segoe UI" w:hAnsi="Segoe UI" w:cs="Segoe UI"/>
        </w:rPr>
        <w:t xml:space="preserve">Provide a description or diagram describing the study timeline. </w:t>
      </w:r>
      <w:r>
        <w:rPr>
          <w:rFonts w:ascii="Segoe UI" w:hAnsi="Segoe UI" w:cs="Segoe UI"/>
        </w:rPr>
        <w:t xml:space="preserve">The timeline should be general (e.g., 1 year after notice of award), and should not include specific dates. </w:t>
      </w:r>
    </w:p>
    <w:p w14:paraId="64825A52" w14:textId="77777777" w:rsidR="003B4AFC" w:rsidRPr="00B47DE8" w:rsidRDefault="003B4AFC" w:rsidP="003B4AFC">
      <w:pPr>
        <w:pStyle w:val="p"/>
        <w:rPr>
          <w:rFonts w:ascii="Segoe UI" w:hAnsi="Segoe UI" w:cs="Segoe UI"/>
        </w:rPr>
      </w:pPr>
      <w:r w:rsidRPr="007E4A93">
        <w:rPr>
          <w:rFonts w:ascii="Segoe UI" w:hAnsi="Segoe UI" w:cs="Segoe UI"/>
          <w:b/>
        </w:rPr>
        <w:t>Note:</w:t>
      </w:r>
      <w:r w:rsidRPr="00B47DE8">
        <w:rPr>
          <w:rFonts w:ascii="Segoe UI" w:hAnsi="Segoe UI" w:cs="Segoe UI"/>
        </w:rPr>
        <w:t xml:space="preserve"> </w:t>
      </w:r>
      <w:r>
        <w:rPr>
          <w:rFonts w:ascii="Segoe UI" w:hAnsi="Segoe UI" w:cs="Segoe UI"/>
        </w:rPr>
        <w:t>A</w:t>
      </w:r>
      <w:r w:rsidRPr="00B47DE8">
        <w:rPr>
          <w:rFonts w:ascii="Segoe UI" w:hAnsi="Segoe UI" w:cs="Segoe UI"/>
        </w:rPr>
        <w:t>dditional milestones</w:t>
      </w:r>
      <w:r>
        <w:rPr>
          <w:rFonts w:ascii="Segoe UI" w:hAnsi="Segoe UI" w:cs="Segoe UI"/>
        </w:rPr>
        <w:t xml:space="preserve"> or timelines</w:t>
      </w:r>
      <w:r w:rsidRPr="00B47DE8">
        <w:rPr>
          <w:rFonts w:ascii="Segoe UI" w:hAnsi="Segoe UI" w:cs="Segoe UI"/>
        </w:rPr>
        <w:t xml:space="preserve"> </w:t>
      </w:r>
      <w:r>
        <w:rPr>
          <w:rFonts w:ascii="Segoe UI" w:hAnsi="Segoe UI" w:cs="Segoe UI"/>
        </w:rPr>
        <w:t>may</w:t>
      </w:r>
      <w:r w:rsidRPr="00B47DE8">
        <w:rPr>
          <w:rFonts w:ascii="Segoe UI" w:hAnsi="Segoe UI" w:cs="Segoe UI"/>
        </w:rPr>
        <w:t xml:space="preserve"> be requested </w:t>
      </w:r>
      <w:r>
        <w:rPr>
          <w:rFonts w:ascii="Segoe UI" w:hAnsi="Segoe UI" w:cs="Segoe UI"/>
        </w:rPr>
        <w:t xml:space="preserve">as just-in-time information or </w:t>
      </w:r>
      <w:r w:rsidRPr="00B47DE8">
        <w:rPr>
          <w:rFonts w:ascii="Segoe UI" w:hAnsi="Segoe UI" w:cs="Segoe UI"/>
        </w:rPr>
        <w:t xml:space="preserve">post-award. </w:t>
      </w:r>
    </w:p>
    <w:p w14:paraId="77CFDC98" w14:textId="77777777" w:rsidR="003B4AFC" w:rsidRPr="00B47DE8" w:rsidRDefault="003B4AFC" w:rsidP="003B4AFC">
      <w:pPr>
        <w:pStyle w:val="h3"/>
        <w:rPr>
          <w:rFonts w:ascii="Segoe UI" w:hAnsi="Segoe UI" w:cs="Segoe UI"/>
        </w:rPr>
      </w:pPr>
      <w:r w:rsidRPr="00B47DE8">
        <w:rPr>
          <w:rFonts w:ascii="Segoe UI" w:hAnsi="Segoe UI" w:cs="Segoe UI"/>
        </w:rPr>
        <w:t>2.8. Enrollment of First Subject</w:t>
      </w:r>
    </w:p>
    <w:p w14:paraId="7C4EA721" w14:textId="77777777" w:rsidR="003B4AFC" w:rsidRPr="00703535" w:rsidRDefault="003B4AFC" w:rsidP="003B4AFC">
      <w:pPr>
        <w:pStyle w:val="p"/>
        <w:rPr>
          <w:rFonts w:ascii="Segoe UI" w:hAnsi="Segoe UI" w:cs="Segoe UI"/>
          <w:b/>
        </w:rPr>
      </w:pPr>
      <w:r w:rsidRPr="00703535">
        <w:rPr>
          <w:rFonts w:ascii="Segoe UI" w:hAnsi="Segoe UI" w:cs="Segoe UI"/>
          <w:b/>
        </w:rPr>
        <w:t>Who must complete the “Enrollment of First Subject” question:</w:t>
      </w:r>
    </w:p>
    <w:p w14:paraId="706E9D30" w14:textId="77777777" w:rsidR="003B4AFC" w:rsidRPr="00703535" w:rsidRDefault="003B4AFC" w:rsidP="003B4AFC">
      <w:pPr>
        <w:pStyle w:val="p"/>
        <w:rPr>
          <w:rFonts w:ascii="Segoe UI" w:hAnsi="Segoe UI" w:cs="Segoe UI"/>
        </w:rPr>
      </w:pPr>
      <w:r w:rsidRPr="00703535">
        <w:rPr>
          <w:rFonts w:ascii="Segoe UI" w:hAnsi="Segoe UI" w:cs="Segoe UI"/>
        </w:rPr>
        <w:t>The “</w:t>
      </w:r>
      <w:r>
        <w:rPr>
          <w:rFonts w:ascii="Segoe UI" w:hAnsi="Segoe UI" w:cs="Segoe UI"/>
        </w:rPr>
        <w:t>Enrollment of First Subject</w:t>
      </w:r>
      <w:r w:rsidRPr="00703535">
        <w:rPr>
          <w:rFonts w:ascii="Segoe UI" w:hAnsi="Segoe UI" w:cs="Segoe UI"/>
        </w:rPr>
        <w:t xml:space="preserve">” </w:t>
      </w:r>
      <w:r>
        <w:rPr>
          <w:rFonts w:ascii="Segoe UI" w:hAnsi="Segoe UI" w:cs="Segoe UI"/>
        </w:rPr>
        <w:t>question</w:t>
      </w:r>
      <w:r w:rsidRPr="00703535">
        <w:rPr>
          <w:rFonts w:ascii="Segoe UI" w:hAnsi="Segoe UI" w:cs="Segoe UI"/>
        </w:rPr>
        <w:t xml:space="preserve"> is required unless you selected</w:t>
      </w:r>
      <w:r>
        <w:rPr>
          <w:rFonts w:ascii="Segoe UI" w:hAnsi="Segoe UI" w:cs="Segoe UI"/>
        </w:rPr>
        <w:t xml:space="preserve"> any combination of </w:t>
      </w:r>
      <w:r w:rsidRPr="00703535">
        <w:rPr>
          <w:rFonts w:ascii="Segoe UI" w:hAnsi="Segoe UI" w:cs="Segoe UI"/>
        </w:rPr>
        <w:t xml:space="preserve">the following exemptions, and no other exemptions, on Question 1.3 “Exemption Number:” </w:t>
      </w:r>
    </w:p>
    <w:p w14:paraId="5E91328C" w14:textId="77777777" w:rsidR="003B4AFC" w:rsidRPr="00703535"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E4, </w:t>
      </w:r>
    </w:p>
    <w:p w14:paraId="034D054C" w14:textId="77777777" w:rsidR="003B4AFC" w:rsidRDefault="003B4AFC" w:rsidP="003B4AFC">
      <w:pPr>
        <w:pStyle w:val="p"/>
        <w:numPr>
          <w:ilvl w:val="0"/>
          <w:numId w:val="39"/>
        </w:numPr>
        <w:ind w:left="1166"/>
        <w:contextualSpacing/>
        <w:rPr>
          <w:rFonts w:ascii="Segoe UI" w:hAnsi="Segoe UI" w:cs="Segoe UI"/>
        </w:rPr>
      </w:pPr>
      <w:r w:rsidRPr="00703535">
        <w:rPr>
          <w:rFonts w:ascii="Segoe UI" w:hAnsi="Segoe UI" w:cs="Segoe UI"/>
        </w:rPr>
        <w:t xml:space="preserve">E7, </w:t>
      </w:r>
      <w:r>
        <w:rPr>
          <w:rFonts w:ascii="Segoe UI" w:hAnsi="Segoe UI" w:cs="Segoe UI"/>
        </w:rPr>
        <w:t>and/or</w:t>
      </w:r>
    </w:p>
    <w:p w14:paraId="3CD0DF52" w14:textId="77777777" w:rsidR="003B4AFC" w:rsidRDefault="003B4AFC" w:rsidP="003B4AFC">
      <w:pPr>
        <w:pStyle w:val="p"/>
        <w:numPr>
          <w:ilvl w:val="0"/>
          <w:numId w:val="39"/>
        </w:numPr>
        <w:ind w:left="1166"/>
        <w:contextualSpacing/>
        <w:rPr>
          <w:rFonts w:ascii="Segoe UI" w:hAnsi="Segoe UI" w:cs="Segoe UI"/>
        </w:rPr>
      </w:pPr>
      <w:r w:rsidRPr="00703535">
        <w:rPr>
          <w:rFonts w:ascii="Segoe UI" w:hAnsi="Segoe UI" w:cs="Segoe UI"/>
        </w:rPr>
        <w:t>E8.</w:t>
      </w:r>
    </w:p>
    <w:p w14:paraId="341414CC" w14:textId="77777777" w:rsidR="003B4AFC" w:rsidRDefault="003B4AFC" w:rsidP="003B4AFC">
      <w:pPr>
        <w:pStyle w:val="p"/>
        <w:contextualSpacing/>
        <w:rPr>
          <w:rFonts w:ascii="Segoe UI" w:hAnsi="Segoe UI" w:cs="Segoe UI"/>
        </w:rPr>
      </w:pPr>
    </w:p>
    <w:p w14:paraId="016EB5F2" w14:textId="77777777" w:rsidR="003B4AFC" w:rsidRPr="00703535" w:rsidRDefault="003B4AFC" w:rsidP="003B4AFC">
      <w:pPr>
        <w:pStyle w:val="p"/>
        <w:contextualSpacing/>
        <w:rPr>
          <w:rFonts w:ascii="Segoe UI" w:hAnsi="Segoe UI" w:cs="Segoe UI"/>
          <w:b/>
        </w:rPr>
      </w:pPr>
      <w:r>
        <w:rPr>
          <w:rFonts w:ascii="Segoe UI" w:hAnsi="Segoe UI" w:cs="Segoe UI"/>
          <w:b/>
        </w:rPr>
        <w:t>Content</w:t>
      </w:r>
      <w:r w:rsidRPr="00703535">
        <w:rPr>
          <w:rFonts w:ascii="Segoe UI" w:hAnsi="Segoe UI" w:cs="Segoe UI"/>
          <w:b/>
        </w:rPr>
        <w:t>:</w:t>
      </w:r>
    </w:p>
    <w:p w14:paraId="0F46C49B"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date (MM/DD/YYYY) of the enrollment of the first subject into the </w:t>
      </w:r>
      <w:r>
        <w:rPr>
          <w:rFonts w:ascii="Segoe UI" w:hAnsi="Segoe UI" w:cs="Segoe UI"/>
        </w:rPr>
        <w:t>study</w:t>
      </w:r>
      <w:r w:rsidRPr="00B47DE8">
        <w:rPr>
          <w:rFonts w:ascii="Segoe UI" w:hAnsi="Segoe UI" w:cs="Segoe UI"/>
        </w:rPr>
        <w:t xml:space="preserve">. From the dropdown menu, select whether this date is anticipated or actual.  </w:t>
      </w:r>
      <w:r w:rsidRPr="00B47DE8">
        <w:rPr>
          <w:rFonts w:ascii="Segoe UI" w:hAnsi="Segoe UI" w:cs="Segoe UI"/>
          <w:color w:val="FF0000"/>
        </w:rPr>
        <w:t xml:space="preserve"> </w:t>
      </w:r>
    </w:p>
    <w:p w14:paraId="28F130EC" w14:textId="77777777" w:rsidR="003B4AFC" w:rsidRPr="00355CC8" w:rsidRDefault="003B4AFC" w:rsidP="003B4AFC">
      <w:pPr>
        <w:pStyle w:val="Heading2"/>
        <w:rPr>
          <w:sz w:val="30"/>
          <w:szCs w:val="30"/>
        </w:rPr>
      </w:pPr>
      <w:bookmarkStart w:id="7" w:name="IER"/>
      <w:bookmarkEnd w:id="7"/>
      <w:r w:rsidRPr="00355CC8">
        <w:rPr>
          <w:sz w:val="30"/>
          <w:szCs w:val="30"/>
        </w:rPr>
        <w:t>Inclusion Enrollment Report(s)</w:t>
      </w:r>
    </w:p>
    <w:p w14:paraId="47EE9F12" w14:textId="77777777" w:rsidR="003B4AFC" w:rsidRPr="0056429E" w:rsidRDefault="003B4AFC" w:rsidP="003B4AFC">
      <w:pPr>
        <w:rPr>
          <w:b/>
        </w:rPr>
      </w:pPr>
      <w:r w:rsidRPr="0056429E">
        <w:rPr>
          <w:b/>
        </w:rPr>
        <w:t>Who must complete the Inclusion Enrollment Report(s):</w:t>
      </w:r>
    </w:p>
    <w:p w14:paraId="285942C1" w14:textId="77777777" w:rsidR="003B4AFC" w:rsidRPr="00B47DE8" w:rsidRDefault="003B4AFC" w:rsidP="003B4AFC">
      <w:r w:rsidRPr="00B47DE8">
        <w:t>An Inclusion Enrollment Report is required for all human subjects studies unless, on Question 1.3 “Exemption Number,” you selected only Exemption 4 and no other exemptions.</w:t>
      </w:r>
    </w:p>
    <w:p w14:paraId="0362B3BE" w14:textId="77777777" w:rsidR="003B4AFC" w:rsidRPr="00B47DE8" w:rsidRDefault="003B4AFC" w:rsidP="003B4AFC">
      <w:pPr>
        <w:pStyle w:val="poutdent0"/>
        <w:rPr>
          <w:b/>
        </w:rPr>
      </w:pPr>
      <w:r w:rsidRPr="00B47DE8">
        <w:rPr>
          <w:b/>
        </w:rPr>
        <w:t>Using the Inclusion Enrollment Report:</w:t>
      </w:r>
    </w:p>
    <w:p w14:paraId="7C963A64" w14:textId="77777777" w:rsidR="003B4AFC" w:rsidRPr="00B47DE8" w:rsidRDefault="003B4AFC" w:rsidP="003B4AFC">
      <w:r w:rsidRPr="00B47DE8">
        <w:rPr>
          <w:color w:val="434343"/>
        </w:rPr>
        <w:t xml:space="preserve">Each proposed study, unless it is falls under Exemption 4, must contain at least one Inclusion Enrollment Report (IER). However, more than one IER per study is allowed. </w:t>
      </w:r>
    </w:p>
    <w:p w14:paraId="2A4AFB47" w14:textId="77777777" w:rsidR="003B4AFC" w:rsidRPr="00B47DE8" w:rsidRDefault="003B4AFC" w:rsidP="003B4AFC">
      <w:pPr>
        <w:pStyle w:val="poutdent0"/>
        <w:rPr>
          <w:color w:val="434343"/>
        </w:rPr>
      </w:pPr>
      <w:r w:rsidRPr="00B47DE8">
        <w:rPr>
          <w:color w:val="434343"/>
        </w:rPr>
        <w:t>Once you have added an IER for a given study, you may edit, remove, or view it. You may also add additional IERs.</w:t>
      </w:r>
    </w:p>
    <w:p w14:paraId="19968A78" w14:textId="77777777" w:rsidR="003B4AFC" w:rsidRPr="00B47DE8" w:rsidRDefault="003B4AFC" w:rsidP="003B4AFC">
      <w:pPr>
        <w:pStyle w:val="poutdent0"/>
      </w:pPr>
      <w:r w:rsidRPr="00B47DE8">
        <w:t>Note: The IER format should NOT be used for collecting data from study participants.</w:t>
      </w:r>
    </w:p>
    <w:p w14:paraId="3F4ACF7F" w14:textId="77777777" w:rsidR="003B4AFC" w:rsidRPr="00B47DE8" w:rsidRDefault="003B4AFC" w:rsidP="003B4AFC">
      <w:pPr>
        <w:pStyle w:val="poutdent0"/>
      </w:pPr>
      <w:r w:rsidRPr="00B47DE8">
        <w:t xml:space="preserve">Note: You can add a maximum of 20 IERs per study record. These can be a combination of planned and cumulative reports. </w:t>
      </w:r>
    </w:p>
    <w:p w14:paraId="340713EE" w14:textId="77777777" w:rsidR="003B4AFC" w:rsidRPr="00314C18" w:rsidRDefault="003B4AFC" w:rsidP="003B4AFC">
      <w:r w:rsidRPr="00B47DE8">
        <w:rPr>
          <w:b/>
        </w:rPr>
        <w:t>Multi-site studies:</w:t>
      </w:r>
      <w:r w:rsidRPr="00B47DE8">
        <w:t xml:space="preserve"> Generally, if the application includes a study recruiting subjects at more than one site/location, investigators may create one </w:t>
      </w:r>
      <w:r w:rsidRPr="00B47DE8">
        <w:rPr>
          <w:color w:val="434343"/>
        </w:rPr>
        <w:t xml:space="preserve">IER </w:t>
      </w:r>
      <w:r w:rsidRPr="00B47DE8">
        <w:t xml:space="preserve">or separate, multiple </w:t>
      </w:r>
      <w:r w:rsidRPr="00B47DE8">
        <w:rPr>
          <w:color w:val="434343"/>
        </w:rPr>
        <w:t xml:space="preserve">IERs </w:t>
      </w:r>
      <w:r w:rsidRPr="00B47DE8">
        <w:t xml:space="preserve">to enable reporting by study or by site, depending on the scientific goals of the study and whether monitoring of inclusion enrollment would benefit from being combined or separated. At a minimum, participants enrolled at non-U.S. sites must be reported separately from participants enrolled at US sites, even if part of the same study. Please review the FOA to determine whether there are any other specific requirements about how to complete the </w:t>
      </w:r>
      <w:r w:rsidRPr="00B47DE8">
        <w:rPr>
          <w:color w:val="434343"/>
        </w:rPr>
        <w:t>IER.</w:t>
      </w:r>
    </w:p>
    <w:p w14:paraId="0E944E4E" w14:textId="77777777" w:rsidR="003B4AFC" w:rsidRPr="00B47DE8" w:rsidRDefault="003B4AFC" w:rsidP="003B4AFC">
      <w:r w:rsidRPr="00B47DE8">
        <w:rPr>
          <w:b/>
        </w:rPr>
        <w:t>Duplicative Inclusion Reports:</w:t>
      </w:r>
      <w:r w:rsidRPr="00B47DE8">
        <w:t xml:space="preserve"> It is important that the </w:t>
      </w:r>
      <w:r w:rsidRPr="00B47DE8">
        <w:rPr>
          <w:color w:val="434343"/>
        </w:rPr>
        <w:t xml:space="preserve">IER </w:t>
      </w:r>
      <w:r w:rsidRPr="00B47DE8">
        <w:t xml:space="preserve">for a given study be associated with only one application and be provided only once in a given application (e.g., do not submit the same IER on both the data coordinating center and the research site). If submitting individual application(s) as part of a network or set of linked applications, please provide the </w:t>
      </w:r>
      <w:r w:rsidRPr="00B47DE8">
        <w:rPr>
          <w:color w:val="434343"/>
        </w:rPr>
        <w:t xml:space="preserve">IER </w:t>
      </w:r>
      <w:r w:rsidRPr="00B47DE8">
        <w:t xml:space="preserve">with the individual site applications unless otherwise directed by the FOA. </w:t>
      </w:r>
    </w:p>
    <w:p w14:paraId="6A8CCCB1" w14:textId="77777777" w:rsidR="003B4AFC" w:rsidRPr="00B47DE8" w:rsidRDefault="003B4AFC" w:rsidP="003B4AFC">
      <w:pPr>
        <w:pStyle w:val="poutdent0"/>
      </w:pPr>
      <w:r w:rsidRPr="00B47DE8">
        <w:rPr>
          <w:b/>
        </w:rPr>
        <w:t>Renewal applications:</w:t>
      </w:r>
      <w:r w:rsidRPr="00B47DE8">
        <w:t xml:space="preserve"> When preparing a renewal (or resubmission of a renewal), investigators should provide a narrative description regarding the cumulative enrollment from the previous funding period(s) as part of the progress report section of the research strategy attachment in the application. The </w:t>
      </w:r>
      <w:r w:rsidRPr="00B47DE8">
        <w:rPr>
          <w:color w:val="434343"/>
        </w:rPr>
        <w:t xml:space="preserve">IER </w:t>
      </w:r>
      <w:r w:rsidRPr="00B47DE8">
        <w:t xml:space="preserve">should NOT be used for this purpose. If a given study will continue with the same enrollment or additional enrollment, or if new studies are proposed, provide a new </w:t>
      </w:r>
      <w:r w:rsidRPr="00B47DE8">
        <w:rPr>
          <w:color w:val="434343"/>
        </w:rPr>
        <w:t xml:space="preserve">IER </w:t>
      </w:r>
      <w:r w:rsidRPr="00B47DE8">
        <w:t>for each as described in the instructions above.</w:t>
      </w:r>
    </w:p>
    <w:p w14:paraId="369591A5" w14:textId="77777777" w:rsidR="003B4AFC" w:rsidRPr="00B47DE8" w:rsidRDefault="003B4AFC" w:rsidP="003B4AFC">
      <w:pPr>
        <w:pStyle w:val="poutdent0"/>
      </w:pPr>
      <w:r w:rsidRPr="00B47DE8">
        <w:rPr>
          <w:b/>
        </w:rPr>
        <w:t>Resubmission applications:</w:t>
      </w:r>
      <w:r w:rsidRPr="00B47DE8">
        <w:t xml:space="preserve"> If inclusion enrollment tables were provided in the initial submission application, and if those studies will be part of the resubmission application, complete the IER and submit again with the resubmission application, regardless of whether the enrollment has changed or not. Also, provide any new (additional) IERs.</w:t>
      </w:r>
    </w:p>
    <w:p w14:paraId="23013DA3" w14:textId="77777777" w:rsidR="003B4AFC" w:rsidRDefault="003B4AFC" w:rsidP="003B4AFC">
      <w:pPr>
        <w:pStyle w:val="poutdent0"/>
      </w:pPr>
      <w:r w:rsidRPr="00B47DE8">
        <w:rPr>
          <w:b/>
        </w:rPr>
        <w:t>Revision applications:</w:t>
      </w:r>
      <w:r w:rsidRPr="00B47DE8">
        <w:t xml:space="preserve"> Provide an IER if new studies are planned as part of the Revision and they meet the NIH definition for clinical research.</w:t>
      </w:r>
    </w:p>
    <w:tbl>
      <w:tblPr>
        <w:tblW w:w="4602" w:type="pct"/>
        <w:tblInd w:w="975" w:type="dxa"/>
        <w:shd w:val="clear" w:color="auto" w:fill="EBEBEB"/>
        <w:tblCellMar>
          <w:left w:w="10" w:type="dxa"/>
          <w:bottom w:w="75" w:type="dxa"/>
          <w:right w:w="10" w:type="dxa"/>
        </w:tblCellMar>
        <w:tblLook w:val="0000" w:firstRow="0" w:lastRow="0" w:firstColumn="0" w:lastColumn="0" w:noHBand="0" w:noVBand="0"/>
      </w:tblPr>
      <w:tblGrid>
        <w:gridCol w:w="9959"/>
      </w:tblGrid>
      <w:tr w:rsidR="003B4AFC" w:rsidRPr="00B47DE8" w14:paraId="5A2A9E8F" w14:textId="77777777" w:rsidTr="00894AB7">
        <w:trPr>
          <w:trHeight w:val="1215"/>
        </w:trPr>
        <w:tc>
          <w:tcPr>
            <w:tcW w:w="0" w:type="auto"/>
            <w:shd w:val="clear" w:color="auto" w:fill="EBEBEB"/>
            <w:tcMar>
              <w:bottom w:w="75" w:type="dxa"/>
            </w:tcMar>
          </w:tcPr>
          <w:p w14:paraId="01A64FC4" w14:textId="77777777" w:rsidR="003B4AFC" w:rsidRPr="00B47DE8" w:rsidRDefault="003B4AFC" w:rsidP="00894AB7">
            <w:pPr>
              <w:pStyle w:val="h6T"/>
            </w:pPr>
            <w:r w:rsidRPr="00B47DE8">
              <w:t>Additional Instructions for Multi-project:</w:t>
            </w:r>
          </w:p>
          <w:p w14:paraId="644EB27F" w14:textId="77777777" w:rsidR="003B4AFC" w:rsidRPr="0056429E" w:rsidRDefault="003B4AFC" w:rsidP="00894AB7">
            <w:pPr>
              <w:pStyle w:val="pinfo"/>
              <w:rPr>
                <w:rFonts w:ascii="Segoe UI" w:hAnsi="Segoe UI" w:cs="Segoe UI"/>
                <w:b/>
              </w:rPr>
            </w:pPr>
            <w:r w:rsidRPr="0056429E">
              <w:rPr>
                <w:rFonts w:ascii="Segoe UI" w:hAnsi="Segoe UI" w:cs="Segoe UI"/>
                <w:b/>
              </w:rPr>
              <w:t>For multi-project applications with studies that are self-contained within a single component:</w:t>
            </w:r>
          </w:p>
          <w:p w14:paraId="3A2296FE" w14:textId="77777777" w:rsidR="003B4AFC" w:rsidRDefault="003B4AFC" w:rsidP="00894AB7">
            <w:pPr>
              <w:pStyle w:val="pinfo"/>
              <w:rPr>
                <w:rFonts w:ascii="Segoe UI" w:hAnsi="Segoe UI" w:cs="Segoe UI"/>
              </w:rPr>
            </w:pPr>
            <w:r w:rsidRPr="00314C18">
              <w:rPr>
                <w:rFonts w:ascii="Segoe UI" w:hAnsi="Segoe UI" w:cs="Segoe UI"/>
                <w:b/>
              </w:rPr>
              <w:t>Other Component:</w:t>
            </w:r>
            <w:r>
              <w:rPr>
                <w:rFonts w:ascii="Segoe UI" w:hAnsi="Segoe UI" w:cs="Segoe UI"/>
              </w:rPr>
              <w:t xml:space="preserve"> I</w:t>
            </w:r>
            <w:r w:rsidRPr="00B47DE8">
              <w:rPr>
                <w:rFonts w:ascii="Segoe UI" w:hAnsi="Segoe UI" w:cs="Segoe UI"/>
              </w:rPr>
              <w:t xml:space="preserve">nclude the IERs with the component(s) that involves the study(s), unless otherwise directed by the FOA. </w:t>
            </w:r>
          </w:p>
          <w:p w14:paraId="5C075FF2" w14:textId="77777777" w:rsidR="003B4AFC" w:rsidRPr="0056429E" w:rsidRDefault="003B4AFC" w:rsidP="00894AB7">
            <w:pPr>
              <w:pStyle w:val="pinfo"/>
              <w:rPr>
                <w:rFonts w:ascii="Segoe UI" w:hAnsi="Segoe UI" w:cs="Segoe UI"/>
                <w:b/>
              </w:rPr>
            </w:pPr>
            <w:r w:rsidRPr="0056429E">
              <w:rPr>
                <w:rFonts w:ascii="Segoe UI" w:hAnsi="Segoe UI" w:cs="Segoe UI"/>
                <w:b/>
              </w:rPr>
              <w:t>For multi-project applications with studies that span components:</w:t>
            </w:r>
          </w:p>
          <w:p w14:paraId="21F8A04E" w14:textId="77777777" w:rsidR="003B4AFC" w:rsidRPr="00B47DE8" w:rsidRDefault="003B4AFC" w:rsidP="00894AB7">
            <w:pPr>
              <w:pStyle w:val="pinfo"/>
              <w:rPr>
                <w:rFonts w:ascii="Segoe UI" w:hAnsi="Segoe UI" w:cs="Segoe UI"/>
              </w:rPr>
            </w:pPr>
            <w:r w:rsidRPr="0056429E">
              <w:rPr>
                <w:rFonts w:ascii="Segoe UI" w:hAnsi="Segoe UI" w:cs="Segoe UI"/>
                <w:b/>
              </w:rPr>
              <w:t>Overall Component:</w:t>
            </w:r>
            <w:r>
              <w:rPr>
                <w:rFonts w:ascii="Segoe UI" w:hAnsi="Segoe UI" w:cs="Segoe UI"/>
              </w:rPr>
              <w:t xml:space="preserve"> </w:t>
            </w:r>
            <w:r w:rsidRPr="00B47DE8">
              <w:rPr>
                <w:rFonts w:ascii="Segoe UI" w:hAnsi="Segoe UI" w:cs="Segoe UI"/>
              </w:rPr>
              <w:t xml:space="preserve">Should the study span more than one component, include the IER with the study record in the Overall Component and insert a comment in the comment field of the IER </w:t>
            </w:r>
            <w:r>
              <w:rPr>
                <w:rFonts w:ascii="Segoe UI" w:hAnsi="Segoe UI" w:cs="Segoe UI"/>
              </w:rPr>
              <w:t>to indicate what other</w:t>
            </w:r>
            <w:r w:rsidRPr="00B47DE8">
              <w:rPr>
                <w:rFonts w:ascii="Segoe UI" w:hAnsi="Segoe UI" w:cs="Segoe UI"/>
              </w:rPr>
              <w:t xml:space="preserve"> components it is associated with.  </w:t>
            </w:r>
          </w:p>
        </w:tc>
      </w:tr>
    </w:tbl>
    <w:p w14:paraId="3011C611" w14:textId="77777777" w:rsidR="003B4AFC" w:rsidRPr="00B47DE8" w:rsidRDefault="003B4AFC" w:rsidP="003B4AFC">
      <w:pPr>
        <w:pStyle w:val="poutdent0"/>
      </w:pPr>
    </w:p>
    <w:p w14:paraId="34E84627" w14:textId="77777777" w:rsidR="003B4AFC" w:rsidRPr="00B47DE8" w:rsidRDefault="003B4AFC" w:rsidP="003B4AFC">
      <w:pPr>
        <w:pStyle w:val="poutdent0"/>
        <w:rPr>
          <w:b/>
        </w:rPr>
      </w:pPr>
      <w:r w:rsidRPr="00B47DE8">
        <w:rPr>
          <w:b/>
        </w:rPr>
        <w:t>For more information:</w:t>
      </w:r>
    </w:p>
    <w:p w14:paraId="4DD8270D" w14:textId="77777777" w:rsidR="003B4AFC" w:rsidRPr="00B47DE8" w:rsidRDefault="003B4AFC" w:rsidP="003B4AFC">
      <w:pPr>
        <w:pStyle w:val="poutdent0"/>
      </w:pPr>
      <w:r w:rsidRPr="00B47DE8">
        <w:t xml:space="preserve">Refer to the </w:t>
      </w:r>
      <w:hyperlink r:id="rId43" w:history="1">
        <w:r w:rsidRPr="00B47DE8">
          <w:rPr>
            <w:rStyle w:val="Hyperlink"/>
          </w:rPr>
          <w:t>Inclusion of Women and Minorities as Participants in Research Involving Human Subjects - Policy Implementation Page</w:t>
        </w:r>
      </w:hyperlink>
      <w:r w:rsidRPr="00B47DE8">
        <w:t>.</w:t>
      </w:r>
    </w:p>
    <w:p w14:paraId="785EF23D" w14:textId="77777777" w:rsidR="003B4AFC" w:rsidRPr="00B47DE8" w:rsidRDefault="003B4AFC" w:rsidP="003B4AFC">
      <w:pPr>
        <w:pStyle w:val="h3"/>
        <w:numPr>
          <w:ilvl w:val="0"/>
          <w:numId w:val="38"/>
        </w:numPr>
        <w:ind w:left="360"/>
        <w:rPr>
          <w:rFonts w:ascii="Segoe UI" w:hAnsi="Segoe UI" w:cs="Segoe UI"/>
        </w:rPr>
      </w:pPr>
      <w:r w:rsidRPr="00B47DE8">
        <w:rPr>
          <w:rFonts w:ascii="Segoe UI" w:hAnsi="Segoe UI" w:cs="Segoe UI"/>
        </w:rPr>
        <w:t xml:space="preserve">Using an Existing Dataset or Resource? (Yes/No) </w:t>
      </w:r>
    </w:p>
    <w:p w14:paraId="6D800A2A" w14:textId="77777777" w:rsidR="003B4AFC" w:rsidRPr="00B47DE8" w:rsidRDefault="003B4AFC" w:rsidP="003B4AFC">
      <w:pPr>
        <w:pStyle w:val="p"/>
        <w:rPr>
          <w:rFonts w:ascii="Segoe UI" w:hAnsi="Segoe UI" w:cs="Segoe UI"/>
        </w:rPr>
      </w:pPr>
      <w:r w:rsidRPr="00B47DE8">
        <w:rPr>
          <w:rFonts w:ascii="Segoe UI" w:hAnsi="Segoe UI" w:cs="Segoe UI"/>
        </w:rPr>
        <w:t>The “Using an Existing Dataset or Resource” question is required.</w:t>
      </w:r>
    </w:p>
    <w:p w14:paraId="6412DEC6" w14:textId="77777777" w:rsidR="003B4AFC" w:rsidRPr="00314C18" w:rsidRDefault="003B4AFC" w:rsidP="003B4AFC">
      <w:pPr>
        <w:pStyle w:val="p"/>
        <w:rPr>
          <w:rFonts w:ascii="Segoe UI" w:hAnsi="Segoe UI" w:cs="Segoe UI"/>
        </w:rPr>
      </w:pPr>
      <w:r w:rsidRPr="00B47DE8">
        <w:rPr>
          <w:rFonts w:ascii="Segoe UI" w:hAnsi="Segoe UI" w:cs="Segoe UI"/>
        </w:rPr>
        <w:t xml:space="preserve">Indicate whether this study involves the use of an </w:t>
      </w:r>
      <w:hyperlink r:id="rId44" w:anchor="3923" w:history="1">
        <w:r w:rsidRPr="00B47DE8">
          <w:rPr>
            <w:rStyle w:val="Hyperlink"/>
            <w:rFonts w:ascii="Segoe UI" w:hAnsi="Segoe UI" w:cs="Segoe UI"/>
          </w:rPr>
          <w:t>existing dataset</w:t>
        </w:r>
      </w:hyperlink>
      <w:r w:rsidRPr="00B47DE8">
        <w:rPr>
          <w:rFonts w:ascii="Segoe UI" w:hAnsi="Segoe UI" w:cs="Segoe UI"/>
        </w:rPr>
        <w:t xml:space="preserve"> or resource.</w:t>
      </w:r>
    </w:p>
    <w:p w14:paraId="42F932F6" w14:textId="77777777" w:rsidR="003B4AFC" w:rsidRPr="00B47DE8" w:rsidRDefault="003B4AFC" w:rsidP="003B4AFC">
      <w:pPr>
        <w:pStyle w:val="p"/>
        <w:rPr>
          <w:rFonts w:ascii="Segoe UI" w:hAnsi="Segoe UI" w:cs="Segoe UI"/>
        </w:rPr>
      </w:pPr>
      <w:r w:rsidRPr="00B47DE8">
        <w:rPr>
          <w:rFonts w:ascii="Segoe UI" w:hAnsi="Segoe UI" w:cs="Segoe UI"/>
        </w:rPr>
        <w:t>For additional guidance on what is considered an existing dataset, refer to the</w:t>
      </w:r>
      <w:r>
        <w:rPr>
          <w:rFonts w:ascii="Segoe UI" w:hAnsi="Segoe UI" w:cs="Segoe UI"/>
        </w:rPr>
        <w:t xml:space="preserve"> NIH</w:t>
      </w:r>
      <w:r w:rsidRPr="00B47DE8">
        <w:rPr>
          <w:rFonts w:ascii="Segoe UI" w:hAnsi="Segoe UI" w:cs="Segoe UI"/>
        </w:rPr>
        <w:t xml:space="preserve"> </w:t>
      </w:r>
      <w:hyperlink r:id="rId45" w:history="1">
        <w:r w:rsidRPr="00B47DE8">
          <w:rPr>
            <w:rStyle w:val="Hyperlink"/>
            <w:rFonts w:ascii="Segoe UI" w:hAnsi="Segoe UI" w:cs="Segoe UI"/>
          </w:rPr>
          <w:t>FAQs on Monitoring Inclusion When Working with Existing Datasets and/or Resources</w:t>
        </w:r>
      </w:hyperlink>
      <w:r w:rsidRPr="00B47DE8">
        <w:rPr>
          <w:rFonts w:ascii="Segoe UI" w:hAnsi="Segoe UI" w:cs="Segoe UI"/>
        </w:rPr>
        <w:t xml:space="preserve">. </w:t>
      </w:r>
    </w:p>
    <w:p w14:paraId="6D24E9D2" w14:textId="77777777" w:rsidR="003B4AFC" w:rsidRPr="00B47DE8" w:rsidRDefault="003B4AFC" w:rsidP="003B4AFC">
      <w:pPr>
        <w:pStyle w:val="h3"/>
        <w:numPr>
          <w:ilvl w:val="0"/>
          <w:numId w:val="38"/>
        </w:numPr>
        <w:ind w:left="360"/>
        <w:rPr>
          <w:rFonts w:ascii="Segoe UI" w:hAnsi="Segoe UI" w:cs="Segoe UI"/>
        </w:rPr>
      </w:pPr>
      <w:r w:rsidRPr="00B47DE8">
        <w:rPr>
          <w:rFonts w:ascii="Segoe UI" w:hAnsi="Segoe UI" w:cs="Segoe UI"/>
        </w:rPr>
        <w:t>Enrollment Location Type (Domestic/Foreign)</w:t>
      </w:r>
    </w:p>
    <w:p w14:paraId="3C2B110E" w14:textId="77777777" w:rsidR="003B4AFC" w:rsidRPr="00B47DE8" w:rsidRDefault="003B4AFC" w:rsidP="003B4AFC">
      <w:pPr>
        <w:pStyle w:val="p"/>
        <w:rPr>
          <w:rFonts w:ascii="Segoe UI" w:hAnsi="Segoe UI" w:cs="Segoe UI"/>
        </w:rPr>
      </w:pPr>
      <w:r w:rsidRPr="00B47DE8">
        <w:rPr>
          <w:rFonts w:ascii="Segoe UI" w:hAnsi="Segoe UI" w:cs="Segoe UI"/>
        </w:rPr>
        <w:t>The “Enrollment Location Type” field is required.</w:t>
      </w:r>
    </w:p>
    <w:p w14:paraId="5B3A11FD" w14:textId="77777777" w:rsidR="003B4AFC" w:rsidRPr="00B47DE8" w:rsidRDefault="003B4AFC" w:rsidP="003B4AFC">
      <w:pPr>
        <w:pStyle w:val="p"/>
        <w:rPr>
          <w:rFonts w:ascii="Segoe UI" w:hAnsi="Segoe UI" w:cs="Segoe UI"/>
        </w:rPr>
      </w:pPr>
      <w:r w:rsidRPr="00B47DE8">
        <w:rPr>
          <w:rFonts w:ascii="Segoe UI" w:hAnsi="Segoe UI" w:cs="Segoe UI"/>
        </w:rPr>
        <w:t>Select whether the participants described in the IER are based at a U.S. or at a non-U.S. site. At a minimum, participants at U.S. and non-U.S. sites must be reported separately (i.e., on separate IERs), even if it is for the same study.</w:t>
      </w:r>
    </w:p>
    <w:p w14:paraId="5DD0F0D3" w14:textId="77777777" w:rsidR="003B4AFC" w:rsidRPr="00B47DE8" w:rsidRDefault="003B4AFC" w:rsidP="003B4AFC">
      <w:pPr>
        <w:pStyle w:val="p"/>
        <w:rPr>
          <w:rFonts w:ascii="Segoe UI" w:hAnsi="Segoe UI" w:cs="Segoe UI"/>
        </w:rPr>
      </w:pPr>
      <w:r w:rsidRPr="00B47DE8">
        <w:rPr>
          <w:rFonts w:ascii="Segoe UI" w:hAnsi="Segoe UI" w:cs="Segoe UI"/>
        </w:rPr>
        <w:t xml:space="preserve">For additional guidance on how to complete the IER if you will be working with non-U.S. populations, refer to these </w:t>
      </w:r>
      <w:hyperlink r:id="rId46" w:history="1">
        <w:r w:rsidRPr="00B47DE8">
          <w:rPr>
            <w:rFonts w:ascii="Segoe UI" w:hAnsi="Segoe UI" w:cs="Segoe UI"/>
            <w:color w:val="0000FF"/>
            <w:u w:val="single"/>
          </w:rPr>
          <w:t>FAQs on Monitoring Inclusion in Non-US Research Participants</w:t>
        </w:r>
      </w:hyperlink>
      <w:r w:rsidRPr="00B47DE8">
        <w:rPr>
          <w:rFonts w:ascii="Segoe UI" w:hAnsi="Segoe UI" w:cs="Segoe UI"/>
        </w:rPr>
        <w:t>.</w:t>
      </w:r>
    </w:p>
    <w:p w14:paraId="33B3A74B" w14:textId="77777777" w:rsidR="003B4AFC" w:rsidRPr="00B47DE8" w:rsidRDefault="003B4AFC" w:rsidP="003B4AFC">
      <w:pPr>
        <w:pStyle w:val="h3"/>
        <w:numPr>
          <w:ilvl w:val="0"/>
          <w:numId w:val="38"/>
        </w:numPr>
        <w:ind w:left="360"/>
        <w:rPr>
          <w:rFonts w:ascii="Segoe UI" w:hAnsi="Segoe UI" w:cs="Segoe UI"/>
        </w:rPr>
      </w:pPr>
      <w:r w:rsidRPr="00B47DE8">
        <w:rPr>
          <w:rFonts w:ascii="Segoe UI" w:hAnsi="Segoe UI" w:cs="Segoe UI"/>
        </w:rPr>
        <w:t>Enrollment Country(ies)</w:t>
      </w:r>
    </w:p>
    <w:p w14:paraId="0E25BD85" w14:textId="77777777" w:rsidR="003B4AFC" w:rsidRPr="00B47DE8" w:rsidRDefault="003B4AFC" w:rsidP="003B4AFC">
      <w:pPr>
        <w:pStyle w:val="p"/>
        <w:rPr>
          <w:rFonts w:ascii="Segoe UI" w:hAnsi="Segoe UI" w:cs="Segoe UI"/>
        </w:rPr>
      </w:pPr>
      <w:r w:rsidRPr="00B47DE8">
        <w:rPr>
          <w:rFonts w:ascii="Segoe UI" w:hAnsi="Segoe UI" w:cs="Segoe UI"/>
        </w:rPr>
        <w:t xml:space="preserve">The “Enrollment Country(ies)” field is optional. </w:t>
      </w:r>
    </w:p>
    <w:p w14:paraId="58E43F8D" w14:textId="77777777" w:rsidR="003B4AFC" w:rsidRPr="00B47DE8" w:rsidRDefault="003B4AFC" w:rsidP="003B4AFC">
      <w:pPr>
        <w:tabs>
          <w:tab w:val="left" w:pos="9150"/>
        </w:tabs>
        <w:ind w:left="450"/>
      </w:pPr>
      <w:r w:rsidRPr="00B47DE8">
        <w:t>Indicate the enrollment country or countries for the participants. Multiple U.S. sites can be reported together in one IER. Foreign countries can be reported together in one IER. However, you must use separate IERs for U.S. and non-U.S. sites.</w:t>
      </w:r>
      <w:r w:rsidRPr="00B47DE8" w:rsidDel="00F27862">
        <w:t xml:space="preserve"> </w:t>
      </w:r>
      <w:r w:rsidRPr="00B47DE8">
        <w:t>You can add up to 200 countries per IER.</w:t>
      </w:r>
      <w:r w:rsidRPr="00B47DE8">
        <w:tab/>
      </w:r>
    </w:p>
    <w:p w14:paraId="4766F2D1" w14:textId="77777777" w:rsidR="003B4AFC" w:rsidRPr="00B47DE8" w:rsidRDefault="003B4AFC" w:rsidP="003B4AFC">
      <w:pPr>
        <w:pStyle w:val="h3"/>
        <w:numPr>
          <w:ilvl w:val="0"/>
          <w:numId w:val="38"/>
        </w:numPr>
        <w:ind w:left="360"/>
        <w:rPr>
          <w:rFonts w:ascii="Segoe UI" w:hAnsi="Segoe UI" w:cs="Segoe UI"/>
        </w:rPr>
      </w:pPr>
      <w:r w:rsidRPr="00B47DE8">
        <w:rPr>
          <w:rFonts w:ascii="Segoe UI" w:hAnsi="Segoe UI" w:cs="Segoe UI"/>
        </w:rPr>
        <w:t>Enrollment Location(s)</w:t>
      </w:r>
    </w:p>
    <w:p w14:paraId="537E19A9" w14:textId="77777777" w:rsidR="003B4AFC" w:rsidRPr="00B47DE8" w:rsidRDefault="003B4AFC" w:rsidP="003B4AFC">
      <w:pPr>
        <w:pStyle w:val="p"/>
        <w:rPr>
          <w:rFonts w:ascii="Segoe UI" w:hAnsi="Segoe UI" w:cs="Segoe UI"/>
        </w:rPr>
      </w:pPr>
      <w:r w:rsidRPr="00B47DE8">
        <w:rPr>
          <w:rFonts w:ascii="Segoe UI" w:hAnsi="Segoe UI" w:cs="Segoe UI"/>
        </w:rPr>
        <w:t>The “Enrollment Location(s)” field is optional.</w:t>
      </w:r>
    </w:p>
    <w:p w14:paraId="27AB4B27" w14:textId="77777777" w:rsidR="003B4AFC" w:rsidRDefault="003B4AFC" w:rsidP="003B4AFC">
      <w:pPr>
        <w:pStyle w:val="p"/>
        <w:rPr>
          <w:rFonts w:ascii="Segoe UI" w:hAnsi="Segoe UI" w:cs="Segoe UI"/>
        </w:rPr>
      </w:pPr>
      <w:r>
        <w:rPr>
          <w:rFonts w:ascii="Segoe UI" w:hAnsi="Segoe UI" w:cs="Segoe UI"/>
        </w:rPr>
        <w:t>Indicate the type of enrollment location (e.g., hospital, university, or research center), not the name of the enrollment location.</w:t>
      </w:r>
    </w:p>
    <w:p w14:paraId="716EDA14" w14:textId="77777777" w:rsidR="003B4AFC" w:rsidRPr="00B47DE8" w:rsidRDefault="003B4AFC" w:rsidP="003B4AFC">
      <w:pPr>
        <w:pStyle w:val="p"/>
        <w:rPr>
          <w:rFonts w:ascii="Segoe UI" w:hAnsi="Segoe UI" w:cs="Segoe UI"/>
        </w:rPr>
      </w:pPr>
      <w:r w:rsidRPr="00B47DE8">
        <w:rPr>
          <w:rFonts w:ascii="Segoe UI" w:hAnsi="Segoe UI" w:cs="Segoe UI"/>
        </w:rPr>
        <w:t>Enrollment locations are typically where the research is conducted, and can be different from the recruitment site.</w:t>
      </w:r>
    </w:p>
    <w:p w14:paraId="44B112F9" w14:textId="77777777" w:rsidR="003B4AFC" w:rsidRPr="00B47DE8" w:rsidRDefault="003B4AFC" w:rsidP="003B4AFC">
      <w:pPr>
        <w:pStyle w:val="h3"/>
        <w:numPr>
          <w:ilvl w:val="0"/>
          <w:numId w:val="38"/>
        </w:numPr>
        <w:ind w:left="360"/>
        <w:rPr>
          <w:rFonts w:ascii="Segoe UI" w:eastAsiaTheme="minorHAnsi" w:hAnsi="Segoe UI" w:cs="Segoe UI"/>
        </w:rPr>
      </w:pPr>
      <w:r w:rsidRPr="00B47DE8">
        <w:rPr>
          <w:rFonts w:ascii="Segoe UI" w:hAnsi="Segoe UI" w:cs="Segoe UI"/>
        </w:rPr>
        <w:t>Comments</w:t>
      </w:r>
    </w:p>
    <w:p w14:paraId="5831AEE6" w14:textId="77777777" w:rsidR="003B4AFC" w:rsidRPr="00B47DE8" w:rsidRDefault="003B4AFC" w:rsidP="003B4AFC">
      <w:pPr>
        <w:pStyle w:val="p"/>
        <w:rPr>
          <w:rFonts w:ascii="Segoe UI" w:hAnsi="Segoe UI" w:cs="Segoe UI"/>
        </w:rPr>
      </w:pPr>
      <w:r w:rsidRPr="00B47DE8">
        <w:rPr>
          <w:rFonts w:ascii="Segoe UI" w:hAnsi="Segoe UI" w:cs="Segoe UI"/>
        </w:rPr>
        <w:t>Your comments are limited to 500 characters.</w:t>
      </w:r>
    </w:p>
    <w:p w14:paraId="050FA299" w14:textId="77777777" w:rsidR="003B4AFC" w:rsidRPr="00B47DE8" w:rsidRDefault="003B4AFC" w:rsidP="003B4AFC">
      <w:pPr>
        <w:pStyle w:val="p"/>
        <w:ind w:left="446"/>
        <w:rPr>
          <w:rFonts w:ascii="Segoe UI" w:hAnsi="Segoe UI" w:cs="Segoe UI"/>
        </w:rPr>
      </w:pPr>
      <w:r w:rsidRPr="00B47DE8">
        <w:rPr>
          <w:rFonts w:ascii="Segoe UI" w:hAnsi="Segoe UI" w:cs="Segoe UI"/>
        </w:rPr>
        <w:t>Enter information you wish to provide about this IER. This includes, but is not limited to, addressing information about distinctive subpopulations if relevant to the scientific hypotheses being studied. If inclusion monitoring is conducted on another study or NIH grant</w:t>
      </w:r>
      <w:r>
        <w:rPr>
          <w:rFonts w:ascii="Segoe UI" w:hAnsi="Segoe UI" w:cs="Segoe UI"/>
        </w:rPr>
        <w:t xml:space="preserve"> </w:t>
      </w:r>
      <w:r w:rsidRPr="00BE292F">
        <w:rPr>
          <w:rFonts w:ascii="Segoe UI" w:hAnsi="Segoe UI" w:cs="Segoe UI"/>
        </w:rPr>
        <w:t>(e.g.</w:t>
      </w:r>
      <w:r>
        <w:rPr>
          <w:rFonts w:ascii="Segoe UI" w:hAnsi="Segoe UI" w:cs="Segoe UI"/>
        </w:rPr>
        <w:t>,</w:t>
      </w:r>
      <w:r w:rsidRPr="00BE292F">
        <w:rPr>
          <w:rFonts w:ascii="Segoe UI" w:hAnsi="Segoe UI" w:cs="Segoe UI"/>
        </w:rPr>
        <w:t xml:space="preserve"> data coordinating center or research site)</w:t>
      </w:r>
      <w:r w:rsidRPr="00B47DE8">
        <w:rPr>
          <w:rFonts w:ascii="Segoe UI" w:hAnsi="Segoe UI" w:cs="Segoe UI"/>
        </w:rPr>
        <w:t xml:space="preserve">, please indicate here. </w:t>
      </w:r>
    </w:p>
    <w:p w14:paraId="43DD706B" w14:textId="77777777" w:rsidR="003B4AFC" w:rsidRPr="002C191C" w:rsidRDefault="003B4AFC" w:rsidP="003B4AFC">
      <w:pPr>
        <w:pStyle w:val="Heading2"/>
        <w:rPr>
          <w:i/>
          <w:sz w:val="30"/>
          <w:szCs w:val="30"/>
        </w:rPr>
      </w:pPr>
      <w:r w:rsidRPr="002C191C">
        <w:rPr>
          <w:i/>
          <w:sz w:val="30"/>
          <w:szCs w:val="30"/>
        </w:rPr>
        <w:t xml:space="preserve">Planned </w:t>
      </w:r>
    </w:p>
    <w:p w14:paraId="212E927D" w14:textId="77777777" w:rsidR="003B4AFC" w:rsidRPr="00B068A0" w:rsidRDefault="003B4AFC" w:rsidP="003B4AFC">
      <w:pPr>
        <w:pStyle w:val="BodyText"/>
        <w:ind w:left="446"/>
        <w:rPr>
          <w:rFonts w:ascii="Segoe UI" w:hAnsi="Segoe UI" w:cs="Segoe UI"/>
          <w:b/>
          <w:color w:val="444444"/>
          <w:sz w:val="20"/>
          <w:szCs w:val="20"/>
        </w:rPr>
      </w:pPr>
      <w:r w:rsidRPr="00B068A0">
        <w:rPr>
          <w:rFonts w:ascii="Segoe UI" w:hAnsi="Segoe UI" w:cs="Segoe UI"/>
          <w:b/>
          <w:color w:val="444444"/>
          <w:sz w:val="20"/>
          <w:szCs w:val="20"/>
        </w:rPr>
        <w:t>Who must complete planned enrollment tables?</w:t>
      </w:r>
    </w:p>
    <w:p w14:paraId="12B6822E" w14:textId="77777777" w:rsidR="003B4AFC" w:rsidRPr="00B068A0" w:rsidRDefault="003B4AFC" w:rsidP="003B4AFC">
      <w:pPr>
        <w:pStyle w:val="BodyText"/>
        <w:ind w:left="446"/>
        <w:rPr>
          <w:rFonts w:ascii="Segoe UI" w:hAnsi="Segoe UI" w:cs="Segoe UI"/>
          <w:color w:val="444444"/>
          <w:sz w:val="20"/>
          <w:szCs w:val="20"/>
        </w:rPr>
      </w:pPr>
      <w:r w:rsidRPr="00B068A0">
        <w:rPr>
          <w:rFonts w:ascii="Segoe UI" w:hAnsi="Segoe UI" w:cs="Segoe UI"/>
          <w:color w:val="444444"/>
          <w:sz w:val="20"/>
          <w:szCs w:val="20"/>
        </w:rPr>
        <w:t xml:space="preserve">You must enter planned enrollment counts if your proposed study will </w:t>
      </w:r>
      <w:r w:rsidRPr="00B068A0">
        <w:rPr>
          <w:rFonts w:ascii="Segoe UI" w:hAnsi="Segoe UI" w:cs="Segoe UI"/>
          <w:b/>
          <w:color w:val="444444"/>
          <w:sz w:val="20"/>
          <w:szCs w:val="20"/>
        </w:rPr>
        <w:t>not</w:t>
      </w:r>
      <w:r w:rsidRPr="00B068A0">
        <w:rPr>
          <w:rFonts w:ascii="Segoe UI" w:hAnsi="Segoe UI" w:cs="Segoe UI"/>
          <w:color w:val="444444"/>
          <w:sz w:val="20"/>
          <w:szCs w:val="20"/>
        </w:rPr>
        <w:t xml:space="preserve"> use an existing data</w:t>
      </w:r>
      <w:r>
        <w:rPr>
          <w:rFonts w:ascii="Segoe UI" w:hAnsi="Segoe UI" w:cs="Segoe UI"/>
          <w:color w:val="444444"/>
          <w:sz w:val="20"/>
          <w:szCs w:val="20"/>
        </w:rPr>
        <w:t>set</w:t>
      </w:r>
      <w:r w:rsidRPr="00B068A0">
        <w:rPr>
          <w:rFonts w:ascii="Segoe UI" w:hAnsi="Segoe UI" w:cs="Segoe UI"/>
          <w:color w:val="444444"/>
          <w:sz w:val="20"/>
          <w:szCs w:val="20"/>
        </w:rPr>
        <w:t xml:space="preserve"> or resource. Planned enrollment generally means that individuals will be recruited into the study and/or that individuals have already been recruited and continue to be part of the study.</w:t>
      </w:r>
    </w:p>
    <w:p w14:paraId="7EACDE19" w14:textId="77777777" w:rsidR="003B4AFC" w:rsidRPr="00B068A0" w:rsidRDefault="003B4AFC" w:rsidP="003B4AFC">
      <w:pPr>
        <w:pStyle w:val="BodyText"/>
        <w:ind w:left="446"/>
        <w:rPr>
          <w:rFonts w:ascii="Segoe UI" w:hAnsi="Segoe UI" w:cs="Segoe UI"/>
          <w:color w:val="444444"/>
          <w:sz w:val="20"/>
          <w:szCs w:val="20"/>
        </w:rPr>
      </w:pPr>
      <w:r w:rsidRPr="00B068A0">
        <w:rPr>
          <w:rFonts w:ascii="Segoe UI" w:hAnsi="Segoe UI" w:cs="Segoe UI"/>
          <w:color w:val="444444"/>
          <w:sz w:val="20"/>
          <w:szCs w:val="20"/>
        </w:rPr>
        <w:t>For more information about what is considered an existing dataset or resource for inclusion policy, see the NIH</w:t>
      </w:r>
      <w:r w:rsidRPr="00B068A0">
        <w:rPr>
          <w:rFonts w:ascii="Segoe UI" w:hAnsi="Segoe UI" w:cs="Segoe UI"/>
          <w:sz w:val="20"/>
          <w:szCs w:val="20"/>
        </w:rPr>
        <w:t xml:space="preserve"> </w:t>
      </w:r>
      <w:hyperlink r:id="rId47" w:history="1">
        <w:r w:rsidRPr="00B068A0">
          <w:rPr>
            <w:rStyle w:val="Hyperlink"/>
            <w:rFonts w:ascii="Segoe UI" w:hAnsi="Segoe UI" w:cs="Segoe UI"/>
            <w:sz w:val="20"/>
            <w:szCs w:val="20"/>
          </w:rPr>
          <w:t>FAQs on Monitoring Inclusion When Working with Existing Datasets and/or Resources</w:t>
        </w:r>
      </w:hyperlink>
      <w:r w:rsidRPr="00B068A0">
        <w:rPr>
          <w:rFonts w:ascii="Segoe UI" w:hAnsi="Segoe UI" w:cs="Segoe UI"/>
          <w:color w:val="444444"/>
          <w:sz w:val="20"/>
          <w:szCs w:val="20"/>
        </w:rPr>
        <w:t>.</w:t>
      </w:r>
    </w:p>
    <w:p w14:paraId="48D1588C" w14:textId="77777777" w:rsidR="003B4AFC" w:rsidRPr="00B47DE8" w:rsidRDefault="003B4AFC" w:rsidP="003B4AFC">
      <w:pPr>
        <w:pStyle w:val="h3"/>
        <w:rPr>
          <w:rFonts w:ascii="Segoe UI" w:hAnsi="Segoe UI" w:cs="Segoe UI"/>
        </w:rPr>
      </w:pPr>
      <w:r w:rsidRPr="00B47DE8">
        <w:rPr>
          <w:rFonts w:ascii="Segoe UI" w:hAnsi="Segoe UI" w:cs="Segoe UI"/>
        </w:rPr>
        <w:t>Racial Categories</w:t>
      </w:r>
    </w:p>
    <w:p w14:paraId="223EC941" w14:textId="77777777" w:rsidR="003B4AFC" w:rsidRPr="00B47DE8" w:rsidRDefault="003B4AFC" w:rsidP="003B4AFC">
      <w:pPr>
        <w:pStyle w:val="h5"/>
      </w:pPr>
      <w:r w:rsidRPr="00B47DE8">
        <w:t>American Indian/Alaska Native:</w:t>
      </w:r>
    </w:p>
    <w:p w14:paraId="5DBB86A6" w14:textId="77777777" w:rsidR="003B4AFC" w:rsidRPr="00B47DE8" w:rsidRDefault="003B4AFC" w:rsidP="003B4AFC">
      <w:pPr>
        <w:pStyle w:val="p"/>
        <w:rPr>
          <w:rFonts w:ascii="Segoe UI" w:hAnsi="Segoe UI" w:cs="Segoe UI"/>
        </w:rPr>
      </w:pPr>
      <w:r w:rsidRPr="00B47DE8">
        <w:rPr>
          <w:rFonts w:ascii="Segoe UI" w:hAnsi="Segoe UI" w:cs="Segoe UI"/>
        </w:rPr>
        <w:t>These fields are required.</w:t>
      </w:r>
    </w:p>
    <w:p w14:paraId="7E296571"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expected number of females and males (in the respective fields) who are both American Indian/Alaska Native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American Indian/Alaska Native </w:t>
      </w:r>
      <w:r w:rsidRPr="00B47DE8">
        <w:rPr>
          <w:rFonts w:ascii="Segoe UI" w:hAnsi="Segoe UI" w:cs="Segoe UI"/>
          <w:b/>
          <w:bCs/>
        </w:rPr>
        <w:t>and</w:t>
      </w:r>
      <w:r w:rsidRPr="00B47DE8">
        <w:rPr>
          <w:rFonts w:ascii="Segoe UI" w:hAnsi="Segoe UI" w:cs="Segoe UI"/>
        </w:rPr>
        <w:t xml:space="preserve"> Hispanic or Latino. </w:t>
      </w:r>
    </w:p>
    <w:p w14:paraId="1525A9C6" w14:textId="77777777" w:rsidR="003B4AFC" w:rsidRPr="00B47DE8" w:rsidRDefault="003B4AFC" w:rsidP="003B4AFC">
      <w:pPr>
        <w:pStyle w:val="h5"/>
      </w:pPr>
      <w:r w:rsidRPr="00B47DE8">
        <w:t xml:space="preserve">Asian: </w:t>
      </w:r>
    </w:p>
    <w:p w14:paraId="60EEBF02" w14:textId="77777777" w:rsidR="003B4AFC" w:rsidRPr="00B47DE8" w:rsidRDefault="003B4AFC" w:rsidP="003B4AFC">
      <w:pPr>
        <w:pStyle w:val="p"/>
        <w:rPr>
          <w:rFonts w:ascii="Segoe UI" w:hAnsi="Segoe UI" w:cs="Segoe UI"/>
        </w:rPr>
      </w:pPr>
      <w:r w:rsidRPr="00B47DE8">
        <w:rPr>
          <w:rFonts w:ascii="Segoe UI" w:hAnsi="Segoe UI" w:cs="Segoe UI"/>
        </w:rPr>
        <w:t>These fields are required.</w:t>
      </w:r>
    </w:p>
    <w:p w14:paraId="4222A4C4"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expected number of females and males (in the respective fields) who are both Asian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Asian </w:t>
      </w:r>
      <w:r w:rsidRPr="00B47DE8">
        <w:rPr>
          <w:rFonts w:ascii="Segoe UI" w:hAnsi="Segoe UI" w:cs="Segoe UI"/>
          <w:b/>
          <w:bCs/>
        </w:rPr>
        <w:t>and</w:t>
      </w:r>
      <w:r w:rsidRPr="00B47DE8">
        <w:rPr>
          <w:rFonts w:ascii="Segoe UI" w:hAnsi="Segoe UI" w:cs="Segoe UI"/>
        </w:rPr>
        <w:t xml:space="preserve"> Hispanic or Latino. </w:t>
      </w:r>
    </w:p>
    <w:p w14:paraId="4617C267" w14:textId="77777777" w:rsidR="003B4AFC" w:rsidRPr="00B47DE8" w:rsidRDefault="003B4AFC" w:rsidP="003B4AFC">
      <w:pPr>
        <w:pStyle w:val="h5"/>
      </w:pPr>
      <w:r w:rsidRPr="00B47DE8">
        <w:t>Native Hawaiian or Other Pacific Islander:</w:t>
      </w:r>
    </w:p>
    <w:p w14:paraId="1889C309" w14:textId="77777777" w:rsidR="003B4AFC" w:rsidRPr="00B47DE8" w:rsidRDefault="003B4AFC" w:rsidP="003B4AFC">
      <w:pPr>
        <w:pStyle w:val="pnospaceout"/>
      </w:pPr>
      <w:r w:rsidRPr="00B47DE8">
        <w:t>These fields are required.</w:t>
      </w:r>
    </w:p>
    <w:p w14:paraId="780BED09"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expected number of females and males (in the respective fields) who are both Native Hawaiian or Other Pacific Islander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Native Hawaiian or Other Pacific Islander </w:t>
      </w:r>
      <w:r w:rsidRPr="00B47DE8">
        <w:rPr>
          <w:rFonts w:ascii="Segoe UI" w:hAnsi="Segoe UI" w:cs="Segoe UI"/>
          <w:b/>
          <w:bCs/>
        </w:rPr>
        <w:t>and</w:t>
      </w:r>
      <w:r w:rsidRPr="00B47DE8">
        <w:rPr>
          <w:rFonts w:ascii="Segoe UI" w:hAnsi="Segoe UI" w:cs="Segoe UI"/>
        </w:rPr>
        <w:t xml:space="preserve"> Hispanic or Latino. </w:t>
      </w:r>
    </w:p>
    <w:p w14:paraId="7C915805" w14:textId="77777777" w:rsidR="003B4AFC" w:rsidRPr="00B47DE8" w:rsidRDefault="003B4AFC" w:rsidP="003B4AFC">
      <w:pPr>
        <w:pStyle w:val="h5"/>
      </w:pPr>
      <w:r w:rsidRPr="00B47DE8">
        <w:t xml:space="preserve">Black or African American: </w:t>
      </w:r>
    </w:p>
    <w:p w14:paraId="6EEAAB6E" w14:textId="77777777" w:rsidR="003B4AFC" w:rsidRPr="00B47DE8" w:rsidRDefault="003B4AFC" w:rsidP="003B4AFC">
      <w:pPr>
        <w:pStyle w:val="p"/>
        <w:rPr>
          <w:rFonts w:ascii="Segoe UI" w:hAnsi="Segoe UI" w:cs="Segoe UI"/>
        </w:rPr>
      </w:pPr>
      <w:r w:rsidRPr="00B47DE8">
        <w:rPr>
          <w:rFonts w:ascii="Segoe UI" w:hAnsi="Segoe UI" w:cs="Segoe UI"/>
        </w:rPr>
        <w:t>These fields are required.</w:t>
      </w:r>
    </w:p>
    <w:p w14:paraId="3BBF7F4A"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expected number of females and males (in the respective fields) who are both Black or African American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Black or African American </w:t>
      </w:r>
      <w:r w:rsidRPr="00B47DE8">
        <w:rPr>
          <w:rFonts w:ascii="Segoe UI" w:hAnsi="Segoe UI" w:cs="Segoe UI"/>
          <w:b/>
          <w:bCs/>
        </w:rPr>
        <w:t>and</w:t>
      </w:r>
      <w:r w:rsidRPr="00B47DE8">
        <w:rPr>
          <w:rFonts w:ascii="Segoe UI" w:hAnsi="Segoe UI" w:cs="Segoe UI"/>
        </w:rPr>
        <w:t xml:space="preserve"> Hispanic or Latino. </w:t>
      </w:r>
    </w:p>
    <w:p w14:paraId="3C831C1D" w14:textId="77777777" w:rsidR="003B4AFC" w:rsidRPr="00B47DE8" w:rsidRDefault="003B4AFC" w:rsidP="003B4AFC">
      <w:pPr>
        <w:pStyle w:val="h5"/>
      </w:pPr>
      <w:r w:rsidRPr="00B47DE8">
        <w:t>White:</w:t>
      </w:r>
    </w:p>
    <w:p w14:paraId="0CDA6366" w14:textId="77777777" w:rsidR="003B4AFC" w:rsidRPr="00B47DE8" w:rsidRDefault="003B4AFC" w:rsidP="003B4AFC">
      <w:pPr>
        <w:pStyle w:val="pnospaceout"/>
      </w:pPr>
      <w:r w:rsidRPr="00B47DE8">
        <w:t>These fields are required.</w:t>
      </w:r>
    </w:p>
    <w:p w14:paraId="3123F1E2"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expected number of females and males (in the respective fields) who are both White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White </w:t>
      </w:r>
      <w:r w:rsidRPr="00B47DE8">
        <w:rPr>
          <w:rFonts w:ascii="Segoe UI" w:hAnsi="Segoe UI" w:cs="Segoe UI"/>
          <w:b/>
          <w:bCs/>
        </w:rPr>
        <w:t>and</w:t>
      </w:r>
      <w:r w:rsidRPr="00B47DE8">
        <w:rPr>
          <w:rFonts w:ascii="Segoe UI" w:hAnsi="Segoe UI" w:cs="Segoe UI"/>
        </w:rPr>
        <w:t xml:space="preserve"> Hispanic or Latino. </w:t>
      </w:r>
    </w:p>
    <w:p w14:paraId="4B033CEC" w14:textId="77777777" w:rsidR="003B4AFC" w:rsidRPr="00B47DE8" w:rsidRDefault="003B4AFC" w:rsidP="003B4AFC">
      <w:pPr>
        <w:pStyle w:val="h5"/>
      </w:pPr>
      <w:r w:rsidRPr="00B47DE8">
        <w:t>More than One Race:</w:t>
      </w:r>
    </w:p>
    <w:p w14:paraId="5645110F" w14:textId="77777777" w:rsidR="003B4AFC" w:rsidRPr="00B47DE8" w:rsidRDefault="003B4AFC" w:rsidP="003B4AFC">
      <w:pPr>
        <w:pStyle w:val="pnospaceout"/>
      </w:pPr>
      <w:r w:rsidRPr="00B47DE8">
        <w:t>These fields are required.</w:t>
      </w:r>
    </w:p>
    <w:p w14:paraId="32AC58CC"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expected number of females and males (in the respective fields) who both identify with more than one racial category </w:t>
      </w:r>
      <w:r w:rsidRPr="00B47DE8">
        <w:rPr>
          <w:rFonts w:ascii="Segoe UI" w:hAnsi="Segoe UI" w:cs="Segoe UI"/>
          <w:b/>
          <w:bCs/>
        </w:rPr>
        <w:t>and</w:t>
      </w:r>
      <w:r w:rsidRPr="00B47DE8">
        <w:rPr>
          <w:rFonts w:ascii="Segoe UI" w:hAnsi="Segoe UI" w:cs="Segoe UI"/>
        </w:rPr>
        <w:t xml:space="preserve"> are Not Hispanic or Latino. Enter the expected number of females and males (in the respective fields) who both identify with more than one racial category </w:t>
      </w:r>
      <w:r w:rsidRPr="00B47DE8">
        <w:rPr>
          <w:rFonts w:ascii="Segoe UI" w:hAnsi="Segoe UI" w:cs="Segoe UI"/>
          <w:b/>
          <w:bCs/>
        </w:rPr>
        <w:t>and</w:t>
      </w:r>
      <w:r w:rsidRPr="00B47DE8">
        <w:rPr>
          <w:rFonts w:ascii="Segoe UI" w:hAnsi="Segoe UI" w:cs="Segoe UI"/>
        </w:rPr>
        <w:t xml:space="preserve"> are Hispanic or Latino. </w:t>
      </w:r>
    </w:p>
    <w:p w14:paraId="18D7569D" w14:textId="77777777" w:rsidR="003B4AFC" w:rsidRPr="00B47DE8" w:rsidRDefault="003B4AFC" w:rsidP="003B4AFC">
      <w:pPr>
        <w:pStyle w:val="h5"/>
      </w:pPr>
      <w:r w:rsidRPr="00B47DE8">
        <w:t xml:space="preserve">Total: </w:t>
      </w:r>
    </w:p>
    <w:p w14:paraId="182289F9" w14:textId="77777777" w:rsidR="003B4AFC" w:rsidRPr="00B47DE8" w:rsidRDefault="003B4AFC" w:rsidP="003B4AFC">
      <w:pPr>
        <w:pStyle w:val="h5"/>
        <w:ind w:left="446"/>
        <w:rPr>
          <w:b w:val="0"/>
          <w:color w:val="3B3838" w:themeColor="background2" w:themeShade="40"/>
        </w:rPr>
      </w:pPr>
      <w:r w:rsidRPr="00B47DE8">
        <w:rPr>
          <w:b w:val="0"/>
          <w:color w:val="3B3838" w:themeColor="background2" w:themeShade="40"/>
        </w:rP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The “Total” fields in the right column will be automatically calculated to total all individuals.</w:t>
      </w:r>
    </w:p>
    <w:p w14:paraId="0013CD22" w14:textId="77777777" w:rsidR="003B4AFC" w:rsidRPr="002C191C" w:rsidRDefault="003B4AFC" w:rsidP="003B4AFC">
      <w:pPr>
        <w:pStyle w:val="Heading2"/>
        <w:rPr>
          <w:i/>
          <w:sz w:val="30"/>
          <w:szCs w:val="30"/>
        </w:rPr>
      </w:pPr>
      <w:r w:rsidRPr="002C191C">
        <w:rPr>
          <w:i/>
          <w:sz w:val="30"/>
          <w:szCs w:val="30"/>
        </w:rPr>
        <w:t xml:space="preserve">Cumulative (Actual) </w:t>
      </w:r>
    </w:p>
    <w:p w14:paraId="12B14342" w14:textId="77777777" w:rsidR="003B4AFC" w:rsidRPr="00B068A0" w:rsidRDefault="003B4AFC" w:rsidP="003B4AFC">
      <w:pPr>
        <w:pStyle w:val="BodyText"/>
        <w:ind w:left="446"/>
        <w:rPr>
          <w:rFonts w:ascii="Segoe UI" w:hAnsi="Segoe UI" w:cs="Segoe UI"/>
          <w:b/>
          <w:color w:val="444444"/>
          <w:sz w:val="20"/>
        </w:rPr>
      </w:pPr>
      <w:r w:rsidRPr="00B068A0">
        <w:rPr>
          <w:rFonts w:ascii="Segoe UI" w:hAnsi="Segoe UI" w:cs="Segoe UI"/>
          <w:b/>
          <w:color w:val="444444"/>
          <w:sz w:val="20"/>
        </w:rPr>
        <w:t>Who must complete cumulative (actual) enrollment tables?</w:t>
      </w:r>
    </w:p>
    <w:p w14:paraId="356DED68" w14:textId="77777777" w:rsidR="003B4AFC" w:rsidRPr="00B068A0" w:rsidRDefault="003B4AFC" w:rsidP="003B4AFC">
      <w:pPr>
        <w:pStyle w:val="BodyText"/>
        <w:ind w:left="446"/>
        <w:rPr>
          <w:rFonts w:ascii="Segoe UI" w:hAnsi="Segoe UI" w:cs="Segoe UI"/>
          <w:color w:val="444444"/>
          <w:sz w:val="20"/>
        </w:rPr>
      </w:pPr>
      <w:r w:rsidRPr="00B068A0">
        <w:rPr>
          <w:rFonts w:ascii="Segoe UI" w:hAnsi="Segoe UI" w:cs="Segoe UI"/>
          <w:color w:val="444444"/>
          <w:sz w:val="20"/>
        </w:rPr>
        <w:t>You must enter cumulative enrollment counts if your proposed study will use an existing data</w:t>
      </w:r>
      <w:r>
        <w:rPr>
          <w:rFonts w:ascii="Segoe UI" w:hAnsi="Segoe UI" w:cs="Segoe UI"/>
          <w:color w:val="444444"/>
          <w:sz w:val="20"/>
        </w:rPr>
        <w:t>set</w:t>
      </w:r>
      <w:r w:rsidRPr="00B068A0">
        <w:rPr>
          <w:rFonts w:ascii="Segoe UI" w:hAnsi="Segoe UI" w:cs="Segoe UI"/>
          <w:color w:val="444444"/>
          <w:sz w:val="20"/>
        </w:rPr>
        <w:t xml:space="preserve"> or resource. </w:t>
      </w:r>
    </w:p>
    <w:p w14:paraId="55397947" w14:textId="77777777" w:rsidR="003B4AFC" w:rsidRPr="00B068A0" w:rsidRDefault="003B4AFC" w:rsidP="003B4AFC">
      <w:pPr>
        <w:pStyle w:val="BodyText"/>
        <w:ind w:left="446"/>
        <w:rPr>
          <w:rFonts w:ascii="Segoe UI" w:hAnsi="Segoe UI" w:cs="Segoe UI"/>
          <w:color w:val="444444"/>
          <w:sz w:val="20"/>
        </w:rPr>
      </w:pPr>
      <w:r w:rsidRPr="00B068A0">
        <w:rPr>
          <w:rFonts w:ascii="Segoe UI" w:hAnsi="Segoe UI" w:cs="Segoe UI"/>
          <w:color w:val="444444"/>
          <w:sz w:val="20"/>
        </w:rPr>
        <w:t>For more information about what is considered an existing dataset or resource for inclusion policy, see the NIH</w:t>
      </w:r>
      <w:r>
        <w:rPr>
          <w:rFonts w:ascii="Segoe UI" w:hAnsi="Segoe UI" w:cs="Segoe UI"/>
          <w:color w:val="444444"/>
          <w:sz w:val="20"/>
        </w:rPr>
        <w:t xml:space="preserve"> </w:t>
      </w:r>
      <w:hyperlink r:id="rId48" w:history="1">
        <w:r w:rsidRPr="00B068A0">
          <w:rPr>
            <w:rStyle w:val="Hyperlink"/>
            <w:rFonts w:ascii="Segoe UI" w:hAnsi="Segoe UI" w:cs="Segoe UI"/>
            <w:sz w:val="20"/>
          </w:rPr>
          <w:t>FAQs on Monitoring Inclusion When Working with Existing Datasets and/or Resources</w:t>
        </w:r>
      </w:hyperlink>
      <w:r>
        <w:rPr>
          <w:rFonts w:ascii="Segoe UI" w:hAnsi="Segoe UI" w:cs="Segoe UI"/>
          <w:color w:val="444444"/>
          <w:sz w:val="20"/>
        </w:rPr>
        <w:t>.</w:t>
      </w:r>
    </w:p>
    <w:p w14:paraId="18EE7FE6" w14:textId="77777777" w:rsidR="003B4AFC" w:rsidRPr="00B47DE8" w:rsidRDefault="003B4AFC" w:rsidP="003B4AFC">
      <w:pPr>
        <w:pStyle w:val="h3"/>
        <w:rPr>
          <w:rFonts w:ascii="Segoe UI" w:hAnsi="Segoe UI" w:cs="Segoe UI"/>
        </w:rPr>
      </w:pPr>
      <w:r w:rsidRPr="00B47DE8">
        <w:rPr>
          <w:rFonts w:ascii="Segoe UI" w:hAnsi="Segoe UI" w:cs="Segoe UI"/>
        </w:rPr>
        <w:t>Racial Categories</w:t>
      </w:r>
    </w:p>
    <w:p w14:paraId="10AD4BA3" w14:textId="77777777" w:rsidR="003B4AFC" w:rsidRPr="00B47DE8" w:rsidRDefault="003B4AFC" w:rsidP="003B4AFC">
      <w:pPr>
        <w:pStyle w:val="h5"/>
      </w:pPr>
      <w:r w:rsidRPr="00B47DE8">
        <w:t>American Indian/Alaska Native:</w:t>
      </w:r>
    </w:p>
    <w:p w14:paraId="633B5EB7" w14:textId="77777777" w:rsidR="003B4AFC" w:rsidRPr="00B47DE8" w:rsidRDefault="003B4AFC" w:rsidP="003B4AFC">
      <w:pPr>
        <w:pStyle w:val="p"/>
        <w:rPr>
          <w:rFonts w:ascii="Segoe UI" w:hAnsi="Segoe UI" w:cs="Segoe UI"/>
        </w:rPr>
      </w:pPr>
      <w:r w:rsidRPr="00B47DE8">
        <w:rPr>
          <w:rFonts w:ascii="Segoe UI" w:hAnsi="Segoe UI" w:cs="Segoe UI"/>
        </w:rPr>
        <w:t>These fields are required.</w:t>
      </w:r>
    </w:p>
    <w:p w14:paraId="77AD7CA7"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number of females and males (in the respective fields) who are both American Indian/Alaska Native </w:t>
      </w:r>
      <w:r w:rsidRPr="00B47DE8">
        <w:rPr>
          <w:rFonts w:ascii="Segoe UI" w:hAnsi="Segoe UI" w:cs="Segoe UI"/>
          <w:b/>
          <w:bCs/>
        </w:rPr>
        <w:t>and</w:t>
      </w:r>
      <w:r w:rsidRPr="00B47DE8">
        <w:rPr>
          <w:rFonts w:ascii="Segoe UI" w:hAnsi="Segoe UI" w:cs="Segoe UI"/>
        </w:rPr>
        <w:t xml:space="preserve"> Not Hispanic or Latino. Enter the number of females and males (in the respective fields) who are both American Indian/Alaska Native </w:t>
      </w:r>
      <w:r w:rsidRPr="00B47DE8">
        <w:rPr>
          <w:rFonts w:ascii="Segoe UI" w:hAnsi="Segoe UI" w:cs="Segoe UI"/>
          <w:b/>
          <w:bCs/>
        </w:rPr>
        <w:t>and</w:t>
      </w:r>
      <w:r w:rsidRPr="00B47DE8">
        <w:rPr>
          <w:rFonts w:ascii="Segoe UI" w:hAnsi="Segoe UI" w:cs="Segoe UI"/>
        </w:rPr>
        <w:t xml:space="preserve"> Hispanic or Latino. Use the “Unknown/Not Reported” fields as needed (i.e., race and/or ethnicity is unknown).</w:t>
      </w:r>
    </w:p>
    <w:p w14:paraId="5593FB44" w14:textId="77777777" w:rsidR="003B4AFC" w:rsidRPr="00B47DE8" w:rsidRDefault="003B4AFC" w:rsidP="003B4AFC">
      <w:pPr>
        <w:pStyle w:val="h5"/>
      </w:pPr>
      <w:r w:rsidRPr="00B47DE8">
        <w:t xml:space="preserve">Asian: </w:t>
      </w:r>
    </w:p>
    <w:p w14:paraId="291B4F6C" w14:textId="77777777" w:rsidR="003B4AFC" w:rsidRPr="00B47DE8" w:rsidRDefault="003B4AFC" w:rsidP="003B4AFC">
      <w:pPr>
        <w:pStyle w:val="p"/>
        <w:rPr>
          <w:rFonts w:ascii="Segoe UI" w:hAnsi="Segoe UI" w:cs="Segoe UI"/>
        </w:rPr>
      </w:pPr>
      <w:r w:rsidRPr="00B47DE8">
        <w:rPr>
          <w:rFonts w:ascii="Segoe UI" w:hAnsi="Segoe UI" w:cs="Segoe UI"/>
        </w:rPr>
        <w:t>These fields are required.</w:t>
      </w:r>
    </w:p>
    <w:p w14:paraId="17C2B568"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number of females and males (in the respective fields) who are both Asian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Asian </w:t>
      </w:r>
      <w:r w:rsidRPr="00B47DE8">
        <w:rPr>
          <w:rFonts w:ascii="Segoe UI" w:hAnsi="Segoe UI" w:cs="Segoe UI"/>
          <w:b/>
          <w:bCs/>
        </w:rPr>
        <w:t>and</w:t>
      </w:r>
      <w:r w:rsidRPr="00B47DE8">
        <w:rPr>
          <w:rFonts w:ascii="Segoe UI" w:hAnsi="Segoe UI" w:cs="Segoe UI"/>
        </w:rPr>
        <w:t xml:space="preserve"> Hispanic or Latino. Use the “Unknown/Not Reported” fields as needed (i.e., race and/or ethnicity is unknown).</w:t>
      </w:r>
    </w:p>
    <w:p w14:paraId="23B62216" w14:textId="77777777" w:rsidR="003B4AFC" w:rsidRPr="00B47DE8" w:rsidRDefault="003B4AFC" w:rsidP="003B4AFC">
      <w:pPr>
        <w:pStyle w:val="h5"/>
      </w:pPr>
      <w:r w:rsidRPr="00B47DE8">
        <w:t>Native Hawaiian or Other Pacific Islander:</w:t>
      </w:r>
    </w:p>
    <w:p w14:paraId="1D466E86" w14:textId="77777777" w:rsidR="003B4AFC" w:rsidRPr="00B47DE8" w:rsidRDefault="003B4AFC" w:rsidP="003B4AFC">
      <w:pPr>
        <w:pStyle w:val="pnospaceout"/>
      </w:pPr>
      <w:r w:rsidRPr="00B47DE8">
        <w:t>These fields are required.</w:t>
      </w:r>
    </w:p>
    <w:p w14:paraId="320ADDED"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number of females and males (in the respective fields) who are both Native Hawaiian or Other Pacific Islander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Native Hawaiian or Other Pacific Islander </w:t>
      </w:r>
      <w:r w:rsidRPr="00B47DE8">
        <w:rPr>
          <w:rFonts w:ascii="Segoe UI" w:hAnsi="Segoe UI" w:cs="Segoe UI"/>
          <w:b/>
          <w:bCs/>
        </w:rPr>
        <w:t>and</w:t>
      </w:r>
      <w:r w:rsidRPr="00B47DE8">
        <w:rPr>
          <w:rFonts w:ascii="Segoe UI" w:hAnsi="Segoe UI" w:cs="Segoe UI"/>
        </w:rPr>
        <w:t xml:space="preserve"> Hispanic or Latino. Use the “Unknown/Not Reported” fields as needed (i.e., race and/or ethnicity is unknown).</w:t>
      </w:r>
    </w:p>
    <w:p w14:paraId="65F09F5E" w14:textId="77777777" w:rsidR="003B4AFC" w:rsidRPr="00B47DE8" w:rsidRDefault="003B4AFC" w:rsidP="003B4AFC">
      <w:pPr>
        <w:pStyle w:val="h5"/>
      </w:pPr>
      <w:r w:rsidRPr="00B47DE8">
        <w:t xml:space="preserve">Black or African American: </w:t>
      </w:r>
    </w:p>
    <w:p w14:paraId="5B1EC3EC" w14:textId="77777777" w:rsidR="003B4AFC" w:rsidRPr="00B47DE8" w:rsidRDefault="003B4AFC" w:rsidP="003B4AFC">
      <w:pPr>
        <w:pStyle w:val="p"/>
        <w:rPr>
          <w:rFonts w:ascii="Segoe UI" w:hAnsi="Segoe UI" w:cs="Segoe UI"/>
        </w:rPr>
      </w:pPr>
      <w:r w:rsidRPr="00B47DE8">
        <w:rPr>
          <w:rFonts w:ascii="Segoe UI" w:hAnsi="Segoe UI" w:cs="Segoe UI"/>
        </w:rPr>
        <w:t>These fields are required.</w:t>
      </w:r>
    </w:p>
    <w:p w14:paraId="464F085B"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number of females and males (in the respective fields) who are both Black or African American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Black or African American </w:t>
      </w:r>
      <w:r w:rsidRPr="00B47DE8">
        <w:rPr>
          <w:rFonts w:ascii="Segoe UI" w:hAnsi="Segoe UI" w:cs="Segoe UI"/>
          <w:b/>
          <w:bCs/>
        </w:rPr>
        <w:t>and</w:t>
      </w:r>
      <w:r w:rsidRPr="00B47DE8">
        <w:rPr>
          <w:rFonts w:ascii="Segoe UI" w:hAnsi="Segoe UI" w:cs="Segoe UI"/>
        </w:rPr>
        <w:t xml:space="preserve"> Hispanic or Latino. Use the “Unknown/Not Reported” fields as needed (i.e., race and/or ethnicity is unknown).</w:t>
      </w:r>
    </w:p>
    <w:p w14:paraId="610059CE" w14:textId="77777777" w:rsidR="003B4AFC" w:rsidRPr="00B47DE8" w:rsidRDefault="003B4AFC" w:rsidP="003B4AFC">
      <w:pPr>
        <w:pStyle w:val="h5"/>
      </w:pPr>
      <w:r w:rsidRPr="00B47DE8">
        <w:t>White:</w:t>
      </w:r>
    </w:p>
    <w:p w14:paraId="6582305D" w14:textId="77777777" w:rsidR="003B4AFC" w:rsidRPr="00B47DE8" w:rsidRDefault="003B4AFC" w:rsidP="003B4AFC">
      <w:pPr>
        <w:pStyle w:val="pnospaceout"/>
      </w:pPr>
      <w:r w:rsidRPr="00B47DE8">
        <w:t>These fields are required.</w:t>
      </w:r>
    </w:p>
    <w:p w14:paraId="4E865BA4"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number of females and males (in the respective fields) who are both White </w:t>
      </w:r>
      <w:r w:rsidRPr="00B47DE8">
        <w:rPr>
          <w:rFonts w:ascii="Segoe UI" w:hAnsi="Segoe UI" w:cs="Segoe UI"/>
          <w:b/>
          <w:bCs/>
        </w:rPr>
        <w:t>and</w:t>
      </w:r>
      <w:r w:rsidRPr="00B47DE8">
        <w:rPr>
          <w:rFonts w:ascii="Segoe UI" w:hAnsi="Segoe UI" w:cs="Segoe UI"/>
        </w:rPr>
        <w:t xml:space="preserve"> Not Hispanic or Latino. Enter the expected number of females and males (in the respective fields) who are both White </w:t>
      </w:r>
      <w:r w:rsidRPr="00B47DE8">
        <w:rPr>
          <w:rFonts w:ascii="Segoe UI" w:hAnsi="Segoe UI" w:cs="Segoe UI"/>
          <w:b/>
          <w:bCs/>
        </w:rPr>
        <w:t>and</w:t>
      </w:r>
      <w:r w:rsidRPr="00B47DE8">
        <w:rPr>
          <w:rFonts w:ascii="Segoe UI" w:hAnsi="Segoe UI" w:cs="Segoe UI"/>
        </w:rPr>
        <w:t xml:space="preserve"> Hispanic or Latino. Use the “Unknown/Not Reported” fields as needed (i.e., race and/or ethnicity is unknown).</w:t>
      </w:r>
    </w:p>
    <w:p w14:paraId="13768616" w14:textId="77777777" w:rsidR="003B4AFC" w:rsidRPr="00B47DE8" w:rsidRDefault="003B4AFC" w:rsidP="003B4AFC">
      <w:pPr>
        <w:pStyle w:val="h5"/>
      </w:pPr>
      <w:r w:rsidRPr="00B47DE8">
        <w:t>More than One Race:</w:t>
      </w:r>
    </w:p>
    <w:p w14:paraId="4502B5DC" w14:textId="77777777" w:rsidR="003B4AFC" w:rsidRPr="00B47DE8" w:rsidRDefault="003B4AFC" w:rsidP="003B4AFC">
      <w:pPr>
        <w:pStyle w:val="pnospaceout"/>
      </w:pPr>
      <w:r w:rsidRPr="00B47DE8">
        <w:t>These fields are required.</w:t>
      </w:r>
    </w:p>
    <w:p w14:paraId="140797C9"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number of females and males (in the respective fields) who both identify with more than one racial category </w:t>
      </w:r>
      <w:r w:rsidRPr="00B47DE8">
        <w:rPr>
          <w:rFonts w:ascii="Segoe UI" w:hAnsi="Segoe UI" w:cs="Segoe UI"/>
          <w:b/>
          <w:bCs/>
        </w:rPr>
        <w:t>and</w:t>
      </w:r>
      <w:r w:rsidRPr="00B47DE8">
        <w:rPr>
          <w:rFonts w:ascii="Segoe UI" w:hAnsi="Segoe UI" w:cs="Segoe UI"/>
        </w:rPr>
        <w:t xml:space="preserve"> are Not Hispanic or Latino. Enter the expected number of females and males (in the respective fields) who both identify with more than one racial category </w:t>
      </w:r>
      <w:r w:rsidRPr="00B47DE8">
        <w:rPr>
          <w:rFonts w:ascii="Segoe UI" w:hAnsi="Segoe UI" w:cs="Segoe UI"/>
          <w:b/>
          <w:bCs/>
        </w:rPr>
        <w:t>and</w:t>
      </w:r>
      <w:r w:rsidRPr="00B47DE8">
        <w:rPr>
          <w:rFonts w:ascii="Segoe UI" w:hAnsi="Segoe UI" w:cs="Segoe UI"/>
        </w:rPr>
        <w:t xml:space="preserve"> are Hispanic or Latino. Use the “Unknown/Not Reported” fields as needed (i.e., race and/or ethnicity is unknown).</w:t>
      </w:r>
    </w:p>
    <w:p w14:paraId="0256ABDA" w14:textId="77777777" w:rsidR="003B4AFC" w:rsidRPr="00B47DE8" w:rsidRDefault="003B4AFC" w:rsidP="003B4AFC">
      <w:pPr>
        <w:pStyle w:val="h5"/>
      </w:pPr>
      <w:r w:rsidRPr="00B47DE8">
        <w:t xml:space="preserve">Unknown or Not Reported: </w:t>
      </w:r>
    </w:p>
    <w:p w14:paraId="520B75A7" w14:textId="77777777" w:rsidR="003B4AFC" w:rsidRPr="00B47DE8" w:rsidRDefault="003B4AFC" w:rsidP="003B4AFC">
      <w:pPr>
        <w:pStyle w:val="p"/>
        <w:rPr>
          <w:rFonts w:ascii="Segoe UI" w:hAnsi="Segoe UI" w:cs="Segoe UI"/>
        </w:rPr>
      </w:pPr>
      <w:r w:rsidRPr="00B47DE8">
        <w:rPr>
          <w:rFonts w:ascii="Segoe UI" w:hAnsi="Segoe UI" w:cs="Segoe UI"/>
        </w:rPr>
        <w:t>These fields are required.</w:t>
      </w:r>
    </w:p>
    <w:p w14:paraId="1CAD6F00" w14:textId="77777777" w:rsidR="003B4AFC" w:rsidRPr="00B47DE8" w:rsidRDefault="003B4AFC" w:rsidP="003B4AFC">
      <w:pPr>
        <w:pStyle w:val="p"/>
        <w:rPr>
          <w:rFonts w:ascii="Segoe UI" w:hAnsi="Segoe UI" w:cs="Segoe UI"/>
        </w:rPr>
      </w:pPr>
      <w:r w:rsidRPr="00B47DE8">
        <w:rPr>
          <w:rFonts w:ascii="Segoe UI" w:hAnsi="Segoe UI" w:cs="Segoe UI"/>
        </w:rPr>
        <w:t xml:space="preserve">Enter the number of females, males, and individuals of unknown/not reported sex/gender (in the respective fields) whose race is unknown/not reported </w:t>
      </w:r>
      <w:r w:rsidRPr="00B47DE8">
        <w:rPr>
          <w:rFonts w:ascii="Segoe UI" w:hAnsi="Segoe UI" w:cs="Segoe UI"/>
          <w:b/>
          <w:bCs/>
        </w:rPr>
        <w:t>and</w:t>
      </w:r>
      <w:r w:rsidRPr="00B47DE8">
        <w:rPr>
          <w:rFonts w:ascii="Segoe UI" w:hAnsi="Segoe UI" w:cs="Segoe UI"/>
        </w:rPr>
        <w:t xml:space="preserve"> who are Not Hispanic or Latino. Enter the number of females, males, and individuals of unknown/not reported sex/gender (in the respective fields) whose race is unknown/not reported </w:t>
      </w:r>
      <w:r w:rsidRPr="00B47DE8">
        <w:rPr>
          <w:rFonts w:ascii="Segoe UI" w:hAnsi="Segoe UI" w:cs="Segoe UI"/>
          <w:b/>
          <w:bCs/>
        </w:rPr>
        <w:t>and</w:t>
      </w:r>
      <w:r w:rsidRPr="00B47DE8">
        <w:rPr>
          <w:rFonts w:ascii="Segoe UI" w:hAnsi="Segoe UI" w:cs="Segoe UI"/>
        </w:rPr>
        <w:t xml:space="preserve"> who are Hispanic or Latino. Enter the number of females, males, and individuals of unknown/not reported sex/gender (in the respective fields) who are both of unknown/not reported race and of unknown/not reported ethnicity. Use the “Unknown/Not Reported” fields as needed (i.e., race and/or ethnicity is unknown).</w:t>
      </w:r>
    </w:p>
    <w:p w14:paraId="4488099F" w14:textId="77777777" w:rsidR="003B4AFC" w:rsidRPr="00B47DE8" w:rsidRDefault="003B4AFC" w:rsidP="003B4AFC">
      <w:pPr>
        <w:pStyle w:val="h5"/>
      </w:pPr>
      <w:r w:rsidRPr="00B47DE8">
        <w:t xml:space="preserve">Total: </w:t>
      </w:r>
    </w:p>
    <w:p w14:paraId="31E60290" w14:textId="77777777" w:rsidR="003B4AFC" w:rsidRPr="00B47DE8" w:rsidRDefault="003B4AFC" w:rsidP="003B4AFC">
      <w:pPr>
        <w:pStyle w:val="h5"/>
        <w:ind w:left="446"/>
        <w:rPr>
          <w:b w:val="0"/>
          <w:color w:val="3B3838" w:themeColor="background2" w:themeShade="40"/>
        </w:rPr>
      </w:pPr>
      <w:r w:rsidRPr="00B47DE8">
        <w:rPr>
          <w:b w:val="0"/>
          <w:color w:val="3B3838" w:themeColor="background2" w:themeShade="40"/>
        </w:rPr>
        <w:t>The total fields at the bottom will be automatically calculated and reflect the totals of all racial categories for females, males, and individuals of unknown/not reported sex/gender who are Not Hispanic or Latino and of all racial categories for females, males, and individuals of unknown/not reported sex/gender who are Hispanic or Latino. Use the “Unknown/Not Reported” fields as needed (i.e., race and/or ethnicity is unknown). The “Total” fields in the right column will be automatically calculated to total all individuals.</w:t>
      </w:r>
    </w:p>
    <w:p w14:paraId="5FFD1412" w14:textId="77777777" w:rsidR="003B4AFC" w:rsidRPr="00B47DE8" w:rsidRDefault="009F52FB" w:rsidP="003B4AFC">
      <w:pPr>
        <w:pStyle w:val="Heading2"/>
        <w:rPr>
          <w:rStyle w:val="Hyperlink"/>
        </w:rPr>
      </w:pPr>
      <w:hyperlink r:id="rId49" w:anchor="Human" w:history="1">
        <w:r w:rsidR="003B4AFC" w:rsidRPr="00B47DE8">
          <w:rPr>
            <w:rStyle w:val="Hyperlink"/>
          </w:rPr>
          <w:t>Section</w:t>
        </w:r>
      </w:hyperlink>
      <w:r w:rsidR="003B4AFC" w:rsidRPr="00B47DE8">
        <w:rPr>
          <w:rStyle w:val="Hyperlink"/>
        </w:rPr>
        <w:t xml:space="preserve"> 3 – Protection and Monitoring Plans</w:t>
      </w:r>
    </w:p>
    <w:p w14:paraId="0AF7D481" w14:textId="77777777" w:rsidR="003B4AFC" w:rsidRPr="00B47DE8" w:rsidRDefault="003B4AFC" w:rsidP="003B4AFC">
      <w:pPr>
        <w:rPr>
          <w:b/>
        </w:rPr>
      </w:pPr>
      <w:r w:rsidRPr="00B47DE8">
        <w:rPr>
          <w:b/>
        </w:rPr>
        <w:t>Who must complete “Section 3 – Protection and Monitoring Plans:”</w:t>
      </w:r>
      <w:r w:rsidRPr="00B47DE8" w:rsidDel="004D5101">
        <w:rPr>
          <w:b/>
        </w:rPr>
        <w:t xml:space="preserve"> </w:t>
      </w:r>
    </w:p>
    <w:p w14:paraId="60A003CC" w14:textId="77777777" w:rsidR="003B4AFC" w:rsidRPr="00B47DE8" w:rsidRDefault="003B4AFC" w:rsidP="003B4AFC">
      <w:r>
        <w:t xml:space="preserve">All of </w:t>
      </w:r>
      <w:r w:rsidRPr="00B47DE8">
        <w:t>“Section 3 – Protection and Monitoring Plans”</w:t>
      </w:r>
      <w:r>
        <w:t xml:space="preserve"> is </w:t>
      </w:r>
      <w:r w:rsidRPr="00B47DE8">
        <w:t>required for all studies involving human subjects</w:t>
      </w:r>
      <w:r>
        <w:t>, unless otherwise noted.</w:t>
      </w:r>
    </w:p>
    <w:p w14:paraId="75BE8604" w14:textId="77777777" w:rsidR="003B4AFC" w:rsidRPr="00B47DE8" w:rsidRDefault="003B4AFC" w:rsidP="003B4AFC">
      <w:pPr>
        <w:pStyle w:val="h3"/>
        <w:rPr>
          <w:rFonts w:ascii="Segoe UI" w:hAnsi="Segoe UI" w:cs="Segoe UI"/>
        </w:rPr>
      </w:pPr>
      <w:bookmarkStart w:id="8" w:name="5"/>
      <w:bookmarkStart w:id="9" w:name="_1.1__"/>
      <w:bookmarkEnd w:id="8"/>
      <w:bookmarkEnd w:id="9"/>
      <w:r w:rsidRPr="00B47DE8">
        <w:rPr>
          <w:rFonts w:ascii="Segoe UI" w:hAnsi="Segoe UI" w:cs="Segoe UI"/>
        </w:rPr>
        <w:t>3.1 Protection of Human Subjects</w:t>
      </w:r>
    </w:p>
    <w:p w14:paraId="292850A6"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0AAABA43"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50" w:history="1">
        <w:r w:rsidRPr="00B47DE8">
          <w:rPr>
            <w:rStyle w:val="Hyperlink"/>
            <w:rFonts w:ascii="Segoe UI" w:hAnsi="Segoe UI" w:cs="Segoe UI"/>
          </w:rPr>
          <w:t>Format Attachments</w:t>
        </w:r>
      </w:hyperlink>
      <w:r w:rsidRPr="00B47DE8">
        <w:rPr>
          <w:rFonts w:ascii="Segoe UI" w:hAnsi="Segoe UI" w:cs="Segoe UI"/>
        </w:rPr>
        <w:t xml:space="preserve"> page. </w:t>
      </w:r>
    </w:p>
    <w:p w14:paraId="52B85A88" w14:textId="77777777" w:rsidR="003B4AFC" w:rsidRPr="00B47DE8" w:rsidRDefault="003B4AFC" w:rsidP="003B4AFC">
      <w:pPr>
        <w:pStyle w:val="p"/>
        <w:rPr>
          <w:rFonts w:ascii="Segoe UI" w:hAnsi="Segoe UI" w:cs="Segoe UI"/>
        </w:rPr>
      </w:pPr>
      <w:r w:rsidRPr="00B47DE8">
        <w:rPr>
          <w:rFonts w:ascii="Segoe UI" w:hAnsi="Segoe UI" w:cs="Segoe UI"/>
        </w:rPr>
        <w:t>Do not use the “Protection of Human Subjects” attachment to circumvent the page limits of the Research Strategy.</w:t>
      </w:r>
    </w:p>
    <w:p w14:paraId="0575E41C" w14:textId="77777777" w:rsidR="003B4AFC" w:rsidRPr="00B47DE8" w:rsidRDefault="003B4AFC" w:rsidP="003B4AFC">
      <w:pPr>
        <w:pStyle w:val="p"/>
        <w:rPr>
          <w:rFonts w:ascii="Segoe UI" w:hAnsi="Segoe UI" w:cs="Segoe UI"/>
          <w:b/>
        </w:rPr>
      </w:pPr>
      <w:r w:rsidRPr="00B47DE8">
        <w:rPr>
          <w:rFonts w:ascii="Segoe UI" w:hAnsi="Segoe UI" w:cs="Segoe UI"/>
          <w:b/>
        </w:rPr>
        <w:t>For Human Subjects Research Claiming Exemption</w:t>
      </w:r>
      <w:r>
        <w:rPr>
          <w:rFonts w:ascii="Segoe UI" w:hAnsi="Segoe UI" w:cs="Segoe UI"/>
          <w:b/>
        </w:rPr>
        <w:t>s</w:t>
      </w:r>
      <w:r w:rsidRPr="00B47DE8">
        <w:rPr>
          <w:rFonts w:ascii="Segoe UI" w:hAnsi="Segoe UI" w:cs="Segoe UI"/>
          <w:b/>
        </w:rPr>
        <w:t>:</w:t>
      </w:r>
    </w:p>
    <w:p w14:paraId="16BCAB57" w14:textId="77777777" w:rsidR="003B4AFC" w:rsidRPr="00B47DE8" w:rsidRDefault="003B4AFC" w:rsidP="003B4AFC">
      <w:pPr>
        <w:pStyle w:val="p"/>
        <w:rPr>
          <w:rFonts w:ascii="Segoe UI" w:hAnsi="Segoe UI" w:cs="Segoe UI"/>
        </w:rPr>
      </w:pPr>
      <w:r w:rsidRPr="00B47DE8">
        <w:rPr>
          <w:rFonts w:ascii="Segoe UI" w:hAnsi="Segoe UI" w:cs="Segoe UI"/>
        </w:rPr>
        <w:t>If you are claiming that your human subjects research falls under any exemptions, you must include the following statement to indicate which exemptions you are claiming: “This human subjects research falls under Exemption(s) …”. Clearly identify which exemption(s) (1, 2, 3, 4,</w:t>
      </w:r>
      <w:r>
        <w:rPr>
          <w:rFonts w:ascii="Segoe UI" w:hAnsi="Segoe UI" w:cs="Segoe UI"/>
        </w:rPr>
        <w:t xml:space="preserve"> etc.)</w:t>
      </w:r>
      <w:r w:rsidRPr="00B47DE8">
        <w:rPr>
          <w:rFonts w:ascii="Segoe UI" w:hAnsi="Segoe UI" w:cs="Segoe UI"/>
        </w:rPr>
        <w:t xml:space="preserve"> you are claiming and justify why the research meets the criteria for the exemption(s) that you have claimed. This justification should explain how the proposed research meets the criteria for the exemption claimed and should not merely repeat the criteria or definitions themselves.</w:t>
      </w:r>
    </w:p>
    <w:p w14:paraId="5F05DFAD" w14:textId="77777777" w:rsidR="003B4AFC" w:rsidRPr="00B47DE8" w:rsidRDefault="003B4AFC" w:rsidP="003B4AFC">
      <w:pPr>
        <w:pStyle w:val="p"/>
        <w:rPr>
          <w:rFonts w:ascii="Segoe UI" w:hAnsi="Segoe UI" w:cs="Segoe UI"/>
          <w:b/>
        </w:rPr>
      </w:pPr>
      <w:r w:rsidRPr="00B47DE8">
        <w:rPr>
          <w:rFonts w:ascii="Segoe UI" w:hAnsi="Segoe UI" w:cs="Segoe UI"/>
          <w:b/>
        </w:rPr>
        <w:t>For Studies that involve Non-Exempt Human Subjects Research:</w:t>
      </w:r>
    </w:p>
    <w:p w14:paraId="7F62DD17" w14:textId="77777777" w:rsidR="003B4AFC" w:rsidRPr="00B47DE8" w:rsidRDefault="003B4AFC" w:rsidP="003B4AFC">
      <w:pPr>
        <w:ind w:left="450"/>
      </w:pPr>
      <w:r w:rsidRPr="00B47DE8">
        <w:t xml:space="preserve">For any proposed non-exempt study involving human subjects, NIH requires a Protection of Human Subjects section that is commensurate with the risks of the study, its size, and its complexity. Organize your attachment into </w:t>
      </w:r>
      <w:r>
        <w:t>four</w:t>
      </w:r>
      <w:r w:rsidRPr="00B47DE8">
        <w:t xml:space="preserve"> sections, following the headings and specified order below, and discuss each of the points listed below. Start each section with the appropriate section heading – Risks to Human Subjects, Adequacy of Protection Against Risks, </w:t>
      </w:r>
      <w:r w:rsidRPr="00F36DAA">
        <w:t>Potential Benefits of the Proposed Research to Research Participants and Others</w:t>
      </w:r>
      <w:r>
        <w:t xml:space="preserve">, and </w:t>
      </w:r>
      <w:r w:rsidRPr="00F36DAA">
        <w:t>Importanc</w:t>
      </w:r>
      <w:r>
        <w:t>e of the Knowledge to be Gained</w:t>
      </w:r>
      <w:r w:rsidRPr="00B47DE8">
        <w:t>. Also include any additional information requested in the FOA.</w:t>
      </w:r>
    </w:p>
    <w:p w14:paraId="0EC8B51E" w14:textId="77777777" w:rsidR="003B4AFC" w:rsidRPr="00B47DE8" w:rsidRDefault="003B4AFC" w:rsidP="003B4AFC">
      <w:pPr>
        <w:pStyle w:val="h5indent"/>
        <w:rPr>
          <w:rFonts w:ascii="Segoe UI" w:hAnsi="Segoe UI" w:cs="Segoe UI"/>
        </w:rPr>
      </w:pPr>
      <w:r w:rsidRPr="00B47DE8">
        <w:rPr>
          <w:rFonts w:ascii="Segoe UI" w:hAnsi="Segoe UI" w:cs="Segoe UI"/>
        </w:rPr>
        <w:t xml:space="preserve">1. Risks to Human Subjects </w:t>
      </w:r>
    </w:p>
    <w:p w14:paraId="44D8F9D1" w14:textId="77777777" w:rsidR="003B4AFC" w:rsidRPr="00B47DE8" w:rsidRDefault="003B4AFC" w:rsidP="003B4AFC">
      <w:pPr>
        <w:pStyle w:val="pindentedtext"/>
        <w:rPr>
          <w:rFonts w:ascii="Segoe UI" w:hAnsi="Segoe UI" w:cs="Segoe UI"/>
          <w:b/>
        </w:rPr>
      </w:pPr>
      <w:r w:rsidRPr="00B47DE8">
        <w:rPr>
          <w:rFonts w:ascii="Segoe UI" w:hAnsi="Segoe UI" w:cs="Segoe UI"/>
          <w:b/>
        </w:rPr>
        <w:t>a.</w:t>
      </w:r>
      <w:r w:rsidRPr="00B47DE8">
        <w:rPr>
          <w:rFonts w:ascii="Segoe UI" w:hAnsi="Segoe UI" w:cs="Segoe UI"/>
          <w:b/>
        </w:rPr>
        <w:tab/>
        <w:t xml:space="preserve">Human Subjects Involvement, Characteristics, and Design </w:t>
      </w:r>
    </w:p>
    <w:p w14:paraId="52F4B06D" w14:textId="77777777" w:rsidR="003B4AFC" w:rsidRPr="00B47DE8" w:rsidRDefault="003B4AFC" w:rsidP="003B4AFC">
      <w:pPr>
        <w:pStyle w:val="List-out"/>
      </w:pPr>
      <w:r w:rsidRPr="00B47DE8">
        <w:t>Briefly describe the overall study design.</w:t>
      </w:r>
    </w:p>
    <w:p w14:paraId="102115D9" w14:textId="77777777" w:rsidR="003B4AFC" w:rsidRPr="00B47DE8" w:rsidRDefault="003B4AFC" w:rsidP="003B4AFC">
      <w:pPr>
        <w:pStyle w:val="List-out"/>
      </w:pPr>
      <w:r w:rsidRPr="00B47DE8">
        <w:t>Describe the subject population(s) to be included in the study; the procedures for assignment to a study group, if relevant; and the anticipated numbers of subjects for each study group.</w:t>
      </w:r>
    </w:p>
    <w:p w14:paraId="604FEDE9" w14:textId="77777777" w:rsidR="003B4AFC" w:rsidRPr="00B47DE8" w:rsidRDefault="003B4AFC" w:rsidP="003B4AFC">
      <w:pPr>
        <w:pStyle w:val="List-out"/>
      </w:pPr>
      <w:r w:rsidRPr="00B47DE8">
        <w:t xml:space="preserve">List any collaborating sites where human subjects research will be performed, and describe the role of those sites and collaborating investigators in performing the proposed research. </w:t>
      </w:r>
    </w:p>
    <w:p w14:paraId="7566F9CE" w14:textId="77777777" w:rsidR="003B4AFC" w:rsidRPr="00B47DE8" w:rsidRDefault="003B4AFC" w:rsidP="003B4AFC">
      <w:pPr>
        <w:pStyle w:val="pindentedtext"/>
        <w:rPr>
          <w:rFonts w:ascii="Segoe UI" w:hAnsi="Segoe UI" w:cs="Segoe UI"/>
          <w:b/>
        </w:rPr>
      </w:pPr>
      <w:r w:rsidRPr="00B47DE8">
        <w:rPr>
          <w:rFonts w:ascii="Segoe UI" w:hAnsi="Segoe UI" w:cs="Segoe UI"/>
          <w:b/>
        </w:rPr>
        <w:t>b.</w:t>
      </w:r>
      <w:r w:rsidRPr="00B47DE8">
        <w:rPr>
          <w:rFonts w:ascii="Segoe UI" w:hAnsi="Segoe UI" w:cs="Segoe UI"/>
          <w:b/>
        </w:rPr>
        <w:tab/>
        <w:t xml:space="preserve"> Study Procedures, Materials, and Potential Risks </w:t>
      </w:r>
    </w:p>
    <w:p w14:paraId="0A8A3ED6" w14:textId="77777777" w:rsidR="003B4AFC" w:rsidRPr="00B47DE8" w:rsidRDefault="003B4AFC" w:rsidP="003B4AFC">
      <w:pPr>
        <w:pStyle w:val="List-out"/>
      </w:pPr>
      <w:r w:rsidRPr="00B47DE8">
        <w:t xml:space="preserve">Describe all planned research procedures (interventions and interactions) involving study subjects; how research material, including biospecimens, data, and/or records, will be obtained; and whether any private identifiable information will be collected in the proposed research project. </w:t>
      </w:r>
    </w:p>
    <w:p w14:paraId="749959E7" w14:textId="77777777" w:rsidR="003B4AFC" w:rsidRPr="00B47DE8" w:rsidRDefault="003B4AFC" w:rsidP="003B4AFC">
      <w:pPr>
        <w:pStyle w:val="List-out"/>
      </w:pPr>
      <w:r w:rsidRPr="00B47DE8">
        <w:t xml:space="preserve">For studies that will include the use of previously collected biospecimens, data or records, describe the source of these materials, whether these can be linked with living individuals, and who will be able to link the materials. </w:t>
      </w:r>
    </w:p>
    <w:p w14:paraId="3A1ADBAB" w14:textId="77777777" w:rsidR="003B4AFC" w:rsidRPr="00B47DE8" w:rsidRDefault="003B4AFC" w:rsidP="003B4AFC">
      <w:pPr>
        <w:pStyle w:val="List-out"/>
      </w:pPr>
      <w:r w:rsidRPr="00B47DE8">
        <w:t xml:space="preserve">Describe all the potential risks to subjects associated with each study intervention, procedure or interaction, including physical, psychological, social, cultural, financial, and legal risks; risks to privacy and/or confidentiality; or other risks. Discuss the risk level and the likely impact to subjects.   </w:t>
      </w:r>
    </w:p>
    <w:p w14:paraId="336A0690" w14:textId="77777777" w:rsidR="003B4AFC" w:rsidRPr="00B47DE8" w:rsidRDefault="003B4AFC" w:rsidP="003B4AFC">
      <w:pPr>
        <w:pStyle w:val="List-out"/>
      </w:pPr>
      <w:r w:rsidRPr="00B47DE8">
        <w:t>Where appropriate, describe alternative treatments and procedures, including their risks and potential benefits. When alternative treatments or procedures are possible, make the rationale for the proposed approach clear.</w:t>
      </w:r>
    </w:p>
    <w:p w14:paraId="058A9B2E" w14:textId="77777777" w:rsidR="003B4AFC" w:rsidRPr="00B47DE8" w:rsidRDefault="003B4AFC" w:rsidP="003B4AFC">
      <w:pPr>
        <w:pStyle w:val="pindentedtext"/>
        <w:rPr>
          <w:rFonts w:ascii="Segoe UI" w:hAnsi="Segoe UI" w:cs="Segoe UI"/>
        </w:rPr>
      </w:pPr>
      <w:r w:rsidRPr="00B47DE8">
        <w:rPr>
          <w:rFonts w:ascii="Segoe UI" w:hAnsi="Segoe UI" w:cs="Segoe UI"/>
          <w:b/>
          <w:bCs/>
          <w:color w:val="007ECD"/>
        </w:rPr>
        <w:t>2. Adequacy of Protection Against Risks</w:t>
      </w:r>
      <w:r w:rsidRPr="00B47DE8">
        <w:rPr>
          <w:rFonts w:ascii="Segoe UI" w:hAnsi="Segoe UI" w:cs="Segoe UI"/>
        </w:rPr>
        <w:t xml:space="preserve"> </w:t>
      </w:r>
    </w:p>
    <w:p w14:paraId="316FF786" w14:textId="77777777" w:rsidR="003B4AFC" w:rsidRPr="00B47DE8" w:rsidRDefault="003B4AFC" w:rsidP="003B4AFC">
      <w:pPr>
        <w:ind w:firstLine="450"/>
      </w:pPr>
      <w:r w:rsidRPr="00B47DE8">
        <w:rPr>
          <w:b/>
        </w:rPr>
        <w:t>a. Informed Consent and Assent</w:t>
      </w:r>
    </w:p>
    <w:p w14:paraId="2F7791EB" w14:textId="77777777" w:rsidR="003B4AFC" w:rsidRDefault="003B4AFC" w:rsidP="003B4AFC">
      <w:pPr>
        <w:pStyle w:val="ListParagraph"/>
        <w:numPr>
          <w:ilvl w:val="0"/>
          <w:numId w:val="12"/>
        </w:numPr>
      </w:pPr>
      <w:r w:rsidRPr="00B47DE8">
        <w:t xml:space="preserve">Describe the process for obtaining informed consent. Include a description of the circumstances under which consent will be sought and obtained, who will seek it, the nature of the information to be provided to prospective subjects, and the method of documenting consent. When appropriate, describe how potential adult subjects’ capacity to consent will be determined and the plans for obtaining consent from a legally authorized representative for adult subjects not able to consent. </w:t>
      </w:r>
    </w:p>
    <w:p w14:paraId="1925ADBB" w14:textId="77777777" w:rsidR="003B4AFC" w:rsidRPr="00B47DE8" w:rsidRDefault="003B4AFC" w:rsidP="003B4AFC">
      <w:pPr>
        <w:pStyle w:val="ListParagraph"/>
        <w:numPr>
          <w:ilvl w:val="1"/>
          <w:numId w:val="12"/>
        </w:numPr>
      </w:pPr>
      <w:r w:rsidRPr="00F84213">
        <w:rPr>
          <w:b/>
        </w:rPr>
        <w:t>For research involving children:</w:t>
      </w:r>
      <w:r>
        <w:t xml:space="preserve"> </w:t>
      </w:r>
      <w:r w:rsidRPr="00B47DE8">
        <w:t xml:space="preserve">If the proposed studies will include children, describe the process for meeting HHS regulatory </w:t>
      </w:r>
      <w:r w:rsidRPr="00F84213">
        <w:t>requirements for parental permission and child assent</w:t>
      </w:r>
      <w:r w:rsidRPr="00B47DE8">
        <w:t xml:space="preserve"> (</w:t>
      </w:r>
      <w:hyperlink r:id="rId51" w:anchor="46.408" w:history="1">
        <w:r w:rsidRPr="00B47DE8">
          <w:rPr>
            <w:rStyle w:val="Hyperlink"/>
          </w:rPr>
          <w:t>45 CFR 46.408</w:t>
        </w:r>
      </w:hyperlink>
      <w:r w:rsidRPr="00B47DE8">
        <w:t>).</w:t>
      </w:r>
      <w:r>
        <w:t xml:space="preserve"> See the HHS page on </w:t>
      </w:r>
      <w:hyperlink r:id="rId52" w:history="1">
        <w:r w:rsidRPr="00F84213">
          <w:rPr>
            <w:rStyle w:val="Hyperlink"/>
          </w:rPr>
          <w:t>Research with Children FAQs</w:t>
        </w:r>
      </w:hyperlink>
      <w:r>
        <w:t xml:space="preserve"> and the NIH page on </w:t>
      </w:r>
      <w:hyperlink r:id="rId53" w:anchor="Requirements_Child_Assent" w:history="1">
        <w:r w:rsidRPr="00F84213">
          <w:rPr>
            <w:rStyle w:val="Hyperlink"/>
          </w:rPr>
          <w:t>Requirements for Child Assent and Parent/Guardian Permission</w:t>
        </w:r>
      </w:hyperlink>
      <w:r>
        <w:t>.</w:t>
      </w:r>
    </w:p>
    <w:p w14:paraId="55868BBD" w14:textId="77777777" w:rsidR="003B4AFC" w:rsidRPr="00B47DE8" w:rsidRDefault="003B4AFC" w:rsidP="003B4AFC">
      <w:pPr>
        <w:pStyle w:val="ListParagraph"/>
        <w:numPr>
          <w:ilvl w:val="0"/>
          <w:numId w:val="12"/>
        </w:numPr>
      </w:pPr>
      <w:r w:rsidRPr="00B47DE8">
        <w:t>If a waiver of some or all of the elements of informed consent will be sought, provide justification for the waiver. Do not submit informed consent document(s) with your application unless you are requested to do so.</w:t>
      </w:r>
    </w:p>
    <w:p w14:paraId="25ABC354" w14:textId="77777777" w:rsidR="003B4AFC" w:rsidRPr="00B47DE8" w:rsidRDefault="003B4AFC" w:rsidP="003B4AFC">
      <w:pPr>
        <w:pStyle w:val="pindentedtext"/>
        <w:rPr>
          <w:rFonts w:ascii="Segoe UI" w:hAnsi="Segoe UI" w:cs="Segoe UI"/>
          <w:b/>
        </w:rPr>
      </w:pPr>
      <w:r w:rsidRPr="00B47DE8">
        <w:rPr>
          <w:rFonts w:ascii="Segoe UI" w:hAnsi="Segoe UI" w:cs="Segoe UI"/>
          <w:b/>
        </w:rPr>
        <w:t>b.</w:t>
      </w:r>
      <w:r w:rsidRPr="00B47DE8">
        <w:rPr>
          <w:rFonts w:ascii="Segoe UI" w:hAnsi="Segoe UI" w:cs="Segoe UI"/>
          <w:b/>
        </w:rPr>
        <w:tab/>
        <w:t xml:space="preserve">Protections Against Risk </w:t>
      </w:r>
    </w:p>
    <w:p w14:paraId="4971360C" w14:textId="77777777" w:rsidR="003B4AFC" w:rsidRPr="00B47DE8" w:rsidRDefault="003B4AFC" w:rsidP="003B4AFC">
      <w:pPr>
        <w:pStyle w:val="pindentedtext"/>
        <w:numPr>
          <w:ilvl w:val="0"/>
          <w:numId w:val="11"/>
        </w:numPr>
        <w:rPr>
          <w:rFonts w:ascii="Segoe UI" w:hAnsi="Segoe UI" w:cs="Segoe UI"/>
        </w:rPr>
      </w:pPr>
      <w:r w:rsidRPr="00B47DE8">
        <w:rPr>
          <w:rFonts w:ascii="Segoe UI" w:hAnsi="Segoe UI" w:cs="Segoe UI"/>
        </w:rPr>
        <w:t>Describe planned strategies for protecting against or minimizing all potential risks identified, including strategies to manage and protect the privacy of participants and confidentiality of research data.</w:t>
      </w:r>
    </w:p>
    <w:p w14:paraId="17333D9C" w14:textId="77777777" w:rsidR="003B4AFC" w:rsidRPr="00B47DE8" w:rsidRDefault="003B4AFC" w:rsidP="003B4AFC">
      <w:pPr>
        <w:pStyle w:val="pindentedtext"/>
        <w:numPr>
          <w:ilvl w:val="0"/>
          <w:numId w:val="11"/>
        </w:numPr>
        <w:rPr>
          <w:rFonts w:ascii="Segoe UI" w:hAnsi="Segoe UI" w:cs="Segoe UI"/>
        </w:rPr>
      </w:pPr>
      <w:r w:rsidRPr="00B47DE8">
        <w:rPr>
          <w:rFonts w:ascii="Segoe UI" w:hAnsi="Segoe UI" w:cs="Segoe UI"/>
        </w:rPr>
        <w:t xml:space="preserve">Where appropriate, discuss plans for ensuring necessary medical or professional intervention in the event of adverse effects on participants. </w:t>
      </w:r>
    </w:p>
    <w:p w14:paraId="23CF3595" w14:textId="77777777" w:rsidR="003B4AFC" w:rsidRPr="00B47DE8" w:rsidRDefault="003B4AFC" w:rsidP="003B4AFC">
      <w:pPr>
        <w:pStyle w:val="pindentedtext"/>
        <w:numPr>
          <w:ilvl w:val="0"/>
          <w:numId w:val="11"/>
        </w:numPr>
        <w:rPr>
          <w:rFonts w:ascii="Segoe UI" w:hAnsi="Segoe UI" w:cs="Segoe UI"/>
        </w:rPr>
      </w:pPr>
      <w:r w:rsidRPr="00B47DE8">
        <w:rPr>
          <w:rFonts w:ascii="Segoe UI" w:hAnsi="Segoe UI" w:cs="Segoe UI"/>
        </w:rPr>
        <w:t>Describe plans for handling incidental findings, such as those from research imaging, screening tests, or paternity tests.</w:t>
      </w:r>
      <w:r w:rsidRPr="00B47DE8" w:rsidDel="007460F8">
        <w:rPr>
          <w:rFonts w:ascii="Segoe UI" w:hAnsi="Segoe UI" w:cs="Segoe UI"/>
        </w:rPr>
        <w:t xml:space="preserve"> </w:t>
      </w:r>
    </w:p>
    <w:p w14:paraId="5F475989" w14:textId="77777777" w:rsidR="003B4AFC" w:rsidRPr="00B47DE8" w:rsidRDefault="003B4AFC" w:rsidP="003B4AFC">
      <w:pPr>
        <w:pStyle w:val="List-out"/>
        <w:numPr>
          <w:ilvl w:val="0"/>
          <w:numId w:val="0"/>
        </w:numPr>
        <w:ind w:left="450"/>
        <w:rPr>
          <w:b/>
        </w:rPr>
      </w:pPr>
      <w:r w:rsidRPr="00B47DE8">
        <w:rPr>
          <w:b/>
        </w:rPr>
        <w:t>c. Vulnerable Subjects, if relevant to your study</w:t>
      </w:r>
    </w:p>
    <w:p w14:paraId="4F42D6C1" w14:textId="77777777" w:rsidR="003B4AFC" w:rsidRPr="00B47DE8" w:rsidRDefault="003B4AFC" w:rsidP="003B4AFC">
      <w:pPr>
        <w:pStyle w:val="List-out"/>
        <w:numPr>
          <w:ilvl w:val="0"/>
          <w:numId w:val="0"/>
        </w:numPr>
        <w:ind w:left="450"/>
      </w:pPr>
      <w:r w:rsidRPr="00B47DE8">
        <w:t>Explain the rationale for the involvement of special vulnerable populations, such as fetuses, neonates, pregnant women, children, prisoners, institutionalized individuals, or others who may be considered vulnerable populations. 'Prisoners' includes all subjects involuntarily incarcerated (for example, in detention centers).</w:t>
      </w:r>
    </w:p>
    <w:p w14:paraId="523578DD" w14:textId="77777777" w:rsidR="003B4AFC" w:rsidRPr="00B47DE8" w:rsidRDefault="003B4AFC" w:rsidP="003B4AFC">
      <w:pPr>
        <w:pStyle w:val="List-out"/>
        <w:numPr>
          <w:ilvl w:val="0"/>
          <w:numId w:val="0"/>
        </w:numPr>
        <w:ind w:left="450"/>
        <w:rPr>
          <w:i/>
        </w:rPr>
      </w:pPr>
      <w:r w:rsidRPr="00B47DE8">
        <w:rPr>
          <w:i/>
        </w:rPr>
        <w:t xml:space="preserve">Pregnant Women, Fetuses, and Neonates or Children </w:t>
      </w:r>
    </w:p>
    <w:p w14:paraId="686A8C73" w14:textId="77777777" w:rsidR="003B4AFC" w:rsidRPr="00B47DE8" w:rsidRDefault="003B4AFC" w:rsidP="003B4AFC">
      <w:pPr>
        <w:pStyle w:val="List-out"/>
        <w:numPr>
          <w:ilvl w:val="0"/>
          <w:numId w:val="0"/>
        </w:numPr>
        <w:ind w:left="450"/>
      </w:pPr>
      <w:r w:rsidRPr="00B47DE8">
        <w:t>If the study involves vulnerable subjects subject to additional protections under Subparts B and D (pregnant women, fetuses, and neonates or children), provide a clear description of the risk level and additional protections necessary to meet the HHS regulatory requirements.</w:t>
      </w:r>
    </w:p>
    <w:p w14:paraId="5A9B13A2" w14:textId="77777777" w:rsidR="003B4AFC" w:rsidRPr="00B47DE8" w:rsidRDefault="003B4AFC" w:rsidP="003B4AFC">
      <w:pPr>
        <w:pStyle w:val="List-out"/>
        <w:numPr>
          <w:ilvl w:val="0"/>
          <w:numId w:val="13"/>
        </w:numPr>
        <w:rPr>
          <w:rStyle w:val="Hyperlink"/>
        </w:rPr>
      </w:pPr>
      <w:r w:rsidRPr="00B47DE8">
        <w:t xml:space="preserve">HHS’ </w:t>
      </w:r>
      <w:hyperlink r:id="rId54" w:anchor="subpartb" w:history="1">
        <w:r w:rsidRPr="00B47DE8">
          <w:rPr>
            <w:rStyle w:val="Hyperlink"/>
          </w:rPr>
          <w:t>Subpart B - Additional Protections for Pregnant Women, Fetuses, and Neonates</w:t>
        </w:r>
      </w:hyperlink>
    </w:p>
    <w:p w14:paraId="0A4D115C" w14:textId="77777777" w:rsidR="003B4AFC" w:rsidRPr="00B47DE8" w:rsidRDefault="003B4AFC" w:rsidP="003B4AFC">
      <w:pPr>
        <w:pStyle w:val="List-out"/>
        <w:numPr>
          <w:ilvl w:val="0"/>
          <w:numId w:val="13"/>
        </w:numPr>
      </w:pPr>
      <w:r w:rsidRPr="00B47DE8">
        <w:t xml:space="preserve">HHS’ </w:t>
      </w:r>
      <w:hyperlink r:id="rId55" w:anchor="subpartd" w:history="1">
        <w:r w:rsidRPr="00B47DE8">
          <w:rPr>
            <w:rStyle w:val="Hyperlink"/>
          </w:rPr>
          <w:t>Subpart D - Additional Protections for Children</w:t>
        </w:r>
      </w:hyperlink>
    </w:p>
    <w:p w14:paraId="499FB24A" w14:textId="77777777" w:rsidR="003B4AFC" w:rsidRPr="00B47DE8" w:rsidRDefault="003B4AFC" w:rsidP="003B4AFC">
      <w:pPr>
        <w:pStyle w:val="ListParagraph"/>
        <w:numPr>
          <w:ilvl w:val="0"/>
          <w:numId w:val="13"/>
        </w:numPr>
      </w:pPr>
      <w:r w:rsidRPr="00B47DE8">
        <w:rPr>
          <w:rFonts w:eastAsia="'Nunito-Regular'"/>
          <w:bCs w:val="0"/>
        </w:rPr>
        <w:t xml:space="preserve">OHRP Guidance on Subpart D </w:t>
      </w:r>
      <w:hyperlink r:id="rId56" w:history="1">
        <w:r w:rsidRPr="00B47DE8">
          <w:rPr>
            <w:rStyle w:val="Hyperlink"/>
          </w:rPr>
          <w:t>Special Protections for Children as Research Subjects</w:t>
        </w:r>
      </w:hyperlink>
      <w:r w:rsidRPr="00B47DE8">
        <w:rPr>
          <w:rFonts w:eastAsia="'Nunito-Regular'"/>
          <w:bCs w:val="0"/>
        </w:rPr>
        <w:t xml:space="preserve"> and the </w:t>
      </w:r>
      <w:hyperlink r:id="rId57" w:history="1">
        <w:r w:rsidRPr="00B47DE8">
          <w:rPr>
            <w:rStyle w:val="Hyperlink"/>
          </w:rPr>
          <w:t>HHS 407 Review Process</w:t>
        </w:r>
      </w:hyperlink>
    </w:p>
    <w:p w14:paraId="0E879FBF" w14:textId="77777777" w:rsidR="003B4AFC" w:rsidRPr="00B47DE8" w:rsidRDefault="003B4AFC" w:rsidP="003B4AFC">
      <w:pPr>
        <w:pStyle w:val="pindentedtext"/>
        <w:rPr>
          <w:rFonts w:ascii="Segoe UI" w:hAnsi="Segoe UI" w:cs="Segoe UI"/>
          <w:i/>
        </w:rPr>
      </w:pPr>
      <w:r w:rsidRPr="00B47DE8">
        <w:rPr>
          <w:rFonts w:ascii="Segoe UI" w:hAnsi="Segoe UI" w:cs="Segoe UI"/>
          <w:i/>
        </w:rPr>
        <w:t>Prisoners</w:t>
      </w:r>
    </w:p>
    <w:p w14:paraId="04081438" w14:textId="77777777" w:rsidR="003B4AFC" w:rsidRPr="00B47DE8" w:rsidRDefault="003B4AFC" w:rsidP="003B4AFC">
      <w:pPr>
        <w:pStyle w:val="pindentedtext"/>
        <w:rPr>
          <w:rFonts w:ascii="Segoe UI" w:hAnsi="Segoe UI" w:cs="Segoe UI"/>
        </w:rPr>
      </w:pPr>
      <w:r w:rsidRPr="00B47DE8">
        <w:rPr>
          <w:rFonts w:ascii="Segoe UI" w:hAnsi="Segoe UI" w:cs="Segoe UI"/>
        </w:rPr>
        <w:t xml:space="preserve">If the study involves vulnerable subjects subject to additional protections under Subpart C (prisoners), describe how proposed research meets the additional regulatory requirements, protections, and plans to obtain OHRP certification for the involvement of prisoners in research.  </w:t>
      </w:r>
    </w:p>
    <w:p w14:paraId="44FC53CD" w14:textId="77777777" w:rsidR="003B4AFC" w:rsidRPr="00B47DE8" w:rsidRDefault="003B4AFC" w:rsidP="003B4AFC">
      <w:pPr>
        <w:pStyle w:val="pindentedtext"/>
        <w:rPr>
          <w:rFonts w:ascii="Segoe UI" w:hAnsi="Segoe UI" w:cs="Segoe UI"/>
        </w:rPr>
      </w:pPr>
      <w:r w:rsidRPr="00B47DE8">
        <w:rPr>
          <w:rFonts w:ascii="Segoe UI" w:hAnsi="Segoe UI" w:cs="Segoe UI"/>
        </w:rPr>
        <w:t xml:space="preserve">Refer to HHS regulations, and OHRP guidance: </w:t>
      </w:r>
    </w:p>
    <w:p w14:paraId="1F27C6CD" w14:textId="77777777" w:rsidR="003B4AFC" w:rsidRPr="00B47DE8" w:rsidRDefault="003B4AFC" w:rsidP="003B4AFC">
      <w:pPr>
        <w:pStyle w:val="pindentedtext"/>
        <w:numPr>
          <w:ilvl w:val="1"/>
          <w:numId w:val="10"/>
        </w:numPr>
        <w:rPr>
          <w:rFonts w:ascii="Segoe UI" w:hAnsi="Segoe UI" w:cs="Segoe UI"/>
        </w:rPr>
      </w:pPr>
      <w:r w:rsidRPr="00B47DE8">
        <w:rPr>
          <w:rFonts w:ascii="Segoe UI" w:hAnsi="Segoe UI" w:cs="Segoe UI"/>
        </w:rPr>
        <w:t xml:space="preserve">HHS’ </w:t>
      </w:r>
      <w:hyperlink r:id="rId58" w:anchor="subpartc" w:history="1">
        <w:r w:rsidRPr="00B47DE8">
          <w:rPr>
            <w:rStyle w:val="Hyperlink"/>
            <w:rFonts w:ascii="Segoe UI" w:hAnsi="Segoe UI" w:cs="Segoe UI"/>
          </w:rPr>
          <w:t>Subpart C - Additional Protections Pertaining to Prisoners as Subjects</w:t>
        </w:r>
      </w:hyperlink>
      <w:r w:rsidRPr="00B47DE8">
        <w:rPr>
          <w:rFonts w:ascii="Segoe UI" w:hAnsi="Segoe UI" w:cs="Segoe UI"/>
        </w:rPr>
        <w:t xml:space="preserve"> </w:t>
      </w:r>
    </w:p>
    <w:p w14:paraId="54026C74" w14:textId="77777777" w:rsidR="003B4AFC" w:rsidRPr="00B47DE8" w:rsidRDefault="003B4AFC" w:rsidP="003B4AFC">
      <w:pPr>
        <w:pStyle w:val="pindentedtext"/>
        <w:numPr>
          <w:ilvl w:val="1"/>
          <w:numId w:val="10"/>
        </w:numPr>
        <w:rPr>
          <w:rFonts w:ascii="Segoe UI" w:hAnsi="Segoe UI" w:cs="Segoe UI"/>
        </w:rPr>
      </w:pPr>
      <w:r w:rsidRPr="00B47DE8">
        <w:rPr>
          <w:rFonts w:ascii="Segoe UI" w:hAnsi="Segoe UI" w:cs="Segoe UI"/>
        </w:rPr>
        <w:t xml:space="preserve">OHRP Subpart C Guidance on </w:t>
      </w:r>
      <w:hyperlink r:id="rId59" w:history="1">
        <w:r w:rsidRPr="00B47DE8">
          <w:rPr>
            <w:rStyle w:val="Hyperlink"/>
            <w:rFonts w:ascii="Segoe UI" w:hAnsi="Segoe UI" w:cs="Segoe UI"/>
          </w:rPr>
          <w:t>Involvement of Prisoners in Research</w:t>
        </w:r>
      </w:hyperlink>
      <w:r w:rsidRPr="00B47DE8">
        <w:rPr>
          <w:rFonts w:ascii="Segoe UI" w:hAnsi="Segoe UI" w:cs="Segoe UI"/>
        </w:rPr>
        <w:t xml:space="preserve"> </w:t>
      </w:r>
    </w:p>
    <w:p w14:paraId="7C079101" w14:textId="77777777" w:rsidR="003B4AFC" w:rsidRPr="00B47DE8" w:rsidRDefault="003B4AFC" w:rsidP="003B4AFC">
      <w:r w:rsidRPr="00B47DE8">
        <w:rPr>
          <w:b/>
          <w:color w:val="007ECD"/>
        </w:rPr>
        <w:t>3. Potential Benefits of the Proposed Research to Research Participants and Others</w:t>
      </w:r>
    </w:p>
    <w:p w14:paraId="4952BEA9" w14:textId="77777777" w:rsidR="003B4AFC" w:rsidRPr="004313C3" w:rsidRDefault="003B4AFC" w:rsidP="003B4AFC">
      <w:pPr>
        <w:pStyle w:val="ListParagraph"/>
        <w:numPr>
          <w:ilvl w:val="0"/>
          <w:numId w:val="42"/>
        </w:numPr>
        <w:ind w:left="1080"/>
      </w:pPr>
      <w:r w:rsidRPr="004313C3">
        <w:t xml:space="preserve">Discuss the potential benefits of the research to research participants and others. </w:t>
      </w:r>
    </w:p>
    <w:p w14:paraId="0669376F" w14:textId="77777777" w:rsidR="003B4AFC" w:rsidRPr="004313C3" w:rsidRDefault="003B4AFC" w:rsidP="003B4AFC">
      <w:pPr>
        <w:pStyle w:val="ListParagraph"/>
        <w:numPr>
          <w:ilvl w:val="0"/>
          <w:numId w:val="42"/>
        </w:numPr>
        <w:ind w:left="1080"/>
      </w:pPr>
      <w:r w:rsidRPr="004313C3">
        <w:t>Discuss why the risks to subjects are reasonable in relation to the anticipated benefits to research participants and others.</w:t>
      </w:r>
    </w:p>
    <w:p w14:paraId="0D804F3B" w14:textId="77777777" w:rsidR="003B4AFC" w:rsidRPr="004313C3" w:rsidRDefault="003B4AFC" w:rsidP="003B4AFC">
      <w:pPr>
        <w:pStyle w:val="ListParagraph"/>
        <w:numPr>
          <w:ilvl w:val="0"/>
          <w:numId w:val="42"/>
        </w:numPr>
        <w:ind w:left="1080"/>
      </w:pPr>
      <w:r w:rsidRPr="004313C3">
        <w:t>Please note that financial compensation of subjects should not be presented as a benefit of participation in research.</w:t>
      </w:r>
    </w:p>
    <w:p w14:paraId="0E6C3CDD" w14:textId="77777777" w:rsidR="003B4AFC" w:rsidRPr="004313C3" w:rsidRDefault="003B4AFC" w:rsidP="003B4AFC">
      <w:pPr>
        <w:ind w:left="630" w:hanging="630"/>
        <w:rPr>
          <w:b/>
          <w:color w:val="007ECD"/>
        </w:rPr>
      </w:pPr>
      <w:r w:rsidRPr="004313C3">
        <w:rPr>
          <w:b/>
          <w:color w:val="007ECD"/>
        </w:rPr>
        <w:t>4</w:t>
      </w:r>
      <w:r>
        <w:rPr>
          <w:b/>
          <w:color w:val="007ECD"/>
        </w:rPr>
        <w:t xml:space="preserve">. </w:t>
      </w:r>
      <w:r w:rsidRPr="004313C3">
        <w:rPr>
          <w:b/>
          <w:color w:val="007ECD"/>
        </w:rPr>
        <w:t xml:space="preserve">Importance of the Knowledge to be Gained </w:t>
      </w:r>
    </w:p>
    <w:p w14:paraId="6967A720" w14:textId="77777777" w:rsidR="003B4AFC" w:rsidRPr="004313C3" w:rsidRDefault="003B4AFC" w:rsidP="003B4AFC">
      <w:pPr>
        <w:pStyle w:val="ListParagraph"/>
        <w:numPr>
          <w:ilvl w:val="0"/>
          <w:numId w:val="43"/>
        </w:numPr>
        <w:ind w:left="1080"/>
      </w:pPr>
      <w:r w:rsidRPr="004313C3">
        <w:t xml:space="preserve">Discuss the importance of the knowledge to be gained as a result of the proposed research. </w:t>
      </w:r>
    </w:p>
    <w:p w14:paraId="48836359" w14:textId="77777777" w:rsidR="003B4AFC" w:rsidRPr="004313C3" w:rsidRDefault="003B4AFC" w:rsidP="003B4AFC">
      <w:pPr>
        <w:pStyle w:val="ListParagraph"/>
        <w:numPr>
          <w:ilvl w:val="0"/>
          <w:numId w:val="43"/>
        </w:numPr>
        <w:ind w:left="1080"/>
      </w:pPr>
      <w:r w:rsidRPr="004313C3">
        <w:t>Discuss why the risks to subjects are reasonable in relation to the importance of the knowledge that reasonably may be expected to result.</w:t>
      </w:r>
    </w:p>
    <w:p w14:paraId="7387164F" w14:textId="77777777" w:rsidR="003B4AFC" w:rsidRPr="00B47DE8" w:rsidRDefault="003B4AFC" w:rsidP="003B4AFC">
      <w:pPr>
        <w:pStyle w:val="pindentedtext"/>
        <w:rPr>
          <w:rFonts w:ascii="Segoe UI" w:hAnsi="Segoe UI" w:cs="Segoe UI"/>
          <w:b/>
        </w:rPr>
      </w:pPr>
      <w:r w:rsidRPr="00B47DE8">
        <w:rPr>
          <w:rFonts w:ascii="Segoe UI" w:hAnsi="Segoe UI" w:cs="Segoe UI"/>
          <w:b/>
        </w:rPr>
        <w:t>For more information:</w:t>
      </w:r>
    </w:p>
    <w:p w14:paraId="206FD1C2" w14:textId="77777777" w:rsidR="003B4AFC" w:rsidRDefault="003B4AFC" w:rsidP="003B4AFC">
      <w:pPr>
        <w:pStyle w:val="pindentedtext"/>
        <w:rPr>
          <w:rFonts w:ascii="Segoe UI" w:hAnsi="Segoe UI" w:cs="Segoe UI"/>
        </w:rPr>
      </w:pPr>
      <w:r w:rsidRPr="00B47DE8">
        <w:rPr>
          <w:rFonts w:ascii="Segoe UI" w:hAnsi="Segoe UI" w:cs="Segoe UI"/>
        </w:rPr>
        <w:t xml:space="preserve">Refer to the NIH’s </w:t>
      </w:r>
      <w:hyperlink r:id="rId60" w:history="1">
        <w:r w:rsidRPr="00B47DE8">
          <w:rPr>
            <w:rStyle w:val="Hyperlink"/>
            <w:rFonts w:ascii="Segoe UI" w:hAnsi="Segoe UI" w:cs="Segoe UI"/>
          </w:rPr>
          <w:t>Research Involving Human Subjects</w:t>
        </w:r>
      </w:hyperlink>
      <w:r w:rsidRPr="00B47DE8">
        <w:rPr>
          <w:rFonts w:ascii="Segoe UI" w:hAnsi="Segoe UI" w:cs="Segoe UI"/>
        </w:rPr>
        <w:t xml:space="preserve"> site. </w:t>
      </w:r>
    </w:p>
    <w:p w14:paraId="7CCEB918" w14:textId="77777777" w:rsidR="003B4AFC" w:rsidRPr="00B47DE8" w:rsidRDefault="003B4AFC" w:rsidP="003B4AFC">
      <w:pPr>
        <w:pStyle w:val="pindentedtext"/>
        <w:rPr>
          <w:rFonts w:ascii="Segoe UI" w:hAnsi="Segoe UI" w:cs="Segoe UI"/>
        </w:rPr>
      </w:pPr>
      <w:r>
        <w:rPr>
          <w:rFonts w:ascii="Segoe UI" w:hAnsi="Segoe UI" w:cs="Segoe UI"/>
        </w:rPr>
        <w:t xml:space="preserve">See also the slideshow on </w:t>
      </w:r>
      <w:hyperlink r:id="rId61" w:history="1">
        <w:r w:rsidRPr="00F84213">
          <w:rPr>
            <w:rStyle w:val="Hyperlink"/>
            <w:rFonts w:ascii="Segoe UI" w:hAnsi="Segoe UI" w:cs="Segoe UI"/>
          </w:rPr>
          <w:t>Preparing the Human Subjects Section</w:t>
        </w:r>
      </w:hyperlink>
      <w:r>
        <w:rPr>
          <w:rFonts w:ascii="Segoe UI" w:hAnsi="Segoe UI" w:cs="Segoe UI"/>
        </w:rPr>
        <w:t>.</w:t>
      </w:r>
    </w:p>
    <w:p w14:paraId="219FC1B6" w14:textId="77777777" w:rsidR="003B4AFC" w:rsidRPr="00B47DE8" w:rsidRDefault="003B4AFC" w:rsidP="003B4AFC">
      <w:pPr>
        <w:pStyle w:val="h3"/>
        <w:rPr>
          <w:rFonts w:ascii="Segoe UI" w:hAnsi="Segoe UI" w:cs="Segoe UI"/>
        </w:rPr>
      </w:pPr>
      <w:r w:rsidRPr="00B47DE8">
        <w:rPr>
          <w:rFonts w:ascii="Segoe UI" w:hAnsi="Segoe UI" w:cs="Segoe UI"/>
        </w:rPr>
        <w:t>3.2 Is this a multi-site study that will use the same protocol to conduct non-exempt human subjects research at more than one domestic site? Yes/No/N/A</w:t>
      </w:r>
    </w:p>
    <w:p w14:paraId="08D71D7D" w14:textId="77777777" w:rsidR="003B4AFC" w:rsidRDefault="003B4AFC" w:rsidP="003B4AFC">
      <w:pPr>
        <w:pStyle w:val="p"/>
        <w:rPr>
          <w:rFonts w:ascii="Segoe UI" w:hAnsi="Segoe UI" w:cs="Segoe UI"/>
        </w:rPr>
      </w:pPr>
      <w:r w:rsidRPr="00B47DE8">
        <w:rPr>
          <w:rFonts w:ascii="Segoe UI" w:hAnsi="Segoe UI" w:cs="Segoe UI"/>
        </w:rPr>
        <w:t xml:space="preserve">Select "Yes" or "No" to indicate whether this is a multi-site study that will use the same protocol to conduct non-exempt human subjects research at more than one domestic site. </w:t>
      </w:r>
      <w:r>
        <w:rPr>
          <w:rFonts w:ascii="Segoe UI" w:hAnsi="Segoe UI" w:cs="Segoe UI"/>
        </w:rPr>
        <w:t>S</w:t>
      </w:r>
      <w:r w:rsidRPr="00B47DE8">
        <w:rPr>
          <w:rFonts w:ascii="Segoe UI" w:hAnsi="Segoe UI" w:cs="Segoe UI"/>
        </w:rPr>
        <w:t>elect “N/A”</w:t>
      </w:r>
      <w:r>
        <w:rPr>
          <w:rFonts w:ascii="Segoe UI" w:hAnsi="Segoe UI" w:cs="Segoe UI"/>
        </w:rPr>
        <w:t xml:space="preserve"> only if any of the following apply (do not select “N/A” if none of the following apply):</w:t>
      </w:r>
    </w:p>
    <w:p w14:paraId="3F930AFE" w14:textId="77777777" w:rsidR="003B4AFC" w:rsidRDefault="003B4AFC" w:rsidP="003B4AFC">
      <w:pPr>
        <w:pStyle w:val="p"/>
        <w:numPr>
          <w:ilvl w:val="0"/>
          <w:numId w:val="30"/>
        </w:numPr>
        <w:rPr>
          <w:rFonts w:ascii="Segoe UI" w:hAnsi="Segoe UI" w:cs="Segoe UI"/>
        </w:rPr>
      </w:pPr>
      <w:r>
        <w:rPr>
          <w:rFonts w:ascii="Segoe UI" w:hAnsi="Segoe UI" w:cs="Segoe UI"/>
        </w:rPr>
        <w:t>You answered “Yes” to “Question 1.2 Is this Study Exempt from Federal Regulations? (Yes/No)”</w:t>
      </w:r>
    </w:p>
    <w:p w14:paraId="0719902A" w14:textId="77777777" w:rsidR="003B4AFC" w:rsidRDefault="003B4AFC" w:rsidP="003B4AFC">
      <w:pPr>
        <w:pStyle w:val="p"/>
        <w:numPr>
          <w:ilvl w:val="0"/>
          <w:numId w:val="30"/>
        </w:numPr>
        <w:rPr>
          <w:rFonts w:ascii="Segoe UI" w:hAnsi="Segoe UI" w:cs="Segoe UI"/>
        </w:rPr>
      </w:pPr>
      <w:r>
        <w:rPr>
          <w:rFonts w:ascii="Segoe UI" w:hAnsi="Segoe UI" w:cs="Segoe UI"/>
        </w:rPr>
        <w:t>You are a Career Development Applicant</w:t>
      </w:r>
    </w:p>
    <w:p w14:paraId="7ABC3F38" w14:textId="77777777" w:rsidR="003B4AFC" w:rsidRPr="00F34D33" w:rsidRDefault="003B4AFC" w:rsidP="003B4AFC">
      <w:pPr>
        <w:pStyle w:val="p"/>
        <w:numPr>
          <w:ilvl w:val="0"/>
          <w:numId w:val="30"/>
        </w:numPr>
        <w:rPr>
          <w:rFonts w:ascii="Segoe UI" w:hAnsi="Segoe UI" w:cs="Segoe UI"/>
        </w:rPr>
      </w:pPr>
      <w:r>
        <w:rPr>
          <w:rFonts w:ascii="Segoe UI" w:hAnsi="Segoe UI" w:cs="Segoe UI"/>
        </w:rPr>
        <w:t>You are a Fellowship Applicant</w:t>
      </w:r>
    </w:p>
    <w:p w14:paraId="22D24EBE" w14:textId="77777777" w:rsidR="003B4AFC" w:rsidRPr="00B47DE8" w:rsidRDefault="003B4AFC" w:rsidP="003B4AFC">
      <w:pPr>
        <w:pStyle w:val="p"/>
        <w:rPr>
          <w:rFonts w:ascii="Segoe UI" w:hAnsi="Segoe UI" w:cs="Segoe UI"/>
        </w:rPr>
      </w:pPr>
      <w:r w:rsidRPr="00B47DE8">
        <w:rPr>
          <w:rFonts w:ascii="Segoe UI" w:hAnsi="Segoe UI" w:cs="Segoe UI"/>
        </w:rPr>
        <w:t xml:space="preserve">Applicants who check “Yes” are expected to use a single Institutional Review Board (sIRB) to conduct the ethical review required by HHS regulations for the Protections of Human Subjects Research. </w:t>
      </w:r>
    </w:p>
    <w:p w14:paraId="79238B30" w14:textId="77777777" w:rsidR="003B4AFC" w:rsidRPr="00B47DE8" w:rsidRDefault="003B4AFC" w:rsidP="003B4AFC">
      <w:pPr>
        <w:pStyle w:val="p"/>
        <w:rPr>
          <w:rFonts w:ascii="Segoe UI" w:hAnsi="Segoe UI" w:cs="Segoe UI"/>
        </w:rPr>
      </w:pPr>
      <w:r w:rsidRPr="00B47DE8">
        <w:rPr>
          <w:rFonts w:ascii="Segoe UI" w:hAnsi="Segoe UI" w:cs="Segoe UI"/>
          <w:b/>
        </w:rPr>
        <w:t>Note:</w:t>
      </w:r>
      <w:r w:rsidRPr="00B47DE8">
        <w:rPr>
          <w:rFonts w:ascii="Segoe UI" w:hAnsi="Segoe UI" w:cs="Segoe UI"/>
        </w:rPr>
        <w:t xml:space="preserve"> The NIH sIRB policy applies to participating domestic sites. Foreign sites participating in NIH-funded, multi-site studies are not expected to follow this policy.</w:t>
      </w:r>
    </w:p>
    <w:tbl>
      <w:tblPr>
        <w:tblW w:w="5000" w:type="pct"/>
        <w:tblInd w:w="585" w:type="dxa"/>
        <w:shd w:val="clear" w:color="auto" w:fill="EBEBEB"/>
        <w:tblCellMar>
          <w:left w:w="10" w:type="dxa"/>
          <w:bottom w:w="75" w:type="dxa"/>
          <w:right w:w="10" w:type="dxa"/>
        </w:tblCellMar>
        <w:tblLook w:val="0000" w:firstRow="0" w:lastRow="0" w:firstColumn="0" w:lastColumn="0" w:noHBand="0" w:noVBand="0"/>
      </w:tblPr>
      <w:tblGrid>
        <w:gridCol w:w="10820"/>
      </w:tblGrid>
      <w:tr w:rsidR="003B4AFC" w:rsidRPr="00B47DE8" w14:paraId="7FECDF5C" w14:textId="77777777" w:rsidTr="00894AB7">
        <w:tc>
          <w:tcPr>
            <w:tcW w:w="0" w:type="auto"/>
            <w:shd w:val="clear" w:color="auto" w:fill="EBEBEB"/>
            <w:tcMar>
              <w:bottom w:w="75" w:type="dxa"/>
            </w:tcMar>
          </w:tcPr>
          <w:p w14:paraId="639FAB2B" w14:textId="77777777" w:rsidR="003B4AFC" w:rsidRPr="00B47DE8" w:rsidRDefault="003B4AFC" w:rsidP="00894AB7">
            <w:pPr>
              <w:pStyle w:val="h6K"/>
            </w:pPr>
            <w:r w:rsidRPr="00B47DE8">
              <w:t>Additional Instructions for Career Development:</w:t>
            </w:r>
          </w:p>
          <w:p w14:paraId="7F767ED6" w14:textId="77777777" w:rsidR="003B4AFC" w:rsidRPr="00B47DE8" w:rsidRDefault="003B4AFC" w:rsidP="00894AB7">
            <w:pPr>
              <w:pStyle w:val="pinfo"/>
              <w:rPr>
                <w:rFonts w:ascii="Segoe UI" w:hAnsi="Segoe UI" w:cs="Segoe UI"/>
              </w:rPr>
            </w:pPr>
            <w:r w:rsidRPr="00B47DE8">
              <w:rPr>
                <w:rFonts w:ascii="Segoe UI" w:hAnsi="Segoe UI" w:cs="Segoe UI"/>
              </w:rPr>
              <w:t>Check “N/A,” as the sIRB policy does not apply to career development awards.</w:t>
            </w:r>
          </w:p>
        </w:tc>
      </w:tr>
    </w:tbl>
    <w:p w14:paraId="3D41C3EF" w14:textId="77777777" w:rsidR="003B4AFC" w:rsidRPr="00B47DE8" w:rsidRDefault="003B4AFC" w:rsidP="003B4AFC"/>
    <w:tbl>
      <w:tblPr>
        <w:tblW w:w="5000" w:type="pct"/>
        <w:tblInd w:w="510" w:type="dxa"/>
        <w:shd w:val="clear" w:color="auto" w:fill="EBEBEB"/>
        <w:tblCellMar>
          <w:left w:w="10" w:type="dxa"/>
          <w:bottom w:w="75" w:type="dxa"/>
          <w:right w:w="10" w:type="dxa"/>
        </w:tblCellMar>
        <w:tblLook w:val="0000" w:firstRow="0" w:lastRow="0" w:firstColumn="0" w:lastColumn="0" w:noHBand="0" w:noVBand="0"/>
      </w:tblPr>
      <w:tblGrid>
        <w:gridCol w:w="10820"/>
      </w:tblGrid>
      <w:tr w:rsidR="003B4AFC" w:rsidRPr="00B47DE8" w14:paraId="07E54D19" w14:textId="77777777" w:rsidTr="00894AB7">
        <w:tc>
          <w:tcPr>
            <w:tcW w:w="0" w:type="auto"/>
            <w:shd w:val="clear" w:color="auto" w:fill="EBEBEB"/>
            <w:tcMar>
              <w:bottom w:w="75" w:type="dxa"/>
            </w:tcMar>
          </w:tcPr>
          <w:p w14:paraId="1F0676E0" w14:textId="77777777" w:rsidR="003B4AFC" w:rsidRPr="00B47DE8" w:rsidRDefault="003B4AFC" w:rsidP="00894AB7">
            <w:pPr>
              <w:pStyle w:val="h6F"/>
            </w:pPr>
            <w:r w:rsidRPr="00B47DE8">
              <w:t>Additional Instructions for Fellowship:</w:t>
            </w:r>
          </w:p>
          <w:p w14:paraId="560B3B0D" w14:textId="77777777" w:rsidR="003B4AFC" w:rsidRPr="00B47DE8" w:rsidRDefault="003B4AFC" w:rsidP="00894AB7">
            <w:pPr>
              <w:pStyle w:val="pinfo"/>
              <w:rPr>
                <w:rFonts w:ascii="Segoe UI" w:hAnsi="Segoe UI" w:cs="Segoe UI"/>
              </w:rPr>
            </w:pPr>
            <w:r w:rsidRPr="00B47DE8">
              <w:rPr>
                <w:rFonts w:ascii="Segoe UI" w:hAnsi="Segoe UI" w:cs="Segoe UI"/>
              </w:rPr>
              <w:t>Check “N/A,” as the sIRB policy does not apply to fellowship awards.</w:t>
            </w:r>
          </w:p>
        </w:tc>
      </w:tr>
    </w:tbl>
    <w:p w14:paraId="02CB76BA" w14:textId="77777777" w:rsidR="003B4AFC" w:rsidRPr="00B47DE8" w:rsidRDefault="003B4AFC" w:rsidP="003B4AFC">
      <w:pPr>
        <w:pStyle w:val="p"/>
        <w:rPr>
          <w:rFonts w:ascii="Segoe UI" w:hAnsi="Segoe UI" w:cs="Segoe UI"/>
          <w:b/>
        </w:rPr>
      </w:pPr>
      <w:r w:rsidRPr="00B47DE8">
        <w:rPr>
          <w:rFonts w:ascii="Segoe UI" w:hAnsi="Segoe UI" w:cs="Segoe UI"/>
          <w:b/>
        </w:rPr>
        <w:t>For more information:</w:t>
      </w:r>
    </w:p>
    <w:p w14:paraId="52966B5A" w14:textId="77777777" w:rsidR="003B4AFC" w:rsidRPr="00B47DE8" w:rsidRDefault="003B4AFC" w:rsidP="003B4AFC">
      <w:pPr>
        <w:pStyle w:val="p"/>
        <w:rPr>
          <w:rFonts w:ascii="Segoe UI" w:hAnsi="Segoe UI" w:cs="Segoe UI"/>
        </w:rPr>
      </w:pPr>
      <w:r w:rsidRPr="00B47DE8">
        <w:rPr>
          <w:rFonts w:ascii="Segoe UI" w:hAnsi="Segoe UI" w:cs="Segoe UI"/>
        </w:rPr>
        <w:t xml:space="preserve">HHS regulations and requirements for the Protections of Human Subjects can be found at </w:t>
      </w:r>
      <w:hyperlink r:id="rId62" w:history="1">
        <w:r w:rsidRPr="00B47DE8">
          <w:rPr>
            <w:rStyle w:val="Hyperlink"/>
            <w:rFonts w:ascii="Segoe UI" w:hAnsi="Segoe UI" w:cs="Segoe UI"/>
          </w:rPr>
          <w:t>45 CFR 46</w:t>
        </w:r>
      </w:hyperlink>
      <w:r w:rsidRPr="00B47DE8">
        <w:rPr>
          <w:rFonts w:ascii="Segoe UI" w:hAnsi="Segoe UI" w:cs="Segoe UI"/>
        </w:rPr>
        <w:t>.</w:t>
      </w:r>
    </w:p>
    <w:p w14:paraId="6FA134DC" w14:textId="77777777" w:rsidR="003B4AFC" w:rsidRPr="00B47DE8" w:rsidRDefault="003B4AFC" w:rsidP="003B4AFC">
      <w:pPr>
        <w:pStyle w:val="p"/>
        <w:rPr>
          <w:rFonts w:ascii="Segoe UI" w:hAnsi="Segoe UI" w:cs="Segoe UI"/>
        </w:rPr>
      </w:pPr>
      <w:r w:rsidRPr="00B47DE8">
        <w:rPr>
          <w:rFonts w:ascii="Segoe UI" w:hAnsi="Segoe UI" w:cs="Segoe UI"/>
        </w:rPr>
        <w:t>See NIH</w:t>
      </w:r>
      <w:r>
        <w:rPr>
          <w:rFonts w:ascii="Segoe UI" w:hAnsi="Segoe UI" w:cs="Segoe UI"/>
        </w:rPr>
        <w:t xml:space="preserve">’s </w:t>
      </w:r>
      <w:hyperlink r:id="rId63" w:history="1">
        <w:r w:rsidRPr="00D8332C">
          <w:rPr>
            <w:rStyle w:val="Hyperlink"/>
            <w:rFonts w:ascii="Segoe UI" w:hAnsi="Segoe UI" w:cs="Segoe UI"/>
          </w:rPr>
          <w:t>Single IRB Policy for Multi-site Research</w:t>
        </w:r>
      </w:hyperlink>
      <w:r w:rsidRPr="00B47DE8">
        <w:rPr>
          <w:rFonts w:ascii="Segoe UI" w:hAnsi="Segoe UI" w:cs="Segoe UI"/>
        </w:rPr>
        <w:t xml:space="preserve"> for more information. </w:t>
      </w:r>
    </w:p>
    <w:p w14:paraId="1675D29C" w14:textId="77777777" w:rsidR="003B4AFC" w:rsidRPr="001E6053" w:rsidRDefault="003B4AFC" w:rsidP="003B4AFC">
      <w:pPr>
        <w:pStyle w:val="h5"/>
      </w:pPr>
      <w:r w:rsidRPr="00B47DE8">
        <w:t>If yes, describe the single IRB plan</w:t>
      </w:r>
    </w:p>
    <w:p w14:paraId="411D79B9"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22D379E3"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64" w:history="1">
        <w:r w:rsidRPr="00B47DE8">
          <w:rPr>
            <w:rStyle w:val="Hyperlink"/>
            <w:rFonts w:ascii="Segoe UI" w:hAnsi="Segoe UI" w:cs="Segoe UI"/>
          </w:rPr>
          <w:t>Format Attachments</w:t>
        </w:r>
      </w:hyperlink>
      <w:r w:rsidRPr="00B47DE8">
        <w:rPr>
          <w:rFonts w:ascii="Segoe UI" w:hAnsi="Segoe UI" w:cs="Segoe UI"/>
        </w:rPr>
        <w:t xml:space="preserve"> page. </w:t>
      </w:r>
    </w:p>
    <w:p w14:paraId="25F7BE7A" w14:textId="77777777" w:rsidR="003B4AFC" w:rsidRPr="00B47DE8" w:rsidRDefault="003B4AFC" w:rsidP="003B4AFC">
      <w:pPr>
        <w:pStyle w:val="p"/>
        <w:rPr>
          <w:rFonts w:ascii="Segoe UI" w:hAnsi="Segoe UI" w:cs="Segoe UI"/>
        </w:rPr>
      </w:pPr>
      <w:r>
        <w:rPr>
          <w:rFonts w:ascii="Segoe UI" w:hAnsi="Segoe UI" w:cs="Segoe UI"/>
        </w:rPr>
        <w:t>For each study within an application, you must include an sIRB attachment.</w:t>
      </w:r>
      <w:r w:rsidRPr="00B47DE8">
        <w:rPr>
          <w:rFonts w:ascii="Segoe UI" w:hAnsi="Segoe UI" w:cs="Segoe UI"/>
        </w:rPr>
        <w:t xml:space="preserve"> Generally, one sIRB plan per application is sufficient</w:t>
      </w:r>
      <w:r>
        <w:rPr>
          <w:rFonts w:ascii="Segoe UI" w:hAnsi="Segoe UI" w:cs="Segoe UI"/>
        </w:rPr>
        <w:t>. You may attach the same sIRB plan to different studies within one application, but each file name must be unique. Alternatively, you can refer to a previously attached sIRB plan in subsequent studies within your application.</w:t>
      </w:r>
      <w:r w:rsidRPr="00B47DE8">
        <w:rPr>
          <w:rFonts w:ascii="Segoe UI" w:hAnsi="Segoe UI" w:cs="Segoe UI"/>
        </w:rPr>
        <w:t xml:space="preserve"> If a different sIRB will be used for each study within the application,</w:t>
      </w:r>
      <w:r>
        <w:rPr>
          <w:rFonts w:ascii="Segoe UI" w:hAnsi="Segoe UI" w:cs="Segoe UI"/>
        </w:rPr>
        <w:t xml:space="preserve"> you should</w:t>
      </w:r>
      <w:r w:rsidRPr="00B47DE8">
        <w:rPr>
          <w:rFonts w:ascii="Segoe UI" w:hAnsi="Segoe UI" w:cs="Segoe UI"/>
        </w:rPr>
        <w:t xml:space="preserve"> attach a separate sIRB plan</w:t>
      </w:r>
      <w:r>
        <w:rPr>
          <w:rFonts w:ascii="Segoe UI" w:hAnsi="Segoe UI" w:cs="Segoe UI"/>
        </w:rPr>
        <w:t xml:space="preserve"> to each study (note that each file name must be unique)</w:t>
      </w:r>
      <w:r w:rsidRPr="00B47DE8">
        <w:rPr>
          <w:rFonts w:ascii="Segoe UI" w:hAnsi="Segoe UI" w:cs="Segoe UI"/>
        </w:rPr>
        <w:t>.</w:t>
      </w:r>
    </w:p>
    <w:p w14:paraId="2C530CF6" w14:textId="77777777" w:rsidR="003B4AFC" w:rsidRPr="00B47DE8" w:rsidRDefault="003B4AFC" w:rsidP="003B4AFC">
      <w:pPr>
        <w:pStyle w:val="p"/>
        <w:rPr>
          <w:rFonts w:ascii="Segoe UI" w:hAnsi="Segoe UI" w:cs="Segoe UI"/>
          <w:b/>
        </w:rPr>
      </w:pPr>
      <w:r w:rsidRPr="00B47DE8">
        <w:rPr>
          <w:rFonts w:ascii="Segoe UI" w:hAnsi="Segoe UI" w:cs="Segoe UI"/>
          <w:b/>
        </w:rPr>
        <w:t>Content:</w:t>
      </w:r>
    </w:p>
    <w:p w14:paraId="09250D84" w14:textId="77777777" w:rsidR="003B4AFC" w:rsidRPr="00B47DE8" w:rsidRDefault="003B4AFC" w:rsidP="003B4AFC">
      <w:pPr>
        <w:ind w:left="450"/>
      </w:pPr>
      <w:r w:rsidRPr="00B47DE8">
        <w:t>If you are proposing a multi-site study that will use the same protocol to conduct non-exempt human subjects research at more than one domestic site, you are expected to include a plan for the use of an sIRB. The plan should include the following elements:</w:t>
      </w:r>
    </w:p>
    <w:p w14:paraId="6D8433C1" w14:textId="77777777" w:rsidR="003B4AFC" w:rsidRPr="00B47DE8" w:rsidRDefault="003B4AFC" w:rsidP="003B4AFC">
      <w:pPr>
        <w:pStyle w:val="List-out"/>
      </w:pPr>
      <w:r w:rsidRPr="00B47DE8">
        <w:t>Describe how you will comply with the</w:t>
      </w:r>
      <w:r>
        <w:t xml:space="preserve"> </w:t>
      </w:r>
      <w:hyperlink r:id="rId65" w:history="1">
        <w:r w:rsidRPr="00F84213">
          <w:rPr>
            <w:rStyle w:val="Hyperlink"/>
          </w:rPr>
          <w:t>NIH Policy on the Use of sIRB for Multi-Site Research</w:t>
        </w:r>
      </w:hyperlink>
      <w:r>
        <w:t>.</w:t>
      </w:r>
    </w:p>
    <w:p w14:paraId="03C252CD" w14:textId="77777777" w:rsidR="003B4AFC" w:rsidRPr="00B47DE8" w:rsidRDefault="003B4AFC" w:rsidP="003B4AFC">
      <w:pPr>
        <w:pStyle w:val="List-out"/>
      </w:pPr>
      <w:r w:rsidRPr="00B47DE8">
        <w:t xml:space="preserve">Provide the name of the IRB that will serve as the sIRB of record. </w:t>
      </w:r>
    </w:p>
    <w:p w14:paraId="50EF344D" w14:textId="77777777" w:rsidR="003B4AFC" w:rsidRPr="00B47DE8" w:rsidRDefault="003B4AFC" w:rsidP="003B4AFC">
      <w:pPr>
        <w:pStyle w:val="List-out"/>
      </w:pPr>
      <w:r w:rsidRPr="00B47DE8">
        <w:t>Indicate that all identified participating sites have agreed to rely on the proposed sIRB and that any sites added after award will rely on the sIRB.</w:t>
      </w:r>
    </w:p>
    <w:p w14:paraId="03B63FCC" w14:textId="77777777" w:rsidR="003B4AFC" w:rsidRPr="00B47DE8" w:rsidRDefault="003B4AFC" w:rsidP="003B4AFC">
      <w:pPr>
        <w:pStyle w:val="List-out"/>
      </w:pPr>
      <w:r>
        <w:t>Briefly d</w:t>
      </w:r>
      <w:r w:rsidRPr="00B47DE8">
        <w:t xml:space="preserve">escribe how communication between sites and the single IRB will be handled. </w:t>
      </w:r>
    </w:p>
    <w:p w14:paraId="01BA3614" w14:textId="77777777" w:rsidR="003B4AFC" w:rsidRPr="00B47DE8" w:rsidRDefault="003B4AFC" w:rsidP="003B4AFC">
      <w:pPr>
        <w:pStyle w:val="List-out"/>
      </w:pPr>
      <w:r>
        <w:t>Indicate</w:t>
      </w:r>
      <w:r w:rsidRPr="00B47DE8">
        <w:t xml:space="preserve"> that</w:t>
      </w:r>
      <w:r w:rsidRPr="00B47DE8" w:rsidDel="00DD50B1">
        <w:t xml:space="preserve"> </w:t>
      </w:r>
      <w:r w:rsidRPr="00B47DE8">
        <w:t>all participating sites will, prior to initiating the study, sign an authorization</w:t>
      </w:r>
      <w:r>
        <w:t>/reliance</w:t>
      </w:r>
      <w:r w:rsidRPr="00B47DE8">
        <w:t xml:space="preserve"> agreement that will clarify the roles and responsibilities of the sIRB and participating sites.</w:t>
      </w:r>
    </w:p>
    <w:p w14:paraId="5FB93CE2" w14:textId="77777777" w:rsidR="003B4AFC" w:rsidRPr="00B47DE8" w:rsidRDefault="003B4AFC" w:rsidP="003B4AFC">
      <w:pPr>
        <w:pStyle w:val="List-out"/>
      </w:pPr>
      <w:r w:rsidRPr="00B47DE8">
        <w:t xml:space="preserve">Indicate which institution or entity will maintain records of the authorization/reliance agreements and of the communication plan.  </w:t>
      </w:r>
    </w:p>
    <w:p w14:paraId="60619CF8" w14:textId="77777777" w:rsidR="003B4AFC" w:rsidRPr="00B47DE8" w:rsidRDefault="003B4AFC" w:rsidP="003B4AFC">
      <w:pPr>
        <w:pStyle w:val="List-out"/>
      </w:pPr>
      <w:r w:rsidRPr="00B47DE8">
        <w:t>NOTE: Do not include the authorization/reliance agreement(s) or the communication plan(s) documents in your application.</w:t>
      </w:r>
    </w:p>
    <w:p w14:paraId="1BCFB209" w14:textId="77777777" w:rsidR="003B4AFC" w:rsidRPr="00B47DE8" w:rsidRDefault="003B4AFC" w:rsidP="003B4AFC">
      <w:pPr>
        <w:pStyle w:val="List-out"/>
      </w:pPr>
      <w:r w:rsidRPr="00B47DE8">
        <w:t xml:space="preserve">NOTE: If your human subjects study meets the agency definition of “Delayed Onset,” include information regarding how the study will comply with the NIH single Institutional Review Board (sIRB) policy prior to initiating any multi-site study in the delayed onset study justification. </w:t>
      </w:r>
    </w:p>
    <w:p w14:paraId="09EDB1E1" w14:textId="77777777" w:rsidR="003B4AFC" w:rsidRPr="00B47DE8" w:rsidRDefault="003B4AFC" w:rsidP="003B4AFC">
      <w:r w:rsidRPr="00B47DE8">
        <w:rPr>
          <w:b/>
        </w:rPr>
        <w:t>For Studies with Legal-, Regulatory-, or Policy-based Claims for Exception as described by the sIRB Policy:</w:t>
      </w:r>
      <w:r w:rsidRPr="00B47DE8">
        <w:t xml:space="preserve"> Indicate that review by an sIRB will not be possible for all or some sites (specify which sites) because local IRB review is required by an existing federal/state/tribal law or policy. Include a specific citation to the relevant law, policy, or regulation. </w:t>
      </w:r>
    </w:p>
    <w:p w14:paraId="7ECDB776" w14:textId="77777777" w:rsidR="003B4AFC" w:rsidRPr="00B47DE8" w:rsidRDefault="003B4AFC" w:rsidP="003B4AFC">
      <w:r w:rsidRPr="00B47DE8">
        <w:rPr>
          <w:b/>
        </w:rPr>
        <w:t>For sites requesting an exception based on compelling justification:</w:t>
      </w:r>
      <w:r w:rsidRPr="00B47DE8">
        <w:t xml:space="preserve"> Indicate which site(s) is requesting an exception to the use of the sIRB and provide compelling justification based on ethical or human subjects protection issues or other </w:t>
      </w:r>
      <w:r>
        <w:t>well-justified</w:t>
      </w:r>
      <w:r w:rsidRPr="00B47DE8">
        <w:t xml:space="preserve"> reasons. NIH will determine whether to grant an exception following an assessment of the need. NOTE: If </w:t>
      </w:r>
      <w:r>
        <w:t>you intend to request</w:t>
      </w:r>
      <w:r w:rsidRPr="00B47DE8">
        <w:t xml:space="preserve"> an exception </w:t>
      </w:r>
      <w:r>
        <w:t xml:space="preserve">to the sIRB policy </w:t>
      </w:r>
      <w:r w:rsidRPr="00B47DE8">
        <w:t>based on compelling justification, do not account for this exception in your proposed budget. The proposed budget must reflect any necessary sIRB costs without an exception (i.e., applicants should not assume that an exception will be granted when considering what sIRB costs to include in the budget).</w:t>
      </w:r>
    </w:p>
    <w:p w14:paraId="350428F2" w14:textId="77777777" w:rsidR="003B4AFC" w:rsidRPr="00B47DE8" w:rsidRDefault="003B4AFC" w:rsidP="003B4AFC">
      <w:r w:rsidRPr="00F72EE2">
        <w:rPr>
          <w:b/>
        </w:rPr>
        <w:t>For more information</w:t>
      </w:r>
      <w:r w:rsidRPr="00B47DE8">
        <w:t xml:space="preserve">: </w:t>
      </w:r>
    </w:p>
    <w:p w14:paraId="7BA3A826" w14:textId="77777777" w:rsidR="003B4AFC" w:rsidRPr="00B47DE8" w:rsidRDefault="003B4AFC" w:rsidP="003B4AFC">
      <w:pPr>
        <w:pStyle w:val="List-out"/>
      </w:pPr>
      <w:r w:rsidRPr="00B47DE8">
        <w:t xml:space="preserve">NIH Office of Science Policy Clinical Research </w:t>
      </w:r>
      <w:hyperlink r:id="rId66" w:history="1">
        <w:r w:rsidRPr="00B47DE8">
          <w:rPr>
            <w:rStyle w:val="Hyperlink"/>
          </w:rPr>
          <w:t>IRB Review</w:t>
        </w:r>
      </w:hyperlink>
      <w:r w:rsidRPr="00B47DE8">
        <w:t xml:space="preserve"> page</w:t>
      </w:r>
    </w:p>
    <w:p w14:paraId="5076AAA5" w14:textId="77777777" w:rsidR="003B4AFC" w:rsidRPr="00B47DE8" w:rsidRDefault="009F52FB" w:rsidP="003B4AFC">
      <w:pPr>
        <w:pStyle w:val="List-out"/>
      </w:pPr>
      <w:hyperlink r:id="rId67" w:history="1">
        <w:r w:rsidR="003B4AFC" w:rsidRPr="00B47DE8">
          <w:rPr>
            <w:rStyle w:val="Hyperlink"/>
          </w:rPr>
          <w:t>FAQs</w:t>
        </w:r>
      </w:hyperlink>
      <w:r w:rsidR="003B4AFC" w:rsidRPr="00B47DE8">
        <w:t xml:space="preserve"> on NIH Policy on the Use of a Single IRB for Multi-Site Research Costs</w:t>
      </w:r>
    </w:p>
    <w:p w14:paraId="737D6B0F" w14:textId="77777777" w:rsidR="003B4AFC" w:rsidRPr="00B47DE8" w:rsidRDefault="009F52FB" w:rsidP="003B4AFC">
      <w:pPr>
        <w:pStyle w:val="List-out"/>
      </w:pPr>
      <w:hyperlink r:id="rId68" w:history="1">
        <w:r w:rsidR="003B4AFC" w:rsidRPr="00B47DE8">
          <w:rPr>
            <w:rStyle w:val="Hyperlink"/>
          </w:rPr>
          <w:t>FAQs</w:t>
        </w:r>
      </w:hyperlink>
      <w:r w:rsidR="003B4AFC" w:rsidRPr="00B47DE8">
        <w:t xml:space="preserve"> on Implementation of the sIRB policy</w:t>
      </w:r>
    </w:p>
    <w:p w14:paraId="2D81069A" w14:textId="77777777" w:rsidR="003B4AFC" w:rsidRPr="00B47DE8" w:rsidRDefault="003B4AFC" w:rsidP="003B4AFC">
      <w:pPr>
        <w:pStyle w:val="List-out"/>
      </w:pPr>
      <w:r w:rsidRPr="00B47DE8">
        <w:t xml:space="preserve">NIH Guide Notice on the </w:t>
      </w:r>
      <w:hyperlink r:id="rId69" w:history="1">
        <w:r w:rsidRPr="00B47DE8">
          <w:rPr>
            <w:rStyle w:val="Hyperlink"/>
            <w:rFonts w:eastAsiaTheme="majorEastAsia"/>
          </w:rPr>
          <w:t>Final NIH Policy on sIRB</w:t>
        </w:r>
      </w:hyperlink>
    </w:p>
    <w:p w14:paraId="49E70801" w14:textId="77777777" w:rsidR="003B4AFC" w:rsidRPr="00B47DE8" w:rsidRDefault="003B4AFC" w:rsidP="003B4AFC">
      <w:pPr>
        <w:pStyle w:val="h3"/>
        <w:rPr>
          <w:rFonts w:ascii="Segoe UI" w:hAnsi="Segoe UI" w:cs="Segoe UI"/>
        </w:rPr>
      </w:pPr>
      <w:bookmarkStart w:id="10" w:name="_2.2_Data_and"/>
      <w:bookmarkEnd w:id="10"/>
      <w:r w:rsidRPr="00B47DE8">
        <w:rPr>
          <w:rFonts w:ascii="Segoe UI" w:hAnsi="Segoe UI" w:cs="Segoe UI"/>
        </w:rPr>
        <w:t>3.3 Data and Safety Monitoring Plan</w:t>
      </w:r>
    </w:p>
    <w:p w14:paraId="3F2AE1D5" w14:textId="77777777" w:rsidR="003B4AFC" w:rsidRDefault="003B4AFC" w:rsidP="003B4AFC">
      <w:pPr>
        <w:pStyle w:val="p"/>
        <w:rPr>
          <w:rFonts w:ascii="Segoe UI" w:hAnsi="Segoe UI" w:cs="Segoe UI"/>
          <w:bCs/>
        </w:rPr>
      </w:pPr>
      <w:r w:rsidRPr="00B47DE8">
        <w:rPr>
          <w:rFonts w:ascii="Segoe UI" w:hAnsi="Segoe UI" w:cs="Segoe UI"/>
        </w:rPr>
        <w:t>A “Data and Safety Monitoring Plan” attachment is required if you answered “Yes” to all the questions in the “Clinical Trial Questionnaire.”</w:t>
      </w:r>
      <w:r>
        <w:rPr>
          <w:rFonts w:ascii="Segoe UI" w:hAnsi="Segoe UI" w:cs="Segoe UI"/>
        </w:rPr>
        <w:t xml:space="preserve"> The “Data and Safety Monitoring Plan” attachment is optional for all other human subjects research</w:t>
      </w:r>
      <w:r>
        <w:t>.</w:t>
      </w:r>
      <w:r w:rsidRPr="007D331C">
        <w:rPr>
          <w:rFonts w:ascii="Segoe UI" w:hAnsi="Segoe UI" w:cs="Segoe UI"/>
          <w:bCs/>
        </w:rPr>
        <w:t xml:space="preserve"> </w:t>
      </w:r>
    </w:p>
    <w:p w14:paraId="6B268F8E" w14:textId="77777777" w:rsidR="003B4AFC" w:rsidRPr="00B66785" w:rsidRDefault="003B4AFC" w:rsidP="003B4AFC">
      <w:pPr>
        <w:pStyle w:val="p"/>
        <w:rPr>
          <w:rFonts w:ascii="Segoe UI" w:hAnsi="Segoe UI" w:cs="Segoe UI"/>
          <w:bCs/>
        </w:rPr>
      </w:pPr>
      <w:r w:rsidRPr="00121C25">
        <w:rPr>
          <w:rFonts w:ascii="Segoe UI" w:hAnsi="Segoe UI" w:cs="Segoe UI"/>
          <w:b/>
        </w:rPr>
        <w:t>For human subject</w:t>
      </w:r>
      <w:r>
        <w:rPr>
          <w:rFonts w:ascii="Segoe UI" w:hAnsi="Segoe UI" w:cs="Segoe UI"/>
          <w:b/>
        </w:rPr>
        <w:t>s research</w:t>
      </w:r>
      <w:r w:rsidRPr="00121C25">
        <w:rPr>
          <w:rFonts w:ascii="Segoe UI" w:hAnsi="Segoe UI" w:cs="Segoe UI"/>
          <w:b/>
        </w:rPr>
        <w:t xml:space="preserve"> that </w:t>
      </w:r>
      <w:r>
        <w:rPr>
          <w:rFonts w:ascii="Segoe UI" w:hAnsi="Segoe UI" w:cs="Segoe UI"/>
          <w:b/>
        </w:rPr>
        <w:t xml:space="preserve">does </w:t>
      </w:r>
      <w:r w:rsidRPr="00121C25">
        <w:rPr>
          <w:rFonts w:ascii="Segoe UI" w:hAnsi="Segoe UI" w:cs="Segoe UI"/>
          <w:b/>
        </w:rPr>
        <w:t>not</w:t>
      </w:r>
      <w:r>
        <w:rPr>
          <w:rFonts w:ascii="Segoe UI" w:hAnsi="Segoe UI" w:cs="Segoe UI"/>
          <w:b/>
        </w:rPr>
        <w:t xml:space="preserve"> involve</w:t>
      </w:r>
      <w:r w:rsidRPr="00121C25">
        <w:rPr>
          <w:rFonts w:ascii="Segoe UI" w:hAnsi="Segoe UI" w:cs="Segoe UI"/>
          <w:b/>
        </w:rPr>
        <w:t xml:space="preserve"> a clinical trial: </w:t>
      </w:r>
      <w:r>
        <w:rPr>
          <w:rFonts w:ascii="Segoe UI" w:hAnsi="Segoe UI" w:cs="Segoe UI"/>
        </w:rPr>
        <w:t>Your study, although it is not a clinical trial,</w:t>
      </w:r>
      <w:r w:rsidRPr="00121C25">
        <w:rPr>
          <w:rFonts w:ascii="Segoe UI" w:hAnsi="Segoe UI" w:cs="Segoe UI"/>
        </w:rPr>
        <w:t xml:space="preserve"> may have significant risks to participants,</w:t>
      </w:r>
      <w:r>
        <w:rPr>
          <w:rFonts w:ascii="Segoe UI" w:hAnsi="Segoe UI" w:cs="Segoe UI"/>
        </w:rPr>
        <w:t xml:space="preserve"> and it may be</w:t>
      </w:r>
      <w:r w:rsidRPr="00121C25">
        <w:rPr>
          <w:rFonts w:ascii="Segoe UI" w:hAnsi="Segoe UI" w:cs="Segoe UI"/>
        </w:rPr>
        <w:t xml:space="preserve"> appropriate </w:t>
      </w:r>
      <w:r>
        <w:rPr>
          <w:rFonts w:ascii="Segoe UI" w:hAnsi="Segoe UI" w:cs="Segoe UI"/>
        </w:rPr>
        <w:t xml:space="preserve">to include </w:t>
      </w:r>
      <w:r w:rsidRPr="00121C25">
        <w:rPr>
          <w:rFonts w:ascii="Segoe UI" w:hAnsi="Segoe UI" w:cs="Segoe UI"/>
        </w:rPr>
        <w:t>a data and safety monitoring plan.</w:t>
      </w:r>
      <w:r>
        <w:rPr>
          <w:rFonts w:ascii="Segoe UI" w:hAnsi="Segoe UI" w:cs="Segoe UI"/>
        </w:rPr>
        <w:t xml:space="preserve"> If you choose to include a data and safety monitoring plan, you may follow</w:t>
      </w:r>
      <w:r w:rsidRPr="00121C25">
        <w:rPr>
          <w:rFonts w:ascii="Segoe UI" w:hAnsi="Segoe UI" w:cs="Segoe UI"/>
        </w:rPr>
        <w:t xml:space="preserve"> the content criteria </w:t>
      </w:r>
      <w:r>
        <w:rPr>
          <w:rFonts w:ascii="Segoe UI" w:hAnsi="Segoe UI" w:cs="Segoe UI"/>
        </w:rPr>
        <w:t>listed below,</w:t>
      </w:r>
      <w:r w:rsidRPr="00121C25">
        <w:rPr>
          <w:rFonts w:ascii="Segoe UI" w:hAnsi="Segoe UI" w:cs="Segoe UI"/>
        </w:rPr>
        <w:t xml:space="preserve"> as appropriate</w:t>
      </w:r>
      <w:r>
        <w:rPr>
          <w:rFonts w:ascii="Segoe UI" w:hAnsi="Segoe UI" w:cs="Segoe UI"/>
        </w:rPr>
        <w:t>.</w:t>
      </w:r>
      <w:r w:rsidRPr="00121C25">
        <w:rPr>
          <w:rFonts w:ascii="Segoe UI" w:hAnsi="Segoe UI" w:cs="Segoe UI"/>
          <w:bCs/>
        </w:rPr>
        <w:t xml:space="preserve"> </w:t>
      </w:r>
    </w:p>
    <w:p w14:paraId="415E18FF"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51F1C361"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70" w:history="1">
        <w:r w:rsidRPr="00B47DE8">
          <w:rPr>
            <w:rStyle w:val="Hyperlink"/>
            <w:rFonts w:ascii="Segoe UI" w:hAnsi="Segoe UI" w:cs="Segoe UI"/>
          </w:rPr>
          <w:t>Format Attachments</w:t>
        </w:r>
      </w:hyperlink>
      <w:r w:rsidRPr="00B47DE8">
        <w:rPr>
          <w:rFonts w:ascii="Segoe UI" w:hAnsi="Segoe UI" w:cs="Segoe UI"/>
        </w:rPr>
        <w:t xml:space="preserve"> page. </w:t>
      </w:r>
    </w:p>
    <w:p w14:paraId="42E14AC9" w14:textId="77777777" w:rsidR="003B4AFC" w:rsidRPr="00B47DE8" w:rsidRDefault="003B4AFC" w:rsidP="003B4AFC">
      <w:pPr>
        <w:pStyle w:val="p"/>
        <w:rPr>
          <w:rFonts w:ascii="Segoe UI" w:hAnsi="Segoe UI" w:cs="Segoe UI"/>
          <w:b/>
        </w:rPr>
      </w:pPr>
      <w:r w:rsidRPr="00B47DE8">
        <w:rPr>
          <w:rFonts w:ascii="Segoe UI" w:hAnsi="Segoe UI" w:cs="Segoe UI"/>
          <w:b/>
        </w:rPr>
        <w:t>Content:</w:t>
      </w:r>
    </w:p>
    <w:tbl>
      <w:tblPr>
        <w:tblW w:w="5000" w:type="pct"/>
        <w:shd w:val="clear" w:color="auto" w:fill="F2F2F2" w:themeFill="background1" w:themeFillShade="F2"/>
        <w:tblCellMar>
          <w:left w:w="10" w:type="dxa"/>
          <w:bottom w:w="75" w:type="dxa"/>
          <w:right w:w="10" w:type="dxa"/>
        </w:tblCellMar>
        <w:tblLook w:val="0000" w:firstRow="0" w:lastRow="0" w:firstColumn="0" w:lastColumn="0" w:noHBand="0" w:noVBand="0"/>
      </w:tblPr>
      <w:tblGrid>
        <w:gridCol w:w="10820"/>
      </w:tblGrid>
      <w:tr w:rsidR="003B4AFC" w:rsidRPr="000555EC" w14:paraId="4D31B1A8" w14:textId="77777777" w:rsidTr="00894AB7">
        <w:tc>
          <w:tcPr>
            <w:tcW w:w="5000" w:type="pct"/>
            <w:shd w:val="clear" w:color="auto" w:fill="F2F2F2" w:themeFill="background1" w:themeFillShade="F2"/>
            <w:tcMar>
              <w:bottom w:w="75" w:type="dxa"/>
            </w:tcMar>
          </w:tcPr>
          <w:p w14:paraId="57FEE619" w14:textId="77777777" w:rsidR="003B4AFC" w:rsidRPr="000555EC" w:rsidRDefault="003B4AFC" w:rsidP="00894AB7">
            <w:pPr>
              <w:keepNext/>
              <w:keepLines/>
              <w:widowControl/>
              <w:shd w:val="clear" w:color="auto" w:fill="A6A6A6"/>
              <w:spacing w:before="225" w:line="240" w:lineRule="auto"/>
              <w:rPr>
                <w:b/>
                <w:color w:val="000000"/>
                <w:sz w:val="22"/>
                <w:szCs w:val="22"/>
                <w:shd w:val="clear" w:color="auto" w:fill="A6A6A6"/>
              </w:rPr>
            </w:pPr>
            <w:r w:rsidRPr="000555EC">
              <w:rPr>
                <w:b/>
                <w:color w:val="000000"/>
                <w:sz w:val="22"/>
                <w:szCs w:val="22"/>
                <w:shd w:val="clear" w:color="auto" w:fill="A6A6A6"/>
              </w:rPr>
              <w:t>Additional Instructions for Career Development:</w:t>
            </w:r>
          </w:p>
          <w:p w14:paraId="68CE2831" w14:textId="77777777" w:rsidR="003B4AFC" w:rsidRDefault="003B4AFC" w:rsidP="00894AB7">
            <w:pPr>
              <w:ind w:left="432"/>
            </w:pPr>
            <w:r>
              <w:rPr>
                <w:b/>
              </w:rPr>
              <w:t>CDA</w:t>
            </w:r>
            <w:r w:rsidRPr="009050EC">
              <w:rPr>
                <w:b/>
              </w:rPr>
              <w:t xml:space="preserve"> </w:t>
            </w:r>
            <w:r>
              <w:rPr>
                <w:b/>
              </w:rPr>
              <w:t>applicants</w:t>
            </w:r>
            <w:r w:rsidRPr="009050EC">
              <w:rPr>
                <w:b/>
              </w:rPr>
              <w:t xml:space="preserve"> </w:t>
            </w:r>
            <w:r>
              <w:rPr>
                <w:b/>
              </w:rPr>
              <w:t xml:space="preserve">who are proposing to gain clinical trial research experience </w:t>
            </w:r>
            <w:r w:rsidRPr="00E13DA4">
              <w:rPr>
                <w:b/>
              </w:rPr>
              <w:t xml:space="preserve">under a mentor’s supervision </w:t>
            </w:r>
            <w:r>
              <w:rPr>
                <w:b/>
              </w:rPr>
              <w:t>(i.e., you will not</w:t>
            </w:r>
            <w:r w:rsidRPr="00E13DA4">
              <w:rPr>
                <w:b/>
              </w:rPr>
              <w:t xml:space="preserve"> </w:t>
            </w:r>
            <w:r>
              <w:rPr>
                <w:b/>
              </w:rPr>
              <w:t xml:space="preserve">be </w:t>
            </w:r>
            <w:r w:rsidRPr="00E13DA4">
              <w:rPr>
                <w:b/>
              </w:rPr>
              <w:t xml:space="preserve">leading </w:t>
            </w:r>
            <w:r>
              <w:rPr>
                <w:b/>
              </w:rPr>
              <w:t>an independent clinical</w:t>
            </w:r>
            <w:r w:rsidRPr="00E13DA4">
              <w:rPr>
                <w:b/>
              </w:rPr>
              <w:t xml:space="preserve"> trial</w:t>
            </w:r>
            <w:r>
              <w:rPr>
                <w:b/>
              </w:rPr>
              <w:t>)</w:t>
            </w:r>
            <w:r w:rsidRPr="009050EC">
              <w:rPr>
                <w:b/>
              </w:rPr>
              <w:t>:</w:t>
            </w:r>
            <w:r>
              <w:t xml:space="preserve"> Include only the following information in your data and safety monitoring plan (i.e., do not follow the general instructions for the data and safety monitoring plan): </w:t>
            </w:r>
          </w:p>
          <w:p w14:paraId="47E8DB35" w14:textId="77777777" w:rsidR="003B4AFC" w:rsidRPr="0073406A" w:rsidRDefault="003B4AFC" w:rsidP="00894AB7">
            <w:pPr>
              <w:pStyle w:val="ListParagraph"/>
              <w:numPr>
                <w:ilvl w:val="0"/>
                <w:numId w:val="31"/>
              </w:numPr>
              <w:rPr>
                <w:b/>
              </w:rPr>
            </w:pPr>
            <w:r w:rsidRPr="00475992">
              <w:rPr>
                <w:rFonts w:eastAsia="'Nunito-Regular'"/>
                <w:bCs w:val="0"/>
              </w:rPr>
              <w:t>The</w:t>
            </w:r>
            <w:r>
              <w:rPr>
                <w:rFonts w:eastAsia="'Nunito-Regular'"/>
                <w:bCs w:val="0"/>
              </w:rPr>
              <w:t xml:space="preserve"> names of the</w:t>
            </w:r>
            <w:r w:rsidRPr="00475992">
              <w:rPr>
                <w:rFonts w:eastAsia="'Nunito-Regular'"/>
                <w:bCs w:val="0"/>
              </w:rPr>
              <w:t xml:space="preserve"> individual(s) or group that will be responsible for trial monitoring, (i.e., the lead investigator of </w:t>
            </w:r>
            <w:r>
              <w:rPr>
                <w:rFonts w:eastAsia="'Nunito-Regular'"/>
                <w:bCs w:val="0"/>
              </w:rPr>
              <w:t xml:space="preserve">the </w:t>
            </w:r>
            <w:r w:rsidRPr="00475992">
              <w:rPr>
                <w:rFonts w:eastAsia="'Nunito-Regular'"/>
                <w:bCs w:val="0"/>
              </w:rPr>
              <w:t>clinical trial</w:t>
            </w:r>
            <w:r>
              <w:rPr>
                <w:rFonts w:eastAsia="'Nunito-Regular'"/>
                <w:bCs w:val="0"/>
              </w:rPr>
              <w:t>).</w:t>
            </w:r>
            <w:r w:rsidRPr="00475992">
              <w:rPr>
                <w:rFonts w:eastAsia="'Nunito-Regular'"/>
                <w:bCs w:val="0"/>
              </w:rPr>
              <w:t xml:space="preserve"> </w:t>
            </w:r>
          </w:p>
          <w:p w14:paraId="4B2E6050" w14:textId="77777777" w:rsidR="003B4AFC" w:rsidRPr="0073406A" w:rsidRDefault="003B4AFC" w:rsidP="00894AB7">
            <w:pPr>
              <w:pStyle w:val="ListParagraph"/>
              <w:numPr>
                <w:ilvl w:val="0"/>
                <w:numId w:val="31"/>
              </w:numPr>
              <w:rPr>
                <w:b/>
              </w:rPr>
            </w:pPr>
            <w:r>
              <w:rPr>
                <w:rFonts w:eastAsia="'Nunito-Regular'"/>
                <w:bCs w:val="0"/>
              </w:rPr>
              <w:t xml:space="preserve">If applicable, the name of </w:t>
            </w:r>
            <w:r w:rsidRPr="00475992">
              <w:rPr>
                <w:rFonts w:eastAsia="'Nunito-Regular'"/>
                <w:bCs w:val="0"/>
              </w:rPr>
              <w:t>an independent safety monitor or a data and safety monitoring board</w:t>
            </w:r>
            <w:r>
              <w:rPr>
                <w:rFonts w:eastAsia="'Nunito-Regular'"/>
                <w:bCs w:val="0"/>
              </w:rPr>
              <w:t>.</w:t>
            </w:r>
            <w:r w:rsidRPr="00475992">
              <w:rPr>
                <w:rFonts w:eastAsia="'Nunito-Regular'"/>
                <w:bCs w:val="0"/>
              </w:rPr>
              <w:t xml:space="preserve"> </w:t>
            </w:r>
          </w:p>
        </w:tc>
      </w:tr>
    </w:tbl>
    <w:p w14:paraId="067956A5" w14:textId="77777777" w:rsidR="003B4AFC" w:rsidRDefault="003B4AFC" w:rsidP="003B4AFC">
      <w:pPr>
        <w:pStyle w:val="p"/>
        <w:rPr>
          <w:rFonts w:ascii="Segoe UI" w:hAnsi="Segoe UI" w:cs="Segoe UI"/>
        </w:rPr>
      </w:pPr>
    </w:p>
    <w:tbl>
      <w:tblPr>
        <w:tblW w:w="5000" w:type="pct"/>
        <w:shd w:val="clear" w:color="auto" w:fill="F2F2F2" w:themeFill="background1" w:themeFillShade="F2"/>
        <w:tblCellMar>
          <w:left w:w="10" w:type="dxa"/>
          <w:bottom w:w="75" w:type="dxa"/>
          <w:right w:w="10" w:type="dxa"/>
        </w:tblCellMar>
        <w:tblLook w:val="0000" w:firstRow="0" w:lastRow="0" w:firstColumn="0" w:lastColumn="0" w:noHBand="0" w:noVBand="0"/>
      </w:tblPr>
      <w:tblGrid>
        <w:gridCol w:w="10820"/>
      </w:tblGrid>
      <w:tr w:rsidR="003B4AFC" w:rsidRPr="000555EC" w14:paraId="692CDDC5" w14:textId="77777777" w:rsidTr="00894AB7">
        <w:tc>
          <w:tcPr>
            <w:tcW w:w="5000" w:type="pct"/>
            <w:shd w:val="clear" w:color="auto" w:fill="F2F2F2" w:themeFill="background1" w:themeFillShade="F2"/>
            <w:tcMar>
              <w:bottom w:w="75" w:type="dxa"/>
            </w:tcMar>
          </w:tcPr>
          <w:p w14:paraId="77FDBEE5" w14:textId="77777777" w:rsidR="003B4AFC" w:rsidRPr="000555EC" w:rsidRDefault="003B4AFC" w:rsidP="00894AB7">
            <w:pPr>
              <w:keepNext/>
              <w:keepLines/>
              <w:widowControl/>
              <w:shd w:val="clear" w:color="auto" w:fill="A6A6A6"/>
              <w:spacing w:before="225" w:line="240" w:lineRule="auto"/>
              <w:rPr>
                <w:b/>
                <w:color w:val="000000"/>
                <w:sz w:val="22"/>
                <w:szCs w:val="22"/>
                <w:shd w:val="clear" w:color="auto" w:fill="A6A6A6"/>
              </w:rPr>
            </w:pPr>
            <w:r w:rsidRPr="000555EC">
              <w:rPr>
                <w:b/>
                <w:color w:val="000000"/>
                <w:sz w:val="22"/>
                <w:szCs w:val="22"/>
                <w:shd w:val="clear" w:color="auto" w:fill="A6A6A6"/>
              </w:rPr>
              <w:t>Additional Instructions for Fellowship:</w:t>
            </w:r>
          </w:p>
          <w:p w14:paraId="5C9157EB" w14:textId="77777777" w:rsidR="003B4AFC" w:rsidRDefault="003B4AFC" w:rsidP="00894AB7">
            <w:pPr>
              <w:widowControl/>
              <w:spacing w:after="200" w:line="240" w:lineRule="atLeast"/>
              <w:ind w:left="375"/>
            </w:pPr>
            <w:r w:rsidRPr="00475992">
              <w:rPr>
                <w:rFonts w:eastAsia="'Nunito-Regular'"/>
                <w:b/>
                <w:bCs w:val="0"/>
              </w:rPr>
              <w:t>Fellowship applicants who are proposing to gain clinical trial research experience under a mentor’s supervision (i.e., you will not be leading an independent clinical trial)</w:t>
            </w:r>
            <w:r w:rsidRPr="009050EC">
              <w:rPr>
                <w:b/>
              </w:rPr>
              <w:t>:</w:t>
            </w:r>
            <w:r>
              <w:rPr>
                <w:b/>
              </w:rPr>
              <w:t xml:space="preserve"> </w:t>
            </w:r>
            <w:r>
              <w:t>I</w:t>
            </w:r>
            <w:r w:rsidRPr="00475992">
              <w:t xml:space="preserve">nclude </w:t>
            </w:r>
            <w:r>
              <w:t>only the following information in your data and safety monitoring plan (i.e., do not follow the general instructions for the data and safety monitoring plan):</w:t>
            </w:r>
          </w:p>
          <w:p w14:paraId="4EE6AE9B" w14:textId="77777777" w:rsidR="003B4AFC" w:rsidRDefault="003B4AFC" w:rsidP="00894AB7">
            <w:pPr>
              <w:pStyle w:val="ListParagraph"/>
              <w:widowControl/>
              <w:numPr>
                <w:ilvl w:val="0"/>
                <w:numId w:val="32"/>
              </w:numPr>
              <w:spacing w:after="200" w:line="240" w:lineRule="atLeast"/>
              <w:rPr>
                <w:rFonts w:eastAsia="'Nunito-Regular'"/>
                <w:bCs w:val="0"/>
              </w:rPr>
            </w:pPr>
            <w:r>
              <w:rPr>
                <w:rFonts w:eastAsia="'Nunito-Regular'"/>
                <w:bCs w:val="0"/>
              </w:rPr>
              <w:t>T</w:t>
            </w:r>
            <w:r w:rsidRPr="00475992">
              <w:rPr>
                <w:rFonts w:eastAsia="'Nunito-Regular'"/>
                <w:bCs w:val="0"/>
              </w:rPr>
              <w:t>he</w:t>
            </w:r>
            <w:r>
              <w:rPr>
                <w:rFonts w:eastAsia="'Nunito-Regular'"/>
                <w:bCs w:val="0"/>
              </w:rPr>
              <w:t xml:space="preserve"> names of the</w:t>
            </w:r>
            <w:r w:rsidRPr="00475992">
              <w:rPr>
                <w:rFonts w:eastAsia="'Nunito-Regular'"/>
                <w:bCs w:val="0"/>
              </w:rPr>
              <w:t xml:space="preserve"> individual(s) or group that will be responsible for trial monitoring, (i.e., the lead investigator of clinical trial</w:t>
            </w:r>
            <w:r>
              <w:rPr>
                <w:rFonts w:eastAsia="'Nunito-Regular'"/>
                <w:bCs w:val="0"/>
              </w:rPr>
              <w:t>).</w:t>
            </w:r>
          </w:p>
          <w:p w14:paraId="02C56128" w14:textId="77777777" w:rsidR="003B4AFC" w:rsidRPr="0073406A" w:rsidRDefault="003B4AFC" w:rsidP="00894AB7">
            <w:pPr>
              <w:pStyle w:val="ListParagraph"/>
              <w:widowControl/>
              <w:numPr>
                <w:ilvl w:val="0"/>
                <w:numId w:val="32"/>
              </w:numPr>
              <w:spacing w:after="200" w:line="240" w:lineRule="atLeast"/>
              <w:rPr>
                <w:rFonts w:eastAsia="'Nunito-Regular'"/>
                <w:bCs w:val="0"/>
              </w:rPr>
            </w:pPr>
            <w:r>
              <w:rPr>
                <w:rFonts w:eastAsia="'Nunito-Regular'"/>
                <w:bCs w:val="0"/>
              </w:rPr>
              <w:t>If applicable, the name of</w:t>
            </w:r>
            <w:r w:rsidRPr="00475992">
              <w:rPr>
                <w:rFonts w:eastAsia="'Nunito-Regular'"/>
                <w:bCs w:val="0"/>
              </w:rPr>
              <w:t xml:space="preserve"> an independent safety monitor, or a data and safety monitoring board</w:t>
            </w:r>
            <w:r>
              <w:rPr>
                <w:rFonts w:eastAsia="'Nunito-Regular'"/>
                <w:bCs w:val="0"/>
              </w:rPr>
              <w:t>.</w:t>
            </w:r>
          </w:p>
        </w:tc>
      </w:tr>
    </w:tbl>
    <w:p w14:paraId="7944CF24" w14:textId="77777777" w:rsidR="003B4AFC" w:rsidRPr="00B47DE8" w:rsidRDefault="003B4AFC" w:rsidP="003B4AFC">
      <w:pPr>
        <w:pStyle w:val="p"/>
        <w:rPr>
          <w:rFonts w:ascii="Segoe UI" w:hAnsi="Segoe UI" w:cs="Segoe UI"/>
        </w:rPr>
      </w:pPr>
      <w:r>
        <w:rPr>
          <w:rFonts w:ascii="Segoe UI" w:hAnsi="Segoe UI" w:cs="Segoe UI"/>
        </w:rPr>
        <w:softHyphen/>
      </w:r>
      <w:r w:rsidRPr="00B47DE8">
        <w:rPr>
          <w:rFonts w:ascii="Segoe UI" w:hAnsi="Segoe UI" w:cs="Segoe UI"/>
        </w:rPr>
        <w:t>For any proposed clinical trial, NIH requires a data and safety monitoring plan (DSMP) that is commensurate with the risks of the trial, its size, and its complexity. Provide a description of the DSMP, including:</w:t>
      </w:r>
    </w:p>
    <w:p w14:paraId="5FCBA398" w14:textId="77777777" w:rsidR="003B4AFC" w:rsidRPr="00B47DE8" w:rsidRDefault="003B4AFC" w:rsidP="003B4AFC">
      <w:pPr>
        <w:pStyle w:val="List-out"/>
      </w:pPr>
      <w:r w:rsidRPr="00B47DE8">
        <w:t>The overall framework for safety monitoring and what information will be monitored.</w:t>
      </w:r>
    </w:p>
    <w:p w14:paraId="224FE074" w14:textId="77777777" w:rsidR="003B4AFC" w:rsidRPr="00B47DE8" w:rsidRDefault="003B4AFC" w:rsidP="003B4AFC">
      <w:pPr>
        <w:pStyle w:val="List-out"/>
      </w:pPr>
      <w:r w:rsidRPr="00B47DE8">
        <w:t>The frequency of monitoring, including any plans for interim analysis and stopping rules (if applicable).</w:t>
      </w:r>
    </w:p>
    <w:p w14:paraId="6D627AA2" w14:textId="77777777" w:rsidR="003B4AFC" w:rsidRPr="00B47DE8" w:rsidRDefault="003B4AFC" w:rsidP="003B4AFC">
      <w:pPr>
        <w:pStyle w:val="List-out"/>
      </w:pPr>
      <w:r w:rsidRPr="00B47DE8">
        <w:t xml:space="preserve">The process by which </w:t>
      </w:r>
      <w:hyperlink r:id="rId71" w:history="1">
        <w:r w:rsidRPr="00B47DE8">
          <w:rPr>
            <w:rStyle w:val="Hyperlink"/>
          </w:rPr>
          <w:t>Adverse Events (AEs)</w:t>
        </w:r>
      </w:hyperlink>
      <w:r w:rsidRPr="00B47DE8">
        <w:t xml:space="preserve">, including </w:t>
      </w:r>
      <w:hyperlink r:id="rId72" w:history="1">
        <w:r w:rsidRPr="00B47DE8">
          <w:rPr>
            <w:rStyle w:val="Hyperlink"/>
          </w:rPr>
          <w:t>Serious Adverse Events (SAEs)</w:t>
        </w:r>
      </w:hyperlink>
      <w:r w:rsidRPr="00B47DE8">
        <w:t xml:space="preserve"> such as deaths, hospitalizations, and life threatening events and Unanticipated Problems (UPs), will be managed and reported, as required, to the IRB, the person or group responsible for monitoring, the awarding IC, the NIH </w:t>
      </w:r>
      <w:hyperlink r:id="rId73" w:history="1">
        <w:r w:rsidRPr="00B47DE8">
          <w:rPr>
            <w:rStyle w:val="Hyperlink"/>
          </w:rPr>
          <w:t>Office of Biotechnology Activities</w:t>
        </w:r>
      </w:hyperlink>
      <w:r w:rsidRPr="00B47DE8">
        <w:t xml:space="preserve">, and the </w:t>
      </w:r>
      <w:hyperlink r:id="rId74" w:history="1">
        <w:r w:rsidRPr="00B47DE8">
          <w:rPr>
            <w:rStyle w:val="Hyperlink"/>
          </w:rPr>
          <w:t>Food and Drug Administration</w:t>
        </w:r>
      </w:hyperlink>
      <w:r w:rsidRPr="00B47DE8">
        <w:t>.</w:t>
      </w:r>
    </w:p>
    <w:p w14:paraId="76079767" w14:textId="77777777" w:rsidR="003B4AFC" w:rsidRPr="00B47DE8" w:rsidRDefault="003B4AFC" w:rsidP="003B4AFC">
      <w:pPr>
        <w:pStyle w:val="List-out"/>
      </w:pPr>
      <w:r w:rsidRPr="00B47DE8">
        <w:t xml:space="preserve">The individual(s) or group that will be responsible for trial monitoring and advising the appointing entity. Because the DSMP will depend on potential risks, complexity, and the nature of the trial, a number of options for monitoring are possible. These include, but are not limited to, monitoring by a: </w:t>
      </w:r>
    </w:p>
    <w:p w14:paraId="1C4842AE" w14:textId="77777777" w:rsidR="003B4AFC" w:rsidRPr="00B47DE8" w:rsidRDefault="003B4AFC" w:rsidP="003B4AFC">
      <w:pPr>
        <w:pStyle w:val="p"/>
        <w:numPr>
          <w:ilvl w:val="1"/>
          <w:numId w:val="1"/>
        </w:numPr>
        <w:rPr>
          <w:rFonts w:ascii="Segoe UI" w:hAnsi="Segoe UI" w:cs="Segoe UI"/>
        </w:rPr>
      </w:pPr>
      <w:r w:rsidRPr="00B47DE8">
        <w:rPr>
          <w:rFonts w:ascii="Segoe UI" w:hAnsi="Segoe UI" w:cs="Segoe UI"/>
        </w:rPr>
        <w:t xml:space="preserve">PD/PI: While the PD/PI must ensure that the trial is conducted according to the approved protocol, in some cases (e.g., low risk trials, not blinded), it may be acceptable for the PD/PI to also be responsible for carrying out the DSMP. </w:t>
      </w:r>
    </w:p>
    <w:p w14:paraId="1B32D538" w14:textId="77777777" w:rsidR="003B4AFC" w:rsidRPr="00B47DE8" w:rsidRDefault="003B4AFC" w:rsidP="003B4AFC">
      <w:pPr>
        <w:pStyle w:val="p"/>
        <w:numPr>
          <w:ilvl w:val="1"/>
          <w:numId w:val="1"/>
        </w:numPr>
        <w:rPr>
          <w:rFonts w:ascii="Segoe UI" w:hAnsi="Segoe UI" w:cs="Segoe UI"/>
        </w:rPr>
      </w:pPr>
      <w:r w:rsidRPr="00B47DE8">
        <w:rPr>
          <w:rFonts w:ascii="Segoe UI" w:hAnsi="Segoe UI" w:cs="Segoe UI"/>
        </w:rPr>
        <w:t>Independent safety monitor/designated medical monitor: a physician or other expert who is independent of the study.</w:t>
      </w:r>
    </w:p>
    <w:p w14:paraId="082A8E2E" w14:textId="77777777" w:rsidR="003B4AFC" w:rsidRPr="00B47DE8" w:rsidRDefault="003B4AFC" w:rsidP="003B4AFC">
      <w:pPr>
        <w:pStyle w:val="p"/>
        <w:numPr>
          <w:ilvl w:val="1"/>
          <w:numId w:val="1"/>
        </w:numPr>
        <w:rPr>
          <w:rFonts w:ascii="Segoe UI" w:hAnsi="Segoe UI" w:cs="Segoe UI"/>
        </w:rPr>
      </w:pPr>
      <w:r w:rsidRPr="00B47DE8">
        <w:rPr>
          <w:rFonts w:ascii="Segoe UI" w:hAnsi="Segoe UI" w:cs="Segoe UI"/>
        </w:rPr>
        <w:t>Independent Monitoring Committee or Safety Monitoring Committee: A small group of independent experts.</w:t>
      </w:r>
    </w:p>
    <w:p w14:paraId="639D1D1A" w14:textId="77777777" w:rsidR="003B4AFC" w:rsidRPr="007B16E5" w:rsidRDefault="003B4AFC" w:rsidP="003B4AFC">
      <w:pPr>
        <w:pStyle w:val="p"/>
        <w:numPr>
          <w:ilvl w:val="1"/>
          <w:numId w:val="1"/>
        </w:numPr>
        <w:rPr>
          <w:rFonts w:ascii="Segoe UI" w:hAnsi="Segoe UI" w:cs="Segoe UI"/>
        </w:rPr>
      </w:pPr>
      <w:r>
        <w:rPr>
          <w:rFonts w:ascii="Segoe UI" w:hAnsi="Segoe UI" w:cs="Segoe UI"/>
        </w:rPr>
        <w:t>Data and Safety Monitoring Board (DSMB)</w:t>
      </w:r>
      <w:r w:rsidRPr="00B47DE8">
        <w:rPr>
          <w:rFonts w:ascii="Segoe UI" w:hAnsi="Segoe UI" w:cs="Segoe UI"/>
        </w:rPr>
        <w:t>: a formal independent board of experts including investigators and biostatisticians. NIH requires the establishment of DSMBs for multi-site clinical trials involving interventions that entail potential risk to the participants, and generally, for all Phase III clinical trials, although Phase I and Phase II clinical trials may also need DSMBs. If a DSMB is used, please describe the general composition of the Board without naming specific individuals.</w:t>
      </w:r>
    </w:p>
    <w:p w14:paraId="1D725699" w14:textId="77777777" w:rsidR="003B4AFC" w:rsidRPr="00B47DE8" w:rsidRDefault="003B4AFC" w:rsidP="003B4AFC">
      <w:r w:rsidRPr="00F72EE2">
        <w:rPr>
          <w:b/>
        </w:rPr>
        <w:t>For more information:</w:t>
      </w:r>
    </w:p>
    <w:p w14:paraId="4670F17D" w14:textId="77777777" w:rsidR="003B4AFC" w:rsidRPr="00B47DE8" w:rsidRDefault="003B4AFC" w:rsidP="003B4AFC">
      <w:pPr>
        <w:pStyle w:val="ListParagraph"/>
        <w:numPr>
          <w:ilvl w:val="0"/>
          <w:numId w:val="3"/>
        </w:numPr>
        <w:rPr>
          <w:rFonts w:eastAsia="'Nunito-Regular'"/>
        </w:rPr>
      </w:pPr>
      <w:r w:rsidRPr="00B47DE8">
        <w:rPr>
          <w:rFonts w:eastAsia="'Nunito-Regular'"/>
        </w:rPr>
        <w:t xml:space="preserve">NIH Guide Notice on </w:t>
      </w:r>
      <w:hyperlink r:id="rId75" w:history="1">
        <w:r w:rsidRPr="00B47DE8">
          <w:rPr>
            <w:rStyle w:val="Hyperlink"/>
          </w:rPr>
          <w:t>Policy for Data and Safety Monitoring</w:t>
        </w:r>
      </w:hyperlink>
    </w:p>
    <w:p w14:paraId="75ED344E" w14:textId="77777777" w:rsidR="003B4AFC" w:rsidRPr="00B47DE8" w:rsidRDefault="003B4AFC" w:rsidP="003B4AFC">
      <w:pPr>
        <w:pStyle w:val="ListParagraph"/>
        <w:numPr>
          <w:ilvl w:val="0"/>
          <w:numId w:val="3"/>
        </w:numPr>
        <w:rPr>
          <w:rFonts w:eastAsia="'Nunito-Regular'"/>
        </w:rPr>
      </w:pPr>
      <w:r w:rsidRPr="00B47DE8">
        <w:rPr>
          <w:rFonts w:eastAsia="'Nunito-Regular'"/>
        </w:rPr>
        <w:t xml:space="preserve">NIH Guide Notice on </w:t>
      </w:r>
      <w:hyperlink r:id="rId76" w:history="1">
        <w:r w:rsidRPr="00B47DE8">
          <w:rPr>
            <w:rStyle w:val="Hyperlink"/>
          </w:rPr>
          <w:t>Data and Safety Monitoring for Phase I and Phase II Trials</w:t>
        </w:r>
      </w:hyperlink>
    </w:p>
    <w:p w14:paraId="27FC83C2" w14:textId="77777777" w:rsidR="003B4AFC" w:rsidRPr="00B47DE8" w:rsidRDefault="009F52FB" w:rsidP="003B4AFC">
      <w:pPr>
        <w:pStyle w:val="ListParagraph"/>
        <w:numPr>
          <w:ilvl w:val="0"/>
          <w:numId w:val="3"/>
        </w:numPr>
        <w:rPr>
          <w:rFonts w:eastAsia="'Nunito-Regular'"/>
        </w:rPr>
      </w:pPr>
      <w:hyperlink r:id="rId77" w:anchor="Human3" w:history="1">
        <w:r w:rsidR="003B4AFC" w:rsidRPr="00B47DE8">
          <w:rPr>
            <w:rStyle w:val="Hyperlink"/>
          </w:rPr>
          <w:t>NIH Grants Policy Statement, Section 4.1.15.6: Data and Safety Monitoring</w:t>
        </w:r>
      </w:hyperlink>
      <w:r w:rsidR="003B4AFC" w:rsidRPr="00B47DE8">
        <w:rPr>
          <w:rFonts w:eastAsia="'Nunito-Regular'"/>
        </w:rPr>
        <w:t xml:space="preserve"> </w:t>
      </w:r>
    </w:p>
    <w:p w14:paraId="1D5760DA" w14:textId="77777777" w:rsidR="003B4AFC" w:rsidRPr="00B47DE8" w:rsidRDefault="003B4AFC" w:rsidP="003B4AFC">
      <w:pPr>
        <w:pStyle w:val="h3"/>
        <w:rPr>
          <w:rFonts w:ascii="Segoe UI" w:hAnsi="Segoe UI" w:cs="Segoe UI"/>
        </w:rPr>
      </w:pPr>
      <w:r w:rsidRPr="00B47DE8">
        <w:rPr>
          <w:rFonts w:ascii="Segoe UI" w:hAnsi="Segoe UI" w:cs="Segoe UI"/>
        </w:rPr>
        <w:t>3.4 Will a Data and Safety Monitoring Board be appointed for this study? Yes/No</w:t>
      </w:r>
    </w:p>
    <w:p w14:paraId="3C2B4797" w14:textId="77777777" w:rsidR="003B4AFC" w:rsidRDefault="003B4AFC" w:rsidP="003B4AFC">
      <w:pPr>
        <w:pStyle w:val="p"/>
        <w:rPr>
          <w:rFonts w:ascii="Segoe UI" w:hAnsi="Segoe UI" w:cs="Segoe UI"/>
        </w:rPr>
      </w:pPr>
      <w:r w:rsidRPr="00B47DE8">
        <w:rPr>
          <w:rFonts w:ascii="Segoe UI" w:hAnsi="Segoe UI" w:cs="Segoe UI"/>
        </w:rPr>
        <w:t>The “Data Safety and Monitoring Board” question is required if you answered “Yes” to all the questions in the “Clinical Trial Questionnaire.”</w:t>
      </w:r>
      <w:r>
        <w:rPr>
          <w:rFonts w:ascii="Segoe UI" w:hAnsi="Segoe UI" w:cs="Segoe UI"/>
        </w:rPr>
        <w:t xml:space="preserve"> This question is optional for all other human subjects research. </w:t>
      </w:r>
    </w:p>
    <w:p w14:paraId="63662EC4" w14:textId="77777777" w:rsidR="003B4AFC" w:rsidRPr="00B47DE8" w:rsidRDefault="003B4AFC" w:rsidP="003B4AFC">
      <w:pPr>
        <w:pStyle w:val="p"/>
        <w:rPr>
          <w:rFonts w:ascii="Segoe UI" w:hAnsi="Segoe UI" w:cs="Segoe UI"/>
        </w:rPr>
      </w:pPr>
      <w:r w:rsidRPr="00B47DE8">
        <w:rPr>
          <w:rFonts w:ascii="Segoe UI" w:hAnsi="Segoe UI" w:cs="Segoe UI"/>
        </w:rPr>
        <w:t xml:space="preserve">Check the appropriate box to indicate whether a Data Safety and Monitoring Board (DSMB) will be appointed for this study. </w:t>
      </w:r>
    </w:p>
    <w:p w14:paraId="621CF6E8" w14:textId="77777777" w:rsidR="003B4AFC" w:rsidRPr="00B47DE8" w:rsidRDefault="003B4AFC" w:rsidP="003B4AFC">
      <w:pPr>
        <w:pStyle w:val="h3"/>
        <w:rPr>
          <w:rFonts w:ascii="Segoe UI" w:hAnsi="Segoe UI" w:cs="Segoe UI"/>
        </w:rPr>
      </w:pPr>
      <w:r w:rsidRPr="00B47DE8">
        <w:rPr>
          <w:rFonts w:ascii="Segoe UI" w:hAnsi="Segoe UI" w:cs="Segoe UI"/>
        </w:rPr>
        <w:t>3.5 Overall Structure of the Study Team</w:t>
      </w:r>
    </w:p>
    <w:p w14:paraId="0C391D18" w14:textId="77777777" w:rsidR="003B4AFC" w:rsidRDefault="003B4AFC" w:rsidP="003B4AFC">
      <w:pPr>
        <w:pStyle w:val="p"/>
        <w:rPr>
          <w:rFonts w:ascii="Segoe UI" w:hAnsi="Segoe UI" w:cs="Segoe UI"/>
        </w:rPr>
      </w:pPr>
      <w:r w:rsidRPr="00B47DE8">
        <w:rPr>
          <w:rFonts w:ascii="Segoe UI" w:hAnsi="Segoe UI" w:cs="Segoe UI"/>
        </w:rPr>
        <w:t>The “Overall Structure of the Study Team” attachment is required if you answered “Yes” to all the questions in the “Clinical Trial Questionnaire.”</w:t>
      </w:r>
      <w:r>
        <w:rPr>
          <w:rFonts w:ascii="Segoe UI" w:hAnsi="Segoe UI" w:cs="Segoe UI"/>
        </w:rPr>
        <w:t xml:space="preserve"> This question is optional for all other human subjects research.</w:t>
      </w:r>
      <w:r w:rsidRPr="00B47DE8">
        <w:rPr>
          <w:rFonts w:ascii="Segoe UI" w:hAnsi="Segoe UI" w:cs="Segoe UI"/>
        </w:rPr>
        <w:t xml:space="preserve"> </w:t>
      </w:r>
    </w:p>
    <w:p w14:paraId="061DCA09"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3FDC641B" w14:textId="77777777" w:rsidR="003B4AFC" w:rsidRPr="00B47DE8" w:rsidRDefault="003B4AFC" w:rsidP="003B4AFC">
      <w:pPr>
        <w:pStyle w:val="pindentedtext"/>
        <w:rPr>
          <w:rFonts w:ascii="Segoe UI" w:hAnsi="Segoe UI" w:cs="Segoe UI"/>
        </w:rPr>
      </w:pPr>
      <w:r w:rsidRPr="00B47DE8">
        <w:rPr>
          <w:rFonts w:ascii="Segoe UI" w:hAnsi="Segoe UI" w:cs="Segoe UI"/>
        </w:rPr>
        <w:t xml:space="preserve">Attach this information as a PDF file. See NIH’s </w:t>
      </w:r>
      <w:hyperlink r:id="rId78" w:history="1">
        <w:r w:rsidRPr="00B47DE8">
          <w:rPr>
            <w:rStyle w:val="Hyperlink"/>
            <w:rFonts w:ascii="Segoe UI" w:hAnsi="Segoe UI" w:cs="Segoe UI"/>
          </w:rPr>
          <w:t>Format Attachments</w:t>
        </w:r>
      </w:hyperlink>
      <w:r w:rsidRPr="00B47DE8">
        <w:rPr>
          <w:rFonts w:ascii="Segoe UI" w:hAnsi="Segoe UI" w:cs="Segoe UI"/>
        </w:rPr>
        <w:t xml:space="preserve"> page.</w:t>
      </w:r>
    </w:p>
    <w:p w14:paraId="04F9396D" w14:textId="77777777" w:rsidR="003B4AFC" w:rsidRPr="00B47DE8" w:rsidRDefault="003B4AFC" w:rsidP="003B4AFC">
      <w:pPr>
        <w:pStyle w:val="pindentedtext"/>
        <w:rPr>
          <w:rFonts w:ascii="Segoe UI" w:hAnsi="Segoe UI" w:cs="Segoe UI"/>
          <w:b/>
        </w:rPr>
      </w:pPr>
      <w:r w:rsidRPr="00B47DE8">
        <w:rPr>
          <w:rFonts w:ascii="Segoe UI" w:hAnsi="Segoe UI" w:cs="Segoe UI"/>
          <w:b/>
        </w:rPr>
        <w:t>Content:</w:t>
      </w:r>
    </w:p>
    <w:p w14:paraId="681CC75D" w14:textId="77777777" w:rsidR="003B4AFC" w:rsidRDefault="003B4AFC" w:rsidP="003B4AFC">
      <w:pPr>
        <w:pStyle w:val="pindentedtext"/>
        <w:rPr>
          <w:rFonts w:ascii="Segoe UI" w:hAnsi="Segoe UI" w:cs="Segoe UI"/>
        </w:rPr>
      </w:pPr>
      <w:r w:rsidRPr="00B47DE8">
        <w:rPr>
          <w:rFonts w:ascii="Segoe UI" w:hAnsi="Segoe UI" w:cs="Segoe UI"/>
        </w:rPr>
        <w:t>Provide a brief overview of the organizational structure of the study team, particularly the administrative sites, data coordinating sites, enrollment/participating sites, and any separate laboratory or testing centers.</w:t>
      </w:r>
    </w:p>
    <w:p w14:paraId="3319208A" w14:textId="77777777" w:rsidR="003B4AFC" w:rsidRPr="001A0078" w:rsidRDefault="003B4AFC" w:rsidP="003B4AFC">
      <w:pPr>
        <w:pStyle w:val="pindentedtext"/>
        <w:rPr>
          <w:rFonts w:ascii="Segoe UI" w:hAnsi="Segoe UI" w:cs="Segoe UI"/>
          <w:color w:val="404040" w:themeColor="text1" w:themeTint="BF"/>
        </w:rPr>
      </w:pPr>
      <w:r w:rsidRPr="001A0078">
        <w:rPr>
          <w:rFonts w:ascii="Segoe UI" w:hAnsi="Segoe UI" w:cs="Segoe UI"/>
          <w:b/>
          <w:color w:val="404040" w:themeColor="text1" w:themeTint="BF"/>
        </w:rPr>
        <w:t>Note:</w:t>
      </w:r>
      <w:r w:rsidRPr="001A0078">
        <w:rPr>
          <w:rFonts w:ascii="Segoe UI" w:hAnsi="Segoe UI" w:cs="Segoe UI"/>
          <w:color w:val="404040" w:themeColor="text1" w:themeTint="BF"/>
        </w:rPr>
        <w:t xml:space="preserve"> do not include study team members’ individual professional experiences (i.e., biosketch information).</w:t>
      </w:r>
    </w:p>
    <w:p w14:paraId="66021B3B" w14:textId="77777777" w:rsidR="003B4AFC" w:rsidRPr="00B47DE8" w:rsidRDefault="009F52FB" w:rsidP="003B4AFC">
      <w:pPr>
        <w:pStyle w:val="Heading2"/>
        <w:rPr>
          <w:rFonts w:eastAsia="Times New Roman"/>
          <w:color w:val="000000"/>
        </w:rPr>
      </w:pPr>
      <w:hyperlink r:id="rId79" w:anchor="Human" w:history="1">
        <w:r w:rsidR="003B4AFC" w:rsidRPr="00B47DE8">
          <w:rPr>
            <w:rStyle w:val="Hyperlink"/>
          </w:rPr>
          <w:t>Section</w:t>
        </w:r>
      </w:hyperlink>
      <w:r w:rsidR="003B4AFC" w:rsidRPr="00B47DE8">
        <w:rPr>
          <w:rStyle w:val="Hyperlink"/>
        </w:rPr>
        <w:t xml:space="preserve"> 4 – Protocol Synopsis</w:t>
      </w:r>
    </w:p>
    <w:p w14:paraId="79DBA31C" w14:textId="77777777" w:rsidR="003B4AFC" w:rsidRPr="00B47DE8" w:rsidRDefault="003B4AFC" w:rsidP="003B4AFC">
      <w:pPr>
        <w:rPr>
          <w:b/>
        </w:rPr>
      </w:pPr>
      <w:r w:rsidRPr="00B47DE8">
        <w:rPr>
          <w:b/>
        </w:rPr>
        <w:t>W</w:t>
      </w:r>
      <w:r>
        <w:rPr>
          <w:b/>
        </w:rPr>
        <w:t>ho must complete “Section 4</w:t>
      </w:r>
      <w:r w:rsidRPr="00B47DE8">
        <w:rPr>
          <w:b/>
        </w:rPr>
        <w:t xml:space="preserve"> – </w:t>
      </w:r>
      <w:r>
        <w:rPr>
          <w:b/>
        </w:rPr>
        <w:t>Protocol Synopsis</w:t>
      </w:r>
      <w:r w:rsidRPr="00B47DE8">
        <w:rPr>
          <w:b/>
        </w:rPr>
        <w:t xml:space="preserve">: </w:t>
      </w:r>
      <w:r w:rsidRPr="00B47DE8" w:rsidDel="00933393">
        <w:rPr>
          <w:b/>
        </w:rPr>
        <w:t xml:space="preserve"> </w:t>
      </w:r>
    </w:p>
    <w:p w14:paraId="7A0D72F6" w14:textId="77777777" w:rsidR="003B4AFC" w:rsidRPr="00B47DE8" w:rsidRDefault="003B4AFC" w:rsidP="003B4AFC">
      <w:r>
        <w:t>All the questions in the “Protocol Synopsis” section are required if you answered “Yes” to all the questions in the “Clinical Trial Questionnaire.”</w:t>
      </w:r>
    </w:p>
    <w:p w14:paraId="71004911" w14:textId="77777777" w:rsidR="003B4AFC" w:rsidRDefault="003B4AFC" w:rsidP="003B4AFC">
      <w:r w:rsidRPr="00B47DE8">
        <w:t>If you answered “No” to any question in the “Clinical Trial Questionnaire,”</w:t>
      </w:r>
      <w:r>
        <w:t xml:space="preserve"> do not provide information in this section</w:t>
      </w:r>
      <w:r w:rsidRPr="00B47DE8">
        <w:t>.</w:t>
      </w:r>
    </w:p>
    <w:p w14:paraId="32FFFB33" w14:textId="77777777" w:rsidR="003B4AFC" w:rsidRDefault="003B4AFC" w:rsidP="003B4AFC"/>
    <w:tbl>
      <w:tblPr>
        <w:tblW w:w="5000" w:type="pct"/>
        <w:shd w:val="clear" w:color="auto" w:fill="3B3838" w:themeFill="background2" w:themeFillShade="40"/>
        <w:tblCellMar>
          <w:left w:w="10" w:type="dxa"/>
          <w:bottom w:w="75" w:type="dxa"/>
          <w:right w:w="10" w:type="dxa"/>
        </w:tblCellMar>
        <w:tblLook w:val="04A0" w:firstRow="1" w:lastRow="0" w:firstColumn="1" w:lastColumn="0" w:noHBand="0" w:noVBand="1"/>
      </w:tblPr>
      <w:tblGrid>
        <w:gridCol w:w="10820"/>
      </w:tblGrid>
      <w:tr w:rsidR="003B4AFC" w:rsidRPr="00B47DE8" w14:paraId="5FBE085D" w14:textId="77777777" w:rsidTr="00894AB7">
        <w:tc>
          <w:tcPr>
            <w:tcW w:w="0" w:type="auto"/>
            <w:shd w:val="clear" w:color="auto" w:fill="E7E6E6" w:themeFill="background2"/>
            <w:tcMar>
              <w:bottom w:w="75" w:type="dxa"/>
            </w:tcMar>
          </w:tcPr>
          <w:p w14:paraId="2154AE45" w14:textId="77777777" w:rsidR="003B4AFC" w:rsidRPr="008E4224" w:rsidRDefault="003B4AFC" w:rsidP="00894AB7">
            <w:pPr>
              <w:pStyle w:val="h6M"/>
              <w:rPr>
                <w:rFonts w:ascii="Segoe UI" w:hAnsi="Segoe UI" w:cs="Segoe UI"/>
                <w:b w:val="0"/>
              </w:rPr>
            </w:pPr>
            <w:r w:rsidRPr="00B47DE8">
              <w:rPr>
                <w:rFonts w:ascii="Segoe UI" w:hAnsi="Segoe UI" w:cs="Segoe UI"/>
              </w:rPr>
              <w:t xml:space="preserve">Additional Instructions for </w:t>
            </w:r>
            <w:r>
              <w:rPr>
                <w:rFonts w:ascii="Segoe UI" w:hAnsi="Segoe UI" w:cs="Segoe UI"/>
              </w:rPr>
              <w:t>Career Development</w:t>
            </w:r>
            <w:r w:rsidRPr="00B47DE8">
              <w:rPr>
                <w:rFonts w:ascii="Segoe UI" w:hAnsi="Segoe UI" w:cs="Segoe UI"/>
              </w:rPr>
              <w:t>:</w:t>
            </w:r>
          </w:p>
          <w:p w14:paraId="48AE3F45" w14:textId="77777777" w:rsidR="003B4AFC" w:rsidRPr="00B47DE8" w:rsidRDefault="003B4AFC" w:rsidP="00894AB7">
            <w:pPr>
              <w:pStyle w:val="pinfo"/>
              <w:ind w:left="0"/>
              <w:rPr>
                <w:rFonts w:ascii="Segoe UI" w:hAnsi="Segoe UI" w:cs="Segoe UI"/>
              </w:rPr>
            </w:pPr>
            <w:r>
              <w:rPr>
                <w:rFonts w:ascii="Segoe UI" w:hAnsi="Segoe UI" w:cs="Segoe UI"/>
                <w:b/>
              </w:rPr>
              <w:t>CDA</w:t>
            </w:r>
            <w:r w:rsidRPr="006B307D">
              <w:rPr>
                <w:rFonts w:ascii="Segoe UI" w:hAnsi="Segoe UI" w:cs="Segoe UI"/>
                <w:b/>
              </w:rPr>
              <w:t xml:space="preserve"> applicants who are proposing to gain clinical trial research experien</w:t>
            </w:r>
            <w:r>
              <w:rPr>
                <w:rFonts w:ascii="Segoe UI" w:hAnsi="Segoe UI" w:cs="Segoe UI"/>
                <w:b/>
              </w:rPr>
              <w:t>ce under a mentor’s supervision (i.e., you</w:t>
            </w:r>
            <w:r w:rsidRPr="006B307D">
              <w:rPr>
                <w:rFonts w:ascii="Segoe UI" w:hAnsi="Segoe UI" w:cs="Segoe UI"/>
                <w:b/>
              </w:rPr>
              <w:t xml:space="preserve"> will not be leading an independent clinical trial</w:t>
            </w:r>
            <w:r>
              <w:rPr>
                <w:rFonts w:ascii="Segoe UI" w:hAnsi="Segoe UI" w:cs="Segoe UI"/>
                <w:b/>
              </w:rPr>
              <w:t>)</w:t>
            </w:r>
            <w:r w:rsidRPr="006B307D">
              <w:rPr>
                <w:rFonts w:ascii="Segoe UI" w:hAnsi="Segoe UI" w:cs="Segoe UI"/>
                <w:b/>
              </w:rPr>
              <w:t>:</w:t>
            </w:r>
            <w:r w:rsidRPr="006B307D">
              <w:rPr>
                <w:rFonts w:ascii="Segoe UI" w:hAnsi="Segoe UI" w:cs="Segoe UI"/>
              </w:rPr>
              <w:t xml:space="preserve"> Do</w:t>
            </w:r>
            <w:r>
              <w:rPr>
                <w:rFonts w:ascii="Segoe UI" w:hAnsi="Segoe UI" w:cs="Segoe UI"/>
              </w:rPr>
              <w:t xml:space="preserve"> not </w:t>
            </w:r>
            <w:r w:rsidRPr="00D75341">
              <w:rPr>
                <w:rFonts w:ascii="Segoe UI" w:hAnsi="Segoe UI" w:cs="Segoe UI"/>
              </w:rPr>
              <w:t>complete</w:t>
            </w:r>
            <w:r>
              <w:rPr>
                <w:rFonts w:ascii="Segoe UI" w:hAnsi="Segoe UI" w:cs="Segoe UI"/>
              </w:rPr>
              <w:t xml:space="preserve"> any of the</w:t>
            </w:r>
            <w:r w:rsidRPr="00D75341">
              <w:rPr>
                <w:rFonts w:ascii="Segoe UI" w:hAnsi="Segoe UI" w:cs="Segoe UI"/>
              </w:rPr>
              <w:t xml:space="preserve"> “</w:t>
            </w:r>
            <w:r>
              <w:rPr>
                <w:rFonts w:ascii="Segoe UI" w:hAnsi="Segoe UI" w:cs="Segoe UI"/>
              </w:rPr>
              <w:t xml:space="preserve">Section 4 - </w:t>
            </w:r>
            <w:r w:rsidRPr="00D75341">
              <w:rPr>
                <w:rFonts w:ascii="Segoe UI" w:hAnsi="Segoe UI" w:cs="Segoe UI"/>
              </w:rPr>
              <w:t>Protocol Synopsis” section.</w:t>
            </w:r>
            <w:r>
              <w:rPr>
                <w:rFonts w:ascii="Segoe UI" w:hAnsi="Segoe UI" w:cs="Segoe UI"/>
              </w:rPr>
              <w:t xml:space="preserve">  </w:t>
            </w:r>
          </w:p>
        </w:tc>
      </w:tr>
    </w:tbl>
    <w:p w14:paraId="1853D0DF" w14:textId="77777777" w:rsidR="003B4AFC" w:rsidRDefault="003B4AFC" w:rsidP="003B4AFC"/>
    <w:tbl>
      <w:tblPr>
        <w:tblW w:w="5000" w:type="pct"/>
        <w:shd w:val="clear" w:color="auto" w:fill="3B3838" w:themeFill="background2" w:themeFillShade="40"/>
        <w:tblCellMar>
          <w:left w:w="10" w:type="dxa"/>
          <w:bottom w:w="75" w:type="dxa"/>
          <w:right w:w="10" w:type="dxa"/>
        </w:tblCellMar>
        <w:tblLook w:val="04A0" w:firstRow="1" w:lastRow="0" w:firstColumn="1" w:lastColumn="0" w:noHBand="0" w:noVBand="1"/>
      </w:tblPr>
      <w:tblGrid>
        <w:gridCol w:w="10820"/>
      </w:tblGrid>
      <w:tr w:rsidR="003B4AFC" w:rsidRPr="00B47DE8" w14:paraId="78C35847" w14:textId="77777777" w:rsidTr="00894AB7">
        <w:tc>
          <w:tcPr>
            <w:tcW w:w="0" w:type="auto"/>
            <w:shd w:val="clear" w:color="auto" w:fill="E7E6E6" w:themeFill="background2"/>
            <w:tcMar>
              <w:bottom w:w="75" w:type="dxa"/>
            </w:tcMar>
          </w:tcPr>
          <w:p w14:paraId="6280C2DE" w14:textId="77777777" w:rsidR="003B4AFC" w:rsidRPr="008E4224" w:rsidRDefault="003B4AFC" w:rsidP="00894AB7">
            <w:pPr>
              <w:pStyle w:val="h6M"/>
              <w:rPr>
                <w:rFonts w:ascii="Segoe UI" w:hAnsi="Segoe UI" w:cs="Segoe UI"/>
                <w:b w:val="0"/>
              </w:rPr>
            </w:pPr>
            <w:r w:rsidRPr="00B47DE8">
              <w:rPr>
                <w:rFonts w:ascii="Segoe UI" w:hAnsi="Segoe UI" w:cs="Segoe UI"/>
              </w:rPr>
              <w:t xml:space="preserve">Additional Instructions for </w:t>
            </w:r>
            <w:r>
              <w:rPr>
                <w:rFonts w:ascii="Segoe UI" w:hAnsi="Segoe UI" w:cs="Segoe UI"/>
              </w:rPr>
              <w:t>Fellowship</w:t>
            </w:r>
            <w:r w:rsidRPr="00B47DE8">
              <w:rPr>
                <w:rFonts w:ascii="Segoe UI" w:hAnsi="Segoe UI" w:cs="Segoe UI"/>
              </w:rPr>
              <w:t>:</w:t>
            </w:r>
          </w:p>
          <w:p w14:paraId="00C09FE9" w14:textId="77777777" w:rsidR="003B4AFC" w:rsidRPr="00B47DE8" w:rsidRDefault="003B4AFC" w:rsidP="00894AB7">
            <w:pPr>
              <w:pStyle w:val="pinfo"/>
              <w:ind w:left="0"/>
              <w:rPr>
                <w:rFonts w:ascii="Segoe UI" w:hAnsi="Segoe UI" w:cs="Segoe UI"/>
              </w:rPr>
            </w:pPr>
            <w:r>
              <w:rPr>
                <w:rFonts w:ascii="Segoe UI" w:hAnsi="Segoe UI" w:cs="Segoe UI"/>
              </w:rPr>
              <w:t xml:space="preserve">Do not complete any of the </w:t>
            </w:r>
            <w:r w:rsidRPr="00D75341">
              <w:rPr>
                <w:rFonts w:ascii="Segoe UI" w:hAnsi="Segoe UI" w:cs="Segoe UI"/>
              </w:rPr>
              <w:t>“Protocol Synopsis” section</w:t>
            </w:r>
            <w:r>
              <w:rPr>
                <w:rFonts w:ascii="Segoe UI" w:hAnsi="Segoe UI" w:cs="Segoe UI"/>
              </w:rPr>
              <w:t xml:space="preserve">, as </w:t>
            </w:r>
            <w:r w:rsidRPr="00F7631F">
              <w:rPr>
                <w:rFonts w:ascii="Segoe UI" w:hAnsi="Segoe UI" w:cs="Segoe UI"/>
              </w:rPr>
              <w:t>Fellowship FOAs</w:t>
            </w:r>
            <w:r>
              <w:rPr>
                <w:rFonts w:ascii="Segoe UI" w:hAnsi="Segoe UI" w:cs="Segoe UI"/>
              </w:rPr>
              <w:t xml:space="preserve"> do not</w:t>
            </w:r>
            <w:r w:rsidRPr="00F7631F">
              <w:rPr>
                <w:rFonts w:ascii="Segoe UI" w:hAnsi="Segoe UI" w:cs="Segoe UI"/>
              </w:rPr>
              <w:t xml:space="preserve"> </w:t>
            </w:r>
            <w:r>
              <w:rPr>
                <w:rFonts w:ascii="Segoe UI" w:hAnsi="Segoe UI" w:cs="Segoe UI"/>
              </w:rPr>
              <w:t>allow</w:t>
            </w:r>
            <w:r w:rsidRPr="00F7631F">
              <w:rPr>
                <w:rFonts w:ascii="Segoe UI" w:hAnsi="Segoe UI" w:cs="Segoe UI"/>
              </w:rPr>
              <w:t xml:space="preserve"> clinical trials.</w:t>
            </w:r>
          </w:p>
        </w:tc>
      </w:tr>
    </w:tbl>
    <w:p w14:paraId="791E8331" w14:textId="77777777" w:rsidR="003B4AFC" w:rsidRPr="00B47DE8" w:rsidRDefault="003B4AFC" w:rsidP="003B4AFC">
      <w:pPr>
        <w:pStyle w:val="h3"/>
        <w:rPr>
          <w:rFonts w:ascii="Segoe UI" w:hAnsi="Segoe UI" w:cs="Segoe UI"/>
        </w:rPr>
      </w:pPr>
      <w:r>
        <w:rPr>
          <w:rFonts w:ascii="Segoe UI" w:hAnsi="Segoe UI" w:cs="Segoe UI"/>
        </w:rPr>
        <w:t>4</w:t>
      </w:r>
      <w:r w:rsidRPr="00B47DE8">
        <w:rPr>
          <w:rFonts w:ascii="Segoe UI" w:hAnsi="Segoe UI" w:cs="Segoe UI"/>
        </w:rPr>
        <w:t>.1. Brief Summary</w:t>
      </w:r>
    </w:p>
    <w:p w14:paraId="229BEDA8" w14:textId="77777777" w:rsidR="003B4AFC" w:rsidRPr="00B47DE8" w:rsidRDefault="003B4AFC" w:rsidP="003B4AFC">
      <w:pPr>
        <w:pStyle w:val="p"/>
        <w:rPr>
          <w:rFonts w:ascii="Segoe UI" w:hAnsi="Segoe UI" w:cs="Segoe UI"/>
        </w:rPr>
      </w:pPr>
      <w:r w:rsidRPr="00B47DE8">
        <w:rPr>
          <w:rFonts w:ascii="Segoe UI" w:hAnsi="Segoe UI" w:cs="Segoe UI"/>
        </w:rPr>
        <w:t xml:space="preserve">Enter a brief description of objectives of the protocol, including the primary and secondary endpoints. The </w:t>
      </w:r>
      <w:r>
        <w:rPr>
          <w:rFonts w:ascii="Segoe UI" w:hAnsi="Segoe UI" w:cs="Segoe UI"/>
        </w:rPr>
        <w:t>B</w:t>
      </w:r>
      <w:r w:rsidRPr="00B47DE8">
        <w:rPr>
          <w:rFonts w:ascii="Segoe UI" w:hAnsi="Segoe UI" w:cs="Segoe UI"/>
        </w:rPr>
        <w:t>rief</w:t>
      </w:r>
      <w:r>
        <w:rPr>
          <w:rFonts w:ascii="Segoe UI" w:hAnsi="Segoe UI" w:cs="Segoe UI"/>
        </w:rPr>
        <w:t xml:space="preserve"> Summary</w:t>
      </w:r>
      <w:r w:rsidRPr="00B47DE8">
        <w:rPr>
          <w:rFonts w:ascii="Segoe UI" w:hAnsi="Segoe UI" w:cs="Segoe UI"/>
        </w:rPr>
        <w:t xml:space="preserve"> is limited to 5,000 characters. </w:t>
      </w:r>
    </w:p>
    <w:p w14:paraId="52F90D70" w14:textId="77777777" w:rsidR="003B4AFC" w:rsidRPr="00B47DE8" w:rsidRDefault="003B4AFC" w:rsidP="003B4AFC">
      <w:pPr>
        <w:pStyle w:val="h3"/>
        <w:rPr>
          <w:rFonts w:ascii="Segoe UI" w:hAnsi="Segoe UI" w:cs="Segoe UI"/>
        </w:rPr>
      </w:pPr>
      <w:r w:rsidRPr="00B47DE8">
        <w:rPr>
          <w:rFonts w:ascii="Segoe UI" w:hAnsi="Segoe UI" w:cs="Segoe UI"/>
        </w:rPr>
        <w:t>4.2. Study Design</w:t>
      </w:r>
    </w:p>
    <w:p w14:paraId="37855F80" w14:textId="77777777" w:rsidR="003B4AFC" w:rsidRPr="00B47DE8" w:rsidRDefault="003B4AFC" w:rsidP="003B4AFC">
      <w:pPr>
        <w:pStyle w:val="p"/>
        <w:ind w:left="0"/>
        <w:rPr>
          <w:rFonts w:ascii="Segoe UI" w:eastAsia="Segoe UI" w:hAnsi="Segoe UI" w:cs="Segoe UI"/>
          <w:b/>
          <w:bCs/>
          <w:color w:val="007ECD"/>
        </w:rPr>
      </w:pPr>
      <w:r w:rsidRPr="00B47DE8">
        <w:rPr>
          <w:rFonts w:ascii="Segoe UI" w:eastAsia="Segoe UI" w:hAnsi="Segoe UI" w:cs="Segoe UI"/>
          <w:b/>
          <w:bCs/>
          <w:color w:val="007ECD"/>
        </w:rPr>
        <w:t>4.2.a. Narrative Study Description</w:t>
      </w:r>
    </w:p>
    <w:p w14:paraId="12AD74DD" w14:textId="77777777" w:rsidR="003B4AFC" w:rsidRPr="00B47DE8" w:rsidRDefault="003B4AFC" w:rsidP="003B4AFC">
      <w:pPr>
        <w:pStyle w:val="p"/>
        <w:rPr>
          <w:rFonts w:ascii="Segoe UI" w:hAnsi="Segoe UI" w:cs="Segoe UI"/>
          <w:color w:val="595959" w:themeColor="text1" w:themeTint="A6"/>
        </w:rPr>
      </w:pPr>
      <w:r w:rsidRPr="00B47DE8">
        <w:rPr>
          <w:rFonts w:ascii="Segoe UI" w:hAnsi="Segoe UI" w:cs="Segoe UI"/>
        </w:rPr>
        <w:t xml:space="preserve">Enter a narrative description of the protocol. </w:t>
      </w:r>
      <w:r w:rsidRPr="00B47DE8">
        <w:rPr>
          <w:rFonts w:ascii="Segoe UI" w:hAnsi="Segoe UI" w:cs="Segoe UI"/>
          <w:bCs/>
        </w:rPr>
        <w:t>Studies differ considerably in the methods used to assign participants and deliver interventions.</w:t>
      </w:r>
      <w:r w:rsidRPr="00B47DE8">
        <w:rPr>
          <w:rFonts w:ascii="Segoe UI" w:hAnsi="Segoe UI" w:cs="Segoe UI"/>
        </w:rPr>
        <w:t xml:space="preserve"> </w:t>
      </w:r>
      <w:r w:rsidRPr="00B47DE8">
        <w:rPr>
          <w:rFonts w:ascii="Segoe UI" w:hAnsi="Segoe UI" w:cs="Segoe UI"/>
          <w:bCs/>
        </w:rPr>
        <w:t>Applicants will need to show that their methods are appropriate given their plans for assignment of participants, delivery of interventions, and data collection and analysis.</w:t>
      </w:r>
      <w:r w:rsidRPr="00B47DE8">
        <w:rPr>
          <w:rFonts w:ascii="Segoe UI" w:hAnsi="Segoe UI" w:cs="Segoe UI"/>
        </w:rPr>
        <w:t xml:space="preserve"> </w:t>
      </w:r>
    </w:p>
    <w:p w14:paraId="23690114" w14:textId="77777777" w:rsidR="003B4AFC" w:rsidRPr="00B47DE8" w:rsidRDefault="003B4AFC" w:rsidP="003B4AFC">
      <w:pPr>
        <w:pStyle w:val="p"/>
        <w:rPr>
          <w:rFonts w:ascii="Segoe UI" w:hAnsi="Segoe UI" w:cs="Segoe UI"/>
          <w:bCs/>
        </w:rPr>
      </w:pPr>
      <w:r w:rsidRPr="00B47DE8">
        <w:rPr>
          <w:rFonts w:ascii="Segoe UI" w:hAnsi="Segoe UI" w:cs="Segoe UI"/>
          <w:bCs/>
        </w:rPr>
        <w:t>Describe how participants are assigned in groups or clusters (e.g., families, providers, clinics, schools, communities), and/or when interventions are delivered to groups or clusters, and/or how and when observations on individual participants are analyzed, and any special methods that are required for analysis and sample size.</w:t>
      </w:r>
    </w:p>
    <w:p w14:paraId="0E5B17FD" w14:textId="77777777" w:rsidR="003B4AFC" w:rsidRDefault="003B4AFC" w:rsidP="003B4AFC">
      <w:pPr>
        <w:pStyle w:val="p"/>
        <w:rPr>
          <w:rFonts w:ascii="Segoe UI" w:hAnsi="Segoe UI" w:cs="Segoe UI"/>
          <w:color w:val="595959" w:themeColor="text1" w:themeTint="A6"/>
        </w:rPr>
      </w:pPr>
      <w:r w:rsidRPr="00B47DE8">
        <w:rPr>
          <w:rFonts w:ascii="Segoe UI" w:hAnsi="Segoe UI" w:cs="Segoe UI"/>
          <w:color w:val="595959" w:themeColor="text1" w:themeTint="A6"/>
        </w:rPr>
        <w:t xml:space="preserve"> The narrative description is limited to 32,000 characters.</w:t>
      </w:r>
    </w:p>
    <w:p w14:paraId="57B3EF78" w14:textId="77777777" w:rsidR="003B4AFC" w:rsidRPr="00B47DE8" w:rsidRDefault="003B4AFC" w:rsidP="003B4AFC">
      <w:pPr>
        <w:pStyle w:val="p"/>
        <w:rPr>
          <w:rFonts w:ascii="Segoe UI" w:hAnsi="Segoe UI" w:cs="Segoe UI"/>
          <w:color w:val="595959" w:themeColor="text1" w:themeTint="A6"/>
        </w:rPr>
      </w:pPr>
      <w:r>
        <w:rPr>
          <w:rFonts w:ascii="Segoe UI" w:hAnsi="Segoe UI" w:cs="Segoe UI"/>
          <w:color w:val="595959" w:themeColor="text1" w:themeTint="A6"/>
        </w:rPr>
        <w:t xml:space="preserve">For more information on assigning participants to groups, see </w:t>
      </w:r>
      <w:r>
        <w:rPr>
          <w:rFonts w:ascii="Segoe UI" w:hAnsi="Segoe UI" w:cs="Segoe UI"/>
        </w:rPr>
        <w:t>the Trials that Randomize Groups or Deliver Interventions to Groups webpage.</w:t>
      </w:r>
    </w:p>
    <w:p w14:paraId="2CF6AF07" w14:textId="77777777" w:rsidR="003B4AFC" w:rsidRPr="00B47DE8" w:rsidRDefault="003B4AFC" w:rsidP="003B4AFC">
      <w:pPr>
        <w:pStyle w:val="h5"/>
      </w:pPr>
      <w:r w:rsidRPr="00B47DE8">
        <w:t>4.2.b. Primary Purpose</w:t>
      </w:r>
    </w:p>
    <w:p w14:paraId="0EA5709E" w14:textId="77777777" w:rsidR="003B4AFC" w:rsidRPr="00B47DE8" w:rsidRDefault="003B4AFC" w:rsidP="003B4AFC">
      <w:pPr>
        <w:pStyle w:val="p"/>
        <w:rPr>
          <w:rFonts w:ascii="Segoe UI" w:hAnsi="Segoe UI" w:cs="Segoe UI"/>
          <w:bCs/>
        </w:rPr>
      </w:pPr>
      <w:r w:rsidRPr="00B47DE8">
        <w:rPr>
          <w:rFonts w:ascii="Segoe UI" w:hAnsi="Segoe UI" w:cs="Segoe UI"/>
        </w:rPr>
        <w:t xml:space="preserve">Enter or select from the dropdown menu a single "Primary Purpose" that best describes the clinical trial. </w:t>
      </w:r>
      <w:r w:rsidRPr="00B47DE8">
        <w:rPr>
          <w:rFonts w:ascii="Segoe UI" w:hAnsi="Segoe UI" w:cs="Segoe UI"/>
          <w:bCs/>
        </w:rPr>
        <w:t>If you select "Other," indicate the primary purpose (e.g., analysis) in the space provided. Choose from the following options:</w:t>
      </w:r>
    </w:p>
    <w:p w14:paraId="7BDE2567"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Treatment</w:t>
      </w:r>
    </w:p>
    <w:p w14:paraId="144DCF9D"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Prevention</w:t>
      </w:r>
    </w:p>
    <w:p w14:paraId="082282CB"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Diagnostics</w:t>
      </w:r>
    </w:p>
    <w:p w14:paraId="2F006789"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Supportive Care</w:t>
      </w:r>
    </w:p>
    <w:p w14:paraId="3D90B8AE"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Screening</w:t>
      </w:r>
    </w:p>
    <w:p w14:paraId="7409B0BE"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Health Services Research</w:t>
      </w:r>
    </w:p>
    <w:p w14:paraId="32CE5871"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Basic Science</w:t>
      </w:r>
    </w:p>
    <w:p w14:paraId="3123C4CA"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Device Feasibility</w:t>
      </w:r>
    </w:p>
    <w:p w14:paraId="444135C6" w14:textId="77777777" w:rsidR="003B4AFC" w:rsidRPr="00B47DE8" w:rsidRDefault="003B4AFC" w:rsidP="003B4AFC">
      <w:pPr>
        <w:pStyle w:val="p"/>
        <w:numPr>
          <w:ilvl w:val="0"/>
          <w:numId w:val="16"/>
        </w:numPr>
        <w:ind w:left="1166"/>
        <w:contextualSpacing/>
        <w:rPr>
          <w:rFonts w:ascii="Segoe UI" w:hAnsi="Segoe UI" w:cs="Segoe UI"/>
        </w:rPr>
      </w:pPr>
      <w:r w:rsidRPr="00B47DE8">
        <w:rPr>
          <w:rFonts w:ascii="Segoe UI" w:hAnsi="Segoe UI" w:cs="Segoe UI"/>
        </w:rPr>
        <w:t>Other</w:t>
      </w:r>
      <w:r w:rsidRPr="006B307D">
        <w:rPr>
          <w:rFonts w:ascii="Segoe UI" w:hAnsi="Segoe UI" w:cs="Segoe UI"/>
        </w:rPr>
        <w:t xml:space="preserve"> </w:t>
      </w:r>
      <w:r>
        <w:rPr>
          <w:rFonts w:ascii="Segoe UI" w:hAnsi="Segoe UI" w:cs="Segoe UI"/>
        </w:rPr>
        <w:t>(</w:t>
      </w:r>
      <w:r w:rsidRPr="00B47DE8">
        <w:rPr>
          <w:rFonts w:ascii="Segoe UI" w:hAnsi="Segoe UI" w:cs="Segoe UI"/>
        </w:rPr>
        <w:t>If you select “Other,” provide a description in the space provided</w:t>
      </w:r>
      <w:r>
        <w:rPr>
          <w:rFonts w:ascii="Segoe UI" w:hAnsi="Segoe UI" w:cs="Segoe UI"/>
        </w:rPr>
        <w:t>. Your response is limited to 255 characters.)</w:t>
      </w:r>
    </w:p>
    <w:p w14:paraId="14B8D635" w14:textId="77777777" w:rsidR="003B4AFC" w:rsidRPr="00B47DE8" w:rsidRDefault="003B4AFC" w:rsidP="003B4AFC">
      <w:pPr>
        <w:pStyle w:val="h5"/>
      </w:pPr>
      <w:r w:rsidRPr="00B47DE8">
        <w:t>4.2.c. Interventions</w:t>
      </w:r>
    </w:p>
    <w:p w14:paraId="11FE6A9A" w14:textId="77777777" w:rsidR="003B4AFC" w:rsidRPr="00B47DE8" w:rsidRDefault="003B4AFC" w:rsidP="003B4AFC">
      <w:pPr>
        <w:pStyle w:val="h5"/>
        <w:ind w:left="450"/>
        <w:rPr>
          <w:b w:val="0"/>
          <w:color w:val="595959" w:themeColor="text1" w:themeTint="A6"/>
        </w:rPr>
      </w:pPr>
      <w:r w:rsidRPr="00B47DE8">
        <w:rPr>
          <w:b w:val="0"/>
          <w:color w:val="595959" w:themeColor="text1" w:themeTint="A6"/>
        </w:rPr>
        <w:t xml:space="preserve">Complete the “Interventions” fields for </w:t>
      </w:r>
      <w:r w:rsidRPr="00B47DE8">
        <w:rPr>
          <w:b w:val="0"/>
          <w:color w:val="595959" w:themeColor="text1" w:themeTint="A6"/>
          <w:u w:val="single"/>
        </w:rPr>
        <w:t>each</w:t>
      </w:r>
      <w:r>
        <w:rPr>
          <w:b w:val="0"/>
          <w:color w:val="595959" w:themeColor="text1" w:themeTint="A6"/>
        </w:rPr>
        <w:t xml:space="preserve"> in</w:t>
      </w:r>
      <w:r w:rsidRPr="00B47DE8">
        <w:rPr>
          <w:b w:val="0"/>
          <w:color w:val="595959" w:themeColor="text1" w:themeTint="A6"/>
        </w:rPr>
        <w:t xml:space="preserve">tervention to be used in your proposed protocol. If an arm of the study to which subjects will be assigned (as discussed in in 4.2.a Narrative Study Description) includes more than one intervention (e.g., drug plus educational intervention), complete this section for each intervention. </w:t>
      </w:r>
      <w:r w:rsidRPr="00B47DE8">
        <w:rPr>
          <w:b w:val="0"/>
          <w:color w:val="444444"/>
        </w:rPr>
        <w:t>You can add up to 20 interventions.</w:t>
      </w:r>
      <w:r w:rsidRPr="00B47DE8" w:rsidDel="009D46BC">
        <w:rPr>
          <w:rStyle w:val="CommentReference"/>
          <w:color w:val="444444"/>
        </w:rPr>
        <w:t xml:space="preserve"> </w:t>
      </w:r>
    </w:p>
    <w:p w14:paraId="684C4406" w14:textId="77777777" w:rsidR="003B4AFC" w:rsidRPr="00B47DE8" w:rsidRDefault="003B4AFC" w:rsidP="003B4AFC">
      <w:pPr>
        <w:pStyle w:val="p"/>
        <w:rPr>
          <w:rFonts w:ascii="Segoe UI" w:hAnsi="Segoe UI" w:cs="Segoe UI"/>
          <w:bCs/>
        </w:rPr>
      </w:pPr>
      <w:r w:rsidRPr="00B47DE8">
        <w:rPr>
          <w:rFonts w:ascii="Segoe UI" w:hAnsi="Segoe UI" w:cs="Segoe UI"/>
          <w:b/>
          <w:bCs/>
        </w:rPr>
        <w:t xml:space="preserve">Intervention Type: </w:t>
      </w:r>
      <w:r w:rsidRPr="00B47DE8">
        <w:rPr>
          <w:rFonts w:ascii="Segoe UI" w:hAnsi="Segoe UI" w:cs="Segoe UI"/>
          <w:bCs/>
        </w:rPr>
        <w:t>Enter or select from the dropdown menu the intervention type the clinical trial will administer during the proposed award. Choose from the following options:</w:t>
      </w:r>
    </w:p>
    <w:p w14:paraId="50DA8F38"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Drug (including placebo)</w:t>
      </w:r>
    </w:p>
    <w:p w14:paraId="6BB5268A"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Device (including sham)</w:t>
      </w:r>
    </w:p>
    <w:p w14:paraId="1F947C1D"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Biological/Vaccine</w:t>
      </w:r>
    </w:p>
    <w:p w14:paraId="1E6A214E"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Procedure/Surgery</w:t>
      </w:r>
    </w:p>
    <w:p w14:paraId="688C6CB9"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Radiation</w:t>
      </w:r>
    </w:p>
    <w:p w14:paraId="6E33E8AB"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Behavioral (e.g., Psychotherapy, Lifestyle Counseling)</w:t>
      </w:r>
    </w:p>
    <w:p w14:paraId="5871E4CD"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Genetic (including gene transfer, stem cell and recombinant DNA)</w:t>
      </w:r>
    </w:p>
    <w:p w14:paraId="24636FE8"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Dietary Supplement (e.g., vitamins, minerals)</w:t>
      </w:r>
    </w:p>
    <w:p w14:paraId="15C8CC2F" w14:textId="77777777" w:rsidR="003B4AFC" w:rsidRPr="00B47DE8" w:rsidRDefault="009F52FB" w:rsidP="003B4AFC">
      <w:pPr>
        <w:pStyle w:val="p"/>
        <w:numPr>
          <w:ilvl w:val="0"/>
          <w:numId w:val="15"/>
        </w:numPr>
        <w:contextualSpacing/>
        <w:rPr>
          <w:rFonts w:ascii="Segoe UI" w:hAnsi="Segoe UI" w:cs="Segoe UI"/>
          <w:b/>
          <w:bCs/>
        </w:rPr>
      </w:pPr>
      <w:hyperlink r:id="rId80" w:history="1">
        <w:r w:rsidR="003B4AFC" w:rsidRPr="00B47DE8">
          <w:rPr>
            <w:rStyle w:val="Hyperlink"/>
            <w:rFonts w:ascii="Segoe UI" w:hAnsi="Segoe UI" w:cs="Segoe UI"/>
          </w:rPr>
          <w:t>Combination Product</w:t>
        </w:r>
      </w:hyperlink>
    </w:p>
    <w:p w14:paraId="534DE3B1"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Diagnostic Test</w:t>
      </w:r>
    </w:p>
    <w:p w14:paraId="6E24D51D" w14:textId="77777777" w:rsidR="003B4AFC" w:rsidRPr="00B47DE8" w:rsidRDefault="003B4AFC" w:rsidP="003B4AFC">
      <w:pPr>
        <w:pStyle w:val="p"/>
        <w:numPr>
          <w:ilvl w:val="0"/>
          <w:numId w:val="15"/>
        </w:numPr>
        <w:contextualSpacing/>
        <w:rPr>
          <w:rFonts w:ascii="Segoe UI" w:hAnsi="Segoe UI" w:cs="Segoe UI"/>
          <w:b/>
          <w:bCs/>
        </w:rPr>
      </w:pPr>
      <w:r w:rsidRPr="00B47DE8">
        <w:rPr>
          <w:rFonts w:ascii="Segoe UI" w:hAnsi="Segoe UI" w:cs="Segoe UI"/>
          <w:bCs/>
        </w:rPr>
        <w:t>Other</w:t>
      </w:r>
    </w:p>
    <w:p w14:paraId="1610B53F" w14:textId="77777777" w:rsidR="003B4AFC" w:rsidRPr="00B47DE8" w:rsidRDefault="003B4AFC" w:rsidP="003B4AFC">
      <w:pPr>
        <w:pStyle w:val="p"/>
        <w:contextualSpacing/>
        <w:rPr>
          <w:rFonts w:ascii="Segoe UI" w:hAnsi="Segoe UI" w:cs="Segoe UI"/>
          <w:b/>
          <w:bCs/>
        </w:rPr>
      </w:pPr>
    </w:p>
    <w:p w14:paraId="1A05E12B" w14:textId="77777777" w:rsidR="003B4AFC" w:rsidRPr="00B47DE8" w:rsidRDefault="003B4AFC" w:rsidP="003B4AFC">
      <w:pPr>
        <w:pStyle w:val="p"/>
        <w:rPr>
          <w:rFonts w:ascii="Segoe UI" w:hAnsi="Segoe UI" w:cs="Segoe UI"/>
          <w:b/>
          <w:bCs/>
        </w:rPr>
      </w:pPr>
      <w:r w:rsidRPr="00B47DE8">
        <w:rPr>
          <w:rFonts w:ascii="Segoe UI" w:hAnsi="Segoe UI" w:cs="Segoe UI"/>
          <w:b/>
          <w:bCs/>
        </w:rPr>
        <w:t xml:space="preserve">Name: </w:t>
      </w:r>
      <w:r w:rsidRPr="00B47DE8">
        <w:rPr>
          <w:rFonts w:ascii="Segoe UI" w:hAnsi="Segoe UI" w:cs="Segoe UI"/>
          <w:bCs/>
        </w:rPr>
        <w:t>Enter the name of the intervention.</w:t>
      </w:r>
      <w:r>
        <w:rPr>
          <w:rFonts w:ascii="Segoe UI" w:hAnsi="Segoe UI" w:cs="Segoe UI"/>
          <w:bCs/>
        </w:rPr>
        <w:t xml:space="preserve"> The name must be unique within each study record.</w:t>
      </w:r>
      <w:r w:rsidRPr="00B47DE8">
        <w:rPr>
          <w:rFonts w:ascii="Segoe UI" w:hAnsi="Segoe UI" w:cs="Segoe UI"/>
          <w:bCs/>
        </w:rPr>
        <w:t xml:space="preserve"> The name is limited to 200 characters.</w:t>
      </w:r>
    </w:p>
    <w:p w14:paraId="6E9BF9B2" w14:textId="77777777" w:rsidR="003B4AFC" w:rsidRPr="00B47DE8" w:rsidRDefault="003B4AFC" w:rsidP="003B4AFC">
      <w:pPr>
        <w:pStyle w:val="p"/>
        <w:rPr>
          <w:rFonts w:ascii="Segoe UI" w:hAnsi="Segoe UI" w:cs="Segoe UI"/>
          <w:b/>
          <w:bCs/>
        </w:rPr>
      </w:pPr>
      <w:r w:rsidRPr="00B47DE8">
        <w:rPr>
          <w:rFonts w:ascii="Segoe UI" w:hAnsi="Segoe UI" w:cs="Segoe UI"/>
          <w:b/>
          <w:bCs/>
        </w:rPr>
        <w:t xml:space="preserve">Description: </w:t>
      </w:r>
      <w:r w:rsidRPr="00B47DE8">
        <w:rPr>
          <w:rFonts w:ascii="Segoe UI" w:hAnsi="Segoe UI" w:cs="Segoe UI"/>
          <w:bCs/>
        </w:rPr>
        <w:t xml:space="preserve">Enter a description of the intervention. </w:t>
      </w:r>
      <w:r w:rsidRPr="00B47DE8">
        <w:rPr>
          <w:rFonts w:ascii="Segoe UI" w:hAnsi="Segoe UI" w:cs="Segoe UI"/>
        </w:rPr>
        <w:t xml:space="preserve">The description is limited to 1,000 characters. </w:t>
      </w:r>
    </w:p>
    <w:p w14:paraId="70C72203" w14:textId="77777777" w:rsidR="003B4AFC" w:rsidRPr="00B47DE8" w:rsidRDefault="003B4AFC" w:rsidP="003B4AFC">
      <w:pPr>
        <w:pStyle w:val="h5"/>
      </w:pPr>
      <w:r w:rsidRPr="00B47DE8">
        <w:t>4.2.d. Study Phase</w:t>
      </w:r>
    </w:p>
    <w:p w14:paraId="2270D324" w14:textId="77777777" w:rsidR="003B4AFC" w:rsidRPr="00B47DE8" w:rsidRDefault="003B4AFC" w:rsidP="003B4AFC">
      <w:pPr>
        <w:pStyle w:val="p"/>
        <w:rPr>
          <w:rFonts w:ascii="Segoe UI" w:hAnsi="Segoe UI" w:cs="Segoe UI"/>
        </w:rPr>
      </w:pPr>
      <w:r w:rsidRPr="00B47DE8">
        <w:rPr>
          <w:rFonts w:ascii="Segoe UI" w:hAnsi="Segoe UI" w:cs="Segoe UI"/>
        </w:rPr>
        <w:t>Enter or select from the dropdown menu a "</w:t>
      </w:r>
      <w:hyperlink r:id="rId81" w:anchor="StudyPhase" w:history="1">
        <w:r w:rsidRPr="00B47DE8">
          <w:rPr>
            <w:rStyle w:val="Hyperlink"/>
            <w:rFonts w:ascii="Segoe UI" w:hAnsi="Segoe UI" w:cs="Segoe UI"/>
          </w:rPr>
          <w:t>Study Phase</w:t>
        </w:r>
      </w:hyperlink>
      <w:r w:rsidRPr="00B47DE8">
        <w:rPr>
          <w:rFonts w:ascii="Segoe UI" w:hAnsi="Segoe UI" w:cs="Segoe UI"/>
        </w:rPr>
        <w:t>" that best describes the clinical trial. If your study involves a device, choose “Other.”</w:t>
      </w:r>
    </w:p>
    <w:p w14:paraId="5D60BDE7" w14:textId="77777777" w:rsidR="003B4AFC" w:rsidRPr="00B47DE8" w:rsidRDefault="003B4AFC" w:rsidP="003B4AFC">
      <w:pPr>
        <w:pStyle w:val="p"/>
        <w:rPr>
          <w:rFonts w:ascii="Segoe UI" w:hAnsi="Segoe UI" w:cs="Segoe UI"/>
        </w:rPr>
      </w:pPr>
      <w:r w:rsidRPr="00B47DE8">
        <w:rPr>
          <w:rFonts w:ascii="Segoe UI" w:hAnsi="Segoe UI" w:cs="Segoe UI"/>
        </w:rPr>
        <w:t>Choose from the following options:</w:t>
      </w:r>
    </w:p>
    <w:p w14:paraId="63623F1A"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Early Phase 1 (or Phase 0)</w:t>
      </w:r>
    </w:p>
    <w:p w14:paraId="4B1BAFC5"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Phase 1</w:t>
      </w:r>
    </w:p>
    <w:p w14:paraId="003304EB"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Phase 1/2</w:t>
      </w:r>
    </w:p>
    <w:p w14:paraId="40505183"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Phase 2</w:t>
      </w:r>
    </w:p>
    <w:p w14:paraId="6453D386"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Phase 2/3</w:t>
      </w:r>
    </w:p>
    <w:p w14:paraId="7EE6A819"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Phase 3</w:t>
      </w:r>
    </w:p>
    <w:p w14:paraId="71CBC0EA"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Phase 4</w:t>
      </w:r>
    </w:p>
    <w:p w14:paraId="30B4B856" w14:textId="77777777" w:rsidR="003B4AFC" w:rsidRPr="00B47DE8" w:rsidRDefault="003B4AFC" w:rsidP="003B4AFC">
      <w:pPr>
        <w:pStyle w:val="p"/>
        <w:numPr>
          <w:ilvl w:val="0"/>
          <w:numId w:val="17"/>
        </w:numPr>
        <w:ind w:left="1181"/>
        <w:contextualSpacing/>
        <w:rPr>
          <w:rFonts w:ascii="Segoe UI" w:hAnsi="Segoe UI" w:cs="Segoe UI"/>
        </w:rPr>
      </w:pPr>
      <w:r w:rsidRPr="00B47DE8">
        <w:rPr>
          <w:rFonts w:ascii="Segoe UI" w:hAnsi="Segoe UI" w:cs="Segoe UI"/>
        </w:rPr>
        <w:t>Other</w:t>
      </w:r>
      <w:r>
        <w:rPr>
          <w:rFonts w:ascii="Segoe UI" w:hAnsi="Segoe UI" w:cs="Segoe UI"/>
        </w:rPr>
        <w:t xml:space="preserve"> (</w:t>
      </w:r>
      <w:r w:rsidRPr="00B47DE8">
        <w:rPr>
          <w:rFonts w:ascii="Segoe UI" w:hAnsi="Segoe UI" w:cs="Segoe UI"/>
        </w:rPr>
        <w:t>If you select “Other,” provide a description in the space provided</w:t>
      </w:r>
      <w:r>
        <w:rPr>
          <w:rFonts w:ascii="Segoe UI" w:hAnsi="Segoe UI" w:cs="Segoe UI"/>
        </w:rPr>
        <w:t>. Your response is limited to 255 characters.)</w:t>
      </w:r>
    </w:p>
    <w:p w14:paraId="2010814D" w14:textId="77777777" w:rsidR="003B4AFC" w:rsidRPr="00B47DE8" w:rsidRDefault="003B4AFC" w:rsidP="003B4AFC">
      <w:pPr>
        <w:pStyle w:val="p"/>
        <w:ind w:left="0"/>
        <w:contextualSpacing/>
        <w:rPr>
          <w:rFonts w:ascii="Segoe UI" w:hAnsi="Segoe UI" w:cs="Segoe UI"/>
        </w:rPr>
      </w:pPr>
    </w:p>
    <w:p w14:paraId="343D3A72" w14:textId="77777777" w:rsidR="003B4AFC" w:rsidRPr="00B47DE8" w:rsidRDefault="003B4AFC" w:rsidP="003B4AFC">
      <w:pPr>
        <w:pStyle w:val="p"/>
        <w:rPr>
          <w:rFonts w:ascii="Segoe UI" w:hAnsi="Segoe UI" w:cs="Segoe UI"/>
          <w:b/>
        </w:rPr>
      </w:pPr>
      <w:r w:rsidRPr="00B47DE8">
        <w:rPr>
          <w:rFonts w:ascii="Segoe UI" w:hAnsi="Segoe UI" w:cs="Segoe UI"/>
          <w:b/>
        </w:rPr>
        <w:t>Is this an NIH-defined Phase III clinical trial? Yes/No</w:t>
      </w:r>
    </w:p>
    <w:p w14:paraId="2BF7E83B" w14:textId="77777777" w:rsidR="003B4AFC" w:rsidRPr="00B47DE8" w:rsidRDefault="003B4AFC" w:rsidP="003B4AFC">
      <w:pPr>
        <w:pStyle w:val="p"/>
        <w:rPr>
          <w:rFonts w:ascii="Segoe UI" w:hAnsi="Segoe UI" w:cs="Segoe UI"/>
        </w:rPr>
      </w:pPr>
      <w:r w:rsidRPr="00B47DE8">
        <w:rPr>
          <w:rFonts w:ascii="Segoe UI" w:hAnsi="Segoe UI" w:cs="Segoe UI"/>
        </w:rPr>
        <w:t>Select "Yes" or "No" to indicate whether the study includes an NIH-defined</w:t>
      </w:r>
      <w:r>
        <w:rPr>
          <w:rFonts w:ascii="Segoe UI" w:hAnsi="Segoe UI" w:cs="Segoe UI"/>
        </w:rPr>
        <w:t xml:space="preserve"> </w:t>
      </w:r>
      <w:hyperlink r:id="rId82" w:anchor="PhaseIIIClinicalTrial" w:history="1">
        <w:hyperlink r:id="rId83" w:anchor="PhaseIIIClinicalTrial" w:history="1">
          <w:r w:rsidRPr="00B47DE8">
            <w:rPr>
              <w:rStyle w:val="Hyperlink"/>
              <w:rFonts w:ascii="Segoe UI" w:hAnsi="Segoe UI" w:cs="Segoe UI"/>
            </w:rPr>
            <w:t>Phase III clinical trial</w:t>
          </w:r>
        </w:hyperlink>
      </w:hyperlink>
      <w:r w:rsidRPr="00B47DE8">
        <w:rPr>
          <w:rFonts w:ascii="Segoe UI" w:hAnsi="Segoe UI" w:cs="Segoe UI"/>
        </w:rPr>
        <w:t xml:space="preserve">. </w:t>
      </w:r>
    </w:p>
    <w:p w14:paraId="6094D77A" w14:textId="77777777" w:rsidR="003B4AFC" w:rsidRPr="00B47DE8" w:rsidRDefault="003B4AFC" w:rsidP="003B4AFC">
      <w:pPr>
        <w:pStyle w:val="h5"/>
      </w:pPr>
      <w:r w:rsidRPr="00B47DE8">
        <w:t>4.2.e. Intervention Model</w:t>
      </w:r>
    </w:p>
    <w:p w14:paraId="491B5E6D" w14:textId="77777777" w:rsidR="003B4AFC" w:rsidRPr="00B47DE8" w:rsidRDefault="003B4AFC" w:rsidP="003B4AFC">
      <w:pPr>
        <w:pStyle w:val="p"/>
        <w:rPr>
          <w:rFonts w:ascii="Segoe UI" w:hAnsi="Segoe UI" w:cs="Segoe UI"/>
          <w:color w:val="FF0000"/>
        </w:rPr>
      </w:pPr>
      <w:r w:rsidRPr="00B47DE8">
        <w:rPr>
          <w:rFonts w:ascii="Segoe UI" w:hAnsi="Segoe UI" w:cs="Segoe UI"/>
        </w:rPr>
        <w:t>Enter or select from the dropdown menu a single "Intervention Model" that best describes the clinical trial. If you select “Other,” provide a description in the space provided. Choose from the following options:</w:t>
      </w:r>
    </w:p>
    <w:p w14:paraId="3A026625" w14:textId="77777777" w:rsidR="003B4AFC" w:rsidRPr="00B47DE8" w:rsidRDefault="003B4AFC" w:rsidP="003B4AFC">
      <w:pPr>
        <w:pStyle w:val="p"/>
        <w:numPr>
          <w:ilvl w:val="0"/>
          <w:numId w:val="18"/>
        </w:numPr>
        <w:ind w:left="1166"/>
        <w:contextualSpacing/>
        <w:rPr>
          <w:rFonts w:ascii="Segoe UI" w:hAnsi="Segoe UI" w:cs="Segoe UI"/>
        </w:rPr>
      </w:pPr>
      <w:r w:rsidRPr="00B47DE8">
        <w:rPr>
          <w:rFonts w:ascii="Segoe UI" w:hAnsi="Segoe UI" w:cs="Segoe UI"/>
        </w:rPr>
        <w:t>Single Group</w:t>
      </w:r>
    </w:p>
    <w:p w14:paraId="09157E86" w14:textId="77777777" w:rsidR="003B4AFC" w:rsidRPr="00B47DE8" w:rsidRDefault="003B4AFC" w:rsidP="003B4AFC">
      <w:pPr>
        <w:pStyle w:val="p"/>
        <w:numPr>
          <w:ilvl w:val="0"/>
          <w:numId w:val="18"/>
        </w:numPr>
        <w:ind w:left="1166"/>
        <w:contextualSpacing/>
        <w:rPr>
          <w:rFonts w:ascii="Segoe UI" w:hAnsi="Segoe UI" w:cs="Segoe UI"/>
        </w:rPr>
      </w:pPr>
      <w:r w:rsidRPr="00B47DE8">
        <w:rPr>
          <w:rFonts w:ascii="Segoe UI" w:hAnsi="Segoe UI" w:cs="Segoe UI"/>
        </w:rPr>
        <w:t>Parallel</w:t>
      </w:r>
    </w:p>
    <w:p w14:paraId="18A38F6F" w14:textId="77777777" w:rsidR="003B4AFC" w:rsidRPr="00B47DE8" w:rsidRDefault="003B4AFC" w:rsidP="003B4AFC">
      <w:pPr>
        <w:pStyle w:val="p"/>
        <w:numPr>
          <w:ilvl w:val="0"/>
          <w:numId w:val="18"/>
        </w:numPr>
        <w:ind w:left="1166"/>
        <w:contextualSpacing/>
        <w:rPr>
          <w:rFonts w:ascii="Segoe UI" w:hAnsi="Segoe UI" w:cs="Segoe UI"/>
        </w:rPr>
      </w:pPr>
      <w:r w:rsidRPr="00B47DE8">
        <w:rPr>
          <w:rFonts w:ascii="Segoe UI" w:hAnsi="Segoe UI" w:cs="Segoe UI"/>
        </w:rPr>
        <w:t>Cross-Over</w:t>
      </w:r>
    </w:p>
    <w:p w14:paraId="55C24401" w14:textId="77777777" w:rsidR="003B4AFC" w:rsidRPr="00B47DE8" w:rsidRDefault="003B4AFC" w:rsidP="003B4AFC">
      <w:pPr>
        <w:pStyle w:val="p"/>
        <w:numPr>
          <w:ilvl w:val="0"/>
          <w:numId w:val="18"/>
        </w:numPr>
        <w:ind w:left="1166"/>
        <w:contextualSpacing/>
        <w:rPr>
          <w:rFonts w:ascii="Segoe UI" w:hAnsi="Segoe UI" w:cs="Segoe UI"/>
        </w:rPr>
      </w:pPr>
      <w:r w:rsidRPr="00B47DE8">
        <w:rPr>
          <w:rFonts w:ascii="Segoe UI" w:hAnsi="Segoe UI" w:cs="Segoe UI"/>
        </w:rPr>
        <w:t>Factorial</w:t>
      </w:r>
    </w:p>
    <w:p w14:paraId="18B7BA6D" w14:textId="77777777" w:rsidR="003B4AFC" w:rsidRPr="00B47DE8" w:rsidRDefault="003B4AFC" w:rsidP="003B4AFC">
      <w:pPr>
        <w:pStyle w:val="p"/>
        <w:numPr>
          <w:ilvl w:val="0"/>
          <w:numId w:val="18"/>
        </w:numPr>
        <w:ind w:left="1166"/>
        <w:contextualSpacing/>
        <w:rPr>
          <w:rFonts w:ascii="Segoe UI" w:hAnsi="Segoe UI" w:cs="Segoe UI"/>
        </w:rPr>
      </w:pPr>
      <w:r w:rsidRPr="00B47DE8">
        <w:rPr>
          <w:rFonts w:ascii="Segoe UI" w:hAnsi="Segoe UI" w:cs="Segoe UI"/>
        </w:rPr>
        <w:t>Sequential</w:t>
      </w:r>
    </w:p>
    <w:p w14:paraId="5B7795D4" w14:textId="77777777" w:rsidR="003B4AFC" w:rsidRPr="00B47DE8" w:rsidRDefault="003B4AFC" w:rsidP="003B4AFC">
      <w:pPr>
        <w:pStyle w:val="p"/>
        <w:numPr>
          <w:ilvl w:val="0"/>
          <w:numId w:val="18"/>
        </w:numPr>
        <w:ind w:left="1166"/>
        <w:contextualSpacing/>
        <w:rPr>
          <w:rFonts w:ascii="Segoe UI" w:hAnsi="Segoe UI" w:cs="Segoe UI"/>
        </w:rPr>
      </w:pPr>
      <w:r w:rsidRPr="00B47DE8">
        <w:rPr>
          <w:rFonts w:ascii="Segoe UI" w:hAnsi="Segoe UI" w:cs="Segoe UI"/>
        </w:rPr>
        <w:t>Other</w:t>
      </w:r>
      <w:r>
        <w:rPr>
          <w:rFonts w:ascii="Segoe UI" w:hAnsi="Segoe UI" w:cs="Segoe UI"/>
        </w:rPr>
        <w:t xml:space="preserve"> (If you select “Other,” provide a description in the space provided. Your response is limited to 255 characters.)</w:t>
      </w:r>
    </w:p>
    <w:p w14:paraId="15BBC2A1" w14:textId="77777777" w:rsidR="003B4AFC" w:rsidRPr="00B47DE8" w:rsidRDefault="003B4AFC" w:rsidP="003B4AFC">
      <w:pPr>
        <w:pStyle w:val="h5"/>
      </w:pPr>
      <w:r w:rsidRPr="00B47DE8">
        <w:t>4.2.f. Masking</w:t>
      </w:r>
    </w:p>
    <w:p w14:paraId="5F266172" w14:textId="77777777" w:rsidR="003B4AFC" w:rsidRPr="00B47DE8" w:rsidRDefault="003B4AFC" w:rsidP="003B4AFC">
      <w:pPr>
        <w:pStyle w:val="p"/>
        <w:rPr>
          <w:rFonts w:ascii="Segoe UI" w:hAnsi="Segoe UI" w:cs="Segoe UI"/>
        </w:rPr>
      </w:pPr>
      <w:r w:rsidRPr="00B47DE8">
        <w:rPr>
          <w:rFonts w:ascii="Segoe UI" w:hAnsi="Segoe UI" w:cs="Segoe UI"/>
        </w:rPr>
        <w:t xml:space="preserve">Select "Yes" or "No" to indicate whether the protocol uses </w:t>
      </w:r>
      <w:hyperlink r:id="rId84" w:anchor="masking-or-blinding" w:history="1">
        <w:r w:rsidRPr="00B47DE8">
          <w:rPr>
            <w:rStyle w:val="Hyperlink"/>
            <w:rFonts w:ascii="Segoe UI" w:hAnsi="Segoe UI" w:cs="Segoe UI"/>
          </w:rPr>
          <w:t>masking</w:t>
        </w:r>
      </w:hyperlink>
      <w:r w:rsidRPr="00B47DE8">
        <w:rPr>
          <w:rFonts w:ascii="Segoe UI" w:hAnsi="Segoe UI" w:cs="Segoe UI"/>
        </w:rPr>
        <w:t xml:space="preserve">. Note that masking is </w:t>
      </w:r>
      <w:r>
        <w:rPr>
          <w:rFonts w:ascii="Segoe UI" w:hAnsi="Segoe UI" w:cs="Segoe UI"/>
        </w:rPr>
        <w:t>also referred to as “blinding.”</w:t>
      </w:r>
    </w:p>
    <w:p w14:paraId="5E752CC7" w14:textId="77777777" w:rsidR="003B4AFC" w:rsidRPr="00B47DE8" w:rsidRDefault="003B4AFC" w:rsidP="003B4AFC">
      <w:pPr>
        <w:pStyle w:val="p"/>
        <w:rPr>
          <w:rFonts w:ascii="Segoe UI" w:hAnsi="Segoe UI" w:cs="Segoe UI"/>
        </w:rPr>
      </w:pPr>
      <w:r w:rsidRPr="00B47DE8">
        <w:rPr>
          <w:rFonts w:ascii="Segoe UI" w:hAnsi="Segoe UI" w:cs="Segoe UI"/>
        </w:rPr>
        <w:t>If you answered “Yes” to the “Masking” question, select one or more types of masking that best describes the protocol. Choose from the following options:</w:t>
      </w:r>
    </w:p>
    <w:p w14:paraId="5043AA61" w14:textId="77777777" w:rsidR="003B4AFC" w:rsidRPr="00B47DE8" w:rsidRDefault="003B4AFC" w:rsidP="003B4AFC">
      <w:pPr>
        <w:pStyle w:val="p"/>
        <w:numPr>
          <w:ilvl w:val="0"/>
          <w:numId w:val="19"/>
        </w:numPr>
        <w:ind w:left="1166"/>
        <w:contextualSpacing/>
        <w:rPr>
          <w:rFonts w:ascii="Segoe UI" w:hAnsi="Segoe UI" w:cs="Segoe UI"/>
        </w:rPr>
      </w:pPr>
      <w:r w:rsidRPr="00B47DE8">
        <w:rPr>
          <w:rFonts w:ascii="Segoe UI" w:hAnsi="Segoe UI" w:cs="Segoe UI"/>
        </w:rPr>
        <w:t>Participant</w:t>
      </w:r>
    </w:p>
    <w:p w14:paraId="4EEC2E25" w14:textId="77777777" w:rsidR="003B4AFC" w:rsidRPr="00B47DE8" w:rsidRDefault="003B4AFC" w:rsidP="003B4AFC">
      <w:pPr>
        <w:pStyle w:val="p"/>
        <w:numPr>
          <w:ilvl w:val="0"/>
          <w:numId w:val="19"/>
        </w:numPr>
        <w:ind w:left="1166"/>
        <w:contextualSpacing/>
        <w:rPr>
          <w:rFonts w:ascii="Segoe UI" w:hAnsi="Segoe UI" w:cs="Segoe UI"/>
        </w:rPr>
      </w:pPr>
      <w:r w:rsidRPr="00B47DE8">
        <w:rPr>
          <w:rFonts w:ascii="Segoe UI" w:hAnsi="Segoe UI" w:cs="Segoe UI"/>
        </w:rPr>
        <w:t>Care Provider</w:t>
      </w:r>
    </w:p>
    <w:p w14:paraId="55B3124A" w14:textId="77777777" w:rsidR="003B4AFC" w:rsidRPr="00B47DE8" w:rsidRDefault="003B4AFC" w:rsidP="003B4AFC">
      <w:pPr>
        <w:pStyle w:val="p"/>
        <w:numPr>
          <w:ilvl w:val="0"/>
          <w:numId w:val="19"/>
        </w:numPr>
        <w:ind w:left="1166"/>
        <w:contextualSpacing/>
        <w:rPr>
          <w:rFonts w:ascii="Segoe UI" w:hAnsi="Segoe UI" w:cs="Segoe UI"/>
        </w:rPr>
      </w:pPr>
      <w:r w:rsidRPr="00B47DE8">
        <w:rPr>
          <w:rFonts w:ascii="Segoe UI" w:hAnsi="Segoe UI" w:cs="Segoe UI"/>
        </w:rPr>
        <w:t>Investigator</w:t>
      </w:r>
    </w:p>
    <w:p w14:paraId="51D17A59" w14:textId="77777777" w:rsidR="003B4AFC" w:rsidRPr="00B47DE8" w:rsidRDefault="003B4AFC" w:rsidP="003B4AFC">
      <w:pPr>
        <w:pStyle w:val="p"/>
        <w:numPr>
          <w:ilvl w:val="0"/>
          <w:numId w:val="19"/>
        </w:numPr>
        <w:ind w:left="1166"/>
        <w:contextualSpacing/>
        <w:rPr>
          <w:rFonts w:ascii="Segoe UI" w:hAnsi="Segoe UI" w:cs="Segoe UI"/>
        </w:rPr>
      </w:pPr>
      <w:r w:rsidRPr="00B47DE8">
        <w:rPr>
          <w:rFonts w:ascii="Segoe UI" w:hAnsi="Segoe UI" w:cs="Segoe UI"/>
        </w:rPr>
        <w:t>Outcomes Assessor</w:t>
      </w:r>
    </w:p>
    <w:p w14:paraId="6C4F7D86" w14:textId="77777777" w:rsidR="003B4AFC" w:rsidRPr="00B47DE8" w:rsidRDefault="003B4AFC" w:rsidP="003B4AFC">
      <w:pPr>
        <w:pStyle w:val="h5"/>
      </w:pPr>
      <w:r w:rsidRPr="00B47DE8">
        <w:t>4.2.g. Allocation</w:t>
      </w:r>
    </w:p>
    <w:p w14:paraId="408F6BAD" w14:textId="77777777" w:rsidR="003B4AFC" w:rsidRPr="00B47DE8" w:rsidRDefault="003B4AFC" w:rsidP="003B4AFC">
      <w:pPr>
        <w:pStyle w:val="p"/>
        <w:rPr>
          <w:rFonts w:ascii="Segoe UI" w:hAnsi="Segoe UI" w:cs="Segoe UI"/>
        </w:rPr>
      </w:pPr>
      <w:r w:rsidRPr="00B47DE8">
        <w:rPr>
          <w:rFonts w:ascii="Segoe UI" w:hAnsi="Segoe UI" w:cs="Segoe UI"/>
        </w:rPr>
        <w:t>Enter or select from the dropdown menu a single "Allocation" that best describes how subjects will be assigned in your protocol. If allocation is not applicable to your clinical trial</w:t>
      </w:r>
      <w:r>
        <w:rPr>
          <w:rFonts w:ascii="Segoe UI" w:hAnsi="Segoe UI" w:cs="Segoe UI"/>
        </w:rPr>
        <w:t>, select “N/A</w:t>
      </w:r>
      <w:r w:rsidRPr="00B47DE8">
        <w:rPr>
          <w:rFonts w:ascii="Segoe UI" w:hAnsi="Segoe UI" w:cs="Segoe UI"/>
        </w:rPr>
        <w:t>”</w:t>
      </w:r>
      <w:r>
        <w:rPr>
          <w:rFonts w:ascii="Segoe UI" w:hAnsi="Segoe UI" w:cs="Segoe UI"/>
        </w:rPr>
        <w:t xml:space="preserve"> (e.g., for a single-arm trial).</w:t>
      </w:r>
      <w:r w:rsidRPr="00B47DE8">
        <w:rPr>
          <w:rFonts w:ascii="Segoe UI" w:hAnsi="Segoe UI" w:cs="Segoe UI"/>
        </w:rPr>
        <w:t xml:space="preserve"> Choose from the following options:</w:t>
      </w:r>
    </w:p>
    <w:p w14:paraId="59229833" w14:textId="77777777" w:rsidR="003B4AFC" w:rsidRPr="00B47DE8" w:rsidRDefault="003B4AFC" w:rsidP="003B4AFC">
      <w:pPr>
        <w:pStyle w:val="p"/>
        <w:numPr>
          <w:ilvl w:val="0"/>
          <w:numId w:val="20"/>
        </w:numPr>
        <w:ind w:left="1166"/>
        <w:contextualSpacing/>
        <w:rPr>
          <w:rFonts w:ascii="Segoe UI" w:hAnsi="Segoe UI" w:cs="Segoe UI"/>
        </w:rPr>
      </w:pPr>
      <w:r w:rsidRPr="00B47DE8">
        <w:rPr>
          <w:rFonts w:ascii="Segoe UI" w:hAnsi="Segoe UI" w:cs="Segoe UI"/>
        </w:rPr>
        <w:t>N/A</w:t>
      </w:r>
    </w:p>
    <w:p w14:paraId="1F35B9E4" w14:textId="77777777" w:rsidR="003B4AFC" w:rsidRPr="00B47DE8" w:rsidRDefault="003B4AFC" w:rsidP="003B4AFC">
      <w:pPr>
        <w:pStyle w:val="p"/>
        <w:numPr>
          <w:ilvl w:val="0"/>
          <w:numId w:val="20"/>
        </w:numPr>
        <w:ind w:left="1166"/>
        <w:contextualSpacing/>
        <w:rPr>
          <w:rFonts w:ascii="Segoe UI" w:hAnsi="Segoe UI" w:cs="Segoe UI"/>
        </w:rPr>
      </w:pPr>
      <w:r w:rsidRPr="00B47DE8">
        <w:rPr>
          <w:rFonts w:ascii="Segoe UI" w:hAnsi="Segoe UI" w:cs="Segoe UI"/>
        </w:rPr>
        <w:t>Randomized</w:t>
      </w:r>
    </w:p>
    <w:p w14:paraId="6B291FBD" w14:textId="77777777" w:rsidR="003B4AFC" w:rsidRPr="00B47DE8" w:rsidRDefault="003B4AFC" w:rsidP="003B4AFC">
      <w:pPr>
        <w:pStyle w:val="p"/>
        <w:numPr>
          <w:ilvl w:val="0"/>
          <w:numId w:val="20"/>
        </w:numPr>
        <w:ind w:left="1166"/>
        <w:contextualSpacing/>
        <w:rPr>
          <w:rFonts w:ascii="Segoe UI" w:hAnsi="Segoe UI" w:cs="Segoe UI"/>
          <w:color w:val="FF0000"/>
        </w:rPr>
      </w:pPr>
      <w:r w:rsidRPr="00B47DE8">
        <w:rPr>
          <w:rFonts w:ascii="Segoe UI" w:hAnsi="Segoe UI" w:cs="Segoe UI"/>
        </w:rPr>
        <w:t xml:space="preserve">Non-randomized </w:t>
      </w:r>
      <w:r w:rsidRPr="00B47DE8">
        <w:rPr>
          <w:rFonts w:ascii="Segoe UI" w:hAnsi="Segoe UI" w:cs="Segoe UI"/>
          <w:color w:val="FF0000"/>
        </w:rPr>
        <w:t xml:space="preserve"> </w:t>
      </w:r>
    </w:p>
    <w:p w14:paraId="23B3938B" w14:textId="77777777" w:rsidR="003B4AFC" w:rsidRPr="00B47DE8" w:rsidRDefault="003B4AFC" w:rsidP="003B4AFC">
      <w:pPr>
        <w:pStyle w:val="h3"/>
        <w:rPr>
          <w:rFonts w:ascii="Segoe UI" w:hAnsi="Segoe UI" w:cs="Segoe UI"/>
        </w:rPr>
      </w:pPr>
      <w:r w:rsidRPr="00B47DE8">
        <w:rPr>
          <w:rFonts w:ascii="Segoe UI" w:hAnsi="Segoe UI" w:cs="Segoe UI"/>
        </w:rPr>
        <w:t>4.3. Outcome Measures</w:t>
      </w:r>
    </w:p>
    <w:p w14:paraId="3B2FF4F7" w14:textId="77777777" w:rsidR="003B4AFC" w:rsidRPr="00B47DE8" w:rsidRDefault="003B4AFC" w:rsidP="003B4AFC">
      <w:pPr>
        <w:pStyle w:val="p"/>
        <w:rPr>
          <w:rFonts w:ascii="Segoe UI" w:hAnsi="Segoe UI" w:cs="Segoe UI"/>
          <w:bCs/>
        </w:rPr>
      </w:pPr>
      <w:r w:rsidRPr="00B47DE8">
        <w:rPr>
          <w:rFonts w:ascii="Segoe UI" w:hAnsi="Segoe UI" w:cs="Segoe UI"/>
          <w:bCs/>
        </w:rPr>
        <w:t>Complete the “Outcome Measures” fields for each primary, secondary, and other important measure</w:t>
      </w:r>
      <w:r>
        <w:rPr>
          <w:rFonts w:ascii="Segoe UI" w:hAnsi="Segoe UI" w:cs="Segoe UI"/>
          <w:bCs/>
        </w:rPr>
        <w:t>s</w:t>
      </w:r>
      <w:r w:rsidRPr="00B47DE8">
        <w:rPr>
          <w:rFonts w:ascii="Segoe UI" w:hAnsi="Segoe UI" w:cs="Segoe UI"/>
          <w:bCs/>
        </w:rPr>
        <w:t xml:space="preserve"> to be collected during your proposed clinical trial. You may have more than one primary outcome measure, and you can add up to 50 outcome measures.</w:t>
      </w:r>
    </w:p>
    <w:p w14:paraId="39D58DC9" w14:textId="77777777" w:rsidR="003B4AFC" w:rsidRPr="00B47DE8" w:rsidRDefault="003B4AFC" w:rsidP="003B4AFC">
      <w:pPr>
        <w:pStyle w:val="p"/>
        <w:rPr>
          <w:rFonts w:ascii="Segoe UI" w:hAnsi="Segoe UI" w:cs="Segoe UI"/>
          <w:b/>
          <w:bCs/>
        </w:rPr>
      </w:pPr>
      <w:r w:rsidRPr="00B47DE8">
        <w:rPr>
          <w:rFonts w:ascii="Segoe UI" w:hAnsi="Segoe UI" w:cs="Segoe UI"/>
          <w:b/>
          <w:bCs/>
        </w:rPr>
        <w:t xml:space="preserve">Name: </w:t>
      </w:r>
      <w:r w:rsidRPr="00B47DE8">
        <w:rPr>
          <w:rFonts w:ascii="Segoe UI" w:hAnsi="Segoe UI" w:cs="Segoe UI"/>
          <w:bCs/>
        </w:rPr>
        <w:t>Enter the name of the individual outcome measure.</w:t>
      </w:r>
      <w:r>
        <w:rPr>
          <w:rFonts w:ascii="Segoe UI" w:hAnsi="Segoe UI" w:cs="Segoe UI"/>
          <w:bCs/>
        </w:rPr>
        <w:t xml:space="preserve"> The outcome measure must be unique within each study record.</w:t>
      </w:r>
      <w:r w:rsidRPr="00B47DE8">
        <w:rPr>
          <w:rFonts w:ascii="Segoe UI" w:hAnsi="Segoe UI" w:cs="Segoe UI"/>
          <w:bCs/>
        </w:rPr>
        <w:t xml:space="preserve"> </w:t>
      </w:r>
    </w:p>
    <w:p w14:paraId="50AD1AA1" w14:textId="77777777" w:rsidR="003B4AFC" w:rsidRPr="00B47DE8" w:rsidRDefault="003B4AFC" w:rsidP="003B4AFC">
      <w:pPr>
        <w:pStyle w:val="p"/>
        <w:rPr>
          <w:rFonts w:ascii="Segoe UI" w:hAnsi="Segoe UI" w:cs="Segoe UI"/>
          <w:bCs/>
        </w:rPr>
      </w:pPr>
      <w:r w:rsidRPr="00B47DE8">
        <w:rPr>
          <w:rFonts w:ascii="Segoe UI" w:hAnsi="Segoe UI" w:cs="Segoe UI"/>
          <w:b/>
          <w:bCs/>
        </w:rPr>
        <w:t xml:space="preserve">Type: </w:t>
      </w:r>
      <w:r w:rsidRPr="00B47DE8">
        <w:rPr>
          <w:rFonts w:ascii="Segoe UI" w:hAnsi="Segoe UI" w:cs="Segoe UI"/>
          <w:bCs/>
        </w:rPr>
        <w:t>Enter or select from the dropdown menu the type of the outcome measure. Choose from the following options:</w:t>
      </w:r>
    </w:p>
    <w:p w14:paraId="1BE37EB0" w14:textId="77777777" w:rsidR="003B4AFC" w:rsidRPr="00B47DE8" w:rsidRDefault="003B4AFC" w:rsidP="003B4AFC">
      <w:pPr>
        <w:pStyle w:val="p"/>
        <w:numPr>
          <w:ilvl w:val="0"/>
          <w:numId w:val="21"/>
        </w:numPr>
        <w:ind w:left="1627"/>
        <w:contextualSpacing/>
        <w:rPr>
          <w:rFonts w:ascii="Segoe UI" w:hAnsi="Segoe UI" w:cs="Segoe UI"/>
          <w:bCs/>
        </w:rPr>
      </w:pPr>
      <w:r w:rsidRPr="00B47DE8">
        <w:rPr>
          <w:rFonts w:ascii="Segoe UI" w:hAnsi="Segoe UI" w:cs="Segoe UI"/>
          <w:bCs/>
        </w:rPr>
        <w:t>Primary – select this option for the outcome measures specified in your protocol that are of greatest importance to your study</w:t>
      </w:r>
    </w:p>
    <w:p w14:paraId="017FE482" w14:textId="77777777" w:rsidR="003B4AFC" w:rsidRPr="00B47DE8" w:rsidRDefault="003B4AFC" w:rsidP="003B4AFC">
      <w:pPr>
        <w:pStyle w:val="p"/>
        <w:numPr>
          <w:ilvl w:val="0"/>
          <w:numId w:val="21"/>
        </w:numPr>
        <w:ind w:left="1627"/>
        <w:contextualSpacing/>
        <w:rPr>
          <w:rFonts w:ascii="Segoe UI" w:hAnsi="Segoe UI" w:cs="Segoe UI"/>
          <w:bCs/>
        </w:rPr>
      </w:pPr>
      <w:r w:rsidRPr="00B47DE8">
        <w:rPr>
          <w:rFonts w:ascii="Segoe UI" w:hAnsi="Segoe UI" w:cs="Segoe UI"/>
          <w:bCs/>
        </w:rPr>
        <w:t>Secondary – select this option for outcome measures specified in your protocol that are of lesser importance to your study than your primary outcomes</w:t>
      </w:r>
    </w:p>
    <w:p w14:paraId="226DF60B" w14:textId="77777777" w:rsidR="003B4AFC" w:rsidRPr="00B47DE8" w:rsidRDefault="003B4AFC" w:rsidP="003B4AFC">
      <w:pPr>
        <w:pStyle w:val="p"/>
        <w:numPr>
          <w:ilvl w:val="0"/>
          <w:numId w:val="21"/>
        </w:numPr>
        <w:ind w:left="1627"/>
        <w:contextualSpacing/>
        <w:rPr>
          <w:rFonts w:ascii="Segoe UI" w:hAnsi="Segoe UI" w:cs="Segoe UI"/>
          <w:bCs/>
        </w:rPr>
      </w:pPr>
      <w:r w:rsidRPr="00B47DE8">
        <w:rPr>
          <w:rFonts w:ascii="Segoe UI" w:hAnsi="Segoe UI" w:cs="Segoe UI"/>
          <w:bCs/>
        </w:rPr>
        <w:t>Other – select this option for additional key outcome measures used to evaluate the intervention</w:t>
      </w:r>
      <w:r>
        <w:rPr>
          <w:rFonts w:ascii="Segoe UI" w:hAnsi="Segoe UI" w:cs="Segoe UI"/>
          <w:bCs/>
        </w:rPr>
        <w:t>.</w:t>
      </w:r>
    </w:p>
    <w:p w14:paraId="6F84BAEB" w14:textId="77777777" w:rsidR="003B4AFC" w:rsidRPr="00B47DE8" w:rsidRDefault="003B4AFC" w:rsidP="003B4AFC">
      <w:pPr>
        <w:pStyle w:val="p"/>
        <w:ind w:left="0"/>
        <w:rPr>
          <w:rFonts w:ascii="Segoe UI" w:hAnsi="Segoe UI" w:cs="Segoe UI"/>
          <w:b/>
          <w:bCs/>
        </w:rPr>
      </w:pPr>
    </w:p>
    <w:p w14:paraId="5203B42E" w14:textId="77777777" w:rsidR="003B4AFC" w:rsidRPr="00B47DE8" w:rsidRDefault="003B4AFC" w:rsidP="003B4AFC">
      <w:pPr>
        <w:pStyle w:val="p"/>
        <w:rPr>
          <w:rFonts w:ascii="Segoe UI" w:hAnsi="Segoe UI" w:cs="Segoe UI"/>
        </w:rPr>
      </w:pPr>
      <w:r w:rsidRPr="00B47DE8">
        <w:rPr>
          <w:rFonts w:ascii="Segoe UI" w:hAnsi="Segoe UI" w:cs="Segoe UI"/>
          <w:b/>
          <w:bCs/>
        </w:rPr>
        <w:t xml:space="preserve">Time Frame: </w:t>
      </w:r>
      <w:r w:rsidRPr="00B47DE8">
        <w:rPr>
          <w:rFonts w:ascii="Segoe UI" w:hAnsi="Segoe UI" w:cs="Segoe UI"/>
          <w:bCs/>
        </w:rPr>
        <w:t>Indicate when a measure will be collected for analysis (e.g., baseline, post-treatment).</w:t>
      </w:r>
      <w:r w:rsidRPr="00B47DE8" w:rsidDel="00C64BDE">
        <w:rPr>
          <w:rFonts w:ascii="Segoe UI" w:hAnsi="Segoe UI" w:cs="Segoe UI"/>
          <w:bCs/>
        </w:rPr>
        <w:t xml:space="preserve"> </w:t>
      </w:r>
    </w:p>
    <w:p w14:paraId="73243308" w14:textId="77777777" w:rsidR="003B4AFC" w:rsidRPr="00B47DE8" w:rsidRDefault="003B4AFC" w:rsidP="003B4AFC">
      <w:pPr>
        <w:pStyle w:val="p"/>
        <w:rPr>
          <w:rFonts w:ascii="Segoe UI" w:hAnsi="Segoe UI" w:cs="Segoe UI"/>
          <w:b/>
          <w:bCs/>
          <w:color w:val="404040" w:themeColor="text1" w:themeTint="BF"/>
        </w:rPr>
      </w:pPr>
      <w:r w:rsidRPr="00B47DE8">
        <w:rPr>
          <w:rFonts w:ascii="Segoe UI" w:hAnsi="Segoe UI" w:cs="Segoe UI"/>
          <w:b/>
          <w:bCs/>
        </w:rPr>
        <w:t xml:space="preserve">Brief Description: </w:t>
      </w:r>
      <w:r w:rsidRPr="00B47DE8">
        <w:rPr>
          <w:rFonts w:ascii="Segoe UI" w:hAnsi="Segoe UI" w:cs="Segoe UI"/>
          <w:bCs/>
        </w:rPr>
        <w:t xml:space="preserve">Describe the metric used to characterize the outcome measure if </w:t>
      </w:r>
      <w:r>
        <w:rPr>
          <w:rFonts w:ascii="Segoe UI" w:hAnsi="Segoe UI" w:cs="Segoe UI"/>
          <w:bCs/>
        </w:rPr>
        <w:t xml:space="preserve">the metric is </w:t>
      </w:r>
      <w:r w:rsidRPr="00B47DE8">
        <w:rPr>
          <w:rFonts w:ascii="Segoe UI" w:hAnsi="Segoe UI" w:cs="Segoe UI"/>
          <w:bCs/>
        </w:rPr>
        <w:t>not</w:t>
      </w:r>
      <w:r>
        <w:rPr>
          <w:rFonts w:ascii="Segoe UI" w:hAnsi="Segoe UI" w:cs="Segoe UI"/>
          <w:bCs/>
        </w:rPr>
        <w:t xml:space="preserve"> already</w:t>
      </w:r>
      <w:r w:rsidRPr="00B47DE8">
        <w:rPr>
          <w:rFonts w:ascii="Segoe UI" w:hAnsi="Segoe UI" w:cs="Segoe UI"/>
          <w:bCs/>
        </w:rPr>
        <w:t xml:space="preserve"> included in the outcome measure </w:t>
      </w:r>
      <w:r>
        <w:rPr>
          <w:rFonts w:ascii="Segoe UI" w:hAnsi="Segoe UI" w:cs="Segoe UI"/>
          <w:bCs/>
        </w:rPr>
        <w:t>name</w:t>
      </w:r>
      <w:r w:rsidRPr="00B47DE8">
        <w:rPr>
          <w:rFonts w:ascii="Segoe UI" w:hAnsi="Segoe UI" w:cs="Segoe UI"/>
          <w:bCs/>
          <w:color w:val="404040" w:themeColor="text1" w:themeTint="BF"/>
        </w:rPr>
        <w:t>.</w:t>
      </w:r>
      <w:r>
        <w:rPr>
          <w:rFonts w:ascii="Segoe UI" w:hAnsi="Segoe UI" w:cs="Segoe UI"/>
          <w:bCs/>
          <w:color w:val="404040" w:themeColor="text1" w:themeTint="BF"/>
        </w:rPr>
        <w:t xml:space="preserve"> Your description is limited to 999 characters.</w:t>
      </w:r>
    </w:p>
    <w:p w14:paraId="4EC6B071" w14:textId="77777777" w:rsidR="003B4AFC" w:rsidRPr="00B47DE8" w:rsidRDefault="003B4AFC" w:rsidP="003B4AFC">
      <w:pPr>
        <w:pStyle w:val="h3"/>
        <w:rPr>
          <w:rFonts w:ascii="Segoe UI" w:hAnsi="Segoe UI" w:cs="Segoe UI"/>
        </w:rPr>
      </w:pPr>
      <w:r w:rsidRPr="00B47DE8">
        <w:rPr>
          <w:rFonts w:ascii="Segoe UI" w:hAnsi="Segoe UI" w:cs="Segoe UI"/>
        </w:rPr>
        <w:t>4.4. Statistical Design and Power</w:t>
      </w:r>
    </w:p>
    <w:p w14:paraId="376BC6AD"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3CB1BCB4"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85" w:history="1">
        <w:r w:rsidRPr="00B47DE8">
          <w:rPr>
            <w:rStyle w:val="Hyperlink"/>
            <w:rFonts w:ascii="Segoe UI" w:hAnsi="Segoe UI" w:cs="Segoe UI"/>
          </w:rPr>
          <w:t>Format Attachments</w:t>
        </w:r>
      </w:hyperlink>
      <w:r w:rsidRPr="00B47DE8">
        <w:rPr>
          <w:rFonts w:ascii="Segoe UI" w:hAnsi="Segoe UI" w:cs="Segoe UI"/>
        </w:rPr>
        <w:t xml:space="preserve"> page. </w:t>
      </w:r>
    </w:p>
    <w:p w14:paraId="09A127C6" w14:textId="77777777" w:rsidR="003B4AFC" w:rsidRPr="00B47DE8" w:rsidRDefault="003B4AFC" w:rsidP="003B4AFC">
      <w:pPr>
        <w:pStyle w:val="p"/>
        <w:rPr>
          <w:rFonts w:ascii="Segoe UI" w:hAnsi="Segoe UI" w:cs="Segoe UI"/>
          <w:b/>
        </w:rPr>
      </w:pPr>
      <w:r w:rsidRPr="00B47DE8">
        <w:rPr>
          <w:rFonts w:ascii="Segoe UI" w:hAnsi="Segoe UI" w:cs="Segoe UI"/>
          <w:b/>
        </w:rPr>
        <w:t>Content:</w:t>
      </w:r>
    </w:p>
    <w:p w14:paraId="067F9D5E" w14:textId="77777777" w:rsidR="003B4AFC" w:rsidRDefault="003B4AFC" w:rsidP="003B4AFC">
      <w:pPr>
        <w:pStyle w:val="p"/>
        <w:rPr>
          <w:rFonts w:ascii="Segoe UI" w:hAnsi="Segoe UI" w:cs="Segoe UI"/>
        </w:rPr>
      </w:pPr>
      <w:r w:rsidRPr="00B47DE8">
        <w:rPr>
          <w:rFonts w:ascii="Segoe UI" w:hAnsi="Segoe UI" w:cs="Segoe UI"/>
        </w:rPr>
        <w:t>Specify the number of subjects you expect to enroll, the expected effect size, the power, and the statistical methods you will use with respect to each outcome measure you listed in 4.3 Outcome Measures.</w:t>
      </w:r>
    </w:p>
    <w:p w14:paraId="68C4C8BB" w14:textId="77777777" w:rsidR="003B4AFC" w:rsidRPr="00B47DE8" w:rsidRDefault="003B4AFC" w:rsidP="003B4AFC">
      <w:pPr>
        <w:pStyle w:val="h3"/>
        <w:rPr>
          <w:rFonts w:ascii="Segoe UI" w:hAnsi="Segoe UI" w:cs="Segoe UI"/>
        </w:rPr>
      </w:pPr>
      <w:r w:rsidRPr="00B47DE8">
        <w:rPr>
          <w:rFonts w:ascii="Segoe UI" w:hAnsi="Segoe UI" w:cs="Segoe UI"/>
        </w:rPr>
        <w:t>4.5 Subject Participation Duration</w:t>
      </w:r>
    </w:p>
    <w:p w14:paraId="6055A6DE" w14:textId="77777777" w:rsidR="003B4AFC" w:rsidRPr="00B47DE8" w:rsidRDefault="003B4AFC" w:rsidP="003B4AFC">
      <w:pPr>
        <w:pStyle w:val="p"/>
        <w:ind w:left="446"/>
        <w:rPr>
          <w:rFonts w:ascii="Segoe UI" w:hAnsi="Segoe UI" w:cs="Segoe UI"/>
        </w:rPr>
      </w:pPr>
      <w:r w:rsidRPr="00B47DE8">
        <w:rPr>
          <w:rFonts w:ascii="Segoe UI" w:hAnsi="Segoe UI" w:cs="Segoe UI"/>
        </w:rPr>
        <w:t>Enter the time (e.g., in months) it will take for each individual participant to complete all study visits. If the participation duration is unknown or not applicable, write “unknown” or “not applicable.” The subject participation duration is limited to 255 characters.</w:t>
      </w:r>
    </w:p>
    <w:p w14:paraId="50EF72EE" w14:textId="77777777" w:rsidR="003B4AFC" w:rsidRPr="00B47DE8" w:rsidRDefault="003B4AFC" w:rsidP="003B4AFC">
      <w:pPr>
        <w:pStyle w:val="h3"/>
        <w:rPr>
          <w:rFonts w:ascii="Segoe UI" w:hAnsi="Segoe UI" w:cs="Segoe UI"/>
        </w:rPr>
      </w:pPr>
      <w:r w:rsidRPr="00B47DE8">
        <w:rPr>
          <w:rFonts w:ascii="Segoe UI" w:hAnsi="Segoe UI" w:cs="Segoe UI"/>
        </w:rPr>
        <w:t>4.6 Will the study use an FDA-regulated intervention? Yes/No</w:t>
      </w:r>
    </w:p>
    <w:p w14:paraId="0D18FDF7" w14:textId="77777777" w:rsidR="003B4AFC" w:rsidRPr="00B47DE8" w:rsidRDefault="003B4AFC" w:rsidP="003B4AFC">
      <w:pPr>
        <w:ind w:left="446"/>
      </w:pPr>
      <w:r w:rsidRPr="00B47DE8">
        <w:t xml:space="preserve">Select "Yes" or "No" to indicate whether the study will use an FDA-regulated intervention (see the definition of “FDA Regulated Intervention” under the </w:t>
      </w:r>
      <w:hyperlink r:id="rId86" w:anchor="oversight" w:history="1">
        <w:r w:rsidRPr="00B47DE8">
          <w:rPr>
            <w:rStyle w:val="Hyperlink"/>
          </w:rPr>
          <w:t>Oversight</w:t>
        </w:r>
      </w:hyperlink>
      <w:r w:rsidRPr="00B47DE8">
        <w:t xml:space="preserve"> section of the </w:t>
      </w:r>
      <w:hyperlink r:id="rId87" w:history="1">
        <w:r w:rsidRPr="00B47DE8">
          <w:rPr>
            <w:rStyle w:val="Hyperlink"/>
          </w:rPr>
          <w:t>ClinicalTrials.gov Protocol Registration Data Element Definitions for Interventional and Observational Studies</w:t>
        </w:r>
      </w:hyperlink>
      <w:r w:rsidRPr="00B47DE8">
        <w:t xml:space="preserve"> page</w:t>
      </w:r>
      <w:r>
        <w:t>)</w:t>
      </w:r>
      <w:r w:rsidRPr="00B47DE8">
        <w:t xml:space="preserve">. </w:t>
      </w:r>
    </w:p>
    <w:p w14:paraId="12D3969E" w14:textId="77777777" w:rsidR="003B4AFC" w:rsidRPr="00B47DE8" w:rsidRDefault="003B4AFC" w:rsidP="003B4AFC">
      <w:pPr>
        <w:pStyle w:val="h5"/>
      </w:pPr>
      <w:r w:rsidRPr="00B47DE8">
        <w:t>4.6.a. If yes, describe the availability of Investigational Product (IP) and Investigational New Drug (IND)/Investigational Device Exemption (IDE) status:</w:t>
      </w:r>
    </w:p>
    <w:p w14:paraId="5A45F37A" w14:textId="77777777" w:rsidR="003B4AFC" w:rsidRPr="00B47DE8" w:rsidRDefault="003B4AFC" w:rsidP="003B4AFC">
      <w:pPr>
        <w:pStyle w:val="p"/>
        <w:rPr>
          <w:rFonts w:ascii="Segoe UI" w:hAnsi="Segoe UI" w:cs="Segoe UI"/>
        </w:rPr>
      </w:pPr>
      <w:r w:rsidRPr="00B47DE8">
        <w:rPr>
          <w:rFonts w:ascii="Segoe UI" w:hAnsi="Segoe UI" w:cs="Segoe UI"/>
        </w:rPr>
        <w:t>This attachment is required if you answered “Yes” to the “Will the study use an FDA-regulated intervention?” question.</w:t>
      </w:r>
    </w:p>
    <w:p w14:paraId="489A857B"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6AFFAAAE"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88" w:history="1">
        <w:r w:rsidRPr="00B47DE8">
          <w:rPr>
            <w:rStyle w:val="Hyperlink"/>
            <w:rFonts w:ascii="Segoe UI" w:hAnsi="Segoe UI" w:cs="Segoe UI"/>
          </w:rPr>
          <w:t>Format Attachments</w:t>
        </w:r>
      </w:hyperlink>
      <w:r w:rsidRPr="00B47DE8">
        <w:rPr>
          <w:rFonts w:ascii="Segoe UI" w:hAnsi="Segoe UI" w:cs="Segoe UI"/>
        </w:rPr>
        <w:t xml:space="preserve"> page. </w:t>
      </w:r>
    </w:p>
    <w:p w14:paraId="6D43BDBC" w14:textId="77777777" w:rsidR="003B4AFC" w:rsidRPr="00B47DE8" w:rsidRDefault="003B4AFC" w:rsidP="003B4AFC">
      <w:pPr>
        <w:pStyle w:val="p"/>
        <w:rPr>
          <w:rFonts w:ascii="Segoe UI" w:hAnsi="Segoe UI" w:cs="Segoe UI"/>
        </w:rPr>
      </w:pPr>
      <w:r w:rsidRPr="00B47DE8">
        <w:rPr>
          <w:rFonts w:ascii="Segoe UI" w:hAnsi="Segoe UI" w:cs="Segoe UI"/>
          <w:b/>
        </w:rPr>
        <w:t>Content:</w:t>
      </w:r>
    </w:p>
    <w:p w14:paraId="5AD2BE1F" w14:textId="77777777" w:rsidR="003B4AFC" w:rsidRPr="00B47DE8" w:rsidRDefault="003B4AFC" w:rsidP="003B4AFC">
      <w:pPr>
        <w:pStyle w:val="p"/>
        <w:rPr>
          <w:rFonts w:ascii="Segoe UI" w:hAnsi="Segoe UI" w:cs="Segoe UI"/>
        </w:rPr>
      </w:pPr>
      <w:r w:rsidRPr="00B47DE8">
        <w:rPr>
          <w:rFonts w:ascii="Segoe UI" w:hAnsi="Segoe UI" w:cs="Segoe UI"/>
        </w:rPr>
        <w:t>Describe the availability of study agents and support for the acquisition and administration of the study agent(s). Please indicate the IND/IDE status of the study agent, if applicable, and whether the investigators have had any interactions with the FDA. If the study agent currently has an IND/IDE number, provide that information. Note that the awarding component may request consultation with the FDA and the IND/IDE sponsor about the proposed clinical trial after peer review and prior to award.</w:t>
      </w:r>
    </w:p>
    <w:p w14:paraId="61D48998" w14:textId="77777777" w:rsidR="003B4AFC" w:rsidRPr="00B47DE8" w:rsidRDefault="003B4AFC" w:rsidP="003B4AFC">
      <w:pPr>
        <w:pStyle w:val="h3"/>
        <w:rPr>
          <w:rFonts w:ascii="Segoe UI" w:hAnsi="Segoe UI" w:cs="Segoe UI"/>
        </w:rPr>
      </w:pPr>
      <w:r w:rsidRPr="00B47DE8">
        <w:rPr>
          <w:rFonts w:ascii="Segoe UI" w:hAnsi="Segoe UI" w:cs="Segoe UI"/>
        </w:rPr>
        <w:t>4.7 Dissemination Plan</w:t>
      </w:r>
    </w:p>
    <w:p w14:paraId="31AF805C" w14:textId="77777777" w:rsidR="003B4AFC" w:rsidRPr="00B47DE8" w:rsidRDefault="003B4AFC" w:rsidP="003B4AFC">
      <w:pPr>
        <w:pStyle w:val="p"/>
        <w:ind w:left="0" w:firstLine="450"/>
        <w:rPr>
          <w:rFonts w:ascii="Segoe UI" w:hAnsi="Segoe UI" w:cs="Segoe UI"/>
          <w:b/>
        </w:rPr>
      </w:pPr>
      <w:r w:rsidRPr="00B47DE8">
        <w:rPr>
          <w:rFonts w:ascii="Segoe UI" w:hAnsi="Segoe UI" w:cs="Segoe UI"/>
          <w:b/>
        </w:rPr>
        <w:t>Format:</w:t>
      </w:r>
    </w:p>
    <w:p w14:paraId="34DC11BB"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89" w:history="1">
        <w:r w:rsidRPr="00B47DE8">
          <w:rPr>
            <w:rStyle w:val="Hyperlink"/>
            <w:rFonts w:ascii="Segoe UI" w:hAnsi="Segoe UI" w:cs="Segoe UI"/>
          </w:rPr>
          <w:t>Format Attachments</w:t>
        </w:r>
      </w:hyperlink>
      <w:r w:rsidRPr="00B47DE8">
        <w:rPr>
          <w:rFonts w:ascii="Segoe UI" w:hAnsi="Segoe UI" w:cs="Segoe UI"/>
        </w:rPr>
        <w:t xml:space="preserve"> page. </w:t>
      </w:r>
    </w:p>
    <w:p w14:paraId="79A0F145" w14:textId="77777777" w:rsidR="003B4AFC" w:rsidRPr="00B47DE8" w:rsidRDefault="003B4AFC" w:rsidP="003B4AFC">
      <w:pPr>
        <w:pStyle w:val="p"/>
        <w:rPr>
          <w:rFonts w:ascii="Segoe UI" w:hAnsi="Segoe UI" w:cs="Segoe UI"/>
        </w:rPr>
      </w:pPr>
      <w:r>
        <w:rPr>
          <w:rFonts w:ascii="Segoe UI" w:hAnsi="Segoe UI" w:cs="Segoe UI"/>
        </w:rPr>
        <w:t xml:space="preserve">For each study within an application, you must include a Dissemination Plan attachment. One Dissemination Plan per application is sufficient. You may attach the same Dissemination Plan to difference studies within one application, but each file name must be unique. Alternatively, you can refer to a previously attached Dissemination Plan in subsequent studies within your application. </w:t>
      </w:r>
    </w:p>
    <w:p w14:paraId="2E54E911" w14:textId="77777777" w:rsidR="003B4AFC" w:rsidRPr="00B47DE8" w:rsidRDefault="003B4AFC" w:rsidP="003B4AFC">
      <w:pPr>
        <w:pStyle w:val="p"/>
        <w:rPr>
          <w:rFonts w:ascii="Segoe UI" w:hAnsi="Segoe UI" w:cs="Segoe UI"/>
          <w:b/>
        </w:rPr>
      </w:pPr>
      <w:r w:rsidRPr="00B47DE8">
        <w:rPr>
          <w:rFonts w:ascii="Segoe UI" w:hAnsi="Segoe UI" w:cs="Segoe UI"/>
          <w:b/>
        </w:rPr>
        <w:t>Content:</w:t>
      </w:r>
    </w:p>
    <w:p w14:paraId="0A7DF48A" w14:textId="77777777" w:rsidR="003B4AFC" w:rsidRDefault="003B4AFC" w:rsidP="003B4AFC">
      <w:pPr>
        <w:ind w:left="446"/>
      </w:pPr>
      <w:r w:rsidRPr="00B47DE8">
        <w:t xml:space="preserve">Explain briefly your plan for the dissemination of NIH-funded clinical trial information and address how the expectations of the </w:t>
      </w:r>
      <w:hyperlink r:id="rId90" w:history="1">
        <w:r w:rsidRPr="00B47DE8">
          <w:rPr>
            <w:rStyle w:val="Hyperlink"/>
          </w:rPr>
          <w:t>policy</w:t>
        </w:r>
      </w:hyperlink>
      <w:r w:rsidRPr="00B47DE8">
        <w:t xml:space="preserve"> will be met. The plan must contain sufficient information to assure that:</w:t>
      </w:r>
    </w:p>
    <w:p w14:paraId="1D1B10ED" w14:textId="77777777" w:rsidR="003B4AFC" w:rsidRPr="00B47DE8" w:rsidRDefault="003B4AFC" w:rsidP="003B4AFC">
      <w:pPr>
        <w:ind w:left="446"/>
      </w:pPr>
    </w:p>
    <w:p w14:paraId="32650FD1" w14:textId="77777777" w:rsidR="003B4AFC" w:rsidRPr="00C55682" w:rsidRDefault="003B4AFC" w:rsidP="003B4AFC">
      <w:pPr>
        <w:pStyle w:val="ListParagraph"/>
        <w:widowControl/>
        <w:numPr>
          <w:ilvl w:val="0"/>
          <w:numId w:val="25"/>
        </w:numPr>
        <w:spacing w:before="0" w:after="200" w:line="276" w:lineRule="auto"/>
        <w:rPr>
          <w:rFonts w:ascii="Calibri" w:eastAsiaTheme="minorHAnsi" w:hAnsi="Calibri"/>
          <w:bCs w:val="0"/>
          <w:sz w:val="22"/>
          <w:szCs w:val="22"/>
        </w:rPr>
      </w:pPr>
      <w:r w:rsidRPr="00C55682">
        <w:t xml:space="preserve">the applicant will ensure that clinical trial(s) under the award are registered and results information is submitted to ClinicalTrials.gov as outlined in the </w:t>
      </w:r>
      <w:hyperlink r:id="rId91" w:history="1">
        <w:r w:rsidRPr="009C5AB4">
          <w:rPr>
            <w:rStyle w:val="Hyperlink"/>
          </w:rPr>
          <w:t>policy</w:t>
        </w:r>
      </w:hyperlink>
      <w:r w:rsidRPr="00C55682">
        <w:t xml:space="preserve"> and according to the specific timelines stated in the policy;</w:t>
      </w:r>
    </w:p>
    <w:p w14:paraId="6A1C95D9" w14:textId="77777777" w:rsidR="003B4AFC" w:rsidRDefault="003B4AFC" w:rsidP="003B4AFC">
      <w:pPr>
        <w:pStyle w:val="ListParagraph"/>
        <w:widowControl/>
        <w:numPr>
          <w:ilvl w:val="0"/>
          <w:numId w:val="25"/>
        </w:numPr>
        <w:spacing w:before="0" w:after="200" w:line="276" w:lineRule="auto"/>
      </w:pPr>
      <w:r w:rsidRPr="00C55682">
        <w:t>informed consent documents for the clinical trial(s) will include a specific statement relating to posting of clinical trial information at ClinicalTrials.gov; and</w:t>
      </w:r>
    </w:p>
    <w:p w14:paraId="65AD8643" w14:textId="77777777" w:rsidR="003B4AFC" w:rsidRDefault="003B4AFC" w:rsidP="003B4AFC">
      <w:pPr>
        <w:pStyle w:val="ListParagraph"/>
        <w:widowControl/>
        <w:numPr>
          <w:ilvl w:val="0"/>
          <w:numId w:val="25"/>
        </w:numPr>
        <w:spacing w:before="0" w:after="200" w:line="276" w:lineRule="auto"/>
      </w:pPr>
      <w:r w:rsidRPr="00C55682">
        <w:t>the recipient institution has an internal policy in place to ensure that clinical trials registration and results reporting occur in compliance with policy requirements. </w:t>
      </w:r>
    </w:p>
    <w:p w14:paraId="4D04AFC6" w14:textId="77777777" w:rsidR="003B4AFC" w:rsidRPr="00B47DE8" w:rsidRDefault="003B4AFC" w:rsidP="003B4AFC">
      <w:pPr>
        <w:ind w:left="446"/>
      </w:pPr>
      <w:r w:rsidRPr="00B47DE8">
        <w:t>NOTE: Do not include informed consent documents in your application.</w:t>
      </w:r>
    </w:p>
    <w:p w14:paraId="47D82D4D" w14:textId="77777777" w:rsidR="003B4AFC" w:rsidRPr="00B47DE8" w:rsidRDefault="003B4AFC" w:rsidP="003B4AFC">
      <w:pPr>
        <w:ind w:left="446"/>
      </w:pPr>
      <w:r w:rsidRPr="00B47DE8">
        <w:t>NOTE: If your human subjects study meets the definition of “</w:t>
      </w:r>
      <w:hyperlink r:id="rId92" w:anchor="DelayedOnsetHumanSubjectStudy" w:history="1">
        <w:r w:rsidRPr="00B47DE8">
          <w:rPr>
            <w:rStyle w:val="Hyperlink"/>
          </w:rPr>
          <w:t>Delayed Onset</w:t>
        </w:r>
      </w:hyperlink>
      <w:r w:rsidRPr="00B47DE8">
        <w:t>,” include the dissemination plan in the delayed onset study justification.</w:t>
      </w:r>
    </w:p>
    <w:p w14:paraId="4B4EABCD" w14:textId="77777777" w:rsidR="003B4AFC" w:rsidRPr="00B47DE8" w:rsidRDefault="003B4AFC" w:rsidP="003B4AFC">
      <w:pPr>
        <w:ind w:left="446"/>
        <w:rPr>
          <w:b/>
        </w:rPr>
      </w:pPr>
      <w:r w:rsidRPr="00B47DE8">
        <w:rPr>
          <w:b/>
        </w:rPr>
        <w:t>For more information:</w:t>
      </w:r>
    </w:p>
    <w:p w14:paraId="2421C698" w14:textId="77777777" w:rsidR="003B4AFC" w:rsidRPr="00B47DE8" w:rsidRDefault="003B4AFC" w:rsidP="003B4AFC">
      <w:pPr>
        <w:ind w:left="446"/>
      </w:pPr>
      <w:r w:rsidRPr="00B47DE8">
        <w:t xml:space="preserve">See the </w:t>
      </w:r>
      <w:hyperlink r:id="rId93" w:history="1">
        <w:r w:rsidRPr="00B47DE8">
          <w:rPr>
            <w:rStyle w:val="Hyperlink"/>
          </w:rPr>
          <w:t>NIH Policy on the Dissemination of NIH-Funded Clinical Trial Information</w:t>
        </w:r>
      </w:hyperlink>
      <w:r w:rsidRPr="00B47DE8">
        <w:t>.</w:t>
      </w:r>
    </w:p>
    <w:p w14:paraId="3ECC7702" w14:textId="77777777" w:rsidR="003B4AFC" w:rsidRPr="00B47DE8" w:rsidRDefault="009F52FB" w:rsidP="003B4AFC">
      <w:pPr>
        <w:pStyle w:val="Heading2"/>
        <w:rPr>
          <w:rStyle w:val="Hyperlink"/>
        </w:rPr>
      </w:pPr>
      <w:hyperlink r:id="rId94" w:anchor="Human" w:history="1">
        <w:r w:rsidR="003B4AFC" w:rsidRPr="00B47DE8">
          <w:rPr>
            <w:rStyle w:val="Hyperlink"/>
          </w:rPr>
          <w:t>Section</w:t>
        </w:r>
      </w:hyperlink>
      <w:r w:rsidR="003B4AFC" w:rsidRPr="00B47DE8">
        <w:rPr>
          <w:rStyle w:val="Hyperlink"/>
        </w:rPr>
        <w:t xml:space="preserve"> 5 – Other Clinical Trial-related Attachments</w:t>
      </w:r>
    </w:p>
    <w:p w14:paraId="44FE4DA2" w14:textId="77777777" w:rsidR="003B4AFC" w:rsidRPr="00B47DE8" w:rsidRDefault="003B4AFC" w:rsidP="003B4AFC">
      <w:pPr>
        <w:rPr>
          <w:b/>
        </w:rPr>
      </w:pPr>
      <w:r w:rsidRPr="00B47DE8">
        <w:rPr>
          <w:b/>
        </w:rPr>
        <w:t>Who must complete “Section 5 – Other Clinical Trial-related Attachments</w:t>
      </w:r>
      <w:r>
        <w:rPr>
          <w:b/>
        </w:rPr>
        <w:t>:”</w:t>
      </w:r>
      <w:r w:rsidRPr="00B47DE8">
        <w:rPr>
          <w:b/>
        </w:rPr>
        <w:t xml:space="preserve"> </w:t>
      </w:r>
      <w:r w:rsidRPr="00B47DE8" w:rsidDel="00933393">
        <w:rPr>
          <w:b/>
        </w:rPr>
        <w:t xml:space="preserve"> </w:t>
      </w:r>
    </w:p>
    <w:p w14:paraId="6AF52BBF" w14:textId="77777777" w:rsidR="003B4AFC" w:rsidRPr="00B47DE8" w:rsidRDefault="003B4AFC" w:rsidP="003B4AFC">
      <w:r w:rsidRPr="00491819">
        <w:rPr>
          <w:b/>
        </w:rPr>
        <w:t>If you answered “Yes” to all the questions in the “Clinical Trial Questionnaire:”</w:t>
      </w:r>
      <w:r>
        <w:t xml:space="preserve"> Include an attachment only if your FOA specifies that an attachment(s) is required or permitted; otherwise, do not include any Other Clinical Trial-related attachments.</w:t>
      </w:r>
      <w:r w:rsidRPr="00B47DE8">
        <w:t xml:space="preserve"> </w:t>
      </w:r>
      <w:r>
        <w:t xml:space="preserve">  </w:t>
      </w:r>
    </w:p>
    <w:p w14:paraId="5A9C2DCE" w14:textId="77777777" w:rsidR="003B4AFC" w:rsidRDefault="003B4AFC" w:rsidP="003B4AFC">
      <w:r w:rsidRPr="00491819">
        <w:rPr>
          <w:b/>
        </w:rPr>
        <w:t>If you answered “No” to any question in the “Clinical Trial Questionnaire:”</w:t>
      </w:r>
      <w:r>
        <w:t xml:space="preserve"> do not provide information in this section</w:t>
      </w:r>
      <w:r w:rsidRPr="00B47DE8">
        <w:t>.</w:t>
      </w:r>
    </w:p>
    <w:p w14:paraId="34961592" w14:textId="77777777" w:rsidR="003B4AFC" w:rsidRPr="00C215A1" w:rsidRDefault="003B4AFC" w:rsidP="003B4AFC"/>
    <w:tbl>
      <w:tblPr>
        <w:tblW w:w="5000" w:type="pct"/>
        <w:shd w:val="clear" w:color="auto" w:fill="3B3838" w:themeFill="background2" w:themeFillShade="40"/>
        <w:tblCellMar>
          <w:left w:w="10" w:type="dxa"/>
          <w:bottom w:w="75" w:type="dxa"/>
          <w:right w:w="10" w:type="dxa"/>
        </w:tblCellMar>
        <w:tblLook w:val="04A0" w:firstRow="1" w:lastRow="0" w:firstColumn="1" w:lastColumn="0" w:noHBand="0" w:noVBand="1"/>
      </w:tblPr>
      <w:tblGrid>
        <w:gridCol w:w="10820"/>
      </w:tblGrid>
      <w:tr w:rsidR="003B4AFC" w:rsidRPr="00C215A1" w14:paraId="74020698" w14:textId="77777777" w:rsidTr="00894AB7">
        <w:tc>
          <w:tcPr>
            <w:tcW w:w="0" w:type="auto"/>
            <w:shd w:val="clear" w:color="auto" w:fill="E7E6E6" w:themeFill="background2"/>
            <w:tcMar>
              <w:bottom w:w="75" w:type="dxa"/>
            </w:tcMar>
          </w:tcPr>
          <w:p w14:paraId="7CC664CB" w14:textId="77777777" w:rsidR="003B4AFC" w:rsidRPr="00C215A1" w:rsidRDefault="003B4AFC" w:rsidP="00894AB7">
            <w:pPr>
              <w:keepNext/>
              <w:keepLines/>
              <w:widowControl/>
              <w:shd w:val="clear" w:color="auto" w:fill="A6A6A6"/>
              <w:spacing w:before="225"/>
              <w:rPr>
                <w:rFonts w:eastAsia="'Nunito-Regular'"/>
                <w:color w:val="000000"/>
                <w:sz w:val="22"/>
                <w:szCs w:val="22"/>
                <w:shd w:val="clear" w:color="auto" w:fill="A6A6A6"/>
              </w:rPr>
            </w:pPr>
            <w:r w:rsidRPr="00C215A1">
              <w:rPr>
                <w:rFonts w:eastAsia="'Nunito-Regular'"/>
                <w:b/>
                <w:color w:val="000000"/>
                <w:sz w:val="22"/>
                <w:szCs w:val="22"/>
                <w:shd w:val="clear" w:color="auto" w:fill="A6A6A6"/>
              </w:rPr>
              <w:t>Additional Instructions for Career Development:</w:t>
            </w:r>
          </w:p>
          <w:p w14:paraId="6215A905" w14:textId="77777777" w:rsidR="003B4AFC" w:rsidRPr="00C215A1" w:rsidRDefault="003B4AFC" w:rsidP="00894AB7">
            <w:pPr>
              <w:widowControl/>
              <w:spacing w:after="200" w:line="240" w:lineRule="atLeast"/>
              <w:rPr>
                <w:rFonts w:eastAsia="'Nunito-Regular'"/>
                <w:bCs w:val="0"/>
              </w:rPr>
            </w:pPr>
            <w:r>
              <w:rPr>
                <w:b/>
              </w:rPr>
              <w:t>CDA</w:t>
            </w:r>
            <w:r w:rsidRPr="009D2811">
              <w:rPr>
                <w:b/>
              </w:rPr>
              <w:t xml:space="preserve"> applicants who are proposing to gain clinical trial research experience under a mentor’s supervision </w:t>
            </w:r>
            <w:r>
              <w:rPr>
                <w:b/>
              </w:rPr>
              <w:t>(i.e., you</w:t>
            </w:r>
            <w:r w:rsidRPr="009D2811">
              <w:rPr>
                <w:b/>
              </w:rPr>
              <w:t xml:space="preserve"> will not be leading an independent clinical trial</w:t>
            </w:r>
            <w:r>
              <w:rPr>
                <w:b/>
              </w:rPr>
              <w:t>):</w:t>
            </w:r>
            <w:r w:rsidRPr="00C215A1">
              <w:rPr>
                <w:rFonts w:eastAsia="'Nunito-Regular'"/>
                <w:bCs w:val="0"/>
              </w:rPr>
              <w:t xml:space="preserve"> </w:t>
            </w:r>
            <w:r>
              <w:rPr>
                <w:rFonts w:eastAsia="'Nunito-Regular'"/>
                <w:bCs w:val="0"/>
              </w:rPr>
              <w:t>Do not complete “Section 5 – Other Clinical Trial-related Attachments.”</w:t>
            </w:r>
            <w:r w:rsidRPr="00C215A1">
              <w:rPr>
                <w:rFonts w:eastAsia="'Nunito-Regular'"/>
                <w:bCs w:val="0"/>
              </w:rPr>
              <w:t xml:space="preserve">  </w:t>
            </w:r>
          </w:p>
        </w:tc>
      </w:tr>
    </w:tbl>
    <w:p w14:paraId="0CC3F6FF" w14:textId="77777777" w:rsidR="003B4AFC" w:rsidRPr="00C215A1" w:rsidRDefault="003B4AFC" w:rsidP="003B4AFC"/>
    <w:tbl>
      <w:tblPr>
        <w:tblW w:w="5000" w:type="pct"/>
        <w:shd w:val="clear" w:color="auto" w:fill="3B3838" w:themeFill="background2" w:themeFillShade="40"/>
        <w:tblCellMar>
          <w:left w:w="10" w:type="dxa"/>
          <w:bottom w:w="75" w:type="dxa"/>
          <w:right w:w="10" w:type="dxa"/>
        </w:tblCellMar>
        <w:tblLook w:val="04A0" w:firstRow="1" w:lastRow="0" w:firstColumn="1" w:lastColumn="0" w:noHBand="0" w:noVBand="1"/>
      </w:tblPr>
      <w:tblGrid>
        <w:gridCol w:w="10820"/>
      </w:tblGrid>
      <w:tr w:rsidR="003B4AFC" w:rsidRPr="00C215A1" w14:paraId="4B03FAF8" w14:textId="77777777" w:rsidTr="00894AB7">
        <w:tc>
          <w:tcPr>
            <w:tcW w:w="0" w:type="auto"/>
            <w:shd w:val="clear" w:color="auto" w:fill="E7E6E6" w:themeFill="background2"/>
            <w:tcMar>
              <w:bottom w:w="75" w:type="dxa"/>
            </w:tcMar>
          </w:tcPr>
          <w:p w14:paraId="54E75F30" w14:textId="77777777" w:rsidR="003B4AFC" w:rsidRPr="00C215A1" w:rsidRDefault="003B4AFC" w:rsidP="00894AB7">
            <w:pPr>
              <w:keepNext/>
              <w:keepLines/>
              <w:widowControl/>
              <w:shd w:val="clear" w:color="auto" w:fill="A6A6A6"/>
              <w:spacing w:before="225"/>
              <w:rPr>
                <w:rFonts w:eastAsia="'Nunito-Regular'"/>
                <w:color w:val="000000"/>
                <w:sz w:val="22"/>
                <w:szCs w:val="22"/>
                <w:shd w:val="clear" w:color="auto" w:fill="A6A6A6"/>
              </w:rPr>
            </w:pPr>
            <w:r w:rsidRPr="00C215A1">
              <w:rPr>
                <w:rFonts w:eastAsia="'Nunito-Regular'"/>
                <w:b/>
                <w:color w:val="000000"/>
                <w:sz w:val="22"/>
                <w:szCs w:val="22"/>
                <w:shd w:val="clear" w:color="auto" w:fill="A6A6A6"/>
              </w:rPr>
              <w:t>Additional Instructions for Fellowship:</w:t>
            </w:r>
          </w:p>
          <w:p w14:paraId="4B3BAA60" w14:textId="77777777" w:rsidR="003B4AFC" w:rsidRPr="00C215A1" w:rsidRDefault="003B4AFC" w:rsidP="00894AB7">
            <w:r w:rsidRPr="009D2811">
              <w:rPr>
                <w:b/>
              </w:rPr>
              <w:t xml:space="preserve">Fellowship applicants proposing to gain clinical trial research experience under a mentor’s supervision </w:t>
            </w:r>
            <w:r>
              <w:rPr>
                <w:b/>
              </w:rPr>
              <w:t>(i.e., you will</w:t>
            </w:r>
            <w:r w:rsidRPr="009D2811">
              <w:rPr>
                <w:b/>
              </w:rPr>
              <w:t xml:space="preserve"> not be leading an independent clinical trial</w:t>
            </w:r>
            <w:r>
              <w:rPr>
                <w:b/>
              </w:rPr>
              <w:t>:</w:t>
            </w:r>
            <w:r w:rsidRPr="00C215A1">
              <w:t xml:space="preserve"> </w:t>
            </w:r>
            <w:r>
              <w:rPr>
                <w:rFonts w:eastAsia="'Nunito-Regular'"/>
                <w:bCs w:val="0"/>
              </w:rPr>
              <w:t>Do not complete “Section 5 – Other Clinical Trial-related Attachments.”</w:t>
            </w:r>
            <w:r w:rsidRPr="00C215A1">
              <w:rPr>
                <w:rFonts w:eastAsia="'Nunito-Regular'"/>
                <w:bCs w:val="0"/>
              </w:rPr>
              <w:t xml:space="preserve">  </w:t>
            </w:r>
          </w:p>
        </w:tc>
      </w:tr>
    </w:tbl>
    <w:p w14:paraId="72BFCA9E" w14:textId="77777777" w:rsidR="003B4AFC" w:rsidRPr="00B47DE8" w:rsidRDefault="003B4AFC" w:rsidP="003B4AFC"/>
    <w:p w14:paraId="42CCF706" w14:textId="77777777" w:rsidR="003B4AFC" w:rsidRPr="00B47DE8" w:rsidRDefault="003B4AFC" w:rsidP="003B4AFC">
      <w:pPr>
        <w:pStyle w:val="h3"/>
        <w:rPr>
          <w:rFonts w:ascii="Segoe UI" w:hAnsi="Segoe UI" w:cs="Segoe UI"/>
        </w:rPr>
      </w:pPr>
      <w:r w:rsidRPr="00B47DE8">
        <w:rPr>
          <w:rFonts w:ascii="Segoe UI" w:hAnsi="Segoe UI" w:cs="Segoe UI"/>
        </w:rPr>
        <w:t>5.1. Other Clinical Trial-related Attachments</w:t>
      </w:r>
    </w:p>
    <w:p w14:paraId="4C2D831C" w14:textId="77777777" w:rsidR="003B4AFC" w:rsidRPr="00B47DE8" w:rsidRDefault="003B4AFC" w:rsidP="003B4AFC">
      <w:pPr>
        <w:pStyle w:val="p"/>
        <w:ind w:left="446"/>
        <w:rPr>
          <w:rFonts w:ascii="Segoe UI" w:hAnsi="Segoe UI" w:cs="Segoe UI"/>
          <w:b/>
        </w:rPr>
      </w:pPr>
      <w:r>
        <w:rPr>
          <w:rFonts w:ascii="Segoe UI" w:hAnsi="Segoe UI" w:cs="Segoe UI"/>
          <w:b/>
        </w:rPr>
        <w:t xml:space="preserve"> </w:t>
      </w:r>
      <w:r w:rsidRPr="00B47DE8">
        <w:rPr>
          <w:rFonts w:ascii="Segoe UI" w:hAnsi="Segoe UI" w:cs="Segoe UI"/>
          <w:b/>
        </w:rPr>
        <w:t>Format:</w:t>
      </w:r>
    </w:p>
    <w:p w14:paraId="090BB286" w14:textId="77777777" w:rsidR="003B4AFC" w:rsidRPr="00B47DE8" w:rsidRDefault="003B4AFC" w:rsidP="003B4AFC">
      <w:pPr>
        <w:pStyle w:val="p"/>
        <w:ind w:left="0" w:firstLine="450"/>
        <w:rPr>
          <w:rFonts w:ascii="Segoe UI" w:hAnsi="Segoe UI" w:cs="Segoe UI"/>
        </w:rPr>
      </w:pPr>
      <w:r w:rsidRPr="00B47DE8">
        <w:rPr>
          <w:rFonts w:ascii="Segoe UI" w:hAnsi="Segoe UI" w:cs="Segoe UI"/>
        </w:rPr>
        <w:t xml:space="preserve">Attach this information as a PDF file. See NIH’s </w:t>
      </w:r>
      <w:hyperlink r:id="rId95" w:history="1">
        <w:r w:rsidRPr="00B47DE8">
          <w:rPr>
            <w:rStyle w:val="Hyperlink"/>
            <w:rFonts w:ascii="Segoe UI" w:hAnsi="Segoe UI" w:cs="Segoe UI"/>
          </w:rPr>
          <w:t>Format Attachments</w:t>
        </w:r>
      </w:hyperlink>
      <w:r w:rsidRPr="00B47DE8">
        <w:rPr>
          <w:rFonts w:ascii="Segoe UI" w:hAnsi="Segoe UI" w:cs="Segoe UI"/>
        </w:rPr>
        <w:t xml:space="preserve"> page. </w:t>
      </w:r>
    </w:p>
    <w:p w14:paraId="20CC80FE" w14:textId="77777777" w:rsidR="003B4AFC" w:rsidRPr="00B47DE8" w:rsidRDefault="003B4AFC" w:rsidP="003B4AFC">
      <w:pPr>
        <w:pStyle w:val="p"/>
        <w:rPr>
          <w:rFonts w:ascii="Segoe UI" w:eastAsia="Segoe UI" w:hAnsi="Segoe UI" w:cs="Segoe UI"/>
          <w:bCs/>
        </w:rPr>
      </w:pPr>
      <w:r w:rsidRPr="00B47DE8">
        <w:rPr>
          <w:rFonts w:ascii="Segoe UI" w:hAnsi="Segoe UI" w:cs="Segoe UI"/>
        </w:rPr>
        <w:t xml:space="preserve">A maximum of </w:t>
      </w:r>
      <w:r w:rsidRPr="00B47DE8">
        <w:rPr>
          <w:rFonts w:ascii="Segoe UI" w:hAnsi="Segoe UI" w:cs="Segoe UI"/>
          <w:color w:val="595959" w:themeColor="text1" w:themeTint="A6"/>
        </w:rPr>
        <w:t xml:space="preserve">10 </w:t>
      </w:r>
      <w:r w:rsidRPr="00B47DE8">
        <w:rPr>
          <w:rFonts w:ascii="Segoe UI" w:hAnsi="Segoe UI" w:cs="Segoe UI"/>
        </w:rPr>
        <w:t>PDF attachments is allowed in the “Other Clinical Trial-related Attachments” section.</w:t>
      </w:r>
    </w:p>
    <w:p w14:paraId="607D6098" w14:textId="77777777" w:rsidR="003B4AFC" w:rsidRPr="00B47DE8" w:rsidRDefault="003B4AFC" w:rsidP="003B4AFC">
      <w:pPr>
        <w:pStyle w:val="p"/>
        <w:rPr>
          <w:rFonts w:ascii="Segoe UI" w:hAnsi="Segoe UI" w:cs="Segoe UI"/>
          <w:b/>
        </w:rPr>
      </w:pPr>
      <w:r w:rsidRPr="00B47DE8">
        <w:rPr>
          <w:rFonts w:ascii="Segoe UI" w:hAnsi="Segoe UI" w:cs="Segoe UI"/>
          <w:b/>
        </w:rPr>
        <w:t>Content:</w:t>
      </w:r>
    </w:p>
    <w:p w14:paraId="44EF9CA2" w14:textId="77777777" w:rsidR="003B4AFC" w:rsidRPr="00B47DE8" w:rsidRDefault="003B4AFC" w:rsidP="003B4AFC">
      <w:pPr>
        <w:pStyle w:val="p"/>
        <w:rPr>
          <w:rFonts w:ascii="Segoe UI" w:hAnsi="Segoe UI" w:cs="Segoe UI"/>
        </w:rPr>
      </w:pPr>
      <w:r w:rsidRPr="00B47DE8">
        <w:rPr>
          <w:rFonts w:ascii="Segoe UI" w:hAnsi="Segoe UI" w:cs="Segoe UI"/>
        </w:rPr>
        <w:t>Provide additional trial-related information only</w:t>
      </w:r>
      <w:r>
        <w:rPr>
          <w:rFonts w:ascii="Segoe UI" w:hAnsi="Segoe UI" w:cs="Segoe UI"/>
        </w:rPr>
        <w:t xml:space="preserve"> if your FOA specifically requests it.</w:t>
      </w:r>
    </w:p>
    <w:p w14:paraId="3758BE88" w14:textId="77777777" w:rsidR="003B4AFC" w:rsidRPr="00B47DE8" w:rsidRDefault="003B4AFC" w:rsidP="003B4AFC"/>
    <w:p w14:paraId="62922C6A" w14:textId="77777777" w:rsidR="00E3553C" w:rsidRDefault="009F52FB"/>
    <w:sectPr w:rsidR="00E3553C" w:rsidSect="00356215">
      <w:footerReference w:type="default" r:id="rId96"/>
      <w:footerReference w:type="first" r:id="rId9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5580B" w14:textId="77777777" w:rsidR="003B4AFC" w:rsidRDefault="003B4AFC" w:rsidP="003B4AFC">
      <w:pPr>
        <w:spacing w:before="0" w:line="240" w:lineRule="auto"/>
      </w:pPr>
      <w:r>
        <w:separator/>
      </w:r>
    </w:p>
  </w:endnote>
  <w:endnote w:type="continuationSeparator" w:id="0">
    <w:p w14:paraId="7421F3D3" w14:textId="77777777" w:rsidR="003B4AFC" w:rsidRDefault="003B4AFC" w:rsidP="003B4A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unito-Regular'">
    <w:altName w:val="Times New Roman"/>
    <w:panose1 w:val="00000000000000000000"/>
    <w:charset w:val="00"/>
    <w:family w:val="roman"/>
    <w:notTrueType/>
    <w:pitch w:val="default"/>
  </w:font>
  <w:font w:name="Nunito-Light-webfon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Nunito-Regular">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111309"/>
      <w:docPartObj>
        <w:docPartGallery w:val="Page Numbers (Bottom of Page)"/>
        <w:docPartUnique/>
      </w:docPartObj>
    </w:sdtPr>
    <w:sdtEndPr>
      <w:rPr>
        <w:noProof/>
      </w:rPr>
    </w:sdtEndPr>
    <w:sdtContent>
      <w:p w14:paraId="1E779C5B" w14:textId="77777777" w:rsidR="0015139A" w:rsidRDefault="001F2FCE" w:rsidP="00747E67">
        <w:pPr>
          <w:pStyle w:val="Footer"/>
        </w:pPr>
        <w:r>
          <w:fldChar w:fldCharType="begin"/>
        </w:r>
        <w:r>
          <w:instrText xml:space="preserve"> PAGE   \* MERGEFORMAT </w:instrText>
        </w:r>
        <w:r>
          <w:fldChar w:fldCharType="separate"/>
        </w:r>
        <w:r w:rsidR="009F52FB">
          <w:rPr>
            <w:noProof/>
          </w:rPr>
          <w:t>2</w:t>
        </w:r>
        <w:r>
          <w:rPr>
            <w:noProof/>
          </w:rPr>
          <w:fldChar w:fldCharType="end"/>
        </w:r>
      </w:p>
    </w:sdtContent>
  </w:sdt>
  <w:p w14:paraId="6DB612B8" w14:textId="77777777" w:rsidR="0015139A" w:rsidRDefault="009F52FB" w:rsidP="00747E67">
    <w:pPr>
      <w:pStyle w:val="Footer"/>
    </w:pPr>
  </w:p>
  <w:p w14:paraId="7CF90301" w14:textId="77777777" w:rsidR="0015139A" w:rsidRDefault="009F52FB" w:rsidP="00747E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085721"/>
      <w:docPartObj>
        <w:docPartGallery w:val="Page Numbers (Bottom of Page)"/>
        <w:docPartUnique/>
      </w:docPartObj>
    </w:sdtPr>
    <w:sdtEndPr>
      <w:rPr>
        <w:noProof/>
      </w:rPr>
    </w:sdtEndPr>
    <w:sdtContent>
      <w:p w14:paraId="173EEA4E" w14:textId="77777777" w:rsidR="0015139A" w:rsidRDefault="001F2FCE">
        <w:pPr>
          <w:pStyle w:val="Footer"/>
        </w:pPr>
        <w:r>
          <w:fldChar w:fldCharType="begin"/>
        </w:r>
        <w:r>
          <w:instrText xml:space="preserve"> PAGE   \* MERGEFORMAT </w:instrText>
        </w:r>
        <w:r>
          <w:fldChar w:fldCharType="separate"/>
        </w:r>
        <w:r w:rsidR="009F52FB">
          <w:rPr>
            <w:noProof/>
          </w:rPr>
          <w:t>1</w:t>
        </w:r>
        <w:r>
          <w:rPr>
            <w:noProof/>
          </w:rPr>
          <w:fldChar w:fldCharType="end"/>
        </w:r>
      </w:p>
    </w:sdtContent>
  </w:sdt>
  <w:p w14:paraId="63AF6343" w14:textId="77777777" w:rsidR="0015139A" w:rsidRDefault="009F5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C27B0" w14:textId="77777777" w:rsidR="003B4AFC" w:rsidRDefault="003B4AFC" w:rsidP="003B4AFC">
      <w:pPr>
        <w:spacing w:before="0" w:line="240" w:lineRule="auto"/>
      </w:pPr>
      <w:r>
        <w:separator/>
      </w:r>
    </w:p>
  </w:footnote>
  <w:footnote w:type="continuationSeparator" w:id="0">
    <w:p w14:paraId="4AB51A2A" w14:textId="77777777" w:rsidR="003B4AFC" w:rsidRDefault="003B4AFC" w:rsidP="003B4AFC">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F0A260"/>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1">
    <w:nsid w:val="033377A5"/>
    <w:multiLevelType w:val="hybridMultilevel"/>
    <w:tmpl w:val="A0B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673FF"/>
    <w:multiLevelType w:val="hybridMultilevel"/>
    <w:tmpl w:val="30EAE486"/>
    <w:lvl w:ilvl="0" w:tplc="53544A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54B4985"/>
    <w:multiLevelType w:val="hybridMultilevel"/>
    <w:tmpl w:val="7908C1D2"/>
    <w:lvl w:ilvl="0" w:tplc="56F8D5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CD7404"/>
    <w:multiLevelType w:val="hybridMultilevel"/>
    <w:tmpl w:val="29E817E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5">
    <w:nsid w:val="0ED816E8"/>
    <w:multiLevelType w:val="hybridMultilevel"/>
    <w:tmpl w:val="0F1610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9243104"/>
    <w:multiLevelType w:val="hybridMultilevel"/>
    <w:tmpl w:val="28CA5A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19FF7C13"/>
    <w:multiLevelType w:val="hybridMultilevel"/>
    <w:tmpl w:val="5238BF7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D1A22C3"/>
    <w:multiLevelType w:val="hybridMultilevel"/>
    <w:tmpl w:val="898E7962"/>
    <w:lvl w:ilvl="0" w:tplc="83EECB7E">
      <w:start w:val="1"/>
      <w:numFmt w:val="bullet"/>
      <w:pStyle w:val="ListBullet"/>
      <w:lvlText w:val=""/>
      <w:lvlJc w:val="left"/>
      <w:pPr>
        <w:tabs>
          <w:tab w:val="num" w:pos="720"/>
        </w:tabs>
        <w:ind w:left="720" w:hanging="360"/>
      </w:pPr>
      <w:rPr>
        <w:rFonts w:ascii="Symbol" w:hAnsi="Symbol" w:hint="default"/>
      </w:rPr>
    </w:lvl>
    <w:lvl w:ilvl="1" w:tplc="502AB8FE">
      <w:start w:val="1"/>
      <w:numFmt w:val="bullet"/>
      <w:lvlText w:val="o"/>
      <w:lvlJc w:val="left"/>
      <w:pPr>
        <w:tabs>
          <w:tab w:val="num" w:pos="1440"/>
        </w:tabs>
        <w:ind w:left="1440" w:hanging="360"/>
      </w:pPr>
      <w:rPr>
        <w:rFonts w:ascii="Courier New" w:hAnsi="Courier New" w:cs="Courier New" w:hint="default"/>
      </w:rPr>
    </w:lvl>
    <w:lvl w:ilvl="2" w:tplc="7FB847E8" w:tentative="1">
      <w:start w:val="1"/>
      <w:numFmt w:val="bullet"/>
      <w:lvlText w:val=""/>
      <w:lvlJc w:val="left"/>
      <w:pPr>
        <w:tabs>
          <w:tab w:val="num" w:pos="2160"/>
        </w:tabs>
        <w:ind w:left="2160" w:hanging="360"/>
      </w:pPr>
      <w:rPr>
        <w:rFonts w:ascii="Wingdings" w:hAnsi="Wingdings" w:hint="default"/>
      </w:rPr>
    </w:lvl>
    <w:lvl w:ilvl="3" w:tplc="137018E4" w:tentative="1">
      <w:start w:val="1"/>
      <w:numFmt w:val="bullet"/>
      <w:lvlText w:val=""/>
      <w:lvlJc w:val="left"/>
      <w:pPr>
        <w:tabs>
          <w:tab w:val="num" w:pos="2880"/>
        </w:tabs>
        <w:ind w:left="2880" w:hanging="360"/>
      </w:pPr>
      <w:rPr>
        <w:rFonts w:ascii="Symbol" w:hAnsi="Symbol" w:hint="default"/>
      </w:rPr>
    </w:lvl>
    <w:lvl w:ilvl="4" w:tplc="25E65EC4" w:tentative="1">
      <w:start w:val="1"/>
      <w:numFmt w:val="bullet"/>
      <w:lvlText w:val="o"/>
      <w:lvlJc w:val="left"/>
      <w:pPr>
        <w:tabs>
          <w:tab w:val="num" w:pos="3600"/>
        </w:tabs>
        <w:ind w:left="3600" w:hanging="360"/>
      </w:pPr>
      <w:rPr>
        <w:rFonts w:ascii="Courier New" w:hAnsi="Courier New" w:cs="Courier New" w:hint="default"/>
      </w:rPr>
    </w:lvl>
    <w:lvl w:ilvl="5" w:tplc="FFD66206" w:tentative="1">
      <w:start w:val="1"/>
      <w:numFmt w:val="bullet"/>
      <w:lvlText w:val=""/>
      <w:lvlJc w:val="left"/>
      <w:pPr>
        <w:tabs>
          <w:tab w:val="num" w:pos="4320"/>
        </w:tabs>
        <w:ind w:left="4320" w:hanging="360"/>
      </w:pPr>
      <w:rPr>
        <w:rFonts w:ascii="Wingdings" w:hAnsi="Wingdings" w:hint="default"/>
      </w:rPr>
    </w:lvl>
    <w:lvl w:ilvl="6" w:tplc="0CA8DADC" w:tentative="1">
      <w:start w:val="1"/>
      <w:numFmt w:val="bullet"/>
      <w:lvlText w:val=""/>
      <w:lvlJc w:val="left"/>
      <w:pPr>
        <w:tabs>
          <w:tab w:val="num" w:pos="5040"/>
        </w:tabs>
        <w:ind w:left="5040" w:hanging="360"/>
      </w:pPr>
      <w:rPr>
        <w:rFonts w:ascii="Symbol" w:hAnsi="Symbol" w:hint="default"/>
      </w:rPr>
    </w:lvl>
    <w:lvl w:ilvl="7" w:tplc="DD709CE0" w:tentative="1">
      <w:start w:val="1"/>
      <w:numFmt w:val="bullet"/>
      <w:lvlText w:val="o"/>
      <w:lvlJc w:val="left"/>
      <w:pPr>
        <w:tabs>
          <w:tab w:val="num" w:pos="5760"/>
        </w:tabs>
        <w:ind w:left="5760" w:hanging="360"/>
      </w:pPr>
      <w:rPr>
        <w:rFonts w:ascii="Courier New" w:hAnsi="Courier New" w:cs="Courier New" w:hint="default"/>
      </w:rPr>
    </w:lvl>
    <w:lvl w:ilvl="8" w:tplc="D6EA5684" w:tentative="1">
      <w:start w:val="1"/>
      <w:numFmt w:val="bullet"/>
      <w:lvlText w:val=""/>
      <w:lvlJc w:val="left"/>
      <w:pPr>
        <w:tabs>
          <w:tab w:val="num" w:pos="6480"/>
        </w:tabs>
        <w:ind w:left="6480" w:hanging="360"/>
      </w:pPr>
      <w:rPr>
        <w:rFonts w:ascii="Wingdings" w:hAnsi="Wingdings" w:hint="default"/>
      </w:rPr>
    </w:lvl>
  </w:abstractNum>
  <w:abstractNum w:abstractNumId="9">
    <w:nsid w:val="1D575B1F"/>
    <w:multiLevelType w:val="hybridMultilevel"/>
    <w:tmpl w:val="EB66533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B6BF4"/>
    <w:multiLevelType w:val="hybridMultilevel"/>
    <w:tmpl w:val="F4ECB2DA"/>
    <w:lvl w:ilvl="0" w:tplc="206E96CC">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8D2DEB"/>
    <w:multiLevelType w:val="hybridMultilevel"/>
    <w:tmpl w:val="B7A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3222D"/>
    <w:multiLevelType w:val="hybridMultilevel"/>
    <w:tmpl w:val="827A03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28725654"/>
    <w:multiLevelType w:val="hybridMultilevel"/>
    <w:tmpl w:val="F6AA7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23594"/>
    <w:multiLevelType w:val="hybridMultilevel"/>
    <w:tmpl w:val="4BEC250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4014059"/>
    <w:multiLevelType w:val="hybridMultilevel"/>
    <w:tmpl w:val="B7A01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7013E9"/>
    <w:multiLevelType w:val="hybridMultilevel"/>
    <w:tmpl w:val="03AAE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D028D"/>
    <w:multiLevelType w:val="hybridMultilevel"/>
    <w:tmpl w:val="14C087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3D982790"/>
    <w:multiLevelType w:val="hybridMultilevel"/>
    <w:tmpl w:val="D8D619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0F81EBB"/>
    <w:multiLevelType w:val="hybridMultilevel"/>
    <w:tmpl w:val="31B4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2A51F2"/>
    <w:multiLevelType w:val="hybridMultilevel"/>
    <w:tmpl w:val="AEE865BA"/>
    <w:lvl w:ilvl="0" w:tplc="2F3C96A6">
      <w:start w:val="1"/>
      <w:numFmt w:val="bullet"/>
      <w:lvlText w:val=""/>
      <w:lvlJc w:val="left"/>
      <w:pPr>
        <w:ind w:left="1170" w:hanging="360"/>
      </w:pPr>
      <w:rPr>
        <w:rFonts w:ascii="Symbol" w:hAnsi="Symbol" w:hint="default"/>
        <w:color w:val="44444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44A231A6"/>
    <w:multiLevelType w:val="hybridMultilevel"/>
    <w:tmpl w:val="CAB296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03259D1"/>
    <w:multiLevelType w:val="hybridMultilevel"/>
    <w:tmpl w:val="C6F684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50341B6F"/>
    <w:multiLevelType w:val="hybridMultilevel"/>
    <w:tmpl w:val="5724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1586E8C"/>
    <w:multiLevelType w:val="hybridMultilevel"/>
    <w:tmpl w:val="6BC4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5A7671"/>
    <w:multiLevelType w:val="hybridMultilevel"/>
    <w:tmpl w:val="2CBED48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539C52AA"/>
    <w:multiLevelType w:val="hybridMultilevel"/>
    <w:tmpl w:val="03B8E180"/>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7">
    <w:nsid w:val="58481AF5"/>
    <w:multiLevelType w:val="hybridMultilevel"/>
    <w:tmpl w:val="BF8E3D40"/>
    <w:lvl w:ilvl="0" w:tplc="2F3C96A6">
      <w:start w:val="1"/>
      <w:numFmt w:val="bullet"/>
      <w:lvlText w:val=""/>
      <w:lvlJc w:val="left"/>
      <w:pPr>
        <w:ind w:left="1620" w:hanging="360"/>
      </w:pPr>
      <w:rPr>
        <w:rFonts w:ascii="Symbol" w:hAnsi="Symbol" w:hint="default"/>
        <w:color w:val="44444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59914EFC"/>
    <w:multiLevelType w:val="hybridMultilevel"/>
    <w:tmpl w:val="B0AC47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5ABB7CBE"/>
    <w:multiLevelType w:val="hybridMultilevel"/>
    <w:tmpl w:val="607A9A10"/>
    <w:lvl w:ilvl="0" w:tplc="6C2687CC">
      <w:start w:val="1"/>
      <w:numFmt w:val="bullet"/>
      <w:pStyle w:val="List-ou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61B64CD7"/>
    <w:multiLevelType w:val="hybridMultilevel"/>
    <w:tmpl w:val="1DCA20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650A0EC9"/>
    <w:multiLevelType w:val="hybridMultilevel"/>
    <w:tmpl w:val="EDC2EF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6DA1665"/>
    <w:multiLevelType w:val="hybridMultilevel"/>
    <w:tmpl w:val="7BCE122C"/>
    <w:lvl w:ilvl="0" w:tplc="380A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59741A"/>
    <w:multiLevelType w:val="hybridMultilevel"/>
    <w:tmpl w:val="92A093F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6D5F1307"/>
    <w:multiLevelType w:val="hybridMultilevel"/>
    <w:tmpl w:val="5094C39C"/>
    <w:lvl w:ilvl="0" w:tplc="04090001">
      <w:start w:val="1"/>
      <w:numFmt w:val="bullet"/>
      <w:lvlText w:val=""/>
      <w:lvlJc w:val="left"/>
      <w:pPr>
        <w:ind w:left="1530" w:hanging="72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70444128"/>
    <w:multiLevelType w:val="hybridMultilevel"/>
    <w:tmpl w:val="AA7AA20A"/>
    <w:lvl w:ilvl="0" w:tplc="D49CE7A2">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13B229A"/>
    <w:multiLevelType w:val="hybridMultilevel"/>
    <w:tmpl w:val="62C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82D13"/>
    <w:multiLevelType w:val="hybridMultilevel"/>
    <w:tmpl w:val="AC2A672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nsid w:val="72597E48"/>
    <w:multiLevelType w:val="hybridMultilevel"/>
    <w:tmpl w:val="E41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316B0"/>
    <w:multiLevelType w:val="hybridMultilevel"/>
    <w:tmpl w:val="3730B35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0">
    <w:nsid w:val="7C9232DF"/>
    <w:multiLevelType w:val="hybridMultilevel"/>
    <w:tmpl w:val="8392EE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nsid w:val="7C936623"/>
    <w:multiLevelType w:val="hybridMultilevel"/>
    <w:tmpl w:val="3796D86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2">
    <w:nsid w:val="7E5854BC"/>
    <w:multiLevelType w:val="hybridMultilevel"/>
    <w:tmpl w:val="139CBB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34"/>
  </w:num>
  <w:num w:numId="3">
    <w:abstractNumId w:val="24"/>
  </w:num>
  <w:num w:numId="4">
    <w:abstractNumId w:val="29"/>
  </w:num>
  <w:num w:numId="5">
    <w:abstractNumId w:val="2"/>
  </w:num>
  <w:num w:numId="6">
    <w:abstractNumId w:val="22"/>
  </w:num>
  <w:num w:numId="7">
    <w:abstractNumId w:val="37"/>
  </w:num>
  <w:num w:numId="8">
    <w:abstractNumId w:val="42"/>
  </w:num>
  <w:num w:numId="9">
    <w:abstractNumId w:val="8"/>
  </w:num>
  <w:num w:numId="10">
    <w:abstractNumId w:val="15"/>
  </w:num>
  <w:num w:numId="11">
    <w:abstractNumId w:val="23"/>
  </w:num>
  <w:num w:numId="12">
    <w:abstractNumId w:val="14"/>
  </w:num>
  <w:num w:numId="13">
    <w:abstractNumId w:val="35"/>
  </w:num>
  <w:num w:numId="14">
    <w:abstractNumId w:val="30"/>
  </w:num>
  <w:num w:numId="15">
    <w:abstractNumId w:val="25"/>
  </w:num>
  <w:num w:numId="16">
    <w:abstractNumId w:val="18"/>
  </w:num>
  <w:num w:numId="17">
    <w:abstractNumId w:val="26"/>
  </w:num>
  <w:num w:numId="18">
    <w:abstractNumId w:val="33"/>
  </w:num>
  <w:num w:numId="19">
    <w:abstractNumId w:val="6"/>
  </w:num>
  <w:num w:numId="20">
    <w:abstractNumId w:val="20"/>
  </w:num>
  <w:num w:numId="21">
    <w:abstractNumId w:val="27"/>
  </w:num>
  <w:num w:numId="22">
    <w:abstractNumId w:val="41"/>
  </w:num>
  <w:num w:numId="23">
    <w:abstractNumId w:val="0"/>
  </w:num>
  <w:num w:numId="24">
    <w:abstractNumId w:val="28"/>
  </w:num>
  <w:num w:numId="25">
    <w:abstractNumId w:val="32"/>
  </w:num>
  <w:num w:numId="26">
    <w:abstractNumId w:val="31"/>
  </w:num>
  <w:num w:numId="27">
    <w:abstractNumId w:val="40"/>
  </w:num>
  <w:num w:numId="28">
    <w:abstractNumId w:val="10"/>
  </w:num>
  <w:num w:numId="29">
    <w:abstractNumId w:val="21"/>
  </w:num>
  <w:num w:numId="30">
    <w:abstractNumId w:val="5"/>
  </w:num>
  <w:num w:numId="31">
    <w:abstractNumId w:val="7"/>
  </w:num>
  <w:num w:numId="32">
    <w:abstractNumId w:val="39"/>
  </w:num>
  <w:num w:numId="33">
    <w:abstractNumId w:val="38"/>
  </w:num>
  <w:num w:numId="34">
    <w:abstractNumId w:val="17"/>
  </w:num>
  <w:num w:numId="35">
    <w:abstractNumId w:val="4"/>
  </w:num>
  <w:num w:numId="36">
    <w:abstractNumId w:val="1"/>
  </w:num>
  <w:num w:numId="37">
    <w:abstractNumId w:val="3"/>
  </w:num>
  <w:num w:numId="38">
    <w:abstractNumId w:val="13"/>
  </w:num>
  <w:num w:numId="39">
    <w:abstractNumId w:val="12"/>
  </w:num>
  <w:num w:numId="40">
    <w:abstractNumId w:val="36"/>
  </w:num>
  <w:num w:numId="41">
    <w:abstractNumId w:val="16"/>
  </w:num>
  <w:num w:numId="42">
    <w:abstractNumId w:val="19"/>
  </w:num>
  <w:num w:numId="43">
    <w:abstractNumId w:val="11"/>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FC"/>
    <w:rsid w:val="000216AF"/>
    <w:rsid w:val="000E1492"/>
    <w:rsid w:val="000E21E4"/>
    <w:rsid w:val="000F2656"/>
    <w:rsid w:val="0013133D"/>
    <w:rsid w:val="001F2FCE"/>
    <w:rsid w:val="002002AD"/>
    <w:rsid w:val="002358C5"/>
    <w:rsid w:val="002A4727"/>
    <w:rsid w:val="00374C96"/>
    <w:rsid w:val="003A44E9"/>
    <w:rsid w:val="003B4AFC"/>
    <w:rsid w:val="004526E7"/>
    <w:rsid w:val="004B561E"/>
    <w:rsid w:val="004D7754"/>
    <w:rsid w:val="004E3B8B"/>
    <w:rsid w:val="006207D8"/>
    <w:rsid w:val="00633CC1"/>
    <w:rsid w:val="0064240A"/>
    <w:rsid w:val="006B63CB"/>
    <w:rsid w:val="00750F20"/>
    <w:rsid w:val="00760E14"/>
    <w:rsid w:val="00783C0D"/>
    <w:rsid w:val="007C7EC5"/>
    <w:rsid w:val="007E240A"/>
    <w:rsid w:val="007E3264"/>
    <w:rsid w:val="008823C9"/>
    <w:rsid w:val="008C2897"/>
    <w:rsid w:val="009901DD"/>
    <w:rsid w:val="009F52FB"/>
    <w:rsid w:val="00A05DC0"/>
    <w:rsid w:val="00A91F3B"/>
    <w:rsid w:val="00AE66F7"/>
    <w:rsid w:val="00B10114"/>
    <w:rsid w:val="00B44027"/>
    <w:rsid w:val="00B51B6F"/>
    <w:rsid w:val="00B62C7A"/>
    <w:rsid w:val="00B77CE0"/>
    <w:rsid w:val="00B83AED"/>
    <w:rsid w:val="00C3761D"/>
    <w:rsid w:val="00CE19EC"/>
    <w:rsid w:val="00D1509E"/>
    <w:rsid w:val="00D25E24"/>
    <w:rsid w:val="00D9276F"/>
    <w:rsid w:val="00DB3D88"/>
    <w:rsid w:val="00DC65AA"/>
    <w:rsid w:val="00DD3B90"/>
    <w:rsid w:val="00E07505"/>
    <w:rsid w:val="00E21EFC"/>
    <w:rsid w:val="00E6623F"/>
    <w:rsid w:val="00F30531"/>
    <w:rsid w:val="00F316BC"/>
    <w:rsid w:val="00FD65E1"/>
    <w:rsid w:val="00FF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7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FC"/>
    <w:pPr>
      <w:widowControl w:val="0"/>
      <w:spacing w:before="200" w:after="0" w:line="0" w:lineRule="atLeast"/>
    </w:pPr>
    <w:rPr>
      <w:rFonts w:ascii="Segoe UI" w:eastAsia="Segoe UI" w:hAnsi="Segoe UI" w:cs="Segoe UI"/>
      <w:bCs/>
      <w:color w:val="444444"/>
      <w:sz w:val="20"/>
      <w:szCs w:val="20"/>
    </w:rPr>
  </w:style>
  <w:style w:type="paragraph" w:styleId="Heading1">
    <w:name w:val="heading 1"/>
    <w:basedOn w:val="Normal"/>
    <w:link w:val="Heading1Char"/>
    <w:uiPriority w:val="9"/>
    <w:qFormat/>
    <w:rsid w:val="003B4AFC"/>
    <w:pPr>
      <w:spacing w:before="100" w:beforeAutospacing="1" w:after="100" w:afterAutospacing="1" w:line="240" w:lineRule="auto"/>
      <w:outlineLvl w:val="0"/>
    </w:pPr>
    <w:rPr>
      <w:rFonts w:ascii="Times New Roman" w:eastAsia="Times New Roman" w:hAnsi="Times New Roman" w:cs="Times New Roman"/>
      <w:b/>
      <w:bCs w:val="0"/>
      <w:color w:val="0070C0"/>
      <w:kern w:val="36"/>
      <w:sz w:val="44"/>
      <w:szCs w:val="48"/>
    </w:rPr>
  </w:style>
  <w:style w:type="paragraph" w:styleId="Heading2">
    <w:name w:val="heading 2"/>
    <w:basedOn w:val="Normal"/>
    <w:next w:val="Normal"/>
    <w:link w:val="Heading2Char"/>
    <w:uiPriority w:val="9"/>
    <w:unhideWhenUsed/>
    <w:qFormat/>
    <w:rsid w:val="003B4AFC"/>
    <w:pPr>
      <w:keepNext/>
      <w:keepLines/>
      <w:pBdr>
        <w:top w:val="single" w:sz="36" w:space="9" w:color="007ECD"/>
        <w:bottom w:val="single" w:sz="36" w:space="8" w:color="007ECD"/>
      </w:pBdr>
      <w:shd w:val="clear" w:color="auto" w:fill="FFFFFF"/>
      <w:spacing w:before="300" w:line="240" w:lineRule="auto"/>
      <w:outlineLvl w:val="1"/>
    </w:pPr>
    <w:rPr>
      <w:rFonts w:eastAsiaTheme="majorEastAsia"/>
      <w:color w:val="2E74B5" w:themeColor="accent1" w:themeShade="BF"/>
      <w:sz w:val="34"/>
      <w:szCs w:val="34"/>
    </w:rPr>
  </w:style>
  <w:style w:type="paragraph" w:styleId="Heading3">
    <w:name w:val="heading 3"/>
    <w:basedOn w:val="h3"/>
    <w:next w:val="Normal"/>
    <w:link w:val="Heading3Char"/>
    <w:uiPriority w:val="9"/>
    <w:unhideWhenUsed/>
    <w:qFormat/>
    <w:rsid w:val="003B4AFC"/>
    <w:pPr>
      <w:outlineLvl w:val="2"/>
    </w:pPr>
    <w:rPr>
      <w:rFonts w:ascii="Segoe UI" w:hAnsi="Segoe UI" w:cs="Segoe UI"/>
    </w:rPr>
  </w:style>
  <w:style w:type="paragraph" w:styleId="Heading4">
    <w:name w:val="heading 4"/>
    <w:basedOn w:val="h5"/>
    <w:next w:val="Normal"/>
    <w:link w:val="Heading4Char"/>
    <w:uiPriority w:val="9"/>
    <w:unhideWhenUsed/>
    <w:qFormat/>
    <w:rsid w:val="003B4AF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FC"/>
    <w:rPr>
      <w:rFonts w:ascii="Times New Roman" w:eastAsia="Times New Roman" w:hAnsi="Times New Roman" w:cs="Times New Roman"/>
      <w:b/>
      <w:color w:val="0070C0"/>
      <w:kern w:val="36"/>
      <w:sz w:val="44"/>
      <w:szCs w:val="48"/>
    </w:rPr>
  </w:style>
  <w:style w:type="character" w:customStyle="1" w:styleId="Heading2Char">
    <w:name w:val="Heading 2 Char"/>
    <w:basedOn w:val="DefaultParagraphFont"/>
    <w:link w:val="Heading2"/>
    <w:uiPriority w:val="9"/>
    <w:rsid w:val="003B4AFC"/>
    <w:rPr>
      <w:rFonts w:ascii="Segoe UI" w:eastAsiaTheme="majorEastAsia" w:hAnsi="Segoe UI" w:cs="Segoe UI"/>
      <w:bCs/>
      <w:color w:val="2E74B5" w:themeColor="accent1" w:themeShade="BF"/>
      <w:sz w:val="34"/>
      <w:szCs w:val="34"/>
      <w:shd w:val="clear" w:color="auto" w:fill="FFFFFF"/>
    </w:rPr>
  </w:style>
  <w:style w:type="character" w:customStyle="1" w:styleId="Heading3Char">
    <w:name w:val="Heading 3 Char"/>
    <w:basedOn w:val="DefaultParagraphFont"/>
    <w:link w:val="Heading3"/>
    <w:uiPriority w:val="9"/>
    <w:rsid w:val="003B4AFC"/>
    <w:rPr>
      <w:rFonts w:ascii="Segoe UI" w:eastAsia="'Nunito-Regular'" w:hAnsi="Segoe UI" w:cs="Segoe UI"/>
      <w:b/>
      <w:bCs/>
      <w:color w:val="FFFFFF"/>
      <w:sz w:val="24"/>
      <w:szCs w:val="24"/>
      <w:shd w:val="clear" w:color="auto" w:fill="007ECD"/>
    </w:rPr>
  </w:style>
  <w:style w:type="character" w:customStyle="1" w:styleId="Heading4Char">
    <w:name w:val="Heading 4 Char"/>
    <w:basedOn w:val="DefaultParagraphFont"/>
    <w:link w:val="Heading4"/>
    <w:uiPriority w:val="9"/>
    <w:rsid w:val="003B4AFC"/>
    <w:rPr>
      <w:rFonts w:ascii="Segoe UI" w:eastAsia="Segoe UI" w:hAnsi="Segoe UI" w:cs="Segoe UI"/>
      <w:b/>
      <w:bCs/>
      <w:color w:val="007ECD"/>
      <w:sz w:val="20"/>
      <w:szCs w:val="20"/>
    </w:rPr>
  </w:style>
  <w:style w:type="paragraph" w:customStyle="1" w:styleId="h3">
    <w:name w:val="h3"/>
    <w:rsid w:val="003B4AFC"/>
    <w:pPr>
      <w:keepNext/>
      <w:keepLines/>
      <w:shd w:val="clear" w:color="auto" w:fill="007ECD"/>
      <w:spacing w:before="225" w:after="199" w:line="0" w:lineRule="atLeast"/>
    </w:pPr>
    <w:rPr>
      <w:rFonts w:ascii="Nunito-Light-webfont" w:eastAsia="'Nunito-Regular'" w:hAnsi="Nunito-Light-webfont" w:cs="Nunito-Light-webfont"/>
      <w:b/>
      <w:bCs/>
      <w:color w:val="FFFFFF"/>
      <w:sz w:val="24"/>
      <w:szCs w:val="24"/>
      <w:shd w:val="clear" w:color="auto" w:fill="007ECD"/>
    </w:rPr>
  </w:style>
  <w:style w:type="paragraph" w:customStyle="1" w:styleId="h5">
    <w:name w:val="h5"/>
    <w:rsid w:val="003B4AFC"/>
    <w:pPr>
      <w:keepNext/>
      <w:keepLines/>
      <w:spacing w:before="200" w:after="0" w:line="0" w:lineRule="atLeast"/>
    </w:pPr>
    <w:rPr>
      <w:rFonts w:ascii="Segoe UI" w:eastAsia="Segoe UI" w:hAnsi="Segoe UI" w:cs="Segoe UI"/>
      <w:b/>
      <w:bCs/>
      <w:color w:val="007ECD"/>
      <w:sz w:val="20"/>
      <w:szCs w:val="20"/>
    </w:rPr>
  </w:style>
  <w:style w:type="paragraph" w:styleId="PlainText">
    <w:name w:val="Plain Text"/>
    <w:basedOn w:val="Normal"/>
    <w:link w:val="PlainTextChar"/>
    <w:uiPriority w:val="99"/>
    <w:semiHidden/>
    <w:unhideWhenUsed/>
    <w:rsid w:val="003B4AFC"/>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B4AFC"/>
    <w:rPr>
      <w:rFonts w:ascii="Calibri" w:eastAsia="Segoe UI" w:hAnsi="Calibri" w:cs="Consolas"/>
      <w:bCs/>
      <w:color w:val="444444"/>
      <w:sz w:val="20"/>
      <w:szCs w:val="21"/>
    </w:rPr>
  </w:style>
  <w:style w:type="paragraph" w:styleId="ListParagraph">
    <w:name w:val="List Paragraph"/>
    <w:basedOn w:val="Normal"/>
    <w:uiPriority w:val="34"/>
    <w:qFormat/>
    <w:rsid w:val="003B4AFC"/>
    <w:pPr>
      <w:ind w:left="720"/>
      <w:contextualSpacing/>
    </w:pPr>
  </w:style>
  <w:style w:type="character" w:styleId="Hyperlink">
    <w:name w:val="Hyperlink"/>
    <w:basedOn w:val="DefaultParagraphFont"/>
    <w:uiPriority w:val="99"/>
    <w:unhideWhenUsed/>
    <w:qFormat/>
    <w:rsid w:val="003B4AFC"/>
    <w:rPr>
      <w:color w:val="0563C1" w:themeColor="hyperlink"/>
      <w:u w:val="single"/>
    </w:rPr>
  </w:style>
  <w:style w:type="character" w:styleId="CommentReference">
    <w:name w:val="annotation reference"/>
    <w:basedOn w:val="DefaultParagraphFont"/>
    <w:unhideWhenUsed/>
    <w:rsid w:val="003B4AFC"/>
    <w:rPr>
      <w:sz w:val="16"/>
      <w:szCs w:val="16"/>
    </w:rPr>
  </w:style>
  <w:style w:type="paragraph" w:styleId="CommentText">
    <w:name w:val="annotation text"/>
    <w:basedOn w:val="Normal"/>
    <w:link w:val="CommentTextChar"/>
    <w:unhideWhenUsed/>
    <w:rsid w:val="003B4AFC"/>
    <w:pPr>
      <w:spacing w:line="240" w:lineRule="auto"/>
    </w:pPr>
  </w:style>
  <w:style w:type="character" w:customStyle="1" w:styleId="CommentTextChar">
    <w:name w:val="Comment Text Char"/>
    <w:basedOn w:val="DefaultParagraphFont"/>
    <w:link w:val="CommentText"/>
    <w:rsid w:val="003B4AFC"/>
    <w:rPr>
      <w:rFonts w:ascii="Segoe UI" w:eastAsia="Segoe UI" w:hAnsi="Segoe UI" w:cs="Segoe UI"/>
      <w:bCs/>
      <w:color w:val="444444"/>
      <w:sz w:val="20"/>
      <w:szCs w:val="20"/>
    </w:rPr>
  </w:style>
  <w:style w:type="paragraph" w:customStyle="1" w:styleId="p">
    <w:name w:val="p"/>
    <w:rsid w:val="003B4AFC"/>
    <w:pPr>
      <w:spacing w:before="200" w:after="200" w:line="240" w:lineRule="atLeast"/>
      <w:ind w:left="450"/>
    </w:pPr>
    <w:rPr>
      <w:rFonts w:ascii="Nunito-Light-webfont" w:eastAsia="'Nunito-Regular'" w:hAnsi="Nunito-Light-webfont" w:cs="Nunito-Light-webfont"/>
      <w:color w:val="444444"/>
      <w:sz w:val="20"/>
      <w:szCs w:val="20"/>
    </w:rPr>
  </w:style>
  <w:style w:type="paragraph" w:customStyle="1" w:styleId="pindentedtext">
    <w:name w:val="p_indented_text"/>
    <w:rsid w:val="003B4AFC"/>
    <w:pPr>
      <w:spacing w:before="200" w:after="200" w:line="240" w:lineRule="atLeast"/>
      <w:ind w:left="450"/>
    </w:pPr>
    <w:rPr>
      <w:rFonts w:ascii="Nunito-Light-webfont" w:eastAsia="'Nunito-Regular'" w:hAnsi="Nunito-Light-webfont" w:cs="Nunito-Light-webfont"/>
      <w:color w:val="444444"/>
      <w:sz w:val="20"/>
      <w:szCs w:val="20"/>
    </w:rPr>
  </w:style>
  <w:style w:type="paragraph" w:customStyle="1" w:styleId="h6M">
    <w:name w:val="h6_M"/>
    <w:rsid w:val="003B4AFC"/>
    <w:pPr>
      <w:keepNext/>
      <w:keepLines/>
      <w:shd w:val="clear" w:color="auto" w:fill="A6A6A6"/>
      <w:spacing w:before="225" w:after="0" w:line="0" w:lineRule="atLeast"/>
    </w:pPr>
    <w:rPr>
      <w:rFonts w:ascii="Nunito-Regular" w:eastAsia="'Nunito-Regular'" w:hAnsi="Nunito-Regular" w:cs="Nunito-Regular"/>
      <w:b/>
      <w:bCs/>
      <w:color w:val="000000"/>
      <w:shd w:val="clear" w:color="auto" w:fill="A6A6A6"/>
    </w:rPr>
  </w:style>
  <w:style w:type="paragraph" w:customStyle="1" w:styleId="pinfo">
    <w:name w:val="p_info"/>
    <w:rsid w:val="003B4AFC"/>
    <w:pPr>
      <w:spacing w:before="200" w:after="200" w:line="240" w:lineRule="atLeast"/>
      <w:ind w:left="375"/>
    </w:pPr>
    <w:rPr>
      <w:rFonts w:ascii="Nunito-Light-webfont" w:eastAsia="'Nunito-Regular'" w:hAnsi="Nunito-Light-webfont" w:cs="Nunito-Light-webfont"/>
      <w:color w:val="444444"/>
      <w:sz w:val="20"/>
      <w:szCs w:val="20"/>
    </w:rPr>
  </w:style>
  <w:style w:type="paragraph" w:customStyle="1" w:styleId="h5indent">
    <w:name w:val="h5_indent"/>
    <w:rsid w:val="003B4AFC"/>
    <w:pPr>
      <w:keepNext/>
      <w:keepLines/>
      <w:spacing w:before="200" w:after="0" w:line="0" w:lineRule="atLeast"/>
      <w:ind w:left="450"/>
    </w:pPr>
    <w:rPr>
      <w:rFonts w:ascii="Nunito-Regular" w:eastAsia="'Nunito-Regular'" w:hAnsi="Nunito-Regular" w:cs="Nunito-Regular"/>
      <w:b/>
      <w:bCs/>
      <w:color w:val="007ECD"/>
      <w:sz w:val="20"/>
      <w:szCs w:val="20"/>
    </w:rPr>
  </w:style>
  <w:style w:type="paragraph" w:customStyle="1" w:styleId="pnospace">
    <w:name w:val="p_nospace"/>
    <w:rsid w:val="003B4AFC"/>
    <w:pPr>
      <w:spacing w:before="80" w:after="200" w:line="240" w:lineRule="atLeast"/>
      <w:ind w:left="900"/>
    </w:pPr>
    <w:rPr>
      <w:rFonts w:ascii="Nunito-Light-webfont" w:eastAsia="'Nunito-Regular'" w:hAnsi="Nunito-Light-webfont" w:cs="Nunito-Light-webfont"/>
      <w:color w:val="444444"/>
      <w:sz w:val="20"/>
      <w:szCs w:val="20"/>
    </w:rPr>
  </w:style>
  <w:style w:type="character" w:customStyle="1" w:styleId="variablesguide">
    <w:name w:val="variablesguide"/>
    <w:basedOn w:val="DefaultParagraphFont"/>
    <w:rsid w:val="003B4AFC"/>
  </w:style>
  <w:style w:type="paragraph" w:styleId="BodyText">
    <w:name w:val="Body Text"/>
    <w:link w:val="BodyTextChar"/>
    <w:qFormat/>
    <w:rsid w:val="003B4AFC"/>
    <w:pPr>
      <w:spacing w:before="120" w:after="120" w:line="240" w:lineRule="auto"/>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3B4AFC"/>
    <w:rPr>
      <w:rFonts w:ascii="Times New Roman" w:eastAsia="Times New Roman" w:hAnsi="Times New Roman" w:cs="Times New Roman"/>
      <w:iCs/>
      <w:szCs w:val="24"/>
    </w:rPr>
  </w:style>
  <w:style w:type="paragraph" w:styleId="Header">
    <w:name w:val="header"/>
    <w:basedOn w:val="Normal"/>
    <w:link w:val="HeaderChar"/>
    <w:uiPriority w:val="99"/>
    <w:unhideWhenUsed/>
    <w:rsid w:val="003B4AFC"/>
    <w:pPr>
      <w:tabs>
        <w:tab w:val="center" w:pos="4680"/>
        <w:tab w:val="right" w:pos="9360"/>
      </w:tabs>
      <w:spacing w:line="240" w:lineRule="auto"/>
    </w:pPr>
  </w:style>
  <w:style w:type="character" w:customStyle="1" w:styleId="HeaderChar">
    <w:name w:val="Header Char"/>
    <w:basedOn w:val="DefaultParagraphFont"/>
    <w:link w:val="Header"/>
    <w:uiPriority w:val="99"/>
    <w:rsid w:val="003B4AFC"/>
    <w:rPr>
      <w:rFonts w:ascii="Segoe UI" w:eastAsia="Segoe UI" w:hAnsi="Segoe UI" w:cs="Segoe UI"/>
      <w:bCs/>
      <w:color w:val="444444"/>
      <w:sz w:val="20"/>
      <w:szCs w:val="20"/>
    </w:rPr>
  </w:style>
  <w:style w:type="paragraph" w:styleId="BalloonText">
    <w:name w:val="Balloon Text"/>
    <w:basedOn w:val="Normal"/>
    <w:link w:val="BalloonTextChar"/>
    <w:semiHidden/>
    <w:unhideWhenUsed/>
    <w:rsid w:val="003B4AFC"/>
    <w:pPr>
      <w:spacing w:line="240" w:lineRule="auto"/>
    </w:pPr>
    <w:rPr>
      <w:sz w:val="18"/>
      <w:szCs w:val="18"/>
    </w:rPr>
  </w:style>
  <w:style w:type="character" w:customStyle="1" w:styleId="BalloonTextChar">
    <w:name w:val="Balloon Text Char"/>
    <w:basedOn w:val="DefaultParagraphFont"/>
    <w:link w:val="BalloonText"/>
    <w:semiHidden/>
    <w:rsid w:val="003B4AFC"/>
    <w:rPr>
      <w:rFonts w:ascii="Segoe UI" w:eastAsia="Segoe UI" w:hAnsi="Segoe UI" w:cs="Segoe UI"/>
      <w:bCs/>
      <w:color w:val="444444"/>
      <w:sz w:val="18"/>
      <w:szCs w:val="18"/>
    </w:rPr>
  </w:style>
  <w:style w:type="paragraph" w:customStyle="1" w:styleId="Poutdent">
    <w:name w:val="P_outdent"/>
    <w:rsid w:val="003B4AFC"/>
    <w:pPr>
      <w:spacing w:before="120" w:after="200" w:line="240" w:lineRule="atLeast"/>
    </w:pPr>
    <w:rPr>
      <w:rFonts w:ascii="Segoe UI" w:eastAsia="Segoe UI" w:hAnsi="Segoe UI" w:cs="Segoe UI"/>
      <w:color w:val="444444"/>
      <w:sz w:val="20"/>
      <w:szCs w:val="20"/>
    </w:rPr>
  </w:style>
  <w:style w:type="paragraph" w:customStyle="1" w:styleId="divquick-links-header">
    <w:name w:val="div_quick-links-header"/>
    <w:rsid w:val="003B4AFC"/>
    <w:pPr>
      <w:spacing w:after="0" w:line="240" w:lineRule="auto"/>
    </w:pPr>
    <w:rPr>
      <w:rFonts w:ascii="Segoe UI" w:eastAsia="Segoe UI" w:hAnsi="Segoe UI" w:cs="Segoe UI"/>
      <w:b/>
      <w:bCs/>
      <w:color w:val="000000"/>
      <w:sz w:val="24"/>
      <w:szCs w:val="24"/>
    </w:rPr>
  </w:style>
  <w:style w:type="paragraph" w:customStyle="1" w:styleId="thquick-links-table-header">
    <w:name w:val="th_quick-links-table-header"/>
    <w:rsid w:val="003B4AFC"/>
    <w:pPr>
      <w:spacing w:after="0" w:line="240" w:lineRule="auto"/>
      <w:jc w:val="center"/>
    </w:pPr>
    <w:rPr>
      <w:rFonts w:ascii="Segoe UI" w:eastAsia="Segoe UI" w:hAnsi="Segoe UI" w:cs="Segoe UI"/>
      <w:b/>
      <w:bCs/>
      <w:color w:val="444444"/>
      <w:sz w:val="18"/>
      <w:szCs w:val="18"/>
    </w:rPr>
  </w:style>
  <w:style w:type="paragraph" w:customStyle="1" w:styleId="divquick-links-header1">
    <w:name w:val="div_quick-links-header_1"/>
    <w:rsid w:val="003B4AFC"/>
    <w:pPr>
      <w:spacing w:after="0" w:line="240" w:lineRule="auto"/>
      <w:jc w:val="right"/>
    </w:pPr>
    <w:rPr>
      <w:rFonts w:ascii="Segoe UI" w:eastAsia="Segoe UI" w:hAnsi="Segoe UI" w:cs="Segoe UI"/>
      <w:b/>
      <w:bCs/>
      <w:color w:val="000000"/>
      <w:sz w:val="24"/>
      <w:szCs w:val="24"/>
    </w:rPr>
  </w:style>
  <w:style w:type="paragraph" w:styleId="CommentSubject">
    <w:name w:val="annotation subject"/>
    <w:basedOn w:val="CommentText"/>
    <w:next w:val="CommentText"/>
    <w:link w:val="CommentSubjectChar"/>
    <w:uiPriority w:val="99"/>
    <w:semiHidden/>
    <w:unhideWhenUsed/>
    <w:rsid w:val="003B4AFC"/>
    <w:rPr>
      <w:b/>
      <w:bCs w:val="0"/>
    </w:rPr>
  </w:style>
  <w:style w:type="character" w:customStyle="1" w:styleId="CommentSubjectChar">
    <w:name w:val="Comment Subject Char"/>
    <w:basedOn w:val="CommentTextChar"/>
    <w:link w:val="CommentSubject"/>
    <w:uiPriority w:val="99"/>
    <w:semiHidden/>
    <w:rsid w:val="003B4AFC"/>
    <w:rPr>
      <w:rFonts w:ascii="Segoe UI" w:eastAsia="Segoe UI" w:hAnsi="Segoe UI" w:cs="Segoe UI"/>
      <w:b/>
      <w:bCs w:val="0"/>
      <w:color w:val="444444"/>
      <w:sz w:val="20"/>
      <w:szCs w:val="20"/>
    </w:rPr>
  </w:style>
  <w:style w:type="paragraph" w:customStyle="1" w:styleId="poutdent0">
    <w:name w:val="p_outdent"/>
    <w:rsid w:val="003B4AFC"/>
    <w:pPr>
      <w:spacing w:before="120" w:after="200" w:line="240" w:lineRule="atLeast"/>
    </w:pPr>
    <w:rPr>
      <w:rFonts w:ascii="Segoe UI" w:eastAsia="Segoe UI" w:hAnsi="Segoe UI" w:cs="Segoe UI"/>
      <w:color w:val="444444"/>
      <w:sz w:val="20"/>
      <w:szCs w:val="20"/>
    </w:rPr>
  </w:style>
  <w:style w:type="paragraph" w:customStyle="1" w:styleId="li">
    <w:name w:val="li"/>
    <w:rsid w:val="003B4AFC"/>
    <w:pPr>
      <w:spacing w:after="0" w:line="0" w:lineRule="atLeast"/>
      <w:ind w:left="600"/>
    </w:pPr>
    <w:rPr>
      <w:rFonts w:ascii="Segoe UI" w:eastAsia="Segoe UI" w:hAnsi="Segoe UI" w:cs="Segoe UI"/>
      <w:color w:val="444444"/>
      <w:sz w:val="20"/>
      <w:szCs w:val="20"/>
    </w:rPr>
  </w:style>
  <w:style w:type="paragraph" w:customStyle="1" w:styleId="h4indentnospace">
    <w:name w:val="h4_indent_nospace"/>
    <w:rsid w:val="003B4AFC"/>
    <w:pPr>
      <w:keepNext/>
      <w:keepLines/>
      <w:spacing w:before="200" w:after="0" w:line="0" w:lineRule="atLeast"/>
      <w:ind w:left="450"/>
    </w:pPr>
    <w:rPr>
      <w:rFonts w:ascii="Segoe UI" w:eastAsia="Segoe UI" w:hAnsi="Segoe UI" w:cs="Segoe UI"/>
      <w:b/>
      <w:bCs/>
      <w:color w:val="444444"/>
      <w:sz w:val="20"/>
      <w:szCs w:val="20"/>
    </w:rPr>
  </w:style>
  <w:style w:type="paragraph" w:customStyle="1" w:styleId="h4nospace">
    <w:name w:val="h4_nospace"/>
    <w:rsid w:val="003B4AFC"/>
    <w:pPr>
      <w:keepNext/>
      <w:keepLines/>
      <w:spacing w:before="200" w:after="200" w:line="0" w:lineRule="atLeast"/>
    </w:pPr>
    <w:rPr>
      <w:rFonts w:ascii="Segoe UI" w:eastAsia="Segoe UI" w:hAnsi="Segoe UI" w:cs="Segoe UI"/>
      <w:b/>
      <w:bCs/>
      <w:color w:val="444444"/>
      <w:sz w:val="20"/>
      <w:szCs w:val="20"/>
    </w:rPr>
  </w:style>
  <w:style w:type="paragraph" w:customStyle="1" w:styleId="pSpecialYELLOW">
    <w:name w:val="p_SpecialYELLOW"/>
    <w:rsid w:val="003B4AFC"/>
    <w:pPr>
      <w:pBdr>
        <w:left w:val="single" w:sz="36" w:space="7" w:color="FFEB3B"/>
      </w:pBdr>
      <w:shd w:val="clear" w:color="auto" w:fill="FFFFCC"/>
      <w:spacing w:before="200" w:after="0" w:line="240" w:lineRule="atLeast"/>
      <w:ind w:left="150"/>
    </w:pPr>
    <w:rPr>
      <w:rFonts w:ascii="Segoe UI" w:eastAsia="Segoe UI" w:hAnsi="Segoe UI" w:cs="Segoe UI"/>
      <w:color w:val="444444"/>
      <w:sz w:val="20"/>
      <w:szCs w:val="20"/>
      <w:shd w:val="clear" w:color="auto" w:fill="FFFFCC"/>
    </w:rPr>
  </w:style>
  <w:style w:type="character" w:customStyle="1" w:styleId="apple-converted-space">
    <w:name w:val="apple-converted-space"/>
    <w:basedOn w:val="DefaultParagraphFont"/>
    <w:rsid w:val="003B4AFC"/>
  </w:style>
  <w:style w:type="paragraph" w:customStyle="1" w:styleId="h6K">
    <w:name w:val="h6_K"/>
    <w:rsid w:val="003B4AF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h6T">
    <w:name w:val="h6_T"/>
    <w:rsid w:val="003B4AF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h6F">
    <w:name w:val="h6_F"/>
    <w:rsid w:val="003B4AF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styleId="Footer">
    <w:name w:val="footer"/>
    <w:basedOn w:val="Normal"/>
    <w:link w:val="FooterChar"/>
    <w:uiPriority w:val="99"/>
    <w:unhideWhenUsed/>
    <w:rsid w:val="003B4AFC"/>
    <w:pPr>
      <w:tabs>
        <w:tab w:val="center" w:pos="4680"/>
        <w:tab w:val="right" w:pos="9360"/>
      </w:tabs>
      <w:spacing w:line="240" w:lineRule="auto"/>
    </w:pPr>
  </w:style>
  <w:style w:type="character" w:customStyle="1" w:styleId="FooterChar">
    <w:name w:val="Footer Char"/>
    <w:basedOn w:val="DefaultParagraphFont"/>
    <w:link w:val="Footer"/>
    <w:uiPriority w:val="99"/>
    <w:rsid w:val="003B4AFC"/>
    <w:rPr>
      <w:rFonts w:ascii="Segoe UI" w:eastAsia="Segoe UI" w:hAnsi="Segoe UI" w:cs="Segoe UI"/>
      <w:bCs/>
      <w:color w:val="444444"/>
      <w:sz w:val="20"/>
      <w:szCs w:val="20"/>
    </w:rPr>
  </w:style>
  <w:style w:type="paragraph" w:customStyle="1" w:styleId="pnospaceout">
    <w:name w:val="p_nospace_out"/>
    <w:rsid w:val="003B4AFC"/>
    <w:pPr>
      <w:spacing w:before="80" w:after="200" w:line="240" w:lineRule="atLeast"/>
      <w:ind w:left="450"/>
    </w:pPr>
    <w:rPr>
      <w:rFonts w:ascii="Segoe UI" w:eastAsia="Segoe UI" w:hAnsi="Segoe UI" w:cs="Segoe UI"/>
      <w:color w:val="444444"/>
      <w:sz w:val="20"/>
      <w:szCs w:val="20"/>
    </w:rPr>
  </w:style>
  <w:style w:type="paragraph" w:styleId="TOC6">
    <w:name w:val="toc 6"/>
    <w:rsid w:val="003B4AFC"/>
    <w:pPr>
      <w:tabs>
        <w:tab w:val="right" w:leader="dot" w:pos="7900"/>
      </w:tabs>
      <w:spacing w:before="200" w:after="200" w:line="240" w:lineRule="atLeast"/>
      <w:ind w:left="1000"/>
    </w:pPr>
    <w:rPr>
      <w:rFonts w:ascii="Segoe UI" w:eastAsia="Segoe UI" w:hAnsi="Segoe UI" w:cs="Segoe UI"/>
      <w:sz w:val="20"/>
      <w:szCs w:val="20"/>
    </w:rPr>
  </w:style>
  <w:style w:type="paragraph" w:customStyle="1" w:styleId="Default">
    <w:name w:val="Default"/>
    <w:rsid w:val="003B4AF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B4AFC"/>
    <w:rPr>
      <w:i/>
      <w:iCs/>
    </w:rPr>
  </w:style>
  <w:style w:type="character" w:styleId="IntenseEmphasis">
    <w:name w:val="Intense Emphasis"/>
    <w:basedOn w:val="DefaultParagraphFont"/>
    <w:uiPriority w:val="21"/>
    <w:qFormat/>
    <w:rsid w:val="003B4AFC"/>
    <w:rPr>
      <w:i/>
      <w:iCs/>
      <w:color w:val="5B9BD5" w:themeColor="accent1"/>
    </w:rPr>
  </w:style>
  <w:style w:type="character" w:styleId="Strong">
    <w:name w:val="Strong"/>
    <w:basedOn w:val="DefaultParagraphFont"/>
    <w:uiPriority w:val="22"/>
    <w:qFormat/>
    <w:rsid w:val="003B4AFC"/>
    <w:rPr>
      <w:b/>
      <w:bCs/>
    </w:rPr>
  </w:style>
  <w:style w:type="paragraph" w:styleId="Quote">
    <w:name w:val="Quote"/>
    <w:basedOn w:val="Normal"/>
    <w:next w:val="Normal"/>
    <w:link w:val="QuoteChar"/>
    <w:uiPriority w:val="29"/>
    <w:qFormat/>
    <w:rsid w:val="003B4AF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B4AFC"/>
    <w:rPr>
      <w:rFonts w:ascii="Segoe UI" w:eastAsia="Segoe UI" w:hAnsi="Segoe UI" w:cs="Segoe UI"/>
      <w:bCs/>
      <w:i/>
      <w:iCs/>
      <w:color w:val="404040" w:themeColor="text1" w:themeTint="BF"/>
      <w:sz w:val="20"/>
      <w:szCs w:val="20"/>
    </w:rPr>
  </w:style>
  <w:style w:type="paragraph" w:styleId="IntenseQuote">
    <w:name w:val="Intense Quote"/>
    <w:basedOn w:val="Normal"/>
    <w:next w:val="Normal"/>
    <w:link w:val="IntenseQuoteChar"/>
    <w:uiPriority w:val="30"/>
    <w:qFormat/>
    <w:rsid w:val="003B4A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B4AFC"/>
    <w:rPr>
      <w:rFonts w:ascii="Segoe UI" w:eastAsia="Segoe UI" w:hAnsi="Segoe UI" w:cs="Segoe UI"/>
      <w:bCs/>
      <w:i/>
      <w:iCs/>
      <w:color w:val="5B9BD5" w:themeColor="accent1"/>
      <w:sz w:val="20"/>
      <w:szCs w:val="20"/>
    </w:rPr>
  </w:style>
  <w:style w:type="character" w:styleId="IntenseReference">
    <w:name w:val="Intense Reference"/>
    <w:basedOn w:val="DefaultParagraphFont"/>
    <w:uiPriority w:val="32"/>
    <w:qFormat/>
    <w:rsid w:val="003B4AFC"/>
    <w:rPr>
      <w:b/>
      <w:bCs/>
      <w:smallCaps/>
      <w:color w:val="5B9BD5" w:themeColor="accent1"/>
      <w:spacing w:val="5"/>
    </w:rPr>
  </w:style>
  <w:style w:type="character" w:styleId="BookTitle">
    <w:name w:val="Book Title"/>
    <w:basedOn w:val="DefaultParagraphFont"/>
    <w:uiPriority w:val="33"/>
    <w:qFormat/>
    <w:rsid w:val="003B4AFC"/>
    <w:rPr>
      <w:b/>
      <w:bCs/>
      <w:i/>
      <w:iCs/>
      <w:spacing w:val="5"/>
    </w:rPr>
  </w:style>
  <w:style w:type="character" w:styleId="SubtleEmphasis">
    <w:name w:val="Subtle Emphasis"/>
    <w:basedOn w:val="DefaultParagraphFont"/>
    <w:uiPriority w:val="19"/>
    <w:qFormat/>
    <w:rsid w:val="003B4AFC"/>
    <w:rPr>
      <w:i/>
      <w:iCs/>
      <w:color w:val="404040" w:themeColor="text1" w:themeTint="BF"/>
    </w:rPr>
  </w:style>
  <w:style w:type="paragraph" w:customStyle="1" w:styleId="Style1">
    <w:name w:val="Style1"/>
    <w:basedOn w:val="p"/>
    <w:rsid w:val="003B4AFC"/>
    <w:rPr>
      <w:rFonts w:ascii="Segoe UI" w:hAnsi="Segoe UI" w:cs="Segoe UI"/>
    </w:rPr>
  </w:style>
  <w:style w:type="paragraph" w:customStyle="1" w:styleId="Style2">
    <w:name w:val="Style2"/>
    <w:basedOn w:val="p"/>
    <w:autoRedefine/>
    <w:rsid w:val="003B4AFC"/>
    <w:rPr>
      <w:rFonts w:ascii="Segoe UI" w:hAnsi="Segoe UI" w:cs="Segoe UI"/>
    </w:rPr>
  </w:style>
  <w:style w:type="paragraph" w:styleId="Title">
    <w:name w:val="Title"/>
    <w:basedOn w:val="Normal"/>
    <w:next w:val="Normal"/>
    <w:link w:val="TitleChar"/>
    <w:uiPriority w:val="10"/>
    <w:qFormat/>
    <w:rsid w:val="003B4AFC"/>
    <w:pPr>
      <w:shd w:val="clear" w:color="auto" w:fill="585858"/>
      <w:spacing w:before="100" w:beforeAutospacing="1" w:line="240" w:lineRule="atLeast"/>
      <w:outlineLvl w:val="0"/>
    </w:pPr>
    <w:rPr>
      <w:rFonts w:eastAsia="Times New Roman"/>
      <w:b/>
      <w:bCs w:val="0"/>
      <w:color w:val="FFFFFF"/>
      <w:kern w:val="36"/>
      <w:sz w:val="47"/>
      <w:szCs w:val="55"/>
    </w:rPr>
  </w:style>
  <w:style w:type="character" w:customStyle="1" w:styleId="TitleChar">
    <w:name w:val="Title Char"/>
    <w:basedOn w:val="DefaultParagraphFont"/>
    <w:link w:val="Title"/>
    <w:uiPriority w:val="10"/>
    <w:rsid w:val="003B4AFC"/>
    <w:rPr>
      <w:rFonts w:ascii="Segoe UI" w:eastAsia="Times New Roman" w:hAnsi="Segoe UI" w:cs="Segoe UI"/>
      <w:b/>
      <w:color w:val="FFFFFF"/>
      <w:kern w:val="36"/>
      <w:sz w:val="47"/>
      <w:szCs w:val="55"/>
      <w:shd w:val="clear" w:color="auto" w:fill="585858"/>
    </w:rPr>
  </w:style>
  <w:style w:type="paragraph" w:customStyle="1" w:styleId="List-out">
    <w:name w:val="List-out"/>
    <w:basedOn w:val="p"/>
    <w:qFormat/>
    <w:rsid w:val="003B4AFC"/>
    <w:pPr>
      <w:numPr>
        <w:numId w:val="4"/>
      </w:numPr>
    </w:pPr>
    <w:rPr>
      <w:rFonts w:ascii="Segoe UI" w:hAnsi="Segoe UI" w:cs="Segoe UI"/>
    </w:rPr>
  </w:style>
  <w:style w:type="paragraph" w:customStyle="1" w:styleId="Style3">
    <w:name w:val="Style3"/>
    <w:basedOn w:val="Normal"/>
    <w:qFormat/>
    <w:rsid w:val="003B4AFC"/>
    <w:pPr>
      <w:ind w:left="1170"/>
    </w:pPr>
  </w:style>
  <w:style w:type="paragraph" w:styleId="NoSpacing">
    <w:name w:val="No Spacing"/>
    <w:uiPriority w:val="1"/>
    <w:qFormat/>
    <w:rsid w:val="003B4AFC"/>
    <w:pPr>
      <w:widowControl w:val="0"/>
      <w:spacing w:after="0" w:line="240" w:lineRule="auto"/>
    </w:pPr>
    <w:rPr>
      <w:rFonts w:ascii="Segoe UI" w:eastAsia="Segoe UI" w:hAnsi="Segoe UI" w:cs="Segoe UI"/>
      <w:bCs/>
      <w:color w:val="444444"/>
      <w:sz w:val="20"/>
      <w:szCs w:val="20"/>
    </w:rPr>
  </w:style>
  <w:style w:type="paragraph" w:styleId="NormalWeb">
    <w:name w:val="Normal (Web)"/>
    <w:basedOn w:val="Normal"/>
    <w:uiPriority w:val="99"/>
    <w:unhideWhenUsed/>
    <w:rsid w:val="003B4AFC"/>
    <w:pPr>
      <w:widowControl/>
      <w:spacing w:before="0" w:line="240" w:lineRule="auto"/>
    </w:pPr>
    <w:rPr>
      <w:rFonts w:ascii="Times New Roman" w:eastAsia="Times New Roman" w:hAnsi="Times New Roman" w:cs="Times New Roman"/>
      <w:bCs w:val="0"/>
      <w:color w:val="auto"/>
      <w:sz w:val="24"/>
      <w:szCs w:val="24"/>
    </w:rPr>
  </w:style>
  <w:style w:type="paragraph" w:customStyle="1" w:styleId="CM4">
    <w:name w:val="CM4"/>
    <w:basedOn w:val="Default"/>
    <w:next w:val="Default"/>
    <w:uiPriority w:val="99"/>
    <w:rsid w:val="003B4AFC"/>
    <w:rPr>
      <w:color w:val="auto"/>
    </w:rPr>
  </w:style>
  <w:style w:type="character" w:customStyle="1" w:styleId="BodyTextIndent2Char">
    <w:name w:val="Body Text Indent 2 Char"/>
    <w:basedOn w:val="DefaultParagraphFont"/>
    <w:link w:val="BodyTextIndent2"/>
    <w:uiPriority w:val="99"/>
    <w:semiHidden/>
    <w:rsid w:val="003B4AFC"/>
    <w:rPr>
      <w:rFonts w:ascii="Segoe UI" w:eastAsia="Segoe UI" w:hAnsi="Segoe UI" w:cs="Segoe UI"/>
      <w:bCs/>
      <w:color w:val="444444"/>
      <w:sz w:val="20"/>
      <w:szCs w:val="20"/>
    </w:rPr>
  </w:style>
  <w:style w:type="paragraph" w:styleId="BodyTextIndent2">
    <w:name w:val="Body Text Indent 2"/>
    <w:basedOn w:val="Normal"/>
    <w:link w:val="BodyTextIndent2Char"/>
    <w:uiPriority w:val="99"/>
    <w:semiHidden/>
    <w:unhideWhenUsed/>
    <w:rsid w:val="003B4AFC"/>
    <w:pPr>
      <w:spacing w:after="120" w:line="480" w:lineRule="auto"/>
      <w:ind w:left="360"/>
    </w:pPr>
  </w:style>
  <w:style w:type="character" w:customStyle="1" w:styleId="BodyTextIndent2Char1">
    <w:name w:val="Body Text Indent 2 Char1"/>
    <w:basedOn w:val="DefaultParagraphFont"/>
    <w:uiPriority w:val="99"/>
    <w:semiHidden/>
    <w:rsid w:val="003B4AFC"/>
    <w:rPr>
      <w:rFonts w:ascii="Segoe UI" w:eastAsia="Segoe UI" w:hAnsi="Segoe UI" w:cs="Segoe UI"/>
      <w:bCs/>
      <w:color w:val="444444"/>
      <w:sz w:val="20"/>
      <w:szCs w:val="20"/>
    </w:rPr>
  </w:style>
  <w:style w:type="paragraph" w:styleId="ListBullet">
    <w:name w:val="List Bullet"/>
    <w:basedOn w:val="BodyText"/>
    <w:rsid w:val="003B4AFC"/>
    <w:pPr>
      <w:numPr>
        <w:numId w:val="9"/>
      </w:numPr>
      <w:spacing w:line="240" w:lineRule="atLeast"/>
    </w:pPr>
    <w:rPr>
      <w:rFonts w:eastAsia="Arial Unicode MS"/>
      <w:iCs w:val="0"/>
      <w:szCs w:val="20"/>
    </w:rPr>
  </w:style>
  <w:style w:type="paragraph" w:customStyle="1" w:styleId="Subhead-NoTOC">
    <w:name w:val="Subhead - No TOC"/>
    <w:basedOn w:val="Normal"/>
    <w:link w:val="Subhead-NoTOCChar"/>
    <w:rsid w:val="003B4AFC"/>
    <w:pPr>
      <w:keepNext/>
      <w:widowControl/>
      <w:tabs>
        <w:tab w:val="center" w:pos="4680"/>
      </w:tabs>
      <w:spacing w:before="240" w:after="120" w:line="240" w:lineRule="auto"/>
      <w:contextualSpacing/>
      <w:outlineLvl w:val="3"/>
    </w:pPr>
    <w:rPr>
      <w:rFonts w:ascii="Arial" w:eastAsia="Times New Roman" w:hAnsi="Arial" w:cs="Times New Roman"/>
      <w:b/>
      <w:bCs w:val="0"/>
      <w:iCs/>
      <w:snapToGrid w:val="0"/>
      <w:color w:val="auto"/>
      <w:sz w:val="22"/>
      <w:szCs w:val="22"/>
    </w:rPr>
  </w:style>
  <w:style w:type="character" w:customStyle="1" w:styleId="Subhead-NoTOCChar">
    <w:name w:val="Subhead - No TOC Char"/>
    <w:link w:val="Subhead-NoTOC"/>
    <w:rsid w:val="003B4AFC"/>
    <w:rPr>
      <w:rFonts w:ascii="Arial" w:eastAsia="Times New Roman" w:hAnsi="Arial" w:cs="Times New Roman"/>
      <w:b/>
      <w:iCs/>
      <w:snapToGrid w:val="0"/>
    </w:rPr>
  </w:style>
  <w:style w:type="paragraph" w:customStyle="1" w:styleId="List1stLevel">
    <w:name w:val="List 1st Level"/>
    <w:basedOn w:val="BodyText"/>
    <w:link w:val="List1stLevelChar1"/>
    <w:rsid w:val="003B4AFC"/>
    <w:pPr>
      <w:tabs>
        <w:tab w:val="left" w:pos="450"/>
      </w:tabs>
      <w:spacing w:line="240" w:lineRule="atLeast"/>
      <w:ind w:left="360" w:hanging="360"/>
    </w:pPr>
    <w:rPr>
      <w:rFonts w:eastAsia="MS Mincho"/>
      <w:snapToGrid w:val="0"/>
      <w:szCs w:val="22"/>
    </w:rPr>
  </w:style>
  <w:style w:type="character" w:customStyle="1" w:styleId="List1stLevelChar1">
    <w:name w:val="List 1st Level Char1"/>
    <w:link w:val="List1stLevel"/>
    <w:rsid w:val="003B4AFC"/>
    <w:rPr>
      <w:rFonts w:ascii="Times New Roman" w:eastAsia="MS Mincho" w:hAnsi="Times New Roman" w:cs="Times New Roman"/>
      <w:iCs/>
      <w:snapToGrid w:val="0"/>
    </w:rPr>
  </w:style>
  <w:style w:type="paragraph" w:styleId="ListBullet2">
    <w:name w:val="List Bullet 2"/>
    <w:basedOn w:val="BodyText"/>
    <w:rsid w:val="003B4AFC"/>
    <w:pPr>
      <w:keepLines/>
      <w:numPr>
        <w:numId w:val="23"/>
      </w:numPr>
      <w:tabs>
        <w:tab w:val="clear" w:pos="1650"/>
        <w:tab w:val="num" w:pos="0"/>
      </w:tabs>
      <w:spacing w:after="80" w:line="240" w:lineRule="atLeast"/>
      <w:ind w:left="0" w:hanging="210"/>
    </w:pPr>
  </w:style>
  <w:style w:type="character" w:customStyle="1" w:styleId="BodyTextIndentChar">
    <w:name w:val="Body Text Indent Char"/>
    <w:basedOn w:val="DefaultParagraphFont"/>
    <w:link w:val="BodyTextIndent"/>
    <w:uiPriority w:val="99"/>
    <w:semiHidden/>
    <w:rsid w:val="003B4AFC"/>
    <w:rPr>
      <w:rFonts w:ascii="Segoe UI" w:eastAsia="Segoe UI" w:hAnsi="Segoe UI" w:cs="Segoe UI"/>
      <w:bCs/>
      <w:color w:val="444444"/>
      <w:sz w:val="20"/>
      <w:szCs w:val="20"/>
    </w:rPr>
  </w:style>
  <w:style w:type="paragraph" w:styleId="BodyTextIndent">
    <w:name w:val="Body Text Indent"/>
    <w:basedOn w:val="Normal"/>
    <w:link w:val="BodyTextIndentChar"/>
    <w:uiPriority w:val="99"/>
    <w:semiHidden/>
    <w:unhideWhenUsed/>
    <w:rsid w:val="003B4AFC"/>
    <w:pPr>
      <w:spacing w:after="120"/>
      <w:ind w:left="360"/>
    </w:pPr>
  </w:style>
  <w:style w:type="character" w:customStyle="1" w:styleId="BodyTextIndentChar1">
    <w:name w:val="Body Text Indent Char1"/>
    <w:basedOn w:val="DefaultParagraphFont"/>
    <w:uiPriority w:val="99"/>
    <w:semiHidden/>
    <w:rsid w:val="003B4AFC"/>
    <w:rPr>
      <w:rFonts w:ascii="Segoe UI" w:eastAsia="Segoe UI" w:hAnsi="Segoe UI" w:cs="Segoe UI"/>
      <w:bCs/>
      <w:color w:val="444444"/>
      <w:sz w:val="20"/>
      <w:szCs w:val="20"/>
    </w:rPr>
  </w:style>
  <w:style w:type="character" w:styleId="FollowedHyperlink">
    <w:name w:val="FollowedHyperlink"/>
    <w:basedOn w:val="DefaultParagraphFont"/>
    <w:uiPriority w:val="99"/>
    <w:semiHidden/>
    <w:unhideWhenUsed/>
    <w:rsid w:val="003B4AFC"/>
    <w:rPr>
      <w:color w:val="954F72" w:themeColor="followedHyperlink"/>
      <w:u w:val="single"/>
    </w:rPr>
  </w:style>
  <w:style w:type="table" w:styleId="TableGrid">
    <w:name w:val="Table Grid"/>
    <w:basedOn w:val="TableNormal"/>
    <w:uiPriority w:val="39"/>
    <w:rsid w:val="003B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
    <w:name w:val="Grid Table 1 Light Accent 3"/>
    <w:basedOn w:val="TableNormal"/>
    <w:uiPriority w:val="46"/>
    <w:rsid w:val="003B4AF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Bullet">
    <w:name w:val="Bullet"/>
    <w:next w:val="Normal"/>
    <w:qFormat/>
    <w:rsid w:val="003B4AFC"/>
    <w:pPr>
      <w:widowControl w:val="0"/>
      <w:numPr>
        <w:numId w:val="28"/>
      </w:numPr>
      <w:spacing w:after="0" w:line="240" w:lineRule="auto"/>
    </w:pPr>
    <w:rPr>
      <w:rFonts w:ascii="Verdana" w:eastAsia="Times New Roman" w:hAnsi="Verdana" w:cs="Times New Roman"/>
      <w:color w:val="000000"/>
      <w:sz w:val="18"/>
      <w:szCs w:val="26"/>
    </w:rPr>
  </w:style>
  <w:style w:type="paragraph" w:styleId="Revision">
    <w:name w:val="Revision"/>
    <w:hidden/>
    <w:uiPriority w:val="99"/>
    <w:semiHidden/>
    <w:rsid w:val="003B4AFC"/>
    <w:pPr>
      <w:spacing w:after="0" w:line="240" w:lineRule="auto"/>
    </w:pPr>
    <w:rPr>
      <w:rFonts w:ascii="Segoe UI" w:eastAsia="Segoe UI" w:hAnsi="Segoe UI" w:cs="Segoe UI"/>
      <w:bCs/>
      <w:color w:val="444444"/>
      <w:sz w:val="20"/>
      <w:szCs w:val="20"/>
    </w:rPr>
  </w:style>
  <w:style w:type="character" w:customStyle="1" w:styleId="Mention1">
    <w:name w:val="Mention1"/>
    <w:basedOn w:val="DefaultParagraphFont"/>
    <w:uiPriority w:val="99"/>
    <w:semiHidden/>
    <w:unhideWhenUsed/>
    <w:rsid w:val="003B4AFC"/>
    <w:rPr>
      <w:color w:val="2B579A"/>
      <w:shd w:val="clear" w:color="auto" w:fill="E6E6E6"/>
    </w:rPr>
  </w:style>
  <w:style w:type="character" w:customStyle="1" w:styleId="Mention2">
    <w:name w:val="Mention2"/>
    <w:basedOn w:val="DefaultParagraphFont"/>
    <w:uiPriority w:val="99"/>
    <w:semiHidden/>
    <w:unhideWhenUsed/>
    <w:rsid w:val="003B4AFC"/>
    <w:rPr>
      <w:color w:val="2B579A"/>
      <w:shd w:val="clear" w:color="auto" w:fill="E6E6E6"/>
    </w:rPr>
  </w:style>
  <w:style w:type="character" w:customStyle="1" w:styleId="Mention3">
    <w:name w:val="Mention3"/>
    <w:basedOn w:val="DefaultParagraphFont"/>
    <w:uiPriority w:val="99"/>
    <w:semiHidden/>
    <w:unhideWhenUsed/>
    <w:rsid w:val="003B4AFC"/>
    <w:rPr>
      <w:color w:val="2B579A"/>
      <w:shd w:val="clear" w:color="auto" w:fill="E6E6E6"/>
    </w:rPr>
  </w:style>
  <w:style w:type="character" w:customStyle="1" w:styleId="Mention4">
    <w:name w:val="Mention4"/>
    <w:basedOn w:val="DefaultParagraphFont"/>
    <w:uiPriority w:val="99"/>
    <w:semiHidden/>
    <w:unhideWhenUsed/>
    <w:rsid w:val="003B4AFC"/>
    <w:rPr>
      <w:color w:val="2B579A"/>
      <w:shd w:val="clear" w:color="auto" w:fill="E6E6E6"/>
    </w:rPr>
  </w:style>
  <w:style w:type="character" w:customStyle="1" w:styleId="Mention5">
    <w:name w:val="Mention5"/>
    <w:basedOn w:val="DefaultParagraphFont"/>
    <w:uiPriority w:val="99"/>
    <w:semiHidden/>
    <w:unhideWhenUsed/>
    <w:rsid w:val="003B4AFC"/>
    <w:rPr>
      <w:color w:val="2B579A"/>
      <w:shd w:val="clear" w:color="auto" w:fill="E6E6E6"/>
    </w:rPr>
  </w:style>
  <w:style w:type="character" w:customStyle="1" w:styleId="Mention6">
    <w:name w:val="Mention6"/>
    <w:basedOn w:val="DefaultParagraphFont"/>
    <w:uiPriority w:val="99"/>
    <w:semiHidden/>
    <w:unhideWhenUsed/>
    <w:rsid w:val="003B4AFC"/>
    <w:rPr>
      <w:color w:val="2B579A"/>
      <w:shd w:val="clear" w:color="auto" w:fill="E6E6E6"/>
    </w:rPr>
  </w:style>
  <w:style w:type="character" w:customStyle="1" w:styleId="Mention7">
    <w:name w:val="Mention7"/>
    <w:basedOn w:val="DefaultParagraphFont"/>
    <w:uiPriority w:val="99"/>
    <w:semiHidden/>
    <w:unhideWhenUsed/>
    <w:rsid w:val="003B4AFC"/>
    <w:rPr>
      <w:color w:val="2B579A"/>
      <w:shd w:val="clear" w:color="auto" w:fill="E6E6E6"/>
    </w:rPr>
  </w:style>
  <w:style w:type="character" w:customStyle="1" w:styleId="Mention8">
    <w:name w:val="Mention8"/>
    <w:basedOn w:val="DefaultParagraphFont"/>
    <w:uiPriority w:val="99"/>
    <w:semiHidden/>
    <w:unhideWhenUsed/>
    <w:rsid w:val="003B4AFC"/>
    <w:rPr>
      <w:color w:val="2B579A"/>
      <w:shd w:val="clear" w:color="auto" w:fill="E6E6E6"/>
    </w:rPr>
  </w:style>
  <w:style w:type="character" w:customStyle="1" w:styleId="Mention">
    <w:name w:val="Mention"/>
    <w:basedOn w:val="DefaultParagraphFont"/>
    <w:uiPriority w:val="99"/>
    <w:semiHidden/>
    <w:unhideWhenUsed/>
    <w:rsid w:val="003B4AFC"/>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FC"/>
    <w:pPr>
      <w:widowControl w:val="0"/>
      <w:spacing w:before="200" w:after="0" w:line="0" w:lineRule="atLeast"/>
    </w:pPr>
    <w:rPr>
      <w:rFonts w:ascii="Segoe UI" w:eastAsia="Segoe UI" w:hAnsi="Segoe UI" w:cs="Segoe UI"/>
      <w:bCs/>
      <w:color w:val="444444"/>
      <w:sz w:val="20"/>
      <w:szCs w:val="20"/>
    </w:rPr>
  </w:style>
  <w:style w:type="paragraph" w:styleId="Heading1">
    <w:name w:val="heading 1"/>
    <w:basedOn w:val="Normal"/>
    <w:link w:val="Heading1Char"/>
    <w:uiPriority w:val="9"/>
    <w:qFormat/>
    <w:rsid w:val="003B4AFC"/>
    <w:pPr>
      <w:spacing w:before="100" w:beforeAutospacing="1" w:after="100" w:afterAutospacing="1" w:line="240" w:lineRule="auto"/>
      <w:outlineLvl w:val="0"/>
    </w:pPr>
    <w:rPr>
      <w:rFonts w:ascii="Times New Roman" w:eastAsia="Times New Roman" w:hAnsi="Times New Roman" w:cs="Times New Roman"/>
      <w:b/>
      <w:bCs w:val="0"/>
      <w:color w:val="0070C0"/>
      <w:kern w:val="36"/>
      <w:sz w:val="44"/>
      <w:szCs w:val="48"/>
    </w:rPr>
  </w:style>
  <w:style w:type="paragraph" w:styleId="Heading2">
    <w:name w:val="heading 2"/>
    <w:basedOn w:val="Normal"/>
    <w:next w:val="Normal"/>
    <w:link w:val="Heading2Char"/>
    <w:uiPriority w:val="9"/>
    <w:unhideWhenUsed/>
    <w:qFormat/>
    <w:rsid w:val="003B4AFC"/>
    <w:pPr>
      <w:keepNext/>
      <w:keepLines/>
      <w:pBdr>
        <w:top w:val="single" w:sz="36" w:space="9" w:color="007ECD"/>
        <w:bottom w:val="single" w:sz="36" w:space="8" w:color="007ECD"/>
      </w:pBdr>
      <w:shd w:val="clear" w:color="auto" w:fill="FFFFFF"/>
      <w:spacing w:before="300" w:line="240" w:lineRule="auto"/>
      <w:outlineLvl w:val="1"/>
    </w:pPr>
    <w:rPr>
      <w:rFonts w:eastAsiaTheme="majorEastAsia"/>
      <w:color w:val="2E74B5" w:themeColor="accent1" w:themeShade="BF"/>
      <w:sz w:val="34"/>
      <w:szCs w:val="34"/>
    </w:rPr>
  </w:style>
  <w:style w:type="paragraph" w:styleId="Heading3">
    <w:name w:val="heading 3"/>
    <w:basedOn w:val="h3"/>
    <w:next w:val="Normal"/>
    <w:link w:val="Heading3Char"/>
    <w:uiPriority w:val="9"/>
    <w:unhideWhenUsed/>
    <w:qFormat/>
    <w:rsid w:val="003B4AFC"/>
    <w:pPr>
      <w:outlineLvl w:val="2"/>
    </w:pPr>
    <w:rPr>
      <w:rFonts w:ascii="Segoe UI" w:hAnsi="Segoe UI" w:cs="Segoe UI"/>
    </w:rPr>
  </w:style>
  <w:style w:type="paragraph" w:styleId="Heading4">
    <w:name w:val="heading 4"/>
    <w:basedOn w:val="h5"/>
    <w:next w:val="Normal"/>
    <w:link w:val="Heading4Char"/>
    <w:uiPriority w:val="9"/>
    <w:unhideWhenUsed/>
    <w:qFormat/>
    <w:rsid w:val="003B4AF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FC"/>
    <w:rPr>
      <w:rFonts w:ascii="Times New Roman" w:eastAsia="Times New Roman" w:hAnsi="Times New Roman" w:cs="Times New Roman"/>
      <w:b/>
      <w:color w:val="0070C0"/>
      <w:kern w:val="36"/>
      <w:sz w:val="44"/>
      <w:szCs w:val="48"/>
    </w:rPr>
  </w:style>
  <w:style w:type="character" w:customStyle="1" w:styleId="Heading2Char">
    <w:name w:val="Heading 2 Char"/>
    <w:basedOn w:val="DefaultParagraphFont"/>
    <w:link w:val="Heading2"/>
    <w:uiPriority w:val="9"/>
    <w:rsid w:val="003B4AFC"/>
    <w:rPr>
      <w:rFonts w:ascii="Segoe UI" w:eastAsiaTheme="majorEastAsia" w:hAnsi="Segoe UI" w:cs="Segoe UI"/>
      <w:bCs/>
      <w:color w:val="2E74B5" w:themeColor="accent1" w:themeShade="BF"/>
      <w:sz w:val="34"/>
      <w:szCs w:val="34"/>
      <w:shd w:val="clear" w:color="auto" w:fill="FFFFFF"/>
    </w:rPr>
  </w:style>
  <w:style w:type="character" w:customStyle="1" w:styleId="Heading3Char">
    <w:name w:val="Heading 3 Char"/>
    <w:basedOn w:val="DefaultParagraphFont"/>
    <w:link w:val="Heading3"/>
    <w:uiPriority w:val="9"/>
    <w:rsid w:val="003B4AFC"/>
    <w:rPr>
      <w:rFonts w:ascii="Segoe UI" w:eastAsia="'Nunito-Regular'" w:hAnsi="Segoe UI" w:cs="Segoe UI"/>
      <w:b/>
      <w:bCs/>
      <w:color w:val="FFFFFF"/>
      <w:sz w:val="24"/>
      <w:szCs w:val="24"/>
      <w:shd w:val="clear" w:color="auto" w:fill="007ECD"/>
    </w:rPr>
  </w:style>
  <w:style w:type="character" w:customStyle="1" w:styleId="Heading4Char">
    <w:name w:val="Heading 4 Char"/>
    <w:basedOn w:val="DefaultParagraphFont"/>
    <w:link w:val="Heading4"/>
    <w:uiPriority w:val="9"/>
    <w:rsid w:val="003B4AFC"/>
    <w:rPr>
      <w:rFonts w:ascii="Segoe UI" w:eastAsia="Segoe UI" w:hAnsi="Segoe UI" w:cs="Segoe UI"/>
      <w:b/>
      <w:bCs/>
      <w:color w:val="007ECD"/>
      <w:sz w:val="20"/>
      <w:szCs w:val="20"/>
    </w:rPr>
  </w:style>
  <w:style w:type="paragraph" w:customStyle="1" w:styleId="h3">
    <w:name w:val="h3"/>
    <w:rsid w:val="003B4AFC"/>
    <w:pPr>
      <w:keepNext/>
      <w:keepLines/>
      <w:shd w:val="clear" w:color="auto" w:fill="007ECD"/>
      <w:spacing w:before="225" w:after="199" w:line="0" w:lineRule="atLeast"/>
    </w:pPr>
    <w:rPr>
      <w:rFonts w:ascii="Nunito-Light-webfont" w:eastAsia="'Nunito-Regular'" w:hAnsi="Nunito-Light-webfont" w:cs="Nunito-Light-webfont"/>
      <w:b/>
      <w:bCs/>
      <w:color w:val="FFFFFF"/>
      <w:sz w:val="24"/>
      <w:szCs w:val="24"/>
      <w:shd w:val="clear" w:color="auto" w:fill="007ECD"/>
    </w:rPr>
  </w:style>
  <w:style w:type="paragraph" w:customStyle="1" w:styleId="h5">
    <w:name w:val="h5"/>
    <w:rsid w:val="003B4AFC"/>
    <w:pPr>
      <w:keepNext/>
      <w:keepLines/>
      <w:spacing w:before="200" w:after="0" w:line="0" w:lineRule="atLeast"/>
    </w:pPr>
    <w:rPr>
      <w:rFonts w:ascii="Segoe UI" w:eastAsia="Segoe UI" w:hAnsi="Segoe UI" w:cs="Segoe UI"/>
      <w:b/>
      <w:bCs/>
      <w:color w:val="007ECD"/>
      <w:sz w:val="20"/>
      <w:szCs w:val="20"/>
    </w:rPr>
  </w:style>
  <w:style w:type="paragraph" w:styleId="PlainText">
    <w:name w:val="Plain Text"/>
    <w:basedOn w:val="Normal"/>
    <w:link w:val="PlainTextChar"/>
    <w:uiPriority w:val="99"/>
    <w:semiHidden/>
    <w:unhideWhenUsed/>
    <w:rsid w:val="003B4AFC"/>
    <w:pPr>
      <w:spacing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3B4AFC"/>
    <w:rPr>
      <w:rFonts w:ascii="Calibri" w:eastAsia="Segoe UI" w:hAnsi="Calibri" w:cs="Consolas"/>
      <w:bCs/>
      <w:color w:val="444444"/>
      <w:sz w:val="20"/>
      <w:szCs w:val="21"/>
    </w:rPr>
  </w:style>
  <w:style w:type="paragraph" w:styleId="ListParagraph">
    <w:name w:val="List Paragraph"/>
    <w:basedOn w:val="Normal"/>
    <w:uiPriority w:val="34"/>
    <w:qFormat/>
    <w:rsid w:val="003B4AFC"/>
    <w:pPr>
      <w:ind w:left="720"/>
      <w:contextualSpacing/>
    </w:pPr>
  </w:style>
  <w:style w:type="character" w:styleId="Hyperlink">
    <w:name w:val="Hyperlink"/>
    <w:basedOn w:val="DefaultParagraphFont"/>
    <w:uiPriority w:val="99"/>
    <w:unhideWhenUsed/>
    <w:qFormat/>
    <w:rsid w:val="003B4AFC"/>
    <w:rPr>
      <w:color w:val="0563C1" w:themeColor="hyperlink"/>
      <w:u w:val="single"/>
    </w:rPr>
  </w:style>
  <w:style w:type="character" w:styleId="CommentReference">
    <w:name w:val="annotation reference"/>
    <w:basedOn w:val="DefaultParagraphFont"/>
    <w:unhideWhenUsed/>
    <w:rsid w:val="003B4AFC"/>
    <w:rPr>
      <w:sz w:val="16"/>
      <w:szCs w:val="16"/>
    </w:rPr>
  </w:style>
  <w:style w:type="paragraph" w:styleId="CommentText">
    <w:name w:val="annotation text"/>
    <w:basedOn w:val="Normal"/>
    <w:link w:val="CommentTextChar"/>
    <w:unhideWhenUsed/>
    <w:rsid w:val="003B4AFC"/>
    <w:pPr>
      <w:spacing w:line="240" w:lineRule="auto"/>
    </w:pPr>
  </w:style>
  <w:style w:type="character" w:customStyle="1" w:styleId="CommentTextChar">
    <w:name w:val="Comment Text Char"/>
    <w:basedOn w:val="DefaultParagraphFont"/>
    <w:link w:val="CommentText"/>
    <w:rsid w:val="003B4AFC"/>
    <w:rPr>
      <w:rFonts w:ascii="Segoe UI" w:eastAsia="Segoe UI" w:hAnsi="Segoe UI" w:cs="Segoe UI"/>
      <w:bCs/>
      <w:color w:val="444444"/>
      <w:sz w:val="20"/>
      <w:szCs w:val="20"/>
    </w:rPr>
  </w:style>
  <w:style w:type="paragraph" w:customStyle="1" w:styleId="p">
    <w:name w:val="p"/>
    <w:rsid w:val="003B4AFC"/>
    <w:pPr>
      <w:spacing w:before="200" w:after="200" w:line="240" w:lineRule="atLeast"/>
      <w:ind w:left="450"/>
    </w:pPr>
    <w:rPr>
      <w:rFonts w:ascii="Nunito-Light-webfont" w:eastAsia="'Nunito-Regular'" w:hAnsi="Nunito-Light-webfont" w:cs="Nunito-Light-webfont"/>
      <w:color w:val="444444"/>
      <w:sz w:val="20"/>
      <w:szCs w:val="20"/>
    </w:rPr>
  </w:style>
  <w:style w:type="paragraph" w:customStyle="1" w:styleId="pindentedtext">
    <w:name w:val="p_indented_text"/>
    <w:rsid w:val="003B4AFC"/>
    <w:pPr>
      <w:spacing w:before="200" w:after="200" w:line="240" w:lineRule="atLeast"/>
      <w:ind w:left="450"/>
    </w:pPr>
    <w:rPr>
      <w:rFonts w:ascii="Nunito-Light-webfont" w:eastAsia="'Nunito-Regular'" w:hAnsi="Nunito-Light-webfont" w:cs="Nunito-Light-webfont"/>
      <w:color w:val="444444"/>
      <w:sz w:val="20"/>
      <w:szCs w:val="20"/>
    </w:rPr>
  </w:style>
  <w:style w:type="paragraph" w:customStyle="1" w:styleId="h6M">
    <w:name w:val="h6_M"/>
    <w:rsid w:val="003B4AFC"/>
    <w:pPr>
      <w:keepNext/>
      <w:keepLines/>
      <w:shd w:val="clear" w:color="auto" w:fill="A6A6A6"/>
      <w:spacing w:before="225" w:after="0" w:line="0" w:lineRule="atLeast"/>
    </w:pPr>
    <w:rPr>
      <w:rFonts w:ascii="Nunito-Regular" w:eastAsia="'Nunito-Regular'" w:hAnsi="Nunito-Regular" w:cs="Nunito-Regular"/>
      <w:b/>
      <w:bCs/>
      <w:color w:val="000000"/>
      <w:shd w:val="clear" w:color="auto" w:fill="A6A6A6"/>
    </w:rPr>
  </w:style>
  <w:style w:type="paragraph" w:customStyle="1" w:styleId="pinfo">
    <w:name w:val="p_info"/>
    <w:rsid w:val="003B4AFC"/>
    <w:pPr>
      <w:spacing w:before="200" w:after="200" w:line="240" w:lineRule="atLeast"/>
      <w:ind w:left="375"/>
    </w:pPr>
    <w:rPr>
      <w:rFonts w:ascii="Nunito-Light-webfont" w:eastAsia="'Nunito-Regular'" w:hAnsi="Nunito-Light-webfont" w:cs="Nunito-Light-webfont"/>
      <w:color w:val="444444"/>
      <w:sz w:val="20"/>
      <w:szCs w:val="20"/>
    </w:rPr>
  </w:style>
  <w:style w:type="paragraph" w:customStyle="1" w:styleId="h5indent">
    <w:name w:val="h5_indent"/>
    <w:rsid w:val="003B4AFC"/>
    <w:pPr>
      <w:keepNext/>
      <w:keepLines/>
      <w:spacing w:before="200" w:after="0" w:line="0" w:lineRule="atLeast"/>
      <w:ind w:left="450"/>
    </w:pPr>
    <w:rPr>
      <w:rFonts w:ascii="Nunito-Regular" w:eastAsia="'Nunito-Regular'" w:hAnsi="Nunito-Regular" w:cs="Nunito-Regular"/>
      <w:b/>
      <w:bCs/>
      <w:color w:val="007ECD"/>
      <w:sz w:val="20"/>
      <w:szCs w:val="20"/>
    </w:rPr>
  </w:style>
  <w:style w:type="paragraph" w:customStyle="1" w:styleId="pnospace">
    <w:name w:val="p_nospace"/>
    <w:rsid w:val="003B4AFC"/>
    <w:pPr>
      <w:spacing w:before="80" w:after="200" w:line="240" w:lineRule="atLeast"/>
      <w:ind w:left="900"/>
    </w:pPr>
    <w:rPr>
      <w:rFonts w:ascii="Nunito-Light-webfont" w:eastAsia="'Nunito-Regular'" w:hAnsi="Nunito-Light-webfont" w:cs="Nunito-Light-webfont"/>
      <w:color w:val="444444"/>
      <w:sz w:val="20"/>
      <w:szCs w:val="20"/>
    </w:rPr>
  </w:style>
  <w:style w:type="character" w:customStyle="1" w:styleId="variablesguide">
    <w:name w:val="variablesguide"/>
    <w:basedOn w:val="DefaultParagraphFont"/>
    <w:rsid w:val="003B4AFC"/>
  </w:style>
  <w:style w:type="paragraph" w:styleId="BodyText">
    <w:name w:val="Body Text"/>
    <w:link w:val="BodyTextChar"/>
    <w:qFormat/>
    <w:rsid w:val="003B4AFC"/>
    <w:pPr>
      <w:spacing w:before="120" w:after="120" w:line="240" w:lineRule="auto"/>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3B4AFC"/>
    <w:rPr>
      <w:rFonts w:ascii="Times New Roman" w:eastAsia="Times New Roman" w:hAnsi="Times New Roman" w:cs="Times New Roman"/>
      <w:iCs/>
      <w:szCs w:val="24"/>
    </w:rPr>
  </w:style>
  <w:style w:type="paragraph" w:styleId="Header">
    <w:name w:val="header"/>
    <w:basedOn w:val="Normal"/>
    <w:link w:val="HeaderChar"/>
    <w:uiPriority w:val="99"/>
    <w:unhideWhenUsed/>
    <w:rsid w:val="003B4AFC"/>
    <w:pPr>
      <w:tabs>
        <w:tab w:val="center" w:pos="4680"/>
        <w:tab w:val="right" w:pos="9360"/>
      </w:tabs>
      <w:spacing w:line="240" w:lineRule="auto"/>
    </w:pPr>
  </w:style>
  <w:style w:type="character" w:customStyle="1" w:styleId="HeaderChar">
    <w:name w:val="Header Char"/>
    <w:basedOn w:val="DefaultParagraphFont"/>
    <w:link w:val="Header"/>
    <w:uiPriority w:val="99"/>
    <w:rsid w:val="003B4AFC"/>
    <w:rPr>
      <w:rFonts w:ascii="Segoe UI" w:eastAsia="Segoe UI" w:hAnsi="Segoe UI" w:cs="Segoe UI"/>
      <w:bCs/>
      <w:color w:val="444444"/>
      <w:sz w:val="20"/>
      <w:szCs w:val="20"/>
    </w:rPr>
  </w:style>
  <w:style w:type="paragraph" w:styleId="BalloonText">
    <w:name w:val="Balloon Text"/>
    <w:basedOn w:val="Normal"/>
    <w:link w:val="BalloonTextChar"/>
    <w:semiHidden/>
    <w:unhideWhenUsed/>
    <w:rsid w:val="003B4AFC"/>
    <w:pPr>
      <w:spacing w:line="240" w:lineRule="auto"/>
    </w:pPr>
    <w:rPr>
      <w:sz w:val="18"/>
      <w:szCs w:val="18"/>
    </w:rPr>
  </w:style>
  <w:style w:type="character" w:customStyle="1" w:styleId="BalloonTextChar">
    <w:name w:val="Balloon Text Char"/>
    <w:basedOn w:val="DefaultParagraphFont"/>
    <w:link w:val="BalloonText"/>
    <w:semiHidden/>
    <w:rsid w:val="003B4AFC"/>
    <w:rPr>
      <w:rFonts w:ascii="Segoe UI" w:eastAsia="Segoe UI" w:hAnsi="Segoe UI" w:cs="Segoe UI"/>
      <w:bCs/>
      <w:color w:val="444444"/>
      <w:sz w:val="18"/>
      <w:szCs w:val="18"/>
    </w:rPr>
  </w:style>
  <w:style w:type="paragraph" w:customStyle="1" w:styleId="Poutdent">
    <w:name w:val="P_outdent"/>
    <w:rsid w:val="003B4AFC"/>
    <w:pPr>
      <w:spacing w:before="120" w:after="200" w:line="240" w:lineRule="atLeast"/>
    </w:pPr>
    <w:rPr>
      <w:rFonts w:ascii="Segoe UI" w:eastAsia="Segoe UI" w:hAnsi="Segoe UI" w:cs="Segoe UI"/>
      <w:color w:val="444444"/>
      <w:sz w:val="20"/>
      <w:szCs w:val="20"/>
    </w:rPr>
  </w:style>
  <w:style w:type="paragraph" w:customStyle="1" w:styleId="divquick-links-header">
    <w:name w:val="div_quick-links-header"/>
    <w:rsid w:val="003B4AFC"/>
    <w:pPr>
      <w:spacing w:after="0" w:line="240" w:lineRule="auto"/>
    </w:pPr>
    <w:rPr>
      <w:rFonts w:ascii="Segoe UI" w:eastAsia="Segoe UI" w:hAnsi="Segoe UI" w:cs="Segoe UI"/>
      <w:b/>
      <w:bCs/>
      <w:color w:val="000000"/>
      <w:sz w:val="24"/>
      <w:szCs w:val="24"/>
    </w:rPr>
  </w:style>
  <w:style w:type="paragraph" w:customStyle="1" w:styleId="thquick-links-table-header">
    <w:name w:val="th_quick-links-table-header"/>
    <w:rsid w:val="003B4AFC"/>
    <w:pPr>
      <w:spacing w:after="0" w:line="240" w:lineRule="auto"/>
      <w:jc w:val="center"/>
    </w:pPr>
    <w:rPr>
      <w:rFonts w:ascii="Segoe UI" w:eastAsia="Segoe UI" w:hAnsi="Segoe UI" w:cs="Segoe UI"/>
      <w:b/>
      <w:bCs/>
      <w:color w:val="444444"/>
      <w:sz w:val="18"/>
      <w:szCs w:val="18"/>
    </w:rPr>
  </w:style>
  <w:style w:type="paragraph" w:customStyle="1" w:styleId="divquick-links-header1">
    <w:name w:val="div_quick-links-header_1"/>
    <w:rsid w:val="003B4AFC"/>
    <w:pPr>
      <w:spacing w:after="0" w:line="240" w:lineRule="auto"/>
      <w:jc w:val="right"/>
    </w:pPr>
    <w:rPr>
      <w:rFonts w:ascii="Segoe UI" w:eastAsia="Segoe UI" w:hAnsi="Segoe UI" w:cs="Segoe UI"/>
      <w:b/>
      <w:bCs/>
      <w:color w:val="000000"/>
      <w:sz w:val="24"/>
      <w:szCs w:val="24"/>
    </w:rPr>
  </w:style>
  <w:style w:type="paragraph" w:styleId="CommentSubject">
    <w:name w:val="annotation subject"/>
    <w:basedOn w:val="CommentText"/>
    <w:next w:val="CommentText"/>
    <w:link w:val="CommentSubjectChar"/>
    <w:uiPriority w:val="99"/>
    <w:semiHidden/>
    <w:unhideWhenUsed/>
    <w:rsid w:val="003B4AFC"/>
    <w:rPr>
      <w:b/>
      <w:bCs w:val="0"/>
    </w:rPr>
  </w:style>
  <w:style w:type="character" w:customStyle="1" w:styleId="CommentSubjectChar">
    <w:name w:val="Comment Subject Char"/>
    <w:basedOn w:val="CommentTextChar"/>
    <w:link w:val="CommentSubject"/>
    <w:uiPriority w:val="99"/>
    <w:semiHidden/>
    <w:rsid w:val="003B4AFC"/>
    <w:rPr>
      <w:rFonts w:ascii="Segoe UI" w:eastAsia="Segoe UI" w:hAnsi="Segoe UI" w:cs="Segoe UI"/>
      <w:b/>
      <w:bCs w:val="0"/>
      <w:color w:val="444444"/>
      <w:sz w:val="20"/>
      <w:szCs w:val="20"/>
    </w:rPr>
  </w:style>
  <w:style w:type="paragraph" w:customStyle="1" w:styleId="poutdent0">
    <w:name w:val="p_outdent"/>
    <w:rsid w:val="003B4AFC"/>
    <w:pPr>
      <w:spacing w:before="120" w:after="200" w:line="240" w:lineRule="atLeast"/>
    </w:pPr>
    <w:rPr>
      <w:rFonts w:ascii="Segoe UI" w:eastAsia="Segoe UI" w:hAnsi="Segoe UI" w:cs="Segoe UI"/>
      <w:color w:val="444444"/>
      <w:sz w:val="20"/>
      <w:szCs w:val="20"/>
    </w:rPr>
  </w:style>
  <w:style w:type="paragraph" w:customStyle="1" w:styleId="li">
    <w:name w:val="li"/>
    <w:rsid w:val="003B4AFC"/>
    <w:pPr>
      <w:spacing w:after="0" w:line="0" w:lineRule="atLeast"/>
      <w:ind w:left="600"/>
    </w:pPr>
    <w:rPr>
      <w:rFonts w:ascii="Segoe UI" w:eastAsia="Segoe UI" w:hAnsi="Segoe UI" w:cs="Segoe UI"/>
      <w:color w:val="444444"/>
      <w:sz w:val="20"/>
      <w:szCs w:val="20"/>
    </w:rPr>
  </w:style>
  <w:style w:type="paragraph" w:customStyle="1" w:styleId="h4indentnospace">
    <w:name w:val="h4_indent_nospace"/>
    <w:rsid w:val="003B4AFC"/>
    <w:pPr>
      <w:keepNext/>
      <w:keepLines/>
      <w:spacing w:before="200" w:after="0" w:line="0" w:lineRule="atLeast"/>
      <w:ind w:left="450"/>
    </w:pPr>
    <w:rPr>
      <w:rFonts w:ascii="Segoe UI" w:eastAsia="Segoe UI" w:hAnsi="Segoe UI" w:cs="Segoe UI"/>
      <w:b/>
      <w:bCs/>
      <w:color w:val="444444"/>
      <w:sz w:val="20"/>
      <w:szCs w:val="20"/>
    </w:rPr>
  </w:style>
  <w:style w:type="paragraph" w:customStyle="1" w:styleId="h4nospace">
    <w:name w:val="h4_nospace"/>
    <w:rsid w:val="003B4AFC"/>
    <w:pPr>
      <w:keepNext/>
      <w:keepLines/>
      <w:spacing w:before="200" w:after="200" w:line="0" w:lineRule="atLeast"/>
    </w:pPr>
    <w:rPr>
      <w:rFonts w:ascii="Segoe UI" w:eastAsia="Segoe UI" w:hAnsi="Segoe UI" w:cs="Segoe UI"/>
      <w:b/>
      <w:bCs/>
      <w:color w:val="444444"/>
      <w:sz w:val="20"/>
      <w:szCs w:val="20"/>
    </w:rPr>
  </w:style>
  <w:style w:type="paragraph" w:customStyle="1" w:styleId="pSpecialYELLOW">
    <w:name w:val="p_SpecialYELLOW"/>
    <w:rsid w:val="003B4AFC"/>
    <w:pPr>
      <w:pBdr>
        <w:left w:val="single" w:sz="36" w:space="7" w:color="FFEB3B"/>
      </w:pBdr>
      <w:shd w:val="clear" w:color="auto" w:fill="FFFFCC"/>
      <w:spacing w:before="200" w:after="0" w:line="240" w:lineRule="atLeast"/>
      <w:ind w:left="150"/>
    </w:pPr>
    <w:rPr>
      <w:rFonts w:ascii="Segoe UI" w:eastAsia="Segoe UI" w:hAnsi="Segoe UI" w:cs="Segoe UI"/>
      <w:color w:val="444444"/>
      <w:sz w:val="20"/>
      <w:szCs w:val="20"/>
      <w:shd w:val="clear" w:color="auto" w:fill="FFFFCC"/>
    </w:rPr>
  </w:style>
  <w:style w:type="character" w:customStyle="1" w:styleId="apple-converted-space">
    <w:name w:val="apple-converted-space"/>
    <w:basedOn w:val="DefaultParagraphFont"/>
    <w:rsid w:val="003B4AFC"/>
  </w:style>
  <w:style w:type="paragraph" w:customStyle="1" w:styleId="h6K">
    <w:name w:val="h6_K"/>
    <w:rsid w:val="003B4AF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h6T">
    <w:name w:val="h6_T"/>
    <w:rsid w:val="003B4AF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customStyle="1" w:styleId="h6F">
    <w:name w:val="h6_F"/>
    <w:rsid w:val="003B4AFC"/>
    <w:pPr>
      <w:keepNext/>
      <w:keepLines/>
      <w:shd w:val="clear" w:color="auto" w:fill="A6A6A6"/>
      <w:spacing w:before="225" w:after="0" w:line="240" w:lineRule="auto"/>
    </w:pPr>
    <w:rPr>
      <w:rFonts w:ascii="Segoe UI" w:eastAsia="Segoe UI" w:hAnsi="Segoe UI" w:cs="Segoe UI"/>
      <w:b/>
      <w:bCs/>
      <w:color w:val="000000"/>
      <w:shd w:val="clear" w:color="auto" w:fill="A6A6A6"/>
    </w:rPr>
  </w:style>
  <w:style w:type="paragraph" w:styleId="Footer">
    <w:name w:val="footer"/>
    <w:basedOn w:val="Normal"/>
    <w:link w:val="FooterChar"/>
    <w:uiPriority w:val="99"/>
    <w:unhideWhenUsed/>
    <w:rsid w:val="003B4AFC"/>
    <w:pPr>
      <w:tabs>
        <w:tab w:val="center" w:pos="4680"/>
        <w:tab w:val="right" w:pos="9360"/>
      </w:tabs>
      <w:spacing w:line="240" w:lineRule="auto"/>
    </w:pPr>
  </w:style>
  <w:style w:type="character" w:customStyle="1" w:styleId="FooterChar">
    <w:name w:val="Footer Char"/>
    <w:basedOn w:val="DefaultParagraphFont"/>
    <w:link w:val="Footer"/>
    <w:uiPriority w:val="99"/>
    <w:rsid w:val="003B4AFC"/>
    <w:rPr>
      <w:rFonts w:ascii="Segoe UI" w:eastAsia="Segoe UI" w:hAnsi="Segoe UI" w:cs="Segoe UI"/>
      <w:bCs/>
      <w:color w:val="444444"/>
      <w:sz w:val="20"/>
      <w:szCs w:val="20"/>
    </w:rPr>
  </w:style>
  <w:style w:type="paragraph" w:customStyle="1" w:styleId="pnospaceout">
    <w:name w:val="p_nospace_out"/>
    <w:rsid w:val="003B4AFC"/>
    <w:pPr>
      <w:spacing w:before="80" w:after="200" w:line="240" w:lineRule="atLeast"/>
      <w:ind w:left="450"/>
    </w:pPr>
    <w:rPr>
      <w:rFonts w:ascii="Segoe UI" w:eastAsia="Segoe UI" w:hAnsi="Segoe UI" w:cs="Segoe UI"/>
      <w:color w:val="444444"/>
      <w:sz w:val="20"/>
      <w:szCs w:val="20"/>
    </w:rPr>
  </w:style>
  <w:style w:type="paragraph" w:styleId="TOC6">
    <w:name w:val="toc 6"/>
    <w:rsid w:val="003B4AFC"/>
    <w:pPr>
      <w:tabs>
        <w:tab w:val="right" w:leader="dot" w:pos="7900"/>
      </w:tabs>
      <w:spacing w:before="200" w:after="200" w:line="240" w:lineRule="atLeast"/>
      <w:ind w:left="1000"/>
    </w:pPr>
    <w:rPr>
      <w:rFonts w:ascii="Segoe UI" w:eastAsia="Segoe UI" w:hAnsi="Segoe UI" w:cs="Segoe UI"/>
      <w:sz w:val="20"/>
      <w:szCs w:val="20"/>
    </w:rPr>
  </w:style>
  <w:style w:type="paragraph" w:customStyle="1" w:styleId="Default">
    <w:name w:val="Default"/>
    <w:rsid w:val="003B4AF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3B4AFC"/>
    <w:rPr>
      <w:i/>
      <w:iCs/>
    </w:rPr>
  </w:style>
  <w:style w:type="character" w:styleId="IntenseEmphasis">
    <w:name w:val="Intense Emphasis"/>
    <w:basedOn w:val="DefaultParagraphFont"/>
    <w:uiPriority w:val="21"/>
    <w:qFormat/>
    <w:rsid w:val="003B4AFC"/>
    <w:rPr>
      <w:i/>
      <w:iCs/>
      <w:color w:val="5B9BD5" w:themeColor="accent1"/>
    </w:rPr>
  </w:style>
  <w:style w:type="character" w:styleId="Strong">
    <w:name w:val="Strong"/>
    <w:basedOn w:val="DefaultParagraphFont"/>
    <w:uiPriority w:val="22"/>
    <w:qFormat/>
    <w:rsid w:val="003B4AFC"/>
    <w:rPr>
      <w:b/>
      <w:bCs/>
    </w:rPr>
  </w:style>
  <w:style w:type="paragraph" w:styleId="Quote">
    <w:name w:val="Quote"/>
    <w:basedOn w:val="Normal"/>
    <w:next w:val="Normal"/>
    <w:link w:val="QuoteChar"/>
    <w:uiPriority w:val="29"/>
    <w:qFormat/>
    <w:rsid w:val="003B4AF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B4AFC"/>
    <w:rPr>
      <w:rFonts w:ascii="Segoe UI" w:eastAsia="Segoe UI" w:hAnsi="Segoe UI" w:cs="Segoe UI"/>
      <w:bCs/>
      <w:i/>
      <w:iCs/>
      <w:color w:val="404040" w:themeColor="text1" w:themeTint="BF"/>
      <w:sz w:val="20"/>
      <w:szCs w:val="20"/>
    </w:rPr>
  </w:style>
  <w:style w:type="paragraph" w:styleId="IntenseQuote">
    <w:name w:val="Intense Quote"/>
    <w:basedOn w:val="Normal"/>
    <w:next w:val="Normal"/>
    <w:link w:val="IntenseQuoteChar"/>
    <w:uiPriority w:val="30"/>
    <w:qFormat/>
    <w:rsid w:val="003B4A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B4AFC"/>
    <w:rPr>
      <w:rFonts w:ascii="Segoe UI" w:eastAsia="Segoe UI" w:hAnsi="Segoe UI" w:cs="Segoe UI"/>
      <w:bCs/>
      <w:i/>
      <w:iCs/>
      <w:color w:val="5B9BD5" w:themeColor="accent1"/>
      <w:sz w:val="20"/>
      <w:szCs w:val="20"/>
    </w:rPr>
  </w:style>
  <w:style w:type="character" w:styleId="IntenseReference">
    <w:name w:val="Intense Reference"/>
    <w:basedOn w:val="DefaultParagraphFont"/>
    <w:uiPriority w:val="32"/>
    <w:qFormat/>
    <w:rsid w:val="003B4AFC"/>
    <w:rPr>
      <w:b/>
      <w:bCs/>
      <w:smallCaps/>
      <w:color w:val="5B9BD5" w:themeColor="accent1"/>
      <w:spacing w:val="5"/>
    </w:rPr>
  </w:style>
  <w:style w:type="character" w:styleId="BookTitle">
    <w:name w:val="Book Title"/>
    <w:basedOn w:val="DefaultParagraphFont"/>
    <w:uiPriority w:val="33"/>
    <w:qFormat/>
    <w:rsid w:val="003B4AFC"/>
    <w:rPr>
      <w:b/>
      <w:bCs/>
      <w:i/>
      <w:iCs/>
      <w:spacing w:val="5"/>
    </w:rPr>
  </w:style>
  <w:style w:type="character" w:styleId="SubtleEmphasis">
    <w:name w:val="Subtle Emphasis"/>
    <w:basedOn w:val="DefaultParagraphFont"/>
    <w:uiPriority w:val="19"/>
    <w:qFormat/>
    <w:rsid w:val="003B4AFC"/>
    <w:rPr>
      <w:i/>
      <w:iCs/>
      <w:color w:val="404040" w:themeColor="text1" w:themeTint="BF"/>
    </w:rPr>
  </w:style>
  <w:style w:type="paragraph" w:customStyle="1" w:styleId="Style1">
    <w:name w:val="Style1"/>
    <w:basedOn w:val="p"/>
    <w:rsid w:val="003B4AFC"/>
    <w:rPr>
      <w:rFonts w:ascii="Segoe UI" w:hAnsi="Segoe UI" w:cs="Segoe UI"/>
    </w:rPr>
  </w:style>
  <w:style w:type="paragraph" w:customStyle="1" w:styleId="Style2">
    <w:name w:val="Style2"/>
    <w:basedOn w:val="p"/>
    <w:autoRedefine/>
    <w:rsid w:val="003B4AFC"/>
    <w:rPr>
      <w:rFonts w:ascii="Segoe UI" w:hAnsi="Segoe UI" w:cs="Segoe UI"/>
    </w:rPr>
  </w:style>
  <w:style w:type="paragraph" w:styleId="Title">
    <w:name w:val="Title"/>
    <w:basedOn w:val="Normal"/>
    <w:next w:val="Normal"/>
    <w:link w:val="TitleChar"/>
    <w:uiPriority w:val="10"/>
    <w:qFormat/>
    <w:rsid w:val="003B4AFC"/>
    <w:pPr>
      <w:shd w:val="clear" w:color="auto" w:fill="585858"/>
      <w:spacing w:before="100" w:beforeAutospacing="1" w:line="240" w:lineRule="atLeast"/>
      <w:outlineLvl w:val="0"/>
    </w:pPr>
    <w:rPr>
      <w:rFonts w:eastAsia="Times New Roman"/>
      <w:b/>
      <w:bCs w:val="0"/>
      <w:color w:val="FFFFFF"/>
      <w:kern w:val="36"/>
      <w:sz w:val="47"/>
      <w:szCs w:val="55"/>
    </w:rPr>
  </w:style>
  <w:style w:type="character" w:customStyle="1" w:styleId="TitleChar">
    <w:name w:val="Title Char"/>
    <w:basedOn w:val="DefaultParagraphFont"/>
    <w:link w:val="Title"/>
    <w:uiPriority w:val="10"/>
    <w:rsid w:val="003B4AFC"/>
    <w:rPr>
      <w:rFonts w:ascii="Segoe UI" w:eastAsia="Times New Roman" w:hAnsi="Segoe UI" w:cs="Segoe UI"/>
      <w:b/>
      <w:color w:val="FFFFFF"/>
      <w:kern w:val="36"/>
      <w:sz w:val="47"/>
      <w:szCs w:val="55"/>
      <w:shd w:val="clear" w:color="auto" w:fill="585858"/>
    </w:rPr>
  </w:style>
  <w:style w:type="paragraph" w:customStyle="1" w:styleId="List-out">
    <w:name w:val="List-out"/>
    <w:basedOn w:val="p"/>
    <w:qFormat/>
    <w:rsid w:val="003B4AFC"/>
    <w:pPr>
      <w:numPr>
        <w:numId w:val="4"/>
      </w:numPr>
    </w:pPr>
    <w:rPr>
      <w:rFonts w:ascii="Segoe UI" w:hAnsi="Segoe UI" w:cs="Segoe UI"/>
    </w:rPr>
  </w:style>
  <w:style w:type="paragraph" w:customStyle="1" w:styleId="Style3">
    <w:name w:val="Style3"/>
    <w:basedOn w:val="Normal"/>
    <w:qFormat/>
    <w:rsid w:val="003B4AFC"/>
    <w:pPr>
      <w:ind w:left="1170"/>
    </w:pPr>
  </w:style>
  <w:style w:type="paragraph" w:styleId="NoSpacing">
    <w:name w:val="No Spacing"/>
    <w:uiPriority w:val="1"/>
    <w:qFormat/>
    <w:rsid w:val="003B4AFC"/>
    <w:pPr>
      <w:widowControl w:val="0"/>
      <w:spacing w:after="0" w:line="240" w:lineRule="auto"/>
    </w:pPr>
    <w:rPr>
      <w:rFonts w:ascii="Segoe UI" w:eastAsia="Segoe UI" w:hAnsi="Segoe UI" w:cs="Segoe UI"/>
      <w:bCs/>
      <w:color w:val="444444"/>
      <w:sz w:val="20"/>
      <w:szCs w:val="20"/>
    </w:rPr>
  </w:style>
  <w:style w:type="paragraph" w:styleId="NormalWeb">
    <w:name w:val="Normal (Web)"/>
    <w:basedOn w:val="Normal"/>
    <w:uiPriority w:val="99"/>
    <w:unhideWhenUsed/>
    <w:rsid w:val="003B4AFC"/>
    <w:pPr>
      <w:widowControl/>
      <w:spacing w:before="0" w:line="240" w:lineRule="auto"/>
    </w:pPr>
    <w:rPr>
      <w:rFonts w:ascii="Times New Roman" w:eastAsia="Times New Roman" w:hAnsi="Times New Roman" w:cs="Times New Roman"/>
      <w:bCs w:val="0"/>
      <w:color w:val="auto"/>
      <w:sz w:val="24"/>
      <w:szCs w:val="24"/>
    </w:rPr>
  </w:style>
  <w:style w:type="paragraph" w:customStyle="1" w:styleId="CM4">
    <w:name w:val="CM4"/>
    <w:basedOn w:val="Default"/>
    <w:next w:val="Default"/>
    <w:uiPriority w:val="99"/>
    <w:rsid w:val="003B4AFC"/>
    <w:rPr>
      <w:color w:val="auto"/>
    </w:rPr>
  </w:style>
  <w:style w:type="character" w:customStyle="1" w:styleId="BodyTextIndent2Char">
    <w:name w:val="Body Text Indent 2 Char"/>
    <w:basedOn w:val="DefaultParagraphFont"/>
    <w:link w:val="BodyTextIndent2"/>
    <w:uiPriority w:val="99"/>
    <w:semiHidden/>
    <w:rsid w:val="003B4AFC"/>
    <w:rPr>
      <w:rFonts w:ascii="Segoe UI" w:eastAsia="Segoe UI" w:hAnsi="Segoe UI" w:cs="Segoe UI"/>
      <w:bCs/>
      <w:color w:val="444444"/>
      <w:sz w:val="20"/>
      <w:szCs w:val="20"/>
    </w:rPr>
  </w:style>
  <w:style w:type="paragraph" w:styleId="BodyTextIndent2">
    <w:name w:val="Body Text Indent 2"/>
    <w:basedOn w:val="Normal"/>
    <w:link w:val="BodyTextIndent2Char"/>
    <w:uiPriority w:val="99"/>
    <w:semiHidden/>
    <w:unhideWhenUsed/>
    <w:rsid w:val="003B4AFC"/>
    <w:pPr>
      <w:spacing w:after="120" w:line="480" w:lineRule="auto"/>
      <w:ind w:left="360"/>
    </w:pPr>
  </w:style>
  <w:style w:type="character" w:customStyle="1" w:styleId="BodyTextIndent2Char1">
    <w:name w:val="Body Text Indent 2 Char1"/>
    <w:basedOn w:val="DefaultParagraphFont"/>
    <w:uiPriority w:val="99"/>
    <w:semiHidden/>
    <w:rsid w:val="003B4AFC"/>
    <w:rPr>
      <w:rFonts w:ascii="Segoe UI" w:eastAsia="Segoe UI" w:hAnsi="Segoe UI" w:cs="Segoe UI"/>
      <w:bCs/>
      <w:color w:val="444444"/>
      <w:sz w:val="20"/>
      <w:szCs w:val="20"/>
    </w:rPr>
  </w:style>
  <w:style w:type="paragraph" w:styleId="ListBullet">
    <w:name w:val="List Bullet"/>
    <w:basedOn w:val="BodyText"/>
    <w:rsid w:val="003B4AFC"/>
    <w:pPr>
      <w:numPr>
        <w:numId w:val="9"/>
      </w:numPr>
      <w:spacing w:line="240" w:lineRule="atLeast"/>
    </w:pPr>
    <w:rPr>
      <w:rFonts w:eastAsia="Arial Unicode MS"/>
      <w:iCs w:val="0"/>
      <w:szCs w:val="20"/>
    </w:rPr>
  </w:style>
  <w:style w:type="paragraph" w:customStyle="1" w:styleId="Subhead-NoTOC">
    <w:name w:val="Subhead - No TOC"/>
    <w:basedOn w:val="Normal"/>
    <w:link w:val="Subhead-NoTOCChar"/>
    <w:rsid w:val="003B4AFC"/>
    <w:pPr>
      <w:keepNext/>
      <w:widowControl/>
      <w:tabs>
        <w:tab w:val="center" w:pos="4680"/>
      </w:tabs>
      <w:spacing w:before="240" w:after="120" w:line="240" w:lineRule="auto"/>
      <w:contextualSpacing/>
      <w:outlineLvl w:val="3"/>
    </w:pPr>
    <w:rPr>
      <w:rFonts w:ascii="Arial" w:eastAsia="Times New Roman" w:hAnsi="Arial" w:cs="Times New Roman"/>
      <w:b/>
      <w:bCs w:val="0"/>
      <w:iCs/>
      <w:snapToGrid w:val="0"/>
      <w:color w:val="auto"/>
      <w:sz w:val="22"/>
      <w:szCs w:val="22"/>
    </w:rPr>
  </w:style>
  <w:style w:type="character" w:customStyle="1" w:styleId="Subhead-NoTOCChar">
    <w:name w:val="Subhead - No TOC Char"/>
    <w:link w:val="Subhead-NoTOC"/>
    <w:rsid w:val="003B4AFC"/>
    <w:rPr>
      <w:rFonts w:ascii="Arial" w:eastAsia="Times New Roman" w:hAnsi="Arial" w:cs="Times New Roman"/>
      <w:b/>
      <w:iCs/>
      <w:snapToGrid w:val="0"/>
    </w:rPr>
  </w:style>
  <w:style w:type="paragraph" w:customStyle="1" w:styleId="List1stLevel">
    <w:name w:val="List 1st Level"/>
    <w:basedOn w:val="BodyText"/>
    <w:link w:val="List1stLevelChar1"/>
    <w:rsid w:val="003B4AFC"/>
    <w:pPr>
      <w:tabs>
        <w:tab w:val="left" w:pos="450"/>
      </w:tabs>
      <w:spacing w:line="240" w:lineRule="atLeast"/>
      <w:ind w:left="360" w:hanging="360"/>
    </w:pPr>
    <w:rPr>
      <w:rFonts w:eastAsia="MS Mincho"/>
      <w:snapToGrid w:val="0"/>
      <w:szCs w:val="22"/>
    </w:rPr>
  </w:style>
  <w:style w:type="character" w:customStyle="1" w:styleId="List1stLevelChar1">
    <w:name w:val="List 1st Level Char1"/>
    <w:link w:val="List1stLevel"/>
    <w:rsid w:val="003B4AFC"/>
    <w:rPr>
      <w:rFonts w:ascii="Times New Roman" w:eastAsia="MS Mincho" w:hAnsi="Times New Roman" w:cs="Times New Roman"/>
      <w:iCs/>
      <w:snapToGrid w:val="0"/>
    </w:rPr>
  </w:style>
  <w:style w:type="paragraph" w:styleId="ListBullet2">
    <w:name w:val="List Bullet 2"/>
    <w:basedOn w:val="BodyText"/>
    <w:rsid w:val="003B4AFC"/>
    <w:pPr>
      <w:keepLines/>
      <w:numPr>
        <w:numId w:val="23"/>
      </w:numPr>
      <w:tabs>
        <w:tab w:val="clear" w:pos="1650"/>
        <w:tab w:val="num" w:pos="0"/>
      </w:tabs>
      <w:spacing w:after="80" w:line="240" w:lineRule="atLeast"/>
      <w:ind w:left="0" w:hanging="210"/>
    </w:pPr>
  </w:style>
  <w:style w:type="character" w:customStyle="1" w:styleId="BodyTextIndentChar">
    <w:name w:val="Body Text Indent Char"/>
    <w:basedOn w:val="DefaultParagraphFont"/>
    <w:link w:val="BodyTextIndent"/>
    <w:uiPriority w:val="99"/>
    <w:semiHidden/>
    <w:rsid w:val="003B4AFC"/>
    <w:rPr>
      <w:rFonts w:ascii="Segoe UI" w:eastAsia="Segoe UI" w:hAnsi="Segoe UI" w:cs="Segoe UI"/>
      <w:bCs/>
      <w:color w:val="444444"/>
      <w:sz w:val="20"/>
      <w:szCs w:val="20"/>
    </w:rPr>
  </w:style>
  <w:style w:type="paragraph" w:styleId="BodyTextIndent">
    <w:name w:val="Body Text Indent"/>
    <w:basedOn w:val="Normal"/>
    <w:link w:val="BodyTextIndentChar"/>
    <w:uiPriority w:val="99"/>
    <w:semiHidden/>
    <w:unhideWhenUsed/>
    <w:rsid w:val="003B4AFC"/>
    <w:pPr>
      <w:spacing w:after="120"/>
      <w:ind w:left="360"/>
    </w:pPr>
  </w:style>
  <w:style w:type="character" w:customStyle="1" w:styleId="BodyTextIndentChar1">
    <w:name w:val="Body Text Indent Char1"/>
    <w:basedOn w:val="DefaultParagraphFont"/>
    <w:uiPriority w:val="99"/>
    <w:semiHidden/>
    <w:rsid w:val="003B4AFC"/>
    <w:rPr>
      <w:rFonts w:ascii="Segoe UI" w:eastAsia="Segoe UI" w:hAnsi="Segoe UI" w:cs="Segoe UI"/>
      <w:bCs/>
      <w:color w:val="444444"/>
      <w:sz w:val="20"/>
      <w:szCs w:val="20"/>
    </w:rPr>
  </w:style>
  <w:style w:type="character" w:styleId="FollowedHyperlink">
    <w:name w:val="FollowedHyperlink"/>
    <w:basedOn w:val="DefaultParagraphFont"/>
    <w:uiPriority w:val="99"/>
    <w:semiHidden/>
    <w:unhideWhenUsed/>
    <w:rsid w:val="003B4AFC"/>
    <w:rPr>
      <w:color w:val="954F72" w:themeColor="followedHyperlink"/>
      <w:u w:val="single"/>
    </w:rPr>
  </w:style>
  <w:style w:type="table" w:styleId="TableGrid">
    <w:name w:val="Table Grid"/>
    <w:basedOn w:val="TableNormal"/>
    <w:uiPriority w:val="39"/>
    <w:rsid w:val="003B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
    <w:name w:val="Grid Table 1 Light Accent 3"/>
    <w:basedOn w:val="TableNormal"/>
    <w:uiPriority w:val="46"/>
    <w:rsid w:val="003B4AF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Bullet">
    <w:name w:val="Bullet"/>
    <w:next w:val="Normal"/>
    <w:qFormat/>
    <w:rsid w:val="003B4AFC"/>
    <w:pPr>
      <w:widowControl w:val="0"/>
      <w:numPr>
        <w:numId w:val="28"/>
      </w:numPr>
      <w:spacing w:after="0" w:line="240" w:lineRule="auto"/>
    </w:pPr>
    <w:rPr>
      <w:rFonts w:ascii="Verdana" w:eastAsia="Times New Roman" w:hAnsi="Verdana" w:cs="Times New Roman"/>
      <w:color w:val="000000"/>
      <w:sz w:val="18"/>
      <w:szCs w:val="26"/>
    </w:rPr>
  </w:style>
  <w:style w:type="paragraph" w:styleId="Revision">
    <w:name w:val="Revision"/>
    <w:hidden/>
    <w:uiPriority w:val="99"/>
    <w:semiHidden/>
    <w:rsid w:val="003B4AFC"/>
    <w:pPr>
      <w:spacing w:after="0" w:line="240" w:lineRule="auto"/>
    </w:pPr>
    <w:rPr>
      <w:rFonts w:ascii="Segoe UI" w:eastAsia="Segoe UI" w:hAnsi="Segoe UI" w:cs="Segoe UI"/>
      <w:bCs/>
      <w:color w:val="444444"/>
      <w:sz w:val="20"/>
      <w:szCs w:val="20"/>
    </w:rPr>
  </w:style>
  <w:style w:type="character" w:customStyle="1" w:styleId="Mention1">
    <w:name w:val="Mention1"/>
    <w:basedOn w:val="DefaultParagraphFont"/>
    <w:uiPriority w:val="99"/>
    <w:semiHidden/>
    <w:unhideWhenUsed/>
    <w:rsid w:val="003B4AFC"/>
    <w:rPr>
      <w:color w:val="2B579A"/>
      <w:shd w:val="clear" w:color="auto" w:fill="E6E6E6"/>
    </w:rPr>
  </w:style>
  <w:style w:type="character" w:customStyle="1" w:styleId="Mention2">
    <w:name w:val="Mention2"/>
    <w:basedOn w:val="DefaultParagraphFont"/>
    <w:uiPriority w:val="99"/>
    <w:semiHidden/>
    <w:unhideWhenUsed/>
    <w:rsid w:val="003B4AFC"/>
    <w:rPr>
      <w:color w:val="2B579A"/>
      <w:shd w:val="clear" w:color="auto" w:fill="E6E6E6"/>
    </w:rPr>
  </w:style>
  <w:style w:type="character" w:customStyle="1" w:styleId="Mention3">
    <w:name w:val="Mention3"/>
    <w:basedOn w:val="DefaultParagraphFont"/>
    <w:uiPriority w:val="99"/>
    <w:semiHidden/>
    <w:unhideWhenUsed/>
    <w:rsid w:val="003B4AFC"/>
    <w:rPr>
      <w:color w:val="2B579A"/>
      <w:shd w:val="clear" w:color="auto" w:fill="E6E6E6"/>
    </w:rPr>
  </w:style>
  <w:style w:type="character" w:customStyle="1" w:styleId="Mention4">
    <w:name w:val="Mention4"/>
    <w:basedOn w:val="DefaultParagraphFont"/>
    <w:uiPriority w:val="99"/>
    <w:semiHidden/>
    <w:unhideWhenUsed/>
    <w:rsid w:val="003B4AFC"/>
    <w:rPr>
      <w:color w:val="2B579A"/>
      <w:shd w:val="clear" w:color="auto" w:fill="E6E6E6"/>
    </w:rPr>
  </w:style>
  <w:style w:type="character" w:customStyle="1" w:styleId="Mention5">
    <w:name w:val="Mention5"/>
    <w:basedOn w:val="DefaultParagraphFont"/>
    <w:uiPriority w:val="99"/>
    <w:semiHidden/>
    <w:unhideWhenUsed/>
    <w:rsid w:val="003B4AFC"/>
    <w:rPr>
      <w:color w:val="2B579A"/>
      <w:shd w:val="clear" w:color="auto" w:fill="E6E6E6"/>
    </w:rPr>
  </w:style>
  <w:style w:type="character" w:customStyle="1" w:styleId="Mention6">
    <w:name w:val="Mention6"/>
    <w:basedOn w:val="DefaultParagraphFont"/>
    <w:uiPriority w:val="99"/>
    <w:semiHidden/>
    <w:unhideWhenUsed/>
    <w:rsid w:val="003B4AFC"/>
    <w:rPr>
      <w:color w:val="2B579A"/>
      <w:shd w:val="clear" w:color="auto" w:fill="E6E6E6"/>
    </w:rPr>
  </w:style>
  <w:style w:type="character" w:customStyle="1" w:styleId="Mention7">
    <w:name w:val="Mention7"/>
    <w:basedOn w:val="DefaultParagraphFont"/>
    <w:uiPriority w:val="99"/>
    <w:semiHidden/>
    <w:unhideWhenUsed/>
    <w:rsid w:val="003B4AFC"/>
    <w:rPr>
      <w:color w:val="2B579A"/>
      <w:shd w:val="clear" w:color="auto" w:fill="E6E6E6"/>
    </w:rPr>
  </w:style>
  <w:style w:type="character" w:customStyle="1" w:styleId="Mention8">
    <w:name w:val="Mention8"/>
    <w:basedOn w:val="DefaultParagraphFont"/>
    <w:uiPriority w:val="99"/>
    <w:semiHidden/>
    <w:unhideWhenUsed/>
    <w:rsid w:val="003B4AFC"/>
    <w:rPr>
      <w:color w:val="2B579A"/>
      <w:shd w:val="clear" w:color="auto" w:fill="E6E6E6"/>
    </w:rPr>
  </w:style>
  <w:style w:type="character" w:customStyle="1" w:styleId="Mention">
    <w:name w:val="Mention"/>
    <w:basedOn w:val="DefaultParagraphFont"/>
    <w:uiPriority w:val="99"/>
    <w:semiHidden/>
    <w:unhideWhenUsed/>
    <w:rsid w:val="003B4AF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nts.nih.gov/ct-decision/" TargetMode="External"/><Relationship Id="rId21" Type="http://schemas.openxmlformats.org/officeDocument/2006/relationships/hyperlink" Target="https://humansubjects.nih.gov/sites/hs/public_files/exemption_infographic_v6_hs_internet.pdf" TargetMode="External"/><Relationship Id="rId34" Type="http://schemas.openxmlformats.org/officeDocument/2006/relationships/hyperlink" Target="http://www.hhs.gov/ohrp/regulations-and-policy/regulations/45-cfr-46/index.html" TargetMode="External"/><Relationship Id="rId42" Type="http://schemas.openxmlformats.org/officeDocument/2006/relationships/hyperlink" Target="http://grants.nih.gov/grants/how-to-apply-application-guide/format-and-write/format-attachments.htm" TargetMode="External"/><Relationship Id="rId47" Type="http://schemas.openxmlformats.org/officeDocument/2006/relationships/hyperlink" Target="http://grants.nih.gov/grants/funding/women_min/datasets_faq.htm" TargetMode="External"/><Relationship Id="rId50" Type="http://schemas.openxmlformats.org/officeDocument/2006/relationships/hyperlink" Target="http://grants.nih.gov/grants/how-to-apply-application-guide/format-and-write/format-attachments.htm" TargetMode="External"/><Relationship Id="rId55" Type="http://schemas.openxmlformats.org/officeDocument/2006/relationships/hyperlink" Target="http://www.hhs.gov/ohrp/regulations-and-policy/regulations/45-cfr-46/index.html" TargetMode="External"/><Relationship Id="rId63" Type="http://schemas.openxmlformats.org/officeDocument/2006/relationships/hyperlink" Target="https://grants.nih.gov/policy/clinical-trials/single-irb-policy-multi-site-research.htm" TargetMode="External"/><Relationship Id="rId68" Type="http://schemas.openxmlformats.org/officeDocument/2006/relationships/hyperlink" Target="https://osp.od.nih.gov/clinical-research/implementation-of-the-sirb-policy/" TargetMode="External"/><Relationship Id="rId76" Type="http://schemas.openxmlformats.org/officeDocument/2006/relationships/hyperlink" Target="http://grants.nih.gov/grants/guide/notice-files/NOT-OD-00-038.html" TargetMode="External"/><Relationship Id="rId84" Type="http://schemas.openxmlformats.org/officeDocument/2006/relationships/hyperlink" Target="https://clinicaltrials.gov/ct2/about-studies/glossary" TargetMode="External"/><Relationship Id="rId89" Type="http://schemas.openxmlformats.org/officeDocument/2006/relationships/hyperlink" Target="http://grants.nih.gov/grants/how-to-apply-application-guide/format-and-write/format-attachments.htm"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fda.gov/ForPatients/ucm410359.htm" TargetMode="External"/><Relationship Id="rId92" Type="http://schemas.openxmlformats.org/officeDocument/2006/relationships/hyperlink" Target="https://grants.nih.gov/grants/glossary.htm" TargetMode="External"/><Relationship Id="rId2" Type="http://schemas.openxmlformats.org/officeDocument/2006/relationships/styles" Target="styles.xml"/><Relationship Id="rId16" Type="http://schemas.openxmlformats.org/officeDocument/2006/relationships/hyperlink" Target="https://grants.nih.gov/grants/glossary.htm" TargetMode="External"/><Relationship Id="rId29" Type="http://schemas.openxmlformats.org/officeDocument/2006/relationships/hyperlink" Target="http://grants.nih.gov/grants/how-to-apply-application-guide/format-and-write/format-attachments.htm" TargetMode="External"/><Relationship Id="rId11" Type="http://schemas.openxmlformats.org/officeDocument/2006/relationships/hyperlink" Target="https://humansubjects.nih.gov/" TargetMode="External"/><Relationship Id="rId24" Type="http://schemas.openxmlformats.org/officeDocument/2006/relationships/hyperlink" Target="https://grants.nih.gov/grants/glossary.htm" TargetMode="External"/><Relationship Id="rId32" Type="http://schemas.openxmlformats.org/officeDocument/2006/relationships/hyperlink" Target="https://grants.nih.gov/grants/funding/women_min/guidelines_amended_10_2001.htm" TargetMode="External"/><Relationship Id="rId37" Type="http://schemas.openxmlformats.org/officeDocument/2006/relationships/hyperlink" Target="http://www.hhs.gov/ohrp/humansubjects/guidance/45cfr46.html" TargetMode="External"/><Relationship Id="rId40" Type="http://schemas.openxmlformats.org/officeDocument/2006/relationships/hyperlink" Target="https://grants.nih.gov/grants/policy/nihgps/HTML5/section_4/4.1_public_policy_requirements_and_objectives.htm?Highlight=children" TargetMode="External"/><Relationship Id="rId45" Type="http://schemas.openxmlformats.org/officeDocument/2006/relationships/hyperlink" Target="https://grants.nih.gov/grants/funding/women_min/datasets_faq.htm" TargetMode="External"/><Relationship Id="rId53" Type="http://schemas.openxmlformats.org/officeDocument/2006/relationships/hyperlink" Target="https://humansubjects.nih.gov/children1" TargetMode="External"/><Relationship Id="rId58" Type="http://schemas.openxmlformats.org/officeDocument/2006/relationships/hyperlink" Target="http://www.hhs.gov/ohrp/humansubjects/guidance/45cfr46.html" TargetMode="External"/><Relationship Id="rId66" Type="http://schemas.openxmlformats.org/officeDocument/2006/relationships/hyperlink" Target="https://osp.od.nih.gov/clinical-research/irb-review/" TargetMode="External"/><Relationship Id="rId74" Type="http://schemas.openxmlformats.org/officeDocument/2006/relationships/hyperlink" Target="http://www.fda.gov/" TargetMode="External"/><Relationship Id="rId79" Type="http://schemas.openxmlformats.org/officeDocument/2006/relationships/hyperlink" Target="http://grants.nih.gov/grants/how-to-apply-application-guide/forms-d/general/g.400-phs-398-research-plan-form.htm" TargetMode="External"/><Relationship Id="rId87" Type="http://schemas.openxmlformats.org/officeDocument/2006/relationships/hyperlink" Target="https://prsinfo.clinicaltrials.gov/definitions.html" TargetMode="External"/><Relationship Id="rId5" Type="http://schemas.openxmlformats.org/officeDocument/2006/relationships/webSettings" Target="webSettings.xml"/><Relationship Id="rId61" Type="http://schemas.openxmlformats.org/officeDocument/2006/relationships/hyperlink" Target="https://humansubjects.nih.gov/sites/hs/public_files/preparing_the_human_subjects_section_0.pdf" TargetMode="External"/><Relationship Id="rId82" Type="http://schemas.openxmlformats.org/officeDocument/2006/relationships/hyperlink" Target="https://grants.nih.gov/grants/glossary.htm" TargetMode="External"/><Relationship Id="rId90" Type="http://schemas.openxmlformats.org/officeDocument/2006/relationships/hyperlink" Target="https://grants.nih.gov/grants/guide/notice-files/NOT-OD-16-149.html" TargetMode="External"/><Relationship Id="rId95" Type="http://schemas.openxmlformats.org/officeDocument/2006/relationships/hyperlink" Target="http://grants.nih.gov/grants/how-to-apply-application-guide/format-and-write/format-attachments.htm" TargetMode="External"/><Relationship Id="rId19" Type="http://schemas.openxmlformats.org/officeDocument/2006/relationships/hyperlink" Target="https://grants.nih.gov/grants/guide/notice-files/NOT-OD-16-094.html" TargetMode="External"/><Relationship Id="rId14" Type="http://schemas.openxmlformats.org/officeDocument/2006/relationships/hyperlink" Target="http://grants.nih.gov/grants/how-to-apply-application-guide/format-and-write/format-attachments.htm" TargetMode="External"/><Relationship Id="rId22" Type="http://schemas.openxmlformats.org/officeDocument/2006/relationships/hyperlink" Target="http://www.hhs.gov/ohrp/humansubjects/guidance/45cfr46.html" TargetMode="External"/><Relationship Id="rId27" Type="http://schemas.openxmlformats.org/officeDocument/2006/relationships/hyperlink" Target="https://grants.nih.gov/clinicaltrials_fdaaa/index.htm" TargetMode="External"/><Relationship Id="rId30" Type="http://schemas.openxmlformats.org/officeDocument/2006/relationships/hyperlink" Target="https://grants.nih.gov/grants/funding/women_min/women_min.htm" TargetMode="External"/><Relationship Id="rId35" Type="http://schemas.openxmlformats.org/officeDocument/2006/relationships/hyperlink" Target="http://grants.nih.gov/grants/funding/women_min/women_min.htm" TargetMode="External"/><Relationship Id="rId43" Type="http://schemas.openxmlformats.org/officeDocument/2006/relationships/hyperlink" Target="https://grants.nih.gov/grants/funding/women_min/women_min.htm" TargetMode="External"/><Relationship Id="rId48" Type="http://schemas.openxmlformats.org/officeDocument/2006/relationships/hyperlink" Target="https://grants.nih.gov/grants/funding/women_min/datasets_faq.htm" TargetMode="External"/><Relationship Id="rId56" Type="http://schemas.openxmlformats.org/officeDocument/2006/relationships/hyperlink" Target="https://www.hhs.gov/ohrp/regulations-and-policy/guidance/special-protections-for-children/index.html" TargetMode="External"/><Relationship Id="rId64" Type="http://schemas.openxmlformats.org/officeDocument/2006/relationships/hyperlink" Target="http://grants.nih.gov/grants/how-to-apply-application-guide/format-and-write/format-attachments.htm" TargetMode="External"/><Relationship Id="rId69" Type="http://schemas.openxmlformats.org/officeDocument/2006/relationships/hyperlink" Target="http://grants.nih.gov/grants/guide/notice-files/NOT-OD-16-094.html" TargetMode="External"/><Relationship Id="rId77" Type="http://schemas.openxmlformats.org/officeDocument/2006/relationships/hyperlink" Target="https://grants.nih.gov/grants/policy/nihgps/HTML5/section_4/4.1_public_policy_requirements_and_objectives.htm" TargetMode="External"/><Relationship Id="rId8" Type="http://schemas.openxmlformats.org/officeDocument/2006/relationships/hyperlink" Target="http://grants.nih.gov/grants/how-to-apply-application-guide/format-and-write/format-attachments.htm" TargetMode="External"/><Relationship Id="rId51" Type="http://schemas.openxmlformats.org/officeDocument/2006/relationships/hyperlink" Target="https://www.hhs.gov/ohrp/regulations-and-policy/regulations/45-cfr-46/" TargetMode="External"/><Relationship Id="rId72" Type="http://schemas.openxmlformats.org/officeDocument/2006/relationships/hyperlink" Target="https://www.fda.gov/safety/medwatch/howtoreport/ucm053087.htm" TargetMode="External"/><Relationship Id="rId80" Type="http://schemas.openxmlformats.org/officeDocument/2006/relationships/hyperlink" Target="https://www.fda.gov/CombinationProducts/AboutCombinationProducts/ucm118332.htm" TargetMode="External"/><Relationship Id="rId85" Type="http://schemas.openxmlformats.org/officeDocument/2006/relationships/hyperlink" Target="http://grants.nih.gov/grants/how-to-apply-application-guide/format-and-write/format-attachments.htm" TargetMode="External"/><Relationship Id="rId93" Type="http://schemas.openxmlformats.org/officeDocument/2006/relationships/hyperlink" Target="https://grants.nih.gov/grants/guide/notice-files/NOT-OD-16-149.html"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grants.nih.gov/policy/clinical-trials.htm" TargetMode="External"/><Relationship Id="rId17" Type="http://schemas.openxmlformats.org/officeDocument/2006/relationships/hyperlink" Target="https://grants.nih.gov/grants/how-to-apply-application-guide/forms-d/supplemental-instructions-forms-d.pdf" TargetMode="External"/><Relationship Id="rId25" Type="http://schemas.openxmlformats.org/officeDocument/2006/relationships/hyperlink" Target="http://grants.nih.gov/grants/glossary.htm" TargetMode="External"/><Relationship Id="rId33" Type="http://schemas.openxmlformats.org/officeDocument/2006/relationships/hyperlink" Target="https://grants.nih.gov/grants/guide/notice-files/not98-024.html" TargetMode="External"/><Relationship Id="rId38" Type="http://schemas.openxmlformats.org/officeDocument/2006/relationships/hyperlink" Target="http://www.hhs.gov/ohrp/regulations-and-policy/regulations/45-cfr-46/index.html" TargetMode="External"/><Relationship Id="rId46" Type="http://schemas.openxmlformats.org/officeDocument/2006/relationships/hyperlink" Target="http://grants.nih.gov/grants/funding/women_min/nonus.htm" TargetMode="External"/><Relationship Id="rId59" Type="http://schemas.openxmlformats.org/officeDocument/2006/relationships/hyperlink" Target="http://www.hhs.gov/ohrp/regulations-and-policy/guidance/prisoner-research-ohrp-guidance-2003/" TargetMode="External"/><Relationship Id="rId67" Type="http://schemas.openxmlformats.org/officeDocument/2006/relationships/hyperlink" Target="https://osp.od.nih.gov/clinical-research/nih-policy-on-the-use-of-a-single-irb-for-multi-site-research-faqs-on-costs/" TargetMode="External"/><Relationship Id="rId20" Type="http://schemas.openxmlformats.org/officeDocument/2006/relationships/hyperlink" Target="https://grants.nih.gov/grants/guide/notice-files/NOT-OD-16-149.html" TargetMode="External"/><Relationship Id="rId41" Type="http://schemas.openxmlformats.org/officeDocument/2006/relationships/hyperlink" Target="http://grants.nih.gov/grants/how-to-apply-application-guide/format-and-write/format-attachments.htm" TargetMode="External"/><Relationship Id="rId54" Type="http://schemas.openxmlformats.org/officeDocument/2006/relationships/hyperlink" Target="http://www.hhs.gov/ohrp/humansubjects/guidance/45cfr46.html" TargetMode="External"/><Relationship Id="rId62" Type="http://schemas.openxmlformats.org/officeDocument/2006/relationships/hyperlink" Target="http://www.hhs.gov/ohrp/humansubjects/guidance/45cfr46.html" TargetMode="External"/><Relationship Id="rId70" Type="http://schemas.openxmlformats.org/officeDocument/2006/relationships/hyperlink" Target="http://grants.nih.gov/grants/how-to-apply-application-guide/format-and-write/format-attachments.htm" TargetMode="External"/><Relationship Id="rId75" Type="http://schemas.openxmlformats.org/officeDocument/2006/relationships/hyperlink" Target="http://grants.nih.gov/grants/guide/notice-files/not98-084.html" TargetMode="External"/><Relationship Id="rId83" Type="http://schemas.openxmlformats.org/officeDocument/2006/relationships/hyperlink" Target="https://grants.nih.gov/grants/glossary.htm" TargetMode="External"/><Relationship Id="rId88" Type="http://schemas.openxmlformats.org/officeDocument/2006/relationships/hyperlink" Target="http://grants.nih.gov/grants/how-to-apply-application-guide/format-and-write/format-attachments.htm" TargetMode="External"/><Relationship Id="rId91" Type="http://schemas.openxmlformats.org/officeDocument/2006/relationships/hyperlink" Target="https://grants.nih.gov/policy/clinical-trials/reporting/understanding/nih-policy.htm"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grants.nih.gov/grants/how-to-apply-application-guide/format-and-write/format-attachments.htm" TargetMode="External"/><Relationship Id="rId23" Type="http://schemas.openxmlformats.org/officeDocument/2006/relationships/hyperlink" Target="https://humansubjects.nih.gov/human-specimens-cell-lines-data" TargetMode="External"/><Relationship Id="rId28" Type="http://schemas.openxmlformats.org/officeDocument/2006/relationships/hyperlink" Target="https://www.nlm.nih.gov/mesh/" TargetMode="External"/><Relationship Id="rId36" Type="http://schemas.openxmlformats.org/officeDocument/2006/relationships/hyperlink" Target="http://grants.nih.gov/grants/funding/children/children.htm" TargetMode="External"/><Relationship Id="rId49" Type="http://schemas.openxmlformats.org/officeDocument/2006/relationships/hyperlink" Target="http://grants.nih.gov/grants/how-to-apply-application-guide/forms-d/general/g.400-phs-398-research-plan-form.htm" TargetMode="External"/><Relationship Id="rId57" Type="http://schemas.openxmlformats.org/officeDocument/2006/relationships/hyperlink" Target="https://www.hhs.gov/ohrp/regulations-and-policy/guidance/guidance-on-407-review-process/index.html" TargetMode="External"/><Relationship Id="rId10" Type="http://schemas.openxmlformats.org/officeDocument/2006/relationships/hyperlink" Target="http://grants.nih.gov/grants/policy/nihgps/HTML5/section_2/2.3_application_information_and_processes.htm" TargetMode="External"/><Relationship Id="rId31" Type="http://schemas.openxmlformats.org/officeDocument/2006/relationships/hyperlink" Target="http://grants.nih.gov/grants/funding/women_min/datasets_faq.htm" TargetMode="External"/><Relationship Id="rId44" Type="http://schemas.openxmlformats.org/officeDocument/2006/relationships/hyperlink" Target="https://grants.nih.gov/grants/funding/women_min/datasets_faq.htm" TargetMode="External"/><Relationship Id="rId52" Type="http://schemas.openxmlformats.org/officeDocument/2006/relationships/hyperlink" Target="https://www.hhs.gov/ohrp/regulations-and-policy/guidance/faq/children-research/" TargetMode="External"/><Relationship Id="rId60" Type="http://schemas.openxmlformats.org/officeDocument/2006/relationships/hyperlink" Target="https://humansubjects.nih.gov/" TargetMode="External"/><Relationship Id="rId65" Type="http://schemas.openxmlformats.org/officeDocument/2006/relationships/hyperlink" Target="https://grants.nih.gov/grants/guide/notice-files/NOT-OD-16-094.html" TargetMode="External"/><Relationship Id="rId73" Type="http://schemas.openxmlformats.org/officeDocument/2006/relationships/hyperlink" Target="http://osp.od.nih.gov/office-biotechnology-activities" TargetMode="External"/><Relationship Id="rId78" Type="http://schemas.openxmlformats.org/officeDocument/2006/relationships/hyperlink" Target="http://grants.nih.gov/grants/how-to-apply-application-guide/format-and-write/format-attachments.htm" TargetMode="External"/><Relationship Id="rId81" Type="http://schemas.openxmlformats.org/officeDocument/2006/relationships/hyperlink" Target="https://prsinfo.clinicaltrials.gov/definitions.html" TargetMode="External"/><Relationship Id="rId86" Type="http://schemas.openxmlformats.org/officeDocument/2006/relationships/hyperlink" Target="https://prsinfo.clinicaltrials.gov/definitions.html" TargetMode="External"/><Relationship Id="rId94" Type="http://schemas.openxmlformats.org/officeDocument/2006/relationships/hyperlink" Target="http://grants.nih.gov/grants/how-to-apply-application-guide/forms-d/general/g.400-phs-398-research-plan-form.htm"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ants.nih.gov/grants/policy/nihgps/HTML5/section_2/2.3_application_information_and_processes.htm" TargetMode="External"/><Relationship Id="rId13" Type="http://schemas.openxmlformats.org/officeDocument/2006/relationships/hyperlink" Target="https://grants.nih.gov/grants/policy/hs/PrivateInfoOrBioSpecimensDecisionChart.pdf" TargetMode="External"/><Relationship Id="rId18" Type="http://schemas.openxmlformats.org/officeDocument/2006/relationships/hyperlink" Target="http://grants.nih.gov/grants/how-to-apply-application-guide/format-and-write/format-attachments.htm" TargetMode="External"/><Relationship Id="rId39" Type="http://schemas.openxmlformats.org/officeDocument/2006/relationships/hyperlink" Target="https://grants.nih.gov/grants/policy/nihgps/HTML5/section_4/4.1_public_policy_requirements_and_objectives.htm?Highlight=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12680</Words>
  <Characters>72282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SYSTEM</cp:lastModifiedBy>
  <cp:revision>2</cp:revision>
  <dcterms:created xsi:type="dcterms:W3CDTF">2017-08-24T20:12:00Z</dcterms:created>
  <dcterms:modified xsi:type="dcterms:W3CDTF">2017-08-24T20:12:00Z</dcterms:modified>
</cp:coreProperties>
</file>