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3605B" w14:textId="5F6A40C4" w:rsidR="00156BD7" w:rsidRDefault="00156BD7" w:rsidP="00156BD7">
      <w:pPr>
        <w:pStyle w:val="Heading1"/>
      </w:pPr>
      <w:bookmarkStart w:id="0" w:name="_Toc474843543"/>
      <w:r>
        <w:t xml:space="preserve">ATTACHMENT </w:t>
      </w:r>
      <w:bookmarkEnd w:id="0"/>
      <w:r w:rsidR="007E39F4">
        <w:t>C</w:t>
      </w:r>
    </w:p>
    <w:p w14:paraId="07F45855" w14:textId="77777777" w:rsidR="00156BD7" w:rsidRPr="00626B8E" w:rsidRDefault="00156BD7" w:rsidP="00156BD7">
      <w:pPr>
        <w:pStyle w:val="Heading2"/>
      </w:pPr>
      <w:bookmarkStart w:id="1" w:name="_Toc474843544"/>
      <w:r w:rsidRPr="00626B8E">
        <w:t>Think-Aloud Protocol</w:t>
      </w:r>
      <w:r>
        <w:t xml:space="preserve"> for Key Informant Interviews</w:t>
      </w:r>
      <w:bookmarkEnd w:id="1"/>
    </w:p>
    <w:p w14:paraId="43ED5D1E" w14:textId="77777777" w:rsidR="00156BD7" w:rsidRPr="00626B8E" w:rsidRDefault="00156BD7" w:rsidP="00156BD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firstLine="720"/>
      </w:pPr>
      <w:r w:rsidRPr="00626B8E">
        <w:t>Thank you for your participation in evaluation of our visual displays of competing risks of HAPU, CAUTI and Falls</w:t>
      </w:r>
      <w:r>
        <w:t xml:space="preserve"> in a HAC Risk Dashboard</w:t>
      </w:r>
      <w:r w:rsidRPr="00626B8E">
        <w:t xml:space="preserve">. We are interested in your opinions about the </w:t>
      </w:r>
      <w:r>
        <w:t xml:space="preserve">information presented and </w:t>
      </w:r>
      <w:r w:rsidRPr="00626B8E">
        <w:t>visual displays of data for patient care. We anticipate this conversation will take no more than an hour. We would like to audio record this conversation to assist with our data analysis.  However, no names or settings will be associated with any of the transcriptions of this audio recording. With your permission, I’d like to begin the audio recording?  [PAUSE for agreement.]</w:t>
      </w:r>
    </w:p>
    <w:p w14:paraId="041A1022" w14:textId="77777777" w:rsidR="00156BD7" w:rsidRPr="00626B8E" w:rsidRDefault="00156BD7" w:rsidP="00156BD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firstLine="720"/>
      </w:pPr>
      <w:r w:rsidRPr="00626B8E">
        <w:t>If at any time you would like to stop, please do so. We’ll start with a few questions about yourself and then ask you to view visual displays while you consider 3 different patient vignettes. This study assumes you are in your current role assessing patients or in a past role when you assess patients.</w:t>
      </w:r>
    </w:p>
    <w:p w14:paraId="76E99FB8" w14:textId="77777777" w:rsidR="00156BD7" w:rsidRPr="00626B8E" w:rsidRDefault="00156BD7" w:rsidP="00156BD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firstLine="720"/>
      </w:pPr>
      <w:r w:rsidRPr="00626B8E">
        <w:t>These visual displays are intended to help with decision-making related to competing risks of HAPU, CAUTI and falls. This is not a test of you or your knowledge of patient care. We are looking for feedback on how we can change</w:t>
      </w:r>
      <w:r>
        <w:t xml:space="preserve"> information presented and</w:t>
      </w:r>
      <w:r w:rsidRPr="00626B8E">
        <w:t xml:space="preserve"> visual displays to be more helpful and user-friendly. </w:t>
      </w:r>
    </w:p>
    <w:p w14:paraId="1E7FD297" w14:textId="77777777" w:rsidR="005314FE" w:rsidRDefault="005314FE" w:rsidP="00156BD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pPr>
    </w:p>
    <w:p w14:paraId="06E30A1A" w14:textId="77777777" w:rsidR="005314FE" w:rsidRDefault="005314FE" w:rsidP="00156BD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pPr>
    </w:p>
    <w:p w14:paraId="78C4ECCA" w14:textId="1F5B268F" w:rsidR="00156BD7" w:rsidRPr="00626B8E" w:rsidRDefault="00156BD7" w:rsidP="00156BD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pPr>
      <w:proofErr w:type="gramStart"/>
      <w:r w:rsidRPr="00626B8E">
        <w:t>Let’s</w:t>
      </w:r>
      <w:proofErr w:type="gramEnd"/>
      <w:r w:rsidRPr="00626B8E">
        <w:t xml:space="preserve"> start with a few questions about yourself:</w:t>
      </w:r>
    </w:p>
    <w:p w14:paraId="35BCF11A" w14:textId="77777777" w:rsidR="00156BD7" w:rsidRPr="00626B8E" w:rsidRDefault="00156BD7" w:rsidP="00156BD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rPr>
      </w:pPr>
      <w:r w:rsidRPr="00626B8E">
        <w:rPr>
          <w:b/>
        </w:rPr>
        <w:t>Intro/Demographics</w:t>
      </w:r>
    </w:p>
    <w:p w14:paraId="2C7A45B1" w14:textId="77777777" w:rsidR="00156BD7" w:rsidRPr="00626B8E" w:rsidRDefault="00156BD7" w:rsidP="00156BD7">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626B8E">
        <w:t>What is your position? How long have you worked in this position here and/or at other facilities?</w:t>
      </w:r>
    </w:p>
    <w:p w14:paraId="69D06992" w14:textId="77777777" w:rsidR="00156BD7" w:rsidRPr="00626B8E" w:rsidRDefault="00156BD7" w:rsidP="00156BD7">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626B8E">
        <w:t>What is your background in terms of your training?</w:t>
      </w:r>
    </w:p>
    <w:p w14:paraId="7B6EF0CF" w14:textId="77777777" w:rsidR="00156BD7" w:rsidRPr="00626B8E" w:rsidRDefault="00156BD7" w:rsidP="00156BD7">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626B8E">
        <w:t xml:space="preserve">Do you use </w:t>
      </w:r>
      <w:r>
        <w:t>the EHR system</w:t>
      </w:r>
      <w:r w:rsidRPr="00626B8E">
        <w:t xml:space="preserve"> personally? For how long?</w:t>
      </w:r>
    </w:p>
    <w:p w14:paraId="6A192F2E" w14:textId="77777777" w:rsidR="00156BD7" w:rsidRDefault="00156BD7" w:rsidP="00156BD7">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How often d</w:t>
      </w:r>
      <w:r w:rsidRPr="00626B8E">
        <w:t xml:space="preserve">o you use </w:t>
      </w:r>
      <w:r>
        <w:t>the EHR system</w:t>
      </w:r>
      <w:r w:rsidRPr="00626B8E">
        <w:t>? How comfortable do you feel?</w:t>
      </w:r>
    </w:p>
    <w:p w14:paraId="6333ECD2" w14:textId="77777777" w:rsidR="00156BD7" w:rsidRPr="00626B8E" w:rsidRDefault="00156BD7" w:rsidP="00156BD7">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626B8E">
        <w:t>Do you use personally</w:t>
      </w:r>
      <w:r>
        <w:t xml:space="preserve"> us a tablet/smart phone in your work</w:t>
      </w:r>
      <w:r w:rsidRPr="00626B8E">
        <w:t>? For how long?</w:t>
      </w:r>
    </w:p>
    <w:p w14:paraId="5A1130D2" w14:textId="77777777" w:rsidR="00156BD7" w:rsidRPr="00626B8E" w:rsidRDefault="00156BD7" w:rsidP="00156BD7">
      <w:pPr>
        <w:pStyle w:val="ListParagraph"/>
        <w:widowControl w:val="0"/>
        <w:numPr>
          <w:ilvl w:val="0"/>
          <w:numId w:val="1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How often d</w:t>
      </w:r>
      <w:r w:rsidRPr="00626B8E">
        <w:t xml:space="preserve">o you use </w:t>
      </w:r>
      <w:r>
        <w:t>a tablet/smart phone in your work</w:t>
      </w:r>
      <w:r w:rsidRPr="00626B8E">
        <w:t>? How comfortable do you feel?</w:t>
      </w:r>
    </w:p>
    <w:p w14:paraId="30DD2E5F" w14:textId="77777777" w:rsidR="00980429" w:rsidRPr="00124602" w:rsidRDefault="00980429" w:rsidP="00127809">
      <w:pPr>
        <w:spacing w:after="0" w:line="240" w:lineRule="auto"/>
        <w:rPr>
          <w:rFonts w:cs="Times New Roman"/>
          <w:b/>
        </w:rPr>
      </w:pPr>
    </w:p>
    <w:p w14:paraId="13BCC785" w14:textId="77777777" w:rsidR="0067648B" w:rsidRDefault="0067648B" w:rsidP="00127809">
      <w:pPr>
        <w:pStyle w:val="ListParagraph"/>
        <w:numPr>
          <w:ilvl w:val="0"/>
          <w:numId w:val="1"/>
        </w:numPr>
        <w:spacing w:after="0" w:line="240" w:lineRule="auto"/>
        <w:rPr>
          <w:rFonts w:cs="Times New Roman"/>
          <w:b/>
        </w:rPr>
        <w:sectPr w:rsidR="0067648B">
          <w:headerReference w:type="default" r:id="rId8"/>
          <w:footerReference w:type="default" r:id="rId9"/>
          <w:pgSz w:w="12240" w:h="15840"/>
          <w:pgMar w:top="1440" w:right="1440" w:bottom="1440" w:left="1440" w:header="720" w:footer="720" w:gutter="0"/>
          <w:cols w:space="720"/>
          <w:docGrid w:linePitch="360"/>
        </w:sectPr>
      </w:pPr>
    </w:p>
    <w:p w14:paraId="374F256A" w14:textId="77777777" w:rsidR="00C8017E" w:rsidRPr="00037623" w:rsidRDefault="00C8017E" w:rsidP="00C8017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rPr>
      </w:pPr>
      <w:r w:rsidRPr="00037623">
        <w:rPr>
          <w:b/>
        </w:rPr>
        <w:lastRenderedPageBreak/>
        <w:t>Vignettes</w:t>
      </w:r>
    </w:p>
    <w:p w14:paraId="725B2F24" w14:textId="77777777" w:rsidR="00C8017E" w:rsidRPr="00626B8E" w:rsidRDefault="00C8017E" w:rsidP="00C8017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626B8E">
        <w:t>Next are the vignettes that we’ll ask you to walk through. For the following vignettes, step through the interfaces and visual d</w:t>
      </w:r>
      <w:bookmarkStart w:id="2" w:name="_GoBack"/>
      <w:bookmarkEnd w:id="2"/>
      <w:r w:rsidRPr="00626B8E">
        <w:t>isplays of the MHAC application. Please comment out loud on the interfaces and your thought process as you navigate the displays. (</w:t>
      </w:r>
      <w:r w:rsidRPr="00626B8E">
        <w:rPr>
          <w:i/>
        </w:rPr>
        <w:t>For researcher: show individual visual displays and ask questions with follow-up prompts to participant answers</w:t>
      </w:r>
      <w:r w:rsidRPr="00626B8E">
        <w:t>).</w:t>
      </w:r>
    </w:p>
    <w:p w14:paraId="2F2C7DE7" w14:textId="77777777" w:rsidR="00C8017E" w:rsidRPr="005314FE" w:rsidRDefault="00C8017E" w:rsidP="00C8017E">
      <w:pPr>
        <w:pStyle w:val="xmsonormal"/>
        <w:spacing w:before="0" w:beforeAutospacing="0" w:after="0" w:afterAutospacing="0"/>
        <w:rPr>
          <w:szCs w:val="22"/>
        </w:rPr>
      </w:pPr>
      <w:r w:rsidRPr="005314FE">
        <w:rPr>
          <w:szCs w:val="22"/>
        </w:rPr>
        <w:t> </w:t>
      </w:r>
    </w:p>
    <w:p w14:paraId="58E6CA47" w14:textId="77777777" w:rsidR="00C8017E" w:rsidRPr="005314FE" w:rsidRDefault="00C8017E" w:rsidP="00C8017E">
      <w:pPr>
        <w:pStyle w:val="NormalWeb"/>
        <w:rPr>
          <w:sz w:val="28"/>
        </w:rPr>
      </w:pPr>
      <w:r w:rsidRPr="005314FE">
        <w:rPr>
          <w:szCs w:val="22"/>
        </w:rPr>
        <w:t xml:space="preserve">Vignette 1. An 80-year-old female who is independent in ambulation admitted with CHF. She has a catheter for functional incontinence with frequent diuresis and a chair alarm to manage fall risk. She must call for help to ambulate. </w:t>
      </w:r>
    </w:p>
    <w:p w14:paraId="28EAEAF3" w14:textId="77777777" w:rsidR="00C8017E" w:rsidRPr="005314FE" w:rsidRDefault="00C8017E" w:rsidP="00C8017E">
      <w:pPr>
        <w:pStyle w:val="NormalWeb"/>
        <w:rPr>
          <w:sz w:val="28"/>
        </w:rPr>
      </w:pPr>
    </w:p>
    <w:p w14:paraId="574427FE" w14:textId="77777777" w:rsidR="00C8017E" w:rsidRPr="005314FE" w:rsidRDefault="00C8017E" w:rsidP="00C8017E">
      <w:pPr>
        <w:pStyle w:val="NormalWeb"/>
        <w:rPr>
          <w:sz w:val="28"/>
        </w:rPr>
      </w:pPr>
      <w:r w:rsidRPr="005314FE">
        <w:rPr>
          <w:szCs w:val="22"/>
        </w:rPr>
        <w:t xml:space="preserve">Vignette 2. An 85-year-old non-English speaking male with dementia and prostate cancer, admitted for hematuria. Indwelling urinary catheter is in place, but develops delirium superimposed on dementia which is increasing his risk for falls. </w:t>
      </w:r>
    </w:p>
    <w:p w14:paraId="6CBF328F" w14:textId="77777777" w:rsidR="00C8017E" w:rsidRPr="005314FE" w:rsidRDefault="00C8017E" w:rsidP="00C8017E">
      <w:pPr>
        <w:pStyle w:val="NormalWeb"/>
        <w:rPr>
          <w:sz w:val="28"/>
        </w:rPr>
      </w:pPr>
    </w:p>
    <w:p w14:paraId="7E037861" w14:textId="77777777" w:rsidR="00C8017E" w:rsidRPr="005314FE" w:rsidRDefault="00C8017E" w:rsidP="00C8017E">
      <w:pPr>
        <w:pStyle w:val="NormalWeb"/>
        <w:rPr>
          <w:sz w:val="28"/>
        </w:rPr>
      </w:pPr>
      <w:r w:rsidRPr="005314FE">
        <w:rPr>
          <w:szCs w:val="22"/>
        </w:rPr>
        <w:t>Vignette 3. A 72-year-old obese female that is in post op day 2 after hip replacement with indwelling urinary catheter. Hoyer lift is used to get her up due to obesity and pain.</w:t>
      </w:r>
    </w:p>
    <w:p w14:paraId="662E18BF" w14:textId="77777777" w:rsidR="00C8017E" w:rsidRPr="005314FE" w:rsidRDefault="00C8017E" w:rsidP="00C8017E">
      <w:pPr>
        <w:pStyle w:val="NormalWeb"/>
        <w:rPr>
          <w:sz w:val="28"/>
        </w:rPr>
      </w:pPr>
    </w:p>
    <w:p w14:paraId="11784CCD" w14:textId="75ADD8ED" w:rsidR="00C8017E" w:rsidRPr="005314FE" w:rsidRDefault="00C8017E" w:rsidP="00C8017E">
      <w:pPr>
        <w:pStyle w:val="NormalWeb"/>
        <w:rPr>
          <w:szCs w:val="22"/>
        </w:rPr>
      </w:pPr>
      <w:r w:rsidRPr="005314FE">
        <w:rPr>
          <w:szCs w:val="22"/>
        </w:rPr>
        <w:t xml:space="preserve">Vignette 4. A 56-year-old male that is in post op day 2 after knee replacement surgery with benign prostatic hyperplasia. The indwelling urinary catheter was placed by urology. The patient is having poor pain control and is refusing physical therapy due to pain. </w:t>
      </w:r>
    </w:p>
    <w:p w14:paraId="2967E7B2" w14:textId="77777777" w:rsidR="00C8017E" w:rsidRDefault="00C8017E" w:rsidP="00C8017E">
      <w:pPr>
        <w:pStyle w:val="NormalWeb"/>
        <w:rPr>
          <w:sz w:val="22"/>
          <w:szCs w:val="22"/>
        </w:rPr>
      </w:pPr>
    </w:p>
    <w:p w14:paraId="4F272026" w14:textId="77777777" w:rsidR="00C8017E" w:rsidRPr="00F17B0E" w:rsidRDefault="00C8017E" w:rsidP="00C8017E">
      <w:pPr>
        <w:pStyle w:val="ListParagraph"/>
        <w:spacing w:after="0"/>
        <w:ind w:left="0"/>
        <w:rPr>
          <w:b/>
        </w:rPr>
      </w:pPr>
      <w:r w:rsidRPr="00F17B0E">
        <w:rPr>
          <w:b/>
        </w:rPr>
        <w:t>Follow-up questions after cognitive walk through/think aloud session</w:t>
      </w:r>
      <w:r>
        <w:rPr>
          <w:b/>
        </w:rPr>
        <w:t xml:space="preserve"> for vignettes</w:t>
      </w:r>
    </w:p>
    <w:p w14:paraId="2B093D2E" w14:textId="77777777" w:rsidR="00C8017E" w:rsidRPr="00124602" w:rsidRDefault="00C8017E" w:rsidP="00C8017E">
      <w:pPr>
        <w:pStyle w:val="ListParagraph"/>
        <w:numPr>
          <w:ilvl w:val="0"/>
          <w:numId w:val="14"/>
        </w:numPr>
        <w:spacing w:after="0" w:line="240" w:lineRule="auto"/>
      </w:pPr>
      <w:r w:rsidRPr="00124602">
        <w:t xml:space="preserve">Questions for individual </w:t>
      </w:r>
      <w:r>
        <w:t>visual displays</w:t>
      </w:r>
      <w:r w:rsidRPr="00124602">
        <w:t xml:space="preserve">: </w:t>
      </w:r>
    </w:p>
    <w:p w14:paraId="1C7CCC5A" w14:textId="77777777" w:rsidR="00C8017E" w:rsidRPr="00124602" w:rsidRDefault="00C8017E" w:rsidP="00C8017E">
      <w:pPr>
        <w:pStyle w:val="ListParagraph"/>
        <w:numPr>
          <w:ilvl w:val="1"/>
          <w:numId w:val="14"/>
        </w:numPr>
        <w:spacing w:after="0" w:line="240" w:lineRule="auto"/>
      </w:pPr>
      <w:r w:rsidRPr="00124602">
        <w:t xml:space="preserve">Were there parts of the interfaces/graphs/visualizations that worked well? </w:t>
      </w:r>
    </w:p>
    <w:p w14:paraId="7AB86CD6" w14:textId="77777777" w:rsidR="00C8017E" w:rsidRPr="00124602" w:rsidRDefault="00C8017E" w:rsidP="00C8017E">
      <w:pPr>
        <w:pStyle w:val="ListParagraph"/>
        <w:numPr>
          <w:ilvl w:val="2"/>
          <w:numId w:val="14"/>
        </w:numPr>
        <w:spacing w:after="0" w:line="240" w:lineRule="auto"/>
      </w:pPr>
      <w:r w:rsidRPr="00124602">
        <w:t>What made those features stand out for you?</w:t>
      </w:r>
    </w:p>
    <w:p w14:paraId="10344D46" w14:textId="77777777" w:rsidR="00C8017E" w:rsidRPr="00124602" w:rsidRDefault="00C8017E" w:rsidP="00C8017E">
      <w:pPr>
        <w:pStyle w:val="ListParagraph"/>
        <w:numPr>
          <w:ilvl w:val="1"/>
          <w:numId w:val="14"/>
        </w:numPr>
        <w:spacing w:after="0" w:line="240" w:lineRule="auto"/>
      </w:pPr>
      <w:r w:rsidRPr="00124602">
        <w:t>What parts of the interfaces/graphs/visualizations did not work well and why?</w:t>
      </w:r>
    </w:p>
    <w:p w14:paraId="41852FE6" w14:textId="77777777" w:rsidR="00C8017E" w:rsidRPr="00124602" w:rsidRDefault="00C8017E" w:rsidP="00C8017E">
      <w:pPr>
        <w:pStyle w:val="ListParagraph"/>
        <w:numPr>
          <w:ilvl w:val="1"/>
          <w:numId w:val="14"/>
        </w:numPr>
        <w:spacing w:after="0" w:line="240" w:lineRule="auto"/>
      </w:pPr>
      <w:r w:rsidRPr="00124602">
        <w:t xml:space="preserve">Do you think such an interface/graph/visualization is intuitive? </w:t>
      </w:r>
    </w:p>
    <w:p w14:paraId="2D8B709C" w14:textId="77777777" w:rsidR="00C8017E" w:rsidRPr="00124602" w:rsidRDefault="00C8017E" w:rsidP="00C8017E">
      <w:pPr>
        <w:pStyle w:val="ListParagraph"/>
        <w:numPr>
          <w:ilvl w:val="2"/>
          <w:numId w:val="14"/>
        </w:numPr>
        <w:spacing w:after="0" w:line="240" w:lineRule="auto"/>
      </w:pPr>
      <w:r w:rsidRPr="00124602">
        <w:t xml:space="preserve">Why or why not?  </w:t>
      </w:r>
    </w:p>
    <w:p w14:paraId="596BD348" w14:textId="77777777" w:rsidR="00C8017E" w:rsidRPr="00124602" w:rsidRDefault="00C8017E" w:rsidP="00C8017E">
      <w:pPr>
        <w:pStyle w:val="ListParagraph"/>
        <w:numPr>
          <w:ilvl w:val="1"/>
          <w:numId w:val="14"/>
        </w:numPr>
        <w:spacing w:after="0" w:line="240" w:lineRule="auto"/>
      </w:pPr>
      <w:r w:rsidRPr="00124602">
        <w:t>Woul</w:t>
      </w:r>
      <w:r>
        <w:t>d you see value in having such</w:t>
      </w:r>
      <w:r w:rsidRPr="00124602">
        <w:t xml:space="preserve"> interfaces/graphs/visualizations available to you to monitor your patient’s risk of complications/hospital acquired conditions </w:t>
      </w:r>
      <w:r>
        <w:t>and in making care-related decisions?</w:t>
      </w:r>
    </w:p>
    <w:p w14:paraId="18955D5B" w14:textId="77777777" w:rsidR="00C8017E" w:rsidRPr="00124602" w:rsidRDefault="00C8017E" w:rsidP="00C8017E">
      <w:pPr>
        <w:pStyle w:val="ListParagraph"/>
        <w:numPr>
          <w:ilvl w:val="2"/>
          <w:numId w:val="14"/>
        </w:numPr>
        <w:spacing w:after="0" w:line="240" w:lineRule="auto"/>
      </w:pPr>
      <w:r w:rsidRPr="00124602">
        <w:t>Why or why not?</w:t>
      </w:r>
    </w:p>
    <w:p w14:paraId="352B2AA0" w14:textId="77777777" w:rsidR="00C8017E" w:rsidRPr="00124602" w:rsidRDefault="00C8017E" w:rsidP="00C8017E">
      <w:pPr>
        <w:pStyle w:val="ListParagraph"/>
        <w:numPr>
          <w:ilvl w:val="1"/>
          <w:numId w:val="14"/>
        </w:numPr>
        <w:spacing w:after="0" w:line="240" w:lineRule="auto"/>
      </w:pPr>
      <w:r w:rsidRPr="00124602">
        <w:t>Do you have any further comments to make about this interface/graph/visualization?</w:t>
      </w:r>
    </w:p>
    <w:p w14:paraId="540F094D" w14:textId="77777777" w:rsidR="00C8017E" w:rsidRPr="00124602" w:rsidRDefault="00C8017E" w:rsidP="00C8017E">
      <w:pPr>
        <w:pStyle w:val="ListParagraph"/>
        <w:keepNext/>
        <w:numPr>
          <w:ilvl w:val="0"/>
          <w:numId w:val="14"/>
        </w:numPr>
        <w:spacing w:before="240" w:after="0" w:line="240" w:lineRule="auto"/>
        <w:contextualSpacing w:val="0"/>
      </w:pPr>
      <w:r w:rsidRPr="00124602">
        <w:lastRenderedPageBreak/>
        <w:t>Now that we have looked at these prototypes individually, we would like your opinions about them:</w:t>
      </w:r>
    </w:p>
    <w:p w14:paraId="5FE4AC42" w14:textId="77777777" w:rsidR="00C8017E" w:rsidRPr="00124602" w:rsidRDefault="00C8017E" w:rsidP="00C8017E">
      <w:pPr>
        <w:pStyle w:val="ListParagraph"/>
        <w:keepNext/>
        <w:numPr>
          <w:ilvl w:val="1"/>
          <w:numId w:val="14"/>
        </w:numPr>
        <w:spacing w:after="0" w:line="240" w:lineRule="auto"/>
      </w:pPr>
      <w:r w:rsidRPr="00124602">
        <w:t xml:space="preserve">Which of these interfaces/graphs/visualizations would be most useful to you and why? Could such information be useful in making patient care-related decisions? </w:t>
      </w:r>
    </w:p>
    <w:p w14:paraId="62B13F49" w14:textId="77777777" w:rsidR="00C8017E" w:rsidRPr="00124602" w:rsidRDefault="00C8017E" w:rsidP="00C8017E">
      <w:pPr>
        <w:pStyle w:val="ListParagraph"/>
        <w:numPr>
          <w:ilvl w:val="1"/>
          <w:numId w:val="14"/>
        </w:numPr>
        <w:spacing w:after="0" w:line="240" w:lineRule="auto"/>
      </w:pPr>
      <w:r w:rsidRPr="00124602">
        <w:t xml:space="preserve">Do you see any value in having such an interface/graph/visualization to inform your decision-making with regard to patient care?  </w:t>
      </w:r>
    </w:p>
    <w:p w14:paraId="44D5AF28" w14:textId="77777777" w:rsidR="00C8017E" w:rsidRPr="00124602" w:rsidRDefault="00C8017E" w:rsidP="00C8017E">
      <w:pPr>
        <w:pStyle w:val="ListParagraph"/>
        <w:numPr>
          <w:ilvl w:val="1"/>
          <w:numId w:val="14"/>
        </w:numPr>
        <w:spacing w:after="0" w:line="240" w:lineRule="auto"/>
      </w:pPr>
      <w:r w:rsidRPr="00124602">
        <w:t>Do you see any value in having such an interface/graph/visualization during discussions with nurses?</w:t>
      </w:r>
    </w:p>
    <w:p w14:paraId="54AD70FD" w14:textId="77777777" w:rsidR="00C8017E" w:rsidRPr="00124602" w:rsidRDefault="00C8017E" w:rsidP="00C8017E">
      <w:pPr>
        <w:pStyle w:val="ListParagraph"/>
        <w:numPr>
          <w:ilvl w:val="2"/>
          <w:numId w:val="14"/>
        </w:numPr>
        <w:spacing w:after="0" w:line="240" w:lineRule="auto"/>
      </w:pPr>
      <w:r w:rsidRPr="00124602">
        <w:t>Physicians?</w:t>
      </w:r>
    </w:p>
    <w:p w14:paraId="1CD4837D" w14:textId="77777777" w:rsidR="00C8017E" w:rsidRPr="00124602" w:rsidRDefault="00C8017E" w:rsidP="00C8017E">
      <w:pPr>
        <w:pStyle w:val="ListParagraph"/>
        <w:numPr>
          <w:ilvl w:val="2"/>
          <w:numId w:val="14"/>
        </w:numPr>
        <w:spacing w:after="0" w:line="240" w:lineRule="auto"/>
      </w:pPr>
      <w:r w:rsidRPr="00124602">
        <w:t>With patients?</w:t>
      </w:r>
    </w:p>
    <w:p w14:paraId="1FC50344" w14:textId="77777777" w:rsidR="00C8017E" w:rsidRPr="00124602" w:rsidRDefault="00C8017E" w:rsidP="00C8017E">
      <w:pPr>
        <w:pStyle w:val="ListParagraph"/>
        <w:numPr>
          <w:ilvl w:val="2"/>
          <w:numId w:val="14"/>
        </w:numPr>
        <w:spacing w:after="0" w:line="240" w:lineRule="auto"/>
      </w:pPr>
      <w:r w:rsidRPr="00124602">
        <w:t>With family members?</w:t>
      </w:r>
    </w:p>
    <w:p w14:paraId="641B0BA9" w14:textId="77777777" w:rsidR="00C8017E" w:rsidRPr="00124602" w:rsidRDefault="00C8017E" w:rsidP="00C8017E">
      <w:pPr>
        <w:pStyle w:val="ListParagraph"/>
        <w:numPr>
          <w:ilvl w:val="1"/>
          <w:numId w:val="14"/>
        </w:numPr>
        <w:spacing w:after="0" w:line="240" w:lineRule="auto"/>
      </w:pPr>
      <w:r w:rsidRPr="00124602">
        <w:t>Which of these interfaces/graphs/visualizations would be least useful to you and why?</w:t>
      </w:r>
    </w:p>
    <w:p w14:paraId="7C9B48ED" w14:textId="77777777" w:rsidR="00C8017E" w:rsidRPr="00124602" w:rsidRDefault="00C8017E" w:rsidP="00C8017E">
      <w:pPr>
        <w:pStyle w:val="ListParagraph"/>
        <w:numPr>
          <w:ilvl w:val="1"/>
          <w:numId w:val="14"/>
        </w:numPr>
        <w:spacing w:after="0" w:line="240" w:lineRule="auto"/>
      </w:pPr>
      <w:r w:rsidRPr="00124602">
        <w:t>What elements make the interfaces/graphs/visualizations easier to understand? (cues: colors, text, trends).</w:t>
      </w:r>
    </w:p>
    <w:p w14:paraId="6C49B9EF" w14:textId="77777777" w:rsidR="00C8017E" w:rsidRPr="00124602" w:rsidRDefault="00C8017E" w:rsidP="00C8017E">
      <w:pPr>
        <w:pStyle w:val="ListParagraph"/>
        <w:numPr>
          <w:ilvl w:val="1"/>
          <w:numId w:val="14"/>
        </w:numPr>
        <w:spacing w:after="0" w:line="240" w:lineRule="auto"/>
      </w:pPr>
      <w:r w:rsidRPr="00124602">
        <w:t>What is the granularity a</w:t>
      </w:r>
      <w:r>
        <w:t>t</w:t>
      </w:r>
      <w:r w:rsidRPr="00124602">
        <w:t xml:space="preserve"> which you would most prefer to see the data? (Highly detailed, abstracted to one or just a few elements?)</w:t>
      </w:r>
    </w:p>
    <w:p w14:paraId="636F002E" w14:textId="77777777" w:rsidR="00C8017E" w:rsidRPr="00124602" w:rsidRDefault="00C8017E" w:rsidP="00C8017E">
      <w:pPr>
        <w:pStyle w:val="ListParagraph"/>
        <w:numPr>
          <w:ilvl w:val="1"/>
          <w:numId w:val="14"/>
        </w:numPr>
        <w:spacing w:after="0" w:line="240" w:lineRule="auto"/>
      </w:pPr>
      <w:r w:rsidRPr="00124602">
        <w:t xml:space="preserve">Is there value in being able to see changes in patient risks over time visually using a graph? </w:t>
      </w:r>
    </w:p>
    <w:p w14:paraId="3466D661" w14:textId="77777777" w:rsidR="00C8017E" w:rsidRPr="00124602" w:rsidRDefault="00C8017E" w:rsidP="00C8017E">
      <w:pPr>
        <w:pStyle w:val="ListParagraph"/>
        <w:numPr>
          <w:ilvl w:val="2"/>
          <w:numId w:val="14"/>
        </w:numPr>
        <w:spacing w:after="0" w:line="240" w:lineRule="auto"/>
      </w:pPr>
      <w:r w:rsidRPr="00124602">
        <w:t xml:space="preserve">Is there value in being alerted to such changes? </w:t>
      </w:r>
    </w:p>
    <w:p w14:paraId="683B0FC4" w14:textId="77777777" w:rsidR="00C8017E" w:rsidRPr="00124602" w:rsidRDefault="00C8017E" w:rsidP="00C8017E">
      <w:pPr>
        <w:pStyle w:val="ListParagraph"/>
        <w:numPr>
          <w:ilvl w:val="1"/>
          <w:numId w:val="14"/>
        </w:numPr>
        <w:spacing w:after="0" w:line="240" w:lineRule="auto"/>
      </w:pPr>
      <w:r w:rsidRPr="00124602">
        <w:t>Would you prefer to have the information come to you directly based on alert thresholds (push) OR would you prefer to access the information yourself at your discretion (pull)?</w:t>
      </w:r>
    </w:p>
    <w:p w14:paraId="3CD8CBD0" w14:textId="77777777" w:rsidR="00C8017E" w:rsidRPr="00124602" w:rsidRDefault="00C8017E" w:rsidP="00C8017E">
      <w:pPr>
        <w:pStyle w:val="ListParagraph"/>
        <w:numPr>
          <w:ilvl w:val="1"/>
          <w:numId w:val="14"/>
        </w:numPr>
        <w:spacing w:after="0" w:line="240" w:lineRule="auto"/>
      </w:pPr>
      <w:r w:rsidRPr="00124602">
        <w:t xml:space="preserve">What would be your preferred way to access such information? (Prompt: Would you prefer integrated into the </w:t>
      </w:r>
      <w:r>
        <w:t>HER,</w:t>
      </w:r>
      <w:r w:rsidRPr="00124602">
        <w:t xml:space="preserve"> as an email, accessible with login to a secure website, as a paper printout, mobile application on </w:t>
      </w:r>
      <w:r>
        <w:t>tablet</w:t>
      </w:r>
      <w:r w:rsidRPr="00124602">
        <w:t xml:space="preserve">/smartphone). </w:t>
      </w:r>
    </w:p>
    <w:p w14:paraId="640FBCD5" w14:textId="77777777" w:rsidR="00C8017E" w:rsidRPr="00124602" w:rsidRDefault="00C8017E" w:rsidP="00C8017E">
      <w:pPr>
        <w:pStyle w:val="ListParagraph"/>
        <w:numPr>
          <w:ilvl w:val="1"/>
          <w:numId w:val="14"/>
        </w:numPr>
        <w:spacing w:after="0" w:line="240" w:lineRule="auto"/>
      </w:pPr>
      <w:r w:rsidRPr="00124602">
        <w:t>How might these interfaces/graphs/visualizations fit into your work flow?</w:t>
      </w:r>
    </w:p>
    <w:p w14:paraId="4ACC2227" w14:textId="77777777" w:rsidR="00C8017E" w:rsidRPr="00124602" w:rsidRDefault="00C8017E" w:rsidP="00C8017E">
      <w:pPr>
        <w:pStyle w:val="ListParagraph"/>
        <w:numPr>
          <w:ilvl w:val="1"/>
          <w:numId w:val="14"/>
        </w:numPr>
        <w:spacing w:after="0" w:line="240" w:lineRule="auto"/>
      </w:pPr>
      <w:r w:rsidRPr="00124602">
        <w:t xml:space="preserve">Are there any </w:t>
      </w:r>
      <w:r>
        <w:t xml:space="preserve">additional </w:t>
      </w:r>
      <w:r w:rsidRPr="00124602">
        <w:t xml:space="preserve">ideas or thoughts that you </w:t>
      </w:r>
      <w:r>
        <w:t>want</w:t>
      </w:r>
      <w:r w:rsidRPr="00124602">
        <w:t xml:space="preserve"> to share?</w:t>
      </w:r>
    </w:p>
    <w:p w14:paraId="144705CA" w14:textId="77777777" w:rsidR="00C8017E" w:rsidRPr="00124602" w:rsidRDefault="00C8017E" w:rsidP="00C8017E">
      <w:pPr>
        <w:pStyle w:val="ListParagraph"/>
        <w:spacing w:after="0"/>
        <w:ind w:left="1800"/>
      </w:pPr>
    </w:p>
    <w:p w14:paraId="76A3E2BB" w14:textId="77777777" w:rsidR="001629AC" w:rsidRPr="00124602" w:rsidRDefault="001629AC" w:rsidP="00C8017E">
      <w:pPr>
        <w:pStyle w:val="ListParagraph"/>
        <w:spacing w:after="0" w:line="240" w:lineRule="auto"/>
        <w:ind w:left="360"/>
        <w:rPr>
          <w:rFonts w:cs="Times New Roman"/>
        </w:rPr>
      </w:pPr>
    </w:p>
    <w:sectPr w:rsidR="001629AC" w:rsidRPr="00124602" w:rsidSect="006A03CC">
      <w:headerReference w:type="default" r:id="rId10"/>
      <w:footerReference w:type="default" r:id="rId11"/>
      <w:endnotePr>
        <w:numFmt w:val="decimal"/>
      </w:endnotePr>
      <w:pgSz w:w="12240" w:h="15840"/>
      <w:pgMar w:top="1440" w:right="1800" w:bottom="126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AE0E" w14:textId="77777777" w:rsidR="007E7FAE" w:rsidRDefault="007E7FAE" w:rsidP="009D04FB">
      <w:pPr>
        <w:spacing w:after="0" w:line="240" w:lineRule="auto"/>
      </w:pPr>
      <w:r>
        <w:separator/>
      </w:r>
    </w:p>
  </w:endnote>
  <w:endnote w:type="continuationSeparator" w:id="0">
    <w:p w14:paraId="7C4D043C" w14:textId="77777777" w:rsidR="007E7FAE" w:rsidRDefault="007E7FAE" w:rsidP="009D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36F6" w14:textId="75D1BDA2" w:rsidR="0067648B" w:rsidRDefault="0067648B">
    <w:pPr>
      <w:pStyle w:val="Footer"/>
    </w:pPr>
    <w:r>
      <w:rPr>
        <w:rFonts w:eastAsia="Times New Roman" w:cs="Times New Roman"/>
        <w:noProof/>
        <w:szCs w:val="24"/>
      </w:rPr>
      <mc:AlternateContent>
        <mc:Choice Requires="wps">
          <w:drawing>
            <wp:anchor distT="0" distB="0" distL="114300" distR="114300" simplePos="0" relativeHeight="251660288" behindDoc="0" locked="0" layoutInCell="1" allowOverlap="1" wp14:anchorId="0A64DFB9" wp14:editId="29D852D4">
              <wp:simplePos x="0" y="0"/>
              <wp:positionH relativeFrom="margin">
                <wp:align>right</wp:align>
              </wp:positionH>
              <wp:positionV relativeFrom="page">
                <wp:posOffset>7518854</wp:posOffset>
              </wp:positionV>
              <wp:extent cx="5605145" cy="2103120"/>
              <wp:effectExtent l="0" t="0" r="1460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2103120"/>
                      </a:xfrm>
                      <a:prstGeom prst="rect">
                        <a:avLst/>
                      </a:prstGeom>
                      <a:solidFill>
                        <a:srgbClr val="FFFFFF"/>
                      </a:solidFill>
                      <a:ln w="9525">
                        <a:solidFill>
                          <a:srgbClr val="000000"/>
                        </a:solidFill>
                        <a:miter lim="800000"/>
                        <a:headEnd/>
                        <a:tailEnd/>
                      </a:ln>
                    </wps:spPr>
                    <wps:txbx>
                      <w:txbxContent>
                        <w:p w14:paraId="7828C715" w14:textId="3E0B07A7" w:rsidR="0067648B" w:rsidRDefault="0067648B" w:rsidP="0067648B">
                          <w:pPr>
                            <w:pStyle w:val="NormalWeb"/>
                            <w:spacing w:line="240" w:lineRule="auto"/>
                            <w:ind w:firstLine="0"/>
                            <w:rPr>
                              <w:szCs w:val="20"/>
                            </w:rPr>
                          </w:pPr>
                          <w:r w:rsidRPr="003055F9">
                            <w:rPr>
                              <w:szCs w:val="20"/>
                            </w:rPr>
                            <w:t>Public reporting burden for this collection of inform</w:t>
                          </w:r>
                          <w:r>
                            <w:rPr>
                              <w:szCs w:val="20"/>
                            </w:rPr>
                            <w:t xml:space="preserve">ation </w:t>
                          </w:r>
                          <w:proofErr w:type="gramStart"/>
                          <w:r>
                            <w:rPr>
                              <w:szCs w:val="20"/>
                            </w:rPr>
                            <w:t xml:space="preserve">is </w:t>
                          </w:r>
                          <w:r w:rsidR="005314FE">
                            <w:rPr>
                              <w:szCs w:val="20"/>
                            </w:rPr>
                            <w:t>estimated</w:t>
                          </w:r>
                          <w:proofErr w:type="gramEnd"/>
                          <w:r w:rsidR="005314FE">
                            <w:rPr>
                              <w:szCs w:val="20"/>
                            </w:rPr>
                            <w:t xml:space="preserve"> to average 6</w:t>
                          </w:r>
                          <w:r>
                            <w:rPr>
                              <w:szCs w:val="20"/>
                            </w:rPr>
                            <w:t>0</w:t>
                          </w:r>
                          <w:r w:rsidRPr="003055F9">
                            <w:rPr>
                              <w:szCs w:val="20"/>
                            </w:rPr>
                            <w:t xml:space="preserve"> minutes per response,</w:t>
                          </w:r>
                          <w:r>
                            <w:rPr>
                              <w:szCs w:val="20"/>
                            </w:rPr>
                            <w:t xml:space="preserve"> </w:t>
                          </w:r>
                          <w:r w:rsidRPr="003055F9">
                            <w:rPr>
                              <w:szCs w:val="20"/>
                            </w:rPr>
                            <w:t xml:space="preserve">the estimated time required to complete the </w:t>
                          </w:r>
                          <w:r w:rsidR="005314FE">
                            <w:rPr>
                              <w:szCs w:val="20"/>
                            </w:rPr>
                            <w:t>interview</w:t>
                          </w:r>
                          <w:r w:rsidRPr="003055F9">
                            <w:rPr>
                              <w:szCs w:val="20"/>
                            </w:rPr>
                            <w:t>.</w:t>
                          </w:r>
                          <w:r w:rsidR="005314FE">
                            <w:rPr>
                              <w:szCs w:val="20"/>
                            </w:rPr>
                            <w:t xml:space="preserve">  </w:t>
                          </w:r>
                          <w:r w:rsidRPr="003055F9">
                            <w:rPr>
                              <w:szCs w:val="20"/>
                            </w:rPr>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p>
                        <w:p w14:paraId="4F6A5EC6" w14:textId="77777777" w:rsidR="0067648B" w:rsidRDefault="0067648B" w:rsidP="0067648B">
                          <w:pPr>
                            <w:pStyle w:val="NormalWeb"/>
                            <w:spacing w:line="240" w:lineRule="auto"/>
                            <w:ind w:firstLine="0"/>
                            <w:rPr>
                              <w:szCs w:val="20"/>
                            </w:rPr>
                          </w:pPr>
                          <w:r w:rsidRPr="003055F9">
                            <w:rPr>
                              <w:szCs w:val="20"/>
                            </w:rPr>
                            <w:t xml:space="preserve">AHRQ Reports Clearance Officer </w:t>
                          </w:r>
                        </w:p>
                        <w:p w14:paraId="3EC2AC5E" w14:textId="77777777" w:rsidR="0067648B" w:rsidRDefault="0067648B" w:rsidP="0067648B">
                          <w:pPr>
                            <w:pStyle w:val="NormalWeb"/>
                            <w:spacing w:line="240" w:lineRule="auto"/>
                            <w:ind w:firstLine="0"/>
                            <w:rPr>
                              <w:szCs w:val="20"/>
                            </w:rPr>
                          </w:pPr>
                          <w:r w:rsidRPr="003055F9">
                            <w:rPr>
                              <w:szCs w:val="20"/>
                            </w:rPr>
                            <w:t xml:space="preserve">Attention: PRA, Paperwork Reduction Project (0935-XXXX) </w:t>
                          </w:r>
                        </w:p>
                        <w:p w14:paraId="4D5B7534" w14:textId="77777777" w:rsidR="0067648B" w:rsidRDefault="0067648B" w:rsidP="0067648B">
                          <w:pPr>
                            <w:pStyle w:val="NormalWeb"/>
                            <w:spacing w:line="240" w:lineRule="auto"/>
                            <w:ind w:firstLine="0"/>
                            <w:rPr>
                              <w:szCs w:val="20"/>
                            </w:rPr>
                          </w:pPr>
                          <w:r w:rsidRPr="003055F9">
                            <w:rPr>
                              <w:szCs w:val="20"/>
                            </w:rPr>
                            <w:t>AHRQ</w:t>
                          </w:r>
                        </w:p>
                        <w:p w14:paraId="48AC2AAD" w14:textId="77777777" w:rsidR="0067648B" w:rsidRDefault="0067648B" w:rsidP="0067648B">
                          <w:pPr>
                            <w:pStyle w:val="NormalWeb"/>
                            <w:spacing w:line="240" w:lineRule="auto"/>
                            <w:ind w:firstLine="0"/>
                            <w:rPr>
                              <w:szCs w:val="20"/>
                            </w:rPr>
                          </w:pPr>
                          <w:r w:rsidRPr="003055F9">
                            <w:rPr>
                              <w:szCs w:val="20"/>
                            </w:rPr>
                            <w:t>5600 Fishers Lane, # 07W41A</w:t>
                          </w:r>
                        </w:p>
                        <w:p w14:paraId="0FEE0013" w14:textId="77777777" w:rsidR="0067648B" w:rsidRPr="003055F9" w:rsidRDefault="0067648B" w:rsidP="0067648B">
                          <w:pPr>
                            <w:pStyle w:val="NormalWeb"/>
                            <w:spacing w:line="240" w:lineRule="auto"/>
                            <w:ind w:firstLine="0"/>
                            <w:rPr>
                              <w:szCs w:val="20"/>
                            </w:rPr>
                          </w:pPr>
                          <w:r w:rsidRPr="003055F9">
                            <w:rPr>
                              <w:szCs w:val="20"/>
                            </w:rPr>
                            <w:t>Rockville, MD 20857.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4DFB9" id="_x0000_t202" coordsize="21600,21600" o:spt="202" path="m,l,21600r21600,l21600,xe">
              <v:stroke joinstyle="miter"/>
              <v:path gradientshapeok="t" o:connecttype="rect"/>
            </v:shapetype>
            <v:shape id="Text Box 1" o:spid="_x0000_s1027" type="#_x0000_t202" style="position:absolute;margin-left:390.15pt;margin-top:592.05pt;width:441.35pt;height:165.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">
              <v:textbox>
                <w:txbxContent>
                  <w:p w14:paraId="7828C715" w14:textId="3E0B07A7" w:rsidR="0067648B" w:rsidRDefault="0067648B" w:rsidP="0067648B">
                    <w:pPr>
                      <w:pStyle w:val="NormalWeb"/>
                      <w:spacing w:line="240" w:lineRule="auto"/>
                      <w:ind w:firstLine="0"/>
                      <w:rPr>
                        <w:szCs w:val="20"/>
                      </w:rPr>
                    </w:pPr>
                    <w:r w:rsidRPr="003055F9">
                      <w:rPr>
                        <w:szCs w:val="20"/>
                      </w:rPr>
                      <w:t>Public reporting burden for this collection of inform</w:t>
                    </w:r>
                    <w:r>
                      <w:rPr>
                        <w:szCs w:val="20"/>
                      </w:rPr>
                      <w:t xml:space="preserve">ation </w:t>
                    </w:r>
                    <w:proofErr w:type="gramStart"/>
                    <w:r>
                      <w:rPr>
                        <w:szCs w:val="20"/>
                      </w:rPr>
                      <w:t xml:space="preserve">is </w:t>
                    </w:r>
                    <w:r w:rsidR="005314FE">
                      <w:rPr>
                        <w:szCs w:val="20"/>
                      </w:rPr>
                      <w:t>estimated</w:t>
                    </w:r>
                    <w:proofErr w:type="gramEnd"/>
                    <w:r w:rsidR="005314FE">
                      <w:rPr>
                        <w:szCs w:val="20"/>
                      </w:rPr>
                      <w:t xml:space="preserve"> to average 6</w:t>
                    </w:r>
                    <w:r>
                      <w:rPr>
                        <w:szCs w:val="20"/>
                      </w:rPr>
                      <w:t>0</w:t>
                    </w:r>
                    <w:r w:rsidRPr="003055F9">
                      <w:rPr>
                        <w:szCs w:val="20"/>
                      </w:rPr>
                      <w:t xml:space="preserve"> minutes per response,</w:t>
                    </w:r>
                    <w:r>
                      <w:rPr>
                        <w:szCs w:val="20"/>
                      </w:rPr>
                      <w:t xml:space="preserve"> </w:t>
                    </w:r>
                    <w:r w:rsidRPr="003055F9">
                      <w:rPr>
                        <w:szCs w:val="20"/>
                      </w:rPr>
                      <w:t xml:space="preserve">the estimated time required to complete the </w:t>
                    </w:r>
                    <w:r w:rsidR="005314FE">
                      <w:rPr>
                        <w:szCs w:val="20"/>
                      </w:rPr>
                      <w:t>interview</w:t>
                    </w:r>
                    <w:r w:rsidRPr="003055F9">
                      <w:rPr>
                        <w:szCs w:val="20"/>
                      </w:rPr>
                      <w:t>.</w:t>
                    </w:r>
                    <w:r w:rsidR="005314FE">
                      <w:rPr>
                        <w:szCs w:val="20"/>
                      </w:rPr>
                      <w:t xml:space="preserve">  </w:t>
                    </w:r>
                    <w:r w:rsidRPr="003055F9">
                      <w:rPr>
                        <w:szCs w:val="20"/>
                      </w:rPr>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p>
                  <w:p w14:paraId="4F6A5EC6" w14:textId="77777777" w:rsidR="0067648B" w:rsidRDefault="0067648B" w:rsidP="0067648B">
                    <w:pPr>
                      <w:pStyle w:val="NormalWeb"/>
                      <w:spacing w:line="240" w:lineRule="auto"/>
                      <w:ind w:firstLine="0"/>
                      <w:rPr>
                        <w:szCs w:val="20"/>
                      </w:rPr>
                    </w:pPr>
                    <w:r w:rsidRPr="003055F9">
                      <w:rPr>
                        <w:szCs w:val="20"/>
                      </w:rPr>
                      <w:t xml:space="preserve">AHRQ Reports Clearance Officer </w:t>
                    </w:r>
                  </w:p>
                  <w:p w14:paraId="3EC2AC5E" w14:textId="77777777" w:rsidR="0067648B" w:rsidRDefault="0067648B" w:rsidP="0067648B">
                    <w:pPr>
                      <w:pStyle w:val="NormalWeb"/>
                      <w:spacing w:line="240" w:lineRule="auto"/>
                      <w:ind w:firstLine="0"/>
                      <w:rPr>
                        <w:szCs w:val="20"/>
                      </w:rPr>
                    </w:pPr>
                    <w:r w:rsidRPr="003055F9">
                      <w:rPr>
                        <w:szCs w:val="20"/>
                      </w:rPr>
                      <w:t xml:space="preserve">Attention: PRA, Paperwork Reduction Project (0935-XXXX) </w:t>
                    </w:r>
                  </w:p>
                  <w:p w14:paraId="4D5B7534" w14:textId="77777777" w:rsidR="0067648B" w:rsidRDefault="0067648B" w:rsidP="0067648B">
                    <w:pPr>
                      <w:pStyle w:val="NormalWeb"/>
                      <w:spacing w:line="240" w:lineRule="auto"/>
                      <w:ind w:firstLine="0"/>
                      <w:rPr>
                        <w:szCs w:val="20"/>
                      </w:rPr>
                    </w:pPr>
                    <w:r w:rsidRPr="003055F9">
                      <w:rPr>
                        <w:szCs w:val="20"/>
                      </w:rPr>
                      <w:t>AHRQ</w:t>
                    </w:r>
                  </w:p>
                  <w:p w14:paraId="48AC2AAD" w14:textId="77777777" w:rsidR="0067648B" w:rsidRDefault="0067648B" w:rsidP="0067648B">
                    <w:pPr>
                      <w:pStyle w:val="NormalWeb"/>
                      <w:spacing w:line="240" w:lineRule="auto"/>
                      <w:ind w:firstLine="0"/>
                      <w:rPr>
                        <w:szCs w:val="20"/>
                      </w:rPr>
                    </w:pPr>
                    <w:r w:rsidRPr="003055F9">
                      <w:rPr>
                        <w:szCs w:val="20"/>
                      </w:rPr>
                      <w:t>5600 Fishers Lane, # 07W41A</w:t>
                    </w:r>
                  </w:p>
                  <w:p w14:paraId="0FEE0013" w14:textId="77777777" w:rsidR="0067648B" w:rsidRPr="003055F9" w:rsidRDefault="0067648B" w:rsidP="0067648B">
                    <w:pPr>
                      <w:pStyle w:val="NormalWeb"/>
                      <w:spacing w:line="240" w:lineRule="auto"/>
                      <w:ind w:firstLine="0"/>
                      <w:rPr>
                        <w:szCs w:val="20"/>
                      </w:rPr>
                    </w:pPr>
                    <w:r w:rsidRPr="003055F9">
                      <w:rPr>
                        <w:szCs w:val="20"/>
                      </w:rPr>
                      <w:t>Rockville, MD 20857.</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71830"/>
      <w:docPartObj>
        <w:docPartGallery w:val="Page Numbers (Bottom of Page)"/>
        <w:docPartUnique/>
      </w:docPartObj>
    </w:sdtPr>
    <w:sdtEndPr>
      <w:rPr>
        <w:noProof/>
      </w:rPr>
    </w:sdtEndPr>
    <w:sdtContent>
      <w:p w14:paraId="726D9D7C" w14:textId="4DA60CB2" w:rsidR="00C8017E" w:rsidRDefault="00C8017E">
        <w:pPr>
          <w:pStyle w:val="Footer"/>
          <w:jc w:val="center"/>
        </w:pPr>
        <w:r>
          <w:fldChar w:fldCharType="begin"/>
        </w:r>
        <w:r>
          <w:instrText xml:space="preserve"> PAGE   \* MERGEFORMAT </w:instrText>
        </w:r>
        <w:r>
          <w:fldChar w:fldCharType="separate"/>
        </w:r>
        <w:r w:rsidR="00B25951">
          <w:rPr>
            <w:noProof/>
          </w:rPr>
          <w:t>- 3 -</w:t>
        </w:r>
        <w:r>
          <w:rPr>
            <w:noProof/>
          </w:rPr>
          <w:fldChar w:fldCharType="end"/>
        </w:r>
      </w:p>
    </w:sdtContent>
  </w:sdt>
  <w:p w14:paraId="1AA679C8" w14:textId="66635110" w:rsidR="00C8017E" w:rsidRDefault="00C80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006A8" w14:textId="77777777" w:rsidR="007E7FAE" w:rsidRDefault="007E7FAE" w:rsidP="009D04FB">
      <w:pPr>
        <w:spacing w:after="0" w:line="240" w:lineRule="auto"/>
      </w:pPr>
      <w:r>
        <w:separator/>
      </w:r>
    </w:p>
  </w:footnote>
  <w:footnote w:type="continuationSeparator" w:id="0">
    <w:p w14:paraId="43FF26C7" w14:textId="77777777" w:rsidR="007E7FAE" w:rsidRDefault="007E7FAE" w:rsidP="009D0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EFD5D" w14:textId="6E81DACF" w:rsidR="009D04FB" w:rsidRPr="009D04FB" w:rsidRDefault="0067648B" w:rsidP="0067648B">
    <w:pPr>
      <w:pStyle w:val="Header"/>
      <w:ind w:left="1710" w:hanging="1710"/>
      <w:rPr>
        <w:sz w:val="24"/>
        <w:szCs w:val="24"/>
      </w:rPr>
    </w:pPr>
    <w:r w:rsidRPr="003055F9">
      <w:rPr>
        <w:b/>
        <w:noProof/>
        <w:szCs w:val="24"/>
      </w:rPr>
      <mc:AlternateContent>
        <mc:Choice Requires="wps">
          <w:drawing>
            <wp:anchor distT="0" distB="0" distL="114300" distR="114300" simplePos="0" relativeHeight="251658240" behindDoc="0" locked="0" layoutInCell="1" allowOverlap="1" wp14:anchorId="65D23E95" wp14:editId="0D7628B0">
              <wp:simplePos x="0" y="0"/>
              <wp:positionH relativeFrom="margin">
                <wp:align>right</wp:align>
              </wp:positionH>
              <wp:positionV relativeFrom="paragraph">
                <wp:posOffset>-300990</wp:posOffset>
              </wp:positionV>
              <wp:extent cx="2635250" cy="612140"/>
              <wp:effectExtent l="0" t="0" r="12700" b="165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612140"/>
                      </a:xfrm>
                      <a:prstGeom prst="rect">
                        <a:avLst/>
                      </a:prstGeom>
                      <a:solidFill>
                        <a:srgbClr val="FFFFFF"/>
                      </a:solidFill>
                      <a:ln w="9525">
                        <a:solidFill>
                          <a:srgbClr val="000000"/>
                        </a:solidFill>
                        <a:miter lim="800000"/>
                        <a:headEnd/>
                        <a:tailEnd/>
                      </a:ln>
                    </wps:spPr>
                    <wps:txbx>
                      <w:txbxContent>
                        <w:p w14:paraId="52E77E7B" w14:textId="77777777" w:rsidR="0067648B" w:rsidRDefault="0067648B" w:rsidP="0067648B">
                          <w:pPr>
                            <w:spacing w:after="0" w:line="240" w:lineRule="auto"/>
                          </w:pPr>
                          <w:r>
                            <w:t>Form Approved</w:t>
                          </w:r>
                        </w:p>
                        <w:p w14:paraId="15EC10B3" w14:textId="77777777" w:rsidR="0067648B" w:rsidRDefault="0067648B" w:rsidP="0067648B">
                          <w:pPr>
                            <w:spacing w:after="0" w:line="240" w:lineRule="auto"/>
                          </w:pPr>
                          <w:r>
                            <w:t>OMB Control Number: 0935-XXXX</w:t>
                          </w:r>
                        </w:p>
                        <w:p w14:paraId="1C49589B" w14:textId="77777777" w:rsidR="0067648B" w:rsidRDefault="0067648B" w:rsidP="0067648B">
                          <w:pPr>
                            <w:spacing w:after="0" w:line="240" w:lineRule="auto"/>
                          </w:pPr>
                          <w:r>
                            <w:t>Expiration Date MM/DD/YYYY</w:t>
                          </w:r>
                        </w:p>
                      </w:txbxContent>
                    </wps:txbx>
                    <wps:bodyPr rot="0" vert="horz" wrap="square" lIns="91440" tIns="45720" rIns="91440" bIns="45720" anchor="t" anchorCtr="0">
                      <a:spAutoFit/>
                    </wps:bodyPr>
                  </wps:wsp>
                </a:graphicData>
              </a:graphic>
            </wp:anchor>
          </w:drawing>
        </mc:Choice>
        <mc:Fallback>
          <w:pict>
            <v:shapetype w14:anchorId="65D23E95" id="_x0000_t202" coordsize="21600,21600" o:spt="202" path="m,l,21600r21600,l21600,xe">
              <v:stroke joinstyle="miter"/>
              <v:path gradientshapeok="t" o:connecttype="rect"/>
            </v:shapetype>
            <v:shape id="Text Box 2" o:spid="_x0000_s1026" type="#_x0000_t202" style="position:absolute;left:0;text-align:left;margin-left:156.3pt;margin-top:-23.7pt;width:207.5pt;height:48.2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L6IwIAAEY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">
              <v:textbox style="mso-fit-shape-to-text:t">
                <w:txbxContent>
                  <w:p w14:paraId="52E77E7B" w14:textId="77777777" w:rsidR="0067648B" w:rsidRDefault="0067648B" w:rsidP="0067648B">
                    <w:pPr>
                      <w:spacing w:after="0" w:line="240" w:lineRule="auto"/>
                    </w:pPr>
                    <w:r>
                      <w:t>Form Approved</w:t>
                    </w:r>
                  </w:p>
                  <w:p w14:paraId="15EC10B3" w14:textId="77777777" w:rsidR="0067648B" w:rsidRDefault="0067648B" w:rsidP="0067648B">
                    <w:pPr>
                      <w:spacing w:after="0" w:line="240" w:lineRule="auto"/>
                    </w:pPr>
                    <w:r>
                      <w:t>OMB Control Number: 0935-XXXX</w:t>
                    </w:r>
                  </w:p>
                  <w:p w14:paraId="1C49589B" w14:textId="77777777" w:rsidR="0067648B" w:rsidRDefault="0067648B" w:rsidP="0067648B">
                    <w:pPr>
                      <w:spacing w:after="0" w:line="240" w:lineRule="auto"/>
                    </w:pPr>
                    <w:r>
                      <w:t>Expiration Date MM/DD/YYYY</w:t>
                    </w:r>
                  </w:p>
                </w:txbxContent>
              </v:textbox>
              <w10:wrap type="square" anchorx="margin"/>
            </v:shape>
          </w:pict>
        </mc:Fallback>
      </mc:AlternateContent>
    </w:r>
    <w:r w:rsidR="00156BD7">
      <w:rPr>
        <w:sz w:val="24"/>
        <w:szCs w:val="24"/>
      </w:rPr>
      <w:t xml:space="preserve">Attachment </w:t>
    </w:r>
    <w:r w:rsidR="007E39F4">
      <w:rPr>
        <w:sz w:val="24"/>
        <w:szCs w:val="24"/>
      </w:rPr>
      <w:t>C</w:t>
    </w:r>
    <w:r w:rsidR="00156BD7">
      <w:rPr>
        <w:sz w:val="24"/>
        <w:szCs w:val="24"/>
      </w:rPr>
      <w:t xml:space="preserve">: </w:t>
    </w:r>
    <w:r w:rsidR="00156BD7">
      <w:rPr>
        <w:sz w:val="24"/>
        <w:szCs w:val="24"/>
      </w:rPr>
      <w:tab/>
      <w:t>HAC Risk Dashboard Tool Key Informant Interview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E523" w14:textId="2DF2602C" w:rsidR="00DC1156" w:rsidRPr="00DC1156" w:rsidRDefault="00B25951" w:rsidP="00DC1156">
    <w:pPr>
      <w:pStyle w:val="Header"/>
      <w:jc w:val="center"/>
      <w:rPr>
        <w:szCs w:val="24"/>
      </w:rPr>
    </w:pPr>
    <w:r>
      <w:rPr>
        <w:szCs w:val="24"/>
      </w:rPr>
      <w:t>Attachment C</w:t>
    </w:r>
    <w:r w:rsidR="00C8017E">
      <w:rPr>
        <w:szCs w:val="24"/>
      </w:rPr>
      <w:t>:  HAC Risk Dashboard Tool Key Informant Interview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E2"/>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3D63A4"/>
    <w:multiLevelType w:val="hybridMultilevel"/>
    <w:tmpl w:val="BD90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4690"/>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D4CAB"/>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A2E6F"/>
    <w:multiLevelType w:val="hybridMultilevel"/>
    <w:tmpl w:val="120CB1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EA2A01"/>
    <w:multiLevelType w:val="hybridMultilevel"/>
    <w:tmpl w:val="2AB608DE"/>
    <w:lvl w:ilvl="0" w:tplc="D8F6E1EE">
      <w:start w:val="1"/>
      <w:numFmt w:val="decimal"/>
      <w:lvlText w:val="B.%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741D4"/>
    <w:multiLevelType w:val="hybridMultilevel"/>
    <w:tmpl w:val="4768C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B573C9"/>
    <w:multiLevelType w:val="hybridMultilevel"/>
    <w:tmpl w:val="68E8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46CD4"/>
    <w:multiLevelType w:val="hybridMultilevel"/>
    <w:tmpl w:val="A8E60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26893"/>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E058B3"/>
    <w:multiLevelType w:val="hybridMultilevel"/>
    <w:tmpl w:val="474EFA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C21599"/>
    <w:multiLevelType w:val="hybridMultilevel"/>
    <w:tmpl w:val="13482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2A495E"/>
    <w:multiLevelType w:val="hybridMultilevel"/>
    <w:tmpl w:val="EE00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F3802"/>
    <w:multiLevelType w:val="hybridMultilevel"/>
    <w:tmpl w:val="1AE2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7"/>
  </w:num>
  <w:num w:numId="5">
    <w:abstractNumId w:val="1"/>
  </w:num>
  <w:num w:numId="6">
    <w:abstractNumId w:val="9"/>
  </w:num>
  <w:num w:numId="7">
    <w:abstractNumId w:val="11"/>
  </w:num>
  <w:num w:numId="8">
    <w:abstractNumId w:val="0"/>
  </w:num>
  <w:num w:numId="9">
    <w:abstractNumId w:val="3"/>
  </w:num>
  <w:num w:numId="10">
    <w:abstractNumId w:val="2"/>
  </w:num>
  <w:num w:numId="11">
    <w:abstractNumId w:val="6"/>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87"/>
    <w:rsid w:val="00022631"/>
    <w:rsid w:val="00061849"/>
    <w:rsid w:val="000A72E4"/>
    <w:rsid w:val="000C2167"/>
    <w:rsid w:val="00124602"/>
    <w:rsid w:val="00127809"/>
    <w:rsid w:val="00156BD7"/>
    <w:rsid w:val="001629AC"/>
    <w:rsid w:val="0020720B"/>
    <w:rsid w:val="00230F2E"/>
    <w:rsid w:val="002340B4"/>
    <w:rsid w:val="002A4A6E"/>
    <w:rsid w:val="003303C0"/>
    <w:rsid w:val="003E13DF"/>
    <w:rsid w:val="00407248"/>
    <w:rsid w:val="00443131"/>
    <w:rsid w:val="0047418A"/>
    <w:rsid w:val="00475CB5"/>
    <w:rsid w:val="004B7A56"/>
    <w:rsid w:val="004E5246"/>
    <w:rsid w:val="005314FE"/>
    <w:rsid w:val="00555911"/>
    <w:rsid w:val="00581692"/>
    <w:rsid w:val="00595832"/>
    <w:rsid w:val="00636FC1"/>
    <w:rsid w:val="0065635D"/>
    <w:rsid w:val="00672258"/>
    <w:rsid w:val="0067648B"/>
    <w:rsid w:val="006B0494"/>
    <w:rsid w:val="006E1122"/>
    <w:rsid w:val="007308E4"/>
    <w:rsid w:val="0074394E"/>
    <w:rsid w:val="007846AD"/>
    <w:rsid w:val="007D3E87"/>
    <w:rsid w:val="007E39F4"/>
    <w:rsid w:val="007E7FAE"/>
    <w:rsid w:val="00806F3A"/>
    <w:rsid w:val="00820874"/>
    <w:rsid w:val="00834903"/>
    <w:rsid w:val="0088424C"/>
    <w:rsid w:val="008A14AC"/>
    <w:rsid w:val="008B5598"/>
    <w:rsid w:val="008C515D"/>
    <w:rsid w:val="008E7C4E"/>
    <w:rsid w:val="008F663F"/>
    <w:rsid w:val="0091472F"/>
    <w:rsid w:val="009338A5"/>
    <w:rsid w:val="009356D8"/>
    <w:rsid w:val="00980429"/>
    <w:rsid w:val="009B2308"/>
    <w:rsid w:val="009D04FB"/>
    <w:rsid w:val="009E36E4"/>
    <w:rsid w:val="00A03C68"/>
    <w:rsid w:val="00A330AE"/>
    <w:rsid w:val="00AB3D55"/>
    <w:rsid w:val="00B25951"/>
    <w:rsid w:val="00B64EE4"/>
    <w:rsid w:val="00BD3D52"/>
    <w:rsid w:val="00C102FD"/>
    <w:rsid w:val="00C8017E"/>
    <w:rsid w:val="00CD1E78"/>
    <w:rsid w:val="00CE1890"/>
    <w:rsid w:val="00E02B3D"/>
    <w:rsid w:val="00E6256C"/>
    <w:rsid w:val="00E66C07"/>
    <w:rsid w:val="00F22A43"/>
    <w:rsid w:val="00FB52AD"/>
    <w:rsid w:val="00FB5A1B"/>
    <w:rsid w:val="00FC2A49"/>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8E7FEA"/>
  <w15:docId w15:val="{83EEA9F2-B47B-45D9-B0C2-054A1488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D7"/>
    <w:rPr>
      <w:rFonts w:ascii="Times New Roman" w:hAnsi="Times New Roman"/>
      <w:sz w:val="24"/>
    </w:rPr>
  </w:style>
  <w:style w:type="paragraph" w:styleId="Heading1">
    <w:name w:val="heading 1"/>
    <w:basedOn w:val="Normal"/>
    <w:next w:val="Normal"/>
    <w:link w:val="Heading1Char"/>
    <w:qFormat/>
    <w:rsid w:val="00156BD7"/>
    <w:pPr>
      <w:keepNext/>
      <w:spacing w:before="240" w:after="60" w:line="240" w:lineRule="auto"/>
      <w:outlineLvl w:val="0"/>
    </w:pPr>
    <w:rPr>
      <w:rFonts w:eastAsia="Times New Roman" w:cs="Arial"/>
      <w:b/>
      <w:bCs/>
      <w:kern w:val="32"/>
      <w:szCs w:val="32"/>
    </w:rPr>
  </w:style>
  <w:style w:type="paragraph" w:styleId="Heading2">
    <w:name w:val="heading 2"/>
    <w:basedOn w:val="Normal"/>
    <w:next w:val="Normal"/>
    <w:link w:val="Heading2Char"/>
    <w:qFormat/>
    <w:rsid w:val="00156BD7"/>
    <w:pPr>
      <w:keepNext/>
      <w:spacing w:before="240" w:after="60" w:line="240" w:lineRule="auto"/>
      <w:outlineLvl w:val="1"/>
    </w:pPr>
    <w:rPr>
      <w:rFonts w:eastAsia="Times New Roman"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E87"/>
    <w:pPr>
      <w:ind w:left="720"/>
      <w:contextualSpacing/>
    </w:pPr>
  </w:style>
  <w:style w:type="paragraph" w:styleId="Header">
    <w:name w:val="header"/>
    <w:basedOn w:val="Normal"/>
    <w:link w:val="HeaderChar"/>
    <w:uiPriority w:val="99"/>
    <w:rsid w:val="00A330AE"/>
    <w:pPr>
      <w:tabs>
        <w:tab w:val="center" w:pos="4320"/>
        <w:tab w:val="right" w:pos="8640"/>
      </w:tabs>
      <w:spacing w:after="0" w:line="240" w:lineRule="auto"/>
    </w:pPr>
    <w:rPr>
      <w:rFonts w:ascii="Times" w:eastAsia="Times New Roman" w:hAnsi="Times" w:cs="Times New Roman"/>
      <w:sz w:val="20"/>
      <w:szCs w:val="20"/>
    </w:rPr>
  </w:style>
  <w:style w:type="character" w:customStyle="1" w:styleId="HeaderChar">
    <w:name w:val="Header Char"/>
    <w:basedOn w:val="DefaultParagraphFont"/>
    <w:link w:val="Header"/>
    <w:uiPriority w:val="99"/>
    <w:rsid w:val="00A330AE"/>
    <w:rPr>
      <w:rFonts w:ascii="Times" w:eastAsia="Times New Roman" w:hAnsi="Times" w:cs="Times New Roman"/>
      <w:sz w:val="20"/>
      <w:szCs w:val="20"/>
    </w:rPr>
  </w:style>
  <w:style w:type="paragraph" w:styleId="Footer">
    <w:name w:val="footer"/>
    <w:basedOn w:val="Normal"/>
    <w:link w:val="FooterChar"/>
    <w:uiPriority w:val="99"/>
    <w:unhideWhenUsed/>
    <w:rsid w:val="009D0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4FB"/>
  </w:style>
  <w:style w:type="character" w:styleId="CommentReference">
    <w:name w:val="annotation reference"/>
    <w:basedOn w:val="DefaultParagraphFont"/>
    <w:uiPriority w:val="99"/>
    <w:semiHidden/>
    <w:unhideWhenUsed/>
    <w:rsid w:val="00FB5A1B"/>
    <w:rPr>
      <w:sz w:val="16"/>
      <w:szCs w:val="16"/>
    </w:rPr>
  </w:style>
  <w:style w:type="paragraph" w:styleId="CommentText">
    <w:name w:val="annotation text"/>
    <w:basedOn w:val="Normal"/>
    <w:link w:val="CommentTextChar"/>
    <w:uiPriority w:val="99"/>
    <w:semiHidden/>
    <w:unhideWhenUsed/>
    <w:rsid w:val="00FB5A1B"/>
    <w:pPr>
      <w:spacing w:line="240" w:lineRule="auto"/>
    </w:pPr>
    <w:rPr>
      <w:sz w:val="20"/>
      <w:szCs w:val="20"/>
    </w:rPr>
  </w:style>
  <w:style w:type="character" w:customStyle="1" w:styleId="CommentTextChar">
    <w:name w:val="Comment Text Char"/>
    <w:basedOn w:val="DefaultParagraphFont"/>
    <w:link w:val="CommentText"/>
    <w:uiPriority w:val="99"/>
    <w:semiHidden/>
    <w:rsid w:val="00FB5A1B"/>
    <w:rPr>
      <w:sz w:val="20"/>
      <w:szCs w:val="20"/>
    </w:rPr>
  </w:style>
  <w:style w:type="paragraph" w:styleId="CommentSubject">
    <w:name w:val="annotation subject"/>
    <w:basedOn w:val="CommentText"/>
    <w:next w:val="CommentText"/>
    <w:link w:val="CommentSubjectChar"/>
    <w:uiPriority w:val="99"/>
    <w:semiHidden/>
    <w:unhideWhenUsed/>
    <w:rsid w:val="00FB5A1B"/>
    <w:rPr>
      <w:b/>
      <w:bCs/>
    </w:rPr>
  </w:style>
  <w:style w:type="character" w:customStyle="1" w:styleId="CommentSubjectChar">
    <w:name w:val="Comment Subject Char"/>
    <w:basedOn w:val="CommentTextChar"/>
    <w:link w:val="CommentSubject"/>
    <w:uiPriority w:val="99"/>
    <w:semiHidden/>
    <w:rsid w:val="00FB5A1B"/>
    <w:rPr>
      <w:b/>
      <w:bCs/>
      <w:sz w:val="20"/>
      <w:szCs w:val="20"/>
    </w:rPr>
  </w:style>
  <w:style w:type="paragraph" w:styleId="BalloonText">
    <w:name w:val="Balloon Text"/>
    <w:basedOn w:val="Normal"/>
    <w:link w:val="BalloonTextChar"/>
    <w:uiPriority w:val="99"/>
    <w:semiHidden/>
    <w:unhideWhenUsed/>
    <w:rsid w:val="00FB5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A1B"/>
    <w:rPr>
      <w:rFonts w:ascii="Segoe UI" w:hAnsi="Segoe UI" w:cs="Segoe UI"/>
      <w:sz w:val="18"/>
      <w:szCs w:val="18"/>
    </w:rPr>
  </w:style>
  <w:style w:type="paragraph" w:styleId="NormalWeb">
    <w:name w:val="Normal (Web)"/>
    <w:basedOn w:val="Normal"/>
    <w:uiPriority w:val="99"/>
    <w:unhideWhenUsed/>
    <w:rsid w:val="0067648B"/>
    <w:pPr>
      <w:spacing w:after="0" w:line="360" w:lineRule="auto"/>
      <w:ind w:firstLine="360"/>
    </w:pPr>
    <w:rPr>
      <w:rFonts w:eastAsia="Times New Roman" w:cs="Times New Roman"/>
      <w:szCs w:val="24"/>
    </w:rPr>
  </w:style>
  <w:style w:type="character" w:customStyle="1" w:styleId="Heading1Char">
    <w:name w:val="Heading 1 Char"/>
    <w:basedOn w:val="DefaultParagraphFont"/>
    <w:link w:val="Heading1"/>
    <w:rsid w:val="00156BD7"/>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156BD7"/>
    <w:rPr>
      <w:rFonts w:ascii="Times New Roman" w:eastAsia="Times New Roman" w:hAnsi="Times New Roman" w:cs="Times New Roman"/>
      <w:b/>
      <w:bCs/>
      <w:i/>
      <w:iCs/>
      <w:sz w:val="24"/>
      <w:szCs w:val="28"/>
    </w:rPr>
  </w:style>
  <w:style w:type="paragraph" w:customStyle="1" w:styleId="xmsonormal">
    <w:name w:val="x_msonormal"/>
    <w:basedOn w:val="Normal"/>
    <w:rsid w:val="00C8017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2F7D-EB17-44C9-A93D-A192B4BC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dc:creator>
  <cp:lastModifiedBy>Gritz, Mark</cp:lastModifiedBy>
  <cp:revision>3</cp:revision>
  <dcterms:created xsi:type="dcterms:W3CDTF">2017-03-17T22:24:00Z</dcterms:created>
  <dcterms:modified xsi:type="dcterms:W3CDTF">2017-03-17T22:27:00Z</dcterms:modified>
</cp:coreProperties>
</file>