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41E2" w:rsidR="008B1C27" w:rsidP="008B1C27" w:rsidRDefault="00F85271">
      <w:pPr>
        <w:jc w:val="center"/>
        <w:rPr>
          <w:b/>
          <w:i/>
          <w:u w:val="single"/>
        </w:rPr>
      </w:pPr>
      <w:r>
        <w:rPr>
          <w:b/>
          <w:i/>
          <w:u w:val="single"/>
        </w:rPr>
        <w:t xml:space="preserve">SUBMISSION OF </w:t>
      </w:r>
      <w:r w:rsidRPr="004541E2">
        <w:rPr>
          <w:b/>
          <w:i/>
          <w:u w:val="single"/>
        </w:rPr>
        <w:t>INFORMATION COLLECTION</w:t>
      </w:r>
      <w:r w:rsidRPr="004541E2" w:rsidR="008B1C27">
        <w:rPr>
          <w:b/>
          <w:i/>
          <w:u w:val="single"/>
        </w:rPr>
        <w:t xml:space="preserve"> </w:t>
      </w:r>
      <w:r w:rsidRPr="004541E2">
        <w:rPr>
          <w:b/>
          <w:i/>
          <w:u w:val="single"/>
        </w:rPr>
        <w:t xml:space="preserve">UNDER </w:t>
      </w:r>
      <w:r w:rsidRPr="004541E2" w:rsidR="008B1C27">
        <w:rPr>
          <w:b/>
          <w:i/>
          <w:u w:val="single"/>
        </w:rPr>
        <w:t>THE</w:t>
      </w:r>
    </w:p>
    <w:p w:rsidRPr="004541E2" w:rsidR="00F85271" w:rsidRDefault="00CD2711">
      <w:pPr>
        <w:rPr>
          <w:b/>
          <w:i/>
          <w:u w:val="single"/>
        </w:rPr>
      </w:pPr>
      <w:r w:rsidRPr="004541E2">
        <w:rPr>
          <w:b/>
          <w:i/>
          <w:u w:val="single"/>
        </w:rPr>
        <w:t>Request for Approval under AHRQ’s Generic Clearance “</w:t>
      </w:r>
      <w:r w:rsidRPr="00D04D9E" w:rsidR="00D04D9E">
        <w:rPr>
          <w:b/>
          <w:i/>
        </w:rPr>
        <w:t>Questionnaire and Data Collection Testing, Evaluation, and Research for the Agency for Healthcare Research and Quality</w:t>
      </w:r>
      <w:r w:rsidRPr="004541E2">
        <w:rPr>
          <w:b/>
          <w:i/>
          <w:u w:val="single"/>
        </w:rPr>
        <w:t xml:space="preserve">” (OMB Control Number: </w:t>
      </w:r>
      <w:r w:rsidR="0092475F">
        <w:rPr>
          <w:b/>
          <w:i/>
          <w:u w:val="single"/>
        </w:rPr>
        <w:t>0935-0124)</w:t>
      </w:r>
    </w:p>
    <w:p w:rsidR="00CD2711" w:rsidRDefault="00CD2711">
      <w:pPr>
        <w:rPr>
          <w:sz w:val="20"/>
          <w:szCs w:val="20"/>
        </w:rPr>
      </w:pPr>
    </w:p>
    <w:p w:rsidRPr="008D6718" w:rsidR="00F85271" w:rsidRDefault="00F85271">
      <w:pPr>
        <w:rPr>
          <w:sz w:val="22"/>
          <w:szCs w:val="22"/>
        </w:rPr>
      </w:pPr>
      <w:r w:rsidRPr="00387B64">
        <w:rPr>
          <w:b/>
          <w:i/>
          <w:sz w:val="22"/>
          <w:szCs w:val="22"/>
        </w:rPr>
        <w:t>DATE OF REQUEST:</w:t>
      </w:r>
      <w:r w:rsidRPr="00387B64" w:rsidR="008B1C27">
        <w:rPr>
          <w:sz w:val="22"/>
          <w:szCs w:val="22"/>
        </w:rPr>
        <w:t xml:space="preserve"> </w:t>
      </w:r>
      <w:r w:rsidR="00D04D9E">
        <w:rPr>
          <w:sz w:val="22"/>
          <w:szCs w:val="22"/>
        </w:rPr>
        <w:t xml:space="preserve"> March 25, 2019</w:t>
      </w:r>
    </w:p>
    <w:p w:rsidRPr="008D6718" w:rsidR="00C41BEF" w:rsidRDefault="00C41BEF">
      <w:pPr>
        <w:rPr>
          <w:sz w:val="22"/>
          <w:szCs w:val="22"/>
        </w:rPr>
      </w:pPr>
    </w:p>
    <w:p w:rsidRPr="008D6718" w:rsidR="00F85271" w:rsidRDefault="00F85271">
      <w:pPr>
        <w:rPr>
          <w:sz w:val="22"/>
          <w:szCs w:val="22"/>
        </w:rPr>
      </w:pPr>
      <w:r w:rsidRPr="008D6718">
        <w:rPr>
          <w:b/>
          <w:i/>
          <w:sz w:val="22"/>
          <w:szCs w:val="22"/>
        </w:rPr>
        <w:t>SUB AGENCY (I/C):</w:t>
      </w:r>
      <w:r w:rsidRPr="008D6718">
        <w:rPr>
          <w:sz w:val="22"/>
          <w:szCs w:val="22"/>
        </w:rPr>
        <w:t xml:space="preserve"> </w:t>
      </w:r>
      <w:r w:rsidRPr="008D6718" w:rsidR="00C41BEF">
        <w:rPr>
          <w:sz w:val="22"/>
          <w:szCs w:val="22"/>
        </w:rPr>
        <w:t>HHS/AHRQ</w:t>
      </w:r>
    </w:p>
    <w:p w:rsidRPr="008D6718" w:rsidR="00F85271" w:rsidRDefault="00F85271">
      <w:pPr>
        <w:rPr>
          <w:sz w:val="22"/>
          <w:szCs w:val="22"/>
        </w:rPr>
      </w:pPr>
    </w:p>
    <w:p w:rsidRPr="008D6718" w:rsidR="00C41BEF" w:rsidP="00C41BEF" w:rsidRDefault="00F85271">
      <w:pPr>
        <w:rPr>
          <w:rFonts w:ascii="Calibri" w:hAnsi="Calibri" w:eastAsia="Calibri"/>
          <w:b/>
          <w:sz w:val="22"/>
          <w:szCs w:val="22"/>
        </w:rPr>
      </w:pPr>
      <w:r w:rsidRPr="008D6718">
        <w:rPr>
          <w:b/>
          <w:i/>
          <w:sz w:val="22"/>
          <w:szCs w:val="22"/>
        </w:rPr>
        <w:t>TITLE:</w:t>
      </w:r>
      <w:r w:rsidRPr="008D6718">
        <w:rPr>
          <w:sz w:val="22"/>
          <w:szCs w:val="22"/>
        </w:rPr>
        <w:t xml:space="preserve"> </w:t>
      </w:r>
      <w:r w:rsidRPr="006E4FAD" w:rsidR="006E4FAD">
        <w:rPr>
          <w:sz w:val="22"/>
          <w:szCs w:val="22"/>
        </w:rPr>
        <w:t>Implementation of an Electronic Care Plan for People with Multiple Chronic Conditions</w:t>
      </w:r>
    </w:p>
    <w:p w:rsidRPr="008D6718" w:rsidR="00F85271" w:rsidRDefault="00F85271">
      <w:pPr>
        <w:rPr>
          <w:sz w:val="22"/>
          <w:szCs w:val="22"/>
        </w:rPr>
      </w:pPr>
    </w:p>
    <w:p w:rsidRPr="008D6718" w:rsidR="00F85271" w:rsidRDefault="00F85271">
      <w:pPr>
        <w:rPr>
          <w:sz w:val="22"/>
          <w:szCs w:val="22"/>
        </w:rPr>
      </w:pPr>
      <w:r w:rsidRPr="008D6718">
        <w:rPr>
          <w:b/>
          <w:i/>
          <w:sz w:val="22"/>
          <w:szCs w:val="22"/>
        </w:rPr>
        <w:t>GENERIC CLEARANCE UNDER OMB#</w:t>
      </w:r>
      <w:r w:rsidRPr="008D6718" w:rsidR="008B1C27">
        <w:rPr>
          <w:b/>
          <w:i/>
          <w:sz w:val="22"/>
          <w:szCs w:val="22"/>
        </w:rPr>
        <w:t>:</w:t>
      </w:r>
      <w:r w:rsidRPr="008D6718" w:rsidR="008B1C27">
        <w:rPr>
          <w:b/>
          <w:i/>
          <w:sz w:val="22"/>
          <w:szCs w:val="22"/>
        </w:rPr>
        <w:tab/>
      </w:r>
      <w:r w:rsidRPr="008D6718" w:rsidR="00F6527F">
        <w:rPr>
          <w:b/>
          <w:i/>
          <w:sz w:val="22"/>
          <w:szCs w:val="22"/>
        </w:rPr>
        <w:t xml:space="preserve"> </w:t>
      </w:r>
      <w:r w:rsidR="00A9109D">
        <w:rPr>
          <w:sz w:val="22"/>
          <w:szCs w:val="22"/>
        </w:rPr>
        <w:t>0935-0124</w:t>
      </w:r>
      <w:r w:rsidRPr="008D6718" w:rsidR="00F6527F">
        <w:rPr>
          <w:b/>
          <w:i/>
          <w:sz w:val="22"/>
          <w:szCs w:val="22"/>
        </w:rPr>
        <w:tab/>
      </w:r>
      <w:r w:rsidRPr="008D6718">
        <w:rPr>
          <w:sz w:val="22"/>
          <w:szCs w:val="22"/>
        </w:rPr>
        <w:t xml:space="preserve"> </w:t>
      </w:r>
      <w:r w:rsidRPr="008D6718">
        <w:rPr>
          <w:b/>
          <w:i/>
          <w:sz w:val="22"/>
          <w:szCs w:val="22"/>
        </w:rPr>
        <w:t>EXP. DA</w:t>
      </w:r>
      <w:r w:rsidRPr="008D6718" w:rsidR="008B1C27">
        <w:rPr>
          <w:b/>
          <w:i/>
          <w:sz w:val="22"/>
          <w:szCs w:val="22"/>
        </w:rPr>
        <w:t xml:space="preserve">TE: </w:t>
      </w:r>
      <w:r w:rsidR="00A9109D">
        <w:rPr>
          <w:sz w:val="22"/>
          <w:szCs w:val="22"/>
        </w:rPr>
        <w:t>11/30/20</w:t>
      </w:r>
      <w:r w:rsidR="00B749B9">
        <w:rPr>
          <w:sz w:val="22"/>
          <w:szCs w:val="22"/>
        </w:rPr>
        <w:t>20</w:t>
      </w:r>
    </w:p>
    <w:p w:rsidRPr="008D6718" w:rsidR="00F85271" w:rsidRDefault="00F85271">
      <w:pPr>
        <w:rPr>
          <w:sz w:val="22"/>
          <w:szCs w:val="22"/>
        </w:rPr>
      </w:pPr>
    </w:p>
    <w:p w:rsidRPr="006E4FAD" w:rsidR="006E4FAD" w:rsidP="006E4FAD" w:rsidRDefault="00F85271">
      <w:pPr>
        <w:spacing w:after="240"/>
        <w:rPr>
          <w:rFonts w:eastAsia="MS Mincho"/>
          <w:color w:val="000000"/>
        </w:rPr>
      </w:pPr>
      <w:r w:rsidRPr="00A736DE">
        <w:rPr>
          <w:b/>
          <w:i/>
          <w:sz w:val="22"/>
          <w:szCs w:val="22"/>
        </w:rPr>
        <w:t>ABSTRACT:</w:t>
      </w:r>
      <w:r w:rsidRPr="00A736DE" w:rsidR="001706A1">
        <w:rPr>
          <w:b/>
          <w:i/>
          <w:sz w:val="22"/>
          <w:szCs w:val="22"/>
        </w:rPr>
        <w:t xml:space="preserve"> </w:t>
      </w:r>
      <w:r w:rsidRPr="006E4FAD" w:rsidR="006E4FAD">
        <w:rPr>
          <w:rFonts w:eastAsia="MS Mincho"/>
          <w:color w:val="000000"/>
        </w:rPr>
        <w:t>Coordination of care for patients with comorbidities is a known problem. This is particularly important for those with chronic kidney disease (CKD) and other conditions as they require coordination across settings and providers. Care plans can help promote coordination. A care plan is a dynamic and personalized way to document an individual’s needed healthcare activity, goals, and objectives.1, 2 An electronic care (e care) plan application (app) allows patient-centered data to be available across care and research settings. AHRQ and the National Institute of Diabetes and Digestive and Kidney Diseases (NIDDK) have partnered to develop and support an e care plan app for people with CKD and multiple chronic conditions (MCC). This effort is significant because CKD is common, costly, and consequential;3 people with CKD often also have MCC.4-8 Therefore, care plans are crucial tools to address and coordinate health needs of people with MCC.9</w:t>
      </w:r>
    </w:p>
    <w:p w:rsidR="00A736DE" w:rsidP="006E4FAD" w:rsidRDefault="006E4FAD">
      <w:pPr>
        <w:spacing w:after="240"/>
      </w:pPr>
      <w:r w:rsidRPr="006E4FAD">
        <w:rPr>
          <w:rFonts w:eastAsia="MS Mincho"/>
          <w:color w:val="000000"/>
        </w:rPr>
        <w:t>Cognitive Medical Systems is developing two key deliverables in a separate effort: (1) a Substitutable Medical Applications, Reusable Technologies (SMART®) on Fast Healthcare Interoperability Resources (FHIR®) e care plan app and (2) an FHIR Implementation Guide (IG) that documents the agreed upon technical mechanisms for data exchange between the app and other health information technology (IT) systems. To understand how the app and IG work in practice, it is necessary to understand the extent to which the app and IG enable collecting and sharing standardized data across diverse health settings and health IT systems for people with CKD and MCC. RTI (along with our subcontractors) will design and implement a pilot test to assess the e care plan app’s usefulness for patients with CKD and at least one other chronic illness by determining whether the app facilitates standardized data collection and data sharing across clinical and community settings and systems. This pilot test’s outcomes will guide further enhancement of the e care plan app and its IG to enable physicians to care for patients with MCC better and to enable patient-centered outcomes research.</w:t>
      </w:r>
      <w:r w:rsidR="00D40379">
        <w:t xml:space="preserve">  </w:t>
      </w:r>
    </w:p>
    <w:p w:rsidRPr="00A736DE" w:rsidR="00B749B9" w:rsidP="00B749B9" w:rsidRDefault="00B749B9">
      <w:pPr>
        <w:spacing w:line="276" w:lineRule="auto"/>
        <w:rPr>
          <w:sz w:val="22"/>
          <w:szCs w:val="22"/>
        </w:rPr>
      </w:pPr>
    </w:p>
    <w:p w:rsidRPr="008D6718" w:rsidR="00F85271" w:rsidRDefault="00F85271">
      <w:pPr>
        <w:rPr>
          <w:sz w:val="22"/>
          <w:szCs w:val="22"/>
        </w:rPr>
      </w:pPr>
      <w:r w:rsidRPr="008D6718">
        <w:rPr>
          <w:b/>
          <w:i/>
          <w:sz w:val="22"/>
          <w:szCs w:val="22"/>
        </w:rPr>
        <w:t>TOTAL ANNUAL BURDEN APPROVED:</w:t>
      </w:r>
      <w:r w:rsidRPr="008D6718" w:rsidR="004305DE">
        <w:rPr>
          <w:b/>
          <w:i/>
          <w:sz w:val="22"/>
          <w:szCs w:val="22"/>
        </w:rPr>
        <w:t xml:space="preserve"> </w:t>
      </w:r>
      <w:r w:rsidR="00B749B9">
        <w:rPr>
          <w:b/>
          <w:i/>
          <w:sz w:val="20"/>
          <w:szCs w:val="20"/>
        </w:rPr>
        <w:t xml:space="preserve">8900 </w:t>
      </w:r>
      <w:r w:rsidRPr="008D6718" w:rsidR="0092475F">
        <w:rPr>
          <w:b/>
          <w:i/>
          <w:sz w:val="22"/>
          <w:szCs w:val="22"/>
        </w:rPr>
        <w:t>Hours</w:t>
      </w:r>
      <w:r w:rsidRPr="008D6718" w:rsidR="00D95A94">
        <w:rPr>
          <w:b/>
          <w:i/>
          <w:sz w:val="22"/>
          <w:szCs w:val="22"/>
        </w:rPr>
        <w:t xml:space="preserve"> Per year</w:t>
      </w:r>
    </w:p>
    <w:p w:rsidRPr="00130A93" w:rsidR="002814AE" w:rsidRDefault="002814AE">
      <w:pPr>
        <w:rPr>
          <w:b/>
          <w:i/>
          <w:sz w:val="22"/>
          <w:szCs w:val="22"/>
        </w:rPr>
      </w:pPr>
    </w:p>
    <w:p w:rsidRPr="00130A93" w:rsidR="00F85271" w:rsidRDefault="00F85271">
      <w:pPr>
        <w:rPr>
          <w:sz w:val="22"/>
          <w:szCs w:val="22"/>
        </w:rPr>
      </w:pPr>
      <w:r w:rsidRPr="00130A93">
        <w:rPr>
          <w:b/>
          <w:i/>
          <w:sz w:val="22"/>
          <w:szCs w:val="22"/>
        </w:rPr>
        <w:t>BURDEN USED TO DATE:</w:t>
      </w:r>
      <w:r w:rsidRPr="00130A93" w:rsidR="008B1C27">
        <w:rPr>
          <w:sz w:val="22"/>
          <w:szCs w:val="22"/>
        </w:rPr>
        <w:t xml:space="preserve"> </w:t>
      </w:r>
      <w:r w:rsidRPr="00130A93" w:rsidR="00AD7280">
        <w:rPr>
          <w:sz w:val="22"/>
          <w:szCs w:val="22"/>
        </w:rPr>
        <w:t xml:space="preserve"> </w:t>
      </w:r>
      <w:r w:rsidR="006E4FAD">
        <w:rPr>
          <w:sz w:val="22"/>
          <w:szCs w:val="22"/>
        </w:rPr>
        <w:t>4</w:t>
      </w:r>
      <w:r w:rsidR="00D50866">
        <w:rPr>
          <w:sz w:val="22"/>
          <w:szCs w:val="22"/>
        </w:rPr>
        <w:t>5</w:t>
      </w:r>
      <w:r w:rsidRPr="0092475F" w:rsidR="0092475F">
        <w:rPr>
          <w:sz w:val="22"/>
          <w:szCs w:val="22"/>
        </w:rPr>
        <w:t xml:space="preserve"> hours</w:t>
      </w:r>
      <w:r w:rsidRPr="00130A93" w:rsidR="00AD7280">
        <w:rPr>
          <w:sz w:val="22"/>
          <w:szCs w:val="22"/>
        </w:rPr>
        <w:t>.</w:t>
      </w:r>
    </w:p>
    <w:p w:rsidRPr="00130A93" w:rsidR="00B06B7F" w:rsidRDefault="00B06B7F">
      <w:pPr>
        <w:rPr>
          <w:b/>
          <w:i/>
          <w:sz w:val="22"/>
          <w:szCs w:val="22"/>
        </w:rPr>
      </w:pPr>
    </w:p>
    <w:p w:rsidRPr="00130A93" w:rsidR="00F85271" w:rsidRDefault="00F85271">
      <w:pPr>
        <w:rPr>
          <w:sz w:val="22"/>
          <w:szCs w:val="22"/>
        </w:rPr>
      </w:pPr>
      <w:r w:rsidRPr="00130A93">
        <w:rPr>
          <w:b/>
          <w:i/>
          <w:sz w:val="22"/>
          <w:szCs w:val="22"/>
        </w:rPr>
        <w:t>BURDEN THIS REQUEST:</w:t>
      </w:r>
      <w:r w:rsidRPr="00130A93" w:rsidR="00AD7280">
        <w:rPr>
          <w:b/>
          <w:i/>
          <w:sz w:val="22"/>
          <w:szCs w:val="22"/>
        </w:rPr>
        <w:t xml:space="preserve"> </w:t>
      </w:r>
      <w:r w:rsidR="006E4FAD">
        <w:rPr>
          <w:b/>
          <w:i/>
          <w:sz w:val="22"/>
          <w:szCs w:val="22"/>
        </w:rPr>
        <w:t>34</w:t>
      </w:r>
      <w:r w:rsidRPr="00130A93" w:rsidR="00E23040">
        <w:rPr>
          <w:b/>
          <w:i/>
          <w:sz w:val="22"/>
          <w:szCs w:val="22"/>
        </w:rPr>
        <w:t xml:space="preserve"> </w:t>
      </w:r>
      <w:r w:rsidRPr="00130A93" w:rsidR="00AD7280">
        <w:rPr>
          <w:b/>
          <w:i/>
          <w:sz w:val="22"/>
          <w:szCs w:val="22"/>
        </w:rPr>
        <w:t>hours.</w:t>
      </w:r>
    </w:p>
    <w:p w:rsidRPr="00130A93" w:rsidR="00F85271" w:rsidRDefault="00F85271">
      <w:pPr>
        <w:rPr>
          <w:sz w:val="22"/>
          <w:szCs w:val="22"/>
        </w:rPr>
      </w:pPr>
    </w:p>
    <w:p w:rsidRPr="00130A93" w:rsidR="0001253C" w:rsidRDefault="0001253C">
      <w:pPr>
        <w:rPr>
          <w:sz w:val="22"/>
          <w:szCs w:val="22"/>
        </w:rPr>
      </w:pPr>
      <w:r w:rsidRPr="00130A93">
        <w:rPr>
          <w:b/>
          <w:i/>
          <w:sz w:val="22"/>
          <w:szCs w:val="22"/>
        </w:rPr>
        <w:t>FEDERAL COST:</w:t>
      </w:r>
      <w:r w:rsidRPr="00130A93">
        <w:rPr>
          <w:sz w:val="22"/>
          <w:szCs w:val="22"/>
        </w:rPr>
        <w:t xml:space="preserve"> The estimated annual cost to the Federal government is </w:t>
      </w:r>
      <w:r w:rsidRPr="006E4FAD" w:rsidR="006E4FAD">
        <w:t>$107,612</w:t>
      </w:r>
      <w:r w:rsidRPr="00130A93" w:rsidR="00AD7280">
        <w:rPr>
          <w:sz w:val="22"/>
          <w:szCs w:val="22"/>
        </w:rPr>
        <w:t>___</w:t>
      </w:r>
      <w:r w:rsidRPr="00130A93">
        <w:rPr>
          <w:sz w:val="22"/>
          <w:szCs w:val="22"/>
        </w:rPr>
        <w:t xml:space="preserve">_. </w:t>
      </w:r>
    </w:p>
    <w:p w:rsidRPr="00130A93" w:rsidR="0001253C" w:rsidRDefault="0001253C">
      <w:pPr>
        <w:rPr>
          <w:sz w:val="22"/>
          <w:szCs w:val="22"/>
        </w:rPr>
      </w:pPr>
    </w:p>
    <w:p w:rsidRPr="008D6718" w:rsidR="00F85271" w:rsidRDefault="00F85271">
      <w:pPr>
        <w:rPr>
          <w:b/>
          <w:i/>
          <w:sz w:val="22"/>
          <w:szCs w:val="22"/>
        </w:rPr>
      </w:pPr>
      <w:r w:rsidRPr="008D6718">
        <w:rPr>
          <w:b/>
          <w:i/>
          <w:sz w:val="22"/>
          <w:szCs w:val="22"/>
        </w:rPr>
        <w:t>IS RACE AND ETHNICITY DATA COLLECTED AS REQUIRED?</w:t>
      </w:r>
    </w:p>
    <w:p w:rsidRPr="008D6718" w:rsidR="00F85271" w:rsidRDefault="008B1C27">
      <w:pPr>
        <w:rPr>
          <w:sz w:val="22"/>
          <w:szCs w:val="22"/>
        </w:rPr>
      </w:pPr>
      <w:r w:rsidRPr="008D6718">
        <w:rPr>
          <w:sz w:val="22"/>
          <w:szCs w:val="22"/>
        </w:rPr>
        <w:t>______</w:t>
      </w:r>
      <w:r w:rsidRPr="008D6718" w:rsidR="00F85271">
        <w:rPr>
          <w:sz w:val="22"/>
          <w:szCs w:val="22"/>
        </w:rPr>
        <w:t>YES</w:t>
      </w:r>
      <w:r w:rsidRPr="008D6718">
        <w:rPr>
          <w:sz w:val="22"/>
          <w:szCs w:val="22"/>
        </w:rPr>
        <w:tab/>
      </w:r>
      <w:r w:rsidRPr="008D6718" w:rsidR="00F85271">
        <w:rPr>
          <w:sz w:val="22"/>
          <w:szCs w:val="22"/>
        </w:rPr>
        <w:t xml:space="preserve"> ______</w:t>
      </w:r>
      <w:r w:rsidRPr="008D6718">
        <w:rPr>
          <w:sz w:val="22"/>
          <w:szCs w:val="22"/>
        </w:rPr>
        <w:tab/>
      </w:r>
      <w:r w:rsidRPr="008D6718" w:rsidR="00F85271">
        <w:rPr>
          <w:sz w:val="22"/>
          <w:szCs w:val="22"/>
        </w:rPr>
        <w:t>NO</w:t>
      </w:r>
      <w:r w:rsidRPr="008D6718">
        <w:rPr>
          <w:sz w:val="22"/>
          <w:szCs w:val="22"/>
        </w:rPr>
        <w:tab/>
      </w:r>
      <w:r w:rsidRPr="008D6718" w:rsidR="00F85271">
        <w:rPr>
          <w:sz w:val="22"/>
          <w:szCs w:val="22"/>
        </w:rPr>
        <w:t>_____</w:t>
      </w:r>
      <w:r w:rsidRPr="008D6718" w:rsidR="00AD7280">
        <w:rPr>
          <w:sz w:val="22"/>
          <w:szCs w:val="22"/>
        </w:rPr>
        <w:t>x</w:t>
      </w:r>
      <w:r w:rsidRPr="008D6718" w:rsidR="00F85271">
        <w:rPr>
          <w:sz w:val="22"/>
          <w:szCs w:val="22"/>
        </w:rPr>
        <w:t>_</w:t>
      </w:r>
      <w:r w:rsidRPr="008D6718">
        <w:rPr>
          <w:sz w:val="22"/>
          <w:szCs w:val="22"/>
        </w:rPr>
        <w:tab/>
      </w:r>
      <w:r w:rsidRPr="008D6718" w:rsidR="00F85271">
        <w:rPr>
          <w:sz w:val="22"/>
          <w:szCs w:val="22"/>
        </w:rPr>
        <w:t>N/A</w:t>
      </w:r>
    </w:p>
    <w:p w:rsidR="00F85271" w:rsidRDefault="00F85271">
      <w:pPr>
        <w:rPr>
          <w:sz w:val="22"/>
          <w:szCs w:val="22"/>
        </w:rPr>
      </w:pPr>
    </w:p>
    <w:p w:rsidR="00060A9C" w:rsidRDefault="00060A9C">
      <w:pPr>
        <w:rPr>
          <w:sz w:val="22"/>
          <w:szCs w:val="22"/>
        </w:rPr>
      </w:pPr>
    </w:p>
    <w:p w:rsidR="00060A9C" w:rsidRDefault="00060A9C">
      <w:pPr>
        <w:rPr>
          <w:sz w:val="22"/>
          <w:szCs w:val="22"/>
        </w:rPr>
      </w:pPr>
    </w:p>
    <w:p w:rsidR="00060A9C" w:rsidRDefault="00060A9C">
      <w:pPr>
        <w:rPr>
          <w:sz w:val="22"/>
          <w:szCs w:val="22"/>
        </w:rPr>
      </w:pPr>
    </w:p>
    <w:p w:rsidRPr="008D6718" w:rsidR="00060A9C" w:rsidRDefault="00060A9C">
      <w:pPr>
        <w:rPr>
          <w:sz w:val="22"/>
          <w:szCs w:val="22"/>
        </w:rPr>
      </w:pPr>
    </w:p>
    <w:p w:rsidRPr="008D6718" w:rsidR="00F85271" w:rsidRDefault="00F85271">
      <w:pPr>
        <w:rPr>
          <w:b/>
          <w:i/>
          <w:sz w:val="22"/>
          <w:szCs w:val="22"/>
        </w:rPr>
      </w:pPr>
      <w:r w:rsidRPr="008D6718">
        <w:rPr>
          <w:b/>
          <w:i/>
          <w:sz w:val="22"/>
          <w:szCs w:val="22"/>
        </w:rPr>
        <w:t>OBLIGATION TO RESPOND:</w:t>
      </w:r>
    </w:p>
    <w:p w:rsidRPr="008D6718" w:rsidR="00F85271" w:rsidRDefault="00F85271">
      <w:pPr>
        <w:rPr>
          <w:sz w:val="22"/>
          <w:szCs w:val="22"/>
        </w:rPr>
      </w:pPr>
      <w:r w:rsidRPr="008D6718">
        <w:rPr>
          <w:sz w:val="22"/>
          <w:szCs w:val="22"/>
        </w:rPr>
        <w:t xml:space="preserve"> _</w:t>
      </w:r>
      <w:r w:rsidRPr="008D6718" w:rsidR="008B1C27">
        <w:rPr>
          <w:sz w:val="22"/>
          <w:szCs w:val="22"/>
        </w:rPr>
        <w:t>__</w:t>
      </w:r>
      <w:r w:rsidRPr="008D6718" w:rsidR="00AD7280">
        <w:rPr>
          <w:sz w:val="22"/>
          <w:szCs w:val="22"/>
        </w:rPr>
        <w:t>x</w:t>
      </w:r>
      <w:r w:rsidRPr="008D6718" w:rsidR="008B1C27">
        <w:rPr>
          <w:sz w:val="22"/>
          <w:szCs w:val="22"/>
        </w:rPr>
        <w:t>__</w:t>
      </w:r>
      <w:r w:rsidRPr="008D6718">
        <w:rPr>
          <w:sz w:val="22"/>
          <w:szCs w:val="22"/>
        </w:rPr>
        <w:t xml:space="preserve">VOLUNTARY </w:t>
      </w:r>
    </w:p>
    <w:p w:rsidRPr="008D6718" w:rsidR="00F85271" w:rsidRDefault="008B1C27">
      <w:pPr>
        <w:rPr>
          <w:sz w:val="22"/>
          <w:szCs w:val="22"/>
        </w:rPr>
      </w:pPr>
      <w:r w:rsidRPr="008D6718">
        <w:rPr>
          <w:sz w:val="22"/>
          <w:szCs w:val="22"/>
        </w:rPr>
        <w:t xml:space="preserve">______ </w:t>
      </w:r>
      <w:r w:rsidRPr="008D6718" w:rsidR="00F85271">
        <w:rPr>
          <w:sz w:val="22"/>
          <w:szCs w:val="22"/>
        </w:rPr>
        <w:t xml:space="preserve">REQUIRED TO OBTAIN OR RETAIN BENEFITS </w:t>
      </w:r>
    </w:p>
    <w:p w:rsidRPr="008D6718" w:rsidR="00F85271" w:rsidRDefault="008B1C27">
      <w:pPr>
        <w:rPr>
          <w:sz w:val="22"/>
          <w:szCs w:val="22"/>
        </w:rPr>
      </w:pPr>
      <w:r w:rsidRPr="008D6718">
        <w:rPr>
          <w:sz w:val="22"/>
          <w:szCs w:val="22"/>
        </w:rPr>
        <w:t xml:space="preserve">______ </w:t>
      </w:r>
      <w:r w:rsidRPr="008D6718" w:rsidR="00F85271">
        <w:rPr>
          <w:sz w:val="22"/>
          <w:szCs w:val="22"/>
        </w:rPr>
        <w:t>MANDATORY</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HOW WILL THIS SURVEY BE OFFERED?</w:t>
      </w:r>
    </w:p>
    <w:p w:rsidRPr="008D6718" w:rsidR="00F85271" w:rsidRDefault="00F85271">
      <w:pPr>
        <w:rPr>
          <w:sz w:val="22"/>
          <w:szCs w:val="22"/>
        </w:rPr>
      </w:pPr>
      <w:r w:rsidRPr="008D6718">
        <w:rPr>
          <w:sz w:val="22"/>
          <w:szCs w:val="22"/>
        </w:rPr>
        <w:t>__</w:t>
      </w:r>
      <w:r w:rsidRPr="008D6718" w:rsidR="00606488">
        <w:rPr>
          <w:sz w:val="22"/>
          <w:szCs w:val="22"/>
        </w:rPr>
        <w:t>_</w:t>
      </w:r>
      <w:r w:rsidRPr="008D6718">
        <w:rPr>
          <w:sz w:val="22"/>
          <w:szCs w:val="22"/>
        </w:rPr>
        <w:t>___ WEB SITE</w:t>
      </w:r>
    </w:p>
    <w:p w:rsidRPr="008D6718" w:rsidR="00F85271" w:rsidRDefault="00F85271">
      <w:pPr>
        <w:rPr>
          <w:sz w:val="22"/>
          <w:szCs w:val="22"/>
        </w:rPr>
      </w:pPr>
      <w:r w:rsidRPr="008D6718">
        <w:rPr>
          <w:sz w:val="22"/>
          <w:szCs w:val="22"/>
        </w:rPr>
        <w:t>_</w:t>
      </w:r>
      <w:r w:rsidRPr="008D6718" w:rsidR="00CC063C">
        <w:rPr>
          <w:sz w:val="22"/>
          <w:szCs w:val="22"/>
        </w:rPr>
        <w:t>_</w:t>
      </w:r>
      <w:r w:rsidR="001456DB">
        <w:rPr>
          <w:sz w:val="22"/>
          <w:szCs w:val="22"/>
        </w:rPr>
        <w:t>X</w:t>
      </w:r>
      <w:r w:rsidR="00CC063C">
        <w:rPr>
          <w:sz w:val="22"/>
          <w:szCs w:val="22"/>
        </w:rPr>
        <w:t xml:space="preserve"> </w:t>
      </w:r>
      <w:r w:rsidRPr="008D6718">
        <w:rPr>
          <w:sz w:val="22"/>
          <w:szCs w:val="22"/>
        </w:rPr>
        <w:t xml:space="preserve">_ </w:t>
      </w:r>
      <w:r w:rsidR="00D50866">
        <w:rPr>
          <w:sz w:val="22"/>
          <w:szCs w:val="22"/>
        </w:rPr>
        <w:t xml:space="preserve">     </w:t>
      </w:r>
      <w:r w:rsidRPr="008D6718">
        <w:rPr>
          <w:sz w:val="22"/>
          <w:szCs w:val="22"/>
        </w:rPr>
        <w:t>TELEPHONE INTERVIEW</w:t>
      </w:r>
    </w:p>
    <w:p w:rsidRPr="008D6718" w:rsidR="00F85271" w:rsidRDefault="00F85271">
      <w:pPr>
        <w:rPr>
          <w:sz w:val="22"/>
          <w:szCs w:val="22"/>
        </w:rPr>
      </w:pPr>
      <w:r w:rsidRPr="008D6718">
        <w:rPr>
          <w:sz w:val="22"/>
          <w:szCs w:val="22"/>
        </w:rPr>
        <w:t>__</w:t>
      </w:r>
      <w:r w:rsidR="001456DB">
        <w:rPr>
          <w:sz w:val="22"/>
          <w:szCs w:val="22"/>
        </w:rPr>
        <w:t>_</w:t>
      </w:r>
      <w:r w:rsidRPr="008D6718">
        <w:rPr>
          <w:sz w:val="22"/>
          <w:szCs w:val="22"/>
        </w:rPr>
        <w:t>__ MAIL RESPONSE</w:t>
      </w:r>
      <w:r w:rsidRPr="008D6718" w:rsidR="00B06B7F">
        <w:rPr>
          <w:sz w:val="22"/>
          <w:szCs w:val="22"/>
        </w:rPr>
        <w:t xml:space="preserve"> [email]</w:t>
      </w:r>
    </w:p>
    <w:p w:rsidRPr="008D6718" w:rsidR="00F85271" w:rsidRDefault="00F85271">
      <w:pPr>
        <w:rPr>
          <w:sz w:val="22"/>
          <w:szCs w:val="22"/>
        </w:rPr>
      </w:pPr>
      <w:r w:rsidRPr="008D6718">
        <w:rPr>
          <w:sz w:val="22"/>
          <w:szCs w:val="22"/>
        </w:rPr>
        <w:t xml:space="preserve">____ </w:t>
      </w:r>
      <w:r w:rsidR="00D50866">
        <w:rPr>
          <w:sz w:val="22"/>
          <w:szCs w:val="22"/>
        </w:rPr>
        <w:t xml:space="preserve">     </w:t>
      </w:r>
      <w:r w:rsidRPr="008D6718">
        <w:rPr>
          <w:sz w:val="22"/>
          <w:szCs w:val="22"/>
        </w:rPr>
        <w:t>IN PERSON INTERVIEW</w:t>
      </w:r>
    </w:p>
    <w:p w:rsidRPr="008D6718" w:rsidR="00F85271" w:rsidRDefault="00F85271">
      <w:pPr>
        <w:rPr>
          <w:sz w:val="22"/>
          <w:szCs w:val="22"/>
        </w:rPr>
      </w:pPr>
      <w:r w:rsidRPr="008D6718">
        <w:rPr>
          <w:sz w:val="22"/>
          <w:szCs w:val="22"/>
        </w:rPr>
        <w:t>_____ OTHER: ___________________________________</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CONTACT INFORMATION:</w:t>
      </w:r>
    </w:p>
    <w:p w:rsidRPr="008D6718" w:rsidR="00F85271" w:rsidRDefault="00F85271">
      <w:pPr>
        <w:rPr>
          <w:sz w:val="22"/>
          <w:szCs w:val="22"/>
        </w:rPr>
      </w:pPr>
      <w:r w:rsidRPr="008D6718">
        <w:rPr>
          <w:sz w:val="22"/>
          <w:szCs w:val="22"/>
        </w:rPr>
        <w:t>NAME: _</w:t>
      </w:r>
      <w:r w:rsidR="001456DB">
        <w:rPr>
          <w:sz w:val="22"/>
          <w:szCs w:val="22"/>
        </w:rPr>
        <w:t>Janey Hsiao</w:t>
      </w:r>
      <w:r w:rsidRPr="008D6718" w:rsidR="00606488">
        <w:rPr>
          <w:sz w:val="22"/>
          <w:szCs w:val="22"/>
        </w:rPr>
        <w:t>__________</w:t>
      </w:r>
      <w:r w:rsidRPr="008D6718">
        <w:rPr>
          <w:sz w:val="22"/>
          <w:szCs w:val="22"/>
        </w:rPr>
        <w:t>______________________________</w:t>
      </w:r>
    </w:p>
    <w:p w:rsidRPr="008D6718" w:rsidR="00F85271" w:rsidRDefault="00F85271">
      <w:pPr>
        <w:rPr>
          <w:sz w:val="22"/>
          <w:szCs w:val="22"/>
        </w:rPr>
      </w:pPr>
      <w:r w:rsidRPr="008D6718">
        <w:rPr>
          <w:sz w:val="22"/>
          <w:szCs w:val="22"/>
        </w:rPr>
        <w:t xml:space="preserve">TELEPHONE NUMBER: </w:t>
      </w:r>
      <w:r w:rsidRPr="008D6718" w:rsidR="00130A93">
        <w:rPr>
          <w:sz w:val="22"/>
          <w:szCs w:val="22"/>
        </w:rPr>
        <w:t>_</w:t>
      </w:r>
      <w:r w:rsidR="00130A93">
        <w:rPr>
          <w:sz w:val="22"/>
          <w:szCs w:val="22"/>
        </w:rPr>
        <w:t xml:space="preserve"> </w:t>
      </w:r>
      <w:r w:rsidRPr="00160878" w:rsidR="00160878">
        <w:rPr>
          <w:sz w:val="22"/>
          <w:szCs w:val="22"/>
        </w:rPr>
        <w:t>301-427-1335</w:t>
      </w:r>
    </w:p>
    <w:p w:rsidRPr="008D6718" w:rsidR="00F85271" w:rsidRDefault="00F85271">
      <w:pPr>
        <w:rPr>
          <w:sz w:val="22"/>
          <w:szCs w:val="22"/>
        </w:rPr>
      </w:pPr>
      <w:r w:rsidRPr="008D6718">
        <w:rPr>
          <w:sz w:val="22"/>
          <w:szCs w:val="22"/>
        </w:rPr>
        <w:t xml:space="preserve">EMAIL ADDRESS: </w:t>
      </w:r>
      <w:r w:rsidRPr="001456DB" w:rsidR="001456DB">
        <w:rPr>
          <w:rFonts w:ascii="Arial" w:hAnsi="Arial" w:cs="Arial"/>
          <w:sz w:val="18"/>
          <w:szCs w:val="18"/>
        </w:rPr>
        <w:t>Janey.Hsiao@ahrq.hhs.gov&gt;</w:t>
      </w:r>
      <w:bookmarkStart w:name="_GoBack" w:id="0"/>
      <w:bookmarkEnd w:id="0"/>
      <w:r w:rsidRPr="008D6718" w:rsidR="00606488">
        <w:rPr>
          <w:sz w:val="22"/>
          <w:szCs w:val="22"/>
        </w:rPr>
        <w:t>_________</w:t>
      </w:r>
      <w:r w:rsidRPr="008D6718">
        <w:rPr>
          <w:sz w:val="22"/>
          <w:szCs w:val="22"/>
        </w:rPr>
        <w:t>________________</w:t>
      </w:r>
    </w:p>
    <w:sectPr w:rsidRPr="008D6718"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42" w:rsidRDefault="00930B42">
      <w:r>
        <w:separator/>
      </w:r>
    </w:p>
  </w:endnote>
  <w:endnote w:type="continuationSeparator" w:id="0">
    <w:p w:rsidR="00930B42" w:rsidRDefault="0093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42" w:rsidRDefault="00930B42">
      <w:r>
        <w:separator/>
      </w:r>
    </w:p>
  </w:footnote>
  <w:footnote w:type="continuationSeparator" w:id="0">
    <w:p w:rsidR="00930B42" w:rsidRDefault="00930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14D37"/>
    <w:rsid w:val="000462C3"/>
    <w:rsid w:val="00060A9C"/>
    <w:rsid w:val="00067AC8"/>
    <w:rsid w:val="00085938"/>
    <w:rsid w:val="00092966"/>
    <w:rsid w:val="000F5529"/>
    <w:rsid w:val="000F57BA"/>
    <w:rsid w:val="00130A93"/>
    <w:rsid w:val="001456DB"/>
    <w:rsid w:val="0015087F"/>
    <w:rsid w:val="00160878"/>
    <w:rsid w:val="001706A1"/>
    <w:rsid w:val="00176156"/>
    <w:rsid w:val="00222DF1"/>
    <w:rsid w:val="00231D7F"/>
    <w:rsid w:val="00232C31"/>
    <w:rsid w:val="00251BCA"/>
    <w:rsid w:val="00257077"/>
    <w:rsid w:val="002814AE"/>
    <w:rsid w:val="00282177"/>
    <w:rsid w:val="002A0823"/>
    <w:rsid w:val="002B06C6"/>
    <w:rsid w:val="002B0AC4"/>
    <w:rsid w:val="002B303E"/>
    <w:rsid w:val="002B56FF"/>
    <w:rsid w:val="002D1A3A"/>
    <w:rsid w:val="002D4323"/>
    <w:rsid w:val="00307AAE"/>
    <w:rsid w:val="003278B5"/>
    <w:rsid w:val="0034335C"/>
    <w:rsid w:val="0035388A"/>
    <w:rsid w:val="00387B64"/>
    <w:rsid w:val="003C5922"/>
    <w:rsid w:val="003E21EF"/>
    <w:rsid w:val="004305DE"/>
    <w:rsid w:val="00451104"/>
    <w:rsid w:val="004541E2"/>
    <w:rsid w:val="004A0BE2"/>
    <w:rsid w:val="004A1B57"/>
    <w:rsid w:val="004C2D38"/>
    <w:rsid w:val="004E41C0"/>
    <w:rsid w:val="00515272"/>
    <w:rsid w:val="00525758"/>
    <w:rsid w:val="005C1BC0"/>
    <w:rsid w:val="005E7113"/>
    <w:rsid w:val="005F3ACD"/>
    <w:rsid w:val="00606488"/>
    <w:rsid w:val="00686EDF"/>
    <w:rsid w:val="00687F27"/>
    <w:rsid w:val="00696E4D"/>
    <w:rsid w:val="006A0BED"/>
    <w:rsid w:val="006A205B"/>
    <w:rsid w:val="006C3B2C"/>
    <w:rsid w:val="006E473E"/>
    <w:rsid w:val="006E4FAD"/>
    <w:rsid w:val="006F2596"/>
    <w:rsid w:val="007446FE"/>
    <w:rsid w:val="00795922"/>
    <w:rsid w:val="00833F14"/>
    <w:rsid w:val="00843DED"/>
    <w:rsid w:val="008641DF"/>
    <w:rsid w:val="008940C2"/>
    <w:rsid w:val="008B1C27"/>
    <w:rsid w:val="008D6718"/>
    <w:rsid w:val="00923B7F"/>
    <w:rsid w:val="0092475F"/>
    <w:rsid w:val="00930B42"/>
    <w:rsid w:val="00935290"/>
    <w:rsid w:val="0095571B"/>
    <w:rsid w:val="00956400"/>
    <w:rsid w:val="00967741"/>
    <w:rsid w:val="00973064"/>
    <w:rsid w:val="00993356"/>
    <w:rsid w:val="009A71E0"/>
    <w:rsid w:val="009B1AA2"/>
    <w:rsid w:val="009B45A4"/>
    <w:rsid w:val="009C7700"/>
    <w:rsid w:val="00A23538"/>
    <w:rsid w:val="00A27A61"/>
    <w:rsid w:val="00A71677"/>
    <w:rsid w:val="00A736DE"/>
    <w:rsid w:val="00A9109D"/>
    <w:rsid w:val="00A9228D"/>
    <w:rsid w:val="00A9595E"/>
    <w:rsid w:val="00AA15C5"/>
    <w:rsid w:val="00AC6740"/>
    <w:rsid w:val="00AD7280"/>
    <w:rsid w:val="00B00764"/>
    <w:rsid w:val="00B011E4"/>
    <w:rsid w:val="00B06B7F"/>
    <w:rsid w:val="00B43247"/>
    <w:rsid w:val="00B749B9"/>
    <w:rsid w:val="00B755B2"/>
    <w:rsid w:val="00B81895"/>
    <w:rsid w:val="00BA1321"/>
    <w:rsid w:val="00BF0CCC"/>
    <w:rsid w:val="00BF1667"/>
    <w:rsid w:val="00C41BEF"/>
    <w:rsid w:val="00C466B9"/>
    <w:rsid w:val="00C51324"/>
    <w:rsid w:val="00C61673"/>
    <w:rsid w:val="00CC063C"/>
    <w:rsid w:val="00CD2711"/>
    <w:rsid w:val="00D04D9E"/>
    <w:rsid w:val="00D40379"/>
    <w:rsid w:val="00D421C9"/>
    <w:rsid w:val="00D50866"/>
    <w:rsid w:val="00D667AF"/>
    <w:rsid w:val="00D940FB"/>
    <w:rsid w:val="00D95A94"/>
    <w:rsid w:val="00DB092F"/>
    <w:rsid w:val="00DB20E0"/>
    <w:rsid w:val="00DC0617"/>
    <w:rsid w:val="00DD0709"/>
    <w:rsid w:val="00DE4872"/>
    <w:rsid w:val="00E23040"/>
    <w:rsid w:val="00E70BE6"/>
    <w:rsid w:val="00E71128"/>
    <w:rsid w:val="00EB3B9C"/>
    <w:rsid w:val="00EB6148"/>
    <w:rsid w:val="00F5522C"/>
    <w:rsid w:val="00F6527F"/>
    <w:rsid w:val="00F671B2"/>
    <w:rsid w:val="00F763CC"/>
    <w:rsid w:val="00F8104B"/>
    <w:rsid w:val="00F85271"/>
    <w:rsid w:val="00FD77F8"/>
    <w:rsid w:val="00FE2D85"/>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3C5B10"/>
  <w15:chartTrackingRefBased/>
  <w15:docId w15:val="{FB22C3CE-44F7-41B8-9815-1C1E1033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styleId="CommentReference">
    <w:name w:val="annotation reference"/>
    <w:uiPriority w:val="99"/>
    <w:rsid w:val="00606488"/>
    <w:rPr>
      <w:sz w:val="16"/>
      <w:szCs w:val="16"/>
    </w:rPr>
  </w:style>
  <w:style w:type="paragraph" w:styleId="CommentText">
    <w:name w:val="annotation text"/>
    <w:basedOn w:val="Normal"/>
    <w:link w:val="CommentTextChar"/>
    <w:rsid w:val="00606488"/>
    <w:rPr>
      <w:sz w:val="20"/>
      <w:szCs w:val="20"/>
    </w:rPr>
  </w:style>
  <w:style w:type="character" w:customStyle="1" w:styleId="CommentTextChar">
    <w:name w:val="Comment Text Char"/>
    <w:basedOn w:val="DefaultParagraphFont"/>
    <w:link w:val="CommentText"/>
    <w:rsid w:val="00606488"/>
  </w:style>
  <w:style w:type="paragraph" w:styleId="CommentSubject">
    <w:name w:val="annotation subject"/>
    <w:basedOn w:val="CommentText"/>
    <w:next w:val="CommentText"/>
    <w:link w:val="CommentSubjectChar"/>
    <w:rsid w:val="00606488"/>
    <w:rPr>
      <w:b/>
      <w:bCs/>
    </w:rPr>
  </w:style>
  <w:style w:type="character" w:customStyle="1" w:styleId="CommentSubjectChar">
    <w:name w:val="Comment Subject Char"/>
    <w:link w:val="CommentSubject"/>
    <w:rsid w:val="00606488"/>
    <w:rPr>
      <w:b/>
      <w:bCs/>
    </w:rPr>
  </w:style>
  <w:style w:type="character" w:styleId="EndnoteReference">
    <w:name w:val="endnote reference"/>
    <w:uiPriority w:val="99"/>
    <w:unhideWhenUsed/>
    <w:rsid w:val="009B1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2016-02-01T17:38:00Z</cp:lastPrinted>
  <dcterms:created xsi:type="dcterms:W3CDTF">2020-05-15T23:09:00Z</dcterms:created>
  <dcterms:modified xsi:type="dcterms:W3CDTF">2020-05-15T23:09:00Z</dcterms:modified>
</cp:coreProperties>
</file>