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A98D9" w14:textId="00D0828E" w:rsidR="004F63C0" w:rsidRDefault="006168E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 xml:space="preserve">Template </w:t>
      </w:r>
      <w:r w:rsidR="00DE3F39">
        <w:rPr>
          <w:rFonts w:ascii="Times New Roman" w:hAnsi="Times New Roman" w:cs="Times New Roman"/>
          <w:b/>
        </w:rPr>
        <w:t>CS27</w:t>
      </w:r>
      <w:r w:rsidRPr="008873FB">
        <w:rPr>
          <w:rFonts w:ascii="Times New Roman" w:hAnsi="Times New Roman" w:cs="Times New Roman"/>
          <w:b/>
        </w:rPr>
        <w:t xml:space="preserve"> – </w:t>
      </w:r>
      <w:r w:rsidR="00F20BFA" w:rsidRPr="006A4F7E">
        <w:rPr>
          <w:rFonts w:ascii="Times New Roman" w:hAnsi="Times New Roman" w:cs="Times New Roman"/>
          <w:b/>
        </w:rPr>
        <w:t>General Eligibility</w:t>
      </w:r>
      <w:r w:rsidR="00F20BFA">
        <w:rPr>
          <w:rFonts w:ascii="Times New Roman" w:hAnsi="Times New Roman" w:cs="Times New Roman"/>
          <w:b/>
        </w:rPr>
        <w:t xml:space="preserve"> </w:t>
      </w:r>
      <w:r w:rsidR="008C7F64">
        <w:rPr>
          <w:rFonts w:ascii="Times New Roman" w:hAnsi="Times New Roman" w:cs="Times New Roman"/>
          <w:b/>
        </w:rPr>
        <w:t>- Continuous</w:t>
      </w:r>
      <w:r w:rsidR="00DE3F39" w:rsidRPr="00DE3F39">
        <w:rPr>
          <w:rFonts w:ascii="Times New Roman" w:hAnsi="Times New Roman" w:cs="Times New Roman"/>
          <w:b/>
        </w:rPr>
        <w:t xml:space="preserve"> Eligibility</w:t>
      </w:r>
    </w:p>
    <w:p w14:paraId="2F4D1FA8" w14:textId="0EF96143" w:rsidR="00E34CCF" w:rsidRDefault="00631A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809E740" w14:textId="1072D087" w:rsidR="00631A33" w:rsidRPr="00373C34" w:rsidRDefault="00373C34">
      <w:pPr>
        <w:rPr>
          <w:rFonts w:ascii="Times New Roman" w:hAnsi="Times New Roman" w:cs="Times New Roman"/>
        </w:rPr>
      </w:pPr>
      <w:r w:rsidRPr="00AC18A9">
        <w:rPr>
          <w:rFonts w:ascii="Times New Roman" w:hAnsi="Times New Roman" w:cs="Times New Roman"/>
          <w:b/>
        </w:rPr>
        <w:t>Statute:</w:t>
      </w:r>
      <w:r w:rsidR="00DE3F39">
        <w:rPr>
          <w:rFonts w:ascii="Times New Roman" w:hAnsi="Times New Roman" w:cs="Times New Roman"/>
        </w:rPr>
        <w:t xml:space="preserve">  </w:t>
      </w:r>
      <w:r w:rsidR="00DE3F39" w:rsidRPr="00DE3F39">
        <w:rPr>
          <w:rFonts w:ascii="Times New Roman" w:hAnsi="Times New Roman" w:cs="Times New Roman"/>
        </w:rPr>
        <w:t>2105(a)(4)(A)</w:t>
      </w:r>
    </w:p>
    <w:p w14:paraId="5DBF5088" w14:textId="6F6413B8" w:rsidR="00373C34" w:rsidRPr="00AC18A9" w:rsidRDefault="00373C34">
      <w:pPr>
        <w:rPr>
          <w:rFonts w:ascii="Times New Roman" w:hAnsi="Times New Roman" w:cs="Times New Roman"/>
          <w:b/>
        </w:rPr>
      </w:pPr>
      <w:r w:rsidRPr="00AC18A9">
        <w:rPr>
          <w:rFonts w:ascii="Times New Roman" w:hAnsi="Times New Roman" w:cs="Times New Roman"/>
          <w:b/>
        </w:rPr>
        <w:t>Regulation:</w:t>
      </w:r>
    </w:p>
    <w:p w14:paraId="51FF39EC" w14:textId="77777777" w:rsidR="00E34CCF" w:rsidRPr="008873FB" w:rsidRDefault="00E34CCF">
      <w:pPr>
        <w:rPr>
          <w:rFonts w:ascii="Times New Roman" w:hAnsi="Times New Roman" w:cs="Times New Roman"/>
          <w:b/>
        </w:rPr>
      </w:pPr>
    </w:p>
    <w:p w14:paraId="37169001" w14:textId="77777777" w:rsidR="004F63C0" w:rsidRPr="008873FB" w:rsidRDefault="004F63C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INTRODUCTION</w:t>
      </w:r>
    </w:p>
    <w:p w14:paraId="66421DA5" w14:textId="77777777" w:rsidR="00A3385F" w:rsidRDefault="00A3385F" w:rsidP="00DE3F39">
      <w:pPr>
        <w:rPr>
          <w:rFonts w:ascii="Times New Roman" w:hAnsi="Times New Roman" w:cs="Times New Roman"/>
        </w:rPr>
      </w:pPr>
    </w:p>
    <w:p w14:paraId="3388DCE8" w14:textId="77777777" w:rsidR="00DE3F39" w:rsidRPr="00C87E63" w:rsidRDefault="00DE3F39" w:rsidP="00DE3F39">
      <w:pPr>
        <w:rPr>
          <w:rFonts w:ascii="Times New Roman" w:hAnsi="Times New Roman" w:cs="Times New Roman"/>
        </w:rPr>
      </w:pPr>
      <w:r w:rsidRPr="00C87E63">
        <w:rPr>
          <w:rFonts w:ascii="Times New Roman" w:hAnsi="Times New Roman" w:cs="Times New Roman"/>
        </w:rPr>
        <w:t xml:space="preserve">To be completed by States with separate child health assistance programs. </w:t>
      </w:r>
    </w:p>
    <w:p w14:paraId="248F7F8F" w14:textId="77777777" w:rsidR="00DE3F39" w:rsidRPr="006E5941" w:rsidRDefault="00DE3F39" w:rsidP="00DE3F39">
      <w:pPr>
        <w:ind w:firstLine="720"/>
        <w:rPr>
          <w:rFonts w:ascii="Times New Roman" w:hAnsi="Times New Roman" w:cs="Times New Roman"/>
        </w:rPr>
      </w:pPr>
    </w:p>
    <w:p w14:paraId="35F1B785" w14:textId="1CE32EBB" w:rsidR="00DE3F39" w:rsidRDefault="00DE3F39" w:rsidP="00DE3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template CS27, States </w:t>
      </w:r>
      <w:r w:rsidR="00E44374">
        <w:rPr>
          <w:rFonts w:ascii="Times New Roman" w:hAnsi="Times New Roman" w:cs="Times New Roman"/>
        </w:rPr>
        <w:t xml:space="preserve">indicate if they elect the option to provide </w:t>
      </w:r>
      <w:r>
        <w:rPr>
          <w:rFonts w:ascii="Times New Roman" w:hAnsi="Times New Roman" w:cs="Times New Roman"/>
        </w:rPr>
        <w:t xml:space="preserve">continuous eligibility </w:t>
      </w:r>
      <w:r w:rsidR="00E44374">
        <w:rPr>
          <w:rFonts w:ascii="Times New Roman" w:hAnsi="Times New Roman" w:cs="Times New Roman"/>
        </w:rPr>
        <w:t xml:space="preserve">(CE) </w:t>
      </w:r>
      <w:r>
        <w:rPr>
          <w:rFonts w:ascii="Times New Roman" w:hAnsi="Times New Roman" w:cs="Times New Roman"/>
        </w:rPr>
        <w:t>coverage and if so, provide information as to the administration of continuous eligibility.</w:t>
      </w:r>
    </w:p>
    <w:p w14:paraId="475E0167" w14:textId="77777777" w:rsidR="00E34CCF" w:rsidRPr="008873FB" w:rsidRDefault="00E34CCF">
      <w:pPr>
        <w:rPr>
          <w:rFonts w:ascii="Times New Roman" w:hAnsi="Times New Roman" w:cs="Times New Roman"/>
        </w:rPr>
      </w:pPr>
    </w:p>
    <w:p w14:paraId="3C866BE0" w14:textId="77777777" w:rsidR="00542671" w:rsidRPr="008873FB" w:rsidRDefault="00542671" w:rsidP="00542671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BACKGROUND</w:t>
      </w:r>
    </w:p>
    <w:p w14:paraId="575FD0E5" w14:textId="24AC5075" w:rsidR="00E34CCF" w:rsidRPr="008873FB" w:rsidRDefault="00E44374" w:rsidP="00E44374">
      <w:pPr>
        <w:pStyle w:val="paragraph"/>
      </w:pPr>
      <w:r>
        <w:t xml:space="preserve">States have the option to extend coverage to children for up to a full 12 month period if certain conditions are met, although a change in family circumstances </w:t>
      </w:r>
      <w:r w:rsidR="00F23837">
        <w:t xml:space="preserve">might </w:t>
      </w:r>
      <w:r>
        <w:t xml:space="preserve">otherwise result in the termination of eligibility.  </w:t>
      </w:r>
    </w:p>
    <w:p w14:paraId="031313A0" w14:textId="77777777" w:rsidR="001C6DFB" w:rsidRPr="008873FB" w:rsidRDefault="001C6DFB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TECHNICAL GUIDANCE</w:t>
      </w:r>
    </w:p>
    <w:p w14:paraId="14A18B35" w14:textId="77777777" w:rsidR="00E44374" w:rsidRDefault="00E44374">
      <w:pPr>
        <w:rPr>
          <w:rFonts w:ascii="Times New Roman" w:hAnsi="Times New Roman" w:cs="Times New Roman"/>
        </w:rPr>
      </w:pPr>
    </w:p>
    <w:p w14:paraId="558E8821" w14:textId="77777777" w:rsidR="00E44374" w:rsidRDefault="00E44374" w:rsidP="00E44374">
      <w:pPr>
        <w:rPr>
          <w:rFonts w:ascii="Times New Roman" w:hAnsi="Times New Roman" w:cs="Times New Roman"/>
        </w:rPr>
      </w:pPr>
      <w:r w:rsidRPr="00910F06">
        <w:rPr>
          <w:rFonts w:ascii="Times New Roman" w:hAnsi="Times New Roman" w:cs="Times New Roman"/>
        </w:rPr>
        <w:t>This template is broken down into the following sections:</w:t>
      </w:r>
    </w:p>
    <w:p w14:paraId="58092F2E" w14:textId="77777777" w:rsidR="00E44374" w:rsidRPr="00910F06" w:rsidRDefault="00E44374" w:rsidP="00E44374">
      <w:pPr>
        <w:rPr>
          <w:rFonts w:ascii="Times New Roman" w:hAnsi="Times New Roman" w:cs="Times New Roman"/>
        </w:rPr>
      </w:pPr>
    </w:p>
    <w:p w14:paraId="7363E5B4" w14:textId="7086811E" w:rsidR="00E44374" w:rsidRPr="00394DDD" w:rsidRDefault="00E44374" w:rsidP="00394DDD">
      <w:pPr>
        <w:ind w:left="360"/>
        <w:rPr>
          <w:rFonts w:ascii="Times New Roman" w:hAnsi="Times New Roman" w:cs="Times New Roman"/>
        </w:rPr>
      </w:pPr>
      <w:bookmarkStart w:id="0" w:name="_GoBack"/>
      <w:r w:rsidRPr="00394DDD">
        <w:rPr>
          <w:rFonts w:ascii="Times New Roman" w:hAnsi="Times New Roman" w:cs="Times New Roman"/>
        </w:rPr>
        <w:t>Policy Statement</w:t>
      </w:r>
    </w:p>
    <w:p w14:paraId="7314428C" w14:textId="29FFBFFE" w:rsidR="00E44374" w:rsidRPr="00394DDD" w:rsidRDefault="00E44374" w:rsidP="00394DDD">
      <w:pPr>
        <w:ind w:left="360"/>
        <w:rPr>
          <w:rFonts w:ascii="Times New Roman" w:hAnsi="Times New Roman" w:cs="Times New Roman"/>
        </w:rPr>
      </w:pPr>
      <w:r w:rsidRPr="00394DDD">
        <w:rPr>
          <w:rFonts w:ascii="Times New Roman" w:hAnsi="Times New Roman" w:cs="Times New Roman"/>
        </w:rPr>
        <w:t xml:space="preserve">Selection of </w:t>
      </w:r>
      <w:r w:rsidR="00325906" w:rsidRPr="00394DDD">
        <w:rPr>
          <w:rFonts w:ascii="Times New Roman" w:hAnsi="Times New Roman" w:cs="Times New Roman"/>
        </w:rPr>
        <w:t>C</w:t>
      </w:r>
      <w:r w:rsidRPr="00394DDD">
        <w:rPr>
          <w:rFonts w:ascii="Times New Roman" w:hAnsi="Times New Roman" w:cs="Times New Roman"/>
        </w:rPr>
        <w:t xml:space="preserve">ontinuous </w:t>
      </w:r>
      <w:r w:rsidR="00325906" w:rsidRPr="00394DDD">
        <w:rPr>
          <w:rFonts w:ascii="Times New Roman" w:hAnsi="Times New Roman" w:cs="Times New Roman"/>
        </w:rPr>
        <w:t>E</w:t>
      </w:r>
      <w:r w:rsidRPr="00394DDD">
        <w:rPr>
          <w:rFonts w:ascii="Times New Roman" w:hAnsi="Times New Roman" w:cs="Times New Roman"/>
        </w:rPr>
        <w:t xml:space="preserve">ligibility </w:t>
      </w:r>
      <w:r w:rsidR="00325906" w:rsidRPr="00394DDD">
        <w:rPr>
          <w:rFonts w:ascii="Times New Roman" w:hAnsi="Times New Roman" w:cs="Times New Roman"/>
        </w:rPr>
        <w:t>O</w:t>
      </w:r>
      <w:r w:rsidRPr="00394DDD">
        <w:rPr>
          <w:rFonts w:ascii="Times New Roman" w:hAnsi="Times New Roman" w:cs="Times New Roman"/>
        </w:rPr>
        <w:t>ption</w:t>
      </w:r>
    </w:p>
    <w:p w14:paraId="2D3CDF80" w14:textId="13570559" w:rsidR="00E44374" w:rsidRPr="00394DDD" w:rsidRDefault="00E44374" w:rsidP="00394DDD">
      <w:pPr>
        <w:ind w:left="360"/>
        <w:rPr>
          <w:rFonts w:ascii="Times New Roman" w:hAnsi="Times New Roman" w:cs="Times New Roman"/>
        </w:rPr>
      </w:pPr>
      <w:r w:rsidRPr="00394DDD">
        <w:rPr>
          <w:rFonts w:ascii="Times New Roman" w:hAnsi="Times New Roman" w:cs="Times New Roman"/>
        </w:rPr>
        <w:t>Age and CE Period</w:t>
      </w:r>
    </w:p>
    <w:p w14:paraId="0C74E4A0" w14:textId="7B7397ED" w:rsidR="00E44374" w:rsidRPr="00394DDD" w:rsidRDefault="00E44374" w:rsidP="00394DDD">
      <w:pPr>
        <w:ind w:left="360"/>
        <w:rPr>
          <w:rFonts w:ascii="Times New Roman" w:hAnsi="Times New Roman" w:cs="Times New Roman"/>
        </w:rPr>
      </w:pPr>
      <w:r w:rsidRPr="00394DDD">
        <w:rPr>
          <w:rFonts w:ascii="Times New Roman" w:hAnsi="Times New Roman" w:cs="Times New Roman"/>
        </w:rPr>
        <w:t>Exceptions to CE</w:t>
      </w:r>
    </w:p>
    <w:p w14:paraId="6AABB559" w14:textId="77777777" w:rsidR="00E44374" w:rsidRDefault="00E44374" w:rsidP="00394DDD">
      <w:pPr>
        <w:rPr>
          <w:rFonts w:ascii="Times New Roman" w:hAnsi="Times New Roman" w:cs="Times New Roman"/>
        </w:rPr>
      </w:pPr>
    </w:p>
    <w:bookmarkEnd w:id="0"/>
    <w:p w14:paraId="14661E7D" w14:textId="77777777" w:rsidR="00E44374" w:rsidRDefault="00E44374">
      <w:pPr>
        <w:rPr>
          <w:rFonts w:ascii="Times New Roman" w:hAnsi="Times New Roman" w:cs="Times New Roman"/>
        </w:rPr>
      </w:pPr>
    </w:p>
    <w:p w14:paraId="2CAC57A9" w14:textId="3E82C057" w:rsidR="00E44374" w:rsidRDefault="00E44374" w:rsidP="00E44374">
      <w:pPr>
        <w:ind w:left="360" w:hanging="360"/>
        <w:rPr>
          <w:rFonts w:ascii="Times New Roman" w:hAnsi="Times New Roman" w:cs="Times New Roman"/>
        </w:rPr>
      </w:pPr>
      <w:r w:rsidRPr="00E44374">
        <w:rPr>
          <w:rFonts w:ascii="Times New Roman" w:hAnsi="Times New Roman" w:cs="Times New Roman"/>
          <w:u w:val="single"/>
        </w:rPr>
        <w:t>Policy Statement</w:t>
      </w:r>
    </w:p>
    <w:p w14:paraId="5E33DB56" w14:textId="7E143CB5" w:rsidR="00930D00" w:rsidRDefault="00325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Template CS27 begins with a policy statement that </w:t>
      </w:r>
      <w:r w:rsidR="005E1F34">
        <w:rPr>
          <w:rFonts w:ascii="Times New Roman" w:hAnsi="Times New Roman" w:cs="Times New Roman"/>
        </w:rPr>
        <w:t>‘</w:t>
      </w:r>
      <w:r w:rsidR="00F20BFA" w:rsidRPr="00F20BFA">
        <w:t xml:space="preserve"> </w:t>
      </w:r>
      <w:r w:rsidR="00F20BFA" w:rsidRPr="00F20BFA">
        <w:rPr>
          <w:rFonts w:ascii="Times New Roman" w:hAnsi="Times New Roman" w:cs="Times New Roman"/>
        </w:rPr>
        <w:t>The CHIP Agency may provide that children who have been determined eligible under the state plan, shall remain eligible until either the end of a period (not to exceed 12 months) following determination, or the time the child exceeds an age specified by the state (not to exceed 19), whichever is earlier.</w:t>
      </w:r>
      <w:r w:rsidR="00F20BFA">
        <w:rPr>
          <w:rFonts w:ascii="Times New Roman" w:hAnsi="Times New Roman" w:cs="Times New Roman"/>
        </w:rPr>
        <w:t>’</w:t>
      </w:r>
    </w:p>
    <w:p w14:paraId="13CE159E" w14:textId="77777777" w:rsidR="00F23837" w:rsidRDefault="00F23837">
      <w:pPr>
        <w:rPr>
          <w:rFonts w:ascii="Times New Roman" w:hAnsi="Times New Roman" w:cs="Times New Roman"/>
        </w:rPr>
      </w:pPr>
    </w:p>
    <w:p w14:paraId="118C7D79" w14:textId="5AF5301A" w:rsidR="00325906" w:rsidRPr="00325906" w:rsidRDefault="00325906" w:rsidP="00325906">
      <w:pPr>
        <w:rPr>
          <w:rFonts w:ascii="Times New Roman" w:hAnsi="Times New Roman" w:cs="Times New Roman"/>
          <w:u w:val="single"/>
        </w:rPr>
      </w:pPr>
      <w:r w:rsidRPr="00325906">
        <w:rPr>
          <w:rFonts w:ascii="Times New Roman" w:hAnsi="Times New Roman" w:cs="Times New Roman"/>
          <w:u w:val="single"/>
        </w:rPr>
        <w:t xml:space="preserve">Selection </w:t>
      </w:r>
      <w:r>
        <w:rPr>
          <w:rFonts w:ascii="Times New Roman" w:hAnsi="Times New Roman" w:cs="Times New Roman"/>
          <w:u w:val="single"/>
        </w:rPr>
        <w:t>o</w:t>
      </w:r>
      <w:r w:rsidRPr="00325906">
        <w:rPr>
          <w:rFonts w:ascii="Times New Roman" w:hAnsi="Times New Roman" w:cs="Times New Roman"/>
          <w:u w:val="single"/>
        </w:rPr>
        <w:t xml:space="preserve">f </w:t>
      </w:r>
      <w:r>
        <w:rPr>
          <w:rFonts w:ascii="Times New Roman" w:hAnsi="Times New Roman" w:cs="Times New Roman"/>
          <w:u w:val="single"/>
        </w:rPr>
        <w:t>Co</w:t>
      </w:r>
      <w:r w:rsidRPr="00325906">
        <w:rPr>
          <w:rFonts w:ascii="Times New Roman" w:hAnsi="Times New Roman" w:cs="Times New Roman"/>
          <w:u w:val="single"/>
        </w:rPr>
        <w:t>ntinuous Eligibility Option</w:t>
      </w:r>
    </w:p>
    <w:p w14:paraId="0B433967" w14:textId="57DBBF27" w:rsidR="00325906" w:rsidRDefault="00325906" w:rsidP="00325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this section, States respond to a Y/N question as to whether it</w:t>
      </w:r>
      <w:r w:rsidRPr="00325906">
        <w:rPr>
          <w:rFonts w:ascii="Times New Roman" w:hAnsi="Times New Roman" w:cs="Times New Roman"/>
        </w:rPr>
        <w:t xml:space="preserve"> elects to provide continuous eligibility</w:t>
      </w:r>
      <w:r>
        <w:rPr>
          <w:rFonts w:ascii="Times New Roman" w:hAnsi="Times New Roman" w:cs="Times New Roman"/>
        </w:rPr>
        <w:t xml:space="preserve">. </w:t>
      </w:r>
      <w:r w:rsidRPr="00325906">
        <w:rPr>
          <w:rFonts w:ascii="Times New Roman" w:hAnsi="Times New Roman" w:cs="Times New Roman"/>
        </w:rPr>
        <w:t xml:space="preserve"> </w:t>
      </w:r>
    </w:p>
    <w:p w14:paraId="2CFDE3BC" w14:textId="77777777" w:rsidR="00325906" w:rsidRDefault="00325906" w:rsidP="00325906">
      <w:pPr>
        <w:rPr>
          <w:rFonts w:ascii="Times New Roman" w:hAnsi="Times New Roman" w:cs="Times New Roman"/>
        </w:rPr>
      </w:pPr>
    </w:p>
    <w:p w14:paraId="6FC43FEA" w14:textId="30430507" w:rsidR="00325906" w:rsidRDefault="00325906" w:rsidP="00325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answer is no, no additional entries are required by the State on this screen.</w:t>
      </w:r>
    </w:p>
    <w:p w14:paraId="4F133E1F" w14:textId="77777777" w:rsidR="00325906" w:rsidRDefault="00325906" w:rsidP="00325906">
      <w:pPr>
        <w:rPr>
          <w:rFonts w:ascii="Times New Roman" w:hAnsi="Times New Roman" w:cs="Times New Roman"/>
        </w:rPr>
      </w:pPr>
    </w:p>
    <w:p w14:paraId="1624A840" w14:textId="3BA175E5" w:rsidR="00325906" w:rsidRDefault="00325906" w:rsidP="00325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answer is yes, the State must complete the next two sections</w:t>
      </w:r>
    </w:p>
    <w:p w14:paraId="244114B6" w14:textId="77777777" w:rsidR="00325906" w:rsidRPr="00325906" w:rsidRDefault="00325906" w:rsidP="00325906">
      <w:pPr>
        <w:rPr>
          <w:rFonts w:ascii="Times New Roman" w:hAnsi="Times New Roman" w:cs="Times New Roman"/>
        </w:rPr>
      </w:pPr>
    </w:p>
    <w:p w14:paraId="55B64A32" w14:textId="77777777" w:rsidR="00325906" w:rsidRDefault="00325906" w:rsidP="00325906">
      <w:pPr>
        <w:rPr>
          <w:rFonts w:ascii="Times New Roman" w:hAnsi="Times New Roman" w:cs="Times New Roman"/>
          <w:u w:val="single"/>
        </w:rPr>
      </w:pPr>
      <w:r w:rsidRPr="00325906">
        <w:rPr>
          <w:rFonts w:ascii="Times New Roman" w:hAnsi="Times New Roman" w:cs="Times New Roman"/>
          <w:u w:val="single"/>
        </w:rPr>
        <w:t>Age and CE Period</w:t>
      </w:r>
    </w:p>
    <w:p w14:paraId="3C34B77F" w14:textId="77777777" w:rsidR="00325906" w:rsidRDefault="00325906" w:rsidP="00325906">
      <w:pPr>
        <w:rPr>
          <w:rFonts w:ascii="Times New Roman" w:hAnsi="Times New Roman" w:cs="Times New Roman"/>
        </w:rPr>
      </w:pPr>
    </w:p>
    <w:p w14:paraId="33B71B4D" w14:textId="0A110ACB" w:rsidR="00325906" w:rsidRPr="008C7F64" w:rsidRDefault="00325906" w:rsidP="00325906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lastRenderedPageBreak/>
        <w:t>For age, States must enter the age of children up to which the State will apply continuous eligibility</w:t>
      </w:r>
      <w:r w:rsidR="00A465D1">
        <w:rPr>
          <w:rFonts w:ascii="Times New Roman" w:hAnsi="Times New Roman" w:cs="Times New Roman"/>
        </w:rPr>
        <w:t xml:space="preserve">. </w:t>
      </w:r>
      <w:r w:rsidRPr="008C7F64">
        <w:rPr>
          <w:rFonts w:ascii="Times New Roman" w:hAnsi="Times New Roman" w:cs="Times New Roman"/>
          <w:color w:val="FF0000"/>
        </w:rPr>
        <w:t xml:space="preserve">. </w:t>
      </w:r>
    </w:p>
    <w:p w14:paraId="2366C32E" w14:textId="77777777" w:rsidR="00A465D1" w:rsidRDefault="00A465D1" w:rsidP="00325906">
      <w:pPr>
        <w:rPr>
          <w:rFonts w:ascii="Times New Roman" w:hAnsi="Times New Roman" w:cs="Times New Roman"/>
          <w:i/>
          <w:color w:val="FF0000"/>
        </w:rPr>
      </w:pPr>
    </w:p>
    <w:p w14:paraId="353EE1D0" w14:textId="4D3284B3" w:rsidR="007D6508" w:rsidRPr="008C7F64" w:rsidRDefault="00A465D1" w:rsidP="00325906">
      <w:pPr>
        <w:rPr>
          <w:rFonts w:ascii="Times New Roman" w:hAnsi="Times New Roman" w:cs="Times New Roman"/>
        </w:rPr>
      </w:pPr>
      <w:r w:rsidRPr="008C7F64">
        <w:rPr>
          <w:rFonts w:ascii="Times New Roman" w:hAnsi="Times New Roman" w:cs="Times New Roman"/>
          <w:i/>
        </w:rPr>
        <w:t>Validation: The system will not accept a number for age that exceeds19.</w:t>
      </w:r>
    </w:p>
    <w:p w14:paraId="385A6E23" w14:textId="77777777" w:rsidR="00A465D1" w:rsidRDefault="00A465D1" w:rsidP="00325906">
      <w:pPr>
        <w:rPr>
          <w:rFonts w:ascii="Times New Roman" w:hAnsi="Times New Roman" w:cs="Times New Roman"/>
        </w:rPr>
      </w:pPr>
    </w:p>
    <w:p w14:paraId="399F4C4D" w14:textId="051C5A9E" w:rsidR="007D6508" w:rsidRDefault="007D6508" w:rsidP="00325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eligibility period, States must select </w:t>
      </w:r>
      <w:r w:rsidR="005E1F34">
        <w:rPr>
          <w:rFonts w:ascii="Times New Roman" w:hAnsi="Times New Roman" w:cs="Times New Roman"/>
        </w:rPr>
        <w:t xml:space="preserve">one </w:t>
      </w:r>
      <w:r>
        <w:rPr>
          <w:rFonts w:ascii="Times New Roman" w:hAnsi="Times New Roman" w:cs="Times New Roman"/>
        </w:rPr>
        <w:t xml:space="preserve">of the two options listed. </w:t>
      </w:r>
    </w:p>
    <w:p w14:paraId="1D677191" w14:textId="77777777" w:rsidR="007D6508" w:rsidRDefault="007D6508" w:rsidP="00325906">
      <w:pPr>
        <w:rPr>
          <w:rFonts w:ascii="Times New Roman" w:hAnsi="Times New Roman" w:cs="Times New Roman"/>
        </w:rPr>
      </w:pPr>
    </w:p>
    <w:p w14:paraId="4869AEFF" w14:textId="4270CCA3" w:rsidR="007D6508" w:rsidRDefault="007D6508" w:rsidP="003259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State selects the first option,</w:t>
      </w:r>
      <w:r w:rsidR="00A465D1">
        <w:rPr>
          <w:rFonts w:ascii="Times New Roman" w:hAnsi="Times New Roman" w:cs="Times New Roman"/>
        </w:rPr>
        <w:t xml:space="preserve"> it must then select the number of months from a drop down list of the numbers 1 through 12 appearing in descending order.</w:t>
      </w:r>
    </w:p>
    <w:p w14:paraId="683ED06D" w14:textId="77777777" w:rsidR="00325906" w:rsidRPr="00325906" w:rsidRDefault="00325906" w:rsidP="00325906">
      <w:pPr>
        <w:rPr>
          <w:rFonts w:ascii="Times New Roman" w:hAnsi="Times New Roman" w:cs="Times New Roman"/>
        </w:rPr>
      </w:pPr>
    </w:p>
    <w:p w14:paraId="4D4945B1" w14:textId="77777777" w:rsidR="00325906" w:rsidRPr="007D6508" w:rsidRDefault="00325906" w:rsidP="00325906">
      <w:pPr>
        <w:rPr>
          <w:rFonts w:ascii="Times New Roman" w:hAnsi="Times New Roman" w:cs="Times New Roman"/>
          <w:u w:val="single"/>
        </w:rPr>
      </w:pPr>
      <w:r w:rsidRPr="007D6508">
        <w:rPr>
          <w:rFonts w:ascii="Times New Roman" w:hAnsi="Times New Roman" w:cs="Times New Roman"/>
          <w:u w:val="single"/>
        </w:rPr>
        <w:t>Exceptions to CE</w:t>
      </w:r>
    </w:p>
    <w:p w14:paraId="71359E12" w14:textId="77777777" w:rsidR="00325906" w:rsidRDefault="00325906" w:rsidP="00325906">
      <w:pPr>
        <w:ind w:left="360"/>
        <w:rPr>
          <w:rFonts w:ascii="Times New Roman" w:hAnsi="Times New Roman" w:cs="Times New Roman"/>
        </w:rPr>
      </w:pPr>
    </w:p>
    <w:p w14:paraId="2014F57F" w14:textId="7BBF8ECF" w:rsidR="007D6508" w:rsidRDefault="007D6508" w:rsidP="007D65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section displays </w:t>
      </w:r>
      <w:r w:rsidR="00A465D1">
        <w:rPr>
          <w:rFonts w:ascii="Times New Roman" w:hAnsi="Times New Roman" w:cs="Times New Roman"/>
        </w:rPr>
        <w:t>6 options for</w:t>
      </w:r>
      <w:r>
        <w:rPr>
          <w:rFonts w:ascii="Times New Roman" w:hAnsi="Times New Roman" w:cs="Times New Roman"/>
        </w:rPr>
        <w:t xml:space="preserve"> exceptions to continuous eligibility</w:t>
      </w:r>
      <w:r w:rsidR="00A465D1">
        <w:rPr>
          <w:rFonts w:ascii="Times New Roman" w:hAnsi="Times New Roman" w:cs="Times New Roman"/>
        </w:rPr>
        <w:t>, from which the State can select none, one or more</w:t>
      </w:r>
      <w:r w:rsidR="00E6708C">
        <w:rPr>
          <w:rFonts w:ascii="Times New Roman" w:hAnsi="Times New Roman" w:cs="Times New Roman"/>
        </w:rPr>
        <w:t>.</w:t>
      </w:r>
    </w:p>
    <w:p w14:paraId="3E4E0F8E" w14:textId="77777777" w:rsidR="007D6508" w:rsidRDefault="007D6508" w:rsidP="007D6508">
      <w:pPr>
        <w:rPr>
          <w:rFonts w:ascii="Times New Roman" w:hAnsi="Times New Roman" w:cs="Times New Roman"/>
        </w:rPr>
      </w:pPr>
    </w:p>
    <w:p w14:paraId="3CACDFDF" w14:textId="77777777" w:rsidR="005E1F34" w:rsidRDefault="005E1F34" w:rsidP="007D6508">
      <w:pPr>
        <w:rPr>
          <w:rFonts w:ascii="Times New Roman" w:hAnsi="Times New Roman" w:cs="Times New Roman"/>
        </w:rPr>
      </w:pPr>
    </w:p>
    <w:p w14:paraId="1B371634" w14:textId="77777777" w:rsidR="00F23837" w:rsidRDefault="005E1F34" w:rsidP="005E1F34">
      <w:pPr>
        <w:rPr>
          <w:rFonts w:ascii="Times New Roman" w:hAnsi="Times New Roman" w:cs="Times New Roman"/>
        </w:rPr>
      </w:pPr>
      <w:r w:rsidRPr="00F23837">
        <w:rPr>
          <w:rFonts w:ascii="Times New Roman" w:hAnsi="Times New Roman" w:cs="Times New Roman"/>
        </w:rPr>
        <w:t>If the State selects ‘Other’, it must enter a description in the text box provided. States should also include the rationale for the exception. If the State has more than one additional exception, it can re-check the box next to other and repeat the process until all exceptions have been entered.</w:t>
      </w:r>
    </w:p>
    <w:p w14:paraId="7265554C" w14:textId="77777777" w:rsidR="00F23837" w:rsidRDefault="00F23837" w:rsidP="005E1F34">
      <w:pPr>
        <w:rPr>
          <w:rFonts w:ascii="Times New Roman" w:hAnsi="Times New Roman" w:cs="Times New Roman"/>
        </w:rPr>
      </w:pPr>
    </w:p>
    <w:p w14:paraId="348636E0" w14:textId="77777777" w:rsidR="00F23837" w:rsidRPr="00CC66F2" w:rsidRDefault="00F23837" w:rsidP="00F23837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CC66F2">
        <w:rPr>
          <w:rFonts w:ascii="Times New Roman" w:hAnsi="Times New Roman" w:cs="Times New Roman"/>
          <w:b/>
          <w:bCs/>
          <w:i/>
          <w:iCs/>
          <w:u w:val="single"/>
        </w:rPr>
        <w:t>Review Criteria</w:t>
      </w:r>
    </w:p>
    <w:p w14:paraId="1BF4095E" w14:textId="77777777" w:rsidR="00F23837" w:rsidRPr="00CC66F2" w:rsidRDefault="00F23837" w:rsidP="00F23837">
      <w:pPr>
        <w:spacing w:before="80"/>
        <w:rPr>
          <w:rFonts w:ascii="Times New Roman" w:hAnsi="Times New Roman" w:cs="Times New Roman"/>
          <w:b/>
          <w:bCs/>
          <w:i/>
          <w:iCs/>
        </w:rPr>
      </w:pPr>
      <w:r w:rsidRPr="00CC66F2">
        <w:rPr>
          <w:rFonts w:ascii="Times New Roman" w:hAnsi="Times New Roman" w:cs="Times New Roman"/>
          <w:b/>
          <w:bCs/>
          <w:i/>
          <w:iCs/>
        </w:rPr>
        <w:t>The description should be sufficiently clear, detailed and complete to permit the reviewer to determine that the State’s election meets applicable federal statutory, regulatory and policy</w:t>
      </w:r>
      <w:r w:rsidRPr="00CC66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requirements.</w:t>
      </w:r>
    </w:p>
    <w:p w14:paraId="3C9834BE" w14:textId="2B5B8E0D" w:rsidR="005E1F34" w:rsidRDefault="005E1F34" w:rsidP="005E1F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4F153C3C" w14:textId="7CB4BBE9" w:rsidR="005E1F34" w:rsidRDefault="005E1F34" w:rsidP="007D6508">
      <w:pPr>
        <w:rPr>
          <w:rFonts w:ascii="Times New Roman" w:hAnsi="Times New Roman" w:cs="Times New Roman"/>
        </w:rPr>
      </w:pPr>
    </w:p>
    <w:p w14:paraId="0B329C71" w14:textId="77777777" w:rsidR="005E1F34" w:rsidRPr="00325906" w:rsidRDefault="005E1F34" w:rsidP="007D6508">
      <w:pPr>
        <w:rPr>
          <w:rFonts w:ascii="Times New Roman" w:hAnsi="Times New Roman" w:cs="Times New Roman"/>
        </w:rPr>
      </w:pPr>
    </w:p>
    <w:sectPr w:rsidR="005E1F34" w:rsidRPr="00325906" w:rsidSect="0097435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89482" w14:textId="77777777" w:rsidR="00F262E1" w:rsidRDefault="00F262E1" w:rsidP="00011639">
      <w:r>
        <w:separator/>
      </w:r>
    </w:p>
  </w:endnote>
  <w:endnote w:type="continuationSeparator" w:id="0">
    <w:p w14:paraId="389ACC20" w14:textId="77777777" w:rsidR="00F262E1" w:rsidRDefault="00F262E1" w:rsidP="0001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856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8BAD7" w14:textId="32019E9F" w:rsidR="00011639" w:rsidRDefault="000116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D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0BFBD0" w14:textId="77777777" w:rsidR="00011639" w:rsidRDefault="000116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91087" w14:textId="77777777" w:rsidR="00F262E1" w:rsidRDefault="00F262E1" w:rsidP="00011639">
      <w:r>
        <w:separator/>
      </w:r>
    </w:p>
  </w:footnote>
  <w:footnote w:type="continuationSeparator" w:id="0">
    <w:p w14:paraId="4D897221" w14:textId="77777777" w:rsidR="00F262E1" w:rsidRDefault="00F262E1" w:rsidP="00011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1E4E"/>
    <w:multiLevelType w:val="hybridMultilevel"/>
    <w:tmpl w:val="1E062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A604F7"/>
    <w:multiLevelType w:val="hybridMultilevel"/>
    <w:tmpl w:val="298A0D40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E0"/>
    <w:rsid w:val="00011639"/>
    <w:rsid w:val="00020CD6"/>
    <w:rsid w:val="00023178"/>
    <w:rsid w:val="00036D5D"/>
    <w:rsid w:val="000A0112"/>
    <w:rsid w:val="001C6DFB"/>
    <w:rsid w:val="00284786"/>
    <w:rsid w:val="002C7B0C"/>
    <w:rsid w:val="002F2BB4"/>
    <w:rsid w:val="00325906"/>
    <w:rsid w:val="00373C34"/>
    <w:rsid w:val="00393F7B"/>
    <w:rsid w:val="00394DDD"/>
    <w:rsid w:val="003A1269"/>
    <w:rsid w:val="003D3E8F"/>
    <w:rsid w:val="00431747"/>
    <w:rsid w:val="004A0AC9"/>
    <w:rsid w:val="004F63C0"/>
    <w:rsid w:val="00542671"/>
    <w:rsid w:val="005E1F34"/>
    <w:rsid w:val="006168E0"/>
    <w:rsid w:val="00631A33"/>
    <w:rsid w:val="006475E9"/>
    <w:rsid w:val="006A0884"/>
    <w:rsid w:val="0072713A"/>
    <w:rsid w:val="007D6508"/>
    <w:rsid w:val="008873FB"/>
    <w:rsid w:val="008C7F64"/>
    <w:rsid w:val="00930D00"/>
    <w:rsid w:val="00960E12"/>
    <w:rsid w:val="00974358"/>
    <w:rsid w:val="009B2282"/>
    <w:rsid w:val="009D2148"/>
    <w:rsid w:val="009D30BB"/>
    <w:rsid w:val="009F02DC"/>
    <w:rsid w:val="00A27D39"/>
    <w:rsid w:val="00A3385F"/>
    <w:rsid w:val="00A465D1"/>
    <w:rsid w:val="00AA6325"/>
    <w:rsid w:val="00AC18A9"/>
    <w:rsid w:val="00AC64AD"/>
    <w:rsid w:val="00B15F3E"/>
    <w:rsid w:val="00B3288F"/>
    <w:rsid w:val="00BD78F2"/>
    <w:rsid w:val="00BF3422"/>
    <w:rsid w:val="00CD1870"/>
    <w:rsid w:val="00D14AD7"/>
    <w:rsid w:val="00D26B01"/>
    <w:rsid w:val="00D70EAF"/>
    <w:rsid w:val="00D71941"/>
    <w:rsid w:val="00DC509F"/>
    <w:rsid w:val="00DE3F39"/>
    <w:rsid w:val="00E05806"/>
    <w:rsid w:val="00E34CCF"/>
    <w:rsid w:val="00E44374"/>
    <w:rsid w:val="00E574CB"/>
    <w:rsid w:val="00E6708C"/>
    <w:rsid w:val="00ED6AB3"/>
    <w:rsid w:val="00F20BFA"/>
    <w:rsid w:val="00F23837"/>
    <w:rsid w:val="00F262E1"/>
    <w:rsid w:val="00F37F89"/>
    <w:rsid w:val="00F5193F"/>
    <w:rsid w:val="00F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8B1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customStyle="1" w:styleId="paragraph">
    <w:name w:val="paragraph"/>
    <w:basedOn w:val="Normal"/>
    <w:rsid w:val="00E443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ubpara">
    <w:name w:val="subpara"/>
    <w:basedOn w:val="Normal"/>
    <w:rsid w:val="00E443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A0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8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8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8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1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639"/>
  </w:style>
  <w:style w:type="paragraph" w:styleId="Footer">
    <w:name w:val="footer"/>
    <w:basedOn w:val="Normal"/>
    <w:link w:val="FooterChar"/>
    <w:uiPriority w:val="99"/>
    <w:unhideWhenUsed/>
    <w:rsid w:val="00011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customStyle="1" w:styleId="paragraph">
    <w:name w:val="paragraph"/>
    <w:basedOn w:val="Normal"/>
    <w:rsid w:val="00E443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ubpara">
    <w:name w:val="subpara"/>
    <w:basedOn w:val="Normal"/>
    <w:rsid w:val="00E443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A0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8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8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8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16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639"/>
  </w:style>
  <w:style w:type="paragraph" w:styleId="Footer">
    <w:name w:val="footer"/>
    <w:basedOn w:val="Normal"/>
    <w:link w:val="FooterChar"/>
    <w:uiPriority w:val="99"/>
    <w:unhideWhenUsed/>
    <w:rsid w:val="00011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8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Trudel</dc:creator>
  <cp:lastModifiedBy>user1</cp:lastModifiedBy>
  <cp:revision>8</cp:revision>
  <dcterms:created xsi:type="dcterms:W3CDTF">2012-11-15T13:47:00Z</dcterms:created>
  <dcterms:modified xsi:type="dcterms:W3CDTF">2012-11-30T18:28:00Z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1595339527</vt:i4>
  </property>
  <property fmtid="{D5CDD505-2E9C-101B-9397-08002B2CF9AE}" pid="3" name="_NewReviewCycle">
    <vt:lpwstr/>
  </property>
  <property fmtid="{D5CDD505-2E9C-101B-9397-08002B2CF9AE}" pid="4" name="_EmailSubject">
    <vt:lpwstr>another IG </vt:lpwstr>
  </property>
  <property fmtid="{D5CDD505-2E9C-101B-9397-08002B2CF9AE}" pid="5" name="_AuthorEmail">
    <vt:lpwstr>Judith.Cash@cms.hhs.gov</vt:lpwstr>
  </property>
  <property fmtid="{D5CDD505-2E9C-101B-9397-08002B2CF9AE}" pid="6" name="_AuthorEmailDisplayName">
    <vt:lpwstr>Cash, Judith (CMS/CMCS)</vt:lpwstr>
  </property>
  <property fmtid="{D5CDD505-2E9C-101B-9397-08002B2CF9AE}" pid="7" name="_ReviewingToolsShownOnce">
    <vt:lpwstr/>
  </property>
</Properties>
</file>