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5C4386" w:rsidP="00C03ED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5D3E1D">
        <w:rPr>
          <w:rFonts w:ascii="Times New Roman" w:hAnsi="Times New Roman"/>
          <w:b/>
        </w:rPr>
        <w:t xml:space="preserve">Form </w:t>
      </w:r>
      <w:r w:rsidR="00215D21">
        <w:rPr>
          <w:rFonts w:ascii="Times New Roman" w:hAnsi="Times New Roman"/>
          <w:b/>
        </w:rPr>
        <w:t>SSA-L4163</w:t>
      </w:r>
    </w:p>
    <w:p w:rsidR="00855A2B" w:rsidRDefault="00215D21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Employer Questionnaire</w:t>
      </w:r>
    </w:p>
    <w:p w:rsidR="00330A53" w:rsidRDefault="00215D21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 </w:t>
      </w:r>
      <w:r w:rsidR="00330A53">
        <w:rPr>
          <w:rFonts w:ascii="Times New Roman" w:hAnsi="Times New Roman"/>
          <w:b/>
        </w:rPr>
        <w:t xml:space="preserve">CFR </w:t>
      </w:r>
      <w:r>
        <w:rPr>
          <w:rFonts w:ascii="Times New Roman" w:hAnsi="Times New Roman"/>
          <w:b/>
        </w:rPr>
        <w:t>404.408a</w:t>
      </w:r>
    </w:p>
    <w:p w:rsidR="00855A2B" w:rsidRDefault="00855A2B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215D21">
        <w:rPr>
          <w:rFonts w:ascii="Times New Roman" w:hAnsi="Times New Roman"/>
          <w:b/>
        </w:rPr>
        <w:t>0470</w:t>
      </w:r>
    </w:p>
    <w:p w:rsidR="00C03EDF" w:rsidRDefault="00C03EDF" w:rsidP="00C03EDF">
      <w:pPr>
        <w:rPr>
          <w:rFonts w:ascii="Times New Roman" w:hAnsi="Times New Roman"/>
        </w:rPr>
      </w:pPr>
    </w:p>
    <w:p w:rsidR="00855A2B" w:rsidRPr="00855A2B" w:rsidRDefault="003958A1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/>
          <w:b/>
          <w:snapToGrid w:val="0"/>
          <w:u w:val="single"/>
        </w:rPr>
        <w:t xml:space="preserve"> </w:t>
      </w:r>
      <w:r>
        <w:rPr>
          <w:rFonts w:ascii="Times New Roman" w:hAnsi="Times New Roman"/>
          <w:b/>
          <w:snapToGrid w:val="0"/>
          <w:u w:val="single"/>
        </w:rPr>
        <w:t xml:space="preserve">or </w:t>
      </w:r>
      <w:r w:rsidR="00855A2B" w:rsidRPr="00855A2B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:rsidR="00855A2B" w:rsidRDefault="00855A2B" w:rsidP="00C03EDF">
      <w:pPr>
        <w:rPr>
          <w:rFonts w:ascii="Times New Roman" w:hAnsi="Times New Roman"/>
          <w:snapToGrid w:val="0"/>
        </w:rPr>
      </w:pPr>
    </w:p>
    <w:p w:rsidR="00262B15" w:rsidRDefault="00262B15" w:rsidP="00C03EDF">
      <w:pPr>
        <w:rPr>
          <w:rFonts w:ascii="Times New Roman" w:hAnsi="Times New Roman"/>
          <w:snapToGrid w:val="0"/>
        </w:rPr>
      </w:pPr>
    </w:p>
    <w:p w:rsidR="002D6B32" w:rsidRDefault="00262B15" w:rsidP="0098247E">
      <w:pPr>
        <w:rPr>
          <w:rFonts w:ascii="Times New Roman" w:hAnsi="Times New Roman"/>
          <w:snapToGrid w:val="0"/>
        </w:rPr>
      </w:pPr>
      <w:r w:rsidRPr="005D3E1D">
        <w:rPr>
          <w:rFonts w:ascii="Times New Roman" w:hAnsi="Times New Roman"/>
          <w:b/>
          <w:snapToGrid w:val="0"/>
          <w:u w:val="single"/>
        </w:rPr>
        <w:t>Change</w:t>
      </w:r>
      <w:r w:rsidR="004F0EF1" w:rsidRPr="005D3E1D">
        <w:rPr>
          <w:rFonts w:ascii="Times New Roman" w:hAnsi="Times New Roman"/>
          <w:b/>
          <w:snapToGrid w:val="0"/>
          <w:u w:val="single"/>
        </w:rPr>
        <w:t xml:space="preserve"> #1</w:t>
      </w:r>
      <w:r w:rsidRPr="0098247E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4F0EF1">
        <w:rPr>
          <w:rFonts w:ascii="Times New Roman" w:hAnsi="Times New Roman"/>
          <w:snapToGrid w:val="0"/>
        </w:rPr>
        <w:t>Remove</w:t>
      </w:r>
      <w:r w:rsidR="0098247E">
        <w:rPr>
          <w:rFonts w:ascii="Times New Roman" w:hAnsi="Times New Roman"/>
          <w:snapToGrid w:val="0"/>
        </w:rPr>
        <w:t xml:space="preserve"> the</w:t>
      </w:r>
      <w:r w:rsidR="004F57D5">
        <w:rPr>
          <w:rFonts w:ascii="Times New Roman" w:hAnsi="Times New Roman"/>
          <w:snapToGrid w:val="0"/>
        </w:rPr>
        <w:t xml:space="preserve"> </w:t>
      </w:r>
      <w:r w:rsidR="004F0EF1">
        <w:rPr>
          <w:rFonts w:ascii="Times New Roman" w:hAnsi="Times New Roman"/>
          <w:snapToGrid w:val="0"/>
        </w:rPr>
        <w:t xml:space="preserve">second instance in which the </w:t>
      </w:r>
      <w:r w:rsidR="004F57D5">
        <w:rPr>
          <w:rFonts w:ascii="Times New Roman" w:hAnsi="Times New Roman"/>
          <w:snapToGrid w:val="0"/>
        </w:rPr>
        <w:t>sentence</w:t>
      </w:r>
      <w:r w:rsidR="002D6B32">
        <w:rPr>
          <w:rFonts w:ascii="Times New Roman" w:hAnsi="Times New Roman"/>
          <w:snapToGrid w:val="0"/>
        </w:rPr>
        <w:t xml:space="preserve"> </w:t>
      </w:r>
      <w:r w:rsidR="005D3E1D">
        <w:rPr>
          <w:rFonts w:ascii="Times New Roman" w:hAnsi="Times New Roman"/>
          <w:snapToGrid w:val="0"/>
        </w:rPr>
        <w:t>below appears on the form:</w:t>
      </w:r>
    </w:p>
    <w:p w:rsidR="005D3E1D" w:rsidRDefault="005D3E1D" w:rsidP="0098247E">
      <w:pPr>
        <w:rPr>
          <w:rFonts w:ascii="Times New Roman" w:hAnsi="Times New Roman"/>
          <w:snapToGrid w:val="0"/>
        </w:rPr>
      </w:pPr>
    </w:p>
    <w:p w:rsidR="00262B15" w:rsidRDefault="004F57D5" w:rsidP="005D3E1D">
      <w:pPr>
        <w:ind w:left="720"/>
        <w:rPr>
          <w:rFonts w:ascii="Times New Roman" w:hAnsi="Times New Roman"/>
          <w:snapToGrid w:val="0"/>
        </w:rPr>
      </w:pPr>
      <w:r w:rsidRPr="004F57D5">
        <w:rPr>
          <w:rFonts w:ascii="Times New Roman" w:hAnsi="Times New Roman"/>
          <w:snapToGrid w:val="0"/>
        </w:rPr>
        <w:t>The pension eligibility date may or may not be the actual retirement date. It is the date the person could have retired and received a pensio</w:t>
      </w:r>
      <w:r>
        <w:rPr>
          <w:rFonts w:ascii="Times New Roman" w:hAnsi="Times New Roman"/>
          <w:snapToGrid w:val="0"/>
        </w:rPr>
        <w:t>n had he or she chosen to do so</w:t>
      </w:r>
      <w:r w:rsidR="002D6B32">
        <w:rPr>
          <w:rFonts w:ascii="Times New Roman" w:hAnsi="Times New Roman"/>
          <w:snapToGrid w:val="0"/>
        </w:rPr>
        <w:t>.</w:t>
      </w:r>
      <w:r>
        <w:rPr>
          <w:rFonts w:ascii="Times New Roman" w:hAnsi="Times New Roman"/>
          <w:snapToGrid w:val="0"/>
        </w:rPr>
        <w:t xml:space="preserve"> </w:t>
      </w:r>
    </w:p>
    <w:p w:rsidR="00262B15" w:rsidRDefault="00262B15" w:rsidP="00262B15">
      <w:pPr>
        <w:ind w:left="360"/>
        <w:rPr>
          <w:rFonts w:ascii="Times New Roman" w:hAnsi="Times New Roman"/>
          <w:snapToGrid w:val="0"/>
        </w:rPr>
      </w:pPr>
    </w:p>
    <w:p w:rsidR="00360C15" w:rsidRPr="002D6B32" w:rsidRDefault="00262B15" w:rsidP="00C03EDF">
      <w:pPr>
        <w:rPr>
          <w:rFonts w:ascii="Times New Roman" w:hAnsi="Times New Roman"/>
          <w:snapToGrid w:val="0"/>
        </w:rPr>
      </w:pPr>
      <w:r w:rsidRPr="005D3E1D">
        <w:rPr>
          <w:rFonts w:ascii="Times New Roman" w:hAnsi="Times New Roman"/>
          <w:b/>
          <w:snapToGrid w:val="0"/>
          <w:u w:val="single"/>
        </w:rPr>
        <w:t>Justification</w:t>
      </w:r>
      <w:r w:rsidR="005D3E1D">
        <w:rPr>
          <w:rFonts w:ascii="Times New Roman" w:hAnsi="Times New Roman"/>
          <w:b/>
          <w:snapToGrid w:val="0"/>
          <w:u w:val="single"/>
        </w:rPr>
        <w:t xml:space="preserve"> #1</w:t>
      </w:r>
      <w:r w:rsidRPr="0098247E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600AE4" w:rsidRPr="002D6B32">
        <w:rPr>
          <w:rFonts w:ascii="Times New Roman" w:hAnsi="Times New Roman"/>
          <w:snapToGrid w:val="0"/>
        </w:rPr>
        <w:t xml:space="preserve">We </w:t>
      </w:r>
      <w:r w:rsidR="0022471B" w:rsidRPr="002D6B32">
        <w:rPr>
          <w:rFonts w:ascii="Times New Roman" w:hAnsi="Times New Roman"/>
          <w:snapToGrid w:val="0"/>
        </w:rPr>
        <w:t xml:space="preserve">failed to identify the duplicated statement </w:t>
      </w:r>
      <w:r w:rsidR="005D3E1D">
        <w:rPr>
          <w:rFonts w:ascii="Times New Roman" w:hAnsi="Times New Roman"/>
          <w:snapToGrid w:val="0"/>
        </w:rPr>
        <w:t xml:space="preserve">on the form </w:t>
      </w:r>
      <w:r w:rsidR="00600AE4" w:rsidRPr="002D6B32">
        <w:rPr>
          <w:rFonts w:ascii="Times New Roman" w:hAnsi="Times New Roman"/>
          <w:snapToGrid w:val="0"/>
        </w:rPr>
        <w:t xml:space="preserve">submitted </w:t>
      </w:r>
      <w:r w:rsidR="005D3E1D">
        <w:rPr>
          <w:rFonts w:ascii="Times New Roman" w:hAnsi="Times New Roman"/>
          <w:snapToGrid w:val="0"/>
        </w:rPr>
        <w:t xml:space="preserve">with the last </w:t>
      </w:r>
      <w:r w:rsidR="0022471B" w:rsidRPr="002D6B32">
        <w:rPr>
          <w:rFonts w:ascii="Times New Roman" w:hAnsi="Times New Roman"/>
          <w:snapToGrid w:val="0"/>
        </w:rPr>
        <w:t>clearance package</w:t>
      </w:r>
      <w:r w:rsidR="004F0EF1">
        <w:rPr>
          <w:rFonts w:ascii="Times New Roman" w:hAnsi="Times New Roman"/>
          <w:snapToGrid w:val="0"/>
        </w:rPr>
        <w:t>,</w:t>
      </w:r>
      <w:r w:rsidR="0022471B" w:rsidRPr="002D6B32">
        <w:rPr>
          <w:rFonts w:ascii="Times New Roman" w:hAnsi="Times New Roman"/>
          <w:snapToGrid w:val="0"/>
        </w:rPr>
        <w:t xml:space="preserve"> </w:t>
      </w:r>
      <w:r w:rsidR="004F0EF1">
        <w:rPr>
          <w:rFonts w:ascii="Times New Roman" w:hAnsi="Times New Roman"/>
          <w:snapToGrid w:val="0"/>
        </w:rPr>
        <w:t>which OMB approved on August 17, 2016</w:t>
      </w:r>
      <w:r w:rsidR="0022471B" w:rsidRPr="002D6B32">
        <w:rPr>
          <w:rFonts w:ascii="Times New Roman" w:hAnsi="Times New Roman"/>
          <w:snapToGrid w:val="0"/>
        </w:rPr>
        <w:t>.</w:t>
      </w:r>
      <w:r w:rsidR="005D3E1D">
        <w:rPr>
          <w:rFonts w:ascii="Times New Roman" w:hAnsi="Times New Roman"/>
          <w:snapToGrid w:val="0"/>
        </w:rPr>
        <w:t xml:space="preserve"> </w:t>
      </w:r>
      <w:r w:rsidR="0022471B" w:rsidRPr="002D6B32">
        <w:rPr>
          <w:rFonts w:ascii="Times New Roman" w:hAnsi="Times New Roman"/>
          <w:snapToGrid w:val="0"/>
        </w:rPr>
        <w:t xml:space="preserve"> While we believe the duplicated statement</w:t>
      </w:r>
      <w:r w:rsidR="004129A8">
        <w:rPr>
          <w:rFonts w:ascii="Times New Roman" w:hAnsi="Times New Roman"/>
          <w:snapToGrid w:val="0"/>
        </w:rPr>
        <w:t xml:space="preserve"> (</w:t>
      </w:r>
      <w:r w:rsidR="0022471B" w:rsidRPr="002D6B32">
        <w:rPr>
          <w:rFonts w:ascii="Times New Roman" w:hAnsi="Times New Roman"/>
          <w:snapToGrid w:val="0"/>
        </w:rPr>
        <w:t>it is not a question</w:t>
      </w:r>
      <w:r w:rsidR="004129A8">
        <w:rPr>
          <w:rFonts w:ascii="Times New Roman" w:hAnsi="Times New Roman"/>
          <w:snapToGrid w:val="0"/>
        </w:rPr>
        <w:t>)</w:t>
      </w:r>
      <w:r w:rsidR="0022471B" w:rsidRPr="002D6B32">
        <w:rPr>
          <w:rFonts w:ascii="Times New Roman" w:hAnsi="Times New Roman"/>
          <w:snapToGrid w:val="0"/>
        </w:rPr>
        <w:t xml:space="preserve"> should not cause an incorrect response for the questionnaire</w:t>
      </w:r>
      <w:r w:rsidR="00875D59" w:rsidRPr="002D6B32">
        <w:rPr>
          <w:rFonts w:ascii="Times New Roman" w:hAnsi="Times New Roman"/>
          <w:snapToGrid w:val="0"/>
        </w:rPr>
        <w:t xml:space="preserve"> </w:t>
      </w:r>
      <w:r w:rsidR="004F332E" w:rsidRPr="002D6B32">
        <w:rPr>
          <w:rFonts w:ascii="Times New Roman" w:hAnsi="Times New Roman"/>
          <w:snapToGrid w:val="0"/>
        </w:rPr>
        <w:t>we believe we should change it now</w:t>
      </w:r>
      <w:r w:rsidR="004129A8">
        <w:rPr>
          <w:rFonts w:ascii="Times New Roman" w:hAnsi="Times New Roman"/>
          <w:snapToGrid w:val="0"/>
        </w:rPr>
        <w:t>,</w:t>
      </w:r>
      <w:r w:rsidR="004F332E" w:rsidRPr="002D6B32">
        <w:rPr>
          <w:rFonts w:ascii="Times New Roman" w:hAnsi="Times New Roman"/>
          <w:snapToGrid w:val="0"/>
        </w:rPr>
        <w:t xml:space="preserve"> since the field office has identified the error.</w:t>
      </w:r>
    </w:p>
    <w:p w:rsidR="00360C15" w:rsidRDefault="00360C15" w:rsidP="00360C15">
      <w:pPr>
        <w:ind w:left="720"/>
        <w:rPr>
          <w:rFonts w:ascii="Times New Roman" w:hAnsi="Times New Roman"/>
          <w:snapToGrid w:val="0"/>
        </w:rPr>
      </w:pPr>
    </w:p>
    <w:p w:rsidR="004F0EF1" w:rsidRDefault="004F0EF1" w:rsidP="004F0EF1">
      <w:pPr>
        <w:rPr>
          <w:rFonts w:ascii="Times New Roman" w:hAnsi="Times New Roman"/>
          <w:snapToGrid w:val="0"/>
        </w:rPr>
      </w:pPr>
      <w:r w:rsidRPr="005D3E1D">
        <w:rPr>
          <w:rFonts w:ascii="Times New Roman" w:hAnsi="Times New Roman"/>
          <w:b/>
          <w:snapToGrid w:val="0"/>
          <w:u w:val="single"/>
        </w:rPr>
        <w:t>Change #2</w:t>
      </w:r>
      <w:r w:rsidRPr="0098247E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Remove the </w:t>
      </w:r>
      <w:r w:rsidR="004129A8">
        <w:rPr>
          <w:rFonts w:ascii="Times New Roman" w:hAnsi="Times New Roman"/>
          <w:snapToGrid w:val="0"/>
        </w:rPr>
        <w:t>word “</w:t>
      </w:r>
      <w:r>
        <w:rPr>
          <w:rFonts w:ascii="Times New Roman" w:hAnsi="Times New Roman"/>
          <w:snapToGrid w:val="0"/>
        </w:rPr>
        <w:t>If</w:t>
      </w:r>
      <w:r w:rsidR="004129A8">
        <w:rPr>
          <w:rFonts w:ascii="Times New Roman" w:hAnsi="Times New Roman"/>
          <w:snapToGrid w:val="0"/>
        </w:rPr>
        <w:t>”</w:t>
      </w:r>
      <w:r>
        <w:rPr>
          <w:rFonts w:ascii="Times New Roman" w:hAnsi="Times New Roman"/>
          <w:snapToGrid w:val="0"/>
        </w:rPr>
        <w:t xml:space="preserve"> </w:t>
      </w:r>
      <w:r w:rsidR="004129A8">
        <w:rPr>
          <w:rFonts w:ascii="Times New Roman" w:hAnsi="Times New Roman"/>
          <w:snapToGrid w:val="0"/>
        </w:rPr>
        <w:t>from the fourth sentence in the form and replace it with the word</w:t>
      </w:r>
      <w:r>
        <w:rPr>
          <w:rFonts w:ascii="Times New Roman" w:hAnsi="Times New Roman"/>
          <w:snapToGrid w:val="0"/>
        </w:rPr>
        <w:t xml:space="preserve"> </w:t>
      </w:r>
      <w:r w:rsidR="004129A8">
        <w:rPr>
          <w:rFonts w:ascii="Times New Roman" w:hAnsi="Times New Roman"/>
          <w:snapToGrid w:val="0"/>
        </w:rPr>
        <w:t>“</w:t>
      </w:r>
      <w:r>
        <w:rPr>
          <w:rFonts w:ascii="Times New Roman" w:hAnsi="Times New Roman"/>
          <w:snapToGrid w:val="0"/>
        </w:rPr>
        <w:t>It</w:t>
      </w:r>
      <w:r w:rsidR="004129A8">
        <w:rPr>
          <w:rFonts w:ascii="Times New Roman" w:hAnsi="Times New Roman"/>
          <w:snapToGrid w:val="0"/>
        </w:rPr>
        <w:t>.”</w:t>
      </w:r>
      <w:r>
        <w:rPr>
          <w:rFonts w:ascii="Times New Roman" w:hAnsi="Times New Roman"/>
          <w:snapToGrid w:val="0"/>
        </w:rPr>
        <w:t xml:space="preserve"> The sentence should read: </w:t>
      </w:r>
    </w:p>
    <w:p w:rsidR="004F0EF1" w:rsidRDefault="004F0EF1" w:rsidP="004F0EF1">
      <w:pPr>
        <w:rPr>
          <w:rFonts w:ascii="Times New Roman" w:hAnsi="Times New Roman"/>
          <w:snapToGrid w:val="0"/>
        </w:rPr>
      </w:pPr>
    </w:p>
    <w:p w:rsidR="004F0EF1" w:rsidRDefault="004F0EF1" w:rsidP="005D3E1D">
      <w:pPr>
        <w:ind w:left="720"/>
        <w:rPr>
          <w:rFonts w:ascii="Times New Roman" w:hAnsi="Times New Roman"/>
          <w:snapToGrid w:val="0"/>
        </w:rPr>
      </w:pPr>
      <w:r w:rsidRPr="004F57D5">
        <w:rPr>
          <w:rFonts w:ascii="Times New Roman" w:hAnsi="Times New Roman"/>
          <w:snapToGrid w:val="0"/>
        </w:rPr>
        <w:t>It is the date the person could have retired and received a pensio</w:t>
      </w:r>
      <w:r>
        <w:rPr>
          <w:rFonts w:ascii="Times New Roman" w:hAnsi="Times New Roman"/>
          <w:snapToGrid w:val="0"/>
        </w:rPr>
        <w:t xml:space="preserve">n had he or she chosen to do so. </w:t>
      </w:r>
    </w:p>
    <w:p w:rsidR="004F0EF1" w:rsidRDefault="004F0EF1" w:rsidP="004F0EF1">
      <w:pPr>
        <w:ind w:left="360"/>
        <w:rPr>
          <w:rFonts w:ascii="Times New Roman" w:hAnsi="Times New Roman"/>
          <w:snapToGrid w:val="0"/>
        </w:rPr>
      </w:pPr>
    </w:p>
    <w:p w:rsidR="004F0EF1" w:rsidRDefault="004F0EF1" w:rsidP="004F0EF1">
      <w:pPr>
        <w:rPr>
          <w:rFonts w:ascii="Times New Roman" w:hAnsi="Times New Roman"/>
          <w:snapToGrid w:val="0"/>
        </w:rPr>
      </w:pPr>
      <w:r w:rsidRPr="005D3E1D">
        <w:rPr>
          <w:rFonts w:ascii="Times New Roman" w:hAnsi="Times New Roman"/>
          <w:b/>
          <w:snapToGrid w:val="0"/>
          <w:u w:val="single"/>
        </w:rPr>
        <w:t>Justification</w:t>
      </w:r>
      <w:r w:rsidR="005D3E1D">
        <w:rPr>
          <w:rFonts w:ascii="Times New Roman" w:hAnsi="Times New Roman"/>
          <w:b/>
          <w:snapToGrid w:val="0"/>
          <w:u w:val="single"/>
        </w:rPr>
        <w:t xml:space="preserve"> #2</w:t>
      </w:r>
      <w:r w:rsidRPr="0098247E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The sentence </w:t>
      </w:r>
      <w:r w:rsidR="0035748C">
        <w:rPr>
          <w:rFonts w:ascii="Times New Roman" w:hAnsi="Times New Roman"/>
          <w:snapToGrid w:val="0"/>
        </w:rPr>
        <w:t xml:space="preserve">is </w:t>
      </w:r>
      <w:r w:rsidR="004129A8">
        <w:rPr>
          <w:rFonts w:ascii="Times New Roman" w:hAnsi="Times New Roman"/>
          <w:snapToGrid w:val="0"/>
        </w:rPr>
        <w:t>grammatically incorrect</w:t>
      </w:r>
      <w:r>
        <w:rPr>
          <w:rFonts w:ascii="Times New Roman" w:hAnsi="Times New Roman"/>
          <w:snapToGrid w:val="0"/>
        </w:rPr>
        <w:t>.</w:t>
      </w:r>
    </w:p>
    <w:p w:rsidR="004F0EF1" w:rsidRDefault="004F0EF1" w:rsidP="00B20562">
      <w:pPr>
        <w:spacing w:before="40"/>
        <w:rPr>
          <w:rFonts w:ascii="Times New Roman" w:hAnsi="Times New Roman"/>
          <w:snapToGrid w:val="0"/>
        </w:rPr>
      </w:pPr>
    </w:p>
    <w:p w:rsidR="00B20562" w:rsidRPr="00B20562" w:rsidRDefault="00B20562" w:rsidP="00B20562">
      <w:pPr>
        <w:rPr>
          <w:rFonts w:ascii="Times New Roman" w:hAnsi="Times New Roman"/>
          <w:b/>
          <w:snapToGrid w:val="0"/>
          <w:u w:val="single"/>
        </w:rPr>
      </w:pPr>
      <w:r w:rsidRPr="00B20562">
        <w:rPr>
          <w:rFonts w:ascii="Times New Roman" w:hAnsi="Times New Roman"/>
          <w:b/>
          <w:snapToGrid w:val="0"/>
          <w:u w:val="single"/>
        </w:rPr>
        <w:t>Change #</w:t>
      </w:r>
      <w:r>
        <w:rPr>
          <w:rFonts w:ascii="Times New Roman" w:hAnsi="Times New Roman"/>
          <w:b/>
          <w:snapToGrid w:val="0"/>
          <w:u w:val="single"/>
        </w:rPr>
        <w:t>3</w:t>
      </w:r>
      <w:r w:rsidRPr="00B20562">
        <w:rPr>
          <w:rFonts w:ascii="Times New Roman" w:hAnsi="Times New Roman"/>
          <w:snapToGrid w:val="0"/>
        </w:rPr>
        <w:t>:  We are revising the PRA statement on this form.</w:t>
      </w:r>
    </w:p>
    <w:p w:rsidR="00B20562" w:rsidRPr="00B20562" w:rsidRDefault="00B20562" w:rsidP="00B20562">
      <w:pPr>
        <w:spacing w:before="40"/>
        <w:rPr>
          <w:rFonts w:ascii="Times New Roman" w:hAnsi="Times New Roman"/>
          <w:b/>
          <w:snapToGrid w:val="0"/>
          <w:u w:val="single"/>
        </w:rPr>
      </w:pPr>
    </w:p>
    <w:p w:rsidR="00B20562" w:rsidRPr="00B20562" w:rsidRDefault="00B20562" w:rsidP="00B20562">
      <w:pPr>
        <w:rPr>
          <w:rFonts w:ascii="Times New Roman" w:hAnsi="Times New Roman"/>
          <w:b/>
          <w:snapToGrid w:val="0"/>
          <w:u w:val="single"/>
        </w:rPr>
      </w:pPr>
      <w:r w:rsidRPr="00B20562">
        <w:rPr>
          <w:rFonts w:ascii="Times New Roman" w:hAnsi="Times New Roman"/>
          <w:b/>
          <w:snapToGrid w:val="0"/>
          <w:u w:val="single"/>
        </w:rPr>
        <w:t>Justification #</w:t>
      </w:r>
      <w:r>
        <w:rPr>
          <w:rFonts w:ascii="Times New Roman" w:hAnsi="Times New Roman"/>
          <w:b/>
          <w:snapToGrid w:val="0"/>
          <w:u w:val="single"/>
        </w:rPr>
        <w:t>3</w:t>
      </w:r>
      <w:r w:rsidRPr="00B20562">
        <w:rPr>
          <w:rFonts w:ascii="Times New Roman" w:hAnsi="Times New Roman"/>
          <w:snapToGrid w:val="0"/>
        </w:rPr>
        <w:t>:  We are revising the PRA statement to reflect our current boilerplate language.  The current language, which dates back to the last reprint of the form, is now outdated.</w:t>
      </w:r>
    </w:p>
    <w:p w:rsidR="005D3E1D" w:rsidRPr="00B20562" w:rsidRDefault="00B20562" w:rsidP="005D3E1D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 xml:space="preserve">  </w:t>
      </w:r>
    </w:p>
    <w:p w:rsidR="00360C15" w:rsidRDefault="00360C15" w:rsidP="00360C15">
      <w:pPr>
        <w:rPr>
          <w:rFonts w:ascii="Times New Roman" w:hAnsi="Times New Roman"/>
          <w:snapToGrid w:val="0"/>
        </w:rPr>
      </w:pPr>
    </w:p>
    <w:p w:rsidR="005D3E1D" w:rsidRPr="005D3E1D" w:rsidRDefault="005D3E1D" w:rsidP="005D3E1D">
      <w:pPr>
        <w:rPr>
          <w:rFonts w:ascii="Times New Roman" w:hAnsi="Times New Roman"/>
          <w:snapToGrid w:val="0"/>
        </w:rPr>
      </w:pPr>
      <w:r w:rsidRPr="005D3E1D">
        <w:rPr>
          <w:rFonts w:ascii="Times New Roman" w:hAnsi="Times New Roman"/>
          <w:snapToGrid w:val="0"/>
        </w:rPr>
        <w:t>SSA will implement the changes to the SSA-</w:t>
      </w:r>
      <w:r>
        <w:rPr>
          <w:rFonts w:ascii="Times New Roman" w:hAnsi="Times New Roman"/>
          <w:snapToGrid w:val="0"/>
        </w:rPr>
        <w:t>L4163</w:t>
      </w:r>
      <w:r w:rsidRPr="005D3E1D">
        <w:rPr>
          <w:rFonts w:ascii="Times New Roman" w:hAnsi="Times New Roman"/>
          <w:snapToGrid w:val="0"/>
        </w:rPr>
        <w:t xml:space="preserve"> upon OMB approval.</w:t>
      </w:r>
    </w:p>
    <w:p w:rsidR="005D3E1D" w:rsidRPr="005D3E1D" w:rsidRDefault="005D3E1D" w:rsidP="005D3E1D">
      <w:pPr>
        <w:rPr>
          <w:rFonts w:ascii="Times New Roman" w:hAnsi="Times New Roman"/>
          <w:snapToGrid w:val="0"/>
        </w:rPr>
      </w:pPr>
    </w:p>
    <w:p w:rsidR="00360C15" w:rsidRDefault="005D3E1D" w:rsidP="005D3E1D">
      <w:pPr>
        <w:rPr>
          <w:rFonts w:ascii="Times New Roman" w:hAnsi="Times New Roman"/>
          <w:snapToGrid w:val="0"/>
        </w:rPr>
      </w:pPr>
      <w:r w:rsidRPr="005D3E1D">
        <w:rPr>
          <w:rFonts w:ascii="Times New Roman" w:hAnsi="Times New Roman"/>
          <w:snapToGrid w:val="0"/>
        </w:rPr>
        <w:t>This action does not affect the public reporting burden.</w:t>
      </w:r>
      <w:r w:rsidR="00360C15" w:rsidRPr="00360C15">
        <w:rPr>
          <w:rFonts w:ascii="Times New Roman" w:hAnsi="Times New Roman"/>
          <w:snapToGrid w:val="0"/>
        </w:rPr>
        <w:t xml:space="preserve"> </w:t>
      </w:r>
    </w:p>
    <w:p w:rsidR="00855A2B" w:rsidRDefault="00855A2B" w:rsidP="00C03EDF">
      <w:pPr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/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129C8"/>
    <w:multiLevelType w:val="hybridMultilevel"/>
    <w:tmpl w:val="4120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D56F9"/>
    <w:multiLevelType w:val="hybridMultilevel"/>
    <w:tmpl w:val="962A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5D21"/>
    <w:rsid w:val="0021729F"/>
    <w:rsid w:val="00217B79"/>
    <w:rsid w:val="002201A7"/>
    <w:rsid w:val="0022471B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D6B32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5748C"/>
    <w:rsid w:val="00360C1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9A8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6B16"/>
    <w:rsid w:val="004378C3"/>
    <w:rsid w:val="00441630"/>
    <w:rsid w:val="00441B8F"/>
    <w:rsid w:val="00441BC2"/>
    <w:rsid w:val="0044264E"/>
    <w:rsid w:val="00447287"/>
    <w:rsid w:val="0045505E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0EF1"/>
    <w:rsid w:val="004F2FB2"/>
    <w:rsid w:val="004F332E"/>
    <w:rsid w:val="004F38BB"/>
    <w:rsid w:val="004F4FB9"/>
    <w:rsid w:val="004F52A1"/>
    <w:rsid w:val="004F57D5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3E1D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0AE4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74E8D"/>
    <w:rsid w:val="00875D59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20F8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247E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0562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BalloonText">
    <w:name w:val="Balloon Text"/>
    <w:basedOn w:val="Normal"/>
    <w:link w:val="BalloonTextChar"/>
    <w:rsid w:val="00215D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5D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BalloonText">
    <w:name w:val="Balloon Text"/>
    <w:basedOn w:val="Normal"/>
    <w:link w:val="BalloonTextChar"/>
    <w:rsid w:val="00215D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5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6364-C646-4B65-9B66-44669F80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cp:lastPrinted>2017-07-10T19:22:00Z</cp:lastPrinted>
  <dcterms:created xsi:type="dcterms:W3CDTF">2017-08-03T13:21:00Z</dcterms:created>
  <dcterms:modified xsi:type="dcterms:W3CDTF">2017-08-03T13:21:00Z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1022823386</vt:i4>
  </property>
  <property fmtid="{D5CDD505-2E9C-101B-9397-08002B2CF9AE}" pid="3" name="_NewReviewCycle">
    <vt:lpwstr/>
  </property>
  <property fmtid="{D5CDD505-2E9C-101B-9397-08002B2CF9AE}" pid="4" name="_EmailSubject">
    <vt:lpwstr>Change Request for 0960-0470 (SSA-L4163)</vt:lpwstr>
  </property>
  <property fmtid="{D5CDD505-2E9C-101B-9397-08002B2CF9AE}" pid="5" name="_AuthorEmail">
    <vt:lpwstr/>
  </property>
  <property fmtid="{D5CDD505-2E9C-101B-9397-08002B2CF9AE}" pid="6" name="_AuthorEmailDisplayName">
    <vt:lpwstr>^OISP OAESP Controls</vt:lpwstr>
  </property>
  <property fmtid="{D5CDD505-2E9C-101B-9397-08002B2CF9AE}" pid="7" name="_PreviousAdHocReviewCycleID">
    <vt:i4>74457983</vt:i4>
  </property>
  <property fmtid="{D5CDD505-2E9C-101B-9397-08002B2CF9AE}" pid="8" name="_ReviewingToolsShownOnce">
    <vt:lpwstr/>
  </property>
</Properties>
</file>