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093" w:rsidRDefault="002C2093" w:rsidP="002C2093">
      <w:pPr>
        <w:pStyle w:val="Title"/>
        <w:spacing w:after="0"/>
        <w:rPr>
          <w:rStyle w:val="TitleChar"/>
        </w:rPr>
      </w:pPr>
      <w:bookmarkStart w:id="0" w:name="_GoBack"/>
      <w:bookmarkEnd w:id="0"/>
      <w:r>
        <w:rPr>
          <w:rStyle w:val="TitleChar"/>
        </w:rPr>
        <w:t>POWER Evaluation Form- 3 Month Follow-up</w:t>
      </w:r>
      <w:r>
        <w:rPr>
          <w:rStyle w:val="TitleChar"/>
        </w:rPr>
        <w:br/>
        <w:t xml:space="preserve">Trauma and Substance Use Training </w:t>
      </w:r>
    </w:p>
    <w:p w:rsidR="001353AC" w:rsidRDefault="002C2093" w:rsidP="002C2093">
      <w:pPr>
        <w:pStyle w:val="Heading2"/>
        <w:spacing w:after="0"/>
        <w:rPr>
          <w:szCs w:val="22"/>
        </w:rPr>
      </w:pPr>
      <w:r>
        <w:rPr>
          <w:szCs w:val="22"/>
        </w:rPr>
        <w:t xml:space="preserve">Please </w:t>
      </w:r>
      <w:r w:rsidRPr="00156F0C">
        <w:rPr>
          <w:szCs w:val="22"/>
        </w:rPr>
        <w:t xml:space="preserve">complete this </w:t>
      </w:r>
      <w:r>
        <w:rPr>
          <w:szCs w:val="22"/>
        </w:rPr>
        <w:t xml:space="preserve">brief follow-up survey on the </w:t>
      </w:r>
      <w:r w:rsidR="00E958DA">
        <w:rPr>
          <w:szCs w:val="22"/>
        </w:rPr>
        <w:t>Trauma and Substance Use in Older Adult</w:t>
      </w:r>
      <w:r>
        <w:rPr>
          <w:szCs w:val="22"/>
        </w:rPr>
        <w:t xml:space="preserve"> training that you participated in on ___.  This training </w:t>
      </w:r>
      <w:r w:rsidR="003E158E">
        <w:rPr>
          <w:szCs w:val="22"/>
        </w:rPr>
        <w:t xml:space="preserve">explored </w:t>
      </w:r>
      <w:r w:rsidR="003E158E" w:rsidRPr="00124832">
        <w:rPr>
          <w:rFonts w:eastAsia="Times New Roman" w:cs="Times New Roman"/>
          <w:color w:val="222222"/>
          <w:sz w:val="24"/>
        </w:rPr>
        <w:t>how trauma impacts the lives of older women and older adults</w:t>
      </w:r>
      <w:r w:rsidR="003E158E">
        <w:rPr>
          <w:rFonts w:eastAsia="Times New Roman" w:cs="Times New Roman"/>
          <w:color w:val="222222"/>
          <w:sz w:val="24"/>
        </w:rPr>
        <w:t xml:space="preserve">; </w:t>
      </w:r>
      <w:r w:rsidR="003E158E">
        <w:rPr>
          <w:szCs w:val="22"/>
        </w:rPr>
        <w:t xml:space="preserve"> </w:t>
      </w:r>
      <w:r>
        <w:rPr>
          <w:szCs w:val="22"/>
        </w:rPr>
        <w:t>the connections between trauma and substance use, particularly among women age</w:t>
      </w:r>
      <w:r w:rsidR="005F40F3">
        <w:rPr>
          <w:szCs w:val="22"/>
        </w:rPr>
        <w:t>s</w:t>
      </w:r>
      <w:r>
        <w:rPr>
          <w:szCs w:val="22"/>
        </w:rPr>
        <w:t xml:space="preserve"> 55+ </w:t>
      </w:r>
      <w:r w:rsidR="003E158E">
        <w:rPr>
          <w:szCs w:val="22"/>
        </w:rPr>
        <w:t xml:space="preserve">; and </w:t>
      </w:r>
      <w:r w:rsidR="001353AC">
        <w:rPr>
          <w:rFonts w:cs="Times New Roman"/>
          <w:color w:val="222222"/>
          <w:sz w:val="24"/>
          <w:szCs w:val="24"/>
          <w:shd w:val="clear" w:color="auto" w:fill="FFFFFF"/>
        </w:rPr>
        <w:t>trauma as</w:t>
      </w:r>
      <w:r w:rsidR="001353AC" w:rsidRPr="00124832">
        <w:rPr>
          <w:rFonts w:cs="Times New Roman"/>
          <w:color w:val="222222"/>
          <w:sz w:val="24"/>
          <w:szCs w:val="24"/>
          <w:shd w:val="clear" w:color="auto" w:fill="FFFFFF"/>
        </w:rPr>
        <w:t xml:space="preserve"> a risk factor for opioid misuse and other substance use disorders</w:t>
      </w:r>
      <w:r w:rsidR="001353AC">
        <w:rPr>
          <w:rFonts w:cs="Times New Roman"/>
          <w:sz w:val="24"/>
          <w:szCs w:val="24"/>
        </w:rPr>
        <w:t xml:space="preserve">.  </w:t>
      </w:r>
      <w:r w:rsidR="001353AC">
        <w:rPr>
          <w:szCs w:val="22"/>
        </w:rPr>
        <w:t xml:space="preserve">The training was also intended to help those working with older </w:t>
      </w:r>
      <w:r w:rsidR="0094206D">
        <w:rPr>
          <w:szCs w:val="22"/>
        </w:rPr>
        <w:t>adults</w:t>
      </w:r>
      <w:r w:rsidR="001353AC">
        <w:rPr>
          <w:szCs w:val="22"/>
        </w:rPr>
        <w:t xml:space="preserve"> to feel more comfortable speaking to their clients about </w:t>
      </w:r>
      <w:r w:rsidR="001353AC" w:rsidRPr="00124832">
        <w:rPr>
          <w:rFonts w:cs="Times New Roman"/>
          <w:sz w:val="24"/>
          <w:szCs w:val="24"/>
        </w:rPr>
        <w:t xml:space="preserve">the impacts </w:t>
      </w:r>
      <w:r w:rsidR="001353AC">
        <w:rPr>
          <w:rFonts w:cs="Times New Roman"/>
          <w:sz w:val="24"/>
          <w:szCs w:val="24"/>
        </w:rPr>
        <w:t xml:space="preserve">of </w:t>
      </w:r>
      <w:r w:rsidR="001353AC" w:rsidRPr="00124832">
        <w:rPr>
          <w:rFonts w:cs="Times New Roman"/>
          <w:sz w:val="24"/>
          <w:szCs w:val="24"/>
        </w:rPr>
        <w:t>trauma and substance use</w:t>
      </w:r>
      <w:r w:rsidR="001353AC">
        <w:rPr>
          <w:rFonts w:cs="Times New Roman"/>
          <w:sz w:val="24"/>
          <w:szCs w:val="24"/>
        </w:rPr>
        <w:t>.</w:t>
      </w:r>
    </w:p>
    <w:p w:rsidR="002C2093" w:rsidRDefault="002C2093" w:rsidP="002C2093">
      <w:pPr>
        <w:pStyle w:val="Heading2"/>
        <w:spacing w:after="0"/>
        <w:rPr>
          <w:b/>
          <w:i w:val="0"/>
          <w:szCs w:val="22"/>
        </w:rPr>
      </w:pPr>
      <w:r w:rsidRPr="00156F0C">
        <w:rPr>
          <w:szCs w:val="22"/>
        </w:rPr>
        <w:t>Your responses will help us to understand</w:t>
      </w:r>
      <w:r>
        <w:rPr>
          <w:szCs w:val="22"/>
        </w:rPr>
        <w:t xml:space="preserve"> the impact of the training on </w:t>
      </w:r>
      <w:r w:rsidRPr="00156F0C">
        <w:rPr>
          <w:szCs w:val="22"/>
        </w:rPr>
        <w:t xml:space="preserve">your work </w:t>
      </w:r>
      <w:r>
        <w:rPr>
          <w:szCs w:val="22"/>
        </w:rPr>
        <w:t>with women age</w:t>
      </w:r>
      <w:r w:rsidR="005F40F3">
        <w:rPr>
          <w:szCs w:val="22"/>
        </w:rPr>
        <w:t>s</w:t>
      </w:r>
      <w:r>
        <w:rPr>
          <w:szCs w:val="22"/>
        </w:rPr>
        <w:t xml:space="preserve"> 55+. </w:t>
      </w:r>
      <w:r w:rsidRPr="00156F0C">
        <w:rPr>
          <w:szCs w:val="22"/>
        </w:rPr>
        <w:t>IHR relies on your honest opinions &amp; suggestions for improvement of future trainings.</w:t>
      </w:r>
      <w:r>
        <w:rPr>
          <w:szCs w:val="22"/>
        </w:rPr>
        <w:t xml:space="preserve">  </w:t>
      </w:r>
      <w:r w:rsidRPr="00156F0C">
        <w:rPr>
          <w:szCs w:val="22"/>
        </w:rPr>
        <w:t>All of your responses will be kept confidential and will only be reported in the aggregate.  Your name will not be used in any reports put together for this project</w:t>
      </w:r>
      <w:r>
        <w:rPr>
          <w:szCs w:val="22"/>
        </w:rPr>
        <w:t>.</w:t>
      </w:r>
    </w:p>
    <w:p w:rsidR="0035373F" w:rsidRDefault="0035373F" w:rsidP="001353AC">
      <w:pPr>
        <w:spacing w:after="0" w:line="240" w:lineRule="auto"/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8"/>
        <w:gridCol w:w="1386"/>
        <w:gridCol w:w="1314"/>
      </w:tblGrid>
      <w:tr w:rsidR="0094206D" w:rsidRPr="0063730F" w:rsidTr="00082FF2">
        <w:tc>
          <w:tcPr>
            <w:tcW w:w="7578" w:type="dxa"/>
          </w:tcPr>
          <w:p w:rsidR="0094206D" w:rsidRPr="0063730F" w:rsidRDefault="002E68B0" w:rsidP="00082F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Have issues related to trauma and substance use </w:t>
            </w:r>
            <w:r w:rsidR="00A66B05">
              <w:rPr>
                <w:rFonts w:cstheme="minorHAnsi"/>
                <w:b/>
                <w:sz w:val="24"/>
                <w:szCs w:val="24"/>
              </w:rPr>
              <w:t>arisen</w:t>
            </w:r>
            <w:r w:rsidR="00A66B05" w:rsidRPr="0063730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4206D" w:rsidRPr="0063730F">
              <w:rPr>
                <w:rFonts w:cstheme="minorHAnsi"/>
                <w:b/>
                <w:sz w:val="24"/>
                <w:szCs w:val="24"/>
              </w:rPr>
              <w:t>in your work with older women and older adults since the IHR training?</w:t>
            </w:r>
          </w:p>
          <w:p w:rsidR="0094206D" w:rsidRPr="0063730F" w:rsidRDefault="0094206D" w:rsidP="00082FF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94206D" w:rsidRPr="0063730F" w:rsidRDefault="0094206D" w:rsidP="0094206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94206D" w:rsidRPr="0063730F" w:rsidRDefault="0094206D" w:rsidP="0094206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94206D" w:rsidRPr="0063730F" w:rsidTr="00082FF2">
        <w:tc>
          <w:tcPr>
            <w:tcW w:w="7578" w:type="dxa"/>
          </w:tcPr>
          <w:p w:rsidR="0094206D" w:rsidRPr="0063730F" w:rsidRDefault="0094206D" w:rsidP="002E68B0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Have you used knowledge or skills from the IHR training in your work with older </w:t>
            </w:r>
            <w:r w:rsidR="002E68B0">
              <w:rPr>
                <w:rFonts w:cstheme="minorHAnsi"/>
                <w:b/>
                <w:sz w:val="24"/>
                <w:szCs w:val="24"/>
              </w:rPr>
              <w:t>adults</w:t>
            </w:r>
            <w:r w:rsidRPr="0063730F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1386" w:type="dxa"/>
          </w:tcPr>
          <w:p w:rsidR="0094206D" w:rsidRPr="0063730F" w:rsidRDefault="0094206D" w:rsidP="0094206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94206D" w:rsidRPr="0063730F" w:rsidRDefault="0094206D" w:rsidP="0094206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94206D" w:rsidRPr="0063730F" w:rsidTr="00082FF2">
        <w:tc>
          <w:tcPr>
            <w:tcW w:w="7578" w:type="dxa"/>
          </w:tcPr>
          <w:p w:rsidR="0094206D" w:rsidRDefault="0094206D" w:rsidP="00082FF2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      If Yes, please describe how you used the material in your work.</w:t>
            </w:r>
          </w:p>
          <w:p w:rsidR="0094206D" w:rsidRPr="00ED65E4" w:rsidRDefault="0094206D" w:rsidP="00082FF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6" w:type="dxa"/>
          </w:tcPr>
          <w:p w:rsidR="0094206D" w:rsidRPr="0063730F" w:rsidRDefault="0094206D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</w:tcPr>
          <w:p w:rsidR="0094206D" w:rsidRPr="0063730F" w:rsidRDefault="0094206D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94206D" w:rsidRPr="0063730F" w:rsidRDefault="0094206D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94206D" w:rsidRPr="0063730F" w:rsidTr="00082FF2">
        <w:tc>
          <w:tcPr>
            <w:tcW w:w="10278" w:type="dxa"/>
            <w:gridSpan w:val="3"/>
          </w:tcPr>
          <w:p w:rsidR="0094206D" w:rsidRPr="0063730F" w:rsidRDefault="0094206D" w:rsidP="00082FF2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      If No, please describe </w:t>
            </w:r>
            <w:r>
              <w:rPr>
                <w:rFonts w:cstheme="minorHAnsi"/>
                <w:b/>
                <w:sz w:val="24"/>
                <w:szCs w:val="24"/>
              </w:rPr>
              <w:t>any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barriers to using the material in your work.</w:t>
            </w:r>
          </w:p>
          <w:p w:rsidR="0094206D" w:rsidRPr="0063730F" w:rsidRDefault="0094206D" w:rsidP="00082FF2">
            <w:pPr>
              <w:rPr>
                <w:rFonts w:cstheme="minorHAnsi"/>
                <w:b/>
                <w:sz w:val="24"/>
                <w:szCs w:val="24"/>
              </w:rPr>
            </w:pPr>
          </w:p>
          <w:p w:rsidR="0094206D" w:rsidRDefault="0094206D" w:rsidP="00082FF2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What </w:t>
            </w:r>
            <w:r>
              <w:rPr>
                <w:rFonts w:cstheme="minorHAnsi"/>
                <w:b/>
                <w:sz w:val="24"/>
                <w:szCs w:val="24"/>
              </w:rPr>
              <w:t>additional trainings or other supports would benefit your work with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older adults around </w:t>
            </w:r>
            <w:r w:rsidR="002E68B0">
              <w:rPr>
                <w:rFonts w:cstheme="minorHAnsi"/>
                <w:b/>
                <w:sz w:val="24"/>
                <w:szCs w:val="24"/>
              </w:rPr>
              <w:t>trauma and substance use</w:t>
            </w:r>
            <w:r w:rsidRPr="0063730F">
              <w:rPr>
                <w:rFonts w:cstheme="minorHAnsi"/>
                <w:b/>
                <w:sz w:val="24"/>
                <w:szCs w:val="24"/>
              </w:rPr>
              <w:t>?</w:t>
            </w:r>
          </w:p>
          <w:p w:rsidR="0094206D" w:rsidRPr="0063730F" w:rsidRDefault="0094206D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:rsidR="0094206D" w:rsidRPr="001353AC" w:rsidRDefault="0094206D" w:rsidP="001353AC">
      <w:pPr>
        <w:spacing w:after="0" w:line="240" w:lineRule="auto"/>
        <w:rPr>
          <w:rFonts w:cstheme="minorHAnsi"/>
        </w:rPr>
      </w:pPr>
    </w:p>
    <w:p w:rsidR="00F0772E" w:rsidRDefault="00F0772E" w:rsidP="00F0772E">
      <w:r>
        <w:rPr>
          <w:b/>
        </w:rPr>
        <w:t xml:space="preserve">What is your title/role? </w:t>
      </w:r>
      <w:r>
        <w:t>(Select One)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Social Worker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Doctor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Nurse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 Clinical Staff – Please specify: __________________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Case manager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Personal Care Attendant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Other:___________________________________</w:t>
      </w:r>
    </w:p>
    <w:p w:rsidR="00992071" w:rsidRPr="002163A9" w:rsidRDefault="00992071" w:rsidP="00A06AEC">
      <w:pPr>
        <w:rPr>
          <w:rFonts w:asciiTheme="majorHAnsi" w:eastAsiaTheme="majorEastAsia" w:hAnsiTheme="majorHAnsi" w:cstheme="majorBidi"/>
          <w:bCs/>
          <w:color w:val="373F4B" w:themeColor="text2"/>
          <w:spacing w:val="-6"/>
          <w:kern w:val="16"/>
          <w:sz w:val="48"/>
          <w:szCs w:val="23"/>
        </w:rPr>
      </w:pPr>
      <w:bookmarkStart w:id="1" w:name="start"/>
      <w:bookmarkEnd w:id="1"/>
    </w:p>
    <w:sectPr w:rsidR="00992071" w:rsidRPr="002163A9" w:rsidSect="005F40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810" w:right="720" w:bottom="2376" w:left="720" w:header="18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662" w:rsidRDefault="00E93662" w:rsidP="00F1521F">
      <w:pPr>
        <w:spacing w:line="240" w:lineRule="auto"/>
      </w:pPr>
      <w:r>
        <w:separator/>
      </w:r>
    </w:p>
  </w:endnote>
  <w:endnote w:type="continuationSeparator" w:id="0">
    <w:p w:rsidR="00E93662" w:rsidRDefault="00E93662" w:rsidP="00F15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" w:fontKey="{61348161-0ACE-488E-910E-39B0C4FBB9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AD4C2FF4-66C7-487B-AAA7-C7197FE83923}"/>
    <w:embedBold r:id="rId3" w:fontKey="{9254C5CF-AE2E-47A8-8419-032790DB6076}"/>
    <w:embedItalic r:id="rId4" w:fontKey="{4737A7A6-FF38-4D1A-BB18-D7BDF9C5CD74}"/>
    <w:embedBoldItalic r:id="rId5" w:fontKey="{EF4D8617-33F0-44C8-9333-488DB5866D59}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892D78B-5FCE-4298-96F6-DBF725E1DCD2}"/>
    <w:embedBold r:id="rId7" w:fontKey="{ED212215-C543-4BE2-9ABB-09530C77A3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8788A9-367C-4196-8AB5-191C878120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1F" w:rsidRPr="00F1521F" w:rsidRDefault="00F1521F" w:rsidP="00726AC1">
    <w:pPr>
      <w:pStyle w:val="RunningHeadandFoot"/>
    </w:pPr>
    <w:r w:rsidRPr="00F1521F">
      <w:rPr>
        <w:smallCaps/>
        <w:noProof/>
        <w:spacing w:val="30"/>
        <w:sz w:val="22"/>
      </w:rPr>
      <w:drawing>
        <wp:anchor distT="0" distB="0" distL="114300" distR="114300" simplePos="0" relativeHeight="251659264" behindDoc="0" locked="0" layoutInCell="1" allowOverlap="1" wp14:anchorId="794EA152" wp14:editId="588FBEF9">
          <wp:simplePos x="0" y="0"/>
          <wp:positionH relativeFrom="page">
            <wp:posOffset>6229350</wp:posOffset>
          </wp:positionH>
          <wp:positionV relativeFrom="page">
            <wp:posOffset>8681811</wp:posOffset>
          </wp:positionV>
          <wp:extent cx="1521460" cy="1304651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R_Logo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1304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4412986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1521F">
          <w:t>www.healthrecovery.org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0F3" w:rsidRDefault="005F40F3" w:rsidP="005F40F3">
    <w:pPr>
      <w:rPr>
        <w:rFonts w:ascii="Calibri" w:eastAsia="Times New Roman" w:hAnsi="Calibri" w:cs="Calibri"/>
      </w:rPr>
    </w:pPr>
    <w:r>
      <w:rPr>
        <w:rFonts w:eastAsia="Times New Roman"/>
        <w:sz w:val="18"/>
        <w:szCs w:val="18"/>
      </w:rPr>
      <w:t>According to the Paperwork Reduction Act of 1995, no persons are required to respond to a collection of information unless it displays a valid OMB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control number. The valid OMB control number for this information collection is 0990-0379. The time required to complete this information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colle</w:t>
    </w:r>
    <w:r w:rsidR="00A02360">
      <w:rPr>
        <w:rFonts w:eastAsia="Times New Roman"/>
        <w:sz w:val="18"/>
        <w:szCs w:val="18"/>
      </w:rPr>
      <w:t>ction is estimated to average 4</w:t>
    </w:r>
    <w:r>
      <w:rPr>
        <w:rFonts w:eastAsia="Times New Roman"/>
        <w:sz w:val="18"/>
        <w:szCs w:val="18"/>
      </w:rPr>
      <w:t xml:space="preserve"> minutes per response, including the time to review instructions, search existing data resources, gather the data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needed, to review and complete the information collection. If you have comments concerning the accuracy of the time estimate(s) or suggestions for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improving this form, please write to: U.S. Department of Health &amp; Human Services, OS/OCIO/PRA, 200 Independence Ave., S.W., Suite 336-E,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Washington D.C. 20201, Attention: PRA Reports Clearance Officer</w:t>
    </w:r>
  </w:p>
  <w:p w:rsidR="005F40F3" w:rsidRDefault="005F40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662" w:rsidRDefault="00E93662" w:rsidP="00F1521F">
      <w:pPr>
        <w:spacing w:line="240" w:lineRule="auto"/>
      </w:pPr>
      <w:r>
        <w:separator/>
      </w:r>
    </w:p>
  </w:footnote>
  <w:footnote w:type="continuationSeparator" w:id="0">
    <w:p w:rsidR="00E93662" w:rsidRDefault="00E93662" w:rsidP="00F15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0F3" w:rsidRDefault="005F40F3" w:rsidP="005F40F3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F1521F" w:rsidRDefault="005F40F3" w:rsidP="005F40F3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>
      <w:rPr>
        <w:noProof/>
      </w:rPr>
      <w:drawing>
        <wp:anchor distT="0" distB="0" distL="114300" distR="114300" simplePos="0" relativeHeight="251663360" behindDoc="0" locked="0" layoutInCell="1" allowOverlap="1" wp14:anchorId="3141566D" wp14:editId="329D6259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855" cy="118745"/>
          <wp:effectExtent l="0" t="0" r="4445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855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521F" w:rsidRPr="00F1521F">
      <w:rPr>
        <w:rFonts w:eastAsia="Calibri" w:cs="Times New Roman"/>
        <w:noProof/>
      </w:rPr>
      <w:drawing>
        <wp:anchor distT="0" distB="0" distL="114300" distR="114300" simplePos="0" relativeHeight="251661312" behindDoc="0" locked="0" layoutInCell="1" allowOverlap="1" wp14:anchorId="5AD2C680" wp14:editId="6315F1FE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0F3" w:rsidRDefault="005F40F3" w:rsidP="005F40F3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5F40F3" w:rsidRDefault="005F40F3" w:rsidP="005F40F3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>
      <w:rPr>
        <w:noProof/>
      </w:rPr>
      <w:drawing>
        <wp:anchor distT="0" distB="0" distL="114300" distR="114300" simplePos="0" relativeHeight="251665408" behindDoc="0" locked="0" layoutInCell="1" allowOverlap="1" wp14:anchorId="3EE42351" wp14:editId="512BB6D0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855" cy="118745"/>
          <wp:effectExtent l="0" t="0" r="4445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855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2F0C" w:rsidRDefault="00C42F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D5828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4A8B3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460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D9C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0CF7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DAAC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CE5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C69492"/>
    <w:lvl w:ilvl="0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</w:abstractNum>
  <w:abstractNum w:abstractNumId="8">
    <w:nsid w:val="FFFFFF88"/>
    <w:multiLevelType w:val="singleLevel"/>
    <w:tmpl w:val="6F582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FAD0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3528BB"/>
    <w:multiLevelType w:val="hybridMultilevel"/>
    <w:tmpl w:val="777E8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6691"/>
    <w:multiLevelType w:val="hybridMultilevel"/>
    <w:tmpl w:val="41165396"/>
    <w:lvl w:ilvl="0" w:tplc="2D32443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A7C6F21"/>
    <w:multiLevelType w:val="hybridMultilevel"/>
    <w:tmpl w:val="048EFB5E"/>
    <w:lvl w:ilvl="0" w:tplc="526A2AB8">
      <w:start w:val="1"/>
      <w:numFmt w:val="bullet"/>
      <w:lvlText w:val="▪"/>
      <w:lvlJc w:val="left"/>
      <w:pPr>
        <w:ind w:left="720" w:hanging="360"/>
      </w:pPr>
      <w:rPr>
        <w:rFonts w:ascii="Trebuchet MS" w:hAnsi="Trebuchet MS" w:hint="default"/>
        <w:color w:val="5091CD"/>
        <w:position w:val="-6"/>
        <w:sz w:val="36"/>
        <w:szCs w:val="32"/>
      </w:rPr>
    </w:lvl>
    <w:lvl w:ilvl="1" w:tplc="00AAC8F2">
      <w:start w:val="1"/>
      <w:numFmt w:val="bullet"/>
      <w:lvlText w:val="‐"/>
      <w:lvlJc w:val="left"/>
      <w:pPr>
        <w:ind w:left="144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147D6"/>
    <w:multiLevelType w:val="multilevel"/>
    <w:tmpl w:val="A362821A"/>
    <w:styleLink w:val="ListBullets"/>
    <w:lvl w:ilvl="0">
      <w:start w:val="1"/>
      <w:numFmt w:val="bullet"/>
      <w:pStyle w:val="ListBullet"/>
      <w:lvlText w:val="■"/>
      <w:lvlJc w:val="left"/>
      <w:pPr>
        <w:ind w:left="360" w:hanging="360"/>
      </w:pPr>
      <w:rPr>
        <w:rFonts w:ascii="Arial" w:hAnsi="Arial" w:hint="default"/>
        <w:color w:val="495B77" w:themeColor="text1"/>
      </w:rPr>
    </w:lvl>
    <w:lvl w:ilvl="1">
      <w:start w:val="1"/>
      <w:numFmt w:val="bullet"/>
      <w:pStyle w:val="ListBullet2"/>
      <w:lvlText w:val="□"/>
      <w:lvlJc w:val="left"/>
      <w:pPr>
        <w:ind w:left="720" w:hanging="360"/>
      </w:pPr>
      <w:rPr>
        <w:rFonts w:ascii="Arial" w:hAnsi="Arial" w:hint="default"/>
        <w:color w:val="495B77" w:themeColor="text1"/>
      </w:rPr>
    </w:lvl>
    <w:lvl w:ilvl="2">
      <w:start w:val="1"/>
      <w:numFmt w:val="bullet"/>
      <w:pStyle w:val="ListBullet3"/>
      <w:lvlText w:val="▪"/>
      <w:lvlJc w:val="left"/>
      <w:pPr>
        <w:ind w:left="1080" w:hanging="360"/>
      </w:pPr>
      <w:rPr>
        <w:rFonts w:ascii="Arial" w:hAnsi="Arial" w:hint="default"/>
        <w:color w:val="495B77" w:themeColor="text1"/>
      </w:rPr>
    </w:lvl>
    <w:lvl w:ilvl="3">
      <w:start w:val="1"/>
      <w:numFmt w:val="bullet"/>
      <w:pStyle w:val="ListBullet4"/>
      <w:lvlText w:val="▫"/>
      <w:lvlJc w:val="left"/>
      <w:pPr>
        <w:ind w:left="1440" w:hanging="360"/>
      </w:pPr>
      <w:rPr>
        <w:rFonts w:ascii="Arial" w:hAnsi="Arial" w:hint="default"/>
        <w:color w:val="495B77" w:themeColor="text1"/>
      </w:rPr>
    </w:lvl>
    <w:lvl w:ilvl="4">
      <w:start w:val="1"/>
      <w:numFmt w:val="bullet"/>
      <w:pStyle w:val="ListBullet5"/>
      <w:lvlText w:val="▬"/>
      <w:lvlJc w:val="left"/>
      <w:pPr>
        <w:ind w:left="1800" w:hanging="360"/>
      </w:pPr>
      <w:rPr>
        <w:rFonts w:ascii="Arial" w:hAnsi="Arial" w:hint="default"/>
        <w:color w:val="495B77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32A4BE6"/>
    <w:multiLevelType w:val="hybridMultilevel"/>
    <w:tmpl w:val="FCDAF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450EB"/>
    <w:multiLevelType w:val="hybridMultilevel"/>
    <w:tmpl w:val="D676114C"/>
    <w:lvl w:ilvl="0" w:tplc="D384F71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774644"/>
    <w:multiLevelType w:val="hybridMultilevel"/>
    <w:tmpl w:val="A4FAAB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98A2B9C"/>
    <w:multiLevelType w:val="hybridMultilevel"/>
    <w:tmpl w:val="662060F6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B1A83"/>
    <w:multiLevelType w:val="hybridMultilevel"/>
    <w:tmpl w:val="A190BC7C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7"/>
  </w:num>
  <w:num w:numId="14">
    <w:abstractNumId w:val="11"/>
  </w:num>
  <w:num w:numId="15">
    <w:abstractNumId w:val="18"/>
  </w:num>
  <w:num w:numId="16">
    <w:abstractNumId w:val="15"/>
  </w:num>
  <w:num w:numId="17">
    <w:abstractNumId w:val="10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2E"/>
    <w:rsid w:val="000D77F3"/>
    <w:rsid w:val="000F17C3"/>
    <w:rsid w:val="00123279"/>
    <w:rsid w:val="00124832"/>
    <w:rsid w:val="00134AC8"/>
    <w:rsid w:val="001353AC"/>
    <w:rsid w:val="001A513A"/>
    <w:rsid w:val="00215BA0"/>
    <w:rsid w:val="0021621D"/>
    <w:rsid w:val="002163A9"/>
    <w:rsid w:val="002926B9"/>
    <w:rsid w:val="00292E7C"/>
    <w:rsid w:val="002A5439"/>
    <w:rsid w:val="002B44BB"/>
    <w:rsid w:val="002C2093"/>
    <w:rsid w:val="002E68B0"/>
    <w:rsid w:val="00313B25"/>
    <w:rsid w:val="00331F38"/>
    <w:rsid w:val="0035373F"/>
    <w:rsid w:val="00391288"/>
    <w:rsid w:val="003A2016"/>
    <w:rsid w:val="003D57FF"/>
    <w:rsid w:val="003E158E"/>
    <w:rsid w:val="00404C47"/>
    <w:rsid w:val="0043748A"/>
    <w:rsid w:val="00457612"/>
    <w:rsid w:val="00460258"/>
    <w:rsid w:val="00556F37"/>
    <w:rsid w:val="005A4FC1"/>
    <w:rsid w:val="005F40F3"/>
    <w:rsid w:val="00606F2F"/>
    <w:rsid w:val="0061437E"/>
    <w:rsid w:val="00687121"/>
    <w:rsid w:val="006955F4"/>
    <w:rsid w:val="006E2B86"/>
    <w:rsid w:val="00726AC1"/>
    <w:rsid w:val="007D1FC0"/>
    <w:rsid w:val="00814180"/>
    <w:rsid w:val="008C507B"/>
    <w:rsid w:val="008E7F09"/>
    <w:rsid w:val="00923925"/>
    <w:rsid w:val="0094206D"/>
    <w:rsid w:val="00955507"/>
    <w:rsid w:val="00992071"/>
    <w:rsid w:val="009A5CF2"/>
    <w:rsid w:val="00A02360"/>
    <w:rsid w:val="00A06AEC"/>
    <w:rsid w:val="00A308B8"/>
    <w:rsid w:val="00A66B05"/>
    <w:rsid w:val="00A918EC"/>
    <w:rsid w:val="00AC28CC"/>
    <w:rsid w:val="00B34F1E"/>
    <w:rsid w:val="00C23A09"/>
    <w:rsid w:val="00C42F0C"/>
    <w:rsid w:val="00C517C9"/>
    <w:rsid w:val="00C6579E"/>
    <w:rsid w:val="00CC55C9"/>
    <w:rsid w:val="00D00A40"/>
    <w:rsid w:val="00D66E8A"/>
    <w:rsid w:val="00D754A8"/>
    <w:rsid w:val="00D75EBA"/>
    <w:rsid w:val="00D9470A"/>
    <w:rsid w:val="00E93662"/>
    <w:rsid w:val="00E958DA"/>
    <w:rsid w:val="00EA1C0C"/>
    <w:rsid w:val="00EC5DE8"/>
    <w:rsid w:val="00ED2897"/>
    <w:rsid w:val="00ED5F33"/>
    <w:rsid w:val="00F0772E"/>
    <w:rsid w:val="00F10614"/>
    <w:rsid w:val="00F1521F"/>
    <w:rsid w:val="00F32897"/>
    <w:rsid w:val="00F35A34"/>
    <w:rsid w:val="00F51D51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7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entral\Communications\Templates\IHR%20Forms%20and%20Flyers.dotm" TargetMode="External"/></Relationships>
</file>

<file path=word/theme/theme1.xml><?xml version="1.0" encoding="utf-8"?>
<a:theme xmlns:a="http://schemas.openxmlformats.org/drawingml/2006/main" name="IHR">
  <a:themeElements>
    <a:clrScheme name="IHR">
      <a:dk1>
        <a:srgbClr val="495B77"/>
      </a:dk1>
      <a:lt1>
        <a:srgbClr val="FFFFFF"/>
      </a:lt1>
      <a:dk2>
        <a:srgbClr val="373F4B"/>
      </a:dk2>
      <a:lt2>
        <a:srgbClr val="FFFFFF"/>
      </a:lt2>
      <a:accent1>
        <a:srgbClr val="9CCD60"/>
      </a:accent1>
      <a:accent2>
        <a:srgbClr val="77BC1F"/>
      </a:accent2>
      <a:accent3>
        <a:srgbClr val="3E8DDD"/>
      </a:accent3>
      <a:accent4>
        <a:srgbClr val="7BA8E6"/>
      </a:accent4>
      <a:accent5>
        <a:srgbClr val="F68D2E"/>
      </a:accent5>
      <a:accent6>
        <a:srgbClr val="5A2B81"/>
      </a:accent6>
      <a:hlink>
        <a:srgbClr val="3E8DDD"/>
      </a:hlink>
      <a:folHlink>
        <a:srgbClr val="5A2B81"/>
      </a:folHlink>
    </a:clrScheme>
    <a:fontScheme name="IHR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defRPr sz="3200" dirty="0" smtClean="0">
            <a:latin typeface="+mj-lt"/>
          </a:defRPr>
        </a:defPPr>
      </a:lstStyle>
    </a:txDef>
  </a:objectDefaults>
  <a:extraClrSchemeLst>
    <a:extraClrScheme>
      <a:clrScheme name="nu_powerpoint_temp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nu_powerpoint_temp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IHR Forms and Flyers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Shrobe</dc:creator>
  <cp:lastModifiedBy>SYSTEM</cp:lastModifiedBy>
  <cp:revision>2</cp:revision>
  <cp:lastPrinted>2018-05-10T18:41:00Z</cp:lastPrinted>
  <dcterms:created xsi:type="dcterms:W3CDTF">2018-06-22T15:26:00Z</dcterms:created>
  <dcterms:modified xsi:type="dcterms:W3CDTF">2018-06-22T15:26:00Z</dcterms:modified>
</cp:coreProperties>
</file>