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1C" w:rsidRDefault="007E6D1C" w:rsidP="007E6D1C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 w:cs="Arial"/>
          <w:sz w:val="16"/>
          <w:szCs w:val="16"/>
        </w:rPr>
        <w:t>Form Approved</w:t>
      </w:r>
    </w:p>
    <w:p w:rsidR="007E6D1C" w:rsidRDefault="007E6D1C" w:rsidP="007E6D1C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0990-0379</w:t>
      </w:r>
    </w:p>
    <w:p w:rsidR="007E6D1C" w:rsidRDefault="007E6D1C" w:rsidP="007E6D1C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09/30/2020</w:t>
      </w:r>
    </w:p>
    <w:p w:rsidR="007E6D1C" w:rsidRDefault="007E6D1C" w:rsidP="007E6D1C">
      <w:pPr>
        <w:pStyle w:val="Header"/>
      </w:pPr>
    </w:p>
    <w:p w:rsidR="007E6D1C" w:rsidRDefault="007E6D1C" w:rsidP="00EF7607">
      <w:pPr>
        <w:spacing w:after="0"/>
        <w:rPr>
          <w:b/>
        </w:rPr>
      </w:pPr>
    </w:p>
    <w:p w:rsidR="00A24728" w:rsidRDefault="00DE31F0" w:rsidP="00EF7607">
      <w:pPr>
        <w:spacing w:after="0"/>
      </w:pPr>
      <w:r>
        <w:rPr>
          <w:b/>
        </w:rPr>
        <w:t>SCREENER</w:t>
      </w:r>
    </w:p>
    <w:p w:rsidR="00DE31F0" w:rsidRDefault="00DE31F0" w:rsidP="00EF7607">
      <w:pPr>
        <w:spacing w:after="0"/>
      </w:pPr>
    </w:p>
    <w:p w:rsidR="00DE31F0" w:rsidRDefault="00DE31F0" w:rsidP="00EF7607">
      <w:pPr>
        <w:spacing w:after="0"/>
      </w:pPr>
      <w:r>
        <w:t xml:space="preserve">Please fill this in before the group.  If you don’t know the answer to any of these questions, please indicate that.  </w:t>
      </w:r>
    </w:p>
    <w:p w:rsidR="00EF7607" w:rsidRDefault="00EF7607" w:rsidP="00EF7607">
      <w:pPr>
        <w:spacing w:after="0"/>
      </w:pPr>
    </w:p>
    <w:p w:rsidR="00BF227D" w:rsidRDefault="00967FD7" w:rsidP="00916399">
      <w:pPr>
        <w:pStyle w:val="ListParagraph"/>
        <w:numPr>
          <w:ilvl w:val="0"/>
          <w:numId w:val="4"/>
        </w:numPr>
        <w:spacing w:after="0"/>
      </w:pPr>
      <w:r>
        <w:t>P</w:t>
      </w:r>
      <w:r w:rsidR="00BF227D">
        <w:t>osition</w:t>
      </w:r>
    </w:p>
    <w:p w:rsidR="004A2EEB" w:rsidRDefault="004A2EEB" w:rsidP="00EF7607">
      <w:pPr>
        <w:spacing w:after="0"/>
      </w:pPr>
    </w:p>
    <w:p w:rsidR="00FE27AD" w:rsidRDefault="004A2EEB" w:rsidP="00916399">
      <w:pPr>
        <w:pStyle w:val="ListParagraph"/>
        <w:numPr>
          <w:ilvl w:val="0"/>
          <w:numId w:val="4"/>
        </w:numPr>
        <w:spacing w:after="0"/>
      </w:pPr>
      <w:r>
        <w:t>Organization</w:t>
      </w:r>
      <w:r w:rsidR="00FE27AD">
        <w:t xml:space="preserve"> and type</w:t>
      </w:r>
      <w:r w:rsidR="006D3382">
        <w:t xml:space="preserve"> </w:t>
      </w:r>
    </w:p>
    <w:p w:rsidR="004A2EEB" w:rsidRDefault="004A2EEB" w:rsidP="00EF7607">
      <w:pPr>
        <w:spacing w:after="0"/>
      </w:pPr>
    </w:p>
    <w:p w:rsidR="00FE27AD" w:rsidRDefault="00FE27AD" w:rsidP="00916399">
      <w:pPr>
        <w:pStyle w:val="ListParagraph"/>
        <w:numPr>
          <w:ilvl w:val="0"/>
          <w:numId w:val="4"/>
        </w:numPr>
        <w:spacing w:after="0"/>
      </w:pPr>
      <w:r>
        <w:t>Devices used</w:t>
      </w:r>
      <w:r w:rsidR="004A2EEB">
        <w:t xml:space="preserve"> by your </w:t>
      </w:r>
      <w:r w:rsidR="006313A9">
        <w:t>organization or practice</w:t>
      </w:r>
      <w:r w:rsidR="004A2EEB">
        <w:t xml:space="preserve"> that transmit patient information electronically:</w:t>
      </w:r>
    </w:p>
    <w:p w:rsidR="004A2EEB" w:rsidRDefault="004A2EEB" w:rsidP="00EF7607">
      <w:pPr>
        <w:spacing w:after="0"/>
      </w:pPr>
      <w:r>
        <w:t>Server desktop computer laptop tablet smartphone other (specify)</w:t>
      </w:r>
    </w:p>
    <w:p w:rsidR="004A2EEB" w:rsidRDefault="004A2EEB" w:rsidP="00EF7607">
      <w:pPr>
        <w:spacing w:after="0"/>
      </w:pPr>
    </w:p>
    <w:p w:rsidR="00A24728" w:rsidRDefault="00A24728" w:rsidP="00916399">
      <w:pPr>
        <w:pStyle w:val="ListParagraph"/>
        <w:numPr>
          <w:ilvl w:val="0"/>
          <w:numId w:val="4"/>
        </w:numPr>
        <w:spacing w:after="0"/>
      </w:pPr>
      <w:r>
        <w:t>Cyber t</w:t>
      </w:r>
      <w:r w:rsidR="004A2EEB">
        <w:t>raining – frequency, extent, who trains, who is trained</w:t>
      </w:r>
    </w:p>
    <w:p w:rsidR="004A2EEB" w:rsidRDefault="004A2EEB" w:rsidP="00EF7607">
      <w:pPr>
        <w:spacing w:after="0"/>
      </w:pPr>
    </w:p>
    <w:p w:rsidR="006313A9" w:rsidRDefault="00BF227D" w:rsidP="00916399">
      <w:pPr>
        <w:pStyle w:val="ListParagraph"/>
        <w:numPr>
          <w:ilvl w:val="0"/>
          <w:numId w:val="4"/>
        </w:numPr>
        <w:spacing w:after="0"/>
      </w:pPr>
      <w:r>
        <w:t>Person responsible for cyber security</w:t>
      </w:r>
      <w:r w:rsidR="006313A9">
        <w:t xml:space="preserve"> at your organization or practice:  </w:t>
      </w:r>
    </w:p>
    <w:p w:rsidR="00BF227D" w:rsidRDefault="006313A9" w:rsidP="00EF7607">
      <w:pPr>
        <w:spacing w:after="0"/>
      </w:pPr>
      <w:r>
        <w:t xml:space="preserve"> you    </w:t>
      </w:r>
      <w:r w:rsidR="00DF1FFE">
        <w:t xml:space="preserve"> </w:t>
      </w:r>
      <w:r>
        <w:t xml:space="preserve">another staff member   </w:t>
      </w:r>
      <w:r w:rsidR="00DF1FFE">
        <w:t xml:space="preserve"> </w:t>
      </w:r>
      <w:r>
        <w:t>external vendor/contractor</w:t>
      </w:r>
    </w:p>
    <w:p w:rsidR="004A2EEB" w:rsidRDefault="004A2EEB" w:rsidP="00EF7607">
      <w:pPr>
        <w:spacing w:after="0"/>
      </w:pPr>
    </w:p>
    <w:p w:rsidR="00BF227D" w:rsidRDefault="004A2EEB" w:rsidP="00916399">
      <w:pPr>
        <w:pStyle w:val="ListParagraph"/>
        <w:numPr>
          <w:ilvl w:val="0"/>
          <w:numId w:val="4"/>
        </w:numPr>
        <w:spacing w:after="0"/>
      </w:pPr>
      <w:r>
        <w:t xml:space="preserve">Total size </w:t>
      </w:r>
      <w:r w:rsidR="00BF227D">
        <w:t>of cyber security team</w:t>
      </w:r>
      <w:r>
        <w:t>, if any, including leader</w:t>
      </w:r>
    </w:p>
    <w:p w:rsidR="004A2EEB" w:rsidRDefault="004A2EEB" w:rsidP="00EF7607">
      <w:pPr>
        <w:spacing w:after="0"/>
      </w:pPr>
    </w:p>
    <w:p w:rsidR="00BF227D" w:rsidRDefault="006313A9" w:rsidP="00916399">
      <w:pPr>
        <w:pStyle w:val="ListParagraph"/>
        <w:numPr>
          <w:ilvl w:val="0"/>
          <w:numId w:val="4"/>
        </w:numPr>
        <w:spacing w:after="0"/>
      </w:pPr>
      <w:r>
        <w:t>Percentage of your organization or practice’s budget spent on</w:t>
      </w:r>
      <w:r w:rsidR="00BF227D">
        <w:t xml:space="preserve"> cyber security</w:t>
      </w:r>
      <w:r w:rsidR="004A2EEB">
        <w:t>, if you know it</w:t>
      </w:r>
    </w:p>
    <w:p w:rsidR="004A2EEB" w:rsidRDefault="004A2EEB" w:rsidP="00EF7607">
      <w:pPr>
        <w:spacing w:after="0"/>
      </w:pPr>
    </w:p>
    <w:p w:rsidR="00416F4B" w:rsidRDefault="004A2EEB" w:rsidP="00916399">
      <w:pPr>
        <w:pStyle w:val="ListParagraph"/>
        <w:numPr>
          <w:ilvl w:val="0"/>
          <w:numId w:val="4"/>
        </w:numPr>
        <w:spacing w:after="0"/>
      </w:pPr>
      <w:r>
        <w:t>Is there m</w:t>
      </w:r>
      <w:r w:rsidR="00416F4B">
        <w:t>onitoring of device</w:t>
      </w:r>
      <w:r>
        <w:t>s</w:t>
      </w:r>
      <w:r w:rsidR="00416F4B">
        <w:t xml:space="preserve"> use</w:t>
      </w:r>
      <w:r>
        <w:t>d</w:t>
      </w:r>
      <w:r w:rsidR="00416F4B">
        <w:t xml:space="preserve"> for compliance</w:t>
      </w:r>
      <w:r>
        <w:t xml:space="preserve"> with cybersecurity policy</w:t>
      </w:r>
    </w:p>
    <w:p w:rsidR="006313A9" w:rsidRDefault="006313A9" w:rsidP="00916399">
      <w:pPr>
        <w:spacing w:after="0"/>
      </w:pPr>
    </w:p>
    <w:p w:rsidR="006313A9" w:rsidRDefault="006313A9" w:rsidP="00916399">
      <w:pPr>
        <w:pStyle w:val="ListParagraph"/>
        <w:numPr>
          <w:ilvl w:val="0"/>
          <w:numId w:val="4"/>
        </w:numPr>
        <w:spacing w:after="0" w:line="252" w:lineRule="auto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 xml:space="preserve">Please rate your current level of concern </w:t>
      </w:r>
      <w:r w:rsidR="00336EAD">
        <w:rPr>
          <w:rFonts w:ascii="Calibri" w:eastAsia="Times New Roman" w:hAnsi="Calibri" w:cs="Calibri"/>
        </w:rPr>
        <w:t>with each of</w:t>
      </w:r>
      <w:r w:rsidRPr="00916399">
        <w:rPr>
          <w:rFonts w:ascii="Calibri" w:eastAsia="Times New Roman" w:hAnsi="Calibri" w:cs="Calibri"/>
        </w:rPr>
        <w:t xml:space="preserve"> potential risks to your patient data: (very low, low, medium, high, very high)</w:t>
      </w:r>
      <w:r w:rsidR="00336EAD">
        <w:rPr>
          <w:rFonts w:ascii="Calibri" w:eastAsia="Times New Roman" w:hAnsi="Calibri" w:cs="Calibri"/>
        </w:rPr>
        <w:t xml:space="preserve"> in terms of their likelihood, impact on patient care, and cost to your organization</w:t>
      </w:r>
    </w:p>
    <w:p w:rsidR="007E6D1C" w:rsidRPr="007E6D1C" w:rsidRDefault="007E6D1C" w:rsidP="007E6D1C">
      <w:pPr>
        <w:pStyle w:val="ListParagraph"/>
        <w:rPr>
          <w:rFonts w:ascii="Calibri" w:eastAsia="Times New Roman" w:hAnsi="Calibri" w:cs="Calibri"/>
        </w:rPr>
      </w:pPr>
    </w:p>
    <w:p w:rsidR="007E6D1C" w:rsidRDefault="007E6D1C" w:rsidP="007E6D1C">
      <w:pPr>
        <w:spacing w:after="0" w:line="252" w:lineRule="auto"/>
        <w:rPr>
          <w:rFonts w:ascii="Calibri" w:eastAsia="Times New Roman" w:hAnsi="Calibri" w:cs="Calibri"/>
        </w:rPr>
      </w:pPr>
    </w:p>
    <w:p w:rsidR="007E6D1C" w:rsidRDefault="007E6D1C" w:rsidP="007E6D1C">
      <w:pPr>
        <w:spacing w:after="0" w:line="252" w:lineRule="auto"/>
        <w:rPr>
          <w:rFonts w:ascii="Calibri" w:eastAsia="Times New Roman" w:hAnsi="Calibri" w:cs="Calibri"/>
        </w:rPr>
      </w:pPr>
    </w:p>
    <w:p w:rsidR="007E6D1C" w:rsidRDefault="007E6D1C" w:rsidP="007E6D1C">
      <w:pPr>
        <w:spacing w:after="0" w:line="252" w:lineRule="auto"/>
        <w:rPr>
          <w:rFonts w:ascii="Calibri" w:eastAsia="Times New Roman" w:hAnsi="Calibri" w:cs="Calibri"/>
        </w:rPr>
      </w:pPr>
    </w:p>
    <w:p w:rsidR="007E6D1C" w:rsidRDefault="007E6D1C" w:rsidP="007E6D1C">
      <w:pPr>
        <w:spacing w:after="0" w:line="252" w:lineRule="auto"/>
        <w:rPr>
          <w:rFonts w:ascii="Calibri" w:eastAsia="Times New Roman" w:hAnsi="Calibri" w:cs="Calibri"/>
        </w:rPr>
      </w:pPr>
    </w:p>
    <w:p w:rsidR="007E6D1C" w:rsidRDefault="007E6D1C" w:rsidP="007E6D1C">
      <w:pPr>
        <w:spacing w:after="0" w:line="252" w:lineRule="auto"/>
        <w:rPr>
          <w:rFonts w:ascii="Calibri" w:eastAsia="Times New Roman" w:hAnsi="Calibri" w:cs="Calibri"/>
        </w:rPr>
      </w:pPr>
    </w:p>
    <w:p w:rsidR="007E6D1C" w:rsidRPr="00777653" w:rsidRDefault="007E6D1C" w:rsidP="007E6D1C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Pr="00777653">
        <w:rPr>
          <w:rFonts w:ascii="Arial Narrow" w:hAnsi="Arial Narrow"/>
          <w:color w:val="000000"/>
          <w:sz w:val="16"/>
        </w:rPr>
        <w:t>0379</w:t>
      </w:r>
      <w:r w:rsidRPr="00080854">
        <w:rPr>
          <w:rFonts w:ascii="Arial Narrow" w:hAnsi="Arial Narrow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 xml:space="preserve">___30 </w:t>
      </w:r>
      <w:r w:rsidRPr="00080854">
        <w:rPr>
          <w:rFonts w:ascii="Arial Narrow" w:hAnsi="Arial Narrow"/>
          <w:color w:val="000000"/>
          <w:sz w:val="16"/>
        </w:rPr>
        <w:t xml:space="preserve"> minutes per response, including the time to review instructions, search existing data resour</w:t>
      </w:r>
      <w:r>
        <w:rPr>
          <w:rFonts w:ascii="Arial Narrow" w:hAnsi="Arial Narrow"/>
          <w:color w:val="000000"/>
          <w:sz w:val="16"/>
        </w:rPr>
        <w:t>ces, gather the data needed, to</w:t>
      </w:r>
      <w:r w:rsidRPr="00080854">
        <w:rPr>
          <w:rFonts w:ascii="Arial Narrow" w:hAnsi="Arial Narrow"/>
          <w:color w:val="000000"/>
          <w:sz w:val="16"/>
        </w:rPr>
        <w:t xml:space="preserve"> review </w:t>
      </w:r>
      <w:r>
        <w:rPr>
          <w:rFonts w:ascii="Arial Narrow" w:hAnsi="Arial Narrow"/>
          <w:color w:val="000000"/>
          <w:sz w:val="16"/>
        </w:rPr>
        <w:t xml:space="preserve">and complete the </w:t>
      </w:r>
      <w:r w:rsidRPr="00080854">
        <w:rPr>
          <w:rFonts w:ascii="Arial Narrow" w:hAnsi="Arial Narrow"/>
          <w:color w:val="000000"/>
          <w:sz w:val="16"/>
        </w:rPr>
        <w:t>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7E6D1C" w:rsidRPr="007E6D1C" w:rsidRDefault="007E6D1C" w:rsidP="007E6D1C">
      <w:pPr>
        <w:spacing w:after="0" w:line="252" w:lineRule="auto"/>
        <w:rPr>
          <w:rFonts w:ascii="Calibri" w:eastAsia="Times New Roman" w:hAnsi="Calibri" w:cs="Calibri"/>
        </w:rPr>
      </w:pPr>
    </w:p>
    <w:p w:rsidR="00336EAD" w:rsidRPr="00336EAD" w:rsidRDefault="00336EAD" w:rsidP="00336EAD">
      <w:pPr>
        <w:pStyle w:val="ListParagraph"/>
        <w:rPr>
          <w:rFonts w:ascii="Calibri" w:eastAsia="Times New Roman" w:hAnsi="Calibri" w:cs="Calibr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845"/>
        <w:gridCol w:w="1260"/>
        <w:gridCol w:w="1170"/>
        <w:gridCol w:w="1440"/>
      </w:tblGrid>
      <w:tr w:rsidR="00336EAD" w:rsidTr="00336EAD">
        <w:tc>
          <w:tcPr>
            <w:tcW w:w="5845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Risk factor</w:t>
            </w:r>
          </w:p>
        </w:tc>
        <w:tc>
          <w:tcPr>
            <w:tcW w:w="1260" w:type="dxa"/>
          </w:tcPr>
          <w:p w:rsidR="00336EAD" w:rsidRDefault="00336EAD" w:rsidP="00336EAD">
            <w:pPr>
              <w:spacing w:line="252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Likelihood</w:t>
            </w:r>
          </w:p>
        </w:tc>
        <w:tc>
          <w:tcPr>
            <w:tcW w:w="1170" w:type="dxa"/>
          </w:tcPr>
          <w:p w:rsidR="00336EAD" w:rsidRDefault="00336EAD" w:rsidP="00336EAD">
            <w:pPr>
              <w:spacing w:line="252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Impact on patient care</w:t>
            </w:r>
          </w:p>
        </w:tc>
        <w:tc>
          <w:tcPr>
            <w:tcW w:w="1440" w:type="dxa"/>
          </w:tcPr>
          <w:p w:rsidR="00336EAD" w:rsidRDefault="00336EAD" w:rsidP="00336EAD">
            <w:pPr>
              <w:spacing w:line="252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Cost</w:t>
            </w:r>
          </w:p>
        </w:tc>
      </w:tr>
      <w:tr w:rsidR="00336EAD" w:rsidTr="00336EAD">
        <w:tc>
          <w:tcPr>
            <w:tcW w:w="5845" w:type="dxa"/>
          </w:tcPr>
          <w:p w:rsidR="00336EAD" w:rsidRPr="00336EAD" w:rsidRDefault="00336EAD" w:rsidP="00336EA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eastAsia="Times New Roman" w:hAnsi="Calibri" w:cs="Calibri"/>
              </w:rPr>
            </w:pPr>
            <w:r w:rsidRPr="00336EAD">
              <w:rPr>
                <w:rFonts w:ascii="Calibri" w:eastAsia="Times New Roman" w:hAnsi="Calibri" w:cs="Calibri"/>
              </w:rPr>
              <w:t>Lost, stolen, or damaged devices containing patient information:</w:t>
            </w:r>
          </w:p>
        </w:tc>
        <w:tc>
          <w:tcPr>
            <w:tcW w:w="126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</w:tr>
      <w:tr w:rsidR="00336EAD" w:rsidTr="00336EAD">
        <w:tc>
          <w:tcPr>
            <w:tcW w:w="5845" w:type="dxa"/>
          </w:tcPr>
          <w:p w:rsidR="00336EAD" w:rsidRPr="00336EAD" w:rsidRDefault="00336EAD" w:rsidP="00336EA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eastAsia="Times New Roman" w:hAnsi="Calibri" w:cs="Calibri"/>
              </w:rPr>
            </w:pPr>
            <w:r w:rsidRPr="00165437">
              <w:rPr>
                <w:rFonts w:ascii="Calibri" w:eastAsia="Times New Roman" w:hAnsi="Calibri" w:cs="Calibri"/>
              </w:rPr>
              <w:t>Patient information is inappropriately accessed by current or former employee</w:t>
            </w:r>
          </w:p>
        </w:tc>
        <w:tc>
          <w:tcPr>
            <w:tcW w:w="126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</w:tr>
      <w:tr w:rsidR="00336EAD" w:rsidTr="00336EAD">
        <w:tc>
          <w:tcPr>
            <w:tcW w:w="5845" w:type="dxa"/>
          </w:tcPr>
          <w:p w:rsidR="00336EAD" w:rsidRPr="00336EAD" w:rsidRDefault="00336EAD" w:rsidP="00336EA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eastAsia="Times New Roman" w:hAnsi="Calibri" w:cs="Calibri"/>
              </w:rPr>
            </w:pPr>
            <w:r w:rsidRPr="00336EAD">
              <w:rPr>
                <w:rFonts w:ascii="Calibri" w:eastAsia="Times New Roman" w:hAnsi="Calibri" w:cs="Calibri"/>
              </w:rPr>
              <w:t>Environmental/natural disasters (fires, floods, etc.) that damage devices:</w:t>
            </w:r>
          </w:p>
        </w:tc>
        <w:tc>
          <w:tcPr>
            <w:tcW w:w="126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</w:tr>
      <w:tr w:rsidR="00336EAD" w:rsidTr="00336EAD">
        <w:tc>
          <w:tcPr>
            <w:tcW w:w="5845" w:type="dxa"/>
          </w:tcPr>
          <w:p w:rsidR="00336EAD" w:rsidRPr="000642F4" w:rsidRDefault="00336EAD" w:rsidP="000642F4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eastAsia="Times New Roman" w:hAnsi="Calibri" w:cs="Calibri"/>
              </w:rPr>
            </w:pPr>
            <w:r w:rsidRPr="000642F4">
              <w:rPr>
                <w:rFonts w:ascii="Calibri" w:eastAsia="Times New Roman" w:hAnsi="Calibri" w:cs="Calibri"/>
              </w:rPr>
              <w:t>Introduction of computer malware or virus caused by an employee clicking on a “phishing” email or email attachment</w:t>
            </w:r>
          </w:p>
        </w:tc>
        <w:tc>
          <w:tcPr>
            <w:tcW w:w="126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</w:tr>
      <w:tr w:rsidR="00336EAD" w:rsidTr="00336EAD">
        <w:tc>
          <w:tcPr>
            <w:tcW w:w="5845" w:type="dxa"/>
          </w:tcPr>
          <w:p w:rsidR="00336EAD" w:rsidRPr="000642F4" w:rsidRDefault="000642F4" w:rsidP="000642F4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eastAsia="Times New Roman" w:hAnsi="Calibri" w:cs="Calibri"/>
              </w:rPr>
            </w:pPr>
            <w:r w:rsidRPr="000642F4">
              <w:rPr>
                <w:rFonts w:ascii="Calibri" w:eastAsia="Times New Roman" w:hAnsi="Calibri" w:cs="Calibri"/>
              </w:rPr>
              <w:t>External “ransomware” attack where patient data is held “hostage” until a ransom is paid:</w:t>
            </w:r>
          </w:p>
        </w:tc>
        <w:tc>
          <w:tcPr>
            <w:tcW w:w="126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:rsidR="00336EAD" w:rsidRDefault="00336EAD" w:rsidP="00336EAD">
            <w:pPr>
              <w:spacing w:line="252" w:lineRule="auto"/>
              <w:rPr>
                <w:rFonts w:ascii="Calibri" w:eastAsia="Times New Roman" w:hAnsi="Calibri" w:cs="Calibri"/>
              </w:rPr>
            </w:pPr>
          </w:p>
        </w:tc>
      </w:tr>
    </w:tbl>
    <w:p w:rsidR="00336EAD" w:rsidRPr="00336EAD" w:rsidRDefault="00336EAD" w:rsidP="00336EAD">
      <w:pPr>
        <w:spacing w:after="0" w:line="252" w:lineRule="auto"/>
        <w:rPr>
          <w:rFonts w:ascii="Calibri" w:eastAsia="Times New Roman" w:hAnsi="Calibri" w:cs="Calibri"/>
        </w:rPr>
      </w:pPr>
    </w:p>
    <w:p w:rsidR="006313A9" w:rsidRPr="00955A82" w:rsidRDefault="006313A9" w:rsidP="006313A9">
      <w:pPr>
        <w:pStyle w:val="ListParagraph"/>
        <w:spacing w:after="0" w:line="252" w:lineRule="auto"/>
        <w:ind w:left="1440"/>
        <w:rPr>
          <w:rFonts w:ascii="Calibri" w:eastAsia="Times New Roman" w:hAnsi="Calibri" w:cs="Calibri"/>
        </w:rPr>
      </w:pPr>
    </w:p>
    <w:p w:rsidR="00916399" w:rsidRDefault="00916399" w:rsidP="000642F4">
      <w:pPr>
        <w:spacing w:after="0" w:line="252" w:lineRule="auto"/>
        <w:contextualSpacing/>
        <w:rPr>
          <w:rFonts w:ascii="Calibri" w:eastAsia="Times New Roman" w:hAnsi="Calibri" w:cs="Calibri"/>
        </w:rPr>
      </w:pPr>
    </w:p>
    <w:p w:rsidR="00916399" w:rsidRDefault="00916399" w:rsidP="00916399">
      <w:pPr>
        <w:spacing w:after="0" w:line="252" w:lineRule="auto"/>
        <w:ind w:left="360"/>
        <w:contextualSpacing/>
        <w:rPr>
          <w:rFonts w:ascii="Calibri" w:eastAsia="Times New Roman" w:hAnsi="Calibri" w:cs="Calibri"/>
        </w:rPr>
      </w:pPr>
    </w:p>
    <w:p w:rsidR="00916399" w:rsidRPr="00916399" w:rsidRDefault="00916399" w:rsidP="00916399">
      <w:pPr>
        <w:pStyle w:val="ListParagraph"/>
        <w:numPr>
          <w:ilvl w:val="0"/>
          <w:numId w:val="4"/>
        </w:numPr>
        <w:spacing w:after="0" w:line="252" w:lineRule="auto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 xml:space="preserve">What percentage of the overall number of cyber security attacks that your organization has faced over the last year fall into each of the following five categories? </w:t>
      </w:r>
      <w:r w:rsidR="00336EAD">
        <w:rPr>
          <w:rFonts w:ascii="Calibri" w:eastAsia="Times New Roman" w:hAnsi="Calibri" w:cs="Calibri"/>
        </w:rPr>
        <w:t xml:space="preserve"> (Responses should add to 100%)</w:t>
      </w:r>
    </w:p>
    <w:p w:rsidR="00916399" w:rsidRDefault="00916399" w:rsidP="00916399">
      <w:pPr>
        <w:spacing w:after="0" w:line="252" w:lineRule="auto"/>
        <w:ind w:left="720"/>
        <w:contextualSpacing/>
        <w:rPr>
          <w:rFonts w:ascii="Calibri" w:eastAsia="Times New Roman" w:hAnsi="Calibri" w:cs="Calibri"/>
        </w:rPr>
      </w:pPr>
    </w:p>
    <w:p w:rsidR="00916399" w:rsidRDefault="00916399" w:rsidP="00916399">
      <w:pPr>
        <w:pStyle w:val="ListParagraph"/>
        <w:numPr>
          <w:ilvl w:val="4"/>
          <w:numId w:val="1"/>
        </w:numPr>
        <w:spacing w:after="0" w:line="252" w:lineRule="auto"/>
        <w:ind w:left="720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 xml:space="preserve">Lost, stolen, or damaged devices containing patient information: </w:t>
      </w:r>
    </w:p>
    <w:p w:rsidR="00916399" w:rsidRPr="00916399" w:rsidRDefault="00916399" w:rsidP="00916399">
      <w:pPr>
        <w:spacing w:after="0" w:line="252" w:lineRule="auto"/>
        <w:ind w:left="360"/>
        <w:rPr>
          <w:rFonts w:ascii="Calibri" w:eastAsia="Times New Roman" w:hAnsi="Calibri" w:cs="Calibri"/>
        </w:rPr>
      </w:pPr>
    </w:p>
    <w:p w:rsidR="00916399" w:rsidRDefault="00916399" w:rsidP="00916399">
      <w:pPr>
        <w:pStyle w:val="ListParagraph"/>
        <w:numPr>
          <w:ilvl w:val="4"/>
          <w:numId w:val="1"/>
        </w:numPr>
        <w:spacing w:after="0" w:line="252" w:lineRule="auto"/>
        <w:ind w:left="720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>Patient information is inappropriately accessed by current or former employees</w:t>
      </w:r>
      <w:r>
        <w:rPr>
          <w:rFonts w:ascii="Calibri" w:eastAsia="Times New Roman" w:hAnsi="Calibri" w:cs="Calibri"/>
        </w:rPr>
        <w:t>:</w:t>
      </w:r>
    </w:p>
    <w:p w:rsidR="00916399" w:rsidRPr="00916399" w:rsidRDefault="00916399" w:rsidP="00916399">
      <w:pPr>
        <w:pStyle w:val="ListParagraph"/>
        <w:rPr>
          <w:rFonts w:ascii="Calibri" w:eastAsia="Times New Roman" w:hAnsi="Calibri" w:cs="Calibri"/>
        </w:rPr>
      </w:pPr>
    </w:p>
    <w:p w:rsidR="00916399" w:rsidRDefault="00916399" w:rsidP="00916399">
      <w:pPr>
        <w:pStyle w:val="ListParagraph"/>
        <w:numPr>
          <w:ilvl w:val="4"/>
          <w:numId w:val="1"/>
        </w:numPr>
        <w:spacing w:after="0" w:line="252" w:lineRule="auto"/>
        <w:ind w:left="720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 xml:space="preserve">Environmental natural disasters (fires, floods, etc.) that damage devices: </w:t>
      </w:r>
    </w:p>
    <w:p w:rsidR="00916399" w:rsidRPr="00916399" w:rsidRDefault="00916399" w:rsidP="00916399">
      <w:pPr>
        <w:pStyle w:val="ListParagraph"/>
        <w:rPr>
          <w:rFonts w:ascii="Calibri" w:eastAsia="Times New Roman" w:hAnsi="Calibri" w:cs="Calibri"/>
        </w:rPr>
      </w:pPr>
    </w:p>
    <w:p w:rsidR="00916399" w:rsidRDefault="00916399" w:rsidP="00916399">
      <w:pPr>
        <w:pStyle w:val="ListParagraph"/>
        <w:numPr>
          <w:ilvl w:val="4"/>
          <w:numId w:val="1"/>
        </w:numPr>
        <w:spacing w:after="0" w:line="252" w:lineRule="auto"/>
        <w:ind w:left="720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>Introduction of computer malware or virus caused by an employee clicking on a “phishing” email or em</w:t>
      </w:r>
      <w:r>
        <w:rPr>
          <w:rFonts w:ascii="Calibri" w:eastAsia="Times New Roman" w:hAnsi="Calibri" w:cs="Calibri"/>
        </w:rPr>
        <w:t>a</w:t>
      </w:r>
      <w:r w:rsidRPr="00916399">
        <w:rPr>
          <w:rFonts w:ascii="Calibri" w:eastAsia="Times New Roman" w:hAnsi="Calibri" w:cs="Calibri"/>
        </w:rPr>
        <w:t>il attachment</w:t>
      </w:r>
    </w:p>
    <w:p w:rsidR="00916399" w:rsidRPr="00916399" w:rsidRDefault="00916399" w:rsidP="00916399">
      <w:pPr>
        <w:pStyle w:val="ListParagraph"/>
        <w:rPr>
          <w:rFonts w:ascii="Calibri" w:eastAsia="Times New Roman" w:hAnsi="Calibri" w:cs="Calibri"/>
        </w:rPr>
      </w:pPr>
    </w:p>
    <w:p w:rsidR="00916399" w:rsidRPr="00916399" w:rsidRDefault="00916399" w:rsidP="00916399">
      <w:pPr>
        <w:pStyle w:val="ListParagraph"/>
        <w:numPr>
          <w:ilvl w:val="4"/>
          <w:numId w:val="1"/>
        </w:numPr>
        <w:spacing w:after="0" w:line="252" w:lineRule="auto"/>
        <w:ind w:left="720"/>
        <w:rPr>
          <w:rFonts w:ascii="Calibri" w:eastAsia="Times New Roman" w:hAnsi="Calibri" w:cs="Calibri"/>
        </w:rPr>
      </w:pPr>
      <w:r w:rsidRPr="00916399">
        <w:rPr>
          <w:rFonts w:ascii="Calibri" w:eastAsia="Times New Roman" w:hAnsi="Calibri" w:cs="Calibri"/>
        </w:rPr>
        <w:t>External “ransomware” attack where patient data is held “hostage” until a ransom is paid</w:t>
      </w:r>
    </w:p>
    <w:p w:rsidR="00EF7607" w:rsidRDefault="00EF7607" w:rsidP="006313A9">
      <w:pPr>
        <w:spacing w:after="0"/>
      </w:pPr>
    </w:p>
    <w:p w:rsidR="00EF7607" w:rsidRDefault="00EF7607" w:rsidP="00EF7607">
      <w:pPr>
        <w:spacing w:after="0"/>
      </w:pPr>
    </w:p>
    <w:p w:rsidR="001E0B11" w:rsidRPr="001E0B11" w:rsidRDefault="001E0B11" w:rsidP="001E0B1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</w:rPr>
      </w:pPr>
      <w:r w:rsidRPr="001E0B11">
        <w:rPr>
          <w:rFonts w:ascii="Calibri" w:eastAsia="Times New Roman" w:hAnsi="Calibri" w:cs="Calibri"/>
        </w:rPr>
        <w:t>How do you currently receive information and education related to cybersecurity</w:t>
      </w:r>
      <w:r w:rsidR="005915EB">
        <w:rPr>
          <w:rFonts w:ascii="Calibri" w:eastAsia="Times New Roman" w:hAnsi="Calibri" w:cs="Calibri"/>
        </w:rPr>
        <w:t xml:space="preserve"> from each of these sources</w:t>
      </w:r>
      <w:r w:rsidRPr="001E0B11">
        <w:rPr>
          <w:rFonts w:ascii="Calibri" w:eastAsia="Times New Roman" w:hAnsi="Calibri" w:cs="Calibri"/>
        </w:rPr>
        <w:t>?  If so, how often? (always, sometimes, never)?</w:t>
      </w:r>
    </w:p>
    <w:p w:rsidR="001E0B11" w:rsidRPr="00165437" w:rsidRDefault="001E0B11" w:rsidP="001E0B11">
      <w:pPr>
        <w:spacing w:after="0" w:line="240" w:lineRule="auto"/>
        <w:ind w:left="360"/>
        <w:rPr>
          <w:rFonts w:ascii="Calibri" w:eastAsia="Times New Roman" w:hAnsi="Calibri" w:cs="Calibri"/>
        </w:rPr>
      </w:pPr>
    </w:p>
    <w:p w:rsidR="001E0B11" w:rsidRDefault="001E0B11" w:rsidP="001E0B11">
      <w:pPr>
        <w:numPr>
          <w:ilvl w:val="1"/>
          <w:numId w:val="4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165437">
        <w:rPr>
          <w:rFonts w:ascii="Calibri" w:eastAsia="Times New Roman" w:hAnsi="Calibri" w:cs="Calibri"/>
        </w:rPr>
        <w:t>Medical specialty or provider organization</w:t>
      </w:r>
      <w:r>
        <w:rPr>
          <w:rFonts w:ascii="Calibri" w:eastAsia="Times New Roman" w:hAnsi="Calibri" w:cs="Calibri"/>
        </w:rPr>
        <w:t xml:space="preserve">: </w:t>
      </w:r>
    </w:p>
    <w:p w:rsidR="001E0B11" w:rsidRDefault="001E0B11" w:rsidP="001E0B11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p w:rsidR="001E0B11" w:rsidRDefault="001E0B11" w:rsidP="001E0B11">
      <w:pPr>
        <w:numPr>
          <w:ilvl w:val="1"/>
          <w:numId w:val="4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165437">
        <w:rPr>
          <w:rFonts w:ascii="Calibri" w:eastAsia="Times New Roman" w:hAnsi="Calibri" w:cs="Calibri"/>
        </w:rPr>
        <w:t>Third-party vendors</w:t>
      </w:r>
      <w:r>
        <w:rPr>
          <w:rFonts w:ascii="Calibri" w:eastAsia="Times New Roman" w:hAnsi="Calibri" w:cs="Calibri"/>
        </w:rPr>
        <w:t xml:space="preserve">: </w:t>
      </w:r>
    </w:p>
    <w:p w:rsidR="001E0B11" w:rsidRDefault="001E0B11" w:rsidP="001E0B11">
      <w:pPr>
        <w:pStyle w:val="ListParagraph"/>
        <w:spacing w:after="0" w:line="240" w:lineRule="auto"/>
        <w:rPr>
          <w:rFonts w:ascii="Calibri" w:eastAsia="Times New Roman" w:hAnsi="Calibri" w:cs="Calibri"/>
        </w:rPr>
      </w:pPr>
      <w:bookmarkStart w:id="1" w:name="_Hlk499025280"/>
    </w:p>
    <w:p w:rsidR="001E0B11" w:rsidRPr="00FA78FF" w:rsidRDefault="001E0B11" w:rsidP="001E0B11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FA78FF">
        <w:rPr>
          <w:rFonts w:ascii="Calibri" w:eastAsia="Times New Roman" w:hAnsi="Calibri" w:cs="Calibri"/>
        </w:rPr>
        <w:t>Federal Government</w:t>
      </w:r>
    </w:p>
    <w:p w:rsidR="001E0B11" w:rsidRPr="00FA78FF" w:rsidRDefault="001E0B11" w:rsidP="001E0B11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bookmarkEnd w:id="1"/>
    <w:p w:rsidR="001E0B11" w:rsidRDefault="001E0B11" w:rsidP="001E0B11">
      <w:pPr>
        <w:numPr>
          <w:ilvl w:val="1"/>
          <w:numId w:val="4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165437">
        <w:rPr>
          <w:rFonts w:ascii="Calibri" w:eastAsia="Times New Roman" w:hAnsi="Calibri" w:cs="Calibri"/>
        </w:rPr>
        <w:t>Via Internet searches</w:t>
      </w:r>
      <w:r>
        <w:rPr>
          <w:rFonts w:ascii="Calibri" w:eastAsia="Times New Roman" w:hAnsi="Calibri" w:cs="Calibri"/>
        </w:rPr>
        <w:t xml:space="preserve">: </w:t>
      </w:r>
    </w:p>
    <w:p w:rsidR="001137A7" w:rsidRDefault="001137A7" w:rsidP="001137A7">
      <w:pPr>
        <w:spacing w:after="0" w:line="240" w:lineRule="auto"/>
        <w:rPr>
          <w:rFonts w:ascii="Calibri" w:eastAsia="Times New Roman" w:hAnsi="Calibri" w:cs="Calibri"/>
        </w:rPr>
      </w:pPr>
    </w:p>
    <w:p w:rsidR="001137A7" w:rsidRDefault="001137A7" w:rsidP="001E0B11">
      <w:pPr>
        <w:numPr>
          <w:ilvl w:val="1"/>
          <w:numId w:val="4"/>
        </w:numPr>
        <w:spacing w:after="0" w:line="240" w:lineRule="auto"/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Professional association and/or trade association</w:t>
      </w:r>
    </w:p>
    <w:p w:rsidR="001E0B11" w:rsidRDefault="001E0B11" w:rsidP="001E0B11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p w:rsidR="00A94AE6" w:rsidRDefault="001E0B11" w:rsidP="001E0B11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FA78FF">
        <w:rPr>
          <w:rFonts w:ascii="Calibri" w:eastAsia="Times New Roman" w:hAnsi="Calibri" w:cs="Calibri"/>
        </w:rPr>
        <w:t xml:space="preserve">Other (please </w:t>
      </w:r>
      <w:r>
        <w:rPr>
          <w:rFonts w:ascii="Calibri" w:eastAsia="Times New Roman" w:hAnsi="Calibri" w:cs="Calibri"/>
        </w:rPr>
        <w:t>specify</w:t>
      </w:r>
      <w:r w:rsidRPr="00FA78FF">
        <w:rPr>
          <w:rFonts w:ascii="Calibri" w:eastAsia="Times New Roman" w:hAnsi="Calibri" w:cs="Calibri"/>
        </w:rPr>
        <w:t>):</w:t>
      </w:r>
    </w:p>
    <w:p w:rsidR="00A94AE6" w:rsidRPr="00A94AE6" w:rsidRDefault="00A94AE6" w:rsidP="00A94AE6">
      <w:pPr>
        <w:pStyle w:val="ListParagraph"/>
        <w:rPr>
          <w:rFonts w:ascii="Calibri" w:eastAsia="Times New Roman" w:hAnsi="Calibri" w:cs="Calibri"/>
        </w:rPr>
      </w:pPr>
    </w:p>
    <w:p w:rsidR="00A94AE6" w:rsidRDefault="00A94AE6" w:rsidP="00A94AE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communication, if any, do you receive from HHS at present?  And do you read it?  </w:t>
      </w:r>
    </w:p>
    <w:p w:rsidR="00A94AE6" w:rsidRPr="00A94AE6" w:rsidRDefault="00A94AE6" w:rsidP="00A94AE6">
      <w:pPr>
        <w:pStyle w:val="ListParagraph"/>
        <w:rPr>
          <w:rFonts w:ascii="Calibri" w:eastAsia="Times New Roman" w:hAnsi="Calibri" w:cs="Calibri"/>
        </w:rPr>
      </w:pPr>
    </w:p>
    <w:p w:rsidR="001E0B11" w:rsidRPr="00A94AE6" w:rsidRDefault="001E0B11" w:rsidP="00A94AE6">
      <w:pPr>
        <w:spacing w:after="0" w:line="240" w:lineRule="auto"/>
        <w:rPr>
          <w:rFonts w:ascii="Calibri" w:eastAsia="Times New Roman" w:hAnsi="Calibri" w:cs="Calibri"/>
        </w:rPr>
      </w:pPr>
      <w:r w:rsidRPr="00A94AE6">
        <w:rPr>
          <w:rFonts w:ascii="Calibri" w:eastAsia="Times New Roman" w:hAnsi="Calibri" w:cs="Calibri"/>
        </w:rPr>
        <w:t xml:space="preserve"> </w:t>
      </w:r>
    </w:p>
    <w:p w:rsidR="001E0B11" w:rsidRDefault="001E0B11" w:rsidP="001E0B11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</w:rPr>
      </w:pPr>
    </w:p>
    <w:p w:rsidR="00EF7607" w:rsidRDefault="00EF7607" w:rsidP="00EF7607">
      <w:pPr>
        <w:spacing w:after="0"/>
      </w:pPr>
    </w:p>
    <w:sectPr w:rsidR="00EF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B9" w:rsidRDefault="005C6FB9" w:rsidP="00777653">
      <w:pPr>
        <w:spacing w:after="0" w:line="240" w:lineRule="auto"/>
      </w:pPr>
      <w:r>
        <w:separator/>
      </w:r>
    </w:p>
  </w:endnote>
  <w:endnote w:type="continuationSeparator" w:id="0">
    <w:p w:rsidR="005C6FB9" w:rsidRDefault="005C6FB9" w:rsidP="0077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B9" w:rsidRDefault="005C6FB9" w:rsidP="00777653">
      <w:pPr>
        <w:spacing w:after="0" w:line="240" w:lineRule="auto"/>
      </w:pPr>
      <w:r>
        <w:separator/>
      </w:r>
    </w:p>
  </w:footnote>
  <w:footnote w:type="continuationSeparator" w:id="0">
    <w:p w:rsidR="005C6FB9" w:rsidRDefault="005C6FB9" w:rsidP="0077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1AA"/>
    <w:multiLevelType w:val="hybridMultilevel"/>
    <w:tmpl w:val="2AC8C1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973A9C"/>
    <w:multiLevelType w:val="hybridMultilevel"/>
    <w:tmpl w:val="D46CC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1F4B3D"/>
    <w:multiLevelType w:val="hybridMultilevel"/>
    <w:tmpl w:val="EF9CC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B33E6D"/>
    <w:multiLevelType w:val="hybridMultilevel"/>
    <w:tmpl w:val="121E5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204207"/>
    <w:multiLevelType w:val="hybridMultilevel"/>
    <w:tmpl w:val="367E11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28"/>
    <w:rsid w:val="000642F4"/>
    <w:rsid w:val="001137A7"/>
    <w:rsid w:val="001E0B11"/>
    <w:rsid w:val="00336EAD"/>
    <w:rsid w:val="00397D3A"/>
    <w:rsid w:val="00416F4B"/>
    <w:rsid w:val="004A2EEB"/>
    <w:rsid w:val="004B207F"/>
    <w:rsid w:val="005915EB"/>
    <w:rsid w:val="00591E24"/>
    <w:rsid w:val="005C6FB9"/>
    <w:rsid w:val="006313A9"/>
    <w:rsid w:val="006833D6"/>
    <w:rsid w:val="006D3382"/>
    <w:rsid w:val="00777653"/>
    <w:rsid w:val="007E6D1C"/>
    <w:rsid w:val="00916399"/>
    <w:rsid w:val="00967FD7"/>
    <w:rsid w:val="009E11C3"/>
    <w:rsid w:val="00A24728"/>
    <w:rsid w:val="00A94AE6"/>
    <w:rsid w:val="00BF227D"/>
    <w:rsid w:val="00DE31F0"/>
    <w:rsid w:val="00DF1FFE"/>
    <w:rsid w:val="00E10B13"/>
    <w:rsid w:val="00E14AA1"/>
    <w:rsid w:val="00EF7607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3A9"/>
    <w:pPr>
      <w:ind w:left="720"/>
      <w:contextualSpacing/>
    </w:pPr>
  </w:style>
  <w:style w:type="table" w:styleId="TableGrid">
    <w:name w:val="Table Grid"/>
    <w:basedOn w:val="TableNormal"/>
    <w:uiPriority w:val="39"/>
    <w:rsid w:val="0033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7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7653"/>
  </w:style>
  <w:style w:type="paragraph" w:styleId="Footer">
    <w:name w:val="footer"/>
    <w:basedOn w:val="Normal"/>
    <w:link w:val="FooterChar"/>
    <w:uiPriority w:val="99"/>
    <w:unhideWhenUsed/>
    <w:rsid w:val="0077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53"/>
  </w:style>
  <w:style w:type="paragraph" w:styleId="NormalWeb">
    <w:name w:val="Normal (Web)"/>
    <w:basedOn w:val="Normal"/>
    <w:rsid w:val="00777653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3A9"/>
    <w:pPr>
      <w:ind w:left="720"/>
      <w:contextualSpacing/>
    </w:pPr>
  </w:style>
  <w:style w:type="table" w:styleId="TableGrid">
    <w:name w:val="Table Grid"/>
    <w:basedOn w:val="TableNormal"/>
    <w:uiPriority w:val="39"/>
    <w:rsid w:val="0033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7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7653"/>
  </w:style>
  <w:style w:type="paragraph" w:styleId="Footer">
    <w:name w:val="footer"/>
    <w:basedOn w:val="Normal"/>
    <w:link w:val="FooterChar"/>
    <w:uiPriority w:val="99"/>
    <w:unhideWhenUsed/>
    <w:rsid w:val="00777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53"/>
  </w:style>
  <w:style w:type="paragraph" w:styleId="NormalWeb">
    <w:name w:val="Normal (Web)"/>
    <w:basedOn w:val="Normal"/>
    <w:rsid w:val="00777653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A6F3-8375-4A47-9F30-2DEFBB90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Charney</dc:creator>
  <cp:keywords/>
  <dc:description/>
  <cp:lastModifiedBy>SYSTEM</cp:lastModifiedBy>
  <cp:revision>2</cp:revision>
  <dcterms:created xsi:type="dcterms:W3CDTF">2018-05-09T14:55:00Z</dcterms:created>
  <dcterms:modified xsi:type="dcterms:W3CDTF">2018-05-09T14:55:00Z</dcterms:modified>
</cp:coreProperties>
</file>