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6D373" w14:textId="77777777" w:rsidR="008B6735" w:rsidRPr="00B919A0" w:rsidRDefault="008B6735" w:rsidP="00B919A0">
      <w:pPr>
        <w:pStyle w:val="Heading1"/>
      </w:pPr>
      <w:bookmarkStart w:id="0" w:name="_GoBack"/>
      <w:bookmarkEnd w:id="0"/>
      <w:r w:rsidRPr="00B919A0">
        <w:t>Introduction</w:t>
      </w:r>
    </w:p>
    <w:p w14:paraId="0166D374" w14:textId="77777777" w:rsidR="008B6735" w:rsidRPr="00191CCF" w:rsidRDefault="008B6735" w:rsidP="008B6735">
      <w:pPr>
        <w:pStyle w:val="Default"/>
        <w:rPr>
          <w:rFonts w:ascii="Times New Roman" w:hAnsi="Times New Roman" w:cs="Times New Roman"/>
        </w:rPr>
      </w:pPr>
    </w:p>
    <w:p w14:paraId="0166D375"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 xml:space="preserve">The Department of the Interior requires PIAs to be conducted and maintained on all IT systems whether already in existence, in development or undergoing modification in order to adequately evaluate privacy risks, ensure the protection of privacy information, and consider privacy implications throughout the information system development life cycle.  This PIA form may not be modified and must be completed electronically; hand-written submissions will not be accepted.  See the </w:t>
      </w:r>
      <w:hyperlink r:id="rId12" w:history="1">
        <w:r w:rsidRPr="00191CCF">
          <w:rPr>
            <w:rStyle w:val="Hyperlink"/>
            <w:rFonts w:ascii="Times New Roman" w:eastAsiaTheme="majorEastAsia" w:hAnsi="Times New Roman" w:cs="Times New Roman"/>
          </w:rPr>
          <w:t>DOI PIA Guide</w:t>
        </w:r>
      </w:hyperlink>
      <w:r w:rsidRPr="00191CCF">
        <w:rPr>
          <w:rFonts w:ascii="Times New Roman" w:hAnsi="Times New Roman" w:cs="Times New Roman"/>
        </w:rPr>
        <w:t xml:space="preserve"> for additional guidance on conducting a PIA or meeting the requirements of the E-Government Act of 2002.  See Section 6.0 of the DOI PIA Guide for specific guidance on answering the questions in this form.</w:t>
      </w:r>
    </w:p>
    <w:p w14:paraId="0166D376" w14:textId="77777777" w:rsidR="008B6735" w:rsidRPr="00191CCF" w:rsidRDefault="008B6735" w:rsidP="008B6735">
      <w:pPr>
        <w:pStyle w:val="Default"/>
        <w:rPr>
          <w:rFonts w:ascii="Times New Roman" w:hAnsi="Times New Roman" w:cs="Times New Roman"/>
        </w:rPr>
      </w:pPr>
    </w:p>
    <w:p w14:paraId="0166D377" w14:textId="7777777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NOTE:  See Section 7.0 of the DOI PIA Guide for guidance on using the DOI Adapted PIA template to assess third-part</w:t>
      </w:r>
      <w:r w:rsidR="00B24324">
        <w:rPr>
          <w:rFonts w:ascii="Times New Roman" w:hAnsi="Times New Roman" w:cs="Times New Roman"/>
        </w:rPr>
        <w:t>y</w:t>
      </w:r>
      <w:r w:rsidRPr="00191CCF">
        <w:rPr>
          <w:rFonts w:ascii="Times New Roman" w:hAnsi="Times New Roman" w:cs="Times New Roman"/>
        </w:rPr>
        <w:t xml:space="preserve"> websites or applications.</w:t>
      </w:r>
    </w:p>
    <w:p w14:paraId="0166D378" w14:textId="77777777" w:rsidR="008B6735" w:rsidRPr="00191CCF" w:rsidRDefault="008B6735" w:rsidP="008B6735">
      <w:pPr>
        <w:pStyle w:val="Default"/>
        <w:rPr>
          <w:rFonts w:ascii="Times New Roman" w:hAnsi="Times New Roman" w:cs="Times New Roman"/>
        </w:rPr>
      </w:pPr>
    </w:p>
    <w:p w14:paraId="0166D379" w14:textId="77777777" w:rsidR="008B6735" w:rsidRPr="00191CCF" w:rsidRDefault="008B6735" w:rsidP="008B6735">
      <w:pPr>
        <w:pStyle w:val="Default"/>
        <w:rPr>
          <w:rFonts w:ascii="Times New Roman" w:hAnsi="Times New Roman" w:cs="Times New Roman"/>
        </w:rPr>
      </w:pPr>
    </w:p>
    <w:p w14:paraId="291C5928" w14:textId="3727D26C" w:rsidR="0052237D" w:rsidRDefault="008B6735" w:rsidP="008B6735">
      <w:pPr>
        <w:pStyle w:val="Default"/>
        <w:rPr>
          <w:rFonts w:ascii="Times New Roman" w:hAnsi="Times New Roman" w:cs="Times New Roman"/>
          <w:b/>
        </w:rPr>
      </w:pPr>
      <w:r w:rsidRPr="00191CCF">
        <w:rPr>
          <w:rFonts w:ascii="Times New Roman" w:hAnsi="Times New Roman" w:cs="Times New Roman"/>
          <w:b/>
        </w:rPr>
        <w:t>Name of Project:</w:t>
      </w:r>
      <w:r w:rsidR="003F5052">
        <w:rPr>
          <w:rFonts w:ascii="Times New Roman" w:hAnsi="Times New Roman" w:cs="Times New Roman"/>
          <w:b/>
        </w:rPr>
        <w:t xml:space="preserve">  </w:t>
      </w:r>
      <w:r w:rsidR="00A65D1E">
        <w:rPr>
          <w:rFonts w:ascii="Times New Roman" w:hAnsi="Times New Roman" w:cs="Times New Roman"/>
          <w:b/>
        </w:rPr>
        <w:t xml:space="preserve">U.S. Geological Survey - </w:t>
      </w:r>
      <w:r w:rsidR="002D698C">
        <w:rPr>
          <w:rFonts w:ascii="Times New Roman" w:hAnsi="Times New Roman" w:cs="Times New Roman"/>
          <w:b/>
        </w:rPr>
        <w:t xml:space="preserve">Advanced National Seismic System - </w:t>
      </w:r>
      <w:r w:rsidR="00621032">
        <w:rPr>
          <w:rFonts w:ascii="Times New Roman" w:hAnsi="Times New Roman" w:cs="Times New Roman"/>
          <w:b/>
        </w:rPr>
        <w:t>Earthquake Hazards Program Earthquake Information</w:t>
      </w:r>
    </w:p>
    <w:p w14:paraId="0166D37B" w14:textId="3F951C10" w:rsidR="00674DFB" w:rsidRDefault="008B6735" w:rsidP="008B6735">
      <w:pPr>
        <w:pStyle w:val="Default"/>
        <w:rPr>
          <w:rFonts w:ascii="Times New Roman" w:hAnsi="Times New Roman" w:cs="Times New Roman"/>
          <w:b/>
        </w:rPr>
      </w:pPr>
      <w:r w:rsidRPr="00191CCF">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0166D37C" w14:textId="3C141665"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Date:</w:t>
      </w:r>
      <w:r w:rsidR="0035243E" w:rsidRPr="00BB223F">
        <w:rPr>
          <w:rFonts w:ascii="Times New Roman" w:hAnsi="Times New Roman" w:cs="Times New Roman"/>
        </w:rPr>
        <w:t xml:space="preserve"> </w:t>
      </w:r>
      <w:r w:rsidR="003F5052" w:rsidRPr="00BB223F">
        <w:rPr>
          <w:rFonts w:ascii="Times New Roman" w:hAnsi="Times New Roman" w:cs="Times New Roman"/>
        </w:rPr>
        <w:t xml:space="preserve"> </w:t>
      </w:r>
      <w:r w:rsidR="008C1155">
        <w:rPr>
          <w:rFonts w:ascii="Times New Roman" w:hAnsi="Times New Roman" w:cs="Times New Roman"/>
        </w:rPr>
        <w:t>June 19, 2017</w:t>
      </w:r>
      <w:r w:rsidRPr="00BB223F">
        <w:rPr>
          <w:rFonts w:ascii="Times New Roman" w:hAnsi="Times New Roman" w:cs="Times New Roman"/>
        </w:rPr>
        <w:t xml:space="preserve">  </w:t>
      </w:r>
    </w:p>
    <w:p w14:paraId="0166D37D" w14:textId="77777777" w:rsidR="00674DFB" w:rsidRDefault="00674DFB" w:rsidP="008B6735">
      <w:pPr>
        <w:pStyle w:val="Default"/>
        <w:rPr>
          <w:rFonts w:ascii="Times New Roman" w:hAnsi="Times New Roman" w:cs="Times New Roman"/>
          <w:b/>
        </w:rPr>
      </w:pPr>
    </w:p>
    <w:p w14:paraId="0166D37E" w14:textId="7AF0CE46" w:rsidR="008B6735" w:rsidRDefault="008B6735" w:rsidP="008B6735">
      <w:pPr>
        <w:pStyle w:val="Default"/>
        <w:rPr>
          <w:rFonts w:ascii="Times New Roman" w:hAnsi="Times New Roman" w:cs="Times New Roman"/>
          <w:b/>
        </w:rPr>
      </w:pPr>
      <w:r w:rsidRPr="00191CCF">
        <w:rPr>
          <w:rFonts w:ascii="Times New Roman" w:hAnsi="Times New Roman" w:cs="Times New Roman"/>
          <w:b/>
        </w:rPr>
        <w:t>Bureau/Office:</w:t>
      </w:r>
      <w:r w:rsidR="0035243E">
        <w:rPr>
          <w:rFonts w:ascii="Times New Roman" w:hAnsi="Times New Roman" w:cs="Times New Roman"/>
          <w:b/>
        </w:rPr>
        <w:t xml:space="preserve"> </w:t>
      </w:r>
      <w:r w:rsidR="003F5052">
        <w:rPr>
          <w:rFonts w:ascii="Times New Roman" w:hAnsi="Times New Roman" w:cs="Times New Roman"/>
          <w:b/>
        </w:rPr>
        <w:t xml:space="preserve"> </w:t>
      </w:r>
      <w:r w:rsidR="00BB223F">
        <w:rPr>
          <w:rFonts w:ascii="Times New Roman" w:hAnsi="Times New Roman" w:cs="Times New Roman"/>
        </w:rPr>
        <w:t>U.S. Geological Survey/</w:t>
      </w:r>
      <w:r w:rsidR="00A84CD0">
        <w:rPr>
          <w:rFonts w:ascii="Times New Roman" w:hAnsi="Times New Roman" w:cs="Times New Roman"/>
        </w:rPr>
        <w:t>Geologic Hazards Science Center</w:t>
      </w:r>
      <w:r>
        <w:rPr>
          <w:rFonts w:ascii="Times New Roman" w:hAnsi="Times New Roman" w:cs="Times New Roman"/>
          <w:b/>
        </w:rPr>
        <w:tab/>
      </w:r>
      <w:r>
        <w:rPr>
          <w:rFonts w:ascii="Times New Roman" w:hAnsi="Times New Roman" w:cs="Times New Roman"/>
          <w:b/>
        </w:rPr>
        <w:tab/>
      </w:r>
    </w:p>
    <w:p w14:paraId="0166D37F" w14:textId="77777777" w:rsidR="00674DFB" w:rsidRDefault="00674DFB" w:rsidP="008B6735">
      <w:pPr>
        <w:pStyle w:val="Default"/>
        <w:rPr>
          <w:rFonts w:ascii="Times New Roman" w:hAnsi="Times New Roman" w:cs="Times New Roman"/>
          <w:b/>
        </w:rPr>
      </w:pPr>
    </w:p>
    <w:p w14:paraId="0166D380" w14:textId="1C107922"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Bureau/Office Contact Title:</w:t>
      </w:r>
      <w:r w:rsidR="00BB223F">
        <w:rPr>
          <w:rFonts w:ascii="Times New Roman" w:hAnsi="Times New Roman" w:cs="Times New Roman"/>
        </w:rPr>
        <w:t xml:space="preserve">  </w:t>
      </w:r>
      <w:r w:rsidR="003A0266">
        <w:rPr>
          <w:rFonts w:ascii="Times New Roman" w:hAnsi="Times New Roman" w:cs="Times New Roman"/>
        </w:rPr>
        <w:t>Associate Director, Geologic</w:t>
      </w:r>
      <w:r w:rsidR="00BF3535">
        <w:rPr>
          <w:rFonts w:ascii="Times New Roman" w:hAnsi="Times New Roman" w:cs="Times New Roman"/>
        </w:rPr>
        <w:t xml:space="preserve"> Hazards Science Center</w:t>
      </w:r>
      <w:r w:rsidR="003F5052">
        <w:rPr>
          <w:rFonts w:ascii="Times New Roman" w:hAnsi="Times New Roman" w:cs="Times New Roman"/>
          <w:b/>
        </w:rPr>
        <w:t xml:space="preserve"> </w:t>
      </w:r>
      <w:r w:rsidRPr="003F5052">
        <w:rPr>
          <w:rFonts w:ascii="Times New Roman" w:hAnsi="Times New Roman" w:cs="Times New Roman"/>
        </w:rPr>
        <w:t xml:space="preserve">  </w:t>
      </w:r>
    </w:p>
    <w:p w14:paraId="0166D381" w14:textId="77777777" w:rsidR="00674DFB" w:rsidRDefault="00674DFB" w:rsidP="008B6735">
      <w:pPr>
        <w:pStyle w:val="Default"/>
        <w:rPr>
          <w:rFonts w:ascii="Times New Roman" w:hAnsi="Times New Roman" w:cs="Times New Roman"/>
          <w:b/>
        </w:rPr>
      </w:pPr>
    </w:p>
    <w:p w14:paraId="0166D382" w14:textId="77777777" w:rsidR="008B6735" w:rsidRPr="00191CCF" w:rsidRDefault="008B6735" w:rsidP="008B6735">
      <w:pPr>
        <w:pStyle w:val="Default"/>
        <w:rPr>
          <w:rFonts w:ascii="Times New Roman" w:hAnsi="Times New Roman" w:cs="Times New Roman"/>
          <w:b/>
        </w:rPr>
      </w:pPr>
      <w:r w:rsidRPr="00191CCF">
        <w:rPr>
          <w:rFonts w:ascii="Times New Roman" w:hAnsi="Times New Roman" w:cs="Times New Roman"/>
          <w:b/>
        </w:rPr>
        <w:t xml:space="preserve">Point of Contact </w:t>
      </w:r>
    </w:p>
    <w:p w14:paraId="0166D383" w14:textId="5FEAF867" w:rsidR="008B6735" w:rsidRDefault="008B6735" w:rsidP="008B6735">
      <w:pPr>
        <w:pStyle w:val="Default"/>
        <w:rPr>
          <w:rFonts w:ascii="Times New Roman" w:hAnsi="Times New Roman" w:cs="Times New Roman"/>
        </w:rPr>
      </w:pPr>
      <w:r w:rsidRPr="00191CCF">
        <w:rPr>
          <w:rFonts w:ascii="Times New Roman" w:hAnsi="Times New Roman" w:cs="Times New Roman"/>
        </w:rPr>
        <w:t>Email:</w:t>
      </w:r>
      <w:r w:rsidR="00BB223F">
        <w:rPr>
          <w:rFonts w:ascii="Times New Roman" w:hAnsi="Times New Roman" w:cs="Times New Roman"/>
        </w:rPr>
        <w:t xml:space="preserve">  </w:t>
      </w:r>
      <w:r w:rsidR="00384CF1">
        <w:rPr>
          <w:rFonts w:ascii="Times New Roman" w:hAnsi="Times New Roman" w:cs="Times New Roman"/>
        </w:rPr>
        <w:t>lkpratt@usgs.gov</w:t>
      </w:r>
      <w:r w:rsidR="003F5052">
        <w:rPr>
          <w:rFonts w:ascii="Times New Roman" w:hAnsi="Times New Roman" w:cs="Times New Roman"/>
        </w:rPr>
        <w:t xml:space="preserve">  </w:t>
      </w:r>
      <w:r w:rsidR="0035243E">
        <w:rPr>
          <w:rFonts w:ascii="Times New Roman" w:hAnsi="Times New Roman" w:cs="Times New Roman"/>
        </w:rPr>
        <w:t xml:space="preserve">  </w:t>
      </w:r>
      <w:r w:rsidRPr="00191CCF">
        <w:rPr>
          <w:rFonts w:ascii="Times New Roman" w:hAnsi="Times New Roman" w:cs="Times New Roman"/>
        </w:rPr>
        <w:t xml:space="preserve">  </w:t>
      </w:r>
      <w:r w:rsidRPr="00191CCF">
        <w:rPr>
          <w:rFonts w:ascii="Times New Roman" w:hAnsi="Times New Roman" w:cs="Times New Roman"/>
        </w:rPr>
        <w:tab/>
      </w:r>
      <w:r>
        <w:rPr>
          <w:rFonts w:ascii="Times New Roman" w:hAnsi="Times New Roman" w:cs="Times New Roman"/>
        </w:rPr>
        <w:tab/>
      </w:r>
    </w:p>
    <w:p w14:paraId="0166D384" w14:textId="5448793C" w:rsidR="008B6735" w:rsidRDefault="008B6735" w:rsidP="008B6735">
      <w:pPr>
        <w:pStyle w:val="Default"/>
        <w:rPr>
          <w:rFonts w:ascii="Times New Roman" w:hAnsi="Times New Roman" w:cs="Times New Roman"/>
        </w:rPr>
      </w:pPr>
      <w:r w:rsidRPr="00191CCF">
        <w:rPr>
          <w:rFonts w:ascii="Times New Roman" w:hAnsi="Times New Roman" w:cs="Times New Roman"/>
        </w:rPr>
        <w:t>First Name:</w:t>
      </w:r>
      <w:r w:rsidR="003F5052">
        <w:rPr>
          <w:rFonts w:ascii="Times New Roman" w:hAnsi="Times New Roman" w:cs="Times New Roman"/>
        </w:rPr>
        <w:t xml:space="preserve">  </w:t>
      </w:r>
      <w:r w:rsidR="00384CF1">
        <w:rPr>
          <w:rFonts w:ascii="Times New Roman" w:hAnsi="Times New Roman" w:cs="Times New Roman"/>
        </w:rPr>
        <w:t>Linda</w:t>
      </w:r>
      <w:r w:rsidR="0035243E">
        <w:rPr>
          <w:rFonts w:ascii="Times New Roman" w:hAnsi="Times New Roman" w:cs="Times New Roman"/>
        </w:rPr>
        <w:t xml:space="preserve">  </w:t>
      </w:r>
      <w:r w:rsidRPr="00191CCF">
        <w:rPr>
          <w:rFonts w:ascii="Times New Roman" w:hAnsi="Times New Roman" w:cs="Times New Roman"/>
        </w:rPr>
        <w:t xml:space="preserve">  </w:t>
      </w:r>
    </w:p>
    <w:p w14:paraId="0166D385" w14:textId="7B5FC943" w:rsidR="008B6735" w:rsidRDefault="008B6735" w:rsidP="008B6735">
      <w:pPr>
        <w:pStyle w:val="Default"/>
        <w:rPr>
          <w:rFonts w:ascii="Times New Roman" w:hAnsi="Times New Roman" w:cs="Times New Roman"/>
        </w:rPr>
      </w:pPr>
      <w:r w:rsidRPr="00191CCF">
        <w:rPr>
          <w:rFonts w:ascii="Times New Roman" w:hAnsi="Times New Roman" w:cs="Times New Roman"/>
        </w:rPr>
        <w:t>M.I.:</w:t>
      </w:r>
      <w:r w:rsidR="00384CF1">
        <w:rPr>
          <w:rFonts w:ascii="Times New Roman" w:hAnsi="Times New Roman" w:cs="Times New Roman"/>
        </w:rPr>
        <w:t xml:space="preserve">  K</w:t>
      </w:r>
      <w:r w:rsidRPr="00191CCF">
        <w:rPr>
          <w:rFonts w:ascii="Times New Roman" w:hAnsi="Times New Roman" w:cs="Times New Roman"/>
        </w:rPr>
        <w:t xml:space="preserve"> </w:t>
      </w:r>
      <w:r w:rsidR="003F5052">
        <w:rPr>
          <w:rFonts w:ascii="Times New Roman" w:hAnsi="Times New Roman" w:cs="Times New Roman"/>
        </w:rPr>
        <w:t xml:space="preserve"> </w:t>
      </w:r>
      <w:r w:rsidRPr="00191CCF">
        <w:rPr>
          <w:rFonts w:ascii="Times New Roman" w:hAnsi="Times New Roman" w:cs="Times New Roman"/>
        </w:rPr>
        <w:tab/>
      </w:r>
    </w:p>
    <w:p w14:paraId="0166D386" w14:textId="24B900B5" w:rsidR="008B6735" w:rsidRDefault="008B6735" w:rsidP="008B6735">
      <w:pPr>
        <w:pStyle w:val="Default"/>
        <w:rPr>
          <w:rFonts w:ascii="Times New Roman" w:hAnsi="Times New Roman" w:cs="Times New Roman"/>
        </w:rPr>
      </w:pPr>
      <w:r w:rsidRPr="00191CCF">
        <w:rPr>
          <w:rFonts w:ascii="Times New Roman" w:hAnsi="Times New Roman" w:cs="Times New Roman"/>
        </w:rPr>
        <w:t>Last Name:</w:t>
      </w:r>
      <w:r w:rsidR="00384CF1">
        <w:rPr>
          <w:rFonts w:ascii="Times New Roman" w:hAnsi="Times New Roman" w:cs="Times New Roman"/>
        </w:rPr>
        <w:t xml:space="preserve">  Pratt</w:t>
      </w:r>
      <w:r w:rsidR="003F5052">
        <w:rPr>
          <w:rFonts w:ascii="Times New Roman" w:hAnsi="Times New Roman" w:cs="Times New Roman"/>
        </w:rPr>
        <w:t xml:space="preserve">  </w:t>
      </w:r>
      <w:r w:rsidRPr="00191CCF">
        <w:rPr>
          <w:rFonts w:ascii="Times New Roman" w:hAnsi="Times New Roman" w:cs="Times New Roman"/>
        </w:rPr>
        <w:t xml:space="preserve">  </w:t>
      </w:r>
      <w:r w:rsidRPr="00191CCF">
        <w:rPr>
          <w:rFonts w:ascii="Times New Roman" w:hAnsi="Times New Roman" w:cs="Times New Roman"/>
        </w:rPr>
        <w:tab/>
      </w:r>
    </w:p>
    <w:p w14:paraId="0166D387" w14:textId="685CF2D9"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Phone:</w:t>
      </w:r>
      <w:r w:rsidR="00384CF1">
        <w:rPr>
          <w:rFonts w:ascii="Times New Roman" w:hAnsi="Times New Roman" w:cs="Times New Roman"/>
        </w:rPr>
        <w:t xml:space="preserve">  (303) 273-8507</w:t>
      </w:r>
      <w:r w:rsidR="003F5052">
        <w:rPr>
          <w:rFonts w:ascii="Times New Roman" w:hAnsi="Times New Roman" w:cs="Times New Roman"/>
        </w:rPr>
        <w:t xml:space="preserve">  </w:t>
      </w:r>
      <w:r w:rsidRPr="00191CCF">
        <w:rPr>
          <w:rFonts w:ascii="Times New Roman" w:hAnsi="Times New Roman" w:cs="Times New Roman"/>
        </w:rPr>
        <w:t xml:space="preserve">  </w:t>
      </w:r>
    </w:p>
    <w:p w14:paraId="0166D388" w14:textId="50DD5987"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Address Line 1:</w:t>
      </w:r>
      <w:r w:rsidR="00384CF1">
        <w:rPr>
          <w:rFonts w:ascii="Times New Roman" w:hAnsi="Times New Roman" w:cs="Times New Roman"/>
        </w:rPr>
        <w:t xml:space="preserve">  P.O. Box 25046</w:t>
      </w:r>
      <w:r w:rsidR="00E52848">
        <w:rPr>
          <w:rFonts w:ascii="Times New Roman" w:hAnsi="Times New Roman" w:cs="Times New Roman"/>
        </w:rPr>
        <w:t xml:space="preserve">  </w:t>
      </w:r>
      <w:r w:rsidRPr="00191CCF">
        <w:rPr>
          <w:rFonts w:ascii="Times New Roman" w:hAnsi="Times New Roman" w:cs="Times New Roman"/>
        </w:rPr>
        <w:t xml:space="preserve">  </w:t>
      </w:r>
    </w:p>
    <w:p w14:paraId="0166D389" w14:textId="56C0830F" w:rsidR="008B6735" w:rsidRPr="00191CCF" w:rsidRDefault="003F5052" w:rsidP="008B6735">
      <w:pPr>
        <w:pStyle w:val="Default"/>
        <w:rPr>
          <w:rFonts w:ascii="Times New Roman" w:hAnsi="Times New Roman" w:cs="Times New Roman"/>
        </w:rPr>
      </w:pPr>
      <w:r>
        <w:rPr>
          <w:rFonts w:ascii="Times New Roman" w:hAnsi="Times New Roman" w:cs="Times New Roman"/>
        </w:rPr>
        <w:t>Address Line 2:</w:t>
      </w:r>
      <w:r w:rsidR="00384CF1">
        <w:rPr>
          <w:rFonts w:ascii="Times New Roman" w:hAnsi="Times New Roman" w:cs="Times New Roman"/>
        </w:rPr>
        <w:t xml:space="preserve">  Mail Stop 966</w:t>
      </w:r>
      <w:r>
        <w:rPr>
          <w:rFonts w:ascii="Times New Roman" w:hAnsi="Times New Roman" w:cs="Times New Roman"/>
        </w:rPr>
        <w:t xml:space="preserve">  </w:t>
      </w:r>
    </w:p>
    <w:p w14:paraId="0166D38A" w14:textId="20C5B792" w:rsidR="008B6735" w:rsidRDefault="008B6735" w:rsidP="008B6735">
      <w:pPr>
        <w:pStyle w:val="Default"/>
        <w:rPr>
          <w:rFonts w:ascii="Times New Roman" w:hAnsi="Times New Roman" w:cs="Times New Roman"/>
        </w:rPr>
      </w:pPr>
      <w:r w:rsidRPr="00191CCF">
        <w:rPr>
          <w:rFonts w:ascii="Times New Roman" w:hAnsi="Times New Roman" w:cs="Times New Roman"/>
        </w:rPr>
        <w:t>City:</w:t>
      </w:r>
      <w:r w:rsidR="00384CF1">
        <w:rPr>
          <w:rFonts w:ascii="Times New Roman" w:hAnsi="Times New Roman" w:cs="Times New Roman"/>
        </w:rPr>
        <w:t xml:space="preserve">  Denver</w:t>
      </w:r>
      <w:r w:rsidRPr="00191CC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166D38B" w14:textId="5C200EEA" w:rsidR="008B6735" w:rsidRDefault="008B6735" w:rsidP="008B6735">
      <w:pPr>
        <w:pStyle w:val="Default"/>
        <w:rPr>
          <w:rFonts w:ascii="Times New Roman" w:hAnsi="Times New Roman" w:cs="Times New Roman"/>
        </w:rPr>
      </w:pPr>
      <w:r w:rsidRPr="00191CCF">
        <w:rPr>
          <w:rFonts w:ascii="Times New Roman" w:hAnsi="Times New Roman" w:cs="Times New Roman"/>
        </w:rPr>
        <w:t>State/Territory:</w:t>
      </w:r>
      <w:r w:rsidR="00384CF1">
        <w:rPr>
          <w:rFonts w:ascii="Times New Roman" w:hAnsi="Times New Roman" w:cs="Times New Roman"/>
        </w:rPr>
        <w:t xml:space="preserve">  Colorado</w:t>
      </w:r>
      <w:r w:rsidR="003F5052">
        <w:rPr>
          <w:rFonts w:ascii="Times New Roman" w:hAnsi="Times New Roman" w:cs="Times New Roman"/>
        </w:rPr>
        <w:t xml:space="preserve">  </w:t>
      </w:r>
      <w:r w:rsidRPr="00191CC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166D38C" w14:textId="54E90DA9" w:rsidR="008B6735" w:rsidRPr="00191CCF" w:rsidRDefault="008B6735" w:rsidP="008B6735">
      <w:pPr>
        <w:pStyle w:val="Default"/>
        <w:rPr>
          <w:rFonts w:ascii="Times New Roman" w:hAnsi="Times New Roman" w:cs="Times New Roman"/>
        </w:rPr>
      </w:pPr>
      <w:r w:rsidRPr="00191CCF">
        <w:rPr>
          <w:rFonts w:ascii="Times New Roman" w:hAnsi="Times New Roman" w:cs="Times New Roman"/>
        </w:rPr>
        <w:t>Zip:</w:t>
      </w:r>
      <w:r w:rsidR="00384CF1">
        <w:rPr>
          <w:rFonts w:ascii="Times New Roman" w:hAnsi="Times New Roman" w:cs="Times New Roman"/>
        </w:rPr>
        <w:t xml:space="preserve">  80225-0046</w:t>
      </w:r>
      <w:r w:rsidR="003F5052">
        <w:rPr>
          <w:rFonts w:ascii="Times New Roman" w:hAnsi="Times New Roman" w:cs="Times New Roman"/>
        </w:rPr>
        <w:t xml:space="preserve">  </w:t>
      </w:r>
      <w:r w:rsidRPr="00191CCF">
        <w:rPr>
          <w:rFonts w:ascii="Times New Roman" w:hAnsi="Times New Roman" w:cs="Times New Roman"/>
        </w:rPr>
        <w:t xml:space="preserve">  </w:t>
      </w:r>
    </w:p>
    <w:p w14:paraId="0166D38D" w14:textId="77777777" w:rsidR="008B6735" w:rsidRDefault="008B6735" w:rsidP="00771BB4">
      <w:pPr>
        <w:pStyle w:val="Default"/>
        <w:rPr>
          <w:rFonts w:ascii="Times New Roman" w:hAnsi="Times New Roman" w:cs="Times New Roman"/>
        </w:rPr>
      </w:pPr>
    </w:p>
    <w:p w14:paraId="0DB59323" w14:textId="77777777" w:rsidR="00987807" w:rsidRPr="00191CCF" w:rsidRDefault="00987807" w:rsidP="00771BB4">
      <w:pPr>
        <w:pStyle w:val="Default"/>
        <w:rPr>
          <w:rFonts w:ascii="Times New Roman" w:hAnsi="Times New Roman" w:cs="Times New Roman"/>
        </w:rPr>
      </w:pPr>
    </w:p>
    <w:p w14:paraId="0166D38E" w14:textId="77777777" w:rsidR="008B6735" w:rsidRPr="00191CCF" w:rsidRDefault="008B6735" w:rsidP="00B919A0">
      <w:pPr>
        <w:pStyle w:val="Heading1"/>
      </w:pPr>
      <w:r w:rsidRPr="00191CCF">
        <w:t xml:space="preserve">Section 1. </w:t>
      </w:r>
      <w:r>
        <w:t xml:space="preserve"> </w:t>
      </w:r>
      <w:r w:rsidRPr="00191CCF">
        <w:t>General System Information</w:t>
      </w:r>
    </w:p>
    <w:p w14:paraId="0166D38F" w14:textId="77777777" w:rsidR="008B6735" w:rsidRPr="00191CCF" w:rsidRDefault="008B6735" w:rsidP="008B6735">
      <w:pPr>
        <w:pStyle w:val="Default"/>
        <w:rPr>
          <w:rFonts w:ascii="Times New Roman" w:hAnsi="Times New Roman" w:cs="Times New Roman"/>
          <w:b/>
          <w:sz w:val="28"/>
          <w:szCs w:val="28"/>
        </w:rPr>
      </w:pPr>
    </w:p>
    <w:p w14:paraId="0166D390" w14:textId="77777777" w:rsidR="008B6735" w:rsidRPr="00191CCF" w:rsidRDefault="008B6735" w:rsidP="008B6735">
      <w:pPr>
        <w:pStyle w:val="Default"/>
        <w:numPr>
          <w:ilvl w:val="0"/>
          <w:numId w:val="32"/>
        </w:numPr>
        <w:rPr>
          <w:rFonts w:ascii="Times New Roman" w:hAnsi="Times New Roman" w:cs="Times New Roman"/>
          <w:i/>
        </w:rPr>
      </w:pPr>
      <w:r w:rsidRPr="00191CCF">
        <w:rPr>
          <w:rFonts w:ascii="Times New Roman" w:hAnsi="Times New Roman" w:cs="Times New Roman"/>
          <w:b/>
        </w:rPr>
        <w:t xml:space="preserve">Is a </w:t>
      </w:r>
      <w:r w:rsidR="00674DFB">
        <w:rPr>
          <w:rFonts w:ascii="Times New Roman" w:hAnsi="Times New Roman" w:cs="Times New Roman"/>
          <w:b/>
        </w:rPr>
        <w:t xml:space="preserve">full </w:t>
      </w:r>
      <w:r w:rsidRPr="00191CCF">
        <w:rPr>
          <w:rFonts w:ascii="Times New Roman" w:hAnsi="Times New Roman" w:cs="Times New Roman"/>
          <w:b/>
        </w:rPr>
        <w:t xml:space="preserve">PIA required?  </w:t>
      </w:r>
    </w:p>
    <w:p w14:paraId="0166D392" w14:textId="77777777" w:rsidR="008B6735" w:rsidRPr="00191CCF" w:rsidRDefault="008B6735" w:rsidP="00771BB4">
      <w:pPr>
        <w:pStyle w:val="Default"/>
        <w:rPr>
          <w:rFonts w:ascii="Times New Roman" w:hAnsi="Times New Roman" w:cs="Times New Roman"/>
          <w:i/>
        </w:rPr>
      </w:pPr>
    </w:p>
    <w:p w14:paraId="0166D393" w14:textId="5ADDC7EC" w:rsidR="008B6735" w:rsidRDefault="00384CF1" w:rsidP="008B6735">
      <w:pPr>
        <w:pStyle w:val="Default"/>
        <w:ind w:left="720"/>
        <w:rPr>
          <w:rFonts w:ascii="Times New Roman" w:hAnsi="Times New Roman" w:cs="Times New Roman"/>
        </w:rPr>
      </w:pPr>
      <w:r>
        <w:rPr>
          <w:rFonts w:ascii="Times New Roman" w:hAnsi="Times New Roman" w:cs="Times New Roman"/>
        </w:rPr>
        <w:fldChar w:fldCharType="begin">
          <w:ffData>
            <w:name w:val="PIAYes"/>
            <w:enabled/>
            <w:calcOnExit w:val="0"/>
            <w:statusText w:type="text" w:val="Is a PIA required? Yes"/>
            <w:checkBox>
              <w:sizeAuto/>
              <w:default w:val="1"/>
            </w:checkBox>
          </w:ffData>
        </w:fldChar>
      </w:r>
      <w:bookmarkStart w:id="1" w:name="PIAYes"/>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bookmarkEnd w:id="1"/>
      <w:r w:rsidR="008B6735" w:rsidRPr="00191CCF">
        <w:rPr>
          <w:rFonts w:ascii="Times New Roman" w:hAnsi="Times New Roman" w:cs="Times New Roman"/>
        </w:rPr>
        <w:t xml:space="preserve"> Yes</w:t>
      </w:r>
      <w:r w:rsidR="008B6735">
        <w:rPr>
          <w:rFonts w:ascii="Times New Roman" w:hAnsi="Times New Roman" w:cs="Times New Roman"/>
        </w:rPr>
        <w:t>, information is collected from or maintained on</w:t>
      </w:r>
    </w:p>
    <w:p w14:paraId="0166D394" w14:textId="18ED274E" w:rsidR="008B6735" w:rsidRDefault="008B6735" w:rsidP="008B6735">
      <w:pPr>
        <w:pStyle w:val="Default"/>
        <w:ind w:left="720"/>
        <w:rPr>
          <w:rFonts w:ascii="Times New Roman" w:hAnsi="Times New Roman" w:cs="Times New Roman"/>
        </w:rPr>
      </w:pPr>
      <w:r>
        <w:rPr>
          <w:rFonts w:ascii="Times New Roman" w:hAnsi="Times New Roman" w:cs="Times New Roman"/>
        </w:rPr>
        <w:tab/>
      </w:r>
      <w:r w:rsidR="00384CF1">
        <w:rPr>
          <w:rFonts w:ascii="Times New Roman" w:hAnsi="Times New Roman" w:cs="Times New Roman"/>
        </w:rPr>
        <w:fldChar w:fldCharType="begin">
          <w:ffData>
            <w:name w:val="Check14"/>
            <w:enabled/>
            <w:calcOnExit w:val="0"/>
            <w:checkBox>
              <w:sizeAuto/>
              <w:default w:val="1"/>
            </w:checkBox>
          </w:ffData>
        </w:fldChar>
      </w:r>
      <w:bookmarkStart w:id="2" w:name="Check14"/>
      <w:r w:rsidR="00384CF1">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00384CF1">
        <w:rPr>
          <w:rFonts w:ascii="Times New Roman" w:hAnsi="Times New Roman" w:cs="Times New Roman"/>
        </w:rPr>
        <w:fldChar w:fldCharType="end"/>
      </w:r>
      <w:bookmarkEnd w:id="2"/>
      <w:r>
        <w:rPr>
          <w:rFonts w:ascii="Times New Roman" w:hAnsi="Times New Roman" w:cs="Times New Roman"/>
        </w:rPr>
        <w:t xml:space="preserve"> Members of the general public</w:t>
      </w:r>
    </w:p>
    <w:p w14:paraId="0166D395" w14:textId="43DCDFF1" w:rsidR="008B6735" w:rsidRDefault="008B6735" w:rsidP="008B6735">
      <w:pPr>
        <w:pStyle w:val="Default"/>
        <w:ind w:left="720"/>
        <w:rPr>
          <w:rFonts w:ascii="Times New Roman" w:hAnsi="Times New Roman" w:cs="Times New Roman"/>
        </w:rPr>
      </w:pPr>
      <w:r>
        <w:rPr>
          <w:rFonts w:ascii="Times New Roman" w:hAnsi="Times New Roman" w:cs="Times New Roman"/>
        </w:rPr>
        <w:tab/>
      </w:r>
      <w:r w:rsidR="00384CF1">
        <w:rPr>
          <w:rFonts w:ascii="Times New Roman" w:hAnsi="Times New Roman" w:cs="Times New Roman"/>
        </w:rPr>
        <w:fldChar w:fldCharType="begin">
          <w:ffData>
            <w:name w:val="Check15"/>
            <w:enabled/>
            <w:calcOnExit w:val="0"/>
            <w:checkBox>
              <w:sizeAuto/>
              <w:default w:val="1"/>
            </w:checkBox>
          </w:ffData>
        </w:fldChar>
      </w:r>
      <w:bookmarkStart w:id="3" w:name="Check15"/>
      <w:r w:rsidR="00384CF1">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00384CF1">
        <w:rPr>
          <w:rFonts w:ascii="Times New Roman" w:hAnsi="Times New Roman" w:cs="Times New Roman"/>
        </w:rPr>
        <w:fldChar w:fldCharType="end"/>
      </w:r>
      <w:bookmarkEnd w:id="3"/>
      <w:r>
        <w:rPr>
          <w:rFonts w:ascii="Times New Roman" w:hAnsi="Times New Roman" w:cs="Times New Roman"/>
        </w:rPr>
        <w:t xml:space="preserve"> Federal personnel and/or Federal contractors</w:t>
      </w:r>
    </w:p>
    <w:p w14:paraId="0166D396"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fldChar w:fldCharType="begin">
          <w:ffData>
            <w:name w:val="Check16"/>
            <w:enabled/>
            <w:calcOnExit w:val="0"/>
            <w:checkBox>
              <w:sizeAuto/>
              <w:default w:val="0"/>
            </w:checkBox>
          </w:ffData>
        </w:fldChar>
      </w:r>
      <w:bookmarkStart w:id="4" w:name="Check16"/>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 xml:space="preserve"> Volunteers</w:t>
      </w:r>
    </w:p>
    <w:p w14:paraId="0166D397" w14:textId="77777777" w:rsidR="008B6735" w:rsidRDefault="008B6735" w:rsidP="008B6735">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7"/>
            <w:enabled/>
            <w:calcOnExit w:val="0"/>
            <w:checkBox>
              <w:sizeAuto/>
              <w:default w:val="0"/>
            </w:checkBox>
          </w:ffData>
        </w:fldChar>
      </w:r>
      <w:bookmarkStart w:id="5" w:name="Check17"/>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 xml:space="preserve"> All</w:t>
      </w:r>
    </w:p>
    <w:p w14:paraId="0166D398" w14:textId="77777777" w:rsidR="008B6735" w:rsidRPr="00191CCF" w:rsidRDefault="008B6735" w:rsidP="00771BB4">
      <w:pPr>
        <w:pStyle w:val="Default"/>
        <w:rPr>
          <w:rFonts w:ascii="Times New Roman" w:hAnsi="Times New Roman" w:cs="Times New Roman"/>
        </w:rPr>
      </w:pPr>
    </w:p>
    <w:p w14:paraId="0166D399" w14:textId="5386CCB7" w:rsidR="008B6735" w:rsidRPr="00191CCF" w:rsidRDefault="00224B2E" w:rsidP="008B6735">
      <w:pPr>
        <w:pStyle w:val="Default"/>
        <w:ind w:left="1080" w:hanging="360"/>
        <w:rPr>
          <w:rFonts w:ascii="Times New Roman" w:hAnsi="Times New Roman" w:cs="Times New Roman"/>
        </w:rPr>
      </w:pPr>
      <w:r>
        <w:rPr>
          <w:rFonts w:ascii="Times New Roman" w:hAnsi="Times New Roman" w:cs="Times New Roman"/>
        </w:rPr>
        <w:fldChar w:fldCharType="begin">
          <w:ffData>
            <w:name w:val="PIANo"/>
            <w:enabled/>
            <w:calcOnExit w:val="0"/>
            <w:statusText w:type="text" w:val="Is a PIA required? No"/>
            <w:checkBox>
              <w:sizeAuto/>
              <w:default w:val="0"/>
            </w:checkBox>
          </w:ffData>
        </w:fldChar>
      </w:r>
      <w:bookmarkStart w:id="6" w:name="PIANo"/>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bookmarkEnd w:id="6"/>
      <w:r w:rsidR="008B6735" w:rsidRPr="00191CCF">
        <w:rPr>
          <w:rFonts w:ascii="Times New Roman" w:hAnsi="Times New Roman" w:cs="Times New Roman"/>
        </w:rPr>
        <w:t xml:space="preserve"> No</w:t>
      </w:r>
      <w:r w:rsidR="008B6735">
        <w:rPr>
          <w:rFonts w:ascii="Times New Roman" w:hAnsi="Times New Roman" w:cs="Times New Roman"/>
        </w:rPr>
        <w:t xml:space="preserve">:  </w:t>
      </w:r>
      <w:r w:rsidR="008B6735" w:rsidRPr="005B416F">
        <w:rPr>
          <w:rFonts w:ascii="Times New Roman" w:hAnsi="Times New Roman" w:cs="Times New Roman"/>
          <w:i/>
        </w:rPr>
        <w:t>Information is NOT collected, maintained, or used that is identifiable to the individual in this system. Only sections 1 and 5 of this form are required to be completed.</w:t>
      </w:r>
    </w:p>
    <w:p w14:paraId="0166D39A" w14:textId="77777777" w:rsidR="008B6735" w:rsidRPr="00191CCF" w:rsidRDefault="008B6735" w:rsidP="00771BB4">
      <w:pPr>
        <w:pStyle w:val="Default"/>
        <w:rPr>
          <w:rFonts w:ascii="Times New Roman" w:hAnsi="Times New Roman" w:cs="Times New Roman"/>
        </w:rPr>
      </w:pPr>
    </w:p>
    <w:p w14:paraId="0166D39B" w14:textId="77777777" w:rsidR="008B6735" w:rsidRPr="00191CCF" w:rsidRDefault="008B6735" w:rsidP="00771BB4">
      <w:pPr>
        <w:pStyle w:val="Default"/>
        <w:numPr>
          <w:ilvl w:val="0"/>
          <w:numId w:val="32"/>
        </w:numPr>
        <w:rPr>
          <w:rFonts w:ascii="Times New Roman" w:hAnsi="Times New Roman" w:cs="Times New Roman"/>
          <w:b/>
        </w:rPr>
      </w:pPr>
      <w:r w:rsidRPr="00191CCF">
        <w:rPr>
          <w:rFonts w:ascii="Times New Roman" w:hAnsi="Times New Roman" w:cs="Times New Roman"/>
          <w:b/>
        </w:rPr>
        <w:t>What is the purpose of the system?</w:t>
      </w:r>
    </w:p>
    <w:p w14:paraId="09F607A1" w14:textId="77777777" w:rsidR="00771BB4" w:rsidRDefault="00771BB4" w:rsidP="00771BB4">
      <w:pPr>
        <w:pStyle w:val="NormalWeb"/>
        <w:spacing w:before="0" w:beforeAutospacing="0" w:after="0" w:afterAutospacing="0"/>
      </w:pPr>
    </w:p>
    <w:p w14:paraId="10989474" w14:textId="74EA0F03" w:rsidR="00384CF1" w:rsidRDefault="00384CF1" w:rsidP="00771BB4">
      <w:pPr>
        <w:pStyle w:val="NormalWeb"/>
        <w:spacing w:before="0" w:beforeAutospacing="0" w:after="0" w:afterAutospacing="0"/>
        <w:ind w:left="720"/>
      </w:pPr>
      <w:r w:rsidRPr="00384CF1">
        <w:t xml:space="preserve">The Earthquake Hazards Program (EHP) and the Advanced National Seismic System (ANSS) </w:t>
      </w:r>
      <w:r w:rsidR="000E7678">
        <w:t>are</w:t>
      </w:r>
      <w:r w:rsidR="00BF33EC">
        <w:t xml:space="preserve"> comprised of tools and processes that </w:t>
      </w:r>
      <w:r w:rsidRPr="00384CF1">
        <w:t>provide rapid, authoritative information on earthquakes and their impact to emergency responders, governments, facilities managers</w:t>
      </w:r>
      <w:r w:rsidR="00D25A64">
        <w:t>,</w:t>
      </w:r>
      <w:r w:rsidRPr="00384CF1">
        <w:t xml:space="preserve"> and researchers across the country. </w:t>
      </w:r>
      <w:r w:rsidR="001C630C">
        <w:t xml:space="preserve"> </w:t>
      </w:r>
      <w:r w:rsidRPr="00384CF1">
        <w:t>This supports the National Earthquake H</w:t>
      </w:r>
      <w:r w:rsidR="004C325B">
        <w:t>azards Reduction Program</w:t>
      </w:r>
      <w:r w:rsidRPr="00384CF1">
        <w:t xml:space="preserve"> mission to “Improve understanding, prediction, and monitoring of natural hazards to inform decisions by civil authorities and the public to plan for, manage, and mitigate the effects of hazards events on people and property.”  Each of the components below is a part </w:t>
      </w:r>
      <w:r>
        <w:t>of the larger EHP/ANSS System.</w:t>
      </w:r>
    </w:p>
    <w:p w14:paraId="116EAF05" w14:textId="77777777" w:rsidR="00771BB4" w:rsidRDefault="00771BB4" w:rsidP="00771BB4">
      <w:pPr>
        <w:pStyle w:val="NormalWeb"/>
        <w:spacing w:before="0" w:beforeAutospacing="0" w:after="0" w:afterAutospacing="0"/>
      </w:pPr>
    </w:p>
    <w:p w14:paraId="7B086797" w14:textId="48EFE63D" w:rsidR="00384CF1" w:rsidRDefault="00384CF1" w:rsidP="00771BB4">
      <w:pPr>
        <w:pStyle w:val="NormalWeb"/>
        <w:spacing w:before="0" w:beforeAutospacing="0" w:after="0" w:afterAutospacing="0"/>
        <w:ind w:left="720"/>
      </w:pPr>
      <w:r w:rsidRPr="00384CF1">
        <w:t xml:space="preserve">The EHP website “Contact Us” form allows Internet users to contact the Web Team regarding earthquake questions, website problems, or other feedback.  The “Contact Us” form </w:t>
      </w:r>
      <w:r w:rsidR="0081334C">
        <w:t>uses email address to generate an email communication to the USGS.</w:t>
      </w:r>
    </w:p>
    <w:p w14:paraId="5E3D12F4" w14:textId="77777777" w:rsidR="00771BB4" w:rsidRDefault="00771BB4" w:rsidP="00771BB4">
      <w:pPr>
        <w:pStyle w:val="NormalWeb"/>
        <w:spacing w:before="0" w:beforeAutospacing="0" w:after="0" w:afterAutospacing="0"/>
      </w:pPr>
    </w:p>
    <w:p w14:paraId="22FFAF5F" w14:textId="022839D9" w:rsidR="00384CF1" w:rsidRDefault="00384CF1" w:rsidP="00771BB4">
      <w:pPr>
        <w:pStyle w:val="NormalWeb"/>
        <w:spacing w:before="0" w:beforeAutospacing="0" w:after="0" w:afterAutospacing="0"/>
        <w:ind w:left="720"/>
      </w:pPr>
      <w:r w:rsidRPr="00384CF1">
        <w:t>Email list servers that are managed by the USGS allow interested Internet users to subscribe t</w:t>
      </w:r>
      <w:r w:rsidR="00891D26">
        <w:t>o an email announcement service, or receive earthquake products after an earthquake.</w:t>
      </w:r>
    </w:p>
    <w:p w14:paraId="74BCCC49" w14:textId="77777777" w:rsidR="00771BB4" w:rsidRDefault="00771BB4" w:rsidP="00771BB4">
      <w:pPr>
        <w:pStyle w:val="NormalWeb"/>
        <w:spacing w:before="0" w:beforeAutospacing="0" w:after="0" w:afterAutospacing="0"/>
      </w:pPr>
    </w:p>
    <w:p w14:paraId="0F21E8B5" w14:textId="0F384B05" w:rsidR="00384CF1" w:rsidRDefault="00384CF1" w:rsidP="00771BB4">
      <w:pPr>
        <w:pStyle w:val="NormalWeb"/>
        <w:spacing w:before="0" w:beforeAutospacing="0" w:after="0" w:afterAutospacing="0"/>
        <w:ind w:left="720"/>
      </w:pPr>
      <w:r w:rsidRPr="00384CF1">
        <w:t>The Earthq</w:t>
      </w:r>
      <w:r w:rsidR="0030080A">
        <w:t>uake Notification Services</w:t>
      </w:r>
      <w:r w:rsidR="0081334C">
        <w:t xml:space="preserve"> (ENS)</w:t>
      </w:r>
      <w:r w:rsidRPr="00384CF1">
        <w:t xml:space="preserve"> </w:t>
      </w:r>
      <w:r w:rsidR="0081334C">
        <w:t xml:space="preserve">is a free service that </w:t>
      </w:r>
      <w:r w:rsidRPr="00384CF1">
        <w:t>provides earthquake information in the form of an email to subscribers right after an earthquake occurs.  This system is managed by the USGS.</w:t>
      </w:r>
      <w:r w:rsidR="0081334C">
        <w:t xml:space="preserve">  Users may voluntarily subscribe for automated notification emails on earthquake events within their geographic </w:t>
      </w:r>
      <w:r w:rsidR="00475309">
        <w:t>area</w:t>
      </w:r>
      <w:r w:rsidR="0081334C">
        <w:t>.  The website provides detailed instructions to users on the management of their accounts for the ENS service.  Users may unsubscribe at any time.</w:t>
      </w:r>
      <w:r w:rsidRPr="00384CF1">
        <w:t xml:space="preserve">  </w:t>
      </w:r>
    </w:p>
    <w:p w14:paraId="680D070F" w14:textId="77777777" w:rsidR="00771BB4" w:rsidRDefault="00771BB4" w:rsidP="00771BB4">
      <w:pPr>
        <w:pStyle w:val="NormalWeb"/>
        <w:spacing w:before="0" w:beforeAutospacing="0" w:after="0" w:afterAutospacing="0"/>
      </w:pPr>
    </w:p>
    <w:p w14:paraId="04AACB1A" w14:textId="571C93D6" w:rsidR="00384CF1" w:rsidRDefault="00384CF1" w:rsidP="00771BB4">
      <w:pPr>
        <w:pStyle w:val="NormalWeb"/>
        <w:spacing w:before="0" w:beforeAutospacing="0" w:after="0" w:afterAutospacing="0"/>
        <w:ind w:left="720"/>
      </w:pPr>
      <w:r w:rsidRPr="00384CF1">
        <w:t>Did You Feel It? (DYFI) collects information about an Internet user’s location, the time the earthquake occurred, and their experience of an earthquake, and creates a map of the shaking distribution caused by the earthquake.  Optional information provided includes name, email address</w:t>
      </w:r>
      <w:r w:rsidR="007E031B">
        <w:t>,</w:t>
      </w:r>
      <w:r w:rsidRPr="00384CF1">
        <w:t xml:space="preserve"> and phone number.</w:t>
      </w:r>
    </w:p>
    <w:p w14:paraId="56D4C448" w14:textId="77777777" w:rsidR="00771BB4" w:rsidRDefault="00771BB4" w:rsidP="00771BB4">
      <w:pPr>
        <w:pStyle w:val="NormalWeb"/>
        <w:spacing w:before="0" w:beforeAutospacing="0" w:after="0" w:afterAutospacing="0"/>
      </w:pPr>
    </w:p>
    <w:p w14:paraId="0166D39F" w14:textId="7D5FB64E" w:rsidR="008B6735" w:rsidRDefault="00384CF1" w:rsidP="00952143">
      <w:pPr>
        <w:pStyle w:val="NormalWeb"/>
        <w:spacing w:before="0" w:beforeAutospacing="0" w:after="0" w:afterAutospacing="0"/>
        <w:ind w:left="720"/>
      </w:pPr>
      <w:r w:rsidRPr="00384CF1">
        <w:t>Volunteers for seismic instruments allow individuals to volunteer their property for installation of a USGS seismic instrument.  USGS staff determine whether or not to install the instruments based on location/scientific needs and instrument availability.  There are web-based forms collecting mailing address information from individuals who want to request that information be mailed to them.</w:t>
      </w:r>
    </w:p>
    <w:p w14:paraId="1C6ED826" w14:textId="77777777" w:rsidR="00431E49" w:rsidRDefault="00431E49" w:rsidP="00952143">
      <w:pPr>
        <w:pStyle w:val="NormalWeb"/>
        <w:spacing w:before="0" w:beforeAutospacing="0" w:after="0" w:afterAutospacing="0"/>
        <w:ind w:left="720"/>
      </w:pPr>
    </w:p>
    <w:p w14:paraId="6366E8F8" w14:textId="037AFA14" w:rsidR="00431E49" w:rsidRDefault="00431E49" w:rsidP="00952143">
      <w:pPr>
        <w:pStyle w:val="NormalWeb"/>
        <w:spacing w:before="0" w:beforeAutospacing="0" w:after="0" w:afterAutospacing="0"/>
        <w:ind w:left="720"/>
      </w:pPr>
      <w:r>
        <w:t>The Twitter Earthquake Dispatch (TED) provides earthquake information in the form of a “tweet” for users subscribing to the service.</w:t>
      </w:r>
    </w:p>
    <w:p w14:paraId="00932282" w14:textId="77777777" w:rsidR="004120D7" w:rsidRDefault="004120D7" w:rsidP="00952143">
      <w:pPr>
        <w:pStyle w:val="NormalWeb"/>
        <w:spacing w:before="0" w:beforeAutospacing="0" w:after="0" w:afterAutospacing="0"/>
        <w:ind w:left="720"/>
      </w:pPr>
    </w:p>
    <w:p w14:paraId="2FD7C3B0" w14:textId="7B9595FA" w:rsidR="00431E49" w:rsidRDefault="00431E49" w:rsidP="00952143">
      <w:pPr>
        <w:pStyle w:val="NormalWeb"/>
        <w:spacing w:before="0" w:beforeAutospacing="0" w:after="0" w:afterAutospacing="0"/>
        <w:ind w:left="720"/>
      </w:pPr>
      <w:r>
        <w:t>The Workshop Registration Form collects information from workshop registrants for workshop planning, and to communicate with the registrant regarding information they need in order to participate.</w:t>
      </w:r>
    </w:p>
    <w:p w14:paraId="3B7AE555" w14:textId="77777777" w:rsidR="00771BB4" w:rsidRPr="00191CCF" w:rsidRDefault="00771BB4" w:rsidP="00771BB4"/>
    <w:p w14:paraId="0166D3A0"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What is the legal authority?</w:t>
      </w:r>
    </w:p>
    <w:p w14:paraId="441DCA82" w14:textId="77777777" w:rsidR="003211B3" w:rsidRPr="003211B3" w:rsidRDefault="003211B3" w:rsidP="00321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7DA0E6" w14:textId="293E3A21" w:rsidR="003211B3" w:rsidRPr="003211B3" w:rsidRDefault="003211B3" w:rsidP="003211B3">
      <w:pPr>
        <w:pStyle w:val="Default"/>
        <w:ind w:left="720"/>
        <w:rPr>
          <w:rFonts w:ascii="Times New Roman" w:hAnsi="Times New Roman" w:cs="Times New Roman"/>
        </w:rPr>
      </w:pPr>
      <w:r w:rsidRPr="003211B3">
        <w:rPr>
          <w:rFonts w:ascii="Times New Roman" w:hAnsi="Times New Roman" w:cs="Times New Roman"/>
        </w:rPr>
        <w:t xml:space="preserve">The National Earthquake Hazards Reduction Program, which was first </w:t>
      </w:r>
      <w:r w:rsidR="00806705">
        <w:rPr>
          <w:rFonts w:ascii="Times New Roman" w:hAnsi="Times New Roman" w:cs="Times New Roman"/>
        </w:rPr>
        <w:t xml:space="preserve">authorized in 1977, Public Law </w:t>
      </w:r>
      <w:r w:rsidRPr="003211B3">
        <w:rPr>
          <w:rFonts w:ascii="Times New Roman" w:hAnsi="Times New Roman" w:cs="Times New Roman"/>
        </w:rPr>
        <w:t xml:space="preserve">95–124, 42 U.S.C. 7701 </w:t>
      </w:r>
      <w:r w:rsidRPr="003211B3">
        <w:rPr>
          <w:rFonts w:ascii="Times New Roman" w:hAnsi="Times New Roman" w:cs="Times New Roman"/>
          <w:i/>
        </w:rPr>
        <w:t>et. seq.;</w:t>
      </w:r>
      <w:r w:rsidRPr="003211B3">
        <w:rPr>
          <w:rFonts w:ascii="Times New Roman" w:hAnsi="Times New Roman" w:cs="Times New Roman"/>
        </w:rPr>
        <w:t xml:space="preserve"> and the National Earthquake Hazards Reduction Program Reauthorization Act of 2004, PL 108–360). </w:t>
      </w:r>
    </w:p>
    <w:p w14:paraId="77947D27" w14:textId="77777777" w:rsidR="00755637" w:rsidRPr="00191CCF" w:rsidRDefault="00755637" w:rsidP="007C5424">
      <w:pPr>
        <w:pStyle w:val="Default"/>
        <w:rPr>
          <w:rFonts w:ascii="Times New Roman" w:hAnsi="Times New Roman" w:cs="Times New Roman"/>
        </w:rPr>
      </w:pPr>
    </w:p>
    <w:p w14:paraId="0166D3A5"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Why is this PIA being completed or modified?</w:t>
      </w:r>
    </w:p>
    <w:p w14:paraId="0166D3A7" w14:textId="77777777" w:rsidR="008B6735" w:rsidRPr="00191CCF" w:rsidRDefault="008B6735" w:rsidP="008B6735">
      <w:pPr>
        <w:ind w:left="720"/>
        <w:rPr>
          <w:i/>
        </w:rPr>
      </w:pPr>
    </w:p>
    <w:p w14:paraId="0166D3A8" w14:textId="77777777" w:rsidR="008B6735" w:rsidRPr="00191CCF" w:rsidRDefault="008B6735" w:rsidP="008B6735">
      <w:pPr>
        <w:ind w:left="720"/>
      </w:pPr>
      <w:r w:rsidRPr="00191CCF">
        <w:fldChar w:fldCharType="begin">
          <w:ffData>
            <w:name w:val="WhyNew"/>
            <w:enabled/>
            <w:calcOnExit w:val="0"/>
            <w:statusText w:type="text" w:val="Why is this PIA being completed or modified? New Information System"/>
            <w:checkBox>
              <w:sizeAuto/>
              <w:default w:val="0"/>
            </w:checkBox>
          </w:ffData>
        </w:fldChar>
      </w:r>
      <w:bookmarkStart w:id="7" w:name="WhyNew"/>
      <w:r w:rsidRPr="00191CCF">
        <w:instrText xml:space="preserve"> FORMCHECKBOX </w:instrText>
      </w:r>
      <w:r w:rsidR="00B93485">
        <w:fldChar w:fldCharType="separate"/>
      </w:r>
      <w:r w:rsidRPr="00191CCF">
        <w:fldChar w:fldCharType="end"/>
      </w:r>
      <w:bookmarkEnd w:id="7"/>
      <w:r w:rsidRPr="00191CCF">
        <w:t xml:space="preserve"> New Information System</w:t>
      </w:r>
    </w:p>
    <w:p w14:paraId="0166D3A9" w14:textId="77777777" w:rsidR="008B6735" w:rsidRPr="00191CCF" w:rsidRDefault="008B6735" w:rsidP="008B6735">
      <w:pPr>
        <w:ind w:left="720"/>
      </w:pPr>
      <w:r w:rsidRPr="00191CCF">
        <w:fldChar w:fldCharType="begin">
          <w:ffData>
            <w:name w:val="WhyElectronic"/>
            <w:enabled/>
            <w:calcOnExit w:val="0"/>
            <w:statusText w:type="text" w:val="Why is this PIA being completed or modified? New Electronic Collection"/>
            <w:checkBox>
              <w:sizeAuto/>
              <w:default w:val="0"/>
            </w:checkBox>
          </w:ffData>
        </w:fldChar>
      </w:r>
      <w:bookmarkStart w:id="8" w:name="WhyElectronic"/>
      <w:r w:rsidRPr="00191CCF">
        <w:instrText xml:space="preserve"> FORMCHECKBOX </w:instrText>
      </w:r>
      <w:r w:rsidR="00B93485">
        <w:fldChar w:fldCharType="separate"/>
      </w:r>
      <w:r w:rsidRPr="00191CCF">
        <w:fldChar w:fldCharType="end"/>
      </w:r>
      <w:bookmarkEnd w:id="8"/>
      <w:r w:rsidRPr="00191CCF">
        <w:t xml:space="preserve"> New Electronic Collection</w:t>
      </w:r>
    </w:p>
    <w:p w14:paraId="0166D3AA" w14:textId="1AD2F749" w:rsidR="008B6735" w:rsidRPr="00191CCF" w:rsidRDefault="003211B3" w:rsidP="008B6735">
      <w:pPr>
        <w:ind w:left="720"/>
      </w:pPr>
      <w:r>
        <w:fldChar w:fldCharType="begin">
          <w:ffData>
            <w:name w:val="WhyExisting"/>
            <w:enabled/>
            <w:calcOnExit w:val="0"/>
            <w:statusText w:type="text" w:val="Why is this PIA being completed or modified? Existing Information System under Periodic Review"/>
            <w:checkBox>
              <w:sizeAuto/>
              <w:default w:val="1"/>
            </w:checkBox>
          </w:ffData>
        </w:fldChar>
      </w:r>
      <w:bookmarkStart w:id="9" w:name="WhyExisting"/>
      <w:r>
        <w:instrText xml:space="preserve"> FORMCHECKBOX </w:instrText>
      </w:r>
      <w:r w:rsidR="00B93485">
        <w:fldChar w:fldCharType="separate"/>
      </w:r>
      <w:r>
        <w:fldChar w:fldCharType="end"/>
      </w:r>
      <w:bookmarkEnd w:id="9"/>
      <w:r w:rsidR="008B6735" w:rsidRPr="00191CCF">
        <w:t xml:space="preserve"> Existing Information System under Periodic Review</w:t>
      </w:r>
    </w:p>
    <w:p w14:paraId="0166D3AB" w14:textId="77777777" w:rsidR="008B6735" w:rsidRPr="00191CCF" w:rsidRDefault="008B6735" w:rsidP="008B6735">
      <w:pPr>
        <w:ind w:left="720"/>
      </w:pPr>
      <w:r w:rsidRPr="00191CCF">
        <w:fldChar w:fldCharType="begin">
          <w:ffData>
            <w:name w:val="WhyMerging"/>
            <w:enabled/>
            <w:calcOnExit w:val="0"/>
            <w:statusText w:type="text" w:val="Why is this PIA being completed or modified? Merging of Systems"/>
            <w:checkBox>
              <w:sizeAuto/>
              <w:default w:val="0"/>
            </w:checkBox>
          </w:ffData>
        </w:fldChar>
      </w:r>
      <w:bookmarkStart w:id="10" w:name="WhyMerging"/>
      <w:r w:rsidRPr="00191CCF">
        <w:instrText xml:space="preserve"> FORMCHECKBOX </w:instrText>
      </w:r>
      <w:r w:rsidR="00B93485">
        <w:fldChar w:fldCharType="separate"/>
      </w:r>
      <w:r w:rsidRPr="00191CCF">
        <w:fldChar w:fldCharType="end"/>
      </w:r>
      <w:bookmarkEnd w:id="10"/>
      <w:r w:rsidRPr="00191CCF">
        <w:t xml:space="preserve"> Merging of Systems</w:t>
      </w:r>
    </w:p>
    <w:p w14:paraId="0166D3AC" w14:textId="77777777" w:rsidR="008B6735" w:rsidRPr="00191CCF" w:rsidRDefault="008B6735" w:rsidP="008B6735">
      <w:pPr>
        <w:ind w:left="720"/>
      </w:pPr>
      <w:r w:rsidRPr="00191CCF">
        <w:fldChar w:fldCharType="begin">
          <w:ffData>
            <w:name w:val="WhySig"/>
            <w:enabled/>
            <w:calcOnExit w:val="0"/>
            <w:statusText w:type="text" w:val="Why is this PIA being completed or modified? Significantly Modified Information System"/>
            <w:checkBox>
              <w:sizeAuto/>
              <w:default w:val="0"/>
            </w:checkBox>
          </w:ffData>
        </w:fldChar>
      </w:r>
      <w:bookmarkStart w:id="11" w:name="WhySig"/>
      <w:r w:rsidRPr="00191CCF">
        <w:instrText xml:space="preserve"> FORMCHECKBOX </w:instrText>
      </w:r>
      <w:r w:rsidR="00B93485">
        <w:fldChar w:fldCharType="separate"/>
      </w:r>
      <w:r w:rsidRPr="00191CCF">
        <w:fldChar w:fldCharType="end"/>
      </w:r>
      <w:bookmarkEnd w:id="11"/>
      <w:r w:rsidRPr="00191CCF">
        <w:t xml:space="preserve"> Significantly Modified Information System</w:t>
      </w:r>
    </w:p>
    <w:p w14:paraId="0166D3AD" w14:textId="77777777" w:rsidR="008B6735" w:rsidRPr="00191CCF" w:rsidRDefault="008B6735" w:rsidP="008B6735">
      <w:pPr>
        <w:ind w:left="720"/>
      </w:pPr>
      <w:r w:rsidRPr="00191CCF">
        <w:fldChar w:fldCharType="begin">
          <w:ffData>
            <w:name w:val="WhyConversion"/>
            <w:enabled/>
            <w:calcOnExit w:val="0"/>
            <w:statusText w:type="text" w:val="Why is this PIA being completed or modified? Conversion from Paper to Electronic Records"/>
            <w:checkBox>
              <w:sizeAuto/>
              <w:default w:val="0"/>
            </w:checkBox>
          </w:ffData>
        </w:fldChar>
      </w:r>
      <w:bookmarkStart w:id="12" w:name="WhyConversion"/>
      <w:r w:rsidRPr="00191CCF">
        <w:instrText xml:space="preserve"> FORMCHECKBOX </w:instrText>
      </w:r>
      <w:r w:rsidR="00B93485">
        <w:fldChar w:fldCharType="separate"/>
      </w:r>
      <w:r w:rsidRPr="00191CCF">
        <w:fldChar w:fldCharType="end"/>
      </w:r>
      <w:bookmarkEnd w:id="12"/>
      <w:r w:rsidRPr="00191CCF">
        <w:t xml:space="preserve"> Conversion from Paper to Electronic Records</w:t>
      </w:r>
    </w:p>
    <w:p w14:paraId="0166D3AE" w14:textId="77777777" w:rsidR="008B6735" w:rsidRPr="00191CCF" w:rsidRDefault="008B6735" w:rsidP="008B6735">
      <w:pPr>
        <w:ind w:left="720"/>
      </w:pPr>
      <w:r w:rsidRPr="00191CCF">
        <w:fldChar w:fldCharType="begin">
          <w:ffData>
            <w:name w:val="WhyRetiring"/>
            <w:enabled/>
            <w:calcOnExit w:val="0"/>
            <w:statusText w:type="text" w:val="Why is this PIA being completed or modified? Retiring or Decommissioning a System"/>
            <w:checkBox>
              <w:sizeAuto/>
              <w:default w:val="0"/>
            </w:checkBox>
          </w:ffData>
        </w:fldChar>
      </w:r>
      <w:bookmarkStart w:id="13" w:name="WhyRetiring"/>
      <w:r w:rsidRPr="00191CCF">
        <w:instrText xml:space="preserve"> FORMCHECKBOX </w:instrText>
      </w:r>
      <w:r w:rsidR="00B93485">
        <w:fldChar w:fldCharType="separate"/>
      </w:r>
      <w:r w:rsidRPr="00191CCF">
        <w:fldChar w:fldCharType="end"/>
      </w:r>
      <w:bookmarkEnd w:id="13"/>
      <w:r w:rsidRPr="00191CCF">
        <w:t xml:space="preserve"> Retiring or Decommissioning a System</w:t>
      </w:r>
    </w:p>
    <w:p w14:paraId="0166D3AF" w14:textId="77777777" w:rsidR="008B6735" w:rsidRPr="00191CCF" w:rsidRDefault="008B6735" w:rsidP="008B6735">
      <w:pPr>
        <w:ind w:left="720"/>
      </w:pPr>
      <w:r w:rsidRPr="00191CCF">
        <w:fldChar w:fldCharType="begin">
          <w:ffData>
            <w:name w:val="WhyOther"/>
            <w:enabled/>
            <w:calcOnExit w:val="0"/>
            <w:statusText w:type="text" w:val="Why is this PIA being completed or modified? Other"/>
            <w:checkBox>
              <w:sizeAuto/>
              <w:default w:val="0"/>
            </w:checkBox>
          </w:ffData>
        </w:fldChar>
      </w:r>
      <w:bookmarkStart w:id="14" w:name="WhyOther"/>
      <w:r w:rsidRPr="00191CCF">
        <w:instrText xml:space="preserve"> FORMCHECKBOX </w:instrText>
      </w:r>
      <w:r w:rsidR="00B93485">
        <w:fldChar w:fldCharType="separate"/>
      </w:r>
      <w:r w:rsidRPr="00191CCF">
        <w:fldChar w:fldCharType="end"/>
      </w:r>
      <w:bookmarkEnd w:id="14"/>
      <w:r>
        <w:t xml:space="preserve"> Other:  </w:t>
      </w:r>
      <w:r w:rsidRPr="00FC6CE8">
        <w:rPr>
          <w:i/>
        </w:rPr>
        <w:t>Describe</w:t>
      </w:r>
      <w:r w:rsidRPr="00191CCF">
        <w:t xml:space="preserve"> </w:t>
      </w:r>
      <w:r w:rsidRPr="00191CCF">
        <w:fldChar w:fldCharType="begin">
          <w:ffData>
            <w:name w:val="Text41"/>
            <w:enabled/>
            <w:calcOnExit w:val="0"/>
            <w:textInput/>
          </w:ffData>
        </w:fldChar>
      </w:r>
      <w:bookmarkStart w:id="15" w:name="Text41"/>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bookmarkEnd w:id="15"/>
    </w:p>
    <w:p w14:paraId="0166D3B0" w14:textId="77777777" w:rsidR="008B6735" w:rsidRPr="00191CCF" w:rsidRDefault="008B6735" w:rsidP="00771BB4">
      <w:pPr>
        <w:pStyle w:val="Default"/>
        <w:rPr>
          <w:rFonts w:ascii="Times New Roman" w:hAnsi="Times New Roman" w:cs="Times New Roman"/>
          <w:b/>
        </w:rPr>
      </w:pPr>
    </w:p>
    <w:p w14:paraId="0166D3B1" w14:textId="20D73B85" w:rsidR="008B6735" w:rsidRDefault="00E007EB" w:rsidP="008B6735">
      <w:pPr>
        <w:pStyle w:val="Default"/>
        <w:numPr>
          <w:ilvl w:val="0"/>
          <w:numId w:val="32"/>
        </w:numPr>
        <w:rPr>
          <w:rFonts w:ascii="Times New Roman" w:hAnsi="Times New Roman" w:cs="Times New Roman"/>
          <w:b/>
        </w:rPr>
      </w:pPr>
      <w:r>
        <w:rPr>
          <w:rFonts w:ascii="Times New Roman" w:hAnsi="Times New Roman" w:cs="Times New Roman"/>
          <w:b/>
        </w:rPr>
        <w:t xml:space="preserve">Is this information </w:t>
      </w:r>
      <w:r w:rsidR="008B6735" w:rsidRPr="00191CCF">
        <w:rPr>
          <w:rFonts w:ascii="Times New Roman" w:hAnsi="Times New Roman" w:cs="Times New Roman"/>
          <w:b/>
        </w:rPr>
        <w:t>system registered in CSAM?</w:t>
      </w:r>
    </w:p>
    <w:p w14:paraId="0166D3B3" w14:textId="77777777" w:rsidR="008B6735" w:rsidRPr="00191CCF" w:rsidRDefault="008B6735" w:rsidP="00771BB4">
      <w:pPr>
        <w:pStyle w:val="Default"/>
        <w:rPr>
          <w:rFonts w:ascii="Times New Roman" w:hAnsi="Times New Roman" w:cs="Times New Roman"/>
          <w:b/>
        </w:rPr>
      </w:pPr>
    </w:p>
    <w:p w14:paraId="6CCB05A2" w14:textId="60C0476E" w:rsidR="003211B3" w:rsidRDefault="003211B3" w:rsidP="007C5424">
      <w:pPr>
        <w:pStyle w:val="Default"/>
        <w:ind w:left="720"/>
        <w:rPr>
          <w:rFonts w:ascii="Times New Roman" w:hAnsi="Times New Roman" w:cs="Times New Roman"/>
          <w:i/>
        </w:rPr>
      </w:pPr>
      <w:r>
        <w:rPr>
          <w:rFonts w:ascii="Times New Roman" w:hAnsi="Times New Roman" w:cs="Times New Roman"/>
        </w:rPr>
        <w:fldChar w:fldCharType="begin">
          <w:ffData>
            <w:name w:val="CSAMYes"/>
            <w:enabled/>
            <w:calcOnExit w:val="0"/>
            <w:statusText w:type="text" w:val="Is this information system registered in CSAM? Yes"/>
            <w:checkBox>
              <w:sizeAuto/>
              <w:default w:val="1"/>
            </w:checkBox>
          </w:ffData>
        </w:fldChar>
      </w:r>
      <w:bookmarkStart w:id="16" w:name="CSAMYes"/>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bookmarkEnd w:id="16"/>
      <w:r w:rsidR="008B6735" w:rsidRPr="00191CCF">
        <w:rPr>
          <w:rFonts w:ascii="Times New Roman" w:hAnsi="Times New Roman" w:cs="Times New Roman"/>
        </w:rPr>
        <w:t xml:space="preserve"> Yes</w:t>
      </w:r>
      <w:r w:rsidR="008B6735">
        <w:rPr>
          <w:rFonts w:ascii="Times New Roman" w:hAnsi="Times New Roman" w:cs="Times New Roman"/>
        </w:rPr>
        <w:t xml:space="preserve">:  </w:t>
      </w:r>
      <w:r w:rsidR="008B6735" w:rsidRPr="00FC6CE8">
        <w:rPr>
          <w:rFonts w:ascii="Times New Roman" w:hAnsi="Times New Roman" w:cs="Times New Roman"/>
          <w:i/>
        </w:rPr>
        <w:t>Enter the UII Code and the System Security Plan (SSP) Name</w:t>
      </w:r>
      <w:r w:rsidR="00621032">
        <w:rPr>
          <w:rFonts w:ascii="Times New Roman" w:hAnsi="Times New Roman" w:cs="Times New Roman"/>
          <w:i/>
        </w:rPr>
        <w:t xml:space="preserve"> </w:t>
      </w:r>
      <w:r w:rsidR="00621032" w:rsidRPr="007801F8">
        <w:rPr>
          <w:rFonts w:ascii="Times New Roman" w:hAnsi="Times New Roman" w:cs="Times New Roman"/>
        </w:rPr>
        <w:fldChar w:fldCharType="begin">
          <w:ffData>
            <w:name w:val=""/>
            <w:enabled/>
            <w:calcOnExit w:val="0"/>
            <w:textInput>
              <w:default w:val="UII: 010-000000987; System Security Plan (SSP) for Advanced National Seismic System"/>
            </w:textInput>
          </w:ffData>
        </w:fldChar>
      </w:r>
      <w:r w:rsidR="00621032" w:rsidRPr="007801F8">
        <w:rPr>
          <w:rFonts w:ascii="Times New Roman" w:hAnsi="Times New Roman" w:cs="Times New Roman"/>
        </w:rPr>
        <w:instrText xml:space="preserve"> FORMTEXT </w:instrText>
      </w:r>
      <w:r w:rsidR="00621032" w:rsidRPr="007801F8">
        <w:rPr>
          <w:rFonts w:ascii="Times New Roman" w:hAnsi="Times New Roman" w:cs="Times New Roman"/>
        </w:rPr>
      </w:r>
      <w:r w:rsidR="00621032" w:rsidRPr="007801F8">
        <w:rPr>
          <w:rFonts w:ascii="Times New Roman" w:hAnsi="Times New Roman" w:cs="Times New Roman"/>
        </w:rPr>
        <w:fldChar w:fldCharType="separate"/>
      </w:r>
      <w:r w:rsidR="00621032" w:rsidRPr="007801F8">
        <w:rPr>
          <w:rFonts w:ascii="Times New Roman" w:hAnsi="Times New Roman" w:cs="Times New Roman"/>
          <w:noProof/>
        </w:rPr>
        <w:t>UII: 010-000000987; System Security Plan (SSP) for Advanced National Seismic System</w:t>
      </w:r>
      <w:r w:rsidR="00621032" w:rsidRPr="007801F8">
        <w:rPr>
          <w:rFonts w:ascii="Times New Roman" w:hAnsi="Times New Roman" w:cs="Times New Roman"/>
        </w:rPr>
        <w:fldChar w:fldCharType="end"/>
      </w:r>
    </w:p>
    <w:p w14:paraId="26D31217" w14:textId="1BBA600B" w:rsidR="00BB4EC6" w:rsidRPr="00191CCF" w:rsidRDefault="00BB4EC6" w:rsidP="00771BB4">
      <w:pPr>
        <w:pStyle w:val="Default"/>
        <w:rPr>
          <w:rFonts w:ascii="Times New Roman" w:hAnsi="Times New Roman" w:cs="Times New Roman"/>
        </w:rPr>
      </w:pPr>
    </w:p>
    <w:p w14:paraId="0166D3B5" w14:textId="0F7C195F" w:rsidR="008B6735" w:rsidRPr="00191CCF" w:rsidRDefault="0052237D" w:rsidP="008B6735">
      <w:pPr>
        <w:pStyle w:val="Default"/>
        <w:ind w:left="720"/>
        <w:rPr>
          <w:rFonts w:ascii="Times New Roman" w:hAnsi="Times New Roman" w:cs="Times New Roman"/>
        </w:rPr>
      </w:pPr>
      <w:r>
        <w:rPr>
          <w:rFonts w:ascii="Times New Roman" w:hAnsi="Times New Roman" w:cs="Times New Roman"/>
        </w:rPr>
        <w:fldChar w:fldCharType="begin">
          <w:ffData>
            <w:name w:val="CSAMNo"/>
            <w:enabled/>
            <w:calcOnExit w:val="0"/>
            <w:statusText w:type="text" w:val="Is this information system registered in CSAM? No"/>
            <w:checkBox>
              <w:sizeAuto/>
              <w:default w:val="0"/>
            </w:checkBox>
          </w:ffData>
        </w:fldChar>
      </w:r>
      <w:bookmarkStart w:id="17" w:name="CSAMNo"/>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bookmarkEnd w:id="17"/>
      <w:r w:rsidR="008B6735" w:rsidRPr="00191CCF">
        <w:rPr>
          <w:rFonts w:ascii="Times New Roman" w:hAnsi="Times New Roman" w:cs="Times New Roman"/>
        </w:rPr>
        <w:t xml:space="preserve"> No</w:t>
      </w:r>
    </w:p>
    <w:p w14:paraId="0166D3B6" w14:textId="77777777" w:rsidR="008B6735" w:rsidRPr="00191CCF" w:rsidRDefault="008B6735" w:rsidP="008B6735">
      <w:pPr>
        <w:pStyle w:val="Default"/>
        <w:ind w:left="720"/>
        <w:rPr>
          <w:rFonts w:ascii="Times New Roman" w:hAnsi="Times New Roman" w:cs="Times New Roman"/>
          <w:b/>
        </w:rPr>
      </w:pPr>
    </w:p>
    <w:p w14:paraId="0166D3B7" w14:textId="77777777" w:rsidR="008B6735" w:rsidRPr="00191CCF" w:rsidRDefault="008B6735" w:rsidP="008B6735">
      <w:pPr>
        <w:pStyle w:val="Default"/>
        <w:rPr>
          <w:rFonts w:ascii="Times New Roman" w:hAnsi="Times New Roman" w:cs="Times New Roman"/>
          <w:b/>
        </w:rPr>
        <w:sectPr w:rsidR="008B6735" w:rsidRPr="00191CCF" w:rsidSect="00BA105B">
          <w:headerReference w:type="default" r:id="rId13"/>
          <w:footerReference w:type="default" r:id="rId14"/>
          <w:headerReference w:type="first" r:id="rId15"/>
          <w:pgSz w:w="12240" w:h="15840"/>
          <w:pgMar w:top="1440" w:right="1080" w:bottom="1440" w:left="1080" w:header="720" w:footer="720" w:gutter="0"/>
          <w:cols w:space="720"/>
          <w:titlePg/>
          <w:docGrid w:linePitch="360"/>
        </w:sectPr>
      </w:pPr>
    </w:p>
    <w:p w14:paraId="0166D3B8"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 xml:space="preserve">List all minor applications or subsystems that are hosted on this system and covered under this privacy impact assessment. </w:t>
      </w:r>
    </w:p>
    <w:p w14:paraId="0166D3BA" w14:textId="77777777" w:rsidR="00674DFB" w:rsidRPr="00674DFB" w:rsidRDefault="00674DFB" w:rsidP="00771BB4">
      <w:pPr>
        <w:pStyle w:val="Default"/>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2406"/>
        <w:gridCol w:w="2376"/>
        <w:gridCol w:w="2382"/>
        <w:gridCol w:w="2412"/>
      </w:tblGrid>
      <w:tr w:rsidR="008B6735" w:rsidRPr="00191CCF" w14:paraId="0166D3C1" w14:textId="77777777" w:rsidTr="004120D7">
        <w:tc>
          <w:tcPr>
            <w:tcW w:w="2406" w:type="dxa"/>
          </w:tcPr>
          <w:p w14:paraId="0166D3BB" w14:textId="77777777" w:rsidR="008B6735" w:rsidRPr="00191CCF" w:rsidRDefault="008B6735" w:rsidP="00BA105B">
            <w:pPr>
              <w:pStyle w:val="Default"/>
              <w:rPr>
                <w:rFonts w:ascii="Times New Roman" w:hAnsi="Times New Roman" w:cs="Times New Roman"/>
                <w:b/>
                <w:sz w:val="22"/>
                <w:szCs w:val="22"/>
              </w:rPr>
            </w:pPr>
            <w:r w:rsidRPr="00191CCF">
              <w:rPr>
                <w:rFonts w:ascii="Times New Roman" w:hAnsi="Times New Roman" w:cs="Times New Roman"/>
                <w:b/>
                <w:sz w:val="22"/>
                <w:szCs w:val="22"/>
              </w:rPr>
              <w:t>Subsystem</w:t>
            </w:r>
            <w:r>
              <w:rPr>
                <w:rFonts w:ascii="Times New Roman" w:hAnsi="Times New Roman" w:cs="Times New Roman"/>
                <w:b/>
                <w:sz w:val="22"/>
                <w:szCs w:val="22"/>
              </w:rPr>
              <w:t xml:space="preserve"> Name</w:t>
            </w:r>
          </w:p>
        </w:tc>
        <w:tc>
          <w:tcPr>
            <w:tcW w:w="2376" w:type="dxa"/>
          </w:tcPr>
          <w:p w14:paraId="0166D3BC" w14:textId="77777777" w:rsidR="008B6735" w:rsidRPr="00191CCF" w:rsidRDefault="008B6735" w:rsidP="00BA105B">
            <w:pPr>
              <w:pStyle w:val="Default"/>
              <w:rPr>
                <w:rFonts w:ascii="Times New Roman" w:hAnsi="Times New Roman" w:cs="Times New Roman"/>
                <w:b/>
                <w:sz w:val="22"/>
                <w:szCs w:val="22"/>
              </w:rPr>
            </w:pPr>
            <w:r w:rsidRPr="00191CCF">
              <w:rPr>
                <w:rFonts w:ascii="Times New Roman" w:hAnsi="Times New Roman" w:cs="Times New Roman"/>
                <w:b/>
                <w:sz w:val="22"/>
                <w:szCs w:val="22"/>
              </w:rPr>
              <w:t>Purpose</w:t>
            </w:r>
          </w:p>
        </w:tc>
        <w:tc>
          <w:tcPr>
            <w:tcW w:w="2382" w:type="dxa"/>
          </w:tcPr>
          <w:p w14:paraId="0166D3BD" w14:textId="77777777" w:rsidR="008B6735" w:rsidRPr="00191CCF" w:rsidRDefault="008B6735" w:rsidP="00BA105B">
            <w:pPr>
              <w:pStyle w:val="Default"/>
              <w:rPr>
                <w:rFonts w:ascii="Times New Roman" w:hAnsi="Times New Roman" w:cs="Times New Roman"/>
                <w:b/>
                <w:sz w:val="22"/>
                <w:szCs w:val="22"/>
              </w:rPr>
            </w:pPr>
            <w:r w:rsidRPr="00191CCF">
              <w:rPr>
                <w:rFonts w:ascii="Times New Roman" w:hAnsi="Times New Roman" w:cs="Times New Roman"/>
                <w:b/>
                <w:sz w:val="22"/>
                <w:szCs w:val="22"/>
              </w:rPr>
              <w:t xml:space="preserve">Contains PII </w:t>
            </w:r>
          </w:p>
          <w:p w14:paraId="0166D3BE" w14:textId="77777777" w:rsidR="008B6735" w:rsidRPr="00191CCF" w:rsidRDefault="008B6735" w:rsidP="00BA105B">
            <w:pPr>
              <w:pStyle w:val="Default"/>
              <w:rPr>
                <w:rFonts w:ascii="Times New Roman" w:hAnsi="Times New Roman" w:cs="Times New Roman"/>
                <w:i/>
                <w:sz w:val="22"/>
                <w:szCs w:val="22"/>
              </w:rPr>
            </w:pPr>
            <w:r w:rsidRPr="00191CCF">
              <w:rPr>
                <w:rFonts w:ascii="Times New Roman" w:hAnsi="Times New Roman" w:cs="Times New Roman"/>
                <w:i/>
                <w:sz w:val="22"/>
                <w:szCs w:val="22"/>
              </w:rPr>
              <w:t>(Yes/No)</w:t>
            </w:r>
          </w:p>
        </w:tc>
        <w:tc>
          <w:tcPr>
            <w:tcW w:w="2412" w:type="dxa"/>
          </w:tcPr>
          <w:p w14:paraId="0166D3BF" w14:textId="77777777" w:rsidR="008B6735" w:rsidRPr="00191CCF" w:rsidRDefault="008B6735" w:rsidP="00BA105B">
            <w:pPr>
              <w:pStyle w:val="Default"/>
              <w:rPr>
                <w:rFonts w:ascii="Times New Roman" w:hAnsi="Times New Roman" w:cs="Times New Roman"/>
                <w:b/>
                <w:sz w:val="22"/>
                <w:szCs w:val="22"/>
              </w:rPr>
            </w:pPr>
            <w:r w:rsidRPr="00191CCF">
              <w:rPr>
                <w:rFonts w:ascii="Times New Roman" w:hAnsi="Times New Roman" w:cs="Times New Roman"/>
                <w:b/>
                <w:sz w:val="22"/>
                <w:szCs w:val="22"/>
              </w:rPr>
              <w:t>Describe</w:t>
            </w:r>
          </w:p>
          <w:p w14:paraId="0166D3C0" w14:textId="77777777" w:rsidR="008B6735" w:rsidRPr="00191CCF" w:rsidRDefault="008B6735" w:rsidP="00BA105B">
            <w:pPr>
              <w:pStyle w:val="Default"/>
              <w:rPr>
                <w:rFonts w:ascii="Times New Roman" w:hAnsi="Times New Roman" w:cs="Times New Roman"/>
                <w:i/>
                <w:sz w:val="22"/>
                <w:szCs w:val="22"/>
              </w:rPr>
            </w:pPr>
            <w:r w:rsidRPr="00191CCF">
              <w:rPr>
                <w:rFonts w:ascii="Times New Roman" w:hAnsi="Times New Roman" w:cs="Times New Roman"/>
                <w:i/>
                <w:sz w:val="22"/>
                <w:szCs w:val="22"/>
              </w:rPr>
              <w:t>If Yes, provide a description.</w:t>
            </w:r>
          </w:p>
        </w:tc>
      </w:tr>
      <w:tr w:rsidR="008B6735" w:rsidRPr="00191CCF" w14:paraId="0166D3C6" w14:textId="77777777" w:rsidTr="004120D7">
        <w:tc>
          <w:tcPr>
            <w:tcW w:w="2406" w:type="dxa"/>
          </w:tcPr>
          <w:p w14:paraId="0166D3C2" w14:textId="7F65E914" w:rsidR="008B6735" w:rsidRPr="00191CCF" w:rsidRDefault="0030080A" w:rsidP="00BA105B">
            <w:pPr>
              <w:pStyle w:val="Default"/>
              <w:rPr>
                <w:rFonts w:ascii="Times New Roman" w:hAnsi="Times New Roman" w:cs="Times New Roman"/>
                <w:b/>
                <w:sz w:val="22"/>
                <w:szCs w:val="22"/>
              </w:rPr>
            </w:pPr>
            <w:r>
              <w:rPr>
                <w:rFonts w:ascii="Times New Roman" w:hAnsi="Times New Roman" w:cs="Times New Roman"/>
                <w:color w:val="auto"/>
              </w:rPr>
              <w:t>Did You Feel It?  (DYFI</w:t>
            </w:r>
            <w:r w:rsidR="00DE0360">
              <w:rPr>
                <w:rFonts w:ascii="Times New Roman" w:hAnsi="Times New Roman" w:cs="Times New Roman"/>
                <w:color w:val="auto"/>
              </w:rPr>
              <w:t>) Webs</w:t>
            </w:r>
            <w:r w:rsidR="003211B3" w:rsidRPr="003211B3">
              <w:rPr>
                <w:rFonts w:ascii="Times New Roman" w:hAnsi="Times New Roman" w:cs="Times New Roman"/>
                <w:color w:val="auto"/>
              </w:rPr>
              <w:t>ite</w:t>
            </w:r>
          </w:p>
        </w:tc>
        <w:tc>
          <w:tcPr>
            <w:tcW w:w="2376" w:type="dxa"/>
          </w:tcPr>
          <w:p w14:paraId="0166D3C3" w14:textId="13955237" w:rsidR="008B6735" w:rsidRPr="003211B3" w:rsidRDefault="003211B3" w:rsidP="00BA105B">
            <w:pPr>
              <w:pStyle w:val="Default"/>
              <w:rPr>
                <w:rFonts w:ascii="Times New Roman" w:hAnsi="Times New Roman" w:cs="Times New Roman"/>
                <w:b/>
                <w:color w:val="auto"/>
                <w:sz w:val="22"/>
                <w:szCs w:val="22"/>
              </w:rPr>
            </w:pPr>
            <w:r w:rsidRPr="003211B3">
              <w:rPr>
                <w:rFonts w:ascii="Times New Roman" w:hAnsi="Times New Roman" w:cs="Times New Roman"/>
                <w:color w:val="auto"/>
              </w:rPr>
              <w:t>Collects information about an Internet user’s location and their experience of an earthquake, and creates a map of the shaking distribution caused by the earthquake.</w:t>
            </w:r>
          </w:p>
        </w:tc>
        <w:tc>
          <w:tcPr>
            <w:tcW w:w="2382" w:type="dxa"/>
          </w:tcPr>
          <w:p w14:paraId="0166D3C4" w14:textId="74C534CF" w:rsidR="008B6735" w:rsidRPr="005B416F" w:rsidRDefault="003211B3" w:rsidP="00BA105B">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412" w:type="dxa"/>
          </w:tcPr>
          <w:p w14:paraId="0166D3C5" w14:textId="2988B6BB" w:rsidR="008B6735" w:rsidRPr="00191CCF" w:rsidRDefault="003211B3" w:rsidP="0081334C">
            <w:pPr>
              <w:pStyle w:val="Default"/>
              <w:rPr>
                <w:rFonts w:ascii="Times New Roman" w:hAnsi="Times New Roman" w:cs="Times New Roman"/>
                <w:b/>
                <w:sz w:val="22"/>
                <w:szCs w:val="22"/>
              </w:rPr>
            </w:pPr>
            <w:r w:rsidRPr="003211B3">
              <w:rPr>
                <w:rFonts w:ascii="Times New Roman" w:hAnsi="Times New Roman" w:cs="Times New Roman"/>
                <w:color w:val="auto"/>
              </w:rPr>
              <w:t>Depending on how much the user wants to enter,</w:t>
            </w:r>
            <w:r w:rsidRPr="003211B3">
              <w:rPr>
                <w:rFonts w:ascii="Times New Roman" w:hAnsi="Times New Roman" w:cs="Times New Roman"/>
                <w:b/>
                <w:color w:val="auto"/>
              </w:rPr>
              <w:t xml:space="preserve"> </w:t>
            </w:r>
            <w:r w:rsidRPr="003211B3">
              <w:rPr>
                <w:rFonts w:ascii="Times New Roman" w:hAnsi="Times New Roman" w:cs="Times New Roman"/>
                <w:color w:val="auto"/>
              </w:rPr>
              <w:t>email address, in others a name and email address, and only in a few, additional data such as address, phone number, an</w:t>
            </w:r>
            <w:r w:rsidR="0081334C">
              <w:rPr>
                <w:rFonts w:ascii="Times New Roman" w:hAnsi="Times New Roman" w:cs="Times New Roman"/>
                <w:color w:val="auto"/>
              </w:rPr>
              <w:t>d affiliation.</w:t>
            </w:r>
          </w:p>
        </w:tc>
      </w:tr>
      <w:tr w:rsidR="009D65E1" w:rsidRPr="00191CCF" w14:paraId="243A1C6A" w14:textId="77777777" w:rsidTr="004120D7">
        <w:tc>
          <w:tcPr>
            <w:tcW w:w="2406" w:type="dxa"/>
          </w:tcPr>
          <w:p w14:paraId="195CBE72" w14:textId="6460DFF4" w:rsidR="009D65E1" w:rsidRPr="003211B3" w:rsidRDefault="009D65E1" w:rsidP="003211B3">
            <w:r>
              <w:t>Twitter Earthquake Dispatch</w:t>
            </w:r>
          </w:p>
        </w:tc>
        <w:tc>
          <w:tcPr>
            <w:tcW w:w="2376" w:type="dxa"/>
          </w:tcPr>
          <w:p w14:paraId="1602E8E5" w14:textId="49B24EAF" w:rsidR="009D65E1" w:rsidRPr="003211B3" w:rsidRDefault="009D65E1" w:rsidP="003211B3">
            <w:r>
              <w:t>This service provides earthquake information in the form of a “tweet” for users subscribing to the service.</w:t>
            </w:r>
          </w:p>
        </w:tc>
        <w:tc>
          <w:tcPr>
            <w:tcW w:w="2382" w:type="dxa"/>
          </w:tcPr>
          <w:p w14:paraId="08AD45A1" w14:textId="58816D15" w:rsidR="009D65E1" w:rsidRDefault="009D65E1" w:rsidP="00BA105B">
            <w:pPr>
              <w:pStyle w:val="Default"/>
              <w:rPr>
                <w:rFonts w:ascii="Times New Roman" w:hAnsi="Times New Roman" w:cs="Times New Roman"/>
                <w:sz w:val="22"/>
                <w:szCs w:val="22"/>
              </w:rPr>
            </w:pPr>
            <w:r>
              <w:rPr>
                <w:rFonts w:ascii="Times New Roman" w:hAnsi="Times New Roman" w:cs="Times New Roman"/>
                <w:sz w:val="22"/>
                <w:szCs w:val="22"/>
              </w:rPr>
              <w:t>No</w:t>
            </w:r>
          </w:p>
        </w:tc>
        <w:tc>
          <w:tcPr>
            <w:tcW w:w="2412" w:type="dxa"/>
          </w:tcPr>
          <w:p w14:paraId="7A54D9F2" w14:textId="7842B2D7" w:rsidR="009D65E1" w:rsidRPr="003211B3" w:rsidRDefault="009D65E1" w:rsidP="00BA105B">
            <w:pPr>
              <w:pStyle w:val="Default"/>
              <w:rPr>
                <w:rFonts w:ascii="Times New Roman" w:hAnsi="Times New Roman" w:cs="Times New Roman"/>
                <w:color w:val="auto"/>
              </w:rPr>
            </w:pPr>
            <w:r>
              <w:rPr>
                <w:rFonts w:ascii="Times New Roman" w:hAnsi="Times New Roman" w:cs="Times New Roman"/>
                <w:color w:val="auto"/>
              </w:rPr>
              <w:t>N/A</w:t>
            </w:r>
          </w:p>
        </w:tc>
      </w:tr>
      <w:tr w:rsidR="003211B3" w:rsidRPr="00191CCF" w14:paraId="67E26EE5" w14:textId="77777777" w:rsidTr="004120D7">
        <w:tc>
          <w:tcPr>
            <w:tcW w:w="2406" w:type="dxa"/>
          </w:tcPr>
          <w:p w14:paraId="748F2C55" w14:textId="33A4BC3B" w:rsidR="003211B3" w:rsidRPr="003211B3" w:rsidRDefault="003211B3" w:rsidP="003211B3">
            <w:r w:rsidRPr="003211B3">
              <w:t>Earthquake Notification System</w:t>
            </w:r>
          </w:p>
        </w:tc>
        <w:tc>
          <w:tcPr>
            <w:tcW w:w="2376" w:type="dxa"/>
          </w:tcPr>
          <w:p w14:paraId="38AEEAE9" w14:textId="40D34985" w:rsidR="003211B3" w:rsidRPr="003211B3" w:rsidRDefault="003211B3" w:rsidP="003211B3">
            <w:r w:rsidRPr="003211B3">
              <w:t>Allows interested users to sign up to receive earthquake alert messages.</w:t>
            </w:r>
          </w:p>
        </w:tc>
        <w:tc>
          <w:tcPr>
            <w:tcW w:w="2382" w:type="dxa"/>
          </w:tcPr>
          <w:p w14:paraId="175EF8E3" w14:textId="4C87DF70" w:rsidR="003211B3" w:rsidRPr="005B416F" w:rsidRDefault="003211B3" w:rsidP="00BA105B">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412" w:type="dxa"/>
          </w:tcPr>
          <w:p w14:paraId="317EC899" w14:textId="2A231FA6" w:rsidR="004120D7" w:rsidRPr="004120D7" w:rsidRDefault="003211B3" w:rsidP="0081334C">
            <w:pPr>
              <w:pStyle w:val="Default"/>
              <w:rPr>
                <w:rFonts w:ascii="Times New Roman" w:hAnsi="Times New Roman" w:cs="Times New Roman"/>
                <w:color w:val="auto"/>
              </w:rPr>
            </w:pPr>
            <w:r w:rsidRPr="003211B3">
              <w:rPr>
                <w:rFonts w:ascii="Times New Roman" w:hAnsi="Times New Roman" w:cs="Times New Roman"/>
                <w:color w:val="auto"/>
              </w:rPr>
              <w:t xml:space="preserve">Users provide their email address in order to receive real-time notifications of earthquakes.  </w:t>
            </w:r>
            <w:r w:rsidR="0081334C">
              <w:rPr>
                <w:rFonts w:ascii="Times New Roman" w:hAnsi="Times New Roman" w:cs="Times New Roman"/>
                <w:color w:val="auto"/>
              </w:rPr>
              <w:t>Username and password is required to register and manage subscription settings.</w:t>
            </w:r>
          </w:p>
        </w:tc>
      </w:tr>
      <w:tr w:rsidR="004120D7" w:rsidRPr="00191CCF" w14:paraId="7BBA0969" w14:textId="77777777" w:rsidTr="004120D7">
        <w:tc>
          <w:tcPr>
            <w:tcW w:w="2406" w:type="dxa"/>
          </w:tcPr>
          <w:p w14:paraId="5CEFBD4F" w14:textId="59BC0803" w:rsidR="004120D7" w:rsidRPr="003211B3" w:rsidRDefault="004120D7" w:rsidP="003211B3">
            <w:r>
              <w:t>Volunteers for Seismic Instruments</w:t>
            </w:r>
          </w:p>
        </w:tc>
        <w:tc>
          <w:tcPr>
            <w:tcW w:w="2376" w:type="dxa"/>
          </w:tcPr>
          <w:p w14:paraId="743E58F0" w14:textId="1D8C3E4C" w:rsidR="004120D7" w:rsidRPr="003211B3" w:rsidRDefault="004120D7" w:rsidP="003211B3">
            <w:r>
              <w:t>Allows individuals to volunteer their property for installation of a seismic instrument.</w:t>
            </w:r>
          </w:p>
        </w:tc>
        <w:tc>
          <w:tcPr>
            <w:tcW w:w="2382" w:type="dxa"/>
          </w:tcPr>
          <w:p w14:paraId="16E6D5D8" w14:textId="283EAFF8" w:rsidR="004120D7" w:rsidRDefault="004120D7" w:rsidP="00BA105B">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412" w:type="dxa"/>
          </w:tcPr>
          <w:p w14:paraId="30A66D40" w14:textId="1FF777CE" w:rsidR="004120D7" w:rsidRPr="003211B3" w:rsidRDefault="004120D7" w:rsidP="0081334C">
            <w:pPr>
              <w:pStyle w:val="Default"/>
              <w:rPr>
                <w:rFonts w:ascii="Times New Roman" w:hAnsi="Times New Roman" w:cs="Times New Roman"/>
                <w:color w:val="auto"/>
              </w:rPr>
            </w:pPr>
            <w:r>
              <w:rPr>
                <w:rFonts w:ascii="Times New Roman" w:hAnsi="Times New Roman" w:cs="Times New Roman"/>
                <w:color w:val="auto"/>
              </w:rPr>
              <w:t>Users provide their name</w:t>
            </w:r>
            <w:r w:rsidR="0072089A">
              <w:rPr>
                <w:rFonts w:ascii="Times New Roman" w:hAnsi="Times New Roman" w:cs="Times New Roman"/>
                <w:color w:val="auto"/>
              </w:rPr>
              <w:t>, affiliation,</w:t>
            </w:r>
            <w:r>
              <w:rPr>
                <w:rFonts w:ascii="Times New Roman" w:hAnsi="Times New Roman" w:cs="Times New Roman"/>
                <w:color w:val="auto"/>
              </w:rPr>
              <w:t xml:space="preserve"> address</w:t>
            </w:r>
            <w:r w:rsidR="0072089A">
              <w:rPr>
                <w:rFonts w:ascii="Times New Roman" w:hAnsi="Times New Roman" w:cs="Times New Roman"/>
                <w:color w:val="auto"/>
              </w:rPr>
              <w:t>, and phone number.</w:t>
            </w:r>
          </w:p>
        </w:tc>
      </w:tr>
      <w:tr w:rsidR="004120D7" w:rsidRPr="00191CCF" w14:paraId="3585668D" w14:textId="77777777" w:rsidTr="004120D7">
        <w:tc>
          <w:tcPr>
            <w:tcW w:w="2406" w:type="dxa"/>
          </w:tcPr>
          <w:p w14:paraId="32562658" w14:textId="07F18614" w:rsidR="004120D7" w:rsidRPr="003211B3" w:rsidRDefault="004120D7" w:rsidP="003211B3">
            <w:r>
              <w:t>Workshop Registration</w:t>
            </w:r>
          </w:p>
        </w:tc>
        <w:tc>
          <w:tcPr>
            <w:tcW w:w="2376" w:type="dxa"/>
          </w:tcPr>
          <w:p w14:paraId="2E09CA79" w14:textId="57B15D98" w:rsidR="004120D7" w:rsidRPr="003211B3" w:rsidRDefault="004120D7" w:rsidP="003211B3">
            <w:r>
              <w:t>Collects information from workshop registrants.</w:t>
            </w:r>
          </w:p>
        </w:tc>
        <w:tc>
          <w:tcPr>
            <w:tcW w:w="2382" w:type="dxa"/>
          </w:tcPr>
          <w:p w14:paraId="48A948E4" w14:textId="4A607020" w:rsidR="004120D7" w:rsidRDefault="004120D7" w:rsidP="00BA105B">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412" w:type="dxa"/>
          </w:tcPr>
          <w:p w14:paraId="215E30DE" w14:textId="73BBD673" w:rsidR="004120D7" w:rsidRPr="003211B3" w:rsidRDefault="0072089A" w:rsidP="0081334C">
            <w:pPr>
              <w:pStyle w:val="Default"/>
              <w:rPr>
                <w:rFonts w:ascii="Times New Roman" w:hAnsi="Times New Roman" w:cs="Times New Roman"/>
                <w:color w:val="auto"/>
              </w:rPr>
            </w:pPr>
            <w:r>
              <w:rPr>
                <w:rFonts w:ascii="Times New Roman" w:hAnsi="Times New Roman" w:cs="Times New Roman"/>
                <w:color w:val="auto"/>
              </w:rPr>
              <w:t>Registrants provide their name, affiliation, address, phone number, and citizenship.</w:t>
            </w:r>
          </w:p>
        </w:tc>
      </w:tr>
    </w:tbl>
    <w:p w14:paraId="0166D3C7" w14:textId="77777777" w:rsidR="008B6735" w:rsidRPr="00191CCF" w:rsidRDefault="008B6735" w:rsidP="008B6735">
      <w:pPr>
        <w:pStyle w:val="Default"/>
        <w:ind w:left="720"/>
        <w:rPr>
          <w:rFonts w:ascii="Times New Roman" w:hAnsi="Times New Roman" w:cs="Times New Roman"/>
          <w:b/>
        </w:rPr>
        <w:sectPr w:rsidR="008B6735" w:rsidRPr="00191CCF" w:rsidSect="00BA105B">
          <w:type w:val="continuous"/>
          <w:pgSz w:w="12240" w:h="15840"/>
          <w:pgMar w:top="1440" w:right="1080" w:bottom="1440" w:left="1080" w:header="720" w:footer="720" w:gutter="0"/>
          <w:cols w:space="720"/>
          <w:formProt w:val="0"/>
          <w:titlePg/>
          <w:docGrid w:linePitch="360"/>
        </w:sectPr>
      </w:pPr>
    </w:p>
    <w:p w14:paraId="0166D3C8" w14:textId="77777777" w:rsidR="008B6735" w:rsidRPr="00191CCF" w:rsidRDefault="008B6735" w:rsidP="00771BB4">
      <w:pPr>
        <w:pStyle w:val="Default"/>
        <w:rPr>
          <w:rFonts w:ascii="Times New Roman" w:hAnsi="Times New Roman" w:cs="Times New Roman"/>
          <w:b/>
        </w:rPr>
      </w:pPr>
    </w:p>
    <w:p w14:paraId="0166D3C9"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Does this information system or electronic collection require a published Privacy Act System of Records Notice (SORN)?</w:t>
      </w:r>
    </w:p>
    <w:p w14:paraId="0166D3CB" w14:textId="77777777" w:rsidR="008B6735" w:rsidRPr="00191CCF" w:rsidRDefault="008B6735" w:rsidP="00771BB4">
      <w:pPr>
        <w:ind w:left="360"/>
        <w:rPr>
          <w:i/>
        </w:rPr>
      </w:pPr>
    </w:p>
    <w:p w14:paraId="1E877D91" w14:textId="45A13DED" w:rsidR="003211B3" w:rsidRDefault="003211B3" w:rsidP="007C5424">
      <w:pPr>
        <w:ind w:left="720"/>
        <w:rPr>
          <w:i/>
        </w:rPr>
      </w:pPr>
      <w:r>
        <w:fldChar w:fldCharType="begin">
          <w:ffData>
            <w:name w:val="SORNYes"/>
            <w:enabled/>
            <w:calcOnExit w:val="0"/>
            <w:statusText w:type="text" w:val="Does this information system or electronic collection require a published Privacy Act System of Records Notice (SORN)? Yes"/>
            <w:checkBox>
              <w:sizeAuto/>
              <w:default w:val="1"/>
            </w:checkBox>
          </w:ffData>
        </w:fldChar>
      </w:r>
      <w:bookmarkStart w:id="20" w:name="SORNYes"/>
      <w:r>
        <w:instrText xml:space="preserve"> FORMCHECKBOX </w:instrText>
      </w:r>
      <w:r w:rsidR="00B93485">
        <w:fldChar w:fldCharType="separate"/>
      </w:r>
      <w:r>
        <w:fldChar w:fldCharType="end"/>
      </w:r>
      <w:bookmarkEnd w:id="20"/>
      <w:r w:rsidR="008B6735" w:rsidRPr="00191CCF">
        <w:t xml:space="preserve"> Yes</w:t>
      </w:r>
      <w:r w:rsidR="008B6735">
        <w:t xml:space="preserve">:  </w:t>
      </w:r>
      <w:r w:rsidR="008B6735" w:rsidRPr="00FC6CE8">
        <w:rPr>
          <w:i/>
        </w:rPr>
        <w:t>List Privacy Act SORN Identifier(s)</w:t>
      </w:r>
      <w:r w:rsidR="00621032">
        <w:rPr>
          <w:i/>
        </w:rPr>
        <w:t xml:space="preserve"> </w:t>
      </w:r>
      <w:r w:rsidR="00621032">
        <w:fldChar w:fldCharType="begin">
          <w:ffData>
            <w:name w:val=""/>
            <w:enabled/>
            <w:calcOnExit w:val="0"/>
            <w:textInput>
              <w:default w:val="USGS – 2, Earthquake Hazards Program Earthquake Information; 74 FR 34033, July 14, 2009"/>
            </w:textInput>
          </w:ffData>
        </w:fldChar>
      </w:r>
      <w:r w:rsidR="00621032">
        <w:instrText xml:space="preserve"> FORMTEXT </w:instrText>
      </w:r>
      <w:r w:rsidR="00621032">
        <w:fldChar w:fldCharType="separate"/>
      </w:r>
      <w:r w:rsidR="00621032">
        <w:rPr>
          <w:noProof/>
        </w:rPr>
        <w:t>USGS – 2, Earthquake Hazards Program Earthquake Information; 74 FR 34033, July 14, 2009</w:t>
      </w:r>
      <w:r w:rsidR="00621032">
        <w:fldChar w:fldCharType="end"/>
      </w:r>
    </w:p>
    <w:p w14:paraId="62D97F67" w14:textId="0C4439C1" w:rsidR="00BB4EC6" w:rsidRPr="00191CCF" w:rsidRDefault="00BB4EC6" w:rsidP="00771BB4"/>
    <w:p w14:paraId="0166D3CD" w14:textId="7756B689" w:rsidR="008B6735" w:rsidRPr="00191CCF" w:rsidRDefault="0052237D" w:rsidP="008B6735">
      <w:pPr>
        <w:ind w:left="720"/>
      </w:pPr>
      <w:r>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bookmarkStart w:id="21" w:name="SORNNo"/>
      <w:r>
        <w:instrText xml:space="preserve"> FORMCHECKBOX </w:instrText>
      </w:r>
      <w:r w:rsidR="00B93485">
        <w:fldChar w:fldCharType="separate"/>
      </w:r>
      <w:r>
        <w:fldChar w:fldCharType="end"/>
      </w:r>
      <w:bookmarkEnd w:id="21"/>
      <w:r w:rsidR="008B6735" w:rsidRPr="00191CCF">
        <w:t xml:space="preserve"> No</w:t>
      </w:r>
    </w:p>
    <w:p w14:paraId="0166D3CE" w14:textId="77777777" w:rsidR="008B6735" w:rsidRPr="00191CCF" w:rsidRDefault="008B6735" w:rsidP="00771BB4">
      <w:pPr>
        <w:pStyle w:val="Default"/>
        <w:rPr>
          <w:rFonts w:ascii="Times New Roman" w:hAnsi="Times New Roman" w:cs="Times New Roman"/>
          <w:b/>
        </w:rPr>
      </w:pPr>
    </w:p>
    <w:p w14:paraId="0166D3CF" w14:textId="77777777" w:rsidR="008B6735" w:rsidRPr="00191CCF" w:rsidRDefault="008B6735" w:rsidP="008B6735">
      <w:pPr>
        <w:pStyle w:val="Default"/>
        <w:numPr>
          <w:ilvl w:val="0"/>
          <w:numId w:val="32"/>
        </w:numPr>
        <w:rPr>
          <w:rFonts w:ascii="Times New Roman" w:hAnsi="Times New Roman" w:cs="Times New Roman"/>
          <w:b/>
        </w:rPr>
      </w:pPr>
      <w:r w:rsidRPr="00191CCF">
        <w:rPr>
          <w:rFonts w:ascii="Times New Roman" w:hAnsi="Times New Roman" w:cs="Times New Roman"/>
          <w:b/>
        </w:rPr>
        <w:t>Does this information system or electronic collection require an OMB Control Number?</w:t>
      </w:r>
    </w:p>
    <w:p w14:paraId="0166D3D1" w14:textId="77777777" w:rsidR="008B6735" w:rsidRPr="00191CCF" w:rsidRDefault="008B6735" w:rsidP="00771BB4">
      <w:pPr>
        <w:pStyle w:val="Default"/>
        <w:rPr>
          <w:rFonts w:ascii="Times New Roman" w:hAnsi="Times New Roman" w:cs="Times New Roman"/>
          <w:b/>
        </w:rPr>
      </w:pPr>
    </w:p>
    <w:p w14:paraId="0166D3D2" w14:textId="0AB9CBB1" w:rsidR="008B6735" w:rsidRDefault="003211B3" w:rsidP="008B6735">
      <w:pPr>
        <w:ind w:left="720"/>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B93485">
        <w:fldChar w:fldCharType="separate"/>
      </w:r>
      <w:r>
        <w:fldChar w:fldCharType="end"/>
      </w:r>
      <w:r w:rsidR="008B6735" w:rsidRPr="00191CCF">
        <w:t xml:space="preserve"> Yes</w:t>
      </w:r>
      <w:r w:rsidR="008B6735">
        <w:t xml:space="preserve">:  </w:t>
      </w:r>
      <w:r w:rsidR="008B6735" w:rsidRPr="00FC6CE8">
        <w:rPr>
          <w:i/>
        </w:rPr>
        <w:t>Describe</w:t>
      </w:r>
      <w:r w:rsidR="00621032">
        <w:rPr>
          <w:i/>
        </w:rPr>
        <w:t xml:space="preserve"> </w:t>
      </w:r>
      <w:r w:rsidR="00621032">
        <w:fldChar w:fldCharType="begin">
          <w:ffData>
            <w:name w:val=""/>
            <w:enabled/>
            <w:calcOnExit w:val="0"/>
            <w:textInput>
              <w:default w:val="DYFI Earthquake Questionnaire, OMB Control Number 1028-0048.  Expires 05/31/2018."/>
            </w:textInput>
          </w:ffData>
        </w:fldChar>
      </w:r>
      <w:r w:rsidR="00621032">
        <w:instrText xml:space="preserve"> FORMTEXT </w:instrText>
      </w:r>
      <w:r w:rsidR="00621032">
        <w:fldChar w:fldCharType="separate"/>
      </w:r>
      <w:r w:rsidR="00621032">
        <w:rPr>
          <w:noProof/>
        </w:rPr>
        <w:t>DYFI Earthquake Questionnaire, OMB Control Number 1028-0048.  Expires 05/31/2018.</w:t>
      </w:r>
      <w:r w:rsidR="00621032">
        <w:fldChar w:fldCharType="end"/>
      </w:r>
      <w:r w:rsidR="008B6735" w:rsidRPr="00191CCF">
        <w:t xml:space="preserve"> </w:t>
      </w:r>
    </w:p>
    <w:p w14:paraId="63069FDA" w14:textId="77777777" w:rsidR="003211B3" w:rsidRPr="00191CCF" w:rsidRDefault="003211B3" w:rsidP="00771BB4"/>
    <w:p w14:paraId="0166D3D3" w14:textId="09357ED8" w:rsidR="008B6735" w:rsidRPr="00191CCF" w:rsidRDefault="0052237D" w:rsidP="008B6735">
      <w:pPr>
        <w:ind w:left="720"/>
      </w:pPr>
      <w:r>
        <w:fldChar w:fldCharType="begin">
          <w:ffData>
            <w:name w:val=""/>
            <w:enabled/>
            <w:calcOnExit w:val="0"/>
            <w:statusText w:type="text" w:val="Does this information system or electronic collection require a published Privacy Act System of Records Notice (SORN)? No"/>
            <w:checkBox>
              <w:sizeAuto/>
              <w:default w:val="0"/>
            </w:checkBox>
          </w:ffData>
        </w:fldChar>
      </w:r>
      <w:r>
        <w:instrText xml:space="preserve"> FORMCHECKBOX </w:instrText>
      </w:r>
      <w:r w:rsidR="00B93485">
        <w:fldChar w:fldCharType="separate"/>
      </w:r>
      <w:r>
        <w:fldChar w:fldCharType="end"/>
      </w:r>
      <w:r w:rsidR="008B6735" w:rsidRPr="00191CCF">
        <w:t xml:space="preserve"> No</w:t>
      </w:r>
    </w:p>
    <w:p w14:paraId="0166D3D4" w14:textId="77777777" w:rsidR="008B6735" w:rsidRDefault="008B6735" w:rsidP="00771BB4">
      <w:pPr>
        <w:pStyle w:val="Default"/>
        <w:rPr>
          <w:rFonts w:ascii="Times New Roman" w:hAnsi="Times New Roman" w:cs="Times New Roman"/>
          <w:b/>
        </w:rPr>
      </w:pPr>
    </w:p>
    <w:p w14:paraId="6638021A" w14:textId="77777777" w:rsidR="00987807" w:rsidRPr="00191CCF" w:rsidRDefault="00987807" w:rsidP="00771BB4">
      <w:pPr>
        <w:pStyle w:val="Default"/>
        <w:rPr>
          <w:rFonts w:ascii="Times New Roman" w:hAnsi="Times New Roman" w:cs="Times New Roman"/>
          <w:b/>
        </w:rPr>
      </w:pPr>
    </w:p>
    <w:p w14:paraId="0166D3D5" w14:textId="77777777" w:rsidR="008B6735" w:rsidRPr="00191CCF" w:rsidRDefault="008B6735" w:rsidP="00B919A0">
      <w:pPr>
        <w:pStyle w:val="Heading1"/>
      </w:pPr>
      <w:r w:rsidRPr="00191CCF">
        <w:t xml:space="preserve">Section 2. </w:t>
      </w:r>
      <w:r>
        <w:t xml:space="preserve"> </w:t>
      </w:r>
      <w:r w:rsidRPr="00191CCF">
        <w:t>Summary of System Data</w:t>
      </w:r>
    </w:p>
    <w:p w14:paraId="0166D3D6" w14:textId="77777777" w:rsidR="008B6735" w:rsidRPr="00191CCF" w:rsidRDefault="008B6735" w:rsidP="00771BB4">
      <w:pPr>
        <w:pStyle w:val="Default"/>
        <w:rPr>
          <w:rFonts w:ascii="Times New Roman" w:hAnsi="Times New Roman" w:cs="Times New Roman"/>
          <w:b/>
          <w:sz w:val="28"/>
          <w:szCs w:val="28"/>
        </w:rPr>
      </w:pPr>
    </w:p>
    <w:p w14:paraId="0166D3D7" w14:textId="77777777" w:rsidR="008B6735" w:rsidRPr="00191CCF" w:rsidRDefault="008B6735" w:rsidP="008B6735">
      <w:pPr>
        <w:pStyle w:val="Default"/>
        <w:numPr>
          <w:ilvl w:val="0"/>
          <w:numId w:val="33"/>
        </w:numPr>
        <w:rPr>
          <w:rFonts w:ascii="Times New Roman" w:hAnsi="Times New Roman" w:cs="Times New Roman"/>
          <w:i/>
        </w:rPr>
      </w:pPr>
      <w:r w:rsidRPr="00191CCF">
        <w:rPr>
          <w:rFonts w:ascii="Times New Roman" w:hAnsi="Times New Roman" w:cs="Times New Roman"/>
          <w:b/>
        </w:rPr>
        <w:t>What PII will be collected?  Indicate all that apply.</w:t>
      </w:r>
    </w:p>
    <w:p w14:paraId="0166D3D9" w14:textId="77777777" w:rsidR="008B6735" w:rsidRPr="00191CCF" w:rsidRDefault="008B6735" w:rsidP="008B6735">
      <w:pPr>
        <w:pStyle w:val="Default"/>
        <w:ind w:left="720"/>
        <w:rPr>
          <w:rFonts w:ascii="Times New Roman" w:hAnsi="Times New Roman" w:cs="Times New Roman"/>
          <w:i/>
        </w:rPr>
      </w:pPr>
    </w:p>
    <w:p w14:paraId="0166D3DA" w14:textId="77777777" w:rsidR="008B6735" w:rsidRPr="00191CCF" w:rsidRDefault="008B6735" w:rsidP="008B6735">
      <w:pPr>
        <w:pStyle w:val="Default"/>
        <w:ind w:left="720"/>
        <w:rPr>
          <w:rFonts w:ascii="Times New Roman" w:hAnsi="Times New Roman" w:cs="Times New Roman"/>
        </w:rPr>
        <w:sectPr w:rsidR="008B6735" w:rsidRPr="00191CCF" w:rsidSect="00BA105B">
          <w:headerReference w:type="first" r:id="rId16"/>
          <w:footerReference w:type="first" r:id="rId17"/>
          <w:type w:val="continuous"/>
          <w:pgSz w:w="12240" w:h="15840"/>
          <w:pgMar w:top="1440" w:right="1080" w:bottom="1440" w:left="1080" w:header="720" w:footer="720" w:gutter="0"/>
          <w:cols w:space="720"/>
          <w:titlePg/>
          <w:docGrid w:linePitch="360"/>
        </w:sectPr>
      </w:pPr>
    </w:p>
    <w:p w14:paraId="0166D3DB" w14:textId="5BFA46C3" w:rsidR="008B6735" w:rsidRPr="00191CCF" w:rsidRDefault="003211B3"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Yes"/>
            <w:checkBox>
              <w:sizeAuto/>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Name</w:t>
      </w:r>
    </w:p>
    <w:p w14:paraId="0166D3DC" w14:textId="78D1A49D" w:rsidR="008B6735" w:rsidRPr="00191CCF" w:rsidRDefault="00213146"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 w:val="24"/>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Citizenship</w:t>
      </w:r>
    </w:p>
    <w:p w14:paraId="0166D3DD"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Gender</w:t>
      </w:r>
    </w:p>
    <w:p w14:paraId="0166D3DE"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Birth Date</w:t>
      </w:r>
    </w:p>
    <w:p w14:paraId="0166D3DF" w14:textId="0064BC1A" w:rsidR="008B6735" w:rsidRPr="00191CCF" w:rsidRDefault="00213146"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 w:val="24"/>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Group Affiliation</w:t>
      </w:r>
    </w:p>
    <w:p w14:paraId="0166D3E0"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Marital Status</w:t>
      </w:r>
    </w:p>
    <w:p w14:paraId="0166D3E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Biometrics</w:t>
      </w:r>
    </w:p>
    <w:p w14:paraId="0166D3E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Names Used</w:t>
      </w:r>
    </w:p>
    <w:p w14:paraId="0166D3E3"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Truncated SSN</w:t>
      </w:r>
    </w:p>
    <w:p w14:paraId="0166D3E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Legal Status</w:t>
      </w:r>
    </w:p>
    <w:p w14:paraId="0166D3E5"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Place of Birth</w:t>
      </w:r>
    </w:p>
    <w:p w14:paraId="0166D3E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Religious Preference</w:t>
      </w:r>
    </w:p>
    <w:p w14:paraId="0166D3E7"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Security Clearance</w:t>
      </w:r>
    </w:p>
    <w:p w14:paraId="0166D3E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Spouse Information</w:t>
      </w:r>
    </w:p>
    <w:p w14:paraId="0166D3E9"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Financial Information</w:t>
      </w:r>
    </w:p>
    <w:p w14:paraId="0166D3E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Medical Information</w:t>
      </w:r>
    </w:p>
    <w:p w14:paraId="0166D3EB"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Disability Information</w:t>
      </w:r>
    </w:p>
    <w:p w14:paraId="0166D3EC"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Credit Card Number</w:t>
      </w:r>
    </w:p>
    <w:p w14:paraId="0166D3ED"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Law Enforcement</w:t>
      </w:r>
    </w:p>
    <w:p w14:paraId="0166D3EE"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Education Information</w:t>
      </w:r>
    </w:p>
    <w:p w14:paraId="0166D3EF"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Emergency Contact</w:t>
      </w:r>
    </w:p>
    <w:p w14:paraId="0166D3F0"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Driver’s License</w:t>
      </w:r>
    </w:p>
    <w:p w14:paraId="0166D3F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Race/Ethnicity</w:t>
      </w:r>
    </w:p>
    <w:p w14:paraId="0166D3F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Social Security Number (SSN)</w:t>
      </w:r>
    </w:p>
    <w:p w14:paraId="0166D3F3"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Personal Cell Telephone Number</w:t>
      </w:r>
    </w:p>
    <w:p w14:paraId="0166D3F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Tribal or Other ID Number</w:t>
      </w:r>
    </w:p>
    <w:p w14:paraId="0166D3F5" w14:textId="24287B5A" w:rsidR="008B6735" w:rsidRPr="00191CCF" w:rsidRDefault="003211B3"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Personal Email Address</w:t>
      </w:r>
    </w:p>
    <w:p w14:paraId="0166D3F6"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Mother’s Maiden Name</w:t>
      </w:r>
    </w:p>
    <w:p w14:paraId="0166D3F7" w14:textId="09E06B59" w:rsidR="008B6735" w:rsidRPr="00191CCF" w:rsidRDefault="003211B3"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Home Telephone Number</w:t>
      </w:r>
    </w:p>
    <w:p w14:paraId="0166D3F8"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Child or Dependent Information</w:t>
      </w:r>
    </w:p>
    <w:p w14:paraId="0166D3F9"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Employment Information</w:t>
      </w:r>
    </w:p>
    <w:p w14:paraId="0166D3F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Military Status/Service</w:t>
      </w:r>
    </w:p>
    <w:p w14:paraId="0166D3FB" w14:textId="594FB25F" w:rsidR="008B6735" w:rsidRPr="00191CCF" w:rsidRDefault="003211B3"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Mailing/Home Address</w:t>
      </w:r>
    </w:p>
    <w:p w14:paraId="0166D3FC" w14:textId="77777777" w:rsidR="008B6735" w:rsidRPr="00191CCF" w:rsidRDefault="008B6735" w:rsidP="008B6735">
      <w:pPr>
        <w:pStyle w:val="Default"/>
        <w:ind w:left="720"/>
        <w:rPr>
          <w:rFonts w:ascii="Times New Roman" w:hAnsi="Times New Roman" w:cs="Times New Roman"/>
        </w:rPr>
        <w:sectPr w:rsidR="008B6735" w:rsidRPr="00191CCF" w:rsidSect="00BA105B">
          <w:type w:val="continuous"/>
          <w:pgSz w:w="12240" w:h="15840"/>
          <w:pgMar w:top="1440" w:right="1080" w:bottom="1440" w:left="1080" w:header="720" w:footer="720" w:gutter="0"/>
          <w:cols w:num="2" w:space="720"/>
          <w:titlePg/>
          <w:docGrid w:linePitch="360"/>
        </w:sectPr>
      </w:pPr>
    </w:p>
    <w:p w14:paraId="0166D3FD" w14:textId="79BC92A7" w:rsidR="008B6735" w:rsidRPr="00191CCF" w:rsidRDefault="000E1F31"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Other</w:t>
      </w:r>
      <w:r w:rsidR="008B6735">
        <w:rPr>
          <w:rFonts w:ascii="Times New Roman" w:hAnsi="Times New Roman" w:cs="Times New Roman"/>
        </w:rPr>
        <w:t xml:space="preserve">:  </w:t>
      </w:r>
      <w:r w:rsidR="008B6735" w:rsidRPr="00FC6CE8">
        <w:rPr>
          <w:rFonts w:ascii="Times New Roman" w:hAnsi="Times New Roman" w:cs="Times New Roman"/>
          <w:i/>
        </w:rPr>
        <w:t>Specify the PII collected.</w:t>
      </w:r>
      <w:r w:rsidR="008B6735">
        <w:rPr>
          <w:rFonts w:ascii="Times New Roman" w:hAnsi="Times New Roman" w:cs="Times New Roman"/>
        </w:rPr>
        <w:t xml:space="preserve"> </w:t>
      </w:r>
      <w:r w:rsidR="00475309">
        <w:rPr>
          <w:rFonts w:ascii="Times New Roman" w:hAnsi="Times New Roman" w:cs="Times New Roman"/>
        </w:rPr>
        <w:fldChar w:fldCharType="begin">
          <w:ffData>
            <w:name w:val="Text46"/>
            <w:enabled/>
            <w:calcOnExit w:val="0"/>
            <w:textInput>
              <w:default w:val="Username and password to register for ENS automated email notifications and manager user subscription settings.  Other personally identifiable information (PII) may be contained in communications provided by individuals via the &quot;Contact Us&quot; form."/>
            </w:textInput>
          </w:ffData>
        </w:fldChar>
      </w:r>
      <w:bookmarkStart w:id="22" w:name="Text46"/>
      <w:r w:rsidR="00475309">
        <w:rPr>
          <w:rFonts w:ascii="Times New Roman" w:hAnsi="Times New Roman" w:cs="Times New Roman"/>
        </w:rPr>
        <w:instrText xml:space="preserve"> FORMTEXT </w:instrText>
      </w:r>
      <w:r w:rsidR="00475309">
        <w:rPr>
          <w:rFonts w:ascii="Times New Roman" w:hAnsi="Times New Roman" w:cs="Times New Roman"/>
        </w:rPr>
      </w:r>
      <w:r w:rsidR="00475309">
        <w:rPr>
          <w:rFonts w:ascii="Times New Roman" w:hAnsi="Times New Roman" w:cs="Times New Roman"/>
        </w:rPr>
        <w:fldChar w:fldCharType="separate"/>
      </w:r>
      <w:r w:rsidR="00475309">
        <w:rPr>
          <w:rFonts w:ascii="Times New Roman" w:hAnsi="Times New Roman" w:cs="Times New Roman"/>
          <w:noProof/>
        </w:rPr>
        <w:t>Username and password to register for ENS automated email notifications and manager user subscription settings.  Other personally identifiable information (PII) may be contained in communications provided by individuals via the "Contact Us" form.</w:t>
      </w:r>
      <w:r w:rsidR="00475309">
        <w:rPr>
          <w:rFonts w:ascii="Times New Roman" w:hAnsi="Times New Roman" w:cs="Times New Roman"/>
        </w:rPr>
        <w:fldChar w:fldCharType="end"/>
      </w:r>
      <w:bookmarkEnd w:id="22"/>
    </w:p>
    <w:p w14:paraId="0166D3FE" w14:textId="77777777" w:rsidR="008B6735" w:rsidRPr="00191CCF" w:rsidRDefault="008B6735" w:rsidP="00771BB4">
      <w:pPr>
        <w:pStyle w:val="Default"/>
        <w:rPr>
          <w:rFonts w:ascii="Times New Roman" w:hAnsi="Times New Roman" w:cs="Times New Roman"/>
        </w:rPr>
      </w:pPr>
    </w:p>
    <w:p w14:paraId="0166D3FF"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What is the source for the PII collected?  Indicate all that apply.</w:t>
      </w:r>
    </w:p>
    <w:p w14:paraId="0166D401" w14:textId="77777777" w:rsidR="008B6735" w:rsidRPr="00191CCF" w:rsidRDefault="008B6735" w:rsidP="00771BB4">
      <w:pPr>
        <w:rPr>
          <w:i/>
        </w:rPr>
      </w:pPr>
    </w:p>
    <w:p w14:paraId="0166D402" w14:textId="5C257EB3" w:rsidR="008B6735" w:rsidRPr="00191CCF" w:rsidRDefault="003211B3" w:rsidP="008B6735">
      <w:pPr>
        <w:ind w:left="720"/>
      </w:pPr>
      <w:r>
        <w:fldChar w:fldCharType="begin">
          <w:ffData>
            <w:name w:val=""/>
            <w:enabled/>
            <w:calcOnExit w:val="0"/>
            <w:statusText w:type="text" w:val="Is a PIA required? No"/>
            <w:checkBox>
              <w:sizeAuto/>
              <w:default w:val="1"/>
            </w:checkBox>
          </w:ffData>
        </w:fldChar>
      </w:r>
      <w:r>
        <w:instrText xml:space="preserve"> FORMCHECKBOX </w:instrText>
      </w:r>
      <w:r w:rsidR="00B93485">
        <w:fldChar w:fldCharType="separate"/>
      </w:r>
      <w:r>
        <w:fldChar w:fldCharType="end"/>
      </w:r>
      <w:r w:rsidR="008B6735" w:rsidRPr="00191CCF">
        <w:t xml:space="preserve"> Individual</w:t>
      </w:r>
    </w:p>
    <w:p w14:paraId="0166D403"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Federal agency</w:t>
      </w:r>
    </w:p>
    <w:p w14:paraId="0166D404"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Tribal agency</w:t>
      </w:r>
    </w:p>
    <w:p w14:paraId="0166D405"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Local agency</w:t>
      </w:r>
    </w:p>
    <w:p w14:paraId="0166D406"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DOI records</w:t>
      </w:r>
    </w:p>
    <w:p w14:paraId="0166D407"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Third party source</w:t>
      </w:r>
    </w:p>
    <w:p w14:paraId="0166D408" w14:textId="77777777" w:rsidR="008B6735" w:rsidRPr="00191CCF" w:rsidRDefault="008B6735" w:rsidP="008B6735">
      <w:pPr>
        <w:ind w:left="720"/>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State agency</w:t>
      </w:r>
    </w:p>
    <w:p w14:paraId="0166D409" w14:textId="77777777" w:rsidR="008B6735" w:rsidRPr="00191CCF" w:rsidRDefault="008B6735" w:rsidP="008B6735">
      <w:pPr>
        <w:ind w:left="720"/>
        <w:rPr>
          <w:i/>
        </w:rPr>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Other</w:t>
      </w:r>
      <w:r>
        <w:t xml:space="preserve">:  </w:t>
      </w:r>
      <w:r w:rsidRPr="00FC6CE8">
        <w:rPr>
          <w:i/>
        </w:rPr>
        <w:t>Describe</w:t>
      </w:r>
      <w:r w:rsidRPr="00191CCF">
        <w:t xml:space="preserve"> </w:t>
      </w:r>
      <w:r w:rsidRPr="00191CCF">
        <w:fldChar w:fldCharType="begin">
          <w:ffData>
            <w:name w:val="Text47"/>
            <w:enabled/>
            <w:calcOnExit w:val="0"/>
            <w:textInput/>
          </w:ffData>
        </w:fldChar>
      </w:r>
      <w:bookmarkStart w:id="23" w:name="Text47"/>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bookmarkEnd w:id="23"/>
    </w:p>
    <w:p w14:paraId="0166D40A" w14:textId="77777777" w:rsidR="008B6735" w:rsidRPr="00191CCF" w:rsidRDefault="008B6735" w:rsidP="00771BB4"/>
    <w:p w14:paraId="0166D40B"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How will the information be collected?  Indicate all that apply.</w:t>
      </w:r>
    </w:p>
    <w:p w14:paraId="0166D40D" w14:textId="77777777" w:rsidR="008B6735" w:rsidRPr="00191CCF" w:rsidRDefault="008B6735" w:rsidP="00771BB4">
      <w:pPr>
        <w:pStyle w:val="Default"/>
        <w:rPr>
          <w:rFonts w:ascii="Times New Roman" w:hAnsi="Times New Roman" w:cs="Times New Roman"/>
          <w:b/>
        </w:rPr>
      </w:pPr>
    </w:p>
    <w:p w14:paraId="0166D40E"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Paper Format</w:t>
      </w:r>
    </w:p>
    <w:p w14:paraId="0166D40F" w14:textId="591D48DB" w:rsidR="008B6735" w:rsidRPr="00191CCF" w:rsidRDefault="00213146"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 w:val="24"/>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Email</w:t>
      </w:r>
    </w:p>
    <w:p w14:paraId="0166D410"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Face-to-Face Contact</w:t>
      </w:r>
    </w:p>
    <w:p w14:paraId="0166D411" w14:textId="5B6A3DAB" w:rsidR="008B6735" w:rsidRPr="00191CCF" w:rsidRDefault="003211B3" w:rsidP="008B6735">
      <w:pPr>
        <w:pStyle w:val="Default"/>
        <w:ind w:left="72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Web site</w:t>
      </w:r>
    </w:p>
    <w:p w14:paraId="0166D412"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Fax</w:t>
      </w:r>
    </w:p>
    <w:p w14:paraId="0166D413"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Telephone Interview</w:t>
      </w:r>
    </w:p>
    <w:p w14:paraId="0166D41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Information Shared Between Systems</w:t>
      </w:r>
    </w:p>
    <w:p w14:paraId="0166D415" w14:textId="77777777" w:rsidR="008B6735" w:rsidRPr="00191CCF" w:rsidRDefault="008B6735" w:rsidP="008B6735">
      <w:pPr>
        <w:pStyle w:val="Default"/>
        <w:ind w:left="720"/>
        <w:rPr>
          <w:rFonts w:ascii="Times New Roman" w:hAnsi="Times New Roman" w:cs="Times New Roman"/>
          <w:b/>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w:t>
      </w:r>
      <w:r>
        <w:rPr>
          <w:rFonts w:ascii="Times New Roman" w:hAnsi="Times New Roman" w:cs="Times New Roman"/>
        </w:rPr>
        <w:t xml:space="preserve">:  </w:t>
      </w:r>
      <w:r w:rsidRPr="00FC6CE8">
        <w:rPr>
          <w:rFonts w:ascii="Times New Roman" w:hAnsi="Times New Roman" w:cs="Times New Roman"/>
          <w:i/>
        </w:rPr>
        <w:t>Describe</w:t>
      </w:r>
      <w:r w:rsidRPr="00191CCF">
        <w:rPr>
          <w:rFonts w:ascii="Times New Roman" w:hAnsi="Times New Roman" w:cs="Times New Roman"/>
        </w:rPr>
        <w:t xml:space="preserve"> </w:t>
      </w:r>
      <w:r w:rsidRPr="00191CCF">
        <w:rPr>
          <w:rFonts w:ascii="Times New Roman" w:hAnsi="Times New Roman" w:cs="Times New Roman"/>
        </w:rPr>
        <w:fldChar w:fldCharType="begin">
          <w:ffData>
            <w:name w:val="Text47"/>
            <w:enabled/>
            <w:calcOnExit w:val="0"/>
            <w:textInput/>
          </w:ffData>
        </w:fldChar>
      </w:r>
      <w:r w:rsidRPr="00191CCF">
        <w:rPr>
          <w:rFonts w:ascii="Times New Roman" w:hAnsi="Times New Roman" w:cs="Times New Roman"/>
        </w:rPr>
        <w:instrText xml:space="preserve"> FORMTEXT </w:instrText>
      </w:r>
      <w:r w:rsidRPr="00191CCF">
        <w:rPr>
          <w:rFonts w:ascii="Times New Roman" w:hAnsi="Times New Roman" w:cs="Times New Roman"/>
        </w:rPr>
      </w:r>
      <w:r w:rsidRPr="00191CCF">
        <w:rPr>
          <w:rFonts w:ascii="Times New Roman" w:hAnsi="Times New Roman" w:cs="Times New Roman"/>
        </w:rPr>
        <w:fldChar w:fldCharType="separate"/>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noProof/>
        </w:rPr>
        <w:t> </w:t>
      </w:r>
      <w:r w:rsidRPr="00191CCF">
        <w:rPr>
          <w:rFonts w:ascii="Times New Roman" w:hAnsi="Times New Roman" w:cs="Times New Roman"/>
        </w:rPr>
        <w:fldChar w:fldCharType="end"/>
      </w:r>
    </w:p>
    <w:p w14:paraId="0166D416" w14:textId="77777777" w:rsidR="008B6735" w:rsidRPr="00191CCF" w:rsidRDefault="008B6735" w:rsidP="008B6735">
      <w:pPr>
        <w:pStyle w:val="Default"/>
        <w:ind w:left="720"/>
        <w:rPr>
          <w:rFonts w:ascii="Times New Roman" w:hAnsi="Times New Roman" w:cs="Times New Roman"/>
          <w:b/>
        </w:rPr>
      </w:pPr>
    </w:p>
    <w:p w14:paraId="0166D417"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What is the intended use of the PII collected?</w:t>
      </w:r>
    </w:p>
    <w:p w14:paraId="0166D41B" w14:textId="77777777" w:rsidR="008B6735" w:rsidRDefault="008B6735" w:rsidP="00771BB4">
      <w:pPr>
        <w:pStyle w:val="Default"/>
        <w:rPr>
          <w:rFonts w:ascii="Times New Roman" w:hAnsi="Times New Roman" w:cs="Times New Roman"/>
        </w:rPr>
      </w:pPr>
    </w:p>
    <w:p w14:paraId="25443606" w14:textId="6FA88D84" w:rsidR="00CC68F5" w:rsidRPr="00CC68F5" w:rsidRDefault="00CA2D1E" w:rsidP="00CC68F5">
      <w:pPr>
        <w:pStyle w:val="Default"/>
        <w:ind w:left="720"/>
        <w:rPr>
          <w:rFonts w:ascii="Times New Roman" w:hAnsi="Times New Roman" w:cs="Times New Roman"/>
          <w:color w:val="auto"/>
        </w:rPr>
      </w:pPr>
      <w:r>
        <w:rPr>
          <w:rFonts w:ascii="Times New Roman" w:hAnsi="Times New Roman" w:cs="Times New Roman"/>
          <w:color w:val="auto"/>
        </w:rPr>
        <w:t>The PII</w:t>
      </w:r>
      <w:r w:rsidR="00CC68F5" w:rsidRPr="00CC68F5">
        <w:rPr>
          <w:rFonts w:ascii="Times New Roman" w:hAnsi="Times New Roman" w:cs="Times New Roman"/>
          <w:color w:val="auto"/>
        </w:rPr>
        <w:t xml:space="preserve"> </w:t>
      </w:r>
      <w:r w:rsidR="000E1F31">
        <w:rPr>
          <w:rFonts w:ascii="Times New Roman" w:hAnsi="Times New Roman" w:cs="Times New Roman"/>
          <w:color w:val="auto"/>
        </w:rPr>
        <w:t xml:space="preserve">is </w:t>
      </w:r>
      <w:r w:rsidR="00CC68F5" w:rsidRPr="00CC68F5">
        <w:rPr>
          <w:rFonts w:ascii="Times New Roman" w:hAnsi="Times New Roman" w:cs="Times New Roman"/>
          <w:color w:val="auto"/>
        </w:rPr>
        <w:t>collected on the EHP website “Contact Us” form</w:t>
      </w:r>
      <w:r w:rsidR="000E1F31">
        <w:rPr>
          <w:rFonts w:ascii="Times New Roman" w:hAnsi="Times New Roman" w:cs="Times New Roman"/>
          <w:color w:val="auto"/>
        </w:rPr>
        <w:t>, which</w:t>
      </w:r>
      <w:r w:rsidR="00CC68F5" w:rsidRPr="00CC68F5">
        <w:rPr>
          <w:rFonts w:ascii="Times New Roman" w:hAnsi="Times New Roman" w:cs="Times New Roman"/>
          <w:color w:val="auto"/>
        </w:rPr>
        <w:t xml:space="preserve"> allows </w:t>
      </w:r>
      <w:r w:rsidR="008F4B2E">
        <w:rPr>
          <w:rFonts w:ascii="Times New Roman" w:hAnsi="Times New Roman" w:cs="Times New Roman"/>
          <w:color w:val="auto"/>
        </w:rPr>
        <w:t xml:space="preserve">the </w:t>
      </w:r>
      <w:r w:rsidR="00CC68F5" w:rsidRPr="00CC68F5">
        <w:rPr>
          <w:rFonts w:ascii="Times New Roman" w:hAnsi="Times New Roman" w:cs="Times New Roman"/>
          <w:color w:val="auto"/>
        </w:rPr>
        <w:t>USGS to respond to Internet users who contact the Web Team regarding earthquake questions, website problems, or other feedback.</w:t>
      </w:r>
    </w:p>
    <w:p w14:paraId="3E114731" w14:textId="77777777" w:rsidR="00CC68F5" w:rsidRPr="00CC68F5" w:rsidRDefault="00CC68F5" w:rsidP="00771BB4">
      <w:pPr>
        <w:pStyle w:val="Default"/>
        <w:rPr>
          <w:rFonts w:ascii="Times New Roman" w:hAnsi="Times New Roman" w:cs="Times New Roman"/>
          <w:color w:val="auto"/>
        </w:rPr>
      </w:pPr>
    </w:p>
    <w:p w14:paraId="52DDBBF0" w14:textId="01CE33FC" w:rsidR="00CC68F5" w:rsidRPr="00CC68F5" w:rsidRDefault="00CC68F5" w:rsidP="00CC68F5">
      <w:pPr>
        <w:pStyle w:val="Default"/>
        <w:ind w:left="720"/>
        <w:rPr>
          <w:rFonts w:ascii="Times New Roman" w:hAnsi="Times New Roman" w:cs="Times New Roman"/>
          <w:color w:val="auto"/>
        </w:rPr>
      </w:pPr>
      <w:r w:rsidRPr="00CC68F5">
        <w:rPr>
          <w:rFonts w:ascii="Times New Roman" w:hAnsi="Times New Roman" w:cs="Times New Roman"/>
          <w:color w:val="auto"/>
        </w:rPr>
        <w:t xml:space="preserve">The PII collected from the </w:t>
      </w:r>
      <w:r w:rsidR="00806705">
        <w:rPr>
          <w:rFonts w:ascii="Times New Roman" w:hAnsi="Times New Roman" w:cs="Times New Roman"/>
          <w:color w:val="auto"/>
        </w:rPr>
        <w:t>e</w:t>
      </w:r>
      <w:r w:rsidRPr="00CC68F5">
        <w:rPr>
          <w:rFonts w:ascii="Times New Roman" w:hAnsi="Times New Roman" w:cs="Times New Roman"/>
          <w:color w:val="auto"/>
        </w:rPr>
        <w:t>mail list servers is to send email announcements, such as an occurrence of an earthquake, to users wh</w:t>
      </w:r>
      <w:r w:rsidR="00771BB4">
        <w:rPr>
          <w:rFonts w:ascii="Times New Roman" w:hAnsi="Times New Roman" w:cs="Times New Roman"/>
          <w:color w:val="auto"/>
        </w:rPr>
        <w:t>o subscribe to the list server.</w:t>
      </w:r>
      <w:r w:rsidR="000E1F31">
        <w:rPr>
          <w:rFonts w:ascii="Times New Roman" w:hAnsi="Times New Roman" w:cs="Times New Roman"/>
          <w:color w:val="auto"/>
        </w:rPr>
        <w:t xml:space="preserve">  The ENS uses PII to manage the subscription service and provide automated email notifications to users after an earthquake event occurs.  Users can manage their subscription settings and may unsubscribe at any time.</w:t>
      </w:r>
    </w:p>
    <w:p w14:paraId="1F7FD682" w14:textId="77777777" w:rsidR="00CC68F5" w:rsidRPr="00CC68F5" w:rsidRDefault="00CC68F5" w:rsidP="00771BB4">
      <w:pPr>
        <w:pStyle w:val="Default"/>
        <w:rPr>
          <w:rFonts w:ascii="Times New Roman" w:hAnsi="Times New Roman" w:cs="Times New Roman"/>
          <w:color w:val="auto"/>
        </w:rPr>
      </w:pPr>
    </w:p>
    <w:p w14:paraId="0654F76C" w14:textId="230834C3" w:rsidR="00CC68F5" w:rsidRPr="00CC68F5" w:rsidRDefault="00CC68F5" w:rsidP="00CC68F5">
      <w:pPr>
        <w:pStyle w:val="Default"/>
        <w:ind w:left="720"/>
        <w:rPr>
          <w:rFonts w:ascii="Times New Roman" w:hAnsi="Times New Roman" w:cs="Times New Roman"/>
          <w:color w:val="auto"/>
        </w:rPr>
      </w:pPr>
      <w:r w:rsidRPr="00CC68F5">
        <w:rPr>
          <w:rFonts w:ascii="Times New Roman" w:hAnsi="Times New Roman" w:cs="Times New Roman"/>
          <w:color w:val="auto"/>
        </w:rPr>
        <w:t xml:space="preserve">Did You Feel It? collects information about an Internet user’s location and their experience of an earthquake, and creates a map of the shaking distribution caused by the earthquake. </w:t>
      </w:r>
      <w:r w:rsidR="00EB01B8">
        <w:rPr>
          <w:rFonts w:ascii="Times New Roman" w:hAnsi="Times New Roman" w:cs="Times New Roman"/>
          <w:color w:val="auto"/>
        </w:rPr>
        <w:t xml:space="preserve"> </w:t>
      </w:r>
      <w:r w:rsidRPr="00CC68F5">
        <w:rPr>
          <w:rFonts w:ascii="Times New Roman" w:hAnsi="Times New Roman" w:cs="Times New Roman"/>
          <w:color w:val="auto"/>
        </w:rPr>
        <w:t>The information collected (primarily location) is used to help identify the geospatial location of the shaking, and from there a map of local shaking intensity is created.  Other optional information collected (name, phone number, and email) are used if it is necessary to contact the user for more information or clarification on the user’s experience.</w:t>
      </w:r>
    </w:p>
    <w:p w14:paraId="04A49493" w14:textId="77777777" w:rsidR="00CC68F5" w:rsidRPr="00CC68F5" w:rsidRDefault="00CC68F5" w:rsidP="00771BB4">
      <w:pPr>
        <w:pStyle w:val="Default"/>
        <w:rPr>
          <w:rFonts w:ascii="Times New Roman" w:hAnsi="Times New Roman" w:cs="Times New Roman"/>
          <w:color w:val="auto"/>
        </w:rPr>
      </w:pPr>
    </w:p>
    <w:p w14:paraId="03F050C2" w14:textId="0C3EDA57" w:rsidR="00CC68F5" w:rsidRDefault="00CC68F5" w:rsidP="000B76CD">
      <w:pPr>
        <w:pStyle w:val="Default"/>
        <w:ind w:left="720"/>
        <w:rPr>
          <w:rFonts w:ascii="Times New Roman" w:hAnsi="Times New Roman" w:cs="Times New Roman"/>
          <w:color w:val="auto"/>
        </w:rPr>
      </w:pPr>
      <w:r w:rsidRPr="00CC68F5">
        <w:rPr>
          <w:rFonts w:ascii="Times New Roman" w:hAnsi="Times New Roman" w:cs="Times New Roman"/>
          <w:color w:val="auto"/>
        </w:rPr>
        <w:t>Volunteers for seismic instruments allow individuals to volunteer their property for installation of a USGS seismic instrument.  USGS staff determine whether or not to install the instruments based on location/scientific needs and instrument availability.  There are forms collecting mailing address information from individuals who want to request</w:t>
      </w:r>
      <w:r w:rsidR="000B76CD">
        <w:rPr>
          <w:rFonts w:ascii="Times New Roman" w:hAnsi="Times New Roman" w:cs="Times New Roman"/>
          <w:color w:val="auto"/>
        </w:rPr>
        <w:t xml:space="preserve"> information be mailed to them.</w:t>
      </w:r>
    </w:p>
    <w:p w14:paraId="081EF7F6" w14:textId="77777777" w:rsidR="0072089A" w:rsidRDefault="0072089A" w:rsidP="000B76CD">
      <w:pPr>
        <w:pStyle w:val="Default"/>
        <w:ind w:left="720"/>
        <w:rPr>
          <w:rFonts w:ascii="Times New Roman" w:hAnsi="Times New Roman" w:cs="Times New Roman"/>
          <w:color w:val="auto"/>
        </w:rPr>
      </w:pPr>
    </w:p>
    <w:p w14:paraId="271B4759" w14:textId="406BAF6A" w:rsidR="0072089A" w:rsidRPr="000B76CD" w:rsidRDefault="0072089A" w:rsidP="000B76CD">
      <w:pPr>
        <w:pStyle w:val="Default"/>
        <w:ind w:left="720"/>
        <w:rPr>
          <w:rFonts w:ascii="Times New Roman" w:hAnsi="Times New Roman" w:cs="Times New Roman"/>
          <w:color w:val="auto"/>
        </w:rPr>
      </w:pPr>
      <w:r>
        <w:rPr>
          <w:rFonts w:ascii="Times New Roman" w:hAnsi="Times New Roman" w:cs="Times New Roman"/>
          <w:color w:val="auto"/>
        </w:rPr>
        <w:t>The PII collected from the workshop registrants is used to plan the workshop and to communicate with the registrant before and after the workshop.</w:t>
      </w:r>
      <w:r w:rsidR="00D96FD5">
        <w:rPr>
          <w:rFonts w:ascii="Times New Roman" w:hAnsi="Times New Roman" w:cs="Times New Roman"/>
          <w:color w:val="auto"/>
        </w:rPr>
        <w:t xml:space="preserve">  If the workshop is to be held at a location that requires citizenship information at the security checkpoint, citizenship will be requested on the form.</w:t>
      </w:r>
      <w:r w:rsidR="00F95BA3">
        <w:rPr>
          <w:rFonts w:ascii="Times New Roman" w:hAnsi="Times New Roman" w:cs="Times New Roman"/>
          <w:color w:val="auto"/>
        </w:rPr>
        <w:t xml:space="preserve">  Group affiliation is requested for the nametag.</w:t>
      </w:r>
    </w:p>
    <w:p w14:paraId="36375AC8" w14:textId="77777777" w:rsidR="00144F37" w:rsidRPr="00191CCF" w:rsidRDefault="00144F37" w:rsidP="00771BB4">
      <w:pPr>
        <w:pStyle w:val="Default"/>
        <w:rPr>
          <w:rFonts w:ascii="Times New Roman" w:hAnsi="Times New Roman" w:cs="Times New Roman"/>
        </w:rPr>
      </w:pPr>
    </w:p>
    <w:p w14:paraId="0166D41C"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With whom will the PII be shared, both within DOI and outside DOI?  Indicate all that apply.</w:t>
      </w:r>
    </w:p>
    <w:p w14:paraId="0166D41E" w14:textId="77777777" w:rsidR="008B6735" w:rsidRPr="00191CCF" w:rsidRDefault="008B6735" w:rsidP="00771BB4">
      <w:pPr>
        <w:pStyle w:val="Default"/>
        <w:rPr>
          <w:rFonts w:ascii="Times New Roman" w:hAnsi="Times New Roman" w:cs="Times New Roman"/>
          <w:i/>
        </w:rPr>
      </w:pPr>
    </w:p>
    <w:p w14:paraId="4CF99012" w14:textId="1FDB426B" w:rsidR="00BB4EC6" w:rsidRDefault="00CC68F5" w:rsidP="001A5EBA">
      <w:pPr>
        <w:pStyle w:val="Default"/>
        <w:ind w:left="1080" w:hanging="360"/>
        <w:rPr>
          <w:rFonts w:ascii="Times New Roman" w:hAnsi="Times New Roman" w:cs="Times New Roman"/>
        </w:rPr>
      </w:pPr>
      <w:r>
        <w:rPr>
          <w:rFonts w:ascii="Times New Roman" w:hAnsi="Times New Roman" w:cs="Times New Roman"/>
        </w:rPr>
        <w:fldChar w:fldCharType="begin">
          <w:ffData>
            <w:name w:val=""/>
            <w:enabled/>
            <w:calcOnExit w:val="0"/>
            <w:statusText w:type="text" w:val="Is a PIA required? No"/>
            <w:checkBox>
              <w:sizeAuto/>
              <w:default w:val="1"/>
            </w:checkBox>
          </w:ffData>
        </w:fldChar>
      </w:r>
      <w:r>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Pr>
          <w:rFonts w:ascii="Times New Roman" w:hAnsi="Times New Roman" w:cs="Times New Roman"/>
        </w:rPr>
        <w:fldChar w:fldCharType="end"/>
      </w:r>
      <w:r w:rsidR="008B6735" w:rsidRPr="00191CCF">
        <w:rPr>
          <w:rFonts w:ascii="Times New Roman" w:hAnsi="Times New Roman" w:cs="Times New Roman"/>
        </w:rPr>
        <w:t xml:space="preserve"> Within the Bureau/Office</w:t>
      </w:r>
      <w:r w:rsidR="008B6735">
        <w:rPr>
          <w:rFonts w:ascii="Times New Roman" w:hAnsi="Times New Roman" w:cs="Times New Roman"/>
        </w:rPr>
        <w:t xml:space="preserve">:  </w:t>
      </w:r>
      <w:r w:rsidR="008B6735" w:rsidRPr="00FC6CE8">
        <w:rPr>
          <w:rFonts w:ascii="Times New Roman" w:hAnsi="Times New Roman" w:cs="Times New Roman"/>
          <w:i/>
        </w:rPr>
        <w:t>Describe the bureau/office and how the data will be used.</w:t>
      </w:r>
      <w:r w:rsidR="001A5EBA">
        <w:rPr>
          <w:rFonts w:ascii="Times New Roman" w:hAnsi="Times New Roman" w:cs="Times New Roman"/>
        </w:rPr>
        <w:t xml:space="preserve">  </w:t>
      </w:r>
    </w:p>
    <w:p w14:paraId="2E83A9D0" w14:textId="77777777" w:rsidR="00BB4EC6" w:rsidRDefault="00BB4EC6" w:rsidP="00771BB4">
      <w:pPr>
        <w:pStyle w:val="Default"/>
        <w:rPr>
          <w:rFonts w:ascii="Times New Roman" w:hAnsi="Times New Roman" w:cs="Times New Roman"/>
        </w:rPr>
      </w:pPr>
    </w:p>
    <w:p w14:paraId="5D8EF53F" w14:textId="3FF7BF73" w:rsidR="00CC68F5" w:rsidRPr="00CC68F5" w:rsidRDefault="00CC68F5" w:rsidP="00621032">
      <w:pPr>
        <w:pStyle w:val="Default"/>
        <w:ind w:left="1080"/>
        <w:rPr>
          <w:rFonts w:ascii="Times New Roman" w:hAnsi="Times New Roman" w:cs="Times New Roman"/>
          <w:color w:val="auto"/>
        </w:rPr>
      </w:pPr>
      <w:r w:rsidRPr="00CC68F5">
        <w:rPr>
          <w:rFonts w:ascii="Times New Roman" w:hAnsi="Times New Roman" w:cs="Times New Roman"/>
          <w:color w:val="auto"/>
        </w:rPr>
        <w:t>PII may be shared for research purposes in studying earthquake effects.  Only data c</w:t>
      </w:r>
      <w:r w:rsidR="00771BB4">
        <w:rPr>
          <w:rFonts w:ascii="Times New Roman" w:hAnsi="Times New Roman" w:cs="Times New Roman"/>
          <w:color w:val="auto"/>
        </w:rPr>
        <w:t>ollected by DYFI is made public</w:t>
      </w:r>
      <w:r w:rsidRPr="00CC68F5">
        <w:rPr>
          <w:rFonts w:ascii="Times New Roman" w:hAnsi="Times New Roman" w:cs="Times New Roman"/>
          <w:color w:val="auto"/>
        </w:rPr>
        <w:t>ly available, and then, it is only earthquake location data that the individual may provide with as much or as little detail has they choose.  Individuals have several options for how much information to provide.</w:t>
      </w:r>
    </w:p>
    <w:p w14:paraId="0166D420" w14:textId="77777777" w:rsidR="008B6735" w:rsidRPr="00191CCF" w:rsidRDefault="008B6735" w:rsidP="00771BB4">
      <w:pPr>
        <w:pStyle w:val="Default"/>
        <w:rPr>
          <w:rFonts w:ascii="Times New Roman" w:hAnsi="Times New Roman" w:cs="Times New Roman"/>
        </w:rPr>
      </w:pPr>
    </w:p>
    <w:p w14:paraId="0166D421"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Bureaus/Offices</w:t>
      </w:r>
      <w:r>
        <w:rPr>
          <w:rFonts w:ascii="Times New Roman" w:hAnsi="Times New Roman" w:cs="Times New Roman"/>
        </w:rPr>
        <w:t xml:space="preserve">:  </w:t>
      </w:r>
      <w:r w:rsidRPr="00FC6CE8">
        <w:rPr>
          <w:rFonts w:ascii="Times New Roman" w:hAnsi="Times New Roman" w:cs="Times New Roman"/>
          <w:i/>
        </w:rPr>
        <w:t>Describe the bureau/office and how the data will be used.</w:t>
      </w:r>
    </w:p>
    <w:p w14:paraId="0166D422" w14:textId="7920A597" w:rsidR="008B6735" w:rsidRPr="00191CCF" w:rsidRDefault="008B6735" w:rsidP="00771BB4">
      <w:pPr>
        <w:pStyle w:val="Default"/>
        <w:rPr>
          <w:rFonts w:ascii="Times New Roman" w:hAnsi="Times New Roman" w:cs="Times New Roman"/>
        </w:rPr>
      </w:pPr>
    </w:p>
    <w:p w14:paraId="0166D423" w14:textId="77777777" w:rsidR="008B6735" w:rsidRPr="00191CCF" w:rsidRDefault="008B6735" w:rsidP="00771BB4">
      <w:pPr>
        <w:pStyle w:val="Default"/>
        <w:rPr>
          <w:rFonts w:ascii="Times New Roman" w:hAnsi="Times New Roman" w:cs="Times New Roman"/>
        </w:rPr>
      </w:pPr>
    </w:p>
    <w:p w14:paraId="0166D424"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Federal Agencies</w:t>
      </w:r>
      <w:r>
        <w:rPr>
          <w:rFonts w:ascii="Times New Roman" w:hAnsi="Times New Roman" w:cs="Times New Roman"/>
        </w:rPr>
        <w:t xml:space="preserve">:  </w:t>
      </w:r>
      <w:r w:rsidRPr="00FC6CE8">
        <w:rPr>
          <w:rFonts w:ascii="Times New Roman" w:hAnsi="Times New Roman" w:cs="Times New Roman"/>
          <w:i/>
        </w:rPr>
        <w:t>Describe the federal agency and how the data will be used.</w:t>
      </w:r>
    </w:p>
    <w:p w14:paraId="0166D425" w14:textId="3D83EA50" w:rsidR="008B6735" w:rsidRPr="00191CCF" w:rsidRDefault="008B6735" w:rsidP="00771BB4">
      <w:pPr>
        <w:pStyle w:val="Default"/>
        <w:rPr>
          <w:rFonts w:ascii="Times New Roman" w:hAnsi="Times New Roman" w:cs="Times New Roman"/>
        </w:rPr>
      </w:pPr>
    </w:p>
    <w:p w14:paraId="0166D426" w14:textId="77777777" w:rsidR="008B6735" w:rsidRPr="00191CCF" w:rsidRDefault="008B6735" w:rsidP="00771BB4">
      <w:pPr>
        <w:pStyle w:val="Default"/>
        <w:rPr>
          <w:rFonts w:ascii="Times New Roman" w:hAnsi="Times New Roman" w:cs="Times New Roman"/>
        </w:rPr>
      </w:pPr>
    </w:p>
    <w:p w14:paraId="0166D427" w14:textId="77777777" w:rsidR="008B6735" w:rsidRPr="00191CCF" w:rsidRDefault="008B6735" w:rsidP="008B6735">
      <w:pPr>
        <w:pStyle w:val="Default"/>
        <w:ind w:left="1080" w:hanging="36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Tribal, State or Local Agencies</w:t>
      </w:r>
      <w:r>
        <w:rPr>
          <w:rFonts w:ascii="Times New Roman" w:hAnsi="Times New Roman" w:cs="Times New Roman"/>
        </w:rPr>
        <w:t xml:space="preserve">:  </w:t>
      </w:r>
      <w:r w:rsidRPr="00FC6CE8">
        <w:rPr>
          <w:rFonts w:ascii="Times New Roman" w:hAnsi="Times New Roman" w:cs="Times New Roman"/>
          <w:i/>
        </w:rPr>
        <w:t>Describe the Tribal, state or local agencies and how the data will be used.</w:t>
      </w:r>
    </w:p>
    <w:p w14:paraId="0166D428" w14:textId="53C5048F" w:rsidR="008B6735" w:rsidRPr="00191CCF" w:rsidRDefault="008B6735" w:rsidP="00771BB4">
      <w:pPr>
        <w:pStyle w:val="Default"/>
        <w:rPr>
          <w:rFonts w:ascii="Times New Roman" w:hAnsi="Times New Roman" w:cs="Times New Roman"/>
        </w:rPr>
      </w:pPr>
    </w:p>
    <w:p w14:paraId="0166D429" w14:textId="77777777" w:rsidR="008B6735" w:rsidRPr="00191CCF" w:rsidRDefault="008B6735" w:rsidP="00771BB4">
      <w:pPr>
        <w:pStyle w:val="Default"/>
        <w:rPr>
          <w:rFonts w:ascii="Times New Roman" w:hAnsi="Times New Roman" w:cs="Times New Roman"/>
        </w:rPr>
      </w:pPr>
    </w:p>
    <w:p w14:paraId="0166D42A"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Contractor</w:t>
      </w:r>
      <w:r>
        <w:rPr>
          <w:rFonts w:ascii="Times New Roman" w:hAnsi="Times New Roman" w:cs="Times New Roman"/>
        </w:rPr>
        <w:t xml:space="preserve">:  </w:t>
      </w:r>
      <w:r w:rsidRPr="00FC6CE8">
        <w:rPr>
          <w:rFonts w:ascii="Times New Roman" w:hAnsi="Times New Roman" w:cs="Times New Roman"/>
          <w:i/>
        </w:rPr>
        <w:t>Describe the contractor and how the data will be used.</w:t>
      </w:r>
    </w:p>
    <w:p w14:paraId="0166D42C" w14:textId="77777777" w:rsidR="008B6735" w:rsidRDefault="008B6735" w:rsidP="00771BB4">
      <w:pPr>
        <w:pStyle w:val="Default"/>
        <w:rPr>
          <w:rFonts w:ascii="Times New Roman" w:hAnsi="Times New Roman" w:cs="Times New Roman"/>
        </w:rPr>
      </w:pPr>
    </w:p>
    <w:p w14:paraId="44237854" w14:textId="77777777" w:rsidR="00B10BC9" w:rsidRPr="00191CCF" w:rsidRDefault="00B10BC9" w:rsidP="00771BB4">
      <w:pPr>
        <w:pStyle w:val="Default"/>
        <w:rPr>
          <w:rFonts w:ascii="Times New Roman" w:hAnsi="Times New Roman" w:cs="Times New Roman"/>
        </w:rPr>
      </w:pPr>
    </w:p>
    <w:p w14:paraId="0166D42D" w14:textId="77777777" w:rsidR="008B6735" w:rsidRPr="00191CCF" w:rsidRDefault="008B6735" w:rsidP="008B6735">
      <w:pPr>
        <w:pStyle w:val="Default"/>
        <w:ind w:left="720"/>
        <w:rPr>
          <w:rFonts w:ascii="Times New Roman" w:hAnsi="Times New Roman" w:cs="Times New Roman"/>
        </w:rPr>
      </w:pPr>
      <w:r w:rsidRPr="00191CCF">
        <w:rPr>
          <w:rFonts w:ascii="Times New Roman" w:hAnsi="Times New Roman" w:cs="Times New Roman"/>
        </w:rPr>
        <w:fldChar w:fldCharType="begin">
          <w:ffData>
            <w:name w:val="PIANo"/>
            <w:enabled/>
            <w:calcOnExit w:val="0"/>
            <w:statusText w:type="text" w:val="Is a PIA required? No"/>
            <w:checkBox>
              <w:sizeAuto/>
              <w:default w:val="0"/>
            </w:checkBox>
          </w:ffData>
        </w:fldChar>
      </w:r>
      <w:r w:rsidRPr="00191CCF">
        <w:rPr>
          <w:rFonts w:ascii="Times New Roman" w:hAnsi="Times New Roman" w:cs="Times New Roman"/>
        </w:rPr>
        <w:instrText xml:space="preserve"> FORMCHECKBOX </w:instrText>
      </w:r>
      <w:r w:rsidR="00B93485">
        <w:rPr>
          <w:rFonts w:ascii="Times New Roman" w:hAnsi="Times New Roman" w:cs="Times New Roman"/>
        </w:rPr>
      </w:r>
      <w:r w:rsidR="00B93485">
        <w:rPr>
          <w:rFonts w:ascii="Times New Roman" w:hAnsi="Times New Roman" w:cs="Times New Roman"/>
        </w:rPr>
        <w:fldChar w:fldCharType="separate"/>
      </w:r>
      <w:r w:rsidRPr="00191CCF">
        <w:rPr>
          <w:rFonts w:ascii="Times New Roman" w:hAnsi="Times New Roman" w:cs="Times New Roman"/>
        </w:rPr>
        <w:fldChar w:fldCharType="end"/>
      </w:r>
      <w:r w:rsidRPr="00191CCF">
        <w:rPr>
          <w:rFonts w:ascii="Times New Roman" w:hAnsi="Times New Roman" w:cs="Times New Roman"/>
        </w:rPr>
        <w:t xml:space="preserve"> Other Third Party Sources</w:t>
      </w:r>
      <w:r>
        <w:rPr>
          <w:rFonts w:ascii="Times New Roman" w:hAnsi="Times New Roman" w:cs="Times New Roman"/>
        </w:rPr>
        <w:t xml:space="preserve">:  </w:t>
      </w:r>
      <w:r w:rsidRPr="00FC6CE8">
        <w:rPr>
          <w:rFonts w:ascii="Times New Roman" w:hAnsi="Times New Roman" w:cs="Times New Roman"/>
          <w:i/>
        </w:rPr>
        <w:t>Describe the third party source and how the data will be used.</w:t>
      </w:r>
    </w:p>
    <w:p w14:paraId="0166D42E" w14:textId="0759A4CE" w:rsidR="008B6735" w:rsidRPr="00191CCF" w:rsidRDefault="008B6735" w:rsidP="00771BB4">
      <w:pPr>
        <w:pStyle w:val="Default"/>
        <w:rPr>
          <w:rFonts w:ascii="Times New Roman" w:hAnsi="Times New Roman" w:cs="Times New Roman"/>
        </w:rPr>
      </w:pPr>
    </w:p>
    <w:p w14:paraId="0166D42F" w14:textId="77777777" w:rsidR="008B6735" w:rsidRPr="00191CCF" w:rsidRDefault="008B6735" w:rsidP="00771BB4">
      <w:pPr>
        <w:pStyle w:val="Default"/>
        <w:rPr>
          <w:rFonts w:ascii="Times New Roman" w:hAnsi="Times New Roman" w:cs="Times New Roman"/>
          <w:b/>
        </w:rPr>
      </w:pPr>
    </w:p>
    <w:p w14:paraId="0166D430" w14:textId="77777777" w:rsidR="008B6735" w:rsidRPr="00191CCF" w:rsidRDefault="008B6735" w:rsidP="008B6735">
      <w:pPr>
        <w:pStyle w:val="Default"/>
        <w:numPr>
          <w:ilvl w:val="0"/>
          <w:numId w:val="33"/>
        </w:numPr>
        <w:rPr>
          <w:rFonts w:ascii="Times New Roman" w:hAnsi="Times New Roman" w:cs="Times New Roman"/>
          <w:b/>
        </w:rPr>
      </w:pPr>
      <w:r w:rsidRPr="00191CCF">
        <w:rPr>
          <w:rFonts w:ascii="Times New Roman" w:hAnsi="Times New Roman" w:cs="Times New Roman"/>
          <w:b/>
        </w:rPr>
        <w:t>Do individuals have the opportunity to decline to provide information or to consent to the specific uses of their PII?</w:t>
      </w:r>
    </w:p>
    <w:p w14:paraId="0166D432" w14:textId="77777777" w:rsidR="008B6735" w:rsidRPr="00191CCF" w:rsidRDefault="008B6735" w:rsidP="00771BB4">
      <w:pPr>
        <w:pStyle w:val="Default"/>
        <w:rPr>
          <w:rFonts w:ascii="Times New Roman" w:hAnsi="Times New Roman" w:cs="Times New Roman"/>
          <w:i/>
        </w:rPr>
      </w:pPr>
    </w:p>
    <w:p w14:paraId="5CF11F5A" w14:textId="131CEA27" w:rsidR="00E36B2C" w:rsidRDefault="00CC68F5" w:rsidP="00E36B2C">
      <w:pPr>
        <w:tabs>
          <w:tab w:val="left" w:pos="1080"/>
        </w:tabs>
        <w:ind w:left="1080" w:hanging="360"/>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B93485">
        <w:fldChar w:fldCharType="separate"/>
      </w:r>
      <w:r>
        <w:fldChar w:fldCharType="end"/>
      </w:r>
      <w:r w:rsidR="008B6735" w:rsidRPr="00191CCF">
        <w:t xml:space="preserve"> Yes</w:t>
      </w:r>
      <w:r w:rsidR="008B6735">
        <w:t xml:space="preserve">:  </w:t>
      </w:r>
      <w:r w:rsidR="008B6735" w:rsidRPr="00FC6CE8">
        <w:rPr>
          <w:i/>
        </w:rPr>
        <w:t>Describe the method by which individuals can decline to provide information or how individuals consent to specific uses.</w:t>
      </w:r>
    </w:p>
    <w:p w14:paraId="489BF00F" w14:textId="77777777" w:rsidR="00E36B2C" w:rsidRDefault="00E36B2C" w:rsidP="00771BB4">
      <w:pPr>
        <w:tabs>
          <w:tab w:val="left" w:pos="1080"/>
        </w:tabs>
      </w:pPr>
    </w:p>
    <w:p w14:paraId="19CB4BF6" w14:textId="7184D093" w:rsidR="00CC68F5" w:rsidRDefault="00CC68F5" w:rsidP="00621032">
      <w:pPr>
        <w:tabs>
          <w:tab w:val="left" w:pos="1080"/>
        </w:tabs>
        <w:ind w:left="1080"/>
      </w:pPr>
      <w:r>
        <w:t>Individuals</w:t>
      </w:r>
      <w:r w:rsidR="00123539">
        <w:t xml:space="preserve"> have the option not to provide the PII.  Additionally, individuals are informed that they are not required to provide personal contact information.</w:t>
      </w:r>
    </w:p>
    <w:p w14:paraId="3B0F6CE5" w14:textId="77777777" w:rsidR="00E36B2C" w:rsidRPr="00191CCF" w:rsidRDefault="00E36B2C" w:rsidP="00771BB4">
      <w:pPr>
        <w:tabs>
          <w:tab w:val="left" w:pos="1080"/>
        </w:tabs>
      </w:pPr>
    </w:p>
    <w:p w14:paraId="0166D436" w14:textId="77777777" w:rsidR="008B6735" w:rsidRPr="00191CCF" w:rsidRDefault="008B6735" w:rsidP="008B6735">
      <w:pPr>
        <w:ind w:left="1080" w:hanging="360"/>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No</w:t>
      </w:r>
      <w:r>
        <w:t xml:space="preserve">:  </w:t>
      </w:r>
      <w:r w:rsidRPr="00FC6CE8">
        <w:rPr>
          <w:i/>
        </w:rPr>
        <w:t>State the reason why individuals cannot object or why individuals cannot give or withhold their consent.</w:t>
      </w:r>
    </w:p>
    <w:p w14:paraId="32EBA040" w14:textId="77777777" w:rsidR="00B10BC9" w:rsidRDefault="00B10BC9" w:rsidP="00771BB4"/>
    <w:p w14:paraId="7EEF3D4B" w14:textId="77777777" w:rsidR="00E36B2C" w:rsidRPr="00191CCF" w:rsidRDefault="00E36B2C" w:rsidP="00771BB4"/>
    <w:p w14:paraId="0166D439" w14:textId="77777777" w:rsidR="008B6735" w:rsidRDefault="008B6735" w:rsidP="008B6735">
      <w:pPr>
        <w:pStyle w:val="ListParagraph"/>
        <w:numPr>
          <w:ilvl w:val="0"/>
          <w:numId w:val="33"/>
        </w:numPr>
        <w:rPr>
          <w:b/>
        </w:rPr>
      </w:pPr>
      <w:r w:rsidRPr="00403C32">
        <w:rPr>
          <w:b/>
        </w:rPr>
        <w:t>What information is provided to an individual when asked to provide PII data?  Indicate all that apply.</w:t>
      </w:r>
    </w:p>
    <w:p w14:paraId="0166D43B" w14:textId="77777777" w:rsidR="008B6735" w:rsidRDefault="008B6735" w:rsidP="008B6735">
      <w:pPr>
        <w:pStyle w:val="ListParagraph"/>
        <w:rPr>
          <w:b/>
        </w:rPr>
      </w:pPr>
    </w:p>
    <w:p w14:paraId="2ABED76E" w14:textId="4AAE7E97" w:rsidR="0081551B" w:rsidRDefault="00123539" w:rsidP="00816285">
      <w:pPr>
        <w:pStyle w:val="ListParagraph"/>
        <w:rPr>
          <w:i/>
        </w:rPr>
      </w:pPr>
      <w:r>
        <w:fldChar w:fldCharType="begin">
          <w:ffData>
            <w:name w:val=""/>
            <w:enabled/>
            <w:calcOnExit w:val="0"/>
            <w:statusText w:type="text" w:val="Is a PIA required? No"/>
            <w:checkBox>
              <w:sizeAuto/>
              <w:default w:val="1"/>
            </w:checkBox>
          </w:ffData>
        </w:fldChar>
      </w:r>
      <w:r>
        <w:instrText xml:space="preserve"> FORMCHECKBOX </w:instrText>
      </w:r>
      <w:r w:rsidR="00B93485">
        <w:fldChar w:fldCharType="separate"/>
      </w:r>
      <w:r>
        <w:fldChar w:fldCharType="end"/>
      </w:r>
      <w:r w:rsidR="008B6735">
        <w:t xml:space="preserve"> Privacy Act Statement:  </w:t>
      </w:r>
      <w:r w:rsidR="008B6735" w:rsidRPr="00FC6CE8">
        <w:rPr>
          <w:i/>
        </w:rPr>
        <w:t>Describe each applicable format.</w:t>
      </w:r>
    </w:p>
    <w:p w14:paraId="446B0BDC" w14:textId="77777777" w:rsidR="00123539" w:rsidRDefault="00123539" w:rsidP="00771BB4"/>
    <w:p w14:paraId="687369DD" w14:textId="7C209650" w:rsidR="00AC2F31" w:rsidRPr="00AC2F31" w:rsidRDefault="00AC2F31" w:rsidP="00621032">
      <w:pPr>
        <w:ind w:left="1080"/>
        <w:rPr>
          <w:bCs/>
        </w:rPr>
      </w:pPr>
      <w:r w:rsidRPr="00AC2F31">
        <w:rPr>
          <w:bCs/>
        </w:rPr>
        <w:t>The DYFI Earthquake Questionnaire requests name, phone, email address, and information related to individual experience immediately after an earthquake and contains the following Privacy Act Statement.</w:t>
      </w:r>
      <w:r w:rsidR="003546D5">
        <w:rPr>
          <w:bCs/>
        </w:rPr>
        <w:t xml:space="preserve">  </w:t>
      </w:r>
      <w:r w:rsidR="003546D5" w:rsidRPr="00AC2F31">
        <w:rPr>
          <w:bCs/>
        </w:rPr>
        <w:t xml:space="preserve">The </w:t>
      </w:r>
      <w:r w:rsidR="003546D5">
        <w:rPr>
          <w:bCs/>
        </w:rPr>
        <w:t>Workshop Registration form</w:t>
      </w:r>
      <w:r w:rsidR="003546D5" w:rsidRPr="00AC2F31">
        <w:rPr>
          <w:bCs/>
        </w:rPr>
        <w:t xml:space="preserve"> requests </w:t>
      </w:r>
      <w:r w:rsidR="003546D5">
        <w:t>name, affiliation, address, phone number, and citizenship,</w:t>
      </w:r>
      <w:r w:rsidR="003546D5" w:rsidRPr="00AC2F31">
        <w:rPr>
          <w:bCs/>
        </w:rPr>
        <w:t xml:space="preserve"> and contains the following Privacy Act Statement.</w:t>
      </w:r>
    </w:p>
    <w:p w14:paraId="78D5A1DE" w14:textId="77777777" w:rsidR="00AC2F31" w:rsidRDefault="00AC2F31" w:rsidP="00621032">
      <w:pPr>
        <w:ind w:left="1080"/>
        <w:rPr>
          <w:b/>
          <w:bCs/>
        </w:rPr>
      </w:pPr>
    </w:p>
    <w:p w14:paraId="2EB12751" w14:textId="5C9FBF81" w:rsidR="00AC2F31" w:rsidRPr="00AC2F31" w:rsidRDefault="00AC2F31" w:rsidP="00621032">
      <w:pPr>
        <w:ind w:left="1080"/>
      </w:pPr>
      <w:r w:rsidRPr="00AC2F31">
        <w:rPr>
          <w:b/>
          <w:bCs/>
        </w:rPr>
        <w:t>Authority</w:t>
      </w:r>
      <w:r w:rsidRPr="00AC2F31">
        <w:br/>
        <w:t>The National Earthquake Hazards Reduction Program (NEHRP), which was first authorized in 1977, Public Law (PL) 95–124), and most recently reauthorized in 2004 (NEHRP Reauthorization Act of 2004, PL 108–360</w:t>
      </w:r>
      <w:r w:rsidR="006F7D89">
        <w:t>)</w:t>
      </w:r>
      <w:r w:rsidRPr="00AC2F31">
        <w:t>.</w:t>
      </w:r>
    </w:p>
    <w:p w14:paraId="36AFB21E" w14:textId="77777777" w:rsidR="00AC2F31" w:rsidRDefault="00AC2F31" w:rsidP="00621032">
      <w:pPr>
        <w:ind w:left="1080"/>
        <w:rPr>
          <w:b/>
          <w:bCs/>
        </w:rPr>
      </w:pPr>
    </w:p>
    <w:p w14:paraId="5D3E14B5" w14:textId="77777777" w:rsidR="00AC2F31" w:rsidRPr="00AC2F31" w:rsidRDefault="00AC2F31" w:rsidP="00621032">
      <w:pPr>
        <w:ind w:left="1080"/>
      </w:pPr>
      <w:r w:rsidRPr="00AC2F31">
        <w:rPr>
          <w:b/>
          <w:bCs/>
        </w:rPr>
        <w:t>Principal Purpose</w:t>
      </w:r>
      <w:r w:rsidRPr="00AC2F31">
        <w:br/>
        <w:t>The Earthquake Hazards Program provides rapid, authoritative information on earthquakes and their impact to emergency responders, governments, facilities managers and researchers across the country.</w:t>
      </w:r>
    </w:p>
    <w:p w14:paraId="0D50F51B" w14:textId="77777777" w:rsidR="00AC2F31" w:rsidRDefault="00AC2F31" w:rsidP="00621032">
      <w:pPr>
        <w:ind w:left="1080"/>
        <w:rPr>
          <w:b/>
          <w:bCs/>
        </w:rPr>
      </w:pPr>
    </w:p>
    <w:p w14:paraId="31AD4C21" w14:textId="51BDD4A3" w:rsidR="00AC2F31" w:rsidRPr="00AC2F31" w:rsidRDefault="00AC2F31" w:rsidP="00621032">
      <w:pPr>
        <w:ind w:left="1080"/>
      </w:pPr>
      <w:r w:rsidRPr="00AC2F31">
        <w:rPr>
          <w:b/>
          <w:bCs/>
        </w:rPr>
        <w:t>Routine Use</w:t>
      </w:r>
      <w:r w:rsidRPr="00AC2F31">
        <w:br/>
        <w:t>Used to allow users to report shaking intensity of earthquake events, to allow users to receive notifica</w:t>
      </w:r>
      <w:r w:rsidR="003546D5">
        <w:t xml:space="preserve">tions of earthquake events, </w:t>
      </w:r>
      <w:r w:rsidRPr="00AC2F31">
        <w:t>to allow users to volunteer to have seismic instrumentat</w:t>
      </w:r>
      <w:r w:rsidR="003546D5">
        <w:t>ion installed on their property, and to allow users to register for a workshop.</w:t>
      </w:r>
    </w:p>
    <w:p w14:paraId="75D7B5DE" w14:textId="77777777" w:rsidR="00AC2F31" w:rsidRDefault="00AC2F31" w:rsidP="00621032">
      <w:pPr>
        <w:ind w:left="1080"/>
        <w:rPr>
          <w:b/>
          <w:bCs/>
        </w:rPr>
      </w:pPr>
    </w:p>
    <w:p w14:paraId="604E68CD" w14:textId="202D1A6B" w:rsidR="00AC2F31" w:rsidRPr="00AC2F31" w:rsidRDefault="00AC2F31" w:rsidP="00621032">
      <w:pPr>
        <w:ind w:left="1080"/>
      </w:pPr>
      <w:r w:rsidRPr="00AC2F31">
        <w:rPr>
          <w:b/>
          <w:bCs/>
        </w:rPr>
        <w:t>Disclosure is Voluntary</w:t>
      </w:r>
      <w:r w:rsidRPr="00AC2F31">
        <w:br/>
        <w:t xml:space="preserve">If the individual does not furnish the information requested, there will be no adverse consequences. </w:t>
      </w:r>
      <w:r w:rsidR="0076463D">
        <w:t xml:space="preserve"> </w:t>
      </w:r>
      <w:r w:rsidRPr="00AC2F31">
        <w:t>However, if you do not provide contact information</w:t>
      </w:r>
      <w:r w:rsidR="0076463D">
        <w:t>,</w:t>
      </w:r>
      <w:r w:rsidRPr="00AC2F31">
        <w:t xml:space="preserve"> we may be unable to contact you for additional information to verify your responses.</w:t>
      </w:r>
    </w:p>
    <w:p w14:paraId="6F68F42A" w14:textId="77777777" w:rsidR="00AC2F31" w:rsidRDefault="00AC2F31" w:rsidP="00621032">
      <w:pPr>
        <w:ind w:left="1080"/>
        <w:rPr>
          <w:b/>
          <w:bCs/>
        </w:rPr>
      </w:pPr>
    </w:p>
    <w:p w14:paraId="4AE3EFA3" w14:textId="445AAD69" w:rsidR="001A2E07" w:rsidRPr="00AC2F31" w:rsidRDefault="00AC2F31" w:rsidP="00621032">
      <w:pPr>
        <w:ind w:left="1080"/>
      </w:pPr>
      <w:r w:rsidRPr="00AC2F31">
        <w:rPr>
          <w:b/>
          <w:bCs/>
        </w:rPr>
        <w:t>Privacy Act Statement</w:t>
      </w:r>
      <w:r w:rsidRPr="00AC2F31">
        <w:br/>
        <w:t xml:space="preserve">You are not required to provide your personal contact information in order to submit your survey. </w:t>
      </w:r>
      <w:r>
        <w:t xml:space="preserve"> </w:t>
      </w:r>
      <w:r w:rsidRPr="00AC2F31">
        <w:t>However, if you do not provide contact information, we may be unable to contact you for additional information to verify your responses.</w:t>
      </w:r>
      <w:r>
        <w:t xml:space="preserve"> </w:t>
      </w:r>
      <w:r w:rsidRPr="00AC2F31">
        <w:t xml:space="preserve"> If you do provide contact information, this information will only be used to initiate follow-up communications with you. </w:t>
      </w:r>
      <w:r>
        <w:t xml:space="preserve"> </w:t>
      </w:r>
      <w:r w:rsidRPr="00AC2F31">
        <w:t>The records for this collection will be maintained in the appropriate Privacy Act System of Records identified as Earthquake Hazards</w:t>
      </w:r>
      <w:r w:rsidR="0076463D">
        <w:t xml:space="preserve"> Program Earthquake Information</w:t>
      </w:r>
      <w:r w:rsidRPr="00AC2F31">
        <w:t xml:space="preserve"> (INTERIOR/USGS-2) published at 74 FR 34033 (July 14,</w:t>
      </w:r>
      <w:r w:rsidR="006F7D89">
        <w:t xml:space="preserve"> </w:t>
      </w:r>
      <w:r w:rsidRPr="00AC2F31">
        <w:t>2009).</w:t>
      </w:r>
    </w:p>
    <w:p w14:paraId="0166D43E" w14:textId="77777777" w:rsidR="008B6735" w:rsidRDefault="008B6735" w:rsidP="00123539"/>
    <w:p w14:paraId="0166D43F" w14:textId="2F05AB12" w:rsidR="008B6735" w:rsidRDefault="00BF3535" w:rsidP="008B6735">
      <w:pPr>
        <w:pStyle w:val="ListParagraph"/>
        <w:rPr>
          <w:i/>
        </w:rPr>
      </w:pPr>
      <w:r>
        <w:fldChar w:fldCharType="begin">
          <w:ffData>
            <w:name w:val=""/>
            <w:enabled/>
            <w:calcOnExit w:val="0"/>
            <w:statusText w:type="text" w:val="Is a PIA required? No"/>
            <w:checkBox>
              <w:sizeAuto/>
              <w:default w:val="1"/>
            </w:checkBox>
          </w:ffData>
        </w:fldChar>
      </w:r>
      <w:r>
        <w:instrText xml:space="preserve"> FORMCHECKBOX </w:instrText>
      </w:r>
      <w:r w:rsidR="00B93485">
        <w:fldChar w:fldCharType="separate"/>
      </w:r>
      <w:r>
        <w:fldChar w:fldCharType="end"/>
      </w:r>
      <w:r w:rsidR="008B6735">
        <w:t xml:space="preserve"> Privacy Notice:  </w:t>
      </w:r>
      <w:r w:rsidR="008B6735" w:rsidRPr="00FC6CE8">
        <w:rPr>
          <w:i/>
        </w:rPr>
        <w:t>Describe each applicable format.</w:t>
      </w:r>
    </w:p>
    <w:p w14:paraId="0780AA55" w14:textId="77777777" w:rsidR="00BF3535" w:rsidRPr="00771BB4" w:rsidRDefault="00BF3535" w:rsidP="00771BB4">
      <w:pPr>
        <w:rPr>
          <w:i/>
        </w:rPr>
      </w:pPr>
    </w:p>
    <w:p w14:paraId="0166D441" w14:textId="0B923966" w:rsidR="008B6735" w:rsidRDefault="00BF3535" w:rsidP="00621032">
      <w:pPr>
        <w:ind w:left="1080"/>
      </w:pPr>
      <w:r>
        <w:t>Notice is also provided through publication of this Privacy Impact Assessment (PIA)</w:t>
      </w:r>
      <w:r w:rsidR="00AC2F31">
        <w:t xml:space="preserve"> </w:t>
      </w:r>
      <w:r>
        <w:t xml:space="preserve">and the USGS – 2, Earthquake Hazards Program Earthquake Information </w:t>
      </w:r>
      <w:r w:rsidR="00AC2F31">
        <w:t>S</w:t>
      </w:r>
      <w:r>
        <w:t xml:space="preserve">ystem of </w:t>
      </w:r>
      <w:r w:rsidR="00AC2F31">
        <w:t>R</w:t>
      </w:r>
      <w:r>
        <w:t xml:space="preserve">ecords </w:t>
      </w:r>
      <w:r w:rsidR="00AC2F31">
        <w:t>N</w:t>
      </w:r>
      <w:r>
        <w:t>otice.</w:t>
      </w:r>
    </w:p>
    <w:p w14:paraId="146F7E36" w14:textId="77777777" w:rsidR="00B10BC9" w:rsidRDefault="00B10BC9" w:rsidP="00771BB4"/>
    <w:p w14:paraId="0166D442" w14:textId="7E1A6D41" w:rsidR="008B6735" w:rsidRDefault="001F4AB1" w:rsidP="008B6735">
      <w:pPr>
        <w:pStyle w:val="ListParagraph"/>
      </w:pPr>
      <w:r>
        <w:fldChar w:fldCharType="begin">
          <w:ffData>
            <w:name w:val=""/>
            <w:enabled/>
            <w:calcOnExit w:val="0"/>
            <w:statusText w:type="text" w:val="Is a PIA required? No"/>
            <w:checkBox>
              <w:sizeAuto/>
              <w:default w:val="0"/>
            </w:checkBox>
          </w:ffData>
        </w:fldChar>
      </w:r>
      <w:r>
        <w:instrText xml:space="preserve"> FORMCHECKBOX </w:instrText>
      </w:r>
      <w:r w:rsidR="00B93485">
        <w:fldChar w:fldCharType="separate"/>
      </w:r>
      <w:r>
        <w:fldChar w:fldCharType="end"/>
      </w:r>
      <w:r w:rsidR="008B6735" w:rsidRPr="00191CCF">
        <w:t xml:space="preserve"> </w:t>
      </w:r>
      <w:r w:rsidR="008B6735">
        <w:t xml:space="preserve">Other:  </w:t>
      </w:r>
      <w:r w:rsidR="008B6735" w:rsidRPr="00FC6CE8">
        <w:rPr>
          <w:i/>
        </w:rPr>
        <w:t>Describe each applicable format.</w:t>
      </w:r>
    </w:p>
    <w:p w14:paraId="0166D444" w14:textId="77777777" w:rsidR="008B6735" w:rsidRDefault="008B6735" w:rsidP="00EE14D9"/>
    <w:p w14:paraId="1449919F" w14:textId="77777777" w:rsidR="00B10BC9" w:rsidRDefault="00B10BC9" w:rsidP="00771BB4"/>
    <w:p w14:paraId="0166D445" w14:textId="77777777" w:rsidR="008B6735" w:rsidRDefault="008B6735" w:rsidP="008B6735">
      <w:pPr>
        <w:pStyle w:val="ListParagraph"/>
      </w:pPr>
      <w:r w:rsidRPr="00191CCF">
        <w:fldChar w:fldCharType="begin">
          <w:ffData>
            <w:name w:val="PIANo"/>
            <w:enabled/>
            <w:calcOnExit w:val="0"/>
            <w:statusText w:type="text" w:val="Is a PIA required? No"/>
            <w:checkBox>
              <w:sizeAuto/>
              <w:default w:val="0"/>
            </w:checkBox>
          </w:ffData>
        </w:fldChar>
      </w:r>
      <w:r w:rsidRPr="00191CCF">
        <w:instrText xml:space="preserve"> FORMCHECKBOX </w:instrText>
      </w:r>
      <w:r w:rsidR="00B93485">
        <w:fldChar w:fldCharType="separate"/>
      </w:r>
      <w:r w:rsidRPr="00191CCF">
        <w:fldChar w:fldCharType="end"/>
      </w:r>
      <w:r>
        <w:t xml:space="preserve"> None</w:t>
      </w:r>
    </w:p>
    <w:p w14:paraId="0166D446" w14:textId="77777777" w:rsidR="008B6735" w:rsidRPr="00771BB4" w:rsidRDefault="008B6735" w:rsidP="00771BB4">
      <w:pPr>
        <w:rPr>
          <w:b/>
        </w:rPr>
      </w:pPr>
    </w:p>
    <w:p w14:paraId="0166D447" w14:textId="77777777" w:rsidR="008B6735" w:rsidRDefault="008B6735" w:rsidP="008B6735">
      <w:pPr>
        <w:pStyle w:val="ListParagraph"/>
        <w:numPr>
          <w:ilvl w:val="0"/>
          <w:numId w:val="33"/>
        </w:numPr>
        <w:rPr>
          <w:b/>
        </w:rPr>
      </w:pPr>
      <w:r>
        <w:rPr>
          <w:b/>
        </w:rPr>
        <w:t>How will the data be retrieved?  List the identifiers that will be used to retrieve information (e.g., name, case number, etc.).</w:t>
      </w:r>
    </w:p>
    <w:p w14:paraId="0166D449" w14:textId="77777777" w:rsidR="008B6735" w:rsidRDefault="008B6735" w:rsidP="008B6735">
      <w:pPr>
        <w:pStyle w:val="ListParagraph"/>
      </w:pPr>
    </w:p>
    <w:p w14:paraId="401BF0B5" w14:textId="2715E32F" w:rsidR="005B73D9" w:rsidRPr="005B73D9" w:rsidRDefault="005B73D9" w:rsidP="008B6735">
      <w:pPr>
        <w:pStyle w:val="ListParagraph"/>
      </w:pPr>
      <w:r w:rsidRPr="005B73D9">
        <w:t>Data is retrieved by the location information input and email address provided by the users.</w:t>
      </w:r>
    </w:p>
    <w:p w14:paraId="0166D44B" w14:textId="77777777" w:rsidR="008B6735" w:rsidRPr="00403C32" w:rsidRDefault="008B6735" w:rsidP="008B6735">
      <w:pPr>
        <w:pStyle w:val="ListParagraph"/>
      </w:pPr>
    </w:p>
    <w:p w14:paraId="0166D44C" w14:textId="77777777" w:rsidR="008B6735" w:rsidRDefault="008B6735" w:rsidP="008B6735">
      <w:pPr>
        <w:pStyle w:val="ListParagraph"/>
        <w:numPr>
          <w:ilvl w:val="0"/>
          <w:numId w:val="33"/>
        </w:numPr>
        <w:rPr>
          <w:b/>
        </w:rPr>
      </w:pPr>
      <w:r>
        <w:rPr>
          <w:b/>
        </w:rPr>
        <w:t>Will reports be produced on individuals?</w:t>
      </w:r>
    </w:p>
    <w:p w14:paraId="0166D44E" w14:textId="77777777" w:rsidR="008B6735" w:rsidRPr="00771BB4" w:rsidRDefault="008B6735" w:rsidP="00771BB4">
      <w:pPr>
        <w:rPr>
          <w:i/>
        </w:rPr>
      </w:pPr>
    </w:p>
    <w:p w14:paraId="00B1BD80" w14:textId="61FA55C2" w:rsidR="00605F12" w:rsidRDefault="008B6735" w:rsidP="00E36B2C">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Yes</w:t>
      </w:r>
      <w:r>
        <w:t xml:space="preserve">:  </w:t>
      </w:r>
      <w:r w:rsidRPr="00FC6CE8">
        <w:rPr>
          <w:i/>
        </w:rPr>
        <w:t>What will be the use of these reports?  Who will have access to them?</w:t>
      </w:r>
      <w:r w:rsidRPr="00191CCF">
        <w:t xml:space="preserve"> </w:t>
      </w:r>
    </w:p>
    <w:p w14:paraId="59D15067" w14:textId="77777777" w:rsidR="00E36B2C" w:rsidRPr="00191CCF" w:rsidRDefault="00E36B2C" w:rsidP="00771BB4"/>
    <w:p w14:paraId="0166D452" w14:textId="42DC5248" w:rsidR="008B6735" w:rsidRPr="00191CCF" w:rsidRDefault="005B73D9" w:rsidP="008B6735">
      <w:pPr>
        <w:ind w:left="720"/>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B93485">
        <w:fldChar w:fldCharType="separate"/>
      </w:r>
      <w:r>
        <w:fldChar w:fldCharType="end"/>
      </w:r>
      <w:r w:rsidR="008B6735" w:rsidRPr="00191CCF">
        <w:t xml:space="preserve"> No</w:t>
      </w:r>
    </w:p>
    <w:p w14:paraId="0166D453" w14:textId="77777777" w:rsidR="008B6735" w:rsidRDefault="008B6735" w:rsidP="008B6735"/>
    <w:p w14:paraId="2A53A6F0" w14:textId="77777777" w:rsidR="00987807" w:rsidRDefault="00987807" w:rsidP="008B6735"/>
    <w:p w14:paraId="0166D454" w14:textId="77777777" w:rsidR="008B6735" w:rsidRPr="00191CCF" w:rsidRDefault="008B6735" w:rsidP="00B919A0">
      <w:pPr>
        <w:pStyle w:val="Heading1"/>
      </w:pPr>
      <w:r w:rsidRPr="00191CCF">
        <w:t xml:space="preserve">Section </w:t>
      </w:r>
      <w:r>
        <w:t>3.  Attributes</w:t>
      </w:r>
      <w:r w:rsidRPr="00191CCF">
        <w:t xml:space="preserve"> of System Data</w:t>
      </w:r>
    </w:p>
    <w:p w14:paraId="0166D455" w14:textId="77777777" w:rsidR="008B6735" w:rsidRPr="00191CCF" w:rsidRDefault="008B6735" w:rsidP="00771BB4">
      <w:pPr>
        <w:pStyle w:val="Default"/>
        <w:rPr>
          <w:rFonts w:ascii="Times New Roman" w:hAnsi="Times New Roman" w:cs="Times New Roman"/>
          <w:b/>
          <w:sz w:val="28"/>
          <w:szCs w:val="28"/>
        </w:rPr>
      </w:pPr>
    </w:p>
    <w:p w14:paraId="0166D456" w14:textId="77777777" w:rsidR="008B6735" w:rsidRPr="00191CCF" w:rsidRDefault="008B6735" w:rsidP="008B6735">
      <w:pPr>
        <w:pStyle w:val="Default"/>
        <w:numPr>
          <w:ilvl w:val="0"/>
          <w:numId w:val="34"/>
        </w:numPr>
        <w:rPr>
          <w:rFonts w:ascii="Times New Roman" w:hAnsi="Times New Roman" w:cs="Times New Roman"/>
          <w:i/>
        </w:rPr>
      </w:pPr>
      <w:r>
        <w:rPr>
          <w:rFonts w:ascii="Times New Roman" w:hAnsi="Times New Roman" w:cs="Times New Roman"/>
          <w:b/>
        </w:rPr>
        <w:t>How will data collected from sources other than DOI records be verified for accuracy?</w:t>
      </w:r>
    </w:p>
    <w:p w14:paraId="0166D45A" w14:textId="0C8B346B" w:rsidR="008B6735" w:rsidRDefault="008B6735" w:rsidP="008B6735">
      <w:pPr>
        <w:rPr>
          <w:color w:val="000000"/>
        </w:rPr>
      </w:pPr>
    </w:p>
    <w:p w14:paraId="10000769" w14:textId="078DD7A8" w:rsidR="005B73D9" w:rsidRPr="005B73D9" w:rsidRDefault="005B73D9" w:rsidP="005B73D9">
      <w:pPr>
        <w:ind w:left="720"/>
      </w:pPr>
      <w:r w:rsidRPr="005B73D9">
        <w:t>The data collec</w:t>
      </w:r>
      <w:r w:rsidR="000D7DD5">
        <w:t>ted from the public is voluntarily provided,</w:t>
      </w:r>
      <w:r w:rsidRPr="005B73D9">
        <w:t xml:space="preserve"> and it is up to the user to provide the correct contact information if </w:t>
      </w:r>
      <w:r w:rsidR="0076463D">
        <w:t>he or she</w:t>
      </w:r>
      <w:r w:rsidRPr="005B73D9">
        <w:t xml:space="preserve"> wish</w:t>
      </w:r>
      <w:r w:rsidR="0076463D">
        <w:t>es</w:t>
      </w:r>
      <w:r w:rsidRPr="005B73D9">
        <w:t xml:space="preserve"> to be notified by email of areas of interest.  </w:t>
      </w:r>
      <w:r w:rsidR="00FB6232">
        <w:t xml:space="preserve">The </w:t>
      </w:r>
      <w:r w:rsidRPr="005B73D9">
        <w:t>USGS presumes that the contact information provided by users is accurate.</w:t>
      </w:r>
    </w:p>
    <w:p w14:paraId="57134B01" w14:textId="77777777" w:rsidR="00B10BC9" w:rsidRDefault="00B10BC9" w:rsidP="008B6735">
      <w:pPr>
        <w:rPr>
          <w:color w:val="000000"/>
        </w:rPr>
      </w:pPr>
    </w:p>
    <w:p w14:paraId="0166D45B" w14:textId="77777777" w:rsidR="008B6735" w:rsidRDefault="008B6735" w:rsidP="008B6735">
      <w:pPr>
        <w:pStyle w:val="ListParagraph"/>
        <w:numPr>
          <w:ilvl w:val="0"/>
          <w:numId w:val="34"/>
        </w:numPr>
        <w:rPr>
          <w:b/>
        </w:rPr>
      </w:pPr>
      <w:r w:rsidRPr="00403C32">
        <w:rPr>
          <w:b/>
        </w:rPr>
        <w:t>How will data be checked for completeness?</w:t>
      </w:r>
    </w:p>
    <w:p w14:paraId="0166D45D" w14:textId="77777777" w:rsidR="008B6735" w:rsidRPr="005B73D9" w:rsidRDefault="008B6735" w:rsidP="00771BB4"/>
    <w:p w14:paraId="754FA66E" w14:textId="66EB77F0" w:rsidR="005B73D9" w:rsidRPr="005B73D9" w:rsidRDefault="005B73D9" w:rsidP="00FB6232">
      <w:pPr>
        <w:ind w:left="720"/>
      </w:pPr>
      <w:r w:rsidRPr="005B73D9">
        <w:t xml:space="preserve">The data collected from the public is </w:t>
      </w:r>
      <w:r w:rsidR="000D7DD5">
        <w:t>voluntarily provided</w:t>
      </w:r>
      <w:r w:rsidR="00FB6232">
        <w:t>,</w:t>
      </w:r>
      <w:r w:rsidRPr="005B73D9">
        <w:t xml:space="preserve"> and it is up to the user to provide the correct contact information if </w:t>
      </w:r>
      <w:r w:rsidR="0076463D">
        <w:t>he or she</w:t>
      </w:r>
      <w:r w:rsidRPr="005B73D9">
        <w:t xml:space="preserve"> wish</w:t>
      </w:r>
      <w:r w:rsidR="0076463D">
        <w:t>es</w:t>
      </w:r>
      <w:r w:rsidRPr="005B73D9">
        <w:t xml:space="preserve"> to be notified </w:t>
      </w:r>
      <w:r w:rsidR="00FB6232">
        <w:t xml:space="preserve">by email of areas of interest.  The </w:t>
      </w:r>
      <w:r w:rsidRPr="005B73D9">
        <w:t>USGS presumes that contact information provided by users is complete.</w:t>
      </w:r>
    </w:p>
    <w:p w14:paraId="0166D45F" w14:textId="77777777" w:rsidR="008B6735" w:rsidRPr="00403C32" w:rsidRDefault="008B6735" w:rsidP="00771BB4"/>
    <w:p w14:paraId="0166D460" w14:textId="77777777" w:rsidR="008B6735" w:rsidRDefault="008B6735" w:rsidP="008B6735">
      <w:pPr>
        <w:pStyle w:val="ListParagraph"/>
        <w:numPr>
          <w:ilvl w:val="0"/>
          <w:numId w:val="34"/>
        </w:numPr>
        <w:rPr>
          <w:b/>
        </w:rPr>
      </w:pPr>
      <w:r>
        <w:rPr>
          <w:b/>
        </w:rPr>
        <w:t>What procedures are taken to ensure the data is current?  Identify the process or name the document (e.g., data models).</w:t>
      </w:r>
    </w:p>
    <w:p w14:paraId="0166D463" w14:textId="5366964E" w:rsidR="008B6735" w:rsidRPr="005B73D9" w:rsidRDefault="008B6735" w:rsidP="00144F37"/>
    <w:p w14:paraId="7C21A470" w14:textId="6F7D5293" w:rsidR="005B73D9" w:rsidRPr="005B73D9" w:rsidRDefault="005B73D9" w:rsidP="00FB6232">
      <w:pPr>
        <w:ind w:left="720"/>
      </w:pPr>
      <w:r w:rsidRPr="005B73D9">
        <w:t>The data collected from the public is voluntar</w:t>
      </w:r>
      <w:r w:rsidR="00DA1862">
        <w:t>il</w:t>
      </w:r>
      <w:r w:rsidRPr="005B73D9">
        <w:t>y</w:t>
      </w:r>
      <w:r w:rsidR="00DA1862">
        <w:t xml:space="preserve"> provided</w:t>
      </w:r>
      <w:r w:rsidR="00FB6232">
        <w:t>,</w:t>
      </w:r>
      <w:r w:rsidRPr="005B73D9">
        <w:t xml:space="preserve"> and it is up to the user to provide the correct contact information if </w:t>
      </w:r>
      <w:r w:rsidR="0076463D">
        <w:t>he or she</w:t>
      </w:r>
      <w:r w:rsidRPr="005B73D9">
        <w:t xml:space="preserve"> wish</w:t>
      </w:r>
      <w:r w:rsidR="0076463D">
        <w:t>es</w:t>
      </w:r>
      <w:r w:rsidRPr="005B73D9">
        <w:t xml:space="preserve"> to be notified </w:t>
      </w:r>
      <w:r w:rsidR="00FB6232">
        <w:t xml:space="preserve">by email of areas of interest.  The </w:t>
      </w:r>
      <w:r w:rsidRPr="005B73D9">
        <w:t>USGS presumes that the contact information provided by users for notice and email subscriptions is current.</w:t>
      </w:r>
    </w:p>
    <w:p w14:paraId="0166D464" w14:textId="77777777" w:rsidR="008B6735" w:rsidRPr="00771BB4" w:rsidRDefault="008B6735" w:rsidP="00771BB4">
      <w:pPr>
        <w:rPr>
          <w:b/>
        </w:rPr>
      </w:pPr>
    </w:p>
    <w:p w14:paraId="0166D465" w14:textId="77777777" w:rsidR="008B6735" w:rsidRDefault="008B6735" w:rsidP="008B6735">
      <w:pPr>
        <w:pStyle w:val="ListParagraph"/>
        <w:numPr>
          <w:ilvl w:val="0"/>
          <w:numId w:val="34"/>
        </w:numPr>
        <w:rPr>
          <w:b/>
        </w:rPr>
      </w:pPr>
      <w:r>
        <w:rPr>
          <w:b/>
        </w:rPr>
        <w:t>What are the retention periods for data in the system?  Identify the associated records retention schedule for the records in this system.</w:t>
      </w:r>
    </w:p>
    <w:p w14:paraId="071F846E" w14:textId="1A86BFDF" w:rsidR="005B73D9" w:rsidRPr="005B73D9" w:rsidRDefault="005B73D9" w:rsidP="00CA2349">
      <w:pPr>
        <w:pStyle w:val="Heading2"/>
        <w:ind w:left="720"/>
        <w:rPr>
          <w:rFonts w:ascii="Times New Roman" w:hAnsi="Times New Roman" w:cs="Times New Roman"/>
          <w:b w:val="0"/>
          <w:color w:val="auto"/>
          <w:sz w:val="24"/>
          <w:szCs w:val="24"/>
        </w:rPr>
      </w:pPr>
      <w:r w:rsidRPr="005B73D9">
        <w:rPr>
          <w:rFonts w:ascii="Times New Roman" w:hAnsi="Times New Roman" w:cs="Times New Roman"/>
          <w:b w:val="0"/>
          <w:color w:val="auto"/>
          <w:sz w:val="24"/>
          <w:szCs w:val="24"/>
        </w:rPr>
        <w:t xml:space="preserve">All data is kept indefinitely from the Did You Feel It? questionnaire since this is raw scientific data.  These are covered under the USGS Geology Discipline Research Records Schedule 1900-01a.  </w:t>
      </w:r>
      <w:r w:rsidRPr="005B73D9">
        <w:rPr>
          <w:rFonts w:ascii="Times New Roman" w:hAnsi="Times New Roman" w:cs="Times New Roman"/>
          <w:b w:val="0"/>
          <w:color w:val="auto"/>
          <w:sz w:val="24"/>
          <w:szCs w:val="24"/>
          <w:shd w:val="clear" w:color="auto" w:fill="FFFFFF"/>
        </w:rPr>
        <w:t xml:space="preserve">Many of these records have permanent or long-term temporary values. </w:t>
      </w:r>
      <w:r w:rsidR="00FB6232">
        <w:rPr>
          <w:rFonts w:ascii="Times New Roman" w:hAnsi="Times New Roman" w:cs="Times New Roman"/>
          <w:b w:val="0"/>
          <w:color w:val="auto"/>
          <w:sz w:val="24"/>
          <w:szCs w:val="24"/>
          <w:shd w:val="clear" w:color="auto" w:fill="FFFFFF"/>
        </w:rPr>
        <w:t xml:space="preserve"> </w:t>
      </w:r>
      <w:r w:rsidRPr="005B73D9">
        <w:rPr>
          <w:rFonts w:ascii="Times New Roman" w:hAnsi="Times New Roman" w:cs="Times New Roman"/>
          <w:b w:val="0"/>
          <w:color w:val="auto"/>
          <w:sz w:val="24"/>
          <w:szCs w:val="24"/>
          <w:shd w:val="clear" w:color="auto" w:fill="FFFFFF"/>
        </w:rPr>
        <w:t xml:space="preserve">Permanent </w:t>
      </w:r>
      <w:r w:rsidR="00FB6232">
        <w:rPr>
          <w:rFonts w:ascii="Times New Roman" w:hAnsi="Times New Roman" w:cs="Times New Roman"/>
          <w:b w:val="0"/>
          <w:color w:val="auto"/>
          <w:sz w:val="24"/>
          <w:szCs w:val="24"/>
          <w:shd w:val="clear" w:color="auto" w:fill="FFFFFF"/>
        </w:rPr>
        <w:t>records will be transferred to NARA</w:t>
      </w:r>
      <w:r w:rsidRPr="005B73D9">
        <w:rPr>
          <w:rFonts w:ascii="Times New Roman" w:hAnsi="Times New Roman" w:cs="Times New Roman"/>
          <w:b w:val="0"/>
          <w:color w:val="auto"/>
          <w:sz w:val="24"/>
          <w:szCs w:val="24"/>
          <w:shd w:val="clear" w:color="auto" w:fill="FFFFFF"/>
        </w:rPr>
        <w:t xml:space="preserve"> when </w:t>
      </w:r>
      <w:r w:rsidR="00FB6232">
        <w:rPr>
          <w:rFonts w:ascii="Times New Roman" w:hAnsi="Times New Roman" w:cs="Times New Roman"/>
          <w:b w:val="0"/>
          <w:color w:val="auto"/>
          <w:sz w:val="24"/>
          <w:szCs w:val="24"/>
          <w:shd w:val="clear" w:color="auto" w:fill="FFFFFF"/>
        </w:rPr>
        <w:t xml:space="preserve">the </w:t>
      </w:r>
      <w:r w:rsidRPr="005B73D9">
        <w:rPr>
          <w:rFonts w:ascii="Times New Roman" w:hAnsi="Times New Roman" w:cs="Times New Roman"/>
          <w:b w:val="0"/>
          <w:color w:val="auto"/>
          <w:sz w:val="24"/>
          <w:szCs w:val="24"/>
          <w:shd w:val="clear" w:color="auto" w:fill="FFFFFF"/>
        </w:rPr>
        <w:t>US</w:t>
      </w:r>
      <w:r w:rsidR="00FB6232">
        <w:rPr>
          <w:rFonts w:ascii="Times New Roman" w:hAnsi="Times New Roman" w:cs="Times New Roman"/>
          <w:b w:val="0"/>
          <w:color w:val="auto"/>
          <w:sz w:val="24"/>
          <w:szCs w:val="24"/>
          <w:shd w:val="clear" w:color="auto" w:fill="FFFFFF"/>
        </w:rPr>
        <w:t xml:space="preserve">GS has no further use for them.  </w:t>
      </w:r>
      <w:r w:rsidRPr="005B73D9">
        <w:rPr>
          <w:rFonts w:ascii="Times New Roman" w:hAnsi="Times New Roman" w:cs="Times New Roman"/>
          <w:b w:val="0"/>
          <w:color w:val="auto"/>
          <w:sz w:val="24"/>
          <w:szCs w:val="24"/>
          <w:shd w:val="clear" w:color="auto" w:fill="FFFFFF"/>
        </w:rPr>
        <w:t>Records are c</w:t>
      </w:r>
      <w:r w:rsidRPr="005B73D9">
        <w:rPr>
          <w:rFonts w:ascii="Times New Roman" w:hAnsi="Times New Roman" w:cs="Times New Roman"/>
          <w:b w:val="0"/>
          <w:bCs w:val="0"/>
          <w:color w:val="auto"/>
          <w:sz w:val="24"/>
          <w:szCs w:val="24"/>
          <w:shd w:val="clear" w:color="auto" w:fill="FFFFFF"/>
        </w:rPr>
        <w:t>utoff</w:t>
      </w:r>
      <w:r w:rsidR="00771BB4">
        <w:rPr>
          <w:rStyle w:val="apple-converted-space"/>
          <w:rFonts w:ascii="Times New Roman" w:hAnsi="Times New Roman" w:cs="Times New Roman"/>
          <w:b w:val="0"/>
          <w:color w:val="auto"/>
          <w:sz w:val="24"/>
          <w:szCs w:val="24"/>
          <w:shd w:val="clear" w:color="auto" w:fill="FFFFFF"/>
        </w:rPr>
        <w:t xml:space="preserve"> </w:t>
      </w:r>
      <w:r w:rsidRPr="005B73D9">
        <w:rPr>
          <w:rFonts w:ascii="Times New Roman" w:hAnsi="Times New Roman" w:cs="Times New Roman"/>
          <w:b w:val="0"/>
          <w:color w:val="auto"/>
          <w:sz w:val="24"/>
          <w:szCs w:val="24"/>
          <w:shd w:val="clear" w:color="auto" w:fill="FFFFFF"/>
        </w:rPr>
        <w:t xml:space="preserve">after the completion of the project or when </w:t>
      </w:r>
      <w:r w:rsidR="00FB6232">
        <w:rPr>
          <w:rFonts w:ascii="Times New Roman" w:hAnsi="Times New Roman" w:cs="Times New Roman"/>
          <w:b w:val="0"/>
          <w:color w:val="auto"/>
          <w:sz w:val="24"/>
          <w:szCs w:val="24"/>
          <w:shd w:val="clear" w:color="auto" w:fill="FFFFFF"/>
        </w:rPr>
        <w:t xml:space="preserve">the </w:t>
      </w:r>
      <w:r w:rsidRPr="005B73D9">
        <w:rPr>
          <w:rFonts w:ascii="Times New Roman" w:hAnsi="Times New Roman" w:cs="Times New Roman"/>
          <w:b w:val="0"/>
          <w:color w:val="auto"/>
          <w:sz w:val="24"/>
          <w:szCs w:val="24"/>
          <w:shd w:val="clear" w:color="auto" w:fill="FFFFFF"/>
        </w:rPr>
        <w:t>USGS has no expected research, business, or other purposes for the records, whichever is later.</w:t>
      </w:r>
    </w:p>
    <w:p w14:paraId="0166D469" w14:textId="77777777" w:rsidR="008B6735" w:rsidRPr="00144F37" w:rsidRDefault="008B6735" w:rsidP="00144F37">
      <w:pPr>
        <w:rPr>
          <w:b/>
        </w:rPr>
      </w:pPr>
    </w:p>
    <w:p w14:paraId="0166D46A" w14:textId="77777777" w:rsidR="008B6735" w:rsidRDefault="008B6735" w:rsidP="008B6735">
      <w:pPr>
        <w:pStyle w:val="ListParagraph"/>
        <w:numPr>
          <w:ilvl w:val="0"/>
          <w:numId w:val="34"/>
        </w:numPr>
        <w:rPr>
          <w:b/>
        </w:rPr>
      </w:pPr>
      <w:r w:rsidRPr="00281C31">
        <w:rPr>
          <w:b/>
        </w:rPr>
        <w:t>What are the procedures for disposition of the data at the end of the retention period? Where are the procedures documented?</w:t>
      </w:r>
    </w:p>
    <w:p w14:paraId="0166D46C" w14:textId="77777777" w:rsidR="008B6735" w:rsidRDefault="008B6735" w:rsidP="00771BB4"/>
    <w:p w14:paraId="12B7C59E" w14:textId="63FEC65F" w:rsidR="005B73D9" w:rsidRPr="005B73D9" w:rsidRDefault="005B73D9" w:rsidP="005B73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color w:val="000000"/>
        </w:rPr>
      </w:pPr>
      <w:r w:rsidRPr="005B73D9">
        <w:t>Electronic data not subject to perma</w:t>
      </w:r>
      <w:r w:rsidR="00FB6232">
        <w:t xml:space="preserve">nent retention requirements is </w:t>
      </w:r>
      <w:r w:rsidRPr="005B73D9">
        <w:t xml:space="preserve">deleted from the database at the end of the retention period.  Procedures are documented in the </w:t>
      </w:r>
      <w:r w:rsidR="00B6662B">
        <w:rPr>
          <w:bCs/>
        </w:rPr>
        <w:t>USGS</w:t>
      </w:r>
      <w:r w:rsidRPr="005B73D9">
        <w:rPr>
          <w:bCs/>
          <w:color w:val="000000"/>
        </w:rPr>
        <w:t xml:space="preserve"> Geology Discipline Research Records Schedule.  The USGS is not collecting or generating paper records.</w:t>
      </w:r>
    </w:p>
    <w:p w14:paraId="4E71E953" w14:textId="77777777" w:rsidR="00FB6232" w:rsidRDefault="00FB6232" w:rsidP="00771BB4">
      <w:pPr>
        <w:rPr>
          <w:bCs/>
          <w:color w:val="000000"/>
          <w:shd w:val="clear" w:color="auto" w:fill="FFFFFF"/>
        </w:rPr>
      </w:pPr>
    </w:p>
    <w:p w14:paraId="34328F7F" w14:textId="01436182" w:rsidR="005B73D9" w:rsidRPr="005B73D9" w:rsidRDefault="005B73D9" w:rsidP="005B73D9">
      <w:pPr>
        <w:ind w:left="720"/>
        <w:rPr>
          <w:color w:val="000000"/>
        </w:rPr>
      </w:pPr>
      <w:r w:rsidRPr="005B73D9">
        <w:rPr>
          <w:bCs/>
          <w:color w:val="000000"/>
          <w:shd w:val="clear" w:color="auto" w:fill="FFFFFF"/>
        </w:rPr>
        <w:t>P</w:t>
      </w:r>
      <w:r w:rsidRPr="005B73D9">
        <w:rPr>
          <w:color w:val="000000"/>
          <w:shd w:val="clear" w:color="auto" w:fill="FFFFFF"/>
        </w:rPr>
        <w:t>ermanent</w:t>
      </w:r>
      <w:r w:rsidRPr="005B73D9">
        <w:rPr>
          <w:bCs/>
          <w:color w:val="000000"/>
          <w:shd w:val="clear" w:color="auto" w:fill="FFFFFF"/>
        </w:rPr>
        <w:t xml:space="preserve"> records are cutoff</w:t>
      </w:r>
      <w:r w:rsidR="00771BB4">
        <w:rPr>
          <w:color w:val="000000"/>
          <w:shd w:val="clear" w:color="auto" w:fill="FFFFFF"/>
        </w:rPr>
        <w:t xml:space="preserve"> </w:t>
      </w:r>
      <w:r w:rsidRPr="005B73D9">
        <w:rPr>
          <w:color w:val="000000"/>
          <w:shd w:val="clear" w:color="auto" w:fill="FFFFFF"/>
        </w:rPr>
        <w:t xml:space="preserve">after the completion of the project or when </w:t>
      </w:r>
      <w:r w:rsidR="00FB6232">
        <w:rPr>
          <w:color w:val="000000"/>
          <w:shd w:val="clear" w:color="auto" w:fill="FFFFFF"/>
        </w:rPr>
        <w:t xml:space="preserve">the </w:t>
      </w:r>
      <w:r w:rsidRPr="005B73D9">
        <w:rPr>
          <w:color w:val="000000"/>
          <w:shd w:val="clear" w:color="auto" w:fill="FFFFFF"/>
        </w:rPr>
        <w:t>USGS has no expected research, business, or other purposes for the records, whichever is later, and records are transferred to NARA.</w:t>
      </w:r>
    </w:p>
    <w:p w14:paraId="0166D46E" w14:textId="77777777" w:rsidR="008B6735" w:rsidRPr="00144F37" w:rsidRDefault="008B6735" w:rsidP="00144F37">
      <w:pPr>
        <w:rPr>
          <w:b/>
        </w:rPr>
      </w:pPr>
    </w:p>
    <w:p w14:paraId="0166D471" w14:textId="51DC9622" w:rsidR="008B6735" w:rsidRPr="00144F37" w:rsidRDefault="008B6735" w:rsidP="00144F37">
      <w:pPr>
        <w:pStyle w:val="ListParagraph"/>
        <w:numPr>
          <w:ilvl w:val="0"/>
          <w:numId w:val="34"/>
        </w:numPr>
        <w:rPr>
          <w:b/>
        </w:rPr>
      </w:pPr>
      <w:r w:rsidRPr="00281C31">
        <w:rPr>
          <w:b/>
        </w:rPr>
        <w:t>Briefly describe privacy risks and how information handling practices at each stage of the “information lifecycle” (i.e., collection, use, retention, processing, disclosure and destruction) affect individual privacy.</w:t>
      </w:r>
    </w:p>
    <w:p w14:paraId="0166D473" w14:textId="77777777" w:rsidR="008B6735" w:rsidRDefault="008B6735" w:rsidP="00144F37"/>
    <w:p w14:paraId="21BD7E2F" w14:textId="38044A42" w:rsidR="005B73D9" w:rsidRPr="005B73D9" w:rsidRDefault="005B73D9" w:rsidP="005B73D9">
      <w:pPr>
        <w:pStyle w:val="ListParagraph"/>
      </w:pPr>
      <w:r w:rsidRPr="005B73D9">
        <w:t>There is a risk to individual privacy as the system contains personal contact information, a</w:t>
      </w:r>
      <w:r w:rsidR="00FB6232">
        <w:t xml:space="preserve">nd in some cases location data.  </w:t>
      </w:r>
      <w:r w:rsidRPr="005B73D9">
        <w:t>The most significant risk is that the identity, contact information</w:t>
      </w:r>
      <w:r w:rsidR="00FB6232">
        <w:t>,</w:t>
      </w:r>
      <w:r w:rsidRPr="005B73D9">
        <w:t xml:space="preserve"> and location of an individual </w:t>
      </w:r>
      <w:r w:rsidR="00C36F9B">
        <w:t xml:space="preserve">at the time an event is reported </w:t>
      </w:r>
      <w:r w:rsidRPr="005B73D9">
        <w:t>through DYFI could be discovered.  However, only</w:t>
      </w:r>
      <w:r w:rsidR="00C36F9B">
        <w:t xml:space="preserve"> general</w:t>
      </w:r>
      <w:r w:rsidRPr="005B73D9">
        <w:t xml:space="preserve"> location information </w:t>
      </w:r>
      <w:r w:rsidR="00FB6232">
        <w:t>is available publicl</w:t>
      </w:r>
      <w:r w:rsidRPr="005B73D9">
        <w:t>y, and it is not associated with any other PII (name, email, and phone).  Location information is specific to where an individual w</w:t>
      </w:r>
      <w:r w:rsidR="00FB6232">
        <w:t>as at the time of an earthquake</w:t>
      </w:r>
      <w:r w:rsidRPr="005B73D9">
        <w:t xml:space="preserve"> and is not necessarily traceable back</w:t>
      </w:r>
      <w:r w:rsidR="00FB6232">
        <w:t xml:space="preserve"> to an individual’s residence.  </w:t>
      </w:r>
      <w:r w:rsidRPr="005B73D9">
        <w:t>When DYFI data sets are requested by outside users, location information is truncated to redact specific street addresses so as to reduce its precision and</w:t>
      </w:r>
      <w:r w:rsidR="00FB6232">
        <w:t xml:space="preserve"> help protect user-provided PII</w:t>
      </w:r>
      <w:r w:rsidRPr="005B73D9">
        <w:t>.</w:t>
      </w:r>
    </w:p>
    <w:p w14:paraId="7D9E90C3" w14:textId="77777777" w:rsidR="005B73D9" w:rsidRPr="005B73D9" w:rsidRDefault="005B73D9" w:rsidP="00771BB4"/>
    <w:p w14:paraId="472471D0" w14:textId="4A508A8F" w:rsidR="005B73D9" w:rsidRPr="005B73D9" w:rsidRDefault="005B73D9" w:rsidP="005B73D9">
      <w:pPr>
        <w:pStyle w:val="ListParagraph"/>
      </w:pPr>
      <w:r w:rsidRPr="005B73D9">
        <w:t>Users are given multiple options for how to report their location i</w:t>
      </w:r>
      <w:r w:rsidR="004E7EB9">
        <w:t xml:space="preserve">nformation during an event.  </w:t>
      </w:r>
      <w:r w:rsidRPr="005B73D9">
        <w:t>Also, they have the option to report no location at all (bottom left hand corner on screen print).</w:t>
      </w:r>
    </w:p>
    <w:p w14:paraId="5C2F24D5" w14:textId="77777777" w:rsidR="005B73D9" w:rsidRPr="005B73D9" w:rsidRDefault="005B73D9" w:rsidP="00771BB4"/>
    <w:p w14:paraId="17A4EB47" w14:textId="77777777" w:rsidR="005B73D9" w:rsidRPr="005B73D9" w:rsidRDefault="005B73D9" w:rsidP="005B73D9">
      <w:pPr>
        <w:pStyle w:val="ListParagraph"/>
      </w:pPr>
      <w:r w:rsidRPr="005B73D9">
        <w:rPr>
          <w:noProof/>
        </w:rPr>
        <w:drawing>
          <wp:inline distT="0" distB="0" distL="0" distR="0" wp14:anchorId="54D32A4D" wp14:editId="440AA3F1">
            <wp:extent cx="6400800" cy="581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00800" cy="5814695"/>
                    </a:xfrm>
                    <a:prstGeom prst="rect">
                      <a:avLst/>
                    </a:prstGeom>
                  </pic:spPr>
                </pic:pic>
              </a:graphicData>
            </a:graphic>
          </wp:inline>
        </w:drawing>
      </w:r>
    </w:p>
    <w:p w14:paraId="2CE2CBD9" w14:textId="77777777" w:rsidR="005B73D9" w:rsidRPr="005B73D9" w:rsidRDefault="005B73D9" w:rsidP="00771BB4"/>
    <w:p w14:paraId="13B3217F" w14:textId="721ED2D7" w:rsidR="005B73D9" w:rsidRPr="005B73D9" w:rsidRDefault="005B73D9" w:rsidP="005B73D9">
      <w:pPr>
        <w:pStyle w:val="ListParagraph"/>
      </w:pPr>
      <w:r w:rsidRPr="005B73D9">
        <w:t>Internal developers and system administrators have access to name,</w:t>
      </w:r>
      <w:r w:rsidR="004E7EB9">
        <w:t xml:space="preserve"> email, and phone </w:t>
      </w:r>
      <w:r w:rsidR="00AE1A31">
        <w:t xml:space="preserve">number </w:t>
      </w:r>
      <w:r w:rsidR="004E7EB9">
        <w:t xml:space="preserve">information.  </w:t>
      </w:r>
      <w:r w:rsidRPr="005B73D9">
        <w:t xml:space="preserve">Location information is collected and made available (along with information about shaking and intensity) and can be viewed by the general public.  </w:t>
      </w:r>
    </w:p>
    <w:p w14:paraId="5A18BA8F" w14:textId="77777777" w:rsidR="005B73D9" w:rsidRPr="005B73D9" w:rsidRDefault="005B73D9" w:rsidP="00771BB4"/>
    <w:p w14:paraId="5D868446" w14:textId="3B39B138" w:rsidR="00D30332" w:rsidRPr="00D30332" w:rsidRDefault="00D30332" w:rsidP="00D30332">
      <w:pPr>
        <w:ind w:left="720"/>
      </w:pPr>
      <w:r w:rsidRPr="00D30332">
        <w:t xml:space="preserve">The ANSS has undergone a formal assessment and authorization in accordance with the Federal Information Security Modernization Act of 2014 and is rated as a moderate system.  ANSS requires strict security and privacy controls to protect the confidentiality, integrity, and availability of the information contained in the system.  </w:t>
      </w:r>
      <w:r w:rsidR="003E2F1A">
        <w:t xml:space="preserve">The </w:t>
      </w:r>
      <w:r w:rsidRPr="00D30332">
        <w:t>USGS has implemented a series of administrative, technical, and administrative controls to mitigate any risk.</w:t>
      </w:r>
    </w:p>
    <w:p w14:paraId="0C8D5443" w14:textId="77777777" w:rsidR="00D30332" w:rsidRPr="00D30332" w:rsidRDefault="00D30332" w:rsidP="00D30332"/>
    <w:p w14:paraId="24E65839" w14:textId="5104B9E2" w:rsidR="00D30332" w:rsidRPr="00D30332" w:rsidRDefault="00D30332" w:rsidP="00D30332">
      <w:pPr>
        <w:ind w:left="720"/>
      </w:pPr>
      <w:r w:rsidRPr="00D30332">
        <w:t>Access to system data is restricted to authorized personnel on a need-to-know basis.  User actions are monitored for a</w:t>
      </w:r>
      <w:r w:rsidR="00D0324F">
        <w:t>uthorized access and use,</w:t>
      </w:r>
      <w:r w:rsidRPr="00D30332">
        <w:t xml:space="preserve"> and unauthorized access attempts.  The systems are protected by firewalls.  The Information Security </w:t>
      </w:r>
      <w:r w:rsidR="00D0324F">
        <w:t>Office</w:t>
      </w:r>
      <w:r w:rsidRPr="00D30332">
        <w:t xml:space="preserve"> runs intrusion detection software to ensure that the systems are only accessed by authorized users.  The Audit and Accountability Standard Operating Procedure for ANSS contains specific details about audit logs and reviewing access privileges on a yearly basis.  ANSS maintains an up-to-date Assessment and Authorization, and all required documents are updated.  </w:t>
      </w:r>
    </w:p>
    <w:p w14:paraId="33D339EE" w14:textId="77777777" w:rsidR="00D30332" w:rsidRPr="00D30332" w:rsidRDefault="00D30332" w:rsidP="00D30332"/>
    <w:p w14:paraId="49623448" w14:textId="77777777" w:rsidR="00D30332" w:rsidRPr="00BC5ACD" w:rsidRDefault="00D30332" w:rsidP="00D30332">
      <w:pPr>
        <w:ind w:left="720"/>
      </w:pPr>
      <w:r w:rsidRPr="00D30332">
        <w:t xml:space="preserve">Interactions with the public on the USGS website are protected by secure connections via HTTPS protocol in compliance with Federal government mandates for the secure transmission of information on Federal agency websites.  HTTPS allows for secure encrypted communications over the Internet and ensures the protection and privacy of information provided by individuals </w:t>
      </w:r>
      <w:r w:rsidRPr="00BC5ACD">
        <w:t>interacting with USGS.</w:t>
      </w:r>
    </w:p>
    <w:p w14:paraId="3E262E14" w14:textId="77777777" w:rsidR="00BC5ACD" w:rsidRPr="00BC5ACD" w:rsidRDefault="00BC5ACD" w:rsidP="00D30332">
      <w:pPr>
        <w:ind w:left="720"/>
      </w:pPr>
    </w:p>
    <w:p w14:paraId="59C286A3" w14:textId="124E1A6E" w:rsidR="00BC5ACD" w:rsidRPr="00BC5ACD" w:rsidRDefault="00BC5ACD" w:rsidP="00BC5ACD">
      <w:pPr>
        <w:ind w:left="720"/>
      </w:pPr>
      <w:r w:rsidRPr="00BC5ACD">
        <w:t>ANSS safeguards also include a firewall, encryption, and audit logs to ensure protection of sensitive information.  DOI employees must complete initial and annual privacy, security and records management training, and sign the DOI Rules of Behavior prior to accessing the system.</w:t>
      </w:r>
    </w:p>
    <w:p w14:paraId="67402878" w14:textId="77777777" w:rsidR="005B73D9" w:rsidRDefault="005B73D9" w:rsidP="00771BB4"/>
    <w:p w14:paraId="0F9A5CC3" w14:textId="77777777" w:rsidR="00987807" w:rsidRDefault="00987807" w:rsidP="00771BB4"/>
    <w:p w14:paraId="0166D474" w14:textId="77777777" w:rsidR="008B6735" w:rsidRPr="00191CCF" w:rsidRDefault="008B6735" w:rsidP="00B919A0">
      <w:pPr>
        <w:pStyle w:val="Heading1"/>
      </w:pPr>
      <w:r w:rsidRPr="00191CCF">
        <w:t xml:space="preserve">Section </w:t>
      </w:r>
      <w:r>
        <w:t>4.  PIA Risk Review</w:t>
      </w:r>
    </w:p>
    <w:p w14:paraId="0166D475" w14:textId="77777777" w:rsidR="008B6735" w:rsidRPr="00191CCF" w:rsidRDefault="008B6735" w:rsidP="00771BB4">
      <w:pPr>
        <w:pStyle w:val="Default"/>
        <w:rPr>
          <w:rFonts w:ascii="Times New Roman" w:hAnsi="Times New Roman" w:cs="Times New Roman"/>
          <w:b/>
          <w:sz w:val="28"/>
          <w:szCs w:val="28"/>
        </w:rPr>
      </w:pPr>
    </w:p>
    <w:p w14:paraId="0166D476" w14:textId="77777777" w:rsidR="008B6735" w:rsidRPr="005B416F" w:rsidRDefault="008B6735" w:rsidP="008B6735">
      <w:pPr>
        <w:pStyle w:val="ListParagraph"/>
        <w:numPr>
          <w:ilvl w:val="0"/>
          <w:numId w:val="38"/>
        </w:numPr>
        <w:rPr>
          <w:b/>
        </w:rPr>
      </w:pPr>
      <w:r w:rsidRPr="005B416F">
        <w:rPr>
          <w:b/>
        </w:rPr>
        <w:t>Is the use of the data both relevant and necessary to the purpose for which the system is being designed?</w:t>
      </w:r>
    </w:p>
    <w:p w14:paraId="0166D478" w14:textId="77777777" w:rsidR="008B6735" w:rsidRDefault="008B6735" w:rsidP="00771BB4">
      <w:pPr>
        <w:ind w:left="360"/>
      </w:pPr>
    </w:p>
    <w:p w14:paraId="0166D479" w14:textId="355583CF" w:rsidR="008B6735" w:rsidRPr="00191CCF" w:rsidRDefault="005B73D9" w:rsidP="00975676">
      <w:pPr>
        <w:ind w:left="720"/>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B93485">
        <w:fldChar w:fldCharType="separate"/>
      </w:r>
      <w:r>
        <w:fldChar w:fldCharType="end"/>
      </w:r>
      <w:r w:rsidR="008B6735" w:rsidRPr="00191CCF">
        <w:t xml:space="preserve"> Yes</w:t>
      </w:r>
      <w:r w:rsidR="008B6735">
        <w:t xml:space="preserve">:  </w:t>
      </w:r>
      <w:r w:rsidR="008B6735" w:rsidRPr="00FC6CE8">
        <w:rPr>
          <w:i/>
        </w:rPr>
        <w:t>Explanation</w:t>
      </w:r>
      <w:r w:rsidR="008B6735">
        <w:t xml:space="preserve"> </w:t>
      </w:r>
    </w:p>
    <w:p w14:paraId="0166D47A" w14:textId="77777777" w:rsidR="008B6735" w:rsidRDefault="008B6735" w:rsidP="00771BB4"/>
    <w:p w14:paraId="307841F3" w14:textId="1086C65F" w:rsidR="005B73D9" w:rsidRPr="005B73D9" w:rsidRDefault="005B73D9" w:rsidP="00621032">
      <w:pPr>
        <w:ind w:left="1080"/>
      </w:pPr>
      <w:r w:rsidRPr="005B73D9">
        <w:t xml:space="preserve">Data about user location is particularly important in the DYFI system, as that helps provide geographic location information about earthquake intensity and shaking in different places.  </w:t>
      </w:r>
    </w:p>
    <w:p w14:paraId="4E0656A2" w14:textId="77777777" w:rsidR="00E36B2C" w:rsidRPr="00191CCF" w:rsidRDefault="00E36B2C" w:rsidP="00771BB4"/>
    <w:p w14:paraId="0166D47B" w14:textId="77777777" w:rsidR="008B6735" w:rsidRDefault="008B6735" w:rsidP="008B6735">
      <w:pPr>
        <w:pStyle w:val="ListParagraph"/>
      </w:pPr>
      <w:r w:rsidRPr="00191CCF">
        <w:fldChar w:fldCharType="begin">
          <w:ffData>
            <w:name w:val="SORNNo"/>
            <w:enabled/>
            <w:calcOnExit w:val="0"/>
            <w:statusText w:type="text" w:val="Does this information system or electronic collection require a published Privacy Act System of Records Notice (SORN)? No"/>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No</w:t>
      </w:r>
    </w:p>
    <w:p w14:paraId="0166D47C" w14:textId="77777777" w:rsidR="008B6735" w:rsidRPr="003C223A" w:rsidRDefault="008B6735" w:rsidP="00771BB4"/>
    <w:p w14:paraId="0166D47D" w14:textId="77777777" w:rsidR="008B6735" w:rsidRDefault="008B6735" w:rsidP="008B6735">
      <w:pPr>
        <w:pStyle w:val="ListParagraph"/>
        <w:numPr>
          <w:ilvl w:val="0"/>
          <w:numId w:val="38"/>
        </w:numPr>
        <w:rPr>
          <w:b/>
        </w:rPr>
      </w:pPr>
      <w:r w:rsidRPr="003C223A">
        <w:rPr>
          <w:b/>
        </w:rPr>
        <w:t>Does this system or electronic collection derive new data or create previously unavailable data about an individual through data aggregation?</w:t>
      </w:r>
    </w:p>
    <w:p w14:paraId="0166D47F" w14:textId="77777777" w:rsidR="008B6735" w:rsidRPr="00771BB4" w:rsidRDefault="008B6735" w:rsidP="00771BB4">
      <w:pPr>
        <w:rPr>
          <w:i/>
        </w:rPr>
      </w:pPr>
    </w:p>
    <w:p w14:paraId="0166D480" w14:textId="77777777" w:rsidR="008B6735" w:rsidRDefault="008B6735" w:rsidP="008B6735">
      <w:pPr>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Yes</w:t>
      </w:r>
      <w:r>
        <w:t xml:space="preserve">:  </w:t>
      </w:r>
      <w:r w:rsidRPr="00FC6CE8">
        <w:rPr>
          <w:i/>
        </w:rPr>
        <w:t>Explain what risks are introduced by this data aggregation and how these risks will be mitigated.</w:t>
      </w:r>
      <w:r>
        <w:t xml:space="preserve"> </w:t>
      </w:r>
    </w:p>
    <w:p w14:paraId="0166D482" w14:textId="273BA05C" w:rsidR="008B6735" w:rsidRPr="00191CCF" w:rsidRDefault="008B6735" w:rsidP="004E7EB9">
      <w:pPr>
        <w:ind w:left="360" w:firstLine="72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0166D483" w14:textId="188D6D09" w:rsidR="008B6735" w:rsidRDefault="005B73D9" w:rsidP="008B6735">
      <w:pPr>
        <w:pStyle w:val="ListParagraph"/>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B93485">
        <w:fldChar w:fldCharType="separate"/>
      </w:r>
      <w:r>
        <w:fldChar w:fldCharType="end"/>
      </w:r>
      <w:r w:rsidR="008B6735" w:rsidRPr="00191CCF">
        <w:t xml:space="preserve"> No</w:t>
      </w:r>
    </w:p>
    <w:p w14:paraId="0166D484" w14:textId="77777777" w:rsidR="008B6735" w:rsidRPr="003C223A" w:rsidRDefault="008B6735" w:rsidP="00771BB4"/>
    <w:p w14:paraId="0166D485" w14:textId="77777777" w:rsidR="008B6735" w:rsidRDefault="008B6735" w:rsidP="008B6735">
      <w:pPr>
        <w:pStyle w:val="ListParagraph"/>
        <w:numPr>
          <w:ilvl w:val="0"/>
          <w:numId w:val="38"/>
        </w:numPr>
        <w:rPr>
          <w:b/>
        </w:rPr>
      </w:pPr>
      <w:r>
        <w:rPr>
          <w:b/>
        </w:rPr>
        <w:t>Will the new data be placed in the individual’s record?</w:t>
      </w:r>
    </w:p>
    <w:p w14:paraId="0166D487" w14:textId="77777777" w:rsidR="008B6735" w:rsidRPr="00771BB4" w:rsidRDefault="008B6735" w:rsidP="00771BB4">
      <w:pPr>
        <w:rPr>
          <w:i/>
        </w:rPr>
      </w:pPr>
    </w:p>
    <w:p w14:paraId="0166D488" w14:textId="77777777" w:rsidR="008B6735" w:rsidRPr="00191CCF" w:rsidRDefault="008B6735" w:rsidP="008B6735">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Yes</w:t>
      </w:r>
      <w:r>
        <w:t xml:space="preserve">:  </w:t>
      </w:r>
      <w:r w:rsidRPr="00FC6CE8">
        <w:rPr>
          <w:i/>
        </w:rPr>
        <w:t>Explanation</w:t>
      </w:r>
      <w:r>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64366F2C" w14:textId="77777777" w:rsidR="00E36B2C" w:rsidRPr="00191CCF" w:rsidRDefault="00E36B2C" w:rsidP="004E7EB9"/>
    <w:p w14:paraId="0166D48A" w14:textId="65EBD866" w:rsidR="008B6735" w:rsidRPr="003C223A" w:rsidRDefault="005B73D9" w:rsidP="008B6735">
      <w:pPr>
        <w:pStyle w:val="ListParagraph"/>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B93485">
        <w:fldChar w:fldCharType="separate"/>
      </w:r>
      <w:r>
        <w:fldChar w:fldCharType="end"/>
      </w:r>
      <w:r w:rsidR="008B6735" w:rsidRPr="00191CCF">
        <w:t xml:space="preserve"> No</w:t>
      </w:r>
    </w:p>
    <w:p w14:paraId="0166D48B" w14:textId="77777777" w:rsidR="008B6735" w:rsidRPr="00771BB4" w:rsidRDefault="008B6735" w:rsidP="00771BB4">
      <w:pPr>
        <w:rPr>
          <w:b/>
        </w:rPr>
      </w:pPr>
    </w:p>
    <w:p w14:paraId="0166D48C" w14:textId="77777777" w:rsidR="008B6735" w:rsidRDefault="008B6735" w:rsidP="008B6735">
      <w:pPr>
        <w:pStyle w:val="ListParagraph"/>
        <w:numPr>
          <w:ilvl w:val="0"/>
          <w:numId w:val="38"/>
        </w:numPr>
        <w:rPr>
          <w:b/>
        </w:rPr>
      </w:pPr>
      <w:r>
        <w:rPr>
          <w:b/>
        </w:rPr>
        <w:t>Can the system make determinations about individuals that would not be possible without the new data?</w:t>
      </w:r>
    </w:p>
    <w:p w14:paraId="0166D48E" w14:textId="77777777" w:rsidR="008B6735" w:rsidRPr="00771BB4" w:rsidRDefault="008B6735" w:rsidP="00771BB4">
      <w:pPr>
        <w:rPr>
          <w:i/>
        </w:rPr>
      </w:pPr>
    </w:p>
    <w:p w14:paraId="0166D490" w14:textId="664CB153" w:rsidR="008B6735" w:rsidRDefault="008B6735" w:rsidP="004E7EB9">
      <w:pPr>
        <w:ind w:left="72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Yes</w:t>
      </w:r>
      <w:r>
        <w:t xml:space="preserve">:  </w:t>
      </w:r>
      <w:r w:rsidRPr="00FC6CE8">
        <w:rPr>
          <w:i/>
        </w:rPr>
        <w:t>Explanation</w:t>
      </w:r>
      <w:r>
        <w:t xml:space="preserve"> </w:t>
      </w: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1753E186" w14:textId="77777777" w:rsidR="00E36B2C" w:rsidRPr="00191CCF" w:rsidRDefault="00E36B2C" w:rsidP="00771BB4"/>
    <w:p w14:paraId="0166D491" w14:textId="45A5539A" w:rsidR="008B6735" w:rsidRPr="003C223A" w:rsidRDefault="005B73D9" w:rsidP="008B6735">
      <w:pPr>
        <w:pStyle w:val="ListParagraph"/>
      </w:pPr>
      <w:r>
        <w:fldChar w:fldCharType="begin">
          <w:ffData>
            <w:name w:val=""/>
            <w:enabled/>
            <w:calcOnExit w:val="0"/>
            <w:statusText w:type="text" w:val="Does this information system or electronic collection require a published Privacy Act System of Records Notice (SORN)? No"/>
            <w:checkBox>
              <w:sizeAuto/>
              <w:default w:val="1"/>
            </w:checkBox>
          </w:ffData>
        </w:fldChar>
      </w:r>
      <w:r>
        <w:instrText xml:space="preserve"> FORMCHECKBOX </w:instrText>
      </w:r>
      <w:r w:rsidR="00B93485">
        <w:fldChar w:fldCharType="separate"/>
      </w:r>
      <w:r>
        <w:fldChar w:fldCharType="end"/>
      </w:r>
      <w:r w:rsidR="008B6735" w:rsidRPr="00191CCF">
        <w:t xml:space="preserve"> No</w:t>
      </w:r>
    </w:p>
    <w:p w14:paraId="0166D492" w14:textId="77777777" w:rsidR="008B6735" w:rsidRPr="00771BB4" w:rsidRDefault="008B6735" w:rsidP="00771BB4">
      <w:pPr>
        <w:rPr>
          <w:b/>
        </w:rPr>
      </w:pPr>
    </w:p>
    <w:p w14:paraId="0166D493" w14:textId="77777777" w:rsidR="008B6735" w:rsidRDefault="008B6735" w:rsidP="008B6735">
      <w:pPr>
        <w:pStyle w:val="ListParagraph"/>
        <w:numPr>
          <w:ilvl w:val="0"/>
          <w:numId w:val="38"/>
        </w:numPr>
        <w:rPr>
          <w:b/>
        </w:rPr>
      </w:pPr>
      <w:r>
        <w:rPr>
          <w:b/>
        </w:rPr>
        <w:t>How will the new data be verified for relevance and accuracy?</w:t>
      </w:r>
    </w:p>
    <w:p w14:paraId="0166D495" w14:textId="77777777" w:rsidR="008B6735" w:rsidRPr="005B73D9" w:rsidRDefault="008B6735" w:rsidP="00771BB4">
      <w:pPr>
        <w:ind w:left="360"/>
      </w:pPr>
    </w:p>
    <w:p w14:paraId="0166D497" w14:textId="767E148F" w:rsidR="008B6735" w:rsidRPr="005B73D9" w:rsidRDefault="005B73D9" w:rsidP="008B6735">
      <w:pPr>
        <w:pStyle w:val="ListParagraph"/>
      </w:pPr>
      <w:r>
        <w:t>There is no new data being derived.</w:t>
      </w:r>
    </w:p>
    <w:p w14:paraId="728514DB" w14:textId="77777777" w:rsidR="005B73D9" w:rsidRPr="00771BB4" w:rsidRDefault="005B73D9" w:rsidP="00771BB4">
      <w:pPr>
        <w:rPr>
          <w:b/>
        </w:rPr>
      </w:pPr>
    </w:p>
    <w:p w14:paraId="0166D498" w14:textId="77777777" w:rsidR="008B6735" w:rsidRDefault="008B6735" w:rsidP="008B6735">
      <w:pPr>
        <w:pStyle w:val="ListParagraph"/>
        <w:numPr>
          <w:ilvl w:val="0"/>
          <w:numId w:val="38"/>
        </w:numPr>
        <w:rPr>
          <w:b/>
        </w:rPr>
      </w:pPr>
      <w:r>
        <w:rPr>
          <w:b/>
        </w:rPr>
        <w:t>Are the data or the processes being consolidated?</w:t>
      </w:r>
    </w:p>
    <w:p w14:paraId="0166D49A" w14:textId="77777777" w:rsidR="008B6735" w:rsidRPr="00771BB4" w:rsidRDefault="008B6735" w:rsidP="00771BB4">
      <w:pPr>
        <w:rPr>
          <w:i/>
        </w:rPr>
      </w:pPr>
    </w:p>
    <w:p w14:paraId="0166D49B" w14:textId="77777777" w:rsidR="008B6735" w:rsidRDefault="008B6735" w:rsidP="008B6735">
      <w:pPr>
        <w:pStyle w:val="ListParagraph"/>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Yes</w:t>
      </w:r>
      <w:r>
        <w:t xml:space="preserve">, data is being consolidated.  </w:t>
      </w:r>
      <w:r w:rsidRPr="00FC6CE8">
        <w:rPr>
          <w:i/>
        </w:rPr>
        <w:t>Describe the controls that are in place to protect the data from unauthorized access or use.</w:t>
      </w:r>
    </w:p>
    <w:p w14:paraId="0166D49D" w14:textId="675ED5BA" w:rsidR="008B6735" w:rsidRDefault="008B6735" w:rsidP="00A60B26">
      <w:pPr>
        <w:pStyle w:val="ListParagraph"/>
        <w:ind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p>
    <w:p w14:paraId="0166D49E" w14:textId="77777777" w:rsidR="008B6735" w:rsidRDefault="008B6735" w:rsidP="008B6735">
      <w:pPr>
        <w:pStyle w:val="ListParagraph"/>
        <w:ind w:left="1080" w:hanging="360"/>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Yes</w:t>
      </w:r>
      <w:r>
        <w:t xml:space="preserve">, processes are being consolidated.  </w:t>
      </w:r>
      <w:r w:rsidRPr="00FC6CE8">
        <w:rPr>
          <w:i/>
        </w:rPr>
        <w:t>Describe the controls that are in place to protect the data from unauthorized access or use.</w:t>
      </w:r>
    </w:p>
    <w:p w14:paraId="0166D4A0" w14:textId="2135A4B7" w:rsidR="008B6735" w:rsidRDefault="008B6735" w:rsidP="00A60B26">
      <w:pPr>
        <w:pStyle w:val="ListParagraph"/>
        <w:ind w:firstLine="360"/>
      </w:pPr>
      <w:r w:rsidRPr="00191CCF">
        <w:fldChar w:fldCharType="begin">
          <w:ffData>
            <w:name w:val="Text40"/>
            <w:enabled/>
            <w:calcOnExit w:val="0"/>
            <w:textInput/>
          </w:ffData>
        </w:fldChar>
      </w:r>
      <w:r w:rsidRPr="00191CCF">
        <w:instrText xml:space="preserve"> FORMTEXT </w:instrText>
      </w:r>
      <w:r w:rsidRPr="00191CCF">
        <w:fldChar w:fldCharType="separate"/>
      </w:r>
      <w:r w:rsidRPr="00191CCF">
        <w:rPr>
          <w:noProof/>
        </w:rPr>
        <w:t> </w:t>
      </w:r>
      <w:r w:rsidRPr="00191CCF">
        <w:rPr>
          <w:noProof/>
        </w:rPr>
        <w:t> </w:t>
      </w:r>
      <w:r w:rsidRPr="00191CCF">
        <w:rPr>
          <w:noProof/>
        </w:rPr>
        <w:t> </w:t>
      </w:r>
      <w:r w:rsidRPr="00191CCF">
        <w:rPr>
          <w:noProof/>
        </w:rPr>
        <w:t> </w:t>
      </w:r>
      <w:r w:rsidRPr="00191CCF">
        <w:rPr>
          <w:noProof/>
        </w:rPr>
        <w:t> </w:t>
      </w:r>
      <w:r w:rsidRPr="00191CCF">
        <w:fldChar w:fldCharType="end"/>
      </w:r>
      <w:r w:rsidR="00A60B26">
        <w:t xml:space="preserve">  </w:t>
      </w:r>
    </w:p>
    <w:p w14:paraId="0166D4A1" w14:textId="7FDE8FF6" w:rsidR="008B6735" w:rsidRPr="00F87F07" w:rsidRDefault="005B73D9"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B93485">
        <w:fldChar w:fldCharType="separate"/>
      </w:r>
      <w:r>
        <w:fldChar w:fldCharType="end"/>
      </w:r>
      <w:r w:rsidR="008B6735" w:rsidRPr="00191CCF">
        <w:t xml:space="preserve"> </w:t>
      </w:r>
      <w:r w:rsidR="008B6735">
        <w:t>No, data or processes are not being consolidated.</w:t>
      </w:r>
    </w:p>
    <w:p w14:paraId="0166D4A2" w14:textId="77777777" w:rsidR="008B6735" w:rsidRPr="00771BB4" w:rsidRDefault="008B6735" w:rsidP="00771BB4">
      <w:pPr>
        <w:rPr>
          <w:b/>
        </w:rPr>
      </w:pPr>
    </w:p>
    <w:p w14:paraId="0166D4A3" w14:textId="77777777" w:rsidR="008B6735" w:rsidRDefault="008B6735" w:rsidP="008B6735">
      <w:pPr>
        <w:pStyle w:val="ListParagraph"/>
        <w:numPr>
          <w:ilvl w:val="0"/>
          <w:numId w:val="38"/>
        </w:numPr>
        <w:rPr>
          <w:b/>
        </w:rPr>
      </w:pPr>
      <w:r>
        <w:rPr>
          <w:b/>
        </w:rPr>
        <w:t>Who will have access to data in the system or electronic collection?  Indicate all that apply.</w:t>
      </w:r>
    </w:p>
    <w:p w14:paraId="0166D4A5" w14:textId="77777777" w:rsidR="008B6735" w:rsidRPr="00771BB4" w:rsidRDefault="008B6735" w:rsidP="00771BB4">
      <w:pPr>
        <w:rPr>
          <w:b/>
        </w:rPr>
      </w:pPr>
    </w:p>
    <w:p w14:paraId="0166D4A6" w14:textId="7BEAEADC" w:rsidR="008B6735" w:rsidRDefault="005B73D9"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B93485">
        <w:fldChar w:fldCharType="separate"/>
      </w:r>
      <w:r>
        <w:fldChar w:fldCharType="end"/>
      </w:r>
      <w:r w:rsidR="008B6735" w:rsidRPr="00191CCF">
        <w:t xml:space="preserve"> </w:t>
      </w:r>
      <w:r w:rsidR="008B6735">
        <w:t>Users</w:t>
      </w:r>
    </w:p>
    <w:p w14:paraId="0166D4A7" w14:textId="34AD1904" w:rsidR="008B6735" w:rsidRDefault="005B73D9"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B93485">
        <w:fldChar w:fldCharType="separate"/>
      </w:r>
      <w:r>
        <w:fldChar w:fldCharType="end"/>
      </w:r>
      <w:r w:rsidR="008B6735" w:rsidRPr="00191CCF">
        <w:t xml:space="preserve"> </w:t>
      </w:r>
      <w:r w:rsidR="008B6735">
        <w:t>Contractors</w:t>
      </w:r>
    </w:p>
    <w:p w14:paraId="0166D4A8" w14:textId="0F052B6A" w:rsidR="008B6735" w:rsidRDefault="005B73D9"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B93485">
        <w:fldChar w:fldCharType="separate"/>
      </w:r>
      <w:r>
        <w:fldChar w:fldCharType="end"/>
      </w:r>
      <w:r w:rsidR="008B6735" w:rsidRPr="00191CCF">
        <w:t xml:space="preserve"> </w:t>
      </w:r>
      <w:r w:rsidR="008B6735">
        <w:t>Developers</w:t>
      </w:r>
    </w:p>
    <w:p w14:paraId="0166D4A9" w14:textId="3D54BFA5" w:rsidR="008B6735" w:rsidRDefault="005B73D9" w:rsidP="008B6735">
      <w:pPr>
        <w:pStyle w:val="ListParagraph"/>
      </w:pPr>
      <w:r>
        <w:fldChar w:fldCharType="begin">
          <w:ffData>
            <w:name w:val=""/>
            <w:enabled/>
            <w:calcOnExit w:val="0"/>
            <w:statusText w:type="text" w:val="Does this information system or electronic collection require a published Privacy Act System of Records Notice (SORN)? Yes"/>
            <w:checkBox>
              <w:sizeAuto/>
              <w:default w:val="1"/>
            </w:checkBox>
          </w:ffData>
        </w:fldChar>
      </w:r>
      <w:r>
        <w:instrText xml:space="preserve"> FORMCHECKBOX </w:instrText>
      </w:r>
      <w:r w:rsidR="00B93485">
        <w:fldChar w:fldCharType="separate"/>
      </w:r>
      <w:r>
        <w:fldChar w:fldCharType="end"/>
      </w:r>
      <w:r w:rsidR="008B6735" w:rsidRPr="00191CCF">
        <w:t xml:space="preserve"> </w:t>
      </w:r>
      <w:r w:rsidR="008B6735">
        <w:t>System Administrator</w:t>
      </w:r>
    </w:p>
    <w:p w14:paraId="0166D4AA" w14:textId="77777777" w:rsidR="008B6735" w:rsidRPr="00883415" w:rsidRDefault="008B6735" w:rsidP="008B6735">
      <w:pPr>
        <w:pStyle w:val="ListParagraph"/>
        <w:rPr>
          <w:b/>
          <w:i/>
        </w:rPr>
      </w:pPr>
      <w:r w:rsidRPr="00191CCF">
        <w:fldChar w:fldCharType="begin">
          <w:ffData>
            <w:name w:val="SORNYes"/>
            <w:enabled/>
            <w:calcOnExit w:val="0"/>
            <w:statusText w:type="text" w:val="Does this information system or electronic collection require a published Privacy Act System of Records Notice (SORN)? Yes"/>
            <w:checkBox>
              <w:sizeAuto/>
              <w:default w:val="0"/>
            </w:checkBox>
          </w:ffData>
        </w:fldChar>
      </w:r>
      <w:r w:rsidRPr="00191CCF">
        <w:instrText xml:space="preserve"> FORMCHECKBOX </w:instrText>
      </w:r>
      <w:r w:rsidR="00B93485">
        <w:fldChar w:fldCharType="separate"/>
      </w:r>
      <w:r w:rsidRPr="00191CCF">
        <w:fldChar w:fldCharType="end"/>
      </w:r>
      <w:r w:rsidRPr="00191CCF">
        <w:t xml:space="preserve"> </w:t>
      </w:r>
      <w:r>
        <w:t xml:space="preserve">Other:  </w:t>
      </w:r>
      <w:r>
        <w:rPr>
          <w:i/>
        </w:rPr>
        <w:t xml:space="preserve">Describe </w:t>
      </w:r>
      <w:r>
        <w:rPr>
          <w:i/>
        </w:rPr>
        <w:fldChar w:fldCharType="begin">
          <w:ffData>
            <w:name w:val="Text58"/>
            <w:enabled/>
            <w:calcOnExit w:val="0"/>
            <w:textInput/>
          </w:ffData>
        </w:fldChar>
      </w:r>
      <w:bookmarkStart w:id="24" w:name="Text58"/>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4"/>
    </w:p>
    <w:p w14:paraId="0166D4AB" w14:textId="77777777" w:rsidR="008B6735" w:rsidRPr="00771BB4" w:rsidRDefault="008B6735" w:rsidP="00771BB4">
      <w:pPr>
        <w:rPr>
          <w:b/>
        </w:rPr>
      </w:pPr>
    </w:p>
    <w:p w14:paraId="0166D4AC" w14:textId="77777777" w:rsidR="008B6735" w:rsidRDefault="008B6735" w:rsidP="008B6735">
      <w:pPr>
        <w:pStyle w:val="ListParagraph"/>
        <w:numPr>
          <w:ilvl w:val="0"/>
          <w:numId w:val="38"/>
        </w:numPr>
        <w:rPr>
          <w:b/>
        </w:rPr>
      </w:pPr>
      <w:r>
        <w:rPr>
          <w:b/>
        </w:rPr>
        <w:t>How is user access to data determined?  Will users have access to all data or will access be restricted?</w:t>
      </w:r>
    </w:p>
    <w:p w14:paraId="0166D4AE" w14:textId="77777777" w:rsidR="008B6735" w:rsidRPr="005B73D9" w:rsidRDefault="008B6735" w:rsidP="00771BB4"/>
    <w:p w14:paraId="59C7495F" w14:textId="7FA3EB4F" w:rsidR="005B73D9" w:rsidRPr="005B73D9" w:rsidRDefault="005B73D9" w:rsidP="005B73D9">
      <w:pPr>
        <w:pStyle w:val="ListParagraph"/>
      </w:pPr>
      <w:r w:rsidRPr="005B73D9">
        <w:t xml:space="preserve">This is not an open system.  The system uses access-control lists to limit access to sensitive data.  The system uses the principle of least-privilege.  Access Control methods are documented in the Access Control (AC) Standard Operating Procedure (SOP) for ANSS.  </w:t>
      </w:r>
    </w:p>
    <w:p w14:paraId="0053722B" w14:textId="77777777" w:rsidR="005E3839" w:rsidRPr="00771BB4" w:rsidRDefault="005E3839" w:rsidP="00771BB4">
      <w:pPr>
        <w:rPr>
          <w:b/>
        </w:rPr>
      </w:pPr>
    </w:p>
    <w:p w14:paraId="0166D4B1" w14:textId="77777777" w:rsidR="008B6735" w:rsidRDefault="008B6735" w:rsidP="008B6735">
      <w:pPr>
        <w:pStyle w:val="ListParagraph"/>
        <w:numPr>
          <w:ilvl w:val="0"/>
          <w:numId w:val="38"/>
        </w:numPr>
        <w:rPr>
          <w:b/>
        </w:rPr>
      </w:pPr>
      <w:r>
        <w:rPr>
          <w:b/>
        </w:rPr>
        <w:t>Are contractors involved with the design and/or development of the system, or will they be involved with the maintenance of the system?</w:t>
      </w:r>
    </w:p>
    <w:p w14:paraId="0166D4B2" w14:textId="77777777" w:rsidR="008B6735" w:rsidRPr="00771BB4" w:rsidRDefault="008B6735" w:rsidP="00771BB4">
      <w:pPr>
        <w:rPr>
          <w:b/>
        </w:rPr>
      </w:pPr>
    </w:p>
    <w:p w14:paraId="6CE014EB" w14:textId="64C8FA74" w:rsidR="00C13D47" w:rsidRDefault="005B73D9" w:rsidP="00DC7765">
      <w:pPr>
        <w:pStyle w:val="ListParagraph"/>
        <w:ind w:left="1080" w:hanging="360"/>
        <w:rPr>
          <w:i/>
        </w:rPr>
      </w:pPr>
      <w:r>
        <w:fldChar w:fldCharType="begin">
          <w:ffData>
            <w:name w:val="Check1"/>
            <w:enabled/>
            <w:calcOnExit w:val="0"/>
            <w:checkBox>
              <w:sizeAuto/>
              <w:default w:val="1"/>
            </w:checkBox>
          </w:ffData>
        </w:fldChar>
      </w:r>
      <w:bookmarkStart w:id="25" w:name="Check1"/>
      <w:r>
        <w:instrText xml:space="preserve"> FORMCHECKBOX </w:instrText>
      </w:r>
      <w:r w:rsidR="00B93485">
        <w:fldChar w:fldCharType="separate"/>
      </w:r>
      <w:r>
        <w:fldChar w:fldCharType="end"/>
      </w:r>
      <w:bookmarkEnd w:id="25"/>
      <w:r w:rsidR="008B6735">
        <w:t xml:space="preserve"> Yes.  </w:t>
      </w:r>
      <w:r w:rsidR="008B6735">
        <w:rPr>
          <w:i/>
        </w:rPr>
        <w:t>Were Privacy Act contract clauses included in their contracts and other regulatory mea</w:t>
      </w:r>
      <w:r w:rsidR="00DC7765">
        <w:rPr>
          <w:i/>
        </w:rPr>
        <w:t>sures addressed?</w:t>
      </w:r>
    </w:p>
    <w:p w14:paraId="0166D4B5" w14:textId="77777777" w:rsidR="008B6735" w:rsidRDefault="008B6735" w:rsidP="00437206"/>
    <w:p w14:paraId="7C95AD99" w14:textId="181820D6" w:rsidR="005B73D9" w:rsidRPr="005B73D9" w:rsidRDefault="005B73D9" w:rsidP="00621032">
      <w:pPr>
        <w:ind w:left="1080"/>
      </w:pPr>
      <w:r w:rsidRPr="005B73D9">
        <w:t xml:space="preserve">Yes, the USGS </w:t>
      </w:r>
      <w:r w:rsidR="00771BB4">
        <w:t>information technology</w:t>
      </w:r>
      <w:r w:rsidRPr="005B73D9">
        <w:t xml:space="preserve"> </w:t>
      </w:r>
      <w:r w:rsidR="00771BB4">
        <w:t xml:space="preserve">(IT) </w:t>
      </w:r>
      <w:r w:rsidRPr="005B73D9">
        <w:t>contracts and purchase orders include the required Privacy Act clauses.</w:t>
      </w:r>
    </w:p>
    <w:p w14:paraId="1531CDC1" w14:textId="77777777" w:rsidR="005B73D9" w:rsidRDefault="005B73D9" w:rsidP="00437206"/>
    <w:p w14:paraId="0166D4B6" w14:textId="1FB8C1DD" w:rsidR="008B6735" w:rsidRPr="00883415" w:rsidRDefault="00C13D47" w:rsidP="008B6735">
      <w:pPr>
        <w:pStyle w:val="ListParagraph"/>
        <w:ind w:left="1080" w:hanging="360"/>
      </w:pPr>
      <w:r>
        <w:fldChar w:fldCharType="begin">
          <w:ffData>
            <w:name w:val="Check2"/>
            <w:enabled/>
            <w:calcOnExit w:val="0"/>
            <w:checkBox>
              <w:sizeAuto/>
              <w:default w:val="0"/>
            </w:checkBox>
          </w:ffData>
        </w:fldChar>
      </w:r>
      <w:bookmarkStart w:id="26" w:name="Check2"/>
      <w:r>
        <w:instrText xml:space="preserve"> FORMCHECKBOX </w:instrText>
      </w:r>
      <w:r w:rsidR="00B93485">
        <w:fldChar w:fldCharType="separate"/>
      </w:r>
      <w:r>
        <w:fldChar w:fldCharType="end"/>
      </w:r>
      <w:bookmarkEnd w:id="26"/>
      <w:r w:rsidR="008B6735">
        <w:t xml:space="preserve"> No</w:t>
      </w:r>
    </w:p>
    <w:p w14:paraId="0166D4B7" w14:textId="77777777" w:rsidR="008B6735" w:rsidRPr="00771BB4" w:rsidRDefault="008B6735" w:rsidP="00771BB4">
      <w:pPr>
        <w:rPr>
          <w:b/>
        </w:rPr>
      </w:pPr>
    </w:p>
    <w:p w14:paraId="0166D4B8" w14:textId="77777777" w:rsidR="008B6735" w:rsidRDefault="008B6735" w:rsidP="008B6735">
      <w:pPr>
        <w:pStyle w:val="ListParagraph"/>
        <w:numPr>
          <w:ilvl w:val="0"/>
          <w:numId w:val="38"/>
        </w:numPr>
        <w:rPr>
          <w:b/>
        </w:rPr>
      </w:pPr>
      <w:r w:rsidRPr="00883415">
        <w:rPr>
          <w:b/>
        </w:rPr>
        <w:t>Is the system using technologies in ways that the DOI has not previously employed (e.g., monitoring software, SmartCards or Caller ID)?</w:t>
      </w:r>
    </w:p>
    <w:p w14:paraId="0166D4BA" w14:textId="77777777" w:rsidR="008B6735" w:rsidRPr="00771BB4" w:rsidRDefault="008B6735" w:rsidP="00771BB4">
      <w:pPr>
        <w:rPr>
          <w:i/>
        </w:rPr>
      </w:pPr>
    </w:p>
    <w:p w14:paraId="0166D4BB" w14:textId="77777777" w:rsidR="008B6735" w:rsidRDefault="008B6735" w:rsidP="008B6735">
      <w:pPr>
        <w:pStyle w:val="ListParagraph"/>
        <w:ind w:left="1080" w:hanging="360"/>
      </w:pPr>
      <w:r>
        <w:fldChar w:fldCharType="begin">
          <w:ffData>
            <w:name w:val="Check1"/>
            <w:enabled/>
            <w:calcOnExit w:val="0"/>
            <w:checkBox>
              <w:sizeAuto/>
              <w:default w:val="0"/>
            </w:checkBox>
          </w:ffData>
        </w:fldChar>
      </w:r>
      <w:r>
        <w:instrText xml:space="preserve"> FORMCHECKBOX </w:instrText>
      </w:r>
      <w:r w:rsidR="00B93485">
        <w:fldChar w:fldCharType="separate"/>
      </w:r>
      <w:r>
        <w:fldChar w:fldCharType="end"/>
      </w:r>
      <w:r>
        <w:t xml:space="preserve"> Yes.  </w:t>
      </w:r>
      <w:r>
        <w:rPr>
          <w:i/>
        </w:rPr>
        <w:t xml:space="preserve">Explanation </w:t>
      </w: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4BC" w14:textId="77777777" w:rsidR="008B6735" w:rsidRDefault="008B6735" w:rsidP="00771BB4"/>
    <w:p w14:paraId="0166D4BD" w14:textId="4BAB1B7F" w:rsidR="008B6735" w:rsidRPr="00883415" w:rsidRDefault="005B73D9" w:rsidP="008B6735">
      <w:pPr>
        <w:pStyle w:val="ListParagraph"/>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No</w:t>
      </w:r>
    </w:p>
    <w:p w14:paraId="0166D4BE" w14:textId="77777777" w:rsidR="008B6735" w:rsidRPr="00771BB4" w:rsidRDefault="008B6735" w:rsidP="00771BB4">
      <w:pPr>
        <w:rPr>
          <w:b/>
        </w:rPr>
      </w:pPr>
    </w:p>
    <w:p w14:paraId="0166D4BF" w14:textId="77777777" w:rsidR="008B6735" w:rsidRDefault="008B6735" w:rsidP="008B6735">
      <w:pPr>
        <w:pStyle w:val="ListParagraph"/>
        <w:numPr>
          <w:ilvl w:val="0"/>
          <w:numId w:val="38"/>
        </w:numPr>
        <w:rPr>
          <w:b/>
        </w:rPr>
      </w:pPr>
      <w:r>
        <w:rPr>
          <w:b/>
        </w:rPr>
        <w:t>Will this system provide the capability to identify, locate and monitor individuals?</w:t>
      </w:r>
    </w:p>
    <w:p w14:paraId="0166D4C1" w14:textId="77777777" w:rsidR="008B6735" w:rsidRPr="00771BB4" w:rsidRDefault="008B6735" w:rsidP="00771BB4">
      <w:pPr>
        <w:rPr>
          <w:i/>
        </w:rPr>
      </w:pPr>
    </w:p>
    <w:p w14:paraId="7810B05B" w14:textId="27377602" w:rsidR="00FB4B27" w:rsidRDefault="005B73D9" w:rsidP="00DB4B95">
      <w:pPr>
        <w:pStyle w:val="ListParagraph"/>
        <w:ind w:left="1080" w:hanging="36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Yes.  </w:t>
      </w:r>
      <w:r w:rsidR="008B6735">
        <w:rPr>
          <w:i/>
        </w:rPr>
        <w:t xml:space="preserve">Explanation </w:t>
      </w:r>
      <w:r w:rsidR="008B6735">
        <w:tab/>
      </w:r>
    </w:p>
    <w:p w14:paraId="0166D4C3" w14:textId="77777777" w:rsidR="008B6735" w:rsidRDefault="008B6735" w:rsidP="00771BB4"/>
    <w:p w14:paraId="15B6EACB" w14:textId="0EA58D32" w:rsidR="005B73D9" w:rsidRDefault="005B73D9" w:rsidP="00621032">
      <w:pPr>
        <w:pStyle w:val="ListParagraph"/>
        <w:ind w:left="1080"/>
      </w:pPr>
      <w:r w:rsidRPr="005B73D9">
        <w:t>Audit logs can be used by system administrators and IT Security personnel to identify fil</w:t>
      </w:r>
      <w:r>
        <w:t xml:space="preserve">e access </w:t>
      </w:r>
      <w:r w:rsidRPr="005B73D9">
        <w:t>and developer actions.</w:t>
      </w:r>
    </w:p>
    <w:p w14:paraId="255A2CD6" w14:textId="77777777" w:rsidR="005B73D9" w:rsidRDefault="005B73D9" w:rsidP="00771BB4"/>
    <w:p w14:paraId="0166D4C4" w14:textId="77777777" w:rsidR="008B6735" w:rsidRPr="00883415" w:rsidRDefault="008B6735" w:rsidP="008B6735">
      <w:pPr>
        <w:pStyle w:val="ListParagraph"/>
      </w:pPr>
      <w:r>
        <w:fldChar w:fldCharType="begin">
          <w:ffData>
            <w:name w:val="Check2"/>
            <w:enabled/>
            <w:calcOnExit w:val="0"/>
            <w:checkBox>
              <w:sizeAuto/>
              <w:default w:val="0"/>
            </w:checkBox>
          </w:ffData>
        </w:fldChar>
      </w:r>
      <w:r>
        <w:instrText xml:space="preserve"> FORMCHECKBOX </w:instrText>
      </w:r>
      <w:r w:rsidR="00B93485">
        <w:fldChar w:fldCharType="separate"/>
      </w:r>
      <w:r>
        <w:fldChar w:fldCharType="end"/>
      </w:r>
      <w:r>
        <w:t xml:space="preserve"> No</w:t>
      </w:r>
    </w:p>
    <w:p w14:paraId="0166D4C5" w14:textId="77777777" w:rsidR="008B6735" w:rsidRDefault="008B6735" w:rsidP="008B6735">
      <w:pPr>
        <w:pStyle w:val="ListParagraph"/>
        <w:rPr>
          <w:b/>
        </w:rPr>
      </w:pPr>
    </w:p>
    <w:p w14:paraId="0166D4C6" w14:textId="77777777" w:rsidR="008B6735" w:rsidRDefault="008B6735" w:rsidP="008B6735">
      <w:pPr>
        <w:pStyle w:val="ListParagraph"/>
        <w:numPr>
          <w:ilvl w:val="0"/>
          <w:numId w:val="38"/>
        </w:numPr>
        <w:rPr>
          <w:b/>
        </w:rPr>
      </w:pPr>
      <w:r>
        <w:rPr>
          <w:b/>
        </w:rPr>
        <w:t>What kinds of information are collected as a function of the monitoring of individuals?</w:t>
      </w:r>
    </w:p>
    <w:p w14:paraId="511E8D3E" w14:textId="77777777" w:rsidR="00E6727A" w:rsidRDefault="00E6727A" w:rsidP="00C71593">
      <w:pPr>
        <w:rPr>
          <w:noProof/>
        </w:rPr>
      </w:pPr>
    </w:p>
    <w:p w14:paraId="22EE129F" w14:textId="62F43854" w:rsidR="005B73D9" w:rsidRPr="005B73D9" w:rsidRDefault="005B73D9" w:rsidP="005B73D9">
      <w:pPr>
        <w:pStyle w:val="ListParagraph"/>
      </w:pPr>
      <w:r w:rsidRPr="005B73D9">
        <w:t>Logs on all systems are retained for 90 days.  User actions</w:t>
      </w:r>
      <w:r w:rsidR="003E61A5">
        <w:t>,</w:t>
      </w:r>
      <w:r w:rsidRPr="005B73D9">
        <w:t xml:space="preserve"> such as user ID, log-on date and time, log-off date and time, and user actions</w:t>
      </w:r>
      <w:r w:rsidR="003E61A5">
        <w:t>,</w:t>
      </w:r>
      <w:r w:rsidRPr="005B73D9">
        <w:t xml:space="preserve"> are recorded in the system audit logs, and the system is monitored for unauthorized access attempts.</w:t>
      </w:r>
    </w:p>
    <w:p w14:paraId="384D32EE" w14:textId="77777777" w:rsidR="00DB644D" w:rsidRPr="00883415" w:rsidRDefault="00DB644D" w:rsidP="005B73D9"/>
    <w:p w14:paraId="0166D4CE" w14:textId="69AE10A6" w:rsidR="008B6735" w:rsidRDefault="008B6735" w:rsidP="00EA00F3">
      <w:pPr>
        <w:pStyle w:val="ListParagraph"/>
        <w:numPr>
          <w:ilvl w:val="0"/>
          <w:numId w:val="38"/>
        </w:numPr>
        <w:rPr>
          <w:b/>
        </w:rPr>
      </w:pPr>
      <w:r>
        <w:rPr>
          <w:b/>
        </w:rPr>
        <w:t>What controls will be used to prevent unauthorized monitoring?</w:t>
      </w:r>
    </w:p>
    <w:p w14:paraId="55C19814" w14:textId="77777777" w:rsidR="00EA00F3" w:rsidRDefault="00EA00F3" w:rsidP="00EA00F3">
      <w:pPr>
        <w:pStyle w:val="ListParagraph"/>
        <w:rPr>
          <w:b/>
        </w:rPr>
      </w:pPr>
    </w:p>
    <w:p w14:paraId="32D77ED1" w14:textId="7EF93366" w:rsidR="005B73D9" w:rsidRPr="005B73D9" w:rsidRDefault="005B73D9" w:rsidP="00EA00F3">
      <w:pPr>
        <w:pStyle w:val="ListParagraph"/>
        <w:rPr>
          <w:b/>
        </w:rPr>
      </w:pPr>
      <w:r w:rsidRPr="005B73D9">
        <w:t xml:space="preserve">User actions are monitored for authorized access and use, and unauthorized access attempts.  The systems are protected by firewalls.  The Information Security </w:t>
      </w:r>
      <w:r w:rsidR="00935CC0">
        <w:t>Office</w:t>
      </w:r>
      <w:r w:rsidRPr="005B73D9">
        <w:t xml:space="preserve"> runs intrusion detection software to ensure that the systems are only accessed by authorized users.  The Audit and Accountability Standard Operating Procedure for ANSS contains specific details about audit logs and reviewing access privileges on a yearly basis.  ANSS maintains an up-to-date </w:t>
      </w:r>
      <w:r w:rsidR="00EA0D03">
        <w:t>Assessment</w:t>
      </w:r>
      <w:r w:rsidRPr="005B73D9">
        <w:t xml:space="preserve"> and </w:t>
      </w:r>
      <w:r w:rsidR="00EA0D03">
        <w:t>Authorization</w:t>
      </w:r>
      <w:r w:rsidRPr="005B73D9">
        <w:t>, and all required documents are updated.</w:t>
      </w:r>
    </w:p>
    <w:p w14:paraId="0166D4CF" w14:textId="77777777" w:rsidR="008B6735" w:rsidRPr="00883415" w:rsidRDefault="008B6735" w:rsidP="008B6735">
      <w:pPr>
        <w:rPr>
          <w:i/>
        </w:rPr>
      </w:pPr>
    </w:p>
    <w:p w14:paraId="0166D4D0" w14:textId="77777777" w:rsidR="008B6735" w:rsidRDefault="008B6735" w:rsidP="008B6735">
      <w:pPr>
        <w:pStyle w:val="ListParagraph"/>
        <w:numPr>
          <w:ilvl w:val="0"/>
          <w:numId w:val="38"/>
        </w:numPr>
        <w:rPr>
          <w:b/>
        </w:rPr>
      </w:pPr>
      <w:r>
        <w:rPr>
          <w:b/>
        </w:rPr>
        <w:t>How will the PII be secured?</w:t>
      </w:r>
    </w:p>
    <w:p w14:paraId="0166D4D2" w14:textId="77777777" w:rsidR="008B6735" w:rsidRPr="003E61A5" w:rsidRDefault="008B6735" w:rsidP="003E61A5">
      <w:pPr>
        <w:rPr>
          <w:i/>
        </w:rPr>
      </w:pPr>
    </w:p>
    <w:p w14:paraId="0166D4D3" w14:textId="77777777" w:rsidR="008B6735" w:rsidRDefault="008B6735" w:rsidP="008B6735">
      <w:pPr>
        <w:pStyle w:val="ListParagraph"/>
        <w:numPr>
          <w:ilvl w:val="0"/>
          <w:numId w:val="37"/>
        </w:numPr>
      </w:pPr>
      <w:r>
        <w:t>Physical Controls.  Indicate all that apply.</w:t>
      </w:r>
    </w:p>
    <w:p w14:paraId="0166D4D4" w14:textId="77777777" w:rsidR="008B6735" w:rsidRDefault="008B6735" w:rsidP="003E61A5"/>
    <w:p w14:paraId="0166D4D5" w14:textId="287F6A3B" w:rsidR="008B6735" w:rsidRDefault="009C6C6A" w:rsidP="008B6735">
      <w:pPr>
        <w:pStyle w:val="ListParagraph"/>
        <w:ind w:left="1080"/>
      </w:pPr>
      <w:r>
        <w:fldChar w:fldCharType="begin">
          <w:ffData>
            <w:name w:val="Check3"/>
            <w:enabled/>
            <w:calcOnExit w:val="0"/>
            <w:checkBox>
              <w:sizeAuto/>
              <w:default w:val="1"/>
            </w:checkBox>
          </w:ffData>
        </w:fldChar>
      </w:r>
      <w:bookmarkStart w:id="27" w:name="Check3"/>
      <w:r>
        <w:instrText xml:space="preserve"> FORMCHECKBOX </w:instrText>
      </w:r>
      <w:r w:rsidR="00B93485">
        <w:fldChar w:fldCharType="separate"/>
      </w:r>
      <w:r>
        <w:fldChar w:fldCharType="end"/>
      </w:r>
      <w:bookmarkEnd w:id="27"/>
      <w:r w:rsidR="008B6735">
        <w:t xml:space="preserve"> Security Guards</w:t>
      </w:r>
    </w:p>
    <w:p w14:paraId="0166D4D6" w14:textId="77777777" w:rsidR="008B6735" w:rsidRDefault="008B6735" w:rsidP="008B6735">
      <w:pPr>
        <w:pStyle w:val="ListParagraph"/>
        <w:ind w:left="1080"/>
      </w:pPr>
      <w:r>
        <w:fldChar w:fldCharType="begin">
          <w:ffData>
            <w:name w:val="Check4"/>
            <w:enabled/>
            <w:calcOnExit w:val="0"/>
            <w:checkBox>
              <w:sizeAuto/>
              <w:default w:val="0"/>
            </w:checkBox>
          </w:ffData>
        </w:fldChar>
      </w:r>
      <w:bookmarkStart w:id="28" w:name="Check4"/>
      <w:r>
        <w:instrText xml:space="preserve"> FORMCHECKBOX </w:instrText>
      </w:r>
      <w:r w:rsidR="00B93485">
        <w:fldChar w:fldCharType="separate"/>
      </w:r>
      <w:r>
        <w:fldChar w:fldCharType="end"/>
      </w:r>
      <w:bookmarkEnd w:id="28"/>
      <w:r>
        <w:t xml:space="preserve"> Key Guards</w:t>
      </w:r>
    </w:p>
    <w:p w14:paraId="0166D4D7" w14:textId="77777777" w:rsidR="008B6735" w:rsidRDefault="008B6735" w:rsidP="008B6735">
      <w:pPr>
        <w:pStyle w:val="ListParagraph"/>
        <w:ind w:left="1080"/>
      </w:pPr>
      <w:r>
        <w:fldChar w:fldCharType="begin">
          <w:ffData>
            <w:name w:val="Check5"/>
            <w:enabled/>
            <w:calcOnExit w:val="0"/>
            <w:checkBox>
              <w:sizeAuto/>
              <w:default w:val="0"/>
            </w:checkBox>
          </w:ffData>
        </w:fldChar>
      </w:r>
      <w:bookmarkStart w:id="29" w:name="Check5"/>
      <w:r>
        <w:instrText xml:space="preserve"> FORMCHECKBOX </w:instrText>
      </w:r>
      <w:r w:rsidR="00B93485">
        <w:fldChar w:fldCharType="separate"/>
      </w:r>
      <w:r>
        <w:fldChar w:fldCharType="end"/>
      </w:r>
      <w:bookmarkEnd w:id="29"/>
      <w:r>
        <w:t xml:space="preserve"> Locked File Cabinets</w:t>
      </w:r>
    </w:p>
    <w:p w14:paraId="0166D4D8" w14:textId="44C68647" w:rsidR="008B6735" w:rsidRDefault="009C6C6A" w:rsidP="008B6735">
      <w:pPr>
        <w:pStyle w:val="ListParagraph"/>
        <w:ind w:left="1080"/>
      </w:pPr>
      <w:r>
        <w:fldChar w:fldCharType="begin">
          <w:ffData>
            <w:name w:val="Check6"/>
            <w:enabled/>
            <w:calcOnExit w:val="0"/>
            <w:checkBox>
              <w:sizeAuto/>
              <w:default w:val="1"/>
            </w:checkBox>
          </w:ffData>
        </w:fldChar>
      </w:r>
      <w:bookmarkStart w:id="30" w:name="Check6"/>
      <w:r>
        <w:instrText xml:space="preserve"> FORMCHECKBOX </w:instrText>
      </w:r>
      <w:r w:rsidR="00B93485">
        <w:fldChar w:fldCharType="separate"/>
      </w:r>
      <w:r>
        <w:fldChar w:fldCharType="end"/>
      </w:r>
      <w:bookmarkEnd w:id="30"/>
      <w:r w:rsidR="008B6735">
        <w:t xml:space="preserve"> Secured Facility</w:t>
      </w:r>
    </w:p>
    <w:p w14:paraId="0166D4D9" w14:textId="165B37E2" w:rsidR="008B6735" w:rsidRDefault="009C6C6A" w:rsidP="008B6735">
      <w:pPr>
        <w:pStyle w:val="ListParagraph"/>
        <w:ind w:left="1080"/>
      </w:pPr>
      <w:r>
        <w:fldChar w:fldCharType="begin">
          <w:ffData>
            <w:name w:val="Check7"/>
            <w:enabled/>
            <w:calcOnExit w:val="0"/>
            <w:checkBox>
              <w:sizeAuto/>
              <w:default w:val="1"/>
            </w:checkBox>
          </w:ffData>
        </w:fldChar>
      </w:r>
      <w:bookmarkStart w:id="31" w:name="Check7"/>
      <w:r>
        <w:instrText xml:space="preserve"> FORMCHECKBOX </w:instrText>
      </w:r>
      <w:r w:rsidR="00B93485">
        <w:fldChar w:fldCharType="separate"/>
      </w:r>
      <w:r>
        <w:fldChar w:fldCharType="end"/>
      </w:r>
      <w:bookmarkEnd w:id="31"/>
      <w:r w:rsidR="008B6735">
        <w:t xml:space="preserve"> Closed Circuit Television</w:t>
      </w:r>
    </w:p>
    <w:p w14:paraId="0166D4DA" w14:textId="77777777" w:rsidR="008B6735" w:rsidRDefault="008B6735" w:rsidP="008B6735">
      <w:pPr>
        <w:pStyle w:val="ListParagraph"/>
        <w:ind w:left="1080"/>
      </w:pPr>
      <w:r>
        <w:fldChar w:fldCharType="begin">
          <w:ffData>
            <w:name w:val="Check8"/>
            <w:enabled/>
            <w:calcOnExit w:val="0"/>
            <w:checkBox>
              <w:sizeAuto/>
              <w:default w:val="0"/>
            </w:checkBox>
          </w:ffData>
        </w:fldChar>
      </w:r>
      <w:bookmarkStart w:id="32" w:name="Check8"/>
      <w:r>
        <w:instrText xml:space="preserve"> FORMCHECKBOX </w:instrText>
      </w:r>
      <w:r w:rsidR="00B93485">
        <w:fldChar w:fldCharType="separate"/>
      </w:r>
      <w:r>
        <w:fldChar w:fldCharType="end"/>
      </w:r>
      <w:bookmarkEnd w:id="32"/>
      <w:r>
        <w:t xml:space="preserve"> Cipher Locks</w:t>
      </w:r>
    </w:p>
    <w:p w14:paraId="0166D4DB" w14:textId="20956EEF" w:rsidR="008B6735" w:rsidRDefault="009C6C6A" w:rsidP="008B6735">
      <w:pPr>
        <w:pStyle w:val="ListParagraph"/>
        <w:ind w:left="1080"/>
      </w:pPr>
      <w:r>
        <w:fldChar w:fldCharType="begin">
          <w:ffData>
            <w:name w:val="Check9"/>
            <w:enabled/>
            <w:calcOnExit w:val="0"/>
            <w:checkBox>
              <w:sizeAuto/>
              <w:default w:val="1"/>
            </w:checkBox>
          </w:ffData>
        </w:fldChar>
      </w:r>
      <w:bookmarkStart w:id="33" w:name="Check9"/>
      <w:r>
        <w:instrText xml:space="preserve"> FORMCHECKBOX </w:instrText>
      </w:r>
      <w:r w:rsidR="00B93485">
        <w:fldChar w:fldCharType="separate"/>
      </w:r>
      <w:r>
        <w:fldChar w:fldCharType="end"/>
      </w:r>
      <w:bookmarkEnd w:id="33"/>
      <w:r w:rsidR="008B6735">
        <w:t xml:space="preserve"> Identification Badges</w:t>
      </w:r>
    </w:p>
    <w:p w14:paraId="0166D4DC" w14:textId="77777777" w:rsidR="008B6735" w:rsidRDefault="008B6735" w:rsidP="008B6735">
      <w:pPr>
        <w:pStyle w:val="ListParagraph"/>
        <w:ind w:left="1080"/>
      </w:pPr>
      <w:r>
        <w:fldChar w:fldCharType="begin">
          <w:ffData>
            <w:name w:val="Check10"/>
            <w:enabled/>
            <w:calcOnExit w:val="0"/>
            <w:checkBox>
              <w:sizeAuto/>
              <w:default w:val="0"/>
            </w:checkBox>
          </w:ffData>
        </w:fldChar>
      </w:r>
      <w:bookmarkStart w:id="34" w:name="Check10"/>
      <w:r>
        <w:instrText xml:space="preserve"> FORMCHECKBOX </w:instrText>
      </w:r>
      <w:r w:rsidR="00B93485">
        <w:fldChar w:fldCharType="separate"/>
      </w:r>
      <w:r>
        <w:fldChar w:fldCharType="end"/>
      </w:r>
      <w:bookmarkEnd w:id="34"/>
      <w:r>
        <w:t xml:space="preserve"> Safes</w:t>
      </w:r>
    </w:p>
    <w:p w14:paraId="0166D4DD" w14:textId="77777777" w:rsidR="008B6735" w:rsidRDefault="008B6735" w:rsidP="008B6735">
      <w:pPr>
        <w:pStyle w:val="ListParagraph"/>
        <w:ind w:left="1080"/>
      </w:pPr>
      <w:r>
        <w:fldChar w:fldCharType="begin">
          <w:ffData>
            <w:name w:val="Check11"/>
            <w:enabled/>
            <w:calcOnExit w:val="0"/>
            <w:checkBox>
              <w:sizeAuto/>
              <w:default w:val="0"/>
            </w:checkBox>
          </w:ffData>
        </w:fldChar>
      </w:r>
      <w:bookmarkStart w:id="35" w:name="Check11"/>
      <w:r>
        <w:instrText xml:space="preserve"> FORMCHECKBOX </w:instrText>
      </w:r>
      <w:r w:rsidR="00B93485">
        <w:fldChar w:fldCharType="separate"/>
      </w:r>
      <w:r>
        <w:fldChar w:fldCharType="end"/>
      </w:r>
      <w:bookmarkEnd w:id="35"/>
      <w:r>
        <w:t xml:space="preserve"> Combination Locks</w:t>
      </w:r>
    </w:p>
    <w:p w14:paraId="0166D4DE" w14:textId="77777777" w:rsidR="008B6735" w:rsidRDefault="008B6735" w:rsidP="008B6735">
      <w:pPr>
        <w:pStyle w:val="ListParagraph"/>
        <w:ind w:left="1080"/>
      </w:pPr>
      <w:r>
        <w:fldChar w:fldCharType="begin">
          <w:ffData>
            <w:name w:val="Check12"/>
            <w:enabled/>
            <w:calcOnExit w:val="0"/>
            <w:checkBox>
              <w:sizeAuto/>
              <w:default w:val="0"/>
            </w:checkBox>
          </w:ffData>
        </w:fldChar>
      </w:r>
      <w:bookmarkStart w:id="36" w:name="Check12"/>
      <w:r>
        <w:instrText xml:space="preserve"> FORMCHECKBOX </w:instrText>
      </w:r>
      <w:r w:rsidR="00B93485">
        <w:fldChar w:fldCharType="separate"/>
      </w:r>
      <w:r>
        <w:fldChar w:fldCharType="end"/>
      </w:r>
      <w:bookmarkEnd w:id="36"/>
      <w:r>
        <w:t xml:space="preserve"> Locked Offices</w:t>
      </w:r>
    </w:p>
    <w:p w14:paraId="0166D4DF" w14:textId="77777777" w:rsidR="008B6735" w:rsidRPr="00086E9D" w:rsidRDefault="008B6735" w:rsidP="008B6735">
      <w:pPr>
        <w:pStyle w:val="ListParagraph"/>
        <w:ind w:left="1080"/>
      </w:pPr>
      <w:r>
        <w:fldChar w:fldCharType="begin">
          <w:ffData>
            <w:name w:val="Check13"/>
            <w:enabled/>
            <w:calcOnExit w:val="0"/>
            <w:checkBox>
              <w:sizeAuto/>
              <w:default w:val="0"/>
            </w:checkBox>
          </w:ffData>
        </w:fldChar>
      </w:r>
      <w:bookmarkStart w:id="37" w:name="Check13"/>
      <w:r>
        <w:instrText xml:space="preserve"> FORMCHECKBOX </w:instrText>
      </w:r>
      <w:r w:rsidR="00B93485">
        <w:fldChar w:fldCharType="separate"/>
      </w:r>
      <w:r>
        <w:fldChar w:fldCharType="end"/>
      </w:r>
      <w:bookmarkEnd w:id="37"/>
      <w:r>
        <w:t xml:space="preserve"> Other.  </w:t>
      </w:r>
      <w:r>
        <w:rPr>
          <w:i/>
        </w:rPr>
        <w:t xml:space="preserve">Describe </w:t>
      </w:r>
      <w:r>
        <w:fldChar w:fldCharType="begin">
          <w:ffData>
            <w:name w:val="Text63"/>
            <w:enabled/>
            <w:calcOnExit w:val="0"/>
            <w:textInput/>
          </w:ffData>
        </w:fldChar>
      </w:r>
      <w:bookmarkStart w:id="3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166D4E0" w14:textId="77777777" w:rsidR="008B6735" w:rsidRDefault="008B6735" w:rsidP="003E61A5"/>
    <w:p w14:paraId="0166D4E1" w14:textId="77777777" w:rsidR="008B6735" w:rsidRDefault="008B6735" w:rsidP="008B6735">
      <w:pPr>
        <w:pStyle w:val="ListParagraph"/>
        <w:numPr>
          <w:ilvl w:val="0"/>
          <w:numId w:val="37"/>
        </w:numPr>
      </w:pPr>
      <w:r>
        <w:t>Technical Controls.  Indicate all that apply.</w:t>
      </w:r>
    </w:p>
    <w:p w14:paraId="0166D4E2" w14:textId="77777777" w:rsidR="008B6735" w:rsidRDefault="008B6735" w:rsidP="003E61A5"/>
    <w:p w14:paraId="0166D4E3" w14:textId="05DB8961"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Password</w:t>
      </w:r>
    </w:p>
    <w:p w14:paraId="0166D4E4" w14:textId="239E489B"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Firewall</w:t>
      </w:r>
    </w:p>
    <w:p w14:paraId="0166D4E5" w14:textId="4F00B039"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Encryption</w:t>
      </w:r>
    </w:p>
    <w:p w14:paraId="0166D4E6" w14:textId="68C1D6AE"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User Identification</w:t>
      </w:r>
    </w:p>
    <w:p w14:paraId="0166D4E7" w14:textId="77777777" w:rsidR="008B6735" w:rsidRDefault="008B6735" w:rsidP="008B6735">
      <w:pPr>
        <w:pStyle w:val="ListParagraph"/>
        <w:ind w:left="1080"/>
      </w:pPr>
      <w:r>
        <w:fldChar w:fldCharType="begin">
          <w:ffData>
            <w:name w:val="Check7"/>
            <w:enabled/>
            <w:calcOnExit w:val="0"/>
            <w:checkBox>
              <w:sizeAuto/>
              <w:default w:val="0"/>
            </w:checkBox>
          </w:ffData>
        </w:fldChar>
      </w:r>
      <w:r>
        <w:instrText xml:space="preserve"> FORMCHECKBOX </w:instrText>
      </w:r>
      <w:r w:rsidR="00B93485">
        <w:fldChar w:fldCharType="separate"/>
      </w:r>
      <w:r>
        <w:fldChar w:fldCharType="end"/>
      </w:r>
      <w:r>
        <w:t xml:space="preserve"> Biometrics</w:t>
      </w:r>
    </w:p>
    <w:p w14:paraId="0166D4E8" w14:textId="5BA47CDE"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Intrusion Detection System (IDS)</w:t>
      </w:r>
    </w:p>
    <w:p w14:paraId="0166D4E9" w14:textId="66A76256"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Virtual Private Network (VPN)</w:t>
      </w:r>
    </w:p>
    <w:p w14:paraId="0166D4EA" w14:textId="77777777" w:rsidR="008B6735" w:rsidRDefault="008B6735" w:rsidP="008B6735">
      <w:pPr>
        <w:pStyle w:val="ListParagraph"/>
        <w:ind w:left="1080"/>
      </w:pPr>
      <w:r>
        <w:fldChar w:fldCharType="begin">
          <w:ffData>
            <w:name w:val="Check10"/>
            <w:enabled/>
            <w:calcOnExit w:val="0"/>
            <w:checkBox>
              <w:sizeAuto/>
              <w:default w:val="0"/>
            </w:checkBox>
          </w:ffData>
        </w:fldChar>
      </w:r>
      <w:r>
        <w:instrText xml:space="preserve"> FORMCHECKBOX </w:instrText>
      </w:r>
      <w:r w:rsidR="00B93485">
        <w:fldChar w:fldCharType="separate"/>
      </w:r>
      <w:r>
        <w:fldChar w:fldCharType="end"/>
      </w:r>
      <w:r>
        <w:t xml:space="preserve"> Public Key Infrastructure (PKI) Certificates</w:t>
      </w:r>
    </w:p>
    <w:p w14:paraId="0166D4EB" w14:textId="0F8C2C45"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Personal Identity Verification (PIV) Card</w:t>
      </w:r>
    </w:p>
    <w:p w14:paraId="0166D4EC" w14:textId="30A25B43" w:rsidR="008B6735" w:rsidRDefault="003372B8"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Other.  </w:t>
      </w:r>
      <w:r w:rsidR="008B6735">
        <w:rPr>
          <w:i/>
        </w:rPr>
        <w:t xml:space="preserve">Describe </w:t>
      </w:r>
      <w:r>
        <w:fldChar w:fldCharType="begin">
          <w:ffData>
            <w:name w:val=""/>
            <w:enabled/>
            <w:calcOnExit w:val="0"/>
            <w:textInput>
              <w:default w:val="Website is HTTPS-compliant"/>
            </w:textInput>
          </w:ffData>
        </w:fldChar>
      </w:r>
      <w:r>
        <w:instrText xml:space="preserve"> FORMTEXT </w:instrText>
      </w:r>
      <w:r>
        <w:fldChar w:fldCharType="separate"/>
      </w:r>
      <w:r>
        <w:rPr>
          <w:noProof/>
        </w:rPr>
        <w:t>Website is HTTPS-compliant</w:t>
      </w:r>
      <w:r>
        <w:fldChar w:fldCharType="end"/>
      </w:r>
    </w:p>
    <w:p w14:paraId="0166D4ED" w14:textId="77777777" w:rsidR="008B6735" w:rsidRDefault="008B6735" w:rsidP="003E61A5"/>
    <w:p w14:paraId="0166D4EE" w14:textId="77777777" w:rsidR="008B6735" w:rsidRDefault="008B6735" w:rsidP="008B6735">
      <w:pPr>
        <w:pStyle w:val="ListParagraph"/>
        <w:numPr>
          <w:ilvl w:val="0"/>
          <w:numId w:val="37"/>
        </w:numPr>
      </w:pPr>
      <w:r>
        <w:t>Administrative Controls.  Indicate all that apply.</w:t>
      </w:r>
    </w:p>
    <w:p w14:paraId="0166D4EF" w14:textId="77777777" w:rsidR="008B6735" w:rsidRDefault="008B6735" w:rsidP="003E61A5"/>
    <w:p w14:paraId="0166D4F0" w14:textId="0D337CDA"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Periodic Security Audits</w:t>
      </w:r>
    </w:p>
    <w:p w14:paraId="0166D4F1" w14:textId="066C3E89"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Backups Secured Off-site</w:t>
      </w:r>
    </w:p>
    <w:p w14:paraId="0166D4F2" w14:textId="0BB3F7BC"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Rules of Behavior</w:t>
      </w:r>
    </w:p>
    <w:p w14:paraId="0166D4F3" w14:textId="7673332D"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Role-Based Training</w:t>
      </w:r>
    </w:p>
    <w:p w14:paraId="0166D4F4" w14:textId="6787F42D"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Regular Monitoring of Users’ Security Practices</w:t>
      </w:r>
    </w:p>
    <w:p w14:paraId="0166D4F5" w14:textId="7614A0B2"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Methods to Ensure Only Authorized Personnel Have Access to PII</w:t>
      </w:r>
    </w:p>
    <w:p w14:paraId="0166D4F6" w14:textId="4A607F18"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Encryption of Backups Containing Sensitive Data</w:t>
      </w:r>
    </w:p>
    <w:p w14:paraId="0166D4F7" w14:textId="53749E15" w:rsidR="008B6735" w:rsidRDefault="009C6C6A" w:rsidP="008B6735">
      <w:pPr>
        <w:pStyle w:val="ListParagraph"/>
        <w:ind w:left="1080"/>
      </w:pPr>
      <w:r>
        <w:fldChar w:fldCharType="begin">
          <w:ffData>
            <w:name w:val=""/>
            <w:enabled/>
            <w:calcOnExit w:val="0"/>
            <w:checkBox>
              <w:sizeAuto/>
              <w:default w:val="1"/>
            </w:checkBox>
          </w:ffData>
        </w:fldChar>
      </w:r>
      <w:r>
        <w:instrText xml:space="preserve"> FORMCHECKBOX </w:instrText>
      </w:r>
      <w:r w:rsidR="00B93485">
        <w:fldChar w:fldCharType="separate"/>
      </w:r>
      <w:r>
        <w:fldChar w:fldCharType="end"/>
      </w:r>
      <w:r w:rsidR="008B6735">
        <w:t xml:space="preserve"> Mandatory Security, Privacy and Records Management Training</w:t>
      </w:r>
    </w:p>
    <w:p w14:paraId="0166D4F8" w14:textId="77777777" w:rsidR="008B6735" w:rsidRPr="00086E9D" w:rsidRDefault="008B6735" w:rsidP="008B6735">
      <w:pPr>
        <w:pStyle w:val="ListParagraph"/>
        <w:ind w:left="1080"/>
      </w:pPr>
      <w:r>
        <w:fldChar w:fldCharType="begin">
          <w:ffData>
            <w:name w:val="Check13"/>
            <w:enabled/>
            <w:calcOnExit w:val="0"/>
            <w:checkBox>
              <w:sizeAuto/>
              <w:default w:val="0"/>
            </w:checkBox>
          </w:ffData>
        </w:fldChar>
      </w:r>
      <w:r>
        <w:instrText xml:space="preserve"> FORMCHECKBOX </w:instrText>
      </w:r>
      <w:r w:rsidR="00B93485">
        <w:fldChar w:fldCharType="separate"/>
      </w:r>
      <w:r>
        <w:fldChar w:fldCharType="end"/>
      </w:r>
      <w:r>
        <w:t xml:space="preserve"> Other.  </w:t>
      </w:r>
      <w:r>
        <w:rPr>
          <w:i/>
        </w:rPr>
        <w:t xml:space="preserve">Describe </w:t>
      </w: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66D4F9" w14:textId="77777777" w:rsidR="008B6735" w:rsidRPr="003E61A5" w:rsidRDefault="008B6735" w:rsidP="003E61A5">
      <w:pPr>
        <w:rPr>
          <w:b/>
        </w:rPr>
      </w:pPr>
    </w:p>
    <w:p w14:paraId="0166D4FA" w14:textId="77777777" w:rsidR="008B6735" w:rsidRDefault="008B6735" w:rsidP="008B6735">
      <w:pPr>
        <w:pStyle w:val="ListParagraph"/>
        <w:numPr>
          <w:ilvl w:val="0"/>
          <w:numId w:val="38"/>
        </w:numPr>
        <w:rPr>
          <w:b/>
        </w:rPr>
      </w:pPr>
      <w:r w:rsidRPr="00086E9D">
        <w:rPr>
          <w:b/>
        </w:rPr>
        <w:t>Who will be responsible for protecting the privacy rights of the public and employees? This includes officials responsible for addressing Privacy Act complaints and requests for redress or amendment of records.</w:t>
      </w:r>
    </w:p>
    <w:p w14:paraId="0166D4FE" w14:textId="77777777" w:rsidR="008B6735" w:rsidRDefault="008B6735" w:rsidP="008B6735">
      <w:pPr>
        <w:pStyle w:val="ListParagraph"/>
      </w:pPr>
    </w:p>
    <w:p w14:paraId="093530D5" w14:textId="2B590F2B" w:rsidR="0091642C" w:rsidRPr="00086E9D" w:rsidRDefault="0091642C" w:rsidP="0091642C">
      <w:pPr>
        <w:pStyle w:val="ListParagraph"/>
      </w:pPr>
      <w:r w:rsidRPr="005B7951">
        <w:t xml:space="preserve">The </w:t>
      </w:r>
      <w:r w:rsidR="003372B8">
        <w:t>USGS</w:t>
      </w:r>
      <w:r w:rsidRPr="005B7951">
        <w:t xml:space="preserve"> </w:t>
      </w:r>
      <w:r>
        <w:t>Director</w:t>
      </w:r>
      <w:r w:rsidRPr="005B7951">
        <w:t xml:space="preserve"> </w:t>
      </w:r>
      <w:r w:rsidR="003372B8">
        <w:t xml:space="preserve">of the Geologic Hazards Science Center </w:t>
      </w:r>
      <w:r w:rsidRPr="005B7951">
        <w:t xml:space="preserve">serves as the </w:t>
      </w:r>
      <w:r w:rsidR="003372B8">
        <w:t>Earthquake Hazards</w:t>
      </w:r>
      <w:r w:rsidR="00D07F29">
        <w:t xml:space="preserve"> Program Earthquake Information program </w:t>
      </w:r>
      <w:r>
        <w:t xml:space="preserve">Information System Owner and </w:t>
      </w:r>
      <w:r w:rsidRPr="005B7951">
        <w:t xml:space="preserve">the official responsible for oversight and management of the </w:t>
      </w:r>
      <w:r w:rsidR="003372B8">
        <w:t>Earthquake Hazards Program Earthquake Information</w:t>
      </w:r>
      <w:r>
        <w:t xml:space="preserve"> security and privacy controls, including </w:t>
      </w:r>
      <w:r w:rsidRPr="005B7951">
        <w:t xml:space="preserve">the protection of information processed and stored by the </w:t>
      </w:r>
      <w:r w:rsidR="003372B8">
        <w:t>Earthquake Hazards Program Earthquake Information</w:t>
      </w:r>
      <w:r w:rsidRPr="005B7951">
        <w:t xml:space="preserve"> program.  The Information System Owner and the </w:t>
      </w:r>
      <w:r w:rsidR="003372B8">
        <w:t>Earthquake Hazards Program Earthquake Information</w:t>
      </w:r>
      <w:r w:rsidRPr="005B7951">
        <w:t xml:space="preserve"> Privacy Act System Manager are responsible for ensuring adequate safeguards are implemented to protect individual privacy in compliance with Federal laws and policies for the data managed and stored by the </w:t>
      </w:r>
      <w:r w:rsidR="003372B8">
        <w:t>Earthquake Hazards Program Earthquake Information</w:t>
      </w:r>
      <w:r w:rsidRPr="005B7951">
        <w:t xml:space="preserve"> program.  The System Manager is responsible for protecting the privacy rights of the public and employees for the information collected, maintained, and used in the system of records, and for meeting the requirements of the Privacy Act, including providing adequate notice, making decisions on Privacy Act requests for notification, access, and amendments, as well as processing complaints, in consultation with the USGS Privacy Officer.</w:t>
      </w:r>
    </w:p>
    <w:p w14:paraId="4E0095E1" w14:textId="77777777" w:rsidR="009C6C6A" w:rsidRPr="003E61A5" w:rsidRDefault="009C6C6A" w:rsidP="003E61A5">
      <w:pPr>
        <w:rPr>
          <w:b/>
        </w:rPr>
      </w:pPr>
    </w:p>
    <w:p w14:paraId="0166D4FF" w14:textId="77777777" w:rsidR="008B6735" w:rsidRDefault="008B6735" w:rsidP="008B6735">
      <w:pPr>
        <w:pStyle w:val="ListParagraph"/>
        <w:numPr>
          <w:ilvl w:val="0"/>
          <w:numId w:val="38"/>
        </w:numPr>
        <w:rPr>
          <w:b/>
        </w:rPr>
      </w:pPr>
      <w:r w:rsidRPr="00086E9D">
        <w:rPr>
          <w:b/>
        </w:rPr>
        <w:t>Who is responsible for assuring proper use of the data and for reporting the loss, compromise, unauthorized disclosure, or unauthorized access of privacy protected information?</w:t>
      </w:r>
    </w:p>
    <w:p w14:paraId="308ECB40" w14:textId="47B1CABB" w:rsidR="00987807" w:rsidRDefault="00987807" w:rsidP="008B6735"/>
    <w:p w14:paraId="15E5EFAE" w14:textId="7C1DAE51" w:rsidR="009C6C6A" w:rsidRDefault="0091642C" w:rsidP="003E61A5">
      <w:pPr>
        <w:ind w:left="720"/>
      </w:pPr>
      <w:r w:rsidRPr="0091642C">
        <w:t xml:space="preserve">The </w:t>
      </w:r>
      <w:r w:rsidR="00D07F29">
        <w:t>Earthquake Hazards Program Earthquake Information program</w:t>
      </w:r>
      <w:r w:rsidRPr="0091642C">
        <w:t xml:space="preserve"> Information System Owner is responsible for oversight and management of the </w:t>
      </w:r>
      <w:r w:rsidR="00D07F29">
        <w:t>Earthquake Hazards Program Earthquake Information</w:t>
      </w:r>
      <w:r w:rsidR="00D07F29" w:rsidRPr="0091642C">
        <w:t xml:space="preserve"> </w:t>
      </w:r>
      <w:r w:rsidR="00D07F29">
        <w:t xml:space="preserve">program </w:t>
      </w:r>
      <w:r w:rsidRPr="0091642C">
        <w:t xml:space="preserve">security and privacy controls and for ensuring, to the greatest possible extent, that </w:t>
      </w:r>
      <w:r w:rsidR="00D07F29">
        <w:t>Earthquake Hazards Program Earthquake Information</w:t>
      </w:r>
      <w:r w:rsidR="00D07F29" w:rsidRPr="0091642C">
        <w:t xml:space="preserve"> </w:t>
      </w:r>
      <w:r w:rsidR="00D07F29">
        <w:t xml:space="preserve">program </w:t>
      </w:r>
      <w:r w:rsidRPr="0091642C">
        <w:t>agency data is properly managed and that all access to agency data has been granted in a secure and auditable manner.</w:t>
      </w:r>
      <w:r w:rsidR="00D15264">
        <w:t xml:space="preserve">  The Information System Owner is also responsible for ensuring that any loss, compromise, unauthorized access, or disclosure of PII is reported to the </w:t>
      </w:r>
      <w:r w:rsidR="00382CC3">
        <w:t>DOI-</w:t>
      </w:r>
      <w:r w:rsidR="00382CC3" w:rsidRPr="0091642C">
        <w:t>C</w:t>
      </w:r>
      <w:r w:rsidR="00382CC3">
        <w:t>omputer Incident Response Center and appropriate officials</w:t>
      </w:r>
      <w:r w:rsidR="00D15264">
        <w:t xml:space="preserve"> within one hour of discovery in accordance with Federal policy and established procedures.</w:t>
      </w:r>
    </w:p>
    <w:p w14:paraId="43F069FE" w14:textId="77777777" w:rsidR="00942D84" w:rsidRDefault="00942D84" w:rsidP="00B919A0">
      <w:pPr>
        <w:pStyle w:val="Heading1"/>
      </w:pPr>
      <w:r>
        <w:br w:type="page"/>
      </w:r>
    </w:p>
    <w:p w14:paraId="0166D504" w14:textId="40EFA096" w:rsidR="008B6735" w:rsidRDefault="008B6735" w:rsidP="00B919A0">
      <w:pPr>
        <w:pStyle w:val="Heading1"/>
      </w:pPr>
      <w:r w:rsidRPr="00191CCF">
        <w:t xml:space="preserve">Section </w:t>
      </w:r>
      <w:r>
        <w:t>5</w:t>
      </w:r>
      <w:r w:rsidRPr="00191CCF">
        <w:t xml:space="preserve">. </w:t>
      </w:r>
      <w:r>
        <w:t xml:space="preserve"> Review and Approval</w:t>
      </w:r>
    </w:p>
    <w:p w14:paraId="0166D505" w14:textId="77777777" w:rsidR="008B6735" w:rsidRDefault="008B6735" w:rsidP="008B6735">
      <w:pPr>
        <w:rPr>
          <w:b/>
          <w:sz w:val="28"/>
          <w:szCs w:val="28"/>
        </w:rPr>
      </w:pPr>
    </w:p>
    <w:p w14:paraId="0166D506" w14:textId="77777777" w:rsidR="008B6735" w:rsidRDefault="008B6735" w:rsidP="008B6735">
      <w:r w:rsidRPr="005F0EBE">
        <w:t>PIAs for Bureau or Office level systems must be signed by the designated Information System Owner, Information System Security Officer, and Bureau Privacy Officer, and approved by the Bureau Assistant Director for Information Resources as the Reviewing Official. Department-wide PIAs must be signed by the designated Information System Owner, Information System Security Officer, and Departmental Privacy Officer, and approved by the DOI Chief Information Officer/Senior Agency Official for Privacy as the Reviewing Official.</w:t>
      </w:r>
    </w:p>
    <w:p w14:paraId="0166D509" w14:textId="77777777" w:rsidR="008B6735" w:rsidRDefault="008B6735" w:rsidP="008B6735">
      <w:pPr>
        <w:rPr>
          <w:b/>
        </w:rPr>
      </w:pPr>
    </w:p>
    <w:p w14:paraId="5D949CDC" w14:textId="77777777" w:rsidR="00780F42" w:rsidRDefault="00780F42" w:rsidP="00780F42">
      <w:r>
        <w:rPr>
          <w:b/>
        </w:rPr>
        <w:t>Information System Owner</w:t>
      </w:r>
    </w:p>
    <w:p w14:paraId="2952985D" w14:textId="77777777" w:rsidR="00780F42" w:rsidRDefault="00780F42" w:rsidP="00780F42"/>
    <w:p w14:paraId="60ABE599" w14:textId="1D5ADB2C" w:rsidR="00780F42" w:rsidRPr="00CB3115" w:rsidRDefault="00780F42" w:rsidP="00780F42">
      <w:pPr>
        <w:spacing w:line="276" w:lineRule="auto"/>
        <w:rPr>
          <w:u w:val="single"/>
        </w:rPr>
      </w:pPr>
      <w:r>
        <w:t>Name:</w:t>
      </w:r>
      <w:r w:rsidR="009C6C6A">
        <w:t xml:space="preserve">  </w:t>
      </w:r>
      <w:r w:rsidR="009C6C6A">
        <w:rPr>
          <w:u w:val="single"/>
        </w:rPr>
        <w:t>Jill McCarthy</w:t>
      </w:r>
      <w:r w:rsidR="000B7993">
        <w:t xml:space="preserve"> </w:t>
      </w:r>
      <w:r w:rsidR="009239AE">
        <w:t xml:space="preserve"> </w:t>
      </w:r>
    </w:p>
    <w:p w14:paraId="3D94192A" w14:textId="6B4C9C36" w:rsidR="00780F42" w:rsidRDefault="00780F42" w:rsidP="00780F42">
      <w:pPr>
        <w:spacing w:line="276" w:lineRule="auto"/>
      </w:pPr>
      <w:r>
        <w:t xml:space="preserve">Title: </w:t>
      </w:r>
      <w:r w:rsidR="009239AE">
        <w:t xml:space="preserve"> </w:t>
      </w:r>
      <w:r w:rsidR="005917F1" w:rsidRPr="005917F1">
        <w:rPr>
          <w:u w:val="single"/>
        </w:rPr>
        <w:t>Center Director</w:t>
      </w:r>
    </w:p>
    <w:p w14:paraId="75964063" w14:textId="1CDAC0A3" w:rsidR="00780F42" w:rsidRDefault="00780F42" w:rsidP="00780F42">
      <w:pPr>
        <w:spacing w:line="276" w:lineRule="auto"/>
      </w:pPr>
      <w:r>
        <w:t xml:space="preserve">Bureau/Office: </w:t>
      </w:r>
      <w:r w:rsidR="009239AE">
        <w:t xml:space="preserve"> </w:t>
      </w:r>
      <w:r w:rsidR="005917F1" w:rsidRPr="005917F1">
        <w:rPr>
          <w:u w:val="single"/>
        </w:rPr>
        <w:t>U.S. Geological Survey/</w:t>
      </w:r>
      <w:r w:rsidR="009C6C6A">
        <w:rPr>
          <w:u w:val="single"/>
        </w:rPr>
        <w:t>Geologic Hazards Science Center</w:t>
      </w:r>
    </w:p>
    <w:p w14:paraId="203117E5" w14:textId="1F47B440" w:rsidR="00780F42" w:rsidRDefault="00780F42" w:rsidP="00780F42">
      <w:pPr>
        <w:spacing w:line="276" w:lineRule="auto"/>
      </w:pPr>
      <w:r>
        <w:t>Phone:</w:t>
      </w:r>
      <w:r w:rsidR="009C6C6A">
        <w:t xml:space="preserve">  </w:t>
      </w:r>
      <w:r w:rsidR="009C6C6A" w:rsidRPr="009C6C6A">
        <w:rPr>
          <w:u w:val="single"/>
        </w:rPr>
        <w:t>(303) 273-8579</w:t>
      </w:r>
      <w:r w:rsidR="000B7993">
        <w:t xml:space="preserve"> </w:t>
      </w:r>
      <w:r w:rsidR="00CB3115">
        <w:t xml:space="preserve"> </w:t>
      </w:r>
      <w:r w:rsidR="000B7993">
        <w:tab/>
      </w:r>
      <w:r>
        <w:t>Email:</w:t>
      </w:r>
      <w:r w:rsidR="009C6C6A">
        <w:t xml:space="preserve">  </w:t>
      </w:r>
      <w:r w:rsidR="009C6C6A">
        <w:rPr>
          <w:u w:val="single"/>
        </w:rPr>
        <w:t>jmccarthy@usgs.gov</w:t>
      </w:r>
      <w:r w:rsidR="00CB3115">
        <w:t xml:space="preserve">  </w:t>
      </w:r>
      <w:r>
        <w:t>    </w:t>
      </w:r>
    </w:p>
    <w:p w14:paraId="166E5E52" w14:textId="77777777" w:rsidR="00780F42" w:rsidRDefault="00780F42" w:rsidP="00780F42">
      <w:pPr>
        <w:spacing w:line="276" w:lineRule="auto"/>
      </w:pPr>
    </w:p>
    <w:p w14:paraId="2325371F" w14:textId="2A8830D0" w:rsidR="00780F42" w:rsidRDefault="00780F42" w:rsidP="00780F42">
      <w:pPr>
        <w:spacing w:line="276" w:lineRule="auto"/>
      </w:pPr>
      <w:r>
        <w:t xml:space="preserve">Signature: </w:t>
      </w:r>
      <w:r w:rsidR="00C11B02">
        <w:t xml:space="preserve"> </w:t>
      </w:r>
      <w:r>
        <w:t>__________________________</w:t>
      </w:r>
      <w:r>
        <w:tab/>
      </w:r>
      <w:r w:rsidR="00C11B02">
        <w:t xml:space="preserve"> </w:t>
      </w:r>
      <w:r>
        <w:t xml:space="preserve">Date: </w:t>
      </w:r>
      <w:r w:rsidR="00C11B02">
        <w:t xml:space="preserve"> </w:t>
      </w:r>
      <w:r>
        <w:t>__________________________</w:t>
      </w:r>
      <w:r>
        <w:tab/>
      </w:r>
    </w:p>
    <w:p w14:paraId="65C0771A" w14:textId="77777777" w:rsidR="00780F42" w:rsidRDefault="00780F42" w:rsidP="00780F42">
      <w:pPr>
        <w:spacing w:line="360" w:lineRule="auto"/>
      </w:pPr>
    </w:p>
    <w:p w14:paraId="23A60E4B" w14:textId="77777777" w:rsidR="00780F42" w:rsidRDefault="00780F42" w:rsidP="00780F42">
      <w:r>
        <w:rPr>
          <w:b/>
        </w:rPr>
        <w:t>Information System Security Officer</w:t>
      </w:r>
    </w:p>
    <w:p w14:paraId="347F11AA" w14:textId="77777777" w:rsidR="00780F42" w:rsidRDefault="00780F42" w:rsidP="00780F42"/>
    <w:p w14:paraId="09D56600" w14:textId="6309EAC8" w:rsidR="00780F42" w:rsidRDefault="00780F42" w:rsidP="00780F42">
      <w:pPr>
        <w:spacing w:line="276" w:lineRule="auto"/>
      </w:pPr>
      <w:r>
        <w:t>Name:</w:t>
      </w:r>
      <w:r w:rsidR="009C6C6A">
        <w:t xml:space="preserve">  </w:t>
      </w:r>
      <w:r w:rsidR="009C6C6A">
        <w:rPr>
          <w:u w:val="single"/>
        </w:rPr>
        <w:t>Linda K. Pratt</w:t>
      </w:r>
      <w:r w:rsidR="00CB3115">
        <w:t xml:space="preserve">  </w:t>
      </w:r>
      <w:r>
        <w:tab/>
      </w:r>
    </w:p>
    <w:p w14:paraId="5AB6CD2A" w14:textId="7C2981DE" w:rsidR="00780F42" w:rsidRDefault="00780F42" w:rsidP="00780F42">
      <w:pPr>
        <w:spacing w:line="276" w:lineRule="auto"/>
      </w:pPr>
      <w:r>
        <w:t>Title:</w:t>
      </w:r>
      <w:r w:rsidR="009C6C6A">
        <w:t xml:space="preserve">  </w:t>
      </w:r>
      <w:r w:rsidR="009C6C6A">
        <w:rPr>
          <w:u w:val="single"/>
        </w:rPr>
        <w:t>Associate Director</w:t>
      </w:r>
    </w:p>
    <w:p w14:paraId="31E9A2D2" w14:textId="1A3352D6" w:rsidR="00780F42" w:rsidRDefault="00780F42" w:rsidP="00780F42">
      <w:pPr>
        <w:spacing w:line="276" w:lineRule="auto"/>
      </w:pPr>
      <w:r>
        <w:t>Bureau/Of</w:t>
      </w:r>
      <w:r w:rsidR="005917F1">
        <w:t>fice:</w:t>
      </w:r>
      <w:r w:rsidR="009C6C6A">
        <w:t xml:space="preserve">  </w:t>
      </w:r>
      <w:r w:rsidR="009C6C6A">
        <w:rPr>
          <w:u w:val="single"/>
        </w:rPr>
        <w:t>U.S. Geological Survey/Geologic Hazards Science Center</w:t>
      </w:r>
      <w:r w:rsidR="005917F1">
        <w:t xml:space="preserve"> </w:t>
      </w:r>
      <w:r w:rsidR="00D416C4">
        <w:t xml:space="preserve"> </w:t>
      </w:r>
    </w:p>
    <w:p w14:paraId="6B180E9B" w14:textId="51703E25" w:rsidR="00780F42" w:rsidRDefault="00780F42" w:rsidP="00780F42">
      <w:pPr>
        <w:spacing w:line="276" w:lineRule="auto"/>
      </w:pPr>
      <w:r>
        <w:t>Phone:</w:t>
      </w:r>
      <w:r>
        <w:tab/>
      </w:r>
      <w:r w:rsidR="00CB3115">
        <w:t xml:space="preserve"> </w:t>
      </w:r>
      <w:r w:rsidR="009C6C6A" w:rsidRPr="009C6C6A">
        <w:rPr>
          <w:u w:val="single"/>
        </w:rPr>
        <w:t>(303) 273-8507</w:t>
      </w:r>
      <w:r w:rsidR="00CB3115">
        <w:t xml:space="preserve"> </w:t>
      </w:r>
      <w:r w:rsidR="000B7993">
        <w:tab/>
      </w:r>
      <w:r>
        <w:t>Email:</w:t>
      </w:r>
      <w:r w:rsidR="009C6C6A">
        <w:t xml:space="preserve">  </w:t>
      </w:r>
      <w:r w:rsidR="009C6C6A">
        <w:rPr>
          <w:u w:val="single"/>
        </w:rPr>
        <w:t>lkpratt@usgs.gov</w:t>
      </w:r>
    </w:p>
    <w:p w14:paraId="14F5329E" w14:textId="77777777" w:rsidR="00780F42" w:rsidRDefault="00780F42" w:rsidP="00780F42">
      <w:pPr>
        <w:spacing w:line="276" w:lineRule="auto"/>
      </w:pPr>
    </w:p>
    <w:p w14:paraId="1DA396DD" w14:textId="00DDD20A" w:rsidR="00780F42" w:rsidRDefault="00780F42" w:rsidP="00780F42">
      <w:pPr>
        <w:spacing w:line="276" w:lineRule="auto"/>
      </w:pPr>
      <w:r>
        <w:t xml:space="preserve">Signature: </w:t>
      </w:r>
      <w:r w:rsidR="00C11B02">
        <w:t xml:space="preserve"> </w:t>
      </w:r>
      <w:r>
        <w:t>__________________________</w:t>
      </w:r>
      <w:r>
        <w:tab/>
      </w:r>
      <w:r w:rsidR="00C11B02">
        <w:t xml:space="preserve"> </w:t>
      </w:r>
      <w:r>
        <w:t xml:space="preserve">Date: </w:t>
      </w:r>
      <w:r w:rsidR="00C11B02">
        <w:t xml:space="preserve"> </w:t>
      </w:r>
      <w:r>
        <w:t>__________________________</w:t>
      </w:r>
    </w:p>
    <w:p w14:paraId="27DF705B" w14:textId="77777777" w:rsidR="00780F42" w:rsidRDefault="00780F42" w:rsidP="00780F42"/>
    <w:p w14:paraId="41E62541" w14:textId="77777777" w:rsidR="00780F42" w:rsidRDefault="00780F42" w:rsidP="00780F42">
      <w:r>
        <w:rPr>
          <w:b/>
        </w:rPr>
        <w:t>Privacy Officer</w:t>
      </w:r>
    </w:p>
    <w:p w14:paraId="3530126B" w14:textId="77777777" w:rsidR="00780F42" w:rsidRDefault="00780F42" w:rsidP="00780F42"/>
    <w:p w14:paraId="103F6A9E" w14:textId="0F3DCE8C" w:rsidR="00780F42" w:rsidRDefault="00780F42" w:rsidP="00780F42">
      <w:pPr>
        <w:spacing w:line="276" w:lineRule="auto"/>
      </w:pPr>
      <w:r>
        <w:t xml:space="preserve">Name: </w:t>
      </w:r>
      <w:r w:rsidR="00D416C4">
        <w:t xml:space="preserve"> </w:t>
      </w:r>
      <w:r w:rsidRPr="00780F42">
        <w:rPr>
          <w:u w:val="single"/>
        </w:rPr>
        <w:t>James Piyavansuthi</w:t>
      </w:r>
    </w:p>
    <w:p w14:paraId="6BE9D768" w14:textId="1429E34A" w:rsidR="00780F42" w:rsidRDefault="00780F42" w:rsidP="00780F42">
      <w:pPr>
        <w:spacing w:line="276" w:lineRule="auto"/>
      </w:pPr>
      <w:r>
        <w:t xml:space="preserve">Title: </w:t>
      </w:r>
      <w:r w:rsidR="00D416C4">
        <w:t xml:space="preserve"> </w:t>
      </w:r>
      <w:r w:rsidRPr="00780F42">
        <w:rPr>
          <w:u w:val="single"/>
        </w:rPr>
        <w:t>Associate Privacy Officer</w:t>
      </w:r>
      <w:r w:rsidR="00261BA3">
        <w:rPr>
          <w:u w:val="single"/>
        </w:rPr>
        <w:t xml:space="preserve"> (Acting)</w:t>
      </w:r>
    </w:p>
    <w:p w14:paraId="04F9B0D6" w14:textId="41FFFAD1" w:rsidR="00780F42" w:rsidRDefault="00780F42" w:rsidP="00780F42">
      <w:pPr>
        <w:spacing w:line="276" w:lineRule="auto"/>
      </w:pPr>
      <w:r>
        <w:t xml:space="preserve">Bureau/Office: </w:t>
      </w:r>
      <w:r w:rsidR="00D416C4">
        <w:t xml:space="preserve"> </w:t>
      </w:r>
      <w:r w:rsidRPr="00780F42">
        <w:rPr>
          <w:u w:val="single"/>
        </w:rPr>
        <w:t>U.S. Geological Survey/</w:t>
      </w:r>
      <w:r w:rsidR="00232D4E">
        <w:rPr>
          <w:u w:val="single"/>
        </w:rPr>
        <w:t>Office of Enterprise Information</w:t>
      </w:r>
    </w:p>
    <w:p w14:paraId="7A01C58D" w14:textId="13D1148E" w:rsidR="00780F42" w:rsidRDefault="00780F42" w:rsidP="00780F42">
      <w:pPr>
        <w:spacing w:line="276" w:lineRule="auto"/>
      </w:pPr>
      <w:r>
        <w:t xml:space="preserve">Phone: </w:t>
      </w:r>
      <w:r w:rsidR="00D416C4">
        <w:t xml:space="preserve"> </w:t>
      </w:r>
      <w:r w:rsidRPr="00780F42">
        <w:rPr>
          <w:u w:val="single"/>
        </w:rPr>
        <w:t>(703) 648-7017</w:t>
      </w:r>
      <w:r>
        <w:tab/>
        <w:t>Email:</w:t>
      </w:r>
      <w:r w:rsidR="00D416C4">
        <w:t xml:space="preserve"> </w:t>
      </w:r>
      <w:r>
        <w:t xml:space="preserve"> </w:t>
      </w:r>
      <w:r w:rsidRPr="00780F42">
        <w:rPr>
          <w:u w:val="single"/>
        </w:rPr>
        <w:t>jpiyavansuthi@usgs.gov</w:t>
      </w:r>
    </w:p>
    <w:p w14:paraId="31049AD3" w14:textId="77777777" w:rsidR="00780F42" w:rsidRDefault="00780F42" w:rsidP="00780F42">
      <w:pPr>
        <w:spacing w:line="276" w:lineRule="auto"/>
      </w:pPr>
    </w:p>
    <w:p w14:paraId="18B45A03" w14:textId="2A272FB1" w:rsidR="00780F42" w:rsidRDefault="00780F42" w:rsidP="00780F42">
      <w:pPr>
        <w:spacing w:line="276" w:lineRule="auto"/>
      </w:pPr>
      <w:bookmarkStart w:id="39" w:name="_7k8pjvydzplg" w:colFirst="0" w:colLast="0"/>
      <w:bookmarkEnd w:id="39"/>
      <w:r>
        <w:t xml:space="preserve">Signature: </w:t>
      </w:r>
      <w:r w:rsidR="00C11B02">
        <w:t xml:space="preserve"> </w:t>
      </w:r>
      <w:r>
        <w:t>__________________________</w:t>
      </w:r>
      <w:r>
        <w:tab/>
      </w:r>
      <w:r w:rsidR="00C11B02">
        <w:t xml:space="preserve"> </w:t>
      </w:r>
      <w:r>
        <w:t>Date:</w:t>
      </w:r>
      <w:r w:rsidR="00D416C4">
        <w:t xml:space="preserve"> </w:t>
      </w:r>
      <w:r w:rsidR="00C11B02">
        <w:t xml:space="preserve"> </w:t>
      </w:r>
      <w:r>
        <w:t>__________________________</w:t>
      </w:r>
    </w:p>
    <w:p w14:paraId="59EDD1E5" w14:textId="77777777" w:rsidR="00780F42" w:rsidRDefault="00780F42" w:rsidP="00780F42"/>
    <w:p w14:paraId="30698322" w14:textId="77777777" w:rsidR="000E3D3E" w:rsidRDefault="000E3D3E" w:rsidP="000E3D3E">
      <w:r>
        <w:rPr>
          <w:b/>
        </w:rPr>
        <w:t>Reviewing Official</w:t>
      </w:r>
    </w:p>
    <w:p w14:paraId="5AD885D1" w14:textId="77777777" w:rsidR="000E3D3E" w:rsidRDefault="000E3D3E" w:rsidP="000E3D3E"/>
    <w:p w14:paraId="3F92944B" w14:textId="77777777" w:rsidR="000E3D3E" w:rsidRDefault="000E3D3E" w:rsidP="000E3D3E">
      <w:pPr>
        <w:spacing w:line="276" w:lineRule="auto"/>
      </w:pPr>
      <w:bookmarkStart w:id="40" w:name="_5q9xhztx58qv" w:colFirst="0" w:colLast="0"/>
      <w:bookmarkEnd w:id="40"/>
      <w:r>
        <w:t xml:space="preserve">Name:  </w:t>
      </w:r>
      <w:r>
        <w:rPr>
          <w:u w:val="single"/>
        </w:rPr>
        <w:t>Teri Barnett</w:t>
      </w:r>
    </w:p>
    <w:p w14:paraId="754FD444" w14:textId="77777777" w:rsidR="000E3D3E" w:rsidRDefault="000E3D3E" w:rsidP="000E3D3E">
      <w:pPr>
        <w:spacing w:line="276" w:lineRule="auto"/>
      </w:pPr>
      <w:bookmarkStart w:id="41" w:name="_xvir7l" w:colFirst="0" w:colLast="0"/>
      <w:bookmarkEnd w:id="41"/>
      <w:r>
        <w:t xml:space="preserve">Title:  </w:t>
      </w:r>
      <w:r>
        <w:rPr>
          <w:u w:val="single"/>
        </w:rPr>
        <w:t>Departmental Privacy Officer</w:t>
      </w:r>
    </w:p>
    <w:p w14:paraId="128F1870" w14:textId="77777777" w:rsidR="000E3D3E" w:rsidRDefault="000E3D3E" w:rsidP="000E3D3E">
      <w:pPr>
        <w:spacing w:line="276" w:lineRule="auto"/>
      </w:pPr>
      <w:bookmarkStart w:id="42" w:name="_lpo8rqmiltqa" w:colFirst="0" w:colLast="0"/>
      <w:bookmarkEnd w:id="42"/>
      <w:r>
        <w:t xml:space="preserve">Bureau/Office:  </w:t>
      </w:r>
      <w:r>
        <w:rPr>
          <w:u w:val="single"/>
        </w:rPr>
        <w:t>Department of the Interior</w:t>
      </w:r>
      <w:r w:rsidRPr="00780F42">
        <w:rPr>
          <w:u w:val="single"/>
        </w:rPr>
        <w:t>/</w:t>
      </w:r>
      <w:r>
        <w:rPr>
          <w:u w:val="single"/>
        </w:rPr>
        <w:t>Office of the Chief Information Officer</w:t>
      </w:r>
    </w:p>
    <w:p w14:paraId="16A92B2D" w14:textId="77777777" w:rsidR="000E3D3E" w:rsidRDefault="000E3D3E" w:rsidP="000E3D3E">
      <w:pPr>
        <w:spacing w:line="276" w:lineRule="auto"/>
      </w:pPr>
      <w:bookmarkStart w:id="43" w:name="_3hv69ve" w:colFirst="0" w:colLast="0"/>
      <w:bookmarkEnd w:id="43"/>
      <w:r>
        <w:t xml:space="preserve">Phone:  </w:t>
      </w:r>
      <w:r w:rsidRPr="00780F42">
        <w:rPr>
          <w:u w:val="single"/>
        </w:rPr>
        <w:t>(</w:t>
      </w:r>
      <w:r>
        <w:rPr>
          <w:u w:val="single"/>
        </w:rPr>
        <w:t>202) 208-1943</w:t>
      </w:r>
      <w:r>
        <w:tab/>
        <w:t xml:space="preserve">Email:  </w:t>
      </w:r>
      <w:r>
        <w:rPr>
          <w:u w:val="single"/>
        </w:rPr>
        <w:t>teri_barnett@ios.doi.gov</w:t>
      </w:r>
      <w:r>
        <w:t> </w:t>
      </w:r>
    </w:p>
    <w:p w14:paraId="72EA1072" w14:textId="77777777" w:rsidR="000E3D3E" w:rsidRDefault="000E3D3E" w:rsidP="000E3D3E">
      <w:pPr>
        <w:spacing w:line="276" w:lineRule="auto"/>
      </w:pPr>
    </w:p>
    <w:p w14:paraId="1885E0F9" w14:textId="77777777" w:rsidR="000E3D3E" w:rsidRDefault="000E3D3E" w:rsidP="000E3D3E">
      <w:pPr>
        <w:spacing w:line="276" w:lineRule="auto"/>
      </w:pPr>
      <w:bookmarkStart w:id="44" w:name="_1x0gk37" w:colFirst="0" w:colLast="0"/>
      <w:bookmarkEnd w:id="44"/>
      <w:r>
        <w:t>Signature:  __________________________</w:t>
      </w:r>
      <w:r>
        <w:tab/>
        <w:t xml:space="preserve"> Date:  ___________________________  </w:t>
      </w:r>
    </w:p>
    <w:p w14:paraId="0166D527" w14:textId="77777777" w:rsidR="00606DA9" w:rsidRDefault="00606DA9"/>
    <w:sectPr w:rsidR="00606DA9" w:rsidSect="00BA105B">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91B6E" w14:textId="77777777" w:rsidR="00370F97" w:rsidRDefault="00370F97" w:rsidP="008B6735">
      <w:r>
        <w:separator/>
      </w:r>
    </w:p>
  </w:endnote>
  <w:endnote w:type="continuationSeparator" w:id="0">
    <w:p w14:paraId="68708762" w14:textId="77777777" w:rsidR="00370F97" w:rsidRDefault="00370F97" w:rsidP="008B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D52D" w14:textId="77777777" w:rsidR="00CF29A4" w:rsidRPr="005D3811" w:rsidRDefault="00CF29A4" w:rsidP="00BA105B">
    <w:pPr>
      <w:pStyle w:val="Footer"/>
      <w:jc w:val="center"/>
    </w:pPr>
    <w:r>
      <w:fldChar w:fldCharType="begin"/>
    </w:r>
    <w:r>
      <w:instrText xml:space="preserve"> PAGE   \* MERGEFORMAT </w:instrText>
    </w:r>
    <w:r>
      <w:fldChar w:fldCharType="separate"/>
    </w:r>
    <w:r w:rsidR="00F95BA3">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D530" w14:textId="77777777" w:rsidR="00CF29A4" w:rsidRPr="00EA660E" w:rsidRDefault="00CF29A4" w:rsidP="00BA105B">
    <w:pPr>
      <w:pStyle w:val="Footer"/>
      <w:jc w:val="center"/>
      <w:rPr>
        <w:rFonts w:asciiTheme="minorHAnsi" w:hAnsiTheme="minorHAnsi"/>
        <w:b/>
      </w:rPr>
    </w:pPr>
    <w:r>
      <w:rPr>
        <w:rFonts w:asciiTheme="minorHAnsi" w:hAnsiTheme="minorHAnsi"/>
        <w:b/>
      </w:rPr>
      <w:t>FOR COLLABORATION PURPOSES ONLY</w:t>
    </w:r>
  </w:p>
  <w:p w14:paraId="0166D531" w14:textId="77777777" w:rsidR="00CF29A4" w:rsidRPr="00EA660E" w:rsidRDefault="00CF29A4" w:rsidP="00BA105B">
    <w:pPr>
      <w:pStyle w:val="Footer"/>
      <w:jc w:val="center"/>
      <w:rPr>
        <w:rFonts w:asciiTheme="minorHAnsi" w:hAnsiTheme="minorHAnsi"/>
      </w:rPr>
    </w:pPr>
    <w:r w:rsidRPr="00EA660E">
      <w:rPr>
        <w:rFonts w:asciiTheme="minorHAnsi" w:hAnsiTheme="minorHAnsi"/>
      </w:rPr>
      <w:t xml:space="preserve">Page </w:t>
    </w:r>
    <w:r w:rsidRPr="00EA660E">
      <w:rPr>
        <w:rFonts w:asciiTheme="minorHAnsi" w:hAnsiTheme="minorHAnsi"/>
        <w:b/>
      </w:rPr>
      <w:fldChar w:fldCharType="begin"/>
    </w:r>
    <w:r w:rsidRPr="00EA660E">
      <w:rPr>
        <w:rFonts w:asciiTheme="minorHAnsi" w:hAnsiTheme="minorHAnsi"/>
        <w:b/>
      </w:rPr>
      <w:instrText xml:space="preserve"> PAGE  \* Arabic  \* MERGEFORMAT </w:instrText>
    </w:r>
    <w:r w:rsidRPr="00EA660E">
      <w:rPr>
        <w:rFonts w:asciiTheme="minorHAnsi" w:hAnsiTheme="minorHAnsi"/>
        <w:b/>
      </w:rPr>
      <w:fldChar w:fldCharType="separate"/>
    </w:r>
    <w:r>
      <w:rPr>
        <w:rFonts w:asciiTheme="minorHAnsi" w:hAnsiTheme="minorHAnsi"/>
        <w:b/>
        <w:noProof/>
      </w:rPr>
      <w:t>5</w:t>
    </w:r>
    <w:r w:rsidRPr="00EA660E">
      <w:rPr>
        <w:rFonts w:asciiTheme="minorHAnsi" w:hAnsiTheme="minorHAnsi"/>
        <w:b/>
      </w:rPr>
      <w:fldChar w:fldCharType="end"/>
    </w:r>
    <w:r w:rsidRPr="00EA660E">
      <w:rPr>
        <w:rFonts w:asciiTheme="minorHAnsi" w:hAnsiTheme="minorHAnsi"/>
      </w:rPr>
      <w:t xml:space="preserve"> of </w:t>
    </w:r>
    <w:r w:rsidRPr="00EA660E">
      <w:rPr>
        <w:rFonts w:asciiTheme="minorHAnsi" w:hAnsiTheme="minorHAnsi"/>
        <w:b/>
      </w:rPr>
      <w:fldChar w:fldCharType="begin"/>
    </w:r>
    <w:r w:rsidRPr="00EA660E">
      <w:rPr>
        <w:rFonts w:asciiTheme="minorHAnsi" w:hAnsiTheme="minorHAnsi"/>
        <w:b/>
      </w:rPr>
      <w:instrText xml:space="preserve"> NUMPAGES  \* Arabic  \* MERGEFORMAT </w:instrText>
    </w:r>
    <w:r w:rsidRPr="00EA660E">
      <w:rPr>
        <w:rFonts w:asciiTheme="minorHAnsi" w:hAnsiTheme="minorHAnsi"/>
        <w:b/>
      </w:rPr>
      <w:fldChar w:fldCharType="separate"/>
    </w:r>
    <w:r>
      <w:rPr>
        <w:rFonts w:asciiTheme="minorHAnsi" w:hAnsiTheme="minorHAnsi"/>
        <w:b/>
        <w:noProof/>
      </w:rPr>
      <w:t>17</w:t>
    </w:r>
    <w:r w:rsidRPr="00EA660E">
      <w:rPr>
        <w:rFonts w:asciiTheme="minorHAnsi" w:hAnsiTheme="minorHAns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6A413" w14:textId="77777777" w:rsidR="00370F97" w:rsidRDefault="00370F97" w:rsidP="008B6735">
      <w:r>
        <w:separator/>
      </w:r>
    </w:p>
  </w:footnote>
  <w:footnote w:type="continuationSeparator" w:id="0">
    <w:p w14:paraId="4A5630FE" w14:textId="77777777" w:rsidR="00370F97" w:rsidRDefault="00370F97" w:rsidP="008B6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4C59D" w14:textId="77777777" w:rsidR="00CF29A4" w:rsidRDefault="00CF29A4" w:rsidP="008645CB">
    <w:pPr>
      <w:tabs>
        <w:tab w:val="center" w:pos="4680"/>
        <w:tab w:val="right" w:pos="9360"/>
      </w:tabs>
      <w:jc w:val="right"/>
    </w:pPr>
    <w:r>
      <w:rPr>
        <w:noProof/>
      </w:rPr>
      <w:drawing>
        <wp:anchor distT="0" distB="0" distL="0" distR="0" simplePos="0" relativeHeight="251661312" behindDoc="0" locked="0" layoutInCell="0" hidden="0" allowOverlap="1" wp14:anchorId="576DF609" wp14:editId="30849648">
          <wp:simplePos x="0" y="0"/>
          <wp:positionH relativeFrom="margin">
            <wp:posOffset>0</wp:posOffset>
          </wp:positionH>
          <wp:positionV relativeFrom="paragraph">
            <wp:posOffset>85725</wp:posOffset>
          </wp:positionV>
          <wp:extent cx="566738" cy="566738"/>
          <wp:effectExtent l="0" t="0" r="0" b="0"/>
          <wp:wrapSquare wrapText="bothSides" distT="0" distB="0" distL="0" distR="0"/>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66738" cy="566738"/>
                  </a:xfrm>
                  <a:prstGeom prst="rect">
                    <a:avLst/>
                  </a:prstGeom>
                  <a:ln/>
                </pic:spPr>
              </pic:pic>
            </a:graphicData>
          </a:graphic>
        </wp:anchor>
      </w:drawing>
    </w:r>
  </w:p>
  <w:p w14:paraId="1D5DE2BE" w14:textId="77777777" w:rsidR="00CF29A4" w:rsidRDefault="00CF29A4" w:rsidP="008645CB">
    <w:pPr>
      <w:tabs>
        <w:tab w:val="center" w:pos="4680"/>
        <w:tab w:val="right" w:pos="9360"/>
      </w:tabs>
      <w:jc w:val="right"/>
    </w:pPr>
  </w:p>
  <w:p w14:paraId="4E3652B3" w14:textId="6F05906F" w:rsidR="00CF29A4" w:rsidRDefault="00CF29A4" w:rsidP="008645CB">
    <w:pPr>
      <w:tabs>
        <w:tab w:val="center" w:pos="4680"/>
        <w:tab w:val="right" w:pos="9360"/>
      </w:tabs>
      <w:jc w:val="right"/>
      <w:rPr>
        <w:sz w:val="22"/>
        <w:szCs w:val="22"/>
      </w:rPr>
    </w:pPr>
    <w:r>
      <w:rPr>
        <w:sz w:val="22"/>
        <w:szCs w:val="22"/>
      </w:rPr>
      <w:t>U.S. Geological Survey - Advanced National Seismic System</w:t>
    </w:r>
  </w:p>
  <w:p w14:paraId="35D04A2C" w14:textId="150F7C0A" w:rsidR="00CF29A4" w:rsidRDefault="00CF29A4" w:rsidP="008645CB">
    <w:pPr>
      <w:tabs>
        <w:tab w:val="center" w:pos="4680"/>
        <w:tab w:val="right" w:pos="9360"/>
      </w:tabs>
      <w:jc w:val="right"/>
    </w:pPr>
    <w:r>
      <w:rPr>
        <w:sz w:val="22"/>
        <w:szCs w:val="22"/>
      </w:rPr>
      <w:t>Earthquake Hazards Program Earthquake Information</w:t>
    </w:r>
  </w:p>
  <w:p w14:paraId="12BA47D7" w14:textId="77777777" w:rsidR="00CF29A4" w:rsidRDefault="00CF29A4" w:rsidP="008645CB">
    <w:pPr>
      <w:tabs>
        <w:tab w:val="center" w:pos="4680"/>
        <w:tab w:val="right" w:pos="9360"/>
      </w:tabs>
      <w:jc w:val="right"/>
    </w:pPr>
    <w:r>
      <w:rPr>
        <w:sz w:val="22"/>
        <w:szCs w:val="22"/>
      </w:rPr>
      <w:t>Privacy Impact Assessment</w:t>
    </w:r>
  </w:p>
  <w:p w14:paraId="6FA82871" w14:textId="0F62AC05" w:rsidR="00CF29A4" w:rsidRPr="00191CCF" w:rsidRDefault="00B93485" w:rsidP="008645CB">
    <w:pPr>
      <w:pStyle w:val="Header"/>
      <w:rPr>
        <w:b/>
      </w:rPr>
    </w:pPr>
    <w:r>
      <w:pict w14:anchorId="5DD80BAD">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51700" w14:textId="13DDDDF0" w:rsidR="00CF29A4" w:rsidRPr="00061527" w:rsidRDefault="00CF29A4" w:rsidP="00DA0B11">
    <w:pPr>
      <w:rPr>
        <w:color w:val="000000"/>
      </w:rPr>
    </w:pPr>
    <w:r w:rsidRPr="00061527">
      <w:rPr>
        <w:noProof/>
        <w:color w:val="000000"/>
      </w:rPr>
      <w:drawing>
        <wp:anchor distT="0" distB="0" distL="0" distR="0" simplePos="0" relativeHeight="251659264" behindDoc="0" locked="0" layoutInCell="0" hidden="0" allowOverlap="1" wp14:anchorId="0A506B06" wp14:editId="4A267F19">
          <wp:simplePos x="0" y="0"/>
          <wp:positionH relativeFrom="margin">
            <wp:posOffset>0</wp:posOffset>
          </wp:positionH>
          <wp:positionV relativeFrom="paragraph">
            <wp:posOffset>47625</wp:posOffset>
          </wp:positionV>
          <wp:extent cx="566738" cy="566738"/>
          <wp:effectExtent l="0" t="0" r="0" b="0"/>
          <wp:wrapSquare wrapText="bothSides" distT="0" distB="0" distL="0" distR="0"/>
          <wp:docPr id="5"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srcRect/>
                  <a:stretch>
                    <a:fillRect/>
                  </a:stretch>
                </pic:blipFill>
                <pic:spPr>
                  <a:xfrm>
                    <a:off x="0" y="0"/>
                    <a:ext cx="566738" cy="566738"/>
                  </a:xfrm>
                  <a:prstGeom prst="rect">
                    <a:avLst/>
                  </a:prstGeom>
                  <a:ln/>
                </pic:spPr>
              </pic:pic>
            </a:graphicData>
          </a:graphic>
        </wp:anchor>
      </w:drawing>
    </w:r>
  </w:p>
  <w:p w14:paraId="47D047CC" w14:textId="77777777" w:rsidR="00CF29A4" w:rsidRPr="00061527" w:rsidRDefault="00CF29A4" w:rsidP="005D4C4F">
    <w:pPr>
      <w:keepNext/>
      <w:keepLines/>
      <w:jc w:val="center"/>
      <w:outlineLvl w:val="0"/>
      <w:rPr>
        <w:rFonts w:ascii="Calibri" w:eastAsia="Calibri" w:hAnsi="Calibri" w:cs="Calibri"/>
        <w:b/>
        <w:color w:val="366091"/>
        <w:sz w:val="28"/>
        <w:szCs w:val="28"/>
      </w:rPr>
    </w:pPr>
    <w:bookmarkStart w:id="18" w:name="_oxeu46sb490z"/>
    <w:bookmarkEnd w:id="18"/>
    <w:r w:rsidRPr="00061527">
      <w:rPr>
        <w:b/>
        <w:color w:val="000000"/>
        <w:sz w:val="28"/>
        <w:szCs w:val="28"/>
      </w:rPr>
      <w:t>U.S. Department of the Interior</w:t>
    </w:r>
  </w:p>
  <w:p w14:paraId="1C5F2D0F" w14:textId="1E9ED3E0" w:rsidR="00CF29A4" w:rsidRPr="00061527" w:rsidRDefault="00CF29A4" w:rsidP="005D4C4F">
    <w:pPr>
      <w:keepNext/>
      <w:keepLines/>
      <w:jc w:val="center"/>
      <w:outlineLvl w:val="0"/>
      <w:rPr>
        <w:rFonts w:ascii="Calibri" w:eastAsia="Calibri" w:hAnsi="Calibri" w:cs="Calibri"/>
        <w:b/>
        <w:color w:val="366091"/>
        <w:sz w:val="28"/>
        <w:szCs w:val="28"/>
      </w:rPr>
    </w:pPr>
    <w:bookmarkStart w:id="19" w:name="_xtahb625kn9s"/>
    <w:bookmarkEnd w:id="19"/>
    <w:r w:rsidRPr="00061527">
      <w:rPr>
        <w:color w:val="000000"/>
      </w:rPr>
      <w:t>PRIVACY IMPACT ASSESSMENT</w:t>
    </w:r>
  </w:p>
  <w:p w14:paraId="0166D52E" w14:textId="686D5086" w:rsidR="00CF29A4" w:rsidRDefault="00CF29A4">
    <w:pPr>
      <w:pStyle w:val="Header"/>
      <w:rPr>
        <w:b/>
      </w:rPr>
    </w:pPr>
  </w:p>
  <w:p w14:paraId="1AD7B1C0" w14:textId="77777777" w:rsidR="00CF29A4" w:rsidRPr="00403C32" w:rsidRDefault="00CF29A4">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D52F" w14:textId="77777777" w:rsidR="00CF29A4" w:rsidRPr="002274BD" w:rsidRDefault="00CF29A4">
    <w:pPr>
      <w:pStyle w:val="Header"/>
      <w:rPr>
        <w:rFonts w:asciiTheme="minorHAnsi" w:hAnsiTheme="minorHAnsi"/>
        <w:b/>
      </w:rPr>
    </w:pPr>
    <w:r>
      <w:rPr>
        <w:rFonts w:asciiTheme="minorHAnsi" w:hAnsiTheme="minorHAnsi"/>
        <w:b/>
      </w:rPr>
      <w:tab/>
    </w:r>
    <w:r>
      <w:rPr>
        <w:rFonts w:asciiTheme="minorHAnsi" w:hAnsiTheme="minorHAns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5E8"/>
    <w:multiLevelType w:val="hybridMultilevel"/>
    <w:tmpl w:val="EAC889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0D80E77"/>
    <w:multiLevelType w:val="hybridMultilevel"/>
    <w:tmpl w:val="BF162F2A"/>
    <w:lvl w:ilvl="0" w:tplc="8146D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E0237C"/>
    <w:multiLevelType w:val="hybridMultilevel"/>
    <w:tmpl w:val="CCCC6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E35F6"/>
    <w:multiLevelType w:val="hybridMultilevel"/>
    <w:tmpl w:val="97040F08"/>
    <w:lvl w:ilvl="0" w:tplc="16F295A4">
      <w:start w:val="1"/>
      <w:numFmt w:val="bullet"/>
      <w:lvlText w:val="•"/>
      <w:lvlJc w:val="left"/>
      <w:pPr>
        <w:tabs>
          <w:tab w:val="num" w:pos="720"/>
        </w:tabs>
        <w:ind w:left="720" w:hanging="360"/>
      </w:pPr>
      <w:rPr>
        <w:rFonts w:ascii="Arial" w:hAnsi="Arial" w:hint="default"/>
      </w:rPr>
    </w:lvl>
    <w:lvl w:ilvl="1" w:tplc="4D76410A" w:tentative="1">
      <w:start w:val="1"/>
      <w:numFmt w:val="bullet"/>
      <w:lvlText w:val="•"/>
      <w:lvlJc w:val="left"/>
      <w:pPr>
        <w:tabs>
          <w:tab w:val="num" w:pos="1440"/>
        </w:tabs>
        <w:ind w:left="1440" w:hanging="360"/>
      </w:pPr>
      <w:rPr>
        <w:rFonts w:ascii="Arial" w:hAnsi="Arial" w:hint="default"/>
      </w:rPr>
    </w:lvl>
    <w:lvl w:ilvl="2" w:tplc="97BA5768" w:tentative="1">
      <w:start w:val="1"/>
      <w:numFmt w:val="bullet"/>
      <w:lvlText w:val="•"/>
      <w:lvlJc w:val="left"/>
      <w:pPr>
        <w:tabs>
          <w:tab w:val="num" w:pos="2160"/>
        </w:tabs>
        <w:ind w:left="2160" w:hanging="360"/>
      </w:pPr>
      <w:rPr>
        <w:rFonts w:ascii="Arial" w:hAnsi="Arial" w:hint="default"/>
      </w:rPr>
    </w:lvl>
    <w:lvl w:ilvl="3" w:tplc="A344DA7C" w:tentative="1">
      <w:start w:val="1"/>
      <w:numFmt w:val="bullet"/>
      <w:lvlText w:val="•"/>
      <w:lvlJc w:val="left"/>
      <w:pPr>
        <w:tabs>
          <w:tab w:val="num" w:pos="2880"/>
        </w:tabs>
        <w:ind w:left="2880" w:hanging="360"/>
      </w:pPr>
      <w:rPr>
        <w:rFonts w:ascii="Arial" w:hAnsi="Arial" w:hint="default"/>
      </w:rPr>
    </w:lvl>
    <w:lvl w:ilvl="4" w:tplc="7284CB2A" w:tentative="1">
      <w:start w:val="1"/>
      <w:numFmt w:val="bullet"/>
      <w:lvlText w:val="•"/>
      <w:lvlJc w:val="left"/>
      <w:pPr>
        <w:tabs>
          <w:tab w:val="num" w:pos="3600"/>
        </w:tabs>
        <w:ind w:left="3600" w:hanging="360"/>
      </w:pPr>
      <w:rPr>
        <w:rFonts w:ascii="Arial" w:hAnsi="Arial" w:hint="default"/>
      </w:rPr>
    </w:lvl>
    <w:lvl w:ilvl="5" w:tplc="8D880264" w:tentative="1">
      <w:start w:val="1"/>
      <w:numFmt w:val="bullet"/>
      <w:lvlText w:val="•"/>
      <w:lvlJc w:val="left"/>
      <w:pPr>
        <w:tabs>
          <w:tab w:val="num" w:pos="4320"/>
        </w:tabs>
        <w:ind w:left="4320" w:hanging="360"/>
      </w:pPr>
      <w:rPr>
        <w:rFonts w:ascii="Arial" w:hAnsi="Arial" w:hint="default"/>
      </w:rPr>
    </w:lvl>
    <w:lvl w:ilvl="6" w:tplc="118EE7DE" w:tentative="1">
      <w:start w:val="1"/>
      <w:numFmt w:val="bullet"/>
      <w:lvlText w:val="•"/>
      <w:lvlJc w:val="left"/>
      <w:pPr>
        <w:tabs>
          <w:tab w:val="num" w:pos="5040"/>
        </w:tabs>
        <w:ind w:left="5040" w:hanging="360"/>
      </w:pPr>
      <w:rPr>
        <w:rFonts w:ascii="Arial" w:hAnsi="Arial" w:hint="default"/>
      </w:rPr>
    </w:lvl>
    <w:lvl w:ilvl="7" w:tplc="D396B12A" w:tentative="1">
      <w:start w:val="1"/>
      <w:numFmt w:val="bullet"/>
      <w:lvlText w:val="•"/>
      <w:lvlJc w:val="left"/>
      <w:pPr>
        <w:tabs>
          <w:tab w:val="num" w:pos="5760"/>
        </w:tabs>
        <w:ind w:left="5760" w:hanging="360"/>
      </w:pPr>
      <w:rPr>
        <w:rFonts w:ascii="Arial" w:hAnsi="Arial" w:hint="default"/>
      </w:rPr>
    </w:lvl>
    <w:lvl w:ilvl="8" w:tplc="1C6836DA" w:tentative="1">
      <w:start w:val="1"/>
      <w:numFmt w:val="bullet"/>
      <w:lvlText w:val="•"/>
      <w:lvlJc w:val="left"/>
      <w:pPr>
        <w:tabs>
          <w:tab w:val="num" w:pos="6480"/>
        </w:tabs>
        <w:ind w:left="6480" w:hanging="360"/>
      </w:pPr>
      <w:rPr>
        <w:rFonts w:ascii="Arial" w:hAnsi="Arial" w:hint="default"/>
      </w:rPr>
    </w:lvl>
  </w:abstractNum>
  <w:abstractNum w:abstractNumId="4">
    <w:nsid w:val="06F803C8"/>
    <w:multiLevelType w:val="hybridMultilevel"/>
    <w:tmpl w:val="BEEA9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2289D"/>
    <w:multiLevelType w:val="hybridMultilevel"/>
    <w:tmpl w:val="2DAA5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F77424"/>
    <w:multiLevelType w:val="hybridMultilevel"/>
    <w:tmpl w:val="AD448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274863"/>
    <w:multiLevelType w:val="hybridMultilevel"/>
    <w:tmpl w:val="6456C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F7574D"/>
    <w:multiLevelType w:val="hybridMultilevel"/>
    <w:tmpl w:val="D4CC2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82344A"/>
    <w:multiLevelType w:val="hybridMultilevel"/>
    <w:tmpl w:val="8592A0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F06A75"/>
    <w:multiLevelType w:val="hybridMultilevel"/>
    <w:tmpl w:val="BCD2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F43F85"/>
    <w:multiLevelType w:val="hybridMultilevel"/>
    <w:tmpl w:val="3B7C6F76"/>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2">
    <w:nsid w:val="2CF6183B"/>
    <w:multiLevelType w:val="hybridMultilevel"/>
    <w:tmpl w:val="A9525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5F2A05"/>
    <w:multiLevelType w:val="hybridMultilevel"/>
    <w:tmpl w:val="5C96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F06C20"/>
    <w:multiLevelType w:val="hybridMultilevel"/>
    <w:tmpl w:val="B4B06E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532052E"/>
    <w:multiLevelType w:val="hybridMultilevel"/>
    <w:tmpl w:val="5E72A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3001E99"/>
    <w:multiLevelType w:val="hybridMultilevel"/>
    <w:tmpl w:val="1F1AA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EE3328"/>
    <w:multiLevelType w:val="hybridMultilevel"/>
    <w:tmpl w:val="AB684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54B0FBA"/>
    <w:multiLevelType w:val="hybridMultilevel"/>
    <w:tmpl w:val="A97C8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F6A14"/>
    <w:multiLevelType w:val="hybridMultilevel"/>
    <w:tmpl w:val="C66CC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A955BC"/>
    <w:multiLevelType w:val="hybridMultilevel"/>
    <w:tmpl w:val="45ECE772"/>
    <w:lvl w:ilvl="0" w:tplc="48BA567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4C3F12"/>
    <w:multiLevelType w:val="hybridMultilevel"/>
    <w:tmpl w:val="28221AF0"/>
    <w:lvl w:ilvl="0" w:tplc="AF0CDD10">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60C2C"/>
    <w:multiLevelType w:val="hybridMultilevel"/>
    <w:tmpl w:val="452E8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23B3857"/>
    <w:multiLevelType w:val="hybridMultilevel"/>
    <w:tmpl w:val="5D36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E146C5"/>
    <w:multiLevelType w:val="hybridMultilevel"/>
    <w:tmpl w:val="49A47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BDB0644"/>
    <w:multiLevelType w:val="hybridMultilevel"/>
    <w:tmpl w:val="0292E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613C3"/>
    <w:multiLevelType w:val="hybridMultilevel"/>
    <w:tmpl w:val="989AE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6A6DA9"/>
    <w:multiLevelType w:val="hybridMultilevel"/>
    <w:tmpl w:val="95369BB6"/>
    <w:lvl w:ilvl="0" w:tplc="3510EE28">
      <w:start w:val="1"/>
      <w:numFmt w:val="decimal"/>
      <w:lvlText w:val="%1."/>
      <w:lvlJc w:val="left"/>
      <w:pPr>
        <w:ind w:left="1080" w:hanging="360"/>
      </w:pPr>
      <w:rPr>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80384D"/>
    <w:multiLevelType w:val="hybridMultilevel"/>
    <w:tmpl w:val="6E68E966"/>
    <w:lvl w:ilvl="0" w:tplc="792E56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10B71DC"/>
    <w:multiLevelType w:val="hybridMultilevel"/>
    <w:tmpl w:val="DF08EBBE"/>
    <w:lvl w:ilvl="0" w:tplc="6426947A">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FC6CD1"/>
    <w:multiLevelType w:val="hybridMultilevel"/>
    <w:tmpl w:val="CCAC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014026"/>
    <w:multiLevelType w:val="hybridMultilevel"/>
    <w:tmpl w:val="9244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6F4382A"/>
    <w:multiLevelType w:val="hybridMultilevel"/>
    <w:tmpl w:val="D72405A4"/>
    <w:lvl w:ilvl="0" w:tplc="AB5ECC42">
      <w:start w:val="1"/>
      <w:numFmt w:val="bullet"/>
      <w:lvlText w:val="•"/>
      <w:lvlJc w:val="left"/>
      <w:pPr>
        <w:tabs>
          <w:tab w:val="num" w:pos="1080"/>
        </w:tabs>
        <w:ind w:left="1080" w:hanging="360"/>
      </w:pPr>
      <w:rPr>
        <w:rFonts w:ascii="Arial" w:hAnsi="Arial" w:hint="default"/>
      </w:rPr>
    </w:lvl>
    <w:lvl w:ilvl="1" w:tplc="B8D6A270" w:tentative="1">
      <w:start w:val="1"/>
      <w:numFmt w:val="bullet"/>
      <w:lvlText w:val="•"/>
      <w:lvlJc w:val="left"/>
      <w:pPr>
        <w:tabs>
          <w:tab w:val="num" w:pos="1800"/>
        </w:tabs>
        <w:ind w:left="1800" w:hanging="360"/>
      </w:pPr>
      <w:rPr>
        <w:rFonts w:ascii="Arial" w:hAnsi="Arial" w:hint="default"/>
      </w:rPr>
    </w:lvl>
    <w:lvl w:ilvl="2" w:tplc="2A9AB510" w:tentative="1">
      <w:start w:val="1"/>
      <w:numFmt w:val="bullet"/>
      <w:lvlText w:val="•"/>
      <w:lvlJc w:val="left"/>
      <w:pPr>
        <w:tabs>
          <w:tab w:val="num" w:pos="2520"/>
        </w:tabs>
        <w:ind w:left="2520" w:hanging="360"/>
      </w:pPr>
      <w:rPr>
        <w:rFonts w:ascii="Arial" w:hAnsi="Arial" w:hint="default"/>
      </w:rPr>
    </w:lvl>
    <w:lvl w:ilvl="3" w:tplc="B85E8A4A" w:tentative="1">
      <w:start w:val="1"/>
      <w:numFmt w:val="bullet"/>
      <w:lvlText w:val="•"/>
      <w:lvlJc w:val="left"/>
      <w:pPr>
        <w:tabs>
          <w:tab w:val="num" w:pos="3240"/>
        </w:tabs>
        <w:ind w:left="3240" w:hanging="360"/>
      </w:pPr>
      <w:rPr>
        <w:rFonts w:ascii="Arial" w:hAnsi="Arial" w:hint="default"/>
      </w:rPr>
    </w:lvl>
    <w:lvl w:ilvl="4" w:tplc="A4027284" w:tentative="1">
      <w:start w:val="1"/>
      <w:numFmt w:val="bullet"/>
      <w:lvlText w:val="•"/>
      <w:lvlJc w:val="left"/>
      <w:pPr>
        <w:tabs>
          <w:tab w:val="num" w:pos="3960"/>
        </w:tabs>
        <w:ind w:left="3960" w:hanging="360"/>
      </w:pPr>
      <w:rPr>
        <w:rFonts w:ascii="Arial" w:hAnsi="Arial" w:hint="default"/>
      </w:rPr>
    </w:lvl>
    <w:lvl w:ilvl="5" w:tplc="A8E04C08" w:tentative="1">
      <w:start w:val="1"/>
      <w:numFmt w:val="bullet"/>
      <w:lvlText w:val="•"/>
      <w:lvlJc w:val="left"/>
      <w:pPr>
        <w:tabs>
          <w:tab w:val="num" w:pos="4680"/>
        </w:tabs>
        <w:ind w:left="4680" w:hanging="360"/>
      </w:pPr>
      <w:rPr>
        <w:rFonts w:ascii="Arial" w:hAnsi="Arial" w:hint="default"/>
      </w:rPr>
    </w:lvl>
    <w:lvl w:ilvl="6" w:tplc="33407CF4" w:tentative="1">
      <w:start w:val="1"/>
      <w:numFmt w:val="bullet"/>
      <w:lvlText w:val="•"/>
      <w:lvlJc w:val="left"/>
      <w:pPr>
        <w:tabs>
          <w:tab w:val="num" w:pos="5400"/>
        </w:tabs>
        <w:ind w:left="5400" w:hanging="360"/>
      </w:pPr>
      <w:rPr>
        <w:rFonts w:ascii="Arial" w:hAnsi="Arial" w:hint="default"/>
      </w:rPr>
    </w:lvl>
    <w:lvl w:ilvl="7" w:tplc="053C3CD8" w:tentative="1">
      <w:start w:val="1"/>
      <w:numFmt w:val="bullet"/>
      <w:lvlText w:val="•"/>
      <w:lvlJc w:val="left"/>
      <w:pPr>
        <w:tabs>
          <w:tab w:val="num" w:pos="6120"/>
        </w:tabs>
        <w:ind w:left="6120" w:hanging="360"/>
      </w:pPr>
      <w:rPr>
        <w:rFonts w:ascii="Arial" w:hAnsi="Arial" w:hint="default"/>
      </w:rPr>
    </w:lvl>
    <w:lvl w:ilvl="8" w:tplc="B69CF40C" w:tentative="1">
      <w:start w:val="1"/>
      <w:numFmt w:val="bullet"/>
      <w:lvlText w:val="•"/>
      <w:lvlJc w:val="left"/>
      <w:pPr>
        <w:tabs>
          <w:tab w:val="num" w:pos="6840"/>
        </w:tabs>
        <w:ind w:left="6840" w:hanging="360"/>
      </w:pPr>
      <w:rPr>
        <w:rFonts w:ascii="Arial" w:hAnsi="Arial" w:hint="default"/>
      </w:rPr>
    </w:lvl>
  </w:abstractNum>
  <w:abstractNum w:abstractNumId="33">
    <w:nsid w:val="79B615E3"/>
    <w:multiLevelType w:val="hybridMultilevel"/>
    <w:tmpl w:val="A10AA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F28F5"/>
    <w:multiLevelType w:val="hybridMultilevel"/>
    <w:tmpl w:val="83F4A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072F30"/>
    <w:multiLevelType w:val="hybridMultilevel"/>
    <w:tmpl w:val="45ECE772"/>
    <w:lvl w:ilvl="0" w:tplc="48BA567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AA1DF7"/>
    <w:multiLevelType w:val="hybridMultilevel"/>
    <w:tmpl w:val="62524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E9690C"/>
    <w:multiLevelType w:val="hybridMultilevel"/>
    <w:tmpl w:val="E358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9"/>
  </w:num>
  <w:num w:numId="3">
    <w:abstractNumId w:val="17"/>
  </w:num>
  <w:num w:numId="4">
    <w:abstractNumId w:val="9"/>
  </w:num>
  <w:num w:numId="5">
    <w:abstractNumId w:val="22"/>
  </w:num>
  <w:num w:numId="6">
    <w:abstractNumId w:val="5"/>
  </w:num>
  <w:num w:numId="7">
    <w:abstractNumId w:val="27"/>
  </w:num>
  <w:num w:numId="8">
    <w:abstractNumId w:val="0"/>
  </w:num>
  <w:num w:numId="9">
    <w:abstractNumId w:val="18"/>
  </w:num>
  <w:num w:numId="10">
    <w:abstractNumId w:val="24"/>
  </w:num>
  <w:num w:numId="11">
    <w:abstractNumId w:val="23"/>
  </w:num>
  <w:num w:numId="12">
    <w:abstractNumId w:val="7"/>
  </w:num>
  <w:num w:numId="13">
    <w:abstractNumId w:val="10"/>
  </w:num>
  <w:num w:numId="14">
    <w:abstractNumId w:val="26"/>
  </w:num>
  <w:num w:numId="15">
    <w:abstractNumId w:val="11"/>
  </w:num>
  <w:num w:numId="16">
    <w:abstractNumId w:val="8"/>
  </w:num>
  <w:num w:numId="17">
    <w:abstractNumId w:val="37"/>
  </w:num>
  <w:num w:numId="18">
    <w:abstractNumId w:val="36"/>
  </w:num>
  <w:num w:numId="19">
    <w:abstractNumId w:val="13"/>
  </w:num>
  <w:num w:numId="20">
    <w:abstractNumId w:val="12"/>
  </w:num>
  <w:num w:numId="21">
    <w:abstractNumId w:val="14"/>
  </w:num>
  <w:num w:numId="22">
    <w:abstractNumId w:val="25"/>
  </w:num>
  <w:num w:numId="23">
    <w:abstractNumId w:val="33"/>
  </w:num>
  <w:num w:numId="24">
    <w:abstractNumId w:val="31"/>
  </w:num>
  <w:num w:numId="25">
    <w:abstractNumId w:val="15"/>
  </w:num>
  <w:num w:numId="26">
    <w:abstractNumId w:val="19"/>
  </w:num>
  <w:num w:numId="27">
    <w:abstractNumId w:val="30"/>
  </w:num>
  <w:num w:numId="28">
    <w:abstractNumId w:val="16"/>
  </w:num>
  <w:num w:numId="29">
    <w:abstractNumId w:val="6"/>
  </w:num>
  <w:num w:numId="30">
    <w:abstractNumId w:val="3"/>
  </w:num>
  <w:num w:numId="31">
    <w:abstractNumId w:val="32"/>
  </w:num>
  <w:num w:numId="32">
    <w:abstractNumId w:val="21"/>
  </w:num>
  <w:num w:numId="33">
    <w:abstractNumId w:val="35"/>
  </w:num>
  <w:num w:numId="34">
    <w:abstractNumId w:val="20"/>
  </w:num>
  <w:num w:numId="35">
    <w:abstractNumId w:val="28"/>
  </w:num>
  <w:num w:numId="36">
    <w:abstractNumId w:val="4"/>
  </w:num>
  <w:num w:numId="37">
    <w:abstractNumId w:val="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35"/>
    <w:rsid w:val="00000149"/>
    <w:rsid w:val="000065E0"/>
    <w:rsid w:val="0002048F"/>
    <w:rsid w:val="00042121"/>
    <w:rsid w:val="000833C7"/>
    <w:rsid w:val="00084B2F"/>
    <w:rsid w:val="00086604"/>
    <w:rsid w:val="000A0092"/>
    <w:rsid w:val="000B6AEC"/>
    <w:rsid w:val="000B76CD"/>
    <w:rsid w:val="000B7993"/>
    <w:rsid w:val="000B7E43"/>
    <w:rsid w:val="000D4B45"/>
    <w:rsid w:val="000D7DD5"/>
    <w:rsid w:val="000E08D3"/>
    <w:rsid w:val="000E1334"/>
    <w:rsid w:val="000E1F31"/>
    <w:rsid w:val="000E3D3E"/>
    <w:rsid w:val="000E48C4"/>
    <w:rsid w:val="000E7678"/>
    <w:rsid w:val="000F5A09"/>
    <w:rsid w:val="00113F59"/>
    <w:rsid w:val="0012266A"/>
    <w:rsid w:val="00123539"/>
    <w:rsid w:val="00144F37"/>
    <w:rsid w:val="001A2E07"/>
    <w:rsid w:val="001A5226"/>
    <w:rsid w:val="001A5EBA"/>
    <w:rsid w:val="001C630C"/>
    <w:rsid w:val="001F2307"/>
    <w:rsid w:val="001F4AB1"/>
    <w:rsid w:val="00213146"/>
    <w:rsid w:val="00224B2E"/>
    <w:rsid w:val="00232D4E"/>
    <w:rsid w:val="0023656B"/>
    <w:rsid w:val="00246DD1"/>
    <w:rsid w:val="00261BA3"/>
    <w:rsid w:val="00263B39"/>
    <w:rsid w:val="002B5A9A"/>
    <w:rsid w:val="002D3288"/>
    <w:rsid w:val="002D5F1C"/>
    <w:rsid w:val="002D698C"/>
    <w:rsid w:val="002E31D4"/>
    <w:rsid w:val="002F55B4"/>
    <w:rsid w:val="0030080A"/>
    <w:rsid w:val="003211B3"/>
    <w:rsid w:val="003353B5"/>
    <w:rsid w:val="003372B8"/>
    <w:rsid w:val="003417DC"/>
    <w:rsid w:val="0035243E"/>
    <w:rsid w:val="003546D5"/>
    <w:rsid w:val="00356873"/>
    <w:rsid w:val="00370F97"/>
    <w:rsid w:val="003824DD"/>
    <w:rsid w:val="00382723"/>
    <w:rsid w:val="00382CC3"/>
    <w:rsid w:val="00384CF1"/>
    <w:rsid w:val="00396B18"/>
    <w:rsid w:val="003A0266"/>
    <w:rsid w:val="003A10E1"/>
    <w:rsid w:val="003E2F1A"/>
    <w:rsid w:val="003E61A5"/>
    <w:rsid w:val="003F2EE0"/>
    <w:rsid w:val="003F5052"/>
    <w:rsid w:val="00410767"/>
    <w:rsid w:val="004120D7"/>
    <w:rsid w:val="00431E49"/>
    <w:rsid w:val="00437206"/>
    <w:rsid w:val="004466B8"/>
    <w:rsid w:val="00450292"/>
    <w:rsid w:val="0046080A"/>
    <w:rsid w:val="00475309"/>
    <w:rsid w:val="004C325B"/>
    <w:rsid w:val="004C6BBA"/>
    <w:rsid w:val="004D2E06"/>
    <w:rsid w:val="004E7EB9"/>
    <w:rsid w:val="0052237D"/>
    <w:rsid w:val="00525D10"/>
    <w:rsid w:val="00537F72"/>
    <w:rsid w:val="00590A32"/>
    <w:rsid w:val="005917F1"/>
    <w:rsid w:val="00596785"/>
    <w:rsid w:val="005A7EBB"/>
    <w:rsid w:val="005B73D9"/>
    <w:rsid w:val="005B7951"/>
    <w:rsid w:val="005D0B6E"/>
    <w:rsid w:val="005D4C4F"/>
    <w:rsid w:val="005E3839"/>
    <w:rsid w:val="00600530"/>
    <w:rsid w:val="00605F12"/>
    <w:rsid w:val="00606DA9"/>
    <w:rsid w:val="00614DFE"/>
    <w:rsid w:val="00621032"/>
    <w:rsid w:val="006274CE"/>
    <w:rsid w:val="00641B43"/>
    <w:rsid w:val="006617F7"/>
    <w:rsid w:val="006657A4"/>
    <w:rsid w:val="00674DFB"/>
    <w:rsid w:val="00694BB3"/>
    <w:rsid w:val="006A58F7"/>
    <w:rsid w:val="006F7D89"/>
    <w:rsid w:val="0072089A"/>
    <w:rsid w:val="00723C5B"/>
    <w:rsid w:val="00725948"/>
    <w:rsid w:val="00751B09"/>
    <w:rsid w:val="00755637"/>
    <w:rsid w:val="0076463D"/>
    <w:rsid w:val="00767C56"/>
    <w:rsid w:val="00771BB4"/>
    <w:rsid w:val="00780F42"/>
    <w:rsid w:val="0078331B"/>
    <w:rsid w:val="007B711A"/>
    <w:rsid w:val="007C5424"/>
    <w:rsid w:val="007E031B"/>
    <w:rsid w:val="00806705"/>
    <w:rsid w:val="0081334C"/>
    <w:rsid w:val="0081551B"/>
    <w:rsid w:val="00816285"/>
    <w:rsid w:val="00845F5A"/>
    <w:rsid w:val="00863FD8"/>
    <w:rsid w:val="008645CB"/>
    <w:rsid w:val="008669E6"/>
    <w:rsid w:val="00872ADE"/>
    <w:rsid w:val="00891D26"/>
    <w:rsid w:val="0089328B"/>
    <w:rsid w:val="008B6735"/>
    <w:rsid w:val="008C1155"/>
    <w:rsid w:val="008F4B2E"/>
    <w:rsid w:val="00901FC3"/>
    <w:rsid w:val="00907EB6"/>
    <w:rsid w:val="009155F0"/>
    <w:rsid w:val="0091642C"/>
    <w:rsid w:val="009204E8"/>
    <w:rsid w:val="009239AE"/>
    <w:rsid w:val="00930FC6"/>
    <w:rsid w:val="00935CC0"/>
    <w:rsid w:val="00942D84"/>
    <w:rsid w:val="00952143"/>
    <w:rsid w:val="00973D65"/>
    <w:rsid w:val="00975676"/>
    <w:rsid w:val="00987807"/>
    <w:rsid w:val="009A147E"/>
    <w:rsid w:val="009B374D"/>
    <w:rsid w:val="009C1854"/>
    <w:rsid w:val="009C6C6A"/>
    <w:rsid w:val="009D152A"/>
    <w:rsid w:val="009D65E1"/>
    <w:rsid w:val="009F1EBB"/>
    <w:rsid w:val="009F6B07"/>
    <w:rsid w:val="00A174B9"/>
    <w:rsid w:val="00A60B26"/>
    <w:rsid w:val="00A65D1E"/>
    <w:rsid w:val="00A84CD0"/>
    <w:rsid w:val="00A90005"/>
    <w:rsid w:val="00A972D2"/>
    <w:rsid w:val="00AC0B8C"/>
    <w:rsid w:val="00AC2F31"/>
    <w:rsid w:val="00AC5C55"/>
    <w:rsid w:val="00AD4C4D"/>
    <w:rsid w:val="00AE1A31"/>
    <w:rsid w:val="00B10BC9"/>
    <w:rsid w:val="00B14AA6"/>
    <w:rsid w:val="00B24324"/>
    <w:rsid w:val="00B3577A"/>
    <w:rsid w:val="00B6662B"/>
    <w:rsid w:val="00B90501"/>
    <w:rsid w:val="00B914AA"/>
    <w:rsid w:val="00B919A0"/>
    <w:rsid w:val="00B91FC9"/>
    <w:rsid w:val="00B92163"/>
    <w:rsid w:val="00B93485"/>
    <w:rsid w:val="00B9652E"/>
    <w:rsid w:val="00BA105B"/>
    <w:rsid w:val="00BA752F"/>
    <w:rsid w:val="00BB0559"/>
    <w:rsid w:val="00BB223F"/>
    <w:rsid w:val="00BB4EC6"/>
    <w:rsid w:val="00BC5ACD"/>
    <w:rsid w:val="00BE13B4"/>
    <w:rsid w:val="00BE3198"/>
    <w:rsid w:val="00BE7812"/>
    <w:rsid w:val="00BF19DA"/>
    <w:rsid w:val="00BF33EC"/>
    <w:rsid w:val="00BF3535"/>
    <w:rsid w:val="00C11B02"/>
    <w:rsid w:val="00C13D47"/>
    <w:rsid w:val="00C157DE"/>
    <w:rsid w:val="00C20B30"/>
    <w:rsid w:val="00C36F9B"/>
    <w:rsid w:val="00C57862"/>
    <w:rsid w:val="00C71593"/>
    <w:rsid w:val="00C80CF7"/>
    <w:rsid w:val="00CA2349"/>
    <w:rsid w:val="00CA2D1E"/>
    <w:rsid w:val="00CB28F9"/>
    <w:rsid w:val="00CB3115"/>
    <w:rsid w:val="00CC68F5"/>
    <w:rsid w:val="00CF29A4"/>
    <w:rsid w:val="00D0324F"/>
    <w:rsid w:val="00D07EB3"/>
    <w:rsid w:val="00D07F29"/>
    <w:rsid w:val="00D15264"/>
    <w:rsid w:val="00D25A64"/>
    <w:rsid w:val="00D30332"/>
    <w:rsid w:val="00D416C4"/>
    <w:rsid w:val="00D96FD5"/>
    <w:rsid w:val="00DA0B11"/>
    <w:rsid w:val="00DA1862"/>
    <w:rsid w:val="00DB4B95"/>
    <w:rsid w:val="00DB644D"/>
    <w:rsid w:val="00DC7765"/>
    <w:rsid w:val="00DE0360"/>
    <w:rsid w:val="00E007EB"/>
    <w:rsid w:val="00E34AC5"/>
    <w:rsid w:val="00E36B2C"/>
    <w:rsid w:val="00E52848"/>
    <w:rsid w:val="00E6727A"/>
    <w:rsid w:val="00E86304"/>
    <w:rsid w:val="00E9055E"/>
    <w:rsid w:val="00EA00F3"/>
    <w:rsid w:val="00EA0D03"/>
    <w:rsid w:val="00EB01B8"/>
    <w:rsid w:val="00EB7AA3"/>
    <w:rsid w:val="00EE14D9"/>
    <w:rsid w:val="00EE7BFA"/>
    <w:rsid w:val="00EF6689"/>
    <w:rsid w:val="00F15155"/>
    <w:rsid w:val="00F261B9"/>
    <w:rsid w:val="00F70C58"/>
    <w:rsid w:val="00F95BA3"/>
    <w:rsid w:val="00F96965"/>
    <w:rsid w:val="00FB177B"/>
    <w:rsid w:val="00FB4B27"/>
    <w:rsid w:val="00FB6232"/>
    <w:rsid w:val="00FD687A"/>
    <w:rsid w:val="00FD7FA3"/>
    <w:rsid w:val="00FF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166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19A0"/>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73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9A0"/>
    <w:rPr>
      <w:rFonts w:ascii="Times New Roman" w:eastAsiaTheme="majorEastAsia" w:hAnsi="Times New Roman" w:cstheme="majorBidi"/>
      <w:b/>
      <w:bCs/>
      <w:color w:val="365F91" w:themeColor="accent1" w:themeShade="BF"/>
      <w:sz w:val="28"/>
      <w:szCs w:val="28"/>
    </w:rPr>
  </w:style>
  <w:style w:type="character" w:styleId="Hyperlink">
    <w:name w:val="Hyperlink"/>
    <w:basedOn w:val="DefaultParagraphFont"/>
    <w:uiPriority w:val="99"/>
    <w:unhideWhenUsed/>
    <w:rsid w:val="008B6735"/>
    <w:rPr>
      <w:strike w:val="0"/>
      <w:dstrike w:val="0"/>
      <w:color w:val="39609D"/>
      <w:u w:val="none"/>
      <w:effect w:val="none"/>
      <w:bdr w:val="none" w:sz="0" w:space="0" w:color="auto" w:frame="1"/>
    </w:rPr>
  </w:style>
  <w:style w:type="character" w:styleId="Strong">
    <w:name w:val="Strong"/>
    <w:basedOn w:val="DefaultParagraphFont"/>
    <w:uiPriority w:val="22"/>
    <w:qFormat/>
    <w:rsid w:val="008B6735"/>
    <w:rPr>
      <w:b/>
      <w:bCs/>
    </w:rPr>
  </w:style>
  <w:style w:type="paragraph" w:styleId="BalloonText">
    <w:name w:val="Balloon Text"/>
    <w:basedOn w:val="Normal"/>
    <w:link w:val="BalloonTextChar"/>
    <w:rsid w:val="008B6735"/>
    <w:rPr>
      <w:rFonts w:ascii="Tahoma" w:hAnsi="Tahoma" w:cs="Tahoma"/>
      <w:sz w:val="16"/>
      <w:szCs w:val="16"/>
    </w:rPr>
  </w:style>
  <w:style w:type="character" w:customStyle="1" w:styleId="BalloonTextChar">
    <w:name w:val="Balloon Text Char"/>
    <w:basedOn w:val="DefaultParagraphFont"/>
    <w:link w:val="BalloonText"/>
    <w:rsid w:val="008B6735"/>
    <w:rPr>
      <w:rFonts w:ascii="Tahoma" w:eastAsia="Times New Roman" w:hAnsi="Tahoma" w:cs="Tahoma"/>
      <w:sz w:val="16"/>
      <w:szCs w:val="16"/>
    </w:rPr>
  </w:style>
  <w:style w:type="paragraph" w:styleId="ListParagraph">
    <w:name w:val="List Paragraph"/>
    <w:basedOn w:val="Normal"/>
    <w:uiPriority w:val="34"/>
    <w:qFormat/>
    <w:rsid w:val="008B6735"/>
    <w:pPr>
      <w:ind w:left="720"/>
      <w:contextualSpacing/>
    </w:pPr>
  </w:style>
  <w:style w:type="paragraph" w:styleId="Header">
    <w:name w:val="header"/>
    <w:basedOn w:val="Normal"/>
    <w:link w:val="HeaderChar"/>
    <w:uiPriority w:val="99"/>
    <w:rsid w:val="008B6735"/>
    <w:pPr>
      <w:tabs>
        <w:tab w:val="center" w:pos="4680"/>
        <w:tab w:val="right" w:pos="9360"/>
      </w:tabs>
    </w:pPr>
  </w:style>
  <w:style w:type="character" w:customStyle="1" w:styleId="HeaderChar">
    <w:name w:val="Header Char"/>
    <w:basedOn w:val="DefaultParagraphFont"/>
    <w:link w:val="Header"/>
    <w:uiPriority w:val="99"/>
    <w:rsid w:val="008B6735"/>
    <w:rPr>
      <w:rFonts w:ascii="Times New Roman" w:eastAsia="Times New Roman" w:hAnsi="Times New Roman" w:cs="Times New Roman"/>
      <w:sz w:val="24"/>
      <w:szCs w:val="24"/>
    </w:rPr>
  </w:style>
  <w:style w:type="paragraph" w:styleId="Footer">
    <w:name w:val="footer"/>
    <w:basedOn w:val="Normal"/>
    <w:link w:val="FooterChar"/>
    <w:uiPriority w:val="99"/>
    <w:rsid w:val="008B6735"/>
    <w:pPr>
      <w:tabs>
        <w:tab w:val="center" w:pos="4680"/>
        <w:tab w:val="right" w:pos="9360"/>
      </w:tabs>
    </w:pPr>
  </w:style>
  <w:style w:type="character" w:customStyle="1" w:styleId="FooterChar">
    <w:name w:val="Footer Char"/>
    <w:basedOn w:val="DefaultParagraphFont"/>
    <w:link w:val="Footer"/>
    <w:uiPriority w:val="99"/>
    <w:rsid w:val="008B6735"/>
    <w:rPr>
      <w:rFonts w:ascii="Times New Roman" w:eastAsia="Times New Roman" w:hAnsi="Times New Roman" w:cs="Times New Roman"/>
      <w:sz w:val="24"/>
      <w:szCs w:val="24"/>
    </w:rPr>
  </w:style>
  <w:style w:type="paragraph" w:styleId="NormalWeb">
    <w:name w:val="Normal (Web)"/>
    <w:basedOn w:val="Normal"/>
    <w:uiPriority w:val="99"/>
    <w:rsid w:val="008B6735"/>
    <w:pPr>
      <w:spacing w:before="100" w:beforeAutospacing="1" w:after="100" w:afterAutospacing="1"/>
    </w:pPr>
  </w:style>
  <w:style w:type="character" w:customStyle="1" w:styleId="text46438font1">
    <w:name w:val="text46438font1"/>
    <w:basedOn w:val="DefaultParagraphFont"/>
    <w:rsid w:val="008B6735"/>
    <w:rPr>
      <w:rFonts w:ascii="Arial" w:hAnsi="Arial" w:cs="Arial" w:hint="default"/>
      <w:color w:val="010101"/>
      <w:sz w:val="20"/>
      <w:szCs w:val="20"/>
    </w:rPr>
  </w:style>
  <w:style w:type="character" w:customStyle="1" w:styleId="text46438font2">
    <w:name w:val="text46438font2"/>
    <w:basedOn w:val="DefaultParagraphFont"/>
    <w:rsid w:val="008B6735"/>
    <w:rPr>
      <w:rFonts w:ascii="Arial" w:hAnsi="Arial" w:cs="Arial" w:hint="default"/>
      <w:color w:val="010101"/>
      <w:sz w:val="20"/>
      <w:szCs w:val="20"/>
    </w:rPr>
  </w:style>
  <w:style w:type="character" w:styleId="FollowedHyperlink">
    <w:name w:val="FollowedHyperlink"/>
    <w:basedOn w:val="DefaultParagraphFont"/>
    <w:rsid w:val="008B6735"/>
    <w:rPr>
      <w:color w:val="800080" w:themeColor="followedHyperlink"/>
      <w:u w:val="single"/>
    </w:rPr>
  </w:style>
  <w:style w:type="paragraph" w:customStyle="1" w:styleId="Default">
    <w:name w:val="Default"/>
    <w:rsid w:val="008B6735"/>
    <w:pPr>
      <w:autoSpaceDE w:val="0"/>
      <w:autoSpaceDN w:val="0"/>
      <w:adjustRightInd w:val="0"/>
      <w:spacing w:after="0" w:line="240" w:lineRule="auto"/>
    </w:pPr>
    <w:rPr>
      <w:rFonts w:ascii="Calibri" w:eastAsia="Times New Roman" w:hAnsi="Calibri" w:cs="Calibri"/>
      <w:color w:val="000000"/>
      <w:sz w:val="24"/>
      <w:szCs w:val="24"/>
    </w:rPr>
  </w:style>
  <w:style w:type="paragraph" w:styleId="Subtitle">
    <w:name w:val="Subtitle"/>
    <w:basedOn w:val="Normal"/>
    <w:next w:val="Normal"/>
    <w:link w:val="SubtitleChar"/>
    <w:qFormat/>
    <w:rsid w:val="008B6735"/>
    <w:pPr>
      <w:numPr>
        <w:ilvl w:val="1"/>
      </w:numPr>
    </w:pPr>
    <w:rPr>
      <w:rFonts w:asciiTheme="minorHAnsi" w:eastAsiaTheme="majorEastAsia" w:hAnsiTheme="minorHAnsi" w:cstheme="majorBidi"/>
      <w:i/>
      <w:iCs/>
      <w:color w:val="365F91" w:themeColor="accent1" w:themeShade="BF"/>
      <w:spacing w:val="15"/>
      <w:sz w:val="28"/>
    </w:rPr>
  </w:style>
  <w:style w:type="character" w:customStyle="1" w:styleId="SubtitleChar">
    <w:name w:val="Subtitle Char"/>
    <w:basedOn w:val="DefaultParagraphFont"/>
    <w:link w:val="Subtitle"/>
    <w:rsid w:val="008B6735"/>
    <w:rPr>
      <w:rFonts w:eastAsiaTheme="majorEastAsia" w:cstheme="majorBidi"/>
      <w:i/>
      <w:iCs/>
      <w:color w:val="365F91" w:themeColor="accent1" w:themeShade="BF"/>
      <w:spacing w:val="15"/>
      <w:sz w:val="28"/>
      <w:szCs w:val="24"/>
    </w:rPr>
  </w:style>
  <w:style w:type="character" w:styleId="CommentReference">
    <w:name w:val="annotation reference"/>
    <w:basedOn w:val="DefaultParagraphFont"/>
    <w:uiPriority w:val="99"/>
    <w:unhideWhenUsed/>
    <w:rsid w:val="008B6735"/>
    <w:rPr>
      <w:sz w:val="16"/>
      <w:szCs w:val="16"/>
    </w:rPr>
  </w:style>
  <w:style w:type="paragraph" w:styleId="CommentText">
    <w:name w:val="annotation text"/>
    <w:basedOn w:val="Normal"/>
    <w:link w:val="CommentTextChar"/>
    <w:uiPriority w:val="99"/>
    <w:unhideWhenUsed/>
    <w:rsid w:val="008B6735"/>
    <w:pPr>
      <w:spacing w:before="200" w:after="200"/>
    </w:pPr>
    <w:rPr>
      <w:rFonts w:ascii="Calibri" w:hAnsi="Calibri"/>
      <w:sz w:val="20"/>
      <w:szCs w:val="20"/>
      <w:lang w:bidi="en-US"/>
    </w:rPr>
  </w:style>
  <w:style w:type="character" w:customStyle="1" w:styleId="CommentTextChar">
    <w:name w:val="Comment Text Char"/>
    <w:basedOn w:val="DefaultParagraphFont"/>
    <w:link w:val="CommentText"/>
    <w:uiPriority w:val="99"/>
    <w:rsid w:val="008B6735"/>
    <w:rPr>
      <w:rFonts w:ascii="Calibri" w:eastAsia="Times New Roman" w:hAnsi="Calibri" w:cs="Times New Roman"/>
      <w:sz w:val="20"/>
      <w:szCs w:val="20"/>
      <w:lang w:bidi="en-US"/>
    </w:rPr>
  </w:style>
  <w:style w:type="paragraph" w:styleId="NoSpacing">
    <w:name w:val="No Spacing"/>
    <w:basedOn w:val="Normal"/>
    <w:link w:val="NoSpacingChar"/>
    <w:uiPriority w:val="1"/>
    <w:qFormat/>
    <w:rsid w:val="008B6735"/>
    <w:rPr>
      <w:rFonts w:ascii="Calibri" w:hAnsi="Calibri"/>
      <w:sz w:val="20"/>
      <w:szCs w:val="20"/>
      <w:lang w:bidi="en-US"/>
    </w:rPr>
  </w:style>
  <w:style w:type="character" w:customStyle="1" w:styleId="NoSpacingChar">
    <w:name w:val="No Spacing Char"/>
    <w:basedOn w:val="DefaultParagraphFont"/>
    <w:link w:val="NoSpacing"/>
    <w:uiPriority w:val="1"/>
    <w:locked/>
    <w:rsid w:val="008B6735"/>
    <w:rPr>
      <w:rFonts w:ascii="Calibri" w:eastAsia="Times New Roman" w:hAnsi="Calibri" w:cs="Times New Roman"/>
      <w:sz w:val="20"/>
      <w:szCs w:val="20"/>
      <w:lang w:bidi="en-US"/>
    </w:rPr>
  </w:style>
  <w:style w:type="character" w:styleId="IntenseEmphasis">
    <w:name w:val="Intense Emphasis"/>
    <w:uiPriority w:val="21"/>
    <w:qFormat/>
    <w:rsid w:val="008B6735"/>
    <w:rPr>
      <w:b/>
      <w:bCs/>
      <w:caps/>
      <w:color w:val="243F60"/>
      <w:spacing w:val="10"/>
    </w:rPr>
  </w:style>
  <w:style w:type="paragraph" w:customStyle="1" w:styleId="Text1">
    <w:name w:val="Text 1"/>
    <w:rsid w:val="008B6735"/>
    <w:pPr>
      <w:spacing w:before="120" w:after="120"/>
    </w:pPr>
    <w:rPr>
      <w:rFonts w:ascii="Times New Roman" w:eastAsia="Times New Roman" w:hAnsi="Times New Roman" w:cs="Times New Roman"/>
      <w:sz w:val="24"/>
      <w:lang w:bidi="en-US"/>
    </w:rPr>
  </w:style>
  <w:style w:type="character" w:customStyle="1" w:styleId="Hypertext">
    <w:name w:val="Hypertext"/>
    <w:rsid w:val="008B6735"/>
    <w:rPr>
      <w:color w:val="0000FF"/>
      <w:u w:val="single"/>
    </w:rPr>
  </w:style>
  <w:style w:type="paragraph" w:styleId="CommentSubject">
    <w:name w:val="annotation subject"/>
    <w:basedOn w:val="CommentText"/>
    <w:next w:val="CommentText"/>
    <w:link w:val="CommentSubjectChar"/>
    <w:rsid w:val="008B6735"/>
    <w:pPr>
      <w:spacing w:before="0" w:after="0"/>
    </w:pPr>
    <w:rPr>
      <w:rFonts w:ascii="Times New Roman" w:hAnsi="Times New Roman"/>
      <w:b/>
      <w:bCs/>
      <w:lang w:bidi="ar-SA"/>
    </w:rPr>
  </w:style>
  <w:style w:type="character" w:customStyle="1" w:styleId="CommentSubjectChar">
    <w:name w:val="Comment Subject Char"/>
    <w:basedOn w:val="CommentTextChar"/>
    <w:link w:val="CommentSubject"/>
    <w:rsid w:val="008B6735"/>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8B6735"/>
  </w:style>
  <w:style w:type="character" w:styleId="PlaceholderText">
    <w:name w:val="Placeholder Text"/>
    <w:basedOn w:val="DefaultParagraphFont"/>
    <w:uiPriority w:val="99"/>
    <w:semiHidden/>
    <w:rsid w:val="008B6735"/>
    <w:rPr>
      <w:color w:val="808080"/>
    </w:rPr>
  </w:style>
  <w:style w:type="table" w:styleId="TableGrid">
    <w:name w:val="Table Grid"/>
    <w:basedOn w:val="TableNormal"/>
    <w:rsid w:val="008B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B73D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19A0"/>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73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9A0"/>
    <w:rPr>
      <w:rFonts w:ascii="Times New Roman" w:eastAsiaTheme="majorEastAsia" w:hAnsi="Times New Roman" w:cstheme="majorBidi"/>
      <w:b/>
      <w:bCs/>
      <w:color w:val="365F91" w:themeColor="accent1" w:themeShade="BF"/>
      <w:sz w:val="28"/>
      <w:szCs w:val="28"/>
    </w:rPr>
  </w:style>
  <w:style w:type="character" w:styleId="Hyperlink">
    <w:name w:val="Hyperlink"/>
    <w:basedOn w:val="DefaultParagraphFont"/>
    <w:uiPriority w:val="99"/>
    <w:unhideWhenUsed/>
    <w:rsid w:val="008B6735"/>
    <w:rPr>
      <w:strike w:val="0"/>
      <w:dstrike w:val="0"/>
      <w:color w:val="39609D"/>
      <w:u w:val="none"/>
      <w:effect w:val="none"/>
      <w:bdr w:val="none" w:sz="0" w:space="0" w:color="auto" w:frame="1"/>
    </w:rPr>
  </w:style>
  <w:style w:type="character" w:styleId="Strong">
    <w:name w:val="Strong"/>
    <w:basedOn w:val="DefaultParagraphFont"/>
    <w:uiPriority w:val="22"/>
    <w:qFormat/>
    <w:rsid w:val="008B6735"/>
    <w:rPr>
      <w:b/>
      <w:bCs/>
    </w:rPr>
  </w:style>
  <w:style w:type="paragraph" w:styleId="BalloonText">
    <w:name w:val="Balloon Text"/>
    <w:basedOn w:val="Normal"/>
    <w:link w:val="BalloonTextChar"/>
    <w:rsid w:val="008B6735"/>
    <w:rPr>
      <w:rFonts w:ascii="Tahoma" w:hAnsi="Tahoma" w:cs="Tahoma"/>
      <w:sz w:val="16"/>
      <w:szCs w:val="16"/>
    </w:rPr>
  </w:style>
  <w:style w:type="character" w:customStyle="1" w:styleId="BalloonTextChar">
    <w:name w:val="Balloon Text Char"/>
    <w:basedOn w:val="DefaultParagraphFont"/>
    <w:link w:val="BalloonText"/>
    <w:rsid w:val="008B6735"/>
    <w:rPr>
      <w:rFonts w:ascii="Tahoma" w:eastAsia="Times New Roman" w:hAnsi="Tahoma" w:cs="Tahoma"/>
      <w:sz w:val="16"/>
      <w:szCs w:val="16"/>
    </w:rPr>
  </w:style>
  <w:style w:type="paragraph" w:styleId="ListParagraph">
    <w:name w:val="List Paragraph"/>
    <w:basedOn w:val="Normal"/>
    <w:uiPriority w:val="34"/>
    <w:qFormat/>
    <w:rsid w:val="008B6735"/>
    <w:pPr>
      <w:ind w:left="720"/>
      <w:contextualSpacing/>
    </w:pPr>
  </w:style>
  <w:style w:type="paragraph" w:styleId="Header">
    <w:name w:val="header"/>
    <w:basedOn w:val="Normal"/>
    <w:link w:val="HeaderChar"/>
    <w:uiPriority w:val="99"/>
    <w:rsid w:val="008B6735"/>
    <w:pPr>
      <w:tabs>
        <w:tab w:val="center" w:pos="4680"/>
        <w:tab w:val="right" w:pos="9360"/>
      </w:tabs>
    </w:pPr>
  </w:style>
  <w:style w:type="character" w:customStyle="1" w:styleId="HeaderChar">
    <w:name w:val="Header Char"/>
    <w:basedOn w:val="DefaultParagraphFont"/>
    <w:link w:val="Header"/>
    <w:uiPriority w:val="99"/>
    <w:rsid w:val="008B6735"/>
    <w:rPr>
      <w:rFonts w:ascii="Times New Roman" w:eastAsia="Times New Roman" w:hAnsi="Times New Roman" w:cs="Times New Roman"/>
      <w:sz w:val="24"/>
      <w:szCs w:val="24"/>
    </w:rPr>
  </w:style>
  <w:style w:type="paragraph" w:styleId="Footer">
    <w:name w:val="footer"/>
    <w:basedOn w:val="Normal"/>
    <w:link w:val="FooterChar"/>
    <w:uiPriority w:val="99"/>
    <w:rsid w:val="008B6735"/>
    <w:pPr>
      <w:tabs>
        <w:tab w:val="center" w:pos="4680"/>
        <w:tab w:val="right" w:pos="9360"/>
      </w:tabs>
    </w:pPr>
  </w:style>
  <w:style w:type="character" w:customStyle="1" w:styleId="FooterChar">
    <w:name w:val="Footer Char"/>
    <w:basedOn w:val="DefaultParagraphFont"/>
    <w:link w:val="Footer"/>
    <w:uiPriority w:val="99"/>
    <w:rsid w:val="008B6735"/>
    <w:rPr>
      <w:rFonts w:ascii="Times New Roman" w:eastAsia="Times New Roman" w:hAnsi="Times New Roman" w:cs="Times New Roman"/>
      <w:sz w:val="24"/>
      <w:szCs w:val="24"/>
    </w:rPr>
  </w:style>
  <w:style w:type="paragraph" w:styleId="NormalWeb">
    <w:name w:val="Normal (Web)"/>
    <w:basedOn w:val="Normal"/>
    <w:uiPriority w:val="99"/>
    <w:rsid w:val="008B6735"/>
    <w:pPr>
      <w:spacing w:before="100" w:beforeAutospacing="1" w:after="100" w:afterAutospacing="1"/>
    </w:pPr>
  </w:style>
  <w:style w:type="character" w:customStyle="1" w:styleId="text46438font1">
    <w:name w:val="text46438font1"/>
    <w:basedOn w:val="DefaultParagraphFont"/>
    <w:rsid w:val="008B6735"/>
    <w:rPr>
      <w:rFonts w:ascii="Arial" w:hAnsi="Arial" w:cs="Arial" w:hint="default"/>
      <w:color w:val="010101"/>
      <w:sz w:val="20"/>
      <w:szCs w:val="20"/>
    </w:rPr>
  </w:style>
  <w:style w:type="character" w:customStyle="1" w:styleId="text46438font2">
    <w:name w:val="text46438font2"/>
    <w:basedOn w:val="DefaultParagraphFont"/>
    <w:rsid w:val="008B6735"/>
    <w:rPr>
      <w:rFonts w:ascii="Arial" w:hAnsi="Arial" w:cs="Arial" w:hint="default"/>
      <w:color w:val="010101"/>
      <w:sz w:val="20"/>
      <w:szCs w:val="20"/>
    </w:rPr>
  </w:style>
  <w:style w:type="character" w:styleId="FollowedHyperlink">
    <w:name w:val="FollowedHyperlink"/>
    <w:basedOn w:val="DefaultParagraphFont"/>
    <w:rsid w:val="008B6735"/>
    <w:rPr>
      <w:color w:val="800080" w:themeColor="followedHyperlink"/>
      <w:u w:val="single"/>
    </w:rPr>
  </w:style>
  <w:style w:type="paragraph" w:customStyle="1" w:styleId="Default">
    <w:name w:val="Default"/>
    <w:rsid w:val="008B6735"/>
    <w:pPr>
      <w:autoSpaceDE w:val="0"/>
      <w:autoSpaceDN w:val="0"/>
      <w:adjustRightInd w:val="0"/>
      <w:spacing w:after="0" w:line="240" w:lineRule="auto"/>
    </w:pPr>
    <w:rPr>
      <w:rFonts w:ascii="Calibri" w:eastAsia="Times New Roman" w:hAnsi="Calibri" w:cs="Calibri"/>
      <w:color w:val="000000"/>
      <w:sz w:val="24"/>
      <w:szCs w:val="24"/>
    </w:rPr>
  </w:style>
  <w:style w:type="paragraph" w:styleId="Subtitle">
    <w:name w:val="Subtitle"/>
    <w:basedOn w:val="Normal"/>
    <w:next w:val="Normal"/>
    <w:link w:val="SubtitleChar"/>
    <w:qFormat/>
    <w:rsid w:val="008B6735"/>
    <w:pPr>
      <w:numPr>
        <w:ilvl w:val="1"/>
      </w:numPr>
    </w:pPr>
    <w:rPr>
      <w:rFonts w:asciiTheme="minorHAnsi" w:eastAsiaTheme="majorEastAsia" w:hAnsiTheme="minorHAnsi" w:cstheme="majorBidi"/>
      <w:i/>
      <w:iCs/>
      <w:color w:val="365F91" w:themeColor="accent1" w:themeShade="BF"/>
      <w:spacing w:val="15"/>
      <w:sz w:val="28"/>
    </w:rPr>
  </w:style>
  <w:style w:type="character" w:customStyle="1" w:styleId="SubtitleChar">
    <w:name w:val="Subtitle Char"/>
    <w:basedOn w:val="DefaultParagraphFont"/>
    <w:link w:val="Subtitle"/>
    <w:rsid w:val="008B6735"/>
    <w:rPr>
      <w:rFonts w:eastAsiaTheme="majorEastAsia" w:cstheme="majorBidi"/>
      <w:i/>
      <w:iCs/>
      <w:color w:val="365F91" w:themeColor="accent1" w:themeShade="BF"/>
      <w:spacing w:val="15"/>
      <w:sz w:val="28"/>
      <w:szCs w:val="24"/>
    </w:rPr>
  </w:style>
  <w:style w:type="character" w:styleId="CommentReference">
    <w:name w:val="annotation reference"/>
    <w:basedOn w:val="DefaultParagraphFont"/>
    <w:uiPriority w:val="99"/>
    <w:unhideWhenUsed/>
    <w:rsid w:val="008B6735"/>
    <w:rPr>
      <w:sz w:val="16"/>
      <w:szCs w:val="16"/>
    </w:rPr>
  </w:style>
  <w:style w:type="paragraph" w:styleId="CommentText">
    <w:name w:val="annotation text"/>
    <w:basedOn w:val="Normal"/>
    <w:link w:val="CommentTextChar"/>
    <w:uiPriority w:val="99"/>
    <w:unhideWhenUsed/>
    <w:rsid w:val="008B6735"/>
    <w:pPr>
      <w:spacing w:before="200" w:after="200"/>
    </w:pPr>
    <w:rPr>
      <w:rFonts w:ascii="Calibri" w:hAnsi="Calibri"/>
      <w:sz w:val="20"/>
      <w:szCs w:val="20"/>
      <w:lang w:bidi="en-US"/>
    </w:rPr>
  </w:style>
  <w:style w:type="character" w:customStyle="1" w:styleId="CommentTextChar">
    <w:name w:val="Comment Text Char"/>
    <w:basedOn w:val="DefaultParagraphFont"/>
    <w:link w:val="CommentText"/>
    <w:uiPriority w:val="99"/>
    <w:rsid w:val="008B6735"/>
    <w:rPr>
      <w:rFonts w:ascii="Calibri" w:eastAsia="Times New Roman" w:hAnsi="Calibri" w:cs="Times New Roman"/>
      <w:sz w:val="20"/>
      <w:szCs w:val="20"/>
      <w:lang w:bidi="en-US"/>
    </w:rPr>
  </w:style>
  <w:style w:type="paragraph" w:styleId="NoSpacing">
    <w:name w:val="No Spacing"/>
    <w:basedOn w:val="Normal"/>
    <w:link w:val="NoSpacingChar"/>
    <w:uiPriority w:val="1"/>
    <w:qFormat/>
    <w:rsid w:val="008B6735"/>
    <w:rPr>
      <w:rFonts w:ascii="Calibri" w:hAnsi="Calibri"/>
      <w:sz w:val="20"/>
      <w:szCs w:val="20"/>
      <w:lang w:bidi="en-US"/>
    </w:rPr>
  </w:style>
  <w:style w:type="character" w:customStyle="1" w:styleId="NoSpacingChar">
    <w:name w:val="No Spacing Char"/>
    <w:basedOn w:val="DefaultParagraphFont"/>
    <w:link w:val="NoSpacing"/>
    <w:uiPriority w:val="1"/>
    <w:locked/>
    <w:rsid w:val="008B6735"/>
    <w:rPr>
      <w:rFonts w:ascii="Calibri" w:eastAsia="Times New Roman" w:hAnsi="Calibri" w:cs="Times New Roman"/>
      <w:sz w:val="20"/>
      <w:szCs w:val="20"/>
      <w:lang w:bidi="en-US"/>
    </w:rPr>
  </w:style>
  <w:style w:type="character" w:styleId="IntenseEmphasis">
    <w:name w:val="Intense Emphasis"/>
    <w:uiPriority w:val="21"/>
    <w:qFormat/>
    <w:rsid w:val="008B6735"/>
    <w:rPr>
      <w:b/>
      <w:bCs/>
      <w:caps/>
      <w:color w:val="243F60"/>
      <w:spacing w:val="10"/>
    </w:rPr>
  </w:style>
  <w:style w:type="paragraph" w:customStyle="1" w:styleId="Text1">
    <w:name w:val="Text 1"/>
    <w:rsid w:val="008B6735"/>
    <w:pPr>
      <w:spacing w:before="120" w:after="120"/>
    </w:pPr>
    <w:rPr>
      <w:rFonts w:ascii="Times New Roman" w:eastAsia="Times New Roman" w:hAnsi="Times New Roman" w:cs="Times New Roman"/>
      <w:sz w:val="24"/>
      <w:lang w:bidi="en-US"/>
    </w:rPr>
  </w:style>
  <w:style w:type="character" w:customStyle="1" w:styleId="Hypertext">
    <w:name w:val="Hypertext"/>
    <w:rsid w:val="008B6735"/>
    <w:rPr>
      <w:color w:val="0000FF"/>
      <w:u w:val="single"/>
    </w:rPr>
  </w:style>
  <w:style w:type="paragraph" w:styleId="CommentSubject">
    <w:name w:val="annotation subject"/>
    <w:basedOn w:val="CommentText"/>
    <w:next w:val="CommentText"/>
    <w:link w:val="CommentSubjectChar"/>
    <w:rsid w:val="008B6735"/>
    <w:pPr>
      <w:spacing w:before="0" w:after="0"/>
    </w:pPr>
    <w:rPr>
      <w:rFonts w:ascii="Times New Roman" w:hAnsi="Times New Roman"/>
      <w:b/>
      <w:bCs/>
      <w:lang w:bidi="ar-SA"/>
    </w:rPr>
  </w:style>
  <w:style w:type="character" w:customStyle="1" w:styleId="CommentSubjectChar">
    <w:name w:val="Comment Subject Char"/>
    <w:basedOn w:val="CommentTextChar"/>
    <w:link w:val="CommentSubject"/>
    <w:rsid w:val="008B6735"/>
    <w:rPr>
      <w:rFonts w:ascii="Times New Roman" w:eastAsia="Times New Roman" w:hAnsi="Times New Roman" w:cs="Times New Roman"/>
      <w:b/>
      <w:bCs/>
      <w:sz w:val="20"/>
      <w:szCs w:val="20"/>
      <w:lang w:bidi="en-US"/>
    </w:rPr>
  </w:style>
  <w:style w:type="character" w:customStyle="1" w:styleId="apple-converted-space">
    <w:name w:val="apple-converted-space"/>
    <w:basedOn w:val="DefaultParagraphFont"/>
    <w:rsid w:val="008B6735"/>
  </w:style>
  <w:style w:type="character" w:styleId="PlaceholderText">
    <w:name w:val="Placeholder Text"/>
    <w:basedOn w:val="DefaultParagraphFont"/>
    <w:uiPriority w:val="99"/>
    <w:semiHidden/>
    <w:rsid w:val="008B6735"/>
    <w:rPr>
      <w:color w:val="808080"/>
    </w:rPr>
  </w:style>
  <w:style w:type="table" w:styleId="TableGrid">
    <w:name w:val="Table Grid"/>
    <w:basedOn w:val="TableNormal"/>
    <w:rsid w:val="008B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B73D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oi.gov/ocio/information_assurance/privacy/upload/DOI-PIA-Guide-09-30-201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51C7EC54CD746A6BA5E5064CADD0B" ma:contentTypeVersion="0" ma:contentTypeDescription="Create a new document." ma:contentTypeScope="" ma:versionID="285f1ed198ec4ba60275af571a94d7ee">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0D98-7A88-463A-9870-A6A2BAB1B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056C6-D96E-4206-9407-6F0952C21265}">
  <ds:schemaRefs>
    <ds:schemaRef ds:uri="http://schemas.microsoft.com/sharepoint/v3/contenttype/forms"/>
  </ds:schemaRefs>
</ds:datastoreItem>
</file>

<file path=customXml/itemProps3.xml><?xml version="1.0" encoding="utf-8"?>
<ds:datastoreItem xmlns:ds="http://schemas.openxmlformats.org/officeDocument/2006/customXml" ds:itemID="{E0F9DA06-1092-4139-A7DD-5D9B28CA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76EE4B-AB1B-4DFF-B4B9-34CB5841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4724</Words>
  <Characters>26932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31593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 Vany P</dc:creator>
  <cp:lastModifiedBy>SYSTEM</cp:lastModifiedBy>
  <cp:revision>2</cp:revision>
  <dcterms:created xsi:type="dcterms:W3CDTF">2018-03-01T00:27:00Z</dcterms:created>
  <dcterms:modified xsi:type="dcterms:W3CDTF">2018-03-01T00:27:00Z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0x010100B3F51C7EC54CD746A6BA5E5064CADD0B</vt:lpwstr>
  </property>
</Properties>
</file>