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961" w:type="dxa"/>
        <w:jc w:val="center"/>
        <w:tblLayout w:type="fixed"/>
        <w:tblLook w:val="04A0" w:firstRow="1" w:lastRow="0" w:firstColumn="1" w:lastColumn="0" w:noHBand="0" w:noVBand="1"/>
      </w:tblPr>
      <w:tblGrid>
        <w:gridCol w:w="811"/>
        <w:gridCol w:w="2520"/>
        <w:gridCol w:w="1260"/>
        <w:gridCol w:w="1260"/>
        <w:gridCol w:w="1350"/>
        <w:gridCol w:w="1350"/>
        <w:gridCol w:w="900"/>
        <w:gridCol w:w="1260"/>
        <w:gridCol w:w="1260"/>
        <w:gridCol w:w="990"/>
      </w:tblGrid>
      <w:tr w:rsidR="00C630F9" w:rsidRPr="000805A1" w:rsidTr="00A67376">
        <w:trPr>
          <w:trHeight w:val="504"/>
          <w:jc w:val="center"/>
        </w:trPr>
        <w:tc>
          <w:tcPr>
            <w:tcW w:w="811" w:type="dxa"/>
            <w:tcBorders>
              <w:top w:val="single" w:sz="4" w:space="0" w:color="auto"/>
              <w:left w:val="single" w:sz="4" w:space="0" w:color="auto"/>
              <w:bottom w:val="single" w:sz="4" w:space="0" w:color="auto"/>
              <w:right w:val="single" w:sz="4" w:space="0" w:color="auto"/>
            </w:tcBorders>
            <w:vAlign w:val="center"/>
          </w:tcPr>
          <w:p w:rsidR="00C630F9" w:rsidRPr="000805A1" w:rsidRDefault="00C630F9" w:rsidP="00A67376">
            <w:pPr>
              <w:spacing w:after="0" w:line="240" w:lineRule="auto"/>
              <w:jc w:val="center"/>
              <w:rPr>
                <w:rFonts w:eastAsia="Times New Roman"/>
                <w:b/>
                <w:bCs/>
                <w:color w:val="000000"/>
                <w:sz w:val="20"/>
                <w:szCs w:val="22"/>
              </w:rPr>
            </w:pPr>
            <w:bookmarkStart w:id="0" w:name="_GoBack"/>
            <w:bookmarkEnd w:id="0"/>
            <w:r w:rsidRPr="000805A1">
              <w:rPr>
                <w:rFonts w:eastAsia="Times New Roman"/>
                <w:b/>
                <w:bCs/>
                <w:color w:val="000000"/>
                <w:sz w:val="20"/>
                <w:szCs w:val="22"/>
              </w:rPr>
              <w:t xml:space="preserve">Item </w:t>
            </w:r>
            <w:r>
              <w:rPr>
                <w:rFonts w:eastAsia="Times New Roman"/>
                <w:b/>
                <w:bCs/>
                <w:color w:val="000000"/>
                <w:sz w:val="20"/>
                <w:szCs w:val="22"/>
              </w:rPr>
              <w:t>#</w:t>
            </w:r>
          </w:p>
        </w:tc>
        <w:tc>
          <w:tcPr>
            <w:tcW w:w="252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C630F9" w:rsidRPr="000805A1" w:rsidRDefault="00C630F9" w:rsidP="00A67376">
            <w:pPr>
              <w:spacing w:after="0" w:line="240" w:lineRule="auto"/>
              <w:jc w:val="center"/>
              <w:rPr>
                <w:rFonts w:eastAsia="Times New Roman"/>
                <w:b/>
                <w:bCs/>
                <w:color w:val="000000"/>
                <w:sz w:val="20"/>
                <w:szCs w:val="22"/>
              </w:rPr>
            </w:pPr>
            <w:r w:rsidRPr="000805A1">
              <w:rPr>
                <w:rFonts w:eastAsia="Times New Roman"/>
                <w:b/>
                <w:bCs/>
                <w:color w:val="000000"/>
                <w:sz w:val="20"/>
                <w:szCs w:val="22"/>
              </w:rPr>
              <w:t>ICR Data Collection Item - Institutional</w:t>
            </w:r>
          </w:p>
        </w:tc>
        <w:tc>
          <w:tcPr>
            <w:tcW w:w="126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C630F9" w:rsidRPr="000805A1" w:rsidRDefault="00C630F9" w:rsidP="00A67376">
            <w:pPr>
              <w:spacing w:after="0" w:line="240" w:lineRule="auto"/>
              <w:jc w:val="center"/>
              <w:rPr>
                <w:rFonts w:eastAsia="Times New Roman"/>
                <w:b/>
                <w:bCs/>
                <w:color w:val="000000"/>
                <w:sz w:val="20"/>
                <w:szCs w:val="22"/>
              </w:rPr>
            </w:pPr>
            <w:r w:rsidRPr="000805A1">
              <w:rPr>
                <w:rFonts w:eastAsia="Times New Roman"/>
                <w:b/>
                <w:bCs/>
                <w:color w:val="000000"/>
                <w:sz w:val="20"/>
                <w:szCs w:val="22"/>
              </w:rPr>
              <w:t>Prior Learning Assessment</w:t>
            </w:r>
          </w:p>
        </w:tc>
        <w:tc>
          <w:tcPr>
            <w:tcW w:w="1260" w:type="dxa"/>
            <w:tcBorders>
              <w:top w:val="single" w:sz="4" w:space="0" w:color="auto"/>
              <w:left w:val="nil"/>
              <w:bottom w:val="single" w:sz="4" w:space="0" w:color="auto"/>
              <w:right w:val="single" w:sz="4" w:space="0" w:color="auto"/>
            </w:tcBorders>
            <w:shd w:val="clear" w:color="000000" w:fill="BFBFBF"/>
            <w:noWrap/>
            <w:vAlign w:val="center"/>
            <w:hideMark/>
          </w:tcPr>
          <w:p w:rsidR="00C630F9" w:rsidRPr="000805A1" w:rsidRDefault="00C630F9" w:rsidP="00A67376">
            <w:pPr>
              <w:spacing w:after="0" w:line="240" w:lineRule="auto"/>
              <w:jc w:val="center"/>
              <w:rPr>
                <w:rFonts w:eastAsia="Times New Roman"/>
                <w:b/>
                <w:bCs/>
                <w:color w:val="000000"/>
                <w:sz w:val="20"/>
                <w:szCs w:val="22"/>
              </w:rPr>
            </w:pPr>
            <w:r w:rsidRPr="000805A1">
              <w:rPr>
                <w:rFonts w:eastAsia="Times New Roman"/>
                <w:b/>
                <w:bCs/>
                <w:color w:val="000000"/>
                <w:sz w:val="20"/>
                <w:szCs w:val="22"/>
              </w:rPr>
              <w:t>Limited Direct Assessment</w:t>
            </w:r>
          </w:p>
        </w:tc>
        <w:tc>
          <w:tcPr>
            <w:tcW w:w="1350" w:type="dxa"/>
            <w:tcBorders>
              <w:top w:val="single" w:sz="4" w:space="0" w:color="auto"/>
              <w:left w:val="nil"/>
              <w:bottom w:val="single" w:sz="4" w:space="0" w:color="auto"/>
              <w:right w:val="single" w:sz="4" w:space="0" w:color="auto"/>
            </w:tcBorders>
            <w:shd w:val="clear" w:color="000000" w:fill="BFBFBF"/>
            <w:noWrap/>
            <w:vAlign w:val="center"/>
            <w:hideMark/>
          </w:tcPr>
          <w:p w:rsidR="00C630F9" w:rsidRPr="000805A1" w:rsidRDefault="00C630F9" w:rsidP="00A67376">
            <w:pPr>
              <w:spacing w:after="0" w:line="240" w:lineRule="auto"/>
              <w:jc w:val="center"/>
              <w:rPr>
                <w:rFonts w:eastAsia="Times New Roman"/>
                <w:b/>
                <w:bCs/>
                <w:color w:val="000000"/>
                <w:sz w:val="20"/>
                <w:szCs w:val="22"/>
              </w:rPr>
            </w:pPr>
            <w:r w:rsidRPr="000805A1">
              <w:rPr>
                <w:rFonts w:eastAsia="Times New Roman"/>
                <w:b/>
                <w:bCs/>
                <w:color w:val="000000"/>
                <w:sz w:val="20"/>
                <w:szCs w:val="22"/>
              </w:rPr>
              <w:t>Competency Based Education</w:t>
            </w:r>
          </w:p>
        </w:tc>
        <w:tc>
          <w:tcPr>
            <w:tcW w:w="1350" w:type="dxa"/>
            <w:tcBorders>
              <w:top w:val="single" w:sz="4" w:space="0" w:color="auto"/>
              <w:left w:val="nil"/>
              <w:bottom w:val="single" w:sz="4" w:space="0" w:color="auto"/>
              <w:right w:val="single" w:sz="4" w:space="0" w:color="auto"/>
            </w:tcBorders>
            <w:shd w:val="clear" w:color="000000" w:fill="BFBFBF"/>
            <w:noWrap/>
            <w:vAlign w:val="center"/>
            <w:hideMark/>
          </w:tcPr>
          <w:p w:rsidR="00C630F9" w:rsidRPr="000805A1" w:rsidRDefault="00C630F9" w:rsidP="00A67376">
            <w:pPr>
              <w:spacing w:after="0" w:line="240" w:lineRule="auto"/>
              <w:jc w:val="center"/>
              <w:rPr>
                <w:rFonts w:eastAsia="Times New Roman"/>
                <w:b/>
                <w:bCs/>
                <w:color w:val="000000"/>
                <w:sz w:val="20"/>
                <w:szCs w:val="22"/>
              </w:rPr>
            </w:pPr>
            <w:r w:rsidRPr="000805A1">
              <w:rPr>
                <w:b/>
                <w:color w:val="auto"/>
                <w:sz w:val="20"/>
                <w:szCs w:val="22"/>
              </w:rPr>
              <w:t>Educational Quality Through Innovative Partnerships (EQUIP)</w:t>
            </w:r>
          </w:p>
        </w:tc>
        <w:tc>
          <w:tcPr>
            <w:tcW w:w="900" w:type="dxa"/>
            <w:tcBorders>
              <w:top w:val="single" w:sz="4" w:space="0" w:color="auto"/>
              <w:left w:val="nil"/>
              <w:bottom w:val="single" w:sz="4" w:space="0" w:color="auto"/>
              <w:right w:val="single" w:sz="4" w:space="0" w:color="auto"/>
            </w:tcBorders>
            <w:shd w:val="clear" w:color="000000" w:fill="BFBFBF"/>
            <w:vAlign w:val="center"/>
            <w:hideMark/>
          </w:tcPr>
          <w:p w:rsidR="00C630F9" w:rsidRPr="000805A1" w:rsidRDefault="00C630F9" w:rsidP="00A67376">
            <w:pPr>
              <w:spacing w:after="0" w:line="240" w:lineRule="auto"/>
              <w:jc w:val="center"/>
              <w:rPr>
                <w:rFonts w:eastAsia="Times New Roman"/>
                <w:b/>
                <w:bCs/>
                <w:color w:val="000000"/>
                <w:sz w:val="20"/>
                <w:szCs w:val="22"/>
              </w:rPr>
            </w:pPr>
            <w:r w:rsidRPr="000805A1">
              <w:rPr>
                <w:rFonts w:eastAsia="Times New Roman"/>
                <w:b/>
                <w:bCs/>
                <w:color w:val="000000"/>
                <w:sz w:val="20"/>
                <w:szCs w:val="22"/>
              </w:rPr>
              <w:t>Second Chance Pell</w:t>
            </w:r>
          </w:p>
        </w:tc>
        <w:tc>
          <w:tcPr>
            <w:tcW w:w="1260" w:type="dxa"/>
            <w:tcBorders>
              <w:top w:val="single" w:sz="4" w:space="0" w:color="auto"/>
              <w:left w:val="nil"/>
              <w:bottom w:val="single" w:sz="4" w:space="0" w:color="auto"/>
              <w:right w:val="single" w:sz="4" w:space="0" w:color="auto"/>
            </w:tcBorders>
            <w:shd w:val="clear" w:color="000000" w:fill="BFBFBF"/>
            <w:vAlign w:val="center"/>
            <w:hideMark/>
          </w:tcPr>
          <w:p w:rsidR="00C630F9" w:rsidRPr="000805A1" w:rsidRDefault="00C630F9" w:rsidP="00A67376">
            <w:pPr>
              <w:spacing w:after="0" w:line="240" w:lineRule="auto"/>
              <w:jc w:val="center"/>
              <w:rPr>
                <w:rFonts w:eastAsia="Times New Roman"/>
                <w:b/>
                <w:bCs/>
                <w:color w:val="000000"/>
                <w:sz w:val="20"/>
                <w:szCs w:val="22"/>
              </w:rPr>
            </w:pPr>
            <w:r w:rsidRPr="000805A1">
              <w:rPr>
                <w:rFonts w:eastAsia="Times New Roman"/>
                <w:b/>
                <w:bCs/>
                <w:color w:val="000000"/>
                <w:sz w:val="20"/>
                <w:szCs w:val="22"/>
              </w:rPr>
              <w:t>Dual Enrollment</w:t>
            </w:r>
          </w:p>
        </w:tc>
        <w:tc>
          <w:tcPr>
            <w:tcW w:w="1260" w:type="dxa"/>
            <w:tcBorders>
              <w:top w:val="single" w:sz="4" w:space="0" w:color="auto"/>
              <w:left w:val="nil"/>
              <w:bottom w:val="single" w:sz="4" w:space="0" w:color="auto"/>
              <w:right w:val="single" w:sz="4" w:space="0" w:color="auto"/>
            </w:tcBorders>
            <w:shd w:val="clear" w:color="000000" w:fill="BFBFBF"/>
            <w:vAlign w:val="center"/>
            <w:hideMark/>
          </w:tcPr>
          <w:p w:rsidR="00C630F9" w:rsidRPr="000805A1" w:rsidRDefault="00C630F9" w:rsidP="00A67376">
            <w:pPr>
              <w:spacing w:after="0" w:line="240" w:lineRule="auto"/>
              <w:jc w:val="center"/>
              <w:rPr>
                <w:rFonts w:eastAsia="Times New Roman"/>
                <w:b/>
                <w:bCs/>
                <w:color w:val="000000"/>
                <w:sz w:val="20"/>
                <w:szCs w:val="22"/>
              </w:rPr>
            </w:pPr>
            <w:r w:rsidRPr="000805A1">
              <w:rPr>
                <w:rFonts w:eastAsia="Times New Roman"/>
                <w:b/>
                <w:bCs/>
                <w:color w:val="000000"/>
                <w:sz w:val="20"/>
                <w:szCs w:val="22"/>
              </w:rPr>
              <w:t>Loan Counseling</w:t>
            </w:r>
          </w:p>
        </w:tc>
        <w:tc>
          <w:tcPr>
            <w:tcW w:w="990" w:type="dxa"/>
            <w:tcBorders>
              <w:top w:val="single" w:sz="4" w:space="0" w:color="auto"/>
              <w:left w:val="nil"/>
              <w:bottom w:val="single" w:sz="4" w:space="0" w:color="auto"/>
              <w:right w:val="single" w:sz="4" w:space="0" w:color="auto"/>
            </w:tcBorders>
            <w:shd w:val="clear" w:color="000000" w:fill="BFBFBF"/>
            <w:vAlign w:val="center"/>
          </w:tcPr>
          <w:p w:rsidR="00C630F9" w:rsidRPr="000805A1" w:rsidRDefault="00C630F9" w:rsidP="00A67376">
            <w:pPr>
              <w:spacing w:after="0" w:line="240" w:lineRule="auto"/>
              <w:jc w:val="center"/>
              <w:rPr>
                <w:rFonts w:eastAsia="Times New Roman"/>
                <w:b/>
                <w:bCs/>
                <w:color w:val="000000"/>
                <w:sz w:val="20"/>
                <w:szCs w:val="22"/>
              </w:rPr>
            </w:pPr>
            <w:r w:rsidRPr="000805A1">
              <w:rPr>
                <w:rFonts w:eastAsia="Times New Roman"/>
                <w:b/>
                <w:bCs/>
                <w:color w:val="000000"/>
                <w:sz w:val="20"/>
                <w:szCs w:val="22"/>
              </w:rPr>
              <w:t>Limiting Unsub Loans</w:t>
            </w:r>
          </w:p>
        </w:tc>
      </w:tr>
      <w:tr w:rsidR="00C630F9" w:rsidRPr="000805A1" w:rsidTr="00A67376">
        <w:trPr>
          <w:trHeight w:val="531"/>
          <w:jc w:val="center"/>
        </w:trPr>
        <w:tc>
          <w:tcPr>
            <w:tcW w:w="811" w:type="dxa"/>
            <w:tcBorders>
              <w:top w:val="nil"/>
              <w:left w:val="single" w:sz="4" w:space="0" w:color="auto"/>
              <w:bottom w:val="single" w:sz="4" w:space="0" w:color="auto"/>
              <w:right w:val="single" w:sz="4" w:space="0" w:color="auto"/>
            </w:tcBorders>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1</w:t>
            </w:r>
          </w:p>
        </w:tc>
        <w:tc>
          <w:tcPr>
            <w:tcW w:w="2520" w:type="dxa"/>
            <w:tcBorders>
              <w:top w:val="nil"/>
              <w:left w:val="single" w:sz="4" w:space="0" w:color="auto"/>
              <w:bottom w:val="single" w:sz="4" w:space="0" w:color="auto"/>
              <w:right w:val="single" w:sz="4" w:space="0" w:color="auto"/>
            </w:tcBorders>
            <w:shd w:val="clear" w:color="auto" w:fill="auto"/>
          </w:tcPr>
          <w:p w:rsidR="00C630F9" w:rsidRPr="000805A1" w:rsidRDefault="00C630F9" w:rsidP="00A67376">
            <w:pPr>
              <w:spacing w:after="0" w:line="240" w:lineRule="auto"/>
              <w:rPr>
                <w:rFonts w:eastAsia="Times New Roman"/>
                <w:color w:val="000000"/>
                <w:sz w:val="20"/>
                <w:szCs w:val="22"/>
              </w:rPr>
            </w:pPr>
            <w:r w:rsidRPr="000805A1">
              <w:rPr>
                <w:rFonts w:eastAsia="Times New Roman"/>
                <w:color w:val="000000"/>
                <w:sz w:val="20"/>
                <w:szCs w:val="22"/>
              </w:rPr>
              <w:t xml:space="preserve">What is the institution’s six-digit OPEID number? </w:t>
            </w:r>
          </w:p>
        </w:tc>
        <w:tc>
          <w:tcPr>
            <w:tcW w:w="1260" w:type="dxa"/>
            <w:tcBorders>
              <w:top w:val="nil"/>
              <w:left w:val="single" w:sz="4" w:space="0" w:color="auto"/>
              <w:bottom w:val="single" w:sz="4" w:space="0" w:color="auto"/>
              <w:right w:val="single" w:sz="4" w:space="0" w:color="auto"/>
            </w:tcBorders>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260" w:type="dxa"/>
            <w:tcBorders>
              <w:top w:val="nil"/>
              <w:left w:val="nil"/>
              <w:bottom w:val="single" w:sz="4" w:space="0" w:color="auto"/>
              <w:right w:val="single" w:sz="4" w:space="0" w:color="auto"/>
            </w:tcBorders>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350" w:type="dxa"/>
            <w:tcBorders>
              <w:top w:val="nil"/>
              <w:left w:val="nil"/>
              <w:bottom w:val="single" w:sz="4" w:space="0" w:color="auto"/>
              <w:right w:val="single" w:sz="4" w:space="0" w:color="auto"/>
            </w:tcBorders>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350" w:type="dxa"/>
            <w:tcBorders>
              <w:top w:val="nil"/>
              <w:left w:val="nil"/>
              <w:bottom w:val="single" w:sz="4" w:space="0" w:color="auto"/>
              <w:right w:val="single" w:sz="4" w:space="0" w:color="auto"/>
            </w:tcBorders>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900" w:type="dxa"/>
            <w:tcBorders>
              <w:top w:val="nil"/>
              <w:left w:val="nil"/>
              <w:bottom w:val="single" w:sz="4" w:space="0" w:color="auto"/>
              <w:right w:val="single" w:sz="4" w:space="0" w:color="auto"/>
            </w:tcBorders>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260" w:type="dxa"/>
            <w:tcBorders>
              <w:top w:val="nil"/>
              <w:left w:val="nil"/>
              <w:bottom w:val="single" w:sz="4" w:space="0" w:color="auto"/>
              <w:right w:val="single" w:sz="4" w:space="0" w:color="auto"/>
            </w:tcBorders>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260" w:type="dxa"/>
            <w:tcBorders>
              <w:top w:val="nil"/>
              <w:left w:val="nil"/>
              <w:bottom w:val="single" w:sz="4" w:space="0" w:color="auto"/>
              <w:right w:val="single" w:sz="4" w:space="0" w:color="auto"/>
            </w:tcBorders>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990" w:type="dxa"/>
            <w:tcBorders>
              <w:top w:val="nil"/>
              <w:left w:val="nil"/>
              <w:bottom w:val="single" w:sz="4" w:space="0" w:color="auto"/>
              <w:right w:val="single" w:sz="4" w:space="0" w:color="auto"/>
            </w:tcBorders>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r>
      <w:tr w:rsidR="00C630F9" w:rsidRPr="000805A1" w:rsidTr="00A67376">
        <w:trPr>
          <w:trHeight w:val="441"/>
          <w:jc w:val="center"/>
        </w:trPr>
        <w:tc>
          <w:tcPr>
            <w:tcW w:w="811" w:type="dxa"/>
            <w:tcBorders>
              <w:top w:val="nil"/>
              <w:left w:val="single" w:sz="4" w:space="0" w:color="auto"/>
              <w:bottom w:val="single" w:sz="4" w:space="0" w:color="auto"/>
              <w:right w:val="single" w:sz="4" w:space="0" w:color="auto"/>
            </w:tcBorders>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2</w:t>
            </w:r>
          </w:p>
        </w:tc>
        <w:tc>
          <w:tcPr>
            <w:tcW w:w="2520" w:type="dxa"/>
            <w:tcBorders>
              <w:top w:val="nil"/>
              <w:left w:val="single" w:sz="4" w:space="0" w:color="auto"/>
              <w:bottom w:val="single" w:sz="4" w:space="0" w:color="auto"/>
              <w:right w:val="single" w:sz="4" w:space="0" w:color="auto"/>
            </w:tcBorders>
            <w:shd w:val="clear" w:color="auto" w:fill="auto"/>
          </w:tcPr>
          <w:p w:rsidR="00C630F9" w:rsidRPr="000805A1" w:rsidRDefault="00C630F9" w:rsidP="00A67376">
            <w:pPr>
              <w:spacing w:after="0" w:line="240" w:lineRule="auto"/>
              <w:rPr>
                <w:rFonts w:eastAsia="Times New Roman"/>
                <w:color w:val="000000"/>
                <w:sz w:val="20"/>
                <w:szCs w:val="22"/>
              </w:rPr>
            </w:pPr>
            <w:r w:rsidRPr="000805A1">
              <w:rPr>
                <w:rFonts w:eastAsia="Times New Roman"/>
                <w:color w:val="000000"/>
                <w:sz w:val="20"/>
                <w:szCs w:val="22"/>
              </w:rPr>
              <w:t>What is the name of the institution?</w:t>
            </w:r>
          </w:p>
        </w:tc>
        <w:tc>
          <w:tcPr>
            <w:tcW w:w="1260" w:type="dxa"/>
            <w:tcBorders>
              <w:top w:val="nil"/>
              <w:left w:val="single" w:sz="4" w:space="0" w:color="auto"/>
              <w:bottom w:val="single" w:sz="4" w:space="0" w:color="auto"/>
              <w:right w:val="single" w:sz="4" w:space="0" w:color="auto"/>
            </w:tcBorders>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260" w:type="dxa"/>
            <w:tcBorders>
              <w:top w:val="nil"/>
              <w:left w:val="nil"/>
              <w:bottom w:val="single" w:sz="4" w:space="0" w:color="auto"/>
              <w:right w:val="single" w:sz="4" w:space="0" w:color="auto"/>
            </w:tcBorders>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350" w:type="dxa"/>
            <w:tcBorders>
              <w:top w:val="nil"/>
              <w:left w:val="nil"/>
              <w:bottom w:val="single" w:sz="4" w:space="0" w:color="auto"/>
              <w:right w:val="single" w:sz="4" w:space="0" w:color="auto"/>
            </w:tcBorders>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350" w:type="dxa"/>
            <w:tcBorders>
              <w:top w:val="nil"/>
              <w:left w:val="nil"/>
              <w:bottom w:val="single" w:sz="4" w:space="0" w:color="auto"/>
              <w:right w:val="single" w:sz="4" w:space="0" w:color="auto"/>
            </w:tcBorders>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900" w:type="dxa"/>
            <w:tcBorders>
              <w:top w:val="nil"/>
              <w:left w:val="nil"/>
              <w:bottom w:val="single" w:sz="4" w:space="0" w:color="auto"/>
              <w:right w:val="single" w:sz="4" w:space="0" w:color="auto"/>
            </w:tcBorders>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260" w:type="dxa"/>
            <w:tcBorders>
              <w:top w:val="nil"/>
              <w:left w:val="nil"/>
              <w:bottom w:val="single" w:sz="4" w:space="0" w:color="auto"/>
              <w:right w:val="single" w:sz="4" w:space="0" w:color="auto"/>
            </w:tcBorders>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260" w:type="dxa"/>
            <w:tcBorders>
              <w:top w:val="nil"/>
              <w:left w:val="nil"/>
              <w:bottom w:val="single" w:sz="4" w:space="0" w:color="auto"/>
              <w:right w:val="single" w:sz="4" w:space="0" w:color="auto"/>
            </w:tcBorders>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990" w:type="dxa"/>
            <w:tcBorders>
              <w:top w:val="nil"/>
              <w:left w:val="nil"/>
              <w:bottom w:val="single" w:sz="4" w:space="0" w:color="auto"/>
              <w:right w:val="single" w:sz="4" w:space="0" w:color="auto"/>
            </w:tcBorders>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r>
      <w:tr w:rsidR="00C630F9" w:rsidRPr="000805A1" w:rsidTr="00A67376">
        <w:trPr>
          <w:trHeight w:val="621"/>
          <w:jc w:val="center"/>
        </w:trPr>
        <w:tc>
          <w:tcPr>
            <w:tcW w:w="811" w:type="dxa"/>
            <w:tcBorders>
              <w:top w:val="nil"/>
              <w:left w:val="single" w:sz="4" w:space="0" w:color="auto"/>
              <w:bottom w:val="single" w:sz="4" w:space="0" w:color="auto"/>
              <w:right w:val="single" w:sz="4" w:space="0" w:color="auto"/>
            </w:tcBorders>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3</w:t>
            </w:r>
          </w:p>
        </w:tc>
        <w:tc>
          <w:tcPr>
            <w:tcW w:w="2520" w:type="dxa"/>
            <w:tcBorders>
              <w:top w:val="nil"/>
              <w:left w:val="single" w:sz="4" w:space="0" w:color="auto"/>
              <w:bottom w:val="single" w:sz="4" w:space="0" w:color="auto"/>
              <w:right w:val="single" w:sz="4" w:space="0" w:color="auto"/>
            </w:tcBorders>
            <w:shd w:val="clear" w:color="auto" w:fill="auto"/>
            <w:hideMark/>
          </w:tcPr>
          <w:p w:rsidR="00C630F9" w:rsidRPr="000805A1" w:rsidRDefault="00C630F9" w:rsidP="00A67376">
            <w:pPr>
              <w:spacing w:after="0" w:line="240" w:lineRule="auto"/>
              <w:rPr>
                <w:rFonts w:eastAsia="Times New Roman"/>
                <w:color w:val="000000"/>
                <w:sz w:val="20"/>
                <w:szCs w:val="22"/>
              </w:rPr>
            </w:pPr>
            <w:r w:rsidRPr="000805A1">
              <w:rPr>
                <w:rFonts w:eastAsia="Times New Roman"/>
                <w:color w:val="000000"/>
                <w:sz w:val="20"/>
                <w:szCs w:val="22"/>
              </w:rPr>
              <w:t>Describe any challenges to the institution in administering the experiment.</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260" w:type="dxa"/>
            <w:tcBorders>
              <w:top w:val="nil"/>
              <w:left w:val="nil"/>
              <w:bottom w:val="single" w:sz="4" w:space="0" w:color="auto"/>
              <w:right w:val="single" w:sz="4" w:space="0" w:color="auto"/>
            </w:tcBorders>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350" w:type="dxa"/>
            <w:tcBorders>
              <w:top w:val="nil"/>
              <w:left w:val="nil"/>
              <w:bottom w:val="single" w:sz="4" w:space="0" w:color="auto"/>
              <w:right w:val="single" w:sz="4" w:space="0" w:color="auto"/>
            </w:tcBorders>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350" w:type="dxa"/>
            <w:tcBorders>
              <w:top w:val="nil"/>
              <w:left w:val="nil"/>
              <w:bottom w:val="single" w:sz="4" w:space="0" w:color="auto"/>
              <w:right w:val="single" w:sz="4" w:space="0" w:color="auto"/>
            </w:tcBorders>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900" w:type="dxa"/>
            <w:tcBorders>
              <w:top w:val="nil"/>
              <w:left w:val="nil"/>
              <w:bottom w:val="single" w:sz="4" w:space="0" w:color="auto"/>
              <w:right w:val="single" w:sz="4" w:space="0" w:color="auto"/>
            </w:tcBorders>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260" w:type="dxa"/>
            <w:tcBorders>
              <w:top w:val="nil"/>
              <w:left w:val="nil"/>
              <w:bottom w:val="single" w:sz="4" w:space="0" w:color="auto"/>
              <w:right w:val="single" w:sz="4" w:space="0" w:color="auto"/>
            </w:tcBorders>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260" w:type="dxa"/>
            <w:tcBorders>
              <w:top w:val="nil"/>
              <w:left w:val="nil"/>
              <w:bottom w:val="single" w:sz="4" w:space="0" w:color="auto"/>
              <w:right w:val="single" w:sz="4" w:space="0" w:color="auto"/>
            </w:tcBorders>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990" w:type="dxa"/>
            <w:tcBorders>
              <w:top w:val="nil"/>
              <w:left w:val="nil"/>
              <w:bottom w:val="single" w:sz="4" w:space="0" w:color="auto"/>
              <w:right w:val="single" w:sz="4" w:space="0" w:color="auto"/>
            </w:tcBorders>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r>
      <w:tr w:rsidR="00C630F9" w:rsidRPr="000805A1" w:rsidTr="00A67376">
        <w:trPr>
          <w:trHeight w:val="603"/>
          <w:jc w:val="center"/>
        </w:trPr>
        <w:tc>
          <w:tcPr>
            <w:tcW w:w="811" w:type="dxa"/>
            <w:tcBorders>
              <w:top w:val="nil"/>
              <w:left w:val="single" w:sz="4" w:space="0" w:color="auto"/>
              <w:bottom w:val="single" w:sz="4" w:space="0" w:color="auto"/>
              <w:right w:val="single" w:sz="4" w:space="0" w:color="auto"/>
            </w:tcBorders>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4</w:t>
            </w:r>
          </w:p>
        </w:tc>
        <w:tc>
          <w:tcPr>
            <w:tcW w:w="2520" w:type="dxa"/>
            <w:tcBorders>
              <w:top w:val="nil"/>
              <w:left w:val="single" w:sz="4" w:space="0" w:color="auto"/>
              <w:bottom w:val="single" w:sz="4" w:space="0" w:color="auto"/>
              <w:right w:val="single" w:sz="4" w:space="0" w:color="auto"/>
            </w:tcBorders>
            <w:shd w:val="clear" w:color="auto" w:fill="auto"/>
            <w:hideMark/>
          </w:tcPr>
          <w:p w:rsidR="00C630F9" w:rsidRPr="000805A1" w:rsidRDefault="00C630F9" w:rsidP="00A67376">
            <w:pPr>
              <w:spacing w:after="0" w:line="240" w:lineRule="auto"/>
              <w:rPr>
                <w:rFonts w:eastAsia="Times New Roman"/>
                <w:color w:val="000000"/>
                <w:sz w:val="20"/>
                <w:szCs w:val="22"/>
              </w:rPr>
            </w:pPr>
            <w:r w:rsidRPr="000805A1">
              <w:rPr>
                <w:rFonts w:eastAsia="Times New Roman"/>
                <w:color w:val="000000"/>
                <w:sz w:val="20"/>
                <w:szCs w:val="22"/>
              </w:rPr>
              <w:t xml:space="preserve">Describe any unintended benefits or consequences associated with the experiment. </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260" w:type="dxa"/>
            <w:tcBorders>
              <w:top w:val="nil"/>
              <w:left w:val="nil"/>
              <w:bottom w:val="single" w:sz="4" w:space="0" w:color="auto"/>
              <w:right w:val="single" w:sz="4" w:space="0" w:color="auto"/>
            </w:tcBorders>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350" w:type="dxa"/>
            <w:tcBorders>
              <w:top w:val="nil"/>
              <w:left w:val="nil"/>
              <w:bottom w:val="single" w:sz="4" w:space="0" w:color="auto"/>
              <w:right w:val="single" w:sz="4" w:space="0" w:color="auto"/>
            </w:tcBorders>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350" w:type="dxa"/>
            <w:tcBorders>
              <w:top w:val="nil"/>
              <w:left w:val="nil"/>
              <w:bottom w:val="single" w:sz="4" w:space="0" w:color="auto"/>
              <w:right w:val="single" w:sz="4" w:space="0" w:color="auto"/>
            </w:tcBorders>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900" w:type="dxa"/>
            <w:tcBorders>
              <w:top w:val="nil"/>
              <w:left w:val="nil"/>
              <w:bottom w:val="single" w:sz="4" w:space="0" w:color="auto"/>
              <w:right w:val="single" w:sz="4" w:space="0" w:color="auto"/>
            </w:tcBorders>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260" w:type="dxa"/>
            <w:tcBorders>
              <w:top w:val="nil"/>
              <w:left w:val="nil"/>
              <w:bottom w:val="single" w:sz="4" w:space="0" w:color="auto"/>
              <w:right w:val="single" w:sz="4" w:space="0" w:color="auto"/>
            </w:tcBorders>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260" w:type="dxa"/>
            <w:tcBorders>
              <w:top w:val="nil"/>
              <w:left w:val="nil"/>
              <w:bottom w:val="single" w:sz="4" w:space="0" w:color="auto"/>
              <w:right w:val="single" w:sz="4" w:space="0" w:color="auto"/>
            </w:tcBorders>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990" w:type="dxa"/>
            <w:tcBorders>
              <w:top w:val="nil"/>
              <w:left w:val="nil"/>
              <w:bottom w:val="single" w:sz="4" w:space="0" w:color="auto"/>
              <w:right w:val="single" w:sz="4" w:space="0" w:color="auto"/>
            </w:tcBorders>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r>
      <w:tr w:rsidR="00C630F9" w:rsidRPr="000805A1" w:rsidTr="00A67376">
        <w:trPr>
          <w:trHeight w:val="712"/>
          <w:jc w:val="center"/>
        </w:trPr>
        <w:tc>
          <w:tcPr>
            <w:tcW w:w="811" w:type="dxa"/>
            <w:tcBorders>
              <w:top w:val="single" w:sz="4" w:space="0" w:color="auto"/>
              <w:left w:val="single" w:sz="4" w:space="0" w:color="auto"/>
              <w:bottom w:val="single" w:sz="4" w:space="0" w:color="auto"/>
              <w:right w:val="single" w:sz="4" w:space="0" w:color="auto"/>
            </w:tcBorders>
            <w:vAlign w:val="center"/>
          </w:tcPr>
          <w:p w:rsidR="00C630F9" w:rsidRPr="000805A1" w:rsidRDefault="00C630F9" w:rsidP="00A67376">
            <w:pPr>
              <w:spacing w:after="0" w:line="240" w:lineRule="auto"/>
              <w:jc w:val="center"/>
              <w:rPr>
                <w:rFonts w:eastAsia="Times New Roman"/>
                <w:color w:val="auto"/>
                <w:sz w:val="20"/>
                <w:szCs w:val="22"/>
              </w:rPr>
            </w:pPr>
            <w:r w:rsidRPr="000805A1">
              <w:rPr>
                <w:rFonts w:eastAsia="Times New Roman"/>
                <w:color w:val="auto"/>
                <w:sz w:val="20"/>
                <w:szCs w:val="22"/>
              </w:rPr>
              <w:t>5</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C630F9" w:rsidRPr="000805A1" w:rsidRDefault="00C630F9" w:rsidP="00A67376">
            <w:pPr>
              <w:spacing w:after="0" w:line="240" w:lineRule="auto"/>
              <w:rPr>
                <w:rFonts w:eastAsia="Times New Roman"/>
                <w:color w:val="auto"/>
                <w:sz w:val="20"/>
                <w:szCs w:val="22"/>
              </w:rPr>
            </w:pPr>
            <w:r>
              <w:rPr>
                <w:rFonts w:eastAsia="Times New Roman"/>
                <w:color w:val="000000"/>
                <w:sz w:val="20"/>
                <w:szCs w:val="22"/>
              </w:rPr>
              <w:t xml:space="preserve">Please provide the name, if applicable, of the </w:t>
            </w:r>
            <w:r w:rsidRPr="000805A1">
              <w:rPr>
                <w:rFonts w:eastAsia="Times New Roman"/>
                <w:color w:val="000000"/>
                <w:sz w:val="20"/>
                <w:szCs w:val="22"/>
              </w:rPr>
              <w:t>state, accreditor, or any other external entity that reviewed or approved the institution's prior learning assessment policies?</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C630F9" w:rsidRPr="000805A1" w:rsidRDefault="00C630F9" w:rsidP="00A67376">
            <w:pPr>
              <w:spacing w:after="0" w:line="240" w:lineRule="auto"/>
              <w:jc w:val="center"/>
              <w:rPr>
                <w:rFonts w:eastAsia="Times New Roman"/>
                <w:color w:val="auto"/>
                <w:sz w:val="20"/>
                <w:szCs w:val="22"/>
              </w:rPr>
            </w:pPr>
            <w:r w:rsidRPr="000805A1">
              <w:rPr>
                <w:rFonts w:eastAsia="Times New Roman"/>
                <w:color w:val="auto"/>
                <w:sz w:val="20"/>
                <w:szCs w:val="22"/>
              </w:rPr>
              <w:t>X</w:t>
            </w:r>
          </w:p>
        </w:tc>
        <w:tc>
          <w:tcPr>
            <w:tcW w:w="1260" w:type="dxa"/>
            <w:tcBorders>
              <w:top w:val="single" w:sz="4" w:space="0" w:color="auto"/>
              <w:left w:val="nil"/>
              <w:bottom w:val="single" w:sz="4" w:space="0" w:color="auto"/>
              <w:right w:val="single" w:sz="4" w:space="0" w:color="auto"/>
            </w:tcBorders>
            <w:shd w:val="clear" w:color="auto" w:fill="auto"/>
            <w:vAlign w:val="center"/>
          </w:tcPr>
          <w:p w:rsidR="00C630F9" w:rsidRPr="000805A1" w:rsidRDefault="00C630F9" w:rsidP="00A67376">
            <w:pPr>
              <w:spacing w:after="0" w:line="240" w:lineRule="auto"/>
              <w:jc w:val="center"/>
              <w:rPr>
                <w:rFonts w:eastAsia="Times New Roman"/>
                <w:color w:val="auto"/>
                <w:sz w:val="20"/>
                <w:szCs w:val="22"/>
              </w:rPr>
            </w:pPr>
            <w:r w:rsidRPr="000805A1">
              <w:rPr>
                <w:rFonts w:eastAsia="Times New Roman"/>
                <w:color w:val="FF0000"/>
                <w:sz w:val="20"/>
                <w:szCs w:val="22"/>
              </w:rPr>
              <w:t> </w:t>
            </w:r>
          </w:p>
        </w:tc>
        <w:tc>
          <w:tcPr>
            <w:tcW w:w="1350" w:type="dxa"/>
            <w:tcBorders>
              <w:top w:val="single" w:sz="4" w:space="0" w:color="auto"/>
              <w:left w:val="nil"/>
              <w:bottom w:val="single" w:sz="4" w:space="0" w:color="auto"/>
              <w:right w:val="single" w:sz="4" w:space="0" w:color="auto"/>
            </w:tcBorders>
            <w:shd w:val="clear" w:color="auto" w:fill="auto"/>
            <w:vAlign w:val="center"/>
          </w:tcPr>
          <w:p w:rsidR="00C630F9" w:rsidRPr="000805A1" w:rsidRDefault="00C630F9" w:rsidP="00A67376">
            <w:pPr>
              <w:spacing w:after="0" w:line="240" w:lineRule="auto"/>
              <w:jc w:val="center"/>
              <w:rPr>
                <w:rFonts w:eastAsia="Times New Roman"/>
                <w:color w:val="auto"/>
                <w:sz w:val="20"/>
                <w:szCs w:val="22"/>
              </w:rPr>
            </w:pPr>
            <w:r w:rsidRPr="000805A1">
              <w:rPr>
                <w:rFonts w:eastAsia="Times New Roman"/>
                <w:color w:val="FF0000"/>
                <w:sz w:val="20"/>
                <w:szCs w:val="22"/>
              </w:rPr>
              <w:t> </w:t>
            </w:r>
          </w:p>
        </w:tc>
        <w:tc>
          <w:tcPr>
            <w:tcW w:w="1350" w:type="dxa"/>
            <w:tcBorders>
              <w:top w:val="single" w:sz="4" w:space="0" w:color="auto"/>
              <w:left w:val="nil"/>
              <w:bottom w:val="single" w:sz="4" w:space="0" w:color="auto"/>
              <w:right w:val="single" w:sz="4" w:space="0" w:color="auto"/>
            </w:tcBorders>
            <w:shd w:val="clear" w:color="auto" w:fill="auto"/>
            <w:vAlign w:val="center"/>
          </w:tcPr>
          <w:p w:rsidR="00C630F9" w:rsidRPr="000805A1" w:rsidRDefault="00C630F9" w:rsidP="00A67376">
            <w:pPr>
              <w:spacing w:after="0" w:line="240" w:lineRule="auto"/>
              <w:jc w:val="center"/>
              <w:rPr>
                <w:rFonts w:eastAsia="Times New Roman"/>
                <w:color w:val="auto"/>
                <w:sz w:val="20"/>
                <w:szCs w:val="22"/>
              </w:rPr>
            </w:pPr>
            <w:r w:rsidRPr="000805A1">
              <w:rPr>
                <w:rFonts w:eastAsia="Times New Roman"/>
                <w:color w:val="FF0000"/>
                <w:sz w:val="20"/>
                <w:szCs w:val="22"/>
              </w:rPr>
              <w:t> </w:t>
            </w:r>
          </w:p>
        </w:tc>
        <w:tc>
          <w:tcPr>
            <w:tcW w:w="900" w:type="dxa"/>
            <w:tcBorders>
              <w:top w:val="single" w:sz="4" w:space="0" w:color="auto"/>
              <w:left w:val="nil"/>
              <w:bottom w:val="single" w:sz="4" w:space="0" w:color="auto"/>
              <w:right w:val="single" w:sz="4" w:space="0" w:color="auto"/>
            </w:tcBorders>
            <w:shd w:val="clear" w:color="auto" w:fill="auto"/>
            <w:vAlign w:val="center"/>
          </w:tcPr>
          <w:p w:rsidR="00C630F9" w:rsidRPr="000805A1" w:rsidRDefault="00C630F9" w:rsidP="00A67376">
            <w:pPr>
              <w:spacing w:after="0" w:line="240" w:lineRule="auto"/>
              <w:jc w:val="center"/>
              <w:rPr>
                <w:rFonts w:eastAsia="Times New Roman"/>
                <w:color w:val="auto"/>
                <w:sz w:val="20"/>
                <w:szCs w:val="22"/>
              </w:rPr>
            </w:pPr>
            <w:r w:rsidRPr="000805A1">
              <w:rPr>
                <w:rFonts w:eastAsia="Times New Roman"/>
                <w:color w:val="FF0000"/>
                <w:sz w:val="20"/>
                <w:szCs w:val="22"/>
              </w:rPr>
              <w:t> </w:t>
            </w:r>
          </w:p>
        </w:tc>
        <w:tc>
          <w:tcPr>
            <w:tcW w:w="1260" w:type="dxa"/>
            <w:tcBorders>
              <w:top w:val="single" w:sz="4" w:space="0" w:color="auto"/>
              <w:left w:val="nil"/>
              <w:bottom w:val="single" w:sz="4" w:space="0" w:color="auto"/>
              <w:right w:val="single" w:sz="4" w:space="0" w:color="auto"/>
            </w:tcBorders>
            <w:shd w:val="clear" w:color="auto" w:fill="auto"/>
            <w:vAlign w:val="center"/>
          </w:tcPr>
          <w:p w:rsidR="00C630F9" w:rsidRPr="000805A1" w:rsidRDefault="00C630F9" w:rsidP="00A67376">
            <w:pPr>
              <w:spacing w:after="0" w:line="240" w:lineRule="auto"/>
              <w:jc w:val="center"/>
              <w:rPr>
                <w:rFonts w:eastAsia="Times New Roman"/>
                <w:color w:val="auto"/>
                <w:sz w:val="20"/>
                <w:szCs w:val="22"/>
              </w:rPr>
            </w:pPr>
            <w:r w:rsidRPr="000805A1">
              <w:rPr>
                <w:rFonts w:eastAsia="Times New Roman"/>
                <w:color w:val="FF0000"/>
                <w:sz w:val="20"/>
                <w:szCs w:val="22"/>
              </w:rPr>
              <w:t> </w:t>
            </w:r>
          </w:p>
        </w:tc>
        <w:tc>
          <w:tcPr>
            <w:tcW w:w="1260" w:type="dxa"/>
            <w:tcBorders>
              <w:top w:val="single" w:sz="4" w:space="0" w:color="auto"/>
              <w:left w:val="nil"/>
              <w:bottom w:val="single" w:sz="4" w:space="0" w:color="auto"/>
              <w:right w:val="single" w:sz="4" w:space="0" w:color="auto"/>
            </w:tcBorders>
            <w:shd w:val="clear" w:color="auto" w:fill="auto"/>
            <w:vAlign w:val="center"/>
          </w:tcPr>
          <w:p w:rsidR="00C630F9" w:rsidRPr="000805A1" w:rsidRDefault="00C630F9" w:rsidP="00A67376">
            <w:pPr>
              <w:spacing w:after="0" w:line="240" w:lineRule="auto"/>
              <w:jc w:val="center"/>
              <w:rPr>
                <w:rFonts w:eastAsia="Times New Roman"/>
                <w:color w:val="auto"/>
                <w:sz w:val="20"/>
                <w:szCs w:val="22"/>
              </w:rPr>
            </w:pPr>
            <w:r w:rsidRPr="000805A1">
              <w:rPr>
                <w:rFonts w:eastAsia="Times New Roman"/>
                <w:color w:val="FF0000"/>
                <w:sz w:val="20"/>
                <w:szCs w:val="22"/>
              </w:rPr>
              <w:t> </w:t>
            </w:r>
          </w:p>
        </w:tc>
        <w:tc>
          <w:tcPr>
            <w:tcW w:w="990" w:type="dxa"/>
            <w:tcBorders>
              <w:top w:val="single" w:sz="4" w:space="0" w:color="auto"/>
              <w:left w:val="nil"/>
              <w:bottom w:val="single" w:sz="4" w:space="0" w:color="auto"/>
              <w:right w:val="single" w:sz="4" w:space="0" w:color="auto"/>
            </w:tcBorders>
          </w:tcPr>
          <w:p w:rsidR="00C630F9" w:rsidRPr="000805A1" w:rsidRDefault="00C630F9" w:rsidP="00A67376">
            <w:pPr>
              <w:spacing w:after="0" w:line="240" w:lineRule="auto"/>
              <w:jc w:val="center"/>
              <w:rPr>
                <w:rFonts w:eastAsia="Times New Roman"/>
                <w:color w:val="FF0000"/>
                <w:sz w:val="20"/>
                <w:szCs w:val="22"/>
              </w:rPr>
            </w:pPr>
          </w:p>
        </w:tc>
      </w:tr>
      <w:tr w:rsidR="00C630F9" w:rsidRPr="000805A1" w:rsidTr="00A67376">
        <w:trPr>
          <w:trHeight w:val="865"/>
          <w:jc w:val="center"/>
        </w:trPr>
        <w:tc>
          <w:tcPr>
            <w:tcW w:w="811" w:type="dxa"/>
            <w:tcBorders>
              <w:top w:val="nil"/>
              <w:left w:val="single" w:sz="4" w:space="0" w:color="auto"/>
              <w:bottom w:val="single" w:sz="4" w:space="0" w:color="auto"/>
              <w:right w:val="single" w:sz="4" w:space="0" w:color="auto"/>
            </w:tcBorders>
            <w:vAlign w:val="center"/>
          </w:tcPr>
          <w:p w:rsidR="00C630F9" w:rsidRPr="000805A1" w:rsidRDefault="00C630F9" w:rsidP="00A67376">
            <w:pPr>
              <w:spacing w:after="0" w:line="240" w:lineRule="auto"/>
              <w:jc w:val="center"/>
              <w:rPr>
                <w:rFonts w:eastAsia="Times New Roman"/>
                <w:color w:val="auto"/>
                <w:sz w:val="20"/>
                <w:szCs w:val="22"/>
              </w:rPr>
            </w:pPr>
            <w:r w:rsidRPr="000805A1">
              <w:rPr>
                <w:rFonts w:eastAsia="Times New Roman"/>
                <w:color w:val="auto"/>
                <w:sz w:val="20"/>
                <w:szCs w:val="22"/>
              </w:rPr>
              <w:t>6</w:t>
            </w:r>
          </w:p>
        </w:tc>
        <w:tc>
          <w:tcPr>
            <w:tcW w:w="2520" w:type="dxa"/>
            <w:tcBorders>
              <w:top w:val="nil"/>
              <w:left w:val="single" w:sz="4" w:space="0" w:color="auto"/>
              <w:bottom w:val="single" w:sz="4" w:space="0" w:color="auto"/>
              <w:right w:val="single" w:sz="4" w:space="0" w:color="auto"/>
            </w:tcBorders>
            <w:shd w:val="clear" w:color="auto" w:fill="auto"/>
          </w:tcPr>
          <w:p w:rsidR="00C630F9" w:rsidRPr="000805A1" w:rsidRDefault="00C630F9" w:rsidP="00A67376">
            <w:pPr>
              <w:spacing w:after="0" w:line="240" w:lineRule="auto"/>
              <w:rPr>
                <w:rFonts w:eastAsia="Times New Roman"/>
                <w:color w:val="auto"/>
                <w:sz w:val="20"/>
                <w:szCs w:val="22"/>
              </w:rPr>
            </w:pPr>
            <w:r w:rsidRPr="000805A1">
              <w:rPr>
                <w:rFonts w:eastAsia="Times New Roman"/>
                <w:color w:val="000000"/>
                <w:sz w:val="20"/>
                <w:szCs w:val="22"/>
              </w:rPr>
              <w:t xml:space="preserve">For each prior learning assessment performed by the institution, describe the process used to assess the student’s prior learning. </w:t>
            </w:r>
          </w:p>
        </w:tc>
        <w:tc>
          <w:tcPr>
            <w:tcW w:w="1260" w:type="dxa"/>
            <w:tcBorders>
              <w:top w:val="nil"/>
              <w:left w:val="single" w:sz="4" w:space="0" w:color="auto"/>
              <w:bottom w:val="single" w:sz="4" w:space="0" w:color="auto"/>
              <w:right w:val="single" w:sz="4" w:space="0" w:color="auto"/>
            </w:tcBorders>
            <w:shd w:val="clear" w:color="auto" w:fill="auto"/>
            <w:vAlign w:val="center"/>
          </w:tcPr>
          <w:p w:rsidR="00C630F9" w:rsidRPr="000805A1" w:rsidRDefault="00C630F9" w:rsidP="00A67376">
            <w:pPr>
              <w:spacing w:after="0" w:line="240" w:lineRule="auto"/>
              <w:jc w:val="center"/>
              <w:rPr>
                <w:rFonts w:eastAsia="Times New Roman"/>
                <w:color w:val="auto"/>
                <w:sz w:val="20"/>
                <w:szCs w:val="22"/>
              </w:rPr>
            </w:pPr>
            <w:r w:rsidRPr="000805A1">
              <w:rPr>
                <w:rFonts w:eastAsia="Times New Roman"/>
                <w:color w:val="auto"/>
                <w:sz w:val="20"/>
                <w:szCs w:val="22"/>
              </w:rPr>
              <w:t>X</w:t>
            </w:r>
          </w:p>
        </w:tc>
        <w:tc>
          <w:tcPr>
            <w:tcW w:w="1260" w:type="dxa"/>
            <w:tcBorders>
              <w:top w:val="nil"/>
              <w:left w:val="nil"/>
              <w:bottom w:val="single" w:sz="4" w:space="0" w:color="auto"/>
              <w:right w:val="single" w:sz="4" w:space="0" w:color="auto"/>
            </w:tcBorders>
            <w:shd w:val="clear" w:color="auto" w:fill="auto"/>
            <w:vAlign w:val="center"/>
          </w:tcPr>
          <w:p w:rsidR="00C630F9" w:rsidRPr="000805A1" w:rsidRDefault="00C630F9" w:rsidP="00A67376">
            <w:pPr>
              <w:spacing w:after="0" w:line="240" w:lineRule="auto"/>
              <w:jc w:val="center"/>
              <w:rPr>
                <w:rFonts w:eastAsia="Times New Roman"/>
                <w:color w:val="auto"/>
                <w:sz w:val="20"/>
                <w:szCs w:val="22"/>
              </w:rPr>
            </w:pPr>
            <w:r w:rsidRPr="000805A1">
              <w:rPr>
                <w:rFonts w:eastAsia="Times New Roman"/>
                <w:color w:val="FF0000"/>
                <w:sz w:val="20"/>
                <w:szCs w:val="22"/>
              </w:rPr>
              <w:t> </w:t>
            </w:r>
          </w:p>
        </w:tc>
        <w:tc>
          <w:tcPr>
            <w:tcW w:w="1350" w:type="dxa"/>
            <w:tcBorders>
              <w:top w:val="nil"/>
              <w:left w:val="nil"/>
              <w:bottom w:val="single" w:sz="4" w:space="0" w:color="auto"/>
              <w:right w:val="single" w:sz="4" w:space="0" w:color="auto"/>
            </w:tcBorders>
            <w:shd w:val="clear" w:color="auto" w:fill="auto"/>
            <w:vAlign w:val="center"/>
          </w:tcPr>
          <w:p w:rsidR="00C630F9" w:rsidRPr="000805A1" w:rsidRDefault="00C630F9" w:rsidP="00A67376">
            <w:pPr>
              <w:spacing w:after="0" w:line="240" w:lineRule="auto"/>
              <w:jc w:val="center"/>
              <w:rPr>
                <w:rFonts w:eastAsia="Times New Roman"/>
                <w:color w:val="auto"/>
                <w:sz w:val="20"/>
                <w:szCs w:val="22"/>
              </w:rPr>
            </w:pPr>
            <w:r w:rsidRPr="000805A1">
              <w:rPr>
                <w:rFonts w:eastAsia="Times New Roman"/>
                <w:color w:val="FF0000"/>
                <w:sz w:val="20"/>
                <w:szCs w:val="22"/>
              </w:rPr>
              <w:t> </w:t>
            </w:r>
          </w:p>
        </w:tc>
        <w:tc>
          <w:tcPr>
            <w:tcW w:w="1350" w:type="dxa"/>
            <w:tcBorders>
              <w:top w:val="nil"/>
              <w:left w:val="nil"/>
              <w:bottom w:val="single" w:sz="4" w:space="0" w:color="auto"/>
              <w:right w:val="single" w:sz="4" w:space="0" w:color="auto"/>
            </w:tcBorders>
            <w:shd w:val="clear" w:color="auto" w:fill="auto"/>
            <w:vAlign w:val="center"/>
          </w:tcPr>
          <w:p w:rsidR="00C630F9" w:rsidRPr="000805A1" w:rsidRDefault="00C630F9" w:rsidP="00A67376">
            <w:pPr>
              <w:spacing w:after="0" w:line="240" w:lineRule="auto"/>
              <w:jc w:val="center"/>
              <w:rPr>
                <w:rFonts w:eastAsia="Times New Roman"/>
                <w:color w:val="auto"/>
                <w:sz w:val="20"/>
                <w:szCs w:val="22"/>
              </w:rPr>
            </w:pPr>
            <w:r w:rsidRPr="000805A1">
              <w:rPr>
                <w:rFonts w:eastAsia="Times New Roman"/>
                <w:color w:val="FF0000"/>
                <w:sz w:val="20"/>
                <w:szCs w:val="22"/>
              </w:rPr>
              <w:t> </w:t>
            </w:r>
          </w:p>
        </w:tc>
        <w:tc>
          <w:tcPr>
            <w:tcW w:w="900" w:type="dxa"/>
            <w:tcBorders>
              <w:top w:val="nil"/>
              <w:left w:val="nil"/>
              <w:bottom w:val="single" w:sz="4" w:space="0" w:color="auto"/>
              <w:right w:val="single" w:sz="4" w:space="0" w:color="auto"/>
            </w:tcBorders>
            <w:shd w:val="clear" w:color="auto" w:fill="auto"/>
            <w:vAlign w:val="center"/>
          </w:tcPr>
          <w:p w:rsidR="00C630F9" w:rsidRPr="000805A1" w:rsidRDefault="00C630F9" w:rsidP="00A67376">
            <w:pPr>
              <w:spacing w:after="0" w:line="240" w:lineRule="auto"/>
              <w:jc w:val="center"/>
              <w:rPr>
                <w:rFonts w:eastAsia="Times New Roman"/>
                <w:color w:val="auto"/>
                <w:sz w:val="20"/>
                <w:szCs w:val="22"/>
              </w:rPr>
            </w:pPr>
            <w:r w:rsidRPr="000805A1">
              <w:rPr>
                <w:rFonts w:eastAsia="Times New Roman"/>
                <w:color w:val="FF0000"/>
                <w:sz w:val="20"/>
                <w:szCs w:val="22"/>
              </w:rPr>
              <w:t> </w:t>
            </w:r>
          </w:p>
        </w:tc>
        <w:tc>
          <w:tcPr>
            <w:tcW w:w="1260" w:type="dxa"/>
            <w:tcBorders>
              <w:top w:val="nil"/>
              <w:left w:val="nil"/>
              <w:bottom w:val="single" w:sz="4" w:space="0" w:color="auto"/>
              <w:right w:val="single" w:sz="4" w:space="0" w:color="auto"/>
            </w:tcBorders>
            <w:shd w:val="clear" w:color="auto" w:fill="auto"/>
            <w:vAlign w:val="center"/>
          </w:tcPr>
          <w:p w:rsidR="00C630F9" w:rsidRPr="000805A1" w:rsidRDefault="00C630F9" w:rsidP="00A67376">
            <w:pPr>
              <w:spacing w:after="0" w:line="240" w:lineRule="auto"/>
              <w:jc w:val="center"/>
              <w:rPr>
                <w:rFonts w:eastAsia="Times New Roman"/>
                <w:color w:val="auto"/>
                <w:sz w:val="20"/>
                <w:szCs w:val="22"/>
              </w:rPr>
            </w:pPr>
            <w:r w:rsidRPr="000805A1">
              <w:rPr>
                <w:rFonts w:eastAsia="Times New Roman"/>
                <w:color w:val="FF0000"/>
                <w:sz w:val="20"/>
                <w:szCs w:val="22"/>
              </w:rPr>
              <w:t> </w:t>
            </w:r>
          </w:p>
        </w:tc>
        <w:tc>
          <w:tcPr>
            <w:tcW w:w="1260" w:type="dxa"/>
            <w:tcBorders>
              <w:top w:val="nil"/>
              <w:left w:val="nil"/>
              <w:bottom w:val="single" w:sz="4" w:space="0" w:color="auto"/>
              <w:right w:val="single" w:sz="4" w:space="0" w:color="auto"/>
            </w:tcBorders>
            <w:shd w:val="clear" w:color="auto" w:fill="auto"/>
            <w:vAlign w:val="center"/>
          </w:tcPr>
          <w:p w:rsidR="00C630F9" w:rsidRPr="000805A1" w:rsidRDefault="00C630F9" w:rsidP="00A67376">
            <w:pPr>
              <w:spacing w:after="0" w:line="240" w:lineRule="auto"/>
              <w:jc w:val="center"/>
              <w:rPr>
                <w:rFonts w:eastAsia="Times New Roman"/>
                <w:color w:val="auto"/>
                <w:sz w:val="20"/>
                <w:szCs w:val="22"/>
              </w:rPr>
            </w:pPr>
            <w:r w:rsidRPr="000805A1">
              <w:rPr>
                <w:rFonts w:eastAsia="Times New Roman"/>
                <w:color w:val="FF0000"/>
                <w:sz w:val="20"/>
                <w:szCs w:val="22"/>
              </w:rPr>
              <w:t> </w:t>
            </w:r>
          </w:p>
        </w:tc>
        <w:tc>
          <w:tcPr>
            <w:tcW w:w="990" w:type="dxa"/>
            <w:tcBorders>
              <w:top w:val="nil"/>
              <w:left w:val="nil"/>
              <w:bottom w:val="single" w:sz="4" w:space="0" w:color="auto"/>
              <w:right w:val="single" w:sz="4" w:space="0" w:color="auto"/>
            </w:tcBorders>
          </w:tcPr>
          <w:p w:rsidR="00C630F9" w:rsidRPr="000805A1" w:rsidRDefault="00C630F9" w:rsidP="00A67376">
            <w:pPr>
              <w:spacing w:after="0" w:line="240" w:lineRule="auto"/>
              <w:jc w:val="center"/>
              <w:rPr>
                <w:rFonts w:eastAsia="Times New Roman"/>
                <w:color w:val="FF0000"/>
                <w:sz w:val="20"/>
                <w:szCs w:val="22"/>
              </w:rPr>
            </w:pPr>
          </w:p>
        </w:tc>
      </w:tr>
      <w:tr w:rsidR="00C630F9" w:rsidRPr="000805A1" w:rsidTr="00A67376">
        <w:trPr>
          <w:trHeight w:val="70"/>
          <w:jc w:val="center"/>
        </w:trPr>
        <w:tc>
          <w:tcPr>
            <w:tcW w:w="811" w:type="dxa"/>
            <w:tcBorders>
              <w:top w:val="nil"/>
              <w:left w:val="single" w:sz="4" w:space="0" w:color="auto"/>
              <w:bottom w:val="single" w:sz="4" w:space="0" w:color="auto"/>
              <w:right w:val="single" w:sz="4" w:space="0" w:color="auto"/>
            </w:tcBorders>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7</w:t>
            </w:r>
          </w:p>
        </w:tc>
        <w:tc>
          <w:tcPr>
            <w:tcW w:w="2520" w:type="dxa"/>
            <w:tcBorders>
              <w:top w:val="nil"/>
              <w:left w:val="single" w:sz="4" w:space="0" w:color="auto"/>
              <w:bottom w:val="single" w:sz="4" w:space="0" w:color="auto"/>
              <w:right w:val="single" w:sz="4" w:space="0" w:color="auto"/>
            </w:tcBorders>
            <w:shd w:val="clear" w:color="auto" w:fill="auto"/>
          </w:tcPr>
          <w:p w:rsidR="00C630F9" w:rsidRDefault="00C630F9" w:rsidP="00A67376">
            <w:pPr>
              <w:spacing w:after="0" w:line="240" w:lineRule="auto"/>
              <w:rPr>
                <w:rFonts w:eastAsia="Times New Roman"/>
                <w:color w:val="000000"/>
                <w:sz w:val="20"/>
                <w:szCs w:val="22"/>
              </w:rPr>
            </w:pPr>
            <w:r w:rsidRPr="000805A1">
              <w:rPr>
                <w:rFonts w:eastAsia="Times New Roman"/>
                <w:color w:val="000000"/>
                <w:sz w:val="20"/>
                <w:szCs w:val="22"/>
              </w:rPr>
              <w:t>How did the institution determine whether and how much academic credit students earned from prior learning?</w:t>
            </w:r>
          </w:p>
          <w:p w:rsidR="00C630F9" w:rsidRPr="000805A1" w:rsidRDefault="00C630F9" w:rsidP="00A67376">
            <w:pPr>
              <w:spacing w:after="0" w:line="240" w:lineRule="auto"/>
              <w:rPr>
                <w:rFonts w:eastAsia="Times New Roman"/>
                <w:color w:val="000000"/>
                <w:sz w:val="20"/>
                <w:szCs w:val="22"/>
              </w:rPr>
            </w:pPr>
          </w:p>
        </w:tc>
        <w:tc>
          <w:tcPr>
            <w:tcW w:w="1260" w:type="dxa"/>
            <w:tcBorders>
              <w:top w:val="nil"/>
              <w:left w:val="single" w:sz="4" w:space="0" w:color="auto"/>
              <w:bottom w:val="single" w:sz="4" w:space="0" w:color="auto"/>
              <w:right w:val="single" w:sz="4" w:space="0" w:color="auto"/>
            </w:tcBorders>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auto"/>
                <w:sz w:val="20"/>
                <w:szCs w:val="22"/>
              </w:rPr>
              <w:t>X</w:t>
            </w:r>
          </w:p>
        </w:tc>
        <w:tc>
          <w:tcPr>
            <w:tcW w:w="1260" w:type="dxa"/>
            <w:tcBorders>
              <w:top w:val="nil"/>
              <w:left w:val="nil"/>
              <w:bottom w:val="single" w:sz="4" w:space="0" w:color="auto"/>
              <w:right w:val="single" w:sz="4" w:space="0" w:color="auto"/>
            </w:tcBorders>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FF0000"/>
                <w:sz w:val="20"/>
                <w:szCs w:val="22"/>
              </w:rPr>
              <w:t> </w:t>
            </w:r>
          </w:p>
        </w:tc>
        <w:tc>
          <w:tcPr>
            <w:tcW w:w="1350" w:type="dxa"/>
            <w:tcBorders>
              <w:top w:val="nil"/>
              <w:left w:val="nil"/>
              <w:bottom w:val="single" w:sz="4" w:space="0" w:color="auto"/>
              <w:right w:val="single" w:sz="4" w:space="0" w:color="auto"/>
            </w:tcBorders>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FF0000"/>
                <w:sz w:val="20"/>
                <w:szCs w:val="22"/>
              </w:rPr>
              <w:t> </w:t>
            </w:r>
          </w:p>
        </w:tc>
        <w:tc>
          <w:tcPr>
            <w:tcW w:w="1350" w:type="dxa"/>
            <w:tcBorders>
              <w:top w:val="nil"/>
              <w:left w:val="nil"/>
              <w:bottom w:val="single" w:sz="4" w:space="0" w:color="auto"/>
              <w:right w:val="single" w:sz="4" w:space="0" w:color="auto"/>
            </w:tcBorders>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FF0000"/>
                <w:sz w:val="20"/>
                <w:szCs w:val="22"/>
              </w:rPr>
              <w:t> </w:t>
            </w:r>
          </w:p>
        </w:tc>
        <w:tc>
          <w:tcPr>
            <w:tcW w:w="900" w:type="dxa"/>
            <w:tcBorders>
              <w:top w:val="nil"/>
              <w:left w:val="nil"/>
              <w:bottom w:val="single" w:sz="4" w:space="0" w:color="auto"/>
              <w:right w:val="single" w:sz="4" w:space="0" w:color="auto"/>
            </w:tcBorders>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FF0000"/>
                <w:sz w:val="20"/>
                <w:szCs w:val="22"/>
              </w:rPr>
              <w:t> </w:t>
            </w:r>
          </w:p>
        </w:tc>
        <w:tc>
          <w:tcPr>
            <w:tcW w:w="1260" w:type="dxa"/>
            <w:tcBorders>
              <w:top w:val="nil"/>
              <w:left w:val="nil"/>
              <w:bottom w:val="single" w:sz="4" w:space="0" w:color="auto"/>
              <w:right w:val="single" w:sz="4" w:space="0" w:color="auto"/>
            </w:tcBorders>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FF0000"/>
                <w:sz w:val="20"/>
                <w:szCs w:val="22"/>
              </w:rPr>
              <w:t> </w:t>
            </w:r>
          </w:p>
        </w:tc>
        <w:tc>
          <w:tcPr>
            <w:tcW w:w="1260" w:type="dxa"/>
            <w:tcBorders>
              <w:top w:val="nil"/>
              <w:left w:val="nil"/>
              <w:bottom w:val="single" w:sz="4" w:space="0" w:color="auto"/>
              <w:right w:val="single" w:sz="4" w:space="0" w:color="auto"/>
            </w:tcBorders>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FF0000"/>
                <w:sz w:val="20"/>
                <w:szCs w:val="22"/>
              </w:rPr>
              <w:t> </w:t>
            </w:r>
          </w:p>
        </w:tc>
        <w:tc>
          <w:tcPr>
            <w:tcW w:w="990" w:type="dxa"/>
            <w:tcBorders>
              <w:top w:val="nil"/>
              <w:left w:val="nil"/>
              <w:bottom w:val="single" w:sz="4" w:space="0" w:color="auto"/>
              <w:right w:val="single" w:sz="4" w:space="0" w:color="auto"/>
            </w:tcBorders>
          </w:tcPr>
          <w:p w:rsidR="00C630F9" w:rsidRPr="000805A1" w:rsidRDefault="00C630F9" w:rsidP="00A67376">
            <w:pPr>
              <w:spacing w:after="0" w:line="240" w:lineRule="auto"/>
              <w:jc w:val="center"/>
              <w:rPr>
                <w:rFonts w:eastAsia="Times New Roman"/>
                <w:color w:val="FF0000"/>
                <w:sz w:val="20"/>
                <w:szCs w:val="22"/>
              </w:rPr>
            </w:pPr>
          </w:p>
        </w:tc>
      </w:tr>
      <w:tr w:rsidR="00C630F9" w:rsidRPr="000805A1" w:rsidTr="00C630F9">
        <w:trPr>
          <w:trHeight w:val="485"/>
          <w:jc w:val="center"/>
        </w:trPr>
        <w:tc>
          <w:tcPr>
            <w:tcW w:w="811" w:type="dxa"/>
            <w:tcBorders>
              <w:top w:val="single" w:sz="4" w:space="0" w:color="auto"/>
              <w:left w:val="single" w:sz="4" w:space="0" w:color="auto"/>
              <w:bottom w:val="single" w:sz="4" w:space="0" w:color="auto"/>
              <w:right w:val="single" w:sz="4" w:space="0" w:color="auto"/>
            </w:tcBorders>
            <w:vAlign w:val="center"/>
          </w:tcPr>
          <w:p w:rsidR="00C630F9" w:rsidRPr="000805A1" w:rsidRDefault="00C630F9" w:rsidP="00A67376">
            <w:pPr>
              <w:spacing w:after="0" w:line="240" w:lineRule="auto"/>
              <w:jc w:val="center"/>
              <w:rPr>
                <w:rFonts w:eastAsia="Times New Roman"/>
                <w:b/>
                <w:bCs/>
                <w:color w:val="000000"/>
                <w:sz w:val="20"/>
                <w:szCs w:val="22"/>
              </w:rPr>
            </w:pPr>
            <w:r w:rsidRPr="000805A1">
              <w:rPr>
                <w:rFonts w:eastAsia="Times New Roman"/>
                <w:b/>
                <w:bCs/>
                <w:color w:val="000000"/>
                <w:sz w:val="20"/>
                <w:szCs w:val="22"/>
              </w:rPr>
              <w:lastRenderedPageBreak/>
              <w:t xml:space="preserve">Item </w:t>
            </w:r>
            <w:r>
              <w:rPr>
                <w:rFonts w:eastAsia="Times New Roman"/>
                <w:b/>
                <w:bCs/>
                <w:color w:val="000000"/>
                <w:sz w:val="20"/>
                <w:szCs w:val="22"/>
              </w:rPr>
              <w:t>#</w:t>
            </w:r>
          </w:p>
        </w:tc>
        <w:tc>
          <w:tcPr>
            <w:tcW w:w="252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C630F9" w:rsidRPr="000805A1" w:rsidRDefault="00C630F9" w:rsidP="00A67376">
            <w:pPr>
              <w:spacing w:after="0" w:line="240" w:lineRule="auto"/>
              <w:jc w:val="center"/>
              <w:rPr>
                <w:rFonts w:eastAsia="Times New Roman"/>
                <w:b/>
                <w:bCs/>
                <w:color w:val="000000"/>
                <w:sz w:val="20"/>
                <w:szCs w:val="22"/>
              </w:rPr>
            </w:pPr>
            <w:r w:rsidRPr="000805A1">
              <w:rPr>
                <w:rFonts w:eastAsia="Times New Roman"/>
                <w:b/>
                <w:bCs/>
                <w:color w:val="000000"/>
                <w:sz w:val="20"/>
                <w:szCs w:val="22"/>
              </w:rPr>
              <w:t>ICR Data Collection Item - Institutional</w:t>
            </w:r>
          </w:p>
        </w:tc>
        <w:tc>
          <w:tcPr>
            <w:tcW w:w="126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C630F9" w:rsidRPr="000805A1" w:rsidRDefault="00C630F9" w:rsidP="00A67376">
            <w:pPr>
              <w:spacing w:after="0" w:line="240" w:lineRule="auto"/>
              <w:jc w:val="center"/>
              <w:rPr>
                <w:rFonts w:eastAsia="Times New Roman"/>
                <w:b/>
                <w:bCs/>
                <w:color w:val="000000"/>
                <w:sz w:val="20"/>
                <w:szCs w:val="22"/>
              </w:rPr>
            </w:pPr>
            <w:r w:rsidRPr="000805A1">
              <w:rPr>
                <w:rFonts w:eastAsia="Times New Roman"/>
                <w:b/>
                <w:bCs/>
                <w:color w:val="000000"/>
                <w:sz w:val="20"/>
                <w:szCs w:val="22"/>
              </w:rPr>
              <w:t>Prior Learning Assessment</w:t>
            </w:r>
          </w:p>
        </w:tc>
        <w:tc>
          <w:tcPr>
            <w:tcW w:w="1260" w:type="dxa"/>
            <w:tcBorders>
              <w:top w:val="single" w:sz="4" w:space="0" w:color="auto"/>
              <w:left w:val="nil"/>
              <w:bottom w:val="single" w:sz="4" w:space="0" w:color="auto"/>
              <w:right w:val="single" w:sz="4" w:space="0" w:color="auto"/>
            </w:tcBorders>
            <w:shd w:val="clear" w:color="000000" w:fill="BFBFBF"/>
            <w:noWrap/>
            <w:vAlign w:val="center"/>
            <w:hideMark/>
          </w:tcPr>
          <w:p w:rsidR="00C630F9" w:rsidRPr="000805A1" w:rsidRDefault="00C630F9" w:rsidP="00A67376">
            <w:pPr>
              <w:spacing w:after="0" w:line="240" w:lineRule="auto"/>
              <w:jc w:val="center"/>
              <w:rPr>
                <w:rFonts w:eastAsia="Times New Roman"/>
                <w:b/>
                <w:bCs/>
                <w:color w:val="000000"/>
                <w:sz w:val="20"/>
                <w:szCs w:val="22"/>
              </w:rPr>
            </w:pPr>
            <w:r w:rsidRPr="000805A1">
              <w:rPr>
                <w:rFonts w:eastAsia="Times New Roman"/>
                <w:b/>
                <w:bCs/>
                <w:color w:val="000000"/>
                <w:sz w:val="20"/>
                <w:szCs w:val="22"/>
              </w:rPr>
              <w:t>Limited Direct Assessment</w:t>
            </w:r>
          </w:p>
        </w:tc>
        <w:tc>
          <w:tcPr>
            <w:tcW w:w="1350" w:type="dxa"/>
            <w:tcBorders>
              <w:top w:val="single" w:sz="4" w:space="0" w:color="auto"/>
              <w:left w:val="nil"/>
              <w:bottom w:val="single" w:sz="4" w:space="0" w:color="auto"/>
              <w:right w:val="single" w:sz="4" w:space="0" w:color="auto"/>
            </w:tcBorders>
            <w:shd w:val="clear" w:color="000000" w:fill="BFBFBF"/>
            <w:noWrap/>
            <w:vAlign w:val="center"/>
            <w:hideMark/>
          </w:tcPr>
          <w:p w:rsidR="00C630F9" w:rsidRPr="000805A1" w:rsidRDefault="00C630F9" w:rsidP="00A67376">
            <w:pPr>
              <w:spacing w:after="0" w:line="240" w:lineRule="auto"/>
              <w:jc w:val="center"/>
              <w:rPr>
                <w:rFonts w:eastAsia="Times New Roman"/>
                <w:b/>
                <w:bCs/>
                <w:color w:val="000000"/>
                <w:sz w:val="20"/>
                <w:szCs w:val="22"/>
              </w:rPr>
            </w:pPr>
            <w:r w:rsidRPr="000805A1">
              <w:rPr>
                <w:rFonts w:eastAsia="Times New Roman"/>
                <w:b/>
                <w:bCs/>
                <w:color w:val="000000"/>
                <w:sz w:val="20"/>
                <w:szCs w:val="22"/>
              </w:rPr>
              <w:t>Competency Based Education</w:t>
            </w:r>
          </w:p>
        </w:tc>
        <w:tc>
          <w:tcPr>
            <w:tcW w:w="1350" w:type="dxa"/>
            <w:tcBorders>
              <w:top w:val="single" w:sz="4" w:space="0" w:color="auto"/>
              <w:left w:val="nil"/>
              <w:bottom w:val="single" w:sz="4" w:space="0" w:color="auto"/>
              <w:right w:val="single" w:sz="4" w:space="0" w:color="auto"/>
            </w:tcBorders>
            <w:shd w:val="clear" w:color="000000" w:fill="BFBFBF"/>
            <w:noWrap/>
            <w:vAlign w:val="center"/>
            <w:hideMark/>
          </w:tcPr>
          <w:p w:rsidR="00C630F9" w:rsidRPr="000805A1" w:rsidRDefault="00C630F9" w:rsidP="00A67376">
            <w:pPr>
              <w:spacing w:after="0" w:line="240" w:lineRule="auto"/>
              <w:jc w:val="center"/>
              <w:rPr>
                <w:rFonts w:eastAsia="Times New Roman"/>
                <w:b/>
                <w:bCs/>
                <w:color w:val="000000"/>
                <w:sz w:val="20"/>
                <w:szCs w:val="22"/>
              </w:rPr>
            </w:pPr>
            <w:r w:rsidRPr="000805A1">
              <w:rPr>
                <w:b/>
                <w:color w:val="auto"/>
                <w:sz w:val="20"/>
                <w:szCs w:val="22"/>
              </w:rPr>
              <w:t>Educational Quality Through Innovative Partnerships (EQUIP)</w:t>
            </w:r>
          </w:p>
        </w:tc>
        <w:tc>
          <w:tcPr>
            <w:tcW w:w="900" w:type="dxa"/>
            <w:tcBorders>
              <w:top w:val="single" w:sz="4" w:space="0" w:color="auto"/>
              <w:left w:val="nil"/>
              <w:bottom w:val="single" w:sz="4" w:space="0" w:color="auto"/>
              <w:right w:val="single" w:sz="4" w:space="0" w:color="auto"/>
            </w:tcBorders>
            <w:shd w:val="clear" w:color="000000" w:fill="BFBFBF"/>
            <w:vAlign w:val="center"/>
            <w:hideMark/>
          </w:tcPr>
          <w:p w:rsidR="00C630F9" w:rsidRPr="000805A1" w:rsidRDefault="00C630F9" w:rsidP="00A67376">
            <w:pPr>
              <w:spacing w:after="0" w:line="240" w:lineRule="auto"/>
              <w:jc w:val="center"/>
              <w:rPr>
                <w:rFonts w:eastAsia="Times New Roman"/>
                <w:b/>
                <w:bCs/>
                <w:color w:val="000000"/>
                <w:sz w:val="20"/>
                <w:szCs w:val="22"/>
              </w:rPr>
            </w:pPr>
            <w:r w:rsidRPr="000805A1">
              <w:rPr>
                <w:rFonts w:eastAsia="Times New Roman"/>
                <w:b/>
                <w:bCs/>
                <w:color w:val="000000"/>
                <w:sz w:val="20"/>
                <w:szCs w:val="22"/>
              </w:rPr>
              <w:t>Second Chance Pell</w:t>
            </w:r>
          </w:p>
        </w:tc>
        <w:tc>
          <w:tcPr>
            <w:tcW w:w="1260" w:type="dxa"/>
            <w:tcBorders>
              <w:top w:val="single" w:sz="4" w:space="0" w:color="auto"/>
              <w:left w:val="nil"/>
              <w:bottom w:val="single" w:sz="4" w:space="0" w:color="auto"/>
              <w:right w:val="single" w:sz="4" w:space="0" w:color="auto"/>
            </w:tcBorders>
            <w:shd w:val="clear" w:color="000000" w:fill="BFBFBF"/>
            <w:vAlign w:val="center"/>
            <w:hideMark/>
          </w:tcPr>
          <w:p w:rsidR="00C630F9" w:rsidRPr="000805A1" w:rsidRDefault="00C630F9" w:rsidP="00A67376">
            <w:pPr>
              <w:spacing w:after="0" w:line="240" w:lineRule="auto"/>
              <w:jc w:val="center"/>
              <w:rPr>
                <w:rFonts w:eastAsia="Times New Roman"/>
                <w:b/>
                <w:bCs/>
                <w:color w:val="000000"/>
                <w:sz w:val="20"/>
                <w:szCs w:val="22"/>
              </w:rPr>
            </w:pPr>
            <w:r w:rsidRPr="000805A1">
              <w:rPr>
                <w:rFonts w:eastAsia="Times New Roman"/>
                <w:b/>
                <w:bCs/>
                <w:color w:val="000000"/>
                <w:sz w:val="20"/>
                <w:szCs w:val="22"/>
              </w:rPr>
              <w:t>Dual Enrollment</w:t>
            </w:r>
          </w:p>
        </w:tc>
        <w:tc>
          <w:tcPr>
            <w:tcW w:w="1260" w:type="dxa"/>
            <w:tcBorders>
              <w:top w:val="single" w:sz="4" w:space="0" w:color="auto"/>
              <w:left w:val="nil"/>
              <w:bottom w:val="single" w:sz="4" w:space="0" w:color="auto"/>
              <w:right w:val="single" w:sz="4" w:space="0" w:color="auto"/>
            </w:tcBorders>
            <w:shd w:val="clear" w:color="000000" w:fill="BFBFBF"/>
            <w:vAlign w:val="center"/>
            <w:hideMark/>
          </w:tcPr>
          <w:p w:rsidR="00C630F9" w:rsidRPr="000805A1" w:rsidRDefault="00C630F9" w:rsidP="00A67376">
            <w:pPr>
              <w:spacing w:after="0" w:line="240" w:lineRule="auto"/>
              <w:jc w:val="center"/>
              <w:rPr>
                <w:rFonts w:eastAsia="Times New Roman"/>
                <w:b/>
                <w:bCs/>
                <w:color w:val="000000"/>
                <w:sz w:val="20"/>
                <w:szCs w:val="22"/>
              </w:rPr>
            </w:pPr>
            <w:r w:rsidRPr="000805A1">
              <w:rPr>
                <w:rFonts w:eastAsia="Times New Roman"/>
                <w:b/>
                <w:bCs/>
                <w:color w:val="000000"/>
                <w:sz w:val="20"/>
                <w:szCs w:val="22"/>
              </w:rPr>
              <w:t>Loan Counseling</w:t>
            </w:r>
          </w:p>
        </w:tc>
        <w:tc>
          <w:tcPr>
            <w:tcW w:w="990" w:type="dxa"/>
            <w:tcBorders>
              <w:top w:val="single" w:sz="4" w:space="0" w:color="auto"/>
              <w:left w:val="nil"/>
              <w:bottom w:val="single" w:sz="4" w:space="0" w:color="auto"/>
              <w:right w:val="single" w:sz="4" w:space="0" w:color="auto"/>
            </w:tcBorders>
            <w:shd w:val="clear" w:color="000000" w:fill="BFBFBF"/>
            <w:vAlign w:val="center"/>
          </w:tcPr>
          <w:p w:rsidR="00C630F9" w:rsidRPr="000805A1" w:rsidRDefault="00C630F9" w:rsidP="00A67376">
            <w:pPr>
              <w:spacing w:after="0" w:line="240" w:lineRule="auto"/>
              <w:jc w:val="center"/>
              <w:rPr>
                <w:rFonts w:eastAsia="Times New Roman"/>
                <w:b/>
                <w:bCs/>
                <w:color w:val="000000"/>
                <w:sz w:val="20"/>
                <w:szCs w:val="22"/>
              </w:rPr>
            </w:pPr>
            <w:r>
              <w:rPr>
                <w:rFonts w:eastAsia="Times New Roman"/>
                <w:b/>
                <w:bCs/>
                <w:color w:val="000000"/>
                <w:sz w:val="20"/>
                <w:szCs w:val="22"/>
              </w:rPr>
              <w:t>Limiting Unsub Loans</w:t>
            </w:r>
          </w:p>
        </w:tc>
      </w:tr>
      <w:tr w:rsidR="00C630F9" w:rsidRPr="000805A1" w:rsidTr="00A67376">
        <w:trPr>
          <w:trHeight w:val="757"/>
          <w:jc w:val="center"/>
        </w:trPr>
        <w:tc>
          <w:tcPr>
            <w:tcW w:w="811" w:type="dxa"/>
            <w:tcBorders>
              <w:top w:val="nil"/>
              <w:left w:val="single" w:sz="4" w:space="0" w:color="auto"/>
              <w:bottom w:val="single" w:sz="4" w:space="0" w:color="auto"/>
              <w:right w:val="single" w:sz="4" w:space="0" w:color="auto"/>
            </w:tcBorders>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8</w:t>
            </w:r>
          </w:p>
        </w:tc>
        <w:tc>
          <w:tcPr>
            <w:tcW w:w="2520" w:type="dxa"/>
            <w:tcBorders>
              <w:top w:val="nil"/>
              <w:left w:val="single" w:sz="4" w:space="0" w:color="auto"/>
              <w:bottom w:val="single" w:sz="4" w:space="0" w:color="auto"/>
              <w:right w:val="single" w:sz="4" w:space="0" w:color="auto"/>
            </w:tcBorders>
            <w:shd w:val="clear" w:color="auto" w:fill="auto"/>
          </w:tcPr>
          <w:p w:rsidR="00C630F9" w:rsidRPr="000805A1" w:rsidRDefault="00C630F9" w:rsidP="00A67376">
            <w:pPr>
              <w:spacing w:after="0" w:line="240" w:lineRule="auto"/>
              <w:rPr>
                <w:rFonts w:eastAsia="Times New Roman"/>
                <w:color w:val="000000"/>
                <w:sz w:val="20"/>
                <w:szCs w:val="22"/>
              </w:rPr>
            </w:pPr>
            <w:r w:rsidRPr="000805A1">
              <w:rPr>
                <w:rFonts w:eastAsia="Times New Roman"/>
                <w:color w:val="000000"/>
                <w:sz w:val="20"/>
                <w:szCs w:val="22"/>
              </w:rPr>
              <w:t xml:space="preserve">Describe </w:t>
            </w:r>
            <w:r>
              <w:rPr>
                <w:rFonts w:eastAsia="Times New Roman"/>
                <w:color w:val="000000"/>
                <w:sz w:val="20"/>
                <w:szCs w:val="22"/>
              </w:rPr>
              <w:t>all</w:t>
            </w:r>
            <w:r w:rsidRPr="000805A1">
              <w:rPr>
                <w:rFonts w:eastAsia="Times New Roman"/>
                <w:color w:val="000000"/>
                <w:sz w:val="20"/>
                <w:szCs w:val="22"/>
              </w:rPr>
              <w:t xml:space="preserve"> types of prior learning assessments offered or accepted by the institution (e.g. portfolio assessments, CLEP, others).</w:t>
            </w:r>
          </w:p>
        </w:tc>
        <w:tc>
          <w:tcPr>
            <w:tcW w:w="1260" w:type="dxa"/>
            <w:tcBorders>
              <w:top w:val="nil"/>
              <w:left w:val="single" w:sz="4" w:space="0" w:color="auto"/>
              <w:bottom w:val="single" w:sz="4" w:space="0" w:color="auto"/>
              <w:right w:val="single" w:sz="4" w:space="0" w:color="auto"/>
            </w:tcBorders>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260" w:type="dxa"/>
            <w:tcBorders>
              <w:top w:val="nil"/>
              <w:left w:val="nil"/>
              <w:bottom w:val="single" w:sz="4" w:space="0" w:color="auto"/>
              <w:right w:val="single" w:sz="4" w:space="0" w:color="auto"/>
            </w:tcBorders>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350" w:type="dxa"/>
            <w:tcBorders>
              <w:top w:val="nil"/>
              <w:left w:val="nil"/>
              <w:bottom w:val="single" w:sz="4" w:space="0" w:color="auto"/>
              <w:right w:val="single" w:sz="4" w:space="0" w:color="auto"/>
            </w:tcBorders>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350" w:type="dxa"/>
            <w:tcBorders>
              <w:top w:val="nil"/>
              <w:left w:val="nil"/>
              <w:bottom w:val="single" w:sz="4" w:space="0" w:color="auto"/>
              <w:right w:val="single" w:sz="4" w:space="0" w:color="auto"/>
            </w:tcBorders>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900" w:type="dxa"/>
            <w:tcBorders>
              <w:top w:val="nil"/>
              <w:left w:val="nil"/>
              <w:bottom w:val="single" w:sz="4" w:space="0" w:color="auto"/>
              <w:right w:val="single" w:sz="4" w:space="0" w:color="auto"/>
            </w:tcBorders>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260" w:type="dxa"/>
            <w:tcBorders>
              <w:top w:val="nil"/>
              <w:left w:val="nil"/>
              <w:bottom w:val="single" w:sz="4" w:space="0" w:color="auto"/>
              <w:right w:val="single" w:sz="4" w:space="0" w:color="auto"/>
            </w:tcBorders>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260" w:type="dxa"/>
            <w:tcBorders>
              <w:top w:val="nil"/>
              <w:left w:val="nil"/>
              <w:bottom w:val="single" w:sz="4" w:space="0" w:color="auto"/>
              <w:right w:val="single" w:sz="4" w:space="0" w:color="auto"/>
            </w:tcBorders>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990" w:type="dxa"/>
            <w:tcBorders>
              <w:top w:val="nil"/>
              <w:left w:val="nil"/>
              <w:bottom w:val="single" w:sz="4" w:space="0" w:color="auto"/>
              <w:right w:val="single" w:sz="4" w:space="0" w:color="auto"/>
            </w:tcBorders>
          </w:tcPr>
          <w:p w:rsidR="00C630F9" w:rsidRPr="000805A1" w:rsidRDefault="00C630F9" w:rsidP="00A67376">
            <w:pPr>
              <w:spacing w:after="0" w:line="240" w:lineRule="auto"/>
              <w:jc w:val="center"/>
              <w:rPr>
                <w:rFonts w:eastAsia="Times New Roman"/>
                <w:color w:val="000000"/>
                <w:sz w:val="20"/>
                <w:szCs w:val="22"/>
              </w:rPr>
            </w:pPr>
          </w:p>
        </w:tc>
      </w:tr>
      <w:tr w:rsidR="00C630F9" w:rsidRPr="000805A1" w:rsidTr="00A67376">
        <w:trPr>
          <w:trHeight w:val="722"/>
          <w:jc w:val="center"/>
        </w:trPr>
        <w:tc>
          <w:tcPr>
            <w:tcW w:w="811" w:type="dxa"/>
            <w:tcBorders>
              <w:top w:val="single" w:sz="4" w:space="0" w:color="auto"/>
              <w:left w:val="single" w:sz="4" w:space="0" w:color="auto"/>
              <w:bottom w:val="single" w:sz="4" w:space="0" w:color="auto"/>
              <w:right w:val="single" w:sz="4" w:space="0" w:color="auto"/>
            </w:tcBorders>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9</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C630F9" w:rsidRDefault="00C630F9" w:rsidP="00A67376">
            <w:pPr>
              <w:spacing w:after="0" w:line="240" w:lineRule="auto"/>
              <w:rPr>
                <w:rFonts w:eastAsia="Times New Roman"/>
                <w:color w:val="000000"/>
                <w:sz w:val="20"/>
                <w:szCs w:val="22"/>
              </w:rPr>
            </w:pPr>
            <w:r w:rsidRPr="000805A1">
              <w:rPr>
                <w:rFonts w:eastAsia="Times New Roman"/>
                <w:color w:val="000000"/>
                <w:sz w:val="20"/>
                <w:szCs w:val="22"/>
              </w:rPr>
              <w:t>Describe any institutional policy for the maximum number of credits a student can earn from prior learning assessments.</w:t>
            </w:r>
          </w:p>
          <w:p w:rsidR="00C630F9" w:rsidRDefault="00C630F9" w:rsidP="00A67376">
            <w:pPr>
              <w:spacing w:after="0" w:line="240" w:lineRule="auto"/>
              <w:rPr>
                <w:rFonts w:eastAsia="Times New Roman"/>
                <w:color w:val="000000"/>
                <w:sz w:val="20"/>
                <w:szCs w:val="22"/>
              </w:rPr>
            </w:pPr>
          </w:p>
          <w:p w:rsidR="00C630F9" w:rsidRPr="000805A1" w:rsidRDefault="00C630F9" w:rsidP="00A67376">
            <w:pPr>
              <w:spacing w:after="0" w:line="240" w:lineRule="auto"/>
              <w:rPr>
                <w:rFonts w:eastAsia="Times New Roman"/>
                <w:color w:val="000000"/>
                <w:sz w:val="20"/>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260" w:type="dxa"/>
            <w:tcBorders>
              <w:top w:val="single" w:sz="4" w:space="0" w:color="auto"/>
              <w:left w:val="nil"/>
              <w:bottom w:val="single" w:sz="4" w:space="0" w:color="auto"/>
              <w:right w:val="single" w:sz="4" w:space="0" w:color="auto"/>
            </w:tcBorders>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350" w:type="dxa"/>
            <w:tcBorders>
              <w:top w:val="single" w:sz="4" w:space="0" w:color="auto"/>
              <w:left w:val="nil"/>
              <w:bottom w:val="single" w:sz="4" w:space="0" w:color="auto"/>
              <w:right w:val="single" w:sz="4" w:space="0" w:color="auto"/>
            </w:tcBorders>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350" w:type="dxa"/>
            <w:tcBorders>
              <w:top w:val="single" w:sz="4" w:space="0" w:color="auto"/>
              <w:left w:val="nil"/>
              <w:bottom w:val="single" w:sz="4" w:space="0" w:color="auto"/>
              <w:right w:val="single" w:sz="4" w:space="0" w:color="auto"/>
            </w:tcBorders>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900" w:type="dxa"/>
            <w:tcBorders>
              <w:top w:val="single" w:sz="4" w:space="0" w:color="auto"/>
              <w:left w:val="nil"/>
              <w:bottom w:val="single" w:sz="4" w:space="0" w:color="auto"/>
              <w:right w:val="single" w:sz="4" w:space="0" w:color="auto"/>
            </w:tcBorders>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260" w:type="dxa"/>
            <w:tcBorders>
              <w:top w:val="single" w:sz="4" w:space="0" w:color="auto"/>
              <w:left w:val="nil"/>
              <w:bottom w:val="single" w:sz="4" w:space="0" w:color="auto"/>
              <w:right w:val="single" w:sz="4" w:space="0" w:color="auto"/>
            </w:tcBorders>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260" w:type="dxa"/>
            <w:tcBorders>
              <w:top w:val="single" w:sz="4" w:space="0" w:color="auto"/>
              <w:left w:val="nil"/>
              <w:bottom w:val="single" w:sz="4" w:space="0" w:color="auto"/>
              <w:right w:val="single" w:sz="4" w:space="0" w:color="auto"/>
            </w:tcBorders>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990" w:type="dxa"/>
            <w:tcBorders>
              <w:top w:val="single" w:sz="4" w:space="0" w:color="auto"/>
              <w:left w:val="nil"/>
              <w:bottom w:val="single" w:sz="4" w:space="0" w:color="auto"/>
              <w:right w:val="single" w:sz="4" w:space="0" w:color="auto"/>
            </w:tcBorders>
          </w:tcPr>
          <w:p w:rsidR="00C630F9" w:rsidRPr="000805A1" w:rsidRDefault="00C630F9" w:rsidP="00A67376">
            <w:pPr>
              <w:spacing w:after="0" w:line="240" w:lineRule="auto"/>
              <w:jc w:val="center"/>
              <w:rPr>
                <w:rFonts w:eastAsia="Times New Roman"/>
                <w:color w:val="000000"/>
                <w:sz w:val="20"/>
                <w:szCs w:val="22"/>
              </w:rPr>
            </w:pPr>
          </w:p>
        </w:tc>
      </w:tr>
      <w:tr w:rsidR="00C630F9" w:rsidRPr="000805A1" w:rsidTr="00A67376">
        <w:trPr>
          <w:trHeight w:val="802"/>
          <w:jc w:val="center"/>
        </w:trPr>
        <w:tc>
          <w:tcPr>
            <w:tcW w:w="811" w:type="dxa"/>
            <w:tcBorders>
              <w:top w:val="single" w:sz="4" w:space="0" w:color="auto"/>
              <w:left w:val="single" w:sz="4" w:space="0" w:color="auto"/>
              <w:bottom w:val="single" w:sz="4" w:space="0" w:color="auto"/>
              <w:right w:val="single" w:sz="4" w:space="0" w:color="auto"/>
            </w:tcBorders>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10</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C630F9" w:rsidRPr="000805A1" w:rsidRDefault="00C630F9" w:rsidP="00A67376">
            <w:pPr>
              <w:spacing w:after="0" w:line="240" w:lineRule="auto"/>
              <w:rPr>
                <w:rFonts w:eastAsia="Times New Roman"/>
                <w:color w:val="000000"/>
                <w:sz w:val="20"/>
                <w:szCs w:val="22"/>
              </w:rPr>
            </w:pPr>
            <w:r w:rsidRPr="000805A1">
              <w:rPr>
                <w:rFonts w:eastAsia="Times New Roman"/>
                <w:color w:val="000000"/>
                <w:sz w:val="20"/>
                <w:szCs w:val="22"/>
              </w:rPr>
              <w:t xml:space="preserve">Did the number of students </w:t>
            </w:r>
            <w:bookmarkStart w:id="1" w:name="OLE_LINK1"/>
            <w:r>
              <w:rPr>
                <w:rFonts w:eastAsia="Times New Roman"/>
                <w:color w:val="000000"/>
                <w:sz w:val="20"/>
                <w:szCs w:val="22"/>
              </w:rPr>
              <w:t>at the institution</w:t>
            </w:r>
            <w:bookmarkEnd w:id="1"/>
            <w:r>
              <w:rPr>
                <w:rFonts w:eastAsia="Times New Roman"/>
                <w:color w:val="000000"/>
                <w:sz w:val="20"/>
                <w:szCs w:val="22"/>
              </w:rPr>
              <w:t xml:space="preserve"> </w:t>
            </w:r>
            <w:r w:rsidRPr="000805A1">
              <w:rPr>
                <w:rFonts w:eastAsia="Times New Roman"/>
                <w:color w:val="000000"/>
                <w:sz w:val="20"/>
                <w:szCs w:val="22"/>
              </w:rPr>
              <w:t>applying to have prior learning assessments increase, decrease, or stay the same after implementing the experiment? If so, by how many students?</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260" w:type="dxa"/>
            <w:tcBorders>
              <w:top w:val="single" w:sz="4" w:space="0" w:color="auto"/>
              <w:left w:val="nil"/>
              <w:bottom w:val="single" w:sz="4" w:space="0" w:color="auto"/>
              <w:right w:val="single" w:sz="4" w:space="0" w:color="auto"/>
            </w:tcBorders>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350" w:type="dxa"/>
            <w:tcBorders>
              <w:top w:val="single" w:sz="4" w:space="0" w:color="auto"/>
              <w:left w:val="nil"/>
              <w:bottom w:val="single" w:sz="4" w:space="0" w:color="auto"/>
              <w:right w:val="single" w:sz="4" w:space="0" w:color="auto"/>
            </w:tcBorders>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350" w:type="dxa"/>
            <w:tcBorders>
              <w:top w:val="single" w:sz="4" w:space="0" w:color="auto"/>
              <w:left w:val="nil"/>
              <w:bottom w:val="single" w:sz="4" w:space="0" w:color="auto"/>
              <w:right w:val="single" w:sz="4" w:space="0" w:color="auto"/>
            </w:tcBorders>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900" w:type="dxa"/>
            <w:tcBorders>
              <w:top w:val="single" w:sz="4" w:space="0" w:color="auto"/>
              <w:left w:val="nil"/>
              <w:bottom w:val="single" w:sz="4" w:space="0" w:color="auto"/>
              <w:right w:val="single" w:sz="4" w:space="0" w:color="auto"/>
            </w:tcBorders>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260" w:type="dxa"/>
            <w:tcBorders>
              <w:top w:val="single" w:sz="4" w:space="0" w:color="auto"/>
              <w:left w:val="nil"/>
              <w:bottom w:val="single" w:sz="4" w:space="0" w:color="auto"/>
              <w:right w:val="single" w:sz="4" w:space="0" w:color="auto"/>
            </w:tcBorders>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260" w:type="dxa"/>
            <w:tcBorders>
              <w:top w:val="single" w:sz="4" w:space="0" w:color="auto"/>
              <w:left w:val="nil"/>
              <w:bottom w:val="single" w:sz="4" w:space="0" w:color="auto"/>
              <w:right w:val="single" w:sz="4" w:space="0" w:color="auto"/>
            </w:tcBorders>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990" w:type="dxa"/>
            <w:tcBorders>
              <w:top w:val="single" w:sz="4" w:space="0" w:color="auto"/>
              <w:left w:val="nil"/>
              <w:bottom w:val="single" w:sz="4" w:space="0" w:color="auto"/>
              <w:right w:val="single" w:sz="4" w:space="0" w:color="auto"/>
            </w:tcBorders>
          </w:tcPr>
          <w:p w:rsidR="00C630F9" w:rsidRPr="000805A1" w:rsidRDefault="00C630F9" w:rsidP="00A67376">
            <w:pPr>
              <w:spacing w:after="0" w:line="240" w:lineRule="auto"/>
              <w:jc w:val="center"/>
              <w:rPr>
                <w:rFonts w:eastAsia="Times New Roman"/>
                <w:color w:val="000000"/>
                <w:sz w:val="20"/>
                <w:szCs w:val="22"/>
              </w:rPr>
            </w:pPr>
          </w:p>
        </w:tc>
      </w:tr>
      <w:tr w:rsidR="00C630F9" w:rsidRPr="000805A1" w:rsidTr="00A67376">
        <w:trPr>
          <w:trHeight w:val="279"/>
          <w:jc w:val="center"/>
        </w:trPr>
        <w:tc>
          <w:tcPr>
            <w:tcW w:w="811" w:type="dxa"/>
            <w:tcBorders>
              <w:top w:val="nil"/>
              <w:left w:val="single" w:sz="4" w:space="0" w:color="auto"/>
              <w:bottom w:val="single" w:sz="4" w:space="0" w:color="auto"/>
              <w:right w:val="single" w:sz="4" w:space="0" w:color="auto"/>
            </w:tcBorders>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11</w:t>
            </w:r>
          </w:p>
        </w:tc>
        <w:tc>
          <w:tcPr>
            <w:tcW w:w="2520" w:type="dxa"/>
            <w:tcBorders>
              <w:top w:val="nil"/>
              <w:left w:val="single" w:sz="4" w:space="0" w:color="auto"/>
              <w:bottom w:val="single" w:sz="4" w:space="0" w:color="auto"/>
              <w:right w:val="single" w:sz="4" w:space="0" w:color="auto"/>
            </w:tcBorders>
            <w:shd w:val="clear" w:color="auto" w:fill="auto"/>
          </w:tcPr>
          <w:p w:rsidR="00C630F9" w:rsidRDefault="00C630F9" w:rsidP="00A67376">
            <w:pPr>
              <w:spacing w:after="0" w:line="240" w:lineRule="auto"/>
              <w:rPr>
                <w:rFonts w:eastAsia="Times New Roman"/>
                <w:color w:val="000000"/>
                <w:sz w:val="20"/>
                <w:szCs w:val="22"/>
              </w:rPr>
            </w:pPr>
            <w:r w:rsidRPr="000805A1">
              <w:rPr>
                <w:rFonts w:eastAsia="Times New Roman"/>
                <w:color w:val="000000"/>
                <w:sz w:val="20"/>
                <w:szCs w:val="22"/>
              </w:rPr>
              <w:t>Did the number of students</w:t>
            </w:r>
            <w:r>
              <w:rPr>
                <w:rFonts w:eastAsia="Times New Roman"/>
                <w:color w:val="000000"/>
                <w:sz w:val="20"/>
                <w:szCs w:val="22"/>
              </w:rPr>
              <w:t xml:space="preserve"> at the institution</w:t>
            </w:r>
            <w:r w:rsidRPr="000805A1">
              <w:rPr>
                <w:rFonts w:eastAsia="Times New Roman"/>
                <w:color w:val="000000"/>
                <w:sz w:val="20"/>
                <w:szCs w:val="22"/>
              </w:rPr>
              <w:t xml:space="preserve"> who received academic credit based on prior learning assessments increase, decrease, or stay the same after implementing the experiment? If so, by how many students?</w:t>
            </w:r>
          </w:p>
          <w:p w:rsidR="00C630F9" w:rsidRPr="000805A1" w:rsidRDefault="00C630F9" w:rsidP="00A67376">
            <w:pPr>
              <w:spacing w:after="0" w:line="240" w:lineRule="auto"/>
              <w:rPr>
                <w:rFonts w:eastAsia="Times New Roman"/>
                <w:color w:val="000000"/>
                <w:sz w:val="20"/>
                <w:szCs w:val="22"/>
              </w:rPr>
            </w:pPr>
          </w:p>
        </w:tc>
        <w:tc>
          <w:tcPr>
            <w:tcW w:w="1260" w:type="dxa"/>
            <w:tcBorders>
              <w:top w:val="nil"/>
              <w:left w:val="single" w:sz="4" w:space="0" w:color="auto"/>
              <w:bottom w:val="single" w:sz="4" w:space="0" w:color="auto"/>
              <w:right w:val="single" w:sz="4" w:space="0" w:color="auto"/>
            </w:tcBorders>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260" w:type="dxa"/>
            <w:tcBorders>
              <w:top w:val="nil"/>
              <w:left w:val="nil"/>
              <w:bottom w:val="single" w:sz="4" w:space="0" w:color="auto"/>
              <w:right w:val="single" w:sz="4" w:space="0" w:color="auto"/>
            </w:tcBorders>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p>
        </w:tc>
        <w:tc>
          <w:tcPr>
            <w:tcW w:w="1350" w:type="dxa"/>
            <w:tcBorders>
              <w:top w:val="nil"/>
              <w:left w:val="nil"/>
              <w:bottom w:val="single" w:sz="4" w:space="0" w:color="auto"/>
              <w:right w:val="single" w:sz="4" w:space="0" w:color="auto"/>
            </w:tcBorders>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p>
        </w:tc>
        <w:tc>
          <w:tcPr>
            <w:tcW w:w="1350" w:type="dxa"/>
            <w:tcBorders>
              <w:top w:val="nil"/>
              <w:left w:val="nil"/>
              <w:bottom w:val="single" w:sz="4" w:space="0" w:color="auto"/>
              <w:right w:val="single" w:sz="4" w:space="0" w:color="auto"/>
            </w:tcBorders>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p>
        </w:tc>
        <w:tc>
          <w:tcPr>
            <w:tcW w:w="900" w:type="dxa"/>
            <w:tcBorders>
              <w:top w:val="nil"/>
              <w:left w:val="nil"/>
              <w:bottom w:val="single" w:sz="4" w:space="0" w:color="auto"/>
              <w:right w:val="single" w:sz="4" w:space="0" w:color="auto"/>
            </w:tcBorders>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p>
        </w:tc>
        <w:tc>
          <w:tcPr>
            <w:tcW w:w="1260" w:type="dxa"/>
            <w:tcBorders>
              <w:top w:val="nil"/>
              <w:left w:val="nil"/>
              <w:bottom w:val="single" w:sz="4" w:space="0" w:color="auto"/>
              <w:right w:val="single" w:sz="4" w:space="0" w:color="auto"/>
            </w:tcBorders>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p>
        </w:tc>
        <w:tc>
          <w:tcPr>
            <w:tcW w:w="1260" w:type="dxa"/>
            <w:tcBorders>
              <w:top w:val="nil"/>
              <w:left w:val="nil"/>
              <w:bottom w:val="single" w:sz="4" w:space="0" w:color="auto"/>
              <w:right w:val="single" w:sz="4" w:space="0" w:color="auto"/>
            </w:tcBorders>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p>
        </w:tc>
        <w:tc>
          <w:tcPr>
            <w:tcW w:w="990" w:type="dxa"/>
            <w:tcBorders>
              <w:top w:val="nil"/>
              <w:left w:val="nil"/>
              <w:bottom w:val="single" w:sz="4" w:space="0" w:color="auto"/>
              <w:right w:val="single" w:sz="4" w:space="0" w:color="auto"/>
            </w:tcBorders>
          </w:tcPr>
          <w:p w:rsidR="00C630F9" w:rsidRPr="000805A1" w:rsidRDefault="00C630F9" w:rsidP="00A67376">
            <w:pPr>
              <w:spacing w:after="0" w:line="240" w:lineRule="auto"/>
              <w:jc w:val="center"/>
              <w:rPr>
                <w:rFonts w:eastAsia="Times New Roman"/>
                <w:color w:val="000000"/>
                <w:sz w:val="20"/>
                <w:szCs w:val="22"/>
              </w:rPr>
            </w:pPr>
          </w:p>
        </w:tc>
      </w:tr>
      <w:tr w:rsidR="00C630F9" w:rsidRPr="000805A1" w:rsidTr="00A67376">
        <w:trPr>
          <w:trHeight w:val="504"/>
          <w:jc w:val="center"/>
        </w:trPr>
        <w:tc>
          <w:tcPr>
            <w:tcW w:w="811" w:type="dxa"/>
            <w:tcBorders>
              <w:top w:val="single" w:sz="4" w:space="0" w:color="auto"/>
              <w:left w:val="single" w:sz="4" w:space="0" w:color="auto"/>
              <w:bottom w:val="single" w:sz="4" w:space="0" w:color="auto"/>
              <w:right w:val="single" w:sz="4" w:space="0" w:color="auto"/>
            </w:tcBorders>
            <w:vAlign w:val="center"/>
          </w:tcPr>
          <w:p w:rsidR="00C630F9" w:rsidRPr="000805A1" w:rsidRDefault="00C630F9" w:rsidP="00A67376">
            <w:pPr>
              <w:spacing w:after="0" w:line="240" w:lineRule="auto"/>
              <w:jc w:val="center"/>
              <w:rPr>
                <w:rFonts w:eastAsia="Times New Roman"/>
                <w:b/>
                <w:bCs/>
                <w:color w:val="000000"/>
                <w:sz w:val="20"/>
                <w:szCs w:val="22"/>
              </w:rPr>
            </w:pPr>
            <w:r w:rsidRPr="000805A1">
              <w:rPr>
                <w:rFonts w:eastAsia="Times New Roman"/>
                <w:b/>
                <w:bCs/>
                <w:color w:val="000000"/>
                <w:sz w:val="20"/>
                <w:szCs w:val="22"/>
              </w:rPr>
              <w:t xml:space="preserve">Item </w:t>
            </w:r>
            <w:r>
              <w:rPr>
                <w:rFonts w:eastAsia="Times New Roman"/>
                <w:b/>
                <w:bCs/>
                <w:color w:val="000000"/>
                <w:sz w:val="20"/>
                <w:szCs w:val="22"/>
              </w:rPr>
              <w:t>#</w:t>
            </w:r>
          </w:p>
        </w:tc>
        <w:tc>
          <w:tcPr>
            <w:tcW w:w="252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C630F9" w:rsidRPr="000805A1" w:rsidRDefault="00C630F9" w:rsidP="00A67376">
            <w:pPr>
              <w:spacing w:after="0" w:line="240" w:lineRule="auto"/>
              <w:jc w:val="center"/>
              <w:rPr>
                <w:rFonts w:eastAsia="Times New Roman"/>
                <w:b/>
                <w:bCs/>
                <w:color w:val="000000"/>
                <w:sz w:val="20"/>
                <w:szCs w:val="22"/>
              </w:rPr>
            </w:pPr>
            <w:r w:rsidRPr="000805A1">
              <w:rPr>
                <w:rFonts w:eastAsia="Times New Roman"/>
                <w:b/>
                <w:bCs/>
                <w:color w:val="000000"/>
                <w:sz w:val="20"/>
                <w:szCs w:val="22"/>
              </w:rPr>
              <w:t>ICR Data Collection Item - Institutional</w:t>
            </w:r>
          </w:p>
        </w:tc>
        <w:tc>
          <w:tcPr>
            <w:tcW w:w="126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C630F9" w:rsidRPr="000805A1" w:rsidRDefault="00C630F9" w:rsidP="00A67376">
            <w:pPr>
              <w:spacing w:after="0" w:line="240" w:lineRule="auto"/>
              <w:jc w:val="center"/>
              <w:rPr>
                <w:rFonts w:eastAsia="Times New Roman"/>
                <w:b/>
                <w:bCs/>
                <w:color w:val="000000"/>
                <w:sz w:val="20"/>
                <w:szCs w:val="22"/>
              </w:rPr>
            </w:pPr>
            <w:r w:rsidRPr="000805A1">
              <w:rPr>
                <w:rFonts w:eastAsia="Times New Roman"/>
                <w:b/>
                <w:bCs/>
                <w:color w:val="000000"/>
                <w:sz w:val="20"/>
                <w:szCs w:val="22"/>
              </w:rPr>
              <w:t>Prior Learning Assessment</w:t>
            </w:r>
          </w:p>
        </w:tc>
        <w:tc>
          <w:tcPr>
            <w:tcW w:w="1260" w:type="dxa"/>
            <w:tcBorders>
              <w:top w:val="single" w:sz="4" w:space="0" w:color="auto"/>
              <w:left w:val="nil"/>
              <w:bottom w:val="single" w:sz="4" w:space="0" w:color="auto"/>
              <w:right w:val="single" w:sz="4" w:space="0" w:color="auto"/>
            </w:tcBorders>
            <w:shd w:val="clear" w:color="000000" w:fill="BFBFBF"/>
            <w:noWrap/>
            <w:vAlign w:val="center"/>
            <w:hideMark/>
          </w:tcPr>
          <w:p w:rsidR="00C630F9" w:rsidRPr="000805A1" w:rsidRDefault="00C630F9" w:rsidP="00A67376">
            <w:pPr>
              <w:spacing w:after="0" w:line="240" w:lineRule="auto"/>
              <w:jc w:val="center"/>
              <w:rPr>
                <w:rFonts w:eastAsia="Times New Roman"/>
                <w:b/>
                <w:bCs/>
                <w:color w:val="000000"/>
                <w:sz w:val="20"/>
                <w:szCs w:val="22"/>
              </w:rPr>
            </w:pPr>
            <w:r w:rsidRPr="000805A1">
              <w:rPr>
                <w:rFonts w:eastAsia="Times New Roman"/>
                <w:b/>
                <w:bCs/>
                <w:color w:val="000000"/>
                <w:sz w:val="20"/>
                <w:szCs w:val="22"/>
              </w:rPr>
              <w:t>Limited Direct Assessment</w:t>
            </w:r>
          </w:p>
        </w:tc>
        <w:tc>
          <w:tcPr>
            <w:tcW w:w="1350" w:type="dxa"/>
            <w:tcBorders>
              <w:top w:val="single" w:sz="4" w:space="0" w:color="auto"/>
              <w:left w:val="nil"/>
              <w:bottom w:val="single" w:sz="4" w:space="0" w:color="auto"/>
              <w:right w:val="single" w:sz="4" w:space="0" w:color="auto"/>
            </w:tcBorders>
            <w:shd w:val="clear" w:color="000000" w:fill="BFBFBF"/>
            <w:noWrap/>
            <w:vAlign w:val="center"/>
            <w:hideMark/>
          </w:tcPr>
          <w:p w:rsidR="00C630F9" w:rsidRPr="000805A1" w:rsidRDefault="00C630F9" w:rsidP="00A67376">
            <w:pPr>
              <w:spacing w:after="0" w:line="240" w:lineRule="auto"/>
              <w:jc w:val="center"/>
              <w:rPr>
                <w:rFonts w:eastAsia="Times New Roman"/>
                <w:b/>
                <w:bCs/>
                <w:color w:val="000000"/>
                <w:sz w:val="20"/>
                <w:szCs w:val="22"/>
              </w:rPr>
            </w:pPr>
            <w:r w:rsidRPr="000805A1">
              <w:rPr>
                <w:rFonts w:eastAsia="Times New Roman"/>
                <w:b/>
                <w:bCs/>
                <w:color w:val="000000"/>
                <w:sz w:val="20"/>
                <w:szCs w:val="22"/>
              </w:rPr>
              <w:t>Competency  Based Education</w:t>
            </w:r>
          </w:p>
        </w:tc>
        <w:tc>
          <w:tcPr>
            <w:tcW w:w="1350" w:type="dxa"/>
            <w:tcBorders>
              <w:top w:val="single" w:sz="4" w:space="0" w:color="auto"/>
              <w:left w:val="nil"/>
              <w:bottom w:val="single" w:sz="4" w:space="0" w:color="auto"/>
              <w:right w:val="single" w:sz="4" w:space="0" w:color="auto"/>
            </w:tcBorders>
            <w:shd w:val="clear" w:color="000000" w:fill="BFBFBF"/>
            <w:noWrap/>
            <w:vAlign w:val="center"/>
            <w:hideMark/>
          </w:tcPr>
          <w:p w:rsidR="00C630F9" w:rsidRPr="000805A1" w:rsidRDefault="00C630F9" w:rsidP="00A67376">
            <w:pPr>
              <w:spacing w:after="0" w:line="240" w:lineRule="auto"/>
              <w:jc w:val="center"/>
              <w:rPr>
                <w:rFonts w:eastAsia="Times New Roman"/>
                <w:b/>
                <w:bCs/>
                <w:color w:val="000000"/>
                <w:sz w:val="20"/>
                <w:szCs w:val="22"/>
              </w:rPr>
            </w:pPr>
            <w:r w:rsidRPr="000805A1">
              <w:rPr>
                <w:b/>
                <w:color w:val="auto"/>
                <w:sz w:val="20"/>
                <w:szCs w:val="22"/>
              </w:rPr>
              <w:t>Educational Quality Through Innovative Partnerships (EQUIP)</w:t>
            </w:r>
          </w:p>
        </w:tc>
        <w:tc>
          <w:tcPr>
            <w:tcW w:w="900" w:type="dxa"/>
            <w:tcBorders>
              <w:top w:val="single" w:sz="4" w:space="0" w:color="auto"/>
              <w:left w:val="nil"/>
              <w:bottom w:val="single" w:sz="4" w:space="0" w:color="auto"/>
              <w:right w:val="single" w:sz="4" w:space="0" w:color="auto"/>
            </w:tcBorders>
            <w:shd w:val="clear" w:color="000000" w:fill="BFBFBF"/>
            <w:vAlign w:val="center"/>
            <w:hideMark/>
          </w:tcPr>
          <w:p w:rsidR="00C630F9" w:rsidRPr="000805A1" w:rsidRDefault="00C630F9" w:rsidP="00A67376">
            <w:pPr>
              <w:spacing w:after="0" w:line="240" w:lineRule="auto"/>
              <w:jc w:val="center"/>
              <w:rPr>
                <w:rFonts w:eastAsia="Times New Roman"/>
                <w:b/>
                <w:bCs/>
                <w:color w:val="000000"/>
                <w:sz w:val="20"/>
                <w:szCs w:val="22"/>
              </w:rPr>
            </w:pPr>
            <w:r w:rsidRPr="000805A1">
              <w:rPr>
                <w:rFonts w:eastAsia="Times New Roman"/>
                <w:b/>
                <w:bCs/>
                <w:color w:val="000000"/>
                <w:sz w:val="20"/>
                <w:szCs w:val="22"/>
              </w:rPr>
              <w:t>Second Chance Pell</w:t>
            </w:r>
          </w:p>
        </w:tc>
        <w:tc>
          <w:tcPr>
            <w:tcW w:w="1260" w:type="dxa"/>
            <w:tcBorders>
              <w:top w:val="single" w:sz="4" w:space="0" w:color="auto"/>
              <w:left w:val="nil"/>
              <w:bottom w:val="single" w:sz="4" w:space="0" w:color="auto"/>
              <w:right w:val="single" w:sz="4" w:space="0" w:color="auto"/>
            </w:tcBorders>
            <w:shd w:val="clear" w:color="000000" w:fill="BFBFBF"/>
            <w:vAlign w:val="center"/>
            <w:hideMark/>
          </w:tcPr>
          <w:p w:rsidR="00C630F9" w:rsidRPr="000805A1" w:rsidRDefault="00C630F9" w:rsidP="00A67376">
            <w:pPr>
              <w:spacing w:after="0" w:line="240" w:lineRule="auto"/>
              <w:jc w:val="center"/>
              <w:rPr>
                <w:rFonts w:eastAsia="Times New Roman"/>
                <w:b/>
                <w:bCs/>
                <w:color w:val="000000"/>
                <w:sz w:val="20"/>
                <w:szCs w:val="22"/>
              </w:rPr>
            </w:pPr>
            <w:r w:rsidRPr="000805A1">
              <w:rPr>
                <w:rFonts w:eastAsia="Times New Roman"/>
                <w:b/>
                <w:bCs/>
                <w:color w:val="000000"/>
                <w:sz w:val="20"/>
                <w:szCs w:val="22"/>
              </w:rPr>
              <w:t>Dual Enrollment</w:t>
            </w:r>
          </w:p>
        </w:tc>
        <w:tc>
          <w:tcPr>
            <w:tcW w:w="1260" w:type="dxa"/>
            <w:tcBorders>
              <w:top w:val="single" w:sz="4" w:space="0" w:color="auto"/>
              <w:left w:val="nil"/>
              <w:bottom w:val="single" w:sz="4" w:space="0" w:color="auto"/>
              <w:right w:val="single" w:sz="4" w:space="0" w:color="auto"/>
            </w:tcBorders>
            <w:shd w:val="clear" w:color="000000" w:fill="BFBFBF"/>
            <w:vAlign w:val="center"/>
            <w:hideMark/>
          </w:tcPr>
          <w:p w:rsidR="00C630F9" w:rsidRPr="000805A1" w:rsidRDefault="00C630F9" w:rsidP="00A67376">
            <w:pPr>
              <w:spacing w:after="0" w:line="240" w:lineRule="auto"/>
              <w:jc w:val="center"/>
              <w:rPr>
                <w:rFonts w:eastAsia="Times New Roman"/>
                <w:b/>
                <w:bCs/>
                <w:color w:val="000000"/>
                <w:sz w:val="20"/>
                <w:szCs w:val="22"/>
              </w:rPr>
            </w:pPr>
            <w:r w:rsidRPr="000805A1">
              <w:rPr>
                <w:rFonts w:eastAsia="Times New Roman"/>
                <w:b/>
                <w:bCs/>
                <w:color w:val="000000"/>
                <w:sz w:val="20"/>
                <w:szCs w:val="22"/>
              </w:rPr>
              <w:t>Loan Counseling</w:t>
            </w:r>
          </w:p>
        </w:tc>
        <w:tc>
          <w:tcPr>
            <w:tcW w:w="990" w:type="dxa"/>
            <w:tcBorders>
              <w:top w:val="single" w:sz="4" w:space="0" w:color="auto"/>
              <w:left w:val="nil"/>
              <w:bottom w:val="single" w:sz="4" w:space="0" w:color="auto"/>
              <w:right w:val="single" w:sz="4" w:space="0" w:color="auto"/>
            </w:tcBorders>
            <w:shd w:val="clear" w:color="000000" w:fill="BFBFBF"/>
            <w:vAlign w:val="center"/>
          </w:tcPr>
          <w:p w:rsidR="00C630F9" w:rsidRPr="000805A1" w:rsidRDefault="00C630F9" w:rsidP="00A67376">
            <w:pPr>
              <w:spacing w:after="0" w:line="240" w:lineRule="auto"/>
              <w:jc w:val="center"/>
              <w:rPr>
                <w:rFonts w:eastAsia="Times New Roman"/>
                <w:b/>
                <w:bCs/>
                <w:color w:val="000000"/>
                <w:sz w:val="20"/>
                <w:szCs w:val="22"/>
              </w:rPr>
            </w:pPr>
            <w:r>
              <w:rPr>
                <w:rFonts w:eastAsia="Times New Roman"/>
                <w:b/>
                <w:bCs/>
                <w:color w:val="000000"/>
                <w:sz w:val="20"/>
                <w:szCs w:val="22"/>
              </w:rPr>
              <w:t>Limiting Unsub Loans</w:t>
            </w:r>
          </w:p>
        </w:tc>
      </w:tr>
      <w:tr w:rsidR="00C630F9" w:rsidRPr="000805A1" w:rsidTr="00A67376">
        <w:trPr>
          <w:trHeight w:val="504"/>
          <w:jc w:val="center"/>
        </w:trPr>
        <w:tc>
          <w:tcPr>
            <w:tcW w:w="811" w:type="dxa"/>
            <w:tcBorders>
              <w:top w:val="nil"/>
              <w:left w:val="single" w:sz="4" w:space="0" w:color="auto"/>
              <w:bottom w:val="single" w:sz="4" w:space="0" w:color="auto"/>
              <w:right w:val="single" w:sz="4" w:space="0" w:color="auto"/>
            </w:tcBorders>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12</w:t>
            </w:r>
          </w:p>
        </w:tc>
        <w:tc>
          <w:tcPr>
            <w:tcW w:w="2520" w:type="dxa"/>
            <w:tcBorders>
              <w:top w:val="nil"/>
              <w:left w:val="single" w:sz="4" w:space="0" w:color="auto"/>
              <w:bottom w:val="single" w:sz="4" w:space="0" w:color="auto"/>
              <w:right w:val="single" w:sz="4" w:space="0" w:color="auto"/>
            </w:tcBorders>
            <w:shd w:val="clear" w:color="auto" w:fill="auto"/>
          </w:tcPr>
          <w:p w:rsidR="00C630F9" w:rsidRDefault="00C630F9" w:rsidP="00A67376">
            <w:pPr>
              <w:spacing w:after="0" w:line="240" w:lineRule="auto"/>
              <w:rPr>
                <w:rFonts w:eastAsia="Times New Roman"/>
                <w:color w:val="000000"/>
                <w:sz w:val="20"/>
                <w:szCs w:val="22"/>
              </w:rPr>
            </w:pPr>
            <w:r w:rsidRPr="000805A1">
              <w:rPr>
                <w:rFonts w:eastAsia="Times New Roman"/>
                <w:color w:val="000000"/>
                <w:sz w:val="20"/>
                <w:szCs w:val="22"/>
              </w:rPr>
              <w:t>How did the institution promote the availability of federal aid for PLA?</w:t>
            </w:r>
          </w:p>
          <w:p w:rsidR="00C630F9" w:rsidRPr="000805A1" w:rsidRDefault="00C630F9" w:rsidP="00A67376">
            <w:pPr>
              <w:spacing w:after="0" w:line="240" w:lineRule="auto"/>
              <w:rPr>
                <w:rFonts w:eastAsia="Times New Roman"/>
                <w:color w:val="000000"/>
                <w:sz w:val="20"/>
                <w:szCs w:val="22"/>
              </w:rPr>
            </w:pPr>
          </w:p>
        </w:tc>
        <w:tc>
          <w:tcPr>
            <w:tcW w:w="1260" w:type="dxa"/>
            <w:tcBorders>
              <w:top w:val="nil"/>
              <w:left w:val="single" w:sz="4" w:space="0" w:color="auto"/>
              <w:bottom w:val="single" w:sz="4" w:space="0" w:color="auto"/>
              <w:right w:val="single" w:sz="4" w:space="0" w:color="auto"/>
            </w:tcBorders>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260" w:type="dxa"/>
            <w:tcBorders>
              <w:top w:val="nil"/>
              <w:left w:val="nil"/>
              <w:bottom w:val="single" w:sz="4" w:space="0" w:color="auto"/>
              <w:right w:val="single" w:sz="4" w:space="0" w:color="auto"/>
            </w:tcBorders>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350" w:type="dxa"/>
            <w:tcBorders>
              <w:top w:val="nil"/>
              <w:left w:val="nil"/>
              <w:bottom w:val="single" w:sz="4" w:space="0" w:color="auto"/>
              <w:right w:val="single" w:sz="4" w:space="0" w:color="auto"/>
            </w:tcBorders>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350" w:type="dxa"/>
            <w:tcBorders>
              <w:top w:val="nil"/>
              <w:left w:val="nil"/>
              <w:bottom w:val="single" w:sz="4" w:space="0" w:color="auto"/>
              <w:right w:val="single" w:sz="4" w:space="0" w:color="auto"/>
            </w:tcBorders>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900" w:type="dxa"/>
            <w:tcBorders>
              <w:top w:val="nil"/>
              <w:left w:val="nil"/>
              <w:bottom w:val="single" w:sz="4" w:space="0" w:color="auto"/>
              <w:right w:val="single" w:sz="4" w:space="0" w:color="auto"/>
            </w:tcBorders>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260" w:type="dxa"/>
            <w:tcBorders>
              <w:top w:val="nil"/>
              <w:left w:val="nil"/>
              <w:bottom w:val="single" w:sz="4" w:space="0" w:color="auto"/>
              <w:right w:val="single" w:sz="4" w:space="0" w:color="auto"/>
            </w:tcBorders>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260" w:type="dxa"/>
            <w:tcBorders>
              <w:top w:val="nil"/>
              <w:left w:val="nil"/>
              <w:bottom w:val="single" w:sz="4" w:space="0" w:color="auto"/>
              <w:right w:val="single" w:sz="4" w:space="0" w:color="auto"/>
            </w:tcBorders>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990" w:type="dxa"/>
            <w:tcBorders>
              <w:top w:val="nil"/>
              <w:left w:val="nil"/>
              <w:bottom w:val="single" w:sz="4" w:space="0" w:color="auto"/>
              <w:right w:val="single" w:sz="4" w:space="0" w:color="auto"/>
            </w:tcBorders>
          </w:tcPr>
          <w:p w:rsidR="00C630F9" w:rsidRPr="000805A1" w:rsidRDefault="00C630F9" w:rsidP="00A67376">
            <w:pPr>
              <w:spacing w:after="0" w:line="240" w:lineRule="auto"/>
              <w:jc w:val="center"/>
              <w:rPr>
                <w:rFonts w:eastAsia="Times New Roman"/>
                <w:color w:val="000000"/>
                <w:sz w:val="20"/>
                <w:szCs w:val="22"/>
              </w:rPr>
            </w:pPr>
          </w:p>
        </w:tc>
      </w:tr>
      <w:tr w:rsidR="00C630F9" w:rsidRPr="000805A1" w:rsidTr="00A67376">
        <w:trPr>
          <w:trHeight w:val="892"/>
          <w:jc w:val="center"/>
        </w:trPr>
        <w:tc>
          <w:tcPr>
            <w:tcW w:w="811" w:type="dxa"/>
            <w:tcBorders>
              <w:top w:val="single" w:sz="4" w:space="0" w:color="auto"/>
              <w:left w:val="single" w:sz="4" w:space="0" w:color="auto"/>
              <w:bottom w:val="single" w:sz="4" w:space="0" w:color="auto"/>
              <w:right w:val="single" w:sz="4" w:space="0" w:color="auto"/>
            </w:tcBorders>
            <w:vAlign w:val="center"/>
          </w:tcPr>
          <w:p w:rsidR="00C630F9" w:rsidRPr="000805A1" w:rsidRDefault="00C630F9" w:rsidP="00A67376">
            <w:pPr>
              <w:spacing w:after="0" w:line="240" w:lineRule="auto"/>
              <w:jc w:val="center"/>
              <w:rPr>
                <w:rFonts w:eastAsia="Times New Roman"/>
                <w:color w:val="auto"/>
                <w:sz w:val="20"/>
                <w:szCs w:val="22"/>
              </w:rPr>
            </w:pPr>
            <w:r w:rsidRPr="000805A1">
              <w:rPr>
                <w:rFonts w:eastAsia="Times New Roman"/>
                <w:color w:val="auto"/>
                <w:sz w:val="20"/>
                <w:szCs w:val="22"/>
              </w:rPr>
              <w:t>13</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C630F9" w:rsidRDefault="00C630F9" w:rsidP="00A67376">
            <w:pPr>
              <w:spacing w:after="0" w:line="240" w:lineRule="auto"/>
              <w:rPr>
                <w:rFonts w:eastAsia="Times New Roman"/>
                <w:color w:val="000000"/>
                <w:sz w:val="20"/>
                <w:szCs w:val="22"/>
              </w:rPr>
            </w:pPr>
            <w:r>
              <w:rPr>
                <w:rFonts w:eastAsia="Times New Roman"/>
                <w:color w:val="000000"/>
                <w:sz w:val="20"/>
                <w:szCs w:val="22"/>
              </w:rPr>
              <w:t xml:space="preserve">What was the name of the </w:t>
            </w:r>
            <w:r w:rsidRPr="000805A1">
              <w:rPr>
                <w:rFonts w:eastAsia="Times New Roman"/>
                <w:color w:val="000000"/>
                <w:sz w:val="20"/>
                <w:szCs w:val="22"/>
              </w:rPr>
              <w:t>state, accreditor, or any other external entity</w:t>
            </w:r>
            <w:r>
              <w:rPr>
                <w:rFonts w:eastAsia="Times New Roman"/>
                <w:color w:val="000000"/>
                <w:sz w:val="20"/>
                <w:szCs w:val="22"/>
              </w:rPr>
              <w:t>, if applicable,</w:t>
            </w:r>
            <w:r w:rsidRPr="000805A1">
              <w:rPr>
                <w:rFonts w:eastAsia="Times New Roman"/>
                <w:color w:val="000000"/>
                <w:sz w:val="20"/>
                <w:szCs w:val="22"/>
              </w:rPr>
              <w:t xml:space="preserve"> that reviewed or approved the institution's CBE/LDA program?</w:t>
            </w:r>
          </w:p>
          <w:p w:rsidR="00C630F9" w:rsidRPr="000805A1" w:rsidRDefault="00C630F9" w:rsidP="00A67376">
            <w:pPr>
              <w:spacing w:after="0" w:line="240" w:lineRule="auto"/>
              <w:rPr>
                <w:rFonts w:eastAsia="Times New Roman"/>
                <w:color w:val="auto"/>
                <w:sz w:val="20"/>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260" w:type="dxa"/>
            <w:tcBorders>
              <w:top w:val="single" w:sz="4" w:space="0" w:color="auto"/>
              <w:left w:val="nil"/>
              <w:bottom w:val="single" w:sz="4" w:space="0" w:color="auto"/>
              <w:right w:val="single" w:sz="4" w:space="0" w:color="auto"/>
            </w:tcBorders>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350" w:type="dxa"/>
            <w:tcBorders>
              <w:top w:val="single" w:sz="4" w:space="0" w:color="auto"/>
              <w:left w:val="nil"/>
              <w:bottom w:val="single" w:sz="4" w:space="0" w:color="auto"/>
              <w:right w:val="single" w:sz="4" w:space="0" w:color="auto"/>
            </w:tcBorders>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350" w:type="dxa"/>
            <w:tcBorders>
              <w:top w:val="single" w:sz="4" w:space="0" w:color="auto"/>
              <w:left w:val="nil"/>
              <w:bottom w:val="single" w:sz="4" w:space="0" w:color="auto"/>
              <w:right w:val="single" w:sz="4" w:space="0" w:color="auto"/>
            </w:tcBorders>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900" w:type="dxa"/>
            <w:tcBorders>
              <w:top w:val="single" w:sz="4" w:space="0" w:color="auto"/>
              <w:left w:val="nil"/>
              <w:bottom w:val="single" w:sz="4" w:space="0" w:color="auto"/>
              <w:right w:val="single" w:sz="4" w:space="0" w:color="auto"/>
            </w:tcBorders>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260" w:type="dxa"/>
            <w:tcBorders>
              <w:top w:val="single" w:sz="4" w:space="0" w:color="auto"/>
              <w:left w:val="nil"/>
              <w:bottom w:val="single" w:sz="4" w:space="0" w:color="auto"/>
              <w:right w:val="single" w:sz="4" w:space="0" w:color="auto"/>
            </w:tcBorders>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260" w:type="dxa"/>
            <w:tcBorders>
              <w:top w:val="single" w:sz="4" w:space="0" w:color="auto"/>
              <w:left w:val="nil"/>
              <w:bottom w:val="single" w:sz="4" w:space="0" w:color="auto"/>
              <w:right w:val="single" w:sz="4" w:space="0" w:color="auto"/>
            </w:tcBorders>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990" w:type="dxa"/>
            <w:tcBorders>
              <w:top w:val="single" w:sz="4" w:space="0" w:color="auto"/>
              <w:left w:val="nil"/>
              <w:bottom w:val="single" w:sz="4" w:space="0" w:color="auto"/>
              <w:right w:val="single" w:sz="4" w:space="0" w:color="auto"/>
            </w:tcBorders>
          </w:tcPr>
          <w:p w:rsidR="00C630F9" w:rsidRPr="000805A1" w:rsidRDefault="00C630F9" w:rsidP="00A67376">
            <w:pPr>
              <w:spacing w:after="0" w:line="240" w:lineRule="auto"/>
              <w:jc w:val="center"/>
              <w:rPr>
                <w:rFonts w:eastAsia="Times New Roman"/>
                <w:color w:val="000000"/>
                <w:sz w:val="20"/>
                <w:szCs w:val="22"/>
              </w:rPr>
            </w:pPr>
          </w:p>
        </w:tc>
      </w:tr>
      <w:tr w:rsidR="00C630F9" w:rsidRPr="000805A1" w:rsidTr="00A67376">
        <w:trPr>
          <w:trHeight w:val="621"/>
          <w:jc w:val="center"/>
        </w:trPr>
        <w:tc>
          <w:tcPr>
            <w:tcW w:w="811" w:type="dxa"/>
            <w:tcBorders>
              <w:top w:val="nil"/>
              <w:left w:val="single" w:sz="4" w:space="0" w:color="auto"/>
              <w:bottom w:val="single" w:sz="4" w:space="0" w:color="auto"/>
              <w:right w:val="single" w:sz="4" w:space="0" w:color="auto"/>
            </w:tcBorders>
            <w:vAlign w:val="center"/>
          </w:tcPr>
          <w:p w:rsidR="00C630F9" w:rsidRPr="000805A1" w:rsidRDefault="00C630F9" w:rsidP="00A67376">
            <w:pPr>
              <w:spacing w:after="0" w:line="240" w:lineRule="auto"/>
              <w:jc w:val="center"/>
              <w:rPr>
                <w:rFonts w:eastAsia="Times New Roman"/>
                <w:color w:val="auto"/>
                <w:sz w:val="20"/>
                <w:szCs w:val="22"/>
              </w:rPr>
            </w:pPr>
            <w:r w:rsidRPr="000805A1">
              <w:rPr>
                <w:rFonts w:eastAsia="Times New Roman"/>
                <w:color w:val="auto"/>
                <w:sz w:val="20"/>
                <w:szCs w:val="22"/>
              </w:rPr>
              <w:t>14</w:t>
            </w:r>
          </w:p>
        </w:tc>
        <w:tc>
          <w:tcPr>
            <w:tcW w:w="2520" w:type="dxa"/>
            <w:tcBorders>
              <w:top w:val="nil"/>
              <w:left w:val="single" w:sz="4" w:space="0" w:color="auto"/>
              <w:bottom w:val="single" w:sz="4" w:space="0" w:color="auto"/>
              <w:right w:val="single" w:sz="4" w:space="0" w:color="auto"/>
            </w:tcBorders>
            <w:shd w:val="clear" w:color="auto" w:fill="auto"/>
          </w:tcPr>
          <w:p w:rsidR="00C630F9" w:rsidRPr="0023344A" w:rsidRDefault="00C630F9" w:rsidP="00A67376">
            <w:pPr>
              <w:spacing w:after="0" w:line="240" w:lineRule="auto"/>
              <w:rPr>
                <w:rFonts w:eastAsia="Times New Roman"/>
                <w:color w:val="000000"/>
                <w:sz w:val="20"/>
                <w:szCs w:val="22"/>
              </w:rPr>
            </w:pPr>
            <w:r w:rsidRPr="0023344A">
              <w:rPr>
                <w:rFonts w:eastAsia="Times New Roman"/>
                <w:color w:val="000000"/>
                <w:sz w:val="20"/>
                <w:szCs w:val="22"/>
              </w:rPr>
              <w:t>Describe the review and approval process for your programs under the experiment.</w:t>
            </w:r>
          </w:p>
          <w:p w:rsidR="00C630F9" w:rsidRPr="000805A1" w:rsidRDefault="00C630F9" w:rsidP="00A67376">
            <w:pPr>
              <w:spacing w:after="0" w:line="240" w:lineRule="auto"/>
              <w:rPr>
                <w:rFonts w:eastAsia="Times New Roman"/>
                <w:color w:val="auto"/>
                <w:sz w:val="20"/>
                <w:szCs w:val="22"/>
              </w:rPr>
            </w:pPr>
          </w:p>
        </w:tc>
        <w:tc>
          <w:tcPr>
            <w:tcW w:w="1260" w:type="dxa"/>
            <w:tcBorders>
              <w:top w:val="nil"/>
              <w:left w:val="single" w:sz="4" w:space="0" w:color="auto"/>
              <w:bottom w:val="single" w:sz="4" w:space="0" w:color="auto"/>
              <w:right w:val="single" w:sz="4" w:space="0" w:color="auto"/>
            </w:tcBorders>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260" w:type="dxa"/>
            <w:tcBorders>
              <w:top w:val="nil"/>
              <w:left w:val="nil"/>
              <w:bottom w:val="single" w:sz="4" w:space="0" w:color="auto"/>
              <w:right w:val="single" w:sz="4" w:space="0" w:color="auto"/>
            </w:tcBorders>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350" w:type="dxa"/>
            <w:tcBorders>
              <w:top w:val="nil"/>
              <w:left w:val="nil"/>
              <w:bottom w:val="single" w:sz="4" w:space="0" w:color="auto"/>
              <w:right w:val="single" w:sz="4" w:space="0" w:color="auto"/>
            </w:tcBorders>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350" w:type="dxa"/>
            <w:tcBorders>
              <w:top w:val="nil"/>
              <w:left w:val="nil"/>
              <w:bottom w:val="single" w:sz="4" w:space="0" w:color="auto"/>
              <w:right w:val="single" w:sz="4" w:space="0" w:color="auto"/>
            </w:tcBorders>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900" w:type="dxa"/>
            <w:tcBorders>
              <w:top w:val="nil"/>
              <w:left w:val="nil"/>
              <w:bottom w:val="single" w:sz="4" w:space="0" w:color="auto"/>
              <w:right w:val="single" w:sz="4" w:space="0" w:color="auto"/>
            </w:tcBorders>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260" w:type="dxa"/>
            <w:tcBorders>
              <w:top w:val="nil"/>
              <w:left w:val="nil"/>
              <w:bottom w:val="single" w:sz="4" w:space="0" w:color="auto"/>
              <w:right w:val="single" w:sz="4" w:space="0" w:color="auto"/>
            </w:tcBorders>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260" w:type="dxa"/>
            <w:tcBorders>
              <w:top w:val="nil"/>
              <w:left w:val="nil"/>
              <w:bottom w:val="single" w:sz="4" w:space="0" w:color="auto"/>
              <w:right w:val="single" w:sz="4" w:space="0" w:color="auto"/>
            </w:tcBorders>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990" w:type="dxa"/>
            <w:tcBorders>
              <w:top w:val="nil"/>
              <w:left w:val="nil"/>
              <w:bottom w:val="single" w:sz="4" w:space="0" w:color="auto"/>
              <w:right w:val="single" w:sz="4" w:space="0" w:color="auto"/>
            </w:tcBorders>
          </w:tcPr>
          <w:p w:rsidR="00C630F9" w:rsidRPr="000805A1" w:rsidRDefault="00C630F9" w:rsidP="00A67376">
            <w:pPr>
              <w:spacing w:after="0" w:line="240" w:lineRule="auto"/>
              <w:jc w:val="center"/>
              <w:rPr>
                <w:rFonts w:eastAsia="Times New Roman"/>
                <w:color w:val="000000"/>
                <w:sz w:val="20"/>
                <w:szCs w:val="22"/>
              </w:rPr>
            </w:pPr>
          </w:p>
        </w:tc>
      </w:tr>
      <w:tr w:rsidR="00C630F9" w:rsidRPr="000805A1" w:rsidTr="00A67376">
        <w:trPr>
          <w:trHeight w:val="549"/>
          <w:jc w:val="center"/>
        </w:trPr>
        <w:tc>
          <w:tcPr>
            <w:tcW w:w="811" w:type="dxa"/>
            <w:tcBorders>
              <w:top w:val="single" w:sz="4" w:space="0" w:color="auto"/>
              <w:left w:val="single" w:sz="4" w:space="0" w:color="auto"/>
              <w:bottom w:val="single" w:sz="4" w:space="0" w:color="auto"/>
              <w:right w:val="single" w:sz="4" w:space="0" w:color="auto"/>
            </w:tcBorders>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1</w:t>
            </w:r>
            <w:r>
              <w:rPr>
                <w:rFonts w:eastAsia="Times New Roman"/>
                <w:color w:val="000000"/>
                <w:sz w:val="20"/>
                <w:szCs w:val="22"/>
              </w:rPr>
              <w:t>5</w:t>
            </w:r>
          </w:p>
        </w:tc>
        <w:tc>
          <w:tcPr>
            <w:tcW w:w="2520" w:type="dxa"/>
            <w:tcBorders>
              <w:top w:val="single" w:sz="4" w:space="0" w:color="auto"/>
              <w:left w:val="single" w:sz="4" w:space="0" w:color="auto"/>
              <w:bottom w:val="single" w:sz="4" w:space="0" w:color="auto"/>
              <w:right w:val="single" w:sz="4" w:space="0" w:color="auto"/>
            </w:tcBorders>
            <w:shd w:val="clear" w:color="auto" w:fill="auto"/>
            <w:hideMark/>
          </w:tcPr>
          <w:p w:rsidR="00C630F9" w:rsidRDefault="00C630F9" w:rsidP="00A67376">
            <w:pPr>
              <w:spacing w:after="0" w:line="240" w:lineRule="auto"/>
              <w:rPr>
                <w:rFonts w:eastAsia="Times New Roman"/>
                <w:color w:val="000000"/>
                <w:sz w:val="20"/>
                <w:szCs w:val="22"/>
              </w:rPr>
            </w:pPr>
            <w:r>
              <w:rPr>
                <w:rFonts w:eastAsia="Times New Roman"/>
                <w:color w:val="000000"/>
                <w:sz w:val="20"/>
                <w:szCs w:val="22"/>
              </w:rPr>
              <w:t xml:space="preserve">Describe how </w:t>
            </w:r>
            <w:r w:rsidRPr="000805A1">
              <w:rPr>
                <w:rFonts w:eastAsia="Times New Roman"/>
                <w:color w:val="000000"/>
                <w:sz w:val="20"/>
                <w:szCs w:val="22"/>
              </w:rPr>
              <w:t>the institution establish</w:t>
            </w:r>
            <w:r>
              <w:rPr>
                <w:rFonts w:eastAsia="Times New Roman"/>
                <w:color w:val="000000"/>
                <w:sz w:val="20"/>
                <w:szCs w:val="22"/>
              </w:rPr>
              <w:t>es</w:t>
            </w:r>
            <w:r w:rsidRPr="000805A1">
              <w:rPr>
                <w:rFonts w:eastAsia="Times New Roman"/>
                <w:color w:val="000000"/>
                <w:sz w:val="20"/>
                <w:szCs w:val="22"/>
              </w:rPr>
              <w:t xml:space="preserve"> credit hours or credit hour equivalencies?</w:t>
            </w:r>
          </w:p>
          <w:p w:rsidR="00C630F9" w:rsidRPr="000805A1" w:rsidRDefault="00C630F9" w:rsidP="00A67376">
            <w:pPr>
              <w:spacing w:after="0" w:line="240" w:lineRule="auto"/>
              <w:rPr>
                <w:rFonts w:eastAsia="Times New Roman"/>
                <w:color w:val="000000"/>
                <w:sz w:val="20"/>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990" w:type="dxa"/>
            <w:tcBorders>
              <w:top w:val="single" w:sz="4" w:space="0" w:color="auto"/>
              <w:left w:val="nil"/>
              <w:bottom w:val="single" w:sz="4" w:space="0" w:color="auto"/>
              <w:right w:val="single" w:sz="4" w:space="0" w:color="auto"/>
            </w:tcBorders>
          </w:tcPr>
          <w:p w:rsidR="00C630F9" w:rsidRPr="000805A1" w:rsidRDefault="00C630F9" w:rsidP="00A67376">
            <w:pPr>
              <w:spacing w:after="0" w:line="240" w:lineRule="auto"/>
              <w:jc w:val="center"/>
              <w:rPr>
                <w:rFonts w:eastAsia="Times New Roman"/>
                <w:color w:val="000000"/>
                <w:sz w:val="20"/>
                <w:szCs w:val="22"/>
              </w:rPr>
            </w:pPr>
          </w:p>
        </w:tc>
      </w:tr>
      <w:tr w:rsidR="00C630F9" w:rsidRPr="000805A1" w:rsidTr="00A67376">
        <w:trPr>
          <w:trHeight w:val="892"/>
          <w:jc w:val="center"/>
        </w:trPr>
        <w:tc>
          <w:tcPr>
            <w:tcW w:w="811" w:type="dxa"/>
            <w:tcBorders>
              <w:top w:val="single" w:sz="4" w:space="0" w:color="auto"/>
              <w:left w:val="single" w:sz="4" w:space="0" w:color="auto"/>
              <w:bottom w:val="single" w:sz="4" w:space="0" w:color="auto"/>
              <w:right w:val="single" w:sz="4" w:space="0" w:color="auto"/>
            </w:tcBorders>
            <w:vAlign w:val="center"/>
          </w:tcPr>
          <w:p w:rsidR="00C630F9" w:rsidRPr="000805A1" w:rsidRDefault="00C630F9" w:rsidP="00A67376">
            <w:pPr>
              <w:spacing w:after="0" w:line="240" w:lineRule="auto"/>
              <w:jc w:val="center"/>
              <w:rPr>
                <w:rFonts w:eastAsia="Times New Roman"/>
                <w:color w:val="000000"/>
                <w:sz w:val="20"/>
                <w:szCs w:val="22"/>
              </w:rPr>
            </w:pPr>
            <w:r>
              <w:rPr>
                <w:rFonts w:eastAsia="Times New Roman"/>
                <w:color w:val="000000"/>
                <w:sz w:val="20"/>
                <w:szCs w:val="22"/>
              </w:rPr>
              <w:t>16</w:t>
            </w:r>
          </w:p>
        </w:tc>
        <w:tc>
          <w:tcPr>
            <w:tcW w:w="2520" w:type="dxa"/>
            <w:tcBorders>
              <w:top w:val="single" w:sz="4" w:space="0" w:color="auto"/>
              <w:left w:val="single" w:sz="4" w:space="0" w:color="auto"/>
              <w:bottom w:val="single" w:sz="4" w:space="0" w:color="auto"/>
              <w:right w:val="single" w:sz="4" w:space="0" w:color="auto"/>
            </w:tcBorders>
            <w:shd w:val="clear" w:color="auto" w:fill="auto"/>
            <w:hideMark/>
          </w:tcPr>
          <w:p w:rsidR="00C630F9" w:rsidRDefault="00C630F9" w:rsidP="00A67376">
            <w:pPr>
              <w:spacing w:after="0" w:line="240" w:lineRule="auto"/>
              <w:rPr>
                <w:rFonts w:eastAsia="Times New Roman"/>
                <w:color w:val="000000"/>
                <w:sz w:val="20"/>
                <w:szCs w:val="22"/>
              </w:rPr>
            </w:pPr>
            <w:r>
              <w:rPr>
                <w:rFonts w:eastAsia="Times New Roman"/>
                <w:color w:val="000000"/>
                <w:sz w:val="20"/>
                <w:szCs w:val="22"/>
              </w:rPr>
              <w:t xml:space="preserve">Describe how </w:t>
            </w:r>
            <w:r w:rsidRPr="000805A1">
              <w:rPr>
                <w:rFonts w:eastAsia="Times New Roman"/>
                <w:color w:val="000000"/>
                <w:sz w:val="20"/>
                <w:szCs w:val="22"/>
              </w:rPr>
              <w:t>the institution differentiate</w:t>
            </w:r>
            <w:r>
              <w:rPr>
                <w:rFonts w:eastAsia="Times New Roman"/>
                <w:color w:val="000000"/>
                <w:sz w:val="20"/>
                <w:szCs w:val="22"/>
              </w:rPr>
              <w:t>s</w:t>
            </w:r>
            <w:r w:rsidRPr="000805A1">
              <w:rPr>
                <w:rFonts w:eastAsia="Times New Roman"/>
                <w:color w:val="000000"/>
                <w:sz w:val="20"/>
                <w:szCs w:val="22"/>
              </w:rPr>
              <w:t xml:space="preserve"> between credits earned through prior learning and credits earned through instruction when determining eligibility for Title IV aid?</w:t>
            </w:r>
          </w:p>
          <w:p w:rsidR="00C630F9" w:rsidRDefault="00C630F9" w:rsidP="00A67376">
            <w:pPr>
              <w:spacing w:after="0" w:line="240" w:lineRule="auto"/>
              <w:rPr>
                <w:rFonts w:eastAsia="Times New Roman"/>
                <w:color w:val="000000"/>
                <w:sz w:val="20"/>
                <w:szCs w:val="22"/>
              </w:rPr>
            </w:pPr>
          </w:p>
          <w:p w:rsidR="00C630F9" w:rsidRDefault="00C630F9" w:rsidP="00A67376">
            <w:pPr>
              <w:spacing w:after="0" w:line="240" w:lineRule="auto"/>
              <w:rPr>
                <w:rFonts w:eastAsia="Times New Roman"/>
                <w:color w:val="000000"/>
                <w:sz w:val="20"/>
                <w:szCs w:val="22"/>
              </w:rPr>
            </w:pPr>
          </w:p>
          <w:p w:rsidR="00C630F9" w:rsidRPr="000805A1" w:rsidRDefault="00C630F9" w:rsidP="00A67376">
            <w:pPr>
              <w:spacing w:after="0" w:line="240" w:lineRule="auto"/>
              <w:rPr>
                <w:rFonts w:eastAsia="Times New Roman"/>
                <w:color w:val="000000"/>
                <w:sz w:val="20"/>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990" w:type="dxa"/>
            <w:tcBorders>
              <w:top w:val="single" w:sz="4" w:space="0" w:color="auto"/>
              <w:left w:val="nil"/>
              <w:bottom w:val="single" w:sz="4" w:space="0" w:color="auto"/>
              <w:right w:val="single" w:sz="4" w:space="0" w:color="auto"/>
            </w:tcBorders>
          </w:tcPr>
          <w:p w:rsidR="00C630F9" w:rsidRPr="000805A1" w:rsidRDefault="00C630F9" w:rsidP="00A67376">
            <w:pPr>
              <w:spacing w:after="0" w:line="240" w:lineRule="auto"/>
              <w:jc w:val="center"/>
              <w:rPr>
                <w:rFonts w:eastAsia="Times New Roman"/>
                <w:color w:val="000000"/>
                <w:sz w:val="20"/>
                <w:szCs w:val="22"/>
              </w:rPr>
            </w:pPr>
          </w:p>
        </w:tc>
      </w:tr>
      <w:tr w:rsidR="00C630F9" w:rsidRPr="000805A1" w:rsidTr="00A67376">
        <w:trPr>
          <w:trHeight w:val="504"/>
          <w:jc w:val="center"/>
        </w:trPr>
        <w:tc>
          <w:tcPr>
            <w:tcW w:w="811" w:type="dxa"/>
            <w:tcBorders>
              <w:top w:val="single" w:sz="4" w:space="0" w:color="auto"/>
              <w:left w:val="single" w:sz="4" w:space="0" w:color="auto"/>
              <w:bottom w:val="single" w:sz="4" w:space="0" w:color="auto"/>
              <w:right w:val="single" w:sz="4" w:space="0" w:color="auto"/>
            </w:tcBorders>
            <w:vAlign w:val="center"/>
          </w:tcPr>
          <w:p w:rsidR="00C630F9" w:rsidRPr="000805A1" w:rsidRDefault="00C630F9" w:rsidP="00A67376">
            <w:pPr>
              <w:spacing w:after="0" w:line="240" w:lineRule="auto"/>
              <w:jc w:val="center"/>
              <w:rPr>
                <w:rFonts w:eastAsia="Times New Roman"/>
                <w:b/>
                <w:bCs/>
                <w:color w:val="000000"/>
                <w:sz w:val="20"/>
                <w:szCs w:val="22"/>
              </w:rPr>
            </w:pPr>
            <w:r w:rsidRPr="000805A1">
              <w:rPr>
                <w:rFonts w:eastAsia="Times New Roman"/>
                <w:b/>
                <w:bCs/>
                <w:color w:val="000000"/>
                <w:sz w:val="20"/>
                <w:szCs w:val="22"/>
              </w:rPr>
              <w:t xml:space="preserve">Item </w:t>
            </w:r>
            <w:r>
              <w:rPr>
                <w:rFonts w:eastAsia="Times New Roman"/>
                <w:b/>
                <w:bCs/>
                <w:color w:val="000000"/>
                <w:sz w:val="20"/>
                <w:szCs w:val="22"/>
              </w:rPr>
              <w:t>#</w:t>
            </w:r>
          </w:p>
        </w:tc>
        <w:tc>
          <w:tcPr>
            <w:tcW w:w="252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C630F9" w:rsidRPr="000805A1" w:rsidRDefault="00C630F9" w:rsidP="00A67376">
            <w:pPr>
              <w:spacing w:after="0" w:line="240" w:lineRule="auto"/>
              <w:jc w:val="center"/>
              <w:rPr>
                <w:rFonts w:eastAsia="Times New Roman"/>
                <w:b/>
                <w:bCs/>
                <w:color w:val="000000"/>
                <w:sz w:val="20"/>
                <w:szCs w:val="22"/>
              </w:rPr>
            </w:pPr>
            <w:r w:rsidRPr="000805A1">
              <w:rPr>
                <w:rFonts w:eastAsia="Times New Roman"/>
                <w:b/>
                <w:bCs/>
                <w:color w:val="000000"/>
                <w:sz w:val="20"/>
                <w:szCs w:val="22"/>
              </w:rPr>
              <w:t>ICR Data Collection Item - Institutional</w:t>
            </w:r>
          </w:p>
        </w:tc>
        <w:tc>
          <w:tcPr>
            <w:tcW w:w="126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C630F9" w:rsidRPr="000805A1" w:rsidRDefault="00C630F9" w:rsidP="00A67376">
            <w:pPr>
              <w:spacing w:after="0" w:line="240" w:lineRule="auto"/>
              <w:jc w:val="center"/>
              <w:rPr>
                <w:rFonts w:eastAsia="Times New Roman"/>
                <w:b/>
                <w:bCs/>
                <w:color w:val="000000"/>
                <w:sz w:val="20"/>
                <w:szCs w:val="22"/>
              </w:rPr>
            </w:pPr>
            <w:r w:rsidRPr="000805A1">
              <w:rPr>
                <w:rFonts w:eastAsia="Times New Roman"/>
                <w:b/>
                <w:bCs/>
                <w:color w:val="000000"/>
                <w:sz w:val="20"/>
                <w:szCs w:val="22"/>
              </w:rPr>
              <w:t>Prior Learning Assessment</w:t>
            </w:r>
          </w:p>
        </w:tc>
        <w:tc>
          <w:tcPr>
            <w:tcW w:w="1260" w:type="dxa"/>
            <w:tcBorders>
              <w:top w:val="single" w:sz="4" w:space="0" w:color="auto"/>
              <w:left w:val="nil"/>
              <w:bottom w:val="single" w:sz="4" w:space="0" w:color="auto"/>
              <w:right w:val="single" w:sz="4" w:space="0" w:color="auto"/>
            </w:tcBorders>
            <w:shd w:val="clear" w:color="000000" w:fill="BFBFBF"/>
            <w:noWrap/>
            <w:vAlign w:val="center"/>
            <w:hideMark/>
          </w:tcPr>
          <w:p w:rsidR="00C630F9" w:rsidRPr="000805A1" w:rsidRDefault="00C630F9" w:rsidP="00A67376">
            <w:pPr>
              <w:spacing w:after="0" w:line="240" w:lineRule="auto"/>
              <w:jc w:val="center"/>
              <w:rPr>
                <w:rFonts w:eastAsia="Times New Roman"/>
                <w:b/>
                <w:bCs/>
                <w:color w:val="000000"/>
                <w:sz w:val="20"/>
                <w:szCs w:val="22"/>
              </w:rPr>
            </w:pPr>
            <w:r w:rsidRPr="000805A1">
              <w:rPr>
                <w:rFonts w:eastAsia="Times New Roman"/>
                <w:b/>
                <w:bCs/>
                <w:color w:val="000000"/>
                <w:sz w:val="20"/>
                <w:szCs w:val="22"/>
              </w:rPr>
              <w:t>Limited Direct Assessment</w:t>
            </w:r>
          </w:p>
        </w:tc>
        <w:tc>
          <w:tcPr>
            <w:tcW w:w="1350" w:type="dxa"/>
            <w:tcBorders>
              <w:top w:val="single" w:sz="4" w:space="0" w:color="auto"/>
              <w:left w:val="nil"/>
              <w:bottom w:val="single" w:sz="4" w:space="0" w:color="auto"/>
              <w:right w:val="single" w:sz="4" w:space="0" w:color="auto"/>
            </w:tcBorders>
            <w:shd w:val="clear" w:color="000000" w:fill="BFBFBF"/>
            <w:noWrap/>
            <w:vAlign w:val="center"/>
            <w:hideMark/>
          </w:tcPr>
          <w:p w:rsidR="00C630F9" w:rsidRPr="000805A1" w:rsidRDefault="00C630F9" w:rsidP="00A67376">
            <w:pPr>
              <w:spacing w:after="0" w:line="240" w:lineRule="auto"/>
              <w:jc w:val="center"/>
              <w:rPr>
                <w:rFonts w:eastAsia="Times New Roman"/>
                <w:b/>
                <w:bCs/>
                <w:color w:val="000000"/>
                <w:sz w:val="20"/>
                <w:szCs w:val="22"/>
              </w:rPr>
            </w:pPr>
            <w:r w:rsidRPr="000805A1">
              <w:rPr>
                <w:rFonts w:eastAsia="Times New Roman"/>
                <w:b/>
                <w:bCs/>
                <w:color w:val="000000"/>
                <w:sz w:val="20"/>
                <w:szCs w:val="22"/>
              </w:rPr>
              <w:t>Competency Based Education</w:t>
            </w:r>
          </w:p>
        </w:tc>
        <w:tc>
          <w:tcPr>
            <w:tcW w:w="1350" w:type="dxa"/>
            <w:tcBorders>
              <w:top w:val="single" w:sz="4" w:space="0" w:color="auto"/>
              <w:left w:val="nil"/>
              <w:bottom w:val="single" w:sz="4" w:space="0" w:color="auto"/>
              <w:right w:val="single" w:sz="4" w:space="0" w:color="auto"/>
            </w:tcBorders>
            <w:shd w:val="clear" w:color="000000" w:fill="BFBFBF"/>
            <w:noWrap/>
            <w:vAlign w:val="center"/>
            <w:hideMark/>
          </w:tcPr>
          <w:p w:rsidR="00C630F9" w:rsidRPr="000805A1" w:rsidRDefault="00C630F9" w:rsidP="00A67376">
            <w:pPr>
              <w:spacing w:after="0" w:line="240" w:lineRule="auto"/>
              <w:jc w:val="center"/>
              <w:rPr>
                <w:rFonts w:eastAsia="Times New Roman"/>
                <w:b/>
                <w:bCs/>
                <w:color w:val="000000"/>
                <w:sz w:val="20"/>
                <w:szCs w:val="22"/>
              </w:rPr>
            </w:pPr>
            <w:r w:rsidRPr="000805A1">
              <w:rPr>
                <w:b/>
                <w:color w:val="auto"/>
                <w:sz w:val="20"/>
                <w:szCs w:val="22"/>
              </w:rPr>
              <w:t>Educational Quality Through Innovative Partnerships (EQUIP)</w:t>
            </w:r>
          </w:p>
        </w:tc>
        <w:tc>
          <w:tcPr>
            <w:tcW w:w="900" w:type="dxa"/>
            <w:tcBorders>
              <w:top w:val="single" w:sz="4" w:space="0" w:color="auto"/>
              <w:left w:val="nil"/>
              <w:bottom w:val="single" w:sz="4" w:space="0" w:color="auto"/>
              <w:right w:val="single" w:sz="4" w:space="0" w:color="auto"/>
            </w:tcBorders>
            <w:shd w:val="clear" w:color="000000" w:fill="BFBFBF"/>
            <w:vAlign w:val="center"/>
            <w:hideMark/>
          </w:tcPr>
          <w:p w:rsidR="00C630F9" w:rsidRPr="000805A1" w:rsidRDefault="00C630F9" w:rsidP="00A67376">
            <w:pPr>
              <w:spacing w:after="0" w:line="240" w:lineRule="auto"/>
              <w:jc w:val="center"/>
              <w:rPr>
                <w:rFonts w:eastAsia="Times New Roman"/>
                <w:b/>
                <w:bCs/>
                <w:color w:val="000000"/>
                <w:sz w:val="20"/>
                <w:szCs w:val="22"/>
              </w:rPr>
            </w:pPr>
            <w:r w:rsidRPr="000805A1">
              <w:rPr>
                <w:rFonts w:eastAsia="Times New Roman"/>
                <w:b/>
                <w:bCs/>
                <w:color w:val="000000"/>
                <w:sz w:val="20"/>
                <w:szCs w:val="22"/>
              </w:rPr>
              <w:t>Second Chance Pell</w:t>
            </w:r>
          </w:p>
        </w:tc>
        <w:tc>
          <w:tcPr>
            <w:tcW w:w="1260" w:type="dxa"/>
            <w:tcBorders>
              <w:top w:val="single" w:sz="4" w:space="0" w:color="auto"/>
              <w:left w:val="nil"/>
              <w:bottom w:val="single" w:sz="4" w:space="0" w:color="auto"/>
              <w:right w:val="single" w:sz="4" w:space="0" w:color="auto"/>
            </w:tcBorders>
            <w:shd w:val="clear" w:color="000000" w:fill="BFBFBF"/>
            <w:vAlign w:val="center"/>
            <w:hideMark/>
          </w:tcPr>
          <w:p w:rsidR="00C630F9" w:rsidRPr="000805A1" w:rsidRDefault="00C630F9" w:rsidP="00A67376">
            <w:pPr>
              <w:spacing w:after="0" w:line="240" w:lineRule="auto"/>
              <w:jc w:val="center"/>
              <w:rPr>
                <w:rFonts w:eastAsia="Times New Roman"/>
                <w:b/>
                <w:bCs/>
                <w:color w:val="000000"/>
                <w:sz w:val="20"/>
                <w:szCs w:val="22"/>
              </w:rPr>
            </w:pPr>
            <w:r w:rsidRPr="000805A1">
              <w:rPr>
                <w:rFonts w:eastAsia="Times New Roman"/>
                <w:b/>
                <w:bCs/>
                <w:color w:val="000000"/>
                <w:sz w:val="20"/>
                <w:szCs w:val="22"/>
              </w:rPr>
              <w:t>Dual Enrollment</w:t>
            </w:r>
          </w:p>
        </w:tc>
        <w:tc>
          <w:tcPr>
            <w:tcW w:w="1260" w:type="dxa"/>
            <w:tcBorders>
              <w:top w:val="single" w:sz="4" w:space="0" w:color="auto"/>
              <w:left w:val="nil"/>
              <w:bottom w:val="single" w:sz="4" w:space="0" w:color="auto"/>
              <w:right w:val="single" w:sz="4" w:space="0" w:color="auto"/>
            </w:tcBorders>
            <w:shd w:val="clear" w:color="000000" w:fill="BFBFBF"/>
            <w:vAlign w:val="center"/>
            <w:hideMark/>
          </w:tcPr>
          <w:p w:rsidR="00C630F9" w:rsidRPr="000805A1" w:rsidRDefault="00C630F9" w:rsidP="00A67376">
            <w:pPr>
              <w:spacing w:after="0" w:line="240" w:lineRule="auto"/>
              <w:jc w:val="center"/>
              <w:rPr>
                <w:rFonts w:eastAsia="Times New Roman"/>
                <w:b/>
                <w:bCs/>
                <w:color w:val="000000"/>
                <w:sz w:val="20"/>
                <w:szCs w:val="22"/>
              </w:rPr>
            </w:pPr>
            <w:r w:rsidRPr="000805A1">
              <w:rPr>
                <w:rFonts w:eastAsia="Times New Roman"/>
                <w:b/>
                <w:bCs/>
                <w:color w:val="000000"/>
                <w:sz w:val="20"/>
                <w:szCs w:val="22"/>
              </w:rPr>
              <w:t>Loan Counseling</w:t>
            </w:r>
          </w:p>
        </w:tc>
        <w:tc>
          <w:tcPr>
            <w:tcW w:w="990" w:type="dxa"/>
            <w:tcBorders>
              <w:top w:val="single" w:sz="4" w:space="0" w:color="auto"/>
              <w:left w:val="nil"/>
              <w:bottom w:val="single" w:sz="4" w:space="0" w:color="auto"/>
              <w:right w:val="single" w:sz="4" w:space="0" w:color="auto"/>
            </w:tcBorders>
            <w:shd w:val="clear" w:color="000000" w:fill="BFBFBF"/>
            <w:vAlign w:val="center"/>
          </w:tcPr>
          <w:p w:rsidR="00C630F9" w:rsidRPr="000805A1" w:rsidRDefault="00C630F9" w:rsidP="00A67376">
            <w:pPr>
              <w:spacing w:after="0" w:line="240" w:lineRule="auto"/>
              <w:jc w:val="center"/>
              <w:rPr>
                <w:rFonts w:eastAsia="Times New Roman"/>
                <w:b/>
                <w:bCs/>
                <w:color w:val="000000"/>
                <w:sz w:val="20"/>
                <w:szCs w:val="22"/>
              </w:rPr>
            </w:pPr>
            <w:r>
              <w:rPr>
                <w:rFonts w:eastAsia="Times New Roman"/>
                <w:b/>
                <w:bCs/>
                <w:color w:val="000000"/>
                <w:sz w:val="20"/>
                <w:szCs w:val="22"/>
              </w:rPr>
              <w:t>Limiting Unsub Loans</w:t>
            </w:r>
          </w:p>
        </w:tc>
      </w:tr>
      <w:tr w:rsidR="00C630F9" w:rsidRPr="000805A1" w:rsidTr="00A67376">
        <w:trPr>
          <w:trHeight w:val="892"/>
          <w:jc w:val="center"/>
        </w:trPr>
        <w:tc>
          <w:tcPr>
            <w:tcW w:w="811" w:type="dxa"/>
            <w:tcBorders>
              <w:top w:val="single" w:sz="4" w:space="0" w:color="auto"/>
              <w:left w:val="single" w:sz="4" w:space="0" w:color="auto"/>
              <w:bottom w:val="single" w:sz="4" w:space="0" w:color="auto"/>
              <w:right w:val="single" w:sz="4" w:space="0" w:color="auto"/>
            </w:tcBorders>
            <w:vAlign w:val="center"/>
          </w:tcPr>
          <w:p w:rsidR="00C630F9" w:rsidRPr="000805A1" w:rsidRDefault="00C630F9" w:rsidP="00A67376">
            <w:pPr>
              <w:spacing w:after="0" w:line="240" w:lineRule="auto"/>
              <w:jc w:val="center"/>
              <w:rPr>
                <w:rFonts w:eastAsia="Times New Roman"/>
                <w:color w:val="000000"/>
                <w:sz w:val="20"/>
                <w:szCs w:val="22"/>
              </w:rPr>
            </w:pPr>
            <w:r>
              <w:rPr>
                <w:rFonts w:eastAsia="Times New Roman"/>
                <w:color w:val="000000"/>
                <w:sz w:val="20"/>
                <w:szCs w:val="22"/>
              </w:rPr>
              <w:t>17</w:t>
            </w:r>
          </w:p>
        </w:tc>
        <w:tc>
          <w:tcPr>
            <w:tcW w:w="2520" w:type="dxa"/>
            <w:tcBorders>
              <w:top w:val="single" w:sz="4" w:space="0" w:color="auto"/>
              <w:left w:val="single" w:sz="4" w:space="0" w:color="auto"/>
              <w:bottom w:val="single" w:sz="4" w:space="0" w:color="auto"/>
              <w:right w:val="single" w:sz="4" w:space="0" w:color="auto"/>
            </w:tcBorders>
            <w:shd w:val="clear" w:color="auto" w:fill="auto"/>
            <w:hideMark/>
          </w:tcPr>
          <w:p w:rsidR="00C630F9" w:rsidRPr="000805A1" w:rsidRDefault="00C630F9" w:rsidP="00A67376">
            <w:pPr>
              <w:spacing w:after="0" w:line="240" w:lineRule="auto"/>
              <w:rPr>
                <w:rFonts w:eastAsia="Times New Roman"/>
                <w:color w:val="000000"/>
                <w:sz w:val="20"/>
                <w:szCs w:val="22"/>
              </w:rPr>
            </w:pPr>
            <w:r>
              <w:rPr>
                <w:rFonts w:eastAsia="Times New Roman"/>
                <w:color w:val="000000"/>
                <w:sz w:val="20"/>
                <w:szCs w:val="22"/>
              </w:rPr>
              <w:t>For each program that</w:t>
            </w:r>
            <w:r w:rsidRPr="000805A1">
              <w:rPr>
                <w:rFonts w:eastAsia="Times New Roman"/>
                <w:color w:val="000000"/>
                <w:sz w:val="20"/>
                <w:szCs w:val="22"/>
              </w:rPr>
              <w:t xml:space="preserve"> is a distance education program, what are the institutional procedures to ensure regular and substantive interaction between students and faculty?</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990" w:type="dxa"/>
            <w:tcBorders>
              <w:top w:val="single" w:sz="4" w:space="0" w:color="auto"/>
              <w:left w:val="nil"/>
              <w:bottom w:val="single" w:sz="4" w:space="0" w:color="auto"/>
              <w:right w:val="single" w:sz="4" w:space="0" w:color="auto"/>
            </w:tcBorders>
          </w:tcPr>
          <w:p w:rsidR="00C630F9" w:rsidRPr="000805A1" w:rsidRDefault="00C630F9" w:rsidP="00A67376">
            <w:pPr>
              <w:spacing w:after="0" w:line="240" w:lineRule="auto"/>
              <w:jc w:val="center"/>
              <w:rPr>
                <w:rFonts w:eastAsia="Times New Roman"/>
                <w:color w:val="000000"/>
                <w:sz w:val="20"/>
                <w:szCs w:val="22"/>
              </w:rPr>
            </w:pPr>
          </w:p>
        </w:tc>
      </w:tr>
      <w:tr w:rsidR="00C630F9" w:rsidRPr="000805A1" w:rsidTr="00A67376">
        <w:trPr>
          <w:trHeight w:val="892"/>
          <w:jc w:val="center"/>
        </w:trPr>
        <w:tc>
          <w:tcPr>
            <w:tcW w:w="811" w:type="dxa"/>
            <w:tcBorders>
              <w:top w:val="single" w:sz="4" w:space="0" w:color="auto"/>
              <w:left w:val="single" w:sz="4" w:space="0" w:color="auto"/>
              <w:bottom w:val="single" w:sz="4" w:space="0" w:color="auto"/>
              <w:right w:val="single" w:sz="4" w:space="0" w:color="auto"/>
            </w:tcBorders>
            <w:vAlign w:val="center"/>
          </w:tcPr>
          <w:p w:rsidR="00C630F9" w:rsidRPr="000805A1" w:rsidRDefault="00C630F9" w:rsidP="00A67376">
            <w:pPr>
              <w:spacing w:after="0" w:line="240" w:lineRule="auto"/>
              <w:jc w:val="center"/>
              <w:rPr>
                <w:rFonts w:eastAsia="Times New Roman"/>
                <w:color w:val="000000"/>
                <w:sz w:val="20"/>
                <w:szCs w:val="22"/>
              </w:rPr>
            </w:pPr>
            <w:r>
              <w:rPr>
                <w:rFonts w:eastAsia="Times New Roman"/>
                <w:color w:val="000000"/>
                <w:sz w:val="20"/>
                <w:szCs w:val="22"/>
              </w:rPr>
              <w:t>18</w:t>
            </w:r>
          </w:p>
        </w:tc>
        <w:tc>
          <w:tcPr>
            <w:tcW w:w="2520" w:type="dxa"/>
            <w:tcBorders>
              <w:top w:val="single" w:sz="4" w:space="0" w:color="auto"/>
              <w:left w:val="single" w:sz="4" w:space="0" w:color="auto"/>
              <w:bottom w:val="single" w:sz="4" w:space="0" w:color="auto"/>
              <w:right w:val="single" w:sz="4" w:space="0" w:color="auto"/>
            </w:tcBorders>
            <w:shd w:val="clear" w:color="auto" w:fill="auto"/>
            <w:hideMark/>
          </w:tcPr>
          <w:p w:rsidR="00C630F9" w:rsidRPr="000805A1" w:rsidRDefault="00C630F9" w:rsidP="00A67376">
            <w:pPr>
              <w:spacing w:after="0" w:line="240" w:lineRule="auto"/>
              <w:rPr>
                <w:rFonts w:eastAsia="Times New Roman"/>
                <w:color w:val="000000"/>
                <w:sz w:val="20"/>
                <w:szCs w:val="22"/>
              </w:rPr>
            </w:pPr>
            <w:r w:rsidRPr="000805A1">
              <w:rPr>
                <w:rFonts w:eastAsia="Times New Roman"/>
                <w:color w:val="000000"/>
                <w:sz w:val="20"/>
                <w:szCs w:val="22"/>
              </w:rPr>
              <w:t xml:space="preserve">What, if any, additional academic and other support services are offered to students in the experiment beyond what is offered to other students at the institution? </w:t>
            </w:r>
            <w:r>
              <w:rPr>
                <w:rFonts w:eastAsia="Times New Roman"/>
                <w:color w:val="000000"/>
                <w:sz w:val="20"/>
                <w:szCs w:val="22"/>
              </w:rPr>
              <w:t>(Please describe any program specific differences)</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990" w:type="dxa"/>
            <w:tcBorders>
              <w:top w:val="single" w:sz="4" w:space="0" w:color="auto"/>
              <w:left w:val="nil"/>
              <w:bottom w:val="single" w:sz="4" w:space="0" w:color="auto"/>
              <w:right w:val="single" w:sz="4" w:space="0" w:color="auto"/>
            </w:tcBorders>
          </w:tcPr>
          <w:p w:rsidR="00C630F9" w:rsidRPr="000805A1" w:rsidRDefault="00C630F9" w:rsidP="00A67376">
            <w:pPr>
              <w:spacing w:after="0" w:line="240" w:lineRule="auto"/>
              <w:jc w:val="center"/>
              <w:rPr>
                <w:rFonts w:eastAsia="Times New Roman"/>
                <w:color w:val="000000"/>
                <w:sz w:val="20"/>
                <w:szCs w:val="22"/>
              </w:rPr>
            </w:pPr>
          </w:p>
        </w:tc>
      </w:tr>
      <w:tr w:rsidR="00C630F9" w:rsidRPr="000805A1" w:rsidTr="00A67376">
        <w:trPr>
          <w:trHeight w:val="549"/>
          <w:jc w:val="center"/>
        </w:trPr>
        <w:tc>
          <w:tcPr>
            <w:tcW w:w="811" w:type="dxa"/>
            <w:tcBorders>
              <w:top w:val="nil"/>
              <w:left w:val="single" w:sz="4" w:space="0" w:color="auto"/>
              <w:bottom w:val="single" w:sz="4" w:space="0" w:color="auto"/>
              <w:right w:val="single" w:sz="4" w:space="0" w:color="auto"/>
            </w:tcBorders>
            <w:vAlign w:val="center"/>
          </w:tcPr>
          <w:p w:rsidR="00C630F9" w:rsidRPr="000805A1" w:rsidRDefault="00C630F9" w:rsidP="00A67376">
            <w:pPr>
              <w:spacing w:after="0" w:line="240" w:lineRule="auto"/>
              <w:jc w:val="center"/>
              <w:rPr>
                <w:rFonts w:eastAsia="Times New Roman"/>
                <w:color w:val="000000"/>
                <w:sz w:val="20"/>
                <w:szCs w:val="22"/>
              </w:rPr>
            </w:pPr>
            <w:r>
              <w:rPr>
                <w:rFonts w:eastAsia="Times New Roman"/>
                <w:color w:val="000000"/>
                <w:sz w:val="20"/>
                <w:szCs w:val="22"/>
              </w:rPr>
              <w:t>19</w:t>
            </w:r>
          </w:p>
        </w:tc>
        <w:tc>
          <w:tcPr>
            <w:tcW w:w="2520" w:type="dxa"/>
            <w:tcBorders>
              <w:top w:val="nil"/>
              <w:left w:val="single" w:sz="4" w:space="0" w:color="auto"/>
              <w:bottom w:val="single" w:sz="4" w:space="0" w:color="auto"/>
              <w:right w:val="single" w:sz="4" w:space="0" w:color="auto"/>
            </w:tcBorders>
            <w:shd w:val="clear" w:color="auto" w:fill="auto"/>
            <w:hideMark/>
          </w:tcPr>
          <w:p w:rsidR="00C630F9" w:rsidRPr="000805A1" w:rsidRDefault="00C630F9" w:rsidP="00A67376">
            <w:pPr>
              <w:spacing w:after="0" w:line="240" w:lineRule="auto"/>
              <w:rPr>
                <w:rFonts w:eastAsia="Times New Roman"/>
                <w:color w:val="000000"/>
                <w:sz w:val="20"/>
                <w:szCs w:val="22"/>
              </w:rPr>
            </w:pPr>
            <w:r w:rsidRPr="000805A1">
              <w:rPr>
                <w:rFonts w:eastAsia="Times New Roman"/>
                <w:color w:val="000000"/>
                <w:sz w:val="20"/>
                <w:szCs w:val="22"/>
              </w:rPr>
              <w:t>How does the institution measure student academic progression (e.g. credit hours, competencies, etc.)?</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260" w:type="dxa"/>
            <w:tcBorders>
              <w:top w:val="nil"/>
              <w:left w:val="nil"/>
              <w:bottom w:val="single" w:sz="4" w:space="0" w:color="auto"/>
              <w:right w:val="single" w:sz="4" w:space="0" w:color="auto"/>
            </w:tcBorders>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350" w:type="dxa"/>
            <w:tcBorders>
              <w:top w:val="nil"/>
              <w:left w:val="nil"/>
              <w:bottom w:val="single" w:sz="4" w:space="0" w:color="auto"/>
              <w:right w:val="single" w:sz="4" w:space="0" w:color="auto"/>
            </w:tcBorders>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350" w:type="dxa"/>
            <w:tcBorders>
              <w:top w:val="nil"/>
              <w:left w:val="nil"/>
              <w:bottom w:val="single" w:sz="4" w:space="0" w:color="auto"/>
              <w:right w:val="single" w:sz="4" w:space="0" w:color="auto"/>
            </w:tcBorders>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900" w:type="dxa"/>
            <w:tcBorders>
              <w:top w:val="nil"/>
              <w:left w:val="nil"/>
              <w:bottom w:val="single" w:sz="4" w:space="0" w:color="auto"/>
              <w:right w:val="single" w:sz="4" w:space="0" w:color="auto"/>
            </w:tcBorders>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strike/>
                <w:color w:val="000000"/>
                <w:sz w:val="20"/>
                <w:szCs w:val="22"/>
              </w:rPr>
              <w:t> </w:t>
            </w:r>
          </w:p>
        </w:tc>
        <w:tc>
          <w:tcPr>
            <w:tcW w:w="1260" w:type="dxa"/>
            <w:tcBorders>
              <w:top w:val="nil"/>
              <w:left w:val="nil"/>
              <w:bottom w:val="single" w:sz="4" w:space="0" w:color="auto"/>
              <w:right w:val="single" w:sz="4" w:space="0" w:color="auto"/>
            </w:tcBorders>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260" w:type="dxa"/>
            <w:tcBorders>
              <w:top w:val="nil"/>
              <w:left w:val="nil"/>
              <w:bottom w:val="single" w:sz="4" w:space="0" w:color="auto"/>
              <w:right w:val="single" w:sz="4" w:space="0" w:color="auto"/>
            </w:tcBorders>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990" w:type="dxa"/>
            <w:tcBorders>
              <w:top w:val="nil"/>
              <w:left w:val="nil"/>
              <w:bottom w:val="single" w:sz="4" w:space="0" w:color="auto"/>
              <w:right w:val="single" w:sz="4" w:space="0" w:color="auto"/>
            </w:tcBorders>
          </w:tcPr>
          <w:p w:rsidR="00C630F9" w:rsidRPr="000805A1" w:rsidRDefault="00C630F9" w:rsidP="00A67376">
            <w:pPr>
              <w:spacing w:after="0" w:line="240" w:lineRule="auto"/>
              <w:jc w:val="center"/>
              <w:rPr>
                <w:rFonts w:eastAsia="Times New Roman"/>
                <w:color w:val="000000"/>
                <w:sz w:val="20"/>
                <w:szCs w:val="22"/>
              </w:rPr>
            </w:pPr>
          </w:p>
        </w:tc>
      </w:tr>
      <w:tr w:rsidR="00C630F9" w:rsidRPr="000805A1" w:rsidTr="00A67376">
        <w:trPr>
          <w:trHeight w:val="621"/>
          <w:jc w:val="center"/>
        </w:trPr>
        <w:tc>
          <w:tcPr>
            <w:tcW w:w="811" w:type="dxa"/>
            <w:tcBorders>
              <w:top w:val="nil"/>
              <w:left w:val="single" w:sz="4" w:space="0" w:color="auto"/>
              <w:bottom w:val="single" w:sz="4" w:space="0" w:color="auto"/>
              <w:right w:val="single" w:sz="4" w:space="0" w:color="auto"/>
            </w:tcBorders>
            <w:vAlign w:val="center"/>
          </w:tcPr>
          <w:p w:rsidR="00C630F9" w:rsidRPr="000805A1" w:rsidRDefault="00C630F9" w:rsidP="00A67376">
            <w:pPr>
              <w:spacing w:after="0" w:line="240" w:lineRule="auto"/>
              <w:jc w:val="center"/>
              <w:rPr>
                <w:rFonts w:eastAsia="Times New Roman"/>
                <w:color w:val="000000"/>
                <w:sz w:val="20"/>
                <w:szCs w:val="22"/>
              </w:rPr>
            </w:pPr>
            <w:r>
              <w:rPr>
                <w:rFonts w:eastAsia="Times New Roman"/>
                <w:color w:val="000000"/>
                <w:sz w:val="20"/>
                <w:szCs w:val="22"/>
              </w:rPr>
              <w:t>20</w:t>
            </w:r>
          </w:p>
        </w:tc>
        <w:tc>
          <w:tcPr>
            <w:tcW w:w="2520" w:type="dxa"/>
            <w:tcBorders>
              <w:top w:val="nil"/>
              <w:left w:val="single" w:sz="4" w:space="0" w:color="auto"/>
              <w:bottom w:val="single" w:sz="4" w:space="0" w:color="auto"/>
              <w:right w:val="single" w:sz="4" w:space="0" w:color="auto"/>
            </w:tcBorders>
            <w:shd w:val="clear" w:color="auto" w:fill="auto"/>
            <w:hideMark/>
          </w:tcPr>
          <w:p w:rsidR="00C630F9" w:rsidRPr="000805A1" w:rsidRDefault="00C630F9" w:rsidP="00A67376">
            <w:pPr>
              <w:spacing w:after="0" w:line="240" w:lineRule="auto"/>
              <w:rPr>
                <w:rFonts w:eastAsia="Times New Roman"/>
                <w:color w:val="000000"/>
                <w:sz w:val="20"/>
                <w:szCs w:val="22"/>
              </w:rPr>
            </w:pPr>
            <w:r w:rsidRPr="000805A1">
              <w:rPr>
                <w:rFonts w:eastAsia="Times New Roman"/>
                <w:color w:val="000000"/>
                <w:sz w:val="20"/>
                <w:szCs w:val="22"/>
              </w:rPr>
              <w:t>What is the length of each program, in credit or clock hours or the equivalents?</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260" w:type="dxa"/>
            <w:tcBorders>
              <w:top w:val="nil"/>
              <w:left w:val="nil"/>
              <w:bottom w:val="single" w:sz="4" w:space="0" w:color="auto"/>
              <w:right w:val="single" w:sz="4" w:space="0" w:color="auto"/>
            </w:tcBorders>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350" w:type="dxa"/>
            <w:tcBorders>
              <w:top w:val="nil"/>
              <w:left w:val="nil"/>
              <w:bottom w:val="single" w:sz="4" w:space="0" w:color="auto"/>
              <w:right w:val="single" w:sz="4" w:space="0" w:color="auto"/>
            </w:tcBorders>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350" w:type="dxa"/>
            <w:tcBorders>
              <w:top w:val="nil"/>
              <w:left w:val="nil"/>
              <w:bottom w:val="single" w:sz="4" w:space="0" w:color="auto"/>
              <w:right w:val="single" w:sz="4" w:space="0" w:color="auto"/>
            </w:tcBorders>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900" w:type="dxa"/>
            <w:tcBorders>
              <w:top w:val="nil"/>
              <w:left w:val="nil"/>
              <w:bottom w:val="single" w:sz="4" w:space="0" w:color="auto"/>
              <w:right w:val="single" w:sz="4" w:space="0" w:color="auto"/>
            </w:tcBorders>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260" w:type="dxa"/>
            <w:tcBorders>
              <w:top w:val="nil"/>
              <w:left w:val="nil"/>
              <w:bottom w:val="single" w:sz="4" w:space="0" w:color="auto"/>
              <w:right w:val="single" w:sz="4" w:space="0" w:color="auto"/>
            </w:tcBorders>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260" w:type="dxa"/>
            <w:tcBorders>
              <w:top w:val="nil"/>
              <w:left w:val="nil"/>
              <w:bottom w:val="single" w:sz="4" w:space="0" w:color="auto"/>
              <w:right w:val="single" w:sz="4" w:space="0" w:color="auto"/>
            </w:tcBorders>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990" w:type="dxa"/>
            <w:tcBorders>
              <w:top w:val="nil"/>
              <w:left w:val="nil"/>
              <w:bottom w:val="single" w:sz="4" w:space="0" w:color="auto"/>
              <w:right w:val="single" w:sz="4" w:space="0" w:color="auto"/>
            </w:tcBorders>
          </w:tcPr>
          <w:p w:rsidR="00C630F9" w:rsidRPr="000805A1" w:rsidRDefault="00C630F9" w:rsidP="00A67376">
            <w:pPr>
              <w:spacing w:after="0" w:line="240" w:lineRule="auto"/>
              <w:jc w:val="center"/>
              <w:rPr>
                <w:rFonts w:eastAsia="Times New Roman"/>
                <w:color w:val="000000"/>
                <w:sz w:val="20"/>
                <w:szCs w:val="22"/>
              </w:rPr>
            </w:pPr>
          </w:p>
        </w:tc>
      </w:tr>
      <w:tr w:rsidR="00C630F9" w:rsidRPr="000805A1" w:rsidTr="00A67376">
        <w:trPr>
          <w:trHeight w:val="513"/>
          <w:jc w:val="center"/>
        </w:trPr>
        <w:tc>
          <w:tcPr>
            <w:tcW w:w="811" w:type="dxa"/>
            <w:tcBorders>
              <w:top w:val="nil"/>
              <w:left w:val="single" w:sz="4" w:space="0" w:color="auto"/>
              <w:bottom w:val="single" w:sz="4" w:space="0" w:color="auto"/>
              <w:right w:val="single" w:sz="4" w:space="0" w:color="auto"/>
            </w:tcBorders>
            <w:vAlign w:val="center"/>
          </w:tcPr>
          <w:p w:rsidR="00C630F9" w:rsidRPr="000805A1" w:rsidRDefault="00C630F9" w:rsidP="00A67376">
            <w:pPr>
              <w:spacing w:after="0" w:line="240" w:lineRule="auto"/>
              <w:jc w:val="center"/>
              <w:rPr>
                <w:rFonts w:eastAsia="Times New Roman"/>
                <w:color w:val="000000"/>
                <w:sz w:val="20"/>
                <w:szCs w:val="22"/>
              </w:rPr>
            </w:pPr>
            <w:r>
              <w:rPr>
                <w:rFonts w:eastAsia="Times New Roman"/>
                <w:color w:val="000000"/>
                <w:sz w:val="20"/>
                <w:szCs w:val="22"/>
              </w:rPr>
              <w:t>21</w:t>
            </w:r>
          </w:p>
        </w:tc>
        <w:tc>
          <w:tcPr>
            <w:tcW w:w="2520" w:type="dxa"/>
            <w:tcBorders>
              <w:top w:val="nil"/>
              <w:left w:val="single" w:sz="4" w:space="0" w:color="auto"/>
              <w:bottom w:val="single" w:sz="4" w:space="0" w:color="auto"/>
              <w:right w:val="single" w:sz="4" w:space="0" w:color="auto"/>
            </w:tcBorders>
            <w:shd w:val="clear" w:color="auto" w:fill="auto"/>
            <w:hideMark/>
          </w:tcPr>
          <w:p w:rsidR="00C630F9" w:rsidRPr="000805A1" w:rsidRDefault="00C630F9" w:rsidP="00A67376">
            <w:pPr>
              <w:spacing w:after="0" w:line="240" w:lineRule="auto"/>
              <w:rPr>
                <w:rFonts w:eastAsia="Times New Roman"/>
                <w:color w:val="000000"/>
                <w:sz w:val="20"/>
                <w:szCs w:val="22"/>
              </w:rPr>
            </w:pPr>
            <w:r w:rsidRPr="000805A1">
              <w:rPr>
                <w:rFonts w:eastAsia="Times New Roman"/>
                <w:color w:val="000000"/>
                <w:sz w:val="20"/>
                <w:szCs w:val="22"/>
              </w:rPr>
              <w:t>What is the published length of each program in weeks, months, or years?</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260" w:type="dxa"/>
            <w:tcBorders>
              <w:top w:val="nil"/>
              <w:left w:val="nil"/>
              <w:bottom w:val="single" w:sz="4" w:space="0" w:color="auto"/>
              <w:right w:val="single" w:sz="4" w:space="0" w:color="auto"/>
            </w:tcBorders>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350" w:type="dxa"/>
            <w:tcBorders>
              <w:top w:val="nil"/>
              <w:left w:val="nil"/>
              <w:bottom w:val="single" w:sz="4" w:space="0" w:color="auto"/>
              <w:right w:val="single" w:sz="4" w:space="0" w:color="auto"/>
            </w:tcBorders>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350" w:type="dxa"/>
            <w:tcBorders>
              <w:top w:val="nil"/>
              <w:left w:val="nil"/>
              <w:bottom w:val="single" w:sz="4" w:space="0" w:color="auto"/>
              <w:right w:val="single" w:sz="4" w:space="0" w:color="auto"/>
            </w:tcBorders>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900" w:type="dxa"/>
            <w:tcBorders>
              <w:top w:val="nil"/>
              <w:left w:val="nil"/>
              <w:bottom w:val="single" w:sz="4" w:space="0" w:color="auto"/>
              <w:right w:val="single" w:sz="4" w:space="0" w:color="auto"/>
            </w:tcBorders>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260" w:type="dxa"/>
            <w:tcBorders>
              <w:top w:val="nil"/>
              <w:left w:val="nil"/>
              <w:bottom w:val="single" w:sz="4" w:space="0" w:color="auto"/>
              <w:right w:val="single" w:sz="4" w:space="0" w:color="auto"/>
            </w:tcBorders>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260" w:type="dxa"/>
            <w:tcBorders>
              <w:top w:val="nil"/>
              <w:left w:val="nil"/>
              <w:bottom w:val="single" w:sz="4" w:space="0" w:color="auto"/>
              <w:right w:val="single" w:sz="4" w:space="0" w:color="auto"/>
            </w:tcBorders>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990" w:type="dxa"/>
            <w:tcBorders>
              <w:top w:val="nil"/>
              <w:left w:val="nil"/>
              <w:bottom w:val="single" w:sz="4" w:space="0" w:color="auto"/>
              <w:right w:val="single" w:sz="4" w:space="0" w:color="auto"/>
            </w:tcBorders>
          </w:tcPr>
          <w:p w:rsidR="00C630F9" w:rsidRPr="000805A1" w:rsidRDefault="00C630F9" w:rsidP="00A67376">
            <w:pPr>
              <w:spacing w:after="0" w:line="240" w:lineRule="auto"/>
              <w:jc w:val="center"/>
              <w:rPr>
                <w:rFonts w:eastAsia="Times New Roman"/>
                <w:color w:val="000000"/>
                <w:sz w:val="20"/>
                <w:szCs w:val="22"/>
              </w:rPr>
            </w:pPr>
          </w:p>
        </w:tc>
      </w:tr>
      <w:tr w:rsidR="00C630F9" w:rsidRPr="000805A1" w:rsidTr="00A67376">
        <w:trPr>
          <w:trHeight w:val="621"/>
          <w:jc w:val="center"/>
        </w:trPr>
        <w:tc>
          <w:tcPr>
            <w:tcW w:w="811" w:type="dxa"/>
            <w:tcBorders>
              <w:top w:val="single" w:sz="4" w:space="0" w:color="auto"/>
              <w:left w:val="single" w:sz="4" w:space="0" w:color="auto"/>
              <w:bottom w:val="single" w:sz="4" w:space="0" w:color="auto"/>
              <w:right w:val="single" w:sz="4" w:space="0" w:color="auto"/>
            </w:tcBorders>
            <w:vAlign w:val="center"/>
          </w:tcPr>
          <w:p w:rsidR="00C630F9" w:rsidRPr="000805A1" w:rsidRDefault="00C630F9" w:rsidP="00A67376">
            <w:pPr>
              <w:spacing w:after="0" w:line="240" w:lineRule="auto"/>
              <w:jc w:val="center"/>
              <w:rPr>
                <w:rFonts w:eastAsia="Times New Roman"/>
                <w:color w:val="000000"/>
                <w:sz w:val="20"/>
                <w:szCs w:val="22"/>
              </w:rPr>
            </w:pPr>
            <w:r>
              <w:rPr>
                <w:rFonts w:eastAsia="Times New Roman"/>
                <w:color w:val="000000"/>
                <w:sz w:val="20"/>
                <w:szCs w:val="22"/>
              </w:rPr>
              <w:t>22</w:t>
            </w:r>
          </w:p>
        </w:tc>
        <w:tc>
          <w:tcPr>
            <w:tcW w:w="2520" w:type="dxa"/>
            <w:tcBorders>
              <w:top w:val="single" w:sz="4" w:space="0" w:color="auto"/>
              <w:left w:val="single" w:sz="4" w:space="0" w:color="auto"/>
              <w:bottom w:val="single" w:sz="4" w:space="0" w:color="auto"/>
              <w:right w:val="single" w:sz="4" w:space="0" w:color="auto"/>
            </w:tcBorders>
            <w:shd w:val="clear" w:color="auto" w:fill="auto"/>
            <w:hideMark/>
          </w:tcPr>
          <w:p w:rsidR="00C630F9" w:rsidRPr="000805A1" w:rsidRDefault="00C630F9" w:rsidP="00A67376">
            <w:pPr>
              <w:spacing w:after="0" w:line="240" w:lineRule="auto"/>
              <w:rPr>
                <w:rFonts w:eastAsia="Times New Roman"/>
                <w:color w:val="000000"/>
                <w:sz w:val="20"/>
                <w:szCs w:val="22"/>
              </w:rPr>
            </w:pPr>
            <w:r>
              <w:rPr>
                <w:rFonts w:eastAsia="Times New Roman"/>
                <w:color w:val="000000"/>
                <w:sz w:val="20"/>
                <w:szCs w:val="22"/>
              </w:rPr>
              <w:t>For each program d</w:t>
            </w:r>
            <w:r w:rsidRPr="000805A1">
              <w:rPr>
                <w:rFonts w:eastAsia="Times New Roman"/>
                <w:color w:val="000000"/>
                <w:sz w:val="20"/>
                <w:szCs w:val="22"/>
              </w:rPr>
              <w:t>oes the institution offer the same program in a traditional credit-based mode?</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990" w:type="dxa"/>
            <w:tcBorders>
              <w:top w:val="single" w:sz="4" w:space="0" w:color="auto"/>
              <w:left w:val="nil"/>
              <w:bottom w:val="single" w:sz="4" w:space="0" w:color="auto"/>
              <w:right w:val="single" w:sz="4" w:space="0" w:color="auto"/>
            </w:tcBorders>
          </w:tcPr>
          <w:p w:rsidR="00C630F9" w:rsidRPr="000805A1" w:rsidRDefault="00C630F9" w:rsidP="00A67376">
            <w:pPr>
              <w:spacing w:after="0" w:line="240" w:lineRule="auto"/>
              <w:jc w:val="center"/>
              <w:rPr>
                <w:rFonts w:eastAsia="Times New Roman"/>
                <w:color w:val="000000"/>
                <w:sz w:val="20"/>
                <w:szCs w:val="22"/>
              </w:rPr>
            </w:pPr>
          </w:p>
        </w:tc>
      </w:tr>
      <w:tr w:rsidR="00C630F9" w:rsidRPr="000805A1" w:rsidTr="00A67376">
        <w:trPr>
          <w:trHeight w:val="504"/>
          <w:jc w:val="center"/>
        </w:trPr>
        <w:tc>
          <w:tcPr>
            <w:tcW w:w="811" w:type="dxa"/>
            <w:tcBorders>
              <w:top w:val="single" w:sz="4" w:space="0" w:color="auto"/>
              <w:left w:val="single" w:sz="4" w:space="0" w:color="auto"/>
              <w:bottom w:val="single" w:sz="4" w:space="0" w:color="auto"/>
              <w:right w:val="single" w:sz="4" w:space="0" w:color="auto"/>
            </w:tcBorders>
            <w:vAlign w:val="center"/>
          </w:tcPr>
          <w:p w:rsidR="00C630F9" w:rsidRPr="000805A1" w:rsidRDefault="00C630F9" w:rsidP="00A67376">
            <w:pPr>
              <w:spacing w:after="0" w:line="240" w:lineRule="auto"/>
              <w:jc w:val="center"/>
              <w:rPr>
                <w:rFonts w:eastAsia="Times New Roman"/>
                <w:b/>
                <w:bCs/>
                <w:color w:val="000000"/>
                <w:sz w:val="20"/>
                <w:szCs w:val="22"/>
              </w:rPr>
            </w:pPr>
            <w:r w:rsidRPr="000805A1">
              <w:rPr>
                <w:rFonts w:eastAsia="Times New Roman"/>
                <w:b/>
                <w:bCs/>
                <w:color w:val="000000"/>
                <w:sz w:val="20"/>
                <w:szCs w:val="22"/>
              </w:rPr>
              <w:t xml:space="preserve">Item </w:t>
            </w:r>
            <w:r>
              <w:rPr>
                <w:rFonts w:eastAsia="Times New Roman"/>
                <w:b/>
                <w:bCs/>
                <w:color w:val="000000"/>
                <w:sz w:val="20"/>
                <w:szCs w:val="22"/>
              </w:rPr>
              <w:t>#</w:t>
            </w:r>
          </w:p>
        </w:tc>
        <w:tc>
          <w:tcPr>
            <w:tcW w:w="252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C630F9" w:rsidRPr="000805A1" w:rsidRDefault="00C630F9" w:rsidP="00A67376">
            <w:pPr>
              <w:spacing w:after="0" w:line="240" w:lineRule="auto"/>
              <w:jc w:val="center"/>
              <w:rPr>
                <w:rFonts w:eastAsia="Times New Roman"/>
                <w:b/>
                <w:bCs/>
                <w:color w:val="000000"/>
                <w:sz w:val="20"/>
                <w:szCs w:val="22"/>
              </w:rPr>
            </w:pPr>
            <w:r w:rsidRPr="000805A1">
              <w:rPr>
                <w:rFonts w:eastAsia="Times New Roman"/>
                <w:b/>
                <w:bCs/>
                <w:color w:val="000000"/>
                <w:sz w:val="20"/>
                <w:szCs w:val="22"/>
              </w:rPr>
              <w:t>ICR Data Collection Item - Institutional</w:t>
            </w:r>
          </w:p>
        </w:tc>
        <w:tc>
          <w:tcPr>
            <w:tcW w:w="126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C630F9" w:rsidRPr="000805A1" w:rsidRDefault="00C630F9" w:rsidP="00A67376">
            <w:pPr>
              <w:spacing w:after="0" w:line="240" w:lineRule="auto"/>
              <w:jc w:val="center"/>
              <w:rPr>
                <w:rFonts w:eastAsia="Times New Roman"/>
                <w:b/>
                <w:bCs/>
                <w:color w:val="000000"/>
                <w:sz w:val="20"/>
                <w:szCs w:val="22"/>
              </w:rPr>
            </w:pPr>
            <w:r w:rsidRPr="000805A1">
              <w:rPr>
                <w:rFonts w:eastAsia="Times New Roman"/>
                <w:b/>
                <w:bCs/>
                <w:color w:val="000000"/>
                <w:sz w:val="20"/>
                <w:szCs w:val="22"/>
              </w:rPr>
              <w:t>Prior Learning Assessment</w:t>
            </w:r>
          </w:p>
        </w:tc>
        <w:tc>
          <w:tcPr>
            <w:tcW w:w="1260" w:type="dxa"/>
            <w:tcBorders>
              <w:top w:val="single" w:sz="4" w:space="0" w:color="auto"/>
              <w:left w:val="nil"/>
              <w:bottom w:val="single" w:sz="4" w:space="0" w:color="auto"/>
              <w:right w:val="single" w:sz="4" w:space="0" w:color="auto"/>
            </w:tcBorders>
            <w:shd w:val="clear" w:color="000000" w:fill="BFBFBF"/>
            <w:noWrap/>
            <w:vAlign w:val="center"/>
            <w:hideMark/>
          </w:tcPr>
          <w:p w:rsidR="00C630F9" w:rsidRPr="000805A1" w:rsidRDefault="00C630F9" w:rsidP="00A67376">
            <w:pPr>
              <w:spacing w:after="0" w:line="240" w:lineRule="auto"/>
              <w:jc w:val="center"/>
              <w:rPr>
                <w:rFonts w:eastAsia="Times New Roman"/>
                <w:b/>
                <w:bCs/>
                <w:color w:val="000000"/>
                <w:sz w:val="20"/>
                <w:szCs w:val="22"/>
              </w:rPr>
            </w:pPr>
            <w:r w:rsidRPr="000805A1">
              <w:rPr>
                <w:rFonts w:eastAsia="Times New Roman"/>
                <w:b/>
                <w:bCs/>
                <w:color w:val="000000"/>
                <w:sz w:val="20"/>
                <w:szCs w:val="22"/>
              </w:rPr>
              <w:t>Limited Direct Assessment</w:t>
            </w:r>
          </w:p>
        </w:tc>
        <w:tc>
          <w:tcPr>
            <w:tcW w:w="1350" w:type="dxa"/>
            <w:tcBorders>
              <w:top w:val="single" w:sz="4" w:space="0" w:color="auto"/>
              <w:left w:val="nil"/>
              <w:bottom w:val="single" w:sz="4" w:space="0" w:color="auto"/>
              <w:right w:val="single" w:sz="4" w:space="0" w:color="auto"/>
            </w:tcBorders>
            <w:shd w:val="clear" w:color="000000" w:fill="BFBFBF"/>
            <w:noWrap/>
            <w:vAlign w:val="center"/>
            <w:hideMark/>
          </w:tcPr>
          <w:p w:rsidR="00C630F9" w:rsidRPr="000805A1" w:rsidRDefault="00C630F9" w:rsidP="00A67376">
            <w:pPr>
              <w:spacing w:after="0" w:line="240" w:lineRule="auto"/>
              <w:jc w:val="center"/>
              <w:rPr>
                <w:rFonts w:eastAsia="Times New Roman"/>
                <w:b/>
                <w:bCs/>
                <w:color w:val="000000"/>
                <w:sz w:val="20"/>
                <w:szCs w:val="22"/>
              </w:rPr>
            </w:pPr>
            <w:r w:rsidRPr="000805A1">
              <w:rPr>
                <w:rFonts w:eastAsia="Times New Roman"/>
                <w:b/>
                <w:bCs/>
                <w:color w:val="000000"/>
                <w:sz w:val="20"/>
                <w:szCs w:val="22"/>
              </w:rPr>
              <w:t>Competency Based Education</w:t>
            </w:r>
          </w:p>
        </w:tc>
        <w:tc>
          <w:tcPr>
            <w:tcW w:w="1350" w:type="dxa"/>
            <w:tcBorders>
              <w:top w:val="single" w:sz="4" w:space="0" w:color="auto"/>
              <w:left w:val="nil"/>
              <w:bottom w:val="single" w:sz="4" w:space="0" w:color="auto"/>
              <w:right w:val="single" w:sz="4" w:space="0" w:color="auto"/>
            </w:tcBorders>
            <w:shd w:val="clear" w:color="000000" w:fill="BFBFBF"/>
            <w:noWrap/>
            <w:vAlign w:val="center"/>
            <w:hideMark/>
          </w:tcPr>
          <w:p w:rsidR="00C630F9" w:rsidRPr="000805A1" w:rsidRDefault="00C630F9" w:rsidP="00A67376">
            <w:pPr>
              <w:spacing w:after="0" w:line="240" w:lineRule="auto"/>
              <w:jc w:val="center"/>
              <w:rPr>
                <w:rFonts w:eastAsia="Times New Roman"/>
                <w:b/>
                <w:bCs/>
                <w:color w:val="000000"/>
                <w:sz w:val="20"/>
                <w:szCs w:val="22"/>
              </w:rPr>
            </w:pPr>
            <w:r w:rsidRPr="000805A1">
              <w:rPr>
                <w:b/>
                <w:color w:val="auto"/>
                <w:sz w:val="20"/>
                <w:szCs w:val="22"/>
              </w:rPr>
              <w:t>Educational Quality Through Innovative Partnerships (EQUIP)</w:t>
            </w:r>
          </w:p>
        </w:tc>
        <w:tc>
          <w:tcPr>
            <w:tcW w:w="900" w:type="dxa"/>
            <w:tcBorders>
              <w:top w:val="single" w:sz="4" w:space="0" w:color="auto"/>
              <w:left w:val="nil"/>
              <w:bottom w:val="single" w:sz="4" w:space="0" w:color="auto"/>
              <w:right w:val="single" w:sz="4" w:space="0" w:color="auto"/>
            </w:tcBorders>
            <w:shd w:val="clear" w:color="000000" w:fill="BFBFBF"/>
            <w:vAlign w:val="center"/>
            <w:hideMark/>
          </w:tcPr>
          <w:p w:rsidR="00C630F9" w:rsidRPr="000805A1" w:rsidRDefault="00C630F9" w:rsidP="00A67376">
            <w:pPr>
              <w:spacing w:after="0" w:line="240" w:lineRule="auto"/>
              <w:jc w:val="center"/>
              <w:rPr>
                <w:rFonts w:eastAsia="Times New Roman"/>
                <w:b/>
                <w:bCs/>
                <w:color w:val="000000"/>
                <w:sz w:val="20"/>
                <w:szCs w:val="22"/>
              </w:rPr>
            </w:pPr>
            <w:r w:rsidRPr="000805A1">
              <w:rPr>
                <w:rFonts w:eastAsia="Times New Roman"/>
                <w:b/>
                <w:bCs/>
                <w:color w:val="000000"/>
                <w:sz w:val="20"/>
                <w:szCs w:val="22"/>
              </w:rPr>
              <w:t>Second Chance Pell</w:t>
            </w:r>
          </w:p>
        </w:tc>
        <w:tc>
          <w:tcPr>
            <w:tcW w:w="1260" w:type="dxa"/>
            <w:tcBorders>
              <w:top w:val="single" w:sz="4" w:space="0" w:color="auto"/>
              <w:left w:val="nil"/>
              <w:bottom w:val="single" w:sz="4" w:space="0" w:color="auto"/>
              <w:right w:val="single" w:sz="4" w:space="0" w:color="auto"/>
            </w:tcBorders>
            <w:shd w:val="clear" w:color="000000" w:fill="BFBFBF"/>
            <w:vAlign w:val="center"/>
            <w:hideMark/>
          </w:tcPr>
          <w:p w:rsidR="00C630F9" w:rsidRPr="000805A1" w:rsidRDefault="00C630F9" w:rsidP="00A67376">
            <w:pPr>
              <w:spacing w:after="0" w:line="240" w:lineRule="auto"/>
              <w:jc w:val="center"/>
              <w:rPr>
                <w:rFonts w:eastAsia="Times New Roman"/>
                <w:b/>
                <w:bCs/>
                <w:color w:val="000000"/>
                <w:sz w:val="20"/>
                <w:szCs w:val="22"/>
              </w:rPr>
            </w:pPr>
            <w:r w:rsidRPr="000805A1">
              <w:rPr>
                <w:rFonts w:eastAsia="Times New Roman"/>
                <w:b/>
                <w:bCs/>
                <w:color w:val="000000"/>
                <w:sz w:val="20"/>
                <w:szCs w:val="22"/>
              </w:rPr>
              <w:t>Dual Enrollment</w:t>
            </w:r>
          </w:p>
        </w:tc>
        <w:tc>
          <w:tcPr>
            <w:tcW w:w="1260" w:type="dxa"/>
            <w:tcBorders>
              <w:top w:val="single" w:sz="4" w:space="0" w:color="auto"/>
              <w:left w:val="nil"/>
              <w:bottom w:val="single" w:sz="4" w:space="0" w:color="auto"/>
              <w:right w:val="single" w:sz="4" w:space="0" w:color="auto"/>
            </w:tcBorders>
            <w:shd w:val="clear" w:color="000000" w:fill="BFBFBF"/>
            <w:vAlign w:val="center"/>
            <w:hideMark/>
          </w:tcPr>
          <w:p w:rsidR="00C630F9" w:rsidRPr="000805A1" w:rsidRDefault="00C630F9" w:rsidP="00A67376">
            <w:pPr>
              <w:spacing w:after="0" w:line="240" w:lineRule="auto"/>
              <w:jc w:val="center"/>
              <w:rPr>
                <w:rFonts w:eastAsia="Times New Roman"/>
                <w:b/>
                <w:bCs/>
                <w:color w:val="000000"/>
                <w:sz w:val="20"/>
                <w:szCs w:val="22"/>
              </w:rPr>
            </w:pPr>
            <w:r w:rsidRPr="000805A1">
              <w:rPr>
                <w:rFonts w:eastAsia="Times New Roman"/>
                <w:b/>
                <w:bCs/>
                <w:color w:val="000000"/>
                <w:sz w:val="20"/>
                <w:szCs w:val="22"/>
              </w:rPr>
              <w:t>Loan Counseling</w:t>
            </w:r>
          </w:p>
        </w:tc>
        <w:tc>
          <w:tcPr>
            <w:tcW w:w="990" w:type="dxa"/>
            <w:tcBorders>
              <w:top w:val="single" w:sz="4" w:space="0" w:color="auto"/>
              <w:left w:val="nil"/>
              <w:bottom w:val="single" w:sz="4" w:space="0" w:color="auto"/>
              <w:right w:val="single" w:sz="4" w:space="0" w:color="auto"/>
            </w:tcBorders>
            <w:shd w:val="clear" w:color="000000" w:fill="BFBFBF"/>
            <w:vAlign w:val="center"/>
          </w:tcPr>
          <w:p w:rsidR="00C630F9" w:rsidRPr="000805A1" w:rsidRDefault="00C630F9" w:rsidP="00A67376">
            <w:pPr>
              <w:spacing w:after="0" w:line="240" w:lineRule="auto"/>
              <w:jc w:val="center"/>
              <w:rPr>
                <w:rFonts w:eastAsia="Times New Roman"/>
                <w:b/>
                <w:bCs/>
                <w:color w:val="000000"/>
                <w:sz w:val="20"/>
                <w:szCs w:val="22"/>
              </w:rPr>
            </w:pPr>
            <w:r>
              <w:rPr>
                <w:rFonts w:eastAsia="Times New Roman"/>
                <w:b/>
                <w:bCs/>
                <w:color w:val="000000"/>
                <w:sz w:val="20"/>
                <w:szCs w:val="22"/>
              </w:rPr>
              <w:t>Limiting Unsub Loans</w:t>
            </w:r>
          </w:p>
        </w:tc>
      </w:tr>
      <w:tr w:rsidR="00C630F9" w:rsidRPr="000805A1" w:rsidTr="00A67376">
        <w:trPr>
          <w:trHeight w:val="712"/>
          <w:jc w:val="center"/>
        </w:trPr>
        <w:tc>
          <w:tcPr>
            <w:tcW w:w="811" w:type="dxa"/>
            <w:tcBorders>
              <w:top w:val="single" w:sz="4" w:space="0" w:color="auto"/>
              <w:left w:val="single" w:sz="4" w:space="0" w:color="auto"/>
              <w:bottom w:val="single" w:sz="4" w:space="0" w:color="auto"/>
              <w:right w:val="single" w:sz="4" w:space="0" w:color="auto"/>
            </w:tcBorders>
            <w:vAlign w:val="center"/>
          </w:tcPr>
          <w:p w:rsidR="00C630F9" w:rsidRPr="000805A1" w:rsidRDefault="00C630F9" w:rsidP="00A67376">
            <w:pPr>
              <w:spacing w:after="0" w:line="240" w:lineRule="auto"/>
              <w:jc w:val="center"/>
              <w:rPr>
                <w:rFonts w:eastAsia="Times New Roman"/>
                <w:color w:val="000000"/>
                <w:sz w:val="20"/>
                <w:szCs w:val="22"/>
              </w:rPr>
            </w:pPr>
            <w:r>
              <w:rPr>
                <w:rFonts w:eastAsia="Times New Roman"/>
                <w:color w:val="000000"/>
                <w:sz w:val="20"/>
                <w:szCs w:val="22"/>
              </w:rPr>
              <w:t>23</w:t>
            </w:r>
          </w:p>
        </w:tc>
        <w:tc>
          <w:tcPr>
            <w:tcW w:w="2520" w:type="dxa"/>
            <w:tcBorders>
              <w:top w:val="single" w:sz="4" w:space="0" w:color="auto"/>
              <w:left w:val="single" w:sz="4" w:space="0" w:color="auto"/>
              <w:bottom w:val="single" w:sz="4" w:space="0" w:color="auto"/>
              <w:right w:val="single" w:sz="4" w:space="0" w:color="auto"/>
            </w:tcBorders>
            <w:shd w:val="clear" w:color="auto" w:fill="auto"/>
            <w:hideMark/>
          </w:tcPr>
          <w:p w:rsidR="00C630F9" w:rsidRPr="000805A1" w:rsidRDefault="00C630F9" w:rsidP="00A67376">
            <w:pPr>
              <w:spacing w:after="0" w:line="240" w:lineRule="auto"/>
              <w:rPr>
                <w:rFonts w:eastAsia="Times New Roman"/>
                <w:color w:val="000000"/>
                <w:sz w:val="20"/>
                <w:szCs w:val="22"/>
              </w:rPr>
            </w:pPr>
            <w:r w:rsidRPr="000805A1">
              <w:rPr>
                <w:rFonts w:eastAsia="Times New Roman"/>
                <w:color w:val="000000"/>
                <w:sz w:val="20"/>
                <w:szCs w:val="22"/>
              </w:rPr>
              <w:t xml:space="preserve">Did the number of CBE/LDA programs increase, decrease, or stay the same after implementing the experiment? If so, by how many?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990" w:type="dxa"/>
            <w:tcBorders>
              <w:top w:val="single" w:sz="4" w:space="0" w:color="auto"/>
              <w:left w:val="single" w:sz="4" w:space="0" w:color="auto"/>
              <w:bottom w:val="single" w:sz="4" w:space="0" w:color="auto"/>
              <w:right w:val="single" w:sz="4" w:space="0" w:color="auto"/>
            </w:tcBorders>
          </w:tcPr>
          <w:p w:rsidR="00C630F9" w:rsidRPr="000805A1" w:rsidRDefault="00C630F9" w:rsidP="00A67376">
            <w:pPr>
              <w:spacing w:after="0" w:line="240" w:lineRule="auto"/>
              <w:jc w:val="center"/>
              <w:rPr>
                <w:rFonts w:eastAsia="Times New Roman"/>
                <w:color w:val="000000"/>
                <w:sz w:val="20"/>
                <w:szCs w:val="22"/>
              </w:rPr>
            </w:pPr>
          </w:p>
        </w:tc>
      </w:tr>
      <w:tr w:rsidR="00C630F9" w:rsidRPr="000805A1" w:rsidTr="00A67376">
        <w:trPr>
          <w:trHeight w:val="802"/>
          <w:jc w:val="center"/>
        </w:trPr>
        <w:tc>
          <w:tcPr>
            <w:tcW w:w="811" w:type="dxa"/>
            <w:tcBorders>
              <w:top w:val="single" w:sz="4" w:space="0" w:color="auto"/>
              <w:left w:val="single" w:sz="4" w:space="0" w:color="auto"/>
              <w:bottom w:val="single" w:sz="4" w:space="0" w:color="auto"/>
              <w:right w:val="single" w:sz="4" w:space="0" w:color="auto"/>
            </w:tcBorders>
            <w:vAlign w:val="center"/>
          </w:tcPr>
          <w:p w:rsidR="00C630F9" w:rsidRPr="000805A1" w:rsidRDefault="00C630F9" w:rsidP="00A67376">
            <w:pPr>
              <w:spacing w:after="0" w:line="240" w:lineRule="auto"/>
              <w:jc w:val="center"/>
              <w:rPr>
                <w:rFonts w:eastAsia="Times New Roman"/>
                <w:color w:val="000000"/>
                <w:sz w:val="20"/>
                <w:szCs w:val="22"/>
              </w:rPr>
            </w:pPr>
            <w:r>
              <w:rPr>
                <w:rFonts w:eastAsia="Times New Roman"/>
                <w:color w:val="000000"/>
                <w:sz w:val="20"/>
                <w:szCs w:val="22"/>
              </w:rPr>
              <w:t>24</w:t>
            </w:r>
          </w:p>
        </w:tc>
        <w:tc>
          <w:tcPr>
            <w:tcW w:w="2520" w:type="dxa"/>
            <w:tcBorders>
              <w:top w:val="single" w:sz="4" w:space="0" w:color="auto"/>
              <w:left w:val="single" w:sz="4" w:space="0" w:color="auto"/>
              <w:bottom w:val="single" w:sz="4" w:space="0" w:color="auto"/>
              <w:right w:val="single" w:sz="4" w:space="0" w:color="auto"/>
            </w:tcBorders>
            <w:shd w:val="clear" w:color="auto" w:fill="auto"/>
            <w:hideMark/>
          </w:tcPr>
          <w:p w:rsidR="00C630F9" w:rsidRPr="000805A1" w:rsidRDefault="00C630F9" w:rsidP="00A67376">
            <w:pPr>
              <w:spacing w:after="0" w:line="240" w:lineRule="auto"/>
              <w:rPr>
                <w:rFonts w:eastAsia="Times New Roman"/>
                <w:color w:val="000000"/>
                <w:sz w:val="20"/>
                <w:szCs w:val="22"/>
              </w:rPr>
            </w:pPr>
            <w:r w:rsidRPr="000805A1">
              <w:rPr>
                <w:rFonts w:eastAsia="Times New Roman"/>
                <w:color w:val="000000"/>
                <w:sz w:val="20"/>
                <w:szCs w:val="22"/>
              </w:rPr>
              <w:t>Did the number of students participating in CBE/LDA programs increase, decrease, or stay the same after implementing the experiment? If so, by how many?</w:t>
            </w:r>
            <w:r>
              <w:rPr>
                <w:rFonts w:eastAsia="Times New Roman"/>
                <w:color w:val="000000"/>
                <w:sz w:val="20"/>
                <w:szCs w:val="22"/>
              </w:rPr>
              <w:t xml:space="preserve">  (Please describe any program specific differences)</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p>
        </w:tc>
        <w:tc>
          <w:tcPr>
            <w:tcW w:w="990" w:type="dxa"/>
            <w:tcBorders>
              <w:top w:val="single" w:sz="4" w:space="0" w:color="auto"/>
              <w:left w:val="single" w:sz="4" w:space="0" w:color="auto"/>
              <w:bottom w:val="single" w:sz="4" w:space="0" w:color="auto"/>
              <w:right w:val="single" w:sz="4" w:space="0" w:color="auto"/>
            </w:tcBorders>
          </w:tcPr>
          <w:p w:rsidR="00C630F9" w:rsidRPr="000805A1" w:rsidRDefault="00C630F9" w:rsidP="00A67376">
            <w:pPr>
              <w:spacing w:after="0" w:line="240" w:lineRule="auto"/>
              <w:jc w:val="center"/>
              <w:rPr>
                <w:rFonts w:eastAsia="Times New Roman"/>
                <w:color w:val="000000"/>
                <w:sz w:val="20"/>
                <w:szCs w:val="22"/>
              </w:rPr>
            </w:pPr>
          </w:p>
        </w:tc>
      </w:tr>
      <w:tr w:rsidR="00C630F9" w:rsidRPr="000805A1" w:rsidTr="00A67376">
        <w:trPr>
          <w:trHeight w:val="414"/>
          <w:jc w:val="center"/>
        </w:trPr>
        <w:tc>
          <w:tcPr>
            <w:tcW w:w="811" w:type="dxa"/>
            <w:tcBorders>
              <w:top w:val="single" w:sz="4" w:space="0" w:color="auto"/>
              <w:left w:val="single" w:sz="4" w:space="0" w:color="auto"/>
              <w:bottom w:val="single" w:sz="4" w:space="0" w:color="auto"/>
              <w:right w:val="single" w:sz="4" w:space="0" w:color="auto"/>
            </w:tcBorders>
            <w:vAlign w:val="center"/>
          </w:tcPr>
          <w:p w:rsidR="00C630F9" w:rsidRPr="000805A1" w:rsidRDefault="00C630F9" w:rsidP="00A67376">
            <w:pPr>
              <w:spacing w:after="0" w:line="240" w:lineRule="auto"/>
              <w:jc w:val="center"/>
              <w:rPr>
                <w:rFonts w:eastAsia="Times New Roman"/>
                <w:color w:val="000000"/>
                <w:sz w:val="20"/>
                <w:szCs w:val="22"/>
              </w:rPr>
            </w:pPr>
            <w:r>
              <w:rPr>
                <w:rFonts w:eastAsia="Times New Roman"/>
                <w:color w:val="000000"/>
                <w:sz w:val="20"/>
                <w:szCs w:val="22"/>
              </w:rPr>
              <w:t>25</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C630F9" w:rsidRDefault="00C630F9" w:rsidP="00A67376">
            <w:pPr>
              <w:spacing w:after="0" w:line="240" w:lineRule="auto"/>
              <w:rPr>
                <w:rFonts w:eastAsia="Times New Roman"/>
                <w:color w:val="000000"/>
                <w:sz w:val="20"/>
                <w:szCs w:val="22"/>
              </w:rPr>
            </w:pPr>
            <w:r w:rsidRPr="000805A1">
              <w:rPr>
                <w:rFonts w:eastAsia="Times New Roman"/>
                <w:color w:val="000000"/>
                <w:sz w:val="20"/>
                <w:szCs w:val="22"/>
              </w:rPr>
              <w:t>What percentage of each academic program is offered using LDA or CBE?</w:t>
            </w:r>
          </w:p>
          <w:p w:rsidR="00C630F9" w:rsidRPr="000805A1" w:rsidRDefault="00C630F9" w:rsidP="00A67376">
            <w:pPr>
              <w:spacing w:after="0" w:line="240" w:lineRule="auto"/>
              <w:rPr>
                <w:rFonts w:eastAsia="Times New Roman"/>
                <w:color w:val="000000"/>
                <w:sz w:val="20"/>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p>
        </w:tc>
        <w:tc>
          <w:tcPr>
            <w:tcW w:w="1260" w:type="dxa"/>
            <w:tcBorders>
              <w:top w:val="nil"/>
              <w:left w:val="nil"/>
              <w:bottom w:val="single" w:sz="4" w:space="0" w:color="auto"/>
              <w:right w:val="single" w:sz="4" w:space="0" w:color="auto"/>
            </w:tcBorders>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350" w:type="dxa"/>
            <w:tcBorders>
              <w:top w:val="single" w:sz="4" w:space="0" w:color="auto"/>
              <w:left w:val="nil"/>
              <w:bottom w:val="single" w:sz="4" w:space="0" w:color="auto"/>
              <w:right w:val="single" w:sz="4" w:space="0" w:color="auto"/>
            </w:tcBorders>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350" w:type="dxa"/>
            <w:tcBorders>
              <w:top w:val="single" w:sz="4" w:space="0" w:color="auto"/>
              <w:left w:val="nil"/>
              <w:bottom w:val="single" w:sz="4" w:space="0" w:color="auto"/>
              <w:right w:val="single" w:sz="4" w:space="0" w:color="auto"/>
            </w:tcBorders>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p>
        </w:tc>
        <w:tc>
          <w:tcPr>
            <w:tcW w:w="900" w:type="dxa"/>
            <w:tcBorders>
              <w:top w:val="single" w:sz="4" w:space="0" w:color="auto"/>
              <w:left w:val="nil"/>
              <w:bottom w:val="single" w:sz="4" w:space="0" w:color="auto"/>
              <w:right w:val="single" w:sz="4" w:space="0" w:color="auto"/>
            </w:tcBorders>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p>
        </w:tc>
        <w:tc>
          <w:tcPr>
            <w:tcW w:w="990" w:type="dxa"/>
            <w:tcBorders>
              <w:top w:val="single" w:sz="4" w:space="0" w:color="auto"/>
              <w:left w:val="nil"/>
              <w:bottom w:val="single" w:sz="4" w:space="0" w:color="auto"/>
              <w:right w:val="single" w:sz="4" w:space="0" w:color="auto"/>
            </w:tcBorders>
          </w:tcPr>
          <w:p w:rsidR="00C630F9" w:rsidRPr="000805A1" w:rsidRDefault="00C630F9" w:rsidP="00A67376">
            <w:pPr>
              <w:spacing w:after="0" w:line="240" w:lineRule="auto"/>
              <w:jc w:val="center"/>
              <w:rPr>
                <w:rFonts w:eastAsia="Times New Roman"/>
                <w:color w:val="000000"/>
                <w:sz w:val="20"/>
                <w:szCs w:val="22"/>
              </w:rPr>
            </w:pPr>
          </w:p>
        </w:tc>
      </w:tr>
      <w:tr w:rsidR="00C630F9" w:rsidRPr="000805A1" w:rsidTr="00A67376">
        <w:trPr>
          <w:trHeight w:val="324"/>
          <w:jc w:val="center"/>
        </w:trPr>
        <w:tc>
          <w:tcPr>
            <w:tcW w:w="811" w:type="dxa"/>
            <w:tcBorders>
              <w:top w:val="single" w:sz="4" w:space="0" w:color="auto"/>
              <w:left w:val="single" w:sz="4" w:space="0" w:color="auto"/>
              <w:bottom w:val="single" w:sz="4" w:space="0" w:color="auto"/>
              <w:right w:val="single" w:sz="4" w:space="0" w:color="auto"/>
            </w:tcBorders>
            <w:vAlign w:val="center"/>
          </w:tcPr>
          <w:p w:rsidR="00C630F9" w:rsidRPr="000805A1" w:rsidRDefault="00C630F9" w:rsidP="00A67376">
            <w:pPr>
              <w:spacing w:after="0" w:line="240" w:lineRule="auto"/>
              <w:jc w:val="center"/>
              <w:rPr>
                <w:rFonts w:eastAsia="Times New Roman"/>
                <w:color w:val="000000"/>
                <w:sz w:val="20"/>
                <w:szCs w:val="22"/>
              </w:rPr>
            </w:pPr>
            <w:r>
              <w:rPr>
                <w:rFonts w:eastAsia="Times New Roman"/>
                <w:color w:val="000000"/>
                <w:sz w:val="20"/>
                <w:szCs w:val="22"/>
              </w:rPr>
              <w:t>26</w:t>
            </w:r>
          </w:p>
        </w:tc>
        <w:tc>
          <w:tcPr>
            <w:tcW w:w="2520" w:type="dxa"/>
            <w:tcBorders>
              <w:top w:val="single" w:sz="4" w:space="0" w:color="auto"/>
              <w:left w:val="single" w:sz="4" w:space="0" w:color="auto"/>
              <w:bottom w:val="single" w:sz="4" w:space="0" w:color="auto"/>
              <w:right w:val="single" w:sz="4" w:space="0" w:color="auto"/>
            </w:tcBorders>
            <w:shd w:val="clear" w:color="auto" w:fill="auto"/>
            <w:hideMark/>
          </w:tcPr>
          <w:p w:rsidR="00C630F9" w:rsidRDefault="00C630F9" w:rsidP="00A67376">
            <w:pPr>
              <w:spacing w:after="0" w:line="240" w:lineRule="auto"/>
              <w:rPr>
                <w:rFonts w:eastAsia="Times New Roman"/>
                <w:color w:val="000000"/>
                <w:sz w:val="20"/>
                <w:szCs w:val="22"/>
              </w:rPr>
            </w:pPr>
            <w:r w:rsidRPr="000805A1">
              <w:rPr>
                <w:rFonts w:eastAsia="Times New Roman"/>
                <w:color w:val="000000"/>
                <w:sz w:val="20"/>
                <w:szCs w:val="22"/>
              </w:rPr>
              <w:t xml:space="preserve">How many courses </w:t>
            </w:r>
            <w:r>
              <w:rPr>
                <w:rFonts w:eastAsia="Times New Roman"/>
                <w:color w:val="000000"/>
                <w:sz w:val="20"/>
                <w:szCs w:val="22"/>
              </w:rPr>
              <w:t>were</w:t>
            </w:r>
            <w:r w:rsidRPr="000805A1">
              <w:rPr>
                <w:rFonts w:eastAsia="Times New Roman"/>
                <w:color w:val="000000"/>
                <w:sz w:val="20"/>
                <w:szCs w:val="22"/>
              </w:rPr>
              <w:t xml:space="preserve"> offered using direct assessment?</w:t>
            </w:r>
            <w:r>
              <w:rPr>
                <w:rFonts w:eastAsia="Times New Roman"/>
                <w:color w:val="000000"/>
                <w:sz w:val="20"/>
                <w:szCs w:val="22"/>
              </w:rPr>
              <w:t xml:space="preserve"> (Please describe any program specific differences)</w:t>
            </w:r>
          </w:p>
          <w:p w:rsidR="00C630F9" w:rsidRPr="000805A1" w:rsidRDefault="00C630F9" w:rsidP="00A67376">
            <w:pPr>
              <w:spacing w:after="0" w:line="240" w:lineRule="auto"/>
              <w:rPr>
                <w:rFonts w:eastAsia="Times New Roman"/>
                <w:color w:val="000000"/>
                <w:sz w:val="20"/>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260" w:type="dxa"/>
            <w:tcBorders>
              <w:top w:val="nil"/>
              <w:left w:val="nil"/>
              <w:bottom w:val="single" w:sz="4" w:space="0" w:color="auto"/>
              <w:right w:val="single" w:sz="4" w:space="0" w:color="auto"/>
            </w:tcBorders>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990" w:type="dxa"/>
            <w:tcBorders>
              <w:top w:val="single" w:sz="4" w:space="0" w:color="auto"/>
              <w:left w:val="nil"/>
              <w:bottom w:val="single" w:sz="4" w:space="0" w:color="auto"/>
              <w:right w:val="single" w:sz="4" w:space="0" w:color="auto"/>
            </w:tcBorders>
          </w:tcPr>
          <w:p w:rsidR="00C630F9" w:rsidRPr="000805A1" w:rsidRDefault="00C630F9" w:rsidP="00A67376">
            <w:pPr>
              <w:spacing w:after="0" w:line="240" w:lineRule="auto"/>
              <w:jc w:val="center"/>
              <w:rPr>
                <w:rFonts w:eastAsia="Times New Roman"/>
                <w:color w:val="000000"/>
                <w:sz w:val="20"/>
                <w:szCs w:val="22"/>
              </w:rPr>
            </w:pPr>
          </w:p>
        </w:tc>
      </w:tr>
      <w:tr w:rsidR="00C630F9" w:rsidRPr="000805A1" w:rsidTr="00A67376">
        <w:trPr>
          <w:trHeight w:val="1361"/>
          <w:jc w:val="center"/>
        </w:trPr>
        <w:tc>
          <w:tcPr>
            <w:tcW w:w="811" w:type="dxa"/>
            <w:tcBorders>
              <w:top w:val="single" w:sz="4" w:space="0" w:color="auto"/>
              <w:left w:val="single" w:sz="4" w:space="0" w:color="auto"/>
              <w:bottom w:val="single" w:sz="4" w:space="0" w:color="auto"/>
              <w:right w:val="single" w:sz="4" w:space="0" w:color="auto"/>
            </w:tcBorders>
            <w:vAlign w:val="center"/>
          </w:tcPr>
          <w:p w:rsidR="00C630F9" w:rsidRPr="000805A1" w:rsidRDefault="00C630F9" w:rsidP="00A67376">
            <w:pPr>
              <w:spacing w:after="0" w:line="240" w:lineRule="auto"/>
              <w:jc w:val="center"/>
              <w:rPr>
                <w:rFonts w:eastAsia="Times New Roman"/>
                <w:color w:val="000000"/>
                <w:sz w:val="20"/>
                <w:szCs w:val="22"/>
              </w:rPr>
            </w:pPr>
            <w:r>
              <w:rPr>
                <w:rFonts w:eastAsia="Times New Roman"/>
                <w:color w:val="000000"/>
                <w:sz w:val="20"/>
                <w:szCs w:val="22"/>
              </w:rPr>
              <w:t>27</w:t>
            </w:r>
          </w:p>
        </w:tc>
        <w:tc>
          <w:tcPr>
            <w:tcW w:w="2520" w:type="dxa"/>
            <w:tcBorders>
              <w:top w:val="single" w:sz="4" w:space="0" w:color="auto"/>
              <w:left w:val="single" w:sz="4" w:space="0" w:color="auto"/>
              <w:bottom w:val="single" w:sz="4" w:space="0" w:color="auto"/>
              <w:right w:val="single" w:sz="4" w:space="0" w:color="auto"/>
            </w:tcBorders>
            <w:shd w:val="clear" w:color="auto" w:fill="auto"/>
            <w:hideMark/>
          </w:tcPr>
          <w:p w:rsidR="00C630F9" w:rsidRDefault="00C630F9" w:rsidP="00A67376">
            <w:pPr>
              <w:spacing w:after="0" w:line="240" w:lineRule="auto"/>
              <w:rPr>
                <w:rFonts w:eastAsia="Times New Roman"/>
                <w:color w:val="000000"/>
                <w:sz w:val="20"/>
                <w:szCs w:val="22"/>
              </w:rPr>
            </w:pPr>
            <w:r w:rsidRPr="000805A1">
              <w:rPr>
                <w:rFonts w:eastAsia="Times New Roman"/>
                <w:color w:val="000000"/>
                <w:sz w:val="20"/>
                <w:szCs w:val="22"/>
              </w:rPr>
              <w:t>What percentage of each program was offered using direct assessment?</w:t>
            </w:r>
          </w:p>
          <w:p w:rsidR="00C630F9" w:rsidRDefault="00C630F9" w:rsidP="00A67376">
            <w:pPr>
              <w:spacing w:after="0" w:line="240" w:lineRule="auto"/>
              <w:rPr>
                <w:rFonts w:eastAsia="Times New Roman"/>
                <w:color w:val="000000"/>
                <w:sz w:val="20"/>
                <w:szCs w:val="22"/>
              </w:rPr>
            </w:pPr>
          </w:p>
          <w:p w:rsidR="00C630F9" w:rsidRPr="000805A1" w:rsidRDefault="00C630F9" w:rsidP="00A67376">
            <w:pPr>
              <w:spacing w:after="0" w:line="240" w:lineRule="auto"/>
              <w:rPr>
                <w:rFonts w:eastAsia="Times New Roman"/>
                <w:color w:val="000000"/>
                <w:sz w:val="20"/>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990" w:type="dxa"/>
            <w:tcBorders>
              <w:top w:val="single" w:sz="4" w:space="0" w:color="auto"/>
              <w:left w:val="nil"/>
              <w:bottom w:val="single" w:sz="4" w:space="0" w:color="auto"/>
              <w:right w:val="single" w:sz="4" w:space="0" w:color="auto"/>
            </w:tcBorders>
          </w:tcPr>
          <w:p w:rsidR="00C630F9" w:rsidRPr="000805A1" w:rsidRDefault="00C630F9" w:rsidP="00A67376">
            <w:pPr>
              <w:spacing w:after="0" w:line="240" w:lineRule="auto"/>
              <w:jc w:val="center"/>
              <w:rPr>
                <w:rFonts w:eastAsia="Times New Roman"/>
                <w:color w:val="000000"/>
                <w:sz w:val="20"/>
                <w:szCs w:val="22"/>
              </w:rPr>
            </w:pPr>
          </w:p>
        </w:tc>
      </w:tr>
      <w:tr w:rsidR="00C630F9" w:rsidRPr="000805A1" w:rsidTr="00A67376">
        <w:trPr>
          <w:trHeight w:val="504"/>
          <w:jc w:val="center"/>
        </w:trPr>
        <w:tc>
          <w:tcPr>
            <w:tcW w:w="811" w:type="dxa"/>
            <w:tcBorders>
              <w:top w:val="single" w:sz="4" w:space="0" w:color="auto"/>
              <w:left w:val="single" w:sz="4" w:space="0" w:color="auto"/>
              <w:bottom w:val="single" w:sz="4" w:space="0" w:color="auto"/>
              <w:right w:val="single" w:sz="4" w:space="0" w:color="auto"/>
            </w:tcBorders>
            <w:vAlign w:val="center"/>
          </w:tcPr>
          <w:p w:rsidR="00C630F9" w:rsidRPr="000805A1" w:rsidRDefault="00C630F9" w:rsidP="00A67376">
            <w:pPr>
              <w:spacing w:after="0" w:line="240" w:lineRule="auto"/>
              <w:jc w:val="center"/>
              <w:rPr>
                <w:rFonts w:eastAsia="Times New Roman"/>
                <w:b/>
                <w:bCs/>
                <w:color w:val="000000"/>
                <w:sz w:val="20"/>
                <w:szCs w:val="22"/>
              </w:rPr>
            </w:pPr>
            <w:r w:rsidRPr="000805A1">
              <w:rPr>
                <w:rFonts w:eastAsia="Times New Roman"/>
                <w:b/>
                <w:bCs/>
                <w:color w:val="000000"/>
                <w:sz w:val="20"/>
                <w:szCs w:val="22"/>
              </w:rPr>
              <w:t xml:space="preserve">Item </w:t>
            </w:r>
            <w:r>
              <w:rPr>
                <w:rFonts w:eastAsia="Times New Roman"/>
                <w:b/>
                <w:bCs/>
                <w:color w:val="000000"/>
                <w:sz w:val="20"/>
                <w:szCs w:val="22"/>
              </w:rPr>
              <w:t>#</w:t>
            </w:r>
          </w:p>
        </w:tc>
        <w:tc>
          <w:tcPr>
            <w:tcW w:w="252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C630F9" w:rsidRPr="000805A1" w:rsidRDefault="00C630F9" w:rsidP="00A67376">
            <w:pPr>
              <w:spacing w:after="0" w:line="240" w:lineRule="auto"/>
              <w:jc w:val="center"/>
              <w:rPr>
                <w:rFonts w:eastAsia="Times New Roman"/>
                <w:b/>
                <w:bCs/>
                <w:color w:val="000000"/>
                <w:sz w:val="20"/>
                <w:szCs w:val="22"/>
              </w:rPr>
            </w:pPr>
            <w:r w:rsidRPr="000805A1">
              <w:rPr>
                <w:rFonts w:eastAsia="Times New Roman"/>
                <w:b/>
                <w:bCs/>
                <w:color w:val="000000"/>
                <w:sz w:val="20"/>
                <w:szCs w:val="22"/>
              </w:rPr>
              <w:t>ICR Data Collection Item - Institutional</w:t>
            </w:r>
          </w:p>
        </w:tc>
        <w:tc>
          <w:tcPr>
            <w:tcW w:w="126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C630F9" w:rsidRPr="000805A1" w:rsidRDefault="00C630F9" w:rsidP="00A67376">
            <w:pPr>
              <w:spacing w:after="0" w:line="240" w:lineRule="auto"/>
              <w:jc w:val="center"/>
              <w:rPr>
                <w:rFonts w:eastAsia="Times New Roman"/>
                <w:b/>
                <w:bCs/>
                <w:color w:val="000000"/>
                <w:sz w:val="20"/>
                <w:szCs w:val="22"/>
              </w:rPr>
            </w:pPr>
            <w:r w:rsidRPr="000805A1">
              <w:rPr>
                <w:rFonts w:eastAsia="Times New Roman"/>
                <w:b/>
                <w:bCs/>
                <w:color w:val="000000"/>
                <w:sz w:val="20"/>
                <w:szCs w:val="22"/>
              </w:rPr>
              <w:t>Prior Learning Assessment</w:t>
            </w:r>
          </w:p>
        </w:tc>
        <w:tc>
          <w:tcPr>
            <w:tcW w:w="1260" w:type="dxa"/>
            <w:tcBorders>
              <w:top w:val="single" w:sz="4" w:space="0" w:color="auto"/>
              <w:left w:val="nil"/>
              <w:bottom w:val="single" w:sz="4" w:space="0" w:color="auto"/>
              <w:right w:val="single" w:sz="4" w:space="0" w:color="auto"/>
            </w:tcBorders>
            <w:shd w:val="clear" w:color="000000" w:fill="BFBFBF"/>
            <w:noWrap/>
            <w:vAlign w:val="center"/>
            <w:hideMark/>
          </w:tcPr>
          <w:p w:rsidR="00C630F9" w:rsidRPr="000805A1" w:rsidRDefault="00C630F9" w:rsidP="00A67376">
            <w:pPr>
              <w:spacing w:after="0" w:line="240" w:lineRule="auto"/>
              <w:jc w:val="center"/>
              <w:rPr>
                <w:rFonts w:eastAsia="Times New Roman"/>
                <w:b/>
                <w:bCs/>
                <w:color w:val="000000"/>
                <w:sz w:val="20"/>
                <w:szCs w:val="22"/>
              </w:rPr>
            </w:pPr>
            <w:r w:rsidRPr="000805A1">
              <w:rPr>
                <w:rFonts w:eastAsia="Times New Roman"/>
                <w:b/>
                <w:bCs/>
                <w:color w:val="000000"/>
                <w:sz w:val="20"/>
                <w:szCs w:val="22"/>
              </w:rPr>
              <w:t>Limited Direct Assessment</w:t>
            </w:r>
          </w:p>
        </w:tc>
        <w:tc>
          <w:tcPr>
            <w:tcW w:w="1350" w:type="dxa"/>
            <w:tcBorders>
              <w:top w:val="single" w:sz="4" w:space="0" w:color="auto"/>
              <w:left w:val="nil"/>
              <w:bottom w:val="single" w:sz="4" w:space="0" w:color="auto"/>
              <w:right w:val="single" w:sz="4" w:space="0" w:color="auto"/>
            </w:tcBorders>
            <w:shd w:val="clear" w:color="000000" w:fill="BFBFBF"/>
            <w:noWrap/>
            <w:vAlign w:val="center"/>
            <w:hideMark/>
          </w:tcPr>
          <w:p w:rsidR="00C630F9" w:rsidRPr="000805A1" w:rsidRDefault="00C630F9" w:rsidP="00A67376">
            <w:pPr>
              <w:spacing w:after="0" w:line="240" w:lineRule="auto"/>
              <w:jc w:val="center"/>
              <w:rPr>
                <w:rFonts w:eastAsia="Times New Roman"/>
                <w:b/>
                <w:bCs/>
                <w:color w:val="000000"/>
                <w:sz w:val="20"/>
                <w:szCs w:val="22"/>
              </w:rPr>
            </w:pPr>
            <w:r w:rsidRPr="000805A1">
              <w:rPr>
                <w:rFonts w:eastAsia="Times New Roman"/>
                <w:b/>
                <w:bCs/>
                <w:color w:val="000000"/>
                <w:sz w:val="20"/>
                <w:szCs w:val="22"/>
              </w:rPr>
              <w:t>Competency Based Education</w:t>
            </w:r>
          </w:p>
        </w:tc>
        <w:tc>
          <w:tcPr>
            <w:tcW w:w="1350" w:type="dxa"/>
            <w:tcBorders>
              <w:top w:val="single" w:sz="4" w:space="0" w:color="auto"/>
              <w:left w:val="nil"/>
              <w:bottom w:val="single" w:sz="4" w:space="0" w:color="auto"/>
              <w:right w:val="single" w:sz="4" w:space="0" w:color="auto"/>
            </w:tcBorders>
            <w:shd w:val="clear" w:color="000000" w:fill="BFBFBF"/>
            <w:noWrap/>
            <w:vAlign w:val="center"/>
            <w:hideMark/>
          </w:tcPr>
          <w:p w:rsidR="00C630F9" w:rsidRPr="000805A1" w:rsidRDefault="00C630F9" w:rsidP="00A67376">
            <w:pPr>
              <w:spacing w:after="0" w:line="240" w:lineRule="auto"/>
              <w:jc w:val="center"/>
              <w:rPr>
                <w:rFonts w:eastAsia="Times New Roman"/>
                <w:b/>
                <w:bCs/>
                <w:color w:val="000000"/>
                <w:sz w:val="20"/>
                <w:szCs w:val="22"/>
              </w:rPr>
            </w:pPr>
            <w:r w:rsidRPr="000805A1">
              <w:rPr>
                <w:b/>
                <w:color w:val="auto"/>
                <w:sz w:val="20"/>
                <w:szCs w:val="22"/>
              </w:rPr>
              <w:t>Educational Quality Through Innovative Partnerships (EQUIP)</w:t>
            </w:r>
          </w:p>
        </w:tc>
        <w:tc>
          <w:tcPr>
            <w:tcW w:w="900" w:type="dxa"/>
            <w:tcBorders>
              <w:top w:val="single" w:sz="4" w:space="0" w:color="auto"/>
              <w:left w:val="nil"/>
              <w:bottom w:val="single" w:sz="4" w:space="0" w:color="auto"/>
              <w:right w:val="single" w:sz="4" w:space="0" w:color="auto"/>
            </w:tcBorders>
            <w:shd w:val="clear" w:color="000000" w:fill="BFBFBF"/>
            <w:vAlign w:val="center"/>
            <w:hideMark/>
          </w:tcPr>
          <w:p w:rsidR="00C630F9" w:rsidRPr="000805A1" w:rsidRDefault="00C630F9" w:rsidP="00A67376">
            <w:pPr>
              <w:spacing w:after="0" w:line="240" w:lineRule="auto"/>
              <w:jc w:val="center"/>
              <w:rPr>
                <w:rFonts w:eastAsia="Times New Roman"/>
                <w:b/>
                <w:bCs/>
                <w:color w:val="000000"/>
                <w:sz w:val="20"/>
                <w:szCs w:val="22"/>
              </w:rPr>
            </w:pPr>
            <w:r w:rsidRPr="000805A1">
              <w:rPr>
                <w:rFonts w:eastAsia="Times New Roman"/>
                <w:b/>
                <w:bCs/>
                <w:color w:val="000000"/>
                <w:sz w:val="20"/>
                <w:szCs w:val="22"/>
              </w:rPr>
              <w:t>Second Chance Pell</w:t>
            </w:r>
          </w:p>
        </w:tc>
        <w:tc>
          <w:tcPr>
            <w:tcW w:w="1260" w:type="dxa"/>
            <w:tcBorders>
              <w:top w:val="single" w:sz="4" w:space="0" w:color="auto"/>
              <w:left w:val="nil"/>
              <w:bottom w:val="single" w:sz="4" w:space="0" w:color="auto"/>
              <w:right w:val="single" w:sz="4" w:space="0" w:color="auto"/>
            </w:tcBorders>
            <w:shd w:val="clear" w:color="000000" w:fill="BFBFBF"/>
            <w:vAlign w:val="center"/>
            <w:hideMark/>
          </w:tcPr>
          <w:p w:rsidR="00C630F9" w:rsidRPr="000805A1" w:rsidRDefault="00C630F9" w:rsidP="00A67376">
            <w:pPr>
              <w:spacing w:after="0" w:line="240" w:lineRule="auto"/>
              <w:jc w:val="center"/>
              <w:rPr>
                <w:rFonts w:eastAsia="Times New Roman"/>
                <w:b/>
                <w:bCs/>
                <w:color w:val="000000"/>
                <w:sz w:val="20"/>
                <w:szCs w:val="22"/>
              </w:rPr>
            </w:pPr>
            <w:r w:rsidRPr="000805A1">
              <w:rPr>
                <w:rFonts w:eastAsia="Times New Roman"/>
                <w:b/>
                <w:bCs/>
                <w:color w:val="000000"/>
                <w:sz w:val="20"/>
                <w:szCs w:val="22"/>
              </w:rPr>
              <w:t>Dual Enrollment</w:t>
            </w:r>
          </w:p>
        </w:tc>
        <w:tc>
          <w:tcPr>
            <w:tcW w:w="1260" w:type="dxa"/>
            <w:tcBorders>
              <w:top w:val="single" w:sz="4" w:space="0" w:color="auto"/>
              <w:left w:val="nil"/>
              <w:bottom w:val="single" w:sz="4" w:space="0" w:color="auto"/>
              <w:right w:val="single" w:sz="4" w:space="0" w:color="auto"/>
            </w:tcBorders>
            <w:shd w:val="clear" w:color="000000" w:fill="BFBFBF"/>
            <w:vAlign w:val="center"/>
            <w:hideMark/>
          </w:tcPr>
          <w:p w:rsidR="00C630F9" w:rsidRPr="000805A1" w:rsidRDefault="00C630F9" w:rsidP="00A67376">
            <w:pPr>
              <w:spacing w:after="0" w:line="240" w:lineRule="auto"/>
              <w:jc w:val="center"/>
              <w:rPr>
                <w:rFonts w:eastAsia="Times New Roman"/>
                <w:b/>
                <w:bCs/>
                <w:color w:val="000000"/>
                <w:sz w:val="20"/>
                <w:szCs w:val="22"/>
              </w:rPr>
            </w:pPr>
            <w:r w:rsidRPr="000805A1">
              <w:rPr>
                <w:rFonts w:eastAsia="Times New Roman"/>
                <w:b/>
                <w:bCs/>
                <w:color w:val="000000"/>
                <w:sz w:val="20"/>
                <w:szCs w:val="22"/>
              </w:rPr>
              <w:t>Loan Counseling</w:t>
            </w:r>
          </w:p>
        </w:tc>
        <w:tc>
          <w:tcPr>
            <w:tcW w:w="990" w:type="dxa"/>
            <w:tcBorders>
              <w:top w:val="single" w:sz="4" w:space="0" w:color="auto"/>
              <w:left w:val="nil"/>
              <w:bottom w:val="single" w:sz="4" w:space="0" w:color="auto"/>
              <w:right w:val="single" w:sz="4" w:space="0" w:color="auto"/>
            </w:tcBorders>
            <w:shd w:val="clear" w:color="000000" w:fill="BFBFBF"/>
            <w:vAlign w:val="center"/>
          </w:tcPr>
          <w:p w:rsidR="00C630F9" w:rsidRPr="000805A1" w:rsidRDefault="00C630F9" w:rsidP="00A67376">
            <w:pPr>
              <w:spacing w:after="0" w:line="240" w:lineRule="auto"/>
              <w:jc w:val="center"/>
              <w:rPr>
                <w:rFonts w:eastAsia="Times New Roman"/>
                <w:b/>
                <w:bCs/>
                <w:color w:val="000000"/>
                <w:sz w:val="20"/>
                <w:szCs w:val="22"/>
              </w:rPr>
            </w:pPr>
            <w:r>
              <w:rPr>
                <w:rFonts w:eastAsia="Times New Roman"/>
                <w:b/>
                <w:bCs/>
                <w:color w:val="000000"/>
                <w:sz w:val="20"/>
                <w:szCs w:val="22"/>
              </w:rPr>
              <w:t>Limiting Unsub Loans</w:t>
            </w:r>
          </w:p>
        </w:tc>
      </w:tr>
      <w:tr w:rsidR="00C630F9" w:rsidRPr="000805A1" w:rsidTr="00A67376">
        <w:trPr>
          <w:trHeight w:val="1406"/>
          <w:jc w:val="center"/>
        </w:trPr>
        <w:tc>
          <w:tcPr>
            <w:tcW w:w="811" w:type="dxa"/>
            <w:tcBorders>
              <w:top w:val="nil"/>
              <w:left w:val="single" w:sz="4" w:space="0" w:color="auto"/>
              <w:bottom w:val="single" w:sz="4" w:space="0" w:color="auto"/>
              <w:right w:val="single" w:sz="4" w:space="0" w:color="auto"/>
            </w:tcBorders>
            <w:vAlign w:val="center"/>
          </w:tcPr>
          <w:p w:rsidR="00C630F9" w:rsidRPr="000805A1" w:rsidRDefault="00C630F9" w:rsidP="00A67376">
            <w:pPr>
              <w:spacing w:after="0" w:line="240" w:lineRule="auto"/>
              <w:jc w:val="center"/>
              <w:rPr>
                <w:rFonts w:eastAsia="Times New Roman"/>
                <w:color w:val="000000"/>
                <w:sz w:val="20"/>
                <w:szCs w:val="22"/>
              </w:rPr>
            </w:pPr>
            <w:r>
              <w:rPr>
                <w:rFonts w:eastAsia="Times New Roman"/>
                <w:color w:val="000000"/>
                <w:sz w:val="20"/>
                <w:szCs w:val="22"/>
              </w:rPr>
              <w:t>28</w:t>
            </w:r>
          </w:p>
        </w:tc>
        <w:tc>
          <w:tcPr>
            <w:tcW w:w="2520" w:type="dxa"/>
            <w:tcBorders>
              <w:top w:val="nil"/>
              <w:left w:val="single" w:sz="4" w:space="0" w:color="auto"/>
              <w:bottom w:val="single" w:sz="4" w:space="0" w:color="auto"/>
              <w:right w:val="single" w:sz="4" w:space="0" w:color="auto"/>
            </w:tcBorders>
            <w:shd w:val="clear" w:color="auto" w:fill="auto"/>
            <w:hideMark/>
          </w:tcPr>
          <w:p w:rsidR="00C630F9" w:rsidRPr="000805A1" w:rsidRDefault="00C630F9" w:rsidP="00A67376">
            <w:pPr>
              <w:spacing w:after="0" w:line="240" w:lineRule="auto"/>
              <w:rPr>
                <w:rFonts w:eastAsia="Times New Roman"/>
                <w:color w:val="000000"/>
                <w:sz w:val="20"/>
                <w:szCs w:val="22"/>
              </w:rPr>
            </w:pPr>
            <w:r w:rsidRPr="000805A1">
              <w:rPr>
                <w:rFonts w:eastAsia="Times New Roman"/>
                <w:color w:val="000000"/>
                <w:sz w:val="20"/>
                <w:szCs w:val="22"/>
              </w:rPr>
              <w:t xml:space="preserve">How many remedial/developmental courses were offered using direct assessment under the experiment?                                                                                          </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C630F9" w:rsidRPr="000805A1" w:rsidRDefault="00C630F9" w:rsidP="00A67376">
            <w:pPr>
              <w:spacing w:after="0" w:line="240" w:lineRule="auto"/>
              <w:jc w:val="center"/>
              <w:rPr>
                <w:rFonts w:eastAsia="Times New Roman"/>
                <w:color w:val="auto"/>
                <w:sz w:val="20"/>
                <w:szCs w:val="22"/>
              </w:rPr>
            </w:pPr>
            <w:r w:rsidRPr="000805A1">
              <w:rPr>
                <w:rFonts w:eastAsia="Times New Roman"/>
                <w:color w:val="000000"/>
                <w:sz w:val="20"/>
                <w:szCs w:val="22"/>
              </w:rPr>
              <w:t> </w:t>
            </w:r>
          </w:p>
        </w:tc>
        <w:tc>
          <w:tcPr>
            <w:tcW w:w="1260" w:type="dxa"/>
            <w:tcBorders>
              <w:top w:val="nil"/>
              <w:left w:val="nil"/>
              <w:bottom w:val="single" w:sz="4" w:space="0" w:color="auto"/>
              <w:right w:val="single" w:sz="4" w:space="0" w:color="auto"/>
            </w:tcBorders>
            <w:shd w:val="clear" w:color="auto" w:fill="auto"/>
            <w:vAlign w:val="center"/>
            <w:hideMark/>
          </w:tcPr>
          <w:p w:rsidR="00C630F9" w:rsidRPr="000805A1" w:rsidRDefault="00C630F9" w:rsidP="00A67376">
            <w:pPr>
              <w:spacing w:after="0" w:line="240" w:lineRule="auto"/>
              <w:jc w:val="center"/>
              <w:rPr>
                <w:rFonts w:eastAsia="Times New Roman"/>
                <w:color w:val="FF0000"/>
                <w:sz w:val="20"/>
                <w:szCs w:val="22"/>
              </w:rPr>
            </w:pPr>
            <w:r w:rsidRPr="000805A1">
              <w:rPr>
                <w:rFonts w:eastAsia="Times New Roman"/>
                <w:color w:val="000000"/>
                <w:sz w:val="20"/>
                <w:szCs w:val="22"/>
              </w:rPr>
              <w:t>X</w:t>
            </w:r>
          </w:p>
        </w:tc>
        <w:tc>
          <w:tcPr>
            <w:tcW w:w="1350" w:type="dxa"/>
            <w:tcBorders>
              <w:top w:val="nil"/>
              <w:left w:val="nil"/>
              <w:bottom w:val="single" w:sz="4" w:space="0" w:color="auto"/>
              <w:right w:val="single" w:sz="4" w:space="0" w:color="auto"/>
            </w:tcBorders>
            <w:shd w:val="clear" w:color="auto" w:fill="auto"/>
            <w:noWrap/>
            <w:vAlign w:val="center"/>
            <w:hideMark/>
          </w:tcPr>
          <w:p w:rsidR="00C630F9" w:rsidRPr="000805A1" w:rsidRDefault="00C630F9" w:rsidP="00A67376">
            <w:pPr>
              <w:spacing w:after="0" w:line="240" w:lineRule="auto"/>
              <w:jc w:val="center"/>
              <w:rPr>
                <w:rFonts w:eastAsia="Times New Roman"/>
                <w:color w:val="FF0000"/>
                <w:sz w:val="20"/>
                <w:szCs w:val="22"/>
              </w:rPr>
            </w:pPr>
            <w:r w:rsidRPr="000805A1">
              <w:rPr>
                <w:rFonts w:eastAsia="Times New Roman"/>
                <w:color w:val="000000"/>
                <w:sz w:val="20"/>
                <w:szCs w:val="22"/>
              </w:rPr>
              <w:t> </w:t>
            </w:r>
          </w:p>
        </w:tc>
        <w:tc>
          <w:tcPr>
            <w:tcW w:w="1350" w:type="dxa"/>
            <w:tcBorders>
              <w:top w:val="nil"/>
              <w:left w:val="nil"/>
              <w:bottom w:val="single" w:sz="4" w:space="0" w:color="auto"/>
              <w:right w:val="single" w:sz="4" w:space="0" w:color="auto"/>
            </w:tcBorders>
            <w:shd w:val="clear" w:color="auto" w:fill="auto"/>
            <w:noWrap/>
            <w:vAlign w:val="center"/>
            <w:hideMark/>
          </w:tcPr>
          <w:p w:rsidR="00C630F9" w:rsidRPr="000805A1" w:rsidRDefault="00C630F9" w:rsidP="00A67376">
            <w:pPr>
              <w:spacing w:after="0" w:line="240" w:lineRule="auto"/>
              <w:jc w:val="center"/>
              <w:rPr>
                <w:rFonts w:eastAsia="Times New Roman"/>
                <w:color w:val="FF0000"/>
                <w:sz w:val="20"/>
                <w:szCs w:val="22"/>
              </w:rPr>
            </w:pPr>
            <w:r w:rsidRPr="000805A1">
              <w:rPr>
                <w:rFonts w:eastAsia="Times New Roman"/>
                <w:color w:val="000000"/>
                <w:sz w:val="20"/>
                <w:szCs w:val="22"/>
              </w:rPr>
              <w:t> </w:t>
            </w:r>
          </w:p>
        </w:tc>
        <w:tc>
          <w:tcPr>
            <w:tcW w:w="900" w:type="dxa"/>
            <w:tcBorders>
              <w:top w:val="nil"/>
              <w:left w:val="nil"/>
              <w:bottom w:val="single" w:sz="4" w:space="0" w:color="auto"/>
              <w:right w:val="single" w:sz="4" w:space="0" w:color="auto"/>
            </w:tcBorders>
            <w:shd w:val="clear" w:color="auto" w:fill="auto"/>
            <w:noWrap/>
            <w:vAlign w:val="center"/>
            <w:hideMark/>
          </w:tcPr>
          <w:p w:rsidR="00C630F9" w:rsidRPr="000805A1" w:rsidRDefault="00C630F9" w:rsidP="00A67376">
            <w:pPr>
              <w:spacing w:after="0" w:line="240" w:lineRule="auto"/>
              <w:jc w:val="center"/>
              <w:rPr>
                <w:rFonts w:eastAsia="Times New Roman"/>
                <w:color w:val="FF0000"/>
                <w:sz w:val="20"/>
                <w:szCs w:val="22"/>
              </w:rPr>
            </w:pPr>
            <w:r w:rsidRPr="000805A1">
              <w:rPr>
                <w:rFonts w:eastAsia="Times New Roman"/>
                <w:color w:val="000000"/>
                <w:sz w:val="20"/>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C630F9" w:rsidRPr="000805A1" w:rsidRDefault="00C630F9" w:rsidP="00A67376">
            <w:pPr>
              <w:spacing w:after="0" w:line="240" w:lineRule="auto"/>
              <w:jc w:val="center"/>
              <w:rPr>
                <w:rFonts w:eastAsia="Times New Roman"/>
                <w:color w:val="FF0000"/>
                <w:sz w:val="20"/>
                <w:szCs w:val="22"/>
              </w:rPr>
            </w:pPr>
            <w:r w:rsidRPr="000805A1">
              <w:rPr>
                <w:rFonts w:eastAsia="Times New Roman"/>
                <w:color w:val="000000"/>
                <w:sz w:val="20"/>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C630F9" w:rsidRPr="000805A1" w:rsidRDefault="00C630F9" w:rsidP="00A67376">
            <w:pPr>
              <w:spacing w:after="0" w:line="240" w:lineRule="auto"/>
              <w:jc w:val="center"/>
              <w:rPr>
                <w:rFonts w:eastAsia="Times New Roman"/>
                <w:color w:val="FF0000"/>
                <w:sz w:val="20"/>
                <w:szCs w:val="22"/>
              </w:rPr>
            </w:pPr>
            <w:r w:rsidRPr="000805A1">
              <w:rPr>
                <w:rFonts w:eastAsia="Times New Roman"/>
                <w:color w:val="000000"/>
                <w:sz w:val="20"/>
                <w:szCs w:val="22"/>
              </w:rPr>
              <w:t> </w:t>
            </w:r>
          </w:p>
        </w:tc>
        <w:tc>
          <w:tcPr>
            <w:tcW w:w="990" w:type="dxa"/>
            <w:tcBorders>
              <w:top w:val="nil"/>
              <w:left w:val="nil"/>
              <w:bottom w:val="single" w:sz="4" w:space="0" w:color="auto"/>
              <w:right w:val="single" w:sz="4" w:space="0" w:color="auto"/>
            </w:tcBorders>
          </w:tcPr>
          <w:p w:rsidR="00C630F9" w:rsidRPr="000805A1" w:rsidRDefault="00C630F9" w:rsidP="00A67376">
            <w:pPr>
              <w:spacing w:after="0" w:line="240" w:lineRule="auto"/>
              <w:jc w:val="center"/>
              <w:rPr>
                <w:rFonts w:eastAsia="Times New Roman"/>
                <w:color w:val="000000"/>
                <w:sz w:val="20"/>
                <w:szCs w:val="22"/>
              </w:rPr>
            </w:pPr>
          </w:p>
        </w:tc>
      </w:tr>
      <w:tr w:rsidR="00C630F9" w:rsidRPr="000805A1" w:rsidTr="00A67376">
        <w:trPr>
          <w:trHeight w:val="1163"/>
          <w:jc w:val="center"/>
        </w:trPr>
        <w:tc>
          <w:tcPr>
            <w:tcW w:w="811" w:type="dxa"/>
            <w:tcBorders>
              <w:top w:val="nil"/>
              <w:left w:val="single" w:sz="4" w:space="0" w:color="auto"/>
              <w:bottom w:val="single" w:sz="4" w:space="0" w:color="auto"/>
              <w:right w:val="single" w:sz="4" w:space="0" w:color="auto"/>
            </w:tcBorders>
            <w:vAlign w:val="center"/>
          </w:tcPr>
          <w:p w:rsidR="00C630F9" w:rsidRPr="000805A1" w:rsidRDefault="00C630F9" w:rsidP="00A67376">
            <w:pPr>
              <w:spacing w:after="0" w:line="240" w:lineRule="auto"/>
              <w:jc w:val="center"/>
              <w:rPr>
                <w:rFonts w:eastAsia="Times New Roman"/>
                <w:color w:val="000000"/>
                <w:sz w:val="20"/>
                <w:szCs w:val="22"/>
              </w:rPr>
            </w:pPr>
            <w:r>
              <w:rPr>
                <w:rFonts w:eastAsia="Times New Roman"/>
                <w:color w:val="000000"/>
                <w:sz w:val="20"/>
                <w:szCs w:val="22"/>
              </w:rPr>
              <w:t>29</w:t>
            </w:r>
          </w:p>
        </w:tc>
        <w:tc>
          <w:tcPr>
            <w:tcW w:w="2520" w:type="dxa"/>
            <w:tcBorders>
              <w:top w:val="nil"/>
              <w:left w:val="single" w:sz="4" w:space="0" w:color="auto"/>
              <w:bottom w:val="single" w:sz="4" w:space="0" w:color="auto"/>
              <w:right w:val="single" w:sz="4" w:space="0" w:color="auto"/>
            </w:tcBorders>
            <w:shd w:val="clear" w:color="auto" w:fill="auto"/>
            <w:hideMark/>
          </w:tcPr>
          <w:p w:rsidR="00C630F9" w:rsidRPr="000805A1" w:rsidRDefault="00C630F9" w:rsidP="00A67376">
            <w:pPr>
              <w:spacing w:after="0" w:line="240" w:lineRule="auto"/>
              <w:rPr>
                <w:rFonts w:eastAsia="Times New Roman"/>
                <w:color w:val="000000"/>
                <w:sz w:val="20"/>
                <w:szCs w:val="22"/>
              </w:rPr>
            </w:pPr>
            <w:r w:rsidRPr="000805A1">
              <w:rPr>
                <w:rFonts w:eastAsia="Times New Roman"/>
                <w:color w:val="000000"/>
                <w:sz w:val="20"/>
                <w:szCs w:val="22"/>
              </w:rPr>
              <w:t xml:space="preserve">How did the institution determine the credit or clock hour equivalency for any remedial coursework? </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C630F9" w:rsidRPr="000805A1" w:rsidRDefault="00C630F9" w:rsidP="00A67376">
            <w:pPr>
              <w:spacing w:after="0" w:line="240" w:lineRule="auto"/>
              <w:jc w:val="center"/>
              <w:rPr>
                <w:rFonts w:eastAsia="Times New Roman"/>
                <w:color w:val="auto"/>
                <w:sz w:val="20"/>
                <w:szCs w:val="22"/>
              </w:rPr>
            </w:pPr>
            <w:r w:rsidRPr="000805A1">
              <w:rPr>
                <w:rFonts w:eastAsia="Times New Roman"/>
                <w:color w:val="000000"/>
                <w:sz w:val="20"/>
                <w:szCs w:val="22"/>
              </w:rPr>
              <w:t> </w:t>
            </w:r>
          </w:p>
        </w:tc>
        <w:tc>
          <w:tcPr>
            <w:tcW w:w="1260" w:type="dxa"/>
            <w:tcBorders>
              <w:top w:val="nil"/>
              <w:left w:val="nil"/>
              <w:bottom w:val="single" w:sz="4" w:space="0" w:color="auto"/>
              <w:right w:val="single" w:sz="4" w:space="0" w:color="auto"/>
            </w:tcBorders>
            <w:shd w:val="clear" w:color="auto" w:fill="auto"/>
            <w:vAlign w:val="center"/>
            <w:hideMark/>
          </w:tcPr>
          <w:p w:rsidR="00C630F9" w:rsidRPr="000805A1" w:rsidRDefault="00C630F9" w:rsidP="00A67376">
            <w:pPr>
              <w:spacing w:after="0" w:line="240" w:lineRule="auto"/>
              <w:jc w:val="center"/>
              <w:rPr>
                <w:rFonts w:eastAsia="Times New Roman"/>
                <w:color w:val="FF0000"/>
                <w:sz w:val="20"/>
                <w:szCs w:val="22"/>
              </w:rPr>
            </w:pPr>
            <w:r w:rsidRPr="000805A1">
              <w:rPr>
                <w:rFonts w:eastAsia="Times New Roman"/>
                <w:color w:val="000000"/>
                <w:sz w:val="20"/>
                <w:szCs w:val="22"/>
              </w:rPr>
              <w:t>X</w:t>
            </w:r>
          </w:p>
        </w:tc>
        <w:tc>
          <w:tcPr>
            <w:tcW w:w="1350" w:type="dxa"/>
            <w:tcBorders>
              <w:top w:val="nil"/>
              <w:left w:val="nil"/>
              <w:bottom w:val="single" w:sz="4" w:space="0" w:color="auto"/>
              <w:right w:val="single" w:sz="4" w:space="0" w:color="auto"/>
            </w:tcBorders>
            <w:shd w:val="clear" w:color="auto" w:fill="auto"/>
            <w:noWrap/>
            <w:vAlign w:val="center"/>
            <w:hideMark/>
          </w:tcPr>
          <w:p w:rsidR="00C630F9" w:rsidRPr="000805A1" w:rsidRDefault="00C630F9" w:rsidP="00A67376">
            <w:pPr>
              <w:spacing w:after="0" w:line="240" w:lineRule="auto"/>
              <w:jc w:val="center"/>
              <w:rPr>
                <w:rFonts w:eastAsia="Times New Roman"/>
                <w:color w:val="FF0000"/>
                <w:sz w:val="20"/>
                <w:szCs w:val="22"/>
              </w:rPr>
            </w:pPr>
            <w:r w:rsidRPr="000805A1">
              <w:rPr>
                <w:rFonts w:eastAsia="Times New Roman"/>
                <w:color w:val="000000"/>
                <w:sz w:val="20"/>
                <w:szCs w:val="22"/>
              </w:rPr>
              <w:t> </w:t>
            </w:r>
          </w:p>
        </w:tc>
        <w:tc>
          <w:tcPr>
            <w:tcW w:w="1350" w:type="dxa"/>
            <w:tcBorders>
              <w:top w:val="nil"/>
              <w:left w:val="nil"/>
              <w:bottom w:val="single" w:sz="4" w:space="0" w:color="auto"/>
              <w:right w:val="single" w:sz="4" w:space="0" w:color="auto"/>
            </w:tcBorders>
            <w:shd w:val="clear" w:color="auto" w:fill="auto"/>
            <w:noWrap/>
            <w:vAlign w:val="center"/>
            <w:hideMark/>
          </w:tcPr>
          <w:p w:rsidR="00C630F9" w:rsidRPr="000805A1" w:rsidRDefault="00C630F9" w:rsidP="00A67376">
            <w:pPr>
              <w:spacing w:after="0" w:line="240" w:lineRule="auto"/>
              <w:jc w:val="center"/>
              <w:rPr>
                <w:rFonts w:eastAsia="Times New Roman"/>
                <w:color w:val="FF0000"/>
                <w:sz w:val="20"/>
                <w:szCs w:val="22"/>
              </w:rPr>
            </w:pPr>
            <w:r w:rsidRPr="000805A1">
              <w:rPr>
                <w:rFonts w:eastAsia="Times New Roman"/>
                <w:color w:val="000000"/>
                <w:sz w:val="20"/>
                <w:szCs w:val="22"/>
              </w:rPr>
              <w:t> </w:t>
            </w:r>
          </w:p>
        </w:tc>
        <w:tc>
          <w:tcPr>
            <w:tcW w:w="900" w:type="dxa"/>
            <w:tcBorders>
              <w:top w:val="nil"/>
              <w:left w:val="nil"/>
              <w:bottom w:val="single" w:sz="4" w:space="0" w:color="auto"/>
              <w:right w:val="single" w:sz="4" w:space="0" w:color="auto"/>
            </w:tcBorders>
            <w:shd w:val="clear" w:color="auto" w:fill="auto"/>
            <w:noWrap/>
            <w:vAlign w:val="center"/>
            <w:hideMark/>
          </w:tcPr>
          <w:p w:rsidR="00C630F9" w:rsidRPr="000805A1" w:rsidRDefault="00C630F9" w:rsidP="00A67376">
            <w:pPr>
              <w:spacing w:after="0" w:line="240" w:lineRule="auto"/>
              <w:jc w:val="center"/>
              <w:rPr>
                <w:rFonts w:eastAsia="Times New Roman"/>
                <w:color w:val="FF0000"/>
                <w:sz w:val="20"/>
                <w:szCs w:val="22"/>
              </w:rPr>
            </w:pPr>
            <w:r w:rsidRPr="000805A1">
              <w:rPr>
                <w:rFonts w:eastAsia="Times New Roman"/>
                <w:color w:val="000000"/>
                <w:sz w:val="20"/>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C630F9" w:rsidRPr="000805A1" w:rsidRDefault="00C630F9" w:rsidP="00A67376">
            <w:pPr>
              <w:spacing w:after="0" w:line="240" w:lineRule="auto"/>
              <w:jc w:val="center"/>
              <w:rPr>
                <w:rFonts w:eastAsia="Times New Roman"/>
                <w:color w:val="FF0000"/>
                <w:sz w:val="20"/>
                <w:szCs w:val="22"/>
              </w:rPr>
            </w:pPr>
            <w:r w:rsidRPr="000805A1">
              <w:rPr>
                <w:rFonts w:eastAsia="Times New Roman"/>
                <w:color w:val="000000"/>
                <w:sz w:val="20"/>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C630F9" w:rsidRPr="000805A1" w:rsidRDefault="00C630F9" w:rsidP="00A67376">
            <w:pPr>
              <w:spacing w:after="0" w:line="240" w:lineRule="auto"/>
              <w:jc w:val="center"/>
              <w:rPr>
                <w:rFonts w:eastAsia="Times New Roman"/>
                <w:color w:val="FF0000"/>
                <w:sz w:val="20"/>
                <w:szCs w:val="22"/>
              </w:rPr>
            </w:pPr>
            <w:r w:rsidRPr="000805A1">
              <w:rPr>
                <w:rFonts w:eastAsia="Times New Roman"/>
                <w:color w:val="000000"/>
                <w:sz w:val="20"/>
                <w:szCs w:val="22"/>
              </w:rPr>
              <w:t> </w:t>
            </w:r>
          </w:p>
        </w:tc>
        <w:tc>
          <w:tcPr>
            <w:tcW w:w="990" w:type="dxa"/>
            <w:tcBorders>
              <w:top w:val="nil"/>
              <w:left w:val="nil"/>
              <w:bottom w:val="single" w:sz="4" w:space="0" w:color="auto"/>
              <w:right w:val="single" w:sz="4" w:space="0" w:color="auto"/>
            </w:tcBorders>
          </w:tcPr>
          <w:p w:rsidR="00C630F9" w:rsidRPr="000805A1" w:rsidRDefault="00C630F9" w:rsidP="00A67376">
            <w:pPr>
              <w:spacing w:after="0" w:line="240" w:lineRule="auto"/>
              <w:jc w:val="center"/>
              <w:rPr>
                <w:rFonts w:eastAsia="Times New Roman"/>
                <w:color w:val="000000"/>
                <w:sz w:val="20"/>
                <w:szCs w:val="22"/>
              </w:rPr>
            </w:pPr>
          </w:p>
        </w:tc>
      </w:tr>
      <w:tr w:rsidR="00C630F9" w:rsidRPr="000805A1" w:rsidTr="00A67376">
        <w:trPr>
          <w:trHeight w:val="1614"/>
          <w:jc w:val="center"/>
        </w:trPr>
        <w:tc>
          <w:tcPr>
            <w:tcW w:w="811" w:type="dxa"/>
            <w:tcBorders>
              <w:top w:val="nil"/>
              <w:left w:val="single" w:sz="4" w:space="0" w:color="auto"/>
              <w:bottom w:val="single" w:sz="4" w:space="0" w:color="auto"/>
              <w:right w:val="single" w:sz="4" w:space="0" w:color="auto"/>
            </w:tcBorders>
            <w:vAlign w:val="center"/>
          </w:tcPr>
          <w:p w:rsidR="00C630F9" w:rsidRPr="000805A1" w:rsidRDefault="00C630F9" w:rsidP="00A67376">
            <w:pPr>
              <w:spacing w:after="0" w:line="240" w:lineRule="auto"/>
              <w:jc w:val="center"/>
              <w:rPr>
                <w:rFonts w:eastAsia="Times New Roman"/>
                <w:color w:val="000000"/>
                <w:sz w:val="20"/>
                <w:szCs w:val="22"/>
              </w:rPr>
            </w:pPr>
            <w:r>
              <w:rPr>
                <w:rFonts w:eastAsia="Times New Roman"/>
                <w:color w:val="000000"/>
                <w:sz w:val="20"/>
                <w:szCs w:val="22"/>
              </w:rPr>
              <w:t>30</w:t>
            </w:r>
          </w:p>
        </w:tc>
        <w:tc>
          <w:tcPr>
            <w:tcW w:w="2520" w:type="dxa"/>
            <w:tcBorders>
              <w:top w:val="nil"/>
              <w:left w:val="single" w:sz="4" w:space="0" w:color="auto"/>
              <w:bottom w:val="single" w:sz="4" w:space="0" w:color="auto"/>
              <w:right w:val="single" w:sz="4" w:space="0" w:color="auto"/>
            </w:tcBorders>
            <w:shd w:val="clear" w:color="auto" w:fill="auto"/>
            <w:hideMark/>
          </w:tcPr>
          <w:p w:rsidR="00C630F9" w:rsidRPr="000805A1" w:rsidRDefault="00C630F9" w:rsidP="00A67376">
            <w:pPr>
              <w:spacing w:after="0" w:line="240" w:lineRule="auto"/>
              <w:rPr>
                <w:rFonts w:eastAsia="Times New Roman"/>
                <w:color w:val="000000"/>
                <w:sz w:val="20"/>
                <w:szCs w:val="22"/>
              </w:rPr>
            </w:pPr>
            <w:r w:rsidRPr="000805A1">
              <w:rPr>
                <w:rFonts w:eastAsia="Times New Roman"/>
                <w:color w:val="000000"/>
                <w:sz w:val="20"/>
                <w:szCs w:val="22"/>
              </w:rPr>
              <w:t>Is there a non-EQUIP version of the program?  If so, is it provided by the institution or by the non-traditional provider, or by both?</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350" w:type="dxa"/>
            <w:tcBorders>
              <w:top w:val="nil"/>
              <w:left w:val="nil"/>
              <w:bottom w:val="single" w:sz="4" w:space="0" w:color="auto"/>
              <w:right w:val="single" w:sz="4" w:space="0" w:color="auto"/>
            </w:tcBorders>
            <w:shd w:val="clear" w:color="auto" w:fill="auto"/>
            <w:noWrap/>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350" w:type="dxa"/>
            <w:tcBorders>
              <w:top w:val="nil"/>
              <w:left w:val="nil"/>
              <w:bottom w:val="single" w:sz="4" w:space="0" w:color="auto"/>
              <w:right w:val="single" w:sz="4" w:space="0" w:color="auto"/>
            </w:tcBorders>
            <w:shd w:val="clear" w:color="auto" w:fill="auto"/>
            <w:noWrap/>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900" w:type="dxa"/>
            <w:tcBorders>
              <w:top w:val="nil"/>
              <w:left w:val="nil"/>
              <w:bottom w:val="single" w:sz="4" w:space="0" w:color="auto"/>
              <w:right w:val="single" w:sz="4" w:space="0" w:color="auto"/>
            </w:tcBorders>
            <w:shd w:val="clear" w:color="auto" w:fill="auto"/>
            <w:noWrap/>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990" w:type="dxa"/>
            <w:tcBorders>
              <w:top w:val="nil"/>
              <w:left w:val="nil"/>
              <w:bottom w:val="single" w:sz="4" w:space="0" w:color="auto"/>
              <w:right w:val="single" w:sz="4" w:space="0" w:color="auto"/>
            </w:tcBorders>
          </w:tcPr>
          <w:p w:rsidR="00C630F9" w:rsidRPr="000805A1" w:rsidRDefault="00C630F9" w:rsidP="00A67376">
            <w:pPr>
              <w:spacing w:after="0" w:line="240" w:lineRule="auto"/>
              <w:jc w:val="center"/>
              <w:rPr>
                <w:rFonts w:eastAsia="Times New Roman"/>
                <w:color w:val="000000"/>
                <w:sz w:val="20"/>
                <w:szCs w:val="22"/>
              </w:rPr>
            </w:pPr>
          </w:p>
        </w:tc>
      </w:tr>
      <w:tr w:rsidR="00C630F9" w:rsidRPr="000805A1" w:rsidTr="00A67376">
        <w:trPr>
          <w:trHeight w:val="2786"/>
          <w:jc w:val="center"/>
        </w:trPr>
        <w:tc>
          <w:tcPr>
            <w:tcW w:w="811" w:type="dxa"/>
            <w:tcBorders>
              <w:top w:val="single" w:sz="4" w:space="0" w:color="auto"/>
              <w:left w:val="single" w:sz="4" w:space="0" w:color="auto"/>
              <w:bottom w:val="single" w:sz="4" w:space="0" w:color="auto"/>
              <w:right w:val="single" w:sz="4" w:space="0" w:color="auto"/>
            </w:tcBorders>
            <w:vAlign w:val="center"/>
          </w:tcPr>
          <w:p w:rsidR="00C630F9" w:rsidRPr="000805A1" w:rsidRDefault="00C630F9" w:rsidP="00A67376">
            <w:pPr>
              <w:spacing w:after="0" w:line="240" w:lineRule="auto"/>
              <w:jc w:val="center"/>
              <w:rPr>
                <w:rFonts w:eastAsia="Times New Roman"/>
                <w:color w:val="000000"/>
                <w:sz w:val="20"/>
                <w:szCs w:val="22"/>
              </w:rPr>
            </w:pPr>
            <w:r>
              <w:rPr>
                <w:rFonts w:eastAsia="Times New Roman"/>
                <w:color w:val="000000"/>
                <w:sz w:val="20"/>
                <w:szCs w:val="22"/>
              </w:rPr>
              <w:t>31</w:t>
            </w:r>
          </w:p>
        </w:tc>
        <w:tc>
          <w:tcPr>
            <w:tcW w:w="2520" w:type="dxa"/>
            <w:tcBorders>
              <w:top w:val="single" w:sz="4" w:space="0" w:color="auto"/>
              <w:left w:val="single" w:sz="4" w:space="0" w:color="auto"/>
              <w:bottom w:val="single" w:sz="4" w:space="0" w:color="auto"/>
              <w:right w:val="single" w:sz="4" w:space="0" w:color="auto"/>
            </w:tcBorders>
            <w:shd w:val="clear" w:color="auto" w:fill="auto"/>
            <w:hideMark/>
          </w:tcPr>
          <w:p w:rsidR="00C630F9" w:rsidRPr="000805A1" w:rsidRDefault="00C630F9" w:rsidP="00A67376">
            <w:pPr>
              <w:spacing w:after="0" w:line="240" w:lineRule="auto"/>
              <w:rPr>
                <w:rFonts w:eastAsia="Times New Roman"/>
                <w:color w:val="000000"/>
                <w:sz w:val="20"/>
                <w:szCs w:val="22"/>
              </w:rPr>
            </w:pPr>
            <w:r w:rsidRPr="000805A1">
              <w:rPr>
                <w:rFonts w:eastAsia="Times New Roman"/>
                <w:color w:val="000000"/>
                <w:sz w:val="20"/>
                <w:szCs w:val="22"/>
              </w:rPr>
              <w:t>How did the institution identify its non-traditional provider and what criteria were used to establish the partnership? Was there a prior relationship between the institution and the non-traditional provider(s)?</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990" w:type="dxa"/>
            <w:tcBorders>
              <w:top w:val="single" w:sz="4" w:space="0" w:color="auto"/>
              <w:left w:val="nil"/>
              <w:bottom w:val="single" w:sz="4" w:space="0" w:color="auto"/>
              <w:right w:val="single" w:sz="4" w:space="0" w:color="auto"/>
            </w:tcBorders>
          </w:tcPr>
          <w:p w:rsidR="00C630F9" w:rsidRPr="000805A1" w:rsidRDefault="00C630F9" w:rsidP="00A67376">
            <w:pPr>
              <w:spacing w:after="0" w:line="240" w:lineRule="auto"/>
              <w:jc w:val="center"/>
              <w:rPr>
                <w:rFonts w:eastAsia="Times New Roman"/>
                <w:color w:val="000000"/>
                <w:sz w:val="20"/>
                <w:szCs w:val="22"/>
              </w:rPr>
            </w:pPr>
          </w:p>
        </w:tc>
      </w:tr>
      <w:tr w:rsidR="00C630F9" w:rsidRPr="000805A1" w:rsidTr="00A67376">
        <w:trPr>
          <w:trHeight w:val="504"/>
          <w:jc w:val="center"/>
        </w:trPr>
        <w:tc>
          <w:tcPr>
            <w:tcW w:w="811" w:type="dxa"/>
            <w:tcBorders>
              <w:top w:val="single" w:sz="4" w:space="0" w:color="auto"/>
              <w:left w:val="single" w:sz="4" w:space="0" w:color="auto"/>
              <w:bottom w:val="single" w:sz="4" w:space="0" w:color="auto"/>
              <w:right w:val="single" w:sz="4" w:space="0" w:color="auto"/>
            </w:tcBorders>
            <w:vAlign w:val="center"/>
          </w:tcPr>
          <w:p w:rsidR="00C630F9" w:rsidRPr="000805A1" w:rsidRDefault="00C630F9" w:rsidP="00A67376">
            <w:pPr>
              <w:spacing w:after="0" w:line="240" w:lineRule="auto"/>
              <w:jc w:val="center"/>
              <w:rPr>
                <w:rFonts w:eastAsia="Times New Roman"/>
                <w:b/>
                <w:bCs/>
                <w:color w:val="000000"/>
                <w:sz w:val="20"/>
                <w:szCs w:val="22"/>
              </w:rPr>
            </w:pPr>
            <w:r w:rsidRPr="000805A1">
              <w:rPr>
                <w:rFonts w:eastAsia="Times New Roman"/>
                <w:b/>
                <w:bCs/>
                <w:color w:val="000000"/>
                <w:sz w:val="20"/>
                <w:szCs w:val="22"/>
              </w:rPr>
              <w:t xml:space="preserve">Item </w:t>
            </w:r>
            <w:r>
              <w:rPr>
                <w:rFonts w:eastAsia="Times New Roman"/>
                <w:b/>
                <w:bCs/>
                <w:color w:val="000000"/>
                <w:sz w:val="20"/>
                <w:szCs w:val="22"/>
              </w:rPr>
              <w:t>#</w:t>
            </w:r>
          </w:p>
        </w:tc>
        <w:tc>
          <w:tcPr>
            <w:tcW w:w="252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C630F9" w:rsidRPr="000805A1" w:rsidRDefault="00C630F9" w:rsidP="00A67376">
            <w:pPr>
              <w:spacing w:after="0" w:line="240" w:lineRule="auto"/>
              <w:jc w:val="center"/>
              <w:rPr>
                <w:rFonts w:eastAsia="Times New Roman"/>
                <w:b/>
                <w:bCs/>
                <w:color w:val="000000"/>
                <w:sz w:val="20"/>
                <w:szCs w:val="22"/>
              </w:rPr>
            </w:pPr>
            <w:r w:rsidRPr="000805A1">
              <w:rPr>
                <w:rFonts w:eastAsia="Times New Roman"/>
                <w:b/>
                <w:bCs/>
                <w:color w:val="000000"/>
                <w:sz w:val="20"/>
                <w:szCs w:val="22"/>
              </w:rPr>
              <w:t>ICR Data Collection Item - Institutional</w:t>
            </w:r>
          </w:p>
        </w:tc>
        <w:tc>
          <w:tcPr>
            <w:tcW w:w="126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C630F9" w:rsidRPr="000805A1" w:rsidRDefault="00C630F9" w:rsidP="00A67376">
            <w:pPr>
              <w:spacing w:after="0" w:line="240" w:lineRule="auto"/>
              <w:jc w:val="center"/>
              <w:rPr>
                <w:rFonts w:eastAsia="Times New Roman"/>
                <w:b/>
                <w:bCs/>
                <w:color w:val="000000"/>
                <w:sz w:val="20"/>
                <w:szCs w:val="22"/>
              </w:rPr>
            </w:pPr>
            <w:r w:rsidRPr="000805A1">
              <w:rPr>
                <w:rFonts w:eastAsia="Times New Roman"/>
                <w:b/>
                <w:bCs/>
                <w:color w:val="000000"/>
                <w:sz w:val="20"/>
                <w:szCs w:val="22"/>
              </w:rPr>
              <w:t>Prior Learning Assessment</w:t>
            </w:r>
          </w:p>
        </w:tc>
        <w:tc>
          <w:tcPr>
            <w:tcW w:w="1260" w:type="dxa"/>
            <w:tcBorders>
              <w:top w:val="single" w:sz="4" w:space="0" w:color="auto"/>
              <w:left w:val="nil"/>
              <w:bottom w:val="single" w:sz="4" w:space="0" w:color="auto"/>
              <w:right w:val="single" w:sz="4" w:space="0" w:color="auto"/>
            </w:tcBorders>
            <w:shd w:val="clear" w:color="000000" w:fill="BFBFBF"/>
            <w:noWrap/>
            <w:vAlign w:val="center"/>
            <w:hideMark/>
          </w:tcPr>
          <w:p w:rsidR="00C630F9" w:rsidRPr="000805A1" w:rsidRDefault="00C630F9" w:rsidP="00A67376">
            <w:pPr>
              <w:spacing w:after="0" w:line="240" w:lineRule="auto"/>
              <w:jc w:val="center"/>
              <w:rPr>
                <w:rFonts w:eastAsia="Times New Roman"/>
                <w:b/>
                <w:bCs/>
                <w:color w:val="000000"/>
                <w:sz w:val="20"/>
                <w:szCs w:val="22"/>
              </w:rPr>
            </w:pPr>
            <w:r w:rsidRPr="000805A1">
              <w:rPr>
                <w:rFonts w:eastAsia="Times New Roman"/>
                <w:b/>
                <w:bCs/>
                <w:color w:val="000000"/>
                <w:sz w:val="20"/>
                <w:szCs w:val="22"/>
              </w:rPr>
              <w:t>Limited Direct Assessment</w:t>
            </w:r>
          </w:p>
        </w:tc>
        <w:tc>
          <w:tcPr>
            <w:tcW w:w="1350" w:type="dxa"/>
            <w:tcBorders>
              <w:top w:val="single" w:sz="4" w:space="0" w:color="auto"/>
              <w:left w:val="nil"/>
              <w:bottom w:val="single" w:sz="4" w:space="0" w:color="auto"/>
              <w:right w:val="single" w:sz="4" w:space="0" w:color="auto"/>
            </w:tcBorders>
            <w:shd w:val="clear" w:color="000000" w:fill="BFBFBF"/>
            <w:noWrap/>
            <w:vAlign w:val="center"/>
            <w:hideMark/>
          </w:tcPr>
          <w:p w:rsidR="00C630F9" w:rsidRPr="000805A1" w:rsidRDefault="00C630F9" w:rsidP="00A67376">
            <w:pPr>
              <w:spacing w:after="0" w:line="240" w:lineRule="auto"/>
              <w:jc w:val="center"/>
              <w:rPr>
                <w:rFonts w:eastAsia="Times New Roman"/>
                <w:b/>
                <w:bCs/>
                <w:color w:val="000000"/>
                <w:sz w:val="20"/>
                <w:szCs w:val="22"/>
              </w:rPr>
            </w:pPr>
            <w:r w:rsidRPr="000805A1">
              <w:rPr>
                <w:rFonts w:eastAsia="Times New Roman"/>
                <w:b/>
                <w:bCs/>
                <w:color w:val="000000"/>
                <w:sz w:val="20"/>
                <w:szCs w:val="22"/>
              </w:rPr>
              <w:t>Competency Based Education</w:t>
            </w:r>
          </w:p>
        </w:tc>
        <w:tc>
          <w:tcPr>
            <w:tcW w:w="1350" w:type="dxa"/>
            <w:tcBorders>
              <w:top w:val="single" w:sz="4" w:space="0" w:color="auto"/>
              <w:left w:val="nil"/>
              <w:bottom w:val="single" w:sz="4" w:space="0" w:color="auto"/>
              <w:right w:val="single" w:sz="4" w:space="0" w:color="auto"/>
            </w:tcBorders>
            <w:shd w:val="clear" w:color="000000" w:fill="BFBFBF"/>
            <w:noWrap/>
            <w:vAlign w:val="center"/>
            <w:hideMark/>
          </w:tcPr>
          <w:p w:rsidR="00C630F9" w:rsidRPr="000805A1" w:rsidRDefault="00C630F9" w:rsidP="00A67376">
            <w:pPr>
              <w:spacing w:after="0" w:line="240" w:lineRule="auto"/>
              <w:jc w:val="center"/>
              <w:rPr>
                <w:rFonts w:eastAsia="Times New Roman"/>
                <w:b/>
                <w:bCs/>
                <w:color w:val="000000"/>
                <w:sz w:val="20"/>
                <w:szCs w:val="22"/>
              </w:rPr>
            </w:pPr>
            <w:r w:rsidRPr="000805A1">
              <w:rPr>
                <w:b/>
                <w:color w:val="auto"/>
                <w:sz w:val="20"/>
                <w:szCs w:val="22"/>
              </w:rPr>
              <w:t>Educational Quality Through Innovative Partnerships (EQUIP)</w:t>
            </w:r>
          </w:p>
        </w:tc>
        <w:tc>
          <w:tcPr>
            <w:tcW w:w="900" w:type="dxa"/>
            <w:tcBorders>
              <w:top w:val="single" w:sz="4" w:space="0" w:color="auto"/>
              <w:left w:val="nil"/>
              <w:bottom w:val="single" w:sz="4" w:space="0" w:color="auto"/>
              <w:right w:val="single" w:sz="4" w:space="0" w:color="auto"/>
            </w:tcBorders>
            <w:shd w:val="clear" w:color="000000" w:fill="BFBFBF"/>
            <w:vAlign w:val="center"/>
            <w:hideMark/>
          </w:tcPr>
          <w:p w:rsidR="00C630F9" w:rsidRPr="000805A1" w:rsidRDefault="00C630F9" w:rsidP="00A67376">
            <w:pPr>
              <w:spacing w:after="0" w:line="240" w:lineRule="auto"/>
              <w:jc w:val="center"/>
              <w:rPr>
                <w:rFonts w:eastAsia="Times New Roman"/>
                <w:b/>
                <w:bCs/>
                <w:color w:val="000000"/>
                <w:sz w:val="20"/>
                <w:szCs w:val="22"/>
              </w:rPr>
            </w:pPr>
            <w:r w:rsidRPr="000805A1">
              <w:rPr>
                <w:rFonts w:eastAsia="Times New Roman"/>
                <w:b/>
                <w:bCs/>
                <w:color w:val="000000"/>
                <w:sz w:val="20"/>
                <w:szCs w:val="22"/>
              </w:rPr>
              <w:t>Second Chance Pell</w:t>
            </w:r>
          </w:p>
        </w:tc>
        <w:tc>
          <w:tcPr>
            <w:tcW w:w="1260" w:type="dxa"/>
            <w:tcBorders>
              <w:top w:val="single" w:sz="4" w:space="0" w:color="auto"/>
              <w:left w:val="nil"/>
              <w:bottom w:val="single" w:sz="4" w:space="0" w:color="auto"/>
              <w:right w:val="single" w:sz="4" w:space="0" w:color="auto"/>
            </w:tcBorders>
            <w:shd w:val="clear" w:color="000000" w:fill="BFBFBF"/>
            <w:vAlign w:val="center"/>
            <w:hideMark/>
          </w:tcPr>
          <w:p w:rsidR="00C630F9" w:rsidRPr="000805A1" w:rsidRDefault="00C630F9" w:rsidP="00A67376">
            <w:pPr>
              <w:spacing w:after="0" w:line="240" w:lineRule="auto"/>
              <w:jc w:val="center"/>
              <w:rPr>
                <w:rFonts w:eastAsia="Times New Roman"/>
                <w:b/>
                <w:bCs/>
                <w:color w:val="000000"/>
                <w:sz w:val="20"/>
                <w:szCs w:val="22"/>
              </w:rPr>
            </w:pPr>
            <w:r w:rsidRPr="000805A1">
              <w:rPr>
                <w:rFonts w:eastAsia="Times New Roman"/>
                <w:b/>
                <w:bCs/>
                <w:color w:val="000000"/>
                <w:sz w:val="20"/>
                <w:szCs w:val="22"/>
              </w:rPr>
              <w:t>Dual Enrollment</w:t>
            </w:r>
          </w:p>
        </w:tc>
        <w:tc>
          <w:tcPr>
            <w:tcW w:w="1260" w:type="dxa"/>
            <w:tcBorders>
              <w:top w:val="single" w:sz="4" w:space="0" w:color="auto"/>
              <w:left w:val="nil"/>
              <w:bottom w:val="single" w:sz="4" w:space="0" w:color="auto"/>
              <w:right w:val="single" w:sz="4" w:space="0" w:color="auto"/>
            </w:tcBorders>
            <w:shd w:val="clear" w:color="000000" w:fill="BFBFBF"/>
            <w:vAlign w:val="center"/>
            <w:hideMark/>
          </w:tcPr>
          <w:p w:rsidR="00C630F9" w:rsidRPr="000805A1" w:rsidRDefault="00C630F9" w:rsidP="00A67376">
            <w:pPr>
              <w:spacing w:after="0" w:line="240" w:lineRule="auto"/>
              <w:jc w:val="center"/>
              <w:rPr>
                <w:rFonts w:eastAsia="Times New Roman"/>
                <w:b/>
                <w:bCs/>
                <w:color w:val="000000"/>
                <w:sz w:val="20"/>
                <w:szCs w:val="22"/>
              </w:rPr>
            </w:pPr>
            <w:r w:rsidRPr="000805A1">
              <w:rPr>
                <w:rFonts w:eastAsia="Times New Roman"/>
                <w:b/>
                <w:bCs/>
                <w:color w:val="000000"/>
                <w:sz w:val="20"/>
                <w:szCs w:val="22"/>
              </w:rPr>
              <w:t>Loan Counseling</w:t>
            </w:r>
          </w:p>
        </w:tc>
        <w:tc>
          <w:tcPr>
            <w:tcW w:w="990" w:type="dxa"/>
            <w:tcBorders>
              <w:top w:val="single" w:sz="4" w:space="0" w:color="auto"/>
              <w:left w:val="nil"/>
              <w:bottom w:val="single" w:sz="4" w:space="0" w:color="auto"/>
              <w:right w:val="single" w:sz="4" w:space="0" w:color="auto"/>
            </w:tcBorders>
            <w:shd w:val="clear" w:color="000000" w:fill="BFBFBF"/>
            <w:vAlign w:val="center"/>
          </w:tcPr>
          <w:p w:rsidR="00C630F9" w:rsidRPr="000805A1" w:rsidRDefault="00C630F9" w:rsidP="00A67376">
            <w:pPr>
              <w:spacing w:after="0" w:line="240" w:lineRule="auto"/>
              <w:jc w:val="center"/>
              <w:rPr>
                <w:rFonts w:eastAsia="Times New Roman"/>
                <w:b/>
                <w:bCs/>
                <w:color w:val="000000"/>
                <w:sz w:val="20"/>
                <w:szCs w:val="22"/>
              </w:rPr>
            </w:pPr>
            <w:r>
              <w:rPr>
                <w:rFonts w:eastAsia="Times New Roman"/>
                <w:b/>
                <w:bCs/>
                <w:color w:val="000000"/>
                <w:sz w:val="20"/>
                <w:szCs w:val="22"/>
              </w:rPr>
              <w:t>Limiting Unsub Loans</w:t>
            </w:r>
          </w:p>
        </w:tc>
      </w:tr>
      <w:tr w:rsidR="00C630F9" w:rsidRPr="000805A1" w:rsidTr="00A67376">
        <w:trPr>
          <w:trHeight w:val="504"/>
          <w:jc w:val="center"/>
        </w:trPr>
        <w:tc>
          <w:tcPr>
            <w:tcW w:w="811" w:type="dxa"/>
            <w:tcBorders>
              <w:top w:val="single" w:sz="4" w:space="0" w:color="auto"/>
              <w:left w:val="single" w:sz="4" w:space="0" w:color="auto"/>
              <w:bottom w:val="single" w:sz="4" w:space="0" w:color="auto"/>
              <w:right w:val="single" w:sz="4" w:space="0" w:color="auto"/>
            </w:tcBorders>
            <w:vAlign w:val="center"/>
          </w:tcPr>
          <w:p w:rsidR="00C630F9" w:rsidRPr="000805A1" w:rsidRDefault="00C630F9" w:rsidP="00A67376">
            <w:pPr>
              <w:spacing w:after="0" w:line="240" w:lineRule="auto"/>
              <w:jc w:val="center"/>
              <w:rPr>
                <w:rFonts w:eastAsia="Times New Roman"/>
                <w:bCs/>
                <w:color w:val="000000"/>
                <w:sz w:val="20"/>
                <w:szCs w:val="22"/>
              </w:rPr>
            </w:pPr>
            <w:r>
              <w:rPr>
                <w:rFonts w:eastAsia="Times New Roman"/>
                <w:bCs/>
                <w:color w:val="000000"/>
                <w:sz w:val="20"/>
                <w:szCs w:val="22"/>
              </w:rPr>
              <w:t>32</w:t>
            </w:r>
          </w:p>
        </w:tc>
        <w:tc>
          <w:tcPr>
            <w:tcW w:w="2520" w:type="dxa"/>
            <w:tcBorders>
              <w:top w:val="single" w:sz="4" w:space="0" w:color="auto"/>
              <w:left w:val="single" w:sz="4" w:space="0" w:color="auto"/>
              <w:bottom w:val="single" w:sz="4" w:space="0" w:color="auto"/>
              <w:right w:val="single" w:sz="4" w:space="0" w:color="auto"/>
            </w:tcBorders>
            <w:shd w:val="clear" w:color="auto" w:fill="auto"/>
            <w:hideMark/>
          </w:tcPr>
          <w:p w:rsidR="00C630F9" w:rsidRPr="005B475B" w:rsidRDefault="00C630F9" w:rsidP="00A67376">
            <w:pPr>
              <w:spacing w:after="0" w:line="240" w:lineRule="auto"/>
              <w:rPr>
                <w:rFonts w:eastAsia="Times New Roman"/>
                <w:color w:val="000000"/>
                <w:sz w:val="20"/>
                <w:szCs w:val="22"/>
              </w:rPr>
            </w:pPr>
            <w:bookmarkStart w:id="2" w:name="OLE_LINK2"/>
            <w:r w:rsidRPr="005B475B">
              <w:rPr>
                <w:rFonts w:eastAsia="Times New Roman"/>
                <w:color w:val="000000"/>
                <w:sz w:val="20"/>
                <w:szCs w:val="22"/>
              </w:rPr>
              <w:t>Did the institution observe any conflicts of interest among the QAE, the institution, and the nontraditional provider(s)?</w:t>
            </w:r>
          </w:p>
          <w:bookmarkEnd w:id="2"/>
          <w:p w:rsidR="00C630F9" w:rsidRDefault="00C630F9" w:rsidP="00A67376">
            <w:pPr>
              <w:spacing w:after="0" w:line="240" w:lineRule="auto"/>
              <w:rPr>
                <w:rFonts w:eastAsia="Times New Roman"/>
                <w:color w:val="000000"/>
                <w:sz w:val="20"/>
                <w:szCs w:val="22"/>
              </w:rPr>
            </w:pPr>
          </w:p>
          <w:p w:rsidR="00C630F9" w:rsidRPr="000805A1" w:rsidRDefault="00C630F9" w:rsidP="00A67376">
            <w:pPr>
              <w:spacing w:after="0" w:line="240" w:lineRule="auto"/>
              <w:rPr>
                <w:rFonts w:eastAsia="Times New Roman"/>
                <w:color w:val="000000"/>
                <w:sz w:val="20"/>
                <w:szCs w:val="22"/>
              </w:rPr>
            </w:pPr>
            <w:r w:rsidRPr="0022658B">
              <w:rPr>
                <w:rFonts w:eastAsia="Times New Roman"/>
                <w:color w:val="000000"/>
                <w:sz w:val="20"/>
                <w:szCs w:val="22"/>
              </w:rPr>
              <w:t>What steps did the institution take to mitigate or eliminate any potential conflicts of interest?</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30F9" w:rsidRPr="000805A1" w:rsidRDefault="00C630F9" w:rsidP="00A67376">
            <w:pPr>
              <w:spacing w:after="0" w:line="240" w:lineRule="auto"/>
              <w:jc w:val="center"/>
              <w:rPr>
                <w:rFonts w:eastAsia="Times New Roman"/>
                <w:b/>
                <w:bCs/>
                <w:color w:val="000000"/>
                <w:sz w:val="20"/>
                <w:szCs w:val="22"/>
              </w:rPr>
            </w:pPr>
            <w:r w:rsidRPr="000805A1">
              <w:rPr>
                <w:rFonts w:eastAsia="Times New Roman"/>
                <w:color w:val="000000"/>
                <w:sz w:val="20"/>
                <w:szCs w:val="22"/>
              </w:rPr>
              <w:t> </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C630F9" w:rsidRPr="000805A1" w:rsidRDefault="00C630F9" w:rsidP="00A67376">
            <w:pPr>
              <w:spacing w:after="0" w:line="240" w:lineRule="auto"/>
              <w:jc w:val="center"/>
              <w:rPr>
                <w:rFonts w:eastAsia="Times New Roman"/>
                <w:b/>
                <w:bCs/>
                <w:color w:val="000000"/>
                <w:sz w:val="20"/>
                <w:szCs w:val="22"/>
              </w:rPr>
            </w:pPr>
            <w:r w:rsidRPr="000805A1">
              <w:rPr>
                <w:rFonts w:eastAsia="Times New Roman"/>
                <w:color w:val="000000"/>
                <w:sz w:val="20"/>
                <w:szCs w:val="22"/>
              </w:rPr>
              <w:t> </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rsidR="00C630F9" w:rsidRPr="000805A1" w:rsidRDefault="00C630F9" w:rsidP="00A67376">
            <w:pPr>
              <w:spacing w:after="0" w:line="240" w:lineRule="auto"/>
              <w:jc w:val="center"/>
              <w:rPr>
                <w:rFonts w:eastAsia="Times New Roman"/>
                <w:b/>
                <w:bCs/>
                <w:color w:val="000000"/>
                <w:sz w:val="20"/>
                <w:szCs w:val="22"/>
              </w:rPr>
            </w:pPr>
            <w:r w:rsidRPr="000805A1">
              <w:rPr>
                <w:rFonts w:eastAsia="Times New Roman"/>
                <w:color w:val="000000"/>
                <w:sz w:val="20"/>
                <w:szCs w:val="22"/>
              </w:rPr>
              <w:t> </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rsidR="00C630F9" w:rsidRPr="000805A1" w:rsidRDefault="00C630F9" w:rsidP="00A67376">
            <w:pPr>
              <w:spacing w:after="0" w:line="240" w:lineRule="auto"/>
              <w:jc w:val="center"/>
              <w:rPr>
                <w:rFonts w:eastAsia="Times New Roman"/>
                <w:b/>
                <w:bCs/>
                <w:color w:val="000000"/>
                <w:sz w:val="20"/>
                <w:szCs w:val="22"/>
              </w:rPr>
            </w:pPr>
            <w:r w:rsidRPr="000805A1">
              <w:rPr>
                <w:rFonts w:eastAsia="Times New Roman"/>
                <w:color w:val="000000"/>
                <w:sz w:val="20"/>
                <w:szCs w:val="22"/>
              </w:rPr>
              <w:t>X</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C630F9" w:rsidRPr="000805A1" w:rsidRDefault="00C630F9" w:rsidP="00A67376">
            <w:pPr>
              <w:spacing w:after="0" w:line="240" w:lineRule="auto"/>
              <w:jc w:val="center"/>
              <w:rPr>
                <w:rFonts w:eastAsia="Times New Roman"/>
                <w:b/>
                <w:bCs/>
                <w:color w:val="000000"/>
                <w:sz w:val="20"/>
                <w:szCs w:val="22"/>
              </w:rPr>
            </w:pPr>
            <w:r w:rsidRPr="000805A1">
              <w:rPr>
                <w:rFonts w:eastAsia="Times New Roman"/>
                <w:color w:val="000000"/>
                <w:sz w:val="20"/>
                <w:szCs w:val="22"/>
              </w:rPr>
              <w:t> </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C630F9" w:rsidRPr="000805A1" w:rsidRDefault="00C630F9" w:rsidP="00A67376">
            <w:pPr>
              <w:spacing w:after="0" w:line="240" w:lineRule="auto"/>
              <w:jc w:val="center"/>
              <w:rPr>
                <w:rFonts w:eastAsia="Times New Roman"/>
                <w:b/>
                <w:bCs/>
                <w:color w:val="000000"/>
                <w:sz w:val="20"/>
                <w:szCs w:val="22"/>
              </w:rPr>
            </w:pPr>
            <w:r w:rsidRPr="000805A1">
              <w:rPr>
                <w:rFonts w:eastAsia="Times New Roman"/>
                <w:color w:val="000000"/>
                <w:sz w:val="20"/>
                <w:szCs w:val="22"/>
              </w:rPr>
              <w:t> </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C630F9" w:rsidRPr="000805A1" w:rsidRDefault="00C630F9" w:rsidP="00A67376">
            <w:pPr>
              <w:spacing w:after="0" w:line="240" w:lineRule="auto"/>
              <w:jc w:val="center"/>
              <w:rPr>
                <w:rFonts w:eastAsia="Times New Roman"/>
                <w:b/>
                <w:bCs/>
                <w:color w:val="000000"/>
                <w:sz w:val="20"/>
                <w:szCs w:val="22"/>
              </w:rPr>
            </w:pPr>
            <w:r w:rsidRPr="000805A1">
              <w:rPr>
                <w:rFonts w:eastAsia="Times New Roman"/>
                <w:color w:val="000000"/>
                <w:sz w:val="20"/>
                <w:szCs w:val="22"/>
              </w:rPr>
              <w:t> </w:t>
            </w:r>
          </w:p>
        </w:tc>
        <w:tc>
          <w:tcPr>
            <w:tcW w:w="990" w:type="dxa"/>
            <w:tcBorders>
              <w:top w:val="single" w:sz="4" w:space="0" w:color="auto"/>
              <w:left w:val="nil"/>
              <w:bottom w:val="single" w:sz="4" w:space="0" w:color="auto"/>
              <w:right w:val="single" w:sz="4" w:space="0" w:color="auto"/>
            </w:tcBorders>
          </w:tcPr>
          <w:p w:rsidR="00C630F9" w:rsidRPr="000805A1" w:rsidRDefault="00C630F9" w:rsidP="00A67376">
            <w:pPr>
              <w:spacing w:after="0" w:line="240" w:lineRule="auto"/>
              <w:jc w:val="center"/>
              <w:rPr>
                <w:rFonts w:eastAsia="Times New Roman"/>
                <w:color w:val="000000"/>
                <w:sz w:val="20"/>
                <w:szCs w:val="22"/>
              </w:rPr>
            </w:pPr>
          </w:p>
        </w:tc>
      </w:tr>
      <w:tr w:rsidR="00C630F9" w:rsidRPr="000805A1" w:rsidTr="00A67376">
        <w:trPr>
          <w:trHeight w:val="648"/>
          <w:jc w:val="center"/>
        </w:trPr>
        <w:tc>
          <w:tcPr>
            <w:tcW w:w="811" w:type="dxa"/>
            <w:tcBorders>
              <w:top w:val="single" w:sz="4" w:space="0" w:color="auto"/>
              <w:left w:val="single" w:sz="4" w:space="0" w:color="auto"/>
              <w:bottom w:val="single" w:sz="4" w:space="0" w:color="auto"/>
              <w:right w:val="single" w:sz="4" w:space="0" w:color="auto"/>
            </w:tcBorders>
            <w:vAlign w:val="center"/>
          </w:tcPr>
          <w:p w:rsidR="00C630F9" w:rsidRPr="000805A1" w:rsidRDefault="00C630F9" w:rsidP="00A67376">
            <w:pPr>
              <w:spacing w:after="0" w:line="240" w:lineRule="auto"/>
              <w:jc w:val="center"/>
              <w:rPr>
                <w:rFonts w:eastAsia="Times New Roman"/>
                <w:color w:val="000000"/>
                <w:sz w:val="20"/>
                <w:szCs w:val="22"/>
              </w:rPr>
            </w:pPr>
            <w:r>
              <w:rPr>
                <w:rFonts w:eastAsia="Times New Roman"/>
                <w:color w:val="000000"/>
                <w:sz w:val="20"/>
                <w:szCs w:val="22"/>
              </w:rPr>
              <w:t>33</w:t>
            </w:r>
          </w:p>
        </w:tc>
        <w:tc>
          <w:tcPr>
            <w:tcW w:w="2520" w:type="dxa"/>
            <w:tcBorders>
              <w:top w:val="single" w:sz="4" w:space="0" w:color="auto"/>
              <w:left w:val="single" w:sz="4" w:space="0" w:color="auto"/>
              <w:bottom w:val="single" w:sz="4" w:space="0" w:color="auto"/>
              <w:right w:val="single" w:sz="4" w:space="0" w:color="auto"/>
            </w:tcBorders>
            <w:shd w:val="clear" w:color="auto" w:fill="auto"/>
            <w:hideMark/>
          </w:tcPr>
          <w:p w:rsidR="00C630F9" w:rsidRPr="000805A1" w:rsidRDefault="00C630F9" w:rsidP="00A67376">
            <w:pPr>
              <w:spacing w:after="0" w:line="240" w:lineRule="auto"/>
              <w:rPr>
                <w:rFonts w:eastAsia="Times New Roman"/>
                <w:color w:val="000000"/>
                <w:sz w:val="20"/>
                <w:szCs w:val="22"/>
              </w:rPr>
            </w:pPr>
            <w:r w:rsidRPr="000805A1">
              <w:rPr>
                <w:rFonts w:eastAsia="Times New Roman"/>
                <w:color w:val="auto"/>
                <w:sz w:val="20"/>
                <w:szCs w:val="22"/>
              </w:rPr>
              <w:t>How does the institution and/or the non-traditional provider assess students' academic performance?</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990" w:type="dxa"/>
            <w:tcBorders>
              <w:top w:val="single" w:sz="4" w:space="0" w:color="auto"/>
              <w:left w:val="nil"/>
              <w:bottom w:val="single" w:sz="4" w:space="0" w:color="auto"/>
              <w:right w:val="single" w:sz="4" w:space="0" w:color="auto"/>
            </w:tcBorders>
          </w:tcPr>
          <w:p w:rsidR="00C630F9" w:rsidRPr="000805A1" w:rsidRDefault="00C630F9" w:rsidP="00A67376">
            <w:pPr>
              <w:spacing w:after="0" w:line="240" w:lineRule="auto"/>
              <w:jc w:val="center"/>
              <w:rPr>
                <w:rFonts w:eastAsia="Times New Roman"/>
                <w:color w:val="000000"/>
                <w:sz w:val="20"/>
                <w:szCs w:val="22"/>
              </w:rPr>
            </w:pPr>
          </w:p>
        </w:tc>
      </w:tr>
      <w:tr w:rsidR="00C630F9" w:rsidRPr="000805A1" w:rsidTr="00A67376">
        <w:trPr>
          <w:trHeight w:val="621"/>
          <w:jc w:val="center"/>
        </w:trPr>
        <w:tc>
          <w:tcPr>
            <w:tcW w:w="811" w:type="dxa"/>
            <w:tcBorders>
              <w:top w:val="single" w:sz="4" w:space="0" w:color="auto"/>
              <w:left w:val="single" w:sz="4" w:space="0" w:color="auto"/>
              <w:bottom w:val="single" w:sz="4" w:space="0" w:color="auto"/>
              <w:right w:val="single" w:sz="4" w:space="0" w:color="auto"/>
            </w:tcBorders>
            <w:vAlign w:val="center"/>
          </w:tcPr>
          <w:p w:rsidR="00C630F9" w:rsidRPr="000805A1" w:rsidRDefault="00C630F9" w:rsidP="00A67376">
            <w:pPr>
              <w:spacing w:after="0" w:line="240" w:lineRule="auto"/>
              <w:jc w:val="center"/>
              <w:rPr>
                <w:rFonts w:eastAsia="Times New Roman"/>
                <w:color w:val="000000"/>
                <w:sz w:val="20"/>
                <w:szCs w:val="22"/>
              </w:rPr>
            </w:pPr>
            <w:r>
              <w:rPr>
                <w:rFonts w:eastAsia="Times New Roman"/>
                <w:color w:val="000000"/>
                <w:sz w:val="20"/>
                <w:szCs w:val="22"/>
              </w:rPr>
              <w:t>34</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C630F9" w:rsidRPr="000805A1" w:rsidRDefault="00C630F9" w:rsidP="00A67376">
            <w:pPr>
              <w:spacing w:after="0" w:line="240" w:lineRule="auto"/>
              <w:rPr>
                <w:color w:val="auto"/>
                <w:sz w:val="20"/>
                <w:szCs w:val="22"/>
              </w:rPr>
            </w:pPr>
            <w:r w:rsidRPr="000805A1">
              <w:rPr>
                <w:color w:val="auto"/>
                <w:sz w:val="20"/>
                <w:szCs w:val="22"/>
              </w:rPr>
              <w:t xml:space="preserve">What data did the QAE collect regarding the outcomes for students who enrolled in the program?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C630F9" w:rsidRPr="000805A1" w:rsidRDefault="00C630F9" w:rsidP="00A67376">
            <w:pPr>
              <w:spacing w:after="0" w:line="240" w:lineRule="auto"/>
              <w:jc w:val="center"/>
              <w:rPr>
                <w:rFonts w:eastAsia="Times New Roman"/>
                <w:color w:val="000000"/>
                <w:sz w:val="20"/>
                <w:szCs w:val="22"/>
              </w:rPr>
            </w:pPr>
          </w:p>
        </w:tc>
        <w:tc>
          <w:tcPr>
            <w:tcW w:w="1350" w:type="dxa"/>
            <w:tcBorders>
              <w:top w:val="single" w:sz="4" w:space="0" w:color="auto"/>
              <w:left w:val="nil"/>
              <w:bottom w:val="single" w:sz="4" w:space="0" w:color="auto"/>
              <w:right w:val="single" w:sz="4" w:space="0" w:color="auto"/>
            </w:tcBorders>
            <w:shd w:val="clear" w:color="auto" w:fill="auto"/>
            <w:noWrap/>
            <w:vAlign w:val="center"/>
          </w:tcPr>
          <w:p w:rsidR="00C630F9" w:rsidRPr="000805A1" w:rsidRDefault="00C630F9" w:rsidP="00A67376">
            <w:pPr>
              <w:spacing w:after="0" w:line="240" w:lineRule="auto"/>
              <w:jc w:val="center"/>
              <w:rPr>
                <w:rFonts w:eastAsia="Times New Roman"/>
                <w:color w:val="000000"/>
                <w:sz w:val="20"/>
                <w:szCs w:val="22"/>
              </w:rPr>
            </w:pPr>
          </w:p>
        </w:tc>
        <w:tc>
          <w:tcPr>
            <w:tcW w:w="1350" w:type="dxa"/>
            <w:tcBorders>
              <w:top w:val="single" w:sz="4" w:space="0" w:color="auto"/>
              <w:left w:val="nil"/>
              <w:bottom w:val="single" w:sz="4" w:space="0" w:color="auto"/>
              <w:right w:val="single" w:sz="4" w:space="0" w:color="auto"/>
            </w:tcBorders>
            <w:shd w:val="clear" w:color="auto" w:fill="auto"/>
            <w:noWrap/>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C630F9" w:rsidRPr="000805A1" w:rsidRDefault="00C630F9" w:rsidP="00A67376">
            <w:pPr>
              <w:spacing w:after="0" w:line="240" w:lineRule="auto"/>
              <w:jc w:val="center"/>
              <w:rPr>
                <w:rFonts w:eastAsia="Times New Roman"/>
                <w:color w:val="000000"/>
                <w:sz w:val="20"/>
                <w:szCs w:val="22"/>
              </w:rPr>
            </w:pP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C630F9" w:rsidRPr="000805A1" w:rsidRDefault="00C630F9" w:rsidP="00A67376">
            <w:pPr>
              <w:spacing w:after="0" w:line="240" w:lineRule="auto"/>
              <w:jc w:val="center"/>
              <w:rPr>
                <w:rFonts w:eastAsia="Times New Roman"/>
                <w:color w:val="000000"/>
                <w:sz w:val="20"/>
                <w:szCs w:val="22"/>
              </w:rPr>
            </w:pP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C630F9" w:rsidRPr="000805A1" w:rsidRDefault="00C630F9" w:rsidP="00A67376">
            <w:pPr>
              <w:spacing w:after="0" w:line="240" w:lineRule="auto"/>
              <w:jc w:val="center"/>
              <w:rPr>
                <w:rFonts w:eastAsia="Times New Roman"/>
                <w:color w:val="000000"/>
                <w:sz w:val="20"/>
                <w:szCs w:val="22"/>
              </w:rPr>
            </w:pPr>
          </w:p>
        </w:tc>
        <w:tc>
          <w:tcPr>
            <w:tcW w:w="990" w:type="dxa"/>
            <w:tcBorders>
              <w:top w:val="single" w:sz="4" w:space="0" w:color="auto"/>
              <w:left w:val="nil"/>
              <w:bottom w:val="single" w:sz="4" w:space="0" w:color="auto"/>
              <w:right w:val="single" w:sz="4" w:space="0" w:color="auto"/>
            </w:tcBorders>
          </w:tcPr>
          <w:p w:rsidR="00C630F9" w:rsidRPr="000805A1" w:rsidRDefault="00C630F9" w:rsidP="00A67376">
            <w:pPr>
              <w:spacing w:after="0" w:line="240" w:lineRule="auto"/>
              <w:jc w:val="center"/>
              <w:rPr>
                <w:rFonts w:eastAsia="Times New Roman"/>
                <w:color w:val="000000"/>
                <w:sz w:val="20"/>
                <w:szCs w:val="22"/>
              </w:rPr>
            </w:pPr>
          </w:p>
        </w:tc>
      </w:tr>
      <w:tr w:rsidR="00C630F9" w:rsidRPr="000805A1" w:rsidTr="00A67376">
        <w:trPr>
          <w:trHeight w:val="621"/>
          <w:jc w:val="center"/>
        </w:trPr>
        <w:tc>
          <w:tcPr>
            <w:tcW w:w="811" w:type="dxa"/>
            <w:tcBorders>
              <w:top w:val="single" w:sz="4" w:space="0" w:color="auto"/>
              <w:left w:val="single" w:sz="4" w:space="0" w:color="auto"/>
              <w:bottom w:val="single" w:sz="4" w:space="0" w:color="auto"/>
              <w:right w:val="single" w:sz="4" w:space="0" w:color="auto"/>
            </w:tcBorders>
            <w:vAlign w:val="center"/>
          </w:tcPr>
          <w:p w:rsidR="00C630F9" w:rsidRPr="000805A1" w:rsidRDefault="00C630F9" w:rsidP="00A67376">
            <w:pPr>
              <w:spacing w:after="0" w:line="240" w:lineRule="auto"/>
              <w:jc w:val="center"/>
              <w:rPr>
                <w:rFonts w:eastAsia="Times New Roman"/>
                <w:color w:val="000000"/>
                <w:sz w:val="20"/>
                <w:szCs w:val="22"/>
              </w:rPr>
            </w:pPr>
            <w:r>
              <w:rPr>
                <w:rFonts w:eastAsia="Times New Roman"/>
                <w:color w:val="000000"/>
                <w:sz w:val="20"/>
                <w:szCs w:val="22"/>
              </w:rPr>
              <w:t>35</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C630F9" w:rsidRPr="000805A1" w:rsidRDefault="00C630F9" w:rsidP="00A67376">
            <w:pPr>
              <w:spacing w:after="0" w:line="240" w:lineRule="auto"/>
              <w:rPr>
                <w:color w:val="auto"/>
                <w:sz w:val="20"/>
                <w:szCs w:val="22"/>
              </w:rPr>
            </w:pPr>
            <w:r w:rsidRPr="000805A1">
              <w:rPr>
                <w:color w:val="auto"/>
                <w:sz w:val="20"/>
                <w:szCs w:val="22"/>
              </w:rPr>
              <w:t xml:space="preserve">Please provide the data collected (by the QAE) related to student outcomes for students who were enrolled in the program during the </w:t>
            </w:r>
            <w:r>
              <w:rPr>
                <w:color w:val="auto"/>
                <w:sz w:val="20"/>
                <w:szCs w:val="22"/>
              </w:rPr>
              <w:t xml:space="preserve">experiment.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C630F9" w:rsidRPr="000805A1" w:rsidRDefault="00C630F9" w:rsidP="00A67376">
            <w:pPr>
              <w:spacing w:after="0" w:line="240" w:lineRule="auto"/>
              <w:jc w:val="center"/>
              <w:rPr>
                <w:rFonts w:eastAsia="Times New Roman"/>
                <w:color w:val="000000"/>
                <w:sz w:val="20"/>
                <w:szCs w:val="22"/>
              </w:rPr>
            </w:pPr>
          </w:p>
        </w:tc>
        <w:tc>
          <w:tcPr>
            <w:tcW w:w="1350" w:type="dxa"/>
            <w:tcBorders>
              <w:top w:val="single" w:sz="4" w:space="0" w:color="auto"/>
              <w:left w:val="nil"/>
              <w:bottom w:val="single" w:sz="4" w:space="0" w:color="auto"/>
              <w:right w:val="single" w:sz="4" w:space="0" w:color="auto"/>
            </w:tcBorders>
            <w:shd w:val="clear" w:color="auto" w:fill="auto"/>
            <w:noWrap/>
            <w:vAlign w:val="center"/>
          </w:tcPr>
          <w:p w:rsidR="00C630F9" w:rsidRPr="000805A1" w:rsidRDefault="00C630F9" w:rsidP="00A67376">
            <w:pPr>
              <w:spacing w:after="0" w:line="240" w:lineRule="auto"/>
              <w:jc w:val="center"/>
              <w:rPr>
                <w:rFonts w:eastAsia="Times New Roman"/>
                <w:color w:val="000000"/>
                <w:sz w:val="20"/>
                <w:szCs w:val="22"/>
              </w:rPr>
            </w:pPr>
          </w:p>
        </w:tc>
        <w:tc>
          <w:tcPr>
            <w:tcW w:w="1350" w:type="dxa"/>
            <w:tcBorders>
              <w:top w:val="single" w:sz="4" w:space="0" w:color="auto"/>
              <w:left w:val="nil"/>
              <w:bottom w:val="single" w:sz="4" w:space="0" w:color="auto"/>
              <w:right w:val="single" w:sz="4" w:space="0" w:color="auto"/>
            </w:tcBorders>
            <w:shd w:val="clear" w:color="auto" w:fill="auto"/>
            <w:noWrap/>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C630F9" w:rsidRPr="000805A1" w:rsidRDefault="00C630F9" w:rsidP="00A67376">
            <w:pPr>
              <w:spacing w:after="0" w:line="240" w:lineRule="auto"/>
              <w:jc w:val="center"/>
              <w:rPr>
                <w:rFonts w:eastAsia="Times New Roman"/>
                <w:color w:val="000000"/>
                <w:sz w:val="20"/>
                <w:szCs w:val="22"/>
              </w:rPr>
            </w:pP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C630F9" w:rsidRPr="000805A1" w:rsidRDefault="00C630F9" w:rsidP="00A67376">
            <w:pPr>
              <w:spacing w:after="0" w:line="240" w:lineRule="auto"/>
              <w:jc w:val="center"/>
              <w:rPr>
                <w:rFonts w:eastAsia="Times New Roman"/>
                <w:color w:val="000000"/>
                <w:sz w:val="20"/>
                <w:szCs w:val="22"/>
              </w:rPr>
            </w:pP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C630F9" w:rsidRPr="000805A1" w:rsidRDefault="00C630F9" w:rsidP="00A67376">
            <w:pPr>
              <w:spacing w:after="0" w:line="240" w:lineRule="auto"/>
              <w:jc w:val="center"/>
              <w:rPr>
                <w:rFonts w:eastAsia="Times New Roman"/>
                <w:color w:val="000000"/>
                <w:sz w:val="20"/>
                <w:szCs w:val="22"/>
              </w:rPr>
            </w:pPr>
          </w:p>
        </w:tc>
        <w:tc>
          <w:tcPr>
            <w:tcW w:w="990" w:type="dxa"/>
            <w:tcBorders>
              <w:top w:val="single" w:sz="4" w:space="0" w:color="auto"/>
              <w:left w:val="nil"/>
              <w:bottom w:val="single" w:sz="4" w:space="0" w:color="auto"/>
              <w:right w:val="single" w:sz="4" w:space="0" w:color="auto"/>
            </w:tcBorders>
          </w:tcPr>
          <w:p w:rsidR="00C630F9" w:rsidRPr="000805A1" w:rsidRDefault="00C630F9" w:rsidP="00A67376">
            <w:pPr>
              <w:spacing w:after="0" w:line="240" w:lineRule="auto"/>
              <w:jc w:val="center"/>
              <w:rPr>
                <w:rFonts w:eastAsia="Times New Roman"/>
                <w:color w:val="000000"/>
                <w:sz w:val="20"/>
                <w:szCs w:val="22"/>
              </w:rPr>
            </w:pPr>
          </w:p>
        </w:tc>
      </w:tr>
      <w:tr w:rsidR="00C630F9" w:rsidRPr="000805A1" w:rsidTr="00A67376">
        <w:trPr>
          <w:trHeight w:val="1163"/>
          <w:jc w:val="center"/>
        </w:trPr>
        <w:tc>
          <w:tcPr>
            <w:tcW w:w="811" w:type="dxa"/>
            <w:tcBorders>
              <w:top w:val="single" w:sz="4" w:space="0" w:color="auto"/>
              <w:left w:val="single" w:sz="4" w:space="0" w:color="auto"/>
              <w:bottom w:val="single" w:sz="4" w:space="0" w:color="auto"/>
              <w:right w:val="single" w:sz="4" w:space="0" w:color="auto"/>
            </w:tcBorders>
            <w:vAlign w:val="center"/>
          </w:tcPr>
          <w:p w:rsidR="00C630F9" w:rsidRPr="000805A1" w:rsidRDefault="00C630F9" w:rsidP="00A67376">
            <w:pPr>
              <w:spacing w:after="0" w:line="240" w:lineRule="auto"/>
              <w:jc w:val="center"/>
              <w:rPr>
                <w:rFonts w:eastAsia="Times New Roman"/>
                <w:color w:val="000000"/>
                <w:sz w:val="20"/>
                <w:szCs w:val="22"/>
              </w:rPr>
            </w:pPr>
            <w:r>
              <w:rPr>
                <w:rFonts w:eastAsia="Times New Roman"/>
                <w:color w:val="000000"/>
                <w:sz w:val="20"/>
                <w:szCs w:val="22"/>
              </w:rPr>
              <w:t>36</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C630F9" w:rsidRPr="000805A1" w:rsidRDefault="00C630F9" w:rsidP="00A67376">
            <w:pPr>
              <w:spacing w:after="0" w:line="240" w:lineRule="auto"/>
              <w:rPr>
                <w:color w:val="auto"/>
                <w:sz w:val="20"/>
                <w:szCs w:val="22"/>
              </w:rPr>
            </w:pPr>
            <w:r>
              <w:rPr>
                <w:color w:val="auto"/>
                <w:sz w:val="20"/>
                <w:szCs w:val="22"/>
              </w:rPr>
              <w:t>P</w:t>
            </w:r>
            <w:r w:rsidRPr="000805A1">
              <w:rPr>
                <w:color w:val="auto"/>
                <w:sz w:val="20"/>
                <w:szCs w:val="22"/>
              </w:rPr>
              <w:t>rovide a detailed description of the actions taken by the QAE during the most recently completed award year in order to oversee the academic quality of the program.</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C630F9" w:rsidRPr="000805A1" w:rsidRDefault="00C630F9" w:rsidP="00A67376">
            <w:pPr>
              <w:spacing w:after="0" w:line="240" w:lineRule="auto"/>
              <w:jc w:val="center"/>
              <w:rPr>
                <w:rFonts w:eastAsia="Times New Roman"/>
                <w:color w:val="000000"/>
                <w:sz w:val="20"/>
                <w:szCs w:val="22"/>
              </w:rPr>
            </w:pPr>
          </w:p>
        </w:tc>
        <w:tc>
          <w:tcPr>
            <w:tcW w:w="1350" w:type="dxa"/>
            <w:tcBorders>
              <w:top w:val="single" w:sz="4" w:space="0" w:color="auto"/>
              <w:left w:val="nil"/>
              <w:bottom w:val="single" w:sz="4" w:space="0" w:color="auto"/>
              <w:right w:val="single" w:sz="4" w:space="0" w:color="auto"/>
            </w:tcBorders>
            <w:shd w:val="clear" w:color="auto" w:fill="auto"/>
            <w:noWrap/>
            <w:vAlign w:val="center"/>
          </w:tcPr>
          <w:p w:rsidR="00C630F9" w:rsidRPr="000805A1" w:rsidRDefault="00C630F9" w:rsidP="00A67376">
            <w:pPr>
              <w:spacing w:after="0" w:line="240" w:lineRule="auto"/>
              <w:jc w:val="center"/>
              <w:rPr>
                <w:rFonts w:eastAsia="Times New Roman"/>
                <w:color w:val="000000"/>
                <w:sz w:val="20"/>
                <w:szCs w:val="22"/>
              </w:rPr>
            </w:pPr>
          </w:p>
        </w:tc>
        <w:tc>
          <w:tcPr>
            <w:tcW w:w="1350" w:type="dxa"/>
            <w:tcBorders>
              <w:top w:val="single" w:sz="4" w:space="0" w:color="auto"/>
              <w:left w:val="nil"/>
              <w:bottom w:val="single" w:sz="4" w:space="0" w:color="auto"/>
              <w:right w:val="single" w:sz="4" w:space="0" w:color="auto"/>
            </w:tcBorders>
            <w:shd w:val="clear" w:color="auto" w:fill="auto"/>
            <w:noWrap/>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C630F9" w:rsidRPr="000805A1" w:rsidRDefault="00C630F9" w:rsidP="00A67376">
            <w:pPr>
              <w:spacing w:after="0" w:line="240" w:lineRule="auto"/>
              <w:jc w:val="center"/>
              <w:rPr>
                <w:rFonts w:eastAsia="Times New Roman"/>
                <w:color w:val="000000"/>
                <w:sz w:val="20"/>
                <w:szCs w:val="22"/>
              </w:rPr>
            </w:pP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C630F9" w:rsidRPr="000805A1" w:rsidRDefault="00C630F9" w:rsidP="00A67376">
            <w:pPr>
              <w:spacing w:after="0" w:line="240" w:lineRule="auto"/>
              <w:jc w:val="center"/>
              <w:rPr>
                <w:rFonts w:eastAsia="Times New Roman"/>
                <w:color w:val="000000"/>
                <w:sz w:val="20"/>
                <w:szCs w:val="22"/>
              </w:rPr>
            </w:pP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C630F9" w:rsidRPr="000805A1" w:rsidRDefault="00C630F9" w:rsidP="00A67376">
            <w:pPr>
              <w:spacing w:after="0" w:line="240" w:lineRule="auto"/>
              <w:jc w:val="center"/>
              <w:rPr>
                <w:rFonts w:eastAsia="Times New Roman"/>
                <w:color w:val="000000"/>
                <w:sz w:val="20"/>
                <w:szCs w:val="22"/>
              </w:rPr>
            </w:pPr>
          </w:p>
        </w:tc>
        <w:tc>
          <w:tcPr>
            <w:tcW w:w="990" w:type="dxa"/>
            <w:tcBorders>
              <w:top w:val="single" w:sz="4" w:space="0" w:color="auto"/>
              <w:left w:val="nil"/>
              <w:bottom w:val="single" w:sz="4" w:space="0" w:color="auto"/>
              <w:right w:val="single" w:sz="4" w:space="0" w:color="auto"/>
            </w:tcBorders>
          </w:tcPr>
          <w:p w:rsidR="00C630F9" w:rsidRPr="000805A1" w:rsidRDefault="00C630F9" w:rsidP="00A67376">
            <w:pPr>
              <w:spacing w:after="0" w:line="240" w:lineRule="auto"/>
              <w:jc w:val="center"/>
              <w:rPr>
                <w:rFonts w:eastAsia="Times New Roman"/>
                <w:color w:val="000000"/>
                <w:sz w:val="20"/>
                <w:szCs w:val="22"/>
              </w:rPr>
            </w:pPr>
          </w:p>
        </w:tc>
      </w:tr>
      <w:tr w:rsidR="00C630F9" w:rsidRPr="000805A1" w:rsidTr="00A67376">
        <w:trPr>
          <w:trHeight w:val="504"/>
          <w:jc w:val="center"/>
        </w:trPr>
        <w:tc>
          <w:tcPr>
            <w:tcW w:w="811" w:type="dxa"/>
            <w:tcBorders>
              <w:top w:val="single" w:sz="4" w:space="0" w:color="auto"/>
              <w:left w:val="single" w:sz="4" w:space="0" w:color="auto"/>
              <w:bottom w:val="single" w:sz="4" w:space="0" w:color="auto"/>
              <w:right w:val="single" w:sz="4" w:space="0" w:color="auto"/>
            </w:tcBorders>
            <w:vAlign w:val="center"/>
          </w:tcPr>
          <w:p w:rsidR="00C630F9" w:rsidRPr="000805A1" w:rsidRDefault="00C630F9" w:rsidP="00A67376">
            <w:pPr>
              <w:spacing w:after="0" w:line="240" w:lineRule="auto"/>
              <w:jc w:val="center"/>
              <w:rPr>
                <w:rFonts w:eastAsia="Times New Roman"/>
                <w:b/>
                <w:bCs/>
                <w:color w:val="000000"/>
                <w:sz w:val="20"/>
                <w:szCs w:val="22"/>
              </w:rPr>
            </w:pPr>
            <w:r w:rsidRPr="000805A1">
              <w:rPr>
                <w:rFonts w:eastAsia="Times New Roman"/>
                <w:b/>
                <w:bCs/>
                <w:color w:val="000000"/>
                <w:sz w:val="20"/>
                <w:szCs w:val="22"/>
              </w:rPr>
              <w:t xml:space="preserve">Item </w:t>
            </w:r>
            <w:r>
              <w:rPr>
                <w:rFonts w:eastAsia="Times New Roman"/>
                <w:b/>
                <w:bCs/>
                <w:color w:val="000000"/>
                <w:sz w:val="20"/>
                <w:szCs w:val="22"/>
              </w:rPr>
              <w:t>#</w:t>
            </w:r>
          </w:p>
        </w:tc>
        <w:tc>
          <w:tcPr>
            <w:tcW w:w="252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C630F9" w:rsidRPr="000805A1" w:rsidRDefault="00C630F9" w:rsidP="00A67376">
            <w:pPr>
              <w:spacing w:after="0" w:line="240" w:lineRule="auto"/>
              <w:jc w:val="center"/>
              <w:rPr>
                <w:rFonts w:eastAsia="Times New Roman"/>
                <w:b/>
                <w:bCs/>
                <w:color w:val="000000"/>
                <w:sz w:val="20"/>
                <w:szCs w:val="22"/>
              </w:rPr>
            </w:pPr>
            <w:r w:rsidRPr="000805A1">
              <w:rPr>
                <w:rFonts w:eastAsia="Times New Roman"/>
                <w:b/>
                <w:bCs/>
                <w:color w:val="000000"/>
                <w:sz w:val="20"/>
                <w:szCs w:val="22"/>
              </w:rPr>
              <w:t>ICR Data Collection Item - Institutional</w:t>
            </w:r>
          </w:p>
        </w:tc>
        <w:tc>
          <w:tcPr>
            <w:tcW w:w="126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C630F9" w:rsidRPr="000805A1" w:rsidRDefault="00C630F9" w:rsidP="00A67376">
            <w:pPr>
              <w:spacing w:after="0" w:line="240" w:lineRule="auto"/>
              <w:jc w:val="center"/>
              <w:rPr>
                <w:rFonts w:eastAsia="Times New Roman"/>
                <w:b/>
                <w:bCs/>
                <w:color w:val="000000"/>
                <w:sz w:val="20"/>
                <w:szCs w:val="22"/>
              </w:rPr>
            </w:pPr>
            <w:r w:rsidRPr="000805A1">
              <w:rPr>
                <w:rFonts w:eastAsia="Times New Roman"/>
                <w:b/>
                <w:bCs/>
                <w:color w:val="000000"/>
                <w:sz w:val="20"/>
                <w:szCs w:val="22"/>
              </w:rPr>
              <w:t>Prior Learning Assessment</w:t>
            </w:r>
          </w:p>
        </w:tc>
        <w:tc>
          <w:tcPr>
            <w:tcW w:w="1260" w:type="dxa"/>
            <w:tcBorders>
              <w:top w:val="single" w:sz="4" w:space="0" w:color="auto"/>
              <w:left w:val="nil"/>
              <w:bottom w:val="single" w:sz="4" w:space="0" w:color="auto"/>
              <w:right w:val="single" w:sz="4" w:space="0" w:color="auto"/>
            </w:tcBorders>
            <w:shd w:val="clear" w:color="000000" w:fill="BFBFBF"/>
            <w:noWrap/>
            <w:vAlign w:val="center"/>
            <w:hideMark/>
          </w:tcPr>
          <w:p w:rsidR="00C630F9" w:rsidRPr="000805A1" w:rsidRDefault="00C630F9" w:rsidP="00A67376">
            <w:pPr>
              <w:spacing w:after="0" w:line="240" w:lineRule="auto"/>
              <w:jc w:val="center"/>
              <w:rPr>
                <w:rFonts w:eastAsia="Times New Roman"/>
                <w:b/>
                <w:bCs/>
                <w:color w:val="000000"/>
                <w:sz w:val="20"/>
                <w:szCs w:val="22"/>
              </w:rPr>
            </w:pPr>
            <w:r w:rsidRPr="000805A1">
              <w:rPr>
                <w:rFonts w:eastAsia="Times New Roman"/>
                <w:b/>
                <w:bCs/>
                <w:color w:val="000000"/>
                <w:sz w:val="20"/>
                <w:szCs w:val="22"/>
              </w:rPr>
              <w:t>Limited Direct Assessment</w:t>
            </w:r>
          </w:p>
        </w:tc>
        <w:tc>
          <w:tcPr>
            <w:tcW w:w="1350" w:type="dxa"/>
            <w:tcBorders>
              <w:top w:val="single" w:sz="4" w:space="0" w:color="auto"/>
              <w:left w:val="nil"/>
              <w:bottom w:val="single" w:sz="4" w:space="0" w:color="auto"/>
              <w:right w:val="single" w:sz="4" w:space="0" w:color="auto"/>
            </w:tcBorders>
            <w:shd w:val="clear" w:color="000000" w:fill="BFBFBF"/>
            <w:noWrap/>
            <w:vAlign w:val="center"/>
            <w:hideMark/>
          </w:tcPr>
          <w:p w:rsidR="00C630F9" w:rsidRPr="000805A1" w:rsidRDefault="00C630F9" w:rsidP="00A67376">
            <w:pPr>
              <w:spacing w:after="0" w:line="240" w:lineRule="auto"/>
              <w:jc w:val="center"/>
              <w:rPr>
                <w:rFonts w:eastAsia="Times New Roman"/>
                <w:b/>
                <w:bCs/>
                <w:color w:val="000000"/>
                <w:sz w:val="20"/>
                <w:szCs w:val="22"/>
              </w:rPr>
            </w:pPr>
            <w:r w:rsidRPr="000805A1">
              <w:rPr>
                <w:rFonts w:eastAsia="Times New Roman"/>
                <w:b/>
                <w:bCs/>
                <w:color w:val="000000"/>
                <w:sz w:val="20"/>
                <w:szCs w:val="22"/>
              </w:rPr>
              <w:t>Competency Based Education</w:t>
            </w:r>
          </w:p>
        </w:tc>
        <w:tc>
          <w:tcPr>
            <w:tcW w:w="1350" w:type="dxa"/>
            <w:tcBorders>
              <w:top w:val="single" w:sz="4" w:space="0" w:color="auto"/>
              <w:left w:val="nil"/>
              <w:bottom w:val="single" w:sz="4" w:space="0" w:color="auto"/>
              <w:right w:val="single" w:sz="4" w:space="0" w:color="auto"/>
            </w:tcBorders>
            <w:shd w:val="clear" w:color="000000" w:fill="BFBFBF"/>
            <w:noWrap/>
            <w:vAlign w:val="center"/>
            <w:hideMark/>
          </w:tcPr>
          <w:p w:rsidR="00C630F9" w:rsidRPr="000805A1" w:rsidRDefault="00C630F9" w:rsidP="00A67376">
            <w:pPr>
              <w:spacing w:after="0" w:line="240" w:lineRule="auto"/>
              <w:jc w:val="center"/>
              <w:rPr>
                <w:rFonts w:eastAsia="Times New Roman"/>
                <w:b/>
                <w:bCs/>
                <w:color w:val="000000"/>
                <w:sz w:val="20"/>
                <w:szCs w:val="22"/>
              </w:rPr>
            </w:pPr>
            <w:r w:rsidRPr="000805A1">
              <w:rPr>
                <w:b/>
                <w:color w:val="auto"/>
                <w:sz w:val="20"/>
                <w:szCs w:val="22"/>
              </w:rPr>
              <w:t>Educational Quality Through Innovative Partnerships (EQUIP)</w:t>
            </w:r>
          </w:p>
        </w:tc>
        <w:tc>
          <w:tcPr>
            <w:tcW w:w="900" w:type="dxa"/>
            <w:tcBorders>
              <w:top w:val="single" w:sz="4" w:space="0" w:color="auto"/>
              <w:left w:val="nil"/>
              <w:bottom w:val="single" w:sz="4" w:space="0" w:color="auto"/>
              <w:right w:val="single" w:sz="4" w:space="0" w:color="auto"/>
            </w:tcBorders>
            <w:shd w:val="clear" w:color="000000" w:fill="BFBFBF"/>
            <w:vAlign w:val="center"/>
            <w:hideMark/>
          </w:tcPr>
          <w:p w:rsidR="00C630F9" w:rsidRPr="000805A1" w:rsidRDefault="00C630F9" w:rsidP="00A67376">
            <w:pPr>
              <w:spacing w:after="0" w:line="240" w:lineRule="auto"/>
              <w:jc w:val="center"/>
              <w:rPr>
                <w:rFonts w:eastAsia="Times New Roman"/>
                <w:b/>
                <w:bCs/>
                <w:color w:val="000000"/>
                <w:sz w:val="20"/>
                <w:szCs w:val="22"/>
              </w:rPr>
            </w:pPr>
            <w:r w:rsidRPr="000805A1">
              <w:rPr>
                <w:rFonts w:eastAsia="Times New Roman"/>
                <w:b/>
                <w:bCs/>
                <w:color w:val="000000"/>
                <w:sz w:val="20"/>
                <w:szCs w:val="22"/>
              </w:rPr>
              <w:t>Second Chance Pell</w:t>
            </w:r>
          </w:p>
        </w:tc>
        <w:tc>
          <w:tcPr>
            <w:tcW w:w="1260" w:type="dxa"/>
            <w:tcBorders>
              <w:top w:val="single" w:sz="4" w:space="0" w:color="auto"/>
              <w:left w:val="nil"/>
              <w:bottom w:val="single" w:sz="4" w:space="0" w:color="auto"/>
              <w:right w:val="single" w:sz="4" w:space="0" w:color="auto"/>
            </w:tcBorders>
            <w:shd w:val="clear" w:color="000000" w:fill="BFBFBF"/>
            <w:vAlign w:val="center"/>
            <w:hideMark/>
          </w:tcPr>
          <w:p w:rsidR="00C630F9" w:rsidRPr="000805A1" w:rsidRDefault="00C630F9" w:rsidP="00A67376">
            <w:pPr>
              <w:spacing w:after="0" w:line="240" w:lineRule="auto"/>
              <w:jc w:val="center"/>
              <w:rPr>
                <w:rFonts w:eastAsia="Times New Roman"/>
                <w:b/>
                <w:bCs/>
                <w:color w:val="000000"/>
                <w:sz w:val="20"/>
                <w:szCs w:val="22"/>
              </w:rPr>
            </w:pPr>
            <w:r w:rsidRPr="000805A1">
              <w:rPr>
                <w:rFonts w:eastAsia="Times New Roman"/>
                <w:b/>
                <w:bCs/>
                <w:color w:val="000000"/>
                <w:sz w:val="20"/>
                <w:szCs w:val="22"/>
              </w:rPr>
              <w:t>Dual Enrollment</w:t>
            </w:r>
          </w:p>
        </w:tc>
        <w:tc>
          <w:tcPr>
            <w:tcW w:w="1260" w:type="dxa"/>
            <w:tcBorders>
              <w:top w:val="single" w:sz="4" w:space="0" w:color="auto"/>
              <w:left w:val="nil"/>
              <w:bottom w:val="single" w:sz="4" w:space="0" w:color="auto"/>
              <w:right w:val="single" w:sz="4" w:space="0" w:color="auto"/>
            </w:tcBorders>
            <w:shd w:val="clear" w:color="000000" w:fill="BFBFBF"/>
            <w:vAlign w:val="center"/>
            <w:hideMark/>
          </w:tcPr>
          <w:p w:rsidR="00C630F9" w:rsidRPr="000805A1" w:rsidRDefault="00C630F9" w:rsidP="00A67376">
            <w:pPr>
              <w:spacing w:after="0" w:line="240" w:lineRule="auto"/>
              <w:jc w:val="center"/>
              <w:rPr>
                <w:rFonts w:eastAsia="Times New Roman"/>
                <w:b/>
                <w:bCs/>
                <w:color w:val="000000"/>
                <w:sz w:val="20"/>
                <w:szCs w:val="22"/>
              </w:rPr>
            </w:pPr>
            <w:r w:rsidRPr="000805A1">
              <w:rPr>
                <w:rFonts w:eastAsia="Times New Roman"/>
                <w:b/>
                <w:bCs/>
                <w:color w:val="000000"/>
                <w:sz w:val="20"/>
                <w:szCs w:val="22"/>
              </w:rPr>
              <w:t>Loan Counseling</w:t>
            </w:r>
          </w:p>
        </w:tc>
        <w:tc>
          <w:tcPr>
            <w:tcW w:w="990" w:type="dxa"/>
            <w:tcBorders>
              <w:top w:val="single" w:sz="4" w:space="0" w:color="auto"/>
              <w:left w:val="nil"/>
              <w:bottom w:val="single" w:sz="4" w:space="0" w:color="auto"/>
              <w:right w:val="single" w:sz="4" w:space="0" w:color="auto"/>
            </w:tcBorders>
            <w:shd w:val="clear" w:color="000000" w:fill="BFBFBF"/>
            <w:vAlign w:val="center"/>
          </w:tcPr>
          <w:p w:rsidR="00C630F9" w:rsidRPr="000805A1" w:rsidRDefault="00C630F9" w:rsidP="00A67376">
            <w:pPr>
              <w:spacing w:after="0" w:line="240" w:lineRule="auto"/>
              <w:jc w:val="center"/>
              <w:rPr>
                <w:rFonts w:eastAsia="Times New Roman"/>
                <w:b/>
                <w:bCs/>
                <w:color w:val="000000"/>
                <w:sz w:val="20"/>
                <w:szCs w:val="22"/>
              </w:rPr>
            </w:pPr>
            <w:r>
              <w:rPr>
                <w:rFonts w:eastAsia="Times New Roman"/>
                <w:b/>
                <w:bCs/>
                <w:color w:val="000000"/>
                <w:sz w:val="20"/>
                <w:szCs w:val="22"/>
              </w:rPr>
              <w:t>Limiting Unsub Loans</w:t>
            </w:r>
          </w:p>
        </w:tc>
      </w:tr>
      <w:tr w:rsidR="00C630F9" w:rsidRPr="000805A1" w:rsidTr="00A67376">
        <w:trPr>
          <w:trHeight w:val="730"/>
          <w:jc w:val="center"/>
        </w:trPr>
        <w:tc>
          <w:tcPr>
            <w:tcW w:w="811" w:type="dxa"/>
            <w:tcBorders>
              <w:top w:val="nil"/>
              <w:left w:val="single" w:sz="4" w:space="0" w:color="auto"/>
              <w:bottom w:val="single" w:sz="4" w:space="0" w:color="auto"/>
              <w:right w:val="single" w:sz="4" w:space="0" w:color="auto"/>
            </w:tcBorders>
            <w:vAlign w:val="center"/>
          </w:tcPr>
          <w:p w:rsidR="00C630F9" w:rsidRPr="000805A1" w:rsidRDefault="00C630F9" w:rsidP="00A67376">
            <w:pPr>
              <w:spacing w:after="0" w:line="240" w:lineRule="auto"/>
              <w:jc w:val="center"/>
              <w:rPr>
                <w:rFonts w:eastAsia="Times New Roman"/>
                <w:color w:val="000000"/>
                <w:sz w:val="20"/>
                <w:szCs w:val="22"/>
              </w:rPr>
            </w:pPr>
            <w:r>
              <w:rPr>
                <w:rFonts w:eastAsia="Times New Roman"/>
                <w:color w:val="000000"/>
                <w:sz w:val="20"/>
                <w:szCs w:val="22"/>
              </w:rPr>
              <w:t>37</w:t>
            </w:r>
          </w:p>
        </w:tc>
        <w:tc>
          <w:tcPr>
            <w:tcW w:w="2520" w:type="dxa"/>
            <w:tcBorders>
              <w:top w:val="nil"/>
              <w:left w:val="single" w:sz="4" w:space="0" w:color="auto"/>
              <w:bottom w:val="single" w:sz="4" w:space="0" w:color="auto"/>
              <w:right w:val="single" w:sz="4" w:space="0" w:color="auto"/>
            </w:tcBorders>
            <w:shd w:val="clear" w:color="auto" w:fill="auto"/>
            <w:hideMark/>
          </w:tcPr>
          <w:p w:rsidR="00C630F9" w:rsidRPr="000805A1" w:rsidRDefault="00C630F9" w:rsidP="00A67376">
            <w:pPr>
              <w:spacing w:after="0" w:line="240" w:lineRule="auto"/>
              <w:rPr>
                <w:rFonts w:eastAsia="Times New Roman"/>
                <w:color w:val="000000"/>
                <w:sz w:val="20"/>
                <w:szCs w:val="22"/>
              </w:rPr>
            </w:pPr>
            <w:r w:rsidRPr="000805A1">
              <w:rPr>
                <w:rFonts w:eastAsia="Times New Roman"/>
                <w:color w:val="000000"/>
                <w:sz w:val="20"/>
                <w:szCs w:val="22"/>
              </w:rPr>
              <w:t>Describe the roles and responsibilities of both the correctional facility staff and postsecondary institution staff in assisting applicants with completing a FAFSA.</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260" w:type="dxa"/>
            <w:tcBorders>
              <w:top w:val="nil"/>
              <w:left w:val="nil"/>
              <w:bottom w:val="single" w:sz="4" w:space="0" w:color="auto"/>
              <w:right w:val="single" w:sz="4" w:space="0" w:color="auto"/>
            </w:tcBorders>
            <w:shd w:val="clear" w:color="auto" w:fill="auto"/>
            <w:vAlign w:val="center"/>
            <w:hideMark/>
          </w:tcPr>
          <w:p w:rsidR="00C630F9" w:rsidRPr="000805A1" w:rsidRDefault="00C630F9" w:rsidP="00A67376">
            <w:pPr>
              <w:spacing w:after="0" w:line="240" w:lineRule="auto"/>
              <w:rPr>
                <w:rFonts w:eastAsia="Times New Roman"/>
                <w:color w:val="000000"/>
                <w:sz w:val="20"/>
                <w:szCs w:val="22"/>
              </w:rPr>
            </w:pPr>
            <w:r w:rsidRPr="000805A1">
              <w:rPr>
                <w:rFonts w:eastAsia="Times New Roman"/>
                <w:color w:val="000000"/>
                <w:sz w:val="20"/>
                <w:szCs w:val="22"/>
              </w:rPr>
              <w:t> </w:t>
            </w:r>
          </w:p>
        </w:tc>
        <w:tc>
          <w:tcPr>
            <w:tcW w:w="1350" w:type="dxa"/>
            <w:tcBorders>
              <w:top w:val="nil"/>
              <w:left w:val="nil"/>
              <w:bottom w:val="single" w:sz="4" w:space="0" w:color="auto"/>
              <w:right w:val="single" w:sz="4" w:space="0" w:color="auto"/>
            </w:tcBorders>
            <w:shd w:val="clear" w:color="auto" w:fill="auto"/>
            <w:noWrap/>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350" w:type="dxa"/>
            <w:tcBorders>
              <w:top w:val="nil"/>
              <w:left w:val="nil"/>
              <w:bottom w:val="single" w:sz="4" w:space="0" w:color="auto"/>
              <w:right w:val="single" w:sz="4" w:space="0" w:color="auto"/>
            </w:tcBorders>
            <w:shd w:val="clear" w:color="auto" w:fill="auto"/>
            <w:noWrap/>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900" w:type="dxa"/>
            <w:tcBorders>
              <w:top w:val="nil"/>
              <w:left w:val="nil"/>
              <w:bottom w:val="single" w:sz="4" w:space="0" w:color="auto"/>
              <w:right w:val="single" w:sz="4" w:space="0" w:color="auto"/>
            </w:tcBorders>
            <w:shd w:val="clear" w:color="auto" w:fill="auto"/>
            <w:noWrap/>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260" w:type="dxa"/>
            <w:tcBorders>
              <w:top w:val="nil"/>
              <w:left w:val="nil"/>
              <w:bottom w:val="single" w:sz="4" w:space="0" w:color="auto"/>
              <w:right w:val="single" w:sz="4" w:space="0" w:color="auto"/>
            </w:tcBorders>
            <w:shd w:val="clear" w:color="auto" w:fill="auto"/>
            <w:noWrap/>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990" w:type="dxa"/>
            <w:tcBorders>
              <w:top w:val="nil"/>
              <w:left w:val="nil"/>
              <w:bottom w:val="single" w:sz="4" w:space="0" w:color="auto"/>
              <w:right w:val="single" w:sz="4" w:space="0" w:color="auto"/>
            </w:tcBorders>
          </w:tcPr>
          <w:p w:rsidR="00C630F9" w:rsidRPr="000805A1" w:rsidRDefault="00C630F9" w:rsidP="00A67376">
            <w:pPr>
              <w:spacing w:after="0" w:line="240" w:lineRule="auto"/>
              <w:jc w:val="center"/>
              <w:rPr>
                <w:rFonts w:eastAsia="Times New Roman"/>
                <w:color w:val="000000"/>
                <w:sz w:val="20"/>
                <w:szCs w:val="22"/>
              </w:rPr>
            </w:pPr>
          </w:p>
        </w:tc>
      </w:tr>
      <w:tr w:rsidR="00C630F9" w:rsidRPr="000805A1" w:rsidTr="00A67376">
        <w:trPr>
          <w:trHeight w:val="964"/>
          <w:jc w:val="center"/>
        </w:trPr>
        <w:tc>
          <w:tcPr>
            <w:tcW w:w="811" w:type="dxa"/>
            <w:tcBorders>
              <w:top w:val="single" w:sz="4" w:space="0" w:color="auto"/>
              <w:left w:val="single" w:sz="4" w:space="0" w:color="auto"/>
              <w:bottom w:val="single" w:sz="4" w:space="0" w:color="auto"/>
              <w:right w:val="single" w:sz="4" w:space="0" w:color="auto"/>
            </w:tcBorders>
            <w:vAlign w:val="center"/>
          </w:tcPr>
          <w:p w:rsidR="00C630F9" w:rsidRPr="000805A1" w:rsidRDefault="00C630F9" w:rsidP="00A67376">
            <w:pPr>
              <w:spacing w:after="0" w:line="240" w:lineRule="auto"/>
              <w:jc w:val="center"/>
              <w:rPr>
                <w:rFonts w:eastAsia="Times New Roman"/>
                <w:color w:val="000000"/>
                <w:sz w:val="20"/>
                <w:szCs w:val="22"/>
              </w:rPr>
            </w:pPr>
            <w:r>
              <w:rPr>
                <w:rFonts w:eastAsia="Times New Roman"/>
                <w:color w:val="000000"/>
                <w:sz w:val="20"/>
                <w:szCs w:val="22"/>
              </w:rPr>
              <w:t>38</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C630F9" w:rsidRPr="000805A1" w:rsidRDefault="00C630F9" w:rsidP="00A67376">
            <w:pPr>
              <w:spacing w:after="0" w:line="240" w:lineRule="auto"/>
              <w:rPr>
                <w:rFonts w:eastAsia="Times New Roman"/>
                <w:color w:val="000000"/>
                <w:sz w:val="20"/>
                <w:szCs w:val="22"/>
              </w:rPr>
            </w:pPr>
            <w:r w:rsidRPr="000805A1">
              <w:rPr>
                <w:rFonts w:eastAsia="Times New Roman"/>
                <w:color w:val="000000"/>
                <w:sz w:val="20"/>
                <w:szCs w:val="22"/>
              </w:rPr>
              <w:t>Did the institution add or modify academic programs specifically for incarcerated students under the experiment?</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350" w:type="dxa"/>
            <w:tcBorders>
              <w:top w:val="single" w:sz="4" w:space="0" w:color="auto"/>
              <w:left w:val="nil"/>
              <w:bottom w:val="single" w:sz="4" w:space="0" w:color="auto"/>
              <w:right w:val="single" w:sz="4" w:space="0" w:color="auto"/>
            </w:tcBorders>
            <w:shd w:val="clear" w:color="auto" w:fill="auto"/>
            <w:noWrap/>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350" w:type="dxa"/>
            <w:tcBorders>
              <w:top w:val="single" w:sz="4" w:space="0" w:color="auto"/>
              <w:left w:val="nil"/>
              <w:bottom w:val="single" w:sz="4" w:space="0" w:color="auto"/>
              <w:right w:val="single" w:sz="4" w:space="0" w:color="auto"/>
            </w:tcBorders>
            <w:shd w:val="clear" w:color="auto" w:fill="auto"/>
            <w:noWrap/>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990" w:type="dxa"/>
            <w:tcBorders>
              <w:top w:val="single" w:sz="4" w:space="0" w:color="auto"/>
              <w:left w:val="nil"/>
              <w:bottom w:val="single" w:sz="4" w:space="0" w:color="auto"/>
              <w:right w:val="single" w:sz="4" w:space="0" w:color="auto"/>
            </w:tcBorders>
          </w:tcPr>
          <w:p w:rsidR="00C630F9" w:rsidRPr="000805A1" w:rsidRDefault="00C630F9" w:rsidP="00A67376">
            <w:pPr>
              <w:spacing w:after="0" w:line="240" w:lineRule="auto"/>
              <w:jc w:val="center"/>
              <w:rPr>
                <w:rFonts w:eastAsia="Times New Roman"/>
                <w:color w:val="000000"/>
                <w:sz w:val="20"/>
                <w:szCs w:val="22"/>
              </w:rPr>
            </w:pPr>
          </w:p>
        </w:tc>
      </w:tr>
      <w:tr w:rsidR="00C630F9" w:rsidRPr="000805A1" w:rsidTr="00A67376">
        <w:trPr>
          <w:trHeight w:val="919"/>
          <w:jc w:val="center"/>
        </w:trPr>
        <w:tc>
          <w:tcPr>
            <w:tcW w:w="811" w:type="dxa"/>
            <w:tcBorders>
              <w:top w:val="single" w:sz="4" w:space="0" w:color="auto"/>
              <w:left w:val="single" w:sz="4" w:space="0" w:color="auto"/>
              <w:bottom w:val="single" w:sz="4" w:space="0" w:color="auto"/>
              <w:right w:val="single" w:sz="4" w:space="0" w:color="auto"/>
            </w:tcBorders>
            <w:vAlign w:val="center"/>
          </w:tcPr>
          <w:p w:rsidR="00C630F9" w:rsidRPr="000805A1" w:rsidRDefault="00C630F9" w:rsidP="00A67376">
            <w:pPr>
              <w:spacing w:after="0" w:line="240" w:lineRule="auto"/>
              <w:jc w:val="center"/>
              <w:rPr>
                <w:rFonts w:eastAsia="Times New Roman"/>
                <w:color w:val="000000"/>
                <w:sz w:val="20"/>
                <w:szCs w:val="22"/>
              </w:rPr>
            </w:pPr>
            <w:r>
              <w:rPr>
                <w:rFonts w:eastAsia="Times New Roman"/>
                <w:color w:val="000000"/>
                <w:sz w:val="20"/>
                <w:szCs w:val="22"/>
              </w:rPr>
              <w:t>39</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C630F9" w:rsidRPr="000805A1" w:rsidRDefault="00C630F9" w:rsidP="00A67376">
            <w:pPr>
              <w:spacing w:after="0" w:line="240" w:lineRule="auto"/>
              <w:rPr>
                <w:rFonts w:eastAsia="Times New Roman"/>
                <w:color w:val="000000"/>
                <w:sz w:val="20"/>
                <w:szCs w:val="22"/>
              </w:rPr>
            </w:pPr>
            <w:r w:rsidRPr="000805A1">
              <w:rPr>
                <w:rFonts w:eastAsia="Times New Roman"/>
                <w:color w:val="000000"/>
                <w:sz w:val="20"/>
                <w:szCs w:val="22"/>
              </w:rPr>
              <w:t>Describe how the institution determined which of its academic programs it offered to incarcerated</w:t>
            </w:r>
            <w:r>
              <w:rPr>
                <w:rFonts w:eastAsia="Times New Roman"/>
                <w:color w:val="000000"/>
                <w:sz w:val="20"/>
                <w:szCs w:val="22"/>
              </w:rPr>
              <w:t xml:space="preserve"> students under the experiment.</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350" w:type="dxa"/>
            <w:tcBorders>
              <w:top w:val="single" w:sz="4" w:space="0" w:color="auto"/>
              <w:left w:val="nil"/>
              <w:bottom w:val="single" w:sz="4" w:space="0" w:color="auto"/>
              <w:right w:val="single" w:sz="4" w:space="0" w:color="auto"/>
            </w:tcBorders>
            <w:shd w:val="clear" w:color="auto" w:fill="auto"/>
            <w:noWrap/>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350" w:type="dxa"/>
            <w:tcBorders>
              <w:top w:val="single" w:sz="4" w:space="0" w:color="auto"/>
              <w:left w:val="nil"/>
              <w:bottom w:val="single" w:sz="4" w:space="0" w:color="auto"/>
              <w:right w:val="single" w:sz="4" w:space="0" w:color="auto"/>
            </w:tcBorders>
            <w:shd w:val="clear" w:color="auto" w:fill="auto"/>
            <w:noWrap/>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990" w:type="dxa"/>
            <w:tcBorders>
              <w:top w:val="single" w:sz="4" w:space="0" w:color="auto"/>
              <w:left w:val="nil"/>
              <w:bottom w:val="single" w:sz="4" w:space="0" w:color="auto"/>
              <w:right w:val="single" w:sz="4" w:space="0" w:color="auto"/>
            </w:tcBorders>
          </w:tcPr>
          <w:p w:rsidR="00C630F9" w:rsidRPr="000805A1" w:rsidRDefault="00C630F9" w:rsidP="00A67376">
            <w:pPr>
              <w:spacing w:after="0" w:line="240" w:lineRule="auto"/>
              <w:jc w:val="center"/>
              <w:rPr>
                <w:rFonts w:eastAsia="Times New Roman"/>
                <w:color w:val="000000"/>
                <w:sz w:val="20"/>
                <w:szCs w:val="22"/>
              </w:rPr>
            </w:pPr>
          </w:p>
        </w:tc>
      </w:tr>
      <w:tr w:rsidR="00C630F9" w:rsidRPr="000805A1" w:rsidTr="00A67376">
        <w:trPr>
          <w:trHeight w:val="919"/>
          <w:jc w:val="center"/>
        </w:trPr>
        <w:tc>
          <w:tcPr>
            <w:tcW w:w="811" w:type="dxa"/>
            <w:tcBorders>
              <w:top w:val="single" w:sz="4" w:space="0" w:color="auto"/>
              <w:left w:val="single" w:sz="4" w:space="0" w:color="auto"/>
              <w:bottom w:val="single" w:sz="4" w:space="0" w:color="auto"/>
              <w:right w:val="single" w:sz="4" w:space="0" w:color="auto"/>
            </w:tcBorders>
            <w:vAlign w:val="center"/>
          </w:tcPr>
          <w:p w:rsidR="00C630F9" w:rsidRPr="000805A1" w:rsidRDefault="00C630F9" w:rsidP="00A67376">
            <w:pPr>
              <w:spacing w:after="0" w:line="240" w:lineRule="auto"/>
              <w:jc w:val="center"/>
              <w:rPr>
                <w:rFonts w:eastAsia="Times New Roman"/>
                <w:color w:val="000000"/>
                <w:sz w:val="20"/>
                <w:szCs w:val="22"/>
              </w:rPr>
            </w:pPr>
            <w:r>
              <w:rPr>
                <w:rFonts w:eastAsia="Times New Roman"/>
                <w:color w:val="000000"/>
                <w:sz w:val="20"/>
                <w:szCs w:val="22"/>
              </w:rPr>
              <w:t>40</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C630F9" w:rsidRPr="000805A1" w:rsidRDefault="00C630F9" w:rsidP="00A67376">
            <w:pPr>
              <w:spacing w:after="0" w:line="240" w:lineRule="auto"/>
              <w:rPr>
                <w:rFonts w:eastAsia="Times New Roman"/>
                <w:color w:val="000000"/>
                <w:sz w:val="20"/>
                <w:szCs w:val="22"/>
              </w:rPr>
            </w:pPr>
            <w:r w:rsidRPr="000805A1">
              <w:rPr>
                <w:rFonts w:eastAsia="Times New Roman"/>
                <w:color w:val="000000"/>
                <w:sz w:val="20"/>
                <w:szCs w:val="22"/>
              </w:rPr>
              <w:t>How do tuition and fees charged to incarcerated students in the experiment compare to tuition and fees charged to regular students on campus or in distance education? Higher, lower, the same?</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350" w:type="dxa"/>
            <w:tcBorders>
              <w:top w:val="single" w:sz="4" w:space="0" w:color="auto"/>
              <w:left w:val="nil"/>
              <w:bottom w:val="single" w:sz="4" w:space="0" w:color="auto"/>
              <w:right w:val="single" w:sz="4" w:space="0" w:color="auto"/>
            </w:tcBorders>
            <w:shd w:val="clear" w:color="auto" w:fill="auto"/>
            <w:noWrap/>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350" w:type="dxa"/>
            <w:tcBorders>
              <w:top w:val="single" w:sz="4" w:space="0" w:color="auto"/>
              <w:left w:val="nil"/>
              <w:bottom w:val="single" w:sz="4" w:space="0" w:color="auto"/>
              <w:right w:val="single" w:sz="4" w:space="0" w:color="auto"/>
            </w:tcBorders>
            <w:shd w:val="clear" w:color="auto" w:fill="auto"/>
            <w:noWrap/>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990" w:type="dxa"/>
            <w:tcBorders>
              <w:top w:val="single" w:sz="4" w:space="0" w:color="auto"/>
              <w:left w:val="nil"/>
              <w:bottom w:val="single" w:sz="4" w:space="0" w:color="auto"/>
              <w:right w:val="single" w:sz="4" w:space="0" w:color="auto"/>
            </w:tcBorders>
          </w:tcPr>
          <w:p w:rsidR="00C630F9" w:rsidRPr="000805A1" w:rsidRDefault="00C630F9" w:rsidP="00A67376">
            <w:pPr>
              <w:spacing w:after="0" w:line="240" w:lineRule="auto"/>
              <w:jc w:val="center"/>
              <w:rPr>
                <w:rFonts w:eastAsia="Times New Roman"/>
                <w:color w:val="000000"/>
                <w:sz w:val="20"/>
                <w:szCs w:val="22"/>
              </w:rPr>
            </w:pPr>
          </w:p>
        </w:tc>
      </w:tr>
      <w:tr w:rsidR="00C630F9" w:rsidRPr="000805A1" w:rsidTr="00A67376">
        <w:trPr>
          <w:trHeight w:val="892"/>
          <w:jc w:val="center"/>
        </w:trPr>
        <w:tc>
          <w:tcPr>
            <w:tcW w:w="811" w:type="dxa"/>
            <w:tcBorders>
              <w:top w:val="single" w:sz="4" w:space="0" w:color="auto"/>
              <w:left w:val="single" w:sz="4" w:space="0" w:color="auto"/>
              <w:bottom w:val="single" w:sz="4" w:space="0" w:color="auto"/>
              <w:right w:val="single" w:sz="4" w:space="0" w:color="auto"/>
            </w:tcBorders>
            <w:vAlign w:val="center"/>
          </w:tcPr>
          <w:p w:rsidR="00C630F9" w:rsidRPr="000805A1" w:rsidRDefault="00C630F9" w:rsidP="00A67376">
            <w:pPr>
              <w:spacing w:after="0" w:line="240" w:lineRule="auto"/>
              <w:jc w:val="center"/>
              <w:rPr>
                <w:rFonts w:eastAsia="Times New Roman"/>
                <w:color w:val="000000"/>
                <w:sz w:val="20"/>
                <w:szCs w:val="22"/>
              </w:rPr>
            </w:pPr>
            <w:r>
              <w:rPr>
                <w:rFonts w:eastAsia="Times New Roman"/>
                <w:color w:val="000000"/>
                <w:sz w:val="20"/>
                <w:szCs w:val="22"/>
              </w:rPr>
              <w:t>41</w:t>
            </w:r>
          </w:p>
        </w:tc>
        <w:tc>
          <w:tcPr>
            <w:tcW w:w="2520" w:type="dxa"/>
            <w:tcBorders>
              <w:top w:val="single" w:sz="4" w:space="0" w:color="auto"/>
              <w:left w:val="single" w:sz="4" w:space="0" w:color="auto"/>
              <w:bottom w:val="single" w:sz="4" w:space="0" w:color="auto"/>
              <w:right w:val="single" w:sz="4" w:space="0" w:color="auto"/>
            </w:tcBorders>
            <w:shd w:val="clear" w:color="auto" w:fill="auto"/>
            <w:hideMark/>
          </w:tcPr>
          <w:p w:rsidR="00C630F9" w:rsidRPr="000805A1" w:rsidRDefault="00C630F9" w:rsidP="00A67376">
            <w:pPr>
              <w:spacing w:after="0" w:line="240" w:lineRule="auto"/>
              <w:rPr>
                <w:rFonts w:eastAsia="Times New Roman"/>
                <w:color w:val="000000"/>
                <w:sz w:val="20"/>
                <w:szCs w:val="22"/>
              </w:rPr>
            </w:pPr>
            <w:r w:rsidRPr="000805A1">
              <w:rPr>
                <w:rFonts w:eastAsia="Times New Roman"/>
                <w:color w:val="000000"/>
                <w:sz w:val="20"/>
                <w:szCs w:val="22"/>
              </w:rPr>
              <w:t xml:space="preserve">Does the correctional institution limit otherwise eligible incarcerated students from participating in the experiment and, if so, how?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990" w:type="dxa"/>
            <w:tcBorders>
              <w:top w:val="single" w:sz="4" w:space="0" w:color="auto"/>
              <w:left w:val="nil"/>
              <w:bottom w:val="single" w:sz="4" w:space="0" w:color="auto"/>
              <w:right w:val="single" w:sz="4" w:space="0" w:color="auto"/>
            </w:tcBorders>
          </w:tcPr>
          <w:p w:rsidR="00C630F9" w:rsidRPr="000805A1" w:rsidRDefault="00C630F9" w:rsidP="00A67376">
            <w:pPr>
              <w:spacing w:after="0" w:line="240" w:lineRule="auto"/>
              <w:jc w:val="center"/>
              <w:rPr>
                <w:rFonts w:eastAsia="Times New Roman"/>
                <w:color w:val="000000"/>
                <w:sz w:val="20"/>
                <w:szCs w:val="22"/>
              </w:rPr>
            </w:pPr>
          </w:p>
        </w:tc>
      </w:tr>
      <w:tr w:rsidR="00C630F9" w:rsidRPr="000805A1" w:rsidTr="00A67376">
        <w:trPr>
          <w:trHeight w:val="504"/>
          <w:jc w:val="center"/>
        </w:trPr>
        <w:tc>
          <w:tcPr>
            <w:tcW w:w="811" w:type="dxa"/>
            <w:tcBorders>
              <w:top w:val="single" w:sz="4" w:space="0" w:color="auto"/>
              <w:left w:val="single" w:sz="4" w:space="0" w:color="auto"/>
              <w:bottom w:val="single" w:sz="4" w:space="0" w:color="auto"/>
              <w:right w:val="single" w:sz="4" w:space="0" w:color="auto"/>
            </w:tcBorders>
            <w:vAlign w:val="center"/>
          </w:tcPr>
          <w:p w:rsidR="00C630F9" w:rsidRPr="000805A1" w:rsidRDefault="00C630F9" w:rsidP="00A67376">
            <w:pPr>
              <w:spacing w:after="0" w:line="240" w:lineRule="auto"/>
              <w:jc w:val="center"/>
              <w:rPr>
                <w:rFonts w:eastAsia="Times New Roman"/>
                <w:b/>
                <w:bCs/>
                <w:color w:val="000000"/>
                <w:sz w:val="20"/>
                <w:szCs w:val="22"/>
              </w:rPr>
            </w:pPr>
            <w:r>
              <w:rPr>
                <w:rFonts w:eastAsia="Times New Roman"/>
                <w:b/>
                <w:bCs/>
                <w:color w:val="000000"/>
                <w:sz w:val="20"/>
                <w:szCs w:val="22"/>
              </w:rPr>
              <w:t>Item</w:t>
            </w:r>
            <w:r w:rsidRPr="000805A1">
              <w:rPr>
                <w:rFonts w:eastAsia="Times New Roman"/>
                <w:b/>
                <w:bCs/>
                <w:color w:val="000000"/>
                <w:sz w:val="20"/>
                <w:szCs w:val="22"/>
              </w:rPr>
              <w:t xml:space="preserve"> </w:t>
            </w:r>
            <w:r>
              <w:rPr>
                <w:rFonts w:eastAsia="Times New Roman"/>
                <w:b/>
                <w:bCs/>
                <w:color w:val="000000"/>
                <w:sz w:val="20"/>
                <w:szCs w:val="22"/>
              </w:rPr>
              <w:t>#</w:t>
            </w:r>
          </w:p>
        </w:tc>
        <w:tc>
          <w:tcPr>
            <w:tcW w:w="252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C630F9" w:rsidRPr="000805A1" w:rsidRDefault="00C630F9" w:rsidP="00A67376">
            <w:pPr>
              <w:spacing w:after="0" w:line="240" w:lineRule="auto"/>
              <w:jc w:val="center"/>
              <w:rPr>
                <w:rFonts w:eastAsia="Times New Roman"/>
                <w:b/>
                <w:bCs/>
                <w:color w:val="000000"/>
                <w:sz w:val="20"/>
                <w:szCs w:val="22"/>
              </w:rPr>
            </w:pPr>
            <w:r w:rsidRPr="000805A1">
              <w:rPr>
                <w:rFonts w:eastAsia="Times New Roman"/>
                <w:b/>
                <w:bCs/>
                <w:color w:val="000000"/>
                <w:sz w:val="20"/>
                <w:szCs w:val="22"/>
              </w:rPr>
              <w:t>ICR Data Collection Item - Institutional</w:t>
            </w:r>
          </w:p>
        </w:tc>
        <w:tc>
          <w:tcPr>
            <w:tcW w:w="126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C630F9" w:rsidRPr="000805A1" w:rsidRDefault="00C630F9" w:rsidP="00A67376">
            <w:pPr>
              <w:spacing w:after="0" w:line="240" w:lineRule="auto"/>
              <w:jc w:val="center"/>
              <w:rPr>
                <w:rFonts w:eastAsia="Times New Roman"/>
                <w:b/>
                <w:bCs/>
                <w:color w:val="000000"/>
                <w:sz w:val="20"/>
                <w:szCs w:val="22"/>
              </w:rPr>
            </w:pPr>
            <w:r w:rsidRPr="000805A1">
              <w:rPr>
                <w:rFonts w:eastAsia="Times New Roman"/>
                <w:b/>
                <w:bCs/>
                <w:color w:val="000000"/>
                <w:sz w:val="20"/>
                <w:szCs w:val="22"/>
              </w:rPr>
              <w:t>Prior Learning Assessment</w:t>
            </w:r>
          </w:p>
        </w:tc>
        <w:tc>
          <w:tcPr>
            <w:tcW w:w="1260" w:type="dxa"/>
            <w:tcBorders>
              <w:top w:val="single" w:sz="4" w:space="0" w:color="auto"/>
              <w:left w:val="nil"/>
              <w:bottom w:val="single" w:sz="4" w:space="0" w:color="auto"/>
              <w:right w:val="single" w:sz="4" w:space="0" w:color="auto"/>
            </w:tcBorders>
            <w:shd w:val="clear" w:color="000000" w:fill="BFBFBF"/>
            <w:noWrap/>
            <w:vAlign w:val="center"/>
            <w:hideMark/>
          </w:tcPr>
          <w:p w:rsidR="00C630F9" w:rsidRPr="000805A1" w:rsidRDefault="00C630F9" w:rsidP="00A67376">
            <w:pPr>
              <w:spacing w:after="0" w:line="240" w:lineRule="auto"/>
              <w:jc w:val="center"/>
              <w:rPr>
                <w:rFonts w:eastAsia="Times New Roman"/>
                <w:b/>
                <w:bCs/>
                <w:color w:val="000000"/>
                <w:sz w:val="20"/>
                <w:szCs w:val="22"/>
              </w:rPr>
            </w:pPr>
            <w:r w:rsidRPr="000805A1">
              <w:rPr>
                <w:rFonts w:eastAsia="Times New Roman"/>
                <w:b/>
                <w:bCs/>
                <w:color w:val="000000"/>
                <w:sz w:val="20"/>
                <w:szCs w:val="22"/>
              </w:rPr>
              <w:t>Limited Direct Assessment</w:t>
            </w:r>
          </w:p>
        </w:tc>
        <w:tc>
          <w:tcPr>
            <w:tcW w:w="1350" w:type="dxa"/>
            <w:tcBorders>
              <w:top w:val="single" w:sz="4" w:space="0" w:color="auto"/>
              <w:left w:val="nil"/>
              <w:bottom w:val="single" w:sz="4" w:space="0" w:color="auto"/>
              <w:right w:val="single" w:sz="4" w:space="0" w:color="auto"/>
            </w:tcBorders>
            <w:shd w:val="clear" w:color="000000" w:fill="BFBFBF"/>
            <w:noWrap/>
            <w:vAlign w:val="center"/>
            <w:hideMark/>
          </w:tcPr>
          <w:p w:rsidR="00C630F9" w:rsidRPr="000805A1" w:rsidRDefault="00C630F9" w:rsidP="00A67376">
            <w:pPr>
              <w:spacing w:after="0" w:line="240" w:lineRule="auto"/>
              <w:jc w:val="center"/>
              <w:rPr>
                <w:rFonts w:eastAsia="Times New Roman"/>
                <w:b/>
                <w:bCs/>
                <w:color w:val="000000"/>
                <w:sz w:val="20"/>
                <w:szCs w:val="22"/>
              </w:rPr>
            </w:pPr>
            <w:r w:rsidRPr="000805A1">
              <w:rPr>
                <w:rFonts w:eastAsia="Times New Roman"/>
                <w:b/>
                <w:bCs/>
                <w:color w:val="000000"/>
                <w:sz w:val="20"/>
                <w:szCs w:val="22"/>
              </w:rPr>
              <w:t>Competency Based Education</w:t>
            </w:r>
          </w:p>
        </w:tc>
        <w:tc>
          <w:tcPr>
            <w:tcW w:w="1350" w:type="dxa"/>
            <w:tcBorders>
              <w:top w:val="single" w:sz="4" w:space="0" w:color="auto"/>
              <w:left w:val="nil"/>
              <w:bottom w:val="single" w:sz="4" w:space="0" w:color="auto"/>
              <w:right w:val="single" w:sz="4" w:space="0" w:color="auto"/>
            </w:tcBorders>
            <w:shd w:val="clear" w:color="000000" w:fill="BFBFBF"/>
            <w:noWrap/>
            <w:vAlign w:val="center"/>
            <w:hideMark/>
          </w:tcPr>
          <w:p w:rsidR="00C630F9" w:rsidRPr="000805A1" w:rsidRDefault="00C630F9" w:rsidP="00A67376">
            <w:pPr>
              <w:spacing w:after="0" w:line="240" w:lineRule="auto"/>
              <w:jc w:val="center"/>
              <w:rPr>
                <w:rFonts w:eastAsia="Times New Roman"/>
                <w:b/>
                <w:bCs/>
                <w:color w:val="000000"/>
                <w:sz w:val="20"/>
                <w:szCs w:val="22"/>
              </w:rPr>
            </w:pPr>
            <w:r w:rsidRPr="000805A1">
              <w:rPr>
                <w:b/>
                <w:color w:val="auto"/>
                <w:sz w:val="20"/>
                <w:szCs w:val="22"/>
              </w:rPr>
              <w:t>Educational Quality Through Innovative Partnerships (EQUIP)</w:t>
            </w:r>
          </w:p>
        </w:tc>
        <w:tc>
          <w:tcPr>
            <w:tcW w:w="900" w:type="dxa"/>
            <w:tcBorders>
              <w:top w:val="single" w:sz="4" w:space="0" w:color="auto"/>
              <w:left w:val="nil"/>
              <w:bottom w:val="single" w:sz="4" w:space="0" w:color="auto"/>
              <w:right w:val="single" w:sz="4" w:space="0" w:color="auto"/>
            </w:tcBorders>
            <w:shd w:val="clear" w:color="000000" w:fill="BFBFBF"/>
            <w:vAlign w:val="center"/>
            <w:hideMark/>
          </w:tcPr>
          <w:p w:rsidR="00C630F9" w:rsidRPr="000805A1" w:rsidRDefault="00C630F9" w:rsidP="00A67376">
            <w:pPr>
              <w:spacing w:after="0" w:line="240" w:lineRule="auto"/>
              <w:jc w:val="center"/>
              <w:rPr>
                <w:rFonts w:eastAsia="Times New Roman"/>
                <w:b/>
                <w:bCs/>
                <w:color w:val="000000"/>
                <w:sz w:val="20"/>
                <w:szCs w:val="22"/>
              </w:rPr>
            </w:pPr>
            <w:r w:rsidRPr="000805A1">
              <w:rPr>
                <w:rFonts w:eastAsia="Times New Roman"/>
                <w:b/>
                <w:bCs/>
                <w:color w:val="000000"/>
                <w:sz w:val="20"/>
                <w:szCs w:val="22"/>
              </w:rPr>
              <w:t>Second Chance Pell</w:t>
            </w:r>
          </w:p>
        </w:tc>
        <w:tc>
          <w:tcPr>
            <w:tcW w:w="1260" w:type="dxa"/>
            <w:tcBorders>
              <w:top w:val="single" w:sz="4" w:space="0" w:color="auto"/>
              <w:left w:val="nil"/>
              <w:bottom w:val="single" w:sz="4" w:space="0" w:color="auto"/>
              <w:right w:val="single" w:sz="4" w:space="0" w:color="auto"/>
            </w:tcBorders>
            <w:shd w:val="clear" w:color="000000" w:fill="BFBFBF"/>
            <w:vAlign w:val="center"/>
            <w:hideMark/>
          </w:tcPr>
          <w:p w:rsidR="00C630F9" w:rsidRPr="000805A1" w:rsidRDefault="00C630F9" w:rsidP="00A67376">
            <w:pPr>
              <w:spacing w:after="0" w:line="240" w:lineRule="auto"/>
              <w:jc w:val="center"/>
              <w:rPr>
                <w:rFonts w:eastAsia="Times New Roman"/>
                <w:b/>
                <w:bCs/>
                <w:color w:val="000000"/>
                <w:sz w:val="20"/>
                <w:szCs w:val="22"/>
              </w:rPr>
            </w:pPr>
            <w:r w:rsidRPr="000805A1">
              <w:rPr>
                <w:rFonts w:eastAsia="Times New Roman"/>
                <w:b/>
                <w:bCs/>
                <w:color w:val="000000"/>
                <w:sz w:val="20"/>
                <w:szCs w:val="22"/>
              </w:rPr>
              <w:t>Dual Enrollment</w:t>
            </w:r>
          </w:p>
        </w:tc>
        <w:tc>
          <w:tcPr>
            <w:tcW w:w="1260" w:type="dxa"/>
            <w:tcBorders>
              <w:top w:val="single" w:sz="4" w:space="0" w:color="auto"/>
              <w:left w:val="nil"/>
              <w:bottom w:val="single" w:sz="4" w:space="0" w:color="auto"/>
              <w:right w:val="single" w:sz="4" w:space="0" w:color="auto"/>
            </w:tcBorders>
            <w:shd w:val="clear" w:color="000000" w:fill="BFBFBF"/>
            <w:vAlign w:val="center"/>
            <w:hideMark/>
          </w:tcPr>
          <w:p w:rsidR="00C630F9" w:rsidRPr="000805A1" w:rsidRDefault="00C630F9" w:rsidP="00A67376">
            <w:pPr>
              <w:spacing w:after="0" w:line="240" w:lineRule="auto"/>
              <w:jc w:val="center"/>
              <w:rPr>
                <w:rFonts w:eastAsia="Times New Roman"/>
                <w:b/>
                <w:bCs/>
                <w:color w:val="000000"/>
                <w:sz w:val="20"/>
                <w:szCs w:val="22"/>
              </w:rPr>
            </w:pPr>
            <w:r w:rsidRPr="000805A1">
              <w:rPr>
                <w:rFonts w:eastAsia="Times New Roman"/>
                <w:b/>
                <w:bCs/>
                <w:color w:val="000000"/>
                <w:sz w:val="20"/>
                <w:szCs w:val="22"/>
              </w:rPr>
              <w:t>Loan Counseling</w:t>
            </w:r>
          </w:p>
        </w:tc>
        <w:tc>
          <w:tcPr>
            <w:tcW w:w="990" w:type="dxa"/>
            <w:tcBorders>
              <w:top w:val="single" w:sz="4" w:space="0" w:color="auto"/>
              <w:left w:val="nil"/>
              <w:bottom w:val="single" w:sz="4" w:space="0" w:color="auto"/>
              <w:right w:val="single" w:sz="4" w:space="0" w:color="auto"/>
            </w:tcBorders>
            <w:shd w:val="clear" w:color="000000" w:fill="BFBFBF"/>
            <w:vAlign w:val="center"/>
          </w:tcPr>
          <w:p w:rsidR="00C630F9" w:rsidRPr="000805A1" w:rsidRDefault="00C630F9" w:rsidP="00A67376">
            <w:pPr>
              <w:spacing w:after="0" w:line="240" w:lineRule="auto"/>
              <w:jc w:val="center"/>
              <w:rPr>
                <w:rFonts w:eastAsia="Times New Roman"/>
                <w:b/>
                <w:bCs/>
                <w:color w:val="000000"/>
                <w:sz w:val="20"/>
                <w:szCs w:val="22"/>
              </w:rPr>
            </w:pPr>
            <w:r>
              <w:rPr>
                <w:rFonts w:eastAsia="Times New Roman"/>
                <w:b/>
                <w:bCs/>
                <w:color w:val="000000"/>
                <w:sz w:val="20"/>
                <w:szCs w:val="22"/>
              </w:rPr>
              <w:t>Limiting Unsub Loans</w:t>
            </w:r>
          </w:p>
        </w:tc>
      </w:tr>
      <w:tr w:rsidR="00C630F9" w:rsidRPr="000805A1" w:rsidTr="00A67376">
        <w:trPr>
          <w:trHeight w:val="1163"/>
          <w:jc w:val="center"/>
        </w:trPr>
        <w:tc>
          <w:tcPr>
            <w:tcW w:w="811" w:type="dxa"/>
            <w:tcBorders>
              <w:top w:val="single" w:sz="4" w:space="0" w:color="auto"/>
              <w:left w:val="single" w:sz="4" w:space="0" w:color="auto"/>
              <w:bottom w:val="single" w:sz="4" w:space="0" w:color="auto"/>
              <w:right w:val="single" w:sz="4" w:space="0" w:color="auto"/>
            </w:tcBorders>
            <w:vAlign w:val="center"/>
          </w:tcPr>
          <w:p w:rsidR="00C630F9" w:rsidRPr="000805A1" w:rsidRDefault="00C630F9" w:rsidP="00A67376">
            <w:pPr>
              <w:spacing w:after="0" w:line="240" w:lineRule="auto"/>
              <w:jc w:val="center"/>
              <w:rPr>
                <w:rFonts w:eastAsia="Times New Roman"/>
                <w:color w:val="000000"/>
                <w:sz w:val="20"/>
                <w:szCs w:val="22"/>
              </w:rPr>
            </w:pPr>
            <w:r>
              <w:rPr>
                <w:rFonts w:eastAsia="Times New Roman"/>
                <w:color w:val="000000"/>
                <w:sz w:val="20"/>
                <w:szCs w:val="22"/>
              </w:rPr>
              <w:t>42</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C630F9" w:rsidRPr="000805A1" w:rsidRDefault="00C630F9" w:rsidP="00A67376">
            <w:pPr>
              <w:spacing w:line="240" w:lineRule="auto"/>
              <w:rPr>
                <w:rFonts w:eastAsia="Times New Roman"/>
                <w:color w:val="000000"/>
                <w:sz w:val="20"/>
                <w:szCs w:val="22"/>
              </w:rPr>
            </w:pPr>
            <w:r w:rsidRPr="000805A1">
              <w:rPr>
                <w:rFonts w:eastAsia="Times New Roman"/>
                <w:color w:val="000000"/>
                <w:sz w:val="20"/>
                <w:szCs w:val="22"/>
              </w:rPr>
              <w:t>How did the institution inform borrowers in the treatment group of the additional required loan counseling and that information about them would be reported to the U.S. Department of Education?</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350" w:type="dxa"/>
            <w:tcBorders>
              <w:top w:val="single" w:sz="4" w:space="0" w:color="auto"/>
              <w:left w:val="nil"/>
              <w:bottom w:val="single" w:sz="4" w:space="0" w:color="auto"/>
              <w:right w:val="single" w:sz="4" w:space="0" w:color="auto"/>
            </w:tcBorders>
            <w:shd w:val="clear" w:color="auto" w:fill="auto"/>
            <w:noWrap/>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350" w:type="dxa"/>
            <w:tcBorders>
              <w:top w:val="single" w:sz="4" w:space="0" w:color="auto"/>
              <w:left w:val="nil"/>
              <w:bottom w:val="single" w:sz="4" w:space="0" w:color="auto"/>
              <w:right w:val="single" w:sz="4" w:space="0" w:color="auto"/>
            </w:tcBorders>
            <w:shd w:val="clear" w:color="auto" w:fill="auto"/>
            <w:noWrap/>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990" w:type="dxa"/>
            <w:tcBorders>
              <w:top w:val="single" w:sz="4" w:space="0" w:color="auto"/>
              <w:left w:val="nil"/>
              <w:bottom w:val="single" w:sz="4" w:space="0" w:color="auto"/>
              <w:right w:val="single" w:sz="4" w:space="0" w:color="auto"/>
            </w:tcBorders>
          </w:tcPr>
          <w:p w:rsidR="00C630F9" w:rsidRPr="000805A1" w:rsidRDefault="00C630F9" w:rsidP="00A67376">
            <w:pPr>
              <w:spacing w:after="0" w:line="240" w:lineRule="auto"/>
              <w:jc w:val="center"/>
              <w:rPr>
                <w:rFonts w:eastAsia="Times New Roman"/>
                <w:color w:val="000000"/>
                <w:sz w:val="20"/>
                <w:szCs w:val="22"/>
              </w:rPr>
            </w:pPr>
          </w:p>
        </w:tc>
      </w:tr>
      <w:tr w:rsidR="00C630F9" w:rsidRPr="000805A1" w:rsidTr="00A67376">
        <w:trPr>
          <w:trHeight w:val="504"/>
          <w:jc w:val="center"/>
        </w:trPr>
        <w:tc>
          <w:tcPr>
            <w:tcW w:w="811" w:type="dxa"/>
            <w:tcBorders>
              <w:top w:val="single" w:sz="4" w:space="0" w:color="auto"/>
              <w:left w:val="single" w:sz="4" w:space="0" w:color="auto"/>
              <w:bottom w:val="single" w:sz="4" w:space="0" w:color="auto"/>
              <w:right w:val="single" w:sz="4" w:space="0" w:color="auto"/>
            </w:tcBorders>
            <w:vAlign w:val="center"/>
          </w:tcPr>
          <w:p w:rsidR="00C630F9" w:rsidRPr="000805A1" w:rsidRDefault="00C630F9" w:rsidP="00A67376">
            <w:pPr>
              <w:spacing w:after="0" w:line="240" w:lineRule="auto"/>
              <w:jc w:val="center"/>
              <w:rPr>
                <w:rFonts w:eastAsia="Times New Roman"/>
                <w:bCs/>
                <w:color w:val="000000"/>
                <w:sz w:val="20"/>
                <w:szCs w:val="22"/>
              </w:rPr>
            </w:pPr>
            <w:r>
              <w:rPr>
                <w:rFonts w:eastAsia="Times New Roman"/>
                <w:bCs/>
                <w:color w:val="000000"/>
                <w:sz w:val="20"/>
                <w:szCs w:val="22"/>
              </w:rPr>
              <w:t>43</w:t>
            </w:r>
          </w:p>
        </w:tc>
        <w:tc>
          <w:tcPr>
            <w:tcW w:w="2520" w:type="dxa"/>
            <w:tcBorders>
              <w:top w:val="single" w:sz="4" w:space="0" w:color="auto"/>
              <w:left w:val="single" w:sz="4" w:space="0" w:color="auto"/>
              <w:bottom w:val="single" w:sz="4" w:space="0" w:color="auto"/>
              <w:right w:val="single" w:sz="4" w:space="0" w:color="auto"/>
            </w:tcBorders>
            <w:shd w:val="clear" w:color="auto" w:fill="auto"/>
            <w:hideMark/>
          </w:tcPr>
          <w:p w:rsidR="00C630F9" w:rsidRDefault="00C630F9" w:rsidP="00A67376">
            <w:pPr>
              <w:spacing w:after="0" w:line="240" w:lineRule="auto"/>
              <w:rPr>
                <w:rFonts w:eastAsia="Times New Roman"/>
                <w:color w:val="000000"/>
                <w:sz w:val="20"/>
                <w:szCs w:val="22"/>
              </w:rPr>
            </w:pPr>
            <w:r w:rsidRPr="000805A1">
              <w:rPr>
                <w:rFonts w:eastAsia="Times New Roman"/>
                <w:color w:val="000000"/>
                <w:sz w:val="20"/>
                <w:szCs w:val="22"/>
              </w:rPr>
              <w:t>How did the institution inform borrowers in the control group that they are part of an experiment and that information about them would be reported to the U.S. Department of Education?</w:t>
            </w:r>
          </w:p>
          <w:p w:rsidR="00C630F9" w:rsidRPr="000805A1" w:rsidRDefault="00C630F9" w:rsidP="00A67376">
            <w:pPr>
              <w:spacing w:after="0" w:line="240" w:lineRule="auto"/>
              <w:rPr>
                <w:rFonts w:eastAsia="Times New Roman"/>
                <w:color w:val="000000"/>
                <w:sz w:val="20"/>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30F9" w:rsidRPr="000805A1" w:rsidRDefault="00C630F9" w:rsidP="00A67376">
            <w:pPr>
              <w:spacing w:after="0" w:line="240" w:lineRule="auto"/>
              <w:jc w:val="center"/>
              <w:rPr>
                <w:rFonts w:eastAsia="Times New Roman"/>
                <w:b/>
                <w:bCs/>
                <w:color w:val="000000"/>
                <w:sz w:val="20"/>
                <w:szCs w:val="22"/>
              </w:rPr>
            </w:pP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C630F9" w:rsidRPr="000805A1" w:rsidRDefault="00C630F9" w:rsidP="00A67376">
            <w:pPr>
              <w:spacing w:after="0" w:line="240" w:lineRule="auto"/>
              <w:jc w:val="center"/>
              <w:rPr>
                <w:rFonts w:eastAsia="Times New Roman"/>
                <w:b/>
                <w:bCs/>
                <w:color w:val="000000"/>
                <w:sz w:val="20"/>
                <w:szCs w:val="22"/>
              </w:rPr>
            </w:pP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rsidR="00C630F9" w:rsidRPr="000805A1" w:rsidRDefault="00C630F9" w:rsidP="00A67376">
            <w:pPr>
              <w:spacing w:after="0" w:line="240" w:lineRule="auto"/>
              <w:jc w:val="center"/>
              <w:rPr>
                <w:rFonts w:eastAsia="Times New Roman"/>
                <w:b/>
                <w:bCs/>
                <w:color w:val="000000"/>
                <w:sz w:val="20"/>
                <w:szCs w:val="22"/>
              </w:rPr>
            </w:pP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rsidR="00C630F9" w:rsidRPr="000805A1" w:rsidRDefault="00C630F9" w:rsidP="00A67376">
            <w:pPr>
              <w:spacing w:after="0" w:line="240" w:lineRule="auto"/>
              <w:jc w:val="center"/>
              <w:rPr>
                <w:rFonts w:eastAsia="Times New Roman"/>
                <w:b/>
                <w:bCs/>
                <w:color w:val="000000"/>
                <w:sz w:val="20"/>
                <w:szCs w:val="22"/>
              </w:rPr>
            </w:pP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C630F9" w:rsidRPr="000805A1" w:rsidRDefault="00C630F9" w:rsidP="00A67376">
            <w:pPr>
              <w:spacing w:after="0" w:line="240" w:lineRule="auto"/>
              <w:jc w:val="center"/>
              <w:rPr>
                <w:rFonts w:eastAsia="Times New Roman"/>
                <w:b/>
                <w:bCs/>
                <w:color w:val="000000"/>
                <w:sz w:val="20"/>
                <w:szCs w:val="22"/>
              </w:rPr>
            </w:pP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C630F9" w:rsidRPr="000805A1" w:rsidRDefault="00C630F9" w:rsidP="00A67376">
            <w:pPr>
              <w:spacing w:after="0" w:line="240" w:lineRule="auto"/>
              <w:jc w:val="center"/>
              <w:rPr>
                <w:rFonts w:eastAsia="Times New Roman"/>
                <w:b/>
                <w:bCs/>
                <w:color w:val="000000"/>
                <w:sz w:val="20"/>
                <w:szCs w:val="22"/>
              </w:rPr>
            </w:pP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C630F9" w:rsidRPr="000805A1" w:rsidRDefault="00C630F9" w:rsidP="00A67376">
            <w:pPr>
              <w:spacing w:after="0" w:line="240" w:lineRule="auto"/>
              <w:jc w:val="center"/>
              <w:rPr>
                <w:rFonts w:eastAsia="Times New Roman"/>
                <w:b/>
                <w:bCs/>
                <w:color w:val="000000"/>
                <w:sz w:val="20"/>
                <w:szCs w:val="22"/>
              </w:rPr>
            </w:pPr>
            <w:r w:rsidRPr="000805A1">
              <w:rPr>
                <w:rFonts w:eastAsia="Times New Roman"/>
                <w:color w:val="000000"/>
                <w:sz w:val="20"/>
                <w:szCs w:val="22"/>
              </w:rPr>
              <w:t>X</w:t>
            </w:r>
          </w:p>
        </w:tc>
        <w:tc>
          <w:tcPr>
            <w:tcW w:w="990" w:type="dxa"/>
            <w:tcBorders>
              <w:top w:val="single" w:sz="4" w:space="0" w:color="auto"/>
              <w:left w:val="nil"/>
              <w:bottom w:val="single" w:sz="4" w:space="0" w:color="auto"/>
              <w:right w:val="single" w:sz="4" w:space="0" w:color="auto"/>
            </w:tcBorders>
          </w:tcPr>
          <w:p w:rsidR="00C630F9" w:rsidRPr="000805A1" w:rsidRDefault="00C630F9" w:rsidP="00A67376">
            <w:pPr>
              <w:spacing w:after="0" w:line="240" w:lineRule="auto"/>
              <w:jc w:val="center"/>
              <w:rPr>
                <w:rFonts w:eastAsia="Times New Roman"/>
                <w:color w:val="000000"/>
                <w:sz w:val="20"/>
                <w:szCs w:val="22"/>
              </w:rPr>
            </w:pPr>
          </w:p>
        </w:tc>
      </w:tr>
      <w:tr w:rsidR="00C630F9" w:rsidRPr="000805A1" w:rsidTr="00A67376">
        <w:trPr>
          <w:trHeight w:val="531"/>
          <w:jc w:val="center"/>
        </w:trPr>
        <w:tc>
          <w:tcPr>
            <w:tcW w:w="811" w:type="dxa"/>
            <w:tcBorders>
              <w:top w:val="single" w:sz="4" w:space="0" w:color="auto"/>
              <w:left w:val="single" w:sz="4" w:space="0" w:color="auto"/>
              <w:bottom w:val="single" w:sz="4" w:space="0" w:color="auto"/>
              <w:right w:val="single" w:sz="4" w:space="0" w:color="auto"/>
            </w:tcBorders>
            <w:vAlign w:val="center"/>
          </w:tcPr>
          <w:p w:rsidR="00C630F9" w:rsidRPr="000805A1" w:rsidRDefault="00C630F9" w:rsidP="00A67376">
            <w:pPr>
              <w:spacing w:after="0" w:line="240" w:lineRule="auto"/>
              <w:jc w:val="center"/>
              <w:rPr>
                <w:rFonts w:eastAsia="Times New Roman"/>
                <w:color w:val="000000"/>
                <w:sz w:val="20"/>
                <w:szCs w:val="22"/>
              </w:rPr>
            </w:pPr>
            <w:r>
              <w:rPr>
                <w:rFonts w:eastAsia="Times New Roman"/>
                <w:color w:val="000000"/>
                <w:sz w:val="20"/>
                <w:szCs w:val="22"/>
              </w:rPr>
              <w:t>44</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C630F9" w:rsidRPr="000805A1" w:rsidRDefault="00C630F9" w:rsidP="00A67376">
            <w:pPr>
              <w:spacing w:after="0" w:line="240" w:lineRule="auto"/>
              <w:rPr>
                <w:rFonts w:eastAsia="Times New Roman"/>
                <w:color w:val="000000"/>
                <w:sz w:val="20"/>
                <w:szCs w:val="22"/>
              </w:rPr>
            </w:pPr>
            <w:r w:rsidRPr="000805A1">
              <w:rPr>
                <w:rFonts w:eastAsia="Times New Roman"/>
                <w:color w:val="000000"/>
                <w:sz w:val="20"/>
                <w:szCs w:val="22"/>
              </w:rPr>
              <w:t>Does the institution offer voluntary loan counseling to students?  If so, describe the types of voluntary loan counseling provided to students outside of the experiment. Include what kind of counseling is provided, the core curriculum, and the students targeted to receive this additional voluntary counseling.</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350" w:type="dxa"/>
            <w:tcBorders>
              <w:top w:val="single" w:sz="4" w:space="0" w:color="auto"/>
              <w:left w:val="nil"/>
              <w:bottom w:val="single" w:sz="4" w:space="0" w:color="auto"/>
              <w:right w:val="single" w:sz="4" w:space="0" w:color="auto"/>
            </w:tcBorders>
            <w:shd w:val="clear" w:color="auto" w:fill="auto"/>
            <w:noWrap/>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350" w:type="dxa"/>
            <w:tcBorders>
              <w:top w:val="single" w:sz="4" w:space="0" w:color="auto"/>
              <w:left w:val="nil"/>
              <w:bottom w:val="single" w:sz="4" w:space="0" w:color="auto"/>
              <w:right w:val="single" w:sz="4" w:space="0" w:color="auto"/>
            </w:tcBorders>
            <w:shd w:val="clear" w:color="auto" w:fill="auto"/>
            <w:noWrap/>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990" w:type="dxa"/>
            <w:tcBorders>
              <w:top w:val="single" w:sz="4" w:space="0" w:color="auto"/>
              <w:left w:val="nil"/>
              <w:bottom w:val="single" w:sz="4" w:space="0" w:color="auto"/>
              <w:right w:val="single" w:sz="4" w:space="0" w:color="auto"/>
            </w:tcBorders>
          </w:tcPr>
          <w:p w:rsidR="00C630F9" w:rsidRPr="000805A1" w:rsidRDefault="00C630F9" w:rsidP="00A67376">
            <w:pPr>
              <w:spacing w:after="0" w:line="240" w:lineRule="auto"/>
              <w:jc w:val="center"/>
              <w:rPr>
                <w:rFonts w:eastAsia="Times New Roman"/>
                <w:color w:val="000000"/>
                <w:sz w:val="20"/>
                <w:szCs w:val="22"/>
              </w:rPr>
            </w:pPr>
          </w:p>
        </w:tc>
      </w:tr>
      <w:tr w:rsidR="00C630F9" w:rsidRPr="000805A1" w:rsidTr="00A67376">
        <w:trPr>
          <w:trHeight w:val="504"/>
          <w:jc w:val="center"/>
        </w:trPr>
        <w:tc>
          <w:tcPr>
            <w:tcW w:w="811" w:type="dxa"/>
            <w:tcBorders>
              <w:top w:val="single" w:sz="4" w:space="0" w:color="auto"/>
              <w:left w:val="single" w:sz="4" w:space="0" w:color="auto"/>
              <w:bottom w:val="single" w:sz="4" w:space="0" w:color="auto"/>
              <w:right w:val="single" w:sz="4" w:space="0" w:color="auto"/>
            </w:tcBorders>
            <w:vAlign w:val="center"/>
          </w:tcPr>
          <w:p w:rsidR="00C630F9" w:rsidRPr="000805A1" w:rsidRDefault="00C630F9" w:rsidP="00A67376">
            <w:pPr>
              <w:spacing w:after="0" w:line="240" w:lineRule="auto"/>
              <w:jc w:val="center"/>
              <w:rPr>
                <w:rFonts w:eastAsia="Times New Roman"/>
                <w:b/>
                <w:bCs/>
                <w:color w:val="000000"/>
                <w:sz w:val="20"/>
                <w:szCs w:val="22"/>
              </w:rPr>
            </w:pPr>
            <w:r w:rsidRPr="000805A1">
              <w:rPr>
                <w:rFonts w:eastAsia="Times New Roman"/>
                <w:b/>
                <w:bCs/>
                <w:color w:val="000000"/>
                <w:sz w:val="20"/>
                <w:szCs w:val="22"/>
              </w:rPr>
              <w:t xml:space="preserve">Item </w:t>
            </w:r>
            <w:r>
              <w:rPr>
                <w:rFonts w:eastAsia="Times New Roman"/>
                <w:b/>
                <w:bCs/>
                <w:color w:val="000000"/>
                <w:sz w:val="20"/>
                <w:szCs w:val="22"/>
              </w:rPr>
              <w:t>#</w:t>
            </w:r>
          </w:p>
        </w:tc>
        <w:tc>
          <w:tcPr>
            <w:tcW w:w="252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C630F9" w:rsidRPr="000805A1" w:rsidRDefault="00C630F9" w:rsidP="00A67376">
            <w:pPr>
              <w:spacing w:after="0" w:line="240" w:lineRule="auto"/>
              <w:jc w:val="center"/>
              <w:rPr>
                <w:rFonts w:eastAsia="Times New Roman"/>
                <w:b/>
                <w:bCs/>
                <w:color w:val="000000"/>
                <w:sz w:val="20"/>
                <w:szCs w:val="22"/>
              </w:rPr>
            </w:pPr>
            <w:r w:rsidRPr="000805A1">
              <w:rPr>
                <w:rFonts w:eastAsia="Times New Roman"/>
                <w:b/>
                <w:bCs/>
                <w:color w:val="000000"/>
                <w:sz w:val="20"/>
                <w:szCs w:val="22"/>
              </w:rPr>
              <w:t>ICR Data Collection Item - Institutional</w:t>
            </w:r>
          </w:p>
        </w:tc>
        <w:tc>
          <w:tcPr>
            <w:tcW w:w="126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C630F9" w:rsidRPr="000805A1" w:rsidRDefault="00C630F9" w:rsidP="00A67376">
            <w:pPr>
              <w:spacing w:after="0" w:line="240" w:lineRule="auto"/>
              <w:jc w:val="center"/>
              <w:rPr>
                <w:rFonts w:eastAsia="Times New Roman"/>
                <w:b/>
                <w:bCs/>
                <w:color w:val="000000"/>
                <w:sz w:val="20"/>
                <w:szCs w:val="22"/>
              </w:rPr>
            </w:pPr>
            <w:r w:rsidRPr="000805A1">
              <w:rPr>
                <w:rFonts w:eastAsia="Times New Roman"/>
                <w:b/>
                <w:bCs/>
                <w:color w:val="000000"/>
                <w:sz w:val="20"/>
                <w:szCs w:val="22"/>
              </w:rPr>
              <w:t>Prior Learning Assessment</w:t>
            </w:r>
          </w:p>
        </w:tc>
        <w:tc>
          <w:tcPr>
            <w:tcW w:w="1260" w:type="dxa"/>
            <w:tcBorders>
              <w:top w:val="single" w:sz="4" w:space="0" w:color="auto"/>
              <w:left w:val="nil"/>
              <w:bottom w:val="single" w:sz="4" w:space="0" w:color="auto"/>
              <w:right w:val="single" w:sz="4" w:space="0" w:color="auto"/>
            </w:tcBorders>
            <w:shd w:val="clear" w:color="000000" w:fill="BFBFBF"/>
            <w:noWrap/>
            <w:vAlign w:val="center"/>
            <w:hideMark/>
          </w:tcPr>
          <w:p w:rsidR="00C630F9" w:rsidRPr="000805A1" w:rsidRDefault="00C630F9" w:rsidP="00A67376">
            <w:pPr>
              <w:spacing w:after="0" w:line="240" w:lineRule="auto"/>
              <w:jc w:val="center"/>
              <w:rPr>
                <w:rFonts w:eastAsia="Times New Roman"/>
                <w:b/>
                <w:bCs/>
                <w:color w:val="000000"/>
                <w:sz w:val="20"/>
                <w:szCs w:val="22"/>
              </w:rPr>
            </w:pPr>
            <w:r w:rsidRPr="000805A1">
              <w:rPr>
                <w:rFonts w:eastAsia="Times New Roman"/>
                <w:b/>
                <w:bCs/>
                <w:color w:val="000000"/>
                <w:sz w:val="20"/>
                <w:szCs w:val="22"/>
              </w:rPr>
              <w:t>Limited Direct Assessment</w:t>
            </w:r>
          </w:p>
        </w:tc>
        <w:tc>
          <w:tcPr>
            <w:tcW w:w="1350" w:type="dxa"/>
            <w:tcBorders>
              <w:top w:val="single" w:sz="4" w:space="0" w:color="auto"/>
              <w:left w:val="nil"/>
              <w:bottom w:val="single" w:sz="4" w:space="0" w:color="auto"/>
              <w:right w:val="single" w:sz="4" w:space="0" w:color="auto"/>
            </w:tcBorders>
            <w:shd w:val="clear" w:color="000000" w:fill="BFBFBF"/>
            <w:noWrap/>
            <w:vAlign w:val="center"/>
            <w:hideMark/>
          </w:tcPr>
          <w:p w:rsidR="00C630F9" w:rsidRPr="000805A1" w:rsidRDefault="00C630F9" w:rsidP="00A67376">
            <w:pPr>
              <w:spacing w:after="0" w:line="240" w:lineRule="auto"/>
              <w:jc w:val="center"/>
              <w:rPr>
                <w:rFonts w:eastAsia="Times New Roman"/>
                <w:b/>
                <w:bCs/>
                <w:color w:val="000000"/>
                <w:sz w:val="20"/>
                <w:szCs w:val="22"/>
              </w:rPr>
            </w:pPr>
            <w:r w:rsidRPr="000805A1">
              <w:rPr>
                <w:rFonts w:eastAsia="Times New Roman"/>
                <w:b/>
                <w:bCs/>
                <w:color w:val="000000"/>
                <w:sz w:val="20"/>
                <w:szCs w:val="22"/>
              </w:rPr>
              <w:t>Competency Based Education</w:t>
            </w:r>
          </w:p>
        </w:tc>
        <w:tc>
          <w:tcPr>
            <w:tcW w:w="1350" w:type="dxa"/>
            <w:tcBorders>
              <w:top w:val="single" w:sz="4" w:space="0" w:color="auto"/>
              <w:left w:val="nil"/>
              <w:bottom w:val="single" w:sz="4" w:space="0" w:color="auto"/>
              <w:right w:val="single" w:sz="4" w:space="0" w:color="auto"/>
            </w:tcBorders>
            <w:shd w:val="clear" w:color="000000" w:fill="BFBFBF"/>
            <w:noWrap/>
            <w:vAlign w:val="center"/>
            <w:hideMark/>
          </w:tcPr>
          <w:p w:rsidR="00C630F9" w:rsidRPr="000805A1" w:rsidRDefault="00C630F9" w:rsidP="00A67376">
            <w:pPr>
              <w:spacing w:after="0" w:line="240" w:lineRule="auto"/>
              <w:jc w:val="center"/>
              <w:rPr>
                <w:rFonts w:eastAsia="Times New Roman"/>
                <w:b/>
                <w:bCs/>
                <w:color w:val="000000"/>
                <w:sz w:val="20"/>
                <w:szCs w:val="22"/>
              </w:rPr>
            </w:pPr>
            <w:r w:rsidRPr="000805A1">
              <w:rPr>
                <w:b/>
                <w:color w:val="auto"/>
                <w:sz w:val="20"/>
                <w:szCs w:val="22"/>
              </w:rPr>
              <w:t>Educational Quality Through Innovative Partnerships (EQUIP)</w:t>
            </w:r>
          </w:p>
        </w:tc>
        <w:tc>
          <w:tcPr>
            <w:tcW w:w="900" w:type="dxa"/>
            <w:tcBorders>
              <w:top w:val="single" w:sz="4" w:space="0" w:color="auto"/>
              <w:left w:val="nil"/>
              <w:bottom w:val="single" w:sz="4" w:space="0" w:color="auto"/>
              <w:right w:val="single" w:sz="4" w:space="0" w:color="auto"/>
            </w:tcBorders>
            <w:shd w:val="clear" w:color="000000" w:fill="BFBFBF"/>
            <w:vAlign w:val="center"/>
            <w:hideMark/>
          </w:tcPr>
          <w:p w:rsidR="00C630F9" w:rsidRPr="000805A1" w:rsidRDefault="00C630F9" w:rsidP="00A67376">
            <w:pPr>
              <w:spacing w:after="0" w:line="240" w:lineRule="auto"/>
              <w:jc w:val="center"/>
              <w:rPr>
                <w:rFonts w:eastAsia="Times New Roman"/>
                <w:b/>
                <w:bCs/>
                <w:color w:val="000000"/>
                <w:sz w:val="20"/>
                <w:szCs w:val="22"/>
              </w:rPr>
            </w:pPr>
            <w:r w:rsidRPr="000805A1">
              <w:rPr>
                <w:rFonts w:eastAsia="Times New Roman"/>
                <w:b/>
                <w:bCs/>
                <w:color w:val="000000"/>
                <w:sz w:val="20"/>
                <w:szCs w:val="22"/>
              </w:rPr>
              <w:t>Second Chance Pell</w:t>
            </w:r>
          </w:p>
        </w:tc>
        <w:tc>
          <w:tcPr>
            <w:tcW w:w="1260" w:type="dxa"/>
            <w:tcBorders>
              <w:top w:val="single" w:sz="4" w:space="0" w:color="auto"/>
              <w:left w:val="nil"/>
              <w:bottom w:val="single" w:sz="4" w:space="0" w:color="auto"/>
              <w:right w:val="single" w:sz="4" w:space="0" w:color="auto"/>
            </w:tcBorders>
            <w:shd w:val="clear" w:color="000000" w:fill="BFBFBF"/>
            <w:vAlign w:val="center"/>
            <w:hideMark/>
          </w:tcPr>
          <w:p w:rsidR="00C630F9" w:rsidRPr="000805A1" w:rsidRDefault="00C630F9" w:rsidP="00A67376">
            <w:pPr>
              <w:spacing w:after="0" w:line="240" w:lineRule="auto"/>
              <w:jc w:val="center"/>
              <w:rPr>
                <w:rFonts w:eastAsia="Times New Roman"/>
                <w:b/>
                <w:bCs/>
                <w:color w:val="000000"/>
                <w:sz w:val="20"/>
                <w:szCs w:val="22"/>
              </w:rPr>
            </w:pPr>
            <w:r w:rsidRPr="000805A1">
              <w:rPr>
                <w:rFonts w:eastAsia="Times New Roman"/>
                <w:b/>
                <w:bCs/>
                <w:color w:val="000000"/>
                <w:sz w:val="20"/>
                <w:szCs w:val="22"/>
              </w:rPr>
              <w:t>Dual Enrollment</w:t>
            </w:r>
          </w:p>
        </w:tc>
        <w:tc>
          <w:tcPr>
            <w:tcW w:w="1260" w:type="dxa"/>
            <w:tcBorders>
              <w:top w:val="single" w:sz="4" w:space="0" w:color="auto"/>
              <w:left w:val="nil"/>
              <w:bottom w:val="single" w:sz="4" w:space="0" w:color="auto"/>
              <w:right w:val="single" w:sz="4" w:space="0" w:color="auto"/>
            </w:tcBorders>
            <w:shd w:val="clear" w:color="000000" w:fill="BFBFBF"/>
            <w:vAlign w:val="center"/>
            <w:hideMark/>
          </w:tcPr>
          <w:p w:rsidR="00C630F9" w:rsidRPr="000805A1" w:rsidRDefault="00C630F9" w:rsidP="00A67376">
            <w:pPr>
              <w:spacing w:after="0" w:line="240" w:lineRule="auto"/>
              <w:jc w:val="center"/>
              <w:rPr>
                <w:rFonts w:eastAsia="Times New Roman"/>
                <w:b/>
                <w:bCs/>
                <w:color w:val="000000"/>
                <w:sz w:val="20"/>
                <w:szCs w:val="22"/>
              </w:rPr>
            </w:pPr>
            <w:r w:rsidRPr="000805A1">
              <w:rPr>
                <w:rFonts w:eastAsia="Times New Roman"/>
                <w:b/>
                <w:bCs/>
                <w:color w:val="000000"/>
                <w:sz w:val="20"/>
                <w:szCs w:val="22"/>
              </w:rPr>
              <w:t>Loan Counseling</w:t>
            </w:r>
          </w:p>
        </w:tc>
        <w:tc>
          <w:tcPr>
            <w:tcW w:w="990" w:type="dxa"/>
            <w:tcBorders>
              <w:top w:val="single" w:sz="4" w:space="0" w:color="auto"/>
              <w:left w:val="nil"/>
              <w:bottom w:val="single" w:sz="4" w:space="0" w:color="auto"/>
              <w:right w:val="single" w:sz="4" w:space="0" w:color="auto"/>
            </w:tcBorders>
            <w:shd w:val="clear" w:color="000000" w:fill="BFBFBF"/>
            <w:vAlign w:val="center"/>
          </w:tcPr>
          <w:p w:rsidR="00C630F9" w:rsidRPr="000805A1" w:rsidRDefault="00C630F9" w:rsidP="00A67376">
            <w:pPr>
              <w:spacing w:after="0" w:line="240" w:lineRule="auto"/>
              <w:jc w:val="center"/>
              <w:rPr>
                <w:rFonts w:eastAsia="Times New Roman"/>
                <w:b/>
                <w:bCs/>
                <w:color w:val="000000"/>
                <w:sz w:val="20"/>
                <w:szCs w:val="22"/>
              </w:rPr>
            </w:pPr>
            <w:r>
              <w:rPr>
                <w:rFonts w:eastAsia="Times New Roman"/>
                <w:b/>
                <w:bCs/>
                <w:color w:val="000000"/>
                <w:sz w:val="20"/>
                <w:szCs w:val="22"/>
              </w:rPr>
              <w:t>Limiting Unsub Loans</w:t>
            </w:r>
          </w:p>
        </w:tc>
      </w:tr>
      <w:tr w:rsidR="00C630F9" w:rsidRPr="000805A1" w:rsidTr="00A67376">
        <w:trPr>
          <w:trHeight w:val="694"/>
          <w:jc w:val="center"/>
        </w:trPr>
        <w:tc>
          <w:tcPr>
            <w:tcW w:w="811" w:type="dxa"/>
            <w:tcBorders>
              <w:top w:val="single" w:sz="4" w:space="0" w:color="auto"/>
              <w:left w:val="single" w:sz="4" w:space="0" w:color="auto"/>
              <w:bottom w:val="single" w:sz="4" w:space="0" w:color="auto"/>
              <w:right w:val="single" w:sz="4" w:space="0" w:color="auto"/>
            </w:tcBorders>
            <w:vAlign w:val="center"/>
          </w:tcPr>
          <w:p w:rsidR="00C630F9" w:rsidRPr="000805A1" w:rsidRDefault="00C630F9" w:rsidP="00A67376">
            <w:pPr>
              <w:spacing w:after="0" w:line="240" w:lineRule="auto"/>
              <w:jc w:val="center"/>
              <w:rPr>
                <w:rFonts w:eastAsia="Times New Roman"/>
                <w:color w:val="000000"/>
                <w:sz w:val="20"/>
                <w:szCs w:val="22"/>
              </w:rPr>
            </w:pPr>
            <w:r>
              <w:rPr>
                <w:rFonts w:eastAsia="Times New Roman"/>
                <w:color w:val="000000"/>
                <w:sz w:val="20"/>
                <w:szCs w:val="22"/>
              </w:rPr>
              <w:t>45</w:t>
            </w:r>
          </w:p>
        </w:tc>
        <w:tc>
          <w:tcPr>
            <w:tcW w:w="2520" w:type="dxa"/>
            <w:tcBorders>
              <w:top w:val="single" w:sz="4" w:space="0" w:color="auto"/>
              <w:left w:val="single" w:sz="4" w:space="0" w:color="auto"/>
              <w:bottom w:val="single" w:sz="4" w:space="0" w:color="auto"/>
              <w:right w:val="single" w:sz="4" w:space="0" w:color="auto"/>
            </w:tcBorders>
            <w:shd w:val="clear" w:color="auto" w:fill="auto"/>
            <w:hideMark/>
          </w:tcPr>
          <w:p w:rsidR="00C630F9" w:rsidRPr="000805A1" w:rsidRDefault="00C630F9" w:rsidP="00A67376">
            <w:pPr>
              <w:spacing w:after="0" w:line="240" w:lineRule="auto"/>
              <w:rPr>
                <w:rFonts w:eastAsia="Times New Roman"/>
                <w:color w:val="auto"/>
                <w:sz w:val="20"/>
                <w:szCs w:val="22"/>
              </w:rPr>
            </w:pPr>
            <w:r w:rsidRPr="000805A1">
              <w:rPr>
                <w:rFonts w:eastAsia="Times New Roman"/>
                <w:color w:val="000000"/>
                <w:sz w:val="20"/>
                <w:szCs w:val="22"/>
              </w:rPr>
              <w:t xml:space="preserve">What was the mode(s) of delivery used for the additional counseling required under the experiment </w:t>
            </w:r>
            <w:r w:rsidRPr="000805A1">
              <w:rPr>
                <w:rFonts w:eastAsia="Times New Roman"/>
                <w:color w:val="auto"/>
                <w:sz w:val="20"/>
                <w:szCs w:val="22"/>
              </w:rPr>
              <w:t>(e.g. online, in-person, hybrid)?</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990" w:type="dxa"/>
            <w:tcBorders>
              <w:top w:val="single" w:sz="4" w:space="0" w:color="auto"/>
              <w:left w:val="nil"/>
              <w:bottom w:val="single" w:sz="4" w:space="0" w:color="auto"/>
              <w:right w:val="single" w:sz="4" w:space="0" w:color="auto"/>
            </w:tcBorders>
          </w:tcPr>
          <w:p w:rsidR="00C630F9" w:rsidRPr="000805A1" w:rsidRDefault="00C630F9" w:rsidP="00A67376">
            <w:pPr>
              <w:spacing w:after="0" w:line="240" w:lineRule="auto"/>
              <w:jc w:val="center"/>
              <w:rPr>
                <w:rFonts w:eastAsia="Times New Roman"/>
                <w:color w:val="000000"/>
                <w:sz w:val="20"/>
                <w:szCs w:val="22"/>
              </w:rPr>
            </w:pPr>
          </w:p>
        </w:tc>
      </w:tr>
      <w:tr w:rsidR="00C630F9" w:rsidRPr="000805A1" w:rsidTr="00A67376">
        <w:trPr>
          <w:trHeight w:val="1000"/>
          <w:jc w:val="center"/>
        </w:trPr>
        <w:tc>
          <w:tcPr>
            <w:tcW w:w="811" w:type="dxa"/>
            <w:tcBorders>
              <w:top w:val="single" w:sz="4" w:space="0" w:color="auto"/>
              <w:left w:val="single" w:sz="4" w:space="0" w:color="auto"/>
              <w:bottom w:val="single" w:sz="4" w:space="0" w:color="auto"/>
              <w:right w:val="single" w:sz="4" w:space="0" w:color="auto"/>
            </w:tcBorders>
            <w:vAlign w:val="center"/>
          </w:tcPr>
          <w:p w:rsidR="00C630F9" w:rsidRPr="000805A1" w:rsidRDefault="00C630F9" w:rsidP="00A67376">
            <w:pPr>
              <w:spacing w:after="0" w:line="240" w:lineRule="auto"/>
              <w:jc w:val="center"/>
              <w:rPr>
                <w:rFonts w:eastAsia="Times New Roman"/>
                <w:color w:val="000000"/>
                <w:sz w:val="20"/>
                <w:szCs w:val="22"/>
              </w:rPr>
            </w:pPr>
            <w:r>
              <w:rPr>
                <w:rFonts w:eastAsia="Times New Roman"/>
                <w:color w:val="000000"/>
                <w:sz w:val="20"/>
                <w:szCs w:val="22"/>
              </w:rPr>
              <w:t>46</w:t>
            </w:r>
          </w:p>
        </w:tc>
        <w:tc>
          <w:tcPr>
            <w:tcW w:w="2520" w:type="dxa"/>
            <w:tcBorders>
              <w:top w:val="single" w:sz="4" w:space="0" w:color="auto"/>
              <w:left w:val="single" w:sz="4" w:space="0" w:color="auto"/>
              <w:bottom w:val="single" w:sz="4" w:space="0" w:color="auto"/>
              <w:right w:val="single" w:sz="4" w:space="0" w:color="auto"/>
            </w:tcBorders>
            <w:shd w:val="clear" w:color="auto" w:fill="auto"/>
            <w:hideMark/>
          </w:tcPr>
          <w:p w:rsidR="00C630F9" w:rsidRPr="000805A1" w:rsidRDefault="00C630F9" w:rsidP="00A67376">
            <w:pPr>
              <w:spacing w:after="0" w:line="240" w:lineRule="auto"/>
              <w:rPr>
                <w:rFonts w:eastAsia="Times New Roman"/>
                <w:color w:val="000000"/>
                <w:sz w:val="20"/>
                <w:szCs w:val="22"/>
              </w:rPr>
            </w:pPr>
            <w:r w:rsidRPr="000805A1">
              <w:rPr>
                <w:rFonts w:eastAsia="Times New Roman"/>
                <w:color w:val="000000"/>
                <w:sz w:val="20"/>
                <w:szCs w:val="22"/>
              </w:rPr>
              <w:t>Which counseling approach was used for the additional counseling required under the experiment (e.g. FACT, third-party servicer, third-party counseling product, institutionally developed, or other)?</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990" w:type="dxa"/>
            <w:tcBorders>
              <w:top w:val="single" w:sz="4" w:space="0" w:color="auto"/>
              <w:left w:val="nil"/>
              <w:bottom w:val="single" w:sz="4" w:space="0" w:color="auto"/>
              <w:right w:val="single" w:sz="4" w:space="0" w:color="auto"/>
            </w:tcBorders>
          </w:tcPr>
          <w:p w:rsidR="00C630F9" w:rsidRPr="000805A1" w:rsidRDefault="00C630F9" w:rsidP="00A67376">
            <w:pPr>
              <w:spacing w:after="0" w:line="240" w:lineRule="auto"/>
              <w:jc w:val="center"/>
              <w:rPr>
                <w:rFonts w:eastAsia="Times New Roman"/>
                <w:color w:val="000000"/>
                <w:sz w:val="20"/>
                <w:szCs w:val="22"/>
              </w:rPr>
            </w:pPr>
          </w:p>
        </w:tc>
      </w:tr>
      <w:tr w:rsidR="00C630F9" w:rsidRPr="000805A1" w:rsidTr="00A67376">
        <w:trPr>
          <w:trHeight w:val="594"/>
          <w:jc w:val="center"/>
        </w:trPr>
        <w:tc>
          <w:tcPr>
            <w:tcW w:w="811" w:type="dxa"/>
            <w:tcBorders>
              <w:top w:val="single" w:sz="4" w:space="0" w:color="auto"/>
              <w:left w:val="single" w:sz="4" w:space="0" w:color="auto"/>
              <w:bottom w:val="single" w:sz="4" w:space="0" w:color="auto"/>
              <w:right w:val="single" w:sz="4" w:space="0" w:color="auto"/>
            </w:tcBorders>
            <w:vAlign w:val="bottom"/>
          </w:tcPr>
          <w:p w:rsidR="00C630F9" w:rsidRPr="000805A1" w:rsidRDefault="00C630F9" w:rsidP="00A67376">
            <w:pPr>
              <w:spacing w:after="0" w:line="240" w:lineRule="auto"/>
              <w:jc w:val="center"/>
              <w:rPr>
                <w:rFonts w:eastAsia="Times New Roman"/>
                <w:color w:val="000000"/>
                <w:sz w:val="20"/>
                <w:szCs w:val="22"/>
              </w:rPr>
            </w:pPr>
            <w:r>
              <w:rPr>
                <w:rFonts w:eastAsia="Times New Roman"/>
                <w:color w:val="000000"/>
                <w:sz w:val="20"/>
                <w:szCs w:val="22"/>
              </w:rPr>
              <w:t>47</w:t>
            </w:r>
          </w:p>
          <w:p w:rsidR="00C630F9" w:rsidRPr="000805A1" w:rsidRDefault="00C630F9" w:rsidP="00A67376">
            <w:pPr>
              <w:spacing w:after="0" w:line="240" w:lineRule="auto"/>
              <w:jc w:val="center"/>
              <w:rPr>
                <w:rFonts w:eastAsia="Times New Roman"/>
                <w:color w:val="000000"/>
                <w:sz w:val="20"/>
                <w:szCs w:val="22"/>
              </w:rPr>
            </w:pPr>
          </w:p>
        </w:tc>
        <w:tc>
          <w:tcPr>
            <w:tcW w:w="2520" w:type="dxa"/>
            <w:tcBorders>
              <w:top w:val="single" w:sz="4" w:space="0" w:color="auto"/>
              <w:left w:val="single" w:sz="4" w:space="0" w:color="auto"/>
              <w:bottom w:val="single" w:sz="4" w:space="0" w:color="auto"/>
              <w:right w:val="single" w:sz="4" w:space="0" w:color="auto"/>
            </w:tcBorders>
            <w:shd w:val="clear" w:color="auto" w:fill="auto"/>
            <w:hideMark/>
          </w:tcPr>
          <w:p w:rsidR="00C630F9" w:rsidRPr="000805A1" w:rsidRDefault="00C630F9" w:rsidP="00A67376">
            <w:pPr>
              <w:spacing w:after="0" w:line="240" w:lineRule="auto"/>
              <w:rPr>
                <w:rFonts w:eastAsia="Times New Roman"/>
                <w:color w:val="000000"/>
                <w:sz w:val="20"/>
                <w:szCs w:val="22"/>
              </w:rPr>
            </w:pPr>
            <w:r w:rsidRPr="000805A1">
              <w:rPr>
                <w:rFonts w:eastAsia="Times New Roman"/>
                <w:color w:val="000000"/>
                <w:sz w:val="20"/>
                <w:szCs w:val="22"/>
              </w:rPr>
              <w:t xml:space="preserve">Describe the group(s) of applicants targeted for reduced unsubsidized Direct Loans.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0F9" w:rsidRPr="000805A1" w:rsidRDefault="00C630F9" w:rsidP="00A67376">
            <w:pPr>
              <w:spacing w:after="0" w:line="240" w:lineRule="auto"/>
              <w:jc w:val="center"/>
              <w:rPr>
                <w:rFonts w:eastAsia="Times New Roman"/>
                <w:color w:val="000000"/>
                <w:sz w:val="20"/>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0F9" w:rsidRPr="000805A1" w:rsidRDefault="00C630F9" w:rsidP="00A67376">
            <w:pPr>
              <w:spacing w:after="0" w:line="240" w:lineRule="auto"/>
              <w:jc w:val="center"/>
              <w:rPr>
                <w:rFonts w:eastAsia="Times New Roman"/>
                <w:color w:val="000000"/>
                <w:sz w:val="20"/>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0F9" w:rsidRPr="000805A1" w:rsidRDefault="00C630F9" w:rsidP="00A67376">
            <w:pPr>
              <w:spacing w:after="0" w:line="240" w:lineRule="auto"/>
              <w:jc w:val="center"/>
              <w:rPr>
                <w:rFonts w:eastAsia="Times New Roman"/>
                <w:color w:val="000000"/>
                <w:sz w:val="20"/>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0F9" w:rsidRPr="000805A1" w:rsidRDefault="00C630F9" w:rsidP="00A67376">
            <w:pPr>
              <w:spacing w:after="0" w:line="240" w:lineRule="auto"/>
              <w:jc w:val="center"/>
              <w:rPr>
                <w:rFonts w:eastAsia="Times New Roman"/>
                <w:color w:val="000000"/>
                <w:sz w:val="20"/>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0F9" w:rsidRPr="000805A1" w:rsidRDefault="00C630F9" w:rsidP="00A67376">
            <w:pPr>
              <w:spacing w:after="0" w:line="240" w:lineRule="auto"/>
              <w:jc w:val="center"/>
              <w:rPr>
                <w:rFonts w:eastAsia="Times New Roman"/>
                <w:color w:val="000000"/>
                <w:sz w:val="20"/>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0F9" w:rsidRPr="000805A1" w:rsidRDefault="00C630F9" w:rsidP="00A67376">
            <w:pPr>
              <w:spacing w:after="0" w:line="240" w:lineRule="auto"/>
              <w:jc w:val="center"/>
              <w:rPr>
                <w:rFonts w:eastAsia="Times New Roman"/>
                <w:color w:val="000000"/>
                <w:sz w:val="20"/>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0F9" w:rsidRPr="000805A1" w:rsidRDefault="00C630F9" w:rsidP="00A67376">
            <w:pPr>
              <w:spacing w:after="0" w:line="240" w:lineRule="auto"/>
              <w:jc w:val="center"/>
              <w:rPr>
                <w:rFonts w:eastAsia="Times New Roman"/>
                <w:color w:val="000000"/>
                <w:sz w:val="20"/>
                <w:szCs w:val="22"/>
              </w:rPr>
            </w:pPr>
          </w:p>
        </w:tc>
        <w:tc>
          <w:tcPr>
            <w:tcW w:w="990" w:type="dxa"/>
            <w:tcBorders>
              <w:top w:val="single" w:sz="4" w:space="0" w:color="auto"/>
              <w:left w:val="single" w:sz="4" w:space="0" w:color="auto"/>
              <w:bottom w:val="single" w:sz="4" w:space="0" w:color="auto"/>
              <w:right w:val="single" w:sz="4" w:space="0" w:color="auto"/>
            </w:tcBorders>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r>
      <w:tr w:rsidR="00C630F9" w:rsidRPr="000805A1" w:rsidTr="00A67376">
        <w:trPr>
          <w:trHeight w:val="594"/>
          <w:jc w:val="center"/>
        </w:trPr>
        <w:tc>
          <w:tcPr>
            <w:tcW w:w="811" w:type="dxa"/>
            <w:tcBorders>
              <w:top w:val="single" w:sz="4" w:space="0" w:color="auto"/>
              <w:left w:val="single" w:sz="4" w:space="0" w:color="auto"/>
              <w:bottom w:val="single" w:sz="4" w:space="0" w:color="auto"/>
              <w:right w:val="single" w:sz="4" w:space="0" w:color="auto"/>
            </w:tcBorders>
            <w:vAlign w:val="center"/>
          </w:tcPr>
          <w:p w:rsidR="00C630F9" w:rsidRPr="000805A1" w:rsidRDefault="00C630F9" w:rsidP="00A67376">
            <w:pPr>
              <w:spacing w:after="0" w:line="240" w:lineRule="auto"/>
              <w:jc w:val="center"/>
              <w:rPr>
                <w:rFonts w:eastAsia="Times New Roman"/>
                <w:color w:val="000000"/>
                <w:sz w:val="20"/>
                <w:szCs w:val="22"/>
              </w:rPr>
            </w:pPr>
            <w:r>
              <w:rPr>
                <w:rFonts w:eastAsia="Times New Roman"/>
                <w:color w:val="000000"/>
                <w:sz w:val="20"/>
                <w:szCs w:val="22"/>
              </w:rPr>
              <w:t>48</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C630F9" w:rsidRPr="000805A1" w:rsidRDefault="00C630F9" w:rsidP="00A67376">
            <w:pPr>
              <w:spacing w:after="0" w:line="240" w:lineRule="auto"/>
              <w:rPr>
                <w:rFonts w:eastAsia="Times New Roman"/>
                <w:color w:val="000000"/>
                <w:sz w:val="20"/>
                <w:szCs w:val="22"/>
              </w:rPr>
            </w:pPr>
            <w:r w:rsidRPr="000805A1">
              <w:rPr>
                <w:rFonts w:eastAsia="Times New Roman"/>
                <w:color w:val="000000"/>
                <w:sz w:val="20"/>
                <w:szCs w:val="22"/>
              </w:rPr>
              <w:t xml:space="preserve">How did your school discourage students from replacing lost eligibility for direct unsubsidized loans with less favorable debt (i.e., private student loans, credit cards)?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30F9" w:rsidRPr="000805A1" w:rsidRDefault="00C630F9" w:rsidP="00A67376">
            <w:pPr>
              <w:spacing w:after="0" w:line="240" w:lineRule="auto"/>
              <w:jc w:val="center"/>
              <w:rPr>
                <w:rFonts w:eastAsia="Times New Roman"/>
                <w:color w:val="000000"/>
                <w:sz w:val="20"/>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30F9" w:rsidRPr="000805A1" w:rsidRDefault="00C630F9" w:rsidP="00A67376">
            <w:pPr>
              <w:spacing w:after="0" w:line="240" w:lineRule="auto"/>
              <w:jc w:val="center"/>
              <w:rPr>
                <w:rFonts w:eastAsia="Times New Roman"/>
                <w:color w:val="000000"/>
                <w:sz w:val="20"/>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30F9" w:rsidRPr="000805A1" w:rsidRDefault="00C630F9" w:rsidP="00A67376">
            <w:pPr>
              <w:spacing w:after="0" w:line="240" w:lineRule="auto"/>
              <w:jc w:val="center"/>
              <w:rPr>
                <w:rFonts w:eastAsia="Times New Roman"/>
                <w:color w:val="000000"/>
                <w:sz w:val="20"/>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30F9" w:rsidRPr="000805A1" w:rsidRDefault="00C630F9" w:rsidP="00A67376">
            <w:pPr>
              <w:spacing w:after="0" w:line="240" w:lineRule="auto"/>
              <w:jc w:val="center"/>
              <w:rPr>
                <w:rFonts w:eastAsia="Times New Roman"/>
                <w:color w:val="000000"/>
                <w:sz w:val="20"/>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30F9" w:rsidRPr="000805A1" w:rsidRDefault="00C630F9" w:rsidP="00A67376">
            <w:pPr>
              <w:spacing w:after="0" w:line="240" w:lineRule="auto"/>
              <w:jc w:val="center"/>
              <w:rPr>
                <w:rFonts w:eastAsia="Times New Roman"/>
                <w:color w:val="000000"/>
                <w:sz w:val="20"/>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30F9" w:rsidRPr="000805A1" w:rsidRDefault="00C630F9" w:rsidP="00A67376">
            <w:pPr>
              <w:spacing w:after="0" w:line="240" w:lineRule="auto"/>
              <w:jc w:val="center"/>
              <w:rPr>
                <w:rFonts w:eastAsia="Times New Roman"/>
                <w:color w:val="000000"/>
                <w:sz w:val="20"/>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30F9" w:rsidRPr="000805A1" w:rsidRDefault="00C630F9" w:rsidP="00A67376">
            <w:pPr>
              <w:spacing w:after="0" w:line="240" w:lineRule="auto"/>
              <w:jc w:val="center"/>
              <w:rPr>
                <w:rFonts w:eastAsia="Times New Roman"/>
                <w:color w:val="000000"/>
                <w:sz w:val="20"/>
                <w:szCs w:val="22"/>
              </w:rPr>
            </w:pPr>
          </w:p>
        </w:tc>
        <w:tc>
          <w:tcPr>
            <w:tcW w:w="990" w:type="dxa"/>
            <w:tcBorders>
              <w:top w:val="single" w:sz="4" w:space="0" w:color="auto"/>
              <w:left w:val="single" w:sz="4" w:space="0" w:color="auto"/>
              <w:bottom w:val="single" w:sz="4" w:space="0" w:color="auto"/>
              <w:right w:val="single" w:sz="4" w:space="0" w:color="auto"/>
            </w:tcBorders>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r>
    </w:tbl>
    <w:p w:rsidR="00C630F9" w:rsidRDefault="00C630F9" w:rsidP="00C630F9">
      <w:pPr>
        <w:rPr>
          <w:color w:val="auto"/>
          <w:sz w:val="22"/>
          <w:szCs w:val="22"/>
        </w:rPr>
      </w:pPr>
    </w:p>
    <w:p w:rsidR="00C630F9" w:rsidRDefault="00C630F9" w:rsidP="00C630F9">
      <w:pPr>
        <w:rPr>
          <w:color w:val="auto"/>
          <w:sz w:val="22"/>
          <w:szCs w:val="22"/>
        </w:rPr>
      </w:pPr>
    </w:p>
    <w:p w:rsidR="00C630F9" w:rsidRPr="000805A1" w:rsidRDefault="00C630F9" w:rsidP="00C630F9">
      <w:pPr>
        <w:rPr>
          <w:color w:val="auto"/>
          <w:sz w:val="22"/>
          <w:szCs w:val="22"/>
        </w:rPr>
      </w:pPr>
    </w:p>
    <w:tbl>
      <w:tblPr>
        <w:tblW w:w="142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
        <w:gridCol w:w="3005"/>
        <w:gridCol w:w="1198"/>
        <w:gridCol w:w="1350"/>
        <w:gridCol w:w="1283"/>
        <w:gridCol w:w="1350"/>
        <w:gridCol w:w="1350"/>
        <w:gridCol w:w="1271"/>
        <w:gridCol w:w="1347"/>
        <w:gridCol w:w="1167"/>
      </w:tblGrid>
      <w:tr w:rsidR="00C630F9" w:rsidRPr="000805A1" w:rsidTr="00A67376">
        <w:trPr>
          <w:trHeight w:val="503"/>
          <w:jc w:val="center"/>
        </w:trPr>
        <w:tc>
          <w:tcPr>
            <w:tcW w:w="928" w:type="dxa"/>
            <w:vAlign w:val="center"/>
          </w:tcPr>
          <w:p w:rsidR="00C630F9" w:rsidRPr="000805A1" w:rsidRDefault="00C630F9" w:rsidP="00A67376">
            <w:pPr>
              <w:spacing w:after="0" w:line="240" w:lineRule="auto"/>
              <w:jc w:val="center"/>
              <w:rPr>
                <w:rFonts w:eastAsia="Times New Roman"/>
                <w:b/>
                <w:bCs/>
                <w:color w:val="000000"/>
                <w:sz w:val="20"/>
                <w:szCs w:val="22"/>
              </w:rPr>
            </w:pPr>
            <w:r w:rsidRPr="000805A1">
              <w:rPr>
                <w:rFonts w:eastAsia="Times New Roman"/>
                <w:b/>
                <w:bCs/>
                <w:color w:val="000000"/>
                <w:sz w:val="20"/>
                <w:szCs w:val="22"/>
              </w:rPr>
              <w:t xml:space="preserve">Item </w:t>
            </w:r>
            <w:r>
              <w:rPr>
                <w:rFonts w:eastAsia="Times New Roman"/>
                <w:b/>
                <w:bCs/>
                <w:color w:val="000000"/>
                <w:sz w:val="20"/>
                <w:szCs w:val="22"/>
              </w:rPr>
              <w:t>#</w:t>
            </w:r>
          </w:p>
        </w:tc>
        <w:tc>
          <w:tcPr>
            <w:tcW w:w="3005" w:type="dxa"/>
            <w:shd w:val="clear" w:color="auto" w:fill="BFBFBF" w:themeFill="background1" w:themeFillShade="BF"/>
            <w:vAlign w:val="center"/>
            <w:hideMark/>
          </w:tcPr>
          <w:p w:rsidR="00C630F9" w:rsidRPr="000805A1" w:rsidRDefault="00C630F9" w:rsidP="00A67376">
            <w:pPr>
              <w:spacing w:after="0" w:line="240" w:lineRule="auto"/>
              <w:jc w:val="center"/>
              <w:rPr>
                <w:rFonts w:eastAsia="Times New Roman"/>
                <w:b/>
                <w:bCs/>
                <w:color w:val="000000"/>
                <w:sz w:val="20"/>
                <w:szCs w:val="22"/>
              </w:rPr>
            </w:pPr>
            <w:r w:rsidRPr="000805A1">
              <w:rPr>
                <w:rFonts w:eastAsia="Times New Roman"/>
                <w:b/>
                <w:bCs/>
                <w:color w:val="000000"/>
                <w:sz w:val="20"/>
                <w:szCs w:val="22"/>
              </w:rPr>
              <w:t>ICR Data Collection Item - Student</w:t>
            </w:r>
          </w:p>
        </w:tc>
        <w:tc>
          <w:tcPr>
            <w:tcW w:w="1198" w:type="dxa"/>
            <w:shd w:val="clear" w:color="auto" w:fill="BFBFBF" w:themeFill="background1" w:themeFillShade="BF"/>
            <w:vAlign w:val="center"/>
            <w:hideMark/>
          </w:tcPr>
          <w:p w:rsidR="00C630F9" w:rsidRPr="000805A1" w:rsidRDefault="00C630F9" w:rsidP="00A67376">
            <w:pPr>
              <w:spacing w:after="0" w:line="240" w:lineRule="auto"/>
              <w:jc w:val="center"/>
              <w:rPr>
                <w:rFonts w:eastAsia="Times New Roman"/>
                <w:b/>
                <w:bCs/>
                <w:color w:val="000000"/>
                <w:sz w:val="20"/>
                <w:szCs w:val="22"/>
              </w:rPr>
            </w:pPr>
            <w:r w:rsidRPr="000805A1">
              <w:rPr>
                <w:rFonts w:eastAsia="Times New Roman"/>
                <w:b/>
                <w:bCs/>
                <w:color w:val="000000"/>
                <w:sz w:val="20"/>
                <w:szCs w:val="22"/>
              </w:rPr>
              <w:t>Prior Learning Assessment</w:t>
            </w:r>
          </w:p>
        </w:tc>
        <w:tc>
          <w:tcPr>
            <w:tcW w:w="1350" w:type="dxa"/>
            <w:shd w:val="clear" w:color="auto" w:fill="BFBFBF" w:themeFill="background1" w:themeFillShade="BF"/>
            <w:noWrap/>
            <w:vAlign w:val="center"/>
            <w:hideMark/>
          </w:tcPr>
          <w:p w:rsidR="00C630F9" w:rsidRPr="000805A1" w:rsidRDefault="00C630F9" w:rsidP="00A67376">
            <w:pPr>
              <w:spacing w:after="0" w:line="240" w:lineRule="auto"/>
              <w:jc w:val="center"/>
              <w:rPr>
                <w:rFonts w:eastAsia="Times New Roman"/>
                <w:b/>
                <w:bCs/>
                <w:color w:val="000000"/>
                <w:sz w:val="20"/>
                <w:szCs w:val="22"/>
              </w:rPr>
            </w:pPr>
            <w:r w:rsidRPr="000805A1">
              <w:rPr>
                <w:rFonts w:eastAsia="Times New Roman"/>
                <w:b/>
                <w:bCs/>
                <w:color w:val="000000"/>
                <w:sz w:val="20"/>
                <w:szCs w:val="22"/>
              </w:rPr>
              <w:t>Limited Direct Assessment</w:t>
            </w:r>
          </w:p>
        </w:tc>
        <w:tc>
          <w:tcPr>
            <w:tcW w:w="1283" w:type="dxa"/>
            <w:shd w:val="clear" w:color="auto" w:fill="BFBFBF" w:themeFill="background1" w:themeFillShade="BF"/>
            <w:noWrap/>
            <w:vAlign w:val="center"/>
            <w:hideMark/>
          </w:tcPr>
          <w:p w:rsidR="00C630F9" w:rsidRPr="000805A1" w:rsidRDefault="00C630F9" w:rsidP="00A67376">
            <w:pPr>
              <w:spacing w:after="0" w:line="240" w:lineRule="auto"/>
              <w:jc w:val="center"/>
              <w:rPr>
                <w:rFonts w:eastAsia="Times New Roman"/>
                <w:b/>
                <w:bCs/>
                <w:color w:val="000000"/>
                <w:sz w:val="20"/>
                <w:szCs w:val="22"/>
              </w:rPr>
            </w:pPr>
            <w:r w:rsidRPr="000805A1">
              <w:rPr>
                <w:rFonts w:eastAsia="Times New Roman"/>
                <w:b/>
                <w:bCs/>
                <w:color w:val="000000"/>
                <w:sz w:val="20"/>
                <w:szCs w:val="22"/>
              </w:rPr>
              <w:t>Competency Based Education</w:t>
            </w:r>
          </w:p>
        </w:tc>
        <w:tc>
          <w:tcPr>
            <w:tcW w:w="1350" w:type="dxa"/>
            <w:shd w:val="clear" w:color="auto" w:fill="BFBFBF" w:themeFill="background1" w:themeFillShade="BF"/>
            <w:noWrap/>
            <w:vAlign w:val="center"/>
            <w:hideMark/>
          </w:tcPr>
          <w:p w:rsidR="00C630F9" w:rsidRPr="000805A1" w:rsidRDefault="00C630F9" w:rsidP="00A67376">
            <w:pPr>
              <w:spacing w:after="0" w:line="240" w:lineRule="auto"/>
              <w:jc w:val="center"/>
              <w:rPr>
                <w:rFonts w:eastAsia="Times New Roman"/>
                <w:b/>
                <w:bCs/>
                <w:color w:val="000000"/>
                <w:sz w:val="20"/>
                <w:szCs w:val="22"/>
              </w:rPr>
            </w:pPr>
            <w:r w:rsidRPr="000805A1">
              <w:rPr>
                <w:b/>
                <w:color w:val="auto"/>
                <w:sz w:val="20"/>
                <w:szCs w:val="22"/>
              </w:rPr>
              <w:t>Educational Quality Through Innovative Partnerships (EQUIP)</w:t>
            </w:r>
          </w:p>
        </w:tc>
        <w:tc>
          <w:tcPr>
            <w:tcW w:w="1350" w:type="dxa"/>
            <w:shd w:val="clear" w:color="auto" w:fill="BFBFBF" w:themeFill="background1" w:themeFillShade="BF"/>
            <w:vAlign w:val="center"/>
            <w:hideMark/>
          </w:tcPr>
          <w:p w:rsidR="00C630F9" w:rsidRPr="000805A1" w:rsidRDefault="00C630F9" w:rsidP="00A67376">
            <w:pPr>
              <w:spacing w:after="0" w:line="240" w:lineRule="auto"/>
              <w:jc w:val="center"/>
              <w:rPr>
                <w:rFonts w:eastAsia="Times New Roman"/>
                <w:b/>
                <w:bCs/>
                <w:color w:val="000000"/>
                <w:sz w:val="20"/>
                <w:szCs w:val="22"/>
              </w:rPr>
            </w:pPr>
            <w:r w:rsidRPr="000805A1">
              <w:rPr>
                <w:rFonts w:eastAsia="Times New Roman"/>
                <w:b/>
                <w:bCs/>
                <w:color w:val="000000"/>
                <w:sz w:val="20"/>
                <w:szCs w:val="22"/>
              </w:rPr>
              <w:t>Second Chance Pell</w:t>
            </w:r>
          </w:p>
        </w:tc>
        <w:tc>
          <w:tcPr>
            <w:tcW w:w="1271" w:type="dxa"/>
            <w:shd w:val="clear" w:color="auto" w:fill="BFBFBF" w:themeFill="background1" w:themeFillShade="BF"/>
            <w:vAlign w:val="center"/>
            <w:hideMark/>
          </w:tcPr>
          <w:p w:rsidR="00C630F9" w:rsidRPr="000805A1" w:rsidRDefault="00C630F9" w:rsidP="00A67376">
            <w:pPr>
              <w:spacing w:after="0" w:line="240" w:lineRule="auto"/>
              <w:jc w:val="center"/>
              <w:rPr>
                <w:rFonts w:eastAsia="Times New Roman"/>
                <w:b/>
                <w:bCs/>
                <w:color w:val="000000"/>
                <w:sz w:val="20"/>
                <w:szCs w:val="22"/>
              </w:rPr>
            </w:pPr>
            <w:r w:rsidRPr="000805A1">
              <w:rPr>
                <w:rFonts w:eastAsia="Times New Roman"/>
                <w:b/>
                <w:bCs/>
                <w:color w:val="000000"/>
                <w:sz w:val="20"/>
                <w:szCs w:val="22"/>
              </w:rPr>
              <w:t>Dual Enrollment</w:t>
            </w:r>
          </w:p>
        </w:tc>
        <w:tc>
          <w:tcPr>
            <w:tcW w:w="1347" w:type="dxa"/>
            <w:shd w:val="clear" w:color="auto" w:fill="BFBFBF" w:themeFill="background1" w:themeFillShade="BF"/>
            <w:vAlign w:val="center"/>
            <w:hideMark/>
          </w:tcPr>
          <w:p w:rsidR="00C630F9" w:rsidRPr="000805A1" w:rsidRDefault="00C630F9" w:rsidP="00A67376">
            <w:pPr>
              <w:spacing w:after="0" w:line="240" w:lineRule="auto"/>
              <w:jc w:val="center"/>
              <w:rPr>
                <w:rFonts w:eastAsia="Times New Roman"/>
                <w:b/>
                <w:bCs/>
                <w:color w:val="000000"/>
                <w:sz w:val="20"/>
                <w:szCs w:val="22"/>
              </w:rPr>
            </w:pPr>
            <w:r w:rsidRPr="000805A1">
              <w:rPr>
                <w:rFonts w:eastAsia="Times New Roman"/>
                <w:b/>
                <w:bCs/>
                <w:color w:val="000000"/>
                <w:sz w:val="20"/>
                <w:szCs w:val="22"/>
              </w:rPr>
              <w:t>Loan Counseling</w:t>
            </w:r>
          </w:p>
        </w:tc>
        <w:tc>
          <w:tcPr>
            <w:tcW w:w="1167" w:type="dxa"/>
            <w:shd w:val="clear" w:color="auto" w:fill="BFBFBF" w:themeFill="background1" w:themeFillShade="BF"/>
            <w:vAlign w:val="center"/>
          </w:tcPr>
          <w:p w:rsidR="00C630F9" w:rsidRPr="000805A1" w:rsidRDefault="00C630F9" w:rsidP="00A67376">
            <w:pPr>
              <w:spacing w:after="0" w:line="240" w:lineRule="auto"/>
              <w:jc w:val="center"/>
              <w:rPr>
                <w:rFonts w:eastAsia="Times New Roman"/>
                <w:b/>
                <w:bCs/>
                <w:color w:val="000000"/>
                <w:sz w:val="20"/>
                <w:szCs w:val="22"/>
              </w:rPr>
            </w:pPr>
            <w:r>
              <w:rPr>
                <w:rFonts w:eastAsia="Times New Roman"/>
                <w:b/>
                <w:bCs/>
                <w:color w:val="000000"/>
                <w:sz w:val="20"/>
                <w:szCs w:val="22"/>
              </w:rPr>
              <w:t>Limiting</w:t>
            </w:r>
            <w:r w:rsidRPr="000805A1">
              <w:rPr>
                <w:rFonts w:eastAsia="Times New Roman"/>
                <w:b/>
                <w:bCs/>
                <w:color w:val="000000"/>
                <w:sz w:val="20"/>
                <w:szCs w:val="22"/>
              </w:rPr>
              <w:t xml:space="preserve"> Unsub Loans</w:t>
            </w:r>
          </w:p>
        </w:tc>
      </w:tr>
      <w:tr w:rsidR="00C630F9" w:rsidRPr="000805A1" w:rsidTr="00A67376">
        <w:trPr>
          <w:trHeight w:val="503"/>
          <w:jc w:val="center"/>
        </w:trPr>
        <w:tc>
          <w:tcPr>
            <w:tcW w:w="928" w:type="dxa"/>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auto"/>
                <w:sz w:val="20"/>
                <w:szCs w:val="22"/>
              </w:rPr>
              <w:t>1</w:t>
            </w:r>
          </w:p>
        </w:tc>
        <w:tc>
          <w:tcPr>
            <w:tcW w:w="3005" w:type="dxa"/>
            <w:shd w:val="clear" w:color="auto" w:fill="auto"/>
          </w:tcPr>
          <w:p w:rsidR="00C630F9" w:rsidRPr="000805A1" w:rsidRDefault="00C630F9" w:rsidP="00A67376">
            <w:pPr>
              <w:spacing w:after="0" w:line="240" w:lineRule="auto"/>
              <w:rPr>
                <w:rFonts w:eastAsia="Times New Roman"/>
                <w:color w:val="000000"/>
                <w:sz w:val="20"/>
                <w:szCs w:val="22"/>
              </w:rPr>
            </w:pPr>
            <w:r w:rsidRPr="000805A1">
              <w:rPr>
                <w:rFonts w:eastAsia="Times New Roman"/>
                <w:color w:val="auto"/>
                <w:sz w:val="20"/>
                <w:szCs w:val="22"/>
              </w:rPr>
              <w:t>What is the student’s first name?</w:t>
            </w:r>
          </w:p>
        </w:tc>
        <w:tc>
          <w:tcPr>
            <w:tcW w:w="1198" w:type="dxa"/>
            <w:shd w:val="clear" w:color="auto" w:fill="auto"/>
            <w:noWrap/>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auto"/>
                <w:sz w:val="20"/>
                <w:szCs w:val="22"/>
              </w:rPr>
              <w:t>X</w:t>
            </w:r>
          </w:p>
        </w:tc>
        <w:tc>
          <w:tcPr>
            <w:tcW w:w="1350" w:type="dxa"/>
            <w:shd w:val="clear" w:color="auto" w:fill="auto"/>
            <w:noWrap/>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auto"/>
                <w:sz w:val="20"/>
                <w:szCs w:val="22"/>
              </w:rPr>
              <w:t>X</w:t>
            </w:r>
          </w:p>
        </w:tc>
        <w:tc>
          <w:tcPr>
            <w:tcW w:w="1283" w:type="dxa"/>
            <w:shd w:val="clear" w:color="auto" w:fill="auto"/>
            <w:noWrap/>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auto"/>
                <w:sz w:val="20"/>
                <w:szCs w:val="22"/>
              </w:rPr>
              <w:t>X</w:t>
            </w:r>
          </w:p>
        </w:tc>
        <w:tc>
          <w:tcPr>
            <w:tcW w:w="1350" w:type="dxa"/>
            <w:shd w:val="clear" w:color="auto" w:fill="auto"/>
            <w:noWrap/>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auto"/>
                <w:sz w:val="20"/>
                <w:szCs w:val="22"/>
              </w:rPr>
              <w:t>X</w:t>
            </w:r>
          </w:p>
        </w:tc>
        <w:tc>
          <w:tcPr>
            <w:tcW w:w="1350" w:type="dxa"/>
            <w:shd w:val="clear" w:color="auto" w:fill="auto"/>
            <w:noWrap/>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auto"/>
                <w:sz w:val="20"/>
                <w:szCs w:val="22"/>
              </w:rPr>
              <w:t>X</w:t>
            </w:r>
          </w:p>
        </w:tc>
        <w:tc>
          <w:tcPr>
            <w:tcW w:w="1271" w:type="dxa"/>
            <w:shd w:val="clear" w:color="auto" w:fill="auto"/>
            <w:noWrap/>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auto"/>
                <w:sz w:val="20"/>
                <w:szCs w:val="22"/>
              </w:rPr>
              <w:t>X</w:t>
            </w:r>
          </w:p>
        </w:tc>
        <w:tc>
          <w:tcPr>
            <w:tcW w:w="1347" w:type="dxa"/>
            <w:noWrap/>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auto"/>
                <w:sz w:val="20"/>
                <w:szCs w:val="22"/>
              </w:rPr>
              <w:t>X</w:t>
            </w:r>
          </w:p>
        </w:tc>
        <w:tc>
          <w:tcPr>
            <w:tcW w:w="1167"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auto"/>
                <w:sz w:val="20"/>
                <w:szCs w:val="22"/>
              </w:rPr>
              <w:t>X</w:t>
            </w:r>
          </w:p>
        </w:tc>
      </w:tr>
      <w:tr w:rsidR="00C630F9" w:rsidRPr="000805A1" w:rsidTr="00A67376">
        <w:trPr>
          <w:trHeight w:val="440"/>
          <w:jc w:val="center"/>
        </w:trPr>
        <w:tc>
          <w:tcPr>
            <w:tcW w:w="928" w:type="dxa"/>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auto"/>
                <w:sz w:val="20"/>
                <w:szCs w:val="22"/>
              </w:rPr>
              <w:t>2</w:t>
            </w:r>
          </w:p>
        </w:tc>
        <w:tc>
          <w:tcPr>
            <w:tcW w:w="3005" w:type="dxa"/>
            <w:shd w:val="clear" w:color="auto" w:fill="auto"/>
          </w:tcPr>
          <w:p w:rsidR="00C630F9" w:rsidRPr="000805A1" w:rsidRDefault="00C630F9" w:rsidP="00A67376">
            <w:pPr>
              <w:spacing w:after="0" w:line="240" w:lineRule="auto"/>
              <w:rPr>
                <w:rFonts w:eastAsia="Times New Roman"/>
                <w:color w:val="000000"/>
                <w:sz w:val="20"/>
                <w:szCs w:val="22"/>
              </w:rPr>
            </w:pPr>
            <w:r w:rsidRPr="000805A1">
              <w:rPr>
                <w:rFonts w:eastAsia="Times New Roman"/>
                <w:color w:val="auto"/>
                <w:sz w:val="20"/>
                <w:szCs w:val="22"/>
              </w:rPr>
              <w:t>What is the student’s last name?</w:t>
            </w:r>
          </w:p>
        </w:tc>
        <w:tc>
          <w:tcPr>
            <w:tcW w:w="1198" w:type="dxa"/>
            <w:shd w:val="clear" w:color="auto" w:fill="auto"/>
            <w:noWrap/>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auto"/>
                <w:sz w:val="20"/>
                <w:szCs w:val="22"/>
              </w:rPr>
              <w:t>X</w:t>
            </w:r>
          </w:p>
        </w:tc>
        <w:tc>
          <w:tcPr>
            <w:tcW w:w="1350" w:type="dxa"/>
            <w:shd w:val="clear" w:color="auto" w:fill="auto"/>
            <w:noWrap/>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auto"/>
                <w:sz w:val="20"/>
                <w:szCs w:val="22"/>
              </w:rPr>
              <w:t>X</w:t>
            </w:r>
          </w:p>
        </w:tc>
        <w:tc>
          <w:tcPr>
            <w:tcW w:w="1283" w:type="dxa"/>
            <w:shd w:val="clear" w:color="auto" w:fill="auto"/>
            <w:noWrap/>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auto"/>
                <w:sz w:val="20"/>
                <w:szCs w:val="22"/>
              </w:rPr>
              <w:t>X</w:t>
            </w:r>
          </w:p>
        </w:tc>
        <w:tc>
          <w:tcPr>
            <w:tcW w:w="1350" w:type="dxa"/>
            <w:shd w:val="clear" w:color="auto" w:fill="auto"/>
            <w:noWrap/>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auto"/>
                <w:sz w:val="20"/>
                <w:szCs w:val="22"/>
              </w:rPr>
              <w:t>X</w:t>
            </w:r>
          </w:p>
        </w:tc>
        <w:tc>
          <w:tcPr>
            <w:tcW w:w="1350" w:type="dxa"/>
            <w:shd w:val="clear" w:color="auto" w:fill="auto"/>
            <w:noWrap/>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auto"/>
                <w:sz w:val="20"/>
                <w:szCs w:val="22"/>
              </w:rPr>
              <w:t>X</w:t>
            </w:r>
          </w:p>
        </w:tc>
        <w:tc>
          <w:tcPr>
            <w:tcW w:w="1271" w:type="dxa"/>
            <w:shd w:val="clear" w:color="auto" w:fill="auto"/>
            <w:noWrap/>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auto"/>
                <w:sz w:val="20"/>
                <w:szCs w:val="22"/>
              </w:rPr>
              <w:t>X</w:t>
            </w:r>
          </w:p>
        </w:tc>
        <w:tc>
          <w:tcPr>
            <w:tcW w:w="1347" w:type="dxa"/>
            <w:noWrap/>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auto"/>
                <w:sz w:val="20"/>
                <w:szCs w:val="22"/>
              </w:rPr>
              <w:t>X</w:t>
            </w:r>
          </w:p>
        </w:tc>
        <w:tc>
          <w:tcPr>
            <w:tcW w:w="1167"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auto"/>
                <w:sz w:val="20"/>
                <w:szCs w:val="22"/>
              </w:rPr>
              <w:t>X</w:t>
            </w:r>
          </w:p>
        </w:tc>
      </w:tr>
      <w:tr w:rsidR="00C630F9" w:rsidRPr="000805A1" w:rsidTr="00A67376">
        <w:trPr>
          <w:trHeight w:val="593"/>
          <w:jc w:val="center"/>
        </w:trPr>
        <w:tc>
          <w:tcPr>
            <w:tcW w:w="928" w:type="dxa"/>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auto"/>
                <w:sz w:val="20"/>
                <w:szCs w:val="22"/>
              </w:rPr>
              <w:t>3</w:t>
            </w:r>
          </w:p>
        </w:tc>
        <w:tc>
          <w:tcPr>
            <w:tcW w:w="3005" w:type="dxa"/>
            <w:shd w:val="clear" w:color="auto" w:fill="auto"/>
          </w:tcPr>
          <w:p w:rsidR="00C630F9" w:rsidRPr="000805A1" w:rsidRDefault="00C630F9" w:rsidP="00A67376">
            <w:pPr>
              <w:spacing w:after="0" w:line="240" w:lineRule="auto"/>
              <w:rPr>
                <w:rFonts w:eastAsia="Times New Roman"/>
                <w:color w:val="000000"/>
                <w:sz w:val="20"/>
                <w:szCs w:val="22"/>
              </w:rPr>
            </w:pPr>
            <w:r w:rsidRPr="000805A1">
              <w:rPr>
                <w:rFonts w:eastAsia="Times New Roman"/>
                <w:color w:val="auto"/>
                <w:sz w:val="20"/>
                <w:szCs w:val="22"/>
              </w:rPr>
              <w:t>What is the student’s date of birth?</w:t>
            </w:r>
          </w:p>
        </w:tc>
        <w:tc>
          <w:tcPr>
            <w:tcW w:w="1198" w:type="dxa"/>
            <w:shd w:val="clear" w:color="auto" w:fill="auto"/>
            <w:noWrap/>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auto"/>
                <w:sz w:val="20"/>
                <w:szCs w:val="22"/>
              </w:rPr>
              <w:t>X</w:t>
            </w:r>
          </w:p>
        </w:tc>
        <w:tc>
          <w:tcPr>
            <w:tcW w:w="1350" w:type="dxa"/>
            <w:shd w:val="clear" w:color="auto" w:fill="auto"/>
            <w:noWrap/>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auto"/>
                <w:sz w:val="20"/>
                <w:szCs w:val="22"/>
              </w:rPr>
              <w:t>X</w:t>
            </w:r>
          </w:p>
        </w:tc>
        <w:tc>
          <w:tcPr>
            <w:tcW w:w="1283" w:type="dxa"/>
            <w:shd w:val="clear" w:color="auto" w:fill="auto"/>
            <w:noWrap/>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auto"/>
                <w:sz w:val="20"/>
                <w:szCs w:val="22"/>
              </w:rPr>
              <w:t>X</w:t>
            </w:r>
          </w:p>
        </w:tc>
        <w:tc>
          <w:tcPr>
            <w:tcW w:w="1350" w:type="dxa"/>
            <w:shd w:val="clear" w:color="auto" w:fill="auto"/>
            <w:noWrap/>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auto"/>
                <w:sz w:val="20"/>
                <w:szCs w:val="22"/>
              </w:rPr>
              <w:t>X</w:t>
            </w:r>
          </w:p>
        </w:tc>
        <w:tc>
          <w:tcPr>
            <w:tcW w:w="1350" w:type="dxa"/>
            <w:shd w:val="clear" w:color="auto" w:fill="auto"/>
            <w:noWrap/>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auto"/>
                <w:sz w:val="20"/>
                <w:szCs w:val="22"/>
              </w:rPr>
              <w:t>X</w:t>
            </w:r>
          </w:p>
        </w:tc>
        <w:tc>
          <w:tcPr>
            <w:tcW w:w="1271" w:type="dxa"/>
            <w:shd w:val="clear" w:color="auto" w:fill="auto"/>
            <w:noWrap/>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auto"/>
                <w:sz w:val="20"/>
                <w:szCs w:val="22"/>
              </w:rPr>
              <w:t>X</w:t>
            </w:r>
          </w:p>
        </w:tc>
        <w:tc>
          <w:tcPr>
            <w:tcW w:w="1347" w:type="dxa"/>
            <w:noWrap/>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auto"/>
                <w:sz w:val="20"/>
                <w:szCs w:val="22"/>
              </w:rPr>
              <w:t>X</w:t>
            </w:r>
          </w:p>
        </w:tc>
        <w:tc>
          <w:tcPr>
            <w:tcW w:w="1167"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auto"/>
                <w:sz w:val="20"/>
                <w:szCs w:val="22"/>
              </w:rPr>
              <w:t>X</w:t>
            </w:r>
          </w:p>
        </w:tc>
      </w:tr>
      <w:tr w:rsidR="00C630F9" w:rsidRPr="000805A1" w:rsidTr="00A67376">
        <w:trPr>
          <w:trHeight w:val="593"/>
          <w:jc w:val="center"/>
        </w:trPr>
        <w:tc>
          <w:tcPr>
            <w:tcW w:w="928" w:type="dxa"/>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auto"/>
                <w:sz w:val="20"/>
                <w:szCs w:val="22"/>
              </w:rPr>
              <w:t>4</w:t>
            </w:r>
          </w:p>
        </w:tc>
        <w:tc>
          <w:tcPr>
            <w:tcW w:w="3005" w:type="dxa"/>
            <w:shd w:val="clear" w:color="auto" w:fill="auto"/>
          </w:tcPr>
          <w:p w:rsidR="00C630F9" w:rsidRPr="000805A1" w:rsidRDefault="00C630F9" w:rsidP="00A67376">
            <w:pPr>
              <w:spacing w:after="0" w:line="240" w:lineRule="auto"/>
              <w:rPr>
                <w:rFonts w:eastAsia="Times New Roman"/>
                <w:color w:val="000000"/>
                <w:sz w:val="20"/>
                <w:szCs w:val="22"/>
              </w:rPr>
            </w:pPr>
            <w:r w:rsidRPr="000805A1">
              <w:rPr>
                <w:rFonts w:eastAsia="Times New Roman"/>
                <w:color w:val="auto"/>
                <w:sz w:val="20"/>
                <w:szCs w:val="22"/>
              </w:rPr>
              <w:t>What is the student’s Social Security number?</w:t>
            </w:r>
          </w:p>
        </w:tc>
        <w:tc>
          <w:tcPr>
            <w:tcW w:w="1198" w:type="dxa"/>
            <w:shd w:val="clear" w:color="auto" w:fill="auto"/>
            <w:noWrap/>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auto"/>
                <w:sz w:val="20"/>
                <w:szCs w:val="22"/>
              </w:rPr>
              <w:t>X</w:t>
            </w:r>
          </w:p>
        </w:tc>
        <w:tc>
          <w:tcPr>
            <w:tcW w:w="1350" w:type="dxa"/>
            <w:shd w:val="clear" w:color="auto" w:fill="auto"/>
            <w:noWrap/>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auto"/>
                <w:sz w:val="20"/>
                <w:szCs w:val="22"/>
              </w:rPr>
              <w:t>X</w:t>
            </w:r>
          </w:p>
        </w:tc>
        <w:tc>
          <w:tcPr>
            <w:tcW w:w="1283" w:type="dxa"/>
            <w:shd w:val="clear" w:color="auto" w:fill="auto"/>
            <w:noWrap/>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auto"/>
                <w:sz w:val="20"/>
                <w:szCs w:val="22"/>
              </w:rPr>
              <w:t>X</w:t>
            </w:r>
          </w:p>
        </w:tc>
        <w:tc>
          <w:tcPr>
            <w:tcW w:w="1350" w:type="dxa"/>
            <w:shd w:val="clear" w:color="auto" w:fill="auto"/>
            <w:noWrap/>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auto"/>
                <w:sz w:val="20"/>
                <w:szCs w:val="22"/>
              </w:rPr>
              <w:t>X</w:t>
            </w:r>
          </w:p>
        </w:tc>
        <w:tc>
          <w:tcPr>
            <w:tcW w:w="1350" w:type="dxa"/>
            <w:shd w:val="clear" w:color="auto" w:fill="auto"/>
            <w:noWrap/>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auto"/>
                <w:sz w:val="20"/>
                <w:szCs w:val="22"/>
              </w:rPr>
              <w:t>X</w:t>
            </w:r>
          </w:p>
        </w:tc>
        <w:tc>
          <w:tcPr>
            <w:tcW w:w="1271" w:type="dxa"/>
            <w:shd w:val="clear" w:color="auto" w:fill="auto"/>
            <w:noWrap/>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auto"/>
                <w:sz w:val="20"/>
                <w:szCs w:val="22"/>
              </w:rPr>
              <w:t>X</w:t>
            </w:r>
          </w:p>
        </w:tc>
        <w:tc>
          <w:tcPr>
            <w:tcW w:w="1347" w:type="dxa"/>
            <w:noWrap/>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auto"/>
                <w:sz w:val="20"/>
                <w:szCs w:val="22"/>
              </w:rPr>
              <w:t>X</w:t>
            </w:r>
          </w:p>
        </w:tc>
        <w:tc>
          <w:tcPr>
            <w:tcW w:w="1167"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auto"/>
                <w:sz w:val="20"/>
                <w:szCs w:val="22"/>
              </w:rPr>
              <w:t>X</w:t>
            </w:r>
          </w:p>
        </w:tc>
      </w:tr>
      <w:tr w:rsidR="00C630F9" w:rsidRPr="000805A1" w:rsidTr="00A67376">
        <w:trPr>
          <w:trHeight w:val="710"/>
          <w:jc w:val="center"/>
        </w:trPr>
        <w:tc>
          <w:tcPr>
            <w:tcW w:w="928" w:type="dxa"/>
            <w:vAlign w:val="center"/>
          </w:tcPr>
          <w:p w:rsidR="00C630F9" w:rsidRPr="000805A1" w:rsidRDefault="00C630F9" w:rsidP="00A67376">
            <w:pPr>
              <w:spacing w:after="0" w:line="240" w:lineRule="auto"/>
              <w:jc w:val="center"/>
              <w:rPr>
                <w:rFonts w:eastAsia="Times New Roman"/>
                <w:color w:val="auto"/>
                <w:sz w:val="20"/>
                <w:szCs w:val="22"/>
              </w:rPr>
            </w:pPr>
            <w:r w:rsidRPr="000805A1">
              <w:rPr>
                <w:rFonts w:eastAsia="Times New Roman"/>
                <w:color w:val="auto"/>
                <w:sz w:val="20"/>
                <w:szCs w:val="22"/>
              </w:rPr>
              <w:t>5</w:t>
            </w:r>
          </w:p>
        </w:tc>
        <w:tc>
          <w:tcPr>
            <w:tcW w:w="3005" w:type="dxa"/>
            <w:shd w:val="clear" w:color="auto" w:fill="auto"/>
          </w:tcPr>
          <w:p w:rsidR="00C630F9" w:rsidRPr="000805A1" w:rsidRDefault="00C630F9" w:rsidP="00A67376">
            <w:pPr>
              <w:spacing w:after="0" w:line="240" w:lineRule="auto"/>
              <w:rPr>
                <w:rFonts w:eastAsia="Times New Roman"/>
                <w:color w:val="auto"/>
                <w:sz w:val="20"/>
                <w:szCs w:val="22"/>
              </w:rPr>
            </w:pPr>
            <w:r w:rsidRPr="000805A1">
              <w:rPr>
                <w:rFonts w:eastAsia="Times New Roman"/>
                <w:color w:val="auto"/>
                <w:sz w:val="20"/>
                <w:szCs w:val="22"/>
              </w:rPr>
              <w:t xml:space="preserve">What experiment is the institution reporting on with regard to the student?  </w:t>
            </w:r>
          </w:p>
          <w:p w:rsidR="00C630F9" w:rsidRPr="000805A1" w:rsidRDefault="00C630F9" w:rsidP="00A67376">
            <w:pPr>
              <w:spacing w:after="0" w:line="240" w:lineRule="auto"/>
              <w:jc w:val="center"/>
              <w:rPr>
                <w:rFonts w:eastAsia="Times New Roman"/>
                <w:color w:val="auto"/>
                <w:sz w:val="20"/>
                <w:szCs w:val="22"/>
              </w:rPr>
            </w:pPr>
          </w:p>
        </w:tc>
        <w:tc>
          <w:tcPr>
            <w:tcW w:w="1198" w:type="dxa"/>
            <w:shd w:val="clear" w:color="auto" w:fill="auto"/>
            <w:vAlign w:val="center"/>
          </w:tcPr>
          <w:p w:rsidR="00C630F9" w:rsidRPr="000805A1" w:rsidRDefault="00C630F9" w:rsidP="00A67376">
            <w:pPr>
              <w:spacing w:after="0" w:line="240" w:lineRule="auto"/>
              <w:jc w:val="center"/>
              <w:rPr>
                <w:rFonts w:eastAsia="Times New Roman"/>
                <w:color w:val="auto"/>
                <w:sz w:val="20"/>
                <w:szCs w:val="22"/>
              </w:rPr>
            </w:pPr>
            <w:r w:rsidRPr="000805A1">
              <w:rPr>
                <w:rFonts w:eastAsia="Times New Roman"/>
                <w:color w:val="auto"/>
                <w:sz w:val="20"/>
                <w:szCs w:val="22"/>
              </w:rPr>
              <w:t>X</w:t>
            </w:r>
          </w:p>
        </w:tc>
        <w:tc>
          <w:tcPr>
            <w:tcW w:w="1350" w:type="dxa"/>
            <w:shd w:val="clear" w:color="auto" w:fill="auto"/>
            <w:vAlign w:val="center"/>
          </w:tcPr>
          <w:p w:rsidR="00C630F9" w:rsidRPr="000805A1" w:rsidRDefault="00C630F9" w:rsidP="00A67376">
            <w:pPr>
              <w:spacing w:after="0" w:line="240" w:lineRule="auto"/>
              <w:jc w:val="center"/>
              <w:rPr>
                <w:rFonts w:eastAsia="Times New Roman"/>
                <w:color w:val="auto"/>
                <w:sz w:val="20"/>
                <w:szCs w:val="22"/>
              </w:rPr>
            </w:pPr>
            <w:r w:rsidRPr="000805A1">
              <w:rPr>
                <w:rFonts w:eastAsia="Times New Roman"/>
                <w:color w:val="auto"/>
                <w:sz w:val="20"/>
                <w:szCs w:val="22"/>
              </w:rPr>
              <w:t>X</w:t>
            </w:r>
          </w:p>
        </w:tc>
        <w:tc>
          <w:tcPr>
            <w:tcW w:w="1283" w:type="dxa"/>
            <w:shd w:val="clear" w:color="auto" w:fill="auto"/>
            <w:vAlign w:val="center"/>
          </w:tcPr>
          <w:p w:rsidR="00C630F9" w:rsidRPr="000805A1" w:rsidRDefault="00C630F9" w:rsidP="00A67376">
            <w:pPr>
              <w:spacing w:after="0" w:line="240" w:lineRule="auto"/>
              <w:jc w:val="center"/>
              <w:rPr>
                <w:rFonts w:eastAsia="Times New Roman"/>
                <w:color w:val="auto"/>
                <w:sz w:val="20"/>
                <w:szCs w:val="22"/>
              </w:rPr>
            </w:pPr>
            <w:r w:rsidRPr="000805A1">
              <w:rPr>
                <w:rFonts w:eastAsia="Times New Roman"/>
                <w:color w:val="auto"/>
                <w:sz w:val="20"/>
                <w:szCs w:val="22"/>
              </w:rPr>
              <w:t>X</w:t>
            </w:r>
          </w:p>
        </w:tc>
        <w:tc>
          <w:tcPr>
            <w:tcW w:w="1350" w:type="dxa"/>
            <w:shd w:val="clear" w:color="auto" w:fill="auto"/>
            <w:vAlign w:val="center"/>
          </w:tcPr>
          <w:p w:rsidR="00C630F9" w:rsidRPr="000805A1" w:rsidRDefault="00C630F9" w:rsidP="00A67376">
            <w:pPr>
              <w:spacing w:after="0" w:line="240" w:lineRule="auto"/>
              <w:jc w:val="center"/>
              <w:rPr>
                <w:rFonts w:eastAsia="Times New Roman"/>
                <w:color w:val="auto"/>
                <w:sz w:val="20"/>
                <w:szCs w:val="22"/>
              </w:rPr>
            </w:pPr>
            <w:r w:rsidRPr="000805A1">
              <w:rPr>
                <w:rFonts w:eastAsia="Times New Roman"/>
                <w:color w:val="auto"/>
                <w:sz w:val="20"/>
                <w:szCs w:val="22"/>
              </w:rPr>
              <w:t>X</w:t>
            </w:r>
          </w:p>
        </w:tc>
        <w:tc>
          <w:tcPr>
            <w:tcW w:w="1350" w:type="dxa"/>
            <w:shd w:val="clear" w:color="auto" w:fill="auto"/>
            <w:vAlign w:val="center"/>
          </w:tcPr>
          <w:p w:rsidR="00C630F9" w:rsidRPr="000805A1" w:rsidRDefault="00C630F9" w:rsidP="00A67376">
            <w:pPr>
              <w:spacing w:after="0" w:line="240" w:lineRule="auto"/>
              <w:jc w:val="center"/>
              <w:rPr>
                <w:rFonts w:eastAsia="Times New Roman"/>
                <w:color w:val="auto"/>
                <w:sz w:val="20"/>
                <w:szCs w:val="22"/>
              </w:rPr>
            </w:pPr>
            <w:r w:rsidRPr="000805A1">
              <w:rPr>
                <w:rFonts w:eastAsia="Times New Roman"/>
                <w:color w:val="auto"/>
                <w:sz w:val="20"/>
                <w:szCs w:val="22"/>
              </w:rPr>
              <w:t>X</w:t>
            </w:r>
          </w:p>
        </w:tc>
        <w:tc>
          <w:tcPr>
            <w:tcW w:w="1271" w:type="dxa"/>
            <w:shd w:val="clear" w:color="auto" w:fill="auto"/>
            <w:vAlign w:val="center"/>
          </w:tcPr>
          <w:p w:rsidR="00C630F9" w:rsidRPr="000805A1" w:rsidRDefault="00C630F9" w:rsidP="00A67376">
            <w:pPr>
              <w:spacing w:after="0" w:line="240" w:lineRule="auto"/>
              <w:jc w:val="center"/>
              <w:rPr>
                <w:rFonts w:eastAsia="Times New Roman"/>
                <w:color w:val="auto"/>
                <w:sz w:val="20"/>
                <w:szCs w:val="22"/>
              </w:rPr>
            </w:pPr>
            <w:r w:rsidRPr="000805A1">
              <w:rPr>
                <w:rFonts w:eastAsia="Times New Roman"/>
                <w:color w:val="auto"/>
                <w:sz w:val="20"/>
                <w:szCs w:val="22"/>
              </w:rPr>
              <w:t>X</w:t>
            </w:r>
          </w:p>
        </w:tc>
        <w:tc>
          <w:tcPr>
            <w:tcW w:w="1347" w:type="dxa"/>
            <w:vAlign w:val="center"/>
          </w:tcPr>
          <w:p w:rsidR="00C630F9" w:rsidRPr="000805A1" w:rsidRDefault="00C630F9" w:rsidP="00A67376">
            <w:pPr>
              <w:spacing w:after="0" w:line="240" w:lineRule="auto"/>
              <w:jc w:val="center"/>
              <w:rPr>
                <w:rFonts w:eastAsia="Times New Roman"/>
                <w:b/>
                <w:bCs/>
                <w:color w:val="000000"/>
                <w:sz w:val="20"/>
                <w:szCs w:val="22"/>
              </w:rPr>
            </w:pPr>
            <w:r w:rsidRPr="000805A1">
              <w:rPr>
                <w:rFonts w:eastAsia="Times New Roman"/>
                <w:color w:val="auto"/>
                <w:sz w:val="20"/>
                <w:szCs w:val="22"/>
              </w:rPr>
              <w:t>X</w:t>
            </w:r>
          </w:p>
        </w:tc>
        <w:tc>
          <w:tcPr>
            <w:tcW w:w="1167" w:type="dxa"/>
            <w:shd w:val="clear" w:color="auto" w:fill="auto"/>
            <w:vAlign w:val="center"/>
          </w:tcPr>
          <w:p w:rsidR="00C630F9" w:rsidRPr="000805A1" w:rsidRDefault="00C630F9" w:rsidP="00A67376">
            <w:pPr>
              <w:spacing w:after="0" w:line="240" w:lineRule="auto"/>
              <w:jc w:val="center"/>
              <w:rPr>
                <w:rFonts w:eastAsia="Times New Roman"/>
                <w:b/>
                <w:color w:val="auto"/>
                <w:sz w:val="20"/>
                <w:szCs w:val="22"/>
              </w:rPr>
            </w:pPr>
            <w:r w:rsidRPr="000805A1">
              <w:rPr>
                <w:rFonts w:eastAsia="Times New Roman"/>
                <w:color w:val="auto"/>
                <w:sz w:val="20"/>
                <w:szCs w:val="22"/>
              </w:rPr>
              <w:t>X</w:t>
            </w:r>
          </w:p>
        </w:tc>
      </w:tr>
      <w:tr w:rsidR="00C630F9" w:rsidRPr="000805A1" w:rsidTr="00A67376">
        <w:trPr>
          <w:trHeight w:val="458"/>
          <w:jc w:val="center"/>
        </w:trPr>
        <w:tc>
          <w:tcPr>
            <w:tcW w:w="928" w:type="dxa"/>
            <w:vAlign w:val="center"/>
          </w:tcPr>
          <w:p w:rsidR="00C630F9" w:rsidRPr="000805A1" w:rsidRDefault="00C630F9" w:rsidP="00A67376">
            <w:pPr>
              <w:spacing w:after="0" w:line="240" w:lineRule="auto"/>
              <w:jc w:val="center"/>
              <w:rPr>
                <w:rFonts w:eastAsia="Times New Roman"/>
                <w:color w:val="auto"/>
                <w:sz w:val="20"/>
                <w:szCs w:val="22"/>
              </w:rPr>
            </w:pPr>
            <w:r w:rsidRPr="000805A1">
              <w:rPr>
                <w:rFonts w:eastAsia="Times New Roman"/>
                <w:color w:val="auto"/>
                <w:sz w:val="20"/>
                <w:szCs w:val="22"/>
              </w:rPr>
              <w:t>6</w:t>
            </w:r>
          </w:p>
        </w:tc>
        <w:tc>
          <w:tcPr>
            <w:tcW w:w="3005" w:type="dxa"/>
            <w:shd w:val="clear" w:color="auto" w:fill="auto"/>
          </w:tcPr>
          <w:p w:rsidR="00C630F9" w:rsidRPr="000805A1" w:rsidRDefault="00C630F9" w:rsidP="00A67376">
            <w:pPr>
              <w:spacing w:after="0" w:line="240" w:lineRule="auto"/>
              <w:rPr>
                <w:rFonts w:eastAsia="Times New Roman"/>
                <w:color w:val="auto"/>
                <w:sz w:val="20"/>
                <w:szCs w:val="22"/>
              </w:rPr>
            </w:pPr>
            <w:r w:rsidRPr="000805A1">
              <w:rPr>
                <w:rFonts w:eastAsia="Times New Roman"/>
                <w:color w:val="auto"/>
                <w:sz w:val="20"/>
                <w:szCs w:val="22"/>
              </w:rPr>
              <w:t>List any other experiments in which the student is participating.</w:t>
            </w:r>
          </w:p>
        </w:tc>
        <w:tc>
          <w:tcPr>
            <w:tcW w:w="1198" w:type="dxa"/>
            <w:shd w:val="clear" w:color="auto" w:fill="auto"/>
            <w:vAlign w:val="center"/>
          </w:tcPr>
          <w:p w:rsidR="00C630F9" w:rsidRPr="000805A1" w:rsidRDefault="00C630F9" w:rsidP="00A67376">
            <w:pPr>
              <w:spacing w:after="0" w:line="240" w:lineRule="auto"/>
              <w:jc w:val="center"/>
              <w:rPr>
                <w:rFonts w:eastAsia="Times New Roman"/>
                <w:color w:val="auto"/>
                <w:sz w:val="20"/>
                <w:szCs w:val="22"/>
              </w:rPr>
            </w:pPr>
            <w:r w:rsidRPr="000805A1">
              <w:rPr>
                <w:rFonts w:eastAsia="Times New Roman"/>
                <w:color w:val="auto"/>
                <w:sz w:val="20"/>
                <w:szCs w:val="22"/>
              </w:rPr>
              <w:t>X</w:t>
            </w:r>
          </w:p>
        </w:tc>
        <w:tc>
          <w:tcPr>
            <w:tcW w:w="1350" w:type="dxa"/>
            <w:shd w:val="clear" w:color="auto" w:fill="auto"/>
            <w:vAlign w:val="center"/>
          </w:tcPr>
          <w:p w:rsidR="00C630F9" w:rsidRPr="000805A1" w:rsidRDefault="00C630F9" w:rsidP="00A67376">
            <w:pPr>
              <w:spacing w:after="0" w:line="240" w:lineRule="auto"/>
              <w:jc w:val="center"/>
              <w:rPr>
                <w:rFonts w:eastAsia="Times New Roman"/>
                <w:color w:val="auto"/>
                <w:sz w:val="20"/>
                <w:szCs w:val="22"/>
              </w:rPr>
            </w:pPr>
            <w:r w:rsidRPr="000805A1">
              <w:rPr>
                <w:rFonts w:eastAsia="Times New Roman"/>
                <w:color w:val="auto"/>
                <w:sz w:val="20"/>
                <w:szCs w:val="22"/>
              </w:rPr>
              <w:t>X</w:t>
            </w:r>
          </w:p>
        </w:tc>
        <w:tc>
          <w:tcPr>
            <w:tcW w:w="1283" w:type="dxa"/>
            <w:shd w:val="clear" w:color="auto" w:fill="auto"/>
            <w:vAlign w:val="center"/>
          </w:tcPr>
          <w:p w:rsidR="00C630F9" w:rsidRPr="000805A1" w:rsidRDefault="00C630F9" w:rsidP="00A67376">
            <w:pPr>
              <w:spacing w:after="0" w:line="240" w:lineRule="auto"/>
              <w:jc w:val="center"/>
              <w:rPr>
                <w:rFonts w:eastAsia="Times New Roman"/>
                <w:color w:val="auto"/>
                <w:sz w:val="20"/>
                <w:szCs w:val="22"/>
              </w:rPr>
            </w:pPr>
            <w:r w:rsidRPr="000805A1">
              <w:rPr>
                <w:rFonts w:eastAsia="Times New Roman"/>
                <w:color w:val="auto"/>
                <w:sz w:val="20"/>
                <w:szCs w:val="22"/>
              </w:rPr>
              <w:t>X</w:t>
            </w:r>
          </w:p>
        </w:tc>
        <w:tc>
          <w:tcPr>
            <w:tcW w:w="1350" w:type="dxa"/>
            <w:shd w:val="clear" w:color="auto" w:fill="auto"/>
            <w:vAlign w:val="center"/>
          </w:tcPr>
          <w:p w:rsidR="00C630F9" w:rsidRPr="000805A1" w:rsidRDefault="00C630F9" w:rsidP="00A67376">
            <w:pPr>
              <w:spacing w:after="0" w:line="240" w:lineRule="auto"/>
              <w:jc w:val="center"/>
              <w:rPr>
                <w:rFonts w:eastAsia="Times New Roman"/>
                <w:color w:val="auto"/>
                <w:sz w:val="20"/>
                <w:szCs w:val="22"/>
              </w:rPr>
            </w:pPr>
            <w:r w:rsidRPr="000805A1">
              <w:rPr>
                <w:rFonts w:eastAsia="Times New Roman"/>
                <w:color w:val="auto"/>
                <w:sz w:val="20"/>
                <w:szCs w:val="22"/>
              </w:rPr>
              <w:t>X</w:t>
            </w:r>
          </w:p>
        </w:tc>
        <w:tc>
          <w:tcPr>
            <w:tcW w:w="1350" w:type="dxa"/>
            <w:shd w:val="clear" w:color="auto" w:fill="auto"/>
            <w:vAlign w:val="center"/>
          </w:tcPr>
          <w:p w:rsidR="00C630F9" w:rsidRPr="000805A1" w:rsidRDefault="00C630F9" w:rsidP="00A67376">
            <w:pPr>
              <w:spacing w:after="0" w:line="240" w:lineRule="auto"/>
              <w:jc w:val="center"/>
              <w:rPr>
                <w:rFonts w:eastAsia="Times New Roman"/>
                <w:color w:val="auto"/>
                <w:sz w:val="20"/>
                <w:szCs w:val="22"/>
              </w:rPr>
            </w:pPr>
            <w:r w:rsidRPr="000805A1">
              <w:rPr>
                <w:rFonts w:eastAsia="Times New Roman"/>
                <w:color w:val="auto"/>
                <w:sz w:val="20"/>
                <w:szCs w:val="22"/>
              </w:rPr>
              <w:t>X</w:t>
            </w:r>
          </w:p>
        </w:tc>
        <w:tc>
          <w:tcPr>
            <w:tcW w:w="1271" w:type="dxa"/>
            <w:shd w:val="clear" w:color="auto" w:fill="auto"/>
            <w:vAlign w:val="center"/>
          </w:tcPr>
          <w:p w:rsidR="00C630F9" w:rsidRPr="000805A1" w:rsidRDefault="00C630F9" w:rsidP="00A67376">
            <w:pPr>
              <w:spacing w:after="0" w:line="240" w:lineRule="auto"/>
              <w:jc w:val="center"/>
              <w:rPr>
                <w:rFonts w:eastAsia="Times New Roman"/>
                <w:color w:val="auto"/>
                <w:sz w:val="20"/>
                <w:szCs w:val="22"/>
              </w:rPr>
            </w:pPr>
            <w:r w:rsidRPr="000805A1">
              <w:rPr>
                <w:rFonts w:eastAsia="Times New Roman"/>
                <w:color w:val="auto"/>
                <w:sz w:val="20"/>
                <w:szCs w:val="22"/>
              </w:rPr>
              <w:t>X</w:t>
            </w:r>
          </w:p>
        </w:tc>
        <w:tc>
          <w:tcPr>
            <w:tcW w:w="1347" w:type="dxa"/>
            <w:vAlign w:val="center"/>
          </w:tcPr>
          <w:p w:rsidR="00C630F9" w:rsidRPr="000805A1" w:rsidRDefault="00C630F9" w:rsidP="00A67376">
            <w:pPr>
              <w:spacing w:after="0" w:line="240" w:lineRule="auto"/>
              <w:jc w:val="center"/>
              <w:rPr>
                <w:rFonts w:eastAsia="Times New Roman"/>
                <w:color w:val="auto"/>
                <w:sz w:val="20"/>
                <w:szCs w:val="22"/>
              </w:rPr>
            </w:pPr>
            <w:r w:rsidRPr="000805A1">
              <w:rPr>
                <w:rFonts w:eastAsia="Times New Roman"/>
                <w:color w:val="auto"/>
                <w:sz w:val="20"/>
                <w:szCs w:val="22"/>
              </w:rPr>
              <w:t>X</w:t>
            </w:r>
          </w:p>
        </w:tc>
        <w:tc>
          <w:tcPr>
            <w:tcW w:w="1167" w:type="dxa"/>
            <w:shd w:val="clear" w:color="auto" w:fill="auto"/>
            <w:vAlign w:val="center"/>
          </w:tcPr>
          <w:p w:rsidR="00C630F9" w:rsidRPr="000805A1" w:rsidRDefault="00C630F9" w:rsidP="00A67376">
            <w:pPr>
              <w:spacing w:after="0" w:line="240" w:lineRule="auto"/>
              <w:jc w:val="center"/>
              <w:rPr>
                <w:rFonts w:eastAsia="Times New Roman"/>
                <w:color w:val="auto"/>
                <w:sz w:val="20"/>
                <w:szCs w:val="22"/>
              </w:rPr>
            </w:pPr>
            <w:r w:rsidRPr="000805A1">
              <w:rPr>
                <w:rFonts w:eastAsia="Times New Roman"/>
                <w:color w:val="auto"/>
                <w:sz w:val="20"/>
                <w:szCs w:val="22"/>
              </w:rPr>
              <w:t>X</w:t>
            </w:r>
          </w:p>
        </w:tc>
      </w:tr>
      <w:tr w:rsidR="00C630F9" w:rsidRPr="000805A1" w:rsidTr="00A67376">
        <w:trPr>
          <w:trHeight w:val="548"/>
          <w:jc w:val="center"/>
        </w:trPr>
        <w:tc>
          <w:tcPr>
            <w:tcW w:w="928" w:type="dxa"/>
            <w:vAlign w:val="center"/>
          </w:tcPr>
          <w:p w:rsidR="00C630F9" w:rsidRPr="000805A1" w:rsidRDefault="00C630F9" w:rsidP="00A67376">
            <w:pPr>
              <w:spacing w:after="0" w:line="240" w:lineRule="auto"/>
              <w:jc w:val="center"/>
              <w:rPr>
                <w:rFonts w:eastAsia="Times New Roman"/>
                <w:color w:val="auto"/>
                <w:sz w:val="20"/>
                <w:szCs w:val="22"/>
              </w:rPr>
            </w:pPr>
            <w:r w:rsidRPr="000805A1">
              <w:rPr>
                <w:rFonts w:eastAsia="Times New Roman"/>
                <w:color w:val="000000"/>
                <w:sz w:val="20"/>
                <w:szCs w:val="22"/>
              </w:rPr>
              <w:t>7</w:t>
            </w:r>
          </w:p>
        </w:tc>
        <w:tc>
          <w:tcPr>
            <w:tcW w:w="3005" w:type="dxa"/>
            <w:shd w:val="clear" w:color="auto" w:fill="auto"/>
          </w:tcPr>
          <w:p w:rsidR="00C630F9" w:rsidRPr="000805A1" w:rsidDel="004231EF" w:rsidRDefault="00C630F9" w:rsidP="00A67376">
            <w:pPr>
              <w:spacing w:after="0" w:line="240" w:lineRule="auto"/>
              <w:rPr>
                <w:rFonts w:eastAsia="Times New Roman"/>
                <w:color w:val="auto"/>
                <w:sz w:val="20"/>
                <w:szCs w:val="22"/>
              </w:rPr>
            </w:pPr>
            <w:r w:rsidRPr="000805A1">
              <w:rPr>
                <w:rFonts w:eastAsia="Times New Roman"/>
                <w:color w:val="000000"/>
                <w:sz w:val="20"/>
                <w:szCs w:val="22"/>
              </w:rPr>
              <w:t>What is the reporting award year?</w:t>
            </w:r>
          </w:p>
        </w:tc>
        <w:tc>
          <w:tcPr>
            <w:tcW w:w="1198" w:type="dxa"/>
            <w:shd w:val="clear" w:color="auto" w:fill="auto"/>
            <w:vAlign w:val="center"/>
          </w:tcPr>
          <w:p w:rsidR="00C630F9" w:rsidRPr="000805A1" w:rsidRDefault="00C630F9" w:rsidP="00A67376">
            <w:pPr>
              <w:spacing w:after="0" w:line="240" w:lineRule="auto"/>
              <w:jc w:val="center"/>
              <w:rPr>
                <w:rFonts w:eastAsia="Times New Roman"/>
                <w:color w:val="auto"/>
                <w:sz w:val="20"/>
                <w:szCs w:val="22"/>
              </w:rPr>
            </w:pPr>
            <w:r w:rsidRPr="000805A1">
              <w:rPr>
                <w:rFonts w:eastAsia="Times New Roman"/>
                <w:color w:val="000000"/>
                <w:sz w:val="20"/>
                <w:szCs w:val="22"/>
              </w:rPr>
              <w:t>X</w:t>
            </w:r>
          </w:p>
        </w:tc>
        <w:tc>
          <w:tcPr>
            <w:tcW w:w="1350" w:type="dxa"/>
            <w:shd w:val="clear" w:color="auto" w:fill="auto"/>
            <w:vAlign w:val="center"/>
          </w:tcPr>
          <w:p w:rsidR="00C630F9" w:rsidRPr="000805A1" w:rsidRDefault="00C630F9" w:rsidP="00A67376">
            <w:pPr>
              <w:spacing w:after="0" w:line="240" w:lineRule="auto"/>
              <w:jc w:val="center"/>
              <w:rPr>
                <w:rFonts w:eastAsia="Times New Roman"/>
                <w:color w:val="auto"/>
                <w:sz w:val="20"/>
                <w:szCs w:val="22"/>
              </w:rPr>
            </w:pPr>
            <w:r w:rsidRPr="000805A1">
              <w:rPr>
                <w:rFonts w:eastAsia="Times New Roman"/>
                <w:color w:val="000000"/>
                <w:sz w:val="20"/>
                <w:szCs w:val="22"/>
              </w:rPr>
              <w:t>X</w:t>
            </w:r>
          </w:p>
        </w:tc>
        <w:tc>
          <w:tcPr>
            <w:tcW w:w="1283" w:type="dxa"/>
            <w:shd w:val="clear" w:color="auto" w:fill="auto"/>
            <w:vAlign w:val="center"/>
          </w:tcPr>
          <w:p w:rsidR="00C630F9" w:rsidRPr="000805A1" w:rsidRDefault="00C630F9" w:rsidP="00A67376">
            <w:pPr>
              <w:spacing w:after="0" w:line="240" w:lineRule="auto"/>
              <w:jc w:val="center"/>
              <w:rPr>
                <w:rFonts w:eastAsia="Times New Roman"/>
                <w:color w:val="auto"/>
                <w:sz w:val="20"/>
                <w:szCs w:val="22"/>
              </w:rPr>
            </w:pPr>
            <w:r w:rsidRPr="000805A1">
              <w:rPr>
                <w:rFonts w:eastAsia="Times New Roman"/>
                <w:color w:val="000000"/>
                <w:sz w:val="20"/>
                <w:szCs w:val="22"/>
              </w:rPr>
              <w:t>X</w:t>
            </w:r>
          </w:p>
        </w:tc>
        <w:tc>
          <w:tcPr>
            <w:tcW w:w="1350" w:type="dxa"/>
            <w:shd w:val="clear" w:color="auto" w:fill="auto"/>
            <w:vAlign w:val="center"/>
          </w:tcPr>
          <w:p w:rsidR="00C630F9" w:rsidRPr="000805A1" w:rsidRDefault="00C630F9" w:rsidP="00A67376">
            <w:pPr>
              <w:spacing w:after="0" w:line="240" w:lineRule="auto"/>
              <w:jc w:val="center"/>
              <w:rPr>
                <w:rFonts w:eastAsia="Times New Roman"/>
                <w:color w:val="auto"/>
                <w:sz w:val="20"/>
                <w:szCs w:val="22"/>
              </w:rPr>
            </w:pPr>
            <w:r w:rsidRPr="000805A1">
              <w:rPr>
                <w:rFonts w:eastAsia="Times New Roman"/>
                <w:color w:val="000000"/>
                <w:sz w:val="20"/>
                <w:szCs w:val="22"/>
              </w:rPr>
              <w:t>X</w:t>
            </w:r>
          </w:p>
        </w:tc>
        <w:tc>
          <w:tcPr>
            <w:tcW w:w="1350" w:type="dxa"/>
            <w:shd w:val="clear" w:color="auto" w:fill="auto"/>
            <w:vAlign w:val="center"/>
          </w:tcPr>
          <w:p w:rsidR="00C630F9" w:rsidRPr="000805A1" w:rsidRDefault="00C630F9" w:rsidP="00A67376">
            <w:pPr>
              <w:spacing w:after="0" w:line="240" w:lineRule="auto"/>
              <w:jc w:val="center"/>
              <w:rPr>
                <w:rFonts w:eastAsia="Times New Roman"/>
                <w:color w:val="auto"/>
                <w:sz w:val="20"/>
                <w:szCs w:val="22"/>
              </w:rPr>
            </w:pPr>
            <w:r w:rsidRPr="000805A1">
              <w:rPr>
                <w:rFonts w:eastAsia="Times New Roman"/>
                <w:color w:val="000000"/>
                <w:sz w:val="20"/>
                <w:szCs w:val="22"/>
              </w:rPr>
              <w:t>X</w:t>
            </w:r>
          </w:p>
        </w:tc>
        <w:tc>
          <w:tcPr>
            <w:tcW w:w="1271" w:type="dxa"/>
            <w:shd w:val="clear" w:color="auto" w:fill="auto"/>
            <w:vAlign w:val="center"/>
          </w:tcPr>
          <w:p w:rsidR="00C630F9" w:rsidRPr="000805A1" w:rsidRDefault="00C630F9" w:rsidP="00A67376">
            <w:pPr>
              <w:spacing w:after="0" w:line="240" w:lineRule="auto"/>
              <w:jc w:val="center"/>
              <w:rPr>
                <w:rFonts w:eastAsia="Times New Roman"/>
                <w:color w:val="auto"/>
                <w:sz w:val="20"/>
                <w:szCs w:val="22"/>
              </w:rPr>
            </w:pPr>
            <w:r w:rsidRPr="000805A1">
              <w:rPr>
                <w:rFonts w:eastAsia="Times New Roman"/>
                <w:color w:val="000000"/>
                <w:sz w:val="20"/>
                <w:szCs w:val="22"/>
              </w:rPr>
              <w:t>X</w:t>
            </w:r>
          </w:p>
        </w:tc>
        <w:tc>
          <w:tcPr>
            <w:tcW w:w="1347" w:type="dxa"/>
            <w:vAlign w:val="center"/>
          </w:tcPr>
          <w:p w:rsidR="00C630F9" w:rsidRPr="000805A1" w:rsidRDefault="00C630F9" w:rsidP="00A67376">
            <w:pPr>
              <w:spacing w:after="0" w:line="240" w:lineRule="auto"/>
              <w:jc w:val="center"/>
              <w:rPr>
                <w:rFonts w:eastAsia="Times New Roman"/>
                <w:color w:val="auto"/>
                <w:sz w:val="20"/>
                <w:szCs w:val="22"/>
              </w:rPr>
            </w:pPr>
            <w:r w:rsidRPr="000805A1">
              <w:rPr>
                <w:rFonts w:eastAsia="Times New Roman"/>
                <w:color w:val="000000"/>
                <w:sz w:val="20"/>
                <w:szCs w:val="22"/>
              </w:rPr>
              <w:t>X</w:t>
            </w:r>
          </w:p>
        </w:tc>
        <w:tc>
          <w:tcPr>
            <w:tcW w:w="1167" w:type="dxa"/>
            <w:shd w:val="clear" w:color="auto" w:fill="auto"/>
            <w:vAlign w:val="center"/>
          </w:tcPr>
          <w:p w:rsidR="00C630F9" w:rsidRPr="000805A1" w:rsidRDefault="00C630F9" w:rsidP="00A67376">
            <w:pPr>
              <w:spacing w:after="0" w:line="240" w:lineRule="auto"/>
              <w:jc w:val="center"/>
              <w:rPr>
                <w:rFonts w:eastAsia="Times New Roman"/>
                <w:color w:val="auto"/>
                <w:sz w:val="20"/>
                <w:szCs w:val="22"/>
              </w:rPr>
            </w:pPr>
            <w:r w:rsidRPr="000805A1">
              <w:rPr>
                <w:rFonts w:eastAsia="Times New Roman"/>
                <w:color w:val="auto"/>
                <w:sz w:val="20"/>
                <w:szCs w:val="22"/>
              </w:rPr>
              <w:t>X</w:t>
            </w:r>
          </w:p>
        </w:tc>
      </w:tr>
      <w:tr w:rsidR="00C630F9" w:rsidRPr="000805A1" w:rsidTr="00A67376">
        <w:trPr>
          <w:trHeight w:val="548"/>
          <w:jc w:val="center"/>
        </w:trPr>
        <w:tc>
          <w:tcPr>
            <w:tcW w:w="928" w:type="dxa"/>
            <w:vAlign w:val="center"/>
          </w:tcPr>
          <w:p w:rsidR="00C630F9" w:rsidRPr="000805A1" w:rsidRDefault="00C630F9" w:rsidP="00A67376">
            <w:pPr>
              <w:spacing w:after="0" w:line="240" w:lineRule="auto"/>
              <w:jc w:val="center"/>
              <w:rPr>
                <w:rFonts w:eastAsia="Times New Roman"/>
                <w:color w:val="auto"/>
                <w:sz w:val="20"/>
                <w:szCs w:val="22"/>
              </w:rPr>
            </w:pPr>
            <w:r w:rsidRPr="000805A1">
              <w:rPr>
                <w:rFonts w:eastAsia="Times New Roman"/>
                <w:color w:val="000000"/>
                <w:sz w:val="20"/>
                <w:szCs w:val="22"/>
              </w:rPr>
              <w:t>8</w:t>
            </w:r>
          </w:p>
        </w:tc>
        <w:tc>
          <w:tcPr>
            <w:tcW w:w="3005" w:type="dxa"/>
            <w:shd w:val="clear" w:color="auto" w:fill="auto"/>
          </w:tcPr>
          <w:p w:rsidR="00C630F9" w:rsidRDefault="00C630F9" w:rsidP="00A67376">
            <w:pPr>
              <w:spacing w:after="0" w:line="240" w:lineRule="auto"/>
              <w:rPr>
                <w:rFonts w:eastAsia="Times New Roman"/>
                <w:color w:val="000000"/>
                <w:sz w:val="20"/>
                <w:szCs w:val="22"/>
              </w:rPr>
            </w:pPr>
            <w:r w:rsidRPr="000805A1">
              <w:rPr>
                <w:rFonts w:eastAsia="Times New Roman"/>
                <w:color w:val="000000"/>
                <w:sz w:val="20"/>
                <w:szCs w:val="22"/>
              </w:rPr>
              <w:t>What was the student’s cumulative postsecondary grade point average (or other alternative measure) at the end of the most recently completed award year?</w:t>
            </w:r>
          </w:p>
          <w:p w:rsidR="00C630F9" w:rsidRPr="000805A1" w:rsidDel="004231EF" w:rsidRDefault="00C630F9" w:rsidP="00A67376">
            <w:pPr>
              <w:spacing w:after="0" w:line="240" w:lineRule="auto"/>
              <w:rPr>
                <w:rFonts w:eastAsia="Times New Roman"/>
                <w:color w:val="auto"/>
                <w:sz w:val="20"/>
                <w:szCs w:val="22"/>
              </w:rPr>
            </w:pPr>
          </w:p>
        </w:tc>
        <w:tc>
          <w:tcPr>
            <w:tcW w:w="1198" w:type="dxa"/>
            <w:shd w:val="clear" w:color="auto" w:fill="auto"/>
            <w:vAlign w:val="center"/>
          </w:tcPr>
          <w:p w:rsidR="00C630F9" w:rsidRPr="000805A1" w:rsidRDefault="00C630F9" w:rsidP="00A67376">
            <w:pPr>
              <w:spacing w:after="0" w:line="240" w:lineRule="auto"/>
              <w:jc w:val="center"/>
              <w:rPr>
                <w:rFonts w:eastAsia="Times New Roman"/>
                <w:color w:val="auto"/>
                <w:sz w:val="20"/>
                <w:szCs w:val="22"/>
              </w:rPr>
            </w:pPr>
            <w:r w:rsidRPr="000805A1">
              <w:rPr>
                <w:rFonts w:eastAsia="Times New Roman"/>
                <w:color w:val="000000"/>
                <w:sz w:val="20"/>
                <w:szCs w:val="22"/>
              </w:rPr>
              <w:t>X</w:t>
            </w:r>
          </w:p>
        </w:tc>
        <w:tc>
          <w:tcPr>
            <w:tcW w:w="1350" w:type="dxa"/>
            <w:shd w:val="clear" w:color="auto" w:fill="auto"/>
            <w:vAlign w:val="center"/>
          </w:tcPr>
          <w:p w:rsidR="00C630F9" w:rsidRPr="000805A1" w:rsidRDefault="00C630F9" w:rsidP="00A67376">
            <w:pPr>
              <w:spacing w:after="0" w:line="240" w:lineRule="auto"/>
              <w:jc w:val="center"/>
              <w:rPr>
                <w:rFonts w:eastAsia="Times New Roman"/>
                <w:color w:val="auto"/>
                <w:sz w:val="20"/>
                <w:szCs w:val="22"/>
              </w:rPr>
            </w:pPr>
            <w:r w:rsidRPr="000805A1">
              <w:rPr>
                <w:rFonts w:eastAsia="Times New Roman"/>
                <w:color w:val="000000"/>
                <w:sz w:val="20"/>
                <w:szCs w:val="22"/>
              </w:rPr>
              <w:t>X</w:t>
            </w:r>
          </w:p>
        </w:tc>
        <w:tc>
          <w:tcPr>
            <w:tcW w:w="1283" w:type="dxa"/>
            <w:shd w:val="clear" w:color="auto" w:fill="auto"/>
            <w:vAlign w:val="center"/>
          </w:tcPr>
          <w:p w:rsidR="00C630F9" w:rsidRPr="000805A1" w:rsidRDefault="00C630F9" w:rsidP="00A67376">
            <w:pPr>
              <w:spacing w:after="0" w:line="240" w:lineRule="auto"/>
              <w:jc w:val="center"/>
              <w:rPr>
                <w:rFonts w:eastAsia="Times New Roman"/>
                <w:color w:val="auto"/>
                <w:sz w:val="20"/>
                <w:szCs w:val="22"/>
              </w:rPr>
            </w:pPr>
            <w:r w:rsidRPr="000805A1">
              <w:rPr>
                <w:rFonts w:eastAsia="Times New Roman"/>
                <w:color w:val="000000"/>
                <w:sz w:val="20"/>
                <w:szCs w:val="22"/>
              </w:rPr>
              <w:t>X</w:t>
            </w:r>
          </w:p>
        </w:tc>
        <w:tc>
          <w:tcPr>
            <w:tcW w:w="1350" w:type="dxa"/>
            <w:shd w:val="clear" w:color="auto" w:fill="auto"/>
            <w:vAlign w:val="center"/>
          </w:tcPr>
          <w:p w:rsidR="00C630F9" w:rsidRPr="000805A1" w:rsidRDefault="00C630F9" w:rsidP="00A67376">
            <w:pPr>
              <w:spacing w:after="0" w:line="240" w:lineRule="auto"/>
              <w:jc w:val="center"/>
              <w:rPr>
                <w:rFonts w:eastAsia="Times New Roman"/>
                <w:color w:val="auto"/>
                <w:sz w:val="20"/>
                <w:szCs w:val="22"/>
              </w:rPr>
            </w:pPr>
            <w:r w:rsidRPr="000805A1">
              <w:rPr>
                <w:rFonts w:eastAsia="Times New Roman"/>
                <w:color w:val="000000"/>
                <w:sz w:val="20"/>
                <w:szCs w:val="22"/>
              </w:rPr>
              <w:t>X</w:t>
            </w:r>
          </w:p>
        </w:tc>
        <w:tc>
          <w:tcPr>
            <w:tcW w:w="1350" w:type="dxa"/>
            <w:shd w:val="clear" w:color="auto" w:fill="auto"/>
            <w:vAlign w:val="center"/>
          </w:tcPr>
          <w:p w:rsidR="00C630F9" w:rsidRPr="000805A1" w:rsidRDefault="00C630F9" w:rsidP="00A67376">
            <w:pPr>
              <w:spacing w:after="0" w:line="240" w:lineRule="auto"/>
              <w:jc w:val="center"/>
              <w:rPr>
                <w:rFonts w:eastAsia="Times New Roman"/>
                <w:color w:val="auto"/>
                <w:sz w:val="20"/>
                <w:szCs w:val="22"/>
              </w:rPr>
            </w:pPr>
            <w:r w:rsidRPr="000805A1">
              <w:rPr>
                <w:rFonts w:eastAsia="Times New Roman"/>
                <w:color w:val="000000"/>
                <w:sz w:val="20"/>
                <w:szCs w:val="22"/>
              </w:rPr>
              <w:t>X</w:t>
            </w:r>
          </w:p>
        </w:tc>
        <w:tc>
          <w:tcPr>
            <w:tcW w:w="1271" w:type="dxa"/>
            <w:shd w:val="clear" w:color="auto" w:fill="auto"/>
            <w:vAlign w:val="center"/>
          </w:tcPr>
          <w:p w:rsidR="00C630F9" w:rsidRPr="000805A1" w:rsidRDefault="00C630F9" w:rsidP="00A67376">
            <w:pPr>
              <w:spacing w:after="0" w:line="240" w:lineRule="auto"/>
              <w:jc w:val="center"/>
              <w:rPr>
                <w:rFonts w:eastAsia="Times New Roman"/>
                <w:color w:val="auto"/>
                <w:sz w:val="20"/>
                <w:szCs w:val="22"/>
              </w:rPr>
            </w:pPr>
            <w:r w:rsidRPr="000805A1">
              <w:rPr>
                <w:rFonts w:eastAsia="Times New Roman"/>
                <w:color w:val="000000"/>
                <w:sz w:val="20"/>
                <w:szCs w:val="22"/>
              </w:rPr>
              <w:t>X</w:t>
            </w:r>
          </w:p>
        </w:tc>
        <w:tc>
          <w:tcPr>
            <w:tcW w:w="1347" w:type="dxa"/>
            <w:vAlign w:val="center"/>
          </w:tcPr>
          <w:p w:rsidR="00C630F9" w:rsidRPr="000805A1" w:rsidRDefault="00C630F9" w:rsidP="00A67376">
            <w:pPr>
              <w:spacing w:after="0" w:line="240" w:lineRule="auto"/>
              <w:jc w:val="center"/>
              <w:rPr>
                <w:rFonts w:eastAsia="Times New Roman"/>
                <w:color w:val="auto"/>
                <w:sz w:val="20"/>
                <w:szCs w:val="22"/>
              </w:rPr>
            </w:pPr>
            <w:r w:rsidRPr="000805A1">
              <w:rPr>
                <w:rFonts w:eastAsia="Times New Roman"/>
                <w:color w:val="000000"/>
                <w:sz w:val="20"/>
                <w:szCs w:val="22"/>
              </w:rPr>
              <w:t>X</w:t>
            </w:r>
          </w:p>
        </w:tc>
        <w:tc>
          <w:tcPr>
            <w:tcW w:w="1167" w:type="dxa"/>
            <w:shd w:val="clear" w:color="auto" w:fill="auto"/>
            <w:vAlign w:val="center"/>
          </w:tcPr>
          <w:p w:rsidR="00C630F9" w:rsidRPr="000805A1" w:rsidRDefault="00C630F9" w:rsidP="00A67376">
            <w:pPr>
              <w:spacing w:after="0" w:line="240" w:lineRule="auto"/>
              <w:jc w:val="center"/>
              <w:rPr>
                <w:rFonts w:eastAsia="Times New Roman"/>
                <w:color w:val="auto"/>
                <w:sz w:val="20"/>
                <w:szCs w:val="22"/>
              </w:rPr>
            </w:pPr>
            <w:r w:rsidRPr="000805A1">
              <w:rPr>
                <w:rFonts w:eastAsia="Times New Roman"/>
                <w:color w:val="000000"/>
                <w:sz w:val="20"/>
                <w:szCs w:val="22"/>
              </w:rPr>
              <w:t>X</w:t>
            </w:r>
          </w:p>
        </w:tc>
      </w:tr>
      <w:tr w:rsidR="00C630F9" w:rsidRPr="000805A1" w:rsidTr="00A67376">
        <w:trPr>
          <w:trHeight w:val="548"/>
          <w:jc w:val="center"/>
        </w:trPr>
        <w:tc>
          <w:tcPr>
            <w:tcW w:w="928" w:type="dxa"/>
            <w:vAlign w:val="center"/>
          </w:tcPr>
          <w:p w:rsidR="00C630F9" w:rsidRPr="000805A1" w:rsidRDefault="00C630F9" w:rsidP="00A67376">
            <w:pPr>
              <w:spacing w:after="0" w:line="240" w:lineRule="auto"/>
              <w:jc w:val="center"/>
              <w:rPr>
                <w:rFonts w:eastAsia="Times New Roman"/>
                <w:color w:val="auto"/>
                <w:sz w:val="20"/>
                <w:szCs w:val="22"/>
              </w:rPr>
            </w:pPr>
            <w:r w:rsidRPr="000805A1">
              <w:rPr>
                <w:rFonts w:eastAsia="Times New Roman"/>
                <w:color w:val="000000"/>
                <w:sz w:val="20"/>
                <w:szCs w:val="22"/>
              </w:rPr>
              <w:t>9</w:t>
            </w:r>
          </w:p>
        </w:tc>
        <w:tc>
          <w:tcPr>
            <w:tcW w:w="3005" w:type="dxa"/>
            <w:shd w:val="clear" w:color="auto" w:fill="auto"/>
          </w:tcPr>
          <w:p w:rsidR="00C630F9" w:rsidRDefault="00C630F9" w:rsidP="00A67376">
            <w:pPr>
              <w:spacing w:after="0" w:line="240" w:lineRule="auto"/>
              <w:rPr>
                <w:rFonts w:eastAsia="Times New Roman"/>
                <w:color w:val="000000"/>
                <w:sz w:val="20"/>
                <w:szCs w:val="22"/>
              </w:rPr>
            </w:pPr>
            <w:r w:rsidRPr="000805A1">
              <w:rPr>
                <w:rFonts w:eastAsia="Times New Roman"/>
                <w:color w:val="000000"/>
                <w:sz w:val="20"/>
                <w:szCs w:val="22"/>
              </w:rPr>
              <w:t>What was the student's enrollment status at the beginning of the first award year in which the student was part of the experiment?</w:t>
            </w:r>
          </w:p>
          <w:p w:rsidR="00C630F9" w:rsidRPr="000805A1" w:rsidRDefault="00C630F9" w:rsidP="00A67376">
            <w:pPr>
              <w:spacing w:after="0" w:line="240" w:lineRule="auto"/>
              <w:rPr>
                <w:rFonts w:eastAsia="Times New Roman"/>
                <w:color w:val="auto"/>
                <w:sz w:val="20"/>
                <w:szCs w:val="22"/>
              </w:rPr>
            </w:pPr>
          </w:p>
        </w:tc>
        <w:tc>
          <w:tcPr>
            <w:tcW w:w="1198" w:type="dxa"/>
            <w:shd w:val="clear" w:color="auto" w:fill="auto"/>
            <w:vAlign w:val="center"/>
          </w:tcPr>
          <w:p w:rsidR="00C630F9" w:rsidRPr="000805A1" w:rsidRDefault="00C630F9" w:rsidP="00A67376">
            <w:pPr>
              <w:spacing w:after="0" w:line="240" w:lineRule="auto"/>
              <w:jc w:val="center"/>
              <w:rPr>
                <w:rFonts w:eastAsia="Times New Roman"/>
                <w:color w:val="auto"/>
                <w:sz w:val="20"/>
                <w:szCs w:val="22"/>
              </w:rPr>
            </w:pPr>
            <w:r w:rsidRPr="000805A1">
              <w:rPr>
                <w:rFonts w:eastAsia="Times New Roman"/>
                <w:color w:val="000000"/>
                <w:sz w:val="20"/>
                <w:szCs w:val="22"/>
              </w:rPr>
              <w:t>X</w:t>
            </w:r>
          </w:p>
        </w:tc>
        <w:tc>
          <w:tcPr>
            <w:tcW w:w="1350" w:type="dxa"/>
            <w:shd w:val="clear" w:color="auto" w:fill="auto"/>
            <w:vAlign w:val="center"/>
          </w:tcPr>
          <w:p w:rsidR="00C630F9" w:rsidRPr="000805A1" w:rsidRDefault="00C630F9" w:rsidP="00A67376">
            <w:pPr>
              <w:spacing w:after="0" w:line="240" w:lineRule="auto"/>
              <w:jc w:val="center"/>
              <w:rPr>
                <w:rFonts w:eastAsia="Times New Roman"/>
                <w:color w:val="auto"/>
                <w:sz w:val="20"/>
                <w:szCs w:val="22"/>
              </w:rPr>
            </w:pPr>
            <w:r w:rsidRPr="000805A1">
              <w:rPr>
                <w:rFonts w:eastAsia="Times New Roman"/>
                <w:color w:val="000000"/>
                <w:sz w:val="20"/>
                <w:szCs w:val="22"/>
              </w:rPr>
              <w:t>X</w:t>
            </w:r>
          </w:p>
        </w:tc>
        <w:tc>
          <w:tcPr>
            <w:tcW w:w="1283" w:type="dxa"/>
            <w:shd w:val="clear" w:color="auto" w:fill="auto"/>
            <w:vAlign w:val="center"/>
          </w:tcPr>
          <w:p w:rsidR="00C630F9" w:rsidRPr="000805A1" w:rsidRDefault="00C630F9" w:rsidP="00A67376">
            <w:pPr>
              <w:spacing w:after="0" w:line="240" w:lineRule="auto"/>
              <w:jc w:val="center"/>
              <w:rPr>
                <w:rFonts w:eastAsia="Times New Roman"/>
                <w:color w:val="auto"/>
                <w:sz w:val="20"/>
                <w:szCs w:val="22"/>
              </w:rPr>
            </w:pPr>
            <w:r w:rsidRPr="000805A1">
              <w:rPr>
                <w:rFonts w:eastAsia="Times New Roman"/>
                <w:color w:val="000000"/>
                <w:sz w:val="20"/>
                <w:szCs w:val="22"/>
              </w:rPr>
              <w:t>X</w:t>
            </w:r>
          </w:p>
        </w:tc>
        <w:tc>
          <w:tcPr>
            <w:tcW w:w="1350" w:type="dxa"/>
            <w:shd w:val="clear" w:color="auto" w:fill="auto"/>
            <w:vAlign w:val="center"/>
          </w:tcPr>
          <w:p w:rsidR="00C630F9" w:rsidRPr="000805A1" w:rsidRDefault="00C630F9" w:rsidP="00A67376">
            <w:pPr>
              <w:spacing w:after="0" w:line="240" w:lineRule="auto"/>
              <w:jc w:val="center"/>
              <w:rPr>
                <w:rFonts w:eastAsia="Times New Roman"/>
                <w:color w:val="auto"/>
                <w:sz w:val="20"/>
                <w:szCs w:val="22"/>
              </w:rPr>
            </w:pPr>
            <w:r w:rsidRPr="000805A1">
              <w:rPr>
                <w:rFonts w:eastAsia="Times New Roman"/>
                <w:color w:val="000000"/>
                <w:sz w:val="20"/>
                <w:szCs w:val="22"/>
              </w:rPr>
              <w:t>X</w:t>
            </w:r>
          </w:p>
        </w:tc>
        <w:tc>
          <w:tcPr>
            <w:tcW w:w="1350" w:type="dxa"/>
            <w:shd w:val="clear" w:color="auto" w:fill="auto"/>
            <w:vAlign w:val="center"/>
          </w:tcPr>
          <w:p w:rsidR="00C630F9" w:rsidRPr="000805A1" w:rsidRDefault="00C630F9" w:rsidP="00A67376">
            <w:pPr>
              <w:spacing w:after="0" w:line="240" w:lineRule="auto"/>
              <w:jc w:val="center"/>
              <w:rPr>
                <w:rFonts w:eastAsia="Times New Roman"/>
                <w:color w:val="auto"/>
                <w:sz w:val="20"/>
                <w:szCs w:val="22"/>
              </w:rPr>
            </w:pPr>
            <w:r w:rsidRPr="000805A1">
              <w:rPr>
                <w:rFonts w:eastAsia="Times New Roman"/>
                <w:color w:val="000000"/>
                <w:sz w:val="20"/>
                <w:szCs w:val="22"/>
              </w:rPr>
              <w:t>X</w:t>
            </w:r>
          </w:p>
        </w:tc>
        <w:tc>
          <w:tcPr>
            <w:tcW w:w="1271" w:type="dxa"/>
            <w:shd w:val="clear" w:color="auto" w:fill="auto"/>
            <w:vAlign w:val="center"/>
          </w:tcPr>
          <w:p w:rsidR="00C630F9" w:rsidRPr="000805A1" w:rsidRDefault="00C630F9" w:rsidP="00A67376">
            <w:pPr>
              <w:spacing w:after="0" w:line="240" w:lineRule="auto"/>
              <w:jc w:val="center"/>
              <w:rPr>
                <w:rFonts w:eastAsia="Times New Roman"/>
                <w:color w:val="auto"/>
                <w:sz w:val="20"/>
                <w:szCs w:val="22"/>
              </w:rPr>
            </w:pPr>
            <w:r w:rsidRPr="000805A1">
              <w:rPr>
                <w:rFonts w:eastAsia="Times New Roman"/>
                <w:color w:val="000000"/>
                <w:sz w:val="20"/>
                <w:szCs w:val="22"/>
              </w:rPr>
              <w:t>X</w:t>
            </w:r>
          </w:p>
        </w:tc>
        <w:tc>
          <w:tcPr>
            <w:tcW w:w="1347" w:type="dxa"/>
            <w:vAlign w:val="center"/>
          </w:tcPr>
          <w:p w:rsidR="00C630F9" w:rsidRPr="000805A1" w:rsidRDefault="00C630F9" w:rsidP="00A67376">
            <w:pPr>
              <w:spacing w:after="0" w:line="240" w:lineRule="auto"/>
              <w:jc w:val="center"/>
              <w:rPr>
                <w:rFonts w:eastAsia="Times New Roman"/>
                <w:color w:val="auto"/>
                <w:sz w:val="20"/>
                <w:szCs w:val="22"/>
              </w:rPr>
            </w:pPr>
            <w:r w:rsidRPr="000805A1">
              <w:rPr>
                <w:rFonts w:eastAsia="Times New Roman"/>
                <w:color w:val="000000"/>
                <w:sz w:val="20"/>
                <w:szCs w:val="22"/>
              </w:rPr>
              <w:t>X</w:t>
            </w:r>
          </w:p>
        </w:tc>
        <w:tc>
          <w:tcPr>
            <w:tcW w:w="1167" w:type="dxa"/>
            <w:shd w:val="clear" w:color="auto" w:fill="auto"/>
            <w:vAlign w:val="center"/>
          </w:tcPr>
          <w:p w:rsidR="00C630F9" w:rsidRPr="000805A1" w:rsidRDefault="00C630F9" w:rsidP="00A67376">
            <w:pPr>
              <w:spacing w:after="0" w:line="240" w:lineRule="auto"/>
              <w:jc w:val="center"/>
              <w:rPr>
                <w:rFonts w:eastAsia="Times New Roman"/>
                <w:color w:val="auto"/>
                <w:sz w:val="20"/>
                <w:szCs w:val="22"/>
              </w:rPr>
            </w:pPr>
            <w:r w:rsidRPr="000805A1">
              <w:rPr>
                <w:rFonts w:eastAsia="Times New Roman"/>
                <w:color w:val="000000"/>
                <w:sz w:val="20"/>
                <w:szCs w:val="22"/>
              </w:rPr>
              <w:t>X</w:t>
            </w:r>
          </w:p>
        </w:tc>
      </w:tr>
      <w:tr w:rsidR="00C630F9" w:rsidRPr="000805A1" w:rsidTr="00A67376">
        <w:trPr>
          <w:trHeight w:val="710"/>
          <w:jc w:val="center"/>
        </w:trPr>
        <w:tc>
          <w:tcPr>
            <w:tcW w:w="928" w:type="dxa"/>
            <w:vAlign w:val="center"/>
          </w:tcPr>
          <w:p w:rsidR="00C630F9" w:rsidRPr="000805A1" w:rsidRDefault="00C630F9" w:rsidP="00A67376">
            <w:pPr>
              <w:spacing w:after="0" w:line="240" w:lineRule="auto"/>
              <w:jc w:val="center"/>
              <w:rPr>
                <w:rFonts w:eastAsia="Times New Roman"/>
                <w:color w:val="auto"/>
                <w:sz w:val="20"/>
                <w:szCs w:val="22"/>
              </w:rPr>
            </w:pPr>
            <w:r w:rsidRPr="000805A1">
              <w:rPr>
                <w:rFonts w:eastAsia="Times New Roman"/>
                <w:color w:val="000000"/>
                <w:sz w:val="20"/>
                <w:szCs w:val="22"/>
              </w:rPr>
              <w:t>10</w:t>
            </w:r>
          </w:p>
        </w:tc>
        <w:tc>
          <w:tcPr>
            <w:tcW w:w="3005" w:type="dxa"/>
            <w:shd w:val="clear" w:color="auto" w:fill="auto"/>
          </w:tcPr>
          <w:p w:rsidR="00C630F9" w:rsidRPr="000805A1" w:rsidRDefault="00C630F9" w:rsidP="00A67376">
            <w:pPr>
              <w:spacing w:after="0" w:line="240" w:lineRule="auto"/>
              <w:rPr>
                <w:rFonts w:eastAsia="Times New Roman"/>
                <w:color w:val="auto"/>
                <w:sz w:val="20"/>
                <w:szCs w:val="22"/>
              </w:rPr>
            </w:pPr>
            <w:r w:rsidRPr="000805A1">
              <w:rPr>
                <w:rFonts w:eastAsia="Times New Roman"/>
                <w:color w:val="000000"/>
                <w:sz w:val="20"/>
                <w:szCs w:val="22"/>
              </w:rPr>
              <w:t>What was the student's enrollment status at the end of the most recently completed award year?</w:t>
            </w:r>
          </w:p>
        </w:tc>
        <w:tc>
          <w:tcPr>
            <w:tcW w:w="1198" w:type="dxa"/>
            <w:shd w:val="clear" w:color="auto" w:fill="auto"/>
            <w:vAlign w:val="center"/>
          </w:tcPr>
          <w:p w:rsidR="00C630F9" w:rsidRPr="000805A1" w:rsidRDefault="00C630F9" w:rsidP="00A67376">
            <w:pPr>
              <w:spacing w:after="0" w:line="240" w:lineRule="auto"/>
              <w:jc w:val="center"/>
              <w:rPr>
                <w:rFonts w:eastAsia="Times New Roman"/>
                <w:color w:val="auto"/>
                <w:sz w:val="20"/>
                <w:szCs w:val="22"/>
              </w:rPr>
            </w:pPr>
            <w:r w:rsidRPr="000805A1">
              <w:rPr>
                <w:rFonts w:eastAsia="Times New Roman"/>
                <w:color w:val="000000"/>
                <w:sz w:val="20"/>
                <w:szCs w:val="22"/>
              </w:rPr>
              <w:t>X</w:t>
            </w:r>
          </w:p>
        </w:tc>
        <w:tc>
          <w:tcPr>
            <w:tcW w:w="1350" w:type="dxa"/>
            <w:shd w:val="clear" w:color="auto" w:fill="auto"/>
            <w:vAlign w:val="center"/>
          </w:tcPr>
          <w:p w:rsidR="00C630F9" w:rsidRPr="000805A1" w:rsidRDefault="00C630F9" w:rsidP="00A67376">
            <w:pPr>
              <w:spacing w:after="0" w:line="240" w:lineRule="auto"/>
              <w:jc w:val="center"/>
              <w:rPr>
                <w:rFonts w:eastAsia="Times New Roman"/>
                <w:color w:val="auto"/>
                <w:sz w:val="20"/>
                <w:szCs w:val="22"/>
              </w:rPr>
            </w:pPr>
            <w:r w:rsidRPr="000805A1">
              <w:rPr>
                <w:rFonts w:eastAsia="Times New Roman"/>
                <w:color w:val="000000"/>
                <w:sz w:val="20"/>
                <w:szCs w:val="22"/>
              </w:rPr>
              <w:t>X</w:t>
            </w:r>
          </w:p>
        </w:tc>
        <w:tc>
          <w:tcPr>
            <w:tcW w:w="1283" w:type="dxa"/>
            <w:shd w:val="clear" w:color="auto" w:fill="auto"/>
            <w:vAlign w:val="center"/>
          </w:tcPr>
          <w:p w:rsidR="00C630F9" w:rsidRPr="000805A1" w:rsidRDefault="00C630F9" w:rsidP="00A67376">
            <w:pPr>
              <w:spacing w:after="0" w:line="240" w:lineRule="auto"/>
              <w:jc w:val="center"/>
              <w:rPr>
                <w:rFonts w:eastAsia="Times New Roman"/>
                <w:color w:val="auto"/>
                <w:sz w:val="20"/>
                <w:szCs w:val="22"/>
              </w:rPr>
            </w:pPr>
            <w:r w:rsidRPr="000805A1">
              <w:rPr>
                <w:rFonts w:eastAsia="Times New Roman"/>
                <w:color w:val="000000"/>
                <w:sz w:val="20"/>
                <w:szCs w:val="22"/>
              </w:rPr>
              <w:t>X</w:t>
            </w:r>
          </w:p>
        </w:tc>
        <w:tc>
          <w:tcPr>
            <w:tcW w:w="1350" w:type="dxa"/>
            <w:shd w:val="clear" w:color="auto" w:fill="auto"/>
            <w:vAlign w:val="center"/>
          </w:tcPr>
          <w:p w:rsidR="00C630F9" w:rsidRPr="000805A1" w:rsidRDefault="00C630F9" w:rsidP="00A67376">
            <w:pPr>
              <w:spacing w:after="0" w:line="240" w:lineRule="auto"/>
              <w:jc w:val="center"/>
              <w:rPr>
                <w:rFonts w:eastAsia="Times New Roman"/>
                <w:color w:val="auto"/>
                <w:sz w:val="20"/>
                <w:szCs w:val="22"/>
              </w:rPr>
            </w:pPr>
            <w:r w:rsidRPr="000805A1">
              <w:rPr>
                <w:rFonts w:eastAsia="Times New Roman"/>
                <w:color w:val="000000"/>
                <w:sz w:val="20"/>
                <w:szCs w:val="22"/>
              </w:rPr>
              <w:t>X</w:t>
            </w:r>
          </w:p>
        </w:tc>
        <w:tc>
          <w:tcPr>
            <w:tcW w:w="1350" w:type="dxa"/>
            <w:shd w:val="clear" w:color="auto" w:fill="auto"/>
            <w:vAlign w:val="center"/>
          </w:tcPr>
          <w:p w:rsidR="00C630F9" w:rsidRPr="000805A1" w:rsidRDefault="00C630F9" w:rsidP="00A67376">
            <w:pPr>
              <w:spacing w:after="0" w:line="240" w:lineRule="auto"/>
              <w:jc w:val="center"/>
              <w:rPr>
                <w:rFonts w:eastAsia="Times New Roman"/>
                <w:color w:val="auto"/>
                <w:sz w:val="20"/>
                <w:szCs w:val="22"/>
              </w:rPr>
            </w:pPr>
            <w:r w:rsidRPr="000805A1">
              <w:rPr>
                <w:rFonts w:eastAsia="Times New Roman"/>
                <w:color w:val="000000"/>
                <w:sz w:val="20"/>
                <w:szCs w:val="22"/>
              </w:rPr>
              <w:t>X</w:t>
            </w:r>
          </w:p>
        </w:tc>
        <w:tc>
          <w:tcPr>
            <w:tcW w:w="1271" w:type="dxa"/>
            <w:shd w:val="clear" w:color="auto" w:fill="auto"/>
            <w:vAlign w:val="center"/>
          </w:tcPr>
          <w:p w:rsidR="00C630F9" w:rsidRPr="000805A1" w:rsidRDefault="00C630F9" w:rsidP="00A67376">
            <w:pPr>
              <w:spacing w:after="0" w:line="240" w:lineRule="auto"/>
              <w:jc w:val="center"/>
              <w:rPr>
                <w:rFonts w:eastAsia="Times New Roman"/>
                <w:color w:val="auto"/>
                <w:sz w:val="20"/>
                <w:szCs w:val="22"/>
              </w:rPr>
            </w:pPr>
            <w:r w:rsidRPr="000805A1">
              <w:rPr>
                <w:rFonts w:eastAsia="Times New Roman"/>
                <w:color w:val="000000"/>
                <w:sz w:val="20"/>
                <w:szCs w:val="22"/>
              </w:rPr>
              <w:t>X</w:t>
            </w:r>
          </w:p>
        </w:tc>
        <w:tc>
          <w:tcPr>
            <w:tcW w:w="1347" w:type="dxa"/>
            <w:vAlign w:val="center"/>
          </w:tcPr>
          <w:p w:rsidR="00C630F9" w:rsidRPr="000805A1" w:rsidRDefault="00C630F9" w:rsidP="00A67376">
            <w:pPr>
              <w:spacing w:after="0" w:line="240" w:lineRule="auto"/>
              <w:jc w:val="center"/>
              <w:rPr>
                <w:rFonts w:eastAsia="Times New Roman"/>
                <w:b/>
                <w:bCs/>
                <w:color w:val="000000"/>
                <w:sz w:val="20"/>
                <w:szCs w:val="22"/>
              </w:rPr>
            </w:pPr>
            <w:r w:rsidRPr="000805A1">
              <w:rPr>
                <w:rFonts w:eastAsia="Times New Roman"/>
                <w:color w:val="000000"/>
                <w:sz w:val="20"/>
                <w:szCs w:val="22"/>
              </w:rPr>
              <w:t>X</w:t>
            </w:r>
          </w:p>
        </w:tc>
        <w:tc>
          <w:tcPr>
            <w:tcW w:w="1167" w:type="dxa"/>
            <w:shd w:val="clear" w:color="auto" w:fill="auto"/>
            <w:vAlign w:val="center"/>
          </w:tcPr>
          <w:p w:rsidR="00C630F9" w:rsidRPr="000805A1" w:rsidRDefault="00C630F9" w:rsidP="00A67376">
            <w:pPr>
              <w:spacing w:after="0" w:line="240" w:lineRule="auto"/>
              <w:jc w:val="center"/>
              <w:rPr>
                <w:rFonts w:eastAsia="Times New Roman"/>
                <w:b/>
                <w:color w:val="auto"/>
                <w:sz w:val="20"/>
                <w:szCs w:val="22"/>
              </w:rPr>
            </w:pPr>
            <w:r w:rsidRPr="000805A1">
              <w:rPr>
                <w:rFonts w:eastAsia="Times New Roman"/>
                <w:color w:val="000000"/>
                <w:sz w:val="20"/>
                <w:szCs w:val="22"/>
              </w:rPr>
              <w:t>X</w:t>
            </w:r>
          </w:p>
        </w:tc>
      </w:tr>
      <w:tr w:rsidR="00C630F9" w:rsidRPr="000805A1" w:rsidTr="00A67376">
        <w:trPr>
          <w:trHeight w:val="683"/>
          <w:jc w:val="center"/>
        </w:trPr>
        <w:tc>
          <w:tcPr>
            <w:tcW w:w="928" w:type="dxa"/>
            <w:vAlign w:val="center"/>
          </w:tcPr>
          <w:p w:rsidR="00C630F9" w:rsidRPr="000805A1" w:rsidRDefault="00C630F9" w:rsidP="00A67376">
            <w:pPr>
              <w:spacing w:after="0" w:line="240" w:lineRule="auto"/>
              <w:jc w:val="center"/>
              <w:rPr>
                <w:rFonts w:eastAsia="Times New Roman"/>
                <w:color w:val="000000"/>
                <w:sz w:val="20"/>
                <w:szCs w:val="22"/>
              </w:rPr>
            </w:pPr>
            <w:r>
              <w:rPr>
                <w:rFonts w:eastAsia="Times New Roman"/>
                <w:b/>
                <w:bCs/>
                <w:color w:val="000000"/>
                <w:sz w:val="20"/>
                <w:szCs w:val="22"/>
              </w:rPr>
              <w:t>Item #</w:t>
            </w:r>
          </w:p>
        </w:tc>
        <w:tc>
          <w:tcPr>
            <w:tcW w:w="3005" w:type="dxa"/>
            <w:shd w:val="clear" w:color="auto" w:fill="BFBFBF" w:themeFill="background1" w:themeFillShade="BF"/>
            <w:vAlign w:val="center"/>
          </w:tcPr>
          <w:p w:rsidR="00C630F9" w:rsidRPr="000805A1" w:rsidRDefault="00C630F9" w:rsidP="00A67376">
            <w:pPr>
              <w:spacing w:after="0" w:line="240" w:lineRule="auto"/>
              <w:rPr>
                <w:rFonts w:eastAsia="Times New Roman"/>
                <w:color w:val="000000"/>
                <w:sz w:val="20"/>
                <w:szCs w:val="22"/>
              </w:rPr>
            </w:pPr>
            <w:r w:rsidRPr="000805A1">
              <w:rPr>
                <w:rFonts w:eastAsia="Times New Roman"/>
                <w:b/>
                <w:bCs/>
                <w:color w:val="000000"/>
                <w:sz w:val="20"/>
                <w:szCs w:val="22"/>
              </w:rPr>
              <w:t>ICR Data Collection Item - Student</w:t>
            </w:r>
          </w:p>
        </w:tc>
        <w:tc>
          <w:tcPr>
            <w:tcW w:w="1198" w:type="dxa"/>
            <w:shd w:val="clear" w:color="auto" w:fill="BFBFBF" w:themeFill="background1" w:themeFillShade="BF"/>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b/>
                <w:bCs/>
                <w:color w:val="000000"/>
                <w:sz w:val="20"/>
                <w:szCs w:val="22"/>
              </w:rPr>
              <w:t>Prior Learning Assessment</w:t>
            </w:r>
          </w:p>
        </w:tc>
        <w:tc>
          <w:tcPr>
            <w:tcW w:w="1350" w:type="dxa"/>
            <w:shd w:val="clear" w:color="auto" w:fill="BFBFBF" w:themeFill="background1" w:themeFillShade="BF"/>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b/>
                <w:bCs/>
                <w:color w:val="000000"/>
                <w:sz w:val="20"/>
                <w:szCs w:val="22"/>
              </w:rPr>
              <w:t>Limited Direct Assessment</w:t>
            </w:r>
          </w:p>
        </w:tc>
        <w:tc>
          <w:tcPr>
            <w:tcW w:w="1283" w:type="dxa"/>
            <w:shd w:val="clear" w:color="auto" w:fill="BFBFBF" w:themeFill="background1" w:themeFillShade="BF"/>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b/>
                <w:bCs/>
                <w:color w:val="000000"/>
                <w:sz w:val="20"/>
                <w:szCs w:val="22"/>
              </w:rPr>
              <w:t>Competency Based Education</w:t>
            </w:r>
          </w:p>
        </w:tc>
        <w:tc>
          <w:tcPr>
            <w:tcW w:w="1350" w:type="dxa"/>
            <w:shd w:val="clear" w:color="auto" w:fill="BFBFBF" w:themeFill="background1" w:themeFillShade="BF"/>
            <w:vAlign w:val="center"/>
          </w:tcPr>
          <w:p w:rsidR="00C630F9" w:rsidRPr="000805A1" w:rsidRDefault="00C630F9" w:rsidP="00A67376">
            <w:pPr>
              <w:spacing w:after="0" w:line="240" w:lineRule="auto"/>
              <w:jc w:val="center"/>
              <w:rPr>
                <w:rFonts w:eastAsia="Times New Roman"/>
                <w:color w:val="000000"/>
                <w:sz w:val="20"/>
                <w:szCs w:val="22"/>
              </w:rPr>
            </w:pPr>
            <w:r w:rsidRPr="000805A1">
              <w:rPr>
                <w:b/>
                <w:color w:val="auto"/>
                <w:sz w:val="20"/>
                <w:szCs w:val="22"/>
              </w:rPr>
              <w:t>Educational Quality Through Innovative Partnerships (EQUIP)</w:t>
            </w:r>
          </w:p>
        </w:tc>
        <w:tc>
          <w:tcPr>
            <w:tcW w:w="1350" w:type="dxa"/>
            <w:shd w:val="clear" w:color="auto" w:fill="BFBFBF" w:themeFill="background1" w:themeFillShade="BF"/>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b/>
                <w:bCs/>
                <w:color w:val="000000"/>
                <w:sz w:val="20"/>
                <w:szCs w:val="22"/>
              </w:rPr>
              <w:t>Second Chance Pell</w:t>
            </w:r>
          </w:p>
        </w:tc>
        <w:tc>
          <w:tcPr>
            <w:tcW w:w="1271" w:type="dxa"/>
            <w:shd w:val="clear" w:color="auto" w:fill="BFBFBF" w:themeFill="background1" w:themeFillShade="BF"/>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b/>
                <w:bCs/>
                <w:color w:val="000000"/>
                <w:sz w:val="20"/>
                <w:szCs w:val="22"/>
              </w:rPr>
              <w:t>Dual Enrollment</w:t>
            </w:r>
          </w:p>
        </w:tc>
        <w:tc>
          <w:tcPr>
            <w:tcW w:w="1347" w:type="dxa"/>
            <w:shd w:val="clear" w:color="auto" w:fill="BFBFBF" w:themeFill="background1" w:themeFillShade="BF"/>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b/>
                <w:bCs/>
                <w:color w:val="000000"/>
                <w:sz w:val="20"/>
                <w:szCs w:val="22"/>
              </w:rPr>
              <w:t>Loan Counseling</w:t>
            </w:r>
          </w:p>
        </w:tc>
        <w:tc>
          <w:tcPr>
            <w:tcW w:w="1167" w:type="dxa"/>
            <w:shd w:val="clear" w:color="auto" w:fill="BFBFBF" w:themeFill="background1" w:themeFillShade="BF"/>
            <w:vAlign w:val="center"/>
          </w:tcPr>
          <w:p w:rsidR="00C630F9" w:rsidRPr="000805A1" w:rsidRDefault="00C630F9" w:rsidP="00A67376">
            <w:pPr>
              <w:spacing w:after="0" w:line="240" w:lineRule="auto"/>
              <w:jc w:val="center"/>
              <w:rPr>
                <w:rFonts w:eastAsia="Times New Roman"/>
                <w:color w:val="000000"/>
                <w:sz w:val="20"/>
                <w:szCs w:val="22"/>
              </w:rPr>
            </w:pPr>
            <w:r>
              <w:rPr>
                <w:rFonts w:eastAsia="Times New Roman"/>
                <w:b/>
                <w:bCs/>
                <w:color w:val="000000"/>
                <w:sz w:val="20"/>
                <w:szCs w:val="22"/>
              </w:rPr>
              <w:t>Limiting Unsub Loans</w:t>
            </w:r>
          </w:p>
        </w:tc>
      </w:tr>
      <w:tr w:rsidR="00C630F9" w:rsidRPr="000805A1" w:rsidTr="00A67376">
        <w:trPr>
          <w:trHeight w:val="548"/>
          <w:jc w:val="center"/>
        </w:trPr>
        <w:tc>
          <w:tcPr>
            <w:tcW w:w="928" w:type="dxa"/>
            <w:vAlign w:val="center"/>
          </w:tcPr>
          <w:p w:rsidR="00C630F9" w:rsidRPr="000805A1" w:rsidRDefault="00C630F9" w:rsidP="00A67376">
            <w:pPr>
              <w:spacing w:after="0" w:line="240" w:lineRule="auto"/>
              <w:jc w:val="center"/>
              <w:rPr>
                <w:rFonts w:eastAsia="Times New Roman"/>
                <w:color w:val="auto"/>
                <w:sz w:val="20"/>
                <w:szCs w:val="22"/>
              </w:rPr>
            </w:pPr>
            <w:r w:rsidRPr="000805A1">
              <w:rPr>
                <w:rFonts w:eastAsia="Times New Roman"/>
                <w:color w:val="000000"/>
                <w:sz w:val="20"/>
                <w:szCs w:val="22"/>
              </w:rPr>
              <w:t>11</w:t>
            </w:r>
          </w:p>
        </w:tc>
        <w:tc>
          <w:tcPr>
            <w:tcW w:w="3005" w:type="dxa"/>
            <w:shd w:val="clear" w:color="auto" w:fill="auto"/>
          </w:tcPr>
          <w:p w:rsidR="00C630F9" w:rsidRDefault="00C630F9" w:rsidP="00A67376">
            <w:pPr>
              <w:spacing w:after="0" w:line="240" w:lineRule="auto"/>
              <w:rPr>
                <w:rFonts w:eastAsia="Times New Roman"/>
                <w:color w:val="000000"/>
                <w:sz w:val="20"/>
                <w:szCs w:val="22"/>
              </w:rPr>
            </w:pPr>
            <w:r w:rsidRPr="000805A1">
              <w:rPr>
                <w:color w:val="auto"/>
                <w:sz w:val="20"/>
                <w:szCs w:val="22"/>
              </w:rPr>
              <w:t xml:space="preserve">To the best of your knowledge, did the applicant enroll in a program of study at your institution not involved with the experiment or enroll at another postsecondary institution during the most recently completed award year? </w:t>
            </w:r>
            <w:r w:rsidRPr="000805A1">
              <w:rPr>
                <w:rFonts w:eastAsia="Times New Roman"/>
                <w:color w:val="000000"/>
                <w:sz w:val="20"/>
                <w:szCs w:val="22"/>
              </w:rPr>
              <w:t>(Select one: “Yes,” “No,” “Unknown”)</w:t>
            </w:r>
          </w:p>
          <w:p w:rsidR="00C630F9" w:rsidRPr="000805A1" w:rsidRDefault="00C630F9" w:rsidP="00A67376">
            <w:pPr>
              <w:spacing w:after="0" w:line="240" w:lineRule="auto"/>
              <w:rPr>
                <w:rFonts w:eastAsia="Times New Roman"/>
                <w:color w:val="auto"/>
                <w:sz w:val="20"/>
                <w:szCs w:val="22"/>
              </w:rPr>
            </w:pPr>
          </w:p>
        </w:tc>
        <w:tc>
          <w:tcPr>
            <w:tcW w:w="1198" w:type="dxa"/>
            <w:shd w:val="clear" w:color="auto" w:fill="auto"/>
            <w:vAlign w:val="center"/>
          </w:tcPr>
          <w:p w:rsidR="00C630F9" w:rsidRPr="000805A1" w:rsidRDefault="00C630F9" w:rsidP="00A67376">
            <w:pPr>
              <w:spacing w:after="0" w:line="240" w:lineRule="auto"/>
              <w:jc w:val="center"/>
              <w:rPr>
                <w:rFonts w:eastAsia="Times New Roman"/>
                <w:color w:val="auto"/>
                <w:sz w:val="20"/>
                <w:szCs w:val="22"/>
              </w:rPr>
            </w:pPr>
            <w:r w:rsidRPr="000805A1">
              <w:rPr>
                <w:rFonts w:eastAsia="Times New Roman"/>
                <w:color w:val="000000"/>
                <w:sz w:val="20"/>
                <w:szCs w:val="22"/>
              </w:rPr>
              <w:t>X</w:t>
            </w:r>
          </w:p>
        </w:tc>
        <w:tc>
          <w:tcPr>
            <w:tcW w:w="1350" w:type="dxa"/>
            <w:shd w:val="clear" w:color="auto" w:fill="auto"/>
            <w:vAlign w:val="center"/>
          </w:tcPr>
          <w:p w:rsidR="00C630F9" w:rsidRPr="000805A1" w:rsidRDefault="00C630F9" w:rsidP="00A67376">
            <w:pPr>
              <w:spacing w:after="0" w:line="240" w:lineRule="auto"/>
              <w:jc w:val="center"/>
              <w:rPr>
                <w:rFonts w:eastAsia="Times New Roman"/>
                <w:color w:val="auto"/>
                <w:sz w:val="20"/>
                <w:szCs w:val="22"/>
              </w:rPr>
            </w:pPr>
            <w:r w:rsidRPr="000805A1">
              <w:rPr>
                <w:rFonts w:eastAsia="Times New Roman"/>
                <w:color w:val="000000"/>
                <w:sz w:val="20"/>
                <w:szCs w:val="22"/>
              </w:rPr>
              <w:t>X</w:t>
            </w:r>
          </w:p>
        </w:tc>
        <w:tc>
          <w:tcPr>
            <w:tcW w:w="1283" w:type="dxa"/>
            <w:shd w:val="clear" w:color="auto" w:fill="auto"/>
            <w:vAlign w:val="center"/>
          </w:tcPr>
          <w:p w:rsidR="00C630F9" w:rsidRPr="000805A1" w:rsidRDefault="00C630F9" w:rsidP="00A67376">
            <w:pPr>
              <w:spacing w:after="0" w:line="240" w:lineRule="auto"/>
              <w:jc w:val="center"/>
              <w:rPr>
                <w:rFonts w:eastAsia="Times New Roman"/>
                <w:color w:val="auto"/>
                <w:sz w:val="20"/>
                <w:szCs w:val="22"/>
              </w:rPr>
            </w:pPr>
            <w:r w:rsidRPr="000805A1">
              <w:rPr>
                <w:rFonts w:eastAsia="Times New Roman"/>
                <w:color w:val="000000"/>
                <w:sz w:val="20"/>
                <w:szCs w:val="22"/>
              </w:rPr>
              <w:t>X</w:t>
            </w:r>
          </w:p>
        </w:tc>
        <w:tc>
          <w:tcPr>
            <w:tcW w:w="1350" w:type="dxa"/>
            <w:shd w:val="clear" w:color="auto" w:fill="auto"/>
            <w:vAlign w:val="center"/>
          </w:tcPr>
          <w:p w:rsidR="00C630F9" w:rsidRPr="000805A1" w:rsidRDefault="00C630F9" w:rsidP="00A67376">
            <w:pPr>
              <w:spacing w:after="0" w:line="240" w:lineRule="auto"/>
              <w:jc w:val="center"/>
              <w:rPr>
                <w:rFonts w:eastAsia="Times New Roman"/>
                <w:color w:val="auto"/>
                <w:sz w:val="20"/>
                <w:szCs w:val="22"/>
              </w:rPr>
            </w:pPr>
            <w:r w:rsidRPr="000805A1">
              <w:rPr>
                <w:rFonts w:eastAsia="Times New Roman"/>
                <w:color w:val="000000"/>
                <w:sz w:val="20"/>
                <w:szCs w:val="22"/>
              </w:rPr>
              <w:t>X</w:t>
            </w:r>
          </w:p>
        </w:tc>
        <w:tc>
          <w:tcPr>
            <w:tcW w:w="1350" w:type="dxa"/>
            <w:shd w:val="clear" w:color="auto" w:fill="auto"/>
            <w:vAlign w:val="center"/>
          </w:tcPr>
          <w:p w:rsidR="00C630F9" w:rsidRPr="000805A1" w:rsidRDefault="00C630F9" w:rsidP="00A67376">
            <w:pPr>
              <w:spacing w:after="0" w:line="240" w:lineRule="auto"/>
              <w:jc w:val="center"/>
              <w:rPr>
                <w:rFonts w:eastAsia="Times New Roman"/>
                <w:color w:val="auto"/>
                <w:sz w:val="20"/>
                <w:szCs w:val="22"/>
              </w:rPr>
            </w:pPr>
            <w:r w:rsidRPr="000805A1">
              <w:rPr>
                <w:rFonts w:eastAsia="Times New Roman"/>
                <w:color w:val="000000"/>
                <w:sz w:val="20"/>
                <w:szCs w:val="22"/>
              </w:rPr>
              <w:t>X</w:t>
            </w:r>
          </w:p>
        </w:tc>
        <w:tc>
          <w:tcPr>
            <w:tcW w:w="1271" w:type="dxa"/>
            <w:shd w:val="clear" w:color="auto" w:fill="auto"/>
            <w:vAlign w:val="center"/>
          </w:tcPr>
          <w:p w:rsidR="00C630F9" w:rsidRPr="000805A1" w:rsidRDefault="00C630F9" w:rsidP="00A67376">
            <w:pPr>
              <w:spacing w:after="0" w:line="240" w:lineRule="auto"/>
              <w:jc w:val="center"/>
              <w:rPr>
                <w:rFonts w:eastAsia="Times New Roman"/>
                <w:color w:val="auto"/>
                <w:sz w:val="20"/>
                <w:szCs w:val="22"/>
              </w:rPr>
            </w:pPr>
            <w:r w:rsidRPr="000805A1">
              <w:rPr>
                <w:rFonts w:eastAsia="Times New Roman"/>
                <w:color w:val="000000"/>
                <w:sz w:val="20"/>
                <w:szCs w:val="22"/>
              </w:rPr>
              <w:t>X</w:t>
            </w:r>
          </w:p>
        </w:tc>
        <w:tc>
          <w:tcPr>
            <w:tcW w:w="1347" w:type="dxa"/>
            <w:vAlign w:val="center"/>
          </w:tcPr>
          <w:p w:rsidR="00C630F9" w:rsidRPr="000805A1" w:rsidRDefault="00C630F9" w:rsidP="00A67376">
            <w:pPr>
              <w:spacing w:after="0" w:line="240" w:lineRule="auto"/>
              <w:jc w:val="center"/>
              <w:rPr>
                <w:rFonts w:eastAsia="Times New Roman"/>
                <w:color w:val="auto"/>
                <w:sz w:val="20"/>
                <w:szCs w:val="22"/>
              </w:rPr>
            </w:pPr>
            <w:r w:rsidRPr="000805A1">
              <w:rPr>
                <w:rFonts w:eastAsia="Times New Roman"/>
                <w:color w:val="000000"/>
                <w:sz w:val="20"/>
                <w:szCs w:val="22"/>
              </w:rPr>
              <w:t>X</w:t>
            </w:r>
          </w:p>
        </w:tc>
        <w:tc>
          <w:tcPr>
            <w:tcW w:w="1167" w:type="dxa"/>
            <w:shd w:val="clear" w:color="auto" w:fill="auto"/>
            <w:vAlign w:val="center"/>
          </w:tcPr>
          <w:p w:rsidR="00C630F9" w:rsidRPr="000805A1" w:rsidRDefault="00C630F9" w:rsidP="00A67376">
            <w:pPr>
              <w:spacing w:after="0" w:line="240" w:lineRule="auto"/>
              <w:jc w:val="center"/>
              <w:rPr>
                <w:rFonts w:eastAsia="Times New Roman"/>
                <w:color w:val="auto"/>
                <w:sz w:val="20"/>
                <w:szCs w:val="22"/>
              </w:rPr>
            </w:pPr>
            <w:r w:rsidRPr="000805A1">
              <w:rPr>
                <w:rFonts w:eastAsia="Times New Roman"/>
                <w:color w:val="000000"/>
                <w:sz w:val="20"/>
                <w:szCs w:val="22"/>
              </w:rPr>
              <w:t>X</w:t>
            </w:r>
          </w:p>
        </w:tc>
      </w:tr>
      <w:tr w:rsidR="00C630F9" w:rsidRPr="000805A1" w:rsidTr="00A67376">
        <w:trPr>
          <w:trHeight w:val="548"/>
          <w:jc w:val="center"/>
        </w:trPr>
        <w:tc>
          <w:tcPr>
            <w:tcW w:w="928" w:type="dxa"/>
            <w:vAlign w:val="center"/>
          </w:tcPr>
          <w:p w:rsidR="00C630F9" w:rsidRPr="000805A1" w:rsidRDefault="00C630F9" w:rsidP="00A67376">
            <w:pPr>
              <w:spacing w:after="0" w:line="240" w:lineRule="auto"/>
              <w:jc w:val="center"/>
              <w:rPr>
                <w:rFonts w:eastAsia="Times New Roman"/>
                <w:color w:val="auto"/>
                <w:sz w:val="20"/>
                <w:szCs w:val="22"/>
              </w:rPr>
            </w:pPr>
            <w:r w:rsidRPr="000805A1">
              <w:rPr>
                <w:rFonts w:eastAsia="Times New Roman"/>
                <w:color w:val="000000"/>
                <w:sz w:val="20"/>
                <w:szCs w:val="22"/>
              </w:rPr>
              <w:t>12</w:t>
            </w:r>
          </w:p>
        </w:tc>
        <w:tc>
          <w:tcPr>
            <w:tcW w:w="3005" w:type="dxa"/>
            <w:shd w:val="clear" w:color="auto" w:fill="auto"/>
            <w:hideMark/>
          </w:tcPr>
          <w:p w:rsidR="00C630F9" w:rsidRDefault="00C630F9" w:rsidP="00A67376">
            <w:pPr>
              <w:spacing w:after="0" w:line="240" w:lineRule="auto"/>
              <w:rPr>
                <w:rFonts w:eastAsia="Times New Roman"/>
                <w:color w:val="000000"/>
                <w:sz w:val="20"/>
                <w:szCs w:val="22"/>
              </w:rPr>
            </w:pPr>
            <w:r w:rsidRPr="000805A1">
              <w:rPr>
                <w:rFonts w:eastAsia="Times New Roman"/>
                <w:color w:val="000000"/>
                <w:sz w:val="20"/>
                <w:szCs w:val="22"/>
              </w:rPr>
              <w:t>What was the student's grade level at the beginning of the most recently completed award year?</w:t>
            </w:r>
          </w:p>
          <w:p w:rsidR="00C630F9" w:rsidRPr="000805A1" w:rsidRDefault="00C630F9" w:rsidP="00A67376">
            <w:pPr>
              <w:spacing w:after="0" w:line="240" w:lineRule="auto"/>
              <w:rPr>
                <w:rFonts w:eastAsia="Times New Roman"/>
                <w:color w:val="auto"/>
                <w:sz w:val="20"/>
                <w:szCs w:val="22"/>
              </w:rPr>
            </w:pPr>
          </w:p>
        </w:tc>
        <w:tc>
          <w:tcPr>
            <w:tcW w:w="1198" w:type="dxa"/>
            <w:shd w:val="clear" w:color="auto" w:fill="auto"/>
            <w:vAlign w:val="center"/>
            <w:hideMark/>
          </w:tcPr>
          <w:p w:rsidR="00C630F9" w:rsidRPr="000805A1" w:rsidRDefault="00C630F9" w:rsidP="00A67376">
            <w:pPr>
              <w:spacing w:after="0" w:line="240" w:lineRule="auto"/>
              <w:jc w:val="center"/>
              <w:rPr>
                <w:rFonts w:eastAsia="Times New Roman"/>
                <w:color w:val="auto"/>
                <w:sz w:val="20"/>
                <w:szCs w:val="22"/>
              </w:rPr>
            </w:pPr>
            <w:r w:rsidRPr="000805A1">
              <w:rPr>
                <w:rFonts w:eastAsia="Times New Roman"/>
                <w:color w:val="000000"/>
                <w:sz w:val="20"/>
                <w:szCs w:val="22"/>
              </w:rPr>
              <w:t>X</w:t>
            </w:r>
          </w:p>
        </w:tc>
        <w:tc>
          <w:tcPr>
            <w:tcW w:w="1350" w:type="dxa"/>
            <w:shd w:val="clear" w:color="auto" w:fill="auto"/>
            <w:vAlign w:val="center"/>
            <w:hideMark/>
          </w:tcPr>
          <w:p w:rsidR="00C630F9" w:rsidRPr="000805A1" w:rsidRDefault="00C630F9" w:rsidP="00A67376">
            <w:pPr>
              <w:spacing w:after="0" w:line="240" w:lineRule="auto"/>
              <w:jc w:val="center"/>
              <w:rPr>
                <w:rFonts w:eastAsia="Times New Roman"/>
                <w:color w:val="auto"/>
                <w:sz w:val="20"/>
                <w:szCs w:val="22"/>
              </w:rPr>
            </w:pPr>
            <w:r w:rsidRPr="000805A1">
              <w:rPr>
                <w:rFonts w:eastAsia="Times New Roman"/>
                <w:color w:val="000000"/>
                <w:sz w:val="20"/>
                <w:szCs w:val="22"/>
              </w:rPr>
              <w:t>X</w:t>
            </w:r>
          </w:p>
        </w:tc>
        <w:tc>
          <w:tcPr>
            <w:tcW w:w="1283" w:type="dxa"/>
            <w:shd w:val="clear" w:color="auto" w:fill="auto"/>
            <w:vAlign w:val="center"/>
            <w:hideMark/>
          </w:tcPr>
          <w:p w:rsidR="00C630F9" w:rsidRPr="000805A1" w:rsidRDefault="00C630F9" w:rsidP="00A67376">
            <w:pPr>
              <w:spacing w:after="0" w:line="240" w:lineRule="auto"/>
              <w:jc w:val="center"/>
              <w:rPr>
                <w:rFonts w:eastAsia="Times New Roman"/>
                <w:color w:val="auto"/>
                <w:sz w:val="20"/>
                <w:szCs w:val="22"/>
              </w:rPr>
            </w:pPr>
            <w:r w:rsidRPr="000805A1">
              <w:rPr>
                <w:rFonts w:eastAsia="Times New Roman"/>
                <w:color w:val="000000"/>
                <w:sz w:val="20"/>
                <w:szCs w:val="22"/>
              </w:rPr>
              <w:t>X</w:t>
            </w:r>
          </w:p>
        </w:tc>
        <w:tc>
          <w:tcPr>
            <w:tcW w:w="1350" w:type="dxa"/>
            <w:shd w:val="clear" w:color="auto" w:fill="auto"/>
            <w:vAlign w:val="center"/>
            <w:hideMark/>
          </w:tcPr>
          <w:p w:rsidR="00C630F9" w:rsidRPr="000805A1" w:rsidRDefault="00C630F9" w:rsidP="00A67376">
            <w:pPr>
              <w:spacing w:after="0" w:line="240" w:lineRule="auto"/>
              <w:jc w:val="center"/>
              <w:rPr>
                <w:rFonts w:eastAsia="Times New Roman"/>
                <w:color w:val="auto"/>
                <w:sz w:val="20"/>
                <w:szCs w:val="22"/>
              </w:rPr>
            </w:pPr>
            <w:r w:rsidRPr="000805A1">
              <w:rPr>
                <w:rFonts w:eastAsia="Times New Roman"/>
                <w:color w:val="000000"/>
                <w:sz w:val="20"/>
                <w:szCs w:val="22"/>
              </w:rPr>
              <w:t>X</w:t>
            </w:r>
          </w:p>
        </w:tc>
        <w:tc>
          <w:tcPr>
            <w:tcW w:w="1350" w:type="dxa"/>
            <w:shd w:val="clear" w:color="auto" w:fill="auto"/>
            <w:vAlign w:val="center"/>
            <w:hideMark/>
          </w:tcPr>
          <w:p w:rsidR="00C630F9" w:rsidRPr="000805A1" w:rsidRDefault="00C630F9" w:rsidP="00A67376">
            <w:pPr>
              <w:spacing w:after="0" w:line="240" w:lineRule="auto"/>
              <w:jc w:val="center"/>
              <w:rPr>
                <w:rFonts w:eastAsia="Times New Roman"/>
                <w:color w:val="auto"/>
                <w:sz w:val="20"/>
                <w:szCs w:val="22"/>
              </w:rPr>
            </w:pPr>
            <w:r w:rsidRPr="000805A1">
              <w:rPr>
                <w:rFonts w:eastAsia="Times New Roman"/>
                <w:color w:val="000000"/>
                <w:sz w:val="20"/>
                <w:szCs w:val="22"/>
              </w:rPr>
              <w:t>X</w:t>
            </w:r>
          </w:p>
        </w:tc>
        <w:tc>
          <w:tcPr>
            <w:tcW w:w="1271" w:type="dxa"/>
            <w:shd w:val="clear" w:color="auto" w:fill="auto"/>
            <w:vAlign w:val="center"/>
            <w:hideMark/>
          </w:tcPr>
          <w:p w:rsidR="00C630F9" w:rsidRPr="000805A1" w:rsidRDefault="00C630F9" w:rsidP="00A67376">
            <w:pPr>
              <w:spacing w:after="0" w:line="240" w:lineRule="auto"/>
              <w:jc w:val="center"/>
              <w:rPr>
                <w:rFonts w:eastAsia="Times New Roman"/>
                <w:color w:val="auto"/>
                <w:sz w:val="20"/>
                <w:szCs w:val="22"/>
              </w:rPr>
            </w:pPr>
            <w:r w:rsidRPr="000805A1">
              <w:rPr>
                <w:rFonts w:eastAsia="Times New Roman"/>
                <w:color w:val="000000"/>
                <w:sz w:val="20"/>
                <w:szCs w:val="22"/>
              </w:rPr>
              <w:t>X</w:t>
            </w:r>
          </w:p>
        </w:tc>
        <w:tc>
          <w:tcPr>
            <w:tcW w:w="1347" w:type="dxa"/>
            <w:vAlign w:val="center"/>
          </w:tcPr>
          <w:p w:rsidR="00C630F9" w:rsidRPr="000805A1" w:rsidRDefault="00C630F9" w:rsidP="00A67376">
            <w:pPr>
              <w:spacing w:after="0" w:line="240" w:lineRule="auto"/>
              <w:jc w:val="center"/>
              <w:rPr>
                <w:rFonts w:eastAsia="Times New Roman"/>
                <w:color w:val="auto"/>
                <w:sz w:val="20"/>
                <w:szCs w:val="22"/>
              </w:rPr>
            </w:pPr>
            <w:r w:rsidRPr="000805A1">
              <w:rPr>
                <w:rFonts w:eastAsia="Times New Roman"/>
                <w:color w:val="000000"/>
                <w:sz w:val="20"/>
                <w:szCs w:val="22"/>
              </w:rPr>
              <w:t>X</w:t>
            </w:r>
          </w:p>
        </w:tc>
        <w:tc>
          <w:tcPr>
            <w:tcW w:w="1167" w:type="dxa"/>
            <w:shd w:val="clear" w:color="auto" w:fill="auto"/>
            <w:vAlign w:val="center"/>
          </w:tcPr>
          <w:p w:rsidR="00C630F9" w:rsidRPr="000805A1" w:rsidRDefault="00C630F9" w:rsidP="00A67376">
            <w:pPr>
              <w:spacing w:after="0" w:line="240" w:lineRule="auto"/>
              <w:jc w:val="center"/>
              <w:rPr>
                <w:rFonts w:eastAsia="Times New Roman"/>
                <w:color w:val="auto"/>
                <w:sz w:val="20"/>
                <w:szCs w:val="22"/>
              </w:rPr>
            </w:pPr>
            <w:r w:rsidRPr="000805A1">
              <w:rPr>
                <w:rFonts w:eastAsia="Times New Roman"/>
                <w:color w:val="000000"/>
                <w:sz w:val="20"/>
                <w:szCs w:val="22"/>
              </w:rPr>
              <w:t>X</w:t>
            </w:r>
          </w:p>
        </w:tc>
      </w:tr>
      <w:tr w:rsidR="00C630F9" w:rsidRPr="000805A1" w:rsidTr="00A67376">
        <w:trPr>
          <w:trHeight w:val="548"/>
          <w:jc w:val="center"/>
        </w:trPr>
        <w:tc>
          <w:tcPr>
            <w:tcW w:w="928" w:type="dxa"/>
            <w:vAlign w:val="center"/>
          </w:tcPr>
          <w:p w:rsidR="00C630F9" w:rsidRPr="000805A1" w:rsidRDefault="00C630F9" w:rsidP="00A67376">
            <w:pPr>
              <w:spacing w:after="0" w:line="240" w:lineRule="auto"/>
              <w:jc w:val="center"/>
              <w:rPr>
                <w:rFonts w:eastAsia="Times New Roman"/>
                <w:color w:val="auto"/>
                <w:sz w:val="20"/>
                <w:szCs w:val="22"/>
              </w:rPr>
            </w:pPr>
            <w:r w:rsidRPr="000805A1">
              <w:rPr>
                <w:rFonts w:eastAsia="Times New Roman"/>
                <w:color w:val="000000"/>
                <w:sz w:val="20"/>
                <w:szCs w:val="22"/>
              </w:rPr>
              <w:t>13</w:t>
            </w:r>
          </w:p>
        </w:tc>
        <w:tc>
          <w:tcPr>
            <w:tcW w:w="3005" w:type="dxa"/>
            <w:shd w:val="clear" w:color="auto" w:fill="auto"/>
            <w:hideMark/>
          </w:tcPr>
          <w:p w:rsidR="00C630F9" w:rsidRDefault="00C630F9" w:rsidP="00A67376">
            <w:pPr>
              <w:spacing w:after="0" w:line="240" w:lineRule="auto"/>
              <w:rPr>
                <w:rFonts w:eastAsia="Times New Roman"/>
                <w:color w:val="000000"/>
                <w:sz w:val="20"/>
                <w:szCs w:val="22"/>
              </w:rPr>
            </w:pPr>
            <w:r w:rsidRPr="000805A1">
              <w:rPr>
                <w:rFonts w:eastAsia="Times New Roman"/>
                <w:color w:val="000000"/>
                <w:sz w:val="20"/>
                <w:szCs w:val="22"/>
              </w:rPr>
              <w:t>What was the student's grade level at the end of the most recently completed award year?</w:t>
            </w:r>
          </w:p>
          <w:p w:rsidR="00C630F9" w:rsidRPr="000805A1" w:rsidRDefault="00C630F9" w:rsidP="00A67376">
            <w:pPr>
              <w:spacing w:after="0" w:line="240" w:lineRule="auto"/>
              <w:rPr>
                <w:rFonts w:eastAsia="Times New Roman"/>
                <w:color w:val="auto"/>
                <w:sz w:val="20"/>
                <w:szCs w:val="22"/>
              </w:rPr>
            </w:pPr>
          </w:p>
        </w:tc>
        <w:tc>
          <w:tcPr>
            <w:tcW w:w="1198" w:type="dxa"/>
            <w:shd w:val="clear" w:color="auto" w:fill="auto"/>
            <w:vAlign w:val="center"/>
            <w:hideMark/>
          </w:tcPr>
          <w:p w:rsidR="00C630F9" w:rsidRPr="000805A1" w:rsidRDefault="00C630F9" w:rsidP="00A67376">
            <w:pPr>
              <w:spacing w:after="0" w:line="240" w:lineRule="auto"/>
              <w:jc w:val="center"/>
              <w:rPr>
                <w:rFonts w:eastAsia="Times New Roman"/>
                <w:color w:val="auto"/>
                <w:sz w:val="20"/>
                <w:szCs w:val="22"/>
              </w:rPr>
            </w:pPr>
            <w:r w:rsidRPr="000805A1">
              <w:rPr>
                <w:rFonts w:eastAsia="Times New Roman"/>
                <w:color w:val="000000"/>
                <w:sz w:val="20"/>
                <w:szCs w:val="22"/>
              </w:rPr>
              <w:t>X</w:t>
            </w:r>
          </w:p>
        </w:tc>
        <w:tc>
          <w:tcPr>
            <w:tcW w:w="1350" w:type="dxa"/>
            <w:shd w:val="clear" w:color="auto" w:fill="auto"/>
            <w:vAlign w:val="center"/>
            <w:hideMark/>
          </w:tcPr>
          <w:p w:rsidR="00C630F9" w:rsidRPr="000805A1" w:rsidRDefault="00C630F9" w:rsidP="00A67376">
            <w:pPr>
              <w:spacing w:after="0" w:line="240" w:lineRule="auto"/>
              <w:jc w:val="center"/>
              <w:rPr>
                <w:rFonts w:eastAsia="Times New Roman"/>
                <w:color w:val="auto"/>
                <w:sz w:val="20"/>
                <w:szCs w:val="22"/>
              </w:rPr>
            </w:pPr>
            <w:r w:rsidRPr="000805A1">
              <w:rPr>
                <w:rFonts w:eastAsia="Times New Roman"/>
                <w:color w:val="000000"/>
                <w:sz w:val="20"/>
                <w:szCs w:val="22"/>
              </w:rPr>
              <w:t>X</w:t>
            </w:r>
          </w:p>
        </w:tc>
        <w:tc>
          <w:tcPr>
            <w:tcW w:w="1283" w:type="dxa"/>
            <w:shd w:val="clear" w:color="auto" w:fill="auto"/>
            <w:vAlign w:val="center"/>
            <w:hideMark/>
          </w:tcPr>
          <w:p w:rsidR="00C630F9" w:rsidRPr="000805A1" w:rsidRDefault="00C630F9" w:rsidP="00A67376">
            <w:pPr>
              <w:spacing w:after="0" w:line="240" w:lineRule="auto"/>
              <w:jc w:val="center"/>
              <w:rPr>
                <w:rFonts w:eastAsia="Times New Roman"/>
                <w:color w:val="auto"/>
                <w:sz w:val="20"/>
                <w:szCs w:val="22"/>
              </w:rPr>
            </w:pPr>
            <w:r w:rsidRPr="000805A1">
              <w:rPr>
                <w:rFonts w:eastAsia="Times New Roman"/>
                <w:color w:val="000000"/>
                <w:sz w:val="20"/>
                <w:szCs w:val="22"/>
              </w:rPr>
              <w:t>X</w:t>
            </w:r>
          </w:p>
        </w:tc>
        <w:tc>
          <w:tcPr>
            <w:tcW w:w="1350" w:type="dxa"/>
            <w:shd w:val="clear" w:color="auto" w:fill="auto"/>
            <w:vAlign w:val="center"/>
            <w:hideMark/>
          </w:tcPr>
          <w:p w:rsidR="00C630F9" w:rsidRPr="000805A1" w:rsidRDefault="00C630F9" w:rsidP="00A67376">
            <w:pPr>
              <w:spacing w:after="0" w:line="240" w:lineRule="auto"/>
              <w:jc w:val="center"/>
              <w:rPr>
                <w:rFonts w:eastAsia="Times New Roman"/>
                <w:color w:val="auto"/>
                <w:sz w:val="20"/>
                <w:szCs w:val="22"/>
              </w:rPr>
            </w:pPr>
            <w:r w:rsidRPr="000805A1">
              <w:rPr>
                <w:rFonts w:eastAsia="Times New Roman"/>
                <w:color w:val="000000"/>
                <w:sz w:val="20"/>
                <w:szCs w:val="22"/>
              </w:rPr>
              <w:t>X</w:t>
            </w:r>
          </w:p>
        </w:tc>
        <w:tc>
          <w:tcPr>
            <w:tcW w:w="1350" w:type="dxa"/>
            <w:shd w:val="clear" w:color="auto" w:fill="auto"/>
            <w:vAlign w:val="center"/>
            <w:hideMark/>
          </w:tcPr>
          <w:p w:rsidR="00C630F9" w:rsidRPr="000805A1" w:rsidRDefault="00C630F9" w:rsidP="00A67376">
            <w:pPr>
              <w:spacing w:after="0" w:line="240" w:lineRule="auto"/>
              <w:jc w:val="center"/>
              <w:rPr>
                <w:rFonts w:eastAsia="Times New Roman"/>
                <w:color w:val="auto"/>
                <w:sz w:val="20"/>
                <w:szCs w:val="22"/>
              </w:rPr>
            </w:pPr>
            <w:r w:rsidRPr="000805A1">
              <w:rPr>
                <w:rFonts w:eastAsia="Times New Roman"/>
                <w:color w:val="000000"/>
                <w:sz w:val="20"/>
                <w:szCs w:val="22"/>
              </w:rPr>
              <w:t>X</w:t>
            </w:r>
          </w:p>
        </w:tc>
        <w:tc>
          <w:tcPr>
            <w:tcW w:w="1271" w:type="dxa"/>
            <w:shd w:val="clear" w:color="auto" w:fill="auto"/>
            <w:vAlign w:val="center"/>
            <w:hideMark/>
          </w:tcPr>
          <w:p w:rsidR="00C630F9" w:rsidRPr="000805A1" w:rsidRDefault="00C630F9" w:rsidP="00A67376">
            <w:pPr>
              <w:spacing w:after="0" w:line="240" w:lineRule="auto"/>
              <w:jc w:val="center"/>
              <w:rPr>
                <w:rFonts w:eastAsia="Times New Roman"/>
                <w:color w:val="auto"/>
                <w:sz w:val="20"/>
                <w:szCs w:val="22"/>
              </w:rPr>
            </w:pPr>
            <w:r w:rsidRPr="000805A1">
              <w:rPr>
                <w:rFonts w:eastAsia="Times New Roman"/>
                <w:color w:val="000000"/>
                <w:sz w:val="20"/>
                <w:szCs w:val="22"/>
              </w:rPr>
              <w:t>X</w:t>
            </w:r>
          </w:p>
        </w:tc>
        <w:tc>
          <w:tcPr>
            <w:tcW w:w="1347" w:type="dxa"/>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167" w:type="dxa"/>
            <w:shd w:val="clear" w:color="auto" w:fill="auto"/>
            <w:vAlign w:val="center"/>
          </w:tcPr>
          <w:p w:rsidR="00C630F9" w:rsidRPr="000805A1" w:rsidRDefault="00C630F9" w:rsidP="00A67376">
            <w:pPr>
              <w:spacing w:after="0" w:line="240" w:lineRule="auto"/>
              <w:jc w:val="center"/>
              <w:rPr>
                <w:rFonts w:eastAsia="Times New Roman"/>
                <w:color w:val="auto"/>
                <w:sz w:val="20"/>
                <w:szCs w:val="22"/>
              </w:rPr>
            </w:pPr>
            <w:r w:rsidRPr="000805A1">
              <w:rPr>
                <w:rFonts w:eastAsia="Times New Roman"/>
                <w:color w:val="000000"/>
                <w:sz w:val="20"/>
                <w:szCs w:val="22"/>
              </w:rPr>
              <w:t>X</w:t>
            </w:r>
          </w:p>
        </w:tc>
      </w:tr>
      <w:tr w:rsidR="00C630F9" w:rsidRPr="000805A1" w:rsidTr="00A67376">
        <w:trPr>
          <w:trHeight w:val="683"/>
          <w:jc w:val="center"/>
        </w:trPr>
        <w:tc>
          <w:tcPr>
            <w:tcW w:w="928" w:type="dxa"/>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14</w:t>
            </w:r>
          </w:p>
        </w:tc>
        <w:tc>
          <w:tcPr>
            <w:tcW w:w="3005" w:type="dxa"/>
            <w:shd w:val="clear" w:color="auto" w:fill="auto"/>
          </w:tcPr>
          <w:p w:rsidR="00C630F9" w:rsidRDefault="00C630F9" w:rsidP="00A67376">
            <w:pPr>
              <w:spacing w:after="0" w:line="240" w:lineRule="auto"/>
              <w:rPr>
                <w:rFonts w:eastAsia="Times New Roman"/>
                <w:color w:val="000000"/>
                <w:sz w:val="20"/>
                <w:szCs w:val="22"/>
              </w:rPr>
            </w:pPr>
            <w:r w:rsidRPr="000805A1">
              <w:rPr>
                <w:rFonts w:eastAsia="Times New Roman"/>
                <w:color w:val="000000"/>
                <w:sz w:val="20"/>
                <w:szCs w:val="22"/>
              </w:rPr>
              <w:t>How many postsecondary credits/hours were attempted by the student in the most recently completed award year?</w:t>
            </w:r>
          </w:p>
          <w:p w:rsidR="00C630F9" w:rsidRPr="000805A1" w:rsidRDefault="00C630F9" w:rsidP="00A67376">
            <w:pPr>
              <w:spacing w:after="0" w:line="240" w:lineRule="auto"/>
              <w:rPr>
                <w:rFonts w:eastAsia="Times New Roman"/>
                <w:color w:val="000000"/>
                <w:sz w:val="20"/>
                <w:szCs w:val="22"/>
              </w:rPr>
            </w:pPr>
          </w:p>
        </w:tc>
        <w:tc>
          <w:tcPr>
            <w:tcW w:w="1198"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350"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283"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350"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350"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271"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347" w:type="dxa"/>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167"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r>
      <w:tr w:rsidR="00C630F9" w:rsidRPr="000805A1" w:rsidTr="00A67376">
        <w:trPr>
          <w:trHeight w:val="683"/>
          <w:jc w:val="center"/>
        </w:trPr>
        <w:tc>
          <w:tcPr>
            <w:tcW w:w="928" w:type="dxa"/>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15</w:t>
            </w:r>
          </w:p>
        </w:tc>
        <w:tc>
          <w:tcPr>
            <w:tcW w:w="3005" w:type="dxa"/>
            <w:shd w:val="clear" w:color="auto" w:fill="auto"/>
          </w:tcPr>
          <w:p w:rsidR="00C630F9" w:rsidRPr="000805A1" w:rsidRDefault="00C630F9" w:rsidP="00A67376">
            <w:pPr>
              <w:spacing w:after="0" w:line="240" w:lineRule="auto"/>
              <w:rPr>
                <w:rFonts w:eastAsia="Times New Roman"/>
                <w:color w:val="000000"/>
                <w:sz w:val="20"/>
                <w:szCs w:val="22"/>
              </w:rPr>
            </w:pPr>
            <w:r w:rsidRPr="000805A1">
              <w:rPr>
                <w:rFonts w:eastAsia="Times New Roman"/>
                <w:color w:val="000000"/>
                <w:sz w:val="20"/>
                <w:szCs w:val="22"/>
              </w:rPr>
              <w:t>How many postsecondary credits/hours were earned by the student in the most recently completed award year?</w:t>
            </w:r>
          </w:p>
        </w:tc>
        <w:tc>
          <w:tcPr>
            <w:tcW w:w="1198"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350"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283"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350"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350"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271"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347" w:type="dxa"/>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167"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r>
      <w:tr w:rsidR="00C630F9" w:rsidRPr="000805A1" w:rsidTr="00A67376">
        <w:trPr>
          <w:trHeight w:val="683"/>
          <w:jc w:val="center"/>
        </w:trPr>
        <w:tc>
          <w:tcPr>
            <w:tcW w:w="928" w:type="dxa"/>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16</w:t>
            </w:r>
          </w:p>
        </w:tc>
        <w:tc>
          <w:tcPr>
            <w:tcW w:w="3005" w:type="dxa"/>
            <w:shd w:val="clear" w:color="auto" w:fill="auto"/>
          </w:tcPr>
          <w:p w:rsidR="00C630F9" w:rsidRPr="000805A1" w:rsidRDefault="00C630F9" w:rsidP="00A67376">
            <w:pPr>
              <w:spacing w:after="0" w:line="240" w:lineRule="auto"/>
              <w:rPr>
                <w:rFonts w:eastAsia="Times New Roman"/>
                <w:color w:val="000000"/>
                <w:sz w:val="20"/>
                <w:szCs w:val="22"/>
              </w:rPr>
            </w:pPr>
            <w:r w:rsidRPr="000805A1">
              <w:rPr>
                <w:rFonts w:eastAsia="Times New Roman"/>
                <w:color w:val="000000"/>
                <w:sz w:val="20"/>
                <w:szCs w:val="22"/>
              </w:rPr>
              <w:t>How much was the student assessed for tuition and other mandatory fees for the most recently completed award year?</w:t>
            </w:r>
          </w:p>
        </w:tc>
        <w:tc>
          <w:tcPr>
            <w:tcW w:w="1198"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350"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283"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350"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350"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271"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347" w:type="dxa"/>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167"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r>
      <w:tr w:rsidR="00C630F9" w:rsidRPr="000805A1" w:rsidTr="00A67376">
        <w:trPr>
          <w:trHeight w:val="683"/>
          <w:jc w:val="center"/>
        </w:trPr>
        <w:tc>
          <w:tcPr>
            <w:tcW w:w="928" w:type="dxa"/>
            <w:vAlign w:val="center"/>
          </w:tcPr>
          <w:p w:rsidR="00C630F9" w:rsidRPr="000805A1" w:rsidRDefault="00C630F9" w:rsidP="00A67376">
            <w:pPr>
              <w:spacing w:after="0" w:line="240" w:lineRule="auto"/>
              <w:jc w:val="center"/>
              <w:rPr>
                <w:rFonts w:eastAsia="Times New Roman"/>
                <w:color w:val="000000"/>
                <w:sz w:val="20"/>
                <w:szCs w:val="22"/>
              </w:rPr>
            </w:pPr>
            <w:r>
              <w:rPr>
                <w:rFonts w:eastAsia="Times New Roman"/>
                <w:b/>
                <w:bCs/>
                <w:color w:val="000000"/>
                <w:sz w:val="20"/>
                <w:szCs w:val="22"/>
              </w:rPr>
              <w:t>Item #</w:t>
            </w:r>
          </w:p>
        </w:tc>
        <w:tc>
          <w:tcPr>
            <w:tcW w:w="3005" w:type="dxa"/>
            <w:shd w:val="clear" w:color="auto" w:fill="BFBFBF" w:themeFill="background1" w:themeFillShade="BF"/>
            <w:vAlign w:val="center"/>
          </w:tcPr>
          <w:p w:rsidR="00C630F9" w:rsidRPr="000805A1" w:rsidRDefault="00C630F9" w:rsidP="00A67376">
            <w:pPr>
              <w:spacing w:after="0" w:line="240" w:lineRule="auto"/>
              <w:rPr>
                <w:rFonts w:eastAsia="Times New Roman"/>
                <w:color w:val="000000"/>
                <w:sz w:val="20"/>
                <w:szCs w:val="22"/>
              </w:rPr>
            </w:pPr>
            <w:r w:rsidRPr="000805A1">
              <w:rPr>
                <w:rFonts w:eastAsia="Times New Roman"/>
                <w:b/>
                <w:bCs/>
                <w:color w:val="000000"/>
                <w:sz w:val="20"/>
                <w:szCs w:val="22"/>
              </w:rPr>
              <w:t>ICR Data Collection Item - Student</w:t>
            </w:r>
          </w:p>
        </w:tc>
        <w:tc>
          <w:tcPr>
            <w:tcW w:w="1198" w:type="dxa"/>
            <w:shd w:val="clear" w:color="auto" w:fill="BFBFBF" w:themeFill="background1" w:themeFillShade="BF"/>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b/>
                <w:bCs/>
                <w:color w:val="000000"/>
                <w:sz w:val="20"/>
                <w:szCs w:val="22"/>
              </w:rPr>
              <w:t>Prior Learning Assessment</w:t>
            </w:r>
          </w:p>
        </w:tc>
        <w:tc>
          <w:tcPr>
            <w:tcW w:w="1350" w:type="dxa"/>
            <w:shd w:val="clear" w:color="auto" w:fill="BFBFBF" w:themeFill="background1" w:themeFillShade="BF"/>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b/>
                <w:bCs/>
                <w:color w:val="000000"/>
                <w:sz w:val="20"/>
                <w:szCs w:val="22"/>
              </w:rPr>
              <w:t>Limited Direct Assessment</w:t>
            </w:r>
          </w:p>
        </w:tc>
        <w:tc>
          <w:tcPr>
            <w:tcW w:w="1283" w:type="dxa"/>
            <w:shd w:val="clear" w:color="auto" w:fill="BFBFBF" w:themeFill="background1" w:themeFillShade="BF"/>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b/>
                <w:bCs/>
                <w:color w:val="000000"/>
                <w:sz w:val="20"/>
                <w:szCs w:val="22"/>
              </w:rPr>
              <w:t>Competency Based Education</w:t>
            </w:r>
          </w:p>
        </w:tc>
        <w:tc>
          <w:tcPr>
            <w:tcW w:w="1350" w:type="dxa"/>
            <w:shd w:val="clear" w:color="auto" w:fill="BFBFBF" w:themeFill="background1" w:themeFillShade="BF"/>
            <w:vAlign w:val="center"/>
          </w:tcPr>
          <w:p w:rsidR="00C630F9" w:rsidRPr="000805A1" w:rsidRDefault="00C630F9" w:rsidP="00A67376">
            <w:pPr>
              <w:spacing w:after="0" w:line="240" w:lineRule="auto"/>
              <w:jc w:val="center"/>
              <w:rPr>
                <w:rFonts w:eastAsia="Times New Roman"/>
                <w:color w:val="000000"/>
                <w:sz w:val="20"/>
                <w:szCs w:val="22"/>
              </w:rPr>
            </w:pPr>
            <w:r w:rsidRPr="000805A1">
              <w:rPr>
                <w:b/>
                <w:color w:val="auto"/>
                <w:sz w:val="20"/>
                <w:szCs w:val="22"/>
              </w:rPr>
              <w:t>Educational Quality Through Innovative Partnerships (EQUIP)</w:t>
            </w:r>
          </w:p>
        </w:tc>
        <w:tc>
          <w:tcPr>
            <w:tcW w:w="1350" w:type="dxa"/>
            <w:shd w:val="clear" w:color="auto" w:fill="BFBFBF" w:themeFill="background1" w:themeFillShade="BF"/>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b/>
                <w:bCs/>
                <w:color w:val="000000"/>
                <w:sz w:val="20"/>
                <w:szCs w:val="22"/>
              </w:rPr>
              <w:t>Second Chance Pell</w:t>
            </w:r>
          </w:p>
        </w:tc>
        <w:tc>
          <w:tcPr>
            <w:tcW w:w="1271" w:type="dxa"/>
            <w:shd w:val="clear" w:color="auto" w:fill="BFBFBF" w:themeFill="background1" w:themeFillShade="BF"/>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b/>
                <w:bCs/>
                <w:color w:val="000000"/>
                <w:sz w:val="20"/>
                <w:szCs w:val="22"/>
              </w:rPr>
              <w:t>Dual Enrollment</w:t>
            </w:r>
          </w:p>
        </w:tc>
        <w:tc>
          <w:tcPr>
            <w:tcW w:w="1347" w:type="dxa"/>
            <w:shd w:val="clear" w:color="auto" w:fill="BFBFBF" w:themeFill="background1" w:themeFillShade="BF"/>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b/>
                <w:bCs/>
                <w:color w:val="000000"/>
                <w:sz w:val="20"/>
                <w:szCs w:val="22"/>
              </w:rPr>
              <w:t>Loan Counseling</w:t>
            </w:r>
          </w:p>
        </w:tc>
        <w:tc>
          <w:tcPr>
            <w:tcW w:w="1167" w:type="dxa"/>
            <w:shd w:val="clear" w:color="auto" w:fill="BFBFBF" w:themeFill="background1" w:themeFillShade="BF"/>
            <w:vAlign w:val="center"/>
          </w:tcPr>
          <w:p w:rsidR="00C630F9" w:rsidRPr="000805A1" w:rsidRDefault="00C630F9" w:rsidP="00A67376">
            <w:pPr>
              <w:spacing w:after="0" w:line="240" w:lineRule="auto"/>
              <w:jc w:val="center"/>
              <w:rPr>
                <w:rFonts w:eastAsia="Times New Roman"/>
                <w:color w:val="000000"/>
                <w:sz w:val="20"/>
                <w:szCs w:val="22"/>
              </w:rPr>
            </w:pPr>
            <w:r>
              <w:rPr>
                <w:rFonts w:eastAsia="Times New Roman"/>
                <w:b/>
                <w:bCs/>
                <w:color w:val="000000"/>
                <w:sz w:val="20"/>
                <w:szCs w:val="22"/>
              </w:rPr>
              <w:t>Limiting</w:t>
            </w:r>
            <w:r w:rsidRPr="000805A1">
              <w:rPr>
                <w:rFonts w:eastAsia="Times New Roman"/>
                <w:b/>
                <w:bCs/>
                <w:color w:val="000000"/>
                <w:sz w:val="20"/>
                <w:szCs w:val="22"/>
              </w:rPr>
              <w:t xml:space="preserve"> Unsub Loans</w:t>
            </w:r>
          </w:p>
        </w:tc>
      </w:tr>
      <w:tr w:rsidR="00C630F9" w:rsidRPr="000805A1" w:rsidTr="00A67376">
        <w:trPr>
          <w:trHeight w:val="683"/>
          <w:jc w:val="center"/>
        </w:trPr>
        <w:tc>
          <w:tcPr>
            <w:tcW w:w="928" w:type="dxa"/>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17</w:t>
            </w:r>
          </w:p>
        </w:tc>
        <w:tc>
          <w:tcPr>
            <w:tcW w:w="3005" w:type="dxa"/>
            <w:shd w:val="clear" w:color="auto" w:fill="auto"/>
          </w:tcPr>
          <w:p w:rsidR="00C630F9" w:rsidRPr="000805A1" w:rsidRDefault="00C630F9" w:rsidP="00A67376">
            <w:pPr>
              <w:spacing w:after="0" w:line="240" w:lineRule="auto"/>
              <w:rPr>
                <w:rFonts w:eastAsia="Times New Roman"/>
                <w:color w:val="000000"/>
                <w:sz w:val="20"/>
                <w:szCs w:val="22"/>
              </w:rPr>
            </w:pPr>
            <w:r w:rsidRPr="000805A1">
              <w:rPr>
                <w:rFonts w:eastAsia="Times New Roman"/>
                <w:color w:val="000000"/>
                <w:sz w:val="20"/>
                <w:szCs w:val="22"/>
              </w:rPr>
              <w:t>What was the amount of the student’s indirect costs that were included in the student’s COA for the most recently completed award year (including books and supplies)?</w:t>
            </w:r>
          </w:p>
        </w:tc>
        <w:tc>
          <w:tcPr>
            <w:tcW w:w="1198"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350"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283"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350"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350"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271"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347" w:type="dxa"/>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167"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r>
      <w:tr w:rsidR="00C630F9" w:rsidRPr="000805A1" w:rsidTr="00A67376">
        <w:trPr>
          <w:trHeight w:val="683"/>
          <w:jc w:val="center"/>
        </w:trPr>
        <w:tc>
          <w:tcPr>
            <w:tcW w:w="928" w:type="dxa"/>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18</w:t>
            </w:r>
          </w:p>
        </w:tc>
        <w:tc>
          <w:tcPr>
            <w:tcW w:w="3005" w:type="dxa"/>
            <w:shd w:val="clear" w:color="auto" w:fill="auto"/>
          </w:tcPr>
          <w:p w:rsidR="00C630F9" w:rsidRPr="000805A1" w:rsidRDefault="00C630F9" w:rsidP="00A67376">
            <w:pPr>
              <w:spacing w:after="0" w:line="240" w:lineRule="auto"/>
              <w:rPr>
                <w:rFonts w:eastAsia="Times New Roman"/>
                <w:color w:val="000000"/>
                <w:sz w:val="20"/>
                <w:szCs w:val="22"/>
              </w:rPr>
            </w:pPr>
            <w:r w:rsidRPr="000805A1">
              <w:rPr>
                <w:rFonts w:eastAsia="Times New Roman"/>
                <w:color w:val="000000"/>
                <w:sz w:val="20"/>
                <w:szCs w:val="22"/>
              </w:rPr>
              <w:t xml:space="preserve">What was the total non-Title IV grant or scholarship aid received by the student for the most recently completed award year? </w:t>
            </w:r>
          </w:p>
        </w:tc>
        <w:tc>
          <w:tcPr>
            <w:tcW w:w="1198"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350"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283"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350"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350"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271"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347" w:type="dxa"/>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167"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r>
      <w:tr w:rsidR="00C630F9" w:rsidRPr="000805A1" w:rsidTr="00A67376">
        <w:trPr>
          <w:trHeight w:val="683"/>
          <w:jc w:val="center"/>
        </w:trPr>
        <w:tc>
          <w:tcPr>
            <w:tcW w:w="928" w:type="dxa"/>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19</w:t>
            </w:r>
          </w:p>
        </w:tc>
        <w:tc>
          <w:tcPr>
            <w:tcW w:w="3005" w:type="dxa"/>
            <w:shd w:val="clear" w:color="auto" w:fill="auto"/>
            <w:hideMark/>
          </w:tcPr>
          <w:p w:rsidR="00C630F9" w:rsidRDefault="00C630F9" w:rsidP="00A67376">
            <w:pPr>
              <w:spacing w:after="0" w:line="240" w:lineRule="auto"/>
              <w:rPr>
                <w:rFonts w:eastAsia="Times New Roman"/>
                <w:color w:val="000000"/>
                <w:sz w:val="20"/>
                <w:szCs w:val="22"/>
              </w:rPr>
            </w:pPr>
            <w:r w:rsidRPr="000805A1">
              <w:rPr>
                <w:rFonts w:eastAsia="Times New Roman"/>
                <w:color w:val="000000"/>
                <w:sz w:val="20"/>
                <w:szCs w:val="22"/>
              </w:rPr>
              <w:t>What was the total non-Title IV aid awarded to the student for the most recently completed award year?</w:t>
            </w:r>
          </w:p>
          <w:p w:rsidR="00C630F9" w:rsidRPr="000805A1" w:rsidRDefault="00C630F9" w:rsidP="00A67376">
            <w:pPr>
              <w:spacing w:after="0" w:line="240" w:lineRule="auto"/>
              <w:rPr>
                <w:rFonts w:eastAsia="Times New Roman"/>
                <w:color w:val="000000"/>
                <w:sz w:val="20"/>
                <w:szCs w:val="22"/>
              </w:rPr>
            </w:pPr>
          </w:p>
        </w:tc>
        <w:tc>
          <w:tcPr>
            <w:tcW w:w="1198" w:type="dxa"/>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350" w:type="dxa"/>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283" w:type="dxa"/>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350" w:type="dxa"/>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350" w:type="dxa"/>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271" w:type="dxa"/>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347" w:type="dxa"/>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167"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r>
      <w:tr w:rsidR="00C630F9" w:rsidRPr="000805A1" w:rsidTr="00A67376">
        <w:trPr>
          <w:trHeight w:val="755"/>
          <w:jc w:val="center"/>
        </w:trPr>
        <w:tc>
          <w:tcPr>
            <w:tcW w:w="928" w:type="dxa"/>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20</w:t>
            </w:r>
          </w:p>
        </w:tc>
        <w:tc>
          <w:tcPr>
            <w:tcW w:w="3005" w:type="dxa"/>
            <w:shd w:val="clear" w:color="auto" w:fill="auto"/>
            <w:hideMark/>
          </w:tcPr>
          <w:p w:rsidR="00C630F9" w:rsidRDefault="00C630F9" w:rsidP="00A67376">
            <w:pPr>
              <w:spacing w:after="0" w:line="240" w:lineRule="auto"/>
              <w:rPr>
                <w:rFonts w:eastAsia="Times New Roman"/>
                <w:color w:val="000000"/>
                <w:sz w:val="20"/>
                <w:szCs w:val="22"/>
              </w:rPr>
            </w:pPr>
            <w:r w:rsidRPr="000805A1">
              <w:rPr>
                <w:rFonts w:eastAsia="Times New Roman"/>
                <w:color w:val="000000"/>
                <w:sz w:val="20"/>
                <w:szCs w:val="22"/>
              </w:rPr>
              <w:t>What was the total non-Title IV loan aid received by the student for the most recently completed award year?</w:t>
            </w:r>
          </w:p>
          <w:p w:rsidR="00C630F9" w:rsidRPr="000805A1" w:rsidRDefault="00C630F9" w:rsidP="00A67376">
            <w:pPr>
              <w:spacing w:after="0" w:line="240" w:lineRule="auto"/>
              <w:rPr>
                <w:rFonts w:eastAsia="Times New Roman"/>
                <w:color w:val="000000"/>
                <w:sz w:val="20"/>
                <w:szCs w:val="22"/>
              </w:rPr>
            </w:pPr>
          </w:p>
        </w:tc>
        <w:tc>
          <w:tcPr>
            <w:tcW w:w="1198" w:type="dxa"/>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350" w:type="dxa"/>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283" w:type="dxa"/>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350" w:type="dxa"/>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350" w:type="dxa"/>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271" w:type="dxa"/>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347" w:type="dxa"/>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167"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auto"/>
                <w:sz w:val="20"/>
                <w:szCs w:val="22"/>
              </w:rPr>
              <w:t>X</w:t>
            </w:r>
          </w:p>
        </w:tc>
      </w:tr>
      <w:tr w:rsidR="00C630F9" w:rsidRPr="000805A1" w:rsidTr="00A67376">
        <w:trPr>
          <w:trHeight w:val="710"/>
          <w:jc w:val="center"/>
        </w:trPr>
        <w:tc>
          <w:tcPr>
            <w:tcW w:w="928" w:type="dxa"/>
            <w:vAlign w:val="center"/>
          </w:tcPr>
          <w:p w:rsidR="00C630F9" w:rsidRPr="000805A1" w:rsidRDefault="00C630F9" w:rsidP="00A67376">
            <w:pPr>
              <w:spacing w:after="0" w:line="240" w:lineRule="auto"/>
              <w:jc w:val="center"/>
              <w:rPr>
                <w:rFonts w:eastAsia="Times New Roman"/>
                <w:color w:val="auto"/>
                <w:sz w:val="20"/>
                <w:szCs w:val="22"/>
              </w:rPr>
            </w:pPr>
            <w:r w:rsidRPr="000805A1">
              <w:rPr>
                <w:rFonts w:eastAsia="Times New Roman"/>
                <w:color w:val="000000"/>
                <w:sz w:val="20"/>
                <w:szCs w:val="22"/>
              </w:rPr>
              <w:t>21</w:t>
            </w:r>
          </w:p>
        </w:tc>
        <w:tc>
          <w:tcPr>
            <w:tcW w:w="3005" w:type="dxa"/>
            <w:shd w:val="clear" w:color="auto" w:fill="auto"/>
          </w:tcPr>
          <w:p w:rsidR="00C630F9" w:rsidRDefault="00C630F9" w:rsidP="00A67376">
            <w:pPr>
              <w:spacing w:after="0" w:line="240" w:lineRule="auto"/>
              <w:rPr>
                <w:rFonts w:eastAsia="Times New Roman"/>
                <w:color w:val="000000"/>
                <w:sz w:val="20"/>
                <w:szCs w:val="22"/>
              </w:rPr>
            </w:pPr>
            <w:r w:rsidRPr="000805A1">
              <w:rPr>
                <w:rFonts w:eastAsia="Times New Roman"/>
                <w:color w:val="000000"/>
                <w:sz w:val="20"/>
                <w:szCs w:val="22"/>
              </w:rPr>
              <w:t>What was the total amount of PLUS Loans initially awarded to the parent of the student for the most recently completed award year?</w:t>
            </w:r>
          </w:p>
          <w:p w:rsidR="00C630F9" w:rsidRPr="000805A1" w:rsidRDefault="00C630F9" w:rsidP="00A67376">
            <w:pPr>
              <w:spacing w:after="0" w:line="240" w:lineRule="auto"/>
              <w:rPr>
                <w:rFonts w:eastAsia="Times New Roman"/>
                <w:color w:val="auto"/>
                <w:sz w:val="20"/>
                <w:szCs w:val="22"/>
              </w:rPr>
            </w:pPr>
          </w:p>
        </w:tc>
        <w:tc>
          <w:tcPr>
            <w:tcW w:w="1198" w:type="dxa"/>
            <w:shd w:val="clear" w:color="auto" w:fill="auto"/>
            <w:vAlign w:val="center"/>
          </w:tcPr>
          <w:p w:rsidR="00C630F9" w:rsidRPr="000805A1" w:rsidRDefault="00C630F9" w:rsidP="00A67376">
            <w:pPr>
              <w:spacing w:after="0" w:line="240" w:lineRule="auto"/>
              <w:jc w:val="center"/>
              <w:rPr>
                <w:rFonts w:eastAsia="Times New Roman"/>
                <w:color w:val="auto"/>
                <w:sz w:val="20"/>
                <w:szCs w:val="22"/>
              </w:rPr>
            </w:pPr>
            <w:r w:rsidRPr="000805A1">
              <w:rPr>
                <w:rFonts w:eastAsia="Times New Roman"/>
                <w:color w:val="000000"/>
                <w:sz w:val="20"/>
                <w:szCs w:val="22"/>
              </w:rPr>
              <w:t>X</w:t>
            </w:r>
          </w:p>
        </w:tc>
        <w:tc>
          <w:tcPr>
            <w:tcW w:w="1350" w:type="dxa"/>
            <w:shd w:val="clear" w:color="auto" w:fill="auto"/>
            <w:vAlign w:val="center"/>
          </w:tcPr>
          <w:p w:rsidR="00C630F9" w:rsidRPr="000805A1" w:rsidRDefault="00C630F9" w:rsidP="00A67376">
            <w:pPr>
              <w:spacing w:after="0" w:line="240" w:lineRule="auto"/>
              <w:jc w:val="center"/>
              <w:rPr>
                <w:rFonts w:eastAsia="Times New Roman"/>
                <w:color w:val="auto"/>
                <w:sz w:val="20"/>
                <w:szCs w:val="22"/>
              </w:rPr>
            </w:pPr>
            <w:r w:rsidRPr="000805A1">
              <w:rPr>
                <w:rFonts w:eastAsia="Times New Roman"/>
                <w:color w:val="000000"/>
                <w:sz w:val="20"/>
                <w:szCs w:val="22"/>
              </w:rPr>
              <w:t>X</w:t>
            </w:r>
          </w:p>
        </w:tc>
        <w:tc>
          <w:tcPr>
            <w:tcW w:w="1283" w:type="dxa"/>
            <w:shd w:val="clear" w:color="auto" w:fill="auto"/>
            <w:vAlign w:val="center"/>
          </w:tcPr>
          <w:p w:rsidR="00C630F9" w:rsidRPr="000805A1" w:rsidRDefault="00C630F9" w:rsidP="00A67376">
            <w:pPr>
              <w:spacing w:after="0" w:line="240" w:lineRule="auto"/>
              <w:jc w:val="center"/>
              <w:rPr>
                <w:rFonts w:eastAsia="Times New Roman"/>
                <w:color w:val="auto"/>
                <w:sz w:val="20"/>
                <w:szCs w:val="22"/>
              </w:rPr>
            </w:pPr>
            <w:r w:rsidRPr="000805A1">
              <w:rPr>
                <w:rFonts w:eastAsia="Times New Roman"/>
                <w:color w:val="000000"/>
                <w:sz w:val="20"/>
                <w:szCs w:val="22"/>
              </w:rPr>
              <w:t>X</w:t>
            </w:r>
          </w:p>
        </w:tc>
        <w:tc>
          <w:tcPr>
            <w:tcW w:w="1350" w:type="dxa"/>
            <w:shd w:val="clear" w:color="auto" w:fill="auto"/>
            <w:vAlign w:val="center"/>
          </w:tcPr>
          <w:p w:rsidR="00C630F9" w:rsidRPr="000805A1" w:rsidRDefault="00C630F9" w:rsidP="00A67376">
            <w:pPr>
              <w:spacing w:after="0" w:line="240" w:lineRule="auto"/>
              <w:jc w:val="center"/>
              <w:rPr>
                <w:rFonts w:eastAsia="Times New Roman"/>
                <w:color w:val="auto"/>
                <w:sz w:val="20"/>
                <w:szCs w:val="22"/>
              </w:rPr>
            </w:pPr>
            <w:r w:rsidRPr="000805A1">
              <w:rPr>
                <w:rFonts w:eastAsia="Times New Roman"/>
                <w:color w:val="000000"/>
                <w:sz w:val="20"/>
                <w:szCs w:val="22"/>
              </w:rPr>
              <w:t>X</w:t>
            </w:r>
          </w:p>
        </w:tc>
        <w:tc>
          <w:tcPr>
            <w:tcW w:w="1350" w:type="dxa"/>
            <w:shd w:val="clear" w:color="auto" w:fill="auto"/>
            <w:vAlign w:val="center"/>
          </w:tcPr>
          <w:p w:rsidR="00C630F9" w:rsidRPr="000805A1" w:rsidRDefault="00C630F9" w:rsidP="00A67376">
            <w:pPr>
              <w:spacing w:after="0" w:line="240" w:lineRule="auto"/>
              <w:jc w:val="center"/>
              <w:rPr>
                <w:rFonts w:eastAsia="Times New Roman"/>
                <w:color w:val="auto"/>
                <w:sz w:val="20"/>
                <w:szCs w:val="22"/>
              </w:rPr>
            </w:pPr>
            <w:r w:rsidRPr="000805A1">
              <w:rPr>
                <w:rFonts w:eastAsia="Times New Roman"/>
                <w:color w:val="000000"/>
                <w:sz w:val="20"/>
                <w:szCs w:val="22"/>
              </w:rPr>
              <w:t> </w:t>
            </w:r>
          </w:p>
        </w:tc>
        <w:tc>
          <w:tcPr>
            <w:tcW w:w="1271" w:type="dxa"/>
            <w:shd w:val="clear" w:color="auto" w:fill="auto"/>
            <w:vAlign w:val="center"/>
          </w:tcPr>
          <w:p w:rsidR="00C630F9" w:rsidRPr="000805A1" w:rsidRDefault="00C630F9" w:rsidP="00A67376">
            <w:pPr>
              <w:spacing w:after="0" w:line="240" w:lineRule="auto"/>
              <w:jc w:val="center"/>
              <w:rPr>
                <w:rFonts w:eastAsia="Times New Roman"/>
                <w:color w:val="auto"/>
                <w:sz w:val="20"/>
                <w:szCs w:val="22"/>
              </w:rPr>
            </w:pPr>
            <w:r w:rsidRPr="000805A1">
              <w:rPr>
                <w:rFonts w:eastAsia="Times New Roman"/>
                <w:color w:val="000000"/>
                <w:sz w:val="20"/>
                <w:szCs w:val="22"/>
              </w:rPr>
              <w:t> </w:t>
            </w:r>
          </w:p>
        </w:tc>
        <w:tc>
          <w:tcPr>
            <w:tcW w:w="1347" w:type="dxa"/>
            <w:vAlign w:val="center"/>
          </w:tcPr>
          <w:p w:rsidR="00C630F9" w:rsidRPr="000805A1" w:rsidRDefault="00C630F9" w:rsidP="00A67376">
            <w:pPr>
              <w:spacing w:after="0" w:line="240" w:lineRule="auto"/>
              <w:jc w:val="center"/>
              <w:rPr>
                <w:rFonts w:eastAsia="Times New Roman"/>
                <w:b/>
                <w:bCs/>
                <w:color w:val="000000"/>
                <w:sz w:val="20"/>
                <w:szCs w:val="22"/>
              </w:rPr>
            </w:pPr>
            <w:r w:rsidRPr="000805A1">
              <w:rPr>
                <w:rFonts w:eastAsia="Times New Roman"/>
                <w:color w:val="000000"/>
                <w:sz w:val="20"/>
                <w:szCs w:val="22"/>
              </w:rPr>
              <w:t>X</w:t>
            </w:r>
          </w:p>
        </w:tc>
        <w:tc>
          <w:tcPr>
            <w:tcW w:w="1167" w:type="dxa"/>
            <w:shd w:val="clear" w:color="auto" w:fill="auto"/>
            <w:vAlign w:val="center"/>
          </w:tcPr>
          <w:p w:rsidR="00C630F9" w:rsidRPr="000805A1" w:rsidRDefault="00C630F9" w:rsidP="00A67376">
            <w:pPr>
              <w:spacing w:after="0" w:line="240" w:lineRule="auto"/>
              <w:jc w:val="center"/>
              <w:rPr>
                <w:rFonts w:eastAsia="Times New Roman"/>
                <w:b/>
                <w:color w:val="auto"/>
                <w:sz w:val="20"/>
                <w:szCs w:val="22"/>
              </w:rPr>
            </w:pPr>
            <w:r w:rsidRPr="000805A1">
              <w:rPr>
                <w:rFonts w:eastAsia="Times New Roman"/>
                <w:color w:val="000000"/>
                <w:sz w:val="20"/>
                <w:szCs w:val="22"/>
              </w:rPr>
              <w:t>X</w:t>
            </w:r>
          </w:p>
        </w:tc>
      </w:tr>
      <w:tr w:rsidR="00C630F9" w:rsidRPr="000805A1" w:rsidTr="00A67376">
        <w:trPr>
          <w:trHeight w:val="692"/>
          <w:jc w:val="center"/>
        </w:trPr>
        <w:tc>
          <w:tcPr>
            <w:tcW w:w="928" w:type="dxa"/>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22</w:t>
            </w:r>
          </w:p>
        </w:tc>
        <w:tc>
          <w:tcPr>
            <w:tcW w:w="3005" w:type="dxa"/>
            <w:shd w:val="clear" w:color="auto" w:fill="auto"/>
            <w:hideMark/>
          </w:tcPr>
          <w:p w:rsidR="00C630F9" w:rsidRPr="000805A1" w:rsidRDefault="00C630F9" w:rsidP="00A67376">
            <w:pPr>
              <w:spacing w:after="0" w:line="240" w:lineRule="auto"/>
              <w:rPr>
                <w:rFonts w:eastAsia="Times New Roman"/>
                <w:color w:val="000000"/>
                <w:sz w:val="20"/>
                <w:szCs w:val="22"/>
              </w:rPr>
            </w:pPr>
            <w:r w:rsidRPr="000805A1">
              <w:rPr>
                <w:rFonts w:eastAsia="Times New Roman"/>
                <w:color w:val="000000"/>
                <w:sz w:val="20"/>
                <w:szCs w:val="22"/>
              </w:rPr>
              <w:t>What was the total amount of PLUS Loans disbursed to the parent of the student for the most recently completed award year?</w:t>
            </w:r>
          </w:p>
        </w:tc>
        <w:tc>
          <w:tcPr>
            <w:tcW w:w="1198" w:type="dxa"/>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350" w:type="dxa"/>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283" w:type="dxa"/>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350" w:type="dxa"/>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350" w:type="dxa"/>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271" w:type="dxa"/>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347" w:type="dxa"/>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167"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r>
      <w:tr w:rsidR="00C630F9" w:rsidRPr="000805A1" w:rsidTr="00A67376">
        <w:trPr>
          <w:trHeight w:val="710"/>
          <w:jc w:val="center"/>
        </w:trPr>
        <w:tc>
          <w:tcPr>
            <w:tcW w:w="928" w:type="dxa"/>
            <w:vAlign w:val="center"/>
          </w:tcPr>
          <w:p w:rsidR="00C630F9" w:rsidRDefault="00C630F9" w:rsidP="00A67376">
            <w:pPr>
              <w:spacing w:after="0" w:line="240" w:lineRule="auto"/>
              <w:jc w:val="center"/>
              <w:rPr>
                <w:rFonts w:eastAsia="Times New Roman"/>
                <w:color w:val="000000"/>
                <w:sz w:val="20"/>
                <w:szCs w:val="22"/>
              </w:rPr>
            </w:pPr>
            <w:r>
              <w:rPr>
                <w:rFonts w:eastAsia="Times New Roman"/>
                <w:b/>
                <w:bCs/>
                <w:color w:val="000000"/>
                <w:sz w:val="20"/>
                <w:szCs w:val="22"/>
              </w:rPr>
              <w:t>Item #</w:t>
            </w:r>
          </w:p>
        </w:tc>
        <w:tc>
          <w:tcPr>
            <w:tcW w:w="3005" w:type="dxa"/>
            <w:shd w:val="clear" w:color="auto" w:fill="BFBFBF" w:themeFill="background1" w:themeFillShade="BF"/>
            <w:vAlign w:val="center"/>
          </w:tcPr>
          <w:p w:rsidR="00C630F9" w:rsidRPr="000805A1" w:rsidRDefault="00C630F9" w:rsidP="00A67376">
            <w:pPr>
              <w:spacing w:after="0" w:line="240" w:lineRule="auto"/>
              <w:rPr>
                <w:rFonts w:eastAsia="Times New Roman"/>
                <w:color w:val="000000"/>
                <w:sz w:val="20"/>
                <w:szCs w:val="22"/>
              </w:rPr>
            </w:pPr>
            <w:r w:rsidRPr="000805A1">
              <w:rPr>
                <w:rFonts w:eastAsia="Times New Roman"/>
                <w:b/>
                <w:bCs/>
                <w:color w:val="000000"/>
                <w:sz w:val="20"/>
                <w:szCs w:val="22"/>
              </w:rPr>
              <w:t>ICR Data Collection Item - Student</w:t>
            </w:r>
          </w:p>
        </w:tc>
        <w:tc>
          <w:tcPr>
            <w:tcW w:w="1198" w:type="dxa"/>
            <w:shd w:val="clear" w:color="auto" w:fill="BFBFBF" w:themeFill="background1" w:themeFillShade="BF"/>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b/>
                <w:bCs/>
                <w:color w:val="000000"/>
                <w:sz w:val="20"/>
                <w:szCs w:val="22"/>
              </w:rPr>
              <w:t>Prior Learning Assessment</w:t>
            </w:r>
          </w:p>
        </w:tc>
        <w:tc>
          <w:tcPr>
            <w:tcW w:w="1350" w:type="dxa"/>
            <w:shd w:val="clear" w:color="auto" w:fill="BFBFBF" w:themeFill="background1" w:themeFillShade="BF"/>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b/>
                <w:bCs/>
                <w:color w:val="000000"/>
                <w:sz w:val="20"/>
                <w:szCs w:val="22"/>
              </w:rPr>
              <w:t>Limited Direct Assessment</w:t>
            </w:r>
          </w:p>
        </w:tc>
        <w:tc>
          <w:tcPr>
            <w:tcW w:w="1283" w:type="dxa"/>
            <w:shd w:val="clear" w:color="auto" w:fill="BFBFBF" w:themeFill="background1" w:themeFillShade="BF"/>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b/>
                <w:bCs/>
                <w:color w:val="000000"/>
                <w:sz w:val="20"/>
                <w:szCs w:val="22"/>
              </w:rPr>
              <w:t>Competency Based Education</w:t>
            </w:r>
          </w:p>
        </w:tc>
        <w:tc>
          <w:tcPr>
            <w:tcW w:w="1350" w:type="dxa"/>
            <w:shd w:val="clear" w:color="auto" w:fill="BFBFBF" w:themeFill="background1" w:themeFillShade="BF"/>
            <w:vAlign w:val="center"/>
          </w:tcPr>
          <w:p w:rsidR="00C630F9" w:rsidRPr="000805A1" w:rsidRDefault="00C630F9" w:rsidP="00A67376">
            <w:pPr>
              <w:spacing w:after="0" w:line="240" w:lineRule="auto"/>
              <w:jc w:val="center"/>
              <w:rPr>
                <w:rFonts w:eastAsia="Times New Roman"/>
                <w:color w:val="000000"/>
                <w:sz w:val="20"/>
                <w:szCs w:val="22"/>
              </w:rPr>
            </w:pPr>
            <w:r w:rsidRPr="000805A1">
              <w:rPr>
                <w:b/>
                <w:color w:val="auto"/>
                <w:sz w:val="20"/>
                <w:szCs w:val="22"/>
              </w:rPr>
              <w:t>Educational Quality Through Innovative Partnerships (EQUIP)</w:t>
            </w:r>
          </w:p>
        </w:tc>
        <w:tc>
          <w:tcPr>
            <w:tcW w:w="1350" w:type="dxa"/>
            <w:shd w:val="clear" w:color="auto" w:fill="BFBFBF" w:themeFill="background1" w:themeFillShade="BF"/>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b/>
                <w:bCs/>
                <w:color w:val="000000"/>
                <w:sz w:val="20"/>
                <w:szCs w:val="22"/>
              </w:rPr>
              <w:t>Second Chance Pell</w:t>
            </w:r>
          </w:p>
        </w:tc>
        <w:tc>
          <w:tcPr>
            <w:tcW w:w="1271" w:type="dxa"/>
            <w:shd w:val="clear" w:color="auto" w:fill="BFBFBF" w:themeFill="background1" w:themeFillShade="BF"/>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b/>
                <w:bCs/>
                <w:color w:val="000000"/>
                <w:sz w:val="20"/>
                <w:szCs w:val="22"/>
              </w:rPr>
              <w:t>Dual Enrollment</w:t>
            </w:r>
          </w:p>
        </w:tc>
        <w:tc>
          <w:tcPr>
            <w:tcW w:w="1347" w:type="dxa"/>
            <w:shd w:val="clear" w:color="auto" w:fill="BFBFBF" w:themeFill="background1" w:themeFillShade="BF"/>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b/>
                <w:bCs/>
                <w:color w:val="000000"/>
                <w:sz w:val="20"/>
                <w:szCs w:val="22"/>
              </w:rPr>
              <w:t>Loan Counseling</w:t>
            </w:r>
          </w:p>
        </w:tc>
        <w:tc>
          <w:tcPr>
            <w:tcW w:w="1167" w:type="dxa"/>
            <w:shd w:val="clear" w:color="auto" w:fill="BFBFBF" w:themeFill="background1" w:themeFillShade="BF"/>
            <w:vAlign w:val="center"/>
          </w:tcPr>
          <w:p w:rsidR="00C630F9" w:rsidRPr="000805A1" w:rsidRDefault="00C630F9" w:rsidP="00A67376">
            <w:pPr>
              <w:spacing w:after="0" w:line="240" w:lineRule="auto"/>
              <w:jc w:val="center"/>
              <w:rPr>
                <w:rFonts w:eastAsia="Times New Roman"/>
                <w:color w:val="000000"/>
                <w:sz w:val="20"/>
                <w:szCs w:val="22"/>
              </w:rPr>
            </w:pPr>
            <w:r>
              <w:rPr>
                <w:rFonts w:eastAsia="Times New Roman"/>
                <w:b/>
                <w:bCs/>
                <w:color w:val="000000"/>
                <w:sz w:val="20"/>
                <w:szCs w:val="22"/>
              </w:rPr>
              <w:t>Limiting</w:t>
            </w:r>
            <w:r w:rsidRPr="000805A1">
              <w:rPr>
                <w:rFonts w:eastAsia="Times New Roman"/>
                <w:b/>
                <w:bCs/>
                <w:color w:val="000000"/>
                <w:sz w:val="20"/>
                <w:szCs w:val="22"/>
              </w:rPr>
              <w:t xml:space="preserve"> Unsub Loans</w:t>
            </w:r>
          </w:p>
        </w:tc>
      </w:tr>
      <w:tr w:rsidR="00C630F9" w:rsidRPr="000805A1" w:rsidTr="00A67376">
        <w:trPr>
          <w:trHeight w:val="710"/>
          <w:jc w:val="center"/>
        </w:trPr>
        <w:tc>
          <w:tcPr>
            <w:tcW w:w="928" w:type="dxa"/>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23</w:t>
            </w:r>
          </w:p>
        </w:tc>
        <w:tc>
          <w:tcPr>
            <w:tcW w:w="3005" w:type="dxa"/>
            <w:shd w:val="clear" w:color="auto" w:fill="auto"/>
            <w:hideMark/>
          </w:tcPr>
          <w:p w:rsidR="00C630F9" w:rsidRPr="000805A1" w:rsidRDefault="00C630F9" w:rsidP="00A67376">
            <w:pPr>
              <w:spacing w:after="0" w:line="240" w:lineRule="auto"/>
              <w:rPr>
                <w:rFonts w:eastAsia="Times New Roman"/>
                <w:color w:val="000000"/>
                <w:sz w:val="20"/>
                <w:szCs w:val="22"/>
              </w:rPr>
            </w:pPr>
            <w:r w:rsidRPr="000805A1">
              <w:rPr>
                <w:rFonts w:eastAsia="Times New Roman"/>
                <w:color w:val="000000"/>
                <w:sz w:val="20"/>
                <w:szCs w:val="22"/>
              </w:rPr>
              <w:t>What was the total amount of FSEOG initially awarded to the student for the most recently completed award year?</w:t>
            </w:r>
          </w:p>
        </w:tc>
        <w:tc>
          <w:tcPr>
            <w:tcW w:w="1198" w:type="dxa"/>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350" w:type="dxa"/>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283" w:type="dxa"/>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350" w:type="dxa"/>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350" w:type="dxa"/>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271" w:type="dxa"/>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347" w:type="dxa"/>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167"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r>
      <w:tr w:rsidR="00C630F9" w:rsidRPr="000805A1" w:rsidTr="00A67376">
        <w:trPr>
          <w:trHeight w:val="710"/>
          <w:jc w:val="center"/>
        </w:trPr>
        <w:tc>
          <w:tcPr>
            <w:tcW w:w="928" w:type="dxa"/>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24</w:t>
            </w:r>
          </w:p>
        </w:tc>
        <w:tc>
          <w:tcPr>
            <w:tcW w:w="3005" w:type="dxa"/>
            <w:shd w:val="clear" w:color="auto" w:fill="auto"/>
            <w:hideMark/>
          </w:tcPr>
          <w:p w:rsidR="00C630F9" w:rsidRDefault="00C630F9" w:rsidP="00A67376">
            <w:pPr>
              <w:spacing w:after="0" w:line="240" w:lineRule="auto"/>
              <w:rPr>
                <w:rFonts w:eastAsia="Times New Roman"/>
                <w:color w:val="000000"/>
                <w:sz w:val="20"/>
                <w:szCs w:val="22"/>
              </w:rPr>
            </w:pPr>
            <w:r w:rsidRPr="000805A1">
              <w:rPr>
                <w:rFonts w:eastAsia="Times New Roman"/>
                <w:color w:val="000000"/>
                <w:sz w:val="20"/>
                <w:szCs w:val="22"/>
              </w:rPr>
              <w:t>What was the total amount of FSEOG disbursed to the student for the most recently completed award year?</w:t>
            </w:r>
          </w:p>
          <w:p w:rsidR="00C630F9" w:rsidRPr="000805A1" w:rsidRDefault="00C630F9" w:rsidP="00A67376">
            <w:pPr>
              <w:spacing w:after="0" w:line="240" w:lineRule="auto"/>
              <w:rPr>
                <w:rFonts w:eastAsia="Times New Roman"/>
                <w:color w:val="000000"/>
                <w:sz w:val="20"/>
                <w:szCs w:val="22"/>
              </w:rPr>
            </w:pPr>
          </w:p>
        </w:tc>
        <w:tc>
          <w:tcPr>
            <w:tcW w:w="1198" w:type="dxa"/>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350" w:type="dxa"/>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283" w:type="dxa"/>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350" w:type="dxa"/>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350" w:type="dxa"/>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271" w:type="dxa"/>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347" w:type="dxa"/>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167"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r>
      <w:tr w:rsidR="00C630F9" w:rsidRPr="000805A1" w:rsidTr="00A67376">
        <w:trPr>
          <w:trHeight w:val="710"/>
          <w:jc w:val="center"/>
        </w:trPr>
        <w:tc>
          <w:tcPr>
            <w:tcW w:w="928" w:type="dxa"/>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25</w:t>
            </w:r>
          </w:p>
        </w:tc>
        <w:tc>
          <w:tcPr>
            <w:tcW w:w="3005" w:type="dxa"/>
            <w:shd w:val="clear" w:color="auto" w:fill="auto"/>
          </w:tcPr>
          <w:p w:rsidR="00C630F9" w:rsidRPr="000805A1" w:rsidRDefault="00C630F9" w:rsidP="00A67376">
            <w:pPr>
              <w:spacing w:after="0" w:line="240" w:lineRule="auto"/>
              <w:rPr>
                <w:rFonts w:eastAsia="Times New Roman"/>
                <w:color w:val="000000"/>
                <w:sz w:val="20"/>
                <w:szCs w:val="22"/>
              </w:rPr>
            </w:pPr>
            <w:r w:rsidRPr="000805A1">
              <w:rPr>
                <w:rFonts w:eastAsia="Times New Roman"/>
                <w:color w:val="000000"/>
                <w:sz w:val="20"/>
                <w:szCs w:val="22"/>
              </w:rPr>
              <w:t>What was the total amount of Perkins Loans initially awarded to the student for the most recently completed award year?</w:t>
            </w:r>
          </w:p>
        </w:tc>
        <w:tc>
          <w:tcPr>
            <w:tcW w:w="1198"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350"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283"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350"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350"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271"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347" w:type="dxa"/>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167"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r>
      <w:tr w:rsidR="00C630F9" w:rsidRPr="000805A1" w:rsidTr="00A67376">
        <w:trPr>
          <w:trHeight w:val="710"/>
          <w:jc w:val="center"/>
        </w:trPr>
        <w:tc>
          <w:tcPr>
            <w:tcW w:w="928" w:type="dxa"/>
            <w:vAlign w:val="center"/>
          </w:tcPr>
          <w:p w:rsidR="00C630F9" w:rsidRPr="000805A1" w:rsidRDefault="00C630F9" w:rsidP="00A67376">
            <w:pPr>
              <w:spacing w:after="0" w:line="240" w:lineRule="auto"/>
              <w:jc w:val="center"/>
              <w:rPr>
                <w:rFonts w:eastAsia="Times New Roman"/>
                <w:color w:val="auto"/>
                <w:sz w:val="20"/>
                <w:szCs w:val="22"/>
              </w:rPr>
            </w:pPr>
            <w:r w:rsidRPr="000805A1">
              <w:rPr>
                <w:rFonts w:eastAsia="Times New Roman"/>
                <w:color w:val="000000"/>
                <w:sz w:val="20"/>
                <w:szCs w:val="22"/>
              </w:rPr>
              <w:t>26</w:t>
            </w:r>
          </w:p>
        </w:tc>
        <w:tc>
          <w:tcPr>
            <w:tcW w:w="3005" w:type="dxa"/>
            <w:shd w:val="clear" w:color="auto" w:fill="auto"/>
          </w:tcPr>
          <w:p w:rsidR="00C630F9" w:rsidRPr="000805A1" w:rsidRDefault="00C630F9" w:rsidP="00A67376">
            <w:pPr>
              <w:spacing w:after="0" w:line="240" w:lineRule="auto"/>
              <w:rPr>
                <w:rFonts w:eastAsia="Times New Roman"/>
                <w:color w:val="auto"/>
                <w:sz w:val="20"/>
                <w:szCs w:val="22"/>
              </w:rPr>
            </w:pPr>
            <w:r w:rsidRPr="000805A1">
              <w:rPr>
                <w:rFonts w:eastAsia="Times New Roman"/>
                <w:color w:val="000000"/>
                <w:sz w:val="20"/>
                <w:szCs w:val="22"/>
              </w:rPr>
              <w:t>What was the total amount of Perkins Loans disbursed to the student for the most recently completed award year?</w:t>
            </w:r>
          </w:p>
        </w:tc>
        <w:tc>
          <w:tcPr>
            <w:tcW w:w="1198" w:type="dxa"/>
            <w:shd w:val="clear" w:color="auto" w:fill="auto"/>
            <w:vAlign w:val="center"/>
          </w:tcPr>
          <w:p w:rsidR="00C630F9" w:rsidRPr="000805A1" w:rsidRDefault="00C630F9" w:rsidP="00A67376">
            <w:pPr>
              <w:spacing w:after="0" w:line="240" w:lineRule="auto"/>
              <w:jc w:val="center"/>
              <w:rPr>
                <w:rFonts w:eastAsia="Times New Roman"/>
                <w:color w:val="auto"/>
                <w:sz w:val="20"/>
                <w:szCs w:val="22"/>
              </w:rPr>
            </w:pPr>
            <w:r w:rsidRPr="000805A1">
              <w:rPr>
                <w:rFonts w:eastAsia="Times New Roman"/>
                <w:color w:val="000000"/>
                <w:sz w:val="20"/>
                <w:szCs w:val="22"/>
              </w:rPr>
              <w:t>X</w:t>
            </w:r>
          </w:p>
        </w:tc>
        <w:tc>
          <w:tcPr>
            <w:tcW w:w="1350" w:type="dxa"/>
            <w:shd w:val="clear" w:color="auto" w:fill="auto"/>
            <w:vAlign w:val="center"/>
          </w:tcPr>
          <w:p w:rsidR="00C630F9" w:rsidRPr="000805A1" w:rsidRDefault="00C630F9" w:rsidP="00A67376">
            <w:pPr>
              <w:spacing w:after="0" w:line="240" w:lineRule="auto"/>
              <w:jc w:val="center"/>
              <w:rPr>
                <w:rFonts w:eastAsia="Times New Roman"/>
                <w:color w:val="auto"/>
                <w:sz w:val="20"/>
                <w:szCs w:val="22"/>
              </w:rPr>
            </w:pPr>
            <w:r w:rsidRPr="000805A1">
              <w:rPr>
                <w:rFonts w:eastAsia="Times New Roman"/>
                <w:color w:val="000000"/>
                <w:sz w:val="20"/>
                <w:szCs w:val="22"/>
              </w:rPr>
              <w:t>X</w:t>
            </w:r>
          </w:p>
        </w:tc>
        <w:tc>
          <w:tcPr>
            <w:tcW w:w="1283" w:type="dxa"/>
            <w:shd w:val="clear" w:color="auto" w:fill="auto"/>
            <w:vAlign w:val="center"/>
          </w:tcPr>
          <w:p w:rsidR="00C630F9" w:rsidRPr="000805A1" w:rsidRDefault="00C630F9" w:rsidP="00A67376">
            <w:pPr>
              <w:spacing w:after="0" w:line="240" w:lineRule="auto"/>
              <w:jc w:val="center"/>
              <w:rPr>
                <w:rFonts w:eastAsia="Times New Roman"/>
                <w:color w:val="auto"/>
                <w:sz w:val="20"/>
                <w:szCs w:val="22"/>
              </w:rPr>
            </w:pPr>
            <w:r w:rsidRPr="000805A1">
              <w:rPr>
                <w:rFonts w:eastAsia="Times New Roman"/>
                <w:color w:val="000000"/>
                <w:sz w:val="20"/>
                <w:szCs w:val="22"/>
              </w:rPr>
              <w:t>X</w:t>
            </w:r>
          </w:p>
        </w:tc>
        <w:tc>
          <w:tcPr>
            <w:tcW w:w="1350" w:type="dxa"/>
            <w:shd w:val="clear" w:color="auto" w:fill="auto"/>
            <w:vAlign w:val="center"/>
          </w:tcPr>
          <w:p w:rsidR="00C630F9" w:rsidRPr="000805A1" w:rsidRDefault="00C630F9" w:rsidP="00A67376">
            <w:pPr>
              <w:spacing w:after="0" w:line="240" w:lineRule="auto"/>
              <w:jc w:val="center"/>
              <w:rPr>
                <w:rFonts w:eastAsia="Times New Roman"/>
                <w:color w:val="auto"/>
                <w:sz w:val="20"/>
                <w:szCs w:val="22"/>
              </w:rPr>
            </w:pPr>
            <w:r w:rsidRPr="000805A1">
              <w:rPr>
                <w:rFonts w:eastAsia="Times New Roman"/>
                <w:color w:val="000000"/>
                <w:sz w:val="20"/>
                <w:szCs w:val="22"/>
              </w:rPr>
              <w:t>X</w:t>
            </w:r>
          </w:p>
        </w:tc>
        <w:tc>
          <w:tcPr>
            <w:tcW w:w="1350" w:type="dxa"/>
            <w:shd w:val="clear" w:color="auto" w:fill="auto"/>
            <w:vAlign w:val="center"/>
          </w:tcPr>
          <w:p w:rsidR="00C630F9" w:rsidRPr="000805A1" w:rsidRDefault="00C630F9" w:rsidP="00A67376">
            <w:pPr>
              <w:spacing w:after="0" w:line="240" w:lineRule="auto"/>
              <w:jc w:val="center"/>
              <w:rPr>
                <w:rFonts w:eastAsia="Times New Roman"/>
                <w:color w:val="auto"/>
                <w:sz w:val="20"/>
                <w:szCs w:val="22"/>
              </w:rPr>
            </w:pPr>
            <w:r w:rsidRPr="000805A1">
              <w:rPr>
                <w:rFonts w:eastAsia="Times New Roman"/>
                <w:color w:val="000000"/>
                <w:sz w:val="20"/>
                <w:szCs w:val="22"/>
              </w:rPr>
              <w:t> </w:t>
            </w:r>
          </w:p>
        </w:tc>
        <w:tc>
          <w:tcPr>
            <w:tcW w:w="1271" w:type="dxa"/>
            <w:shd w:val="clear" w:color="auto" w:fill="auto"/>
            <w:vAlign w:val="center"/>
          </w:tcPr>
          <w:p w:rsidR="00C630F9" w:rsidRPr="000805A1" w:rsidRDefault="00C630F9" w:rsidP="00A67376">
            <w:pPr>
              <w:spacing w:after="0" w:line="240" w:lineRule="auto"/>
              <w:jc w:val="center"/>
              <w:rPr>
                <w:rFonts w:eastAsia="Times New Roman"/>
                <w:color w:val="auto"/>
                <w:sz w:val="20"/>
                <w:szCs w:val="22"/>
              </w:rPr>
            </w:pPr>
            <w:r w:rsidRPr="000805A1">
              <w:rPr>
                <w:rFonts w:eastAsia="Times New Roman"/>
                <w:color w:val="000000"/>
                <w:sz w:val="20"/>
                <w:szCs w:val="22"/>
              </w:rPr>
              <w:t> </w:t>
            </w:r>
          </w:p>
        </w:tc>
        <w:tc>
          <w:tcPr>
            <w:tcW w:w="1347" w:type="dxa"/>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167" w:type="dxa"/>
            <w:shd w:val="clear" w:color="auto" w:fill="auto"/>
            <w:vAlign w:val="center"/>
          </w:tcPr>
          <w:p w:rsidR="00C630F9" w:rsidRPr="000805A1" w:rsidRDefault="00C630F9" w:rsidP="00A67376">
            <w:pPr>
              <w:spacing w:after="0" w:line="240" w:lineRule="auto"/>
              <w:jc w:val="center"/>
              <w:rPr>
                <w:rFonts w:eastAsia="Times New Roman"/>
                <w:color w:val="auto"/>
                <w:sz w:val="20"/>
                <w:szCs w:val="22"/>
              </w:rPr>
            </w:pPr>
            <w:r w:rsidRPr="000805A1">
              <w:rPr>
                <w:rFonts w:eastAsia="Times New Roman"/>
                <w:color w:val="000000"/>
                <w:sz w:val="20"/>
                <w:szCs w:val="22"/>
              </w:rPr>
              <w:t>X</w:t>
            </w:r>
          </w:p>
        </w:tc>
      </w:tr>
      <w:tr w:rsidR="00C630F9" w:rsidRPr="000805A1" w:rsidTr="00A67376">
        <w:trPr>
          <w:trHeight w:val="728"/>
          <w:jc w:val="center"/>
        </w:trPr>
        <w:tc>
          <w:tcPr>
            <w:tcW w:w="928" w:type="dxa"/>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27</w:t>
            </w:r>
          </w:p>
        </w:tc>
        <w:tc>
          <w:tcPr>
            <w:tcW w:w="3005" w:type="dxa"/>
            <w:shd w:val="clear" w:color="auto" w:fill="auto"/>
            <w:hideMark/>
          </w:tcPr>
          <w:p w:rsidR="00C630F9" w:rsidRPr="000805A1" w:rsidRDefault="00C630F9" w:rsidP="00A67376">
            <w:pPr>
              <w:spacing w:after="0" w:line="240" w:lineRule="auto"/>
              <w:rPr>
                <w:rFonts w:eastAsia="Times New Roman"/>
                <w:color w:val="000000"/>
                <w:sz w:val="20"/>
                <w:szCs w:val="22"/>
              </w:rPr>
            </w:pPr>
            <w:r w:rsidRPr="000805A1">
              <w:rPr>
                <w:rFonts w:eastAsia="Times New Roman"/>
                <w:color w:val="000000"/>
                <w:sz w:val="20"/>
                <w:szCs w:val="22"/>
              </w:rPr>
              <w:t>What was the amount of Federal Work Study (FWS) funds awarded to the student for the most recently completed award year?</w:t>
            </w:r>
          </w:p>
        </w:tc>
        <w:tc>
          <w:tcPr>
            <w:tcW w:w="1198" w:type="dxa"/>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350" w:type="dxa"/>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283" w:type="dxa"/>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350" w:type="dxa"/>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350" w:type="dxa"/>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271" w:type="dxa"/>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347" w:type="dxa"/>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167"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r>
      <w:tr w:rsidR="00C630F9" w:rsidRPr="000805A1" w:rsidTr="00A67376">
        <w:trPr>
          <w:trHeight w:val="638"/>
          <w:jc w:val="center"/>
        </w:trPr>
        <w:tc>
          <w:tcPr>
            <w:tcW w:w="928" w:type="dxa"/>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28</w:t>
            </w:r>
          </w:p>
        </w:tc>
        <w:tc>
          <w:tcPr>
            <w:tcW w:w="3005" w:type="dxa"/>
            <w:shd w:val="clear" w:color="auto" w:fill="auto"/>
            <w:hideMark/>
          </w:tcPr>
          <w:p w:rsidR="00C630F9" w:rsidRDefault="00C630F9" w:rsidP="00A67376">
            <w:pPr>
              <w:spacing w:after="0" w:line="240" w:lineRule="auto"/>
              <w:rPr>
                <w:rFonts w:eastAsia="Times New Roman"/>
                <w:color w:val="000000"/>
                <w:sz w:val="20"/>
                <w:szCs w:val="22"/>
              </w:rPr>
            </w:pPr>
            <w:r w:rsidRPr="000805A1">
              <w:rPr>
                <w:rFonts w:eastAsia="Times New Roman"/>
                <w:color w:val="000000"/>
                <w:sz w:val="20"/>
                <w:szCs w:val="22"/>
              </w:rPr>
              <w:t>What was the amount of Federal Work Study (FWS) funds earned by the student for the most recently completed award year?</w:t>
            </w:r>
          </w:p>
          <w:p w:rsidR="00C630F9" w:rsidRPr="000805A1" w:rsidRDefault="00C630F9" w:rsidP="00A67376">
            <w:pPr>
              <w:spacing w:after="0" w:line="240" w:lineRule="auto"/>
              <w:rPr>
                <w:rFonts w:eastAsia="Times New Roman"/>
                <w:color w:val="000000"/>
                <w:sz w:val="20"/>
                <w:szCs w:val="22"/>
              </w:rPr>
            </w:pPr>
          </w:p>
        </w:tc>
        <w:tc>
          <w:tcPr>
            <w:tcW w:w="1198" w:type="dxa"/>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350" w:type="dxa"/>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283" w:type="dxa"/>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350" w:type="dxa"/>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350" w:type="dxa"/>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271" w:type="dxa"/>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347" w:type="dxa"/>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167"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r>
      <w:tr w:rsidR="00C630F9" w:rsidRPr="000805A1" w:rsidTr="00A67376">
        <w:trPr>
          <w:trHeight w:val="638"/>
          <w:jc w:val="center"/>
        </w:trPr>
        <w:tc>
          <w:tcPr>
            <w:tcW w:w="928" w:type="dxa"/>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29</w:t>
            </w:r>
          </w:p>
        </w:tc>
        <w:tc>
          <w:tcPr>
            <w:tcW w:w="3005" w:type="dxa"/>
            <w:shd w:val="clear" w:color="auto" w:fill="auto"/>
            <w:hideMark/>
          </w:tcPr>
          <w:p w:rsidR="00C630F9" w:rsidRDefault="00C630F9" w:rsidP="00A67376">
            <w:pPr>
              <w:spacing w:after="0" w:line="240" w:lineRule="auto"/>
              <w:rPr>
                <w:rFonts w:eastAsia="Times New Roman"/>
                <w:color w:val="000000"/>
                <w:sz w:val="20"/>
                <w:szCs w:val="22"/>
              </w:rPr>
            </w:pPr>
            <w:r w:rsidRPr="000805A1">
              <w:rPr>
                <w:rFonts w:eastAsia="Times New Roman"/>
                <w:color w:val="000000"/>
                <w:sz w:val="20"/>
                <w:szCs w:val="22"/>
              </w:rPr>
              <w:t xml:space="preserve">Did the student complete the academic program </w:t>
            </w:r>
            <w:r>
              <w:rPr>
                <w:rFonts w:eastAsia="Times New Roman"/>
                <w:color w:val="000000"/>
                <w:sz w:val="20"/>
                <w:szCs w:val="22"/>
              </w:rPr>
              <w:t>associated with the students participation in the experiment</w:t>
            </w:r>
            <w:r w:rsidRPr="000805A1">
              <w:rPr>
                <w:rFonts w:eastAsia="Times New Roman"/>
                <w:color w:val="000000"/>
                <w:sz w:val="20"/>
                <w:szCs w:val="22"/>
              </w:rPr>
              <w:t>?</w:t>
            </w:r>
          </w:p>
          <w:p w:rsidR="00C630F9" w:rsidRPr="000805A1" w:rsidRDefault="00C630F9" w:rsidP="00A67376">
            <w:pPr>
              <w:spacing w:after="0" w:line="240" w:lineRule="auto"/>
              <w:rPr>
                <w:rFonts w:eastAsia="Times New Roman"/>
                <w:color w:val="000000"/>
                <w:sz w:val="20"/>
                <w:szCs w:val="22"/>
              </w:rPr>
            </w:pPr>
          </w:p>
        </w:tc>
        <w:tc>
          <w:tcPr>
            <w:tcW w:w="1198" w:type="dxa"/>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350" w:type="dxa"/>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X</w:t>
            </w:r>
          </w:p>
        </w:tc>
        <w:tc>
          <w:tcPr>
            <w:tcW w:w="1283" w:type="dxa"/>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 </w:t>
            </w:r>
          </w:p>
        </w:tc>
        <w:tc>
          <w:tcPr>
            <w:tcW w:w="1350" w:type="dxa"/>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Pr>
                <w:rFonts w:eastAsia="Times New Roman"/>
                <w:color w:val="000000"/>
                <w:sz w:val="20"/>
                <w:szCs w:val="22"/>
              </w:rPr>
              <w:t>X</w:t>
            </w:r>
          </w:p>
        </w:tc>
        <w:tc>
          <w:tcPr>
            <w:tcW w:w="1350" w:type="dxa"/>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Pr>
                <w:rFonts w:eastAsia="Times New Roman"/>
                <w:color w:val="000000"/>
                <w:sz w:val="20"/>
                <w:szCs w:val="22"/>
              </w:rPr>
              <w:t>X</w:t>
            </w:r>
          </w:p>
        </w:tc>
        <w:tc>
          <w:tcPr>
            <w:tcW w:w="1271" w:type="dxa"/>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Pr>
                <w:rFonts w:eastAsia="Times New Roman"/>
                <w:color w:val="000000"/>
                <w:sz w:val="20"/>
                <w:szCs w:val="22"/>
              </w:rPr>
              <w:t>X</w:t>
            </w:r>
          </w:p>
        </w:tc>
        <w:tc>
          <w:tcPr>
            <w:tcW w:w="1347" w:type="dxa"/>
          </w:tcPr>
          <w:p w:rsidR="00C630F9" w:rsidRDefault="00C630F9" w:rsidP="00A67376">
            <w:pPr>
              <w:spacing w:after="0" w:line="240" w:lineRule="auto"/>
              <w:jc w:val="center"/>
              <w:rPr>
                <w:rFonts w:eastAsia="Times New Roman"/>
                <w:color w:val="000000"/>
                <w:sz w:val="20"/>
                <w:szCs w:val="22"/>
              </w:rPr>
            </w:pPr>
          </w:p>
          <w:p w:rsidR="00C630F9" w:rsidRDefault="00C630F9" w:rsidP="00A67376">
            <w:pPr>
              <w:spacing w:after="0" w:line="240" w:lineRule="auto"/>
              <w:jc w:val="center"/>
              <w:rPr>
                <w:rFonts w:eastAsia="Times New Roman"/>
                <w:color w:val="000000"/>
                <w:sz w:val="20"/>
                <w:szCs w:val="22"/>
              </w:rPr>
            </w:pPr>
          </w:p>
          <w:p w:rsidR="00C630F9" w:rsidRPr="000805A1" w:rsidRDefault="00C630F9" w:rsidP="00A67376">
            <w:pPr>
              <w:spacing w:after="0" w:line="240" w:lineRule="auto"/>
              <w:jc w:val="center"/>
              <w:rPr>
                <w:rFonts w:eastAsia="Times New Roman"/>
                <w:color w:val="000000"/>
                <w:sz w:val="20"/>
                <w:szCs w:val="22"/>
              </w:rPr>
            </w:pPr>
            <w:r>
              <w:rPr>
                <w:rFonts w:eastAsia="Times New Roman"/>
                <w:color w:val="000000"/>
                <w:sz w:val="20"/>
                <w:szCs w:val="22"/>
              </w:rPr>
              <w:t>X</w:t>
            </w:r>
          </w:p>
        </w:tc>
        <w:tc>
          <w:tcPr>
            <w:tcW w:w="1167"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Pr>
                <w:rFonts w:eastAsia="Times New Roman"/>
                <w:color w:val="000000"/>
                <w:sz w:val="20"/>
                <w:szCs w:val="22"/>
              </w:rPr>
              <w:t>X</w:t>
            </w:r>
          </w:p>
        </w:tc>
      </w:tr>
      <w:tr w:rsidR="00C630F9" w:rsidRPr="000805A1" w:rsidTr="00A67376">
        <w:trPr>
          <w:trHeight w:val="638"/>
          <w:jc w:val="center"/>
        </w:trPr>
        <w:tc>
          <w:tcPr>
            <w:tcW w:w="928" w:type="dxa"/>
            <w:vAlign w:val="center"/>
          </w:tcPr>
          <w:p w:rsidR="00C630F9" w:rsidRDefault="00C630F9" w:rsidP="00A67376">
            <w:pPr>
              <w:spacing w:after="0" w:line="240" w:lineRule="auto"/>
              <w:jc w:val="center"/>
              <w:rPr>
                <w:rFonts w:eastAsia="Times New Roman"/>
                <w:color w:val="000000"/>
                <w:sz w:val="20"/>
                <w:szCs w:val="22"/>
              </w:rPr>
            </w:pPr>
            <w:r>
              <w:rPr>
                <w:rFonts w:eastAsia="Times New Roman"/>
                <w:b/>
                <w:bCs/>
                <w:color w:val="000000"/>
                <w:sz w:val="20"/>
                <w:szCs w:val="22"/>
              </w:rPr>
              <w:t>Item #</w:t>
            </w:r>
          </w:p>
        </w:tc>
        <w:tc>
          <w:tcPr>
            <w:tcW w:w="3005" w:type="dxa"/>
            <w:shd w:val="clear" w:color="auto" w:fill="BFBFBF" w:themeFill="background1" w:themeFillShade="BF"/>
            <w:vAlign w:val="center"/>
          </w:tcPr>
          <w:p w:rsidR="00C630F9" w:rsidRPr="000805A1" w:rsidRDefault="00C630F9" w:rsidP="00A67376">
            <w:pPr>
              <w:spacing w:after="0" w:line="240" w:lineRule="auto"/>
              <w:rPr>
                <w:color w:val="auto"/>
                <w:sz w:val="20"/>
                <w:szCs w:val="22"/>
              </w:rPr>
            </w:pPr>
            <w:r w:rsidRPr="000805A1">
              <w:rPr>
                <w:rFonts w:eastAsia="Times New Roman"/>
                <w:b/>
                <w:bCs/>
                <w:color w:val="000000"/>
                <w:sz w:val="20"/>
                <w:szCs w:val="22"/>
              </w:rPr>
              <w:t>ICR Data Collection Item - Student</w:t>
            </w:r>
          </w:p>
        </w:tc>
        <w:tc>
          <w:tcPr>
            <w:tcW w:w="1198" w:type="dxa"/>
            <w:shd w:val="clear" w:color="auto" w:fill="BFBFBF" w:themeFill="background1" w:themeFillShade="BF"/>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b/>
                <w:bCs/>
                <w:color w:val="000000"/>
                <w:sz w:val="20"/>
                <w:szCs w:val="22"/>
              </w:rPr>
              <w:t>Prior Learning Assessment</w:t>
            </w:r>
          </w:p>
        </w:tc>
        <w:tc>
          <w:tcPr>
            <w:tcW w:w="1350" w:type="dxa"/>
            <w:shd w:val="clear" w:color="auto" w:fill="BFBFBF" w:themeFill="background1" w:themeFillShade="BF"/>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b/>
                <w:bCs/>
                <w:color w:val="000000"/>
                <w:sz w:val="20"/>
                <w:szCs w:val="22"/>
              </w:rPr>
              <w:t>Limited Direct Assessment</w:t>
            </w:r>
          </w:p>
        </w:tc>
        <w:tc>
          <w:tcPr>
            <w:tcW w:w="1283" w:type="dxa"/>
            <w:shd w:val="clear" w:color="auto" w:fill="BFBFBF" w:themeFill="background1" w:themeFillShade="BF"/>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b/>
                <w:bCs/>
                <w:color w:val="000000"/>
                <w:sz w:val="20"/>
                <w:szCs w:val="22"/>
              </w:rPr>
              <w:t>Competency Based Education</w:t>
            </w:r>
          </w:p>
        </w:tc>
        <w:tc>
          <w:tcPr>
            <w:tcW w:w="1350" w:type="dxa"/>
            <w:shd w:val="clear" w:color="auto" w:fill="BFBFBF" w:themeFill="background1" w:themeFillShade="BF"/>
            <w:vAlign w:val="center"/>
          </w:tcPr>
          <w:p w:rsidR="00C630F9" w:rsidRPr="000805A1" w:rsidRDefault="00C630F9" w:rsidP="00A67376">
            <w:pPr>
              <w:spacing w:after="0" w:line="240" w:lineRule="auto"/>
              <w:jc w:val="center"/>
              <w:rPr>
                <w:rFonts w:eastAsia="Times New Roman"/>
                <w:color w:val="000000"/>
                <w:sz w:val="20"/>
                <w:szCs w:val="22"/>
              </w:rPr>
            </w:pPr>
            <w:r w:rsidRPr="000805A1">
              <w:rPr>
                <w:b/>
                <w:color w:val="auto"/>
                <w:sz w:val="20"/>
                <w:szCs w:val="22"/>
              </w:rPr>
              <w:t>Educational Quality Through Innovative Partnerships (EQUIP)</w:t>
            </w:r>
          </w:p>
        </w:tc>
        <w:tc>
          <w:tcPr>
            <w:tcW w:w="1350" w:type="dxa"/>
            <w:shd w:val="clear" w:color="auto" w:fill="BFBFBF" w:themeFill="background1" w:themeFillShade="BF"/>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b/>
                <w:bCs/>
                <w:color w:val="000000"/>
                <w:sz w:val="20"/>
                <w:szCs w:val="22"/>
              </w:rPr>
              <w:t>Second Chance Pell</w:t>
            </w:r>
          </w:p>
        </w:tc>
        <w:tc>
          <w:tcPr>
            <w:tcW w:w="1271" w:type="dxa"/>
            <w:shd w:val="clear" w:color="auto" w:fill="BFBFBF" w:themeFill="background1" w:themeFillShade="BF"/>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b/>
                <w:bCs/>
                <w:color w:val="000000"/>
                <w:sz w:val="20"/>
                <w:szCs w:val="22"/>
              </w:rPr>
              <w:t>Dual Enrollment</w:t>
            </w:r>
          </w:p>
        </w:tc>
        <w:tc>
          <w:tcPr>
            <w:tcW w:w="1347" w:type="dxa"/>
            <w:shd w:val="clear" w:color="auto" w:fill="BFBFBF" w:themeFill="background1" w:themeFillShade="BF"/>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b/>
                <w:bCs/>
                <w:color w:val="000000"/>
                <w:sz w:val="20"/>
                <w:szCs w:val="22"/>
              </w:rPr>
              <w:t>Loan Counseling</w:t>
            </w:r>
          </w:p>
        </w:tc>
        <w:tc>
          <w:tcPr>
            <w:tcW w:w="1167" w:type="dxa"/>
            <w:shd w:val="clear" w:color="auto" w:fill="BFBFBF" w:themeFill="background1" w:themeFillShade="BF"/>
            <w:vAlign w:val="center"/>
          </w:tcPr>
          <w:p w:rsidR="00C630F9" w:rsidRDefault="00C630F9" w:rsidP="00A67376">
            <w:pPr>
              <w:spacing w:after="0" w:line="240" w:lineRule="auto"/>
              <w:jc w:val="center"/>
              <w:rPr>
                <w:rFonts w:eastAsia="Times New Roman"/>
                <w:color w:val="000000"/>
                <w:sz w:val="20"/>
                <w:szCs w:val="22"/>
              </w:rPr>
            </w:pPr>
            <w:r>
              <w:rPr>
                <w:rFonts w:eastAsia="Times New Roman"/>
                <w:b/>
                <w:bCs/>
                <w:color w:val="000000"/>
                <w:sz w:val="20"/>
                <w:szCs w:val="22"/>
              </w:rPr>
              <w:t>Limiting</w:t>
            </w:r>
            <w:r w:rsidRPr="000805A1">
              <w:rPr>
                <w:rFonts w:eastAsia="Times New Roman"/>
                <w:b/>
                <w:bCs/>
                <w:color w:val="000000"/>
                <w:sz w:val="20"/>
                <w:szCs w:val="22"/>
              </w:rPr>
              <w:t xml:space="preserve"> Unsub Loans</w:t>
            </w:r>
          </w:p>
        </w:tc>
      </w:tr>
      <w:tr w:rsidR="00C630F9" w:rsidRPr="000805A1" w:rsidTr="00A67376">
        <w:trPr>
          <w:trHeight w:val="638"/>
          <w:jc w:val="center"/>
        </w:trPr>
        <w:tc>
          <w:tcPr>
            <w:tcW w:w="928" w:type="dxa"/>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30</w:t>
            </w:r>
          </w:p>
        </w:tc>
        <w:tc>
          <w:tcPr>
            <w:tcW w:w="3005" w:type="dxa"/>
            <w:shd w:val="clear" w:color="auto" w:fill="auto"/>
            <w:hideMark/>
          </w:tcPr>
          <w:p w:rsidR="00C630F9" w:rsidRDefault="00C630F9" w:rsidP="00A67376">
            <w:pPr>
              <w:spacing w:after="0" w:line="240" w:lineRule="auto"/>
              <w:rPr>
                <w:color w:val="auto"/>
                <w:sz w:val="20"/>
                <w:szCs w:val="22"/>
              </w:rPr>
            </w:pPr>
            <w:r w:rsidRPr="000805A1">
              <w:rPr>
                <w:color w:val="auto"/>
                <w:sz w:val="20"/>
                <w:szCs w:val="22"/>
              </w:rPr>
              <w:t>If known, what type of prior learning assessment did the student use?  (Select all that apply.  Potential answers: “One-Time Test,” “Portfolio Review,” “Performance Assessment”)</w:t>
            </w:r>
          </w:p>
          <w:p w:rsidR="00C630F9" w:rsidRPr="000805A1" w:rsidRDefault="00C630F9" w:rsidP="00A67376">
            <w:pPr>
              <w:spacing w:after="0" w:line="240" w:lineRule="auto"/>
              <w:rPr>
                <w:rFonts w:eastAsia="Times New Roman"/>
                <w:color w:val="000000"/>
                <w:sz w:val="20"/>
                <w:szCs w:val="22"/>
              </w:rPr>
            </w:pPr>
          </w:p>
        </w:tc>
        <w:tc>
          <w:tcPr>
            <w:tcW w:w="1198" w:type="dxa"/>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350" w:type="dxa"/>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p>
        </w:tc>
        <w:tc>
          <w:tcPr>
            <w:tcW w:w="1283" w:type="dxa"/>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p>
        </w:tc>
        <w:tc>
          <w:tcPr>
            <w:tcW w:w="1350" w:type="dxa"/>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p>
        </w:tc>
        <w:tc>
          <w:tcPr>
            <w:tcW w:w="1350" w:type="dxa"/>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p>
        </w:tc>
        <w:tc>
          <w:tcPr>
            <w:tcW w:w="1271" w:type="dxa"/>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p>
        </w:tc>
        <w:tc>
          <w:tcPr>
            <w:tcW w:w="1347" w:type="dxa"/>
          </w:tcPr>
          <w:p w:rsidR="00C630F9" w:rsidRPr="000805A1" w:rsidRDefault="00C630F9" w:rsidP="00A67376">
            <w:pPr>
              <w:spacing w:after="0" w:line="240" w:lineRule="auto"/>
              <w:jc w:val="center"/>
              <w:rPr>
                <w:rFonts w:eastAsia="Times New Roman"/>
                <w:color w:val="000000"/>
                <w:sz w:val="20"/>
                <w:szCs w:val="22"/>
              </w:rPr>
            </w:pPr>
          </w:p>
        </w:tc>
        <w:tc>
          <w:tcPr>
            <w:tcW w:w="1167"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p>
        </w:tc>
      </w:tr>
      <w:tr w:rsidR="00C630F9" w:rsidRPr="000805A1" w:rsidTr="00A67376">
        <w:trPr>
          <w:trHeight w:val="602"/>
          <w:jc w:val="center"/>
        </w:trPr>
        <w:tc>
          <w:tcPr>
            <w:tcW w:w="928" w:type="dxa"/>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31</w:t>
            </w:r>
          </w:p>
        </w:tc>
        <w:tc>
          <w:tcPr>
            <w:tcW w:w="3005" w:type="dxa"/>
            <w:shd w:val="clear" w:color="auto" w:fill="auto"/>
            <w:hideMark/>
          </w:tcPr>
          <w:p w:rsidR="00C630F9" w:rsidRDefault="00C630F9" w:rsidP="00A67376">
            <w:pPr>
              <w:spacing w:after="0" w:line="240" w:lineRule="auto"/>
              <w:rPr>
                <w:rFonts w:eastAsia="Times New Roman"/>
                <w:color w:val="000000"/>
                <w:sz w:val="20"/>
                <w:szCs w:val="22"/>
              </w:rPr>
            </w:pPr>
            <w:r w:rsidRPr="000805A1">
              <w:rPr>
                <w:rFonts w:eastAsia="Times New Roman"/>
                <w:color w:val="000000"/>
                <w:sz w:val="20"/>
                <w:szCs w:val="22"/>
              </w:rPr>
              <w:t>How many cumulative credits/hours did the student earn from prior learning assessment(s)?</w:t>
            </w:r>
          </w:p>
          <w:p w:rsidR="00C630F9" w:rsidRPr="000805A1" w:rsidRDefault="00C630F9" w:rsidP="00A67376">
            <w:pPr>
              <w:spacing w:after="0" w:line="240" w:lineRule="auto"/>
              <w:rPr>
                <w:rFonts w:eastAsia="Times New Roman"/>
                <w:color w:val="000000"/>
                <w:sz w:val="20"/>
                <w:szCs w:val="22"/>
              </w:rPr>
            </w:pPr>
          </w:p>
        </w:tc>
        <w:tc>
          <w:tcPr>
            <w:tcW w:w="1198" w:type="dxa"/>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350" w:type="dxa"/>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283" w:type="dxa"/>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350" w:type="dxa"/>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350" w:type="dxa"/>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271" w:type="dxa"/>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347" w:type="dxa"/>
          </w:tcPr>
          <w:p w:rsidR="00C630F9" w:rsidRPr="000805A1" w:rsidRDefault="00C630F9" w:rsidP="00A67376">
            <w:pPr>
              <w:spacing w:after="0" w:line="240" w:lineRule="auto"/>
              <w:jc w:val="center"/>
              <w:rPr>
                <w:rFonts w:eastAsia="Times New Roman"/>
                <w:color w:val="000000"/>
                <w:sz w:val="20"/>
                <w:szCs w:val="22"/>
              </w:rPr>
            </w:pPr>
          </w:p>
        </w:tc>
        <w:tc>
          <w:tcPr>
            <w:tcW w:w="1167"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r>
      <w:tr w:rsidR="00C630F9" w:rsidRPr="000805A1" w:rsidTr="00A67376">
        <w:trPr>
          <w:trHeight w:val="710"/>
          <w:jc w:val="center"/>
        </w:trPr>
        <w:tc>
          <w:tcPr>
            <w:tcW w:w="928" w:type="dxa"/>
            <w:vAlign w:val="center"/>
          </w:tcPr>
          <w:p w:rsidR="00C630F9" w:rsidRPr="000805A1" w:rsidRDefault="00C630F9" w:rsidP="00A67376">
            <w:pPr>
              <w:spacing w:after="0" w:line="240" w:lineRule="auto"/>
              <w:jc w:val="center"/>
              <w:rPr>
                <w:rFonts w:eastAsia="Times New Roman"/>
                <w:color w:val="auto"/>
                <w:sz w:val="20"/>
                <w:szCs w:val="22"/>
              </w:rPr>
            </w:pPr>
            <w:r w:rsidRPr="000805A1">
              <w:rPr>
                <w:rFonts w:eastAsia="Times New Roman"/>
                <w:color w:val="000000"/>
                <w:sz w:val="20"/>
                <w:szCs w:val="22"/>
              </w:rPr>
              <w:t>32</w:t>
            </w:r>
          </w:p>
        </w:tc>
        <w:tc>
          <w:tcPr>
            <w:tcW w:w="3005" w:type="dxa"/>
            <w:shd w:val="clear" w:color="auto" w:fill="auto"/>
          </w:tcPr>
          <w:p w:rsidR="00C630F9" w:rsidRPr="000805A1" w:rsidRDefault="00C630F9" w:rsidP="00A67376">
            <w:pPr>
              <w:spacing w:after="0" w:line="240" w:lineRule="auto"/>
              <w:rPr>
                <w:color w:val="auto"/>
                <w:sz w:val="20"/>
                <w:szCs w:val="22"/>
              </w:rPr>
            </w:pPr>
            <w:r w:rsidRPr="000805A1">
              <w:rPr>
                <w:color w:val="auto"/>
                <w:sz w:val="20"/>
                <w:szCs w:val="22"/>
              </w:rPr>
              <w:t>Did the institution increase the student’s cost of attendance based on a prior learning assessment provided by the institution, and if so, by how much?</w:t>
            </w:r>
          </w:p>
          <w:p w:rsidR="00C630F9" w:rsidRPr="000805A1" w:rsidRDefault="00C630F9" w:rsidP="00A67376">
            <w:pPr>
              <w:spacing w:after="0" w:line="240" w:lineRule="auto"/>
              <w:rPr>
                <w:rFonts w:eastAsia="Times New Roman"/>
                <w:color w:val="auto"/>
                <w:sz w:val="20"/>
                <w:szCs w:val="22"/>
              </w:rPr>
            </w:pPr>
          </w:p>
        </w:tc>
        <w:tc>
          <w:tcPr>
            <w:tcW w:w="1198" w:type="dxa"/>
            <w:shd w:val="clear" w:color="auto" w:fill="auto"/>
            <w:vAlign w:val="center"/>
          </w:tcPr>
          <w:p w:rsidR="00C630F9" w:rsidRPr="000805A1" w:rsidRDefault="00C630F9" w:rsidP="00A67376">
            <w:pPr>
              <w:spacing w:after="0" w:line="240" w:lineRule="auto"/>
              <w:jc w:val="center"/>
              <w:rPr>
                <w:rFonts w:eastAsia="Times New Roman"/>
                <w:color w:val="auto"/>
                <w:sz w:val="20"/>
                <w:szCs w:val="22"/>
              </w:rPr>
            </w:pPr>
            <w:r w:rsidRPr="000805A1">
              <w:rPr>
                <w:rFonts w:eastAsia="Times New Roman"/>
                <w:color w:val="000000"/>
                <w:sz w:val="20"/>
                <w:szCs w:val="22"/>
              </w:rPr>
              <w:t>X</w:t>
            </w:r>
          </w:p>
        </w:tc>
        <w:tc>
          <w:tcPr>
            <w:tcW w:w="1350" w:type="dxa"/>
            <w:shd w:val="clear" w:color="auto" w:fill="auto"/>
            <w:vAlign w:val="center"/>
          </w:tcPr>
          <w:p w:rsidR="00C630F9" w:rsidRPr="000805A1" w:rsidRDefault="00C630F9" w:rsidP="00A67376">
            <w:pPr>
              <w:spacing w:after="0" w:line="240" w:lineRule="auto"/>
              <w:jc w:val="center"/>
              <w:rPr>
                <w:rFonts w:eastAsia="Times New Roman"/>
                <w:color w:val="auto"/>
                <w:sz w:val="20"/>
                <w:szCs w:val="22"/>
              </w:rPr>
            </w:pPr>
            <w:r w:rsidRPr="000805A1">
              <w:rPr>
                <w:rFonts w:eastAsia="Times New Roman"/>
                <w:color w:val="000000"/>
                <w:sz w:val="20"/>
                <w:szCs w:val="22"/>
              </w:rPr>
              <w:t> </w:t>
            </w:r>
          </w:p>
        </w:tc>
        <w:tc>
          <w:tcPr>
            <w:tcW w:w="1283" w:type="dxa"/>
            <w:shd w:val="clear" w:color="auto" w:fill="auto"/>
            <w:vAlign w:val="center"/>
          </w:tcPr>
          <w:p w:rsidR="00C630F9" w:rsidRPr="000805A1" w:rsidRDefault="00C630F9" w:rsidP="00A67376">
            <w:pPr>
              <w:spacing w:after="0" w:line="240" w:lineRule="auto"/>
              <w:jc w:val="center"/>
              <w:rPr>
                <w:rFonts w:eastAsia="Times New Roman"/>
                <w:color w:val="auto"/>
                <w:sz w:val="20"/>
                <w:szCs w:val="22"/>
              </w:rPr>
            </w:pPr>
            <w:r w:rsidRPr="000805A1">
              <w:rPr>
                <w:rFonts w:eastAsia="Times New Roman"/>
                <w:color w:val="000000"/>
                <w:sz w:val="20"/>
                <w:szCs w:val="22"/>
              </w:rPr>
              <w:t> </w:t>
            </w:r>
          </w:p>
        </w:tc>
        <w:tc>
          <w:tcPr>
            <w:tcW w:w="1350" w:type="dxa"/>
            <w:shd w:val="clear" w:color="auto" w:fill="auto"/>
            <w:vAlign w:val="center"/>
          </w:tcPr>
          <w:p w:rsidR="00C630F9" w:rsidRPr="000805A1" w:rsidRDefault="00C630F9" w:rsidP="00A67376">
            <w:pPr>
              <w:spacing w:after="0" w:line="240" w:lineRule="auto"/>
              <w:jc w:val="center"/>
              <w:rPr>
                <w:rFonts w:eastAsia="Times New Roman"/>
                <w:color w:val="auto"/>
                <w:sz w:val="20"/>
                <w:szCs w:val="22"/>
              </w:rPr>
            </w:pPr>
            <w:r w:rsidRPr="000805A1">
              <w:rPr>
                <w:rFonts w:eastAsia="Times New Roman"/>
                <w:color w:val="000000"/>
                <w:sz w:val="20"/>
                <w:szCs w:val="22"/>
              </w:rPr>
              <w:t> </w:t>
            </w:r>
          </w:p>
        </w:tc>
        <w:tc>
          <w:tcPr>
            <w:tcW w:w="1350" w:type="dxa"/>
            <w:shd w:val="clear" w:color="auto" w:fill="auto"/>
            <w:vAlign w:val="center"/>
          </w:tcPr>
          <w:p w:rsidR="00C630F9" w:rsidRPr="000805A1" w:rsidRDefault="00C630F9" w:rsidP="00A67376">
            <w:pPr>
              <w:spacing w:after="0" w:line="240" w:lineRule="auto"/>
              <w:jc w:val="center"/>
              <w:rPr>
                <w:rFonts w:eastAsia="Times New Roman"/>
                <w:color w:val="auto"/>
                <w:sz w:val="20"/>
                <w:szCs w:val="22"/>
              </w:rPr>
            </w:pPr>
            <w:r w:rsidRPr="000805A1">
              <w:rPr>
                <w:rFonts w:eastAsia="Times New Roman"/>
                <w:color w:val="000000"/>
                <w:sz w:val="20"/>
                <w:szCs w:val="22"/>
              </w:rPr>
              <w:t> </w:t>
            </w:r>
          </w:p>
        </w:tc>
        <w:tc>
          <w:tcPr>
            <w:tcW w:w="1271" w:type="dxa"/>
            <w:shd w:val="clear" w:color="auto" w:fill="auto"/>
            <w:vAlign w:val="center"/>
          </w:tcPr>
          <w:p w:rsidR="00C630F9" w:rsidRPr="000805A1" w:rsidRDefault="00C630F9" w:rsidP="00A67376">
            <w:pPr>
              <w:spacing w:after="0" w:line="240" w:lineRule="auto"/>
              <w:jc w:val="center"/>
              <w:rPr>
                <w:rFonts w:eastAsia="Times New Roman"/>
                <w:color w:val="auto"/>
                <w:sz w:val="20"/>
                <w:szCs w:val="22"/>
              </w:rPr>
            </w:pPr>
            <w:r w:rsidRPr="000805A1">
              <w:rPr>
                <w:rFonts w:eastAsia="Times New Roman"/>
                <w:color w:val="000000"/>
                <w:sz w:val="20"/>
                <w:szCs w:val="22"/>
              </w:rPr>
              <w:t> </w:t>
            </w:r>
          </w:p>
        </w:tc>
        <w:tc>
          <w:tcPr>
            <w:tcW w:w="1347" w:type="dxa"/>
          </w:tcPr>
          <w:p w:rsidR="00C630F9" w:rsidRPr="000805A1" w:rsidRDefault="00C630F9" w:rsidP="00A67376">
            <w:pPr>
              <w:spacing w:after="0" w:line="240" w:lineRule="auto"/>
              <w:jc w:val="center"/>
              <w:rPr>
                <w:rFonts w:eastAsia="Times New Roman"/>
                <w:b/>
                <w:bCs/>
                <w:color w:val="000000"/>
                <w:sz w:val="20"/>
                <w:szCs w:val="22"/>
              </w:rPr>
            </w:pPr>
          </w:p>
        </w:tc>
        <w:tc>
          <w:tcPr>
            <w:tcW w:w="1167" w:type="dxa"/>
            <w:shd w:val="clear" w:color="auto" w:fill="auto"/>
            <w:vAlign w:val="center"/>
          </w:tcPr>
          <w:p w:rsidR="00C630F9" w:rsidRPr="000805A1" w:rsidRDefault="00C630F9" w:rsidP="00A67376">
            <w:pPr>
              <w:spacing w:after="0" w:line="240" w:lineRule="auto"/>
              <w:jc w:val="center"/>
              <w:rPr>
                <w:rFonts w:eastAsia="Times New Roman"/>
                <w:b/>
                <w:color w:val="auto"/>
                <w:sz w:val="20"/>
                <w:szCs w:val="22"/>
              </w:rPr>
            </w:pPr>
            <w:r w:rsidRPr="000805A1">
              <w:rPr>
                <w:rFonts w:eastAsia="Times New Roman"/>
                <w:color w:val="000000"/>
                <w:sz w:val="20"/>
                <w:szCs w:val="22"/>
              </w:rPr>
              <w:t> </w:t>
            </w:r>
          </w:p>
        </w:tc>
      </w:tr>
      <w:tr w:rsidR="00C630F9" w:rsidRPr="000805A1" w:rsidTr="00A67376">
        <w:trPr>
          <w:trHeight w:val="980"/>
          <w:jc w:val="center"/>
        </w:trPr>
        <w:tc>
          <w:tcPr>
            <w:tcW w:w="928" w:type="dxa"/>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33</w:t>
            </w:r>
          </w:p>
        </w:tc>
        <w:tc>
          <w:tcPr>
            <w:tcW w:w="3005" w:type="dxa"/>
            <w:shd w:val="clear" w:color="auto" w:fill="auto"/>
          </w:tcPr>
          <w:p w:rsidR="00C630F9" w:rsidRPr="000805A1" w:rsidRDefault="00C630F9" w:rsidP="00A67376">
            <w:pPr>
              <w:spacing w:after="0" w:line="240" w:lineRule="auto"/>
              <w:rPr>
                <w:color w:val="auto"/>
                <w:sz w:val="20"/>
                <w:szCs w:val="22"/>
              </w:rPr>
            </w:pPr>
            <w:r w:rsidRPr="000805A1">
              <w:rPr>
                <w:color w:val="auto"/>
                <w:sz w:val="20"/>
                <w:szCs w:val="22"/>
              </w:rPr>
              <w:t xml:space="preserve">Did the institution increase the student’s cost of attendance based on a prior learning assessment provided by an outside entity, and if so, by how much? </w:t>
            </w:r>
          </w:p>
        </w:tc>
        <w:tc>
          <w:tcPr>
            <w:tcW w:w="1198"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350"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p>
        </w:tc>
        <w:tc>
          <w:tcPr>
            <w:tcW w:w="1283"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p>
        </w:tc>
        <w:tc>
          <w:tcPr>
            <w:tcW w:w="1350"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p>
        </w:tc>
        <w:tc>
          <w:tcPr>
            <w:tcW w:w="1350"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p>
        </w:tc>
        <w:tc>
          <w:tcPr>
            <w:tcW w:w="1271"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p>
        </w:tc>
        <w:tc>
          <w:tcPr>
            <w:tcW w:w="1347" w:type="dxa"/>
          </w:tcPr>
          <w:p w:rsidR="00C630F9" w:rsidRPr="000805A1" w:rsidRDefault="00C630F9" w:rsidP="00A67376">
            <w:pPr>
              <w:spacing w:after="0" w:line="240" w:lineRule="auto"/>
              <w:jc w:val="center"/>
              <w:rPr>
                <w:rFonts w:eastAsia="Times New Roman"/>
                <w:color w:val="000000"/>
                <w:sz w:val="20"/>
                <w:szCs w:val="22"/>
              </w:rPr>
            </w:pPr>
          </w:p>
        </w:tc>
        <w:tc>
          <w:tcPr>
            <w:tcW w:w="1167"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p>
        </w:tc>
      </w:tr>
      <w:tr w:rsidR="00C630F9" w:rsidRPr="000805A1" w:rsidTr="00A67376">
        <w:trPr>
          <w:trHeight w:val="890"/>
          <w:jc w:val="center"/>
        </w:trPr>
        <w:tc>
          <w:tcPr>
            <w:tcW w:w="928" w:type="dxa"/>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34</w:t>
            </w:r>
          </w:p>
        </w:tc>
        <w:tc>
          <w:tcPr>
            <w:tcW w:w="3005" w:type="dxa"/>
            <w:shd w:val="clear" w:color="auto" w:fill="auto"/>
            <w:hideMark/>
          </w:tcPr>
          <w:p w:rsidR="00C630F9" w:rsidRPr="000805A1" w:rsidRDefault="00C630F9" w:rsidP="00A67376">
            <w:pPr>
              <w:spacing w:after="0" w:line="240" w:lineRule="auto"/>
              <w:rPr>
                <w:rFonts w:eastAsia="Times New Roman"/>
                <w:color w:val="000000"/>
                <w:sz w:val="20"/>
                <w:szCs w:val="22"/>
              </w:rPr>
            </w:pPr>
            <w:r w:rsidRPr="000805A1">
              <w:rPr>
                <w:rFonts w:eastAsia="Times New Roman"/>
                <w:color w:val="000000"/>
                <w:sz w:val="20"/>
                <w:szCs w:val="22"/>
              </w:rPr>
              <w:t>How much did the student’s cost of attendance increase as a result of the PLA experiment?</w:t>
            </w:r>
          </w:p>
        </w:tc>
        <w:tc>
          <w:tcPr>
            <w:tcW w:w="1198" w:type="dxa"/>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350" w:type="dxa"/>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p>
        </w:tc>
        <w:tc>
          <w:tcPr>
            <w:tcW w:w="1283" w:type="dxa"/>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p>
        </w:tc>
        <w:tc>
          <w:tcPr>
            <w:tcW w:w="1350" w:type="dxa"/>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p>
        </w:tc>
        <w:tc>
          <w:tcPr>
            <w:tcW w:w="1350" w:type="dxa"/>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p>
        </w:tc>
        <w:tc>
          <w:tcPr>
            <w:tcW w:w="1271" w:type="dxa"/>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p>
        </w:tc>
        <w:tc>
          <w:tcPr>
            <w:tcW w:w="1347" w:type="dxa"/>
          </w:tcPr>
          <w:p w:rsidR="00C630F9" w:rsidRPr="000805A1" w:rsidRDefault="00C630F9" w:rsidP="00A67376">
            <w:pPr>
              <w:spacing w:after="0" w:line="240" w:lineRule="auto"/>
              <w:jc w:val="center"/>
              <w:rPr>
                <w:rFonts w:eastAsia="Times New Roman"/>
                <w:color w:val="000000"/>
                <w:sz w:val="20"/>
                <w:szCs w:val="22"/>
              </w:rPr>
            </w:pPr>
          </w:p>
        </w:tc>
        <w:tc>
          <w:tcPr>
            <w:tcW w:w="1167"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p>
        </w:tc>
      </w:tr>
      <w:tr w:rsidR="00C630F9" w:rsidRPr="000805A1" w:rsidTr="00A67376">
        <w:trPr>
          <w:trHeight w:val="710"/>
          <w:jc w:val="center"/>
        </w:trPr>
        <w:tc>
          <w:tcPr>
            <w:tcW w:w="928" w:type="dxa"/>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35</w:t>
            </w:r>
          </w:p>
        </w:tc>
        <w:tc>
          <w:tcPr>
            <w:tcW w:w="3005" w:type="dxa"/>
            <w:shd w:val="clear" w:color="auto" w:fill="auto"/>
            <w:hideMark/>
          </w:tcPr>
          <w:p w:rsidR="00C630F9" w:rsidRDefault="00C630F9" w:rsidP="00A67376">
            <w:pPr>
              <w:spacing w:after="0" w:line="240" w:lineRule="auto"/>
              <w:rPr>
                <w:rFonts w:eastAsia="Times New Roman"/>
                <w:color w:val="000000"/>
                <w:sz w:val="20"/>
                <w:szCs w:val="22"/>
              </w:rPr>
            </w:pPr>
            <w:r w:rsidRPr="000805A1">
              <w:rPr>
                <w:rFonts w:eastAsia="Times New Roman"/>
                <w:color w:val="000000"/>
                <w:sz w:val="20"/>
                <w:szCs w:val="22"/>
              </w:rPr>
              <w:t>Provide the amount, if any, that the student’s Pell Grant award increased as a result of increased enrollment status under the PLA experiment?</w:t>
            </w:r>
          </w:p>
          <w:p w:rsidR="00C630F9" w:rsidRPr="000805A1" w:rsidRDefault="00C630F9" w:rsidP="00A67376">
            <w:pPr>
              <w:spacing w:after="0" w:line="240" w:lineRule="auto"/>
              <w:rPr>
                <w:rFonts w:eastAsia="Times New Roman"/>
                <w:color w:val="000000"/>
                <w:sz w:val="20"/>
                <w:szCs w:val="22"/>
              </w:rPr>
            </w:pPr>
          </w:p>
        </w:tc>
        <w:tc>
          <w:tcPr>
            <w:tcW w:w="1198" w:type="dxa"/>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350" w:type="dxa"/>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283" w:type="dxa"/>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350" w:type="dxa"/>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350" w:type="dxa"/>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271" w:type="dxa"/>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347" w:type="dxa"/>
          </w:tcPr>
          <w:p w:rsidR="00C630F9" w:rsidRPr="000805A1" w:rsidRDefault="00C630F9" w:rsidP="00A67376">
            <w:pPr>
              <w:spacing w:after="0" w:line="240" w:lineRule="auto"/>
              <w:jc w:val="center"/>
              <w:rPr>
                <w:rFonts w:eastAsia="Times New Roman"/>
                <w:color w:val="000000"/>
                <w:sz w:val="20"/>
                <w:szCs w:val="22"/>
              </w:rPr>
            </w:pPr>
          </w:p>
        </w:tc>
        <w:tc>
          <w:tcPr>
            <w:tcW w:w="1167" w:type="dxa"/>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r>
      <w:tr w:rsidR="00C630F9" w:rsidRPr="000805A1" w:rsidTr="00A67376">
        <w:trPr>
          <w:trHeight w:val="710"/>
          <w:jc w:val="center"/>
        </w:trPr>
        <w:tc>
          <w:tcPr>
            <w:tcW w:w="928" w:type="dxa"/>
            <w:vAlign w:val="center"/>
          </w:tcPr>
          <w:p w:rsidR="00C630F9" w:rsidRDefault="00C630F9" w:rsidP="00A67376">
            <w:pPr>
              <w:spacing w:after="0" w:line="240" w:lineRule="auto"/>
              <w:jc w:val="center"/>
              <w:rPr>
                <w:rFonts w:eastAsia="Times New Roman"/>
                <w:color w:val="000000"/>
                <w:sz w:val="20"/>
                <w:szCs w:val="22"/>
              </w:rPr>
            </w:pPr>
            <w:r>
              <w:rPr>
                <w:rFonts w:eastAsia="Times New Roman"/>
                <w:b/>
                <w:bCs/>
                <w:color w:val="000000"/>
                <w:sz w:val="20"/>
                <w:szCs w:val="22"/>
              </w:rPr>
              <w:t>Item #</w:t>
            </w:r>
          </w:p>
        </w:tc>
        <w:tc>
          <w:tcPr>
            <w:tcW w:w="3005" w:type="dxa"/>
            <w:shd w:val="clear" w:color="auto" w:fill="BFBFBF" w:themeFill="background1" w:themeFillShade="BF"/>
            <w:vAlign w:val="center"/>
          </w:tcPr>
          <w:p w:rsidR="00C630F9" w:rsidRPr="000805A1" w:rsidRDefault="00C630F9" w:rsidP="00A67376">
            <w:pPr>
              <w:spacing w:after="0" w:line="240" w:lineRule="auto"/>
              <w:rPr>
                <w:rFonts w:eastAsia="Times New Roman"/>
                <w:color w:val="000000"/>
                <w:sz w:val="20"/>
                <w:szCs w:val="22"/>
              </w:rPr>
            </w:pPr>
            <w:r w:rsidRPr="000805A1">
              <w:rPr>
                <w:rFonts w:eastAsia="Times New Roman"/>
                <w:b/>
                <w:bCs/>
                <w:color w:val="000000"/>
                <w:sz w:val="20"/>
                <w:szCs w:val="22"/>
              </w:rPr>
              <w:t>ICR Data Collection Item - Student</w:t>
            </w:r>
          </w:p>
        </w:tc>
        <w:tc>
          <w:tcPr>
            <w:tcW w:w="1198" w:type="dxa"/>
            <w:shd w:val="clear" w:color="auto" w:fill="BFBFBF" w:themeFill="background1" w:themeFillShade="BF"/>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b/>
                <w:bCs/>
                <w:color w:val="000000"/>
                <w:sz w:val="20"/>
                <w:szCs w:val="22"/>
              </w:rPr>
              <w:t>Prior Learning Assessment</w:t>
            </w:r>
          </w:p>
        </w:tc>
        <w:tc>
          <w:tcPr>
            <w:tcW w:w="1350" w:type="dxa"/>
            <w:shd w:val="clear" w:color="auto" w:fill="BFBFBF" w:themeFill="background1" w:themeFillShade="BF"/>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b/>
                <w:bCs/>
                <w:color w:val="000000"/>
                <w:sz w:val="20"/>
                <w:szCs w:val="22"/>
              </w:rPr>
              <w:t>Limited Direct Assessment</w:t>
            </w:r>
          </w:p>
        </w:tc>
        <w:tc>
          <w:tcPr>
            <w:tcW w:w="1283" w:type="dxa"/>
            <w:shd w:val="clear" w:color="auto" w:fill="BFBFBF" w:themeFill="background1" w:themeFillShade="BF"/>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b/>
                <w:bCs/>
                <w:color w:val="000000"/>
                <w:sz w:val="20"/>
                <w:szCs w:val="22"/>
              </w:rPr>
              <w:t>Competency Based Education</w:t>
            </w:r>
          </w:p>
        </w:tc>
        <w:tc>
          <w:tcPr>
            <w:tcW w:w="1350" w:type="dxa"/>
            <w:shd w:val="clear" w:color="auto" w:fill="BFBFBF" w:themeFill="background1" w:themeFillShade="BF"/>
            <w:vAlign w:val="center"/>
          </w:tcPr>
          <w:p w:rsidR="00C630F9" w:rsidRPr="000805A1" w:rsidRDefault="00C630F9" w:rsidP="00A67376">
            <w:pPr>
              <w:spacing w:after="0" w:line="240" w:lineRule="auto"/>
              <w:jc w:val="center"/>
              <w:rPr>
                <w:rFonts w:eastAsia="Times New Roman"/>
                <w:color w:val="000000"/>
                <w:sz w:val="20"/>
                <w:szCs w:val="22"/>
              </w:rPr>
            </w:pPr>
            <w:r w:rsidRPr="000805A1">
              <w:rPr>
                <w:b/>
                <w:color w:val="auto"/>
                <w:sz w:val="20"/>
                <w:szCs w:val="22"/>
              </w:rPr>
              <w:t>Educational Quality Through Innovative Partnerships (EQUIP)</w:t>
            </w:r>
          </w:p>
        </w:tc>
        <w:tc>
          <w:tcPr>
            <w:tcW w:w="1350" w:type="dxa"/>
            <w:shd w:val="clear" w:color="auto" w:fill="BFBFBF" w:themeFill="background1" w:themeFillShade="BF"/>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b/>
                <w:bCs/>
                <w:color w:val="000000"/>
                <w:sz w:val="20"/>
                <w:szCs w:val="22"/>
              </w:rPr>
              <w:t>Second Chance Pell</w:t>
            </w:r>
          </w:p>
        </w:tc>
        <w:tc>
          <w:tcPr>
            <w:tcW w:w="1271" w:type="dxa"/>
            <w:shd w:val="clear" w:color="auto" w:fill="BFBFBF" w:themeFill="background1" w:themeFillShade="BF"/>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b/>
                <w:bCs/>
                <w:color w:val="000000"/>
                <w:sz w:val="20"/>
                <w:szCs w:val="22"/>
              </w:rPr>
              <w:t>Dual Enrollment</w:t>
            </w:r>
          </w:p>
        </w:tc>
        <w:tc>
          <w:tcPr>
            <w:tcW w:w="1347" w:type="dxa"/>
            <w:shd w:val="clear" w:color="auto" w:fill="BFBFBF" w:themeFill="background1" w:themeFillShade="BF"/>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b/>
                <w:bCs/>
                <w:color w:val="000000"/>
                <w:sz w:val="20"/>
                <w:szCs w:val="22"/>
              </w:rPr>
              <w:t>Loan Counseling</w:t>
            </w:r>
          </w:p>
        </w:tc>
        <w:tc>
          <w:tcPr>
            <w:tcW w:w="1167" w:type="dxa"/>
            <w:shd w:val="clear" w:color="auto" w:fill="BFBFBF" w:themeFill="background1" w:themeFillShade="BF"/>
            <w:vAlign w:val="center"/>
          </w:tcPr>
          <w:p w:rsidR="00C630F9" w:rsidRDefault="00C630F9" w:rsidP="00A67376">
            <w:pPr>
              <w:spacing w:after="0" w:line="240" w:lineRule="auto"/>
              <w:jc w:val="center"/>
              <w:rPr>
                <w:rFonts w:eastAsia="Times New Roman"/>
                <w:color w:val="000000"/>
                <w:sz w:val="20"/>
                <w:szCs w:val="22"/>
              </w:rPr>
            </w:pPr>
            <w:r>
              <w:rPr>
                <w:rFonts w:eastAsia="Times New Roman"/>
                <w:b/>
                <w:bCs/>
                <w:color w:val="000000"/>
                <w:sz w:val="20"/>
                <w:szCs w:val="22"/>
              </w:rPr>
              <w:t>Limiting</w:t>
            </w:r>
            <w:r w:rsidRPr="000805A1">
              <w:rPr>
                <w:rFonts w:eastAsia="Times New Roman"/>
                <w:b/>
                <w:bCs/>
                <w:color w:val="000000"/>
                <w:sz w:val="20"/>
                <w:szCs w:val="22"/>
              </w:rPr>
              <w:t xml:space="preserve"> Unsub Loans</w:t>
            </w:r>
          </w:p>
        </w:tc>
      </w:tr>
      <w:tr w:rsidR="00C630F9" w:rsidRPr="000805A1" w:rsidTr="00A67376">
        <w:trPr>
          <w:trHeight w:val="710"/>
          <w:jc w:val="center"/>
        </w:trPr>
        <w:tc>
          <w:tcPr>
            <w:tcW w:w="928" w:type="dxa"/>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36</w:t>
            </w:r>
          </w:p>
        </w:tc>
        <w:tc>
          <w:tcPr>
            <w:tcW w:w="3005" w:type="dxa"/>
            <w:shd w:val="clear" w:color="auto" w:fill="auto"/>
          </w:tcPr>
          <w:p w:rsidR="00C630F9" w:rsidRPr="000805A1" w:rsidRDefault="00C630F9" w:rsidP="00A67376">
            <w:pPr>
              <w:spacing w:after="0" w:line="240" w:lineRule="auto"/>
              <w:rPr>
                <w:rFonts w:eastAsia="Times New Roman"/>
                <w:color w:val="000000"/>
                <w:sz w:val="20"/>
                <w:szCs w:val="22"/>
              </w:rPr>
            </w:pPr>
            <w:r w:rsidRPr="000805A1">
              <w:rPr>
                <w:rFonts w:eastAsia="Times New Roman"/>
                <w:color w:val="000000"/>
                <w:sz w:val="20"/>
                <w:szCs w:val="22"/>
              </w:rPr>
              <w:t>How many additional credit hours were added to the student’s Pell Grant enrollment status for prior learning assessments?</w:t>
            </w:r>
          </w:p>
        </w:tc>
        <w:tc>
          <w:tcPr>
            <w:tcW w:w="1198"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350"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p>
        </w:tc>
        <w:tc>
          <w:tcPr>
            <w:tcW w:w="1283"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p>
        </w:tc>
        <w:tc>
          <w:tcPr>
            <w:tcW w:w="1350"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p>
        </w:tc>
        <w:tc>
          <w:tcPr>
            <w:tcW w:w="1350"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p>
        </w:tc>
        <w:tc>
          <w:tcPr>
            <w:tcW w:w="1271"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p>
        </w:tc>
        <w:tc>
          <w:tcPr>
            <w:tcW w:w="1347" w:type="dxa"/>
          </w:tcPr>
          <w:p w:rsidR="00C630F9" w:rsidRPr="000805A1" w:rsidRDefault="00C630F9" w:rsidP="00A67376">
            <w:pPr>
              <w:spacing w:after="0" w:line="240" w:lineRule="auto"/>
              <w:jc w:val="center"/>
              <w:rPr>
                <w:rFonts w:eastAsia="Times New Roman"/>
                <w:color w:val="000000"/>
                <w:sz w:val="20"/>
                <w:szCs w:val="22"/>
              </w:rPr>
            </w:pPr>
          </w:p>
        </w:tc>
        <w:tc>
          <w:tcPr>
            <w:tcW w:w="1167"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p>
        </w:tc>
      </w:tr>
      <w:tr w:rsidR="00C630F9" w:rsidRPr="000805A1" w:rsidTr="00A67376">
        <w:trPr>
          <w:trHeight w:val="710"/>
          <w:jc w:val="center"/>
        </w:trPr>
        <w:tc>
          <w:tcPr>
            <w:tcW w:w="928" w:type="dxa"/>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37</w:t>
            </w:r>
          </w:p>
        </w:tc>
        <w:tc>
          <w:tcPr>
            <w:tcW w:w="3005" w:type="dxa"/>
            <w:shd w:val="clear" w:color="auto" w:fill="auto"/>
            <w:hideMark/>
          </w:tcPr>
          <w:p w:rsidR="00C630F9" w:rsidRPr="000805A1" w:rsidRDefault="00C630F9" w:rsidP="00A67376">
            <w:pPr>
              <w:spacing w:after="0" w:line="240" w:lineRule="auto"/>
              <w:rPr>
                <w:rFonts w:eastAsia="Times New Roman"/>
                <w:color w:val="000000"/>
                <w:sz w:val="20"/>
                <w:szCs w:val="22"/>
              </w:rPr>
            </w:pPr>
            <w:r w:rsidRPr="000805A1">
              <w:rPr>
                <w:color w:val="auto"/>
                <w:sz w:val="20"/>
                <w:szCs w:val="22"/>
              </w:rPr>
              <w:t>Which LDA program(s) did the student enroll in during the most recently completed award year?</w:t>
            </w:r>
          </w:p>
        </w:tc>
        <w:tc>
          <w:tcPr>
            <w:tcW w:w="1198" w:type="dxa"/>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p>
        </w:tc>
        <w:tc>
          <w:tcPr>
            <w:tcW w:w="1350" w:type="dxa"/>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283" w:type="dxa"/>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p>
        </w:tc>
        <w:tc>
          <w:tcPr>
            <w:tcW w:w="1350" w:type="dxa"/>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p>
        </w:tc>
        <w:tc>
          <w:tcPr>
            <w:tcW w:w="1350" w:type="dxa"/>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p>
        </w:tc>
        <w:tc>
          <w:tcPr>
            <w:tcW w:w="1271" w:type="dxa"/>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p>
        </w:tc>
        <w:tc>
          <w:tcPr>
            <w:tcW w:w="1347" w:type="dxa"/>
          </w:tcPr>
          <w:p w:rsidR="00C630F9" w:rsidRPr="000805A1" w:rsidRDefault="00C630F9" w:rsidP="00A67376">
            <w:pPr>
              <w:spacing w:after="0" w:line="240" w:lineRule="auto"/>
              <w:jc w:val="center"/>
              <w:rPr>
                <w:rFonts w:eastAsia="Times New Roman"/>
                <w:color w:val="000000"/>
                <w:sz w:val="20"/>
                <w:szCs w:val="22"/>
              </w:rPr>
            </w:pPr>
          </w:p>
        </w:tc>
        <w:tc>
          <w:tcPr>
            <w:tcW w:w="1167" w:type="dxa"/>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p>
        </w:tc>
      </w:tr>
      <w:tr w:rsidR="00C630F9" w:rsidRPr="000805A1" w:rsidTr="00A67376">
        <w:trPr>
          <w:trHeight w:val="728"/>
          <w:jc w:val="center"/>
        </w:trPr>
        <w:tc>
          <w:tcPr>
            <w:tcW w:w="928" w:type="dxa"/>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38</w:t>
            </w:r>
          </w:p>
        </w:tc>
        <w:tc>
          <w:tcPr>
            <w:tcW w:w="3005" w:type="dxa"/>
            <w:shd w:val="clear" w:color="auto" w:fill="auto"/>
          </w:tcPr>
          <w:p w:rsidR="00C630F9" w:rsidRPr="000805A1" w:rsidRDefault="00C630F9" w:rsidP="00A67376">
            <w:pPr>
              <w:spacing w:after="0" w:line="240" w:lineRule="auto"/>
              <w:rPr>
                <w:rFonts w:eastAsia="Times New Roman"/>
                <w:color w:val="000000"/>
                <w:sz w:val="20"/>
                <w:szCs w:val="22"/>
              </w:rPr>
            </w:pPr>
            <w:r w:rsidRPr="000805A1">
              <w:rPr>
                <w:rFonts w:eastAsia="Times New Roman"/>
                <w:color w:val="000000"/>
                <w:sz w:val="20"/>
                <w:szCs w:val="22"/>
              </w:rPr>
              <w:t>Was the student enrolled in a direct assessment or CBE program prior to participating in the experiment?</w:t>
            </w:r>
          </w:p>
        </w:tc>
        <w:tc>
          <w:tcPr>
            <w:tcW w:w="1198"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p>
        </w:tc>
        <w:tc>
          <w:tcPr>
            <w:tcW w:w="1350"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283"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350"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p>
        </w:tc>
        <w:tc>
          <w:tcPr>
            <w:tcW w:w="1350"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p>
        </w:tc>
        <w:tc>
          <w:tcPr>
            <w:tcW w:w="1271"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p>
        </w:tc>
        <w:tc>
          <w:tcPr>
            <w:tcW w:w="1347" w:type="dxa"/>
          </w:tcPr>
          <w:p w:rsidR="00C630F9" w:rsidRPr="000805A1" w:rsidRDefault="00C630F9" w:rsidP="00A67376">
            <w:pPr>
              <w:spacing w:after="0" w:line="240" w:lineRule="auto"/>
              <w:jc w:val="center"/>
              <w:rPr>
                <w:rFonts w:eastAsia="Times New Roman"/>
                <w:color w:val="000000"/>
                <w:sz w:val="20"/>
                <w:szCs w:val="22"/>
              </w:rPr>
            </w:pPr>
          </w:p>
        </w:tc>
        <w:tc>
          <w:tcPr>
            <w:tcW w:w="1167"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p>
        </w:tc>
      </w:tr>
      <w:tr w:rsidR="00C630F9" w:rsidRPr="000805A1" w:rsidTr="00A67376">
        <w:trPr>
          <w:trHeight w:val="728"/>
          <w:jc w:val="center"/>
        </w:trPr>
        <w:tc>
          <w:tcPr>
            <w:tcW w:w="928" w:type="dxa"/>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39</w:t>
            </w:r>
          </w:p>
        </w:tc>
        <w:tc>
          <w:tcPr>
            <w:tcW w:w="3005" w:type="dxa"/>
            <w:shd w:val="clear" w:color="auto" w:fill="auto"/>
            <w:hideMark/>
          </w:tcPr>
          <w:p w:rsidR="00C630F9" w:rsidRPr="000805A1" w:rsidRDefault="00C630F9" w:rsidP="00A67376">
            <w:pPr>
              <w:spacing w:after="0"/>
              <w:rPr>
                <w:rFonts w:eastAsia="Times New Roman"/>
                <w:color w:val="000000"/>
                <w:sz w:val="20"/>
                <w:szCs w:val="22"/>
              </w:rPr>
            </w:pPr>
            <w:r w:rsidRPr="000805A1">
              <w:rPr>
                <w:color w:val="auto"/>
                <w:sz w:val="20"/>
                <w:szCs w:val="22"/>
              </w:rPr>
              <w:t>Which CBE program(s) did the student enroll in during the most recently completed award year?</w:t>
            </w:r>
          </w:p>
        </w:tc>
        <w:tc>
          <w:tcPr>
            <w:tcW w:w="1198" w:type="dxa"/>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p>
        </w:tc>
        <w:tc>
          <w:tcPr>
            <w:tcW w:w="1350" w:type="dxa"/>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p>
        </w:tc>
        <w:tc>
          <w:tcPr>
            <w:tcW w:w="1283" w:type="dxa"/>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350" w:type="dxa"/>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p>
        </w:tc>
        <w:tc>
          <w:tcPr>
            <w:tcW w:w="1350" w:type="dxa"/>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p>
        </w:tc>
        <w:tc>
          <w:tcPr>
            <w:tcW w:w="1271" w:type="dxa"/>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p>
        </w:tc>
        <w:tc>
          <w:tcPr>
            <w:tcW w:w="1347" w:type="dxa"/>
          </w:tcPr>
          <w:p w:rsidR="00C630F9" w:rsidRPr="000805A1" w:rsidRDefault="00C630F9" w:rsidP="00A67376">
            <w:pPr>
              <w:spacing w:after="0" w:line="240" w:lineRule="auto"/>
              <w:jc w:val="center"/>
              <w:rPr>
                <w:rFonts w:eastAsia="Times New Roman"/>
                <w:color w:val="000000"/>
                <w:sz w:val="20"/>
                <w:szCs w:val="22"/>
              </w:rPr>
            </w:pPr>
          </w:p>
        </w:tc>
        <w:tc>
          <w:tcPr>
            <w:tcW w:w="1167" w:type="dxa"/>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p>
        </w:tc>
      </w:tr>
      <w:tr w:rsidR="00C630F9" w:rsidRPr="000805A1" w:rsidTr="00A67376">
        <w:trPr>
          <w:trHeight w:val="728"/>
          <w:jc w:val="center"/>
        </w:trPr>
        <w:tc>
          <w:tcPr>
            <w:tcW w:w="928" w:type="dxa"/>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40</w:t>
            </w:r>
          </w:p>
        </w:tc>
        <w:tc>
          <w:tcPr>
            <w:tcW w:w="3005" w:type="dxa"/>
            <w:shd w:val="clear" w:color="auto" w:fill="auto"/>
            <w:hideMark/>
          </w:tcPr>
          <w:p w:rsidR="00C630F9" w:rsidRDefault="00C630F9" w:rsidP="00A67376">
            <w:pPr>
              <w:spacing w:after="0" w:line="240" w:lineRule="auto"/>
              <w:rPr>
                <w:color w:val="auto"/>
                <w:sz w:val="20"/>
                <w:szCs w:val="22"/>
              </w:rPr>
            </w:pPr>
            <w:r w:rsidRPr="000805A1">
              <w:rPr>
                <w:color w:val="auto"/>
                <w:sz w:val="20"/>
                <w:szCs w:val="22"/>
              </w:rPr>
              <w:t>Prior to the student’s enrollment in the CBE program under the experiment, was the student enrolled in an equivalent traditional program at the institution?</w:t>
            </w:r>
          </w:p>
          <w:p w:rsidR="00C630F9" w:rsidRPr="000805A1" w:rsidRDefault="00C630F9" w:rsidP="00A67376">
            <w:pPr>
              <w:spacing w:after="0" w:line="240" w:lineRule="auto"/>
              <w:rPr>
                <w:rFonts w:eastAsia="Times New Roman"/>
                <w:color w:val="000000"/>
                <w:sz w:val="20"/>
                <w:szCs w:val="22"/>
              </w:rPr>
            </w:pPr>
          </w:p>
        </w:tc>
        <w:tc>
          <w:tcPr>
            <w:tcW w:w="1198" w:type="dxa"/>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p>
        </w:tc>
        <w:tc>
          <w:tcPr>
            <w:tcW w:w="1350" w:type="dxa"/>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p>
        </w:tc>
        <w:tc>
          <w:tcPr>
            <w:tcW w:w="1283" w:type="dxa"/>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350" w:type="dxa"/>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p>
        </w:tc>
        <w:tc>
          <w:tcPr>
            <w:tcW w:w="1350" w:type="dxa"/>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p>
        </w:tc>
        <w:tc>
          <w:tcPr>
            <w:tcW w:w="1271" w:type="dxa"/>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p>
        </w:tc>
        <w:tc>
          <w:tcPr>
            <w:tcW w:w="1347" w:type="dxa"/>
          </w:tcPr>
          <w:p w:rsidR="00C630F9" w:rsidRPr="000805A1" w:rsidRDefault="00C630F9" w:rsidP="00A67376">
            <w:pPr>
              <w:spacing w:after="0" w:line="240" w:lineRule="auto"/>
              <w:jc w:val="center"/>
              <w:rPr>
                <w:rFonts w:eastAsia="Times New Roman"/>
                <w:color w:val="000000"/>
                <w:sz w:val="20"/>
                <w:szCs w:val="22"/>
              </w:rPr>
            </w:pPr>
          </w:p>
        </w:tc>
        <w:tc>
          <w:tcPr>
            <w:tcW w:w="1167" w:type="dxa"/>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p>
        </w:tc>
      </w:tr>
      <w:tr w:rsidR="00C630F9" w:rsidRPr="000805A1" w:rsidTr="00A67376">
        <w:trPr>
          <w:trHeight w:val="710"/>
          <w:jc w:val="center"/>
        </w:trPr>
        <w:tc>
          <w:tcPr>
            <w:tcW w:w="928" w:type="dxa"/>
            <w:vAlign w:val="center"/>
          </w:tcPr>
          <w:p w:rsidR="00C630F9" w:rsidRPr="000805A1" w:rsidRDefault="00C630F9" w:rsidP="00A67376">
            <w:pPr>
              <w:spacing w:after="0" w:line="240" w:lineRule="auto"/>
              <w:jc w:val="center"/>
              <w:rPr>
                <w:rFonts w:eastAsia="Times New Roman"/>
                <w:color w:val="auto"/>
                <w:sz w:val="20"/>
                <w:szCs w:val="22"/>
              </w:rPr>
            </w:pPr>
            <w:r w:rsidRPr="000805A1">
              <w:rPr>
                <w:rFonts w:eastAsia="Times New Roman"/>
                <w:color w:val="000000"/>
                <w:sz w:val="20"/>
                <w:szCs w:val="22"/>
              </w:rPr>
              <w:t>41</w:t>
            </w:r>
          </w:p>
        </w:tc>
        <w:tc>
          <w:tcPr>
            <w:tcW w:w="3005" w:type="dxa"/>
            <w:shd w:val="clear" w:color="auto" w:fill="auto"/>
          </w:tcPr>
          <w:p w:rsidR="00C630F9" w:rsidRPr="000805A1" w:rsidRDefault="00C630F9" w:rsidP="00A67376">
            <w:pPr>
              <w:spacing w:after="0" w:line="240" w:lineRule="auto"/>
              <w:rPr>
                <w:color w:val="auto"/>
                <w:sz w:val="20"/>
                <w:szCs w:val="22"/>
              </w:rPr>
            </w:pPr>
            <w:r w:rsidRPr="000805A1">
              <w:rPr>
                <w:color w:val="auto"/>
                <w:sz w:val="20"/>
                <w:szCs w:val="22"/>
              </w:rPr>
              <w:t>Which EQUIP academic program did the student enroll in during the most recently completed award year?</w:t>
            </w:r>
          </w:p>
          <w:p w:rsidR="00C630F9" w:rsidRPr="000805A1" w:rsidRDefault="00C630F9" w:rsidP="00A67376">
            <w:pPr>
              <w:spacing w:after="0" w:line="240" w:lineRule="auto"/>
              <w:jc w:val="center"/>
              <w:rPr>
                <w:rFonts w:eastAsia="Times New Roman"/>
                <w:color w:val="auto"/>
                <w:sz w:val="20"/>
                <w:szCs w:val="22"/>
              </w:rPr>
            </w:pPr>
          </w:p>
        </w:tc>
        <w:tc>
          <w:tcPr>
            <w:tcW w:w="1198" w:type="dxa"/>
            <w:shd w:val="clear" w:color="auto" w:fill="auto"/>
            <w:vAlign w:val="center"/>
          </w:tcPr>
          <w:p w:rsidR="00C630F9" w:rsidRPr="000805A1" w:rsidRDefault="00C630F9" w:rsidP="00A67376">
            <w:pPr>
              <w:spacing w:after="0" w:line="240" w:lineRule="auto"/>
              <w:jc w:val="center"/>
              <w:rPr>
                <w:rFonts w:eastAsia="Times New Roman"/>
                <w:color w:val="auto"/>
                <w:sz w:val="20"/>
                <w:szCs w:val="22"/>
              </w:rPr>
            </w:pPr>
          </w:p>
        </w:tc>
        <w:tc>
          <w:tcPr>
            <w:tcW w:w="1350" w:type="dxa"/>
            <w:shd w:val="clear" w:color="auto" w:fill="auto"/>
            <w:vAlign w:val="center"/>
          </w:tcPr>
          <w:p w:rsidR="00C630F9" w:rsidRPr="000805A1" w:rsidRDefault="00C630F9" w:rsidP="00A67376">
            <w:pPr>
              <w:spacing w:after="0" w:line="240" w:lineRule="auto"/>
              <w:jc w:val="center"/>
              <w:rPr>
                <w:rFonts w:eastAsia="Times New Roman"/>
                <w:color w:val="auto"/>
                <w:sz w:val="20"/>
                <w:szCs w:val="22"/>
              </w:rPr>
            </w:pPr>
          </w:p>
        </w:tc>
        <w:tc>
          <w:tcPr>
            <w:tcW w:w="1283" w:type="dxa"/>
            <w:shd w:val="clear" w:color="auto" w:fill="auto"/>
            <w:vAlign w:val="center"/>
          </w:tcPr>
          <w:p w:rsidR="00C630F9" w:rsidRPr="000805A1" w:rsidRDefault="00C630F9" w:rsidP="00A67376">
            <w:pPr>
              <w:spacing w:after="0" w:line="240" w:lineRule="auto"/>
              <w:jc w:val="center"/>
              <w:rPr>
                <w:rFonts w:eastAsia="Times New Roman"/>
                <w:color w:val="auto"/>
                <w:sz w:val="20"/>
                <w:szCs w:val="22"/>
              </w:rPr>
            </w:pPr>
          </w:p>
        </w:tc>
        <w:tc>
          <w:tcPr>
            <w:tcW w:w="1350" w:type="dxa"/>
            <w:shd w:val="clear" w:color="auto" w:fill="auto"/>
            <w:vAlign w:val="center"/>
          </w:tcPr>
          <w:p w:rsidR="00C630F9" w:rsidRPr="000805A1" w:rsidRDefault="00C630F9" w:rsidP="00A67376">
            <w:pPr>
              <w:spacing w:after="0" w:line="240" w:lineRule="auto"/>
              <w:jc w:val="center"/>
              <w:rPr>
                <w:rFonts w:eastAsia="Times New Roman"/>
                <w:color w:val="auto"/>
                <w:sz w:val="20"/>
                <w:szCs w:val="22"/>
              </w:rPr>
            </w:pPr>
            <w:r w:rsidRPr="000805A1">
              <w:rPr>
                <w:rFonts w:eastAsia="Times New Roman"/>
                <w:color w:val="000000"/>
                <w:sz w:val="20"/>
                <w:szCs w:val="22"/>
              </w:rPr>
              <w:t>X</w:t>
            </w:r>
          </w:p>
        </w:tc>
        <w:tc>
          <w:tcPr>
            <w:tcW w:w="1350" w:type="dxa"/>
            <w:shd w:val="clear" w:color="auto" w:fill="auto"/>
            <w:vAlign w:val="center"/>
          </w:tcPr>
          <w:p w:rsidR="00C630F9" w:rsidRPr="000805A1" w:rsidRDefault="00C630F9" w:rsidP="00A67376">
            <w:pPr>
              <w:spacing w:after="0" w:line="240" w:lineRule="auto"/>
              <w:jc w:val="center"/>
              <w:rPr>
                <w:rFonts w:eastAsia="Times New Roman"/>
                <w:color w:val="auto"/>
                <w:sz w:val="20"/>
                <w:szCs w:val="22"/>
              </w:rPr>
            </w:pPr>
          </w:p>
        </w:tc>
        <w:tc>
          <w:tcPr>
            <w:tcW w:w="1271" w:type="dxa"/>
            <w:shd w:val="clear" w:color="auto" w:fill="auto"/>
            <w:vAlign w:val="center"/>
          </w:tcPr>
          <w:p w:rsidR="00C630F9" w:rsidRPr="000805A1" w:rsidRDefault="00C630F9" w:rsidP="00A67376">
            <w:pPr>
              <w:spacing w:after="0" w:line="240" w:lineRule="auto"/>
              <w:jc w:val="center"/>
              <w:rPr>
                <w:rFonts w:eastAsia="Times New Roman"/>
                <w:color w:val="auto"/>
                <w:sz w:val="20"/>
                <w:szCs w:val="22"/>
              </w:rPr>
            </w:pPr>
          </w:p>
        </w:tc>
        <w:tc>
          <w:tcPr>
            <w:tcW w:w="1347" w:type="dxa"/>
          </w:tcPr>
          <w:p w:rsidR="00C630F9" w:rsidRPr="000805A1" w:rsidRDefault="00C630F9" w:rsidP="00A67376">
            <w:pPr>
              <w:spacing w:after="0" w:line="240" w:lineRule="auto"/>
              <w:jc w:val="center"/>
              <w:rPr>
                <w:rFonts w:eastAsia="Times New Roman"/>
                <w:b/>
                <w:bCs/>
                <w:color w:val="000000"/>
                <w:sz w:val="20"/>
                <w:szCs w:val="22"/>
              </w:rPr>
            </w:pPr>
          </w:p>
        </w:tc>
        <w:tc>
          <w:tcPr>
            <w:tcW w:w="1167" w:type="dxa"/>
            <w:shd w:val="clear" w:color="auto" w:fill="auto"/>
            <w:vAlign w:val="center"/>
          </w:tcPr>
          <w:p w:rsidR="00C630F9" w:rsidRPr="000805A1" w:rsidRDefault="00C630F9" w:rsidP="00A67376">
            <w:pPr>
              <w:spacing w:after="0" w:line="240" w:lineRule="auto"/>
              <w:jc w:val="center"/>
              <w:rPr>
                <w:rFonts w:eastAsia="Times New Roman"/>
                <w:b/>
                <w:color w:val="auto"/>
                <w:sz w:val="20"/>
                <w:szCs w:val="22"/>
              </w:rPr>
            </w:pPr>
          </w:p>
        </w:tc>
      </w:tr>
      <w:tr w:rsidR="00C630F9" w:rsidRPr="000805A1" w:rsidTr="00A67376">
        <w:trPr>
          <w:trHeight w:val="710"/>
          <w:jc w:val="center"/>
        </w:trPr>
        <w:tc>
          <w:tcPr>
            <w:tcW w:w="928" w:type="dxa"/>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42</w:t>
            </w:r>
          </w:p>
        </w:tc>
        <w:tc>
          <w:tcPr>
            <w:tcW w:w="3005" w:type="dxa"/>
            <w:shd w:val="clear" w:color="auto" w:fill="auto"/>
            <w:hideMark/>
          </w:tcPr>
          <w:p w:rsidR="00C630F9" w:rsidRDefault="00C630F9" w:rsidP="00A67376">
            <w:pPr>
              <w:spacing w:after="0" w:line="240" w:lineRule="auto"/>
              <w:rPr>
                <w:color w:val="auto"/>
                <w:sz w:val="20"/>
                <w:szCs w:val="22"/>
              </w:rPr>
            </w:pPr>
            <w:r w:rsidRPr="000805A1">
              <w:rPr>
                <w:color w:val="auto"/>
                <w:sz w:val="20"/>
                <w:szCs w:val="22"/>
              </w:rPr>
              <w:t>What was the student’s incarceration status at the end of the most recently completed award year?</w:t>
            </w:r>
          </w:p>
          <w:p w:rsidR="00C630F9" w:rsidRPr="000805A1" w:rsidRDefault="00C630F9" w:rsidP="00A67376">
            <w:pPr>
              <w:spacing w:after="0" w:line="240" w:lineRule="auto"/>
              <w:rPr>
                <w:rFonts w:eastAsia="Times New Roman"/>
                <w:color w:val="000000"/>
                <w:sz w:val="20"/>
                <w:szCs w:val="22"/>
              </w:rPr>
            </w:pPr>
          </w:p>
        </w:tc>
        <w:tc>
          <w:tcPr>
            <w:tcW w:w="1198" w:type="dxa"/>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350" w:type="dxa"/>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283" w:type="dxa"/>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350" w:type="dxa"/>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350" w:type="dxa"/>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271" w:type="dxa"/>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347" w:type="dxa"/>
          </w:tcPr>
          <w:p w:rsidR="00C630F9" w:rsidRPr="000805A1" w:rsidRDefault="00C630F9" w:rsidP="00A67376">
            <w:pPr>
              <w:spacing w:after="0" w:line="240" w:lineRule="auto"/>
              <w:jc w:val="center"/>
              <w:rPr>
                <w:rFonts w:eastAsia="Times New Roman"/>
                <w:color w:val="000000"/>
                <w:sz w:val="20"/>
                <w:szCs w:val="22"/>
              </w:rPr>
            </w:pPr>
          </w:p>
        </w:tc>
        <w:tc>
          <w:tcPr>
            <w:tcW w:w="1167" w:type="dxa"/>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r>
      <w:tr w:rsidR="00C630F9" w:rsidRPr="000805A1" w:rsidTr="00A67376">
        <w:trPr>
          <w:trHeight w:val="620"/>
          <w:jc w:val="center"/>
        </w:trPr>
        <w:tc>
          <w:tcPr>
            <w:tcW w:w="928" w:type="dxa"/>
            <w:vAlign w:val="center"/>
          </w:tcPr>
          <w:p w:rsidR="00C630F9" w:rsidRDefault="00C630F9" w:rsidP="00A67376">
            <w:pPr>
              <w:spacing w:after="0" w:line="240" w:lineRule="auto"/>
              <w:jc w:val="center"/>
              <w:rPr>
                <w:rFonts w:eastAsia="Times New Roman"/>
                <w:color w:val="000000"/>
                <w:sz w:val="20"/>
                <w:szCs w:val="22"/>
              </w:rPr>
            </w:pPr>
            <w:r>
              <w:rPr>
                <w:rFonts w:eastAsia="Times New Roman"/>
                <w:b/>
                <w:bCs/>
                <w:color w:val="000000"/>
                <w:sz w:val="20"/>
                <w:szCs w:val="22"/>
              </w:rPr>
              <w:t>Item #</w:t>
            </w:r>
          </w:p>
        </w:tc>
        <w:tc>
          <w:tcPr>
            <w:tcW w:w="3005" w:type="dxa"/>
            <w:shd w:val="clear" w:color="auto" w:fill="BFBFBF" w:themeFill="background1" w:themeFillShade="BF"/>
            <w:vAlign w:val="center"/>
          </w:tcPr>
          <w:p w:rsidR="00C630F9" w:rsidRPr="000805A1" w:rsidRDefault="00C630F9" w:rsidP="00A67376">
            <w:pPr>
              <w:spacing w:after="0" w:line="240" w:lineRule="auto"/>
              <w:rPr>
                <w:color w:val="auto"/>
                <w:sz w:val="20"/>
                <w:szCs w:val="22"/>
              </w:rPr>
            </w:pPr>
            <w:r w:rsidRPr="000805A1">
              <w:rPr>
                <w:rFonts w:eastAsia="Times New Roman"/>
                <w:b/>
                <w:bCs/>
                <w:color w:val="000000"/>
                <w:sz w:val="20"/>
                <w:szCs w:val="22"/>
              </w:rPr>
              <w:t>ICR Data Collection Item - Student</w:t>
            </w:r>
          </w:p>
        </w:tc>
        <w:tc>
          <w:tcPr>
            <w:tcW w:w="1198" w:type="dxa"/>
            <w:shd w:val="clear" w:color="auto" w:fill="BFBFBF" w:themeFill="background1" w:themeFillShade="BF"/>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b/>
                <w:bCs/>
                <w:color w:val="000000"/>
                <w:sz w:val="20"/>
                <w:szCs w:val="22"/>
              </w:rPr>
              <w:t>Prior Learning Assessment</w:t>
            </w:r>
          </w:p>
        </w:tc>
        <w:tc>
          <w:tcPr>
            <w:tcW w:w="1350" w:type="dxa"/>
            <w:shd w:val="clear" w:color="auto" w:fill="BFBFBF" w:themeFill="background1" w:themeFillShade="BF"/>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b/>
                <w:bCs/>
                <w:color w:val="000000"/>
                <w:sz w:val="20"/>
                <w:szCs w:val="22"/>
              </w:rPr>
              <w:t>Limited Direct Assessment</w:t>
            </w:r>
          </w:p>
        </w:tc>
        <w:tc>
          <w:tcPr>
            <w:tcW w:w="1283" w:type="dxa"/>
            <w:shd w:val="clear" w:color="auto" w:fill="BFBFBF" w:themeFill="background1" w:themeFillShade="BF"/>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b/>
                <w:bCs/>
                <w:color w:val="000000"/>
                <w:sz w:val="20"/>
                <w:szCs w:val="22"/>
              </w:rPr>
              <w:t>Competency Based Education</w:t>
            </w:r>
          </w:p>
        </w:tc>
        <w:tc>
          <w:tcPr>
            <w:tcW w:w="1350" w:type="dxa"/>
            <w:shd w:val="clear" w:color="auto" w:fill="BFBFBF" w:themeFill="background1" w:themeFillShade="BF"/>
            <w:vAlign w:val="center"/>
          </w:tcPr>
          <w:p w:rsidR="00C630F9" w:rsidRPr="000805A1" w:rsidRDefault="00C630F9" w:rsidP="00A67376">
            <w:pPr>
              <w:spacing w:after="0" w:line="240" w:lineRule="auto"/>
              <w:jc w:val="center"/>
              <w:rPr>
                <w:rFonts w:eastAsia="Times New Roman"/>
                <w:color w:val="000000"/>
                <w:sz w:val="20"/>
                <w:szCs w:val="22"/>
              </w:rPr>
            </w:pPr>
            <w:r w:rsidRPr="000805A1">
              <w:rPr>
                <w:b/>
                <w:color w:val="auto"/>
                <w:sz w:val="20"/>
                <w:szCs w:val="22"/>
              </w:rPr>
              <w:t>Educational Quality Through Innovative Partnerships (EQUIP)</w:t>
            </w:r>
          </w:p>
        </w:tc>
        <w:tc>
          <w:tcPr>
            <w:tcW w:w="1350" w:type="dxa"/>
            <w:shd w:val="clear" w:color="auto" w:fill="BFBFBF" w:themeFill="background1" w:themeFillShade="BF"/>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b/>
                <w:bCs/>
                <w:color w:val="000000"/>
                <w:sz w:val="20"/>
                <w:szCs w:val="22"/>
              </w:rPr>
              <w:t>Second Chance Pell</w:t>
            </w:r>
          </w:p>
        </w:tc>
        <w:tc>
          <w:tcPr>
            <w:tcW w:w="1271" w:type="dxa"/>
            <w:shd w:val="clear" w:color="auto" w:fill="BFBFBF" w:themeFill="background1" w:themeFillShade="BF"/>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b/>
                <w:bCs/>
                <w:color w:val="000000"/>
                <w:sz w:val="20"/>
                <w:szCs w:val="22"/>
              </w:rPr>
              <w:t>Dual Enrollment</w:t>
            </w:r>
          </w:p>
        </w:tc>
        <w:tc>
          <w:tcPr>
            <w:tcW w:w="1347" w:type="dxa"/>
            <w:shd w:val="clear" w:color="auto" w:fill="BFBFBF" w:themeFill="background1" w:themeFillShade="BF"/>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b/>
                <w:bCs/>
                <w:color w:val="000000"/>
                <w:sz w:val="20"/>
                <w:szCs w:val="22"/>
              </w:rPr>
              <w:t>Loan Counseling</w:t>
            </w:r>
          </w:p>
        </w:tc>
        <w:tc>
          <w:tcPr>
            <w:tcW w:w="1167" w:type="dxa"/>
            <w:shd w:val="clear" w:color="auto" w:fill="BFBFBF" w:themeFill="background1" w:themeFillShade="BF"/>
            <w:vAlign w:val="center"/>
          </w:tcPr>
          <w:p w:rsidR="00C630F9" w:rsidRDefault="00C630F9" w:rsidP="00A67376">
            <w:pPr>
              <w:spacing w:after="0" w:line="240" w:lineRule="auto"/>
              <w:jc w:val="center"/>
              <w:rPr>
                <w:rFonts w:eastAsia="Times New Roman"/>
                <w:color w:val="000000"/>
                <w:sz w:val="20"/>
                <w:szCs w:val="22"/>
              </w:rPr>
            </w:pPr>
            <w:r>
              <w:rPr>
                <w:rFonts w:eastAsia="Times New Roman"/>
                <w:b/>
                <w:bCs/>
                <w:color w:val="000000"/>
                <w:sz w:val="20"/>
                <w:szCs w:val="22"/>
              </w:rPr>
              <w:t>Limiting</w:t>
            </w:r>
            <w:r w:rsidRPr="000805A1">
              <w:rPr>
                <w:rFonts w:eastAsia="Times New Roman"/>
                <w:b/>
                <w:bCs/>
                <w:color w:val="000000"/>
                <w:sz w:val="20"/>
                <w:szCs w:val="22"/>
              </w:rPr>
              <w:t xml:space="preserve"> Unsub Loans</w:t>
            </w:r>
          </w:p>
        </w:tc>
      </w:tr>
      <w:tr w:rsidR="00C630F9" w:rsidRPr="000805A1" w:rsidTr="00A67376">
        <w:trPr>
          <w:trHeight w:val="620"/>
          <w:jc w:val="center"/>
        </w:trPr>
        <w:tc>
          <w:tcPr>
            <w:tcW w:w="928" w:type="dxa"/>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43</w:t>
            </w:r>
          </w:p>
        </w:tc>
        <w:tc>
          <w:tcPr>
            <w:tcW w:w="3005" w:type="dxa"/>
            <w:shd w:val="clear" w:color="auto" w:fill="auto"/>
          </w:tcPr>
          <w:p w:rsidR="00C630F9" w:rsidRDefault="00C630F9" w:rsidP="00A67376">
            <w:pPr>
              <w:spacing w:after="0" w:line="240" w:lineRule="auto"/>
              <w:rPr>
                <w:color w:val="auto"/>
                <w:sz w:val="20"/>
                <w:szCs w:val="22"/>
              </w:rPr>
            </w:pPr>
            <w:r w:rsidRPr="000805A1">
              <w:rPr>
                <w:color w:val="auto"/>
                <w:sz w:val="20"/>
                <w:szCs w:val="22"/>
              </w:rPr>
              <w:t>Prior to participating in the experiment, was the student enrolled in a postsecondary program while incarcerated?</w:t>
            </w:r>
          </w:p>
          <w:p w:rsidR="00C630F9" w:rsidRDefault="00C630F9" w:rsidP="00A67376">
            <w:pPr>
              <w:spacing w:after="0" w:line="240" w:lineRule="auto"/>
              <w:rPr>
                <w:color w:val="auto"/>
                <w:sz w:val="20"/>
                <w:szCs w:val="22"/>
              </w:rPr>
            </w:pPr>
          </w:p>
          <w:p w:rsidR="00C630F9" w:rsidRPr="000805A1" w:rsidRDefault="00C630F9" w:rsidP="00A67376">
            <w:pPr>
              <w:spacing w:after="0" w:line="240" w:lineRule="auto"/>
              <w:rPr>
                <w:color w:val="auto"/>
                <w:sz w:val="20"/>
                <w:szCs w:val="22"/>
              </w:rPr>
            </w:pPr>
          </w:p>
          <w:p w:rsidR="00C630F9" w:rsidRPr="000805A1" w:rsidRDefault="00C630F9" w:rsidP="00A67376">
            <w:pPr>
              <w:spacing w:after="0" w:line="240" w:lineRule="auto"/>
              <w:rPr>
                <w:rFonts w:eastAsia="Times New Roman"/>
                <w:color w:val="000000"/>
                <w:sz w:val="20"/>
                <w:szCs w:val="22"/>
              </w:rPr>
            </w:pPr>
          </w:p>
        </w:tc>
        <w:tc>
          <w:tcPr>
            <w:tcW w:w="1198"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p>
        </w:tc>
        <w:tc>
          <w:tcPr>
            <w:tcW w:w="1350"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p>
        </w:tc>
        <w:tc>
          <w:tcPr>
            <w:tcW w:w="1283"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p>
        </w:tc>
        <w:tc>
          <w:tcPr>
            <w:tcW w:w="1350"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p>
        </w:tc>
        <w:tc>
          <w:tcPr>
            <w:tcW w:w="1350"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271"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p>
        </w:tc>
        <w:tc>
          <w:tcPr>
            <w:tcW w:w="1347" w:type="dxa"/>
          </w:tcPr>
          <w:p w:rsidR="00C630F9" w:rsidRPr="000805A1" w:rsidRDefault="00C630F9" w:rsidP="00A67376">
            <w:pPr>
              <w:spacing w:after="0" w:line="240" w:lineRule="auto"/>
              <w:jc w:val="center"/>
              <w:rPr>
                <w:rFonts w:eastAsia="Times New Roman"/>
                <w:color w:val="000000"/>
                <w:sz w:val="20"/>
                <w:szCs w:val="22"/>
              </w:rPr>
            </w:pPr>
          </w:p>
        </w:tc>
        <w:tc>
          <w:tcPr>
            <w:tcW w:w="1167"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p>
        </w:tc>
      </w:tr>
      <w:tr w:rsidR="00C630F9" w:rsidRPr="000805A1" w:rsidTr="00A67376">
        <w:trPr>
          <w:trHeight w:val="620"/>
          <w:jc w:val="center"/>
        </w:trPr>
        <w:tc>
          <w:tcPr>
            <w:tcW w:w="928" w:type="dxa"/>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44</w:t>
            </w:r>
          </w:p>
        </w:tc>
        <w:tc>
          <w:tcPr>
            <w:tcW w:w="3005" w:type="dxa"/>
            <w:shd w:val="clear" w:color="auto" w:fill="auto"/>
            <w:hideMark/>
          </w:tcPr>
          <w:p w:rsidR="00C630F9" w:rsidRDefault="00C630F9" w:rsidP="00A67376">
            <w:pPr>
              <w:spacing w:after="0" w:line="240" w:lineRule="auto"/>
              <w:rPr>
                <w:color w:val="auto"/>
                <w:sz w:val="20"/>
                <w:szCs w:val="22"/>
              </w:rPr>
            </w:pPr>
            <w:r w:rsidRPr="000805A1">
              <w:rPr>
                <w:color w:val="auto"/>
                <w:sz w:val="20"/>
                <w:szCs w:val="22"/>
              </w:rPr>
              <w:t xml:space="preserve">Was the FAFSA applicant determined not to be eligible for a Pell Grant, and if so for what reason? (Select all that apply. Potential answers: “Default,” “Selective Service,” “Citizenship,” “High school completion,” “Drug conviction,” “EFC,” “Did not complete FAFSA,” “Did not enroll”)      </w:t>
            </w:r>
          </w:p>
          <w:p w:rsidR="00C630F9" w:rsidRPr="000805A1" w:rsidRDefault="00C630F9" w:rsidP="00A67376">
            <w:pPr>
              <w:spacing w:after="0" w:line="240" w:lineRule="auto"/>
              <w:rPr>
                <w:rFonts w:eastAsia="Times New Roman"/>
                <w:color w:val="000000"/>
                <w:sz w:val="20"/>
                <w:szCs w:val="22"/>
              </w:rPr>
            </w:pPr>
          </w:p>
        </w:tc>
        <w:tc>
          <w:tcPr>
            <w:tcW w:w="1198" w:type="dxa"/>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350" w:type="dxa"/>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283" w:type="dxa"/>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350" w:type="dxa"/>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350" w:type="dxa"/>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271" w:type="dxa"/>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 </w:t>
            </w:r>
          </w:p>
        </w:tc>
        <w:tc>
          <w:tcPr>
            <w:tcW w:w="1347" w:type="dxa"/>
          </w:tcPr>
          <w:p w:rsidR="00C630F9" w:rsidRPr="000805A1" w:rsidRDefault="00C630F9" w:rsidP="00A67376">
            <w:pPr>
              <w:spacing w:after="0" w:line="240" w:lineRule="auto"/>
              <w:jc w:val="center"/>
              <w:rPr>
                <w:rFonts w:eastAsia="Times New Roman"/>
                <w:color w:val="000000"/>
                <w:sz w:val="20"/>
                <w:szCs w:val="22"/>
              </w:rPr>
            </w:pPr>
          </w:p>
        </w:tc>
        <w:tc>
          <w:tcPr>
            <w:tcW w:w="1167" w:type="dxa"/>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p>
        </w:tc>
      </w:tr>
      <w:tr w:rsidR="00C630F9" w:rsidRPr="000805A1" w:rsidTr="00A67376">
        <w:trPr>
          <w:trHeight w:val="620"/>
          <w:jc w:val="center"/>
        </w:trPr>
        <w:tc>
          <w:tcPr>
            <w:tcW w:w="928" w:type="dxa"/>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45</w:t>
            </w:r>
          </w:p>
        </w:tc>
        <w:tc>
          <w:tcPr>
            <w:tcW w:w="3005" w:type="dxa"/>
            <w:shd w:val="clear" w:color="auto" w:fill="auto"/>
          </w:tcPr>
          <w:p w:rsidR="00C630F9" w:rsidRDefault="00C630F9" w:rsidP="00A67376">
            <w:pPr>
              <w:spacing w:after="0" w:line="240" w:lineRule="auto"/>
              <w:rPr>
                <w:rFonts w:eastAsia="Times New Roman"/>
                <w:color w:val="000000"/>
                <w:sz w:val="20"/>
                <w:szCs w:val="22"/>
              </w:rPr>
            </w:pPr>
            <w:r w:rsidRPr="000805A1">
              <w:rPr>
                <w:rFonts w:eastAsia="Times New Roman"/>
                <w:color w:val="000000"/>
                <w:sz w:val="20"/>
                <w:szCs w:val="22"/>
              </w:rPr>
              <w:t>What was the student's high school graduation status at the end of the most recently completed award year?</w:t>
            </w:r>
          </w:p>
          <w:p w:rsidR="00C630F9" w:rsidRPr="00230F01" w:rsidRDefault="00C630F9" w:rsidP="00A67376">
            <w:pPr>
              <w:spacing w:after="0" w:line="240" w:lineRule="auto"/>
              <w:rPr>
                <w:rFonts w:eastAsia="Times New Roman"/>
                <w:color w:val="000000"/>
                <w:sz w:val="20"/>
                <w:szCs w:val="22"/>
              </w:rPr>
            </w:pPr>
          </w:p>
        </w:tc>
        <w:tc>
          <w:tcPr>
            <w:tcW w:w="1198"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350"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283"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350"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350"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271"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347" w:type="dxa"/>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167"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p>
        </w:tc>
      </w:tr>
      <w:tr w:rsidR="00C630F9" w:rsidRPr="000805A1" w:rsidTr="00A67376">
        <w:trPr>
          <w:trHeight w:val="620"/>
          <w:jc w:val="center"/>
        </w:trPr>
        <w:tc>
          <w:tcPr>
            <w:tcW w:w="928" w:type="dxa"/>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46</w:t>
            </w:r>
          </w:p>
        </w:tc>
        <w:tc>
          <w:tcPr>
            <w:tcW w:w="3005" w:type="dxa"/>
            <w:shd w:val="clear" w:color="auto" w:fill="auto"/>
          </w:tcPr>
          <w:p w:rsidR="00C630F9" w:rsidRDefault="00C630F9" w:rsidP="00A67376">
            <w:pPr>
              <w:spacing w:after="0" w:line="240" w:lineRule="auto"/>
              <w:rPr>
                <w:rFonts w:eastAsia="Times New Roman"/>
                <w:color w:val="000000"/>
                <w:sz w:val="20"/>
                <w:szCs w:val="22"/>
              </w:rPr>
            </w:pPr>
            <w:r w:rsidRPr="000805A1">
              <w:rPr>
                <w:rFonts w:eastAsia="Times New Roman"/>
                <w:color w:val="000000"/>
                <w:sz w:val="20"/>
                <w:szCs w:val="22"/>
              </w:rPr>
              <w:t>What is the name, address, and National Center for Education Statistics (NCES) secondary school ID and Local Education Agency (LEA) code of the student’s high school?</w:t>
            </w:r>
          </w:p>
          <w:p w:rsidR="00C630F9" w:rsidRPr="000805A1" w:rsidRDefault="00C630F9" w:rsidP="00A67376">
            <w:pPr>
              <w:spacing w:after="0" w:line="240" w:lineRule="auto"/>
              <w:rPr>
                <w:color w:val="auto"/>
                <w:sz w:val="20"/>
                <w:szCs w:val="22"/>
              </w:rPr>
            </w:pPr>
          </w:p>
        </w:tc>
        <w:tc>
          <w:tcPr>
            <w:tcW w:w="1198"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350"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283"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350"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350"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271"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347" w:type="dxa"/>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167"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p>
        </w:tc>
      </w:tr>
      <w:tr w:rsidR="00C630F9" w:rsidRPr="000805A1" w:rsidTr="00A67376">
        <w:trPr>
          <w:trHeight w:val="620"/>
          <w:jc w:val="center"/>
        </w:trPr>
        <w:tc>
          <w:tcPr>
            <w:tcW w:w="928" w:type="dxa"/>
            <w:vAlign w:val="center"/>
          </w:tcPr>
          <w:p w:rsidR="00C630F9" w:rsidRPr="000805A1" w:rsidRDefault="00C630F9" w:rsidP="00A67376">
            <w:pPr>
              <w:spacing w:after="0" w:line="240" w:lineRule="auto"/>
              <w:jc w:val="center"/>
              <w:rPr>
                <w:rFonts w:eastAsia="Times New Roman"/>
                <w:color w:val="000000"/>
                <w:sz w:val="20"/>
                <w:szCs w:val="22"/>
              </w:rPr>
            </w:pPr>
            <w:r>
              <w:rPr>
                <w:rFonts w:eastAsia="Times New Roman"/>
                <w:b/>
                <w:bCs/>
                <w:color w:val="000000"/>
                <w:sz w:val="20"/>
                <w:szCs w:val="22"/>
              </w:rPr>
              <w:t>Item #</w:t>
            </w:r>
          </w:p>
        </w:tc>
        <w:tc>
          <w:tcPr>
            <w:tcW w:w="3005" w:type="dxa"/>
            <w:shd w:val="clear" w:color="auto" w:fill="BFBFBF" w:themeFill="background1" w:themeFillShade="BF"/>
            <w:vAlign w:val="center"/>
          </w:tcPr>
          <w:p w:rsidR="00C630F9" w:rsidRPr="000805A1" w:rsidRDefault="00C630F9" w:rsidP="00A67376">
            <w:pPr>
              <w:spacing w:after="0" w:line="240" w:lineRule="auto"/>
              <w:rPr>
                <w:rFonts w:eastAsia="Times New Roman"/>
                <w:color w:val="auto"/>
                <w:sz w:val="20"/>
                <w:szCs w:val="22"/>
              </w:rPr>
            </w:pPr>
            <w:r w:rsidRPr="000805A1">
              <w:rPr>
                <w:rFonts w:eastAsia="Times New Roman"/>
                <w:b/>
                <w:bCs/>
                <w:color w:val="000000"/>
                <w:sz w:val="20"/>
                <w:szCs w:val="22"/>
              </w:rPr>
              <w:t>ICR Data Collection Item - Student</w:t>
            </w:r>
          </w:p>
        </w:tc>
        <w:tc>
          <w:tcPr>
            <w:tcW w:w="1198" w:type="dxa"/>
            <w:shd w:val="clear" w:color="auto" w:fill="BFBFBF" w:themeFill="background1" w:themeFillShade="BF"/>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b/>
                <w:bCs/>
                <w:color w:val="000000"/>
                <w:sz w:val="20"/>
                <w:szCs w:val="22"/>
              </w:rPr>
              <w:t>Prior Learning Assessment</w:t>
            </w:r>
          </w:p>
        </w:tc>
        <w:tc>
          <w:tcPr>
            <w:tcW w:w="1350" w:type="dxa"/>
            <w:shd w:val="clear" w:color="auto" w:fill="BFBFBF" w:themeFill="background1" w:themeFillShade="BF"/>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b/>
                <w:bCs/>
                <w:color w:val="000000"/>
                <w:sz w:val="20"/>
                <w:szCs w:val="22"/>
              </w:rPr>
              <w:t>Limited Direct Assessment</w:t>
            </w:r>
          </w:p>
        </w:tc>
        <w:tc>
          <w:tcPr>
            <w:tcW w:w="1283" w:type="dxa"/>
            <w:shd w:val="clear" w:color="auto" w:fill="BFBFBF" w:themeFill="background1" w:themeFillShade="BF"/>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b/>
                <w:bCs/>
                <w:color w:val="000000"/>
                <w:sz w:val="20"/>
                <w:szCs w:val="22"/>
              </w:rPr>
              <w:t>Competency Based Education</w:t>
            </w:r>
          </w:p>
        </w:tc>
        <w:tc>
          <w:tcPr>
            <w:tcW w:w="1350" w:type="dxa"/>
            <w:shd w:val="clear" w:color="auto" w:fill="BFBFBF" w:themeFill="background1" w:themeFillShade="BF"/>
            <w:vAlign w:val="center"/>
          </w:tcPr>
          <w:p w:rsidR="00C630F9" w:rsidRPr="000805A1" w:rsidRDefault="00C630F9" w:rsidP="00A67376">
            <w:pPr>
              <w:spacing w:after="0" w:line="240" w:lineRule="auto"/>
              <w:jc w:val="center"/>
              <w:rPr>
                <w:rFonts w:eastAsia="Times New Roman"/>
                <w:color w:val="000000"/>
                <w:sz w:val="20"/>
                <w:szCs w:val="22"/>
              </w:rPr>
            </w:pPr>
            <w:r w:rsidRPr="000805A1">
              <w:rPr>
                <w:b/>
                <w:color w:val="auto"/>
                <w:sz w:val="20"/>
                <w:szCs w:val="22"/>
              </w:rPr>
              <w:t>Educational Quality Through Innovative Partnerships (EQUIP)</w:t>
            </w:r>
          </w:p>
        </w:tc>
        <w:tc>
          <w:tcPr>
            <w:tcW w:w="1350" w:type="dxa"/>
            <w:shd w:val="clear" w:color="auto" w:fill="BFBFBF" w:themeFill="background1" w:themeFillShade="BF"/>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b/>
                <w:bCs/>
                <w:color w:val="000000"/>
                <w:sz w:val="20"/>
                <w:szCs w:val="22"/>
              </w:rPr>
              <w:t>Second Chance Pell</w:t>
            </w:r>
          </w:p>
        </w:tc>
        <w:tc>
          <w:tcPr>
            <w:tcW w:w="1271" w:type="dxa"/>
            <w:shd w:val="clear" w:color="auto" w:fill="BFBFBF" w:themeFill="background1" w:themeFillShade="BF"/>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b/>
                <w:bCs/>
                <w:color w:val="000000"/>
                <w:sz w:val="20"/>
                <w:szCs w:val="22"/>
              </w:rPr>
              <w:t>Dual Enrollment</w:t>
            </w:r>
          </w:p>
        </w:tc>
        <w:tc>
          <w:tcPr>
            <w:tcW w:w="1347" w:type="dxa"/>
            <w:shd w:val="clear" w:color="auto" w:fill="BFBFBF" w:themeFill="background1" w:themeFillShade="BF"/>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b/>
                <w:bCs/>
                <w:color w:val="000000"/>
                <w:sz w:val="20"/>
                <w:szCs w:val="22"/>
              </w:rPr>
              <w:t>Loan Counseling</w:t>
            </w:r>
          </w:p>
        </w:tc>
        <w:tc>
          <w:tcPr>
            <w:tcW w:w="1167" w:type="dxa"/>
            <w:shd w:val="clear" w:color="auto" w:fill="BFBFBF" w:themeFill="background1" w:themeFillShade="BF"/>
            <w:vAlign w:val="center"/>
          </w:tcPr>
          <w:p w:rsidR="00C630F9" w:rsidRPr="000805A1" w:rsidRDefault="00C630F9" w:rsidP="00A67376">
            <w:pPr>
              <w:spacing w:after="0" w:line="240" w:lineRule="auto"/>
              <w:jc w:val="center"/>
              <w:rPr>
                <w:rFonts w:eastAsia="Times New Roman"/>
                <w:color w:val="000000"/>
                <w:sz w:val="20"/>
                <w:szCs w:val="22"/>
              </w:rPr>
            </w:pPr>
            <w:r>
              <w:rPr>
                <w:rFonts w:eastAsia="Times New Roman"/>
                <w:b/>
                <w:bCs/>
                <w:color w:val="000000"/>
                <w:sz w:val="20"/>
                <w:szCs w:val="22"/>
              </w:rPr>
              <w:t>Limiting</w:t>
            </w:r>
            <w:r w:rsidRPr="000805A1">
              <w:rPr>
                <w:rFonts w:eastAsia="Times New Roman"/>
                <w:b/>
                <w:bCs/>
                <w:color w:val="000000"/>
                <w:sz w:val="20"/>
                <w:szCs w:val="22"/>
              </w:rPr>
              <w:t xml:space="preserve"> Unsub Loans</w:t>
            </w:r>
          </w:p>
        </w:tc>
      </w:tr>
      <w:tr w:rsidR="00C630F9" w:rsidRPr="000805A1" w:rsidTr="00A67376">
        <w:trPr>
          <w:trHeight w:val="620"/>
          <w:jc w:val="center"/>
        </w:trPr>
        <w:tc>
          <w:tcPr>
            <w:tcW w:w="928" w:type="dxa"/>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47</w:t>
            </w:r>
          </w:p>
        </w:tc>
        <w:tc>
          <w:tcPr>
            <w:tcW w:w="3005" w:type="dxa"/>
            <w:shd w:val="clear" w:color="auto" w:fill="auto"/>
          </w:tcPr>
          <w:p w:rsidR="00C630F9" w:rsidRDefault="00C630F9" w:rsidP="00A67376">
            <w:pPr>
              <w:spacing w:after="0" w:line="240" w:lineRule="auto"/>
              <w:rPr>
                <w:rFonts w:eastAsia="Times New Roman"/>
                <w:color w:val="000000"/>
                <w:sz w:val="20"/>
                <w:szCs w:val="22"/>
              </w:rPr>
            </w:pPr>
            <w:r w:rsidRPr="000805A1">
              <w:rPr>
                <w:rFonts w:eastAsia="Times New Roman"/>
                <w:color w:val="000000"/>
                <w:sz w:val="20"/>
                <w:szCs w:val="22"/>
              </w:rPr>
              <w:t>Prior to participating in the experiment, was the student enrolled in postsecondary coursework while enrolled in secondary school?</w:t>
            </w:r>
          </w:p>
          <w:p w:rsidR="00C630F9" w:rsidRPr="000805A1" w:rsidRDefault="00C630F9" w:rsidP="00A67376">
            <w:pPr>
              <w:spacing w:after="0" w:line="240" w:lineRule="auto"/>
              <w:rPr>
                <w:color w:val="auto"/>
                <w:sz w:val="20"/>
                <w:szCs w:val="22"/>
              </w:rPr>
            </w:pPr>
          </w:p>
        </w:tc>
        <w:tc>
          <w:tcPr>
            <w:tcW w:w="1198"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p>
        </w:tc>
        <w:tc>
          <w:tcPr>
            <w:tcW w:w="1350"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p>
        </w:tc>
        <w:tc>
          <w:tcPr>
            <w:tcW w:w="1283"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p>
        </w:tc>
        <w:tc>
          <w:tcPr>
            <w:tcW w:w="1350"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p>
        </w:tc>
        <w:tc>
          <w:tcPr>
            <w:tcW w:w="1350"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p>
        </w:tc>
        <w:tc>
          <w:tcPr>
            <w:tcW w:w="1271"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347" w:type="dxa"/>
            <w:vAlign w:val="center"/>
          </w:tcPr>
          <w:p w:rsidR="00C630F9" w:rsidRPr="000805A1" w:rsidRDefault="00C630F9" w:rsidP="00A67376">
            <w:pPr>
              <w:spacing w:after="0" w:line="240" w:lineRule="auto"/>
              <w:jc w:val="center"/>
              <w:rPr>
                <w:rFonts w:eastAsia="Times New Roman"/>
                <w:color w:val="000000"/>
                <w:sz w:val="20"/>
                <w:szCs w:val="22"/>
              </w:rPr>
            </w:pPr>
          </w:p>
        </w:tc>
        <w:tc>
          <w:tcPr>
            <w:tcW w:w="1167"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p>
        </w:tc>
      </w:tr>
      <w:tr w:rsidR="00C630F9" w:rsidRPr="000805A1" w:rsidTr="00A67376">
        <w:trPr>
          <w:trHeight w:val="620"/>
          <w:jc w:val="center"/>
        </w:trPr>
        <w:tc>
          <w:tcPr>
            <w:tcW w:w="928" w:type="dxa"/>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48</w:t>
            </w:r>
          </w:p>
        </w:tc>
        <w:tc>
          <w:tcPr>
            <w:tcW w:w="3005" w:type="dxa"/>
            <w:shd w:val="clear" w:color="auto" w:fill="auto"/>
          </w:tcPr>
          <w:p w:rsidR="00C630F9" w:rsidRDefault="00C630F9" w:rsidP="00A67376">
            <w:pPr>
              <w:spacing w:after="0" w:line="240" w:lineRule="auto"/>
              <w:rPr>
                <w:rFonts w:eastAsia="Times New Roman"/>
                <w:color w:val="000000"/>
                <w:sz w:val="20"/>
                <w:szCs w:val="22"/>
              </w:rPr>
            </w:pPr>
            <w:r w:rsidRPr="000805A1">
              <w:rPr>
                <w:rFonts w:eastAsia="Times New Roman"/>
                <w:color w:val="000000"/>
                <w:sz w:val="20"/>
                <w:szCs w:val="22"/>
              </w:rPr>
              <w:t>What was the Department of Education assigned status for each student: treatment or control?</w:t>
            </w:r>
          </w:p>
          <w:p w:rsidR="00C630F9" w:rsidRPr="000805A1" w:rsidRDefault="00C630F9" w:rsidP="00A67376">
            <w:pPr>
              <w:spacing w:after="0" w:line="240" w:lineRule="auto"/>
              <w:rPr>
                <w:color w:val="auto"/>
                <w:sz w:val="20"/>
                <w:szCs w:val="22"/>
              </w:rPr>
            </w:pPr>
          </w:p>
        </w:tc>
        <w:tc>
          <w:tcPr>
            <w:tcW w:w="1198"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350"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283"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350"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350"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271"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347" w:type="dxa"/>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167"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p>
        </w:tc>
      </w:tr>
      <w:tr w:rsidR="00C630F9" w:rsidRPr="000805A1" w:rsidTr="00A67376">
        <w:trPr>
          <w:trHeight w:val="620"/>
          <w:jc w:val="center"/>
        </w:trPr>
        <w:tc>
          <w:tcPr>
            <w:tcW w:w="928" w:type="dxa"/>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49</w:t>
            </w:r>
          </w:p>
        </w:tc>
        <w:tc>
          <w:tcPr>
            <w:tcW w:w="3005" w:type="dxa"/>
            <w:shd w:val="clear" w:color="auto" w:fill="auto"/>
          </w:tcPr>
          <w:p w:rsidR="00C630F9" w:rsidRDefault="00C630F9" w:rsidP="00A67376">
            <w:pPr>
              <w:spacing w:after="0" w:line="240" w:lineRule="auto"/>
              <w:rPr>
                <w:rFonts w:eastAsia="Times New Roman"/>
                <w:color w:val="000000"/>
                <w:sz w:val="20"/>
                <w:szCs w:val="22"/>
              </w:rPr>
            </w:pPr>
            <w:r w:rsidRPr="000805A1">
              <w:rPr>
                <w:rFonts w:eastAsia="Times New Roman"/>
                <w:color w:val="000000"/>
                <w:sz w:val="20"/>
                <w:szCs w:val="22"/>
              </w:rPr>
              <w:t>Did the student receive voluntary loan counseling during the most recently completed award year?</w:t>
            </w:r>
          </w:p>
          <w:p w:rsidR="00C630F9" w:rsidRPr="000805A1" w:rsidRDefault="00C630F9" w:rsidP="00A67376">
            <w:pPr>
              <w:spacing w:after="0" w:line="240" w:lineRule="auto"/>
              <w:rPr>
                <w:color w:val="auto"/>
                <w:sz w:val="20"/>
                <w:szCs w:val="22"/>
              </w:rPr>
            </w:pPr>
          </w:p>
        </w:tc>
        <w:tc>
          <w:tcPr>
            <w:tcW w:w="1198"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p>
        </w:tc>
        <w:tc>
          <w:tcPr>
            <w:tcW w:w="1350"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p>
        </w:tc>
        <w:tc>
          <w:tcPr>
            <w:tcW w:w="1283"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p>
        </w:tc>
        <w:tc>
          <w:tcPr>
            <w:tcW w:w="1350"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p>
        </w:tc>
        <w:tc>
          <w:tcPr>
            <w:tcW w:w="1350"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p>
        </w:tc>
        <w:tc>
          <w:tcPr>
            <w:tcW w:w="1271"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p>
        </w:tc>
        <w:tc>
          <w:tcPr>
            <w:tcW w:w="1347" w:type="dxa"/>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167"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p>
        </w:tc>
      </w:tr>
      <w:tr w:rsidR="00C630F9" w:rsidRPr="000805A1" w:rsidTr="00A67376">
        <w:trPr>
          <w:trHeight w:val="710"/>
          <w:jc w:val="center"/>
        </w:trPr>
        <w:tc>
          <w:tcPr>
            <w:tcW w:w="928" w:type="dxa"/>
            <w:vAlign w:val="center"/>
          </w:tcPr>
          <w:p w:rsidR="00C630F9" w:rsidRPr="000805A1" w:rsidRDefault="00C630F9" w:rsidP="00A67376">
            <w:pPr>
              <w:spacing w:after="0" w:line="240" w:lineRule="auto"/>
              <w:jc w:val="center"/>
              <w:rPr>
                <w:rFonts w:eastAsia="Times New Roman"/>
                <w:color w:val="auto"/>
                <w:sz w:val="20"/>
                <w:szCs w:val="22"/>
              </w:rPr>
            </w:pPr>
            <w:r w:rsidRPr="000805A1">
              <w:rPr>
                <w:rFonts w:eastAsia="Times New Roman"/>
                <w:color w:val="000000"/>
                <w:sz w:val="20"/>
                <w:szCs w:val="22"/>
              </w:rPr>
              <w:t>50</w:t>
            </w:r>
          </w:p>
        </w:tc>
        <w:tc>
          <w:tcPr>
            <w:tcW w:w="3005" w:type="dxa"/>
            <w:shd w:val="clear" w:color="auto" w:fill="auto"/>
          </w:tcPr>
          <w:p w:rsidR="00C630F9" w:rsidRDefault="00C630F9" w:rsidP="00A67376">
            <w:pPr>
              <w:spacing w:after="0" w:line="240" w:lineRule="auto"/>
              <w:rPr>
                <w:rFonts w:eastAsia="Times New Roman"/>
                <w:color w:val="000000"/>
                <w:sz w:val="20"/>
                <w:szCs w:val="22"/>
              </w:rPr>
            </w:pPr>
            <w:r w:rsidRPr="000805A1">
              <w:rPr>
                <w:rFonts w:eastAsia="Times New Roman"/>
                <w:color w:val="000000"/>
                <w:sz w:val="20"/>
                <w:szCs w:val="22"/>
              </w:rPr>
              <w:t xml:space="preserve">What was the institution’s reason for reducing the FAFSA applicant’s unsubsidized Direct Loan eligibility? </w:t>
            </w:r>
          </w:p>
          <w:p w:rsidR="00C630F9" w:rsidRPr="000805A1" w:rsidRDefault="00C630F9" w:rsidP="00A67376">
            <w:pPr>
              <w:spacing w:after="0" w:line="240" w:lineRule="auto"/>
              <w:rPr>
                <w:rFonts w:eastAsia="Times New Roman"/>
                <w:color w:val="auto"/>
                <w:sz w:val="20"/>
                <w:szCs w:val="22"/>
              </w:rPr>
            </w:pPr>
          </w:p>
        </w:tc>
        <w:tc>
          <w:tcPr>
            <w:tcW w:w="1198" w:type="dxa"/>
            <w:shd w:val="clear" w:color="auto" w:fill="auto"/>
            <w:vAlign w:val="center"/>
          </w:tcPr>
          <w:p w:rsidR="00C630F9" w:rsidRPr="000805A1" w:rsidRDefault="00C630F9" w:rsidP="00A67376">
            <w:pPr>
              <w:spacing w:after="0" w:line="240" w:lineRule="auto"/>
              <w:jc w:val="center"/>
              <w:rPr>
                <w:rFonts w:eastAsia="Times New Roman"/>
                <w:color w:val="auto"/>
                <w:sz w:val="20"/>
                <w:szCs w:val="22"/>
              </w:rPr>
            </w:pPr>
          </w:p>
        </w:tc>
        <w:tc>
          <w:tcPr>
            <w:tcW w:w="1350" w:type="dxa"/>
            <w:shd w:val="clear" w:color="auto" w:fill="auto"/>
            <w:vAlign w:val="center"/>
          </w:tcPr>
          <w:p w:rsidR="00C630F9" w:rsidRPr="000805A1" w:rsidRDefault="00C630F9" w:rsidP="00A67376">
            <w:pPr>
              <w:spacing w:after="0" w:line="240" w:lineRule="auto"/>
              <w:jc w:val="center"/>
              <w:rPr>
                <w:rFonts w:eastAsia="Times New Roman"/>
                <w:color w:val="auto"/>
                <w:sz w:val="20"/>
                <w:szCs w:val="22"/>
              </w:rPr>
            </w:pPr>
          </w:p>
        </w:tc>
        <w:tc>
          <w:tcPr>
            <w:tcW w:w="1283" w:type="dxa"/>
            <w:shd w:val="clear" w:color="auto" w:fill="auto"/>
            <w:vAlign w:val="center"/>
          </w:tcPr>
          <w:p w:rsidR="00C630F9" w:rsidRPr="000805A1" w:rsidRDefault="00C630F9" w:rsidP="00A67376">
            <w:pPr>
              <w:spacing w:after="0" w:line="240" w:lineRule="auto"/>
              <w:jc w:val="center"/>
              <w:rPr>
                <w:rFonts w:eastAsia="Times New Roman"/>
                <w:color w:val="auto"/>
                <w:sz w:val="20"/>
                <w:szCs w:val="22"/>
              </w:rPr>
            </w:pPr>
          </w:p>
        </w:tc>
        <w:tc>
          <w:tcPr>
            <w:tcW w:w="1350" w:type="dxa"/>
            <w:shd w:val="clear" w:color="auto" w:fill="auto"/>
            <w:vAlign w:val="center"/>
          </w:tcPr>
          <w:p w:rsidR="00C630F9" w:rsidRPr="000805A1" w:rsidRDefault="00C630F9" w:rsidP="00A67376">
            <w:pPr>
              <w:spacing w:after="0" w:line="240" w:lineRule="auto"/>
              <w:jc w:val="center"/>
              <w:rPr>
                <w:rFonts w:eastAsia="Times New Roman"/>
                <w:color w:val="auto"/>
                <w:sz w:val="20"/>
                <w:szCs w:val="22"/>
              </w:rPr>
            </w:pPr>
          </w:p>
        </w:tc>
        <w:tc>
          <w:tcPr>
            <w:tcW w:w="1350" w:type="dxa"/>
            <w:shd w:val="clear" w:color="auto" w:fill="auto"/>
            <w:vAlign w:val="center"/>
          </w:tcPr>
          <w:p w:rsidR="00C630F9" w:rsidRPr="000805A1" w:rsidRDefault="00C630F9" w:rsidP="00A67376">
            <w:pPr>
              <w:spacing w:after="0" w:line="240" w:lineRule="auto"/>
              <w:jc w:val="center"/>
              <w:rPr>
                <w:rFonts w:eastAsia="Times New Roman"/>
                <w:color w:val="auto"/>
                <w:sz w:val="20"/>
                <w:szCs w:val="22"/>
              </w:rPr>
            </w:pPr>
          </w:p>
        </w:tc>
        <w:tc>
          <w:tcPr>
            <w:tcW w:w="1271" w:type="dxa"/>
            <w:shd w:val="clear" w:color="auto" w:fill="auto"/>
            <w:vAlign w:val="center"/>
          </w:tcPr>
          <w:p w:rsidR="00C630F9" w:rsidRPr="000805A1" w:rsidRDefault="00C630F9" w:rsidP="00A67376">
            <w:pPr>
              <w:spacing w:after="0" w:line="240" w:lineRule="auto"/>
              <w:jc w:val="center"/>
              <w:rPr>
                <w:rFonts w:eastAsia="Times New Roman"/>
                <w:color w:val="auto"/>
                <w:sz w:val="20"/>
                <w:szCs w:val="22"/>
              </w:rPr>
            </w:pPr>
          </w:p>
        </w:tc>
        <w:tc>
          <w:tcPr>
            <w:tcW w:w="1347" w:type="dxa"/>
          </w:tcPr>
          <w:p w:rsidR="00C630F9" w:rsidRPr="000805A1" w:rsidRDefault="00C630F9" w:rsidP="00A67376">
            <w:pPr>
              <w:spacing w:after="0" w:line="240" w:lineRule="auto"/>
              <w:jc w:val="center"/>
              <w:rPr>
                <w:rFonts w:eastAsia="Times New Roman"/>
                <w:b/>
                <w:bCs/>
                <w:color w:val="000000"/>
                <w:sz w:val="20"/>
                <w:szCs w:val="22"/>
              </w:rPr>
            </w:pPr>
          </w:p>
        </w:tc>
        <w:tc>
          <w:tcPr>
            <w:tcW w:w="1167" w:type="dxa"/>
            <w:shd w:val="clear" w:color="auto" w:fill="auto"/>
            <w:vAlign w:val="center"/>
          </w:tcPr>
          <w:p w:rsidR="00C630F9" w:rsidRPr="000805A1" w:rsidRDefault="00C630F9" w:rsidP="00A67376">
            <w:pPr>
              <w:spacing w:after="0" w:line="240" w:lineRule="auto"/>
              <w:jc w:val="center"/>
              <w:rPr>
                <w:rFonts w:eastAsia="Times New Roman"/>
                <w:b/>
                <w:color w:val="auto"/>
                <w:sz w:val="20"/>
                <w:szCs w:val="22"/>
              </w:rPr>
            </w:pPr>
            <w:r w:rsidRPr="000805A1">
              <w:rPr>
                <w:rFonts w:eastAsia="Times New Roman"/>
                <w:color w:val="000000"/>
                <w:sz w:val="20"/>
                <w:szCs w:val="22"/>
              </w:rPr>
              <w:t>X</w:t>
            </w:r>
          </w:p>
        </w:tc>
      </w:tr>
      <w:tr w:rsidR="00C630F9" w:rsidRPr="000805A1" w:rsidTr="00A67376">
        <w:trPr>
          <w:trHeight w:val="710"/>
          <w:jc w:val="center"/>
        </w:trPr>
        <w:tc>
          <w:tcPr>
            <w:tcW w:w="928" w:type="dxa"/>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51</w:t>
            </w:r>
          </w:p>
        </w:tc>
        <w:tc>
          <w:tcPr>
            <w:tcW w:w="3005" w:type="dxa"/>
            <w:shd w:val="clear" w:color="auto" w:fill="auto"/>
          </w:tcPr>
          <w:p w:rsidR="00C630F9" w:rsidRPr="000805A1" w:rsidRDefault="00C630F9" w:rsidP="00A67376">
            <w:pPr>
              <w:spacing w:after="0" w:line="240" w:lineRule="auto"/>
              <w:rPr>
                <w:rFonts w:eastAsia="Times New Roman"/>
                <w:color w:val="000000"/>
                <w:sz w:val="20"/>
                <w:szCs w:val="22"/>
              </w:rPr>
            </w:pPr>
            <w:r w:rsidRPr="000805A1">
              <w:rPr>
                <w:rFonts w:eastAsia="Times New Roman"/>
                <w:color w:val="000000"/>
                <w:sz w:val="20"/>
                <w:szCs w:val="22"/>
              </w:rPr>
              <w:t>What was the dollar amount of the FAFSA applicant’s experimental reduction in unsubsidized Direct Loan eligibility?</w:t>
            </w:r>
          </w:p>
        </w:tc>
        <w:tc>
          <w:tcPr>
            <w:tcW w:w="1198"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p>
        </w:tc>
        <w:tc>
          <w:tcPr>
            <w:tcW w:w="1350"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p>
        </w:tc>
        <w:tc>
          <w:tcPr>
            <w:tcW w:w="1283"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p>
        </w:tc>
        <w:tc>
          <w:tcPr>
            <w:tcW w:w="1350"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p>
        </w:tc>
        <w:tc>
          <w:tcPr>
            <w:tcW w:w="1350"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p>
        </w:tc>
        <w:tc>
          <w:tcPr>
            <w:tcW w:w="1271"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p>
        </w:tc>
        <w:tc>
          <w:tcPr>
            <w:tcW w:w="1347" w:type="dxa"/>
          </w:tcPr>
          <w:p w:rsidR="00C630F9" w:rsidRPr="000805A1" w:rsidRDefault="00C630F9" w:rsidP="00A67376">
            <w:pPr>
              <w:spacing w:after="0" w:line="240" w:lineRule="auto"/>
              <w:jc w:val="center"/>
              <w:rPr>
                <w:rFonts w:eastAsia="Times New Roman"/>
                <w:color w:val="000000"/>
                <w:sz w:val="20"/>
                <w:szCs w:val="22"/>
              </w:rPr>
            </w:pPr>
          </w:p>
        </w:tc>
        <w:tc>
          <w:tcPr>
            <w:tcW w:w="1167"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r>
    </w:tbl>
    <w:p w:rsidR="00C630F9" w:rsidRPr="000805A1" w:rsidRDefault="00C630F9" w:rsidP="00C630F9">
      <w:pPr>
        <w:rPr>
          <w:color w:val="auto"/>
          <w:sz w:val="22"/>
          <w:szCs w:val="22"/>
        </w:rPr>
      </w:pPr>
    </w:p>
    <w:sectPr w:rsidR="00C630F9" w:rsidRPr="000805A1" w:rsidSect="008D05BB">
      <w:headerReference w:type="default" r:id="rId8"/>
      <w:footerReference w:type="default" r:id="rId9"/>
      <w:pgSz w:w="15840" w:h="12240" w:orient="landscape"/>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58A" w:rsidRDefault="0093658A" w:rsidP="00C630F9">
      <w:pPr>
        <w:spacing w:after="0" w:line="240" w:lineRule="auto"/>
      </w:pPr>
      <w:r>
        <w:separator/>
      </w:r>
    </w:p>
  </w:endnote>
  <w:endnote w:type="continuationSeparator" w:id="0">
    <w:p w:rsidR="0093658A" w:rsidRDefault="0093658A" w:rsidP="00C63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3698472"/>
      <w:docPartObj>
        <w:docPartGallery w:val="Page Numbers (Bottom of Page)"/>
        <w:docPartUnique/>
      </w:docPartObj>
    </w:sdtPr>
    <w:sdtEndPr>
      <w:rPr>
        <w:noProof/>
        <w:sz w:val="20"/>
        <w:szCs w:val="20"/>
      </w:rPr>
    </w:sdtEndPr>
    <w:sdtContent>
      <w:p w:rsidR="00A63995" w:rsidRPr="008D05BB" w:rsidRDefault="00724551">
        <w:pPr>
          <w:pStyle w:val="Footer"/>
          <w:jc w:val="right"/>
          <w:rPr>
            <w:sz w:val="20"/>
            <w:szCs w:val="20"/>
          </w:rPr>
        </w:pPr>
        <w:r w:rsidRPr="008D05BB">
          <w:rPr>
            <w:sz w:val="20"/>
            <w:szCs w:val="20"/>
          </w:rPr>
          <w:fldChar w:fldCharType="begin"/>
        </w:r>
        <w:r w:rsidRPr="008D05BB">
          <w:rPr>
            <w:sz w:val="20"/>
            <w:szCs w:val="20"/>
          </w:rPr>
          <w:instrText xml:space="preserve"> PAGE   \* MERGEFORMAT </w:instrText>
        </w:r>
        <w:r w:rsidRPr="008D05BB">
          <w:rPr>
            <w:sz w:val="20"/>
            <w:szCs w:val="20"/>
          </w:rPr>
          <w:fldChar w:fldCharType="separate"/>
        </w:r>
        <w:r w:rsidR="00174497">
          <w:rPr>
            <w:noProof/>
            <w:sz w:val="20"/>
            <w:szCs w:val="20"/>
          </w:rPr>
          <w:t>1</w:t>
        </w:r>
        <w:r w:rsidRPr="008D05BB">
          <w:rPr>
            <w:noProof/>
            <w:sz w:val="20"/>
            <w:szCs w:val="20"/>
          </w:rPr>
          <w:fldChar w:fldCharType="end"/>
        </w:r>
      </w:p>
    </w:sdtContent>
  </w:sdt>
  <w:p w:rsidR="00A63995" w:rsidRDefault="001744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658A" w:rsidRDefault="0093658A" w:rsidP="00C630F9">
      <w:pPr>
        <w:spacing w:after="0" w:line="240" w:lineRule="auto"/>
      </w:pPr>
      <w:r>
        <w:separator/>
      </w:r>
    </w:p>
  </w:footnote>
  <w:footnote w:type="continuationSeparator" w:id="0">
    <w:p w:rsidR="0093658A" w:rsidRDefault="0093658A" w:rsidP="00C630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0F9" w:rsidRPr="0081777E" w:rsidRDefault="00C630F9" w:rsidP="00FE771D">
    <w:pPr>
      <w:tabs>
        <w:tab w:val="left" w:pos="0"/>
        <w:tab w:val="left" w:pos="360"/>
        <w:tab w:val="left" w:pos="5760"/>
      </w:tabs>
      <w:suppressAutoHyphens/>
      <w:spacing w:after="0" w:line="240" w:lineRule="auto"/>
      <w:rPr>
        <w:rFonts w:eastAsia="Times New Roman"/>
        <w:color w:val="auto"/>
        <w:sz w:val="20"/>
        <w:szCs w:val="20"/>
      </w:rPr>
    </w:pPr>
    <w:r w:rsidRPr="0081777E">
      <w:rPr>
        <w:rFonts w:eastAsia="Times New Roman"/>
        <w:color w:val="auto"/>
        <w:sz w:val="20"/>
        <w:szCs w:val="20"/>
      </w:rPr>
      <w:t>Tracking and OMB Number: (XXXX) 1845-NEW</w:t>
    </w:r>
    <w:r w:rsidRPr="0081777E">
      <w:rPr>
        <w:rFonts w:eastAsia="Times New Roman"/>
        <w:color w:val="auto"/>
        <w:sz w:val="20"/>
        <w:szCs w:val="20"/>
      </w:rPr>
      <w:tab/>
    </w:r>
    <w:r w:rsidR="00FE771D">
      <w:rPr>
        <w:rFonts w:eastAsia="Times New Roman"/>
        <w:color w:val="auto"/>
        <w:sz w:val="20"/>
        <w:szCs w:val="20"/>
      </w:rPr>
      <w:tab/>
    </w:r>
    <w:r w:rsidR="00FE771D" w:rsidRPr="00FE771D">
      <w:rPr>
        <w:rFonts w:eastAsia="Times New Roman"/>
        <w:b/>
        <w:color w:val="auto"/>
        <w:sz w:val="20"/>
        <w:szCs w:val="20"/>
      </w:rPr>
      <w:t xml:space="preserve">Experimental Sites Initiatives (ESI) Reporting Tool </w:t>
    </w:r>
    <w:r w:rsidR="0018049A">
      <w:rPr>
        <w:rFonts w:eastAsia="Times New Roman"/>
        <w:b/>
        <w:color w:val="auto"/>
        <w:sz w:val="20"/>
        <w:szCs w:val="20"/>
      </w:rPr>
      <w:t xml:space="preserve">Item </w:t>
    </w:r>
    <w:r w:rsidR="00F704AC">
      <w:rPr>
        <w:rFonts w:eastAsia="Times New Roman"/>
        <w:b/>
        <w:color w:val="auto"/>
        <w:sz w:val="20"/>
        <w:szCs w:val="20"/>
      </w:rPr>
      <w:t>Listing</w:t>
    </w:r>
  </w:p>
  <w:p w:rsidR="00C630F9" w:rsidRPr="0081777E" w:rsidRDefault="00C630F9" w:rsidP="00C630F9">
    <w:pPr>
      <w:tabs>
        <w:tab w:val="left" w:pos="0"/>
        <w:tab w:val="left" w:pos="360"/>
        <w:tab w:val="right" w:pos="9000"/>
        <w:tab w:val="left" w:pos="9360"/>
      </w:tabs>
      <w:suppressAutoHyphens/>
      <w:spacing w:after="240" w:line="240" w:lineRule="auto"/>
      <w:rPr>
        <w:rFonts w:eastAsia="Times New Roman"/>
        <w:color w:val="auto"/>
        <w:sz w:val="20"/>
        <w:szCs w:val="20"/>
      </w:rPr>
    </w:pPr>
    <w:r w:rsidRPr="0081777E">
      <w:rPr>
        <w:rFonts w:eastAsia="Times New Roman"/>
        <w:color w:val="auto"/>
        <w:sz w:val="20"/>
        <w:szCs w:val="20"/>
      </w:rPr>
      <w:t>RIN Number: XXXX-XXXX (if applicable)</w:t>
    </w:r>
    <w:r>
      <w:rPr>
        <w:rFonts w:eastAsia="Times New Roman"/>
        <w:color w:val="auto"/>
        <w:sz w:val="20"/>
        <w:szCs w:val="20"/>
      </w:rPr>
      <w:tab/>
      <w:t xml:space="preserve"> </w:t>
    </w:r>
  </w:p>
  <w:p w:rsidR="00C630F9" w:rsidRDefault="00C630F9" w:rsidP="00C630F9">
    <w:pPr>
      <w:pStyle w:val="Header"/>
    </w:pPr>
  </w:p>
  <w:p w:rsidR="00C630F9" w:rsidRDefault="00C630F9" w:rsidP="00C630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
    <w:nsid w:val="05525CE9"/>
    <w:multiLevelType w:val="hybridMultilevel"/>
    <w:tmpl w:val="4450FC70"/>
    <w:lvl w:ilvl="0" w:tplc="0409000F">
      <w:start w:val="1"/>
      <w:numFmt w:val="decimal"/>
      <w:lvlText w:val="%1."/>
      <w:lvlJc w:val="left"/>
      <w:pPr>
        <w:ind w:left="770" w:hanging="360"/>
      </w:pPr>
    </w:lvl>
    <w:lvl w:ilvl="1" w:tplc="04090019">
      <w:start w:val="1"/>
      <w:numFmt w:val="lowerLetter"/>
      <w:lvlText w:val="%2."/>
      <w:lvlJc w:val="left"/>
      <w:pPr>
        <w:ind w:left="1490" w:hanging="360"/>
      </w:pPr>
    </w:lvl>
    <w:lvl w:ilvl="2" w:tplc="0409001B">
      <w:start w:val="1"/>
      <w:numFmt w:val="lowerRoman"/>
      <w:lvlText w:val="%3."/>
      <w:lvlJc w:val="right"/>
      <w:pPr>
        <w:ind w:left="2210" w:hanging="180"/>
      </w:pPr>
    </w:lvl>
    <w:lvl w:ilvl="3" w:tplc="0409000F">
      <w:start w:val="1"/>
      <w:numFmt w:val="decimal"/>
      <w:lvlText w:val="%4."/>
      <w:lvlJc w:val="left"/>
      <w:pPr>
        <w:ind w:left="2930" w:hanging="360"/>
      </w:pPr>
    </w:lvl>
    <w:lvl w:ilvl="4" w:tplc="04090019">
      <w:start w:val="1"/>
      <w:numFmt w:val="lowerLetter"/>
      <w:lvlText w:val="%5."/>
      <w:lvlJc w:val="left"/>
      <w:pPr>
        <w:ind w:left="3650" w:hanging="360"/>
      </w:pPr>
    </w:lvl>
    <w:lvl w:ilvl="5" w:tplc="0409001B">
      <w:start w:val="1"/>
      <w:numFmt w:val="lowerRoman"/>
      <w:lvlText w:val="%6."/>
      <w:lvlJc w:val="right"/>
      <w:pPr>
        <w:ind w:left="4370" w:hanging="180"/>
      </w:pPr>
    </w:lvl>
    <w:lvl w:ilvl="6" w:tplc="0409000F">
      <w:start w:val="1"/>
      <w:numFmt w:val="decimal"/>
      <w:lvlText w:val="%7."/>
      <w:lvlJc w:val="left"/>
      <w:pPr>
        <w:ind w:left="5090" w:hanging="360"/>
      </w:pPr>
    </w:lvl>
    <w:lvl w:ilvl="7" w:tplc="04090019">
      <w:start w:val="1"/>
      <w:numFmt w:val="lowerLetter"/>
      <w:lvlText w:val="%8."/>
      <w:lvlJc w:val="left"/>
      <w:pPr>
        <w:ind w:left="5810" w:hanging="360"/>
      </w:pPr>
    </w:lvl>
    <w:lvl w:ilvl="8" w:tplc="0409001B">
      <w:start w:val="1"/>
      <w:numFmt w:val="lowerRoman"/>
      <w:lvlText w:val="%9."/>
      <w:lvlJc w:val="right"/>
      <w:pPr>
        <w:ind w:left="6530" w:hanging="180"/>
      </w:pPr>
    </w:lvl>
  </w:abstractNum>
  <w:abstractNum w:abstractNumId="2">
    <w:nsid w:val="148B5904"/>
    <w:multiLevelType w:val="hybridMultilevel"/>
    <w:tmpl w:val="FC74AA20"/>
    <w:lvl w:ilvl="0" w:tplc="8DCC483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FF575E"/>
    <w:multiLevelType w:val="hybridMultilevel"/>
    <w:tmpl w:val="5ADE76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F2737F"/>
    <w:multiLevelType w:val="hybridMultilevel"/>
    <w:tmpl w:val="5AFAC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2A2504"/>
    <w:multiLevelType w:val="hybridMultilevel"/>
    <w:tmpl w:val="816ED894"/>
    <w:lvl w:ilvl="0" w:tplc="37A2C4DA">
      <w:start w:val="1"/>
      <w:numFmt w:val="decimal"/>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E63732"/>
    <w:multiLevelType w:val="hybridMultilevel"/>
    <w:tmpl w:val="5CB28D2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4B414E97"/>
    <w:multiLevelType w:val="hybridMultilevel"/>
    <w:tmpl w:val="8028DD4E"/>
    <w:lvl w:ilvl="0" w:tplc="04090005">
      <w:start w:val="1"/>
      <w:numFmt w:val="bullet"/>
      <w:lvlText w:val=""/>
      <w:lvlJc w:val="left"/>
      <w:pPr>
        <w:tabs>
          <w:tab w:val="num" w:pos="1170"/>
        </w:tabs>
        <w:ind w:left="1170" w:hanging="360"/>
      </w:pPr>
      <w:rPr>
        <w:rFonts w:ascii="Wingdings" w:hAnsi="Wingdings" w:hint="default"/>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8">
    <w:nsid w:val="4D0F70B8"/>
    <w:multiLevelType w:val="hybridMultilevel"/>
    <w:tmpl w:val="18A6DE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3676710"/>
    <w:multiLevelType w:val="hybridMultilevel"/>
    <w:tmpl w:val="5B74CD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423049C"/>
    <w:multiLevelType w:val="hybridMultilevel"/>
    <w:tmpl w:val="FC60A4A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9EF3ECA"/>
    <w:multiLevelType w:val="hybridMultilevel"/>
    <w:tmpl w:val="37CE51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7093080D"/>
    <w:multiLevelType w:val="hybridMultilevel"/>
    <w:tmpl w:val="2B0858C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0AB156C"/>
    <w:multiLevelType w:val="hybridMultilevel"/>
    <w:tmpl w:val="35185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7EA145F"/>
    <w:multiLevelType w:val="hybridMultilevel"/>
    <w:tmpl w:val="CFB4B266"/>
    <w:lvl w:ilvl="0" w:tplc="2FA67FAA">
      <w:start w:val="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BB35434"/>
    <w:multiLevelType w:val="hybridMultilevel"/>
    <w:tmpl w:val="149267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8"/>
  </w:num>
  <w:num w:numId="2">
    <w:abstractNumId w:val="12"/>
  </w:num>
  <w:num w:numId="3">
    <w:abstractNumId w:val="10"/>
  </w:num>
  <w:num w:numId="4">
    <w:abstractNumId w:val="0"/>
  </w:num>
  <w:num w:numId="5">
    <w:abstractNumId w:val="7"/>
  </w:num>
  <w:num w:numId="6">
    <w:abstractNumId w:val="6"/>
  </w:num>
  <w:num w:numId="7">
    <w:abstractNumId w:val="13"/>
  </w:num>
  <w:num w:numId="8">
    <w:abstractNumId w:val="14"/>
  </w:num>
  <w:num w:numId="9">
    <w:abstractNumId w:val="9"/>
  </w:num>
  <w:num w:numId="10">
    <w:abstractNumId w:val="4"/>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5"/>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0F9"/>
    <w:rsid w:val="00174497"/>
    <w:rsid w:val="0018049A"/>
    <w:rsid w:val="00206C62"/>
    <w:rsid w:val="00307D12"/>
    <w:rsid w:val="00330052"/>
    <w:rsid w:val="00531923"/>
    <w:rsid w:val="00724551"/>
    <w:rsid w:val="00832CEF"/>
    <w:rsid w:val="0093658A"/>
    <w:rsid w:val="00C630F9"/>
    <w:rsid w:val="00F45660"/>
    <w:rsid w:val="00F704AC"/>
    <w:rsid w:val="00FE7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0F9"/>
    <w:rPr>
      <w:rFonts w:ascii="Times New Roman" w:hAnsi="Times New Roman" w:cs="Times New Roman"/>
      <w:color w:val="171E2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30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30F9"/>
    <w:rPr>
      <w:rFonts w:ascii="Times New Roman" w:hAnsi="Times New Roman" w:cs="Times New Roman"/>
      <w:color w:val="171E24"/>
      <w:sz w:val="24"/>
      <w:szCs w:val="24"/>
    </w:rPr>
  </w:style>
  <w:style w:type="paragraph" w:styleId="NoSpacing">
    <w:name w:val="No Spacing"/>
    <w:uiPriority w:val="1"/>
    <w:qFormat/>
    <w:rsid w:val="00C630F9"/>
    <w:pPr>
      <w:spacing w:after="0" w:line="240" w:lineRule="auto"/>
    </w:pPr>
    <w:rPr>
      <w:rFonts w:ascii="Times New Roman" w:hAnsi="Times New Roman" w:cs="Times New Roman"/>
      <w:color w:val="171E24"/>
      <w:sz w:val="24"/>
      <w:szCs w:val="24"/>
    </w:rPr>
  </w:style>
  <w:style w:type="paragraph" w:styleId="FootnoteText">
    <w:name w:val="footnote text"/>
    <w:basedOn w:val="Normal"/>
    <w:link w:val="FootnoteTextChar"/>
    <w:uiPriority w:val="99"/>
    <w:semiHidden/>
    <w:unhideWhenUsed/>
    <w:rsid w:val="00C630F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630F9"/>
    <w:rPr>
      <w:rFonts w:ascii="Times New Roman" w:hAnsi="Times New Roman" w:cs="Times New Roman"/>
      <w:color w:val="171E24"/>
      <w:sz w:val="20"/>
      <w:szCs w:val="20"/>
    </w:rPr>
  </w:style>
  <w:style w:type="character" w:styleId="FootnoteReference">
    <w:name w:val="footnote reference"/>
    <w:uiPriority w:val="99"/>
    <w:semiHidden/>
    <w:rsid w:val="00C630F9"/>
    <w:rPr>
      <w:rFonts w:ascii="Courier" w:hAnsi="Courier" w:cs="Times New Roman"/>
      <w:sz w:val="24"/>
      <w:vertAlign w:val="superscript"/>
      <w:lang w:val="en-US"/>
    </w:rPr>
  </w:style>
  <w:style w:type="paragraph" w:styleId="Footer">
    <w:name w:val="footer"/>
    <w:basedOn w:val="Normal"/>
    <w:link w:val="FooterChar"/>
    <w:uiPriority w:val="99"/>
    <w:unhideWhenUsed/>
    <w:rsid w:val="00C630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30F9"/>
    <w:rPr>
      <w:rFonts w:ascii="Times New Roman" w:hAnsi="Times New Roman" w:cs="Times New Roman"/>
      <w:color w:val="171E24"/>
      <w:sz w:val="24"/>
      <w:szCs w:val="24"/>
    </w:rPr>
  </w:style>
  <w:style w:type="numbering" w:customStyle="1" w:styleId="NoList1">
    <w:name w:val="No List1"/>
    <w:next w:val="NoList"/>
    <w:uiPriority w:val="99"/>
    <w:semiHidden/>
    <w:unhideWhenUsed/>
    <w:rsid w:val="00C630F9"/>
  </w:style>
  <w:style w:type="character" w:styleId="CommentReference">
    <w:name w:val="annotation reference"/>
    <w:basedOn w:val="DefaultParagraphFont"/>
    <w:uiPriority w:val="99"/>
    <w:semiHidden/>
    <w:unhideWhenUsed/>
    <w:rsid w:val="00C630F9"/>
    <w:rPr>
      <w:sz w:val="16"/>
      <w:szCs w:val="16"/>
    </w:rPr>
  </w:style>
  <w:style w:type="paragraph" w:styleId="CommentText">
    <w:name w:val="annotation text"/>
    <w:basedOn w:val="Normal"/>
    <w:link w:val="CommentTextChar"/>
    <w:uiPriority w:val="99"/>
    <w:unhideWhenUsed/>
    <w:rsid w:val="00C630F9"/>
    <w:pPr>
      <w:spacing w:line="240" w:lineRule="auto"/>
    </w:pPr>
    <w:rPr>
      <w:rFonts w:asciiTheme="minorHAnsi" w:hAnsiTheme="minorHAnsi" w:cstheme="minorBidi"/>
      <w:color w:val="auto"/>
      <w:sz w:val="20"/>
      <w:szCs w:val="20"/>
    </w:rPr>
  </w:style>
  <w:style w:type="character" w:customStyle="1" w:styleId="CommentTextChar">
    <w:name w:val="Comment Text Char"/>
    <w:basedOn w:val="DefaultParagraphFont"/>
    <w:link w:val="CommentText"/>
    <w:uiPriority w:val="99"/>
    <w:rsid w:val="00C630F9"/>
    <w:rPr>
      <w:sz w:val="20"/>
      <w:szCs w:val="20"/>
    </w:rPr>
  </w:style>
  <w:style w:type="paragraph" w:styleId="CommentSubject">
    <w:name w:val="annotation subject"/>
    <w:basedOn w:val="CommentText"/>
    <w:next w:val="CommentText"/>
    <w:link w:val="CommentSubjectChar"/>
    <w:uiPriority w:val="99"/>
    <w:semiHidden/>
    <w:unhideWhenUsed/>
    <w:rsid w:val="00C630F9"/>
    <w:rPr>
      <w:b/>
      <w:bCs/>
    </w:rPr>
  </w:style>
  <w:style w:type="character" w:customStyle="1" w:styleId="CommentSubjectChar">
    <w:name w:val="Comment Subject Char"/>
    <w:basedOn w:val="CommentTextChar"/>
    <w:link w:val="CommentSubject"/>
    <w:uiPriority w:val="99"/>
    <w:semiHidden/>
    <w:rsid w:val="00C630F9"/>
    <w:rPr>
      <w:b/>
      <w:bCs/>
      <w:sz w:val="20"/>
      <w:szCs w:val="20"/>
    </w:rPr>
  </w:style>
  <w:style w:type="paragraph" w:styleId="BalloonText">
    <w:name w:val="Balloon Text"/>
    <w:basedOn w:val="Normal"/>
    <w:link w:val="BalloonTextChar"/>
    <w:uiPriority w:val="99"/>
    <w:semiHidden/>
    <w:unhideWhenUsed/>
    <w:rsid w:val="00C630F9"/>
    <w:pPr>
      <w:spacing w:after="0" w:line="240" w:lineRule="auto"/>
    </w:pPr>
    <w:rPr>
      <w:rFonts w:ascii="Tahoma" w:hAnsi="Tahoma" w:cs="Tahoma"/>
      <w:color w:val="auto"/>
      <w:sz w:val="16"/>
      <w:szCs w:val="16"/>
    </w:rPr>
  </w:style>
  <w:style w:type="character" w:customStyle="1" w:styleId="BalloonTextChar">
    <w:name w:val="Balloon Text Char"/>
    <w:basedOn w:val="DefaultParagraphFont"/>
    <w:link w:val="BalloonText"/>
    <w:uiPriority w:val="99"/>
    <w:semiHidden/>
    <w:rsid w:val="00C630F9"/>
    <w:rPr>
      <w:rFonts w:ascii="Tahoma" w:hAnsi="Tahoma" w:cs="Tahoma"/>
      <w:sz w:val="16"/>
      <w:szCs w:val="16"/>
    </w:rPr>
  </w:style>
  <w:style w:type="character" w:styleId="Hyperlink">
    <w:name w:val="Hyperlink"/>
    <w:basedOn w:val="DefaultParagraphFont"/>
    <w:uiPriority w:val="99"/>
    <w:unhideWhenUsed/>
    <w:rsid w:val="00C630F9"/>
    <w:rPr>
      <w:color w:val="0000FF" w:themeColor="hyperlink"/>
      <w:u w:val="single"/>
    </w:rPr>
  </w:style>
  <w:style w:type="paragraph" w:styleId="Revision">
    <w:name w:val="Revision"/>
    <w:hidden/>
    <w:uiPriority w:val="99"/>
    <w:semiHidden/>
    <w:rsid w:val="00C630F9"/>
    <w:pPr>
      <w:spacing w:after="0" w:line="240" w:lineRule="auto"/>
    </w:pPr>
  </w:style>
  <w:style w:type="paragraph" w:styleId="ListParagraph">
    <w:name w:val="List Paragraph"/>
    <w:basedOn w:val="Normal"/>
    <w:uiPriority w:val="34"/>
    <w:qFormat/>
    <w:rsid w:val="00C630F9"/>
    <w:pPr>
      <w:ind w:left="720"/>
      <w:contextualSpacing/>
    </w:pPr>
    <w:rPr>
      <w:rFonts w:ascii="Calibri" w:hAnsi="Calibri"/>
      <w:color w:val="auto"/>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0F9"/>
    <w:rPr>
      <w:rFonts w:ascii="Times New Roman" w:hAnsi="Times New Roman" w:cs="Times New Roman"/>
      <w:color w:val="171E2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30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30F9"/>
    <w:rPr>
      <w:rFonts w:ascii="Times New Roman" w:hAnsi="Times New Roman" w:cs="Times New Roman"/>
      <w:color w:val="171E24"/>
      <w:sz w:val="24"/>
      <w:szCs w:val="24"/>
    </w:rPr>
  </w:style>
  <w:style w:type="paragraph" w:styleId="NoSpacing">
    <w:name w:val="No Spacing"/>
    <w:uiPriority w:val="1"/>
    <w:qFormat/>
    <w:rsid w:val="00C630F9"/>
    <w:pPr>
      <w:spacing w:after="0" w:line="240" w:lineRule="auto"/>
    </w:pPr>
    <w:rPr>
      <w:rFonts w:ascii="Times New Roman" w:hAnsi="Times New Roman" w:cs="Times New Roman"/>
      <w:color w:val="171E24"/>
      <w:sz w:val="24"/>
      <w:szCs w:val="24"/>
    </w:rPr>
  </w:style>
  <w:style w:type="paragraph" w:styleId="FootnoteText">
    <w:name w:val="footnote text"/>
    <w:basedOn w:val="Normal"/>
    <w:link w:val="FootnoteTextChar"/>
    <w:uiPriority w:val="99"/>
    <w:semiHidden/>
    <w:unhideWhenUsed/>
    <w:rsid w:val="00C630F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630F9"/>
    <w:rPr>
      <w:rFonts w:ascii="Times New Roman" w:hAnsi="Times New Roman" w:cs="Times New Roman"/>
      <w:color w:val="171E24"/>
      <w:sz w:val="20"/>
      <w:szCs w:val="20"/>
    </w:rPr>
  </w:style>
  <w:style w:type="character" w:styleId="FootnoteReference">
    <w:name w:val="footnote reference"/>
    <w:uiPriority w:val="99"/>
    <w:semiHidden/>
    <w:rsid w:val="00C630F9"/>
    <w:rPr>
      <w:rFonts w:ascii="Courier" w:hAnsi="Courier" w:cs="Times New Roman"/>
      <w:sz w:val="24"/>
      <w:vertAlign w:val="superscript"/>
      <w:lang w:val="en-US"/>
    </w:rPr>
  </w:style>
  <w:style w:type="paragraph" w:styleId="Footer">
    <w:name w:val="footer"/>
    <w:basedOn w:val="Normal"/>
    <w:link w:val="FooterChar"/>
    <w:uiPriority w:val="99"/>
    <w:unhideWhenUsed/>
    <w:rsid w:val="00C630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30F9"/>
    <w:rPr>
      <w:rFonts w:ascii="Times New Roman" w:hAnsi="Times New Roman" w:cs="Times New Roman"/>
      <w:color w:val="171E24"/>
      <w:sz w:val="24"/>
      <w:szCs w:val="24"/>
    </w:rPr>
  </w:style>
  <w:style w:type="numbering" w:customStyle="1" w:styleId="NoList1">
    <w:name w:val="No List1"/>
    <w:next w:val="NoList"/>
    <w:uiPriority w:val="99"/>
    <w:semiHidden/>
    <w:unhideWhenUsed/>
    <w:rsid w:val="00C630F9"/>
  </w:style>
  <w:style w:type="character" w:styleId="CommentReference">
    <w:name w:val="annotation reference"/>
    <w:basedOn w:val="DefaultParagraphFont"/>
    <w:uiPriority w:val="99"/>
    <w:semiHidden/>
    <w:unhideWhenUsed/>
    <w:rsid w:val="00C630F9"/>
    <w:rPr>
      <w:sz w:val="16"/>
      <w:szCs w:val="16"/>
    </w:rPr>
  </w:style>
  <w:style w:type="paragraph" w:styleId="CommentText">
    <w:name w:val="annotation text"/>
    <w:basedOn w:val="Normal"/>
    <w:link w:val="CommentTextChar"/>
    <w:uiPriority w:val="99"/>
    <w:unhideWhenUsed/>
    <w:rsid w:val="00C630F9"/>
    <w:pPr>
      <w:spacing w:line="240" w:lineRule="auto"/>
    </w:pPr>
    <w:rPr>
      <w:rFonts w:asciiTheme="minorHAnsi" w:hAnsiTheme="minorHAnsi" w:cstheme="minorBidi"/>
      <w:color w:val="auto"/>
      <w:sz w:val="20"/>
      <w:szCs w:val="20"/>
    </w:rPr>
  </w:style>
  <w:style w:type="character" w:customStyle="1" w:styleId="CommentTextChar">
    <w:name w:val="Comment Text Char"/>
    <w:basedOn w:val="DefaultParagraphFont"/>
    <w:link w:val="CommentText"/>
    <w:uiPriority w:val="99"/>
    <w:rsid w:val="00C630F9"/>
    <w:rPr>
      <w:sz w:val="20"/>
      <w:szCs w:val="20"/>
    </w:rPr>
  </w:style>
  <w:style w:type="paragraph" w:styleId="CommentSubject">
    <w:name w:val="annotation subject"/>
    <w:basedOn w:val="CommentText"/>
    <w:next w:val="CommentText"/>
    <w:link w:val="CommentSubjectChar"/>
    <w:uiPriority w:val="99"/>
    <w:semiHidden/>
    <w:unhideWhenUsed/>
    <w:rsid w:val="00C630F9"/>
    <w:rPr>
      <w:b/>
      <w:bCs/>
    </w:rPr>
  </w:style>
  <w:style w:type="character" w:customStyle="1" w:styleId="CommentSubjectChar">
    <w:name w:val="Comment Subject Char"/>
    <w:basedOn w:val="CommentTextChar"/>
    <w:link w:val="CommentSubject"/>
    <w:uiPriority w:val="99"/>
    <w:semiHidden/>
    <w:rsid w:val="00C630F9"/>
    <w:rPr>
      <w:b/>
      <w:bCs/>
      <w:sz w:val="20"/>
      <w:szCs w:val="20"/>
    </w:rPr>
  </w:style>
  <w:style w:type="paragraph" w:styleId="BalloonText">
    <w:name w:val="Balloon Text"/>
    <w:basedOn w:val="Normal"/>
    <w:link w:val="BalloonTextChar"/>
    <w:uiPriority w:val="99"/>
    <w:semiHidden/>
    <w:unhideWhenUsed/>
    <w:rsid w:val="00C630F9"/>
    <w:pPr>
      <w:spacing w:after="0" w:line="240" w:lineRule="auto"/>
    </w:pPr>
    <w:rPr>
      <w:rFonts w:ascii="Tahoma" w:hAnsi="Tahoma" w:cs="Tahoma"/>
      <w:color w:val="auto"/>
      <w:sz w:val="16"/>
      <w:szCs w:val="16"/>
    </w:rPr>
  </w:style>
  <w:style w:type="character" w:customStyle="1" w:styleId="BalloonTextChar">
    <w:name w:val="Balloon Text Char"/>
    <w:basedOn w:val="DefaultParagraphFont"/>
    <w:link w:val="BalloonText"/>
    <w:uiPriority w:val="99"/>
    <w:semiHidden/>
    <w:rsid w:val="00C630F9"/>
    <w:rPr>
      <w:rFonts w:ascii="Tahoma" w:hAnsi="Tahoma" w:cs="Tahoma"/>
      <w:sz w:val="16"/>
      <w:szCs w:val="16"/>
    </w:rPr>
  </w:style>
  <w:style w:type="character" w:styleId="Hyperlink">
    <w:name w:val="Hyperlink"/>
    <w:basedOn w:val="DefaultParagraphFont"/>
    <w:uiPriority w:val="99"/>
    <w:unhideWhenUsed/>
    <w:rsid w:val="00C630F9"/>
    <w:rPr>
      <w:color w:val="0000FF" w:themeColor="hyperlink"/>
      <w:u w:val="single"/>
    </w:rPr>
  </w:style>
  <w:style w:type="paragraph" w:styleId="Revision">
    <w:name w:val="Revision"/>
    <w:hidden/>
    <w:uiPriority w:val="99"/>
    <w:semiHidden/>
    <w:rsid w:val="00C630F9"/>
    <w:pPr>
      <w:spacing w:after="0" w:line="240" w:lineRule="auto"/>
    </w:pPr>
  </w:style>
  <w:style w:type="paragraph" w:styleId="ListParagraph">
    <w:name w:val="List Paragraph"/>
    <w:basedOn w:val="Normal"/>
    <w:uiPriority w:val="34"/>
    <w:qFormat/>
    <w:rsid w:val="00C630F9"/>
    <w:pPr>
      <w:ind w:left="720"/>
      <w:contextualSpacing/>
    </w:pPr>
    <w:rPr>
      <w:rFonts w:ascii="Calibri" w:hAnsi="Calibr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2816</Words>
  <Characters>16055</Characters>
  <Application>Microsoft Office Word</Application>
  <DocSecurity>0</DocSecurity>
  <Lines>133</Lines>
  <Paragraphs>37</Paragraphs>
  <ScaleCrop>false</ScaleCrop>
  <Company>U.S. Department of Education</Company>
  <LinksUpToDate>false</LinksUpToDate>
  <CharactersWithSpaces>18834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Grebeldinger</dc:creator>
  <cp:lastModifiedBy>SYSTEM</cp:lastModifiedBy>
  <cp:revision>2</cp:revision>
  <dcterms:created xsi:type="dcterms:W3CDTF">2017-12-13T20:46:00Z</dcterms:created>
  <dcterms:modified xsi:type="dcterms:W3CDTF">2017-12-13T20:46:00Z</dcterms:modified>
</cp:coreProperties>
</file>