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F066F" w14:textId="77777777" w:rsidR="00C2153D" w:rsidRPr="00694ECB" w:rsidRDefault="00A01190" w:rsidP="000D740B">
      <w:pPr>
        <w:pStyle w:val="BodyText3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694ECB">
        <w:rPr>
          <w:rFonts w:ascii="Times New Roman" w:hAnsi="Times New Roman"/>
          <w:b/>
          <w:bCs/>
          <w:sz w:val="24"/>
          <w:szCs w:val="24"/>
        </w:rPr>
        <w:t xml:space="preserve">Memorandum </w:t>
      </w:r>
      <w:r w:rsidRPr="00694ECB">
        <w:rPr>
          <w:rFonts w:ascii="Times New Roman" w:hAnsi="Times New Roman"/>
          <w:b/>
          <w:bCs/>
          <w:sz w:val="24"/>
          <w:szCs w:val="24"/>
        </w:rPr>
        <w:tab/>
      </w:r>
      <w:r w:rsidRPr="00694ECB">
        <w:rPr>
          <w:rFonts w:ascii="Times New Roman" w:hAnsi="Times New Roman"/>
          <w:b/>
          <w:bCs/>
          <w:sz w:val="24"/>
          <w:szCs w:val="24"/>
        </w:rPr>
        <w:tab/>
      </w:r>
      <w:r w:rsidRPr="00694ECB">
        <w:rPr>
          <w:rFonts w:ascii="Times New Roman" w:hAnsi="Times New Roman"/>
          <w:b/>
          <w:bCs/>
          <w:sz w:val="24"/>
          <w:szCs w:val="24"/>
        </w:rPr>
        <w:tab/>
      </w:r>
      <w:r w:rsidRPr="00694ECB">
        <w:rPr>
          <w:rFonts w:ascii="Times New Roman" w:hAnsi="Times New Roman"/>
          <w:b/>
          <w:bCs/>
          <w:sz w:val="24"/>
          <w:szCs w:val="24"/>
        </w:rPr>
        <w:tab/>
      </w:r>
      <w:r w:rsidRPr="00694ECB">
        <w:rPr>
          <w:rFonts w:ascii="Times New Roman" w:hAnsi="Times New Roman"/>
          <w:b/>
          <w:bCs/>
          <w:sz w:val="24"/>
          <w:szCs w:val="24"/>
        </w:rPr>
        <w:tab/>
        <w:t>United States Department of Education</w:t>
      </w:r>
    </w:p>
    <w:p w14:paraId="5856B720" w14:textId="77777777" w:rsidR="00C2153D" w:rsidRPr="00694ECB" w:rsidRDefault="00A01190" w:rsidP="000D740B">
      <w:pPr>
        <w:pStyle w:val="BodyText3"/>
        <w:spacing w:line="276" w:lineRule="auto"/>
        <w:ind w:left="3600" w:firstLine="720"/>
        <w:rPr>
          <w:rFonts w:ascii="Times New Roman" w:hAnsi="Times New Roman"/>
          <w:b/>
          <w:bCs/>
          <w:sz w:val="24"/>
          <w:szCs w:val="24"/>
        </w:rPr>
      </w:pPr>
      <w:r w:rsidRPr="00694ECB">
        <w:rPr>
          <w:rFonts w:ascii="Times New Roman" w:hAnsi="Times New Roman"/>
          <w:b/>
          <w:bCs/>
          <w:sz w:val="24"/>
          <w:szCs w:val="24"/>
        </w:rPr>
        <w:tab/>
        <w:t>Institute of Education Sciences</w:t>
      </w:r>
    </w:p>
    <w:p w14:paraId="11BC288F" w14:textId="77777777" w:rsidR="00C2153D" w:rsidRPr="00694ECB" w:rsidRDefault="00A01190" w:rsidP="000D740B">
      <w:pPr>
        <w:pStyle w:val="Heading8"/>
        <w:pBdr>
          <w:bottom w:val="single" w:sz="12" w:space="1" w:color="auto"/>
        </w:pBdr>
        <w:spacing w:line="276" w:lineRule="auto"/>
      </w:pPr>
      <w:r w:rsidRPr="00694ECB">
        <w:tab/>
      </w:r>
      <w:r w:rsidRPr="00694ECB">
        <w:tab/>
      </w:r>
      <w:r w:rsidRPr="00694ECB">
        <w:tab/>
      </w:r>
      <w:r w:rsidRPr="00694ECB">
        <w:tab/>
      </w:r>
      <w:r w:rsidRPr="00694ECB">
        <w:tab/>
      </w:r>
      <w:r w:rsidRPr="00694ECB">
        <w:tab/>
      </w:r>
      <w:r w:rsidRPr="00694ECB">
        <w:tab/>
        <w:t>National Center for Education Statistics</w:t>
      </w:r>
    </w:p>
    <w:p w14:paraId="7A6CB8EF" w14:textId="77777777" w:rsidR="00C2153D" w:rsidRPr="00694ECB" w:rsidRDefault="00C2153D" w:rsidP="000D740B">
      <w:pPr>
        <w:spacing w:line="276" w:lineRule="auto"/>
      </w:pPr>
    </w:p>
    <w:p w14:paraId="6898DA05" w14:textId="1EA90637" w:rsidR="00D90962" w:rsidRPr="00694ECB" w:rsidRDefault="00C2153D" w:rsidP="000D740B">
      <w:pPr>
        <w:spacing w:line="276" w:lineRule="auto"/>
      </w:pPr>
      <w:r w:rsidRPr="00694ECB">
        <w:t>DATE:</w:t>
      </w:r>
      <w:r w:rsidRPr="00694ECB">
        <w:tab/>
      </w:r>
      <w:r w:rsidR="00A14445" w:rsidRPr="00694ECB">
        <w:tab/>
      </w:r>
      <w:r w:rsidR="00F623F5">
        <w:t xml:space="preserve">December </w:t>
      </w:r>
      <w:r w:rsidR="00242F1B">
        <w:t>1</w:t>
      </w:r>
      <w:r w:rsidR="001B15CB" w:rsidRPr="00694ECB">
        <w:t>, 2016</w:t>
      </w:r>
    </w:p>
    <w:p w14:paraId="0A386C93" w14:textId="62DA37BB" w:rsidR="00C2153D" w:rsidRPr="00694ECB" w:rsidRDefault="00C2153D" w:rsidP="009B4A44">
      <w:pPr>
        <w:rPr>
          <w:sz w:val="14"/>
          <w:szCs w:val="14"/>
        </w:rPr>
      </w:pPr>
    </w:p>
    <w:p w14:paraId="31AA0AF6" w14:textId="77777777" w:rsidR="00D018C6" w:rsidRPr="00694ECB" w:rsidRDefault="00026D24" w:rsidP="000D740B">
      <w:pPr>
        <w:spacing w:line="276" w:lineRule="auto"/>
      </w:pPr>
      <w:r w:rsidRPr="00694ECB">
        <w:t>TO:</w:t>
      </w:r>
      <w:r w:rsidRPr="00694ECB">
        <w:tab/>
      </w:r>
      <w:r w:rsidRPr="00694ECB">
        <w:tab/>
      </w:r>
      <w:r w:rsidR="00D018C6" w:rsidRPr="00694ECB">
        <w:t xml:space="preserve">Robert </w:t>
      </w:r>
      <w:proofErr w:type="spellStart"/>
      <w:r w:rsidR="00D018C6" w:rsidRPr="00694ECB">
        <w:t>Sivinski</w:t>
      </w:r>
      <w:proofErr w:type="spellEnd"/>
      <w:r w:rsidR="00D018C6" w:rsidRPr="00694ECB">
        <w:t>, OMB</w:t>
      </w:r>
    </w:p>
    <w:p w14:paraId="128F7F3D" w14:textId="77777777" w:rsidR="009B4A44" w:rsidRPr="00694ECB" w:rsidRDefault="009B4A44" w:rsidP="009B4A44">
      <w:pPr>
        <w:rPr>
          <w:sz w:val="14"/>
          <w:szCs w:val="14"/>
        </w:rPr>
      </w:pPr>
    </w:p>
    <w:p w14:paraId="58215B3B" w14:textId="77777777" w:rsidR="00C2153D" w:rsidRPr="00694ECB" w:rsidRDefault="00026D24" w:rsidP="000D740B">
      <w:pPr>
        <w:spacing w:line="276" w:lineRule="auto"/>
      </w:pPr>
      <w:r w:rsidRPr="00694ECB">
        <w:t>THROUGH</w:t>
      </w:r>
      <w:r w:rsidR="00C2153D" w:rsidRPr="00694ECB">
        <w:t>:</w:t>
      </w:r>
      <w:r w:rsidRPr="00694ECB">
        <w:tab/>
      </w:r>
      <w:r w:rsidR="000E3482" w:rsidRPr="00694ECB">
        <w:t>Kashka Kubzdela</w:t>
      </w:r>
      <w:r w:rsidR="007D64A0" w:rsidRPr="00694ECB">
        <w:t xml:space="preserve">, OMB Liaison, </w:t>
      </w:r>
      <w:proofErr w:type="gramStart"/>
      <w:r w:rsidR="00C2153D" w:rsidRPr="00694ECB">
        <w:t>NCES</w:t>
      </w:r>
      <w:proofErr w:type="gramEnd"/>
    </w:p>
    <w:p w14:paraId="26110ECB" w14:textId="77777777" w:rsidR="009B4A44" w:rsidRPr="00694ECB" w:rsidRDefault="009B4A44" w:rsidP="009B4A44">
      <w:pPr>
        <w:rPr>
          <w:sz w:val="14"/>
          <w:szCs w:val="14"/>
        </w:rPr>
      </w:pPr>
    </w:p>
    <w:p w14:paraId="636CDA47" w14:textId="77777777" w:rsidR="00C2153D" w:rsidRPr="00694ECB" w:rsidRDefault="00C2153D" w:rsidP="000D740B">
      <w:pPr>
        <w:spacing w:line="276" w:lineRule="auto"/>
      </w:pPr>
      <w:r w:rsidRPr="00694ECB">
        <w:t>FROM:</w:t>
      </w:r>
      <w:r w:rsidRPr="00694ECB">
        <w:tab/>
      </w:r>
      <w:r w:rsidR="00F65EBC" w:rsidRPr="00694ECB">
        <w:t>Elise Christopher</w:t>
      </w:r>
      <w:r w:rsidR="007D64A0" w:rsidRPr="00694ECB">
        <w:t xml:space="preserve">, </w:t>
      </w:r>
      <w:r w:rsidR="00F65EBC" w:rsidRPr="00694ECB">
        <w:t>HSLS</w:t>
      </w:r>
      <w:proofErr w:type="gramStart"/>
      <w:r w:rsidR="00F65EBC" w:rsidRPr="00694ECB">
        <w:t>:09</w:t>
      </w:r>
      <w:proofErr w:type="gramEnd"/>
      <w:r w:rsidR="00D018C6" w:rsidRPr="00694ECB">
        <w:t xml:space="preserve"> Project Officer</w:t>
      </w:r>
      <w:r w:rsidRPr="00694ECB">
        <w:t>, NCES</w:t>
      </w:r>
    </w:p>
    <w:p w14:paraId="77714E18" w14:textId="77777777" w:rsidR="009B4A44" w:rsidRPr="00694ECB" w:rsidRDefault="009B4A44" w:rsidP="009B4A44">
      <w:pPr>
        <w:rPr>
          <w:sz w:val="14"/>
          <w:szCs w:val="14"/>
        </w:rPr>
      </w:pPr>
    </w:p>
    <w:p w14:paraId="6DEAD108" w14:textId="25424C01" w:rsidR="009B4A44" w:rsidRPr="00694ECB" w:rsidRDefault="00C2153D" w:rsidP="00FB296D">
      <w:pPr>
        <w:pStyle w:val="Heading1"/>
        <w:spacing w:line="276" w:lineRule="auto"/>
        <w:ind w:left="1440" w:hanging="1440"/>
        <w:rPr>
          <w:b w:val="0"/>
          <w:bCs w:val="0"/>
          <w:u w:val="none"/>
        </w:rPr>
      </w:pPr>
      <w:r w:rsidRPr="00694ECB">
        <w:rPr>
          <w:b w:val="0"/>
          <w:bCs w:val="0"/>
          <w:u w:val="none"/>
        </w:rPr>
        <w:t>SUBJECT:</w:t>
      </w:r>
      <w:r w:rsidRPr="00694ECB">
        <w:rPr>
          <w:b w:val="0"/>
          <w:bCs w:val="0"/>
          <w:u w:val="none"/>
        </w:rPr>
        <w:tab/>
      </w:r>
      <w:r w:rsidR="00FB296D" w:rsidRPr="00694ECB">
        <w:rPr>
          <w:b w:val="0"/>
          <w:bCs w:val="0"/>
          <w:u w:val="none"/>
        </w:rPr>
        <w:t>High School Longitudinal Study of 2009 (HSLS</w:t>
      </w:r>
      <w:proofErr w:type="gramStart"/>
      <w:r w:rsidR="00FB296D" w:rsidRPr="00694ECB">
        <w:rPr>
          <w:b w:val="0"/>
          <w:bCs w:val="0"/>
          <w:u w:val="none"/>
        </w:rPr>
        <w:t>:09</w:t>
      </w:r>
      <w:proofErr w:type="gramEnd"/>
      <w:r w:rsidR="00FB296D" w:rsidRPr="00694ECB">
        <w:rPr>
          <w:b w:val="0"/>
          <w:bCs w:val="0"/>
          <w:u w:val="none"/>
        </w:rPr>
        <w:t xml:space="preserve">) Second Follow-up Main Study </w:t>
      </w:r>
      <w:r w:rsidR="009B4A44" w:rsidRPr="00694ECB">
        <w:rPr>
          <w:b w:val="0"/>
          <w:bCs w:val="0"/>
          <w:u w:val="none"/>
        </w:rPr>
        <w:t xml:space="preserve">(OMB# 1850-0852 </w:t>
      </w:r>
      <w:r w:rsidR="00211228" w:rsidRPr="00694ECB">
        <w:rPr>
          <w:b w:val="0"/>
          <w:bCs w:val="0"/>
          <w:u w:val="none"/>
        </w:rPr>
        <w:t>v.2</w:t>
      </w:r>
      <w:r w:rsidR="005C1773">
        <w:rPr>
          <w:b w:val="0"/>
          <w:bCs w:val="0"/>
          <w:u w:val="none"/>
        </w:rPr>
        <w:t>4</w:t>
      </w:r>
      <w:r w:rsidR="009B4A44" w:rsidRPr="00694ECB">
        <w:rPr>
          <w:b w:val="0"/>
          <w:bCs w:val="0"/>
          <w:u w:val="none"/>
        </w:rPr>
        <w:t>)</w:t>
      </w:r>
      <w:r w:rsidR="00A95C35" w:rsidRPr="00694ECB">
        <w:rPr>
          <w:b w:val="0"/>
          <w:bCs w:val="0"/>
          <w:u w:val="none"/>
        </w:rPr>
        <w:t xml:space="preserve"> </w:t>
      </w:r>
      <w:r w:rsidR="00921B5D">
        <w:rPr>
          <w:b w:val="0"/>
          <w:bCs w:val="0"/>
          <w:u w:val="none"/>
        </w:rPr>
        <w:t>–</w:t>
      </w:r>
      <w:r w:rsidR="00A95C35" w:rsidRPr="00694ECB">
        <w:rPr>
          <w:b w:val="0"/>
          <w:bCs w:val="0"/>
          <w:u w:val="none"/>
        </w:rPr>
        <w:t xml:space="preserve"> </w:t>
      </w:r>
      <w:r w:rsidR="005F3FAF">
        <w:rPr>
          <w:b w:val="0"/>
          <w:bCs w:val="0"/>
          <w:u w:val="none"/>
        </w:rPr>
        <w:t xml:space="preserve">Extend Data Collection Period and </w:t>
      </w:r>
      <w:r w:rsidR="005C1773">
        <w:rPr>
          <w:b w:val="0"/>
          <w:bCs w:val="0"/>
          <w:u w:val="none"/>
        </w:rPr>
        <w:t>Abbreviated Interview</w:t>
      </w:r>
    </w:p>
    <w:p w14:paraId="52FD3891" w14:textId="77777777" w:rsidR="00EA4F96" w:rsidRPr="00694ECB" w:rsidRDefault="00EA4F96" w:rsidP="004F4D11">
      <w:pPr>
        <w:pStyle w:val="Bodytextnoindent"/>
        <w:spacing w:before="0" w:after="0" w:line="276" w:lineRule="auto"/>
        <w:ind w:firstLine="720"/>
        <w:rPr>
          <w:szCs w:val="24"/>
        </w:rPr>
      </w:pPr>
    </w:p>
    <w:p w14:paraId="199BCD62" w14:textId="77777777" w:rsidR="006E4864" w:rsidRDefault="006E4864" w:rsidP="00D065DE">
      <w:pPr>
        <w:pStyle w:val="Bodytextnoindent"/>
        <w:spacing w:line="23" w:lineRule="atLeast"/>
        <w:rPr>
          <w:szCs w:val="24"/>
        </w:rPr>
      </w:pPr>
    </w:p>
    <w:p w14:paraId="795546B1" w14:textId="63E85C3A" w:rsidR="00D065DE" w:rsidRDefault="00ED4F7B" w:rsidP="00D065DE">
      <w:pPr>
        <w:pStyle w:val="Bodytextnoindent"/>
        <w:spacing w:line="23" w:lineRule="atLeast"/>
        <w:rPr>
          <w:szCs w:val="24"/>
        </w:rPr>
      </w:pPr>
      <w:r w:rsidRPr="00694ECB">
        <w:rPr>
          <w:szCs w:val="24"/>
        </w:rPr>
        <w:t>The High School Longitudinal Study of 2009 (HSLS:09) Second Follow-up Main Study and 2018 Panel Maintenance request was approved by OMB in December 2015 (OMB# 1850-0852 v.1</w:t>
      </w:r>
      <w:r w:rsidRPr="00694ECB">
        <w:rPr>
          <w:bCs/>
        </w:rPr>
        <w:t>7</w:t>
      </w:r>
      <w:r w:rsidRPr="00694ECB">
        <w:rPr>
          <w:szCs w:val="24"/>
        </w:rPr>
        <w:t xml:space="preserve">) </w:t>
      </w:r>
      <w:r w:rsidR="00B46F61">
        <w:rPr>
          <w:szCs w:val="24"/>
        </w:rPr>
        <w:t>and was most recently updated in September</w:t>
      </w:r>
      <w:r w:rsidR="00921B5D" w:rsidRPr="00694ECB">
        <w:rPr>
          <w:szCs w:val="24"/>
        </w:rPr>
        <w:t xml:space="preserve"> </w:t>
      </w:r>
      <w:r w:rsidRPr="00694ECB">
        <w:rPr>
          <w:szCs w:val="24"/>
        </w:rPr>
        <w:t>2016 (OMB# 1850-0852 v.18-2</w:t>
      </w:r>
      <w:r w:rsidR="005C1773">
        <w:rPr>
          <w:szCs w:val="24"/>
        </w:rPr>
        <w:t>3</w:t>
      </w:r>
      <w:r w:rsidRPr="00694ECB">
        <w:rPr>
          <w:szCs w:val="24"/>
        </w:rPr>
        <w:t>)</w:t>
      </w:r>
      <w:r w:rsidR="008B35B3" w:rsidRPr="00694ECB">
        <w:rPr>
          <w:szCs w:val="24"/>
        </w:rPr>
        <w:t xml:space="preserve">.  </w:t>
      </w:r>
      <w:r w:rsidR="002F4A83">
        <w:rPr>
          <w:szCs w:val="24"/>
        </w:rPr>
        <w:t>As of December 1</w:t>
      </w:r>
      <w:r w:rsidR="002F4A83" w:rsidRPr="002F0352">
        <w:rPr>
          <w:szCs w:val="24"/>
          <w:vertAlign w:val="superscript"/>
        </w:rPr>
        <w:t>st</w:t>
      </w:r>
      <w:r w:rsidR="002F4A83">
        <w:rPr>
          <w:szCs w:val="24"/>
        </w:rPr>
        <w:t xml:space="preserve">, the </w:t>
      </w:r>
      <w:r w:rsidR="002F4A83" w:rsidRPr="00694ECB">
        <w:t>HSLS</w:t>
      </w:r>
      <w:proofErr w:type="gramStart"/>
      <w:r w:rsidR="002F4A83" w:rsidRPr="00694ECB">
        <w:t>:09</w:t>
      </w:r>
      <w:proofErr w:type="gramEnd"/>
      <w:r w:rsidR="002F4A83">
        <w:t xml:space="preserve"> 2</w:t>
      </w:r>
      <w:r w:rsidR="002F4A83" w:rsidRPr="006E4864">
        <w:rPr>
          <w:vertAlign w:val="superscript"/>
        </w:rPr>
        <w:t>nd</w:t>
      </w:r>
      <w:r w:rsidR="002F4A83">
        <w:t xml:space="preserve"> </w:t>
      </w:r>
      <w:r w:rsidR="002F4A83" w:rsidRPr="00694ECB">
        <w:t>Follow-up Main Study</w:t>
      </w:r>
      <w:r w:rsidR="002F4A83">
        <w:rPr>
          <w:szCs w:val="24"/>
        </w:rPr>
        <w:t xml:space="preserve"> sample member </w:t>
      </w:r>
      <w:r w:rsidR="002F4A83">
        <w:rPr>
          <w:szCs w:val="24"/>
        </w:rPr>
        <w:t>response rate is 67%. It is unlikely that</w:t>
      </w:r>
      <w:r w:rsidR="002F4A83" w:rsidRPr="002F4A83">
        <w:rPr>
          <w:szCs w:val="24"/>
        </w:rPr>
        <w:t xml:space="preserve"> </w:t>
      </w:r>
      <w:r w:rsidR="002F4A83">
        <w:rPr>
          <w:szCs w:val="24"/>
        </w:rPr>
        <w:t xml:space="preserve">response rates will go much beyond 70% </w:t>
      </w:r>
      <w:r w:rsidR="002F4A83">
        <w:rPr>
          <w:szCs w:val="24"/>
        </w:rPr>
        <w:t>if</w:t>
      </w:r>
      <w:r w:rsidR="002F4A83">
        <w:rPr>
          <w:szCs w:val="24"/>
        </w:rPr>
        <w:t xml:space="preserve"> data collection end</w:t>
      </w:r>
      <w:r w:rsidR="002F4A83">
        <w:rPr>
          <w:szCs w:val="24"/>
        </w:rPr>
        <w:t>s</w:t>
      </w:r>
      <w:r w:rsidR="002F4A83">
        <w:rPr>
          <w:szCs w:val="24"/>
        </w:rPr>
        <w:t xml:space="preserve"> on schedule at the end of calendar year 2016</w:t>
      </w:r>
      <w:r w:rsidR="002F4A83">
        <w:rPr>
          <w:szCs w:val="24"/>
        </w:rPr>
        <w:t xml:space="preserve"> and we make no changes to current procedures</w:t>
      </w:r>
      <w:r w:rsidR="002F4A83">
        <w:rPr>
          <w:szCs w:val="24"/>
        </w:rPr>
        <w:t xml:space="preserve">. </w:t>
      </w:r>
      <w:r w:rsidR="002519C7">
        <w:rPr>
          <w:szCs w:val="24"/>
        </w:rPr>
        <w:t>T</w:t>
      </w:r>
      <w:r w:rsidR="002F4A83">
        <w:rPr>
          <w:szCs w:val="24"/>
        </w:rPr>
        <w:t>o mitigate t</w:t>
      </w:r>
      <w:r w:rsidR="002F4A83">
        <w:rPr>
          <w:szCs w:val="24"/>
        </w:rPr>
        <w:t>his lower than expected response rate</w:t>
      </w:r>
      <w:r w:rsidR="002F4A83">
        <w:rPr>
          <w:szCs w:val="24"/>
        </w:rPr>
        <w:t>, t</w:t>
      </w:r>
      <w:r w:rsidR="002519C7">
        <w:rPr>
          <w:szCs w:val="24"/>
        </w:rPr>
        <w:t>his request is to</w:t>
      </w:r>
      <w:r w:rsidR="00F5603E">
        <w:rPr>
          <w:szCs w:val="24"/>
        </w:rPr>
        <w:t xml:space="preserve"> </w:t>
      </w:r>
      <w:r w:rsidR="005F3FAF">
        <w:rPr>
          <w:szCs w:val="24"/>
        </w:rPr>
        <w:t xml:space="preserve">extend data collection by one month and to </w:t>
      </w:r>
      <w:r w:rsidR="00F5603E">
        <w:rPr>
          <w:szCs w:val="24"/>
        </w:rPr>
        <w:t>offer an abbreviated interview</w:t>
      </w:r>
      <w:r w:rsidR="002F4A83">
        <w:rPr>
          <w:szCs w:val="24"/>
        </w:rPr>
        <w:t xml:space="preserve"> to remaining </w:t>
      </w:r>
      <w:proofErr w:type="spellStart"/>
      <w:r w:rsidR="002F4A83">
        <w:rPr>
          <w:szCs w:val="24"/>
        </w:rPr>
        <w:t>nonrespondents</w:t>
      </w:r>
      <w:proofErr w:type="spellEnd"/>
      <w:r w:rsidR="006E4864">
        <w:rPr>
          <w:szCs w:val="24"/>
        </w:rPr>
        <w:t>.</w:t>
      </w:r>
    </w:p>
    <w:p w14:paraId="411A498A" w14:textId="3876A32A" w:rsidR="005F3FAF" w:rsidRDefault="005F3FAF" w:rsidP="00D065DE">
      <w:pPr>
        <w:pStyle w:val="Bodytextnoindent"/>
        <w:spacing w:line="23" w:lineRule="atLeast"/>
        <w:rPr>
          <w:szCs w:val="24"/>
        </w:rPr>
      </w:pPr>
      <w:bookmarkStart w:id="0" w:name="_GoBack"/>
      <w:bookmarkEnd w:id="0"/>
      <w:r>
        <w:rPr>
          <w:szCs w:val="24"/>
        </w:rPr>
        <w:t xml:space="preserve">We plan to extend data collection by one month, from </w:t>
      </w:r>
      <w:r w:rsidR="006E4864">
        <w:rPr>
          <w:szCs w:val="24"/>
        </w:rPr>
        <w:t xml:space="preserve">the originally planned end date of </w:t>
      </w:r>
      <w:r>
        <w:rPr>
          <w:szCs w:val="24"/>
        </w:rPr>
        <w:t>December 31</w:t>
      </w:r>
      <w:r w:rsidRPr="005F3FAF">
        <w:rPr>
          <w:szCs w:val="24"/>
          <w:vertAlign w:val="superscript"/>
        </w:rPr>
        <w:t>st</w:t>
      </w:r>
      <w:r>
        <w:rPr>
          <w:szCs w:val="24"/>
        </w:rPr>
        <w:t xml:space="preserve">, 2016, </w:t>
      </w:r>
      <w:r w:rsidR="006E4864">
        <w:rPr>
          <w:szCs w:val="24"/>
        </w:rPr>
        <w:t xml:space="preserve">to </w:t>
      </w:r>
      <w:r>
        <w:rPr>
          <w:szCs w:val="24"/>
        </w:rPr>
        <w:t>January 31, 2017, to give additional time for field interviewing efforts to secure higher participation</w:t>
      </w:r>
      <w:r w:rsidR="00F153CE">
        <w:rPr>
          <w:szCs w:val="24"/>
        </w:rPr>
        <w:t xml:space="preserve">, and for the abbreviated interview to </w:t>
      </w:r>
      <w:r w:rsidR="006E4864">
        <w:rPr>
          <w:szCs w:val="24"/>
        </w:rPr>
        <w:t>be implemented.</w:t>
      </w:r>
    </w:p>
    <w:p w14:paraId="54BB7A22" w14:textId="5B29BA16" w:rsidR="006E4864" w:rsidRDefault="006E4864" w:rsidP="00D065DE">
      <w:pPr>
        <w:pStyle w:val="Bodytextnoindent"/>
        <w:spacing w:line="23" w:lineRule="atLeast"/>
        <w:rPr>
          <w:szCs w:val="24"/>
        </w:rPr>
      </w:pPr>
      <w:r>
        <w:rPr>
          <w:szCs w:val="24"/>
        </w:rPr>
        <w:t>The abbreviated interview was including in the approved clearance package as an option if we need to boost response rates (</w:t>
      </w:r>
      <w:r w:rsidRPr="00694ECB">
        <w:rPr>
          <w:szCs w:val="24"/>
        </w:rPr>
        <w:t>OMB# 1850-0852 v.1</w:t>
      </w:r>
      <w:r>
        <w:rPr>
          <w:szCs w:val="24"/>
        </w:rPr>
        <w:t>7</w:t>
      </w:r>
      <w:r w:rsidRPr="00694ECB">
        <w:rPr>
          <w:szCs w:val="24"/>
        </w:rPr>
        <w:t>-2</w:t>
      </w:r>
      <w:r>
        <w:rPr>
          <w:szCs w:val="24"/>
        </w:rPr>
        <w:t xml:space="preserve">3), and this memo confirms that this option will be implemented in the </w:t>
      </w:r>
      <w:r w:rsidRPr="00694ECB">
        <w:t>HSLS:09</w:t>
      </w:r>
      <w:r>
        <w:t xml:space="preserve"> 2</w:t>
      </w:r>
      <w:r w:rsidRPr="006E4864">
        <w:rPr>
          <w:vertAlign w:val="superscript"/>
        </w:rPr>
        <w:t>nd</w:t>
      </w:r>
      <w:r>
        <w:t xml:space="preserve"> </w:t>
      </w:r>
      <w:r w:rsidRPr="00694ECB">
        <w:t>Follow-up Main Study</w:t>
      </w:r>
      <w:r>
        <w:t>.</w:t>
      </w:r>
    </w:p>
    <w:p w14:paraId="20F31D26" w14:textId="6AD4BD26" w:rsidR="00D065DE" w:rsidRDefault="00D065DE" w:rsidP="00D065DE">
      <w:pPr>
        <w:pStyle w:val="Bodytextnoindent"/>
        <w:spacing w:line="23" w:lineRule="atLeast"/>
        <w:rPr>
          <w:szCs w:val="24"/>
        </w:rPr>
      </w:pPr>
      <w:r>
        <w:rPr>
          <w:szCs w:val="24"/>
        </w:rPr>
        <w:t>Abbreviated interviews can be helpful in increasing response rates.  For instance, the</w:t>
      </w:r>
      <w:r w:rsidRPr="00BF3626">
        <w:rPr>
          <w:szCs w:val="24"/>
        </w:rPr>
        <w:t xml:space="preserve"> BPS:12/14 response rate increased by approximately 7 percentage points between the time that the abbreviated </w:t>
      </w:r>
      <w:r w:rsidR="006E4864">
        <w:rPr>
          <w:szCs w:val="24"/>
        </w:rPr>
        <w:t xml:space="preserve">interview </w:t>
      </w:r>
      <w:r w:rsidRPr="00BF3626">
        <w:rPr>
          <w:szCs w:val="24"/>
        </w:rPr>
        <w:t>was offered to all pending sample members and the end of data collection (a period of about 8 weeks).</w:t>
      </w:r>
    </w:p>
    <w:p w14:paraId="51AF6A3B" w14:textId="4670E1CC" w:rsidR="00B50AE2" w:rsidRDefault="00B50AE2" w:rsidP="00B50AE2">
      <w:pPr>
        <w:pStyle w:val="Bodytextnoindent"/>
        <w:spacing w:line="23" w:lineRule="atLeast"/>
        <w:rPr>
          <w:szCs w:val="24"/>
        </w:rPr>
      </w:pPr>
      <w:r>
        <w:rPr>
          <w:szCs w:val="24"/>
        </w:rPr>
        <w:t>We plan to offer the abbreviated interview to all pending nonrespondents beginning December 12, 2016 and continue thro</w:t>
      </w:r>
      <w:r w:rsidR="006E4864">
        <w:rPr>
          <w:szCs w:val="24"/>
        </w:rPr>
        <w:t xml:space="preserve">ugh the end of data collection on </w:t>
      </w:r>
      <w:r>
        <w:rPr>
          <w:szCs w:val="24"/>
        </w:rPr>
        <w:t>January 31, 2017.</w:t>
      </w:r>
      <w:r w:rsidR="00D065DE">
        <w:rPr>
          <w:szCs w:val="24"/>
        </w:rPr>
        <w:t xml:space="preserve">  </w:t>
      </w:r>
      <w:r>
        <w:rPr>
          <w:szCs w:val="24"/>
        </w:rPr>
        <w:t xml:space="preserve">The content for the abbreviated interview has been approved and can be found in Appendix E of the </w:t>
      </w:r>
      <w:r w:rsidR="006E4864">
        <w:rPr>
          <w:szCs w:val="24"/>
        </w:rPr>
        <w:t>May 2016</w:t>
      </w:r>
      <w:r>
        <w:rPr>
          <w:szCs w:val="24"/>
        </w:rPr>
        <w:t xml:space="preserve"> submission</w:t>
      </w:r>
      <w:r w:rsidR="006E4864">
        <w:rPr>
          <w:szCs w:val="24"/>
        </w:rPr>
        <w:t xml:space="preserve"> (</w:t>
      </w:r>
      <w:r w:rsidR="006E4864" w:rsidRPr="00694ECB">
        <w:rPr>
          <w:szCs w:val="24"/>
        </w:rPr>
        <w:t xml:space="preserve">OMB# </w:t>
      </w:r>
      <w:r w:rsidR="006E4864">
        <w:rPr>
          <w:szCs w:val="24"/>
        </w:rPr>
        <w:t>1850-0852 v.20)</w:t>
      </w:r>
      <w:r>
        <w:rPr>
          <w:szCs w:val="24"/>
        </w:rPr>
        <w:t xml:space="preserve">.  The estimated burden reported in the approved package is based upon a 90 percent response rate to the full interview.  The abbreviated interviews will </w:t>
      </w:r>
      <w:r w:rsidR="00D065DE">
        <w:rPr>
          <w:szCs w:val="24"/>
        </w:rPr>
        <w:t>constitute a subset</w:t>
      </w:r>
      <w:r>
        <w:rPr>
          <w:szCs w:val="24"/>
        </w:rPr>
        <w:t xml:space="preserve"> of the main study full interviews and therefore the maximum burden estimate remains unchanged.</w:t>
      </w:r>
    </w:p>
    <w:p w14:paraId="20289162" w14:textId="5ACF812F" w:rsidR="00F623F5" w:rsidRDefault="006E4864" w:rsidP="000E6EF8">
      <w:pPr>
        <w:pStyle w:val="Bodytextnoindent"/>
        <w:spacing w:line="23" w:lineRule="atLeast"/>
        <w:rPr>
          <w:szCs w:val="24"/>
        </w:rPr>
      </w:pPr>
      <w:r>
        <w:rPr>
          <w:szCs w:val="24"/>
        </w:rPr>
        <w:t xml:space="preserve">The proposed here changes to the approved </w:t>
      </w:r>
      <w:r w:rsidRPr="00694ECB">
        <w:t>HSLS</w:t>
      </w:r>
      <w:proofErr w:type="gramStart"/>
      <w:r w:rsidRPr="00694ECB">
        <w:t>:09</w:t>
      </w:r>
      <w:proofErr w:type="gramEnd"/>
      <w:r>
        <w:t xml:space="preserve"> 2</w:t>
      </w:r>
      <w:r w:rsidRPr="006E4864">
        <w:rPr>
          <w:vertAlign w:val="superscript"/>
        </w:rPr>
        <w:t>nd</w:t>
      </w:r>
      <w:r>
        <w:t xml:space="preserve"> </w:t>
      </w:r>
      <w:r w:rsidRPr="00694ECB">
        <w:t>Follow-up Main Study</w:t>
      </w:r>
      <w:r>
        <w:t xml:space="preserve"> plans do not involve any changes to the estimated cost to </w:t>
      </w:r>
      <w:r w:rsidR="00B1787E">
        <w:t xml:space="preserve">the </w:t>
      </w:r>
      <w:r>
        <w:t>federal government for this study.</w:t>
      </w:r>
    </w:p>
    <w:sectPr w:rsidR="00F623F5" w:rsidSect="003027D5">
      <w:headerReference w:type="even" r:id="rId9"/>
      <w:footerReference w:type="default" r:id="rId10"/>
      <w:pgSz w:w="12240" w:h="15840" w:code="1"/>
      <w:pgMar w:top="936" w:right="936" w:bottom="864" w:left="936" w:header="432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AE9E30" w14:textId="77777777" w:rsidR="007F177E" w:rsidRDefault="007F177E">
      <w:r>
        <w:separator/>
      </w:r>
    </w:p>
  </w:endnote>
  <w:endnote w:type="continuationSeparator" w:id="0">
    <w:p w14:paraId="70C7C4BC" w14:textId="77777777" w:rsidR="007F177E" w:rsidRDefault="007F177E">
      <w:r>
        <w:continuationSeparator/>
      </w:r>
    </w:p>
  </w:endnote>
  <w:endnote w:type="continuationNotice" w:id="1">
    <w:p w14:paraId="5707E441" w14:textId="77777777" w:rsidR="007F177E" w:rsidRDefault="007F17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78195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4A00AC" w14:textId="2A037EE8" w:rsidR="00D27686" w:rsidRDefault="00D276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603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E522FBF" w14:textId="5858BCA6" w:rsidR="00D27686" w:rsidRDefault="00D27686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A9B67D" w14:textId="77777777" w:rsidR="007F177E" w:rsidRDefault="007F177E">
      <w:r>
        <w:separator/>
      </w:r>
    </w:p>
  </w:footnote>
  <w:footnote w:type="continuationSeparator" w:id="0">
    <w:p w14:paraId="32BE3F3D" w14:textId="77777777" w:rsidR="007F177E" w:rsidRDefault="007F177E">
      <w:r>
        <w:continuationSeparator/>
      </w:r>
    </w:p>
  </w:footnote>
  <w:footnote w:type="continuationNotice" w:id="1">
    <w:p w14:paraId="03612603" w14:textId="77777777" w:rsidR="007F177E" w:rsidRDefault="007F177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592A0" w14:textId="77777777" w:rsidR="00D27686" w:rsidRDefault="00D27686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1F15"/>
    <w:multiLevelType w:val="hybridMultilevel"/>
    <w:tmpl w:val="28C6A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52F13"/>
    <w:multiLevelType w:val="hybridMultilevel"/>
    <w:tmpl w:val="4B86B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41AEA"/>
    <w:multiLevelType w:val="hybridMultilevel"/>
    <w:tmpl w:val="A6A22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23701"/>
    <w:multiLevelType w:val="hybridMultilevel"/>
    <w:tmpl w:val="C18CC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C06BD"/>
    <w:multiLevelType w:val="hybridMultilevel"/>
    <w:tmpl w:val="3D6A7450"/>
    <w:lvl w:ilvl="0" w:tplc="4CE2D872">
      <w:start w:val="1"/>
      <w:numFmt w:val="decimal"/>
      <w:pStyle w:val="ListBullet21"/>
      <w:lvlText w:val="%1."/>
      <w:lvlJc w:val="left"/>
      <w:pPr>
        <w:tabs>
          <w:tab w:val="num" w:pos="2610"/>
        </w:tabs>
        <w:ind w:left="26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6D13B2"/>
    <w:multiLevelType w:val="multilevel"/>
    <w:tmpl w:val="2A322370"/>
    <w:lvl w:ilvl="0">
      <w:start w:val="1"/>
      <w:numFmt w:val="bullet"/>
      <w:lvlText w:val=""/>
      <w:lvlJc w:val="left"/>
      <w:pPr>
        <w:tabs>
          <w:tab w:val="num" w:pos="360"/>
        </w:tabs>
        <w:ind w:left="720" w:hanging="72"/>
      </w:pPr>
      <w:rPr>
        <w:rFonts w:ascii="Symbol" w:hAnsi="Symbol"/>
      </w:rPr>
    </w:lvl>
    <w:lvl w:ilvl="1">
      <w:start w:val="1"/>
      <w:numFmt w:val="bullet"/>
      <w:pStyle w:val="Bulleted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6F6557"/>
    <w:multiLevelType w:val="hybridMultilevel"/>
    <w:tmpl w:val="12243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314097"/>
    <w:multiLevelType w:val="hybridMultilevel"/>
    <w:tmpl w:val="5FF4AB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3193D"/>
    <w:multiLevelType w:val="hybridMultilevel"/>
    <w:tmpl w:val="1C1824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DB6B6A"/>
    <w:multiLevelType w:val="hybridMultilevel"/>
    <w:tmpl w:val="36C8EF50"/>
    <w:lvl w:ilvl="0" w:tplc="60F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F2EDE"/>
    <w:multiLevelType w:val="hybridMultilevel"/>
    <w:tmpl w:val="FBC2F2BC"/>
    <w:lvl w:ilvl="0" w:tplc="F456251C">
      <w:start w:val="1"/>
      <w:numFmt w:val="lowerLetter"/>
      <w:pStyle w:val="Quick1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9">
      <w:start w:val="1"/>
      <w:numFmt w:val="decimal"/>
      <w:lvlText w:val="(%2)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2" w:tplc="0409001B">
      <w:start w:val="1"/>
      <w:numFmt w:val="upperLetter"/>
      <w:lvlText w:val="(%3)"/>
      <w:lvlJc w:val="left"/>
      <w:pPr>
        <w:tabs>
          <w:tab w:val="num" w:pos="2250"/>
        </w:tabs>
        <w:ind w:left="2250" w:hanging="39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1">
    <w:nsid w:val="39703200"/>
    <w:multiLevelType w:val="hybridMultilevel"/>
    <w:tmpl w:val="B9581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4D53CE"/>
    <w:multiLevelType w:val="hybridMultilevel"/>
    <w:tmpl w:val="B442CD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32A6DEB"/>
    <w:multiLevelType w:val="hybridMultilevel"/>
    <w:tmpl w:val="C302B5A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4B2145B"/>
    <w:multiLevelType w:val="hybridMultilevel"/>
    <w:tmpl w:val="26BAF1C4"/>
    <w:lvl w:ilvl="0" w:tplc="B664AD54">
      <w:start w:val="1"/>
      <w:numFmt w:val="bullet"/>
      <w:pStyle w:val="NPSAS08bulleted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B79C55AC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510566FC"/>
    <w:multiLevelType w:val="hybridMultilevel"/>
    <w:tmpl w:val="44B2E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AD0612"/>
    <w:multiLevelType w:val="hybridMultilevel"/>
    <w:tmpl w:val="3932ADCC"/>
    <w:lvl w:ilvl="0" w:tplc="FFFFFFFF">
      <w:start w:val="1"/>
      <w:numFmt w:val="bullet"/>
      <w:pStyle w:val="List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8685584"/>
    <w:multiLevelType w:val="hybridMultilevel"/>
    <w:tmpl w:val="0066C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340915"/>
    <w:multiLevelType w:val="hybridMultilevel"/>
    <w:tmpl w:val="244A6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1E05EC"/>
    <w:multiLevelType w:val="hybridMultilevel"/>
    <w:tmpl w:val="58CA9A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312A63"/>
    <w:multiLevelType w:val="hybridMultilevel"/>
    <w:tmpl w:val="17265858"/>
    <w:lvl w:ilvl="0" w:tplc="085E755E">
      <w:start w:val="1"/>
      <w:numFmt w:val="bullet"/>
      <w:pStyle w:val="PRMain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E0D12CA"/>
    <w:multiLevelType w:val="hybridMultilevel"/>
    <w:tmpl w:val="4D504C80"/>
    <w:lvl w:ilvl="0" w:tplc="29367F4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EA79E1"/>
    <w:multiLevelType w:val="hybridMultilevel"/>
    <w:tmpl w:val="F1E0CAB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4"/>
  </w:num>
  <w:num w:numId="3">
    <w:abstractNumId w:val="5"/>
  </w:num>
  <w:num w:numId="4">
    <w:abstractNumId w:val="20"/>
  </w:num>
  <w:num w:numId="5">
    <w:abstractNumId w:val="4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8"/>
  </w:num>
  <w:num w:numId="9">
    <w:abstractNumId w:val="18"/>
  </w:num>
  <w:num w:numId="10">
    <w:abstractNumId w:val="0"/>
  </w:num>
  <w:num w:numId="11">
    <w:abstractNumId w:val="1"/>
  </w:num>
  <w:num w:numId="12">
    <w:abstractNumId w:val="2"/>
  </w:num>
  <w:num w:numId="13">
    <w:abstractNumId w:val="15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22"/>
  </w:num>
  <w:num w:numId="19">
    <w:abstractNumId w:val="9"/>
  </w:num>
  <w:num w:numId="20">
    <w:abstractNumId w:val="17"/>
  </w:num>
  <w:num w:numId="21">
    <w:abstractNumId w:val="1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30"/>
    <w:rsid w:val="000003C4"/>
    <w:rsid w:val="00002263"/>
    <w:rsid w:val="00004942"/>
    <w:rsid w:val="000237B6"/>
    <w:rsid w:val="00026D24"/>
    <w:rsid w:val="0003157E"/>
    <w:rsid w:val="00034BCE"/>
    <w:rsid w:val="00041DBD"/>
    <w:rsid w:val="00043BAF"/>
    <w:rsid w:val="000520EB"/>
    <w:rsid w:val="0005249A"/>
    <w:rsid w:val="00054505"/>
    <w:rsid w:val="0005595A"/>
    <w:rsid w:val="0006440F"/>
    <w:rsid w:val="000650B2"/>
    <w:rsid w:val="00071633"/>
    <w:rsid w:val="00075654"/>
    <w:rsid w:val="0007600F"/>
    <w:rsid w:val="000768D9"/>
    <w:rsid w:val="00081A1A"/>
    <w:rsid w:val="0008530A"/>
    <w:rsid w:val="00085C42"/>
    <w:rsid w:val="00085D18"/>
    <w:rsid w:val="00086510"/>
    <w:rsid w:val="00087219"/>
    <w:rsid w:val="000A2EB9"/>
    <w:rsid w:val="000A625B"/>
    <w:rsid w:val="000A64CB"/>
    <w:rsid w:val="000A65A0"/>
    <w:rsid w:val="000B0168"/>
    <w:rsid w:val="000B3F93"/>
    <w:rsid w:val="000D00E3"/>
    <w:rsid w:val="000D1B8B"/>
    <w:rsid w:val="000D2D03"/>
    <w:rsid w:val="000D740B"/>
    <w:rsid w:val="000E3482"/>
    <w:rsid w:val="000E3EE7"/>
    <w:rsid w:val="000E6B74"/>
    <w:rsid w:val="000E6EF8"/>
    <w:rsid w:val="000E7626"/>
    <w:rsid w:val="000F1D53"/>
    <w:rsid w:val="0010095E"/>
    <w:rsid w:val="0010117D"/>
    <w:rsid w:val="0010135B"/>
    <w:rsid w:val="001022E0"/>
    <w:rsid w:val="00104FEC"/>
    <w:rsid w:val="00107263"/>
    <w:rsid w:val="0011040D"/>
    <w:rsid w:val="001107AC"/>
    <w:rsid w:val="001115AC"/>
    <w:rsid w:val="0011603C"/>
    <w:rsid w:val="001207DC"/>
    <w:rsid w:val="00120E05"/>
    <w:rsid w:val="00122462"/>
    <w:rsid w:val="0012347F"/>
    <w:rsid w:val="001263B1"/>
    <w:rsid w:val="001301E8"/>
    <w:rsid w:val="00132128"/>
    <w:rsid w:val="00134806"/>
    <w:rsid w:val="00146B69"/>
    <w:rsid w:val="001502A3"/>
    <w:rsid w:val="00150A36"/>
    <w:rsid w:val="00153D6A"/>
    <w:rsid w:val="00156421"/>
    <w:rsid w:val="00156F2C"/>
    <w:rsid w:val="001618B3"/>
    <w:rsid w:val="00164B62"/>
    <w:rsid w:val="00174A49"/>
    <w:rsid w:val="00176A2F"/>
    <w:rsid w:val="00181CF3"/>
    <w:rsid w:val="0019187E"/>
    <w:rsid w:val="00193553"/>
    <w:rsid w:val="001A0238"/>
    <w:rsid w:val="001A269D"/>
    <w:rsid w:val="001A471E"/>
    <w:rsid w:val="001A60C7"/>
    <w:rsid w:val="001A7C89"/>
    <w:rsid w:val="001B15CB"/>
    <w:rsid w:val="001B6BD2"/>
    <w:rsid w:val="001B7ECC"/>
    <w:rsid w:val="001C0B62"/>
    <w:rsid w:val="001C2531"/>
    <w:rsid w:val="001C443B"/>
    <w:rsid w:val="001C4603"/>
    <w:rsid w:val="001C4FA2"/>
    <w:rsid w:val="001D0A3D"/>
    <w:rsid w:val="001D0B88"/>
    <w:rsid w:val="001D47F9"/>
    <w:rsid w:val="001D48CF"/>
    <w:rsid w:val="001D5696"/>
    <w:rsid w:val="001D5BC1"/>
    <w:rsid w:val="001E3C6D"/>
    <w:rsid w:val="001E474A"/>
    <w:rsid w:val="001F4030"/>
    <w:rsid w:val="001F7CE5"/>
    <w:rsid w:val="001F7E7E"/>
    <w:rsid w:val="002007C9"/>
    <w:rsid w:val="002008EF"/>
    <w:rsid w:val="00201B4E"/>
    <w:rsid w:val="00204DC8"/>
    <w:rsid w:val="00204EC3"/>
    <w:rsid w:val="0020523C"/>
    <w:rsid w:val="00211228"/>
    <w:rsid w:val="00215302"/>
    <w:rsid w:val="0021582D"/>
    <w:rsid w:val="00220776"/>
    <w:rsid w:val="0022079E"/>
    <w:rsid w:val="00221822"/>
    <w:rsid w:val="002265C8"/>
    <w:rsid w:val="0022784E"/>
    <w:rsid w:val="002305F8"/>
    <w:rsid w:val="0023083F"/>
    <w:rsid w:val="002312D7"/>
    <w:rsid w:val="00235CA6"/>
    <w:rsid w:val="00241713"/>
    <w:rsid w:val="00242F1B"/>
    <w:rsid w:val="0025009B"/>
    <w:rsid w:val="002519C7"/>
    <w:rsid w:val="002526C7"/>
    <w:rsid w:val="00263498"/>
    <w:rsid w:val="00264E7F"/>
    <w:rsid w:val="00267F0C"/>
    <w:rsid w:val="002717E7"/>
    <w:rsid w:val="00274D7A"/>
    <w:rsid w:val="00276F00"/>
    <w:rsid w:val="0029118E"/>
    <w:rsid w:val="002968A9"/>
    <w:rsid w:val="00296BF9"/>
    <w:rsid w:val="002A1203"/>
    <w:rsid w:val="002A32B5"/>
    <w:rsid w:val="002A3CB7"/>
    <w:rsid w:val="002A3FA1"/>
    <w:rsid w:val="002B3840"/>
    <w:rsid w:val="002B665B"/>
    <w:rsid w:val="002C18AE"/>
    <w:rsid w:val="002C3312"/>
    <w:rsid w:val="002D2609"/>
    <w:rsid w:val="002D30E6"/>
    <w:rsid w:val="002D627D"/>
    <w:rsid w:val="002D7224"/>
    <w:rsid w:val="002D7F37"/>
    <w:rsid w:val="002E1919"/>
    <w:rsid w:val="002E5E18"/>
    <w:rsid w:val="002E6593"/>
    <w:rsid w:val="002F0352"/>
    <w:rsid w:val="002F059C"/>
    <w:rsid w:val="002F12FA"/>
    <w:rsid w:val="002F4659"/>
    <w:rsid w:val="002F4A83"/>
    <w:rsid w:val="003027D5"/>
    <w:rsid w:val="003029B7"/>
    <w:rsid w:val="003051F0"/>
    <w:rsid w:val="00307255"/>
    <w:rsid w:val="00307F6F"/>
    <w:rsid w:val="00310D00"/>
    <w:rsid w:val="003200C7"/>
    <w:rsid w:val="00323B85"/>
    <w:rsid w:val="00324044"/>
    <w:rsid w:val="003308B7"/>
    <w:rsid w:val="00332A11"/>
    <w:rsid w:val="00335504"/>
    <w:rsid w:val="003440C3"/>
    <w:rsid w:val="00344A28"/>
    <w:rsid w:val="003479C8"/>
    <w:rsid w:val="00353DD7"/>
    <w:rsid w:val="00355F38"/>
    <w:rsid w:val="00357F44"/>
    <w:rsid w:val="00363842"/>
    <w:rsid w:val="003805C1"/>
    <w:rsid w:val="00383320"/>
    <w:rsid w:val="00384346"/>
    <w:rsid w:val="00386497"/>
    <w:rsid w:val="00392434"/>
    <w:rsid w:val="003A2D62"/>
    <w:rsid w:val="003A797A"/>
    <w:rsid w:val="003B1A71"/>
    <w:rsid w:val="003B36CE"/>
    <w:rsid w:val="003B783D"/>
    <w:rsid w:val="003C6FF3"/>
    <w:rsid w:val="003D0EE1"/>
    <w:rsid w:val="003D4730"/>
    <w:rsid w:val="003D5E60"/>
    <w:rsid w:val="003D737C"/>
    <w:rsid w:val="003E1D49"/>
    <w:rsid w:val="003E65C9"/>
    <w:rsid w:val="003E7348"/>
    <w:rsid w:val="003F14B1"/>
    <w:rsid w:val="003F4077"/>
    <w:rsid w:val="003F4DB8"/>
    <w:rsid w:val="003F6A72"/>
    <w:rsid w:val="003F6EF4"/>
    <w:rsid w:val="00404267"/>
    <w:rsid w:val="00405948"/>
    <w:rsid w:val="00410846"/>
    <w:rsid w:val="004138CA"/>
    <w:rsid w:val="00416CCB"/>
    <w:rsid w:val="00421D9B"/>
    <w:rsid w:val="00423961"/>
    <w:rsid w:val="00426EBB"/>
    <w:rsid w:val="00433F7B"/>
    <w:rsid w:val="00441959"/>
    <w:rsid w:val="004451B5"/>
    <w:rsid w:val="00450CC6"/>
    <w:rsid w:val="00457590"/>
    <w:rsid w:val="00463F87"/>
    <w:rsid w:val="00464456"/>
    <w:rsid w:val="00473DB3"/>
    <w:rsid w:val="0047422C"/>
    <w:rsid w:val="004770ED"/>
    <w:rsid w:val="004772D8"/>
    <w:rsid w:val="00482476"/>
    <w:rsid w:val="004862BB"/>
    <w:rsid w:val="0048745F"/>
    <w:rsid w:val="0048758A"/>
    <w:rsid w:val="004961A0"/>
    <w:rsid w:val="004974C5"/>
    <w:rsid w:val="004A25B4"/>
    <w:rsid w:val="004C105F"/>
    <w:rsid w:val="004C1457"/>
    <w:rsid w:val="004C4CBD"/>
    <w:rsid w:val="004C58AF"/>
    <w:rsid w:val="004C730D"/>
    <w:rsid w:val="004D2FA4"/>
    <w:rsid w:val="004E0012"/>
    <w:rsid w:val="004E366D"/>
    <w:rsid w:val="004F3308"/>
    <w:rsid w:val="004F373B"/>
    <w:rsid w:val="004F41C5"/>
    <w:rsid w:val="004F4D11"/>
    <w:rsid w:val="004F6A0B"/>
    <w:rsid w:val="00501AD8"/>
    <w:rsid w:val="00510018"/>
    <w:rsid w:val="00510645"/>
    <w:rsid w:val="005113A0"/>
    <w:rsid w:val="00524287"/>
    <w:rsid w:val="00524385"/>
    <w:rsid w:val="00525932"/>
    <w:rsid w:val="00531C04"/>
    <w:rsid w:val="00532594"/>
    <w:rsid w:val="00532758"/>
    <w:rsid w:val="00534700"/>
    <w:rsid w:val="00536DEA"/>
    <w:rsid w:val="00540294"/>
    <w:rsid w:val="005422A2"/>
    <w:rsid w:val="00543E99"/>
    <w:rsid w:val="005472FC"/>
    <w:rsid w:val="00562224"/>
    <w:rsid w:val="005703D8"/>
    <w:rsid w:val="005742B4"/>
    <w:rsid w:val="0057478E"/>
    <w:rsid w:val="005767ED"/>
    <w:rsid w:val="005779C8"/>
    <w:rsid w:val="00582611"/>
    <w:rsid w:val="005842FA"/>
    <w:rsid w:val="00584B04"/>
    <w:rsid w:val="005872CC"/>
    <w:rsid w:val="00591368"/>
    <w:rsid w:val="005966E0"/>
    <w:rsid w:val="005A04EC"/>
    <w:rsid w:val="005A13AF"/>
    <w:rsid w:val="005A6173"/>
    <w:rsid w:val="005B0D6F"/>
    <w:rsid w:val="005B3D5C"/>
    <w:rsid w:val="005C1773"/>
    <w:rsid w:val="005C2E26"/>
    <w:rsid w:val="005D4E22"/>
    <w:rsid w:val="005F3FAF"/>
    <w:rsid w:val="005F499A"/>
    <w:rsid w:val="005F6B2B"/>
    <w:rsid w:val="005F7386"/>
    <w:rsid w:val="005F7402"/>
    <w:rsid w:val="006009C6"/>
    <w:rsid w:val="00602EA4"/>
    <w:rsid w:val="006056BC"/>
    <w:rsid w:val="00606621"/>
    <w:rsid w:val="00606EDA"/>
    <w:rsid w:val="00611991"/>
    <w:rsid w:val="006219D2"/>
    <w:rsid w:val="0062790F"/>
    <w:rsid w:val="00627E50"/>
    <w:rsid w:val="00633C76"/>
    <w:rsid w:val="006400CC"/>
    <w:rsid w:val="00642580"/>
    <w:rsid w:val="0064599C"/>
    <w:rsid w:val="00650E68"/>
    <w:rsid w:val="00656B8E"/>
    <w:rsid w:val="00680FF6"/>
    <w:rsid w:val="00681949"/>
    <w:rsid w:val="006852AD"/>
    <w:rsid w:val="00687548"/>
    <w:rsid w:val="00694ECB"/>
    <w:rsid w:val="00695B48"/>
    <w:rsid w:val="00696340"/>
    <w:rsid w:val="006A1613"/>
    <w:rsid w:val="006A167F"/>
    <w:rsid w:val="006A18C9"/>
    <w:rsid w:val="006A3425"/>
    <w:rsid w:val="006A406E"/>
    <w:rsid w:val="006B1269"/>
    <w:rsid w:val="006B433D"/>
    <w:rsid w:val="006B787D"/>
    <w:rsid w:val="006B7A51"/>
    <w:rsid w:val="006C2929"/>
    <w:rsid w:val="006C4B87"/>
    <w:rsid w:val="006C6733"/>
    <w:rsid w:val="006E02B4"/>
    <w:rsid w:val="006E0A9E"/>
    <w:rsid w:val="006E292A"/>
    <w:rsid w:val="006E4864"/>
    <w:rsid w:val="006E5079"/>
    <w:rsid w:val="006F1827"/>
    <w:rsid w:val="006F4ACE"/>
    <w:rsid w:val="006F605E"/>
    <w:rsid w:val="0070407A"/>
    <w:rsid w:val="007054CC"/>
    <w:rsid w:val="00706349"/>
    <w:rsid w:val="00706DFD"/>
    <w:rsid w:val="007116AA"/>
    <w:rsid w:val="00711D1A"/>
    <w:rsid w:val="00713704"/>
    <w:rsid w:val="00715D8F"/>
    <w:rsid w:val="00717268"/>
    <w:rsid w:val="00724ADF"/>
    <w:rsid w:val="00726185"/>
    <w:rsid w:val="00735F3E"/>
    <w:rsid w:val="00736CA1"/>
    <w:rsid w:val="00737D4C"/>
    <w:rsid w:val="00737E25"/>
    <w:rsid w:val="007451A6"/>
    <w:rsid w:val="007517A3"/>
    <w:rsid w:val="00755A6A"/>
    <w:rsid w:val="00760990"/>
    <w:rsid w:val="00760CD9"/>
    <w:rsid w:val="00761660"/>
    <w:rsid w:val="0076259A"/>
    <w:rsid w:val="00763E2A"/>
    <w:rsid w:val="007664E6"/>
    <w:rsid w:val="00770A91"/>
    <w:rsid w:val="0077427A"/>
    <w:rsid w:val="00781B23"/>
    <w:rsid w:val="00783191"/>
    <w:rsid w:val="007978E6"/>
    <w:rsid w:val="007A035A"/>
    <w:rsid w:val="007A10B5"/>
    <w:rsid w:val="007A2F9B"/>
    <w:rsid w:val="007B1682"/>
    <w:rsid w:val="007B22AF"/>
    <w:rsid w:val="007B541A"/>
    <w:rsid w:val="007B7257"/>
    <w:rsid w:val="007C4E0F"/>
    <w:rsid w:val="007C6FC7"/>
    <w:rsid w:val="007C73ED"/>
    <w:rsid w:val="007D2586"/>
    <w:rsid w:val="007D517B"/>
    <w:rsid w:val="007D637B"/>
    <w:rsid w:val="007D64A0"/>
    <w:rsid w:val="007E131D"/>
    <w:rsid w:val="007E68D0"/>
    <w:rsid w:val="007E69AE"/>
    <w:rsid w:val="007F05A3"/>
    <w:rsid w:val="007F177E"/>
    <w:rsid w:val="008027A9"/>
    <w:rsid w:val="00805799"/>
    <w:rsid w:val="00810D0E"/>
    <w:rsid w:val="008111EC"/>
    <w:rsid w:val="00812345"/>
    <w:rsid w:val="00812778"/>
    <w:rsid w:val="0081647D"/>
    <w:rsid w:val="008210EE"/>
    <w:rsid w:val="008251CC"/>
    <w:rsid w:val="00825402"/>
    <w:rsid w:val="00833193"/>
    <w:rsid w:val="00834859"/>
    <w:rsid w:val="008412D6"/>
    <w:rsid w:val="00841D7F"/>
    <w:rsid w:val="008434AB"/>
    <w:rsid w:val="0084372C"/>
    <w:rsid w:val="0084454C"/>
    <w:rsid w:val="0084562A"/>
    <w:rsid w:val="00845B02"/>
    <w:rsid w:val="00850AAE"/>
    <w:rsid w:val="008559CA"/>
    <w:rsid w:val="008562D9"/>
    <w:rsid w:val="00856A8B"/>
    <w:rsid w:val="00860449"/>
    <w:rsid w:val="00865F2D"/>
    <w:rsid w:val="00867CAE"/>
    <w:rsid w:val="0087130D"/>
    <w:rsid w:val="00876579"/>
    <w:rsid w:val="00881396"/>
    <w:rsid w:val="00883F68"/>
    <w:rsid w:val="00884ED6"/>
    <w:rsid w:val="0089162D"/>
    <w:rsid w:val="0089658D"/>
    <w:rsid w:val="00897DF7"/>
    <w:rsid w:val="008A023A"/>
    <w:rsid w:val="008A290B"/>
    <w:rsid w:val="008A7CE5"/>
    <w:rsid w:val="008B35B3"/>
    <w:rsid w:val="008C5D94"/>
    <w:rsid w:val="008D268A"/>
    <w:rsid w:val="008E34D2"/>
    <w:rsid w:val="008F3E6E"/>
    <w:rsid w:val="008F77D6"/>
    <w:rsid w:val="00900196"/>
    <w:rsid w:val="00900919"/>
    <w:rsid w:val="009051BA"/>
    <w:rsid w:val="00905A84"/>
    <w:rsid w:val="00905C1F"/>
    <w:rsid w:val="009104AD"/>
    <w:rsid w:val="0091161A"/>
    <w:rsid w:val="00920369"/>
    <w:rsid w:val="0092090F"/>
    <w:rsid w:val="00921113"/>
    <w:rsid w:val="00921B5D"/>
    <w:rsid w:val="0092247C"/>
    <w:rsid w:val="009271E1"/>
    <w:rsid w:val="009329EC"/>
    <w:rsid w:val="00936D1D"/>
    <w:rsid w:val="0094072D"/>
    <w:rsid w:val="00947596"/>
    <w:rsid w:val="00950A26"/>
    <w:rsid w:val="00954A86"/>
    <w:rsid w:val="00955759"/>
    <w:rsid w:val="00961E2D"/>
    <w:rsid w:val="00970A9E"/>
    <w:rsid w:val="00971BA6"/>
    <w:rsid w:val="00973AEC"/>
    <w:rsid w:val="0097484C"/>
    <w:rsid w:val="009757ED"/>
    <w:rsid w:val="00977F6A"/>
    <w:rsid w:val="0098436B"/>
    <w:rsid w:val="009A16A9"/>
    <w:rsid w:val="009A1FEF"/>
    <w:rsid w:val="009A5A10"/>
    <w:rsid w:val="009A6863"/>
    <w:rsid w:val="009A6F75"/>
    <w:rsid w:val="009B0A84"/>
    <w:rsid w:val="009B0AEC"/>
    <w:rsid w:val="009B4A44"/>
    <w:rsid w:val="009B5EE3"/>
    <w:rsid w:val="009B5F71"/>
    <w:rsid w:val="009C4893"/>
    <w:rsid w:val="009D1DEC"/>
    <w:rsid w:val="009D23A9"/>
    <w:rsid w:val="009D5B14"/>
    <w:rsid w:val="009E06C0"/>
    <w:rsid w:val="009E7F49"/>
    <w:rsid w:val="009F35D0"/>
    <w:rsid w:val="009F504E"/>
    <w:rsid w:val="00A01190"/>
    <w:rsid w:val="00A014B3"/>
    <w:rsid w:val="00A104D5"/>
    <w:rsid w:val="00A14445"/>
    <w:rsid w:val="00A20C61"/>
    <w:rsid w:val="00A20F68"/>
    <w:rsid w:val="00A2357D"/>
    <w:rsid w:val="00A24A66"/>
    <w:rsid w:val="00A27030"/>
    <w:rsid w:val="00A47692"/>
    <w:rsid w:val="00A47FD7"/>
    <w:rsid w:val="00A54EBE"/>
    <w:rsid w:val="00A55535"/>
    <w:rsid w:val="00A5639F"/>
    <w:rsid w:val="00A60182"/>
    <w:rsid w:val="00A62835"/>
    <w:rsid w:val="00A71BD3"/>
    <w:rsid w:val="00A7338B"/>
    <w:rsid w:val="00A74B90"/>
    <w:rsid w:val="00A75303"/>
    <w:rsid w:val="00A7716F"/>
    <w:rsid w:val="00A77AFB"/>
    <w:rsid w:val="00A803EA"/>
    <w:rsid w:val="00A857B6"/>
    <w:rsid w:val="00A86020"/>
    <w:rsid w:val="00A91F2B"/>
    <w:rsid w:val="00A95C35"/>
    <w:rsid w:val="00A963BC"/>
    <w:rsid w:val="00AB165B"/>
    <w:rsid w:val="00AB4053"/>
    <w:rsid w:val="00AB72F9"/>
    <w:rsid w:val="00AC1706"/>
    <w:rsid w:val="00AC42BD"/>
    <w:rsid w:val="00AD6427"/>
    <w:rsid w:val="00AE04C7"/>
    <w:rsid w:val="00AE0545"/>
    <w:rsid w:val="00AE20C8"/>
    <w:rsid w:val="00AE4148"/>
    <w:rsid w:val="00AE47B5"/>
    <w:rsid w:val="00AE6CF1"/>
    <w:rsid w:val="00AE7E1E"/>
    <w:rsid w:val="00AF45BB"/>
    <w:rsid w:val="00B034B6"/>
    <w:rsid w:val="00B1787E"/>
    <w:rsid w:val="00B2664A"/>
    <w:rsid w:val="00B26977"/>
    <w:rsid w:val="00B30CEF"/>
    <w:rsid w:val="00B33C7F"/>
    <w:rsid w:val="00B42518"/>
    <w:rsid w:val="00B43076"/>
    <w:rsid w:val="00B452EF"/>
    <w:rsid w:val="00B46F61"/>
    <w:rsid w:val="00B50AE2"/>
    <w:rsid w:val="00B525C4"/>
    <w:rsid w:val="00B52FB6"/>
    <w:rsid w:val="00B613DB"/>
    <w:rsid w:val="00B6159B"/>
    <w:rsid w:val="00B70610"/>
    <w:rsid w:val="00B8553D"/>
    <w:rsid w:val="00B909A2"/>
    <w:rsid w:val="00B93AB5"/>
    <w:rsid w:val="00B95A8E"/>
    <w:rsid w:val="00B9753D"/>
    <w:rsid w:val="00BA1CB4"/>
    <w:rsid w:val="00BA21ED"/>
    <w:rsid w:val="00BA4CD1"/>
    <w:rsid w:val="00BA553E"/>
    <w:rsid w:val="00BA67E3"/>
    <w:rsid w:val="00BB2467"/>
    <w:rsid w:val="00BD1078"/>
    <w:rsid w:val="00BD2503"/>
    <w:rsid w:val="00BD2A45"/>
    <w:rsid w:val="00BD55E9"/>
    <w:rsid w:val="00BD7A89"/>
    <w:rsid w:val="00BE11F5"/>
    <w:rsid w:val="00BE14C6"/>
    <w:rsid w:val="00BE24F7"/>
    <w:rsid w:val="00BE400B"/>
    <w:rsid w:val="00BE526A"/>
    <w:rsid w:val="00BE77A9"/>
    <w:rsid w:val="00BF3626"/>
    <w:rsid w:val="00BF3D7C"/>
    <w:rsid w:val="00BF760A"/>
    <w:rsid w:val="00C037FF"/>
    <w:rsid w:val="00C1044C"/>
    <w:rsid w:val="00C204FB"/>
    <w:rsid w:val="00C2153D"/>
    <w:rsid w:val="00C24AAB"/>
    <w:rsid w:val="00C2639F"/>
    <w:rsid w:val="00C311CF"/>
    <w:rsid w:val="00C32AF0"/>
    <w:rsid w:val="00C36A1E"/>
    <w:rsid w:val="00C40078"/>
    <w:rsid w:val="00C40B43"/>
    <w:rsid w:val="00C436F5"/>
    <w:rsid w:val="00C44EC5"/>
    <w:rsid w:val="00C46BC0"/>
    <w:rsid w:val="00C46C9D"/>
    <w:rsid w:val="00C46DD6"/>
    <w:rsid w:val="00C55CAB"/>
    <w:rsid w:val="00C5614D"/>
    <w:rsid w:val="00C56A4A"/>
    <w:rsid w:val="00C57216"/>
    <w:rsid w:val="00C64734"/>
    <w:rsid w:val="00C67A06"/>
    <w:rsid w:val="00C707D1"/>
    <w:rsid w:val="00C719D7"/>
    <w:rsid w:val="00C729FA"/>
    <w:rsid w:val="00C74747"/>
    <w:rsid w:val="00C749F7"/>
    <w:rsid w:val="00C775EB"/>
    <w:rsid w:val="00C8430A"/>
    <w:rsid w:val="00C90410"/>
    <w:rsid w:val="00CA190D"/>
    <w:rsid w:val="00CA712C"/>
    <w:rsid w:val="00CA754B"/>
    <w:rsid w:val="00CA7D9A"/>
    <w:rsid w:val="00CB3F15"/>
    <w:rsid w:val="00CC5C68"/>
    <w:rsid w:val="00CC7499"/>
    <w:rsid w:val="00CD4E94"/>
    <w:rsid w:val="00CD513B"/>
    <w:rsid w:val="00CD5B1F"/>
    <w:rsid w:val="00CD7F4B"/>
    <w:rsid w:val="00CE19E9"/>
    <w:rsid w:val="00CE3026"/>
    <w:rsid w:val="00CE7988"/>
    <w:rsid w:val="00CF140A"/>
    <w:rsid w:val="00CF418E"/>
    <w:rsid w:val="00CF4648"/>
    <w:rsid w:val="00CF5132"/>
    <w:rsid w:val="00CF7CCF"/>
    <w:rsid w:val="00D011E4"/>
    <w:rsid w:val="00D01851"/>
    <w:rsid w:val="00D018C6"/>
    <w:rsid w:val="00D065DE"/>
    <w:rsid w:val="00D06678"/>
    <w:rsid w:val="00D07FA6"/>
    <w:rsid w:val="00D10131"/>
    <w:rsid w:val="00D1192E"/>
    <w:rsid w:val="00D24D0D"/>
    <w:rsid w:val="00D2509B"/>
    <w:rsid w:val="00D27686"/>
    <w:rsid w:val="00D3014C"/>
    <w:rsid w:val="00D323D0"/>
    <w:rsid w:val="00D331F7"/>
    <w:rsid w:val="00D3527D"/>
    <w:rsid w:val="00D41406"/>
    <w:rsid w:val="00D41CAA"/>
    <w:rsid w:val="00D46398"/>
    <w:rsid w:val="00D51340"/>
    <w:rsid w:val="00D55096"/>
    <w:rsid w:val="00D5570C"/>
    <w:rsid w:val="00D574CE"/>
    <w:rsid w:val="00D615B8"/>
    <w:rsid w:val="00D75C53"/>
    <w:rsid w:val="00D7644A"/>
    <w:rsid w:val="00D81FC1"/>
    <w:rsid w:val="00D84196"/>
    <w:rsid w:val="00D8492D"/>
    <w:rsid w:val="00D90962"/>
    <w:rsid w:val="00D964E4"/>
    <w:rsid w:val="00D96B2D"/>
    <w:rsid w:val="00DA1673"/>
    <w:rsid w:val="00DB0B39"/>
    <w:rsid w:val="00DB3D44"/>
    <w:rsid w:val="00DB6394"/>
    <w:rsid w:val="00DB6824"/>
    <w:rsid w:val="00DB7738"/>
    <w:rsid w:val="00DB7C18"/>
    <w:rsid w:val="00DC738C"/>
    <w:rsid w:val="00DC77AA"/>
    <w:rsid w:val="00DD1B66"/>
    <w:rsid w:val="00DD2458"/>
    <w:rsid w:val="00DD2710"/>
    <w:rsid w:val="00DD3FFC"/>
    <w:rsid w:val="00DE39F0"/>
    <w:rsid w:val="00DE55BC"/>
    <w:rsid w:val="00DF1D08"/>
    <w:rsid w:val="00DF4952"/>
    <w:rsid w:val="00DF5E64"/>
    <w:rsid w:val="00DF6873"/>
    <w:rsid w:val="00E047BE"/>
    <w:rsid w:val="00E06602"/>
    <w:rsid w:val="00E07688"/>
    <w:rsid w:val="00E0786F"/>
    <w:rsid w:val="00E10578"/>
    <w:rsid w:val="00E12822"/>
    <w:rsid w:val="00E1424D"/>
    <w:rsid w:val="00E1456F"/>
    <w:rsid w:val="00E2062A"/>
    <w:rsid w:val="00E20802"/>
    <w:rsid w:val="00E237BA"/>
    <w:rsid w:val="00E2391B"/>
    <w:rsid w:val="00E2551A"/>
    <w:rsid w:val="00E317C4"/>
    <w:rsid w:val="00E31BD9"/>
    <w:rsid w:val="00E32781"/>
    <w:rsid w:val="00E32E16"/>
    <w:rsid w:val="00E4059E"/>
    <w:rsid w:val="00E537AF"/>
    <w:rsid w:val="00E54656"/>
    <w:rsid w:val="00E56FFB"/>
    <w:rsid w:val="00E60B9E"/>
    <w:rsid w:val="00E633F9"/>
    <w:rsid w:val="00E77498"/>
    <w:rsid w:val="00E82959"/>
    <w:rsid w:val="00E83A8D"/>
    <w:rsid w:val="00E852AF"/>
    <w:rsid w:val="00E92D07"/>
    <w:rsid w:val="00E95109"/>
    <w:rsid w:val="00EA4F96"/>
    <w:rsid w:val="00EA52D5"/>
    <w:rsid w:val="00EB0F89"/>
    <w:rsid w:val="00EB1D0F"/>
    <w:rsid w:val="00EB4E9B"/>
    <w:rsid w:val="00EB7058"/>
    <w:rsid w:val="00EC0068"/>
    <w:rsid w:val="00EC2A2D"/>
    <w:rsid w:val="00EC312D"/>
    <w:rsid w:val="00EC31BC"/>
    <w:rsid w:val="00EC388E"/>
    <w:rsid w:val="00EC4172"/>
    <w:rsid w:val="00EC7658"/>
    <w:rsid w:val="00EC76A0"/>
    <w:rsid w:val="00ED0120"/>
    <w:rsid w:val="00ED040A"/>
    <w:rsid w:val="00ED4F7B"/>
    <w:rsid w:val="00EE0269"/>
    <w:rsid w:val="00EE4434"/>
    <w:rsid w:val="00EF0525"/>
    <w:rsid w:val="00EF0887"/>
    <w:rsid w:val="00EF1C3E"/>
    <w:rsid w:val="00EF1D7D"/>
    <w:rsid w:val="00EF2EC7"/>
    <w:rsid w:val="00F07F99"/>
    <w:rsid w:val="00F11A5F"/>
    <w:rsid w:val="00F1251E"/>
    <w:rsid w:val="00F12BD3"/>
    <w:rsid w:val="00F153CE"/>
    <w:rsid w:val="00F23426"/>
    <w:rsid w:val="00F2558D"/>
    <w:rsid w:val="00F33B51"/>
    <w:rsid w:val="00F354F7"/>
    <w:rsid w:val="00F40625"/>
    <w:rsid w:val="00F407FB"/>
    <w:rsid w:val="00F42DEB"/>
    <w:rsid w:val="00F42FD5"/>
    <w:rsid w:val="00F43220"/>
    <w:rsid w:val="00F516BD"/>
    <w:rsid w:val="00F5603E"/>
    <w:rsid w:val="00F623F5"/>
    <w:rsid w:val="00F62981"/>
    <w:rsid w:val="00F6376D"/>
    <w:rsid w:val="00F63E5C"/>
    <w:rsid w:val="00F65EBC"/>
    <w:rsid w:val="00F7318B"/>
    <w:rsid w:val="00F754E4"/>
    <w:rsid w:val="00F83547"/>
    <w:rsid w:val="00F83D55"/>
    <w:rsid w:val="00F83DE3"/>
    <w:rsid w:val="00F86CAD"/>
    <w:rsid w:val="00F91716"/>
    <w:rsid w:val="00F91D72"/>
    <w:rsid w:val="00FA4ED2"/>
    <w:rsid w:val="00FB296D"/>
    <w:rsid w:val="00FC0F0E"/>
    <w:rsid w:val="00FC5165"/>
    <w:rsid w:val="00FD080F"/>
    <w:rsid w:val="00FF01C3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4781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F8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463F87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uiPriority w:val="1"/>
    <w:qFormat/>
    <w:rsid w:val="00463F87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463F87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463F87"/>
    <w:pPr>
      <w:keepNext/>
      <w:jc w:val="center"/>
      <w:outlineLvl w:val="3"/>
    </w:pPr>
    <w:rPr>
      <w:b/>
      <w:szCs w:val="20"/>
    </w:rPr>
  </w:style>
  <w:style w:type="paragraph" w:styleId="Heading6">
    <w:name w:val="heading 6"/>
    <w:basedOn w:val="Normal"/>
    <w:next w:val="Normal"/>
    <w:qFormat/>
    <w:rsid w:val="00463F87"/>
    <w:pPr>
      <w:keepNext/>
      <w:tabs>
        <w:tab w:val="left" w:pos="720"/>
        <w:tab w:val="left" w:pos="1152"/>
        <w:tab w:val="left" w:pos="1440"/>
        <w:tab w:val="left" w:pos="5580"/>
        <w:tab w:val="left" w:pos="7560"/>
      </w:tabs>
      <w:outlineLvl w:val="5"/>
    </w:pPr>
    <w:rPr>
      <w:bCs/>
      <w:i/>
      <w:iCs/>
      <w:szCs w:val="20"/>
    </w:rPr>
  </w:style>
  <w:style w:type="paragraph" w:styleId="Heading8">
    <w:name w:val="heading 8"/>
    <w:basedOn w:val="Normal"/>
    <w:next w:val="Normal"/>
    <w:qFormat/>
    <w:rsid w:val="00463F87"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463F87"/>
    <w:pPr>
      <w:spacing w:before="100" w:beforeAutospacing="1" w:after="100" w:afterAutospacing="1"/>
      <w:ind w:left="720" w:hanging="360"/>
    </w:pPr>
  </w:style>
  <w:style w:type="paragraph" w:styleId="BodyTextIndent2">
    <w:name w:val="Body Text Indent 2"/>
    <w:basedOn w:val="Normal"/>
    <w:semiHidden/>
    <w:rsid w:val="00463F87"/>
    <w:pPr>
      <w:tabs>
        <w:tab w:val="left" w:pos="720"/>
        <w:tab w:val="left" w:pos="1152"/>
        <w:tab w:val="left" w:pos="1440"/>
        <w:tab w:val="left" w:pos="5580"/>
        <w:tab w:val="left" w:pos="7560"/>
      </w:tabs>
      <w:ind w:left="720" w:hanging="720"/>
    </w:pPr>
    <w:rPr>
      <w:bCs/>
    </w:rPr>
  </w:style>
  <w:style w:type="paragraph" w:styleId="BodyTextIndent3">
    <w:name w:val="Body Text Indent 3"/>
    <w:basedOn w:val="Normal"/>
    <w:semiHidden/>
    <w:rsid w:val="00463F87"/>
    <w:pPr>
      <w:spacing w:before="100" w:beforeAutospacing="1" w:after="100" w:afterAutospacing="1"/>
      <w:ind w:left="360"/>
    </w:pPr>
  </w:style>
  <w:style w:type="paragraph" w:styleId="BodyText3">
    <w:name w:val="Body Text 3"/>
    <w:basedOn w:val="Normal"/>
    <w:semiHidden/>
    <w:rsid w:val="00463F87"/>
    <w:rPr>
      <w:rFonts w:ascii="Times" w:hAnsi="Times"/>
      <w:sz w:val="28"/>
      <w:szCs w:val="20"/>
    </w:rPr>
  </w:style>
  <w:style w:type="paragraph" w:styleId="EndnoteText">
    <w:name w:val="endnote text"/>
    <w:basedOn w:val="Normal"/>
    <w:semiHidden/>
    <w:rsid w:val="00463F87"/>
    <w:pPr>
      <w:widowControl w:val="0"/>
    </w:pPr>
    <w:rPr>
      <w:rFonts w:ascii="Courier" w:hAnsi="Courier"/>
      <w:snapToGrid w:val="0"/>
      <w:szCs w:val="20"/>
    </w:rPr>
  </w:style>
  <w:style w:type="paragraph" w:styleId="Footer">
    <w:name w:val="footer"/>
    <w:basedOn w:val="Normal"/>
    <w:link w:val="FooterChar"/>
    <w:uiPriority w:val="99"/>
    <w:rsid w:val="00463F87"/>
    <w:pPr>
      <w:tabs>
        <w:tab w:val="center" w:pos="4320"/>
        <w:tab w:val="right" w:pos="8640"/>
      </w:tabs>
    </w:pPr>
  </w:style>
  <w:style w:type="character" w:styleId="PageNumber">
    <w:name w:val="page number"/>
    <w:aliases w:val="pn"/>
    <w:basedOn w:val="DefaultParagraphFont"/>
    <w:semiHidden/>
    <w:rsid w:val="00463F87"/>
  </w:style>
  <w:style w:type="paragraph" w:styleId="BodyText">
    <w:name w:val="Body Text"/>
    <w:basedOn w:val="Normal"/>
    <w:uiPriority w:val="1"/>
    <w:qFormat/>
    <w:rsid w:val="00463F87"/>
    <w:pPr>
      <w:jc w:val="both"/>
    </w:pPr>
    <w:rPr>
      <w:b/>
      <w:bCs/>
    </w:rPr>
  </w:style>
  <w:style w:type="paragraph" w:customStyle="1" w:styleId="NPSAS08bulleted">
    <w:name w:val="NPSAS08 bulleted"/>
    <w:basedOn w:val="Normal"/>
    <w:autoRedefine/>
    <w:rsid w:val="00463F87"/>
    <w:pPr>
      <w:numPr>
        <w:numId w:val="2"/>
      </w:numPr>
      <w:tabs>
        <w:tab w:val="clear" w:pos="2520"/>
        <w:tab w:val="num" w:pos="1440"/>
      </w:tabs>
      <w:autoSpaceDE w:val="0"/>
      <w:autoSpaceDN w:val="0"/>
      <w:adjustRightInd w:val="0"/>
      <w:spacing w:before="120"/>
      <w:ind w:left="1440"/>
    </w:pPr>
    <w:rPr>
      <w:rFonts w:ascii="Tahoma" w:hAnsi="Tahoma" w:cs="Tahoma"/>
      <w:snapToGrid w:val="0"/>
      <w:sz w:val="20"/>
      <w:szCs w:val="20"/>
    </w:rPr>
  </w:style>
  <w:style w:type="paragraph" w:customStyle="1" w:styleId="NPSAS08Text">
    <w:name w:val="NPSAS08 Text"/>
    <w:basedOn w:val="Normal"/>
    <w:rsid w:val="00463F87"/>
    <w:pPr>
      <w:tabs>
        <w:tab w:val="left" w:pos="720"/>
        <w:tab w:val="left" w:pos="1402"/>
        <w:tab w:val="left" w:pos="2506"/>
        <w:tab w:val="left" w:pos="3514"/>
        <w:tab w:val="left" w:pos="8250"/>
      </w:tabs>
      <w:spacing w:before="120"/>
      <w:ind w:firstLine="720"/>
    </w:pPr>
    <w:rPr>
      <w:rFonts w:ascii="Tahoma" w:hAnsi="Tahoma" w:cs="Tahoma"/>
      <w:snapToGrid w:val="0"/>
      <w:color w:val="000000"/>
      <w:sz w:val="20"/>
      <w:szCs w:val="20"/>
    </w:rPr>
  </w:style>
  <w:style w:type="paragraph" w:customStyle="1" w:styleId="NSoFaSL1">
    <w:name w:val="NSoFaS_L1"/>
    <w:basedOn w:val="ListBullet"/>
    <w:rsid w:val="00463F87"/>
    <w:pPr>
      <w:spacing w:before="120" w:after="120"/>
    </w:pPr>
    <w:rPr>
      <w:szCs w:val="20"/>
    </w:rPr>
  </w:style>
  <w:style w:type="paragraph" w:styleId="ListBullet">
    <w:name w:val="List Bullet"/>
    <w:basedOn w:val="Normal"/>
    <w:semiHidden/>
    <w:rsid w:val="00463F87"/>
    <w:pPr>
      <w:numPr>
        <w:numId w:val="1"/>
      </w:numPr>
    </w:pPr>
  </w:style>
  <w:style w:type="paragraph" w:customStyle="1" w:styleId="StyleNPSAS08bulleted9pt">
    <w:name w:val="Style NPSAS08 bulleted + 9 pt"/>
    <w:basedOn w:val="NPSAS08bulleted"/>
    <w:rsid w:val="00463F87"/>
  </w:style>
  <w:style w:type="character" w:customStyle="1" w:styleId="NPSAS08bulletedChar">
    <w:name w:val="NPSAS08 bulleted Char"/>
    <w:basedOn w:val="DefaultParagraphFont"/>
    <w:rsid w:val="00463F87"/>
    <w:rPr>
      <w:rFonts w:ascii="Tahoma" w:hAnsi="Tahoma" w:cs="Tahoma"/>
      <w:snapToGrid w:val="0"/>
      <w:lang w:val="en-US" w:eastAsia="en-US" w:bidi="ar-SA"/>
    </w:rPr>
  </w:style>
  <w:style w:type="character" w:customStyle="1" w:styleId="StyleNPSAS08bulleted9ptChar">
    <w:name w:val="Style NPSAS08 bulleted + 9 pt Char"/>
    <w:basedOn w:val="NPSAS08bulletedChar"/>
    <w:rsid w:val="00463F87"/>
    <w:rPr>
      <w:rFonts w:ascii="Tahoma" w:hAnsi="Tahoma" w:cs="Tahoma"/>
      <w:snapToGrid w:val="0"/>
      <w:lang w:val="en-US" w:eastAsia="en-US" w:bidi="ar-SA"/>
    </w:rPr>
  </w:style>
  <w:style w:type="paragraph" w:styleId="BalloonText">
    <w:name w:val="Balloon Text"/>
    <w:basedOn w:val="Normal"/>
    <w:semiHidden/>
    <w:rsid w:val="00463F87"/>
    <w:rPr>
      <w:rFonts w:ascii="Tahoma" w:hAnsi="Tahoma" w:cs="Tahoma"/>
      <w:sz w:val="16"/>
      <w:szCs w:val="16"/>
    </w:rPr>
  </w:style>
  <w:style w:type="paragraph" w:customStyle="1" w:styleId="TableHeaders">
    <w:name w:val="Table Headers"/>
    <w:basedOn w:val="Normal"/>
    <w:rsid w:val="00463F87"/>
    <w:pPr>
      <w:keepNext/>
      <w:spacing w:before="80" w:after="80" w:line="240" w:lineRule="exact"/>
      <w:jc w:val="center"/>
    </w:pPr>
    <w:rPr>
      <w:rFonts w:ascii="Arial" w:hAnsi="Arial"/>
      <w:b/>
      <w:snapToGrid w:val="0"/>
      <w:sz w:val="20"/>
      <w:szCs w:val="20"/>
    </w:rPr>
  </w:style>
  <w:style w:type="paragraph" w:styleId="BodyText2">
    <w:name w:val="Body Text 2"/>
    <w:basedOn w:val="Normal"/>
    <w:semiHidden/>
    <w:rsid w:val="00463F87"/>
    <w:pPr>
      <w:jc w:val="both"/>
    </w:pPr>
    <w:rPr>
      <w:color w:val="FF0000"/>
    </w:rPr>
  </w:style>
  <w:style w:type="paragraph" w:customStyle="1" w:styleId="Bulleted1">
    <w:name w:val="Bulleted 1"/>
    <w:basedOn w:val="Normal"/>
    <w:rsid w:val="00463F87"/>
    <w:pPr>
      <w:numPr>
        <w:ilvl w:val="1"/>
        <w:numId w:val="3"/>
      </w:numPr>
      <w:tabs>
        <w:tab w:val="clear" w:pos="720"/>
      </w:tabs>
      <w:spacing w:before="120"/>
    </w:pPr>
    <w:rPr>
      <w:rFonts w:ascii="Tahoma" w:hAnsi="Tahoma"/>
      <w:sz w:val="20"/>
    </w:rPr>
  </w:style>
  <w:style w:type="paragraph" w:customStyle="1" w:styleId="StyleStylebulletround">
    <w:name w:val="Style Style bullet round"/>
    <w:basedOn w:val="Normal"/>
    <w:autoRedefine/>
    <w:rsid w:val="00463F87"/>
    <w:pPr>
      <w:spacing w:before="120" w:after="120"/>
      <w:ind w:left="1080"/>
    </w:pPr>
    <w:rPr>
      <w:rFonts w:ascii="Arial" w:hAnsi="Arial" w:cs="Arial"/>
      <w:b/>
      <w:bCs/>
      <w:sz w:val="22"/>
      <w:szCs w:val="22"/>
    </w:rPr>
  </w:style>
  <w:style w:type="paragraph" w:customStyle="1" w:styleId="StyleNCESChapterTitleAfter18pt">
    <w:name w:val="Style NCES Chapter Title + After:  18 pt"/>
    <w:basedOn w:val="Normal"/>
    <w:autoRedefine/>
    <w:rsid w:val="00463F87"/>
    <w:pPr>
      <w:pBdr>
        <w:bottom w:val="thinThickSmallGap" w:sz="24" w:space="1" w:color="auto"/>
      </w:pBdr>
      <w:spacing w:before="720" w:after="360"/>
      <w:jc w:val="right"/>
    </w:pPr>
    <w:rPr>
      <w:rFonts w:ascii="Arial" w:hAnsi="Arial"/>
      <w:b/>
      <w:bCs/>
      <w:sz w:val="44"/>
      <w:szCs w:val="20"/>
    </w:rPr>
  </w:style>
  <w:style w:type="paragraph" w:customStyle="1" w:styleId="bulletround">
    <w:name w:val="bullet round"/>
    <w:basedOn w:val="Normal"/>
    <w:autoRedefine/>
    <w:rsid w:val="00D964E4"/>
    <w:pPr>
      <w:spacing w:after="120"/>
      <w:ind w:left="720" w:hanging="720"/>
    </w:pPr>
    <w:rPr>
      <w:rFonts w:cs="Arial"/>
      <w:szCs w:val="16"/>
    </w:rPr>
  </w:style>
  <w:style w:type="paragraph" w:customStyle="1" w:styleId="ProgressReport">
    <w:name w:val="Progress Report"/>
    <w:basedOn w:val="Normal"/>
    <w:rsid w:val="00463F87"/>
    <w:pPr>
      <w:pBdr>
        <w:top w:val="single" w:sz="24" w:space="1" w:color="auto"/>
      </w:pBdr>
      <w:jc w:val="center"/>
    </w:pPr>
    <w:rPr>
      <w:rFonts w:ascii="Tahoma" w:hAnsi="Tahoma"/>
      <w:sz w:val="32"/>
      <w:szCs w:val="32"/>
    </w:rPr>
  </w:style>
  <w:style w:type="paragraph" w:customStyle="1" w:styleId="H1">
    <w:name w:val="H1"/>
    <w:basedOn w:val="Normal"/>
    <w:rsid w:val="00463F87"/>
    <w:pPr>
      <w:tabs>
        <w:tab w:val="left" w:pos="1402"/>
        <w:tab w:val="left" w:pos="2506"/>
        <w:tab w:val="left" w:pos="3514"/>
        <w:tab w:val="left" w:pos="8250"/>
      </w:tabs>
      <w:spacing w:before="240"/>
    </w:pPr>
    <w:rPr>
      <w:rFonts w:ascii="Tahoma" w:hAnsi="Tahoma" w:cs="Tahoma"/>
      <w:b/>
      <w:snapToGrid w:val="0"/>
    </w:rPr>
  </w:style>
  <w:style w:type="paragraph" w:customStyle="1" w:styleId="PRMainbullet">
    <w:name w:val="PR Main bullet"/>
    <w:basedOn w:val="NormalWeb"/>
    <w:rsid w:val="00463F87"/>
    <w:pPr>
      <w:numPr>
        <w:numId w:val="4"/>
      </w:numPr>
      <w:spacing w:before="120"/>
    </w:pPr>
    <w:rPr>
      <w:rFonts w:ascii="Tahoma" w:hAnsi="Tahoma" w:cs="Tahoma"/>
      <w:snapToGrid w:val="0"/>
      <w:sz w:val="20"/>
      <w:szCs w:val="20"/>
    </w:rPr>
  </w:style>
  <w:style w:type="paragraph" w:styleId="NormalWeb">
    <w:name w:val="Normal (Web)"/>
    <w:basedOn w:val="Normal"/>
    <w:semiHidden/>
    <w:rsid w:val="00463F87"/>
  </w:style>
  <w:style w:type="paragraph" w:customStyle="1" w:styleId="Tabletitle">
    <w:name w:val="Table title"/>
    <w:basedOn w:val="Normal"/>
    <w:rsid w:val="00463F87"/>
    <w:pPr>
      <w:keepNext/>
      <w:autoSpaceDE w:val="0"/>
      <w:autoSpaceDN w:val="0"/>
      <w:adjustRightInd w:val="0"/>
      <w:spacing w:before="240"/>
      <w:jc w:val="center"/>
    </w:pPr>
    <w:rPr>
      <w:rFonts w:ascii="Tahoma" w:hAnsi="Tahoma" w:cs="Tahoma"/>
      <w:b/>
    </w:rPr>
  </w:style>
  <w:style w:type="paragraph" w:customStyle="1" w:styleId="PRText">
    <w:name w:val="PR Text"/>
    <w:basedOn w:val="Normal"/>
    <w:autoRedefine/>
    <w:rsid w:val="00463F87"/>
    <w:pPr>
      <w:keepNext/>
      <w:autoSpaceDE w:val="0"/>
      <w:autoSpaceDN w:val="0"/>
      <w:adjustRightInd w:val="0"/>
      <w:ind w:firstLine="720"/>
    </w:pPr>
    <w:rPr>
      <w:rFonts w:ascii="Tahoma" w:hAnsi="Tahoma" w:cs="Tahoma"/>
      <w:sz w:val="20"/>
    </w:rPr>
  </w:style>
  <w:style w:type="paragraph" w:customStyle="1" w:styleId="AttachmentTitle">
    <w:name w:val="Attachment Title"/>
    <w:basedOn w:val="Normal"/>
    <w:autoRedefine/>
    <w:rsid w:val="00463F87"/>
    <w:pPr>
      <w:keepNext/>
      <w:autoSpaceDE w:val="0"/>
      <w:autoSpaceDN w:val="0"/>
      <w:adjustRightInd w:val="0"/>
      <w:jc w:val="center"/>
    </w:pPr>
    <w:rPr>
      <w:rFonts w:ascii="Tahoma" w:hAnsi="Tahoma" w:cs="Arial"/>
      <w:b/>
      <w:sz w:val="20"/>
    </w:rPr>
  </w:style>
  <w:style w:type="paragraph" w:customStyle="1" w:styleId="NPSAS04Text">
    <w:name w:val="NPSAS04 Text"/>
    <w:basedOn w:val="Normal"/>
    <w:autoRedefine/>
    <w:rsid w:val="00463F87"/>
    <w:pPr>
      <w:keepNext/>
      <w:tabs>
        <w:tab w:val="left" w:pos="1402"/>
        <w:tab w:val="left" w:pos="2506"/>
        <w:tab w:val="left" w:pos="3514"/>
        <w:tab w:val="left" w:pos="8250"/>
      </w:tabs>
      <w:spacing w:before="120"/>
      <w:ind w:firstLine="720"/>
    </w:pPr>
    <w:rPr>
      <w:rFonts w:ascii="Tahoma" w:hAnsi="Tahoma" w:cs="Tahoma"/>
      <w:snapToGrid w:val="0"/>
      <w:color w:val="000000"/>
      <w:sz w:val="20"/>
    </w:rPr>
  </w:style>
  <w:style w:type="paragraph" w:customStyle="1" w:styleId="DefaultParagraphFontParaCharChar">
    <w:name w:val="Default Paragraph Font Para Char Char"/>
    <w:basedOn w:val="Normal"/>
    <w:rsid w:val="00463F87"/>
    <w:pPr>
      <w:spacing w:before="80" w:after="80"/>
      <w:ind w:left="4320"/>
      <w:jc w:val="both"/>
    </w:pPr>
    <w:rPr>
      <w:rFonts w:ascii="Arial" w:hAnsi="Arial"/>
      <w:sz w:val="20"/>
    </w:rPr>
  </w:style>
  <w:style w:type="paragraph" w:customStyle="1" w:styleId="5ensptotal">
    <w:name w:val="5 en sp (total)"/>
    <w:basedOn w:val="Normal"/>
    <w:rsid w:val="00463F87"/>
    <w:pPr>
      <w:keepNext/>
      <w:spacing w:before="40" w:after="40"/>
      <w:ind w:left="908" w:hanging="346"/>
    </w:pPr>
    <w:rPr>
      <w:rFonts w:ascii="Arial" w:hAnsi="Arial" w:cs="Arial"/>
      <w:kern w:val="2"/>
      <w:sz w:val="20"/>
      <w:szCs w:val="20"/>
    </w:rPr>
  </w:style>
  <w:style w:type="paragraph" w:customStyle="1" w:styleId="TableTitle0">
    <w:name w:val="Table Title"/>
    <w:basedOn w:val="Normal"/>
    <w:rsid w:val="00463F87"/>
    <w:pPr>
      <w:keepNext/>
      <w:spacing w:before="240" w:after="80"/>
      <w:ind w:left="990" w:hanging="990"/>
    </w:pPr>
    <w:rPr>
      <w:rFonts w:ascii="Arial" w:hAnsi="Arial"/>
      <w:b/>
      <w:sz w:val="20"/>
      <w:szCs w:val="20"/>
    </w:rPr>
  </w:style>
  <w:style w:type="character" w:customStyle="1" w:styleId="TableTitleChar">
    <w:name w:val="Table Title Char"/>
    <w:basedOn w:val="DefaultParagraphFont"/>
    <w:locked/>
    <w:rsid w:val="00463F87"/>
    <w:rPr>
      <w:rFonts w:ascii="Arial" w:hAnsi="Arial"/>
      <w:b/>
      <w:lang w:val="en-US" w:eastAsia="en-US" w:bidi="ar-SA"/>
    </w:rPr>
  </w:style>
  <w:style w:type="paragraph" w:customStyle="1" w:styleId="Source">
    <w:name w:val="Source"/>
    <w:basedOn w:val="Normal"/>
    <w:next w:val="BodyText"/>
    <w:rsid w:val="00463F87"/>
    <w:pPr>
      <w:spacing w:before="40"/>
    </w:pPr>
    <w:rPr>
      <w:rFonts w:ascii="Arial" w:hAnsi="Arial"/>
      <w:sz w:val="18"/>
      <w:szCs w:val="18"/>
    </w:rPr>
  </w:style>
  <w:style w:type="character" w:customStyle="1" w:styleId="SourceChar">
    <w:name w:val="Source Char"/>
    <w:basedOn w:val="DefaultParagraphFont"/>
    <w:locked/>
    <w:rsid w:val="00463F87"/>
    <w:rPr>
      <w:rFonts w:ascii="Arial" w:hAnsi="Arial"/>
      <w:sz w:val="18"/>
      <w:szCs w:val="18"/>
      <w:lang w:val="en-US" w:eastAsia="en-US" w:bidi="ar-SA"/>
    </w:rPr>
  </w:style>
  <w:style w:type="paragraph" w:customStyle="1" w:styleId="Tabletext">
    <w:name w:val="Table text"/>
    <w:basedOn w:val="Normal"/>
    <w:uiPriority w:val="99"/>
    <w:rsid w:val="00463F87"/>
    <w:pPr>
      <w:keepNext/>
      <w:spacing w:before="40" w:after="40"/>
      <w:ind w:left="317" w:hanging="317"/>
    </w:pPr>
    <w:rPr>
      <w:rFonts w:ascii="Arial" w:hAnsi="Arial"/>
      <w:sz w:val="20"/>
      <w:szCs w:val="20"/>
    </w:rPr>
  </w:style>
  <w:style w:type="character" w:customStyle="1" w:styleId="TabletextChar">
    <w:name w:val="Table text Char"/>
    <w:basedOn w:val="DefaultParagraphFont"/>
    <w:locked/>
    <w:rsid w:val="00463F87"/>
    <w:rPr>
      <w:rFonts w:ascii="Arial" w:hAnsi="Arial"/>
      <w:lang w:val="en-US" w:eastAsia="en-US" w:bidi="ar-SA"/>
    </w:rPr>
  </w:style>
  <w:style w:type="paragraph" w:customStyle="1" w:styleId="2enspsubgroup1">
    <w:name w:val="2 en sp (subgroup 1)"/>
    <w:basedOn w:val="Tabletext"/>
    <w:rsid w:val="00463F87"/>
    <w:pPr>
      <w:ind w:left="576" w:hanging="346"/>
    </w:pPr>
    <w:rPr>
      <w:kern w:val="2"/>
    </w:rPr>
  </w:style>
  <w:style w:type="paragraph" w:customStyle="1" w:styleId="Tableheading">
    <w:name w:val="Table heading"/>
    <w:basedOn w:val="Tabletext"/>
    <w:rsid w:val="00463F87"/>
    <w:pPr>
      <w:ind w:left="0" w:firstLine="0"/>
      <w:jc w:val="right"/>
    </w:pPr>
  </w:style>
  <w:style w:type="character" w:customStyle="1" w:styleId="TableheadingChar">
    <w:name w:val="Table heading Char"/>
    <w:basedOn w:val="TabletextChar"/>
    <w:locked/>
    <w:rsid w:val="00463F87"/>
    <w:rPr>
      <w:rFonts w:ascii="Arial" w:hAnsi="Arial"/>
      <w:lang w:val="en-US" w:eastAsia="en-US" w:bidi="ar-SA"/>
    </w:rPr>
  </w:style>
  <w:style w:type="paragraph" w:customStyle="1" w:styleId="Tablebody">
    <w:name w:val="Table body"/>
    <w:rsid w:val="00463F87"/>
    <w:pPr>
      <w:keepNext/>
      <w:spacing w:before="40" w:after="40"/>
      <w:jc w:val="right"/>
    </w:pPr>
    <w:rPr>
      <w:rFonts w:ascii="Arial" w:hAnsi="Arial"/>
    </w:rPr>
  </w:style>
  <w:style w:type="character" w:customStyle="1" w:styleId="2enspsubgroup1Char">
    <w:name w:val="2 en sp (subgroup 1) Char"/>
    <w:basedOn w:val="TabletextChar"/>
    <w:rsid w:val="00463F87"/>
    <w:rPr>
      <w:rFonts w:ascii="Arial" w:hAnsi="Arial"/>
      <w:kern w:val="2"/>
      <w:lang w:val="en-US" w:eastAsia="en-US" w:bidi="ar-SA"/>
    </w:rPr>
  </w:style>
  <w:style w:type="paragraph" w:customStyle="1" w:styleId="3ensptotalnosubgroup">
    <w:name w:val="3 en sp (total no subgroup)"/>
    <w:basedOn w:val="Normal"/>
    <w:rsid w:val="00463F87"/>
    <w:pPr>
      <w:keepNext/>
      <w:spacing w:before="40" w:after="40"/>
      <w:ind w:left="675" w:hanging="342"/>
    </w:pPr>
    <w:rPr>
      <w:rFonts w:ascii="Arial" w:eastAsia="Arial Unicode MS" w:hAnsi="Arial"/>
      <w:kern w:val="2"/>
      <w:sz w:val="20"/>
      <w:szCs w:val="20"/>
    </w:rPr>
  </w:style>
  <w:style w:type="paragraph" w:customStyle="1" w:styleId="exhibitsource">
    <w:name w:val="exhibit source"/>
    <w:basedOn w:val="Normal"/>
    <w:rsid w:val="00463F87"/>
    <w:pPr>
      <w:keepLines/>
      <w:spacing w:before="60"/>
      <w:ind w:left="187" w:hanging="187"/>
    </w:pPr>
    <w:rPr>
      <w:sz w:val="20"/>
      <w:szCs w:val="20"/>
    </w:rPr>
  </w:style>
  <w:style w:type="character" w:customStyle="1" w:styleId="3ensptotalnosubgroupChar">
    <w:name w:val="3 en sp (total no subgroup) Char"/>
    <w:basedOn w:val="DefaultParagraphFont"/>
    <w:rsid w:val="00463F87"/>
    <w:rPr>
      <w:rFonts w:ascii="Arial" w:eastAsia="Arial Unicode MS" w:hAnsi="Arial"/>
      <w:kern w:val="2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463F87"/>
    <w:pPr>
      <w:tabs>
        <w:tab w:val="center" w:pos="4320"/>
        <w:tab w:val="right" w:pos="8640"/>
      </w:tabs>
    </w:pPr>
  </w:style>
  <w:style w:type="paragraph" w:customStyle="1" w:styleId="Bodytextnoindent">
    <w:name w:val="Body text no indent"/>
    <w:basedOn w:val="BodyText"/>
    <w:rsid w:val="00463F87"/>
    <w:pPr>
      <w:spacing w:before="120" w:after="120"/>
      <w:jc w:val="left"/>
    </w:pPr>
    <w:rPr>
      <w:b w:val="0"/>
      <w:bCs w:val="0"/>
      <w:szCs w:val="20"/>
    </w:rPr>
  </w:style>
  <w:style w:type="character" w:customStyle="1" w:styleId="BodytextnoindentChar">
    <w:name w:val="Body text no indent Char"/>
    <w:basedOn w:val="DefaultParagraphFont"/>
    <w:locked/>
    <w:rsid w:val="00463F87"/>
    <w:rPr>
      <w:sz w:val="24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rsid w:val="00463F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63F8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63F87"/>
    <w:rPr>
      <w:b/>
      <w:bCs/>
    </w:rPr>
  </w:style>
  <w:style w:type="character" w:customStyle="1" w:styleId="bulletroundChar">
    <w:name w:val="bullet round Char"/>
    <w:basedOn w:val="DefaultParagraphFont"/>
    <w:locked/>
    <w:rsid w:val="00463F87"/>
    <w:rPr>
      <w:rFonts w:cs="Arial"/>
      <w:sz w:val="24"/>
      <w:szCs w:val="16"/>
      <w:lang w:val="en-US" w:eastAsia="en-US" w:bidi="ar-SA"/>
    </w:rPr>
  </w:style>
  <w:style w:type="paragraph" w:customStyle="1" w:styleId="Tablenumbers">
    <w:name w:val="Table numbers"/>
    <w:rsid w:val="00463F87"/>
    <w:pPr>
      <w:keepNext/>
      <w:spacing w:before="20" w:after="20"/>
      <w:jc w:val="right"/>
    </w:pPr>
    <w:rPr>
      <w:rFonts w:ascii="Arial" w:hAnsi="Arial" w:cs="Arial"/>
    </w:rPr>
  </w:style>
  <w:style w:type="character" w:styleId="FootnoteReference">
    <w:name w:val="footnote reference"/>
    <w:aliases w:val="fr"/>
    <w:basedOn w:val="DefaultParagraphFont"/>
    <w:uiPriority w:val="99"/>
    <w:semiHidden/>
    <w:rsid w:val="00463F87"/>
    <w:rPr>
      <w:rFonts w:ascii="Times New Roman" w:hAnsi="Times New Roman" w:cs="Times New Roman"/>
      <w:sz w:val="18"/>
      <w:szCs w:val="18"/>
      <w:vertAlign w:val="superscript"/>
    </w:rPr>
  </w:style>
  <w:style w:type="paragraph" w:styleId="FootnoteText">
    <w:name w:val="footnote text"/>
    <w:aliases w:val="ft,fo,footnote text Char,ft1,fo1"/>
    <w:basedOn w:val="Normal"/>
    <w:uiPriority w:val="99"/>
    <w:semiHidden/>
    <w:rsid w:val="00463F87"/>
    <w:pPr>
      <w:keepLines/>
    </w:pPr>
    <w:rPr>
      <w:sz w:val="18"/>
      <w:szCs w:val="20"/>
    </w:rPr>
  </w:style>
  <w:style w:type="character" w:customStyle="1" w:styleId="ftChar">
    <w:name w:val="ft Char"/>
    <w:aliases w:val="fo Char,footnote text Char Char Char,footnote text Char Char,ft1 Char,fo1 Char,footnote text Char Char1,Footnote Text Char"/>
    <w:basedOn w:val="DefaultParagraphFont"/>
    <w:uiPriority w:val="99"/>
    <w:locked/>
    <w:rsid w:val="00463F87"/>
    <w:rPr>
      <w:sz w:val="18"/>
      <w:lang w:val="en-US" w:eastAsia="en-US" w:bidi="ar-SA"/>
    </w:rPr>
  </w:style>
  <w:style w:type="paragraph" w:customStyle="1" w:styleId="Source2">
    <w:name w:val="Source2"/>
    <w:basedOn w:val="Source"/>
    <w:rsid w:val="00463F87"/>
    <w:pPr>
      <w:spacing w:before="20" w:after="240"/>
    </w:pPr>
  </w:style>
  <w:style w:type="paragraph" w:customStyle="1" w:styleId="Tableheadingcentered">
    <w:name w:val="Table heading centered"/>
    <w:basedOn w:val="Tableheading"/>
    <w:rsid w:val="00463F87"/>
    <w:pPr>
      <w:spacing w:before="20" w:after="20"/>
      <w:jc w:val="center"/>
    </w:pPr>
  </w:style>
  <w:style w:type="paragraph" w:customStyle="1" w:styleId="NCESheaderodd">
    <w:name w:val="NCES header odd"/>
    <w:basedOn w:val="Normal"/>
    <w:rsid w:val="00463F87"/>
    <w:pPr>
      <w:pBdr>
        <w:bottom w:val="single" w:sz="8" w:space="1" w:color="auto"/>
      </w:pBdr>
      <w:spacing w:after="100" w:afterAutospacing="1"/>
      <w:jc w:val="right"/>
    </w:pPr>
    <w:rPr>
      <w:rFonts w:ascii="Arial" w:hAnsi="Arial"/>
      <w:smallCaps/>
      <w:noProof/>
      <w:sz w:val="18"/>
      <w:szCs w:val="18"/>
    </w:rPr>
  </w:style>
  <w:style w:type="character" w:customStyle="1" w:styleId="NCESheaderoddChar">
    <w:name w:val="NCES header odd Char"/>
    <w:basedOn w:val="DefaultParagraphFont"/>
    <w:locked/>
    <w:rsid w:val="00463F87"/>
    <w:rPr>
      <w:rFonts w:ascii="Arial" w:hAnsi="Arial"/>
      <w:smallCaps/>
      <w:noProof/>
      <w:sz w:val="18"/>
      <w:szCs w:val="18"/>
      <w:lang w:val="en-US" w:eastAsia="en-US" w:bidi="ar-SA"/>
    </w:rPr>
  </w:style>
  <w:style w:type="paragraph" w:customStyle="1" w:styleId="NCESheadereven">
    <w:name w:val="NCES  header even"/>
    <w:basedOn w:val="Normal"/>
    <w:rsid w:val="00463F87"/>
    <w:pPr>
      <w:pBdr>
        <w:bottom w:val="single" w:sz="8" w:space="1" w:color="auto"/>
      </w:pBdr>
    </w:pPr>
    <w:rPr>
      <w:rFonts w:ascii="Arial" w:hAnsi="Arial"/>
      <w:smallCaps/>
      <w:sz w:val="18"/>
      <w:szCs w:val="20"/>
    </w:rPr>
  </w:style>
  <w:style w:type="paragraph" w:customStyle="1" w:styleId="NCESoddfooter">
    <w:name w:val="NCES odd footer"/>
    <w:basedOn w:val="Normal"/>
    <w:rsid w:val="00463F87"/>
    <w:pPr>
      <w:tabs>
        <w:tab w:val="right" w:pos="9360"/>
      </w:tabs>
    </w:pPr>
    <w:rPr>
      <w:rFonts w:ascii="Arial" w:hAnsi="Arial"/>
      <w:smallCaps/>
      <w:sz w:val="18"/>
      <w:szCs w:val="22"/>
    </w:rPr>
  </w:style>
  <w:style w:type="character" w:customStyle="1" w:styleId="NCESoddfooterChar">
    <w:name w:val="NCES odd footer Char"/>
    <w:basedOn w:val="DefaultParagraphFont"/>
    <w:locked/>
    <w:rsid w:val="00463F87"/>
    <w:rPr>
      <w:rFonts w:ascii="Arial" w:hAnsi="Arial"/>
      <w:smallCaps/>
      <w:sz w:val="18"/>
      <w:szCs w:val="22"/>
      <w:lang w:val="en-US" w:eastAsia="en-US" w:bidi="ar-SA"/>
    </w:rPr>
  </w:style>
  <w:style w:type="paragraph" w:customStyle="1" w:styleId="ListBullet21">
    <w:name w:val="List Bullet 21"/>
    <w:basedOn w:val="ListBullet"/>
    <w:rsid w:val="00463F87"/>
    <w:pPr>
      <w:numPr>
        <w:numId w:val="5"/>
      </w:numPr>
      <w:spacing w:before="120"/>
    </w:pPr>
    <w:rPr>
      <w:szCs w:val="20"/>
    </w:rPr>
  </w:style>
  <w:style w:type="character" w:styleId="Strong">
    <w:name w:val="Strong"/>
    <w:basedOn w:val="DefaultParagraphFont"/>
    <w:qFormat/>
    <w:rsid w:val="00463F87"/>
    <w:rPr>
      <w:b/>
      <w:bCs/>
    </w:rPr>
  </w:style>
  <w:style w:type="character" w:styleId="Emphasis">
    <w:name w:val="Emphasis"/>
    <w:basedOn w:val="DefaultParagraphFont"/>
    <w:qFormat/>
    <w:rsid w:val="00463F87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450CC6"/>
    <w:pPr>
      <w:ind w:left="720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450CC6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52AD"/>
    <w:rPr>
      <w:color w:val="0000FF"/>
      <w:u w:val="single"/>
    </w:rPr>
  </w:style>
  <w:style w:type="paragraph" w:styleId="Revision">
    <w:name w:val="Revision"/>
    <w:hidden/>
    <w:uiPriority w:val="99"/>
    <w:semiHidden/>
    <w:rsid w:val="004F373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D7A89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E0012"/>
  </w:style>
  <w:style w:type="paragraph" w:customStyle="1" w:styleId="bodytextpsg">
    <w:name w:val="body text_psg"/>
    <w:basedOn w:val="Normal"/>
    <w:link w:val="bodytextpsgChar"/>
    <w:rsid w:val="004E0012"/>
    <w:pPr>
      <w:spacing w:after="240" w:line="320" w:lineRule="exact"/>
    </w:pPr>
  </w:style>
  <w:style w:type="character" w:customStyle="1" w:styleId="bodytextpsgChar">
    <w:name w:val="body text_psg Char"/>
    <w:basedOn w:val="DefaultParagraphFont"/>
    <w:link w:val="bodytextpsg"/>
    <w:rsid w:val="004E0012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21D9B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305F8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974C5"/>
    <w:rPr>
      <w:color w:val="800080" w:themeColor="followedHyperlink"/>
      <w:u w:val="single"/>
    </w:rPr>
  </w:style>
  <w:style w:type="paragraph" w:customStyle="1" w:styleId="Default">
    <w:name w:val="Default"/>
    <w:rsid w:val="004974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odyText1">
    <w:name w:val="Body Text1"/>
    <w:basedOn w:val="Normal"/>
    <w:uiPriority w:val="99"/>
    <w:rsid w:val="00F43220"/>
    <w:pPr>
      <w:spacing w:after="120" w:line="360" w:lineRule="auto"/>
      <w:ind w:firstLine="720"/>
    </w:pPr>
    <w:rPr>
      <w:szCs w:val="20"/>
    </w:rPr>
  </w:style>
  <w:style w:type="paragraph" w:styleId="NoSpacing">
    <w:name w:val="No Spacing"/>
    <w:uiPriority w:val="1"/>
    <w:qFormat/>
    <w:rsid w:val="006C2929"/>
    <w:rPr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3014C"/>
    <w:rPr>
      <w:rFonts w:ascii="Calibri" w:eastAsia="Calibri" w:hAnsi="Calibri"/>
      <w:sz w:val="22"/>
      <w:szCs w:val="22"/>
    </w:rPr>
  </w:style>
  <w:style w:type="paragraph" w:customStyle="1" w:styleId="ExhibitTitle">
    <w:name w:val="Exhibit Title"/>
    <w:next w:val="Normal"/>
    <w:link w:val="ExhibitTitleChar"/>
    <w:rsid w:val="00D3014C"/>
    <w:pPr>
      <w:keepNext/>
      <w:spacing w:before="240" w:after="120"/>
      <w:ind w:left="1440" w:hanging="1440"/>
    </w:pPr>
    <w:rPr>
      <w:b/>
      <w:sz w:val="24"/>
    </w:rPr>
  </w:style>
  <w:style w:type="paragraph" w:customStyle="1" w:styleId="Quick1">
    <w:name w:val="Quick 1."/>
    <w:basedOn w:val="Normal"/>
    <w:uiPriority w:val="99"/>
    <w:semiHidden/>
    <w:rsid w:val="00D3014C"/>
    <w:pPr>
      <w:widowControl w:val="0"/>
      <w:numPr>
        <w:numId w:val="14"/>
      </w:numPr>
      <w:tabs>
        <w:tab w:val="num" w:pos="1080"/>
      </w:tabs>
      <w:ind w:left="550" w:hanging="327"/>
    </w:pPr>
  </w:style>
  <w:style w:type="character" w:customStyle="1" w:styleId="ExhibitTitleChar">
    <w:name w:val="Exhibit Title Char"/>
    <w:basedOn w:val="DefaultParagraphFont"/>
    <w:link w:val="ExhibitTitle"/>
    <w:locked/>
    <w:rsid w:val="00D3014C"/>
    <w:rPr>
      <w:b/>
      <w:sz w:val="24"/>
    </w:rPr>
  </w:style>
  <w:style w:type="paragraph" w:customStyle="1" w:styleId="R-Pubs-Pres">
    <w:name w:val="R-Pubs-Pres"/>
    <w:basedOn w:val="Normal"/>
    <w:link w:val="R-Pubs-PresChar"/>
    <w:rsid w:val="00D3014C"/>
    <w:pPr>
      <w:keepLines/>
      <w:spacing w:after="220"/>
      <w:ind w:left="446" w:hanging="446"/>
    </w:pPr>
    <w:rPr>
      <w:sz w:val="22"/>
      <w:szCs w:val="20"/>
    </w:rPr>
  </w:style>
  <w:style w:type="character" w:customStyle="1" w:styleId="apple-converted-space">
    <w:name w:val="apple-converted-space"/>
    <w:rsid w:val="00D3014C"/>
  </w:style>
  <w:style w:type="character" w:customStyle="1" w:styleId="R-Pubs-PresChar">
    <w:name w:val="R-Pubs-Pres Char"/>
    <w:link w:val="R-Pubs-Pres"/>
    <w:rsid w:val="00D3014C"/>
    <w:rPr>
      <w:sz w:val="22"/>
    </w:rPr>
  </w:style>
  <w:style w:type="character" w:styleId="IntenseEmphasis">
    <w:name w:val="Intense Emphasis"/>
    <w:basedOn w:val="DefaultParagraphFont"/>
    <w:uiPriority w:val="21"/>
    <w:qFormat/>
    <w:rsid w:val="00D3014C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14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14C"/>
    <w:rPr>
      <w:i/>
      <w:iCs/>
      <w:color w:val="4F81BD" w:themeColor="accen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B1682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sid w:val="006009C6"/>
    <w:rPr>
      <w:b/>
      <w:bCs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F8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463F87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uiPriority w:val="1"/>
    <w:qFormat/>
    <w:rsid w:val="00463F87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463F87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463F87"/>
    <w:pPr>
      <w:keepNext/>
      <w:jc w:val="center"/>
      <w:outlineLvl w:val="3"/>
    </w:pPr>
    <w:rPr>
      <w:b/>
      <w:szCs w:val="20"/>
    </w:rPr>
  </w:style>
  <w:style w:type="paragraph" w:styleId="Heading6">
    <w:name w:val="heading 6"/>
    <w:basedOn w:val="Normal"/>
    <w:next w:val="Normal"/>
    <w:qFormat/>
    <w:rsid w:val="00463F87"/>
    <w:pPr>
      <w:keepNext/>
      <w:tabs>
        <w:tab w:val="left" w:pos="720"/>
        <w:tab w:val="left" w:pos="1152"/>
        <w:tab w:val="left" w:pos="1440"/>
        <w:tab w:val="left" w:pos="5580"/>
        <w:tab w:val="left" w:pos="7560"/>
      </w:tabs>
      <w:outlineLvl w:val="5"/>
    </w:pPr>
    <w:rPr>
      <w:bCs/>
      <w:i/>
      <w:iCs/>
      <w:szCs w:val="20"/>
    </w:rPr>
  </w:style>
  <w:style w:type="paragraph" w:styleId="Heading8">
    <w:name w:val="heading 8"/>
    <w:basedOn w:val="Normal"/>
    <w:next w:val="Normal"/>
    <w:qFormat/>
    <w:rsid w:val="00463F87"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463F87"/>
    <w:pPr>
      <w:spacing w:before="100" w:beforeAutospacing="1" w:after="100" w:afterAutospacing="1"/>
      <w:ind w:left="720" w:hanging="360"/>
    </w:pPr>
  </w:style>
  <w:style w:type="paragraph" w:styleId="BodyTextIndent2">
    <w:name w:val="Body Text Indent 2"/>
    <w:basedOn w:val="Normal"/>
    <w:semiHidden/>
    <w:rsid w:val="00463F87"/>
    <w:pPr>
      <w:tabs>
        <w:tab w:val="left" w:pos="720"/>
        <w:tab w:val="left" w:pos="1152"/>
        <w:tab w:val="left" w:pos="1440"/>
        <w:tab w:val="left" w:pos="5580"/>
        <w:tab w:val="left" w:pos="7560"/>
      </w:tabs>
      <w:ind w:left="720" w:hanging="720"/>
    </w:pPr>
    <w:rPr>
      <w:bCs/>
    </w:rPr>
  </w:style>
  <w:style w:type="paragraph" w:styleId="BodyTextIndent3">
    <w:name w:val="Body Text Indent 3"/>
    <w:basedOn w:val="Normal"/>
    <w:semiHidden/>
    <w:rsid w:val="00463F87"/>
    <w:pPr>
      <w:spacing w:before="100" w:beforeAutospacing="1" w:after="100" w:afterAutospacing="1"/>
      <w:ind w:left="360"/>
    </w:pPr>
  </w:style>
  <w:style w:type="paragraph" w:styleId="BodyText3">
    <w:name w:val="Body Text 3"/>
    <w:basedOn w:val="Normal"/>
    <w:semiHidden/>
    <w:rsid w:val="00463F87"/>
    <w:rPr>
      <w:rFonts w:ascii="Times" w:hAnsi="Times"/>
      <w:sz w:val="28"/>
      <w:szCs w:val="20"/>
    </w:rPr>
  </w:style>
  <w:style w:type="paragraph" w:styleId="EndnoteText">
    <w:name w:val="endnote text"/>
    <w:basedOn w:val="Normal"/>
    <w:semiHidden/>
    <w:rsid w:val="00463F87"/>
    <w:pPr>
      <w:widowControl w:val="0"/>
    </w:pPr>
    <w:rPr>
      <w:rFonts w:ascii="Courier" w:hAnsi="Courier"/>
      <w:snapToGrid w:val="0"/>
      <w:szCs w:val="20"/>
    </w:rPr>
  </w:style>
  <w:style w:type="paragraph" w:styleId="Footer">
    <w:name w:val="footer"/>
    <w:basedOn w:val="Normal"/>
    <w:link w:val="FooterChar"/>
    <w:uiPriority w:val="99"/>
    <w:rsid w:val="00463F87"/>
    <w:pPr>
      <w:tabs>
        <w:tab w:val="center" w:pos="4320"/>
        <w:tab w:val="right" w:pos="8640"/>
      </w:tabs>
    </w:pPr>
  </w:style>
  <w:style w:type="character" w:styleId="PageNumber">
    <w:name w:val="page number"/>
    <w:aliases w:val="pn"/>
    <w:basedOn w:val="DefaultParagraphFont"/>
    <w:semiHidden/>
    <w:rsid w:val="00463F87"/>
  </w:style>
  <w:style w:type="paragraph" w:styleId="BodyText">
    <w:name w:val="Body Text"/>
    <w:basedOn w:val="Normal"/>
    <w:uiPriority w:val="1"/>
    <w:qFormat/>
    <w:rsid w:val="00463F87"/>
    <w:pPr>
      <w:jc w:val="both"/>
    </w:pPr>
    <w:rPr>
      <w:b/>
      <w:bCs/>
    </w:rPr>
  </w:style>
  <w:style w:type="paragraph" w:customStyle="1" w:styleId="NPSAS08bulleted">
    <w:name w:val="NPSAS08 bulleted"/>
    <w:basedOn w:val="Normal"/>
    <w:autoRedefine/>
    <w:rsid w:val="00463F87"/>
    <w:pPr>
      <w:numPr>
        <w:numId w:val="2"/>
      </w:numPr>
      <w:tabs>
        <w:tab w:val="clear" w:pos="2520"/>
        <w:tab w:val="num" w:pos="1440"/>
      </w:tabs>
      <w:autoSpaceDE w:val="0"/>
      <w:autoSpaceDN w:val="0"/>
      <w:adjustRightInd w:val="0"/>
      <w:spacing w:before="120"/>
      <w:ind w:left="1440"/>
    </w:pPr>
    <w:rPr>
      <w:rFonts w:ascii="Tahoma" w:hAnsi="Tahoma" w:cs="Tahoma"/>
      <w:snapToGrid w:val="0"/>
      <w:sz w:val="20"/>
      <w:szCs w:val="20"/>
    </w:rPr>
  </w:style>
  <w:style w:type="paragraph" w:customStyle="1" w:styleId="NPSAS08Text">
    <w:name w:val="NPSAS08 Text"/>
    <w:basedOn w:val="Normal"/>
    <w:rsid w:val="00463F87"/>
    <w:pPr>
      <w:tabs>
        <w:tab w:val="left" w:pos="720"/>
        <w:tab w:val="left" w:pos="1402"/>
        <w:tab w:val="left" w:pos="2506"/>
        <w:tab w:val="left" w:pos="3514"/>
        <w:tab w:val="left" w:pos="8250"/>
      </w:tabs>
      <w:spacing w:before="120"/>
      <w:ind w:firstLine="720"/>
    </w:pPr>
    <w:rPr>
      <w:rFonts w:ascii="Tahoma" w:hAnsi="Tahoma" w:cs="Tahoma"/>
      <w:snapToGrid w:val="0"/>
      <w:color w:val="000000"/>
      <w:sz w:val="20"/>
      <w:szCs w:val="20"/>
    </w:rPr>
  </w:style>
  <w:style w:type="paragraph" w:customStyle="1" w:styleId="NSoFaSL1">
    <w:name w:val="NSoFaS_L1"/>
    <w:basedOn w:val="ListBullet"/>
    <w:rsid w:val="00463F87"/>
    <w:pPr>
      <w:spacing w:before="120" w:after="120"/>
    </w:pPr>
    <w:rPr>
      <w:szCs w:val="20"/>
    </w:rPr>
  </w:style>
  <w:style w:type="paragraph" w:styleId="ListBullet">
    <w:name w:val="List Bullet"/>
    <w:basedOn w:val="Normal"/>
    <w:semiHidden/>
    <w:rsid w:val="00463F87"/>
    <w:pPr>
      <w:numPr>
        <w:numId w:val="1"/>
      </w:numPr>
    </w:pPr>
  </w:style>
  <w:style w:type="paragraph" w:customStyle="1" w:styleId="StyleNPSAS08bulleted9pt">
    <w:name w:val="Style NPSAS08 bulleted + 9 pt"/>
    <w:basedOn w:val="NPSAS08bulleted"/>
    <w:rsid w:val="00463F87"/>
  </w:style>
  <w:style w:type="character" w:customStyle="1" w:styleId="NPSAS08bulletedChar">
    <w:name w:val="NPSAS08 bulleted Char"/>
    <w:basedOn w:val="DefaultParagraphFont"/>
    <w:rsid w:val="00463F87"/>
    <w:rPr>
      <w:rFonts w:ascii="Tahoma" w:hAnsi="Tahoma" w:cs="Tahoma"/>
      <w:snapToGrid w:val="0"/>
      <w:lang w:val="en-US" w:eastAsia="en-US" w:bidi="ar-SA"/>
    </w:rPr>
  </w:style>
  <w:style w:type="character" w:customStyle="1" w:styleId="StyleNPSAS08bulleted9ptChar">
    <w:name w:val="Style NPSAS08 bulleted + 9 pt Char"/>
    <w:basedOn w:val="NPSAS08bulletedChar"/>
    <w:rsid w:val="00463F87"/>
    <w:rPr>
      <w:rFonts w:ascii="Tahoma" w:hAnsi="Tahoma" w:cs="Tahoma"/>
      <w:snapToGrid w:val="0"/>
      <w:lang w:val="en-US" w:eastAsia="en-US" w:bidi="ar-SA"/>
    </w:rPr>
  </w:style>
  <w:style w:type="paragraph" w:styleId="BalloonText">
    <w:name w:val="Balloon Text"/>
    <w:basedOn w:val="Normal"/>
    <w:semiHidden/>
    <w:rsid w:val="00463F87"/>
    <w:rPr>
      <w:rFonts w:ascii="Tahoma" w:hAnsi="Tahoma" w:cs="Tahoma"/>
      <w:sz w:val="16"/>
      <w:szCs w:val="16"/>
    </w:rPr>
  </w:style>
  <w:style w:type="paragraph" w:customStyle="1" w:styleId="TableHeaders">
    <w:name w:val="Table Headers"/>
    <w:basedOn w:val="Normal"/>
    <w:rsid w:val="00463F87"/>
    <w:pPr>
      <w:keepNext/>
      <w:spacing w:before="80" w:after="80" w:line="240" w:lineRule="exact"/>
      <w:jc w:val="center"/>
    </w:pPr>
    <w:rPr>
      <w:rFonts w:ascii="Arial" w:hAnsi="Arial"/>
      <w:b/>
      <w:snapToGrid w:val="0"/>
      <w:sz w:val="20"/>
      <w:szCs w:val="20"/>
    </w:rPr>
  </w:style>
  <w:style w:type="paragraph" w:styleId="BodyText2">
    <w:name w:val="Body Text 2"/>
    <w:basedOn w:val="Normal"/>
    <w:semiHidden/>
    <w:rsid w:val="00463F87"/>
    <w:pPr>
      <w:jc w:val="both"/>
    </w:pPr>
    <w:rPr>
      <w:color w:val="FF0000"/>
    </w:rPr>
  </w:style>
  <w:style w:type="paragraph" w:customStyle="1" w:styleId="Bulleted1">
    <w:name w:val="Bulleted 1"/>
    <w:basedOn w:val="Normal"/>
    <w:rsid w:val="00463F87"/>
    <w:pPr>
      <w:numPr>
        <w:ilvl w:val="1"/>
        <w:numId w:val="3"/>
      </w:numPr>
      <w:tabs>
        <w:tab w:val="clear" w:pos="720"/>
      </w:tabs>
      <w:spacing w:before="120"/>
    </w:pPr>
    <w:rPr>
      <w:rFonts w:ascii="Tahoma" w:hAnsi="Tahoma"/>
      <w:sz w:val="20"/>
    </w:rPr>
  </w:style>
  <w:style w:type="paragraph" w:customStyle="1" w:styleId="StyleStylebulletround">
    <w:name w:val="Style Style bullet round"/>
    <w:basedOn w:val="Normal"/>
    <w:autoRedefine/>
    <w:rsid w:val="00463F87"/>
    <w:pPr>
      <w:spacing w:before="120" w:after="120"/>
      <w:ind w:left="1080"/>
    </w:pPr>
    <w:rPr>
      <w:rFonts w:ascii="Arial" w:hAnsi="Arial" w:cs="Arial"/>
      <w:b/>
      <w:bCs/>
      <w:sz w:val="22"/>
      <w:szCs w:val="22"/>
    </w:rPr>
  </w:style>
  <w:style w:type="paragraph" w:customStyle="1" w:styleId="StyleNCESChapterTitleAfter18pt">
    <w:name w:val="Style NCES Chapter Title + After:  18 pt"/>
    <w:basedOn w:val="Normal"/>
    <w:autoRedefine/>
    <w:rsid w:val="00463F87"/>
    <w:pPr>
      <w:pBdr>
        <w:bottom w:val="thinThickSmallGap" w:sz="24" w:space="1" w:color="auto"/>
      </w:pBdr>
      <w:spacing w:before="720" w:after="360"/>
      <w:jc w:val="right"/>
    </w:pPr>
    <w:rPr>
      <w:rFonts w:ascii="Arial" w:hAnsi="Arial"/>
      <w:b/>
      <w:bCs/>
      <w:sz w:val="44"/>
      <w:szCs w:val="20"/>
    </w:rPr>
  </w:style>
  <w:style w:type="paragraph" w:customStyle="1" w:styleId="bulletround">
    <w:name w:val="bullet round"/>
    <w:basedOn w:val="Normal"/>
    <w:autoRedefine/>
    <w:rsid w:val="00D964E4"/>
    <w:pPr>
      <w:spacing w:after="120"/>
      <w:ind w:left="720" w:hanging="720"/>
    </w:pPr>
    <w:rPr>
      <w:rFonts w:cs="Arial"/>
      <w:szCs w:val="16"/>
    </w:rPr>
  </w:style>
  <w:style w:type="paragraph" w:customStyle="1" w:styleId="ProgressReport">
    <w:name w:val="Progress Report"/>
    <w:basedOn w:val="Normal"/>
    <w:rsid w:val="00463F87"/>
    <w:pPr>
      <w:pBdr>
        <w:top w:val="single" w:sz="24" w:space="1" w:color="auto"/>
      </w:pBdr>
      <w:jc w:val="center"/>
    </w:pPr>
    <w:rPr>
      <w:rFonts w:ascii="Tahoma" w:hAnsi="Tahoma"/>
      <w:sz w:val="32"/>
      <w:szCs w:val="32"/>
    </w:rPr>
  </w:style>
  <w:style w:type="paragraph" w:customStyle="1" w:styleId="H1">
    <w:name w:val="H1"/>
    <w:basedOn w:val="Normal"/>
    <w:rsid w:val="00463F87"/>
    <w:pPr>
      <w:tabs>
        <w:tab w:val="left" w:pos="1402"/>
        <w:tab w:val="left" w:pos="2506"/>
        <w:tab w:val="left" w:pos="3514"/>
        <w:tab w:val="left" w:pos="8250"/>
      </w:tabs>
      <w:spacing w:before="240"/>
    </w:pPr>
    <w:rPr>
      <w:rFonts w:ascii="Tahoma" w:hAnsi="Tahoma" w:cs="Tahoma"/>
      <w:b/>
      <w:snapToGrid w:val="0"/>
    </w:rPr>
  </w:style>
  <w:style w:type="paragraph" w:customStyle="1" w:styleId="PRMainbullet">
    <w:name w:val="PR Main bullet"/>
    <w:basedOn w:val="NormalWeb"/>
    <w:rsid w:val="00463F87"/>
    <w:pPr>
      <w:numPr>
        <w:numId w:val="4"/>
      </w:numPr>
      <w:spacing w:before="120"/>
    </w:pPr>
    <w:rPr>
      <w:rFonts w:ascii="Tahoma" w:hAnsi="Tahoma" w:cs="Tahoma"/>
      <w:snapToGrid w:val="0"/>
      <w:sz w:val="20"/>
      <w:szCs w:val="20"/>
    </w:rPr>
  </w:style>
  <w:style w:type="paragraph" w:styleId="NormalWeb">
    <w:name w:val="Normal (Web)"/>
    <w:basedOn w:val="Normal"/>
    <w:semiHidden/>
    <w:rsid w:val="00463F87"/>
  </w:style>
  <w:style w:type="paragraph" w:customStyle="1" w:styleId="Tabletitle">
    <w:name w:val="Table title"/>
    <w:basedOn w:val="Normal"/>
    <w:rsid w:val="00463F87"/>
    <w:pPr>
      <w:keepNext/>
      <w:autoSpaceDE w:val="0"/>
      <w:autoSpaceDN w:val="0"/>
      <w:adjustRightInd w:val="0"/>
      <w:spacing w:before="240"/>
      <w:jc w:val="center"/>
    </w:pPr>
    <w:rPr>
      <w:rFonts w:ascii="Tahoma" w:hAnsi="Tahoma" w:cs="Tahoma"/>
      <w:b/>
    </w:rPr>
  </w:style>
  <w:style w:type="paragraph" w:customStyle="1" w:styleId="PRText">
    <w:name w:val="PR Text"/>
    <w:basedOn w:val="Normal"/>
    <w:autoRedefine/>
    <w:rsid w:val="00463F87"/>
    <w:pPr>
      <w:keepNext/>
      <w:autoSpaceDE w:val="0"/>
      <w:autoSpaceDN w:val="0"/>
      <w:adjustRightInd w:val="0"/>
      <w:ind w:firstLine="720"/>
    </w:pPr>
    <w:rPr>
      <w:rFonts w:ascii="Tahoma" w:hAnsi="Tahoma" w:cs="Tahoma"/>
      <w:sz w:val="20"/>
    </w:rPr>
  </w:style>
  <w:style w:type="paragraph" w:customStyle="1" w:styleId="AttachmentTitle">
    <w:name w:val="Attachment Title"/>
    <w:basedOn w:val="Normal"/>
    <w:autoRedefine/>
    <w:rsid w:val="00463F87"/>
    <w:pPr>
      <w:keepNext/>
      <w:autoSpaceDE w:val="0"/>
      <w:autoSpaceDN w:val="0"/>
      <w:adjustRightInd w:val="0"/>
      <w:jc w:val="center"/>
    </w:pPr>
    <w:rPr>
      <w:rFonts w:ascii="Tahoma" w:hAnsi="Tahoma" w:cs="Arial"/>
      <w:b/>
      <w:sz w:val="20"/>
    </w:rPr>
  </w:style>
  <w:style w:type="paragraph" w:customStyle="1" w:styleId="NPSAS04Text">
    <w:name w:val="NPSAS04 Text"/>
    <w:basedOn w:val="Normal"/>
    <w:autoRedefine/>
    <w:rsid w:val="00463F87"/>
    <w:pPr>
      <w:keepNext/>
      <w:tabs>
        <w:tab w:val="left" w:pos="1402"/>
        <w:tab w:val="left" w:pos="2506"/>
        <w:tab w:val="left" w:pos="3514"/>
        <w:tab w:val="left" w:pos="8250"/>
      </w:tabs>
      <w:spacing w:before="120"/>
      <w:ind w:firstLine="720"/>
    </w:pPr>
    <w:rPr>
      <w:rFonts w:ascii="Tahoma" w:hAnsi="Tahoma" w:cs="Tahoma"/>
      <w:snapToGrid w:val="0"/>
      <w:color w:val="000000"/>
      <w:sz w:val="20"/>
    </w:rPr>
  </w:style>
  <w:style w:type="paragraph" w:customStyle="1" w:styleId="DefaultParagraphFontParaCharChar">
    <w:name w:val="Default Paragraph Font Para Char Char"/>
    <w:basedOn w:val="Normal"/>
    <w:rsid w:val="00463F87"/>
    <w:pPr>
      <w:spacing w:before="80" w:after="80"/>
      <w:ind w:left="4320"/>
      <w:jc w:val="both"/>
    </w:pPr>
    <w:rPr>
      <w:rFonts w:ascii="Arial" w:hAnsi="Arial"/>
      <w:sz w:val="20"/>
    </w:rPr>
  </w:style>
  <w:style w:type="paragraph" w:customStyle="1" w:styleId="5ensptotal">
    <w:name w:val="5 en sp (total)"/>
    <w:basedOn w:val="Normal"/>
    <w:rsid w:val="00463F87"/>
    <w:pPr>
      <w:keepNext/>
      <w:spacing w:before="40" w:after="40"/>
      <w:ind w:left="908" w:hanging="346"/>
    </w:pPr>
    <w:rPr>
      <w:rFonts w:ascii="Arial" w:hAnsi="Arial" w:cs="Arial"/>
      <w:kern w:val="2"/>
      <w:sz w:val="20"/>
      <w:szCs w:val="20"/>
    </w:rPr>
  </w:style>
  <w:style w:type="paragraph" w:customStyle="1" w:styleId="TableTitle0">
    <w:name w:val="Table Title"/>
    <w:basedOn w:val="Normal"/>
    <w:rsid w:val="00463F87"/>
    <w:pPr>
      <w:keepNext/>
      <w:spacing w:before="240" w:after="80"/>
      <w:ind w:left="990" w:hanging="990"/>
    </w:pPr>
    <w:rPr>
      <w:rFonts w:ascii="Arial" w:hAnsi="Arial"/>
      <w:b/>
      <w:sz w:val="20"/>
      <w:szCs w:val="20"/>
    </w:rPr>
  </w:style>
  <w:style w:type="character" w:customStyle="1" w:styleId="TableTitleChar">
    <w:name w:val="Table Title Char"/>
    <w:basedOn w:val="DefaultParagraphFont"/>
    <w:locked/>
    <w:rsid w:val="00463F87"/>
    <w:rPr>
      <w:rFonts w:ascii="Arial" w:hAnsi="Arial"/>
      <w:b/>
      <w:lang w:val="en-US" w:eastAsia="en-US" w:bidi="ar-SA"/>
    </w:rPr>
  </w:style>
  <w:style w:type="paragraph" w:customStyle="1" w:styleId="Source">
    <w:name w:val="Source"/>
    <w:basedOn w:val="Normal"/>
    <w:next w:val="BodyText"/>
    <w:rsid w:val="00463F87"/>
    <w:pPr>
      <w:spacing w:before="40"/>
    </w:pPr>
    <w:rPr>
      <w:rFonts w:ascii="Arial" w:hAnsi="Arial"/>
      <w:sz w:val="18"/>
      <w:szCs w:val="18"/>
    </w:rPr>
  </w:style>
  <w:style w:type="character" w:customStyle="1" w:styleId="SourceChar">
    <w:name w:val="Source Char"/>
    <w:basedOn w:val="DefaultParagraphFont"/>
    <w:locked/>
    <w:rsid w:val="00463F87"/>
    <w:rPr>
      <w:rFonts w:ascii="Arial" w:hAnsi="Arial"/>
      <w:sz w:val="18"/>
      <w:szCs w:val="18"/>
      <w:lang w:val="en-US" w:eastAsia="en-US" w:bidi="ar-SA"/>
    </w:rPr>
  </w:style>
  <w:style w:type="paragraph" w:customStyle="1" w:styleId="Tabletext">
    <w:name w:val="Table text"/>
    <w:basedOn w:val="Normal"/>
    <w:uiPriority w:val="99"/>
    <w:rsid w:val="00463F87"/>
    <w:pPr>
      <w:keepNext/>
      <w:spacing w:before="40" w:after="40"/>
      <w:ind w:left="317" w:hanging="317"/>
    </w:pPr>
    <w:rPr>
      <w:rFonts w:ascii="Arial" w:hAnsi="Arial"/>
      <w:sz w:val="20"/>
      <w:szCs w:val="20"/>
    </w:rPr>
  </w:style>
  <w:style w:type="character" w:customStyle="1" w:styleId="TabletextChar">
    <w:name w:val="Table text Char"/>
    <w:basedOn w:val="DefaultParagraphFont"/>
    <w:locked/>
    <w:rsid w:val="00463F87"/>
    <w:rPr>
      <w:rFonts w:ascii="Arial" w:hAnsi="Arial"/>
      <w:lang w:val="en-US" w:eastAsia="en-US" w:bidi="ar-SA"/>
    </w:rPr>
  </w:style>
  <w:style w:type="paragraph" w:customStyle="1" w:styleId="2enspsubgroup1">
    <w:name w:val="2 en sp (subgroup 1)"/>
    <w:basedOn w:val="Tabletext"/>
    <w:rsid w:val="00463F87"/>
    <w:pPr>
      <w:ind w:left="576" w:hanging="346"/>
    </w:pPr>
    <w:rPr>
      <w:kern w:val="2"/>
    </w:rPr>
  </w:style>
  <w:style w:type="paragraph" w:customStyle="1" w:styleId="Tableheading">
    <w:name w:val="Table heading"/>
    <w:basedOn w:val="Tabletext"/>
    <w:rsid w:val="00463F87"/>
    <w:pPr>
      <w:ind w:left="0" w:firstLine="0"/>
      <w:jc w:val="right"/>
    </w:pPr>
  </w:style>
  <w:style w:type="character" w:customStyle="1" w:styleId="TableheadingChar">
    <w:name w:val="Table heading Char"/>
    <w:basedOn w:val="TabletextChar"/>
    <w:locked/>
    <w:rsid w:val="00463F87"/>
    <w:rPr>
      <w:rFonts w:ascii="Arial" w:hAnsi="Arial"/>
      <w:lang w:val="en-US" w:eastAsia="en-US" w:bidi="ar-SA"/>
    </w:rPr>
  </w:style>
  <w:style w:type="paragraph" w:customStyle="1" w:styleId="Tablebody">
    <w:name w:val="Table body"/>
    <w:rsid w:val="00463F87"/>
    <w:pPr>
      <w:keepNext/>
      <w:spacing w:before="40" w:after="40"/>
      <w:jc w:val="right"/>
    </w:pPr>
    <w:rPr>
      <w:rFonts w:ascii="Arial" w:hAnsi="Arial"/>
    </w:rPr>
  </w:style>
  <w:style w:type="character" w:customStyle="1" w:styleId="2enspsubgroup1Char">
    <w:name w:val="2 en sp (subgroup 1) Char"/>
    <w:basedOn w:val="TabletextChar"/>
    <w:rsid w:val="00463F87"/>
    <w:rPr>
      <w:rFonts w:ascii="Arial" w:hAnsi="Arial"/>
      <w:kern w:val="2"/>
      <w:lang w:val="en-US" w:eastAsia="en-US" w:bidi="ar-SA"/>
    </w:rPr>
  </w:style>
  <w:style w:type="paragraph" w:customStyle="1" w:styleId="3ensptotalnosubgroup">
    <w:name w:val="3 en sp (total no subgroup)"/>
    <w:basedOn w:val="Normal"/>
    <w:rsid w:val="00463F87"/>
    <w:pPr>
      <w:keepNext/>
      <w:spacing w:before="40" w:after="40"/>
      <w:ind w:left="675" w:hanging="342"/>
    </w:pPr>
    <w:rPr>
      <w:rFonts w:ascii="Arial" w:eastAsia="Arial Unicode MS" w:hAnsi="Arial"/>
      <w:kern w:val="2"/>
      <w:sz w:val="20"/>
      <w:szCs w:val="20"/>
    </w:rPr>
  </w:style>
  <w:style w:type="paragraph" w:customStyle="1" w:styleId="exhibitsource">
    <w:name w:val="exhibit source"/>
    <w:basedOn w:val="Normal"/>
    <w:rsid w:val="00463F87"/>
    <w:pPr>
      <w:keepLines/>
      <w:spacing w:before="60"/>
      <w:ind w:left="187" w:hanging="187"/>
    </w:pPr>
    <w:rPr>
      <w:sz w:val="20"/>
      <w:szCs w:val="20"/>
    </w:rPr>
  </w:style>
  <w:style w:type="character" w:customStyle="1" w:styleId="3ensptotalnosubgroupChar">
    <w:name w:val="3 en sp (total no subgroup) Char"/>
    <w:basedOn w:val="DefaultParagraphFont"/>
    <w:rsid w:val="00463F87"/>
    <w:rPr>
      <w:rFonts w:ascii="Arial" w:eastAsia="Arial Unicode MS" w:hAnsi="Arial"/>
      <w:kern w:val="2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463F87"/>
    <w:pPr>
      <w:tabs>
        <w:tab w:val="center" w:pos="4320"/>
        <w:tab w:val="right" w:pos="8640"/>
      </w:tabs>
    </w:pPr>
  </w:style>
  <w:style w:type="paragraph" w:customStyle="1" w:styleId="Bodytextnoindent">
    <w:name w:val="Body text no indent"/>
    <w:basedOn w:val="BodyText"/>
    <w:rsid w:val="00463F87"/>
    <w:pPr>
      <w:spacing w:before="120" w:after="120"/>
      <w:jc w:val="left"/>
    </w:pPr>
    <w:rPr>
      <w:b w:val="0"/>
      <w:bCs w:val="0"/>
      <w:szCs w:val="20"/>
    </w:rPr>
  </w:style>
  <w:style w:type="character" w:customStyle="1" w:styleId="BodytextnoindentChar">
    <w:name w:val="Body text no indent Char"/>
    <w:basedOn w:val="DefaultParagraphFont"/>
    <w:locked/>
    <w:rsid w:val="00463F87"/>
    <w:rPr>
      <w:sz w:val="24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rsid w:val="00463F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63F8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63F87"/>
    <w:rPr>
      <w:b/>
      <w:bCs/>
    </w:rPr>
  </w:style>
  <w:style w:type="character" w:customStyle="1" w:styleId="bulletroundChar">
    <w:name w:val="bullet round Char"/>
    <w:basedOn w:val="DefaultParagraphFont"/>
    <w:locked/>
    <w:rsid w:val="00463F87"/>
    <w:rPr>
      <w:rFonts w:cs="Arial"/>
      <w:sz w:val="24"/>
      <w:szCs w:val="16"/>
      <w:lang w:val="en-US" w:eastAsia="en-US" w:bidi="ar-SA"/>
    </w:rPr>
  </w:style>
  <w:style w:type="paragraph" w:customStyle="1" w:styleId="Tablenumbers">
    <w:name w:val="Table numbers"/>
    <w:rsid w:val="00463F87"/>
    <w:pPr>
      <w:keepNext/>
      <w:spacing w:before="20" w:after="20"/>
      <w:jc w:val="right"/>
    </w:pPr>
    <w:rPr>
      <w:rFonts w:ascii="Arial" w:hAnsi="Arial" w:cs="Arial"/>
    </w:rPr>
  </w:style>
  <w:style w:type="character" w:styleId="FootnoteReference">
    <w:name w:val="footnote reference"/>
    <w:aliases w:val="fr"/>
    <w:basedOn w:val="DefaultParagraphFont"/>
    <w:uiPriority w:val="99"/>
    <w:semiHidden/>
    <w:rsid w:val="00463F87"/>
    <w:rPr>
      <w:rFonts w:ascii="Times New Roman" w:hAnsi="Times New Roman" w:cs="Times New Roman"/>
      <w:sz w:val="18"/>
      <w:szCs w:val="18"/>
      <w:vertAlign w:val="superscript"/>
    </w:rPr>
  </w:style>
  <w:style w:type="paragraph" w:styleId="FootnoteText">
    <w:name w:val="footnote text"/>
    <w:aliases w:val="ft,fo,footnote text Char,ft1,fo1"/>
    <w:basedOn w:val="Normal"/>
    <w:uiPriority w:val="99"/>
    <w:semiHidden/>
    <w:rsid w:val="00463F87"/>
    <w:pPr>
      <w:keepLines/>
    </w:pPr>
    <w:rPr>
      <w:sz w:val="18"/>
      <w:szCs w:val="20"/>
    </w:rPr>
  </w:style>
  <w:style w:type="character" w:customStyle="1" w:styleId="ftChar">
    <w:name w:val="ft Char"/>
    <w:aliases w:val="fo Char,footnote text Char Char Char,footnote text Char Char,ft1 Char,fo1 Char,footnote text Char Char1,Footnote Text Char"/>
    <w:basedOn w:val="DefaultParagraphFont"/>
    <w:uiPriority w:val="99"/>
    <w:locked/>
    <w:rsid w:val="00463F87"/>
    <w:rPr>
      <w:sz w:val="18"/>
      <w:lang w:val="en-US" w:eastAsia="en-US" w:bidi="ar-SA"/>
    </w:rPr>
  </w:style>
  <w:style w:type="paragraph" w:customStyle="1" w:styleId="Source2">
    <w:name w:val="Source2"/>
    <w:basedOn w:val="Source"/>
    <w:rsid w:val="00463F87"/>
    <w:pPr>
      <w:spacing w:before="20" w:after="240"/>
    </w:pPr>
  </w:style>
  <w:style w:type="paragraph" w:customStyle="1" w:styleId="Tableheadingcentered">
    <w:name w:val="Table heading centered"/>
    <w:basedOn w:val="Tableheading"/>
    <w:rsid w:val="00463F87"/>
    <w:pPr>
      <w:spacing w:before="20" w:after="20"/>
      <w:jc w:val="center"/>
    </w:pPr>
  </w:style>
  <w:style w:type="paragraph" w:customStyle="1" w:styleId="NCESheaderodd">
    <w:name w:val="NCES header odd"/>
    <w:basedOn w:val="Normal"/>
    <w:rsid w:val="00463F87"/>
    <w:pPr>
      <w:pBdr>
        <w:bottom w:val="single" w:sz="8" w:space="1" w:color="auto"/>
      </w:pBdr>
      <w:spacing w:after="100" w:afterAutospacing="1"/>
      <w:jc w:val="right"/>
    </w:pPr>
    <w:rPr>
      <w:rFonts w:ascii="Arial" w:hAnsi="Arial"/>
      <w:smallCaps/>
      <w:noProof/>
      <w:sz w:val="18"/>
      <w:szCs w:val="18"/>
    </w:rPr>
  </w:style>
  <w:style w:type="character" w:customStyle="1" w:styleId="NCESheaderoddChar">
    <w:name w:val="NCES header odd Char"/>
    <w:basedOn w:val="DefaultParagraphFont"/>
    <w:locked/>
    <w:rsid w:val="00463F87"/>
    <w:rPr>
      <w:rFonts w:ascii="Arial" w:hAnsi="Arial"/>
      <w:smallCaps/>
      <w:noProof/>
      <w:sz w:val="18"/>
      <w:szCs w:val="18"/>
      <w:lang w:val="en-US" w:eastAsia="en-US" w:bidi="ar-SA"/>
    </w:rPr>
  </w:style>
  <w:style w:type="paragraph" w:customStyle="1" w:styleId="NCESheadereven">
    <w:name w:val="NCES  header even"/>
    <w:basedOn w:val="Normal"/>
    <w:rsid w:val="00463F87"/>
    <w:pPr>
      <w:pBdr>
        <w:bottom w:val="single" w:sz="8" w:space="1" w:color="auto"/>
      </w:pBdr>
    </w:pPr>
    <w:rPr>
      <w:rFonts w:ascii="Arial" w:hAnsi="Arial"/>
      <w:smallCaps/>
      <w:sz w:val="18"/>
      <w:szCs w:val="20"/>
    </w:rPr>
  </w:style>
  <w:style w:type="paragraph" w:customStyle="1" w:styleId="NCESoddfooter">
    <w:name w:val="NCES odd footer"/>
    <w:basedOn w:val="Normal"/>
    <w:rsid w:val="00463F87"/>
    <w:pPr>
      <w:tabs>
        <w:tab w:val="right" w:pos="9360"/>
      </w:tabs>
    </w:pPr>
    <w:rPr>
      <w:rFonts w:ascii="Arial" w:hAnsi="Arial"/>
      <w:smallCaps/>
      <w:sz w:val="18"/>
      <w:szCs w:val="22"/>
    </w:rPr>
  </w:style>
  <w:style w:type="character" w:customStyle="1" w:styleId="NCESoddfooterChar">
    <w:name w:val="NCES odd footer Char"/>
    <w:basedOn w:val="DefaultParagraphFont"/>
    <w:locked/>
    <w:rsid w:val="00463F87"/>
    <w:rPr>
      <w:rFonts w:ascii="Arial" w:hAnsi="Arial"/>
      <w:smallCaps/>
      <w:sz w:val="18"/>
      <w:szCs w:val="22"/>
      <w:lang w:val="en-US" w:eastAsia="en-US" w:bidi="ar-SA"/>
    </w:rPr>
  </w:style>
  <w:style w:type="paragraph" w:customStyle="1" w:styleId="ListBullet21">
    <w:name w:val="List Bullet 21"/>
    <w:basedOn w:val="ListBullet"/>
    <w:rsid w:val="00463F87"/>
    <w:pPr>
      <w:numPr>
        <w:numId w:val="5"/>
      </w:numPr>
      <w:spacing w:before="120"/>
    </w:pPr>
    <w:rPr>
      <w:szCs w:val="20"/>
    </w:rPr>
  </w:style>
  <w:style w:type="character" w:styleId="Strong">
    <w:name w:val="Strong"/>
    <w:basedOn w:val="DefaultParagraphFont"/>
    <w:qFormat/>
    <w:rsid w:val="00463F87"/>
    <w:rPr>
      <w:b/>
      <w:bCs/>
    </w:rPr>
  </w:style>
  <w:style w:type="character" w:styleId="Emphasis">
    <w:name w:val="Emphasis"/>
    <w:basedOn w:val="DefaultParagraphFont"/>
    <w:qFormat/>
    <w:rsid w:val="00463F87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450CC6"/>
    <w:pPr>
      <w:ind w:left="720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450CC6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52AD"/>
    <w:rPr>
      <w:color w:val="0000FF"/>
      <w:u w:val="single"/>
    </w:rPr>
  </w:style>
  <w:style w:type="paragraph" w:styleId="Revision">
    <w:name w:val="Revision"/>
    <w:hidden/>
    <w:uiPriority w:val="99"/>
    <w:semiHidden/>
    <w:rsid w:val="004F373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D7A89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E0012"/>
  </w:style>
  <w:style w:type="paragraph" w:customStyle="1" w:styleId="bodytextpsg">
    <w:name w:val="body text_psg"/>
    <w:basedOn w:val="Normal"/>
    <w:link w:val="bodytextpsgChar"/>
    <w:rsid w:val="004E0012"/>
    <w:pPr>
      <w:spacing w:after="240" w:line="320" w:lineRule="exact"/>
    </w:pPr>
  </w:style>
  <w:style w:type="character" w:customStyle="1" w:styleId="bodytextpsgChar">
    <w:name w:val="body text_psg Char"/>
    <w:basedOn w:val="DefaultParagraphFont"/>
    <w:link w:val="bodytextpsg"/>
    <w:rsid w:val="004E0012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21D9B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305F8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974C5"/>
    <w:rPr>
      <w:color w:val="800080" w:themeColor="followedHyperlink"/>
      <w:u w:val="single"/>
    </w:rPr>
  </w:style>
  <w:style w:type="paragraph" w:customStyle="1" w:styleId="Default">
    <w:name w:val="Default"/>
    <w:rsid w:val="004974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odyText1">
    <w:name w:val="Body Text1"/>
    <w:basedOn w:val="Normal"/>
    <w:uiPriority w:val="99"/>
    <w:rsid w:val="00F43220"/>
    <w:pPr>
      <w:spacing w:after="120" w:line="360" w:lineRule="auto"/>
      <w:ind w:firstLine="720"/>
    </w:pPr>
    <w:rPr>
      <w:szCs w:val="20"/>
    </w:rPr>
  </w:style>
  <w:style w:type="paragraph" w:styleId="NoSpacing">
    <w:name w:val="No Spacing"/>
    <w:uiPriority w:val="1"/>
    <w:qFormat/>
    <w:rsid w:val="006C2929"/>
    <w:rPr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3014C"/>
    <w:rPr>
      <w:rFonts w:ascii="Calibri" w:eastAsia="Calibri" w:hAnsi="Calibri"/>
      <w:sz w:val="22"/>
      <w:szCs w:val="22"/>
    </w:rPr>
  </w:style>
  <w:style w:type="paragraph" w:customStyle="1" w:styleId="ExhibitTitle">
    <w:name w:val="Exhibit Title"/>
    <w:next w:val="Normal"/>
    <w:link w:val="ExhibitTitleChar"/>
    <w:rsid w:val="00D3014C"/>
    <w:pPr>
      <w:keepNext/>
      <w:spacing w:before="240" w:after="120"/>
      <w:ind w:left="1440" w:hanging="1440"/>
    </w:pPr>
    <w:rPr>
      <w:b/>
      <w:sz w:val="24"/>
    </w:rPr>
  </w:style>
  <w:style w:type="paragraph" w:customStyle="1" w:styleId="Quick1">
    <w:name w:val="Quick 1."/>
    <w:basedOn w:val="Normal"/>
    <w:uiPriority w:val="99"/>
    <w:semiHidden/>
    <w:rsid w:val="00D3014C"/>
    <w:pPr>
      <w:widowControl w:val="0"/>
      <w:numPr>
        <w:numId w:val="14"/>
      </w:numPr>
      <w:tabs>
        <w:tab w:val="num" w:pos="1080"/>
      </w:tabs>
      <w:ind w:left="550" w:hanging="327"/>
    </w:pPr>
  </w:style>
  <w:style w:type="character" w:customStyle="1" w:styleId="ExhibitTitleChar">
    <w:name w:val="Exhibit Title Char"/>
    <w:basedOn w:val="DefaultParagraphFont"/>
    <w:link w:val="ExhibitTitle"/>
    <w:locked/>
    <w:rsid w:val="00D3014C"/>
    <w:rPr>
      <w:b/>
      <w:sz w:val="24"/>
    </w:rPr>
  </w:style>
  <w:style w:type="paragraph" w:customStyle="1" w:styleId="R-Pubs-Pres">
    <w:name w:val="R-Pubs-Pres"/>
    <w:basedOn w:val="Normal"/>
    <w:link w:val="R-Pubs-PresChar"/>
    <w:rsid w:val="00D3014C"/>
    <w:pPr>
      <w:keepLines/>
      <w:spacing w:after="220"/>
      <w:ind w:left="446" w:hanging="446"/>
    </w:pPr>
    <w:rPr>
      <w:sz w:val="22"/>
      <w:szCs w:val="20"/>
    </w:rPr>
  </w:style>
  <w:style w:type="character" w:customStyle="1" w:styleId="apple-converted-space">
    <w:name w:val="apple-converted-space"/>
    <w:rsid w:val="00D3014C"/>
  </w:style>
  <w:style w:type="character" w:customStyle="1" w:styleId="R-Pubs-PresChar">
    <w:name w:val="R-Pubs-Pres Char"/>
    <w:link w:val="R-Pubs-Pres"/>
    <w:rsid w:val="00D3014C"/>
    <w:rPr>
      <w:sz w:val="22"/>
    </w:rPr>
  </w:style>
  <w:style w:type="character" w:styleId="IntenseEmphasis">
    <w:name w:val="Intense Emphasis"/>
    <w:basedOn w:val="DefaultParagraphFont"/>
    <w:uiPriority w:val="21"/>
    <w:qFormat/>
    <w:rsid w:val="00D3014C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14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14C"/>
    <w:rPr>
      <w:i/>
      <w:iCs/>
      <w:color w:val="4F81BD" w:themeColor="accen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B1682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sid w:val="006009C6"/>
    <w:rPr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A0734-21AE-4A7E-BAB9-D8FCEE5B6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                                          United States Department of Education</vt:lpstr>
    </vt:vector>
  </TitlesOfParts>
  <Company>Department of Education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                                          United States Department of Education</dc:title>
  <dc:creator>audrey.pendleton</dc:creator>
  <cp:lastModifiedBy>Kubzdela, Kashka</cp:lastModifiedBy>
  <cp:revision>4</cp:revision>
  <cp:lastPrinted>2016-11-30T20:28:00Z</cp:lastPrinted>
  <dcterms:created xsi:type="dcterms:W3CDTF">2016-12-01T22:02:00Z</dcterms:created>
  <dcterms:modified xsi:type="dcterms:W3CDTF">2016-12-01T22:24:00Z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