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33" w:rsidRDefault="00E363BD">
      <w:pPr>
        <w:spacing w:before="63" w:after="0" w:line="240" w:lineRule="auto"/>
        <w:ind w:left="4038" w:right="40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 D</w:t>
      </w:r>
    </w:p>
    <w:p w:rsidR="004D1733" w:rsidRDefault="004D1733">
      <w:pPr>
        <w:spacing w:before="16" w:after="0" w:line="260" w:lineRule="exact"/>
        <w:rPr>
          <w:sz w:val="26"/>
          <w:szCs w:val="26"/>
        </w:rPr>
      </w:pPr>
    </w:p>
    <w:p w:rsidR="004D1733" w:rsidRDefault="00E363BD">
      <w:pPr>
        <w:spacing w:after="0" w:line="240" w:lineRule="auto"/>
        <w:ind w:left="1825" w:right="17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Display Related to OMB Con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rol #2070-0133 - Listings of</w:t>
      </w:r>
    </w:p>
    <w:p w:rsidR="004D1733" w:rsidRDefault="00E363BD">
      <w:pPr>
        <w:spacing w:after="0" w:line="240" w:lineRule="auto"/>
        <w:ind w:left="2994" w:right="29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Related Regulations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40 CFR 9.1</w:t>
      </w:r>
    </w:p>
    <w:p w:rsidR="004D1733" w:rsidRDefault="004D1733">
      <w:pPr>
        <w:spacing w:before="14" w:after="0" w:line="260" w:lineRule="exact"/>
        <w:rPr>
          <w:sz w:val="26"/>
          <w:szCs w:val="26"/>
        </w:rPr>
      </w:pPr>
    </w:p>
    <w:p w:rsidR="004D1733" w:rsidRDefault="00E363BD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of May 10, 1993, the OMB approval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bers for EPA regulations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hapter I of</w:t>
      </w:r>
    </w:p>
    <w:p w:rsidR="004D1733" w:rsidRDefault="00E363B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 40 of the Code of Federal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R) appear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ting in 40 CFR 9.1 (58 FR</w:t>
      </w:r>
    </w:p>
    <w:p w:rsidR="004D1733" w:rsidRDefault="00E363BD">
      <w:pPr>
        <w:spacing w:after="0" w:line="239" w:lineRule="auto"/>
        <w:ind w:left="120" w:right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27472).  This listing fulfills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display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 sec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3507(f) of the Paperwork Reduction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 (PRA) for EPA regulations.  The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sting at 40 CFR 9.1 displays this OMB Control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for the following regulation:</w:t>
      </w:r>
    </w:p>
    <w:p w:rsidR="004D1733" w:rsidRDefault="004D1733">
      <w:pPr>
        <w:spacing w:before="19" w:after="0" w:line="260" w:lineRule="exact"/>
        <w:rPr>
          <w:sz w:val="26"/>
          <w:szCs w:val="26"/>
        </w:rPr>
      </w:pPr>
    </w:p>
    <w:p w:rsidR="004D1733" w:rsidRDefault="00E363B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9.1  OMB approvals under the Paper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ork Reduction Act.</w:t>
      </w:r>
    </w:p>
    <w:p w:rsidR="004D1733" w:rsidRDefault="00E363BD">
      <w:pPr>
        <w:spacing w:after="0" w:line="274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--------------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--------------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---------------</w:t>
      </w:r>
    </w:p>
    <w:p w:rsidR="004D1733" w:rsidRDefault="00E363BD">
      <w:pPr>
        <w:tabs>
          <w:tab w:val="left" w:pos="5880"/>
        </w:tabs>
        <w:spacing w:after="0" w:line="240" w:lineRule="auto"/>
        <w:ind w:left="8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 CFR citation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OMB Control No.</w:t>
      </w:r>
    </w:p>
    <w:p w:rsidR="004D1733" w:rsidRDefault="00E363BD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--------------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--------------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---------------</w:t>
      </w:r>
    </w:p>
    <w:p w:rsidR="004D1733" w:rsidRDefault="00E363BD">
      <w:pPr>
        <w:spacing w:before="2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Pesticide Management and Disposal</w:t>
      </w:r>
    </w:p>
    <w:p w:rsidR="004D1733" w:rsidRDefault="004D1733">
      <w:pPr>
        <w:spacing w:after="0" w:line="120" w:lineRule="exact"/>
        <w:rPr>
          <w:sz w:val="12"/>
          <w:szCs w:val="12"/>
        </w:rPr>
      </w:pPr>
    </w:p>
    <w:p w:rsidR="004D1733" w:rsidRDefault="00E363BD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</w:t>
      </w:r>
    </w:p>
    <w:p w:rsidR="004D1733" w:rsidRDefault="004D1733">
      <w:pPr>
        <w:spacing w:before="8" w:after="0" w:line="110" w:lineRule="exact"/>
        <w:rPr>
          <w:sz w:val="11"/>
          <w:szCs w:val="11"/>
        </w:rPr>
      </w:pPr>
    </w:p>
    <w:p w:rsidR="004D1733" w:rsidRDefault="00E363BD">
      <w:pPr>
        <w:tabs>
          <w:tab w:val="left" w:pos="488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 165...............................................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2070-0133</w:t>
      </w: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before="14" w:after="0" w:line="260" w:lineRule="exact"/>
        <w:rPr>
          <w:sz w:val="26"/>
          <w:szCs w:val="26"/>
        </w:rPr>
      </w:pPr>
    </w:p>
    <w:p w:rsidR="004D1733" w:rsidRDefault="00E363BD">
      <w:pPr>
        <w:spacing w:after="0" w:line="240" w:lineRule="auto"/>
        <w:ind w:left="120" w:right="7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613B30" wp14:editId="752887FC">
                <wp:simplePos x="0" y="0"/>
                <wp:positionH relativeFrom="page">
                  <wp:posOffset>914400</wp:posOffset>
                </wp:positionH>
                <wp:positionV relativeFrom="paragraph">
                  <wp:posOffset>-168910</wp:posOffset>
                </wp:positionV>
                <wp:extent cx="5943600" cy="1270"/>
                <wp:effectExtent l="9525" t="8890" r="952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266"/>
                          <a:chExt cx="93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266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2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0350D83" id="Group 2" o:spid="_x0000_s1026" style="position:absolute;margin-left:1in;margin-top:-13.3pt;width:468pt;height:.1pt;z-index:-251658240;mso-position-horizontal-relative:page" coordorigin="1440,-266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">
                <v:shape id="Freeform 3" o:spid="_x0000_s1027" style="position:absolute;left:1440;top:-266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/CsQA&#10;AADaAAAADwAAAGRycy9kb3ducmV2LnhtbESPQWsCMRSE7wX/Q3gFbzVbD0W2RmkVrUoPdvXQ42Pz&#10;uhvcvCxJ1l3/vSkUehxm5htmvhxsI67kg3Gs4HmSgSAunTZcKTifNk8zECEia2wck4IbBVguRg9z&#10;zLXr+YuuRaxEgnDIUUEdY5tLGcqaLIaJa4mT9+O8xZikr6T22Ce4beQ0y16kRcNpocaWVjWVl6Kz&#10;CvZ9cRret+eulB/fx+7zYNZ7b5QaPw5vryAiDfE//NfeaQVT+L2Sb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k/wrEAAAA2gAAAA8AAAAAAAAAAAAAAAAAmAIAAGRycy9k&#10;b3ducmV2LnhtbFBLBQYAAAAABAAEAPUAAACJAwAAAAA=&#10;" path="m,l9360,e" filled="f" strokecolor="#020000" strokeweight=".96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This captures all of the 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collection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in Part 165 which includes the following provisions: 165.27, 165.65, 165.67, 165.70, 165.95, and 165.97.</w:t>
      </w: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before="5" w:after="0" w:line="200" w:lineRule="exact"/>
        <w:rPr>
          <w:sz w:val="20"/>
          <w:szCs w:val="20"/>
        </w:rPr>
      </w:pPr>
    </w:p>
    <w:p w:rsidR="004D1733" w:rsidRDefault="00E363BD">
      <w:pPr>
        <w:spacing w:before="34" w:after="0" w:line="240" w:lineRule="auto"/>
        <w:ind w:right="8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</w:t>
      </w:r>
    </w:p>
    <w:sectPr w:rsidR="004D1733">
      <w:type w:val="continuous"/>
      <w:pgSz w:w="12240" w:h="15840"/>
      <w:pgMar w:top="13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33"/>
    <w:rsid w:val="004D1733"/>
    <w:rsid w:val="00AE26B7"/>
    <w:rsid w:val="00E3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- 1632.03 SS final draft.doc</vt:lpstr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- 1632.03 SS final draft.doc</dc:title>
  <dc:creator>nmartin</dc:creator>
  <cp:lastModifiedBy>SYSTEM</cp:lastModifiedBy>
  <cp:revision>2</cp:revision>
  <dcterms:created xsi:type="dcterms:W3CDTF">2017-08-02T15:12:00Z</dcterms:created>
  <dcterms:modified xsi:type="dcterms:W3CDTF">2017-08-02T15:12:00Z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2009-02-09T00:00:00Z</vt:filetime>
  </property>
  <property fmtid="{D5CDD505-2E9C-101B-9397-08002B2CF9AE}" pid="3" name="LastSaved">
    <vt:filetime>2012-08-30T00:00:00Z</vt:filetime>
  </property>
</Properties>
</file>