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E1C" w:rsidRPr="006D7785" w:rsidRDefault="00CD2E1C" w:rsidP="000F1C4E">
      <w:pPr>
        <w:autoSpaceDE w:val="0"/>
        <w:autoSpaceDN w:val="0"/>
        <w:adjustRightInd w:val="0"/>
        <w:jc w:val="center"/>
        <w:rPr>
          <w:color w:val="353938"/>
        </w:rPr>
      </w:pPr>
      <w:bookmarkStart w:id="0" w:name="_GoBack"/>
      <w:bookmarkEnd w:id="0"/>
      <w:r w:rsidRPr="006D7785">
        <w:rPr>
          <w:color w:val="242726"/>
        </w:rPr>
        <w:t xml:space="preserve">SUPPORTING </w:t>
      </w:r>
      <w:r w:rsidRPr="006D7785">
        <w:rPr>
          <w:color w:val="353938"/>
        </w:rPr>
        <w:t>STATEMENT</w:t>
      </w:r>
    </w:p>
    <w:p w:rsidR="00CD2E1C" w:rsidRPr="006D7785" w:rsidRDefault="00CD2E1C" w:rsidP="000F1C4E">
      <w:pPr>
        <w:autoSpaceDE w:val="0"/>
        <w:autoSpaceDN w:val="0"/>
        <w:adjustRightInd w:val="0"/>
        <w:jc w:val="center"/>
        <w:rPr>
          <w:color w:val="242726"/>
        </w:rPr>
      </w:pPr>
      <w:r w:rsidRPr="006D7785">
        <w:rPr>
          <w:color w:val="353938"/>
        </w:rPr>
        <w:t>U</w:t>
      </w:r>
      <w:r w:rsidRPr="006D7785">
        <w:rPr>
          <w:color w:val="151817"/>
        </w:rPr>
        <w:t xml:space="preserve">.S. </w:t>
      </w:r>
      <w:r w:rsidRPr="006D7785">
        <w:rPr>
          <w:color w:val="353938"/>
        </w:rPr>
        <w:t>S</w:t>
      </w:r>
      <w:r w:rsidRPr="006D7785">
        <w:rPr>
          <w:color w:val="151817"/>
        </w:rPr>
        <w:t xml:space="preserve">mall </w:t>
      </w:r>
      <w:r w:rsidRPr="006D7785">
        <w:rPr>
          <w:color w:val="242726"/>
        </w:rPr>
        <w:t>Business Administration</w:t>
      </w:r>
    </w:p>
    <w:p w:rsidR="00CD2E1C" w:rsidRPr="006D7785" w:rsidRDefault="00CD2E1C" w:rsidP="000F1C4E">
      <w:pPr>
        <w:autoSpaceDE w:val="0"/>
        <w:autoSpaceDN w:val="0"/>
        <w:adjustRightInd w:val="0"/>
        <w:jc w:val="center"/>
        <w:rPr>
          <w:color w:val="353938"/>
        </w:rPr>
      </w:pPr>
      <w:r w:rsidRPr="006D7785">
        <w:rPr>
          <w:color w:val="242726"/>
        </w:rPr>
        <w:t xml:space="preserve">SMALL BUSINESS </w:t>
      </w:r>
      <w:r w:rsidRPr="006D7785">
        <w:rPr>
          <w:color w:val="353938"/>
        </w:rPr>
        <w:t>A</w:t>
      </w:r>
      <w:r w:rsidRPr="006D7785">
        <w:rPr>
          <w:color w:val="151817"/>
        </w:rPr>
        <w:t>DMINI</w:t>
      </w:r>
      <w:r w:rsidRPr="006D7785">
        <w:rPr>
          <w:color w:val="353938"/>
        </w:rPr>
        <w:t>S</w:t>
      </w:r>
      <w:r w:rsidRPr="006D7785">
        <w:rPr>
          <w:color w:val="151817"/>
        </w:rPr>
        <w:t>TRATIO</w:t>
      </w:r>
      <w:r w:rsidRPr="006D7785">
        <w:rPr>
          <w:color w:val="353938"/>
        </w:rPr>
        <w:t>N AW</w:t>
      </w:r>
      <w:r w:rsidRPr="006D7785">
        <w:rPr>
          <w:color w:val="242726"/>
        </w:rPr>
        <w:t xml:space="preserve">ARD </w:t>
      </w:r>
      <w:r w:rsidRPr="006D7785">
        <w:rPr>
          <w:color w:val="353938"/>
        </w:rPr>
        <w:t>NOMINATION</w:t>
      </w:r>
    </w:p>
    <w:p w:rsidR="000158E9" w:rsidRPr="006D7785" w:rsidRDefault="000158E9" w:rsidP="000F1C4E">
      <w:pPr>
        <w:autoSpaceDE w:val="0"/>
        <w:autoSpaceDN w:val="0"/>
        <w:adjustRightInd w:val="0"/>
        <w:jc w:val="center"/>
        <w:rPr>
          <w:color w:val="353938"/>
        </w:rPr>
      </w:pPr>
    </w:p>
    <w:p w:rsidR="000158E9" w:rsidRPr="006D7785" w:rsidRDefault="000158E9" w:rsidP="000F1C4E">
      <w:pPr>
        <w:autoSpaceDE w:val="0"/>
        <w:autoSpaceDN w:val="0"/>
        <w:adjustRightInd w:val="0"/>
        <w:jc w:val="center"/>
        <w:rPr>
          <w:color w:val="353938"/>
        </w:rPr>
      </w:pPr>
      <w:r w:rsidRPr="006D7785">
        <w:rPr>
          <w:color w:val="353938"/>
        </w:rPr>
        <w:t>INFORMATION COLLECTION 3245-0360</w:t>
      </w:r>
    </w:p>
    <w:p w:rsidR="000158E9" w:rsidRPr="006D7785" w:rsidRDefault="000158E9" w:rsidP="000F1C4E">
      <w:pPr>
        <w:autoSpaceDE w:val="0"/>
        <w:autoSpaceDN w:val="0"/>
        <w:adjustRightInd w:val="0"/>
        <w:jc w:val="center"/>
        <w:rPr>
          <w:color w:val="353938"/>
        </w:rPr>
      </w:pPr>
      <w:r w:rsidRPr="006D7785">
        <w:rPr>
          <w:color w:val="353938"/>
        </w:rPr>
        <w:t>SBA FORMS 3300-331</w:t>
      </w:r>
      <w:r w:rsidR="00B15639">
        <w:rPr>
          <w:color w:val="353938"/>
        </w:rPr>
        <w:t>6</w:t>
      </w:r>
    </w:p>
    <w:p w:rsidR="000158E9" w:rsidRPr="006D7785" w:rsidRDefault="000158E9" w:rsidP="000F1C4E">
      <w:pPr>
        <w:autoSpaceDE w:val="0"/>
        <w:autoSpaceDN w:val="0"/>
        <w:adjustRightInd w:val="0"/>
        <w:jc w:val="center"/>
        <w:rPr>
          <w:color w:val="353938"/>
        </w:rPr>
      </w:pPr>
      <w:r w:rsidRPr="006D7785">
        <w:rPr>
          <w:color w:val="353938"/>
        </w:rPr>
        <w:t>AWARD NOMINATION FORM</w:t>
      </w:r>
    </w:p>
    <w:p w:rsidR="000158E9" w:rsidRPr="006D7785" w:rsidRDefault="000158E9" w:rsidP="000F1C4E">
      <w:pPr>
        <w:autoSpaceDE w:val="0"/>
        <w:autoSpaceDN w:val="0"/>
        <w:adjustRightInd w:val="0"/>
        <w:jc w:val="center"/>
        <w:rPr>
          <w:color w:val="353938"/>
        </w:rPr>
      </w:pPr>
    </w:p>
    <w:p w:rsidR="00CD2E1C" w:rsidRPr="006D7785" w:rsidRDefault="00CD2E1C" w:rsidP="00CD2E1C">
      <w:pPr>
        <w:autoSpaceDE w:val="0"/>
        <w:autoSpaceDN w:val="0"/>
        <w:adjustRightInd w:val="0"/>
        <w:rPr>
          <w:color w:val="353938"/>
        </w:rPr>
      </w:pPr>
      <w:r w:rsidRPr="006D7785">
        <w:rPr>
          <w:color w:val="353938"/>
        </w:rPr>
        <w:t>A</w:t>
      </w:r>
      <w:r w:rsidRPr="006D7785">
        <w:rPr>
          <w:b/>
          <w:color w:val="353938"/>
        </w:rPr>
        <w:t xml:space="preserve">: </w:t>
      </w:r>
      <w:r w:rsidRPr="006D7785">
        <w:rPr>
          <w:b/>
          <w:color w:val="151817"/>
        </w:rPr>
        <w:t>J</w:t>
      </w:r>
      <w:r w:rsidRPr="006D7785">
        <w:rPr>
          <w:b/>
          <w:color w:val="353938"/>
        </w:rPr>
        <w:t>UST</w:t>
      </w:r>
      <w:r w:rsidRPr="006D7785">
        <w:rPr>
          <w:b/>
          <w:color w:val="151817"/>
        </w:rPr>
        <w:t>IFI</w:t>
      </w:r>
      <w:r w:rsidRPr="006D7785">
        <w:rPr>
          <w:b/>
          <w:color w:val="353938"/>
        </w:rPr>
        <w:t>CAT</w:t>
      </w:r>
      <w:r w:rsidRPr="006D7785">
        <w:rPr>
          <w:b/>
          <w:color w:val="151817"/>
        </w:rPr>
        <w:t>IO</w:t>
      </w:r>
      <w:r w:rsidRPr="006D7785">
        <w:rPr>
          <w:b/>
          <w:color w:val="353938"/>
        </w:rPr>
        <w:t>N</w:t>
      </w:r>
    </w:p>
    <w:p w:rsidR="000F1C4E" w:rsidRPr="006D7785" w:rsidRDefault="000F1C4E" w:rsidP="00CD2E1C">
      <w:pPr>
        <w:autoSpaceDE w:val="0"/>
        <w:autoSpaceDN w:val="0"/>
        <w:adjustRightInd w:val="0"/>
        <w:rPr>
          <w:color w:val="353938"/>
        </w:rPr>
      </w:pPr>
    </w:p>
    <w:p w:rsidR="00CD2E1C" w:rsidRPr="006D7785" w:rsidRDefault="00CD2E1C" w:rsidP="00CD2E1C">
      <w:pPr>
        <w:autoSpaceDE w:val="0"/>
        <w:autoSpaceDN w:val="0"/>
        <w:adjustRightInd w:val="0"/>
        <w:rPr>
          <w:b/>
          <w:color w:val="242726"/>
        </w:rPr>
      </w:pPr>
      <w:r w:rsidRPr="006D7785">
        <w:rPr>
          <w:b/>
          <w:color w:val="353938"/>
        </w:rPr>
        <w:t xml:space="preserve">1. </w:t>
      </w:r>
      <w:r w:rsidRPr="006D7785">
        <w:rPr>
          <w:b/>
          <w:color w:val="242726"/>
          <w:u w:val="single"/>
        </w:rPr>
        <w:t xml:space="preserve">Circumstances </w:t>
      </w:r>
      <w:r w:rsidRPr="006D7785">
        <w:rPr>
          <w:b/>
          <w:color w:val="151817"/>
          <w:u w:val="single"/>
        </w:rPr>
        <w:t>n</w:t>
      </w:r>
      <w:r w:rsidRPr="006D7785">
        <w:rPr>
          <w:b/>
          <w:color w:val="353938"/>
          <w:u w:val="single"/>
        </w:rPr>
        <w:t>ecessitat</w:t>
      </w:r>
      <w:r w:rsidRPr="006D7785">
        <w:rPr>
          <w:b/>
          <w:color w:val="151817"/>
          <w:u w:val="single"/>
        </w:rPr>
        <w:t>in</w:t>
      </w:r>
      <w:r w:rsidRPr="006D7785">
        <w:rPr>
          <w:b/>
          <w:color w:val="353938"/>
          <w:u w:val="single"/>
        </w:rPr>
        <w:t xml:space="preserve">g </w:t>
      </w:r>
      <w:r w:rsidRPr="006D7785">
        <w:rPr>
          <w:b/>
          <w:color w:val="242726"/>
          <w:u w:val="single"/>
        </w:rPr>
        <w:t xml:space="preserve">the collection </w:t>
      </w:r>
      <w:r w:rsidRPr="006D7785">
        <w:rPr>
          <w:b/>
          <w:color w:val="353938"/>
          <w:u w:val="single"/>
        </w:rPr>
        <w:t xml:space="preserve">of </w:t>
      </w:r>
      <w:r w:rsidRPr="006D7785">
        <w:rPr>
          <w:b/>
          <w:color w:val="242726"/>
          <w:u w:val="single"/>
        </w:rPr>
        <w:t>information</w:t>
      </w:r>
    </w:p>
    <w:p w:rsidR="00CD2E1C" w:rsidRPr="006D7785" w:rsidRDefault="00CD2E1C" w:rsidP="00CD2E1C">
      <w:pPr>
        <w:autoSpaceDE w:val="0"/>
        <w:autoSpaceDN w:val="0"/>
        <w:adjustRightInd w:val="0"/>
        <w:rPr>
          <w:b/>
          <w:i/>
          <w:iCs/>
          <w:color w:val="151817"/>
        </w:rPr>
      </w:pPr>
      <w:r w:rsidRPr="006D7785">
        <w:rPr>
          <w:b/>
          <w:i/>
          <w:iCs/>
          <w:color w:val="353938"/>
        </w:rPr>
        <w:t>Explain the circumstances that make the collection of information necessary</w:t>
      </w:r>
      <w:r w:rsidRPr="006D7785">
        <w:rPr>
          <w:b/>
          <w:i/>
          <w:iCs/>
          <w:color w:val="151817"/>
        </w:rPr>
        <w:t xml:space="preserve">. </w:t>
      </w:r>
      <w:r w:rsidRPr="006D7785">
        <w:rPr>
          <w:b/>
          <w:i/>
          <w:iCs/>
          <w:color w:val="353938"/>
        </w:rPr>
        <w:t>Identify</w:t>
      </w:r>
      <w:r w:rsidR="000213BE" w:rsidRPr="006D7785">
        <w:rPr>
          <w:b/>
          <w:i/>
          <w:iCs/>
          <w:color w:val="353938"/>
        </w:rPr>
        <w:t xml:space="preserve"> </w:t>
      </w:r>
      <w:r w:rsidRPr="006D7785">
        <w:rPr>
          <w:b/>
          <w:i/>
          <w:iCs/>
          <w:color w:val="353938"/>
        </w:rPr>
        <w:t xml:space="preserve">any legal </w:t>
      </w:r>
      <w:r w:rsidRPr="006D7785">
        <w:rPr>
          <w:b/>
          <w:i/>
          <w:iCs/>
          <w:color w:val="242726"/>
        </w:rPr>
        <w:t xml:space="preserve">or </w:t>
      </w:r>
      <w:r w:rsidRPr="006D7785">
        <w:rPr>
          <w:b/>
          <w:i/>
          <w:iCs/>
          <w:color w:val="353938"/>
        </w:rPr>
        <w:t xml:space="preserve">administrative </w:t>
      </w:r>
      <w:r w:rsidRPr="006D7785">
        <w:rPr>
          <w:b/>
          <w:i/>
          <w:iCs/>
          <w:color w:val="242726"/>
        </w:rPr>
        <w:t xml:space="preserve">requirements </w:t>
      </w:r>
      <w:r w:rsidRPr="006D7785">
        <w:rPr>
          <w:b/>
          <w:i/>
          <w:iCs/>
          <w:color w:val="353938"/>
        </w:rPr>
        <w:t>that necessitate the collection</w:t>
      </w:r>
      <w:r w:rsidRPr="006D7785">
        <w:rPr>
          <w:b/>
          <w:i/>
          <w:iCs/>
          <w:color w:val="151817"/>
        </w:rPr>
        <w:t xml:space="preserve">. </w:t>
      </w:r>
      <w:r w:rsidRPr="006D7785">
        <w:rPr>
          <w:b/>
          <w:i/>
          <w:iCs/>
          <w:color w:val="353938"/>
        </w:rPr>
        <w:t>Attach a copy of</w:t>
      </w:r>
      <w:r w:rsidR="000213BE" w:rsidRPr="006D7785">
        <w:rPr>
          <w:b/>
          <w:i/>
          <w:iCs/>
          <w:color w:val="353938"/>
        </w:rPr>
        <w:t xml:space="preserve"> </w:t>
      </w:r>
      <w:r w:rsidRPr="006D7785">
        <w:rPr>
          <w:b/>
          <w:i/>
          <w:iCs/>
          <w:color w:val="353938"/>
        </w:rPr>
        <w:t>the appropriate section of each statute and regulation mandating or authorizing the</w:t>
      </w:r>
      <w:r w:rsidR="000213BE" w:rsidRPr="006D7785">
        <w:rPr>
          <w:b/>
          <w:i/>
          <w:iCs/>
          <w:color w:val="353938"/>
        </w:rPr>
        <w:t xml:space="preserve"> </w:t>
      </w:r>
      <w:r w:rsidR="000F1C4E" w:rsidRPr="006D7785">
        <w:rPr>
          <w:b/>
          <w:i/>
          <w:iCs/>
          <w:color w:val="353938"/>
        </w:rPr>
        <w:t>collection of inform</w:t>
      </w:r>
      <w:r w:rsidRPr="006D7785">
        <w:rPr>
          <w:b/>
          <w:i/>
          <w:iCs/>
          <w:color w:val="353938"/>
        </w:rPr>
        <w:t>ation</w:t>
      </w:r>
      <w:r w:rsidRPr="006D7785">
        <w:rPr>
          <w:b/>
          <w:i/>
          <w:iCs/>
          <w:color w:val="151817"/>
        </w:rPr>
        <w:t>.</w:t>
      </w:r>
    </w:p>
    <w:p w:rsidR="000F1C4E" w:rsidRPr="006D7785" w:rsidRDefault="000F1C4E" w:rsidP="00CD2E1C">
      <w:pPr>
        <w:autoSpaceDE w:val="0"/>
        <w:autoSpaceDN w:val="0"/>
        <w:adjustRightInd w:val="0"/>
        <w:rPr>
          <w:i/>
          <w:iCs/>
          <w:color w:val="151817"/>
        </w:rPr>
      </w:pPr>
    </w:p>
    <w:p w:rsidR="00CD2E1C" w:rsidRPr="006D7785" w:rsidRDefault="00CD2E1C" w:rsidP="00CD2E1C">
      <w:pPr>
        <w:autoSpaceDE w:val="0"/>
        <w:autoSpaceDN w:val="0"/>
        <w:adjustRightInd w:val="0"/>
        <w:rPr>
          <w:color w:val="353938"/>
        </w:rPr>
      </w:pPr>
      <w:r w:rsidRPr="006D7785">
        <w:rPr>
          <w:color w:val="353938"/>
        </w:rPr>
        <w:t xml:space="preserve">Section </w:t>
      </w:r>
      <w:r w:rsidRPr="006D7785">
        <w:rPr>
          <w:color w:val="242726"/>
        </w:rPr>
        <w:t>8(b)(l)(A)(iv)</w:t>
      </w:r>
      <w:r w:rsidR="000F1C4E" w:rsidRPr="006D7785">
        <w:rPr>
          <w:color w:val="242726"/>
        </w:rPr>
        <w:t xml:space="preserve"> </w:t>
      </w:r>
      <w:r w:rsidRPr="006D7785">
        <w:rPr>
          <w:color w:val="353938"/>
        </w:rPr>
        <w:t>of</w:t>
      </w:r>
      <w:r w:rsidR="000F1C4E" w:rsidRPr="006D7785">
        <w:rPr>
          <w:color w:val="353938"/>
        </w:rPr>
        <w:t xml:space="preserve"> </w:t>
      </w:r>
      <w:r w:rsidRPr="006D7785">
        <w:rPr>
          <w:color w:val="151817"/>
        </w:rPr>
        <w:t xml:space="preserve">the </w:t>
      </w:r>
      <w:r w:rsidRPr="006D7785">
        <w:rPr>
          <w:color w:val="353938"/>
        </w:rPr>
        <w:t xml:space="preserve">Small </w:t>
      </w:r>
      <w:r w:rsidRPr="006D7785">
        <w:rPr>
          <w:color w:val="242726"/>
        </w:rPr>
        <w:t xml:space="preserve">Business </w:t>
      </w:r>
      <w:r w:rsidRPr="006D7785">
        <w:rPr>
          <w:color w:val="353938"/>
        </w:rPr>
        <w:t>Act,</w:t>
      </w:r>
      <w:r w:rsidR="001E18E2" w:rsidRPr="006D7785">
        <w:rPr>
          <w:color w:val="353938"/>
        </w:rPr>
        <w:t xml:space="preserve"> </w:t>
      </w:r>
      <w:r w:rsidRPr="006D7785">
        <w:rPr>
          <w:color w:val="353938"/>
        </w:rPr>
        <w:t xml:space="preserve">15 </w:t>
      </w:r>
      <w:r w:rsidRPr="006D7785">
        <w:rPr>
          <w:color w:val="242726"/>
        </w:rPr>
        <w:t xml:space="preserve">U.S.C. </w:t>
      </w:r>
      <w:r w:rsidRPr="006D7785">
        <w:rPr>
          <w:color w:val="353938"/>
        </w:rPr>
        <w:t xml:space="preserve"> </w:t>
      </w:r>
      <w:r w:rsidRPr="006D7785">
        <w:rPr>
          <w:color w:val="242726"/>
        </w:rPr>
        <w:t>637</w:t>
      </w:r>
      <w:r w:rsidRPr="006D7785">
        <w:rPr>
          <w:color w:val="353938"/>
        </w:rPr>
        <w:t>(b)</w:t>
      </w:r>
    </w:p>
    <w:p w:rsidR="00CD2E1C" w:rsidRPr="006D7785" w:rsidRDefault="00CD2E1C" w:rsidP="00CD2E1C">
      <w:pPr>
        <w:autoSpaceDE w:val="0"/>
        <w:autoSpaceDN w:val="0"/>
        <w:adjustRightInd w:val="0"/>
        <w:rPr>
          <w:color w:val="000000"/>
        </w:rPr>
      </w:pPr>
      <w:r w:rsidRPr="006D7785">
        <w:rPr>
          <w:color w:val="353938"/>
        </w:rPr>
        <w:t>(1)</w:t>
      </w:r>
      <w:r w:rsidRPr="006D7785">
        <w:rPr>
          <w:color w:val="242726"/>
        </w:rPr>
        <w:t>(A)</w:t>
      </w:r>
      <w:r w:rsidRPr="006D7785">
        <w:rPr>
          <w:color w:val="353938"/>
        </w:rPr>
        <w:t xml:space="preserve">(iv), </w:t>
      </w:r>
      <w:r w:rsidR="00A849EC">
        <w:rPr>
          <w:color w:val="353938"/>
        </w:rPr>
        <w:t xml:space="preserve">and § 132(a) of Pub. L. 108-447, as continued by the Consolidated Appropriations Act, 2017, Pub. L. 115-31, </w:t>
      </w:r>
      <w:r w:rsidRPr="006D7785">
        <w:rPr>
          <w:color w:val="353938"/>
        </w:rPr>
        <w:t>aut</w:t>
      </w:r>
      <w:r w:rsidRPr="006D7785">
        <w:rPr>
          <w:color w:val="151817"/>
        </w:rPr>
        <w:t>hori</w:t>
      </w:r>
      <w:r w:rsidRPr="006D7785">
        <w:rPr>
          <w:color w:val="353938"/>
        </w:rPr>
        <w:t xml:space="preserve">ze </w:t>
      </w:r>
      <w:r w:rsidRPr="006D7785">
        <w:rPr>
          <w:color w:val="151817"/>
        </w:rPr>
        <w:t xml:space="preserve">the </w:t>
      </w:r>
      <w:r w:rsidRPr="006D7785">
        <w:rPr>
          <w:color w:val="242726"/>
        </w:rPr>
        <w:t xml:space="preserve">Administrator of the </w:t>
      </w:r>
      <w:r w:rsidRPr="006D7785">
        <w:rPr>
          <w:color w:val="353938"/>
        </w:rPr>
        <w:t>U.S. Sma</w:t>
      </w:r>
      <w:r w:rsidRPr="006D7785">
        <w:rPr>
          <w:color w:val="151817"/>
        </w:rPr>
        <w:t>ll Bu</w:t>
      </w:r>
      <w:r w:rsidRPr="006D7785">
        <w:rPr>
          <w:color w:val="353938"/>
        </w:rPr>
        <w:t>s</w:t>
      </w:r>
      <w:r w:rsidRPr="006D7785">
        <w:rPr>
          <w:color w:val="151817"/>
        </w:rPr>
        <w:t>ine</w:t>
      </w:r>
      <w:r w:rsidRPr="006D7785">
        <w:rPr>
          <w:color w:val="353938"/>
        </w:rPr>
        <w:t xml:space="preserve">ss </w:t>
      </w:r>
      <w:r w:rsidRPr="006D7785">
        <w:rPr>
          <w:color w:val="242726"/>
        </w:rPr>
        <w:t>Administration</w:t>
      </w:r>
      <w:r w:rsidR="000213BE" w:rsidRPr="006D7785">
        <w:rPr>
          <w:color w:val="242726"/>
        </w:rPr>
        <w:t xml:space="preserve"> </w:t>
      </w:r>
      <w:r w:rsidRPr="006D7785">
        <w:rPr>
          <w:color w:val="353938"/>
        </w:rPr>
        <w:t>(S</w:t>
      </w:r>
      <w:r w:rsidRPr="006D7785">
        <w:rPr>
          <w:color w:val="151817"/>
        </w:rPr>
        <w:t>B</w:t>
      </w:r>
      <w:r w:rsidRPr="006D7785">
        <w:rPr>
          <w:color w:val="353938"/>
        </w:rPr>
        <w:t xml:space="preserve">A) </w:t>
      </w:r>
      <w:r w:rsidRPr="006D7785">
        <w:rPr>
          <w:color w:val="242726"/>
        </w:rPr>
        <w:t xml:space="preserve">to recognize </w:t>
      </w:r>
      <w:r w:rsidRPr="006D7785">
        <w:rPr>
          <w:color w:val="353938"/>
        </w:rPr>
        <w:t>ach</w:t>
      </w:r>
      <w:r w:rsidRPr="006D7785">
        <w:rPr>
          <w:color w:val="151817"/>
        </w:rPr>
        <w:t>i</w:t>
      </w:r>
      <w:r w:rsidRPr="006D7785">
        <w:rPr>
          <w:color w:val="353938"/>
        </w:rPr>
        <w:t>evements of sma</w:t>
      </w:r>
      <w:r w:rsidRPr="006D7785">
        <w:rPr>
          <w:color w:val="151817"/>
        </w:rPr>
        <w:t xml:space="preserve">ll </w:t>
      </w:r>
      <w:r w:rsidRPr="006D7785">
        <w:rPr>
          <w:color w:val="353938"/>
        </w:rPr>
        <w:t xml:space="preserve">businesses </w:t>
      </w:r>
      <w:r w:rsidRPr="006D7785">
        <w:rPr>
          <w:color w:val="242726"/>
        </w:rPr>
        <w:t xml:space="preserve">through </w:t>
      </w:r>
      <w:r w:rsidRPr="006D7785">
        <w:rPr>
          <w:color w:val="353938"/>
        </w:rPr>
        <w:t>a</w:t>
      </w:r>
      <w:r w:rsidRPr="006D7785">
        <w:rPr>
          <w:color w:val="151817"/>
        </w:rPr>
        <w:t>p</w:t>
      </w:r>
      <w:r w:rsidRPr="006D7785">
        <w:rPr>
          <w:color w:val="353938"/>
        </w:rPr>
        <w:t>propriate events and</w:t>
      </w:r>
      <w:r w:rsidR="000213BE" w:rsidRPr="006D7785">
        <w:rPr>
          <w:color w:val="353938"/>
        </w:rPr>
        <w:t xml:space="preserve"> </w:t>
      </w:r>
      <w:r w:rsidRPr="006D7785">
        <w:rPr>
          <w:color w:val="353938"/>
        </w:rPr>
        <w:t>act</w:t>
      </w:r>
      <w:r w:rsidRPr="006D7785">
        <w:rPr>
          <w:color w:val="151817"/>
        </w:rPr>
        <w:t>i</w:t>
      </w:r>
      <w:r w:rsidRPr="006D7785">
        <w:rPr>
          <w:color w:val="353938"/>
        </w:rPr>
        <w:t>vities.</w:t>
      </w:r>
      <w:r w:rsidR="000213BE" w:rsidRPr="006D7785">
        <w:rPr>
          <w:color w:val="353938"/>
        </w:rPr>
        <w:t xml:space="preserve"> </w:t>
      </w:r>
      <w:r w:rsidRPr="006D7785">
        <w:rPr>
          <w:color w:val="242726"/>
        </w:rPr>
        <w:t xml:space="preserve">(Copies of </w:t>
      </w:r>
      <w:r w:rsidRPr="006D7785">
        <w:rPr>
          <w:color w:val="151817"/>
        </w:rPr>
        <w:t>the</w:t>
      </w:r>
      <w:r w:rsidRPr="006D7785">
        <w:rPr>
          <w:color w:val="353938"/>
        </w:rPr>
        <w:t xml:space="preserve">se </w:t>
      </w:r>
      <w:r w:rsidRPr="006D7785">
        <w:rPr>
          <w:color w:val="151817"/>
        </w:rPr>
        <w:t>provi</w:t>
      </w:r>
      <w:r w:rsidRPr="006D7785">
        <w:rPr>
          <w:color w:val="353938"/>
        </w:rPr>
        <w:t>s</w:t>
      </w:r>
      <w:r w:rsidRPr="006D7785">
        <w:rPr>
          <w:color w:val="151817"/>
        </w:rPr>
        <w:t xml:space="preserve">ions </w:t>
      </w:r>
      <w:r w:rsidRPr="006D7785">
        <w:rPr>
          <w:color w:val="242726"/>
        </w:rPr>
        <w:t xml:space="preserve">are </w:t>
      </w:r>
      <w:r w:rsidRPr="006D7785">
        <w:rPr>
          <w:color w:val="353938"/>
        </w:rPr>
        <w:t>attached)</w:t>
      </w:r>
      <w:r w:rsidR="000F1C4E" w:rsidRPr="006D7785">
        <w:rPr>
          <w:color w:val="353938"/>
        </w:rPr>
        <w:t xml:space="preserve">. </w:t>
      </w:r>
      <w:r w:rsidRPr="006D7785">
        <w:rPr>
          <w:color w:val="353938"/>
        </w:rPr>
        <w:t xml:space="preserve"> </w:t>
      </w:r>
      <w:r w:rsidR="000213BE" w:rsidRPr="006D7785">
        <w:rPr>
          <w:color w:val="353938"/>
        </w:rPr>
        <w:t xml:space="preserve"> </w:t>
      </w:r>
      <w:r w:rsidRPr="006D7785">
        <w:rPr>
          <w:color w:val="242726"/>
        </w:rPr>
        <w:t xml:space="preserve">In </w:t>
      </w:r>
      <w:r w:rsidRPr="006D7785">
        <w:rPr>
          <w:color w:val="151817"/>
        </w:rPr>
        <w:t>reco</w:t>
      </w:r>
      <w:r w:rsidRPr="006D7785">
        <w:rPr>
          <w:color w:val="353938"/>
        </w:rPr>
        <w:t>g</w:t>
      </w:r>
      <w:r w:rsidRPr="006D7785">
        <w:rPr>
          <w:color w:val="151817"/>
        </w:rPr>
        <w:t xml:space="preserve">nition of the </w:t>
      </w:r>
      <w:r w:rsidRPr="006D7785">
        <w:rPr>
          <w:color w:val="353938"/>
        </w:rPr>
        <w:t>s</w:t>
      </w:r>
      <w:r w:rsidRPr="006D7785">
        <w:rPr>
          <w:color w:val="151817"/>
        </w:rPr>
        <w:t xml:space="preserve">mall </w:t>
      </w:r>
      <w:r w:rsidRPr="006D7785">
        <w:rPr>
          <w:color w:val="242726"/>
        </w:rPr>
        <w:t>business</w:t>
      </w:r>
      <w:r w:rsidR="000213BE" w:rsidRPr="006D7785">
        <w:rPr>
          <w:color w:val="242726"/>
        </w:rPr>
        <w:t xml:space="preserve"> </w:t>
      </w:r>
      <w:r w:rsidRPr="006D7785">
        <w:rPr>
          <w:color w:val="353938"/>
        </w:rPr>
        <w:t>community's contribut</w:t>
      </w:r>
      <w:r w:rsidRPr="006D7785">
        <w:rPr>
          <w:color w:val="151817"/>
        </w:rPr>
        <w:t>ion</w:t>
      </w:r>
      <w:r w:rsidRPr="006D7785">
        <w:rPr>
          <w:color w:val="353938"/>
        </w:rPr>
        <w:t xml:space="preserve">s to the nation's </w:t>
      </w:r>
      <w:r w:rsidRPr="006D7785">
        <w:rPr>
          <w:color w:val="242726"/>
        </w:rPr>
        <w:t xml:space="preserve">economy </w:t>
      </w:r>
      <w:r w:rsidRPr="006D7785">
        <w:rPr>
          <w:color w:val="353938"/>
        </w:rPr>
        <w:t xml:space="preserve">and society, the </w:t>
      </w:r>
      <w:r w:rsidRPr="006D7785">
        <w:rPr>
          <w:color w:val="151817"/>
        </w:rPr>
        <w:t>Pr</w:t>
      </w:r>
      <w:r w:rsidRPr="006D7785">
        <w:rPr>
          <w:color w:val="353938"/>
        </w:rPr>
        <w:t>esident of the</w:t>
      </w:r>
      <w:r w:rsidR="000213BE" w:rsidRPr="006D7785">
        <w:rPr>
          <w:color w:val="353938"/>
        </w:rPr>
        <w:t xml:space="preserve"> </w:t>
      </w:r>
      <w:r w:rsidRPr="006D7785">
        <w:rPr>
          <w:color w:val="353938"/>
        </w:rPr>
        <w:t>Uni</w:t>
      </w:r>
      <w:r w:rsidRPr="006D7785">
        <w:rPr>
          <w:color w:val="151817"/>
        </w:rPr>
        <w:t>t</w:t>
      </w:r>
      <w:r w:rsidRPr="006D7785">
        <w:rPr>
          <w:color w:val="353938"/>
        </w:rPr>
        <w:t xml:space="preserve">ed States </w:t>
      </w:r>
      <w:r w:rsidRPr="006D7785">
        <w:rPr>
          <w:color w:val="242726"/>
        </w:rPr>
        <w:t xml:space="preserve">designates </w:t>
      </w:r>
      <w:r w:rsidR="000F1C4E" w:rsidRPr="006D7785">
        <w:rPr>
          <w:color w:val="151817"/>
        </w:rPr>
        <w:t>on</w:t>
      </w:r>
      <w:r w:rsidRPr="006D7785">
        <w:rPr>
          <w:color w:val="353938"/>
        </w:rPr>
        <w:t xml:space="preserve">e </w:t>
      </w:r>
      <w:r w:rsidR="000F1C4E" w:rsidRPr="006D7785">
        <w:rPr>
          <w:color w:val="242726"/>
        </w:rPr>
        <w:t>week</w:t>
      </w:r>
      <w:r w:rsidRPr="006D7785">
        <w:rPr>
          <w:color w:val="242726"/>
        </w:rPr>
        <w:t xml:space="preserve"> each </w:t>
      </w:r>
      <w:r w:rsidRPr="006D7785">
        <w:rPr>
          <w:color w:val="353938"/>
        </w:rPr>
        <w:t xml:space="preserve">year as Small </w:t>
      </w:r>
      <w:r w:rsidRPr="006D7785">
        <w:rPr>
          <w:color w:val="242726"/>
        </w:rPr>
        <w:t xml:space="preserve">Business </w:t>
      </w:r>
      <w:r w:rsidRPr="006D7785">
        <w:rPr>
          <w:color w:val="151817"/>
        </w:rPr>
        <w:t>We</w:t>
      </w:r>
      <w:r w:rsidR="000F1C4E" w:rsidRPr="006D7785">
        <w:rPr>
          <w:color w:val="353938"/>
        </w:rPr>
        <w:t>ek</w:t>
      </w:r>
      <w:r w:rsidRPr="006D7785">
        <w:rPr>
          <w:color w:val="353938"/>
        </w:rPr>
        <w:t xml:space="preserve">. </w:t>
      </w:r>
      <w:r w:rsidR="000213BE" w:rsidRPr="006D7785">
        <w:rPr>
          <w:color w:val="353938"/>
        </w:rPr>
        <w:t xml:space="preserve"> </w:t>
      </w:r>
      <w:r w:rsidRPr="006D7785">
        <w:rPr>
          <w:color w:val="242726"/>
        </w:rPr>
        <w:t>Lea</w:t>
      </w:r>
      <w:r w:rsidR="000F1C4E" w:rsidRPr="006D7785">
        <w:rPr>
          <w:color w:val="242726"/>
        </w:rPr>
        <w:t>d</w:t>
      </w:r>
      <w:r w:rsidRPr="006D7785">
        <w:rPr>
          <w:color w:val="242726"/>
        </w:rPr>
        <w:t xml:space="preserve">ing </w:t>
      </w:r>
      <w:r w:rsidR="000F1C4E" w:rsidRPr="006D7785">
        <w:rPr>
          <w:color w:val="353938"/>
        </w:rPr>
        <w:t>u</w:t>
      </w:r>
      <w:r w:rsidRPr="006D7785">
        <w:rPr>
          <w:color w:val="353938"/>
        </w:rPr>
        <w:t xml:space="preserve">p to </w:t>
      </w:r>
      <w:r w:rsidRPr="006D7785">
        <w:rPr>
          <w:color w:val="242726"/>
        </w:rPr>
        <w:t>that</w:t>
      </w:r>
      <w:r w:rsidR="000213BE" w:rsidRPr="006D7785">
        <w:rPr>
          <w:color w:val="242726"/>
        </w:rPr>
        <w:t xml:space="preserve"> </w:t>
      </w:r>
      <w:r w:rsidRPr="006D7785">
        <w:rPr>
          <w:color w:val="353938"/>
        </w:rPr>
        <w:t xml:space="preserve">week, the U.S. </w:t>
      </w:r>
      <w:r w:rsidRPr="006D7785">
        <w:rPr>
          <w:color w:val="242726"/>
        </w:rPr>
        <w:t xml:space="preserve">Small </w:t>
      </w:r>
      <w:r w:rsidRPr="006D7785">
        <w:rPr>
          <w:color w:val="151817"/>
        </w:rPr>
        <w:t>Bu</w:t>
      </w:r>
      <w:r w:rsidRPr="006D7785">
        <w:rPr>
          <w:color w:val="353938"/>
        </w:rPr>
        <w:t>s</w:t>
      </w:r>
      <w:r w:rsidRPr="006D7785">
        <w:rPr>
          <w:color w:val="151817"/>
        </w:rPr>
        <w:t>in</w:t>
      </w:r>
      <w:r w:rsidRPr="006D7785">
        <w:rPr>
          <w:color w:val="353938"/>
        </w:rPr>
        <w:t>ess Adm</w:t>
      </w:r>
      <w:r w:rsidRPr="006D7785">
        <w:rPr>
          <w:color w:val="151817"/>
        </w:rPr>
        <w:t>ini</w:t>
      </w:r>
      <w:r w:rsidRPr="006D7785">
        <w:rPr>
          <w:color w:val="353938"/>
        </w:rPr>
        <w:t>stra</w:t>
      </w:r>
      <w:r w:rsidRPr="006D7785">
        <w:rPr>
          <w:color w:val="151817"/>
        </w:rPr>
        <w:t>tio</w:t>
      </w:r>
      <w:r w:rsidRPr="006D7785">
        <w:rPr>
          <w:color w:val="353938"/>
        </w:rPr>
        <w:t xml:space="preserve">n seeks </w:t>
      </w:r>
      <w:r w:rsidRPr="006D7785">
        <w:rPr>
          <w:color w:val="242726"/>
        </w:rPr>
        <w:t xml:space="preserve">nominations </w:t>
      </w:r>
      <w:r w:rsidRPr="006D7785">
        <w:rPr>
          <w:color w:val="353938"/>
        </w:rPr>
        <w:t xml:space="preserve">for various </w:t>
      </w:r>
      <w:r w:rsidRPr="006D7785">
        <w:rPr>
          <w:color w:val="242726"/>
        </w:rPr>
        <w:t>recognition</w:t>
      </w:r>
      <w:r w:rsidR="000213BE" w:rsidRPr="006D7785">
        <w:rPr>
          <w:color w:val="242726"/>
        </w:rPr>
        <w:t xml:space="preserve"> </w:t>
      </w:r>
      <w:r w:rsidRPr="006D7785">
        <w:rPr>
          <w:color w:val="353938"/>
        </w:rPr>
        <w:t xml:space="preserve">awards honoring the </w:t>
      </w:r>
      <w:r w:rsidRPr="006D7785">
        <w:rPr>
          <w:color w:val="242726"/>
        </w:rPr>
        <w:t xml:space="preserve">nation's small business </w:t>
      </w:r>
      <w:r w:rsidRPr="006D7785">
        <w:rPr>
          <w:color w:val="353938"/>
        </w:rPr>
        <w:t>owners and entrepreneurs, sma</w:t>
      </w:r>
      <w:r w:rsidRPr="006D7785">
        <w:rPr>
          <w:color w:val="151817"/>
        </w:rPr>
        <w:t xml:space="preserve">ll </w:t>
      </w:r>
      <w:r w:rsidRPr="006D7785">
        <w:rPr>
          <w:color w:val="242726"/>
        </w:rPr>
        <w:t>business</w:t>
      </w:r>
      <w:r w:rsidR="000213BE" w:rsidRPr="006D7785">
        <w:rPr>
          <w:color w:val="242726"/>
        </w:rPr>
        <w:t xml:space="preserve"> </w:t>
      </w:r>
      <w:r w:rsidRPr="006D7785">
        <w:rPr>
          <w:color w:val="353938"/>
        </w:rPr>
        <w:t xml:space="preserve">advocates, </w:t>
      </w:r>
      <w:r w:rsidRPr="006D7785">
        <w:rPr>
          <w:color w:val="242726"/>
        </w:rPr>
        <w:t xml:space="preserve">and </w:t>
      </w:r>
      <w:r w:rsidRPr="006D7785">
        <w:rPr>
          <w:color w:val="353938"/>
        </w:rPr>
        <w:t>s</w:t>
      </w:r>
      <w:r w:rsidRPr="006D7785">
        <w:rPr>
          <w:color w:val="151817"/>
        </w:rPr>
        <w:t>mall busin</w:t>
      </w:r>
      <w:r w:rsidRPr="006D7785">
        <w:rPr>
          <w:color w:val="353938"/>
        </w:rPr>
        <w:t xml:space="preserve">esses. </w:t>
      </w:r>
      <w:r w:rsidR="000213BE" w:rsidRPr="006D7785">
        <w:rPr>
          <w:color w:val="353938"/>
        </w:rPr>
        <w:t xml:space="preserve"> </w:t>
      </w:r>
      <w:r w:rsidRPr="006D7785">
        <w:rPr>
          <w:color w:val="242726"/>
        </w:rPr>
        <w:t xml:space="preserve">Recognition </w:t>
      </w:r>
      <w:r w:rsidRPr="006D7785">
        <w:rPr>
          <w:color w:val="353938"/>
        </w:rPr>
        <w:t>awa</w:t>
      </w:r>
      <w:r w:rsidRPr="006D7785">
        <w:rPr>
          <w:color w:val="151817"/>
        </w:rPr>
        <w:t>rd</w:t>
      </w:r>
      <w:r w:rsidRPr="006D7785">
        <w:rPr>
          <w:color w:val="353938"/>
        </w:rPr>
        <w:t>s a</w:t>
      </w:r>
      <w:r w:rsidRPr="006D7785">
        <w:rPr>
          <w:color w:val="151817"/>
        </w:rPr>
        <w:t>r</w:t>
      </w:r>
      <w:r w:rsidRPr="006D7785">
        <w:rPr>
          <w:color w:val="353938"/>
        </w:rPr>
        <w:t xml:space="preserve">e </w:t>
      </w:r>
      <w:r w:rsidRPr="006D7785">
        <w:rPr>
          <w:color w:val="151817"/>
        </w:rPr>
        <w:t>pr</w:t>
      </w:r>
      <w:r w:rsidRPr="006D7785">
        <w:rPr>
          <w:color w:val="353938"/>
        </w:rPr>
        <w:t>ese</w:t>
      </w:r>
      <w:r w:rsidRPr="006D7785">
        <w:rPr>
          <w:color w:val="151817"/>
        </w:rPr>
        <w:t xml:space="preserve">nted </w:t>
      </w:r>
      <w:r w:rsidRPr="006D7785">
        <w:rPr>
          <w:color w:val="242726"/>
        </w:rPr>
        <w:t xml:space="preserve">by </w:t>
      </w:r>
      <w:r w:rsidR="000213BE" w:rsidRPr="006D7785">
        <w:rPr>
          <w:color w:val="242726"/>
        </w:rPr>
        <w:t>SBA t</w:t>
      </w:r>
      <w:r w:rsidRPr="006D7785">
        <w:rPr>
          <w:color w:val="353938"/>
        </w:rPr>
        <w:t>o w</w:t>
      </w:r>
      <w:r w:rsidRPr="006D7785">
        <w:rPr>
          <w:color w:val="151817"/>
        </w:rPr>
        <w:t>inn</w:t>
      </w:r>
      <w:r w:rsidRPr="006D7785">
        <w:rPr>
          <w:color w:val="353938"/>
        </w:rPr>
        <w:t xml:space="preserve">ers at the </w:t>
      </w:r>
      <w:r w:rsidRPr="006D7785">
        <w:rPr>
          <w:color w:val="242726"/>
        </w:rPr>
        <w:t xml:space="preserve">district, </w:t>
      </w:r>
      <w:r w:rsidRPr="006D7785">
        <w:rPr>
          <w:color w:val="353938"/>
        </w:rPr>
        <w:t xml:space="preserve">regional and </w:t>
      </w:r>
      <w:r w:rsidRPr="006D7785">
        <w:rPr>
          <w:color w:val="242726"/>
        </w:rPr>
        <w:t xml:space="preserve">national levels. </w:t>
      </w:r>
      <w:r w:rsidRPr="006D7785">
        <w:rPr>
          <w:color w:val="353938"/>
        </w:rPr>
        <w:t>Potential</w:t>
      </w:r>
      <w:r w:rsidR="000213BE" w:rsidRPr="006D7785">
        <w:rPr>
          <w:color w:val="353938"/>
        </w:rPr>
        <w:t xml:space="preserve"> </w:t>
      </w:r>
      <w:r w:rsidRPr="006D7785">
        <w:rPr>
          <w:color w:val="353938"/>
        </w:rPr>
        <w:t>award recipie</w:t>
      </w:r>
      <w:r w:rsidR="000F1C4E" w:rsidRPr="006D7785">
        <w:rPr>
          <w:color w:val="151817"/>
        </w:rPr>
        <w:t>n</w:t>
      </w:r>
      <w:r w:rsidRPr="006D7785">
        <w:rPr>
          <w:color w:val="151817"/>
        </w:rPr>
        <w:t>t</w:t>
      </w:r>
      <w:r w:rsidRPr="006D7785">
        <w:rPr>
          <w:color w:val="353938"/>
        </w:rPr>
        <w:t xml:space="preserve">s </w:t>
      </w:r>
      <w:r w:rsidR="000F1C4E" w:rsidRPr="006D7785">
        <w:rPr>
          <w:color w:val="242726"/>
        </w:rPr>
        <w:t>are nomin</w:t>
      </w:r>
      <w:r w:rsidRPr="006D7785">
        <w:rPr>
          <w:color w:val="242726"/>
        </w:rPr>
        <w:t xml:space="preserve">ated </w:t>
      </w:r>
      <w:r w:rsidRPr="006D7785">
        <w:rPr>
          <w:color w:val="151817"/>
        </w:rPr>
        <w:t xml:space="preserve">by </w:t>
      </w:r>
      <w:r w:rsidR="000F1C4E" w:rsidRPr="006D7785">
        <w:rPr>
          <w:color w:val="242726"/>
        </w:rPr>
        <w:t>banks,</w:t>
      </w:r>
      <w:r w:rsidR="00B15639">
        <w:rPr>
          <w:color w:val="242726"/>
        </w:rPr>
        <w:t xml:space="preserve"> SCORE, Women’s Business Centers,</w:t>
      </w:r>
      <w:r w:rsidR="000F1C4E" w:rsidRPr="006D7785">
        <w:rPr>
          <w:color w:val="242726"/>
        </w:rPr>
        <w:t xml:space="preserve"> Small Business Developm</w:t>
      </w:r>
      <w:r w:rsidRPr="006D7785">
        <w:rPr>
          <w:color w:val="242726"/>
        </w:rPr>
        <w:t xml:space="preserve">ent </w:t>
      </w:r>
      <w:r w:rsidRPr="006D7785">
        <w:rPr>
          <w:color w:val="353938"/>
        </w:rPr>
        <w:t>Cente</w:t>
      </w:r>
      <w:r w:rsidRPr="006D7785">
        <w:rPr>
          <w:color w:val="151817"/>
        </w:rPr>
        <w:t>r</w:t>
      </w:r>
      <w:r w:rsidRPr="006D7785">
        <w:rPr>
          <w:color w:val="353938"/>
        </w:rPr>
        <w:t>s,</w:t>
      </w:r>
      <w:r w:rsidR="000213BE" w:rsidRPr="006D7785">
        <w:rPr>
          <w:color w:val="353938"/>
        </w:rPr>
        <w:t xml:space="preserve"> </w:t>
      </w:r>
      <w:r w:rsidRPr="006D7785">
        <w:rPr>
          <w:color w:val="353938"/>
        </w:rPr>
        <w:t>employees</w:t>
      </w:r>
      <w:r w:rsidRPr="006D7785">
        <w:rPr>
          <w:color w:val="545656"/>
        </w:rPr>
        <w:t xml:space="preserve">, </w:t>
      </w:r>
      <w:r w:rsidR="00856357" w:rsidRPr="006D7785">
        <w:rPr>
          <w:color w:val="353938"/>
        </w:rPr>
        <w:t>spouses</w:t>
      </w:r>
      <w:r w:rsidRPr="006D7785">
        <w:rPr>
          <w:color w:val="545656"/>
        </w:rPr>
        <w:t xml:space="preserve"> </w:t>
      </w:r>
      <w:r w:rsidRPr="006D7785">
        <w:rPr>
          <w:color w:val="353938"/>
        </w:rPr>
        <w:t>or self-nomination. This information collection</w:t>
      </w:r>
      <w:r w:rsidRPr="006D7785">
        <w:rPr>
          <w:color w:val="545656"/>
        </w:rPr>
        <w:t xml:space="preserve">, </w:t>
      </w:r>
      <w:r w:rsidR="000F1C4E" w:rsidRPr="006D7785">
        <w:rPr>
          <w:i/>
          <w:iCs/>
          <w:color w:val="353938"/>
        </w:rPr>
        <w:t>Sma</w:t>
      </w:r>
      <w:r w:rsidRPr="006D7785">
        <w:rPr>
          <w:i/>
          <w:iCs/>
          <w:color w:val="353938"/>
        </w:rPr>
        <w:t xml:space="preserve">ll Business Administration Award Nomination Form, </w:t>
      </w:r>
      <w:r w:rsidRPr="006D7785">
        <w:rPr>
          <w:color w:val="353938"/>
        </w:rPr>
        <w:t xml:space="preserve">and </w:t>
      </w:r>
      <w:r w:rsidRPr="006D7785">
        <w:rPr>
          <w:color w:val="242726"/>
        </w:rPr>
        <w:t>other</w:t>
      </w:r>
      <w:r w:rsidR="000213BE" w:rsidRPr="006D7785">
        <w:rPr>
          <w:color w:val="242726"/>
        </w:rPr>
        <w:t xml:space="preserve"> </w:t>
      </w:r>
      <w:r w:rsidRPr="006D7785">
        <w:rPr>
          <w:color w:val="353938"/>
        </w:rPr>
        <w:t>informatio</w:t>
      </w:r>
      <w:r w:rsidRPr="006D7785">
        <w:rPr>
          <w:color w:val="151817"/>
        </w:rPr>
        <w:t xml:space="preserve">n </w:t>
      </w:r>
      <w:r w:rsidRPr="006D7785">
        <w:rPr>
          <w:color w:val="353938"/>
        </w:rPr>
        <w:t xml:space="preserve">set </w:t>
      </w:r>
      <w:r w:rsidRPr="006D7785">
        <w:rPr>
          <w:color w:val="242726"/>
        </w:rPr>
        <w:t xml:space="preserve">out in </w:t>
      </w:r>
      <w:r w:rsidRPr="006D7785">
        <w:rPr>
          <w:color w:val="353938"/>
        </w:rPr>
        <w:t>the Awards Nominat</w:t>
      </w:r>
      <w:r w:rsidRPr="006D7785">
        <w:rPr>
          <w:color w:val="151817"/>
        </w:rPr>
        <w:t>io</w:t>
      </w:r>
      <w:r w:rsidRPr="006D7785">
        <w:rPr>
          <w:color w:val="353938"/>
        </w:rPr>
        <w:t>n</w:t>
      </w:r>
      <w:r w:rsidR="00FD5040" w:rsidRPr="006D7785">
        <w:rPr>
          <w:color w:val="353938"/>
        </w:rPr>
        <w:t>s</w:t>
      </w:r>
      <w:r w:rsidRPr="006D7785">
        <w:rPr>
          <w:color w:val="353938"/>
        </w:rPr>
        <w:t xml:space="preserve"> Guide</w:t>
      </w:r>
      <w:r w:rsidRPr="006D7785">
        <w:rPr>
          <w:color w:val="151817"/>
        </w:rPr>
        <w:t>lin</w:t>
      </w:r>
      <w:r w:rsidRPr="006D7785">
        <w:rPr>
          <w:color w:val="353938"/>
        </w:rPr>
        <w:t>es</w:t>
      </w:r>
      <w:r w:rsidRPr="006D7785">
        <w:rPr>
          <w:color w:val="545656"/>
        </w:rPr>
        <w:t xml:space="preserve">, </w:t>
      </w:r>
      <w:r w:rsidRPr="006D7785">
        <w:rPr>
          <w:color w:val="353938"/>
        </w:rPr>
        <w:t xml:space="preserve">(copy attached) </w:t>
      </w:r>
      <w:r w:rsidRPr="006D7785">
        <w:rPr>
          <w:color w:val="242726"/>
        </w:rPr>
        <w:t xml:space="preserve">is </w:t>
      </w:r>
      <w:r w:rsidRPr="006D7785">
        <w:rPr>
          <w:color w:val="353938"/>
        </w:rPr>
        <w:t xml:space="preserve">used </w:t>
      </w:r>
      <w:r w:rsidRPr="006D7785">
        <w:rPr>
          <w:color w:val="242726"/>
        </w:rPr>
        <w:t>to</w:t>
      </w:r>
      <w:r w:rsidR="000213BE" w:rsidRPr="006D7785">
        <w:rPr>
          <w:color w:val="242726"/>
        </w:rPr>
        <w:t xml:space="preserve"> </w:t>
      </w:r>
      <w:r w:rsidRPr="006D7785">
        <w:rPr>
          <w:color w:val="353938"/>
        </w:rPr>
        <w:t>facilitate the award selectio</w:t>
      </w:r>
      <w:r w:rsidRPr="006D7785">
        <w:rPr>
          <w:color w:val="151817"/>
        </w:rPr>
        <w:t xml:space="preserve">n </w:t>
      </w:r>
      <w:r w:rsidRPr="006D7785">
        <w:rPr>
          <w:color w:val="242726"/>
        </w:rPr>
        <w:t>process</w:t>
      </w:r>
      <w:r w:rsidRPr="006D7785">
        <w:rPr>
          <w:color w:val="000000"/>
        </w:rPr>
        <w:t>.</w:t>
      </w:r>
    </w:p>
    <w:p w:rsidR="000158E9" w:rsidRPr="006D7785" w:rsidRDefault="000158E9" w:rsidP="00CD2E1C">
      <w:pPr>
        <w:autoSpaceDE w:val="0"/>
        <w:autoSpaceDN w:val="0"/>
        <w:adjustRightInd w:val="0"/>
        <w:rPr>
          <w:color w:val="000000"/>
        </w:rPr>
      </w:pPr>
    </w:p>
    <w:p w:rsidR="00D830EC" w:rsidRPr="006D7785" w:rsidRDefault="00D830EC" w:rsidP="00CD2E1C">
      <w:pPr>
        <w:autoSpaceDE w:val="0"/>
        <w:autoSpaceDN w:val="0"/>
        <w:adjustRightInd w:val="0"/>
        <w:rPr>
          <w:color w:val="000000"/>
        </w:rPr>
      </w:pPr>
      <w:r w:rsidRPr="006D7785">
        <w:rPr>
          <w:color w:val="000000"/>
        </w:rPr>
        <w:t xml:space="preserve">Amendments </w:t>
      </w:r>
    </w:p>
    <w:p w:rsidR="00F16217" w:rsidRDefault="00B15639" w:rsidP="00245BC1">
      <w:pPr>
        <w:pStyle w:val="NormalWeb"/>
        <w:ind w:left="720"/>
        <w:rPr>
          <w:color w:val="000000"/>
        </w:rPr>
      </w:pPr>
      <w:r>
        <w:rPr>
          <w:color w:val="000000"/>
        </w:rPr>
        <w:t xml:space="preserve">Forms 3300-3314 and awards guidelines are </w:t>
      </w:r>
      <w:r w:rsidR="00245BC1">
        <w:rPr>
          <w:color w:val="000000"/>
        </w:rPr>
        <w:t xml:space="preserve">substantively </w:t>
      </w:r>
      <w:r>
        <w:rPr>
          <w:color w:val="000000"/>
        </w:rPr>
        <w:t>the same as in previous years</w:t>
      </w:r>
      <w:r w:rsidR="00571319">
        <w:rPr>
          <w:color w:val="000000"/>
        </w:rPr>
        <w:t xml:space="preserve">.  </w:t>
      </w:r>
      <w:r w:rsidR="00245BC1">
        <w:rPr>
          <w:color w:val="000000"/>
        </w:rPr>
        <w:t>However, o</w:t>
      </w:r>
      <w:r w:rsidR="00DB6DDD">
        <w:rPr>
          <w:color w:val="000000"/>
        </w:rPr>
        <w:t xml:space="preserve">n all </w:t>
      </w:r>
      <w:r w:rsidR="00245BC1">
        <w:rPr>
          <w:color w:val="000000"/>
        </w:rPr>
        <w:t>nomination</w:t>
      </w:r>
      <w:r w:rsidR="00DB6DDD">
        <w:rPr>
          <w:color w:val="000000"/>
        </w:rPr>
        <w:t xml:space="preserve"> forms, </w:t>
      </w:r>
      <w:r w:rsidR="00571319">
        <w:rPr>
          <w:color w:val="000000"/>
        </w:rPr>
        <w:t xml:space="preserve">SBA </w:t>
      </w:r>
      <w:r w:rsidR="00DB6DDD">
        <w:rPr>
          <w:color w:val="000000"/>
        </w:rPr>
        <w:t>r</w:t>
      </w:r>
      <w:r w:rsidR="00571319">
        <w:rPr>
          <w:color w:val="000000"/>
        </w:rPr>
        <w:t>evised the notice</w:t>
      </w:r>
      <w:r w:rsidR="00DB6DDD">
        <w:rPr>
          <w:color w:val="000000"/>
        </w:rPr>
        <w:t xml:space="preserve"> </w:t>
      </w:r>
      <w:r w:rsidR="00571319">
        <w:rPr>
          <w:color w:val="000000"/>
        </w:rPr>
        <w:t>regarding penalties for false statements to</w:t>
      </w:r>
      <w:r w:rsidR="00DB6DDD">
        <w:rPr>
          <w:color w:val="000000"/>
        </w:rPr>
        <w:t xml:space="preserve"> reflect the </w:t>
      </w:r>
      <w:r w:rsidR="00571319">
        <w:rPr>
          <w:color w:val="000000"/>
        </w:rPr>
        <w:t xml:space="preserve">correct </w:t>
      </w:r>
      <w:r w:rsidR="00DB6DDD">
        <w:rPr>
          <w:color w:val="000000"/>
        </w:rPr>
        <w:t>citation and penalty amount and also</w:t>
      </w:r>
      <w:r w:rsidR="00245BC1">
        <w:rPr>
          <w:color w:val="000000"/>
        </w:rPr>
        <w:t xml:space="preserve"> to add </w:t>
      </w:r>
      <w:r w:rsidR="00DB6DDD">
        <w:rPr>
          <w:color w:val="000000"/>
        </w:rPr>
        <w:t xml:space="preserve">a note </w:t>
      </w:r>
      <w:r w:rsidR="00245BC1">
        <w:rPr>
          <w:color w:val="000000"/>
        </w:rPr>
        <w:t xml:space="preserve">regarding additional instructions </w:t>
      </w:r>
      <w:r w:rsidR="00B74155">
        <w:rPr>
          <w:color w:val="000000"/>
        </w:rPr>
        <w:t>on the</w:t>
      </w:r>
      <w:r w:rsidR="00DB6DDD">
        <w:rPr>
          <w:color w:val="000000"/>
        </w:rPr>
        <w:t xml:space="preserve"> nomination process.  </w:t>
      </w:r>
      <w:r w:rsidR="00245BC1">
        <w:rPr>
          <w:color w:val="000000"/>
        </w:rPr>
        <w:t xml:space="preserve">In addition to </w:t>
      </w:r>
      <w:r w:rsidR="00CC0C83">
        <w:rPr>
          <w:color w:val="000000"/>
        </w:rPr>
        <w:t>miscellaneous</w:t>
      </w:r>
      <w:r w:rsidR="00245BC1">
        <w:rPr>
          <w:color w:val="000000"/>
        </w:rPr>
        <w:t xml:space="preserve"> </w:t>
      </w:r>
      <w:r w:rsidR="00A93D98">
        <w:rPr>
          <w:color w:val="000000"/>
        </w:rPr>
        <w:t>minor</w:t>
      </w:r>
      <w:r>
        <w:rPr>
          <w:color w:val="000000"/>
        </w:rPr>
        <w:t xml:space="preserve"> grammatical/language edits</w:t>
      </w:r>
      <w:r w:rsidR="00245BC1">
        <w:rPr>
          <w:color w:val="000000"/>
        </w:rPr>
        <w:t xml:space="preserve">, questions on certain forms were modified as follows: </w:t>
      </w:r>
    </w:p>
    <w:p w:rsidR="00F16217" w:rsidRDefault="00A65FCD" w:rsidP="00F16217">
      <w:pPr>
        <w:pStyle w:val="NormalWeb"/>
        <w:numPr>
          <w:ilvl w:val="0"/>
          <w:numId w:val="12"/>
        </w:numPr>
        <w:rPr>
          <w:color w:val="000000"/>
        </w:rPr>
      </w:pPr>
      <w:r>
        <w:rPr>
          <w:color w:val="000000"/>
        </w:rPr>
        <w:t>3301-Small Business Person of the Week Award</w:t>
      </w:r>
    </w:p>
    <w:p w:rsidR="00F16217" w:rsidRDefault="00A65FCD" w:rsidP="00F16217">
      <w:pPr>
        <w:pStyle w:val="NormalWeb"/>
        <w:numPr>
          <w:ilvl w:val="1"/>
          <w:numId w:val="12"/>
        </w:numPr>
        <w:rPr>
          <w:color w:val="000000"/>
        </w:rPr>
      </w:pPr>
      <w:r w:rsidRPr="00F16217">
        <w:rPr>
          <w:color w:val="000000"/>
        </w:rPr>
        <w:t xml:space="preserve">Question 10-Expanded </w:t>
      </w:r>
      <w:r w:rsidR="00626F8B" w:rsidRPr="00F16217">
        <w:rPr>
          <w:color w:val="000000"/>
        </w:rPr>
        <w:t>examples of SBA a</w:t>
      </w:r>
      <w:r w:rsidRPr="00F16217">
        <w:rPr>
          <w:color w:val="000000"/>
        </w:rPr>
        <w:t>ssistance</w:t>
      </w:r>
    </w:p>
    <w:p w:rsidR="00A65FCD" w:rsidRDefault="00A65FCD" w:rsidP="00245BC1">
      <w:pPr>
        <w:pStyle w:val="NormalWeb"/>
        <w:numPr>
          <w:ilvl w:val="0"/>
          <w:numId w:val="3"/>
        </w:numPr>
        <w:rPr>
          <w:color w:val="000000"/>
        </w:rPr>
      </w:pPr>
      <w:r>
        <w:rPr>
          <w:color w:val="000000"/>
        </w:rPr>
        <w:t>3302-Small Business Exporter of the Year Award</w:t>
      </w:r>
    </w:p>
    <w:p w:rsidR="00A65FCD" w:rsidRDefault="00A65FCD" w:rsidP="00245BC1">
      <w:pPr>
        <w:pStyle w:val="NormalWeb"/>
        <w:numPr>
          <w:ilvl w:val="1"/>
          <w:numId w:val="3"/>
        </w:numPr>
        <w:rPr>
          <w:color w:val="000000"/>
        </w:rPr>
      </w:pPr>
      <w:r>
        <w:rPr>
          <w:color w:val="000000"/>
        </w:rPr>
        <w:t>Questi</w:t>
      </w:r>
      <w:r w:rsidR="00626F8B">
        <w:rPr>
          <w:color w:val="000000"/>
        </w:rPr>
        <w:t>on 12-Expanded examples of SBA a</w:t>
      </w:r>
      <w:r>
        <w:rPr>
          <w:color w:val="000000"/>
        </w:rPr>
        <w:t>ssistance</w:t>
      </w:r>
    </w:p>
    <w:p w:rsidR="00A65FCD" w:rsidRDefault="00A65FCD" w:rsidP="00245BC1">
      <w:pPr>
        <w:pStyle w:val="NormalWeb"/>
        <w:numPr>
          <w:ilvl w:val="1"/>
          <w:numId w:val="3"/>
        </w:numPr>
        <w:rPr>
          <w:color w:val="000000"/>
        </w:rPr>
      </w:pPr>
      <w:r>
        <w:rPr>
          <w:color w:val="000000"/>
        </w:rPr>
        <w:lastRenderedPageBreak/>
        <w:t>New Question 13- Regarding state government trade promotion or financial program</w:t>
      </w:r>
    </w:p>
    <w:p w:rsidR="00A65FCD" w:rsidRDefault="00A65FCD" w:rsidP="00245BC1">
      <w:pPr>
        <w:pStyle w:val="NormalWeb"/>
        <w:numPr>
          <w:ilvl w:val="1"/>
          <w:numId w:val="3"/>
        </w:numPr>
        <w:rPr>
          <w:color w:val="000000"/>
        </w:rPr>
      </w:pPr>
      <w:r>
        <w:rPr>
          <w:color w:val="000000"/>
        </w:rPr>
        <w:t>New Question 14-Regarding what exporting meant to the business</w:t>
      </w:r>
    </w:p>
    <w:p w:rsidR="00626F8B" w:rsidRDefault="00A65FCD" w:rsidP="00245BC1">
      <w:pPr>
        <w:pStyle w:val="NormalWeb"/>
        <w:numPr>
          <w:ilvl w:val="1"/>
          <w:numId w:val="3"/>
        </w:numPr>
        <w:rPr>
          <w:color w:val="000000"/>
        </w:rPr>
      </w:pPr>
      <w:r>
        <w:rPr>
          <w:color w:val="000000"/>
        </w:rPr>
        <w:t>Existing Question 17-Removed (regarding working with other businesses)</w:t>
      </w:r>
    </w:p>
    <w:p w:rsidR="00626F8B" w:rsidRDefault="00626F8B" w:rsidP="00245BC1">
      <w:pPr>
        <w:pStyle w:val="NormalWeb"/>
        <w:numPr>
          <w:ilvl w:val="0"/>
          <w:numId w:val="3"/>
        </w:numPr>
        <w:rPr>
          <w:color w:val="000000"/>
        </w:rPr>
      </w:pPr>
      <w:r>
        <w:rPr>
          <w:color w:val="000000"/>
        </w:rPr>
        <w:t>3303-Phoenix Award for Small Business Disaster Recovery</w:t>
      </w:r>
    </w:p>
    <w:p w:rsidR="00626F8B" w:rsidRDefault="00626F8B" w:rsidP="00245BC1">
      <w:pPr>
        <w:pStyle w:val="NormalWeb"/>
        <w:numPr>
          <w:ilvl w:val="1"/>
          <w:numId w:val="3"/>
        </w:numPr>
        <w:rPr>
          <w:color w:val="000000"/>
        </w:rPr>
      </w:pPr>
      <w:r>
        <w:rPr>
          <w:color w:val="000000"/>
        </w:rPr>
        <w:t>Question 17-Expanded examples of SBA assistance</w:t>
      </w:r>
    </w:p>
    <w:p w:rsidR="00A40166" w:rsidRDefault="00A40166" w:rsidP="00245BC1">
      <w:pPr>
        <w:pStyle w:val="NormalWeb"/>
        <w:numPr>
          <w:ilvl w:val="0"/>
          <w:numId w:val="3"/>
        </w:numPr>
        <w:rPr>
          <w:color w:val="000000"/>
        </w:rPr>
      </w:pPr>
      <w:r>
        <w:rPr>
          <w:color w:val="000000"/>
        </w:rPr>
        <w:t>3306-Small Business Prime Contract of the Year</w:t>
      </w:r>
    </w:p>
    <w:p w:rsidR="00A40166" w:rsidRDefault="00A40166" w:rsidP="00245BC1">
      <w:pPr>
        <w:pStyle w:val="NormalWeb"/>
        <w:numPr>
          <w:ilvl w:val="1"/>
          <w:numId w:val="3"/>
        </w:numPr>
        <w:rPr>
          <w:color w:val="000000"/>
        </w:rPr>
      </w:pPr>
      <w:r>
        <w:rPr>
          <w:color w:val="000000"/>
        </w:rPr>
        <w:t>Question 5-Expanded examples of SBA assistance</w:t>
      </w:r>
    </w:p>
    <w:p w:rsidR="00B0664B" w:rsidRDefault="00B0664B" w:rsidP="00245BC1">
      <w:pPr>
        <w:pStyle w:val="NormalWeb"/>
        <w:numPr>
          <w:ilvl w:val="0"/>
          <w:numId w:val="3"/>
        </w:numPr>
        <w:rPr>
          <w:color w:val="000000"/>
        </w:rPr>
      </w:pPr>
      <w:r>
        <w:rPr>
          <w:color w:val="000000"/>
        </w:rPr>
        <w:t>3307-Small Business Subcontractor of the Year</w:t>
      </w:r>
    </w:p>
    <w:p w:rsidR="00B0664B" w:rsidRDefault="00B0664B" w:rsidP="00245BC1">
      <w:pPr>
        <w:pStyle w:val="NormalWeb"/>
        <w:numPr>
          <w:ilvl w:val="1"/>
          <w:numId w:val="3"/>
        </w:numPr>
        <w:rPr>
          <w:color w:val="000000"/>
        </w:rPr>
      </w:pPr>
      <w:r>
        <w:rPr>
          <w:color w:val="000000"/>
        </w:rPr>
        <w:t>Question 5-Expanded examples of SBA assistance</w:t>
      </w:r>
    </w:p>
    <w:p w:rsidR="0064290D" w:rsidRDefault="0064290D" w:rsidP="00245BC1">
      <w:pPr>
        <w:pStyle w:val="NormalWeb"/>
        <w:numPr>
          <w:ilvl w:val="0"/>
          <w:numId w:val="3"/>
        </w:numPr>
        <w:rPr>
          <w:color w:val="000000"/>
        </w:rPr>
      </w:pPr>
      <w:r>
        <w:rPr>
          <w:color w:val="000000"/>
        </w:rPr>
        <w:t>3308-Dwight D. Eisenhower Award for Excellence</w:t>
      </w:r>
    </w:p>
    <w:p w:rsidR="0064290D" w:rsidRDefault="0064290D" w:rsidP="00245BC1">
      <w:pPr>
        <w:pStyle w:val="NormalWeb"/>
        <w:numPr>
          <w:ilvl w:val="1"/>
          <w:numId w:val="3"/>
        </w:numPr>
        <w:rPr>
          <w:color w:val="000000"/>
        </w:rPr>
      </w:pPr>
      <w:r>
        <w:rPr>
          <w:color w:val="000000"/>
        </w:rPr>
        <w:t>Question 4-Expanded examples of SBA assistance</w:t>
      </w:r>
    </w:p>
    <w:p w:rsidR="00D568AE" w:rsidRDefault="00D568AE" w:rsidP="00245BC1">
      <w:pPr>
        <w:pStyle w:val="NormalWeb"/>
        <w:numPr>
          <w:ilvl w:val="0"/>
          <w:numId w:val="3"/>
        </w:numPr>
        <w:rPr>
          <w:color w:val="000000"/>
        </w:rPr>
      </w:pPr>
      <w:r>
        <w:rPr>
          <w:color w:val="000000"/>
        </w:rPr>
        <w:t>3309-8(a) Graduate of the Year</w:t>
      </w:r>
    </w:p>
    <w:p w:rsidR="00D568AE" w:rsidRDefault="00D568AE" w:rsidP="00245BC1">
      <w:pPr>
        <w:pStyle w:val="NormalWeb"/>
        <w:numPr>
          <w:ilvl w:val="1"/>
          <w:numId w:val="3"/>
        </w:numPr>
        <w:rPr>
          <w:color w:val="000000"/>
        </w:rPr>
      </w:pPr>
      <w:r>
        <w:rPr>
          <w:color w:val="000000"/>
        </w:rPr>
        <w:t>Question 9-Expanded examples of SBA assistance</w:t>
      </w:r>
    </w:p>
    <w:p w:rsidR="0025760D" w:rsidRDefault="0025760D" w:rsidP="00245BC1">
      <w:pPr>
        <w:pStyle w:val="NormalWeb"/>
        <w:numPr>
          <w:ilvl w:val="0"/>
          <w:numId w:val="3"/>
        </w:numPr>
        <w:rPr>
          <w:color w:val="000000"/>
        </w:rPr>
      </w:pPr>
      <w:r>
        <w:rPr>
          <w:color w:val="000000"/>
        </w:rPr>
        <w:t>3311-Veterans Business Outreach Center Excellence in Service</w:t>
      </w:r>
    </w:p>
    <w:p w:rsidR="0025760D" w:rsidRDefault="0025760D" w:rsidP="00245BC1">
      <w:pPr>
        <w:pStyle w:val="NormalWeb"/>
        <w:numPr>
          <w:ilvl w:val="1"/>
          <w:numId w:val="3"/>
        </w:numPr>
        <w:rPr>
          <w:color w:val="000000"/>
        </w:rPr>
      </w:pPr>
      <w:r>
        <w:rPr>
          <w:color w:val="000000"/>
        </w:rPr>
        <w:t>Question 5-Removed.  Chart regarding goals and achievements</w:t>
      </w:r>
    </w:p>
    <w:p w:rsidR="00E5605D" w:rsidRDefault="00E5605D" w:rsidP="00245BC1">
      <w:pPr>
        <w:pStyle w:val="NormalWeb"/>
        <w:numPr>
          <w:ilvl w:val="0"/>
          <w:numId w:val="3"/>
        </w:numPr>
        <w:rPr>
          <w:color w:val="000000"/>
        </w:rPr>
      </w:pPr>
      <w:r>
        <w:rPr>
          <w:color w:val="000000"/>
        </w:rPr>
        <w:t>3312-Women’s Business Outreach Center of the Year</w:t>
      </w:r>
    </w:p>
    <w:p w:rsidR="00E5605D" w:rsidRPr="00626F8B" w:rsidRDefault="00E5605D" w:rsidP="00245BC1">
      <w:pPr>
        <w:pStyle w:val="NormalWeb"/>
        <w:numPr>
          <w:ilvl w:val="1"/>
          <w:numId w:val="3"/>
        </w:numPr>
        <w:rPr>
          <w:color w:val="000000"/>
        </w:rPr>
      </w:pPr>
      <w:r>
        <w:rPr>
          <w:color w:val="000000"/>
        </w:rPr>
        <w:t>Question 10-Removed references to “Smart, Bold, Accessible” goals.</w:t>
      </w:r>
    </w:p>
    <w:p w:rsidR="0080114D" w:rsidRDefault="00245BC1" w:rsidP="00573C9B">
      <w:pPr>
        <w:pStyle w:val="NormalWeb"/>
        <w:ind w:left="720"/>
        <w:rPr>
          <w:color w:val="000000"/>
        </w:rPr>
      </w:pPr>
      <w:r>
        <w:rPr>
          <w:color w:val="000000"/>
        </w:rPr>
        <w:t>Finally</w:t>
      </w:r>
      <w:r w:rsidR="00946878">
        <w:rPr>
          <w:color w:val="000000"/>
        </w:rPr>
        <w:t>, Forms</w:t>
      </w:r>
      <w:r w:rsidR="0080114D">
        <w:rPr>
          <w:color w:val="000000"/>
        </w:rPr>
        <w:t xml:space="preserve"> 3301 through 3314, inclusive, were revised to correct an error in the Paperwork Reduction Act Notice.  The notice erroneously stated that “The estimated burden for completing this form is 1 hour and 45 minutes, including the time for reviewing the instructions, and gathering and compiling data.  Combined with the time for completing the Form 3300, the total estimated time to prepare and submit the nomination package for each nominee is 90 minutes.”  All notices were corrected to replace “1 hour and 45 minutes” with “1 hour and 15 minutes”.</w:t>
      </w:r>
    </w:p>
    <w:p w:rsidR="00B15639" w:rsidRDefault="00B15639" w:rsidP="00573C9B">
      <w:pPr>
        <w:pStyle w:val="NormalWeb"/>
        <w:ind w:left="720"/>
        <w:rPr>
          <w:color w:val="000000"/>
        </w:rPr>
      </w:pPr>
      <w:r w:rsidRPr="00B15639">
        <w:rPr>
          <w:color w:val="000000"/>
        </w:rPr>
        <w:t xml:space="preserve">The package includes </w:t>
      </w:r>
      <w:r w:rsidR="00EE3B5E">
        <w:rPr>
          <w:color w:val="000000"/>
        </w:rPr>
        <w:t>one</w:t>
      </w:r>
      <w:r w:rsidRPr="00B15639">
        <w:rPr>
          <w:color w:val="000000"/>
        </w:rPr>
        <w:t xml:space="preserve"> new form</w:t>
      </w:r>
      <w:r>
        <w:rPr>
          <w:color w:val="000000"/>
        </w:rPr>
        <w:t>:</w:t>
      </w:r>
    </w:p>
    <w:p w:rsidR="00B15639" w:rsidRDefault="00B15639" w:rsidP="00A06F5C">
      <w:pPr>
        <w:pStyle w:val="NormalWeb"/>
        <w:numPr>
          <w:ilvl w:val="0"/>
          <w:numId w:val="2"/>
        </w:numPr>
        <w:rPr>
          <w:color w:val="000000"/>
        </w:rPr>
      </w:pPr>
      <w:r w:rsidRPr="00B15639">
        <w:rPr>
          <w:color w:val="000000"/>
        </w:rPr>
        <w:t>3315-</w:t>
      </w:r>
      <w:r w:rsidR="001E45A0">
        <w:rPr>
          <w:color w:val="000000"/>
        </w:rPr>
        <w:t xml:space="preserve">District </w:t>
      </w:r>
      <w:r w:rsidRPr="00B15639">
        <w:rPr>
          <w:color w:val="000000"/>
        </w:rPr>
        <w:t xml:space="preserve">Office Award </w:t>
      </w:r>
    </w:p>
    <w:p w:rsidR="00AF5517" w:rsidRDefault="00AF5517" w:rsidP="00E63788">
      <w:pPr>
        <w:pStyle w:val="NormalWeb"/>
        <w:numPr>
          <w:ilvl w:val="1"/>
          <w:numId w:val="2"/>
        </w:numPr>
        <w:rPr>
          <w:color w:val="000000"/>
        </w:rPr>
      </w:pPr>
      <w:r>
        <w:rPr>
          <w:color w:val="000000"/>
        </w:rPr>
        <w:t xml:space="preserve">This form is available </w:t>
      </w:r>
      <w:r w:rsidR="00E63788">
        <w:rPr>
          <w:color w:val="000000"/>
        </w:rPr>
        <w:t xml:space="preserve">for </w:t>
      </w:r>
      <w:r>
        <w:rPr>
          <w:color w:val="000000"/>
        </w:rPr>
        <w:t>SBA’s district offices to honor local entrepreneurs/small business owners in addition to</w:t>
      </w:r>
      <w:r w:rsidR="00946878">
        <w:rPr>
          <w:color w:val="000000"/>
        </w:rPr>
        <w:t xml:space="preserve"> the national award categories.</w:t>
      </w:r>
    </w:p>
    <w:p w:rsidR="00CD2E1C" w:rsidRPr="006D7785" w:rsidRDefault="00CD2E1C" w:rsidP="00CD2E1C">
      <w:pPr>
        <w:autoSpaceDE w:val="0"/>
        <w:autoSpaceDN w:val="0"/>
        <w:adjustRightInd w:val="0"/>
        <w:rPr>
          <w:b/>
          <w:color w:val="353938"/>
        </w:rPr>
      </w:pPr>
      <w:r w:rsidRPr="006D4640">
        <w:rPr>
          <w:color w:val="353938"/>
        </w:rPr>
        <w:t>2</w:t>
      </w:r>
      <w:r w:rsidRPr="006D7785">
        <w:rPr>
          <w:color w:val="151817"/>
        </w:rPr>
        <w:t xml:space="preserve">. </w:t>
      </w:r>
      <w:r w:rsidRPr="006D7785">
        <w:rPr>
          <w:b/>
          <w:color w:val="242726"/>
          <w:u w:val="single"/>
        </w:rPr>
        <w:t xml:space="preserve">How, by </w:t>
      </w:r>
      <w:r w:rsidRPr="006D7785">
        <w:rPr>
          <w:b/>
          <w:color w:val="353938"/>
          <w:u w:val="single"/>
        </w:rPr>
        <w:t xml:space="preserve">whom, and for what purpose </w:t>
      </w:r>
      <w:r w:rsidRPr="006D7785">
        <w:rPr>
          <w:b/>
          <w:color w:val="242726"/>
          <w:u w:val="single"/>
        </w:rPr>
        <w:t xml:space="preserve">information </w:t>
      </w:r>
      <w:r w:rsidRPr="006D7785">
        <w:rPr>
          <w:b/>
          <w:color w:val="353938"/>
          <w:u w:val="single"/>
        </w:rPr>
        <w:t>wi</w:t>
      </w:r>
      <w:r w:rsidRPr="006D7785">
        <w:rPr>
          <w:b/>
          <w:color w:val="151817"/>
          <w:u w:val="single"/>
        </w:rPr>
        <w:t xml:space="preserve">ll </w:t>
      </w:r>
      <w:r w:rsidRPr="006D7785">
        <w:rPr>
          <w:b/>
          <w:color w:val="353938"/>
          <w:u w:val="single"/>
        </w:rPr>
        <w:t>be used</w:t>
      </w:r>
    </w:p>
    <w:p w:rsidR="000F1C4E" w:rsidRPr="006D7785" w:rsidRDefault="000F1C4E" w:rsidP="00CD2E1C">
      <w:pPr>
        <w:autoSpaceDE w:val="0"/>
        <w:autoSpaceDN w:val="0"/>
        <w:adjustRightInd w:val="0"/>
        <w:rPr>
          <w:i/>
          <w:iCs/>
          <w:color w:val="353938"/>
        </w:rPr>
      </w:pPr>
    </w:p>
    <w:p w:rsidR="00D57C17" w:rsidRDefault="00D57C17" w:rsidP="00CD2E1C">
      <w:pPr>
        <w:autoSpaceDE w:val="0"/>
        <w:autoSpaceDN w:val="0"/>
        <w:adjustRightInd w:val="0"/>
        <w:rPr>
          <w:color w:val="353938"/>
        </w:rPr>
      </w:pPr>
      <w:r>
        <w:rPr>
          <w:color w:val="353938"/>
        </w:rPr>
        <w:t xml:space="preserve">The general public has the option to submit nominations via traditional mail or </w:t>
      </w:r>
      <w:r w:rsidR="00A06F5C">
        <w:rPr>
          <w:color w:val="353938"/>
        </w:rPr>
        <w:t>hand delivered</w:t>
      </w:r>
      <w:r>
        <w:rPr>
          <w:color w:val="353938"/>
        </w:rPr>
        <w:t xml:space="preserve"> to SBA</w:t>
      </w:r>
      <w:r w:rsidR="00A06F5C">
        <w:rPr>
          <w:color w:val="353938"/>
        </w:rPr>
        <w:t xml:space="preserve"> </w:t>
      </w:r>
      <w:r w:rsidR="00537B3A">
        <w:rPr>
          <w:color w:val="353938"/>
        </w:rPr>
        <w:t xml:space="preserve">field </w:t>
      </w:r>
      <w:r w:rsidR="00A06F5C">
        <w:rPr>
          <w:color w:val="353938"/>
        </w:rPr>
        <w:t>offices</w:t>
      </w:r>
      <w:r>
        <w:rPr>
          <w:color w:val="353938"/>
        </w:rPr>
        <w:t>. The SBA will use the nomination packages to select National Small Business Week winners on the state,</w:t>
      </w:r>
      <w:r w:rsidR="00F16217">
        <w:rPr>
          <w:color w:val="353938"/>
        </w:rPr>
        <w:t xml:space="preserve"> district,</w:t>
      </w:r>
      <w:r>
        <w:rPr>
          <w:color w:val="353938"/>
        </w:rPr>
        <w:t xml:space="preserve"> regional or national levels.</w:t>
      </w:r>
    </w:p>
    <w:p w:rsidR="00D57C17" w:rsidRDefault="00D57C17" w:rsidP="00CD2E1C">
      <w:pPr>
        <w:autoSpaceDE w:val="0"/>
        <w:autoSpaceDN w:val="0"/>
        <w:adjustRightInd w:val="0"/>
        <w:rPr>
          <w:color w:val="353938"/>
        </w:rPr>
      </w:pPr>
    </w:p>
    <w:p w:rsidR="00CD2E1C" w:rsidRPr="006D7785" w:rsidRDefault="00CD2E1C" w:rsidP="00CD2E1C">
      <w:pPr>
        <w:autoSpaceDE w:val="0"/>
        <w:autoSpaceDN w:val="0"/>
        <w:adjustRightInd w:val="0"/>
        <w:rPr>
          <w:color w:val="242726"/>
        </w:rPr>
      </w:pPr>
      <w:r w:rsidRPr="006D7785">
        <w:rPr>
          <w:color w:val="353938"/>
        </w:rPr>
        <w:t xml:space="preserve">The information </w:t>
      </w:r>
      <w:r w:rsidRPr="006D7785">
        <w:rPr>
          <w:color w:val="242726"/>
        </w:rPr>
        <w:t>collected</w:t>
      </w:r>
      <w:r w:rsidR="00FD5040" w:rsidRPr="006D7785">
        <w:rPr>
          <w:color w:val="242726"/>
        </w:rPr>
        <w:t xml:space="preserve"> on Form 3300</w:t>
      </w:r>
      <w:r w:rsidRPr="006D7785">
        <w:rPr>
          <w:color w:val="242726"/>
        </w:rPr>
        <w:t xml:space="preserve"> </w:t>
      </w:r>
      <w:r w:rsidRPr="006D7785">
        <w:rPr>
          <w:color w:val="353938"/>
        </w:rPr>
        <w:t xml:space="preserve">is </w:t>
      </w:r>
      <w:r w:rsidRPr="006D7785">
        <w:rPr>
          <w:color w:val="151817"/>
        </w:rPr>
        <w:t>u</w:t>
      </w:r>
      <w:r w:rsidRPr="006D7785">
        <w:rPr>
          <w:color w:val="353938"/>
        </w:rPr>
        <w:t xml:space="preserve">sed </w:t>
      </w:r>
      <w:r w:rsidRPr="006D7785">
        <w:rPr>
          <w:color w:val="242726"/>
        </w:rPr>
        <w:t xml:space="preserve">to </w:t>
      </w:r>
      <w:r w:rsidRPr="006D7785">
        <w:rPr>
          <w:color w:val="151817"/>
        </w:rPr>
        <w:t>id</w:t>
      </w:r>
      <w:r w:rsidRPr="006D7785">
        <w:rPr>
          <w:color w:val="353938"/>
        </w:rPr>
        <w:t xml:space="preserve">entify an actual or </w:t>
      </w:r>
      <w:r w:rsidRPr="006D7785">
        <w:rPr>
          <w:color w:val="242726"/>
        </w:rPr>
        <w:t xml:space="preserve">apparent </w:t>
      </w:r>
      <w:r w:rsidRPr="006D7785">
        <w:rPr>
          <w:color w:val="353938"/>
        </w:rPr>
        <w:t>co</w:t>
      </w:r>
      <w:r w:rsidRPr="006D7785">
        <w:rPr>
          <w:color w:val="151817"/>
        </w:rPr>
        <w:t>nfli</w:t>
      </w:r>
      <w:r w:rsidRPr="006D7785">
        <w:rPr>
          <w:color w:val="353938"/>
        </w:rPr>
        <w:t xml:space="preserve">ct </w:t>
      </w:r>
      <w:r w:rsidRPr="006D7785">
        <w:rPr>
          <w:color w:val="242726"/>
        </w:rPr>
        <w:t>of interest, to</w:t>
      </w:r>
      <w:r w:rsidR="000213BE" w:rsidRPr="006D7785">
        <w:rPr>
          <w:color w:val="242726"/>
        </w:rPr>
        <w:t xml:space="preserve"> </w:t>
      </w:r>
      <w:r w:rsidRPr="006D7785">
        <w:rPr>
          <w:color w:val="353938"/>
        </w:rPr>
        <w:t xml:space="preserve">verify the accuracy </w:t>
      </w:r>
      <w:r w:rsidRPr="006D7785">
        <w:rPr>
          <w:color w:val="242726"/>
        </w:rPr>
        <w:t xml:space="preserve">of </w:t>
      </w:r>
      <w:r w:rsidRPr="006D7785">
        <w:rPr>
          <w:color w:val="151817"/>
        </w:rPr>
        <w:t>th</w:t>
      </w:r>
      <w:r w:rsidRPr="006D7785">
        <w:rPr>
          <w:color w:val="353938"/>
        </w:rPr>
        <w:t xml:space="preserve">e </w:t>
      </w:r>
      <w:r w:rsidRPr="006D7785">
        <w:rPr>
          <w:color w:val="151817"/>
        </w:rPr>
        <w:t>info</w:t>
      </w:r>
      <w:r w:rsidR="000F1C4E" w:rsidRPr="006D7785">
        <w:rPr>
          <w:color w:val="353938"/>
        </w:rPr>
        <w:t>rmation subm</w:t>
      </w:r>
      <w:r w:rsidRPr="006D7785">
        <w:rPr>
          <w:color w:val="353938"/>
        </w:rPr>
        <w:t xml:space="preserve">itted with the </w:t>
      </w:r>
      <w:r w:rsidRPr="006D7785">
        <w:rPr>
          <w:color w:val="151817"/>
        </w:rPr>
        <w:t>nominati</w:t>
      </w:r>
      <w:r w:rsidRPr="006D7785">
        <w:rPr>
          <w:color w:val="353938"/>
        </w:rPr>
        <w:t xml:space="preserve">on </w:t>
      </w:r>
      <w:r w:rsidRPr="006D7785">
        <w:rPr>
          <w:color w:val="242726"/>
        </w:rPr>
        <w:t xml:space="preserve">packets, </w:t>
      </w:r>
      <w:r w:rsidRPr="006D7785">
        <w:rPr>
          <w:color w:val="353938"/>
        </w:rPr>
        <w:t>and to</w:t>
      </w:r>
      <w:r w:rsidR="000213BE" w:rsidRPr="006D7785">
        <w:rPr>
          <w:color w:val="353938"/>
        </w:rPr>
        <w:t xml:space="preserve"> </w:t>
      </w:r>
      <w:r w:rsidRPr="006D7785">
        <w:rPr>
          <w:color w:val="353938"/>
        </w:rPr>
        <w:t>apply defined eva</w:t>
      </w:r>
      <w:r w:rsidRPr="006D7785">
        <w:rPr>
          <w:color w:val="151817"/>
        </w:rPr>
        <w:t>lu</w:t>
      </w:r>
      <w:r w:rsidRPr="006D7785">
        <w:rPr>
          <w:color w:val="353938"/>
        </w:rPr>
        <w:t xml:space="preserve">ation criteria to each nominee's background </w:t>
      </w:r>
      <w:r w:rsidRPr="006D7785">
        <w:rPr>
          <w:color w:val="242726"/>
        </w:rPr>
        <w:t xml:space="preserve">to </w:t>
      </w:r>
      <w:r w:rsidRPr="006D7785">
        <w:rPr>
          <w:color w:val="353938"/>
        </w:rPr>
        <w:t>determine whether a</w:t>
      </w:r>
      <w:r w:rsidR="000213BE" w:rsidRPr="006D7785">
        <w:rPr>
          <w:color w:val="353938"/>
        </w:rPr>
        <w:t xml:space="preserve"> </w:t>
      </w:r>
      <w:r w:rsidRPr="006D7785">
        <w:rPr>
          <w:color w:val="242726"/>
        </w:rPr>
        <w:t xml:space="preserve">nominee is eligible </w:t>
      </w:r>
      <w:r w:rsidRPr="006D7785">
        <w:rPr>
          <w:color w:val="353938"/>
        </w:rPr>
        <w:t xml:space="preserve">for </w:t>
      </w:r>
      <w:r w:rsidRPr="006D7785">
        <w:rPr>
          <w:color w:val="242726"/>
        </w:rPr>
        <w:t>a recognition award.</w:t>
      </w:r>
    </w:p>
    <w:p w:rsidR="000F1C4E" w:rsidRPr="006D7785" w:rsidRDefault="000F1C4E" w:rsidP="00CD2E1C">
      <w:pPr>
        <w:autoSpaceDE w:val="0"/>
        <w:autoSpaceDN w:val="0"/>
        <w:adjustRightInd w:val="0"/>
        <w:rPr>
          <w:color w:val="242726"/>
        </w:rPr>
      </w:pPr>
    </w:p>
    <w:p w:rsidR="00CD2E1C" w:rsidRPr="006D7785" w:rsidRDefault="00CD2E1C" w:rsidP="009B1156">
      <w:pPr>
        <w:rPr>
          <w:color w:val="242726"/>
        </w:rPr>
      </w:pPr>
      <w:r w:rsidRPr="006D7785">
        <w:rPr>
          <w:color w:val="353938"/>
        </w:rPr>
        <w:lastRenderedPageBreak/>
        <w:t>A</w:t>
      </w:r>
      <w:r w:rsidRPr="006D7785">
        <w:rPr>
          <w:color w:val="151817"/>
        </w:rPr>
        <w:t xml:space="preserve">ll </w:t>
      </w:r>
      <w:r w:rsidRPr="006D7785">
        <w:rPr>
          <w:color w:val="353938"/>
        </w:rPr>
        <w:t xml:space="preserve">nominees </w:t>
      </w:r>
      <w:r w:rsidRPr="006D7785">
        <w:rPr>
          <w:color w:val="242726"/>
        </w:rPr>
        <w:t xml:space="preserve">must </w:t>
      </w:r>
      <w:r w:rsidRPr="006D7785">
        <w:rPr>
          <w:color w:val="151817"/>
        </w:rPr>
        <w:t>b</w:t>
      </w:r>
      <w:r w:rsidRPr="006D7785">
        <w:rPr>
          <w:color w:val="353938"/>
        </w:rPr>
        <w:t xml:space="preserve">e </w:t>
      </w:r>
      <w:r w:rsidRPr="006D7785">
        <w:rPr>
          <w:color w:val="242726"/>
        </w:rPr>
        <w:t xml:space="preserve">cleared </w:t>
      </w:r>
      <w:r w:rsidRPr="006D7785">
        <w:rPr>
          <w:color w:val="151817"/>
        </w:rPr>
        <w:t xml:space="preserve">by </w:t>
      </w:r>
      <w:r w:rsidRPr="006D7785">
        <w:rPr>
          <w:color w:val="242726"/>
        </w:rPr>
        <w:t xml:space="preserve">the U.S. Small Business </w:t>
      </w:r>
      <w:r w:rsidRPr="006D7785">
        <w:rPr>
          <w:color w:val="353938"/>
        </w:rPr>
        <w:t>A</w:t>
      </w:r>
      <w:r w:rsidRPr="006D7785">
        <w:rPr>
          <w:color w:val="151817"/>
        </w:rPr>
        <w:t>d</w:t>
      </w:r>
      <w:r w:rsidRPr="006D7785">
        <w:rPr>
          <w:color w:val="353938"/>
        </w:rPr>
        <w:t>mi</w:t>
      </w:r>
      <w:r w:rsidRPr="006D7785">
        <w:rPr>
          <w:color w:val="151817"/>
        </w:rPr>
        <w:t>ni</w:t>
      </w:r>
      <w:r w:rsidRPr="006D7785">
        <w:rPr>
          <w:color w:val="353938"/>
        </w:rPr>
        <w:t xml:space="preserve">stration's </w:t>
      </w:r>
      <w:r w:rsidRPr="006D7785">
        <w:rPr>
          <w:color w:val="151817"/>
        </w:rPr>
        <w:t>Offi</w:t>
      </w:r>
      <w:r w:rsidRPr="006D7785">
        <w:rPr>
          <w:color w:val="353938"/>
        </w:rPr>
        <w:t xml:space="preserve">ce </w:t>
      </w:r>
      <w:r w:rsidRPr="006D7785">
        <w:rPr>
          <w:color w:val="242726"/>
        </w:rPr>
        <w:t>of</w:t>
      </w:r>
      <w:r w:rsidR="009B1156" w:rsidRPr="006D7785">
        <w:rPr>
          <w:color w:val="242726"/>
        </w:rPr>
        <w:t xml:space="preserve"> </w:t>
      </w:r>
      <w:r w:rsidR="009B1156" w:rsidRPr="006D7785">
        <w:rPr>
          <w:noProof/>
        </w:rPr>
        <w:t xml:space="preserve">Diversity, Inclusion &amp; Civil Rights (formerly the Office of </w:t>
      </w:r>
      <w:r w:rsidRPr="006D7785">
        <w:rPr>
          <w:color w:val="545656"/>
        </w:rPr>
        <w:t>E</w:t>
      </w:r>
      <w:r w:rsidRPr="006D7785">
        <w:rPr>
          <w:color w:val="353938"/>
        </w:rPr>
        <w:t>qual Emp</w:t>
      </w:r>
      <w:r w:rsidRPr="006D7785">
        <w:rPr>
          <w:color w:val="151817"/>
        </w:rPr>
        <w:t>l</w:t>
      </w:r>
      <w:r w:rsidRPr="006D7785">
        <w:rPr>
          <w:color w:val="353938"/>
        </w:rPr>
        <w:t xml:space="preserve">oyment </w:t>
      </w:r>
      <w:r w:rsidRPr="006D7785">
        <w:rPr>
          <w:color w:val="242726"/>
        </w:rPr>
        <w:t>Opportunity</w:t>
      </w:r>
      <w:r w:rsidR="009B1156" w:rsidRPr="006D7785">
        <w:rPr>
          <w:color w:val="242726"/>
        </w:rPr>
        <w:t>)</w:t>
      </w:r>
      <w:r w:rsidRPr="006D7785">
        <w:rPr>
          <w:color w:val="242726"/>
        </w:rPr>
        <w:t xml:space="preserve"> </w:t>
      </w:r>
      <w:r w:rsidR="000213BE" w:rsidRPr="006D7785">
        <w:rPr>
          <w:color w:val="353938"/>
        </w:rPr>
        <w:t>and Office</w:t>
      </w:r>
      <w:r w:rsidRPr="006D7785">
        <w:rPr>
          <w:color w:val="242726"/>
        </w:rPr>
        <w:t xml:space="preserve"> of </w:t>
      </w:r>
      <w:r w:rsidRPr="006D7785">
        <w:rPr>
          <w:color w:val="353938"/>
        </w:rPr>
        <w:t xml:space="preserve">Inspector </w:t>
      </w:r>
      <w:r w:rsidR="000F1C4E" w:rsidRPr="006D7785">
        <w:rPr>
          <w:color w:val="242726"/>
        </w:rPr>
        <w:t>Gen</w:t>
      </w:r>
      <w:r w:rsidRPr="006D7785">
        <w:rPr>
          <w:color w:val="242726"/>
        </w:rPr>
        <w:t xml:space="preserve">eral. </w:t>
      </w:r>
      <w:r w:rsidR="000F1C4E" w:rsidRPr="006D7785">
        <w:rPr>
          <w:color w:val="242726"/>
        </w:rPr>
        <w:t xml:space="preserve"> </w:t>
      </w:r>
      <w:r w:rsidRPr="006D7785">
        <w:rPr>
          <w:color w:val="353938"/>
        </w:rPr>
        <w:t>These clearances are</w:t>
      </w:r>
      <w:r w:rsidR="009B1156" w:rsidRPr="006D7785">
        <w:rPr>
          <w:color w:val="353938"/>
        </w:rPr>
        <w:t xml:space="preserve"> </w:t>
      </w:r>
      <w:r w:rsidRPr="006D7785">
        <w:rPr>
          <w:color w:val="353938"/>
        </w:rPr>
        <w:t xml:space="preserve">required to </w:t>
      </w:r>
      <w:r w:rsidR="00F233A9">
        <w:rPr>
          <w:color w:val="353938"/>
        </w:rPr>
        <w:t xml:space="preserve">help </w:t>
      </w:r>
      <w:r w:rsidRPr="006D7785">
        <w:rPr>
          <w:color w:val="353938"/>
        </w:rPr>
        <w:t xml:space="preserve">verify the accuracy </w:t>
      </w:r>
      <w:r w:rsidRPr="006D7785">
        <w:rPr>
          <w:color w:val="242726"/>
        </w:rPr>
        <w:t xml:space="preserve">of the nomination packet </w:t>
      </w:r>
      <w:r w:rsidRPr="006D7785">
        <w:rPr>
          <w:color w:val="353938"/>
        </w:rPr>
        <w:t xml:space="preserve">and to </w:t>
      </w:r>
      <w:r w:rsidRPr="006D7785">
        <w:rPr>
          <w:color w:val="242726"/>
        </w:rPr>
        <w:t xml:space="preserve">preclude </w:t>
      </w:r>
      <w:r w:rsidRPr="006D7785">
        <w:rPr>
          <w:color w:val="353938"/>
        </w:rPr>
        <w:t xml:space="preserve">any </w:t>
      </w:r>
      <w:r w:rsidRPr="006D7785">
        <w:rPr>
          <w:color w:val="151817"/>
        </w:rPr>
        <w:t>pot</w:t>
      </w:r>
      <w:r w:rsidRPr="006D7785">
        <w:rPr>
          <w:color w:val="353938"/>
        </w:rPr>
        <w:t>ential</w:t>
      </w:r>
      <w:r w:rsidR="009B1156" w:rsidRPr="006D7785">
        <w:rPr>
          <w:color w:val="353938"/>
        </w:rPr>
        <w:t xml:space="preserve"> </w:t>
      </w:r>
      <w:r w:rsidRPr="006D7785">
        <w:rPr>
          <w:color w:val="353938"/>
        </w:rPr>
        <w:t xml:space="preserve">conflict of </w:t>
      </w:r>
      <w:r w:rsidRPr="006D7785">
        <w:rPr>
          <w:color w:val="242726"/>
        </w:rPr>
        <w:t xml:space="preserve">interest or </w:t>
      </w:r>
      <w:r w:rsidRPr="006D7785">
        <w:rPr>
          <w:color w:val="353938"/>
        </w:rPr>
        <w:t>em</w:t>
      </w:r>
      <w:r w:rsidRPr="006D7785">
        <w:rPr>
          <w:color w:val="151817"/>
        </w:rPr>
        <w:t>b</w:t>
      </w:r>
      <w:r w:rsidRPr="006D7785">
        <w:rPr>
          <w:color w:val="353938"/>
        </w:rPr>
        <w:t xml:space="preserve">arrassment </w:t>
      </w:r>
      <w:r w:rsidRPr="006D7785">
        <w:rPr>
          <w:color w:val="242726"/>
        </w:rPr>
        <w:t xml:space="preserve">to the </w:t>
      </w:r>
      <w:r w:rsidRPr="006D7785">
        <w:rPr>
          <w:color w:val="151817"/>
        </w:rPr>
        <w:t>n</w:t>
      </w:r>
      <w:r w:rsidRPr="006D7785">
        <w:rPr>
          <w:color w:val="353938"/>
        </w:rPr>
        <w:t xml:space="preserve">ominee, </w:t>
      </w:r>
      <w:r w:rsidRPr="006D7785">
        <w:rPr>
          <w:color w:val="242726"/>
        </w:rPr>
        <w:t xml:space="preserve">the U.S. Government or </w:t>
      </w:r>
      <w:r w:rsidRPr="006D7785">
        <w:rPr>
          <w:color w:val="353938"/>
        </w:rPr>
        <w:t>the</w:t>
      </w:r>
      <w:r w:rsidR="009B1156" w:rsidRPr="006D7785">
        <w:rPr>
          <w:color w:val="353938"/>
        </w:rPr>
        <w:t xml:space="preserve"> </w:t>
      </w:r>
      <w:r w:rsidRPr="006D7785">
        <w:rPr>
          <w:color w:val="242726"/>
        </w:rPr>
        <w:t xml:space="preserve">President </w:t>
      </w:r>
      <w:r w:rsidR="000213BE" w:rsidRPr="006D7785">
        <w:rPr>
          <w:color w:val="353938"/>
        </w:rPr>
        <w:t>of the</w:t>
      </w:r>
      <w:r w:rsidRPr="006D7785">
        <w:rPr>
          <w:color w:val="353938"/>
        </w:rPr>
        <w:t xml:space="preserve"> United </w:t>
      </w:r>
      <w:r w:rsidRPr="006D7785">
        <w:rPr>
          <w:color w:val="242726"/>
        </w:rPr>
        <w:t xml:space="preserve">States. </w:t>
      </w:r>
      <w:r w:rsidR="000F1C4E" w:rsidRPr="006D7785">
        <w:rPr>
          <w:color w:val="242726"/>
        </w:rPr>
        <w:t xml:space="preserve"> </w:t>
      </w:r>
      <w:r w:rsidRPr="006D7785">
        <w:rPr>
          <w:color w:val="242726"/>
        </w:rPr>
        <w:t xml:space="preserve">Once a </w:t>
      </w:r>
      <w:r w:rsidRPr="006D7785">
        <w:rPr>
          <w:color w:val="353938"/>
        </w:rPr>
        <w:t xml:space="preserve">nominee is </w:t>
      </w:r>
      <w:r w:rsidRPr="006D7785">
        <w:rPr>
          <w:color w:val="242726"/>
        </w:rPr>
        <w:t xml:space="preserve">cleared, </w:t>
      </w:r>
      <w:r w:rsidRPr="006D7785">
        <w:rPr>
          <w:color w:val="353938"/>
        </w:rPr>
        <w:t xml:space="preserve">the </w:t>
      </w:r>
      <w:r w:rsidR="000F1C4E" w:rsidRPr="006D7785">
        <w:rPr>
          <w:color w:val="242726"/>
        </w:rPr>
        <w:t>information collected</w:t>
      </w:r>
      <w:r w:rsidRPr="006D7785">
        <w:rPr>
          <w:color w:val="242726"/>
        </w:rPr>
        <w:t xml:space="preserve"> </w:t>
      </w:r>
      <w:r w:rsidRPr="006D7785">
        <w:rPr>
          <w:color w:val="353938"/>
        </w:rPr>
        <w:t>is</w:t>
      </w:r>
      <w:r w:rsidR="009B1156" w:rsidRPr="006D7785">
        <w:rPr>
          <w:color w:val="353938"/>
        </w:rPr>
        <w:t xml:space="preserve"> </w:t>
      </w:r>
      <w:r w:rsidRPr="006D7785">
        <w:rPr>
          <w:color w:val="242726"/>
        </w:rPr>
        <w:t xml:space="preserve">reviewed </w:t>
      </w:r>
      <w:r w:rsidRPr="006D7785">
        <w:rPr>
          <w:color w:val="151817"/>
        </w:rPr>
        <w:t>b</w:t>
      </w:r>
      <w:r w:rsidRPr="006D7785">
        <w:rPr>
          <w:color w:val="353938"/>
        </w:rPr>
        <w:t xml:space="preserve">y </w:t>
      </w:r>
      <w:r w:rsidRPr="006D7785">
        <w:rPr>
          <w:color w:val="242726"/>
        </w:rPr>
        <w:t xml:space="preserve">a panel of SBA and non-SBA </w:t>
      </w:r>
      <w:r w:rsidRPr="006D7785">
        <w:rPr>
          <w:color w:val="151817"/>
        </w:rPr>
        <w:t>jud</w:t>
      </w:r>
      <w:r w:rsidRPr="006D7785">
        <w:rPr>
          <w:color w:val="353938"/>
        </w:rPr>
        <w:t xml:space="preserve">ges </w:t>
      </w:r>
      <w:r w:rsidR="000213BE" w:rsidRPr="006D7785">
        <w:rPr>
          <w:color w:val="353938"/>
        </w:rPr>
        <w:t xml:space="preserve">that </w:t>
      </w:r>
      <w:r w:rsidRPr="006D7785">
        <w:rPr>
          <w:color w:val="242726"/>
        </w:rPr>
        <w:t>evaluate</w:t>
      </w:r>
      <w:r w:rsidR="000213BE" w:rsidRPr="006D7785">
        <w:rPr>
          <w:color w:val="242726"/>
        </w:rPr>
        <w:t>s</w:t>
      </w:r>
      <w:r w:rsidRPr="006D7785">
        <w:rPr>
          <w:color w:val="242726"/>
        </w:rPr>
        <w:t xml:space="preserve"> </w:t>
      </w:r>
      <w:r w:rsidRPr="006D7785">
        <w:rPr>
          <w:color w:val="151817"/>
        </w:rPr>
        <w:t>nomin</w:t>
      </w:r>
      <w:r w:rsidRPr="006D7785">
        <w:rPr>
          <w:color w:val="353938"/>
        </w:rPr>
        <w:t xml:space="preserve">ees to </w:t>
      </w:r>
      <w:r w:rsidRPr="006D7785">
        <w:rPr>
          <w:color w:val="151817"/>
        </w:rPr>
        <w:t>d</w:t>
      </w:r>
      <w:r w:rsidRPr="006D7785">
        <w:rPr>
          <w:color w:val="353938"/>
        </w:rPr>
        <w:t>etermine</w:t>
      </w:r>
      <w:r w:rsidR="009B1156" w:rsidRPr="006D7785">
        <w:rPr>
          <w:color w:val="353938"/>
        </w:rPr>
        <w:t xml:space="preserve"> </w:t>
      </w:r>
      <w:r w:rsidRPr="006D7785">
        <w:rPr>
          <w:color w:val="353938"/>
        </w:rPr>
        <w:t xml:space="preserve">whether they </w:t>
      </w:r>
      <w:r w:rsidRPr="006D7785">
        <w:rPr>
          <w:color w:val="242726"/>
        </w:rPr>
        <w:t xml:space="preserve">meet the </w:t>
      </w:r>
      <w:r w:rsidRPr="006D7785">
        <w:rPr>
          <w:color w:val="353938"/>
        </w:rPr>
        <w:t>evaluation criteria outl</w:t>
      </w:r>
      <w:r w:rsidRPr="006D7785">
        <w:rPr>
          <w:color w:val="151817"/>
        </w:rPr>
        <w:t>in</w:t>
      </w:r>
      <w:r w:rsidRPr="006D7785">
        <w:rPr>
          <w:color w:val="353938"/>
        </w:rPr>
        <w:t xml:space="preserve">ed </w:t>
      </w:r>
      <w:r w:rsidRPr="006D7785">
        <w:rPr>
          <w:color w:val="242726"/>
        </w:rPr>
        <w:t xml:space="preserve">in the </w:t>
      </w:r>
      <w:r w:rsidRPr="006D7785">
        <w:rPr>
          <w:color w:val="353938"/>
        </w:rPr>
        <w:t xml:space="preserve">Awards Nomination </w:t>
      </w:r>
      <w:r w:rsidRPr="006D7785">
        <w:rPr>
          <w:color w:val="242726"/>
        </w:rPr>
        <w:t>Guidelines.</w:t>
      </w:r>
    </w:p>
    <w:p w:rsidR="00C23226" w:rsidRPr="006D7785" w:rsidRDefault="00C23226" w:rsidP="00CD2E1C">
      <w:pPr>
        <w:autoSpaceDE w:val="0"/>
        <w:autoSpaceDN w:val="0"/>
        <w:adjustRightInd w:val="0"/>
        <w:rPr>
          <w:color w:val="1B1E1D"/>
        </w:rPr>
      </w:pPr>
    </w:p>
    <w:p w:rsidR="00CD2E1C" w:rsidRPr="006D7785" w:rsidRDefault="00CD2E1C" w:rsidP="00CD2E1C">
      <w:pPr>
        <w:autoSpaceDE w:val="0"/>
        <w:autoSpaceDN w:val="0"/>
        <w:adjustRightInd w:val="0"/>
        <w:rPr>
          <w:color w:val="2F3231"/>
        </w:rPr>
      </w:pPr>
      <w:r w:rsidRPr="006D7785">
        <w:rPr>
          <w:color w:val="1B1E1D"/>
        </w:rPr>
        <w:t xml:space="preserve">In </w:t>
      </w:r>
      <w:r w:rsidRPr="006D7785">
        <w:rPr>
          <w:color w:val="2F3231"/>
        </w:rPr>
        <w:t xml:space="preserve">addition, if a visit to the White </w:t>
      </w:r>
      <w:r w:rsidRPr="006D7785">
        <w:rPr>
          <w:color w:val="1B1E1D"/>
        </w:rPr>
        <w:t xml:space="preserve">House has been approved </w:t>
      </w:r>
      <w:r w:rsidRPr="006D7785">
        <w:rPr>
          <w:color w:val="2F3231"/>
        </w:rPr>
        <w:t xml:space="preserve">for </w:t>
      </w:r>
      <w:r w:rsidRPr="006D7785">
        <w:rPr>
          <w:color w:val="1B1E1D"/>
        </w:rPr>
        <w:t xml:space="preserve">the </w:t>
      </w:r>
      <w:r w:rsidRPr="006D7785">
        <w:rPr>
          <w:color w:val="2F3231"/>
        </w:rPr>
        <w:t xml:space="preserve">winner </w:t>
      </w:r>
      <w:r w:rsidRPr="006D7785">
        <w:rPr>
          <w:color w:val="1B1E1D"/>
        </w:rPr>
        <w:t xml:space="preserve">of </w:t>
      </w:r>
      <w:r w:rsidRPr="006D7785">
        <w:rPr>
          <w:color w:val="2F3231"/>
        </w:rPr>
        <w:t>a particular</w:t>
      </w:r>
      <w:r w:rsidR="000213BE" w:rsidRPr="006D7785">
        <w:rPr>
          <w:color w:val="2F3231"/>
        </w:rPr>
        <w:t xml:space="preserve"> </w:t>
      </w:r>
      <w:r w:rsidRPr="006D7785">
        <w:rPr>
          <w:color w:val="2F3231"/>
        </w:rPr>
        <w:t xml:space="preserve">award, certain information collected is forwarded </w:t>
      </w:r>
      <w:r w:rsidRPr="006D7785">
        <w:rPr>
          <w:color w:val="1B1E1D"/>
        </w:rPr>
        <w:t xml:space="preserve">to </w:t>
      </w:r>
      <w:r w:rsidRPr="006D7785">
        <w:rPr>
          <w:color w:val="2F3231"/>
        </w:rPr>
        <w:t xml:space="preserve">the White </w:t>
      </w:r>
      <w:r w:rsidRPr="006D7785">
        <w:rPr>
          <w:color w:val="1B1E1D"/>
        </w:rPr>
        <w:t>Hou</w:t>
      </w:r>
      <w:r w:rsidRPr="006D7785">
        <w:rPr>
          <w:color w:val="424544"/>
        </w:rPr>
        <w:t xml:space="preserve">se </w:t>
      </w:r>
      <w:r w:rsidRPr="006D7785">
        <w:rPr>
          <w:color w:val="2F3231"/>
        </w:rPr>
        <w:t>to be used for</w:t>
      </w:r>
      <w:r w:rsidR="000213BE" w:rsidRPr="006D7785">
        <w:rPr>
          <w:color w:val="2F3231"/>
        </w:rPr>
        <w:t xml:space="preserve"> </w:t>
      </w:r>
      <w:r w:rsidRPr="006D7785">
        <w:rPr>
          <w:color w:val="1B1E1D"/>
        </w:rPr>
        <w:t>cl</w:t>
      </w:r>
      <w:r w:rsidRPr="006D7785">
        <w:rPr>
          <w:color w:val="424544"/>
        </w:rPr>
        <w:t xml:space="preserve">earance </w:t>
      </w:r>
      <w:r w:rsidRPr="006D7785">
        <w:rPr>
          <w:color w:val="2F3231"/>
        </w:rPr>
        <w:t>purposes.</w:t>
      </w:r>
    </w:p>
    <w:p w:rsidR="00FD5040" w:rsidRPr="006D7785" w:rsidRDefault="00FD5040" w:rsidP="00CD2E1C">
      <w:pPr>
        <w:autoSpaceDE w:val="0"/>
        <w:autoSpaceDN w:val="0"/>
        <w:adjustRightInd w:val="0"/>
        <w:rPr>
          <w:color w:val="2F3231"/>
        </w:rPr>
      </w:pPr>
    </w:p>
    <w:p w:rsidR="002A56B8" w:rsidRPr="006D7785" w:rsidRDefault="00FD5040" w:rsidP="00CD2E1C">
      <w:pPr>
        <w:autoSpaceDE w:val="0"/>
        <w:autoSpaceDN w:val="0"/>
        <w:adjustRightInd w:val="0"/>
        <w:rPr>
          <w:color w:val="2F3231"/>
        </w:rPr>
      </w:pPr>
      <w:r w:rsidRPr="006D7785">
        <w:rPr>
          <w:color w:val="2F3231"/>
        </w:rPr>
        <w:t>The information collected on Forms 3301-331</w:t>
      </w:r>
      <w:r w:rsidR="00537B3A">
        <w:rPr>
          <w:color w:val="2F3231"/>
        </w:rPr>
        <w:t>5</w:t>
      </w:r>
      <w:r w:rsidRPr="006D7785">
        <w:rPr>
          <w:color w:val="2F3231"/>
        </w:rPr>
        <w:t xml:space="preserve">, inclusive, will be used to evaluate the </w:t>
      </w:r>
      <w:r w:rsidRPr="006D7785">
        <w:rPr>
          <w:color w:val="161817"/>
        </w:rPr>
        <w:t xml:space="preserve">nominations and select the winners based </w:t>
      </w:r>
      <w:r w:rsidRPr="006D7785">
        <w:rPr>
          <w:color w:val="070908"/>
        </w:rPr>
        <w:t xml:space="preserve">on the </w:t>
      </w:r>
      <w:r w:rsidRPr="006D7785">
        <w:rPr>
          <w:color w:val="161817"/>
        </w:rPr>
        <w:t>criteria outlined in the nomination guidelines</w:t>
      </w:r>
      <w:r w:rsidRPr="006D7785">
        <w:rPr>
          <w:color w:val="2F3231"/>
        </w:rPr>
        <w:t>.</w:t>
      </w:r>
    </w:p>
    <w:p w:rsidR="000F1C4E" w:rsidRDefault="000F1C4E" w:rsidP="00CD2E1C">
      <w:pPr>
        <w:autoSpaceDE w:val="0"/>
        <w:autoSpaceDN w:val="0"/>
        <w:adjustRightInd w:val="0"/>
        <w:rPr>
          <w:color w:val="2F3231"/>
        </w:rPr>
      </w:pPr>
    </w:p>
    <w:p w:rsidR="00537B3A" w:rsidRDefault="00537B3A" w:rsidP="00CD2E1C">
      <w:pPr>
        <w:autoSpaceDE w:val="0"/>
        <w:autoSpaceDN w:val="0"/>
        <w:adjustRightInd w:val="0"/>
        <w:rPr>
          <w:color w:val="2F3231"/>
        </w:rPr>
      </w:pPr>
    </w:p>
    <w:p w:rsidR="00537B3A" w:rsidRPr="006D4640" w:rsidRDefault="00537B3A" w:rsidP="00CD2E1C">
      <w:pPr>
        <w:autoSpaceDE w:val="0"/>
        <w:autoSpaceDN w:val="0"/>
        <w:adjustRightInd w:val="0"/>
        <w:rPr>
          <w:color w:val="2F3231"/>
        </w:rPr>
      </w:pPr>
    </w:p>
    <w:p w:rsidR="00CD2E1C" w:rsidRPr="006D7785" w:rsidRDefault="00CD2E1C" w:rsidP="00CD2E1C">
      <w:pPr>
        <w:autoSpaceDE w:val="0"/>
        <w:autoSpaceDN w:val="0"/>
        <w:adjustRightInd w:val="0"/>
        <w:rPr>
          <w:b/>
          <w:color w:val="1B1E1D"/>
          <w:u w:val="single"/>
        </w:rPr>
      </w:pPr>
      <w:r w:rsidRPr="006D4640">
        <w:rPr>
          <w:color w:val="2F3231"/>
        </w:rPr>
        <w:t xml:space="preserve">3. </w:t>
      </w:r>
      <w:r w:rsidRPr="006D7785">
        <w:rPr>
          <w:b/>
          <w:color w:val="2F3231"/>
          <w:u w:val="single"/>
        </w:rPr>
        <w:t xml:space="preserve">Technological collection </w:t>
      </w:r>
      <w:r w:rsidRPr="006D7785">
        <w:rPr>
          <w:b/>
          <w:color w:val="1B1E1D"/>
          <w:u w:val="single"/>
        </w:rPr>
        <w:t>technique</w:t>
      </w:r>
    </w:p>
    <w:p w:rsidR="00CD2E1C" w:rsidRPr="006D7785" w:rsidRDefault="00CD2E1C" w:rsidP="00CD2E1C">
      <w:pPr>
        <w:autoSpaceDE w:val="0"/>
        <w:autoSpaceDN w:val="0"/>
        <w:adjustRightInd w:val="0"/>
        <w:rPr>
          <w:b/>
          <w:i/>
          <w:iCs/>
          <w:color w:val="2F3231"/>
        </w:rPr>
      </w:pPr>
      <w:r w:rsidRPr="006D7785">
        <w:rPr>
          <w:b/>
          <w:i/>
          <w:iCs/>
          <w:color w:val="1B1E1D"/>
        </w:rPr>
        <w:t>D</w:t>
      </w:r>
      <w:r w:rsidRPr="006D7785">
        <w:rPr>
          <w:b/>
          <w:i/>
          <w:iCs/>
          <w:color w:val="424544"/>
        </w:rPr>
        <w:t xml:space="preserve">escribe </w:t>
      </w:r>
      <w:r w:rsidRPr="006D7785">
        <w:rPr>
          <w:b/>
          <w:i/>
          <w:iCs/>
          <w:color w:val="2F3231"/>
        </w:rPr>
        <w:t xml:space="preserve">whether, and to </w:t>
      </w:r>
      <w:r w:rsidRPr="006D7785">
        <w:rPr>
          <w:b/>
          <w:i/>
          <w:iCs/>
          <w:color w:val="424544"/>
        </w:rPr>
        <w:t xml:space="preserve">what extent, </w:t>
      </w:r>
      <w:r w:rsidRPr="006D7785">
        <w:rPr>
          <w:b/>
          <w:i/>
          <w:iCs/>
          <w:color w:val="2F3231"/>
        </w:rPr>
        <w:t>the collection of information involves the use of</w:t>
      </w:r>
      <w:r w:rsidR="000213BE" w:rsidRPr="006D7785">
        <w:rPr>
          <w:b/>
          <w:i/>
          <w:iCs/>
          <w:color w:val="2F3231"/>
        </w:rPr>
        <w:t xml:space="preserve"> </w:t>
      </w:r>
      <w:r w:rsidRPr="006D7785">
        <w:rPr>
          <w:b/>
          <w:i/>
          <w:iCs/>
          <w:color w:val="2F3231"/>
        </w:rPr>
        <w:t>automated, electronic, mechanical, or other technological collection techniques or other</w:t>
      </w:r>
      <w:r w:rsidR="000213BE" w:rsidRPr="006D7785">
        <w:rPr>
          <w:b/>
          <w:i/>
          <w:iCs/>
          <w:color w:val="2F3231"/>
        </w:rPr>
        <w:t xml:space="preserve"> </w:t>
      </w:r>
      <w:r w:rsidRPr="006D7785">
        <w:rPr>
          <w:b/>
          <w:i/>
          <w:iCs/>
          <w:color w:val="2F3231"/>
        </w:rPr>
        <w:t xml:space="preserve">forms of information </w:t>
      </w:r>
      <w:r w:rsidRPr="006D7785">
        <w:rPr>
          <w:b/>
          <w:i/>
          <w:iCs/>
          <w:color w:val="424544"/>
        </w:rPr>
        <w:t>technology</w:t>
      </w:r>
      <w:r w:rsidRPr="006D7785">
        <w:rPr>
          <w:b/>
          <w:i/>
          <w:iCs/>
          <w:color w:val="676A69"/>
        </w:rPr>
        <w:t xml:space="preserve">, </w:t>
      </w:r>
      <w:r w:rsidRPr="006D7785">
        <w:rPr>
          <w:b/>
          <w:i/>
          <w:iCs/>
          <w:color w:val="424544"/>
        </w:rPr>
        <w:t>e</w:t>
      </w:r>
      <w:r w:rsidRPr="006D7785">
        <w:rPr>
          <w:b/>
          <w:i/>
          <w:iCs/>
          <w:color w:val="1B1E1D"/>
        </w:rPr>
        <w:t xml:space="preserve">.g. </w:t>
      </w:r>
      <w:r w:rsidRPr="006D7785">
        <w:rPr>
          <w:b/>
          <w:i/>
          <w:iCs/>
          <w:color w:val="2F3231"/>
        </w:rPr>
        <w:t xml:space="preserve">permitting </w:t>
      </w:r>
      <w:r w:rsidRPr="006D7785">
        <w:rPr>
          <w:b/>
          <w:i/>
          <w:iCs/>
          <w:color w:val="424544"/>
        </w:rPr>
        <w:t xml:space="preserve">electronic </w:t>
      </w:r>
      <w:r w:rsidRPr="006D7785">
        <w:rPr>
          <w:b/>
          <w:i/>
          <w:iCs/>
          <w:color w:val="2F3231"/>
        </w:rPr>
        <w:t xml:space="preserve">submission of responses, </w:t>
      </w:r>
      <w:r w:rsidRPr="006D7785">
        <w:rPr>
          <w:b/>
          <w:i/>
          <w:iCs/>
          <w:color w:val="424544"/>
        </w:rPr>
        <w:t>and</w:t>
      </w:r>
      <w:r w:rsidR="000213BE" w:rsidRPr="006D7785">
        <w:rPr>
          <w:b/>
          <w:i/>
          <w:iCs/>
          <w:color w:val="424544"/>
        </w:rPr>
        <w:t xml:space="preserve"> </w:t>
      </w:r>
      <w:r w:rsidRPr="006D7785">
        <w:rPr>
          <w:b/>
          <w:i/>
          <w:iCs/>
          <w:color w:val="2F3231"/>
        </w:rPr>
        <w:t xml:space="preserve">the basis </w:t>
      </w:r>
      <w:r w:rsidRPr="006D7785">
        <w:rPr>
          <w:b/>
          <w:i/>
          <w:iCs/>
          <w:color w:val="424544"/>
        </w:rPr>
        <w:t xml:space="preserve">for </w:t>
      </w:r>
      <w:r w:rsidRPr="006D7785">
        <w:rPr>
          <w:b/>
          <w:i/>
          <w:iCs/>
          <w:color w:val="2F3231"/>
        </w:rPr>
        <w:t>the decision for adopting this means of collection. Also describe any</w:t>
      </w:r>
      <w:r w:rsidR="000213BE" w:rsidRPr="006D7785">
        <w:rPr>
          <w:b/>
          <w:i/>
          <w:iCs/>
          <w:color w:val="2F3231"/>
        </w:rPr>
        <w:t xml:space="preserve"> </w:t>
      </w:r>
      <w:r w:rsidRPr="006D7785">
        <w:rPr>
          <w:b/>
          <w:i/>
          <w:iCs/>
          <w:color w:val="2F3231"/>
        </w:rPr>
        <w:t xml:space="preserve">consideration of </w:t>
      </w:r>
      <w:r w:rsidRPr="006D7785">
        <w:rPr>
          <w:b/>
          <w:i/>
          <w:iCs/>
          <w:color w:val="424544"/>
        </w:rPr>
        <w:t xml:space="preserve">using </w:t>
      </w:r>
      <w:r w:rsidRPr="006D7785">
        <w:rPr>
          <w:b/>
          <w:i/>
          <w:iCs/>
          <w:color w:val="2F3231"/>
        </w:rPr>
        <w:t>information technology to reduce the burden.</w:t>
      </w:r>
    </w:p>
    <w:p w:rsidR="009B1156" w:rsidRPr="006D7785" w:rsidRDefault="009B1156" w:rsidP="00CD2E1C">
      <w:pPr>
        <w:autoSpaceDE w:val="0"/>
        <w:autoSpaceDN w:val="0"/>
        <w:adjustRightInd w:val="0"/>
        <w:rPr>
          <w:i/>
          <w:iCs/>
          <w:color w:val="2F3231"/>
        </w:rPr>
      </w:pPr>
    </w:p>
    <w:p w:rsidR="009B1156" w:rsidRPr="006D7785" w:rsidRDefault="00CD2E1C" w:rsidP="00CD2E1C">
      <w:pPr>
        <w:autoSpaceDE w:val="0"/>
        <w:autoSpaceDN w:val="0"/>
        <w:adjustRightInd w:val="0"/>
        <w:rPr>
          <w:color w:val="1B1E1D"/>
        </w:rPr>
      </w:pPr>
      <w:r w:rsidRPr="006D7785">
        <w:rPr>
          <w:color w:val="2F3231"/>
        </w:rPr>
        <w:t xml:space="preserve">The </w:t>
      </w:r>
      <w:r w:rsidRPr="006D7785">
        <w:rPr>
          <w:color w:val="424544"/>
        </w:rPr>
        <w:t>gu</w:t>
      </w:r>
      <w:r w:rsidRPr="006D7785">
        <w:rPr>
          <w:color w:val="1B1E1D"/>
        </w:rPr>
        <w:t>ideline</w:t>
      </w:r>
      <w:r w:rsidRPr="006D7785">
        <w:rPr>
          <w:color w:val="424544"/>
        </w:rPr>
        <w:t xml:space="preserve">s </w:t>
      </w:r>
      <w:r w:rsidR="009B1156" w:rsidRPr="006D7785">
        <w:rPr>
          <w:color w:val="2F3231"/>
        </w:rPr>
        <w:t xml:space="preserve">for eligibility </w:t>
      </w:r>
      <w:r w:rsidRPr="006D7785">
        <w:rPr>
          <w:color w:val="2F3231"/>
        </w:rPr>
        <w:t xml:space="preserve">and submission of information, </w:t>
      </w:r>
      <w:r w:rsidRPr="006D7785">
        <w:rPr>
          <w:color w:val="424544"/>
        </w:rPr>
        <w:t xml:space="preserve">as </w:t>
      </w:r>
      <w:r w:rsidRPr="006D7785">
        <w:rPr>
          <w:color w:val="2F3231"/>
        </w:rPr>
        <w:t xml:space="preserve">well as </w:t>
      </w:r>
      <w:r w:rsidRPr="006D7785">
        <w:rPr>
          <w:color w:val="424544"/>
        </w:rPr>
        <w:t>Form</w:t>
      </w:r>
      <w:r w:rsidR="003F38C7" w:rsidRPr="006D7785">
        <w:rPr>
          <w:color w:val="424544"/>
        </w:rPr>
        <w:t>s</w:t>
      </w:r>
      <w:r w:rsidRPr="006D7785">
        <w:rPr>
          <w:color w:val="424544"/>
        </w:rPr>
        <w:t xml:space="preserve"> </w:t>
      </w:r>
      <w:r w:rsidRPr="006D7785">
        <w:rPr>
          <w:color w:val="2F3231"/>
        </w:rPr>
        <w:t>3300</w:t>
      </w:r>
      <w:r w:rsidR="003F38C7" w:rsidRPr="006D7785">
        <w:rPr>
          <w:color w:val="2F3231"/>
        </w:rPr>
        <w:t>-</w:t>
      </w:r>
      <w:r w:rsidR="00397275" w:rsidRPr="006D7785">
        <w:rPr>
          <w:color w:val="2F3231"/>
        </w:rPr>
        <w:t>331</w:t>
      </w:r>
      <w:r w:rsidR="00397275">
        <w:rPr>
          <w:color w:val="2F3231"/>
        </w:rPr>
        <w:t>5</w:t>
      </w:r>
      <w:r w:rsidR="00397275" w:rsidRPr="006D7785">
        <w:rPr>
          <w:color w:val="2F3231"/>
        </w:rPr>
        <w:t xml:space="preserve"> </w:t>
      </w:r>
      <w:r w:rsidRPr="006D7785">
        <w:rPr>
          <w:color w:val="424544"/>
        </w:rPr>
        <w:t>are</w:t>
      </w:r>
      <w:r w:rsidR="000213BE" w:rsidRPr="006D7785">
        <w:rPr>
          <w:color w:val="424544"/>
        </w:rPr>
        <w:t xml:space="preserve"> </w:t>
      </w:r>
      <w:r w:rsidRPr="006D7785">
        <w:rPr>
          <w:color w:val="2F3231"/>
        </w:rPr>
        <w:t xml:space="preserve">available online at the agency website. </w:t>
      </w:r>
      <w:r w:rsidR="002A56B8">
        <w:rPr>
          <w:color w:val="2F3231"/>
        </w:rPr>
        <w:t xml:space="preserve"> </w:t>
      </w:r>
      <w:r w:rsidR="009B1156" w:rsidRPr="006D7785">
        <w:rPr>
          <w:color w:val="2F3231"/>
        </w:rPr>
        <w:t xml:space="preserve"> T</w:t>
      </w:r>
      <w:r w:rsidRPr="006D7785">
        <w:rPr>
          <w:color w:val="2F3231"/>
        </w:rPr>
        <w:t xml:space="preserve">he agency </w:t>
      </w:r>
      <w:r w:rsidR="009B1156" w:rsidRPr="006D7785">
        <w:rPr>
          <w:color w:val="2F3231"/>
        </w:rPr>
        <w:t xml:space="preserve">accepts </w:t>
      </w:r>
      <w:r w:rsidR="009B1156" w:rsidRPr="006D7785">
        <w:rPr>
          <w:color w:val="1B1E1D"/>
        </w:rPr>
        <w:t>hard copy submissions</w:t>
      </w:r>
      <w:r w:rsidR="00397275">
        <w:rPr>
          <w:color w:val="1B1E1D"/>
        </w:rPr>
        <w:t xml:space="preserve"> via traditional mail or hand delivered to the appropriate SBA district office</w:t>
      </w:r>
      <w:r w:rsidR="009B1156" w:rsidRPr="006D7785">
        <w:rPr>
          <w:color w:val="1B1E1D"/>
        </w:rPr>
        <w:t>.</w:t>
      </w:r>
      <w:r w:rsidRPr="006D7785">
        <w:rPr>
          <w:color w:val="1B1E1D"/>
        </w:rPr>
        <w:t xml:space="preserve"> </w:t>
      </w:r>
    </w:p>
    <w:p w:rsidR="009B1156" w:rsidRPr="006D7785" w:rsidRDefault="009B1156" w:rsidP="00CD2E1C">
      <w:pPr>
        <w:autoSpaceDE w:val="0"/>
        <w:autoSpaceDN w:val="0"/>
        <w:adjustRightInd w:val="0"/>
        <w:rPr>
          <w:color w:val="1B1E1D"/>
        </w:rPr>
      </w:pPr>
    </w:p>
    <w:p w:rsidR="00CD2E1C" w:rsidRPr="006D7785" w:rsidRDefault="00CD2E1C" w:rsidP="00CD2E1C">
      <w:pPr>
        <w:autoSpaceDE w:val="0"/>
        <w:autoSpaceDN w:val="0"/>
        <w:adjustRightInd w:val="0"/>
        <w:rPr>
          <w:b/>
          <w:color w:val="1B1E1D"/>
          <w:u w:val="single"/>
        </w:rPr>
      </w:pPr>
      <w:r w:rsidRPr="006D7785">
        <w:rPr>
          <w:color w:val="2F3231"/>
        </w:rPr>
        <w:t>4</w:t>
      </w:r>
      <w:r w:rsidRPr="006D7785">
        <w:rPr>
          <w:b/>
          <w:color w:val="2F3231"/>
          <w:u w:val="single"/>
        </w:rPr>
        <w:t xml:space="preserve">. </w:t>
      </w:r>
      <w:r w:rsidRPr="006D7785">
        <w:rPr>
          <w:b/>
          <w:color w:val="424544"/>
          <w:u w:val="single"/>
        </w:rPr>
        <w:t xml:space="preserve">Avoidance of </w:t>
      </w:r>
      <w:r w:rsidRPr="006D7785">
        <w:rPr>
          <w:b/>
          <w:color w:val="1B1E1D"/>
          <w:u w:val="single"/>
        </w:rPr>
        <w:t>Duplication</w:t>
      </w:r>
    </w:p>
    <w:p w:rsidR="00CD2E1C" w:rsidRPr="006D7785" w:rsidRDefault="00CD2E1C" w:rsidP="00CD2E1C">
      <w:pPr>
        <w:autoSpaceDE w:val="0"/>
        <w:autoSpaceDN w:val="0"/>
        <w:adjustRightInd w:val="0"/>
        <w:rPr>
          <w:i/>
          <w:iCs/>
          <w:color w:val="2F3231"/>
        </w:rPr>
      </w:pPr>
      <w:r w:rsidRPr="006D7785">
        <w:rPr>
          <w:b/>
          <w:i/>
          <w:iCs/>
          <w:color w:val="1B1E1D"/>
        </w:rPr>
        <w:t>De</w:t>
      </w:r>
      <w:r w:rsidRPr="006D7785">
        <w:rPr>
          <w:b/>
          <w:i/>
          <w:iCs/>
          <w:color w:val="424544"/>
        </w:rPr>
        <w:t xml:space="preserve">scribe efforts to </w:t>
      </w:r>
      <w:r w:rsidRPr="006D7785">
        <w:rPr>
          <w:b/>
          <w:i/>
          <w:iCs/>
          <w:color w:val="2F3231"/>
        </w:rPr>
        <w:t xml:space="preserve">identify duplication. </w:t>
      </w:r>
      <w:r w:rsidRPr="006D7785">
        <w:rPr>
          <w:b/>
          <w:i/>
          <w:iCs/>
          <w:color w:val="1B1E1D"/>
        </w:rPr>
        <w:t xml:space="preserve">Show specifically why any </w:t>
      </w:r>
      <w:r w:rsidRPr="006D7785">
        <w:rPr>
          <w:b/>
          <w:i/>
          <w:iCs/>
          <w:color w:val="424544"/>
        </w:rPr>
        <w:t xml:space="preserve">similar </w:t>
      </w:r>
      <w:r w:rsidRPr="006D7785">
        <w:rPr>
          <w:b/>
          <w:i/>
          <w:iCs/>
          <w:color w:val="2F3231"/>
        </w:rPr>
        <w:t>information</w:t>
      </w:r>
      <w:r w:rsidR="000213BE" w:rsidRPr="006D7785">
        <w:rPr>
          <w:b/>
          <w:i/>
          <w:iCs/>
          <w:color w:val="2F3231"/>
        </w:rPr>
        <w:t xml:space="preserve"> </w:t>
      </w:r>
      <w:r w:rsidRPr="006D7785">
        <w:rPr>
          <w:b/>
          <w:i/>
          <w:iCs/>
          <w:color w:val="2F3231"/>
        </w:rPr>
        <w:t xml:space="preserve">already </w:t>
      </w:r>
      <w:r w:rsidRPr="006D7785">
        <w:rPr>
          <w:b/>
          <w:i/>
          <w:iCs/>
          <w:color w:val="424544"/>
        </w:rPr>
        <w:t xml:space="preserve">available </w:t>
      </w:r>
      <w:r w:rsidRPr="006D7785">
        <w:rPr>
          <w:b/>
          <w:i/>
          <w:iCs/>
          <w:color w:val="2F3231"/>
        </w:rPr>
        <w:t xml:space="preserve">cannot be used or modified for </w:t>
      </w:r>
      <w:r w:rsidRPr="006D7785">
        <w:rPr>
          <w:b/>
          <w:i/>
          <w:iCs/>
          <w:color w:val="424544"/>
        </w:rPr>
        <w:t xml:space="preserve">use </w:t>
      </w:r>
      <w:r w:rsidRPr="006D7785">
        <w:rPr>
          <w:b/>
          <w:i/>
          <w:iCs/>
          <w:color w:val="2F3231"/>
        </w:rPr>
        <w:t xml:space="preserve">for the purposes described in </w:t>
      </w:r>
      <w:r w:rsidRPr="006D7785">
        <w:rPr>
          <w:b/>
          <w:i/>
          <w:iCs/>
          <w:color w:val="424544"/>
        </w:rPr>
        <w:t xml:space="preserve">item </w:t>
      </w:r>
      <w:r w:rsidRPr="006D7785">
        <w:rPr>
          <w:b/>
          <w:i/>
          <w:iCs/>
          <w:color w:val="2F3231"/>
        </w:rPr>
        <w:t>2</w:t>
      </w:r>
      <w:r w:rsidR="000213BE" w:rsidRPr="006D7785">
        <w:rPr>
          <w:b/>
          <w:i/>
          <w:iCs/>
          <w:color w:val="2F3231"/>
        </w:rPr>
        <w:t xml:space="preserve"> </w:t>
      </w:r>
      <w:r w:rsidRPr="006D7785">
        <w:rPr>
          <w:b/>
          <w:i/>
          <w:iCs/>
          <w:color w:val="2F3231"/>
        </w:rPr>
        <w:t>above</w:t>
      </w:r>
      <w:r w:rsidRPr="006D7785">
        <w:rPr>
          <w:i/>
          <w:iCs/>
          <w:color w:val="2F3231"/>
        </w:rPr>
        <w:t>.</w:t>
      </w:r>
    </w:p>
    <w:p w:rsidR="009B1156" w:rsidRPr="006D7785" w:rsidRDefault="009B1156" w:rsidP="00CD2E1C">
      <w:pPr>
        <w:autoSpaceDE w:val="0"/>
        <w:autoSpaceDN w:val="0"/>
        <w:adjustRightInd w:val="0"/>
        <w:rPr>
          <w:i/>
          <w:iCs/>
          <w:color w:val="2F3231"/>
        </w:rPr>
      </w:pPr>
    </w:p>
    <w:p w:rsidR="00CD2E1C" w:rsidRPr="006D7785" w:rsidRDefault="00D864F0" w:rsidP="00CD2E1C">
      <w:pPr>
        <w:autoSpaceDE w:val="0"/>
        <w:autoSpaceDN w:val="0"/>
        <w:adjustRightInd w:val="0"/>
        <w:rPr>
          <w:color w:val="2F3231"/>
        </w:rPr>
      </w:pPr>
      <w:r>
        <w:rPr>
          <w:color w:val="2F3231"/>
        </w:rPr>
        <w:t>T</w:t>
      </w:r>
      <w:r w:rsidR="00CD2E1C" w:rsidRPr="006D7785">
        <w:rPr>
          <w:color w:val="2F3231"/>
        </w:rPr>
        <w:t xml:space="preserve">hose award nominees who </w:t>
      </w:r>
      <w:r w:rsidR="00CD2E1C" w:rsidRPr="006D7785">
        <w:rPr>
          <w:color w:val="1B1E1D"/>
        </w:rPr>
        <w:t xml:space="preserve">have </w:t>
      </w:r>
      <w:r w:rsidR="00CD2E1C" w:rsidRPr="006D7785">
        <w:rPr>
          <w:color w:val="2F3231"/>
        </w:rPr>
        <w:t xml:space="preserve">applied </w:t>
      </w:r>
      <w:r w:rsidR="00CD2E1C" w:rsidRPr="006D7785">
        <w:rPr>
          <w:color w:val="1B1E1D"/>
        </w:rPr>
        <w:t xml:space="preserve">for, or received SBA </w:t>
      </w:r>
      <w:r w:rsidR="00CD2E1C" w:rsidRPr="006D7785">
        <w:rPr>
          <w:color w:val="2F3231"/>
        </w:rPr>
        <w:t>assistance may have</w:t>
      </w:r>
      <w:r w:rsidR="000213BE" w:rsidRPr="006D7785">
        <w:rPr>
          <w:color w:val="2F3231"/>
        </w:rPr>
        <w:t xml:space="preserve"> </w:t>
      </w:r>
      <w:r w:rsidR="00CD2E1C" w:rsidRPr="006D7785">
        <w:rPr>
          <w:color w:val="1B1E1D"/>
        </w:rPr>
        <w:t>pre</w:t>
      </w:r>
      <w:r w:rsidR="00CD2E1C" w:rsidRPr="006D7785">
        <w:rPr>
          <w:color w:val="424544"/>
        </w:rPr>
        <w:t>v</w:t>
      </w:r>
      <w:r w:rsidR="00CD2E1C" w:rsidRPr="006D7785">
        <w:rPr>
          <w:color w:val="1B1E1D"/>
        </w:rPr>
        <w:t>iousl</w:t>
      </w:r>
      <w:r w:rsidR="00CD2E1C" w:rsidRPr="006D7785">
        <w:rPr>
          <w:color w:val="424544"/>
        </w:rPr>
        <w:t xml:space="preserve">y </w:t>
      </w:r>
      <w:r w:rsidR="00CD2E1C" w:rsidRPr="006D7785">
        <w:rPr>
          <w:color w:val="2F3231"/>
        </w:rPr>
        <w:t xml:space="preserve">provided </w:t>
      </w:r>
      <w:r w:rsidR="00CD2E1C" w:rsidRPr="006D7785">
        <w:rPr>
          <w:color w:val="424544"/>
        </w:rPr>
        <w:t xml:space="preserve">some </w:t>
      </w:r>
      <w:r w:rsidR="00CD2E1C" w:rsidRPr="006D7785">
        <w:rPr>
          <w:color w:val="2F3231"/>
        </w:rPr>
        <w:t xml:space="preserve">of the information requested. </w:t>
      </w:r>
      <w:r w:rsidR="00995903" w:rsidRPr="006D7785">
        <w:rPr>
          <w:color w:val="2F3231"/>
        </w:rPr>
        <w:t xml:space="preserve"> </w:t>
      </w:r>
      <w:r w:rsidR="00CD2E1C" w:rsidRPr="006D7785">
        <w:rPr>
          <w:color w:val="2F3231"/>
        </w:rPr>
        <w:t>However, because applications</w:t>
      </w:r>
      <w:r w:rsidR="000213BE" w:rsidRPr="006D7785">
        <w:rPr>
          <w:color w:val="2F3231"/>
        </w:rPr>
        <w:t xml:space="preserve"> </w:t>
      </w:r>
      <w:r w:rsidR="00CD2E1C" w:rsidRPr="006D7785">
        <w:rPr>
          <w:color w:val="1B1E1D"/>
        </w:rPr>
        <w:t xml:space="preserve">for </w:t>
      </w:r>
      <w:r w:rsidR="00CD2E1C" w:rsidRPr="006D7785">
        <w:rPr>
          <w:color w:val="2F3231"/>
        </w:rPr>
        <w:t xml:space="preserve">SBA assistance are not centrally </w:t>
      </w:r>
      <w:r w:rsidR="00CD2E1C" w:rsidRPr="006D7785">
        <w:rPr>
          <w:color w:val="1B1E1D"/>
        </w:rPr>
        <w:t>located</w:t>
      </w:r>
      <w:r w:rsidR="00CD2E1C" w:rsidRPr="006D7785">
        <w:rPr>
          <w:color w:val="424544"/>
        </w:rPr>
        <w:t xml:space="preserve">, </w:t>
      </w:r>
      <w:r w:rsidR="00CD2E1C" w:rsidRPr="006D7785">
        <w:rPr>
          <w:color w:val="1B1E1D"/>
        </w:rPr>
        <w:t xml:space="preserve">it is </w:t>
      </w:r>
      <w:r w:rsidR="00CD2E1C" w:rsidRPr="006D7785">
        <w:rPr>
          <w:color w:val="2F3231"/>
        </w:rPr>
        <w:t xml:space="preserve">not </w:t>
      </w:r>
      <w:r w:rsidR="000213BE" w:rsidRPr="006D7785">
        <w:rPr>
          <w:color w:val="2F3231"/>
        </w:rPr>
        <w:t xml:space="preserve">always </w:t>
      </w:r>
      <w:r w:rsidR="00CD2E1C" w:rsidRPr="006D7785">
        <w:rPr>
          <w:color w:val="1B1E1D"/>
        </w:rPr>
        <w:t xml:space="preserve">possible </w:t>
      </w:r>
      <w:r w:rsidR="00CD2E1C" w:rsidRPr="006D7785">
        <w:rPr>
          <w:color w:val="2F3231"/>
        </w:rPr>
        <w:t xml:space="preserve">to </w:t>
      </w:r>
      <w:r w:rsidR="00CD2E1C" w:rsidRPr="006D7785">
        <w:rPr>
          <w:color w:val="1B1E1D"/>
        </w:rPr>
        <w:t xml:space="preserve">readily </w:t>
      </w:r>
      <w:r w:rsidR="00CD2E1C" w:rsidRPr="006D7785">
        <w:rPr>
          <w:color w:val="2F3231"/>
        </w:rPr>
        <w:t xml:space="preserve">match </w:t>
      </w:r>
      <w:r w:rsidR="00CD2E1C" w:rsidRPr="006D7785">
        <w:rPr>
          <w:color w:val="1B1E1D"/>
        </w:rPr>
        <w:t xml:space="preserve">up </w:t>
      </w:r>
      <w:r w:rsidR="00CD2E1C" w:rsidRPr="006D7785">
        <w:rPr>
          <w:color w:val="2F3231"/>
        </w:rPr>
        <w:t>any</w:t>
      </w:r>
      <w:r w:rsidR="000213BE" w:rsidRPr="006D7785">
        <w:rPr>
          <w:color w:val="2F3231"/>
        </w:rPr>
        <w:t xml:space="preserve"> </w:t>
      </w:r>
      <w:r w:rsidR="00CD2E1C" w:rsidRPr="006D7785">
        <w:rPr>
          <w:color w:val="2F3231"/>
        </w:rPr>
        <w:t xml:space="preserve">prior particular collection of </w:t>
      </w:r>
      <w:r w:rsidR="00CD2E1C" w:rsidRPr="006D7785">
        <w:rPr>
          <w:color w:val="1B1E1D"/>
        </w:rPr>
        <w:t>information</w:t>
      </w:r>
      <w:r w:rsidR="000213BE" w:rsidRPr="00027DB9">
        <w:rPr>
          <w:color w:val="1B1E1D"/>
        </w:rPr>
        <w:t>.</w:t>
      </w:r>
      <w:r w:rsidR="002A56B8">
        <w:rPr>
          <w:color w:val="1B1E1D"/>
        </w:rPr>
        <w:t xml:space="preserve"> </w:t>
      </w:r>
      <w:r w:rsidR="00CD2E1C" w:rsidRPr="00027DB9">
        <w:rPr>
          <w:color w:val="2F3231"/>
        </w:rPr>
        <w:t xml:space="preserve"> </w:t>
      </w:r>
      <w:r w:rsidR="00D96819">
        <w:rPr>
          <w:color w:val="2F3231"/>
        </w:rPr>
        <w:t xml:space="preserve">In addition, it is important to obtain information that is as current as possible.  </w:t>
      </w:r>
      <w:r w:rsidR="00CD2E1C" w:rsidRPr="00027DB9">
        <w:rPr>
          <w:color w:val="2F3231"/>
        </w:rPr>
        <w:t>SBA minimizes the burden</w:t>
      </w:r>
      <w:r w:rsidR="000213BE" w:rsidRPr="00027DB9">
        <w:rPr>
          <w:color w:val="2F3231"/>
        </w:rPr>
        <w:t xml:space="preserve"> </w:t>
      </w:r>
      <w:r w:rsidR="00CD2E1C" w:rsidRPr="006D4640">
        <w:rPr>
          <w:color w:val="1B1E1D"/>
        </w:rPr>
        <w:t>by r</w:t>
      </w:r>
      <w:r w:rsidR="00CD2E1C" w:rsidRPr="006D4640">
        <w:rPr>
          <w:color w:val="424544"/>
        </w:rPr>
        <w:t>eq</w:t>
      </w:r>
      <w:r w:rsidR="00CD2E1C" w:rsidRPr="006D4640">
        <w:rPr>
          <w:color w:val="1B1E1D"/>
        </w:rPr>
        <w:t xml:space="preserve">uesting </w:t>
      </w:r>
      <w:r w:rsidR="00CD2E1C" w:rsidRPr="006D4640">
        <w:rPr>
          <w:color w:val="2F3231"/>
        </w:rPr>
        <w:t xml:space="preserve">only </w:t>
      </w:r>
      <w:r w:rsidR="00CD2E1C" w:rsidRPr="006D7785">
        <w:rPr>
          <w:color w:val="1B1E1D"/>
        </w:rPr>
        <w:t>th</w:t>
      </w:r>
      <w:r w:rsidR="00CD2E1C" w:rsidRPr="006D7785">
        <w:rPr>
          <w:color w:val="424544"/>
        </w:rPr>
        <w:t xml:space="preserve">e </w:t>
      </w:r>
      <w:r w:rsidR="00CD2E1C" w:rsidRPr="006D7785">
        <w:rPr>
          <w:color w:val="1B1E1D"/>
        </w:rPr>
        <w:t xml:space="preserve">minimal </w:t>
      </w:r>
      <w:r w:rsidR="00CD2E1C" w:rsidRPr="006D7785">
        <w:rPr>
          <w:color w:val="2F3231"/>
        </w:rPr>
        <w:t xml:space="preserve">information </w:t>
      </w:r>
      <w:r w:rsidR="009B1156" w:rsidRPr="006D7785">
        <w:rPr>
          <w:color w:val="1B1E1D"/>
        </w:rPr>
        <w:t>necessary to mak</w:t>
      </w:r>
      <w:r w:rsidR="00CD2E1C" w:rsidRPr="006D7785">
        <w:rPr>
          <w:color w:val="1B1E1D"/>
        </w:rPr>
        <w:t xml:space="preserve">e informed </w:t>
      </w:r>
      <w:r w:rsidR="00CD2E1C" w:rsidRPr="006D7785">
        <w:rPr>
          <w:color w:val="2F3231"/>
        </w:rPr>
        <w:t>selections.</w:t>
      </w:r>
      <w:r w:rsidR="00352F72" w:rsidRPr="006D7785">
        <w:rPr>
          <w:color w:val="2F3231"/>
        </w:rPr>
        <w:t xml:space="preserve"> </w:t>
      </w:r>
    </w:p>
    <w:p w:rsidR="009B1156" w:rsidRPr="006D7785" w:rsidRDefault="009B1156" w:rsidP="00CD2E1C">
      <w:pPr>
        <w:autoSpaceDE w:val="0"/>
        <w:autoSpaceDN w:val="0"/>
        <w:adjustRightInd w:val="0"/>
        <w:rPr>
          <w:color w:val="2F3231"/>
        </w:rPr>
      </w:pPr>
    </w:p>
    <w:p w:rsidR="00CD2E1C" w:rsidRPr="006D7785" w:rsidRDefault="00CD2E1C" w:rsidP="00CD2E1C">
      <w:pPr>
        <w:autoSpaceDE w:val="0"/>
        <w:autoSpaceDN w:val="0"/>
        <w:adjustRightInd w:val="0"/>
        <w:rPr>
          <w:b/>
          <w:color w:val="2F3231"/>
          <w:u w:val="single"/>
        </w:rPr>
      </w:pPr>
      <w:r w:rsidRPr="006D7785">
        <w:rPr>
          <w:color w:val="2F3231"/>
        </w:rPr>
        <w:t xml:space="preserve">5. </w:t>
      </w:r>
      <w:r w:rsidRPr="006D7785">
        <w:rPr>
          <w:b/>
          <w:color w:val="1B1E1D"/>
          <w:u w:val="single"/>
        </w:rPr>
        <w:t xml:space="preserve">Impact </w:t>
      </w:r>
      <w:r w:rsidRPr="006D7785">
        <w:rPr>
          <w:b/>
          <w:color w:val="2F3231"/>
          <w:u w:val="single"/>
        </w:rPr>
        <w:t xml:space="preserve">on small businesses </w:t>
      </w:r>
      <w:r w:rsidRPr="006D7785">
        <w:rPr>
          <w:b/>
          <w:color w:val="1B1E1D"/>
          <w:u w:val="single"/>
        </w:rPr>
        <w:t xml:space="preserve">or </w:t>
      </w:r>
      <w:r w:rsidRPr="006D7785">
        <w:rPr>
          <w:b/>
          <w:color w:val="2F3231"/>
          <w:u w:val="single"/>
        </w:rPr>
        <w:t>other small entities</w:t>
      </w:r>
    </w:p>
    <w:p w:rsidR="00CD2E1C" w:rsidRPr="006D7785" w:rsidRDefault="00CD2E1C" w:rsidP="00CD2E1C">
      <w:pPr>
        <w:autoSpaceDE w:val="0"/>
        <w:autoSpaceDN w:val="0"/>
        <w:adjustRightInd w:val="0"/>
        <w:rPr>
          <w:b/>
          <w:i/>
          <w:iCs/>
          <w:color w:val="2F3231"/>
        </w:rPr>
      </w:pPr>
      <w:r w:rsidRPr="006D7785">
        <w:rPr>
          <w:b/>
          <w:i/>
          <w:iCs/>
          <w:color w:val="2F3231"/>
        </w:rPr>
        <w:t xml:space="preserve">If the collection of information impacts small businesses or other </w:t>
      </w:r>
      <w:r w:rsidRPr="006D7785">
        <w:rPr>
          <w:b/>
          <w:i/>
          <w:iCs/>
          <w:color w:val="424544"/>
        </w:rPr>
        <w:t xml:space="preserve">small entities (Item </w:t>
      </w:r>
      <w:r w:rsidRPr="006D7785">
        <w:rPr>
          <w:b/>
          <w:i/>
          <w:iCs/>
          <w:color w:val="2F3231"/>
        </w:rPr>
        <w:t>5 of</w:t>
      </w:r>
    </w:p>
    <w:p w:rsidR="00CD2E1C" w:rsidRPr="006D7785" w:rsidRDefault="00CD2E1C" w:rsidP="00CD2E1C">
      <w:pPr>
        <w:autoSpaceDE w:val="0"/>
        <w:autoSpaceDN w:val="0"/>
        <w:adjustRightInd w:val="0"/>
        <w:rPr>
          <w:b/>
          <w:i/>
          <w:iCs/>
          <w:color w:val="2F3231"/>
        </w:rPr>
      </w:pPr>
      <w:r w:rsidRPr="006D7785">
        <w:rPr>
          <w:b/>
          <w:i/>
          <w:iCs/>
          <w:color w:val="1B1E1D"/>
        </w:rPr>
        <w:t xml:space="preserve">OMB </w:t>
      </w:r>
      <w:r w:rsidRPr="006D7785">
        <w:rPr>
          <w:b/>
          <w:i/>
          <w:iCs/>
          <w:color w:val="2F3231"/>
        </w:rPr>
        <w:t xml:space="preserve">Form 83-1), describe any methods </w:t>
      </w:r>
      <w:r w:rsidRPr="006D7785">
        <w:rPr>
          <w:b/>
          <w:i/>
          <w:iCs/>
          <w:color w:val="1B1E1D"/>
        </w:rPr>
        <w:t xml:space="preserve">used </w:t>
      </w:r>
      <w:r w:rsidRPr="006D7785">
        <w:rPr>
          <w:b/>
          <w:i/>
          <w:iCs/>
          <w:color w:val="2F3231"/>
        </w:rPr>
        <w:t xml:space="preserve">to </w:t>
      </w:r>
      <w:r w:rsidRPr="006D7785">
        <w:rPr>
          <w:b/>
          <w:i/>
          <w:iCs/>
          <w:color w:val="1B1E1D"/>
        </w:rPr>
        <w:t xml:space="preserve">minimize </w:t>
      </w:r>
      <w:r w:rsidRPr="006D7785">
        <w:rPr>
          <w:b/>
          <w:i/>
          <w:iCs/>
          <w:color w:val="2F3231"/>
        </w:rPr>
        <w:t>burden.</w:t>
      </w:r>
    </w:p>
    <w:p w:rsidR="009B1156" w:rsidRPr="006D7785" w:rsidRDefault="009B1156" w:rsidP="00CD2E1C">
      <w:pPr>
        <w:autoSpaceDE w:val="0"/>
        <w:autoSpaceDN w:val="0"/>
        <w:adjustRightInd w:val="0"/>
        <w:rPr>
          <w:i/>
          <w:iCs/>
          <w:color w:val="2F3231"/>
        </w:rPr>
      </w:pPr>
    </w:p>
    <w:p w:rsidR="00CD2E1C" w:rsidRPr="006D7785" w:rsidRDefault="00CD2E1C" w:rsidP="00CD2E1C">
      <w:pPr>
        <w:autoSpaceDE w:val="0"/>
        <w:autoSpaceDN w:val="0"/>
        <w:adjustRightInd w:val="0"/>
        <w:rPr>
          <w:color w:val="2F3231"/>
        </w:rPr>
      </w:pPr>
      <w:r w:rsidRPr="006D7785">
        <w:rPr>
          <w:color w:val="1B1E1D"/>
        </w:rPr>
        <w:t xml:space="preserve">The </w:t>
      </w:r>
      <w:r w:rsidRPr="006D7785">
        <w:rPr>
          <w:color w:val="2F3231"/>
        </w:rPr>
        <w:t xml:space="preserve">only </w:t>
      </w:r>
      <w:r w:rsidRPr="006D7785">
        <w:rPr>
          <w:color w:val="424544"/>
        </w:rPr>
        <w:t>s</w:t>
      </w:r>
      <w:r w:rsidRPr="006D7785">
        <w:rPr>
          <w:color w:val="1B1E1D"/>
        </w:rPr>
        <w:t xml:space="preserve">mall </w:t>
      </w:r>
      <w:r w:rsidRPr="006D7785">
        <w:rPr>
          <w:color w:val="2F3231"/>
        </w:rPr>
        <w:t xml:space="preserve">businesses </w:t>
      </w:r>
      <w:r w:rsidRPr="006D7785">
        <w:rPr>
          <w:color w:val="1B1E1D"/>
        </w:rPr>
        <w:t xml:space="preserve">impacted by </w:t>
      </w:r>
      <w:r w:rsidRPr="006D7785">
        <w:rPr>
          <w:color w:val="2F3231"/>
        </w:rPr>
        <w:t xml:space="preserve">the collection </w:t>
      </w:r>
      <w:r w:rsidRPr="006D7785">
        <w:rPr>
          <w:color w:val="1B1E1D"/>
        </w:rPr>
        <w:t xml:space="preserve">of </w:t>
      </w:r>
      <w:r w:rsidRPr="006D7785">
        <w:rPr>
          <w:color w:val="2F3231"/>
        </w:rPr>
        <w:t xml:space="preserve">this </w:t>
      </w:r>
      <w:r w:rsidRPr="006D7785">
        <w:rPr>
          <w:color w:val="1B1E1D"/>
        </w:rPr>
        <w:t xml:space="preserve">information </w:t>
      </w:r>
      <w:r w:rsidRPr="006D7785">
        <w:rPr>
          <w:color w:val="2F3231"/>
        </w:rPr>
        <w:t xml:space="preserve">are </w:t>
      </w:r>
      <w:r w:rsidRPr="006D7785">
        <w:rPr>
          <w:color w:val="1B1E1D"/>
        </w:rPr>
        <w:t>th</w:t>
      </w:r>
      <w:r w:rsidR="000213BE" w:rsidRPr="006D7785">
        <w:rPr>
          <w:color w:val="1B1E1D"/>
        </w:rPr>
        <w:t xml:space="preserve">ose </w:t>
      </w:r>
      <w:r w:rsidRPr="006D7785">
        <w:rPr>
          <w:color w:val="2F3231"/>
        </w:rPr>
        <w:t xml:space="preserve">owned or operated by the award nominees. </w:t>
      </w:r>
      <w:r w:rsidR="00995903" w:rsidRPr="006D7785">
        <w:rPr>
          <w:color w:val="2F3231"/>
        </w:rPr>
        <w:t xml:space="preserve"> </w:t>
      </w:r>
      <w:r w:rsidRPr="006D7785">
        <w:rPr>
          <w:color w:val="2F3231"/>
        </w:rPr>
        <w:t xml:space="preserve">This </w:t>
      </w:r>
      <w:r w:rsidRPr="006D7785">
        <w:rPr>
          <w:color w:val="1B1E1D"/>
        </w:rPr>
        <w:t>inform</w:t>
      </w:r>
      <w:r w:rsidRPr="006D7785">
        <w:rPr>
          <w:color w:val="424544"/>
        </w:rPr>
        <w:t xml:space="preserve">ation </w:t>
      </w:r>
      <w:r w:rsidRPr="006D7785">
        <w:rPr>
          <w:color w:val="2F3231"/>
        </w:rPr>
        <w:t>collection will</w:t>
      </w:r>
      <w:r w:rsidR="000213BE" w:rsidRPr="006D7785">
        <w:rPr>
          <w:color w:val="2F3231"/>
        </w:rPr>
        <w:t xml:space="preserve"> </w:t>
      </w:r>
      <w:r w:rsidRPr="006D7785">
        <w:rPr>
          <w:color w:val="2F3231"/>
        </w:rPr>
        <w:t xml:space="preserve">not have a </w:t>
      </w:r>
      <w:r w:rsidRPr="006D7785">
        <w:rPr>
          <w:color w:val="424544"/>
        </w:rPr>
        <w:t xml:space="preserve">significant </w:t>
      </w:r>
      <w:r w:rsidRPr="006D7785">
        <w:rPr>
          <w:color w:val="2F3231"/>
        </w:rPr>
        <w:t xml:space="preserve">economic </w:t>
      </w:r>
      <w:r w:rsidRPr="006D7785">
        <w:rPr>
          <w:color w:val="1B1E1D"/>
        </w:rPr>
        <w:t xml:space="preserve">impact </w:t>
      </w:r>
      <w:r w:rsidR="00995903" w:rsidRPr="006D7785">
        <w:rPr>
          <w:color w:val="2F3231"/>
        </w:rPr>
        <w:t>on th</w:t>
      </w:r>
      <w:r w:rsidRPr="006D7785">
        <w:rPr>
          <w:color w:val="2F3231"/>
        </w:rPr>
        <w:t xml:space="preserve">e </w:t>
      </w:r>
      <w:r w:rsidRPr="006D7785">
        <w:rPr>
          <w:color w:val="1B1E1D"/>
        </w:rPr>
        <w:t xml:space="preserve">approximately </w:t>
      </w:r>
      <w:r w:rsidR="00026298">
        <w:rPr>
          <w:color w:val="2F3231"/>
        </w:rPr>
        <w:t>6</w:t>
      </w:r>
      <w:r w:rsidR="00A06F5C">
        <w:rPr>
          <w:color w:val="2F3231"/>
        </w:rPr>
        <w:t>00</w:t>
      </w:r>
      <w:r w:rsidR="00995903" w:rsidRPr="006D7785">
        <w:rPr>
          <w:color w:val="2F3231"/>
        </w:rPr>
        <w:t xml:space="preserve"> who</w:t>
      </w:r>
      <w:r w:rsidRPr="006D7785">
        <w:rPr>
          <w:color w:val="2F3231"/>
        </w:rPr>
        <w:t xml:space="preserve"> </w:t>
      </w:r>
      <w:r w:rsidRPr="006D7785">
        <w:rPr>
          <w:color w:val="1B1E1D"/>
        </w:rPr>
        <w:t>re</w:t>
      </w:r>
      <w:r w:rsidRPr="006D7785">
        <w:rPr>
          <w:color w:val="424544"/>
        </w:rPr>
        <w:t>spo</w:t>
      </w:r>
      <w:r w:rsidRPr="006D7785">
        <w:rPr>
          <w:color w:val="1B1E1D"/>
        </w:rPr>
        <w:t xml:space="preserve">nd </w:t>
      </w:r>
      <w:r w:rsidRPr="006D7785">
        <w:rPr>
          <w:color w:val="2F3231"/>
        </w:rPr>
        <w:t xml:space="preserve">to </w:t>
      </w:r>
      <w:r w:rsidRPr="006D7785">
        <w:rPr>
          <w:color w:val="1B1E1D"/>
        </w:rPr>
        <w:t>this</w:t>
      </w:r>
      <w:r w:rsidR="000213BE" w:rsidRPr="006D7785">
        <w:rPr>
          <w:color w:val="1B1E1D"/>
        </w:rPr>
        <w:t xml:space="preserve"> </w:t>
      </w:r>
      <w:r w:rsidRPr="006D7785">
        <w:rPr>
          <w:color w:val="2F3231"/>
        </w:rPr>
        <w:t xml:space="preserve">collection of information. </w:t>
      </w:r>
      <w:r w:rsidR="002A56B8">
        <w:rPr>
          <w:color w:val="2F3231"/>
        </w:rPr>
        <w:t xml:space="preserve"> </w:t>
      </w:r>
      <w:r w:rsidRPr="006D7785">
        <w:rPr>
          <w:color w:val="1B1E1D"/>
        </w:rPr>
        <w:t xml:space="preserve">In </w:t>
      </w:r>
      <w:r w:rsidRPr="006D7785">
        <w:rPr>
          <w:color w:val="2F3231"/>
        </w:rPr>
        <w:t xml:space="preserve">any </w:t>
      </w:r>
      <w:r w:rsidRPr="006D7785">
        <w:rPr>
          <w:color w:val="424544"/>
        </w:rPr>
        <w:t>even</w:t>
      </w:r>
      <w:r w:rsidRPr="006D7785">
        <w:rPr>
          <w:color w:val="1B1E1D"/>
        </w:rPr>
        <w:t>t</w:t>
      </w:r>
      <w:r w:rsidRPr="006D7785">
        <w:rPr>
          <w:color w:val="424544"/>
        </w:rPr>
        <w:t xml:space="preserve">, </w:t>
      </w:r>
      <w:r w:rsidRPr="006D7785">
        <w:rPr>
          <w:color w:val="2F3231"/>
        </w:rPr>
        <w:t xml:space="preserve">the information requested </w:t>
      </w:r>
      <w:r w:rsidRPr="006D7785">
        <w:rPr>
          <w:color w:val="424544"/>
        </w:rPr>
        <w:t>sho</w:t>
      </w:r>
      <w:r w:rsidRPr="006D7785">
        <w:rPr>
          <w:color w:val="1B1E1D"/>
        </w:rPr>
        <w:t xml:space="preserve">uld </w:t>
      </w:r>
      <w:r w:rsidRPr="006D7785">
        <w:rPr>
          <w:color w:val="2F3231"/>
        </w:rPr>
        <w:t>be readily</w:t>
      </w:r>
      <w:r w:rsidR="000213BE" w:rsidRPr="006D7785">
        <w:rPr>
          <w:color w:val="2F3231"/>
        </w:rPr>
        <w:t xml:space="preserve"> </w:t>
      </w:r>
      <w:r w:rsidRPr="006D7785">
        <w:rPr>
          <w:color w:val="2F3231"/>
        </w:rPr>
        <w:t xml:space="preserve">available </w:t>
      </w:r>
      <w:r w:rsidRPr="006D7785">
        <w:rPr>
          <w:color w:val="424544"/>
        </w:rPr>
        <w:t>fro</w:t>
      </w:r>
      <w:r w:rsidRPr="006D7785">
        <w:rPr>
          <w:color w:val="1B1E1D"/>
        </w:rPr>
        <w:t xml:space="preserve">m </w:t>
      </w:r>
      <w:r w:rsidRPr="006D7785">
        <w:rPr>
          <w:color w:val="2F3231"/>
        </w:rPr>
        <w:t xml:space="preserve">the nominees' </w:t>
      </w:r>
      <w:r w:rsidRPr="006D7785">
        <w:rPr>
          <w:color w:val="1B1E1D"/>
        </w:rPr>
        <w:t>per</w:t>
      </w:r>
      <w:r w:rsidRPr="006D7785">
        <w:rPr>
          <w:color w:val="424544"/>
        </w:rPr>
        <w:t>so</w:t>
      </w:r>
      <w:r w:rsidRPr="006D7785">
        <w:rPr>
          <w:color w:val="1B1E1D"/>
        </w:rPr>
        <w:t xml:space="preserve">nal </w:t>
      </w:r>
      <w:r w:rsidRPr="006D7785">
        <w:rPr>
          <w:color w:val="2F3231"/>
        </w:rPr>
        <w:t xml:space="preserve">and </w:t>
      </w:r>
      <w:r w:rsidRPr="006D7785">
        <w:rPr>
          <w:color w:val="1B1E1D"/>
        </w:rPr>
        <w:t xml:space="preserve">business records. </w:t>
      </w:r>
      <w:r w:rsidR="00995903" w:rsidRPr="006D7785">
        <w:rPr>
          <w:color w:val="1B1E1D"/>
        </w:rPr>
        <w:t xml:space="preserve"> </w:t>
      </w:r>
    </w:p>
    <w:p w:rsidR="009B1156" w:rsidRPr="006D7785" w:rsidRDefault="009B1156" w:rsidP="00CD2E1C">
      <w:pPr>
        <w:autoSpaceDE w:val="0"/>
        <w:autoSpaceDN w:val="0"/>
        <w:adjustRightInd w:val="0"/>
        <w:rPr>
          <w:color w:val="2F3231"/>
        </w:rPr>
      </w:pPr>
    </w:p>
    <w:p w:rsidR="00CD2E1C" w:rsidRPr="006D7785" w:rsidRDefault="00CD2E1C" w:rsidP="00CD2E1C">
      <w:pPr>
        <w:autoSpaceDE w:val="0"/>
        <w:autoSpaceDN w:val="0"/>
        <w:adjustRightInd w:val="0"/>
        <w:rPr>
          <w:b/>
          <w:color w:val="2F3231"/>
        </w:rPr>
      </w:pPr>
      <w:r w:rsidRPr="006D7785">
        <w:rPr>
          <w:color w:val="2F3231"/>
        </w:rPr>
        <w:t xml:space="preserve">6. </w:t>
      </w:r>
      <w:r w:rsidRPr="006D7785">
        <w:rPr>
          <w:b/>
          <w:color w:val="2F3231"/>
          <w:u w:val="single"/>
        </w:rPr>
        <w:t xml:space="preserve">Consequences </w:t>
      </w:r>
      <w:r w:rsidRPr="006D7785">
        <w:rPr>
          <w:b/>
          <w:color w:val="1B1E1D"/>
          <w:u w:val="single"/>
        </w:rPr>
        <w:t xml:space="preserve">if </w:t>
      </w:r>
      <w:r w:rsidRPr="006D7785">
        <w:rPr>
          <w:b/>
          <w:color w:val="2F3231"/>
          <w:u w:val="single"/>
        </w:rPr>
        <w:t xml:space="preserve">collection of </w:t>
      </w:r>
      <w:r w:rsidRPr="006D7785">
        <w:rPr>
          <w:b/>
          <w:color w:val="1B1E1D"/>
          <w:u w:val="single"/>
        </w:rPr>
        <w:t xml:space="preserve">information is </w:t>
      </w:r>
      <w:r w:rsidRPr="006D7785">
        <w:rPr>
          <w:b/>
          <w:color w:val="2F3231"/>
          <w:u w:val="single"/>
        </w:rPr>
        <w:t>not conducted</w:t>
      </w:r>
    </w:p>
    <w:p w:rsidR="00CD2E1C" w:rsidRPr="006D7785" w:rsidRDefault="00CD2E1C" w:rsidP="00CD2E1C">
      <w:pPr>
        <w:autoSpaceDE w:val="0"/>
        <w:autoSpaceDN w:val="0"/>
        <w:adjustRightInd w:val="0"/>
        <w:rPr>
          <w:b/>
          <w:i/>
          <w:iCs/>
          <w:color w:val="424544"/>
        </w:rPr>
      </w:pPr>
      <w:r w:rsidRPr="006D7785">
        <w:rPr>
          <w:b/>
          <w:i/>
          <w:iCs/>
          <w:color w:val="1B1E1D"/>
        </w:rPr>
        <w:t>De</w:t>
      </w:r>
      <w:r w:rsidRPr="006D7785">
        <w:rPr>
          <w:b/>
          <w:i/>
          <w:iCs/>
          <w:color w:val="424544"/>
        </w:rPr>
        <w:t xml:space="preserve">scribe </w:t>
      </w:r>
      <w:r w:rsidRPr="006D7785">
        <w:rPr>
          <w:b/>
          <w:i/>
          <w:iCs/>
          <w:color w:val="2F3231"/>
        </w:rPr>
        <w:t xml:space="preserve">the consequence </w:t>
      </w:r>
      <w:r w:rsidRPr="006D7785">
        <w:rPr>
          <w:b/>
          <w:i/>
          <w:iCs/>
          <w:color w:val="424544"/>
        </w:rPr>
        <w:t xml:space="preserve">to </w:t>
      </w:r>
      <w:r w:rsidRPr="006D7785">
        <w:rPr>
          <w:b/>
          <w:i/>
          <w:iCs/>
          <w:color w:val="2F3231"/>
        </w:rPr>
        <w:t xml:space="preserve">the </w:t>
      </w:r>
      <w:r w:rsidRPr="006D7785">
        <w:rPr>
          <w:b/>
          <w:i/>
          <w:iCs/>
          <w:color w:val="424544"/>
        </w:rPr>
        <w:t>Fe</w:t>
      </w:r>
      <w:r w:rsidRPr="006D7785">
        <w:rPr>
          <w:b/>
          <w:i/>
          <w:iCs/>
          <w:color w:val="1B1E1D"/>
        </w:rPr>
        <w:t>deral p</w:t>
      </w:r>
      <w:r w:rsidR="00995903" w:rsidRPr="006D7785">
        <w:rPr>
          <w:b/>
          <w:i/>
          <w:iCs/>
          <w:color w:val="1B1E1D"/>
        </w:rPr>
        <w:t>r</w:t>
      </w:r>
      <w:r w:rsidRPr="006D7785">
        <w:rPr>
          <w:b/>
          <w:i/>
          <w:iCs/>
          <w:color w:val="424544"/>
        </w:rPr>
        <w:t>ogr</w:t>
      </w:r>
      <w:r w:rsidRPr="006D7785">
        <w:rPr>
          <w:b/>
          <w:i/>
          <w:iCs/>
          <w:color w:val="1B1E1D"/>
        </w:rPr>
        <w:t xml:space="preserve">am </w:t>
      </w:r>
      <w:r w:rsidRPr="006D7785">
        <w:rPr>
          <w:b/>
          <w:i/>
          <w:iCs/>
          <w:color w:val="2F3231"/>
        </w:rPr>
        <w:t>or policy activities if the collection is</w:t>
      </w:r>
      <w:r w:rsidR="000213BE" w:rsidRPr="006D7785">
        <w:rPr>
          <w:b/>
          <w:i/>
          <w:iCs/>
          <w:color w:val="2F3231"/>
        </w:rPr>
        <w:t xml:space="preserve"> </w:t>
      </w:r>
      <w:r w:rsidRPr="006D7785">
        <w:rPr>
          <w:b/>
          <w:i/>
          <w:iCs/>
          <w:color w:val="2F3231"/>
        </w:rPr>
        <w:t xml:space="preserve">not conducted or is conducted less frequently, as </w:t>
      </w:r>
      <w:r w:rsidRPr="006D7785">
        <w:rPr>
          <w:b/>
          <w:i/>
          <w:iCs/>
          <w:color w:val="424544"/>
        </w:rPr>
        <w:t xml:space="preserve">well </w:t>
      </w:r>
      <w:r w:rsidRPr="006D7785">
        <w:rPr>
          <w:b/>
          <w:i/>
          <w:iCs/>
          <w:color w:val="2F3231"/>
        </w:rPr>
        <w:t>as any technical or legal obstacles</w:t>
      </w:r>
      <w:r w:rsidR="000213BE" w:rsidRPr="006D7785">
        <w:rPr>
          <w:b/>
          <w:i/>
          <w:iCs/>
          <w:color w:val="2F3231"/>
        </w:rPr>
        <w:t xml:space="preserve"> </w:t>
      </w:r>
      <w:r w:rsidRPr="006D7785">
        <w:rPr>
          <w:b/>
          <w:i/>
          <w:iCs/>
          <w:color w:val="1B1E1D"/>
        </w:rPr>
        <w:t xml:space="preserve">to </w:t>
      </w:r>
      <w:r w:rsidRPr="006D7785">
        <w:rPr>
          <w:b/>
          <w:i/>
          <w:iCs/>
          <w:color w:val="2F3231"/>
        </w:rPr>
        <w:t xml:space="preserve">reducing </w:t>
      </w:r>
      <w:r w:rsidRPr="006D7785">
        <w:rPr>
          <w:b/>
          <w:i/>
          <w:iCs/>
          <w:color w:val="1B1E1D"/>
        </w:rPr>
        <w:t>burd</w:t>
      </w:r>
      <w:r w:rsidRPr="006D7785">
        <w:rPr>
          <w:b/>
          <w:i/>
          <w:iCs/>
          <w:color w:val="424544"/>
        </w:rPr>
        <w:t>en.</w:t>
      </w:r>
      <w:r w:rsidR="00995903" w:rsidRPr="006D7785">
        <w:rPr>
          <w:b/>
          <w:i/>
          <w:iCs/>
          <w:color w:val="424544"/>
        </w:rPr>
        <w:t xml:space="preserve">  </w:t>
      </w:r>
    </w:p>
    <w:p w:rsidR="00995903" w:rsidRPr="006D7785" w:rsidRDefault="00995903" w:rsidP="00CD2E1C">
      <w:pPr>
        <w:autoSpaceDE w:val="0"/>
        <w:autoSpaceDN w:val="0"/>
        <w:adjustRightInd w:val="0"/>
        <w:rPr>
          <w:i/>
          <w:iCs/>
          <w:color w:val="424544"/>
        </w:rPr>
      </w:pPr>
    </w:p>
    <w:p w:rsidR="00CD2E1C" w:rsidRPr="006D7785" w:rsidRDefault="00CD2E1C" w:rsidP="00CD2E1C">
      <w:pPr>
        <w:autoSpaceDE w:val="0"/>
        <w:autoSpaceDN w:val="0"/>
        <w:adjustRightInd w:val="0"/>
        <w:rPr>
          <w:color w:val="161817"/>
        </w:rPr>
      </w:pPr>
      <w:r w:rsidRPr="006D7785">
        <w:rPr>
          <w:color w:val="1B1E1D"/>
        </w:rPr>
        <w:t xml:space="preserve">The </w:t>
      </w:r>
      <w:r w:rsidRPr="006D7785">
        <w:rPr>
          <w:color w:val="2F3231"/>
        </w:rPr>
        <w:t xml:space="preserve">information collected is </w:t>
      </w:r>
      <w:r w:rsidRPr="006D7785">
        <w:rPr>
          <w:color w:val="1B1E1D"/>
        </w:rPr>
        <w:t xml:space="preserve">required to determine </w:t>
      </w:r>
      <w:r w:rsidRPr="006D7785">
        <w:rPr>
          <w:color w:val="2F3231"/>
        </w:rPr>
        <w:t xml:space="preserve">whether </w:t>
      </w:r>
      <w:r w:rsidRPr="006D7785">
        <w:rPr>
          <w:color w:val="1B1E1D"/>
        </w:rPr>
        <w:t xml:space="preserve">an award nominee </w:t>
      </w:r>
      <w:r w:rsidRPr="006D7785">
        <w:rPr>
          <w:color w:val="2F3231"/>
        </w:rPr>
        <w:t>has an</w:t>
      </w:r>
      <w:r w:rsidR="000213BE" w:rsidRPr="006D7785">
        <w:rPr>
          <w:color w:val="2F3231"/>
        </w:rPr>
        <w:t xml:space="preserve"> </w:t>
      </w:r>
      <w:r w:rsidRPr="006D7785">
        <w:rPr>
          <w:color w:val="2F3231"/>
        </w:rPr>
        <w:t xml:space="preserve">actual or apparent conflict of </w:t>
      </w:r>
      <w:r w:rsidRPr="006D7785">
        <w:rPr>
          <w:color w:val="1B1E1D"/>
        </w:rPr>
        <w:t xml:space="preserve">interest. </w:t>
      </w:r>
      <w:r w:rsidR="000213BE" w:rsidRPr="006D7785">
        <w:rPr>
          <w:color w:val="1B1E1D"/>
        </w:rPr>
        <w:t xml:space="preserve"> </w:t>
      </w:r>
      <w:r w:rsidRPr="006D7785">
        <w:rPr>
          <w:color w:val="1B1E1D"/>
        </w:rPr>
        <w:t>The information i</w:t>
      </w:r>
      <w:r w:rsidRPr="006D7785">
        <w:rPr>
          <w:color w:val="424544"/>
        </w:rPr>
        <w:t xml:space="preserve">s </w:t>
      </w:r>
      <w:r w:rsidRPr="006D7785">
        <w:rPr>
          <w:color w:val="2F3231"/>
        </w:rPr>
        <w:t xml:space="preserve">also </w:t>
      </w:r>
      <w:r w:rsidRPr="006D7785">
        <w:rPr>
          <w:color w:val="1B1E1D"/>
        </w:rPr>
        <w:t xml:space="preserve">used </w:t>
      </w:r>
      <w:r w:rsidRPr="006D7785">
        <w:rPr>
          <w:color w:val="2F3231"/>
        </w:rPr>
        <w:t>to evaluate the</w:t>
      </w:r>
      <w:r w:rsidR="000213BE" w:rsidRPr="006D7785">
        <w:rPr>
          <w:color w:val="2F3231"/>
        </w:rPr>
        <w:t xml:space="preserve"> </w:t>
      </w:r>
      <w:r w:rsidRPr="006D7785">
        <w:rPr>
          <w:color w:val="161817"/>
        </w:rPr>
        <w:t xml:space="preserve">nominations and select the winners based </w:t>
      </w:r>
      <w:r w:rsidRPr="006D7785">
        <w:rPr>
          <w:color w:val="070908"/>
        </w:rPr>
        <w:t xml:space="preserve">on the </w:t>
      </w:r>
      <w:r w:rsidRPr="006D7785">
        <w:rPr>
          <w:color w:val="161817"/>
        </w:rPr>
        <w:t>criteria outlined in the nomination</w:t>
      </w:r>
      <w:r w:rsidR="000213BE" w:rsidRPr="006D7785">
        <w:rPr>
          <w:color w:val="161817"/>
        </w:rPr>
        <w:t xml:space="preserve"> </w:t>
      </w:r>
      <w:r w:rsidRPr="006D7785">
        <w:rPr>
          <w:color w:val="161817"/>
        </w:rPr>
        <w:t xml:space="preserve">guidelines. </w:t>
      </w:r>
      <w:r w:rsidR="000213BE" w:rsidRPr="006D7785">
        <w:rPr>
          <w:color w:val="161817"/>
        </w:rPr>
        <w:t xml:space="preserve"> </w:t>
      </w:r>
      <w:r w:rsidRPr="006D7785">
        <w:rPr>
          <w:color w:val="070908"/>
        </w:rPr>
        <w:t xml:space="preserve">If </w:t>
      </w:r>
      <w:r w:rsidRPr="006D7785">
        <w:rPr>
          <w:color w:val="161817"/>
        </w:rPr>
        <w:t xml:space="preserve">the information is not provided, </w:t>
      </w:r>
      <w:r w:rsidRPr="006D7785">
        <w:rPr>
          <w:color w:val="070908"/>
        </w:rPr>
        <w:t xml:space="preserve">the </w:t>
      </w:r>
      <w:r w:rsidRPr="006D7785">
        <w:rPr>
          <w:color w:val="161817"/>
        </w:rPr>
        <w:t xml:space="preserve">Agency would be </w:t>
      </w:r>
      <w:r w:rsidRPr="006D7785">
        <w:rPr>
          <w:color w:val="070908"/>
        </w:rPr>
        <w:t xml:space="preserve">unable </w:t>
      </w:r>
      <w:r w:rsidRPr="006D7785">
        <w:rPr>
          <w:color w:val="161817"/>
        </w:rPr>
        <w:t>to vet or</w:t>
      </w:r>
      <w:r w:rsidR="000213BE" w:rsidRPr="006D7785">
        <w:rPr>
          <w:color w:val="161817"/>
        </w:rPr>
        <w:t xml:space="preserve"> </w:t>
      </w:r>
      <w:r w:rsidRPr="006D7785">
        <w:rPr>
          <w:color w:val="161817"/>
        </w:rPr>
        <w:t xml:space="preserve">evaluate the </w:t>
      </w:r>
      <w:r w:rsidRPr="006D7785">
        <w:rPr>
          <w:color w:val="070908"/>
        </w:rPr>
        <w:t xml:space="preserve">nominees. </w:t>
      </w:r>
      <w:r w:rsidR="000213BE" w:rsidRPr="006D7785">
        <w:rPr>
          <w:color w:val="070908"/>
        </w:rPr>
        <w:t xml:space="preserve"> </w:t>
      </w:r>
      <w:r w:rsidRPr="006D7785">
        <w:rPr>
          <w:color w:val="161817"/>
        </w:rPr>
        <w:t xml:space="preserve">In addition, a credible recognition awards program would </w:t>
      </w:r>
      <w:r w:rsidRPr="006D7785">
        <w:rPr>
          <w:color w:val="070908"/>
        </w:rPr>
        <w:t xml:space="preserve">not </w:t>
      </w:r>
      <w:r w:rsidRPr="006D7785">
        <w:rPr>
          <w:color w:val="161817"/>
        </w:rPr>
        <w:t>be</w:t>
      </w:r>
      <w:r w:rsidR="000213BE" w:rsidRPr="006D7785">
        <w:rPr>
          <w:color w:val="161817"/>
        </w:rPr>
        <w:t xml:space="preserve"> </w:t>
      </w:r>
      <w:r w:rsidRPr="006D7785">
        <w:rPr>
          <w:color w:val="161817"/>
        </w:rPr>
        <w:t xml:space="preserve">possible and the SBA would be hampered in </w:t>
      </w:r>
      <w:r w:rsidRPr="006D7785">
        <w:rPr>
          <w:color w:val="070908"/>
        </w:rPr>
        <w:t xml:space="preserve">its </w:t>
      </w:r>
      <w:r w:rsidRPr="006D7785">
        <w:rPr>
          <w:color w:val="161817"/>
        </w:rPr>
        <w:t xml:space="preserve">efforts </w:t>
      </w:r>
      <w:r w:rsidRPr="006D7785">
        <w:rPr>
          <w:color w:val="070908"/>
        </w:rPr>
        <w:t xml:space="preserve">to </w:t>
      </w:r>
      <w:r w:rsidRPr="006D7785">
        <w:rPr>
          <w:color w:val="161817"/>
        </w:rPr>
        <w:t>recognize outstanding small</w:t>
      </w:r>
      <w:r w:rsidR="000213BE" w:rsidRPr="006D7785">
        <w:rPr>
          <w:color w:val="161817"/>
        </w:rPr>
        <w:t xml:space="preserve"> </w:t>
      </w:r>
      <w:r w:rsidRPr="006D7785">
        <w:rPr>
          <w:color w:val="161817"/>
        </w:rPr>
        <w:t>businesses.</w:t>
      </w:r>
    </w:p>
    <w:p w:rsidR="00995903" w:rsidRPr="006D7785" w:rsidRDefault="00995903" w:rsidP="00CD2E1C">
      <w:pPr>
        <w:autoSpaceDE w:val="0"/>
        <w:autoSpaceDN w:val="0"/>
        <w:adjustRightInd w:val="0"/>
        <w:rPr>
          <w:color w:val="161817"/>
        </w:rPr>
      </w:pPr>
    </w:p>
    <w:p w:rsidR="00CD2E1C" w:rsidRPr="006D7785" w:rsidRDefault="00CD2E1C" w:rsidP="00CD2E1C">
      <w:pPr>
        <w:autoSpaceDE w:val="0"/>
        <w:autoSpaceDN w:val="0"/>
        <w:adjustRightInd w:val="0"/>
        <w:rPr>
          <w:b/>
          <w:color w:val="161817"/>
        </w:rPr>
      </w:pPr>
      <w:r w:rsidRPr="006D7785">
        <w:rPr>
          <w:color w:val="161817"/>
        </w:rPr>
        <w:t>7</w:t>
      </w:r>
      <w:r w:rsidRPr="006D7785">
        <w:rPr>
          <w:b/>
          <w:color w:val="161817"/>
        </w:rPr>
        <w:t xml:space="preserve">. </w:t>
      </w:r>
      <w:r w:rsidRPr="006D7785">
        <w:rPr>
          <w:b/>
          <w:color w:val="161817"/>
          <w:u w:val="single"/>
        </w:rPr>
        <w:t>Existence of special circumstances</w:t>
      </w:r>
    </w:p>
    <w:p w:rsidR="00CD2E1C" w:rsidRPr="006D7785" w:rsidRDefault="00CD2E1C" w:rsidP="00CD2E1C">
      <w:pPr>
        <w:autoSpaceDE w:val="0"/>
        <w:autoSpaceDN w:val="0"/>
        <w:adjustRightInd w:val="0"/>
        <w:rPr>
          <w:b/>
          <w:i/>
          <w:iCs/>
          <w:color w:val="161817"/>
        </w:rPr>
      </w:pPr>
      <w:r w:rsidRPr="006D7785">
        <w:rPr>
          <w:b/>
          <w:i/>
          <w:iCs/>
          <w:color w:val="161817"/>
        </w:rPr>
        <w:t>Explain any special circumstances that would cause an information collection to be</w:t>
      </w:r>
    </w:p>
    <w:p w:rsidR="00CD2E1C" w:rsidRPr="006D7785" w:rsidRDefault="00CD2E1C" w:rsidP="00CD2E1C">
      <w:pPr>
        <w:autoSpaceDE w:val="0"/>
        <w:autoSpaceDN w:val="0"/>
        <w:adjustRightInd w:val="0"/>
        <w:rPr>
          <w:b/>
          <w:i/>
          <w:iCs/>
          <w:color w:val="161817"/>
        </w:rPr>
      </w:pPr>
      <w:r w:rsidRPr="006D7785">
        <w:rPr>
          <w:b/>
          <w:i/>
          <w:iCs/>
          <w:color w:val="161817"/>
        </w:rPr>
        <w:t xml:space="preserve">conducted in a </w:t>
      </w:r>
      <w:r w:rsidR="00995903" w:rsidRPr="006D7785">
        <w:rPr>
          <w:rFonts w:eastAsia="HiddenHorzOCR"/>
          <w:b/>
          <w:i/>
          <w:color w:val="161817"/>
        </w:rPr>
        <w:t>manner</w:t>
      </w:r>
      <w:r w:rsidR="00995903" w:rsidRPr="006D7785">
        <w:rPr>
          <w:rFonts w:eastAsia="HiddenHorzOCR"/>
          <w:b/>
          <w:color w:val="161817"/>
        </w:rPr>
        <w:t>,</w:t>
      </w:r>
      <w:r w:rsidRPr="006D7785">
        <w:rPr>
          <w:rFonts w:eastAsia="HiddenHorzOCR"/>
          <w:b/>
          <w:color w:val="161817"/>
        </w:rPr>
        <w:t xml:space="preserve"> </w:t>
      </w:r>
      <w:r w:rsidRPr="006D7785">
        <w:rPr>
          <w:b/>
          <w:i/>
          <w:iCs/>
          <w:color w:val="161817"/>
        </w:rPr>
        <w:t>etc.</w:t>
      </w:r>
    </w:p>
    <w:p w:rsidR="00995903" w:rsidRPr="006D7785" w:rsidRDefault="00995903" w:rsidP="00CD2E1C">
      <w:pPr>
        <w:autoSpaceDE w:val="0"/>
        <w:autoSpaceDN w:val="0"/>
        <w:adjustRightInd w:val="0"/>
        <w:rPr>
          <w:b/>
          <w:i/>
          <w:iCs/>
          <w:color w:val="161817"/>
        </w:rPr>
      </w:pPr>
    </w:p>
    <w:p w:rsidR="00CD2E1C" w:rsidRPr="006D7785" w:rsidRDefault="00CD2E1C" w:rsidP="00CD2E1C">
      <w:pPr>
        <w:autoSpaceDE w:val="0"/>
        <w:autoSpaceDN w:val="0"/>
        <w:adjustRightInd w:val="0"/>
        <w:rPr>
          <w:color w:val="161817"/>
        </w:rPr>
      </w:pPr>
      <w:r w:rsidRPr="006D7785">
        <w:rPr>
          <w:color w:val="161817"/>
        </w:rPr>
        <w:t xml:space="preserve">A respondent may be required </w:t>
      </w:r>
      <w:r w:rsidRPr="006D7785">
        <w:rPr>
          <w:color w:val="070908"/>
        </w:rPr>
        <w:t xml:space="preserve">to </w:t>
      </w:r>
      <w:r w:rsidRPr="006D7785">
        <w:rPr>
          <w:color w:val="161817"/>
        </w:rPr>
        <w:t>respond to the request for the collection of information</w:t>
      </w:r>
      <w:r w:rsidR="000213BE" w:rsidRPr="006D7785">
        <w:rPr>
          <w:color w:val="161817"/>
        </w:rPr>
        <w:t xml:space="preserve"> </w:t>
      </w:r>
      <w:r w:rsidR="00352F72" w:rsidRPr="006D7785">
        <w:rPr>
          <w:color w:val="161817"/>
        </w:rPr>
        <w:t xml:space="preserve">on Form 3300 </w:t>
      </w:r>
      <w:r w:rsidRPr="006D7785">
        <w:rPr>
          <w:color w:val="161817"/>
        </w:rPr>
        <w:t xml:space="preserve">in </w:t>
      </w:r>
      <w:r w:rsidRPr="006D7785">
        <w:rPr>
          <w:color w:val="070908"/>
        </w:rPr>
        <w:t xml:space="preserve">less </w:t>
      </w:r>
      <w:r w:rsidRPr="006D7785">
        <w:rPr>
          <w:color w:val="161817"/>
        </w:rPr>
        <w:t>than thirty days only if the person who nominates the respondent nominates the</w:t>
      </w:r>
      <w:r w:rsidR="000213BE" w:rsidRPr="006D7785">
        <w:rPr>
          <w:color w:val="161817"/>
        </w:rPr>
        <w:t xml:space="preserve"> </w:t>
      </w:r>
      <w:r w:rsidRPr="006D7785">
        <w:rPr>
          <w:color w:val="161817"/>
        </w:rPr>
        <w:t xml:space="preserve">respondent within the thirty days prior to </w:t>
      </w:r>
      <w:r w:rsidRPr="006D7785">
        <w:rPr>
          <w:color w:val="070908"/>
        </w:rPr>
        <w:t xml:space="preserve">the </w:t>
      </w:r>
      <w:r w:rsidRPr="006D7785">
        <w:rPr>
          <w:color w:val="161817"/>
        </w:rPr>
        <w:t>due date for the completed nomination</w:t>
      </w:r>
      <w:r w:rsidR="000213BE" w:rsidRPr="006D7785">
        <w:rPr>
          <w:color w:val="161817"/>
        </w:rPr>
        <w:t xml:space="preserve"> </w:t>
      </w:r>
      <w:r w:rsidRPr="006D7785">
        <w:rPr>
          <w:color w:val="161817"/>
        </w:rPr>
        <w:t xml:space="preserve">packet for </w:t>
      </w:r>
      <w:r w:rsidRPr="006D7785">
        <w:rPr>
          <w:color w:val="070908"/>
        </w:rPr>
        <w:t xml:space="preserve">the </w:t>
      </w:r>
      <w:r w:rsidRPr="006D7785">
        <w:rPr>
          <w:color w:val="161817"/>
        </w:rPr>
        <w:t>particular recognition award.</w:t>
      </w:r>
    </w:p>
    <w:p w:rsidR="00995903" w:rsidRPr="006D7785" w:rsidRDefault="00995903" w:rsidP="00CD2E1C">
      <w:pPr>
        <w:autoSpaceDE w:val="0"/>
        <w:autoSpaceDN w:val="0"/>
        <w:adjustRightInd w:val="0"/>
        <w:rPr>
          <w:color w:val="161817"/>
        </w:rPr>
      </w:pPr>
    </w:p>
    <w:p w:rsidR="00CD2E1C" w:rsidRPr="006D7785" w:rsidRDefault="00CD2E1C" w:rsidP="00CD2E1C">
      <w:pPr>
        <w:autoSpaceDE w:val="0"/>
        <w:autoSpaceDN w:val="0"/>
        <w:adjustRightInd w:val="0"/>
        <w:rPr>
          <w:color w:val="161817"/>
        </w:rPr>
      </w:pPr>
      <w:r w:rsidRPr="006D7785">
        <w:rPr>
          <w:color w:val="161817"/>
        </w:rPr>
        <w:t xml:space="preserve">Confidential financial or personal information is requested </w:t>
      </w:r>
      <w:r w:rsidRPr="006D7785">
        <w:rPr>
          <w:color w:val="070908"/>
        </w:rPr>
        <w:t xml:space="preserve">but </w:t>
      </w:r>
      <w:r w:rsidRPr="006D7785">
        <w:rPr>
          <w:color w:val="161817"/>
        </w:rPr>
        <w:t>the Agency can</w:t>
      </w:r>
      <w:r w:rsidR="000213BE" w:rsidRPr="006D7785">
        <w:rPr>
          <w:color w:val="161817"/>
        </w:rPr>
        <w:t xml:space="preserve"> </w:t>
      </w:r>
      <w:r w:rsidRPr="006D7785">
        <w:rPr>
          <w:color w:val="161817"/>
        </w:rPr>
        <w:t xml:space="preserve">demonstrate that it will protect the </w:t>
      </w:r>
      <w:r w:rsidRPr="006D7785">
        <w:rPr>
          <w:color w:val="070908"/>
        </w:rPr>
        <w:t xml:space="preserve">confidentiality </w:t>
      </w:r>
      <w:r w:rsidRPr="006D7785">
        <w:rPr>
          <w:color w:val="161817"/>
        </w:rPr>
        <w:t xml:space="preserve">of the </w:t>
      </w:r>
      <w:r w:rsidRPr="006D7785">
        <w:rPr>
          <w:color w:val="070908"/>
        </w:rPr>
        <w:t xml:space="preserve">information </w:t>
      </w:r>
      <w:r w:rsidRPr="006D7785">
        <w:rPr>
          <w:color w:val="161817"/>
        </w:rPr>
        <w:t>to the extent</w:t>
      </w:r>
      <w:r w:rsidR="000213BE" w:rsidRPr="006D7785">
        <w:rPr>
          <w:color w:val="161817"/>
        </w:rPr>
        <w:t xml:space="preserve"> </w:t>
      </w:r>
      <w:r w:rsidRPr="006D7785">
        <w:rPr>
          <w:color w:val="161817"/>
        </w:rPr>
        <w:t xml:space="preserve">permitted by </w:t>
      </w:r>
      <w:r w:rsidRPr="006D7785">
        <w:rPr>
          <w:color w:val="070908"/>
        </w:rPr>
        <w:t xml:space="preserve">the </w:t>
      </w:r>
      <w:r w:rsidRPr="006D7785">
        <w:rPr>
          <w:color w:val="161817"/>
        </w:rPr>
        <w:t xml:space="preserve">law. </w:t>
      </w:r>
      <w:r w:rsidR="00F85511">
        <w:rPr>
          <w:color w:val="161817"/>
        </w:rPr>
        <w:t xml:space="preserve"> </w:t>
      </w:r>
      <w:r w:rsidRPr="006D7785">
        <w:rPr>
          <w:color w:val="070908"/>
        </w:rPr>
        <w:t xml:space="preserve">The </w:t>
      </w:r>
      <w:r w:rsidRPr="006D7785">
        <w:rPr>
          <w:color w:val="161817"/>
        </w:rPr>
        <w:t>information collected is kept in a locked area, with access</w:t>
      </w:r>
      <w:r w:rsidR="000213BE" w:rsidRPr="006D7785">
        <w:rPr>
          <w:color w:val="161817"/>
        </w:rPr>
        <w:t xml:space="preserve"> </w:t>
      </w:r>
      <w:r w:rsidRPr="006D7785">
        <w:rPr>
          <w:color w:val="161817"/>
        </w:rPr>
        <w:t xml:space="preserve">restricted to a </w:t>
      </w:r>
      <w:r w:rsidRPr="006D7785">
        <w:rPr>
          <w:color w:val="070908"/>
        </w:rPr>
        <w:t xml:space="preserve">limited </w:t>
      </w:r>
      <w:r w:rsidRPr="006D7785">
        <w:rPr>
          <w:color w:val="161817"/>
        </w:rPr>
        <w:t>number of employees who are directly responsible for the award</w:t>
      </w:r>
      <w:r w:rsidR="000213BE" w:rsidRPr="006D7785">
        <w:rPr>
          <w:color w:val="161817"/>
        </w:rPr>
        <w:t xml:space="preserve"> </w:t>
      </w:r>
      <w:r w:rsidRPr="006D7785">
        <w:rPr>
          <w:color w:val="161817"/>
        </w:rPr>
        <w:t>nomination process</w:t>
      </w:r>
      <w:r w:rsidR="00995903" w:rsidRPr="006D7785">
        <w:rPr>
          <w:color w:val="161817"/>
        </w:rPr>
        <w:t>.</w:t>
      </w:r>
      <w:r w:rsidR="00D91F40">
        <w:rPr>
          <w:color w:val="161817"/>
        </w:rPr>
        <w:t xml:space="preserve"> </w:t>
      </w:r>
    </w:p>
    <w:p w:rsidR="00995903" w:rsidRPr="006D7785" w:rsidRDefault="00995903" w:rsidP="00CD2E1C">
      <w:pPr>
        <w:autoSpaceDE w:val="0"/>
        <w:autoSpaceDN w:val="0"/>
        <w:adjustRightInd w:val="0"/>
        <w:rPr>
          <w:color w:val="161817"/>
        </w:rPr>
      </w:pPr>
    </w:p>
    <w:p w:rsidR="00CD2E1C" w:rsidRPr="006D7785" w:rsidRDefault="00CD2E1C" w:rsidP="00CD2E1C">
      <w:pPr>
        <w:autoSpaceDE w:val="0"/>
        <w:autoSpaceDN w:val="0"/>
        <w:adjustRightInd w:val="0"/>
        <w:rPr>
          <w:color w:val="161817"/>
          <w:u w:val="single"/>
        </w:rPr>
      </w:pPr>
      <w:r w:rsidRPr="006D7785">
        <w:rPr>
          <w:color w:val="161817"/>
        </w:rPr>
        <w:t xml:space="preserve">8. </w:t>
      </w:r>
      <w:r w:rsidRPr="006D7785">
        <w:rPr>
          <w:b/>
          <w:color w:val="161817"/>
          <w:u w:val="single"/>
        </w:rPr>
        <w:t>Solicitation of Public Comment</w:t>
      </w:r>
    </w:p>
    <w:p w:rsidR="00CD2E1C" w:rsidRPr="00564320" w:rsidRDefault="00CD2E1C" w:rsidP="00CD2E1C">
      <w:pPr>
        <w:autoSpaceDE w:val="0"/>
        <w:autoSpaceDN w:val="0"/>
        <w:adjustRightInd w:val="0"/>
        <w:rPr>
          <w:b/>
          <w:i/>
          <w:iCs/>
          <w:color w:val="161817"/>
        </w:rPr>
      </w:pPr>
      <w:r w:rsidRPr="00564320">
        <w:rPr>
          <w:b/>
          <w:i/>
          <w:iCs/>
          <w:color w:val="161817"/>
        </w:rPr>
        <w:t xml:space="preserve">If </w:t>
      </w:r>
      <w:r w:rsidR="00995903" w:rsidRPr="00564320">
        <w:rPr>
          <w:b/>
          <w:i/>
          <w:iCs/>
          <w:color w:val="161817"/>
        </w:rPr>
        <w:t>applicable, provide a copy and identify</w:t>
      </w:r>
      <w:r w:rsidRPr="00564320">
        <w:rPr>
          <w:b/>
          <w:i/>
          <w:iCs/>
          <w:color w:val="161817"/>
        </w:rPr>
        <w:t xml:space="preserve"> the date and page number of publication in the</w:t>
      </w:r>
    </w:p>
    <w:p w:rsidR="00CD2E1C" w:rsidRPr="00564320" w:rsidRDefault="00CD2E1C" w:rsidP="00CD2E1C">
      <w:pPr>
        <w:autoSpaceDE w:val="0"/>
        <w:autoSpaceDN w:val="0"/>
        <w:adjustRightInd w:val="0"/>
        <w:rPr>
          <w:b/>
          <w:i/>
          <w:iCs/>
          <w:color w:val="161817"/>
        </w:rPr>
      </w:pPr>
      <w:r w:rsidRPr="00564320">
        <w:rPr>
          <w:b/>
          <w:i/>
          <w:iCs/>
          <w:color w:val="161817"/>
        </w:rPr>
        <w:t>Federal Register of the agency's notice</w:t>
      </w:r>
      <w:r w:rsidRPr="00564320">
        <w:rPr>
          <w:b/>
          <w:i/>
          <w:iCs/>
          <w:color w:val="333535"/>
        </w:rPr>
        <w:t xml:space="preserve">, </w:t>
      </w:r>
      <w:r w:rsidRPr="00564320">
        <w:rPr>
          <w:b/>
          <w:i/>
          <w:iCs/>
          <w:color w:val="161817"/>
        </w:rPr>
        <w:t>required by 5 CFR 1320.</w:t>
      </w:r>
      <w:r w:rsidR="00F85609" w:rsidRPr="00564320">
        <w:rPr>
          <w:b/>
          <w:i/>
          <w:iCs/>
          <w:color w:val="161817"/>
        </w:rPr>
        <w:t>8</w:t>
      </w:r>
      <w:r w:rsidRPr="00564320">
        <w:rPr>
          <w:b/>
          <w:i/>
          <w:iCs/>
          <w:color w:val="161817"/>
        </w:rPr>
        <w:t>(d)</w:t>
      </w:r>
      <w:r w:rsidRPr="00564320">
        <w:rPr>
          <w:b/>
          <w:i/>
          <w:iCs/>
          <w:color w:val="333535"/>
        </w:rPr>
        <w:t xml:space="preserve">, </w:t>
      </w:r>
      <w:r w:rsidRPr="00564320">
        <w:rPr>
          <w:b/>
          <w:i/>
          <w:iCs/>
          <w:color w:val="161817"/>
        </w:rPr>
        <w:t>soliciting</w:t>
      </w:r>
      <w:r w:rsidR="000213BE" w:rsidRPr="00564320">
        <w:rPr>
          <w:b/>
          <w:i/>
          <w:iCs/>
          <w:color w:val="161817"/>
        </w:rPr>
        <w:t xml:space="preserve"> </w:t>
      </w:r>
      <w:r w:rsidRPr="00564320">
        <w:rPr>
          <w:b/>
          <w:i/>
          <w:iCs/>
          <w:color w:val="161817"/>
        </w:rPr>
        <w:t>comments on the information collection prior to submission to OMB. Summarize public</w:t>
      </w:r>
      <w:r w:rsidR="000213BE" w:rsidRPr="00564320">
        <w:rPr>
          <w:b/>
          <w:i/>
          <w:iCs/>
          <w:color w:val="161817"/>
        </w:rPr>
        <w:t xml:space="preserve"> </w:t>
      </w:r>
      <w:r w:rsidRPr="00564320">
        <w:rPr>
          <w:b/>
          <w:i/>
          <w:iCs/>
          <w:color w:val="161817"/>
        </w:rPr>
        <w:t>comments received. Describe efforts to consult with persons outside the agency to obtain</w:t>
      </w:r>
      <w:r w:rsidR="00F85609" w:rsidRPr="00564320">
        <w:rPr>
          <w:b/>
          <w:i/>
          <w:iCs/>
          <w:color w:val="161817"/>
        </w:rPr>
        <w:t xml:space="preserve"> </w:t>
      </w:r>
      <w:r w:rsidRPr="00564320">
        <w:rPr>
          <w:b/>
          <w:i/>
          <w:iCs/>
          <w:color w:val="161817"/>
        </w:rPr>
        <w:t xml:space="preserve">their views on the </w:t>
      </w:r>
      <w:r w:rsidR="00F85609" w:rsidRPr="00564320">
        <w:rPr>
          <w:b/>
          <w:i/>
          <w:iCs/>
          <w:color w:val="161817"/>
        </w:rPr>
        <w:t xml:space="preserve"> a</w:t>
      </w:r>
      <w:r w:rsidRPr="00564320">
        <w:rPr>
          <w:b/>
          <w:i/>
          <w:iCs/>
          <w:color w:val="161817"/>
        </w:rPr>
        <w:t>vailability of data, frequency of collection, the clarity of instructions</w:t>
      </w:r>
      <w:r w:rsidR="00F85609" w:rsidRPr="00564320">
        <w:rPr>
          <w:b/>
          <w:i/>
          <w:iCs/>
          <w:color w:val="161817"/>
        </w:rPr>
        <w:t xml:space="preserve"> </w:t>
      </w:r>
      <w:r w:rsidRPr="00564320">
        <w:rPr>
          <w:b/>
          <w:i/>
          <w:iCs/>
          <w:color w:val="161817"/>
        </w:rPr>
        <w:t>and recordkeeping</w:t>
      </w:r>
      <w:r w:rsidRPr="00564320">
        <w:rPr>
          <w:b/>
          <w:i/>
          <w:iCs/>
          <w:color w:val="333535"/>
        </w:rPr>
        <w:t xml:space="preserve">, </w:t>
      </w:r>
      <w:r w:rsidRPr="00564320">
        <w:rPr>
          <w:b/>
          <w:i/>
          <w:iCs/>
          <w:color w:val="161817"/>
        </w:rPr>
        <w:t>disclosure, or· reporting format , and the data elements to</w:t>
      </w:r>
      <w:r w:rsidR="00F85609" w:rsidRPr="00564320">
        <w:rPr>
          <w:b/>
          <w:i/>
          <w:iCs/>
          <w:color w:val="161817"/>
        </w:rPr>
        <w:t xml:space="preserve"> </w:t>
      </w:r>
      <w:r w:rsidR="00697724" w:rsidRPr="00564320">
        <w:rPr>
          <w:b/>
          <w:i/>
          <w:iCs/>
          <w:color w:val="161817"/>
        </w:rPr>
        <w:t>be r</w:t>
      </w:r>
      <w:r w:rsidRPr="00564320">
        <w:rPr>
          <w:b/>
          <w:i/>
          <w:iCs/>
          <w:color w:val="161817"/>
        </w:rPr>
        <w:t>ecorded, disclosed, or reported.</w:t>
      </w:r>
    </w:p>
    <w:p w:rsidR="00352F72" w:rsidRPr="00FC495F" w:rsidRDefault="00352F72" w:rsidP="00CD2E1C">
      <w:pPr>
        <w:autoSpaceDE w:val="0"/>
        <w:autoSpaceDN w:val="0"/>
        <w:adjustRightInd w:val="0"/>
        <w:rPr>
          <w:color w:val="161817"/>
          <w:highlight w:val="yellow"/>
        </w:rPr>
      </w:pPr>
    </w:p>
    <w:p w:rsidR="00352F72" w:rsidRPr="006D7785" w:rsidRDefault="00352F72" w:rsidP="00CD2E1C">
      <w:pPr>
        <w:autoSpaceDE w:val="0"/>
        <w:autoSpaceDN w:val="0"/>
        <w:adjustRightInd w:val="0"/>
        <w:rPr>
          <w:color w:val="161817"/>
        </w:rPr>
      </w:pPr>
      <w:r w:rsidRPr="00FC495F">
        <w:rPr>
          <w:color w:val="161817"/>
        </w:rPr>
        <w:t>A request for public comment was published in the Federal Register at 8</w:t>
      </w:r>
      <w:r w:rsidR="00FC495F" w:rsidRPr="00FC495F">
        <w:rPr>
          <w:color w:val="161817"/>
        </w:rPr>
        <w:t xml:space="preserve">2 FR 18202 </w:t>
      </w:r>
      <w:r w:rsidRPr="00FC495F">
        <w:rPr>
          <w:color w:val="161817"/>
        </w:rPr>
        <w:t xml:space="preserve">on </w:t>
      </w:r>
      <w:r w:rsidR="00FC495F" w:rsidRPr="00FC495F">
        <w:rPr>
          <w:color w:val="161817"/>
        </w:rPr>
        <w:t>April 17</w:t>
      </w:r>
      <w:r w:rsidRPr="00FC495F">
        <w:rPr>
          <w:color w:val="161817"/>
        </w:rPr>
        <w:t>, 201</w:t>
      </w:r>
      <w:r w:rsidR="00FC495F" w:rsidRPr="00FC495F">
        <w:rPr>
          <w:color w:val="161817"/>
        </w:rPr>
        <w:t>7</w:t>
      </w:r>
      <w:r w:rsidRPr="00FC495F">
        <w:rPr>
          <w:color w:val="161817"/>
        </w:rPr>
        <w:t xml:space="preserve">.  The comment period ended on </w:t>
      </w:r>
      <w:r w:rsidR="00FC495F" w:rsidRPr="00FC495F">
        <w:rPr>
          <w:color w:val="161817"/>
        </w:rPr>
        <w:t>June 16, 2017</w:t>
      </w:r>
      <w:r w:rsidRPr="00FC495F">
        <w:rPr>
          <w:color w:val="161817"/>
        </w:rPr>
        <w:t>; no comments were received.</w:t>
      </w:r>
    </w:p>
    <w:p w:rsidR="00697724" w:rsidRPr="006D4640" w:rsidRDefault="00697724" w:rsidP="00CD2E1C">
      <w:pPr>
        <w:autoSpaceDE w:val="0"/>
        <w:autoSpaceDN w:val="0"/>
        <w:adjustRightInd w:val="0"/>
        <w:rPr>
          <w:color w:val="161817"/>
        </w:rPr>
      </w:pPr>
    </w:p>
    <w:p w:rsidR="00CD2E1C" w:rsidRPr="006D7785" w:rsidRDefault="00CD2E1C" w:rsidP="00CD2E1C">
      <w:pPr>
        <w:autoSpaceDE w:val="0"/>
        <w:autoSpaceDN w:val="0"/>
        <w:adjustRightInd w:val="0"/>
        <w:rPr>
          <w:b/>
          <w:color w:val="161817"/>
        </w:rPr>
      </w:pPr>
      <w:r w:rsidRPr="006D4640">
        <w:rPr>
          <w:color w:val="161817"/>
        </w:rPr>
        <w:t xml:space="preserve">9. </w:t>
      </w:r>
      <w:r w:rsidRPr="006D7785">
        <w:rPr>
          <w:b/>
          <w:color w:val="161817"/>
          <w:u w:val="single"/>
        </w:rPr>
        <w:t>Payment of gifts</w:t>
      </w:r>
    </w:p>
    <w:p w:rsidR="00CD2E1C" w:rsidRPr="006D7785" w:rsidRDefault="00CD2E1C" w:rsidP="00CD2E1C">
      <w:pPr>
        <w:autoSpaceDE w:val="0"/>
        <w:autoSpaceDN w:val="0"/>
        <w:adjustRightInd w:val="0"/>
        <w:rPr>
          <w:b/>
          <w:i/>
          <w:iCs/>
          <w:color w:val="161817"/>
        </w:rPr>
      </w:pPr>
      <w:r w:rsidRPr="006D7785">
        <w:rPr>
          <w:b/>
          <w:i/>
          <w:iCs/>
          <w:color w:val="161817"/>
        </w:rPr>
        <w:t xml:space="preserve">Explain any decision to provide any payment or gift to respondents, other than </w:t>
      </w:r>
      <w:r w:rsidR="00352F72" w:rsidRPr="006D7785">
        <w:rPr>
          <w:b/>
          <w:i/>
          <w:iCs/>
          <w:color w:val="161817"/>
        </w:rPr>
        <w:t xml:space="preserve">remuneration </w:t>
      </w:r>
      <w:r w:rsidRPr="006D7785">
        <w:rPr>
          <w:b/>
          <w:i/>
          <w:iCs/>
          <w:color w:val="161817"/>
        </w:rPr>
        <w:t>of contractors or grantees.</w:t>
      </w:r>
    </w:p>
    <w:p w:rsidR="00697724" w:rsidRPr="006D7785" w:rsidRDefault="00697724" w:rsidP="00CD2E1C">
      <w:pPr>
        <w:autoSpaceDE w:val="0"/>
        <w:autoSpaceDN w:val="0"/>
        <w:adjustRightInd w:val="0"/>
        <w:rPr>
          <w:b/>
          <w:i/>
          <w:iCs/>
          <w:color w:val="161817"/>
        </w:rPr>
      </w:pPr>
    </w:p>
    <w:p w:rsidR="00CD2E1C" w:rsidRPr="006D7785" w:rsidRDefault="00CD2E1C" w:rsidP="00CD2E1C">
      <w:pPr>
        <w:autoSpaceDE w:val="0"/>
        <w:autoSpaceDN w:val="0"/>
        <w:adjustRightInd w:val="0"/>
        <w:rPr>
          <w:color w:val="161817"/>
        </w:rPr>
      </w:pPr>
      <w:r w:rsidRPr="006D7785">
        <w:rPr>
          <w:color w:val="161817"/>
        </w:rPr>
        <w:t xml:space="preserve">No payment or gift will </w:t>
      </w:r>
      <w:r w:rsidRPr="006D7785">
        <w:rPr>
          <w:color w:val="070908"/>
        </w:rPr>
        <w:t xml:space="preserve">be </w:t>
      </w:r>
      <w:r w:rsidRPr="006D7785">
        <w:rPr>
          <w:color w:val="161817"/>
        </w:rPr>
        <w:t>provided to respondents for completing this information</w:t>
      </w:r>
      <w:r w:rsidR="00F85609" w:rsidRPr="006D7785">
        <w:rPr>
          <w:color w:val="161817"/>
        </w:rPr>
        <w:t xml:space="preserve"> </w:t>
      </w:r>
      <w:r w:rsidRPr="006D7785">
        <w:rPr>
          <w:color w:val="161817"/>
        </w:rPr>
        <w:t xml:space="preserve">collection. </w:t>
      </w:r>
      <w:r w:rsidR="00F85511">
        <w:rPr>
          <w:color w:val="161817"/>
        </w:rPr>
        <w:t xml:space="preserve"> </w:t>
      </w:r>
      <w:r w:rsidRPr="006D7785">
        <w:rPr>
          <w:color w:val="161817"/>
        </w:rPr>
        <w:t xml:space="preserve">However, award winners will receive some </w:t>
      </w:r>
      <w:r w:rsidRPr="006D7785">
        <w:rPr>
          <w:color w:val="070908"/>
        </w:rPr>
        <w:t xml:space="preserve">tangible </w:t>
      </w:r>
      <w:r w:rsidRPr="006D7785">
        <w:rPr>
          <w:color w:val="161817"/>
        </w:rPr>
        <w:t>item of nominal value,</w:t>
      </w:r>
      <w:r w:rsidR="00F85609" w:rsidRPr="006D7785">
        <w:rPr>
          <w:color w:val="161817"/>
        </w:rPr>
        <w:t xml:space="preserve"> </w:t>
      </w:r>
      <w:r w:rsidRPr="006D7785">
        <w:rPr>
          <w:color w:val="161817"/>
        </w:rPr>
        <w:t xml:space="preserve">such as a trophy, plaque, or award certificate </w:t>
      </w:r>
      <w:r w:rsidRPr="006D7785">
        <w:rPr>
          <w:color w:val="070908"/>
        </w:rPr>
        <w:t xml:space="preserve">to </w:t>
      </w:r>
      <w:r w:rsidRPr="006D7785">
        <w:rPr>
          <w:color w:val="161817"/>
        </w:rPr>
        <w:t xml:space="preserve">commemorate </w:t>
      </w:r>
      <w:r w:rsidRPr="006D7785">
        <w:rPr>
          <w:color w:val="070908"/>
        </w:rPr>
        <w:t xml:space="preserve">their </w:t>
      </w:r>
      <w:r w:rsidRPr="006D7785">
        <w:rPr>
          <w:color w:val="161817"/>
        </w:rPr>
        <w:t>achievements.</w:t>
      </w:r>
    </w:p>
    <w:p w:rsidR="00697724" w:rsidRPr="006D7785" w:rsidRDefault="00697724" w:rsidP="00CD2E1C">
      <w:pPr>
        <w:autoSpaceDE w:val="0"/>
        <w:autoSpaceDN w:val="0"/>
        <w:adjustRightInd w:val="0"/>
        <w:rPr>
          <w:color w:val="161817"/>
        </w:rPr>
      </w:pPr>
    </w:p>
    <w:p w:rsidR="00CD2E1C" w:rsidRPr="006D7785" w:rsidRDefault="00CD2E1C" w:rsidP="00CD2E1C">
      <w:pPr>
        <w:autoSpaceDE w:val="0"/>
        <w:autoSpaceDN w:val="0"/>
        <w:adjustRightInd w:val="0"/>
        <w:rPr>
          <w:b/>
          <w:color w:val="161817"/>
        </w:rPr>
      </w:pPr>
      <w:r w:rsidRPr="006D7785">
        <w:rPr>
          <w:color w:val="070908"/>
        </w:rPr>
        <w:t xml:space="preserve">10. </w:t>
      </w:r>
      <w:r w:rsidRPr="006D7785">
        <w:rPr>
          <w:b/>
          <w:color w:val="161817"/>
        </w:rPr>
        <w:t>Assurance of Confidentiality</w:t>
      </w:r>
    </w:p>
    <w:p w:rsidR="00CD2E1C" w:rsidRPr="006D7785" w:rsidRDefault="00CD2E1C" w:rsidP="00CD2E1C">
      <w:pPr>
        <w:autoSpaceDE w:val="0"/>
        <w:autoSpaceDN w:val="0"/>
        <w:adjustRightInd w:val="0"/>
        <w:rPr>
          <w:b/>
          <w:i/>
          <w:iCs/>
          <w:color w:val="161817"/>
        </w:rPr>
      </w:pPr>
      <w:r w:rsidRPr="006D7785">
        <w:rPr>
          <w:b/>
          <w:i/>
          <w:iCs/>
          <w:color w:val="161817"/>
        </w:rPr>
        <w:t>Describe any assurance of confidentiality provided to respondents and the basis for the</w:t>
      </w:r>
      <w:r w:rsidR="00F85609" w:rsidRPr="006D7785">
        <w:rPr>
          <w:b/>
          <w:i/>
          <w:iCs/>
          <w:color w:val="161817"/>
        </w:rPr>
        <w:t xml:space="preserve"> </w:t>
      </w:r>
      <w:r w:rsidRPr="006D7785">
        <w:rPr>
          <w:b/>
          <w:i/>
          <w:iCs/>
          <w:color w:val="161817"/>
        </w:rPr>
        <w:t>assurance in statute</w:t>
      </w:r>
      <w:r w:rsidRPr="006D7785">
        <w:rPr>
          <w:b/>
          <w:i/>
          <w:iCs/>
          <w:color w:val="333535"/>
        </w:rPr>
        <w:t xml:space="preserve">, </w:t>
      </w:r>
      <w:r w:rsidRPr="006D7785">
        <w:rPr>
          <w:b/>
          <w:i/>
          <w:iCs/>
          <w:color w:val="161817"/>
        </w:rPr>
        <w:t>regulation, or agency policy.</w:t>
      </w:r>
    </w:p>
    <w:p w:rsidR="00CD2E1C" w:rsidRPr="006D7785" w:rsidRDefault="00CD2E1C" w:rsidP="00CD2E1C">
      <w:pPr>
        <w:autoSpaceDE w:val="0"/>
        <w:autoSpaceDN w:val="0"/>
        <w:adjustRightInd w:val="0"/>
        <w:rPr>
          <w:color w:val="CECECE"/>
        </w:rPr>
      </w:pPr>
    </w:p>
    <w:p w:rsidR="00F85511" w:rsidRDefault="00A00BB4" w:rsidP="00CD2E1C">
      <w:pPr>
        <w:autoSpaceDE w:val="0"/>
        <w:autoSpaceDN w:val="0"/>
        <w:adjustRightInd w:val="0"/>
        <w:rPr>
          <w:color w:val="363838"/>
        </w:rPr>
      </w:pPr>
      <w:r w:rsidRPr="006D7785">
        <w:rPr>
          <w:color w:val="202222"/>
        </w:rPr>
        <w:t xml:space="preserve">SBA </w:t>
      </w:r>
      <w:r>
        <w:rPr>
          <w:color w:val="202222"/>
        </w:rPr>
        <w:t xml:space="preserve">informs nominees that their information will be protected </w:t>
      </w:r>
      <w:r w:rsidRPr="006D7785">
        <w:rPr>
          <w:color w:val="202222"/>
        </w:rPr>
        <w:t>to the extent permitted by law</w:t>
      </w:r>
      <w:r>
        <w:rPr>
          <w:color w:val="202222"/>
        </w:rPr>
        <w:t xml:space="preserve">, including </w:t>
      </w:r>
      <w:r w:rsidR="00CD2E1C" w:rsidRPr="006D7785">
        <w:rPr>
          <w:color w:val="202222"/>
        </w:rPr>
        <w:t>the Freedom of Information Act</w:t>
      </w:r>
      <w:r w:rsidR="00F85609" w:rsidRPr="006D7785">
        <w:rPr>
          <w:color w:val="202222"/>
        </w:rPr>
        <w:t>,</w:t>
      </w:r>
      <w:r w:rsidR="00C23226" w:rsidRPr="006D7785">
        <w:rPr>
          <w:color w:val="202222"/>
        </w:rPr>
        <w:t xml:space="preserve"> 5 U.S.C. 552</w:t>
      </w:r>
      <w:r w:rsidR="00165603" w:rsidRPr="006D7785">
        <w:rPr>
          <w:color w:val="202222"/>
        </w:rPr>
        <w:t>, and</w:t>
      </w:r>
      <w:r w:rsidR="00F85609" w:rsidRPr="006D7785">
        <w:rPr>
          <w:color w:val="363838"/>
        </w:rPr>
        <w:t xml:space="preserve"> </w:t>
      </w:r>
      <w:r w:rsidR="003A4681">
        <w:rPr>
          <w:color w:val="363838"/>
        </w:rPr>
        <w:t>the Privacy Act, 5 U.S.C. 552a</w:t>
      </w:r>
      <w:r w:rsidR="00526C18">
        <w:rPr>
          <w:color w:val="363838"/>
        </w:rPr>
        <w:t xml:space="preserve">.  </w:t>
      </w:r>
    </w:p>
    <w:p w:rsidR="00F85609" w:rsidRPr="006D7785" w:rsidRDefault="00F85609" w:rsidP="00CD2E1C">
      <w:pPr>
        <w:autoSpaceDE w:val="0"/>
        <w:autoSpaceDN w:val="0"/>
        <w:adjustRightInd w:val="0"/>
        <w:rPr>
          <w:color w:val="202222"/>
        </w:rPr>
      </w:pPr>
    </w:p>
    <w:p w:rsidR="00F85609" w:rsidRPr="006D7785" w:rsidRDefault="00CD2E1C" w:rsidP="00CD2E1C">
      <w:pPr>
        <w:autoSpaceDE w:val="0"/>
        <w:autoSpaceDN w:val="0"/>
        <w:adjustRightInd w:val="0"/>
        <w:rPr>
          <w:b/>
          <w:color w:val="202222"/>
          <w:u w:val="single"/>
        </w:rPr>
      </w:pPr>
      <w:r w:rsidRPr="006D7785">
        <w:rPr>
          <w:color w:val="202222"/>
        </w:rPr>
        <w:t xml:space="preserve">11. </w:t>
      </w:r>
      <w:r w:rsidRPr="006D7785">
        <w:rPr>
          <w:b/>
          <w:color w:val="202222"/>
          <w:u w:val="single"/>
        </w:rPr>
        <w:t>Que</w:t>
      </w:r>
      <w:r w:rsidRPr="006D7785">
        <w:rPr>
          <w:b/>
          <w:color w:val="4C4E4D"/>
          <w:u w:val="single"/>
        </w:rPr>
        <w:t>st</w:t>
      </w:r>
      <w:r w:rsidRPr="006D7785">
        <w:rPr>
          <w:b/>
          <w:color w:val="202222"/>
          <w:u w:val="single"/>
        </w:rPr>
        <w:t xml:space="preserve">ions </w:t>
      </w:r>
      <w:r w:rsidRPr="006D7785">
        <w:rPr>
          <w:b/>
          <w:color w:val="363838"/>
          <w:u w:val="single"/>
        </w:rPr>
        <w:t xml:space="preserve">of a sensitive </w:t>
      </w:r>
      <w:r w:rsidRPr="006D7785">
        <w:rPr>
          <w:b/>
          <w:color w:val="202222"/>
          <w:u w:val="single"/>
        </w:rPr>
        <w:t>nature</w:t>
      </w:r>
    </w:p>
    <w:p w:rsidR="00CD2E1C" w:rsidRPr="006D7785" w:rsidRDefault="00CD2E1C" w:rsidP="00CD2E1C">
      <w:pPr>
        <w:autoSpaceDE w:val="0"/>
        <w:autoSpaceDN w:val="0"/>
        <w:adjustRightInd w:val="0"/>
        <w:rPr>
          <w:b/>
          <w:i/>
          <w:iCs/>
          <w:color w:val="202222"/>
        </w:rPr>
      </w:pPr>
      <w:r w:rsidRPr="006D7785">
        <w:rPr>
          <w:b/>
          <w:i/>
          <w:iCs/>
          <w:color w:val="363838"/>
        </w:rPr>
        <w:t xml:space="preserve">Provide additional </w:t>
      </w:r>
      <w:r w:rsidRPr="006D7785">
        <w:rPr>
          <w:b/>
          <w:i/>
          <w:iCs/>
          <w:color w:val="202222"/>
        </w:rPr>
        <w:t xml:space="preserve">justification </w:t>
      </w:r>
      <w:r w:rsidRPr="006D7785">
        <w:rPr>
          <w:b/>
          <w:i/>
          <w:iCs/>
          <w:color w:val="363838"/>
        </w:rPr>
        <w:t xml:space="preserve">for </w:t>
      </w:r>
      <w:r w:rsidRPr="006D7785">
        <w:rPr>
          <w:b/>
          <w:i/>
          <w:iCs/>
          <w:color w:val="202222"/>
        </w:rPr>
        <w:t xml:space="preserve">any questions of </w:t>
      </w:r>
      <w:r w:rsidRPr="006D7785">
        <w:rPr>
          <w:b/>
          <w:i/>
          <w:iCs/>
          <w:color w:val="363838"/>
        </w:rPr>
        <w:t xml:space="preserve">a sensitive </w:t>
      </w:r>
      <w:r w:rsidRPr="006D7785">
        <w:rPr>
          <w:b/>
          <w:i/>
          <w:iCs/>
          <w:color w:val="202222"/>
        </w:rPr>
        <w:t>nature</w:t>
      </w:r>
      <w:r w:rsidRPr="006D7785">
        <w:rPr>
          <w:b/>
          <w:i/>
          <w:iCs/>
          <w:color w:val="5C5D5C"/>
        </w:rPr>
        <w:t xml:space="preserve">, </w:t>
      </w:r>
      <w:r w:rsidRPr="006D7785">
        <w:rPr>
          <w:b/>
          <w:i/>
          <w:iCs/>
          <w:color w:val="363838"/>
        </w:rPr>
        <w:t xml:space="preserve">such as </w:t>
      </w:r>
      <w:r w:rsidRPr="006D7785">
        <w:rPr>
          <w:b/>
          <w:i/>
          <w:iCs/>
          <w:color w:val="202222"/>
        </w:rPr>
        <w:t>sexual</w:t>
      </w:r>
      <w:r w:rsidR="00F85609" w:rsidRPr="006D7785">
        <w:rPr>
          <w:b/>
          <w:i/>
          <w:iCs/>
          <w:color w:val="202222"/>
        </w:rPr>
        <w:t xml:space="preserve"> b</w:t>
      </w:r>
      <w:r w:rsidRPr="006D7785">
        <w:rPr>
          <w:b/>
          <w:i/>
          <w:iCs/>
          <w:color w:val="363838"/>
        </w:rPr>
        <w:t xml:space="preserve">ehavior and attitudes, </w:t>
      </w:r>
      <w:r w:rsidRPr="006D7785">
        <w:rPr>
          <w:b/>
          <w:i/>
          <w:iCs/>
          <w:color w:val="202222"/>
        </w:rPr>
        <w:t>religiou</w:t>
      </w:r>
      <w:r w:rsidRPr="006D7785">
        <w:rPr>
          <w:b/>
          <w:i/>
          <w:iCs/>
          <w:color w:val="4C4E4D"/>
        </w:rPr>
        <w:t xml:space="preserve">s </w:t>
      </w:r>
      <w:r w:rsidRPr="006D7785">
        <w:rPr>
          <w:b/>
          <w:i/>
          <w:iCs/>
          <w:color w:val="363838"/>
        </w:rPr>
        <w:t>beliefs</w:t>
      </w:r>
      <w:r w:rsidRPr="006D7785">
        <w:rPr>
          <w:b/>
          <w:i/>
          <w:iCs/>
          <w:color w:val="5C5D5C"/>
        </w:rPr>
        <w:t xml:space="preserve">, </w:t>
      </w:r>
      <w:r w:rsidRPr="006D7785">
        <w:rPr>
          <w:b/>
          <w:i/>
          <w:iCs/>
          <w:color w:val="363838"/>
        </w:rPr>
        <w:t xml:space="preserve">and other matters </w:t>
      </w:r>
      <w:r w:rsidRPr="006D7785">
        <w:rPr>
          <w:b/>
          <w:i/>
          <w:iCs/>
          <w:color w:val="202222"/>
        </w:rPr>
        <w:t xml:space="preserve">that </w:t>
      </w:r>
      <w:r w:rsidRPr="006D7785">
        <w:rPr>
          <w:b/>
          <w:i/>
          <w:iCs/>
          <w:color w:val="363838"/>
        </w:rPr>
        <w:t xml:space="preserve">are </w:t>
      </w:r>
      <w:r w:rsidRPr="006D7785">
        <w:rPr>
          <w:b/>
          <w:i/>
          <w:iCs/>
          <w:color w:val="4C4E4D"/>
        </w:rPr>
        <w:t xml:space="preserve">commonly </w:t>
      </w:r>
      <w:r w:rsidRPr="006D7785">
        <w:rPr>
          <w:b/>
          <w:i/>
          <w:iCs/>
          <w:color w:val="363838"/>
        </w:rPr>
        <w:t>considered</w:t>
      </w:r>
      <w:r w:rsidR="00F85609" w:rsidRPr="006D7785">
        <w:rPr>
          <w:b/>
          <w:i/>
          <w:iCs/>
          <w:color w:val="363838"/>
        </w:rPr>
        <w:t xml:space="preserve"> </w:t>
      </w:r>
      <w:r w:rsidRPr="006D7785">
        <w:rPr>
          <w:b/>
          <w:i/>
          <w:iCs/>
          <w:color w:val="363838"/>
        </w:rPr>
        <w:t xml:space="preserve">private. This justification should </w:t>
      </w:r>
      <w:r w:rsidRPr="006D7785">
        <w:rPr>
          <w:b/>
          <w:i/>
          <w:iCs/>
          <w:color w:val="202222"/>
        </w:rPr>
        <w:t xml:space="preserve">include </w:t>
      </w:r>
      <w:r w:rsidRPr="006D7785">
        <w:rPr>
          <w:b/>
          <w:i/>
          <w:iCs/>
          <w:color w:val="363838"/>
        </w:rPr>
        <w:t xml:space="preserve">the </w:t>
      </w:r>
      <w:r w:rsidRPr="006D7785">
        <w:rPr>
          <w:b/>
          <w:i/>
          <w:iCs/>
          <w:color w:val="202222"/>
        </w:rPr>
        <w:t>r</w:t>
      </w:r>
      <w:r w:rsidRPr="006D7785">
        <w:rPr>
          <w:b/>
          <w:i/>
          <w:iCs/>
          <w:color w:val="4C4E4D"/>
        </w:rPr>
        <w:t>eas</w:t>
      </w:r>
      <w:r w:rsidRPr="006D7785">
        <w:rPr>
          <w:b/>
          <w:i/>
          <w:iCs/>
          <w:color w:val="202222"/>
        </w:rPr>
        <w:t>ons</w:t>
      </w:r>
      <w:r w:rsidRPr="006D7785">
        <w:rPr>
          <w:b/>
          <w:i/>
          <w:iCs/>
          <w:color w:val="4C4E4D"/>
        </w:rPr>
        <w:t xml:space="preserve">· </w:t>
      </w:r>
      <w:r w:rsidRPr="006D7785">
        <w:rPr>
          <w:b/>
          <w:i/>
          <w:iCs/>
          <w:color w:val="363838"/>
        </w:rPr>
        <w:t xml:space="preserve">why </w:t>
      </w:r>
      <w:r w:rsidRPr="006D7785">
        <w:rPr>
          <w:b/>
          <w:i/>
          <w:iCs/>
          <w:color w:val="202222"/>
        </w:rPr>
        <w:t xml:space="preserve">the </w:t>
      </w:r>
      <w:r w:rsidRPr="006D7785">
        <w:rPr>
          <w:b/>
          <w:i/>
          <w:iCs/>
          <w:color w:val="363838"/>
        </w:rPr>
        <w:t xml:space="preserve">agency considers </w:t>
      </w:r>
      <w:r w:rsidRPr="006D7785">
        <w:rPr>
          <w:b/>
          <w:i/>
          <w:iCs/>
          <w:color w:val="202222"/>
        </w:rPr>
        <w:t>the</w:t>
      </w:r>
      <w:r w:rsidR="00F85609" w:rsidRPr="006D7785">
        <w:rPr>
          <w:b/>
          <w:i/>
          <w:iCs/>
          <w:color w:val="202222"/>
        </w:rPr>
        <w:t xml:space="preserve"> </w:t>
      </w:r>
      <w:r w:rsidRPr="006D7785">
        <w:rPr>
          <w:b/>
          <w:i/>
          <w:iCs/>
          <w:color w:val="363838"/>
        </w:rPr>
        <w:t xml:space="preserve">questions </w:t>
      </w:r>
      <w:r w:rsidRPr="006D7785">
        <w:rPr>
          <w:b/>
          <w:i/>
          <w:iCs/>
          <w:color w:val="202222"/>
        </w:rPr>
        <w:t>nece</w:t>
      </w:r>
      <w:r w:rsidRPr="006D7785">
        <w:rPr>
          <w:b/>
          <w:i/>
          <w:iCs/>
          <w:color w:val="4C4E4D"/>
        </w:rPr>
        <w:t>ssa</w:t>
      </w:r>
      <w:r w:rsidRPr="006D7785">
        <w:rPr>
          <w:b/>
          <w:i/>
          <w:iCs/>
          <w:color w:val="202222"/>
        </w:rPr>
        <w:t>ry, th</w:t>
      </w:r>
      <w:r w:rsidRPr="006D7785">
        <w:rPr>
          <w:b/>
          <w:i/>
          <w:iCs/>
          <w:color w:val="4C4E4D"/>
        </w:rPr>
        <w:t xml:space="preserve">e </w:t>
      </w:r>
      <w:r w:rsidRPr="006D7785">
        <w:rPr>
          <w:b/>
          <w:i/>
          <w:iCs/>
          <w:color w:val="363838"/>
        </w:rPr>
        <w:t xml:space="preserve">specific uses to </w:t>
      </w:r>
      <w:r w:rsidRPr="006D7785">
        <w:rPr>
          <w:b/>
          <w:i/>
          <w:iCs/>
          <w:color w:val="202222"/>
        </w:rPr>
        <w:t>be made of th</w:t>
      </w:r>
      <w:r w:rsidRPr="006D7785">
        <w:rPr>
          <w:b/>
          <w:i/>
          <w:iCs/>
          <w:color w:val="4C4E4D"/>
        </w:rPr>
        <w:t xml:space="preserve">e </w:t>
      </w:r>
      <w:r w:rsidRPr="006D7785">
        <w:rPr>
          <w:b/>
          <w:i/>
          <w:iCs/>
          <w:color w:val="363838"/>
        </w:rPr>
        <w:t>information, the explanation to be</w:t>
      </w:r>
      <w:r w:rsidR="00F85609" w:rsidRPr="006D7785">
        <w:rPr>
          <w:b/>
          <w:i/>
          <w:iCs/>
          <w:color w:val="363838"/>
        </w:rPr>
        <w:t xml:space="preserve"> </w:t>
      </w:r>
      <w:r w:rsidRPr="006D7785">
        <w:rPr>
          <w:b/>
          <w:i/>
          <w:iCs/>
          <w:color w:val="4C4E4D"/>
        </w:rPr>
        <w:t>give</w:t>
      </w:r>
      <w:r w:rsidRPr="006D7785">
        <w:rPr>
          <w:b/>
          <w:i/>
          <w:iCs/>
          <w:color w:val="202222"/>
        </w:rPr>
        <w:t xml:space="preserve">n </w:t>
      </w:r>
      <w:r w:rsidRPr="006D7785">
        <w:rPr>
          <w:b/>
          <w:i/>
          <w:iCs/>
          <w:color w:val="363838"/>
        </w:rPr>
        <w:t xml:space="preserve">to persons from whom </w:t>
      </w:r>
      <w:r w:rsidRPr="006D7785">
        <w:rPr>
          <w:b/>
          <w:i/>
          <w:iCs/>
          <w:color w:val="202222"/>
        </w:rPr>
        <w:t>th</w:t>
      </w:r>
      <w:r w:rsidRPr="006D7785">
        <w:rPr>
          <w:b/>
          <w:i/>
          <w:iCs/>
          <w:color w:val="4C4E4D"/>
        </w:rPr>
        <w:t xml:space="preserve">e </w:t>
      </w:r>
      <w:r w:rsidRPr="006D7785">
        <w:rPr>
          <w:b/>
          <w:i/>
          <w:iCs/>
          <w:color w:val="363838"/>
        </w:rPr>
        <w:t xml:space="preserve">information is requested, and any </w:t>
      </w:r>
      <w:r w:rsidRPr="006D7785">
        <w:rPr>
          <w:b/>
          <w:i/>
          <w:iCs/>
          <w:color w:val="4C4E4D"/>
        </w:rPr>
        <w:t xml:space="preserve">steps </w:t>
      </w:r>
      <w:r w:rsidRPr="006D7785">
        <w:rPr>
          <w:b/>
          <w:i/>
          <w:iCs/>
          <w:color w:val="363838"/>
        </w:rPr>
        <w:t>to be taken to</w:t>
      </w:r>
      <w:r w:rsidR="00F85609" w:rsidRPr="006D7785">
        <w:rPr>
          <w:b/>
          <w:i/>
          <w:iCs/>
          <w:color w:val="363838"/>
        </w:rPr>
        <w:t xml:space="preserve"> </w:t>
      </w:r>
      <w:r w:rsidRPr="006D7785">
        <w:rPr>
          <w:b/>
          <w:i/>
          <w:iCs/>
          <w:color w:val="363838"/>
        </w:rPr>
        <w:t xml:space="preserve">obtain their </w:t>
      </w:r>
      <w:r w:rsidRPr="006D7785">
        <w:rPr>
          <w:b/>
          <w:i/>
          <w:iCs/>
          <w:color w:val="202222"/>
        </w:rPr>
        <w:t>consent.</w:t>
      </w:r>
    </w:p>
    <w:p w:rsidR="00165603" w:rsidRPr="006D7785" w:rsidRDefault="00165603" w:rsidP="0004311A">
      <w:pPr>
        <w:autoSpaceDE w:val="0"/>
        <w:autoSpaceDN w:val="0"/>
        <w:adjustRightInd w:val="0"/>
        <w:rPr>
          <w:color w:val="363838"/>
        </w:rPr>
      </w:pPr>
    </w:p>
    <w:p w:rsidR="00CD2E1C" w:rsidRPr="006D7785" w:rsidRDefault="00CD2E1C" w:rsidP="0004311A">
      <w:pPr>
        <w:autoSpaceDE w:val="0"/>
        <w:autoSpaceDN w:val="0"/>
        <w:adjustRightInd w:val="0"/>
        <w:rPr>
          <w:color w:val="363838"/>
        </w:rPr>
      </w:pPr>
      <w:r w:rsidRPr="006D7785">
        <w:rPr>
          <w:color w:val="363838"/>
        </w:rPr>
        <w:t xml:space="preserve">Some of the information </w:t>
      </w:r>
      <w:r w:rsidRPr="006D7785">
        <w:rPr>
          <w:color w:val="202222"/>
        </w:rPr>
        <w:t xml:space="preserve">collected, </w:t>
      </w:r>
      <w:r w:rsidRPr="006D7785">
        <w:rPr>
          <w:color w:val="363838"/>
        </w:rPr>
        <w:t xml:space="preserve">such as </w:t>
      </w:r>
      <w:r w:rsidRPr="006D7785">
        <w:rPr>
          <w:color w:val="202222"/>
        </w:rPr>
        <w:t xml:space="preserve">criminal </w:t>
      </w:r>
      <w:r w:rsidRPr="006D7785">
        <w:rPr>
          <w:color w:val="363838"/>
        </w:rPr>
        <w:t xml:space="preserve">history, citizenship, </w:t>
      </w:r>
      <w:r w:rsidRPr="006D7785">
        <w:rPr>
          <w:color w:val="202222"/>
        </w:rPr>
        <w:t>and residential</w:t>
      </w:r>
      <w:r w:rsidR="00F85609" w:rsidRPr="006D7785">
        <w:rPr>
          <w:color w:val="202222"/>
        </w:rPr>
        <w:t xml:space="preserve"> </w:t>
      </w:r>
      <w:r w:rsidRPr="006D7785">
        <w:rPr>
          <w:color w:val="363838"/>
        </w:rPr>
        <w:t xml:space="preserve">address </w:t>
      </w:r>
      <w:r w:rsidRPr="006D7785">
        <w:rPr>
          <w:color w:val="202222"/>
        </w:rPr>
        <w:t xml:space="preserve">may be </w:t>
      </w:r>
      <w:r w:rsidRPr="006D7785">
        <w:rPr>
          <w:color w:val="363838"/>
        </w:rPr>
        <w:t xml:space="preserve">considered </w:t>
      </w:r>
      <w:r w:rsidRPr="006D7785">
        <w:rPr>
          <w:color w:val="202222"/>
        </w:rPr>
        <w:t xml:space="preserve">sensitive or private. </w:t>
      </w:r>
      <w:r w:rsidR="00F85511">
        <w:rPr>
          <w:color w:val="202222"/>
        </w:rPr>
        <w:t xml:space="preserve"> </w:t>
      </w:r>
      <w:r w:rsidRPr="006D7785">
        <w:rPr>
          <w:color w:val="202222"/>
        </w:rPr>
        <w:t>SBA protects the information to the</w:t>
      </w:r>
      <w:r w:rsidR="00F85609" w:rsidRPr="006D7785">
        <w:rPr>
          <w:color w:val="202222"/>
        </w:rPr>
        <w:t xml:space="preserve"> </w:t>
      </w:r>
      <w:r w:rsidRPr="006D7785">
        <w:rPr>
          <w:color w:val="363838"/>
        </w:rPr>
        <w:t xml:space="preserve">extent </w:t>
      </w:r>
      <w:r w:rsidRPr="006D7785">
        <w:rPr>
          <w:color w:val="202222"/>
        </w:rPr>
        <w:t xml:space="preserve">permitted </w:t>
      </w:r>
      <w:r w:rsidRPr="006D7785">
        <w:rPr>
          <w:color w:val="363838"/>
        </w:rPr>
        <w:t xml:space="preserve">by </w:t>
      </w:r>
      <w:r w:rsidRPr="006D7785">
        <w:rPr>
          <w:color w:val="202222"/>
        </w:rPr>
        <w:t xml:space="preserve">law. </w:t>
      </w:r>
      <w:r w:rsidR="00F85511">
        <w:rPr>
          <w:color w:val="202222"/>
        </w:rPr>
        <w:t xml:space="preserve"> </w:t>
      </w:r>
      <w:r w:rsidRPr="006D7785">
        <w:rPr>
          <w:color w:val="363838"/>
        </w:rPr>
        <w:t xml:space="preserve">The </w:t>
      </w:r>
      <w:r w:rsidRPr="006D7785">
        <w:rPr>
          <w:color w:val="202222"/>
        </w:rPr>
        <w:t>a</w:t>
      </w:r>
      <w:r w:rsidRPr="006D7785">
        <w:rPr>
          <w:color w:val="4C4E4D"/>
        </w:rPr>
        <w:t>ge</w:t>
      </w:r>
      <w:r w:rsidRPr="006D7785">
        <w:rPr>
          <w:color w:val="202222"/>
        </w:rPr>
        <w:t>ncy ha</w:t>
      </w:r>
      <w:r w:rsidRPr="006D7785">
        <w:rPr>
          <w:color w:val="4C4E4D"/>
        </w:rPr>
        <w:t xml:space="preserve">s </w:t>
      </w:r>
      <w:r w:rsidRPr="006D7785">
        <w:rPr>
          <w:color w:val="202222"/>
        </w:rPr>
        <w:t>a Pri</w:t>
      </w:r>
      <w:r w:rsidRPr="006D7785">
        <w:rPr>
          <w:color w:val="4C4E4D"/>
        </w:rPr>
        <w:t xml:space="preserve">vacy </w:t>
      </w:r>
      <w:r w:rsidRPr="006D7785">
        <w:rPr>
          <w:color w:val="202222"/>
        </w:rPr>
        <w:t xml:space="preserve">Act </w:t>
      </w:r>
      <w:r w:rsidRPr="006D7785">
        <w:rPr>
          <w:color w:val="363838"/>
        </w:rPr>
        <w:t xml:space="preserve">System of </w:t>
      </w:r>
      <w:r w:rsidRPr="006D7785">
        <w:rPr>
          <w:color w:val="202222"/>
        </w:rPr>
        <w:t>Records</w:t>
      </w:r>
      <w:r w:rsidR="00D63DDB">
        <w:rPr>
          <w:color w:val="202222"/>
        </w:rPr>
        <w:t>,</w:t>
      </w:r>
      <w:r w:rsidR="00D63DDB" w:rsidRPr="00D63DDB">
        <w:rPr>
          <w:color w:val="202222"/>
        </w:rPr>
        <w:t xml:space="preserve"> </w:t>
      </w:r>
      <w:r w:rsidR="00D63DDB">
        <w:rPr>
          <w:color w:val="202222"/>
        </w:rPr>
        <w:t xml:space="preserve">SBA 28 -- </w:t>
      </w:r>
      <w:r w:rsidR="00D63DDB" w:rsidRPr="00571074">
        <w:t xml:space="preserve">Small Business Person </w:t>
      </w:r>
      <w:r w:rsidR="00526C18">
        <w:t xml:space="preserve">and </w:t>
      </w:r>
      <w:r w:rsidR="00526C18" w:rsidRPr="00571074">
        <w:t>Advocate</w:t>
      </w:r>
      <w:r w:rsidR="00D63DDB" w:rsidRPr="00571074">
        <w:t xml:space="preserve"> Awards</w:t>
      </w:r>
      <w:r w:rsidR="00D63DDB">
        <w:t>,</w:t>
      </w:r>
      <w:r w:rsidRPr="006D7785">
        <w:rPr>
          <w:color w:val="363838"/>
        </w:rPr>
        <w:t xml:space="preserve"> </w:t>
      </w:r>
      <w:r w:rsidRPr="006D7785">
        <w:rPr>
          <w:color w:val="202222"/>
        </w:rPr>
        <w:t>that</w:t>
      </w:r>
      <w:r w:rsidR="00F85609" w:rsidRPr="006D7785">
        <w:rPr>
          <w:color w:val="202222"/>
        </w:rPr>
        <w:t xml:space="preserve"> </w:t>
      </w:r>
      <w:r w:rsidRPr="006D7785">
        <w:rPr>
          <w:color w:val="363838"/>
        </w:rPr>
        <w:t xml:space="preserve">covers </w:t>
      </w:r>
      <w:r w:rsidRPr="006D7785">
        <w:rPr>
          <w:color w:val="202222"/>
        </w:rPr>
        <w:t xml:space="preserve">this information </w:t>
      </w:r>
      <w:r w:rsidRPr="006D7785">
        <w:rPr>
          <w:color w:val="363838"/>
        </w:rPr>
        <w:t xml:space="preserve">(see </w:t>
      </w:r>
      <w:r w:rsidRPr="006D7785">
        <w:rPr>
          <w:color w:val="202222"/>
        </w:rPr>
        <w:t xml:space="preserve">attached copy). </w:t>
      </w:r>
      <w:r w:rsidR="0004311A" w:rsidRPr="006D7785">
        <w:rPr>
          <w:color w:val="202222"/>
        </w:rPr>
        <w:t xml:space="preserve"> </w:t>
      </w:r>
      <w:r w:rsidRPr="00EC7DFF">
        <w:rPr>
          <w:color w:val="202222"/>
        </w:rPr>
        <w:t xml:space="preserve">Information regarding the Privacy Act </w:t>
      </w:r>
      <w:r w:rsidRPr="00EC7DFF">
        <w:rPr>
          <w:color w:val="363838"/>
        </w:rPr>
        <w:t>rights</w:t>
      </w:r>
      <w:r w:rsidR="00F85609" w:rsidRPr="00EC7DFF">
        <w:rPr>
          <w:color w:val="363838"/>
        </w:rPr>
        <w:t xml:space="preserve"> </w:t>
      </w:r>
      <w:r w:rsidRPr="00EC7DFF">
        <w:rPr>
          <w:color w:val="363838"/>
        </w:rPr>
        <w:t xml:space="preserve">as </w:t>
      </w:r>
      <w:r w:rsidRPr="00EC7DFF">
        <w:rPr>
          <w:color w:val="202222"/>
        </w:rPr>
        <w:t xml:space="preserve">outlined in this notice is provided to respondents </w:t>
      </w:r>
      <w:r w:rsidRPr="00EC7DFF">
        <w:rPr>
          <w:color w:val="363838"/>
        </w:rPr>
        <w:t xml:space="preserve">as </w:t>
      </w:r>
      <w:r w:rsidRPr="00EC7DFF">
        <w:rPr>
          <w:color w:val="202222"/>
        </w:rPr>
        <w:t>part of the information co</w:t>
      </w:r>
      <w:r w:rsidRPr="00EC7DFF">
        <w:rPr>
          <w:color w:val="04040D"/>
        </w:rPr>
        <w:t>l</w:t>
      </w:r>
      <w:r w:rsidRPr="00EC7DFF">
        <w:rPr>
          <w:color w:val="202222"/>
        </w:rPr>
        <w:t>lection</w:t>
      </w:r>
      <w:r w:rsidR="00F85609" w:rsidRPr="00EC7DFF">
        <w:rPr>
          <w:color w:val="202222"/>
        </w:rPr>
        <w:t xml:space="preserve"> </w:t>
      </w:r>
      <w:r w:rsidRPr="00EC7DFF">
        <w:rPr>
          <w:color w:val="202222"/>
        </w:rPr>
        <w:t xml:space="preserve">request. </w:t>
      </w:r>
      <w:r w:rsidR="00F85511" w:rsidRPr="00EC7DFF">
        <w:rPr>
          <w:color w:val="202222"/>
        </w:rPr>
        <w:t xml:space="preserve"> </w:t>
      </w:r>
      <w:r w:rsidRPr="00EC7DFF">
        <w:rPr>
          <w:color w:val="202222"/>
        </w:rPr>
        <w:t xml:space="preserve">The notice </w:t>
      </w:r>
      <w:r w:rsidRPr="00EC7DFF">
        <w:rPr>
          <w:color w:val="363838"/>
        </w:rPr>
        <w:t xml:space="preserve">was </w:t>
      </w:r>
      <w:r w:rsidRPr="00EC7DFF">
        <w:rPr>
          <w:color w:val="202222"/>
        </w:rPr>
        <w:t xml:space="preserve">last </w:t>
      </w:r>
      <w:r w:rsidRPr="00EC7DFF">
        <w:rPr>
          <w:color w:val="363838"/>
        </w:rPr>
        <w:t xml:space="preserve">published </w:t>
      </w:r>
      <w:r w:rsidRPr="00EC7DFF">
        <w:rPr>
          <w:color w:val="202222"/>
        </w:rPr>
        <w:t xml:space="preserve">in the </w:t>
      </w:r>
      <w:r w:rsidRPr="00EC7DFF">
        <w:rPr>
          <w:color w:val="363838"/>
        </w:rPr>
        <w:t xml:space="preserve">Federal </w:t>
      </w:r>
      <w:r w:rsidRPr="00EC7DFF">
        <w:rPr>
          <w:color w:val="202222"/>
        </w:rPr>
        <w:t xml:space="preserve">Register </w:t>
      </w:r>
      <w:r w:rsidRPr="00EC7DFF">
        <w:rPr>
          <w:color w:val="363838"/>
        </w:rPr>
        <w:t xml:space="preserve">at </w:t>
      </w:r>
      <w:r w:rsidR="00C23226" w:rsidRPr="00EC7DFF">
        <w:t>74 FR 14890 (April</w:t>
      </w:r>
      <w:r w:rsidR="00F85511" w:rsidRPr="00EC7DFF">
        <w:t> </w:t>
      </w:r>
      <w:r w:rsidR="00C23226" w:rsidRPr="00EC7DFF">
        <w:t>1, 2009)</w:t>
      </w:r>
      <w:r w:rsidR="00526C18" w:rsidRPr="00EC7DFF">
        <w:t>.</w:t>
      </w:r>
    </w:p>
    <w:p w:rsidR="00697724" w:rsidRPr="006D7785" w:rsidRDefault="00697724" w:rsidP="00CD2E1C">
      <w:pPr>
        <w:autoSpaceDE w:val="0"/>
        <w:autoSpaceDN w:val="0"/>
        <w:adjustRightInd w:val="0"/>
        <w:rPr>
          <w:color w:val="363838"/>
        </w:rPr>
      </w:pPr>
    </w:p>
    <w:p w:rsidR="0004311A" w:rsidRPr="006D7785" w:rsidRDefault="00CD2E1C" w:rsidP="007905B6">
      <w:pPr>
        <w:keepNext/>
        <w:keepLines/>
        <w:autoSpaceDE w:val="0"/>
        <w:autoSpaceDN w:val="0"/>
        <w:adjustRightInd w:val="0"/>
        <w:rPr>
          <w:b/>
          <w:color w:val="202222"/>
        </w:rPr>
      </w:pPr>
      <w:r w:rsidRPr="00FC495F">
        <w:rPr>
          <w:color w:val="363838"/>
        </w:rPr>
        <w:t xml:space="preserve">12. </w:t>
      </w:r>
      <w:r w:rsidRPr="00FC495F">
        <w:rPr>
          <w:b/>
          <w:color w:val="202222"/>
          <w:u w:val="single"/>
        </w:rPr>
        <w:t xml:space="preserve">Estimate the hourly burden </w:t>
      </w:r>
      <w:r w:rsidRPr="00FC495F">
        <w:rPr>
          <w:b/>
          <w:color w:val="363838"/>
          <w:u w:val="single"/>
        </w:rPr>
        <w:t xml:space="preserve">of </w:t>
      </w:r>
      <w:r w:rsidRPr="00FC495F">
        <w:rPr>
          <w:b/>
          <w:color w:val="202222"/>
          <w:u w:val="single"/>
        </w:rPr>
        <w:t xml:space="preserve">the </w:t>
      </w:r>
      <w:r w:rsidRPr="00FC495F">
        <w:rPr>
          <w:b/>
          <w:color w:val="363838"/>
          <w:u w:val="single"/>
        </w:rPr>
        <w:t xml:space="preserve">collection of </w:t>
      </w:r>
      <w:r w:rsidRPr="00FC495F">
        <w:rPr>
          <w:b/>
          <w:color w:val="202222"/>
          <w:u w:val="single"/>
        </w:rPr>
        <w:t>information</w:t>
      </w:r>
      <w:r w:rsidR="0004311A" w:rsidRPr="006D7785">
        <w:rPr>
          <w:b/>
          <w:color w:val="202222"/>
        </w:rPr>
        <w:t xml:space="preserve"> </w:t>
      </w:r>
    </w:p>
    <w:p w:rsidR="00CD2E1C" w:rsidRPr="006D7785" w:rsidRDefault="00CD2E1C" w:rsidP="00CD2E1C">
      <w:pPr>
        <w:autoSpaceDE w:val="0"/>
        <w:autoSpaceDN w:val="0"/>
        <w:adjustRightInd w:val="0"/>
        <w:rPr>
          <w:i/>
          <w:iCs/>
          <w:color w:val="363838"/>
        </w:rPr>
      </w:pPr>
      <w:r w:rsidRPr="006D7785">
        <w:rPr>
          <w:b/>
          <w:i/>
          <w:iCs/>
          <w:color w:val="363838"/>
        </w:rPr>
        <w:t xml:space="preserve">Provide estimates </w:t>
      </w:r>
      <w:r w:rsidRPr="006D7785">
        <w:rPr>
          <w:b/>
          <w:i/>
          <w:iCs/>
          <w:color w:val="202222"/>
        </w:rPr>
        <w:t>of th</w:t>
      </w:r>
      <w:r w:rsidRPr="006D7785">
        <w:rPr>
          <w:b/>
          <w:i/>
          <w:iCs/>
          <w:color w:val="4C4E4D"/>
        </w:rPr>
        <w:t xml:space="preserve">e </w:t>
      </w:r>
      <w:r w:rsidRPr="006D7785">
        <w:rPr>
          <w:b/>
          <w:i/>
          <w:iCs/>
          <w:color w:val="202222"/>
        </w:rPr>
        <w:t xml:space="preserve">hour </w:t>
      </w:r>
      <w:r w:rsidRPr="006D7785">
        <w:rPr>
          <w:b/>
          <w:i/>
          <w:iCs/>
          <w:color w:val="363838"/>
        </w:rPr>
        <w:t xml:space="preserve">burden of the collection of </w:t>
      </w:r>
      <w:r w:rsidRPr="006D7785">
        <w:rPr>
          <w:b/>
          <w:i/>
          <w:iCs/>
          <w:color w:val="202222"/>
        </w:rPr>
        <w:t>information</w:t>
      </w:r>
      <w:r w:rsidRPr="006D7785">
        <w:rPr>
          <w:b/>
          <w:i/>
          <w:iCs/>
          <w:color w:val="4C4E4D"/>
        </w:rPr>
        <w:t xml:space="preserve">. </w:t>
      </w:r>
      <w:r w:rsidRPr="006D7785">
        <w:rPr>
          <w:b/>
          <w:i/>
          <w:iCs/>
          <w:color w:val="202222"/>
        </w:rPr>
        <w:t>Indicate the</w:t>
      </w:r>
      <w:r w:rsidR="0004311A" w:rsidRPr="006D7785">
        <w:rPr>
          <w:b/>
          <w:i/>
          <w:iCs/>
          <w:color w:val="202222"/>
        </w:rPr>
        <w:t xml:space="preserve"> </w:t>
      </w:r>
      <w:r w:rsidRPr="006D7785">
        <w:rPr>
          <w:b/>
          <w:i/>
          <w:iCs/>
          <w:color w:val="363838"/>
        </w:rPr>
        <w:t>number of respondents</w:t>
      </w:r>
      <w:r w:rsidRPr="006D7785">
        <w:rPr>
          <w:b/>
          <w:i/>
          <w:iCs/>
          <w:color w:val="717171"/>
        </w:rPr>
        <w:t xml:space="preserve">, </w:t>
      </w:r>
      <w:r w:rsidRPr="006D7785">
        <w:rPr>
          <w:b/>
          <w:i/>
          <w:iCs/>
          <w:color w:val="363838"/>
        </w:rPr>
        <w:t xml:space="preserve">frequency </w:t>
      </w:r>
      <w:r w:rsidRPr="006D7785">
        <w:rPr>
          <w:b/>
          <w:i/>
          <w:iCs/>
          <w:color w:val="202222"/>
        </w:rPr>
        <w:t>of r</w:t>
      </w:r>
      <w:r w:rsidRPr="006D7785">
        <w:rPr>
          <w:b/>
          <w:i/>
          <w:iCs/>
          <w:color w:val="4C4E4D"/>
        </w:rPr>
        <w:t>esp</w:t>
      </w:r>
      <w:r w:rsidRPr="006D7785">
        <w:rPr>
          <w:b/>
          <w:i/>
          <w:iCs/>
          <w:color w:val="202222"/>
        </w:rPr>
        <w:t>on</w:t>
      </w:r>
      <w:r w:rsidRPr="006D7785">
        <w:rPr>
          <w:b/>
          <w:i/>
          <w:iCs/>
          <w:color w:val="4C4E4D"/>
        </w:rPr>
        <w:t>se</w:t>
      </w:r>
      <w:r w:rsidRPr="006D7785">
        <w:rPr>
          <w:b/>
          <w:i/>
          <w:iCs/>
          <w:color w:val="717171"/>
        </w:rPr>
        <w:t xml:space="preserve">, </w:t>
      </w:r>
      <w:r w:rsidRPr="006D7785">
        <w:rPr>
          <w:b/>
          <w:i/>
          <w:iCs/>
          <w:color w:val="363838"/>
        </w:rPr>
        <w:t>annual hour burden</w:t>
      </w:r>
      <w:r w:rsidRPr="006D7785">
        <w:rPr>
          <w:b/>
          <w:i/>
          <w:iCs/>
          <w:color w:val="5C5D5C"/>
        </w:rPr>
        <w:t xml:space="preserve">, </w:t>
      </w:r>
      <w:r w:rsidRPr="006D7785">
        <w:rPr>
          <w:b/>
          <w:i/>
          <w:iCs/>
          <w:color w:val="363838"/>
        </w:rPr>
        <w:t xml:space="preserve">and an </w:t>
      </w:r>
      <w:r w:rsidRPr="006D7785">
        <w:rPr>
          <w:b/>
          <w:i/>
          <w:iCs/>
          <w:color w:val="4C4E4D"/>
        </w:rPr>
        <w:t>explana</w:t>
      </w:r>
      <w:r w:rsidRPr="006D7785">
        <w:rPr>
          <w:b/>
          <w:i/>
          <w:iCs/>
          <w:color w:val="202222"/>
        </w:rPr>
        <w:t>tion</w:t>
      </w:r>
      <w:r w:rsidR="0004311A" w:rsidRPr="006D7785">
        <w:rPr>
          <w:b/>
          <w:i/>
          <w:iCs/>
          <w:color w:val="202222"/>
        </w:rPr>
        <w:t xml:space="preserve"> </w:t>
      </w:r>
      <w:r w:rsidRPr="006D7785">
        <w:rPr>
          <w:b/>
          <w:i/>
          <w:iCs/>
          <w:color w:val="363838"/>
        </w:rPr>
        <w:t xml:space="preserve">of how </w:t>
      </w:r>
      <w:r w:rsidRPr="006D7785">
        <w:rPr>
          <w:b/>
          <w:i/>
          <w:iCs/>
          <w:color w:val="202222"/>
        </w:rPr>
        <w:t>th</w:t>
      </w:r>
      <w:r w:rsidRPr="006D7785">
        <w:rPr>
          <w:b/>
          <w:i/>
          <w:iCs/>
          <w:color w:val="4C4E4D"/>
        </w:rPr>
        <w:t xml:space="preserve">e </w:t>
      </w:r>
      <w:r w:rsidRPr="006D7785">
        <w:rPr>
          <w:b/>
          <w:i/>
          <w:iCs/>
          <w:color w:val="202222"/>
        </w:rPr>
        <w:t>burd</w:t>
      </w:r>
      <w:r w:rsidRPr="006D7785">
        <w:rPr>
          <w:b/>
          <w:i/>
          <w:iCs/>
          <w:color w:val="5C5D5C"/>
        </w:rPr>
        <w:t>e</w:t>
      </w:r>
      <w:r w:rsidRPr="006D7785">
        <w:rPr>
          <w:b/>
          <w:i/>
          <w:iCs/>
          <w:color w:val="363838"/>
        </w:rPr>
        <w:t xml:space="preserve">n </w:t>
      </w:r>
      <w:r w:rsidRPr="006D7785">
        <w:rPr>
          <w:b/>
          <w:i/>
          <w:iCs/>
          <w:color w:val="202222"/>
        </w:rPr>
        <w:t xml:space="preserve">was </w:t>
      </w:r>
      <w:r w:rsidR="0004311A" w:rsidRPr="006D7785">
        <w:rPr>
          <w:b/>
          <w:i/>
          <w:iCs/>
          <w:color w:val="4C4E4D"/>
        </w:rPr>
        <w:t>esti</w:t>
      </w:r>
      <w:r w:rsidR="0004311A" w:rsidRPr="006D7785">
        <w:rPr>
          <w:b/>
          <w:i/>
          <w:iCs/>
          <w:color w:val="202222"/>
        </w:rPr>
        <w:t>mat</w:t>
      </w:r>
      <w:r w:rsidR="0004311A" w:rsidRPr="006D7785">
        <w:rPr>
          <w:b/>
          <w:i/>
          <w:iCs/>
          <w:color w:val="4C4E4D"/>
        </w:rPr>
        <w:t>ed</w:t>
      </w:r>
      <w:r w:rsidR="0004311A" w:rsidRPr="006D7785">
        <w:rPr>
          <w:i/>
          <w:iCs/>
          <w:color w:val="4C4E4D"/>
        </w:rPr>
        <w:t>.</w:t>
      </w:r>
    </w:p>
    <w:p w:rsidR="00697724" w:rsidRPr="006D7785" w:rsidRDefault="00697724" w:rsidP="00CD2E1C">
      <w:pPr>
        <w:autoSpaceDE w:val="0"/>
        <w:autoSpaceDN w:val="0"/>
        <w:adjustRightInd w:val="0"/>
        <w:rPr>
          <w:i/>
          <w:iCs/>
          <w:color w:val="363838"/>
        </w:rPr>
      </w:pPr>
    </w:p>
    <w:p w:rsidR="00FC495F" w:rsidRDefault="00CD2E1C" w:rsidP="00FC495F">
      <w:pPr>
        <w:autoSpaceDE w:val="0"/>
        <w:autoSpaceDN w:val="0"/>
        <w:adjustRightInd w:val="0"/>
        <w:rPr>
          <w:color w:val="202222"/>
        </w:rPr>
      </w:pPr>
      <w:r w:rsidRPr="006D7785">
        <w:rPr>
          <w:color w:val="363838"/>
        </w:rPr>
        <w:t xml:space="preserve">Each year, </w:t>
      </w:r>
      <w:r w:rsidRPr="006D7785">
        <w:rPr>
          <w:color w:val="202222"/>
        </w:rPr>
        <w:t>appro</w:t>
      </w:r>
      <w:r w:rsidRPr="006D7785">
        <w:rPr>
          <w:color w:val="4C4E4D"/>
        </w:rPr>
        <w:t>x</w:t>
      </w:r>
      <w:r w:rsidR="00A06F5C">
        <w:rPr>
          <w:color w:val="202222"/>
        </w:rPr>
        <w:t xml:space="preserve">imately </w:t>
      </w:r>
      <w:r w:rsidR="00026298">
        <w:rPr>
          <w:color w:val="202222"/>
        </w:rPr>
        <w:t>6</w:t>
      </w:r>
      <w:r w:rsidRPr="006D7785">
        <w:rPr>
          <w:color w:val="202222"/>
        </w:rPr>
        <w:t xml:space="preserve">00 </w:t>
      </w:r>
      <w:r w:rsidRPr="006D7785">
        <w:rPr>
          <w:color w:val="363838"/>
        </w:rPr>
        <w:t xml:space="preserve">award nominees </w:t>
      </w:r>
      <w:r w:rsidRPr="006D7785">
        <w:rPr>
          <w:color w:val="202222"/>
        </w:rPr>
        <w:t xml:space="preserve">respond to </w:t>
      </w:r>
      <w:r w:rsidRPr="006D7785">
        <w:rPr>
          <w:color w:val="363838"/>
        </w:rPr>
        <w:t>this information collection as</w:t>
      </w:r>
      <w:r w:rsidR="0004311A" w:rsidRPr="006D7785">
        <w:rPr>
          <w:color w:val="363838"/>
        </w:rPr>
        <w:t xml:space="preserve"> </w:t>
      </w:r>
      <w:r w:rsidRPr="006D7785">
        <w:rPr>
          <w:color w:val="202222"/>
        </w:rPr>
        <w:t xml:space="preserve">part of the annual recognition </w:t>
      </w:r>
      <w:r w:rsidRPr="006D7785">
        <w:rPr>
          <w:color w:val="363838"/>
        </w:rPr>
        <w:t xml:space="preserve">award </w:t>
      </w:r>
      <w:r w:rsidRPr="006D7785">
        <w:rPr>
          <w:color w:val="202222"/>
        </w:rPr>
        <w:t xml:space="preserve">program process. </w:t>
      </w:r>
      <w:r w:rsidR="00F85511">
        <w:rPr>
          <w:color w:val="202222"/>
        </w:rPr>
        <w:t xml:space="preserve"> </w:t>
      </w:r>
      <w:r w:rsidR="00AE21A2">
        <w:rPr>
          <w:color w:val="202222"/>
        </w:rPr>
        <w:t>Each nominee submits Form 3300 regardless of the award, as well as the specific form that relates to the nominated award (i.e. from the 3301-</w:t>
      </w:r>
      <w:r w:rsidR="00F80A9E">
        <w:rPr>
          <w:color w:val="202222"/>
        </w:rPr>
        <w:t>3315</w:t>
      </w:r>
      <w:r w:rsidR="00FC495F">
        <w:rPr>
          <w:color w:val="202222"/>
        </w:rPr>
        <w:t xml:space="preserve"> </w:t>
      </w:r>
      <w:r w:rsidR="00AE21A2">
        <w:rPr>
          <w:color w:val="202222"/>
        </w:rPr>
        <w:t xml:space="preserve">series of forms).  </w:t>
      </w:r>
    </w:p>
    <w:p w:rsidR="006277D7" w:rsidRPr="00FC495F" w:rsidRDefault="006277D7" w:rsidP="00FC495F">
      <w:pPr>
        <w:autoSpaceDE w:val="0"/>
        <w:autoSpaceDN w:val="0"/>
        <w:adjustRightInd w:val="0"/>
        <w:rPr>
          <w:color w:val="202222"/>
        </w:rPr>
      </w:pPr>
    </w:p>
    <w:p w:rsidR="00E83CD1" w:rsidRPr="006D7785" w:rsidRDefault="00CD2E1C" w:rsidP="00CD2E1C">
      <w:pPr>
        <w:autoSpaceDE w:val="0"/>
        <w:autoSpaceDN w:val="0"/>
        <w:adjustRightInd w:val="0"/>
        <w:rPr>
          <w:color w:val="363838"/>
        </w:rPr>
      </w:pPr>
      <w:r w:rsidRPr="006D7785">
        <w:rPr>
          <w:color w:val="202222"/>
        </w:rPr>
        <w:t>Respondents will spend an</w:t>
      </w:r>
      <w:r w:rsidR="0004311A" w:rsidRPr="006D7785">
        <w:rPr>
          <w:color w:val="202222"/>
        </w:rPr>
        <w:t xml:space="preserve"> </w:t>
      </w:r>
      <w:r w:rsidRPr="006D7785">
        <w:rPr>
          <w:color w:val="363838"/>
        </w:rPr>
        <w:t>estimated average of</w:t>
      </w:r>
      <w:r w:rsidR="005F2617">
        <w:rPr>
          <w:color w:val="363838"/>
        </w:rPr>
        <w:t xml:space="preserve"> 90</w:t>
      </w:r>
      <w:r w:rsidRPr="006D7785">
        <w:rPr>
          <w:color w:val="202222"/>
        </w:rPr>
        <w:t xml:space="preserve"> minutes responding </w:t>
      </w:r>
      <w:r w:rsidRPr="006D7785">
        <w:rPr>
          <w:color w:val="363838"/>
        </w:rPr>
        <w:t xml:space="preserve">to </w:t>
      </w:r>
      <w:r w:rsidRPr="00027DB9">
        <w:rPr>
          <w:color w:val="202222"/>
        </w:rPr>
        <w:t>the information collection, includin</w:t>
      </w:r>
      <w:r w:rsidRPr="00027DB9">
        <w:rPr>
          <w:color w:val="4C4E4D"/>
        </w:rPr>
        <w:t>g</w:t>
      </w:r>
      <w:r w:rsidR="0004311A" w:rsidRPr="006D4640">
        <w:rPr>
          <w:color w:val="4C4E4D"/>
        </w:rPr>
        <w:t xml:space="preserve"> </w:t>
      </w:r>
      <w:r w:rsidRPr="006D4640">
        <w:rPr>
          <w:color w:val="202222"/>
        </w:rPr>
        <w:t xml:space="preserve">reading </w:t>
      </w:r>
      <w:r w:rsidRPr="006D4640">
        <w:rPr>
          <w:color w:val="363838"/>
        </w:rPr>
        <w:t xml:space="preserve">the </w:t>
      </w:r>
      <w:r w:rsidRPr="006D7785">
        <w:rPr>
          <w:color w:val="202222"/>
        </w:rPr>
        <w:t>que</w:t>
      </w:r>
      <w:r w:rsidRPr="006D7785">
        <w:rPr>
          <w:color w:val="4C4E4D"/>
        </w:rPr>
        <w:t>s</w:t>
      </w:r>
      <w:r w:rsidRPr="006D7785">
        <w:rPr>
          <w:color w:val="202222"/>
        </w:rPr>
        <w:t xml:space="preserve">tions, locating </w:t>
      </w:r>
      <w:r w:rsidRPr="006D7785">
        <w:rPr>
          <w:color w:val="4C4E4D"/>
        </w:rPr>
        <w:t>s</w:t>
      </w:r>
      <w:r w:rsidRPr="006D7785">
        <w:rPr>
          <w:color w:val="202222"/>
        </w:rPr>
        <w:t xml:space="preserve">pecific information in </w:t>
      </w:r>
      <w:r w:rsidRPr="006D7785">
        <w:rPr>
          <w:color w:val="363838"/>
        </w:rPr>
        <w:t xml:space="preserve">their business or </w:t>
      </w:r>
      <w:r w:rsidRPr="006D7785">
        <w:rPr>
          <w:color w:val="202222"/>
        </w:rPr>
        <w:t>personal file</w:t>
      </w:r>
      <w:r w:rsidRPr="006D7785">
        <w:rPr>
          <w:color w:val="4C4E4D"/>
        </w:rPr>
        <w:t>s</w:t>
      </w:r>
      <w:r w:rsidR="00E63788">
        <w:rPr>
          <w:color w:val="4C4E4D"/>
        </w:rPr>
        <w:t xml:space="preserve"> </w:t>
      </w:r>
      <w:r w:rsidRPr="006D7785">
        <w:rPr>
          <w:color w:val="363838"/>
        </w:rPr>
        <w:t xml:space="preserve">and </w:t>
      </w:r>
      <w:r w:rsidRPr="006D7785">
        <w:rPr>
          <w:color w:val="202222"/>
        </w:rPr>
        <w:t xml:space="preserve">answering </w:t>
      </w:r>
      <w:r w:rsidRPr="006D7785">
        <w:rPr>
          <w:color w:val="363838"/>
        </w:rPr>
        <w:t xml:space="preserve">the </w:t>
      </w:r>
      <w:r w:rsidRPr="006D7785">
        <w:rPr>
          <w:color w:val="202222"/>
        </w:rPr>
        <w:t>questions</w:t>
      </w:r>
      <w:r w:rsidR="001209C0">
        <w:rPr>
          <w:color w:val="202222"/>
        </w:rPr>
        <w:t xml:space="preserve">. </w:t>
      </w:r>
      <w:r w:rsidR="00F85511">
        <w:rPr>
          <w:color w:val="202222"/>
        </w:rPr>
        <w:t xml:space="preserve"> </w:t>
      </w:r>
      <w:r w:rsidR="00AE21A2">
        <w:rPr>
          <w:color w:val="202222"/>
        </w:rPr>
        <w:t xml:space="preserve">The burden for </w:t>
      </w:r>
      <w:r w:rsidR="00AE21A2">
        <w:rPr>
          <w:color w:val="363838"/>
        </w:rPr>
        <w:t xml:space="preserve">Form 3300 is </w:t>
      </w:r>
      <w:r w:rsidR="002D66CF">
        <w:rPr>
          <w:color w:val="363838"/>
        </w:rPr>
        <w:t xml:space="preserve">15 minutes </w:t>
      </w:r>
      <w:r w:rsidR="00AE21A2">
        <w:rPr>
          <w:color w:val="363838"/>
        </w:rPr>
        <w:t>and for each of the forms 3301-331</w:t>
      </w:r>
      <w:r w:rsidR="00A06F5C">
        <w:rPr>
          <w:color w:val="363838"/>
        </w:rPr>
        <w:t>5</w:t>
      </w:r>
      <w:r w:rsidR="00AE21A2">
        <w:rPr>
          <w:color w:val="363838"/>
        </w:rPr>
        <w:t xml:space="preserve"> the burden is </w:t>
      </w:r>
      <w:r w:rsidR="002D66CF">
        <w:rPr>
          <w:color w:val="363838"/>
        </w:rPr>
        <w:t>75 minutes</w:t>
      </w:r>
      <w:r w:rsidR="00AE21A2">
        <w:rPr>
          <w:color w:val="363838"/>
        </w:rPr>
        <w:t xml:space="preserve">. </w:t>
      </w:r>
    </w:p>
    <w:p w:rsidR="00AE21A2" w:rsidRDefault="00AE21A2" w:rsidP="00CD2E1C">
      <w:pPr>
        <w:autoSpaceDE w:val="0"/>
        <w:autoSpaceDN w:val="0"/>
        <w:adjustRightInd w:val="0"/>
        <w:rPr>
          <w:color w:val="363838"/>
        </w:rPr>
      </w:pPr>
    </w:p>
    <w:p w:rsidR="00744C08" w:rsidRDefault="00CD2E1C" w:rsidP="00CD2E1C">
      <w:pPr>
        <w:autoSpaceDE w:val="0"/>
        <w:autoSpaceDN w:val="0"/>
        <w:adjustRightInd w:val="0"/>
        <w:rPr>
          <w:color w:val="202222"/>
        </w:rPr>
      </w:pPr>
      <w:r w:rsidRPr="006D7785">
        <w:rPr>
          <w:color w:val="363838"/>
        </w:rPr>
        <w:t xml:space="preserve">Generally, </w:t>
      </w:r>
      <w:r w:rsidRPr="006D7785">
        <w:rPr>
          <w:color w:val="202222"/>
        </w:rPr>
        <w:t xml:space="preserve">an administrative </w:t>
      </w:r>
      <w:r w:rsidRPr="006D7785">
        <w:rPr>
          <w:color w:val="363838"/>
        </w:rPr>
        <w:t xml:space="preserve">assistant, </w:t>
      </w:r>
      <w:r w:rsidRPr="006D7785">
        <w:rPr>
          <w:color w:val="202222"/>
        </w:rPr>
        <w:t>loan officer, Small Bu</w:t>
      </w:r>
      <w:r w:rsidRPr="006D7785">
        <w:rPr>
          <w:color w:val="4C4E4D"/>
        </w:rPr>
        <w:t>s</w:t>
      </w:r>
      <w:r w:rsidRPr="006D7785">
        <w:rPr>
          <w:color w:val="202222"/>
        </w:rPr>
        <w:t xml:space="preserve">iness Development </w:t>
      </w:r>
      <w:r w:rsidRPr="006D7785">
        <w:rPr>
          <w:color w:val="363838"/>
        </w:rPr>
        <w:t>Center</w:t>
      </w:r>
      <w:r w:rsidR="0004311A" w:rsidRPr="006D7785">
        <w:rPr>
          <w:color w:val="363838"/>
        </w:rPr>
        <w:t xml:space="preserve"> </w:t>
      </w:r>
      <w:r w:rsidRPr="006D7785">
        <w:rPr>
          <w:color w:val="202222"/>
        </w:rPr>
        <w:t xml:space="preserve">personnel or the </w:t>
      </w:r>
      <w:r w:rsidR="0004311A" w:rsidRPr="006D7785">
        <w:rPr>
          <w:color w:val="202222"/>
        </w:rPr>
        <w:t>n</w:t>
      </w:r>
      <w:r w:rsidRPr="006D7785">
        <w:rPr>
          <w:color w:val="202222"/>
        </w:rPr>
        <w:t>ominee will collect and s</w:t>
      </w:r>
      <w:r w:rsidR="000676AC" w:rsidRPr="006D7785">
        <w:rPr>
          <w:color w:val="202222"/>
        </w:rPr>
        <w:t xml:space="preserve">ubmit the information. </w:t>
      </w:r>
      <w:r w:rsidR="00F85511">
        <w:rPr>
          <w:color w:val="202222"/>
        </w:rPr>
        <w:t xml:space="preserve"> </w:t>
      </w:r>
      <w:r w:rsidR="000676AC" w:rsidRPr="006D7785">
        <w:rPr>
          <w:color w:val="202222"/>
        </w:rPr>
        <w:t>SBA esti</w:t>
      </w:r>
      <w:r w:rsidRPr="006D7785">
        <w:rPr>
          <w:color w:val="202222"/>
        </w:rPr>
        <w:t>m</w:t>
      </w:r>
      <w:r w:rsidR="000676AC" w:rsidRPr="00027DB9">
        <w:rPr>
          <w:color w:val="202222"/>
        </w:rPr>
        <w:t>a</w:t>
      </w:r>
      <w:r w:rsidRPr="00027DB9">
        <w:rPr>
          <w:color w:val="202222"/>
        </w:rPr>
        <w:t>tes that the</w:t>
      </w:r>
      <w:r w:rsidR="0004311A" w:rsidRPr="00027DB9">
        <w:rPr>
          <w:color w:val="202222"/>
        </w:rPr>
        <w:t xml:space="preserve"> </w:t>
      </w:r>
      <w:r w:rsidRPr="006D4640">
        <w:rPr>
          <w:color w:val="363838"/>
        </w:rPr>
        <w:t xml:space="preserve">wage </w:t>
      </w:r>
      <w:r w:rsidRPr="006D4640">
        <w:rPr>
          <w:color w:val="202222"/>
        </w:rPr>
        <w:t xml:space="preserve">level of </w:t>
      </w:r>
      <w:r w:rsidRPr="006D4640">
        <w:rPr>
          <w:color w:val="363838"/>
        </w:rPr>
        <w:t xml:space="preserve">such </w:t>
      </w:r>
      <w:r w:rsidRPr="006D7785">
        <w:rPr>
          <w:color w:val="202222"/>
        </w:rPr>
        <w:t>per</w:t>
      </w:r>
      <w:r w:rsidRPr="006D7785">
        <w:rPr>
          <w:color w:val="4C4E4D"/>
        </w:rPr>
        <w:t>son</w:t>
      </w:r>
      <w:r w:rsidR="000676AC" w:rsidRPr="006D7785">
        <w:rPr>
          <w:color w:val="4C4E4D"/>
        </w:rPr>
        <w:t>n</w:t>
      </w:r>
      <w:r w:rsidRPr="006D7785">
        <w:rPr>
          <w:color w:val="4C4E4D"/>
        </w:rPr>
        <w:t>e</w:t>
      </w:r>
      <w:r w:rsidRPr="006D7785">
        <w:rPr>
          <w:color w:val="202222"/>
        </w:rPr>
        <w:t xml:space="preserve">l is </w:t>
      </w:r>
      <w:r w:rsidRPr="006D7785">
        <w:rPr>
          <w:color w:val="363838"/>
        </w:rPr>
        <w:t xml:space="preserve">equivalent </w:t>
      </w:r>
      <w:r w:rsidRPr="006D7785">
        <w:rPr>
          <w:color w:val="202222"/>
        </w:rPr>
        <w:t>to</w:t>
      </w:r>
      <w:r w:rsidR="001D0349">
        <w:rPr>
          <w:color w:val="202222"/>
        </w:rPr>
        <w:t xml:space="preserve"> the average wage for </w:t>
      </w:r>
      <w:r w:rsidRPr="006D7785">
        <w:rPr>
          <w:color w:val="202222"/>
        </w:rPr>
        <w:t xml:space="preserve">a </w:t>
      </w:r>
      <w:r w:rsidRPr="006D7785">
        <w:rPr>
          <w:color w:val="363838"/>
        </w:rPr>
        <w:t>GS</w:t>
      </w:r>
      <w:r w:rsidRPr="006D7785">
        <w:rPr>
          <w:color w:val="04040D"/>
        </w:rPr>
        <w:t>-</w:t>
      </w:r>
      <w:r w:rsidR="000676AC" w:rsidRPr="006D7785">
        <w:rPr>
          <w:color w:val="04040D"/>
        </w:rPr>
        <w:t>9</w:t>
      </w:r>
      <w:r w:rsidRPr="006D7785">
        <w:rPr>
          <w:color w:val="04040D"/>
        </w:rPr>
        <w:t xml:space="preserve"> </w:t>
      </w:r>
      <w:r w:rsidRPr="006D7785">
        <w:rPr>
          <w:color w:val="202222"/>
        </w:rPr>
        <w:t>employee</w:t>
      </w:r>
      <w:r w:rsidR="001D0349">
        <w:rPr>
          <w:color w:val="202222"/>
        </w:rPr>
        <w:t>.</w:t>
      </w:r>
      <w:r w:rsidR="00F85511">
        <w:rPr>
          <w:color w:val="202222"/>
        </w:rPr>
        <w:t xml:space="preserve"> </w:t>
      </w:r>
      <w:r w:rsidRPr="006D7785">
        <w:rPr>
          <w:color w:val="202222"/>
        </w:rPr>
        <w:t xml:space="preserve"> </w:t>
      </w:r>
    </w:p>
    <w:p w:rsidR="00744C08" w:rsidRDefault="00744C08" w:rsidP="00CD2E1C">
      <w:pPr>
        <w:autoSpaceDE w:val="0"/>
        <w:autoSpaceDN w:val="0"/>
        <w:adjustRightInd w:val="0"/>
        <w:rPr>
          <w:color w:val="202222"/>
        </w:rPr>
      </w:pPr>
    </w:p>
    <w:p w:rsidR="00CD2E1C" w:rsidRDefault="00CD2E1C" w:rsidP="00CD2E1C">
      <w:pPr>
        <w:autoSpaceDE w:val="0"/>
        <w:autoSpaceDN w:val="0"/>
        <w:adjustRightInd w:val="0"/>
        <w:rPr>
          <w:color w:val="363838"/>
        </w:rPr>
      </w:pPr>
      <w:r w:rsidRPr="006D7785">
        <w:rPr>
          <w:color w:val="202222"/>
        </w:rPr>
        <w:t xml:space="preserve">As </w:t>
      </w:r>
      <w:r w:rsidR="000676AC" w:rsidRPr="006D7785">
        <w:rPr>
          <w:color w:val="363838"/>
        </w:rPr>
        <w:t>su</w:t>
      </w:r>
      <w:r w:rsidRPr="006D7785">
        <w:rPr>
          <w:color w:val="363838"/>
        </w:rPr>
        <w:t xml:space="preserve">ch </w:t>
      </w:r>
      <w:r w:rsidRPr="006D7785">
        <w:rPr>
          <w:color w:val="202222"/>
        </w:rPr>
        <w:t xml:space="preserve">the </w:t>
      </w:r>
      <w:r w:rsidRPr="006D7785">
        <w:rPr>
          <w:color w:val="363838"/>
        </w:rPr>
        <w:t>estimated</w:t>
      </w:r>
      <w:r w:rsidR="0004311A" w:rsidRPr="006D7785">
        <w:rPr>
          <w:color w:val="363838"/>
        </w:rPr>
        <w:t xml:space="preserve"> </w:t>
      </w:r>
      <w:r w:rsidRPr="006D7785">
        <w:rPr>
          <w:color w:val="202222"/>
        </w:rPr>
        <w:t xml:space="preserve">hour cost burden: is as </w:t>
      </w:r>
      <w:r w:rsidR="00E83CD1" w:rsidRPr="006D7785">
        <w:rPr>
          <w:color w:val="363838"/>
        </w:rPr>
        <w:t>follows:</w:t>
      </w:r>
    </w:p>
    <w:p w:rsidR="00ED77FF" w:rsidRDefault="00ED77FF" w:rsidP="00CD2E1C">
      <w:pPr>
        <w:autoSpaceDE w:val="0"/>
        <w:autoSpaceDN w:val="0"/>
        <w:adjustRightInd w:val="0"/>
        <w:rPr>
          <w:color w:val="363838"/>
        </w:rPr>
      </w:pPr>
    </w:p>
    <w:p w:rsidR="001A77CF" w:rsidRPr="001A77CF" w:rsidRDefault="001A77CF" w:rsidP="001A77CF">
      <w:pPr>
        <w:autoSpaceDE w:val="0"/>
        <w:autoSpaceDN w:val="0"/>
        <w:adjustRightInd w:val="0"/>
        <w:rPr>
          <w:color w:val="363838"/>
        </w:rPr>
      </w:pPr>
      <w:r w:rsidRPr="001A77CF">
        <w:rPr>
          <w:color w:val="363838"/>
        </w:rPr>
        <w:t>Average hourly wage for person completing collection: $26.34</w:t>
      </w:r>
    </w:p>
    <w:p w:rsidR="001A77CF" w:rsidRPr="001A77CF" w:rsidRDefault="001A77CF" w:rsidP="001A77CF">
      <w:pPr>
        <w:autoSpaceDE w:val="0"/>
        <w:autoSpaceDN w:val="0"/>
        <w:adjustRightInd w:val="0"/>
        <w:rPr>
          <w:color w:val="363838"/>
        </w:rPr>
      </w:pPr>
      <w:r w:rsidRPr="001A77CF">
        <w:rPr>
          <w:color w:val="363838"/>
        </w:rPr>
        <w:t>Total cost per response:  $26.34 x 1.5 hours = $39.51</w:t>
      </w:r>
    </w:p>
    <w:p w:rsidR="001A77CF" w:rsidRPr="001A77CF" w:rsidRDefault="001A77CF" w:rsidP="001A77CF">
      <w:pPr>
        <w:autoSpaceDE w:val="0"/>
        <w:autoSpaceDN w:val="0"/>
        <w:adjustRightInd w:val="0"/>
        <w:rPr>
          <w:color w:val="363838"/>
        </w:rPr>
      </w:pPr>
      <w:r w:rsidRPr="001A77CF">
        <w:rPr>
          <w:color w:val="363838"/>
        </w:rPr>
        <w:t>Total estimated cost burden:  600 x $39.51 = $23,706</w:t>
      </w:r>
    </w:p>
    <w:p w:rsidR="004A7A74" w:rsidRDefault="004A7A74" w:rsidP="00CD2E1C">
      <w:pPr>
        <w:autoSpaceDE w:val="0"/>
        <w:autoSpaceDN w:val="0"/>
        <w:adjustRightInd w:val="0"/>
        <w:rPr>
          <w:color w:val="171918"/>
        </w:rPr>
      </w:pPr>
    </w:p>
    <w:p w:rsidR="00744C08" w:rsidRPr="006D7785" w:rsidRDefault="00744C08" w:rsidP="00CD2E1C">
      <w:pPr>
        <w:autoSpaceDE w:val="0"/>
        <w:autoSpaceDN w:val="0"/>
        <w:adjustRightInd w:val="0"/>
        <w:rPr>
          <w:color w:val="171918"/>
        </w:rPr>
      </w:pPr>
    </w:p>
    <w:p w:rsidR="00CD2E1C" w:rsidRPr="006D7785" w:rsidRDefault="00CD2E1C" w:rsidP="00CD2E1C">
      <w:pPr>
        <w:autoSpaceDE w:val="0"/>
        <w:autoSpaceDN w:val="0"/>
        <w:adjustRightInd w:val="0"/>
        <w:rPr>
          <w:b/>
          <w:color w:val="171918"/>
        </w:rPr>
      </w:pPr>
      <w:r w:rsidRPr="006D7785">
        <w:rPr>
          <w:color w:val="171918"/>
        </w:rPr>
        <w:t xml:space="preserve">13. </w:t>
      </w:r>
      <w:r w:rsidRPr="006D7785">
        <w:rPr>
          <w:b/>
          <w:color w:val="171918"/>
          <w:u w:val="single"/>
        </w:rPr>
        <w:t>Estimate the total annual cost burden for submission</w:t>
      </w:r>
    </w:p>
    <w:p w:rsidR="00CD2E1C" w:rsidRPr="006D7785" w:rsidRDefault="00CD2E1C" w:rsidP="00CD2E1C">
      <w:pPr>
        <w:autoSpaceDE w:val="0"/>
        <w:autoSpaceDN w:val="0"/>
        <w:adjustRightInd w:val="0"/>
        <w:rPr>
          <w:b/>
          <w:i/>
          <w:iCs/>
          <w:color w:val="171918"/>
        </w:rPr>
      </w:pPr>
      <w:r w:rsidRPr="006D7785">
        <w:rPr>
          <w:b/>
          <w:i/>
          <w:iCs/>
          <w:color w:val="171918"/>
        </w:rPr>
        <w:t>Provide an estimate for the total annual cost burden to respondents or recordkeepers</w:t>
      </w:r>
    </w:p>
    <w:p w:rsidR="00CD2E1C" w:rsidRPr="006D7785" w:rsidRDefault="00CD2E1C" w:rsidP="00CD2E1C">
      <w:pPr>
        <w:autoSpaceDE w:val="0"/>
        <w:autoSpaceDN w:val="0"/>
        <w:adjustRightInd w:val="0"/>
        <w:rPr>
          <w:b/>
          <w:i/>
          <w:iCs/>
          <w:color w:val="171918"/>
        </w:rPr>
      </w:pPr>
      <w:r w:rsidRPr="006D7785">
        <w:rPr>
          <w:b/>
          <w:i/>
          <w:iCs/>
          <w:color w:val="171918"/>
        </w:rPr>
        <w:t>resulting from t</w:t>
      </w:r>
      <w:r w:rsidR="000676AC" w:rsidRPr="006D7785">
        <w:rPr>
          <w:b/>
          <w:i/>
          <w:iCs/>
          <w:color w:val="171918"/>
        </w:rPr>
        <w:t xml:space="preserve">he collection of </w:t>
      </w:r>
      <w:r w:rsidR="003E5A95" w:rsidRPr="006D7785">
        <w:rPr>
          <w:b/>
          <w:i/>
          <w:iCs/>
          <w:color w:val="171918"/>
        </w:rPr>
        <w:t>information.</w:t>
      </w:r>
    </w:p>
    <w:p w:rsidR="000676AC" w:rsidRPr="006D7785" w:rsidRDefault="000676AC" w:rsidP="00CD2E1C">
      <w:pPr>
        <w:autoSpaceDE w:val="0"/>
        <w:autoSpaceDN w:val="0"/>
        <w:adjustRightInd w:val="0"/>
        <w:rPr>
          <w:i/>
          <w:iCs/>
          <w:color w:val="171918"/>
        </w:rPr>
      </w:pPr>
    </w:p>
    <w:p w:rsidR="000676AC" w:rsidRPr="006D7785" w:rsidRDefault="00CD2E1C" w:rsidP="00CD2E1C">
      <w:pPr>
        <w:autoSpaceDE w:val="0"/>
        <w:autoSpaceDN w:val="0"/>
        <w:adjustRightInd w:val="0"/>
        <w:rPr>
          <w:color w:val="171918"/>
        </w:rPr>
      </w:pPr>
      <w:r w:rsidRPr="00744E59">
        <w:rPr>
          <w:color w:val="080A09"/>
        </w:rPr>
        <w:t xml:space="preserve">The </w:t>
      </w:r>
      <w:r w:rsidRPr="00744E59">
        <w:rPr>
          <w:color w:val="171918"/>
        </w:rPr>
        <w:t xml:space="preserve">estimated annual </w:t>
      </w:r>
      <w:r w:rsidRPr="00744E59">
        <w:rPr>
          <w:color w:val="080A09"/>
        </w:rPr>
        <w:t xml:space="preserve">cost burden </w:t>
      </w:r>
      <w:r w:rsidRPr="00744E59">
        <w:rPr>
          <w:color w:val="171918"/>
        </w:rPr>
        <w:t xml:space="preserve">per respondent </w:t>
      </w:r>
      <w:r w:rsidRPr="00744E59">
        <w:rPr>
          <w:color w:val="080A09"/>
        </w:rPr>
        <w:t xml:space="preserve">for </w:t>
      </w:r>
      <w:r w:rsidRPr="00744E59">
        <w:rPr>
          <w:color w:val="171918"/>
        </w:rPr>
        <w:t xml:space="preserve">submission </w:t>
      </w:r>
      <w:r w:rsidRPr="00744E59">
        <w:rPr>
          <w:color w:val="080A09"/>
        </w:rPr>
        <w:t xml:space="preserve">is </w:t>
      </w:r>
      <w:r w:rsidRPr="00744E59">
        <w:rPr>
          <w:color w:val="171918"/>
        </w:rPr>
        <w:t>$4.82 (mail) or $15.00</w:t>
      </w:r>
      <w:r w:rsidR="00E83CD1" w:rsidRPr="00744E59">
        <w:rPr>
          <w:color w:val="171918"/>
        </w:rPr>
        <w:t xml:space="preserve"> (</w:t>
      </w:r>
      <w:r w:rsidRPr="00744E59">
        <w:rPr>
          <w:color w:val="171918"/>
        </w:rPr>
        <w:t xml:space="preserve">courier) </w:t>
      </w:r>
      <w:r w:rsidRPr="00744E59">
        <w:rPr>
          <w:color w:val="080A09"/>
        </w:rPr>
        <w:t xml:space="preserve">depending </w:t>
      </w:r>
      <w:r w:rsidRPr="00744E59">
        <w:rPr>
          <w:color w:val="171918"/>
        </w:rPr>
        <w:t xml:space="preserve">on respondent's choice of delivery. </w:t>
      </w:r>
      <w:r w:rsidR="00E83CD1" w:rsidRPr="00744E59">
        <w:rPr>
          <w:color w:val="171918"/>
        </w:rPr>
        <w:t xml:space="preserve"> </w:t>
      </w:r>
      <w:r w:rsidRPr="00744E59">
        <w:rPr>
          <w:color w:val="171918"/>
        </w:rPr>
        <w:t xml:space="preserve">Generally approximately </w:t>
      </w:r>
      <w:r w:rsidR="00026298">
        <w:rPr>
          <w:color w:val="171918"/>
        </w:rPr>
        <w:t>300</w:t>
      </w:r>
      <w:r w:rsidR="00856357" w:rsidRPr="00744E59">
        <w:rPr>
          <w:color w:val="171918"/>
        </w:rPr>
        <w:t xml:space="preserve"> </w:t>
      </w:r>
      <w:r w:rsidRPr="00744E59">
        <w:rPr>
          <w:color w:val="171918"/>
        </w:rPr>
        <w:t xml:space="preserve">nominees submit </w:t>
      </w:r>
      <w:r w:rsidRPr="00744E59">
        <w:rPr>
          <w:color w:val="080A09"/>
        </w:rPr>
        <w:t xml:space="preserve">the </w:t>
      </w:r>
      <w:r w:rsidRPr="00744E59">
        <w:rPr>
          <w:color w:val="171918"/>
        </w:rPr>
        <w:t xml:space="preserve">information by first class mail and </w:t>
      </w:r>
      <w:r w:rsidR="00026298">
        <w:rPr>
          <w:color w:val="080A09"/>
        </w:rPr>
        <w:t>3</w:t>
      </w:r>
      <w:r w:rsidRPr="00744E59">
        <w:rPr>
          <w:color w:val="080A09"/>
        </w:rPr>
        <w:t xml:space="preserve">00 </w:t>
      </w:r>
      <w:r w:rsidRPr="00744E59">
        <w:rPr>
          <w:color w:val="171918"/>
        </w:rPr>
        <w:t>by courier. The estimated</w:t>
      </w:r>
      <w:r w:rsidR="00E83CD1" w:rsidRPr="00744E59">
        <w:rPr>
          <w:color w:val="171918"/>
        </w:rPr>
        <w:t xml:space="preserve"> </w:t>
      </w:r>
      <w:r w:rsidRPr="00744E59">
        <w:rPr>
          <w:color w:val="171918"/>
        </w:rPr>
        <w:t>aggregate annual cost burden is therefore $</w:t>
      </w:r>
      <w:r w:rsidR="00026298">
        <w:rPr>
          <w:color w:val="171918"/>
          <w:u w:val="double"/>
        </w:rPr>
        <w:t>5,946</w:t>
      </w:r>
      <w:r w:rsidR="00856357" w:rsidRPr="00744E59">
        <w:rPr>
          <w:color w:val="171918"/>
          <w:u w:val="double"/>
        </w:rPr>
        <w:t>.</w:t>
      </w:r>
      <w:r w:rsidR="00026298">
        <w:rPr>
          <w:color w:val="171918"/>
          <w:u w:val="double"/>
        </w:rPr>
        <w:t>00</w:t>
      </w:r>
      <w:r w:rsidRPr="00744E59">
        <w:rPr>
          <w:color w:val="171918"/>
        </w:rPr>
        <w:t xml:space="preserve">. ($4.82 X </w:t>
      </w:r>
      <w:r w:rsidR="00026298">
        <w:rPr>
          <w:color w:val="171918"/>
        </w:rPr>
        <w:t>300</w:t>
      </w:r>
      <w:r w:rsidR="00856357" w:rsidRPr="00744E59">
        <w:rPr>
          <w:color w:val="171918"/>
        </w:rPr>
        <w:t xml:space="preserve"> </w:t>
      </w:r>
      <w:r w:rsidRPr="00744E59">
        <w:rPr>
          <w:color w:val="383A36"/>
        </w:rPr>
        <w:t xml:space="preserve">= </w:t>
      </w:r>
      <w:r w:rsidR="00026298">
        <w:rPr>
          <w:color w:val="383A36"/>
        </w:rPr>
        <w:t>$</w:t>
      </w:r>
      <w:r w:rsidR="00856357" w:rsidRPr="00744E59">
        <w:rPr>
          <w:color w:val="171918"/>
        </w:rPr>
        <w:t>1,</w:t>
      </w:r>
      <w:r w:rsidR="00026298">
        <w:rPr>
          <w:color w:val="171918"/>
        </w:rPr>
        <w:t>446.00</w:t>
      </w:r>
      <w:r w:rsidRPr="00744E59">
        <w:rPr>
          <w:color w:val="171918"/>
        </w:rPr>
        <w:t xml:space="preserve">) </w:t>
      </w:r>
      <w:r w:rsidRPr="00744E59">
        <w:rPr>
          <w:color w:val="383A36"/>
        </w:rPr>
        <w:t xml:space="preserve">+ </w:t>
      </w:r>
      <w:r w:rsidRPr="00744E59">
        <w:rPr>
          <w:color w:val="171918"/>
        </w:rPr>
        <w:t>($15.00 X</w:t>
      </w:r>
      <w:r w:rsidR="00E83CD1" w:rsidRPr="00744E59">
        <w:rPr>
          <w:color w:val="080A09"/>
        </w:rPr>
        <w:t xml:space="preserve"> </w:t>
      </w:r>
      <w:r w:rsidR="00026298">
        <w:rPr>
          <w:color w:val="080A09"/>
        </w:rPr>
        <w:t>3</w:t>
      </w:r>
      <w:r w:rsidRPr="00744E59">
        <w:rPr>
          <w:color w:val="080A09"/>
        </w:rPr>
        <w:t xml:space="preserve">00 </w:t>
      </w:r>
      <w:r w:rsidR="00026298">
        <w:rPr>
          <w:color w:val="171918"/>
        </w:rPr>
        <w:t>= $4,</w:t>
      </w:r>
      <w:r w:rsidRPr="00744E59">
        <w:rPr>
          <w:color w:val="171918"/>
        </w:rPr>
        <w:t>500.00).</w:t>
      </w:r>
    </w:p>
    <w:p w:rsidR="00C23226" w:rsidRPr="006D7785" w:rsidRDefault="00C23226" w:rsidP="00CD2E1C">
      <w:pPr>
        <w:autoSpaceDE w:val="0"/>
        <w:autoSpaceDN w:val="0"/>
        <w:adjustRightInd w:val="0"/>
        <w:rPr>
          <w:color w:val="171918"/>
        </w:rPr>
      </w:pPr>
    </w:p>
    <w:p w:rsidR="00CD2E1C" w:rsidRPr="006D7785" w:rsidRDefault="000676AC" w:rsidP="00CD2E1C">
      <w:pPr>
        <w:autoSpaceDE w:val="0"/>
        <w:autoSpaceDN w:val="0"/>
        <w:adjustRightInd w:val="0"/>
        <w:rPr>
          <w:b/>
          <w:color w:val="171918"/>
          <w:u w:val="single"/>
        </w:rPr>
      </w:pPr>
      <w:r w:rsidRPr="006D7785">
        <w:rPr>
          <w:color w:val="171918"/>
        </w:rPr>
        <w:t xml:space="preserve">14. </w:t>
      </w:r>
      <w:r w:rsidRPr="006D7785">
        <w:rPr>
          <w:b/>
          <w:color w:val="171918"/>
          <w:u w:val="single"/>
        </w:rPr>
        <w:t>Annualized Cost to th</w:t>
      </w:r>
      <w:r w:rsidR="00CD2E1C" w:rsidRPr="006D7785">
        <w:rPr>
          <w:b/>
          <w:color w:val="171918"/>
          <w:u w:val="single"/>
        </w:rPr>
        <w:t>e Federal Government</w:t>
      </w:r>
    </w:p>
    <w:p w:rsidR="00CD2E1C" w:rsidRPr="006D7785" w:rsidRDefault="00CD2E1C" w:rsidP="00CD2E1C">
      <w:pPr>
        <w:autoSpaceDE w:val="0"/>
        <w:autoSpaceDN w:val="0"/>
        <w:adjustRightInd w:val="0"/>
        <w:rPr>
          <w:b/>
          <w:i/>
          <w:iCs/>
          <w:color w:val="171918"/>
        </w:rPr>
      </w:pPr>
      <w:r w:rsidRPr="006D7785">
        <w:rPr>
          <w:b/>
          <w:i/>
          <w:iCs/>
          <w:color w:val="171918"/>
        </w:rPr>
        <w:t>Provide estimates of annualized costs to the Federal Government. Also provide a</w:t>
      </w:r>
      <w:r w:rsidR="00E83CD1" w:rsidRPr="006D7785">
        <w:rPr>
          <w:b/>
          <w:i/>
          <w:iCs/>
          <w:color w:val="171918"/>
        </w:rPr>
        <w:t xml:space="preserve"> </w:t>
      </w:r>
      <w:r w:rsidRPr="006D7785">
        <w:rPr>
          <w:b/>
          <w:i/>
          <w:iCs/>
          <w:color w:val="171918"/>
        </w:rPr>
        <w:t>description of the method used to estimate cost, which should include quantification of</w:t>
      </w:r>
      <w:r w:rsidR="00E83CD1" w:rsidRPr="006D7785">
        <w:rPr>
          <w:b/>
          <w:i/>
          <w:iCs/>
          <w:color w:val="171918"/>
        </w:rPr>
        <w:t xml:space="preserve"> </w:t>
      </w:r>
      <w:r w:rsidRPr="006D7785">
        <w:rPr>
          <w:b/>
          <w:i/>
          <w:iCs/>
          <w:color w:val="171918"/>
        </w:rPr>
        <w:t>hours, operational expenses (such as equipment, overhead, printing</w:t>
      </w:r>
      <w:r w:rsidRPr="006D7785">
        <w:rPr>
          <w:b/>
          <w:i/>
          <w:iCs/>
          <w:color w:val="383A36"/>
        </w:rPr>
        <w:t xml:space="preserve">, </w:t>
      </w:r>
      <w:r w:rsidRPr="006D7785">
        <w:rPr>
          <w:b/>
          <w:i/>
          <w:iCs/>
          <w:color w:val="171918"/>
        </w:rPr>
        <w:t>and support staff),</w:t>
      </w:r>
      <w:r w:rsidR="00E83CD1" w:rsidRPr="006D7785">
        <w:rPr>
          <w:b/>
          <w:i/>
          <w:iCs/>
          <w:color w:val="171918"/>
        </w:rPr>
        <w:t xml:space="preserve"> </w:t>
      </w:r>
      <w:r w:rsidRPr="006D7785">
        <w:rPr>
          <w:b/>
          <w:i/>
          <w:iCs/>
          <w:color w:val="171918"/>
        </w:rPr>
        <w:t>and any other expense that would not have been incurred without this collection of</w:t>
      </w:r>
      <w:r w:rsidR="00E83CD1" w:rsidRPr="006D7785">
        <w:rPr>
          <w:b/>
          <w:i/>
          <w:iCs/>
          <w:color w:val="171918"/>
        </w:rPr>
        <w:t xml:space="preserve"> </w:t>
      </w:r>
      <w:r w:rsidRPr="006D7785">
        <w:rPr>
          <w:b/>
          <w:i/>
          <w:iCs/>
          <w:color w:val="171918"/>
        </w:rPr>
        <w:t>information.</w:t>
      </w:r>
    </w:p>
    <w:p w:rsidR="000676AC" w:rsidRPr="006D7785" w:rsidRDefault="000676AC" w:rsidP="00CD2E1C">
      <w:pPr>
        <w:autoSpaceDE w:val="0"/>
        <w:autoSpaceDN w:val="0"/>
        <w:adjustRightInd w:val="0"/>
        <w:rPr>
          <w:i/>
          <w:iCs/>
          <w:color w:val="171918"/>
        </w:rPr>
      </w:pPr>
    </w:p>
    <w:p w:rsidR="00CD2E1C" w:rsidRPr="006D7785" w:rsidRDefault="00CD2E1C" w:rsidP="00CD2E1C">
      <w:pPr>
        <w:autoSpaceDE w:val="0"/>
        <w:autoSpaceDN w:val="0"/>
        <w:adjustRightInd w:val="0"/>
        <w:rPr>
          <w:color w:val="171918"/>
        </w:rPr>
      </w:pPr>
      <w:r w:rsidRPr="006D7785">
        <w:rPr>
          <w:color w:val="080A09"/>
        </w:rPr>
        <w:t xml:space="preserve">The </w:t>
      </w:r>
      <w:r w:rsidRPr="006D7785">
        <w:rPr>
          <w:color w:val="171918"/>
        </w:rPr>
        <w:t xml:space="preserve">cost to the Federal Government for handling this information </w:t>
      </w:r>
      <w:r w:rsidR="00E83CD1" w:rsidRPr="006D7785">
        <w:rPr>
          <w:color w:val="171918"/>
        </w:rPr>
        <w:t>collection is</w:t>
      </w:r>
      <w:r w:rsidR="000676AC" w:rsidRPr="006D7785">
        <w:rPr>
          <w:color w:val="171918"/>
        </w:rPr>
        <w:t xml:space="preserve"> </w:t>
      </w:r>
      <w:r w:rsidR="000676AC" w:rsidRPr="006D7785">
        <w:rPr>
          <w:color w:val="080A09"/>
        </w:rPr>
        <w:t>negligib</w:t>
      </w:r>
      <w:r w:rsidRPr="006D7785">
        <w:rPr>
          <w:color w:val="080A09"/>
        </w:rPr>
        <w:t>le</w:t>
      </w:r>
      <w:r w:rsidRPr="006D7785">
        <w:rPr>
          <w:color w:val="232A3E"/>
        </w:rPr>
        <w:t>.</w:t>
      </w:r>
      <w:r w:rsidR="00E83CD1" w:rsidRPr="006D7785">
        <w:rPr>
          <w:color w:val="232A3E"/>
        </w:rPr>
        <w:t xml:space="preserve"> </w:t>
      </w:r>
      <w:r w:rsidR="00E83CD1" w:rsidRPr="006D7785">
        <w:rPr>
          <w:color w:val="171918"/>
        </w:rPr>
        <w:t xml:space="preserve"> </w:t>
      </w:r>
      <w:r w:rsidRPr="006D7785">
        <w:rPr>
          <w:color w:val="171918"/>
        </w:rPr>
        <w:t xml:space="preserve">SBA employees will review </w:t>
      </w:r>
      <w:r w:rsidRPr="006D7785">
        <w:rPr>
          <w:color w:val="080A09"/>
        </w:rPr>
        <w:t xml:space="preserve">the form </w:t>
      </w:r>
      <w:r w:rsidRPr="006D7785">
        <w:rPr>
          <w:color w:val="171918"/>
        </w:rPr>
        <w:t xml:space="preserve">and manage </w:t>
      </w:r>
      <w:r w:rsidRPr="006D7785">
        <w:rPr>
          <w:color w:val="080A09"/>
        </w:rPr>
        <w:t xml:space="preserve">the </w:t>
      </w:r>
      <w:r w:rsidRPr="006D7785">
        <w:rPr>
          <w:color w:val="171918"/>
        </w:rPr>
        <w:t>entire nomination and selection</w:t>
      </w:r>
      <w:r w:rsidR="00E83CD1" w:rsidRPr="006D7785">
        <w:rPr>
          <w:color w:val="171918"/>
        </w:rPr>
        <w:t xml:space="preserve"> </w:t>
      </w:r>
      <w:r w:rsidRPr="006D7785">
        <w:rPr>
          <w:color w:val="171918"/>
        </w:rPr>
        <w:t>process as part of their regularly assigned duties.</w:t>
      </w:r>
    </w:p>
    <w:p w:rsidR="000676AC" w:rsidRPr="006D7785" w:rsidRDefault="000676AC" w:rsidP="00CD2E1C">
      <w:pPr>
        <w:autoSpaceDE w:val="0"/>
        <w:autoSpaceDN w:val="0"/>
        <w:adjustRightInd w:val="0"/>
        <w:rPr>
          <w:color w:val="080A09"/>
        </w:rPr>
      </w:pPr>
    </w:p>
    <w:p w:rsidR="00CD2E1C" w:rsidRPr="006D7785" w:rsidRDefault="00CD2E1C" w:rsidP="007905B6">
      <w:pPr>
        <w:keepNext/>
        <w:keepLines/>
        <w:autoSpaceDE w:val="0"/>
        <w:autoSpaceDN w:val="0"/>
        <w:adjustRightInd w:val="0"/>
        <w:rPr>
          <w:b/>
          <w:color w:val="171918"/>
          <w:u w:val="single"/>
        </w:rPr>
      </w:pPr>
      <w:r w:rsidRPr="006D7785">
        <w:rPr>
          <w:color w:val="080A09"/>
        </w:rPr>
        <w:t>15</w:t>
      </w:r>
      <w:r w:rsidRPr="006D7785">
        <w:rPr>
          <w:b/>
          <w:color w:val="080A09"/>
        </w:rPr>
        <w:t xml:space="preserve">. </w:t>
      </w:r>
      <w:r w:rsidRPr="006D7785">
        <w:rPr>
          <w:b/>
          <w:color w:val="171918"/>
          <w:u w:val="single"/>
        </w:rPr>
        <w:t>Explanation of program changes in Items 13 or 14 on OMB Form 83-I</w:t>
      </w:r>
    </w:p>
    <w:p w:rsidR="00CD2E1C" w:rsidRPr="006D7785" w:rsidRDefault="00CD2E1C" w:rsidP="00CD2E1C">
      <w:pPr>
        <w:autoSpaceDE w:val="0"/>
        <w:autoSpaceDN w:val="0"/>
        <w:adjustRightInd w:val="0"/>
        <w:rPr>
          <w:i/>
          <w:iCs/>
          <w:color w:val="171918"/>
        </w:rPr>
      </w:pPr>
      <w:r w:rsidRPr="006D7785">
        <w:rPr>
          <w:b/>
          <w:i/>
          <w:iCs/>
          <w:color w:val="171918"/>
        </w:rPr>
        <w:t>Explain reasons for any program changes or adjustments reported in Items 13 or 14 of</w:t>
      </w:r>
      <w:r w:rsidR="00E83CD1" w:rsidRPr="006D7785">
        <w:rPr>
          <w:b/>
          <w:i/>
          <w:iCs/>
          <w:color w:val="171918"/>
        </w:rPr>
        <w:t xml:space="preserve"> </w:t>
      </w:r>
      <w:r w:rsidRPr="006D7785">
        <w:rPr>
          <w:b/>
          <w:i/>
          <w:iCs/>
          <w:color w:val="171918"/>
        </w:rPr>
        <w:t>the OMB Form 83-</w:t>
      </w:r>
      <w:r w:rsidRPr="006D7785">
        <w:rPr>
          <w:i/>
          <w:iCs/>
          <w:color w:val="171918"/>
        </w:rPr>
        <w:t>1</w:t>
      </w:r>
    </w:p>
    <w:p w:rsidR="006277D7" w:rsidRDefault="006277D7" w:rsidP="006277D7">
      <w:pPr>
        <w:autoSpaceDE w:val="0"/>
        <w:autoSpaceDN w:val="0"/>
        <w:adjustRightInd w:val="0"/>
        <w:rPr>
          <w:color w:val="171918"/>
        </w:rPr>
      </w:pPr>
    </w:p>
    <w:p w:rsidR="006277D7" w:rsidRPr="006277D7" w:rsidRDefault="006277D7" w:rsidP="006277D7">
      <w:pPr>
        <w:autoSpaceDE w:val="0"/>
        <w:autoSpaceDN w:val="0"/>
        <w:adjustRightInd w:val="0"/>
        <w:rPr>
          <w:color w:val="171918"/>
        </w:rPr>
      </w:pPr>
      <w:r w:rsidRPr="006277D7">
        <w:rPr>
          <w:color w:val="171918"/>
        </w:rPr>
        <w:t>Not Applicable.</w:t>
      </w:r>
    </w:p>
    <w:p w:rsidR="006A11C5" w:rsidRDefault="006A11C5" w:rsidP="00CD2E1C">
      <w:pPr>
        <w:autoSpaceDE w:val="0"/>
        <w:autoSpaceDN w:val="0"/>
        <w:adjustRightInd w:val="0"/>
        <w:rPr>
          <w:color w:val="171918"/>
        </w:rPr>
      </w:pPr>
      <w:r>
        <w:rPr>
          <w:color w:val="171918"/>
        </w:rPr>
        <w:t xml:space="preserve"> </w:t>
      </w:r>
    </w:p>
    <w:p w:rsidR="00CD2E1C" w:rsidRPr="006D7785" w:rsidRDefault="00CD2E1C" w:rsidP="00CD2E1C">
      <w:pPr>
        <w:autoSpaceDE w:val="0"/>
        <w:autoSpaceDN w:val="0"/>
        <w:adjustRightInd w:val="0"/>
        <w:rPr>
          <w:b/>
          <w:color w:val="171918"/>
        </w:rPr>
      </w:pPr>
      <w:r w:rsidRPr="006D4640">
        <w:rPr>
          <w:color w:val="080A09"/>
        </w:rPr>
        <w:t xml:space="preserve">16. </w:t>
      </w:r>
      <w:r w:rsidRPr="006D7785">
        <w:rPr>
          <w:b/>
          <w:color w:val="171918"/>
          <w:u w:val="single"/>
        </w:rPr>
        <w:t>Collection of information whose results will be published</w:t>
      </w:r>
      <w:r w:rsidRPr="006D7785">
        <w:rPr>
          <w:b/>
          <w:color w:val="171918"/>
        </w:rPr>
        <w:t>.</w:t>
      </w:r>
    </w:p>
    <w:p w:rsidR="00CD2E1C" w:rsidRPr="006D7785" w:rsidRDefault="00CD2E1C" w:rsidP="00CD2E1C">
      <w:pPr>
        <w:autoSpaceDE w:val="0"/>
        <w:autoSpaceDN w:val="0"/>
        <w:adjustRightInd w:val="0"/>
        <w:rPr>
          <w:i/>
          <w:iCs/>
          <w:color w:val="171918"/>
        </w:rPr>
      </w:pPr>
      <w:r w:rsidRPr="006D7785">
        <w:rPr>
          <w:b/>
          <w:i/>
          <w:iCs/>
          <w:color w:val="171918"/>
        </w:rPr>
        <w:t>For collection of information whose results will be p</w:t>
      </w:r>
      <w:r w:rsidR="000676AC" w:rsidRPr="006D7785">
        <w:rPr>
          <w:b/>
          <w:i/>
          <w:iCs/>
          <w:color w:val="171918"/>
        </w:rPr>
        <w:t>ublished, outline plans for tab</w:t>
      </w:r>
      <w:r w:rsidRPr="006D7785">
        <w:rPr>
          <w:b/>
          <w:i/>
          <w:iCs/>
          <w:color w:val="171918"/>
        </w:rPr>
        <w:t>u</w:t>
      </w:r>
      <w:r w:rsidR="000676AC" w:rsidRPr="006D7785">
        <w:rPr>
          <w:b/>
          <w:i/>
          <w:iCs/>
          <w:color w:val="171918"/>
        </w:rPr>
        <w:t>l</w:t>
      </w:r>
      <w:r w:rsidRPr="006D7785">
        <w:rPr>
          <w:b/>
          <w:i/>
          <w:iCs/>
          <w:color w:val="171918"/>
        </w:rPr>
        <w:t>ation</w:t>
      </w:r>
      <w:r w:rsidR="00E83CD1" w:rsidRPr="006D7785">
        <w:rPr>
          <w:b/>
          <w:i/>
          <w:iCs/>
          <w:color w:val="171918"/>
        </w:rPr>
        <w:t xml:space="preserve"> and  </w:t>
      </w:r>
      <w:r w:rsidRPr="006D7785">
        <w:rPr>
          <w:b/>
          <w:i/>
          <w:iCs/>
          <w:color w:val="171918"/>
        </w:rPr>
        <w:t xml:space="preserve"> publi</w:t>
      </w:r>
      <w:r w:rsidR="000676AC" w:rsidRPr="006D7785">
        <w:rPr>
          <w:b/>
          <w:i/>
          <w:iCs/>
          <w:color w:val="171918"/>
        </w:rPr>
        <w:t>c</w:t>
      </w:r>
      <w:r w:rsidRPr="006D7785">
        <w:rPr>
          <w:b/>
          <w:i/>
          <w:iCs/>
          <w:color w:val="171918"/>
        </w:rPr>
        <w:t>ation</w:t>
      </w:r>
      <w:r w:rsidRPr="006D7785">
        <w:rPr>
          <w:b/>
          <w:i/>
          <w:iCs/>
          <w:color w:val="383A36"/>
        </w:rPr>
        <w:t xml:space="preserve">. </w:t>
      </w:r>
      <w:r w:rsidRPr="006D7785">
        <w:rPr>
          <w:b/>
          <w:i/>
          <w:iCs/>
          <w:color w:val="171918"/>
        </w:rPr>
        <w:t>Address complex analytical techniques ..</w:t>
      </w:r>
      <w:r w:rsidR="000676AC" w:rsidRPr="006D7785">
        <w:rPr>
          <w:b/>
          <w:i/>
          <w:iCs/>
          <w:color w:val="171918"/>
        </w:rPr>
        <w:t>. Pro</w:t>
      </w:r>
      <w:r w:rsidRPr="006D7785">
        <w:rPr>
          <w:b/>
          <w:i/>
          <w:iCs/>
          <w:color w:val="171918"/>
        </w:rPr>
        <w:t>vide time schedules for the</w:t>
      </w:r>
      <w:r w:rsidR="00E83CD1" w:rsidRPr="006D7785">
        <w:rPr>
          <w:b/>
          <w:i/>
          <w:iCs/>
          <w:color w:val="171918"/>
        </w:rPr>
        <w:t xml:space="preserve"> </w:t>
      </w:r>
      <w:r w:rsidR="000676AC" w:rsidRPr="006D7785">
        <w:rPr>
          <w:b/>
          <w:i/>
          <w:iCs/>
          <w:color w:val="171918"/>
        </w:rPr>
        <w:t xml:space="preserve">entire </w:t>
      </w:r>
      <w:r w:rsidR="00E83CD1" w:rsidRPr="006D7785">
        <w:rPr>
          <w:b/>
          <w:i/>
          <w:iCs/>
          <w:color w:val="171918"/>
        </w:rPr>
        <w:t>project</w:t>
      </w:r>
      <w:r w:rsidR="00E83CD1" w:rsidRPr="006D7785">
        <w:rPr>
          <w:i/>
          <w:iCs/>
          <w:color w:val="171918"/>
        </w:rPr>
        <w:t>.</w:t>
      </w:r>
    </w:p>
    <w:p w:rsidR="000676AC" w:rsidRPr="006D7785" w:rsidRDefault="000676AC" w:rsidP="00CD2E1C">
      <w:pPr>
        <w:autoSpaceDE w:val="0"/>
        <w:autoSpaceDN w:val="0"/>
        <w:adjustRightInd w:val="0"/>
        <w:rPr>
          <w:i/>
          <w:iCs/>
          <w:color w:val="171918"/>
        </w:rPr>
      </w:pPr>
    </w:p>
    <w:p w:rsidR="00CD2E1C" w:rsidRDefault="00CD2E1C" w:rsidP="00CD2E1C">
      <w:pPr>
        <w:autoSpaceDE w:val="0"/>
        <w:autoSpaceDN w:val="0"/>
        <w:adjustRightInd w:val="0"/>
        <w:rPr>
          <w:color w:val="171918"/>
        </w:rPr>
      </w:pPr>
      <w:r w:rsidRPr="006D7785">
        <w:rPr>
          <w:color w:val="171918"/>
        </w:rPr>
        <w:t xml:space="preserve">Winners receive extensive </w:t>
      </w:r>
      <w:r w:rsidRPr="006D7785">
        <w:rPr>
          <w:color w:val="080A09"/>
        </w:rPr>
        <w:t xml:space="preserve">local </w:t>
      </w:r>
      <w:r w:rsidRPr="006D7785">
        <w:rPr>
          <w:color w:val="171918"/>
        </w:rPr>
        <w:t xml:space="preserve">media </w:t>
      </w:r>
      <w:r w:rsidRPr="006D7785">
        <w:rPr>
          <w:color w:val="080A09"/>
        </w:rPr>
        <w:t xml:space="preserve">coverage. </w:t>
      </w:r>
      <w:r w:rsidR="00E83CD1" w:rsidRPr="006D7785">
        <w:rPr>
          <w:color w:val="080A09"/>
        </w:rPr>
        <w:t xml:space="preserve"> </w:t>
      </w:r>
      <w:r w:rsidRPr="006D7785">
        <w:rPr>
          <w:color w:val="171918"/>
        </w:rPr>
        <w:t>Biographical and relevant business</w:t>
      </w:r>
      <w:r w:rsidR="00E83CD1" w:rsidRPr="006D7785">
        <w:rPr>
          <w:color w:val="171918"/>
        </w:rPr>
        <w:t xml:space="preserve"> </w:t>
      </w:r>
      <w:r w:rsidR="00E846D5">
        <w:rPr>
          <w:color w:val="171918"/>
        </w:rPr>
        <w:t>i</w:t>
      </w:r>
      <w:r w:rsidRPr="006D7785">
        <w:rPr>
          <w:color w:val="171918"/>
        </w:rPr>
        <w:t xml:space="preserve">nformation </w:t>
      </w:r>
      <w:r w:rsidRPr="006D7785">
        <w:rPr>
          <w:color w:val="080A09"/>
        </w:rPr>
        <w:t xml:space="preserve">pertaining </w:t>
      </w:r>
      <w:r w:rsidRPr="006D7785">
        <w:rPr>
          <w:color w:val="171918"/>
        </w:rPr>
        <w:t xml:space="preserve">to the winners will </w:t>
      </w:r>
      <w:r w:rsidRPr="006D7785">
        <w:rPr>
          <w:color w:val="080A09"/>
        </w:rPr>
        <w:t xml:space="preserve">be provided </w:t>
      </w:r>
      <w:r w:rsidRPr="006D7785">
        <w:rPr>
          <w:color w:val="171918"/>
        </w:rPr>
        <w:t xml:space="preserve">to </w:t>
      </w:r>
      <w:r w:rsidRPr="006D7785">
        <w:rPr>
          <w:color w:val="080A09"/>
        </w:rPr>
        <w:t xml:space="preserve">the </w:t>
      </w:r>
      <w:r w:rsidRPr="006D7785">
        <w:rPr>
          <w:color w:val="171918"/>
        </w:rPr>
        <w:t>media upon request.</w:t>
      </w:r>
      <w:r w:rsidR="00E83CD1" w:rsidRPr="006D7785">
        <w:rPr>
          <w:color w:val="171918"/>
        </w:rPr>
        <w:t xml:space="preserve"> </w:t>
      </w:r>
      <w:r w:rsidR="00F85511">
        <w:rPr>
          <w:color w:val="171918"/>
        </w:rPr>
        <w:t xml:space="preserve"> </w:t>
      </w:r>
    </w:p>
    <w:p w:rsidR="00F85511" w:rsidRPr="006D7785" w:rsidRDefault="00F85511" w:rsidP="00CD2E1C">
      <w:pPr>
        <w:autoSpaceDE w:val="0"/>
        <w:autoSpaceDN w:val="0"/>
        <w:adjustRightInd w:val="0"/>
        <w:rPr>
          <w:color w:val="171918"/>
        </w:rPr>
      </w:pPr>
    </w:p>
    <w:p w:rsidR="00CD2E1C" w:rsidRPr="006D7785" w:rsidRDefault="00CD2E1C" w:rsidP="00CD2E1C">
      <w:pPr>
        <w:autoSpaceDE w:val="0"/>
        <w:autoSpaceDN w:val="0"/>
        <w:adjustRightInd w:val="0"/>
        <w:rPr>
          <w:color w:val="797979"/>
        </w:rPr>
      </w:pPr>
      <w:r w:rsidRPr="006D7785">
        <w:rPr>
          <w:color w:val="080A09"/>
        </w:rPr>
        <w:t xml:space="preserve">The </w:t>
      </w:r>
      <w:r w:rsidRPr="006D7785">
        <w:rPr>
          <w:color w:val="171918"/>
        </w:rPr>
        <w:t>estimat</w:t>
      </w:r>
      <w:r w:rsidR="00570DAA" w:rsidRPr="006D7785">
        <w:rPr>
          <w:color w:val="171918"/>
        </w:rPr>
        <w:t xml:space="preserve">ed project schedule for the </w:t>
      </w:r>
      <w:r w:rsidR="00FF3601" w:rsidRPr="006D7785">
        <w:rPr>
          <w:color w:val="171918"/>
        </w:rPr>
        <w:t>201</w:t>
      </w:r>
      <w:r w:rsidR="006F4417">
        <w:rPr>
          <w:color w:val="171918"/>
        </w:rPr>
        <w:t>8</w:t>
      </w:r>
      <w:r w:rsidR="00FF3601" w:rsidRPr="006D7785">
        <w:rPr>
          <w:color w:val="171918"/>
        </w:rPr>
        <w:t xml:space="preserve"> </w:t>
      </w:r>
      <w:r w:rsidRPr="006D7785">
        <w:rPr>
          <w:color w:val="171918"/>
        </w:rPr>
        <w:t xml:space="preserve">Small </w:t>
      </w:r>
      <w:r w:rsidRPr="006D7785">
        <w:rPr>
          <w:color w:val="080A09"/>
        </w:rPr>
        <w:t xml:space="preserve">Business </w:t>
      </w:r>
      <w:r w:rsidR="000676AC" w:rsidRPr="006D7785">
        <w:rPr>
          <w:color w:val="171918"/>
        </w:rPr>
        <w:t>Week</w:t>
      </w:r>
      <w:r w:rsidRPr="006D7785">
        <w:rPr>
          <w:color w:val="171918"/>
        </w:rPr>
        <w:t xml:space="preserve"> award program is as</w:t>
      </w:r>
      <w:r w:rsidR="00E83CD1" w:rsidRPr="006D7785">
        <w:rPr>
          <w:color w:val="171918"/>
        </w:rPr>
        <w:t xml:space="preserve"> </w:t>
      </w:r>
      <w:r w:rsidRPr="006D7785">
        <w:rPr>
          <w:color w:val="171918"/>
        </w:rPr>
        <w:t xml:space="preserve">follows: </w:t>
      </w:r>
    </w:p>
    <w:p w:rsidR="00E83CD1" w:rsidRPr="006D7785" w:rsidRDefault="00E83CD1" w:rsidP="00CD2E1C">
      <w:pPr>
        <w:autoSpaceDE w:val="0"/>
        <w:autoSpaceDN w:val="0"/>
        <w:adjustRightInd w:val="0"/>
        <w:rPr>
          <w:color w:val="080A09"/>
        </w:rPr>
      </w:pPr>
    </w:p>
    <w:p w:rsidR="00CD2E1C" w:rsidRPr="006D7785" w:rsidRDefault="00CD2E1C" w:rsidP="00CD2E1C">
      <w:pPr>
        <w:autoSpaceDE w:val="0"/>
        <w:autoSpaceDN w:val="0"/>
        <w:adjustRightInd w:val="0"/>
        <w:rPr>
          <w:color w:val="171918"/>
        </w:rPr>
      </w:pPr>
      <w:r w:rsidRPr="006D7785">
        <w:rPr>
          <w:color w:val="080A09"/>
        </w:rPr>
        <w:t>•</w:t>
      </w:r>
      <w:r w:rsidR="00F85511">
        <w:rPr>
          <w:color w:val="080A09"/>
        </w:rPr>
        <w:t xml:space="preserve"> </w:t>
      </w:r>
      <w:r w:rsidRPr="006D7785">
        <w:rPr>
          <w:color w:val="080A09"/>
        </w:rPr>
        <w:t xml:space="preserve">Nominations </w:t>
      </w:r>
      <w:r w:rsidRPr="006D7785">
        <w:rPr>
          <w:color w:val="171918"/>
        </w:rPr>
        <w:t xml:space="preserve">will be submitted to the </w:t>
      </w:r>
      <w:r w:rsidRPr="006D7785">
        <w:rPr>
          <w:color w:val="080A09"/>
        </w:rPr>
        <w:t xml:space="preserve">nearest </w:t>
      </w:r>
      <w:r w:rsidRPr="006D7785">
        <w:rPr>
          <w:color w:val="171918"/>
        </w:rPr>
        <w:t xml:space="preserve">U.S. Small </w:t>
      </w:r>
      <w:r w:rsidRPr="006D7785">
        <w:rPr>
          <w:color w:val="080A09"/>
        </w:rPr>
        <w:t xml:space="preserve">Business </w:t>
      </w:r>
      <w:r w:rsidRPr="006D7785">
        <w:rPr>
          <w:color w:val="171918"/>
        </w:rPr>
        <w:t>Administration</w:t>
      </w:r>
      <w:r w:rsidR="00E83CD1" w:rsidRPr="006D7785">
        <w:rPr>
          <w:color w:val="171918"/>
        </w:rPr>
        <w:t xml:space="preserve"> </w:t>
      </w:r>
      <w:r w:rsidRPr="006D7785">
        <w:rPr>
          <w:color w:val="171918"/>
        </w:rPr>
        <w:t xml:space="preserve">district office in the nominee's state or district by a </w:t>
      </w:r>
      <w:r w:rsidRPr="006D7785">
        <w:rPr>
          <w:color w:val="080A09"/>
        </w:rPr>
        <w:t xml:space="preserve">deadline </w:t>
      </w:r>
      <w:r w:rsidR="000676AC" w:rsidRPr="006D7785">
        <w:rPr>
          <w:color w:val="171918"/>
        </w:rPr>
        <w:t>of</w:t>
      </w:r>
      <w:r w:rsidR="000676AC" w:rsidRPr="006D7785">
        <w:rPr>
          <w:color w:val="383A36"/>
        </w:rPr>
        <w:t xml:space="preserve"> </w:t>
      </w:r>
      <w:r w:rsidRPr="006D7785">
        <w:rPr>
          <w:color w:val="080A09"/>
        </w:rPr>
        <w:t xml:space="preserve">January </w:t>
      </w:r>
      <w:r w:rsidR="006F4417">
        <w:rPr>
          <w:color w:val="171918"/>
        </w:rPr>
        <w:t>9, 2018</w:t>
      </w:r>
      <w:r w:rsidRPr="006D7785">
        <w:rPr>
          <w:color w:val="171918"/>
        </w:rPr>
        <w:t>.</w:t>
      </w:r>
    </w:p>
    <w:p w:rsidR="00E83CD1" w:rsidRPr="006D7785" w:rsidRDefault="00E83CD1" w:rsidP="00612FF1">
      <w:pPr>
        <w:autoSpaceDE w:val="0"/>
        <w:autoSpaceDN w:val="0"/>
        <w:adjustRightInd w:val="0"/>
        <w:rPr>
          <w:color w:val="080A09"/>
        </w:rPr>
      </w:pPr>
    </w:p>
    <w:p w:rsidR="00612FF1" w:rsidRPr="006D7785" w:rsidRDefault="00CD2E1C" w:rsidP="00612FF1">
      <w:pPr>
        <w:autoSpaceDE w:val="0"/>
        <w:autoSpaceDN w:val="0"/>
        <w:adjustRightInd w:val="0"/>
        <w:rPr>
          <w:color w:val="171918"/>
        </w:rPr>
      </w:pPr>
      <w:r w:rsidRPr="006D7785">
        <w:rPr>
          <w:color w:val="080A09"/>
        </w:rPr>
        <w:t xml:space="preserve">• </w:t>
      </w:r>
      <w:r w:rsidR="008C4B7A" w:rsidRPr="006D7785">
        <w:rPr>
          <w:color w:val="080A09"/>
        </w:rPr>
        <w:t>April 15:</w:t>
      </w:r>
      <w:r w:rsidR="00E83CD1" w:rsidRPr="006D7785">
        <w:rPr>
          <w:color w:val="080A09"/>
        </w:rPr>
        <w:t xml:space="preserve"> </w:t>
      </w:r>
      <w:r w:rsidR="008C4B7A" w:rsidRPr="006D7785">
        <w:rPr>
          <w:color w:val="080A09"/>
        </w:rPr>
        <w:t>State winners will be announced.</w:t>
      </w:r>
    </w:p>
    <w:p w:rsidR="00E83CD1" w:rsidRPr="006D7785" w:rsidRDefault="00E83CD1" w:rsidP="00CD2E1C">
      <w:pPr>
        <w:autoSpaceDE w:val="0"/>
        <w:autoSpaceDN w:val="0"/>
        <w:adjustRightInd w:val="0"/>
        <w:rPr>
          <w:color w:val="080A09"/>
        </w:rPr>
      </w:pPr>
    </w:p>
    <w:p w:rsidR="00CD2E1C" w:rsidRPr="006D7785" w:rsidRDefault="00CD2E1C" w:rsidP="00CD2E1C">
      <w:pPr>
        <w:autoSpaceDE w:val="0"/>
        <w:autoSpaceDN w:val="0"/>
        <w:adjustRightInd w:val="0"/>
        <w:rPr>
          <w:color w:val="383A36"/>
        </w:rPr>
      </w:pPr>
      <w:r w:rsidRPr="006D7785">
        <w:rPr>
          <w:color w:val="080A09"/>
        </w:rPr>
        <w:t xml:space="preserve">• </w:t>
      </w:r>
      <w:r w:rsidRPr="006D7785">
        <w:rPr>
          <w:color w:val="171918"/>
        </w:rPr>
        <w:t xml:space="preserve">State and </w:t>
      </w:r>
      <w:r w:rsidRPr="006D7785">
        <w:rPr>
          <w:color w:val="080A09"/>
        </w:rPr>
        <w:t xml:space="preserve">District </w:t>
      </w:r>
      <w:r w:rsidRPr="006D7785">
        <w:rPr>
          <w:color w:val="171918"/>
        </w:rPr>
        <w:t>winners will be honored som</w:t>
      </w:r>
      <w:r w:rsidR="000676AC" w:rsidRPr="006D7785">
        <w:rPr>
          <w:color w:val="171918"/>
        </w:rPr>
        <w:t xml:space="preserve">e time during calendar year </w:t>
      </w:r>
      <w:r w:rsidR="00FF3601" w:rsidRPr="006D7785">
        <w:rPr>
          <w:color w:val="171918"/>
        </w:rPr>
        <w:t>201</w:t>
      </w:r>
      <w:r w:rsidR="00744E59">
        <w:rPr>
          <w:color w:val="171918"/>
        </w:rPr>
        <w:t>8</w:t>
      </w:r>
      <w:r w:rsidR="00FF3601" w:rsidRPr="006D7785">
        <w:rPr>
          <w:color w:val="171918"/>
        </w:rPr>
        <w:t xml:space="preserve"> </w:t>
      </w:r>
      <w:r w:rsidRPr="006D7785">
        <w:rPr>
          <w:color w:val="171918"/>
        </w:rPr>
        <w:t>on</w:t>
      </w:r>
      <w:r w:rsidR="00E83CD1" w:rsidRPr="006D7785">
        <w:rPr>
          <w:color w:val="171918"/>
        </w:rPr>
        <w:t xml:space="preserve"> </w:t>
      </w:r>
      <w:r w:rsidRPr="006D7785">
        <w:rPr>
          <w:color w:val="171918"/>
        </w:rPr>
        <w:t>dates to be determined by the state or district offices</w:t>
      </w:r>
      <w:r w:rsidRPr="006D7785">
        <w:rPr>
          <w:color w:val="383A36"/>
        </w:rPr>
        <w:t>.</w:t>
      </w:r>
    </w:p>
    <w:p w:rsidR="00E83CD1" w:rsidRPr="006D7785" w:rsidRDefault="00E83CD1" w:rsidP="00CD2E1C">
      <w:pPr>
        <w:autoSpaceDE w:val="0"/>
        <w:autoSpaceDN w:val="0"/>
        <w:adjustRightInd w:val="0"/>
        <w:rPr>
          <w:color w:val="131414"/>
        </w:rPr>
      </w:pPr>
    </w:p>
    <w:p w:rsidR="00CD2E1C" w:rsidRPr="00027DB9" w:rsidRDefault="00CD2E1C" w:rsidP="00CD2E1C">
      <w:pPr>
        <w:autoSpaceDE w:val="0"/>
        <w:autoSpaceDN w:val="0"/>
        <w:adjustRightInd w:val="0"/>
        <w:rPr>
          <w:color w:val="4B4E4F"/>
        </w:rPr>
      </w:pPr>
      <w:r w:rsidRPr="006D7785">
        <w:rPr>
          <w:color w:val="131414"/>
        </w:rPr>
        <w:t>•</w:t>
      </w:r>
      <w:r w:rsidRPr="006D7785">
        <w:rPr>
          <w:color w:val="252727"/>
        </w:rPr>
        <w:t xml:space="preserve"> </w:t>
      </w:r>
      <w:r w:rsidRPr="006D7785">
        <w:rPr>
          <w:color w:val="131414"/>
        </w:rPr>
        <w:t xml:space="preserve">May </w:t>
      </w:r>
      <w:r w:rsidR="00FF3601" w:rsidRPr="006D7785">
        <w:rPr>
          <w:color w:val="252727"/>
        </w:rPr>
        <w:t>201</w:t>
      </w:r>
      <w:r w:rsidR="00744E59">
        <w:rPr>
          <w:color w:val="252727"/>
        </w:rPr>
        <w:t>8</w:t>
      </w:r>
      <w:r w:rsidRPr="006D7785">
        <w:rPr>
          <w:color w:val="252727"/>
        </w:rPr>
        <w:t xml:space="preserve">: National winners will be announced and honored </w:t>
      </w:r>
      <w:r w:rsidRPr="006D7785">
        <w:rPr>
          <w:color w:val="383A3A"/>
        </w:rPr>
        <w:t xml:space="preserve">at </w:t>
      </w:r>
      <w:r w:rsidRPr="006D7785">
        <w:rPr>
          <w:color w:val="252727"/>
        </w:rPr>
        <w:t>the Small</w:t>
      </w:r>
      <w:r w:rsidR="00E83CD1" w:rsidRPr="006D7785">
        <w:rPr>
          <w:color w:val="252727"/>
        </w:rPr>
        <w:t xml:space="preserve"> </w:t>
      </w:r>
      <w:r w:rsidRPr="006D7785">
        <w:rPr>
          <w:color w:val="252727"/>
        </w:rPr>
        <w:t xml:space="preserve">Business </w:t>
      </w:r>
      <w:r w:rsidR="00C23226" w:rsidRPr="006D7785">
        <w:rPr>
          <w:color w:val="252727"/>
        </w:rPr>
        <w:t xml:space="preserve">Week </w:t>
      </w:r>
      <w:r w:rsidR="00E83CD1" w:rsidRPr="006D7785">
        <w:rPr>
          <w:color w:val="252727"/>
        </w:rPr>
        <w:t>c</w:t>
      </w:r>
      <w:r w:rsidRPr="006D7785">
        <w:rPr>
          <w:color w:val="252727"/>
        </w:rPr>
        <w:t>elebration</w:t>
      </w:r>
      <w:r w:rsidRPr="006D7785">
        <w:rPr>
          <w:color w:val="020403"/>
        </w:rPr>
        <w:t xml:space="preserve">. </w:t>
      </w:r>
      <w:r w:rsidR="00E83CD1" w:rsidRPr="006D7785">
        <w:rPr>
          <w:color w:val="020403"/>
        </w:rPr>
        <w:t xml:space="preserve"> </w:t>
      </w:r>
    </w:p>
    <w:p w:rsidR="008C4B7A" w:rsidRPr="006D4640" w:rsidRDefault="008C4B7A" w:rsidP="00CD2E1C">
      <w:pPr>
        <w:autoSpaceDE w:val="0"/>
        <w:autoSpaceDN w:val="0"/>
        <w:adjustRightInd w:val="0"/>
        <w:rPr>
          <w:color w:val="131414"/>
        </w:rPr>
      </w:pPr>
    </w:p>
    <w:p w:rsidR="00CD2E1C" w:rsidRPr="006D7785" w:rsidRDefault="00CD2E1C" w:rsidP="00CD2E1C">
      <w:pPr>
        <w:autoSpaceDE w:val="0"/>
        <w:autoSpaceDN w:val="0"/>
        <w:adjustRightInd w:val="0"/>
        <w:rPr>
          <w:color w:val="252727"/>
        </w:rPr>
      </w:pPr>
      <w:r w:rsidRPr="006D4640">
        <w:rPr>
          <w:color w:val="131414"/>
        </w:rPr>
        <w:t>Th</w:t>
      </w:r>
      <w:r w:rsidRPr="006D7785">
        <w:rPr>
          <w:color w:val="383A3A"/>
        </w:rPr>
        <w:t xml:space="preserve">e </w:t>
      </w:r>
      <w:r w:rsidRPr="006D7785">
        <w:rPr>
          <w:color w:val="252727"/>
        </w:rPr>
        <w:t xml:space="preserve">timeline for subsequent years will </w:t>
      </w:r>
      <w:r w:rsidRPr="006D7785">
        <w:rPr>
          <w:color w:val="131414"/>
        </w:rPr>
        <w:t xml:space="preserve">be </w:t>
      </w:r>
      <w:r w:rsidRPr="006D7785">
        <w:rPr>
          <w:color w:val="383A3A"/>
        </w:rPr>
        <w:t xml:space="preserve">similar, </w:t>
      </w:r>
      <w:r w:rsidRPr="006D7785">
        <w:rPr>
          <w:color w:val="252727"/>
        </w:rPr>
        <w:t>with national awards being presented in</w:t>
      </w:r>
      <w:r w:rsidR="00E83CD1" w:rsidRPr="006D7785">
        <w:rPr>
          <w:color w:val="252727"/>
        </w:rPr>
        <w:t xml:space="preserve"> </w:t>
      </w:r>
      <w:r w:rsidR="00744E59">
        <w:rPr>
          <w:color w:val="252727"/>
        </w:rPr>
        <w:t>May</w:t>
      </w:r>
      <w:r w:rsidRPr="006D7785">
        <w:rPr>
          <w:color w:val="252727"/>
        </w:rPr>
        <w:t>.</w:t>
      </w:r>
    </w:p>
    <w:p w:rsidR="008C4B7A" w:rsidRPr="006D7785" w:rsidRDefault="008C4B7A" w:rsidP="00CD2E1C">
      <w:pPr>
        <w:autoSpaceDE w:val="0"/>
        <w:autoSpaceDN w:val="0"/>
        <w:adjustRightInd w:val="0"/>
        <w:rPr>
          <w:color w:val="131414"/>
        </w:rPr>
      </w:pPr>
    </w:p>
    <w:p w:rsidR="008C4B7A" w:rsidRPr="006D7785" w:rsidRDefault="008C4B7A" w:rsidP="008C4B7A">
      <w:pPr>
        <w:autoSpaceDE w:val="0"/>
        <w:autoSpaceDN w:val="0"/>
        <w:adjustRightInd w:val="0"/>
        <w:rPr>
          <w:b/>
          <w:color w:val="252727"/>
        </w:rPr>
      </w:pPr>
      <w:r w:rsidRPr="006D7785">
        <w:rPr>
          <w:color w:val="131414"/>
        </w:rPr>
        <w:t xml:space="preserve">17. </w:t>
      </w:r>
      <w:r w:rsidRPr="006D7785">
        <w:rPr>
          <w:color w:val="C6C4C1"/>
          <w:u w:val="single"/>
        </w:rPr>
        <w:t>·</w:t>
      </w:r>
      <w:r w:rsidRPr="006D7785">
        <w:rPr>
          <w:b/>
          <w:color w:val="252727"/>
          <w:u w:val="single"/>
        </w:rPr>
        <w:t>Expiration date for collection of information</w:t>
      </w:r>
    </w:p>
    <w:p w:rsidR="008C4B7A" w:rsidRPr="006D7785" w:rsidRDefault="008C4B7A" w:rsidP="008C4B7A">
      <w:pPr>
        <w:autoSpaceDE w:val="0"/>
        <w:autoSpaceDN w:val="0"/>
        <w:adjustRightInd w:val="0"/>
        <w:rPr>
          <w:i/>
          <w:iCs/>
          <w:color w:val="383A3A"/>
        </w:rPr>
      </w:pPr>
      <w:r w:rsidRPr="006D7785">
        <w:rPr>
          <w:b/>
          <w:i/>
          <w:iCs/>
          <w:color w:val="252727"/>
        </w:rPr>
        <w:t xml:space="preserve">If </w:t>
      </w:r>
      <w:r w:rsidRPr="006D7785">
        <w:rPr>
          <w:b/>
          <w:i/>
          <w:iCs/>
          <w:color w:val="383A3A"/>
        </w:rPr>
        <w:t xml:space="preserve">seeking </w:t>
      </w:r>
      <w:r w:rsidRPr="006D7785">
        <w:rPr>
          <w:b/>
          <w:i/>
          <w:iCs/>
          <w:color w:val="252727"/>
        </w:rPr>
        <w:t xml:space="preserve">approval to not display the expiration date </w:t>
      </w:r>
      <w:r w:rsidRPr="006D7785">
        <w:rPr>
          <w:b/>
          <w:i/>
          <w:iCs/>
          <w:color w:val="383A3A"/>
        </w:rPr>
        <w:t xml:space="preserve">for </w:t>
      </w:r>
      <w:r w:rsidRPr="006D7785">
        <w:rPr>
          <w:b/>
          <w:i/>
          <w:iCs/>
          <w:color w:val="252727"/>
        </w:rPr>
        <w:t xml:space="preserve">OMB </w:t>
      </w:r>
      <w:r w:rsidRPr="006D7785">
        <w:rPr>
          <w:b/>
          <w:i/>
          <w:iCs/>
          <w:color w:val="383A3A"/>
        </w:rPr>
        <w:t xml:space="preserve">approval of </w:t>
      </w:r>
      <w:r w:rsidRPr="006D7785">
        <w:rPr>
          <w:b/>
          <w:i/>
          <w:iCs/>
          <w:color w:val="252727"/>
        </w:rPr>
        <w:t>the</w:t>
      </w:r>
      <w:r w:rsidR="00E83CD1" w:rsidRPr="006D7785">
        <w:rPr>
          <w:b/>
          <w:i/>
          <w:iCs/>
          <w:color w:val="252727"/>
        </w:rPr>
        <w:t xml:space="preserve"> </w:t>
      </w:r>
      <w:r w:rsidRPr="006D7785">
        <w:rPr>
          <w:b/>
          <w:i/>
          <w:iCs/>
          <w:color w:val="252727"/>
        </w:rPr>
        <w:t xml:space="preserve">information </w:t>
      </w:r>
      <w:r w:rsidRPr="006D7785">
        <w:rPr>
          <w:b/>
          <w:i/>
          <w:iCs/>
          <w:color w:val="383A3A"/>
        </w:rPr>
        <w:t xml:space="preserve">collection, explain the </w:t>
      </w:r>
      <w:r w:rsidRPr="006D7785">
        <w:rPr>
          <w:b/>
          <w:i/>
          <w:iCs/>
          <w:color w:val="252727"/>
        </w:rPr>
        <w:t xml:space="preserve">reasons </w:t>
      </w:r>
      <w:r w:rsidRPr="006D7785">
        <w:rPr>
          <w:b/>
          <w:i/>
          <w:iCs/>
          <w:color w:val="383A3A"/>
        </w:rPr>
        <w:t xml:space="preserve">why </w:t>
      </w:r>
      <w:r w:rsidRPr="006D7785">
        <w:rPr>
          <w:b/>
          <w:i/>
          <w:iCs/>
          <w:color w:val="252727"/>
        </w:rPr>
        <w:t xml:space="preserve">the display </w:t>
      </w:r>
      <w:r w:rsidRPr="006D7785">
        <w:rPr>
          <w:b/>
          <w:i/>
          <w:iCs/>
          <w:color w:val="383A3A"/>
        </w:rPr>
        <w:t xml:space="preserve">would </w:t>
      </w:r>
      <w:r w:rsidRPr="006D7785">
        <w:rPr>
          <w:b/>
          <w:i/>
          <w:iCs/>
          <w:color w:val="252727"/>
        </w:rPr>
        <w:t xml:space="preserve">be </w:t>
      </w:r>
      <w:r w:rsidRPr="006D7785">
        <w:rPr>
          <w:b/>
          <w:i/>
          <w:iCs/>
          <w:color w:val="383A3A"/>
        </w:rPr>
        <w:t>inappropriate</w:t>
      </w:r>
      <w:r w:rsidRPr="006D7785">
        <w:rPr>
          <w:i/>
          <w:iCs/>
          <w:color w:val="383A3A"/>
        </w:rPr>
        <w:t>.</w:t>
      </w:r>
    </w:p>
    <w:p w:rsidR="008C4B7A" w:rsidRPr="006D7785" w:rsidRDefault="008C4B7A" w:rsidP="008C4B7A">
      <w:pPr>
        <w:autoSpaceDE w:val="0"/>
        <w:autoSpaceDN w:val="0"/>
        <w:adjustRightInd w:val="0"/>
        <w:rPr>
          <w:color w:val="252727"/>
        </w:rPr>
      </w:pPr>
    </w:p>
    <w:p w:rsidR="008C4B7A" w:rsidRPr="006D7785" w:rsidRDefault="008C4B7A" w:rsidP="008C4B7A">
      <w:pPr>
        <w:autoSpaceDE w:val="0"/>
        <w:autoSpaceDN w:val="0"/>
        <w:adjustRightInd w:val="0"/>
        <w:rPr>
          <w:color w:val="252727"/>
        </w:rPr>
      </w:pPr>
      <w:r w:rsidRPr="006D7785">
        <w:rPr>
          <w:color w:val="252727"/>
        </w:rPr>
        <w:t>Not applicable.</w:t>
      </w:r>
    </w:p>
    <w:p w:rsidR="008C4B7A" w:rsidRPr="006D7785" w:rsidRDefault="008C4B7A" w:rsidP="008C4B7A">
      <w:pPr>
        <w:autoSpaceDE w:val="0"/>
        <w:autoSpaceDN w:val="0"/>
        <w:adjustRightInd w:val="0"/>
        <w:jc w:val="center"/>
        <w:rPr>
          <w:color w:val="131414"/>
        </w:rPr>
      </w:pPr>
    </w:p>
    <w:p w:rsidR="00CD2E1C" w:rsidRPr="006D7785" w:rsidRDefault="00CD2E1C" w:rsidP="00CD2E1C">
      <w:pPr>
        <w:autoSpaceDE w:val="0"/>
        <w:autoSpaceDN w:val="0"/>
        <w:adjustRightInd w:val="0"/>
        <w:rPr>
          <w:b/>
          <w:color w:val="252727"/>
        </w:rPr>
      </w:pPr>
      <w:r w:rsidRPr="006D7785">
        <w:rPr>
          <w:color w:val="131414"/>
        </w:rPr>
        <w:t>18</w:t>
      </w:r>
      <w:r w:rsidRPr="006D7785">
        <w:rPr>
          <w:color w:val="383A3A"/>
        </w:rPr>
        <w:t xml:space="preserve">. </w:t>
      </w:r>
      <w:r w:rsidRPr="006D7785">
        <w:rPr>
          <w:b/>
          <w:color w:val="252727"/>
          <w:u w:val="single"/>
        </w:rPr>
        <w:t xml:space="preserve">Exceptions </w:t>
      </w:r>
      <w:r w:rsidRPr="006D7785">
        <w:rPr>
          <w:b/>
          <w:color w:val="131414"/>
          <w:u w:val="single"/>
        </w:rPr>
        <w:t>to certi</w:t>
      </w:r>
      <w:r w:rsidRPr="006D7785">
        <w:rPr>
          <w:b/>
          <w:color w:val="383A3A"/>
          <w:u w:val="single"/>
        </w:rPr>
        <w:t>ficat</w:t>
      </w:r>
      <w:r w:rsidRPr="006D7785">
        <w:rPr>
          <w:b/>
          <w:color w:val="131414"/>
          <w:u w:val="single"/>
        </w:rPr>
        <w:t xml:space="preserve">ion </w:t>
      </w:r>
      <w:r w:rsidRPr="006D7785">
        <w:rPr>
          <w:b/>
          <w:color w:val="252727"/>
          <w:u w:val="single"/>
        </w:rPr>
        <w:t xml:space="preserve">in block 19 </w:t>
      </w:r>
      <w:r w:rsidRPr="006D7785">
        <w:rPr>
          <w:b/>
          <w:color w:val="383A3A"/>
          <w:u w:val="single"/>
        </w:rPr>
        <w:t xml:space="preserve">on </w:t>
      </w:r>
      <w:r w:rsidRPr="006D7785">
        <w:rPr>
          <w:b/>
          <w:color w:val="131414"/>
          <w:u w:val="single"/>
        </w:rPr>
        <w:t xml:space="preserve">OMB </w:t>
      </w:r>
      <w:r w:rsidRPr="006D7785">
        <w:rPr>
          <w:b/>
          <w:color w:val="252727"/>
          <w:u w:val="single"/>
        </w:rPr>
        <w:t>Form 83-I</w:t>
      </w:r>
    </w:p>
    <w:p w:rsidR="00CD2E1C" w:rsidRPr="006D7785" w:rsidRDefault="00CD2E1C" w:rsidP="00CD2E1C">
      <w:pPr>
        <w:autoSpaceDE w:val="0"/>
        <w:autoSpaceDN w:val="0"/>
        <w:adjustRightInd w:val="0"/>
        <w:rPr>
          <w:i/>
          <w:iCs/>
          <w:color w:val="383A3A"/>
        </w:rPr>
      </w:pPr>
      <w:r w:rsidRPr="006D7785">
        <w:rPr>
          <w:b/>
          <w:i/>
          <w:iCs/>
          <w:color w:val="131414"/>
        </w:rPr>
        <w:t>Expl</w:t>
      </w:r>
      <w:r w:rsidRPr="006D7785">
        <w:rPr>
          <w:b/>
          <w:i/>
          <w:iCs/>
          <w:color w:val="383A3A"/>
        </w:rPr>
        <w:t xml:space="preserve">ain </w:t>
      </w:r>
      <w:r w:rsidRPr="006D7785">
        <w:rPr>
          <w:b/>
          <w:i/>
          <w:iCs/>
          <w:color w:val="252727"/>
        </w:rPr>
        <w:t xml:space="preserve">each </w:t>
      </w:r>
      <w:r w:rsidRPr="006D7785">
        <w:rPr>
          <w:b/>
          <w:i/>
          <w:iCs/>
          <w:color w:val="383A3A"/>
        </w:rPr>
        <w:t xml:space="preserve">exception </w:t>
      </w:r>
      <w:r w:rsidRPr="006D7785">
        <w:rPr>
          <w:b/>
          <w:i/>
          <w:iCs/>
          <w:color w:val="252727"/>
        </w:rPr>
        <w:t xml:space="preserve">to the </w:t>
      </w:r>
      <w:r w:rsidR="00E83CD1" w:rsidRPr="006D7785">
        <w:rPr>
          <w:b/>
          <w:i/>
          <w:iCs/>
          <w:color w:val="252727"/>
        </w:rPr>
        <w:t>certification</w:t>
      </w:r>
      <w:r w:rsidRPr="006D7785">
        <w:rPr>
          <w:b/>
          <w:i/>
          <w:iCs/>
          <w:color w:val="252727"/>
        </w:rPr>
        <w:t xml:space="preserve"> </w:t>
      </w:r>
      <w:r w:rsidRPr="006D7785">
        <w:rPr>
          <w:b/>
          <w:i/>
          <w:iCs/>
          <w:color w:val="383A3A"/>
        </w:rPr>
        <w:t xml:space="preserve">statement </w:t>
      </w:r>
      <w:r w:rsidR="00E83CD1" w:rsidRPr="006D7785">
        <w:rPr>
          <w:b/>
          <w:i/>
          <w:iCs/>
          <w:color w:val="252727"/>
        </w:rPr>
        <w:t>identified</w:t>
      </w:r>
      <w:r w:rsidRPr="006D7785">
        <w:rPr>
          <w:b/>
          <w:i/>
          <w:iCs/>
          <w:color w:val="252727"/>
        </w:rPr>
        <w:t xml:space="preserve"> in </w:t>
      </w:r>
      <w:r w:rsidRPr="006D7785">
        <w:rPr>
          <w:b/>
          <w:i/>
          <w:iCs/>
          <w:color w:val="131414"/>
        </w:rPr>
        <w:t xml:space="preserve">Item </w:t>
      </w:r>
      <w:r w:rsidRPr="006D7785">
        <w:rPr>
          <w:b/>
          <w:i/>
          <w:iCs/>
          <w:color w:val="383A3A"/>
        </w:rPr>
        <w:t xml:space="preserve">19, </w:t>
      </w:r>
      <w:r w:rsidRPr="006D7785">
        <w:rPr>
          <w:b/>
          <w:i/>
          <w:iCs/>
          <w:color w:val="252727"/>
        </w:rPr>
        <w:t>''</w:t>
      </w:r>
      <w:r w:rsidR="00E83CD1" w:rsidRPr="006D7785">
        <w:rPr>
          <w:b/>
          <w:i/>
          <w:iCs/>
          <w:color w:val="252727"/>
        </w:rPr>
        <w:t xml:space="preserve">Certification </w:t>
      </w:r>
      <w:r w:rsidRPr="006D7785">
        <w:rPr>
          <w:b/>
          <w:i/>
          <w:iCs/>
          <w:color w:val="252727"/>
        </w:rPr>
        <w:t>for Paperwork Reduction Act Submission</w:t>
      </w:r>
      <w:r w:rsidR="00C23226" w:rsidRPr="006D7785">
        <w:rPr>
          <w:b/>
          <w:i/>
          <w:iCs/>
          <w:color w:val="252727"/>
        </w:rPr>
        <w:t xml:space="preserve">” </w:t>
      </w:r>
      <w:r w:rsidRPr="006D7785">
        <w:rPr>
          <w:b/>
          <w:i/>
          <w:iCs/>
          <w:color w:val="383A3A"/>
        </w:rPr>
        <w:t xml:space="preserve">of </w:t>
      </w:r>
      <w:r w:rsidRPr="006D7785">
        <w:rPr>
          <w:b/>
          <w:i/>
          <w:iCs/>
          <w:color w:val="131414"/>
        </w:rPr>
        <w:t xml:space="preserve">OMB </w:t>
      </w:r>
      <w:r w:rsidRPr="006D7785">
        <w:rPr>
          <w:b/>
          <w:i/>
          <w:iCs/>
          <w:color w:val="252727"/>
        </w:rPr>
        <w:t xml:space="preserve">Form </w:t>
      </w:r>
      <w:r w:rsidRPr="006D7785">
        <w:rPr>
          <w:b/>
          <w:i/>
          <w:iCs/>
          <w:color w:val="383A3A"/>
        </w:rPr>
        <w:t>83-</w:t>
      </w:r>
      <w:r w:rsidRPr="006D7785">
        <w:rPr>
          <w:i/>
          <w:iCs/>
          <w:color w:val="383A3A"/>
        </w:rPr>
        <w:t>1.</w:t>
      </w:r>
    </w:p>
    <w:p w:rsidR="008C4B7A" w:rsidRPr="006D7785" w:rsidRDefault="008C4B7A" w:rsidP="00CD2E1C">
      <w:pPr>
        <w:autoSpaceDE w:val="0"/>
        <w:autoSpaceDN w:val="0"/>
        <w:adjustRightInd w:val="0"/>
        <w:rPr>
          <w:color w:val="131414"/>
        </w:rPr>
      </w:pPr>
    </w:p>
    <w:p w:rsidR="00CD2E1C" w:rsidRPr="006D7785" w:rsidRDefault="00CD2E1C" w:rsidP="00CD2E1C">
      <w:pPr>
        <w:autoSpaceDE w:val="0"/>
        <w:autoSpaceDN w:val="0"/>
        <w:adjustRightInd w:val="0"/>
        <w:rPr>
          <w:color w:val="252727"/>
        </w:rPr>
      </w:pPr>
      <w:r w:rsidRPr="006D7785">
        <w:rPr>
          <w:color w:val="131414"/>
        </w:rPr>
        <w:t xml:space="preserve">Not </w:t>
      </w:r>
      <w:r w:rsidRPr="006D7785">
        <w:rPr>
          <w:color w:val="252727"/>
        </w:rPr>
        <w:t>Applicable.</w:t>
      </w:r>
    </w:p>
    <w:p w:rsidR="008C4B7A" w:rsidRPr="006D7785" w:rsidRDefault="008C4B7A" w:rsidP="00CD2E1C">
      <w:pPr>
        <w:autoSpaceDE w:val="0"/>
        <w:autoSpaceDN w:val="0"/>
        <w:adjustRightInd w:val="0"/>
        <w:rPr>
          <w:color w:val="131414"/>
        </w:rPr>
      </w:pPr>
    </w:p>
    <w:p w:rsidR="00CD2E1C" w:rsidRPr="006D7785" w:rsidRDefault="00CD2E1C" w:rsidP="007905B6">
      <w:pPr>
        <w:keepNext/>
        <w:keepLines/>
        <w:autoSpaceDE w:val="0"/>
        <w:autoSpaceDN w:val="0"/>
        <w:adjustRightInd w:val="0"/>
        <w:rPr>
          <w:b/>
          <w:color w:val="252727"/>
        </w:rPr>
      </w:pPr>
      <w:r w:rsidRPr="006D7785">
        <w:rPr>
          <w:color w:val="131414"/>
        </w:rPr>
        <w:t xml:space="preserve">B. </w:t>
      </w:r>
      <w:r w:rsidRPr="006D7785">
        <w:rPr>
          <w:b/>
          <w:color w:val="383A3A"/>
        </w:rPr>
        <w:t xml:space="preserve">COLLECTION </w:t>
      </w:r>
      <w:r w:rsidRPr="006D7785">
        <w:rPr>
          <w:b/>
          <w:color w:val="252727"/>
        </w:rPr>
        <w:t xml:space="preserve">OF INFORMATION </w:t>
      </w:r>
      <w:r w:rsidRPr="006D7785">
        <w:rPr>
          <w:b/>
          <w:color w:val="383A3A"/>
        </w:rPr>
        <w:t>EM</w:t>
      </w:r>
      <w:r w:rsidRPr="006D7785">
        <w:rPr>
          <w:b/>
          <w:color w:val="131414"/>
        </w:rPr>
        <w:t>PLO</w:t>
      </w:r>
      <w:r w:rsidRPr="006D7785">
        <w:rPr>
          <w:b/>
          <w:color w:val="383A3A"/>
        </w:rPr>
        <w:t xml:space="preserve">YING </w:t>
      </w:r>
      <w:r w:rsidRPr="006D7785">
        <w:rPr>
          <w:b/>
          <w:color w:val="252727"/>
        </w:rPr>
        <w:t>STATISTICAL METHODS</w:t>
      </w:r>
    </w:p>
    <w:p w:rsidR="00CD2E1C" w:rsidRPr="006D7785" w:rsidRDefault="00CD2E1C" w:rsidP="00CD2E1C">
      <w:pPr>
        <w:autoSpaceDE w:val="0"/>
        <w:autoSpaceDN w:val="0"/>
        <w:adjustRightInd w:val="0"/>
        <w:rPr>
          <w:b/>
          <w:i/>
          <w:iCs/>
          <w:color w:val="252727"/>
        </w:rPr>
      </w:pPr>
      <w:r w:rsidRPr="006D7785">
        <w:rPr>
          <w:b/>
          <w:i/>
          <w:iCs/>
          <w:color w:val="131414"/>
        </w:rPr>
        <w:t>De</w:t>
      </w:r>
      <w:r w:rsidRPr="006D7785">
        <w:rPr>
          <w:b/>
          <w:i/>
          <w:iCs/>
          <w:color w:val="383A3A"/>
        </w:rPr>
        <w:t xml:space="preserve">scribe </w:t>
      </w:r>
      <w:r w:rsidRPr="006D7785">
        <w:rPr>
          <w:b/>
          <w:i/>
          <w:iCs/>
          <w:color w:val="131414"/>
        </w:rPr>
        <w:t>(in</w:t>
      </w:r>
      <w:r w:rsidRPr="006D7785">
        <w:rPr>
          <w:b/>
          <w:i/>
          <w:iCs/>
          <w:color w:val="383A3A"/>
        </w:rPr>
        <w:t xml:space="preserve">cluding </w:t>
      </w:r>
      <w:r w:rsidRPr="006D7785">
        <w:rPr>
          <w:b/>
          <w:i/>
          <w:iCs/>
          <w:color w:val="252727"/>
        </w:rPr>
        <w:t xml:space="preserve">a numerical </w:t>
      </w:r>
      <w:r w:rsidRPr="006D7785">
        <w:rPr>
          <w:b/>
          <w:i/>
          <w:iCs/>
          <w:color w:val="383A3A"/>
        </w:rPr>
        <w:t>esti</w:t>
      </w:r>
      <w:r w:rsidRPr="006D7785">
        <w:rPr>
          <w:b/>
          <w:i/>
          <w:iCs/>
          <w:color w:val="131414"/>
        </w:rPr>
        <w:t xml:space="preserve">mate) </w:t>
      </w:r>
      <w:r w:rsidRPr="006D7785">
        <w:rPr>
          <w:b/>
          <w:i/>
          <w:iCs/>
          <w:color w:val="252727"/>
        </w:rPr>
        <w:t xml:space="preserve">the potential respondent universe and </w:t>
      </w:r>
      <w:r w:rsidRPr="006D7785">
        <w:rPr>
          <w:b/>
          <w:i/>
          <w:iCs/>
          <w:color w:val="383A3A"/>
        </w:rPr>
        <w:t>any</w:t>
      </w:r>
      <w:r w:rsidR="00E83CD1" w:rsidRPr="006D7785">
        <w:rPr>
          <w:b/>
          <w:i/>
          <w:iCs/>
          <w:color w:val="383A3A"/>
        </w:rPr>
        <w:t xml:space="preserve"> </w:t>
      </w:r>
      <w:r w:rsidRPr="006D7785">
        <w:rPr>
          <w:b/>
          <w:i/>
          <w:iCs/>
          <w:color w:val="252727"/>
        </w:rPr>
        <w:t xml:space="preserve">sampling or other </w:t>
      </w:r>
      <w:r w:rsidRPr="006D7785">
        <w:rPr>
          <w:b/>
          <w:i/>
          <w:iCs/>
          <w:color w:val="131414"/>
        </w:rPr>
        <w:t>resp</w:t>
      </w:r>
      <w:r w:rsidRPr="006D7785">
        <w:rPr>
          <w:b/>
          <w:i/>
          <w:iCs/>
          <w:color w:val="383A3A"/>
        </w:rPr>
        <w:t xml:space="preserve">ondent </w:t>
      </w:r>
      <w:r w:rsidRPr="006D7785">
        <w:rPr>
          <w:b/>
          <w:i/>
          <w:iCs/>
          <w:color w:val="252727"/>
        </w:rPr>
        <w:t xml:space="preserve">selection method </w:t>
      </w:r>
      <w:r w:rsidRPr="006D7785">
        <w:rPr>
          <w:b/>
          <w:i/>
          <w:iCs/>
          <w:color w:val="383A3A"/>
        </w:rPr>
        <w:t xml:space="preserve">to </w:t>
      </w:r>
      <w:r w:rsidRPr="006D7785">
        <w:rPr>
          <w:b/>
          <w:i/>
          <w:iCs/>
          <w:color w:val="252727"/>
        </w:rPr>
        <w:t>be used.</w:t>
      </w:r>
    </w:p>
    <w:p w:rsidR="008C4B7A" w:rsidRPr="006D7785" w:rsidRDefault="008C4B7A" w:rsidP="00CD2E1C">
      <w:pPr>
        <w:autoSpaceDE w:val="0"/>
        <w:autoSpaceDN w:val="0"/>
        <w:adjustRightInd w:val="0"/>
        <w:rPr>
          <w:color w:val="252727"/>
        </w:rPr>
      </w:pPr>
    </w:p>
    <w:p w:rsidR="008C4B7A" w:rsidRPr="006D7785" w:rsidRDefault="00CD2E1C" w:rsidP="00E63788">
      <w:pPr>
        <w:autoSpaceDE w:val="0"/>
        <w:autoSpaceDN w:val="0"/>
        <w:adjustRightInd w:val="0"/>
        <w:rPr>
          <w:color w:val="252727"/>
        </w:rPr>
      </w:pPr>
      <w:r w:rsidRPr="006D7785">
        <w:rPr>
          <w:color w:val="252727"/>
        </w:rPr>
        <w:t>Not applicable</w:t>
      </w:r>
      <w:r w:rsidRPr="006D7785">
        <w:rPr>
          <w:color w:val="020403"/>
        </w:rPr>
        <w:t xml:space="preserve">. </w:t>
      </w:r>
      <w:r w:rsidR="00F85511">
        <w:rPr>
          <w:color w:val="020403"/>
        </w:rPr>
        <w:t xml:space="preserve"> </w:t>
      </w:r>
      <w:r w:rsidRPr="006D7785">
        <w:rPr>
          <w:color w:val="252727"/>
        </w:rPr>
        <w:t xml:space="preserve">Statistical </w:t>
      </w:r>
      <w:r w:rsidRPr="006D7785">
        <w:rPr>
          <w:color w:val="131414"/>
        </w:rPr>
        <w:t>method</w:t>
      </w:r>
      <w:r w:rsidRPr="006D7785">
        <w:rPr>
          <w:color w:val="383A3A"/>
        </w:rPr>
        <w:t xml:space="preserve">s </w:t>
      </w:r>
      <w:r w:rsidRPr="006D7785">
        <w:rPr>
          <w:color w:val="252727"/>
        </w:rPr>
        <w:t>wi</w:t>
      </w:r>
      <w:r w:rsidRPr="006D7785">
        <w:rPr>
          <w:color w:val="020403"/>
        </w:rPr>
        <w:t>l</w:t>
      </w:r>
      <w:r w:rsidRPr="006D7785">
        <w:rPr>
          <w:color w:val="252727"/>
        </w:rPr>
        <w:t xml:space="preserve">l </w:t>
      </w:r>
      <w:r w:rsidRPr="006D7785">
        <w:rPr>
          <w:color w:val="131414"/>
        </w:rPr>
        <w:t xml:space="preserve">not </w:t>
      </w:r>
      <w:r w:rsidRPr="006D7785">
        <w:rPr>
          <w:color w:val="252727"/>
        </w:rPr>
        <w:t xml:space="preserve">be employed </w:t>
      </w:r>
      <w:r w:rsidRPr="006D7785">
        <w:rPr>
          <w:color w:val="131414"/>
        </w:rPr>
        <w:t xml:space="preserve">to </w:t>
      </w:r>
      <w:r w:rsidRPr="006D7785">
        <w:rPr>
          <w:color w:val="252727"/>
        </w:rPr>
        <w:t xml:space="preserve">analyze </w:t>
      </w:r>
      <w:r w:rsidRPr="006D7785">
        <w:rPr>
          <w:color w:val="131414"/>
        </w:rPr>
        <w:t xml:space="preserve">the </w:t>
      </w:r>
      <w:r w:rsidRPr="006D7785">
        <w:rPr>
          <w:color w:val="252727"/>
        </w:rPr>
        <w:t>information</w:t>
      </w:r>
      <w:r w:rsidR="00E83CD1" w:rsidRPr="006D7785">
        <w:rPr>
          <w:color w:val="252727"/>
        </w:rPr>
        <w:t xml:space="preserve"> </w:t>
      </w:r>
      <w:r w:rsidRPr="006D7785">
        <w:rPr>
          <w:color w:val="252727"/>
        </w:rPr>
        <w:t xml:space="preserve">collected </w:t>
      </w:r>
      <w:r w:rsidRPr="006D7785">
        <w:rPr>
          <w:color w:val="131414"/>
        </w:rPr>
        <w:t xml:space="preserve">or </w:t>
      </w:r>
      <w:r w:rsidRPr="006D7785">
        <w:rPr>
          <w:color w:val="252727"/>
        </w:rPr>
        <w:t>to determine award winners.</w:t>
      </w:r>
    </w:p>
    <w:sectPr w:rsidR="008C4B7A" w:rsidRPr="006D7785" w:rsidSect="000213B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BA1" w:rsidRDefault="00004BA1" w:rsidP="00165603">
      <w:r>
        <w:separator/>
      </w:r>
    </w:p>
  </w:endnote>
  <w:endnote w:type="continuationSeparator" w:id="0">
    <w:p w:rsidR="00004BA1" w:rsidRDefault="00004BA1" w:rsidP="00165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iddenHorzOC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1194574"/>
      <w:docPartObj>
        <w:docPartGallery w:val="Page Numbers (Bottom of Page)"/>
        <w:docPartUnique/>
      </w:docPartObj>
    </w:sdtPr>
    <w:sdtEndPr>
      <w:rPr>
        <w:noProof/>
      </w:rPr>
    </w:sdtEndPr>
    <w:sdtContent>
      <w:p w:rsidR="00165603" w:rsidRDefault="00165603">
        <w:pPr>
          <w:pStyle w:val="Footer"/>
          <w:jc w:val="center"/>
        </w:pPr>
        <w:r>
          <w:fldChar w:fldCharType="begin"/>
        </w:r>
        <w:r>
          <w:instrText xml:space="preserve"> PAGE   \* MERGEFORMAT </w:instrText>
        </w:r>
        <w:r>
          <w:fldChar w:fldCharType="separate"/>
        </w:r>
        <w:r w:rsidR="001C3FF4">
          <w:rPr>
            <w:noProof/>
          </w:rPr>
          <w:t>1</w:t>
        </w:r>
        <w:r>
          <w:rPr>
            <w:noProof/>
          </w:rPr>
          <w:fldChar w:fldCharType="end"/>
        </w:r>
      </w:p>
    </w:sdtContent>
  </w:sdt>
  <w:p w:rsidR="00165603" w:rsidRDefault="001656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BA1" w:rsidRDefault="00004BA1" w:rsidP="00165603">
      <w:r>
        <w:separator/>
      </w:r>
    </w:p>
  </w:footnote>
  <w:footnote w:type="continuationSeparator" w:id="0">
    <w:p w:rsidR="00004BA1" w:rsidRDefault="00004BA1" w:rsidP="001656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85432"/>
    <w:multiLevelType w:val="hybridMultilevel"/>
    <w:tmpl w:val="7F708DC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F393769"/>
    <w:multiLevelType w:val="hybridMultilevel"/>
    <w:tmpl w:val="D51053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2D5305F"/>
    <w:multiLevelType w:val="hybridMultilevel"/>
    <w:tmpl w:val="E9DA0B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C4FDA"/>
    <w:multiLevelType w:val="hybridMultilevel"/>
    <w:tmpl w:val="2CD417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025D03"/>
    <w:multiLevelType w:val="hybridMultilevel"/>
    <w:tmpl w:val="7A6276B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332E1D42"/>
    <w:multiLevelType w:val="hybridMultilevel"/>
    <w:tmpl w:val="57C80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A710EB"/>
    <w:multiLevelType w:val="hybridMultilevel"/>
    <w:tmpl w:val="75468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7B45C5"/>
    <w:multiLevelType w:val="hybridMultilevel"/>
    <w:tmpl w:val="D89C67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B126FB"/>
    <w:multiLevelType w:val="hybridMultilevel"/>
    <w:tmpl w:val="5254E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345FE3"/>
    <w:multiLevelType w:val="hybridMultilevel"/>
    <w:tmpl w:val="9E92D3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FC87B61"/>
    <w:multiLevelType w:val="hybridMultilevel"/>
    <w:tmpl w:val="FFCE07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A70449"/>
    <w:multiLevelType w:val="hybridMultilevel"/>
    <w:tmpl w:val="D5DAB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2DF3476"/>
    <w:multiLevelType w:val="hybridMultilevel"/>
    <w:tmpl w:val="9948F9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12"/>
  </w:num>
  <w:num w:numId="3">
    <w:abstractNumId w:val="4"/>
  </w:num>
  <w:num w:numId="4">
    <w:abstractNumId w:val="1"/>
  </w:num>
  <w:num w:numId="5">
    <w:abstractNumId w:val="9"/>
  </w:num>
  <w:num w:numId="6">
    <w:abstractNumId w:val="2"/>
  </w:num>
  <w:num w:numId="7">
    <w:abstractNumId w:val="6"/>
  </w:num>
  <w:num w:numId="8">
    <w:abstractNumId w:val="5"/>
  </w:num>
  <w:num w:numId="9">
    <w:abstractNumId w:val="10"/>
  </w:num>
  <w:num w:numId="10">
    <w:abstractNumId w:val="3"/>
  </w:num>
  <w:num w:numId="11">
    <w:abstractNumId w:val="7"/>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E1C"/>
    <w:rsid w:val="00003339"/>
    <w:rsid w:val="00004BA1"/>
    <w:rsid w:val="00007652"/>
    <w:rsid w:val="000158E9"/>
    <w:rsid w:val="000213BE"/>
    <w:rsid w:val="00026298"/>
    <w:rsid w:val="00027DB9"/>
    <w:rsid w:val="0004311A"/>
    <w:rsid w:val="00047775"/>
    <w:rsid w:val="00050724"/>
    <w:rsid w:val="000676AC"/>
    <w:rsid w:val="00071CF7"/>
    <w:rsid w:val="000907C8"/>
    <w:rsid w:val="00096560"/>
    <w:rsid w:val="000A0E0C"/>
    <w:rsid w:val="000B7224"/>
    <w:rsid w:val="000F0F9A"/>
    <w:rsid w:val="000F1C4E"/>
    <w:rsid w:val="00100EF9"/>
    <w:rsid w:val="001209C0"/>
    <w:rsid w:val="00122929"/>
    <w:rsid w:val="001537F1"/>
    <w:rsid w:val="00165603"/>
    <w:rsid w:val="0018084F"/>
    <w:rsid w:val="00196C5F"/>
    <w:rsid w:val="001A0B7C"/>
    <w:rsid w:val="001A77CF"/>
    <w:rsid w:val="001C3FF4"/>
    <w:rsid w:val="001D0349"/>
    <w:rsid w:val="001E18E2"/>
    <w:rsid w:val="001E27EC"/>
    <w:rsid w:val="001E45A0"/>
    <w:rsid w:val="001E6C2D"/>
    <w:rsid w:val="00213A4E"/>
    <w:rsid w:val="002205DA"/>
    <w:rsid w:val="00245BC1"/>
    <w:rsid w:val="0025760D"/>
    <w:rsid w:val="0026243E"/>
    <w:rsid w:val="002822EC"/>
    <w:rsid w:val="002A4588"/>
    <w:rsid w:val="002A56B8"/>
    <w:rsid w:val="002B07BA"/>
    <w:rsid w:val="002B5AE6"/>
    <w:rsid w:val="002C0876"/>
    <w:rsid w:val="002D66CF"/>
    <w:rsid w:val="002E5F19"/>
    <w:rsid w:val="002F1C30"/>
    <w:rsid w:val="003322C4"/>
    <w:rsid w:val="00347818"/>
    <w:rsid w:val="00352F72"/>
    <w:rsid w:val="003530E3"/>
    <w:rsid w:val="00397275"/>
    <w:rsid w:val="003A4681"/>
    <w:rsid w:val="003A5148"/>
    <w:rsid w:val="003A5BBE"/>
    <w:rsid w:val="003B2726"/>
    <w:rsid w:val="003B68D0"/>
    <w:rsid w:val="003E5A95"/>
    <w:rsid w:val="003F08A8"/>
    <w:rsid w:val="003F38C7"/>
    <w:rsid w:val="00422C29"/>
    <w:rsid w:val="00467B18"/>
    <w:rsid w:val="004A7A74"/>
    <w:rsid w:val="004B0E01"/>
    <w:rsid w:val="004D4B66"/>
    <w:rsid w:val="004E2631"/>
    <w:rsid w:val="00505E62"/>
    <w:rsid w:val="00506468"/>
    <w:rsid w:val="00521F24"/>
    <w:rsid w:val="0052539F"/>
    <w:rsid w:val="00526C18"/>
    <w:rsid w:val="00537B3A"/>
    <w:rsid w:val="00564320"/>
    <w:rsid w:val="00570DAA"/>
    <w:rsid w:val="00571074"/>
    <w:rsid w:val="00571319"/>
    <w:rsid w:val="00573C9B"/>
    <w:rsid w:val="005E066D"/>
    <w:rsid w:val="005F2617"/>
    <w:rsid w:val="005F3C11"/>
    <w:rsid w:val="00612FF1"/>
    <w:rsid w:val="00626F8B"/>
    <w:rsid w:val="006277D7"/>
    <w:rsid w:val="0063217E"/>
    <w:rsid w:val="00633375"/>
    <w:rsid w:val="0064290D"/>
    <w:rsid w:val="00682175"/>
    <w:rsid w:val="00685B7F"/>
    <w:rsid w:val="00697724"/>
    <w:rsid w:val="006A11C5"/>
    <w:rsid w:val="006A5F64"/>
    <w:rsid w:val="006B1E22"/>
    <w:rsid w:val="006B43EB"/>
    <w:rsid w:val="006D4640"/>
    <w:rsid w:val="006D7785"/>
    <w:rsid w:val="006F4417"/>
    <w:rsid w:val="00712E8E"/>
    <w:rsid w:val="00744C08"/>
    <w:rsid w:val="00744E59"/>
    <w:rsid w:val="0077061E"/>
    <w:rsid w:val="00776C2A"/>
    <w:rsid w:val="007905B6"/>
    <w:rsid w:val="007C16C2"/>
    <w:rsid w:val="007D3199"/>
    <w:rsid w:val="007D3DCA"/>
    <w:rsid w:val="007E4651"/>
    <w:rsid w:val="0080114D"/>
    <w:rsid w:val="00802529"/>
    <w:rsid w:val="00810FE5"/>
    <w:rsid w:val="0081150C"/>
    <w:rsid w:val="00856357"/>
    <w:rsid w:val="008819C9"/>
    <w:rsid w:val="00884EBF"/>
    <w:rsid w:val="008C4B7A"/>
    <w:rsid w:val="008D2538"/>
    <w:rsid w:val="008E1341"/>
    <w:rsid w:val="008F0788"/>
    <w:rsid w:val="00907EDB"/>
    <w:rsid w:val="0092204C"/>
    <w:rsid w:val="00946878"/>
    <w:rsid w:val="00946F54"/>
    <w:rsid w:val="00995903"/>
    <w:rsid w:val="009B1156"/>
    <w:rsid w:val="009B646A"/>
    <w:rsid w:val="009C1224"/>
    <w:rsid w:val="009C188F"/>
    <w:rsid w:val="009C3538"/>
    <w:rsid w:val="009C4525"/>
    <w:rsid w:val="009D3B05"/>
    <w:rsid w:val="009D5A58"/>
    <w:rsid w:val="009D757D"/>
    <w:rsid w:val="009E7D2A"/>
    <w:rsid w:val="00A00BB4"/>
    <w:rsid w:val="00A06F5C"/>
    <w:rsid w:val="00A12384"/>
    <w:rsid w:val="00A36A2B"/>
    <w:rsid w:val="00A37525"/>
    <w:rsid w:val="00A40166"/>
    <w:rsid w:val="00A65FCD"/>
    <w:rsid w:val="00A819F7"/>
    <w:rsid w:val="00A82330"/>
    <w:rsid w:val="00A849EC"/>
    <w:rsid w:val="00A8577E"/>
    <w:rsid w:val="00A91A08"/>
    <w:rsid w:val="00A93D98"/>
    <w:rsid w:val="00AA2070"/>
    <w:rsid w:val="00AC622A"/>
    <w:rsid w:val="00AE21A2"/>
    <w:rsid w:val="00AF5517"/>
    <w:rsid w:val="00B03E1A"/>
    <w:rsid w:val="00B0664B"/>
    <w:rsid w:val="00B06E35"/>
    <w:rsid w:val="00B15639"/>
    <w:rsid w:val="00B15FBF"/>
    <w:rsid w:val="00B22F42"/>
    <w:rsid w:val="00B45693"/>
    <w:rsid w:val="00B604EF"/>
    <w:rsid w:val="00B74155"/>
    <w:rsid w:val="00B82617"/>
    <w:rsid w:val="00B82934"/>
    <w:rsid w:val="00BC5425"/>
    <w:rsid w:val="00C23226"/>
    <w:rsid w:val="00C34DCB"/>
    <w:rsid w:val="00CA101D"/>
    <w:rsid w:val="00CA62D3"/>
    <w:rsid w:val="00CC0C83"/>
    <w:rsid w:val="00CD2E1C"/>
    <w:rsid w:val="00CD38EA"/>
    <w:rsid w:val="00CD76F2"/>
    <w:rsid w:val="00D05A0C"/>
    <w:rsid w:val="00D44D3F"/>
    <w:rsid w:val="00D461F0"/>
    <w:rsid w:val="00D568AE"/>
    <w:rsid w:val="00D57C17"/>
    <w:rsid w:val="00D63DDB"/>
    <w:rsid w:val="00D830EC"/>
    <w:rsid w:val="00D864F0"/>
    <w:rsid w:val="00D91F40"/>
    <w:rsid w:val="00D96819"/>
    <w:rsid w:val="00DB3D03"/>
    <w:rsid w:val="00DB6DDD"/>
    <w:rsid w:val="00DC60A0"/>
    <w:rsid w:val="00DD1105"/>
    <w:rsid w:val="00DD392D"/>
    <w:rsid w:val="00DD3DE4"/>
    <w:rsid w:val="00DF7BE8"/>
    <w:rsid w:val="00E306AF"/>
    <w:rsid w:val="00E448F3"/>
    <w:rsid w:val="00E5605D"/>
    <w:rsid w:val="00E63788"/>
    <w:rsid w:val="00E70CAC"/>
    <w:rsid w:val="00E71E0B"/>
    <w:rsid w:val="00E83CD1"/>
    <w:rsid w:val="00E846D5"/>
    <w:rsid w:val="00E96EDF"/>
    <w:rsid w:val="00EC7DFF"/>
    <w:rsid w:val="00ED77FF"/>
    <w:rsid w:val="00EE1411"/>
    <w:rsid w:val="00EE3B5E"/>
    <w:rsid w:val="00F13ACA"/>
    <w:rsid w:val="00F16217"/>
    <w:rsid w:val="00F233A9"/>
    <w:rsid w:val="00F25AE6"/>
    <w:rsid w:val="00F80A9E"/>
    <w:rsid w:val="00F85511"/>
    <w:rsid w:val="00F85609"/>
    <w:rsid w:val="00F94B30"/>
    <w:rsid w:val="00FC495F"/>
    <w:rsid w:val="00FC503E"/>
    <w:rsid w:val="00FC58F5"/>
    <w:rsid w:val="00FD5040"/>
    <w:rsid w:val="00FF11E4"/>
    <w:rsid w:val="00FF1EED"/>
    <w:rsid w:val="00FF3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A7A74"/>
    <w:rPr>
      <w:rFonts w:ascii="Tahoma" w:hAnsi="Tahoma" w:cs="Tahoma"/>
      <w:sz w:val="16"/>
      <w:szCs w:val="16"/>
    </w:rPr>
  </w:style>
  <w:style w:type="character" w:customStyle="1" w:styleId="BalloonTextChar">
    <w:name w:val="Balloon Text Char"/>
    <w:basedOn w:val="DefaultParagraphFont"/>
    <w:link w:val="BalloonText"/>
    <w:rsid w:val="004A7A74"/>
    <w:rPr>
      <w:rFonts w:ascii="Tahoma" w:hAnsi="Tahoma" w:cs="Tahoma"/>
      <w:sz w:val="16"/>
      <w:szCs w:val="16"/>
    </w:rPr>
  </w:style>
  <w:style w:type="character" w:styleId="CommentReference">
    <w:name w:val="annotation reference"/>
    <w:basedOn w:val="DefaultParagraphFont"/>
    <w:rsid w:val="0004311A"/>
    <w:rPr>
      <w:sz w:val="16"/>
      <w:szCs w:val="16"/>
    </w:rPr>
  </w:style>
  <w:style w:type="paragraph" w:styleId="CommentText">
    <w:name w:val="annotation text"/>
    <w:basedOn w:val="Normal"/>
    <w:link w:val="CommentTextChar"/>
    <w:rsid w:val="0004311A"/>
    <w:rPr>
      <w:sz w:val="20"/>
      <w:szCs w:val="20"/>
    </w:rPr>
  </w:style>
  <w:style w:type="character" w:customStyle="1" w:styleId="CommentTextChar">
    <w:name w:val="Comment Text Char"/>
    <w:basedOn w:val="DefaultParagraphFont"/>
    <w:link w:val="CommentText"/>
    <w:rsid w:val="0004311A"/>
  </w:style>
  <w:style w:type="paragraph" w:styleId="CommentSubject">
    <w:name w:val="annotation subject"/>
    <w:basedOn w:val="CommentText"/>
    <w:next w:val="CommentText"/>
    <w:link w:val="CommentSubjectChar"/>
    <w:rsid w:val="0004311A"/>
    <w:rPr>
      <w:b/>
      <w:bCs/>
    </w:rPr>
  </w:style>
  <w:style w:type="character" w:customStyle="1" w:styleId="CommentSubjectChar">
    <w:name w:val="Comment Subject Char"/>
    <w:basedOn w:val="CommentTextChar"/>
    <w:link w:val="CommentSubject"/>
    <w:rsid w:val="0004311A"/>
    <w:rPr>
      <w:b/>
      <w:bCs/>
    </w:rPr>
  </w:style>
  <w:style w:type="paragraph" w:styleId="Revision">
    <w:name w:val="Revision"/>
    <w:hidden/>
    <w:uiPriority w:val="99"/>
    <w:semiHidden/>
    <w:rsid w:val="00E83CD1"/>
    <w:rPr>
      <w:sz w:val="24"/>
      <w:szCs w:val="24"/>
    </w:rPr>
  </w:style>
  <w:style w:type="paragraph" w:styleId="Header">
    <w:name w:val="header"/>
    <w:basedOn w:val="Normal"/>
    <w:link w:val="HeaderChar"/>
    <w:rsid w:val="00165603"/>
    <w:pPr>
      <w:tabs>
        <w:tab w:val="center" w:pos="4680"/>
        <w:tab w:val="right" w:pos="9360"/>
      </w:tabs>
    </w:pPr>
  </w:style>
  <w:style w:type="character" w:customStyle="1" w:styleId="HeaderChar">
    <w:name w:val="Header Char"/>
    <w:basedOn w:val="DefaultParagraphFont"/>
    <w:link w:val="Header"/>
    <w:rsid w:val="00165603"/>
    <w:rPr>
      <w:sz w:val="24"/>
      <w:szCs w:val="24"/>
    </w:rPr>
  </w:style>
  <w:style w:type="paragraph" w:styleId="Footer">
    <w:name w:val="footer"/>
    <w:basedOn w:val="Normal"/>
    <w:link w:val="FooterChar"/>
    <w:uiPriority w:val="99"/>
    <w:rsid w:val="00165603"/>
    <w:pPr>
      <w:tabs>
        <w:tab w:val="center" w:pos="4680"/>
        <w:tab w:val="right" w:pos="9360"/>
      </w:tabs>
    </w:pPr>
  </w:style>
  <w:style w:type="character" w:customStyle="1" w:styleId="FooterChar">
    <w:name w:val="Footer Char"/>
    <w:basedOn w:val="DefaultParagraphFont"/>
    <w:link w:val="Footer"/>
    <w:uiPriority w:val="99"/>
    <w:rsid w:val="00165603"/>
    <w:rPr>
      <w:sz w:val="24"/>
      <w:szCs w:val="24"/>
    </w:rPr>
  </w:style>
  <w:style w:type="paragraph" w:styleId="NormalWeb">
    <w:name w:val="Normal (Web)"/>
    <w:basedOn w:val="Normal"/>
    <w:uiPriority w:val="99"/>
    <w:unhideWhenUsed/>
    <w:rsid w:val="00B06E35"/>
    <w:pPr>
      <w:spacing w:before="100" w:beforeAutospacing="1" w:after="100" w:afterAutospacing="1"/>
    </w:pPr>
    <w:rPr>
      <w:rFonts w:eastAsiaTheme="minorHAnsi"/>
    </w:rPr>
  </w:style>
  <w:style w:type="paragraph" w:styleId="HTMLPreformatted">
    <w:name w:val="HTML Preformatted"/>
    <w:basedOn w:val="Normal"/>
    <w:link w:val="HTMLPreformattedChar"/>
    <w:uiPriority w:val="99"/>
    <w:unhideWhenUsed/>
    <w:rsid w:val="006D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D7785"/>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A7A74"/>
    <w:rPr>
      <w:rFonts w:ascii="Tahoma" w:hAnsi="Tahoma" w:cs="Tahoma"/>
      <w:sz w:val="16"/>
      <w:szCs w:val="16"/>
    </w:rPr>
  </w:style>
  <w:style w:type="character" w:customStyle="1" w:styleId="BalloonTextChar">
    <w:name w:val="Balloon Text Char"/>
    <w:basedOn w:val="DefaultParagraphFont"/>
    <w:link w:val="BalloonText"/>
    <w:rsid w:val="004A7A74"/>
    <w:rPr>
      <w:rFonts w:ascii="Tahoma" w:hAnsi="Tahoma" w:cs="Tahoma"/>
      <w:sz w:val="16"/>
      <w:szCs w:val="16"/>
    </w:rPr>
  </w:style>
  <w:style w:type="character" w:styleId="CommentReference">
    <w:name w:val="annotation reference"/>
    <w:basedOn w:val="DefaultParagraphFont"/>
    <w:rsid w:val="0004311A"/>
    <w:rPr>
      <w:sz w:val="16"/>
      <w:szCs w:val="16"/>
    </w:rPr>
  </w:style>
  <w:style w:type="paragraph" w:styleId="CommentText">
    <w:name w:val="annotation text"/>
    <w:basedOn w:val="Normal"/>
    <w:link w:val="CommentTextChar"/>
    <w:rsid w:val="0004311A"/>
    <w:rPr>
      <w:sz w:val="20"/>
      <w:szCs w:val="20"/>
    </w:rPr>
  </w:style>
  <w:style w:type="character" w:customStyle="1" w:styleId="CommentTextChar">
    <w:name w:val="Comment Text Char"/>
    <w:basedOn w:val="DefaultParagraphFont"/>
    <w:link w:val="CommentText"/>
    <w:rsid w:val="0004311A"/>
  </w:style>
  <w:style w:type="paragraph" w:styleId="CommentSubject">
    <w:name w:val="annotation subject"/>
    <w:basedOn w:val="CommentText"/>
    <w:next w:val="CommentText"/>
    <w:link w:val="CommentSubjectChar"/>
    <w:rsid w:val="0004311A"/>
    <w:rPr>
      <w:b/>
      <w:bCs/>
    </w:rPr>
  </w:style>
  <w:style w:type="character" w:customStyle="1" w:styleId="CommentSubjectChar">
    <w:name w:val="Comment Subject Char"/>
    <w:basedOn w:val="CommentTextChar"/>
    <w:link w:val="CommentSubject"/>
    <w:rsid w:val="0004311A"/>
    <w:rPr>
      <w:b/>
      <w:bCs/>
    </w:rPr>
  </w:style>
  <w:style w:type="paragraph" w:styleId="Revision">
    <w:name w:val="Revision"/>
    <w:hidden/>
    <w:uiPriority w:val="99"/>
    <w:semiHidden/>
    <w:rsid w:val="00E83CD1"/>
    <w:rPr>
      <w:sz w:val="24"/>
      <w:szCs w:val="24"/>
    </w:rPr>
  </w:style>
  <w:style w:type="paragraph" w:styleId="Header">
    <w:name w:val="header"/>
    <w:basedOn w:val="Normal"/>
    <w:link w:val="HeaderChar"/>
    <w:rsid w:val="00165603"/>
    <w:pPr>
      <w:tabs>
        <w:tab w:val="center" w:pos="4680"/>
        <w:tab w:val="right" w:pos="9360"/>
      </w:tabs>
    </w:pPr>
  </w:style>
  <w:style w:type="character" w:customStyle="1" w:styleId="HeaderChar">
    <w:name w:val="Header Char"/>
    <w:basedOn w:val="DefaultParagraphFont"/>
    <w:link w:val="Header"/>
    <w:rsid w:val="00165603"/>
    <w:rPr>
      <w:sz w:val="24"/>
      <w:szCs w:val="24"/>
    </w:rPr>
  </w:style>
  <w:style w:type="paragraph" w:styleId="Footer">
    <w:name w:val="footer"/>
    <w:basedOn w:val="Normal"/>
    <w:link w:val="FooterChar"/>
    <w:uiPriority w:val="99"/>
    <w:rsid w:val="00165603"/>
    <w:pPr>
      <w:tabs>
        <w:tab w:val="center" w:pos="4680"/>
        <w:tab w:val="right" w:pos="9360"/>
      </w:tabs>
    </w:pPr>
  </w:style>
  <w:style w:type="character" w:customStyle="1" w:styleId="FooterChar">
    <w:name w:val="Footer Char"/>
    <w:basedOn w:val="DefaultParagraphFont"/>
    <w:link w:val="Footer"/>
    <w:uiPriority w:val="99"/>
    <w:rsid w:val="00165603"/>
    <w:rPr>
      <w:sz w:val="24"/>
      <w:szCs w:val="24"/>
    </w:rPr>
  </w:style>
  <w:style w:type="paragraph" w:styleId="NormalWeb">
    <w:name w:val="Normal (Web)"/>
    <w:basedOn w:val="Normal"/>
    <w:uiPriority w:val="99"/>
    <w:unhideWhenUsed/>
    <w:rsid w:val="00B06E35"/>
    <w:pPr>
      <w:spacing w:before="100" w:beforeAutospacing="1" w:after="100" w:afterAutospacing="1"/>
    </w:pPr>
    <w:rPr>
      <w:rFonts w:eastAsiaTheme="minorHAnsi"/>
    </w:rPr>
  </w:style>
  <w:style w:type="paragraph" w:styleId="HTMLPreformatted">
    <w:name w:val="HTML Preformatted"/>
    <w:basedOn w:val="Normal"/>
    <w:link w:val="HTMLPreformattedChar"/>
    <w:uiPriority w:val="99"/>
    <w:unhideWhenUsed/>
    <w:rsid w:val="006D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D7785"/>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84538">
      <w:bodyDiv w:val="1"/>
      <w:marLeft w:val="0"/>
      <w:marRight w:val="0"/>
      <w:marTop w:val="0"/>
      <w:marBottom w:val="0"/>
      <w:divBdr>
        <w:top w:val="none" w:sz="0" w:space="0" w:color="auto"/>
        <w:left w:val="none" w:sz="0" w:space="0" w:color="auto"/>
        <w:bottom w:val="none" w:sz="0" w:space="0" w:color="auto"/>
        <w:right w:val="none" w:sz="0" w:space="0" w:color="auto"/>
      </w:divBdr>
    </w:div>
    <w:div w:id="702365813">
      <w:bodyDiv w:val="1"/>
      <w:marLeft w:val="0"/>
      <w:marRight w:val="0"/>
      <w:marTop w:val="0"/>
      <w:marBottom w:val="0"/>
      <w:divBdr>
        <w:top w:val="none" w:sz="0" w:space="0" w:color="auto"/>
        <w:left w:val="none" w:sz="0" w:space="0" w:color="auto"/>
        <w:bottom w:val="none" w:sz="0" w:space="0" w:color="auto"/>
        <w:right w:val="none" w:sz="0" w:space="0" w:color="auto"/>
      </w:divBdr>
    </w:div>
    <w:div w:id="809398102">
      <w:bodyDiv w:val="1"/>
      <w:marLeft w:val="0"/>
      <w:marRight w:val="0"/>
      <w:marTop w:val="0"/>
      <w:marBottom w:val="0"/>
      <w:divBdr>
        <w:top w:val="none" w:sz="0" w:space="0" w:color="auto"/>
        <w:left w:val="none" w:sz="0" w:space="0" w:color="auto"/>
        <w:bottom w:val="none" w:sz="0" w:space="0" w:color="auto"/>
        <w:right w:val="none" w:sz="0" w:space="0" w:color="auto"/>
      </w:divBdr>
    </w:div>
    <w:div w:id="168894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18C68-D858-4469-8DB5-FCDC8F714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2501</Words>
  <Characters>14258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16726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Jeffrey H. (Contractor)</dc:creator>
  <cp:lastModifiedBy>SYSTEM</cp:lastModifiedBy>
  <cp:revision>2</cp:revision>
  <cp:lastPrinted>2017-08-09T15:35:00Z</cp:lastPrinted>
  <dcterms:created xsi:type="dcterms:W3CDTF">2017-08-14T15:49:00Z</dcterms:created>
  <dcterms:modified xsi:type="dcterms:W3CDTF">2017-08-14T15:49:00Z</dcterms:modified>
</cp:coreProperties>
</file>