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F5462">
        <w:rPr>
          <w:sz w:val="28"/>
        </w:rPr>
        <w:t>0535</w:t>
      </w:r>
      <w:r>
        <w:rPr>
          <w:sz w:val="28"/>
        </w:rPr>
        <w:t>-</w:t>
      </w:r>
      <w:r w:rsidR="00CF5462">
        <w:rPr>
          <w:sz w:val="28"/>
        </w:rPr>
        <w:t>0261</w:t>
      </w:r>
      <w:r>
        <w:rPr>
          <w:sz w:val="28"/>
        </w:rPr>
        <w:t>)</w:t>
      </w:r>
    </w:p>
    <w:p w:rsidR="00E50293" w:rsidRPr="009239AA" w:rsidRDefault="00E22415" w:rsidP="00434E33">
      <w:pPr>
        <w:rPr>
          <w:b/>
        </w:rPr>
      </w:pPr>
      <w:r>
        <w:rPr>
          <w:b/>
          <w:noProof/>
        </w:rPr>
        <mc:AlternateContent>
          <mc:Choice Requires="wps">
            <w:drawing>
              <wp:anchor distT="0" distB="0" distL="114300" distR="114300" simplePos="0" relativeHeight="251657728" behindDoc="0" locked="0" layoutInCell="0" allowOverlap="1" wp14:anchorId="48BBA4D9" wp14:editId="61AFEBB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F7BD6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F5462">
        <w:t>Customer Service Surveys for Illinois Department of Agriculture</w:t>
      </w:r>
    </w:p>
    <w:p w:rsidR="005E714A" w:rsidRDefault="005E714A"/>
    <w:p w:rsidR="001B0AAA" w:rsidRDefault="00F15956">
      <w:r>
        <w:rPr>
          <w:b/>
        </w:rPr>
        <w:t>PURPOSE</w:t>
      </w:r>
      <w:r w:rsidRPr="009239AA">
        <w:rPr>
          <w:b/>
        </w:rPr>
        <w:t>:</w:t>
      </w:r>
      <w:r w:rsidR="00C14CC4" w:rsidRPr="009239AA">
        <w:rPr>
          <w:b/>
        </w:rPr>
        <w:t xml:space="preserve">  </w:t>
      </w:r>
    </w:p>
    <w:p w:rsidR="001B0AAA" w:rsidRDefault="00CF5462">
      <w:r>
        <w:t>The</w:t>
      </w:r>
      <w:r w:rsidRPr="00CF5462">
        <w:t xml:space="preserve"> </w:t>
      </w:r>
      <w:r>
        <w:t xml:space="preserve">project will be </w:t>
      </w:r>
      <w:r w:rsidRPr="00CF5462">
        <w:t>mail</w:t>
      </w:r>
      <w:r>
        <w:t>-only</w:t>
      </w:r>
      <w:r w:rsidRPr="00CF5462">
        <w:t xml:space="preserve"> surveys for four separate I</w:t>
      </w:r>
      <w:r>
        <w:t xml:space="preserve">llinois </w:t>
      </w:r>
      <w:r w:rsidRPr="00CF5462">
        <w:t>D</w:t>
      </w:r>
      <w:r>
        <w:t xml:space="preserve">epartment </w:t>
      </w:r>
      <w:r w:rsidRPr="00CF5462">
        <w:t>O</w:t>
      </w:r>
      <w:r>
        <w:t xml:space="preserve">f </w:t>
      </w:r>
      <w:r w:rsidRPr="00CF5462">
        <w:t>A</w:t>
      </w:r>
      <w:r>
        <w:t>griculture (IDOA)</w:t>
      </w:r>
      <w:r w:rsidRPr="00CF5462">
        <w:t xml:space="preserve"> Bureaus (Weights and Measures, Ag Products Inspection, Environmental Programs, and Warehouses).  These surveys are designed to measure the satisfaction level of customers of the IDOA.  </w:t>
      </w:r>
      <w:r>
        <w:t>The surveys will be returned to NASS and summarized using descriptive statistics (</w:t>
      </w:r>
      <w:r w:rsidR="00794CCF">
        <w:t>mean) for each bureau</w:t>
      </w:r>
      <w:r w:rsidRPr="00CF5462">
        <w:t xml:space="preserve">.  The </w:t>
      </w:r>
      <w:r w:rsidR="00794CCF">
        <w:t>descriptive statistics</w:t>
      </w:r>
      <w:r w:rsidRPr="00CF5462">
        <w:t xml:space="preserve"> </w:t>
      </w:r>
      <w:r w:rsidR="00794CCF">
        <w:t>will be</w:t>
      </w:r>
      <w:r w:rsidRPr="00CF5462">
        <w:t xml:space="preserve"> used internally by IDOA staff.</w:t>
      </w:r>
    </w:p>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794CCF" w:rsidRDefault="00794CCF">
      <w:r>
        <w:t xml:space="preserve">The survey will contact </w:t>
      </w:r>
      <w:r w:rsidRPr="00794CCF">
        <w:t xml:space="preserve">customers </w:t>
      </w:r>
      <w:r>
        <w:t>of the</w:t>
      </w:r>
      <w:r w:rsidRPr="00794CCF">
        <w:t xml:space="preserve"> four IDOA Bureaus</w:t>
      </w:r>
      <w:r>
        <w:t xml:space="preserve"> mentioned above.  The IDOA maintains these lists.</w:t>
      </w:r>
    </w:p>
    <w:p w:rsidR="00794CCF" w:rsidRDefault="00794CCF"/>
    <w:p w:rsidR="00794CCF" w:rsidRDefault="00794CCF" w:rsidP="00B166AA">
      <w:pPr>
        <w:pStyle w:val="ListParagraph"/>
        <w:numPr>
          <w:ilvl w:val="0"/>
          <w:numId w:val="19"/>
        </w:numPr>
      </w:pPr>
      <w:r>
        <w:t>For Warehouses, the universe is primarily grain dealers and warehouses.  Surveys will be mailed to all of the businesses on the list (400 to 500).</w:t>
      </w:r>
    </w:p>
    <w:p w:rsidR="00794CCF" w:rsidRDefault="00794CCF" w:rsidP="00B166AA">
      <w:pPr>
        <w:pStyle w:val="ListParagraph"/>
        <w:numPr>
          <w:ilvl w:val="0"/>
          <w:numId w:val="19"/>
        </w:numPr>
      </w:pPr>
      <w:r>
        <w:t xml:space="preserve">For Ag Products Inspection, the universe is feed manufacturers, seed producers, and fertilizer distributors.  The sample size will be 1,000 which is suitable for IDOA.  The list will be sorted by size, then a systematic sample of 1,000 will be drawn so that a sample will accurately reflect the sampling universe. </w:t>
      </w:r>
    </w:p>
    <w:p w:rsidR="00C8488C" w:rsidRDefault="00794CCF" w:rsidP="00B166AA">
      <w:pPr>
        <w:pStyle w:val="ListParagraph"/>
        <w:numPr>
          <w:ilvl w:val="0"/>
          <w:numId w:val="19"/>
        </w:numPr>
      </w:pPr>
      <w:r>
        <w:t>For Environmental Programs, the universe is primarily agricultural producers and agribusiness owners.  The sample size will be fixed at 1,000 and that is suitable for IDOA.  The list will be sorted by size, then a systematic sample of 1,000 will be drawn so that a sample will accurately reflect the sampling universe.</w:t>
      </w:r>
    </w:p>
    <w:p w:rsidR="00F15956" w:rsidRDefault="00794CCF" w:rsidP="00B166AA">
      <w:pPr>
        <w:pStyle w:val="ListParagraph"/>
        <w:numPr>
          <w:ilvl w:val="0"/>
          <w:numId w:val="19"/>
        </w:numPr>
      </w:pPr>
      <w:r w:rsidRPr="00794CCF">
        <w:t xml:space="preserve">For Weights and Measures, the universe consists of gas stations, commercial establishments that use scales, and Registered Service Persons.  For years, the sample size has been fixed at 1,000 and that is suitable for the IDOA.  </w:t>
      </w:r>
      <w:r>
        <w:t>The sample size will be fixed at 1,000 and that is suitable for IDOA.  The list will be sorted by size, then a systematic sample of 1,000 will be drawn so that a sample will accurately reflect the sampling universe.</w:t>
      </w:r>
    </w:p>
    <w:p w:rsidR="00E26329" w:rsidRPr="002D1305" w:rsidRDefault="00E26329"/>
    <w:p w:rsidR="002D1305" w:rsidRPr="002D1305" w:rsidRDefault="002D1305">
      <w:r w:rsidRPr="002D1305">
        <w:t>Response rate is estimated at 20 percent.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57838">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3E4FDF" w:rsidRPr="003E4FDF">
        <w:rPr>
          <w:u w:val="single"/>
        </w:rPr>
        <w:t xml:space="preserve">David Hancock, OMB Clearance Officer, </w:t>
      </w:r>
      <w:r w:rsidR="00747AE1">
        <w:rPr>
          <w:u w:val="single"/>
        </w:rPr>
        <w:t xml:space="preserve">United States Department of Agriculture, </w:t>
      </w:r>
      <w:r w:rsidR="003E4FDF" w:rsidRPr="003E4FDF">
        <w:rPr>
          <w:u w:val="single"/>
        </w:rPr>
        <w:t>National Agricultural Statistics Service.</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3E4FDF">
        <w:t xml:space="preserve">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3E4FDF">
        <w:t xml:space="preserve">  </w:t>
      </w:r>
      <w:r w:rsidR="009239AA">
        <w:t>] Yes [</w:t>
      </w:r>
      <w:r w:rsidR="003E4FDF">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w:t>
      </w:r>
      <w:r w:rsidR="003E4FDF">
        <w:t xml:space="preserve">  </w:t>
      </w:r>
      <w:r>
        <w:t>] Yes  [</w:t>
      </w:r>
      <w:r w:rsidR="003E4FDF">
        <w:t xml:space="preserve">  </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0404E">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104507" w:rsidP="00843796">
            <w:r>
              <w:t>Responses</w:t>
            </w:r>
          </w:p>
        </w:tc>
        <w:tc>
          <w:tcPr>
            <w:tcW w:w="1530" w:type="dxa"/>
          </w:tcPr>
          <w:p w:rsidR="006832D9" w:rsidRDefault="00104507" w:rsidP="00843796">
            <w:r>
              <w:t>700</w:t>
            </w:r>
          </w:p>
        </w:tc>
        <w:tc>
          <w:tcPr>
            <w:tcW w:w="1710" w:type="dxa"/>
          </w:tcPr>
          <w:p w:rsidR="006832D9" w:rsidRDefault="00F27A35" w:rsidP="00843796">
            <w:r>
              <w:t>10 min</w:t>
            </w:r>
          </w:p>
        </w:tc>
        <w:tc>
          <w:tcPr>
            <w:tcW w:w="1003" w:type="dxa"/>
          </w:tcPr>
          <w:p w:rsidR="006832D9" w:rsidRDefault="00F27A35" w:rsidP="00843796">
            <w:r>
              <w:t>117 hrs</w:t>
            </w:r>
          </w:p>
        </w:tc>
      </w:tr>
      <w:tr w:rsidR="00EF2095" w:rsidTr="00EF2095">
        <w:trPr>
          <w:trHeight w:val="274"/>
        </w:trPr>
        <w:tc>
          <w:tcPr>
            <w:tcW w:w="5418" w:type="dxa"/>
          </w:tcPr>
          <w:p w:rsidR="006832D9" w:rsidRDefault="00104507" w:rsidP="00843796">
            <w:r>
              <w:t>Non-responses</w:t>
            </w:r>
          </w:p>
        </w:tc>
        <w:tc>
          <w:tcPr>
            <w:tcW w:w="1530" w:type="dxa"/>
          </w:tcPr>
          <w:p w:rsidR="006832D9" w:rsidRDefault="00104507" w:rsidP="00843796">
            <w:r>
              <w:t>2800</w:t>
            </w:r>
          </w:p>
        </w:tc>
        <w:tc>
          <w:tcPr>
            <w:tcW w:w="1710" w:type="dxa"/>
          </w:tcPr>
          <w:p w:rsidR="006832D9" w:rsidRDefault="00F27A35" w:rsidP="00843796">
            <w:r>
              <w:t>2 min</w:t>
            </w:r>
          </w:p>
        </w:tc>
        <w:tc>
          <w:tcPr>
            <w:tcW w:w="1003" w:type="dxa"/>
          </w:tcPr>
          <w:p w:rsidR="006832D9" w:rsidRDefault="00F27A35" w:rsidP="00843796">
            <w:r>
              <w:t>94 hrs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F27A35" w:rsidP="00843796">
            <w:pPr>
              <w:rPr>
                <w:b/>
              </w:rPr>
            </w:pPr>
            <w:r>
              <w:rPr>
                <w:b/>
              </w:rPr>
              <w:t>3500</w:t>
            </w:r>
          </w:p>
        </w:tc>
        <w:tc>
          <w:tcPr>
            <w:tcW w:w="1710" w:type="dxa"/>
          </w:tcPr>
          <w:p w:rsidR="006832D9" w:rsidRDefault="006832D9" w:rsidP="00843796"/>
        </w:tc>
        <w:tc>
          <w:tcPr>
            <w:tcW w:w="1003" w:type="dxa"/>
          </w:tcPr>
          <w:p w:rsidR="006832D9" w:rsidRPr="00F6240A" w:rsidRDefault="00F27A35" w:rsidP="00843796">
            <w:pPr>
              <w:rPr>
                <w:b/>
              </w:rPr>
            </w:pPr>
            <w:r>
              <w:rPr>
                <w:b/>
              </w:rPr>
              <w:t>211 hrs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8F722A">
        <w:t>Zero</w:t>
      </w:r>
      <w:r w:rsidR="00C86E91">
        <w:t>_________</w:t>
      </w:r>
    </w:p>
    <w:p w:rsidR="00ED6492" w:rsidRPr="008F722A" w:rsidRDefault="008F722A">
      <w:pPr>
        <w:rPr>
          <w:bCs/>
        </w:rPr>
      </w:pPr>
      <w:r w:rsidRPr="008F722A">
        <w:rPr>
          <w:bCs/>
        </w:rPr>
        <w:t>This activity is funded entirely by the Illinois Department of Agriculture through a cooperative agreement.</w:t>
      </w:r>
      <w:r w:rsidR="00F406D0">
        <w:rPr>
          <w:bCs/>
        </w:rPr>
        <w:t xml:space="preserve">  There is no cost to the Federal government.</w:t>
      </w:r>
    </w:p>
    <w:p w:rsidR="008F722A" w:rsidRDefault="008F722A">
      <w:pPr>
        <w:rPr>
          <w:b/>
          <w:bCs/>
          <w:u w:val="single"/>
        </w:rPr>
      </w:pPr>
    </w:p>
    <w:p w:rsidR="008F722A" w:rsidRDefault="008F722A">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722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8F722A" w:rsidRDefault="008F722A" w:rsidP="008F722A">
      <w:r>
        <w:t>The Illinois Department Of Agriculture (IDOA) provides NASS the customer lists used for the universe.</w:t>
      </w:r>
    </w:p>
    <w:p w:rsidR="008F722A" w:rsidRDefault="008F722A" w:rsidP="008F722A"/>
    <w:p w:rsidR="008F722A" w:rsidRDefault="008F722A" w:rsidP="008F722A">
      <w:pPr>
        <w:pStyle w:val="ListParagraph"/>
        <w:numPr>
          <w:ilvl w:val="0"/>
          <w:numId w:val="19"/>
        </w:numPr>
      </w:pPr>
      <w:r>
        <w:t>For Warehouses, the universe is primarily grain dealers and warehouses.  Surveys will be mailed to all of the businesses on the list (400 to 500).</w:t>
      </w:r>
    </w:p>
    <w:p w:rsidR="008F722A" w:rsidRDefault="008F722A" w:rsidP="008F722A">
      <w:pPr>
        <w:pStyle w:val="ListParagraph"/>
        <w:numPr>
          <w:ilvl w:val="0"/>
          <w:numId w:val="19"/>
        </w:numPr>
      </w:pPr>
      <w:r>
        <w:t xml:space="preserve">For Ag Products Inspection, the universe is feed manufacturers, seed producers, and fertilizer distributors.  The sample size will be 1,000 which is suitable for IDOA.  The list will be sorted by size, then a systematic sample of 1,000 will be drawn so that a sample will accurately reflect the sampling universe. </w:t>
      </w:r>
    </w:p>
    <w:p w:rsidR="008F722A" w:rsidRDefault="008F722A" w:rsidP="008F722A">
      <w:pPr>
        <w:pStyle w:val="ListParagraph"/>
        <w:numPr>
          <w:ilvl w:val="0"/>
          <w:numId w:val="19"/>
        </w:numPr>
      </w:pPr>
      <w:r>
        <w:t>For Environmental Programs, the universe is primarily agricultural producers and agribusiness owners.  The sample size will be fixed at 1,000 and that is suitable for IDOA.  The list will be sorted by size, then a systematic sample of 1,000 will be drawn so that a sample will accurately reflect the sampling universe.</w:t>
      </w:r>
    </w:p>
    <w:p w:rsidR="008F722A" w:rsidRDefault="008F722A" w:rsidP="008F722A">
      <w:pPr>
        <w:pStyle w:val="ListParagraph"/>
        <w:numPr>
          <w:ilvl w:val="0"/>
          <w:numId w:val="19"/>
        </w:numPr>
      </w:pPr>
      <w:r w:rsidRPr="00794CCF">
        <w:t xml:space="preserve">For Weights and Measures, the universe consists of gas stations, commercial establishments that use scales, and Registered Service Persons.  For years, the sample size has been fixed at 1,000 and that is suitable for the IDOA.  </w:t>
      </w:r>
      <w:r>
        <w:t>The sample size will be fixed at 1,000 and that is suitable for IDOA.  The list will be sorted by size, then a systematic sample of 1,000 will be drawn so that a sample will accurately reflect the sampling universe.</w:t>
      </w:r>
    </w:p>
    <w:p w:rsidR="00A403BB" w:rsidRDefault="00A403BB" w:rsidP="00A403BB"/>
    <w:p w:rsidR="002D1305" w:rsidRDefault="002D1305" w:rsidP="00A403BB">
      <w:r>
        <w:t xml:space="preserve">Respondents will be comprised of all customers who receive a form that choose to complete the survey.  The opportunity to complete the survey is described above.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8F722A">
        <w:t>X</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F722A">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Pr="00F24CFC" w:rsidRDefault="00F24CFC" w:rsidP="00F24CFC">
      <w:pPr>
        <w:rPr>
          <w:b/>
        </w:rPr>
      </w:pP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8A7" w:rsidRDefault="005F38A7">
      <w:r>
        <w:separator/>
      </w:r>
    </w:p>
  </w:endnote>
  <w:endnote w:type="continuationSeparator" w:id="0">
    <w:p w:rsidR="005F38A7" w:rsidRDefault="005F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7" w:rsidRDefault="005F38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663D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8A7" w:rsidRDefault="005F38A7">
      <w:r>
        <w:separator/>
      </w:r>
    </w:p>
  </w:footnote>
  <w:footnote w:type="continuationSeparator" w:id="0">
    <w:p w:rsidR="005F38A7" w:rsidRDefault="005F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A7" w:rsidRDefault="005F3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62611"/>
    <w:multiLevelType w:val="hybridMultilevel"/>
    <w:tmpl w:val="2666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5112"/>
    <w:rsid w:val="000F68BE"/>
    <w:rsid w:val="00104507"/>
    <w:rsid w:val="001311EB"/>
    <w:rsid w:val="001927A4"/>
    <w:rsid w:val="00194AC6"/>
    <w:rsid w:val="001A23B0"/>
    <w:rsid w:val="001A25CC"/>
    <w:rsid w:val="001B0AAA"/>
    <w:rsid w:val="001C39F7"/>
    <w:rsid w:val="00237B48"/>
    <w:rsid w:val="0024521E"/>
    <w:rsid w:val="00257838"/>
    <w:rsid w:val="00263C3D"/>
    <w:rsid w:val="00274D0B"/>
    <w:rsid w:val="002B3C95"/>
    <w:rsid w:val="002D0B92"/>
    <w:rsid w:val="002D1305"/>
    <w:rsid w:val="003B4DCC"/>
    <w:rsid w:val="003D5BBE"/>
    <w:rsid w:val="003D62FF"/>
    <w:rsid w:val="003E3C61"/>
    <w:rsid w:val="003E4FDF"/>
    <w:rsid w:val="003F1C5B"/>
    <w:rsid w:val="00434E33"/>
    <w:rsid w:val="00441434"/>
    <w:rsid w:val="0045264C"/>
    <w:rsid w:val="004663D8"/>
    <w:rsid w:val="004876EC"/>
    <w:rsid w:val="004D5C4B"/>
    <w:rsid w:val="004D6E14"/>
    <w:rsid w:val="005009B0"/>
    <w:rsid w:val="005A1006"/>
    <w:rsid w:val="005E714A"/>
    <w:rsid w:val="005F38A7"/>
    <w:rsid w:val="006140A0"/>
    <w:rsid w:val="00636621"/>
    <w:rsid w:val="00642B49"/>
    <w:rsid w:val="006832D9"/>
    <w:rsid w:val="006929DC"/>
    <w:rsid w:val="0069403B"/>
    <w:rsid w:val="006F3DDE"/>
    <w:rsid w:val="0070404E"/>
    <w:rsid w:val="00704678"/>
    <w:rsid w:val="007425E7"/>
    <w:rsid w:val="00747AE1"/>
    <w:rsid w:val="00794CCF"/>
    <w:rsid w:val="007A3715"/>
    <w:rsid w:val="00802607"/>
    <w:rsid w:val="008101A5"/>
    <w:rsid w:val="00822664"/>
    <w:rsid w:val="00843796"/>
    <w:rsid w:val="00895229"/>
    <w:rsid w:val="008F0203"/>
    <w:rsid w:val="008F50D4"/>
    <w:rsid w:val="008F722A"/>
    <w:rsid w:val="009239AA"/>
    <w:rsid w:val="00935ADA"/>
    <w:rsid w:val="00946B6C"/>
    <w:rsid w:val="00955A71"/>
    <w:rsid w:val="0096108F"/>
    <w:rsid w:val="009C13B9"/>
    <w:rsid w:val="009D01A2"/>
    <w:rsid w:val="009F5923"/>
    <w:rsid w:val="00A403BB"/>
    <w:rsid w:val="00A674DF"/>
    <w:rsid w:val="00A83AA6"/>
    <w:rsid w:val="00AE1809"/>
    <w:rsid w:val="00B166A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5462"/>
    <w:rsid w:val="00D24698"/>
    <w:rsid w:val="00D6383F"/>
    <w:rsid w:val="00DB59D0"/>
    <w:rsid w:val="00DC33D3"/>
    <w:rsid w:val="00DE2792"/>
    <w:rsid w:val="00E22415"/>
    <w:rsid w:val="00E26329"/>
    <w:rsid w:val="00E40B50"/>
    <w:rsid w:val="00E50293"/>
    <w:rsid w:val="00E65FFC"/>
    <w:rsid w:val="00E80951"/>
    <w:rsid w:val="00E86CC6"/>
    <w:rsid w:val="00EB56B3"/>
    <w:rsid w:val="00ED6492"/>
    <w:rsid w:val="00EF2095"/>
    <w:rsid w:val="00F06866"/>
    <w:rsid w:val="00F15956"/>
    <w:rsid w:val="00F24CFC"/>
    <w:rsid w:val="00F27A35"/>
    <w:rsid w:val="00F3170F"/>
    <w:rsid w:val="00F406D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D1F6-66BE-4930-8699-8A03BA24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2018-03-20T15:04:00Z</dcterms:created>
  <dcterms:modified xsi:type="dcterms:W3CDTF">2018-03-20T15:04:00Z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