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BE4" w:rsidRPr="00803C86" w:rsidRDefault="000D4BE4" w:rsidP="00803C86">
      <w:pPr>
        <w:widowControl/>
        <w:spacing w:line="480" w:lineRule="auto"/>
        <w:rPr>
          <w:rFonts w:ascii="Courier New" w:hAnsi="Courier New" w:cs="Courier New"/>
          <w:b/>
          <w:szCs w:val="24"/>
        </w:rPr>
      </w:pPr>
      <w:bookmarkStart w:id="0" w:name="_GoBack"/>
      <w:bookmarkEnd w:id="0"/>
      <w:r w:rsidRPr="00803C86">
        <w:rPr>
          <w:rFonts w:ascii="Courier New" w:hAnsi="Courier New" w:cs="Courier New"/>
          <w:b/>
          <w:szCs w:val="24"/>
        </w:rPr>
        <w:t>DEPARTMENT OF AGRICULTURE</w:t>
      </w:r>
    </w:p>
    <w:p w:rsidR="000D4BE4" w:rsidRPr="00803C86" w:rsidRDefault="000D4BE4" w:rsidP="00803C86">
      <w:pPr>
        <w:widowControl/>
        <w:spacing w:line="480" w:lineRule="auto"/>
        <w:rPr>
          <w:rFonts w:ascii="Courier New" w:hAnsi="Courier New" w:cs="Courier New"/>
          <w:b/>
          <w:szCs w:val="24"/>
        </w:rPr>
      </w:pPr>
      <w:r w:rsidRPr="00803C86">
        <w:rPr>
          <w:rFonts w:ascii="Courier New" w:hAnsi="Courier New" w:cs="Courier New"/>
          <w:b/>
          <w:szCs w:val="24"/>
        </w:rPr>
        <w:t>Agricultural Marketing Service</w:t>
      </w:r>
    </w:p>
    <w:p w:rsidR="000D4BE4" w:rsidRPr="00803C86" w:rsidRDefault="000D4BE4" w:rsidP="00803C86">
      <w:pPr>
        <w:widowControl/>
        <w:spacing w:line="480" w:lineRule="auto"/>
        <w:rPr>
          <w:rFonts w:ascii="Courier New" w:hAnsi="Courier New" w:cs="Courier New"/>
          <w:b/>
          <w:szCs w:val="24"/>
        </w:rPr>
      </w:pPr>
      <w:r w:rsidRPr="00803C86">
        <w:rPr>
          <w:rFonts w:ascii="Courier New" w:hAnsi="Courier New" w:cs="Courier New"/>
          <w:b/>
          <w:szCs w:val="24"/>
        </w:rPr>
        <w:t xml:space="preserve">7 CFR Part </w:t>
      </w:r>
      <w:r w:rsidR="00620539" w:rsidRPr="00803C86">
        <w:rPr>
          <w:rFonts w:ascii="Courier New" w:hAnsi="Courier New" w:cs="Courier New"/>
          <w:b/>
          <w:szCs w:val="24"/>
        </w:rPr>
        <w:t>9</w:t>
      </w:r>
      <w:r w:rsidR="00F64032">
        <w:rPr>
          <w:rFonts w:ascii="Courier New" w:hAnsi="Courier New" w:cs="Courier New"/>
          <w:b/>
          <w:szCs w:val="24"/>
        </w:rPr>
        <w:t>29</w:t>
      </w:r>
    </w:p>
    <w:p w:rsidR="000D4BE4" w:rsidRPr="00803C86" w:rsidRDefault="000D4BE4" w:rsidP="00803C86">
      <w:pPr>
        <w:widowControl/>
        <w:spacing w:line="480" w:lineRule="auto"/>
        <w:rPr>
          <w:rFonts w:ascii="Courier New" w:hAnsi="Courier New" w:cs="Courier New"/>
          <w:b/>
          <w:szCs w:val="24"/>
        </w:rPr>
      </w:pPr>
      <w:r w:rsidRPr="00482613">
        <w:rPr>
          <w:rFonts w:ascii="Courier New" w:hAnsi="Courier New" w:cs="Courier New"/>
          <w:b/>
          <w:szCs w:val="24"/>
        </w:rPr>
        <w:t>[Doc. No. AMS-</w:t>
      </w:r>
      <w:r w:rsidR="00891B92">
        <w:rPr>
          <w:rFonts w:ascii="Courier New" w:hAnsi="Courier New" w:cs="Courier New"/>
          <w:b/>
          <w:szCs w:val="24"/>
        </w:rPr>
        <w:t>SC</w:t>
      </w:r>
      <w:r w:rsidRPr="00482613">
        <w:rPr>
          <w:rFonts w:ascii="Courier New" w:hAnsi="Courier New" w:cs="Courier New"/>
          <w:b/>
          <w:szCs w:val="24"/>
        </w:rPr>
        <w:t>-</w:t>
      </w:r>
      <w:r w:rsidR="00620539" w:rsidRPr="00482613">
        <w:rPr>
          <w:rFonts w:ascii="Courier New" w:hAnsi="Courier New" w:cs="Courier New"/>
          <w:b/>
          <w:szCs w:val="24"/>
        </w:rPr>
        <w:t>1</w:t>
      </w:r>
      <w:r w:rsidR="00A53698" w:rsidRPr="00482613">
        <w:rPr>
          <w:rFonts w:ascii="Courier New" w:hAnsi="Courier New" w:cs="Courier New"/>
          <w:b/>
          <w:szCs w:val="24"/>
        </w:rPr>
        <w:t>7</w:t>
      </w:r>
      <w:r w:rsidRPr="00482613">
        <w:rPr>
          <w:rFonts w:ascii="Courier New" w:hAnsi="Courier New" w:cs="Courier New"/>
          <w:b/>
          <w:szCs w:val="24"/>
        </w:rPr>
        <w:t>-</w:t>
      </w:r>
      <w:r w:rsidR="00482613" w:rsidRPr="00482613">
        <w:rPr>
          <w:rFonts w:ascii="Courier New" w:hAnsi="Courier New" w:cs="Courier New"/>
          <w:b/>
          <w:szCs w:val="24"/>
        </w:rPr>
        <w:t>0060</w:t>
      </w:r>
      <w:r w:rsidRPr="00482613">
        <w:rPr>
          <w:rFonts w:ascii="Courier New" w:hAnsi="Courier New" w:cs="Courier New"/>
          <w:szCs w:val="24"/>
        </w:rPr>
        <w:t xml:space="preserve">; </w:t>
      </w:r>
      <w:r w:rsidR="00891B92">
        <w:rPr>
          <w:rFonts w:ascii="Courier New" w:hAnsi="Courier New" w:cs="Courier New"/>
          <w:b/>
          <w:szCs w:val="24"/>
        </w:rPr>
        <w:t>SC</w:t>
      </w:r>
      <w:r w:rsidR="00620539" w:rsidRPr="00482613">
        <w:rPr>
          <w:rFonts w:ascii="Courier New" w:hAnsi="Courier New" w:cs="Courier New"/>
          <w:b/>
          <w:szCs w:val="24"/>
        </w:rPr>
        <w:t>1</w:t>
      </w:r>
      <w:r w:rsidR="00A53698" w:rsidRPr="00482613">
        <w:rPr>
          <w:rFonts w:ascii="Courier New" w:hAnsi="Courier New" w:cs="Courier New"/>
          <w:b/>
          <w:szCs w:val="24"/>
        </w:rPr>
        <w:t>7</w:t>
      </w:r>
      <w:r w:rsidRPr="00482613">
        <w:rPr>
          <w:rFonts w:ascii="Courier New" w:hAnsi="Courier New" w:cs="Courier New"/>
          <w:b/>
          <w:szCs w:val="24"/>
        </w:rPr>
        <w:t>-9</w:t>
      </w:r>
      <w:r w:rsidR="00F64032" w:rsidRPr="00482613">
        <w:rPr>
          <w:rFonts w:ascii="Courier New" w:hAnsi="Courier New" w:cs="Courier New"/>
          <w:b/>
          <w:szCs w:val="24"/>
        </w:rPr>
        <w:t>29</w:t>
      </w:r>
      <w:r w:rsidRPr="00482613">
        <w:rPr>
          <w:rFonts w:ascii="Courier New" w:hAnsi="Courier New" w:cs="Courier New"/>
          <w:b/>
          <w:szCs w:val="24"/>
        </w:rPr>
        <w:t>-</w:t>
      </w:r>
      <w:r w:rsidR="00482613" w:rsidRPr="00482613">
        <w:rPr>
          <w:rFonts w:ascii="Courier New" w:hAnsi="Courier New" w:cs="Courier New"/>
          <w:b/>
          <w:szCs w:val="24"/>
        </w:rPr>
        <w:t>1</w:t>
      </w:r>
      <w:r w:rsidRPr="00482613">
        <w:rPr>
          <w:rFonts w:ascii="Courier New" w:hAnsi="Courier New" w:cs="Courier New"/>
          <w:b/>
          <w:szCs w:val="24"/>
        </w:rPr>
        <w:t>]</w:t>
      </w:r>
    </w:p>
    <w:p w:rsidR="00A53698" w:rsidRDefault="00A53698" w:rsidP="00A53698">
      <w:pPr>
        <w:widowControl/>
        <w:spacing w:line="480" w:lineRule="auto"/>
        <w:rPr>
          <w:rFonts w:ascii="Courier New" w:hAnsi="Courier New"/>
        </w:rPr>
      </w:pPr>
      <w:r>
        <w:rPr>
          <w:rFonts w:ascii="Courier New" w:hAnsi="Courier New"/>
          <w:b/>
        </w:rPr>
        <w:t>Cranberries Grown in States of Massachusetts, Rhode Island, Connecticut, New Jersey, Wisconsin, Michigan, Minnesota, Oregon, Washington, and Long Island in the State of New York; Request for Approval of a New Information Collection</w:t>
      </w:r>
    </w:p>
    <w:p w:rsidR="000D4BE4" w:rsidRPr="00803C86" w:rsidRDefault="000D4BE4" w:rsidP="00803C86">
      <w:pPr>
        <w:widowControl/>
        <w:spacing w:line="480" w:lineRule="auto"/>
        <w:rPr>
          <w:rFonts w:ascii="Courier New" w:hAnsi="Courier New" w:cs="Courier New"/>
          <w:szCs w:val="24"/>
        </w:rPr>
      </w:pPr>
      <w:r w:rsidRPr="00803C86">
        <w:rPr>
          <w:rFonts w:ascii="Courier New" w:hAnsi="Courier New" w:cs="Courier New"/>
          <w:b/>
          <w:szCs w:val="24"/>
        </w:rPr>
        <w:t>AGENCY:</w:t>
      </w:r>
      <w:r w:rsidRPr="00803C86">
        <w:rPr>
          <w:rFonts w:ascii="Courier New" w:hAnsi="Courier New" w:cs="Courier New"/>
          <w:szCs w:val="24"/>
        </w:rPr>
        <w:t xml:space="preserve"> Agricultural Marketing Service, USDA. </w:t>
      </w:r>
    </w:p>
    <w:p w:rsidR="000D4BE4" w:rsidRPr="00803C86" w:rsidRDefault="000D4BE4" w:rsidP="00803C86">
      <w:pPr>
        <w:widowControl/>
        <w:spacing w:line="480" w:lineRule="auto"/>
        <w:rPr>
          <w:rFonts w:ascii="Courier New" w:hAnsi="Courier New" w:cs="Courier New"/>
          <w:szCs w:val="24"/>
        </w:rPr>
      </w:pPr>
      <w:r w:rsidRPr="00803C86">
        <w:rPr>
          <w:rFonts w:ascii="Courier New" w:hAnsi="Courier New" w:cs="Courier New"/>
          <w:b/>
          <w:szCs w:val="24"/>
        </w:rPr>
        <w:t>ACTION:</w:t>
      </w:r>
      <w:r w:rsidR="00AB798F">
        <w:rPr>
          <w:rFonts w:ascii="Courier New" w:hAnsi="Courier New" w:cs="Courier New"/>
          <w:szCs w:val="24"/>
        </w:rPr>
        <w:t xml:space="preserve"> Notice and request for comments.</w:t>
      </w:r>
    </w:p>
    <w:p w:rsidR="00AB798F" w:rsidRPr="00863B1E" w:rsidRDefault="000D4BE4" w:rsidP="00AB798F">
      <w:pPr>
        <w:widowControl/>
        <w:spacing w:line="480" w:lineRule="auto"/>
        <w:rPr>
          <w:rFonts w:ascii="Courier New" w:hAnsi="Courier New"/>
        </w:rPr>
      </w:pPr>
      <w:r w:rsidRPr="00803C86">
        <w:rPr>
          <w:rFonts w:ascii="Courier New" w:hAnsi="Courier New" w:cs="Courier New"/>
          <w:b/>
          <w:szCs w:val="24"/>
        </w:rPr>
        <w:t>SUMMARY:</w:t>
      </w:r>
      <w:r w:rsidRPr="00803C86">
        <w:rPr>
          <w:rFonts w:ascii="Courier New" w:hAnsi="Courier New" w:cs="Courier New"/>
          <w:szCs w:val="24"/>
        </w:rPr>
        <w:t xml:space="preserve"> </w:t>
      </w:r>
      <w:r w:rsidR="00AB798F" w:rsidRPr="00863B1E">
        <w:rPr>
          <w:rFonts w:ascii="Courier New" w:hAnsi="Courier New"/>
        </w:rPr>
        <w:t>In accordance with the Paperwork Reduction Act of 1995 (44 U.S.C. chapter 35), this notice announces</w:t>
      </w:r>
      <w:r w:rsidR="00AB798F">
        <w:rPr>
          <w:rFonts w:ascii="Courier New" w:hAnsi="Courier New"/>
        </w:rPr>
        <w:t xml:space="preserve"> </w:t>
      </w:r>
      <w:r w:rsidR="00943BA1">
        <w:rPr>
          <w:rFonts w:ascii="Courier New" w:hAnsi="Courier New"/>
        </w:rPr>
        <w:t xml:space="preserve">the </w:t>
      </w:r>
      <w:r w:rsidR="00AB798F" w:rsidRPr="00482613">
        <w:rPr>
          <w:rFonts w:ascii="Courier New" w:hAnsi="Courier New"/>
        </w:rPr>
        <w:t>Agency’s</w:t>
      </w:r>
      <w:r w:rsidR="00AB798F">
        <w:rPr>
          <w:rFonts w:ascii="Courier New" w:hAnsi="Courier New"/>
        </w:rPr>
        <w:t xml:space="preserve"> </w:t>
      </w:r>
      <w:r w:rsidR="00AB798F" w:rsidRPr="00863B1E">
        <w:rPr>
          <w:rFonts w:ascii="Courier New" w:hAnsi="Courier New"/>
        </w:rPr>
        <w:t xml:space="preserve">intent to request </w:t>
      </w:r>
      <w:r w:rsidR="00AB798F" w:rsidRPr="00AB798F">
        <w:rPr>
          <w:rFonts w:ascii="Courier New" w:hAnsi="Courier New" w:cs="Courier New"/>
          <w:szCs w:val="24"/>
        </w:rPr>
        <w:t>emergency approval from the Office of Management and Budget (OMB) for a</w:t>
      </w:r>
      <w:r w:rsidR="00AB798F">
        <w:rPr>
          <w:rFonts w:ascii="Courier New" w:hAnsi="Courier New" w:cs="Courier New"/>
          <w:szCs w:val="24"/>
        </w:rPr>
        <w:t xml:space="preserve"> new information collection </w:t>
      </w:r>
      <w:r w:rsidR="00106B6B">
        <w:rPr>
          <w:rFonts w:ascii="Courier New" w:hAnsi="Courier New" w:cs="Courier New"/>
          <w:szCs w:val="24"/>
        </w:rPr>
        <w:t>for</w:t>
      </w:r>
      <w:r w:rsidR="00AB798F">
        <w:rPr>
          <w:rFonts w:ascii="Courier New" w:hAnsi="Courier New" w:cs="Courier New"/>
          <w:szCs w:val="24"/>
        </w:rPr>
        <w:t xml:space="preserve"> cranberry handlers, where applicable, to provide prior a</w:t>
      </w:r>
      <w:r w:rsidR="00DF4183">
        <w:rPr>
          <w:rFonts w:ascii="Courier New" w:hAnsi="Courier New" w:cs="Courier New"/>
          <w:szCs w:val="24"/>
        </w:rPr>
        <w:t xml:space="preserve">ffirmative consent authorizing </w:t>
      </w:r>
      <w:r w:rsidR="00106B6B">
        <w:rPr>
          <w:rFonts w:ascii="Courier New" w:hAnsi="Courier New" w:cs="Courier New"/>
          <w:szCs w:val="24"/>
        </w:rPr>
        <w:t>five</w:t>
      </w:r>
      <w:r w:rsidR="00DF4183">
        <w:rPr>
          <w:rFonts w:ascii="Courier New" w:hAnsi="Courier New" w:cs="Courier New"/>
          <w:szCs w:val="24"/>
        </w:rPr>
        <w:t xml:space="preserve"> forms needed to implement and facilitate compliance with a handler withhold volume regulation </w:t>
      </w:r>
      <w:r w:rsidR="0083285A">
        <w:rPr>
          <w:rFonts w:ascii="Courier New" w:hAnsi="Courier New" w:cs="Courier New"/>
          <w:szCs w:val="24"/>
        </w:rPr>
        <w:t xml:space="preserve">for the 2017-18 season </w:t>
      </w:r>
      <w:r w:rsidR="00DF4183">
        <w:rPr>
          <w:rFonts w:ascii="Courier New" w:hAnsi="Courier New" w:cs="Courier New"/>
          <w:szCs w:val="24"/>
        </w:rPr>
        <w:t>under the marketing order for cranberries grown in the states of Massachusetts, Rhode Island, Connecticut, New Jersey, Wisconsin, Michigan, Minnesota, Oregon, Washington,</w:t>
      </w:r>
      <w:r w:rsidR="00957B97">
        <w:rPr>
          <w:rFonts w:ascii="Courier New" w:hAnsi="Courier New" w:cs="Courier New"/>
          <w:szCs w:val="24"/>
        </w:rPr>
        <w:t xml:space="preserve"> and Long Island in the S</w:t>
      </w:r>
      <w:r w:rsidR="00DF4183">
        <w:rPr>
          <w:rFonts w:ascii="Courier New" w:hAnsi="Courier New" w:cs="Courier New"/>
          <w:szCs w:val="24"/>
        </w:rPr>
        <w:t>tate of New York</w:t>
      </w:r>
      <w:r w:rsidR="00DF4183">
        <w:rPr>
          <w:rFonts w:ascii="Courier New" w:hAnsi="Courier New"/>
        </w:rPr>
        <w:t xml:space="preserve">.  </w:t>
      </w:r>
    </w:p>
    <w:p w:rsidR="00343F01" w:rsidRPr="00863B1E" w:rsidRDefault="00343F01" w:rsidP="00343F01">
      <w:pPr>
        <w:widowControl/>
        <w:spacing w:line="480" w:lineRule="auto"/>
        <w:rPr>
          <w:rFonts w:ascii="Courier New" w:hAnsi="Courier New"/>
        </w:rPr>
      </w:pPr>
      <w:r w:rsidRPr="00863B1E">
        <w:rPr>
          <w:rFonts w:ascii="Courier New" w:hAnsi="Courier New"/>
          <w:b/>
        </w:rPr>
        <w:t>DATES:</w:t>
      </w:r>
      <w:r w:rsidRPr="00863B1E">
        <w:rPr>
          <w:rFonts w:ascii="Courier New" w:hAnsi="Courier New"/>
        </w:rPr>
        <w:t xml:space="preserve"> Comments must be received by [INSERT DATE 60 DAYS AFTER THE DATE OF PUBLICATION IN THE FEDERAL REGISTER].  </w:t>
      </w:r>
      <w:r w:rsidRPr="00863B1E">
        <w:rPr>
          <w:rFonts w:ascii="Courier New" w:hAnsi="Courier New"/>
        </w:rPr>
        <w:lastRenderedPageBreak/>
        <w:t>Pursuant to the Paperw</w:t>
      </w:r>
      <w:r>
        <w:rPr>
          <w:rFonts w:ascii="Courier New" w:hAnsi="Courier New"/>
        </w:rPr>
        <w:t>ork Reduction Act, comments on</w:t>
      </w:r>
      <w:r w:rsidR="00C502B3">
        <w:rPr>
          <w:rFonts w:ascii="Courier New" w:hAnsi="Courier New"/>
        </w:rPr>
        <w:t xml:space="preserve"> the information collection burden that would result from this proposal must be received by [</w:t>
      </w:r>
      <w:r w:rsidRPr="00863B1E">
        <w:rPr>
          <w:rFonts w:ascii="Courier New" w:hAnsi="Courier New"/>
        </w:rPr>
        <w:t>INSERT DATE 60 DAYS AFTER THE DATE OF PUBLICATION IN THE FEDERAL REGISTER].</w:t>
      </w:r>
    </w:p>
    <w:p w:rsidR="000D4BE4" w:rsidRPr="00803C86" w:rsidRDefault="000D4BE4" w:rsidP="00803C86">
      <w:pPr>
        <w:widowControl/>
        <w:tabs>
          <w:tab w:val="left" w:pos="720"/>
        </w:tabs>
        <w:spacing w:line="480" w:lineRule="auto"/>
        <w:rPr>
          <w:rFonts w:ascii="Courier New" w:hAnsi="Courier New" w:cs="Courier New"/>
          <w:szCs w:val="24"/>
        </w:rPr>
      </w:pPr>
      <w:r w:rsidRPr="00803C86">
        <w:rPr>
          <w:rFonts w:ascii="Courier New" w:hAnsi="Courier New" w:cs="Courier New"/>
          <w:b/>
          <w:szCs w:val="24"/>
        </w:rPr>
        <w:t>ADDRESSES:</w:t>
      </w:r>
      <w:r w:rsidRPr="00803C86">
        <w:rPr>
          <w:rFonts w:ascii="Courier New" w:hAnsi="Courier New" w:cs="Courier New"/>
          <w:szCs w:val="24"/>
        </w:rPr>
        <w:t xml:space="preserve"> </w:t>
      </w:r>
      <w:r w:rsidR="00341FA0" w:rsidRPr="00341FA0">
        <w:rPr>
          <w:rFonts w:ascii="Courier New" w:hAnsi="Courier New" w:cs="Courier New"/>
          <w:szCs w:val="24"/>
        </w:rPr>
        <w:t xml:space="preserve">Interested persons are invited to submit comments concerning this notice by using the electronic process available at www.regulations.gov.  Written comments may also be submitted to </w:t>
      </w:r>
      <w:r w:rsidRPr="00803C86">
        <w:rPr>
          <w:rFonts w:ascii="Courier New" w:hAnsi="Courier New" w:cs="Courier New"/>
          <w:szCs w:val="24"/>
        </w:rPr>
        <w:t xml:space="preserve">the Docket Clerk, Marketing Order </w:t>
      </w:r>
      <w:r w:rsidR="007F7230" w:rsidRPr="00803C86">
        <w:rPr>
          <w:rFonts w:ascii="Courier New" w:hAnsi="Courier New" w:cs="Courier New"/>
          <w:szCs w:val="24"/>
        </w:rPr>
        <w:t>and Agreement</w:t>
      </w:r>
      <w:r w:rsidRPr="00803C86">
        <w:rPr>
          <w:rFonts w:ascii="Courier New" w:hAnsi="Courier New" w:cs="Courier New"/>
          <w:szCs w:val="24"/>
        </w:rPr>
        <w:t xml:space="preserve"> </w:t>
      </w:r>
      <w:r w:rsidR="00B63398" w:rsidRPr="00803C86">
        <w:rPr>
          <w:rFonts w:ascii="Courier New" w:hAnsi="Courier New" w:cs="Courier New"/>
          <w:szCs w:val="24"/>
        </w:rPr>
        <w:t>Division</w:t>
      </w:r>
      <w:r w:rsidRPr="00803C86">
        <w:rPr>
          <w:rFonts w:ascii="Courier New" w:hAnsi="Courier New" w:cs="Courier New"/>
          <w:szCs w:val="24"/>
        </w:rPr>
        <w:t>,</w:t>
      </w:r>
      <w:r w:rsidR="00341FA0">
        <w:rPr>
          <w:rFonts w:ascii="Courier New" w:hAnsi="Courier New" w:cs="Courier New"/>
          <w:szCs w:val="24"/>
        </w:rPr>
        <w:t xml:space="preserve"> Specialty Crops </w:t>
      </w:r>
      <w:r w:rsidR="005A47DE">
        <w:rPr>
          <w:rFonts w:ascii="Courier New" w:hAnsi="Courier New" w:cs="Courier New"/>
          <w:szCs w:val="24"/>
        </w:rPr>
        <w:t>Program</w:t>
      </w:r>
      <w:r w:rsidRPr="00803C86">
        <w:rPr>
          <w:rFonts w:ascii="Courier New" w:hAnsi="Courier New" w:cs="Courier New"/>
          <w:szCs w:val="24"/>
        </w:rPr>
        <w:t>, AMS, USDA, 1400 Independence Avenue SW, STOP 0237, Washington, DC 20250-0237; Fax</w:t>
      </w:r>
      <w:r w:rsidR="00341FA0">
        <w:rPr>
          <w:rFonts w:ascii="Courier New" w:hAnsi="Courier New" w:cs="Courier New"/>
          <w:szCs w:val="24"/>
        </w:rPr>
        <w:t>: (202) 720-8938</w:t>
      </w:r>
      <w:r w:rsidRPr="00803C86">
        <w:rPr>
          <w:rFonts w:ascii="Courier New" w:hAnsi="Courier New" w:cs="Courier New"/>
          <w:szCs w:val="24"/>
        </w:rPr>
        <w:t xml:space="preserve">.  All comments should reference the document number and the date and page number of this issue of the </w:t>
      </w:r>
      <w:r w:rsidRPr="00803C86">
        <w:rPr>
          <w:rFonts w:ascii="Courier New" w:hAnsi="Courier New" w:cs="Courier New"/>
          <w:b/>
          <w:szCs w:val="24"/>
        </w:rPr>
        <w:t>Federal Register</w:t>
      </w:r>
      <w:r w:rsidRPr="00803C86">
        <w:rPr>
          <w:rFonts w:ascii="Courier New" w:hAnsi="Courier New" w:cs="Courier New"/>
          <w:szCs w:val="24"/>
        </w:rPr>
        <w:t xml:space="preserve"> and will be made available for public inspection in the Office of the Docket Clerk during regular business hours, or can be viewed at: http://www.regulations.gov.  All comments submitted in response to this</w:t>
      </w:r>
      <w:r w:rsidR="00341FA0">
        <w:rPr>
          <w:rFonts w:ascii="Courier New" w:hAnsi="Courier New" w:cs="Courier New"/>
          <w:szCs w:val="24"/>
        </w:rPr>
        <w:t xml:space="preserve"> notice </w:t>
      </w:r>
      <w:r w:rsidRPr="00803C86">
        <w:rPr>
          <w:rFonts w:ascii="Courier New" w:hAnsi="Courier New" w:cs="Courier New"/>
          <w:szCs w:val="24"/>
        </w:rPr>
        <w:t xml:space="preserve">will be included in the record and will be made available to the public.  Please be advised that the identity of the individuals or entities submitting the comments will be made public on the </w:t>
      </w:r>
      <w:r w:rsidR="00FF3D10">
        <w:rPr>
          <w:rFonts w:ascii="Courier New" w:hAnsi="Courier New" w:cs="Courier New"/>
          <w:szCs w:val="24"/>
        </w:rPr>
        <w:t>i</w:t>
      </w:r>
      <w:r w:rsidRPr="00803C86">
        <w:rPr>
          <w:rFonts w:ascii="Courier New" w:hAnsi="Courier New" w:cs="Courier New"/>
          <w:szCs w:val="24"/>
        </w:rPr>
        <w:t>nternet at the address provided above.</w:t>
      </w:r>
    </w:p>
    <w:p w:rsidR="000D4BE4" w:rsidRPr="00803C86" w:rsidRDefault="000D4BE4" w:rsidP="00803C86">
      <w:pPr>
        <w:widowControl/>
        <w:spacing w:line="480" w:lineRule="auto"/>
        <w:rPr>
          <w:rFonts w:ascii="Courier New" w:hAnsi="Courier New" w:cs="Courier New"/>
          <w:szCs w:val="24"/>
        </w:rPr>
      </w:pPr>
      <w:r w:rsidRPr="00803C86">
        <w:rPr>
          <w:rFonts w:ascii="Courier New" w:hAnsi="Courier New" w:cs="Courier New"/>
          <w:b/>
          <w:szCs w:val="24"/>
        </w:rPr>
        <w:t>FOR FURTHER INFORMATION CONTACT:</w:t>
      </w:r>
      <w:r w:rsidRPr="00803C86">
        <w:rPr>
          <w:rFonts w:ascii="Courier New" w:hAnsi="Courier New" w:cs="Courier New"/>
          <w:szCs w:val="24"/>
        </w:rPr>
        <w:t xml:space="preserve"> </w:t>
      </w:r>
      <w:r w:rsidR="007F1BDA">
        <w:rPr>
          <w:rFonts w:ascii="Courier New" w:hAnsi="Courier New" w:cs="Courier New"/>
          <w:szCs w:val="24"/>
        </w:rPr>
        <w:t>Doris Jamieson</w:t>
      </w:r>
      <w:r w:rsidR="007F7230" w:rsidRPr="00803C86">
        <w:rPr>
          <w:rFonts w:ascii="Courier New" w:hAnsi="Courier New" w:cs="Courier New"/>
          <w:szCs w:val="24"/>
        </w:rPr>
        <w:t xml:space="preserve">, </w:t>
      </w:r>
      <w:r w:rsidRPr="00803C86">
        <w:rPr>
          <w:rFonts w:ascii="Courier New" w:hAnsi="Courier New" w:cs="Courier New"/>
          <w:szCs w:val="24"/>
        </w:rPr>
        <w:t>Marketing Specialist</w:t>
      </w:r>
      <w:r w:rsidR="00C55A30">
        <w:rPr>
          <w:rFonts w:ascii="Courier New" w:hAnsi="Courier New" w:cs="Courier New"/>
          <w:szCs w:val="24"/>
        </w:rPr>
        <w:t>,</w:t>
      </w:r>
      <w:r w:rsidRPr="00803C86">
        <w:rPr>
          <w:rFonts w:ascii="Courier New" w:hAnsi="Courier New" w:cs="Courier New"/>
          <w:szCs w:val="24"/>
        </w:rPr>
        <w:t xml:space="preserve"> or </w:t>
      </w:r>
      <w:r w:rsidR="007F7230" w:rsidRPr="00803C86">
        <w:rPr>
          <w:rFonts w:ascii="Courier New" w:hAnsi="Courier New" w:cs="Courier New"/>
          <w:szCs w:val="24"/>
        </w:rPr>
        <w:t xml:space="preserve">Christian D. Nissen, </w:t>
      </w:r>
      <w:r w:rsidR="00AD11E3">
        <w:rPr>
          <w:rFonts w:ascii="Courier New" w:hAnsi="Courier New" w:cs="Courier New"/>
          <w:szCs w:val="24"/>
        </w:rPr>
        <w:t xml:space="preserve">Regional </w:t>
      </w:r>
      <w:r w:rsidR="007F1BDA">
        <w:rPr>
          <w:rFonts w:ascii="Courier New" w:hAnsi="Courier New" w:cs="Courier New"/>
          <w:szCs w:val="24"/>
        </w:rPr>
        <w:t>Director</w:t>
      </w:r>
      <w:r w:rsidR="00AD11E3">
        <w:rPr>
          <w:rFonts w:ascii="Courier New" w:hAnsi="Courier New" w:cs="Courier New"/>
          <w:szCs w:val="24"/>
        </w:rPr>
        <w:t xml:space="preserve">, </w:t>
      </w:r>
      <w:r w:rsidR="007F7230" w:rsidRPr="00803C86">
        <w:rPr>
          <w:rFonts w:ascii="Courier New" w:hAnsi="Courier New" w:cs="Courier New"/>
          <w:szCs w:val="24"/>
        </w:rPr>
        <w:t>Southeast</w:t>
      </w:r>
      <w:r w:rsidRPr="00803C86">
        <w:rPr>
          <w:rFonts w:ascii="Courier New" w:hAnsi="Courier New" w:cs="Courier New"/>
          <w:szCs w:val="24"/>
        </w:rPr>
        <w:t xml:space="preserve"> Marketing Field Office, Marketing Order </w:t>
      </w:r>
      <w:r w:rsidR="007F7230" w:rsidRPr="00803C86">
        <w:rPr>
          <w:rFonts w:ascii="Courier New" w:hAnsi="Courier New" w:cs="Courier New"/>
          <w:szCs w:val="24"/>
        </w:rPr>
        <w:t>and Agreement</w:t>
      </w:r>
      <w:r w:rsidRPr="00803C86">
        <w:rPr>
          <w:rFonts w:ascii="Courier New" w:hAnsi="Courier New" w:cs="Courier New"/>
          <w:szCs w:val="24"/>
        </w:rPr>
        <w:t xml:space="preserve"> </w:t>
      </w:r>
      <w:r w:rsidR="00B63398" w:rsidRPr="00803C86">
        <w:rPr>
          <w:rFonts w:ascii="Courier New" w:hAnsi="Courier New" w:cs="Courier New"/>
          <w:szCs w:val="24"/>
        </w:rPr>
        <w:t>Division</w:t>
      </w:r>
      <w:r w:rsidR="00341FA0">
        <w:rPr>
          <w:rFonts w:ascii="Courier New" w:hAnsi="Courier New" w:cs="Courier New"/>
          <w:szCs w:val="24"/>
        </w:rPr>
        <w:t xml:space="preserve">, Specialty Crops </w:t>
      </w:r>
      <w:r w:rsidR="007F1BDA">
        <w:rPr>
          <w:rFonts w:ascii="Courier New" w:hAnsi="Courier New" w:cs="Courier New"/>
          <w:szCs w:val="24"/>
        </w:rPr>
        <w:t>Program</w:t>
      </w:r>
      <w:r w:rsidRPr="00803C86">
        <w:rPr>
          <w:rFonts w:ascii="Courier New" w:hAnsi="Courier New" w:cs="Courier New"/>
          <w:szCs w:val="24"/>
        </w:rPr>
        <w:t>, AMS, USDA; Telephone: (</w:t>
      </w:r>
      <w:r w:rsidR="007F7230" w:rsidRPr="00803C86">
        <w:rPr>
          <w:rFonts w:ascii="Courier New" w:hAnsi="Courier New" w:cs="Courier New"/>
          <w:szCs w:val="24"/>
        </w:rPr>
        <w:t>863</w:t>
      </w:r>
      <w:r w:rsidRPr="00803C86">
        <w:rPr>
          <w:rFonts w:ascii="Courier New" w:hAnsi="Courier New" w:cs="Courier New"/>
          <w:szCs w:val="24"/>
        </w:rPr>
        <w:t xml:space="preserve">) </w:t>
      </w:r>
      <w:r w:rsidR="007F7230" w:rsidRPr="00803C86">
        <w:rPr>
          <w:rFonts w:ascii="Courier New" w:hAnsi="Courier New" w:cs="Courier New"/>
          <w:szCs w:val="24"/>
        </w:rPr>
        <w:t>324</w:t>
      </w:r>
      <w:r w:rsidRPr="00803C86">
        <w:rPr>
          <w:rFonts w:ascii="Courier New" w:hAnsi="Courier New" w:cs="Courier New"/>
          <w:szCs w:val="24"/>
        </w:rPr>
        <w:t>-</w:t>
      </w:r>
      <w:r w:rsidR="007F7230" w:rsidRPr="00803C86">
        <w:rPr>
          <w:rFonts w:ascii="Courier New" w:hAnsi="Courier New" w:cs="Courier New"/>
          <w:szCs w:val="24"/>
        </w:rPr>
        <w:t>3375</w:t>
      </w:r>
      <w:r w:rsidRPr="00803C86">
        <w:rPr>
          <w:rFonts w:ascii="Courier New" w:hAnsi="Courier New" w:cs="Courier New"/>
          <w:szCs w:val="24"/>
        </w:rPr>
        <w:t>, Fax: (</w:t>
      </w:r>
      <w:r w:rsidR="007F7230" w:rsidRPr="00803C86">
        <w:rPr>
          <w:rFonts w:ascii="Courier New" w:hAnsi="Courier New" w:cs="Courier New"/>
          <w:szCs w:val="24"/>
        </w:rPr>
        <w:t>863</w:t>
      </w:r>
      <w:r w:rsidRPr="00803C86">
        <w:rPr>
          <w:rFonts w:ascii="Courier New" w:hAnsi="Courier New" w:cs="Courier New"/>
          <w:szCs w:val="24"/>
        </w:rPr>
        <w:t>)</w:t>
      </w:r>
      <w:r w:rsidR="00341FA0">
        <w:rPr>
          <w:rFonts w:ascii="Courier New" w:hAnsi="Courier New" w:cs="Courier New"/>
          <w:szCs w:val="24"/>
        </w:rPr>
        <w:t xml:space="preserve"> 291-8614</w:t>
      </w:r>
      <w:r w:rsidRPr="00803C86">
        <w:rPr>
          <w:rFonts w:ascii="Courier New" w:hAnsi="Courier New" w:cs="Courier New"/>
          <w:szCs w:val="24"/>
        </w:rPr>
        <w:t xml:space="preserve">, or E-mail: </w:t>
      </w:r>
      <w:r w:rsidR="007F1BDA">
        <w:rPr>
          <w:rFonts w:ascii="Courier New" w:hAnsi="Courier New" w:cs="Courier New"/>
          <w:szCs w:val="24"/>
        </w:rPr>
        <w:t>Doris.Jamieson</w:t>
      </w:r>
      <w:r w:rsidR="007F7230" w:rsidRPr="00803C86">
        <w:rPr>
          <w:rFonts w:ascii="Courier New" w:hAnsi="Courier New" w:cs="Courier New"/>
          <w:szCs w:val="24"/>
        </w:rPr>
        <w:t>@a</w:t>
      </w:r>
      <w:r w:rsidR="00906E80" w:rsidRPr="00803C86">
        <w:rPr>
          <w:rFonts w:ascii="Courier New" w:hAnsi="Courier New" w:cs="Courier New"/>
          <w:szCs w:val="24"/>
        </w:rPr>
        <w:t>ms.usda.gov or Christian.Nissen</w:t>
      </w:r>
      <w:r w:rsidR="007F7230" w:rsidRPr="00803C86">
        <w:rPr>
          <w:rFonts w:ascii="Courier New" w:hAnsi="Courier New" w:cs="Courier New"/>
          <w:szCs w:val="24"/>
        </w:rPr>
        <w:t>@ams.usda.gov.</w:t>
      </w:r>
      <w:r w:rsidRPr="00803C86">
        <w:rPr>
          <w:rFonts w:ascii="Courier New" w:hAnsi="Courier New" w:cs="Courier New"/>
          <w:szCs w:val="24"/>
        </w:rPr>
        <w:t xml:space="preserve"> </w:t>
      </w:r>
    </w:p>
    <w:p w:rsidR="000646BE" w:rsidRDefault="000D4BE4" w:rsidP="00803C86">
      <w:pPr>
        <w:widowControl/>
        <w:spacing w:line="480" w:lineRule="auto"/>
        <w:rPr>
          <w:rFonts w:ascii="Courier New" w:hAnsi="Courier New" w:cs="Courier New"/>
          <w:szCs w:val="24"/>
        </w:rPr>
      </w:pPr>
      <w:r w:rsidRPr="00803C86">
        <w:rPr>
          <w:rFonts w:ascii="Courier New" w:hAnsi="Courier New" w:cs="Courier New"/>
          <w:b/>
          <w:szCs w:val="24"/>
        </w:rPr>
        <w:t>SUPPLEMENTARY INFORMATION:</w:t>
      </w:r>
      <w:r w:rsidRPr="00803C86">
        <w:rPr>
          <w:rFonts w:ascii="Courier New" w:hAnsi="Courier New" w:cs="Courier New"/>
          <w:szCs w:val="24"/>
        </w:rPr>
        <w:t xml:space="preserve"> </w:t>
      </w:r>
    </w:p>
    <w:p w:rsidR="000646BE" w:rsidRDefault="000646BE" w:rsidP="00803C86">
      <w:pPr>
        <w:widowControl/>
        <w:spacing w:line="480" w:lineRule="auto"/>
        <w:rPr>
          <w:rFonts w:ascii="Courier New" w:hAnsi="Courier New" w:cs="Courier New"/>
          <w:szCs w:val="24"/>
        </w:rPr>
      </w:pPr>
      <w:r w:rsidRPr="000646BE">
        <w:rPr>
          <w:rFonts w:ascii="Courier New" w:hAnsi="Courier New" w:cs="Courier New"/>
          <w:b/>
          <w:szCs w:val="24"/>
        </w:rPr>
        <w:t>Overview of This Information Collection</w:t>
      </w:r>
    </w:p>
    <w:p w:rsidR="000646BE" w:rsidRPr="000646BE" w:rsidRDefault="000646BE" w:rsidP="00803C86">
      <w:pPr>
        <w:widowControl/>
        <w:spacing w:line="480" w:lineRule="auto"/>
        <w:rPr>
          <w:rFonts w:ascii="Courier New" w:hAnsi="Courier New" w:cs="Courier New"/>
          <w:szCs w:val="24"/>
        </w:rPr>
      </w:pPr>
      <w:r>
        <w:rPr>
          <w:rFonts w:ascii="Courier New" w:hAnsi="Courier New" w:cs="Courier New"/>
          <w:szCs w:val="24"/>
        </w:rPr>
        <w:tab/>
      </w:r>
      <w:r w:rsidRPr="000646BE">
        <w:rPr>
          <w:rFonts w:ascii="Courier New" w:hAnsi="Courier New" w:cs="Courier New"/>
          <w:szCs w:val="24"/>
          <w:u w:val="single"/>
        </w:rPr>
        <w:t>Agency</w:t>
      </w:r>
      <w:r>
        <w:rPr>
          <w:rFonts w:ascii="Courier New" w:hAnsi="Courier New" w:cs="Courier New"/>
          <w:szCs w:val="24"/>
        </w:rPr>
        <w:t xml:space="preserve">: </w:t>
      </w:r>
      <w:r w:rsidR="00220C85">
        <w:rPr>
          <w:rFonts w:ascii="Courier New" w:hAnsi="Courier New" w:cs="Courier New"/>
          <w:szCs w:val="24"/>
        </w:rPr>
        <w:t>Agricultural Marketing Service (</w:t>
      </w:r>
      <w:r>
        <w:rPr>
          <w:rFonts w:ascii="Courier New" w:hAnsi="Courier New" w:cs="Courier New"/>
          <w:szCs w:val="24"/>
        </w:rPr>
        <w:t>AMS</w:t>
      </w:r>
      <w:r w:rsidR="00220C85">
        <w:rPr>
          <w:rFonts w:ascii="Courier New" w:hAnsi="Courier New" w:cs="Courier New"/>
          <w:szCs w:val="24"/>
        </w:rPr>
        <w:t>)</w:t>
      </w:r>
    </w:p>
    <w:p w:rsidR="000646BE" w:rsidRPr="00863B1E" w:rsidRDefault="000646BE" w:rsidP="000646BE">
      <w:pPr>
        <w:widowControl/>
        <w:spacing w:line="480" w:lineRule="auto"/>
        <w:ind w:firstLine="720"/>
        <w:rPr>
          <w:rFonts w:ascii="Courier New" w:hAnsi="Courier New"/>
        </w:rPr>
      </w:pPr>
      <w:r w:rsidRPr="00863B1E">
        <w:rPr>
          <w:rFonts w:ascii="Courier New" w:hAnsi="Courier New"/>
          <w:u w:val="single"/>
        </w:rPr>
        <w:t>Title</w:t>
      </w:r>
      <w:r w:rsidRPr="00863B1E">
        <w:rPr>
          <w:rFonts w:ascii="Courier New" w:hAnsi="Courier New"/>
        </w:rPr>
        <w:t xml:space="preserve">: </w:t>
      </w:r>
      <w:r>
        <w:rPr>
          <w:rFonts w:ascii="Courier New" w:hAnsi="Courier New" w:cs="Courier New"/>
          <w:szCs w:val="24"/>
        </w:rPr>
        <w:t xml:space="preserve">Cranberries grown in </w:t>
      </w:r>
      <w:r w:rsidR="009B610D">
        <w:rPr>
          <w:rFonts w:ascii="Courier New" w:hAnsi="Courier New" w:cs="Courier New"/>
          <w:szCs w:val="24"/>
        </w:rPr>
        <w:t>S</w:t>
      </w:r>
      <w:r>
        <w:rPr>
          <w:rFonts w:ascii="Courier New" w:hAnsi="Courier New" w:cs="Courier New"/>
          <w:szCs w:val="24"/>
        </w:rPr>
        <w:t>tates of Massachusetts, Rhode Island, Connecticut, New Jersey, Wisconsin, Michigan, Minnesota, Oregon, Washington, and Long Island in the State of New York</w:t>
      </w:r>
      <w:r>
        <w:rPr>
          <w:rFonts w:ascii="Courier New" w:hAnsi="Courier New"/>
        </w:rPr>
        <w:t>; Marketing Order No. 929</w:t>
      </w:r>
    </w:p>
    <w:p w:rsidR="000646BE" w:rsidRPr="00863B1E" w:rsidRDefault="000646BE" w:rsidP="000646BE">
      <w:pPr>
        <w:widowControl/>
        <w:spacing w:line="480" w:lineRule="auto"/>
        <w:ind w:firstLine="720"/>
        <w:rPr>
          <w:rFonts w:ascii="Courier New" w:hAnsi="Courier New"/>
        </w:rPr>
      </w:pPr>
      <w:r w:rsidRPr="00863B1E">
        <w:rPr>
          <w:rFonts w:ascii="Courier New" w:hAnsi="Courier New"/>
          <w:u w:val="single"/>
        </w:rPr>
        <w:t>OMB Number</w:t>
      </w:r>
      <w:r w:rsidRPr="00863B1E">
        <w:rPr>
          <w:rFonts w:ascii="Courier New" w:hAnsi="Courier New"/>
        </w:rPr>
        <w:t>: 0581-NEW</w:t>
      </w:r>
    </w:p>
    <w:p w:rsidR="000646BE" w:rsidRPr="00863B1E" w:rsidRDefault="000646BE" w:rsidP="000646BE">
      <w:pPr>
        <w:widowControl/>
        <w:spacing w:line="480" w:lineRule="auto"/>
        <w:ind w:firstLine="720"/>
        <w:rPr>
          <w:rFonts w:ascii="Courier New" w:hAnsi="Courier New"/>
        </w:rPr>
      </w:pPr>
      <w:r w:rsidRPr="00863B1E">
        <w:rPr>
          <w:rFonts w:ascii="Courier New" w:hAnsi="Courier New"/>
          <w:u w:val="single"/>
        </w:rPr>
        <w:t>Type of Request</w:t>
      </w:r>
      <w:r w:rsidRPr="00863B1E">
        <w:rPr>
          <w:rFonts w:ascii="Courier New" w:hAnsi="Courier New"/>
        </w:rPr>
        <w:t xml:space="preserve">: New </w:t>
      </w:r>
      <w:r w:rsidR="004470FA">
        <w:rPr>
          <w:rFonts w:ascii="Courier New" w:hAnsi="Courier New"/>
        </w:rPr>
        <w:t xml:space="preserve">Information </w:t>
      </w:r>
      <w:r w:rsidRPr="00863B1E">
        <w:rPr>
          <w:rFonts w:ascii="Courier New" w:hAnsi="Courier New"/>
        </w:rPr>
        <w:t>Collection</w:t>
      </w:r>
    </w:p>
    <w:p w:rsidR="00315BED" w:rsidRDefault="000646BE" w:rsidP="0032660B">
      <w:pPr>
        <w:widowControl/>
        <w:spacing w:line="480" w:lineRule="auto"/>
        <w:ind w:firstLine="720"/>
        <w:rPr>
          <w:rFonts w:ascii="Courier New" w:hAnsi="Courier New" w:cs="Courier New"/>
          <w:szCs w:val="24"/>
        </w:rPr>
      </w:pPr>
      <w:r w:rsidRPr="0088491F">
        <w:rPr>
          <w:rFonts w:ascii="Courier New" w:hAnsi="Courier New"/>
          <w:u w:val="single"/>
        </w:rPr>
        <w:t>Abstract</w:t>
      </w:r>
      <w:r w:rsidRPr="0088491F">
        <w:rPr>
          <w:rFonts w:ascii="Courier New" w:hAnsi="Courier New"/>
        </w:rPr>
        <w:t xml:space="preserve">: The information requirements in this request are essential to carry out the intent of </w:t>
      </w:r>
      <w:r w:rsidR="0032660B">
        <w:rPr>
          <w:rFonts w:ascii="Courier New" w:hAnsi="Courier New"/>
        </w:rPr>
        <w:t xml:space="preserve">the </w:t>
      </w:r>
      <w:r w:rsidR="0032660B" w:rsidRPr="00803C86">
        <w:rPr>
          <w:rFonts w:ascii="Courier New" w:hAnsi="Courier New" w:cs="Courier New"/>
          <w:szCs w:val="24"/>
        </w:rPr>
        <w:t>Agricultural Marketing Agreement Act of 1937, as amended (7 U.S.C. 601</w:t>
      </w:r>
      <w:r w:rsidR="0032660B" w:rsidRPr="00803C86">
        <w:rPr>
          <w:rFonts w:ascii="Courier New" w:hAnsi="Courier New" w:cs="Courier New"/>
          <w:szCs w:val="24"/>
        </w:rPr>
        <w:noBreakHyphen/>
        <w:t>674), here</w:t>
      </w:r>
      <w:r w:rsidR="0032660B">
        <w:rPr>
          <w:rFonts w:ascii="Courier New" w:hAnsi="Courier New" w:cs="Courier New"/>
          <w:szCs w:val="24"/>
        </w:rPr>
        <w:t>inafter referred to as the "Act</w:t>
      </w:r>
      <w:r w:rsidR="0032660B" w:rsidRPr="00803C86">
        <w:rPr>
          <w:rFonts w:ascii="Courier New" w:hAnsi="Courier New" w:cs="Courier New"/>
          <w:szCs w:val="24"/>
        </w:rPr>
        <w:t>"</w:t>
      </w:r>
      <w:r w:rsidRPr="0088491F">
        <w:rPr>
          <w:rFonts w:ascii="Courier New" w:hAnsi="Courier New"/>
        </w:rPr>
        <w:t>, to provide the respondents the type of service they request, and to administer the</w:t>
      </w:r>
      <w:r w:rsidR="004470FA">
        <w:rPr>
          <w:rFonts w:ascii="Courier New" w:hAnsi="Courier New"/>
        </w:rPr>
        <w:t xml:space="preserve"> cranberry </w:t>
      </w:r>
      <w:r w:rsidRPr="0088491F">
        <w:rPr>
          <w:rFonts w:ascii="Courier New" w:hAnsi="Courier New"/>
        </w:rPr>
        <w:t>marketing order program.</w:t>
      </w:r>
      <w:r w:rsidR="004470FA">
        <w:rPr>
          <w:rFonts w:ascii="Courier New" w:hAnsi="Courier New"/>
        </w:rPr>
        <w:t xml:space="preserve">  </w:t>
      </w:r>
      <w:r w:rsidR="00315BED">
        <w:rPr>
          <w:rFonts w:ascii="Courier New" w:hAnsi="Courier New"/>
        </w:rPr>
        <w:t xml:space="preserve">The United States Department of Agriculture </w:t>
      </w:r>
      <w:r w:rsidR="009B610D">
        <w:rPr>
          <w:rFonts w:ascii="Courier New" w:hAnsi="Courier New"/>
        </w:rPr>
        <w:t xml:space="preserve">(USDA) </w:t>
      </w:r>
      <w:r w:rsidR="00315BED">
        <w:rPr>
          <w:rFonts w:ascii="Courier New" w:hAnsi="Courier New"/>
        </w:rPr>
        <w:t>is responsible for overseeing M</w:t>
      </w:r>
      <w:r w:rsidR="004470FA" w:rsidRPr="00803C86">
        <w:rPr>
          <w:rFonts w:ascii="Courier New" w:hAnsi="Courier New" w:cs="Courier New"/>
          <w:szCs w:val="24"/>
        </w:rPr>
        <w:t>arketing Agreement</w:t>
      </w:r>
      <w:r w:rsidR="004470FA">
        <w:rPr>
          <w:rFonts w:ascii="Courier New" w:hAnsi="Courier New" w:cs="Courier New"/>
          <w:szCs w:val="24"/>
        </w:rPr>
        <w:t xml:space="preserve"> </w:t>
      </w:r>
      <w:r w:rsidR="004470FA" w:rsidRPr="00803C86">
        <w:rPr>
          <w:rFonts w:ascii="Courier New" w:hAnsi="Courier New" w:cs="Courier New"/>
          <w:szCs w:val="24"/>
        </w:rPr>
        <w:t>and Order No. 9</w:t>
      </w:r>
      <w:r w:rsidR="004470FA">
        <w:rPr>
          <w:rFonts w:ascii="Courier New" w:hAnsi="Courier New" w:cs="Courier New"/>
          <w:szCs w:val="24"/>
        </w:rPr>
        <w:t>29</w:t>
      </w:r>
      <w:r w:rsidR="004470FA" w:rsidRPr="00803C86">
        <w:rPr>
          <w:rFonts w:ascii="Courier New" w:hAnsi="Courier New" w:cs="Courier New"/>
          <w:szCs w:val="24"/>
        </w:rPr>
        <w:t>, as amended (7 CFR part 9</w:t>
      </w:r>
      <w:r w:rsidR="004470FA">
        <w:rPr>
          <w:rFonts w:ascii="Courier New" w:hAnsi="Courier New" w:cs="Courier New"/>
          <w:szCs w:val="24"/>
        </w:rPr>
        <w:t>29</w:t>
      </w:r>
      <w:r w:rsidR="004470FA" w:rsidRPr="00803C86">
        <w:rPr>
          <w:rFonts w:ascii="Courier New" w:hAnsi="Courier New" w:cs="Courier New"/>
          <w:szCs w:val="24"/>
        </w:rPr>
        <w:t xml:space="preserve">), regulating the handling of </w:t>
      </w:r>
      <w:r w:rsidR="004470FA">
        <w:rPr>
          <w:rFonts w:ascii="Courier New" w:hAnsi="Courier New" w:cs="Courier New"/>
          <w:szCs w:val="24"/>
        </w:rPr>
        <w:t xml:space="preserve">cranberries grown </w:t>
      </w:r>
      <w:r w:rsidR="004470FA" w:rsidRPr="00803C86">
        <w:rPr>
          <w:rFonts w:ascii="Courier New" w:hAnsi="Courier New" w:cs="Courier New"/>
          <w:szCs w:val="24"/>
        </w:rPr>
        <w:t xml:space="preserve">in </w:t>
      </w:r>
      <w:r w:rsidR="004470FA">
        <w:rPr>
          <w:rFonts w:ascii="Courier New" w:hAnsi="Courier New" w:cs="Courier New"/>
          <w:szCs w:val="24"/>
        </w:rPr>
        <w:t xml:space="preserve">the </w:t>
      </w:r>
      <w:r w:rsidR="004470FA" w:rsidRPr="00803C86">
        <w:rPr>
          <w:rFonts w:ascii="Courier New" w:hAnsi="Courier New" w:cs="Courier New"/>
          <w:szCs w:val="24"/>
        </w:rPr>
        <w:t xml:space="preserve">states of </w:t>
      </w:r>
      <w:r w:rsidR="004470FA">
        <w:rPr>
          <w:rFonts w:ascii="Courier New" w:hAnsi="Courier New" w:cs="Courier New"/>
          <w:szCs w:val="24"/>
        </w:rPr>
        <w:t>Massachusetts, Rhode Island, Connecticut, New Jersey, Wisconsin, Michigan, Minnesota, Oregon, Washington, and Long Island in the State of New York</w:t>
      </w:r>
      <w:r w:rsidR="004470FA" w:rsidRPr="00803C86">
        <w:rPr>
          <w:rFonts w:ascii="Courier New" w:hAnsi="Courier New" w:cs="Courier New"/>
          <w:szCs w:val="24"/>
        </w:rPr>
        <w:t>, hereinafter referred to as the "order."  The order is effective under the Act</w:t>
      </w:r>
      <w:r w:rsidR="0032660B">
        <w:rPr>
          <w:rFonts w:ascii="Courier New" w:hAnsi="Courier New" w:cs="Courier New"/>
          <w:szCs w:val="24"/>
        </w:rPr>
        <w:t>.</w:t>
      </w:r>
    </w:p>
    <w:p w:rsidR="00CC4607" w:rsidRDefault="00CC4607" w:rsidP="00CC4607">
      <w:pPr>
        <w:widowControl/>
        <w:spacing w:line="480" w:lineRule="auto"/>
        <w:ind w:firstLine="720"/>
        <w:rPr>
          <w:rFonts w:ascii="Courier New" w:hAnsi="Courier New"/>
        </w:rPr>
      </w:pPr>
      <w:r>
        <w:rPr>
          <w:rFonts w:ascii="Courier New" w:hAnsi="Courier New"/>
        </w:rPr>
        <w:t>On August 31, 2017, the</w:t>
      </w:r>
      <w:r w:rsidR="00FD0A2A">
        <w:rPr>
          <w:rFonts w:ascii="Courier New" w:hAnsi="Courier New"/>
        </w:rPr>
        <w:t xml:space="preserve"> Cranberry Marketing </w:t>
      </w:r>
      <w:r>
        <w:rPr>
          <w:rFonts w:ascii="Courier New" w:hAnsi="Courier New"/>
        </w:rPr>
        <w:t xml:space="preserve">Committee </w:t>
      </w:r>
      <w:r w:rsidR="00B817D2">
        <w:rPr>
          <w:rFonts w:ascii="Courier New" w:hAnsi="Courier New"/>
        </w:rPr>
        <w:t>(Committee)</w:t>
      </w:r>
      <w:r w:rsidR="00C3365C">
        <w:rPr>
          <w:rFonts w:ascii="Courier New" w:hAnsi="Courier New"/>
        </w:rPr>
        <w:t xml:space="preserve"> </w:t>
      </w:r>
      <w:r>
        <w:rPr>
          <w:rFonts w:ascii="Courier New" w:hAnsi="Courier New"/>
        </w:rPr>
        <w:t>recommended establishing a handler withhold volume regulation for the 2017-18 season in response to historically high inventory levels for cranberries.  Following the recommendation for the handler withhold, the Committee develop</w:t>
      </w:r>
      <w:r w:rsidR="00CC363E">
        <w:rPr>
          <w:rFonts w:ascii="Courier New" w:hAnsi="Courier New"/>
        </w:rPr>
        <w:t>ed</w:t>
      </w:r>
      <w:r>
        <w:rPr>
          <w:rFonts w:ascii="Courier New" w:hAnsi="Courier New"/>
        </w:rPr>
        <w:t xml:space="preserve"> </w:t>
      </w:r>
      <w:r w:rsidR="009B3879">
        <w:rPr>
          <w:rFonts w:ascii="Courier New" w:hAnsi="Courier New"/>
        </w:rPr>
        <w:t>the forms necessary to effectively carry out the</w:t>
      </w:r>
      <w:r>
        <w:rPr>
          <w:rFonts w:ascii="Courier New" w:hAnsi="Courier New"/>
        </w:rPr>
        <w:t xml:space="preserve"> handler withhold.</w:t>
      </w:r>
      <w:r w:rsidR="009B3879">
        <w:rPr>
          <w:rFonts w:ascii="Courier New" w:hAnsi="Courier New"/>
        </w:rPr>
        <w:t xml:space="preserve">  Given that the industry has begun harvesting the 2017-18 crop, these forms need to be effective immediately.</w:t>
      </w:r>
    </w:p>
    <w:p w:rsidR="000646BE" w:rsidRPr="00315BED" w:rsidRDefault="000646BE" w:rsidP="00315BED">
      <w:pPr>
        <w:widowControl/>
        <w:spacing w:line="480" w:lineRule="auto"/>
        <w:ind w:firstLine="720"/>
        <w:rPr>
          <w:rFonts w:ascii="Courier New" w:hAnsi="Courier New" w:cs="Courier New"/>
          <w:szCs w:val="24"/>
        </w:rPr>
      </w:pPr>
      <w:r w:rsidRPr="0088491F">
        <w:rPr>
          <w:rFonts w:ascii="Courier New" w:hAnsi="Courier New"/>
        </w:rPr>
        <w:t>On</w:t>
      </w:r>
      <w:r w:rsidR="004470FA">
        <w:rPr>
          <w:rFonts w:ascii="Courier New" w:hAnsi="Courier New"/>
        </w:rPr>
        <w:t xml:space="preserve"> September 15</w:t>
      </w:r>
      <w:r w:rsidRPr="00E521D3">
        <w:rPr>
          <w:rFonts w:ascii="Courier New" w:hAnsi="Courier New"/>
        </w:rPr>
        <w:t>, 2017</w:t>
      </w:r>
      <w:r w:rsidRPr="0088491F">
        <w:rPr>
          <w:rFonts w:ascii="Courier New" w:hAnsi="Courier New"/>
        </w:rPr>
        <w:t>, the</w:t>
      </w:r>
      <w:r w:rsidR="008C3584">
        <w:rPr>
          <w:rFonts w:ascii="Courier New" w:hAnsi="Courier New"/>
        </w:rPr>
        <w:t xml:space="preserve"> Committee </w:t>
      </w:r>
      <w:r w:rsidRPr="0088491F">
        <w:rPr>
          <w:rFonts w:ascii="Courier New" w:hAnsi="Courier New"/>
        </w:rPr>
        <w:t xml:space="preserve">unanimously recommended that </w:t>
      </w:r>
      <w:r w:rsidR="00F37B92">
        <w:rPr>
          <w:rFonts w:ascii="Courier New" w:hAnsi="Courier New"/>
        </w:rPr>
        <w:t xml:space="preserve">cranberry </w:t>
      </w:r>
      <w:r w:rsidRPr="0088491F">
        <w:rPr>
          <w:rFonts w:ascii="Courier New" w:hAnsi="Courier New"/>
        </w:rPr>
        <w:t>handlers covered under the order provide the</w:t>
      </w:r>
      <w:r w:rsidR="00F37B92">
        <w:rPr>
          <w:rFonts w:ascii="Courier New" w:hAnsi="Courier New"/>
        </w:rPr>
        <w:t xml:space="preserve"> Committee with a report indicating the anticipated total quantity of cranberries acquired by the handler, the amount withheld from handling, and the disposition of such withheld cranberries during the crop year.  </w:t>
      </w:r>
      <w:r w:rsidRPr="00851C4C">
        <w:rPr>
          <w:rFonts w:ascii="Courier New" w:hAnsi="Courier New"/>
        </w:rPr>
        <w:t>T</w:t>
      </w:r>
      <w:r w:rsidR="008338E8">
        <w:rPr>
          <w:rFonts w:ascii="Courier New" w:hAnsi="Courier New"/>
        </w:rPr>
        <w:t>his form, titled “Handler Withholding Report</w:t>
      </w:r>
      <w:r w:rsidRPr="00851C4C">
        <w:rPr>
          <w:rFonts w:ascii="Courier New" w:hAnsi="Courier New"/>
        </w:rPr>
        <w:t xml:space="preserve">,” </w:t>
      </w:r>
      <w:r w:rsidR="00220C85">
        <w:rPr>
          <w:rFonts w:ascii="Courier New" w:hAnsi="Courier New"/>
        </w:rPr>
        <w:t>will</w:t>
      </w:r>
      <w:r w:rsidR="00220C85" w:rsidRPr="00851C4C">
        <w:rPr>
          <w:rFonts w:ascii="Courier New" w:hAnsi="Courier New"/>
        </w:rPr>
        <w:t xml:space="preserve"> </w:t>
      </w:r>
      <w:r w:rsidRPr="00851C4C">
        <w:rPr>
          <w:rFonts w:ascii="Courier New" w:hAnsi="Courier New"/>
        </w:rPr>
        <w:t xml:space="preserve">be submitted directly to the </w:t>
      </w:r>
      <w:r w:rsidR="008338E8">
        <w:rPr>
          <w:rFonts w:ascii="Courier New" w:hAnsi="Courier New"/>
        </w:rPr>
        <w:t>Committee</w:t>
      </w:r>
      <w:r w:rsidRPr="00851C4C">
        <w:rPr>
          <w:rFonts w:ascii="Courier New" w:hAnsi="Courier New"/>
        </w:rPr>
        <w:t xml:space="preserve"> by handl</w:t>
      </w:r>
      <w:r w:rsidR="008338E8">
        <w:rPr>
          <w:rFonts w:ascii="Courier New" w:hAnsi="Courier New"/>
        </w:rPr>
        <w:t>ers by June 1, 2018.</w:t>
      </w:r>
      <w:r w:rsidR="00AF30BA">
        <w:rPr>
          <w:rFonts w:ascii="Courier New" w:hAnsi="Courier New"/>
        </w:rPr>
        <w:t xml:space="preserve">  This report </w:t>
      </w:r>
      <w:r w:rsidR="009A049E">
        <w:rPr>
          <w:rFonts w:ascii="Courier New" w:hAnsi="Courier New"/>
        </w:rPr>
        <w:t>will</w:t>
      </w:r>
      <w:r w:rsidR="00AF30BA">
        <w:rPr>
          <w:rFonts w:ascii="Courier New" w:hAnsi="Courier New"/>
        </w:rPr>
        <w:t xml:space="preserve"> give the Committee background data on how each handler plans to meet the requirements of </w:t>
      </w:r>
      <w:r w:rsidR="009A049E">
        <w:rPr>
          <w:rFonts w:ascii="Courier New" w:hAnsi="Courier New"/>
        </w:rPr>
        <w:t xml:space="preserve">the </w:t>
      </w:r>
      <w:r w:rsidR="00AF30BA">
        <w:rPr>
          <w:rFonts w:ascii="Courier New" w:hAnsi="Courier New"/>
        </w:rPr>
        <w:t>handler withhold</w:t>
      </w:r>
      <w:r w:rsidR="00F73709">
        <w:rPr>
          <w:rFonts w:ascii="Courier New" w:hAnsi="Courier New"/>
        </w:rPr>
        <w:t xml:space="preserve"> volume regulation</w:t>
      </w:r>
      <w:r w:rsidR="00AF30BA">
        <w:rPr>
          <w:rFonts w:ascii="Courier New" w:hAnsi="Courier New"/>
        </w:rPr>
        <w:t>.</w:t>
      </w:r>
    </w:p>
    <w:p w:rsidR="000646BE" w:rsidRDefault="000646BE" w:rsidP="000646BE">
      <w:pPr>
        <w:widowControl/>
        <w:spacing w:line="480" w:lineRule="auto"/>
        <w:ind w:firstLine="720"/>
        <w:rPr>
          <w:rFonts w:ascii="Courier New" w:hAnsi="Courier New"/>
        </w:rPr>
      </w:pPr>
      <w:r w:rsidRPr="009F408D">
        <w:rPr>
          <w:rFonts w:ascii="Courier New" w:hAnsi="Courier New"/>
        </w:rPr>
        <w:t>The</w:t>
      </w:r>
      <w:r w:rsidR="008338E8">
        <w:rPr>
          <w:rFonts w:ascii="Courier New" w:hAnsi="Courier New"/>
        </w:rPr>
        <w:t xml:space="preserve"> Committee </w:t>
      </w:r>
      <w:r w:rsidRPr="009F408D">
        <w:rPr>
          <w:rFonts w:ascii="Courier New" w:hAnsi="Courier New"/>
        </w:rPr>
        <w:t>also recommended that handlers covered under the order submit</w:t>
      </w:r>
      <w:r>
        <w:rPr>
          <w:rFonts w:ascii="Courier New" w:hAnsi="Courier New"/>
        </w:rPr>
        <w:t xml:space="preserve"> a report </w:t>
      </w:r>
      <w:r w:rsidR="00D532F4">
        <w:rPr>
          <w:rFonts w:ascii="Courier New" w:hAnsi="Courier New"/>
        </w:rPr>
        <w:t xml:space="preserve">certifying </w:t>
      </w:r>
      <w:r w:rsidR="008338E8">
        <w:rPr>
          <w:rFonts w:ascii="Courier New" w:hAnsi="Courier New"/>
        </w:rPr>
        <w:t xml:space="preserve">whenever </w:t>
      </w:r>
      <w:r w:rsidR="00D532F4">
        <w:rPr>
          <w:rFonts w:ascii="Courier New" w:hAnsi="Courier New"/>
        </w:rPr>
        <w:t>a disposal of withheld cranberries is made.  This report will contain information regarding the volume, the fo</w:t>
      </w:r>
      <w:r w:rsidR="009A049E">
        <w:rPr>
          <w:rFonts w:ascii="Courier New" w:hAnsi="Courier New"/>
        </w:rPr>
        <w:t>rm of disposed cranberries,</w:t>
      </w:r>
      <w:r w:rsidR="00D532F4">
        <w:rPr>
          <w:rFonts w:ascii="Courier New" w:hAnsi="Courier New"/>
        </w:rPr>
        <w:t xml:space="preserve"> and information on the container type.  </w:t>
      </w:r>
      <w:r w:rsidRPr="002C6299">
        <w:rPr>
          <w:rFonts w:ascii="Courier New" w:hAnsi="Courier New"/>
        </w:rPr>
        <w:t>This form,</w:t>
      </w:r>
      <w:r w:rsidR="00D532F4">
        <w:rPr>
          <w:rFonts w:ascii="Courier New" w:hAnsi="Courier New"/>
        </w:rPr>
        <w:t xml:space="preserve"> titled “Handler Disposal Certification</w:t>
      </w:r>
      <w:r w:rsidRPr="002C6299">
        <w:rPr>
          <w:rFonts w:ascii="Courier New" w:hAnsi="Courier New"/>
        </w:rPr>
        <w:t xml:space="preserve">,” </w:t>
      </w:r>
      <w:r w:rsidR="00CC4607">
        <w:rPr>
          <w:rFonts w:ascii="Courier New" w:hAnsi="Courier New"/>
        </w:rPr>
        <w:t>will</w:t>
      </w:r>
      <w:r w:rsidRPr="002C6299">
        <w:rPr>
          <w:rFonts w:ascii="Courier New" w:hAnsi="Courier New"/>
        </w:rPr>
        <w:t xml:space="preserve"> be submitted directly to the</w:t>
      </w:r>
      <w:r w:rsidR="00D532F4">
        <w:rPr>
          <w:rFonts w:ascii="Courier New" w:hAnsi="Courier New"/>
        </w:rPr>
        <w:t xml:space="preserve"> Committee </w:t>
      </w:r>
      <w:r w:rsidRPr="002C6299">
        <w:rPr>
          <w:rFonts w:ascii="Courier New" w:hAnsi="Courier New"/>
        </w:rPr>
        <w:t xml:space="preserve">by </w:t>
      </w:r>
      <w:r w:rsidRPr="00851C4C">
        <w:rPr>
          <w:rFonts w:ascii="Courier New" w:hAnsi="Courier New"/>
        </w:rPr>
        <w:t>handler</w:t>
      </w:r>
      <w:r w:rsidR="00D532F4">
        <w:rPr>
          <w:rFonts w:ascii="Courier New" w:hAnsi="Courier New"/>
        </w:rPr>
        <w:t xml:space="preserve">s </w:t>
      </w:r>
      <w:r w:rsidRPr="00851C4C">
        <w:rPr>
          <w:rFonts w:ascii="Courier New" w:hAnsi="Courier New"/>
        </w:rPr>
        <w:t>following</w:t>
      </w:r>
      <w:r w:rsidR="00D532F4">
        <w:rPr>
          <w:rFonts w:ascii="Courier New" w:hAnsi="Courier New"/>
        </w:rPr>
        <w:t xml:space="preserve"> each disposal </w:t>
      </w:r>
      <w:r>
        <w:rPr>
          <w:rFonts w:ascii="Courier New" w:hAnsi="Courier New"/>
        </w:rPr>
        <w:t>activity.  This information collection provide</w:t>
      </w:r>
      <w:r w:rsidR="00CC4607">
        <w:rPr>
          <w:rFonts w:ascii="Courier New" w:hAnsi="Courier New"/>
        </w:rPr>
        <w:t>s</w:t>
      </w:r>
      <w:r>
        <w:rPr>
          <w:rFonts w:ascii="Courier New" w:hAnsi="Courier New"/>
        </w:rPr>
        <w:t xml:space="preserve"> the</w:t>
      </w:r>
      <w:r w:rsidR="008321BD">
        <w:rPr>
          <w:rFonts w:ascii="Courier New" w:hAnsi="Courier New"/>
        </w:rPr>
        <w:t xml:space="preserve"> Committee </w:t>
      </w:r>
      <w:r>
        <w:rPr>
          <w:rFonts w:ascii="Courier New" w:hAnsi="Courier New"/>
        </w:rPr>
        <w:t xml:space="preserve">with </w:t>
      </w:r>
      <w:r w:rsidR="008321BD">
        <w:rPr>
          <w:rFonts w:ascii="Courier New" w:hAnsi="Courier New"/>
        </w:rPr>
        <w:t>data</w:t>
      </w:r>
      <w:r w:rsidR="00D532F4">
        <w:rPr>
          <w:rFonts w:ascii="Courier New" w:hAnsi="Courier New"/>
        </w:rPr>
        <w:t xml:space="preserve"> </w:t>
      </w:r>
      <w:r w:rsidR="008321BD">
        <w:rPr>
          <w:rFonts w:ascii="Courier New" w:hAnsi="Courier New"/>
        </w:rPr>
        <w:t xml:space="preserve">regarding the amount of cranberries diverted and the information </w:t>
      </w:r>
      <w:r w:rsidR="00D532F4">
        <w:rPr>
          <w:rFonts w:ascii="Courier New" w:hAnsi="Courier New"/>
        </w:rPr>
        <w:t xml:space="preserve">needed to help track handler compliance with </w:t>
      </w:r>
      <w:r w:rsidR="008321BD">
        <w:rPr>
          <w:rFonts w:ascii="Courier New" w:hAnsi="Courier New"/>
        </w:rPr>
        <w:t>the</w:t>
      </w:r>
      <w:r w:rsidR="002E2A37">
        <w:rPr>
          <w:rFonts w:ascii="Courier New" w:hAnsi="Courier New"/>
        </w:rPr>
        <w:t xml:space="preserve"> recommended handler withhold</w:t>
      </w:r>
      <w:r w:rsidR="008321BD">
        <w:rPr>
          <w:rFonts w:ascii="Courier New" w:hAnsi="Courier New"/>
        </w:rPr>
        <w:t xml:space="preserve">.  </w:t>
      </w:r>
    </w:p>
    <w:p w:rsidR="000646BE" w:rsidRDefault="000646BE" w:rsidP="000646BE">
      <w:pPr>
        <w:widowControl/>
        <w:spacing w:line="480" w:lineRule="auto"/>
        <w:ind w:firstLine="720"/>
        <w:rPr>
          <w:rFonts w:ascii="Courier New" w:hAnsi="Courier New"/>
        </w:rPr>
      </w:pPr>
      <w:r w:rsidRPr="00E37D03">
        <w:rPr>
          <w:rFonts w:ascii="Courier New" w:hAnsi="Courier New"/>
        </w:rPr>
        <w:t>The</w:t>
      </w:r>
      <w:r w:rsidR="00AF30BA">
        <w:rPr>
          <w:rFonts w:ascii="Courier New" w:hAnsi="Courier New"/>
        </w:rPr>
        <w:t xml:space="preserve"> Committee </w:t>
      </w:r>
      <w:r w:rsidRPr="00E37D03">
        <w:rPr>
          <w:rFonts w:ascii="Courier New" w:hAnsi="Courier New"/>
        </w:rPr>
        <w:t xml:space="preserve">also recommended that handlers </w:t>
      </w:r>
      <w:r>
        <w:rPr>
          <w:rFonts w:ascii="Courier New" w:hAnsi="Courier New"/>
        </w:rPr>
        <w:t>provide the</w:t>
      </w:r>
      <w:r w:rsidR="00B348B4">
        <w:rPr>
          <w:rFonts w:ascii="Courier New" w:hAnsi="Courier New"/>
        </w:rPr>
        <w:t xml:space="preserve"> Committee </w:t>
      </w:r>
      <w:r>
        <w:rPr>
          <w:rFonts w:ascii="Courier New" w:hAnsi="Courier New"/>
        </w:rPr>
        <w:t xml:space="preserve">with a record of </w:t>
      </w:r>
      <w:r w:rsidR="00B348B4">
        <w:rPr>
          <w:rFonts w:ascii="Courier New" w:hAnsi="Courier New"/>
        </w:rPr>
        <w:t xml:space="preserve">withheld cranberries disposed of in non-commercial outlets.  </w:t>
      </w:r>
      <w:r w:rsidRPr="002C6299">
        <w:rPr>
          <w:rFonts w:ascii="Courier New" w:hAnsi="Courier New"/>
        </w:rPr>
        <w:t xml:space="preserve">This form, titled </w:t>
      </w:r>
      <w:r w:rsidR="00B348B4">
        <w:rPr>
          <w:rFonts w:ascii="Courier New" w:hAnsi="Courier New"/>
        </w:rPr>
        <w:t>“Handler Application for Outlets for Withheld Fruit</w:t>
      </w:r>
      <w:r>
        <w:rPr>
          <w:rFonts w:ascii="Courier New" w:hAnsi="Courier New"/>
        </w:rPr>
        <w:t>,”</w:t>
      </w:r>
      <w:r w:rsidRPr="00CD3F6E">
        <w:rPr>
          <w:rFonts w:ascii="Courier New" w:hAnsi="Courier New"/>
        </w:rPr>
        <w:t xml:space="preserve"> </w:t>
      </w:r>
      <w:r w:rsidR="009A049E">
        <w:rPr>
          <w:rFonts w:ascii="Courier New" w:hAnsi="Courier New"/>
        </w:rPr>
        <w:t>will</w:t>
      </w:r>
      <w:r w:rsidRPr="002C6299">
        <w:rPr>
          <w:rFonts w:ascii="Courier New" w:hAnsi="Courier New"/>
        </w:rPr>
        <w:t xml:space="preserve"> be submitted directly to the</w:t>
      </w:r>
      <w:r w:rsidR="00897BFB">
        <w:rPr>
          <w:rFonts w:ascii="Courier New" w:hAnsi="Courier New"/>
        </w:rPr>
        <w:t xml:space="preserve"> Committee </w:t>
      </w:r>
      <w:r w:rsidRPr="002C6299">
        <w:rPr>
          <w:rFonts w:ascii="Courier New" w:hAnsi="Courier New"/>
        </w:rPr>
        <w:t xml:space="preserve">by </w:t>
      </w:r>
      <w:r w:rsidRPr="00851C4C">
        <w:rPr>
          <w:rFonts w:ascii="Courier New" w:hAnsi="Courier New"/>
        </w:rPr>
        <w:t>handlers</w:t>
      </w:r>
      <w:r w:rsidR="009A049E">
        <w:rPr>
          <w:rFonts w:ascii="Courier New" w:hAnsi="Courier New"/>
        </w:rPr>
        <w:t xml:space="preserve"> to</w:t>
      </w:r>
      <w:r w:rsidRPr="00851C4C">
        <w:rPr>
          <w:rFonts w:ascii="Courier New" w:hAnsi="Courier New"/>
        </w:rPr>
        <w:t xml:space="preserve"> </w:t>
      </w:r>
      <w:r w:rsidR="00897BFB">
        <w:rPr>
          <w:rFonts w:ascii="Courier New" w:hAnsi="Courier New"/>
        </w:rPr>
        <w:t xml:space="preserve">provide information regarding the type, form, and volume of cranberries disposed of in noncompetitive outlets.  Handlers </w:t>
      </w:r>
      <w:r w:rsidR="009A049E">
        <w:rPr>
          <w:rFonts w:ascii="Courier New" w:hAnsi="Courier New"/>
        </w:rPr>
        <w:t>will</w:t>
      </w:r>
      <w:r w:rsidR="00897BFB">
        <w:rPr>
          <w:rFonts w:ascii="Courier New" w:hAnsi="Courier New"/>
        </w:rPr>
        <w:t xml:space="preserve"> submit this form prior to each disposal activity of this type to provide the Committee with the opportunity to review and approve the requested outlet.  </w:t>
      </w:r>
      <w:r>
        <w:rPr>
          <w:rFonts w:ascii="Courier New" w:hAnsi="Courier New"/>
        </w:rPr>
        <w:t>This information collection pro</w:t>
      </w:r>
      <w:r w:rsidR="00897BFB">
        <w:rPr>
          <w:rFonts w:ascii="Courier New" w:hAnsi="Courier New"/>
        </w:rPr>
        <w:t>vide</w:t>
      </w:r>
      <w:r w:rsidR="00324901">
        <w:rPr>
          <w:rFonts w:ascii="Courier New" w:hAnsi="Courier New"/>
        </w:rPr>
        <w:t>s</w:t>
      </w:r>
      <w:r w:rsidR="00897BFB">
        <w:rPr>
          <w:rFonts w:ascii="Courier New" w:hAnsi="Courier New"/>
        </w:rPr>
        <w:t xml:space="preserve"> the Committee with</w:t>
      </w:r>
      <w:r>
        <w:rPr>
          <w:rFonts w:ascii="Courier New" w:hAnsi="Courier New"/>
        </w:rPr>
        <w:t xml:space="preserve"> information on </w:t>
      </w:r>
      <w:r w:rsidR="00897BFB">
        <w:rPr>
          <w:rFonts w:ascii="Courier New" w:hAnsi="Courier New"/>
        </w:rPr>
        <w:t>the noncompetitive outlets used to meet the requirements for withheld cranberries, and</w:t>
      </w:r>
      <w:r w:rsidR="000306E2">
        <w:rPr>
          <w:rFonts w:ascii="Courier New" w:hAnsi="Courier New"/>
        </w:rPr>
        <w:t xml:space="preserve"> is necessary for </w:t>
      </w:r>
      <w:r w:rsidR="00897BFB">
        <w:rPr>
          <w:rFonts w:ascii="Courier New" w:hAnsi="Courier New"/>
        </w:rPr>
        <w:t xml:space="preserve">the Committee </w:t>
      </w:r>
      <w:r w:rsidR="000306E2">
        <w:rPr>
          <w:rFonts w:ascii="Courier New" w:hAnsi="Courier New"/>
        </w:rPr>
        <w:t xml:space="preserve">to </w:t>
      </w:r>
      <w:r w:rsidR="00897BFB">
        <w:rPr>
          <w:rFonts w:ascii="Courier New" w:hAnsi="Courier New"/>
        </w:rPr>
        <w:t xml:space="preserve">track compliance with the </w:t>
      </w:r>
      <w:r w:rsidR="00324901">
        <w:rPr>
          <w:rFonts w:ascii="Courier New" w:hAnsi="Courier New"/>
        </w:rPr>
        <w:t>recommended</w:t>
      </w:r>
      <w:r w:rsidR="00897BFB">
        <w:rPr>
          <w:rFonts w:ascii="Courier New" w:hAnsi="Courier New"/>
        </w:rPr>
        <w:t xml:space="preserve"> </w:t>
      </w:r>
      <w:r w:rsidR="00FB41BF">
        <w:rPr>
          <w:rFonts w:ascii="Courier New" w:hAnsi="Courier New"/>
        </w:rPr>
        <w:t xml:space="preserve">handler withhold. </w:t>
      </w:r>
    </w:p>
    <w:p w:rsidR="000646BE" w:rsidRDefault="000646BE" w:rsidP="000646BE">
      <w:pPr>
        <w:widowControl/>
        <w:spacing w:line="480" w:lineRule="auto"/>
        <w:ind w:firstLine="720"/>
        <w:rPr>
          <w:rFonts w:ascii="Courier New" w:hAnsi="Courier New"/>
        </w:rPr>
      </w:pPr>
      <w:r w:rsidRPr="00E37D03">
        <w:rPr>
          <w:rFonts w:ascii="Courier New" w:hAnsi="Courier New"/>
        </w:rPr>
        <w:t>The</w:t>
      </w:r>
      <w:r w:rsidR="006D7EF0">
        <w:rPr>
          <w:rFonts w:ascii="Courier New" w:hAnsi="Courier New"/>
        </w:rPr>
        <w:t xml:space="preserve"> Committee </w:t>
      </w:r>
      <w:r w:rsidRPr="00E37D03">
        <w:rPr>
          <w:rFonts w:ascii="Courier New" w:hAnsi="Courier New"/>
        </w:rPr>
        <w:t xml:space="preserve">also recommended that </w:t>
      </w:r>
      <w:r>
        <w:rPr>
          <w:rFonts w:ascii="Courier New" w:hAnsi="Courier New"/>
        </w:rPr>
        <w:t>handlers</w:t>
      </w:r>
      <w:r w:rsidRPr="00E37D03">
        <w:rPr>
          <w:rFonts w:ascii="Courier New" w:hAnsi="Courier New"/>
        </w:rPr>
        <w:t xml:space="preserve"> </w:t>
      </w:r>
      <w:r>
        <w:rPr>
          <w:rFonts w:ascii="Courier New" w:hAnsi="Courier New"/>
        </w:rPr>
        <w:t xml:space="preserve">submit a </w:t>
      </w:r>
      <w:r w:rsidRPr="00E37D03">
        <w:rPr>
          <w:rFonts w:ascii="Courier New" w:hAnsi="Courier New"/>
        </w:rPr>
        <w:t xml:space="preserve">report </w:t>
      </w:r>
      <w:r w:rsidR="006D7EF0">
        <w:rPr>
          <w:rFonts w:ascii="Courier New" w:hAnsi="Courier New"/>
        </w:rPr>
        <w:t>confirming the third-party receipt of withheld fruit</w:t>
      </w:r>
      <w:r w:rsidRPr="00E37D03">
        <w:rPr>
          <w:rFonts w:ascii="Courier New" w:hAnsi="Courier New"/>
        </w:rPr>
        <w:t xml:space="preserve">. </w:t>
      </w:r>
      <w:r>
        <w:rPr>
          <w:rFonts w:ascii="Courier New" w:hAnsi="Courier New"/>
        </w:rPr>
        <w:t xml:space="preserve"> </w:t>
      </w:r>
      <w:r w:rsidRPr="00E37D03">
        <w:rPr>
          <w:rFonts w:ascii="Courier New" w:hAnsi="Courier New"/>
        </w:rPr>
        <w:t>This fo</w:t>
      </w:r>
      <w:r w:rsidR="006D7EF0">
        <w:rPr>
          <w:rFonts w:ascii="Courier New" w:hAnsi="Courier New"/>
        </w:rPr>
        <w:t>rm, titled “Third-Party Confirmation of Receipt of Withheld Fruit</w:t>
      </w:r>
      <w:r w:rsidRPr="00E37D03">
        <w:rPr>
          <w:rFonts w:ascii="Courier New" w:hAnsi="Courier New"/>
        </w:rPr>
        <w:t xml:space="preserve">,” </w:t>
      </w:r>
      <w:r w:rsidR="00324901">
        <w:rPr>
          <w:rFonts w:ascii="Courier New" w:hAnsi="Courier New"/>
        </w:rPr>
        <w:t>will include certification by outlets</w:t>
      </w:r>
      <w:r w:rsidR="006D7EF0">
        <w:rPr>
          <w:rFonts w:ascii="Courier New" w:hAnsi="Courier New"/>
        </w:rPr>
        <w:t xml:space="preserve"> receiving withheld cranberries for use in a noncompetitive outlet.</w:t>
      </w:r>
      <w:r w:rsidR="00324901">
        <w:rPr>
          <w:rFonts w:ascii="Courier New" w:hAnsi="Courier New"/>
        </w:rPr>
        <w:t xml:space="preserve">  This form </w:t>
      </w:r>
      <w:r w:rsidR="006D7EF0">
        <w:rPr>
          <w:rFonts w:ascii="Courier New" w:hAnsi="Courier New"/>
        </w:rPr>
        <w:t>need</w:t>
      </w:r>
      <w:r w:rsidR="00324901">
        <w:rPr>
          <w:rFonts w:ascii="Courier New" w:hAnsi="Courier New"/>
        </w:rPr>
        <w:t>s</w:t>
      </w:r>
      <w:r w:rsidR="006D7EF0">
        <w:rPr>
          <w:rFonts w:ascii="Courier New" w:hAnsi="Courier New"/>
        </w:rPr>
        <w:t xml:space="preserve"> to be filed after each</w:t>
      </w:r>
      <w:r w:rsidR="00324901">
        <w:rPr>
          <w:rFonts w:ascii="Courier New" w:hAnsi="Courier New"/>
        </w:rPr>
        <w:t xml:space="preserve"> shipment </w:t>
      </w:r>
      <w:r w:rsidR="006D7EF0">
        <w:rPr>
          <w:rFonts w:ascii="Courier New" w:hAnsi="Courier New"/>
        </w:rPr>
        <w:t>of withheld fruit</w:t>
      </w:r>
      <w:r w:rsidR="00324901">
        <w:rPr>
          <w:rFonts w:ascii="Courier New" w:hAnsi="Courier New"/>
        </w:rPr>
        <w:t xml:space="preserve"> </w:t>
      </w:r>
      <w:r w:rsidR="00220C85">
        <w:rPr>
          <w:rFonts w:ascii="Courier New" w:hAnsi="Courier New"/>
        </w:rPr>
        <w:t xml:space="preserve">received by </w:t>
      </w:r>
      <w:r w:rsidR="00324901">
        <w:rPr>
          <w:rFonts w:ascii="Courier New" w:hAnsi="Courier New"/>
        </w:rPr>
        <w:t>noncompetitive outlets, such as charities</w:t>
      </w:r>
      <w:r w:rsidR="006D7EF0">
        <w:rPr>
          <w:rFonts w:ascii="Courier New" w:hAnsi="Courier New"/>
        </w:rPr>
        <w:t>.  This report contain</w:t>
      </w:r>
      <w:r w:rsidR="00324901">
        <w:rPr>
          <w:rFonts w:ascii="Courier New" w:hAnsi="Courier New"/>
        </w:rPr>
        <w:t>s</w:t>
      </w:r>
      <w:r w:rsidR="006D7EF0">
        <w:rPr>
          <w:rFonts w:ascii="Courier New" w:hAnsi="Courier New"/>
        </w:rPr>
        <w:t xml:space="preserve"> information on the type, form, and volume of withheld fruit received.  </w:t>
      </w:r>
      <w:r>
        <w:t>This reporting requirement help</w:t>
      </w:r>
      <w:r w:rsidR="00E9377D">
        <w:t>s</w:t>
      </w:r>
      <w:r>
        <w:t xml:space="preserve"> </w:t>
      </w:r>
      <w:r w:rsidR="00C56BEA">
        <w:t>track the disposition of withheld cranberries and facilitate</w:t>
      </w:r>
      <w:r w:rsidR="00E9377D">
        <w:t>s</w:t>
      </w:r>
      <w:r w:rsidR="00C56BEA">
        <w:t xml:space="preserve"> compliance with the</w:t>
      </w:r>
      <w:r w:rsidR="00E9377D">
        <w:t xml:space="preserve"> recommended </w:t>
      </w:r>
      <w:r w:rsidR="00C56BEA">
        <w:t>handler withhold.</w:t>
      </w:r>
      <w:r>
        <w:t xml:space="preserve">  </w:t>
      </w:r>
    </w:p>
    <w:p w:rsidR="000646BE" w:rsidRPr="00863B1E" w:rsidRDefault="000646BE" w:rsidP="000646BE">
      <w:pPr>
        <w:widowControl/>
        <w:spacing w:line="480" w:lineRule="auto"/>
        <w:ind w:firstLine="720"/>
        <w:rPr>
          <w:rFonts w:ascii="Courier New" w:hAnsi="Courier New"/>
          <w:highlight w:val="yellow"/>
        </w:rPr>
      </w:pPr>
      <w:r w:rsidRPr="00E37D03">
        <w:rPr>
          <w:rFonts w:ascii="Courier New" w:hAnsi="Courier New"/>
        </w:rPr>
        <w:t>The</w:t>
      </w:r>
      <w:r w:rsidR="002A1D20">
        <w:rPr>
          <w:rFonts w:ascii="Courier New" w:hAnsi="Courier New"/>
        </w:rPr>
        <w:t xml:space="preserve"> C</w:t>
      </w:r>
      <w:r w:rsidR="008B59B6">
        <w:rPr>
          <w:rFonts w:ascii="Courier New" w:hAnsi="Courier New"/>
        </w:rPr>
        <w:t xml:space="preserve">ommittee </w:t>
      </w:r>
      <w:r w:rsidRPr="00E37D03">
        <w:rPr>
          <w:rFonts w:ascii="Courier New" w:hAnsi="Courier New"/>
        </w:rPr>
        <w:t xml:space="preserve">also recommended </w:t>
      </w:r>
      <w:r w:rsidR="008B59B6">
        <w:rPr>
          <w:rFonts w:ascii="Courier New" w:hAnsi="Courier New"/>
        </w:rPr>
        <w:t xml:space="preserve">establishing a form for handlers to use to appeal any denial of a request made for disposing of cranberries in a noncompetitive outlet.  </w:t>
      </w:r>
      <w:r w:rsidRPr="00E37D03">
        <w:rPr>
          <w:rFonts w:ascii="Courier New" w:hAnsi="Courier New"/>
        </w:rPr>
        <w:t>This form, titled</w:t>
      </w:r>
      <w:r w:rsidR="00996E7B">
        <w:rPr>
          <w:rFonts w:ascii="Courier New" w:hAnsi="Courier New"/>
        </w:rPr>
        <w:t xml:space="preserve"> “Handler Withholding Appeal</w:t>
      </w:r>
      <w:r>
        <w:rPr>
          <w:rFonts w:ascii="Courier New" w:hAnsi="Courier New"/>
        </w:rPr>
        <w:t>,”</w:t>
      </w:r>
      <w:r w:rsidRPr="00CD3F6E">
        <w:rPr>
          <w:rFonts w:ascii="Courier New" w:hAnsi="Courier New"/>
        </w:rPr>
        <w:t xml:space="preserve"> </w:t>
      </w:r>
      <w:r w:rsidR="009D6B93">
        <w:rPr>
          <w:rFonts w:ascii="Courier New" w:hAnsi="Courier New"/>
        </w:rPr>
        <w:t>will</w:t>
      </w:r>
      <w:r w:rsidRPr="00E37D03">
        <w:rPr>
          <w:rFonts w:ascii="Courier New" w:hAnsi="Courier New"/>
        </w:rPr>
        <w:t xml:space="preserve"> </w:t>
      </w:r>
      <w:r w:rsidR="00996E7B">
        <w:rPr>
          <w:rFonts w:ascii="Courier New" w:hAnsi="Courier New"/>
        </w:rPr>
        <w:t>need to be submitted</w:t>
      </w:r>
      <w:r w:rsidRPr="00E37D03">
        <w:rPr>
          <w:rFonts w:ascii="Courier New" w:hAnsi="Courier New"/>
        </w:rPr>
        <w:t xml:space="preserve"> by</w:t>
      </w:r>
      <w:r w:rsidR="00996E7B">
        <w:rPr>
          <w:rFonts w:ascii="Courier New" w:hAnsi="Courier New"/>
        </w:rPr>
        <w:t xml:space="preserve"> the handler making the appeal within 30 days of the denial</w:t>
      </w:r>
      <w:r w:rsidRPr="00E37D03">
        <w:rPr>
          <w:rFonts w:ascii="Courier New" w:hAnsi="Courier New"/>
        </w:rPr>
        <w:t xml:space="preserve">.  </w:t>
      </w:r>
      <w:r w:rsidR="00996E7B">
        <w:rPr>
          <w:rFonts w:ascii="Courier New" w:hAnsi="Courier New"/>
        </w:rPr>
        <w:t>This form w</w:t>
      </w:r>
      <w:r w:rsidR="00F76489">
        <w:rPr>
          <w:rFonts w:ascii="Courier New" w:hAnsi="Courier New"/>
        </w:rPr>
        <w:t>ill</w:t>
      </w:r>
      <w:r w:rsidR="00996E7B">
        <w:rPr>
          <w:rFonts w:ascii="Courier New" w:hAnsi="Courier New"/>
        </w:rPr>
        <w:t xml:space="preserve"> include information on why the handler </w:t>
      </w:r>
      <w:r w:rsidR="00F76489">
        <w:rPr>
          <w:rFonts w:ascii="Courier New" w:hAnsi="Courier New"/>
        </w:rPr>
        <w:t>i</w:t>
      </w:r>
      <w:r w:rsidR="00996E7B">
        <w:rPr>
          <w:rFonts w:ascii="Courier New" w:hAnsi="Courier New"/>
        </w:rPr>
        <w:t xml:space="preserve">s making the appeal and what additional information </w:t>
      </w:r>
      <w:r w:rsidR="00F76489">
        <w:rPr>
          <w:rFonts w:ascii="Courier New" w:hAnsi="Courier New"/>
        </w:rPr>
        <w:t>i</w:t>
      </w:r>
      <w:r w:rsidR="00996E7B">
        <w:rPr>
          <w:rFonts w:ascii="Courier New" w:hAnsi="Courier New"/>
        </w:rPr>
        <w:t xml:space="preserve">s being provided.  </w:t>
      </w:r>
    </w:p>
    <w:p w:rsidR="000646BE" w:rsidRDefault="00C57FCF" w:rsidP="00C57FCF">
      <w:pPr>
        <w:widowControl/>
        <w:spacing w:line="480" w:lineRule="auto"/>
        <w:ind w:firstLine="720"/>
        <w:rPr>
          <w:rFonts w:ascii="Courier New" w:hAnsi="Courier New"/>
        </w:rPr>
      </w:pPr>
      <w:r>
        <w:rPr>
          <w:rFonts w:ascii="Courier New" w:hAnsi="Courier New"/>
        </w:rPr>
        <w:t xml:space="preserve">The order authorizes the Committee to collect certain information as required.  </w:t>
      </w:r>
      <w:r w:rsidR="000646BE" w:rsidRPr="00863B1E">
        <w:rPr>
          <w:rFonts w:ascii="Courier New" w:hAnsi="Courier New"/>
        </w:rPr>
        <w:t xml:space="preserve">The information collected </w:t>
      </w:r>
      <w:r w:rsidR="002A1D20">
        <w:rPr>
          <w:rFonts w:ascii="Courier New" w:hAnsi="Courier New"/>
        </w:rPr>
        <w:t>will</w:t>
      </w:r>
      <w:r w:rsidR="000646BE" w:rsidRPr="00863B1E">
        <w:rPr>
          <w:rFonts w:ascii="Courier New" w:hAnsi="Courier New"/>
        </w:rPr>
        <w:t xml:space="preserve"> only be used by authorized representatives of the USDA, including the AMS Specialty Crops Program regional and headquarters staff, and authorized employees of the</w:t>
      </w:r>
      <w:r w:rsidR="000F726C">
        <w:rPr>
          <w:rFonts w:ascii="Courier New" w:hAnsi="Courier New"/>
        </w:rPr>
        <w:t xml:space="preserve"> Committee</w:t>
      </w:r>
      <w:r w:rsidR="002A1D20">
        <w:rPr>
          <w:rFonts w:ascii="Courier New" w:hAnsi="Courier New"/>
        </w:rPr>
        <w:t xml:space="preserve">.  </w:t>
      </w:r>
      <w:r w:rsidR="000646BE" w:rsidRPr="00863B1E">
        <w:rPr>
          <w:rFonts w:ascii="Courier New" w:hAnsi="Courier New"/>
        </w:rPr>
        <w:t xml:space="preserve">All proprietary information </w:t>
      </w:r>
      <w:r w:rsidR="002A1D20">
        <w:rPr>
          <w:rFonts w:ascii="Courier New" w:hAnsi="Courier New"/>
        </w:rPr>
        <w:t>will</w:t>
      </w:r>
      <w:r w:rsidR="000646BE" w:rsidRPr="00863B1E">
        <w:rPr>
          <w:rFonts w:ascii="Courier New" w:hAnsi="Courier New"/>
        </w:rPr>
        <w:t xml:space="preserve"> be kept confidential in accordance with the Act and the order.  </w:t>
      </w:r>
    </w:p>
    <w:p w:rsidR="00C57FCF" w:rsidRDefault="00C57FCF" w:rsidP="00C57FCF">
      <w:pPr>
        <w:widowControl/>
        <w:spacing w:line="480" w:lineRule="auto"/>
        <w:ind w:firstLine="720"/>
        <w:rPr>
          <w:rFonts w:ascii="Courier New" w:hAnsi="Courier New"/>
        </w:rPr>
      </w:pPr>
      <w:r>
        <w:rPr>
          <w:rFonts w:ascii="Courier New" w:hAnsi="Courier New"/>
        </w:rPr>
        <w:t>The Committee develop</w:t>
      </w:r>
      <w:r w:rsidR="00943BA1">
        <w:rPr>
          <w:rFonts w:ascii="Courier New" w:hAnsi="Courier New"/>
        </w:rPr>
        <w:t>ed</w:t>
      </w:r>
      <w:r>
        <w:rPr>
          <w:rFonts w:ascii="Courier New" w:hAnsi="Courier New"/>
        </w:rPr>
        <w:t xml:space="preserve"> these forms to effectively carry out a handler withhold </w:t>
      </w:r>
      <w:r w:rsidR="002A1D20">
        <w:rPr>
          <w:rFonts w:ascii="Courier New" w:hAnsi="Courier New"/>
        </w:rPr>
        <w:t xml:space="preserve">volume regulation </w:t>
      </w:r>
      <w:r>
        <w:rPr>
          <w:rFonts w:ascii="Courier New" w:hAnsi="Courier New"/>
        </w:rPr>
        <w:t>for t</w:t>
      </w:r>
      <w:r w:rsidR="002A1D20">
        <w:rPr>
          <w:rFonts w:ascii="Courier New" w:hAnsi="Courier New"/>
        </w:rPr>
        <w:t>he 2017-18 season</w:t>
      </w:r>
      <w:r>
        <w:rPr>
          <w:rFonts w:ascii="Courier New" w:hAnsi="Courier New"/>
        </w:rPr>
        <w:t>.</w:t>
      </w:r>
      <w:r w:rsidR="002A1D20">
        <w:rPr>
          <w:rFonts w:ascii="Courier New" w:hAnsi="Courier New"/>
        </w:rPr>
        <w:t xml:space="preserve">  The purpose of these forms will be to ensure compliance with the recommended handler withhold.</w:t>
      </w:r>
    </w:p>
    <w:p w:rsidR="00DD2207" w:rsidRDefault="00DD2207" w:rsidP="00C57FCF">
      <w:pPr>
        <w:widowControl/>
        <w:spacing w:line="480" w:lineRule="auto"/>
        <w:ind w:firstLine="720"/>
        <w:rPr>
          <w:rFonts w:ascii="Courier New" w:hAnsi="Courier New"/>
        </w:rPr>
      </w:pPr>
      <w:r>
        <w:rPr>
          <w:rFonts w:ascii="Courier New" w:hAnsi="Courier New"/>
        </w:rPr>
        <w:t>Upon OMB approval of the new forms and the information collection package, AMS will request OMB approval to merge the new forms and this information collection in the currently approved information collection OMB control number 0581-</w:t>
      </w:r>
      <w:r w:rsidR="000345A0">
        <w:rPr>
          <w:rFonts w:ascii="Courier New" w:hAnsi="Courier New"/>
        </w:rPr>
        <w:t>0189, Generic Fruit Crops.</w:t>
      </w:r>
    </w:p>
    <w:p w:rsidR="000646BE" w:rsidRDefault="00BF3C01" w:rsidP="000646BE">
      <w:pPr>
        <w:widowControl/>
        <w:spacing w:line="480" w:lineRule="auto"/>
        <w:ind w:firstLine="720"/>
        <w:rPr>
          <w:rFonts w:ascii="Courier New" w:hAnsi="Courier New"/>
        </w:rPr>
      </w:pPr>
      <w:r>
        <w:rPr>
          <w:rFonts w:ascii="Courier New" w:hAnsi="Courier New"/>
        </w:rPr>
        <w:t>The</w:t>
      </w:r>
      <w:r w:rsidR="000646BE" w:rsidRPr="0088491F">
        <w:rPr>
          <w:rFonts w:ascii="Courier New" w:hAnsi="Courier New"/>
        </w:rPr>
        <w:t xml:space="preserve"> new information collection under the order is as follows:</w:t>
      </w:r>
    </w:p>
    <w:p w:rsidR="00380055" w:rsidRPr="00380055" w:rsidRDefault="00380055" w:rsidP="000646BE">
      <w:pPr>
        <w:widowControl/>
        <w:spacing w:line="480" w:lineRule="auto"/>
        <w:ind w:firstLine="720"/>
        <w:rPr>
          <w:rFonts w:ascii="Courier New" w:hAnsi="Courier New"/>
          <w:b/>
          <w:u w:val="single"/>
        </w:rPr>
      </w:pPr>
      <w:r w:rsidRPr="00380055">
        <w:rPr>
          <w:rFonts w:ascii="Courier New" w:hAnsi="Courier New"/>
          <w:b/>
        </w:rPr>
        <w:t>Handler Withholding Report</w:t>
      </w:r>
      <w:r w:rsidR="00C3365C">
        <w:rPr>
          <w:rFonts w:ascii="Courier New" w:hAnsi="Courier New"/>
          <w:b/>
        </w:rPr>
        <w:t xml:space="preserve"> (CMC-JUN)</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Estimate of Burden</w:t>
      </w:r>
      <w:r w:rsidRPr="00AC452B">
        <w:rPr>
          <w:rFonts w:ascii="Courier New" w:hAnsi="Courier New"/>
        </w:rPr>
        <w:t xml:space="preserve">: </w:t>
      </w:r>
      <w:r w:rsidRPr="000B3A2B">
        <w:rPr>
          <w:rFonts w:ascii="Courier New" w:hAnsi="Courier New"/>
        </w:rPr>
        <w:t xml:space="preserve">Public reporting burden for this collection of information is estimated to be an average of </w:t>
      </w:r>
      <w:r>
        <w:rPr>
          <w:rFonts w:ascii="Courier New" w:hAnsi="Courier New"/>
        </w:rPr>
        <w:t>0</w:t>
      </w:r>
      <w:r w:rsidR="00A56B49">
        <w:rPr>
          <w:rFonts w:ascii="Courier New" w:hAnsi="Courier New"/>
        </w:rPr>
        <w:t>.08</w:t>
      </w:r>
      <w:r w:rsidRPr="00E6289E">
        <w:t xml:space="preserve"> </w:t>
      </w:r>
      <w:r w:rsidRPr="00E6289E">
        <w:rPr>
          <w:rFonts w:ascii="Courier New" w:hAnsi="Courier New"/>
        </w:rPr>
        <w:t>hours per response.</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Respondents</w:t>
      </w:r>
      <w:r w:rsidRPr="00AC452B">
        <w:rPr>
          <w:rFonts w:ascii="Courier New" w:hAnsi="Courier New"/>
        </w:rPr>
        <w:t xml:space="preserve">: </w:t>
      </w:r>
      <w:r w:rsidRPr="000B3A2B">
        <w:rPr>
          <w:rFonts w:ascii="Courier New" w:hAnsi="Courier New"/>
        </w:rPr>
        <w:t xml:space="preserve">Handlers of </w:t>
      </w:r>
      <w:r w:rsidR="00380055">
        <w:rPr>
          <w:rFonts w:ascii="Courier New" w:hAnsi="Courier New" w:cs="Courier New"/>
          <w:szCs w:val="24"/>
        </w:rPr>
        <w:t xml:space="preserve">cranberries grown </w:t>
      </w:r>
      <w:r w:rsidR="00380055" w:rsidRPr="00803C86">
        <w:rPr>
          <w:rFonts w:ascii="Courier New" w:hAnsi="Courier New" w:cs="Courier New"/>
          <w:szCs w:val="24"/>
        </w:rPr>
        <w:t xml:space="preserve">in </w:t>
      </w:r>
      <w:r w:rsidR="00380055">
        <w:rPr>
          <w:rFonts w:ascii="Courier New" w:hAnsi="Courier New" w:cs="Courier New"/>
          <w:szCs w:val="24"/>
        </w:rPr>
        <w:t xml:space="preserve">the </w:t>
      </w:r>
      <w:r w:rsidR="00380055" w:rsidRPr="00803C86">
        <w:rPr>
          <w:rFonts w:ascii="Courier New" w:hAnsi="Courier New" w:cs="Courier New"/>
          <w:szCs w:val="24"/>
        </w:rPr>
        <w:t xml:space="preserve">states of </w:t>
      </w:r>
      <w:r w:rsidR="00380055">
        <w:rPr>
          <w:rFonts w:ascii="Courier New" w:hAnsi="Courier New" w:cs="Courier New"/>
          <w:szCs w:val="24"/>
        </w:rPr>
        <w:t>Massachusetts, Rhode Island, Connecticut, New Jersey, Wisconsin, Michigan, Minnesota, Oregon, Washington, and Long Island in the State of New York</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Respondents</w:t>
      </w:r>
      <w:r w:rsidR="00380055">
        <w:rPr>
          <w:rFonts w:ascii="Courier New" w:hAnsi="Courier New"/>
        </w:rPr>
        <w:t>: 10</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Responses per Respondent</w:t>
      </w:r>
      <w:r w:rsidRPr="005B3AD2">
        <w:rPr>
          <w:rFonts w:ascii="Courier New" w:hAnsi="Courier New"/>
        </w:rPr>
        <w:t xml:space="preserve">: </w:t>
      </w:r>
      <w:r w:rsidRPr="000F5EDE">
        <w:rPr>
          <w:rFonts w:ascii="Courier New" w:hAnsi="Courier New"/>
        </w:rPr>
        <w:t>1</w:t>
      </w:r>
    </w:p>
    <w:p w:rsidR="000646BE" w:rsidRDefault="000646BE" w:rsidP="000646BE">
      <w:pPr>
        <w:widowControl/>
        <w:spacing w:line="480" w:lineRule="auto"/>
        <w:ind w:firstLine="720"/>
        <w:rPr>
          <w:rFonts w:ascii="Courier New" w:hAnsi="Courier New"/>
        </w:rPr>
      </w:pPr>
      <w:r w:rsidRPr="005B3AD2">
        <w:rPr>
          <w:rFonts w:ascii="Courier New" w:hAnsi="Courier New"/>
          <w:u w:val="single"/>
        </w:rPr>
        <w:t>Estimated Total Annual Burden on Respondents</w:t>
      </w:r>
      <w:r w:rsidRPr="005B3AD2">
        <w:rPr>
          <w:rFonts w:ascii="Courier New" w:hAnsi="Courier New"/>
        </w:rPr>
        <w:t>:</w:t>
      </w:r>
      <w:r w:rsidRPr="00AC452B">
        <w:rPr>
          <w:rFonts w:ascii="Courier New" w:hAnsi="Courier New"/>
        </w:rPr>
        <w:t xml:space="preserve"> </w:t>
      </w:r>
      <w:r w:rsidR="00A56B49">
        <w:rPr>
          <w:rFonts w:ascii="Courier New" w:hAnsi="Courier New"/>
        </w:rPr>
        <w:t xml:space="preserve">0.8 </w:t>
      </w:r>
      <w:r w:rsidRPr="007341FD">
        <w:rPr>
          <w:rFonts w:ascii="Courier New" w:hAnsi="Courier New"/>
        </w:rPr>
        <w:t>hours</w:t>
      </w:r>
    </w:p>
    <w:p w:rsidR="00832AC3" w:rsidRPr="00832AC3" w:rsidRDefault="00832AC3" w:rsidP="000646BE">
      <w:pPr>
        <w:widowControl/>
        <w:spacing w:line="480" w:lineRule="auto"/>
        <w:ind w:firstLine="720"/>
        <w:rPr>
          <w:rFonts w:ascii="Courier New" w:hAnsi="Courier New"/>
          <w:b/>
          <w:u w:val="single"/>
        </w:rPr>
      </w:pPr>
      <w:r w:rsidRPr="00832AC3">
        <w:rPr>
          <w:rFonts w:ascii="Courier New" w:hAnsi="Courier New"/>
          <w:b/>
        </w:rPr>
        <w:t>Handler Disposal Certification</w:t>
      </w:r>
      <w:r w:rsidR="00C3365C">
        <w:rPr>
          <w:rFonts w:ascii="Courier New" w:hAnsi="Courier New"/>
          <w:b/>
        </w:rPr>
        <w:t xml:space="preserve"> (CMC-DISP)</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Estimate of Burden</w:t>
      </w:r>
      <w:r w:rsidRPr="00AC452B">
        <w:rPr>
          <w:rFonts w:ascii="Courier New" w:hAnsi="Courier New"/>
        </w:rPr>
        <w:t xml:space="preserve">: </w:t>
      </w:r>
      <w:r w:rsidRPr="000B3A2B">
        <w:rPr>
          <w:rFonts w:ascii="Courier New" w:hAnsi="Courier New"/>
        </w:rPr>
        <w:t xml:space="preserve">Public reporting burden for this collection of information is estimated to be an average of </w:t>
      </w:r>
      <w:r w:rsidR="002C7A69">
        <w:rPr>
          <w:rFonts w:ascii="Courier New" w:hAnsi="Courier New"/>
        </w:rPr>
        <w:t>0.17</w:t>
      </w:r>
      <w:r w:rsidRPr="009F6C13">
        <w:t xml:space="preserve"> </w:t>
      </w:r>
      <w:r w:rsidRPr="009F6C13">
        <w:rPr>
          <w:rFonts w:ascii="Courier New" w:hAnsi="Courier New"/>
        </w:rPr>
        <w:t>hours per response.</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Respondents</w:t>
      </w:r>
      <w:r w:rsidRPr="00AC452B">
        <w:rPr>
          <w:rFonts w:ascii="Courier New" w:hAnsi="Courier New"/>
        </w:rPr>
        <w:t xml:space="preserve">: </w:t>
      </w:r>
      <w:r w:rsidRPr="000B3A2B">
        <w:rPr>
          <w:rFonts w:ascii="Courier New" w:hAnsi="Courier New"/>
        </w:rPr>
        <w:t xml:space="preserve">Handlers of </w:t>
      </w:r>
      <w:r w:rsidR="00832AC3">
        <w:rPr>
          <w:rFonts w:ascii="Courier New" w:hAnsi="Courier New"/>
        </w:rPr>
        <w:t xml:space="preserve">cranberries </w:t>
      </w:r>
      <w:r w:rsidR="00832AC3" w:rsidRPr="00803C86">
        <w:rPr>
          <w:rFonts w:ascii="Courier New" w:hAnsi="Courier New" w:cs="Courier New"/>
          <w:szCs w:val="24"/>
        </w:rPr>
        <w:t xml:space="preserve">grown in </w:t>
      </w:r>
      <w:r w:rsidR="00943BA1">
        <w:rPr>
          <w:rFonts w:ascii="Courier New" w:hAnsi="Courier New" w:cs="Courier New"/>
          <w:szCs w:val="24"/>
        </w:rPr>
        <w:t xml:space="preserve">the states of </w:t>
      </w:r>
      <w:r w:rsidR="00832AC3">
        <w:rPr>
          <w:rFonts w:ascii="Courier New" w:hAnsi="Courier New" w:cs="Courier New"/>
          <w:szCs w:val="24"/>
        </w:rPr>
        <w:t>Massachusetts, Rhode Island, Connecticut, New Jersey, Wisconsin, Michigan, Minnesota, Oregon, Washington, and Long Island in the State of New York</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Respondents</w:t>
      </w:r>
      <w:r w:rsidR="002C7A69">
        <w:rPr>
          <w:rFonts w:ascii="Courier New" w:hAnsi="Courier New"/>
        </w:rPr>
        <w:t>: 10</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Responses per Respondent</w:t>
      </w:r>
      <w:r w:rsidRPr="005B3AD2">
        <w:rPr>
          <w:rFonts w:ascii="Courier New" w:hAnsi="Courier New"/>
        </w:rPr>
        <w:t xml:space="preserve">: </w:t>
      </w:r>
      <w:r w:rsidRPr="000F5EDE">
        <w:rPr>
          <w:rFonts w:ascii="Courier New" w:hAnsi="Courier New"/>
        </w:rPr>
        <w:t>1</w:t>
      </w:r>
      <w:r>
        <w:rPr>
          <w:rFonts w:ascii="Courier New" w:hAnsi="Courier New"/>
        </w:rPr>
        <w:t>2</w:t>
      </w:r>
    </w:p>
    <w:p w:rsidR="000646BE" w:rsidRDefault="000646BE" w:rsidP="000646BE">
      <w:pPr>
        <w:widowControl/>
        <w:spacing w:line="480" w:lineRule="auto"/>
        <w:ind w:firstLine="720"/>
        <w:rPr>
          <w:rFonts w:ascii="Courier New" w:hAnsi="Courier New"/>
        </w:rPr>
      </w:pPr>
      <w:r w:rsidRPr="005B3AD2">
        <w:rPr>
          <w:rFonts w:ascii="Courier New" w:hAnsi="Courier New"/>
          <w:u w:val="single"/>
        </w:rPr>
        <w:t>Estimated Total Annual Burden on Respondents</w:t>
      </w:r>
      <w:r w:rsidRPr="005B3AD2">
        <w:rPr>
          <w:rFonts w:ascii="Courier New" w:hAnsi="Courier New"/>
        </w:rPr>
        <w:t>:</w:t>
      </w:r>
      <w:r w:rsidRPr="00AC452B">
        <w:rPr>
          <w:rFonts w:ascii="Courier New" w:hAnsi="Courier New"/>
        </w:rPr>
        <w:t xml:space="preserve"> </w:t>
      </w:r>
      <w:r w:rsidR="005C59DE">
        <w:rPr>
          <w:rFonts w:ascii="Courier New" w:hAnsi="Courier New"/>
        </w:rPr>
        <w:t>20</w:t>
      </w:r>
      <w:r>
        <w:rPr>
          <w:rFonts w:ascii="Courier New" w:hAnsi="Courier New"/>
        </w:rPr>
        <w:t xml:space="preserve">.4 </w:t>
      </w:r>
      <w:r w:rsidRPr="007341FD">
        <w:rPr>
          <w:rFonts w:ascii="Courier New" w:hAnsi="Courier New"/>
        </w:rPr>
        <w:t>hours</w:t>
      </w:r>
    </w:p>
    <w:p w:rsidR="000646BE" w:rsidRPr="002C7A69" w:rsidRDefault="002C7A69" w:rsidP="000646BE">
      <w:pPr>
        <w:widowControl/>
        <w:spacing w:line="480" w:lineRule="auto"/>
        <w:rPr>
          <w:rFonts w:ascii="Courier New" w:hAnsi="Courier New"/>
          <w:b/>
        </w:rPr>
      </w:pPr>
      <w:r w:rsidRPr="002C7A69">
        <w:rPr>
          <w:rFonts w:ascii="Courier New" w:hAnsi="Courier New"/>
          <w:b/>
        </w:rPr>
        <w:t>Handler Application for Outlets for Withheld Fruit</w:t>
      </w:r>
      <w:r w:rsidR="00C3365C">
        <w:rPr>
          <w:rFonts w:ascii="Courier New" w:hAnsi="Courier New"/>
          <w:b/>
        </w:rPr>
        <w:t xml:space="preserve"> (CMC-OUT)</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Estimate of Burden</w:t>
      </w:r>
      <w:r w:rsidRPr="00AC452B">
        <w:rPr>
          <w:rFonts w:ascii="Courier New" w:hAnsi="Courier New"/>
        </w:rPr>
        <w:t xml:space="preserve">: </w:t>
      </w:r>
      <w:r w:rsidRPr="000B3A2B">
        <w:rPr>
          <w:rFonts w:ascii="Courier New" w:hAnsi="Courier New"/>
        </w:rPr>
        <w:t xml:space="preserve">Public reporting burden for this collection of information is estimated to be an average of </w:t>
      </w:r>
      <w:r w:rsidR="0064441D">
        <w:rPr>
          <w:rFonts w:ascii="Courier New" w:hAnsi="Courier New"/>
        </w:rPr>
        <w:t>0.08</w:t>
      </w:r>
      <w:r w:rsidRPr="009F6C13">
        <w:t xml:space="preserve"> </w:t>
      </w:r>
      <w:r w:rsidRPr="009F6C13">
        <w:rPr>
          <w:rFonts w:ascii="Courier New" w:hAnsi="Courier New"/>
        </w:rPr>
        <w:t>hours per response.</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Respondents</w:t>
      </w:r>
      <w:r w:rsidRPr="00AC452B">
        <w:rPr>
          <w:rFonts w:ascii="Courier New" w:hAnsi="Courier New"/>
        </w:rPr>
        <w:t xml:space="preserve">: </w:t>
      </w:r>
      <w:r w:rsidRPr="000B3A2B">
        <w:rPr>
          <w:rFonts w:ascii="Courier New" w:hAnsi="Courier New"/>
        </w:rPr>
        <w:t xml:space="preserve">Handlers of </w:t>
      </w:r>
      <w:r w:rsidR="00832AC3">
        <w:rPr>
          <w:rFonts w:ascii="Courier New" w:hAnsi="Courier New"/>
        </w:rPr>
        <w:t xml:space="preserve">cranberries </w:t>
      </w:r>
      <w:r w:rsidR="00832AC3" w:rsidRPr="00803C86">
        <w:rPr>
          <w:rFonts w:ascii="Courier New" w:hAnsi="Courier New" w:cs="Courier New"/>
          <w:szCs w:val="24"/>
        </w:rPr>
        <w:t xml:space="preserve">grown in </w:t>
      </w:r>
      <w:r w:rsidR="00943BA1">
        <w:rPr>
          <w:rFonts w:ascii="Courier New" w:hAnsi="Courier New" w:cs="Courier New"/>
          <w:szCs w:val="24"/>
        </w:rPr>
        <w:t xml:space="preserve">the states of </w:t>
      </w:r>
      <w:r w:rsidR="00832AC3">
        <w:rPr>
          <w:rFonts w:ascii="Courier New" w:hAnsi="Courier New" w:cs="Courier New"/>
          <w:szCs w:val="24"/>
        </w:rPr>
        <w:t>Massachusetts, Rhode Island, Connecticut, New Jersey, Wisconsin, Michigan, Minnesota, Oregon, Washington, and Long Island in the State of New York</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Respondents</w:t>
      </w:r>
      <w:r w:rsidR="0064441D">
        <w:rPr>
          <w:rFonts w:ascii="Courier New" w:hAnsi="Courier New"/>
        </w:rPr>
        <w:t>: 10</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Responses per Respondent</w:t>
      </w:r>
      <w:r w:rsidRPr="005B3AD2">
        <w:rPr>
          <w:rFonts w:ascii="Courier New" w:hAnsi="Courier New"/>
        </w:rPr>
        <w:t xml:space="preserve">: </w:t>
      </w:r>
      <w:r w:rsidRPr="000F5EDE">
        <w:rPr>
          <w:rFonts w:ascii="Courier New" w:hAnsi="Courier New"/>
        </w:rPr>
        <w:t>1</w:t>
      </w:r>
      <w:r>
        <w:rPr>
          <w:rFonts w:ascii="Courier New" w:hAnsi="Courier New"/>
        </w:rPr>
        <w:t>2</w:t>
      </w:r>
    </w:p>
    <w:p w:rsidR="000646BE" w:rsidRDefault="000646BE" w:rsidP="000646BE">
      <w:pPr>
        <w:widowControl/>
        <w:spacing w:line="480" w:lineRule="auto"/>
        <w:ind w:firstLine="720"/>
        <w:rPr>
          <w:rFonts w:ascii="Courier New" w:hAnsi="Courier New"/>
        </w:rPr>
      </w:pPr>
      <w:r w:rsidRPr="005B3AD2">
        <w:rPr>
          <w:rFonts w:ascii="Courier New" w:hAnsi="Courier New"/>
          <w:u w:val="single"/>
        </w:rPr>
        <w:t>Estimated Total Annual Burden on Respondents</w:t>
      </w:r>
      <w:r w:rsidRPr="005B3AD2">
        <w:rPr>
          <w:rFonts w:ascii="Courier New" w:hAnsi="Courier New"/>
        </w:rPr>
        <w:t>:</w:t>
      </w:r>
      <w:r w:rsidRPr="00AC452B">
        <w:rPr>
          <w:rFonts w:ascii="Courier New" w:hAnsi="Courier New"/>
        </w:rPr>
        <w:t xml:space="preserve"> </w:t>
      </w:r>
      <w:r w:rsidR="0064441D">
        <w:rPr>
          <w:rFonts w:ascii="Courier New" w:hAnsi="Courier New"/>
        </w:rPr>
        <w:t>9.6</w:t>
      </w:r>
      <w:r>
        <w:rPr>
          <w:rFonts w:ascii="Courier New" w:hAnsi="Courier New"/>
        </w:rPr>
        <w:t xml:space="preserve"> </w:t>
      </w:r>
      <w:r w:rsidRPr="007341FD">
        <w:rPr>
          <w:rFonts w:ascii="Courier New" w:hAnsi="Courier New"/>
        </w:rPr>
        <w:t>hours</w:t>
      </w:r>
    </w:p>
    <w:p w:rsidR="000646BE" w:rsidRPr="002C7A69" w:rsidRDefault="002C7A69" w:rsidP="000646BE">
      <w:pPr>
        <w:widowControl/>
        <w:spacing w:line="480" w:lineRule="auto"/>
        <w:rPr>
          <w:rFonts w:ascii="Courier New" w:hAnsi="Courier New"/>
          <w:b/>
        </w:rPr>
      </w:pPr>
      <w:r w:rsidRPr="002C7A69">
        <w:rPr>
          <w:rFonts w:ascii="Courier New" w:hAnsi="Courier New"/>
          <w:b/>
        </w:rPr>
        <w:t>Third-Party Confirmation of Receipt of Withheld Fruit</w:t>
      </w:r>
      <w:r w:rsidR="00C3365C">
        <w:rPr>
          <w:rFonts w:ascii="Courier New" w:hAnsi="Courier New"/>
          <w:b/>
        </w:rPr>
        <w:t xml:space="preserve"> (CMC-CONF)</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Estimate of Burden</w:t>
      </w:r>
      <w:r w:rsidRPr="00AC452B">
        <w:rPr>
          <w:rFonts w:ascii="Courier New" w:hAnsi="Courier New"/>
        </w:rPr>
        <w:t xml:space="preserve">: </w:t>
      </w:r>
      <w:r w:rsidRPr="000B3A2B">
        <w:rPr>
          <w:rFonts w:ascii="Courier New" w:hAnsi="Courier New"/>
        </w:rPr>
        <w:t xml:space="preserve">Public reporting burden for this collection of information is estimated to be an average of </w:t>
      </w:r>
      <w:r>
        <w:rPr>
          <w:rFonts w:ascii="Courier New" w:hAnsi="Courier New"/>
        </w:rPr>
        <w:t>0.</w:t>
      </w:r>
      <w:r w:rsidR="0064441D">
        <w:rPr>
          <w:rFonts w:ascii="Courier New" w:hAnsi="Courier New"/>
        </w:rPr>
        <w:t>05</w:t>
      </w:r>
      <w:r w:rsidRPr="009F6C13">
        <w:t xml:space="preserve"> </w:t>
      </w:r>
      <w:r w:rsidRPr="009F6C13">
        <w:rPr>
          <w:rFonts w:ascii="Courier New" w:hAnsi="Courier New"/>
        </w:rPr>
        <w:t>hours per response.</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Respondents</w:t>
      </w:r>
      <w:r w:rsidRPr="00AC452B">
        <w:rPr>
          <w:rFonts w:ascii="Courier New" w:hAnsi="Courier New"/>
        </w:rPr>
        <w:t xml:space="preserve">: </w:t>
      </w:r>
      <w:r w:rsidRPr="000B3A2B">
        <w:rPr>
          <w:rFonts w:ascii="Courier New" w:hAnsi="Courier New"/>
        </w:rPr>
        <w:t xml:space="preserve">Handlers of </w:t>
      </w:r>
      <w:r w:rsidR="00832AC3">
        <w:rPr>
          <w:rFonts w:ascii="Courier New" w:hAnsi="Courier New"/>
        </w:rPr>
        <w:t xml:space="preserve">cranberries </w:t>
      </w:r>
      <w:r w:rsidR="00832AC3" w:rsidRPr="00803C86">
        <w:rPr>
          <w:rFonts w:ascii="Courier New" w:hAnsi="Courier New" w:cs="Courier New"/>
          <w:szCs w:val="24"/>
        </w:rPr>
        <w:t xml:space="preserve">grown in </w:t>
      </w:r>
      <w:r w:rsidR="00943BA1">
        <w:rPr>
          <w:rFonts w:ascii="Courier New" w:hAnsi="Courier New" w:cs="Courier New"/>
          <w:szCs w:val="24"/>
        </w:rPr>
        <w:t xml:space="preserve">the states of </w:t>
      </w:r>
      <w:r w:rsidR="00832AC3">
        <w:rPr>
          <w:rFonts w:ascii="Courier New" w:hAnsi="Courier New" w:cs="Courier New"/>
          <w:szCs w:val="24"/>
        </w:rPr>
        <w:t>Massachusetts, Rhode Island, Connecticut, New Jersey, Wisconsin, Michigan, Minnesota, Oregon, Washington, and Long Island in the State of New York</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Respondents</w:t>
      </w:r>
      <w:r w:rsidR="0064441D">
        <w:rPr>
          <w:rFonts w:ascii="Courier New" w:hAnsi="Courier New"/>
        </w:rPr>
        <w:t>: 10</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Responses per Respondent</w:t>
      </w:r>
      <w:r w:rsidRPr="005B3AD2">
        <w:rPr>
          <w:rFonts w:ascii="Courier New" w:hAnsi="Courier New"/>
        </w:rPr>
        <w:t xml:space="preserve">: </w:t>
      </w:r>
      <w:r w:rsidRPr="000F5EDE">
        <w:rPr>
          <w:rFonts w:ascii="Courier New" w:hAnsi="Courier New"/>
        </w:rPr>
        <w:t>1</w:t>
      </w:r>
      <w:r>
        <w:rPr>
          <w:rFonts w:ascii="Courier New" w:hAnsi="Courier New"/>
        </w:rPr>
        <w:t>2</w:t>
      </w:r>
    </w:p>
    <w:p w:rsidR="000646BE" w:rsidRPr="00AC452B" w:rsidRDefault="000646BE" w:rsidP="000646BE">
      <w:pPr>
        <w:widowControl/>
        <w:spacing w:line="480" w:lineRule="auto"/>
        <w:ind w:firstLine="720"/>
        <w:rPr>
          <w:rFonts w:ascii="Courier New" w:hAnsi="Courier New"/>
        </w:rPr>
      </w:pPr>
      <w:r w:rsidRPr="005B3AD2">
        <w:rPr>
          <w:rFonts w:ascii="Courier New" w:hAnsi="Courier New"/>
          <w:u w:val="single"/>
        </w:rPr>
        <w:t>Estimated Total Annual Burden on Respondents</w:t>
      </w:r>
      <w:r w:rsidRPr="005B3AD2">
        <w:rPr>
          <w:rFonts w:ascii="Courier New" w:hAnsi="Courier New"/>
        </w:rPr>
        <w:t>:</w:t>
      </w:r>
      <w:r w:rsidRPr="00AC452B">
        <w:rPr>
          <w:rFonts w:ascii="Courier New" w:hAnsi="Courier New"/>
        </w:rPr>
        <w:t xml:space="preserve"> </w:t>
      </w:r>
      <w:r w:rsidR="0064441D">
        <w:rPr>
          <w:rFonts w:ascii="Courier New" w:hAnsi="Courier New"/>
        </w:rPr>
        <w:t>6</w:t>
      </w:r>
      <w:r>
        <w:rPr>
          <w:rFonts w:ascii="Courier New" w:hAnsi="Courier New"/>
        </w:rPr>
        <w:t xml:space="preserve"> </w:t>
      </w:r>
      <w:r w:rsidRPr="007341FD">
        <w:rPr>
          <w:rFonts w:ascii="Courier New" w:hAnsi="Courier New"/>
        </w:rPr>
        <w:t>hours</w:t>
      </w:r>
    </w:p>
    <w:p w:rsidR="000646BE" w:rsidRPr="002C7A69" w:rsidRDefault="002C7A69" w:rsidP="000646BE">
      <w:pPr>
        <w:widowControl/>
        <w:spacing w:line="480" w:lineRule="auto"/>
        <w:rPr>
          <w:rFonts w:ascii="Courier New" w:hAnsi="Courier New"/>
          <w:b/>
        </w:rPr>
      </w:pPr>
      <w:r w:rsidRPr="002C7A69">
        <w:rPr>
          <w:rFonts w:ascii="Courier New" w:hAnsi="Courier New"/>
          <w:b/>
        </w:rPr>
        <w:t>Handler Withholding Appeal</w:t>
      </w:r>
      <w:r w:rsidR="00C3365C">
        <w:rPr>
          <w:rFonts w:ascii="Courier New" w:hAnsi="Courier New"/>
          <w:b/>
        </w:rPr>
        <w:t xml:space="preserve"> (CMC-APPL)</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Estimate of Burden</w:t>
      </w:r>
      <w:r w:rsidRPr="00AC452B">
        <w:rPr>
          <w:rFonts w:ascii="Courier New" w:hAnsi="Courier New"/>
        </w:rPr>
        <w:t xml:space="preserve">: </w:t>
      </w:r>
      <w:r w:rsidRPr="000B3A2B">
        <w:rPr>
          <w:rFonts w:ascii="Courier New" w:hAnsi="Courier New"/>
        </w:rPr>
        <w:t xml:space="preserve">Public reporting burden for this collection of information is estimated to be an average of </w:t>
      </w:r>
      <w:r w:rsidR="0064441D">
        <w:rPr>
          <w:rFonts w:ascii="Courier New" w:hAnsi="Courier New"/>
        </w:rPr>
        <w:t>0.08</w:t>
      </w:r>
      <w:r w:rsidRPr="009F6C13">
        <w:t xml:space="preserve"> </w:t>
      </w:r>
      <w:r w:rsidRPr="009F6C13">
        <w:rPr>
          <w:rFonts w:ascii="Courier New" w:hAnsi="Courier New"/>
        </w:rPr>
        <w:t>hours per response.</w:t>
      </w:r>
    </w:p>
    <w:p w:rsidR="000646BE" w:rsidRPr="00AC452B" w:rsidRDefault="000646BE" w:rsidP="000646BE">
      <w:pPr>
        <w:widowControl/>
        <w:spacing w:line="480" w:lineRule="auto"/>
        <w:ind w:firstLine="720"/>
        <w:rPr>
          <w:rFonts w:ascii="Courier New" w:hAnsi="Courier New"/>
        </w:rPr>
      </w:pPr>
      <w:r w:rsidRPr="00AC452B">
        <w:rPr>
          <w:rFonts w:ascii="Courier New" w:hAnsi="Courier New"/>
          <w:u w:val="single"/>
        </w:rPr>
        <w:t>Respondents</w:t>
      </w:r>
      <w:r w:rsidRPr="00AC452B">
        <w:rPr>
          <w:rFonts w:ascii="Courier New" w:hAnsi="Courier New"/>
        </w:rPr>
        <w:t xml:space="preserve">: </w:t>
      </w:r>
      <w:r w:rsidRPr="000B3A2B">
        <w:rPr>
          <w:rFonts w:ascii="Courier New" w:hAnsi="Courier New"/>
        </w:rPr>
        <w:t xml:space="preserve">Handlers of </w:t>
      </w:r>
      <w:r w:rsidR="00832AC3">
        <w:rPr>
          <w:rFonts w:ascii="Courier New" w:hAnsi="Courier New"/>
        </w:rPr>
        <w:t xml:space="preserve">cranberries </w:t>
      </w:r>
      <w:r w:rsidR="00832AC3" w:rsidRPr="00803C86">
        <w:rPr>
          <w:rFonts w:ascii="Courier New" w:hAnsi="Courier New" w:cs="Courier New"/>
          <w:szCs w:val="24"/>
        </w:rPr>
        <w:t xml:space="preserve">grown in </w:t>
      </w:r>
      <w:r w:rsidR="00943BA1">
        <w:rPr>
          <w:rFonts w:ascii="Courier New" w:hAnsi="Courier New" w:cs="Courier New"/>
          <w:szCs w:val="24"/>
        </w:rPr>
        <w:t xml:space="preserve">the states of </w:t>
      </w:r>
      <w:r w:rsidR="00832AC3">
        <w:rPr>
          <w:rFonts w:ascii="Courier New" w:hAnsi="Courier New" w:cs="Courier New"/>
          <w:szCs w:val="24"/>
        </w:rPr>
        <w:t>Massachusetts, Rhode Island, Connecticut, New Jersey, Wisconsin, Michigan, Minnesota, Oregon, Washington, and Long Island in the State of New York</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Respondents</w:t>
      </w:r>
      <w:r w:rsidRPr="005B3AD2">
        <w:rPr>
          <w:rFonts w:ascii="Courier New" w:hAnsi="Courier New"/>
        </w:rPr>
        <w:t xml:space="preserve">: </w:t>
      </w:r>
      <w:r w:rsidR="0064441D">
        <w:rPr>
          <w:rFonts w:ascii="Courier New" w:hAnsi="Courier New"/>
        </w:rPr>
        <w:t>5</w:t>
      </w:r>
    </w:p>
    <w:p w:rsidR="000646BE" w:rsidRPr="009F6C13" w:rsidRDefault="000646BE" w:rsidP="000646BE">
      <w:pPr>
        <w:widowControl/>
        <w:spacing w:line="480" w:lineRule="auto"/>
        <w:ind w:firstLine="720"/>
        <w:rPr>
          <w:rFonts w:ascii="Courier New" w:hAnsi="Courier New"/>
          <w:highlight w:val="yellow"/>
        </w:rPr>
      </w:pPr>
      <w:r w:rsidRPr="005B3AD2">
        <w:rPr>
          <w:rFonts w:ascii="Courier New" w:hAnsi="Courier New"/>
          <w:u w:val="single"/>
        </w:rPr>
        <w:t>Estimated Number of Responses per Respondent</w:t>
      </w:r>
      <w:r w:rsidRPr="005B3AD2">
        <w:rPr>
          <w:rFonts w:ascii="Courier New" w:hAnsi="Courier New"/>
        </w:rPr>
        <w:t xml:space="preserve">: </w:t>
      </w:r>
      <w:r w:rsidR="0064441D">
        <w:rPr>
          <w:rFonts w:ascii="Courier New" w:hAnsi="Courier New"/>
        </w:rPr>
        <w:t>2</w:t>
      </w:r>
    </w:p>
    <w:p w:rsidR="000646BE" w:rsidRPr="00AC452B" w:rsidRDefault="000646BE" w:rsidP="000646BE">
      <w:pPr>
        <w:widowControl/>
        <w:spacing w:line="480" w:lineRule="auto"/>
        <w:ind w:firstLine="720"/>
        <w:rPr>
          <w:rFonts w:ascii="Courier New" w:hAnsi="Courier New"/>
        </w:rPr>
      </w:pPr>
      <w:r w:rsidRPr="005B3AD2">
        <w:rPr>
          <w:rFonts w:ascii="Courier New" w:hAnsi="Courier New"/>
          <w:u w:val="single"/>
        </w:rPr>
        <w:t>Estimated Total Annual Burden on Respondents</w:t>
      </w:r>
      <w:r w:rsidRPr="005B3AD2">
        <w:rPr>
          <w:rFonts w:ascii="Courier New" w:hAnsi="Courier New"/>
        </w:rPr>
        <w:t>:</w:t>
      </w:r>
      <w:r w:rsidRPr="00AC452B">
        <w:rPr>
          <w:rFonts w:ascii="Courier New" w:hAnsi="Courier New"/>
        </w:rPr>
        <w:t xml:space="preserve"> </w:t>
      </w:r>
      <w:r w:rsidR="00676B80">
        <w:rPr>
          <w:rFonts w:ascii="Courier New" w:hAnsi="Courier New"/>
        </w:rPr>
        <w:t>0</w:t>
      </w:r>
      <w:r w:rsidR="0064441D">
        <w:rPr>
          <w:rFonts w:ascii="Courier New" w:hAnsi="Courier New"/>
        </w:rPr>
        <w:t>.8</w:t>
      </w:r>
      <w:r>
        <w:rPr>
          <w:rFonts w:ascii="Courier New" w:hAnsi="Courier New"/>
        </w:rPr>
        <w:t xml:space="preserve"> </w:t>
      </w:r>
      <w:r w:rsidRPr="007341FD">
        <w:rPr>
          <w:rFonts w:ascii="Courier New" w:hAnsi="Courier New"/>
        </w:rPr>
        <w:t>hours</w:t>
      </w:r>
    </w:p>
    <w:p w:rsidR="000646BE" w:rsidRPr="00863B1E" w:rsidRDefault="000646BE" w:rsidP="000646BE">
      <w:pPr>
        <w:widowControl/>
        <w:spacing w:line="480" w:lineRule="auto"/>
        <w:ind w:firstLine="720"/>
        <w:rPr>
          <w:rFonts w:ascii="Courier New" w:hAnsi="Courier New"/>
        </w:rPr>
      </w:pPr>
      <w:r w:rsidRPr="00863B1E">
        <w:rPr>
          <w:rFonts w:ascii="Courier New" w:hAnsi="Courier New"/>
        </w:rPr>
        <w:t>Comments are invited on:(1) Whether the proposed collection of information is necessary for the proper perfo</w:t>
      </w:r>
      <w:r w:rsidR="00004BF2">
        <w:rPr>
          <w:rFonts w:ascii="Courier New" w:hAnsi="Courier New"/>
        </w:rPr>
        <w:t>rmance of the functions of the A</w:t>
      </w:r>
      <w:r w:rsidRPr="00863B1E">
        <w:rPr>
          <w:rFonts w:ascii="Courier New" w:hAnsi="Courier New"/>
        </w:rPr>
        <w:t>gency, including whether the information will have practical ut</w:t>
      </w:r>
      <w:r w:rsidR="00004BF2">
        <w:rPr>
          <w:rFonts w:ascii="Courier New" w:hAnsi="Courier New"/>
        </w:rPr>
        <w:t>ility; (2) the accuracy of the A</w:t>
      </w:r>
      <w:r w:rsidRPr="00863B1E">
        <w:rPr>
          <w:rFonts w:ascii="Courier New" w:hAnsi="Courier New"/>
        </w:rPr>
        <w:t>gency’s estimate of the burden of the collection of information, including the validity of the methodology and assumptions used; (3) ways to enhance the quality, utility, and clarity of the information to be collected; and (4) ways to minimize the burden of the collection of information on those who are to respond, including the use of appropriate automated, electronic, mechanical, or other technological collection techniques or other forms of information technology.</w:t>
      </w:r>
    </w:p>
    <w:p w:rsidR="000646BE" w:rsidRPr="00863B1E" w:rsidRDefault="000646BE" w:rsidP="000646BE">
      <w:pPr>
        <w:widowControl/>
        <w:spacing w:line="480" w:lineRule="auto"/>
        <w:ind w:firstLine="720"/>
        <w:rPr>
          <w:rFonts w:ascii="Courier New" w:hAnsi="Courier New"/>
        </w:rPr>
      </w:pPr>
      <w:r w:rsidRPr="00863B1E">
        <w:rPr>
          <w:rFonts w:ascii="Courier New" w:hAnsi="Courier New"/>
        </w:rPr>
        <w:t>All responses to this notice will be summarized and included in the request for OMB approval.  All comments received will become a matter of public record and will be available for public inspection during regular business hours at the address of the Docket Clerk or at http://www.regulations.gov.</w:t>
      </w:r>
    </w:p>
    <w:p w:rsidR="00DE0206" w:rsidRDefault="00DE0206" w:rsidP="00DE0206">
      <w:pPr>
        <w:spacing w:line="480" w:lineRule="auto"/>
        <w:rPr>
          <w:rFonts w:ascii="Courier New" w:hAnsi="Courier New" w:cs="Courier New"/>
          <w:szCs w:val="24"/>
        </w:rPr>
      </w:pPr>
      <w:r>
        <w:rPr>
          <w:rFonts w:ascii="Courier New" w:hAnsi="Courier New" w:cs="Courier New"/>
          <w:szCs w:val="24"/>
        </w:rPr>
        <w:t>Dated:</w:t>
      </w:r>
    </w:p>
    <w:p w:rsidR="00DE0206" w:rsidRPr="00BE6841" w:rsidRDefault="00DE0206" w:rsidP="00DE0206">
      <w:pPr>
        <w:spacing w:line="480" w:lineRule="auto"/>
        <w:rPr>
          <w:rFonts w:ascii="Courier New" w:hAnsi="Courier New" w:cs="Courier New"/>
          <w:szCs w:val="24"/>
        </w:rPr>
      </w:pPr>
    </w:p>
    <w:p w:rsidR="00DE0206" w:rsidRPr="00BE6841" w:rsidRDefault="00DE0206" w:rsidP="00DE0206">
      <w:pPr>
        <w:spacing w:line="480" w:lineRule="auto"/>
        <w:rPr>
          <w:rFonts w:ascii="Courier New" w:hAnsi="Courier New" w:cs="Courier New"/>
          <w:szCs w:val="24"/>
        </w:rPr>
      </w:pPr>
      <w:r w:rsidRPr="00BE6841">
        <w:rPr>
          <w:rFonts w:ascii="Courier New" w:hAnsi="Courier New" w:cs="Courier New"/>
          <w:szCs w:val="24"/>
        </w:rPr>
        <w:t>_____________________</w:t>
      </w:r>
    </w:p>
    <w:p w:rsidR="00DE0206" w:rsidRPr="00BE6841" w:rsidRDefault="00004BF2" w:rsidP="00DE0206">
      <w:pPr>
        <w:rPr>
          <w:rFonts w:ascii="Courier New" w:hAnsi="Courier New" w:cs="Courier New"/>
          <w:szCs w:val="24"/>
        </w:rPr>
      </w:pPr>
      <w:r>
        <w:rPr>
          <w:rFonts w:ascii="Courier New" w:hAnsi="Courier New" w:cs="Courier New"/>
          <w:szCs w:val="24"/>
        </w:rPr>
        <w:t>Bruce Summers</w:t>
      </w:r>
    </w:p>
    <w:p w:rsidR="00DE0206" w:rsidRPr="00BE6841" w:rsidRDefault="00004BF2" w:rsidP="00DE0206">
      <w:pPr>
        <w:rPr>
          <w:rFonts w:ascii="Courier New" w:hAnsi="Courier New" w:cs="Courier New"/>
          <w:szCs w:val="24"/>
        </w:rPr>
      </w:pPr>
      <w:r>
        <w:rPr>
          <w:rFonts w:ascii="Courier New" w:hAnsi="Courier New" w:cs="Courier New"/>
          <w:szCs w:val="24"/>
        </w:rPr>
        <w:t>Acting</w:t>
      </w:r>
      <w:r w:rsidR="00DE0206" w:rsidRPr="00BE6841">
        <w:rPr>
          <w:rFonts w:ascii="Courier New" w:hAnsi="Courier New" w:cs="Courier New"/>
          <w:szCs w:val="24"/>
        </w:rPr>
        <w:t xml:space="preserve"> Administrator </w:t>
      </w:r>
    </w:p>
    <w:p w:rsidR="00DE0206" w:rsidRDefault="00DE0206" w:rsidP="00DE0206">
      <w:pPr>
        <w:rPr>
          <w:rFonts w:ascii="Courier New" w:hAnsi="Courier New" w:cs="Courier New"/>
          <w:szCs w:val="24"/>
        </w:rPr>
      </w:pPr>
      <w:r w:rsidRPr="00BE6841">
        <w:rPr>
          <w:rFonts w:ascii="Courier New" w:hAnsi="Courier New" w:cs="Courier New"/>
          <w:szCs w:val="24"/>
        </w:rPr>
        <w:t>Agricultural Marketing Service</w:t>
      </w:r>
    </w:p>
    <w:p w:rsidR="00DE0206" w:rsidRPr="00BE6841" w:rsidRDefault="00DE0206" w:rsidP="00DE0206">
      <w:pPr>
        <w:rPr>
          <w:rFonts w:ascii="Courier New" w:hAnsi="Courier New" w:cs="Courier New"/>
          <w:szCs w:val="24"/>
        </w:rPr>
      </w:pPr>
    </w:p>
    <w:p w:rsidR="0099593B" w:rsidRDefault="0099593B" w:rsidP="00C47901">
      <w:pPr>
        <w:spacing w:line="480" w:lineRule="auto"/>
        <w:rPr>
          <w:rFonts w:ascii="Courier New" w:hAnsi="Courier New" w:cs="Courier New"/>
          <w:szCs w:val="24"/>
        </w:rPr>
      </w:pPr>
    </w:p>
    <w:p w:rsidR="00D972AB" w:rsidRDefault="00D972AB" w:rsidP="00C47901">
      <w:pPr>
        <w:spacing w:line="480" w:lineRule="auto"/>
        <w:rPr>
          <w:rFonts w:ascii="Courier New" w:hAnsi="Courier New" w:cs="Courier New"/>
          <w:szCs w:val="24"/>
        </w:rPr>
      </w:pPr>
    </w:p>
    <w:p w:rsidR="00D972AB" w:rsidRPr="00BE6841" w:rsidRDefault="00D972AB" w:rsidP="007927D0">
      <w:pPr>
        <w:spacing w:line="480" w:lineRule="auto"/>
        <w:rPr>
          <w:rFonts w:ascii="Courier New" w:hAnsi="Courier New" w:cs="Courier New"/>
          <w:szCs w:val="24"/>
        </w:rPr>
      </w:pPr>
    </w:p>
    <w:sectPr w:rsidR="00D972AB" w:rsidRPr="00BE6841" w:rsidSect="00514B43">
      <w:footerReference w:type="default" r:id="rId8"/>
      <w:endnotePr>
        <w:numFmt w:val="decimal"/>
      </w:endnotePr>
      <w:type w:val="continuous"/>
      <w:pgSz w:w="12240" w:h="15840" w:code="1"/>
      <w:pgMar w:top="1440" w:right="1440" w:bottom="1440" w:left="216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864" w:rsidRDefault="00DC4864" w:rsidP="000C42A5">
      <w:r>
        <w:separator/>
      </w:r>
    </w:p>
  </w:endnote>
  <w:endnote w:type="continuationSeparator" w:id="0">
    <w:p w:rsidR="00DC4864" w:rsidRDefault="00DC4864" w:rsidP="000C42A5">
      <w:r>
        <w:continuationSeparator/>
      </w:r>
    </w:p>
  </w:endnote>
  <w:endnote w:type="continuationNotice" w:id="1">
    <w:p w:rsidR="00DC4864" w:rsidRDefault="00DC4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8A1" w:rsidRDefault="009818A1">
    <w:pPr>
      <w:spacing w:line="240" w:lineRule="exact"/>
    </w:pPr>
  </w:p>
  <w:p w:rsidR="009818A1" w:rsidRDefault="009818A1">
    <w:pPr>
      <w:framePr w:w="8641" w:wrap="notBeside" w:vAnchor="text" w:hAnchor="text" w:x="1" w:y="1"/>
      <w:jc w:val="center"/>
    </w:pPr>
    <w:r>
      <w:fldChar w:fldCharType="begin"/>
    </w:r>
    <w:r>
      <w:instrText xml:space="preserve">PAGE </w:instrText>
    </w:r>
    <w:r>
      <w:fldChar w:fldCharType="separate"/>
    </w:r>
    <w:r w:rsidR="002C5894">
      <w:rPr>
        <w:noProof/>
      </w:rPr>
      <w:t>2</w:t>
    </w:r>
    <w:r>
      <w:fldChar w:fldCharType="end"/>
    </w:r>
  </w:p>
  <w:p w:rsidR="009818A1" w:rsidRDefault="009818A1">
    <w:pPr>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864" w:rsidRDefault="00DC4864" w:rsidP="000C42A5">
      <w:r>
        <w:separator/>
      </w:r>
    </w:p>
  </w:footnote>
  <w:footnote w:type="continuationSeparator" w:id="0">
    <w:p w:rsidR="00DC4864" w:rsidRDefault="00DC4864" w:rsidP="000C42A5">
      <w:r>
        <w:continuationSeparator/>
      </w:r>
    </w:p>
  </w:footnote>
  <w:footnote w:type="continuationNotice" w:id="1">
    <w:p w:rsidR="00DC4864" w:rsidRDefault="00DC48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FE29719-05ED-40D6-ACC1-1B1B07636E8E}"/>
    <w:docVar w:name="dgnword-eventsink" w:val="244927904"/>
  </w:docVars>
  <w:rsids>
    <w:rsidRoot w:val="000D4BE4"/>
    <w:rsid w:val="0000078C"/>
    <w:rsid w:val="00001964"/>
    <w:rsid w:val="00002496"/>
    <w:rsid w:val="00004BF2"/>
    <w:rsid w:val="000122BE"/>
    <w:rsid w:val="000155DA"/>
    <w:rsid w:val="00015E36"/>
    <w:rsid w:val="000174A0"/>
    <w:rsid w:val="00020E11"/>
    <w:rsid w:val="00022CA5"/>
    <w:rsid w:val="00030152"/>
    <w:rsid w:val="000306E2"/>
    <w:rsid w:val="00030B1B"/>
    <w:rsid w:val="000345A0"/>
    <w:rsid w:val="000358F0"/>
    <w:rsid w:val="00045884"/>
    <w:rsid w:val="0004699C"/>
    <w:rsid w:val="00046ED2"/>
    <w:rsid w:val="000470CA"/>
    <w:rsid w:val="0005012F"/>
    <w:rsid w:val="000503FC"/>
    <w:rsid w:val="000570CA"/>
    <w:rsid w:val="00057ADB"/>
    <w:rsid w:val="000646BE"/>
    <w:rsid w:val="000663FB"/>
    <w:rsid w:val="00074592"/>
    <w:rsid w:val="000773B2"/>
    <w:rsid w:val="00081C70"/>
    <w:rsid w:val="00084455"/>
    <w:rsid w:val="000854A0"/>
    <w:rsid w:val="000903CE"/>
    <w:rsid w:val="00090613"/>
    <w:rsid w:val="00095330"/>
    <w:rsid w:val="000A7CB6"/>
    <w:rsid w:val="000A7F4F"/>
    <w:rsid w:val="000B542D"/>
    <w:rsid w:val="000B58EE"/>
    <w:rsid w:val="000C0634"/>
    <w:rsid w:val="000C2BAE"/>
    <w:rsid w:val="000C42A5"/>
    <w:rsid w:val="000C73FE"/>
    <w:rsid w:val="000D4BE4"/>
    <w:rsid w:val="000F3F75"/>
    <w:rsid w:val="000F49D4"/>
    <w:rsid w:val="000F687F"/>
    <w:rsid w:val="000F726C"/>
    <w:rsid w:val="000F7925"/>
    <w:rsid w:val="00102A80"/>
    <w:rsid w:val="00106B6B"/>
    <w:rsid w:val="001168E0"/>
    <w:rsid w:val="001208EA"/>
    <w:rsid w:val="00124DE4"/>
    <w:rsid w:val="00124FD0"/>
    <w:rsid w:val="001313EE"/>
    <w:rsid w:val="0013465D"/>
    <w:rsid w:val="00135D15"/>
    <w:rsid w:val="00143947"/>
    <w:rsid w:val="00143E69"/>
    <w:rsid w:val="00144FCC"/>
    <w:rsid w:val="00145BF8"/>
    <w:rsid w:val="00152C5B"/>
    <w:rsid w:val="00153A9E"/>
    <w:rsid w:val="00155210"/>
    <w:rsid w:val="00160836"/>
    <w:rsid w:val="001608F4"/>
    <w:rsid w:val="00161463"/>
    <w:rsid w:val="00161F38"/>
    <w:rsid w:val="00162574"/>
    <w:rsid w:val="001646A6"/>
    <w:rsid w:val="0016751B"/>
    <w:rsid w:val="00167DB7"/>
    <w:rsid w:val="00173159"/>
    <w:rsid w:val="00174C22"/>
    <w:rsid w:val="00175DF6"/>
    <w:rsid w:val="00176AA5"/>
    <w:rsid w:val="00181564"/>
    <w:rsid w:val="001923CF"/>
    <w:rsid w:val="00196161"/>
    <w:rsid w:val="001A1AF0"/>
    <w:rsid w:val="001A2ACE"/>
    <w:rsid w:val="001A4F99"/>
    <w:rsid w:val="001A6F71"/>
    <w:rsid w:val="001B2A6A"/>
    <w:rsid w:val="001B50B1"/>
    <w:rsid w:val="001B5DDD"/>
    <w:rsid w:val="001B755E"/>
    <w:rsid w:val="001C674C"/>
    <w:rsid w:val="001C6B77"/>
    <w:rsid w:val="001D29BA"/>
    <w:rsid w:val="001D467A"/>
    <w:rsid w:val="001D756C"/>
    <w:rsid w:val="001D791A"/>
    <w:rsid w:val="001E5DF8"/>
    <w:rsid w:val="001F4013"/>
    <w:rsid w:val="001F49F0"/>
    <w:rsid w:val="00205048"/>
    <w:rsid w:val="0020694F"/>
    <w:rsid w:val="00215829"/>
    <w:rsid w:val="00220C85"/>
    <w:rsid w:val="002211FE"/>
    <w:rsid w:val="002222FF"/>
    <w:rsid w:val="00223A25"/>
    <w:rsid w:val="00227CD8"/>
    <w:rsid w:val="00231CD2"/>
    <w:rsid w:val="00242655"/>
    <w:rsid w:val="00253782"/>
    <w:rsid w:val="002541BD"/>
    <w:rsid w:val="00262482"/>
    <w:rsid w:val="00265095"/>
    <w:rsid w:val="002661F1"/>
    <w:rsid w:val="002665B4"/>
    <w:rsid w:val="002665DB"/>
    <w:rsid w:val="00270F4B"/>
    <w:rsid w:val="00272018"/>
    <w:rsid w:val="00273861"/>
    <w:rsid w:val="00274276"/>
    <w:rsid w:val="00274E07"/>
    <w:rsid w:val="00275FF8"/>
    <w:rsid w:val="002839F6"/>
    <w:rsid w:val="00284269"/>
    <w:rsid w:val="002843C4"/>
    <w:rsid w:val="002863A5"/>
    <w:rsid w:val="00286728"/>
    <w:rsid w:val="00286E13"/>
    <w:rsid w:val="0028778C"/>
    <w:rsid w:val="0029582E"/>
    <w:rsid w:val="00297E3E"/>
    <w:rsid w:val="002A1D20"/>
    <w:rsid w:val="002A2CEA"/>
    <w:rsid w:val="002B5E8F"/>
    <w:rsid w:val="002B7E5C"/>
    <w:rsid w:val="002C3A35"/>
    <w:rsid w:val="002C5894"/>
    <w:rsid w:val="002C6336"/>
    <w:rsid w:val="002C7A69"/>
    <w:rsid w:val="002D2FFD"/>
    <w:rsid w:val="002E24D4"/>
    <w:rsid w:val="002E2A37"/>
    <w:rsid w:val="002F1354"/>
    <w:rsid w:val="00300EAE"/>
    <w:rsid w:val="00302B73"/>
    <w:rsid w:val="00311111"/>
    <w:rsid w:val="003137F6"/>
    <w:rsid w:val="00315BED"/>
    <w:rsid w:val="003176E3"/>
    <w:rsid w:val="00317DC5"/>
    <w:rsid w:val="00321069"/>
    <w:rsid w:val="00321991"/>
    <w:rsid w:val="00324901"/>
    <w:rsid w:val="0032660B"/>
    <w:rsid w:val="003315AB"/>
    <w:rsid w:val="00332F8B"/>
    <w:rsid w:val="003349C8"/>
    <w:rsid w:val="00335A4E"/>
    <w:rsid w:val="003367A3"/>
    <w:rsid w:val="0034066F"/>
    <w:rsid w:val="00341FA0"/>
    <w:rsid w:val="00342CDF"/>
    <w:rsid w:val="00342EA8"/>
    <w:rsid w:val="00343B63"/>
    <w:rsid w:val="00343F01"/>
    <w:rsid w:val="003451CC"/>
    <w:rsid w:val="00356560"/>
    <w:rsid w:val="00357495"/>
    <w:rsid w:val="003763A8"/>
    <w:rsid w:val="00377516"/>
    <w:rsid w:val="00380055"/>
    <w:rsid w:val="003854C7"/>
    <w:rsid w:val="00395B3F"/>
    <w:rsid w:val="003A516B"/>
    <w:rsid w:val="003A6D1D"/>
    <w:rsid w:val="003B07EA"/>
    <w:rsid w:val="003B74CB"/>
    <w:rsid w:val="003C0F90"/>
    <w:rsid w:val="003C1F60"/>
    <w:rsid w:val="003C1F86"/>
    <w:rsid w:val="003C233B"/>
    <w:rsid w:val="003C392D"/>
    <w:rsid w:val="003C6990"/>
    <w:rsid w:val="003D347F"/>
    <w:rsid w:val="003E615C"/>
    <w:rsid w:val="003E69A3"/>
    <w:rsid w:val="003F1C20"/>
    <w:rsid w:val="003F3F5B"/>
    <w:rsid w:val="003F4801"/>
    <w:rsid w:val="003F4F1F"/>
    <w:rsid w:val="003F608B"/>
    <w:rsid w:val="00400D60"/>
    <w:rsid w:val="00404F54"/>
    <w:rsid w:val="0041156F"/>
    <w:rsid w:val="00415B04"/>
    <w:rsid w:val="00420350"/>
    <w:rsid w:val="00422A0D"/>
    <w:rsid w:val="004242CE"/>
    <w:rsid w:val="00426275"/>
    <w:rsid w:val="00435C85"/>
    <w:rsid w:val="00443E5C"/>
    <w:rsid w:val="00446E19"/>
    <w:rsid w:val="004470FA"/>
    <w:rsid w:val="0045001E"/>
    <w:rsid w:val="00453EEB"/>
    <w:rsid w:val="0045420D"/>
    <w:rsid w:val="004554AE"/>
    <w:rsid w:val="00457A1B"/>
    <w:rsid w:val="004708F6"/>
    <w:rsid w:val="004720E6"/>
    <w:rsid w:val="00475FB0"/>
    <w:rsid w:val="0047624F"/>
    <w:rsid w:val="00477150"/>
    <w:rsid w:val="00482613"/>
    <w:rsid w:val="00482A6F"/>
    <w:rsid w:val="00482B65"/>
    <w:rsid w:val="0048702B"/>
    <w:rsid w:val="0048794E"/>
    <w:rsid w:val="00491679"/>
    <w:rsid w:val="00492FC5"/>
    <w:rsid w:val="004934CF"/>
    <w:rsid w:val="00493F52"/>
    <w:rsid w:val="004970AD"/>
    <w:rsid w:val="004A19C7"/>
    <w:rsid w:val="004A4359"/>
    <w:rsid w:val="004A758F"/>
    <w:rsid w:val="004B7539"/>
    <w:rsid w:val="004C3DEE"/>
    <w:rsid w:val="004C5253"/>
    <w:rsid w:val="004D2DE6"/>
    <w:rsid w:val="004D4232"/>
    <w:rsid w:val="004D6D24"/>
    <w:rsid w:val="004E28CB"/>
    <w:rsid w:val="004E38A1"/>
    <w:rsid w:val="004F1785"/>
    <w:rsid w:val="00502B3B"/>
    <w:rsid w:val="00504AC3"/>
    <w:rsid w:val="005065A6"/>
    <w:rsid w:val="00511705"/>
    <w:rsid w:val="00514A98"/>
    <w:rsid w:val="00514B43"/>
    <w:rsid w:val="00516097"/>
    <w:rsid w:val="00543764"/>
    <w:rsid w:val="00543AA2"/>
    <w:rsid w:val="00545B6A"/>
    <w:rsid w:val="00550DC8"/>
    <w:rsid w:val="00552FCA"/>
    <w:rsid w:val="00553BCA"/>
    <w:rsid w:val="0055448F"/>
    <w:rsid w:val="00556879"/>
    <w:rsid w:val="00561AFB"/>
    <w:rsid w:val="00561B33"/>
    <w:rsid w:val="00564D83"/>
    <w:rsid w:val="00574C61"/>
    <w:rsid w:val="0058565B"/>
    <w:rsid w:val="00585C08"/>
    <w:rsid w:val="00593D76"/>
    <w:rsid w:val="005A0301"/>
    <w:rsid w:val="005A0D7A"/>
    <w:rsid w:val="005A2955"/>
    <w:rsid w:val="005A47DE"/>
    <w:rsid w:val="005A5957"/>
    <w:rsid w:val="005A5ECC"/>
    <w:rsid w:val="005A740C"/>
    <w:rsid w:val="005B3CF9"/>
    <w:rsid w:val="005B7382"/>
    <w:rsid w:val="005B7444"/>
    <w:rsid w:val="005B7C4B"/>
    <w:rsid w:val="005C0F2E"/>
    <w:rsid w:val="005C521E"/>
    <w:rsid w:val="005C59DE"/>
    <w:rsid w:val="005C7F4A"/>
    <w:rsid w:val="005E24E3"/>
    <w:rsid w:val="005E399A"/>
    <w:rsid w:val="005F14FC"/>
    <w:rsid w:val="005F3600"/>
    <w:rsid w:val="005F409F"/>
    <w:rsid w:val="005F484B"/>
    <w:rsid w:val="00603C9D"/>
    <w:rsid w:val="0060481E"/>
    <w:rsid w:val="00610C94"/>
    <w:rsid w:val="00611980"/>
    <w:rsid w:val="00620539"/>
    <w:rsid w:val="006224B8"/>
    <w:rsid w:val="00622F20"/>
    <w:rsid w:val="006243FD"/>
    <w:rsid w:val="00630797"/>
    <w:rsid w:val="00633AC6"/>
    <w:rsid w:val="00641760"/>
    <w:rsid w:val="0064441D"/>
    <w:rsid w:val="0065099A"/>
    <w:rsid w:val="00654F93"/>
    <w:rsid w:val="0065530C"/>
    <w:rsid w:val="006563C4"/>
    <w:rsid w:val="0065731C"/>
    <w:rsid w:val="00661530"/>
    <w:rsid w:val="00670A2C"/>
    <w:rsid w:val="00676B80"/>
    <w:rsid w:val="00676BAA"/>
    <w:rsid w:val="00676CAA"/>
    <w:rsid w:val="00680868"/>
    <w:rsid w:val="00684745"/>
    <w:rsid w:val="006879DF"/>
    <w:rsid w:val="00692F46"/>
    <w:rsid w:val="006937CE"/>
    <w:rsid w:val="006946D0"/>
    <w:rsid w:val="006A25CF"/>
    <w:rsid w:val="006A4309"/>
    <w:rsid w:val="006B1804"/>
    <w:rsid w:val="006C6D6F"/>
    <w:rsid w:val="006C76A5"/>
    <w:rsid w:val="006D309C"/>
    <w:rsid w:val="006D7EF0"/>
    <w:rsid w:val="006E3D01"/>
    <w:rsid w:val="006E44EC"/>
    <w:rsid w:val="006E47DB"/>
    <w:rsid w:val="006E4BA9"/>
    <w:rsid w:val="006F7EB5"/>
    <w:rsid w:val="00703406"/>
    <w:rsid w:val="00704F37"/>
    <w:rsid w:val="00711D9A"/>
    <w:rsid w:val="007124D1"/>
    <w:rsid w:val="00712E54"/>
    <w:rsid w:val="0071411C"/>
    <w:rsid w:val="0071472A"/>
    <w:rsid w:val="007225AD"/>
    <w:rsid w:val="00723229"/>
    <w:rsid w:val="00723442"/>
    <w:rsid w:val="00724131"/>
    <w:rsid w:val="00726A04"/>
    <w:rsid w:val="00730CA4"/>
    <w:rsid w:val="00731CA9"/>
    <w:rsid w:val="00732999"/>
    <w:rsid w:val="00735795"/>
    <w:rsid w:val="007360D6"/>
    <w:rsid w:val="007360FF"/>
    <w:rsid w:val="007441C4"/>
    <w:rsid w:val="00745318"/>
    <w:rsid w:val="00750E62"/>
    <w:rsid w:val="0075141C"/>
    <w:rsid w:val="0075587B"/>
    <w:rsid w:val="00762165"/>
    <w:rsid w:val="007657F7"/>
    <w:rsid w:val="0077140B"/>
    <w:rsid w:val="00772E97"/>
    <w:rsid w:val="007756D2"/>
    <w:rsid w:val="00780FCD"/>
    <w:rsid w:val="0078209D"/>
    <w:rsid w:val="00787F8D"/>
    <w:rsid w:val="00790149"/>
    <w:rsid w:val="0079110B"/>
    <w:rsid w:val="007920BA"/>
    <w:rsid w:val="007927D0"/>
    <w:rsid w:val="00795DB2"/>
    <w:rsid w:val="007A5193"/>
    <w:rsid w:val="007A7CC4"/>
    <w:rsid w:val="007B2B98"/>
    <w:rsid w:val="007B2C82"/>
    <w:rsid w:val="007B7A0B"/>
    <w:rsid w:val="007D34E4"/>
    <w:rsid w:val="007D3D68"/>
    <w:rsid w:val="007E56D9"/>
    <w:rsid w:val="007F0A1A"/>
    <w:rsid w:val="007F1BDA"/>
    <w:rsid w:val="007F3BC0"/>
    <w:rsid w:val="007F69E3"/>
    <w:rsid w:val="007F7230"/>
    <w:rsid w:val="0080324E"/>
    <w:rsid w:val="00803C86"/>
    <w:rsid w:val="0082197B"/>
    <w:rsid w:val="00830645"/>
    <w:rsid w:val="00831CFC"/>
    <w:rsid w:val="008321BD"/>
    <w:rsid w:val="00832719"/>
    <w:rsid w:val="0083285A"/>
    <w:rsid w:val="00832AC3"/>
    <w:rsid w:val="008338E8"/>
    <w:rsid w:val="008364A7"/>
    <w:rsid w:val="0084704F"/>
    <w:rsid w:val="00847E83"/>
    <w:rsid w:val="0085235C"/>
    <w:rsid w:val="00855849"/>
    <w:rsid w:val="008625A6"/>
    <w:rsid w:val="00863BBD"/>
    <w:rsid w:val="00864C9C"/>
    <w:rsid w:val="008652B0"/>
    <w:rsid w:val="00865E23"/>
    <w:rsid w:val="00866C46"/>
    <w:rsid w:val="00866FAF"/>
    <w:rsid w:val="00870FC9"/>
    <w:rsid w:val="00874ADE"/>
    <w:rsid w:val="00876C6A"/>
    <w:rsid w:val="00877182"/>
    <w:rsid w:val="00883168"/>
    <w:rsid w:val="00883841"/>
    <w:rsid w:val="00885659"/>
    <w:rsid w:val="008868AC"/>
    <w:rsid w:val="00886D6F"/>
    <w:rsid w:val="008875DC"/>
    <w:rsid w:val="00891B92"/>
    <w:rsid w:val="00897540"/>
    <w:rsid w:val="00897BFB"/>
    <w:rsid w:val="008A1FB8"/>
    <w:rsid w:val="008A27A5"/>
    <w:rsid w:val="008B59B6"/>
    <w:rsid w:val="008C3584"/>
    <w:rsid w:val="008C4187"/>
    <w:rsid w:val="008C4C65"/>
    <w:rsid w:val="008C6051"/>
    <w:rsid w:val="008D09FF"/>
    <w:rsid w:val="008D29A3"/>
    <w:rsid w:val="008D3853"/>
    <w:rsid w:val="008E0EAC"/>
    <w:rsid w:val="008E66BD"/>
    <w:rsid w:val="008E73C7"/>
    <w:rsid w:val="008F0FA6"/>
    <w:rsid w:val="008F31F6"/>
    <w:rsid w:val="0090476E"/>
    <w:rsid w:val="009051FE"/>
    <w:rsid w:val="00906E80"/>
    <w:rsid w:val="0091185C"/>
    <w:rsid w:val="00911DF0"/>
    <w:rsid w:val="0091339C"/>
    <w:rsid w:val="00915095"/>
    <w:rsid w:val="009150BB"/>
    <w:rsid w:val="00920C47"/>
    <w:rsid w:val="009220C9"/>
    <w:rsid w:val="009226AE"/>
    <w:rsid w:val="00924412"/>
    <w:rsid w:val="009256BB"/>
    <w:rsid w:val="00937DE0"/>
    <w:rsid w:val="0094254F"/>
    <w:rsid w:val="00943BA1"/>
    <w:rsid w:val="00946B39"/>
    <w:rsid w:val="00946F87"/>
    <w:rsid w:val="00955C23"/>
    <w:rsid w:val="00957B97"/>
    <w:rsid w:val="009602D1"/>
    <w:rsid w:val="00965C8C"/>
    <w:rsid w:val="00972C5B"/>
    <w:rsid w:val="009736C2"/>
    <w:rsid w:val="00973C99"/>
    <w:rsid w:val="00973E81"/>
    <w:rsid w:val="009764AC"/>
    <w:rsid w:val="009818A1"/>
    <w:rsid w:val="009911C5"/>
    <w:rsid w:val="0099593B"/>
    <w:rsid w:val="00996E7B"/>
    <w:rsid w:val="009A049E"/>
    <w:rsid w:val="009A2E2E"/>
    <w:rsid w:val="009A2E4C"/>
    <w:rsid w:val="009A4FBD"/>
    <w:rsid w:val="009B3879"/>
    <w:rsid w:val="009B610D"/>
    <w:rsid w:val="009B7048"/>
    <w:rsid w:val="009C0CBF"/>
    <w:rsid w:val="009C2643"/>
    <w:rsid w:val="009C3B11"/>
    <w:rsid w:val="009C5508"/>
    <w:rsid w:val="009D2610"/>
    <w:rsid w:val="009D6B93"/>
    <w:rsid w:val="009E2AEB"/>
    <w:rsid w:val="009F55E4"/>
    <w:rsid w:val="009F58A4"/>
    <w:rsid w:val="009F5A1E"/>
    <w:rsid w:val="00A01CC3"/>
    <w:rsid w:val="00A04720"/>
    <w:rsid w:val="00A1152C"/>
    <w:rsid w:val="00A15DC9"/>
    <w:rsid w:val="00A2303B"/>
    <w:rsid w:val="00A25167"/>
    <w:rsid w:val="00A30628"/>
    <w:rsid w:val="00A312CF"/>
    <w:rsid w:val="00A32670"/>
    <w:rsid w:val="00A473D8"/>
    <w:rsid w:val="00A51210"/>
    <w:rsid w:val="00A53698"/>
    <w:rsid w:val="00A53BEB"/>
    <w:rsid w:val="00A5599C"/>
    <w:rsid w:val="00A55D2E"/>
    <w:rsid w:val="00A56B49"/>
    <w:rsid w:val="00A65F54"/>
    <w:rsid w:val="00A70E01"/>
    <w:rsid w:val="00A82F59"/>
    <w:rsid w:val="00A8525A"/>
    <w:rsid w:val="00A965DC"/>
    <w:rsid w:val="00A97A77"/>
    <w:rsid w:val="00AB6487"/>
    <w:rsid w:val="00AB64F7"/>
    <w:rsid w:val="00AB6ED0"/>
    <w:rsid w:val="00AB798F"/>
    <w:rsid w:val="00AC3061"/>
    <w:rsid w:val="00AC76AD"/>
    <w:rsid w:val="00AC789B"/>
    <w:rsid w:val="00AD11E3"/>
    <w:rsid w:val="00AD2308"/>
    <w:rsid w:val="00AD2C66"/>
    <w:rsid w:val="00AD2EFB"/>
    <w:rsid w:val="00AD35C3"/>
    <w:rsid w:val="00AE6FBF"/>
    <w:rsid w:val="00AE7731"/>
    <w:rsid w:val="00AF30BA"/>
    <w:rsid w:val="00AF3408"/>
    <w:rsid w:val="00AF342C"/>
    <w:rsid w:val="00AF79AA"/>
    <w:rsid w:val="00B011A2"/>
    <w:rsid w:val="00B05DB8"/>
    <w:rsid w:val="00B07ED9"/>
    <w:rsid w:val="00B13117"/>
    <w:rsid w:val="00B17925"/>
    <w:rsid w:val="00B25C21"/>
    <w:rsid w:val="00B31BC9"/>
    <w:rsid w:val="00B348B4"/>
    <w:rsid w:val="00B41158"/>
    <w:rsid w:val="00B4409E"/>
    <w:rsid w:val="00B46349"/>
    <w:rsid w:val="00B52B82"/>
    <w:rsid w:val="00B61BAB"/>
    <w:rsid w:val="00B63398"/>
    <w:rsid w:val="00B6354D"/>
    <w:rsid w:val="00B65D84"/>
    <w:rsid w:val="00B7076C"/>
    <w:rsid w:val="00B759F9"/>
    <w:rsid w:val="00B80F7C"/>
    <w:rsid w:val="00B81612"/>
    <w:rsid w:val="00B817D2"/>
    <w:rsid w:val="00B873FE"/>
    <w:rsid w:val="00B87AE4"/>
    <w:rsid w:val="00B92823"/>
    <w:rsid w:val="00B92F79"/>
    <w:rsid w:val="00B9413F"/>
    <w:rsid w:val="00B94D8F"/>
    <w:rsid w:val="00B962BF"/>
    <w:rsid w:val="00BB10C7"/>
    <w:rsid w:val="00BB7667"/>
    <w:rsid w:val="00BC2E54"/>
    <w:rsid w:val="00BD6455"/>
    <w:rsid w:val="00BE466B"/>
    <w:rsid w:val="00BE6841"/>
    <w:rsid w:val="00BE6A00"/>
    <w:rsid w:val="00BF2CF1"/>
    <w:rsid w:val="00BF32D6"/>
    <w:rsid w:val="00BF3C01"/>
    <w:rsid w:val="00BF3FCA"/>
    <w:rsid w:val="00BF682F"/>
    <w:rsid w:val="00C03C49"/>
    <w:rsid w:val="00C10342"/>
    <w:rsid w:val="00C13F10"/>
    <w:rsid w:val="00C141ED"/>
    <w:rsid w:val="00C14887"/>
    <w:rsid w:val="00C1771D"/>
    <w:rsid w:val="00C20E44"/>
    <w:rsid w:val="00C23C52"/>
    <w:rsid w:val="00C25877"/>
    <w:rsid w:val="00C2634C"/>
    <w:rsid w:val="00C279B0"/>
    <w:rsid w:val="00C30F6C"/>
    <w:rsid w:val="00C32BE6"/>
    <w:rsid w:val="00C3365C"/>
    <w:rsid w:val="00C34C9F"/>
    <w:rsid w:val="00C434BC"/>
    <w:rsid w:val="00C47901"/>
    <w:rsid w:val="00C47AA1"/>
    <w:rsid w:val="00C501A0"/>
    <w:rsid w:val="00C502B3"/>
    <w:rsid w:val="00C523EF"/>
    <w:rsid w:val="00C5530F"/>
    <w:rsid w:val="00C55A0F"/>
    <w:rsid w:val="00C55A30"/>
    <w:rsid w:val="00C56155"/>
    <w:rsid w:val="00C56BEA"/>
    <w:rsid w:val="00C57FCF"/>
    <w:rsid w:val="00C605B4"/>
    <w:rsid w:val="00C703AD"/>
    <w:rsid w:val="00C7151B"/>
    <w:rsid w:val="00C71B6C"/>
    <w:rsid w:val="00C772A9"/>
    <w:rsid w:val="00C84551"/>
    <w:rsid w:val="00C85C1B"/>
    <w:rsid w:val="00C87328"/>
    <w:rsid w:val="00C92538"/>
    <w:rsid w:val="00C94339"/>
    <w:rsid w:val="00C97FF7"/>
    <w:rsid w:val="00CA1BA4"/>
    <w:rsid w:val="00CA1BEA"/>
    <w:rsid w:val="00CB6034"/>
    <w:rsid w:val="00CB6212"/>
    <w:rsid w:val="00CC19AE"/>
    <w:rsid w:val="00CC20C0"/>
    <w:rsid w:val="00CC2C31"/>
    <w:rsid w:val="00CC363E"/>
    <w:rsid w:val="00CC4607"/>
    <w:rsid w:val="00CC7C9F"/>
    <w:rsid w:val="00CD0128"/>
    <w:rsid w:val="00CD3EB8"/>
    <w:rsid w:val="00CE00EF"/>
    <w:rsid w:val="00CE11B4"/>
    <w:rsid w:val="00CE1610"/>
    <w:rsid w:val="00CE3074"/>
    <w:rsid w:val="00CE3990"/>
    <w:rsid w:val="00CF262A"/>
    <w:rsid w:val="00D04CDA"/>
    <w:rsid w:val="00D11B29"/>
    <w:rsid w:val="00D12CF1"/>
    <w:rsid w:val="00D132BA"/>
    <w:rsid w:val="00D1432D"/>
    <w:rsid w:val="00D22056"/>
    <w:rsid w:val="00D222FE"/>
    <w:rsid w:val="00D26CB4"/>
    <w:rsid w:val="00D275C7"/>
    <w:rsid w:val="00D308DB"/>
    <w:rsid w:val="00D42D11"/>
    <w:rsid w:val="00D45A92"/>
    <w:rsid w:val="00D52D65"/>
    <w:rsid w:val="00D532F4"/>
    <w:rsid w:val="00D54299"/>
    <w:rsid w:val="00D55931"/>
    <w:rsid w:val="00D62036"/>
    <w:rsid w:val="00D836E4"/>
    <w:rsid w:val="00D8422B"/>
    <w:rsid w:val="00D85519"/>
    <w:rsid w:val="00D90411"/>
    <w:rsid w:val="00D943AE"/>
    <w:rsid w:val="00D95BD6"/>
    <w:rsid w:val="00D96E4B"/>
    <w:rsid w:val="00D972AB"/>
    <w:rsid w:val="00D976E6"/>
    <w:rsid w:val="00DA212F"/>
    <w:rsid w:val="00DA7037"/>
    <w:rsid w:val="00DB0E52"/>
    <w:rsid w:val="00DB5A0B"/>
    <w:rsid w:val="00DC02A4"/>
    <w:rsid w:val="00DC36B9"/>
    <w:rsid w:val="00DC39EA"/>
    <w:rsid w:val="00DC4864"/>
    <w:rsid w:val="00DC76F9"/>
    <w:rsid w:val="00DD1C3D"/>
    <w:rsid w:val="00DD1F97"/>
    <w:rsid w:val="00DD2207"/>
    <w:rsid w:val="00DD2A70"/>
    <w:rsid w:val="00DD5064"/>
    <w:rsid w:val="00DD6120"/>
    <w:rsid w:val="00DE0206"/>
    <w:rsid w:val="00DE1155"/>
    <w:rsid w:val="00DE222E"/>
    <w:rsid w:val="00DE3EFD"/>
    <w:rsid w:val="00DE4098"/>
    <w:rsid w:val="00DE4FD4"/>
    <w:rsid w:val="00DF4183"/>
    <w:rsid w:val="00DF6887"/>
    <w:rsid w:val="00E06D19"/>
    <w:rsid w:val="00E14379"/>
    <w:rsid w:val="00E15414"/>
    <w:rsid w:val="00E168E0"/>
    <w:rsid w:val="00E309BD"/>
    <w:rsid w:val="00E3344E"/>
    <w:rsid w:val="00E3465F"/>
    <w:rsid w:val="00E351FA"/>
    <w:rsid w:val="00E36BA5"/>
    <w:rsid w:val="00E3793F"/>
    <w:rsid w:val="00E405F7"/>
    <w:rsid w:val="00E45626"/>
    <w:rsid w:val="00E46AFA"/>
    <w:rsid w:val="00E514FE"/>
    <w:rsid w:val="00E51A49"/>
    <w:rsid w:val="00E56A88"/>
    <w:rsid w:val="00E61A2F"/>
    <w:rsid w:val="00E61A3E"/>
    <w:rsid w:val="00E6243B"/>
    <w:rsid w:val="00E71210"/>
    <w:rsid w:val="00E72D93"/>
    <w:rsid w:val="00E72EA4"/>
    <w:rsid w:val="00E733C9"/>
    <w:rsid w:val="00E82ADA"/>
    <w:rsid w:val="00E82DBA"/>
    <w:rsid w:val="00E9055F"/>
    <w:rsid w:val="00E9377D"/>
    <w:rsid w:val="00E94BE6"/>
    <w:rsid w:val="00EA228C"/>
    <w:rsid w:val="00EB146B"/>
    <w:rsid w:val="00EB2039"/>
    <w:rsid w:val="00EB5171"/>
    <w:rsid w:val="00EB7783"/>
    <w:rsid w:val="00EC0BAB"/>
    <w:rsid w:val="00EC4E58"/>
    <w:rsid w:val="00EC536C"/>
    <w:rsid w:val="00EC662A"/>
    <w:rsid w:val="00ED0C1E"/>
    <w:rsid w:val="00ED47FC"/>
    <w:rsid w:val="00ED6166"/>
    <w:rsid w:val="00ED66C1"/>
    <w:rsid w:val="00ED7CFC"/>
    <w:rsid w:val="00EE6C2C"/>
    <w:rsid w:val="00EF3191"/>
    <w:rsid w:val="00EF580B"/>
    <w:rsid w:val="00EF7753"/>
    <w:rsid w:val="00EF7F7E"/>
    <w:rsid w:val="00F02977"/>
    <w:rsid w:val="00F0742B"/>
    <w:rsid w:val="00F11020"/>
    <w:rsid w:val="00F15F97"/>
    <w:rsid w:val="00F22DF2"/>
    <w:rsid w:val="00F266CE"/>
    <w:rsid w:val="00F33136"/>
    <w:rsid w:val="00F34220"/>
    <w:rsid w:val="00F3493E"/>
    <w:rsid w:val="00F35CA6"/>
    <w:rsid w:val="00F37B92"/>
    <w:rsid w:val="00F41ADF"/>
    <w:rsid w:val="00F4393D"/>
    <w:rsid w:val="00F45EB0"/>
    <w:rsid w:val="00F52BDF"/>
    <w:rsid w:val="00F5345A"/>
    <w:rsid w:val="00F61D6B"/>
    <w:rsid w:val="00F63DEC"/>
    <w:rsid w:val="00F64032"/>
    <w:rsid w:val="00F73709"/>
    <w:rsid w:val="00F7576E"/>
    <w:rsid w:val="00F76489"/>
    <w:rsid w:val="00F92F49"/>
    <w:rsid w:val="00F95A41"/>
    <w:rsid w:val="00FA17AD"/>
    <w:rsid w:val="00FA60DE"/>
    <w:rsid w:val="00FB086F"/>
    <w:rsid w:val="00FB41BF"/>
    <w:rsid w:val="00FB7A47"/>
    <w:rsid w:val="00FC7DE1"/>
    <w:rsid w:val="00FD0A2A"/>
    <w:rsid w:val="00FD76B6"/>
    <w:rsid w:val="00FD778D"/>
    <w:rsid w:val="00FE05A2"/>
    <w:rsid w:val="00FE71FA"/>
    <w:rsid w:val="00FF18EC"/>
    <w:rsid w:val="00FF3D10"/>
    <w:rsid w:val="00FF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BE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4BE4"/>
    <w:pPr>
      <w:keepNext/>
      <w:widowControl/>
      <w:spacing w:line="480" w:lineRule="auto"/>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BE4"/>
    <w:rPr>
      <w:rFonts w:ascii="Courier New" w:eastAsia="Times New Roman" w:hAnsi="Courier New" w:cs="Times New Roman"/>
      <w:b/>
      <w:snapToGrid w:val="0"/>
      <w:sz w:val="24"/>
      <w:szCs w:val="20"/>
    </w:rPr>
  </w:style>
  <w:style w:type="character" w:styleId="Hyperlink">
    <w:name w:val="Hyperlink"/>
    <w:basedOn w:val="DefaultParagraphFont"/>
    <w:rsid w:val="000D4BE4"/>
    <w:rPr>
      <w:color w:val="0000FF"/>
      <w:u w:val="single"/>
    </w:rPr>
  </w:style>
  <w:style w:type="paragraph" w:styleId="BalloonText">
    <w:name w:val="Balloon Text"/>
    <w:basedOn w:val="Normal"/>
    <w:link w:val="BalloonTextChar"/>
    <w:uiPriority w:val="99"/>
    <w:semiHidden/>
    <w:unhideWhenUsed/>
    <w:rsid w:val="000B58EE"/>
    <w:rPr>
      <w:rFonts w:ascii="Tahoma" w:hAnsi="Tahoma" w:cs="Tahoma"/>
      <w:sz w:val="16"/>
      <w:szCs w:val="16"/>
    </w:rPr>
  </w:style>
  <w:style w:type="character" w:customStyle="1" w:styleId="BalloonTextChar">
    <w:name w:val="Balloon Text Char"/>
    <w:basedOn w:val="DefaultParagraphFont"/>
    <w:link w:val="BalloonText"/>
    <w:uiPriority w:val="99"/>
    <w:semiHidden/>
    <w:rsid w:val="000B58EE"/>
    <w:rPr>
      <w:rFonts w:ascii="Tahoma" w:eastAsia="Times New Roman" w:hAnsi="Tahoma" w:cs="Tahoma"/>
      <w:snapToGrid w:val="0"/>
      <w:sz w:val="16"/>
      <w:szCs w:val="16"/>
    </w:rPr>
  </w:style>
  <w:style w:type="paragraph" w:styleId="Header">
    <w:name w:val="header"/>
    <w:basedOn w:val="Normal"/>
    <w:link w:val="HeaderChar"/>
    <w:uiPriority w:val="99"/>
    <w:unhideWhenUsed/>
    <w:rsid w:val="00273861"/>
    <w:pPr>
      <w:tabs>
        <w:tab w:val="center" w:pos="4680"/>
        <w:tab w:val="right" w:pos="9360"/>
      </w:tabs>
    </w:pPr>
  </w:style>
  <w:style w:type="character" w:customStyle="1" w:styleId="HeaderChar">
    <w:name w:val="Header Char"/>
    <w:basedOn w:val="DefaultParagraphFont"/>
    <w:link w:val="Header"/>
    <w:uiPriority w:val="99"/>
    <w:rsid w:val="00273861"/>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73861"/>
    <w:pPr>
      <w:tabs>
        <w:tab w:val="center" w:pos="4680"/>
        <w:tab w:val="right" w:pos="9360"/>
      </w:tabs>
    </w:pPr>
  </w:style>
  <w:style w:type="character" w:customStyle="1" w:styleId="FooterChar">
    <w:name w:val="Footer Char"/>
    <w:basedOn w:val="DefaultParagraphFont"/>
    <w:link w:val="Footer"/>
    <w:uiPriority w:val="99"/>
    <w:rsid w:val="00273861"/>
    <w:rPr>
      <w:rFonts w:ascii="Courier" w:eastAsia="Times New Roman" w:hAnsi="Courier" w:cs="Times New Roman"/>
      <w:snapToGrid w:val="0"/>
      <w:sz w:val="24"/>
      <w:szCs w:val="20"/>
    </w:rPr>
  </w:style>
  <w:style w:type="paragraph" w:styleId="BodyTextIndent">
    <w:name w:val="Body Text Indent"/>
    <w:basedOn w:val="Normal"/>
    <w:link w:val="BodyTextIndentChar"/>
    <w:rsid w:val="0082197B"/>
    <w:pPr>
      <w:ind w:firstLine="720"/>
    </w:pPr>
    <w:rPr>
      <w:rFonts w:ascii="Times New Roman" w:hAnsi="Times New Roman"/>
      <w:snapToGrid/>
    </w:rPr>
  </w:style>
  <w:style w:type="character" w:customStyle="1" w:styleId="BodyTextIndentChar">
    <w:name w:val="Body Text Indent Char"/>
    <w:basedOn w:val="DefaultParagraphFont"/>
    <w:link w:val="BodyTextIndent"/>
    <w:rsid w:val="0082197B"/>
    <w:rPr>
      <w:rFonts w:ascii="Times New Roman" w:eastAsia="Times New Roman" w:hAnsi="Times New Roman" w:cs="Times New Roman"/>
      <w:sz w:val="24"/>
      <w:szCs w:val="20"/>
    </w:rPr>
  </w:style>
  <w:style w:type="table" w:styleId="TableGrid">
    <w:name w:val="Table Grid"/>
    <w:basedOn w:val="TableNormal"/>
    <w:uiPriority w:val="59"/>
    <w:rsid w:val="003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C99"/>
    <w:rPr>
      <w:sz w:val="16"/>
      <w:szCs w:val="16"/>
    </w:rPr>
  </w:style>
  <w:style w:type="paragraph" w:styleId="CommentText">
    <w:name w:val="annotation text"/>
    <w:basedOn w:val="Normal"/>
    <w:link w:val="CommentTextChar"/>
    <w:uiPriority w:val="99"/>
    <w:semiHidden/>
    <w:unhideWhenUsed/>
    <w:rsid w:val="00973C99"/>
    <w:rPr>
      <w:sz w:val="20"/>
    </w:rPr>
  </w:style>
  <w:style w:type="character" w:customStyle="1" w:styleId="CommentTextChar">
    <w:name w:val="Comment Text Char"/>
    <w:basedOn w:val="DefaultParagraphFont"/>
    <w:link w:val="CommentText"/>
    <w:uiPriority w:val="99"/>
    <w:semiHidden/>
    <w:rsid w:val="00973C99"/>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73C99"/>
    <w:rPr>
      <w:b/>
      <w:bCs/>
    </w:rPr>
  </w:style>
  <w:style w:type="character" w:customStyle="1" w:styleId="CommentSubjectChar">
    <w:name w:val="Comment Subject Char"/>
    <w:basedOn w:val="CommentTextChar"/>
    <w:link w:val="CommentSubject"/>
    <w:uiPriority w:val="99"/>
    <w:semiHidden/>
    <w:rsid w:val="00973C99"/>
    <w:rPr>
      <w:rFonts w:ascii="Courier" w:eastAsia="Times New Roman" w:hAnsi="Courier" w:cs="Times New Roman"/>
      <w:b/>
      <w:bCs/>
      <w:snapToGrid w:val="0"/>
      <w:sz w:val="20"/>
      <w:szCs w:val="20"/>
    </w:rPr>
  </w:style>
  <w:style w:type="paragraph" w:styleId="Revision">
    <w:name w:val="Revision"/>
    <w:hidden/>
    <w:uiPriority w:val="99"/>
    <w:semiHidden/>
    <w:rsid w:val="00E168E0"/>
    <w:pPr>
      <w:spacing w:after="0" w:line="240" w:lineRule="auto"/>
    </w:pPr>
    <w:rPr>
      <w:rFonts w:ascii="Courier" w:eastAsia="Times New Roman" w:hAnsi="Courier"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BE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qFormat/>
    <w:rsid w:val="000D4BE4"/>
    <w:pPr>
      <w:keepNext/>
      <w:widowControl/>
      <w:spacing w:line="480" w:lineRule="auto"/>
      <w:outlineLvl w:val="0"/>
    </w:pPr>
    <w:rPr>
      <w:rFonts w:ascii="Courier New" w:hAnsi="Courier Ne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4BE4"/>
    <w:rPr>
      <w:rFonts w:ascii="Courier New" w:eastAsia="Times New Roman" w:hAnsi="Courier New" w:cs="Times New Roman"/>
      <w:b/>
      <w:snapToGrid w:val="0"/>
      <w:sz w:val="24"/>
      <w:szCs w:val="20"/>
    </w:rPr>
  </w:style>
  <w:style w:type="character" w:styleId="Hyperlink">
    <w:name w:val="Hyperlink"/>
    <w:basedOn w:val="DefaultParagraphFont"/>
    <w:rsid w:val="000D4BE4"/>
    <w:rPr>
      <w:color w:val="0000FF"/>
      <w:u w:val="single"/>
    </w:rPr>
  </w:style>
  <w:style w:type="paragraph" w:styleId="BalloonText">
    <w:name w:val="Balloon Text"/>
    <w:basedOn w:val="Normal"/>
    <w:link w:val="BalloonTextChar"/>
    <w:uiPriority w:val="99"/>
    <w:semiHidden/>
    <w:unhideWhenUsed/>
    <w:rsid w:val="000B58EE"/>
    <w:rPr>
      <w:rFonts w:ascii="Tahoma" w:hAnsi="Tahoma" w:cs="Tahoma"/>
      <w:sz w:val="16"/>
      <w:szCs w:val="16"/>
    </w:rPr>
  </w:style>
  <w:style w:type="character" w:customStyle="1" w:styleId="BalloonTextChar">
    <w:name w:val="Balloon Text Char"/>
    <w:basedOn w:val="DefaultParagraphFont"/>
    <w:link w:val="BalloonText"/>
    <w:uiPriority w:val="99"/>
    <w:semiHidden/>
    <w:rsid w:val="000B58EE"/>
    <w:rPr>
      <w:rFonts w:ascii="Tahoma" w:eastAsia="Times New Roman" w:hAnsi="Tahoma" w:cs="Tahoma"/>
      <w:snapToGrid w:val="0"/>
      <w:sz w:val="16"/>
      <w:szCs w:val="16"/>
    </w:rPr>
  </w:style>
  <w:style w:type="paragraph" w:styleId="Header">
    <w:name w:val="header"/>
    <w:basedOn w:val="Normal"/>
    <w:link w:val="HeaderChar"/>
    <w:uiPriority w:val="99"/>
    <w:unhideWhenUsed/>
    <w:rsid w:val="00273861"/>
    <w:pPr>
      <w:tabs>
        <w:tab w:val="center" w:pos="4680"/>
        <w:tab w:val="right" w:pos="9360"/>
      </w:tabs>
    </w:pPr>
  </w:style>
  <w:style w:type="character" w:customStyle="1" w:styleId="HeaderChar">
    <w:name w:val="Header Char"/>
    <w:basedOn w:val="DefaultParagraphFont"/>
    <w:link w:val="Header"/>
    <w:uiPriority w:val="99"/>
    <w:rsid w:val="00273861"/>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73861"/>
    <w:pPr>
      <w:tabs>
        <w:tab w:val="center" w:pos="4680"/>
        <w:tab w:val="right" w:pos="9360"/>
      </w:tabs>
    </w:pPr>
  </w:style>
  <w:style w:type="character" w:customStyle="1" w:styleId="FooterChar">
    <w:name w:val="Footer Char"/>
    <w:basedOn w:val="DefaultParagraphFont"/>
    <w:link w:val="Footer"/>
    <w:uiPriority w:val="99"/>
    <w:rsid w:val="00273861"/>
    <w:rPr>
      <w:rFonts w:ascii="Courier" w:eastAsia="Times New Roman" w:hAnsi="Courier" w:cs="Times New Roman"/>
      <w:snapToGrid w:val="0"/>
      <w:sz w:val="24"/>
      <w:szCs w:val="20"/>
    </w:rPr>
  </w:style>
  <w:style w:type="paragraph" w:styleId="BodyTextIndent">
    <w:name w:val="Body Text Indent"/>
    <w:basedOn w:val="Normal"/>
    <w:link w:val="BodyTextIndentChar"/>
    <w:rsid w:val="0082197B"/>
    <w:pPr>
      <w:ind w:firstLine="720"/>
    </w:pPr>
    <w:rPr>
      <w:rFonts w:ascii="Times New Roman" w:hAnsi="Times New Roman"/>
      <w:snapToGrid/>
    </w:rPr>
  </w:style>
  <w:style w:type="character" w:customStyle="1" w:styleId="BodyTextIndentChar">
    <w:name w:val="Body Text Indent Char"/>
    <w:basedOn w:val="DefaultParagraphFont"/>
    <w:link w:val="BodyTextIndent"/>
    <w:rsid w:val="0082197B"/>
    <w:rPr>
      <w:rFonts w:ascii="Times New Roman" w:eastAsia="Times New Roman" w:hAnsi="Times New Roman" w:cs="Times New Roman"/>
      <w:sz w:val="24"/>
      <w:szCs w:val="20"/>
    </w:rPr>
  </w:style>
  <w:style w:type="table" w:styleId="TableGrid">
    <w:name w:val="Table Grid"/>
    <w:basedOn w:val="TableNormal"/>
    <w:uiPriority w:val="59"/>
    <w:rsid w:val="003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3C99"/>
    <w:rPr>
      <w:sz w:val="16"/>
      <w:szCs w:val="16"/>
    </w:rPr>
  </w:style>
  <w:style w:type="paragraph" w:styleId="CommentText">
    <w:name w:val="annotation text"/>
    <w:basedOn w:val="Normal"/>
    <w:link w:val="CommentTextChar"/>
    <w:uiPriority w:val="99"/>
    <w:semiHidden/>
    <w:unhideWhenUsed/>
    <w:rsid w:val="00973C99"/>
    <w:rPr>
      <w:sz w:val="20"/>
    </w:rPr>
  </w:style>
  <w:style w:type="character" w:customStyle="1" w:styleId="CommentTextChar">
    <w:name w:val="Comment Text Char"/>
    <w:basedOn w:val="DefaultParagraphFont"/>
    <w:link w:val="CommentText"/>
    <w:uiPriority w:val="99"/>
    <w:semiHidden/>
    <w:rsid w:val="00973C99"/>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73C99"/>
    <w:rPr>
      <w:b/>
      <w:bCs/>
    </w:rPr>
  </w:style>
  <w:style w:type="character" w:customStyle="1" w:styleId="CommentSubjectChar">
    <w:name w:val="Comment Subject Char"/>
    <w:basedOn w:val="CommentTextChar"/>
    <w:link w:val="CommentSubject"/>
    <w:uiPriority w:val="99"/>
    <w:semiHidden/>
    <w:rsid w:val="00973C99"/>
    <w:rPr>
      <w:rFonts w:ascii="Courier" w:eastAsia="Times New Roman" w:hAnsi="Courier" w:cs="Times New Roman"/>
      <w:b/>
      <w:bCs/>
      <w:snapToGrid w:val="0"/>
      <w:sz w:val="20"/>
      <w:szCs w:val="20"/>
    </w:rPr>
  </w:style>
  <w:style w:type="paragraph" w:styleId="Revision">
    <w:name w:val="Revision"/>
    <w:hidden/>
    <w:uiPriority w:val="99"/>
    <w:semiHidden/>
    <w:rsid w:val="00E168E0"/>
    <w:pPr>
      <w:spacing w:after="0" w:line="240" w:lineRule="auto"/>
    </w:pPr>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61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E367-1793-4587-AA42-CF0C69C9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SYSTEM</cp:lastModifiedBy>
  <cp:revision>2</cp:revision>
  <cp:lastPrinted>2017-09-26T13:40:00Z</cp:lastPrinted>
  <dcterms:created xsi:type="dcterms:W3CDTF">2017-09-28T12:40:00Z</dcterms:created>
  <dcterms:modified xsi:type="dcterms:W3CDTF">2017-09-28T12:40:00Z</dcterms:modified>
</cp:coreProperties>
</file>