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1BC51" w14:textId="77777777" w:rsidR="00036EC8" w:rsidRPr="00610A9D" w:rsidRDefault="00036EC8" w:rsidP="00036EC8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  <w:r w:rsidRPr="00610A9D">
        <w:rPr>
          <w:rFonts w:ascii="Lucida Sans" w:hAnsi="Lucida Sans"/>
          <w:b/>
          <w:sz w:val="22"/>
          <w:szCs w:val="22"/>
        </w:rPr>
        <w:t xml:space="preserve">Supporting </w:t>
      </w:r>
      <w:r>
        <w:rPr>
          <w:rFonts w:ascii="Lucida Sans" w:hAnsi="Lucida Sans"/>
          <w:b/>
          <w:sz w:val="22"/>
          <w:szCs w:val="22"/>
        </w:rPr>
        <w:t>Statement</w:t>
      </w:r>
      <w:r w:rsidRPr="00610A9D">
        <w:rPr>
          <w:rFonts w:ascii="Lucida Sans" w:hAnsi="Lucida Sans"/>
          <w:b/>
          <w:sz w:val="22"/>
          <w:szCs w:val="22"/>
        </w:rPr>
        <w:t xml:space="preserve"> for OMB Clearance for the </w:t>
      </w:r>
      <w:r>
        <w:rPr>
          <w:rFonts w:ascii="Lucida Sans" w:hAnsi="Lucida Sans"/>
          <w:b/>
          <w:sz w:val="22"/>
          <w:szCs w:val="22"/>
        </w:rPr>
        <w:t>Study of Non-Response to the School Meals Application Verification Process</w:t>
      </w:r>
    </w:p>
    <w:p w14:paraId="5CF24E35" w14:textId="77777777" w:rsidR="00036EC8" w:rsidRDefault="00036EC8" w:rsidP="00036EC8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Appendix 1</w:t>
      </w:r>
      <w:bookmarkStart w:id="2" w:name="RepTitle"/>
      <w:bookmarkStart w:id="3" w:name="RepType"/>
      <w:bookmarkStart w:id="4" w:name="DateMark"/>
      <w:bookmarkEnd w:id="2"/>
      <w:bookmarkEnd w:id="3"/>
      <w:bookmarkEnd w:id="4"/>
      <w:r>
        <w:rPr>
          <w:rFonts w:ascii="Lucida Sans" w:hAnsi="Lucida Sans"/>
          <w:b/>
          <w:sz w:val="22"/>
          <w:szCs w:val="22"/>
        </w:rPr>
        <w:t>9</w:t>
      </w:r>
    </w:p>
    <w:p w14:paraId="56AF3ED7" w14:textId="77777777" w:rsidR="00036EC8" w:rsidRDefault="00036EC8" w:rsidP="00036EC8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District Interview Invitation Email</w:t>
      </w:r>
    </w:p>
    <w:bookmarkEnd w:id="0"/>
    <w:p w14:paraId="0CBFF7D8" w14:textId="77777777" w:rsidR="00D43320" w:rsidRDefault="00D43320" w:rsidP="006D4FD9">
      <w:pPr>
        <w:pStyle w:val="NormalSScontinued"/>
        <w:tabs>
          <w:tab w:val="left" w:pos="6480"/>
        </w:tabs>
        <w:contextualSpacing/>
        <w:sectPr w:rsidR="00D43320" w:rsidSect="00054A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52" w:right="1152" w:bottom="1152" w:left="1152" w:header="720" w:footer="288" w:gutter="0"/>
          <w:cols w:space="720"/>
          <w:docGrid w:linePitch="360"/>
        </w:sectPr>
      </w:pPr>
    </w:p>
    <w:p w14:paraId="4A7F87D7" w14:textId="6B288695" w:rsidR="00546A22" w:rsidRPr="00DC01DC" w:rsidRDefault="00DC01DC" w:rsidP="006D4FD9">
      <w:pPr>
        <w:pStyle w:val="NormalSScontinued"/>
        <w:tabs>
          <w:tab w:val="left" w:pos="6480"/>
        </w:tabs>
        <w:contextualSpacing/>
        <w:rPr>
          <w:rFonts w:ascii="Arial" w:hAnsi="Arial" w:cs="Arial"/>
          <w:sz w:val="18"/>
        </w:rPr>
      </w:pPr>
      <w:r>
        <w:lastRenderedPageBreak/>
        <w:tab/>
      </w:r>
    </w:p>
    <w:p w14:paraId="198B2484" w14:textId="77777777" w:rsidR="00546A22" w:rsidRDefault="00546A22" w:rsidP="006E7F53">
      <w:pPr>
        <w:pStyle w:val="NormalSScontinued"/>
      </w:pPr>
    </w:p>
    <w:p w14:paraId="0A049487" w14:textId="77777777" w:rsidR="006E7F53" w:rsidRPr="00DC01DC" w:rsidRDefault="006E7F53" w:rsidP="006E7F53">
      <w:pPr>
        <w:pStyle w:val="NormalSScontinued"/>
        <w:rPr>
          <w:sz w:val="22"/>
          <w:szCs w:val="22"/>
        </w:rPr>
      </w:pPr>
      <w:r w:rsidRPr="00DC01DC">
        <w:rPr>
          <w:sz w:val="22"/>
          <w:szCs w:val="22"/>
        </w:rPr>
        <w:t>Dear &lt;&lt;SFA Director’s Name&gt;&gt;</w:t>
      </w:r>
    </w:p>
    <w:p w14:paraId="4B05B75D" w14:textId="35583A49" w:rsidR="00155423" w:rsidRPr="00DC01DC" w:rsidRDefault="00155423" w:rsidP="00155423">
      <w:pPr>
        <w:pStyle w:val="NormalSScontinued"/>
        <w:rPr>
          <w:sz w:val="22"/>
          <w:szCs w:val="22"/>
        </w:rPr>
      </w:pPr>
      <w:r>
        <w:rPr>
          <w:sz w:val="22"/>
          <w:szCs w:val="22"/>
        </w:rPr>
        <w:t xml:space="preserve">On behalf of </w:t>
      </w:r>
      <w:r w:rsidRPr="00DC01DC">
        <w:rPr>
          <w:sz w:val="22"/>
          <w:szCs w:val="22"/>
        </w:rPr>
        <w:t xml:space="preserve">the U.S. Department of Agriculture (USDA), Food and Nutrition Service (FNS), </w:t>
      </w:r>
      <w:r>
        <w:rPr>
          <w:sz w:val="22"/>
          <w:szCs w:val="22"/>
        </w:rPr>
        <w:t xml:space="preserve">and </w:t>
      </w:r>
      <w:r w:rsidRPr="00DC01DC">
        <w:rPr>
          <w:sz w:val="22"/>
          <w:szCs w:val="22"/>
        </w:rPr>
        <w:t>Mathematica Policy Research</w:t>
      </w:r>
      <w:r>
        <w:rPr>
          <w:sz w:val="22"/>
          <w:szCs w:val="22"/>
        </w:rPr>
        <w:t>, t</w:t>
      </w:r>
      <w:r w:rsidRPr="00DC01DC">
        <w:rPr>
          <w:sz w:val="22"/>
          <w:szCs w:val="22"/>
        </w:rPr>
        <w:t xml:space="preserve">hank you for speaking with me this past fall about the </w:t>
      </w:r>
      <w:r w:rsidRPr="00507697">
        <w:rPr>
          <w:sz w:val="22"/>
          <w:szCs w:val="22"/>
        </w:rPr>
        <w:t>School Meal Application Study</w:t>
      </w:r>
      <w:r w:rsidRPr="00DC01DC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for </w:t>
      </w:r>
      <w:r w:rsidRPr="00DC01DC">
        <w:rPr>
          <w:sz w:val="22"/>
          <w:szCs w:val="22"/>
        </w:rPr>
        <w:t>providing the requested data for the 2017</w:t>
      </w:r>
      <w:r>
        <w:rPr>
          <w:sz w:val="22"/>
          <w:szCs w:val="22"/>
        </w:rPr>
        <w:t>–</w:t>
      </w:r>
      <w:r w:rsidRPr="00DC01DC">
        <w:rPr>
          <w:sz w:val="22"/>
          <w:szCs w:val="22"/>
        </w:rPr>
        <w:t xml:space="preserve">2018 school year.  </w:t>
      </w:r>
    </w:p>
    <w:p w14:paraId="051380CF" w14:textId="520E0F63" w:rsidR="006E7F53" w:rsidRPr="00DC01DC" w:rsidRDefault="006E7F53" w:rsidP="006E7F53">
      <w:pPr>
        <w:pStyle w:val="NormalSScontinued"/>
        <w:rPr>
          <w:sz w:val="22"/>
          <w:szCs w:val="22"/>
        </w:rPr>
      </w:pPr>
      <w:r w:rsidRPr="00DC01DC">
        <w:rPr>
          <w:sz w:val="22"/>
          <w:szCs w:val="22"/>
        </w:rPr>
        <w:t xml:space="preserve">During our initial phone call, </w:t>
      </w:r>
      <w:r w:rsidR="007B3988" w:rsidRPr="00DC01DC">
        <w:rPr>
          <w:sz w:val="22"/>
          <w:szCs w:val="22"/>
        </w:rPr>
        <w:t>I</w:t>
      </w:r>
      <w:r w:rsidRPr="00DC01DC">
        <w:rPr>
          <w:sz w:val="22"/>
          <w:szCs w:val="22"/>
        </w:rPr>
        <w:t xml:space="preserve"> mentioned </w:t>
      </w:r>
      <w:r w:rsidR="00155423">
        <w:rPr>
          <w:sz w:val="22"/>
          <w:szCs w:val="22"/>
        </w:rPr>
        <w:t>the need</w:t>
      </w:r>
      <w:r w:rsidRPr="00DC01DC">
        <w:rPr>
          <w:sz w:val="22"/>
          <w:szCs w:val="22"/>
        </w:rPr>
        <w:t xml:space="preserve"> to conduct a </w:t>
      </w:r>
      <w:r w:rsidR="007B3988" w:rsidRPr="00DC01DC">
        <w:rPr>
          <w:sz w:val="22"/>
          <w:szCs w:val="22"/>
        </w:rPr>
        <w:t>brief</w:t>
      </w:r>
      <w:r w:rsidRPr="00DC01DC">
        <w:rPr>
          <w:sz w:val="22"/>
          <w:szCs w:val="22"/>
        </w:rPr>
        <w:t xml:space="preserve">, </w:t>
      </w:r>
      <w:r w:rsidR="00C12197">
        <w:rPr>
          <w:sz w:val="22"/>
          <w:szCs w:val="22"/>
        </w:rPr>
        <w:t>20</w:t>
      </w:r>
      <w:r w:rsidR="009558E9">
        <w:rPr>
          <w:sz w:val="22"/>
          <w:szCs w:val="22"/>
        </w:rPr>
        <w:t>-</w:t>
      </w:r>
      <w:r w:rsidRPr="00DC01DC">
        <w:rPr>
          <w:sz w:val="22"/>
          <w:szCs w:val="22"/>
        </w:rPr>
        <w:t xml:space="preserve">minute telephone interview with you in early 2018. During this interview, </w:t>
      </w:r>
      <w:r w:rsidR="007B3988" w:rsidRPr="00DC01DC">
        <w:rPr>
          <w:sz w:val="22"/>
          <w:szCs w:val="22"/>
        </w:rPr>
        <w:t>I</w:t>
      </w:r>
      <w:r w:rsidRPr="00DC01DC">
        <w:rPr>
          <w:sz w:val="22"/>
          <w:szCs w:val="22"/>
        </w:rPr>
        <w:t xml:space="preserve"> will collect information about your </w:t>
      </w:r>
      <w:r w:rsidR="00B630DF" w:rsidRPr="00DC01DC">
        <w:rPr>
          <w:sz w:val="22"/>
          <w:szCs w:val="22"/>
        </w:rPr>
        <w:t>“</w:t>
      </w:r>
      <w:r w:rsidR="00397C12" w:rsidRPr="00DC01DC">
        <w:rPr>
          <w:sz w:val="22"/>
          <w:szCs w:val="22"/>
        </w:rPr>
        <w:t>verification</w:t>
      </w:r>
      <w:r w:rsidR="00B630DF" w:rsidRPr="00DC01DC">
        <w:rPr>
          <w:sz w:val="22"/>
          <w:szCs w:val="22"/>
        </w:rPr>
        <w:t xml:space="preserve"> for cause”</w:t>
      </w:r>
      <w:r w:rsidR="00397C12" w:rsidRPr="00DC01DC">
        <w:rPr>
          <w:sz w:val="22"/>
          <w:szCs w:val="22"/>
        </w:rPr>
        <w:t xml:space="preserve"> </w:t>
      </w:r>
      <w:r w:rsidRPr="00DC01DC">
        <w:rPr>
          <w:sz w:val="22"/>
          <w:szCs w:val="22"/>
        </w:rPr>
        <w:t xml:space="preserve">processes and reasons for selecting applications </w:t>
      </w:r>
      <w:r w:rsidR="00B630DF" w:rsidRPr="00DC01DC">
        <w:rPr>
          <w:sz w:val="22"/>
          <w:szCs w:val="22"/>
        </w:rPr>
        <w:t>“</w:t>
      </w:r>
      <w:r w:rsidRPr="00DC01DC">
        <w:rPr>
          <w:sz w:val="22"/>
          <w:szCs w:val="22"/>
        </w:rPr>
        <w:t>for cause.</w:t>
      </w:r>
      <w:r w:rsidR="00B630DF" w:rsidRPr="00DC01DC">
        <w:rPr>
          <w:sz w:val="22"/>
          <w:szCs w:val="22"/>
        </w:rPr>
        <w:t>”</w:t>
      </w:r>
      <w:r w:rsidRPr="00DC01DC">
        <w:rPr>
          <w:sz w:val="22"/>
          <w:szCs w:val="22"/>
        </w:rPr>
        <w:t xml:space="preserve"> As a reminder, the information collected by the study will be aggregated and </w:t>
      </w:r>
      <w:r w:rsidR="001C1D55" w:rsidRPr="00DC01DC">
        <w:rPr>
          <w:sz w:val="22"/>
          <w:szCs w:val="22"/>
        </w:rPr>
        <w:t xml:space="preserve">is for research purposes only. </w:t>
      </w:r>
      <w:r w:rsidRPr="00DC01DC">
        <w:rPr>
          <w:sz w:val="22"/>
          <w:szCs w:val="22"/>
        </w:rPr>
        <w:t xml:space="preserve">Results will never be used </w:t>
      </w:r>
      <w:r w:rsidR="001C1D55" w:rsidRPr="00DC01DC">
        <w:rPr>
          <w:sz w:val="22"/>
          <w:szCs w:val="22"/>
        </w:rPr>
        <w:t xml:space="preserve">to identify any individual </w:t>
      </w:r>
      <w:r w:rsidR="00A52DFD">
        <w:rPr>
          <w:sz w:val="22"/>
          <w:szCs w:val="22"/>
        </w:rPr>
        <w:t>district</w:t>
      </w:r>
      <w:r w:rsidR="001C1D55" w:rsidRPr="00DC01DC">
        <w:rPr>
          <w:sz w:val="22"/>
          <w:szCs w:val="22"/>
        </w:rPr>
        <w:t>.</w:t>
      </w:r>
      <w:r w:rsidR="00736E49">
        <w:rPr>
          <w:sz w:val="22"/>
          <w:szCs w:val="22"/>
        </w:rPr>
        <w:t xml:space="preserve"> Also, we would like to conduct this interview even if your </w:t>
      </w:r>
      <w:r w:rsidR="00A52DFD">
        <w:rPr>
          <w:sz w:val="22"/>
          <w:szCs w:val="22"/>
        </w:rPr>
        <w:t xml:space="preserve">district </w:t>
      </w:r>
      <w:r w:rsidR="00736E49">
        <w:rPr>
          <w:sz w:val="22"/>
          <w:szCs w:val="22"/>
        </w:rPr>
        <w:t>has n</w:t>
      </w:r>
      <w:r w:rsidR="006027F9">
        <w:rPr>
          <w:sz w:val="22"/>
          <w:szCs w:val="22"/>
        </w:rPr>
        <w:t>ot verified</w:t>
      </w:r>
      <w:r w:rsidR="00736E49">
        <w:rPr>
          <w:sz w:val="22"/>
          <w:szCs w:val="22"/>
        </w:rPr>
        <w:t xml:space="preserve"> any applications “for cause” this year – we are st</w:t>
      </w:r>
      <w:r w:rsidR="006027F9">
        <w:rPr>
          <w:sz w:val="22"/>
          <w:szCs w:val="22"/>
        </w:rPr>
        <w:t>ill interested in your process</w:t>
      </w:r>
      <w:r w:rsidR="00736E49">
        <w:rPr>
          <w:sz w:val="22"/>
          <w:szCs w:val="22"/>
        </w:rPr>
        <w:t xml:space="preserve">. </w:t>
      </w:r>
    </w:p>
    <w:p w14:paraId="5841469C" w14:textId="4C9F0BD1" w:rsidR="00CE4406" w:rsidRPr="00DC01DC" w:rsidRDefault="007B3988" w:rsidP="00BD0267">
      <w:pPr>
        <w:pStyle w:val="NormalSScontinued"/>
        <w:rPr>
          <w:sz w:val="22"/>
          <w:szCs w:val="22"/>
        </w:rPr>
      </w:pPr>
      <w:r w:rsidRPr="00DC01DC">
        <w:rPr>
          <w:sz w:val="22"/>
          <w:szCs w:val="22"/>
        </w:rPr>
        <w:t>I</w:t>
      </w:r>
      <w:r w:rsidR="00F77104" w:rsidRPr="00DC01DC">
        <w:rPr>
          <w:sz w:val="22"/>
          <w:szCs w:val="22"/>
        </w:rPr>
        <w:t xml:space="preserve">’d </w:t>
      </w:r>
      <w:r w:rsidRPr="00DC01DC">
        <w:rPr>
          <w:sz w:val="22"/>
          <w:szCs w:val="22"/>
        </w:rPr>
        <w:t xml:space="preserve">like to arrange a specific time for the interview between </w:t>
      </w:r>
      <w:r w:rsidR="00816B66">
        <w:rPr>
          <w:sz w:val="22"/>
          <w:szCs w:val="22"/>
        </w:rPr>
        <w:t>March</w:t>
      </w:r>
      <w:r w:rsidR="00816B66" w:rsidRPr="00DC01DC">
        <w:rPr>
          <w:sz w:val="22"/>
          <w:szCs w:val="22"/>
        </w:rPr>
        <w:t xml:space="preserve"> </w:t>
      </w:r>
      <w:r w:rsidR="00B03A93" w:rsidRPr="00DC01DC">
        <w:rPr>
          <w:sz w:val="22"/>
          <w:szCs w:val="22"/>
        </w:rPr>
        <w:t xml:space="preserve">&lt;&lt;FILL DATE&gt;&gt; </w:t>
      </w:r>
      <w:r w:rsidR="00CE4406" w:rsidRPr="00DC01DC">
        <w:rPr>
          <w:sz w:val="22"/>
          <w:szCs w:val="22"/>
        </w:rPr>
        <w:t xml:space="preserve">and </w:t>
      </w:r>
      <w:r w:rsidR="00816B66">
        <w:rPr>
          <w:sz w:val="22"/>
          <w:szCs w:val="22"/>
        </w:rPr>
        <w:t>April</w:t>
      </w:r>
      <w:r w:rsidR="00816B66" w:rsidRPr="00DC01DC">
        <w:rPr>
          <w:sz w:val="22"/>
          <w:szCs w:val="22"/>
        </w:rPr>
        <w:t xml:space="preserve"> </w:t>
      </w:r>
      <w:r w:rsidR="00B03A93" w:rsidRPr="00DC01DC">
        <w:rPr>
          <w:sz w:val="22"/>
          <w:szCs w:val="22"/>
        </w:rPr>
        <w:t>&lt;&lt;FILL DATE&gt;&gt;</w:t>
      </w:r>
      <w:r w:rsidR="00CE4406" w:rsidRPr="00DC01DC">
        <w:rPr>
          <w:sz w:val="22"/>
          <w:szCs w:val="22"/>
        </w:rPr>
        <w:t xml:space="preserve">, 2018.  </w:t>
      </w:r>
      <w:r w:rsidR="006E7F53" w:rsidRPr="00DC01DC">
        <w:rPr>
          <w:sz w:val="22"/>
          <w:szCs w:val="22"/>
        </w:rPr>
        <w:t xml:space="preserve">Please reply to this email </w:t>
      </w:r>
      <w:r w:rsidR="00155423">
        <w:rPr>
          <w:sz w:val="22"/>
          <w:szCs w:val="22"/>
        </w:rPr>
        <w:t>and</w:t>
      </w:r>
      <w:r w:rsidR="00155423" w:rsidRPr="00DC01DC">
        <w:rPr>
          <w:sz w:val="22"/>
          <w:szCs w:val="22"/>
        </w:rPr>
        <w:t xml:space="preserve"> </w:t>
      </w:r>
      <w:r w:rsidR="00CE4406" w:rsidRPr="00DC01DC">
        <w:rPr>
          <w:sz w:val="22"/>
          <w:szCs w:val="22"/>
        </w:rPr>
        <w:t xml:space="preserve">indicate </w:t>
      </w:r>
      <w:r w:rsidR="00F77104" w:rsidRPr="00DC01DC">
        <w:rPr>
          <w:sz w:val="22"/>
          <w:szCs w:val="22"/>
        </w:rPr>
        <w:t xml:space="preserve">which </w:t>
      </w:r>
      <w:r w:rsidR="009558E9">
        <w:rPr>
          <w:sz w:val="22"/>
          <w:szCs w:val="22"/>
        </w:rPr>
        <w:t>three</w:t>
      </w:r>
      <w:r w:rsidR="002E2935" w:rsidRPr="00DC01DC">
        <w:rPr>
          <w:sz w:val="22"/>
          <w:szCs w:val="22"/>
        </w:rPr>
        <w:t xml:space="preserve"> </w:t>
      </w:r>
      <w:r w:rsidR="00F77104" w:rsidRPr="00DC01DC">
        <w:rPr>
          <w:sz w:val="22"/>
          <w:szCs w:val="22"/>
        </w:rPr>
        <w:t>dates and time</w:t>
      </w:r>
      <w:r w:rsidR="00155423">
        <w:rPr>
          <w:sz w:val="22"/>
          <w:szCs w:val="22"/>
        </w:rPr>
        <w:t>s</w:t>
      </w:r>
      <w:r w:rsidR="00CE4406" w:rsidRPr="00DC01DC">
        <w:rPr>
          <w:sz w:val="22"/>
          <w:szCs w:val="22"/>
        </w:rPr>
        <w:t xml:space="preserve"> would be </w:t>
      </w:r>
      <w:r w:rsidR="00BD0267" w:rsidRPr="00DC01DC">
        <w:rPr>
          <w:sz w:val="22"/>
          <w:szCs w:val="22"/>
        </w:rPr>
        <w:t xml:space="preserve">best </w:t>
      </w:r>
      <w:r w:rsidR="00CE4406" w:rsidRPr="00DC01DC">
        <w:rPr>
          <w:sz w:val="22"/>
          <w:szCs w:val="22"/>
        </w:rPr>
        <w:t>for you.  Please indicate your first, second</w:t>
      </w:r>
      <w:r w:rsidR="009558E9">
        <w:rPr>
          <w:sz w:val="22"/>
          <w:szCs w:val="22"/>
        </w:rPr>
        <w:t>,</w:t>
      </w:r>
      <w:r w:rsidR="00CE4406" w:rsidRPr="00DC01DC">
        <w:rPr>
          <w:sz w:val="22"/>
          <w:szCs w:val="22"/>
        </w:rPr>
        <w:t xml:space="preserve"> and third choic</w:t>
      </w:r>
      <w:r w:rsidR="00A017A5" w:rsidRPr="00DC01DC">
        <w:rPr>
          <w:sz w:val="22"/>
          <w:szCs w:val="22"/>
        </w:rPr>
        <w:t>e</w:t>
      </w:r>
      <w:r w:rsidR="00785BE2" w:rsidRPr="00DC01DC">
        <w:rPr>
          <w:sz w:val="22"/>
          <w:szCs w:val="22"/>
        </w:rPr>
        <w:t>s</w:t>
      </w:r>
      <w:r w:rsidR="002E2935" w:rsidRPr="00DC01DC">
        <w:rPr>
          <w:sz w:val="22"/>
          <w:szCs w:val="22"/>
        </w:rPr>
        <w:t xml:space="preserve">. </w:t>
      </w:r>
      <w:r w:rsidR="001406DA" w:rsidRPr="00DC01DC">
        <w:rPr>
          <w:sz w:val="22"/>
          <w:szCs w:val="22"/>
        </w:rPr>
        <w:t xml:space="preserve">If you need to schedule </w:t>
      </w:r>
      <w:r w:rsidR="002E2935" w:rsidRPr="00DC01DC">
        <w:rPr>
          <w:sz w:val="22"/>
          <w:szCs w:val="22"/>
        </w:rPr>
        <w:t>the interview for</w:t>
      </w:r>
      <w:r w:rsidR="00F77104" w:rsidRPr="00DC01DC">
        <w:rPr>
          <w:sz w:val="22"/>
          <w:szCs w:val="22"/>
        </w:rPr>
        <w:t xml:space="preserve"> </w:t>
      </w:r>
      <w:r w:rsidR="001406DA" w:rsidRPr="00DC01DC">
        <w:rPr>
          <w:sz w:val="22"/>
          <w:szCs w:val="22"/>
        </w:rPr>
        <w:t>another da</w:t>
      </w:r>
      <w:r w:rsidR="002E2935" w:rsidRPr="00DC01DC">
        <w:rPr>
          <w:sz w:val="22"/>
          <w:szCs w:val="22"/>
        </w:rPr>
        <w:t>te</w:t>
      </w:r>
      <w:r w:rsidR="001406DA" w:rsidRPr="00DC01DC">
        <w:rPr>
          <w:sz w:val="22"/>
          <w:szCs w:val="22"/>
        </w:rPr>
        <w:t>, please call me toll-free at 1-8XX-XXX-XXXX or email me at</w:t>
      </w:r>
      <w:r w:rsidR="00BA1FE2" w:rsidRPr="00DC01DC">
        <w:rPr>
          <w:sz w:val="22"/>
          <w:szCs w:val="22"/>
        </w:rPr>
        <w:t xml:space="preserve"> </w:t>
      </w:r>
      <w:r w:rsidR="00B03A93" w:rsidRPr="00DC01DC">
        <w:rPr>
          <w:sz w:val="22"/>
          <w:szCs w:val="22"/>
        </w:rPr>
        <w:t>NAME</w:t>
      </w:r>
      <w:r w:rsidR="009558E9">
        <w:rPr>
          <w:sz w:val="22"/>
          <w:szCs w:val="22"/>
        </w:rPr>
        <w:t>@</w:t>
      </w:r>
      <w:r w:rsidR="00BA1FE2" w:rsidRPr="00DC01DC">
        <w:rPr>
          <w:sz w:val="22"/>
          <w:szCs w:val="22"/>
        </w:rPr>
        <w:t>mathematica-mpr.com</w:t>
      </w:r>
      <w:r w:rsidR="001406DA" w:rsidRPr="00DC01DC">
        <w:rPr>
          <w:sz w:val="22"/>
          <w:szCs w:val="22"/>
        </w:rPr>
        <w:t xml:space="preserve"> with your availability for this </w:t>
      </w:r>
      <w:r w:rsidR="00177412">
        <w:rPr>
          <w:sz w:val="22"/>
          <w:szCs w:val="22"/>
        </w:rPr>
        <w:t xml:space="preserve">20 </w:t>
      </w:r>
      <w:r w:rsidR="002E2935" w:rsidRPr="00DC01DC">
        <w:rPr>
          <w:sz w:val="22"/>
          <w:szCs w:val="22"/>
        </w:rPr>
        <w:t xml:space="preserve">minute </w:t>
      </w:r>
      <w:r w:rsidR="001406DA" w:rsidRPr="00DC01DC">
        <w:rPr>
          <w:sz w:val="22"/>
          <w:szCs w:val="22"/>
        </w:rPr>
        <w:t>interview.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388"/>
        <w:gridCol w:w="3381"/>
        <w:gridCol w:w="3383"/>
      </w:tblGrid>
      <w:tr w:rsidR="00155423" w:rsidRPr="00DC01DC" w14:paraId="037F6095" w14:textId="77777777" w:rsidTr="00903D0C">
        <w:trPr>
          <w:jc w:val="center"/>
        </w:trPr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0000" w:themeFill="text1"/>
          </w:tcPr>
          <w:p w14:paraId="19857446" w14:textId="77777777" w:rsidR="00155423" w:rsidRPr="00DC01DC" w:rsidRDefault="00155423" w:rsidP="00DC01DC">
            <w:pPr>
              <w:pStyle w:val="NormalSS"/>
              <w:spacing w:before="120"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5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0000" w:themeFill="text1"/>
            <w:vAlign w:val="bottom"/>
          </w:tcPr>
          <w:p w14:paraId="111DB55F" w14:textId="6231548C" w:rsidR="00155423" w:rsidRPr="00DC01DC" w:rsidRDefault="00155423" w:rsidP="00DC01DC">
            <w:pPr>
              <w:pStyle w:val="NormalSS"/>
              <w:spacing w:before="120"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1DC">
              <w:rPr>
                <w:rFonts w:ascii="Arial" w:hAnsi="Arial" w:cs="Arial"/>
                <w:b/>
                <w:sz w:val="18"/>
                <w:szCs w:val="18"/>
              </w:rPr>
              <w:t>Date (MONTH/DAY/YEAR)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0000" w:themeFill="text1"/>
            <w:vAlign w:val="bottom"/>
          </w:tcPr>
          <w:p w14:paraId="3BC3C4B2" w14:textId="389D2505" w:rsidR="00155423" w:rsidRPr="00DC01DC" w:rsidRDefault="00155423" w:rsidP="00DC01DC">
            <w:pPr>
              <w:pStyle w:val="NormalSS"/>
              <w:spacing w:before="120"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1DC">
              <w:rPr>
                <w:rFonts w:ascii="Arial" w:hAnsi="Arial" w:cs="Arial"/>
                <w:b/>
                <w:sz w:val="18"/>
                <w:szCs w:val="18"/>
              </w:rPr>
              <w:t>Time (15-30 minutes)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DC01DC">
              <w:rPr>
                <w:rFonts w:ascii="Arial" w:hAnsi="Arial" w:cs="Arial"/>
                <w:i/>
                <w:sz w:val="18"/>
                <w:szCs w:val="18"/>
              </w:rPr>
              <w:t>Please specify time zone</w:t>
            </w:r>
          </w:p>
        </w:tc>
      </w:tr>
      <w:tr w:rsidR="00155423" w:rsidRPr="00DC01DC" w14:paraId="0EE00816" w14:textId="77777777" w:rsidTr="00903D0C">
        <w:trPr>
          <w:jc w:val="center"/>
        </w:trPr>
        <w:tc>
          <w:tcPr>
            <w:tcW w:w="1668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3C8902F" w14:textId="5A0EA42B" w:rsidR="00155423" w:rsidRPr="00DC01DC" w:rsidRDefault="00155423" w:rsidP="00DC01DC">
            <w:pPr>
              <w:pStyle w:val="NormalSS"/>
              <w:spacing w:before="120" w:after="12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A2E8E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1665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AC1C081" w14:textId="2FCA6D1C" w:rsidR="00155423" w:rsidRPr="00DC01DC" w:rsidRDefault="00155423" w:rsidP="00DC01DC">
            <w:pPr>
              <w:pStyle w:val="NormalSS"/>
              <w:spacing w:before="120" w:after="12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560CF6F" w14:textId="4F686C10" w:rsidR="00155423" w:rsidRPr="00DC01DC" w:rsidRDefault="00155423" w:rsidP="00DC01DC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423" w:rsidRPr="00DC01DC" w14:paraId="19A19521" w14:textId="77777777" w:rsidTr="00903D0C">
        <w:trPr>
          <w:jc w:val="center"/>
        </w:trPr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55A0" w14:textId="7EBCFD0E" w:rsidR="00155423" w:rsidRPr="00DC01DC" w:rsidRDefault="00155423" w:rsidP="00DC01DC">
            <w:pPr>
              <w:pStyle w:val="NormalSS"/>
              <w:spacing w:before="120" w:after="12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A2E8E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1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5CD26" w14:textId="405019B7" w:rsidR="00155423" w:rsidRPr="00DC01DC" w:rsidRDefault="00155423" w:rsidP="00DC01DC">
            <w:pPr>
              <w:pStyle w:val="NormalSS"/>
              <w:spacing w:before="120" w:after="12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0C4A3" w14:textId="4244EF4D" w:rsidR="00155423" w:rsidRPr="00DC01DC" w:rsidRDefault="00155423" w:rsidP="00DC01DC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423" w:rsidRPr="00DC01DC" w14:paraId="024F21CD" w14:textId="77777777" w:rsidTr="00903D0C">
        <w:trPr>
          <w:jc w:val="center"/>
        </w:trPr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8BD5A91" w14:textId="3344F075" w:rsidR="00155423" w:rsidRPr="00DC01DC" w:rsidRDefault="00155423" w:rsidP="00DC01DC">
            <w:pPr>
              <w:pStyle w:val="NormalSS"/>
              <w:spacing w:before="120" w:after="12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A2E8E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1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EAE7A03" w14:textId="3A9CB44A" w:rsidR="00155423" w:rsidRPr="00DC01DC" w:rsidRDefault="00155423" w:rsidP="00DC01DC">
            <w:pPr>
              <w:pStyle w:val="NormalSS"/>
              <w:spacing w:before="120" w:after="12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57A9E80" w14:textId="08D7A878" w:rsidR="00155423" w:rsidRPr="00DC01DC" w:rsidRDefault="00155423" w:rsidP="00DC01DC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1C1CF3" w14:textId="77777777" w:rsidR="00CE4406" w:rsidRPr="00CE4406" w:rsidRDefault="00CE4406" w:rsidP="007259A9">
      <w:pPr>
        <w:pStyle w:val="NormalSS"/>
      </w:pPr>
    </w:p>
    <w:p w14:paraId="0B8F4B68" w14:textId="4993B8DB" w:rsidR="00CE4406" w:rsidRPr="00DC01DC" w:rsidRDefault="00BA1FE2" w:rsidP="006E7F53">
      <w:pPr>
        <w:pStyle w:val="NormalSScontinued"/>
        <w:rPr>
          <w:sz w:val="22"/>
          <w:szCs w:val="22"/>
        </w:rPr>
      </w:pPr>
      <w:r w:rsidRPr="00DC01DC">
        <w:rPr>
          <w:sz w:val="22"/>
          <w:szCs w:val="22"/>
        </w:rPr>
        <w:t xml:space="preserve">I will </w:t>
      </w:r>
      <w:r w:rsidR="007259A9" w:rsidRPr="00DC01DC">
        <w:rPr>
          <w:sz w:val="22"/>
          <w:szCs w:val="22"/>
        </w:rPr>
        <w:t>send you a</w:t>
      </w:r>
      <w:r w:rsidR="00C474FF" w:rsidRPr="00DC01DC">
        <w:rPr>
          <w:sz w:val="22"/>
          <w:szCs w:val="22"/>
        </w:rPr>
        <w:t xml:space="preserve">n </w:t>
      </w:r>
      <w:r w:rsidR="009558E9">
        <w:rPr>
          <w:sz w:val="22"/>
          <w:szCs w:val="22"/>
        </w:rPr>
        <w:t>O</w:t>
      </w:r>
      <w:r w:rsidR="00C474FF" w:rsidRPr="00DC01DC">
        <w:rPr>
          <w:sz w:val="22"/>
          <w:szCs w:val="22"/>
        </w:rPr>
        <w:t>utlook</w:t>
      </w:r>
      <w:r w:rsidR="007259A9" w:rsidRPr="00DC01DC">
        <w:rPr>
          <w:sz w:val="22"/>
          <w:szCs w:val="22"/>
        </w:rPr>
        <w:t xml:space="preserve"> meeting invit</w:t>
      </w:r>
      <w:r w:rsidR="00155423">
        <w:rPr>
          <w:sz w:val="22"/>
          <w:szCs w:val="22"/>
        </w:rPr>
        <w:t>ation</w:t>
      </w:r>
      <w:r w:rsidR="009558E9">
        <w:rPr>
          <w:sz w:val="22"/>
          <w:szCs w:val="22"/>
        </w:rPr>
        <w:t xml:space="preserve"> by email</w:t>
      </w:r>
      <w:r w:rsidR="007259A9" w:rsidRPr="00DC01DC">
        <w:rPr>
          <w:sz w:val="22"/>
          <w:szCs w:val="22"/>
        </w:rPr>
        <w:t xml:space="preserve"> for the agreed upon</w:t>
      </w:r>
      <w:r w:rsidRPr="00DC01DC">
        <w:rPr>
          <w:sz w:val="22"/>
          <w:szCs w:val="22"/>
        </w:rPr>
        <w:t xml:space="preserve"> date and time</w:t>
      </w:r>
      <w:r w:rsidR="002E2935" w:rsidRPr="00DC01DC">
        <w:rPr>
          <w:sz w:val="22"/>
          <w:szCs w:val="22"/>
        </w:rPr>
        <w:t>.</w:t>
      </w:r>
    </w:p>
    <w:p w14:paraId="134C7FF2" w14:textId="0AA8F1F3" w:rsidR="006E7F53" w:rsidRPr="00DC01DC" w:rsidRDefault="006E7F53" w:rsidP="006E7F53">
      <w:pPr>
        <w:pStyle w:val="NormalSScontinued"/>
        <w:rPr>
          <w:sz w:val="22"/>
          <w:szCs w:val="22"/>
        </w:rPr>
      </w:pPr>
      <w:r w:rsidRPr="00DC01DC">
        <w:rPr>
          <w:sz w:val="22"/>
          <w:szCs w:val="22"/>
        </w:rPr>
        <w:t>If your time is limited and someone else in your office is able to answer questions about your “verification for cause” process</w:t>
      </w:r>
      <w:r w:rsidR="009558E9">
        <w:rPr>
          <w:sz w:val="22"/>
          <w:szCs w:val="22"/>
        </w:rPr>
        <w:t>,</w:t>
      </w:r>
      <w:r w:rsidRPr="00DC01DC">
        <w:rPr>
          <w:sz w:val="22"/>
          <w:szCs w:val="22"/>
        </w:rPr>
        <w:t xml:space="preserve"> then please send me </w:t>
      </w:r>
      <w:r w:rsidR="009558E9">
        <w:rPr>
          <w:sz w:val="22"/>
          <w:szCs w:val="22"/>
        </w:rPr>
        <w:t>his or her</w:t>
      </w:r>
      <w:r w:rsidR="009558E9" w:rsidRPr="00DC01DC">
        <w:rPr>
          <w:sz w:val="22"/>
          <w:szCs w:val="22"/>
        </w:rPr>
        <w:t xml:space="preserve"> </w:t>
      </w:r>
      <w:r w:rsidRPr="00DC01DC">
        <w:rPr>
          <w:sz w:val="22"/>
          <w:szCs w:val="22"/>
        </w:rPr>
        <w:t xml:space="preserve">contact information. </w:t>
      </w:r>
    </w:p>
    <w:p w14:paraId="78D522FE" w14:textId="5B3AF200" w:rsidR="006E7F53" w:rsidRPr="00DC01DC" w:rsidRDefault="006E7F53" w:rsidP="006E7F53">
      <w:pPr>
        <w:pStyle w:val="NormalSScontinued"/>
        <w:rPr>
          <w:sz w:val="22"/>
          <w:szCs w:val="22"/>
        </w:rPr>
      </w:pPr>
      <w:r w:rsidRPr="00DC01DC">
        <w:rPr>
          <w:sz w:val="22"/>
          <w:szCs w:val="22"/>
        </w:rPr>
        <w:t xml:space="preserve">Thank you for your participation and contribution to the </w:t>
      </w:r>
      <w:r w:rsidR="004902D6">
        <w:rPr>
          <w:sz w:val="22"/>
          <w:szCs w:val="22"/>
        </w:rPr>
        <w:t xml:space="preserve">School Meal Application </w:t>
      </w:r>
      <w:r w:rsidRPr="00DC01DC">
        <w:rPr>
          <w:sz w:val="22"/>
          <w:szCs w:val="22"/>
        </w:rPr>
        <w:t>Study</w:t>
      </w:r>
      <w:r w:rsidR="004902D6">
        <w:rPr>
          <w:sz w:val="22"/>
          <w:szCs w:val="22"/>
        </w:rPr>
        <w:t>.</w:t>
      </w:r>
    </w:p>
    <w:p w14:paraId="2A17399A" w14:textId="6F9B9A1F" w:rsidR="006E7F53" w:rsidRPr="00DC01DC" w:rsidRDefault="006E7F53" w:rsidP="00F1359C">
      <w:pPr>
        <w:pStyle w:val="NormalSScontinued"/>
        <w:tabs>
          <w:tab w:val="left" w:pos="5760"/>
        </w:tabs>
        <w:spacing w:before="720"/>
        <w:rPr>
          <w:sz w:val="22"/>
          <w:szCs w:val="22"/>
        </w:rPr>
      </w:pPr>
      <w:r w:rsidRPr="00DC01DC">
        <w:rPr>
          <w:sz w:val="22"/>
          <w:szCs w:val="22"/>
        </w:rPr>
        <w:tab/>
        <w:t>Sincerely,</w:t>
      </w:r>
    </w:p>
    <w:p w14:paraId="5A0A0B7C" w14:textId="77777777" w:rsidR="00DF0DA7" w:rsidRDefault="006E7F53" w:rsidP="00DF0DA7">
      <w:pPr>
        <w:pStyle w:val="NormalSScontinued"/>
        <w:tabs>
          <w:tab w:val="left" w:pos="5760"/>
        </w:tabs>
        <w:rPr>
          <w:sz w:val="22"/>
          <w:szCs w:val="22"/>
        </w:rPr>
      </w:pPr>
      <w:r w:rsidRPr="00DC01DC">
        <w:rPr>
          <w:sz w:val="22"/>
          <w:szCs w:val="22"/>
        </w:rPr>
        <w:tab/>
        <w:t>&lt;&lt;INTERVIEWER NAME&gt;&gt;</w:t>
      </w:r>
    </w:p>
    <w:p w14:paraId="457CCB72" w14:textId="3271745F" w:rsidR="007259A9" w:rsidRPr="00DC01DC" w:rsidRDefault="00124455" w:rsidP="00C92C6D">
      <w:pPr>
        <w:pStyle w:val="NormalSScontinued"/>
        <w:tabs>
          <w:tab w:val="left" w:pos="5760"/>
        </w:tabs>
        <w:spacing w:after="1320"/>
        <w:rPr>
          <w:rStyle w:val="PageNumber"/>
          <w:sz w:val="2"/>
          <w:szCs w:val="2"/>
        </w:rPr>
      </w:pPr>
      <w:r>
        <w:tab/>
        <w:t xml:space="preserve">&lt;&lt;INTERVIEWER’S MATHEMATICA </w:t>
      </w:r>
      <w:r>
        <w:tab/>
        <w:t>SIGNATURE&gt;&gt;</w:t>
      </w:r>
    </w:p>
    <w:sectPr w:rsidR="007259A9" w:rsidRPr="00DC01DC" w:rsidSect="00054A82">
      <w:headerReference w:type="default" r:id="rId15"/>
      <w:footerReference w:type="default" r:id="rId16"/>
      <w:pgSz w:w="12240" w:h="15840"/>
      <w:pgMar w:top="1152" w:right="1152" w:bottom="1152" w:left="1152" w:header="720" w:footer="28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6C1462" w15:done="0"/>
  <w15:commentEx w15:paraId="2F6D3801" w15:paraIdParent="4B6C146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417E1" w14:textId="77777777" w:rsidR="00FC0D36" w:rsidRDefault="00FC0D36" w:rsidP="002E3E35">
      <w:pPr>
        <w:spacing w:line="240" w:lineRule="auto"/>
      </w:pPr>
      <w:r>
        <w:separator/>
      </w:r>
    </w:p>
  </w:endnote>
  <w:endnote w:type="continuationSeparator" w:id="0">
    <w:p w14:paraId="373F3DE9" w14:textId="77777777" w:rsidR="00FC0D36" w:rsidRDefault="00FC0D36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80977" w14:textId="77777777" w:rsidR="00C50C36" w:rsidRDefault="00C50C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6A0D3" w14:textId="73D96BFD" w:rsidR="00294B21" w:rsidRPr="00054A82" w:rsidRDefault="00294B21" w:rsidP="00054A82">
    <w:pPr>
      <w:pStyle w:val="Footer"/>
      <w:pBdr>
        <w:bottom w:val="none" w:sz="0" w:space="0" w:color="auto"/>
      </w:pBdr>
      <w:rPr>
        <w:rStyle w:val="PageNumber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B0BCE" w14:textId="77777777" w:rsidR="00C50C36" w:rsidRDefault="00C50C3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926"/>
    </w:tblGrid>
    <w:tr w:rsidR="00D43320" w:rsidRPr="00054A82" w14:paraId="78D964C9" w14:textId="77777777" w:rsidTr="00054A82">
      <w:tc>
        <w:tcPr>
          <w:tcW w:w="9926" w:type="dxa"/>
        </w:tcPr>
        <w:p w14:paraId="725D1AC8" w14:textId="3EB0DC91" w:rsidR="00D43320" w:rsidRPr="00054A82" w:rsidRDefault="00834814" w:rsidP="00C50C36">
          <w:pPr>
            <w:pStyle w:val="Footer"/>
            <w:pBdr>
              <w:bottom w:val="none" w:sz="0" w:space="0" w:color="auto"/>
            </w:pBdr>
            <w:spacing w:before="120" w:after="120"/>
            <w:rPr>
              <w:rStyle w:val="PageNumber"/>
              <w:sz w:val="16"/>
              <w:szCs w:val="16"/>
            </w:rPr>
          </w:pPr>
          <w:r w:rsidRPr="00B05DC4">
            <w:rPr>
              <w:rStyle w:val="PageNumber"/>
              <w:rFonts w:cs="Arial"/>
              <w:sz w:val="16"/>
              <w:szCs w:val="16"/>
            </w:rPr>
            <w:t>According to the Paperwork Reduction Act of 1995, an agency may not conduct or sponsor, and a person is not required to respond to, a collection of information unless it displays a valid OMB control number. The valid OMB control number for this information</w:t>
          </w:r>
          <w:r w:rsidR="00C50C36">
            <w:rPr>
              <w:rStyle w:val="PageNumber"/>
              <w:rFonts w:cs="Arial"/>
              <w:sz w:val="16"/>
              <w:szCs w:val="16"/>
            </w:rPr>
            <w:t xml:space="preserve"> collection is </w:t>
          </w:r>
          <w:r w:rsidR="00C50C36" w:rsidRPr="00C50C36">
            <w:rPr>
              <w:rStyle w:val="PageNumber"/>
              <w:rFonts w:cs="Arial"/>
              <w:sz w:val="16"/>
              <w:szCs w:val="16"/>
            </w:rPr>
            <w:t>0584-XXXX</w:t>
          </w:r>
          <w:r w:rsidRPr="00C50C36">
            <w:rPr>
              <w:rStyle w:val="PageNumber"/>
              <w:rFonts w:cs="Arial"/>
              <w:sz w:val="16"/>
              <w:szCs w:val="16"/>
            </w:rPr>
            <w:t>.</w:t>
          </w:r>
          <w:r w:rsidRPr="00B05DC4">
            <w:rPr>
              <w:rStyle w:val="PageNumber"/>
              <w:rFonts w:cs="Arial"/>
              <w:sz w:val="16"/>
              <w:szCs w:val="16"/>
            </w:rPr>
            <w:t xml:space="preserve"> The time required to complete this information collection is estimated to a</w:t>
          </w:r>
          <w:r>
            <w:rPr>
              <w:rStyle w:val="PageNumber"/>
              <w:rFonts w:cs="Arial"/>
              <w:sz w:val="16"/>
              <w:szCs w:val="16"/>
            </w:rPr>
            <w:t xml:space="preserve">verage six minutes </w:t>
          </w:r>
          <w:r w:rsidRPr="00B05DC4">
            <w:rPr>
              <w:rStyle w:val="PageNumber"/>
              <w:rFonts w:cs="Arial"/>
              <w:sz w:val="16"/>
              <w:szCs w:val="16"/>
            </w:rPr>
            <w:t>per response, including the time for reviewing instructions, searching existing data sources, gathering and maintaining the data needed, and completing and reviewing the collection of information.</w:t>
          </w:r>
        </w:p>
      </w:tc>
    </w:tr>
  </w:tbl>
  <w:p w14:paraId="46FC7638" w14:textId="77777777" w:rsidR="00D43320" w:rsidRPr="00054A82" w:rsidRDefault="00D43320" w:rsidP="00054A82">
    <w:pPr>
      <w:pStyle w:val="Footer"/>
      <w:pBdr>
        <w:bottom w:val="none" w:sz="0" w:space="0" w:color="auto"/>
      </w:pBdr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816D0" w14:textId="77777777" w:rsidR="00FC0D36" w:rsidRDefault="00FC0D36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34CFBFAA" w14:textId="77777777" w:rsidR="00FC0D36" w:rsidRDefault="00FC0D36" w:rsidP="00203E3B">
      <w:pPr>
        <w:spacing w:line="240" w:lineRule="auto"/>
        <w:ind w:firstLine="0"/>
      </w:pPr>
      <w:r>
        <w:separator/>
      </w:r>
    </w:p>
    <w:p w14:paraId="20F8B134" w14:textId="77777777" w:rsidR="00FC0D36" w:rsidRPr="00157CA2" w:rsidRDefault="00FC0D36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B6B49" w14:textId="77777777" w:rsidR="00C50C36" w:rsidRDefault="00C50C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A1162" w14:textId="77777777" w:rsidR="00294B21" w:rsidRPr="00C44B5B" w:rsidRDefault="00294B21" w:rsidP="00546A22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A3DE1" w14:textId="77777777" w:rsidR="00C50C36" w:rsidRDefault="00C50C3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93"/>
      <w:gridCol w:w="5143"/>
    </w:tblGrid>
    <w:tr w:rsidR="00D43320" w:rsidRPr="00C44B5B" w14:paraId="68319CEC" w14:textId="77777777" w:rsidTr="00F1359C">
      <w:tc>
        <w:tcPr>
          <w:tcW w:w="2412" w:type="pct"/>
        </w:tcPr>
        <w:p w14:paraId="4DA5EAB8" w14:textId="77777777" w:rsidR="00D43320" w:rsidRPr="00AE1CBB" w:rsidRDefault="00D43320" w:rsidP="00F1359C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noProof/>
              <w:szCs w:val="14"/>
            </w:rPr>
          </w:pPr>
        </w:p>
      </w:tc>
      <w:tc>
        <w:tcPr>
          <w:tcW w:w="2588" w:type="pct"/>
        </w:tcPr>
        <w:p w14:paraId="712A6145" w14:textId="49C0AD43" w:rsidR="00D43320" w:rsidRPr="00C92C6D" w:rsidRDefault="00D43320" w:rsidP="00F1359C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40"/>
            <w:ind w:left="2857"/>
            <w:rPr>
              <w:rFonts w:cs="Arial"/>
              <w:caps w:val="0"/>
              <w:noProof/>
              <w:szCs w:val="14"/>
              <w:highlight w:val="yellow"/>
            </w:rPr>
          </w:pPr>
          <w:r w:rsidRPr="00C92C6D">
            <w:rPr>
              <w:rFonts w:cs="Arial"/>
              <w:caps w:val="0"/>
              <w:noProof/>
              <w:szCs w:val="14"/>
              <w:highlight w:val="yellow"/>
            </w:rPr>
            <w:t xml:space="preserve">OMB Approval No.: </w:t>
          </w:r>
          <w:r w:rsidR="00C50C36">
            <w:rPr>
              <w:rFonts w:cs="Arial"/>
              <w:caps w:val="0"/>
              <w:noProof/>
              <w:szCs w:val="14"/>
              <w:highlight w:val="yellow"/>
            </w:rPr>
            <w:t>0584-</w:t>
          </w:r>
          <w:r w:rsidRPr="00C92C6D">
            <w:rPr>
              <w:rFonts w:cs="Arial"/>
              <w:caps w:val="0"/>
              <w:noProof/>
              <w:szCs w:val="14"/>
              <w:highlight w:val="yellow"/>
            </w:rPr>
            <w:t>XXXX</w:t>
          </w:r>
        </w:p>
        <w:p w14:paraId="01E27866" w14:textId="77777777" w:rsidR="00D43320" w:rsidRPr="00AE1CBB" w:rsidRDefault="00D43320" w:rsidP="00F1359C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60"/>
            <w:ind w:left="2857"/>
            <w:rPr>
              <w:rFonts w:cs="Arial"/>
              <w:caps w:val="0"/>
              <w:noProof/>
              <w:szCs w:val="14"/>
            </w:rPr>
          </w:pPr>
          <w:r w:rsidRPr="00C92C6D">
            <w:rPr>
              <w:rFonts w:cs="Arial"/>
              <w:caps w:val="0"/>
              <w:noProof/>
              <w:szCs w:val="14"/>
              <w:highlight w:val="yellow"/>
            </w:rPr>
            <w:t>Expiration Date: XX/XX/20XX</w:t>
          </w:r>
        </w:p>
      </w:tc>
    </w:tr>
    <w:tr w:rsidR="00D43320" w:rsidRPr="00C44B5B" w14:paraId="5C1CF143" w14:textId="77777777" w:rsidTr="00F1359C">
      <w:tc>
        <w:tcPr>
          <w:tcW w:w="2412" w:type="pct"/>
          <w:vAlign w:val="center"/>
        </w:tcPr>
        <w:p w14:paraId="525DE898" w14:textId="77777777" w:rsidR="00D43320" w:rsidRPr="00AE1CBB" w:rsidRDefault="00D43320" w:rsidP="00F1359C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5A0AAA8D" wp14:editId="663DCAFF">
                <wp:extent cx="1554305" cy="45720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DA-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30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8" w:type="pct"/>
          <w:vAlign w:val="center"/>
        </w:tcPr>
        <w:p w14:paraId="77B0FE69" w14:textId="77777777" w:rsidR="00D43320" w:rsidRPr="00C44B5B" w:rsidRDefault="00D43320" w:rsidP="00F1359C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pos="2433"/>
            </w:tabs>
            <w:ind w:left="2857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6BA1886D" wp14:editId="2EFBBE1A">
                <wp:extent cx="1389490" cy="457200"/>
                <wp:effectExtent l="0" t="0" r="127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PR 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49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607F90" w14:textId="77777777" w:rsidR="00D43320" w:rsidRPr="00C44B5B" w:rsidRDefault="00D43320" w:rsidP="00546A22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yce Onaran">
    <w15:presenceInfo w15:providerId="AD" w15:userId="S-1-5-21-484763869-796845957-839522115-14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53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36EC8"/>
    <w:rsid w:val="00040B2C"/>
    <w:rsid w:val="00040CCA"/>
    <w:rsid w:val="000423BE"/>
    <w:rsid w:val="00042419"/>
    <w:rsid w:val="00042FA8"/>
    <w:rsid w:val="00043329"/>
    <w:rsid w:val="00043B27"/>
    <w:rsid w:val="00044069"/>
    <w:rsid w:val="00047BDD"/>
    <w:rsid w:val="00054A82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24455"/>
    <w:rsid w:val="001303BA"/>
    <w:rsid w:val="00130C03"/>
    <w:rsid w:val="001311F7"/>
    <w:rsid w:val="0013184F"/>
    <w:rsid w:val="00131D22"/>
    <w:rsid w:val="00131F00"/>
    <w:rsid w:val="0013346F"/>
    <w:rsid w:val="00135EB7"/>
    <w:rsid w:val="0013709C"/>
    <w:rsid w:val="001406DA"/>
    <w:rsid w:val="00146CE3"/>
    <w:rsid w:val="00147515"/>
    <w:rsid w:val="00147A74"/>
    <w:rsid w:val="00154DF1"/>
    <w:rsid w:val="00155423"/>
    <w:rsid w:val="00155D06"/>
    <w:rsid w:val="00157CA2"/>
    <w:rsid w:val="001649D5"/>
    <w:rsid w:val="00164BC2"/>
    <w:rsid w:val="001739F1"/>
    <w:rsid w:val="00177412"/>
    <w:rsid w:val="00181AC8"/>
    <w:rsid w:val="00184421"/>
    <w:rsid w:val="00185CEF"/>
    <w:rsid w:val="0018670F"/>
    <w:rsid w:val="0018782C"/>
    <w:rsid w:val="001921A4"/>
    <w:rsid w:val="00194A0E"/>
    <w:rsid w:val="001969F1"/>
    <w:rsid w:val="00196E5A"/>
    <w:rsid w:val="00197503"/>
    <w:rsid w:val="001A3781"/>
    <w:rsid w:val="001B107D"/>
    <w:rsid w:val="001B4842"/>
    <w:rsid w:val="001C1D55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6BC6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7996"/>
    <w:rsid w:val="002817A6"/>
    <w:rsid w:val="00281B65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2935"/>
    <w:rsid w:val="002E3E35"/>
    <w:rsid w:val="002F297B"/>
    <w:rsid w:val="002F6E35"/>
    <w:rsid w:val="0030242C"/>
    <w:rsid w:val="00302890"/>
    <w:rsid w:val="00306F1E"/>
    <w:rsid w:val="00310CBE"/>
    <w:rsid w:val="0031377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6407"/>
    <w:rsid w:val="00384A00"/>
    <w:rsid w:val="00384E5E"/>
    <w:rsid w:val="00387C3D"/>
    <w:rsid w:val="003921CA"/>
    <w:rsid w:val="00392614"/>
    <w:rsid w:val="00394544"/>
    <w:rsid w:val="00394DAA"/>
    <w:rsid w:val="003965EC"/>
    <w:rsid w:val="003969F2"/>
    <w:rsid w:val="00396FD7"/>
    <w:rsid w:val="00397C12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67AC1"/>
    <w:rsid w:val="00480779"/>
    <w:rsid w:val="004867C2"/>
    <w:rsid w:val="004902D6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07697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6A22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1A16"/>
    <w:rsid w:val="00601F80"/>
    <w:rsid w:val="006027F9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4FD9"/>
    <w:rsid w:val="006D680C"/>
    <w:rsid w:val="006E3BD4"/>
    <w:rsid w:val="006E4164"/>
    <w:rsid w:val="006E5B0A"/>
    <w:rsid w:val="006E7F53"/>
    <w:rsid w:val="006F265F"/>
    <w:rsid w:val="006F3FEB"/>
    <w:rsid w:val="006F4AFC"/>
    <w:rsid w:val="006F730C"/>
    <w:rsid w:val="006F73F3"/>
    <w:rsid w:val="006F755A"/>
    <w:rsid w:val="00700DDD"/>
    <w:rsid w:val="00702EB1"/>
    <w:rsid w:val="00702F11"/>
    <w:rsid w:val="007031B1"/>
    <w:rsid w:val="007043FD"/>
    <w:rsid w:val="00706F4A"/>
    <w:rsid w:val="00707736"/>
    <w:rsid w:val="00711B96"/>
    <w:rsid w:val="00716DB7"/>
    <w:rsid w:val="007222A0"/>
    <w:rsid w:val="007259A9"/>
    <w:rsid w:val="00735339"/>
    <w:rsid w:val="00736E4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5BE2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3988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16B66"/>
    <w:rsid w:val="00821341"/>
    <w:rsid w:val="0082704F"/>
    <w:rsid w:val="00830296"/>
    <w:rsid w:val="008321D0"/>
    <w:rsid w:val="00833B51"/>
    <w:rsid w:val="00834814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67D00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3D0C"/>
    <w:rsid w:val="009059B9"/>
    <w:rsid w:val="00910B00"/>
    <w:rsid w:val="0091313F"/>
    <w:rsid w:val="0091329E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58E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0E2C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17A5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2DFD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3A93"/>
    <w:rsid w:val="00B04635"/>
    <w:rsid w:val="00B04DDB"/>
    <w:rsid w:val="00B100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630DF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1FE2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D0267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07E87"/>
    <w:rsid w:val="00C12197"/>
    <w:rsid w:val="00C138B9"/>
    <w:rsid w:val="00C14871"/>
    <w:rsid w:val="00C22C89"/>
    <w:rsid w:val="00C247F2"/>
    <w:rsid w:val="00C2798C"/>
    <w:rsid w:val="00C30508"/>
    <w:rsid w:val="00C4142C"/>
    <w:rsid w:val="00C44D41"/>
    <w:rsid w:val="00C45A45"/>
    <w:rsid w:val="00C45D90"/>
    <w:rsid w:val="00C46DC5"/>
    <w:rsid w:val="00C474FF"/>
    <w:rsid w:val="00C47A9D"/>
    <w:rsid w:val="00C50508"/>
    <w:rsid w:val="00C50C36"/>
    <w:rsid w:val="00C51094"/>
    <w:rsid w:val="00C536C6"/>
    <w:rsid w:val="00C5662D"/>
    <w:rsid w:val="00C622A4"/>
    <w:rsid w:val="00C62485"/>
    <w:rsid w:val="00C64123"/>
    <w:rsid w:val="00C6450B"/>
    <w:rsid w:val="00C7488A"/>
    <w:rsid w:val="00C749D7"/>
    <w:rsid w:val="00C81C15"/>
    <w:rsid w:val="00C81CE4"/>
    <w:rsid w:val="00C83353"/>
    <w:rsid w:val="00C90FA2"/>
    <w:rsid w:val="00C92C6D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4406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3320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2D6F"/>
    <w:rsid w:val="00DA37FA"/>
    <w:rsid w:val="00DA4E74"/>
    <w:rsid w:val="00DB0CFD"/>
    <w:rsid w:val="00DB2324"/>
    <w:rsid w:val="00DC01DC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0DA7"/>
    <w:rsid w:val="00DF1784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1CF"/>
    <w:rsid w:val="00E77EEF"/>
    <w:rsid w:val="00E81DAA"/>
    <w:rsid w:val="00E8452C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4EEA"/>
    <w:rsid w:val="00F07599"/>
    <w:rsid w:val="00F1029B"/>
    <w:rsid w:val="00F12333"/>
    <w:rsid w:val="00F1359C"/>
    <w:rsid w:val="00F14EA8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77104"/>
    <w:rsid w:val="00F80A85"/>
    <w:rsid w:val="00F81C42"/>
    <w:rsid w:val="00F85145"/>
    <w:rsid w:val="00F85583"/>
    <w:rsid w:val="00F878AA"/>
    <w:rsid w:val="00F92064"/>
    <w:rsid w:val="00F9218C"/>
    <w:rsid w:val="00F93A13"/>
    <w:rsid w:val="00F93E56"/>
    <w:rsid w:val="00F957AF"/>
    <w:rsid w:val="00FA03B3"/>
    <w:rsid w:val="00FA73CD"/>
    <w:rsid w:val="00FB0194"/>
    <w:rsid w:val="00FB0524"/>
    <w:rsid w:val="00FC0D36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50F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F04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E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EE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EA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F04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E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EE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EA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FBC30-B467-469C-A1EA-7E49419D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SFA Semi-structured interview Invite</vt:lpstr>
    </vt:vector>
  </TitlesOfParts>
  <Company>Mathematica, Inc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 Semi-structured interview Invite</dc:title>
  <dc:subject>Email</dc:subject>
  <dc:creator>MATHEMATICA</dc:creator>
  <dc:description>Sheena formatted for Rachel Sutton-Heisey (10-28-16)</dc:description>
  <cp:lastModifiedBy>SYSTEM</cp:lastModifiedBy>
  <cp:revision>2</cp:revision>
  <dcterms:created xsi:type="dcterms:W3CDTF">2017-09-15T14:46:00Z</dcterms:created>
  <dcterms:modified xsi:type="dcterms:W3CDTF">2017-09-15T14:46:00Z</dcterms:modified>
</cp:coreProperties>
</file>