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BAE43" w14:textId="77777777" w:rsidR="00814458" w:rsidRPr="00610A9D" w:rsidRDefault="00814458" w:rsidP="00814458">
      <w:pPr>
        <w:spacing w:after="60" w:line="360" w:lineRule="exact"/>
        <w:ind w:firstLine="0"/>
        <w:jc w:val="center"/>
        <w:rPr>
          <w:rFonts w:ascii="Lucida Sans" w:hAnsi="Lucida Sans"/>
          <w:b/>
          <w:sz w:val="22"/>
          <w:szCs w:val="22"/>
        </w:rPr>
      </w:pPr>
      <w:bookmarkStart w:id="0" w:name="_Toc316309682"/>
      <w:bookmarkStart w:id="1" w:name="_GoBack"/>
      <w:bookmarkEnd w:id="1"/>
      <w:r w:rsidRPr="00610A9D">
        <w:rPr>
          <w:rFonts w:ascii="Lucida Sans" w:hAnsi="Lucida Sans"/>
          <w:b/>
          <w:sz w:val="22"/>
          <w:szCs w:val="22"/>
        </w:rPr>
        <w:t xml:space="preserve">Supporting </w:t>
      </w:r>
      <w:r>
        <w:rPr>
          <w:rFonts w:ascii="Lucida Sans" w:hAnsi="Lucida Sans"/>
          <w:b/>
          <w:sz w:val="22"/>
          <w:szCs w:val="22"/>
        </w:rPr>
        <w:t>Statement</w:t>
      </w:r>
      <w:r w:rsidRPr="00610A9D">
        <w:rPr>
          <w:rFonts w:ascii="Lucida Sans" w:hAnsi="Lucida Sans"/>
          <w:b/>
          <w:sz w:val="22"/>
          <w:szCs w:val="22"/>
        </w:rPr>
        <w:t xml:space="preserve"> for OMB Clearance for the </w:t>
      </w:r>
      <w:r>
        <w:rPr>
          <w:rFonts w:ascii="Lucida Sans" w:hAnsi="Lucida Sans"/>
          <w:b/>
          <w:sz w:val="22"/>
          <w:szCs w:val="22"/>
        </w:rPr>
        <w:t>Study of Non-Response to the School Meals Application Verification Process</w:t>
      </w:r>
    </w:p>
    <w:p w14:paraId="1CC933F5" w14:textId="77777777" w:rsidR="00814458" w:rsidRDefault="00814458" w:rsidP="00814458">
      <w:pPr>
        <w:spacing w:after="60" w:line="360" w:lineRule="exact"/>
        <w:ind w:firstLine="0"/>
        <w:jc w:val="center"/>
        <w:rPr>
          <w:rFonts w:ascii="Lucida Sans" w:hAnsi="Lucida Sans"/>
          <w:b/>
          <w:sz w:val="22"/>
          <w:szCs w:val="22"/>
        </w:rPr>
      </w:pPr>
      <w:r>
        <w:rPr>
          <w:rFonts w:ascii="Lucida Sans" w:hAnsi="Lucida Sans"/>
          <w:b/>
          <w:sz w:val="22"/>
          <w:szCs w:val="22"/>
        </w:rPr>
        <w:t xml:space="preserve">Appendix </w:t>
      </w:r>
      <w:bookmarkStart w:id="2" w:name="RepTitle"/>
      <w:bookmarkStart w:id="3" w:name="RepType"/>
      <w:bookmarkStart w:id="4" w:name="DateMark"/>
      <w:bookmarkEnd w:id="2"/>
      <w:bookmarkEnd w:id="3"/>
      <w:bookmarkEnd w:id="4"/>
      <w:r>
        <w:rPr>
          <w:rFonts w:ascii="Lucida Sans" w:hAnsi="Lucida Sans"/>
          <w:b/>
          <w:sz w:val="22"/>
          <w:szCs w:val="22"/>
        </w:rPr>
        <w:t>33a</w:t>
      </w:r>
    </w:p>
    <w:p w14:paraId="6DDAFBF8" w14:textId="77777777" w:rsidR="00814458" w:rsidRDefault="00814458" w:rsidP="00814458">
      <w:pPr>
        <w:spacing w:after="60" w:line="360" w:lineRule="exact"/>
        <w:ind w:firstLine="0"/>
        <w:jc w:val="center"/>
        <w:rPr>
          <w:rFonts w:ascii="Lucida Sans" w:hAnsi="Lucida Sans"/>
          <w:b/>
          <w:sz w:val="22"/>
          <w:szCs w:val="22"/>
        </w:rPr>
      </w:pPr>
      <w:r>
        <w:rPr>
          <w:rFonts w:ascii="Lucida Sans" w:hAnsi="Lucida Sans"/>
          <w:b/>
          <w:sz w:val="22"/>
          <w:szCs w:val="22"/>
        </w:rPr>
        <w:t>Household Survey Thank You Letter (English)</w:t>
      </w:r>
    </w:p>
    <w:bookmarkEnd w:id="0"/>
    <w:p w14:paraId="4F5B01CE" w14:textId="77777777" w:rsidR="00814458" w:rsidRDefault="00814458" w:rsidP="00E167D9">
      <w:pPr>
        <w:pStyle w:val="NormalSScontinued"/>
        <w:tabs>
          <w:tab w:val="left" w:pos="7110"/>
        </w:tabs>
        <w:spacing w:after="720"/>
        <w:sectPr w:rsidR="00814458" w:rsidSect="00861739">
          <w:headerReference w:type="even" r:id="rId9"/>
          <w:headerReference w:type="default" r:id="rId10"/>
          <w:footerReference w:type="even" r:id="rId11"/>
          <w:footerReference w:type="default" r:id="rId12"/>
          <w:headerReference w:type="first" r:id="rId13"/>
          <w:footerReference w:type="first" r:id="rId14"/>
          <w:pgSz w:w="12240" w:h="15840"/>
          <w:pgMar w:top="1728" w:right="1296" w:bottom="864" w:left="1296" w:header="576" w:footer="1008" w:gutter="0"/>
          <w:cols w:space="720"/>
          <w:docGrid w:linePitch="360"/>
        </w:sectPr>
      </w:pPr>
    </w:p>
    <w:p w14:paraId="087EAE33" w14:textId="7189D270" w:rsidR="00BE7D17" w:rsidRPr="00E167D9" w:rsidRDefault="000144DF" w:rsidP="00E167D9">
      <w:pPr>
        <w:pStyle w:val="NormalSScontinued"/>
        <w:tabs>
          <w:tab w:val="left" w:pos="7110"/>
        </w:tabs>
        <w:spacing w:after="720"/>
      </w:pPr>
      <w:r>
        <w:lastRenderedPageBreak/>
        <w:tab/>
      </w:r>
    </w:p>
    <w:p w14:paraId="25B66CC1" w14:textId="349A6BBE" w:rsidR="00E167D9" w:rsidRPr="00E167D9" w:rsidRDefault="00E167D9" w:rsidP="00D51072">
      <w:pPr>
        <w:pStyle w:val="NormalSScontinued"/>
      </w:pPr>
      <w:r w:rsidRPr="00E167D9">
        <w:t xml:space="preserve">Dear </w:t>
      </w:r>
      <w:r w:rsidR="001108E0" w:rsidRPr="00444F4C">
        <w:t>&lt;&lt;Parent First and Last Name&gt;&gt;</w:t>
      </w:r>
      <w:r w:rsidR="001108E0" w:rsidRPr="00AE1CBB">
        <w:rPr>
          <w:sz w:val="22"/>
          <w:szCs w:val="22"/>
        </w:rPr>
        <w:t>:</w:t>
      </w:r>
    </w:p>
    <w:p w14:paraId="2C28372C" w14:textId="2DB3EB4B" w:rsidR="001108E0" w:rsidRDefault="00E167D9" w:rsidP="00D51072">
      <w:pPr>
        <w:pStyle w:val="NormalSScontinued"/>
      </w:pPr>
      <w:r w:rsidRPr="00E167D9">
        <w:t>On behalf of the U.S. Department of Agriculture</w:t>
      </w:r>
      <w:r w:rsidR="00404BD4">
        <w:t>/Food and Nutrition Service</w:t>
      </w:r>
      <w:r w:rsidR="00BF7BA6">
        <w:t xml:space="preserve"> (USDA</w:t>
      </w:r>
      <w:r w:rsidR="00404BD4">
        <w:t>/FNS</w:t>
      </w:r>
      <w:r w:rsidR="00BF7BA6">
        <w:t>)</w:t>
      </w:r>
      <w:r w:rsidRPr="00E167D9">
        <w:t xml:space="preserve">, </w:t>
      </w:r>
      <w:r w:rsidR="001108E0">
        <w:t xml:space="preserve">I want to personally </w:t>
      </w:r>
      <w:r w:rsidRPr="00E167D9">
        <w:t xml:space="preserve">thank you for </w:t>
      </w:r>
      <w:r w:rsidR="0007312E">
        <w:t>taking part</w:t>
      </w:r>
      <w:r w:rsidRPr="00E167D9">
        <w:t xml:space="preserve"> in the </w:t>
      </w:r>
      <w:r w:rsidR="006C4700" w:rsidRPr="006C4700">
        <w:t>School Meal Application Study</w:t>
      </w:r>
      <w:r w:rsidRPr="00E167D9">
        <w:t xml:space="preserve">. Your </w:t>
      </w:r>
      <w:r w:rsidR="0007312E">
        <w:t>responses</w:t>
      </w:r>
      <w:r w:rsidRPr="00E167D9">
        <w:t xml:space="preserve"> </w:t>
      </w:r>
      <w:r w:rsidR="001108E0">
        <w:t xml:space="preserve">will </w:t>
      </w:r>
      <w:r w:rsidRPr="00E167D9">
        <w:t xml:space="preserve">provide </w:t>
      </w:r>
      <w:r w:rsidR="00404BD4">
        <w:t>FNS</w:t>
      </w:r>
      <w:r w:rsidR="00404BD4" w:rsidRPr="00E167D9">
        <w:t xml:space="preserve"> </w:t>
      </w:r>
      <w:r w:rsidR="001108E0">
        <w:t xml:space="preserve">with </w:t>
      </w:r>
      <w:r w:rsidRPr="00E167D9">
        <w:t xml:space="preserve">critical information </w:t>
      </w:r>
      <w:r w:rsidR="001108E0">
        <w:t xml:space="preserve">on the school meals application and verification process. Your responses will also help </w:t>
      </w:r>
      <w:r w:rsidR="00404BD4">
        <w:t xml:space="preserve">FNS </w:t>
      </w:r>
      <w:r w:rsidR="001108E0">
        <w:t xml:space="preserve">assess </w:t>
      </w:r>
      <w:r w:rsidRPr="00E167D9">
        <w:t>how well</w:t>
      </w:r>
      <w:r w:rsidR="001108E0">
        <w:t xml:space="preserve"> the</w:t>
      </w:r>
      <w:r w:rsidRPr="00E167D9">
        <w:t xml:space="preserve"> school meal</w:t>
      </w:r>
      <w:r w:rsidR="00BF7BA6">
        <w:t>s</w:t>
      </w:r>
      <w:r w:rsidRPr="00E167D9">
        <w:t xml:space="preserve"> programs are serving students. </w:t>
      </w:r>
    </w:p>
    <w:p w14:paraId="14567B0F" w14:textId="3C2CD8E4" w:rsidR="00557192" w:rsidRDefault="00E167D9" w:rsidP="00D51072">
      <w:pPr>
        <w:pStyle w:val="NormalSScontinued"/>
        <w:spacing w:after="480"/>
      </w:pPr>
      <w:r w:rsidRPr="00E167D9">
        <w:t xml:space="preserve">This study would not </w:t>
      </w:r>
      <w:r w:rsidR="0007312E">
        <w:t xml:space="preserve">have </w:t>
      </w:r>
      <w:r w:rsidRPr="00E167D9">
        <w:t>be</w:t>
      </w:r>
      <w:r w:rsidR="0007312E">
        <w:t>en</w:t>
      </w:r>
      <w:r w:rsidRPr="00E167D9">
        <w:t xml:space="preserve"> possible without your </w:t>
      </w:r>
      <w:r w:rsidR="0007312E">
        <w:t>help</w:t>
      </w:r>
      <w:r w:rsidR="001108E0">
        <w:t>, so again, thank you for your time and support</w:t>
      </w:r>
      <w:r w:rsidRPr="00E167D9">
        <w:t xml:space="preserve">. </w:t>
      </w:r>
      <w:r w:rsidR="001108E0">
        <w:t>If you have any additional questions, p</w:t>
      </w:r>
      <w:r w:rsidR="001108E0" w:rsidRPr="00E167D9">
        <w:t xml:space="preserve">lease </w:t>
      </w:r>
      <w:r w:rsidRPr="00E167D9">
        <w:t xml:space="preserve">contact me at </w:t>
      </w:r>
      <w:r w:rsidR="00BF7BA6">
        <w:t>1-</w:t>
      </w:r>
      <w:r w:rsidR="007B4B9A">
        <w:t>8XX-XXX-XXXX</w:t>
      </w:r>
      <w:r w:rsidRPr="00E167D9">
        <w:t xml:space="preserve">. </w:t>
      </w:r>
    </w:p>
    <w:p w14:paraId="615B85AA" w14:textId="6B638FCA" w:rsidR="00E85879" w:rsidRPr="00E85879" w:rsidRDefault="001108E0" w:rsidP="00D51072">
      <w:pPr>
        <w:pStyle w:val="NormalSScontinued"/>
        <w:spacing w:after="480"/>
        <w:ind w:left="5040"/>
      </w:pPr>
      <w:r>
        <w:t>Sincerely,</w:t>
      </w:r>
    </w:p>
    <w:p w14:paraId="645F4A74" w14:textId="65902567" w:rsidR="00E85879" w:rsidRDefault="00E85879" w:rsidP="00D51072">
      <w:pPr>
        <w:pStyle w:val="NormalSS"/>
        <w:ind w:left="5040" w:firstLine="0"/>
      </w:pPr>
      <w:r>
        <w:t>Cheryl DeSaw</w:t>
      </w:r>
    </w:p>
    <w:p w14:paraId="4BCBBC83" w14:textId="77777777" w:rsidR="00D51072" w:rsidRDefault="00E85879" w:rsidP="00D51072">
      <w:pPr>
        <w:pStyle w:val="NormalSS"/>
        <w:spacing w:after="0"/>
        <w:ind w:left="5040" w:firstLine="0"/>
      </w:pPr>
      <w:r>
        <w:t>Survey Director</w:t>
      </w:r>
      <w:r w:rsidR="00D51072">
        <w:t>,</w:t>
      </w:r>
    </w:p>
    <w:p w14:paraId="701F0696" w14:textId="7E32BBA1" w:rsidR="0099287E" w:rsidRDefault="0038337D" w:rsidP="00D51072">
      <w:pPr>
        <w:pStyle w:val="NormalSS"/>
        <w:ind w:left="5040" w:firstLine="0"/>
      </w:pPr>
      <w:r>
        <w:t>Mathematica Policy Research</w:t>
      </w:r>
    </w:p>
    <w:p w14:paraId="7CAD214B" w14:textId="77777777" w:rsidR="0099287E" w:rsidRPr="0099287E" w:rsidRDefault="0099287E" w:rsidP="0099287E"/>
    <w:p w14:paraId="5E99D2B8" w14:textId="77777777" w:rsidR="0099287E" w:rsidRPr="0099287E" w:rsidRDefault="0099287E" w:rsidP="0099287E"/>
    <w:p w14:paraId="7DA589A1" w14:textId="77777777" w:rsidR="0099287E" w:rsidRPr="0099287E" w:rsidRDefault="0099287E" w:rsidP="0099287E"/>
    <w:p w14:paraId="104A946A" w14:textId="77777777" w:rsidR="0099287E" w:rsidRPr="0099287E" w:rsidRDefault="0099287E" w:rsidP="0099287E"/>
    <w:p w14:paraId="77FDD04B" w14:textId="77777777" w:rsidR="0099287E" w:rsidRPr="0099287E" w:rsidRDefault="0099287E" w:rsidP="0099287E"/>
    <w:p w14:paraId="550923FE" w14:textId="77777777" w:rsidR="0099287E" w:rsidRPr="0099287E" w:rsidRDefault="0099287E" w:rsidP="0099287E"/>
    <w:p w14:paraId="2B020AB3" w14:textId="77777777" w:rsidR="0099287E" w:rsidRPr="0099287E" w:rsidRDefault="0099287E" w:rsidP="0099287E"/>
    <w:p w14:paraId="7B5516E1" w14:textId="08614A99" w:rsidR="0099287E" w:rsidRDefault="0099287E" w:rsidP="0099287E"/>
    <w:p w14:paraId="177793B2" w14:textId="77777777" w:rsidR="001108E0" w:rsidRPr="0099287E" w:rsidRDefault="001108E0" w:rsidP="0099287E"/>
    <w:sectPr w:rsidR="001108E0" w:rsidRPr="0099287E" w:rsidSect="00814458">
      <w:headerReference w:type="default" r:id="rId15"/>
      <w:footerReference w:type="default" r:id="rId16"/>
      <w:pgSz w:w="12240" w:h="15840"/>
      <w:pgMar w:top="1728" w:right="1296" w:bottom="864" w:left="1296" w:header="576"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A4295" w14:textId="77777777" w:rsidR="001F57C3" w:rsidRDefault="001F57C3" w:rsidP="002E3E35">
      <w:pPr>
        <w:spacing w:line="240" w:lineRule="auto"/>
      </w:pPr>
      <w:r>
        <w:separator/>
      </w:r>
    </w:p>
  </w:endnote>
  <w:endnote w:type="continuationSeparator" w:id="0">
    <w:p w14:paraId="07D78A51" w14:textId="77777777" w:rsidR="001F57C3" w:rsidRDefault="001F57C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38BAE" w14:textId="77777777" w:rsidR="00F1686A" w:rsidRDefault="00F16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A11CA" w14:textId="559A5A77" w:rsidR="00294B21" w:rsidRPr="00AE52F2" w:rsidRDefault="00294B21" w:rsidP="000144DF">
    <w:pPr>
      <w:pStyle w:val="Footer"/>
      <w:pBdr>
        <w:bottom w:val="none" w:sz="0" w:space="0" w:color="auto"/>
      </w:pBdr>
      <w:rPr>
        <w:rStyle w:val="PageNumber"/>
        <w:sz w:val="15"/>
        <w:szCs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5026D" w14:textId="77777777" w:rsidR="00F1686A" w:rsidRDefault="00F168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17B3D" w14:textId="77777777" w:rsidR="00861739" w:rsidRPr="00AE52F2" w:rsidRDefault="00861739" w:rsidP="000144DF">
    <w:pPr>
      <w:pStyle w:val="Footer"/>
      <w:pBdr>
        <w:bottom w:val="none" w:sz="0" w:space="0" w:color="auto"/>
      </w:pBdr>
      <w:rPr>
        <w:rStyle w:val="PageNumber"/>
        <w:sz w:val="15"/>
        <w:szCs w:val="15"/>
      </w:rPr>
    </w:pPr>
    <w:r>
      <w:rPr>
        <w:noProof/>
        <w:sz w:val="15"/>
        <w:szCs w:val="15"/>
      </w:rPr>
      <mc:AlternateContent>
        <mc:Choice Requires="wps">
          <w:drawing>
            <wp:anchor distT="0" distB="0" distL="114300" distR="114300" simplePos="0" relativeHeight="251661312" behindDoc="0" locked="0" layoutInCell="1" allowOverlap="1" wp14:anchorId="4FB18B5B" wp14:editId="078E9619">
              <wp:simplePos x="0" y="0"/>
              <wp:positionH relativeFrom="column">
                <wp:posOffset>-118110</wp:posOffset>
              </wp:positionH>
              <wp:positionV relativeFrom="paragraph">
                <wp:posOffset>-568960</wp:posOffset>
              </wp:positionV>
              <wp:extent cx="6464300" cy="758825"/>
              <wp:effectExtent l="0" t="0" r="12700" b="22225"/>
              <wp:wrapNone/>
              <wp:docPr id="1" name="Text Box 1"/>
              <wp:cNvGraphicFramePr/>
              <a:graphic xmlns:a="http://schemas.openxmlformats.org/drawingml/2006/main">
                <a:graphicData uri="http://schemas.microsoft.com/office/word/2010/wordprocessingShape">
                  <wps:wsp>
                    <wps:cNvSpPr txBox="1"/>
                    <wps:spPr>
                      <a:xfrm>
                        <a:off x="0" y="0"/>
                        <a:ext cx="6464300" cy="758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480908" w14:textId="48118D82" w:rsidR="00F1686A" w:rsidRDefault="00F1686A" w:rsidP="00F1686A">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EA9">
                            <w:rPr>
                              <w:rStyle w:val="PageNumber"/>
                              <w:sz w:val="16"/>
                              <w:szCs w:val="16"/>
                            </w:rPr>
                            <w:t>0584-XXXX</w:t>
                          </w:r>
                          <w:r w:rsidRPr="00816EA9">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703210A5" w14:textId="2B9D7089" w:rsidR="00861739" w:rsidRPr="00814458" w:rsidRDefault="00861739" w:rsidP="00814458">
                          <w:pPr>
                            <w:spacing w:line="240" w:lineRule="auto"/>
                            <w:ind w:firstLine="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3pt;margin-top:-44.8pt;width:509pt;height:5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ACkQIAALI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" fillcolor="white [3201]" strokeweight=".5pt">
              <v:textbox>
                <w:txbxContent>
                  <w:p w14:paraId="3E480908" w14:textId="48118D82" w:rsidR="00F1686A" w:rsidRDefault="00F1686A" w:rsidP="00F1686A">
                    <w:pPr>
                      <w:spacing w:line="240" w:lineRule="auto"/>
                      <w:ind w:firstLine="0"/>
                      <w:rPr>
                        <w:rFonts w:eastAsiaTheme="minorHAnsi"/>
                        <w:szCs w:val="24"/>
                      </w:rPr>
                    </w:pPr>
                    <w:r>
                      <w:rPr>
                        <w:rStyle w:val="PageNumbe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16EA9">
                      <w:rPr>
                        <w:rStyle w:val="PageNumber"/>
                        <w:sz w:val="16"/>
                        <w:szCs w:val="16"/>
                      </w:rPr>
                      <w:t>0584-XXXX</w:t>
                    </w:r>
                    <w:r w:rsidRPr="00816EA9">
                      <w:rPr>
                        <w:rStyle w:val="PageNumber"/>
                        <w:sz w:val="16"/>
                        <w:szCs w:val="16"/>
                      </w:rPr>
                      <w:t>.</w:t>
                    </w:r>
                    <w:r>
                      <w:rPr>
                        <w:rStyle w:val="PageNumber"/>
                        <w:sz w:val="16"/>
                        <w:szCs w:val="16"/>
                      </w:rPr>
                      <w:t xml:space="preserve"> The time required to complete this information collection is estimated to average three minutes per response, including the time for reviewing instructions, searching existing data sources, gathering and maintaining the data needed, and completing and reviewing the collection of information.</w:t>
                    </w:r>
                    <w:r>
                      <w:rPr>
                        <w:rFonts w:eastAsiaTheme="minorHAnsi"/>
                        <w:szCs w:val="24"/>
                      </w:rPr>
                      <w:t xml:space="preserve"> </w:t>
                    </w:r>
                  </w:p>
                  <w:p w14:paraId="703210A5" w14:textId="2B9D7089" w:rsidR="00861739" w:rsidRPr="00814458" w:rsidRDefault="00861739" w:rsidP="00814458">
                    <w:pPr>
                      <w:spacing w:line="240" w:lineRule="auto"/>
                      <w:ind w:firstLine="0"/>
                      <w:rPr>
                        <w:rFonts w:ascii="Arial" w:hAnsi="Arial" w:cs="Arial"/>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478391" w14:textId="77777777" w:rsidR="001F57C3" w:rsidRDefault="001F57C3" w:rsidP="00203E3B">
      <w:pPr>
        <w:spacing w:line="240" w:lineRule="auto"/>
        <w:ind w:firstLine="0"/>
      </w:pPr>
      <w:r>
        <w:separator/>
      </w:r>
    </w:p>
  </w:footnote>
  <w:footnote w:type="continuationSeparator" w:id="0">
    <w:p w14:paraId="75CA8C8A" w14:textId="77777777" w:rsidR="001F57C3" w:rsidRDefault="001F57C3" w:rsidP="00203E3B">
      <w:pPr>
        <w:spacing w:line="240" w:lineRule="auto"/>
        <w:ind w:firstLine="0"/>
      </w:pPr>
      <w:r>
        <w:separator/>
      </w:r>
    </w:p>
    <w:p w14:paraId="767E7859" w14:textId="77777777" w:rsidR="001F57C3" w:rsidRPr="00157CA2" w:rsidRDefault="001F57C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30641" w14:textId="77777777" w:rsidR="00F1686A" w:rsidRDefault="00F168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7EFC0" w14:textId="77777777" w:rsidR="00294B21" w:rsidRPr="00C44B5B" w:rsidRDefault="00294B21" w:rsidP="00AE1CBB">
    <w:pPr>
      <w:pStyle w:val="Header"/>
      <w:pBdr>
        <w:bottom w:val="none" w:sz="0" w:space="0" w:color="auto"/>
      </w:pBdr>
      <w:tabs>
        <w:tab w:val="clear" w:pos="9360"/>
        <w:tab w:val="right" w:pos="9720"/>
      </w:tabs>
      <w:ind w:right="-360"/>
      <w:rPr>
        <w:rFonts w:cs="Arial"/>
        <w:i/>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307D4" w14:textId="77777777" w:rsidR="00F1686A" w:rsidRDefault="00F1686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47"/>
      <w:gridCol w:w="5133"/>
    </w:tblGrid>
    <w:tr w:rsidR="00814458" w:rsidRPr="00C44B5B" w14:paraId="54B7D124" w14:textId="77777777" w:rsidTr="00D51072">
      <w:tc>
        <w:tcPr>
          <w:tcW w:w="4947" w:type="dxa"/>
        </w:tcPr>
        <w:p w14:paraId="1EA72259" w14:textId="77777777" w:rsidR="00814458" w:rsidRPr="00AE1CBB" w:rsidRDefault="00814458" w:rsidP="003E601E">
          <w:pPr>
            <w:pStyle w:val="Header"/>
            <w:pBdr>
              <w:bottom w:val="none" w:sz="0" w:space="0" w:color="auto"/>
            </w:pBdr>
            <w:tabs>
              <w:tab w:val="clear" w:pos="9360"/>
            </w:tabs>
            <w:ind w:right="-360"/>
            <w:rPr>
              <w:rFonts w:cs="Arial"/>
              <w:i/>
              <w:noProof/>
              <w:szCs w:val="14"/>
            </w:rPr>
          </w:pPr>
        </w:p>
      </w:tc>
      <w:tc>
        <w:tcPr>
          <w:tcW w:w="5133" w:type="dxa"/>
        </w:tcPr>
        <w:p w14:paraId="0CDD7053" w14:textId="79FA9C7A" w:rsidR="00814458" w:rsidRPr="00831697" w:rsidRDefault="00814458" w:rsidP="00364049">
          <w:pPr>
            <w:pStyle w:val="Header"/>
            <w:pBdr>
              <w:bottom w:val="none" w:sz="0" w:space="0" w:color="auto"/>
            </w:pBdr>
            <w:tabs>
              <w:tab w:val="clear" w:pos="9360"/>
            </w:tabs>
            <w:spacing w:after="40"/>
            <w:ind w:left="2433"/>
            <w:rPr>
              <w:rFonts w:cs="Arial"/>
              <w:caps w:val="0"/>
              <w:noProof/>
              <w:szCs w:val="14"/>
              <w:highlight w:val="yellow"/>
            </w:rPr>
          </w:pPr>
          <w:r w:rsidRPr="00831697">
            <w:rPr>
              <w:rFonts w:cs="Arial"/>
              <w:caps w:val="0"/>
              <w:noProof/>
              <w:szCs w:val="14"/>
              <w:highlight w:val="yellow"/>
            </w:rPr>
            <w:t xml:space="preserve">OMB Approval No.: </w:t>
          </w:r>
          <w:r w:rsidR="00816EA9">
            <w:rPr>
              <w:rFonts w:cs="Arial"/>
              <w:caps w:val="0"/>
              <w:noProof/>
              <w:szCs w:val="14"/>
              <w:highlight w:val="yellow"/>
            </w:rPr>
            <w:t>0584-</w:t>
          </w:r>
          <w:r w:rsidRPr="00831697">
            <w:rPr>
              <w:rFonts w:cs="Arial"/>
              <w:caps w:val="0"/>
              <w:noProof/>
              <w:szCs w:val="14"/>
              <w:highlight w:val="yellow"/>
            </w:rPr>
            <w:t>XXXX</w:t>
          </w:r>
        </w:p>
        <w:p w14:paraId="262AD847" w14:textId="77777777" w:rsidR="00814458" w:rsidRPr="00AE1CBB" w:rsidRDefault="00814458" w:rsidP="00364049">
          <w:pPr>
            <w:pStyle w:val="Header"/>
            <w:pBdr>
              <w:bottom w:val="none" w:sz="0" w:space="0" w:color="auto"/>
            </w:pBdr>
            <w:tabs>
              <w:tab w:val="clear" w:pos="9360"/>
            </w:tabs>
            <w:spacing w:after="60"/>
            <w:ind w:left="2433"/>
            <w:rPr>
              <w:rFonts w:cs="Arial"/>
              <w:caps w:val="0"/>
              <w:noProof/>
              <w:szCs w:val="14"/>
            </w:rPr>
          </w:pPr>
          <w:r w:rsidRPr="00831697">
            <w:rPr>
              <w:rFonts w:cs="Arial"/>
              <w:caps w:val="0"/>
              <w:noProof/>
              <w:szCs w:val="14"/>
              <w:highlight w:val="yellow"/>
            </w:rPr>
            <w:t>Expiration Date: XX/XX/20XX</w:t>
          </w:r>
        </w:p>
      </w:tc>
    </w:tr>
    <w:tr w:rsidR="00814458" w:rsidRPr="00C44B5B" w14:paraId="7C050503" w14:textId="77777777" w:rsidTr="00D51072">
      <w:tc>
        <w:tcPr>
          <w:tcW w:w="4947" w:type="dxa"/>
        </w:tcPr>
        <w:p w14:paraId="2ADF3882" w14:textId="77777777" w:rsidR="00814458" w:rsidRPr="00AE1CBB" w:rsidRDefault="00814458" w:rsidP="003E601E">
          <w:pPr>
            <w:pStyle w:val="Header"/>
            <w:pBdr>
              <w:bottom w:val="none" w:sz="0" w:space="0" w:color="auto"/>
            </w:pBdr>
            <w:tabs>
              <w:tab w:val="clear" w:pos="9360"/>
            </w:tabs>
            <w:ind w:right="-360"/>
            <w:rPr>
              <w:rFonts w:cs="Arial"/>
              <w:i/>
              <w:szCs w:val="14"/>
            </w:rPr>
          </w:pPr>
          <w:r w:rsidRPr="00AE1CBB">
            <w:rPr>
              <w:rFonts w:cs="Arial"/>
              <w:i/>
              <w:noProof/>
              <w:szCs w:val="14"/>
            </w:rPr>
            <w:drawing>
              <wp:inline distT="0" distB="0" distL="0" distR="0" wp14:anchorId="1D5AA674" wp14:editId="39B064D1">
                <wp:extent cx="1809603" cy="5322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DA-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9603" cy="532296"/>
                        </a:xfrm>
                        <a:prstGeom prst="rect">
                          <a:avLst/>
                        </a:prstGeom>
                      </pic:spPr>
                    </pic:pic>
                  </a:graphicData>
                </a:graphic>
              </wp:inline>
            </w:drawing>
          </w:r>
        </w:p>
      </w:tc>
      <w:tc>
        <w:tcPr>
          <w:tcW w:w="5133" w:type="dxa"/>
        </w:tcPr>
        <w:p w14:paraId="50879251" w14:textId="77777777" w:rsidR="00814458" w:rsidRPr="00C44B5B" w:rsidRDefault="00814458" w:rsidP="00D51072">
          <w:pPr>
            <w:pStyle w:val="Header"/>
            <w:pBdr>
              <w:bottom w:val="none" w:sz="0" w:space="0" w:color="auto"/>
            </w:pBdr>
            <w:tabs>
              <w:tab w:val="clear" w:pos="9360"/>
              <w:tab w:val="left" w:pos="2433"/>
            </w:tabs>
            <w:ind w:left="2433"/>
            <w:jc w:val="both"/>
            <w:rPr>
              <w:rFonts w:cs="Arial"/>
              <w:i/>
              <w:szCs w:val="14"/>
            </w:rPr>
          </w:pPr>
          <w:r w:rsidRPr="00AE1CBB">
            <w:rPr>
              <w:rFonts w:cs="Arial"/>
              <w:i/>
              <w:noProof/>
              <w:szCs w:val="14"/>
            </w:rPr>
            <w:drawing>
              <wp:inline distT="0" distB="0" distL="0" distR="0" wp14:anchorId="3F187400" wp14:editId="2827082E">
                <wp:extent cx="1652021" cy="56026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R logo.png"/>
                        <pic:cNvPicPr/>
                      </pic:nvPicPr>
                      <pic:blipFill rotWithShape="1">
                        <a:blip r:embed="rId2" cstate="print">
                          <a:extLst>
                            <a:ext uri="{28A0092B-C50C-407E-A947-70E740481C1C}">
                              <a14:useLocalDpi xmlns:a14="http://schemas.microsoft.com/office/drawing/2010/main" val="0"/>
                            </a:ext>
                          </a:extLst>
                        </a:blip>
                        <a:srcRect b="-3069"/>
                        <a:stretch/>
                      </pic:blipFill>
                      <pic:spPr bwMode="auto">
                        <a:xfrm>
                          <a:off x="0" y="0"/>
                          <a:ext cx="1714211" cy="581359"/>
                        </a:xfrm>
                        <a:prstGeom prst="rect">
                          <a:avLst/>
                        </a:prstGeom>
                        <a:ln>
                          <a:noFill/>
                        </a:ln>
                        <a:extLst>
                          <a:ext uri="{53640926-AAD7-44D8-BBD7-CCE9431645EC}">
                            <a14:shadowObscured xmlns:a14="http://schemas.microsoft.com/office/drawing/2010/main"/>
                          </a:ext>
                        </a:extLst>
                      </pic:spPr>
                    </pic:pic>
                  </a:graphicData>
                </a:graphic>
              </wp:inline>
            </w:drawing>
          </w:r>
        </w:p>
      </w:tc>
    </w:tr>
    <w:tr w:rsidR="00814458" w:rsidRPr="00AE1CBB" w14:paraId="16631876" w14:textId="77777777" w:rsidTr="00D51072">
      <w:tc>
        <w:tcPr>
          <w:tcW w:w="4947" w:type="dxa"/>
        </w:tcPr>
        <w:p w14:paraId="679E5141" w14:textId="77777777" w:rsidR="00814458" w:rsidRPr="00E167D9" w:rsidRDefault="00814458" w:rsidP="00886696">
          <w:pPr>
            <w:pStyle w:val="Header"/>
            <w:pBdr>
              <w:bottom w:val="none" w:sz="0" w:space="0" w:color="auto"/>
            </w:pBdr>
            <w:tabs>
              <w:tab w:val="clear" w:pos="9360"/>
            </w:tabs>
            <w:spacing w:before="40"/>
            <w:ind w:right="-360"/>
            <w:rPr>
              <w:rFonts w:ascii="Times New Roman" w:hAnsi="Times New Roman"/>
              <w:i/>
              <w:caps w:val="0"/>
              <w:noProof/>
              <w:szCs w:val="14"/>
            </w:rPr>
          </w:pPr>
        </w:p>
      </w:tc>
      <w:tc>
        <w:tcPr>
          <w:tcW w:w="5133" w:type="dxa"/>
        </w:tcPr>
        <w:p w14:paraId="3FA00C8B" w14:textId="77777777" w:rsidR="00814458" w:rsidRPr="00AE1CBB" w:rsidRDefault="00814458" w:rsidP="00D51072">
          <w:pPr>
            <w:pStyle w:val="Header"/>
            <w:pBdr>
              <w:bottom w:val="none" w:sz="0" w:space="0" w:color="auto"/>
            </w:pBdr>
            <w:tabs>
              <w:tab w:val="clear" w:pos="9360"/>
            </w:tabs>
            <w:spacing w:before="40"/>
            <w:ind w:left="2433"/>
            <w:rPr>
              <w:rFonts w:ascii="Times New Roman" w:hAnsi="Times New Roman"/>
              <w:caps w:val="0"/>
              <w:noProof/>
              <w:szCs w:val="14"/>
            </w:rPr>
          </w:pPr>
          <w:r w:rsidRPr="00AE1CBB">
            <w:rPr>
              <w:rFonts w:ascii="Times New Roman" w:hAnsi="Times New Roman"/>
              <w:caps w:val="0"/>
              <w:noProof/>
              <w:szCs w:val="14"/>
            </w:rPr>
            <w:t>P.O. Box 2393</w:t>
          </w:r>
        </w:p>
        <w:p w14:paraId="7A0E19D8" w14:textId="77777777" w:rsidR="00814458" w:rsidRDefault="00814458" w:rsidP="00D51072">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Princeton, NJ 08543-2393</w:t>
          </w:r>
        </w:p>
        <w:p w14:paraId="0A025C26" w14:textId="77777777" w:rsidR="00814458" w:rsidRDefault="00814458" w:rsidP="00D51072">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Telephone (609) 799-3535</w:t>
          </w:r>
        </w:p>
        <w:p w14:paraId="1795C7D8" w14:textId="77777777" w:rsidR="00814458" w:rsidRDefault="00814458" w:rsidP="00D51072">
          <w:pPr>
            <w:pStyle w:val="Header"/>
            <w:pBdr>
              <w:bottom w:val="none" w:sz="0" w:space="0" w:color="auto"/>
            </w:pBdr>
            <w:tabs>
              <w:tab w:val="clear" w:pos="9360"/>
            </w:tabs>
            <w:ind w:left="2433"/>
            <w:rPr>
              <w:rFonts w:ascii="Times New Roman" w:hAnsi="Times New Roman"/>
              <w:caps w:val="0"/>
              <w:noProof/>
              <w:szCs w:val="14"/>
            </w:rPr>
          </w:pPr>
          <w:r w:rsidRPr="00AE1CBB">
            <w:rPr>
              <w:rFonts w:ascii="Times New Roman" w:hAnsi="Times New Roman"/>
              <w:caps w:val="0"/>
              <w:noProof/>
              <w:szCs w:val="14"/>
            </w:rPr>
            <w:t>Fax (609) 799-0005</w:t>
          </w:r>
        </w:p>
        <w:p w14:paraId="6820591F" w14:textId="77777777" w:rsidR="00814458" w:rsidRDefault="00814458" w:rsidP="00D51072">
          <w:pPr>
            <w:pStyle w:val="Header"/>
            <w:pBdr>
              <w:bottom w:val="none" w:sz="0" w:space="0" w:color="auto"/>
            </w:pBdr>
            <w:tabs>
              <w:tab w:val="clear" w:pos="9360"/>
            </w:tabs>
            <w:ind w:left="2433"/>
            <w:rPr>
              <w:rFonts w:ascii="Times New Roman" w:hAnsi="Times New Roman"/>
              <w:caps w:val="0"/>
              <w:noProof/>
              <w:szCs w:val="14"/>
            </w:rPr>
          </w:pPr>
          <w:r>
            <w:rPr>
              <w:rFonts w:ascii="Times New Roman" w:hAnsi="Times New Roman"/>
              <w:caps w:val="0"/>
              <w:noProof/>
              <w:szCs w:val="14"/>
            </w:rPr>
            <w:t>www.mathematica-mpr.com</w:t>
          </w:r>
        </w:p>
        <w:p w14:paraId="3C07E82F" w14:textId="77777777" w:rsidR="00814458" w:rsidRPr="00AE1CBB" w:rsidRDefault="00814458" w:rsidP="00D51072">
          <w:pPr>
            <w:pStyle w:val="Header"/>
            <w:pBdr>
              <w:bottom w:val="none" w:sz="0" w:space="0" w:color="auto"/>
            </w:pBdr>
            <w:tabs>
              <w:tab w:val="clear" w:pos="9360"/>
            </w:tabs>
            <w:ind w:left="2433"/>
            <w:jc w:val="right"/>
            <w:rPr>
              <w:rFonts w:ascii="Times New Roman" w:hAnsi="Times New Roman"/>
              <w:caps w:val="0"/>
              <w:noProof/>
              <w:szCs w:val="14"/>
            </w:rPr>
          </w:pPr>
        </w:p>
      </w:tc>
    </w:tr>
  </w:tbl>
  <w:p w14:paraId="72AE21FC" w14:textId="77777777" w:rsidR="00814458" w:rsidRPr="00C44B5B" w:rsidRDefault="00814458" w:rsidP="00AE1CBB">
    <w:pPr>
      <w:pStyle w:val="Header"/>
      <w:pBdr>
        <w:bottom w:val="none" w:sz="0" w:space="0" w:color="auto"/>
      </w:pBdr>
      <w:tabs>
        <w:tab w:val="clear" w:pos="9360"/>
        <w:tab w:val="right" w:pos="9720"/>
      </w:tabs>
      <w:ind w:right="-360"/>
      <w:rPr>
        <w:rFonts w:cs="Arial"/>
        <w:i/>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44DF"/>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312E"/>
    <w:rsid w:val="00073A62"/>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08E0"/>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1B86"/>
    <w:rsid w:val="001C5EB8"/>
    <w:rsid w:val="001C7FBE"/>
    <w:rsid w:val="001D3544"/>
    <w:rsid w:val="001D39AA"/>
    <w:rsid w:val="001D39EC"/>
    <w:rsid w:val="001D418D"/>
    <w:rsid w:val="001D661F"/>
    <w:rsid w:val="001D7B65"/>
    <w:rsid w:val="001E339D"/>
    <w:rsid w:val="001E6A60"/>
    <w:rsid w:val="001E6E5A"/>
    <w:rsid w:val="001F57C3"/>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3579"/>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6BA5"/>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1A20"/>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4049"/>
    <w:rsid w:val="003656C4"/>
    <w:rsid w:val="00366F93"/>
    <w:rsid w:val="00370490"/>
    <w:rsid w:val="00370BC5"/>
    <w:rsid w:val="00370D5B"/>
    <w:rsid w:val="003743AD"/>
    <w:rsid w:val="0038337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3E45"/>
    <w:rsid w:val="003D47D2"/>
    <w:rsid w:val="003E1520"/>
    <w:rsid w:val="003E21DB"/>
    <w:rsid w:val="003E3505"/>
    <w:rsid w:val="003E418E"/>
    <w:rsid w:val="003E7979"/>
    <w:rsid w:val="003F4ADD"/>
    <w:rsid w:val="003F7027"/>
    <w:rsid w:val="003F7D6D"/>
    <w:rsid w:val="00404BD4"/>
    <w:rsid w:val="00406760"/>
    <w:rsid w:val="00413779"/>
    <w:rsid w:val="00430A83"/>
    <w:rsid w:val="00431084"/>
    <w:rsid w:val="00435539"/>
    <w:rsid w:val="00436B58"/>
    <w:rsid w:val="00436BEA"/>
    <w:rsid w:val="00437868"/>
    <w:rsid w:val="004406E3"/>
    <w:rsid w:val="0044335E"/>
    <w:rsid w:val="00444F4C"/>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2B6"/>
    <w:rsid w:val="004E049B"/>
    <w:rsid w:val="004E69F7"/>
    <w:rsid w:val="004E7409"/>
    <w:rsid w:val="004E74D1"/>
    <w:rsid w:val="004F2BAC"/>
    <w:rsid w:val="004F36C4"/>
    <w:rsid w:val="00500104"/>
    <w:rsid w:val="0050038C"/>
    <w:rsid w:val="00505804"/>
    <w:rsid w:val="00506F79"/>
    <w:rsid w:val="00511D22"/>
    <w:rsid w:val="00515D88"/>
    <w:rsid w:val="005257EC"/>
    <w:rsid w:val="00526576"/>
    <w:rsid w:val="00526D08"/>
    <w:rsid w:val="00535221"/>
    <w:rsid w:val="0053540D"/>
    <w:rsid w:val="00537E01"/>
    <w:rsid w:val="005400FC"/>
    <w:rsid w:val="00540352"/>
    <w:rsid w:val="005403E8"/>
    <w:rsid w:val="00551D48"/>
    <w:rsid w:val="005547CA"/>
    <w:rsid w:val="00555F68"/>
    <w:rsid w:val="00557192"/>
    <w:rsid w:val="005576F8"/>
    <w:rsid w:val="00560D9D"/>
    <w:rsid w:val="00561604"/>
    <w:rsid w:val="005720EB"/>
    <w:rsid w:val="00575F7C"/>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3586"/>
    <w:rsid w:val="00615050"/>
    <w:rsid w:val="00616DE6"/>
    <w:rsid w:val="00622372"/>
    <w:rsid w:val="00623E13"/>
    <w:rsid w:val="0062545D"/>
    <w:rsid w:val="00633E77"/>
    <w:rsid w:val="0063644E"/>
    <w:rsid w:val="00636D6D"/>
    <w:rsid w:val="006371A1"/>
    <w:rsid w:val="006404FF"/>
    <w:rsid w:val="0065381D"/>
    <w:rsid w:val="0066062F"/>
    <w:rsid w:val="0066273C"/>
    <w:rsid w:val="00671099"/>
    <w:rsid w:val="0067358F"/>
    <w:rsid w:val="0067395C"/>
    <w:rsid w:val="00676A56"/>
    <w:rsid w:val="0068215C"/>
    <w:rsid w:val="0068230E"/>
    <w:rsid w:val="006858C4"/>
    <w:rsid w:val="0069799C"/>
    <w:rsid w:val="00697E5B"/>
    <w:rsid w:val="006A465C"/>
    <w:rsid w:val="006A4FFC"/>
    <w:rsid w:val="006A6D7D"/>
    <w:rsid w:val="006A73F8"/>
    <w:rsid w:val="006B1180"/>
    <w:rsid w:val="006B2425"/>
    <w:rsid w:val="006B2483"/>
    <w:rsid w:val="006B4E3F"/>
    <w:rsid w:val="006B6D4A"/>
    <w:rsid w:val="006C2620"/>
    <w:rsid w:val="006C3172"/>
    <w:rsid w:val="006C3304"/>
    <w:rsid w:val="006C4700"/>
    <w:rsid w:val="006C7956"/>
    <w:rsid w:val="006D03BB"/>
    <w:rsid w:val="006D21FF"/>
    <w:rsid w:val="006D680C"/>
    <w:rsid w:val="006E3BD4"/>
    <w:rsid w:val="006E4164"/>
    <w:rsid w:val="006E5B0A"/>
    <w:rsid w:val="006E7C55"/>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413BC"/>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B9A"/>
    <w:rsid w:val="007C6B92"/>
    <w:rsid w:val="007C7719"/>
    <w:rsid w:val="007D2AD5"/>
    <w:rsid w:val="007D6AE7"/>
    <w:rsid w:val="007D6CFB"/>
    <w:rsid w:val="007E1607"/>
    <w:rsid w:val="007E574B"/>
    <w:rsid w:val="007E5750"/>
    <w:rsid w:val="007E6923"/>
    <w:rsid w:val="0080264C"/>
    <w:rsid w:val="008059AC"/>
    <w:rsid w:val="008065F4"/>
    <w:rsid w:val="00811638"/>
    <w:rsid w:val="00814458"/>
    <w:rsid w:val="00814AE7"/>
    <w:rsid w:val="00815382"/>
    <w:rsid w:val="00816EA9"/>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1739"/>
    <w:rsid w:val="00865AD4"/>
    <w:rsid w:val="00865E7D"/>
    <w:rsid w:val="00872A9C"/>
    <w:rsid w:val="00877B02"/>
    <w:rsid w:val="008813AB"/>
    <w:rsid w:val="0088174A"/>
    <w:rsid w:val="00882E5C"/>
    <w:rsid w:val="00886696"/>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24B9"/>
    <w:rsid w:val="009555B9"/>
    <w:rsid w:val="0095642D"/>
    <w:rsid w:val="00962492"/>
    <w:rsid w:val="009625E7"/>
    <w:rsid w:val="00964824"/>
    <w:rsid w:val="00964B48"/>
    <w:rsid w:val="00970A65"/>
    <w:rsid w:val="00972C11"/>
    <w:rsid w:val="009766F4"/>
    <w:rsid w:val="00976BF5"/>
    <w:rsid w:val="00981FE2"/>
    <w:rsid w:val="00982052"/>
    <w:rsid w:val="00982410"/>
    <w:rsid w:val="0099287E"/>
    <w:rsid w:val="00993A09"/>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4E3"/>
    <w:rsid w:val="009F45A2"/>
    <w:rsid w:val="00A0030A"/>
    <w:rsid w:val="00A01047"/>
    <w:rsid w:val="00A064A6"/>
    <w:rsid w:val="00A219A4"/>
    <w:rsid w:val="00A23043"/>
    <w:rsid w:val="00A25844"/>
    <w:rsid w:val="00A26E0C"/>
    <w:rsid w:val="00A270F8"/>
    <w:rsid w:val="00A30C7E"/>
    <w:rsid w:val="00A311C2"/>
    <w:rsid w:val="00A343A5"/>
    <w:rsid w:val="00A3715B"/>
    <w:rsid w:val="00A40FBE"/>
    <w:rsid w:val="00A469D3"/>
    <w:rsid w:val="00A54C36"/>
    <w:rsid w:val="00A60379"/>
    <w:rsid w:val="00A606CF"/>
    <w:rsid w:val="00A66515"/>
    <w:rsid w:val="00A66A4E"/>
    <w:rsid w:val="00A70EF5"/>
    <w:rsid w:val="00A74AFC"/>
    <w:rsid w:val="00A80B95"/>
    <w:rsid w:val="00A81E86"/>
    <w:rsid w:val="00A8684E"/>
    <w:rsid w:val="00A900BC"/>
    <w:rsid w:val="00A92089"/>
    <w:rsid w:val="00A960CD"/>
    <w:rsid w:val="00A96CD2"/>
    <w:rsid w:val="00AA1231"/>
    <w:rsid w:val="00AA174B"/>
    <w:rsid w:val="00AA32B2"/>
    <w:rsid w:val="00AA795E"/>
    <w:rsid w:val="00AB496C"/>
    <w:rsid w:val="00AB7AB9"/>
    <w:rsid w:val="00AB7DAD"/>
    <w:rsid w:val="00AC3718"/>
    <w:rsid w:val="00AC603E"/>
    <w:rsid w:val="00AD2206"/>
    <w:rsid w:val="00AD24F3"/>
    <w:rsid w:val="00AD2E6C"/>
    <w:rsid w:val="00AE1CBB"/>
    <w:rsid w:val="00AE3DBB"/>
    <w:rsid w:val="00AE5191"/>
    <w:rsid w:val="00AE52F2"/>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2A30"/>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080"/>
    <w:rsid w:val="00BE266D"/>
    <w:rsid w:val="00BE33C8"/>
    <w:rsid w:val="00BE6894"/>
    <w:rsid w:val="00BE7D17"/>
    <w:rsid w:val="00BF1CE7"/>
    <w:rsid w:val="00BF39D4"/>
    <w:rsid w:val="00BF3F82"/>
    <w:rsid w:val="00BF5B09"/>
    <w:rsid w:val="00BF7326"/>
    <w:rsid w:val="00BF7BA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83392"/>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1072"/>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167D9"/>
    <w:rsid w:val="00E202FA"/>
    <w:rsid w:val="00E218CA"/>
    <w:rsid w:val="00E23370"/>
    <w:rsid w:val="00E2458E"/>
    <w:rsid w:val="00E253D5"/>
    <w:rsid w:val="00E25645"/>
    <w:rsid w:val="00E37AFE"/>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879"/>
    <w:rsid w:val="00E85F06"/>
    <w:rsid w:val="00E877DB"/>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A05"/>
    <w:rsid w:val="00F14FDC"/>
    <w:rsid w:val="00F154A5"/>
    <w:rsid w:val="00F1686A"/>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611A"/>
    <w:rsid w:val="00F770B2"/>
    <w:rsid w:val="00F80A85"/>
    <w:rsid w:val="00F81C42"/>
    <w:rsid w:val="00F85145"/>
    <w:rsid w:val="00F85583"/>
    <w:rsid w:val="00F878AA"/>
    <w:rsid w:val="00F92064"/>
    <w:rsid w:val="00F9218C"/>
    <w:rsid w:val="00F93A13"/>
    <w:rsid w:val="00F957AF"/>
    <w:rsid w:val="00FA03B3"/>
    <w:rsid w:val="00FA6095"/>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8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pPr>
      <w:spacing w:line="240" w:lineRule="auto"/>
    </w:pPr>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86856">
      <w:bodyDiv w:val="1"/>
      <w:marLeft w:val="0"/>
      <w:marRight w:val="0"/>
      <w:marTop w:val="0"/>
      <w:marBottom w:val="0"/>
      <w:divBdr>
        <w:top w:val="none" w:sz="0" w:space="0" w:color="auto"/>
        <w:left w:val="none" w:sz="0" w:space="0" w:color="auto"/>
        <w:bottom w:val="none" w:sz="0" w:space="0" w:color="auto"/>
        <w:right w:val="none" w:sz="0" w:space="0" w:color="auto"/>
      </w:divBdr>
    </w:div>
    <w:div w:id="200763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18309-53E0-4C98-9809-6F4939C3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AVNR HH Thank You Letter</vt:lpstr>
    </vt:vector>
  </TitlesOfParts>
  <Company>Mathematica, Inc</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AVNR HH Thank You Letter</dc:title>
  <dc:subject>Letter</dc:subject>
  <dc:creator>MATHEMATICA</dc:creator>
  <dc:description>Sheena formatted for Rachel Sutton-Heisey (10/31/16)</dc:description>
  <cp:lastModifiedBy>SYSTEM</cp:lastModifiedBy>
  <cp:revision>2</cp:revision>
  <dcterms:created xsi:type="dcterms:W3CDTF">2017-09-15T16:30:00Z</dcterms:created>
  <dcterms:modified xsi:type="dcterms:W3CDTF">2017-09-15T16:30:00Z</dcterms:modified>
</cp:coreProperties>
</file>