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3DA55" w14:textId="77777777" w:rsidR="001529D1" w:rsidRPr="00B64276" w:rsidRDefault="001529D1" w:rsidP="00075BAD">
      <w:pPr>
        <w:pStyle w:val="Heading1"/>
        <w:tabs>
          <w:tab w:val="right" w:pos="10080"/>
        </w:tabs>
        <w:jc w:val="center"/>
        <w:rPr>
          <w:rFonts w:asciiTheme="minorHAnsi" w:hAnsiTheme="minorHAnsi" w:cstheme="minorHAnsi"/>
          <w:b/>
          <w:bCs/>
          <w:color w:val="auto"/>
          <w:sz w:val="22"/>
          <w:szCs w:val="22"/>
        </w:rPr>
      </w:pPr>
      <w:bookmarkStart w:id="0" w:name="_GoBack"/>
      <w:bookmarkEnd w:id="0"/>
      <w:r w:rsidRPr="00B64276">
        <w:rPr>
          <w:rFonts w:asciiTheme="minorHAnsi" w:hAnsiTheme="minorHAnsi" w:cstheme="minorHAnsi"/>
          <w:b/>
          <w:bCs/>
          <w:color w:val="auto"/>
          <w:sz w:val="22"/>
          <w:szCs w:val="22"/>
        </w:rPr>
        <w:t>Change Request</w:t>
      </w:r>
    </w:p>
    <w:p w14:paraId="4A2BAE58" w14:textId="04D0C9E6" w:rsidR="001529D1" w:rsidRPr="00B64276" w:rsidRDefault="00A54F09" w:rsidP="00075BAD">
      <w:pPr>
        <w:jc w:val="center"/>
        <w:rPr>
          <w:rFonts w:cstheme="minorHAnsi"/>
          <w:sz w:val="22"/>
          <w:szCs w:val="22"/>
        </w:rPr>
      </w:pPr>
      <w:r>
        <w:rPr>
          <w:rFonts w:cstheme="minorHAnsi"/>
          <w:sz w:val="22"/>
          <w:szCs w:val="22"/>
        </w:rPr>
        <w:t>Sept 05, 2017</w:t>
      </w:r>
    </w:p>
    <w:p w14:paraId="1DDB63D5" w14:textId="77777777" w:rsidR="001529D1" w:rsidRPr="00B64276" w:rsidRDefault="001529D1" w:rsidP="00075BAD">
      <w:pPr>
        <w:pStyle w:val="Heading1"/>
        <w:tabs>
          <w:tab w:val="left" w:pos="3240"/>
          <w:tab w:val="right" w:pos="10080"/>
        </w:tabs>
        <w:rPr>
          <w:rFonts w:asciiTheme="minorHAnsi" w:hAnsiTheme="minorHAnsi" w:cstheme="minorHAnsi"/>
          <w:b/>
          <w:bCs/>
          <w:color w:val="auto"/>
          <w:sz w:val="22"/>
          <w:szCs w:val="22"/>
        </w:rPr>
      </w:pPr>
      <w:r w:rsidRPr="00B64276">
        <w:rPr>
          <w:rFonts w:asciiTheme="minorHAnsi" w:hAnsiTheme="minorHAnsi" w:cstheme="minorHAnsi"/>
          <w:b/>
          <w:bCs/>
          <w:color w:val="auto"/>
          <w:sz w:val="22"/>
          <w:szCs w:val="22"/>
        </w:rPr>
        <w:t xml:space="preserve">Information Collection Request:  “ZEN Colombia Study: Zika in Pregnant Women and Children in Colombia”  </w:t>
      </w:r>
    </w:p>
    <w:p w14:paraId="04919FD3" w14:textId="196B22EA" w:rsidR="001529D1" w:rsidRPr="00B64276" w:rsidRDefault="001529D1" w:rsidP="00075BAD">
      <w:pPr>
        <w:pStyle w:val="Heading1"/>
        <w:tabs>
          <w:tab w:val="right" w:pos="10080"/>
        </w:tabs>
        <w:rPr>
          <w:rFonts w:asciiTheme="minorHAnsi" w:hAnsiTheme="minorHAnsi" w:cstheme="minorHAnsi"/>
          <w:color w:val="auto"/>
          <w:sz w:val="22"/>
          <w:szCs w:val="22"/>
        </w:rPr>
      </w:pPr>
      <w:r w:rsidRPr="00B64276">
        <w:rPr>
          <w:rFonts w:asciiTheme="minorHAnsi" w:hAnsiTheme="minorHAnsi" w:cstheme="minorHAnsi"/>
          <w:color w:val="auto"/>
          <w:sz w:val="22"/>
          <w:szCs w:val="22"/>
        </w:rPr>
        <w:t>(OMB no. 0920-1</w:t>
      </w:r>
      <w:r w:rsidR="00860659">
        <w:rPr>
          <w:rFonts w:asciiTheme="minorHAnsi" w:hAnsiTheme="minorHAnsi" w:cstheme="minorHAnsi"/>
          <w:color w:val="auto"/>
          <w:sz w:val="22"/>
          <w:szCs w:val="22"/>
        </w:rPr>
        <w:t>190</w:t>
      </w:r>
      <w:r w:rsidRPr="00B64276">
        <w:rPr>
          <w:rFonts w:asciiTheme="minorHAnsi" w:hAnsiTheme="minorHAnsi" w:cstheme="minorHAnsi"/>
          <w:color w:val="auto"/>
          <w:sz w:val="22"/>
          <w:szCs w:val="22"/>
        </w:rPr>
        <w:t xml:space="preserve">, exp. date </w:t>
      </w:r>
      <w:r w:rsidR="00860659">
        <w:rPr>
          <w:rFonts w:asciiTheme="minorHAnsi" w:hAnsiTheme="minorHAnsi" w:cstheme="minorHAnsi"/>
          <w:color w:val="auto"/>
          <w:sz w:val="22"/>
          <w:szCs w:val="22"/>
        </w:rPr>
        <w:t>07/31/19</w:t>
      </w:r>
      <w:r w:rsidRPr="00B64276">
        <w:rPr>
          <w:rFonts w:asciiTheme="minorHAnsi" w:hAnsiTheme="minorHAnsi" w:cstheme="minorHAnsi"/>
          <w:color w:val="auto"/>
          <w:sz w:val="22"/>
          <w:szCs w:val="22"/>
        </w:rPr>
        <w:t>)</w:t>
      </w:r>
    </w:p>
    <w:p w14:paraId="61AD1307" w14:textId="77777777" w:rsidR="001529D1" w:rsidRPr="00B64276" w:rsidRDefault="001529D1" w:rsidP="00075BAD">
      <w:pPr>
        <w:tabs>
          <w:tab w:val="left" w:pos="3240"/>
        </w:tabs>
        <w:rPr>
          <w:sz w:val="22"/>
          <w:szCs w:val="22"/>
          <w:u w:val="single"/>
        </w:rPr>
      </w:pP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p>
    <w:p w14:paraId="283EEBD9" w14:textId="77777777" w:rsidR="001529D1" w:rsidRPr="00B64276" w:rsidRDefault="001529D1" w:rsidP="00075BAD">
      <w:pPr>
        <w:pStyle w:val="Heading1"/>
        <w:rPr>
          <w:rFonts w:asciiTheme="minorHAnsi" w:hAnsiTheme="minorHAnsi"/>
          <w:b/>
          <w:color w:val="auto"/>
          <w:sz w:val="22"/>
          <w:szCs w:val="22"/>
        </w:rPr>
      </w:pPr>
      <w:r w:rsidRPr="00B64276">
        <w:rPr>
          <w:rFonts w:asciiTheme="minorHAnsi" w:hAnsiTheme="minorHAnsi"/>
          <w:b/>
          <w:color w:val="auto"/>
          <w:sz w:val="22"/>
          <w:szCs w:val="22"/>
        </w:rPr>
        <w:t>Background and Justification</w:t>
      </w:r>
    </w:p>
    <w:p w14:paraId="152B474F" w14:textId="77777777" w:rsidR="001529D1" w:rsidRPr="00B64276" w:rsidRDefault="001529D1" w:rsidP="00075BAD">
      <w:pPr>
        <w:pStyle w:val="Heading1"/>
        <w:spacing w:after="240"/>
        <w:rPr>
          <w:rFonts w:asciiTheme="minorHAnsi" w:hAnsiTheme="minorHAnsi"/>
          <w:color w:val="auto"/>
          <w:sz w:val="22"/>
          <w:szCs w:val="22"/>
        </w:rPr>
      </w:pPr>
      <w:r w:rsidRPr="00B64276">
        <w:rPr>
          <w:rFonts w:asciiTheme="minorHAnsi" w:eastAsiaTheme="minorHAnsi" w:hAnsiTheme="minorHAnsi"/>
          <w:color w:val="auto"/>
          <w:sz w:val="22"/>
          <w:szCs w:val="22"/>
        </w:rPr>
        <w:t>CDC is approved to collect i</w:t>
      </w:r>
      <w:r w:rsidRPr="00B64276">
        <w:rPr>
          <w:rFonts w:asciiTheme="minorHAnsi" w:hAnsiTheme="minorHAnsi"/>
          <w:color w:val="auto"/>
          <w:sz w:val="22"/>
          <w:szCs w:val="22"/>
        </w:rPr>
        <w:t xml:space="preserve">nformation needed to better understand the adverse pregnancy, maternal and infant health outcomes associated with Zika Virus (ZIKV) during pregnancy and/or early infancy.  This information includes multiple clinic visits to collect blood and urine, as well as interview administered questionnaires at every visit.    </w:t>
      </w:r>
    </w:p>
    <w:p w14:paraId="1406EE34" w14:textId="77777777" w:rsidR="005B4EA0" w:rsidRDefault="001529D1" w:rsidP="005B4EA0">
      <w:pPr>
        <w:pStyle w:val="Heading1"/>
        <w:rPr>
          <w:rFonts w:asciiTheme="minorHAnsi" w:hAnsiTheme="minorHAnsi"/>
          <w:color w:val="auto"/>
          <w:sz w:val="22"/>
          <w:szCs w:val="22"/>
        </w:rPr>
      </w:pPr>
      <w:r w:rsidRPr="00B64276">
        <w:rPr>
          <w:rFonts w:asciiTheme="minorHAnsi" w:hAnsiTheme="minorHAnsi"/>
          <w:color w:val="auto"/>
          <w:sz w:val="22"/>
          <w:szCs w:val="22"/>
        </w:rPr>
        <w:t>CDC obtained approval for information collectio</w:t>
      </w:r>
      <w:r w:rsidR="00860659">
        <w:rPr>
          <w:rFonts w:asciiTheme="minorHAnsi" w:hAnsiTheme="minorHAnsi"/>
          <w:color w:val="auto"/>
          <w:sz w:val="22"/>
          <w:szCs w:val="22"/>
        </w:rPr>
        <w:t>n in June 2017 and is requesting a non-substantive modification request</w:t>
      </w:r>
      <w:r w:rsidR="00A54F09">
        <w:rPr>
          <w:rFonts w:asciiTheme="minorHAnsi" w:hAnsiTheme="minorHAnsi"/>
          <w:color w:val="auto"/>
          <w:sz w:val="22"/>
          <w:szCs w:val="22"/>
        </w:rPr>
        <w:t xml:space="preserve"> for the following changes:</w:t>
      </w:r>
      <w:r w:rsidR="005B4EA0">
        <w:rPr>
          <w:rFonts w:asciiTheme="minorHAnsi" w:hAnsiTheme="minorHAnsi"/>
          <w:color w:val="auto"/>
          <w:sz w:val="22"/>
          <w:szCs w:val="22"/>
        </w:rPr>
        <w:t xml:space="preserve">  </w:t>
      </w:r>
    </w:p>
    <w:p w14:paraId="28D1D9FE" w14:textId="19D351E5" w:rsidR="005B4EA0" w:rsidRDefault="005B4EA0" w:rsidP="005B4EA0">
      <w:pPr>
        <w:pStyle w:val="Heading1"/>
        <w:numPr>
          <w:ilvl w:val="0"/>
          <w:numId w:val="23"/>
        </w:numPr>
        <w:rPr>
          <w:rFonts w:asciiTheme="minorHAnsi" w:hAnsiTheme="minorHAnsi"/>
          <w:color w:val="auto"/>
          <w:sz w:val="22"/>
          <w:szCs w:val="22"/>
        </w:rPr>
      </w:pPr>
      <w:r>
        <w:rPr>
          <w:rFonts w:asciiTheme="minorHAnsi" w:hAnsiTheme="minorHAnsi"/>
          <w:color w:val="auto"/>
          <w:sz w:val="22"/>
          <w:szCs w:val="22"/>
        </w:rPr>
        <w:t>To delete a question in the maternal follow-up questionnaire</w:t>
      </w:r>
    </w:p>
    <w:p w14:paraId="443719FB" w14:textId="20EDD40E" w:rsidR="005B4EA0" w:rsidRDefault="005B4EA0" w:rsidP="005B4EA0">
      <w:pPr>
        <w:pStyle w:val="Heading1"/>
        <w:numPr>
          <w:ilvl w:val="0"/>
          <w:numId w:val="23"/>
        </w:numPr>
        <w:rPr>
          <w:rFonts w:asciiTheme="minorHAnsi" w:hAnsiTheme="minorHAnsi"/>
          <w:color w:val="auto"/>
          <w:sz w:val="22"/>
          <w:szCs w:val="22"/>
        </w:rPr>
      </w:pPr>
      <w:r w:rsidRPr="005B4EA0">
        <w:rPr>
          <w:rFonts w:asciiTheme="minorHAnsi" w:hAnsiTheme="minorHAnsi"/>
          <w:color w:val="auto"/>
          <w:sz w:val="22"/>
          <w:szCs w:val="22"/>
        </w:rPr>
        <w:t>To add 3-questions in the maternal follow-up questionnaire</w:t>
      </w:r>
    </w:p>
    <w:p w14:paraId="5EECD1FC" w14:textId="41CEA4C2" w:rsidR="00E450A2" w:rsidRDefault="00E450A2" w:rsidP="00E450A2"/>
    <w:p w14:paraId="2F938C88" w14:textId="332E6687" w:rsidR="00E450A2" w:rsidRPr="008B0298" w:rsidRDefault="00E450A2" w:rsidP="00E450A2">
      <w:pPr>
        <w:pStyle w:val="ListParagraph"/>
        <w:numPr>
          <w:ilvl w:val="0"/>
          <w:numId w:val="23"/>
        </w:numPr>
        <w:rPr>
          <w:sz w:val="22"/>
          <w:szCs w:val="22"/>
        </w:rPr>
      </w:pPr>
      <w:r>
        <w:t xml:space="preserve"> </w:t>
      </w:r>
      <w:r w:rsidRPr="008B0298">
        <w:rPr>
          <w:sz w:val="22"/>
          <w:szCs w:val="22"/>
        </w:rPr>
        <w:t>Formatting changes to the eligibility form</w:t>
      </w:r>
    </w:p>
    <w:p w14:paraId="75226096" w14:textId="38B42BE4" w:rsidR="005B4EA0" w:rsidRPr="005B4EA0" w:rsidRDefault="005B4EA0" w:rsidP="005B4EA0">
      <w:pPr>
        <w:pStyle w:val="Heading1"/>
        <w:numPr>
          <w:ilvl w:val="0"/>
          <w:numId w:val="23"/>
        </w:numPr>
        <w:rPr>
          <w:rFonts w:asciiTheme="minorHAnsi" w:hAnsiTheme="minorHAnsi"/>
          <w:color w:val="auto"/>
          <w:sz w:val="22"/>
          <w:szCs w:val="22"/>
        </w:rPr>
      </w:pPr>
      <w:r w:rsidRPr="005B4EA0">
        <w:rPr>
          <w:rFonts w:asciiTheme="minorHAnsi" w:hAnsiTheme="minorHAnsi"/>
          <w:color w:val="auto"/>
          <w:sz w:val="22"/>
          <w:szCs w:val="22"/>
        </w:rPr>
        <w:t>Make minor edits to existing Spanish questionnaires</w:t>
      </w:r>
    </w:p>
    <w:p w14:paraId="3D38EC0C" w14:textId="77777777" w:rsidR="005B4EA0" w:rsidRDefault="005B4EA0" w:rsidP="005B4EA0">
      <w:pPr>
        <w:pStyle w:val="Heading1"/>
        <w:rPr>
          <w:rFonts w:cstheme="minorHAnsi"/>
          <w:sz w:val="22"/>
          <w:szCs w:val="22"/>
        </w:rPr>
      </w:pPr>
      <w:r w:rsidRPr="00C84B37">
        <w:rPr>
          <w:rFonts w:asciiTheme="minorHAnsi" w:hAnsiTheme="minorHAnsi"/>
          <w:color w:val="auto"/>
          <w:sz w:val="22"/>
          <w:szCs w:val="22"/>
        </w:rPr>
        <w:t>The proposed changes will allow for the most efficient capture of other tools used during the study without additional time burden.  There is no change to the estimated burden per response.  CDC plans to begin administering the revised instruments as soon as we receive approval.  OMB approval is requested, effective immediately.</w:t>
      </w:r>
      <w:r w:rsidRPr="00B64276">
        <w:rPr>
          <w:rFonts w:cstheme="minorHAnsi"/>
          <w:sz w:val="22"/>
          <w:szCs w:val="22"/>
        </w:rPr>
        <w:t xml:space="preserve">  </w:t>
      </w:r>
      <w:r>
        <w:rPr>
          <w:rFonts w:cstheme="minorHAnsi"/>
          <w:sz w:val="22"/>
          <w:szCs w:val="22"/>
        </w:rPr>
        <w:t xml:space="preserve">  </w:t>
      </w:r>
    </w:p>
    <w:p w14:paraId="5DD99532" w14:textId="77777777" w:rsidR="005B4EA0" w:rsidRPr="005B4EA0" w:rsidRDefault="005B4EA0" w:rsidP="005B4EA0"/>
    <w:p w14:paraId="72A89B30" w14:textId="040458E6" w:rsidR="00C84B37" w:rsidRDefault="00A54F09" w:rsidP="00A54F09">
      <w:pPr>
        <w:pStyle w:val="Heading1"/>
        <w:numPr>
          <w:ilvl w:val="0"/>
          <w:numId w:val="21"/>
        </w:numPr>
        <w:rPr>
          <w:rFonts w:asciiTheme="minorHAnsi" w:hAnsiTheme="minorHAnsi"/>
          <w:color w:val="auto"/>
          <w:sz w:val="22"/>
          <w:szCs w:val="22"/>
        </w:rPr>
      </w:pPr>
      <w:r>
        <w:rPr>
          <w:rFonts w:asciiTheme="minorHAnsi" w:hAnsiTheme="minorHAnsi"/>
          <w:color w:val="auto"/>
          <w:sz w:val="22"/>
          <w:szCs w:val="22"/>
        </w:rPr>
        <w:t>T</w:t>
      </w:r>
      <w:r w:rsidR="00860659">
        <w:rPr>
          <w:rFonts w:asciiTheme="minorHAnsi" w:hAnsiTheme="minorHAnsi"/>
          <w:color w:val="auto"/>
          <w:sz w:val="22"/>
          <w:szCs w:val="22"/>
        </w:rPr>
        <w:t>o delete the following question from the maternal follow-up questionnaire</w:t>
      </w:r>
      <w:r w:rsidR="005B4EA0">
        <w:rPr>
          <w:rFonts w:asciiTheme="minorHAnsi" w:hAnsiTheme="minorHAnsi"/>
          <w:color w:val="auto"/>
          <w:sz w:val="22"/>
          <w:szCs w:val="22"/>
        </w:rPr>
        <w:t xml:space="preserve"> (Att B3</w:t>
      </w:r>
      <w:r w:rsidR="00B40D7D">
        <w:rPr>
          <w:rFonts w:asciiTheme="minorHAnsi" w:hAnsiTheme="minorHAnsi"/>
          <w:color w:val="auto"/>
          <w:sz w:val="22"/>
          <w:szCs w:val="22"/>
        </w:rPr>
        <w:t xml:space="preserve"> and C3</w:t>
      </w:r>
      <w:r w:rsidR="005B4EA0">
        <w:rPr>
          <w:rFonts w:asciiTheme="minorHAnsi" w:hAnsiTheme="minorHAnsi"/>
          <w:color w:val="auto"/>
          <w:sz w:val="22"/>
          <w:szCs w:val="22"/>
        </w:rPr>
        <w:t>)</w:t>
      </w:r>
      <w:r w:rsidR="00860659">
        <w:rPr>
          <w:rFonts w:asciiTheme="minorHAnsi" w:hAnsiTheme="minorHAnsi"/>
          <w:color w:val="auto"/>
          <w:sz w:val="22"/>
          <w:szCs w:val="22"/>
        </w:rPr>
        <w:t>.</w:t>
      </w:r>
    </w:p>
    <w:p w14:paraId="4726AF5B" w14:textId="32220EDA" w:rsidR="00860659" w:rsidRDefault="00860659" w:rsidP="00860659"/>
    <w:p w14:paraId="2B100BFE" w14:textId="77777777" w:rsidR="00860659" w:rsidRPr="001B3D17" w:rsidRDefault="00860659" w:rsidP="00A54F09">
      <w:pPr>
        <w:ind w:firstLine="720"/>
        <w:rPr>
          <w:rFonts w:ascii="Arial" w:hAnsi="Arial" w:cs="Arial"/>
          <w:sz w:val="22"/>
          <w:szCs w:val="22"/>
        </w:rPr>
      </w:pPr>
      <w:r>
        <w:rPr>
          <w:rFonts w:ascii="Arial" w:hAnsi="Arial" w:cs="Arial"/>
          <w:b/>
          <w:sz w:val="22"/>
          <w:szCs w:val="22"/>
        </w:rPr>
        <w:t>18</w:t>
      </w:r>
      <w:r w:rsidRPr="001A77D7">
        <w:rPr>
          <w:rFonts w:ascii="Arial" w:hAnsi="Arial" w:cs="Arial"/>
          <w:b/>
          <w:sz w:val="22"/>
          <w:szCs w:val="22"/>
        </w:rPr>
        <w:t>.</w:t>
      </w:r>
      <w:r w:rsidRPr="001B3D17">
        <w:rPr>
          <w:rFonts w:ascii="Arial" w:hAnsi="Arial" w:cs="Arial"/>
          <w:sz w:val="22"/>
          <w:szCs w:val="22"/>
        </w:rPr>
        <w:t xml:space="preserve"> </w:t>
      </w:r>
      <w:r>
        <w:rPr>
          <w:rFonts w:ascii="Arial" w:hAnsi="Arial" w:cs="Arial"/>
          <w:sz w:val="22"/>
          <w:szCs w:val="22"/>
        </w:rPr>
        <w:t>Since your last study clinic visit</w:t>
      </w:r>
      <w:r w:rsidRPr="001B3D17">
        <w:rPr>
          <w:rFonts w:ascii="Arial" w:hAnsi="Arial" w:cs="Arial"/>
          <w:sz w:val="22"/>
          <w:szCs w:val="22"/>
        </w:rPr>
        <w:t xml:space="preserve">, have you…? </w:t>
      </w:r>
    </w:p>
    <w:p w14:paraId="21A8D841" w14:textId="77777777" w:rsidR="00860659" w:rsidRPr="001B3D17" w:rsidRDefault="00860659" w:rsidP="00860659">
      <w:pPr>
        <w:rPr>
          <w:rFonts w:ascii="Arial" w:hAnsi="Arial" w:cs="Arial"/>
          <w:sz w:val="22"/>
          <w:szCs w:val="22"/>
        </w:rPr>
      </w:pPr>
    </w:p>
    <w:tbl>
      <w:tblPr>
        <w:tblStyle w:val="TableGrid"/>
        <w:tblW w:w="0" w:type="auto"/>
        <w:tblInd w:w="715" w:type="dxa"/>
        <w:tblLook w:val="04A0" w:firstRow="1" w:lastRow="0" w:firstColumn="1" w:lastColumn="0" w:noHBand="0" w:noVBand="1"/>
      </w:tblPr>
      <w:tblGrid>
        <w:gridCol w:w="3510"/>
        <w:gridCol w:w="5130"/>
      </w:tblGrid>
      <w:tr w:rsidR="00860659" w:rsidRPr="001B3D17" w14:paraId="0D6CF38C" w14:textId="77777777" w:rsidTr="003D2EDA">
        <w:trPr>
          <w:trHeight w:val="233"/>
        </w:trPr>
        <w:tc>
          <w:tcPr>
            <w:tcW w:w="3510" w:type="dxa"/>
          </w:tcPr>
          <w:p w14:paraId="657D0C4E" w14:textId="77777777" w:rsidR="00860659" w:rsidRPr="001B3D17" w:rsidRDefault="00860659" w:rsidP="003D2EDA">
            <w:pPr>
              <w:rPr>
                <w:rFonts w:ascii="Arial" w:hAnsi="Arial" w:cs="Arial"/>
                <w:sz w:val="22"/>
                <w:szCs w:val="22"/>
              </w:rPr>
            </w:pPr>
            <w:r w:rsidRPr="001B3D17">
              <w:rPr>
                <w:rFonts w:ascii="Arial" w:hAnsi="Arial" w:cs="Arial"/>
                <w:sz w:val="22"/>
                <w:szCs w:val="22"/>
              </w:rPr>
              <w:t>Received oral sex from someone</w:t>
            </w:r>
          </w:p>
        </w:tc>
        <w:tc>
          <w:tcPr>
            <w:tcW w:w="5130" w:type="dxa"/>
          </w:tcPr>
          <w:p w14:paraId="094DEC3F" w14:textId="77777777" w:rsidR="00860659" w:rsidRPr="001B3D17" w:rsidRDefault="00860659" w:rsidP="003D2EDA">
            <w:pPr>
              <w:rPr>
                <w:rFonts w:ascii="Arial" w:hAnsi="Arial" w:cs="Arial"/>
                <w:noProof/>
                <w:sz w:val="22"/>
                <w:szCs w:val="22"/>
              </w:rPr>
            </w:pPr>
            <w:r w:rsidRPr="001B3D17">
              <w:rPr>
                <w:rFonts w:ascii="Arial" w:hAnsi="Arial" w:cs="Arial"/>
                <w:noProof/>
                <w:sz w:val="22"/>
                <w:szCs w:val="22"/>
              </w:rPr>
              <w:sym w:font="Wingdings" w:char="F0A8"/>
            </w:r>
            <w:r w:rsidRPr="001B3D17">
              <w:rPr>
                <w:rFonts w:ascii="Arial" w:hAnsi="Arial" w:cs="Arial"/>
                <w:noProof/>
                <w:sz w:val="22"/>
                <w:szCs w:val="22"/>
                <w:vertAlign w:val="subscript"/>
              </w:rPr>
              <w:t>1</w:t>
            </w:r>
            <w:r w:rsidRPr="001B3D17">
              <w:rPr>
                <w:rFonts w:ascii="Arial" w:hAnsi="Arial" w:cs="Arial"/>
                <w:noProof/>
                <w:sz w:val="22"/>
                <w:szCs w:val="22"/>
              </w:rPr>
              <w:t xml:space="preserve"> Yes     </w:t>
            </w:r>
            <w:r w:rsidRPr="001B3D17">
              <w:rPr>
                <w:rFonts w:ascii="Arial" w:hAnsi="Arial" w:cs="Arial"/>
                <w:noProof/>
                <w:sz w:val="22"/>
                <w:szCs w:val="22"/>
              </w:rPr>
              <w:sym w:font="Wingdings" w:char="F0A8"/>
            </w:r>
            <w:r w:rsidRPr="001B3D17">
              <w:rPr>
                <w:rFonts w:ascii="Arial" w:hAnsi="Arial" w:cs="Arial"/>
                <w:noProof/>
                <w:sz w:val="22"/>
                <w:szCs w:val="22"/>
                <w:vertAlign w:val="subscript"/>
              </w:rPr>
              <w:t>0</w:t>
            </w:r>
            <w:r w:rsidRPr="001B3D17">
              <w:rPr>
                <w:rFonts w:ascii="Arial" w:hAnsi="Arial" w:cs="Arial"/>
                <w:noProof/>
                <w:sz w:val="22"/>
                <w:szCs w:val="22"/>
              </w:rPr>
              <w:t xml:space="preserve"> No    </w:t>
            </w:r>
            <w:r w:rsidRPr="001B3D17">
              <w:rPr>
                <w:rFonts w:ascii="Arial" w:hAnsi="Arial" w:cs="Arial"/>
                <w:noProof/>
                <w:sz w:val="22"/>
                <w:szCs w:val="22"/>
              </w:rPr>
              <w:sym w:font="Wingdings" w:char="F0A8"/>
            </w:r>
            <w:r w:rsidRPr="001B3D17">
              <w:rPr>
                <w:rFonts w:ascii="Arial" w:hAnsi="Arial" w:cs="Arial"/>
                <w:noProof/>
                <w:sz w:val="22"/>
                <w:szCs w:val="22"/>
                <w:vertAlign w:val="subscript"/>
              </w:rPr>
              <w:t>77</w:t>
            </w:r>
            <w:r w:rsidRPr="001B3D17">
              <w:rPr>
                <w:rFonts w:ascii="Arial" w:eastAsia="Times New Roman,DejaVuSansConde" w:hAnsi="Arial" w:cs="Arial"/>
                <w:sz w:val="22"/>
                <w:szCs w:val="22"/>
              </w:rPr>
              <w:t xml:space="preserve"> </w:t>
            </w:r>
            <w:r w:rsidRPr="001B3D17">
              <w:rPr>
                <w:rFonts w:ascii="Arial" w:eastAsia="Times New Roman,DejaVuSansConde" w:hAnsi="Arial" w:cs="Arial"/>
                <w:i/>
                <w:sz w:val="22"/>
                <w:szCs w:val="22"/>
              </w:rPr>
              <w:t>Don’t know</w:t>
            </w:r>
            <w:r w:rsidRPr="001B3D17">
              <w:rPr>
                <w:rFonts w:ascii="Arial" w:eastAsia="Times New Roman,DejaVuSansConde" w:hAnsi="Arial" w:cs="Arial"/>
                <w:sz w:val="22"/>
                <w:szCs w:val="22"/>
              </w:rPr>
              <w:t xml:space="preserve">    </w:t>
            </w:r>
            <w:r w:rsidRPr="001B3D17">
              <w:rPr>
                <w:rFonts w:ascii="Arial" w:hAnsi="Arial" w:cs="Arial"/>
                <w:noProof/>
                <w:sz w:val="22"/>
                <w:szCs w:val="22"/>
              </w:rPr>
              <w:sym w:font="Wingdings" w:char="F0A8"/>
            </w:r>
            <w:r w:rsidRPr="001B3D17">
              <w:rPr>
                <w:rFonts w:ascii="Arial" w:hAnsi="Arial" w:cs="Arial"/>
                <w:noProof/>
                <w:sz w:val="22"/>
                <w:szCs w:val="22"/>
                <w:vertAlign w:val="subscript"/>
              </w:rPr>
              <w:t>88</w:t>
            </w:r>
            <w:r w:rsidRPr="001B3D17">
              <w:rPr>
                <w:rFonts w:ascii="Arial" w:eastAsia="Times New Roman,DejaVuSansConde" w:hAnsi="Arial" w:cs="Arial"/>
                <w:sz w:val="22"/>
                <w:szCs w:val="22"/>
              </w:rPr>
              <w:t xml:space="preserve"> </w:t>
            </w:r>
            <w:r w:rsidRPr="001B3D17">
              <w:rPr>
                <w:rFonts w:ascii="Arial" w:eastAsia="Times New Roman,DejaVuSansConde" w:hAnsi="Arial" w:cs="Arial"/>
                <w:i/>
                <w:sz w:val="22"/>
                <w:szCs w:val="22"/>
              </w:rPr>
              <w:t>Refused</w:t>
            </w:r>
          </w:p>
        </w:tc>
      </w:tr>
      <w:tr w:rsidR="00860659" w:rsidRPr="001B3D17" w14:paraId="3D8D7953" w14:textId="77777777" w:rsidTr="003D2EDA">
        <w:trPr>
          <w:trHeight w:val="233"/>
        </w:trPr>
        <w:tc>
          <w:tcPr>
            <w:tcW w:w="3510" w:type="dxa"/>
          </w:tcPr>
          <w:p w14:paraId="27C8005A" w14:textId="77777777" w:rsidR="00860659" w:rsidRPr="001B3D17" w:rsidRDefault="00860659" w:rsidP="003D2EDA">
            <w:pPr>
              <w:rPr>
                <w:rFonts w:ascii="Arial" w:hAnsi="Arial" w:cs="Arial"/>
                <w:sz w:val="22"/>
                <w:szCs w:val="22"/>
              </w:rPr>
            </w:pPr>
            <w:r w:rsidRPr="001B3D17">
              <w:rPr>
                <w:rFonts w:ascii="Arial" w:hAnsi="Arial" w:cs="Arial"/>
                <w:sz w:val="22"/>
                <w:szCs w:val="22"/>
              </w:rPr>
              <w:t>Performed oral sex on someone</w:t>
            </w:r>
          </w:p>
        </w:tc>
        <w:tc>
          <w:tcPr>
            <w:tcW w:w="5130" w:type="dxa"/>
          </w:tcPr>
          <w:p w14:paraId="3EC242E7" w14:textId="77777777" w:rsidR="00860659" w:rsidRPr="001B3D17" w:rsidRDefault="00860659" w:rsidP="003D2EDA">
            <w:pPr>
              <w:rPr>
                <w:rFonts w:ascii="Arial" w:hAnsi="Arial" w:cs="Arial"/>
                <w:noProof/>
                <w:sz w:val="22"/>
                <w:szCs w:val="22"/>
              </w:rPr>
            </w:pPr>
            <w:r w:rsidRPr="001B3D17">
              <w:rPr>
                <w:rFonts w:ascii="Arial" w:hAnsi="Arial" w:cs="Arial"/>
                <w:noProof/>
                <w:sz w:val="22"/>
                <w:szCs w:val="22"/>
              </w:rPr>
              <w:sym w:font="Wingdings" w:char="F0A8"/>
            </w:r>
            <w:r w:rsidRPr="001B3D17">
              <w:rPr>
                <w:rFonts w:ascii="Arial" w:hAnsi="Arial" w:cs="Arial"/>
                <w:noProof/>
                <w:sz w:val="22"/>
                <w:szCs w:val="22"/>
                <w:vertAlign w:val="subscript"/>
              </w:rPr>
              <w:t>1</w:t>
            </w:r>
            <w:r w:rsidRPr="001B3D17">
              <w:rPr>
                <w:rFonts w:ascii="Arial" w:hAnsi="Arial" w:cs="Arial"/>
                <w:noProof/>
                <w:sz w:val="22"/>
                <w:szCs w:val="22"/>
              </w:rPr>
              <w:t xml:space="preserve"> Yes     </w:t>
            </w:r>
            <w:r w:rsidRPr="001B3D17">
              <w:rPr>
                <w:rFonts w:ascii="Arial" w:hAnsi="Arial" w:cs="Arial"/>
                <w:noProof/>
                <w:sz w:val="22"/>
                <w:szCs w:val="22"/>
              </w:rPr>
              <w:sym w:font="Wingdings" w:char="F0A8"/>
            </w:r>
            <w:r w:rsidRPr="001B3D17">
              <w:rPr>
                <w:rFonts w:ascii="Arial" w:hAnsi="Arial" w:cs="Arial"/>
                <w:noProof/>
                <w:sz w:val="22"/>
                <w:szCs w:val="22"/>
                <w:vertAlign w:val="subscript"/>
              </w:rPr>
              <w:t>0</w:t>
            </w:r>
            <w:r w:rsidRPr="001B3D17">
              <w:rPr>
                <w:rFonts w:ascii="Arial" w:hAnsi="Arial" w:cs="Arial"/>
                <w:noProof/>
                <w:sz w:val="22"/>
                <w:szCs w:val="22"/>
              </w:rPr>
              <w:t xml:space="preserve"> No    </w:t>
            </w:r>
            <w:r w:rsidRPr="001B3D17">
              <w:rPr>
                <w:rFonts w:ascii="Arial" w:hAnsi="Arial" w:cs="Arial"/>
                <w:noProof/>
                <w:sz w:val="22"/>
                <w:szCs w:val="22"/>
              </w:rPr>
              <w:sym w:font="Wingdings" w:char="F0A8"/>
            </w:r>
            <w:r w:rsidRPr="001B3D17">
              <w:rPr>
                <w:rFonts w:ascii="Arial" w:hAnsi="Arial" w:cs="Arial"/>
                <w:noProof/>
                <w:sz w:val="22"/>
                <w:szCs w:val="22"/>
                <w:vertAlign w:val="subscript"/>
              </w:rPr>
              <w:t>77</w:t>
            </w:r>
            <w:r w:rsidRPr="001B3D17">
              <w:rPr>
                <w:rFonts w:ascii="Arial" w:eastAsia="Times New Roman,DejaVuSansConde" w:hAnsi="Arial" w:cs="Arial"/>
                <w:sz w:val="22"/>
                <w:szCs w:val="22"/>
              </w:rPr>
              <w:t xml:space="preserve"> </w:t>
            </w:r>
            <w:r w:rsidRPr="001B3D17">
              <w:rPr>
                <w:rFonts w:ascii="Arial" w:eastAsia="Times New Roman,DejaVuSansConde" w:hAnsi="Arial" w:cs="Arial"/>
                <w:i/>
                <w:sz w:val="22"/>
                <w:szCs w:val="22"/>
              </w:rPr>
              <w:t>Don’t know</w:t>
            </w:r>
            <w:r w:rsidRPr="001B3D17">
              <w:rPr>
                <w:rFonts w:ascii="Arial" w:eastAsia="Times New Roman,DejaVuSansConde" w:hAnsi="Arial" w:cs="Arial"/>
                <w:sz w:val="22"/>
                <w:szCs w:val="22"/>
              </w:rPr>
              <w:t xml:space="preserve">    </w:t>
            </w:r>
            <w:r w:rsidRPr="001B3D17">
              <w:rPr>
                <w:rFonts w:ascii="Arial" w:hAnsi="Arial" w:cs="Arial"/>
                <w:noProof/>
                <w:sz w:val="22"/>
                <w:szCs w:val="22"/>
              </w:rPr>
              <w:sym w:font="Wingdings" w:char="F0A8"/>
            </w:r>
            <w:r w:rsidRPr="001B3D17">
              <w:rPr>
                <w:rFonts w:ascii="Arial" w:hAnsi="Arial" w:cs="Arial"/>
                <w:noProof/>
                <w:sz w:val="22"/>
                <w:szCs w:val="22"/>
                <w:vertAlign w:val="subscript"/>
              </w:rPr>
              <w:t>88</w:t>
            </w:r>
            <w:r w:rsidRPr="001B3D17">
              <w:rPr>
                <w:rFonts w:ascii="Arial" w:eastAsia="Times New Roman,DejaVuSansConde" w:hAnsi="Arial" w:cs="Arial"/>
                <w:sz w:val="22"/>
                <w:szCs w:val="22"/>
              </w:rPr>
              <w:t xml:space="preserve"> </w:t>
            </w:r>
            <w:r w:rsidRPr="001B3D17">
              <w:rPr>
                <w:rFonts w:ascii="Arial" w:eastAsia="Times New Roman,DejaVuSansConde" w:hAnsi="Arial" w:cs="Arial"/>
                <w:i/>
                <w:sz w:val="22"/>
                <w:szCs w:val="22"/>
              </w:rPr>
              <w:t>Refused</w:t>
            </w:r>
          </w:p>
        </w:tc>
      </w:tr>
      <w:tr w:rsidR="00860659" w:rsidRPr="00D96CAB" w14:paraId="32D1A905" w14:textId="77777777" w:rsidTr="003D2EDA">
        <w:tc>
          <w:tcPr>
            <w:tcW w:w="3510" w:type="dxa"/>
          </w:tcPr>
          <w:p w14:paraId="77744415" w14:textId="77777777" w:rsidR="00860659" w:rsidRPr="001B3D17" w:rsidRDefault="00860659" w:rsidP="003D2EDA">
            <w:pPr>
              <w:rPr>
                <w:rFonts w:ascii="Arial" w:hAnsi="Arial" w:cs="Arial"/>
                <w:sz w:val="22"/>
                <w:szCs w:val="22"/>
              </w:rPr>
            </w:pPr>
            <w:r w:rsidRPr="001B3D17">
              <w:rPr>
                <w:rFonts w:ascii="Arial" w:hAnsi="Arial" w:cs="Arial"/>
                <w:sz w:val="22"/>
                <w:szCs w:val="22"/>
              </w:rPr>
              <w:t>Had anal sex</w:t>
            </w:r>
          </w:p>
        </w:tc>
        <w:tc>
          <w:tcPr>
            <w:tcW w:w="5130" w:type="dxa"/>
          </w:tcPr>
          <w:p w14:paraId="4264DF27" w14:textId="77777777" w:rsidR="00860659" w:rsidRPr="00757466" w:rsidRDefault="00860659" w:rsidP="003D2EDA">
            <w:pPr>
              <w:rPr>
                <w:rFonts w:ascii="Arial" w:hAnsi="Arial" w:cs="Arial"/>
                <w:noProof/>
                <w:sz w:val="22"/>
                <w:szCs w:val="22"/>
              </w:rPr>
            </w:pPr>
            <w:r w:rsidRPr="001B3D17">
              <w:rPr>
                <w:rFonts w:ascii="Arial" w:hAnsi="Arial" w:cs="Arial"/>
                <w:noProof/>
                <w:sz w:val="22"/>
                <w:szCs w:val="22"/>
              </w:rPr>
              <w:sym w:font="Wingdings" w:char="F0A8"/>
            </w:r>
            <w:r w:rsidRPr="001B3D17">
              <w:rPr>
                <w:rFonts w:ascii="Arial" w:hAnsi="Arial" w:cs="Arial"/>
                <w:noProof/>
                <w:sz w:val="22"/>
                <w:szCs w:val="22"/>
                <w:vertAlign w:val="subscript"/>
              </w:rPr>
              <w:t>1</w:t>
            </w:r>
            <w:r w:rsidRPr="001B3D17">
              <w:rPr>
                <w:rFonts w:ascii="Arial" w:hAnsi="Arial" w:cs="Arial"/>
                <w:noProof/>
                <w:sz w:val="22"/>
                <w:szCs w:val="22"/>
              </w:rPr>
              <w:t xml:space="preserve"> Yes     </w:t>
            </w:r>
            <w:r w:rsidRPr="001B3D17">
              <w:rPr>
                <w:rFonts w:ascii="Arial" w:hAnsi="Arial" w:cs="Arial"/>
                <w:noProof/>
                <w:sz w:val="22"/>
                <w:szCs w:val="22"/>
              </w:rPr>
              <w:sym w:font="Wingdings" w:char="F0A8"/>
            </w:r>
            <w:r w:rsidRPr="001B3D17">
              <w:rPr>
                <w:rFonts w:ascii="Arial" w:hAnsi="Arial" w:cs="Arial"/>
                <w:noProof/>
                <w:sz w:val="22"/>
                <w:szCs w:val="22"/>
                <w:vertAlign w:val="subscript"/>
              </w:rPr>
              <w:t>0</w:t>
            </w:r>
            <w:r w:rsidRPr="001B3D17">
              <w:rPr>
                <w:rFonts w:ascii="Arial" w:hAnsi="Arial" w:cs="Arial"/>
                <w:noProof/>
                <w:sz w:val="22"/>
                <w:szCs w:val="22"/>
              </w:rPr>
              <w:t xml:space="preserve"> No    </w:t>
            </w:r>
            <w:r w:rsidRPr="001B3D17">
              <w:rPr>
                <w:rFonts w:ascii="Arial" w:hAnsi="Arial" w:cs="Arial"/>
                <w:noProof/>
                <w:sz w:val="22"/>
                <w:szCs w:val="22"/>
              </w:rPr>
              <w:sym w:font="Wingdings" w:char="F0A8"/>
            </w:r>
            <w:r w:rsidRPr="001B3D17">
              <w:rPr>
                <w:rFonts w:ascii="Arial" w:hAnsi="Arial" w:cs="Arial"/>
                <w:noProof/>
                <w:sz w:val="22"/>
                <w:szCs w:val="22"/>
                <w:vertAlign w:val="subscript"/>
              </w:rPr>
              <w:t>77</w:t>
            </w:r>
            <w:r w:rsidRPr="001B3D17">
              <w:rPr>
                <w:rFonts w:ascii="Arial" w:eastAsia="Times New Roman,DejaVuSansConde" w:hAnsi="Arial" w:cs="Arial"/>
                <w:sz w:val="22"/>
                <w:szCs w:val="22"/>
              </w:rPr>
              <w:t xml:space="preserve"> </w:t>
            </w:r>
            <w:r w:rsidRPr="001B3D17">
              <w:rPr>
                <w:rFonts w:ascii="Arial" w:eastAsia="Times New Roman,DejaVuSansConde" w:hAnsi="Arial" w:cs="Arial"/>
                <w:i/>
                <w:sz w:val="22"/>
                <w:szCs w:val="22"/>
              </w:rPr>
              <w:t>Don’t know</w:t>
            </w:r>
            <w:r w:rsidRPr="001B3D17">
              <w:rPr>
                <w:rFonts w:ascii="Arial" w:eastAsia="Times New Roman,DejaVuSansConde" w:hAnsi="Arial" w:cs="Arial"/>
                <w:sz w:val="22"/>
                <w:szCs w:val="22"/>
              </w:rPr>
              <w:t xml:space="preserve">    </w:t>
            </w:r>
            <w:r w:rsidRPr="001B3D17">
              <w:rPr>
                <w:rFonts w:ascii="Arial" w:hAnsi="Arial" w:cs="Arial"/>
                <w:noProof/>
                <w:sz w:val="22"/>
                <w:szCs w:val="22"/>
              </w:rPr>
              <w:sym w:font="Wingdings" w:char="F0A8"/>
            </w:r>
            <w:r w:rsidRPr="001B3D17">
              <w:rPr>
                <w:rFonts w:ascii="Arial" w:hAnsi="Arial" w:cs="Arial"/>
                <w:noProof/>
                <w:sz w:val="22"/>
                <w:szCs w:val="22"/>
                <w:vertAlign w:val="subscript"/>
              </w:rPr>
              <w:t>88</w:t>
            </w:r>
            <w:r w:rsidRPr="001B3D17">
              <w:rPr>
                <w:rFonts w:ascii="Arial" w:eastAsia="Times New Roman,DejaVuSansConde" w:hAnsi="Arial" w:cs="Arial"/>
                <w:sz w:val="22"/>
                <w:szCs w:val="22"/>
              </w:rPr>
              <w:t xml:space="preserve"> </w:t>
            </w:r>
            <w:r w:rsidRPr="001B3D17">
              <w:rPr>
                <w:rFonts w:ascii="Arial" w:eastAsia="Times New Roman,DejaVuSansConde" w:hAnsi="Arial" w:cs="Arial"/>
                <w:i/>
                <w:sz w:val="22"/>
                <w:szCs w:val="22"/>
              </w:rPr>
              <w:t>Refused</w:t>
            </w:r>
          </w:p>
        </w:tc>
      </w:tr>
    </w:tbl>
    <w:p w14:paraId="304DF418" w14:textId="77777777" w:rsidR="00860659" w:rsidRDefault="00860659" w:rsidP="00860659">
      <w:pPr>
        <w:rPr>
          <w:rFonts w:ascii="Arial" w:eastAsia="Times New Roman,DejaVuSansConde" w:hAnsi="Arial" w:cs="Arial"/>
          <w:sz w:val="22"/>
          <w:szCs w:val="22"/>
          <w:u w:val="single"/>
        </w:rPr>
      </w:pPr>
    </w:p>
    <w:p w14:paraId="7A030F0B" w14:textId="77777777" w:rsidR="00A54F09" w:rsidRDefault="00860659" w:rsidP="00A54F09">
      <w:pPr>
        <w:pStyle w:val="Heading1"/>
        <w:ind w:left="720"/>
        <w:rPr>
          <w:rFonts w:asciiTheme="minorHAnsi" w:hAnsiTheme="minorHAnsi"/>
          <w:color w:val="auto"/>
          <w:sz w:val="22"/>
          <w:szCs w:val="22"/>
        </w:rPr>
      </w:pPr>
      <w:r>
        <w:rPr>
          <w:rFonts w:asciiTheme="minorHAnsi" w:hAnsiTheme="minorHAnsi"/>
          <w:color w:val="auto"/>
          <w:sz w:val="22"/>
          <w:szCs w:val="22"/>
        </w:rPr>
        <w:t>The purpose of this</w:t>
      </w:r>
      <w:r w:rsidR="001529D1" w:rsidRPr="00C84B37">
        <w:rPr>
          <w:rFonts w:asciiTheme="minorHAnsi" w:hAnsiTheme="minorHAnsi"/>
          <w:color w:val="auto"/>
          <w:sz w:val="22"/>
          <w:szCs w:val="22"/>
        </w:rPr>
        <w:t xml:space="preserve"> change</w:t>
      </w:r>
      <w:r>
        <w:rPr>
          <w:rFonts w:asciiTheme="minorHAnsi" w:hAnsiTheme="minorHAnsi"/>
          <w:color w:val="auto"/>
          <w:sz w:val="22"/>
          <w:szCs w:val="22"/>
        </w:rPr>
        <w:t xml:space="preserve"> is due to the sensitive nature of these questions and participants feeling offended.  Although we may lose the ability to compare changes in sexual activity, the risk of losing participation is greater.</w:t>
      </w:r>
      <w:r w:rsidR="001529D1" w:rsidRPr="00C84B37">
        <w:rPr>
          <w:rFonts w:asciiTheme="minorHAnsi" w:hAnsiTheme="minorHAnsi"/>
          <w:color w:val="auto"/>
          <w:sz w:val="22"/>
          <w:szCs w:val="22"/>
        </w:rPr>
        <w:t xml:space="preserve"> </w:t>
      </w:r>
    </w:p>
    <w:p w14:paraId="1EA2921E" w14:textId="558D86AA" w:rsidR="00A54F09" w:rsidRDefault="00A54F09" w:rsidP="00A54F09">
      <w:pPr>
        <w:pStyle w:val="Heading1"/>
        <w:numPr>
          <w:ilvl w:val="0"/>
          <w:numId w:val="21"/>
        </w:numPr>
        <w:rPr>
          <w:rFonts w:asciiTheme="minorHAnsi" w:hAnsiTheme="minorHAnsi"/>
          <w:color w:val="auto"/>
          <w:sz w:val="22"/>
          <w:szCs w:val="22"/>
        </w:rPr>
      </w:pPr>
      <w:r>
        <w:rPr>
          <w:rFonts w:asciiTheme="minorHAnsi" w:hAnsiTheme="minorHAnsi"/>
          <w:color w:val="auto"/>
          <w:sz w:val="22"/>
          <w:szCs w:val="22"/>
        </w:rPr>
        <w:t xml:space="preserve">In lieu of </w:t>
      </w:r>
      <w:r w:rsidR="00A4119F">
        <w:rPr>
          <w:rFonts w:asciiTheme="minorHAnsi" w:hAnsiTheme="minorHAnsi"/>
          <w:color w:val="auto"/>
          <w:sz w:val="22"/>
          <w:szCs w:val="22"/>
        </w:rPr>
        <w:t xml:space="preserve">this </w:t>
      </w:r>
      <w:r>
        <w:rPr>
          <w:rFonts w:asciiTheme="minorHAnsi" w:hAnsiTheme="minorHAnsi"/>
          <w:color w:val="auto"/>
          <w:sz w:val="22"/>
          <w:szCs w:val="22"/>
        </w:rPr>
        <w:t xml:space="preserve">question, we would like to add 3 questions to the maternal follow-up questionnaire </w:t>
      </w:r>
      <w:r w:rsidR="005B4EA0">
        <w:rPr>
          <w:rFonts w:asciiTheme="minorHAnsi" w:hAnsiTheme="minorHAnsi"/>
          <w:color w:val="auto"/>
          <w:sz w:val="22"/>
          <w:szCs w:val="22"/>
        </w:rPr>
        <w:t>(Att B3</w:t>
      </w:r>
      <w:r w:rsidR="00B40D7D">
        <w:rPr>
          <w:rFonts w:asciiTheme="minorHAnsi" w:hAnsiTheme="minorHAnsi"/>
          <w:color w:val="auto"/>
          <w:sz w:val="22"/>
          <w:szCs w:val="22"/>
        </w:rPr>
        <w:t xml:space="preserve"> and C3</w:t>
      </w:r>
      <w:r w:rsidR="005B4EA0">
        <w:rPr>
          <w:rFonts w:asciiTheme="minorHAnsi" w:hAnsiTheme="minorHAnsi"/>
          <w:color w:val="auto"/>
          <w:sz w:val="22"/>
          <w:szCs w:val="22"/>
        </w:rPr>
        <w:t xml:space="preserve">) </w:t>
      </w:r>
      <w:r>
        <w:rPr>
          <w:rFonts w:asciiTheme="minorHAnsi" w:hAnsiTheme="minorHAnsi"/>
          <w:color w:val="auto"/>
          <w:sz w:val="22"/>
          <w:szCs w:val="22"/>
        </w:rPr>
        <w:t xml:space="preserve">to be asked one time at the initial postpartum visit.  These questions are to provide information </w:t>
      </w:r>
      <w:r w:rsidR="00A811DB">
        <w:rPr>
          <w:rFonts w:asciiTheme="minorHAnsi" w:hAnsiTheme="minorHAnsi"/>
          <w:color w:val="auto"/>
          <w:sz w:val="22"/>
          <w:szCs w:val="22"/>
        </w:rPr>
        <w:t xml:space="preserve">on risk factors for </w:t>
      </w:r>
      <w:r>
        <w:rPr>
          <w:rFonts w:asciiTheme="minorHAnsi" w:hAnsiTheme="minorHAnsi"/>
          <w:color w:val="auto"/>
          <w:sz w:val="22"/>
          <w:szCs w:val="22"/>
        </w:rPr>
        <w:t xml:space="preserve">Cytomegalovirus (CMV) infection results.  The questions </w:t>
      </w:r>
      <w:r w:rsidR="00B40D7D">
        <w:rPr>
          <w:rFonts w:asciiTheme="minorHAnsi" w:hAnsiTheme="minorHAnsi"/>
          <w:color w:val="auto"/>
          <w:sz w:val="22"/>
          <w:szCs w:val="22"/>
        </w:rPr>
        <w:t xml:space="preserve">in English </w:t>
      </w:r>
      <w:r w:rsidR="00A4119F">
        <w:rPr>
          <w:rFonts w:asciiTheme="minorHAnsi" w:hAnsiTheme="minorHAnsi"/>
          <w:color w:val="auto"/>
          <w:sz w:val="22"/>
          <w:szCs w:val="22"/>
        </w:rPr>
        <w:t xml:space="preserve">(Att B3) </w:t>
      </w:r>
      <w:r>
        <w:rPr>
          <w:rFonts w:asciiTheme="minorHAnsi" w:hAnsiTheme="minorHAnsi"/>
          <w:color w:val="auto"/>
          <w:sz w:val="22"/>
          <w:szCs w:val="22"/>
        </w:rPr>
        <w:t>are as follows</w:t>
      </w:r>
      <w:r w:rsidR="00B40D7D">
        <w:rPr>
          <w:rFonts w:asciiTheme="minorHAnsi" w:hAnsiTheme="minorHAnsi"/>
          <w:color w:val="auto"/>
          <w:sz w:val="22"/>
          <w:szCs w:val="22"/>
        </w:rPr>
        <w:t xml:space="preserve"> (Spanish version is in C3)</w:t>
      </w:r>
      <w:r>
        <w:rPr>
          <w:rFonts w:asciiTheme="minorHAnsi" w:hAnsiTheme="minorHAnsi"/>
          <w:color w:val="auto"/>
          <w:sz w:val="22"/>
          <w:szCs w:val="22"/>
        </w:rPr>
        <w:t>:</w:t>
      </w:r>
    </w:p>
    <w:p w14:paraId="63E0D9F5" w14:textId="6217E4EA" w:rsidR="00A54F09" w:rsidRDefault="00A54F09" w:rsidP="00A54F09"/>
    <w:p w14:paraId="06F35AC6" w14:textId="77777777" w:rsidR="00A54F09" w:rsidRPr="00ED0D27" w:rsidRDefault="00A54F09" w:rsidP="00A54F09">
      <w:pPr>
        <w:pStyle w:val="ListParagraph"/>
        <w:numPr>
          <w:ilvl w:val="0"/>
          <w:numId w:val="20"/>
        </w:numPr>
        <w:rPr>
          <w:rFonts w:ascii="Arial" w:hAnsi="Arial" w:cs="Arial"/>
          <w:b/>
          <w:sz w:val="22"/>
          <w:szCs w:val="22"/>
        </w:rPr>
      </w:pPr>
      <w:r>
        <w:rPr>
          <w:rFonts w:ascii="Arial" w:hAnsi="Arial" w:cs="Arial"/>
          <w:b/>
          <w:sz w:val="22"/>
          <w:szCs w:val="22"/>
        </w:rPr>
        <w:lastRenderedPageBreak/>
        <w:t>Only ask questions 18-20 at the initial postpartum visit (after she has given birth).</w:t>
      </w:r>
    </w:p>
    <w:p w14:paraId="40EE2171" w14:textId="77777777" w:rsidR="00A54F09" w:rsidRDefault="00A54F09" w:rsidP="00A54F09">
      <w:pPr>
        <w:rPr>
          <w:rFonts w:ascii="Arial" w:hAnsi="Arial" w:cs="Arial"/>
          <w:b/>
          <w:sz w:val="22"/>
          <w:szCs w:val="22"/>
        </w:rPr>
      </w:pPr>
    </w:p>
    <w:p w14:paraId="0A85B8C8" w14:textId="77777777" w:rsidR="00A54F09" w:rsidRPr="00ED0D27" w:rsidRDefault="00A54F09" w:rsidP="00A54F09">
      <w:pPr>
        <w:ind w:left="720"/>
        <w:rPr>
          <w:rFonts w:ascii="Arial" w:hAnsi="Arial" w:cs="Arial"/>
          <w:b/>
          <w:sz w:val="22"/>
          <w:szCs w:val="22"/>
        </w:rPr>
      </w:pPr>
      <w:r>
        <w:rPr>
          <w:rFonts w:ascii="Arial" w:hAnsi="Arial" w:cs="Arial"/>
          <w:b/>
          <w:sz w:val="22"/>
          <w:szCs w:val="22"/>
        </w:rPr>
        <w:t>Finally</w:t>
      </w:r>
      <w:r w:rsidRPr="00ED0D27">
        <w:rPr>
          <w:rFonts w:ascii="Arial" w:hAnsi="Arial" w:cs="Arial"/>
          <w:b/>
          <w:sz w:val="22"/>
          <w:szCs w:val="22"/>
        </w:rPr>
        <w:t xml:space="preserve">, I will ask you some questions about your contact with young children while you were pregnant. </w:t>
      </w:r>
    </w:p>
    <w:p w14:paraId="470E8422" w14:textId="77777777" w:rsidR="00A54F09" w:rsidRPr="00ED0D27" w:rsidRDefault="00A54F09" w:rsidP="00A54F09">
      <w:pPr>
        <w:rPr>
          <w:rFonts w:ascii="Arial" w:hAnsi="Arial" w:cs="Arial"/>
          <w:sz w:val="22"/>
          <w:szCs w:val="22"/>
        </w:rPr>
      </w:pPr>
    </w:p>
    <w:p w14:paraId="12EFDE07" w14:textId="77777777" w:rsidR="00A54F09" w:rsidRPr="00ED0D27" w:rsidRDefault="00A54F09" w:rsidP="00A54F09">
      <w:pPr>
        <w:ind w:left="720"/>
        <w:rPr>
          <w:rFonts w:ascii="Arial" w:eastAsia="Times New Roman,DejaVuSansConde" w:hAnsi="Arial" w:cs="Arial"/>
          <w:sz w:val="22"/>
          <w:szCs w:val="22"/>
        </w:rPr>
      </w:pPr>
      <w:r w:rsidRPr="00ED0D27">
        <w:rPr>
          <w:rFonts w:ascii="Arial" w:eastAsia="Times New Roman,DejaVuSansConde" w:hAnsi="Arial" w:cs="Arial"/>
          <w:sz w:val="22"/>
          <w:szCs w:val="22"/>
        </w:rPr>
        <w:t>1</w:t>
      </w:r>
      <w:r>
        <w:rPr>
          <w:rFonts w:ascii="Arial" w:eastAsia="Times New Roman,DejaVuSansConde" w:hAnsi="Arial" w:cs="Arial"/>
          <w:sz w:val="22"/>
          <w:szCs w:val="22"/>
        </w:rPr>
        <w:t>8</w:t>
      </w:r>
      <w:r w:rsidRPr="00ED0D27">
        <w:rPr>
          <w:rFonts w:ascii="Arial" w:eastAsia="Times New Roman,DejaVuSansConde" w:hAnsi="Arial" w:cs="Arial"/>
          <w:sz w:val="22"/>
          <w:szCs w:val="22"/>
        </w:rPr>
        <w:t xml:space="preserve">. During </w:t>
      </w:r>
      <w:r>
        <w:rPr>
          <w:rFonts w:ascii="Arial" w:eastAsia="Times New Roman,DejaVuSansConde" w:hAnsi="Arial" w:cs="Arial"/>
          <w:sz w:val="22"/>
          <w:szCs w:val="22"/>
        </w:rPr>
        <w:t xml:space="preserve">the </w:t>
      </w:r>
      <w:r w:rsidRPr="00ED0D27">
        <w:rPr>
          <w:rFonts w:ascii="Arial" w:eastAsia="Times New Roman,DejaVuSansConde" w:hAnsi="Arial" w:cs="Arial"/>
          <w:sz w:val="22"/>
          <w:szCs w:val="22"/>
        </w:rPr>
        <w:t>pregnancy</w:t>
      </w:r>
      <w:r>
        <w:rPr>
          <w:rFonts w:ascii="Arial" w:eastAsia="Times New Roman,DejaVuSansConde" w:hAnsi="Arial" w:cs="Arial"/>
          <w:sz w:val="22"/>
          <w:szCs w:val="22"/>
        </w:rPr>
        <w:t xml:space="preserve"> that just ended</w:t>
      </w:r>
      <w:r w:rsidRPr="00ED0D27">
        <w:rPr>
          <w:rFonts w:ascii="Arial" w:eastAsia="Times New Roman,DejaVuSansConde" w:hAnsi="Arial" w:cs="Arial"/>
          <w:sz w:val="22"/>
          <w:szCs w:val="22"/>
        </w:rPr>
        <w:t xml:space="preserve">, did you regularly care for </w:t>
      </w:r>
      <w:r>
        <w:rPr>
          <w:rFonts w:ascii="Arial" w:eastAsia="Times New Roman,DejaVuSansConde" w:hAnsi="Arial" w:cs="Arial"/>
          <w:sz w:val="22"/>
          <w:szCs w:val="22"/>
        </w:rPr>
        <w:t xml:space="preserve">any </w:t>
      </w:r>
      <w:r w:rsidRPr="00ED0D27">
        <w:rPr>
          <w:rFonts w:ascii="Arial" w:eastAsia="Times New Roman,DejaVuSansConde" w:hAnsi="Arial" w:cs="Arial"/>
          <w:sz w:val="22"/>
          <w:szCs w:val="22"/>
        </w:rPr>
        <w:t xml:space="preserve">children </w:t>
      </w:r>
      <w:r>
        <w:rPr>
          <w:rFonts w:ascii="Arial" w:eastAsia="Times New Roman,DejaVuSansConde" w:hAnsi="Arial" w:cs="Arial"/>
          <w:sz w:val="22"/>
          <w:szCs w:val="22"/>
        </w:rPr>
        <w:t>younger than</w:t>
      </w:r>
      <w:r w:rsidRPr="00ED0D27">
        <w:rPr>
          <w:rFonts w:ascii="Arial" w:eastAsia="Times New Roman,DejaVuSansConde" w:hAnsi="Arial" w:cs="Arial"/>
          <w:sz w:val="22"/>
          <w:szCs w:val="22"/>
        </w:rPr>
        <w:t xml:space="preserve"> 5 years </w:t>
      </w:r>
      <w:r>
        <w:rPr>
          <w:rFonts w:ascii="Arial" w:eastAsia="Times New Roman,DejaVuSansConde" w:hAnsi="Arial" w:cs="Arial"/>
          <w:sz w:val="22"/>
          <w:szCs w:val="22"/>
        </w:rPr>
        <w:t>of age</w:t>
      </w:r>
      <w:r w:rsidRPr="00ED0D27">
        <w:rPr>
          <w:rFonts w:ascii="Arial" w:eastAsia="Times New Roman,DejaVuSansConde" w:hAnsi="Arial" w:cs="Arial"/>
          <w:sz w:val="22"/>
          <w:szCs w:val="22"/>
        </w:rPr>
        <w:t>? This</w:t>
      </w:r>
      <w:r>
        <w:rPr>
          <w:rFonts w:ascii="Arial" w:eastAsia="Times New Roman,DejaVuSansConde" w:hAnsi="Arial" w:cs="Arial"/>
          <w:sz w:val="22"/>
          <w:szCs w:val="22"/>
        </w:rPr>
        <w:t xml:space="preserve"> could include</w:t>
      </w:r>
      <w:r w:rsidRPr="00ED0D27">
        <w:rPr>
          <w:rFonts w:ascii="Arial" w:eastAsia="Times New Roman,DejaVuSansConde" w:hAnsi="Arial" w:cs="Arial"/>
          <w:sz w:val="22"/>
          <w:szCs w:val="22"/>
        </w:rPr>
        <w:t xml:space="preserve"> </w:t>
      </w:r>
      <w:r>
        <w:rPr>
          <w:rFonts w:ascii="Arial" w:eastAsia="Times New Roman,DejaVuSansConde" w:hAnsi="Arial" w:cs="Arial"/>
          <w:sz w:val="22"/>
          <w:szCs w:val="22"/>
        </w:rPr>
        <w:t xml:space="preserve">your children, other </w:t>
      </w:r>
      <w:r w:rsidRPr="00ED0D27">
        <w:rPr>
          <w:rFonts w:ascii="Arial" w:eastAsia="Times New Roman,DejaVuSansConde" w:hAnsi="Arial" w:cs="Arial"/>
          <w:sz w:val="22"/>
          <w:szCs w:val="22"/>
        </w:rPr>
        <w:t>children you cared for in your home</w:t>
      </w:r>
      <w:r>
        <w:rPr>
          <w:rFonts w:ascii="Arial" w:eastAsia="Times New Roman,DejaVuSansConde" w:hAnsi="Arial" w:cs="Arial"/>
          <w:sz w:val="22"/>
          <w:szCs w:val="22"/>
        </w:rPr>
        <w:t>, or</w:t>
      </w:r>
      <w:r w:rsidRPr="00ED0D27">
        <w:rPr>
          <w:rFonts w:ascii="Arial" w:eastAsia="Times New Roman,DejaVuSansConde" w:hAnsi="Arial" w:cs="Arial"/>
          <w:sz w:val="22"/>
          <w:szCs w:val="22"/>
        </w:rPr>
        <w:t xml:space="preserve"> children you cared for in other locations, such as in a school or childcare facility. </w:t>
      </w:r>
    </w:p>
    <w:p w14:paraId="17256592" w14:textId="77777777" w:rsidR="00A54F09" w:rsidRPr="00ED0D27" w:rsidRDefault="00A54F09" w:rsidP="00A54F09">
      <w:pPr>
        <w:rPr>
          <w:rFonts w:ascii="Arial" w:eastAsia="Times New Roman,DejaVuSansConde" w:hAnsi="Arial" w:cs="Arial"/>
          <w:sz w:val="22"/>
          <w:szCs w:val="22"/>
        </w:rPr>
      </w:pPr>
    </w:p>
    <w:p w14:paraId="10B66044" w14:textId="77777777" w:rsidR="00A54F09" w:rsidRPr="00ED0D27" w:rsidRDefault="00A54F09" w:rsidP="00A54F09">
      <w:pPr>
        <w:ind w:firstLine="720"/>
        <w:rPr>
          <w:rFonts w:ascii="Arial" w:hAnsi="Arial" w:cs="Arial"/>
          <w:sz w:val="22"/>
          <w:szCs w:val="22"/>
          <w:lang w:eastAsia="zh-CN"/>
        </w:rPr>
      </w:pPr>
      <w:r w:rsidRPr="00ED0D27">
        <w:rPr>
          <w:rFonts w:ascii="Arial" w:hAnsi="Arial" w:cs="Arial"/>
          <w:noProof/>
          <w:sz w:val="22"/>
          <w:szCs w:val="22"/>
        </w:rPr>
        <w:sym w:font="Wingdings" w:char="F0A8"/>
      </w:r>
      <w:r w:rsidRPr="00ED0D27">
        <w:rPr>
          <w:rFonts w:ascii="Arial" w:hAnsi="Arial" w:cs="Arial"/>
          <w:noProof/>
          <w:sz w:val="22"/>
          <w:szCs w:val="22"/>
          <w:vertAlign w:val="subscript"/>
        </w:rPr>
        <w:t>1</w:t>
      </w:r>
      <w:r w:rsidRPr="00ED0D27">
        <w:rPr>
          <w:rFonts w:ascii="Arial" w:hAnsi="Arial" w:cs="Arial"/>
          <w:noProof/>
          <w:sz w:val="22"/>
          <w:szCs w:val="22"/>
        </w:rPr>
        <w:t xml:space="preserve"> Yes    </w:t>
      </w:r>
      <w:r w:rsidRPr="00ED0D27">
        <w:rPr>
          <w:rFonts w:ascii="Arial" w:hAnsi="Arial" w:cs="Arial"/>
          <w:noProof/>
          <w:sz w:val="22"/>
          <w:szCs w:val="22"/>
        </w:rPr>
        <w:sym w:font="Wingdings" w:char="F0A8"/>
      </w:r>
      <w:r w:rsidRPr="00ED0D27">
        <w:rPr>
          <w:rFonts w:ascii="Arial" w:hAnsi="Arial" w:cs="Arial"/>
          <w:noProof/>
          <w:sz w:val="22"/>
          <w:szCs w:val="22"/>
          <w:vertAlign w:val="subscript"/>
        </w:rPr>
        <w:t>0</w:t>
      </w:r>
      <w:r w:rsidRPr="00ED0D27">
        <w:rPr>
          <w:rFonts w:ascii="Arial" w:hAnsi="Arial" w:cs="Arial"/>
          <w:noProof/>
          <w:sz w:val="22"/>
          <w:szCs w:val="22"/>
        </w:rPr>
        <w:t xml:space="preserve"> No     </w:t>
      </w:r>
      <w:r w:rsidRPr="00ED0D27">
        <w:rPr>
          <w:rFonts w:ascii="Arial" w:hAnsi="Arial" w:cs="Arial"/>
          <w:noProof/>
          <w:sz w:val="22"/>
          <w:szCs w:val="22"/>
        </w:rPr>
        <w:sym w:font="Wingdings" w:char="F0A8"/>
      </w:r>
      <w:r w:rsidRPr="00ED0D27">
        <w:rPr>
          <w:rFonts w:ascii="Arial" w:hAnsi="Arial" w:cs="Arial"/>
          <w:noProof/>
          <w:sz w:val="22"/>
          <w:szCs w:val="22"/>
          <w:vertAlign w:val="subscript"/>
        </w:rPr>
        <w:t>77</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Don’t know</w:t>
      </w:r>
      <w:r w:rsidRPr="00ED0D27">
        <w:rPr>
          <w:rFonts w:ascii="Arial" w:eastAsia="Times New Roman,DejaVuSansConde" w:hAnsi="Arial" w:cs="Arial"/>
          <w:sz w:val="22"/>
          <w:szCs w:val="22"/>
        </w:rPr>
        <w:t xml:space="preserve">    </w:t>
      </w:r>
      <w:r w:rsidRPr="00ED0D27">
        <w:rPr>
          <w:rFonts w:ascii="Arial" w:hAnsi="Arial" w:cs="Arial"/>
          <w:noProof/>
          <w:sz w:val="22"/>
          <w:szCs w:val="22"/>
        </w:rPr>
        <w:sym w:font="Wingdings" w:char="F0A8"/>
      </w:r>
      <w:r w:rsidRPr="00ED0D27">
        <w:rPr>
          <w:rFonts w:ascii="Arial" w:hAnsi="Arial" w:cs="Arial"/>
          <w:noProof/>
          <w:sz w:val="22"/>
          <w:szCs w:val="22"/>
          <w:vertAlign w:val="subscript"/>
        </w:rPr>
        <w:t>88</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Refused</w:t>
      </w:r>
    </w:p>
    <w:p w14:paraId="3F97DC75" w14:textId="77777777" w:rsidR="00A54F09" w:rsidRDefault="00A54F09" w:rsidP="00A54F09">
      <w:pPr>
        <w:rPr>
          <w:rFonts w:ascii="Arial" w:eastAsia="Times New Roman,DejaVuSansConde" w:hAnsi="Arial" w:cs="Arial"/>
          <w:sz w:val="22"/>
          <w:szCs w:val="22"/>
        </w:rPr>
      </w:pPr>
    </w:p>
    <w:p w14:paraId="3FF1407B" w14:textId="77777777" w:rsidR="00A54F09" w:rsidRPr="00ED0D27" w:rsidRDefault="00A54F09" w:rsidP="00A54F09">
      <w:pPr>
        <w:pStyle w:val="ListParagraph"/>
        <w:numPr>
          <w:ilvl w:val="0"/>
          <w:numId w:val="20"/>
        </w:numPr>
        <w:rPr>
          <w:rFonts w:ascii="Arial" w:eastAsia="Times New Roman,DejaVuSansConde" w:hAnsi="Arial" w:cs="Arial"/>
          <w:sz w:val="22"/>
          <w:szCs w:val="22"/>
        </w:rPr>
      </w:pPr>
      <w:r w:rsidRPr="00ED0D27">
        <w:rPr>
          <w:rFonts w:ascii="Arial" w:eastAsia="Times New Roman,DejaVuSansConde" w:hAnsi="Arial" w:cs="Arial"/>
          <w:sz w:val="22"/>
          <w:szCs w:val="22"/>
        </w:rPr>
        <w:t xml:space="preserve">If Yes, go to </w:t>
      </w:r>
      <w:r>
        <w:rPr>
          <w:rFonts w:ascii="Arial" w:eastAsia="Times New Roman,DejaVuSansConde" w:hAnsi="Arial" w:cs="Arial"/>
          <w:sz w:val="22"/>
          <w:szCs w:val="22"/>
        </w:rPr>
        <w:t>#</w:t>
      </w:r>
      <w:r w:rsidRPr="00ED0D27">
        <w:rPr>
          <w:rFonts w:ascii="Arial" w:eastAsia="Times New Roman,DejaVuSansConde" w:hAnsi="Arial" w:cs="Arial"/>
          <w:sz w:val="22"/>
          <w:szCs w:val="22"/>
        </w:rPr>
        <w:t>20.</w:t>
      </w:r>
    </w:p>
    <w:p w14:paraId="25438F91" w14:textId="77777777" w:rsidR="00A54F09" w:rsidRPr="00ED0D27" w:rsidRDefault="00A54F09" w:rsidP="00A54F09">
      <w:pPr>
        <w:pStyle w:val="ListParagraph"/>
        <w:numPr>
          <w:ilvl w:val="0"/>
          <w:numId w:val="20"/>
        </w:numPr>
        <w:rPr>
          <w:rFonts w:ascii="Arial" w:eastAsia="Times New Roman,DejaVuSansConde" w:hAnsi="Arial" w:cs="Arial"/>
          <w:sz w:val="22"/>
          <w:szCs w:val="22"/>
        </w:rPr>
      </w:pPr>
      <w:r w:rsidRPr="00ED0D27">
        <w:rPr>
          <w:rFonts w:ascii="Arial" w:eastAsia="Times New Roman,DejaVuSansConde" w:hAnsi="Arial" w:cs="Arial"/>
          <w:sz w:val="22"/>
          <w:szCs w:val="22"/>
        </w:rPr>
        <w:t>If No, “</w:t>
      </w:r>
      <w:r w:rsidRPr="00EB2AF7">
        <w:rPr>
          <w:rFonts w:ascii="Arial" w:eastAsia="Times New Roman,DejaVuSansConde" w:hAnsi="Arial" w:cs="Arial"/>
          <w:sz w:val="22"/>
          <w:szCs w:val="22"/>
        </w:rPr>
        <w:t>Thank you for answering the questionnaire. Do you have any questions?</w:t>
      </w:r>
      <w:r w:rsidRPr="00ED0D27">
        <w:rPr>
          <w:rFonts w:ascii="Arial" w:eastAsia="Times New Roman,DejaVuSansConde" w:hAnsi="Arial" w:cs="Arial"/>
          <w:sz w:val="22"/>
          <w:szCs w:val="22"/>
        </w:rPr>
        <w:t>”.</w:t>
      </w:r>
    </w:p>
    <w:p w14:paraId="2BE78232" w14:textId="77777777" w:rsidR="00A54F09" w:rsidRPr="00ED0D27" w:rsidRDefault="00A54F09" w:rsidP="00A54F09">
      <w:pPr>
        <w:rPr>
          <w:rFonts w:ascii="Arial" w:eastAsia="Times New Roman,DejaVuSansConde" w:hAnsi="Arial" w:cs="Arial"/>
          <w:sz w:val="22"/>
          <w:szCs w:val="22"/>
        </w:rPr>
      </w:pPr>
    </w:p>
    <w:p w14:paraId="6B7A8DCE" w14:textId="77777777" w:rsidR="00A54F09" w:rsidRDefault="00A54F09" w:rsidP="00A54F09">
      <w:pPr>
        <w:ind w:left="720"/>
        <w:rPr>
          <w:rFonts w:ascii="Arial" w:hAnsi="Arial" w:cs="Arial"/>
          <w:sz w:val="22"/>
          <w:szCs w:val="22"/>
        </w:rPr>
      </w:pPr>
      <w:r>
        <w:rPr>
          <w:rFonts w:ascii="Arial" w:hAnsi="Arial" w:cs="Arial"/>
          <w:sz w:val="22"/>
          <w:szCs w:val="22"/>
        </w:rPr>
        <w:t>19</w:t>
      </w:r>
      <w:r w:rsidRPr="00ED0D27">
        <w:rPr>
          <w:rFonts w:ascii="Arial" w:hAnsi="Arial" w:cs="Arial"/>
          <w:sz w:val="22"/>
          <w:szCs w:val="22"/>
        </w:rPr>
        <w:t xml:space="preserve">. </w:t>
      </w:r>
      <w:r>
        <w:rPr>
          <w:rFonts w:ascii="Arial" w:hAnsi="Arial" w:cs="Arial"/>
          <w:sz w:val="22"/>
          <w:szCs w:val="22"/>
        </w:rPr>
        <w:t xml:space="preserve">You mentioned that you regularly care for children younger than 5 years of age. These next questions ask about your interactions with these children. </w:t>
      </w:r>
      <w:r w:rsidRPr="00ED0D27">
        <w:rPr>
          <w:rFonts w:ascii="Arial" w:hAnsi="Arial" w:cs="Arial"/>
          <w:sz w:val="22"/>
          <w:szCs w:val="22"/>
        </w:rPr>
        <w:t xml:space="preserve">During </w:t>
      </w:r>
      <w:r>
        <w:rPr>
          <w:rFonts w:ascii="Arial" w:hAnsi="Arial" w:cs="Arial"/>
          <w:sz w:val="22"/>
          <w:szCs w:val="22"/>
        </w:rPr>
        <w:t>the</w:t>
      </w:r>
      <w:r w:rsidRPr="00ED0D27">
        <w:rPr>
          <w:rFonts w:ascii="Arial" w:hAnsi="Arial" w:cs="Arial"/>
          <w:sz w:val="22"/>
          <w:szCs w:val="22"/>
        </w:rPr>
        <w:t xml:space="preserve"> pregnancy</w:t>
      </w:r>
      <w:r>
        <w:rPr>
          <w:rFonts w:ascii="Arial" w:hAnsi="Arial" w:cs="Arial"/>
          <w:sz w:val="22"/>
          <w:szCs w:val="22"/>
        </w:rPr>
        <w:t xml:space="preserve"> that just ended</w:t>
      </w:r>
      <w:r w:rsidRPr="00ED0D27">
        <w:rPr>
          <w:rFonts w:ascii="Arial" w:hAnsi="Arial" w:cs="Arial"/>
          <w:sz w:val="22"/>
          <w:szCs w:val="22"/>
        </w:rPr>
        <w:t xml:space="preserve">, </w:t>
      </w:r>
      <w:r>
        <w:rPr>
          <w:rFonts w:ascii="Arial" w:hAnsi="Arial" w:cs="Arial"/>
          <w:sz w:val="22"/>
          <w:szCs w:val="22"/>
        </w:rPr>
        <w:t>how frequently did:</w:t>
      </w:r>
    </w:p>
    <w:p w14:paraId="579F0947" w14:textId="77777777" w:rsidR="00A54F09" w:rsidRPr="00ED0D27" w:rsidRDefault="00A54F09" w:rsidP="00A54F09">
      <w:pPr>
        <w:rPr>
          <w:rFonts w:ascii="Arial" w:hAnsi="Arial" w:cs="Arial"/>
          <w:sz w:val="22"/>
          <w:szCs w:val="22"/>
        </w:rPr>
      </w:pPr>
    </w:p>
    <w:tbl>
      <w:tblPr>
        <w:tblStyle w:val="TableGrid"/>
        <w:tblW w:w="10530" w:type="dxa"/>
        <w:tblInd w:w="445" w:type="dxa"/>
        <w:tblLook w:val="04A0" w:firstRow="1" w:lastRow="0" w:firstColumn="1" w:lastColumn="0" w:noHBand="0" w:noVBand="1"/>
      </w:tblPr>
      <w:tblGrid>
        <w:gridCol w:w="6300"/>
        <w:gridCol w:w="4230"/>
      </w:tblGrid>
      <w:tr w:rsidR="00A54F09" w:rsidRPr="00ED0D27" w14:paraId="72219FA1" w14:textId="77777777" w:rsidTr="003D2EDA">
        <w:trPr>
          <w:trHeight w:val="233"/>
        </w:trPr>
        <w:tc>
          <w:tcPr>
            <w:tcW w:w="6300" w:type="dxa"/>
          </w:tcPr>
          <w:p w14:paraId="0B33C2EF" w14:textId="77777777" w:rsidR="00A54F09" w:rsidRPr="00ED0D27" w:rsidRDefault="00A54F09" w:rsidP="003D2EDA">
            <w:pPr>
              <w:rPr>
                <w:rFonts w:ascii="Arial" w:hAnsi="Arial" w:cs="Arial"/>
                <w:sz w:val="22"/>
                <w:szCs w:val="22"/>
              </w:rPr>
            </w:pPr>
            <w:r w:rsidRPr="00ED0D27">
              <w:rPr>
                <w:rFonts w:ascii="Arial" w:hAnsi="Arial" w:cs="Arial"/>
                <w:sz w:val="22"/>
                <w:szCs w:val="22"/>
              </w:rPr>
              <w:t>You and a child share the same fork, spoon, or cup?</w:t>
            </w:r>
          </w:p>
        </w:tc>
        <w:tc>
          <w:tcPr>
            <w:tcW w:w="4230" w:type="dxa"/>
          </w:tcPr>
          <w:p w14:paraId="5BCA1201" w14:textId="77777777" w:rsidR="00A54F09" w:rsidRPr="00ED0D27" w:rsidRDefault="00A54F09" w:rsidP="003D2EDA">
            <w:pPr>
              <w:rPr>
                <w:rFonts w:ascii="Arial" w:hAnsi="Arial" w:cs="Arial"/>
                <w:noProof/>
                <w:sz w:val="22"/>
                <w:szCs w:val="22"/>
              </w:rPr>
            </w:pPr>
            <w:r w:rsidRPr="00ED0D27">
              <w:rPr>
                <w:rFonts w:ascii="Arial" w:hAnsi="Arial" w:cs="Arial"/>
                <w:noProof/>
                <w:sz w:val="22"/>
                <w:szCs w:val="22"/>
              </w:rPr>
              <w:sym w:font="Wingdings" w:char="F0A8"/>
            </w:r>
            <w:r w:rsidRPr="00ED0D27">
              <w:rPr>
                <w:rFonts w:ascii="Arial" w:hAnsi="Arial" w:cs="Arial"/>
                <w:noProof/>
                <w:sz w:val="22"/>
                <w:szCs w:val="22"/>
                <w:vertAlign w:val="subscript"/>
              </w:rPr>
              <w:t xml:space="preserve">2 </w:t>
            </w:r>
            <w:r>
              <w:rPr>
                <w:rFonts w:ascii="Arial" w:hAnsi="Arial" w:cs="Arial"/>
                <w:noProof/>
                <w:sz w:val="22"/>
                <w:szCs w:val="22"/>
              </w:rPr>
              <w:t>Often</w:t>
            </w:r>
            <w:r w:rsidRPr="00ED0D27">
              <w:rPr>
                <w:rFonts w:ascii="Arial" w:hAnsi="Arial" w:cs="Arial"/>
                <w:noProof/>
                <w:sz w:val="22"/>
                <w:szCs w:val="22"/>
              </w:rPr>
              <w:t xml:space="preserve">    </w:t>
            </w:r>
            <w:r w:rsidRPr="00ED0D27">
              <w:rPr>
                <w:rFonts w:ascii="Arial" w:hAnsi="Arial" w:cs="Arial"/>
                <w:noProof/>
                <w:sz w:val="22"/>
                <w:szCs w:val="22"/>
              </w:rPr>
              <w:sym w:font="Wingdings" w:char="F0A8"/>
            </w:r>
            <w:r w:rsidRPr="00ED0D27">
              <w:rPr>
                <w:rFonts w:ascii="Arial" w:hAnsi="Arial" w:cs="Arial"/>
                <w:noProof/>
                <w:sz w:val="22"/>
                <w:szCs w:val="22"/>
                <w:vertAlign w:val="subscript"/>
              </w:rPr>
              <w:t>1</w:t>
            </w:r>
            <w:r w:rsidRPr="00ED0D27">
              <w:rPr>
                <w:rFonts w:ascii="Arial" w:hAnsi="Arial" w:cs="Arial"/>
                <w:noProof/>
                <w:sz w:val="22"/>
                <w:szCs w:val="22"/>
              </w:rPr>
              <w:t xml:space="preserve"> Sometimes    </w:t>
            </w:r>
            <w:r w:rsidRPr="00ED0D27">
              <w:rPr>
                <w:rFonts w:ascii="Arial" w:hAnsi="Arial" w:cs="Arial"/>
                <w:noProof/>
                <w:sz w:val="22"/>
                <w:szCs w:val="22"/>
              </w:rPr>
              <w:sym w:font="Wingdings" w:char="F0A8"/>
            </w:r>
            <w:r w:rsidRPr="00ED0D27">
              <w:rPr>
                <w:rFonts w:ascii="Arial" w:hAnsi="Arial" w:cs="Arial"/>
                <w:noProof/>
                <w:sz w:val="22"/>
                <w:szCs w:val="22"/>
                <w:vertAlign w:val="subscript"/>
              </w:rPr>
              <w:t>0</w:t>
            </w:r>
            <w:r w:rsidRPr="00ED0D27">
              <w:rPr>
                <w:rFonts w:ascii="Arial" w:hAnsi="Arial" w:cs="Arial"/>
                <w:noProof/>
                <w:sz w:val="22"/>
                <w:szCs w:val="22"/>
              </w:rPr>
              <w:t xml:space="preserve"> Never     </w:t>
            </w:r>
            <w:r w:rsidRPr="00ED0D27">
              <w:rPr>
                <w:rFonts w:ascii="Arial" w:hAnsi="Arial" w:cs="Arial"/>
                <w:noProof/>
                <w:sz w:val="22"/>
                <w:szCs w:val="22"/>
              </w:rPr>
              <w:br/>
            </w:r>
            <w:r w:rsidRPr="00ED0D27">
              <w:rPr>
                <w:rFonts w:ascii="Arial" w:hAnsi="Arial" w:cs="Arial"/>
                <w:noProof/>
                <w:sz w:val="22"/>
                <w:szCs w:val="22"/>
              </w:rPr>
              <w:sym w:font="Wingdings" w:char="F0A8"/>
            </w:r>
            <w:r w:rsidRPr="00ED0D27">
              <w:rPr>
                <w:rFonts w:ascii="Arial" w:hAnsi="Arial" w:cs="Arial"/>
                <w:noProof/>
                <w:sz w:val="22"/>
                <w:szCs w:val="22"/>
                <w:vertAlign w:val="subscript"/>
              </w:rPr>
              <w:t>77</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Don’t know</w:t>
            </w:r>
            <w:r w:rsidRPr="00ED0D27">
              <w:rPr>
                <w:rFonts w:ascii="Arial" w:eastAsia="Times New Roman,DejaVuSansConde" w:hAnsi="Arial" w:cs="Arial"/>
                <w:sz w:val="22"/>
                <w:szCs w:val="22"/>
              </w:rPr>
              <w:t xml:space="preserve">    </w:t>
            </w:r>
            <w:r w:rsidRPr="00ED0D27">
              <w:rPr>
                <w:rFonts w:ascii="Arial" w:hAnsi="Arial" w:cs="Arial"/>
                <w:noProof/>
                <w:sz w:val="22"/>
                <w:szCs w:val="22"/>
              </w:rPr>
              <w:sym w:font="Wingdings" w:char="F0A8"/>
            </w:r>
            <w:r w:rsidRPr="00ED0D27">
              <w:rPr>
                <w:rFonts w:ascii="Arial" w:hAnsi="Arial" w:cs="Arial"/>
                <w:noProof/>
                <w:sz w:val="22"/>
                <w:szCs w:val="22"/>
                <w:vertAlign w:val="subscript"/>
              </w:rPr>
              <w:t>88</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Refused</w:t>
            </w:r>
          </w:p>
        </w:tc>
      </w:tr>
      <w:tr w:rsidR="00A54F09" w:rsidRPr="00ED0D27" w14:paraId="4CEB289B" w14:textId="77777777" w:rsidTr="003D2EDA">
        <w:trPr>
          <w:trHeight w:val="233"/>
        </w:trPr>
        <w:tc>
          <w:tcPr>
            <w:tcW w:w="6300" w:type="dxa"/>
          </w:tcPr>
          <w:p w14:paraId="0EF5D994" w14:textId="77777777" w:rsidR="00A54F09" w:rsidRPr="00ED0D27" w:rsidRDefault="00A54F09" w:rsidP="003D2EDA">
            <w:pPr>
              <w:rPr>
                <w:rFonts w:ascii="Arial" w:hAnsi="Arial" w:cs="Arial"/>
                <w:sz w:val="22"/>
                <w:szCs w:val="22"/>
              </w:rPr>
            </w:pPr>
            <w:r w:rsidRPr="00ED0D27">
              <w:rPr>
                <w:rFonts w:ascii="Arial" w:hAnsi="Arial" w:cs="Arial"/>
                <w:sz w:val="22"/>
                <w:szCs w:val="22"/>
              </w:rPr>
              <w:t>You and a child take bites out of the same piece of food?</w:t>
            </w:r>
          </w:p>
        </w:tc>
        <w:tc>
          <w:tcPr>
            <w:tcW w:w="4230" w:type="dxa"/>
          </w:tcPr>
          <w:p w14:paraId="08A8C06F" w14:textId="77777777" w:rsidR="00A54F09" w:rsidRPr="00ED0D27" w:rsidRDefault="00A54F09" w:rsidP="003D2EDA">
            <w:pPr>
              <w:rPr>
                <w:rFonts w:ascii="Arial" w:hAnsi="Arial" w:cs="Arial"/>
                <w:noProof/>
                <w:sz w:val="22"/>
                <w:szCs w:val="22"/>
              </w:rPr>
            </w:pPr>
            <w:r w:rsidRPr="00ED0D27">
              <w:rPr>
                <w:rFonts w:ascii="Arial" w:hAnsi="Arial" w:cs="Arial"/>
                <w:noProof/>
                <w:sz w:val="22"/>
                <w:szCs w:val="22"/>
              </w:rPr>
              <w:sym w:font="Wingdings" w:char="F0A8"/>
            </w:r>
            <w:r w:rsidRPr="00ED0D27">
              <w:rPr>
                <w:rFonts w:ascii="Arial" w:hAnsi="Arial" w:cs="Arial"/>
                <w:noProof/>
                <w:sz w:val="22"/>
                <w:szCs w:val="22"/>
                <w:vertAlign w:val="subscript"/>
              </w:rPr>
              <w:t xml:space="preserve">2 </w:t>
            </w:r>
            <w:r>
              <w:rPr>
                <w:rFonts w:ascii="Arial" w:hAnsi="Arial" w:cs="Arial"/>
                <w:noProof/>
                <w:sz w:val="22"/>
                <w:szCs w:val="22"/>
              </w:rPr>
              <w:t>Often</w:t>
            </w:r>
            <w:r w:rsidRPr="00ED0D27">
              <w:rPr>
                <w:rFonts w:ascii="Arial" w:hAnsi="Arial" w:cs="Arial"/>
                <w:noProof/>
                <w:sz w:val="22"/>
                <w:szCs w:val="22"/>
              </w:rPr>
              <w:t xml:space="preserve">    </w:t>
            </w:r>
            <w:r w:rsidRPr="00ED0D27">
              <w:rPr>
                <w:rFonts w:ascii="Arial" w:hAnsi="Arial" w:cs="Arial"/>
                <w:noProof/>
                <w:sz w:val="22"/>
                <w:szCs w:val="22"/>
              </w:rPr>
              <w:sym w:font="Wingdings" w:char="F0A8"/>
            </w:r>
            <w:r w:rsidRPr="00ED0D27">
              <w:rPr>
                <w:rFonts w:ascii="Arial" w:hAnsi="Arial" w:cs="Arial"/>
                <w:noProof/>
                <w:sz w:val="22"/>
                <w:szCs w:val="22"/>
                <w:vertAlign w:val="subscript"/>
              </w:rPr>
              <w:t>1</w:t>
            </w:r>
            <w:r w:rsidRPr="00ED0D27">
              <w:rPr>
                <w:rFonts w:ascii="Arial" w:hAnsi="Arial" w:cs="Arial"/>
                <w:noProof/>
                <w:sz w:val="22"/>
                <w:szCs w:val="22"/>
              </w:rPr>
              <w:t xml:space="preserve"> Sometimes    </w:t>
            </w:r>
            <w:r w:rsidRPr="00ED0D27">
              <w:rPr>
                <w:rFonts w:ascii="Arial" w:hAnsi="Arial" w:cs="Arial"/>
                <w:noProof/>
                <w:sz w:val="22"/>
                <w:szCs w:val="22"/>
              </w:rPr>
              <w:sym w:font="Wingdings" w:char="F0A8"/>
            </w:r>
            <w:r w:rsidRPr="00ED0D27">
              <w:rPr>
                <w:rFonts w:ascii="Arial" w:hAnsi="Arial" w:cs="Arial"/>
                <w:noProof/>
                <w:sz w:val="22"/>
                <w:szCs w:val="22"/>
                <w:vertAlign w:val="subscript"/>
              </w:rPr>
              <w:t>0</w:t>
            </w:r>
            <w:r w:rsidRPr="00ED0D27">
              <w:rPr>
                <w:rFonts w:ascii="Arial" w:hAnsi="Arial" w:cs="Arial"/>
                <w:noProof/>
                <w:sz w:val="22"/>
                <w:szCs w:val="22"/>
              </w:rPr>
              <w:t xml:space="preserve"> Never     </w:t>
            </w:r>
            <w:r w:rsidRPr="00ED0D27">
              <w:rPr>
                <w:rFonts w:ascii="Arial" w:hAnsi="Arial" w:cs="Arial"/>
                <w:noProof/>
                <w:sz w:val="22"/>
                <w:szCs w:val="22"/>
              </w:rPr>
              <w:br/>
            </w:r>
            <w:r w:rsidRPr="00ED0D27">
              <w:rPr>
                <w:rFonts w:ascii="Arial" w:hAnsi="Arial" w:cs="Arial"/>
                <w:noProof/>
                <w:sz w:val="22"/>
                <w:szCs w:val="22"/>
              </w:rPr>
              <w:sym w:font="Wingdings" w:char="F0A8"/>
            </w:r>
            <w:r w:rsidRPr="00ED0D27">
              <w:rPr>
                <w:rFonts w:ascii="Arial" w:hAnsi="Arial" w:cs="Arial"/>
                <w:noProof/>
                <w:sz w:val="22"/>
                <w:szCs w:val="22"/>
                <w:vertAlign w:val="subscript"/>
              </w:rPr>
              <w:t>77</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Don’t know</w:t>
            </w:r>
            <w:r w:rsidRPr="00ED0D27">
              <w:rPr>
                <w:rFonts w:ascii="Arial" w:eastAsia="Times New Roman,DejaVuSansConde" w:hAnsi="Arial" w:cs="Arial"/>
                <w:sz w:val="22"/>
                <w:szCs w:val="22"/>
              </w:rPr>
              <w:t xml:space="preserve">    </w:t>
            </w:r>
            <w:r w:rsidRPr="00ED0D27">
              <w:rPr>
                <w:rFonts w:ascii="Arial" w:hAnsi="Arial" w:cs="Arial"/>
                <w:noProof/>
                <w:sz w:val="22"/>
                <w:szCs w:val="22"/>
              </w:rPr>
              <w:sym w:font="Wingdings" w:char="F0A8"/>
            </w:r>
            <w:r w:rsidRPr="00ED0D27">
              <w:rPr>
                <w:rFonts w:ascii="Arial" w:hAnsi="Arial" w:cs="Arial"/>
                <w:noProof/>
                <w:sz w:val="22"/>
                <w:szCs w:val="22"/>
                <w:vertAlign w:val="subscript"/>
              </w:rPr>
              <w:t>88</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Refused</w:t>
            </w:r>
          </w:p>
        </w:tc>
      </w:tr>
      <w:tr w:rsidR="00A54F09" w:rsidRPr="00ED0D27" w14:paraId="4F96737F" w14:textId="77777777" w:rsidTr="003D2EDA">
        <w:trPr>
          <w:trHeight w:val="233"/>
        </w:trPr>
        <w:tc>
          <w:tcPr>
            <w:tcW w:w="6300" w:type="dxa"/>
          </w:tcPr>
          <w:p w14:paraId="7481AAAE" w14:textId="77777777" w:rsidR="00A54F09" w:rsidRPr="00ED0D27" w:rsidRDefault="00A54F09" w:rsidP="003D2EDA">
            <w:pPr>
              <w:rPr>
                <w:rFonts w:ascii="Arial" w:hAnsi="Arial" w:cs="Arial"/>
                <w:sz w:val="22"/>
                <w:szCs w:val="22"/>
              </w:rPr>
            </w:pPr>
            <w:r w:rsidRPr="00ED0D27">
              <w:rPr>
                <w:rFonts w:ascii="Arial" w:hAnsi="Arial" w:cs="Arial"/>
                <w:sz w:val="22"/>
                <w:szCs w:val="22"/>
              </w:rPr>
              <w:t>You give food to a child by passing it from your mouth directly to their mouth (kiss-feeding)?</w:t>
            </w:r>
          </w:p>
        </w:tc>
        <w:tc>
          <w:tcPr>
            <w:tcW w:w="4230" w:type="dxa"/>
          </w:tcPr>
          <w:p w14:paraId="2D7DD664" w14:textId="77777777" w:rsidR="00A54F09" w:rsidRPr="00ED0D27" w:rsidRDefault="00A54F09" w:rsidP="003D2EDA">
            <w:pPr>
              <w:rPr>
                <w:rFonts w:ascii="Arial" w:hAnsi="Arial" w:cs="Arial"/>
                <w:noProof/>
                <w:sz w:val="22"/>
                <w:szCs w:val="22"/>
              </w:rPr>
            </w:pPr>
            <w:r w:rsidRPr="00ED0D27">
              <w:rPr>
                <w:rFonts w:ascii="Arial" w:hAnsi="Arial" w:cs="Arial"/>
                <w:noProof/>
                <w:sz w:val="22"/>
                <w:szCs w:val="22"/>
              </w:rPr>
              <w:sym w:font="Wingdings" w:char="F0A8"/>
            </w:r>
            <w:r w:rsidRPr="00ED0D27">
              <w:rPr>
                <w:rFonts w:ascii="Arial" w:hAnsi="Arial" w:cs="Arial"/>
                <w:noProof/>
                <w:sz w:val="22"/>
                <w:szCs w:val="22"/>
                <w:vertAlign w:val="subscript"/>
              </w:rPr>
              <w:t xml:space="preserve">2 </w:t>
            </w:r>
            <w:r>
              <w:rPr>
                <w:rFonts w:ascii="Arial" w:hAnsi="Arial" w:cs="Arial"/>
                <w:noProof/>
                <w:sz w:val="22"/>
                <w:szCs w:val="22"/>
              </w:rPr>
              <w:t>Often</w:t>
            </w:r>
            <w:r w:rsidRPr="00ED0D27">
              <w:rPr>
                <w:rFonts w:ascii="Arial" w:hAnsi="Arial" w:cs="Arial"/>
                <w:noProof/>
                <w:sz w:val="22"/>
                <w:szCs w:val="22"/>
              </w:rPr>
              <w:t xml:space="preserve">    </w:t>
            </w:r>
            <w:r w:rsidRPr="00ED0D27">
              <w:rPr>
                <w:rFonts w:ascii="Arial" w:hAnsi="Arial" w:cs="Arial"/>
                <w:noProof/>
                <w:sz w:val="22"/>
                <w:szCs w:val="22"/>
              </w:rPr>
              <w:sym w:font="Wingdings" w:char="F0A8"/>
            </w:r>
            <w:r w:rsidRPr="00ED0D27">
              <w:rPr>
                <w:rFonts w:ascii="Arial" w:hAnsi="Arial" w:cs="Arial"/>
                <w:noProof/>
                <w:sz w:val="22"/>
                <w:szCs w:val="22"/>
                <w:vertAlign w:val="subscript"/>
              </w:rPr>
              <w:t>1</w:t>
            </w:r>
            <w:r w:rsidRPr="00ED0D27">
              <w:rPr>
                <w:rFonts w:ascii="Arial" w:hAnsi="Arial" w:cs="Arial"/>
                <w:noProof/>
                <w:sz w:val="22"/>
                <w:szCs w:val="22"/>
              </w:rPr>
              <w:t xml:space="preserve"> Sometimes    </w:t>
            </w:r>
            <w:r w:rsidRPr="00ED0D27">
              <w:rPr>
                <w:rFonts w:ascii="Arial" w:hAnsi="Arial" w:cs="Arial"/>
                <w:noProof/>
                <w:sz w:val="22"/>
                <w:szCs w:val="22"/>
              </w:rPr>
              <w:sym w:font="Wingdings" w:char="F0A8"/>
            </w:r>
            <w:r w:rsidRPr="00ED0D27">
              <w:rPr>
                <w:rFonts w:ascii="Arial" w:hAnsi="Arial" w:cs="Arial"/>
                <w:noProof/>
                <w:sz w:val="22"/>
                <w:szCs w:val="22"/>
                <w:vertAlign w:val="subscript"/>
              </w:rPr>
              <w:t>0</w:t>
            </w:r>
            <w:r w:rsidRPr="00ED0D27">
              <w:rPr>
                <w:rFonts w:ascii="Arial" w:hAnsi="Arial" w:cs="Arial"/>
                <w:noProof/>
                <w:sz w:val="22"/>
                <w:szCs w:val="22"/>
              </w:rPr>
              <w:t xml:space="preserve"> Never     </w:t>
            </w:r>
            <w:r w:rsidRPr="00ED0D27">
              <w:rPr>
                <w:rFonts w:ascii="Arial" w:hAnsi="Arial" w:cs="Arial"/>
                <w:noProof/>
                <w:sz w:val="22"/>
                <w:szCs w:val="22"/>
              </w:rPr>
              <w:br/>
            </w:r>
            <w:r w:rsidRPr="00ED0D27">
              <w:rPr>
                <w:rFonts w:ascii="Arial" w:hAnsi="Arial" w:cs="Arial"/>
                <w:noProof/>
                <w:sz w:val="22"/>
                <w:szCs w:val="22"/>
              </w:rPr>
              <w:sym w:font="Wingdings" w:char="F0A8"/>
            </w:r>
            <w:r w:rsidRPr="00ED0D27">
              <w:rPr>
                <w:rFonts w:ascii="Arial" w:hAnsi="Arial" w:cs="Arial"/>
                <w:noProof/>
                <w:sz w:val="22"/>
                <w:szCs w:val="22"/>
                <w:vertAlign w:val="subscript"/>
              </w:rPr>
              <w:t>77</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Don’t know</w:t>
            </w:r>
            <w:r w:rsidRPr="00ED0D27">
              <w:rPr>
                <w:rFonts w:ascii="Arial" w:eastAsia="Times New Roman,DejaVuSansConde" w:hAnsi="Arial" w:cs="Arial"/>
                <w:sz w:val="22"/>
                <w:szCs w:val="22"/>
              </w:rPr>
              <w:t xml:space="preserve">    </w:t>
            </w:r>
            <w:r w:rsidRPr="00ED0D27">
              <w:rPr>
                <w:rFonts w:ascii="Arial" w:hAnsi="Arial" w:cs="Arial"/>
                <w:noProof/>
                <w:sz w:val="22"/>
                <w:szCs w:val="22"/>
              </w:rPr>
              <w:sym w:font="Wingdings" w:char="F0A8"/>
            </w:r>
            <w:r w:rsidRPr="00ED0D27">
              <w:rPr>
                <w:rFonts w:ascii="Arial" w:hAnsi="Arial" w:cs="Arial"/>
                <w:noProof/>
                <w:sz w:val="22"/>
                <w:szCs w:val="22"/>
                <w:vertAlign w:val="subscript"/>
              </w:rPr>
              <w:t>88</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Refused</w:t>
            </w:r>
          </w:p>
        </w:tc>
      </w:tr>
    </w:tbl>
    <w:p w14:paraId="59D9BFAE" w14:textId="77777777" w:rsidR="00A54F09" w:rsidRPr="00ED0D27" w:rsidRDefault="00A54F09" w:rsidP="00A54F09">
      <w:pPr>
        <w:jc w:val="center"/>
        <w:rPr>
          <w:rFonts w:ascii="Arial" w:hAnsi="Arial" w:cs="Arial"/>
          <w:b/>
          <w:sz w:val="22"/>
          <w:szCs w:val="22"/>
        </w:rPr>
      </w:pPr>
    </w:p>
    <w:p w14:paraId="119B494F" w14:textId="77777777" w:rsidR="00A54F09" w:rsidRPr="00ED0D27" w:rsidRDefault="00A54F09" w:rsidP="00A54F09">
      <w:pPr>
        <w:ind w:left="720"/>
        <w:rPr>
          <w:rFonts w:ascii="Arial" w:eastAsia="Times New Roman,DejaVuSansConde" w:hAnsi="Arial" w:cs="Arial"/>
          <w:sz w:val="22"/>
          <w:szCs w:val="22"/>
        </w:rPr>
      </w:pPr>
      <w:r w:rsidRPr="00ED0D27">
        <w:rPr>
          <w:rFonts w:ascii="Arial" w:eastAsia="Times New Roman,DejaVuSansConde" w:hAnsi="Arial" w:cs="Arial"/>
          <w:sz w:val="22"/>
          <w:szCs w:val="22"/>
        </w:rPr>
        <w:t>2</w:t>
      </w:r>
      <w:r>
        <w:rPr>
          <w:rFonts w:ascii="Arial" w:eastAsia="Times New Roman,DejaVuSansConde" w:hAnsi="Arial" w:cs="Arial"/>
          <w:sz w:val="22"/>
          <w:szCs w:val="22"/>
        </w:rPr>
        <w:t>0</w:t>
      </w:r>
      <w:r w:rsidRPr="00ED0D27">
        <w:rPr>
          <w:rFonts w:ascii="Arial" w:eastAsia="Times New Roman,DejaVuSansConde" w:hAnsi="Arial" w:cs="Arial"/>
          <w:sz w:val="22"/>
          <w:szCs w:val="22"/>
        </w:rPr>
        <w:t xml:space="preserve">. </w:t>
      </w:r>
      <w:r>
        <w:rPr>
          <w:rFonts w:ascii="Arial" w:hAnsi="Arial" w:cs="Arial"/>
          <w:sz w:val="22"/>
          <w:szCs w:val="22"/>
        </w:rPr>
        <w:t xml:space="preserve">You mentioned that you regularly care for children younger than 5 years of age. </w:t>
      </w:r>
      <w:r>
        <w:rPr>
          <w:rFonts w:ascii="Arial" w:eastAsia="Times New Roman,DejaVuSansConde" w:hAnsi="Arial" w:cs="Arial"/>
          <w:sz w:val="22"/>
          <w:szCs w:val="22"/>
        </w:rPr>
        <w:t>During the pregnancy that just ended</w:t>
      </w:r>
      <w:r w:rsidRPr="00ED0D27">
        <w:rPr>
          <w:rFonts w:ascii="Arial" w:eastAsia="Times New Roman,DejaVuSansConde" w:hAnsi="Arial" w:cs="Arial"/>
          <w:sz w:val="22"/>
          <w:szCs w:val="22"/>
        </w:rPr>
        <w:t>, how often did you kiss those children on the lips?</w:t>
      </w:r>
    </w:p>
    <w:p w14:paraId="0D58200A" w14:textId="77777777" w:rsidR="00A54F09" w:rsidRPr="00ED0D27" w:rsidRDefault="00A54F09" w:rsidP="00A54F09">
      <w:pPr>
        <w:rPr>
          <w:rFonts w:ascii="Arial" w:eastAsia="Times New Roman,DejaVuSansConde" w:hAnsi="Arial" w:cs="Arial"/>
          <w:sz w:val="22"/>
          <w:szCs w:val="22"/>
        </w:rPr>
      </w:pPr>
    </w:p>
    <w:p w14:paraId="08D1C5ED" w14:textId="77777777" w:rsidR="00A54F09" w:rsidRPr="00ED0D27" w:rsidRDefault="00A54F09" w:rsidP="00A54F09">
      <w:pPr>
        <w:ind w:firstLine="720"/>
        <w:rPr>
          <w:rFonts w:ascii="Arial" w:hAnsi="Arial" w:cs="Arial"/>
          <w:sz w:val="22"/>
          <w:szCs w:val="22"/>
          <w:lang w:eastAsia="zh-CN"/>
        </w:rPr>
      </w:pPr>
      <w:r w:rsidRPr="00ED0D27">
        <w:rPr>
          <w:rFonts w:ascii="Arial" w:hAnsi="Arial" w:cs="Arial"/>
          <w:noProof/>
          <w:sz w:val="22"/>
          <w:szCs w:val="22"/>
        </w:rPr>
        <w:sym w:font="Wingdings" w:char="F0A8"/>
      </w:r>
      <w:r w:rsidRPr="00ED0D27">
        <w:rPr>
          <w:rFonts w:ascii="Arial" w:hAnsi="Arial" w:cs="Arial"/>
          <w:noProof/>
          <w:sz w:val="22"/>
          <w:szCs w:val="22"/>
          <w:vertAlign w:val="subscript"/>
        </w:rPr>
        <w:t xml:space="preserve">2 </w:t>
      </w:r>
      <w:r w:rsidRPr="00ED0D27">
        <w:rPr>
          <w:rFonts w:ascii="Arial" w:hAnsi="Arial" w:cs="Arial"/>
          <w:noProof/>
          <w:sz w:val="22"/>
          <w:szCs w:val="22"/>
        </w:rPr>
        <w:t xml:space="preserve">Most days    </w:t>
      </w:r>
      <w:r w:rsidRPr="00ED0D27">
        <w:rPr>
          <w:rFonts w:ascii="Arial" w:hAnsi="Arial" w:cs="Arial"/>
          <w:noProof/>
          <w:sz w:val="22"/>
          <w:szCs w:val="22"/>
        </w:rPr>
        <w:sym w:font="Wingdings" w:char="F0A8"/>
      </w:r>
      <w:r w:rsidRPr="00ED0D27">
        <w:rPr>
          <w:rFonts w:ascii="Arial" w:hAnsi="Arial" w:cs="Arial"/>
          <w:noProof/>
          <w:sz w:val="22"/>
          <w:szCs w:val="22"/>
          <w:vertAlign w:val="subscript"/>
        </w:rPr>
        <w:t>1</w:t>
      </w:r>
      <w:r w:rsidRPr="00ED0D27">
        <w:rPr>
          <w:rFonts w:ascii="Arial" w:hAnsi="Arial" w:cs="Arial"/>
          <w:noProof/>
          <w:sz w:val="22"/>
          <w:szCs w:val="22"/>
        </w:rPr>
        <w:t xml:space="preserve"> Some days    </w:t>
      </w:r>
      <w:r w:rsidRPr="00ED0D27">
        <w:rPr>
          <w:rFonts w:ascii="Arial" w:hAnsi="Arial" w:cs="Arial"/>
          <w:noProof/>
          <w:sz w:val="22"/>
          <w:szCs w:val="22"/>
        </w:rPr>
        <w:sym w:font="Wingdings" w:char="F0A8"/>
      </w:r>
      <w:r w:rsidRPr="00ED0D27">
        <w:rPr>
          <w:rFonts w:ascii="Arial" w:hAnsi="Arial" w:cs="Arial"/>
          <w:noProof/>
          <w:sz w:val="22"/>
          <w:szCs w:val="22"/>
          <w:vertAlign w:val="subscript"/>
        </w:rPr>
        <w:t>0</w:t>
      </w:r>
      <w:r w:rsidRPr="00ED0D27">
        <w:rPr>
          <w:rFonts w:ascii="Arial" w:hAnsi="Arial" w:cs="Arial"/>
          <w:noProof/>
          <w:sz w:val="22"/>
          <w:szCs w:val="22"/>
        </w:rPr>
        <w:t xml:space="preserve"> Never     </w:t>
      </w:r>
      <w:r w:rsidRPr="00ED0D27">
        <w:rPr>
          <w:rFonts w:ascii="Arial" w:hAnsi="Arial" w:cs="Arial"/>
          <w:noProof/>
          <w:sz w:val="22"/>
          <w:szCs w:val="22"/>
        </w:rPr>
        <w:sym w:font="Wingdings" w:char="F0A8"/>
      </w:r>
      <w:r w:rsidRPr="00ED0D27">
        <w:rPr>
          <w:rFonts w:ascii="Arial" w:hAnsi="Arial" w:cs="Arial"/>
          <w:noProof/>
          <w:sz w:val="22"/>
          <w:szCs w:val="22"/>
          <w:vertAlign w:val="subscript"/>
        </w:rPr>
        <w:t>77</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Don’t know</w:t>
      </w:r>
      <w:r w:rsidRPr="00ED0D27">
        <w:rPr>
          <w:rFonts w:ascii="Arial" w:eastAsia="Times New Roman,DejaVuSansConde" w:hAnsi="Arial" w:cs="Arial"/>
          <w:sz w:val="22"/>
          <w:szCs w:val="22"/>
        </w:rPr>
        <w:t xml:space="preserve">    </w:t>
      </w:r>
      <w:r w:rsidRPr="00ED0D27">
        <w:rPr>
          <w:rFonts w:ascii="Arial" w:hAnsi="Arial" w:cs="Arial"/>
          <w:noProof/>
          <w:sz w:val="22"/>
          <w:szCs w:val="22"/>
        </w:rPr>
        <w:sym w:font="Wingdings" w:char="F0A8"/>
      </w:r>
      <w:r w:rsidRPr="00ED0D27">
        <w:rPr>
          <w:rFonts w:ascii="Arial" w:hAnsi="Arial" w:cs="Arial"/>
          <w:noProof/>
          <w:sz w:val="22"/>
          <w:szCs w:val="22"/>
          <w:vertAlign w:val="subscript"/>
        </w:rPr>
        <w:t>88</w:t>
      </w:r>
      <w:r w:rsidRPr="00ED0D27">
        <w:rPr>
          <w:rFonts w:ascii="Arial" w:eastAsia="Times New Roman,DejaVuSansConde" w:hAnsi="Arial" w:cs="Arial"/>
          <w:sz w:val="22"/>
          <w:szCs w:val="22"/>
        </w:rPr>
        <w:t xml:space="preserve"> </w:t>
      </w:r>
      <w:r w:rsidRPr="00ED0D27">
        <w:rPr>
          <w:rFonts w:ascii="Arial" w:eastAsia="Times New Roman,DejaVuSansConde" w:hAnsi="Arial" w:cs="Arial"/>
          <w:i/>
          <w:sz w:val="22"/>
          <w:szCs w:val="22"/>
        </w:rPr>
        <w:t>Refused</w:t>
      </w:r>
    </w:p>
    <w:p w14:paraId="5D273DC7" w14:textId="39EAEB10" w:rsidR="00E450A2" w:rsidRDefault="00E450A2" w:rsidP="00A54F09">
      <w:pPr>
        <w:pStyle w:val="Heading1"/>
        <w:numPr>
          <w:ilvl w:val="0"/>
          <w:numId w:val="21"/>
        </w:numPr>
        <w:rPr>
          <w:rFonts w:asciiTheme="minorHAnsi" w:hAnsiTheme="minorHAnsi"/>
          <w:color w:val="auto"/>
          <w:sz w:val="22"/>
          <w:szCs w:val="22"/>
        </w:rPr>
      </w:pPr>
      <w:r>
        <w:rPr>
          <w:rFonts w:asciiTheme="minorHAnsi" w:hAnsiTheme="minorHAnsi"/>
          <w:color w:val="auto"/>
          <w:sz w:val="22"/>
          <w:szCs w:val="22"/>
        </w:rPr>
        <w:t>We have added some formatting updates to the</w:t>
      </w:r>
      <w:r w:rsidR="00C06FCF">
        <w:rPr>
          <w:rFonts w:asciiTheme="minorHAnsi" w:hAnsiTheme="minorHAnsi"/>
          <w:color w:val="auto"/>
          <w:sz w:val="22"/>
          <w:szCs w:val="22"/>
        </w:rPr>
        <w:t xml:space="preserve"> Woman</w:t>
      </w:r>
      <w:r>
        <w:rPr>
          <w:rFonts w:asciiTheme="minorHAnsi" w:hAnsiTheme="minorHAnsi"/>
          <w:color w:val="auto"/>
          <w:sz w:val="22"/>
          <w:szCs w:val="22"/>
        </w:rPr>
        <w:t xml:space="preserve"> </w:t>
      </w:r>
      <w:r w:rsidR="00C06FCF">
        <w:rPr>
          <w:rFonts w:asciiTheme="minorHAnsi" w:hAnsiTheme="minorHAnsi"/>
          <w:color w:val="auto"/>
          <w:sz w:val="22"/>
          <w:szCs w:val="22"/>
        </w:rPr>
        <w:t>E</w:t>
      </w:r>
      <w:r>
        <w:rPr>
          <w:rFonts w:asciiTheme="minorHAnsi" w:hAnsiTheme="minorHAnsi"/>
          <w:color w:val="auto"/>
          <w:sz w:val="22"/>
          <w:szCs w:val="22"/>
        </w:rPr>
        <w:t>ligibility</w:t>
      </w:r>
      <w:r w:rsidR="00C06FCF">
        <w:rPr>
          <w:rFonts w:asciiTheme="minorHAnsi" w:hAnsiTheme="minorHAnsi"/>
          <w:color w:val="auto"/>
          <w:sz w:val="22"/>
          <w:szCs w:val="22"/>
        </w:rPr>
        <w:t xml:space="preserve"> Screening</w:t>
      </w:r>
      <w:r>
        <w:rPr>
          <w:rFonts w:asciiTheme="minorHAnsi" w:hAnsiTheme="minorHAnsi"/>
          <w:color w:val="auto"/>
          <w:sz w:val="22"/>
          <w:szCs w:val="22"/>
        </w:rPr>
        <w:t xml:space="preserve"> </w:t>
      </w:r>
      <w:r w:rsidR="00C06FCF">
        <w:rPr>
          <w:rFonts w:asciiTheme="minorHAnsi" w:hAnsiTheme="minorHAnsi"/>
          <w:color w:val="auto"/>
          <w:sz w:val="22"/>
          <w:szCs w:val="22"/>
        </w:rPr>
        <w:t>F</w:t>
      </w:r>
      <w:r>
        <w:rPr>
          <w:rFonts w:asciiTheme="minorHAnsi" w:hAnsiTheme="minorHAnsi"/>
          <w:color w:val="auto"/>
          <w:sz w:val="22"/>
          <w:szCs w:val="22"/>
        </w:rPr>
        <w:t>orm</w:t>
      </w:r>
      <w:r w:rsidR="00C06FCF">
        <w:rPr>
          <w:rFonts w:asciiTheme="minorHAnsi" w:hAnsiTheme="minorHAnsi"/>
          <w:color w:val="auto"/>
          <w:sz w:val="22"/>
          <w:szCs w:val="22"/>
        </w:rPr>
        <w:t xml:space="preserve"> (Att B1 and C1)</w:t>
      </w:r>
      <w:r>
        <w:rPr>
          <w:rFonts w:asciiTheme="minorHAnsi" w:hAnsiTheme="minorHAnsi"/>
          <w:color w:val="auto"/>
          <w:sz w:val="22"/>
          <w:szCs w:val="22"/>
        </w:rPr>
        <w:t>.</w:t>
      </w:r>
      <w:r w:rsidR="00847728">
        <w:rPr>
          <w:rFonts w:asciiTheme="minorHAnsi" w:hAnsiTheme="minorHAnsi"/>
          <w:color w:val="auto"/>
          <w:sz w:val="22"/>
          <w:szCs w:val="22"/>
        </w:rPr>
        <w:t xml:space="preserve">  Including a space to add age at time of enrollment, taking out option to only provide EDD or LMP, and adding language to stop if not eligible.</w:t>
      </w:r>
    </w:p>
    <w:p w14:paraId="4D3CAABE" w14:textId="2A24B457" w:rsidR="00860659" w:rsidRPr="00C84B37" w:rsidRDefault="00A54F09" w:rsidP="00A54F09">
      <w:pPr>
        <w:pStyle w:val="Heading1"/>
        <w:numPr>
          <w:ilvl w:val="0"/>
          <w:numId w:val="21"/>
        </w:numPr>
        <w:rPr>
          <w:rFonts w:asciiTheme="minorHAnsi" w:hAnsiTheme="minorHAnsi"/>
          <w:color w:val="auto"/>
          <w:sz w:val="22"/>
          <w:szCs w:val="22"/>
        </w:rPr>
      </w:pPr>
      <w:r>
        <w:rPr>
          <w:rFonts w:asciiTheme="minorHAnsi" w:hAnsiTheme="minorHAnsi"/>
          <w:color w:val="auto"/>
          <w:sz w:val="22"/>
          <w:szCs w:val="22"/>
        </w:rPr>
        <w:t xml:space="preserve"> </w:t>
      </w:r>
      <w:r w:rsidR="00860659">
        <w:rPr>
          <w:rFonts w:asciiTheme="minorHAnsi" w:hAnsiTheme="minorHAnsi"/>
          <w:color w:val="auto"/>
          <w:sz w:val="22"/>
          <w:szCs w:val="22"/>
        </w:rPr>
        <w:t xml:space="preserve">In addition, we have made minor skip pattern corrections to help  improve the flow of the questions asked.  </w:t>
      </w:r>
      <w:r w:rsidR="00860659" w:rsidRPr="00C84B37">
        <w:rPr>
          <w:rFonts w:asciiTheme="minorHAnsi" w:hAnsiTheme="minorHAnsi"/>
          <w:color w:val="auto"/>
          <w:sz w:val="22"/>
          <w:szCs w:val="22"/>
        </w:rPr>
        <w:t xml:space="preserve">The proposed </w:t>
      </w:r>
      <w:r w:rsidR="00860659">
        <w:rPr>
          <w:rFonts w:asciiTheme="minorHAnsi" w:hAnsiTheme="minorHAnsi"/>
          <w:color w:val="auto"/>
          <w:sz w:val="22"/>
          <w:szCs w:val="22"/>
        </w:rPr>
        <w:t>skip pattern</w:t>
      </w:r>
      <w:r w:rsidR="00860659" w:rsidRPr="00C84B37">
        <w:rPr>
          <w:rFonts w:asciiTheme="minorHAnsi" w:hAnsiTheme="minorHAnsi"/>
          <w:color w:val="auto"/>
          <w:sz w:val="22"/>
          <w:szCs w:val="22"/>
        </w:rPr>
        <w:t xml:space="preserve"> </w:t>
      </w:r>
      <w:r w:rsidR="00860659">
        <w:rPr>
          <w:rFonts w:asciiTheme="minorHAnsi" w:hAnsiTheme="minorHAnsi"/>
          <w:color w:val="auto"/>
          <w:sz w:val="22"/>
          <w:szCs w:val="22"/>
        </w:rPr>
        <w:t>additions</w:t>
      </w:r>
      <w:r w:rsidR="00860659" w:rsidRPr="00C84B37">
        <w:rPr>
          <w:rFonts w:asciiTheme="minorHAnsi" w:hAnsiTheme="minorHAnsi"/>
          <w:color w:val="auto"/>
          <w:sz w:val="22"/>
          <w:szCs w:val="22"/>
        </w:rPr>
        <w:t xml:space="preserve"> </w:t>
      </w:r>
      <w:r w:rsidR="00860659">
        <w:rPr>
          <w:rFonts w:asciiTheme="minorHAnsi" w:hAnsiTheme="minorHAnsi"/>
          <w:color w:val="auto"/>
          <w:sz w:val="22"/>
          <w:szCs w:val="22"/>
        </w:rPr>
        <w:t>are</w:t>
      </w:r>
      <w:r w:rsidR="00860659" w:rsidRPr="00C84B37">
        <w:rPr>
          <w:rFonts w:asciiTheme="minorHAnsi" w:hAnsiTheme="minorHAnsi"/>
          <w:color w:val="auto"/>
          <w:sz w:val="22"/>
          <w:szCs w:val="22"/>
        </w:rPr>
        <w:t xml:space="preserve"> illustrated below and the clean versions of the changed instruments are attached.  </w:t>
      </w:r>
    </w:p>
    <w:p w14:paraId="5F64F0E7" w14:textId="24DF435C" w:rsidR="00C10520" w:rsidRDefault="00C10520" w:rsidP="00C10520"/>
    <w:p w14:paraId="2427EC07" w14:textId="6D303DB4" w:rsidR="00C10520" w:rsidRDefault="00C10520" w:rsidP="00A54F09">
      <w:pPr>
        <w:ind w:firstLine="720"/>
      </w:pPr>
      <w:r>
        <w:t>Enrollment Questionnaire Partners</w:t>
      </w:r>
      <w:r w:rsidR="009D6007">
        <w:t xml:space="preserve"> (Att C4)</w:t>
      </w:r>
      <w:r>
        <w:t>:</w:t>
      </w:r>
    </w:p>
    <w:p w14:paraId="006588A7" w14:textId="0F4C036B" w:rsidR="00C10520" w:rsidRDefault="00C10520" w:rsidP="00C10520"/>
    <w:p w14:paraId="208F48E2" w14:textId="77777777" w:rsidR="00C10520" w:rsidRDefault="00C10520" w:rsidP="00A54F09">
      <w:pPr>
        <w:ind w:firstLine="720"/>
        <w:rPr>
          <w:rFonts w:eastAsiaTheme="minorHAnsi"/>
          <w:sz w:val="22"/>
          <w:szCs w:val="22"/>
          <w:lang w:val="es-CO"/>
        </w:rPr>
      </w:pPr>
      <w:r>
        <w:rPr>
          <w:b/>
          <w:bCs/>
          <w:lang w:val="es-CO"/>
        </w:rPr>
        <w:t>19</w:t>
      </w:r>
      <w:r>
        <w:rPr>
          <w:lang w:val="es-CO"/>
        </w:rPr>
        <w:t>. En los últimos 3 meses, ¿con cuántas mujeres has tenido relaciones sexuales?</w:t>
      </w:r>
    </w:p>
    <w:p w14:paraId="33EBC1AC" w14:textId="77777777" w:rsidR="00C10520" w:rsidRDefault="00C10520" w:rsidP="00C10520">
      <w:pPr>
        <w:rPr>
          <w:lang w:val="es-CO"/>
        </w:rPr>
      </w:pPr>
    </w:p>
    <w:p w14:paraId="7671A678" w14:textId="77777777" w:rsidR="00C10520" w:rsidRDefault="00C10520" w:rsidP="00C10520">
      <w:pPr>
        <w:pStyle w:val="NoSpacing"/>
        <w:ind w:firstLine="720"/>
        <w:rPr>
          <w:lang w:val="es-CO"/>
        </w:rPr>
      </w:pPr>
      <w:r>
        <w:rPr>
          <w:rFonts w:ascii="Wingdings" w:hAnsi="Wingdings"/>
          <w:lang w:val="es-CO"/>
        </w:rPr>
        <w:t></w:t>
      </w:r>
      <w:r>
        <w:rPr>
          <w:vertAlign w:val="subscript"/>
          <w:lang w:val="es-CO"/>
        </w:rPr>
        <w:t>0</w:t>
      </w:r>
      <w:r>
        <w:rPr>
          <w:lang w:val="es-CO"/>
        </w:rPr>
        <w:t xml:space="preserve"> Ninguna   </w:t>
      </w:r>
      <w:r>
        <w:rPr>
          <w:rFonts w:ascii="Wingdings" w:hAnsi="Wingdings"/>
          <w:b/>
          <w:bCs/>
          <w:lang w:val="es-CO"/>
        </w:rPr>
        <w:t></w:t>
      </w:r>
      <w:r>
        <w:rPr>
          <w:b/>
          <w:bCs/>
          <w:lang w:val="es-CO"/>
        </w:rPr>
        <w:t xml:space="preserve"> Pase a pregunta #24 </w:t>
      </w:r>
      <w:r>
        <w:rPr>
          <w:lang w:val="es-CO"/>
        </w:rPr>
        <w:t>  </w:t>
      </w:r>
    </w:p>
    <w:p w14:paraId="010C3246" w14:textId="77777777" w:rsidR="00C10520" w:rsidRDefault="00C10520" w:rsidP="00C10520">
      <w:pPr>
        <w:pStyle w:val="NoSpacing"/>
        <w:ind w:firstLine="720"/>
        <w:rPr>
          <w:lang w:val="es-CO"/>
        </w:rPr>
      </w:pPr>
      <w:r>
        <w:rPr>
          <w:rFonts w:ascii="Wingdings" w:hAnsi="Wingdings"/>
          <w:lang w:val="es-CO"/>
        </w:rPr>
        <w:t></w:t>
      </w:r>
      <w:r>
        <w:rPr>
          <w:vertAlign w:val="subscript"/>
          <w:lang w:val="es-CO"/>
        </w:rPr>
        <w:t>1</w:t>
      </w:r>
      <w:r>
        <w:rPr>
          <w:lang w:val="es-CO"/>
        </w:rPr>
        <w:t xml:space="preserve"> 1    </w:t>
      </w:r>
    </w:p>
    <w:p w14:paraId="4BF15177" w14:textId="77777777" w:rsidR="00C10520" w:rsidRDefault="00C10520" w:rsidP="00C10520">
      <w:pPr>
        <w:pStyle w:val="NoSpacing"/>
        <w:ind w:firstLine="720"/>
        <w:rPr>
          <w:lang w:val="es-CO"/>
        </w:rPr>
      </w:pPr>
      <w:r>
        <w:rPr>
          <w:rFonts w:ascii="Wingdings" w:hAnsi="Wingdings"/>
          <w:lang w:val="es-CO"/>
        </w:rPr>
        <w:t></w:t>
      </w:r>
      <w:r>
        <w:rPr>
          <w:vertAlign w:val="subscript"/>
          <w:lang w:val="es-CO"/>
        </w:rPr>
        <w:t>2</w:t>
      </w:r>
      <w:r>
        <w:rPr>
          <w:lang w:val="es-CO"/>
        </w:rPr>
        <w:t xml:space="preserve"> 2    </w:t>
      </w:r>
    </w:p>
    <w:p w14:paraId="03CF1841" w14:textId="77777777" w:rsidR="00C10520" w:rsidRDefault="00C10520" w:rsidP="00C10520">
      <w:pPr>
        <w:pStyle w:val="NoSpacing"/>
        <w:ind w:firstLine="720"/>
        <w:rPr>
          <w:lang w:val="es-CO"/>
        </w:rPr>
      </w:pPr>
      <w:r>
        <w:rPr>
          <w:rFonts w:ascii="Wingdings" w:hAnsi="Wingdings"/>
          <w:lang w:val="es-CO"/>
        </w:rPr>
        <w:t></w:t>
      </w:r>
      <w:r>
        <w:rPr>
          <w:vertAlign w:val="subscript"/>
          <w:lang w:val="es-CO"/>
        </w:rPr>
        <w:t>3</w:t>
      </w:r>
      <w:r>
        <w:rPr>
          <w:lang w:val="es-CO"/>
        </w:rPr>
        <w:t xml:space="preserve"> 3 o más    </w:t>
      </w:r>
    </w:p>
    <w:p w14:paraId="3AE22245" w14:textId="056D5474" w:rsidR="00C10520" w:rsidRDefault="00C10520" w:rsidP="00C10520">
      <w:pPr>
        <w:pStyle w:val="NoSpacing"/>
        <w:ind w:firstLine="720"/>
        <w:rPr>
          <w:lang w:val="es-CO"/>
        </w:rPr>
      </w:pPr>
      <w:r>
        <w:rPr>
          <w:rFonts w:ascii="Wingdings" w:hAnsi="Wingdings"/>
          <w:lang w:val="es-CO"/>
        </w:rPr>
        <w:t></w:t>
      </w:r>
      <w:r>
        <w:rPr>
          <w:vertAlign w:val="subscript"/>
          <w:lang w:val="es-CO"/>
        </w:rPr>
        <w:t>77</w:t>
      </w:r>
      <w:r>
        <w:rPr>
          <w:lang w:val="es-CO"/>
        </w:rPr>
        <w:t xml:space="preserve"> </w:t>
      </w:r>
      <w:r>
        <w:rPr>
          <w:i/>
          <w:iCs/>
          <w:lang w:val="es-CO"/>
        </w:rPr>
        <w:t xml:space="preserve">No sé  </w:t>
      </w:r>
      <w:r>
        <w:rPr>
          <w:rFonts w:ascii="Wingdings" w:hAnsi="Wingdings"/>
          <w:b/>
          <w:bCs/>
          <w:lang w:val="es-CO"/>
        </w:rPr>
        <w:t></w:t>
      </w:r>
      <w:r>
        <w:rPr>
          <w:b/>
          <w:bCs/>
          <w:lang w:val="es-CO"/>
        </w:rPr>
        <w:t xml:space="preserve"> Termina el cuestionario.</w:t>
      </w:r>
    </w:p>
    <w:p w14:paraId="104994CD" w14:textId="13868301" w:rsidR="00C10520" w:rsidRDefault="00C10520" w:rsidP="00C10520">
      <w:pPr>
        <w:pStyle w:val="NoSpacing"/>
        <w:ind w:firstLine="720"/>
        <w:rPr>
          <w:lang w:val="es-CO"/>
        </w:rPr>
      </w:pPr>
      <w:r>
        <w:rPr>
          <w:rFonts w:ascii="Wingdings" w:hAnsi="Wingdings"/>
          <w:lang w:val="es-CO"/>
        </w:rPr>
        <w:t></w:t>
      </w:r>
      <w:r>
        <w:rPr>
          <w:vertAlign w:val="subscript"/>
          <w:lang w:val="es-CO"/>
        </w:rPr>
        <w:t>88</w:t>
      </w:r>
      <w:r>
        <w:rPr>
          <w:lang w:val="es-CO"/>
        </w:rPr>
        <w:t xml:space="preserve"> </w:t>
      </w:r>
      <w:r>
        <w:rPr>
          <w:i/>
          <w:iCs/>
          <w:lang w:val="es-CO"/>
        </w:rPr>
        <w:t xml:space="preserve">No contestó   </w:t>
      </w:r>
      <w:r>
        <w:rPr>
          <w:rFonts w:ascii="Wingdings" w:hAnsi="Wingdings"/>
          <w:b/>
          <w:bCs/>
          <w:lang w:val="es-CO"/>
        </w:rPr>
        <w:t></w:t>
      </w:r>
      <w:r>
        <w:rPr>
          <w:b/>
          <w:bCs/>
          <w:lang w:val="es-CO"/>
        </w:rPr>
        <w:t xml:space="preserve"> Termina el cuestionario.</w:t>
      </w:r>
    </w:p>
    <w:p w14:paraId="722BE3C1" w14:textId="0EDC823A" w:rsidR="00C10520" w:rsidRDefault="00C10520" w:rsidP="00C10520"/>
    <w:p w14:paraId="3C7CB1E1" w14:textId="0A866628" w:rsidR="00C10520" w:rsidRDefault="00C10520" w:rsidP="00A54F09">
      <w:pPr>
        <w:ind w:firstLine="720"/>
      </w:pPr>
      <w:r>
        <w:t>Enrollment Questionnaire Women</w:t>
      </w:r>
      <w:r w:rsidR="009D6007">
        <w:t xml:space="preserve"> (Att C2)</w:t>
      </w:r>
      <w:r>
        <w:t>:</w:t>
      </w:r>
    </w:p>
    <w:p w14:paraId="5E1F9627" w14:textId="68A1A94C" w:rsidR="00C10520" w:rsidRDefault="00C10520" w:rsidP="00C10520"/>
    <w:p w14:paraId="34C81D95" w14:textId="77777777" w:rsidR="00C10520" w:rsidRDefault="00C10520" w:rsidP="00A54F09">
      <w:pPr>
        <w:pStyle w:val="NoSpacing"/>
        <w:ind w:left="720"/>
        <w:rPr>
          <w:lang w:val="es-CO"/>
        </w:rPr>
      </w:pPr>
      <w:r>
        <w:rPr>
          <w:b/>
          <w:bCs/>
          <w:lang w:val="es-CO"/>
        </w:rPr>
        <w:t>21.</w:t>
      </w:r>
      <w:r>
        <w:rPr>
          <w:lang w:val="es-CO"/>
        </w:rPr>
        <w:t xml:space="preserve"> Durante los últimos 3 meses, ¿alguien en tu casa aparte de ti ha tenido síntomas del virus del Zika? Síntomas del virus del Zika significa tener 2 o más síntomas que no se puedan explicar por otras causas: fiebre, brote (sarpullido), ojos rojos, y dolor en las articulaciones.</w:t>
      </w:r>
    </w:p>
    <w:p w14:paraId="7C239A6B" w14:textId="77777777" w:rsidR="00C10520" w:rsidRDefault="00C10520" w:rsidP="00C10520">
      <w:pPr>
        <w:rPr>
          <w:color w:val="1F497D"/>
          <w:lang w:val="es-CO"/>
        </w:rPr>
      </w:pPr>
    </w:p>
    <w:p w14:paraId="7CE7EB09" w14:textId="77777777" w:rsidR="00C10520" w:rsidRDefault="00C10520" w:rsidP="00C10520">
      <w:pPr>
        <w:pStyle w:val="NoSpacing"/>
        <w:ind w:firstLine="720"/>
        <w:rPr>
          <w:i/>
          <w:iCs/>
          <w:lang w:val="es-CO"/>
        </w:rPr>
      </w:pPr>
      <w:r>
        <w:rPr>
          <w:rFonts w:ascii="Wingdings" w:hAnsi="Wingdings"/>
          <w:lang w:val="es-CO"/>
        </w:rPr>
        <w:t></w:t>
      </w:r>
      <w:r>
        <w:rPr>
          <w:vertAlign w:val="subscript"/>
          <w:lang w:val="es-CO"/>
        </w:rPr>
        <w:t>1</w:t>
      </w:r>
      <w:r>
        <w:rPr>
          <w:lang w:val="es-CO"/>
        </w:rPr>
        <w:t xml:space="preserve"> 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lang w:val="es-CO"/>
        </w:rPr>
        <w:t>    </w:t>
      </w:r>
      <w:r>
        <w:rPr>
          <w:rFonts w:ascii="Wingdings" w:hAnsi="Wingdings"/>
          <w:lang w:val="es-CO"/>
        </w:rPr>
        <w:t></w:t>
      </w:r>
      <w:r>
        <w:rPr>
          <w:vertAlign w:val="subscript"/>
          <w:lang w:val="es-CO"/>
        </w:rPr>
        <w:t>88</w:t>
      </w:r>
      <w:r>
        <w:rPr>
          <w:lang w:val="es-CO"/>
        </w:rPr>
        <w:t xml:space="preserve"> </w:t>
      </w:r>
      <w:r>
        <w:rPr>
          <w:i/>
          <w:iCs/>
          <w:lang w:val="es-CO"/>
        </w:rPr>
        <w:t>No contestó</w:t>
      </w:r>
    </w:p>
    <w:p w14:paraId="6830B553" w14:textId="15B27C28" w:rsidR="00C10520" w:rsidRDefault="00C10520" w:rsidP="00C10520">
      <w:pPr>
        <w:pStyle w:val="NoSpacing"/>
        <w:ind w:firstLine="720"/>
        <w:rPr>
          <w:i/>
          <w:iCs/>
          <w:lang w:val="es-CO"/>
        </w:rPr>
      </w:pPr>
      <w:r>
        <w:rPr>
          <w:noProof/>
        </w:rPr>
        <w:drawing>
          <wp:anchor distT="0" distB="0" distL="114300" distR="114300" simplePos="0" relativeHeight="251661312" behindDoc="0" locked="0" layoutInCell="1" allowOverlap="1" wp14:anchorId="7C092E92" wp14:editId="3C2FED61">
            <wp:simplePos x="0" y="0"/>
            <wp:positionH relativeFrom="column">
              <wp:posOffset>523875</wp:posOffset>
            </wp:positionH>
            <wp:positionV relativeFrom="paragraph">
              <wp:posOffset>36830</wp:posOffset>
            </wp:positionV>
            <wp:extent cx="342900" cy="25717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lbow Connector 1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pic:spPr>
                </pic:pic>
              </a:graphicData>
            </a:graphic>
            <wp14:sizeRelH relativeFrom="margin">
              <wp14:pctWidth>0</wp14:pctWidth>
            </wp14:sizeRelH>
            <wp14:sizeRelV relativeFrom="margin">
              <wp14:pctHeight>0</wp14:pctHeight>
            </wp14:sizeRelV>
          </wp:anchor>
        </w:drawing>
      </w:r>
    </w:p>
    <w:p w14:paraId="2FA91123" w14:textId="77777777" w:rsidR="00C10520" w:rsidRDefault="00C10520" w:rsidP="00C10520">
      <w:pPr>
        <w:pStyle w:val="NoSpacing"/>
        <w:ind w:firstLine="720"/>
        <w:rPr>
          <w:lang w:val="es-CO"/>
        </w:rPr>
      </w:pPr>
      <w:r>
        <w:rPr>
          <w:i/>
          <w:iCs/>
          <w:lang w:val="es-CO"/>
        </w:rPr>
        <w:t xml:space="preserve">                </w:t>
      </w:r>
      <w:r>
        <w:rPr>
          <w:color w:val="FF0000"/>
          <w:lang w:val="es-CO"/>
        </w:rPr>
        <w:t>¿</w:t>
      </w:r>
      <w:r>
        <w:rPr>
          <w:lang w:val="es-CO"/>
        </w:rPr>
        <w:t xml:space="preserve">Fue </w:t>
      </w:r>
      <w:r>
        <w:rPr>
          <w:strike/>
          <w:color w:val="FF0000"/>
          <w:lang w:val="es-CO"/>
        </w:rPr>
        <w:t>tu</w:t>
      </w:r>
      <w:r>
        <w:rPr>
          <w:lang w:val="es-CO"/>
        </w:rPr>
        <w:t>…</w:t>
      </w:r>
    </w:p>
    <w:tbl>
      <w:tblPr>
        <w:tblW w:w="0" w:type="auto"/>
        <w:tblCellMar>
          <w:left w:w="0" w:type="dxa"/>
          <w:right w:w="0" w:type="dxa"/>
        </w:tblCellMar>
        <w:tblLook w:val="04A0" w:firstRow="1" w:lastRow="0" w:firstColumn="1" w:lastColumn="0" w:noHBand="0" w:noVBand="1"/>
      </w:tblPr>
      <w:tblGrid>
        <w:gridCol w:w="2490"/>
        <w:gridCol w:w="7662"/>
      </w:tblGrid>
      <w:tr w:rsidR="00C10520" w14:paraId="5ADC9330" w14:textId="77777777" w:rsidTr="00C10520">
        <w:tc>
          <w:tcPr>
            <w:tcW w:w="25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033958" w14:textId="77777777" w:rsidR="00C10520" w:rsidRDefault="00C10520">
            <w:pPr>
              <w:pStyle w:val="NoSpacing"/>
              <w:rPr>
                <w:sz w:val="24"/>
                <w:szCs w:val="24"/>
                <w:lang w:val="es-CO"/>
              </w:rPr>
            </w:pPr>
            <w:r>
              <w:rPr>
                <w:color w:val="FF0000"/>
                <w:sz w:val="24"/>
                <w:szCs w:val="24"/>
                <w:lang w:val="es-CO"/>
              </w:rPr>
              <w:t>Tu e</w:t>
            </w:r>
            <w:r>
              <w:rPr>
                <w:sz w:val="24"/>
                <w:szCs w:val="24"/>
                <w:lang w:val="es-CO"/>
              </w:rPr>
              <w:t>sposo o pareja</w:t>
            </w:r>
            <w:r>
              <w:rPr>
                <w:color w:val="FF0000"/>
                <w:sz w:val="24"/>
                <w:szCs w:val="24"/>
                <w:lang w:val="es-CO"/>
              </w:rPr>
              <w:t xml:space="preserve">? </w:t>
            </w:r>
            <w:r>
              <w:rPr>
                <w:sz w:val="24"/>
                <w:szCs w:val="24"/>
                <w:lang w:val="es-CO"/>
              </w:rPr>
              <w:t>    </w:t>
            </w:r>
          </w:p>
        </w:tc>
        <w:tc>
          <w:tcPr>
            <w:tcW w:w="7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BB9F57" w14:textId="77777777" w:rsidR="00C10520" w:rsidRDefault="00C10520">
            <w:pPr>
              <w:pStyle w:val="NoSpacing"/>
              <w:jc w:val="both"/>
              <w:rPr>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66</w:t>
            </w:r>
            <w:r>
              <w:rPr>
                <w:sz w:val="24"/>
                <w:szCs w:val="24"/>
                <w:lang w:val="es-CO"/>
              </w:rPr>
              <w:t xml:space="preserve"> No  aplica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r w:rsidR="00C10520" w14:paraId="36DF07B7" w14:textId="77777777" w:rsidTr="00C10520">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77652" w14:textId="77777777" w:rsidR="00C10520" w:rsidRDefault="00C10520">
            <w:pPr>
              <w:pStyle w:val="NoSpacing"/>
              <w:rPr>
                <w:sz w:val="24"/>
                <w:szCs w:val="24"/>
                <w:lang w:val="es-CO"/>
              </w:rPr>
            </w:pPr>
            <w:r>
              <w:rPr>
                <w:sz w:val="24"/>
                <w:szCs w:val="24"/>
                <w:lang w:val="es-CO"/>
              </w:rPr>
              <w:t>Tu hijo/hija</w:t>
            </w:r>
            <w:r>
              <w:rPr>
                <w:color w:val="FF0000"/>
                <w:sz w:val="24"/>
                <w:szCs w:val="24"/>
                <w:lang w:val="es-CO"/>
              </w:rPr>
              <w:t xml:space="preserve">? </w:t>
            </w:r>
            <w:r>
              <w:rPr>
                <w:sz w:val="24"/>
                <w:szCs w:val="24"/>
                <w:lang w:val="es-CO"/>
              </w:rPr>
              <w:t>    </w:t>
            </w:r>
          </w:p>
        </w:tc>
        <w:tc>
          <w:tcPr>
            <w:tcW w:w="7735" w:type="dxa"/>
            <w:tcBorders>
              <w:top w:val="nil"/>
              <w:left w:val="nil"/>
              <w:bottom w:val="single" w:sz="8" w:space="0" w:color="auto"/>
              <w:right w:val="single" w:sz="8" w:space="0" w:color="auto"/>
            </w:tcBorders>
            <w:tcMar>
              <w:top w:w="0" w:type="dxa"/>
              <w:left w:w="108" w:type="dxa"/>
              <w:bottom w:w="0" w:type="dxa"/>
              <w:right w:w="108" w:type="dxa"/>
            </w:tcMar>
            <w:hideMark/>
          </w:tcPr>
          <w:p w14:paraId="4853187B"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66</w:t>
            </w:r>
            <w:r>
              <w:rPr>
                <w:sz w:val="24"/>
                <w:szCs w:val="24"/>
                <w:lang w:val="es-CO"/>
              </w:rPr>
              <w:t xml:space="preserve"> No  aplica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r w:rsidR="00C10520" w14:paraId="759EF013" w14:textId="77777777" w:rsidTr="00C10520">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7D9F0" w14:textId="77777777" w:rsidR="00C10520" w:rsidRDefault="00C10520">
            <w:pPr>
              <w:pStyle w:val="NoSpacing"/>
              <w:rPr>
                <w:sz w:val="24"/>
                <w:szCs w:val="24"/>
                <w:lang w:val="es-CO"/>
              </w:rPr>
            </w:pPr>
            <w:r>
              <w:rPr>
                <w:sz w:val="24"/>
                <w:szCs w:val="24"/>
                <w:lang w:val="es-CO"/>
              </w:rPr>
              <w:t>Otra persona en la casa</w:t>
            </w:r>
            <w:r>
              <w:rPr>
                <w:color w:val="FF0000"/>
                <w:sz w:val="24"/>
                <w:szCs w:val="24"/>
                <w:lang w:val="es-CO"/>
              </w:rPr>
              <w:t>?</w:t>
            </w:r>
          </w:p>
        </w:tc>
        <w:tc>
          <w:tcPr>
            <w:tcW w:w="7735" w:type="dxa"/>
            <w:tcBorders>
              <w:top w:val="nil"/>
              <w:left w:val="nil"/>
              <w:bottom w:val="single" w:sz="8" w:space="0" w:color="auto"/>
              <w:right w:val="single" w:sz="8" w:space="0" w:color="auto"/>
            </w:tcBorders>
            <w:tcMar>
              <w:top w:w="0" w:type="dxa"/>
              <w:left w:w="108" w:type="dxa"/>
              <w:bottom w:w="0" w:type="dxa"/>
              <w:right w:w="108" w:type="dxa"/>
            </w:tcMar>
          </w:tcPr>
          <w:p w14:paraId="6AB09996" w14:textId="77777777" w:rsidR="00C10520" w:rsidRDefault="00C10520">
            <w:pPr>
              <w:pStyle w:val="NoSpacing"/>
              <w:rPr>
                <w:i/>
                <w:iCs/>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66</w:t>
            </w:r>
            <w:r>
              <w:rPr>
                <w:sz w:val="24"/>
                <w:szCs w:val="24"/>
                <w:lang w:val="es-CO"/>
              </w:rPr>
              <w:t xml:space="preserve"> No  aplica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p w14:paraId="140101B0" w14:textId="77777777" w:rsidR="00C10520" w:rsidRDefault="00C10520">
            <w:pPr>
              <w:pStyle w:val="NoSpacing"/>
              <w:rPr>
                <w:i/>
                <w:iCs/>
                <w:sz w:val="24"/>
                <w:szCs w:val="24"/>
                <w:lang w:val="es-CO"/>
              </w:rPr>
            </w:pPr>
          </w:p>
          <w:p w14:paraId="05AA6986" w14:textId="77777777" w:rsidR="00C10520" w:rsidRDefault="00C10520">
            <w:pPr>
              <w:pStyle w:val="NoSpacing"/>
              <w:rPr>
                <w:sz w:val="24"/>
                <w:szCs w:val="24"/>
                <w:lang w:val="es-CO"/>
              </w:rPr>
            </w:pPr>
            <w:r>
              <w:rPr>
                <w:i/>
                <w:iCs/>
                <w:sz w:val="24"/>
                <w:szCs w:val="24"/>
                <w:lang w:val="es-CO"/>
              </w:rPr>
              <w:t xml:space="preserve">Si la respuesta es </w:t>
            </w:r>
            <w:r>
              <w:rPr>
                <w:i/>
                <w:iCs/>
                <w:color w:val="FF0000"/>
                <w:sz w:val="24"/>
                <w:szCs w:val="24"/>
                <w:lang w:val="es-CO"/>
              </w:rPr>
              <w:t>S</w:t>
            </w:r>
            <w:r>
              <w:rPr>
                <w:i/>
                <w:iCs/>
                <w:sz w:val="24"/>
                <w:szCs w:val="24"/>
                <w:lang w:val="es-CO"/>
              </w:rPr>
              <w:t xml:space="preserve">í, </w:t>
            </w:r>
            <w:r>
              <w:rPr>
                <w:i/>
                <w:iCs/>
                <w:color w:val="FF0000"/>
                <w:sz w:val="24"/>
                <w:szCs w:val="24"/>
                <w:lang w:val="es-CO"/>
              </w:rPr>
              <w:t>¿</w:t>
            </w:r>
            <w:r>
              <w:rPr>
                <w:i/>
                <w:iCs/>
                <w:sz w:val="24"/>
                <w:szCs w:val="24"/>
                <w:lang w:val="es-CO"/>
              </w:rPr>
              <w:t>qui</w:t>
            </w:r>
            <w:r>
              <w:rPr>
                <w:i/>
                <w:iCs/>
                <w:color w:val="FF0000"/>
                <w:sz w:val="24"/>
                <w:szCs w:val="24"/>
                <w:lang w:val="es-CO"/>
              </w:rPr>
              <w:t>é</w:t>
            </w:r>
            <w:r>
              <w:rPr>
                <w:i/>
                <w:iCs/>
                <w:sz w:val="24"/>
                <w:szCs w:val="24"/>
                <w:lang w:val="es-CO"/>
              </w:rPr>
              <w:t>n fue?_________________________________</w:t>
            </w:r>
          </w:p>
        </w:tc>
      </w:tr>
    </w:tbl>
    <w:p w14:paraId="6D6D0428" w14:textId="77777777" w:rsidR="00C10520" w:rsidRDefault="00C10520" w:rsidP="00C10520">
      <w:pPr>
        <w:pStyle w:val="NoSpacing"/>
        <w:rPr>
          <w:rFonts w:ascii="Calibri" w:hAnsi="Calibri"/>
          <w:i/>
          <w:iCs/>
          <w:lang w:val="es-CO"/>
        </w:rPr>
      </w:pPr>
    </w:p>
    <w:p w14:paraId="0A456B18" w14:textId="77777777" w:rsidR="00C10520" w:rsidRDefault="00C10520" w:rsidP="00A54F09">
      <w:pPr>
        <w:pStyle w:val="NoSpacing"/>
        <w:ind w:left="720"/>
        <w:rPr>
          <w:lang w:val="es-CO"/>
        </w:rPr>
      </w:pPr>
      <w:r>
        <w:rPr>
          <w:b/>
          <w:bCs/>
          <w:lang w:val="es-CO"/>
        </w:rPr>
        <w:t>22.</w:t>
      </w:r>
      <w:r>
        <w:rPr>
          <w:lang w:val="es-CO"/>
        </w:rPr>
        <w:t xml:space="preserve"> En algún momento, ¿un médico o profesional de salud le ha dicho a alguien en tu casa aparte de ti que ha contraído el virus del Zika?</w:t>
      </w:r>
    </w:p>
    <w:p w14:paraId="1E528176" w14:textId="77777777" w:rsidR="00A54F09" w:rsidRDefault="00A54F09" w:rsidP="00C10520">
      <w:pPr>
        <w:pStyle w:val="NoSpacing"/>
        <w:ind w:firstLine="720"/>
        <w:rPr>
          <w:rFonts w:ascii="Wingdings" w:hAnsi="Wingdings"/>
          <w:lang w:val="es-CO"/>
        </w:rPr>
      </w:pPr>
    </w:p>
    <w:p w14:paraId="242A353D" w14:textId="792BBF30" w:rsidR="00C10520" w:rsidRDefault="00C10520" w:rsidP="00C10520">
      <w:pPr>
        <w:pStyle w:val="NoSpacing"/>
        <w:ind w:firstLine="720"/>
        <w:rPr>
          <w:i/>
          <w:iCs/>
          <w:lang w:val="es-CO"/>
        </w:rPr>
      </w:pPr>
      <w:r>
        <w:rPr>
          <w:rFonts w:ascii="Wingdings" w:hAnsi="Wingdings"/>
          <w:lang w:val="es-CO"/>
        </w:rPr>
        <w:t></w:t>
      </w:r>
      <w:r>
        <w:rPr>
          <w:vertAlign w:val="subscript"/>
          <w:lang w:val="es-CO"/>
        </w:rPr>
        <w:t>1</w:t>
      </w:r>
      <w:r>
        <w:rPr>
          <w:lang w:val="es-CO"/>
        </w:rPr>
        <w:t xml:space="preserve"> 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lang w:val="es-CO"/>
        </w:rPr>
        <w:t>    </w:t>
      </w:r>
      <w:r>
        <w:rPr>
          <w:rFonts w:ascii="Wingdings" w:hAnsi="Wingdings"/>
          <w:lang w:val="es-CO"/>
        </w:rPr>
        <w:t></w:t>
      </w:r>
      <w:r>
        <w:rPr>
          <w:vertAlign w:val="subscript"/>
          <w:lang w:val="es-CO"/>
        </w:rPr>
        <w:t>88</w:t>
      </w:r>
      <w:r>
        <w:rPr>
          <w:lang w:val="es-CO"/>
        </w:rPr>
        <w:t xml:space="preserve"> </w:t>
      </w:r>
      <w:r>
        <w:rPr>
          <w:i/>
          <w:iCs/>
          <w:lang w:val="es-CO"/>
        </w:rPr>
        <w:t>No contestó</w:t>
      </w:r>
    </w:p>
    <w:p w14:paraId="02491D83" w14:textId="6B52BFEE" w:rsidR="00C10520" w:rsidRDefault="00C10520" w:rsidP="00C10520">
      <w:pPr>
        <w:pStyle w:val="NoSpacing"/>
        <w:ind w:firstLine="720"/>
        <w:rPr>
          <w:i/>
          <w:iCs/>
          <w:lang w:val="es-CO"/>
        </w:rPr>
      </w:pPr>
      <w:r>
        <w:rPr>
          <w:noProof/>
        </w:rPr>
        <w:drawing>
          <wp:anchor distT="0" distB="0" distL="114300" distR="114300" simplePos="0" relativeHeight="251660288" behindDoc="0" locked="0" layoutInCell="1" allowOverlap="1" wp14:anchorId="074C86E9" wp14:editId="3084A24A">
            <wp:simplePos x="0" y="0"/>
            <wp:positionH relativeFrom="column">
              <wp:posOffset>523875</wp:posOffset>
            </wp:positionH>
            <wp:positionV relativeFrom="paragraph">
              <wp:posOffset>36830</wp:posOffset>
            </wp:positionV>
            <wp:extent cx="342900" cy="257175"/>
            <wp:effectExtent l="0" t="0" r="0" b="952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lbow Connector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pic:spPr>
                </pic:pic>
              </a:graphicData>
            </a:graphic>
            <wp14:sizeRelH relativeFrom="margin">
              <wp14:pctWidth>0</wp14:pctWidth>
            </wp14:sizeRelH>
            <wp14:sizeRelV relativeFrom="margin">
              <wp14:pctHeight>0</wp14:pctHeight>
            </wp14:sizeRelV>
          </wp:anchor>
        </w:drawing>
      </w:r>
    </w:p>
    <w:p w14:paraId="49FDCE7B" w14:textId="77777777" w:rsidR="00C10520" w:rsidRDefault="00C10520" w:rsidP="00C10520">
      <w:pPr>
        <w:pStyle w:val="NoSpacing"/>
        <w:ind w:firstLine="720"/>
        <w:rPr>
          <w:lang w:val="es-CO"/>
        </w:rPr>
      </w:pPr>
      <w:r>
        <w:rPr>
          <w:i/>
          <w:iCs/>
          <w:lang w:val="es-CO"/>
        </w:rPr>
        <w:t xml:space="preserve">                </w:t>
      </w:r>
      <w:r>
        <w:rPr>
          <w:color w:val="FF0000"/>
          <w:lang w:val="es-CO"/>
        </w:rPr>
        <w:t>¿</w:t>
      </w:r>
      <w:r>
        <w:rPr>
          <w:lang w:val="es-CO"/>
        </w:rPr>
        <w:t xml:space="preserve">Fue </w:t>
      </w:r>
      <w:r>
        <w:rPr>
          <w:strike/>
          <w:color w:val="FF0000"/>
          <w:lang w:val="es-CO"/>
        </w:rPr>
        <w:t>tu</w:t>
      </w:r>
      <w:r>
        <w:rPr>
          <w:lang w:val="es-CO"/>
        </w:rPr>
        <w:t>…</w:t>
      </w:r>
    </w:p>
    <w:tbl>
      <w:tblPr>
        <w:tblW w:w="0" w:type="auto"/>
        <w:tblCellMar>
          <w:left w:w="0" w:type="dxa"/>
          <w:right w:w="0" w:type="dxa"/>
        </w:tblCellMar>
        <w:tblLook w:val="04A0" w:firstRow="1" w:lastRow="0" w:firstColumn="1" w:lastColumn="0" w:noHBand="0" w:noVBand="1"/>
      </w:tblPr>
      <w:tblGrid>
        <w:gridCol w:w="2490"/>
        <w:gridCol w:w="7662"/>
      </w:tblGrid>
      <w:tr w:rsidR="00C10520" w14:paraId="4714280E" w14:textId="77777777" w:rsidTr="00C10520">
        <w:tc>
          <w:tcPr>
            <w:tcW w:w="25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71EC0" w14:textId="77777777" w:rsidR="00C10520" w:rsidRDefault="00C10520">
            <w:pPr>
              <w:pStyle w:val="NoSpacing"/>
              <w:rPr>
                <w:sz w:val="24"/>
                <w:szCs w:val="24"/>
                <w:lang w:val="es-CO"/>
              </w:rPr>
            </w:pPr>
            <w:r>
              <w:rPr>
                <w:color w:val="FF0000"/>
                <w:sz w:val="24"/>
                <w:szCs w:val="24"/>
                <w:lang w:val="es-CO"/>
              </w:rPr>
              <w:t>Tu e</w:t>
            </w:r>
            <w:r>
              <w:rPr>
                <w:sz w:val="24"/>
                <w:szCs w:val="24"/>
                <w:lang w:val="es-CO"/>
              </w:rPr>
              <w:t>sposo o pareja</w:t>
            </w:r>
            <w:r>
              <w:rPr>
                <w:color w:val="FF0000"/>
                <w:sz w:val="24"/>
                <w:szCs w:val="24"/>
                <w:lang w:val="es-CO"/>
              </w:rPr>
              <w:t xml:space="preserve">? </w:t>
            </w:r>
            <w:r>
              <w:rPr>
                <w:sz w:val="24"/>
                <w:szCs w:val="24"/>
                <w:lang w:val="es-CO"/>
              </w:rPr>
              <w:t>    </w:t>
            </w:r>
          </w:p>
        </w:tc>
        <w:tc>
          <w:tcPr>
            <w:tcW w:w="7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9382F7" w14:textId="77777777" w:rsidR="00C10520" w:rsidRDefault="00C10520">
            <w:pPr>
              <w:pStyle w:val="NoSpacing"/>
              <w:jc w:val="both"/>
              <w:rPr>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66</w:t>
            </w:r>
            <w:r>
              <w:rPr>
                <w:sz w:val="24"/>
                <w:szCs w:val="24"/>
                <w:lang w:val="es-CO"/>
              </w:rPr>
              <w:t xml:space="preserve"> No  aplica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r w:rsidR="00C10520" w14:paraId="06E6AE24" w14:textId="77777777" w:rsidTr="00C10520">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17142" w14:textId="77777777" w:rsidR="00C10520" w:rsidRDefault="00C10520">
            <w:pPr>
              <w:pStyle w:val="NoSpacing"/>
              <w:rPr>
                <w:sz w:val="24"/>
                <w:szCs w:val="24"/>
                <w:lang w:val="es-CO"/>
              </w:rPr>
            </w:pPr>
            <w:r>
              <w:rPr>
                <w:sz w:val="24"/>
                <w:szCs w:val="24"/>
                <w:lang w:val="es-CO"/>
              </w:rPr>
              <w:t>Tu hijo/hija</w:t>
            </w:r>
            <w:r>
              <w:rPr>
                <w:color w:val="FF0000"/>
                <w:sz w:val="24"/>
                <w:szCs w:val="24"/>
                <w:lang w:val="es-CO"/>
              </w:rPr>
              <w:t xml:space="preserve">? </w:t>
            </w:r>
            <w:r>
              <w:rPr>
                <w:sz w:val="24"/>
                <w:szCs w:val="24"/>
                <w:lang w:val="es-CO"/>
              </w:rPr>
              <w:t>    </w:t>
            </w:r>
          </w:p>
        </w:tc>
        <w:tc>
          <w:tcPr>
            <w:tcW w:w="7735" w:type="dxa"/>
            <w:tcBorders>
              <w:top w:val="nil"/>
              <w:left w:val="nil"/>
              <w:bottom w:val="single" w:sz="8" w:space="0" w:color="auto"/>
              <w:right w:val="single" w:sz="8" w:space="0" w:color="auto"/>
            </w:tcBorders>
            <w:tcMar>
              <w:top w:w="0" w:type="dxa"/>
              <w:left w:w="108" w:type="dxa"/>
              <w:bottom w:w="0" w:type="dxa"/>
              <w:right w:w="108" w:type="dxa"/>
            </w:tcMar>
            <w:hideMark/>
          </w:tcPr>
          <w:p w14:paraId="2E72D874"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66</w:t>
            </w:r>
            <w:r>
              <w:rPr>
                <w:sz w:val="24"/>
                <w:szCs w:val="24"/>
                <w:lang w:val="es-CO"/>
              </w:rPr>
              <w:t xml:space="preserve"> No  aplica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r w:rsidR="00C10520" w14:paraId="2D8E85AD" w14:textId="77777777" w:rsidTr="00C10520">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33FF1" w14:textId="77777777" w:rsidR="00C10520" w:rsidRDefault="00C10520">
            <w:pPr>
              <w:pStyle w:val="NoSpacing"/>
              <w:rPr>
                <w:sz w:val="24"/>
                <w:szCs w:val="24"/>
                <w:lang w:val="es-CO"/>
              </w:rPr>
            </w:pPr>
            <w:r>
              <w:rPr>
                <w:sz w:val="24"/>
                <w:szCs w:val="24"/>
                <w:lang w:val="es-CO"/>
              </w:rPr>
              <w:t>Otra persona en la casa</w:t>
            </w:r>
            <w:r>
              <w:rPr>
                <w:color w:val="FF0000"/>
                <w:sz w:val="24"/>
                <w:szCs w:val="24"/>
                <w:lang w:val="es-CO"/>
              </w:rPr>
              <w:t>?</w:t>
            </w:r>
          </w:p>
        </w:tc>
        <w:tc>
          <w:tcPr>
            <w:tcW w:w="7735" w:type="dxa"/>
            <w:tcBorders>
              <w:top w:val="nil"/>
              <w:left w:val="nil"/>
              <w:bottom w:val="single" w:sz="8" w:space="0" w:color="auto"/>
              <w:right w:val="single" w:sz="8" w:space="0" w:color="auto"/>
            </w:tcBorders>
            <w:tcMar>
              <w:top w:w="0" w:type="dxa"/>
              <w:left w:w="108" w:type="dxa"/>
              <w:bottom w:w="0" w:type="dxa"/>
              <w:right w:w="108" w:type="dxa"/>
            </w:tcMar>
          </w:tcPr>
          <w:p w14:paraId="29A8E87A" w14:textId="77777777" w:rsidR="00C10520" w:rsidRDefault="00C10520">
            <w:pPr>
              <w:pStyle w:val="NoSpacing"/>
              <w:rPr>
                <w:i/>
                <w:iCs/>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66</w:t>
            </w:r>
            <w:r>
              <w:rPr>
                <w:sz w:val="24"/>
                <w:szCs w:val="24"/>
                <w:lang w:val="es-CO"/>
              </w:rPr>
              <w:t xml:space="preserve"> No  aplica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p w14:paraId="4FEB67B0" w14:textId="77777777" w:rsidR="00C10520" w:rsidRDefault="00C10520">
            <w:pPr>
              <w:pStyle w:val="NoSpacing"/>
              <w:rPr>
                <w:i/>
                <w:iCs/>
                <w:sz w:val="24"/>
                <w:szCs w:val="24"/>
                <w:lang w:val="es-CO"/>
              </w:rPr>
            </w:pPr>
          </w:p>
          <w:p w14:paraId="14F59CD6" w14:textId="77777777" w:rsidR="00C10520" w:rsidRDefault="00C10520">
            <w:pPr>
              <w:pStyle w:val="NoSpacing"/>
              <w:rPr>
                <w:sz w:val="24"/>
                <w:szCs w:val="24"/>
                <w:lang w:val="es-CO"/>
              </w:rPr>
            </w:pPr>
            <w:r>
              <w:rPr>
                <w:i/>
                <w:iCs/>
                <w:sz w:val="24"/>
                <w:szCs w:val="24"/>
                <w:lang w:val="es-CO"/>
              </w:rPr>
              <w:t xml:space="preserve">Si la respuesta es </w:t>
            </w:r>
            <w:r>
              <w:rPr>
                <w:i/>
                <w:iCs/>
                <w:color w:val="FF0000"/>
                <w:sz w:val="24"/>
                <w:szCs w:val="24"/>
                <w:lang w:val="es-CO"/>
              </w:rPr>
              <w:t>S</w:t>
            </w:r>
            <w:r>
              <w:rPr>
                <w:i/>
                <w:iCs/>
                <w:sz w:val="24"/>
                <w:szCs w:val="24"/>
                <w:lang w:val="es-CO"/>
              </w:rPr>
              <w:t xml:space="preserve">í, </w:t>
            </w:r>
            <w:r>
              <w:rPr>
                <w:i/>
                <w:iCs/>
                <w:color w:val="FF0000"/>
                <w:sz w:val="24"/>
                <w:szCs w:val="24"/>
                <w:lang w:val="es-CO"/>
              </w:rPr>
              <w:t>¿</w:t>
            </w:r>
            <w:r>
              <w:rPr>
                <w:i/>
                <w:iCs/>
                <w:sz w:val="24"/>
                <w:szCs w:val="24"/>
                <w:lang w:val="es-CO"/>
              </w:rPr>
              <w:t>qui</w:t>
            </w:r>
            <w:r>
              <w:rPr>
                <w:i/>
                <w:iCs/>
                <w:color w:val="FF0000"/>
                <w:sz w:val="24"/>
                <w:szCs w:val="24"/>
                <w:lang w:val="es-CO"/>
              </w:rPr>
              <w:t>é</w:t>
            </w:r>
            <w:r>
              <w:rPr>
                <w:i/>
                <w:iCs/>
                <w:sz w:val="24"/>
                <w:szCs w:val="24"/>
                <w:lang w:val="es-CO"/>
              </w:rPr>
              <w:t>n fue?_________________________________</w:t>
            </w:r>
          </w:p>
        </w:tc>
      </w:tr>
    </w:tbl>
    <w:p w14:paraId="4FAAFFB6" w14:textId="77777777" w:rsidR="00C10520" w:rsidRDefault="00C10520" w:rsidP="00C10520">
      <w:pPr>
        <w:rPr>
          <w:rFonts w:ascii="Calibri" w:eastAsiaTheme="minorHAnsi" w:hAnsi="Calibri"/>
          <w:color w:val="1F497D"/>
          <w:sz w:val="22"/>
          <w:szCs w:val="22"/>
          <w:lang w:val="es-CO"/>
        </w:rPr>
      </w:pPr>
    </w:p>
    <w:p w14:paraId="6E20B5FE" w14:textId="77777777" w:rsidR="00C10520" w:rsidRDefault="00C10520" w:rsidP="00A54F09">
      <w:pPr>
        <w:pStyle w:val="NoSpacing"/>
        <w:ind w:firstLine="720"/>
        <w:rPr>
          <w:lang w:val="es-CO"/>
        </w:rPr>
      </w:pPr>
      <w:r>
        <w:rPr>
          <w:b/>
          <w:bCs/>
          <w:lang w:val="es-CO"/>
        </w:rPr>
        <w:t>27b.</w:t>
      </w:r>
      <w:r>
        <w:rPr>
          <w:lang w:val="es-CO"/>
        </w:rPr>
        <w:t xml:space="preserve"> Dengue</w:t>
      </w:r>
    </w:p>
    <w:p w14:paraId="13197D1B" w14:textId="77777777" w:rsidR="00A54F09" w:rsidRDefault="00C10520" w:rsidP="00C10520">
      <w:pPr>
        <w:pStyle w:val="NoSpacing"/>
        <w:rPr>
          <w:lang w:val="es-CO"/>
        </w:rPr>
      </w:pPr>
      <w:r>
        <w:rPr>
          <w:lang w:val="es-CO"/>
        </w:rPr>
        <w:t>               </w:t>
      </w:r>
    </w:p>
    <w:p w14:paraId="77F2B90C" w14:textId="5AE15F7F" w:rsidR="00C10520" w:rsidRDefault="00C10520" w:rsidP="00C10520">
      <w:pPr>
        <w:pStyle w:val="NoSpacing"/>
        <w:rPr>
          <w:lang w:val="es-CO"/>
        </w:rPr>
      </w:pPr>
      <w:r>
        <w:rPr>
          <w:lang w:val="es-CO"/>
        </w:rPr>
        <w:t xml:space="preserve">                 </w:t>
      </w:r>
      <w:r>
        <w:rPr>
          <w:rFonts w:ascii="Wingdings" w:hAnsi="Wingdings"/>
          <w:lang w:val="es-CO"/>
        </w:rPr>
        <w:t></w:t>
      </w:r>
      <w:r>
        <w:rPr>
          <w:vertAlign w:val="subscript"/>
          <w:lang w:val="es-CO"/>
        </w:rPr>
        <w:t>1</w:t>
      </w:r>
      <w:r>
        <w:rPr>
          <w:lang w:val="es-CO"/>
        </w:rPr>
        <w:t xml:space="preserve"> 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lang w:val="es-CO"/>
        </w:rPr>
        <w:t>    </w:t>
      </w:r>
      <w:r>
        <w:rPr>
          <w:rFonts w:ascii="Wingdings" w:hAnsi="Wingdings"/>
          <w:lang w:val="es-CO"/>
        </w:rPr>
        <w:t></w:t>
      </w:r>
      <w:r>
        <w:rPr>
          <w:vertAlign w:val="subscript"/>
          <w:lang w:val="es-CO"/>
        </w:rPr>
        <w:t>88</w:t>
      </w:r>
      <w:r>
        <w:rPr>
          <w:lang w:val="es-CO"/>
        </w:rPr>
        <w:t xml:space="preserve"> </w:t>
      </w:r>
      <w:r>
        <w:rPr>
          <w:i/>
          <w:iCs/>
          <w:lang w:val="es-CO"/>
        </w:rPr>
        <w:t>No contestó</w:t>
      </w:r>
    </w:p>
    <w:p w14:paraId="35B1F13A" w14:textId="698C093E" w:rsidR="00C10520" w:rsidRDefault="00C10520" w:rsidP="00C10520">
      <w:pPr>
        <w:pStyle w:val="NoSpacing"/>
        <w:rPr>
          <w:lang w:val="es-CO"/>
        </w:rPr>
      </w:pPr>
      <w:r>
        <w:rPr>
          <w:noProof/>
        </w:rPr>
        <w:drawing>
          <wp:anchor distT="0" distB="0" distL="114300" distR="114300" simplePos="0" relativeHeight="251654144" behindDoc="0" locked="0" layoutInCell="1" allowOverlap="1" wp14:anchorId="1DE05377" wp14:editId="37A25462">
            <wp:simplePos x="0" y="0"/>
            <wp:positionH relativeFrom="column">
              <wp:posOffset>981075</wp:posOffset>
            </wp:positionH>
            <wp:positionV relativeFrom="paragraph">
              <wp:posOffset>57785</wp:posOffset>
            </wp:positionV>
            <wp:extent cx="342900" cy="257175"/>
            <wp:effectExtent l="0" t="0" r="0"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lbow Connector 1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pic:spPr>
                </pic:pic>
              </a:graphicData>
            </a:graphic>
            <wp14:sizeRelH relativeFrom="margin">
              <wp14:pctWidth>0</wp14:pctWidth>
            </wp14:sizeRelH>
            <wp14:sizeRelV relativeFrom="margin">
              <wp14:pctHeight>0</wp14:pctHeight>
            </wp14:sizeRelV>
          </wp:anchor>
        </w:drawing>
      </w:r>
    </w:p>
    <w:p w14:paraId="06801F42" w14:textId="77777777" w:rsidR="00C10520" w:rsidRDefault="00C10520" w:rsidP="00C10520">
      <w:pPr>
        <w:pStyle w:val="NoSpacing"/>
        <w:rPr>
          <w:lang w:val="es-CO"/>
        </w:rPr>
      </w:pPr>
      <w:r>
        <w:rPr>
          <w:lang w:val="es-CO"/>
        </w:rPr>
        <w:t>                                                ¿Cuándo?</w:t>
      </w:r>
    </w:p>
    <w:tbl>
      <w:tblPr>
        <w:tblW w:w="0" w:type="auto"/>
        <w:tblCellMar>
          <w:left w:w="0" w:type="dxa"/>
          <w:right w:w="0" w:type="dxa"/>
        </w:tblCellMar>
        <w:tblLook w:val="04A0" w:firstRow="1" w:lastRow="0" w:firstColumn="1" w:lastColumn="0" w:noHBand="0" w:noVBand="1"/>
      </w:tblPr>
      <w:tblGrid>
        <w:gridCol w:w="2670"/>
        <w:gridCol w:w="2145"/>
        <w:gridCol w:w="5337"/>
      </w:tblGrid>
      <w:tr w:rsidR="00C10520" w14:paraId="058C873B" w14:textId="77777777" w:rsidTr="00C10520">
        <w:tc>
          <w:tcPr>
            <w:tcW w:w="2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3BCAA4" w14:textId="77777777" w:rsidR="00C10520" w:rsidRDefault="00C10520">
            <w:pPr>
              <w:pStyle w:val="NoSpacing"/>
              <w:rPr>
                <w:sz w:val="24"/>
                <w:szCs w:val="24"/>
                <w:lang w:val="es-CO"/>
              </w:rPr>
            </w:pPr>
            <w:r>
              <w:rPr>
                <w:sz w:val="24"/>
                <w:szCs w:val="24"/>
                <w:lang w:val="es-CO"/>
              </w:rPr>
              <w:t xml:space="preserve">Menos de 3 meses atrás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D9E11A" w14:textId="1289CB74" w:rsidR="00C10520" w:rsidRDefault="00C10520">
            <w:pPr>
              <w:pStyle w:val="NoSpacing"/>
              <w:jc w:val="both"/>
              <w:rPr>
                <w:sz w:val="24"/>
                <w:szCs w:val="24"/>
                <w:lang w:val="es-CO"/>
              </w:rPr>
            </w:pPr>
            <w:r>
              <w:rPr>
                <w:noProof/>
              </w:rPr>
              <w:drawing>
                <wp:anchor distT="0" distB="0" distL="114300" distR="114300" simplePos="0" relativeHeight="251655168" behindDoc="0" locked="0" layoutInCell="1" allowOverlap="1" wp14:anchorId="41EEC643" wp14:editId="1F336A82">
                  <wp:simplePos x="0" y="0"/>
                  <wp:positionH relativeFrom="margin">
                    <wp:posOffset>434975</wp:posOffset>
                  </wp:positionH>
                  <wp:positionV relativeFrom="paragraph">
                    <wp:posOffset>45720</wp:posOffset>
                  </wp:positionV>
                  <wp:extent cx="838200" cy="12382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2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23825"/>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sz w:val="24"/>
                <w:szCs w:val="24"/>
                <w:lang w:val="es-CO"/>
              </w:rPr>
              <w:t></w:t>
            </w:r>
            <w:r>
              <w:rPr>
                <w:sz w:val="24"/>
                <w:szCs w:val="24"/>
                <w:vertAlign w:val="subscript"/>
                <w:lang w:val="es-CO"/>
              </w:rPr>
              <w:t>1</w:t>
            </w:r>
            <w:r>
              <w:rPr>
                <w:sz w:val="24"/>
                <w:szCs w:val="24"/>
                <w:lang w:val="es-CO"/>
              </w:rPr>
              <w:t xml:space="preserve"> Sí        </w:t>
            </w:r>
          </w:p>
          <w:p w14:paraId="6D9D6F18" w14:textId="77777777" w:rsidR="00C10520" w:rsidRDefault="00C10520">
            <w:pPr>
              <w:pStyle w:val="NoSpacing"/>
              <w:jc w:val="both"/>
              <w:rPr>
                <w:sz w:val="24"/>
                <w:szCs w:val="24"/>
                <w:lang w:val="es-CO"/>
              </w:rPr>
            </w:pPr>
            <w:r>
              <w:rPr>
                <w:rFonts w:ascii="Wingdings" w:hAnsi="Wingdings"/>
                <w:sz w:val="24"/>
                <w:szCs w:val="24"/>
                <w:lang w:val="es-CO"/>
              </w:rPr>
              <w:t></w:t>
            </w:r>
            <w:r>
              <w:rPr>
                <w:sz w:val="24"/>
                <w:szCs w:val="24"/>
                <w:vertAlign w:val="subscript"/>
                <w:lang w:val="es-CO"/>
              </w:rPr>
              <w:t>0</w:t>
            </w:r>
            <w:r>
              <w:rPr>
                <w:sz w:val="24"/>
                <w:szCs w:val="24"/>
                <w:lang w:val="es-CO"/>
              </w:rPr>
              <w:t xml:space="preserve"> No       </w:t>
            </w:r>
          </w:p>
          <w:p w14:paraId="4BBBE4F4" w14:textId="77777777" w:rsidR="00C10520" w:rsidRDefault="00C10520">
            <w:pPr>
              <w:pStyle w:val="NoSpacing"/>
              <w:jc w:val="both"/>
              <w:rPr>
                <w:sz w:val="24"/>
                <w:szCs w:val="24"/>
                <w:lang w:val="es-CO"/>
              </w:rPr>
            </w:pP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p>
          <w:p w14:paraId="024B3A96" w14:textId="77777777" w:rsidR="00C10520" w:rsidRDefault="00C10520">
            <w:pPr>
              <w:pStyle w:val="NoSpacing"/>
              <w:jc w:val="both"/>
              <w:rPr>
                <w:sz w:val="24"/>
                <w:szCs w:val="24"/>
                <w:lang w:val="es-CO"/>
              </w:rPr>
            </w:pP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c>
          <w:tcPr>
            <w:tcW w:w="5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134D15" w14:textId="77777777" w:rsidR="00C10520" w:rsidRDefault="00C10520">
            <w:pPr>
              <w:pStyle w:val="NoSpacing"/>
              <w:jc w:val="both"/>
              <w:rPr>
                <w:sz w:val="24"/>
                <w:szCs w:val="24"/>
                <w:lang w:val="es-CO"/>
              </w:rPr>
            </w:pPr>
            <w:r>
              <w:rPr>
                <w:sz w:val="24"/>
                <w:szCs w:val="24"/>
                <w:lang w:val="es-CO"/>
              </w:rPr>
              <w:t>¿Fue dengue grave?</w:t>
            </w:r>
          </w:p>
          <w:p w14:paraId="4E80E823" w14:textId="77777777" w:rsidR="00C10520" w:rsidRDefault="00C10520">
            <w:pPr>
              <w:pStyle w:val="NoSpacing"/>
              <w:jc w:val="both"/>
              <w:rPr>
                <w:sz w:val="24"/>
                <w:szCs w:val="24"/>
                <w:lang w:val="es-CO"/>
              </w:rPr>
            </w:pPr>
          </w:p>
          <w:p w14:paraId="42565876" w14:textId="77777777" w:rsidR="00C10520" w:rsidRDefault="00C10520">
            <w:pPr>
              <w:pStyle w:val="NoSpacing"/>
              <w:jc w:val="both"/>
              <w:rPr>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r w:rsidR="00C10520" w14:paraId="24C46553" w14:textId="77777777" w:rsidTr="00C10520">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C862C" w14:textId="77777777" w:rsidR="00C10520" w:rsidRDefault="00C10520">
            <w:pPr>
              <w:pStyle w:val="NoSpacing"/>
              <w:rPr>
                <w:sz w:val="24"/>
                <w:szCs w:val="24"/>
                <w:lang w:val="es-CO"/>
              </w:rPr>
            </w:pPr>
            <w:r>
              <w:rPr>
                <w:sz w:val="24"/>
                <w:szCs w:val="24"/>
                <w:lang w:val="es-CO"/>
              </w:rPr>
              <w:t xml:space="preserve">Entre 3 – 6 meses atrás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6243879" w14:textId="3C0EE27E" w:rsidR="00C10520" w:rsidRDefault="00C10520">
            <w:pPr>
              <w:pStyle w:val="NoSpacing"/>
              <w:rPr>
                <w:sz w:val="24"/>
                <w:szCs w:val="24"/>
                <w:lang w:val="es-CO"/>
              </w:rPr>
            </w:pPr>
            <w:r>
              <w:rPr>
                <w:noProof/>
              </w:rPr>
              <w:drawing>
                <wp:anchor distT="0" distB="0" distL="114300" distR="114300" simplePos="0" relativeHeight="251656192" behindDoc="0" locked="0" layoutInCell="1" allowOverlap="1" wp14:anchorId="0038BD81" wp14:editId="6C5961EE">
                  <wp:simplePos x="0" y="0"/>
                  <wp:positionH relativeFrom="margin">
                    <wp:posOffset>406400</wp:posOffset>
                  </wp:positionH>
                  <wp:positionV relativeFrom="paragraph">
                    <wp:posOffset>57150</wp:posOffset>
                  </wp:positionV>
                  <wp:extent cx="838200" cy="12382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23825"/>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sz w:val="24"/>
                <w:szCs w:val="24"/>
                <w:lang w:val="es-CO"/>
              </w:rPr>
              <w:t></w:t>
            </w:r>
            <w:r>
              <w:rPr>
                <w:sz w:val="24"/>
                <w:szCs w:val="24"/>
                <w:vertAlign w:val="subscript"/>
                <w:lang w:val="es-CO"/>
              </w:rPr>
              <w:t>1</w:t>
            </w:r>
            <w:r>
              <w:rPr>
                <w:sz w:val="24"/>
                <w:szCs w:val="24"/>
                <w:lang w:val="es-CO"/>
              </w:rPr>
              <w:t xml:space="preserve"> Sí        </w:t>
            </w:r>
          </w:p>
          <w:p w14:paraId="669768C6"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0</w:t>
            </w:r>
            <w:r>
              <w:rPr>
                <w:sz w:val="24"/>
                <w:szCs w:val="24"/>
                <w:lang w:val="es-CO"/>
              </w:rPr>
              <w:t xml:space="preserve"> No       </w:t>
            </w:r>
          </w:p>
          <w:p w14:paraId="599B66A5"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p>
          <w:p w14:paraId="39BDA54E"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B7B6140" w14:textId="77777777" w:rsidR="00C10520" w:rsidRDefault="00C10520">
            <w:pPr>
              <w:pStyle w:val="NoSpacing"/>
              <w:jc w:val="both"/>
              <w:rPr>
                <w:sz w:val="24"/>
                <w:szCs w:val="24"/>
                <w:lang w:val="es-CO"/>
              </w:rPr>
            </w:pPr>
            <w:r>
              <w:rPr>
                <w:sz w:val="24"/>
                <w:szCs w:val="24"/>
                <w:lang w:val="es-CO"/>
              </w:rPr>
              <w:t>¿Fue dengue grave?</w:t>
            </w:r>
          </w:p>
          <w:p w14:paraId="074EABC5" w14:textId="77777777" w:rsidR="00C10520" w:rsidRDefault="00C10520">
            <w:pPr>
              <w:pStyle w:val="NoSpacing"/>
              <w:jc w:val="both"/>
              <w:rPr>
                <w:sz w:val="24"/>
                <w:szCs w:val="24"/>
                <w:lang w:val="es-CO"/>
              </w:rPr>
            </w:pPr>
          </w:p>
          <w:p w14:paraId="70205E09"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r w:rsidR="00C10520" w14:paraId="7E544837" w14:textId="77777777" w:rsidTr="00C10520">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FE3EA" w14:textId="77777777" w:rsidR="00C10520" w:rsidRDefault="00C10520">
            <w:pPr>
              <w:pStyle w:val="NoSpacing"/>
              <w:rPr>
                <w:sz w:val="24"/>
                <w:szCs w:val="24"/>
                <w:lang w:val="es-CO"/>
              </w:rPr>
            </w:pPr>
            <w:r>
              <w:rPr>
                <w:sz w:val="24"/>
                <w:szCs w:val="24"/>
                <w:lang w:val="es-CO"/>
              </w:rPr>
              <w:t>7 – 12 meses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8875BC7" w14:textId="4A0F49FE" w:rsidR="00C10520" w:rsidRDefault="00C10520">
            <w:pPr>
              <w:pStyle w:val="NoSpacing"/>
              <w:rPr>
                <w:sz w:val="24"/>
                <w:szCs w:val="24"/>
                <w:lang w:val="es-CO"/>
              </w:rPr>
            </w:pPr>
            <w:r>
              <w:rPr>
                <w:noProof/>
              </w:rPr>
              <w:drawing>
                <wp:anchor distT="0" distB="0" distL="114300" distR="114300" simplePos="0" relativeHeight="251657216" behindDoc="0" locked="0" layoutInCell="1" allowOverlap="1" wp14:anchorId="1BCAA414" wp14:editId="1F3EDF75">
                  <wp:simplePos x="0" y="0"/>
                  <wp:positionH relativeFrom="margin">
                    <wp:posOffset>396875</wp:posOffset>
                  </wp:positionH>
                  <wp:positionV relativeFrom="paragraph">
                    <wp:posOffset>53340</wp:posOffset>
                  </wp:positionV>
                  <wp:extent cx="838200" cy="12382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23825"/>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sz w:val="24"/>
                <w:szCs w:val="24"/>
                <w:lang w:val="es-CO"/>
              </w:rPr>
              <w:t></w:t>
            </w:r>
            <w:r>
              <w:rPr>
                <w:sz w:val="24"/>
                <w:szCs w:val="24"/>
                <w:vertAlign w:val="subscript"/>
                <w:lang w:val="es-CO"/>
              </w:rPr>
              <w:t>1</w:t>
            </w:r>
            <w:r>
              <w:rPr>
                <w:sz w:val="24"/>
                <w:szCs w:val="24"/>
                <w:lang w:val="es-CO"/>
              </w:rPr>
              <w:t xml:space="preserve"> Sí       </w:t>
            </w:r>
          </w:p>
          <w:p w14:paraId="2BD8BDFB"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0</w:t>
            </w:r>
            <w:r>
              <w:rPr>
                <w:sz w:val="24"/>
                <w:szCs w:val="24"/>
                <w:lang w:val="es-CO"/>
              </w:rPr>
              <w:t xml:space="preserve"> No       </w:t>
            </w:r>
          </w:p>
          <w:p w14:paraId="34FD141C"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p>
          <w:p w14:paraId="6BF94C69" w14:textId="77777777" w:rsidR="00C10520" w:rsidRDefault="00C10520">
            <w:pPr>
              <w:pStyle w:val="NoSpacing"/>
              <w:rPr>
                <w:i/>
                <w:iCs/>
                <w:sz w:val="24"/>
                <w:szCs w:val="24"/>
                <w:lang w:val="es-CO"/>
              </w:rPr>
            </w:pP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5F55AF8" w14:textId="77777777" w:rsidR="00C10520" w:rsidRDefault="00C10520">
            <w:pPr>
              <w:pStyle w:val="NoSpacing"/>
              <w:jc w:val="both"/>
              <w:rPr>
                <w:sz w:val="24"/>
                <w:szCs w:val="24"/>
                <w:lang w:val="es-CO"/>
              </w:rPr>
            </w:pPr>
            <w:r>
              <w:rPr>
                <w:sz w:val="24"/>
                <w:szCs w:val="24"/>
                <w:lang w:val="es-CO"/>
              </w:rPr>
              <w:t>¿Fue dengue grave?</w:t>
            </w:r>
          </w:p>
          <w:p w14:paraId="40AFBBA1" w14:textId="77777777" w:rsidR="00C10520" w:rsidRDefault="00C10520">
            <w:pPr>
              <w:pStyle w:val="NoSpacing"/>
              <w:jc w:val="both"/>
              <w:rPr>
                <w:sz w:val="24"/>
                <w:szCs w:val="24"/>
                <w:lang w:val="es-CO"/>
              </w:rPr>
            </w:pPr>
          </w:p>
          <w:p w14:paraId="30BDD9AB" w14:textId="77777777" w:rsidR="00C10520" w:rsidRDefault="00C10520">
            <w:pPr>
              <w:pStyle w:val="NoSpacing"/>
              <w:rPr>
                <w:i/>
                <w:iCs/>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r w:rsidR="00C10520" w14:paraId="63262010" w14:textId="77777777" w:rsidTr="00C10520">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350AF" w14:textId="77777777" w:rsidR="00C10520" w:rsidRDefault="00C10520">
            <w:pPr>
              <w:pStyle w:val="NoSpacing"/>
              <w:rPr>
                <w:sz w:val="24"/>
                <w:szCs w:val="24"/>
                <w:lang w:val="es-CO"/>
              </w:rPr>
            </w:pPr>
            <w:r>
              <w:rPr>
                <w:sz w:val="24"/>
                <w:szCs w:val="24"/>
                <w:lang w:val="es-CO"/>
              </w:rPr>
              <w:t xml:space="preserve">13 meses – 5 años atrás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71AEFDD" w14:textId="280C7D16" w:rsidR="00C10520" w:rsidRDefault="00C10520">
            <w:pPr>
              <w:pStyle w:val="NoSpacing"/>
              <w:rPr>
                <w:sz w:val="24"/>
                <w:szCs w:val="24"/>
                <w:lang w:val="es-CO"/>
              </w:rPr>
            </w:pPr>
            <w:r>
              <w:rPr>
                <w:noProof/>
              </w:rPr>
              <w:drawing>
                <wp:anchor distT="0" distB="0" distL="114300" distR="114300" simplePos="0" relativeHeight="251658240" behindDoc="0" locked="0" layoutInCell="1" allowOverlap="1" wp14:anchorId="48055F2B" wp14:editId="74562669">
                  <wp:simplePos x="0" y="0"/>
                  <wp:positionH relativeFrom="margin">
                    <wp:posOffset>406400</wp:posOffset>
                  </wp:positionH>
                  <wp:positionV relativeFrom="paragraph">
                    <wp:posOffset>55880</wp:posOffset>
                  </wp:positionV>
                  <wp:extent cx="838200" cy="12382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23825"/>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sz w:val="24"/>
                <w:szCs w:val="24"/>
                <w:lang w:val="es-CO"/>
              </w:rPr>
              <w:t></w:t>
            </w:r>
            <w:r>
              <w:rPr>
                <w:sz w:val="24"/>
                <w:szCs w:val="24"/>
                <w:vertAlign w:val="subscript"/>
                <w:lang w:val="es-CO"/>
              </w:rPr>
              <w:t>1</w:t>
            </w:r>
            <w:r>
              <w:rPr>
                <w:sz w:val="24"/>
                <w:szCs w:val="24"/>
                <w:lang w:val="es-CO"/>
              </w:rPr>
              <w:t xml:space="preserve"> Sí        </w:t>
            </w:r>
          </w:p>
          <w:p w14:paraId="1F70C429"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0</w:t>
            </w:r>
            <w:r>
              <w:rPr>
                <w:sz w:val="24"/>
                <w:szCs w:val="24"/>
                <w:lang w:val="es-CO"/>
              </w:rPr>
              <w:t xml:space="preserve"> No       </w:t>
            </w:r>
          </w:p>
          <w:p w14:paraId="44221F54"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p>
          <w:p w14:paraId="6C18A976"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92A0CCE" w14:textId="77777777" w:rsidR="00C10520" w:rsidRDefault="00C10520">
            <w:pPr>
              <w:pStyle w:val="NoSpacing"/>
              <w:jc w:val="both"/>
              <w:rPr>
                <w:sz w:val="24"/>
                <w:szCs w:val="24"/>
                <w:lang w:val="es-CO"/>
              </w:rPr>
            </w:pPr>
            <w:r>
              <w:rPr>
                <w:sz w:val="24"/>
                <w:szCs w:val="24"/>
                <w:lang w:val="es-CO"/>
              </w:rPr>
              <w:t>¿Fue dengue grave?</w:t>
            </w:r>
          </w:p>
          <w:p w14:paraId="2D39F4E8" w14:textId="77777777" w:rsidR="00C10520" w:rsidRDefault="00C10520">
            <w:pPr>
              <w:pStyle w:val="NoSpacing"/>
              <w:jc w:val="both"/>
              <w:rPr>
                <w:sz w:val="24"/>
                <w:szCs w:val="24"/>
                <w:lang w:val="es-CO"/>
              </w:rPr>
            </w:pPr>
          </w:p>
          <w:p w14:paraId="2375395B"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r w:rsidR="00C10520" w14:paraId="3D100034" w14:textId="77777777" w:rsidTr="00C10520">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8F502" w14:textId="77777777" w:rsidR="00C10520" w:rsidRDefault="00C10520">
            <w:pPr>
              <w:pStyle w:val="NoSpacing"/>
              <w:rPr>
                <w:sz w:val="24"/>
                <w:szCs w:val="24"/>
                <w:lang w:val="es-CO"/>
              </w:rPr>
            </w:pPr>
            <w:r>
              <w:rPr>
                <w:sz w:val="24"/>
                <w:szCs w:val="24"/>
                <w:lang w:val="es-CO"/>
              </w:rPr>
              <w:t>Hace más de 5 años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4CC167C" w14:textId="4732CECB" w:rsidR="00C10520" w:rsidRDefault="00C10520">
            <w:pPr>
              <w:pStyle w:val="NoSpacing"/>
              <w:rPr>
                <w:sz w:val="24"/>
                <w:szCs w:val="24"/>
                <w:lang w:val="es-CO"/>
              </w:rPr>
            </w:pPr>
            <w:r>
              <w:rPr>
                <w:noProof/>
              </w:rPr>
              <w:drawing>
                <wp:anchor distT="0" distB="0" distL="114300" distR="114300" simplePos="0" relativeHeight="251659264" behindDoc="0" locked="0" layoutInCell="1" allowOverlap="1" wp14:anchorId="1120DCED" wp14:editId="114CB7C6">
                  <wp:simplePos x="0" y="0"/>
                  <wp:positionH relativeFrom="margin">
                    <wp:posOffset>415925</wp:posOffset>
                  </wp:positionH>
                  <wp:positionV relativeFrom="paragraph">
                    <wp:posOffset>48260</wp:posOffset>
                  </wp:positionV>
                  <wp:extent cx="838200" cy="1238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23825"/>
                          </a:xfrm>
                          <a:prstGeom prst="rect">
                            <a:avLst/>
                          </a:prstGeom>
                          <a:noFill/>
                        </pic:spPr>
                      </pic:pic>
                    </a:graphicData>
                  </a:graphic>
                  <wp14:sizeRelH relativeFrom="margin">
                    <wp14:pctWidth>0</wp14:pctWidth>
                  </wp14:sizeRelH>
                  <wp14:sizeRelV relativeFrom="margin">
                    <wp14:pctHeight>0</wp14:pctHeight>
                  </wp14:sizeRelV>
                </wp:anchor>
              </w:drawing>
            </w:r>
            <w:r>
              <w:rPr>
                <w:rFonts w:ascii="Wingdings" w:hAnsi="Wingdings"/>
                <w:sz w:val="24"/>
                <w:szCs w:val="24"/>
                <w:lang w:val="es-CO"/>
              </w:rPr>
              <w:t></w:t>
            </w:r>
            <w:r>
              <w:rPr>
                <w:sz w:val="24"/>
                <w:szCs w:val="24"/>
                <w:vertAlign w:val="subscript"/>
                <w:lang w:val="es-CO"/>
              </w:rPr>
              <w:t>1</w:t>
            </w:r>
            <w:r>
              <w:rPr>
                <w:sz w:val="24"/>
                <w:szCs w:val="24"/>
                <w:lang w:val="es-CO"/>
              </w:rPr>
              <w:t xml:space="preserve"> Sí        </w:t>
            </w:r>
          </w:p>
          <w:p w14:paraId="748754D5"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0</w:t>
            </w:r>
            <w:r>
              <w:rPr>
                <w:sz w:val="24"/>
                <w:szCs w:val="24"/>
                <w:lang w:val="es-CO"/>
              </w:rPr>
              <w:t xml:space="preserve"> No       </w:t>
            </w:r>
          </w:p>
          <w:p w14:paraId="06CE5BA7"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p>
          <w:p w14:paraId="359EDB47"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2A4F02D1" w14:textId="77777777" w:rsidR="00C10520" w:rsidRDefault="00C10520">
            <w:pPr>
              <w:pStyle w:val="NoSpacing"/>
              <w:jc w:val="both"/>
              <w:rPr>
                <w:sz w:val="24"/>
                <w:szCs w:val="24"/>
                <w:lang w:val="es-CO"/>
              </w:rPr>
            </w:pPr>
            <w:r>
              <w:rPr>
                <w:sz w:val="24"/>
                <w:szCs w:val="24"/>
                <w:lang w:val="es-CO"/>
              </w:rPr>
              <w:t>¿Fue dengue grave?</w:t>
            </w:r>
          </w:p>
          <w:p w14:paraId="342BE577" w14:textId="77777777" w:rsidR="00C10520" w:rsidRDefault="00C10520">
            <w:pPr>
              <w:pStyle w:val="NoSpacing"/>
              <w:jc w:val="both"/>
              <w:rPr>
                <w:sz w:val="24"/>
                <w:szCs w:val="24"/>
                <w:lang w:val="es-CO"/>
              </w:rPr>
            </w:pPr>
          </w:p>
          <w:p w14:paraId="130EE265" w14:textId="77777777" w:rsidR="00C10520" w:rsidRDefault="00C10520">
            <w:pPr>
              <w:pStyle w:val="NoSpacing"/>
              <w:rPr>
                <w:sz w:val="24"/>
                <w:szCs w:val="24"/>
                <w:lang w:val="es-CO"/>
              </w:rPr>
            </w:pPr>
            <w:r>
              <w:rPr>
                <w:rFonts w:ascii="Wingdings" w:hAnsi="Wingdings"/>
                <w:sz w:val="24"/>
                <w:szCs w:val="24"/>
                <w:lang w:val="es-CO"/>
              </w:rPr>
              <w:t></w:t>
            </w:r>
            <w:r>
              <w:rPr>
                <w:sz w:val="24"/>
                <w:szCs w:val="24"/>
                <w:vertAlign w:val="subscript"/>
                <w:lang w:val="es-CO"/>
              </w:rPr>
              <w:t>1</w:t>
            </w:r>
            <w:r>
              <w:rPr>
                <w:sz w:val="24"/>
                <w:szCs w:val="24"/>
                <w:lang w:val="es-CO"/>
              </w:rPr>
              <w:t xml:space="preserve"> Sí        </w:t>
            </w:r>
            <w:r>
              <w:rPr>
                <w:rFonts w:ascii="Wingdings" w:hAnsi="Wingdings"/>
                <w:sz w:val="24"/>
                <w:szCs w:val="24"/>
                <w:lang w:val="es-CO"/>
              </w:rPr>
              <w:t></w:t>
            </w:r>
            <w:r>
              <w:rPr>
                <w:sz w:val="24"/>
                <w:szCs w:val="24"/>
                <w:vertAlign w:val="subscript"/>
                <w:lang w:val="es-CO"/>
              </w:rPr>
              <w:t>0</w:t>
            </w:r>
            <w:r>
              <w:rPr>
                <w:sz w:val="24"/>
                <w:szCs w:val="24"/>
                <w:lang w:val="es-CO"/>
              </w:rPr>
              <w:t xml:space="preserve"> No       </w:t>
            </w:r>
            <w:r>
              <w:rPr>
                <w:rFonts w:ascii="Wingdings" w:hAnsi="Wingdings"/>
                <w:sz w:val="24"/>
                <w:szCs w:val="24"/>
                <w:lang w:val="es-CO"/>
              </w:rPr>
              <w:t></w:t>
            </w:r>
            <w:r>
              <w:rPr>
                <w:sz w:val="24"/>
                <w:szCs w:val="24"/>
                <w:vertAlign w:val="subscript"/>
                <w:lang w:val="es-CO"/>
              </w:rPr>
              <w:t>77</w:t>
            </w:r>
            <w:r>
              <w:rPr>
                <w:sz w:val="24"/>
                <w:szCs w:val="24"/>
                <w:lang w:val="es-CO"/>
              </w:rPr>
              <w:t xml:space="preserve"> </w:t>
            </w:r>
            <w:r>
              <w:rPr>
                <w:i/>
                <w:iCs/>
                <w:sz w:val="24"/>
                <w:szCs w:val="24"/>
                <w:lang w:val="es-CO"/>
              </w:rPr>
              <w:t xml:space="preserve">No sé </w:t>
            </w:r>
            <w:r>
              <w:rPr>
                <w:sz w:val="24"/>
                <w:szCs w:val="24"/>
                <w:lang w:val="es-CO"/>
              </w:rPr>
              <w:t>       </w:t>
            </w:r>
            <w:r>
              <w:rPr>
                <w:rFonts w:ascii="Wingdings" w:hAnsi="Wingdings"/>
                <w:sz w:val="24"/>
                <w:szCs w:val="24"/>
                <w:lang w:val="es-CO"/>
              </w:rPr>
              <w:t></w:t>
            </w:r>
            <w:r>
              <w:rPr>
                <w:sz w:val="24"/>
                <w:szCs w:val="24"/>
                <w:vertAlign w:val="subscript"/>
                <w:lang w:val="es-CO"/>
              </w:rPr>
              <w:t>88</w:t>
            </w:r>
            <w:r>
              <w:rPr>
                <w:sz w:val="24"/>
                <w:szCs w:val="24"/>
                <w:lang w:val="es-CO"/>
              </w:rPr>
              <w:t xml:space="preserve"> </w:t>
            </w:r>
            <w:r>
              <w:rPr>
                <w:i/>
                <w:iCs/>
                <w:sz w:val="24"/>
                <w:szCs w:val="24"/>
                <w:lang w:val="es-CO"/>
              </w:rPr>
              <w:t xml:space="preserve">No contestó  </w:t>
            </w:r>
          </w:p>
        </w:tc>
      </w:tr>
    </w:tbl>
    <w:p w14:paraId="1CE8B003" w14:textId="7B65F379" w:rsidR="00C10520" w:rsidRDefault="00C10520" w:rsidP="00C10520"/>
    <w:p w14:paraId="113A74ED" w14:textId="1FB387D2" w:rsidR="00C10520" w:rsidRDefault="00C10520" w:rsidP="00A54F09">
      <w:pPr>
        <w:ind w:firstLine="720"/>
      </w:pPr>
      <w:r>
        <w:t>Infant symptoms questionnaire</w:t>
      </w:r>
      <w:r w:rsidR="009D6007">
        <w:t xml:space="preserve"> (Att C6)</w:t>
      </w:r>
      <w:r>
        <w:t>:</w:t>
      </w:r>
    </w:p>
    <w:p w14:paraId="604B7834" w14:textId="22B39347" w:rsidR="00C10520" w:rsidRDefault="00C10520" w:rsidP="00C10520"/>
    <w:p w14:paraId="552CBBF3" w14:textId="77777777" w:rsidR="00C10520" w:rsidRDefault="00C10520" w:rsidP="00C10520">
      <w:pPr>
        <w:pStyle w:val="HTMLPreformatted"/>
        <w:numPr>
          <w:ilvl w:val="0"/>
          <w:numId w:val="19"/>
        </w:numPr>
        <w:rPr>
          <w:rFonts w:ascii="Calibri" w:eastAsiaTheme="minorHAnsi" w:hAnsi="Calibri"/>
          <w:b/>
          <w:bCs/>
          <w:sz w:val="22"/>
          <w:szCs w:val="22"/>
          <w:lang w:val="es-AR"/>
        </w:rPr>
      </w:pPr>
      <w:r>
        <w:rPr>
          <w:rFonts w:ascii="Calibri" w:hAnsi="Calibri"/>
          <w:b/>
          <w:bCs/>
          <w:sz w:val="22"/>
          <w:szCs w:val="22"/>
          <w:lang w:val="es-AR"/>
        </w:rPr>
        <w:t xml:space="preserve">Si respondió </w:t>
      </w:r>
      <w:r>
        <w:rPr>
          <w:rFonts w:ascii="Calibri" w:hAnsi="Calibri"/>
          <w:b/>
          <w:bCs/>
          <w:caps/>
          <w:sz w:val="22"/>
          <w:szCs w:val="22"/>
          <w:lang w:val="es-AR"/>
        </w:rPr>
        <w:t>S</w:t>
      </w:r>
      <w:r>
        <w:rPr>
          <w:rFonts w:ascii="Calibri" w:hAnsi="Calibri"/>
          <w:b/>
          <w:bCs/>
          <w:caps/>
          <w:color w:val="FF0000"/>
          <w:sz w:val="22"/>
          <w:szCs w:val="22"/>
          <w:lang w:val="es-AR"/>
        </w:rPr>
        <w:t xml:space="preserve">í </w:t>
      </w:r>
      <w:r>
        <w:rPr>
          <w:rFonts w:ascii="Calibri" w:hAnsi="Calibri"/>
          <w:b/>
          <w:bCs/>
          <w:sz w:val="22"/>
          <w:szCs w:val="22"/>
          <w:lang w:val="es-AR"/>
        </w:rPr>
        <w:t xml:space="preserve">a </w:t>
      </w:r>
      <w:r>
        <w:rPr>
          <w:rFonts w:ascii="Calibri" w:hAnsi="Calibri"/>
          <w:b/>
          <w:bCs/>
          <w:sz w:val="22"/>
          <w:szCs w:val="22"/>
          <w:u w:val="single"/>
          <w:lang w:val="es-AR"/>
        </w:rPr>
        <w:t>fiebre</w:t>
      </w:r>
      <w:r>
        <w:rPr>
          <w:rFonts w:ascii="Calibri" w:hAnsi="Calibri"/>
          <w:b/>
          <w:bCs/>
          <w:sz w:val="22"/>
          <w:szCs w:val="22"/>
          <w:lang w:val="es-AR"/>
        </w:rPr>
        <w:t xml:space="preserve">, </w:t>
      </w:r>
      <w:r>
        <w:rPr>
          <w:rFonts w:ascii="Calibri" w:hAnsi="Calibri"/>
          <w:b/>
          <w:bCs/>
          <w:sz w:val="22"/>
          <w:szCs w:val="22"/>
          <w:u w:val="single"/>
          <w:lang w:val="es-AR"/>
        </w:rPr>
        <w:t>brote (sarpullido)</w:t>
      </w:r>
      <w:r>
        <w:rPr>
          <w:rFonts w:ascii="Calibri" w:hAnsi="Calibri"/>
          <w:b/>
          <w:bCs/>
          <w:sz w:val="22"/>
          <w:szCs w:val="22"/>
          <w:lang w:val="es-AR"/>
        </w:rPr>
        <w:t xml:space="preserve">, </w:t>
      </w:r>
      <w:r>
        <w:rPr>
          <w:rFonts w:ascii="Calibri" w:hAnsi="Calibri"/>
          <w:b/>
          <w:bCs/>
          <w:sz w:val="22"/>
          <w:szCs w:val="22"/>
          <w:u w:val="single"/>
          <w:lang w:val="es-AR"/>
        </w:rPr>
        <w:t>ojos rojos,</w:t>
      </w:r>
      <w:r>
        <w:rPr>
          <w:rFonts w:ascii="Calibri" w:hAnsi="Calibri"/>
          <w:b/>
          <w:bCs/>
          <w:sz w:val="22"/>
          <w:szCs w:val="22"/>
          <w:lang w:val="es-AR"/>
        </w:rPr>
        <w:t xml:space="preserve"> o </w:t>
      </w:r>
      <w:r>
        <w:rPr>
          <w:rFonts w:ascii="Calibri" w:hAnsi="Calibri"/>
          <w:b/>
          <w:bCs/>
          <w:sz w:val="22"/>
          <w:szCs w:val="22"/>
          <w:u w:val="single"/>
          <w:lang w:val="es-AR"/>
        </w:rPr>
        <w:t>dolor en las articulaciones</w:t>
      </w:r>
      <w:r>
        <w:rPr>
          <w:rFonts w:ascii="Calibri" w:hAnsi="Calibri"/>
          <w:b/>
          <w:bCs/>
          <w:sz w:val="22"/>
          <w:szCs w:val="22"/>
          <w:lang w:val="es-AR"/>
        </w:rPr>
        <w:t xml:space="preserve"> pase a la pregunta #8. </w:t>
      </w:r>
    </w:p>
    <w:p w14:paraId="30333E35" w14:textId="77777777" w:rsidR="00C10520" w:rsidRDefault="00C10520" w:rsidP="00C10520">
      <w:pPr>
        <w:pStyle w:val="HTMLPreformatted"/>
        <w:numPr>
          <w:ilvl w:val="0"/>
          <w:numId w:val="19"/>
        </w:numPr>
        <w:rPr>
          <w:rFonts w:ascii="Calibri" w:hAnsi="Calibri"/>
          <w:b/>
          <w:bCs/>
          <w:sz w:val="22"/>
          <w:szCs w:val="22"/>
          <w:lang w:val="es-AR"/>
        </w:rPr>
      </w:pPr>
      <w:r>
        <w:rPr>
          <w:rFonts w:ascii="Calibri" w:hAnsi="Calibri"/>
          <w:b/>
          <w:bCs/>
          <w:sz w:val="22"/>
          <w:szCs w:val="22"/>
          <w:lang w:val="es-AR"/>
        </w:rPr>
        <w:t>Si no, pase a la pregunta #1</w:t>
      </w:r>
      <w:r>
        <w:rPr>
          <w:rFonts w:ascii="Calibri" w:hAnsi="Calibri"/>
          <w:b/>
          <w:bCs/>
          <w:color w:val="FF0000"/>
          <w:sz w:val="22"/>
          <w:szCs w:val="22"/>
          <w:lang w:val="es-AR"/>
        </w:rPr>
        <w:t>2</w:t>
      </w:r>
      <w:r>
        <w:rPr>
          <w:rFonts w:ascii="Calibri" w:hAnsi="Calibri"/>
          <w:b/>
          <w:bCs/>
          <w:sz w:val="22"/>
          <w:szCs w:val="22"/>
          <w:lang w:val="es-AR"/>
        </w:rPr>
        <w:t>.</w:t>
      </w:r>
    </w:p>
    <w:p w14:paraId="5E25D246" w14:textId="6FCFD1B5" w:rsidR="00C10520" w:rsidRDefault="00C10520" w:rsidP="00C10520"/>
    <w:p w14:paraId="546BC440" w14:textId="77777777" w:rsidR="00C10520" w:rsidRDefault="00C10520" w:rsidP="00C10520">
      <w:pPr>
        <w:pStyle w:val="HTMLPreformatted"/>
        <w:rPr>
          <w:rFonts w:ascii="Calibri" w:eastAsiaTheme="minorHAnsi" w:hAnsi="Calibri"/>
          <w:b/>
          <w:bCs/>
          <w:sz w:val="22"/>
          <w:szCs w:val="22"/>
          <w:lang w:val="es-CO"/>
        </w:rPr>
      </w:pPr>
    </w:p>
    <w:tbl>
      <w:tblPr>
        <w:tblW w:w="0" w:type="dxa"/>
        <w:tblCellMar>
          <w:left w:w="0" w:type="dxa"/>
          <w:right w:w="0" w:type="dxa"/>
        </w:tblCellMar>
        <w:tblLook w:val="04A0" w:firstRow="1" w:lastRow="0" w:firstColumn="1" w:lastColumn="0" w:noHBand="0" w:noVBand="1"/>
      </w:tblPr>
      <w:tblGrid>
        <w:gridCol w:w="2900"/>
        <w:gridCol w:w="7252"/>
      </w:tblGrid>
      <w:tr w:rsidR="00C10520" w14:paraId="5F5EC636" w14:textId="77777777" w:rsidTr="00C10520">
        <w:tc>
          <w:tcPr>
            <w:tcW w:w="10520"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4554C037" w14:textId="77777777" w:rsidR="00C10520" w:rsidRDefault="00C10520">
            <w:pPr>
              <w:spacing w:line="276" w:lineRule="auto"/>
              <w:rPr>
                <w:rFonts w:ascii="Calibri" w:hAnsi="Calibri"/>
                <w:sz w:val="22"/>
                <w:szCs w:val="22"/>
                <w:lang w:val="es-US"/>
              </w:rPr>
            </w:pPr>
            <w:r>
              <w:rPr>
                <w:b/>
                <w:bCs/>
                <w:lang w:val="es-US"/>
              </w:rPr>
              <w:t>6</w:t>
            </w:r>
            <w:r>
              <w:rPr>
                <w:b/>
                <w:bCs/>
                <w:lang w:val="es-CO"/>
              </w:rPr>
              <w:t>b</w:t>
            </w:r>
            <w:r>
              <w:rPr>
                <w:b/>
                <w:bCs/>
                <w:lang w:val="es-US"/>
              </w:rPr>
              <w:t xml:space="preserve">. </w:t>
            </w:r>
            <w:r>
              <w:rPr>
                <w:lang w:val="es-US"/>
              </w:rPr>
              <w:t> Si contesto si, algún profesional de salud te dijo que tu bebé pudo haber tenido uno de los siguientes?</w:t>
            </w:r>
          </w:p>
        </w:tc>
      </w:tr>
      <w:tr w:rsidR="00C10520" w14:paraId="7EABE30C"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51E6E35A" w14:textId="77777777" w:rsidR="00C10520" w:rsidRDefault="00C10520">
            <w:pPr>
              <w:spacing w:line="276" w:lineRule="auto"/>
            </w:pPr>
            <w:r>
              <w:rPr>
                <w:lang w:val="es-US"/>
              </w:rPr>
              <w:t xml:space="preserve">     </w:t>
            </w:r>
            <w:r>
              <w:rPr>
                <w:lang w:val="es-CO"/>
              </w:rPr>
              <w:t>Virus del Zika</w:t>
            </w:r>
          </w:p>
        </w:tc>
        <w:tc>
          <w:tcPr>
            <w:tcW w:w="7560" w:type="dxa"/>
            <w:tcBorders>
              <w:top w:val="nil"/>
              <w:left w:val="nil"/>
              <w:bottom w:val="nil"/>
              <w:right w:val="single" w:sz="8" w:space="0" w:color="auto"/>
            </w:tcBorders>
            <w:hideMark/>
          </w:tcPr>
          <w:p w14:paraId="21ACD674"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rFonts w:ascii="Wingdings" w:hAnsi="Wingdings"/>
                <w:lang w:val="es-CO"/>
              </w:rPr>
              <w:t></w:t>
            </w:r>
            <w:r>
              <w:rPr>
                <w:vertAlign w:val="subscript"/>
                <w:lang w:val="es-CO"/>
              </w:rPr>
              <w:t>88</w:t>
            </w:r>
            <w:r>
              <w:rPr>
                <w:lang w:val="es-CO"/>
              </w:rPr>
              <w:t xml:space="preserve"> </w:t>
            </w:r>
            <w:r>
              <w:rPr>
                <w:i/>
                <w:iCs/>
                <w:lang w:val="es-CO"/>
              </w:rPr>
              <w:t>No contestó</w:t>
            </w:r>
          </w:p>
        </w:tc>
      </w:tr>
      <w:tr w:rsidR="00C10520" w14:paraId="077E5776"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23324B6E" w14:textId="77777777" w:rsidR="00C10520" w:rsidRDefault="00C10520">
            <w:pPr>
              <w:spacing w:line="276" w:lineRule="auto"/>
            </w:pPr>
            <w:r>
              <w:rPr>
                <w:lang w:val="es-AR"/>
              </w:rPr>
              <w:t xml:space="preserve">     </w:t>
            </w:r>
            <w:r>
              <w:t>Dengue</w:t>
            </w:r>
          </w:p>
        </w:tc>
        <w:tc>
          <w:tcPr>
            <w:tcW w:w="7560" w:type="dxa"/>
            <w:tcBorders>
              <w:top w:val="nil"/>
              <w:left w:val="nil"/>
              <w:bottom w:val="nil"/>
              <w:right w:val="single" w:sz="8" w:space="0" w:color="auto"/>
            </w:tcBorders>
            <w:hideMark/>
          </w:tcPr>
          <w:p w14:paraId="5B848F67"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rFonts w:ascii="Wingdings" w:hAnsi="Wingdings"/>
                <w:lang w:val="es-CO"/>
              </w:rPr>
              <w:t></w:t>
            </w:r>
            <w:r>
              <w:rPr>
                <w:vertAlign w:val="subscript"/>
                <w:lang w:val="es-CO"/>
              </w:rPr>
              <w:t>88</w:t>
            </w:r>
            <w:r>
              <w:rPr>
                <w:lang w:val="es-CO"/>
              </w:rPr>
              <w:t xml:space="preserve"> </w:t>
            </w:r>
            <w:r>
              <w:rPr>
                <w:i/>
                <w:iCs/>
                <w:lang w:val="es-CO"/>
              </w:rPr>
              <w:t>No contestó</w:t>
            </w:r>
          </w:p>
        </w:tc>
      </w:tr>
      <w:tr w:rsidR="00C10520" w14:paraId="0A53B27F"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14EDF2B5" w14:textId="77777777" w:rsidR="00C10520" w:rsidRDefault="00C10520">
            <w:pPr>
              <w:spacing w:line="276" w:lineRule="auto"/>
            </w:pPr>
            <w:r>
              <w:rPr>
                <w:lang w:val="es-AR"/>
              </w:rPr>
              <w:t xml:space="preserve">     </w:t>
            </w:r>
            <w:r>
              <w:rPr>
                <w:lang w:val="es-CO"/>
              </w:rPr>
              <w:t>Chikungunya</w:t>
            </w:r>
          </w:p>
        </w:tc>
        <w:tc>
          <w:tcPr>
            <w:tcW w:w="7560" w:type="dxa"/>
            <w:tcBorders>
              <w:top w:val="nil"/>
              <w:left w:val="nil"/>
              <w:bottom w:val="nil"/>
              <w:right w:val="single" w:sz="8" w:space="0" w:color="auto"/>
            </w:tcBorders>
            <w:hideMark/>
          </w:tcPr>
          <w:p w14:paraId="0784BD02"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rFonts w:ascii="Wingdings" w:hAnsi="Wingdings"/>
                <w:lang w:val="es-CO"/>
              </w:rPr>
              <w:t></w:t>
            </w:r>
            <w:r>
              <w:rPr>
                <w:vertAlign w:val="subscript"/>
                <w:lang w:val="es-CO"/>
              </w:rPr>
              <w:t>88</w:t>
            </w:r>
            <w:r>
              <w:rPr>
                <w:lang w:val="es-CO"/>
              </w:rPr>
              <w:t xml:space="preserve"> </w:t>
            </w:r>
            <w:r>
              <w:rPr>
                <w:i/>
                <w:iCs/>
                <w:lang w:val="es-CO"/>
              </w:rPr>
              <w:t>No contestó</w:t>
            </w:r>
          </w:p>
        </w:tc>
      </w:tr>
      <w:tr w:rsidR="00C10520" w14:paraId="64D302C2"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47F37187" w14:textId="77777777" w:rsidR="00C10520" w:rsidRDefault="00C10520">
            <w:pPr>
              <w:spacing w:line="276" w:lineRule="auto"/>
            </w:pPr>
            <w:r>
              <w:rPr>
                <w:lang w:val="es-AR"/>
              </w:rPr>
              <w:t xml:space="preserve">     </w:t>
            </w:r>
            <w:r>
              <w:t>Mayaro</w:t>
            </w:r>
          </w:p>
        </w:tc>
        <w:tc>
          <w:tcPr>
            <w:tcW w:w="7560" w:type="dxa"/>
            <w:tcBorders>
              <w:top w:val="nil"/>
              <w:left w:val="nil"/>
              <w:bottom w:val="nil"/>
              <w:right w:val="single" w:sz="8" w:space="0" w:color="auto"/>
            </w:tcBorders>
            <w:hideMark/>
          </w:tcPr>
          <w:p w14:paraId="61571524"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rFonts w:ascii="Wingdings" w:hAnsi="Wingdings"/>
                <w:lang w:val="es-CO"/>
              </w:rPr>
              <w:t></w:t>
            </w:r>
            <w:r>
              <w:rPr>
                <w:vertAlign w:val="subscript"/>
                <w:lang w:val="es-CO"/>
              </w:rPr>
              <w:t>88</w:t>
            </w:r>
            <w:r>
              <w:rPr>
                <w:lang w:val="es-CO"/>
              </w:rPr>
              <w:t xml:space="preserve"> </w:t>
            </w:r>
            <w:r>
              <w:rPr>
                <w:i/>
                <w:iCs/>
                <w:lang w:val="es-CO"/>
              </w:rPr>
              <w:t>No contestó</w:t>
            </w:r>
          </w:p>
        </w:tc>
      </w:tr>
      <w:tr w:rsidR="00C10520" w14:paraId="1D89E17B"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0E1DAFE9" w14:textId="77777777" w:rsidR="00C10520" w:rsidRDefault="00C10520">
            <w:pPr>
              <w:spacing w:line="276" w:lineRule="auto"/>
            </w:pPr>
            <w:r>
              <w:rPr>
                <w:lang w:val="es-AR"/>
              </w:rPr>
              <w:t xml:space="preserve">     </w:t>
            </w:r>
            <w:r>
              <w:rPr>
                <w:lang w:val="es-CO"/>
              </w:rPr>
              <w:t>Fiebre amarilla</w:t>
            </w:r>
          </w:p>
        </w:tc>
        <w:tc>
          <w:tcPr>
            <w:tcW w:w="7560" w:type="dxa"/>
            <w:tcBorders>
              <w:top w:val="nil"/>
              <w:left w:val="nil"/>
              <w:bottom w:val="nil"/>
              <w:right w:val="single" w:sz="8" w:space="0" w:color="auto"/>
            </w:tcBorders>
            <w:hideMark/>
          </w:tcPr>
          <w:p w14:paraId="23F2328C"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rFonts w:ascii="Wingdings" w:hAnsi="Wingdings"/>
                <w:lang w:val="es-CO"/>
              </w:rPr>
              <w:t></w:t>
            </w:r>
            <w:r>
              <w:rPr>
                <w:vertAlign w:val="subscript"/>
                <w:lang w:val="es-CO"/>
              </w:rPr>
              <w:t>88</w:t>
            </w:r>
            <w:r>
              <w:rPr>
                <w:lang w:val="es-CO"/>
              </w:rPr>
              <w:t xml:space="preserve"> </w:t>
            </w:r>
            <w:r>
              <w:rPr>
                <w:i/>
                <w:iCs/>
                <w:lang w:val="es-CO"/>
              </w:rPr>
              <w:t>No contestó</w:t>
            </w:r>
          </w:p>
        </w:tc>
      </w:tr>
      <w:tr w:rsidR="00C10520" w14:paraId="0421DE05"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4D9BDD23" w14:textId="77777777" w:rsidR="00C10520" w:rsidRDefault="00C10520">
            <w:pPr>
              <w:spacing w:line="276" w:lineRule="auto"/>
            </w:pPr>
            <w:r>
              <w:rPr>
                <w:lang w:val="es-AR"/>
              </w:rPr>
              <w:t>    </w:t>
            </w:r>
            <w:r>
              <w:rPr>
                <w:lang w:val="es-CO"/>
              </w:rPr>
              <w:t>Citomegalovirus</w:t>
            </w:r>
          </w:p>
        </w:tc>
        <w:tc>
          <w:tcPr>
            <w:tcW w:w="7560" w:type="dxa"/>
            <w:tcBorders>
              <w:top w:val="nil"/>
              <w:left w:val="nil"/>
              <w:bottom w:val="nil"/>
              <w:right w:val="single" w:sz="8" w:space="0" w:color="auto"/>
            </w:tcBorders>
            <w:hideMark/>
          </w:tcPr>
          <w:p w14:paraId="6F7F5D0E"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w:t>
            </w:r>
            <w:r>
              <w:rPr>
                <w:i/>
                <w:iCs/>
                <w:lang w:val="es-CO"/>
              </w:rPr>
              <w:t xml:space="preserve">No sé     </w:t>
            </w:r>
            <w:r>
              <w:rPr>
                <w:rFonts w:ascii="Wingdings" w:hAnsi="Wingdings"/>
                <w:lang w:val="es-CO"/>
              </w:rPr>
              <w:t></w:t>
            </w:r>
            <w:r>
              <w:rPr>
                <w:vertAlign w:val="subscript"/>
                <w:lang w:val="es-CO"/>
              </w:rPr>
              <w:t>88</w:t>
            </w:r>
            <w:r>
              <w:rPr>
                <w:lang w:val="es-CO"/>
              </w:rPr>
              <w:t xml:space="preserve"> </w:t>
            </w:r>
            <w:r>
              <w:rPr>
                <w:i/>
                <w:iCs/>
                <w:lang w:val="es-CO"/>
              </w:rPr>
              <w:t>No contestó</w:t>
            </w:r>
          </w:p>
        </w:tc>
      </w:tr>
      <w:tr w:rsidR="00C10520" w14:paraId="7F2D6F44"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224F2A14" w14:textId="77777777" w:rsidR="00C10520" w:rsidRDefault="00C10520">
            <w:pPr>
              <w:spacing w:line="276" w:lineRule="auto"/>
            </w:pPr>
            <w:r>
              <w:rPr>
                <w:lang w:val="es-AR"/>
              </w:rPr>
              <w:t xml:space="preserve">     </w:t>
            </w:r>
            <w:r>
              <w:rPr>
                <w:lang w:val="es-CO"/>
              </w:rPr>
              <w:t>Rubeola</w:t>
            </w:r>
          </w:p>
        </w:tc>
        <w:tc>
          <w:tcPr>
            <w:tcW w:w="7560" w:type="dxa"/>
            <w:tcBorders>
              <w:top w:val="nil"/>
              <w:left w:val="nil"/>
              <w:bottom w:val="nil"/>
              <w:right w:val="single" w:sz="8" w:space="0" w:color="auto"/>
            </w:tcBorders>
            <w:hideMark/>
          </w:tcPr>
          <w:p w14:paraId="520E06F3"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No sé     </w:t>
            </w:r>
            <w:r>
              <w:rPr>
                <w:rFonts w:ascii="Wingdings" w:hAnsi="Wingdings"/>
                <w:lang w:val="es-CO"/>
              </w:rPr>
              <w:t></w:t>
            </w:r>
            <w:r>
              <w:rPr>
                <w:vertAlign w:val="subscript"/>
                <w:lang w:val="es-CO"/>
              </w:rPr>
              <w:t>88</w:t>
            </w:r>
            <w:r>
              <w:rPr>
                <w:lang w:val="es-CO"/>
              </w:rPr>
              <w:t xml:space="preserve"> No contestó</w:t>
            </w:r>
          </w:p>
        </w:tc>
      </w:tr>
      <w:tr w:rsidR="00C10520" w14:paraId="4C9DFE7B"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0D127F7D" w14:textId="77777777" w:rsidR="00C10520" w:rsidRDefault="00C10520">
            <w:pPr>
              <w:spacing w:line="276" w:lineRule="auto"/>
            </w:pPr>
            <w:r>
              <w:rPr>
                <w:lang w:val="es-AR"/>
              </w:rPr>
              <w:t xml:space="preserve">     </w:t>
            </w:r>
            <w:r>
              <w:t>Toxoplasmosis</w:t>
            </w:r>
          </w:p>
        </w:tc>
        <w:tc>
          <w:tcPr>
            <w:tcW w:w="7560" w:type="dxa"/>
            <w:tcBorders>
              <w:top w:val="nil"/>
              <w:left w:val="nil"/>
              <w:bottom w:val="nil"/>
              <w:right w:val="single" w:sz="8" w:space="0" w:color="auto"/>
            </w:tcBorders>
            <w:hideMark/>
          </w:tcPr>
          <w:p w14:paraId="19B19496"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No sé     </w:t>
            </w:r>
            <w:r>
              <w:rPr>
                <w:rFonts w:ascii="Wingdings" w:hAnsi="Wingdings"/>
                <w:lang w:val="es-CO"/>
              </w:rPr>
              <w:t></w:t>
            </w:r>
            <w:r>
              <w:rPr>
                <w:vertAlign w:val="subscript"/>
                <w:lang w:val="es-CO"/>
              </w:rPr>
              <w:t>88</w:t>
            </w:r>
            <w:r>
              <w:rPr>
                <w:lang w:val="es-CO"/>
              </w:rPr>
              <w:t xml:space="preserve"> No contestó</w:t>
            </w:r>
          </w:p>
        </w:tc>
      </w:tr>
      <w:tr w:rsidR="00C10520" w14:paraId="707D074E"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6438932B" w14:textId="77777777" w:rsidR="00C10520" w:rsidRDefault="00C10520">
            <w:pPr>
              <w:spacing w:line="276" w:lineRule="auto"/>
            </w:pPr>
            <w:r>
              <w:rPr>
                <w:lang w:val="es-AR"/>
              </w:rPr>
              <w:t xml:space="preserve">     </w:t>
            </w:r>
            <w:r>
              <w:rPr>
                <w:lang w:val="es-CO"/>
              </w:rPr>
              <w:t xml:space="preserve">Síflis </w:t>
            </w:r>
          </w:p>
        </w:tc>
        <w:tc>
          <w:tcPr>
            <w:tcW w:w="7560" w:type="dxa"/>
            <w:tcBorders>
              <w:top w:val="nil"/>
              <w:left w:val="nil"/>
              <w:bottom w:val="nil"/>
              <w:right w:val="single" w:sz="8" w:space="0" w:color="auto"/>
            </w:tcBorders>
            <w:hideMark/>
          </w:tcPr>
          <w:p w14:paraId="6972B455"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No sé     </w:t>
            </w:r>
            <w:r>
              <w:rPr>
                <w:rFonts w:ascii="Wingdings" w:hAnsi="Wingdings"/>
                <w:lang w:val="es-CO"/>
              </w:rPr>
              <w:t></w:t>
            </w:r>
            <w:r>
              <w:rPr>
                <w:vertAlign w:val="subscript"/>
                <w:lang w:val="es-CO"/>
              </w:rPr>
              <w:t>88</w:t>
            </w:r>
            <w:r>
              <w:rPr>
                <w:lang w:val="es-CO"/>
              </w:rPr>
              <w:t xml:space="preserve"> No contestó</w:t>
            </w:r>
          </w:p>
        </w:tc>
      </w:tr>
      <w:tr w:rsidR="00C10520" w14:paraId="1C404301"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078E20CB" w14:textId="77777777" w:rsidR="00C10520" w:rsidRDefault="00C10520">
            <w:pPr>
              <w:spacing w:line="276" w:lineRule="auto"/>
            </w:pPr>
            <w:r>
              <w:rPr>
                <w:lang w:val="es-AR"/>
              </w:rPr>
              <w:t xml:space="preserve">     </w:t>
            </w:r>
            <w:r>
              <w:rPr>
                <w:lang w:val="es-CO"/>
              </w:rPr>
              <w:t>Varicela</w:t>
            </w:r>
          </w:p>
        </w:tc>
        <w:tc>
          <w:tcPr>
            <w:tcW w:w="7560" w:type="dxa"/>
            <w:tcBorders>
              <w:top w:val="nil"/>
              <w:left w:val="nil"/>
              <w:bottom w:val="nil"/>
              <w:right w:val="single" w:sz="8" w:space="0" w:color="auto"/>
            </w:tcBorders>
            <w:hideMark/>
          </w:tcPr>
          <w:p w14:paraId="728CBD1F"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No sé     </w:t>
            </w:r>
            <w:r>
              <w:rPr>
                <w:rFonts w:ascii="Wingdings" w:hAnsi="Wingdings"/>
                <w:lang w:val="es-CO"/>
              </w:rPr>
              <w:t></w:t>
            </w:r>
            <w:r>
              <w:rPr>
                <w:vertAlign w:val="subscript"/>
                <w:lang w:val="es-CO"/>
              </w:rPr>
              <w:t>88</w:t>
            </w:r>
            <w:r>
              <w:rPr>
                <w:lang w:val="es-CO"/>
              </w:rPr>
              <w:t xml:space="preserve"> No contestó</w:t>
            </w:r>
          </w:p>
        </w:tc>
      </w:tr>
      <w:tr w:rsidR="00C10520" w14:paraId="44C1A0AF"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685730D6" w14:textId="77777777" w:rsidR="00C10520" w:rsidRDefault="00C10520">
            <w:pPr>
              <w:spacing w:line="276" w:lineRule="auto"/>
            </w:pPr>
            <w:r>
              <w:rPr>
                <w:lang w:val="es-AR"/>
              </w:rPr>
              <w:t xml:space="preserve">     </w:t>
            </w:r>
            <w:r>
              <w:rPr>
                <w:lang w:val="es-CO"/>
              </w:rPr>
              <w:t>Parvovirus</w:t>
            </w:r>
          </w:p>
        </w:tc>
        <w:tc>
          <w:tcPr>
            <w:tcW w:w="7560" w:type="dxa"/>
            <w:tcBorders>
              <w:top w:val="nil"/>
              <w:left w:val="nil"/>
              <w:bottom w:val="nil"/>
              <w:right w:val="single" w:sz="8" w:space="0" w:color="auto"/>
            </w:tcBorders>
            <w:hideMark/>
          </w:tcPr>
          <w:p w14:paraId="73F979C6"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No sé     </w:t>
            </w:r>
            <w:r>
              <w:rPr>
                <w:rFonts w:ascii="Wingdings" w:hAnsi="Wingdings"/>
                <w:lang w:val="es-CO"/>
              </w:rPr>
              <w:t></w:t>
            </w:r>
            <w:r>
              <w:rPr>
                <w:vertAlign w:val="subscript"/>
                <w:lang w:val="es-CO"/>
              </w:rPr>
              <w:t>88</w:t>
            </w:r>
            <w:r>
              <w:rPr>
                <w:lang w:val="es-CO"/>
              </w:rPr>
              <w:t xml:space="preserve"> No contestó</w:t>
            </w:r>
          </w:p>
        </w:tc>
      </w:tr>
      <w:tr w:rsidR="00C10520" w14:paraId="355A79F0" w14:textId="77777777" w:rsidTr="00C10520">
        <w:tc>
          <w:tcPr>
            <w:tcW w:w="2960" w:type="dxa"/>
            <w:tcBorders>
              <w:top w:val="nil"/>
              <w:left w:val="single" w:sz="8" w:space="0" w:color="auto"/>
              <w:bottom w:val="nil"/>
              <w:right w:val="single" w:sz="8" w:space="0" w:color="auto"/>
            </w:tcBorders>
            <w:tcMar>
              <w:top w:w="0" w:type="dxa"/>
              <w:left w:w="108" w:type="dxa"/>
              <w:bottom w:w="0" w:type="dxa"/>
              <w:right w:w="108" w:type="dxa"/>
            </w:tcMar>
            <w:hideMark/>
          </w:tcPr>
          <w:p w14:paraId="533E27E0" w14:textId="77777777" w:rsidR="00C10520" w:rsidRDefault="00C10520">
            <w:pPr>
              <w:spacing w:line="276" w:lineRule="auto"/>
            </w:pPr>
            <w:r>
              <w:rPr>
                <w:lang w:val="es-AR"/>
              </w:rPr>
              <w:t xml:space="preserve">     </w:t>
            </w:r>
            <w:r>
              <w:t>Herpes</w:t>
            </w:r>
          </w:p>
        </w:tc>
        <w:tc>
          <w:tcPr>
            <w:tcW w:w="7560" w:type="dxa"/>
            <w:tcBorders>
              <w:top w:val="nil"/>
              <w:left w:val="nil"/>
              <w:bottom w:val="nil"/>
              <w:right w:val="single" w:sz="8" w:space="0" w:color="auto"/>
            </w:tcBorders>
            <w:hideMark/>
          </w:tcPr>
          <w:p w14:paraId="128C8F19" w14:textId="77777777" w:rsidR="00C10520" w:rsidRDefault="00C10520">
            <w:pPr>
              <w:spacing w:line="276" w:lineRule="auto"/>
              <w:rPr>
                <w:lang w:val="es-AR" w:eastAsia="zh-CN"/>
              </w:rPr>
            </w:pPr>
            <w:r>
              <w:rPr>
                <w:rFonts w:ascii="Wingdings" w:hAnsi="Wingdings"/>
              </w:rPr>
              <w:t></w:t>
            </w:r>
            <w:r>
              <w:rPr>
                <w:vertAlign w:val="subscript"/>
                <w:lang w:val="es-AR"/>
              </w:rPr>
              <w:t>1</w:t>
            </w:r>
            <w:r>
              <w:rPr>
                <w:lang w:val="es-AR"/>
              </w:rPr>
              <w:t xml:space="preserve"> </w:t>
            </w:r>
            <w:r>
              <w:rPr>
                <w:lang w:val="es-CO"/>
              </w:rPr>
              <w:t xml:space="preserve">Sí        </w:t>
            </w:r>
            <w:r>
              <w:rPr>
                <w:rFonts w:ascii="Wingdings" w:hAnsi="Wingdings"/>
                <w:lang w:val="es-CO"/>
              </w:rPr>
              <w:t></w:t>
            </w:r>
            <w:r>
              <w:rPr>
                <w:vertAlign w:val="subscript"/>
                <w:lang w:val="es-CO"/>
              </w:rPr>
              <w:t>0</w:t>
            </w:r>
            <w:r>
              <w:rPr>
                <w:lang w:val="es-CO"/>
              </w:rPr>
              <w:t xml:space="preserve"> No      </w:t>
            </w:r>
            <w:r>
              <w:rPr>
                <w:rFonts w:ascii="Wingdings" w:hAnsi="Wingdings"/>
                <w:lang w:val="es-CO"/>
              </w:rPr>
              <w:t></w:t>
            </w:r>
            <w:r>
              <w:rPr>
                <w:vertAlign w:val="subscript"/>
                <w:lang w:val="es-CO"/>
              </w:rPr>
              <w:t>77</w:t>
            </w:r>
            <w:r>
              <w:rPr>
                <w:lang w:val="es-CO"/>
              </w:rPr>
              <w:t xml:space="preserve"> No sé     </w:t>
            </w:r>
            <w:r>
              <w:rPr>
                <w:rFonts w:ascii="Wingdings" w:hAnsi="Wingdings"/>
                <w:lang w:val="es-CO"/>
              </w:rPr>
              <w:t></w:t>
            </w:r>
            <w:r>
              <w:rPr>
                <w:vertAlign w:val="subscript"/>
                <w:lang w:val="es-CO"/>
              </w:rPr>
              <w:t>88</w:t>
            </w:r>
            <w:r>
              <w:rPr>
                <w:lang w:val="es-CO"/>
              </w:rPr>
              <w:t xml:space="preserve"> No contestó</w:t>
            </w:r>
          </w:p>
        </w:tc>
      </w:tr>
      <w:tr w:rsidR="00C10520" w14:paraId="7A4575AE" w14:textId="77777777" w:rsidTr="00C10520">
        <w:trPr>
          <w:trHeight w:val="576"/>
        </w:trPr>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D71" w14:textId="77777777" w:rsidR="00C10520" w:rsidRDefault="00C10520">
            <w:pPr>
              <w:spacing w:line="276" w:lineRule="auto"/>
            </w:pPr>
            <w:r>
              <w:rPr>
                <w:lang w:val="es-AR"/>
              </w:rPr>
              <w:t xml:space="preserve">     </w:t>
            </w:r>
            <w:r>
              <w:rPr>
                <w:color w:val="FF0000"/>
              </w:rPr>
              <w:t>Otro</w:t>
            </w:r>
            <w:r>
              <w:t xml:space="preserve"> </w:t>
            </w:r>
          </w:p>
        </w:tc>
        <w:tc>
          <w:tcPr>
            <w:tcW w:w="7560" w:type="dxa"/>
            <w:tcBorders>
              <w:top w:val="nil"/>
              <w:left w:val="nil"/>
              <w:bottom w:val="single" w:sz="8" w:space="0" w:color="auto"/>
              <w:right w:val="single" w:sz="8" w:space="0" w:color="auto"/>
            </w:tcBorders>
            <w:hideMark/>
          </w:tcPr>
          <w:p w14:paraId="324A5F6A" w14:textId="77777777" w:rsidR="00C10520" w:rsidRDefault="00C10520">
            <w:pPr>
              <w:spacing w:line="276" w:lineRule="auto"/>
              <w:rPr>
                <w:lang w:val="es-AR"/>
              </w:rPr>
            </w:pPr>
            <w:r>
              <w:rPr>
                <w:rFonts w:ascii="Wingdings" w:hAnsi="Wingdings"/>
              </w:rPr>
              <w:t></w:t>
            </w:r>
            <w:r>
              <w:rPr>
                <w:vertAlign w:val="subscript"/>
                <w:lang w:val="es-AR"/>
              </w:rPr>
              <w:t>1</w:t>
            </w:r>
            <w:r>
              <w:rPr>
                <w:lang w:val="es-AR"/>
              </w:rPr>
              <w:t xml:space="preserve"> </w:t>
            </w:r>
            <w:r>
              <w:rPr>
                <w:lang w:val="es-CO"/>
              </w:rPr>
              <w:t>Sí, espifica</w:t>
            </w:r>
            <w:r>
              <w:rPr>
                <w:lang w:val="es-AR"/>
              </w:rPr>
              <w:t>: ______________________</w:t>
            </w:r>
          </w:p>
          <w:p w14:paraId="6A3B269E" w14:textId="77777777" w:rsidR="00C10520" w:rsidRDefault="00C10520">
            <w:pPr>
              <w:spacing w:line="276" w:lineRule="auto"/>
              <w:rPr>
                <w:lang w:val="es-AR" w:eastAsia="zh-CN"/>
              </w:rPr>
            </w:pPr>
            <w:r>
              <w:rPr>
                <w:rFonts w:ascii="Wingdings" w:hAnsi="Wingdings"/>
              </w:rPr>
              <w:t></w:t>
            </w:r>
            <w:r>
              <w:rPr>
                <w:vertAlign w:val="subscript"/>
                <w:lang w:val="es-AR"/>
              </w:rPr>
              <w:t>0</w:t>
            </w:r>
            <w:r>
              <w:rPr>
                <w:lang w:val="es-AR"/>
              </w:rPr>
              <w:t xml:space="preserve"> No     </w:t>
            </w:r>
            <w:r>
              <w:rPr>
                <w:rFonts w:ascii="Wingdings" w:hAnsi="Wingdings"/>
                <w:lang w:val="es-CO"/>
              </w:rPr>
              <w:t></w:t>
            </w:r>
            <w:r>
              <w:rPr>
                <w:vertAlign w:val="subscript"/>
                <w:lang w:val="es-CO"/>
              </w:rPr>
              <w:t>77</w:t>
            </w:r>
            <w:r>
              <w:rPr>
                <w:lang w:val="es-CO"/>
              </w:rPr>
              <w:t xml:space="preserve"> No sé     </w:t>
            </w:r>
            <w:r>
              <w:rPr>
                <w:rFonts w:ascii="Wingdings" w:hAnsi="Wingdings"/>
                <w:lang w:val="es-CO"/>
              </w:rPr>
              <w:t></w:t>
            </w:r>
            <w:r>
              <w:rPr>
                <w:vertAlign w:val="subscript"/>
                <w:lang w:val="es-CO"/>
              </w:rPr>
              <w:t>88</w:t>
            </w:r>
            <w:r>
              <w:rPr>
                <w:lang w:val="es-CO"/>
              </w:rPr>
              <w:t xml:space="preserve"> No contestó</w:t>
            </w:r>
          </w:p>
        </w:tc>
      </w:tr>
    </w:tbl>
    <w:p w14:paraId="55C07ED5" w14:textId="77777777" w:rsidR="00C10520" w:rsidRDefault="00C10520" w:rsidP="00C10520">
      <w:pPr>
        <w:pStyle w:val="HTMLPreformatted"/>
        <w:rPr>
          <w:rFonts w:ascii="Calibri" w:eastAsiaTheme="minorHAnsi" w:hAnsi="Calibri"/>
          <w:sz w:val="22"/>
          <w:szCs w:val="22"/>
          <w:lang w:val="es-CO"/>
        </w:rPr>
      </w:pPr>
    </w:p>
    <w:p w14:paraId="69BF460B" w14:textId="77777777" w:rsidR="00A54F09" w:rsidRDefault="00C10520" w:rsidP="00A54F09">
      <w:pPr>
        <w:pStyle w:val="NoSpacing"/>
        <w:ind w:firstLine="720"/>
        <w:rPr>
          <w:lang w:val="es-CO"/>
        </w:rPr>
      </w:pPr>
      <w:r>
        <w:rPr>
          <w:b/>
          <w:bCs/>
          <w:lang w:val="es-CO"/>
        </w:rPr>
        <w:t>12.</w:t>
      </w:r>
      <w:r>
        <w:rPr>
          <w:lang w:val="es-CO"/>
        </w:rPr>
        <w:t xml:space="preserve"> </w:t>
      </w:r>
      <w:r>
        <w:rPr>
          <w:lang w:val="es-AR"/>
        </w:rPr>
        <w:t>¿</w:t>
      </w:r>
      <w:r>
        <w:rPr>
          <w:lang w:val="es-CO"/>
        </w:rPr>
        <w:t xml:space="preserve">Desde la última cita del estudio de tu bebé, ha tenido algún </w:t>
      </w:r>
      <w:r>
        <w:rPr>
          <w:u w:val="single"/>
          <w:lang w:val="es-CO"/>
        </w:rPr>
        <w:t>otro</w:t>
      </w:r>
      <w:r>
        <w:rPr>
          <w:lang w:val="es-CO"/>
        </w:rPr>
        <w:t xml:space="preserve"> síntoma </w:t>
      </w:r>
      <w:r>
        <w:rPr>
          <w:color w:val="FF0000"/>
          <w:lang w:val="es-CO"/>
        </w:rPr>
        <w:t xml:space="preserve">que </w:t>
      </w:r>
      <w:r>
        <w:rPr>
          <w:lang w:val="es-CO"/>
        </w:rPr>
        <w:t xml:space="preserve">te gustaría </w:t>
      </w:r>
    </w:p>
    <w:p w14:paraId="570B796F" w14:textId="43BDF726" w:rsidR="00C10520" w:rsidRDefault="00C10520" w:rsidP="00A54F09">
      <w:pPr>
        <w:pStyle w:val="NoSpacing"/>
        <w:ind w:firstLine="720"/>
        <w:rPr>
          <w:lang w:val="es-CO"/>
        </w:rPr>
      </w:pPr>
      <w:r>
        <w:rPr>
          <w:lang w:val="es-CO"/>
        </w:rPr>
        <w:t>contarme?</w:t>
      </w:r>
    </w:p>
    <w:p w14:paraId="12AD0910" w14:textId="77777777" w:rsidR="00C10520" w:rsidRPr="00C10520" w:rsidRDefault="00C10520" w:rsidP="00C10520"/>
    <w:sectPr w:rsidR="00C10520" w:rsidRPr="00C10520" w:rsidSect="00B64276">
      <w:footerReference w:type="default" r:id="rId11"/>
      <w:footerReference w:type="first" r:id="rId12"/>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7205C" w14:textId="77777777" w:rsidR="003D2EDA" w:rsidRDefault="003D2EDA" w:rsidP="008B5D54">
      <w:r>
        <w:separator/>
      </w:r>
    </w:p>
  </w:endnote>
  <w:endnote w:type="continuationSeparator" w:id="0">
    <w:p w14:paraId="1F138D15" w14:textId="77777777" w:rsidR="003D2EDA" w:rsidRDefault="003D2ED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DejaVuSansCond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96354"/>
      <w:docPartObj>
        <w:docPartGallery w:val="Page Numbers (Bottom of Page)"/>
        <w:docPartUnique/>
      </w:docPartObj>
    </w:sdtPr>
    <w:sdtEndPr>
      <w:rPr>
        <w:noProof/>
      </w:rPr>
    </w:sdtEndPr>
    <w:sdtContent>
      <w:p w14:paraId="58B596F4" w14:textId="44CD8557" w:rsidR="003D2EDA" w:rsidRDefault="003D2EDA">
        <w:pPr>
          <w:pStyle w:val="Footer"/>
          <w:jc w:val="right"/>
        </w:pPr>
        <w:r>
          <w:fldChar w:fldCharType="begin"/>
        </w:r>
        <w:r>
          <w:instrText xml:space="preserve"> PAGE   \* MERGEFORMAT </w:instrText>
        </w:r>
        <w:r>
          <w:fldChar w:fldCharType="separate"/>
        </w:r>
        <w:r w:rsidR="00F85898">
          <w:rPr>
            <w:noProof/>
          </w:rPr>
          <w:t>2</w:t>
        </w:r>
        <w:r>
          <w:rPr>
            <w:noProof/>
          </w:rPr>
          <w:fldChar w:fldCharType="end"/>
        </w:r>
      </w:p>
    </w:sdtContent>
  </w:sdt>
  <w:p w14:paraId="469BB6D6" w14:textId="77777777" w:rsidR="003D2EDA" w:rsidRDefault="003D2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04149"/>
      <w:docPartObj>
        <w:docPartGallery w:val="Page Numbers (Bottom of Page)"/>
        <w:docPartUnique/>
      </w:docPartObj>
    </w:sdtPr>
    <w:sdtEndPr>
      <w:rPr>
        <w:noProof/>
      </w:rPr>
    </w:sdtEndPr>
    <w:sdtContent>
      <w:p w14:paraId="0E000CD3" w14:textId="67D117A1" w:rsidR="003D2EDA" w:rsidRDefault="003D2EDA">
        <w:pPr>
          <w:pStyle w:val="Footer"/>
          <w:jc w:val="right"/>
        </w:pPr>
        <w:r>
          <w:fldChar w:fldCharType="begin"/>
        </w:r>
        <w:r>
          <w:instrText xml:space="preserve"> PAGE   \* MERGEFORMAT </w:instrText>
        </w:r>
        <w:r>
          <w:fldChar w:fldCharType="separate"/>
        </w:r>
        <w:r w:rsidR="00F85898">
          <w:rPr>
            <w:noProof/>
          </w:rPr>
          <w:t>1</w:t>
        </w:r>
        <w:r>
          <w:rPr>
            <w:noProof/>
          </w:rPr>
          <w:fldChar w:fldCharType="end"/>
        </w:r>
      </w:p>
    </w:sdtContent>
  </w:sdt>
  <w:p w14:paraId="1C80A329" w14:textId="77777777" w:rsidR="003D2EDA" w:rsidRDefault="003D2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5E47C" w14:textId="77777777" w:rsidR="003D2EDA" w:rsidRDefault="003D2EDA" w:rsidP="008B5D54">
      <w:r>
        <w:separator/>
      </w:r>
    </w:p>
  </w:footnote>
  <w:footnote w:type="continuationSeparator" w:id="0">
    <w:p w14:paraId="2F118FD3" w14:textId="77777777" w:rsidR="003D2EDA" w:rsidRDefault="003D2EDA"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4D6"/>
    <w:multiLevelType w:val="hybridMultilevel"/>
    <w:tmpl w:val="7E9E08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1191E"/>
    <w:multiLevelType w:val="hybridMultilevel"/>
    <w:tmpl w:val="A81CC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C09C4"/>
    <w:multiLevelType w:val="hybridMultilevel"/>
    <w:tmpl w:val="6B1C8FB8"/>
    <w:lvl w:ilvl="0" w:tplc="94027A6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018FC"/>
    <w:multiLevelType w:val="hybridMultilevel"/>
    <w:tmpl w:val="262CC3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BC5C5F"/>
    <w:multiLevelType w:val="hybridMultilevel"/>
    <w:tmpl w:val="F632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B0708"/>
    <w:multiLevelType w:val="hybridMultilevel"/>
    <w:tmpl w:val="FA1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E379C"/>
    <w:multiLevelType w:val="hybridMultilevel"/>
    <w:tmpl w:val="35A0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22C62"/>
    <w:multiLevelType w:val="hybridMultilevel"/>
    <w:tmpl w:val="17080D10"/>
    <w:lvl w:ilvl="0" w:tplc="7EA4C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72257D"/>
    <w:multiLevelType w:val="hybridMultilevel"/>
    <w:tmpl w:val="2FC06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A57EC"/>
    <w:multiLevelType w:val="hybridMultilevel"/>
    <w:tmpl w:val="8F122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10590"/>
    <w:multiLevelType w:val="hybridMultilevel"/>
    <w:tmpl w:val="050E5D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435A07BE"/>
    <w:multiLevelType w:val="hybridMultilevel"/>
    <w:tmpl w:val="7E9EE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453E0"/>
    <w:multiLevelType w:val="hybridMultilevel"/>
    <w:tmpl w:val="B336A9C2"/>
    <w:lvl w:ilvl="0" w:tplc="20E40F1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01066"/>
    <w:multiLevelType w:val="hybridMultilevel"/>
    <w:tmpl w:val="0DF600B8"/>
    <w:lvl w:ilvl="0" w:tplc="B3AC61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2043E"/>
    <w:multiLevelType w:val="hybridMultilevel"/>
    <w:tmpl w:val="3FFC31D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846493"/>
    <w:multiLevelType w:val="hybridMultilevel"/>
    <w:tmpl w:val="53F2FA4A"/>
    <w:lvl w:ilvl="0" w:tplc="0E0C54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F8324D"/>
    <w:multiLevelType w:val="hybridMultilevel"/>
    <w:tmpl w:val="39107FDE"/>
    <w:lvl w:ilvl="0" w:tplc="041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1B4678"/>
    <w:multiLevelType w:val="hybridMultilevel"/>
    <w:tmpl w:val="9EA6D278"/>
    <w:lvl w:ilvl="0" w:tplc="CC5ED8F4">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16FEC"/>
    <w:multiLevelType w:val="hybridMultilevel"/>
    <w:tmpl w:val="381AB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226AA1"/>
    <w:multiLevelType w:val="hybridMultilevel"/>
    <w:tmpl w:val="FBC083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C32045"/>
    <w:multiLevelType w:val="hybridMultilevel"/>
    <w:tmpl w:val="B3F42C58"/>
    <w:lvl w:ilvl="0" w:tplc="988CB044">
      <w:start w:val="1"/>
      <w:numFmt w:val="lowerLetter"/>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1">
    <w:nsid w:val="7EE0226B"/>
    <w:multiLevelType w:val="hybridMultilevel"/>
    <w:tmpl w:val="0EA2D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15"/>
  </w:num>
  <w:num w:numId="4">
    <w:abstractNumId w:val="20"/>
  </w:num>
  <w:num w:numId="5">
    <w:abstractNumId w:val="13"/>
  </w:num>
  <w:num w:numId="6">
    <w:abstractNumId w:val="2"/>
  </w:num>
  <w:num w:numId="7">
    <w:abstractNumId w:val="6"/>
  </w:num>
  <w:num w:numId="8">
    <w:abstractNumId w:val="5"/>
  </w:num>
  <w:num w:numId="9">
    <w:abstractNumId w:val="19"/>
  </w:num>
  <w:num w:numId="10">
    <w:abstractNumId w:val="0"/>
  </w:num>
  <w:num w:numId="11">
    <w:abstractNumId w:val="9"/>
  </w:num>
  <w:num w:numId="12">
    <w:abstractNumId w:val="17"/>
  </w:num>
  <w:num w:numId="13">
    <w:abstractNumId w:val="11"/>
  </w:num>
  <w:num w:numId="14">
    <w:abstractNumId w:val="4"/>
  </w:num>
  <w:num w:numId="15">
    <w:abstractNumId w:val="14"/>
  </w:num>
  <w:num w:numId="16">
    <w:abstractNumId w:val="21"/>
  </w:num>
  <w:num w:numId="17">
    <w:abstractNumId w:val="7"/>
  </w:num>
  <w:num w:numId="18">
    <w:abstractNumId w:val="10"/>
  </w:num>
  <w:num w:numId="19">
    <w:abstractNumId w:val="14"/>
  </w:num>
  <w:num w:numId="20">
    <w:abstractNumId w:val="3"/>
  </w:num>
  <w:num w:numId="21">
    <w:abstractNumId w:val="18"/>
  </w:num>
  <w:num w:numId="22">
    <w:abstractNumId w:val="8"/>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 Shin (CDC/ONDIEH/NCCDPHP)">
    <w15:presenceInfo w15:providerId="AD" w15:userId="S-1-5-21-1207783550-2075000910-922709458-199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s-CO"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es-US" w:vendorID="64" w:dllVersion="131078"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79"/>
    <w:rsid w:val="0000132D"/>
    <w:rsid w:val="000015F3"/>
    <w:rsid w:val="000049E0"/>
    <w:rsid w:val="00006E90"/>
    <w:rsid w:val="00023769"/>
    <w:rsid w:val="0003604C"/>
    <w:rsid w:val="0005257E"/>
    <w:rsid w:val="000566FA"/>
    <w:rsid w:val="00063379"/>
    <w:rsid w:val="00063A91"/>
    <w:rsid w:val="00070427"/>
    <w:rsid w:val="00074FB5"/>
    <w:rsid w:val="00075BAD"/>
    <w:rsid w:val="000778A3"/>
    <w:rsid w:val="00087BEB"/>
    <w:rsid w:val="000B5B8A"/>
    <w:rsid w:val="000C4274"/>
    <w:rsid w:val="000E1823"/>
    <w:rsid w:val="000E2DA9"/>
    <w:rsid w:val="00100F5A"/>
    <w:rsid w:val="0011265D"/>
    <w:rsid w:val="00115B37"/>
    <w:rsid w:val="00120D21"/>
    <w:rsid w:val="001332AB"/>
    <w:rsid w:val="00142A68"/>
    <w:rsid w:val="00143E13"/>
    <w:rsid w:val="00147170"/>
    <w:rsid w:val="001500E1"/>
    <w:rsid w:val="001529D1"/>
    <w:rsid w:val="0017584D"/>
    <w:rsid w:val="00175854"/>
    <w:rsid w:val="001775C4"/>
    <w:rsid w:val="001B40D5"/>
    <w:rsid w:val="001B7276"/>
    <w:rsid w:val="001E26D0"/>
    <w:rsid w:val="001E3125"/>
    <w:rsid w:val="001E700A"/>
    <w:rsid w:val="00201925"/>
    <w:rsid w:val="00205766"/>
    <w:rsid w:val="00205805"/>
    <w:rsid w:val="002313BE"/>
    <w:rsid w:val="00242A19"/>
    <w:rsid w:val="00255035"/>
    <w:rsid w:val="00272E57"/>
    <w:rsid w:val="00273B91"/>
    <w:rsid w:val="00275C34"/>
    <w:rsid w:val="002775F8"/>
    <w:rsid w:val="00281739"/>
    <w:rsid w:val="0028374C"/>
    <w:rsid w:val="0029011D"/>
    <w:rsid w:val="0029719D"/>
    <w:rsid w:val="00297541"/>
    <w:rsid w:val="002C6844"/>
    <w:rsid w:val="002D0B46"/>
    <w:rsid w:val="002D5CB9"/>
    <w:rsid w:val="002D7BBF"/>
    <w:rsid w:val="002E3729"/>
    <w:rsid w:val="002E7A39"/>
    <w:rsid w:val="0030066F"/>
    <w:rsid w:val="00306C04"/>
    <w:rsid w:val="003076E7"/>
    <w:rsid w:val="00311B06"/>
    <w:rsid w:val="00314591"/>
    <w:rsid w:val="003177EB"/>
    <w:rsid w:val="003221EF"/>
    <w:rsid w:val="003260A3"/>
    <w:rsid w:val="00347CEB"/>
    <w:rsid w:val="0035630E"/>
    <w:rsid w:val="00362E9F"/>
    <w:rsid w:val="00364FD5"/>
    <w:rsid w:val="00366F42"/>
    <w:rsid w:val="0037060E"/>
    <w:rsid w:val="00380276"/>
    <w:rsid w:val="003816A5"/>
    <w:rsid w:val="003866AD"/>
    <w:rsid w:val="003871D8"/>
    <w:rsid w:val="00394351"/>
    <w:rsid w:val="00397D9A"/>
    <w:rsid w:val="003A74C2"/>
    <w:rsid w:val="003B6A8E"/>
    <w:rsid w:val="003C4272"/>
    <w:rsid w:val="003D2EDA"/>
    <w:rsid w:val="003F627F"/>
    <w:rsid w:val="00406C83"/>
    <w:rsid w:val="00414EFA"/>
    <w:rsid w:val="00431FD7"/>
    <w:rsid w:val="00442943"/>
    <w:rsid w:val="0044512F"/>
    <w:rsid w:val="0045056F"/>
    <w:rsid w:val="00452D2B"/>
    <w:rsid w:val="00455E14"/>
    <w:rsid w:val="00456FC9"/>
    <w:rsid w:val="0046637E"/>
    <w:rsid w:val="00475786"/>
    <w:rsid w:val="00480B5C"/>
    <w:rsid w:val="00484F4F"/>
    <w:rsid w:val="00490C5C"/>
    <w:rsid w:val="00492BE1"/>
    <w:rsid w:val="00493D2C"/>
    <w:rsid w:val="004A3074"/>
    <w:rsid w:val="004B49D1"/>
    <w:rsid w:val="004C35CF"/>
    <w:rsid w:val="004D0CD2"/>
    <w:rsid w:val="004D36E5"/>
    <w:rsid w:val="004E511B"/>
    <w:rsid w:val="004E57E0"/>
    <w:rsid w:val="004F1EEE"/>
    <w:rsid w:val="004F3CB5"/>
    <w:rsid w:val="00502098"/>
    <w:rsid w:val="005076A8"/>
    <w:rsid w:val="00510505"/>
    <w:rsid w:val="005155C4"/>
    <w:rsid w:val="00517C50"/>
    <w:rsid w:val="0053069E"/>
    <w:rsid w:val="005506A7"/>
    <w:rsid w:val="00550876"/>
    <w:rsid w:val="00552595"/>
    <w:rsid w:val="00556D21"/>
    <w:rsid w:val="0056235C"/>
    <w:rsid w:val="0056796D"/>
    <w:rsid w:val="005718D5"/>
    <w:rsid w:val="00586752"/>
    <w:rsid w:val="00590359"/>
    <w:rsid w:val="0059086B"/>
    <w:rsid w:val="00593F3C"/>
    <w:rsid w:val="005A5F07"/>
    <w:rsid w:val="005B008F"/>
    <w:rsid w:val="005B4B07"/>
    <w:rsid w:val="005B4EA0"/>
    <w:rsid w:val="005C3FC3"/>
    <w:rsid w:val="005C44B0"/>
    <w:rsid w:val="005C7E21"/>
    <w:rsid w:val="005D0EA9"/>
    <w:rsid w:val="005D2BD7"/>
    <w:rsid w:val="005E171A"/>
    <w:rsid w:val="005E1889"/>
    <w:rsid w:val="005E200E"/>
    <w:rsid w:val="00601447"/>
    <w:rsid w:val="00606AC3"/>
    <w:rsid w:val="00611AE4"/>
    <w:rsid w:val="0061350C"/>
    <w:rsid w:val="00620072"/>
    <w:rsid w:val="00621069"/>
    <w:rsid w:val="00644C9B"/>
    <w:rsid w:val="00663CA2"/>
    <w:rsid w:val="00666E66"/>
    <w:rsid w:val="0068204E"/>
    <w:rsid w:val="00696CE2"/>
    <w:rsid w:val="006A456E"/>
    <w:rsid w:val="006B19D6"/>
    <w:rsid w:val="006B3DAB"/>
    <w:rsid w:val="006C1452"/>
    <w:rsid w:val="006C5CA1"/>
    <w:rsid w:val="006C6578"/>
    <w:rsid w:val="006E0927"/>
    <w:rsid w:val="006E305B"/>
    <w:rsid w:val="00700B8B"/>
    <w:rsid w:val="00702AA9"/>
    <w:rsid w:val="00717E68"/>
    <w:rsid w:val="0072616E"/>
    <w:rsid w:val="0073167A"/>
    <w:rsid w:val="0073698E"/>
    <w:rsid w:val="00746B38"/>
    <w:rsid w:val="00747273"/>
    <w:rsid w:val="00750F7E"/>
    <w:rsid w:val="00752635"/>
    <w:rsid w:val="00757182"/>
    <w:rsid w:val="00757747"/>
    <w:rsid w:val="007578E4"/>
    <w:rsid w:val="00767C12"/>
    <w:rsid w:val="00773AD6"/>
    <w:rsid w:val="00793FA4"/>
    <w:rsid w:val="00794E8D"/>
    <w:rsid w:val="007B638C"/>
    <w:rsid w:val="007B7421"/>
    <w:rsid w:val="007C1D5D"/>
    <w:rsid w:val="007C4A1E"/>
    <w:rsid w:val="007D6692"/>
    <w:rsid w:val="007E301F"/>
    <w:rsid w:val="007E3A05"/>
    <w:rsid w:val="007E43E7"/>
    <w:rsid w:val="007F0521"/>
    <w:rsid w:val="007F18CD"/>
    <w:rsid w:val="007F1ED5"/>
    <w:rsid w:val="007F51E7"/>
    <w:rsid w:val="007F5F81"/>
    <w:rsid w:val="00802786"/>
    <w:rsid w:val="00814961"/>
    <w:rsid w:val="0081776D"/>
    <w:rsid w:val="0081789D"/>
    <w:rsid w:val="00824223"/>
    <w:rsid w:val="00830D10"/>
    <w:rsid w:val="008317D5"/>
    <w:rsid w:val="00832151"/>
    <w:rsid w:val="0083238D"/>
    <w:rsid w:val="00843A56"/>
    <w:rsid w:val="00844BC0"/>
    <w:rsid w:val="00847728"/>
    <w:rsid w:val="008519C0"/>
    <w:rsid w:val="00860659"/>
    <w:rsid w:val="00874A5B"/>
    <w:rsid w:val="00881033"/>
    <w:rsid w:val="008832C6"/>
    <w:rsid w:val="00886AC6"/>
    <w:rsid w:val="00891F59"/>
    <w:rsid w:val="008926D4"/>
    <w:rsid w:val="00892CA0"/>
    <w:rsid w:val="00894135"/>
    <w:rsid w:val="00896318"/>
    <w:rsid w:val="00897D0C"/>
    <w:rsid w:val="008A1C0F"/>
    <w:rsid w:val="008B0298"/>
    <w:rsid w:val="008B0E9D"/>
    <w:rsid w:val="008B5D54"/>
    <w:rsid w:val="008B7037"/>
    <w:rsid w:val="008D30FD"/>
    <w:rsid w:val="008D5424"/>
    <w:rsid w:val="008D7929"/>
    <w:rsid w:val="008E1EFA"/>
    <w:rsid w:val="008E44FF"/>
    <w:rsid w:val="008F2CBE"/>
    <w:rsid w:val="00903F76"/>
    <w:rsid w:val="0090647B"/>
    <w:rsid w:val="00910923"/>
    <w:rsid w:val="00914862"/>
    <w:rsid w:val="00921D5A"/>
    <w:rsid w:val="0094138E"/>
    <w:rsid w:val="00945772"/>
    <w:rsid w:val="00951DAC"/>
    <w:rsid w:val="00960B3D"/>
    <w:rsid w:val="009658F2"/>
    <w:rsid w:val="009671DA"/>
    <w:rsid w:val="00976F7B"/>
    <w:rsid w:val="00980502"/>
    <w:rsid w:val="00990CD7"/>
    <w:rsid w:val="00991BD8"/>
    <w:rsid w:val="009A3916"/>
    <w:rsid w:val="009A4678"/>
    <w:rsid w:val="009B4E6D"/>
    <w:rsid w:val="009D5ACF"/>
    <w:rsid w:val="009D6007"/>
    <w:rsid w:val="009E297C"/>
    <w:rsid w:val="009E4A4B"/>
    <w:rsid w:val="009F561D"/>
    <w:rsid w:val="00A0044D"/>
    <w:rsid w:val="00A00719"/>
    <w:rsid w:val="00A05E50"/>
    <w:rsid w:val="00A215E2"/>
    <w:rsid w:val="00A237E7"/>
    <w:rsid w:val="00A31A4C"/>
    <w:rsid w:val="00A4119F"/>
    <w:rsid w:val="00A422B7"/>
    <w:rsid w:val="00A4575F"/>
    <w:rsid w:val="00A45D88"/>
    <w:rsid w:val="00A54F09"/>
    <w:rsid w:val="00A811DB"/>
    <w:rsid w:val="00A86BF5"/>
    <w:rsid w:val="00A873FE"/>
    <w:rsid w:val="00A9135E"/>
    <w:rsid w:val="00A91848"/>
    <w:rsid w:val="00A943B5"/>
    <w:rsid w:val="00A97F8D"/>
    <w:rsid w:val="00AA2F9D"/>
    <w:rsid w:val="00AA4492"/>
    <w:rsid w:val="00AB4C51"/>
    <w:rsid w:val="00AB56D9"/>
    <w:rsid w:val="00AB7AA3"/>
    <w:rsid w:val="00AB7B91"/>
    <w:rsid w:val="00AC4C22"/>
    <w:rsid w:val="00AC79AB"/>
    <w:rsid w:val="00AD7582"/>
    <w:rsid w:val="00AE4D2F"/>
    <w:rsid w:val="00AF029B"/>
    <w:rsid w:val="00AF44F4"/>
    <w:rsid w:val="00AF4FAA"/>
    <w:rsid w:val="00AF517B"/>
    <w:rsid w:val="00AF7290"/>
    <w:rsid w:val="00B028B8"/>
    <w:rsid w:val="00B06FD4"/>
    <w:rsid w:val="00B1400B"/>
    <w:rsid w:val="00B17CF3"/>
    <w:rsid w:val="00B244CE"/>
    <w:rsid w:val="00B30051"/>
    <w:rsid w:val="00B3136A"/>
    <w:rsid w:val="00B31638"/>
    <w:rsid w:val="00B33CA2"/>
    <w:rsid w:val="00B40D7D"/>
    <w:rsid w:val="00B41D4B"/>
    <w:rsid w:val="00B42CD8"/>
    <w:rsid w:val="00B52CE3"/>
    <w:rsid w:val="00B53079"/>
    <w:rsid w:val="00B54EB7"/>
    <w:rsid w:val="00B55735"/>
    <w:rsid w:val="00B55E99"/>
    <w:rsid w:val="00B56D9B"/>
    <w:rsid w:val="00B608AC"/>
    <w:rsid w:val="00B64276"/>
    <w:rsid w:val="00B67AB7"/>
    <w:rsid w:val="00B73C4D"/>
    <w:rsid w:val="00B76C3B"/>
    <w:rsid w:val="00B83058"/>
    <w:rsid w:val="00B87E86"/>
    <w:rsid w:val="00BC2C66"/>
    <w:rsid w:val="00BC3288"/>
    <w:rsid w:val="00BD1FDB"/>
    <w:rsid w:val="00BD465E"/>
    <w:rsid w:val="00BD54E0"/>
    <w:rsid w:val="00BD678F"/>
    <w:rsid w:val="00BD6B94"/>
    <w:rsid w:val="00BE2CB0"/>
    <w:rsid w:val="00BE65BE"/>
    <w:rsid w:val="00BF7C1D"/>
    <w:rsid w:val="00C00758"/>
    <w:rsid w:val="00C044A5"/>
    <w:rsid w:val="00C06FCF"/>
    <w:rsid w:val="00C10520"/>
    <w:rsid w:val="00C123E4"/>
    <w:rsid w:val="00C23F01"/>
    <w:rsid w:val="00C258FC"/>
    <w:rsid w:val="00C34BB0"/>
    <w:rsid w:val="00C523D6"/>
    <w:rsid w:val="00C55353"/>
    <w:rsid w:val="00C67EEF"/>
    <w:rsid w:val="00C773ED"/>
    <w:rsid w:val="00C84B37"/>
    <w:rsid w:val="00C9333A"/>
    <w:rsid w:val="00C94B58"/>
    <w:rsid w:val="00C95A49"/>
    <w:rsid w:val="00CA2DDF"/>
    <w:rsid w:val="00CA5988"/>
    <w:rsid w:val="00CB7AF7"/>
    <w:rsid w:val="00CC1F17"/>
    <w:rsid w:val="00CC2D46"/>
    <w:rsid w:val="00CE395F"/>
    <w:rsid w:val="00CE4CFE"/>
    <w:rsid w:val="00CE51A5"/>
    <w:rsid w:val="00CE560E"/>
    <w:rsid w:val="00CF0896"/>
    <w:rsid w:val="00CF4B83"/>
    <w:rsid w:val="00CF5691"/>
    <w:rsid w:val="00D1353F"/>
    <w:rsid w:val="00D20752"/>
    <w:rsid w:val="00D35E9A"/>
    <w:rsid w:val="00D40E6F"/>
    <w:rsid w:val="00D60FA1"/>
    <w:rsid w:val="00D61179"/>
    <w:rsid w:val="00D6332E"/>
    <w:rsid w:val="00D63EF4"/>
    <w:rsid w:val="00D7459D"/>
    <w:rsid w:val="00D7727E"/>
    <w:rsid w:val="00D866A1"/>
    <w:rsid w:val="00D94ED5"/>
    <w:rsid w:val="00DA47D8"/>
    <w:rsid w:val="00DA72EF"/>
    <w:rsid w:val="00DB682E"/>
    <w:rsid w:val="00DC1240"/>
    <w:rsid w:val="00DC57CC"/>
    <w:rsid w:val="00DD5DCB"/>
    <w:rsid w:val="00DE3774"/>
    <w:rsid w:val="00E218A2"/>
    <w:rsid w:val="00E230B7"/>
    <w:rsid w:val="00E27969"/>
    <w:rsid w:val="00E30E83"/>
    <w:rsid w:val="00E31BCA"/>
    <w:rsid w:val="00E36FF1"/>
    <w:rsid w:val="00E450A2"/>
    <w:rsid w:val="00E476A1"/>
    <w:rsid w:val="00E500F2"/>
    <w:rsid w:val="00E50477"/>
    <w:rsid w:val="00E511E8"/>
    <w:rsid w:val="00E54205"/>
    <w:rsid w:val="00E66388"/>
    <w:rsid w:val="00E67362"/>
    <w:rsid w:val="00E8486A"/>
    <w:rsid w:val="00E901BD"/>
    <w:rsid w:val="00E91F46"/>
    <w:rsid w:val="00E96DD3"/>
    <w:rsid w:val="00EA3C6C"/>
    <w:rsid w:val="00EB0957"/>
    <w:rsid w:val="00EB0E6C"/>
    <w:rsid w:val="00EB494A"/>
    <w:rsid w:val="00EE6D1F"/>
    <w:rsid w:val="00EF4D12"/>
    <w:rsid w:val="00F0233A"/>
    <w:rsid w:val="00F05BB7"/>
    <w:rsid w:val="00F0657E"/>
    <w:rsid w:val="00F07AFF"/>
    <w:rsid w:val="00F111A5"/>
    <w:rsid w:val="00F20D6C"/>
    <w:rsid w:val="00F24A16"/>
    <w:rsid w:val="00F346C9"/>
    <w:rsid w:val="00F36110"/>
    <w:rsid w:val="00F44832"/>
    <w:rsid w:val="00F5236C"/>
    <w:rsid w:val="00F674DA"/>
    <w:rsid w:val="00F85898"/>
    <w:rsid w:val="00FA1628"/>
    <w:rsid w:val="00FA3997"/>
    <w:rsid w:val="00FA3EA0"/>
    <w:rsid w:val="00FA7DF3"/>
    <w:rsid w:val="00FB37BC"/>
    <w:rsid w:val="00FC255C"/>
    <w:rsid w:val="00FC5713"/>
    <w:rsid w:val="00FC5851"/>
    <w:rsid w:val="00FE66E3"/>
    <w:rsid w:val="00FF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EDF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8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21D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1D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21D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erChar1">
    <w:name w:val="Header Char1"/>
    <w:locked/>
    <w:rsid w:val="00A97F8D"/>
    <w:rPr>
      <w:rFonts w:ascii="Times New Roman" w:eastAsia="Times New Roman" w:hAnsi="Times New Roman" w:cs="Times New Roman"/>
    </w:rPr>
  </w:style>
  <w:style w:type="paragraph" w:styleId="ListParagraph">
    <w:name w:val="List Paragraph"/>
    <w:basedOn w:val="Normal"/>
    <w:uiPriority w:val="34"/>
    <w:qFormat/>
    <w:rsid w:val="00B83058"/>
    <w:pPr>
      <w:ind w:left="720"/>
      <w:contextualSpacing/>
    </w:pPr>
  </w:style>
  <w:style w:type="table" w:styleId="TableGrid">
    <w:name w:val="Table Grid"/>
    <w:basedOn w:val="TableNormal"/>
    <w:uiPriority w:val="59"/>
    <w:rsid w:val="00B8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6C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1452"/>
    <w:rPr>
      <w:rFonts w:ascii="Courier New" w:eastAsia="Times New Roman" w:hAnsi="Courier New" w:cs="Courier New"/>
      <w:sz w:val="20"/>
      <w:szCs w:val="20"/>
    </w:rPr>
  </w:style>
  <w:style w:type="table" w:customStyle="1" w:styleId="TableGrid1">
    <w:name w:val="Table Grid1"/>
    <w:basedOn w:val="TableNormal"/>
    <w:next w:val="TableGrid"/>
    <w:uiPriority w:val="59"/>
    <w:rsid w:val="00DC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86B"/>
    <w:rPr>
      <w:rFonts w:ascii="Segoe UI" w:hAnsi="Segoe UI" w:cs="Segoe UI"/>
      <w:sz w:val="18"/>
      <w:szCs w:val="18"/>
    </w:rPr>
  </w:style>
  <w:style w:type="character" w:customStyle="1" w:styleId="Heading1Char">
    <w:name w:val="Heading 1 Char"/>
    <w:basedOn w:val="DefaultParagraphFont"/>
    <w:link w:val="Heading1"/>
    <w:uiPriority w:val="9"/>
    <w:rsid w:val="00921D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1D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1D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921D5A"/>
    <w:pPr>
      <w:spacing w:before="100" w:beforeAutospacing="1" w:after="100" w:afterAutospacing="1"/>
    </w:pPr>
    <w:rPr>
      <w:rFonts w:ascii="Trebuchet MS" w:eastAsia="SimSun" w:hAnsi="Trebuchet MS" w:cs="Times New Roman"/>
      <w:color w:val="444444"/>
      <w:sz w:val="20"/>
      <w:szCs w:val="20"/>
    </w:rPr>
  </w:style>
  <w:style w:type="paragraph" w:styleId="NoSpacing">
    <w:name w:val="No Spacing"/>
    <w:uiPriority w:val="1"/>
    <w:qFormat/>
    <w:rsid w:val="00921D5A"/>
    <w:pPr>
      <w:spacing w:after="0" w:line="240" w:lineRule="auto"/>
    </w:pPr>
  </w:style>
  <w:style w:type="character" w:styleId="CommentReference">
    <w:name w:val="annotation reference"/>
    <w:basedOn w:val="DefaultParagraphFont"/>
    <w:uiPriority w:val="99"/>
    <w:semiHidden/>
    <w:unhideWhenUsed/>
    <w:rsid w:val="00921D5A"/>
    <w:rPr>
      <w:sz w:val="16"/>
      <w:szCs w:val="16"/>
    </w:rPr>
  </w:style>
  <w:style w:type="paragraph" w:styleId="CommentText">
    <w:name w:val="annotation text"/>
    <w:basedOn w:val="Normal"/>
    <w:link w:val="CommentTextChar"/>
    <w:uiPriority w:val="99"/>
    <w:unhideWhenUsed/>
    <w:rsid w:val="00921D5A"/>
    <w:rPr>
      <w:sz w:val="20"/>
      <w:szCs w:val="20"/>
    </w:rPr>
  </w:style>
  <w:style w:type="character" w:customStyle="1" w:styleId="CommentTextChar">
    <w:name w:val="Comment Text Char"/>
    <w:basedOn w:val="DefaultParagraphFont"/>
    <w:link w:val="CommentText"/>
    <w:uiPriority w:val="99"/>
    <w:rsid w:val="00921D5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1D5A"/>
    <w:rPr>
      <w:b/>
      <w:bCs/>
    </w:rPr>
  </w:style>
  <w:style w:type="character" w:customStyle="1" w:styleId="CommentSubjectChar">
    <w:name w:val="Comment Subject Char"/>
    <w:basedOn w:val="CommentTextChar"/>
    <w:link w:val="CommentSubject"/>
    <w:uiPriority w:val="99"/>
    <w:semiHidden/>
    <w:rsid w:val="00921D5A"/>
    <w:rPr>
      <w:rFonts w:eastAsiaTheme="minorEastAsia"/>
      <w:b/>
      <w:bCs/>
      <w:sz w:val="20"/>
      <w:szCs w:val="20"/>
    </w:rPr>
  </w:style>
  <w:style w:type="paragraph" w:styleId="Revision">
    <w:name w:val="Revision"/>
    <w:hidden/>
    <w:uiPriority w:val="99"/>
    <w:semiHidden/>
    <w:rsid w:val="00921D5A"/>
    <w:pPr>
      <w:spacing w:after="0" w:line="240" w:lineRule="auto"/>
    </w:pPr>
    <w:rPr>
      <w:rFonts w:eastAsiaTheme="minorEastAsia"/>
      <w:sz w:val="24"/>
      <w:szCs w:val="24"/>
    </w:rPr>
  </w:style>
  <w:style w:type="paragraph" w:styleId="TOCHeading">
    <w:name w:val="TOC Heading"/>
    <w:basedOn w:val="Heading1"/>
    <w:next w:val="Normal"/>
    <w:uiPriority w:val="39"/>
    <w:unhideWhenUsed/>
    <w:qFormat/>
    <w:rsid w:val="00921D5A"/>
    <w:pPr>
      <w:spacing w:line="259" w:lineRule="auto"/>
      <w:outlineLvl w:val="9"/>
    </w:pPr>
  </w:style>
  <w:style w:type="paragraph" w:styleId="TOC2">
    <w:name w:val="toc 2"/>
    <w:basedOn w:val="Normal"/>
    <w:next w:val="Normal"/>
    <w:autoRedefine/>
    <w:uiPriority w:val="39"/>
    <w:unhideWhenUsed/>
    <w:rsid w:val="00921D5A"/>
    <w:pPr>
      <w:tabs>
        <w:tab w:val="right" w:leader="dot" w:pos="10070"/>
      </w:tabs>
      <w:spacing w:after="100"/>
    </w:pPr>
  </w:style>
  <w:style w:type="character" w:styleId="Hyperlink">
    <w:name w:val="Hyperlink"/>
    <w:basedOn w:val="DefaultParagraphFont"/>
    <w:uiPriority w:val="99"/>
    <w:unhideWhenUsed/>
    <w:rsid w:val="00921D5A"/>
    <w:rPr>
      <w:color w:val="0000FF" w:themeColor="hyperlink"/>
      <w:u w:val="single"/>
    </w:rPr>
  </w:style>
  <w:style w:type="paragraph" w:styleId="TOC1">
    <w:name w:val="toc 1"/>
    <w:basedOn w:val="Normal"/>
    <w:next w:val="Normal"/>
    <w:autoRedefine/>
    <w:uiPriority w:val="39"/>
    <w:unhideWhenUsed/>
    <w:rsid w:val="00921D5A"/>
    <w:pPr>
      <w:spacing w:after="100"/>
    </w:pPr>
  </w:style>
  <w:style w:type="character" w:styleId="HTMLCite">
    <w:name w:val="HTML Cite"/>
    <w:basedOn w:val="DefaultParagraphFont"/>
    <w:uiPriority w:val="99"/>
    <w:semiHidden/>
    <w:unhideWhenUsed/>
    <w:rsid w:val="00921D5A"/>
    <w:rPr>
      <w:i/>
      <w:iCs/>
    </w:rPr>
  </w:style>
  <w:style w:type="paragraph" w:styleId="TOC3">
    <w:name w:val="toc 3"/>
    <w:basedOn w:val="Normal"/>
    <w:next w:val="Normal"/>
    <w:autoRedefine/>
    <w:uiPriority w:val="39"/>
    <w:unhideWhenUsed/>
    <w:rsid w:val="00921D5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8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21D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1D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21D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erChar1">
    <w:name w:val="Header Char1"/>
    <w:locked/>
    <w:rsid w:val="00A97F8D"/>
    <w:rPr>
      <w:rFonts w:ascii="Times New Roman" w:eastAsia="Times New Roman" w:hAnsi="Times New Roman" w:cs="Times New Roman"/>
    </w:rPr>
  </w:style>
  <w:style w:type="paragraph" w:styleId="ListParagraph">
    <w:name w:val="List Paragraph"/>
    <w:basedOn w:val="Normal"/>
    <w:uiPriority w:val="34"/>
    <w:qFormat/>
    <w:rsid w:val="00B83058"/>
    <w:pPr>
      <w:ind w:left="720"/>
      <w:contextualSpacing/>
    </w:pPr>
  </w:style>
  <w:style w:type="table" w:styleId="TableGrid">
    <w:name w:val="Table Grid"/>
    <w:basedOn w:val="TableNormal"/>
    <w:uiPriority w:val="59"/>
    <w:rsid w:val="00B8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6C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1452"/>
    <w:rPr>
      <w:rFonts w:ascii="Courier New" w:eastAsia="Times New Roman" w:hAnsi="Courier New" w:cs="Courier New"/>
      <w:sz w:val="20"/>
      <w:szCs w:val="20"/>
    </w:rPr>
  </w:style>
  <w:style w:type="table" w:customStyle="1" w:styleId="TableGrid1">
    <w:name w:val="Table Grid1"/>
    <w:basedOn w:val="TableNormal"/>
    <w:next w:val="TableGrid"/>
    <w:uiPriority w:val="59"/>
    <w:rsid w:val="00DC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86B"/>
    <w:rPr>
      <w:rFonts w:ascii="Segoe UI" w:hAnsi="Segoe UI" w:cs="Segoe UI"/>
      <w:sz w:val="18"/>
      <w:szCs w:val="18"/>
    </w:rPr>
  </w:style>
  <w:style w:type="character" w:customStyle="1" w:styleId="Heading1Char">
    <w:name w:val="Heading 1 Char"/>
    <w:basedOn w:val="DefaultParagraphFont"/>
    <w:link w:val="Heading1"/>
    <w:uiPriority w:val="9"/>
    <w:rsid w:val="00921D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1D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1D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921D5A"/>
    <w:pPr>
      <w:spacing w:before="100" w:beforeAutospacing="1" w:after="100" w:afterAutospacing="1"/>
    </w:pPr>
    <w:rPr>
      <w:rFonts w:ascii="Trebuchet MS" w:eastAsia="SimSun" w:hAnsi="Trebuchet MS" w:cs="Times New Roman"/>
      <w:color w:val="444444"/>
      <w:sz w:val="20"/>
      <w:szCs w:val="20"/>
    </w:rPr>
  </w:style>
  <w:style w:type="paragraph" w:styleId="NoSpacing">
    <w:name w:val="No Spacing"/>
    <w:uiPriority w:val="1"/>
    <w:qFormat/>
    <w:rsid w:val="00921D5A"/>
    <w:pPr>
      <w:spacing w:after="0" w:line="240" w:lineRule="auto"/>
    </w:pPr>
  </w:style>
  <w:style w:type="character" w:styleId="CommentReference">
    <w:name w:val="annotation reference"/>
    <w:basedOn w:val="DefaultParagraphFont"/>
    <w:uiPriority w:val="99"/>
    <w:semiHidden/>
    <w:unhideWhenUsed/>
    <w:rsid w:val="00921D5A"/>
    <w:rPr>
      <w:sz w:val="16"/>
      <w:szCs w:val="16"/>
    </w:rPr>
  </w:style>
  <w:style w:type="paragraph" w:styleId="CommentText">
    <w:name w:val="annotation text"/>
    <w:basedOn w:val="Normal"/>
    <w:link w:val="CommentTextChar"/>
    <w:uiPriority w:val="99"/>
    <w:unhideWhenUsed/>
    <w:rsid w:val="00921D5A"/>
    <w:rPr>
      <w:sz w:val="20"/>
      <w:szCs w:val="20"/>
    </w:rPr>
  </w:style>
  <w:style w:type="character" w:customStyle="1" w:styleId="CommentTextChar">
    <w:name w:val="Comment Text Char"/>
    <w:basedOn w:val="DefaultParagraphFont"/>
    <w:link w:val="CommentText"/>
    <w:uiPriority w:val="99"/>
    <w:rsid w:val="00921D5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1D5A"/>
    <w:rPr>
      <w:b/>
      <w:bCs/>
    </w:rPr>
  </w:style>
  <w:style w:type="character" w:customStyle="1" w:styleId="CommentSubjectChar">
    <w:name w:val="Comment Subject Char"/>
    <w:basedOn w:val="CommentTextChar"/>
    <w:link w:val="CommentSubject"/>
    <w:uiPriority w:val="99"/>
    <w:semiHidden/>
    <w:rsid w:val="00921D5A"/>
    <w:rPr>
      <w:rFonts w:eastAsiaTheme="minorEastAsia"/>
      <w:b/>
      <w:bCs/>
      <w:sz w:val="20"/>
      <w:szCs w:val="20"/>
    </w:rPr>
  </w:style>
  <w:style w:type="paragraph" w:styleId="Revision">
    <w:name w:val="Revision"/>
    <w:hidden/>
    <w:uiPriority w:val="99"/>
    <w:semiHidden/>
    <w:rsid w:val="00921D5A"/>
    <w:pPr>
      <w:spacing w:after="0" w:line="240" w:lineRule="auto"/>
    </w:pPr>
    <w:rPr>
      <w:rFonts w:eastAsiaTheme="minorEastAsia"/>
      <w:sz w:val="24"/>
      <w:szCs w:val="24"/>
    </w:rPr>
  </w:style>
  <w:style w:type="paragraph" w:styleId="TOCHeading">
    <w:name w:val="TOC Heading"/>
    <w:basedOn w:val="Heading1"/>
    <w:next w:val="Normal"/>
    <w:uiPriority w:val="39"/>
    <w:unhideWhenUsed/>
    <w:qFormat/>
    <w:rsid w:val="00921D5A"/>
    <w:pPr>
      <w:spacing w:line="259" w:lineRule="auto"/>
      <w:outlineLvl w:val="9"/>
    </w:pPr>
  </w:style>
  <w:style w:type="paragraph" w:styleId="TOC2">
    <w:name w:val="toc 2"/>
    <w:basedOn w:val="Normal"/>
    <w:next w:val="Normal"/>
    <w:autoRedefine/>
    <w:uiPriority w:val="39"/>
    <w:unhideWhenUsed/>
    <w:rsid w:val="00921D5A"/>
    <w:pPr>
      <w:tabs>
        <w:tab w:val="right" w:leader="dot" w:pos="10070"/>
      </w:tabs>
      <w:spacing w:after="100"/>
    </w:pPr>
  </w:style>
  <w:style w:type="character" w:styleId="Hyperlink">
    <w:name w:val="Hyperlink"/>
    <w:basedOn w:val="DefaultParagraphFont"/>
    <w:uiPriority w:val="99"/>
    <w:unhideWhenUsed/>
    <w:rsid w:val="00921D5A"/>
    <w:rPr>
      <w:color w:val="0000FF" w:themeColor="hyperlink"/>
      <w:u w:val="single"/>
    </w:rPr>
  </w:style>
  <w:style w:type="paragraph" w:styleId="TOC1">
    <w:name w:val="toc 1"/>
    <w:basedOn w:val="Normal"/>
    <w:next w:val="Normal"/>
    <w:autoRedefine/>
    <w:uiPriority w:val="39"/>
    <w:unhideWhenUsed/>
    <w:rsid w:val="00921D5A"/>
    <w:pPr>
      <w:spacing w:after="100"/>
    </w:pPr>
  </w:style>
  <w:style w:type="character" w:styleId="HTMLCite">
    <w:name w:val="HTML Cite"/>
    <w:basedOn w:val="DefaultParagraphFont"/>
    <w:uiPriority w:val="99"/>
    <w:semiHidden/>
    <w:unhideWhenUsed/>
    <w:rsid w:val="00921D5A"/>
    <w:rPr>
      <w:i/>
      <w:iCs/>
    </w:rPr>
  </w:style>
  <w:style w:type="paragraph" w:styleId="TOC3">
    <w:name w:val="toc 3"/>
    <w:basedOn w:val="Normal"/>
    <w:next w:val="Normal"/>
    <w:autoRedefine/>
    <w:uiPriority w:val="39"/>
    <w:unhideWhenUsed/>
    <w:rsid w:val="00921D5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09363">
      <w:bodyDiv w:val="1"/>
      <w:marLeft w:val="0"/>
      <w:marRight w:val="0"/>
      <w:marTop w:val="0"/>
      <w:marBottom w:val="0"/>
      <w:divBdr>
        <w:top w:val="none" w:sz="0" w:space="0" w:color="auto"/>
        <w:left w:val="none" w:sz="0" w:space="0" w:color="auto"/>
        <w:bottom w:val="none" w:sz="0" w:space="0" w:color="auto"/>
        <w:right w:val="none" w:sz="0" w:space="0" w:color="auto"/>
      </w:divBdr>
    </w:div>
    <w:div w:id="1122380802">
      <w:bodyDiv w:val="1"/>
      <w:marLeft w:val="0"/>
      <w:marRight w:val="0"/>
      <w:marTop w:val="0"/>
      <w:marBottom w:val="0"/>
      <w:divBdr>
        <w:top w:val="none" w:sz="0" w:space="0" w:color="auto"/>
        <w:left w:val="none" w:sz="0" w:space="0" w:color="auto"/>
        <w:bottom w:val="none" w:sz="0" w:space="0" w:color="auto"/>
        <w:right w:val="none" w:sz="0" w:space="0" w:color="auto"/>
      </w:divBdr>
    </w:div>
    <w:div w:id="1573272278">
      <w:bodyDiv w:val="1"/>
      <w:marLeft w:val="0"/>
      <w:marRight w:val="0"/>
      <w:marTop w:val="0"/>
      <w:marBottom w:val="0"/>
      <w:divBdr>
        <w:top w:val="none" w:sz="0" w:space="0" w:color="auto"/>
        <w:left w:val="none" w:sz="0" w:space="0" w:color="auto"/>
        <w:bottom w:val="none" w:sz="0" w:space="0" w:color="auto"/>
        <w:right w:val="none" w:sz="0" w:space="0" w:color="auto"/>
      </w:divBdr>
    </w:div>
    <w:div w:id="1969124164">
      <w:bodyDiv w:val="1"/>
      <w:marLeft w:val="0"/>
      <w:marRight w:val="0"/>
      <w:marTop w:val="0"/>
      <w:marBottom w:val="0"/>
      <w:divBdr>
        <w:top w:val="none" w:sz="0" w:space="0" w:color="auto"/>
        <w:left w:val="none" w:sz="0" w:space="0" w:color="auto"/>
        <w:bottom w:val="none" w:sz="0" w:space="0" w:color="auto"/>
        <w:right w:val="none" w:sz="0" w:space="0" w:color="auto"/>
      </w:divBdr>
    </w:div>
    <w:div w:id="211952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95468-2964-4067-96A4-599B9E25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suz0</dc:creator>
  <cp:keywords/>
  <dc:description/>
  <cp:lastModifiedBy>SYSTEM</cp:lastModifiedBy>
  <cp:revision>2</cp:revision>
  <cp:lastPrinted>2017-02-20T13:12:00Z</cp:lastPrinted>
  <dcterms:created xsi:type="dcterms:W3CDTF">2017-09-08T13:22:00Z</dcterms:created>
  <dcterms:modified xsi:type="dcterms:W3CDTF">2017-09-08T13:22:00Z</dcterms:modified>
</cp:coreProperties>
</file>