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8761948"/>
    <w:bookmarkStart w:id="1" w:name="_Toc378761993"/>
    <w:bookmarkStart w:id="2" w:name="_GoBack"/>
    <w:bookmarkEnd w:id="2"/>
    <w:p w14:paraId="5788B722" w14:textId="4371FBC5" w:rsidR="00382931" w:rsidRPr="00D95E98" w:rsidRDefault="00D00A81" w:rsidP="00DD6A71">
      <w:pPr>
        <w:jc w:val="right"/>
      </w:pPr>
      <w:r w:rsidRPr="005068F0">
        <w:rPr>
          <w:rFonts w:asciiTheme="minorHAnsi" w:hAnsiTheme="minorHAnsi"/>
          <w:noProof/>
          <w:highlight w:val="yellow"/>
        </w:rPr>
        <mc:AlternateContent>
          <mc:Choice Requires="wps">
            <w:drawing>
              <wp:anchor distT="0" distB="0" distL="114300" distR="114300" simplePos="0" relativeHeight="251660288" behindDoc="0" locked="0" layoutInCell="1" allowOverlap="1" wp14:anchorId="5DABB057" wp14:editId="7CF3B7FB">
                <wp:simplePos x="0" y="0"/>
                <wp:positionH relativeFrom="column">
                  <wp:posOffset>-800100</wp:posOffset>
                </wp:positionH>
                <wp:positionV relativeFrom="paragraph">
                  <wp:posOffset>-914400</wp:posOffset>
                </wp:positionV>
                <wp:extent cx="6858000" cy="98298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6858000" cy="9829800"/>
                        </a:xfrm>
                        <a:prstGeom prst="rect">
                          <a:avLst/>
                        </a:prstGeom>
                        <a:noFill/>
                        <a:ln w="34925"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B5A965" id="Rectangle 1" o:spid="_x0000_s1026" style="position:absolute;margin-left:-63pt;margin-top:-1in;width:540pt;height: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" filled="f" strokecolor="black [3213]" strokeweight="2.75pt">
                <v:stroke linestyle="thinThick"/>
              </v:rect>
            </w:pict>
          </mc:Fallback>
        </mc:AlternateContent>
      </w:r>
      <w:bookmarkEnd w:id="0"/>
      <w:bookmarkEnd w:id="1"/>
    </w:p>
    <w:p w14:paraId="286CFA44" w14:textId="77777777" w:rsidR="00832423" w:rsidRDefault="00832423" w:rsidP="009B3571">
      <w:pPr>
        <w:rPr>
          <w:rFonts w:asciiTheme="minorHAnsi" w:hAnsiTheme="minorHAnsi"/>
        </w:rPr>
      </w:pPr>
    </w:p>
    <w:p w14:paraId="77C9B9FF" w14:textId="77777777" w:rsidR="00832423" w:rsidRDefault="00832423" w:rsidP="009B3571">
      <w:pPr>
        <w:rPr>
          <w:rFonts w:asciiTheme="minorHAnsi" w:hAnsiTheme="minorHAnsi"/>
        </w:rPr>
      </w:pPr>
    </w:p>
    <w:p w14:paraId="10F16DCA" w14:textId="77777777" w:rsidR="00832423" w:rsidRDefault="00832423" w:rsidP="009B3571">
      <w:pPr>
        <w:rPr>
          <w:rFonts w:asciiTheme="minorHAnsi" w:hAnsiTheme="minorHAnsi"/>
        </w:rPr>
      </w:pPr>
    </w:p>
    <w:p w14:paraId="190DA57E" w14:textId="16B8D355" w:rsidR="00832423" w:rsidRPr="00C967E6" w:rsidRDefault="00832423" w:rsidP="009B3571">
      <w:pPr>
        <w:rPr>
          <w:rFonts w:asciiTheme="minorHAnsi" w:hAnsiTheme="minorHAnsi"/>
        </w:rPr>
      </w:pPr>
    </w:p>
    <w:p w14:paraId="3B9294B6" w14:textId="77777777" w:rsidR="00832423" w:rsidRDefault="00832423" w:rsidP="009B3571">
      <w:pPr>
        <w:rPr>
          <w:rFonts w:asciiTheme="minorHAnsi" w:hAnsiTheme="minorHAnsi"/>
        </w:rPr>
      </w:pPr>
    </w:p>
    <w:p w14:paraId="015FDDF7" w14:textId="77777777" w:rsidR="00832423" w:rsidRDefault="00832423" w:rsidP="009B3571">
      <w:pPr>
        <w:rPr>
          <w:rFonts w:asciiTheme="minorHAnsi" w:hAnsiTheme="minorHAnsi"/>
        </w:rPr>
      </w:pPr>
    </w:p>
    <w:p w14:paraId="55D30A05" w14:textId="77777777" w:rsidR="00832423" w:rsidRDefault="00832423" w:rsidP="009B3571">
      <w:pPr>
        <w:rPr>
          <w:rFonts w:asciiTheme="minorHAnsi" w:hAnsiTheme="minorHAnsi"/>
        </w:rPr>
      </w:pPr>
    </w:p>
    <w:p w14:paraId="1C3451FD" w14:textId="77777777" w:rsidR="00832423" w:rsidRPr="00B81D07" w:rsidRDefault="00832423" w:rsidP="009B3571">
      <w:pPr>
        <w:rPr>
          <w:rFonts w:asciiTheme="minorHAnsi" w:hAnsiTheme="minorHAnsi"/>
        </w:rPr>
      </w:pPr>
    </w:p>
    <w:p w14:paraId="1E3A12A1" w14:textId="77777777" w:rsidR="0043322E" w:rsidRPr="00B81D07" w:rsidRDefault="0043322E" w:rsidP="009B3571">
      <w:pPr>
        <w:rPr>
          <w:rFonts w:asciiTheme="minorHAnsi" w:hAnsiTheme="minorHAnsi"/>
          <w:sz w:val="44"/>
          <w:szCs w:val="44"/>
        </w:rPr>
      </w:pPr>
    </w:p>
    <w:p w14:paraId="34E97B69" w14:textId="063DDBD2" w:rsidR="00344E06" w:rsidRPr="00B81D07" w:rsidRDefault="00836FC9" w:rsidP="00344E06">
      <w:pPr>
        <w:jc w:val="right"/>
        <w:rPr>
          <w:rFonts w:asciiTheme="minorHAnsi" w:hAnsiTheme="minorHAnsi" w:cs="Arial"/>
          <w:b/>
          <w:sz w:val="56"/>
          <w:szCs w:val="56"/>
        </w:rPr>
      </w:pPr>
      <w:r w:rsidRPr="00DD6A71">
        <w:rPr>
          <w:rFonts w:asciiTheme="minorHAnsi" w:hAnsiTheme="minorHAnsi" w:cs="Arial"/>
          <w:b/>
          <w:sz w:val="56"/>
          <w:szCs w:val="56"/>
        </w:rPr>
        <w:t>N</w:t>
      </w:r>
      <w:r w:rsidR="00D00A81" w:rsidRPr="00DD6A71">
        <w:rPr>
          <w:rFonts w:asciiTheme="minorHAnsi" w:hAnsiTheme="minorHAnsi" w:cs="Arial"/>
          <w:b/>
          <w:sz w:val="56"/>
          <w:szCs w:val="56"/>
        </w:rPr>
        <w:t>IMH Data Archive</w:t>
      </w:r>
      <w:r w:rsidR="00D00A81">
        <w:rPr>
          <w:rFonts w:asciiTheme="minorHAnsi" w:hAnsiTheme="minorHAnsi" w:cs="Arial"/>
          <w:b/>
          <w:sz w:val="56"/>
          <w:szCs w:val="56"/>
        </w:rPr>
        <w:t xml:space="preserve"> </w:t>
      </w:r>
    </w:p>
    <w:p w14:paraId="7C304B93" w14:textId="77777777" w:rsidR="00344E06" w:rsidRPr="00B81D07" w:rsidRDefault="00344E06" w:rsidP="00832423">
      <w:pPr>
        <w:jc w:val="right"/>
        <w:rPr>
          <w:rFonts w:asciiTheme="minorHAnsi" w:hAnsiTheme="minorHAnsi" w:cs="Arial"/>
          <w:sz w:val="44"/>
          <w:szCs w:val="44"/>
        </w:rPr>
      </w:pPr>
      <w:r w:rsidRPr="00B81D07">
        <w:rPr>
          <w:rFonts w:asciiTheme="minorHAnsi" w:hAnsiTheme="minorHAnsi" w:cs="Arial"/>
          <w:sz w:val="44"/>
          <w:szCs w:val="44"/>
        </w:rPr>
        <w:t xml:space="preserve">Data </w:t>
      </w:r>
      <w:r w:rsidR="00832423">
        <w:rPr>
          <w:rFonts w:asciiTheme="minorHAnsi" w:hAnsiTheme="minorHAnsi" w:cs="Arial"/>
          <w:sz w:val="44"/>
          <w:szCs w:val="44"/>
        </w:rPr>
        <w:t>Use Certification</w:t>
      </w:r>
    </w:p>
    <w:p w14:paraId="46E12943" w14:textId="27218EE2" w:rsidR="00344E06" w:rsidRPr="00B81D07" w:rsidRDefault="00344E06" w:rsidP="00FE7023">
      <w:pPr>
        <w:jc w:val="right"/>
        <w:rPr>
          <w:rFonts w:asciiTheme="minorHAnsi" w:hAnsiTheme="minorHAnsi" w:cs="Arial"/>
          <w:b/>
          <w:sz w:val="72"/>
          <w:szCs w:val="72"/>
        </w:rPr>
      </w:pPr>
      <w:r w:rsidRPr="007916EF">
        <w:rPr>
          <w:rFonts w:asciiTheme="minorHAnsi" w:hAnsiTheme="minorHAnsi" w:cs="Arial"/>
          <w:b/>
          <w:i/>
          <w:sz w:val="20"/>
          <w:szCs w:val="20"/>
          <w:highlight w:val="yellow"/>
        </w:rPr>
        <w:t xml:space="preserve">Last updated: </w:t>
      </w:r>
      <w:r w:rsidR="00BB6157" w:rsidRPr="007916EF">
        <w:rPr>
          <w:rFonts w:asciiTheme="minorHAnsi" w:hAnsiTheme="minorHAnsi" w:cs="Arial"/>
          <w:b/>
          <w:i/>
          <w:sz w:val="20"/>
          <w:szCs w:val="20"/>
          <w:highlight w:val="yellow"/>
        </w:rPr>
        <w:t xml:space="preserve"> June </w:t>
      </w:r>
      <w:r w:rsidR="00EA0773" w:rsidRPr="007916EF">
        <w:rPr>
          <w:rFonts w:asciiTheme="minorHAnsi" w:hAnsiTheme="minorHAnsi" w:cs="Arial"/>
          <w:b/>
          <w:i/>
          <w:sz w:val="20"/>
          <w:szCs w:val="20"/>
          <w:highlight w:val="yellow"/>
        </w:rPr>
        <w:t>1, 2017</w:t>
      </w:r>
    </w:p>
    <w:p w14:paraId="46F8C61B" w14:textId="3C8E987B" w:rsidR="0043322E" w:rsidRPr="00B81D07" w:rsidRDefault="007C5616" w:rsidP="00D64CB3">
      <w:pPr>
        <w:tabs>
          <w:tab w:val="left" w:pos="8275"/>
        </w:tabs>
        <w:rPr>
          <w:rFonts w:asciiTheme="minorHAnsi" w:hAnsiTheme="minorHAnsi"/>
        </w:rPr>
      </w:pPr>
      <w:r>
        <w:rPr>
          <w:rFonts w:asciiTheme="minorHAnsi" w:hAnsiTheme="minorHAnsi"/>
        </w:rPr>
        <w:tab/>
      </w:r>
    </w:p>
    <w:p w14:paraId="50D4E0AF" w14:textId="77777777" w:rsidR="0043322E" w:rsidRPr="00B81D07" w:rsidRDefault="0043322E" w:rsidP="009B3571">
      <w:pPr>
        <w:rPr>
          <w:rFonts w:asciiTheme="minorHAnsi" w:hAnsiTheme="minorHAnsi"/>
        </w:rPr>
      </w:pPr>
    </w:p>
    <w:p w14:paraId="024B2AFF" w14:textId="7227D978" w:rsidR="00AC3B63" w:rsidRDefault="00AC3B63" w:rsidP="00D237C1">
      <w:pPr>
        <w:rPr>
          <w:rFonts w:asciiTheme="minorHAnsi" w:hAnsiTheme="minorHAnsi"/>
          <w:b/>
          <w:bCs/>
          <w:u w:val="single"/>
        </w:rPr>
      </w:pPr>
      <w:bookmarkStart w:id="3" w:name="_Toc182719048"/>
      <w:bookmarkStart w:id="4" w:name="_Toc213751106"/>
      <w:bookmarkStart w:id="5" w:name="_Toc213751107"/>
    </w:p>
    <w:p w14:paraId="0C56D579" w14:textId="77777777" w:rsidR="00811985" w:rsidRPr="00B81D07" w:rsidRDefault="00811985" w:rsidP="00D237C1">
      <w:pPr>
        <w:rPr>
          <w:rFonts w:asciiTheme="minorHAnsi" w:hAnsiTheme="minorHAnsi"/>
          <w:caps/>
          <w:sz w:val="22"/>
          <w:szCs w:val="22"/>
          <w:highlight w:val="yellow"/>
        </w:rPr>
      </w:pPr>
    </w:p>
    <w:p w14:paraId="18BD218D" w14:textId="77777777" w:rsidR="009B3571" w:rsidRPr="00B81D07" w:rsidRDefault="009B3571" w:rsidP="00BC7321">
      <w:pPr>
        <w:jc w:val="right"/>
        <w:rPr>
          <w:rFonts w:asciiTheme="minorHAnsi" w:hAnsiTheme="minorHAnsi" w:cs="Arial"/>
          <w:bCs/>
          <w:i/>
          <w:iCs/>
          <w:caps/>
          <w:sz w:val="22"/>
          <w:szCs w:val="22"/>
          <w:highlight w:val="yellow"/>
        </w:rPr>
        <w:sectPr w:rsidR="009B3571" w:rsidRPr="00B81D07" w:rsidSect="009B3571">
          <w:headerReference w:type="default" r:id="rId9"/>
          <w:footerReference w:type="default" r:id="rId10"/>
          <w:headerReference w:type="first" r:id="rId11"/>
          <w:type w:val="continuous"/>
          <w:pgSz w:w="12240" w:h="15840"/>
          <w:pgMar w:top="1440" w:right="1440" w:bottom="1440" w:left="1440" w:header="547" w:footer="720" w:gutter="0"/>
          <w:pgNumType w:start="1"/>
          <w:cols w:space="720"/>
          <w:titlePg/>
          <w:docGrid w:linePitch="360"/>
        </w:sectPr>
      </w:pPr>
    </w:p>
    <w:p w14:paraId="2ABCD872" w14:textId="04F3464B" w:rsidR="00344E06" w:rsidRPr="006B75ED" w:rsidRDefault="004B04A9" w:rsidP="006B75ED">
      <w:pPr>
        <w:jc w:val="center"/>
        <w:rPr>
          <w:rFonts w:asciiTheme="minorHAnsi" w:hAnsiTheme="minorHAnsi"/>
          <w:b/>
          <w:sz w:val="32"/>
          <w:szCs w:val="32"/>
        </w:rPr>
      </w:pPr>
      <w:bookmarkStart w:id="6" w:name="_Toc390942692"/>
      <w:r w:rsidRPr="00DD6A71">
        <w:rPr>
          <w:rFonts w:asciiTheme="minorHAnsi" w:hAnsiTheme="minorHAnsi"/>
          <w:b/>
          <w:sz w:val="32"/>
          <w:szCs w:val="32"/>
        </w:rPr>
        <w:lastRenderedPageBreak/>
        <w:t xml:space="preserve">NIMH Data </w:t>
      </w:r>
      <w:bookmarkEnd w:id="3"/>
      <w:bookmarkEnd w:id="4"/>
      <w:bookmarkEnd w:id="5"/>
      <w:bookmarkEnd w:id="6"/>
      <w:r w:rsidR="007D0896" w:rsidRPr="00DD6A71">
        <w:rPr>
          <w:rFonts w:asciiTheme="minorHAnsi" w:hAnsiTheme="minorHAnsi"/>
          <w:b/>
          <w:sz w:val="32"/>
          <w:szCs w:val="32"/>
        </w:rPr>
        <w:t>Archive</w:t>
      </w:r>
      <w:r w:rsidR="007D0896" w:rsidRPr="006B75ED">
        <w:rPr>
          <w:rFonts w:asciiTheme="minorHAnsi" w:hAnsiTheme="minorHAnsi"/>
          <w:b/>
          <w:sz w:val="32"/>
          <w:szCs w:val="32"/>
        </w:rPr>
        <w:t xml:space="preserve"> </w:t>
      </w:r>
      <w:r w:rsidR="00CD1A26" w:rsidRPr="006B75ED">
        <w:rPr>
          <w:rFonts w:asciiTheme="minorHAnsi" w:hAnsiTheme="minorHAnsi"/>
          <w:b/>
          <w:sz w:val="32"/>
          <w:szCs w:val="32"/>
        </w:rPr>
        <w:t xml:space="preserve">Data </w:t>
      </w:r>
      <w:r w:rsidR="0037581F" w:rsidRPr="006B75ED">
        <w:rPr>
          <w:rFonts w:asciiTheme="minorHAnsi" w:hAnsiTheme="minorHAnsi"/>
          <w:b/>
          <w:sz w:val="32"/>
          <w:szCs w:val="32"/>
        </w:rPr>
        <w:t>Use Certification</w:t>
      </w:r>
    </w:p>
    <w:p w14:paraId="29C85D11" w14:textId="77777777" w:rsidR="0037581F" w:rsidRPr="0037581F" w:rsidRDefault="0037581F" w:rsidP="0037581F"/>
    <w:p w14:paraId="06A70BE1" w14:textId="72844BE8" w:rsidR="0037581F" w:rsidRPr="004C04A8" w:rsidRDefault="0037581F" w:rsidP="004C04A8">
      <w:pPr>
        <w:pStyle w:val="Heading2"/>
      </w:pPr>
      <w:bookmarkStart w:id="7" w:name="_Toc447629746"/>
      <w:r w:rsidRPr="004C04A8">
        <w:t>Introduction</w:t>
      </w:r>
      <w:bookmarkEnd w:id="7"/>
    </w:p>
    <w:p w14:paraId="7EDA4916" w14:textId="77777777" w:rsidR="00380B86" w:rsidRDefault="00EC0FA4" w:rsidP="000F736A">
      <w:pPr>
        <w:rPr>
          <w:rFonts w:asciiTheme="minorHAnsi" w:hAnsiTheme="minorHAnsi"/>
          <w:sz w:val="22"/>
          <w:szCs w:val="22"/>
        </w:rPr>
      </w:pPr>
      <w:r w:rsidRPr="000F736A">
        <w:rPr>
          <w:rFonts w:asciiTheme="minorHAnsi" w:hAnsiTheme="minorHAnsi"/>
          <w:sz w:val="22"/>
          <w:szCs w:val="22"/>
        </w:rPr>
        <w:t xml:space="preserve">The National Institute of Mental Health (NIMH) Data </w:t>
      </w:r>
      <w:r w:rsidRPr="00DD6A71">
        <w:rPr>
          <w:rFonts w:asciiTheme="minorHAnsi" w:hAnsiTheme="minorHAnsi"/>
          <w:sz w:val="22"/>
          <w:szCs w:val="22"/>
        </w:rPr>
        <w:t xml:space="preserve">Archive </w:t>
      </w:r>
      <w:r w:rsidR="0023722E" w:rsidRPr="00DD6A71">
        <w:rPr>
          <w:rFonts w:asciiTheme="minorHAnsi" w:hAnsiTheme="minorHAnsi"/>
          <w:sz w:val="22"/>
          <w:szCs w:val="22"/>
        </w:rPr>
        <w:t>(NDA)</w:t>
      </w:r>
      <w:r w:rsidR="0023722E" w:rsidRPr="000F736A">
        <w:rPr>
          <w:rFonts w:asciiTheme="minorHAnsi" w:hAnsiTheme="minorHAnsi"/>
          <w:sz w:val="22"/>
          <w:szCs w:val="22"/>
        </w:rPr>
        <w:t xml:space="preserve"> </w:t>
      </w:r>
      <w:r w:rsidRPr="000F736A">
        <w:rPr>
          <w:rFonts w:asciiTheme="minorHAnsi" w:hAnsiTheme="minorHAnsi"/>
          <w:sz w:val="22"/>
          <w:szCs w:val="22"/>
        </w:rPr>
        <w:t xml:space="preserve">is a </w:t>
      </w:r>
      <w:r w:rsidR="00207D57" w:rsidRPr="000F736A">
        <w:rPr>
          <w:rFonts w:asciiTheme="minorHAnsi" w:hAnsiTheme="minorHAnsi"/>
          <w:sz w:val="22"/>
          <w:szCs w:val="22"/>
        </w:rPr>
        <w:t xml:space="preserve">collaborative </w:t>
      </w:r>
      <w:r w:rsidRPr="000F736A">
        <w:rPr>
          <w:rFonts w:asciiTheme="minorHAnsi" w:hAnsiTheme="minorHAnsi"/>
          <w:sz w:val="22"/>
          <w:szCs w:val="22"/>
        </w:rPr>
        <w:t xml:space="preserve">resource that contains human subjects research data.   </w:t>
      </w:r>
    </w:p>
    <w:p w14:paraId="14D7EE2C" w14:textId="77777777" w:rsidR="00380B86" w:rsidRDefault="00380B86" w:rsidP="000F736A">
      <w:pPr>
        <w:rPr>
          <w:rFonts w:asciiTheme="minorHAnsi" w:hAnsiTheme="minorHAnsi"/>
          <w:sz w:val="22"/>
          <w:szCs w:val="22"/>
        </w:rPr>
      </w:pPr>
    </w:p>
    <w:p w14:paraId="16E853D8" w14:textId="24314E96" w:rsidR="003C433D" w:rsidRDefault="0037581F" w:rsidP="002B6966">
      <w:pPr>
        <w:spacing w:after="120"/>
        <w:rPr>
          <w:rFonts w:asciiTheme="minorHAnsi" w:hAnsiTheme="minorHAnsi"/>
          <w:sz w:val="22"/>
          <w:szCs w:val="22"/>
          <w:highlight w:val="yellow"/>
        </w:rPr>
      </w:pPr>
      <w:r w:rsidRPr="00C159F9">
        <w:rPr>
          <w:rFonts w:asciiTheme="minorHAnsi" w:hAnsiTheme="minorHAnsi"/>
          <w:sz w:val="22"/>
          <w:szCs w:val="22"/>
        </w:rPr>
        <w:t>Th</w:t>
      </w:r>
      <w:r w:rsidR="00177CB8" w:rsidRPr="00C159F9">
        <w:rPr>
          <w:rFonts w:asciiTheme="minorHAnsi" w:hAnsiTheme="minorHAnsi"/>
          <w:sz w:val="22"/>
          <w:szCs w:val="22"/>
        </w:rPr>
        <w:t>e</w:t>
      </w:r>
      <w:r w:rsidR="007333D8" w:rsidRPr="00C159F9">
        <w:rPr>
          <w:rFonts w:asciiTheme="minorHAnsi" w:hAnsiTheme="minorHAnsi"/>
          <w:sz w:val="22"/>
          <w:szCs w:val="22"/>
        </w:rPr>
        <w:t xml:space="preserve"> </w:t>
      </w:r>
      <w:r w:rsidR="007333D8" w:rsidRPr="00DD6A71">
        <w:rPr>
          <w:rFonts w:asciiTheme="minorHAnsi" w:hAnsiTheme="minorHAnsi"/>
          <w:sz w:val="22"/>
          <w:szCs w:val="22"/>
        </w:rPr>
        <w:t>NIMH Data Archive</w:t>
      </w:r>
      <w:r w:rsidR="007333D8" w:rsidRPr="00C159F9">
        <w:rPr>
          <w:rFonts w:asciiTheme="minorHAnsi" w:hAnsiTheme="minorHAnsi"/>
          <w:sz w:val="22"/>
          <w:szCs w:val="22"/>
        </w:rPr>
        <w:t xml:space="preserve"> Data Use Certification (DUC)</w:t>
      </w:r>
      <w:r w:rsidRPr="00C159F9">
        <w:rPr>
          <w:rFonts w:asciiTheme="minorHAnsi" w:hAnsiTheme="minorHAnsi"/>
          <w:sz w:val="22"/>
          <w:szCs w:val="22"/>
        </w:rPr>
        <w:t xml:space="preserve"> is </w:t>
      </w:r>
      <w:r w:rsidR="00067672" w:rsidRPr="00C159F9">
        <w:rPr>
          <w:rFonts w:asciiTheme="minorHAnsi" w:hAnsiTheme="minorHAnsi"/>
          <w:sz w:val="22"/>
          <w:szCs w:val="22"/>
        </w:rPr>
        <w:t xml:space="preserve">used to </w:t>
      </w:r>
      <w:r w:rsidRPr="00C159F9">
        <w:rPr>
          <w:rFonts w:asciiTheme="minorHAnsi" w:hAnsiTheme="minorHAnsi"/>
          <w:sz w:val="22"/>
          <w:szCs w:val="22"/>
        </w:rPr>
        <w:t xml:space="preserve">request access </w:t>
      </w:r>
      <w:r w:rsidR="007333D8" w:rsidRPr="00C159F9">
        <w:rPr>
          <w:rFonts w:asciiTheme="minorHAnsi" w:hAnsiTheme="minorHAnsi"/>
          <w:sz w:val="22"/>
          <w:szCs w:val="22"/>
        </w:rPr>
        <w:t xml:space="preserve">to </w:t>
      </w:r>
      <w:r w:rsidR="00C14B6C" w:rsidRPr="00C159F9">
        <w:rPr>
          <w:rFonts w:asciiTheme="minorHAnsi" w:hAnsiTheme="minorHAnsi"/>
          <w:sz w:val="22"/>
          <w:szCs w:val="22"/>
        </w:rPr>
        <w:t xml:space="preserve">shared </w:t>
      </w:r>
      <w:r w:rsidR="00B43684" w:rsidRPr="00C159F9">
        <w:rPr>
          <w:rFonts w:asciiTheme="minorHAnsi" w:hAnsiTheme="minorHAnsi"/>
          <w:sz w:val="22"/>
          <w:szCs w:val="22"/>
        </w:rPr>
        <w:t xml:space="preserve">research </w:t>
      </w:r>
      <w:r w:rsidRPr="00C159F9">
        <w:rPr>
          <w:rFonts w:asciiTheme="minorHAnsi" w:hAnsiTheme="minorHAnsi"/>
          <w:sz w:val="22"/>
          <w:szCs w:val="22"/>
        </w:rPr>
        <w:t xml:space="preserve">data </w:t>
      </w:r>
      <w:r w:rsidR="00067672" w:rsidRPr="00C159F9">
        <w:rPr>
          <w:rFonts w:asciiTheme="minorHAnsi" w:hAnsiTheme="minorHAnsi"/>
          <w:sz w:val="22"/>
          <w:szCs w:val="22"/>
        </w:rPr>
        <w:t xml:space="preserve">in </w:t>
      </w:r>
      <w:r w:rsidR="008C2A16" w:rsidRPr="00C159F9">
        <w:rPr>
          <w:rFonts w:asciiTheme="minorHAnsi" w:hAnsiTheme="minorHAnsi"/>
          <w:sz w:val="22"/>
          <w:szCs w:val="22"/>
        </w:rPr>
        <w:t xml:space="preserve">the </w:t>
      </w:r>
      <w:r w:rsidR="008C2A16" w:rsidRPr="008C2A16">
        <w:rPr>
          <w:rFonts w:asciiTheme="minorHAnsi" w:hAnsiTheme="minorHAnsi"/>
          <w:sz w:val="22"/>
          <w:szCs w:val="22"/>
        </w:rPr>
        <w:t>NIMH</w:t>
      </w:r>
      <w:r w:rsidR="00C159F9" w:rsidRPr="008C2A16">
        <w:rPr>
          <w:rFonts w:asciiTheme="minorHAnsi" w:hAnsiTheme="minorHAnsi"/>
          <w:sz w:val="22"/>
          <w:szCs w:val="22"/>
        </w:rPr>
        <w:t xml:space="preserve"> Data Archive</w:t>
      </w:r>
      <w:r w:rsidRPr="00C159F9">
        <w:rPr>
          <w:rFonts w:asciiTheme="minorHAnsi" w:hAnsiTheme="minorHAnsi"/>
          <w:sz w:val="22"/>
          <w:szCs w:val="22"/>
        </w:rPr>
        <w:t xml:space="preserve">.  </w:t>
      </w:r>
      <w:r w:rsidR="003B1D8D" w:rsidRPr="00C159F9">
        <w:rPr>
          <w:rFonts w:asciiTheme="minorHAnsi" w:hAnsiTheme="minorHAnsi"/>
          <w:sz w:val="22"/>
          <w:szCs w:val="22"/>
        </w:rPr>
        <w:t xml:space="preserve">Shared data </w:t>
      </w:r>
      <w:r w:rsidR="00542C61" w:rsidRPr="00C159F9">
        <w:rPr>
          <w:rFonts w:asciiTheme="minorHAnsi" w:hAnsiTheme="minorHAnsi"/>
          <w:sz w:val="22"/>
          <w:szCs w:val="22"/>
        </w:rPr>
        <w:t xml:space="preserve">are available with </w:t>
      </w:r>
      <w:r w:rsidR="00C14B6C" w:rsidRPr="00C159F9">
        <w:rPr>
          <w:rFonts w:asciiTheme="minorHAnsi" w:hAnsiTheme="minorHAnsi"/>
          <w:sz w:val="22"/>
          <w:szCs w:val="22"/>
        </w:rPr>
        <w:t>either</w:t>
      </w:r>
      <w:r w:rsidR="00D00B2A" w:rsidRPr="00C159F9">
        <w:rPr>
          <w:rFonts w:asciiTheme="minorHAnsi" w:hAnsiTheme="minorHAnsi"/>
          <w:sz w:val="22"/>
          <w:szCs w:val="22"/>
        </w:rPr>
        <w:t xml:space="preserve"> </w:t>
      </w:r>
      <w:r w:rsidR="00542C61" w:rsidRPr="00C159F9">
        <w:rPr>
          <w:rFonts w:asciiTheme="minorHAnsi" w:hAnsiTheme="minorHAnsi"/>
          <w:sz w:val="22"/>
          <w:szCs w:val="22"/>
        </w:rPr>
        <w:t xml:space="preserve">an </w:t>
      </w:r>
      <w:r w:rsidR="00D00B2A" w:rsidRPr="00C159F9">
        <w:rPr>
          <w:rFonts w:asciiTheme="minorHAnsi" w:hAnsiTheme="minorHAnsi"/>
          <w:sz w:val="22"/>
          <w:szCs w:val="22"/>
        </w:rPr>
        <w:t>Institutional sponsorship or</w:t>
      </w:r>
      <w:r w:rsidR="00542C61" w:rsidRPr="00C159F9">
        <w:rPr>
          <w:rFonts w:asciiTheme="minorHAnsi" w:hAnsiTheme="minorHAnsi"/>
          <w:sz w:val="22"/>
          <w:szCs w:val="22"/>
        </w:rPr>
        <w:t xml:space="preserve"> an</w:t>
      </w:r>
      <w:r w:rsidR="00D00B2A" w:rsidRPr="00C159F9">
        <w:rPr>
          <w:rFonts w:asciiTheme="minorHAnsi" w:hAnsiTheme="minorHAnsi"/>
          <w:sz w:val="22"/>
          <w:szCs w:val="22"/>
        </w:rPr>
        <w:t xml:space="preserve"> Individual sponsorship</w:t>
      </w:r>
      <w:r w:rsidR="00C14B6C" w:rsidRPr="00C159F9">
        <w:rPr>
          <w:rFonts w:asciiTheme="minorHAnsi" w:hAnsiTheme="minorHAnsi"/>
          <w:sz w:val="22"/>
          <w:szCs w:val="22"/>
        </w:rPr>
        <w:t xml:space="preserve">.  </w:t>
      </w:r>
      <w:r w:rsidR="00C159F9" w:rsidRPr="008C2A16">
        <w:rPr>
          <w:rFonts w:asciiTheme="minorHAnsi" w:hAnsiTheme="minorHAnsi"/>
          <w:sz w:val="22"/>
          <w:szCs w:val="22"/>
          <w:highlight w:val="yellow"/>
        </w:rPr>
        <w:t xml:space="preserve">All </w:t>
      </w:r>
      <w:r w:rsidR="00C159F9">
        <w:rPr>
          <w:rFonts w:asciiTheme="minorHAnsi" w:hAnsiTheme="minorHAnsi"/>
          <w:sz w:val="22"/>
          <w:szCs w:val="22"/>
          <w:highlight w:val="yellow"/>
        </w:rPr>
        <w:t xml:space="preserve">data access </w:t>
      </w:r>
      <w:r w:rsidR="00C159F9" w:rsidRPr="008C2A16">
        <w:rPr>
          <w:rFonts w:asciiTheme="minorHAnsi" w:hAnsiTheme="minorHAnsi"/>
          <w:sz w:val="22"/>
          <w:szCs w:val="22"/>
          <w:highlight w:val="yellow"/>
        </w:rPr>
        <w:t>requests require acceptance of the Data Use Terms and Conditions contained in th</w:t>
      </w:r>
      <w:r w:rsidR="00C159F9">
        <w:rPr>
          <w:rFonts w:asciiTheme="minorHAnsi" w:hAnsiTheme="minorHAnsi"/>
          <w:sz w:val="22"/>
          <w:szCs w:val="22"/>
          <w:highlight w:val="yellow"/>
        </w:rPr>
        <w:t xml:space="preserve">is </w:t>
      </w:r>
      <w:r w:rsidR="00C159F9" w:rsidRPr="008C2A16">
        <w:rPr>
          <w:rFonts w:asciiTheme="minorHAnsi" w:hAnsiTheme="minorHAnsi"/>
          <w:sz w:val="22"/>
          <w:szCs w:val="22"/>
        </w:rPr>
        <w:t>DUC.</w:t>
      </w:r>
      <w:r w:rsidR="00C159F9" w:rsidRPr="00C159F9">
        <w:rPr>
          <w:rFonts w:asciiTheme="minorHAnsi" w:hAnsiTheme="minorHAnsi"/>
          <w:sz w:val="22"/>
          <w:szCs w:val="22"/>
        </w:rPr>
        <w:t xml:space="preserve"> </w:t>
      </w:r>
      <w:r w:rsidR="00C14B6C" w:rsidRPr="00C159F9">
        <w:rPr>
          <w:rFonts w:asciiTheme="minorHAnsi" w:hAnsiTheme="minorHAnsi"/>
          <w:sz w:val="22"/>
          <w:szCs w:val="22"/>
        </w:rPr>
        <w:t>(See the</w:t>
      </w:r>
      <w:r w:rsidR="00C14B6C">
        <w:rPr>
          <w:rFonts w:asciiTheme="minorHAnsi" w:hAnsiTheme="minorHAnsi"/>
          <w:sz w:val="22"/>
          <w:szCs w:val="22"/>
        </w:rPr>
        <w:t xml:space="preserve"> </w:t>
      </w:r>
      <w:r w:rsidR="00C14B6C" w:rsidRPr="00DD6A71">
        <w:rPr>
          <w:rFonts w:asciiTheme="minorHAnsi" w:hAnsiTheme="minorHAnsi"/>
          <w:i/>
          <w:sz w:val="22"/>
          <w:szCs w:val="22"/>
        </w:rPr>
        <w:t>NIMH Data Archive</w:t>
      </w:r>
      <w:r w:rsidR="00C14B6C" w:rsidRPr="000F736A">
        <w:rPr>
          <w:rFonts w:asciiTheme="minorHAnsi" w:hAnsiTheme="minorHAnsi"/>
          <w:i/>
          <w:sz w:val="22"/>
          <w:szCs w:val="22"/>
        </w:rPr>
        <w:t xml:space="preserve"> Recipient Information and Certifications</w:t>
      </w:r>
      <w:r w:rsidR="00C14B6C">
        <w:rPr>
          <w:rFonts w:asciiTheme="minorHAnsi" w:hAnsiTheme="minorHAnsi"/>
          <w:sz w:val="22"/>
          <w:szCs w:val="22"/>
        </w:rPr>
        <w:t xml:space="preserve"> form in this document for available d</w:t>
      </w:r>
      <w:r w:rsidR="005D12D9">
        <w:rPr>
          <w:rFonts w:asciiTheme="minorHAnsi" w:hAnsiTheme="minorHAnsi"/>
          <w:sz w:val="22"/>
          <w:szCs w:val="22"/>
        </w:rPr>
        <w:t>ata and associated sponsorship types</w:t>
      </w:r>
      <w:r w:rsidR="00C14B6C">
        <w:rPr>
          <w:rFonts w:asciiTheme="minorHAnsi" w:hAnsiTheme="minorHAnsi"/>
          <w:sz w:val="22"/>
          <w:szCs w:val="22"/>
        </w:rPr>
        <w:t xml:space="preserve">.)  </w:t>
      </w:r>
    </w:p>
    <w:p w14:paraId="236FCB9B" w14:textId="2D43A39C" w:rsidR="00D00B2A" w:rsidRPr="002B6966" w:rsidRDefault="00C21BEC" w:rsidP="002B6966">
      <w:pPr>
        <w:pStyle w:val="ListParagraph"/>
        <w:numPr>
          <w:ilvl w:val="0"/>
          <w:numId w:val="26"/>
        </w:numPr>
        <w:spacing w:after="120"/>
        <w:rPr>
          <w:rFonts w:asciiTheme="minorHAnsi" w:hAnsiTheme="minorHAnsi"/>
          <w:sz w:val="22"/>
          <w:szCs w:val="22"/>
          <w:highlight w:val="yellow"/>
        </w:rPr>
      </w:pPr>
      <w:r w:rsidRPr="002B6966">
        <w:rPr>
          <w:rFonts w:asciiTheme="minorHAnsi" w:hAnsiTheme="minorHAnsi"/>
          <w:sz w:val="22"/>
          <w:szCs w:val="22"/>
          <w:highlight w:val="yellow"/>
        </w:rPr>
        <w:t>Institutional sponsorship require</w:t>
      </w:r>
      <w:r w:rsidR="00F03ED2" w:rsidRPr="002B6966">
        <w:rPr>
          <w:rFonts w:asciiTheme="minorHAnsi" w:hAnsiTheme="minorHAnsi"/>
          <w:sz w:val="22"/>
          <w:szCs w:val="22"/>
          <w:highlight w:val="yellow"/>
        </w:rPr>
        <w:t>s</w:t>
      </w:r>
      <w:r w:rsidRPr="002B6966">
        <w:rPr>
          <w:rFonts w:asciiTheme="minorHAnsi" w:hAnsiTheme="minorHAnsi"/>
          <w:sz w:val="22"/>
          <w:szCs w:val="22"/>
          <w:highlight w:val="yellow"/>
        </w:rPr>
        <w:t xml:space="preserve"> </w:t>
      </w:r>
      <w:r w:rsidR="00B43684" w:rsidRPr="002B6966">
        <w:rPr>
          <w:rFonts w:asciiTheme="minorHAnsi" w:hAnsiTheme="minorHAnsi"/>
          <w:sz w:val="22"/>
          <w:szCs w:val="22"/>
          <w:highlight w:val="yellow"/>
        </w:rPr>
        <w:t>Recipients</w:t>
      </w:r>
      <w:r w:rsidRPr="002B6966">
        <w:rPr>
          <w:rFonts w:asciiTheme="minorHAnsi" w:hAnsiTheme="minorHAnsi"/>
          <w:sz w:val="22"/>
          <w:szCs w:val="22"/>
          <w:highlight w:val="yellow"/>
        </w:rPr>
        <w:t xml:space="preserve"> </w:t>
      </w:r>
      <w:r w:rsidR="00B43684" w:rsidRPr="002B6966">
        <w:rPr>
          <w:rFonts w:asciiTheme="minorHAnsi" w:hAnsiTheme="minorHAnsi"/>
          <w:sz w:val="22"/>
          <w:szCs w:val="22"/>
          <w:highlight w:val="yellow"/>
        </w:rPr>
        <w:t>to be</w:t>
      </w:r>
      <w:r w:rsidRPr="002B6966">
        <w:rPr>
          <w:rFonts w:asciiTheme="minorHAnsi" w:hAnsiTheme="minorHAnsi"/>
          <w:sz w:val="22"/>
          <w:szCs w:val="22"/>
          <w:highlight w:val="yellow"/>
        </w:rPr>
        <w:t xml:space="preserve"> affiliated with an </w:t>
      </w:r>
      <w:r w:rsidR="00B43684" w:rsidRPr="002B6966">
        <w:rPr>
          <w:rFonts w:asciiTheme="minorHAnsi" w:hAnsiTheme="minorHAnsi"/>
          <w:sz w:val="22"/>
          <w:szCs w:val="22"/>
          <w:highlight w:val="yellow"/>
        </w:rPr>
        <w:t xml:space="preserve">NIH recognized </w:t>
      </w:r>
      <w:r w:rsidRPr="002B6966">
        <w:rPr>
          <w:rFonts w:asciiTheme="minorHAnsi" w:hAnsiTheme="minorHAnsi"/>
          <w:sz w:val="22"/>
          <w:szCs w:val="22"/>
          <w:highlight w:val="yellow"/>
        </w:rPr>
        <w:t xml:space="preserve">institution </w:t>
      </w:r>
      <w:r w:rsidR="00DF1117" w:rsidRPr="002B6966">
        <w:rPr>
          <w:rFonts w:asciiTheme="minorHAnsi" w:hAnsiTheme="minorHAnsi"/>
          <w:sz w:val="22"/>
          <w:szCs w:val="22"/>
          <w:highlight w:val="yellow"/>
        </w:rPr>
        <w:t>(foreign or domestic)</w:t>
      </w:r>
      <w:r w:rsidR="00B43684" w:rsidRPr="002B6966">
        <w:rPr>
          <w:rFonts w:asciiTheme="minorHAnsi" w:hAnsiTheme="minorHAnsi"/>
          <w:sz w:val="22"/>
          <w:szCs w:val="22"/>
          <w:highlight w:val="yellow"/>
        </w:rPr>
        <w:t>, based upon</w:t>
      </w:r>
      <w:r w:rsidR="00DF1117" w:rsidRPr="002B6966">
        <w:rPr>
          <w:rFonts w:asciiTheme="minorHAnsi" w:hAnsiTheme="minorHAnsi"/>
          <w:sz w:val="22"/>
          <w:szCs w:val="22"/>
          <w:highlight w:val="yellow"/>
        </w:rPr>
        <w:t xml:space="preserve"> </w:t>
      </w:r>
      <w:r w:rsidR="00B43684" w:rsidRPr="002B6966">
        <w:rPr>
          <w:rFonts w:asciiTheme="minorHAnsi" w:hAnsiTheme="minorHAnsi"/>
          <w:sz w:val="22"/>
          <w:szCs w:val="22"/>
          <w:highlight w:val="yellow"/>
        </w:rPr>
        <w:t>registration</w:t>
      </w:r>
      <w:r w:rsidRPr="002B6966">
        <w:rPr>
          <w:rFonts w:asciiTheme="minorHAnsi" w:hAnsiTheme="minorHAnsi"/>
          <w:sz w:val="22"/>
          <w:szCs w:val="22"/>
          <w:highlight w:val="yellow"/>
        </w:rPr>
        <w:t xml:space="preserve"> in the NIH’s eRA Commons system</w:t>
      </w:r>
      <w:r w:rsidR="00B43684" w:rsidRPr="002B6966">
        <w:rPr>
          <w:rFonts w:asciiTheme="minorHAnsi" w:hAnsiTheme="minorHAnsi"/>
          <w:sz w:val="22"/>
          <w:szCs w:val="22"/>
          <w:highlight w:val="yellow"/>
        </w:rPr>
        <w:t>,</w:t>
      </w:r>
      <w:r w:rsidRPr="002B6966">
        <w:rPr>
          <w:rFonts w:asciiTheme="minorHAnsi" w:hAnsiTheme="minorHAnsi"/>
          <w:sz w:val="22"/>
          <w:szCs w:val="22"/>
          <w:highlight w:val="yellow"/>
        </w:rPr>
        <w:t xml:space="preserve"> with an active Federal Wide Assurance (FWA) issued by the Department of Health and Human Services, Office for Human Research Protections (OHRP).  The signature of an Authorized Institutional Business Official is also required on this DUC. </w:t>
      </w:r>
    </w:p>
    <w:p w14:paraId="2FB7FEE2" w14:textId="12A09175" w:rsidR="003C433D" w:rsidRPr="002B6966" w:rsidRDefault="00D00B2A" w:rsidP="002B6966">
      <w:pPr>
        <w:pStyle w:val="NormalWeb"/>
        <w:numPr>
          <w:ilvl w:val="0"/>
          <w:numId w:val="26"/>
        </w:numPr>
        <w:spacing w:after="120" w:afterAutospacing="0"/>
        <w:rPr>
          <w:rFonts w:asciiTheme="minorHAnsi" w:hAnsiTheme="minorHAnsi"/>
          <w:sz w:val="22"/>
          <w:szCs w:val="22"/>
        </w:rPr>
      </w:pPr>
      <w:r w:rsidRPr="003C433D">
        <w:rPr>
          <w:rFonts w:asciiTheme="minorHAnsi" w:hAnsiTheme="minorHAnsi"/>
          <w:sz w:val="22"/>
          <w:szCs w:val="22"/>
          <w:highlight w:val="yellow"/>
        </w:rPr>
        <w:t xml:space="preserve">Individual sponsorship </w:t>
      </w:r>
      <w:r w:rsidRPr="00293406">
        <w:rPr>
          <w:rFonts w:asciiTheme="minorHAnsi" w:hAnsiTheme="minorHAnsi"/>
          <w:sz w:val="22"/>
          <w:szCs w:val="22"/>
          <w:highlight w:val="yellow"/>
        </w:rPr>
        <w:t>may be requested by a Recipient without the need for sponsorship by</w:t>
      </w:r>
      <w:r w:rsidR="00B60FDD" w:rsidRPr="003C433D">
        <w:rPr>
          <w:rFonts w:asciiTheme="minorHAnsi" w:hAnsiTheme="minorHAnsi"/>
          <w:sz w:val="22"/>
          <w:szCs w:val="22"/>
          <w:highlight w:val="yellow"/>
        </w:rPr>
        <w:t xml:space="preserve"> or affiliation with</w:t>
      </w:r>
      <w:r w:rsidRPr="003C433D">
        <w:rPr>
          <w:rFonts w:asciiTheme="minorHAnsi" w:hAnsiTheme="minorHAnsi"/>
          <w:sz w:val="22"/>
          <w:szCs w:val="22"/>
          <w:highlight w:val="yellow"/>
        </w:rPr>
        <w:t xml:space="preserve"> an </w:t>
      </w:r>
      <w:r w:rsidR="00B60FDD" w:rsidRPr="003C433D">
        <w:rPr>
          <w:rFonts w:asciiTheme="minorHAnsi" w:hAnsiTheme="minorHAnsi"/>
          <w:sz w:val="22"/>
          <w:szCs w:val="22"/>
          <w:highlight w:val="yellow"/>
        </w:rPr>
        <w:t xml:space="preserve">NIH recognized </w:t>
      </w:r>
      <w:r w:rsidRPr="003C433D">
        <w:rPr>
          <w:rFonts w:asciiTheme="minorHAnsi" w:hAnsiTheme="minorHAnsi"/>
          <w:sz w:val="22"/>
          <w:szCs w:val="22"/>
          <w:highlight w:val="yellow"/>
        </w:rPr>
        <w:t>institution and</w:t>
      </w:r>
      <w:r w:rsidR="00B60FDD" w:rsidRPr="003C433D">
        <w:rPr>
          <w:rFonts w:asciiTheme="minorHAnsi" w:hAnsiTheme="minorHAnsi"/>
          <w:sz w:val="22"/>
          <w:szCs w:val="22"/>
          <w:highlight w:val="yellow"/>
        </w:rPr>
        <w:t>, therefore,</w:t>
      </w:r>
      <w:r w:rsidRPr="003C433D">
        <w:rPr>
          <w:rFonts w:asciiTheme="minorHAnsi" w:hAnsiTheme="minorHAnsi"/>
          <w:sz w:val="22"/>
          <w:szCs w:val="22"/>
          <w:highlight w:val="yellow"/>
        </w:rPr>
        <w:t xml:space="preserve"> </w:t>
      </w:r>
      <w:r w:rsidR="00C159F9" w:rsidRPr="003C433D">
        <w:rPr>
          <w:rFonts w:asciiTheme="minorHAnsi" w:hAnsiTheme="minorHAnsi"/>
          <w:sz w:val="22"/>
          <w:szCs w:val="22"/>
          <w:highlight w:val="yellow"/>
        </w:rPr>
        <w:t>the signature of an Authorized Institutional Business Official or an active institutional FWA is not required.</w:t>
      </w:r>
      <w:r w:rsidRPr="003C433D">
        <w:rPr>
          <w:rFonts w:asciiTheme="minorHAnsi" w:hAnsiTheme="minorHAnsi"/>
          <w:sz w:val="22"/>
          <w:szCs w:val="22"/>
          <w:highlight w:val="yellow"/>
        </w:rPr>
        <w:t xml:space="preserve"> </w:t>
      </w:r>
    </w:p>
    <w:p w14:paraId="7C012B72" w14:textId="15711ED1" w:rsidR="0043322E" w:rsidRPr="003C433D" w:rsidRDefault="00DE6DBC" w:rsidP="002B6966">
      <w:pPr>
        <w:pStyle w:val="NormalWeb"/>
        <w:spacing w:after="120" w:afterAutospacing="0"/>
        <w:ind w:left="360"/>
        <w:rPr>
          <w:rFonts w:asciiTheme="minorHAnsi" w:hAnsiTheme="minorHAnsi"/>
          <w:sz w:val="22"/>
          <w:szCs w:val="22"/>
        </w:rPr>
      </w:pPr>
      <w:r w:rsidRPr="00293406">
        <w:rPr>
          <w:rFonts w:asciiTheme="minorHAnsi" w:hAnsiTheme="minorHAnsi"/>
          <w:sz w:val="22"/>
          <w:szCs w:val="22"/>
          <w:highlight w:val="yellow"/>
        </w:rPr>
        <w:t>A Data Access Committee</w:t>
      </w:r>
      <w:r w:rsidR="00DD6A71" w:rsidRPr="00293406">
        <w:rPr>
          <w:rFonts w:asciiTheme="minorHAnsi" w:hAnsiTheme="minorHAnsi"/>
          <w:sz w:val="22"/>
          <w:szCs w:val="22"/>
          <w:highlight w:val="yellow"/>
        </w:rPr>
        <w:t>(s)</w:t>
      </w:r>
      <w:r w:rsidR="00C21BEC" w:rsidRPr="00293406">
        <w:rPr>
          <w:rFonts w:asciiTheme="minorHAnsi" w:hAnsiTheme="minorHAnsi"/>
          <w:sz w:val="22"/>
          <w:szCs w:val="22"/>
          <w:highlight w:val="yellow"/>
        </w:rPr>
        <w:t xml:space="preserve"> </w:t>
      </w:r>
      <w:r w:rsidR="00D00B2A" w:rsidRPr="00293406">
        <w:rPr>
          <w:rFonts w:asciiTheme="minorHAnsi" w:hAnsiTheme="minorHAnsi"/>
          <w:sz w:val="22"/>
          <w:szCs w:val="22"/>
          <w:highlight w:val="yellow"/>
        </w:rPr>
        <w:t xml:space="preserve">(DAC) </w:t>
      </w:r>
      <w:r w:rsidR="00184569" w:rsidRPr="003C433D">
        <w:rPr>
          <w:rFonts w:asciiTheme="minorHAnsi" w:hAnsiTheme="minorHAnsi"/>
          <w:sz w:val="22"/>
          <w:szCs w:val="22"/>
          <w:highlight w:val="yellow"/>
        </w:rPr>
        <w:t xml:space="preserve">will objectively review </w:t>
      </w:r>
      <w:r w:rsidR="00DE213A" w:rsidRPr="003C433D">
        <w:rPr>
          <w:rFonts w:asciiTheme="minorHAnsi" w:hAnsiTheme="minorHAnsi"/>
          <w:sz w:val="22"/>
          <w:szCs w:val="22"/>
          <w:highlight w:val="yellow"/>
        </w:rPr>
        <w:t>a data access request sponsored by an Institution</w:t>
      </w:r>
      <w:r w:rsidR="00C21BEC" w:rsidRPr="003C433D">
        <w:rPr>
          <w:rFonts w:asciiTheme="minorHAnsi" w:hAnsiTheme="minorHAnsi"/>
          <w:sz w:val="22"/>
          <w:szCs w:val="22"/>
          <w:highlight w:val="yellow"/>
        </w:rPr>
        <w:t xml:space="preserve">.  Individual sponsorships do not </w:t>
      </w:r>
      <w:r w:rsidR="00D00B2A" w:rsidRPr="003C433D">
        <w:rPr>
          <w:rFonts w:asciiTheme="minorHAnsi" w:hAnsiTheme="minorHAnsi"/>
          <w:sz w:val="22"/>
          <w:szCs w:val="22"/>
          <w:highlight w:val="yellow"/>
        </w:rPr>
        <w:t>require DAC review</w:t>
      </w:r>
      <w:r w:rsidR="00C21BEC" w:rsidRPr="003C433D">
        <w:rPr>
          <w:rFonts w:asciiTheme="minorHAnsi" w:hAnsiTheme="minorHAnsi"/>
          <w:sz w:val="22"/>
          <w:szCs w:val="22"/>
          <w:highlight w:val="yellow"/>
        </w:rPr>
        <w:t>.</w:t>
      </w:r>
      <w:r w:rsidR="00C21BEC" w:rsidRPr="003C433D">
        <w:rPr>
          <w:rFonts w:asciiTheme="minorHAnsi" w:hAnsiTheme="minorHAnsi"/>
          <w:sz w:val="22"/>
          <w:szCs w:val="22"/>
        </w:rPr>
        <w:t xml:space="preserve">  </w:t>
      </w:r>
      <w:r w:rsidR="00C159F9" w:rsidRPr="003C433D">
        <w:rPr>
          <w:rFonts w:asciiTheme="minorHAnsi" w:hAnsiTheme="minorHAnsi"/>
          <w:sz w:val="22"/>
          <w:szCs w:val="22"/>
        </w:rPr>
        <w:t>T</w:t>
      </w:r>
      <w:r w:rsidR="0037581F" w:rsidRPr="003C433D">
        <w:rPr>
          <w:rFonts w:asciiTheme="minorHAnsi" w:hAnsiTheme="minorHAnsi"/>
          <w:sz w:val="22"/>
          <w:szCs w:val="22"/>
        </w:rPr>
        <w:t xml:space="preserve">o submit data to the </w:t>
      </w:r>
      <w:r w:rsidR="00FE7023" w:rsidRPr="003C433D">
        <w:rPr>
          <w:rFonts w:asciiTheme="minorHAnsi" w:hAnsiTheme="minorHAnsi"/>
          <w:sz w:val="22"/>
          <w:szCs w:val="22"/>
        </w:rPr>
        <w:t>NIMH Data Archive</w:t>
      </w:r>
      <w:r w:rsidR="0037581F" w:rsidRPr="003C433D">
        <w:rPr>
          <w:rFonts w:asciiTheme="minorHAnsi" w:hAnsiTheme="minorHAnsi"/>
          <w:sz w:val="22"/>
          <w:szCs w:val="22"/>
        </w:rPr>
        <w:t xml:space="preserve">, the </w:t>
      </w:r>
      <w:r w:rsidR="00FE7023" w:rsidRPr="003C433D">
        <w:rPr>
          <w:rFonts w:asciiTheme="minorHAnsi" w:hAnsiTheme="minorHAnsi"/>
          <w:sz w:val="22"/>
          <w:szCs w:val="22"/>
        </w:rPr>
        <w:t xml:space="preserve">NIMH Data Archive </w:t>
      </w:r>
      <w:r w:rsidR="00EA0773" w:rsidRPr="003C433D">
        <w:rPr>
          <w:rFonts w:asciiTheme="minorHAnsi" w:hAnsiTheme="minorHAnsi"/>
          <w:sz w:val="22"/>
          <w:szCs w:val="22"/>
        </w:rPr>
        <w:t xml:space="preserve">Data </w:t>
      </w:r>
      <w:r w:rsidR="0037581F" w:rsidRPr="003C433D">
        <w:rPr>
          <w:rFonts w:asciiTheme="minorHAnsi" w:hAnsiTheme="minorHAnsi"/>
          <w:sz w:val="22"/>
          <w:szCs w:val="22"/>
        </w:rPr>
        <w:t>Submission</w:t>
      </w:r>
      <w:r w:rsidR="00CD1A26" w:rsidRPr="003C433D">
        <w:rPr>
          <w:rFonts w:asciiTheme="minorHAnsi" w:hAnsiTheme="minorHAnsi"/>
          <w:sz w:val="22"/>
          <w:szCs w:val="22"/>
        </w:rPr>
        <w:t xml:space="preserve"> </w:t>
      </w:r>
      <w:r w:rsidR="0037581F" w:rsidRPr="003C433D">
        <w:rPr>
          <w:rFonts w:asciiTheme="minorHAnsi" w:hAnsiTheme="minorHAnsi"/>
          <w:sz w:val="22"/>
          <w:szCs w:val="22"/>
        </w:rPr>
        <w:t xml:space="preserve">Agreement </w:t>
      </w:r>
      <w:r w:rsidR="00EA0773" w:rsidRPr="003C433D">
        <w:rPr>
          <w:rFonts w:asciiTheme="minorHAnsi" w:hAnsiTheme="minorHAnsi"/>
          <w:sz w:val="22"/>
          <w:szCs w:val="22"/>
        </w:rPr>
        <w:t xml:space="preserve">(DSA) </w:t>
      </w:r>
      <w:r w:rsidR="0037581F" w:rsidRPr="003C433D">
        <w:rPr>
          <w:rFonts w:asciiTheme="minorHAnsi" w:hAnsiTheme="minorHAnsi"/>
          <w:sz w:val="22"/>
          <w:szCs w:val="22"/>
        </w:rPr>
        <w:t>must be completed</w:t>
      </w:r>
      <w:r w:rsidR="00DC7B8D" w:rsidRPr="003C433D">
        <w:rPr>
          <w:rFonts w:asciiTheme="minorHAnsi" w:hAnsiTheme="minorHAnsi"/>
          <w:sz w:val="22"/>
          <w:szCs w:val="22"/>
        </w:rPr>
        <w:t xml:space="preserve">, which is a separate document. </w:t>
      </w:r>
      <w:r w:rsidR="0037581F" w:rsidRPr="003C433D">
        <w:rPr>
          <w:rFonts w:asciiTheme="minorHAnsi" w:hAnsiTheme="minorHAnsi"/>
          <w:sz w:val="22"/>
          <w:szCs w:val="22"/>
        </w:rPr>
        <w:t xml:space="preserve"> </w:t>
      </w:r>
    </w:p>
    <w:p w14:paraId="3CB70DAD" w14:textId="4ED4B6E9" w:rsidR="0037581F" w:rsidRPr="00B8014F" w:rsidRDefault="0037581F" w:rsidP="002B6966">
      <w:pPr>
        <w:pStyle w:val="NormalWeb"/>
        <w:spacing w:after="0" w:afterAutospacing="0"/>
        <w:rPr>
          <w:rFonts w:asciiTheme="minorHAnsi" w:hAnsiTheme="minorHAnsi" w:cs="Arial"/>
          <w:b/>
          <w:bCs/>
          <w:i/>
          <w:iCs/>
          <w:sz w:val="28"/>
          <w:szCs w:val="28"/>
        </w:rPr>
      </w:pPr>
      <w:r w:rsidRPr="00B8014F">
        <w:rPr>
          <w:rFonts w:asciiTheme="minorHAnsi" w:hAnsiTheme="minorHAnsi" w:cs="Arial"/>
          <w:b/>
          <w:bCs/>
          <w:i/>
          <w:iCs/>
          <w:sz w:val="28"/>
          <w:szCs w:val="28"/>
        </w:rPr>
        <w:t xml:space="preserve">The </w:t>
      </w:r>
      <w:r w:rsidR="00FE7023" w:rsidRPr="00B8014F">
        <w:rPr>
          <w:rFonts w:asciiTheme="minorHAnsi" w:hAnsiTheme="minorHAnsi" w:cs="Arial"/>
          <w:b/>
          <w:bCs/>
          <w:i/>
          <w:iCs/>
          <w:sz w:val="28"/>
          <w:szCs w:val="28"/>
          <w:highlight w:val="yellow"/>
        </w:rPr>
        <w:t xml:space="preserve">NIMH </w:t>
      </w:r>
      <w:r w:rsidR="002D31DA" w:rsidRPr="00B8014F">
        <w:rPr>
          <w:rFonts w:asciiTheme="minorHAnsi" w:hAnsiTheme="minorHAnsi" w:cs="Arial"/>
          <w:b/>
          <w:bCs/>
          <w:i/>
          <w:iCs/>
          <w:sz w:val="28"/>
          <w:szCs w:val="28"/>
          <w:highlight w:val="yellow"/>
        </w:rPr>
        <w:t>D</w:t>
      </w:r>
      <w:r w:rsidR="00704247" w:rsidRPr="00B8014F">
        <w:rPr>
          <w:rFonts w:asciiTheme="minorHAnsi" w:hAnsiTheme="minorHAnsi" w:cs="Arial"/>
          <w:b/>
          <w:bCs/>
          <w:i/>
          <w:iCs/>
          <w:sz w:val="28"/>
          <w:szCs w:val="28"/>
          <w:highlight w:val="yellow"/>
        </w:rPr>
        <w:t xml:space="preserve">ata </w:t>
      </w:r>
      <w:r w:rsidR="002D31DA" w:rsidRPr="00B8014F">
        <w:rPr>
          <w:rFonts w:asciiTheme="minorHAnsi" w:hAnsiTheme="minorHAnsi" w:cs="Arial"/>
          <w:b/>
          <w:bCs/>
          <w:i/>
          <w:iCs/>
          <w:sz w:val="28"/>
          <w:szCs w:val="28"/>
          <w:highlight w:val="yellow"/>
        </w:rPr>
        <w:t>A</w:t>
      </w:r>
      <w:r w:rsidR="00704247" w:rsidRPr="00B8014F">
        <w:rPr>
          <w:rFonts w:asciiTheme="minorHAnsi" w:hAnsiTheme="minorHAnsi" w:cs="Arial"/>
          <w:b/>
          <w:bCs/>
          <w:i/>
          <w:iCs/>
          <w:sz w:val="28"/>
          <w:szCs w:val="28"/>
          <w:highlight w:val="yellow"/>
        </w:rPr>
        <w:t>rchive (NDA)</w:t>
      </w:r>
      <w:r w:rsidR="002D31DA" w:rsidRPr="00B8014F">
        <w:rPr>
          <w:rFonts w:asciiTheme="minorHAnsi" w:hAnsiTheme="minorHAnsi" w:cs="Arial"/>
          <w:b/>
          <w:bCs/>
          <w:i/>
          <w:iCs/>
          <w:sz w:val="28"/>
          <w:szCs w:val="28"/>
        </w:rPr>
        <w:t xml:space="preserve"> </w:t>
      </w:r>
    </w:p>
    <w:p w14:paraId="55948CA6" w14:textId="0F574CC3" w:rsidR="0037581F" w:rsidRDefault="0037581F" w:rsidP="002B6966">
      <w:pPr>
        <w:pStyle w:val="NormalWeb"/>
        <w:spacing w:before="0" w:beforeAutospacing="0"/>
        <w:rPr>
          <w:rFonts w:asciiTheme="minorHAnsi" w:hAnsiTheme="minorHAnsi" w:cs="Arial"/>
          <w:sz w:val="22"/>
          <w:szCs w:val="20"/>
        </w:rPr>
      </w:pPr>
      <w:r w:rsidRPr="00D652FA">
        <w:rPr>
          <w:rFonts w:asciiTheme="minorHAnsi" w:hAnsiTheme="minorHAnsi" w:cs="Arial"/>
          <w:sz w:val="22"/>
          <w:szCs w:val="20"/>
        </w:rPr>
        <w:t xml:space="preserve">The National Institutes of Health (NIH) </w:t>
      </w:r>
      <w:r>
        <w:rPr>
          <w:rFonts w:asciiTheme="minorHAnsi" w:hAnsiTheme="minorHAnsi" w:cs="Arial"/>
          <w:sz w:val="22"/>
          <w:szCs w:val="20"/>
        </w:rPr>
        <w:t>and NIMH have</w:t>
      </w:r>
      <w:r w:rsidRPr="00D652FA">
        <w:rPr>
          <w:rFonts w:asciiTheme="minorHAnsi" w:hAnsiTheme="minorHAnsi" w:cs="Arial"/>
          <w:sz w:val="22"/>
          <w:szCs w:val="20"/>
        </w:rPr>
        <w:t xml:space="preserve"> developed a </w:t>
      </w:r>
      <w:r>
        <w:rPr>
          <w:rFonts w:asciiTheme="minorHAnsi" w:hAnsiTheme="minorHAnsi" w:cs="Arial"/>
          <w:sz w:val="22"/>
          <w:szCs w:val="20"/>
        </w:rPr>
        <w:t>repositor</w:t>
      </w:r>
      <w:r w:rsidR="00383205">
        <w:rPr>
          <w:rFonts w:asciiTheme="minorHAnsi" w:hAnsiTheme="minorHAnsi" w:cs="Arial"/>
          <w:sz w:val="22"/>
          <w:szCs w:val="20"/>
        </w:rPr>
        <w:t>y</w:t>
      </w:r>
      <w:r w:rsidR="009F3728">
        <w:rPr>
          <w:rFonts w:asciiTheme="minorHAnsi" w:hAnsiTheme="minorHAnsi" w:cs="Arial"/>
          <w:sz w:val="22"/>
          <w:szCs w:val="20"/>
        </w:rPr>
        <w:t xml:space="preserve"> </w:t>
      </w:r>
      <w:r w:rsidRPr="00D652FA">
        <w:rPr>
          <w:rFonts w:asciiTheme="minorHAnsi" w:hAnsiTheme="minorHAnsi" w:cs="Arial"/>
          <w:sz w:val="22"/>
          <w:szCs w:val="20"/>
        </w:rPr>
        <w:t xml:space="preserve">to store the collection of data from participants in research studies, regardless of the source of funding. The extensive information collected by these studies, and subsequently </w:t>
      </w:r>
      <w:r w:rsidR="00FE7023">
        <w:rPr>
          <w:rFonts w:asciiTheme="minorHAnsi" w:hAnsiTheme="minorHAnsi" w:cs="Arial"/>
          <w:sz w:val="22"/>
          <w:szCs w:val="20"/>
        </w:rPr>
        <w:t>stored in</w:t>
      </w:r>
      <w:r w:rsidRPr="00D652FA">
        <w:rPr>
          <w:rFonts w:asciiTheme="minorHAnsi" w:hAnsiTheme="minorHAnsi" w:cs="Arial"/>
          <w:sz w:val="22"/>
          <w:szCs w:val="20"/>
        </w:rPr>
        <w:t xml:space="preserve"> the National Database for Autism Research (NDAR), </w:t>
      </w:r>
      <w:r>
        <w:rPr>
          <w:rFonts w:asciiTheme="minorHAnsi" w:hAnsiTheme="minorHAnsi" w:cs="Arial"/>
          <w:sz w:val="22"/>
          <w:szCs w:val="20"/>
        </w:rPr>
        <w:t>the NIH Pediatric MRI Repository (PedsMRI), the National Database for Clinical Trials Related to Mental Illness (NDCT), the Research Domain Criteria Database (RDoCdb)</w:t>
      </w:r>
      <w:r w:rsidR="00047340">
        <w:rPr>
          <w:rFonts w:asciiTheme="minorHAnsi" w:hAnsiTheme="minorHAnsi" w:cs="Arial"/>
          <w:sz w:val="22"/>
          <w:szCs w:val="20"/>
        </w:rPr>
        <w:t>, the Adolescent Brain Cognitive Development (ABCD) Study, and the Osteoarthritis Initiative (OAI)</w:t>
      </w:r>
      <w:r w:rsidR="00246388">
        <w:rPr>
          <w:rFonts w:asciiTheme="minorHAnsi" w:hAnsiTheme="minorHAnsi" w:cs="Arial"/>
          <w:sz w:val="22"/>
          <w:szCs w:val="20"/>
        </w:rPr>
        <w:t>,</w:t>
      </w:r>
      <w:r>
        <w:rPr>
          <w:rFonts w:asciiTheme="minorHAnsi" w:hAnsiTheme="minorHAnsi" w:cs="Arial"/>
          <w:sz w:val="22"/>
          <w:szCs w:val="20"/>
        </w:rPr>
        <w:t xml:space="preserve"> </w:t>
      </w:r>
      <w:r w:rsidRPr="00D652FA">
        <w:rPr>
          <w:rFonts w:asciiTheme="minorHAnsi" w:hAnsiTheme="minorHAnsi" w:cs="Arial"/>
          <w:sz w:val="22"/>
          <w:szCs w:val="20"/>
        </w:rPr>
        <w:t xml:space="preserve">provides a rare and valuable scientific resource. </w:t>
      </w:r>
      <w:r w:rsidR="00005AC0">
        <w:rPr>
          <w:rFonts w:asciiTheme="minorHAnsi" w:hAnsiTheme="minorHAnsi" w:cs="Arial"/>
          <w:sz w:val="22"/>
          <w:szCs w:val="20"/>
        </w:rPr>
        <w:t xml:space="preserve">The </w:t>
      </w:r>
      <w:r w:rsidRPr="00D652FA">
        <w:rPr>
          <w:rFonts w:asciiTheme="minorHAnsi" w:hAnsiTheme="minorHAnsi" w:cs="Arial"/>
          <w:sz w:val="22"/>
          <w:szCs w:val="20"/>
        </w:rPr>
        <w:t xml:space="preserve">NIH </w:t>
      </w:r>
      <w:r>
        <w:rPr>
          <w:rFonts w:asciiTheme="minorHAnsi" w:hAnsiTheme="minorHAnsi" w:cs="Arial"/>
          <w:sz w:val="22"/>
          <w:szCs w:val="20"/>
        </w:rPr>
        <w:t>and NIMH seek</w:t>
      </w:r>
      <w:r w:rsidRPr="00D652FA">
        <w:rPr>
          <w:rFonts w:asciiTheme="minorHAnsi" w:hAnsiTheme="minorHAnsi" w:cs="Arial"/>
          <w:sz w:val="22"/>
          <w:szCs w:val="20"/>
        </w:rPr>
        <w:t xml:space="preserve"> to encourage the use of these resources to achieve rapid scientific progress. </w:t>
      </w:r>
      <w:r>
        <w:rPr>
          <w:rFonts w:asciiTheme="minorHAnsi" w:hAnsiTheme="minorHAnsi" w:cs="Arial"/>
          <w:sz w:val="22"/>
          <w:szCs w:val="20"/>
        </w:rPr>
        <w:t xml:space="preserve"> </w:t>
      </w:r>
      <w:r w:rsidR="00584C9B" w:rsidRPr="00584C9B">
        <w:rPr>
          <w:rFonts w:asciiTheme="minorHAnsi" w:hAnsiTheme="minorHAnsi" w:cs="Arial"/>
          <w:sz w:val="22"/>
          <w:szCs w:val="20"/>
        </w:rPr>
        <w:t xml:space="preserve">Moreover, NIMH has made data sharing an expectation for all clinical research it funds (see </w:t>
      </w:r>
      <w:hyperlink r:id="rId12" w:history="1">
        <w:r w:rsidR="00584C9B" w:rsidRPr="00584C9B">
          <w:rPr>
            <w:rStyle w:val="Hyperlink"/>
            <w:rFonts w:asciiTheme="minorHAnsi" w:hAnsiTheme="minorHAnsi" w:cs="Arial"/>
            <w:sz w:val="22"/>
            <w:szCs w:val="20"/>
          </w:rPr>
          <w:t>NOT-MH-15-012</w:t>
        </w:r>
      </w:hyperlink>
      <w:r w:rsidR="00584C9B">
        <w:rPr>
          <w:rFonts w:asciiTheme="minorHAnsi" w:hAnsiTheme="minorHAnsi" w:cs="Arial"/>
          <w:sz w:val="22"/>
          <w:szCs w:val="20"/>
        </w:rPr>
        <w:t xml:space="preserve">).  </w:t>
      </w:r>
      <w:r w:rsidRPr="00D652FA">
        <w:rPr>
          <w:rFonts w:asciiTheme="minorHAnsi" w:hAnsiTheme="minorHAnsi" w:cs="Arial"/>
          <w:sz w:val="22"/>
          <w:szCs w:val="20"/>
        </w:rPr>
        <w:t xml:space="preserve">In order to take full advantage of such resources and maximize their research value, it is important that data </w:t>
      </w:r>
      <w:r w:rsidR="00874BAA" w:rsidRPr="00DE6E4F">
        <w:rPr>
          <w:rFonts w:asciiTheme="minorHAnsi" w:hAnsiTheme="minorHAnsi" w:cs="Arial"/>
          <w:bCs/>
          <w:sz w:val="22"/>
          <w:szCs w:val="20"/>
          <w:highlight w:val="yellow"/>
        </w:rPr>
        <w:t>are</w:t>
      </w:r>
      <w:r w:rsidR="00874BAA" w:rsidRPr="002B6966">
        <w:rPr>
          <w:rFonts w:asciiTheme="minorHAnsi" w:hAnsiTheme="minorHAnsi" w:cs="Arial"/>
          <w:b/>
          <w:sz w:val="22"/>
          <w:szCs w:val="20"/>
          <w:highlight w:val="yellow"/>
        </w:rPr>
        <w:t xml:space="preserve"> </w:t>
      </w:r>
      <w:r w:rsidRPr="00704247">
        <w:rPr>
          <w:rFonts w:asciiTheme="minorHAnsi" w:hAnsiTheme="minorHAnsi" w:cs="Arial"/>
          <w:sz w:val="22"/>
          <w:szCs w:val="20"/>
          <w:highlight w:val="yellow"/>
        </w:rPr>
        <w:t xml:space="preserve">made </w:t>
      </w:r>
      <w:r w:rsidR="00FE7023" w:rsidRPr="00DE6E4F">
        <w:rPr>
          <w:rFonts w:asciiTheme="minorHAnsi" w:hAnsiTheme="minorHAnsi" w:cs="Arial"/>
          <w:b/>
          <w:bCs/>
          <w:sz w:val="22"/>
          <w:szCs w:val="20"/>
          <w:highlight w:val="yellow"/>
          <w:u w:val="single"/>
        </w:rPr>
        <w:t xml:space="preserve">broadly </w:t>
      </w:r>
      <w:r w:rsidRPr="00DE6E4F">
        <w:rPr>
          <w:rFonts w:asciiTheme="minorHAnsi" w:hAnsiTheme="minorHAnsi" w:cs="Arial"/>
          <w:b/>
          <w:bCs/>
          <w:sz w:val="22"/>
          <w:szCs w:val="20"/>
          <w:highlight w:val="yellow"/>
          <w:u w:val="single"/>
        </w:rPr>
        <w:t>available</w:t>
      </w:r>
      <w:r w:rsidRPr="00D652FA">
        <w:rPr>
          <w:rFonts w:asciiTheme="minorHAnsi" w:hAnsiTheme="minorHAnsi" w:cs="Arial"/>
          <w:sz w:val="22"/>
          <w:szCs w:val="20"/>
        </w:rPr>
        <w:t>, on appropriate terms and conditions, to the largest possible number of qualified investigators in a timely manner.</w:t>
      </w:r>
    </w:p>
    <w:p w14:paraId="50ACD70D" w14:textId="2375E809" w:rsidR="00D55AB9" w:rsidRDefault="00D55AB9" w:rsidP="000F736A">
      <w:pPr>
        <w:pStyle w:val="NormalWeb"/>
        <w:rPr>
          <w:rFonts w:asciiTheme="minorHAnsi" w:hAnsiTheme="minorHAnsi" w:cs="Arial"/>
          <w:sz w:val="22"/>
          <w:szCs w:val="20"/>
        </w:rPr>
      </w:pPr>
      <w:r w:rsidRPr="000A70AC">
        <w:rPr>
          <w:rFonts w:asciiTheme="minorHAnsi" w:hAnsiTheme="minorHAnsi" w:cs="Arial"/>
          <w:sz w:val="22"/>
          <w:szCs w:val="20"/>
        </w:rPr>
        <w:t xml:space="preserve">Data collected by the Submitters have been stripped of all individual identifiers, but the unique and intrinsically personal nature of </w:t>
      </w:r>
      <w:r>
        <w:rPr>
          <w:rFonts w:asciiTheme="minorHAnsi" w:hAnsiTheme="minorHAnsi" w:cs="Arial"/>
          <w:sz w:val="22"/>
          <w:szCs w:val="20"/>
        </w:rPr>
        <w:t>genomics data,</w:t>
      </w:r>
      <w:r w:rsidRPr="000A70AC">
        <w:rPr>
          <w:rFonts w:asciiTheme="minorHAnsi" w:hAnsiTheme="minorHAnsi" w:cs="Arial"/>
          <w:sz w:val="22"/>
          <w:szCs w:val="20"/>
        </w:rPr>
        <w:t xml:space="preserve"> </w:t>
      </w:r>
      <w:r>
        <w:rPr>
          <w:rFonts w:asciiTheme="minorHAnsi" w:hAnsiTheme="minorHAnsi" w:cs="Arial"/>
          <w:sz w:val="22"/>
          <w:szCs w:val="20"/>
        </w:rPr>
        <w:t xml:space="preserve">brain imaging, and other </w:t>
      </w:r>
      <w:r w:rsidRPr="000A70AC">
        <w:rPr>
          <w:rFonts w:asciiTheme="minorHAnsi" w:hAnsiTheme="minorHAnsi" w:cs="Arial"/>
          <w:sz w:val="22"/>
          <w:szCs w:val="20"/>
        </w:rPr>
        <w:t xml:space="preserve">derivative data of which are included in these repositories, combined with the recent increase in the accessibility of conducting genotype and other sequence analyses (in terms of technological capacity and cost), has altered the framework through which “identify-ability” can be defined.  To protect and assure the confidentiality and privacy of all </w:t>
      </w:r>
      <w:r>
        <w:rPr>
          <w:rFonts w:asciiTheme="minorHAnsi" w:hAnsiTheme="minorHAnsi" w:cs="Arial"/>
          <w:sz w:val="22"/>
          <w:szCs w:val="20"/>
        </w:rPr>
        <w:t>p</w:t>
      </w:r>
      <w:r w:rsidRPr="000A70AC">
        <w:rPr>
          <w:rFonts w:asciiTheme="minorHAnsi" w:hAnsiTheme="minorHAnsi" w:cs="Arial"/>
          <w:sz w:val="22"/>
          <w:szCs w:val="20"/>
        </w:rPr>
        <w:t xml:space="preserve">articipants, the Recipient who is granted access to these data is expected to adhere to the specifications of this DUC. Failure to do so could result in denial of further access to data. </w:t>
      </w:r>
    </w:p>
    <w:p w14:paraId="3EE49E3D" w14:textId="0A207EB2" w:rsidR="0037581F" w:rsidRPr="00047340" w:rsidRDefault="0037581F" w:rsidP="002B6966">
      <w:pPr>
        <w:pStyle w:val="NormalWeb"/>
        <w:spacing w:before="0" w:beforeAutospacing="0" w:after="0" w:afterAutospacing="0"/>
        <w:ind w:left="360"/>
        <w:rPr>
          <w:rFonts w:asciiTheme="minorHAnsi" w:hAnsiTheme="minorHAnsi"/>
          <w:b/>
          <w:sz w:val="22"/>
          <w:szCs w:val="22"/>
        </w:rPr>
      </w:pPr>
      <w:r w:rsidRPr="00047340">
        <w:rPr>
          <w:rFonts w:asciiTheme="minorHAnsi" w:hAnsiTheme="minorHAnsi"/>
          <w:b/>
          <w:sz w:val="22"/>
          <w:szCs w:val="22"/>
        </w:rPr>
        <w:lastRenderedPageBreak/>
        <w:t>National Database for Autism Research (NDAR)</w:t>
      </w:r>
    </w:p>
    <w:p w14:paraId="63974D25" w14:textId="23288745" w:rsidR="0037581F" w:rsidRDefault="0037581F" w:rsidP="002B6966">
      <w:pPr>
        <w:pStyle w:val="NormalWeb"/>
        <w:spacing w:before="0" w:beforeAutospacing="0"/>
        <w:ind w:left="360"/>
        <w:rPr>
          <w:rFonts w:asciiTheme="minorHAnsi" w:hAnsiTheme="minorHAnsi" w:cs="Arial"/>
          <w:sz w:val="22"/>
          <w:szCs w:val="20"/>
        </w:rPr>
      </w:pPr>
      <w:r w:rsidRPr="00570025">
        <w:rPr>
          <w:rFonts w:asciiTheme="minorHAnsi" w:hAnsiTheme="minorHAnsi" w:cs="Arial"/>
          <w:sz w:val="22"/>
          <w:szCs w:val="20"/>
        </w:rPr>
        <w:t xml:space="preserve">The </w:t>
      </w:r>
      <w:hyperlink r:id="rId13" w:history="1">
        <w:r w:rsidRPr="00570025">
          <w:rPr>
            <w:rStyle w:val="Hyperlink"/>
            <w:rFonts w:asciiTheme="minorHAnsi" w:hAnsiTheme="minorHAnsi" w:cs="Arial"/>
            <w:sz w:val="22"/>
            <w:szCs w:val="20"/>
          </w:rPr>
          <w:t>National Database for Autism Research (NDAR)</w:t>
        </w:r>
      </w:hyperlink>
      <w:r w:rsidRPr="00570025">
        <w:rPr>
          <w:rFonts w:asciiTheme="minorHAnsi" w:hAnsiTheme="minorHAnsi" w:cs="Arial"/>
          <w:sz w:val="22"/>
          <w:szCs w:val="20"/>
        </w:rPr>
        <w:t xml:space="preserve"> is an NIH-funded research data repository that aims to accelerate progr</w:t>
      </w:r>
      <w:r>
        <w:rPr>
          <w:rFonts w:asciiTheme="minorHAnsi" w:hAnsiTheme="minorHAnsi" w:cs="Arial"/>
          <w:sz w:val="22"/>
          <w:szCs w:val="20"/>
        </w:rPr>
        <w:t>ess in autism spectrum disorder</w:t>
      </w:r>
      <w:r w:rsidRPr="00570025">
        <w:rPr>
          <w:rFonts w:asciiTheme="minorHAnsi" w:hAnsiTheme="minorHAnsi" w:cs="Arial"/>
          <w:sz w:val="22"/>
          <w:szCs w:val="20"/>
        </w:rPr>
        <w:t xml:space="preserve"> (ASD) research through data sharing, data harmonization, and the reporting of research results. </w:t>
      </w:r>
      <w:r>
        <w:rPr>
          <w:rFonts w:asciiTheme="minorHAnsi" w:hAnsiTheme="minorHAnsi" w:cs="Arial"/>
          <w:sz w:val="22"/>
          <w:szCs w:val="20"/>
        </w:rPr>
        <w:t xml:space="preserve"> </w:t>
      </w:r>
      <w:r w:rsidR="002D31DA" w:rsidRPr="00704247">
        <w:rPr>
          <w:rFonts w:asciiTheme="minorHAnsi" w:hAnsiTheme="minorHAnsi" w:cs="Arial"/>
          <w:sz w:val="22"/>
          <w:szCs w:val="20"/>
          <w:highlight w:val="yellow"/>
        </w:rPr>
        <w:t>Raw genomics, clinical, imaging</w:t>
      </w:r>
      <w:r w:rsidR="00704247" w:rsidRPr="00704247">
        <w:rPr>
          <w:rFonts w:asciiTheme="minorHAnsi" w:hAnsiTheme="minorHAnsi" w:cs="Arial"/>
          <w:sz w:val="22"/>
          <w:szCs w:val="20"/>
          <w:highlight w:val="yellow"/>
        </w:rPr>
        <w:t>,</w:t>
      </w:r>
      <w:r w:rsidR="002D31DA" w:rsidRPr="00704247">
        <w:rPr>
          <w:rFonts w:asciiTheme="minorHAnsi" w:hAnsiTheme="minorHAnsi" w:cs="Arial"/>
          <w:sz w:val="22"/>
          <w:szCs w:val="20"/>
          <w:highlight w:val="yellow"/>
        </w:rPr>
        <w:t xml:space="preserve"> and neurosignal recording data and results are available.</w:t>
      </w:r>
      <w:r w:rsidR="002D31DA">
        <w:rPr>
          <w:rFonts w:asciiTheme="minorHAnsi" w:hAnsiTheme="minorHAnsi" w:cs="Arial"/>
          <w:sz w:val="22"/>
          <w:szCs w:val="20"/>
        </w:rPr>
        <w:t xml:space="preserve">  </w:t>
      </w:r>
    </w:p>
    <w:p w14:paraId="4CED4946" w14:textId="01D8125D" w:rsidR="00CE502A" w:rsidRPr="00047340" w:rsidRDefault="00CE502A" w:rsidP="002B6966">
      <w:pPr>
        <w:pStyle w:val="NormalWeb"/>
        <w:spacing w:before="0" w:beforeAutospacing="0" w:after="0" w:afterAutospacing="0"/>
        <w:ind w:left="360"/>
        <w:rPr>
          <w:rFonts w:asciiTheme="minorHAnsi" w:hAnsiTheme="minorHAnsi"/>
          <w:b/>
          <w:sz w:val="22"/>
          <w:szCs w:val="22"/>
        </w:rPr>
      </w:pPr>
      <w:r w:rsidRPr="00047340">
        <w:rPr>
          <w:rFonts w:asciiTheme="minorHAnsi" w:hAnsiTheme="minorHAnsi"/>
          <w:b/>
          <w:sz w:val="22"/>
          <w:szCs w:val="22"/>
        </w:rPr>
        <w:t>National Database for Clinical Trials Related to Mental Illness (NDCT)</w:t>
      </w:r>
    </w:p>
    <w:p w14:paraId="4620F36C" w14:textId="7073FB4D" w:rsidR="00CE502A" w:rsidRPr="00B81D07" w:rsidRDefault="00207077" w:rsidP="002B6966">
      <w:pPr>
        <w:pStyle w:val="NormalWeb"/>
        <w:spacing w:before="0" w:beforeAutospacing="0"/>
        <w:ind w:left="360"/>
        <w:rPr>
          <w:rFonts w:asciiTheme="minorHAnsi" w:hAnsiTheme="minorHAnsi" w:cs="Arial"/>
          <w:sz w:val="22"/>
          <w:szCs w:val="22"/>
        </w:rPr>
      </w:pPr>
      <w:r>
        <w:rPr>
          <w:rFonts w:asciiTheme="minorHAnsi" w:hAnsiTheme="minorHAnsi" w:cs="Arial"/>
          <w:sz w:val="22"/>
          <w:szCs w:val="22"/>
        </w:rPr>
        <w:t xml:space="preserve">The </w:t>
      </w:r>
      <w:r w:rsidR="00CE502A" w:rsidRPr="00B81D07">
        <w:rPr>
          <w:rFonts w:asciiTheme="minorHAnsi" w:hAnsiTheme="minorHAnsi" w:cs="Arial"/>
          <w:sz w:val="22"/>
          <w:szCs w:val="22"/>
        </w:rPr>
        <w:t xml:space="preserve">NIMH has made data sharing an expectation for all future clinical trials funded by </w:t>
      </w:r>
      <w:r w:rsidR="00CE502A">
        <w:rPr>
          <w:rFonts w:asciiTheme="minorHAnsi" w:hAnsiTheme="minorHAnsi" w:cs="Arial"/>
          <w:sz w:val="22"/>
          <w:szCs w:val="22"/>
        </w:rPr>
        <w:t xml:space="preserve">the </w:t>
      </w:r>
      <w:r w:rsidR="00CE502A" w:rsidRPr="00B81D07">
        <w:rPr>
          <w:rFonts w:asciiTheme="minorHAnsi" w:hAnsiTheme="minorHAnsi" w:cs="Arial"/>
          <w:sz w:val="22"/>
          <w:szCs w:val="22"/>
        </w:rPr>
        <w:t>NIMH</w:t>
      </w:r>
      <w:r w:rsidR="00CE502A">
        <w:rPr>
          <w:rFonts w:asciiTheme="minorHAnsi" w:hAnsiTheme="minorHAnsi" w:cs="Arial"/>
          <w:sz w:val="22"/>
          <w:szCs w:val="22"/>
        </w:rPr>
        <w:t xml:space="preserve"> (see </w:t>
      </w:r>
      <w:hyperlink r:id="rId14" w:history="1">
        <w:r w:rsidR="00CE502A" w:rsidRPr="009D410F">
          <w:rPr>
            <w:rStyle w:val="Hyperlink"/>
            <w:rFonts w:asciiTheme="minorHAnsi" w:hAnsiTheme="minorHAnsi" w:cs="Arial"/>
            <w:sz w:val="22"/>
            <w:szCs w:val="22"/>
          </w:rPr>
          <w:t>NOT-MH-14-015</w:t>
        </w:r>
      </w:hyperlink>
      <w:r w:rsidR="00CE502A">
        <w:rPr>
          <w:rFonts w:asciiTheme="minorHAnsi" w:hAnsiTheme="minorHAnsi" w:cs="Arial"/>
          <w:sz w:val="22"/>
          <w:szCs w:val="22"/>
        </w:rPr>
        <w:t>)</w:t>
      </w:r>
      <w:r w:rsidR="00CE502A" w:rsidRPr="00B81D07">
        <w:rPr>
          <w:rFonts w:asciiTheme="minorHAnsi" w:hAnsiTheme="minorHAnsi" w:cs="Arial"/>
          <w:sz w:val="22"/>
          <w:szCs w:val="22"/>
        </w:rPr>
        <w:t>. Researchers are expected to submit both positive and negative data and results from NIMH</w:t>
      </w:r>
      <w:r w:rsidR="00CE502A">
        <w:rPr>
          <w:rFonts w:asciiTheme="minorHAnsi" w:hAnsiTheme="minorHAnsi" w:cs="Arial"/>
          <w:sz w:val="22"/>
          <w:szCs w:val="22"/>
        </w:rPr>
        <w:t>-</w:t>
      </w:r>
      <w:r w:rsidR="00CE502A" w:rsidRPr="00B81D07">
        <w:rPr>
          <w:rFonts w:asciiTheme="minorHAnsi" w:hAnsiTheme="minorHAnsi" w:cs="Arial"/>
          <w:sz w:val="22"/>
          <w:szCs w:val="22"/>
        </w:rPr>
        <w:t>funded clinical trials to the</w:t>
      </w:r>
      <w:r w:rsidR="00387B89">
        <w:rPr>
          <w:rFonts w:asciiTheme="minorHAnsi" w:hAnsiTheme="minorHAnsi" w:cs="Arial"/>
          <w:sz w:val="22"/>
          <w:szCs w:val="22"/>
        </w:rPr>
        <w:t xml:space="preserve"> </w:t>
      </w:r>
      <w:r w:rsidR="00CE502A" w:rsidRPr="00B81D07">
        <w:rPr>
          <w:rFonts w:asciiTheme="minorHAnsi" w:hAnsiTheme="minorHAnsi" w:cs="Arial"/>
          <w:sz w:val="22"/>
          <w:szCs w:val="22"/>
        </w:rPr>
        <w:t> </w:t>
      </w:r>
      <w:hyperlink r:id="rId15" w:tgtFrame="_blank" w:history="1">
        <w:r w:rsidR="00CE502A">
          <w:rPr>
            <w:rStyle w:val="Hyperlink"/>
            <w:rFonts w:asciiTheme="minorHAnsi" w:hAnsiTheme="minorHAnsi" w:cs="Arial"/>
            <w:sz w:val="22"/>
            <w:szCs w:val="22"/>
          </w:rPr>
          <w:t>National Database for Clinical Trials Related to Mental Illness (NDCT)</w:t>
        </w:r>
      </w:hyperlink>
      <w:r w:rsidR="00CE502A" w:rsidRPr="00B81D07">
        <w:rPr>
          <w:rFonts w:asciiTheme="minorHAnsi" w:hAnsiTheme="minorHAnsi" w:cs="Arial"/>
          <w:sz w:val="22"/>
          <w:szCs w:val="22"/>
        </w:rPr>
        <w:t>.</w:t>
      </w:r>
      <w:r w:rsidR="003C433D">
        <w:rPr>
          <w:rFonts w:asciiTheme="minorHAnsi" w:hAnsiTheme="minorHAnsi" w:cs="Arial"/>
          <w:sz w:val="22"/>
          <w:szCs w:val="22"/>
        </w:rPr>
        <w:t xml:space="preserve">  </w:t>
      </w:r>
      <w:r w:rsidR="00CE502A" w:rsidRPr="00B81D07">
        <w:rPr>
          <w:rFonts w:asciiTheme="minorHAnsi" w:hAnsiTheme="minorHAnsi" w:cs="Arial"/>
          <w:sz w:val="22"/>
          <w:szCs w:val="22"/>
        </w:rPr>
        <w:t>NDCT will provide</w:t>
      </w:r>
      <w:r w:rsidR="00387B89">
        <w:rPr>
          <w:rFonts w:asciiTheme="minorHAnsi" w:hAnsiTheme="minorHAnsi" w:cs="Arial"/>
          <w:sz w:val="22"/>
          <w:szCs w:val="22"/>
        </w:rPr>
        <w:t xml:space="preserve"> </w:t>
      </w:r>
      <w:r w:rsidR="00CE502A" w:rsidRPr="00B81D07">
        <w:rPr>
          <w:rFonts w:asciiTheme="minorHAnsi" w:hAnsiTheme="minorHAnsi" w:cs="Arial"/>
          <w:sz w:val="22"/>
          <w:szCs w:val="22"/>
        </w:rPr>
        <w:t xml:space="preserve">a system to support the submission, sharing and access of relevant data at all levels of biological and behavioral organization and for all data types. </w:t>
      </w:r>
      <w:r w:rsidR="00CE502A">
        <w:rPr>
          <w:rFonts w:asciiTheme="minorHAnsi" w:hAnsiTheme="minorHAnsi" w:cs="Arial"/>
          <w:sz w:val="22"/>
          <w:szCs w:val="22"/>
        </w:rPr>
        <w:t xml:space="preserve"> At present, d</w:t>
      </w:r>
      <w:r w:rsidR="00CE502A" w:rsidRPr="00B81D07">
        <w:rPr>
          <w:rFonts w:asciiTheme="minorHAnsi" w:hAnsiTheme="minorHAnsi" w:cs="Arial"/>
          <w:sz w:val="22"/>
          <w:szCs w:val="22"/>
        </w:rPr>
        <w:t>ata submitted to NDCT will be the result of grants funded through</w:t>
      </w:r>
      <w:r w:rsidR="00CE502A">
        <w:rPr>
          <w:rFonts w:asciiTheme="minorHAnsi" w:hAnsiTheme="minorHAnsi" w:cs="Arial"/>
          <w:sz w:val="22"/>
          <w:szCs w:val="22"/>
        </w:rPr>
        <w:t xml:space="preserve"> a series of NIMH</w:t>
      </w:r>
      <w:r w:rsidR="00387B89">
        <w:rPr>
          <w:rFonts w:asciiTheme="minorHAnsi" w:hAnsiTheme="minorHAnsi" w:cs="Arial"/>
          <w:sz w:val="22"/>
          <w:szCs w:val="22"/>
        </w:rPr>
        <w:t xml:space="preserve"> </w:t>
      </w:r>
      <w:hyperlink r:id="rId16" w:tgtFrame="_blank" w:history="1">
        <w:r w:rsidR="00CE502A">
          <w:rPr>
            <w:rStyle w:val="Hyperlink"/>
            <w:rFonts w:asciiTheme="minorHAnsi" w:hAnsiTheme="minorHAnsi" w:cs="Arial"/>
            <w:sz w:val="22"/>
            <w:szCs w:val="22"/>
          </w:rPr>
          <w:t>funding opportunity announcements</w:t>
        </w:r>
      </w:hyperlink>
      <w:r w:rsidR="00387B89">
        <w:rPr>
          <w:rFonts w:asciiTheme="minorHAnsi" w:hAnsiTheme="minorHAnsi" w:cs="Arial"/>
          <w:sz w:val="22"/>
          <w:szCs w:val="22"/>
        </w:rPr>
        <w:t xml:space="preserve"> </w:t>
      </w:r>
      <w:r w:rsidR="00CE502A">
        <w:rPr>
          <w:rFonts w:asciiTheme="minorHAnsi" w:hAnsiTheme="minorHAnsi" w:cs="Arial"/>
          <w:sz w:val="22"/>
          <w:szCs w:val="22"/>
        </w:rPr>
        <w:t>(FOAs)</w:t>
      </w:r>
      <w:r>
        <w:rPr>
          <w:rFonts w:asciiTheme="minorHAnsi" w:hAnsiTheme="minorHAnsi" w:cs="Arial"/>
          <w:sz w:val="22"/>
          <w:szCs w:val="22"/>
        </w:rPr>
        <w:t xml:space="preserve"> as well as other privately funded research projects</w:t>
      </w:r>
      <w:r w:rsidR="00CE502A" w:rsidRPr="00B81D07">
        <w:rPr>
          <w:rFonts w:asciiTheme="minorHAnsi" w:hAnsiTheme="minorHAnsi" w:cs="Arial"/>
          <w:sz w:val="22"/>
          <w:szCs w:val="22"/>
        </w:rPr>
        <w:t>. </w:t>
      </w:r>
    </w:p>
    <w:p w14:paraId="741DD28A" w14:textId="6B3F2D8E" w:rsidR="0037581F" w:rsidRPr="00047340" w:rsidRDefault="0037581F" w:rsidP="002B6966">
      <w:pPr>
        <w:pStyle w:val="NormalWeb"/>
        <w:spacing w:before="0" w:beforeAutospacing="0" w:after="0" w:afterAutospacing="0"/>
        <w:ind w:left="360"/>
        <w:rPr>
          <w:rFonts w:asciiTheme="minorHAnsi" w:hAnsiTheme="minorHAnsi"/>
          <w:b/>
          <w:sz w:val="22"/>
          <w:szCs w:val="22"/>
        </w:rPr>
      </w:pPr>
      <w:r w:rsidRPr="00047340">
        <w:rPr>
          <w:rFonts w:asciiTheme="minorHAnsi" w:hAnsiTheme="minorHAnsi"/>
          <w:b/>
          <w:sz w:val="22"/>
          <w:szCs w:val="22"/>
        </w:rPr>
        <w:t>Research Domain Criteria Database (RDoCdb)</w:t>
      </w:r>
    </w:p>
    <w:p w14:paraId="3722DD36" w14:textId="0EC45EFE" w:rsidR="0037581F" w:rsidRDefault="0037581F" w:rsidP="002B6966">
      <w:pPr>
        <w:pStyle w:val="NormalWeb"/>
        <w:spacing w:before="0" w:beforeAutospacing="0" w:after="240" w:afterAutospacing="0"/>
        <w:ind w:left="360"/>
        <w:rPr>
          <w:rFonts w:asciiTheme="minorHAnsi" w:hAnsiTheme="minorHAnsi"/>
          <w:sz w:val="22"/>
          <w:szCs w:val="22"/>
        </w:rPr>
      </w:pPr>
      <w:r w:rsidRPr="00546941">
        <w:rPr>
          <w:rFonts w:asciiTheme="minorHAnsi" w:hAnsiTheme="minorHAnsi" w:cs="Arial"/>
          <w:sz w:val="22"/>
          <w:szCs w:val="22"/>
        </w:rPr>
        <w:t xml:space="preserve">The </w:t>
      </w:r>
      <w:hyperlink r:id="rId17" w:history="1">
        <w:r w:rsidRPr="00546941">
          <w:rPr>
            <w:rStyle w:val="Hyperlink"/>
            <w:rFonts w:asciiTheme="minorHAnsi" w:hAnsiTheme="minorHAnsi" w:cs="Arial"/>
            <w:sz w:val="22"/>
            <w:szCs w:val="22"/>
          </w:rPr>
          <w:t>Research Domain Criteria (RDoC)</w:t>
        </w:r>
      </w:hyperlink>
      <w:r w:rsidRPr="00546941">
        <w:rPr>
          <w:rFonts w:asciiTheme="minorHAnsi" w:hAnsiTheme="minorHAnsi" w:cs="Arial"/>
          <w:sz w:val="22"/>
          <w:szCs w:val="22"/>
        </w:rPr>
        <w:t xml:space="preserve"> </w:t>
      </w:r>
      <w:r w:rsidR="004A4641">
        <w:rPr>
          <w:rFonts w:asciiTheme="minorHAnsi" w:hAnsiTheme="minorHAnsi" w:cs="Arial"/>
          <w:sz w:val="22"/>
          <w:szCs w:val="22"/>
        </w:rPr>
        <w:t>initiative</w:t>
      </w:r>
      <w:r w:rsidR="004A4641" w:rsidRPr="00546941">
        <w:rPr>
          <w:rFonts w:asciiTheme="minorHAnsi" w:hAnsiTheme="minorHAnsi" w:cs="Arial"/>
          <w:sz w:val="22"/>
          <w:szCs w:val="22"/>
        </w:rPr>
        <w:t xml:space="preserve"> </w:t>
      </w:r>
      <w:r w:rsidRPr="00546941">
        <w:rPr>
          <w:rFonts w:asciiTheme="minorHAnsi" w:hAnsiTheme="minorHAnsi" w:cs="Arial"/>
          <w:sz w:val="22"/>
          <w:szCs w:val="22"/>
        </w:rPr>
        <w:t>aligns research in neuroscience</w:t>
      </w:r>
      <w:r w:rsidR="002D31DA">
        <w:rPr>
          <w:rFonts w:asciiTheme="minorHAnsi" w:hAnsiTheme="minorHAnsi" w:cs="Arial"/>
          <w:sz w:val="22"/>
          <w:szCs w:val="22"/>
        </w:rPr>
        <w:t xml:space="preserve"> </w:t>
      </w:r>
      <w:r w:rsidRPr="00546941">
        <w:rPr>
          <w:rFonts w:asciiTheme="minorHAnsi" w:hAnsiTheme="minorHAnsi" w:cs="Arial"/>
          <w:sz w:val="22"/>
          <w:szCs w:val="22"/>
        </w:rPr>
        <w:t>and behavioral science to develop a precision-medicine approach for classifying mental illnesses.  In contrast to current symptom-based diagnostic systems for mental illnesses, precision medicine integrates many levels of information for each patient to define a precise diagnosis.</w:t>
      </w:r>
      <w:r w:rsidR="003C433D">
        <w:rPr>
          <w:rFonts w:asciiTheme="minorHAnsi" w:hAnsiTheme="minorHAnsi" w:cs="Arial"/>
          <w:sz w:val="22"/>
          <w:szCs w:val="22"/>
        </w:rPr>
        <w:t xml:space="preserve">  </w:t>
      </w:r>
      <w:r w:rsidRPr="00546941">
        <w:rPr>
          <w:rFonts w:asciiTheme="minorHAnsi" w:hAnsiTheme="minorHAnsi" w:cs="Arial"/>
          <w:sz w:val="22"/>
          <w:szCs w:val="22"/>
        </w:rPr>
        <w:t xml:space="preserve">Data submitted to the RDoC Database (RDoCdb) will </w:t>
      </w:r>
      <w:r>
        <w:rPr>
          <w:rFonts w:asciiTheme="minorHAnsi" w:hAnsiTheme="minorHAnsi" w:cs="Arial"/>
          <w:sz w:val="22"/>
          <w:szCs w:val="22"/>
        </w:rPr>
        <w:t>include</w:t>
      </w:r>
      <w:r w:rsidRPr="00546941">
        <w:rPr>
          <w:rFonts w:asciiTheme="minorHAnsi" w:hAnsiTheme="minorHAnsi" w:cs="Arial"/>
          <w:sz w:val="22"/>
          <w:szCs w:val="22"/>
        </w:rPr>
        <w:t xml:space="preserve"> the results of grants funded through a series of NIMH FOAs in support of the RDoC project</w:t>
      </w:r>
      <w:r>
        <w:rPr>
          <w:rFonts w:asciiTheme="minorHAnsi" w:hAnsiTheme="minorHAnsi" w:cs="Arial"/>
          <w:sz w:val="22"/>
          <w:szCs w:val="22"/>
        </w:rPr>
        <w:t>, as well as relevant data submitted by other interested investigators, regardless of funding source</w:t>
      </w:r>
      <w:r w:rsidRPr="00546941">
        <w:rPr>
          <w:rFonts w:asciiTheme="minorHAnsi" w:hAnsiTheme="minorHAnsi" w:cs="Arial"/>
          <w:sz w:val="22"/>
          <w:szCs w:val="22"/>
        </w:rPr>
        <w:t>.</w:t>
      </w:r>
      <w:r w:rsidR="003C433D">
        <w:rPr>
          <w:rFonts w:asciiTheme="minorHAnsi" w:hAnsiTheme="minorHAnsi"/>
          <w:sz w:val="22"/>
          <w:szCs w:val="22"/>
        </w:rPr>
        <w:t xml:space="preserve">  </w:t>
      </w:r>
      <w:r w:rsidR="0093727D" w:rsidRPr="00BE7FAE">
        <w:rPr>
          <w:rFonts w:asciiTheme="minorHAnsi" w:hAnsiTheme="minorHAnsi"/>
          <w:sz w:val="22"/>
          <w:szCs w:val="22"/>
        </w:rPr>
        <w:t xml:space="preserve">More information on the RDoC project and related FOAs can be found at </w:t>
      </w:r>
      <w:hyperlink r:id="rId18" w:history="1">
        <w:r w:rsidR="009F3728" w:rsidRPr="001147E0">
          <w:rPr>
            <w:rStyle w:val="Hyperlink"/>
            <w:rFonts w:asciiTheme="minorHAnsi" w:hAnsiTheme="minorHAnsi"/>
            <w:sz w:val="22"/>
            <w:szCs w:val="22"/>
          </w:rPr>
          <w:t>http://www.nimh.nih.gov/research-priorities/rdoc/index.shtml</w:t>
        </w:r>
      </w:hyperlink>
      <w:r w:rsidR="0093727D" w:rsidRPr="00BE7FAE">
        <w:rPr>
          <w:rFonts w:asciiTheme="minorHAnsi" w:hAnsiTheme="minorHAnsi"/>
          <w:sz w:val="22"/>
          <w:szCs w:val="22"/>
        </w:rPr>
        <w:t>.</w:t>
      </w:r>
      <w:r w:rsidR="002D31DA">
        <w:rPr>
          <w:rFonts w:asciiTheme="minorHAnsi" w:hAnsiTheme="minorHAnsi"/>
          <w:sz w:val="22"/>
          <w:szCs w:val="22"/>
        </w:rPr>
        <w:t xml:space="preserve"> </w:t>
      </w:r>
      <w:r w:rsidR="00917803" w:rsidRPr="00704247">
        <w:rPr>
          <w:rFonts w:asciiTheme="minorHAnsi" w:hAnsiTheme="minorHAnsi"/>
          <w:sz w:val="22"/>
          <w:szCs w:val="22"/>
          <w:highlight w:val="yellow"/>
        </w:rPr>
        <w:t>O</w:t>
      </w:r>
      <w:r w:rsidR="002D31DA" w:rsidRPr="00704247">
        <w:rPr>
          <w:rFonts w:asciiTheme="minorHAnsi" w:hAnsiTheme="minorHAnsi"/>
          <w:sz w:val="22"/>
          <w:szCs w:val="22"/>
          <w:highlight w:val="yellow"/>
        </w:rPr>
        <w:t>mics data associated with these studies are found in genomics repositories</w:t>
      </w:r>
      <w:r w:rsidR="003C433D">
        <w:rPr>
          <w:rFonts w:asciiTheme="minorHAnsi" w:hAnsiTheme="minorHAnsi"/>
          <w:sz w:val="22"/>
          <w:szCs w:val="22"/>
          <w:highlight w:val="yellow"/>
        </w:rPr>
        <w:t xml:space="preserve"> supported by the </w:t>
      </w:r>
      <w:r w:rsidR="003C433D" w:rsidRPr="00704247">
        <w:rPr>
          <w:rFonts w:asciiTheme="minorHAnsi" w:hAnsiTheme="minorHAnsi"/>
          <w:sz w:val="22"/>
          <w:szCs w:val="22"/>
          <w:highlight w:val="yellow"/>
        </w:rPr>
        <w:t>National Library of Medicine</w:t>
      </w:r>
      <w:r w:rsidR="002D31DA" w:rsidRPr="00704247">
        <w:rPr>
          <w:rFonts w:asciiTheme="minorHAnsi" w:hAnsiTheme="minorHAnsi"/>
          <w:sz w:val="22"/>
          <w:szCs w:val="22"/>
          <w:highlight w:val="yellow"/>
        </w:rPr>
        <w:t xml:space="preserve"> (dbGaP and SRA)</w:t>
      </w:r>
      <w:r w:rsidR="008101FC" w:rsidRPr="00704247">
        <w:rPr>
          <w:rFonts w:asciiTheme="minorHAnsi" w:hAnsiTheme="minorHAnsi"/>
          <w:sz w:val="22"/>
          <w:szCs w:val="22"/>
          <w:highlight w:val="yellow"/>
        </w:rPr>
        <w:t>.</w:t>
      </w:r>
      <w:r w:rsidR="002D31DA">
        <w:rPr>
          <w:rFonts w:asciiTheme="minorHAnsi" w:hAnsiTheme="minorHAnsi"/>
          <w:sz w:val="22"/>
          <w:szCs w:val="22"/>
        </w:rPr>
        <w:t xml:space="preserve"> </w:t>
      </w:r>
    </w:p>
    <w:p w14:paraId="1ED184BC" w14:textId="1BE0CAFF" w:rsidR="00CE502A" w:rsidRPr="00047340" w:rsidRDefault="00CE502A" w:rsidP="002B6966">
      <w:pPr>
        <w:pStyle w:val="NormalWeb"/>
        <w:spacing w:before="0" w:beforeAutospacing="0" w:after="0" w:afterAutospacing="0"/>
        <w:ind w:left="360"/>
        <w:rPr>
          <w:rFonts w:asciiTheme="minorHAnsi" w:hAnsiTheme="minorHAnsi"/>
          <w:b/>
          <w:color w:val="000000"/>
          <w:sz w:val="22"/>
          <w:szCs w:val="22"/>
        </w:rPr>
      </w:pPr>
      <w:r w:rsidRPr="00047340">
        <w:rPr>
          <w:rFonts w:asciiTheme="minorHAnsi" w:hAnsiTheme="minorHAnsi"/>
          <w:b/>
          <w:sz w:val="22"/>
          <w:szCs w:val="22"/>
        </w:rPr>
        <w:t>NIH Pediatric MRI Data Repository (PedsMRI)</w:t>
      </w:r>
      <w:r w:rsidRPr="00047340">
        <w:rPr>
          <w:rFonts w:asciiTheme="minorHAnsi" w:hAnsiTheme="minorHAnsi"/>
          <w:b/>
          <w:color w:val="000000"/>
          <w:sz w:val="22"/>
          <w:szCs w:val="22"/>
        </w:rPr>
        <w:t xml:space="preserve">  </w:t>
      </w:r>
    </w:p>
    <w:p w14:paraId="66DDE408" w14:textId="761DF174" w:rsidR="00CE502A" w:rsidRDefault="00CE502A" w:rsidP="002B6966">
      <w:pPr>
        <w:pStyle w:val="NormalWeb"/>
        <w:spacing w:before="0" w:beforeAutospacing="0" w:after="0" w:afterAutospacing="0"/>
        <w:ind w:left="360"/>
        <w:rPr>
          <w:rFonts w:asciiTheme="minorHAnsi" w:hAnsiTheme="minorHAnsi" w:cs="Arial"/>
          <w:color w:val="000000"/>
          <w:sz w:val="22"/>
          <w:szCs w:val="22"/>
        </w:rPr>
      </w:pPr>
      <w:r w:rsidRPr="00B81D07">
        <w:rPr>
          <w:rFonts w:asciiTheme="minorHAnsi" w:hAnsiTheme="minorHAnsi" w:cs="Arial"/>
          <w:color w:val="000000"/>
          <w:sz w:val="22"/>
          <w:szCs w:val="22"/>
        </w:rPr>
        <w:t xml:space="preserve">The goal of the NIH </w:t>
      </w:r>
      <w:r w:rsidRPr="00B81D07">
        <w:rPr>
          <w:rFonts w:asciiTheme="minorHAnsi" w:hAnsiTheme="minorHAnsi" w:cs="Arial"/>
          <w:sz w:val="22"/>
          <w:szCs w:val="22"/>
        </w:rPr>
        <w:t>MRI Study of Normal Brain Development</w:t>
      </w:r>
      <w:r w:rsidRPr="00B81D07">
        <w:rPr>
          <w:rFonts w:asciiTheme="minorHAnsi" w:hAnsiTheme="minorHAnsi" w:cs="Arial"/>
          <w:color w:val="000000"/>
          <w:sz w:val="22"/>
          <w:szCs w:val="22"/>
        </w:rPr>
        <w:t xml:space="preserve"> and the resulting </w:t>
      </w:r>
      <w:hyperlink r:id="rId19" w:history="1">
        <w:r w:rsidRPr="00570025">
          <w:rPr>
            <w:rStyle w:val="Hyperlink"/>
            <w:rFonts w:asciiTheme="minorHAnsi" w:hAnsiTheme="minorHAnsi" w:cs="Arial"/>
            <w:sz w:val="22"/>
            <w:szCs w:val="22"/>
          </w:rPr>
          <w:t>Pediatric MRI Data Repository (PedsMRI)</w:t>
        </w:r>
      </w:hyperlink>
      <w:r>
        <w:rPr>
          <w:rFonts w:asciiTheme="minorHAnsi" w:hAnsiTheme="minorHAnsi" w:cs="Arial"/>
          <w:color w:val="000000"/>
          <w:sz w:val="22"/>
          <w:szCs w:val="22"/>
        </w:rPr>
        <w:t xml:space="preserve"> </w:t>
      </w:r>
      <w:r w:rsidRPr="00B81D07">
        <w:rPr>
          <w:rFonts w:asciiTheme="minorHAnsi" w:hAnsiTheme="minorHAnsi" w:cs="Arial"/>
          <w:color w:val="000000"/>
          <w:sz w:val="22"/>
          <w:szCs w:val="22"/>
        </w:rPr>
        <w:t xml:space="preserve">is to generate data that can help foster a better understanding of normal brain maturation as a basis for understanding atypical brain development associated with a variety of developmental, neurological, and neuropsychiatric disorders affecting children and adults. </w:t>
      </w:r>
    </w:p>
    <w:p w14:paraId="75C4F4A9" w14:textId="77777777" w:rsidR="00047340" w:rsidRPr="00B81D07" w:rsidRDefault="00047340" w:rsidP="002B6966">
      <w:pPr>
        <w:pStyle w:val="NormalWeb"/>
        <w:spacing w:before="0" w:beforeAutospacing="0" w:after="0" w:afterAutospacing="0"/>
        <w:ind w:left="360"/>
        <w:rPr>
          <w:rFonts w:asciiTheme="minorHAnsi" w:hAnsiTheme="minorHAnsi" w:cs="Arial"/>
          <w:sz w:val="22"/>
          <w:szCs w:val="22"/>
        </w:rPr>
      </w:pPr>
    </w:p>
    <w:p w14:paraId="7E5E4E40" w14:textId="77777777" w:rsidR="00047340" w:rsidRDefault="00047340" w:rsidP="002B6966">
      <w:pPr>
        <w:ind w:left="360"/>
        <w:rPr>
          <w:rFonts w:asciiTheme="minorHAnsi" w:hAnsiTheme="minorHAnsi" w:cs="Arial"/>
          <w:b/>
          <w:bCs/>
          <w:sz w:val="22"/>
          <w:szCs w:val="22"/>
        </w:rPr>
      </w:pPr>
      <w:r w:rsidRPr="00047340">
        <w:rPr>
          <w:rFonts w:asciiTheme="minorHAnsi" w:hAnsiTheme="minorHAnsi" w:cs="Arial"/>
          <w:b/>
          <w:bCs/>
          <w:sz w:val="22"/>
          <w:szCs w:val="22"/>
        </w:rPr>
        <w:t xml:space="preserve">Adolescent Brain Cognitive Development Study (ABCD) </w:t>
      </w:r>
    </w:p>
    <w:p w14:paraId="42520AB1" w14:textId="00AE067C" w:rsidR="00047340" w:rsidRPr="00047340" w:rsidRDefault="00047340" w:rsidP="002B6966">
      <w:pPr>
        <w:ind w:left="360"/>
        <w:rPr>
          <w:rFonts w:asciiTheme="minorHAnsi" w:hAnsiTheme="minorHAnsi" w:cs="Arial"/>
          <w:sz w:val="22"/>
          <w:szCs w:val="22"/>
        </w:rPr>
      </w:pPr>
      <w:r w:rsidRPr="00047340">
        <w:rPr>
          <w:rFonts w:asciiTheme="minorHAnsi" w:hAnsiTheme="minorHAnsi" w:cs="Arial"/>
          <w:sz w:val="22"/>
          <w:szCs w:val="22"/>
        </w:rPr>
        <w:t xml:space="preserve">The ABCD Study is a long-term study of brain development and child health in the United States. Multiple NIH Institutes and Centers and additional federal partners are supporting this ambitious project. The ABCD Consortium consists of a Coordinating Center, a Data Analysis and Informatics Center, and 21 research sites across the country where investigators will perform regular, comprehensive biological and behavioral assessments on more than 10,000 children beginning </w:t>
      </w:r>
      <w:r w:rsidR="00A64816">
        <w:rPr>
          <w:rFonts w:asciiTheme="minorHAnsi" w:hAnsiTheme="minorHAnsi" w:cs="Arial"/>
          <w:sz w:val="22"/>
          <w:szCs w:val="22"/>
        </w:rPr>
        <w:t>at</w:t>
      </w:r>
      <w:r w:rsidRPr="00047340">
        <w:rPr>
          <w:rFonts w:asciiTheme="minorHAnsi" w:hAnsiTheme="minorHAnsi" w:cs="Arial"/>
          <w:sz w:val="22"/>
          <w:szCs w:val="22"/>
        </w:rPr>
        <w:t xml:space="preserve"> ages 9 or 10</w:t>
      </w:r>
      <w:r w:rsidR="00A64816">
        <w:rPr>
          <w:rFonts w:asciiTheme="minorHAnsi" w:hAnsiTheme="minorHAnsi" w:cs="Arial"/>
          <w:sz w:val="22"/>
          <w:szCs w:val="22"/>
        </w:rPr>
        <w:t xml:space="preserve"> and</w:t>
      </w:r>
      <w:r w:rsidRPr="00047340">
        <w:rPr>
          <w:rFonts w:asciiTheme="minorHAnsi" w:hAnsiTheme="minorHAnsi" w:cs="Arial"/>
          <w:sz w:val="22"/>
          <w:szCs w:val="22"/>
        </w:rPr>
        <w:t xml:space="preserve"> continuing throughout adolescence into early adulthood. A more complete description of the study is available at </w:t>
      </w:r>
      <w:hyperlink r:id="rId20" w:history="1">
        <w:r w:rsidR="00A64816">
          <w:rPr>
            <w:rStyle w:val="Hyperlink"/>
            <w:rFonts w:asciiTheme="minorHAnsi" w:hAnsiTheme="minorHAnsi" w:cs="Arial"/>
            <w:sz w:val="22"/>
            <w:szCs w:val="22"/>
          </w:rPr>
          <w:t>https://ABCDStudy.org</w:t>
        </w:r>
      </w:hyperlink>
      <w:r w:rsidRPr="00047340">
        <w:rPr>
          <w:rFonts w:asciiTheme="minorHAnsi" w:hAnsiTheme="minorHAnsi" w:cs="Arial"/>
          <w:sz w:val="22"/>
          <w:szCs w:val="22"/>
        </w:rPr>
        <w:t>.</w:t>
      </w:r>
    </w:p>
    <w:p w14:paraId="5FE5A922" w14:textId="77777777" w:rsidR="00C5241C" w:rsidRDefault="00C5241C" w:rsidP="00C5241C">
      <w:pPr>
        <w:pStyle w:val="NormalWeb"/>
        <w:spacing w:before="0" w:beforeAutospacing="0" w:after="0" w:afterAutospacing="0"/>
        <w:rPr>
          <w:rFonts w:asciiTheme="minorHAnsi" w:hAnsiTheme="minorHAnsi"/>
          <w:b/>
          <w:sz w:val="22"/>
          <w:szCs w:val="22"/>
        </w:rPr>
      </w:pPr>
    </w:p>
    <w:p w14:paraId="2D7A4940" w14:textId="2F3B61EC" w:rsidR="003C433D" w:rsidRPr="00047340" w:rsidRDefault="00047340" w:rsidP="002B6966">
      <w:pPr>
        <w:pStyle w:val="NormalWeb"/>
        <w:spacing w:before="0" w:beforeAutospacing="0" w:after="0" w:afterAutospacing="0"/>
        <w:ind w:left="360"/>
        <w:rPr>
          <w:rFonts w:asciiTheme="minorHAnsi" w:hAnsiTheme="minorHAnsi"/>
          <w:b/>
          <w:sz w:val="22"/>
          <w:szCs w:val="22"/>
        </w:rPr>
      </w:pPr>
      <w:r w:rsidRPr="00C5241C">
        <w:rPr>
          <w:rFonts w:asciiTheme="minorHAnsi" w:hAnsiTheme="minorHAnsi"/>
          <w:b/>
          <w:sz w:val="22"/>
          <w:szCs w:val="22"/>
        </w:rPr>
        <w:t>Osteoarthritis Initiative (OAI)</w:t>
      </w:r>
    </w:p>
    <w:p w14:paraId="48DA821F" w14:textId="25877482" w:rsidR="000A70AC" w:rsidRPr="002B6966" w:rsidRDefault="00B13146" w:rsidP="002B6966">
      <w:pPr>
        <w:pStyle w:val="NormalWeb"/>
        <w:spacing w:before="0" w:beforeAutospacing="0" w:after="240" w:afterAutospacing="0"/>
        <w:ind w:left="360"/>
        <w:rPr>
          <w:rFonts w:asciiTheme="minorHAnsi" w:hAnsiTheme="minorHAnsi"/>
          <w:sz w:val="22"/>
          <w:szCs w:val="22"/>
        </w:rPr>
      </w:pPr>
      <w:r w:rsidRPr="002B6966">
        <w:rPr>
          <w:rFonts w:asciiTheme="minorHAnsi" w:hAnsiTheme="minorHAnsi"/>
          <w:sz w:val="22"/>
          <w:szCs w:val="22"/>
          <w:shd w:val="clear" w:color="auto" w:fill="FFFFFF"/>
        </w:rPr>
        <w:t>The Osteoarthritis Initiative (OAI) is a multi-center, longitudinal, prospective observational study of knee osteoarthritis (OA). The overall aim of the OAI is to develop a public domain research</w:t>
      </w:r>
      <w:r w:rsidR="00C5241C" w:rsidRPr="002B6966">
        <w:rPr>
          <w:rFonts w:asciiTheme="minorHAnsi" w:hAnsiTheme="minorHAnsi"/>
          <w:sz w:val="22"/>
          <w:szCs w:val="22"/>
          <w:shd w:val="clear" w:color="auto" w:fill="FFFFFF"/>
        </w:rPr>
        <w:t xml:space="preserve"> resource to facilitate the scie</w:t>
      </w:r>
      <w:r w:rsidRPr="002B6966">
        <w:rPr>
          <w:rFonts w:asciiTheme="minorHAnsi" w:hAnsiTheme="minorHAnsi"/>
          <w:sz w:val="22"/>
          <w:szCs w:val="22"/>
          <w:shd w:val="clear" w:color="auto" w:fill="FFFFFF"/>
        </w:rPr>
        <w:t>ntific evaluation of biomarkers for osteoarthritis as potential surrogate endpoints for disease onset and progression.</w:t>
      </w:r>
      <w:r w:rsidR="00C5241C" w:rsidRPr="002B6966">
        <w:rPr>
          <w:rFonts w:asciiTheme="minorHAnsi" w:hAnsiTheme="minorHAnsi"/>
          <w:sz w:val="22"/>
          <w:szCs w:val="22"/>
          <w:shd w:val="clear" w:color="auto" w:fill="FFFFFF"/>
        </w:rPr>
        <w:t xml:space="preserve">  The OAI will establish and maintain a natural history database for osteoarthritis that will include clinical evaluation data, radiological (x-ray and magnetic resonance) images, and a biospecimen repository from 4796 men and women ages 45-79 enrolled between February 2004 and May 2006. Four 3.0 Tesla MRI scanners, one at each clinical center, are dedicated to imaging the knees of OAI participants annually over four years. The seven-year project will recruit participants who have, and those who are at high risk for developing, symptomatic knee osteoarthritis.  Access to biospecimens will be by application to the National Institute of Arthritis, Musculoskeletal and Skin Diseases (NIAMS).</w:t>
      </w:r>
      <w:bookmarkStart w:id="8" w:name="_Toc213751109"/>
    </w:p>
    <w:p w14:paraId="2C2C5BBE" w14:textId="77777777" w:rsidR="00B8014F" w:rsidRDefault="00B8014F" w:rsidP="008C2A16">
      <w:bookmarkStart w:id="9" w:name="_Toc213751112"/>
      <w:bookmarkStart w:id="10" w:name="_Toc390942701"/>
      <w:bookmarkStart w:id="11" w:name="_Toc447629747"/>
      <w:bookmarkStart w:id="12" w:name="_Toc182719049"/>
      <w:bookmarkEnd w:id="8"/>
    </w:p>
    <w:p w14:paraId="01BEABD8" w14:textId="697E4510" w:rsidR="0043322E" w:rsidRPr="00B8014F" w:rsidRDefault="00D41C60" w:rsidP="008C2A16">
      <w:pPr>
        <w:rPr>
          <w:rFonts w:asciiTheme="minorHAnsi" w:hAnsiTheme="minorHAnsi"/>
          <w:b/>
          <w:i/>
          <w:sz w:val="28"/>
          <w:szCs w:val="28"/>
        </w:rPr>
      </w:pPr>
      <w:r w:rsidRPr="00B8014F">
        <w:rPr>
          <w:rFonts w:asciiTheme="minorHAnsi" w:hAnsiTheme="minorHAnsi"/>
          <w:b/>
          <w:i/>
          <w:sz w:val="28"/>
          <w:szCs w:val="28"/>
        </w:rPr>
        <w:t xml:space="preserve">Data Use </w:t>
      </w:r>
      <w:r w:rsidR="0043322E" w:rsidRPr="00B8014F">
        <w:rPr>
          <w:rFonts w:asciiTheme="minorHAnsi" w:hAnsiTheme="minorHAnsi"/>
          <w:b/>
          <w:i/>
          <w:sz w:val="28"/>
          <w:szCs w:val="28"/>
        </w:rPr>
        <w:t>Terms and Conditions</w:t>
      </w:r>
      <w:bookmarkEnd w:id="9"/>
      <w:bookmarkEnd w:id="10"/>
      <w:bookmarkEnd w:id="11"/>
    </w:p>
    <w:bookmarkEnd w:id="12"/>
    <w:p w14:paraId="0AD32303" w14:textId="4538938B" w:rsidR="00124C24" w:rsidRPr="00912017" w:rsidRDefault="0043322E" w:rsidP="00387B89">
      <w:pPr>
        <w:rPr>
          <w:rFonts w:asciiTheme="minorHAnsi" w:hAnsiTheme="minorHAnsi" w:cs="Arial"/>
          <w:sz w:val="22"/>
          <w:szCs w:val="22"/>
        </w:rPr>
      </w:pPr>
      <w:r w:rsidRPr="00912017">
        <w:rPr>
          <w:rFonts w:asciiTheme="minorHAnsi" w:hAnsiTheme="minorHAnsi" w:cs="Arial"/>
          <w:sz w:val="22"/>
          <w:szCs w:val="22"/>
        </w:rPr>
        <w:t xml:space="preserve">I request access </w:t>
      </w:r>
      <w:r w:rsidR="00F03ED2" w:rsidRPr="00912017">
        <w:rPr>
          <w:rFonts w:asciiTheme="minorHAnsi" w:hAnsiTheme="minorHAnsi" w:cs="Arial"/>
          <w:sz w:val="22"/>
          <w:szCs w:val="22"/>
        </w:rPr>
        <w:t xml:space="preserve">to </w:t>
      </w:r>
      <w:r w:rsidR="00F22BC3" w:rsidRPr="00912017">
        <w:rPr>
          <w:rFonts w:asciiTheme="minorHAnsi" w:hAnsiTheme="minorHAnsi" w:cs="Arial"/>
          <w:sz w:val="22"/>
          <w:szCs w:val="22"/>
        </w:rPr>
        <w:t xml:space="preserve">shared </w:t>
      </w:r>
      <w:r w:rsidRPr="00912017">
        <w:rPr>
          <w:rFonts w:asciiTheme="minorHAnsi" w:hAnsiTheme="minorHAnsi" w:cs="Arial"/>
          <w:sz w:val="22"/>
          <w:szCs w:val="22"/>
        </w:rPr>
        <w:t xml:space="preserve">data from </w:t>
      </w:r>
      <w:r w:rsidR="000E34B5" w:rsidRPr="00912017">
        <w:rPr>
          <w:rFonts w:asciiTheme="minorHAnsi" w:hAnsiTheme="minorHAnsi" w:cs="Arial"/>
          <w:sz w:val="22"/>
          <w:szCs w:val="22"/>
        </w:rPr>
        <w:t xml:space="preserve">the </w:t>
      </w:r>
      <w:r w:rsidR="00387B89" w:rsidRPr="00DD6A71">
        <w:rPr>
          <w:rFonts w:asciiTheme="minorHAnsi" w:hAnsiTheme="minorHAnsi"/>
          <w:sz w:val="22"/>
          <w:szCs w:val="22"/>
        </w:rPr>
        <w:t>NIMH Data Archive</w:t>
      </w:r>
      <w:r w:rsidR="00387B89" w:rsidRPr="00DD6A71">
        <w:rPr>
          <w:rFonts w:asciiTheme="minorHAnsi" w:hAnsiTheme="minorHAnsi" w:cs="Arial"/>
          <w:sz w:val="22"/>
          <w:szCs w:val="22"/>
        </w:rPr>
        <w:t xml:space="preserve"> </w:t>
      </w:r>
      <w:r w:rsidR="00482CFE" w:rsidRPr="00912017">
        <w:rPr>
          <w:rFonts w:asciiTheme="minorHAnsi" w:hAnsiTheme="minorHAnsi" w:cs="Arial"/>
          <w:sz w:val="22"/>
          <w:szCs w:val="22"/>
        </w:rPr>
        <w:t>for the purpose of scientific investigation</w:t>
      </w:r>
      <w:r w:rsidR="004208D7" w:rsidRPr="000F736A">
        <w:rPr>
          <w:rFonts w:asciiTheme="minorHAnsi" w:hAnsiTheme="minorHAnsi"/>
          <w:sz w:val="22"/>
          <w:szCs w:val="22"/>
        </w:rPr>
        <w:t xml:space="preserve">, scholarship or teaching, or other forms of research and </w:t>
      </w:r>
      <w:r w:rsidR="00FE5B7A" w:rsidRPr="000F736A">
        <w:rPr>
          <w:rFonts w:asciiTheme="minorHAnsi" w:hAnsiTheme="minorHAnsi"/>
          <w:sz w:val="22"/>
          <w:szCs w:val="22"/>
        </w:rPr>
        <w:t xml:space="preserve">research </w:t>
      </w:r>
      <w:r w:rsidR="004208D7" w:rsidRPr="000F736A">
        <w:rPr>
          <w:rFonts w:asciiTheme="minorHAnsi" w:hAnsiTheme="minorHAnsi"/>
          <w:sz w:val="22"/>
          <w:szCs w:val="22"/>
        </w:rPr>
        <w:t>development</w:t>
      </w:r>
      <w:r w:rsidR="00F03ED2" w:rsidRPr="000F736A">
        <w:rPr>
          <w:rFonts w:asciiTheme="minorHAnsi" w:hAnsiTheme="minorHAnsi"/>
          <w:sz w:val="22"/>
          <w:szCs w:val="22"/>
        </w:rPr>
        <w:t xml:space="preserve"> </w:t>
      </w:r>
      <w:r w:rsidR="00482CFE" w:rsidRPr="00912017">
        <w:rPr>
          <w:rFonts w:asciiTheme="minorHAnsi" w:hAnsiTheme="minorHAnsi" w:cs="Arial"/>
          <w:sz w:val="22"/>
          <w:szCs w:val="22"/>
        </w:rPr>
        <w:t xml:space="preserve">as described in </w:t>
      </w:r>
      <w:r w:rsidR="00C159F9">
        <w:rPr>
          <w:rFonts w:asciiTheme="minorHAnsi" w:hAnsiTheme="minorHAnsi" w:cs="Arial"/>
          <w:sz w:val="22"/>
          <w:szCs w:val="22"/>
        </w:rPr>
        <w:t>the following</w:t>
      </w:r>
      <w:r w:rsidR="00482CFE" w:rsidRPr="00912017">
        <w:rPr>
          <w:rFonts w:asciiTheme="minorHAnsi" w:hAnsiTheme="minorHAnsi" w:cs="Arial"/>
          <w:sz w:val="22"/>
          <w:szCs w:val="22"/>
        </w:rPr>
        <w:t xml:space="preserve"> </w:t>
      </w:r>
      <w:r w:rsidR="00D41C60" w:rsidRPr="00912017">
        <w:rPr>
          <w:rFonts w:asciiTheme="minorHAnsi" w:hAnsiTheme="minorHAnsi" w:cs="Arial"/>
          <w:sz w:val="22"/>
          <w:szCs w:val="22"/>
        </w:rPr>
        <w:t xml:space="preserve">NIMH Data Archive Data Use Certification </w:t>
      </w:r>
      <w:r w:rsidR="00D41C60" w:rsidRPr="00EA0236">
        <w:rPr>
          <w:rFonts w:asciiTheme="minorHAnsi" w:hAnsiTheme="minorHAnsi" w:cs="Arial"/>
          <w:sz w:val="22"/>
          <w:szCs w:val="22"/>
        </w:rPr>
        <w:t>(</w:t>
      </w:r>
      <w:r w:rsidR="00482CFE" w:rsidRPr="00EA0236">
        <w:rPr>
          <w:rFonts w:asciiTheme="minorHAnsi" w:hAnsiTheme="minorHAnsi" w:cs="Arial"/>
          <w:sz w:val="22"/>
          <w:szCs w:val="22"/>
        </w:rPr>
        <w:t>DUC</w:t>
      </w:r>
      <w:r w:rsidR="00D41C60" w:rsidRPr="00912017">
        <w:rPr>
          <w:rFonts w:asciiTheme="minorHAnsi" w:hAnsiTheme="minorHAnsi" w:cs="Arial"/>
          <w:sz w:val="22"/>
          <w:szCs w:val="22"/>
        </w:rPr>
        <w:t>)</w:t>
      </w:r>
      <w:r w:rsidR="00482CFE" w:rsidRPr="00912017">
        <w:rPr>
          <w:rFonts w:asciiTheme="minorHAnsi" w:hAnsiTheme="minorHAnsi" w:cs="Arial"/>
          <w:sz w:val="22"/>
          <w:szCs w:val="22"/>
        </w:rPr>
        <w:t>.  I</w:t>
      </w:r>
      <w:r w:rsidR="000A70AC" w:rsidRPr="00912017">
        <w:rPr>
          <w:rFonts w:asciiTheme="minorHAnsi" w:hAnsiTheme="minorHAnsi" w:cs="Arial"/>
          <w:sz w:val="22"/>
          <w:szCs w:val="22"/>
        </w:rPr>
        <w:t>,</w:t>
      </w:r>
      <w:r w:rsidR="00482CFE" w:rsidRPr="00912017">
        <w:rPr>
          <w:rFonts w:asciiTheme="minorHAnsi" w:hAnsiTheme="minorHAnsi" w:cs="Arial"/>
          <w:sz w:val="22"/>
          <w:szCs w:val="22"/>
        </w:rPr>
        <w:t xml:space="preserve"> </w:t>
      </w:r>
      <w:r w:rsidR="00601EB9" w:rsidRPr="00912017">
        <w:rPr>
          <w:rFonts w:asciiTheme="minorHAnsi" w:hAnsiTheme="minorHAnsi" w:cs="Arial"/>
          <w:sz w:val="22"/>
          <w:szCs w:val="22"/>
        </w:rPr>
        <w:t xml:space="preserve">and </w:t>
      </w:r>
      <w:r w:rsidR="00633C60" w:rsidRPr="00912017">
        <w:rPr>
          <w:rFonts w:asciiTheme="minorHAnsi" w:hAnsiTheme="minorHAnsi" w:cs="Arial"/>
          <w:sz w:val="22"/>
          <w:szCs w:val="22"/>
        </w:rPr>
        <w:t>any</w:t>
      </w:r>
      <w:r w:rsidR="00497FCF" w:rsidRPr="00912017">
        <w:rPr>
          <w:rFonts w:asciiTheme="minorHAnsi" w:hAnsiTheme="minorHAnsi" w:cs="Arial"/>
          <w:sz w:val="22"/>
          <w:szCs w:val="22"/>
        </w:rPr>
        <w:t xml:space="preserve"> Other </w:t>
      </w:r>
      <w:r w:rsidR="00633C60" w:rsidRPr="00912017">
        <w:rPr>
          <w:rFonts w:asciiTheme="minorHAnsi" w:hAnsiTheme="minorHAnsi" w:cs="Arial"/>
          <w:sz w:val="22"/>
          <w:szCs w:val="22"/>
        </w:rPr>
        <w:t>Recipients</w:t>
      </w:r>
      <w:r w:rsidR="00497FCF" w:rsidRPr="00912017">
        <w:rPr>
          <w:rFonts w:asciiTheme="minorHAnsi" w:hAnsiTheme="minorHAnsi" w:cs="Arial"/>
          <w:sz w:val="22"/>
          <w:szCs w:val="22"/>
        </w:rPr>
        <w:t xml:space="preserve"> listed in this DUC</w:t>
      </w:r>
      <w:r w:rsidR="000A70AC" w:rsidRPr="00912017">
        <w:rPr>
          <w:rFonts w:asciiTheme="minorHAnsi" w:hAnsiTheme="minorHAnsi" w:cs="Arial"/>
          <w:sz w:val="22"/>
          <w:szCs w:val="22"/>
        </w:rPr>
        <w:t>,</w:t>
      </w:r>
      <w:r w:rsidR="00601EB9" w:rsidRPr="00912017">
        <w:rPr>
          <w:rFonts w:asciiTheme="minorHAnsi" w:hAnsiTheme="minorHAnsi" w:cs="Arial"/>
          <w:sz w:val="22"/>
          <w:szCs w:val="22"/>
        </w:rPr>
        <w:t xml:space="preserve"> </w:t>
      </w:r>
      <w:r w:rsidR="00482CFE" w:rsidRPr="00912017">
        <w:rPr>
          <w:rFonts w:asciiTheme="minorHAnsi" w:hAnsiTheme="minorHAnsi" w:cs="Arial"/>
          <w:sz w:val="22"/>
          <w:szCs w:val="22"/>
        </w:rPr>
        <w:t>agree to the following terms:</w:t>
      </w:r>
    </w:p>
    <w:p w14:paraId="60F2DDA4" w14:textId="77777777" w:rsidR="0043322E" w:rsidRDefault="0043322E" w:rsidP="00AC3B63">
      <w:pPr>
        <w:rPr>
          <w:rFonts w:asciiTheme="minorHAnsi" w:hAnsiTheme="minorHAnsi" w:cs="Arial"/>
          <w:sz w:val="22"/>
          <w:szCs w:val="22"/>
        </w:rPr>
      </w:pPr>
    </w:p>
    <w:p w14:paraId="602DCC36" w14:textId="409DDB9B" w:rsidR="00750F0B" w:rsidRPr="0001274C" w:rsidRDefault="0043322E" w:rsidP="00D04FD6">
      <w:pPr>
        <w:pStyle w:val="ListParagraph"/>
        <w:numPr>
          <w:ilvl w:val="0"/>
          <w:numId w:val="10"/>
        </w:numPr>
        <w:rPr>
          <w:rFonts w:asciiTheme="minorHAnsi" w:hAnsiTheme="minorHAnsi" w:cs="Arial"/>
          <w:b/>
          <w:sz w:val="22"/>
          <w:szCs w:val="22"/>
        </w:rPr>
      </w:pPr>
      <w:r w:rsidRPr="0001274C">
        <w:rPr>
          <w:rFonts w:asciiTheme="minorHAnsi" w:hAnsiTheme="minorHAnsi" w:cs="Arial"/>
          <w:b/>
          <w:sz w:val="22"/>
          <w:szCs w:val="22"/>
        </w:rPr>
        <w:t xml:space="preserve">Research </w:t>
      </w:r>
      <w:r w:rsidR="0001274C">
        <w:rPr>
          <w:rFonts w:asciiTheme="minorHAnsi" w:hAnsiTheme="minorHAnsi" w:cs="Arial"/>
          <w:b/>
          <w:sz w:val="22"/>
          <w:szCs w:val="22"/>
        </w:rPr>
        <w:t>Data Use Statement</w:t>
      </w:r>
    </w:p>
    <w:p w14:paraId="580016E5" w14:textId="5A39E426" w:rsidR="000E34B5" w:rsidRPr="00601EB9" w:rsidRDefault="00497FCF" w:rsidP="002C4312">
      <w:pPr>
        <w:rPr>
          <w:rFonts w:asciiTheme="minorHAnsi" w:hAnsiTheme="minorHAnsi" w:cs="Arial"/>
          <w:sz w:val="22"/>
          <w:szCs w:val="22"/>
        </w:rPr>
      </w:pPr>
      <w:r>
        <w:rPr>
          <w:rFonts w:asciiTheme="minorHAnsi" w:hAnsiTheme="minorHAnsi" w:cs="Arial"/>
          <w:sz w:val="22"/>
          <w:szCs w:val="22"/>
        </w:rPr>
        <w:t>Generally, t</w:t>
      </w:r>
      <w:r w:rsidR="000E34B5" w:rsidRPr="0001274C">
        <w:rPr>
          <w:rFonts w:asciiTheme="minorHAnsi" w:hAnsiTheme="minorHAnsi" w:cs="Arial"/>
          <w:sz w:val="22"/>
          <w:szCs w:val="22"/>
        </w:rPr>
        <w:t xml:space="preserve">hese data will be used by </w:t>
      </w:r>
      <w:r w:rsidR="00F22BC3" w:rsidRPr="0001274C">
        <w:rPr>
          <w:rFonts w:asciiTheme="minorHAnsi" w:hAnsiTheme="minorHAnsi" w:cs="Arial"/>
          <w:sz w:val="22"/>
          <w:szCs w:val="22"/>
        </w:rPr>
        <w:t xml:space="preserve">the </w:t>
      </w:r>
      <w:r w:rsidR="000E34B5" w:rsidRPr="0001274C">
        <w:rPr>
          <w:rFonts w:asciiTheme="minorHAnsi" w:hAnsiTheme="minorHAnsi" w:cs="Arial"/>
          <w:sz w:val="22"/>
          <w:szCs w:val="22"/>
        </w:rPr>
        <w:t xml:space="preserve">Recipient in connection with the </w:t>
      </w:r>
      <w:r w:rsidR="00FE5B7A" w:rsidRPr="000703ED">
        <w:rPr>
          <w:rFonts w:asciiTheme="minorHAnsi" w:hAnsiTheme="minorHAnsi" w:cs="Arial"/>
          <w:sz w:val="22"/>
          <w:szCs w:val="22"/>
        </w:rPr>
        <w:t>purpose</w:t>
      </w:r>
      <w:r w:rsidR="00A31CCF" w:rsidRPr="0001274C">
        <w:rPr>
          <w:rFonts w:asciiTheme="minorHAnsi" w:hAnsiTheme="minorHAnsi" w:cs="Arial"/>
          <w:sz w:val="22"/>
          <w:szCs w:val="22"/>
        </w:rPr>
        <w:t xml:space="preserve"> </w:t>
      </w:r>
      <w:r w:rsidR="000E34B5" w:rsidRPr="0001274C">
        <w:rPr>
          <w:rFonts w:asciiTheme="minorHAnsi" w:hAnsiTheme="minorHAnsi" w:cs="Arial"/>
          <w:sz w:val="22"/>
          <w:szCs w:val="22"/>
        </w:rPr>
        <w:t xml:space="preserve">indicated and described in the </w:t>
      </w:r>
      <w:r w:rsidR="000E34B5" w:rsidRPr="008C2A16">
        <w:rPr>
          <w:rFonts w:asciiTheme="minorHAnsi" w:hAnsiTheme="minorHAnsi" w:cs="Arial"/>
          <w:i/>
          <w:sz w:val="22"/>
          <w:szCs w:val="22"/>
        </w:rPr>
        <w:t>Research</w:t>
      </w:r>
      <w:r w:rsidR="00D41C60" w:rsidRPr="008C2A16">
        <w:rPr>
          <w:rFonts w:asciiTheme="minorHAnsi" w:hAnsiTheme="minorHAnsi" w:cs="Arial"/>
          <w:i/>
          <w:sz w:val="22"/>
          <w:szCs w:val="22"/>
        </w:rPr>
        <w:t xml:space="preserve"> Data</w:t>
      </w:r>
      <w:r w:rsidR="000E34B5" w:rsidRPr="008C2A16">
        <w:rPr>
          <w:rFonts w:asciiTheme="minorHAnsi" w:hAnsiTheme="minorHAnsi" w:cs="Arial"/>
          <w:i/>
          <w:sz w:val="22"/>
          <w:szCs w:val="22"/>
        </w:rPr>
        <w:t xml:space="preserve"> Use Statement</w:t>
      </w:r>
      <w:r w:rsidR="000E34B5" w:rsidRPr="00314168">
        <w:rPr>
          <w:rFonts w:asciiTheme="minorHAnsi" w:hAnsiTheme="minorHAnsi" w:cs="Arial"/>
          <w:sz w:val="22"/>
          <w:szCs w:val="22"/>
        </w:rPr>
        <w:t xml:space="preserve"> on the</w:t>
      </w:r>
      <w:r w:rsidR="000E34B5" w:rsidRPr="00601EB9">
        <w:rPr>
          <w:rFonts w:asciiTheme="minorHAnsi" w:hAnsiTheme="minorHAnsi" w:cs="Arial"/>
          <w:sz w:val="22"/>
          <w:szCs w:val="22"/>
        </w:rPr>
        <w:t xml:space="preserve"> DUC. </w:t>
      </w:r>
      <w:r w:rsidR="004021B5" w:rsidRPr="00601EB9">
        <w:rPr>
          <w:rFonts w:asciiTheme="minorHAnsi" w:hAnsiTheme="minorHAnsi" w:cs="Arial"/>
          <w:sz w:val="22"/>
          <w:szCs w:val="22"/>
        </w:rPr>
        <w:t xml:space="preserve"> </w:t>
      </w:r>
      <w:r w:rsidR="0059091F" w:rsidRPr="00E35859">
        <w:rPr>
          <w:rFonts w:asciiTheme="minorHAnsi" w:hAnsiTheme="minorHAnsi" w:cs="Arial"/>
          <w:sz w:val="22"/>
          <w:szCs w:val="22"/>
          <w:highlight w:val="yellow"/>
        </w:rPr>
        <w:t xml:space="preserve">Recipients are encouraged to explore shared data in the NIMH Data Archive for a variety of purposes including secondary analysis, hypothesis generation, and replication </w:t>
      </w:r>
      <w:r w:rsidR="0059091F">
        <w:rPr>
          <w:rFonts w:asciiTheme="minorHAnsi" w:hAnsiTheme="minorHAnsi" w:cs="Arial"/>
          <w:sz w:val="22"/>
          <w:szCs w:val="22"/>
          <w:highlight w:val="yellow"/>
        </w:rPr>
        <w:t xml:space="preserve">regardless of whether said </w:t>
      </w:r>
      <w:r w:rsidR="0059091F" w:rsidRPr="00E35859">
        <w:rPr>
          <w:rFonts w:asciiTheme="minorHAnsi" w:hAnsiTheme="minorHAnsi" w:cs="Arial"/>
          <w:sz w:val="22"/>
          <w:szCs w:val="22"/>
          <w:highlight w:val="yellow"/>
        </w:rPr>
        <w:t>exploration leads t</w:t>
      </w:r>
      <w:r w:rsidR="0059091F">
        <w:rPr>
          <w:rFonts w:asciiTheme="minorHAnsi" w:hAnsiTheme="minorHAnsi" w:cs="Arial"/>
          <w:sz w:val="22"/>
          <w:szCs w:val="22"/>
          <w:highlight w:val="yellow"/>
        </w:rPr>
        <w:t xml:space="preserve">o analysis in support of </w:t>
      </w:r>
      <w:r w:rsidR="0059091F" w:rsidRPr="00E35859">
        <w:rPr>
          <w:rFonts w:asciiTheme="minorHAnsi" w:hAnsiTheme="minorHAnsi" w:cs="Arial"/>
          <w:sz w:val="22"/>
          <w:szCs w:val="22"/>
          <w:highlight w:val="yellow"/>
        </w:rPr>
        <w:t>a question</w:t>
      </w:r>
      <w:r w:rsidR="0059091F">
        <w:rPr>
          <w:rFonts w:asciiTheme="minorHAnsi" w:hAnsiTheme="minorHAnsi" w:cs="Arial"/>
          <w:sz w:val="22"/>
          <w:szCs w:val="22"/>
          <w:highlight w:val="yellow"/>
        </w:rPr>
        <w:t xml:space="preserve"> beyond the scope of the originally identified purpose described</w:t>
      </w:r>
      <w:r w:rsidR="0059091F" w:rsidRPr="00E35859">
        <w:rPr>
          <w:rFonts w:asciiTheme="minorHAnsi" w:hAnsiTheme="minorHAnsi" w:cs="Arial"/>
          <w:sz w:val="22"/>
          <w:szCs w:val="22"/>
          <w:highlight w:val="yellow"/>
        </w:rPr>
        <w:t xml:space="preserve"> in the </w:t>
      </w:r>
      <w:r w:rsidR="0059091F" w:rsidRPr="008C2A16">
        <w:rPr>
          <w:rFonts w:asciiTheme="minorHAnsi" w:hAnsiTheme="minorHAnsi" w:cs="Arial"/>
          <w:i/>
          <w:sz w:val="22"/>
          <w:szCs w:val="22"/>
          <w:highlight w:val="yellow"/>
        </w:rPr>
        <w:t>Research Data Use Statement</w:t>
      </w:r>
      <w:r w:rsidR="0059091F" w:rsidRPr="00E35859">
        <w:rPr>
          <w:rFonts w:asciiTheme="minorHAnsi" w:hAnsiTheme="minorHAnsi" w:cs="Arial"/>
          <w:sz w:val="22"/>
          <w:szCs w:val="22"/>
          <w:highlight w:val="yellow"/>
        </w:rPr>
        <w:t>.</w:t>
      </w:r>
    </w:p>
    <w:p w14:paraId="20DF81AF" w14:textId="77777777" w:rsidR="00D55AB9" w:rsidRPr="00601EB9" w:rsidRDefault="00D55AB9" w:rsidP="00AC3B63">
      <w:pPr>
        <w:rPr>
          <w:rFonts w:asciiTheme="minorHAnsi" w:hAnsiTheme="minorHAnsi" w:cs="Arial"/>
          <w:sz w:val="22"/>
          <w:szCs w:val="22"/>
        </w:rPr>
      </w:pPr>
      <w:bookmarkStart w:id="13" w:name="_DV_M19"/>
      <w:bookmarkEnd w:id="13"/>
    </w:p>
    <w:p w14:paraId="11C19CF7" w14:textId="77777777" w:rsidR="00756315" w:rsidRPr="00601EB9" w:rsidRDefault="0043322E" w:rsidP="00D04FD6">
      <w:pPr>
        <w:pStyle w:val="ListParagraph"/>
        <w:numPr>
          <w:ilvl w:val="0"/>
          <w:numId w:val="10"/>
        </w:numPr>
        <w:rPr>
          <w:rFonts w:asciiTheme="minorHAnsi" w:hAnsiTheme="minorHAnsi" w:cs="Arial"/>
          <w:b/>
          <w:color w:val="000000"/>
          <w:sz w:val="22"/>
          <w:szCs w:val="22"/>
        </w:rPr>
      </w:pPr>
      <w:r w:rsidRPr="00601EB9">
        <w:rPr>
          <w:rFonts w:asciiTheme="minorHAnsi" w:hAnsiTheme="minorHAnsi" w:cs="Arial"/>
          <w:b/>
          <w:sz w:val="22"/>
          <w:szCs w:val="22"/>
        </w:rPr>
        <w:t>Non-transferability of Agreement</w:t>
      </w:r>
    </w:p>
    <w:p w14:paraId="4BAF606F" w14:textId="3B82136D" w:rsidR="00124C24" w:rsidRPr="00601EB9" w:rsidRDefault="00756315" w:rsidP="00387B89">
      <w:pPr>
        <w:rPr>
          <w:rFonts w:asciiTheme="minorHAnsi" w:hAnsiTheme="minorHAnsi" w:cs="Arial"/>
          <w:b/>
          <w:color w:val="000000"/>
          <w:sz w:val="22"/>
          <w:szCs w:val="22"/>
        </w:rPr>
      </w:pPr>
      <w:r w:rsidRPr="00601EB9">
        <w:rPr>
          <w:rFonts w:asciiTheme="minorHAnsi" w:hAnsiTheme="minorHAnsi" w:cs="Arial"/>
          <w:sz w:val="22"/>
          <w:szCs w:val="22"/>
        </w:rPr>
        <w:t xml:space="preserve">This DUC is not transferable. </w:t>
      </w:r>
      <w:r w:rsidR="00D55AB9">
        <w:rPr>
          <w:rFonts w:asciiTheme="minorHAnsi" w:hAnsiTheme="minorHAnsi" w:cs="Arial"/>
          <w:sz w:val="22"/>
          <w:szCs w:val="22"/>
        </w:rPr>
        <w:t xml:space="preserve"> </w:t>
      </w:r>
      <w:r w:rsidRPr="00601EB9">
        <w:rPr>
          <w:rFonts w:asciiTheme="minorHAnsi" w:hAnsiTheme="minorHAnsi" w:cs="Arial"/>
          <w:sz w:val="22"/>
          <w:szCs w:val="22"/>
        </w:rPr>
        <w:t xml:space="preserve">If </w:t>
      </w:r>
      <w:r w:rsidR="00633C60">
        <w:rPr>
          <w:rFonts w:asciiTheme="minorHAnsi" w:hAnsiTheme="minorHAnsi" w:cs="Arial"/>
          <w:sz w:val="22"/>
          <w:szCs w:val="22"/>
        </w:rPr>
        <w:t>a</w:t>
      </w:r>
      <w:r w:rsidR="00633C60" w:rsidRPr="00601EB9">
        <w:rPr>
          <w:rFonts w:asciiTheme="minorHAnsi" w:hAnsiTheme="minorHAnsi" w:cs="Arial"/>
          <w:sz w:val="22"/>
          <w:szCs w:val="22"/>
        </w:rPr>
        <w:t xml:space="preserve"> </w:t>
      </w:r>
      <w:r w:rsidRPr="00601EB9">
        <w:rPr>
          <w:rFonts w:asciiTheme="minorHAnsi" w:hAnsiTheme="minorHAnsi" w:cs="Arial"/>
          <w:sz w:val="22"/>
          <w:szCs w:val="22"/>
        </w:rPr>
        <w:t xml:space="preserve">Recipient changes institutions and wishes to retain access </w:t>
      </w:r>
      <w:r w:rsidRPr="00DD6A71">
        <w:rPr>
          <w:rFonts w:asciiTheme="minorHAnsi" w:hAnsiTheme="minorHAnsi" w:cs="Arial"/>
          <w:sz w:val="22"/>
          <w:szCs w:val="22"/>
        </w:rPr>
        <w:t xml:space="preserve">to </w:t>
      </w:r>
      <w:r w:rsidR="00836FC9" w:rsidRPr="00DD6A71">
        <w:rPr>
          <w:rFonts w:asciiTheme="minorHAnsi" w:hAnsiTheme="minorHAnsi" w:cs="Arial"/>
          <w:sz w:val="22"/>
          <w:szCs w:val="22"/>
        </w:rPr>
        <w:t xml:space="preserve">the </w:t>
      </w:r>
      <w:r w:rsidR="00387B89" w:rsidRPr="00DD6A71">
        <w:rPr>
          <w:rFonts w:asciiTheme="minorHAnsi" w:hAnsiTheme="minorHAnsi"/>
          <w:sz w:val="22"/>
          <w:szCs w:val="22"/>
        </w:rPr>
        <w:t>NIMH Data Archive</w:t>
      </w:r>
      <w:r w:rsidRPr="00DD6A71">
        <w:rPr>
          <w:rFonts w:asciiTheme="minorHAnsi" w:hAnsiTheme="minorHAnsi" w:cs="Arial"/>
          <w:sz w:val="22"/>
          <w:szCs w:val="22"/>
        </w:rPr>
        <w:t>,</w:t>
      </w:r>
      <w:r w:rsidRPr="00601EB9">
        <w:rPr>
          <w:rFonts w:asciiTheme="minorHAnsi" w:hAnsiTheme="minorHAnsi" w:cs="Arial"/>
          <w:sz w:val="22"/>
          <w:szCs w:val="22"/>
        </w:rPr>
        <w:t xml:space="preserve"> a new DUC </w:t>
      </w:r>
      <w:r w:rsidR="00F03ED2">
        <w:rPr>
          <w:rFonts w:asciiTheme="minorHAnsi" w:hAnsiTheme="minorHAnsi" w:cs="Arial"/>
          <w:sz w:val="22"/>
          <w:szCs w:val="22"/>
        </w:rPr>
        <w:t>is required.</w:t>
      </w:r>
      <w:r w:rsidRPr="00601EB9">
        <w:rPr>
          <w:rFonts w:asciiTheme="minorHAnsi" w:hAnsiTheme="minorHAnsi" w:cs="Arial"/>
          <w:sz w:val="22"/>
          <w:szCs w:val="22"/>
        </w:rPr>
        <w:t xml:space="preserve">  </w:t>
      </w:r>
      <w:r w:rsidR="00542E15" w:rsidRPr="00601EB9">
        <w:rPr>
          <w:rFonts w:asciiTheme="minorHAnsi" w:hAnsiTheme="minorHAnsi" w:cs="Arial"/>
          <w:sz w:val="22"/>
          <w:szCs w:val="22"/>
        </w:rPr>
        <w:t xml:space="preserve"> </w:t>
      </w:r>
    </w:p>
    <w:p w14:paraId="22135EB7" w14:textId="77777777" w:rsidR="00124C24" w:rsidRPr="000A70AC" w:rsidRDefault="00124C24" w:rsidP="00AC3B63">
      <w:pPr>
        <w:rPr>
          <w:rFonts w:asciiTheme="minorHAnsi" w:hAnsiTheme="minorHAnsi" w:cs="Arial"/>
          <w:b/>
          <w:color w:val="000000"/>
          <w:sz w:val="22"/>
          <w:szCs w:val="22"/>
        </w:rPr>
      </w:pPr>
    </w:p>
    <w:p w14:paraId="5C254488" w14:textId="77777777" w:rsidR="000A70AC" w:rsidRPr="000A70AC" w:rsidRDefault="0043322E" w:rsidP="000A70AC">
      <w:pPr>
        <w:pStyle w:val="ListParagraph"/>
        <w:numPr>
          <w:ilvl w:val="0"/>
          <w:numId w:val="10"/>
        </w:numPr>
        <w:rPr>
          <w:rFonts w:asciiTheme="minorHAnsi" w:hAnsiTheme="minorHAnsi" w:cs="Arial"/>
          <w:b/>
          <w:sz w:val="22"/>
          <w:szCs w:val="20"/>
        </w:rPr>
      </w:pPr>
      <w:r w:rsidRPr="000A70AC">
        <w:rPr>
          <w:rFonts w:asciiTheme="minorHAnsi" w:hAnsiTheme="minorHAnsi" w:cs="Arial"/>
          <w:b/>
          <w:sz w:val="22"/>
          <w:szCs w:val="22"/>
        </w:rPr>
        <w:t>Non-Identification of Subjects</w:t>
      </w:r>
    </w:p>
    <w:p w14:paraId="27D40D89" w14:textId="57461DA5" w:rsidR="0043322E" w:rsidRPr="00DD6A71" w:rsidRDefault="0043322E" w:rsidP="00387B89">
      <w:pPr>
        <w:rPr>
          <w:rFonts w:asciiTheme="minorHAnsi" w:hAnsiTheme="minorHAnsi" w:cs="Arial"/>
          <w:sz w:val="22"/>
          <w:szCs w:val="22"/>
        </w:rPr>
      </w:pPr>
      <w:r w:rsidRPr="00601EB9">
        <w:rPr>
          <w:rFonts w:asciiTheme="minorHAnsi" w:hAnsiTheme="minorHAnsi" w:cs="Arial"/>
          <w:sz w:val="22"/>
          <w:szCs w:val="22"/>
        </w:rPr>
        <w:t>Recipient</w:t>
      </w:r>
      <w:r w:rsidR="00633C60">
        <w:rPr>
          <w:rFonts w:asciiTheme="minorHAnsi" w:hAnsiTheme="minorHAnsi" w:cs="Arial"/>
          <w:sz w:val="22"/>
          <w:szCs w:val="22"/>
        </w:rPr>
        <w:t>s</w:t>
      </w:r>
      <w:r w:rsidRPr="00601EB9">
        <w:rPr>
          <w:rFonts w:asciiTheme="minorHAnsi" w:hAnsiTheme="minorHAnsi" w:cs="Arial"/>
          <w:sz w:val="22"/>
          <w:szCs w:val="22"/>
        </w:rPr>
        <w:t xml:space="preserve"> agree that data will not be used</w:t>
      </w:r>
      <w:r w:rsidR="00E01BC2">
        <w:rPr>
          <w:rFonts w:asciiTheme="minorHAnsi" w:hAnsiTheme="minorHAnsi" w:cs="Arial"/>
          <w:sz w:val="22"/>
          <w:szCs w:val="22"/>
        </w:rPr>
        <w:t xml:space="preserve"> </w:t>
      </w:r>
      <w:r w:rsidRPr="00601EB9">
        <w:rPr>
          <w:rFonts w:asciiTheme="minorHAnsi" w:hAnsiTheme="minorHAnsi" w:cs="Arial"/>
          <w:sz w:val="22"/>
          <w:szCs w:val="22"/>
        </w:rPr>
        <w:t xml:space="preserve">to establish the individual identities of any of the </w:t>
      </w:r>
      <w:r w:rsidR="00542E15" w:rsidRPr="00601EB9">
        <w:rPr>
          <w:rFonts w:asciiTheme="minorHAnsi" w:hAnsiTheme="minorHAnsi" w:cs="Arial"/>
          <w:sz w:val="22"/>
          <w:szCs w:val="22"/>
        </w:rPr>
        <w:t xml:space="preserve">study participants </w:t>
      </w:r>
      <w:r w:rsidRPr="00601EB9">
        <w:rPr>
          <w:rFonts w:asciiTheme="minorHAnsi" w:hAnsiTheme="minorHAnsi" w:cs="Arial"/>
          <w:sz w:val="22"/>
          <w:szCs w:val="22"/>
        </w:rPr>
        <w:t>from whom data were obtained</w:t>
      </w:r>
      <w:r w:rsidR="00F6611D" w:rsidRPr="00601EB9">
        <w:rPr>
          <w:rFonts w:asciiTheme="minorHAnsi" w:hAnsiTheme="minorHAnsi" w:cs="Arial"/>
          <w:sz w:val="22"/>
          <w:szCs w:val="22"/>
        </w:rPr>
        <w:t xml:space="preserve"> and/or contact the individual study participant, except as permitted by law (e.g., in connection with a separately negotiated collaboration with the original research team</w:t>
      </w:r>
      <w:r w:rsidR="000C6A26">
        <w:rPr>
          <w:rFonts w:asciiTheme="minorHAnsi" w:hAnsiTheme="minorHAnsi" w:cs="Arial"/>
          <w:sz w:val="22"/>
          <w:szCs w:val="22"/>
        </w:rPr>
        <w:t xml:space="preserve"> or the enrollment of the consented subject in the Recipient’s study</w:t>
      </w:r>
      <w:r w:rsidR="00F6611D" w:rsidRPr="00601EB9">
        <w:rPr>
          <w:rFonts w:asciiTheme="minorHAnsi" w:hAnsiTheme="minorHAnsi" w:cs="Arial"/>
          <w:sz w:val="22"/>
          <w:szCs w:val="22"/>
        </w:rPr>
        <w:t>).</w:t>
      </w:r>
      <w:r w:rsidRPr="00601EB9">
        <w:rPr>
          <w:rFonts w:asciiTheme="minorHAnsi" w:hAnsiTheme="minorHAnsi" w:cs="Arial"/>
          <w:sz w:val="22"/>
          <w:szCs w:val="22"/>
        </w:rPr>
        <w:t xml:space="preserve"> Recipient</w:t>
      </w:r>
      <w:r w:rsidR="00633C60">
        <w:rPr>
          <w:rFonts w:asciiTheme="minorHAnsi" w:hAnsiTheme="minorHAnsi" w:cs="Arial"/>
          <w:sz w:val="22"/>
          <w:szCs w:val="22"/>
        </w:rPr>
        <w:t>s</w:t>
      </w:r>
      <w:r w:rsidRPr="00601EB9">
        <w:rPr>
          <w:rFonts w:asciiTheme="minorHAnsi" w:hAnsiTheme="minorHAnsi" w:cs="Arial"/>
          <w:sz w:val="22"/>
          <w:szCs w:val="22"/>
        </w:rPr>
        <w:t xml:space="preserve"> agree to notify </w:t>
      </w:r>
      <w:r w:rsidR="00005AC0">
        <w:rPr>
          <w:rFonts w:asciiTheme="minorHAnsi" w:hAnsiTheme="minorHAnsi"/>
          <w:sz w:val="22"/>
          <w:szCs w:val="22"/>
        </w:rPr>
        <w:t xml:space="preserve">the </w:t>
      </w:r>
      <w:r w:rsidRPr="00601EB9">
        <w:rPr>
          <w:rFonts w:asciiTheme="minorHAnsi" w:hAnsiTheme="minorHAnsi" w:cs="Arial"/>
          <w:sz w:val="22"/>
          <w:szCs w:val="22"/>
        </w:rPr>
        <w:t xml:space="preserve">NIH </w:t>
      </w:r>
      <w:r w:rsidR="004302C4">
        <w:rPr>
          <w:rFonts w:asciiTheme="minorHAnsi" w:hAnsiTheme="minorHAnsi" w:cs="Arial"/>
          <w:sz w:val="22"/>
          <w:szCs w:val="22"/>
        </w:rPr>
        <w:t xml:space="preserve">at </w:t>
      </w:r>
      <w:hyperlink r:id="rId21" w:history="1">
        <w:r w:rsidR="004302C4" w:rsidRPr="003A6E23">
          <w:rPr>
            <w:rStyle w:val="Hyperlink"/>
            <w:rFonts w:asciiTheme="minorHAnsi" w:hAnsiTheme="minorHAnsi" w:cs="Arial"/>
            <w:sz w:val="22"/>
            <w:szCs w:val="22"/>
          </w:rPr>
          <w:t>NDAHelp@mail.nih.gov</w:t>
        </w:r>
      </w:hyperlink>
      <w:r w:rsidR="004302C4">
        <w:rPr>
          <w:rFonts w:asciiTheme="minorHAnsi" w:hAnsiTheme="minorHAnsi" w:cs="Arial"/>
          <w:sz w:val="22"/>
          <w:szCs w:val="22"/>
        </w:rPr>
        <w:t xml:space="preserve"> </w:t>
      </w:r>
      <w:r w:rsidRPr="00601EB9">
        <w:rPr>
          <w:rFonts w:asciiTheme="minorHAnsi" w:hAnsiTheme="minorHAnsi" w:cs="Arial"/>
          <w:sz w:val="22"/>
          <w:szCs w:val="22"/>
        </w:rPr>
        <w:t xml:space="preserve">as soon as </w:t>
      </w:r>
      <w:r w:rsidRPr="00DD6A71">
        <w:rPr>
          <w:rFonts w:asciiTheme="minorHAnsi" w:hAnsiTheme="minorHAnsi" w:cs="Arial"/>
          <w:sz w:val="22"/>
          <w:szCs w:val="22"/>
        </w:rPr>
        <w:t xml:space="preserve">possible if, upon use of </w:t>
      </w:r>
      <w:r w:rsidR="00387B89" w:rsidRPr="00DD6A71">
        <w:rPr>
          <w:rFonts w:asciiTheme="minorHAnsi" w:hAnsiTheme="minorHAnsi"/>
          <w:sz w:val="22"/>
          <w:szCs w:val="22"/>
        </w:rPr>
        <w:t>NIMH Data Archive</w:t>
      </w:r>
      <w:r w:rsidR="00387B89" w:rsidRPr="00DD6A71">
        <w:rPr>
          <w:rFonts w:asciiTheme="minorHAnsi" w:hAnsiTheme="minorHAnsi" w:cs="Arial"/>
          <w:sz w:val="22"/>
          <w:szCs w:val="20"/>
        </w:rPr>
        <w:t xml:space="preserve"> </w:t>
      </w:r>
      <w:r w:rsidRPr="00DD6A71">
        <w:rPr>
          <w:rFonts w:asciiTheme="minorHAnsi" w:hAnsiTheme="minorHAnsi" w:cs="Arial"/>
          <w:sz w:val="22"/>
          <w:szCs w:val="22"/>
        </w:rPr>
        <w:t xml:space="preserve">data,  identifying information </w:t>
      </w:r>
      <w:r w:rsidR="00633C60" w:rsidRPr="00DD6A71">
        <w:rPr>
          <w:rFonts w:asciiTheme="minorHAnsi" w:hAnsiTheme="minorHAnsi" w:cs="Arial"/>
          <w:sz w:val="22"/>
          <w:szCs w:val="22"/>
        </w:rPr>
        <w:t>is discovered</w:t>
      </w:r>
      <w:r w:rsidRPr="00DD6A71">
        <w:rPr>
          <w:rFonts w:asciiTheme="minorHAnsi" w:hAnsiTheme="minorHAnsi" w:cs="Arial"/>
          <w:sz w:val="22"/>
          <w:szCs w:val="22"/>
        </w:rPr>
        <w:t xml:space="preserve">.  </w:t>
      </w:r>
    </w:p>
    <w:p w14:paraId="0D1802C9" w14:textId="77777777" w:rsidR="00124C24" w:rsidRPr="00DD6A71" w:rsidRDefault="00124C24" w:rsidP="00AC3B63">
      <w:pPr>
        <w:rPr>
          <w:rFonts w:asciiTheme="minorHAnsi" w:hAnsiTheme="minorHAnsi" w:cs="Arial"/>
          <w:sz w:val="22"/>
          <w:szCs w:val="22"/>
        </w:rPr>
      </w:pPr>
    </w:p>
    <w:p w14:paraId="6D2F8D78" w14:textId="37EC1AFC" w:rsidR="00F6611D" w:rsidRPr="00DD6A71" w:rsidRDefault="00BF7D8A" w:rsidP="00D04FD6">
      <w:pPr>
        <w:pStyle w:val="ListParagraph"/>
        <w:numPr>
          <w:ilvl w:val="0"/>
          <w:numId w:val="10"/>
        </w:numPr>
        <w:rPr>
          <w:rFonts w:asciiTheme="minorHAnsi" w:hAnsiTheme="minorHAnsi" w:cs="Arial"/>
          <w:b/>
          <w:sz w:val="22"/>
          <w:szCs w:val="22"/>
        </w:rPr>
      </w:pPr>
      <w:r w:rsidRPr="00DD6A71">
        <w:rPr>
          <w:rFonts w:asciiTheme="minorHAnsi" w:hAnsiTheme="minorHAnsi" w:cs="Arial"/>
          <w:b/>
          <w:sz w:val="22"/>
          <w:szCs w:val="22"/>
        </w:rPr>
        <w:t>Use of the NIH Global Unique Identifier (</w:t>
      </w:r>
      <w:r w:rsidR="0043322E" w:rsidRPr="00DD6A71">
        <w:rPr>
          <w:rFonts w:asciiTheme="minorHAnsi" w:hAnsiTheme="minorHAnsi" w:cs="Arial"/>
          <w:b/>
          <w:sz w:val="22"/>
          <w:szCs w:val="22"/>
        </w:rPr>
        <w:t>GUID</w:t>
      </w:r>
      <w:r w:rsidRPr="00DD6A71">
        <w:rPr>
          <w:rFonts w:asciiTheme="minorHAnsi" w:hAnsiTheme="minorHAnsi" w:cs="Arial"/>
          <w:b/>
          <w:sz w:val="22"/>
          <w:szCs w:val="22"/>
        </w:rPr>
        <w:t>)</w:t>
      </w:r>
    </w:p>
    <w:p w14:paraId="54531420" w14:textId="56183C44" w:rsidR="0043322E" w:rsidRPr="00601EB9" w:rsidRDefault="0043322E" w:rsidP="00DF5921">
      <w:pPr>
        <w:rPr>
          <w:rFonts w:asciiTheme="minorHAnsi" w:hAnsiTheme="minorHAnsi" w:cs="Arial"/>
          <w:sz w:val="22"/>
          <w:szCs w:val="22"/>
        </w:rPr>
      </w:pPr>
      <w:r w:rsidRPr="00DD6A71">
        <w:rPr>
          <w:rFonts w:asciiTheme="minorHAnsi" w:hAnsiTheme="minorHAnsi" w:cs="Arial"/>
          <w:sz w:val="22"/>
          <w:szCs w:val="22"/>
        </w:rPr>
        <w:t xml:space="preserve">The Global Unique Identifier (GUID) is a computer-generated alphanumeric code that is unique to each research participant.  The GUID allows </w:t>
      </w:r>
      <w:r w:rsidR="00836FC9" w:rsidRPr="00DD6A71">
        <w:rPr>
          <w:rFonts w:asciiTheme="minorHAnsi" w:hAnsiTheme="minorHAnsi" w:cs="Arial"/>
          <w:sz w:val="22"/>
          <w:szCs w:val="22"/>
        </w:rPr>
        <w:t xml:space="preserve">the </w:t>
      </w:r>
      <w:r w:rsidR="00387B89" w:rsidRPr="00DD6A71">
        <w:rPr>
          <w:rFonts w:asciiTheme="minorHAnsi" w:hAnsiTheme="minorHAnsi"/>
          <w:sz w:val="22"/>
          <w:szCs w:val="22"/>
        </w:rPr>
        <w:t>NIMH Data Archive</w:t>
      </w:r>
      <w:r w:rsidR="00387B89" w:rsidRPr="00DD6A71">
        <w:rPr>
          <w:rFonts w:asciiTheme="minorHAnsi" w:hAnsiTheme="minorHAnsi" w:cs="Arial"/>
          <w:sz w:val="22"/>
          <w:szCs w:val="20"/>
        </w:rPr>
        <w:t xml:space="preserve"> </w:t>
      </w:r>
      <w:r w:rsidRPr="00DD6A71">
        <w:rPr>
          <w:rFonts w:asciiTheme="minorHAnsi" w:hAnsiTheme="minorHAnsi" w:cs="Arial"/>
          <w:sz w:val="22"/>
          <w:szCs w:val="22"/>
        </w:rPr>
        <w:t>to link</w:t>
      </w:r>
      <w:r w:rsidRPr="00601EB9">
        <w:rPr>
          <w:rFonts w:asciiTheme="minorHAnsi" w:hAnsiTheme="minorHAnsi" w:cs="Arial"/>
          <w:sz w:val="22"/>
          <w:szCs w:val="22"/>
        </w:rPr>
        <w:t xml:space="preserve"> together all submitted information on a single participant, giving researchers access to information even if the data were collected at different locations or through different studies. If Recipients access data on individuals for whom they</w:t>
      </w:r>
      <w:r w:rsidR="004302C4">
        <w:rPr>
          <w:rFonts w:asciiTheme="minorHAnsi" w:hAnsiTheme="minorHAnsi" w:cs="Arial"/>
          <w:sz w:val="22"/>
          <w:szCs w:val="22"/>
        </w:rPr>
        <w:t>,</w:t>
      </w:r>
      <w:r w:rsidRPr="00601EB9">
        <w:rPr>
          <w:rFonts w:asciiTheme="minorHAnsi" w:hAnsiTheme="minorHAnsi" w:cs="Arial"/>
          <w:sz w:val="22"/>
          <w:szCs w:val="22"/>
        </w:rPr>
        <w:t xml:space="preserve"> themselves</w:t>
      </w:r>
      <w:r w:rsidR="004302C4">
        <w:rPr>
          <w:rFonts w:asciiTheme="minorHAnsi" w:hAnsiTheme="minorHAnsi" w:cs="Arial"/>
          <w:sz w:val="22"/>
          <w:szCs w:val="22"/>
        </w:rPr>
        <w:t>,</w:t>
      </w:r>
      <w:r w:rsidRPr="00601EB9">
        <w:rPr>
          <w:rFonts w:asciiTheme="minorHAnsi" w:hAnsiTheme="minorHAnsi" w:cs="Arial"/>
          <w:sz w:val="22"/>
          <w:szCs w:val="22"/>
        </w:rPr>
        <w:t xml:space="preserve"> have previously submitted data to </w:t>
      </w:r>
      <w:r w:rsidR="00EC3B1B" w:rsidRPr="00EA0236">
        <w:rPr>
          <w:rFonts w:asciiTheme="minorHAnsi" w:hAnsiTheme="minorHAnsi" w:cs="Arial"/>
          <w:sz w:val="22"/>
          <w:szCs w:val="22"/>
        </w:rPr>
        <w:t xml:space="preserve">the </w:t>
      </w:r>
      <w:r w:rsidR="00387B89" w:rsidRPr="00EA0236">
        <w:rPr>
          <w:rFonts w:asciiTheme="minorHAnsi" w:hAnsiTheme="minorHAnsi"/>
          <w:sz w:val="22"/>
          <w:szCs w:val="22"/>
        </w:rPr>
        <w:t>NIMH Data Archive</w:t>
      </w:r>
      <w:r w:rsidRPr="00601EB9">
        <w:rPr>
          <w:rFonts w:asciiTheme="minorHAnsi" w:hAnsiTheme="minorHAnsi" w:cs="Arial"/>
          <w:sz w:val="22"/>
          <w:szCs w:val="22"/>
        </w:rPr>
        <w:t xml:space="preserve">, </w:t>
      </w:r>
      <w:r w:rsidR="00C159F9">
        <w:rPr>
          <w:rFonts w:asciiTheme="minorHAnsi" w:hAnsiTheme="minorHAnsi" w:cs="Arial"/>
          <w:sz w:val="22"/>
          <w:szCs w:val="22"/>
        </w:rPr>
        <w:t>Recipients</w:t>
      </w:r>
      <w:r w:rsidR="00C159F9" w:rsidRPr="00601EB9">
        <w:rPr>
          <w:rFonts w:asciiTheme="minorHAnsi" w:hAnsiTheme="minorHAnsi" w:cs="Arial"/>
          <w:sz w:val="22"/>
          <w:szCs w:val="22"/>
        </w:rPr>
        <w:t xml:space="preserve"> </w:t>
      </w:r>
      <w:r w:rsidRPr="00601EB9">
        <w:rPr>
          <w:rFonts w:asciiTheme="minorHAnsi" w:hAnsiTheme="minorHAnsi" w:cs="Arial"/>
          <w:sz w:val="22"/>
          <w:szCs w:val="22"/>
        </w:rPr>
        <w:t>may gain access to more data about an individual participant than they</w:t>
      </w:r>
      <w:r w:rsidR="004302C4">
        <w:rPr>
          <w:rFonts w:asciiTheme="minorHAnsi" w:hAnsiTheme="minorHAnsi" w:cs="Arial"/>
          <w:sz w:val="22"/>
          <w:szCs w:val="22"/>
        </w:rPr>
        <w:t>,</w:t>
      </w:r>
      <w:r w:rsidRPr="00601EB9">
        <w:rPr>
          <w:rFonts w:asciiTheme="minorHAnsi" w:hAnsiTheme="minorHAnsi" w:cs="Arial"/>
          <w:sz w:val="22"/>
          <w:szCs w:val="22"/>
        </w:rPr>
        <w:t xml:space="preserve"> themselves</w:t>
      </w:r>
      <w:r w:rsidR="004302C4">
        <w:rPr>
          <w:rFonts w:asciiTheme="minorHAnsi" w:hAnsiTheme="minorHAnsi" w:cs="Arial"/>
          <w:sz w:val="22"/>
          <w:szCs w:val="22"/>
        </w:rPr>
        <w:t>,</w:t>
      </w:r>
      <w:r w:rsidRPr="00601EB9">
        <w:rPr>
          <w:rFonts w:asciiTheme="minorHAnsi" w:hAnsiTheme="minorHAnsi" w:cs="Arial"/>
          <w:sz w:val="22"/>
          <w:szCs w:val="22"/>
        </w:rPr>
        <w:t xml:space="preserve"> collected.  Consequently, these research activities may be considered “human subjects research” within the scope of 45 C.F.R. 46. </w:t>
      </w:r>
      <w:r w:rsidR="00177CB8">
        <w:rPr>
          <w:rFonts w:asciiTheme="minorHAnsi" w:hAnsiTheme="minorHAnsi" w:cs="Arial"/>
          <w:sz w:val="22"/>
          <w:szCs w:val="22"/>
        </w:rPr>
        <w:t xml:space="preserve"> </w:t>
      </w:r>
      <w:r w:rsidRPr="00601EB9">
        <w:rPr>
          <w:rFonts w:asciiTheme="minorHAnsi" w:hAnsiTheme="minorHAnsi" w:cs="Arial"/>
          <w:sz w:val="22"/>
          <w:szCs w:val="22"/>
        </w:rPr>
        <w:t>Recipients must comply with the requirements contained in 45 C</w:t>
      </w:r>
      <w:r w:rsidR="00E4534F" w:rsidRPr="00601EB9">
        <w:rPr>
          <w:rFonts w:asciiTheme="minorHAnsi" w:hAnsiTheme="minorHAnsi" w:cs="Arial"/>
          <w:sz w:val="22"/>
          <w:szCs w:val="22"/>
        </w:rPr>
        <w:t>.</w:t>
      </w:r>
      <w:r w:rsidRPr="00601EB9">
        <w:rPr>
          <w:rFonts w:asciiTheme="minorHAnsi" w:hAnsiTheme="minorHAnsi" w:cs="Arial"/>
          <w:sz w:val="22"/>
          <w:szCs w:val="22"/>
        </w:rPr>
        <w:t>F</w:t>
      </w:r>
      <w:r w:rsidR="00E4534F" w:rsidRPr="00601EB9">
        <w:rPr>
          <w:rFonts w:asciiTheme="minorHAnsi" w:hAnsiTheme="minorHAnsi" w:cs="Arial"/>
          <w:sz w:val="22"/>
          <w:szCs w:val="22"/>
        </w:rPr>
        <w:t>.</w:t>
      </w:r>
      <w:r w:rsidRPr="00601EB9">
        <w:rPr>
          <w:rFonts w:asciiTheme="minorHAnsi" w:hAnsiTheme="minorHAnsi" w:cs="Arial"/>
          <w:sz w:val="22"/>
          <w:szCs w:val="22"/>
        </w:rPr>
        <w:t>R</w:t>
      </w:r>
      <w:r w:rsidR="00E4534F" w:rsidRPr="00601EB9">
        <w:rPr>
          <w:rFonts w:asciiTheme="minorHAnsi" w:hAnsiTheme="minorHAnsi" w:cs="Arial"/>
          <w:sz w:val="22"/>
          <w:szCs w:val="22"/>
        </w:rPr>
        <w:t>.</w:t>
      </w:r>
      <w:r w:rsidRPr="00601EB9">
        <w:rPr>
          <w:rFonts w:asciiTheme="minorHAnsi" w:hAnsiTheme="minorHAnsi" w:cs="Arial"/>
          <w:sz w:val="22"/>
          <w:szCs w:val="22"/>
        </w:rPr>
        <w:t xml:space="preserve"> 46, as applicable, which may require </w:t>
      </w:r>
      <w:r w:rsidR="00EC3B1B" w:rsidRPr="00287B5D">
        <w:rPr>
          <w:rFonts w:asciiTheme="minorHAnsi" w:hAnsiTheme="minorHAnsi" w:cs="Arial"/>
          <w:sz w:val="22"/>
          <w:szCs w:val="22"/>
          <w:highlight w:val="yellow"/>
        </w:rPr>
        <w:t>Institutional Review Board</w:t>
      </w:r>
      <w:r w:rsidRPr="00287B5D">
        <w:rPr>
          <w:rFonts w:asciiTheme="minorHAnsi" w:hAnsiTheme="minorHAnsi" w:cs="Arial"/>
          <w:sz w:val="22"/>
          <w:szCs w:val="22"/>
          <w:highlight w:val="yellow"/>
        </w:rPr>
        <w:t xml:space="preserve"> </w:t>
      </w:r>
      <w:r w:rsidR="00EC3B1B" w:rsidRPr="00287B5D">
        <w:rPr>
          <w:rFonts w:asciiTheme="minorHAnsi" w:hAnsiTheme="minorHAnsi" w:cs="Arial"/>
          <w:sz w:val="22"/>
          <w:szCs w:val="22"/>
          <w:highlight w:val="yellow"/>
        </w:rPr>
        <w:t>(</w:t>
      </w:r>
      <w:r w:rsidRPr="00287B5D">
        <w:rPr>
          <w:rFonts w:asciiTheme="minorHAnsi" w:hAnsiTheme="minorHAnsi" w:cs="Arial"/>
          <w:sz w:val="22"/>
          <w:szCs w:val="22"/>
          <w:highlight w:val="yellow"/>
        </w:rPr>
        <w:t>IRB</w:t>
      </w:r>
      <w:r w:rsidR="00EC3B1B" w:rsidRPr="00287B5D">
        <w:rPr>
          <w:rFonts w:asciiTheme="minorHAnsi" w:hAnsiTheme="minorHAnsi" w:cs="Arial"/>
          <w:sz w:val="22"/>
          <w:szCs w:val="22"/>
          <w:highlight w:val="yellow"/>
        </w:rPr>
        <w:t>)</w:t>
      </w:r>
      <w:r w:rsidRPr="00601EB9">
        <w:rPr>
          <w:rFonts w:asciiTheme="minorHAnsi" w:hAnsiTheme="minorHAnsi" w:cs="Arial"/>
          <w:sz w:val="22"/>
          <w:szCs w:val="22"/>
        </w:rPr>
        <w:t xml:space="preserve"> approval of the </w:t>
      </w:r>
      <w:r w:rsidRPr="005D4BCF">
        <w:rPr>
          <w:rFonts w:asciiTheme="minorHAnsi" w:hAnsiTheme="minorHAnsi" w:cs="Arial"/>
          <w:sz w:val="22"/>
          <w:szCs w:val="22"/>
        </w:rPr>
        <w:t xml:space="preserve">Research </w:t>
      </w:r>
      <w:r w:rsidR="000703ED">
        <w:rPr>
          <w:rFonts w:asciiTheme="minorHAnsi" w:hAnsiTheme="minorHAnsi" w:cs="Arial"/>
          <w:sz w:val="22"/>
          <w:szCs w:val="22"/>
        </w:rPr>
        <w:t xml:space="preserve">Data </w:t>
      </w:r>
      <w:r w:rsidR="009B5707" w:rsidRPr="000703ED">
        <w:rPr>
          <w:rFonts w:asciiTheme="minorHAnsi" w:hAnsiTheme="minorHAnsi" w:cs="Arial"/>
          <w:sz w:val="22"/>
          <w:szCs w:val="22"/>
        </w:rPr>
        <w:t>Use Statement</w:t>
      </w:r>
      <w:r w:rsidRPr="00601EB9">
        <w:rPr>
          <w:rFonts w:asciiTheme="minorHAnsi" w:hAnsiTheme="minorHAnsi" w:cs="Arial"/>
          <w:sz w:val="22"/>
          <w:szCs w:val="22"/>
        </w:rPr>
        <w:t>.</w:t>
      </w:r>
      <w:r w:rsidR="008F3058">
        <w:rPr>
          <w:rFonts w:asciiTheme="minorHAnsi" w:hAnsiTheme="minorHAnsi" w:cs="Arial"/>
          <w:sz w:val="22"/>
          <w:szCs w:val="22"/>
        </w:rPr>
        <w:t xml:space="preserve">  </w:t>
      </w:r>
    </w:p>
    <w:p w14:paraId="1238003F" w14:textId="77777777" w:rsidR="00124C24" w:rsidRPr="00601EB9" w:rsidRDefault="00124C24" w:rsidP="00AC3B63">
      <w:pPr>
        <w:rPr>
          <w:rFonts w:asciiTheme="minorHAnsi" w:hAnsiTheme="minorHAnsi" w:cs="Arial"/>
          <w:color w:val="000000"/>
          <w:sz w:val="22"/>
          <w:szCs w:val="22"/>
        </w:rPr>
      </w:pPr>
    </w:p>
    <w:p w14:paraId="096E2497" w14:textId="77777777" w:rsidR="00F6611D" w:rsidRPr="00601EB9" w:rsidRDefault="0043322E" w:rsidP="00D04FD6">
      <w:pPr>
        <w:pStyle w:val="ListParagraph"/>
        <w:numPr>
          <w:ilvl w:val="0"/>
          <w:numId w:val="10"/>
        </w:numPr>
        <w:rPr>
          <w:rFonts w:asciiTheme="minorHAnsi" w:hAnsiTheme="minorHAnsi" w:cs="Arial"/>
          <w:b/>
          <w:color w:val="000000"/>
          <w:sz w:val="22"/>
          <w:szCs w:val="22"/>
        </w:rPr>
      </w:pPr>
      <w:r w:rsidRPr="00601EB9">
        <w:rPr>
          <w:rFonts w:asciiTheme="minorHAnsi" w:hAnsiTheme="minorHAnsi" w:cs="Arial"/>
          <w:b/>
          <w:color w:val="000000"/>
          <w:sz w:val="22"/>
          <w:szCs w:val="22"/>
        </w:rPr>
        <w:t xml:space="preserve">Data Disclaimers </w:t>
      </w:r>
    </w:p>
    <w:p w14:paraId="4B236F68" w14:textId="3A560A76" w:rsidR="00380249" w:rsidRPr="00DD6A71" w:rsidRDefault="0043322E" w:rsidP="00AC3B63">
      <w:pPr>
        <w:rPr>
          <w:rFonts w:asciiTheme="minorHAnsi" w:hAnsiTheme="minorHAnsi" w:cs="Arial"/>
          <w:color w:val="000000"/>
          <w:sz w:val="22"/>
          <w:szCs w:val="22"/>
        </w:rPr>
      </w:pPr>
      <w:r w:rsidRPr="00601EB9">
        <w:rPr>
          <w:rFonts w:asciiTheme="minorHAnsi" w:hAnsiTheme="minorHAnsi" w:cs="Arial"/>
          <w:color w:val="000000"/>
          <w:sz w:val="22"/>
          <w:szCs w:val="22"/>
        </w:rPr>
        <w:t>Recipient</w:t>
      </w:r>
      <w:r w:rsidR="00633C60">
        <w:rPr>
          <w:rFonts w:asciiTheme="minorHAnsi" w:hAnsiTheme="minorHAnsi" w:cs="Arial"/>
          <w:color w:val="000000"/>
          <w:sz w:val="22"/>
          <w:szCs w:val="22"/>
        </w:rPr>
        <w:t>s</w:t>
      </w:r>
      <w:r w:rsidRPr="00601EB9">
        <w:rPr>
          <w:rFonts w:asciiTheme="minorHAnsi" w:hAnsiTheme="minorHAnsi" w:cs="Arial"/>
          <w:color w:val="000000"/>
          <w:sz w:val="22"/>
          <w:szCs w:val="22"/>
        </w:rPr>
        <w:t xml:space="preserve"> </w:t>
      </w:r>
      <w:r w:rsidR="00AE0549" w:rsidRPr="00601EB9">
        <w:rPr>
          <w:rFonts w:asciiTheme="minorHAnsi" w:hAnsiTheme="minorHAnsi" w:cs="Arial"/>
          <w:color w:val="000000"/>
          <w:sz w:val="22"/>
          <w:szCs w:val="22"/>
        </w:rPr>
        <w:t xml:space="preserve">acknowledge </w:t>
      </w:r>
      <w:r w:rsidRPr="00601EB9">
        <w:rPr>
          <w:rFonts w:asciiTheme="minorHAnsi" w:hAnsiTheme="minorHAnsi" w:cs="Arial"/>
          <w:color w:val="000000"/>
          <w:sz w:val="22"/>
          <w:szCs w:val="22"/>
        </w:rPr>
        <w:t xml:space="preserve">that </w:t>
      </w:r>
      <w:r w:rsidR="00BE2813">
        <w:rPr>
          <w:rFonts w:asciiTheme="minorHAnsi" w:hAnsiTheme="minorHAnsi" w:cs="Arial"/>
          <w:color w:val="000000"/>
          <w:sz w:val="22"/>
          <w:szCs w:val="22"/>
        </w:rPr>
        <w:t xml:space="preserve">the </w:t>
      </w:r>
      <w:r w:rsidRPr="00601EB9">
        <w:rPr>
          <w:rFonts w:asciiTheme="minorHAnsi" w:hAnsiTheme="minorHAnsi" w:cs="Arial"/>
          <w:color w:val="000000"/>
          <w:sz w:val="22"/>
          <w:szCs w:val="22"/>
        </w:rPr>
        <w:t xml:space="preserve">NIH does not and cannot warrant the results that may be obtained by using any data </w:t>
      </w:r>
      <w:r w:rsidR="004302C4">
        <w:rPr>
          <w:rFonts w:asciiTheme="minorHAnsi" w:hAnsiTheme="minorHAnsi" w:cs="Arial"/>
          <w:color w:val="000000"/>
          <w:sz w:val="22"/>
          <w:szCs w:val="22"/>
        </w:rPr>
        <w:t>or data analysis tools included in the NIMH Data Archive</w:t>
      </w:r>
      <w:r w:rsidRPr="00601EB9">
        <w:rPr>
          <w:rFonts w:asciiTheme="minorHAnsi" w:hAnsiTheme="minorHAnsi" w:cs="Arial"/>
          <w:color w:val="000000"/>
          <w:sz w:val="22"/>
          <w:szCs w:val="22"/>
        </w:rPr>
        <w:t xml:space="preserve">. </w:t>
      </w:r>
      <w:r w:rsidR="00BE2813">
        <w:rPr>
          <w:rFonts w:asciiTheme="minorHAnsi" w:hAnsiTheme="minorHAnsi" w:cs="Arial"/>
          <w:color w:val="000000"/>
          <w:sz w:val="22"/>
          <w:szCs w:val="22"/>
        </w:rPr>
        <w:t xml:space="preserve">The </w:t>
      </w:r>
      <w:r w:rsidRPr="00601EB9">
        <w:rPr>
          <w:rFonts w:asciiTheme="minorHAnsi" w:hAnsiTheme="minorHAnsi" w:cs="Arial"/>
          <w:color w:val="000000"/>
          <w:sz w:val="22"/>
          <w:szCs w:val="22"/>
        </w:rPr>
        <w:t xml:space="preserve">NIH disclaims all warranties as to the accuracy of </w:t>
      </w:r>
      <w:r w:rsidRPr="00DD6A71">
        <w:rPr>
          <w:rFonts w:asciiTheme="minorHAnsi" w:hAnsiTheme="minorHAnsi" w:cs="Arial"/>
          <w:color w:val="000000"/>
          <w:sz w:val="22"/>
          <w:szCs w:val="22"/>
        </w:rPr>
        <w:t xml:space="preserve">the data in </w:t>
      </w:r>
      <w:r w:rsidR="00351F7B" w:rsidRPr="00DD6A71">
        <w:rPr>
          <w:rFonts w:asciiTheme="minorHAnsi" w:hAnsiTheme="minorHAnsi" w:cs="Arial"/>
          <w:sz w:val="22"/>
          <w:szCs w:val="22"/>
        </w:rPr>
        <w:t xml:space="preserve">the </w:t>
      </w:r>
      <w:r w:rsidR="00387B89" w:rsidRPr="00DD6A71">
        <w:rPr>
          <w:rFonts w:asciiTheme="minorHAnsi" w:hAnsiTheme="minorHAnsi"/>
          <w:sz w:val="22"/>
          <w:szCs w:val="22"/>
        </w:rPr>
        <w:t>NIMH Data Archive</w:t>
      </w:r>
      <w:r w:rsidR="00387B89" w:rsidRPr="00DD6A71">
        <w:rPr>
          <w:rFonts w:asciiTheme="minorHAnsi" w:hAnsiTheme="minorHAnsi" w:cs="Arial"/>
          <w:sz w:val="22"/>
          <w:szCs w:val="20"/>
        </w:rPr>
        <w:t xml:space="preserve"> </w:t>
      </w:r>
      <w:r w:rsidRPr="00DD6A71">
        <w:rPr>
          <w:rFonts w:asciiTheme="minorHAnsi" w:hAnsiTheme="minorHAnsi" w:cs="Arial"/>
          <w:color w:val="000000"/>
          <w:sz w:val="22"/>
          <w:szCs w:val="22"/>
        </w:rPr>
        <w:t xml:space="preserve">or the performance or fitness of the data </w:t>
      </w:r>
      <w:r w:rsidR="004302C4" w:rsidRPr="00DD6A71">
        <w:rPr>
          <w:rFonts w:asciiTheme="minorHAnsi" w:hAnsiTheme="minorHAnsi" w:cs="Arial"/>
          <w:color w:val="000000"/>
          <w:sz w:val="22"/>
          <w:szCs w:val="22"/>
        </w:rPr>
        <w:t xml:space="preserve">or data analysis tools </w:t>
      </w:r>
      <w:r w:rsidRPr="00DD6A71">
        <w:rPr>
          <w:rFonts w:asciiTheme="minorHAnsi" w:hAnsiTheme="minorHAnsi" w:cs="Arial"/>
          <w:color w:val="000000"/>
          <w:sz w:val="22"/>
          <w:szCs w:val="22"/>
        </w:rPr>
        <w:t>for any particular purpose.</w:t>
      </w:r>
    </w:p>
    <w:p w14:paraId="019D81DE" w14:textId="77777777" w:rsidR="00BF7D8A" w:rsidRPr="00DD6A71" w:rsidRDefault="00BF7D8A" w:rsidP="00AC3B63">
      <w:pPr>
        <w:rPr>
          <w:rFonts w:asciiTheme="minorHAnsi" w:hAnsiTheme="minorHAnsi" w:cs="Arial"/>
          <w:color w:val="000000"/>
          <w:sz w:val="22"/>
          <w:szCs w:val="22"/>
        </w:rPr>
      </w:pPr>
    </w:p>
    <w:p w14:paraId="4282642A" w14:textId="77777777" w:rsidR="00426BF9" w:rsidRPr="00DD6A71" w:rsidRDefault="00426BF9" w:rsidP="00426BF9">
      <w:pPr>
        <w:pStyle w:val="ListParagraph"/>
        <w:numPr>
          <w:ilvl w:val="0"/>
          <w:numId w:val="10"/>
        </w:numPr>
        <w:rPr>
          <w:rFonts w:asciiTheme="minorHAnsi" w:hAnsiTheme="minorHAnsi" w:cs="Arial"/>
          <w:b/>
          <w:sz w:val="22"/>
          <w:szCs w:val="22"/>
        </w:rPr>
      </w:pPr>
      <w:r w:rsidRPr="00DD6A71">
        <w:rPr>
          <w:rFonts w:asciiTheme="minorHAnsi" w:hAnsiTheme="minorHAnsi" w:cs="Arial"/>
          <w:b/>
          <w:sz w:val="22"/>
          <w:szCs w:val="22"/>
        </w:rPr>
        <w:t>Data Access for Research</w:t>
      </w:r>
    </w:p>
    <w:p w14:paraId="1CB69223" w14:textId="7ACCCF92" w:rsidR="00426BF9" w:rsidRDefault="00426BF9" w:rsidP="0062445D">
      <w:pPr>
        <w:pStyle w:val="ListParagraph"/>
        <w:ind w:left="0"/>
        <w:rPr>
          <w:rFonts w:asciiTheme="minorHAnsi" w:hAnsiTheme="minorHAnsi"/>
          <w:sz w:val="22"/>
          <w:szCs w:val="22"/>
        </w:rPr>
      </w:pPr>
      <w:r w:rsidRPr="00DD6A71">
        <w:rPr>
          <w:rFonts w:asciiTheme="minorHAnsi" w:hAnsiTheme="minorHAnsi" w:cs="Arial"/>
          <w:sz w:val="22"/>
          <w:szCs w:val="22"/>
        </w:rPr>
        <w:t xml:space="preserve">Data </w:t>
      </w:r>
      <w:r w:rsidR="004065F7" w:rsidRPr="00DD6A71">
        <w:rPr>
          <w:rFonts w:asciiTheme="minorHAnsi" w:hAnsiTheme="minorHAnsi" w:cs="Arial"/>
          <w:sz w:val="22"/>
          <w:szCs w:val="22"/>
        </w:rPr>
        <w:t xml:space="preserve">and </w:t>
      </w:r>
      <w:r w:rsidRPr="00DD6A71">
        <w:rPr>
          <w:rFonts w:asciiTheme="minorHAnsi" w:hAnsiTheme="minorHAnsi" w:cs="Arial"/>
          <w:sz w:val="22"/>
          <w:szCs w:val="22"/>
        </w:rPr>
        <w:t xml:space="preserve">Supporting Documentation in the </w:t>
      </w:r>
      <w:r w:rsidRPr="00DD6A71">
        <w:rPr>
          <w:rFonts w:asciiTheme="minorHAnsi" w:hAnsiTheme="minorHAnsi"/>
          <w:sz w:val="22"/>
          <w:szCs w:val="22"/>
        </w:rPr>
        <w:t>NIMH Data Archive</w:t>
      </w:r>
      <w:r w:rsidRPr="00DD6A71">
        <w:rPr>
          <w:rFonts w:asciiTheme="minorHAnsi" w:hAnsiTheme="minorHAnsi" w:cs="Arial"/>
          <w:sz w:val="22"/>
          <w:szCs w:val="20"/>
        </w:rPr>
        <w:t xml:space="preserve"> </w:t>
      </w:r>
      <w:r w:rsidRPr="00DD6A71">
        <w:rPr>
          <w:rFonts w:asciiTheme="minorHAnsi" w:hAnsiTheme="minorHAnsi" w:cs="Arial"/>
          <w:sz w:val="22"/>
          <w:szCs w:val="22"/>
        </w:rPr>
        <w:t>are</w:t>
      </w:r>
      <w:r w:rsidRPr="00601EB9">
        <w:rPr>
          <w:rFonts w:asciiTheme="minorHAnsi" w:hAnsiTheme="minorHAnsi" w:cs="Arial"/>
          <w:sz w:val="22"/>
          <w:szCs w:val="22"/>
        </w:rPr>
        <w:t xml:space="preserve"> eligible for </w:t>
      </w:r>
      <w:r>
        <w:rPr>
          <w:rFonts w:asciiTheme="minorHAnsi" w:hAnsiTheme="minorHAnsi" w:cs="Arial"/>
          <w:sz w:val="22"/>
          <w:szCs w:val="22"/>
        </w:rPr>
        <w:t>access</w:t>
      </w:r>
      <w:r w:rsidRPr="00601EB9">
        <w:rPr>
          <w:rFonts w:asciiTheme="minorHAnsi" w:hAnsiTheme="minorHAnsi" w:cs="Arial"/>
          <w:sz w:val="22"/>
          <w:szCs w:val="22"/>
        </w:rPr>
        <w:t xml:space="preserve"> by qualified researchers</w:t>
      </w:r>
      <w:r>
        <w:rPr>
          <w:rFonts w:asciiTheme="minorHAnsi" w:hAnsiTheme="minorHAnsi" w:cs="Arial"/>
          <w:sz w:val="22"/>
          <w:szCs w:val="22"/>
        </w:rPr>
        <w:t>,</w:t>
      </w:r>
      <w:r w:rsidRPr="00601EB9">
        <w:rPr>
          <w:rFonts w:asciiTheme="minorHAnsi" w:hAnsiTheme="minorHAnsi" w:cs="Arial"/>
          <w:sz w:val="22"/>
          <w:szCs w:val="22"/>
        </w:rPr>
        <w:t xml:space="preserve"> pursuant to the terms set forth in this </w:t>
      </w:r>
      <w:r>
        <w:rPr>
          <w:rFonts w:asciiTheme="minorHAnsi" w:hAnsiTheme="minorHAnsi" w:cs="Arial"/>
          <w:sz w:val="22"/>
          <w:szCs w:val="22"/>
        </w:rPr>
        <w:t>DUC</w:t>
      </w:r>
      <w:r w:rsidRPr="00601EB9">
        <w:rPr>
          <w:rFonts w:asciiTheme="minorHAnsi" w:hAnsiTheme="minorHAnsi" w:cs="Arial"/>
          <w:sz w:val="22"/>
          <w:szCs w:val="22"/>
        </w:rPr>
        <w:t>.</w:t>
      </w:r>
      <w:r>
        <w:rPr>
          <w:rFonts w:asciiTheme="minorHAnsi" w:hAnsiTheme="minorHAnsi" w:cs="Arial"/>
          <w:sz w:val="22"/>
          <w:szCs w:val="22"/>
        </w:rPr>
        <w:t xml:space="preserve"> </w:t>
      </w:r>
      <w:r w:rsidRPr="00601EB9">
        <w:rPr>
          <w:rFonts w:asciiTheme="minorHAnsi" w:hAnsiTheme="minorHAnsi" w:cs="Arial"/>
          <w:sz w:val="22"/>
          <w:szCs w:val="22"/>
        </w:rPr>
        <w:t xml:space="preserve"> Recipients acknowledge that other researchers have access to the data and that downloading and duplication of research is a distinct possibility</w:t>
      </w:r>
      <w:r>
        <w:rPr>
          <w:rFonts w:asciiTheme="minorHAnsi" w:hAnsiTheme="minorHAnsi" w:cs="Arial"/>
          <w:sz w:val="22"/>
          <w:szCs w:val="22"/>
        </w:rPr>
        <w:t>, thereby decreasing subject data protections</w:t>
      </w:r>
      <w:r w:rsidRPr="00601EB9">
        <w:rPr>
          <w:rFonts w:asciiTheme="minorHAnsi" w:hAnsiTheme="minorHAnsi" w:cs="Arial"/>
          <w:sz w:val="22"/>
          <w:szCs w:val="22"/>
        </w:rPr>
        <w:t>.</w:t>
      </w:r>
      <w:r>
        <w:rPr>
          <w:rFonts w:asciiTheme="minorHAnsi" w:hAnsiTheme="minorHAnsi" w:cs="Arial"/>
          <w:sz w:val="22"/>
          <w:szCs w:val="22"/>
        </w:rPr>
        <w:t xml:space="preserve">  </w:t>
      </w:r>
      <w:r w:rsidR="005C1968">
        <w:rPr>
          <w:rFonts w:asciiTheme="minorHAnsi" w:hAnsiTheme="minorHAnsi"/>
          <w:color w:val="000000"/>
          <w:sz w:val="22"/>
          <w:szCs w:val="22"/>
          <w:shd w:val="clear" w:color="auto" w:fill="FFFF00"/>
        </w:rPr>
        <w:t>R</w:t>
      </w:r>
      <w:r w:rsidRPr="00942F08">
        <w:rPr>
          <w:rFonts w:asciiTheme="minorHAnsi" w:hAnsiTheme="minorHAnsi"/>
          <w:color w:val="000000"/>
          <w:sz w:val="22"/>
          <w:szCs w:val="22"/>
          <w:shd w:val="clear" w:color="auto" w:fill="FFFF00"/>
        </w:rPr>
        <w:t>aw or nearly raw research d</w:t>
      </w:r>
      <w:r w:rsidR="005C1968">
        <w:rPr>
          <w:rFonts w:asciiTheme="minorHAnsi" w:hAnsiTheme="minorHAnsi"/>
          <w:color w:val="000000"/>
          <w:sz w:val="22"/>
          <w:szCs w:val="22"/>
          <w:shd w:val="clear" w:color="auto" w:fill="FFFF00"/>
        </w:rPr>
        <w:t xml:space="preserve">ata files (e.g. fastq, bam, MRI, </w:t>
      </w:r>
      <w:r w:rsidRPr="00942F08">
        <w:rPr>
          <w:rFonts w:asciiTheme="minorHAnsi" w:hAnsiTheme="minorHAnsi"/>
          <w:color w:val="000000"/>
          <w:sz w:val="22"/>
          <w:szCs w:val="22"/>
          <w:shd w:val="clear" w:color="auto" w:fill="FFFF00"/>
        </w:rPr>
        <w:t>and EEG recordings) are made available for just in time computation, regardless of where the computational resources may reside.</w:t>
      </w:r>
      <w:r w:rsidR="005A7F59">
        <w:rPr>
          <w:rFonts w:asciiTheme="minorHAnsi" w:hAnsiTheme="minorHAnsi"/>
          <w:color w:val="000000"/>
          <w:sz w:val="22"/>
          <w:szCs w:val="22"/>
          <w:shd w:val="clear" w:color="auto" w:fill="FFFF00"/>
        </w:rPr>
        <w:t xml:space="preserve">  </w:t>
      </w:r>
      <w:r w:rsidR="005C1968">
        <w:rPr>
          <w:rFonts w:asciiTheme="minorHAnsi" w:hAnsiTheme="minorHAnsi"/>
          <w:color w:val="000000"/>
          <w:sz w:val="22"/>
          <w:szCs w:val="22"/>
          <w:shd w:val="clear" w:color="auto" w:fill="FFFF00"/>
        </w:rPr>
        <w:t>Therefore</w:t>
      </w:r>
      <w:r w:rsidRPr="00942F08">
        <w:rPr>
          <w:rFonts w:asciiTheme="minorHAnsi" w:hAnsiTheme="minorHAnsi"/>
          <w:color w:val="000000"/>
          <w:sz w:val="22"/>
          <w:szCs w:val="22"/>
          <w:shd w:val="clear" w:color="auto" w:fill="FFFF00"/>
        </w:rPr>
        <w:t>, data copied shall not be persisted (i.e., stored) beyond the time necessary for computation and shall be expunged once computation has been completed.  Recipients are encouraged to utilize the NIMH Data Archive computational capabilities described at </w:t>
      </w:r>
      <w:hyperlink r:id="rId22" w:anchor="cloud" w:history="1">
        <w:r w:rsidR="0062445D" w:rsidRPr="00794283">
          <w:rPr>
            <w:rStyle w:val="Hyperlink"/>
            <w:rFonts w:asciiTheme="minorHAnsi" w:hAnsiTheme="minorHAnsi"/>
            <w:sz w:val="22"/>
            <w:szCs w:val="22"/>
            <w:highlight w:val="yellow"/>
          </w:rPr>
          <w:t>https://data-archive.nimh.nih.gov/tools#cloud</w:t>
        </w:r>
      </w:hyperlink>
      <w:r w:rsidR="0062445D" w:rsidRPr="00794283">
        <w:rPr>
          <w:rFonts w:asciiTheme="minorHAnsi" w:hAnsiTheme="minorHAnsi"/>
          <w:sz w:val="22"/>
          <w:szCs w:val="22"/>
          <w:highlight w:val="yellow"/>
        </w:rPr>
        <w:t>.</w:t>
      </w:r>
    </w:p>
    <w:p w14:paraId="67496776" w14:textId="77777777" w:rsidR="008C2A16" w:rsidRDefault="008C2A16" w:rsidP="0062445D">
      <w:pPr>
        <w:pStyle w:val="ListParagraph"/>
        <w:ind w:left="0"/>
        <w:rPr>
          <w:rFonts w:asciiTheme="minorHAnsi" w:hAnsiTheme="minorHAnsi" w:cs="Arial"/>
          <w:color w:val="000000"/>
          <w:sz w:val="22"/>
          <w:szCs w:val="22"/>
        </w:rPr>
      </w:pPr>
    </w:p>
    <w:p w14:paraId="5EA9B53E" w14:textId="77777777" w:rsidR="00BF7D8A" w:rsidRPr="00DD6A71" w:rsidRDefault="00BF7D8A" w:rsidP="000F736A">
      <w:pPr>
        <w:pStyle w:val="ListParagraph"/>
        <w:numPr>
          <w:ilvl w:val="0"/>
          <w:numId w:val="10"/>
        </w:numPr>
        <w:rPr>
          <w:rFonts w:asciiTheme="minorHAnsi" w:hAnsiTheme="minorHAnsi"/>
          <w:b/>
          <w:color w:val="000000"/>
          <w:sz w:val="22"/>
          <w:szCs w:val="22"/>
          <w:highlight w:val="yellow"/>
        </w:rPr>
      </w:pPr>
      <w:r w:rsidRPr="00DD6A71">
        <w:rPr>
          <w:rFonts w:asciiTheme="minorHAnsi" w:hAnsiTheme="minorHAnsi"/>
          <w:b/>
          <w:color w:val="000000"/>
          <w:sz w:val="22"/>
          <w:szCs w:val="22"/>
          <w:highlight w:val="yellow"/>
        </w:rPr>
        <w:t>Supporting Documentation</w:t>
      </w:r>
    </w:p>
    <w:p w14:paraId="2F9B0535" w14:textId="51883456" w:rsidR="00BF7D8A" w:rsidRPr="000F736A" w:rsidRDefault="00BF7D8A" w:rsidP="00BF7D8A">
      <w:pPr>
        <w:rPr>
          <w:rFonts w:asciiTheme="minorHAnsi" w:hAnsiTheme="minorHAnsi"/>
          <w:sz w:val="22"/>
          <w:szCs w:val="22"/>
          <w:highlight w:val="yellow"/>
        </w:rPr>
      </w:pPr>
      <w:r w:rsidRPr="00DD6A71">
        <w:rPr>
          <w:rFonts w:asciiTheme="minorHAnsi" w:hAnsiTheme="minorHAnsi"/>
          <w:color w:val="000000"/>
          <w:sz w:val="22"/>
          <w:szCs w:val="22"/>
          <w:highlight w:val="yellow"/>
        </w:rPr>
        <w:t>Recipients</w:t>
      </w:r>
      <w:r w:rsidRPr="00DD6A71">
        <w:rPr>
          <w:rFonts w:asciiTheme="minorHAnsi" w:hAnsiTheme="minorHAnsi"/>
          <w:sz w:val="22"/>
          <w:szCs w:val="22"/>
          <w:highlight w:val="yellow"/>
        </w:rPr>
        <w:t xml:space="preserve"> agree to review the supporting information, materials, and documentation (“Supporting Documentation”) for the data accessed in the NIMH Data Archive to enable efficient use of the submitted data by </w:t>
      </w:r>
      <w:r w:rsidR="00426BF9" w:rsidRPr="00DD6A71">
        <w:rPr>
          <w:rFonts w:asciiTheme="minorHAnsi" w:hAnsiTheme="minorHAnsi"/>
          <w:sz w:val="22"/>
          <w:szCs w:val="22"/>
          <w:highlight w:val="yellow"/>
        </w:rPr>
        <w:t>Recipients</w:t>
      </w:r>
      <w:r w:rsidRPr="00DD6A71">
        <w:rPr>
          <w:rFonts w:asciiTheme="minorHAnsi" w:hAnsiTheme="minorHAnsi"/>
          <w:sz w:val="22"/>
          <w:szCs w:val="22"/>
          <w:highlight w:val="yellow"/>
        </w:rPr>
        <w:t xml:space="preserve"> unfamiliar with the data or the research project. </w:t>
      </w:r>
      <w:r w:rsidRPr="000F736A">
        <w:rPr>
          <w:rFonts w:asciiTheme="minorHAnsi" w:hAnsiTheme="minorHAnsi"/>
          <w:sz w:val="22"/>
          <w:szCs w:val="22"/>
          <w:highlight w:val="yellow"/>
        </w:rPr>
        <w:t>Examples of supporting documentation include:</w:t>
      </w:r>
    </w:p>
    <w:p w14:paraId="69239B7E" w14:textId="77777777" w:rsidR="00BF7D8A" w:rsidRPr="000F736A" w:rsidRDefault="00BF7D8A" w:rsidP="00BF7D8A">
      <w:pPr>
        <w:pStyle w:val="ListParagraph"/>
        <w:numPr>
          <w:ilvl w:val="0"/>
          <w:numId w:val="24"/>
        </w:numPr>
        <w:rPr>
          <w:rFonts w:asciiTheme="minorHAnsi" w:hAnsiTheme="minorHAnsi"/>
          <w:sz w:val="22"/>
          <w:szCs w:val="22"/>
          <w:highlight w:val="yellow"/>
        </w:rPr>
      </w:pPr>
      <w:r w:rsidRPr="000F736A">
        <w:rPr>
          <w:rFonts w:asciiTheme="minorHAnsi" w:hAnsiTheme="minorHAnsi"/>
          <w:sz w:val="22"/>
          <w:szCs w:val="22"/>
          <w:highlight w:val="yellow"/>
        </w:rPr>
        <w:t>Research protocol(s)</w:t>
      </w:r>
    </w:p>
    <w:p w14:paraId="1611176E" w14:textId="77777777" w:rsidR="00BF7D8A" w:rsidRPr="000F736A" w:rsidRDefault="00BF7D8A" w:rsidP="00BF7D8A">
      <w:pPr>
        <w:pStyle w:val="ListParagraph"/>
        <w:numPr>
          <w:ilvl w:val="0"/>
          <w:numId w:val="24"/>
        </w:numPr>
        <w:rPr>
          <w:rFonts w:asciiTheme="minorHAnsi" w:hAnsiTheme="minorHAnsi"/>
          <w:sz w:val="22"/>
          <w:szCs w:val="22"/>
          <w:highlight w:val="yellow"/>
        </w:rPr>
      </w:pPr>
      <w:r w:rsidRPr="000F736A">
        <w:rPr>
          <w:rFonts w:asciiTheme="minorHAnsi" w:hAnsiTheme="minorHAnsi"/>
          <w:sz w:val="22"/>
          <w:szCs w:val="22"/>
          <w:highlight w:val="yellow"/>
        </w:rPr>
        <w:t>Questionnaire(s)</w:t>
      </w:r>
    </w:p>
    <w:p w14:paraId="28BC8498" w14:textId="77777777" w:rsidR="00BF7D8A" w:rsidRPr="000F736A" w:rsidRDefault="00BF7D8A" w:rsidP="00BF7D8A">
      <w:pPr>
        <w:pStyle w:val="ListParagraph"/>
        <w:numPr>
          <w:ilvl w:val="0"/>
          <w:numId w:val="24"/>
        </w:numPr>
        <w:rPr>
          <w:rFonts w:asciiTheme="minorHAnsi" w:hAnsiTheme="minorHAnsi"/>
          <w:sz w:val="22"/>
          <w:szCs w:val="22"/>
          <w:highlight w:val="yellow"/>
        </w:rPr>
      </w:pPr>
      <w:r w:rsidRPr="000F736A">
        <w:rPr>
          <w:rFonts w:asciiTheme="minorHAnsi" w:hAnsiTheme="minorHAnsi"/>
          <w:sz w:val="22"/>
          <w:szCs w:val="22"/>
          <w:highlight w:val="yellow"/>
        </w:rPr>
        <w:t>Study manuals</w:t>
      </w:r>
    </w:p>
    <w:p w14:paraId="0280A776" w14:textId="77777777" w:rsidR="00BF7D8A" w:rsidRPr="000F736A" w:rsidRDefault="00BF7D8A" w:rsidP="000F736A">
      <w:pPr>
        <w:rPr>
          <w:rFonts w:asciiTheme="minorHAnsi" w:hAnsiTheme="minorHAnsi" w:cs="Arial"/>
          <w:sz w:val="22"/>
          <w:szCs w:val="22"/>
          <w:highlight w:val="yellow"/>
        </w:rPr>
      </w:pPr>
    </w:p>
    <w:p w14:paraId="60568949" w14:textId="08D5AB1E" w:rsidR="00820016" w:rsidRPr="00BF7D8A" w:rsidRDefault="00FF2923" w:rsidP="00820016">
      <w:pPr>
        <w:pStyle w:val="ListParagraph"/>
        <w:numPr>
          <w:ilvl w:val="0"/>
          <w:numId w:val="10"/>
        </w:numPr>
        <w:rPr>
          <w:rFonts w:asciiTheme="minorHAnsi" w:hAnsiTheme="minorHAnsi" w:cs="Arial"/>
          <w:sz w:val="22"/>
          <w:szCs w:val="22"/>
          <w:highlight w:val="yellow"/>
        </w:rPr>
      </w:pPr>
      <w:r w:rsidRPr="000F736A">
        <w:rPr>
          <w:rFonts w:asciiTheme="minorHAnsi" w:hAnsiTheme="minorHAnsi"/>
          <w:b/>
          <w:sz w:val="22"/>
          <w:szCs w:val="22"/>
          <w:highlight w:val="yellow"/>
        </w:rPr>
        <w:t>Sharing</w:t>
      </w:r>
      <w:r w:rsidR="000703ED" w:rsidRPr="000F736A">
        <w:rPr>
          <w:rFonts w:asciiTheme="minorHAnsi" w:hAnsiTheme="minorHAnsi"/>
          <w:b/>
          <w:sz w:val="22"/>
          <w:szCs w:val="22"/>
          <w:highlight w:val="yellow"/>
        </w:rPr>
        <w:t xml:space="preserve"> of an NIMH Data Archive </w:t>
      </w:r>
      <w:r w:rsidR="000703ED" w:rsidRPr="000F736A">
        <w:rPr>
          <w:rFonts w:asciiTheme="minorHAnsi" w:hAnsiTheme="minorHAnsi" w:cs="Arial"/>
          <w:b/>
          <w:sz w:val="22"/>
          <w:szCs w:val="22"/>
          <w:highlight w:val="yellow"/>
        </w:rPr>
        <w:t>Study/Acknowledgements</w:t>
      </w:r>
    </w:p>
    <w:p w14:paraId="59C6ED8D" w14:textId="18F83F89" w:rsidR="000703ED" w:rsidRPr="00E33A75" w:rsidRDefault="000703ED" w:rsidP="000F736A">
      <w:pPr>
        <w:rPr>
          <w:rFonts w:asciiTheme="minorHAnsi" w:hAnsiTheme="minorHAnsi" w:cs="Arial"/>
          <w:sz w:val="22"/>
          <w:szCs w:val="22"/>
          <w:highlight w:val="yellow"/>
        </w:rPr>
      </w:pPr>
      <w:r w:rsidRPr="00BF7D8A">
        <w:rPr>
          <w:rFonts w:asciiTheme="minorHAnsi" w:hAnsiTheme="minorHAnsi" w:cs="Arial"/>
          <w:sz w:val="22"/>
          <w:szCs w:val="22"/>
          <w:highlight w:val="yellow"/>
        </w:rPr>
        <w:t>Recipient</w:t>
      </w:r>
      <w:r w:rsidR="00633C60" w:rsidRPr="00BF7D8A">
        <w:rPr>
          <w:rFonts w:asciiTheme="minorHAnsi" w:hAnsiTheme="minorHAnsi" w:cs="Arial"/>
          <w:sz w:val="22"/>
          <w:szCs w:val="22"/>
          <w:highlight w:val="yellow"/>
        </w:rPr>
        <w:t>s</w:t>
      </w:r>
      <w:r w:rsidRPr="00BF7D8A">
        <w:rPr>
          <w:rFonts w:asciiTheme="minorHAnsi" w:hAnsiTheme="minorHAnsi" w:cs="Arial"/>
          <w:sz w:val="22"/>
          <w:szCs w:val="22"/>
          <w:highlight w:val="yellow"/>
        </w:rPr>
        <w:t xml:space="preserve"> agree to </w:t>
      </w:r>
      <w:r w:rsidR="004065F7">
        <w:rPr>
          <w:rFonts w:asciiTheme="minorHAnsi" w:hAnsiTheme="minorHAnsi" w:cs="Arial"/>
          <w:sz w:val="22"/>
          <w:szCs w:val="22"/>
          <w:highlight w:val="yellow"/>
        </w:rPr>
        <w:t xml:space="preserve">create and share an </w:t>
      </w:r>
      <w:r w:rsidRPr="00BF7D8A">
        <w:rPr>
          <w:rFonts w:asciiTheme="minorHAnsi" w:hAnsiTheme="minorHAnsi" w:cs="Arial"/>
          <w:sz w:val="22"/>
          <w:szCs w:val="22"/>
          <w:highlight w:val="yellow"/>
        </w:rPr>
        <w:t xml:space="preserve">NIMH Data Archive Study </w:t>
      </w:r>
      <w:r w:rsidRPr="00BF7D8A">
        <w:rPr>
          <w:rFonts w:asciiTheme="minorHAnsi" w:hAnsiTheme="minorHAnsi"/>
          <w:sz w:val="22"/>
          <w:szCs w:val="22"/>
          <w:highlight w:val="yellow"/>
        </w:rPr>
        <w:t>(</w:t>
      </w:r>
      <w:hyperlink r:id="rId23" w:history="1">
        <w:r w:rsidRPr="00820016">
          <w:rPr>
            <w:rStyle w:val="Hyperlink"/>
            <w:rFonts w:asciiTheme="minorHAnsi" w:hAnsiTheme="minorHAnsi" w:cs="Arial"/>
            <w:sz w:val="22"/>
            <w:szCs w:val="22"/>
            <w:highlight w:val="yellow"/>
          </w:rPr>
          <w:t>http://ndar.nih.gov/access_ndar_study.html</w:t>
        </w:r>
      </w:hyperlink>
      <w:r w:rsidRPr="00BF7D8A">
        <w:rPr>
          <w:rFonts w:asciiTheme="minorHAnsi" w:hAnsiTheme="minorHAnsi"/>
          <w:sz w:val="22"/>
          <w:szCs w:val="22"/>
          <w:highlight w:val="yellow"/>
        </w:rPr>
        <w:t xml:space="preserve">) </w:t>
      </w:r>
      <w:r w:rsidRPr="00BF7D8A">
        <w:rPr>
          <w:rFonts w:asciiTheme="minorHAnsi" w:hAnsiTheme="minorHAnsi" w:cs="Arial"/>
          <w:sz w:val="22"/>
          <w:szCs w:val="22"/>
          <w:highlight w:val="yellow"/>
        </w:rPr>
        <w:t>for each publication (or other public disclosure) of results from the analysis of data accessed in the NIMH Data Archive</w:t>
      </w:r>
      <w:r w:rsidRPr="00BF7D8A">
        <w:rPr>
          <w:rFonts w:asciiTheme="minorHAnsi" w:hAnsiTheme="minorHAnsi"/>
          <w:sz w:val="22"/>
          <w:szCs w:val="22"/>
          <w:highlight w:val="yellow"/>
        </w:rPr>
        <w:t>, whether reporting positive or negative results,</w:t>
      </w:r>
      <w:r w:rsidRPr="00BF7D8A">
        <w:rPr>
          <w:rFonts w:asciiTheme="minorHAnsi" w:hAnsiTheme="minorHAnsi" w:cs="Arial"/>
          <w:b/>
          <w:sz w:val="22"/>
          <w:szCs w:val="22"/>
          <w:highlight w:val="yellow"/>
        </w:rPr>
        <w:t xml:space="preserve"> </w:t>
      </w:r>
      <w:r w:rsidRPr="00BF7D8A">
        <w:rPr>
          <w:rFonts w:asciiTheme="minorHAnsi" w:hAnsiTheme="minorHAnsi" w:cs="Arial"/>
          <w:sz w:val="22"/>
          <w:szCs w:val="22"/>
          <w:highlight w:val="yellow"/>
        </w:rPr>
        <w:t>thereby linking it to the underlying data.  Recipient</w:t>
      </w:r>
      <w:r w:rsidR="00633C60" w:rsidRPr="00BF7D8A">
        <w:rPr>
          <w:rFonts w:asciiTheme="minorHAnsi" w:hAnsiTheme="minorHAnsi" w:cs="Arial"/>
          <w:sz w:val="22"/>
          <w:szCs w:val="22"/>
          <w:highlight w:val="yellow"/>
        </w:rPr>
        <w:t>s</w:t>
      </w:r>
      <w:r w:rsidRPr="00BF7D8A">
        <w:rPr>
          <w:rFonts w:asciiTheme="minorHAnsi" w:hAnsiTheme="minorHAnsi" w:cs="Arial"/>
          <w:sz w:val="22"/>
          <w:szCs w:val="22"/>
          <w:highlight w:val="yellow"/>
        </w:rPr>
        <w:t xml:space="preserve"> agree to create the NIMH Data Archive Study when a manuscript is submitted for review and share the Study when the publication is released.  Recipient</w:t>
      </w:r>
      <w:r w:rsidR="00633C60" w:rsidRPr="00BF7D8A">
        <w:rPr>
          <w:rFonts w:asciiTheme="minorHAnsi" w:hAnsiTheme="minorHAnsi" w:cs="Arial"/>
          <w:sz w:val="22"/>
          <w:szCs w:val="22"/>
          <w:highlight w:val="yellow"/>
        </w:rPr>
        <w:t>s</w:t>
      </w:r>
      <w:r w:rsidRPr="00BF7D8A">
        <w:rPr>
          <w:rFonts w:asciiTheme="minorHAnsi" w:hAnsiTheme="minorHAnsi" w:cs="Arial"/>
          <w:sz w:val="22"/>
          <w:szCs w:val="22"/>
          <w:highlight w:val="yellow"/>
        </w:rPr>
        <w:t xml:space="preserve"> agree to acknowledge the </w:t>
      </w:r>
      <w:r w:rsidRPr="00820016">
        <w:rPr>
          <w:rFonts w:asciiTheme="minorHAnsi" w:hAnsiTheme="minorHAnsi"/>
          <w:sz w:val="22"/>
          <w:szCs w:val="22"/>
          <w:highlight w:val="yellow"/>
        </w:rPr>
        <w:t xml:space="preserve">NIMH Data Archive and </w:t>
      </w:r>
      <w:r w:rsidRPr="00E33A75">
        <w:rPr>
          <w:rFonts w:asciiTheme="minorHAnsi" w:hAnsiTheme="minorHAnsi" w:cs="Arial"/>
          <w:sz w:val="22"/>
          <w:szCs w:val="22"/>
          <w:highlight w:val="yellow"/>
        </w:rPr>
        <w:t xml:space="preserve">the relevant Digital Object Identifier(s) (DOI), which will be created by NIMH Data Archive staff, in any and all oral and written presentations, disclosures, and publications (including abstracts, as space allows) resulting from any and all analyses of data, whether or not the Recipient is collaborating with Submitter(s). </w:t>
      </w:r>
      <w:r w:rsidRPr="00E33A75">
        <w:rPr>
          <w:rFonts w:asciiTheme="minorHAnsi" w:hAnsiTheme="minorHAnsi" w:cs="Arial"/>
          <w:color w:val="000000"/>
          <w:sz w:val="22"/>
          <w:szCs w:val="22"/>
          <w:highlight w:val="yellow"/>
        </w:rPr>
        <w:t xml:space="preserve"> </w:t>
      </w:r>
      <w:r w:rsidRPr="00E33A75">
        <w:rPr>
          <w:rFonts w:asciiTheme="minorHAnsi" w:hAnsiTheme="minorHAnsi" w:cs="Arial"/>
          <w:sz w:val="22"/>
          <w:szCs w:val="22"/>
          <w:highlight w:val="yellow"/>
        </w:rPr>
        <w:t>The oral or written presentation, disclosure, or publication should include the following acknowledgement, which includes a disclaimer of NIH endorsement, as appropriate:</w:t>
      </w:r>
    </w:p>
    <w:p w14:paraId="77F8A46C" w14:textId="18C8C29D" w:rsidR="00816323" w:rsidRDefault="00816323" w:rsidP="00411A69">
      <w:pPr>
        <w:rPr>
          <w:rFonts w:asciiTheme="minorHAnsi" w:hAnsiTheme="minorHAnsi"/>
          <w:sz w:val="22"/>
          <w:szCs w:val="22"/>
        </w:rPr>
      </w:pPr>
    </w:p>
    <w:p w14:paraId="3584DC8F" w14:textId="77777777" w:rsidR="00816323" w:rsidRPr="00601EB9" w:rsidRDefault="00816323" w:rsidP="00816323">
      <w:pPr>
        <w:ind w:left="360"/>
        <w:rPr>
          <w:rFonts w:asciiTheme="minorHAnsi" w:hAnsiTheme="minorHAnsi" w:cs="Arial"/>
          <w:b/>
          <w:sz w:val="22"/>
          <w:szCs w:val="22"/>
        </w:rPr>
      </w:pPr>
      <w:r w:rsidRPr="00601EB9">
        <w:rPr>
          <w:rFonts w:asciiTheme="minorHAnsi" w:hAnsiTheme="minorHAnsi" w:cs="Arial"/>
          <w:b/>
          <w:sz w:val="22"/>
          <w:szCs w:val="22"/>
        </w:rPr>
        <w:t>NDAR Acknowledgement</w:t>
      </w:r>
    </w:p>
    <w:p w14:paraId="450E374F" w14:textId="697622FC" w:rsidR="00816323" w:rsidRPr="00DD6A71" w:rsidRDefault="00816323" w:rsidP="00816323">
      <w:pPr>
        <w:ind w:left="360"/>
        <w:rPr>
          <w:rFonts w:asciiTheme="minorHAnsi" w:hAnsiTheme="minorHAnsi" w:cs="Arial"/>
          <w:sz w:val="22"/>
          <w:szCs w:val="22"/>
        </w:rPr>
      </w:pPr>
      <w:r w:rsidRPr="00601EB9">
        <w:rPr>
          <w:rFonts w:asciiTheme="minorHAnsi" w:hAnsiTheme="minorHAnsi" w:cs="Arial"/>
          <w:sz w:val="22"/>
          <w:szCs w:val="22"/>
        </w:rPr>
        <w:t xml:space="preserve">Data and/or research tools used in the preparation of this manuscript were obtained from the NIH-supported National Database for Autism Research (NDAR).  NDAR is a collaborative informatics system created by the National Institutes </w:t>
      </w:r>
      <w:r w:rsidRPr="00DD6A71">
        <w:rPr>
          <w:rFonts w:asciiTheme="minorHAnsi" w:hAnsiTheme="minorHAnsi" w:cs="Arial"/>
          <w:sz w:val="22"/>
          <w:szCs w:val="22"/>
        </w:rPr>
        <w:t>of Health to provide a national resource to support and accelerate research in autism.  Dataset identifier(s): [</w:t>
      </w:r>
      <w:r>
        <w:rPr>
          <w:rFonts w:asciiTheme="minorHAnsi" w:hAnsiTheme="minorHAnsi" w:cs="Arial"/>
          <w:sz w:val="22"/>
          <w:szCs w:val="22"/>
        </w:rPr>
        <w:t>NIMH Data Archive</w:t>
      </w:r>
      <w:r w:rsidRPr="00DD6A71">
        <w:rPr>
          <w:rFonts w:asciiTheme="minorHAnsi" w:hAnsiTheme="minorHAnsi" w:cs="Arial"/>
          <w:sz w:val="22"/>
          <w:szCs w:val="22"/>
        </w:rPr>
        <w:t xml:space="preserve"> Collection ID(s) or </w:t>
      </w:r>
      <w:r>
        <w:rPr>
          <w:rFonts w:asciiTheme="minorHAnsi" w:hAnsiTheme="minorHAnsi" w:cs="Arial"/>
          <w:sz w:val="22"/>
          <w:szCs w:val="22"/>
        </w:rPr>
        <w:t>NIMH Data Archive</w:t>
      </w:r>
      <w:r w:rsidRPr="00DD6A71">
        <w:rPr>
          <w:rFonts w:asciiTheme="minorHAnsi" w:hAnsiTheme="minorHAnsi" w:cs="Arial"/>
          <w:sz w:val="22"/>
          <w:szCs w:val="22"/>
        </w:rPr>
        <w:t xml:space="preserve"> Digital Object Identifier (DOI)].  This manuscript reflects the views of the authors and may not reflect the opinions or views of the NIH or of the Submitters submitting original data to NDAR. </w:t>
      </w:r>
    </w:p>
    <w:p w14:paraId="4D6CB7FA" w14:textId="77777777" w:rsidR="00816323" w:rsidRPr="00DD6A71" w:rsidRDefault="00816323" w:rsidP="00816323">
      <w:pPr>
        <w:ind w:left="360"/>
        <w:rPr>
          <w:rFonts w:asciiTheme="minorHAnsi" w:hAnsiTheme="minorHAnsi" w:cs="Arial"/>
          <w:sz w:val="22"/>
          <w:szCs w:val="22"/>
        </w:rPr>
      </w:pPr>
    </w:p>
    <w:p w14:paraId="5EDAC956" w14:textId="77777777" w:rsidR="00816323" w:rsidRPr="00DD6A71" w:rsidRDefault="00816323" w:rsidP="00816323">
      <w:pPr>
        <w:ind w:left="360"/>
        <w:rPr>
          <w:rFonts w:asciiTheme="minorHAnsi" w:hAnsiTheme="minorHAnsi" w:cs="Arial"/>
          <w:b/>
          <w:sz w:val="22"/>
          <w:szCs w:val="22"/>
        </w:rPr>
      </w:pPr>
      <w:r w:rsidRPr="00DD6A71">
        <w:rPr>
          <w:rFonts w:asciiTheme="minorHAnsi" w:hAnsiTheme="minorHAnsi" w:cs="Arial"/>
          <w:b/>
          <w:sz w:val="22"/>
          <w:szCs w:val="22"/>
        </w:rPr>
        <w:t>Pediatric MRI Acknowledgement</w:t>
      </w:r>
    </w:p>
    <w:p w14:paraId="0A6AC814" w14:textId="4787461B" w:rsidR="00816323" w:rsidRPr="00CE5D49" w:rsidRDefault="00816323" w:rsidP="00816323">
      <w:pPr>
        <w:ind w:left="360"/>
        <w:rPr>
          <w:rFonts w:asciiTheme="minorHAnsi" w:hAnsiTheme="minorHAnsi" w:cs="Arial"/>
          <w:sz w:val="22"/>
          <w:szCs w:val="22"/>
        </w:rPr>
      </w:pPr>
      <w:r w:rsidRPr="00DD6A71">
        <w:rPr>
          <w:rFonts w:asciiTheme="minorHAnsi" w:hAnsiTheme="minorHAnsi" w:cs="Arial"/>
          <w:color w:val="000000"/>
          <w:sz w:val="22"/>
          <w:szCs w:val="22"/>
        </w:rPr>
        <w:t xml:space="preserve">Data used in the preparation of this article were obtained from the NIH Pediatric MRI Data Repository created by </w:t>
      </w:r>
      <w:r w:rsidRPr="00DD6A71">
        <w:rPr>
          <w:rFonts w:asciiTheme="minorHAnsi" w:hAnsiTheme="minorHAnsi" w:cs="Arial"/>
          <w:sz w:val="22"/>
          <w:szCs w:val="22"/>
        </w:rPr>
        <w:t xml:space="preserve">the NIH MRI Study of Normal Brain Development.  This is a multisite, longitudinal study of typically developing children from ages newborn through young adulthood conducted by the Brain Development Cooperative Group and supported by the National Institute of Child Health and Human Development, the National Institute on Drug Abuse, the National Institute of Mental Health, and the National Institute of Neurological Disorders and Stroke (Contract #s N01-HD02-3343, N01-MH9-0002, and N01-NS-9-2314, -2315, -2316, -2317, -2319 and -2320). A listing of the participating sites and a complete listing of the study investigators can be found at </w:t>
      </w:r>
      <w:hyperlink r:id="rId24" w:history="1">
        <w:r w:rsidRPr="00DD6A71">
          <w:rPr>
            <w:rStyle w:val="Hyperlink"/>
            <w:rFonts w:asciiTheme="minorHAnsi" w:hAnsiTheme="minorHAnsi"/>
            <w:sz w:val="22"/>
            <w:szCs w:val="22"/>
          </w:rPr>
          <w:t>http://pediatricmri.nih.gov/nihpd/info/participating_centers.html</w:t>
        </w:r>
      </w:hyperlink>
      <w:r w:rsidRPr="00DD6A71">
        <w:rPr>
          <w:rFonts w:asciiTheme="minorHAnsi" w:hAnsiTheme="minorHAnsi" w:cs="Arial"/>
          <w:sz w:val="22"/>
          <w:szCs w:val="22"/>
        </w:rPr>
        <w:t>.  Dataset identifier(s): [</w:t>
      </w:r>
      <w:r>
        <w:rPr>
          <w:rFonts w:asciiTheme="minorHAnsi" w:hAnsiTheme="minorHAnsi" w:cs="Arial"/>
          <w:sz w:val="22"/>
          <w:szCs w:val="22"/>
        </w:rPr>
        <w:t>NIMH Data Archive</w:t>
      </w:r>
      <w:r w:rsidRPr="00DD6A71">
        <w:rPr>
          <w:rFonts w:asciiTheme="minorHAnsi" w:hAnsiTheme="minorHAnsi" w:cs="Arial"/>
          <w:sz w:val="22"/>
          <w:szCs w:val="22"/>
        </w:rPr>
        <w:t xml:space="preserve"> Collection ID(s) or </w:t>
      </w:r>
      <w:r>
        <w:rPr>
          <w:rFonts w:asciiTheme="minorHAnsi" w:hAnsiTheme="minorHAnsi" w:cs="Arial"/>
          <w:sz w:val="22"/>
          <w:szCs w:val="22"/>
        </w:rPr>
        <w:t>NIMH Data Archive</w:t>
      </w:r>
      <w:r w:rsidRPr="00DD6A71">
        <w:rPr>
          <w:rFonts w:asciiTheme="minorHAnsi" w:hAnsiTheme="minorHAnsi" w:cs="Arial"/>
          <w:sz w:val="22"/>
          <w:szCs w:val="22"/>
        </w:rPr>
        <w:t xml:space="preserve"> Digital Object Identifier (DOI)]. </w:t>
      </w:r>
    </w:p>
    <w:p w14:paraId="3D8A66F5" w14:textId="77777777" w:rsidR="00816323" w:rsidRDefault="00816323" w:rsidP="00816323">
      <w:pPr>
        <w:ind w:left="360"/>
        <w:rPr>
          <w:rFonts w:asciiTheme="minorHAnsi" w:hAnsiTheme="minorHAnsi" w:cs="Arial"/>
          <w:sz w:val="22"/>
          <w:szCs w:val="22"/>
        </w:rPr>
      </w:pPr>
    </w:p>
    <w:p w14:paraId="019C879F" w14:textId="77777777" w:rsidR="00816323" w:rsidRPr="00601EB9" w:rsidRDefault="00816323" w:rsidP="00816323">
      <w:pPr>
        <w:ind w:left="360"/>
        <w:rPr>
          <w:rFonts w:asciiTheme="minorHAnsi" w:hAnsiTheme="minorHAnsi" w:cs="Arial"/>
          <w:b/>
          <w:sz w:val="22"/>
          <w:szCs w:val="22"/>
        </w:rPr>
      </w:pPr>
      <w:r w:rsidRPr="00601EB9">
        <w:rPr>
          <w:rFonts w:asciiTheme="minorHAnsi" w:hAnsiTheme="minorHAnsi" w:cs="Arial"/>
          <w:b/>
          <w:sz w:val="22"/>
          <w:szCs w:val="22"/>
        </w:rPr>
        <w:t>NDCT Acknowledgement</w:t>
      </w:r>
    </w:p>
    <w:p w14:paraId="6D0B7E3B" w14:textId="2B9950BA" w:rsidR="00816323" w:rsidRPr="00DD6A71" w:rsidRDefault="00816323" w:rsidP="00816323">
      <w:pPr>
        <w:ind w:left="360"/>
        <w:rPr>
          <w:rFonts w:asciiTheme="minorHAnsi" w:hAnsiTheme="minorHAnsi" w:cs="Arial"/>
          <w:sz w:val="22"/>
          <w:szCs w:val="22"/>
        </w:rPr>
      </w:pPr>
      <w:r w:rsidRPr="00601EB9">
        <w:rPr>
          <w:rFonts w:asciiTheme="minorHAnsi" w:hAnsiTheme="minorHAnsi" w:cs="Arial"/>
          <w:sz w:val="22"/>
          <w:szCs w:val="22"/>
        </w:rPr>
        <w:t xml:space="preserve">Data and/or research tools used in the preparation of this </w:t>
      </w:r>
      <w:r w:rsidRPr="00DD6A71">
        <w:rPr>
          <w:rFonts w:asciiTheme="minorHAnsi" w:hAnsiTheme="minorHAnsi" w:cs="Arial"/>
          <w:sz w:val="22"/>
          <w:szCs w:val="22"/>
        </w:rPr>
        <w:t>manuscript were obtained and analyzed from the controlled access datasets distributed from the NIMH-supported National Database for Clinical Trials (NDCT).  NDCT is a collaborative informatics system created by the National Institute of Mental Health to provide a national resource to support and accelerate discovery related to clinical trial research in mental health.  Dataset identifier(s): [</w:t>
      </w:r>
      <w:r w:rsidR="006B2F2F">
        <w:rPr>
          <w:rFonts w:asciiTheme="minorHAnsi" w:hAnsiTheme="minorHAnsi" w:cs="Arial"/>
          <w:sz w:val="22"/>
          <w:szCs w:val="22"/>
        </w:rPr>
        <w:t>NIMH Data Archive</w:t>
      </w:r>
      <w:r w:rsidR="006B2F2F" w:rsidRPr="00DD6A71">
        <w:rPr>
          <w:rFonts w:asciiTheme="minorHAnsi" w:hAnsiTheme="minorHAnsi" w:cs="Arial"/>
          <w:sz w:val="22"/>
          <w:szCs w:val="22"/>
        </w:rPr>
        <w:t xml:space="preserve"> </w:t>
      </w:r>
      <w:r w:rsidRPr="00DD6A71">
        <w:rPr>
          <w:rFonts w:asciiTheme="minorHAnsi" w:hAnsiTheme="minorHAnsi" w:cs="Arial"/>
          <w:sz w:val="22"/>
          <w:szCs w:val="22"/>
        </w:rPr>
        <w:t xml:space="preserve">Collection ID(s) or </w:t>
      </w:r>
      <w:r w:rsidR="006B2F2F">
        <w:rPr>
          <w:rFonts w:asciiTheme="minorHAnsi" w:hAnsiTheme="minorHAnsi" w:cs="Arial"/>
          <w:sz w:val="22"/>
          <w:szCs w:val="22"/>
        </w:rPr>
        <w:t>NIMH Data Archive</w:t>
      </w:r>
      <w:r w:rsidR="006B2F2F" w:rsidRPr="00DD6A71">
        <w:rPr>
          <w:rFonts w:asciiTheme="minorHAnsi" w:hAnsiTheme="minorHAnsi" w:cs="Arial"/>
          <w:sz w:val="22"/>
          <w:szCs w:val="22"/>
        </w:rPr>
        <w:t xml:space="preserve"> </w:t>
      </w:r>
      <w:r w:rsidRPr="00DD6A71">
        <w:rPr>
          <w:rFonts w:asciiTheme="minorHAnsi" w:hAnsiTheme="minorHAnsi" w:cs="Arial"/>
          <w:sz w:val="22"/>
          <w:szCs w:val="22"/>
        </w:rPr>
        <w:t xml:space="preserve">Digital Object Identifier (DOI)]. </w:t>
      </w:r>
    </w:p>
    <w:p w14:paraId="6CF6825C" w14:textId="77777777" w:rsidR="00816323" w:rsidRPr="00DD6A71" w:rsidRDefault="00816323" w:rsidP="00816323">
      <w:pPr>
        <w:ind w:left="360"/>
        <w:rPr>
          <w:rFonts w:asciiTheme="minorHAnsi" w:hAnsiTheme="minorHAnsi" w:cs="Arial"/>
          <w:sz w:val="22"/>
          <w:szCs w:val="22"/>
        </w:rPr>
      </w:pPr>
    </w:p>
    <w:p w14:paraId="47F40293" w14:textId="77777777" w:rsidR="00816323" w:rsidRPr="00DD6A71" w:rsidRDefault="00816323" w:rsidP="00816323">
      <w:pPr>
        <w:ind w:left="360"/>
        <w:rPr>
          <w:rFonts w:asciiTheme="minorHAnsi" w:hAnsiTheme="minorHAnsi" w:cs="Arial"/>
          <w:b/>
          <w:sz w:val="22"/>
          <w:szCs w:val="22"/>
        </w:rPr>
      </w:pPr>
      <w:r w:rsidRPr="00DD6A71">
        <w:rPr>
          <w:rFonts w:asciiTheme="minorHAnsi" w:hAnsiTheme="minorHAnsi" w:cs="Arial"/>
          <w:b/>
          <w:sz w:val="22"/>
          <w:szCs w:val="22"/>
        </w:rPr>
        <w:t>RDoCdb Acknowledgement</w:t>
      </w:r>
    </w:p>
    <w:p w14:paraId="0DEC6AD6" w14:textId="77777777" w:rsidR="00C5241C" w:rsidRDefault="00816323" w:rsidP="00816323">
      <w:pPr>
        <w:ind w:left="360"/>
        <w:rPr>
          <w:rFonts w:asciiTheme="minorHAnsi" w:hAnsiTheme="minorHAnsi" w:cs="Arial"/>
          <w:sz w:val="22"/>
          <w:szCs w:val="22"/>
        </w:rPr>
      </w:pPr>
      <w:r w:rsidRPr="00DD6A71">
        <w:rPr>
          <w:rFonts w:asciiTheme="minorHAnsi" w:hAnsiTheme="minorHAnsi" w:cs="Arial"/>
          <w:sz w:val="22"/>
          <w:szCs w:val="22"/>
        </w:rPr>
        <w:t>Data and/or research tools used in the preparation of this manuscript were obtained and analyzed from the controlled access datasets distributed from the NIMH-supported Research Domain Criteria Database (RDoCdb).  RDoCdb is a collaborative informatics system created by the National Institute of Mental Health to store and share data resulting from grants funded through the Research Domain Criteria (RDoC) project.  Dataset identifier(s): [</w:t>
      </w:r>
      <w:r w:rsidR="006B2F2F">
        <w:rPr>
          <w:rFonts w:asciiTheme="minorHAnsi" w:hAnsiTheme="minorHAnsi" w:cs="Arial"/>
          <w:sz w:val="22"/>
          <w:szCs w:val="22"/>
        </w:rPr>
        <w:t>NIMH Data Archive</w:t>
      </w:r>
      <w:r w:rsidR="006B2F2F" w:rsidRPr="00DD6A71">
        <w:rPr>
          <w:rFonts w:asciiTheme="minorHAnsi" w:hAnsiTheme="minorHAnsi" w:cs="Arial"/>
          <w:sz w:val="22"/>
          <w:szCs w:val="22"/>
        </w:rPr>
        <w:t xml:space="preserve"> </w:t>
      </w:r>
      <w:r w:rsidRPr="00DD6A71">
        <w:rPr>
          <w:rFonts w:asciiTheme="minorHAnsi" w:hAnsiTheme="minorHAnsi" w:cs="Arial"/>
          <w:sz w:val="22"/>
          <w:szCs w:val="22"/>
        </w:rPr>
        <w:t xml:space="preserve">Collection ID(s) or </w:t>
      </w:r>
      <w:r w:rsidR="006B2F2F">
        <w:rPr>
          <w:rFonts w:asciiTheme="minorHAnsi" w:hAnsiTheme="minorHAnsi" w:cs="Arial"/>
          <w:sz w:val="22"/>
          <w:szCs w:val="22"/>
        </w:rPr>
        <w:t>NIMH Data Archive</w:t>
      </w:r>
      <w:r w:rsidR="006B2F2F" w:rsidRPr="00DD6A71">
        <w:rPr>
          <w:rFonts w:asciiTheme="minorHAnsi" w:hAnsiTheme="minorHAnsi" w:cs="Arial"/>
          <w:sz w:val="22"/>
          <w:szCs w:val="22"/>
        </w:rPr>
        <w:t xml:space="preserve"> </w:t>
      </w:r>
      <w:r w:rsidRPr="00DD6A71">
        <w:rPr>
          <w:rFonts w:asciiTheme="minorHAnsi" w:hAnsiTheme="minorHAnsi" w:cs="Arial"/>
          <w:sz w:val="22"/>
          <w:szCs w:val="22"/>
        </w:rPr>
        <w:t xml:space="preserve">Digital Object Identifier (DOI)]. </w:t>
      </w:r>
    </w:p>
    <w:p w14:paraId="7713A4AE" w14:textId="32B755F0" w:rsidR="00816323" w:rsidRPr="00601EB9" w:rsidRDefault="00816323" w:rsidP="00816323">
      <w:pPr>
        <w:ind w:left="360"/>
        <w:rPr>
          <w:rFonts w:asciiTheme="minorHAnsi" w:hAnsiTheme="minorHAnsi" w:cs="Arial"/>
          <w:sz w:val="22"/>
          <w:szCs w:val="22"/>
        </w:rPr>
      </w:pPr>
    </w:p>
    <w:p w14:paraId="1969D9E2" w14:textId="77777777" w:rsidR="006B2F2F" w:rsidRPr="006B2F2F" w:rsidRDefault="006B2F2F" w:rsidP="006B2F2F">
      <w:pPr>
        <w:ind w:left="360"/>
        <w:rPr>
          <w:rFonts w:asciiTheme="minorHAnsi" w:hAnsiTheme="minorHAnsi" w:cs="Arial"/>
          <w:sz w:val="22"/>
          <w:szCs w:val="22"/>
        </w:rPr>
      </w:pPr>
      <w:r w:rsidRPr="006B2F2F">
        <w:rPr>
          <w:rFonts w:asciiTheme="minorHAnsi" w:hAnsiTheme="minorHAnsi" w:cs="Arial"/>
          <w:b/>
          <w:bCs/>
          <w:sz w:val="22"/>
          <w:szCs w:val="22"/>
        </w:rPr>
        <w:t xml:space="preserve">ABCD Acknowledgement </w:t>
      </w:r>
    </w:p>
    <w:p w14:paraId="0CD8677B" w14:textId="77777777" w:rsidR="006B2F2F" w:rsidRPr="006B2F2F" w:rsidRDefault="006B2F2F" w:rsidP="006B2F2F">
      <w:pPr>
        <w:autoSpaceDE w:val="0"/>
        <w:autoSpaceDN w:val="0"/>
        <w:adjustRightInd w:val="0"/>
        <w:ind w:left="360"/>
        <w:rPr>
          <w:rFonts w:asciiTheme="minorHAnsi" w:hAnsiTheme="minorHAnsi" w:cs="Arial"/>
          <w:sz w:val="22"/>
          <w:szCs w:val="22"/>
        </w:rPr>
      </w:pPr>
      <w:r w:rsidRPr="006B2F2F">
        <w:rPr>
          <w:rFonts w:asciiTheme="minorHAnsi" w:hAnsiTheme="minorHAnsi" w:cs="Arial"/>
          <w:sz w:val="22"/>
          <w:szCs w:val="22"/>
        </w:rPr>
        <w:t>Data used in the preparation of this article were obtained from the Adolescent Brain Cognitive Development (ABCD) Study (</w:t>
      </w:r>
      <w:hyperlink r:id="rId25" w:history="1">
        <w:r w:rsidRPr="006B2F2F">
          <w:rPr>
            <w:rStyle w:val="Hyperlink"/>
            <w:rFonts w:asciiTheme="minorHAnsi" w:hAnsiTheme="minorHAnsi" w:cs="Arial"/>
            <w:sz w:val="22"/>
            <w:szCs w:val="22"/>
          </w:rPr>
          <w:t>https://abcdstudy.org)</w:t>
        </w:r>
      </w:hyperlink>
      <w:r w:rsidRPr="006B2F2F">
        <w:rPr>
          <w:rFonts w:asciiTheme="minorHAnsi" w:hAnsiTheme="minorHAnsi" w:cs="Arial"/>
          <w:sz w:val="22"/>
          <w:szCs w:val="22"/>
        </w:rPr>
        <w:t xml:space="preserve">, held in the </w:t>
      </w:r>
      <w:hyperlink r:id="rId26" w:history="1">
        <w:r w:rsidRPr="006B2F2F">
          <w:rPr>
            <w:rStyle w:val="Hyperlink"/>
            <w:rFonts w:asciiTheme="minorHAnsi" w:hAnsiTheme="minorHAnsi" w:cs="Arial"/>
            <w:sz w:val="22"/>
            <w:szCs w:val="22"/>
          </w:rPr>
          <w:t>NIMH Data Archive (NDA)</w:t>
        </w:r>
      </w:hyperlink>
      <w:r w:rsidRPr="006B2F2F">
        <w:rPr>
          <w:rFonts w:asciiTheme="minorHAnsi" w:hAnsiTheme="minorHAnsi" w:cs="Arial"/>
          <w:sz w:val="22"/>
          <w:szCs w:val="22"/>
        </w:rPr>
        <w:t xml:space="preserve">.  This is a multisite, longitudinal study designed to recruit more than 10,000 children age 9-10 and follow them over 10 years into early adulthood. The ABCD Study is supported by the National Institutes of Health and additional federal partners </w:t>
      </w:r>
      <w:r w:rsidRPr="006B2F2F">
        <w:rPr>
          <w:rFonts w:asciiTheme="minorHAnsi" w:hAnsiTheme="minorHAnsi" w:cs="Arial"/>
          <w:i/>
          <w:sz w:val="22"/>
          <w:szCs w:val="22"/>
          <w:lang w:eastAsia="ja-JP"/>
        </w:rPr>
        <w:t xml:space="preserve">under award numbers </w:t>
      </w:r>
      <w:r w:rsidRPr="006B2F2F">
        <w:rPr>
          <w:rFonts w:asciiTheme="minorHAnsi" w:hAnsiTheme="minorHAnsi" w:cs="Arial"/>
          <w:i/>
          <w:sz w:val="22"/>
          <w:szCs w:val="22"/>
        </w:rPr>
        <w:t>U01DA041022, U01DA041028, U01DA041048, U01DA041089, U01DA041106, U01DA041117, U01DA041120, U01DA041134, U01DA041148, U01DA041156, U01DA041174, U24DA041123, and U24DA041147</w:t>
      </w:r>
      <w:r w:rsidRPr="006B2F2F">
        <w:rPr>
          <w:rFonts w:asciiTheme="minorHAnsi" w:hAnsiTheme="minorHAnsi" w:cs="Arial"/>
          <w:sz w:val="22"/>
          <w:szCs w:val="22"/>
        </w:rPr>
        <w:t xml:space="preserve">.  A full list of supporters is available at </w:t>
      </w:r>
      <w:hyperlink r:id="rId27" w:history="1">
        <w:r w:rsidRPr="006B2F2F">
          <w:rPr>
            <w:rStyle w:val="Hyperlink"/>
            <w:rFonts w:asciiTheme="minorHAnsi" w:hAnsiTheme="minorHAnsi" w:cs="Arial"/>
            <w:color w:val="auto"/>
            <w:sz w:val="22"/>
            <w:szCs w:val="22"/>
          </w:rPr>
          <w:t>https://abcdstudy.org/nih-collaborators</w:t>
        </w:r>
      </w:hyperlink>
      <w:r w:rsidRPr="006B2F2F">
        <w:rPr>
          <w:rFonts w:asciiTheme="minorHAnsi" w:hAnsiTheme="minorHAnsi" w:cs="Arial"/>
          <w:sz w:val="22"/>
          <w:szCs w:val="22"/>
        </w:rPr>
        <w:t xml:space="preserve">. A listing of participating sites and a complete listing of the study investigators can be found at </w:t>
      </w:r>
      <w:hyperlink r:id="rId28" w:history="1">
        <w:r w:rsidRPr="006B2F2F">
          <w:rPr>
            <w:rStyle w:val="Hyperlink"/>
            <w:rFonts w:asciiTheme="minorHAnsi" w:hAnsiTheme="minorHAnsi" w:cs="Arial"/>
            <w:sz w:val="22"/>
            <w:szCs w:val="22"/>
          </w:rPr>
          <w:t>https://abcdstudy.org/principal-investigators.html</w:t>
        </w:r>
      </w:hyperlink>
      <w:r w:rsidRPr="006B2F2F">
        <w:rPr>
          <w:rFonts w:asciiTheme="minorHAnsi" w:hAnsiTheme="minorHAnsi" w:cs="Arial"/>
          <w:sz w:val="22"/>
          <w:szCs w:val="22"/>
        </w:rPr>
        <w:t xml:space="preserve">. ABCD consortium investigators designed and implemented the study and/or provided data but did not necessarily participate in analysis or writing of this report. This manuscript reflects the views of the authors and may not reflect the opinions or views of the NIH or ABCD consortium investigators. </w:t>
      </w:r>
    </w:p>
    <w:p w14:paraId="65068BE2" w14:textId="77777777" w:rsidR="006B2F2F" w:rsidRPr="006B2F2F" w:rsidRDefault="006B2F2F" w:rsidP="006B2F2F">
      <w:pPr>
        <w:autoSpaceDE w:val="0"/>
        <w:autoSpaceDN w:val="0"/>
        <w:adjustRightInd w:val="0"/>
        <w:ind w:left="360"/>
        <w:rPr>
          <w:rFonts w:asciiTheme="minorHAnsi" w:hAnsiTheme="minorHAnsi" w:cs="Arial"/>
          <w:sz w:val="22"/>
          <w:szCs w:val="22"/>
        </w:rPr>
      </w:pPr>
    </w:p>
    <w:p w14:paraId="473151C4" w14:textId="77777777" w:rsidR="006B2F2F" w:rsidRPr="006B2F2F" w:rsidRDefault="006B2F2F" w:rsidP="006B2F2F">
      <w:pPr>
        <w:autoSpaceDE w:val="0"/>
        <w:autoSpaceDN w:val="0"/>
        <w:adjustRightInd w:val="0"/>
        <w:ind w:left="360"/>
        <w:rPr>
          <w:rFonts w:asciiTheme="minorHAnsi" w:hAnsiTheme="minorHAnsi" w:cs="Arial"/>
          <w:sz w:val="22"/>
          <w:szCs w:val="22"/>
        </w:rPr>
      </w:pPr>
      <w:r w:rsidRPr="006B2F2F">
        <w:rPr>
          <w:rFonts w:asciiTheme="minorHAnsi" w:hAnsiTheme="minorHAnsi" w:cs="Arial"/>
          <w:sz w:val="22"/>
          <w:szCs w:val="22"/>
        </w:rPr>
        <w:t xml:space="preserve">(Add the following sentence for a report that uses data from a versioned release) </w:t>
      </w:r>
    </w:p>
    <w:p w14:paraId="4A1A9EEC" w14:textId="70998FC0" w:rsidR="006B2F2F" w:rsidRPr="006B2F2F" w:rsidRDefault="006B2F2F" w:rsidP="006B2F2F">
      <w:pPr>
        <w:autoSpaceDE w:val="0"/>
        <w:autoSpaceDN w:val="0"/>
        <w:adjustRightInd w:val="0"/>
        <w:ind w:left="360"/>
        <w:rPr>
          <w:rFonts w:asciiTheme="minorHAnsi" w:hAnsiTheme="minorHAnsi" w:cs="Arial"/>
          <w:sz w:val="22"/>
          <w:szCs w:val="22"/>
        </w:rPr>
      </w:pPr>
      <w:r w:rsidRPr="006B2F2F">
        <w:rPr>
          <w:rFonts w:asciiTheme="minorHAnsi" w:hAnsiTheme="minorHAnsi" w:cs="Arial"/>
          <w:sz w:val="22"/>
          <w:szCs w:val="22"/>
        </w:rPr>
        <w:t xml:space="preserve">The ABCD data repository grows and changes over time.  The ABCD data used in this report came from </w:t>
      </w:r>
      <w:r>
        <w:rPr>
          <w:rFonts w:asciiTheme="minorHAnsi" w:hAnsiTheme="minorHAnsi" w:cs="Arial"/>
          <w:sz w:val="22"/>
          <w:szCs w:val="22"/>
        </w:rPr>
        <w:t>[NIMH Data Archive</w:t>
      </w:r>
      <w:r w:rsidRPr="00DD6A71">
        <w:rPr>
          <w:rFonts w:asciiTheme="minorHAnsi" w:hAnsiTheme="minorHAnsi" w:cs="Arial"/>
          <w:sz w:val="22"/>
          <w:szCs w:val="22"/>
        </w:rPr>
        <w:t xml:space="preserve"> Digital Object Identifier (DOI)]</w:t>
      </w:r>
      <w:r>
        <w:rPr>
          <w:rFonts w:asciiTheme="minorHAnsi" w:hAnsiTheme="minorHAnsi" w:cs="Arial"/>
          <w:sz w:val="22"/>
          <w:szCs w:val="22"/>
        </w:rPr>
        <w:t>.  D</w:t>
      </w:r>
      <w:r w:rsidR="005A7F59">
        <w:rPr>
          <w:rFonts w:asciiTheme="minorHAnsi" w:hAnsiTheme="minorHAnsi" w:cs="Arial"/>
          <w:sz w:val="22"/>
          <w:szCs w:val="22"/>
        </w:rPr>
        <w:t>OI</w:t>
      </w:r>
      <w:r>
        <w:rPr>
          <w:rFonts w:asciiTheme="minorHAnsi" w:hAnsiTheme="minorHAnsi" w:cs="Arial"/>
          <w:sz w:val="22"/>
          <w:szCs w:val="22"/>
        </w:rPr>
        <w:t>s can be found at [DOI URL]</w:t>
      </w:r>
      <w:r w:rsidRPr="006B2F2F">
        <w:rPr>
          <w:rFonts w:asciiTheme="minorHAnsi" w:hAnsiTheme="minorHAnsi" w:cs="Arial"/>
          <w:sz w:val="22"/>
          <w:szCs w:val="22"/>
        </w:rPr>
        <w:t>.</w:t>
      </w:r>
    </w:p>
    <w:p w14:paraId="7A4FB1F3" w14:textId="77777777" w:rsidR="006B2F2F" w:rsidRPr="006B2F2F" w:rsidRDefault="006B2F2F" w:rsidP="006B2F2F">
      <w:pPr>
        <w:autoSpaceDE w:val="0"/>
        <w:autoSpaceDN w:val="0"/>
        <w:adjustRightInd w:val="0"/>
        <w:ind w:left="360"/>
        <w:rPr>
          <w:rFonts w:asciiTheme="minorHAnsi" w:hAnsiTheme="minorHAnsi" w:cs="Arial"/>
          <w:sz w:val="22"/>
          <w:szCs w:val="22"/>
        </w:rPr>
      </w:pPr>
    </w:p>
    <w:p w14:paraId="5E6ABEE5" w14:textId="77777777" w:rsidR="006B2F2F" w:rsidRPr="006B2F2F" w:rsidRDefault="006B2F2F" w:rsidP="006B2F2F">
      <w:pPr>
        <w:autoSpaceDE w:val="0"/>
        <w:autoSpaceDN w:val="0"/>
        <w:adjustRightInd w:val="0"/>
        <w:ind w:left="360"/>
        <w:rPr>
          <w:rFonts w:asciiTheme="minorHAnsi" w:hAnsiTheme="minorHAnsi" w:cs="Arial"/>
          <w:sz w:val="22"/>
          <w:szCs w:val="22"/>
        </w:rPr>
      </w:pPr>
      <w:r w:rsidRPr="006B2F2F">
        <w:rPr>
          <w:rFonts w:asciiTheme="minorHAnsi" w:hAnsiTheme="minorHAnsi" w:cs="Arial"/>
          <w:sz w:val="22"/>
          <w:szCs w:val="22"/>
        </w:rPr>
        <w:t>(Add the following sentence for a report that uses data from the fast track release)</w:t>
      </w:r>
    </w:p>
    <w:p w14:paraId="402A4EB4" w14:textId="691B90A9" w:rsidR="006B2F2F" w:rsidRPr="006B2F2F" w:rsidRDefault="006B2F2F" w:rsidP="006B2F2F">
      <w:pPr>
        <w:autoSpaceDE w:val="0"/>
        <w:autoSpaceDN w:val="0"/>
        <w:adjustRightInd w:val="0"/>
        <w:ind w:left="360"/>
        <w:rPr>
          <w:rFonts w:asciiTheme="minorHAnsi" w:hAnsiTheme="minorHAnsi" w:cs="Arial"/>
          <w:sz w:val="22"/>
          <w:szCs w:val="22"/>
        </w:rPr>
      </w:pPr>
      <w:r w:rsidRPr="006B2F2F">
        <w:rPr>
          <w:rFonts w:asciiTheme="minorHAnsi" w:hAnsiTheme="minorHAnsi" w:cs="Arial"/>
          <w:sz w:val="22"/>
          <w:szCs w:val="22"/>
        </w:rPr>
        <w:t xml:space="preserve">The ABCD data repository grows and changes over time.  The ABCD data used in this report came from the fast track data release.  The raw data are available at </w:t>
      </w:r>
      <w:r>
        <w:rPr>
          <w:rFonts w:asciiTheme="minorHAnsi" w:hAnsiTheme="minorHAnsi" w:cs="Arial"/>
          <w:sz w:val="22"/>
          <w:szCs w:val="22"/>
        </w:rPr>
        <w:t>[NIMH Data Archive</w:t>
      </w:r>
      <w:r w:rsidRPr="00DD6A71">
        <w:rPr>
          <w:rFonts w:asciiTheme="minorHAnsi" w:hAnsiTheme="minorHAnsi" w:cs="Arial"/>
          <w:sz w:val="22"/>
          <w:szCs w:val="22"/>
        </w:rPr>
        <w:t xml:space="preserve"> Digital Object Identifier (DOI)]</w:t>
      </w:r>
      <w:r w:rsidRPr="006B2F2F">
        <w:rPr>
          <w:rFonts w:asciiTheme="minorHAnsi" w:hAnsiTheme="minorHAnsi" w:cs="Arial"/>
          <w:sz w:val="22"/>
          <w:szCs w:val="22"/>
        </w:rPr>
        <w:t xml:space="preserve">.  Instructions on how to create a NDA study are available at </w:t>
      </w:r>
      <w:hyperlink r:id="rId29" w:history="1">
        <w:r w:rsidRPr="006B2F2F">
          <w:rPr>
            <w:rStyle w:val="Hyperlink"/>
            <w:rFonts w:asciiTheme="minorHAnsi" w:hAnsiTheme="minorHAnsi" w:cs="Arial"/>
            <w:sz w:val="22"/>
            <w:szCs w:val="22"/>
          </w:rPr>
          <w:t>https://data-archive.nimh.nih.gov/training/modules/study.html</w:t>
        </w:r>
      </w:hyperlink>
      <w:r w:rsidRPr="006B2F2F">
        <w:rPr>
          <w:rFonts w:asciiTheme="minorHAnsi" w:hAnsiTheme="minorHAnsi" w:cs="Arial"/>
          <w:sz w:val="22"/>
          <w:szCs w:val="22"/>
        </w:rPr>
        <w:t>).</w:t>
      </w:r>
    </w:p>
    <w:p w14:paraId="74B85FE5" w14:textId="238D8DC0" w:rsidR="006B2F2F" w:rsidRPr="00B13146" w:rsidRDefault="006B2F2F" w:rsidP="006B2F2F">
      <w:pPr>
        <w:ind w:left="360"/>
        <w:rPr>
          <w:rFonts w:asciiTheme="minorHAnsi" w:hAnsiTheme="minorHAnsi" w:cs="Arial"/>
          <w:b/>
          <w:sz w:val="22"/>
          <w:szCs w:val="22"/>
        </w:rPr>
      </w:pPr>
      <w:r w:rsidRPr="00B13146">
        <w:rPr>
          <w:rFonts w:asciiTheme="minorHAnsi" w:hAnsiTheme="minorHAnsi" w:cs="Arial"/>
          <w:b/>
          <w:sz w:val="22"/>
          <w:szCs w:val="22"/>
        </w:rPr>
        <w:t>Osteoarthritis Initiative (OAI)</w:t>
      </w:r>
    </w:p>
    <w:p w14:paraId="0883C5B6" w14:textId="6650D600" w:rsidR="006B2F2F" w:rsidRDefault="006B2F2F" w:rsidP="006B2F2F">
      <w:pPr>
        <w:ind w:left="360"/>
        <w:rPr>
          <w:rFonts w:asciiTheme="minorHAnsi" w:hAnsiTheme="minorHAnsi" w:cs="Arial"/>
          <w:sz w:val="22"/>
          <w:szCs w:val="22"/>
        </w:rPr>
      </w:pPr>
      <w:r w:rsidRPr="00601EB9">
        <w:rPr>
          <w:rFonts w:asciiTheme="minorHAnsi" w:hAnsiTheme="minorHAnsi" w:cs="Arial"/>
          <w:sz w:val="22"/>
          <w:szCs w:val="22"/>
        </w:rPr>
        <w:t xml:space="preserve">Data and/or research tools used in the preparation of this </w:t>
      </w:r>
      <w:r w:rsidRPr="00DD6A71">
        <w:rPr>
          <w:rFonts w:asciiTheme="minorHAnsi" w:hAnsiTheme="minorHAnsi" w:cs="Arial"/>
          <w:sz w:val="22"/>
          <w:szCs w:val="22"/>
        </w:rPr>
        <w:t xml:space="preserve">manuscript were obtained and analyzed from the controlled access datasets distributed from the </w:t>
      </w:r>
      <w:r w:rsidR="00B13146">
        <w:rPr>
          <w:rFonts w:asciiTheme="minorHAnsi" w:hAnsiTheme="minorHAnsi" w:cs="Arial"/>
          <w:sz w:val="22"/>
          <w:szCs w:val="22"/>
        </w:rPr>
        <w:t>Osteoarthritis Initiative (OAI)</w:t>
      </w:r>
      <w:r w:rsidRPr="00DD6A71">
        <w:rPr>
          <w:rFonts w:asciiTheme="minorHAnsi" w:hAnsiTheme="minorHAnsi" w:cs="Arial"/>
          <w:sz w:val="22"/>
          <w:szCs w:val="22"/>
        </w:rPr>
        <w:t xml:space="preserve">.  </w:t>
      </w:r>
      <w:r w:rsidR="00B13146">
        <w:rPr>
          <w:rFonts w:asciiTheme="minorHAnsi" w:hAnsiTheme="minorHAnsi" w:cs="Arial"/>
          <w:sz w:val="22"/>
          <w:szCs w:val="22"/>
        </w:rPr>
        <w:t>OAI</w:t>
      </w:r>
      <w:r w:rsidRPr="00DD6A71">
        <w:rPr>
          <w:rFonts w:asciiTheme="minorHAnsi" w:hAnsiTheme="minorHAnsi" w:cs="Arial"/>
          <w:sz w:val="22"/>
          <w:szCs w:val="22"/>
        </w:rPr>
        <w:t xml:space="preserve"> is a collaborative informatics system created by the National Institute of Mental Health</w:t>
      </w:r>
      <w:r w:rsidR="00C5241C">
        <w:rPr>
          <w:rFonts w:asciiTheme="minorHAnsi" w:hAnsiTheme="minorHAnsi" w:cs="Arial"/>
          <w:sz w:val="22"/>
          <w:szCs w:val="22"/>
        </w:rPr>
        <w:t xml:space="preserve"> and the </w:t>
      </w:r>
      <w:r w:rsidR="00C5241C" w:rsidRPr="00C5241C">
        <w:rPr>
          <w:rFonts w:asciiTheme="minorHAnsi" w:hAnsiTheme="minorHAnsi" w:cs="Arial"/>
          <w:sz w:val="22"/>
          <w:szCs w:val="22"/>
        </w:rPr>
        <w:t>National Institute of Arthritis, Musculoske</w:t>
      </w:r>
      <w:r w:rsidR="00C5241C">
        <w:rPr>
          <w:rFonts w:asciiTheme="minorHAnsi" w:hAnsiTheme="minorHAnsi" w:cs="Arial"/>
          <w:sz w:val="22"/>
          <w:szCs w:val="22"/>
        </w:rPr>
        <w:t>letal and Skin Diseases (NIAMS)</w:t>
      </w:r>
      <w:r w:rsidRPr="00DD6A71">
        <w:rPr>
          <w:rFonts w:asciiTheme="minorHAnsi" w:hAnsiTheme="minorHAnsi" w:cs="Arial"/>
          <w:sz w:val="22"/>
          <w:szCs w:val="22"/>
        </w:rPr>
        <w:t xml:space="preserve"> to provide a </w:t>
      </w:r>
      <w:r w:rsidR="00C5241C">
        <w:rPr>
          <w:rFonts w:asciiTheme="minorHAnsi" w:hAnsiTheme="minorHAnsi" w:cs="Arial"/>
          <w:sz w:val="22"/>
          <w:szCs w:val="22"/>
        </w:rPr>
        <w:t>worldwide</w:t>
      </w:r>
      <w:r w:rsidRPr="00DD6A71">
        <w:rPr>
          <w:rFonts w:asciiTheme="minorHAnsi" w:hAnsiTheme="minorHAnsi" w:cs="Arial"/>
          <w:sz w:val="22"/>
          <w:szCs w:val="22"/>
        </w:rPr>
        <w:t xml:space="preserve"> resource to</w:t>
      </w:r>
      <w:r w:rsidR="00C5241C">
        <w:rPr>
          <w:rFonts w:asciiTheme="minorHAnsi" w:hAnsiTheme="minorHAnsi" w:cs="Arial"/>
          <w:sz w:val="22"/>
          <w:szCs w:val="22"/>
        </w:rPr>
        <w:t xml:space="preserve"> </w:t>
      </w:r>
      <w:r w:rsidR="00C5241C" w:rsidRPr="00C5241C">
        <w:rPr>
          <w:rFonts w:asciiTheme="minorHAnsi" w:hAnsiTheme="minorHAnsi" w:cs="Arial"/>
          <w:sz w:val="22"/>
          <w:szCs w:val="22"/>
        </w:rPr>
        <w:t>quicken the pace of biomarker identification, scientific investigation and OA drug development</w:t>
      </w:r>
      <w:r w:rsidRPr="00DD6A71">
        <w:rPr>
          <w:rFonts w:asciiTheme="minorHAnsi" w:hAnsiTheme="minorHAnsi" w:cs="Arial"/>
          <w:sz w:val="22"/>
          <w:szCs w:val="22"/>
        </w:rPr>
        <w:t>.  Dataset identifier(s): [</w:t>
      </w:r>
      <w:r>
        <w:rPr>
          <w:rFonts w:asciiTheme="minorHAnsi" w:hAnsiTheme="minorHAnsi" w:cs="Arial"/>
          <w:sz w:val="22"/>
          <w:szCs w:val="22"/>
        </w:rPr>
        <w:t>NIMH Data Archive</w:t>
      </w:r>
      <w:r w:rsidRPr="00DD6A71">
        <w:rPr>
          <w:rFonts w:asciiTheme="minorHAnsi" w:hAnsiTheme="minorHAnsi" w:cs="Arial"/>
          <w:sz w:val="22"/>
          <w:szCs w:val="22"/>
        </w:rPr>
        <w:t xml:space="preserve"> Collection ID(s) or </w:t>
      </w:r>
      <w:r>
        <w:rPr>
          <w:rFonts w:asciiTheme="minorHAnsi" w:hAnsiTheme="minorHAnsi" w:cs="Arial"/>
          <w:sz w:val="22"/>
          <w:szCs w:val="22"/>
        </w:rPr>
        <w:t>NIMH Data Archive</w:t>
      </w:r>
      <w:r w:rsidRPr="00DD6A71">
        <w:rPr>
          <w:rFonts w:asciiTheme="minorHAnsi" w:hAnsiTheme="minorHAnsi" w:cs="Arial"/>
          <w:sz w:val="22"/>
          <w:szCs w:val="22"/>
        </w:rPr>
        <w:t xml:space="preserve"> Digital Object Identifier (DOI)].</w:t>
      </w:r>
    </w:p>
    <w:p w14:paraId="59ADC254" w14:textId="77777777" w:rsidR="006B2F2F" w:rsidRDefault="006B2F2F" w:rsidP="00816323">
      <w:pPr>
        <w:rPr>
          <w:rFonts w:asciiTheme="minorHAnsi" w:hAnsiTheme="minorHAnsi" w:cs="Arial"/>
          <w:sz w:val="22"/>
          <w:szCs w:val="22"/>
        </w:rPr>
      </w:pPr>
    </w:p>
    <w:p w14:paraId="1DC054C8" w14:textId="61898B78" w:rsidR="00816323" w:rsidRPr="00601EB9" w:rsidRDefault="00816323" w:rsidP="00816323">
      <w:pPr>
        <w:rPr>
          <w:rFonts w:asciiTheme="minorHAnsi" w:hAnsiTheme="minorHAnsi" w:cs="Arial"/>
          <w:sz w:val="22"/>
          <w:szCs w:val="22"/>
        </w:rPr>
      </w:pPr>
      <w:r w:rsidRPr="00601EB9">
        <w:rPr>
          <w:rFonts w:asciiTheme="minorHAnsi" w:hAnsiTheme="minorHAnsi" w:cs="Arial"/>
          <w:sz w:val="22"/>
          <w:szCs w:val="22"/>
        </w:rPr>
        <w:t xml:space="preserve">If the </w:t>
      </w:r>
      <w:r w:rsidRPr="00FA3B93">
        <w:rPr>
          <w:rFonts w:asciiTheme="minorHAnsi" w:hAnsiTheme="minorHAnsi" w:cs="Arial"/>
          <w:sz w:val="22"/>
          <w:szCs w:val="22"/>
        </w:rPr>
        <w:t>Research Project</w:t>
      </w:r>
      <w:r w:rsidRPr="00601EB9">
        <w:rPr>
          <w:rFonts w:asciiTheme="minorHAnsi" w:hAnsiTheme="minorHAnsi" w:cs="Arial"/>
          <w:sz w:val="22"/>
          <w:szCs w:val="22"/>
        </w:rPr>
        <w:t xml:space="preserve"> involves collaboration with Submitters or NIH staff (as indicated in the DUC), then Recipient will acknowledge Submitters or NIH staff as co-authors, if appropriate, on any </w:t>
      </w:r>
      <w:r>
        <w:rPr>
          <w:rFonts w:asciiTheme="minorHAnsi" w:hAnsiTheme="minorHAnsi" w:cs="Arial"/>
          <w:sz w:val="22"/>
          <w:szCs w:val="22"/>
        </w:rPr>
        <w:t>presentation, disclosure</w:t>
      </w:r>
      <w:r w:rsidRPr="00601EB9">
        <w:rPr>
          <w:rFonts w:asciiTheme="minorHAnsi" w:hAnsiTheme="minorHAnsi" w:cs="Arial"/>
          <w:sz w:val="22"/>
          <w:szCs w:val="22"/>
        </w:rPr>
        <w:t xml:space="preserve">, </w:t>
      </w:r>
      <w:r>
        <w:rPr>
          <w:rFonts w:asciiTheme="minorHAnsi" w:hAnsiTheme="minorHAnsi" w:cs="Arial"/>
          <w:sz w:val="22"/>
          <w:szCs w:val="22"/>
        </w:rPr>
        <w:t>or publication</w:t>
      </w:r>
      <w:r w:rsidRPr="00601EB9">
        <w:rPr>
          <w:rFonts w:asciiTheme="minorHAnsi" w:hAnsiTheme="minorHAnsi" w:cs="Arial"/>
          <w:sz w:val="22"/>
          <w:szCs w:val="22"/>
        </w:rPr>
        <w:t>.</w:t>
      </w:r>
    </w:p>
    <w:p w14:paraId="2870B3F9" w14:textId="27575611" w:rsidR="00AE0549" w:rsidRDefault="00AE0549" w:rsidP="00AC3B63">
      <w:pPr>
        <w:rPr>
          <w:rFonts w:asciiTheme="minorHAnsi" w:hAnsiTheme="minorHAnsi" w:cs="Arial"/>
          <w:sz w:val="22"/>
          <w:szCs w:val="22"/>
        </w:rPr>
      </w:pPr>
    </w:p>
    <w:p w14:paraId="3FC738B7" w14:textId="77777777" w:rsidR="006D019B" w:rsidRPr="00DD6A71" w:rsidRDefault="0043322E" w:rsidP="00D04FD6">
      <w:pPr>
        <w:pStyle w:val="ListParagraph"/>
        <w:numPr>
          <w:ilvl w:val="0"/>
          <w:numId w:val="10"/>
        </w:numPr>
        <w:rPr>
          <w:rFonts w:asciiTheme="minorHAnsi" w:hAnsiTheme="minorHAnsi" w:cs="Arial"/>
          <w:b/>
          <w:sz w:val="22"/>
          <w:szCs w:val="22"/>
        </w:rPr>
      </w:pPr>
      <w:r w:rsidRPr="00DD6A71">
        <w:rPr>
          <w:rFonts w:asciiTheme="minorHAnsi" w:hAnsiTheme="minorHAnsi" w:cs="Arial"/>
          <w:b/>
          <w:sz w:val="22"/>
          <w:szCs w:val="22"/>
        </w:rPr>
        <w:t>No Distribution of Data</w:t>
      </w:r>
    </w:p>
    <w:p w14:paraId="58D79C25" w14:textId="6EF2FC84" w:rsidR="004021B5" w:rsidRPr="00DD6A71" w:rsidRDefault="0043322E" w:rsidP="00AC3B63">
      <w:pPr>
        <w:rPr>
          <w:rFonts w:asciiTheme="minorHAnsi" w:hAnsiTheme="minorHAnsi" w:cs="Arial"/>
          <w:sz w:val="22"/>
          <w:szCs w:val="22"/>
        </w:rPr>
      </w:pPr>
      <w:r w:rsidRPr="00DD6A71">
        <w:rPr>
          <w:rFonts w:asciiTheme="minorHAnsi" w:hAnsiTheme="minorHAnsi" w:cs="Arial"/>
          <w:sz w:val="22"/>
          <w:szCs w:val="22"/>
        </w:rPr>
        <w:t>Recipient</w:t>
      </w:r>
      <w:r w:rsidR="00633C60" w:rsidRPr="00DD6A71">
        <w:rPr>
          <w:rFonts w:asciiTheme="minorHAnsi" w:hAnsiTheme="minorHAnsi" w:cs="Arial"/>
          <w:sz w:val="22"/>
          <w:szCs w:val="22"/>
        </w:rPr>
        <w:t>s</w:t>
      </w:r>
      <w:r w:rsidRPr="00DD6A71">
        <w:rPr>
          <w:rFonts w:asciiTheme="minorHAnsi" w:hAnsiTheme="minorHAnsi" w:cs="Arial"/>
          <w:sz w:val="22"/>
          <w:szCs w:val="22"/>
        </w:rPr>
        <w:t xml:space="preserve"> agree to retain control over data</w:t>
      </w:r>
      <w:r w:rsidR="00F03ED2" w:rsidRPr="00DD6A71">
        <w:rPr>
          <w:rFonts w:asciiTheme="minorHAnsi" w:hAnsiTheme="minorHAnsi" w:cs="Arial"/>
          <w:sz w:val="22"/>
          <w:szCs w:val="22"/>
        </w:rPr>
        <w:t xml:space="preserve"> from the </w:t>
      </w:r>
      <w:r w:rsidR="00380B86" w:rsidRPr="00DD6A71">
        <w:rPr>
          <w:rFonts w:asciiTheme="minorHAnsi" w:hAnsiTheme="minorHAnsi" w:cs="Arial"/>
          <w:sz w:val="22"/>
          <w:szCs w:val="22"/>
        </w:rPr>
        <w:t>NIMH Data Archive</w:t>
      </w:r>
      <w:r w:rsidRPr="00DD6A71">
        <w:rPr>
          <w:rFonts w:asciiTheme="minorHAnsi" w:hAnsiTheme="minorHAnsi" w:cs="Arial"/>
          <w:sz w:val="22"/>
          <w:szCs w:val="22"/>
        </w:rPr>
        <w:t xml:space="preserve">, and further agree not to transfer </w:t>
      </w:r>
      <w:r w:rsidR="003E30B7" w:rsidRPr="00DD6A71">
        <w:rPr>
          <w:rFonts w:asciiTheme="minorHAnsi" w:hAnsiTheme="minorHAnsi" w:cs="Arial"/>
          <w:sz w:val="22"/>
          <w:szCs w:val="22"/>
        </w:rPr>
        <w:t xml:space="preserve">or sell </w:t>
      </w:r>
      <w:r w:rsidRPr="00DD6A71">
        <w:rPr>
          <w:rFonts w:asciiTheme="minorHAnsi" w:hAnsiTheme="minorHAnsi" w:cs="Arial"/>
          <w:sz w:val="22"/>
          <w:szCs w:val="22"/>
        </w:rPr>
        <w:t xml:space="preserve">data, with or without charge, </w:t>
      </w:r>
      <w:r w:rsidR="003E30B7" w:rsidRPr="00DD6A71">
        <w:rPr>
          <w:rFonts w:asciiTheme="minorHAnsi" w:hAnsiTheme="minorHAnsi" w:cs="Arial"/>
          <w:sz w:val="22"/>
          <w:szCs w:val="22"/>
        </w:rPr>
        <w:t xml:space="preserve">in any form, </w:t>
      </w:r>
      <w:r w:rsidRPr="00DD6A71">
        <w:rPr>
          <w:rFonts w:asciiTheme="minorHAnsi" w:hAnsiTheme="minorHAnsi" w:cs="Arial"/>
          <w:sz w:val="22"/>
          <w:szCs w:val="22"/>
        </w:rPr>
        <w:t xml:space="preserve">to any other entity or any individual or to distribute the data to anyone other than </w:t>
      </w:r>
      <w:r w:rsidR="00676034" w:rsidRPr="00DD6A71">
        <w:rPr>
          <w:rFonts w:asciiTheme="minorHAnsi" w:hAnsiTheme="minorHAnsi" w:cs="Arial"/>
          <w:sz w:val="22"/>
          <w:szCs w:val="22"/>
        </w:rPr>
        <w:t xml:space="preserve">the Other Recipients </w:t>
      </w:r>
      <w:r w:rsidR="003E30B7" w:rsidRPr="00DD6A71">
        <w:rPr>
          <w:rFonts w:asciiTheme="minorHAnsi" w:hAnsiTheme="minorHAnsi" w:cs="Arial"/>
          <w:sz w:val="22"/>
          <w:szCs w:val="22"/>
        </w:rPr>
        <w:t xml:space="preserve">listed on this DUC </w:t>
      </w:r>
      <w:r w:rsidRPr="00DD6A71">
        <w:rPr>
          <w:rFonts w:asciiTheme="minorHAnsi" w:hAnsiTheme="minorHAnsi" w:cs="Arial"/>
          <w:sz w:val="22"/>
          <w:szCs w:val="22"/>
        </w:rPr>
        <w:t>who</w:t>
      </w:r>
      <w:bookmarkStart w:id="14" w:name="_DV_M33"/>
      <w:bookmarkEnd w:id="14"/>
      <w:r w:rsidRPr="00DD6A71">
        <w:rPr>
          <w:rFonts w:asciiTheme="minorHAnsi" w:hAnsiTheme="minorHAnsi" w:cs="Arial"/>
          <w:sz w:val="22"/>
          <w:szCs w:val="22"/>
        </w:rPr>
        <w:t xml:space="preserve"> also agree to the terms in this DUC.</w:t>
      </w:r>
      <w:r w:rsidR="002828B8">
        <w:rPr>
          <w:rFonts w:asciiTheme="minorHAnsi" w:hAnsiTheme="minorHAnsi" w:cs="Arial"/>
          <w:sz w:val="22"/>
          <w:szCs w:val="22"/>
        </w:rPr>
        <w:t xml:space="preserve">  </w:t>
      </w:r>
      <w:r w:rsidR="002828B8" w:rsidRPr="002B6966">
        <w:rPr>
          <w:rFonts w:asciiTheme="minorHAnsi" w:hAnsiTheme="minorHAnsi" w:cs="Arial"/>
          <w:sz w:val="22"/>
          <w:szCs w:val="22"/>
          <w:highlight w:val="yellow"/>
        </w:rPr>
        <w:t>This includes subject level data, even if derived data from data originally accessed in the NIMH Data Archive, regardless of whether the data are re-identifiable.</w:t>
      </w:r>
    </w:p>
    <w:p w14:paraId="628E2536" w14:textId="77777777" w:rsidR="00555E06" w:rsidRPr="00DD6A71" w:rsidRDefault="00555E06" w:rsidP="00AC3B63">
      <w:pPr>
        <w:rPr>
          <w:rFonts w:asciiTheme="minorHAnsi" w:hAnsiTheme="minorHAnsi" w:cs="Arial"/>
          <w:b/>
          <w:sz w:val="22"/>
          <w:szCs w:val="22"/>
        </w:rPr>
      </w:pPr>
    </w:p>
    <w:p w14:paraId="1E22F344" w14:textId="30DDDC6A" w:rsidR="001E3219" w:rsidRPr="00601EB9" w:rsidRDefault="001E3219" w:rsidP="001E3219">
      <w:pPr>
        <w:pStyle w:val="ListParagraph"/>
        <w:numPr>
          <w:ilvl w:val="0"/>
          <w:numId w:val="10"/>
        </w:numPr>
        <w:rPr>
          <w:rFonts w:asciiTheme="minorHAnsi" w:hAnsiTheme="minorHAnsi" w:cs="Arial"/>
          <w:b/>
          <w:color w:val="000000"/>
          <w:sz w:val="22"/>
          <w:szCs w:val="22"/>
        </w:rPr>
      </w:pPr>
      <w:r w:rsidRPr="00601EB9">
        <w:rPr>
          <w:rFonts w:asciiTheme="minorHAnsi" w:hAnsiTheme="minorHAnsi" w:cs="Arial"/>
          <w:b/>
          <w:color w:val="000000"/>
          <w:sz w:val="22"/>
          <w:szCs w:val="22"/>
        </w:rPr>
        <w:t>Non-Governmental Endorsement; Liability</w:t>
      </w:r>
    </w:p>
    <w:p w14:paraId="3DDB3BF7" w14:textId="47FC1903" w:rsidR="001E3219" w:rsidRPr="00601EB9" w:rsidRDefault="001E3219" w:rsidP="001E3219">
      <w:pPr>
        <w:rPr>
          <w:rFonts w:asciiTheme="minorHAnsi" w:hAnsiTheme="minorHAnsi" w:cs="Arial"/>
          <w:color w:val="000000"/>
          <w:sz w:val="22"/>
          <w:szCs w:val="22"/>
        </w:rPr>
      </w:pPr>
      <w:r w:rsidRPr="00601EB9">
        <w:rPr>
          <w:rFonts w:asciiTheme="minorHAnsi" w:hAnsiTheme="minorHAnsi" w:cs="Arial"/>
          <w:sz w:val="22"/>
          <w:szCs w:val="22"/>
        </w:rPr>
        <w:t>Recipient</w:t>
      </w:r>
      <w:r w:rsidR="00633C60">
        <w:rPr>
          <w:rFonts w:asciiTheme="minorHAnsi" w:hAnsiTheme="minorHAnsi" w:cs="Arial"/>
          <w:sz w:val="22"/>
          <w:szCs w:val="22"/>
        </w:rPr>
        <w:t>s</w:t>
      </w:r>
      <w:r w:rsidRPr="00601EB9">
        <w:rPr>
          <w:rFonts w:asciiTheme="minorHAnsi" w:hAnsiTheme="minorHAnsi" w:cs="Arial"/>
          <w:sz w:val="22"/>
          <w:szCs w:val="22"/>
        </w:rPr>
        <w:t xml:space="preserve"> agree not to claim, infer, or imply </w:t>
      </w:r>
      <w:r w:rsidRPr="00FA3B93">
        <w:rPr>
          <w:rFonts w:asciiTheme="minorHAnsi" w:hAnsiTheme="minorHAnsi" w:cs="Arial"/>
          <w:sz w:val="22"/>
          <w:szCs w:val="22"/>
        </w:rPr>
        <w:t xml:space="preserve">endorsement </w:t>
      </w:r>
      <w:r w:rsidR="0001274C" w:rsidRPr="00FA3B93">
        <w:rPr>
          <w:rFonts w:asciiTheme="minorHAnsi" w:hAnsiTheme="minorHAnsi" w:cs="Arial"/>
          <w:sz w:val="22"/>
          <w:szCs w:val="22"/>
        </w:rPr>
        <w:t xml:space="preserve">of the research project described in the </w:t>
      </w:r>
      <w:r w:rsidR="0001274C" w:rsidRPr="008C2A16">
        <w:rPr>
          <w:rFonts w:asciiTheme="minorHAnsi" w:hAnsiTheme="minorHAnsi" w:cs="Arial"/>
          <w:i/>
          <w:sz w:val="22"/>
          <w:szCs w:val="22"/>
        </w:rPr>
        <w:t>Research Data Use Statement</w:t>
      </w:r>
      <w:r w:rsidR="0001274C" w:rsidRPr="00FA3B93">
        <w:rPr>
          <w:rFonts w:asciiTheme="minorHAnsi" w:hAnsiTheme="minorHAnsi" w:cs="Arial"/>
          <w:sz w:val="22"/>
          <w:szCs w:val="22"/>
        </w:rPr>
        <w:t>, the entity, or personnel conducting the research project or</w:t>
      </w:r>
      <w:r w:rsidR="0001274C" w:rsidRPr="00C71BBD">
        <w:rPr>
          <w:rFonts w:asciiTheme="minorHAnsi" w:hAnsiTheme="minorHAnsi" w:cs="Arial"/>
          <w:sz w:val="22"/>
          <w:szCs w:val="22"/>
        </w:rPr>
        <w:t xml:space="preserve"> any r</w:t>
      </w:r>
      <w:r w:rsidR="0001274C">
        <w:rPr>
          <w:rFonts w:asciiTheme="minorHAnsi" w:hAnsiTheme="minorHAnsi" w:cs="Arial"/>
          <w:sz w:val="22"/>
          <w:szCs w:val="22"/>
        </w:rPr>
        <w:t xml:space="preserve">esulting commercial product(s) </w:t>
      </w:r>
      <w:r w:rsidRPr="00601EB9">
        <w:rPr>
          <w:rFonts w:asciiTheme="minorHAnsi" w:hAnsiTheme="minorHAnsi" w:cs="Arial"/>
          <w:sz w:val="22"/>
          <w:szCs w:val="22"/>
        </w:rPr>
        <w:t>by the United States Government, the Department of Health &amp; Human Services, the National Institute</w:t>
      </w:r>
      <w:r w:rsidR="0001274C">
        <w:rPr>
          <w:rFonts w:asciiTheme="minorHAnsi" w:hAnsiTheme="minorHAnsi" w:cs="Arial"/>
          <w:sz w:val="22"/>
          <w:szCs w:val="22"/>
        </w:rPr>
        <w:t>s</w:t>
      </w:r>
      <w:r w:rsidRPr="00601EB9">
        <w:rPr>
          <w:rFonts w:asciiTheme="minorHAnsi" w:hAnsiTheme="minorHAnsi" w:cs="Arial"/>
          <w:sz w:val="22"/>
          <w:szCs w:val="22"/>
        </w:rPr>
        <w:t xml:space="preserve"> of Health, or the National Institute of Mental Health</w:t>
      </w:r>
      <w:r w:rsidR="0001274C">
        <w:rPr>
          <w:rFonts w:asciiTheme="minorHAnsi" w:hAnsiTheme="minorHAnsi" w:cs="Arial"/>
          <w:sz w:val="22"/>
          <w:szCs w:val="22"/>
        </w:rPr>
        <w:t>.</w:t>
      </w:r>
      <w:r w:rsidRPr="00601EB9">
        <w:rPr>
          <w:rFonts w:asciiTheme="minorHAnsi" w:hAnsiTheme="minorHAnsi" w:cs="Arial"/>
          <w:sz w:val="22"/>
          <w:szCs w:val="22"/>
        </w:rPr>
        <w:t xml:space="preserve"> The United States Government assumes no liability except to the extent provided under the Federal Tort Claims Act (28 U.S.C. § 2671-2680). </w:t>
      </w:r>
    </w:p>
    <w:p w14:paraId="1E98386B" w14:textId="77777777" w:rsidR="001E3219" w:rsidRPr="00601EB9" w:rsidRDefault="001E3219" w:rsidP="001E3219">
      <w:pPr>
        <w:rPr>
          <w:rFonts w:asciiTheme="minorHAnsi" w:hAnsiTheme="minorHAnsi" w:cs="Arial"/>
          <w:b/>
          <w:color w:val="000000"/>
          <w:sz w:val="22"/>
          <w:szCs w:val="22"/>
        </w:rPr>
      </w:pPr>
    </w:p>
    <w:p w14:paraId="50B91180" w14:textId="77777777" w:rsidR="006D019B" w:rsidRPr="00601EB9" w:rsidRDefault="0043322E" w:rsidP="00D04FD6">
      <w:pPr>
        <w:pStyle w:val="ListParagraph"/>
        <w:numPr>
          <w:ilvl w:val="0"/>
          <w:numId w:val="10"/>
        </w:numPr>
        <w:rPr>
          <w:rFonts w:asciiTheme="minorHAnsi" w:hAnsiTheme="minorHAnsi" w:cs="Arial"/>
          <w:b/>
          <w:color w:val="000000"/>
          <w:sz w:val="22"/>
          <w:szCs w:val="22"/>
        </w:rPr>
      </w:pPr>
      <w:r w:rsidRPr="00601EB9">
        <w:rPr>
          <w:rFonts w:asciiTheme="minorHAnsi" w:hAnsiTheme="minorHAnsi" w:cs="Arial"/>
          <w:b/>
          <w:sz w:val="22"/>
          <w:szCs w:val="22"/>
        </w:rPr>
        <w:t>Recipient's Compliance with Institutional Requirements</w:t>
      </w:r>
    </w:p>
    <w:p w14:paraId="45986AC2" w14:textId="18FE2785" w:rsidR="00634EB2" w:rsidRPr="008772BA" w:rsidRDefault="0043322E" w:rsidP="00634EB2">
      <w:pPr>
        <w:rPr>
          <w:rFonts w:asciiTheme="minorHAnsi" w:hAnsiTheme="minorHAnsi" w:cs="Arial"/>
          <w:sz w:val="22"/>
          <w:szCs w:val="22"/>
        </w:rPr>
      </w:pPr>
      <w:r w:rsidRPr="008772BA">
        <w:rPr>
          <w:rFonts w:asciiTheme="minorHAnsi" w:hAnsiTheme="minorHAnsi" w:cs="Arial"/>
          <w:sz w:val="22"/>
          <w:szCs w:val="22"/>
        </w:rPr>
        <w:t>Recipient</w:t>
      </w:r>
      <w:r w:rsidR="00633C60">
        <w:rPr>
          <w:rFonts w:asciiTheme="minorHAnsi" w:hAnsiTheme="minorHAnsi" w:cs="Arial"/>
          <w:sz w:val="22"/>
          <w:szCs w:val="22"/>
        </w:rPr>
        <w:t>s</w:t>
      </w:r>
      <w:r w:rsidRPr="008772BA">
        <w:rPr>
          <w:rFonts w:asciiTheme="minorHAnsi" w:hAnsiTheme="minorHAnsi" w:cs="Arial"/>
          <w:sz w:val="22"/>
          <w:szCs w:val="22"/>
        </w:rPr>
        <w:t xml:space="preserve"> </w:t>
      </w:r>
      <w:r w:rsidR="00AC3229">
        <w:rPr>
          <w:rFonts w:asciiTheme="minorHAnsi" w:hAnsiTheme="minorHAnsi" w:cs="Arial"/>
          <w:sz w:val="22"/>
          <w:szCs w:val="22"/>
        </w:rPr>
        <w:t xml:space="preserve">with Institutional sponsorship </w:t>
      </w:r>
      <w:r w:rsidRPr="008772BA">
        <w:rPr>
          <w:rFonts w:asciiTheme="minorHAnsi" w:hAnsiTheme="minorHAnsi" w:cs="Arial"/>
          <w:sz w:val="22"/>
          <w:szCs w:val="22"/>
        </w:rPr>
        <w:t>acknowledge that access, if provided, is for research that is approved by the Institution</w:t>
      </w:r>
      <w:r w:rsidR="00E628F9">
        <w:rPr>
          <w:rFonts w:asciiTheme="minorHAnsi" w:hAnsiTheme="minorHAnsi" w:cs="Arial"/>
          <w:sz w:val="22"/>
          <w:szCs w:val="22"/>
        </w:rPr>
        <w:t xml:space="preserve"> with which they are affiliated</w:t>
      </w:r>
      <w:r w:rsidRPr="008772BA">
        <w:rPr>
          <w:rFonts w:asciiTheme="minorHAnsi" w:hAnsiTheme="minorHAnsi" w:cs="Arial"/>
          <w:sz w:val="22"/>
          <w:szCs w:val="22"/>
        </w:rPr>
        <w:t xml:space="preserve">, which must be operating under </w:t>
      </w:r>
      <w:r w:rsidR="00374B54" w:rsidRPr="008772BA">
        <w:rPr>
          <w:rFonts w:asciiTheme="minorHAnsi" w:hAnsiTheme="minorHAnsi" w:cs="Arial"/>
          <w:sz w:val="22"/>
          <w:szCs w:val="22"/>
        </w:rPr>
        <w:t xml:space="preserve">an </w:t>
      </w:r>
      <w:r w:rsidR="00E628F9" w:rsidRPr="00FA3B93">
        <w:rPr>
          <w:rFonts w:asciiTheme="minorHAnsi" w:hAnsiTheme="minorHAnsi" w:cs="Arial"/>
          <w:sz w:val="22"/>
          <w:szCs w:val="22"/>
        </w:rPr>
        <w:t xml:space="preserve">active </w:t>
      </w:r>
      <w:r w:rsidR="00445319" w:rsidRPr="008772BA">
        <w:rPr>
          <w:rFonts w:asciiTheme="minorHAnsi" w:hAnsiTheme="minorHAnsi" w:cs="Arial"/>
          <w:sz w:val="22"/>
          <w:szCs w:val="22"/>
        </w:rPr>
        <w:t>Federal</w:t>
      </w:r>
      <w:r w:rsidR="00FA3B93">
        <w:rPr>
          <w:rFonts w:asciiTheme="minorHAnsi" w:hAnsiTheme="minorHAnsi" w:cs="Arial"/>
          <w:sz w:val="22"/>
          <w:szCs w:val="22"/>
        </w:rPr>
        <w:t xml:space="preserve"> W</w:t>
      </w:r>
      <w:r w:rsidR="00445319" w:rsidRPr="008772BA">
        <w:rPr>
          <w:rFonts w:asciiTheme="minorHAnsi" w:hAnsiTheme="minorHAnsi" w:cs="Arial"/>
          <w:sz w:val="22"/>
          <w:szCs w:val="22"/>
        </w:rPr>
        <w:t>ide</w:t>
      </w:r>
      <w:r w:rsidR="00374B54" w:rsidRPr="008772BA">
        <w:rPr>
          <w:rFonts w:asciiTheme="minorHAnsi" w:hAnsiTheme="minorHAnsi" w:cs="Arial"/>
          <w:sz w:val="22"/>
          <w:szCs w:val="22"/>
        </w:rPr>
        <w:t xml:space="preserve"> Assurance</w:t>
      </w:r>
      <w:r w:rsidR="00E75219">
        <w:rPr>
          <w:rFonts w:asciiTheme="minorHAnsi" w:hAnsiTheme="minorHAnsi" w:cs="Arial"/>
          <w:sz w:val="22"/>
          <w:szCs w:val="22"/>
        </w:rPr>
        <w:t xml:space="preserve"> </w:t>
      </w:r>
      <w:r w:rsidR="00FA3B93">
        <w:rPr>
          <w:rFonts w:asciiTheme="minorHAnsi" w:hAnsiTheme="minorHAnsi" w:cs="Arial"/>
          <w:sz w:val="22"/>
          <w:szCs w:val="22"/>
        </w:rPr>
        <w:t xml:space="preserve">(FWA) </w:t>
      </w:r>
      <w:r w:rsidR="00E75219">
        <w:rPr>
          <w:rFonts w:asciiTheme="minorHAnsi" w:hAnsiTheme="minorHAnsi" w:cs="Arial"/>
          <w:sz w:val="22"/>
          <w:szCs w:val="22"/>
        </w:rPr>
        <w:t xml:space="preserve">issued by the </w:t>
      </w:r>
      <w:r w:rsidR="00AC3229" w:rsidRPr="00601EB9">
        <w:rPr>
          <w:rFonts w:asciiTheme="minorHAnsi" w:hAnsiTheme="minorHAnsi" w:cs="Arial"/>
          <w:sz w:val="22"/>
          <w:szCs w:val="22"/>
        </w:rPr>
        <w:t xml:space="preserve">Department of Health &amp; Human Services, </w:t>
      </w:r>
      <w:r w:rsidR="00E75219">
        <w:rPr>
          <w:rFonts w:asciiTheme="minorHAnsi" w:hAnsiTheme="minorHAnsi" w:cs="Arial"/>
          <w:sz w:val="22"/>
          <w:szCs w:val="22"/>
        </w:rPr>
        <w:t>Office for Human Research Protections (OHRP)</w:t>
      </w:r>
      <w:r w:rsidR="00374B54" w:rsidRPr="008772BA">
        <w:rPr>
          <w:rFonts w:asciiTheme="minorHAnsi" w:hAnsiTheme="minorHAnsi" w:cs="Arial"/>
          <w:sz w:val="22"/>
          <w:szCs w:val="22"/>
        </w:rPr>
        <w:t xml:space="preserve">.  </w:t>
      </w:r>
      <w:r w:rsidRPr="008772BA">
        <w:rPr>
          <w:rFonts w:asciiTheme="minorHAnsi" w:hAnsiTheme="minorHAnsi" w:cs="Arial"/>
          <w:sz w:val="22"/>
          <w:szCs w:val="22"/>
        </w:rPr>
        <w:t>Furthermore, Recipient</w:t>
      </w:r>
      <w:r w:rsidR="00633C60">
        <w:rPr>
          <w:rFonts w:asciiTheme="minorHAnsi" w:hAnsiTheme="minorHAnsi" w:cs="Arial"/>
          <w:sz w:val="22"/>
          <w:szCs w:val="22"/>
        </w:rPr>
        <w:t>s</w:t>
      </w:r>
      <w:r w:rsidRPr="008772BA">
        <w:rPr>
          <w:rFonts w:asciiTheme="minorHAnsi" w:hAnsiTheme="minorHAnsi" w:cs="Arial"/>
          <w:sz w:val="22"/>
          <w:szCs w:val="22"/>
        </w:rPr>
        <w:t xml:space="preserve"> agree to comply with all applicable rules for the protection of human subjects, which may include Department of Health and Human Services regulations at 45 C</w:t>
      </w:r>
      <w:r w:rsidR="00E4534F" w:rsidRPr="008772BA">
        <w:rPr>
          <w:rFonts w:asciiTheme="minorHAnsi" w:hAnsiTheme="minorHAnsi" w:cs="Arial"/>
          <w:sz w:val="22"/>
          <w:szCs w:val="22"/>
        </w:rPr>
        <w:t>.</w:t>
      </w:r>
      <w:r w:rsidRPr="008772BA">
        <w:rPr>
          <w:rFonts w:asciiTheme="minorHAnsi" w:hAnsiTheme="minorHAnsi" w:cs="Arial"/>
          <w:sz w:val="22"/>
          <w:szCs w:val="22"/>
        </w:rPr>
        <w:t>F</w:t>
      </w:r>
      <w:r w:rsidR="00E4534F" w:rsidRPr="008772BA">
        <w:rPr>
          <w:rFonts w:asciiTheme="minorHAnsi" w:hAnsiTheme="minorHAnsi" w:cs="Arial"/>
          <w:sz w:val="22"/>
          <w:szCs w:val="22"/>
        </w:rPr>
        <w:t>.</w:t>
      </w:r>
      <w:r w:rsidRPr="008772BA">
        <w:rPr>
          <w:rFonts w:asciiTheme="minorHAnsi" w:hAnsiTheme="minorHAnsi" w:cs="Arial"/>
          <w:sz w:val="22"/>
          <w:szCs w:val="22"/>
        </w:rPr>
        <w:t>R</w:t>
      </w:r>
      <w:r w:rsidR="00E4534F" w:rsidRPr="008772BA">
        <w:rPr>
          <w:rFonts w:asciiTheme="minorHAnsi" w:hAnsiTheme="minorHAnsi" w:cs="Arial"/>
          <w:sz w:val="22"/>
          <w:szCs w:val="22"/>
        </w:rPr>
        <w:t>.</w:t>
      </w:r>
      <w:r w:rsidRPr="008772BA">
        <w:rPr>
          <w:rFonts w:asciiTheme="minorHAnsi" w:hAnsiTheme="minorHAnsi" w:cs="Arial"/>
          <w:sz w:val="22"/>
          <w:szCs w:val="22"/>
        </w:rPr>
        <w:t xml:space="preserve"> Part 46, and other federal and state laws for the use of this data. Recipient</w:t>
      </w:r>
      <w:r w:rsidR="00633C60">
        <w:rPr>
          <w:rFonts w:asciiTheme="minorHAnsi" w:hAnsiTheme="minorHAnsi" w:cs="Arial"/>
          <w:sz w:val="22"/>
          <w:szCs w:val="22"/>
        </w:rPr>
        <w:t>s</w:t>
      </w:r>
      <w:r w:rsidRPr="008772BA">
        <w:rPr>
          <w:rFonts w:asciiTheme="minorHAnsi" w:hAnsiTheme="minorHAnsi" w:cs="Arial"/>
          <w:sz w:val="22"/>
          <w:szCs w:val="22"/>
        </w:rPr>
        <w:t xml:space="preserve"> agree to report promptly to </w:t>
      </w:r>
      <w:r w:rsidR="00005AC0" w:rsidRPr="008772BA">
        <w:rPr>
          <w:rFonts w:asciiTheme="minorHAnsi" w:hAnsiTheme="minorHAnsi"/>
          <w:sz w:val="22"/>
          <w:szCs w:val="22"/>
        </w:rPr>
        <w:t xml:space="preserve">the </w:t>
      </w:r>
      <w:r w:rsidRPr="008772BA">
        <w:rPr>
          <w:rFonts w:asciiTheme="minorHAnsi" w:hAnsiTheme="minorHAnsi" w:cs="Arial"/>
          <w:sz w:val="22"/>
          <w:szCs w:val="22"/>
        </w:rPr>
        <w:t>NIH any unanticipated problems involving risks to subjects or others. This DUC is made in addition to, and does not supersede, any of Recipient's institutional policies or any local, State, and/or Federal laws and regulations that provide additional protections for human subjects.</w:t>
      </w:r>
    </w:p>
    <w:p w14:paraId="22B2CC80" w14:textId="77777777" w:rsidR="00366EDE" w:rsidRPr="00366EDE" w:rsidRDefault="00366EDE" w:rsidP="000F736A">
      <w:pPr>
        <w:pStyle w:val="ListParagraph"/>
        <w:ind w:left="0"/>
        <w:rPr>
          <w:rFonts w:asciiTheme="minorHAnsi" w:hAnsiTheme="minorHAnsi" w:cs="Arial"/>
          <w:b/>
          <w:color w:val="000000"/>
          <w:sz w:val="22"/>
          <w:szCs w:val="22"/>
        </w:rPr>
      </w:pPr>
    </w:p>
    <w:p w14:paraId="75B741A1" w14:textId="77777777" w:rsidR="00D14910" w:rsidRPr="00DD6A71" w:rsidRDefault="00D14910" w:rsidP="00D14910">
      <w:pPr>
        <w:pStyle w:val="ListParagraph"/>
        <w:numPr>
          <w:ilvl w:val="0"/>
          <w:numId w:val="10"/>
        </w:numPr>
        <w:rPr>
          <w:rFonts w:asciiTheme="minorHAnsi" w:hAnsiTheme="minorHAnsi" w:cs="Arial"/>
          <w:b/>
          <w:color w:val="000000"/>
          <w:sz w:val="22"/>
          <w:szCs w:val="22"/>
        </w:rPr>
      </w:pPr>
      <w:r w:rsidRPr="00DD6A71">
        <w:rPr>
          <w:rFonts w:asciiTheme="minorHAnsi" w:hAnsiTheme="minorHAnsi" w:cs="Arial"/>
          <w:b/>
          <w:color w:val="000000"/>
          <w:sz w:val="22"/>
          <w:szCs w:val="22"/>
        </w:rPr>
        <w:t xml:space="preserve">Recipient’s Permission to Post Information Publicly </w:t>
      </w:r>
    </w:p>
    <w:p w14:paraId="125DC257" w14:textId="35774E93" w:rsidR="00D14910" w:rsidRPr="00DD6A71" w:rsidRDefault="00D14910" w:rsidP="0026465B">
      <w:pPr>
        <w:rPr>
          <w:rFonts w:asciiTheme="minorHAnsi" w:hAnsiTheme="minorHAnsi" w:cs="Arial"/>
          <w:color w:val="000000"/>
          <w:sz w:val="22"/>
          <w:szCs w:val="22"/>
        </w:rPr>
      </w:pPr>
      <w:r w:rsidRPr="00DD6A71">
        <w:rPr>
          <w:rFonts w:asciiTheme="minorHAnsi" w:hAnsiTheme="minorHAnsi" w:cs="Arial"/>
          <w:sz w:val="22"/>
          <w:szCs w:val="22"/>
        </w:rPr>
        <w:t>Recipient agree</w:t>
      </w:r>
      <w:r w:rsidR="00BC5B8A" w:rsidRPr="00DD6A71">
        <w:rPr>
          <w:rFonts w:asciiTheme="minorHAnsi" w:hAnsiTheme="minorHAnsi" w:cs="Arial"/>
          <w:sz w:val="22"/>
          <w:szCs w:val="22"/>
        </w:rPr>
        <w:t>s</w:t>
      </w:r>
      <w:r w:rsidR="00D2601E" w:rsidRPr="00DD6A71">
        <w:rPr>
          <w:rFonts w:asciiTheme="minorHAnsi" w:hAnsiTheme="minorHAnsi" w:cs="Arial"/>
          <w:sz w:val="22"/>
          <w:szCs w:val="22"/>
        </w:rPr>
        <w:t xml:space="preserve"> </w:t>
      </w:r>
      <w:r w:rsidRPr="00DD6A71">
        <w:rPr>
          <w:rFonts w:asciiTheme="minorHAnsi" w:hAnsiTheme="minorHAnsi" w:cs="Arial"/>
          <w:sz w:val="22"/>
          <w:szCs w:val="22"/>
        </w:rPr>
        <w:t xml:space="preserve">to permit the </w:t>
      </w:r>
      <w:r w:rsidR="00FA3B93" w:rsidRPr="00DD6A71">
        <w:rPr>
          <w:rFonts w:asciiTheme="minorHAnsi" w:hAnsiTheme="minorHAnsi" w:cs="Arial"/>
          <w:sz w:val="22"/>
          <w:szCs w:val="22"/>
        </w:rPr>
        <w:t>NIMH Data Archive</w:t>
      </w:r>
      <w:r w:rsidR="004913FD" w:rsidRPr="00DD6A71">
        <w:rPr>
          <w:rFonts w:asciiTheme="minorHAnsi" w:hAnsiTheme="minorHAnsi" w:cs="Arial"/>
          <w:sz w:val="22"/>
          <w:szCs w:val="22"/>
        </w:rPr>
        <w:t xml:space="preserve"> </w:t>
      </w:r>
      <w:r w:rsidRPr="00DD6A71">
        <w:rPr>
          <w:rFonts w:asciiTheme="minorHAnsi" w:hAnsiTheme="minorHAnsi" w:cs="Arial"/>
          <w:sz w:val="22"/>
          <w:szCs w:val="22"/>
        </w:rPr>
        <w:t xml:space="preserve">to </w:t>
      </w:r>
      <w:r w:rsidR="00E75219" w:rsidRPr="00DD6A71">
        <w:rPr>
          <w:rFonts w:asciiTheme="minorHAnsi" w:hAnsiTheme="minorHAnsi" w:cs="Arial"/>
          <w:sz w:val="22"/>
          <w:szCs w:val="22"/>
        </w:rPr>
        <w:t xml:space="preserve">publicly </w:t>
      </w:r>
      <w:r w:rsidRPr="00DD6A71">
        <w:rPr>
          <w:rFonts w:asciiTheme="minorHAnsi" w:hAnsiTheme="minorHAnsi" w:cs="Arial"/>
          <w:sz w:val="22"/>
          <w:szCs w:val="22"/>
        </w:rPr>
        <w:t>summarize the Recipient’s research use of data along with the Recipient’s name and organizational/institutional affiliation</w:t>
      </w:r>
      <w:r w:rsidRPr="00DD6A71">
        <w:rPr>
          <w:rFonts w:asciiTheme="minorHAnsi" w:hAnsiTheme="minorHAnsi" w:cs="Arial"/>
          <w:color w:val="000000"/>
          <w:sz w:val="22"/>
          <w:szCs w:val="22"/>
        </w:rPr>
        <w:t>.</w:t>
      </w:r>
    </w:p>
    <w:p w14:paraId="31F53908" w14:textId="77777777" w:rsidR="00D14910" w:rsidRPr="00DD6A71" w:rsidRDefault="00D14910" w:rsidP="006F2768">
      <w:pPr>
        <w:pStyle w:val="ListParagraph"/>
        <w:ind w:left="360"/>
        <w:rPr>
          <w:rFonts w:asciiTheme="minorHAnsi" w:hAnsiTheme="minorHAnsi" w:cs="Arial"/>
          <w:b/>
          <w:sz w:val="22"/>
          <w:szCs w:val="22"/>
        </w:rPr>
      </w:pPr>
    </w:p>
    <w:p w14:paraId="1B0EDC49" w14:textId="77777777" w:rsidR="001D562A" w:rsidRPr="00DD6A71" w:rsidRDefault="001D562A" w:rsidP="00D04FD6">
      <w:pPr>
        <w:pStyle w:val="ListParagraph"/>
        <w:numPr>
          <w:ilvl w:val="0"/>
          <w:numId w:val="10"/>
        </w:numPr>
        <w:rPr>
          <w:rFonts w:asciiTheme="minorHAnsi" w:hAnsiTheme="minorHAnsi" w:cs="Arial"/>
          <w:b/>
          <w:sz w:val="22"/>
          <w:szCs w:val="22"/>
        </w:rPr>
      </w:pPr>
      <w:r w:rsidRPr="00DD6A71">
        <w:rPr>
          <w:rFonts w:asciiTheme="minorHAnsi" w:hAnsiTheme="minorHAnsi" w:cs="Arial"/>
          <w:b/>
          <w:sz w:val="22"/>
          <w:szCs w:val="22"/>
        </w:rPr>
        <w:t>Privacy Act Notification</w:t>
      </w:r>
    </w:p>
    <w:p w14:paraId="24259970" w14:textId="302984A6" w:rsidR="0043322E" w:rsidRPr="00601EB9" w:rsidRDefault="0043322E" w:rsidP="0026465B">
      <w:pPr>
        <w:rPr>
          <w:rFonts w:asciiTheme="minorHAnsi" w:hAnsiTheme="minorHAnsi" w:cs="Arial"/>
          <w:sz w:val="22"/>
          <w:szCs w:val="22"/>
        </w:rPr>
      </w:pPr>
      <w:r w:rsidRPr="00601EB9">
        <w:rPr>
          <w:rFonts w:asciiTheme="minorHAnsi" w:hAnsiTheme="minorHAnsi" w:cs="Arial"/>
          <w:sz w:val="22"/>
          <w:szCs w:val="22"/>
        </w:rPr>
        <w:t>Recipient</w:t>
      </w:r>
      <w:r w:rsidR="002031A1">
        <w:rPr>
          <w:rFonts w:asciiTheme="minorHAnsi" w:hAnsiTheme="minorHAnsi" w:cs="Arial"/>
          <w:sz w:val="22"/>
          <w:szCs w:val="22"/>
        </w:rPr>
        <w:t>s</w:t>
      </w:r>
      <w:r w:rsidRPr="00601EB9">
        <w:rPr>
          <w:rFonts w:asciiTheme="minorHAnsi" w:hAnsiTheme="minorHAnsi" w:cs="Arial"/>
          <w:sz w:val="22"/>
          <w:szCs w:val="22"/>
        </w:rPr>
        <w:t xml:space="preserve"> agree that information collected </w:t>
      </w:r>
      <w:r w:rsidR="00F91970">
        <w:rPr>
          <w:rFonts w:asciiTheme="minorHAnsi" w:hAnsiTheme="minorHAnsi" w:cs="Arial"/>
          <w:sz w:val="22"/>
          <w:szCs w:val="22"/>
        </w:rPr>
        <w:t xml:space="preserve">by the NIH </w:t>
      </w:r>
      <w:r w:rsidRPr="00601EB9">
        <w:rPr>
          <w:rFonts w:asciiTheme="minorHAnsi" w:hAnsiTheme="minorHAnsi" w:cs="Arial"/>
          <w:sz w:val="22"/>
          <w:szCs w:val="22"/>
        </w:rPr>
        <w:t xml:space="preserve">from </w:t>
      </w:r>
      <w:r w:rsidR="002031A1">
        <w:rPr>
          <w:rFonts w:asciiTheme="minorHAnsi" w:hAnsiTheme="minorHAnsi" w:cs="Arial"/>
          <w:sz w:val="22"/>
          <w:szCs w:val="22"/>
        </w:rPr>
        <w:t>a</w:t>
      </w:r>
      <w:r w:rsidR="002031A1" w:rsidRPr="00601EB9">
        <w:rPr>
          <w:rFonts w:asciiTheme="minorHAnsi" w:hAnsiTheme="minorHAnsi" w:cs="Arial"/>
          <w:sz w:val="22"/>
          <w:szCs w:val="22"/>
        </w:rPr>
        <w:t xml:space="preserve"> </w:t>
      </w:r>
      <w:r w:rsidRPr="00601EB9">
        <w:rPr>
          <w:rFonts w:asciiTheme="minorHAnsi" w:hAnsiTheme="minorHAnsi" w:cs="Arial"/>
          <w:sz w:val="22"/>
          <w:szCs w:val="22"/>
        </w:rPr>
        <w:t xml:space="preserve">Recipient, as part of the </w:t>
      </w:r>
      <w:r w:rsidR="0037581F" w:rsidRPr="00601EB9">
        <w:rPr>
          <w:rFonts w:asciiTheme="minorHAnsi" w:hAnsiTheme="minorHAnsi" w:cs="Arial"/>
          <w:sz w:val="22"/>
          <w:szCs w:val="22"/>
        </w:rPr>
        <w:t>DUC</w:t>
      </w:r>
      <w:r w:rsidRPr="00601EB9">
        <w:rPr>
          <w:rFonts w:asciiTheme="minorHAnsi" w:hAnsiTheme="minorHAnsi" w:cs="Arial"/>
          <w:sz w:val="22"/>
          <w:szCs w:val="22"/>
        </w:rPr>
        <w:t xml:space="preserve">, may be made public in part or in whole for tracking and reporting purposes. This Privacy Act Notification is provided pursuant to Public Law 93-579, Privacy Act of 1974, 5 U.S.C. Section 552a.  Authority for the collection of the information requested below from </w:t>
      </w:r>
      <w:r w:rsidR="002031A1">
        <w:rPr>
          <w:rFonts w:asciiTheme="minorHAnsi" w:hAnsiTheme="minorHAnsi" w:cs="Arial"/>
          <w:sz w:val="22"/>
          <w:szCs w:val="22"/>
        </w:rPr>
        <w:t>R</w:t>
      </w:r>
      <w:r w:rsidRPr="00601EB9">
        <w:rPr>
          <w:rFonts w:asciiTheme="minorHAnsi" w:hAnsiTheme="minorHAnsi" w:cs="Arial"/>
          <w:sz w:val="22"/>
          <w:szCs w:val="22"/>
        </w:rPr>
        <w:t>ecipient</w:t>
      </w:r>
      <w:r w:rsidR="002031A1">
        <w:rPr>
          <w:rFonts w:asciiTheme="minorHAnsi" w:hAnsiTheme="minorHAnsi" w:cs="Arial"/>
          <w:sz w:val="22"/>
          <w:szCs w:val="22"/>
        </w:rPr>
        <w:t>s</w:t>
      </w:r>
      <w:r w:rsidRPr="00601EB9">
        <w:rPr>
          <w:rFonts w:asciiTheme="minorHAnsi" w:hAnsiTheme="minorHAnsi" w:cs="Arial"/>
          <w:sz w:val="22"/>
          <w:szCs w:val="22"/>
        </w:rPr>
        <w:t xml:space="preserve"> comes from the authorities regarding the </w:t>
      </w:r>
      <w:r w:rsidRPr="003C44E0">
        <w:rPr>
          <w:rFonts w:asciiTheme="minorHAnsi" w:hAnsiTheme="minorHAnsi" w:cs="Arial"/>
          <w:sz w:val="22"/>
          <w:szCs w:val="22"/>
        </w:rPr>
        <w:t>establishment of the National Institutes of Health, its general authority to conduct and fund research and to provide training assistance, and its general authority to maintain records in connection with these and its other functions (42 U.S.C. 203, 241, 289l-1 and 44 U.S.C. 3101), and Section</w:t>
      </w:r>
      <w:r w:rsidR="00DE6DBC">
        <w:rPr>
          <w:rFonts w:asciiTheme="minorHAnsi" w:hAnsiTheme="minorHAnsi" w:cs="Arial"/>
          <w:sz w:val="22"/>
          <w:szCs w:val="22"/>
        </w:rPr>
        <w:t>s</w:t>
      </w:r>
      <w:r w:rsidRPr="003C44E0">
        <w:rPr>
          <w:rFonts w:asciiTheme="minorHAnsi" w:hAnsiTheme="minorHAnsi" w:cs="Arial"/>
          <w:sz w:val="22"/>
          <w:szCs w:val="22"/>
        </w:rPr>
        <w:t xml:space="preserve"> 301 and 493 of </w:t>
      </w:r>
      <w:r w:rsidRPr="00332B55">
        <w:rPr>
          <w:rFonts w:asciiTheme="minorHAnsi" w:hAnsiTheme="minorHAnsi" w:cs="Arial"/>
          <w:sz w:val="22"/>
          <w:szCs w:val="22"/>
        </w:rPr>
        <w:t>the Public Health Service Act.  The</w:t>
      </w:r>
      <w:r w:rsidRPr="00417D63">
        <w:rPr>
          <w:rFonts w:asciiTheme="minorHAnsi" w:hAnsiTheme="minorHAnsi" w:cs="Arial"/>
          <w:sz w:val="22"/>
          <w:szCs w:val="22"/>
        </w:rPr>
        <w:t xml:space="preserve">se records will be maintained in accordance with the Privacy Act </w:t>
      </w:r>
      <w:r w:rsidRPr="00DE6DBC">
        <w:rPr>
          <w:rFonts w:asciiTheme="minorHAnsi" w:hAnsiTheme="minorHAnsi" w:cs="Arial"/>
          <w:sz w:val="22"/>
          <w:szCs w:val="22"/>
        </w:rPr>
        <w:t>System of Record Notice 09-25-0156 (</w:t>
      </w:r>
      <w:hyperlink r:id="rId30" w:history="1">
        <w:r w:rsidR="003C44E0" w:rsidRPr="000F736A">
          <w:rPr>
            <w:rStyle w:val="Hyperlink"/>
            <w:rFonts w:asciiTheme="minorHAnsi" w:hAnsiTheme="minorHAnsi"/>
            <w:sz w:val="22"/>
            <w:szCs w:val="22"/>
          </w:rPr>
          <w:t>https://oma.od.nih.gov/forms/Privacy%20Documents/Documents/Privacy%20Act%20Systems%20of%20Records%20Notices%20(SORNs)%205-1-15.pdf</w:t>
        </w:r>
      </w:hyperlink>
      <w:r w:rsidRPr="00DE6DBC">
        <w:rPr>
          <w:rFonts w:asciiTheme="minorHAnsi" w:hAnsiTheme="minorHAnsi" w:cs="Arial"/>
          <w:sz w:val="22"/>
          <w:szCs w:val="22"/>
        </w:rPr>
        <w:t>) covering</w:t>
      </w:r>
      <w:r w:rsidRPr="00417D63">
        <w:rPr>
          <w:rFonts w:asciiTheme="minorHAnsi" w:hAnsiTheme="minorHAnsi" w:cs="Arial"/>
          <w:sz w:val="22"/>
          <w:szCs w:val="22"/>
        </w:rPr>
        <w:t xml:space="preserve"> “Records of Participants </w:t>
      </w:r>
      <w:r w:rsidRPr="00DD6A71">
        <w:rPr>
          <w:rFonts w:asciiTheme="minorHAnsi" w:hAnsiTheme="minorHAnsi" w:cs="Arial"/>
          <w:sz w:val="22"/>
          <w:szCs w:val="22"/>
        </w:rPr>
        <w:t>in Programs and Respondents in Surveys Used to Evaluate Programs of the Public Health Service, HHS/PHS/NIH/OD.” The primary uses of this information are to document, track, monitor</w:t>
      </w:r>
      <w:r w:rsidR="00DE6DBC" w:rsidRPr="00DD6A71">
        <w:rPr>
          <w:rFonts w:asciiTheme="minorHAnsi" w:hAnsiTheme="minorHAnsi" w:cs="Arial"/>
          <w:sz w:val="22"/>
          <w:szCs w:val="22"/>
        </w:rPr>
        <w:t>,</w:t>
      </w:r>
      <w:r w:rsidRPr="00DD6A71">
        <w:rPr>
          <w:rFonts w:asciiTheme="minorHAnsi" w:hAnsiTheme="minorHAnsi" w:cs="Arial"/>
          <w:sz w:val="22"/>
          <w:szCs w:val="22"/>
        </w:rPr>
        <w:t xml:space="preserve"> and evaluate the use of </w:t>
      </w:r>
      <w:r w:rsidR="0026465B" w:rsidRPr="00DD6A71">
        <w:rPr>
          <w:rFonts w:asciiTheme="minorHAnsi" w:hAnsiTheme="minorHAnsi"/>
          <w:sz w:val="22"/>
          <w:szCs w:val="22"/>
        </w:rPr>
        <w:t>NIMH Data Archive</w:t>
      </w:r>
      <w:r w:rsidR="0026465B" w:rsidRPr="00DD6A71">
        <w:rPr>
          <w:rFonts w:asciiTheme="minorHAnsi" w:hAnsiTheme="minorHAnsi" w:cs="Arial"/>
          <w:sz w:val="22"/>
          <w:szCs w:val="20"/>
        </w:rPr>
        <w:t xml:space="preserve"> </w:t>
      </w:r>
      <w:r w:rsidRPr="00DD6A71">
        <w:rPr>
          <w:rFonts w:asciiTheme="minorHAnsi" w:hAnsiTheme="minorHAnsi" w:cs="Arial"/>
          <w:sz w:val="22"/>
          <w:szCs w:val="22"/>
        </w:rPr>
        <w:t xml:space="preserve">datasets, as well as to notify interested </w:t>
      </w:r>
      <w:r w:rsidR="004962C9" w:rsidRPr="00DD6A71">
        <w:rPr>
          <w:rFonts w:asciiTheme="minorHAnsi" w:hAnsiTheme="minorHAnsi" w:cs="Arial"/>
          <w:sz w:val="22"/>
          <w:szCs w:val="22"/>
        </w:rPr>
        <w:t>R</w:t>
      </w:r>
      <w:r w:rsidRPr="00DD6A71">
        <w:rPr>
          <w:rFonts w:asciiTheme="minorHAnsi" w:hAnsiTheme="minorHAnsi" w:cs="Arial"/>
          <w:sz w:val="22"/>
          <w:szCs w:val="22"/>
        </w:rPr>
        <w:t>ecipients of updates, corrections or other changes to the database.</w:t>
      </w:r>
      <w:r w:rsidRPr="00601EB9">
        <w:rPr>
          <w:rFonts w:asciiTheme="minorHAnsi" w:hAnsiTheme="minorHAnsi" w:cs="Arial"/>
          <w:sz w:val="22"/>
          <w:szCs w:val="22"/>
        </w:rPr>
        <w:t xml:space="preserve">  </w:t>
      </w:r>
    </w:p>
    <w:p w14:paraId="517C2B03" w14:textId="77777777" w:rsidR="0043322E" w:rsidRPr="007D2185" w:rsidRDefault="0043322E" w:rsidP="00AC3B63">
      <w:pPr>
        <w:rPr>
          <w:rFonts w:asciiTheme="minorHAnsi" w:hAnsiTheme="minorHAnsi" w:cs="Arial"/>
          <w:sz w:val="22"/>
          <w:szCs w:val="22"/>
        </w:rPr>
      </w:pPr>
    </w:p>
    <w:p w14:paraId="238AFD50" w14:textId="44972C3B" w:rsidR="0043322E" w:rsidRPr="00601EB9" w:rsidRDefault="0043322E" w:rsidP="0026465B">
      <w:pPr>
        <w:rPr>
          <w:rFonts w:asciiTheme="minorHAnsi" w:hAnsiTheme="minorHAnsi" w:cs="Arial"/>
          <w:sz w:val="22"/>
          <w:szCs w:val="22"/>
        </w:rPr>
      </w:pPr>
      <w:r w:rsidRPr="007D2185">
        <w:rPr>
          <w:rFonts w:asciiTheme="minorHAnsi" w:hAnsiTheme="minorHAnsi" w:cs="Arial"/>
          <w:sz w:val="22"/>
          <w:szCs w:val="22"/>
        </w:rPr>
        <w:t xml:space="preserve">The Federal Privacy Act protects the confidentiality of </w:t>
      </w:r>
      <w:r w:rsidR="004724CD" w:rsidRPr="007D2185">
        <w:rPr>
          <w:rFonts w:asciiTheme="minorHAnsi" w:hAnsiTheme="minorHAnsi" w:cs="Arial"/>
          <w:sz w:val="22"/>
          <w:szCs w:val="22"/>
        </w:rPr>
        <w:t>some</w:t>
      </w:r>
      <w:r w:rsidRPr="007D2185">
        <w:rPr>
          <w:rFonts w:asciiTheme="minorHAnsi" w:hAnsiTheme="minorHAnsi" w:cs="Arial"/>
          <w:sz w:val="22"/>
          <w:szCs w:val="22"/>
        </w:rPr>
        <w:t xml:space="preserve"> NIH records. </w:t>
      </w:r>
      <w:r w:rsidR="007D2185" w:rsidRPr="000F736A">
        <w:rPr>
          <w:rFonts w:asciiTheme="minorHAnsi" w:hAnsiTheme="minorHAnsi"/>
          <w:sz w:val="22"/>
          <w:szCs w:val="22"/>
        </w:rPr>
        <w:t>The NIH will use the information collected for the purposes described above.</w:t>
      </w:r>
      <w:r w:rsidRPr="00816323">
        <w:rPr>
          <w:rFonts w:asciiTheme="minorHAnsi" w:hAnsiTheme="minorHAnsi" w:cs="Arial"/>
          <w:sz w:val="22"/>
          <w:szCs w:val="22"/>
        </w:rPr>
        <w:t> In addition, the Act</w:t>
      </w:r>
      <w:r w:rsidRPr="007D2185">
        <w:rPr>
          <w:rFonts w:asciiTheme="minorHAnsi" w:hAnsiTheme="minorHAnsi" w:cs="Arial"/>
          <w:sz w:val="22"/>
          <w:szCs w:val="22"/>
        </w:rPr>
        <w:t xml:space="preserve"> allows the release of some information </w:t>
      </w:r>
      <w:r w:rsidR="00DE6DBC" w:rsidRPr="007D2185">
        <w:rPr>
          <w:rFonts w:asciiTheme="minorHAnsi" w:hAnsiTheme="minorHAnsi" w:cs="Arial"/>
          <w:sz w:val="22"/>
          <w:szCs w:val="22"/>
        </w:rPr>
        <w:t xml:space="preserve">in the Recipient’s records </w:t>
      </w:r>
      <w:r w:rsidRPr="007D2185">
        <w:rPr>
          <w:rFonts w:asciiTheme="minorHAnsi" w:hAnsiTheme="minorHAnsi" w:cs="Arial"/>
          <w:sz w:val="22"/>
          <w:szCs w:val="22"/>
        </w:rPr>
        <w:t xml:space="preserve">without </w:t>
      </w:r>
      <w:r w:rsidR="004724CD" w:rsidRPr="007D2185">
        <w:rPr>
          <w:rFonts w:asciiTheme="minorHAnsi" w:hAnsiTheme="minorHAnsi" w:cs="Arial"/>
          <w:sz w:val="22"/>
          <w:szCs w:val="22"/>
        </w:rPr>
        <w:t>the Recipient’s</w:t>
      </w:r>
      <w:r w:rsidRPr="007D2185">
        <w:rPr>
          <w:rFonts w:asciiTheme="minorHAnsi" w:hAnsiTheme="minorHAnsi" w:cs="Arial"/>
          <w:sz w:val="22"/>
          <w:szCs w:val="22"/>
        </w:rPr>
        <w:t xml:space="preserve"> permission; for example, if it is </w:t>
      </w:r>
      <w:r w:rsidR="004724CD" w:rsidRPr="007D2185">
        <w:rPr>
          <w:rFonts w:asciiTheme="minorHAnsi" w:hAnsiTheme="minorHAnsi" w:cs="Arial"/>
          <w:sz w:val="22"/>
          <w:szCs w:val="22"/>
        </w:rPr>
        <w:t xml:space="preserve">requested </w:t>
      </w:r>
      <w:r w:rsidRPr="007D2185">
        <w:rPr>
          <w:rFonts w:asciiTheme="minorHAnsi" w:hAnsiTheme="minorHAnsi" w:cs="Arial"/>
          <w:sz w:val="22"/>
          <w:szCs w:val="22"/>
        </w:rPr>
        <w:t>by members of Congress or other authorized individuals. The information</w:t>
      </w:r>
      <w:r w:rsidRPr="00601EB9">
        <w:rPr>
          <w:rFonts w:asciiTheme="minorHAnsi" w:hAnsiTheme="minorHAnsi" w:cs="Arial"/>
          <w:sz w:val="22"/>
          <w:szCs w:val="22"/>
        </w:rPr>
        <w:t xml:space="preserve"> requested </w:t>
      </w:r>
      <w:r w:rsidR="004724CD" w:rsidRPr="00601EB9">
        <w:rPr>
          <w:rFonts w:asciiTheme="minorHAnsi" w:hAnsiTheme="minorHAnsi" w:cs="Arial"/>
          <w:sz w:val="22"/>
          <w:szCs w:val="22"/>
        </w:rPr>
        <w:t xml:space="preserve">in this </w:t>
      </w:r>
      <w:r w:rsidR="0037581F" w:rsidRPr="00601EB9">
        <w:rPr>
          <w:rFonts w:asciiTheme="minorHAnsi" w:hAnsiTheme="minorHAnsi" w:cs="Arial"/>
          <w:sz w:val="22"/>
          <w:szCs w:val="22"/>
        </w:rPr>
        <w:t>DUC</w:t>
      </w:r>
      <w:r w:rsidR="004724CD" w:rsidRPr="00601EB9">
        <w:rPr>
          <w:rFonts w:asciiTheme="minorHAnsi" w:hAnsiTheme="minorHAnsi" w:cs="Arial"/>
          <w:sz w:val="22"/>
          <w:szCs w:val="22"/>
        </w:rPr>
        <w:t xml:space="preserve"> </w:t>
      </w:r>
      <w:r w:rsidRPr="00601EB9">
        <w:rPr>
          <w:rFonts w:asciiTheme="minorHAnsi" w:hAnsiTheme="minorHAnsi" w:cs="Arial"/>
          <w:sz w:val="22"/>
          <w:szCs w:val="22"/>
        </w:rPr>
        <w:t xml:space="preserve">is voluntary, but necessary for obtaining access to </w:t>
      </w:r>
      <w:r w:rsidRPr="00DD6A71">
        <w:rPr>
          <w:rFonts w:asciiTheme="minorHAnsi" w:hAnsiTheme="minorHAnsi" w:cs="Arial"/>
          <w:sz w:val="22"/>
          <w:szCs w:val="22"/>
        </w:rPr>
        <w:t>data</w:t>
      </w:r>
      <w:r w:rsidR="00445319" w:rsidRPr="00DD6A71">
        <w:rPr>
          <w:rFonts w:asciiTheme="minorHAnsi" w:hAnsiTheme="minorHAnsi" w:cs="Arial"/>
          <w:sz w:val="22"/>
          <w:szCs w:val="22"/>
        </w:rPr>
        <w:t xml:space="preserve"> in the </w:t>
      </w:r>
      <w:r w:rsidR="0026465B" w:rsidRPr="00DD6A71">
        <w:rPr>
          <w:rFonts w:asciiTheme="minorHAnsi" w:hAnsiTheme="minorHAnsi"/>
          <w:sz w:val="22"/>
          <w:szCs w:val="22"/>
        </w:rPr>
        <w:t>NIMH Data Archive</w:t>
      </w:r>
      <w:r w:rsidRPr="00DD6A71">
        <w:rPr>
          <w:rFonts w:asciiTheme="minorHAnsi" w:hAnsiTheme="minorHAnsi" w:cs="Arial"/>
          <w:sz w:val="22"/>
          <w:szCs w:val="22"/>
        </w:rPr>
        <w:t>.</w:t>
      </w:r>
      <w:r w:rsidRPr="00601EB9">
        <w:rPr>
          <w:rFonts w:asciiTheme="minorHAnsi" w:hAnsiTheme="minorHAnsi" w:cs="Arial"/>
          <w:sz w:val="22"/>
          <w:szCs w:val="22"/>
        </w:rPr>
        <w:t xml:space="preserve">  </w:t>
      </w:r>
    </w:p>
    <w:p w14:paraId="2624BD22" w14:textId="77777777" w:rsidR="0043322E" w:rsidRPr="00601EB9" w:rsidRDefault="0043322E" w:rsidP="00AC3B63">
      <w:pPr>
        <w:rPr>
          <w:rFonts w:asciiTheme="minorHAnsi" w:hAnsiTheme="minorHAnsi" w:cs="Arial"/>
          <w:b/>
          <w:sz w:val="22"/>
          <w:szCs w:val="22"/>
        </w:rPr>
      </w:pPr>
    </w:p>
    <w:p w14:paraId="535C9E1E" w14:textId="77777777" w:rsidR="00DE6DBC" w:rsidRPr="000F736A" w:rsidRDefault="0043322E" w:rsidP="000F736A">
      <w:pPr>
        <w:pStyle w:val="ListParagraph"/>
        <w:numPr>
          <w:ilvl w:val="0"/>
          <w:numId w:val="10"/>
        </w:numPr>
        <w:rPr>
          <w:rFonts w:asciiTheme="minorHAnsi" w:hAnsiTheme="minorHAnsi" w:cs="Arial"/>
          <w:b/>
          <w:sz w:val="22"/>
          <w:szCs w:val="22"/>
        </w:rPr>
      </w:pPr>
      <w:r w:rsidRPr="000F736A">
        <w:rPr>
          <w:rFonts w:asciiTheme="minorHAnsi" w:hAnsiTheme="minorHAnsi" w:cs="Arial"/>
          <w:b/>
          <w:sz w:val="22"/>
          <w:szCs w:val="22"/>
        </w:rPr>
        <w:t xml:space="preserve">Security  </w:t>
      </w:r>
    </w:p>
    <w:p w14:paraId="05A973AB" w14:textId="232AD5AB" w:rsidR="007333D8" w:rsidRPr="002704C6" w:rsidRDefault="007333D8" w:rsidP="007333D8">
      <w:pPr>
        <w:rPr>
          <w:rFonts w:asciiTheme="minorHAnsi" w:hAnsiTheme="minorHAnsi" w:cs="Arial"/>
          <w:color w:val="000000"/>
          <w:sz w:val="22"/>
          <w:szCs w:val="22"/>
          <w:highlight w:val="yellow"/>
        </w:rPr>
      </w:pPr>
      <w:r w:rsidRPr="002704C6">
        <w:rPr>
          <w:rFonts w:asciiTheme="minorHAnsi" w:hAnsiTheme="minorHAnsi" w:cs="Arial"/>
          <w:color w:val="000000"/>
          <w:sz w:val="22"/>
          <w:szCs w:val="22"/>
          <w:highlight w:val="yellow"/>
        </w:rPr>
        <w:t xml:space="preserve">Recipients acknowledge that the data being made available were made available for researcher use with the expectation that the data will be protected in a manner consistent with security best practices.  Such practices include, but are not limited to, the following: </w:t>
      </w:r>
    </w:p>
    <w:p w14:paraId="50C72D2E" w14:textId="77777777" w:rsidR="007333D8" w:rsidRPr="002704C6" w:rsidRDefault="007333D8" w:rsidP="007333D8">
      <w:pPr>
        <w:pStyle w:val="ListParagraph"/>
        <w:numPr>
          <w:ilvl w:val="0"/>
          <w:numId w:val="23"/>
        </w:numPr>
        <w:rPr>
          <w:color w:val="000000"/>
          <w:highlight w:val="yellow"/>
        </w:rPr>
      </w:pPr>
      <w:r w:rsidRPr="002704C6">
        <w:rPr>
          <w:rFonts w:asciiTheme="minorHAnsi" w:hAnsiTheme="minorHAnsi" w:cs="Arial"/>
          <w:color w:val="000000"/>
          <w:sz w:val="22"/>
          <w:szCs w:val="22"/>
          <w:highlight w:val="yellow"/>
        </w:rPr>
        <w:t xml:space="preserve">Accounts and passwords will not be shared. </w:t>
      </w:r>
    </w:p>
    <w:p w14:paraId="041D112F" w14:textId="1FAA38EB" w:rsidR="007333D8" w:rsidRPr="002704C6" w:rsidRDefault="0030589A" w:rsidP="007333D8">
      <w:pPr>
        <w:pStyle w:val="ListParagraph"/>
        <w:numPr>
          <w:ilvl w:val="0"/>
          <w:numId w:val="23"/>
        </w:numPr>
        <w:rPr>
          <w:color w:val="000000"/>
          <w:highlight w:val="yellow"/>
        </w:rPr>
      </w:pPr>
      <w:r>
        <w:rPr>
          <w:rFonts w:asciiTheme="minorHAnsi" w:hAnsiTheme="minorHAnsi" w:cs="Arial"/>
          <w:color w:val="000000"/>
          <w:sz w:val="22"/>
          <w:szCs w:val="20"/>
          <w:highlight w:val="yellow"/>
        </w:rPr>
        <w:t>D</w:t>
      </w:r>
      <w:r w:rsidR="007333D8" w:rsidRPr="002704C6">
        <w:rPr>
          <w:rFonts w:asciiTheme="minorHAnsi" w:hAnsiTheme="minorHAnsi" w:cs="Arial"/>
          <w:color w:val="000000"/>
          <w:sz w:val="22"/>
          <w:szCs w:val="20"/>
          <w:highlight w:val="yellow"/>
        </w:rPr>
        <w:t>ata are protected from anonymous access</w:t>
      </w:r>
      <w:r w:rsidR="007333D8" w:rsidRPr="002704C6">
        <w:rPr>
          <w:rFonts w:asciiTheme="minorHAnsi" w:hAnsiTheme="minorHAnsi" w:cs="Arial"/>
          <w:color w:val="000000"/>
          <w:sz w:val="22"/>
          <w:szCs w:val="22"/>
          <w:highlight w:val="yellow"/>
        </w:rPr>
        <w:t>.  Any data transferred or stored outside of the NIMH Data Archive will be protected using standard encryption protocols and/or strong password protection.</w:t>
      </w:r>
      <w:r w:rsidR="007333D8" w:rsidRPr="002704C6">
        <w:rPr>
          <w:rFonts w:asciiTheme="minorHAnsi" w:hAnsiTheme="minorHAnsi" w:cs="Arial"/>
          <w:color w:val="000000"/>
          <w:sz w:val="22"/>
          <w:szCs w:val="20"/>
          <w:highlight w:val="yellow"/>
        </w:rPr>
        <w:t xml:space="preserve"> </w:t>
      </w:r>
    </w:p>
    <w:p w14:paraId="6A28F8E3" w14:textId="634AB91D" w:rsidR="007333D8" w:rsidRPr="002704C6" w:rsidRDefault="007333D8" w:rsidP="007333D8">
      <w:pPr>
        <w:pStyle w:val="ListParagraph"/>
        <w:numPr>
          <w:ilvl w:val="0"/>
          <w:numId w:val="23"/>
        </w:numPr>
        <w:rPr>
          <w:color w:val="000000"/>
          <w:highlight w:val="yellow"/>
        </w:rPr>
      </w:pPr>
      <w:r w:rsidRPr="002704C6">
        <w:rPr>
          <w:rFonts w:asciiTheme="minorHAnsi" w:hAnsiTheme="minorHAnsi" w:cs="Arial"/>
          <w:color w:val="000000"/>
          <w:sz w:val="22"/>
          <w:szCs w:val="20"/>
          <w:highlight w:val="yellow"/>
        </w:rPr>
        <w:t xml:space="preserve">When finished using the data, </w:t>
      </w:r>
      <w:r w:rsidR="0030589A">
        <w:rPr>
          <w:rFonts w:asciiTheme="minorHAnsi" w:hAnsiTheme="minorHAnsi" w:cs="Arial"/>
          <w:color w:val="000000"/>
          <w:sz w:val="22"/>
          <w:szCs w:val="20"/>
          <w:highlight w:val="yellow"/>
        </w:rPr>
        <w:t>the</w:t>
      </w:r>
      <w:r w:rsidRPr="002704C6">
        <w:rPr>
          <w:rFonts w:asciiTheme="minorHAnsi" w:hAnsiTheme="minorHAnsi" w:cs="Arial"/>
          <w:color w:val="000000"/>
          <w:sz w:val="22"/>
          <w:szCs w:val="20"/>
          <w:highlight w:val="yellow"/>
        </w:rPr>
        <w:t xml:space="preserve"> data</w:t>
      </w:r>
      <w:r w:rsidR="0030589A">
        <w:rPr>
          <w:rFonts w:asciiTheme="minorHAnsi" w:hAnsiTheme="minorHAnsi" w:cs="Arial"/>
          <w:color w:val="000000"/>
          <w:sz w:val="22"/>
          <w:szCs w:val="20"/>
          <w:highlight w:val="yellow"/>
        </w:rPr>
        <w:t xml:space="preserve"> will be expunged</w:t>
      </w:r>
      <w:r w:rsidRPr="002704C6">
        <w:rPr>
          <w:rFonts w:asciiTheme="minorHAnsi" w:hAnsiTheme="minorHAnsi" w:cs="Arial"/>
          <w:color w:val="000000"/>
          <w:sz w:val="22"/>
          <w:szCs w:val="20"/>
          <w:highlight w:val="yellow"/>
        </w:rPr>
        <w:t xml:space="preserve">, as permitted by law. </w:t>
      </w:r>
      <w:r w:rsidRPr="002704C6">
        <w:rPr>
          <w:rFonts w:asciiTheme="minorHAnsi" w:hAnsiTheme="minorHAnsi" w:cs="Arial"/>
          <w:color w:val="000000"/>
          <w:sz w:val="20"/>
          <w:szCs w:val="20"/>
          <w:highlight w:val="yellow"/>
        </w:rPr>
        <w:t xml:space="preserve"> </w:t>
      </w:r>
    </w:p>
    <w:p w14:paraId="502EDB9C" w14:textId="77777777" w:rsidR="0043322E" w:rsidRPr="00601EB9" w:rsidRDefault="0043322E" w:rsidP="00AC3B63">
      <w:pPr>
        <w:rPr>
          <w:rFonts w:asciiTheme="minorHAnsi" w:hAnsiTheme="minorHAnsi" w:cs="Arial"/>
          <w:sz w:val="22"/>
          <w:szCs w:val="22"/>
        </w:rPr>
      </w:pPr>
    </w:p>
    <w:p w14:paraId="30ABCAA3" w14:textId="77777777" w:rsidR="00B41883" w:rsidRPr="00601EB9" w:rsidRDefault="0043322E" w:rsidP="00D04FD6">
      <w:pPr>
        <w:pStyle w:val="ListParagraph"/>
        <w:numPr>
          <w:ilvl w:val="0"/>
          <w:numId w:val="10"/>
        </w:numPr>
        <w:rPr>
          <w:rFonts w:asciiTheme="minorHAnsi" w:hAnsiTheme="minorHAnsi" w:cs="Arial"/>
          <w:b/>
          <w:sz w:val="22"/>
          <w:szCs w:val="22"/>
        </w:rPr>
      </w:pPr>
      <w:r w:rsidRPr="00601EB9">
        <w:rPr>
          <w:rFonts w:asciiTheme="minorHAnsi" w:hAnsiTheme="minorHAnsi" w:cs="Arial"/>
          <w:b/>
          <w:sz w:val="22"/>
          <w:szCs w:val="22"/>
        </w:rPr>
        <w:t>Annual Update</w:t>
      </w:r>
      <w:r w:rsidR="00384650" w:rsidRPr="00601EB9">
        <w:rPr>
          <w:rFonts w:asciiTheme="minorHAnsi" w:hAnsiTheme="minorHAnsi" w:cs="Arial"/>
          <w:b/>
          <w:sz w:val="22"/>
          <w:szCs w:val="22"/>
        </w:rPr>
        <w:t>/Research Use Reporting</w:t>
      </w:r>
    </w:p>
    <w:p w14:paraId="49899652" w14:textId="4E2CA997" w:rsidR="00384650" w:rsidRPr="006745DB" w:rsidRDefault="00A8337C" w:rsidP="0026465B">
      <w:pPr>
        <w:rPr>
          <w:rFonts w:asciiTheme="minorHAnsi" w:hAnsiTheme="minorHAnsi" w:cs="Arial"/>
          <w:sz w:val="22"/>
          <w:szCs w:val="22"/>
        </w:rPr>
      </w:pPr>
      <w:r w:rsidRPr="00601EB9">
        <w:rPr>
          <w:rFonts w:asciiTheme="minorHAnsi" w:hAnsiTheme="minorHAnsi" w:cs="Arial"/>
          <w:color w:val="000000"/>
          <w:sz w:val="22"/>
          <w:szCs w:val="22"/>
        </w:rPr>
        <w:t>Recipient</w:t>
      </w:r>
      <w:r w:rsidR="002B3FA5">
        <w:rPr>
          <w:rFonts w:asciiTheme="minorHAnsi" w:hAnsiTheme="minorHAnsi" w:cs="Arial"/>
          <w:color w:val="000000"/>
          <w:sz w:val="22"/>
          <w:szCs w:val="22"/>
        </w:rPr>
        <w:t>s</w:t>
      </w:r>
      <w:r w:rsidRPr="00601EB9">
        <w:rPr>
          <w:rFonts w:asciiTheme="minorHAnsi" w:hAnsiTheme="minorHAnsi" w:cs="Arial"/>
          <w:color w:val="000000"/>
          <w:sz w:val="22"/>
          <w:szCs w:val="22"/>
        </w:rPr>
        <w:t xml:space="preserve"> will provide to</w:t>
      </w:r>
      <w:r w:rsidR="006555FF" w:rsidRPr="00601EB9">
        <w:rPr>
          <w:rFonts w:asciiTheme="minorHAnsi" w:hAnsiTheme="minorHAnsi" w:cs="Arial"/>
          <w:color w:val="000000"/>
          <w:sz w:val="22"/>
          <w:szCs w:val="22"/>
        </w:rPr>
        <w:t xml:space="preserve"> </w:t>
      </w:r>
      <w:hyperlink r:id="rId31" w:history="1">
        <w:r w:rsidR="00E53F7B" w:rsidRPr="00E53F7B">
          <w:rPr>
            <w:rStyle w:val="Hyperlink"/>
            <w:rFonts w:asciiTheme="minorHAnsi" w:hAnsiTheme="minorHAnsi" w:cs="Arial"/>
            <w:sz w:val="22"/>
            <w:szCs w:val="20"/>
          </w:rPr>
          <w:t>N</w:t>
        </w:r>
        <w:r w:rsidR="00E53F7B" w:rsidRPr="00A4359C">
          <w:rPr>
            <w:rStyle w:val="Hyperlink"/>
            <w:rFonts w:asciiTheme="minorHAnsi" w:hAnsiTheme="minorHAnsi" w:cs="Arial"/>
            <w:sz w:val="22"/>
            <w:szCs w:val="20"/>
          </w:rPr>
          <w:t>DAHelp@mail.nih.gov</w:t>
        </w:r>
      </w:hyperlink>
      <w:hyperlink r:id="rId32" w:history="1"/>
      <w:r w:rsidRPr="00601EB9">
        <w:rPr>
          <w:rFonts w:asciiTheme="minorHAnsi" w:hAnsiTheme="minorHAnsi" w:cs="Arial"/>
          <w:sz w:val="22"/>
          <w:szCs w:val="22"/>
        </w:rPr>
        <w:t xml:space="preserve"> </w:t>
      </w:r>
      <w:r w:rsidRPr="00601EB9">
        <w:rPr>
          <w:rFonts w:asciiTheme="minorHAnsi" w:hAnsiTheme="minorHAnsi" w:cs="Arial"/>
          <w:color w:val="000000"/>
          <w:sz w:val="22"/>
          <w:szCs w:val="22"/>
        </w:rPr>
        <w:t xml:space="preserve">an annual summary of research accomplishments from using </w:t>
      </w:r>
      <w:r w:rsidR="007C03C2" w:rsidRPr="006745DB">
        <w:rPr>
          <w:rFonts w:asciiTheme="minorHAnsi" w:hAnsiTheme="minorHAnsi" w:cs="Arial"/>
          <w:color w:val="000000"/>
          <w:sz w:val="22"/>
          <w:szCs w:val="22"/>
        </w:rPr>
        <w:t xml:space="preserve">the </w:t>
      </w:r>
      <w:r w:rsidR="0026465B" w:rsidRPr="006745DB">
        <w:rPr>
          <w:rFonts w:asciiTheme="minorHAnsi" w:hAnsiTheme="minorHAnsi"/>
          <w:sz w:val="22"/>
          <w:szCs w:val="22"/>
        </w:rPr>
        <w:t>NIMH Data Archive</w:t>
      </w:r>
      <w:r w:rsidR="00676034">
        <w:rPr>
          <w:rFonts w:asciiTheme="minorHAnsi" w:hAnsiTheme="minorHAnsi"/>
          <w:sz w:val="22"/>
          <w:szCs w:val="22"/>
        </w:rPr>
        <w:t xml:space="preserve"> and </w:t>
      </w:r>
      <w:r w:rsidR="00676034" w:rsidRPr="00BF7D8A">
        <w:rPr>
          <w:rFonts w:asciiTheme="minorHAnsi" w:hAnsiTheme="minorHAnsi" w:cs="Arial"/>
          <w:sz w:val="22"/>
          <w:szCs w:val="22"/>
          <w:highlight w:val="yellow"/>
        </w:rPr>
        <w:t>a</w:t>
      </w:r>
      <w:r w:rsidR="00676034" w:rsidRPr="00676034">
        <w:rPr>
          <w:rFonts w:asciiTheme="minorHAnsi" w:hAnsiTheme="minorHAnsi" w:cs="Arial"/>
          <w:sz w:val="22"/>
          <w:szCs w:val="22"/>
          <w:highlight w:val="yellow"/>
        </w:rPr>
        <w:t>gree to create and share an NIMH Data Archive Study</w:t>
      </w:r>
      <w:r w:rsidR="00676034" w:rsidRPr="008C2A16">
        <w:rPr>
          <w:rFonts w:asciiTheme="minorHAnsi" w:hAnsiTheme="minorHAnsi" w:cs="Arial"/>
          <w:sz w:val="22"/>
          <w:szCs w:val="22"/>
          <w:highlight w:val="yellow"/>
        </w:rPr>
        <w:t xml:space="preserve"> for each public disclosure of </w:t>
      </w:r>
      <w:r w:rsidR="00676034" w:rsidRPr="00676034">
        <w:rPr>
          <w:rFonts w:asciiTheme="minorHAnsi" w:hAnsiTheme="minorHAnsi" w:cs="Arial"/>
          <w:sz w:val="22"/>
          <w:szCs w:val="22"/>
          <w:highlight w:val="yellow"/>
        </w:rPr>
        <w:t xml:space="preserve">results pursuant to the </w:t>
      </w:r>
      <w:r w:rsidR="00676034" w:rsidRPr="008C2A16">
        <w:rPr>
          <w:rFonts w:asciiTheme="minorHAnsi" w:hAnsiTheme="minorHAnsi" w:cs="Arial"/>
          <w:sz w:val="22"/>
          <w:szCs w:val="22"/>
          <w:highlight w:val="yellow"/>
        </w:rPr>
        <w:t>Sharing of an NIMH Data Archive Study/Acknowledgements</w:t>
      </w:r>
      <w:r w:rsidR="00676034" w:rsidRPr="00676034">
        <w:rPr>
          <w:rFonts w:asciiTheme="minorHAnsi" w:hAnsiTheme="minorHAnsi" w:cs="Arial"/>
          <w:sz w:val="22"/>
          <w:szCs w:val="22"/>
          <w:highlight w:val="yellow"/>
        </w:rPr>
        <w:t xml:space="preserve"> term in this DUC</w:t>
      </w:r>
      <w:r w:rsidRPr="00601EB9">
        <w:rPr>
          <w:rFonts w:asciiTheme="minorHAnsi" w:hAnsiTheme="minorHAnsi" w:cs="Arial"/>
          <w:color w:val="000000"/>
          <w:sz w:val="22"/>
          <w:szCs w:val="22"/>
        </w:rPr>
        <w:t>.</w:t>
      </w:r>
      <w:r w:rsidR="00676034">
        <w:rPr>
          <w:rFonts w:asciiTheme="minorHAnsi" w:hAnsiTheme="minorHAnsi" w:cs="Arial"/>
          <w:color w:val="000000"/>
          <w:sz w:val="22"/>
          <w:szCs w:val="22"/>
        </w:rPr>
        <w:t xml:space="preserve">  </w:t>
      </w:r>
      <w:r w:rsidR="000C7005" w:rsidRPr="006745DB">
        <w:rPr>
          <w:rFonts w:asciiTheme="minorHAnsi" w:hAnsiTheme="minorHAnsi" w:cs="Arial"/>
          <w:color w:val="000000"/>
          <w:sz w:val="22"/>
          <w:szCs w:val="22"/>
        </w:rPr>
        <w:t xml:space="preserve">The </w:t>
      </w:r>
      <w:r w:rsidR="006555FF" w:rsidRPr="006745DB">
        <w:rPr>
          <w:rFonts w:asciiTheme="minorHAnsi" w:hAnsiTheme="minorHAnsi" w:cs="Arial"/>
          <w:sz w:val="22"/>
          <w:szCs w:val="22"/>
        </w:rPr>
        <w:t xml:space="preserve">NIH encourages Recipients who publish manuscripts based on a combination of </w:t>
      </w:r>
      <w:r w:rsidR="002B3FA5" w:rsidRPr="006745DB">
        <w:rPr>
          <w:rFonts w:asciiTheme="minorHAnsi" w:hAnsiTheme="minorHAnsi" w:cs="Arial"/>
          <w:sz w:val="22"/>
          <w:szCs w:val="22"/>
        </w:rPr>
        <w:t xml:space="preserve">data from the </w:t>
      </w:r>
      <w:r w:rsidR="0026465B" w:rsidRPr="006745DB">
        <w:rPr>
          <w:rFonts w:asciiTheme="minorHAnsi" w:hAnsiTheme="minorHAnsi"/>
          <w:sz w:val="22"/>
          <w:szCs w:val="22"/>
        </w:rPr>
        <w:t>NIMH Data Archive</w:t>
      </w:r>
      <w:r w:rsidR="0026465B" w:rsidRPr="006745DB">
        <w:rPr>
          <w:rFonts w:asciiTheme="minorHAnsi" w:hAnsiTheme="minorHAnsi" w:cs="Arial"/>
          <w:sz w:val="22"/>
          <w:szCs w:val="20"/>
        </w:rPr>
        <w:t xml:space="preserve"> </w:t>
      </w:r>
      <w:r w:rsidR="006555FF" w:rsidRPr="006745DB">
        <w:rPr>
          <w:rFonts w:asciiTheme="minorHAnsi" w:hAnsiTheme="minorHAnsi" w:cs="Arial"/>
          <w:sz w:val="22"/>
          <w:szCs w:val="22"/>
        </w:rPr>
        <w:t xml:space="preserve">data and data collected independent of the </w:t>
      </w:r>
      <w:r w:rsidR="0026465B" w:rsidRPr="006745DB">
        <w:rPr>
          <w:rFonts w:asciiTheme="minorHAnsi" w:hAnsiTheme="minorHAnsi"/>
          <w:sz w:val="22"/>
          <w:szCs w:val="22"/>
        </w:rPr>
        <w:t>NIMH Data Archive</w:t>
      </w:r>
      <w:r w:rsidR="0026465B" w:rsidRPr="006745DB">
        <w:rPr>
          <w:rFonts w:asciiTheme="minorHAnsi" w:hAnsiTheme="minorHAnsi" w:cs="Arial"/>
          <w:sz w:val="22"/>
          <w:szCs w:val="20"/>
        </w:rPr>
        <w:t xml:space="preserve"> </w:t>
      </w:r>
      <w:r w:rsidR="006555FF" w:rsidRPr="006745DB">
        <w:rPr>
          <w:rFonts w:asciiTheme="minorHAnsi" w:hAnsiTheme="minorHAnsi" w:cs="Arial"/>
          <w:sz w:val="22"/>
          <w:szCs w:val="22"/>
        </w:rPr>
        <w:t xml:space="preserve">to consider submitting the complete analyzed dataset to the </w:t>
      </w:r>
      <w:r w:rsidR="0026465B" w:rsidRPr="006745DB">
        <w:rPr>
          <w:rFonts w:asciiTheme="minorHAnsi" w:hAnsiTheme="minorHAnsi"/>
          <w:sz w:val="22"/>
          <w:szCs w:val="22"/>
        </w:rPr>
        <w:t>NIMH Data Archive</w:t>
      </w:r>
      <w:r w:rsidR="006555FF" w:rsidRPr="006745DB">
        <w:rPr>
          <w:rFonts w:asciiTheme="minorHAnsi" w:hAnsiTheme="minorHAnsi" w:cs="Arial"/>
          <w:sz w:val="22"/>
          <w:szCs w:val="22"/>
        </w:rPr>
        <w:t>.</w:t>
      </w:r>
    </w:p>
    <w:p w14:paraId="3E58B017" w14:textId="77777777" w:rsidR="0043322E" w:rsidRPr="006745DB" w:rsidRDefault="0043322E" w:rsidP="00A8337C">
      <w:pPr>
        <w:rPr>
          <w:rFonts w:asciiTheme="minorHAnsi" w:hAnsiTheme="minorHAnsi" w:cs="Arial"/>
          <w:sz w:val="22"/>
          <w:szCs w:val="22"/>
        </w:rPr>
      </w:pPr>
    </w:p>
    <w:p w14:paraId="6B683633" w14:textId="77777777" w:rsidR="00072312" w:rsidRPr="006745DB" w:rsidRDefault="0043322E" w:rsidP="00D04FD6">
      <w:pPr>
        <w:pStyle w:val="ListParagraph"/>
        <w:numPr>
          <w:ilvl w:val="0"/>
          <w:numId w:val="10"/>
        </w:numPr>
        <w:rPr>
          <w:rFonts w:asciiTheme="minorHAnsi" w:hAnsiTheme="minorHAnsi" w:cs="Arial"/>
          <w:b/>
          <w:sz w:val="22"/>
          <w:szCs w:val="22"/>
        </w:rPr>
      </w:pPr>
      <w:r w:rsidRPr="006745DB">
        <w:rPr>
          <w:rFonts w:asciiTheme="minorHAnsi" w:hAnsiTheme="minorHAnsi" w:cs="Arial"/>
          <w:b/>
          <w:sz w:val="22"/>
          <w:szCs w:val="22"/>
        </w:rPr>
        <w:t>Amendments</w:t>
      </w:r>
    </w:p>
    <w:p w14:paraId="17F4262F" w14:textId="2272F4FA" w:rsidR="0043322E" w:rsidRPr="006745DB" w:rsidRDefault="0043322E" w:rsidP="00AC3B63">
      <w:pPr>
        <w:rPr>
          <w:rFonts w:asciiTheme="minorHAnsi" w:hAnsiTheme="minorHAnsi" w:cs="Arial"/>
          <w:sz w:val="22"/>
          <w:szCs w:val="22"/>
        </w:rPr>
      </w:pPr>
      <w:r w:rsidRPr="006745DB">
        <w:rPr>
          <w:rFonts w:asciiTheme="minorHAnsi" w:hAnsiTheme="minorHAnsi" w:cs="Arial"/>
          <w:sz w:val="22"/>
          <w:szCs w:val="22"/>
        </w:rPr>
        <w:t>Amendments to this DUC must be in writing and signed by authorized representatives of all parties.</w:t>
      </w:r>
    </w:p>
    <w:p w14:paraId="0C69A308" w14:textId="77777777" w:rsidR="0043322E" w:rsidRPr="006745DB" w:rsidRDefault="0043322E" w:rsidP="00AC3B63">
      <w:pPr>
        <w:rPr>
          <w:rFonts w:asciiTheme="minorHAnsi" w:hAnsiTheme="minorHAnsi" w:cs="Arial"/>
          <w:sz w:val="22"/>
          <w:szCs w:val="22"/>
        </w:rPr>
      </w:pPr>
    </w:p>
    <w:p w14:paraId="4BA02819" w14:textId="77777777" w:rsidR="008E7494" w:rsidRPr="006745DB" w:rsidRDefault="0043322E" w:rsidP="00D04FD6">
      <w:pPr>
        <w:pStyle w:val="ListParagraph"/>
        <w:numPr>
          <w:ilvl w:val="0"/>
          <w:numId w:val="10"/>
        </w:numPr>
        <w:rPr>
          <w:rFonts w:asciiTheme="minorHAnsi" w:hAnsiTheme="minorHAnsi" w:cs="Arial"/>
          <w:b/>
          <w:sz w:val="22"/>
          <w:szCs w:val="22"/>
        </w:rPr>
      </w:pPr>
      <w:r w:rsidRPr="006745DB">
        <w:rPr>
          <w:rFonts w:asciiTheme="minorHAnsi" w:hAnsiTheme="minorHAnsi" w:cs="Arial"/>
          <w:b/>
          <w:sz w:val="22"/>
          <w:szCs w:val="22"/>
        </w:rPr>
        <w:t>Termination</w:t>
      </w:r>
    </w:p>
    <w:p w14:paraId="5A2F17C7" w14:textId="1B98780C" w:rsidR="0043322E" w:rsidRPr="006745DB" w:rsidRDefault="0043322E" w:rsidP="0026465B">
      <w:pPr>
        <w:rPr>
          <w:rFonts w:asciiTheme="minorHAnsi" w:hAnsiTheme="minorHAnsi" w:cs="Arial"/>
          <w:sz w:val="22"/>
          <w:szCs w:val="22"/>
        </w:rPr>
      </w:pPr>
      <w:r w:rsidRPr="006745DB">
        <w:rPr>
          <w:rFonts w:asciiTheme="minorHAnsi" w:hAnsiTheme="minorHAnsi" w:cs="Arial"/>
          <w:sz w:val="22"/>
          <w:szCs w:val="22"/>
        </w:rPr>
        <w:t>Either party may terminate this DUC</w:t>
      </w:r>
      <w:r w:rsidR="006555FF" w:rsidRPr="006745DB">
        <w:rPr>
          <w:rFonts w:asciiTheme="minorHAnsi" w:hAnsiTheme="minorHAnsi" w:cs="Arial"/>
          <w:sz w:val="22"/>
          <w:szCs w:val="22"/>
        </w:rPr>
        <w:t>,</w:t>
      </w:r>
      <w:r w:rsidRPr="006745DB">
        <w:rPr>
          <w:rFonts w:asciiTheme="minorHAnsi" w:hAnsiTheme="minorHAnsi" w:cs="Arial"/>
          <w:sz w:val="22"/>
          <w:szCs w:val="22"/>
        </w:rPr>
        <w:t xml:space="preserve"> without cause</w:t>
      </w:r>
      <w:r w:rsidR="006555FF" w:rsidRPr="006745DB">
        <w:rPr>
          <w:rFonts w:asciiTheme="minorHAnsi" w:hAnsiTheme="minorHAnsi" w:cs="Arial"/>
          <w:sz w:val="22"/>
          <w:szCs w:val="22"/>
        </w:rPr>
        <w:t>,</w:t>
      </w:r>
      <w:r w:rsidRPr="006745DB">
        <w:rPr>
          <w:rFonts w:asciiTheme="minorHAnsi" w:hAnsiTheme="minorHAnsi" w:cs="Arial"/>
          <w:sz w:val="22"/>
          <w:szCs w:val="22"/>
        </w:rPr>
        <w:t xml:space="preserve"> provided 30 days</w:t>
      </w:r>
      <w:r w:rsidR="006555FF" w:rsidRPr="006745DB">
        <w:rPr>
          <w:rFonts w:asciiTheme="minorHAnsi" w:hAnsiTheme="minorHAnsi" w:cs="Arial"/>
          <w:sz w:val="22"/>
          <w:szCs w:val="22"/>
        </w:rPr>
        <w:t>’</w:t>
      </w:r>
      <w:r w:rsidRPr="006745DB">
        <w:rPr>
          <w:rFonts w:asciiTheme="minorHAnsi" w:hAnsiTheme="minorHAnsi" w:cs="Arial"/>
          <w:sz w:val="22"/>
          <w:szCs w:val="22"/>
        </w:rPr>
        <w:t xml:space="preserve"> </w:t>
      </w:r>
      <w:r w:rsidR="003D2977" w:rsidRPr="006745DB">
        <w:rPr>
          <w:rFonts w:asciiTheme="minorHAnsi" w:hAnsiTheme="minorHAnsi" w:cs="Arial"/>
          <w:sz w:val="22"/>
          <w:szCs w:val="22"/>
        </w:rPr>
        <w:t xml:space="preserve">advanced </w:t>
      </w:r>
      <w:r w:rsidRPr="006745DB">
        <w:rPr>
          <w:rFonts w:asciiTheme="minorHAnsi" w:hAnsiTheme="minorHAnsi" w:cs="Arial"/>
          <w:sz w:val="22"/>
          <w:szCs w:val="22"/>
        </w:rPr>
        <w:t xml:space="preserve">written notice to the other party.  Recipients agree to immediately report violations of </w:t>
      </w:r>
      <w:r w:rsidR="004724CD" w:rsidRPr="006745DB">
        <w:rPr>
          <w:rFonts w:asciiTheme="minorHAnsi" w:hAnsiTheme="minorHAnsi" w:cs="Arial"/>
          <w:sz w:val="22"/>
          <w:szCs w:val="22"/>
        </w:rPr>
        <w:t>this agreement</w:t>
      </w:r>
      <w:r w:rsidR="006555FF" w:rsidRPr="006745DB">
        <w:rPr>
          <w:rFonts w:asciiTheme="minorHAnsi" w:hAnsiTheme="minorHAnsi" w:cs="Arial"/>
          <w:color w:val="000000"/>
          <w:sz w:val="22"/>
          <w:szCs w:val="22"/>
        </w:rPr>
        <w:t xml:space="preserve"> </w:t>
      </w:r>
      <w:r w:rsidRPr="006745DB">
        <w:rPr>
          <w:rFonts w:asciiTheme="minorHAnsi" w:hAnsiTheme="minorHAnsi" w:cs="Arial"/>
          <w:sz w:val="22"/>
          <w:szCs w:val="22"/>
        </w:rPr>
        <w:t xml:space="preserve">to the </w:t>
      </w:r>
      <w:r w:rsidR="00BC5B8A" w:rsidRPr="006745DB">
        <w:rPr>
          <w:rFonts w:asciiTheme="minorHAnsi" w:hAnsiTheme="minorHAnsi" w:cs="Arial"/>
          <w:sz w:val="22"/>
          <w:szCs w:val="22"/>
        </w:rPr>
        <w:t xml:space="preserve">appropriate </w:t>
      </w:r>
      <w:r w:rsidR="0026465B" w:rsidRPr="006745DB">
        <w:rPr>
          <w:rFonts w:asciiTheme="minorHAnsi" w:hAnsiTheme="minorHAnsi"/>
          <w:sz w:val="22"/>
          <w:szCs w:val="22"/>
        </w:rPr>
        <w:t>NIMH Data Archive</w:t>
      </w:r>
      <w:r w:rsidR="0026465B" w:rsidRPr="006745DB">
        <w:rPr>
          <w:rFonts w:asciiTheme="minorHAnsi" w:hAnsiTheme="minorHAnsi" w:cs="Arial"/>
          <w:sz w:val="22"/>
          <w:szCs w:val="20"/>
        </w:rPr>
        <w:t xml:space="preserve"> </w:t>
      </w:r>
      <w:r w:rsidR="00DE6DBC" w:rsidRPr="000F736A">
        <w:rPr>
          <w:rFonts w:asciiTheme="minorHAnsi" w:hAnsiTheme="minorHAnsi" w:cs="Arial"/>
          <w:color w:val="000000"/>
          <w:sz w:val="22"/>
          <w:szCs w:val="22"/>
          <w:highlight w:val="yellow"/>
        </w:rPr>
        <w:t>Data Access Committee</w:t>
      </w:r>
      <w:r w:rsidRPr="000F736A">
        <w:rPr>
          <w:rFonts w:asciiTheme="minorHAnsi" w:hAnsiTheme="minorHAnsi" w:cs="Arial"/>
          <w:sz w:val="22"/>
          <w:szCs w:val="22"/>
          <w:highlight w:val="yellow"/>
        </w:rPr>
        <w:t xml:space="preserve">. </w:t>
      </w:r>
      <w:r w:rsidRPr="006745DB">
        <w:rPr>
          <w:rFonts w:asciiTheme="minorHAnsi" w:hAnsiTheme="minorHAnsi" w:cs="Arial"/>
          <w:sz w:val="22"/>
          <w:szCs w:val="22"/>
        </w:rPr>
        <w:t xml:space="preserve">Additionally, </w:t>
      </w:r>
      <w:r w:rsidR="000C7005" w:rsidRPr="006745DB">
        <w:rPr>
          <w:rFonts w:asciiTheme="minorHAnsi" w:hAnsiTheme="minorHAnsi" w:cs="Arial"/>
          <w:sz w:val="22"/>
          <w:szCs w:val="22"/>
        </w:rPr>
        <w:t xml:space="preserve">the </w:t>
      </w:r>
      <w:r w:rsidRPr="006745DB">
        <w:rPr>
          <w:rFonts w:asciiTheme="minorHAnsi" w:hAnsiTheme="minorHAnsi" w:cs="Arial"/>
          <w:sz w:val="22"/>
          <w:szCs w:val="22"/>
        </w:rPr>
        <w:t>NIH may terminate this agreement with 5 days</w:t>
      </w:r>
      <w:r w:rsidR="006555FF" w:rsidRPr="006745DB">
        <w:rPr>
          <w:rFonts w:asciiTheme="minorHAnsi" w:hAnsiTheme="minorHAnsi" w:cs="Arial"/>
          <w:sz w:val="22"/>
          <w:szCs w:val="22"/>
        </w:rPr>
        <w:t>’</w:t>
      </w:r>
      <w:r w:rsidRPr="006745DB">
        <w:rPr>
          <w:rFonts w:asciiTheme="minorHAnsi" w:hAnsiTheme="minorHAnsi" w:cs="Arial"/>
          <w:sz w:val="22"/>
          <w:szCs w:val="22"/>
        </w:rPr>
        <w:t xml:space="preserve"> </w:t>
      </w:r>
      <w:r w:rsidR="003D2977" w:rsidRPr="006745DB">
        <w:rPr>
          <w:rFonts w:asciiTheme="minorHAnsi" w:hAnsiTheme="minorHAnsi" w:cs="Arial"/>
          <w:sz w:val="22"/>
          <w:szCs w:val="22"/>
        </w:rPr>
        <w:t xml:space="preserve">advanced </w:t>
      </w:r>
      <w:r w:rsidRPr="006745DB">
        <w:rPr>
          <w:rFonts w:asciiTheme="minorHAnsi" w:hAnsiTheme="minorHAnsi" w:cs="Arial"/>
          <w:sz w:val="22"/>
          <w:szCs w:val="22"/>
        </w:rPr>
        <w:t xml:space="preserve">written notice if the NIH determines, in its sole discretion, that </w:t>
      </w:r>
      <w:r w:rsidR="004962C9" w:rsidRPr="006745DB">
        <w:rPr>
          <w:rFonts w:asciiTheme="minorHAnsi" w:hAnsiTheme="minorHAnsi" w:cs="Arial"/>
          <w:sz w:val="22"/>
          <w:szCs w:val="22"/>
        </w:rPr>
        <w:t xml:space="preserve">a </w:t>
      </w:r>
      <w:r w:rsidRPr="006745DB">
        <w:rPr>
          <w:rFonts w:asciiTheme="minorHAnsi" w:hAnsiTheme="minorHAnsi" w:cs="Arial"/>
          <w:sz w:val="22"/>
          <w:szCs w:val="22"/>
        </w:rPr>
        <w:t xml:space="preserve">Recipient has committed a material breach of this </w:t>
      </w:r>
      <w:r w:rsidR="0037581F" w:rsidRPr="006745DB">
        <w:rPr>
          <w:rFonts w:asciiTheme="minorHAnsi" w:hAnsiTheme="minorHAnsi" w:cs="Arial"/>
          <w:sz w:val="22"/>
          <w:szCs w:val="22"/>
        </w:rPr>
        <w:t>DUC</w:t>
      </w:r>
      <w:r w:rsidRPr="006745DB">
        <w:rPr>
          <w:rFonts w:asciiTheme="minorHAnsi" w:hAnsiTheme="minorHAnsi" w:cs="Arial"/>
          <w:sz w:val="22"/>
          <w:szCs w:val="22"/>
        </w:rPr>
        <w:t xml:space="preserve">.  </w:t>
      </w:r>
      <w:r w:rsidR="000C7005" w:rsidRPr="006745DB">
        <w:rPr>
          <w:rFonts w:asciiTheme="minorHAnsi" w:hAnsiTheme="minorHAnsi" w:cs="Arial"/>
          <w:sz w:val="22"/>
          <w:szCs w:val="22"/>
        </w:rPr>
        <w:t xml:space="preserve">The </w:t>
      </w:r>
      <w:r w:rsidRPr="006745DB">
        <w:rPr>
          <w:rFonts w:asciiTheme="minorHAnsi" w:hAnsiTheme="minorHAnsi" w:cs="Arial"/>
          <w:sz w:val="22"/>
          <w:szCs w:val="22"/>
        </w:rPr>
        <w:t xml:space="preserve">NIH may, in its sole discretion, provide </w:t>
      </w:r>
      <w:r w:rsidR="004962C9" w:rsidRPr="006745DB">
        <w:rPr>
          <w:rFonts w:asciiTheme="minorHAnsi" w:hAnsiTheme="minorHAnsi" w:cs="Arial"/>
          <w:sz w:val="22"/>
          <w:szCs w:val="22"/>
        </w:rPr>
        <w:t xml:space="preserve">a </w:t>
      </w:r>
      <w:r w:rsidRPr="006745DB">
        <w:rPr>
          <w:rFonts w:asciiTheme="minorHAnsi" w:hAnsiTheme="minorHAnsi" w:cs="Arial"/>
          <w:sz w:val="22"/>
          <w:szCs w:val="22"/>
        </w:rPr>
        <w:t>Recipient with 30 days</w:t>
      </w:r>
      <w:r w:rsidR="006555FF" w:rsidRPr="006745DB">
        <w:rPr>
          <w:rFonts w:asciiTheme="minorHAnsi" w:hAnsiTheme="minorHAnsi" w:cs="Arial"/>
          <w:sz w:val="22"/>
          <w:szCs w:val="22"/>
        </w:rPr>
        <w:t>’</w:t>
      </w:r>
      <w:r w:rsidRPr="006745DB">
        <w:rPr>
          <w:rFonts w:asciiTheme="minorHAnsi" w:hAnsiTheme="minorHAnsi" w:cs="Arial"/>
          <w:sz w:val="22"/>
          <w:szCs w:val="22"/>
        </w:rPr>
        <w:t xml:space="preserve"> </w:t>
      </w:r>
      <w:r w:rsidR="0059293B" w:rsidRPr="006745DB">
        <w:rPr>
          <w:rFonts w:asciiTheme="minorHAnsi" w:hAnsiTheme="minorHAnsi" w:cs="Arial"/>
          <w:sz w:val="22"/>
          <w:szCs w:val="22"/>
        </w:rPr>
        <w:t xml:space="preserve">advanced written </w:t>
      </w:r>
      <w:r w:rsidRPr="006745DB">
        <w:rPr>
          <w:rFonts w:asciiTheme="minorHAnsi" w:hAnsiTheme="minorHAnsi" w:cs="Arial"/>
          <w:sz w:val="22"/>
          <w:szCs w:val="22"/>
        </w:rPr>
        <w:t xml:space="preserve">notice to remedy a breach before termination. </w:t>
      </w:r>
    </w:p>
    <w:p w14:paraId="0EA92B83" w14:textId="4342259F" w:rsidR="008E7494" w:rsidRPr="006745DB" w:rsidRDefault="0043322E" w:rsidP="00D04FD6">
      <w:pPr>
        <w:pStyle w:val="ListParagraph"/>
        <w:numPr>
          <w:ilvl w:val="0"/>
          <w:numId w:val="10"/>
        </w:numPr>
        <w:rPr>
          <w:rFonts w:asciiTheme="minorHAnsi" w:hAnsiTheme="minorHAnsi" w:cs="Arial"/>
          <w:b/>
          <w:sz w:val="22"/>
          <w:szCs w:val="22"/>
        </w:rPr>
      </w:pPr>
      <w:r w:rsidRPr="006745DB">
        <w:rPr>
          <w:rFonts w:asciiTheme="minorHAnsi" w:hAnsiTheme="minorHAnsi" w:cs="Arial"/>
          <w:b/>
          <w:sz w:val="22"/>
          <w:szCs w:val="22"/>
        </w:rPr>
        <w:t>Term and Access Period</w:t>
      </w:r>
    </w:p>
    <w:p w14:paraId="0AF7077A" w14:textId="0848040C" w:rsidR="0043322E" w:rsidRPr="00601EB9" w:rsidRDefault="0043322E" w:rsidP="0026465B">
      <w:pPr>
        <w:rPr>
          <w:rFonts w:asciiTheme="minorHAnsi" w:hAnsiTheme="minorHAnsi" w:cs="Arial"/>
          <w:sz w:val="22"/>
          <w:szCs w:val="22"/>
        </w:rPr>
      </w:pPr>
      <w:r w:rsidRPr="006745DB">
        <w:rPr>
          <w:rFonts w:asciiTheme="minorHAnsi" w:hAnsiTheme="minorHAnsi" w:cs="Arial"/>
          <w:sz w:val="22"/>
          <w:szCs w:val="22"/>
        </w:rPr>
        <w:t xml:space="preserve">Recipients are granted permission to access </w:t>
      </w:r>
      <w:r w:rsidR="003579F7" w:rsidRPr="006745DB">
        <w:rPr>
          <w:rFonts w:asciiTheme="minorHAnsi" w:hAnsiTheme="minorHAnsi" w:cs="Arial"/>
          <w:sz w:val="22"/>
          <w:szCs w:val="22"/>
        </w:rPr>
        <w:t xml:space="preserve">requested and approved </w:t>
      </w:r>
      <w:r w:rsidRPr="006745DB">
        <w:rPr>
          <w:rFonts w:asciiTheme="minorHAnsi" w:hAnsiTheme="minorHAnsi" w:cs="Arial"/>
          <w:sz w:val="22"/>
          <w:szCs w:val="22"/>
        </w:rPr>
        <w:t xml:space="preserve">data from </w:t>
      </w:r>
      <w:r w:rsidR="009E5F76" w:rsidRPr="006745DB">
        <w:rPr>
          <w:rFonts w:asciiTheme="minorHAnsi" w:hAnsiTheme="minorHAnsi" w:cs="Arial"/>
          <w:sz w:val="22"/>
          <w:szCs w:val="22"/>
        </w:rPr>
        <w:t xml:space="preserve">the </w:t>
      </w:r>
      <w:r w:rsidR="0026465B" w:rsidRPr="006745DB">
        <w:rPr>
          <w:rFonts w:asciiTheme="minorHAnsi" w:hAnsiTheme="minorHAnsi"/>
          <w:sz w:val="22"/>
          <w:szCs w:val="22"/>
        </w:rPr>
        <w:t>NIMH Data Archive</w:t>
      </w:r>
      <w:r w:rsidR="002610DF" w:rsidRPr="006745DB">
        <w:rPr>
          <w:rFonts w:asciiTheme="minorHAnsi" w:hAnsiTheme="minorHAnsi" w:cs="Arial"/>
          <w:sz w:val="22"/>
          <w:szCs w:val="22"/>
        </w:rPr>
        <w:t xml:space="preserve"> </w:t>
      </w:r>
      <w:r w:rsidRPr="00601EB9">
        <w:rPr>
          <w:rFonts w:asciiTheme="minorHAnsi" w:hAnsiTheme="minorHAnsi" w:cs="Arial"/>
          <w:sz w:val="22"/>
          <w:szCs w:val="22"/>
        </w:rPr>
        <w:t>for a period of one year</w:t>
      </w:r>
      <w:r w:rsidR="007C03C2">
        <w:rPr>
          <w:rFonts w:asciiTheme="minorHAnsi" w:hAnsiTheme="minorHAnsi" w:cs="Arial"/>
          <w:sz w:val="22"/>
          <w:szCs w:val="22"/>
        </w:rPr>
        <w:t xml:space="preserve"> and this</w:t>
      </w:r>
      <w:r w:rsidRPr="00601EB9">
        <w:rPr>
          <w:rFonts w:asciiTheme="minorHAnsi" w:hAnsiTheme="minorHAnsi" w:cs="Arial"/>
          <w:sz w:val="22"/>
          <w:szCs w:val="22"/>
        </w:rPr>
        <w:t xml:space="preserve"> DUC will automatically terminate at </w:t>
      </w:r>
      <w:r w:rsidR="007C03C2">
        <w:rPr>
          <w:rFonts w:asciiTheme="minorHAnsi" w:hAnsiTheme="minorHAnsi" w:cs="Arial"/>
          <w:sz w:val="22"/>
          <w:szCs w:val="22"/>
        </w:rPr>
        <w:t>that time</w:t>
      </w:r>
      <w:r w:rsidRPr="00601EB9">
        <w:rPr>
          <w:rFonts w:asciiTheme="minorHAnsi" w:hAnsiTheme="minorHAnsi" w:cs="Arial"/>
          <w:sz w:val="22"/>
          <w:szCs w:val="22"/>
        </w:rPr>
        <w:t xml:space="preserve">.  </w:t>
      </w:r>
      <w:r w:rsidR="00060909">
        <w:rPr>
          <w:rFonts w:asciiTheme="minorHAnsi" w:hAnsiTheme="minorHAnsi" w:cs="Arial"/>
          <w:sz w:val="22"/>
          <w:szCs w:val="22"/>
        </w:rPr>
        <w:t>Data access</w:t>
      </w:r>
      <w:r w:rsidRPr="00601EB9">
        <w:rPr>
          <w:rFonts w:asciiTheme="minorHAnsi" w:hAnsiTheme="minorHAnsi" w:cs="Arial"/>
          <w:sz w:val="22"/>
          <w:szCs w:val="22"/>
        </w:rPr>
        <w:t xml:space="preserve"> may be renewed upon certification of a new DUC.</w:t>
      </w:r>
      <w:r w:rsidR="008E7494" w:rsidRPr="00601EB9">
        <w:rPr>
          <w:rFonts w:asciiTheme="minorHAnsi" w:hAnsiTheme="minorHAnsi" w:cs="Arial"/>
          <w:sz w:val="22"/>
          <w:szCs w:val="22"/>
        </w:rPr>
        <w:t xml:space="preserve"> </w:t>
      </w:r>
      <w:r w:rsidRPr="00601EB9">
        <w:rPr>
          <w:rFonts w:asciiTheme="minorHAnsi" w:hAnsiTheme="minorHAnsi" w:cs="Arial"/>
          <w:sz w:val="22"/>
          <w:szCs w:val="22"/>
        </w:rPr>
        <w:t xml:space="preserve"> </w:t>
      </w:r>
    </w:p>
    <w:p w14:paraId="41E6805A" w14:textId="77777777" w:rsidR="0043322E" w:rsidRPr="00601EB9" w:rsidRDefault="0043322E" w:rsidP="00AC3B63">
      <w:pPr>
        <w:rPr>
          <w:rFonts w:asciiTheme="minorHAnsi" w:hAnsiTheme="minorHAnsi" w:cs="Arial"/>
          <w:sz w:val="22"/>
          <w:szCs w:val="22"/>
        </w:rPr>
      </w:pPr>
    </w:p>
    <w:p w14:paraId="42D6DCE7" w14:textId="77777777" w:rsidR="00035503" w:rsidRPr="00601EB9" w:rsidRDefault="0043322E" w:rsidP="00D04FD6">
      <w:pPr>
        <w:pStyle w:val="ListParagraph"/>
        <w:numPr>
          <w:ilvl w:val="0"/>
          <w:numId w:val="10"/>
        </w:numPr>
        <w:rPr>
          <w:rFonts w:asciiTheme="minorHAnsi" w:hAnsiTheme="minorHAnsi" w:cs="Arial"/>
          <w:b/>
          <w:sz w:val="22"/>
          <w:szCs w:val="22"/>
        </w:rPr>
      </w:pPr>
      <w:bookmarkStart w:id="15" w:name="_Toc213751113"/>
      <w:r w:rsidRPr="00601EB9">
        <w:rPr>
          <w:rFonts w:asciiTheme="minorHAnsi" w:hAnsiTheme="minorHAnsi" w:cs="Arial"/>
          <w:b/>
          <w:sz w:val="22"/>
          <w:szCs w:val="22"/>
        </w:rPr>
        <w:t>Accurate Representations</w:t>
      </w:r>
    </w:p>
    <w:p w14:paraId="5310CD12" w14:textId="4DD005BE" w:rsidR="00332B55" w:rsidRPr="00601EB9" w:rsidRDefault="0043322E" w:rsidP="00AC3B63">
      <w:pPr>
        <w:rPr>
          <w:rFonts w:asciiTheme="minorHAnsi" w:hAnsiTheme="minorHAnsi" w:cs="Arial"/>
          <w:b/>
          <w:sz w:val="22"/>
          <w:szCs w:val="22"/>
        </w:rPr>
      </w:pPr>
      <w:r w:rsidRPr="00601EB9">
        <w:rPr>
          <w:rFonts w:asciiTheme="minorHAnsi" w:hAnsiTheme="minorHAnsi" w:cs="Arial"/>
          <w:sz w:val="22"/>
          <w:szCs w:val="22"/>
        </w:rPr>
        <w:t>Recipient</w:t>
      </w:r>
      <w:r w:rsidR="004962C9">
        <w:rPr>
          <w:rFonts w:asciiTheme="minorHAnsi" w:hAnsiTheme="minorHAnsi" w:cs="Arial"/>
          <w:sz w:val="22"/>
          <w:szCs w:val="22"/>
        </w:rPr>
        <w:t>s</w:t>
      </w:r>
      <w:r w:rsidRPr="00601EB9">
        <w:rPr>
          <w:rFonts w:asciiTheme="minorHAnsi" w:hAnsiTheme="minorHAnsi" w:cs="Arial"/>
          <w:sz w:val="22"/>
          <w:szCs w:val="22"/>
        </w:rPr>
        <w:t xml:space="preserve"> expressly certif</w:t>
      </w:r>
      <w:r w:rsidR="004962C9">
        <w:rPr>
          <w:rFonts w:asciiTheme="minorHAnsi" w:hAnsiTheme="minorHAnsi" w:cs="Arial"/>
          <w:sz w:val="22"/>
          <w:szCs w:val="22"/>
        </w:rPr>
        <w:t>y</w:t>
      </w:r>
      <w:r w:rsidRPr="00601EB9">
        <w:rPr>
          <w:rFonts w:asciiTheme="minorHAnsi" w:hAnsiTheme="minorHAnsi" w:cs="Arial"/>
          <w:sz w:val="22"/>
          <w:szCs w:val="22"/>
        </w:rPr>
        <w:t xml:space="preserve"> that the contents of any statements made or reflected in this document are truthful and accurate.</w:t>
      </w:r>
      <w:bookmarkStart w:id="16" w:name="_DV_M25"/>
      <w:bookmarkStart w:id="17" w:name="_DV_M27"/>
      <w:bookmarkStart w:id="18" w:name="_DV_M28"/>
      <w:bookmarkStart w:id="19" w:name="_DV_M29"/>
      <w:bookmarkStart w:id="20" w:name="_DV_M34"/>
      <w:bookmarkStart w:id="21" w:name="_DV_M60"/>
      <w:bookmarkStart w:id="22" w:name="_DV_M61"/>
      <w:bookmarkEnd w:id="15"/>
      <w:bookmarkEnd w:id="16"/>
      <w:bookmarkEnd w:id="17"/>
      <w:bookmarkEnd w:id="18"/>
      <w:bookmarkEnd w:id="19"/>
      <w:bookmarkEnd w:id="20"/>
      <w:bookmarkEnd w:id="21"/>
      <w:bookmarkEnd w:id="22"/>
    </w:p>
    <w:p w14:paraId="477E4C25" w14:textId="77777777" w:rsidR="00462558" w:rsidRDefault="00462558" w:rsidP="00462558">
      <w:pPr>
        <w:pStyle w:val="Heading2"/>
        <w:spacing w:before="0" w:after="0"/>
        <w:rPr>
          <w:sz w:val="20"/>
          <w:szCs w:val="20"/>
        </w:rPr>
      </w:pPr>
      <w:bookmarkStart w:id="23" w:name="_Toc182719062"/>
      <w:bookmarkStart w:id="24" w:name="_Toc182719056"/>
    </w:p>
    <w:p w14:paraId="36B956E3" w14:textId="77777777" w:rsidR="0026465B" w:rsidRDefault="0026465B">
      <w:pPr>
        <w:rPr>
          <w:rFonts w:asciiTheme="minorHAnsi" w:hAnsiTheme="minorHAnsi" w:cs="Arial"/>
          <w:b/>
          <w:bCs/>
          <w:i/>
          <w:iCs/>
          <w:color w:val="000000" w:themeColor="text1"/>
          <w:sz w:val="28"/>
          <w:szCs w:val="28"/>
        </w:rPr>
      </w:pPr>
      <w:bookmarkStart w:id="25" w:name="_Toc213751114"/>
      <w:bookmarkStart w:id="26" w:name="_Toc390942702"/>
      <w:r>
        <w:br w:type="page"/>
      </w:r>
    </w:p>
    <w:p w14:paraId="65004BC4" w14:textId="3CF10984" w:rsidR="00CD3551" w:rsidRPr="00601EB9" w:rsidRDefault="00CD3551" w:rsidP="00462558">
      <w:pPr>
        <w:pStyle w:val="Heading2"/>
      </w:pPr>
      <w:bookmarkStart w:id="27" w:name="_Best_Practices"/>
      <w:bookmarkStart w:id="28" w:name="_Toc390942705"/>
      <w:bookmarkStart w:id="29" w:name="_Toc447629748"/>
      <w:bookmarkEnd w:id="23"/>
      <w:bookmarkEnd w:id="24"/>
      <w:bookmarkEnd w:id="25"/>
      <w:bookmarkEnd w:id="26"/>
      <w:bookmarkEnd w:id="27"/>
      <w:r w:rsidRPr="00601EB9">
        <w:t>Burden Disclosure Statement</w:t>
      </w:r>
      <w:bookmarkEnd w:id="28"/>
      <w:bookmarkEnd w:id="29"/>
    </w:p>
    <w:p w14:paraId="3C407872" w14:textId="7D38DFBE" w:rsidR="00D652FA" w:rsidRDefault="00CD3551" w:rsidP="00045F5B">
      <w:pPr>
        <w:ind w:right="360"/>
        <w:jc w:val="both"/>
        <w:rPr>
          <w:rFonts w:asciiTheme="minorHAnsi" w:hAnsiTheme="minorHAnsi" w:cs="Arial"/>
          <w:sz w:val="22"/>
          <w:szCs w:val="22"/>
        </w:rPr>
      </w:pPr>
      <w:r w:rsidRPr="00045F5B">
        <w:rPr>
          <w:rFonts w:asciiTheme="minorHAnsi" w:hAnsiTheme="minorHAnsi" w:cs="Arial"/>
          <w:sz w:val="22"/>
          <w:szCs w:val="22"/>
        </w:rPr>
        <w:t xml:space="preserve">Public reporting burden for this collection of information is estimated to </w:t>
      </w:r>
      <w:r w:rsidR="00C844F0">
        <w:rPr>
          <w:rFonts w:asciiTheme="minorHAnsi" w:hAnsiTheme="minorHAnsi" w:cs="Arial"/>
          <w:sz w:val="22"/>
          <w:szCs w:val="22"/>
        </w:rPr>
        <w:t>take up to 90 minutes</w:t>
      </w:r>
      <w:r w:rsidRPr="00045F5B">
        <w:rPr>
          <w:rFonts w:asciiTheme="minorHAnsi" w:hAnsiTheme="minorHAnsi" w:cs="Arial"/>
          <w:sz w:val="22"/>
          <w:szCs w:val="22"/>
        </w:rPr>
        <w:t xml:space="preserve"> per response, including the time for reviewing instructions, searching existing data sources, gathering and maintaining the data needed, and completing and reviewing the collection of information.  </w:t>
      </w:r>
      <w:r w:rsidRPr="00045F5B">
        <w:rPr>
          <w:rFonts w:asciiTheme="minorHAnsi" w:hAnsiTheme="minorHAnsi" w:cs="Arial"/>
          <w:b/>
          <w:sz w:val="22"/>
          <w:szCs w:val="22"/>
        </w:rPr>
        <w:t>An agency may not conduct or sponsor, and a person is not required to respond to, a collection of information unless it displays a currently valid OMB control number.</w:t>
      </w:r>
      <w:r w:rsidRPr="00045F5B">
        <w:rPr>
          <w:rFonts w:asciiTheme="minorHAnsi" w:hAnsiTheme="minorHAnsi" w:cs="Arial"/>
          <w:sz w:val="22"/>
          <w:szCs w:val="22"/>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00C250BC" w:rsidRPr="00045F5B">
        <w:rPr>
          <w:rFonts w:asciiTheme="minorHAnsi" w:hAnsiTheme="minorHAnsi" w:cs="Arial"/>
          <w:sz w:val="22"/>
          <w:szCs w:val="22"/>
        </w:rPr>
        <w:t>0667</w:t>
      </w:r>
      <w:r w:rsidRPr="00045F5B">
        <w:rPr>
          <w:rFonts w:asciiTheme="minorHAnsi" w:hAnsiTheme="minorHAnsi" w:cs="Arial"/>
          <w:sz w:val="22"/>
          <w:szCs w:val="22"/>
        </w:rPr>
        <w:t xml:space="preserve">).  Do not return the completed form </w:t>
      </w:r>
      <w:r w:rsidR="00AC3B63" w:rsidRPr="00045F5B">
        <w:rPr>
          <w:rFonts w:asciiTheme="minorHAnsi" w:hAnsiTheme="minorHAnsi" w:cs="Arial"/>
          <w:sz w:val="22"/>
          <w:szCs w:val="22"/>
        </w:rPr>
        <w:t>to this address.</w:t>
      </w:r>
    </w:p>
    <w:p w14:paraId="10598BD4" w14:textId="77777777" w:rsidR="001E6AC5" w:rsidRDefault="001E6AC5" w:rsidP="00045F5B">
      <w:pPr>
        <w:ind w:right="360"/>
        <w:jc w:val="both"/>
        <w:rPr>
          <w:rFonts w:asciiTheme="minorHAnsi" w:hAnsiTheme="minorHAnsi" w:cs="Arial"/>
          <w:sz w:val="22"/>
          <w:szCs w:val="22"/>
        </w:rPr>
      </w:pPr>
    </w:p>
    <w:p w14:paraId="5655F265" w14:textId="77777777" w:rsidR="001E6AC5" w:rsidRDefault="001E6AC5" w:rsidP="00045F5B">
      <w:pPr>
        <w:ind w:right="360"/>
        <w:jc w:val="both"/>
        <w:rPr>
          <w:rFonts w:asciiTheme="minorHAnsi" w:hAnsiTheme="minorHAnsi" w:cs="Arial"/>
          <w:b/>
          <w:bCs/>
          <w:iCs/>
          <w:sz w:val="22"/>
          <w:szCs w:val="22"/>
        </w:rPr>
        <w:sectPr w:rsidR="001E6AC5" w:rsidSect="000F736A">
          <w:pgSz w:w="12240" w:h="15840" w:code="1"/>
          <w:pgMar w:top="1440" w:right="1440" w:bottom="1440" w:left="1440" w:header="720" w:footer="720" w:gutter="0"/>
          <w:pgNumType w:start="1"/>
          <w:cols w:space="720"/>
          <w:docGrid w:linePitch="360"/>
        </w:sectPr>
      </w:pPr>
    </w:p>
    <w:p w14:paraId="3A40F73D" w14:textId="77777777" w:rsidR="001E6AC5" w:rsidRPr="00045F5B" w:rsidRDefault="001E6AC5" w:rsidP="00045F5B">
      <w:pPr>
        <w:ind w:right="360"/>
        <w:jc w:val="both"/>
        <w:rPr>
          <w:rFonts w:asciiTheme="minorHAnsi" w:hAnsiTheme="minorHAnsi" w:cs="Arial"/>
          <w:b/>
          <w:bCs/>
          <w:iCs/>
          <w:sz w:val="22"/>
          <w:szCs w:val="22"/>
        </w:rPr>
      </w:pPr>
    </w:p>
    <w:p w14:paraId="6959C43C" w14:textId="77777777" w:rsidR="00AC3B63" w:rsidRPr="00B81D07" w:rsidRDefault="00AC3B63">
      <w:pPr>
        <w:rPr>
          <w:rFonts w:asciiTheme="minorHAnsi" w:hAnsiTheme="minorHAnsi" w:cs="Arial"/>
          <w:b/>
          <w:bCs/>
          <w:iCs/>
          <w:sz w:val="28"/>
          <w:szCs w:val="28"/>
        </w:rPr>
      </w:pPr>
      <w:r w:rsidRPr="00B81D07">
        <w:rPr>
          <w:rFonts w:asciiTheme="minorHAnsi" w:hAnsiTheme="minorHAnsi"/>
          <w:i/>
        </w:rPr>
        <w:br w:type="page"/>
      </w:r>
    </w:p>
    <w:p w14:paraId="33CA3346" w14:textId="6B7AD05A" w:rsidR="00D652FA" w:rsidRPr="00601EB9" w:rsidRDefault="009B5147" w:rsidP="004C04A8">
      <w:pPr>
        <w:pStyle w:val="Heading2"/>
      </w:pPr>
      <w:bookmarkStart w:id="30" w:name="_Toc390942706"/>
      <w:bookmarkStart w:id="31" w:name="_Toc447629749"/>
      <w:r w:rsidRPr="006745DB">
        <w:t>NIMH Data Archive</w:t>
      </w:r>
      <w:r>
        <w:t xml:space="preserve"> </w:t>
      </w:r>
      <w:r w:rsidR="00756339" w:rsidRPr="00601EB9">
        <w:t>Recipient Information and</w:t>
      </w:r>
      <w:r w:rsidR="00D652FA" w:rsidRPr="00601EB9">
        <w:t xml:space="preserve"> Certification</w:t>
      </w:r>
      <w:bookmarkEnd w:id="30"/>
      <w:r w:rsidR="008C1F79">
        <w:t>s</w:t>
      </w:r>
      <w:bookmarkEnd w:id="31"/>
    </w:p>
    <w:p w14:paraId="6F1DD979" w14:textId="77777777" w:rsidR="00D652FA" w:rsidRPr="00B81D07" w:rsidRDefault="00D652FA" w:rsidP="00C905CB">
      <w:pPr>
        <w:spacing w:line="96" w:lineRule="auto"/>
        <w:rPr>
          <w:rFonts w:asciiTheme="minorHAnsi" w:hAnsiTheme="minorHAnsi" w:cs="Arial"/>
          <w:color w:val="000000"/>
          <w:sz w:val="20"/>
          <w:szCs w:val="20"/>
        </w:rPr>
      </w:pPr>
    </w:p>
    <w:p w14:paraId="3E418933" w14:textId="0ADF260F" w:rsidR="00005AC0" w:rsidRPr="00CC1CF7" w:rsidRDefault="00005AC0" w:rsidP="00CC1CF7">
      <w:pPr>
        <w:pStyle w:val="ListParagraph"/>
        <w:numPr>
          <w:ilvl w:val="0"/>
          <w:numId w:val="19"/>
        </w:numPr>
        <w:ind w:left="360"/>
        <w:rPr>
          <w:rFonts w:asciiTheme="minorHAnsi" w:hAnsiTheme="minorHAnsi" w:cs="Arial"/>
          <w:b/>
          <w:color w:val="000000"/>
        </w:rPr>
      </w:pPr>
      <w:r w:rsidRPr="00CC1CF7">
        <w:rPr>
          <w:rFonts w:asciiTheme="minorHAnsi" w:hAnsiTheme="minorHAnsi" w:cs="Arial"/>
          <w:b/>
          <w:color w:val="000000"/>
        </w:rPr>
        <w:t>Access Reques</w:t>
      </w:r>
      <w:r w:rsidR="003B2D5A" w:rsidRPr="00CC1CF7">
        <w:rPr>
          <w:rFonts w:asciiTheme="minorHAnsi" w:hAnsiTheme="minorHAnsi" w:cs="Arial"/>
          <w:b/>
          <w:color w:val="000000"/>
        </w:rPr>
        <w:t>t</w:t>
      </w:r>
      <w:r w:rsidRPr="00CC1CF7">
        <w:rPr>
          <w:rFonts w:asciiTheme="minorHAnsi" w:hAnsiTheme="minorHAnsi" w:cs="Arial"/>
          <w:b/>
          <w:color w:val="000000"/>
        </w:rPr>
        <w:t>:</w:t>
      </w:r>
    </w:p>
    <w:p w14:paraId="73392DB6" w14:textId="77777777" w:rsidR="00C905CB" w:rsidRPr="00E96A2F" w:rsidRDefault="00C905CB" w:rsidP="00C905CB">
      <w:pPr>
        <w:spacing w:line="96" w:lineRule="auto"/>
        <w:ind w:left="-187"/>
        <w:jc w:val="right"/>
        <w:rPr>
          <w:rFonts w:asciiTheme="minorHAnsi" w:hAnsiTheme="minorHAnsi" w:cs="Arial"/>
          <w:color w:val="000000"/>
          <w:sz w:val="22"/>
          <w:szCs w:val="20"/>
        </w:rPr>
      </w:pPr>
    </w:p>
    <w:tbl>
      <w:tblPr>
        <w:tblStyle w:val="TableGrid"/>
        <w:tblW w:w="10445" w:type="dxa"/>
        <w:tblInd w:w="-95" w:type="dxa"/>
        <w:tblLayout w:type="fixed"/>
        <w:tblLook w:val="04A0" w:firstRow="1" w:lastRow="0" w:firstColumn="1" w:lastColumn="0" w:noHBand="0" w:noVBand="1"/>
      </w:tblPr>
      <w:tblGrid>
        <w:gridCol w:w="932"/>
        <w:gridCol w:w="1520"/>
        <w:gridCol w:w="5341"/>
        <w:gridCol w:w="2652"/>
      </w:tblGrid>
      <w:tr w:rsidR="003B2D5A" w:rsidRPr="00B81D07" w14:paraId="2C2E2E6E" w14:textId="35F4CAFD" w:rsidTr="00CC1CF7">
        <w:trPr>
          <w:trHeight w:hRule="exact" w:val="307"/>
        </w:trPr>
        <w:tc>
          <w:tcPr>
            <w:tcW w:w="2452" w:type="dxa"/>
            <w:gridSpan w:val="2"/>
          </w:tcPr>
          <w:p w14:paraId="1EC5EA42" w14:textId="46489726" w:rsidR="003B2D5A" w:rsidRPr="00B81D07" w:rsidRDefault="003B2D5A" w:rsidP="003B2D5A">
            <w:pPr>
              <w:jc w:val="center"/>
              <w:rPr>
                <w:rFonts w:asciiTheme="minorHAnsi" w:hAnsiTheme="minorHAnsi" w:cs="Arial"/>
                <w:b/>
                <w:sz w:val="22"/>
                <w:szCs w:val="22"/>
              </w:rPr>
            </w:pPr>
            <w:r w:rsidRPr="00B81D07">
              <w:rPr>
                <w:rFonts w:asciiTheme="minorHAnsi" w:hAnsiTheme="minorHAnsi" w:cs="Arial"/>
                <w:b/>
                <w:color w:val="000000"/>
                <w:sz w:val="22"/>
                <w:szCs w:val="22"/>
              </w:rPr>
              <w:t>Application Type</w:t>
            </w:r>
          </w:p>
        </w:tc>
        <w:tc>
          <w:tcPr>
            <w:tcW w:w="5341" w:type="dxa"/>
            <w:vAlign w:val="center"/>
          </w:tcPr>
          <w:p w14:paraId="29B8A8BD" w14:textId="2257AF98" w:rsidR="003B2D5A" w:rsidRPr="00961EE7" w:rsidRDefault="003B2D5A" w:rsidP="003B2D5A">
            <w:pPr>
              <w:jc w:val="center"/>
              <w:rPr>
                <w:rFonts w:asciiTheme="minorHAnsi" w:hAnsiTheme="minorHAnsi" w:cs="Arial"/>
                <w:i/>
                <w:sz w:val="18"/>
                <w:szCs w:val="18"/>
                <w:highlight w:val="yellow"/>
              </w:rPr>
            </w:pPr>
            <w:r w:rsidRPr="00B81D07">
              <w:rPr>
                <w:rFonts w:asciiTheme="minorHAnsi" w:hAnsiTheme="minorHAnsi" w:cs="Arial"/>
                <w:b/>
                <w:sz w:val="22"/>
                <w:szCs w:val="22"/>
              </w:rPr>
              <w:t>Data Requested</w:t>
            </w:r>
          </w:p>
        </w:tc>
        <w:tc>
          <w:tcPr>
            <w:tcW w:w="2652" w:type="dxa"/>
            <w:vAlign w:val="center"/>
          </w:tcPr>
          <w:p w14:paraId="0B1C2AD9" w14:textId="55D0B7F3" w:rsidR="003B2D5A" w:rsidRPr="003B2D5A" w:rsidRDefault="003B2D5A" w:rsidP="003B2D5A">
            <w:pPr>
              <w:jc w:val="center"/>
              <w:rPr>
                <w:rFonts w:asciiTheme="minorHAnsi" w:hAnsiTheme="minorHAnsi" w:cs="Arial"/>
                <w:b/>
                <w:sz w:val="22"/>
                <w:szCs w:val="22"/>
              </w:rPr>
            </w:pPr>
            <w:r w:rsidRPr="000F736A">
              <w:rPr>
                <w:rFonts w:asciiTheme="minorHAnsi" w:hAnsiTheme="minorHAnsi" w:cs="Arial"/>
                <w:b/>
                <w:sz w:val="22"/>
                <w:szCs w:val="22"/>
                <w:highlight w:val="yellow"/>
              </w:rPr>
              <w:t>Recipient Sponsor*</w:t>
            </w:r>
          </w:p>
        </w:tc>
      </w:tr>
      <w:tr w:rsidR="003B2D5A" w:rsidRPr="00B81D07" w14:paraId="2BFF6FFD" w14:textId="77777777" w:rsidTr="00CC1CF7">
        <w:trPr>
          <w:trHeight w:hRule="exact" w:val="288"/>
        </w:trPr>
        <w:tc>
          <w:tcPr>
            <w:tcW w:w="932" w:type="dxa"/>
          </w:tcPr>
          <w:p w14:paraId="1A5E58AC" w14:textId="0463469A" w:rsidR="003B2D5A" w:rsidRPr="00AC7AA7" w:rsidRDefault="00262992">
            <w:pPr>
              <w:spacing w:line="192" w:lineRule="auto"/>
              <w:jc w:val="center"/>
              <w:rPr>
                <w:rFonts w:asciiTheme="minorHAnsi" w:hAnsiTheme="minorHAnsi" w:cs="Arial"/>
                <w:b/>
                <w:sz w:val="28"/>
                <w:szCs w:val="28"/>
              </w:rPr>
            </w:pPr>
            <w:r w:rsidRPr="00B81D07">
              <w:rPr>
                <w:rFonts w:asciiTheme="minorHAnsi" w:hAnsiTheme="minorHAnsi" w:cs="Arial"/>
                <w:b/>
                <w:color w:val="000000"/>
                <w:sz w:val="16"/>
                <w:szCs w:val="16"/>
              </w:rPr>
              <w:t>NEW</w:t>
            </w:r>
            <w:r w:rsidRPr="00AC7AA7">
              <w:rPr>
                <w:rFonts w:asciiTheme="minorHAnsi" w:hAnsiTheme="minorHAnsi" w:cs="Arial"/>
                <w:b/>
                <w:sz w:val="28"/>
                <w:szCs w:val="28"/>
              </w:rPr>
              <w:t xml:space="preserve"> </w:t>
            </w:r>
            <w:r w:rsidR="003B2D5A" w:rsidRPr="00AC7AA7">
              <w:rPr>
                <w:rFonts w:asciiTheme="minorHAnsi" w:hAnsiTheme="minorHAnsi" w:cs="Arial"/>
                <w:b/>
                <w:sz w:val="28"/>
                <w:szCs w:val="28"/>
              </w:rPr>
              <w:sym w:font="Symbol" w:char="F0FF"/>
            </w:r>
            <w:r w:rsidRPr="00B81D07">
              <w:rPr>
                <w:rFonts w:asciiTheme="minorHAnsi" w:hAnsiTheme="minorHAnsi" w:cs="Arial"/>
                <w:b/>
                <w:color w:val="000000"/>
                <w:sz w:val="16"/>
                <w:szCs w:val="16"/>
              </w:rPr>
              <w:t xml:space="preserve"> </w:t>
            </w:r>
          </w:p>
        </w:tc>
        <w:tc>
          <w:tcPr>
            <w:tcW w:w="1520" w:type="dxa"/>
          </w:tcPr>
          <w:p w14:paraId="307C81B2" w14:textId="1DC877B7" w:rsidR="003B2D5A" w:rsidRPr="00AC7AA7" w:rsidRDefault="00262992">
            <w:pPr>
              <w:spacing w:line="192" w:lineRule="auto"/>
              <w:jc w:val="center"/>
              <w:rPr>
                <w:rFonts w:asciiTheme="minorHAnsi" w:hAnsiTheme="minorHAnsi" w:cs="Arial"/>
                <w:b/>
                <w:sz w:val="28"/>
                <w:szCs w:val="28"/>
              </w:rPr>
            </w:pPr>
            <w:r w:rsidRPr="00B81D07">
              <w:rPr>
                <w:rFonts w:asciiTheme="minorHAnsi" w:hAnsiTheme="minorHAnsi" w:cs="Arial"/>
                <w:b/>
                <w:color w:val="000000"/>
                <w:sz w:val="16"/>
                <w:szCs w:val="16"/>
              </w:rPr>
              <w:t>RENEWAL</w:t>
            </w:r>
            <w:r w:rsidRPr="00AC7AA7">
              <w:rPr>
                <w:rFonts w:asciiTheme="minorHAnsi" w:hAnsiTheme="minorHAnsi" w:cs="Arial"/>
                <w:b/>
                <w:sz w:val="28"/>
                <w:szCs w:val="28"/>
              </w:rPr>
              <w:t xml:space="preserve"> </w:t>
            </w:r>
            <w:r w:rsidR="003B2D5A" w:rsidRPr="00AC7AA7">
              <w:rPr>
                <w:rFonts w:asciiTheme="minorHAnsi" w:hAnsiTheme="minorHAnsi" w:cs="Arial"/>
                <w:b/>
                <w:sz w:val="28"/>
                <w:szCs w:val="28"/>
              </w:rPr>
              <w:sym w:font="Symbol" w:char="F0FF"/>
            </w:r>
            <w:r w:rsidRPr="00B81D07">
              <w:rPr>
                <w:rFonts w:asciiTheme="minorHAnsi" w:hAnsiTheme="minorHAnsi" w:cs="Arial"/>
                <w:b/>
                <w:color w:val="000000"/>
                <w:sz w:val="16"/>
                <w:szCs w:val="16"/>
              </w:rPr>
              <w:t xml:space="preserve"> </w:t>
            </w:r>
          </w:p>
        </w:tc>
        <w:tc>
          <w:tcPr>
            <w:tcW w:w="5341" w:type="dxa"/>
          </w:tcPr>
          <w:p w14:paraId="338860E2" w14:textId="77777777" w:rsidR="003B2D5A" w:rsidRPr="00E96A2F" w:rsidRDefault="003B2D5A" w:rsidP="003B2D5A">
            <w:pPr>
              <w:ind w:firstLine="166"/>
              <w:rPr>
                <w:rFonts w:asciiTheme="minorHAnsi" w:hAnsiTheme="minorHAnsi" w:cs="Arial"/>
                <w:sz w:val="22"/>
                <w:szCs w:val="20"/>
              </w:rPr>
            </w:pPr>
            <w:r w:rsidRPr="00E96A2F">
              <w:rPr>
                <w:rFonts w:asciiTheme="minorHAnsi" w:hAnsiTheme="minorHAnsi" w:cs="Arial"/>
                <w:sz w:val="22"/>
                <w:szCs w:val="20"/>
              </w:rPr>
              <w:t>National Database for Autism Research (NDAR)</w:t>
            </w:r>
          </w:p>
        </w:tc>
        <w:tc>
          <w:tcPr>
            <w:tcW w:w="2652" w:type="dxa"/>
          </w:tcPr>
          <w:p w14:paraId="6038958A" w14:textId="1E36CAAB" w:rsidR="003B2D5A" w:rsidRPr="00961EE7" w:rsidRDefault="003B2D5A" w:rsidP="003B2D5A">
            <w:pPr>
              <w:ind w:firstLine="166"/>
              <w:jc w:val="center"/>
              <w:rPr>
                <w:rFonts w:asciiTheme="minorHAnsi" w:hAnsiTheme="minorHAnsi" w:cs="Arial"/>
                <w:sz w:val="22"/>
                <w:szCs w:val="20"/>
                <w:highlight w:val="yellow"/>
              </w:rPr>
            </w:pPr>
            <w:r w:rsidRPr="00961EE7">
              <w:rPr>
                <w:rFonts w:asciiTheme="minorHAnsi" w:hAnsiTheme="minorHAnsi" w:cs="Arial"/>
                <w:sz w:val="22"/>
                <w:szCs w:val="20"/>
                <w:highlight w:val="yellow"/>
              </w:rPr>
              <w:t>Institution</w:t>
            </w:r>
            <w:r>
              <w:rPr>
                <w:rFonts w:asciiTheme="minorHAnsi" w:hAnsiTheme="minorHAnsi" w:cs="Arial"/>
                <w:sz w:val="22"/>
                <w:szCs w:val="20"/>
                <w:highlight w:val="yellow"/>
              </w:rPr>
              <w:t>al</w:t>
            </w:r>
          </w:p>
        </w:tc>
      </w:tr>
      <w:tr w:rsidR="00262992" w:rsidRPr="00B81D07" w14:paraId="52E84DE4" w14:textId="77777777" w:rsidTr="00CC1CF7">
        <w:trPr>
          <w:trHeight w:hRule="exact" w:val="288"/>
        </w:trPr>
        <w:tc>
          <w:tcPr>
            <w:tcW w:w="932" w:type="dxa"/>
          </w:tcPr>
          <w:p w14:paraId="0177FE07" w14:textId="15D92924" w:rsidR="00262992" w:rsidRPr="00AC7AA7" w:rsidRDefault="00262992" w:rsidP="00262992">
            <w:pPr>
              <w:spacing w:line="192" w:lineRule="auto"/>
              <w:jc w:val="center"/>
              <w:rPr>
                <w:rFonts w:asciiTheme="minorHAnsi" w:hAnsiTheme="minorHAnsi" w:cs="Arial"/>
                <w:b/>
                <w:sz w:val="28"/>
                <w:szCs w:val="28"/>
              </w:rPr>
            </w:pPr>
            <w:r w:rsidRPr="00B81D07">
              <w:rPr>
                <w:rFonts w:asciiTheme="minorHAnsi" w:hAnsiTheme="minorHAnsi" w:cs="Arial"/>
                <w:b/>
                <w:color w:val="000000"/>
                <w:sz w:val="16"/>
                <w:szCs w:val="16"/>
              </w:rPr>
              <w:t>NEW</w:t>
            </w:r>
            <w:r w:rsidRPr="00AC7AA7">
              <w:rPr>
                <w:rFonts w:asciiTheme="minorHAnsi" w:hAnsiTheme="minorHAnsi" w:cs="Arial"/>
                <w:b/>
                <w:sz w:val="28"/>
                <w:szCs w:val="28"/>
              </w:rPr>
              <w:t xml:space="preserve"> </w:t>
            </w:r>
            <w:r w:rsidRPr="00AC7AA7">
              <w:rPr>
                <w:rFonts w:asciiTheme="minorHAnsi" w:hAnsiTheme="minorHAnsi" w:cs="Arial"/>
                <w:b/>
                <w:sz w:val="28"/>
                <w:szCs w:val="28"/>
              </w:rPr>
              <w:sym w:font="Symbol" w:char="F0FF"/>
            </w:r>
            <w:r w:rsidRPr="00B81D07">
              <w:rPr>
                <w:rFonts w:asciiTheme="minorHAnsi" w:hAnsiTheme="minorHAnsi" w:cs="Arial"/>
                <w:b/>
                <w:color w:val="000000"/>
                <w:sz w:val="16"/>
                <w:szCs w:val="16"/>
              </w:rPr>
              <w:t xml:space="preserve"> </w:t>
            </w:r>
          </w:p>
        </w:tc>
        <w:tc>
          <w:tcPr>
            <w:tcW w:w="1520" w:type="dxa"/>
          </w:tcPr>
          <w:p w14:paraId="73590019" w14:textId="128AB477" w:rsidR="00262992" w:rsidRPr="00AC7AA7" w:rsidRDefault="00262992" w:rsidP="00262992">
            <w:pPr>
              <w:spacing w:line="192" w:lineRule="auto"/>
              <w:jc w:val="center"/>
              <w:rPr>
                <w:rFonts w:asciiTheme="minorHAnsi" w:hAnsiTheme="minorHAnsi" w:cs="Arial"/>
                <w:b/>
                <w:sz w:val="28"/>
                <w:szCs w:val="28"/>
              </w:rPr>
            </w:pPr>
            <w:r w:rsidRPr="00B81D07">
              <w:rPr>
                <w:rFonts w:asciiTheme="minorHAnsi" w:hAnsiTheme="minorHAnsi" w:cs="Arial"/>
                <w:b/>
                <w:color w:val="000000"/>
                <w:sz w:val="16"/>
                <w:szCs w:val="16"/>
              </w:rPr>
              <w:t>RENEWAL</w:t>
            </w:r>
            <w:r w:rsidRPr="00AC7AA7">
              <w:rPr>
                <w:rFonts w:asciiTheme="minorHAnsi" w:hAnsiTheme="minorHAnsi" w:cs="Arial"/>
                <w:b/>
                <w:sz w:val="28"/>
                <w:szCs w:val="28"/>
              </w:rPr>
              <w:t xml:space="preserve"> </w:t>
            </w:r>
            <w:r w:rsidRPr="00AC7AA7">
              <w:rPr>
                <w:rFonts w:asciiTheme="minorHAnsi" w:hAnsiTheme="minorHAnsi" w:cs="Arial"/>
                <w:b/>
                <w:sz w:val="28"/>
                <w:szCs w:val="28"/>
              </w:rPr>
              <w:sym w:font="Symbol" w:char="F0FF"/>
            </w:r>
            <w:r w:rsidRPr="00B81D07">
              <w:rPr>
                <w:rFonts w:asciiTheme="minorHAnsi" w:hAnsiTheme="minorHAnsi" w:cs="Arial"/>
                <w:b/>
                <w:color w:val="000000"/>
                <w:sz w:val="16"/>
                <w:szCs w:val="16"/>
              </w:rPr>
              <w:t xml:space="preserve"> </w:t>
            </w:r>
          </w:p>
        </w:tc>
        <w:tc>
          <w:tcPr>
            <w:tcW w:w="5341" w:type="dxa"/>
          </w:tcPr>
          <w:p w14:paraId="3865A9B5" w14:textId="77777777" w:rsidR="00262992" w:rsidRPr="00E96A2F" w:rsidRDefault="00262992" w:rsidP="00262992">
            <w:pPr>
              <w:ind w:firstLine="166"/>
              <w:rPr>
                <w:rFonts w:asciiTheme="minorHAnsi" w:hAnsiTheme="minorHAnsi" w:cs="Arial"/>
                <w:sz w:val="22"/>
                <w:szCs w:val="20"/>
              </w:rPr>
            </w:pPr>
            <w:r w:rsidRPr="00E96A2F">
              <w:rPr>
                <w:rFonts w:asciiTheme="minorHAnsi" w:hAnsiTheme="minorHAnsi" w:cs="Arial"/>
                <w:sz w:val="22"/>
                <w:szCs w:val="20"/>
              </w:rPr>
              <w:t>Pediatric MRI Data Repository (PedsMRI)</w:t>
            </w:r>
          </w:p>
        </w:tc>
        <w:tc>
          <w:tcPr>
            <w:tcW w:w="2652" w:type="dxa"/>
          </w:tcPr>
          <w:p w14:paraId="6E81C27F" w14:textId="56B10369" w:rsidR="00262992" w:rsidRPr="00961EE7" w:rsidRDefault="00262992" w:rsidP="00262992">
            <w:pPr>
              <w:ind w:firstLine="166"/>
              <w:jc w:val="center"/>
              <w:rPr>
                <w:rFonts w:asciiTheme="minorHAnsi" w:hAnsiTheme="minorHAnsi" w:cs="Arial"/>
                <w:sz w:val="22"/>
                <w:szCs w:val="20"/>
                <w:highlight w:val="yellow"/>
              </w:rPr>
            </w:pPr>
            <w:r w:rsidRPr="00961EE7">
              <w:rPr>
                <w:rFonts w:asciiTheme="minorHAnsi" w:hAnsiTheme="minorHAnsi" w:cs="Arial"/>
                <w:sz w:val="22"/>
                <w:szCs w:val="20"/>
                <w:highlight w:val="yellow"/>
              </w:rPr>
              <w:t>Institution</w:t>
            </w:r>
            <w:r>
              <w:rPr>
                <w:rFonts w:asciiTheme="minorHAnsi" w:hAnsiTheme="minorHAnsi" w:cs="Arial"/>
                <w:sz w:val="22"/>
                <w:szCs w:val="20"/>
                <w:highlight w:val="yellow"/>
              </w:rPr>
              <w:t>al</w:t>
            </w:r>
          </w:p>
        </w:tc>
      </w:tr>
      <w:tr w:rsidR="00262992" w:rsidRPr="00B81D07" w14:paraId="5394B32C" w14:textId="77777777" w:rsidTr="00CC1CF7">
        <w:trPr>
          <w:trHeight w:hRule="exact" w:val="288"/>
        </w:trPr>
        <w:tc>
          <w:tcPr>
            <w:tcW w:w="932" w:type="dxa"/>
          </w:tcPr>
          <w:p w14:paraId="35010EE7" w14:textId="430324DC" w:rsidR="00262992" w:rsidRPr="00AC7AA7" w:rsidRDefault="00262992" w:rsidP="00262992">
            <w:pPr>
              <w:spacing w:line="192" w:lineRule="auto"/>
              <w:jc w:val="center"/>
              <w:rPr>
                <w:rFonts w:asciiTheme="minorHAnsi" w:hAnsiTheme="minorHAnsi" w:cs="Arial"/>
                <w:b/>
                <w:sz w:val="28"/>
                <w:szCs w:val="28"/>
              </w:rPr>
            </w:pPr>
            <w:r w:rsidRPr="00B81D07">
              <w:rPr>
                <w:rFonts w:asciiTheme="minorHAnsi" w:hAnsiTheme="minorHAnsi" w:cs="Arial"/>
                <w:b/>
                <w:color w:val="000000"/>
                <w:sz w:val="16"/>
                <w:szCs w:val="16"/>
              </w:rPr>
              <w:t>NEW</w:t>
            </w:r>
            <w:r w:rsidRPr="00AC7AA7">
              <w:rPr>
                <w:rFonts w:asciiTheme="minorHAnsi" w:hAnsiTheme="minorHAnsi" w:cs="Arial"/>
                <w:b/>
                <w:sz w:val="28"/>
                <w:szCs w:val="28"/>
              </w:rPr>
              <w:t xml:space="preserve"> </w:t>
            </w:r>
            <w:r w:rsidRPr="00AC7AA7">
              <w:rPr>
                <w:rFonts w:asciiTheme="minorHAnsi" w:hAnsiTheme="minorHAnsi" w:cs="Arial"/>
                <w:b/>
                <w:sz w:val="28"/>
                <w:szCs w:val="28"/>
              </w:rPr>
              <w:sym w:font="Symbol" w:char="F0FF"/>
            </w:r>
            <w:r w:rsidRPr="00B81D07">
              <w:rPr>
                <w:rFonts w:asciiTheme="minorHAnsi" w:hAnsiTheme="minorHAnsi" w:cs="Arial"/>
                <w:b/>
                <w:color w:val="000000"/>
                <w:sz w:val="16"/>
                <w:szCs w:val="16"/>
              </w:rPr>
              <w:t xml:space="preserve"> </w:t>
            </w:r>
          </w:p>
        </w:tc>
        <w:tc>
          <w:tcPr>
            <w:tcW w:w="1520" w:type="dxa"/>
          </w:tcPr>
          <w:p w14:paraId="04A57D0D" w14:textId="13BAB1B0" w:rsidR="00262992" w:rsidRPr="00AC7AA7" w:rsidRDefault="00262992" w:rsidP="00262992">
            <w:pPr>
              <w:spacing w:line="192" w:lineRule="auto"/>
              <w:jc w:val="center"/>
              <w:rPr>
                <w:rFonts w:asciiTheme="minorHAnsi" w:hAnsiTheme="minorHAnsi" w:cs="Arial"/>
                <w:b/>
                <w:sz w:val="28"/>
                <w:szCs w:val="28"/>
              </w:rPr>
            </w:pPr>
            <w:r w:rsidRPr="00B81D07">
              <w:rPr>
                <w:rFonts w:asciiTheme="minorHAnsi" w:hAnsiTheme="minorHAnsi" w:cs="Arial"/>
                <w:b/>
                <w:color w:val="000000"/>
                <w:sz w:val="16"/>
                <w:szCs w:val="16"/>
              </w:rPr>
              <w:t>RENEWAL</w:t>
            </w:r>
            <w:r w:rsidRPr="00AC7AA7">
              <w:rPr>
                <w:rFonts w:asciiTheme="minorHAnsi" w:hAnsiTheme="minorHAnsi" w:cs="Arial"/>
                <w:b/>
                <w:sz w:val="28"/>
                <w:szCs w:val="28"/>
              </w:rPr>
              <w:t xml:space="preserve"> </w:t>
            </w:r>
            <w:r w:rsidRPr="00AC7AA7">
              <w:rPr>
                <w:rFonts w:asciiTheme="minorHAnsi" w:hAnsiTheme="minorHAnsi" w:cs="Arial"/>
                <w:b/>
                <w:sz w:val="28"/>
                <w:szCs w:val="28"/>
              </w:rPr>
              <w:sym w:font="Symbol" w:char="F0FF"/>
            </w:r>
            <w:r w:rsidRPr="00B81D07">
              <w:rPr>
                <w:rFonts w:asciiTheme="minorHAnsi" w:hAnsiTheme="minorHAnsi" w:cs="Arial"/>
                <w:b/>
                <w:color w:val="000000"/>
                <w:sz w:val="16"/>
                <w:szCs w:val="16"/>
              </w:rPr>
              <w:t xml:space="preserve"> </w:t>
            </w:r>
          </w:p>
        </w:tc>
        <w:tc>
          <w:tcPr>
            <w:tcW w:w="5341" w:type="dxa"/>
          </w:tcPr>
          <w:p w14:paraId="5BBB19FD" w14:textId="77777777" w:rsidR="00262992" w:rsidRPr="00E96A2F" w:rsidRDefault="00262992" w:rsidP="00262992">
            <w:pPr>
              <w:ind w:firstLine="166"/>
              <w:rPr>
                <w:rFonts w:asciiTheme="minorHAnsi" w:hAnsiTheme="minorHAnsi" w:cs="Arial"/>
                <w:sz w:val="22"/>
                <w:szCs w:val="20"/>
              </w:rPr>
            </w:pPr>
            <w:r w:rsidRPr="00E96A2F">
              <w:rPr>
                <w:rFonts w:asciiTheme="minorHAnsi" w:hAnsiTheme="minorHAnsi" w:cs="Arial"/>
                <w:sz w:val="22"/>
                <w:szCs w:val="20"/>
              </w:rPr>
              <w:t>National Database for Clinical Trials (NDCT)</w:t>
            </w:r>
          </w:p>
        </w:tc>
        <w:tc>
          <w:tcPr>
            <w:tcW w:w="2652" w:type="dxa"/>
          </w:tcPr>
          <w:p w14:paraId="03086C60" w14:textId="041BC3CE" w:rsidR="00262992" w:rsidRPr="00961EE7" w:rsidRDefault="00262992" w:rsidP="00262992">
            <w:pPr>
              <w:ind w:firstLine="166"/>
              <w:jc w:val="center"/>
              <w:rPr>
                <w:rFonts w:asciiTheme="minorHAnsi" w:hAnsiTheme="minorHAnsi" w:cs="Arial"/>
                <w:sz w:val="22"/>
                <w:szCs w:val="20"/>
                <w:highlight w:val="yellow"/>
              </w:rPr>
            </w:pPr>
            <w:r w:rsidRPr="00961EE7">
              <w:rPr>
                <w:rFonts w:asciiTheme="minorHAnsi" w:hAnsiTheme="minorHAnsi" w:cs="Arial"/>
                <w:sz w:val="22"/>
                <w:szCs w:val="20"/>
                <w:highlight w:val="yellow"/>
              </w:rPr>
              <w:t>Institution</w:t>
            </w:r>
            <w:r>
              <w:rPr>
                <w:rFonts w:asciiTheme="minorHAnsi" w:hAnsiTheme="minorHAnsi" w:cs="Arial"/>
                <w:sz w:val="22"/>
                <w:szCs w:val="20"/>
                <w:highlight w:val="yellow"/>
              </w:rPr>
              <w:t>al</w:t>
            </w:r>
          </w:p>
        </w:tc>
      </w:tr>
      <w:tr w:rsidR="00262992" w:rsidRPr="00B81D07" w14:paraId="174A6E85" w14:textId="77777777" w:rsidTr="00CC1CF7">
        <w:trPr>
          <w:trHeight w:hRule="exact" w:val="288"/>
        </w:trPr>
        <w:tc>
          <w:tcPr>
            <w:tcW w:w="932" w:type="dxa"/>
          </w:tcPr>
          <w:p w14:paraId="0AAA7CCC" w14:textId="6CEE898E" w:rsidR="00262992" w:rsidRPr="00AC7AA7" w:rsidRDefault="00262992" w:rsidP="00262992">
            <w:pPr>
              <w:spacing w:line="192" w:lineRule="auto"/>
              <w:jc w:val="center"/>
              <w:rPr>
                <w:rFonts w:asciiTheme="minorHAnsi" w:hAnsiTheme="minorHAnsi" w:cs="Arial"/>
                <w:b/>
                <w:sz w:val="28"/>
                <w:szCs w:val="28"/>
              </w:rPr>
            </w:pPr>
            <w:r w:rsidRPr="00B81D07">
              <w:rPr>
                <w:rFonts w:asciiTheme="minorHAnsi" w:hAnsiTheme="minorHAnsi" w:cs="Arial"/>
                <w:b/>
                <w:color w:val="000000"/>
                <w:sz w:val="16"/>
                <w:szCs w:val="16"/>
              </w:rPr>
              <w:t>NEW</w:t>
            </w:r>
            <w:r w:rsidRPr="00AC7AA7">
              <w:rPr>
                <w:rFonts w:asciiTheme="minorHAnsi" w:hAnsiTheme="minorHAnsi" w:cs="Arial"/>
                <w:b/>
                <w:sz w:val="28"/>
                <w:szCs w:val="28"/>
              </w:rPr>
              <w:t xml:space="preserve"> </w:t>
            </w:r>
            <w:r w:rsidRPr="00AC7AA7">
              <w:rPr>
                <w:rFonts w:asciiTheme="minorHAnsi" w:hAnsiTheme="minorHAnsi" w:cs="Arial"/>
                <w:b/>
                <w:sz w:val="28"/>
                <w:szCs w:val="28"/>
              </w:rPr>
              <w:sym w:font="Symbol" w:char="F0FF"/>
            </w:r>
            <w:r w:rsidRPr="00B81D07">
              <w:rPr>
                <w:rFonts w:asciiTheme="minorHAnsi" w:hAnsiTheme="minorHAnsi" w:cs="Arial"/>
                <w:b/>
                <w:color w:val="000000"/>
                <w:sz w:val="16"/>
                <w:szCs w:val="16"/>
              </w:rPr>
              <w:t xml:space="preserve"> </w:t>
            </w:r>
          </w:p>
        </w:tc>
        <w:tc>
          <w:tcPr>
            <w:tcW w:w="1520" w:type="dxa"/>
          </w:tcPr>
          <w:p w14:paraId="49826178" w14:textId="65610118" w:rsidR="00262992" w:rsidRPr="00AC7AA7" w:rsidRDefault="00262992" w:rsidP="00262992">
            <w:pPr>
              <w:spacing w:line="192" w:lineRule="auto"/>
              <w:jc w:val="center"/>
              <w:rPr>
                <w:rFonts w:asciiTheme="minorHAnsi" w:hAnsiTheme="minorHAnsi" w:cs="Arial"/>
                <w:b/>
                <w:sz w:val="28"/>
                <w:szCs w:val="28"/>
              </w:rPr>
            </w:pPr>
            <w:r w:rsidRPr="00B81D07">
              <w:rPr>
                <w:rFonts w:asciiTheme="minorHAnsi" w:hAnsiTheme="minorHAnsi" w:cs="Arial"/>
                <w:b/>
                <w:color w:val="000000"/>
                <w:sz w:val="16"/>
                <w:szCs w:val="16"/>
              </w:rPr>
              <w:t>RENEWAL</w:t>
            </w:r>
            <w:r w:rsidRPr="00AC7AA7">
              <w:rPr>
                <w:rFonts w:asciiTheme="minorHAnsi" w:hAnsiTheme="minorHAnsi" w:cs="Arial"/>
                <w:b/>
                <w:sz w:val="28"/>
                <w:szCs w:val="28"/>
              </w:rPr>
              <w:t xml:space="preserve"> </w:t>
            </w:r>
            <w:r w:rsidRPr="00AC7AA7">
              <w:rPr>
                <w:rFonts w:asciiTheme="minorHAnsi" w:hAnsiTheme="minorHAnsi" w:cs="Arial"/>
                <w:b/>
                <w:sz w:val="28"/>
                <w:szCs w:val="28"/>
              </w:rPr>
              <w:sym w:font="Symbol" w:char="F0FF"/>
            </w:r>
            <w:r w:rsidRPr="00B81D07">
              <w:rPr>
                <w:rFonts w:asciiTheme="minorHAnsi" w:hAnsiTheme="minorHAnsi" w:cs="Arial"/>
                <w:b/>
                <w:color w:val="000000"/>
                <w:sz w:val="16"/>
                <w:szCs w:val="16"/>
              </w:rPr>
              <w:t xml:space="preserve"> </w:t>
            </w:r>
          </w:p>
        </w:tc>
        <w:tc>
          <w:tcPr>
            <w:tcW w:w="5341" w:type="dxa"/>
          </w:tcPr>
          <w:p w14:paraId="29E21DC0" w14:textId="77777777" w:rsidR="00262992" w:rsidRPr="00E96A2F" w:rsidRDefault="00262992" w:rsidP="00262992">
            <w:pPr>
              <w:ind w:firstLine="166"/>
              <w:rPr>
                <w:rFonts w:asciiTheme="minorHAnsi" w:hAnsiTheme="minorHAnsi" w:cs="Arial"/>
                <w:sz w:val="22"/>
                <w:szCs w:val="20"/>
              </w:rPr>
            </w:pPr>
            <w:r w:rsidRPr="00E96A2F">
              <w:rPr>
                <w:rFonts w:asciiTheme="minorHAnsi" w:hAnsiTheme="minorHAnsi" w:cs="Arial"/>
                <w:sz w:val="22"/>
                <w:szCs w:val="20"/>
              </w:rPr>
              <w:t>Research Domain Criteria Database (RDoCdb)</w:t>
            </w:r>
          </w:p>
        </w:tc>
        <w:tc>
          <w:tcPr>
            <w:tcW w:w="2652" w:type="dxa"/>
          </w:tcPr>
          <w:p w14:paraId="283A7C19" w14:textId="3F8117A0" w:rsidR="00262992" w:rsidRPr="00961EE7" w:rsidRDefault="00262992" w:rsidP="00262992">
            <w:pPr>
              <w:ind w:firstLine="166"/>
              <w:jc w:val="center"/>
              <w:rPr>
                <w:rFonts w:asciiTheme="minorHAnsi" w:hAnsiTheme="minorHAnsi" w:cs="Arial"/>
                <w:sz w:val="22"/>
                <w:szCs w:val="20"/>
                <w:highlight w:val="yellow"/>
              </w:rPr>
            </w:pPr>
            <w:r w:rsidRPr="00961EE7">
              <w:rPr>
                <w:rFonts w:asciiTheme="minorHAnsi" w:hAnsiTheme="minorHAnsi" w:cs="Arial"/>
                <w:sz w:val="22"/>
                <w:szCs w:val="20"/>
                <w:highlight w:val="yellow"/>
              </w:rPr>
              <w:t>Institution</w:t>
            </w:r>
            <w:r>
              <w:rPr>
                <w:rFonts w:asciiTheme="minorHAnsi" w:hAnsiTheme="minorHAnsi" w:cs="Arial"/>
                <w:sz w:val="22"/>
                <w:szCs w:val="20"/>
                <w:highlight w:val="yellow"/>
              </w:rPr>
              <w:t>al</w:t>
            </w:r>
          </w:p>
        </w:tc>
      </w:tr>
      <w:tr w:rsidR="00262992" w:rsidRPr="00B81D07" w14:paraId="51EAF0E6" w14:textId="77777777" w:rsidTr="00CC1CF7">
        <w:trPr>
          <w:trHeight w:hRule="exact" w:val="288"/>
        </w:trPr>
        <w:tc>
          <w:tcPr>
            <w:tcW w:w="932" w:type="dxa"/>
          </w:tcPr>
          <w:p w14:paraId="1D7E9E63" w14:textId="1DFB5C70" w:rsidR="00262992" w:rsidRPr="00961EE7" w:rsidRDefault="00262992" w:rsidP="00262992">
            <w:pPr>
              <w:spacing w:line="192" w:lineRule="auto"/>
              <w:jc w:val="center"/>
              <w:rPr>
                <w:rFonts w:asciiTheme="minorHAnsi" w:hAnsiTheme="minorHAnsi" w:cs="Arial"/>
                <w:b/>
                <w:sz w:val="28"/>
                <w:szCs w:val="28"/>
                <w:highlight w:val="yellow"/>
              </w:rPr>
            </w:pPr>
            <w:r w:rsidRPr="00B81D07">
              <w:rPr>
                <w:rFonts w:asciiTheme="minorHAnsi" w:hAnsiTheme="minorHAnsi" w:cs="Arial"/>
                <w:b/>
                <w:color w:val="000000"/>
                <w:sz w:val="16"/>
                <w:szCs w:val="16"/>
              </w:rPr>
              <w:t>NEW</w:t>
            </w:r>
            <w:r w:rsidRPr="00AC7AA7">
              <w:rPr>
                <w:rFonts w:asciiTheme="minorHAnsi" w:hAnsiTheme="minorHAnsi" w:cs="Arial"/>
                <w:b/>
                <w:sz w:val="28"/>
                <w:szCs w:val="28"/>
              </w:rPr>
              <w:t xml:space="preserve"> </w:t>
            </w:r>
            <w:r w:rsidRPr="00AC7AA7">
              <w:rPr>
                <w:rFonts w:asciiTheme="minorHAnsi" w:hAnsiTheme="minorHAnsi" w:cs="Arial"/>
                <w:b/>
                <w:sz w:val="28"/>
                <w:szCs w:val="28"/>
              </w:rPr>
              <w:sym w:font="Symbol" w:char="F0FF"/>
            </w:r>
            <w:r w:rsidRPr="00B81D07">
              <w:rPr>
                <w:rFonts w:asciiTheme="minorHAnsi" w:hAnsiTheme="minorHAnsi" w:cs="Arial"/>
                <w:b/>
                <w:color w:val="000000"/>
                <w:sz w:val="16"/>
                <w:szCs w:val="16"/>
              </w:rPr>
              <w:t xml:space="preserve"> </w:t>
            </w:r>
          </w:p>
        </w:tc>
        <w:tc>
          <w:tcPr>
            <w:tcW w:w="1520" w:type="dxa"/>
          </w:tcPr>
          <w:p w14:paraId="1D8F0D0A" w14:textId="192D25C4" w:rsidR="00262992" w:rsidRPr="00961EE7" w:rsidRDefault="00262992" w:rsidP="00262992">
            <w:pPr>
              <w:spacing w:line="192" w:lineRule="auto"/>
              <w:jc w:val="center"/>
              <w:rPr>
                <w:rFonts w:asciiTheme="minorHAnsi" w:hAnsiTheme="minorHAnsi" w:cs="Arial"/>
                <w:b/>
                <w:sz w:val="28"/>
                <w:szCs w:val="28"/>
                <w:highlight w:val="yellow"/>
              </w:rPr>
            </w:pPr>
            <w:r w:rsidRPr="00B81D07">
              <w:rPr>
                <w:rFonts w:asciiTheme="minorHAnsi" w:hAnsiTheme="minorHAnsi" w:cs="Arial"/>
                <w:b/>
                <w:color w:val="000000"/>
                <w:sz w:val="16"/>
                <w:szCs w:val="16"/>
              </w:rPr>
              <w:t>RENEWAL</w:t>
            </w:r>
            <w:r w:rsidRPr="00AC7AA7">
              <w:rPr>
                <w:rFonts w:asciiTheme="minorHAnsi" w:hAnsiTheme="minorHAnsi" w:cs="Arial"/>
                <w:b/>
                <w:sz w:val="28"/>
                <w:szCs w:val="28"/>
              </w:rPr>
              <w:t xml:space="preserve"> </w:t>
            </w:r>
            <w:r w:rsidRPr="00AC7AA7">
              <w:rPr>
                <w:rFonts w:asciiTheme="minorHAnsi" w:hAnsiTheme="minorHAnsi" w:cs="Arial"/>
                <w:b/>
                <w:sz w:val="28"/>
                <w:szCs w:val="28"/>
              </w:rPr>
              <w:sym w:font="Symbol" w:char="F0FF"/>
            </w:r>
            <w:r w:rsidRPr="00B81D07">
              <w:rPr>
                <w:rFonts w:asciiTheme="minorHAnsi" w:hAnsiTheme="minorHAnsi" w:cs="Arial"/>
                <w:b/>
                <w:color w:val="000000"/>
                <w:sz w:val="16"/>
                <w:szCs w:val="16"/>
              </w:rPr>
              <w:t xml:space="preserve"> </w:t>
            </w:r>
          </w:p>
        </w:tc>
        <w:tc>
          <w:tcPr>
            <w:tcW w:w="5341" w:type="dxa"/>
          </w:tcPr>
          <w:p w14:paraId="13F400A4" w14:textId="77777777" w:rsidR="00262992" w:rsidRPr="00961EE7" w:rsidRDefault="00262992" w:rsidP="00262992">
            <w:pPr>
              <w:ind w:firstLine="166"/>
              <w:rPr>
                <w:rFonts w:asciiTheme="minorHAnsi" w:hAnsiTheme="minorHAnsi" w:cs="Arial"/>
                <w:sz w:val="22"/>
                <w:szCs w:val="20"/>
                <w:highlight w:val="yellow"/>
              </w:rPr>
            </w:pPr>
            <w:r w:rsidRPr="00961EE7">
              <w:rPr>
                <w:rFonts w:asciiTheme="minorHAnsi" w:hAnsiTheme="minorHAnsi" w:cs="Arial"/>
                <w:sz w:val="22"/>
                <w:szCs w:val="20"/>
                <w:highlight w:val="yellow"/>
              </w:rPr>
              <w:t>Adolescent Brain Cognitive Development Study (ABCD)</w:t>
            </w:r>
          </w:p>
        </w:tc>
        <w:tc>
          <w:tcPr>
            <w:tcW w:w="2652" w:type="dxa"/>
          </w:tcPr>
          <w:p w14:paraId="2BA9A127" w14:textId="707178EE" w:rsidR="00262992" w:rsidRPr="00961EE7" w:rsidRDefault="00262992" w:rsidP="00262992">
            <w:pPr>
              <w:ind w:firstLine="166"/>
              <w:jc w:val="center"/>
              <w:rPr>
                <w:rFonts w:asciiTheme="minorHAnsi" w:hAnsiTheme="minorHAnsi" w:cs="Arial"/>
                <w:sz w:val="22"/>
                <w:szCs w:val="20"/>
                <w:highlight w:val="yellow"/>
              </w:rPr>
            </w:pPr>
            <w:r w:rsidRPr="00961EE7">
              <w:rPr>
                <w:rFonts w:asciiTheme="minorHAnsi" w:hAnsiTheme="minorHAnsi" w:cs="Arial"/>
                <w:sz w:val="22"/>
                <w:szCs w:val="20"/>
                <w:highlight w:val="yellow"/>
              </w:rPr>
              <w:t>Institution</w:t>
            </w:r>
            <w:r>
              <w:rPr>
                <w:rFonts w:asciiTheme="minorHAnsi" w:hAnsiTheme="minorHAnsi" w:cs="Arial"/>
                <w:sz w:val="22"/>
                <w:szCs w:val="20"/>
                <w:highlight w:val="yellow"/>
              </w:rPr>
              <w:t>al</w:t>
            </w:r>
          </w:p>
        </w:tc>
      </w:tr>
      <w:tr w:rsidR="00262992" w:rsidRPr="00B81D07" w14:paraId="239644A3" w14:textId="77777777" w:rsidTr="00CC1CF7">
        <w:trPr>
          <w:trHeight w:hRule="exact" w:val="288"/>
        </w:trPr>
        <w:tc>
          <w:tcPr>
            <w:tcW w:w="932" w:type="dxa"/>
          </w:tcPr>
          <w:p w14:paraId="3D288FB5" w14:textId="03B5B36B" w:rsidR="00262992" w:rsidRPr="00961EE7" w:rsidRDefault="00262992" w:rsidP="00262992">
            <w:pPr>
              <w:spacing w:line="192" w:lineRule="auto"/>
              <w:jc w:val="center"/>
              <w:rPr>
                <w:rFonts w:asciiTheme="minorHAnsi" w:hAnsiTheme="minorHAnsi" w:cs="Arial"/>
                <w:b/>
                <w:sz w:val="28"/>
                <w:szCs w:val="28"/>
                <w:highlight w:val="yellow"/>
              </w:rPr>
            </w:pPr>
            <w:r w:rsidRPr="00B81D07">
              <w:rPr>
                <w:rFonts w:asciiTheme="minorHAnsi" w:hAnsiTheme="minorHAnsi" w:cs="Arial"/>
                <w:b/>
                <w:color w:val="000000"/>
                <w:sz w:val="16"/>
                <w:szCs w:val="16"/>
              </w:rPr>
              <w:t>NEW</w:t>
            </w:r>
            <w:r w:rsidRPr="00AC7AA7">
              <w:rPr>
                <w:rFonts w:asciiTheme="minorHAnsi" w:hAnsiTheme="minorHAnsi" w:cs="Arial"/>
                <w:b/>
                <w:sz w:val="28"/>
                <w:szCs w:val="28"/>
              </w:rPr>
              <w:t xml:space="preserve"> </w:t>
            </w:r>
            <w:r w:rsidRPr="00AC7AA7">
              <w:rPr>
                <w:rFonts w:asciiTheme="minorHAnsi" w:hAnsiTheme="minorHAnsi" w:cs="Arial"/>
                <w:b/>
                <w:sz w:val="28"/>
                <w:szCs w:val="28"/>
              </w:rPr>
              <w:sym w:font="Symbol" w:char="F0FF"/>
            </w:r>
            <w:r w:rsidRPr="00B81D07">
              <w:rPr>
                <w:rFonts w:asciiTheme="minorHAnsi" w:hAnsiTheme="minorHAnsi" w:cs="Arial"/>
                <w:b/>
                <w:color w:val="000000"/>
                <w:sz w:val="16"/>
                <w:szCs w:val="16"/>
              </w:rPr>
              <w:t xml:space="preserve"> </w:t>
            </w:r>
          </w:p>
        </w:tc>
        <w:tc>
          <w:tcPr>
            <w:tcW w:w="1520" w:type="dxa"/>
          </w:tcPr>
          <w:p w14:paraId="581DD8A9" w14:textId="51EA3A08" w:rsidR="00262992" w:rsidRPr="00961EE7" w:rsidRDefault="00262992" w:rsidP="00262992">
            <w:pPr>
              <w:spacing w:line="192" w:lineRule="auto"/>
              <w:jc w:val="center"/>
              <w:rPr>
                <w:rFonts w:asciiTheme="minorHAnsi" w:hAnsiTheme="minorHAnsi" w:cs="Arial"/>
                <w:b/>
                <w:sz w:val="28"/>
                <w:szCs w:val="28"/>
                <w:highlight w:val="yellow"/>
              </w:rPr>
            </w:pPr>
            <w:r w:rsidRPr="00B81D07">
              <w:rPr>
                <w:rFonts w:asciiTheme="minorHAnsi" w:hAnsiTheme="minorHAnsi" w:cs="Arial"/>
                <w:b/>
                <w:color w:val="000000"/>
                <w:sz w:val="16"/>
                <w:szCs w:val="16"/>
              </w:rPr>
              <w:t>RENEWAL</w:t>
            </w:r>
            <w:r w:rsidRPr="00AC7AA7">
              <w:rPr>
                <w:rFonts w:asciiTheme="minorHAnsi" w:hAnsiTheme="minorHAnsi" w:cs="Arial"/>
                <w:b/>
                <w:sz w:val="28"/>
                <w:szCs w:val="28"/>
              </w:rPr>
              <w:t xml:space="preserve"> </w:t>
            </w:r>
            <w:r w:rsidRPr="00AC7AA7">
              <w:rPr>
                <w:rFonts w:asciiTheme="minorHAnsi" w:hAnsiTheme="minorHAnsi" w:cs="Arial"/>
                <w:b/>
                <w:sz w:val="28"/>
                <w:szCs w:val="28"/>
              </w:rPr>
              <w:sym w:font="Symbol" w:char="F0FF"/>
            </w:r>
            <w:r w:rsidRPr="00B81D07">
              <w:rPr>
                <w:rFonts w:asciiTheme="minorHAnsi" w:hAnsiTheme="minorHAnsi" w:cs="Arial"/>
                <w:b/>
                <w:color w:val="000000"/>
                <w:sz w:val="16"/>
                <w:szCs w:val="16"/>
              </w:rPr>
              <w:t xml:space="preserve"> </w:t>
            </w:r>
          </w:p>
        </w:tc>
        <w:tc>
          <w:tcPr>
            <w:tcW w:w="5341" w:type="dxa"/>
          </w:tcPr>
          <w:p w14:paraId="0C0DB74B" w14:textId="77777777" w:rsidR="00262992" w:rsidRPr="00961EE7" w:rsidRDefault="00262992" w:rsidP="00262992">
            <w:pPr>
              <w:ind w:firstLine="166"/>
              <w:rPr>
                <w:rFonts w:asciiTheme="minorHAnsi" w:hAnsiTheme="minorHAnsi" w:cs="Arial"/>
                <w:sz w:val="22"/>
                <w:szCs w:val="20"/>
                <w:highlight w:val="yellow"/>
              </w:rPr>
            </w:pPr>
            <w:r w:rsidRPr="00961EE7">
              <w:rPr>
                <w:rFonts w:asciiTheme="minorHAnsi" w:hAnsiTheme="minorHAnsi" w:cs="Arial"/>
                <w:sz w:val="22"/>
                <w:szCs w:val="20"/>
                <w:highlight w:val="yellow"/>
              </w:rPr>
              <w:t>Osteoarthritis Initiative (OAI)</w:t>
            </w:r>
          </w:p>
        </w:tc>
        <w:tc>
          <w:tcPr>
            <w:tcW w:w="2652" w:type="dxa"/>
          </w:tcPr>
          <w:p w14:paraId="588FC592" w14:textId="682596A2" w:rsidR="00262992" w:rsidRPr="00961EE7" w:rsidRDefault="00262992" w:rsidP="00262992">
            <w:pPr>
              <w:ind w:firstLine="166"/>
              <w:jc w:val="center"/>
              <w:rPr>
                <w:rFonts w:asciiTheme="minorHAnsi" w:hAnsiTheme="minorHAnsi" w:cs="Arial"/>
                <w:sz w:val="22"/>
                <w:szCs w:val="20"/>
                <w:highlight w:val="yellow"/>
              </w:rPr>
            </w:pPr>
            <w:r w:rsidRPr="00961EE7">
              <w:rPr>
                <w:rFonts w:asciiTheme="minorHAnsi" w:hAnsiTheme="minorHAnsi" w:cs="Arial"/>
                <w:sz w:val="22"/>
                <w:szCs w:val="20"/>
                <w:highlight w:val="yellow"/>
              </w:rPr>
              <w:t>Individual</w:t>
            </w:r>
          </w:p>
        </w:tc>
      </w:tr>
    </w:tbl>
    <w:p w14:paraId="3E62FA01" w14:textId="3873C109" w:rsidR="002E2C25" w:rsidRDefault="002E2C25" w:rsidP="002E2C25">
      <w:pPr>
        <w:spacing w:after="120"/>
        <w:ind w:left="48" w:right="-180"/>
        <w:rPr>
          <w:rFonts w:asciiTheme="minorHAnsi" w:hAnsiTheme="minorHAnsi" w:cs="Arial"/>
          <w:i/>
          <w:color w:val="000000"/>
          <w:sz w:val="18"/>
          <w:szCs w:val="18"/>
        </w:rPr>
      </w:pPr>
      <w:r w:rsidRPr="00961EE7">
        <w:rPr>
          <w:rFonts w:asciiTheme="minorHAnsi" w:hAnsiTheme="minorHAnsi" w:cs="Arial"/>
          <w:i/>
          <w:color w:val="000000"/>
          <w:sz w:val="18"/>
          <w:szCs w:val="18"/>
          <w:highlight w:val="yellow"/>
        </w:rPr>
        <w:t>*</w:t>
      </w:r>
      <w:r w:rsidR="003B2D5A">
        <w:rPr>
          <w:rFonts w:asciiTheme="minorHAnsi" w:hAnsiTheme="minorHAnsi" w:cs="Arial"/>
          <w:i/>
          <w:color w:val="000000"/>
          <w:sz w:val="18"/>
          <w:szCs w:val="18"/>
          <w:highlight w:val="yellow"/>
        </w:rPr>
        <w:t>Institutional sponsorship require</w:t>
      </w:r>
      <w:r w:rsidRPr="00961EE7">
        <w:rPr>
          <w:rFonts w:asciiTheme="minorHAnsi" w:hAnsiTheme="minorHAnsi" w:cs="Arial"/>
          <w:i/>
          <w:color w:val="000000"/>
          <w:sz w:val="18"/>
          <w:szCs w:val="18"/>
          <w:highlight w:val="yellow"/>
        </w:rPr>
        <w:t xml:space="preserve">s the signature of an Authorized Institutional Business Official </w:t>
      </w:r>
      <w:r w:rsidR="003B2D5A">
        <w:rPr>
          <w:rFonts w:asciiTheme="minorHAnsi" w:hAnsiTheme="minorHAnsi" w:cs="Arial"/>
          <w:i/>
          <w:color w:val="000000"/>
          <w:sz w:val="18"/>
          <w:szCs w:val="18"/>
          <w:highlight w:val="yellow"/>
        </w:rPr>
        <w:t xml:space="preserve">and an active Federal Wide Assurance (FWA) number </w:t>
      </w:r>
      <w:r w:rsidRPr="00961EE7">
        <w:rPr>
          <w:rFonts w:asciiTheme="minorHAnsi" w:hAnsiTheme="minorHAnsi" w:cs="Arial"/>
          <w:i/>
          <w:color w:val="000000"/>
          <w:sz w:val="18"/>
          <w:szCs w:val="18"/>
          <w:highlight w:val="yellow"/>
        </w:rPr>
        <w:t>in the Signatures section below.</w:t>
      </w:r>
      <w:r w:rsidR="00042C36">
        <w:rPr>
          <w:rFonts w:asciiTheme="minorHAnsi" w:hAnsiTheme="minorHAnsi" w:cs="Arial"/>
          <w:i/>
          <w:color w:val="000000"/>
          <w:sz w:val="18"/>
          <w:szCs w:val="18"/>
        </w:rPr>
        <w:t xml:space="preserve">  </w:t>
      </w:r>
      <w:r w:rsidR="00042C36" w:rsidRPr="008C2A16">
        <w:rPr>
          <w:rFonts w:asciiTheme="minorHAnsi" w:hAnsiTheme="minorHAnsi" w:cs="Arial"/>
          <w:i/>
          <w:color w:val="000000"/>
          <w:sz w:val="18"/>
          <w:szCs w:val="18"/>
          <w:highlight w:val="yellow"/>
        </w:rPr>
        <w:t xml:space="preserve">See the </w:t>
      </w:r>
      <w:r w:rsidR="009D52F6" w:rsidRPr="008C2A16">
        <w:rPr>
          <w:rFonts w:asciiTheme="minorHAnsi" w:hAnsiTheme="minorHAnsi" w:cs="Arial"/>
          <w:i/>
          <w:color w:val="000000"/>
          <w:sz w:val="18"/>
          <w:szCs w:val="18"/>
          <w:highlight w:val="yellow"/>
        </w:rPr>
        <w:t>“</w:t>
      </w:r>
      <w:r w:rsidR="00042C36" w:rsidRPr="008C2A16">
        <w:rPr>
          <w:rFonts w:asciiTheme="minorHAnsi" w:hAnsiTheme="minorHAnsi" w:cs="Arial"/>
          <w:i/>
          <w:color w:val="000000"/>
          <w:sz w:val="18"/>
          <w:szCs w:val="18"/>
          <w:highlight w:val="yellow"/>
        </w:rPr>
        <w:t>Introduction</w:t>
      </w:r>
      <w:r w:rsidR="009D52F6" w:rsidRPr="008C2A16">
        <w:rPr>
          <w:rFonts w:asciiTheme="minorHAnsi" w:hAnsiTheme="minorHAnsi" w:cs="Arial"/>
          <w:i/>
          <w:color w:val="000000"/>
          <w:sz w:val="18"/>
          <w:szCs w:val="18"/>
          <w:highlight w:val="yellow"/>
        </w:rPr>
        <w:t>”</w:t>
      </w:r>
      <w:r w:rsidR="00042C36" w:rsidRPr="008C2A16">
        <w:rPr>
          <w:rFonts w:asciiTheme="minorHAnsi" w:hAnsiTheme="minorHAnsi" w:cs="Arial"/>
          <w:i/>
          <w:color w:val="000000"/>
          <w:sz w:val="18"/>
          <w:szCs w:val="18"/>
          <w:highlight w:val="yellow"/>
        </w:rPr>
        <w:t xml:space="preserve"> section on page 1 for more information.</w:t>
      </w:r>
    </w:p>
    <w:p w14:paraId="04EABBB7" w14:textId="77777777" w:rsidR="00906D70" w:rsidRPr="00722241" w:rsidRDefault="00906D70" w:rsidP="00BD666A">
      <w:pPr>
        <w:ind w:left="43" w:right="-187"/>
        <w:rPr>
          <w:rFonts w:asciiTheme="minorHAnsi" w:hAnsiTheme="minorHAnsi" w:cs="Arial"/>
          <w:i/>
          <w:color w:val="000000"/>
          <w:sz w:val="18"/>
          <w:szCs w:val="18"/>
        </w:rPr>
      </w:pPr>
    </w:p>
    <w:p w14:paraId="6C0E0F9B" w14:textId="77777777" w:rsidR="00005AC0" w:rsidRPr="00CC1CF7" w:rsidRDefault="00005AC0" w:rsidP="00CC1CF7">
      <w:pPr>
        <w:pStyle w:val="ListParagraph"/>
        <w:numPr>
          <w:ilvl w:val="0"/>
          <w:numId w:val="19"/>
        </w:numPr>
        <w:spacing w:after="120"/>
        <w:ind w:left="360" w:right="-180"/>
        <w:rPr>
          <w:rFonts w:asciiTheme="minorHAnsi" w:hAnsiTheme="minorHAnsi" w:cs="Arial"/>
          <w:b/>
          <w:color w:val="000000"/>
        </w:rPr>
      </w:pPr>
      <w:r w:rsidRPr="00CC1CF7">
        <w:rPr>
          <w:rFonts w:asciiTheme="minorHAnsi" w:hAnsiTheme="minorHAnsi" w:cs="Arial"/>
          <w:b/>
          <w:color w:val="000000"/>
        </w:rPr>
        <w:t>Lead Recipient:</w:t>
      </w:r>
    </w:p>
    <w:p w14:paraId="15825FAE" w14:textId="70E8532D" w:rsidR="0012305B" w:rsidRPr="00CC1CF7" w:rsidRDefault="0012305B" w:rsidP="00CC1CF7">
      <w:pPr>
        <w:spacing w:after="120"/>
        <w:rPr>
          <w:rFonts w:asciiTheme="minorHAnsi" w:hAnsiTheme="minorHAnsi" w:cs="Arial"/>
          <w:sz w:val="22"/>
          <w:szCs w:val="22"/>
        </w:rPr>
      </w:pPr>
      <w:r w:rsidRPr="00CC1CF7">
        <w:rPr>
          <w:rFonts w:asciiTheme="minorHAnsi" w:hAnsiTheme="minorHAnsi" w:cs="Arial"/>
          <w:color w:val="000000"/>
          <w:sz w:val="22"/>
          <w:szCs w:val="22"/>
        </w:rPr>
        <w:t xml:space="preserve">First Name: ___________________________   Last Name: ___________________________________ Degree: ________    </w:t>
      </w:r>
    </w:p>
    <w:p w14:paraId="459D65A3" w14:textId="787720DD" w:rsidR="0012305B" w:rsidRPr="00CC1CF7" w:rsidRDefault="0012305B" w:rsidP="00CC1CF7">
      <w:pPr>
        <w:spacing w:after="120"/>
        <w:rPr>
          <w:rFonts w:asciiTheme="minorHAnsi" w:hAnsiTheme="minorHAnsi" w:cs="Arial"/>
          <w:sz w:val="22"/>
          <w:szCs w:val="22"/>
        </w:rPr>
      </w:pPr>
      <w:r w:rsidRPr="00CC1CF7">
        <w:rPr>
          <w:rFonts w:asciiTheme="minorHAnsi" w:hAnsiTheme="minorHAnsi" w:cs="Arial"/>
          <w:sz w:val="22"/>
          <w:szCs w:val="22"/>
        </w:rPr>
        <w:t xml:space="preserve">Institution:  ________________________________________________________________________________________   </w:t>
      </w:r>
    </w:p>
    <w:p w14:paraId="4250E65F" w14:textId="0470EA0A" w:rsidR="0012305B" w:rsidRPr="00CC1CF7" w:rsidRDefault="0012305B" w:rsidP="00CC1CF7">
      <w:pPr>
        <w:spacing w:after="120"/>
        <w:rPr>
          <w:rFonts w:asciiTheme="minorHAnsi" w:hAnsiTheme="minorHAnsi" w:cs="Arial"/>
          <w:sz w:val="22"/>
          <w:szCs w:val="22"/>
        </w:rPr>
      </w:pPr>
      <w:r w:rsidRPr="00CC1CF7">
        <w:rPr>
          <w:rFonts w:asciiTheme="minorHAnsi" w:hAnsiTheme="minorHAnsi" w:cs="Arial"/>
          <w:sz w:val="22"/>
          <w:szCs w:val="22"/>
        </w:rPr>
        <w:t xml:space="preserve">City: ______________________________   State/Province: ___________________ Country: _______________________ </w:t>
      </w:r>
    </w:p>
    <w:p w14:paraId="34A2A148" w14:textId="1AF01F9A" w:rsidR="0012305B" w:rsidRPr="00CC1CF7" w:rsidRDefault="0012305B" w:rsidP="00CC1CF7">
      <w:pPr>
        <w:spacing w:after="120"/>
        <w:rPr>
          <w:rFonts w:asciiTheme="minorHAnsi" w:hAnsiTheme="minorHAnsi" w:cs="Arial"/>
          <w:sz w:val="22"/>
          <w:szCs w:val="22"/>
        </w:rPr>
      </w:pPr>
      <w:r w:rsidRPr="00CC1CF7">
        <w:rPr>
          <w:rFonts w:asciiTheme="minorHAnsi" w:hAnsiTheme="minorHAnsi" w:cs="Arial"/>
          <w:sz w:val="22"/>
          <w:szCs w:val="22"/>
        </w:rPr>
        <w:t>Phone: _____________________</w:t>
      </w:r>
      <w:r w:rsidRPr="00CC1CF7">
        <w:rPr>
          <w:rFonts w:asciiTheme="minorHAnsi" w:hAnsiTheme="minorHAnsi" w:cs="Arial"/>
          <w:sz w:val="22"/>
          <w:szCs w:val="22"/>
        </w:rPr>
        <w:softHyphen/>
      </w:r>
      <w:r w:rsidRPr="00CC1CF7">
        <w:rPr>
          <w:rFonts w:asciiTheme="minorHAnsi" w:hAnsiTheme="minorHAnsi" w:cs="Arial"/>
          <w:sz w:val="22"/>
          <w:szCs w:val="22"/>
        </w:rPr>
        <w:softHyphen/>
        <w:t>___   E-mail Address:  _____________________________________________________</w:t>
      </w:r>
    </w:p>
    <w:p w14:paraId="324F5868" w14:textId="77777777" w:rsidR="002E2C25" w:rsidRPr="00B81D07" w:rsidRDefault="002E2C25" w:rsidP="00BD666A">
      <w:pPr>
        <w:spacing w:after="120" w:line="168" w:lineRule="auto"/>
        <w:ind w:left="-180" w:firstLine="180"/>
        <w:rPr>
          <w:rFonts w:asciiTheme="minorHAnsi" w:hAnsiTheme="minorHAnsi" w:cs="Arial"/>
          <w:sz w:val="20"/>
          <w:szCs w:val="20"/>
        </w:rPr>
      </w:pPr>
    </w:p>
    <w:p w14:paraId="3C071BE4" w14:textId="78C76213" w:rsidR="0028752B" w:rsidRPr="00B81D07" w:rsidRDefault="00F22BC3" w:rsidP="00CC1CF7">
      <w:pPr>
        <w:pStyle w:val="ListParagraph"/>
        <w:numPr>
          <w:ilvl w:val="0"/>
          <w:numId w:val="19"/>
        </w:numPr>
        <w:ind w:left="360"/>
        <w:rPr>
          <w:sz w:val="20"/>
          <w:szCs w:val="20"/>
        </w:rPr>
      </w:pPr>
      <w:r w:rsidRPr="00CC1CF7">
        <w:rPr>
          <w:rFonts w:asciiTheme="minorHAnsi" w:hAnsiTheme="minorHAnsi" w:cs="Arial"/>
          <w:b/>
        </w:rPr>
        <w:t xml:space="preserve">Research </w:t>
      </w:r>
      <w:r w:rsidR="0001274C" w:rsidRPr="00CC1CF7">
        <w:rPr>
          <w:rFonts w:asciiTheme="minorHAnsi" w:hAnsiTheme="minorHAnsi" w:cs="Arial"/>
          <w:b/>
        </w:rPr>
        <w:t xml:space="preserve">Data </w:t>
      </w:r>
      <w:r w:rsidRPr="00CC1CF7">
        <w:rPr>
          <w:rFonts w:asciiTheme="minorHAnsi" w:hAnsiTheme="minorHAnsi" w:cs="Arial"/>
          <w:b/>
        </w:rPr>
        <w:t>Use Statement:</w:t>
      </w:r>
      <w:r w:rsidRPr="000F736A">
        <w:rPr>
          <w:rFonts w:asciiTheme="minorHAnsi" w:hAnsiTheme="minorHAnsi" w:cs="Arial"/>
          <w:sz w:val="20"/>
          <w:szCs w:val="20"/>
        </w:rPr>
        <w:t xml:space="preserve">  </w:t>
      </w:r>
      <w:r w:rsidR="002E2C25" w:rsidRPr="000F736A">
        <w:rPr>
          <w:rFonts w:asciiTheme="minorHAnsi" w:hAnsiTheme="minorHAnsi" w:cs="Arial"/>
          <w:sz w:val="22"/>
          <w:szCs w:val="22"/>
          <w:highlight w:val="yellow"/>
        </w:rPr>
        <w:t>Describe the purpose of the scientific investigation, scholarship or teaching, or other form of research and research development for which you are requesting access to the NIMH Data Archive.</w:t>
      </w:r>
    </w:p>
    <w:p w14:paraId="77C5BE62" w14:textId="70A0DC89" w:rsidR="0028752B" w:rsidRPr="00B81D07" w:rsidRDefault="0028752B" w:rsidP="00BD666A">
      <w:pPr>
        <w:spacing w:line="168" w:lineRule="auto"/>
        <w:ind w:left="-187" w:firstLine="187"/>
        <w:rPr>
          <w:rFonts w:asciiTheme="minorHAnsi" w:hAnsiTheme="minorHAnsi" w:cs="Arial"/>
          <w:sz w:val="20"/>
          <w:szCs w:val="20"/>
        </w:rPr>
      </w:pPr>
    </w:p>
    <w:p w14:paraId="7347DE3E" w14:textId="08F90C13" w:rsidR="0012305B" w:rsidRPr="00BD666A" w:rsidRDefault="0012305B" w:rsidP="00CC1CF7">
      <w:pPr>
        <w:spacing w:line="384" w:lineRule="auto"/>
        <w:rPr>
          <w:rFonts w:asciiTheme="minorHAnsi" w:hAnsiTheme="minorHAnsi" w:cs="Arial"/>
          <w:sz w:val="20"/>
          <w:szCs w:val="20"/>
        </w:rPr>
      </w:pPr>
      <w:r w:rsidRPr="00BD666A">
        <w:rPr>
          <w:rFonts w:asciiTheme="minorHAnsi" w:hAnsiTheme="minorHAnsi" w:cs="Arial"/>
          <w:sz w:val="20"/>
          <w:szCs w:val="20"/>
        </w:rPr>
        <w:t>_______________________________________________________________________________________</w:t>
      </w:r>
      <w:r w:rsidR="00296480">
        <w:rPr>
          <w:rFonts w:asciiTheme="minorHAnsi" w:hAnsiTheme="minorHAnsi" w:cs="Arial"/>
          <w:sz w:val="20"/>
          <w:szCs w:val="20"/>
        </w:rPr>
        <w:t>____</w:t>
      </w:r>
      <w:r w:rsidRPr="00BD666A">
        <w:rPr>
          <w:rFonts w:asciiTheme="minorHAnsi" w:hAnsiTheme="minorHAnsi" w:cs="Arial"/>
          <w:sz w:val="20"/>
          <w:szCs w:val="20"/>
        </w:rPr>
        <w:t>________________</w:t>
      </w:r>
    </w:p>
    <w:p w14:paraId="2725DB86" w14:textId="5550E00F" w:rsidR="0012305B" w:rsidRDefault="0012305B" w:rsidP="00CC1CF7">
      <w:pPr>
        <w:spacing w:line="384" w:lineRule="auto"/>
        <w:rPr>
          <w:rFonts w:asciiTheme="minorHAnsi" w:hAnsiTheme="minorHAnsi" w:cs="Arial"/>
          <w:sz w:val="20"/>
          <w:szCs w:val="20"/>
        </w:rPr>
      </w:pPr>
      <w:r w:rsidRPr="00BD666A">
        <w:rPr>
          <w:rFonts w:asciiTheme="minorHAnsi" w:hAnsiTheme="minorHAnsi" w:cs="Arial"/>
          <w:sz w:val="20"/>
          <w:szCs w:val="20"/>
        </w:rPr>
        <w:t>_______________________________________________________________________________________</w:t>
      </w:r>
      <w:r w:rsidR="00296480">
        <w:rPr>
          <w:rFonts w:asciiTheme="minorHAnsi" w:hAnsiTheme="minorHAnsi" w:cs="Arial"/>
          <w:sz w:val="20"/>
          <w:szCs w:val="20"/>
        </w:rPr>
        <w:t>____</w:t>
      </w:r>
      <w:r w:rsidRPr="00BD666A">
        <w:rPr>
          <w:rFonts w:asciiTheme="minorHAnsi" w:hAnsiTheme="minorHAnsi" w:cs="Arial"/>
          <w:sz w:val="20"/>
          <w:szCs w:val="20"/>
        </w:rPr>
        <w:t>________________</w:t>
      </w:r>
    </w:p>
    <w:p w14:paraId="5E4EB38D" w14:textId="1AB09145" w:rsidR="00A94F02" w:rsidRPr="00831EC7" w:rsidRDefault="00A94F02" w:rsidP="00CC1CF7">
      <w:pPr>
        <w:spacing w:line="384" w:lineRule="auto"/>
        <w:rPr>
          <w:rFonts w:asciiTheme="minorHAnsi" w:hAnsiTheme="minorHAnsi" w:cs="Arial"/>
          <w:sz w:val="20"/>
          <w:szCs w:val="20"/>
        </w:rPr>
      </w:pPr>
      <w:r w:rsidRPr="00831EC7">
        <w:rPr>
          <w:rFonts w:asciiTheme="minorHAnsi" w:hAnsiTheme="minorHAnsi" w:cs="Arial"/>
          <w:sz w:val="20"/>
          <w:szCs w:val="20"/>
        </w:rPr>
        <w:t>_______________________________________________________________________________________</w:t>
      </w:r>
      <w:r w:rsidR="00296480">
        <w:rPr>
          <w:rFonts w:asciiTheme="minorHAnsi" w:hAnsiTheme="minorHAnsi" w:cs="Arial"/>
          <w:sz w:val="20"/>
          <w:szCs w:val="20"/>
        </w:rPr>
        <w:t>____</w:t>
      </w:r>
      <w:r w:rsidRPr="00831EC7">
        <w:rPr>
          <w:rFonts w:asciiTheme="minorHAnsi" w:hAnsiTheme="minorHAnsi" w:cs="Arial"/>
          <w:sz w:val="20"/>
          <w:szCs w:val="20"/>
        </w:rPr>
        <w:t>________________</w:t>
      </w:r>
    </w:p>
    <w:p w14:paraId="0C4B0DD4" w14:textId="02C1B42D" w:rsidR="00A94F02" w:rsidRPr="00831EC7" w:rsidRDefault="00A94F02" w:rsidP="00CC1CF7">
      <w:pPr>
        <w:spacing w:line="384" w:lineRule="auto"/>
        <w:rPr>
          <w:rFonts w:asciiTheme="minorHAnsi" w:hAnsiTheme="minorHAnsi" w:cs="Arial"/>
          <w:sz w:val="20"/>
          <w:szCs w:val="20"/>
        </w:rPr>
      </w:pPr>
      <w:r w:rsidRPr="00831EC7">
        <w:rPr>
          <w:rFonts w:asciiTheme="minorHAnsi" w:hAnsiTheme="minorHAnsi" w:cs="Arial"/>
          <w:sz w:val="20"/>
          <w:szCs w:val="20"/>
        </w:rPr>
        <w:t>_______________________________________________________________________________________</w:t>
      </w:r>
      <w:r w:rsidR="00296480">
        <w:rPr>
          <w:rFonts w:asciiTheme="minorHAnsi" w:hAnsiTheme="minorHAnsi" w:cs="Arial"/>
          <w:sz w:val="20"/>
          <w:szCs w:val="20"/>
        </w:rPr>
        <w:t>____</w:t>
      </w:r>
      <w:r w:rsidRPr="00831EC7">
        <w:rPr>
          <w:rFonts w:asciiTheme="minorHAnsi" w:hAnsiTheme="minorHAnsi" w:cs="Arial"/>
          <w:sz w:val="20"/>
          <w:szCs w:val="20"/>
        </w:rPr>
        <w:t>________________</w:t>
      </w:r>
    </w:p>
    <w:p w14:paraId="365E3D2E" w14:textId="5C29C6FC" w:rsidR="00A94F02" w:rsidRPr="00831EC7" w:rsidRDefault="00A94F02" w:rsidP="00CC1CF7">
      <w:pPr>
        <w:spacing w:line="384" w:lineRule="auto"/>
        <w:rPr>
          <w:rFonts w:asciiTheme="minorHAnsi" w:hAnsiTheme="minorHAnsi" w:cs="Arial"/>
          <w:sz w:val="20"/>
          <w:szCs w:val="20"/>
        </w:rPr>
      </w:pPr>
      <w:r w:rsidRPr="00831EC7">
        <w:rPr>
          <w:rFonts w:asciiTheme="minorHAnsi" w:hAnsiTheme="minorHAnsi" w:cs="Arial"/>
          <w:sz w:val="20"/>
          <w:szCs w:val="20"/>
        </w:rPr>
        <w:t>__________________________________________________________________________________________</w:t>
      </w:r>
      <w:r w:rsidR="00296480">
        <w:rPr>
          <w:rFonts w:asciiTheme="minorHAnsi" w:hAnsiTheme="minorHAnsi" w:cs="Arial"/>
          <w:sz w:val="20"/>
          <w:szCs w:val="20"/>
        </w:rPr>
        <w:t>____</w:t>
      </w:r>
      <w:r w:rsidRPr="00831EC7">
        <w:rPr>
          <w:rFonts w:asciiTheme="minorHAnsi" w:hAnsiTheme="minorHAnsi" w:cs="Arial"/>
          <w:sz w:val="20"/>
          <w:szCs w:val="20"/>
        </w:rPr>
        <w:t>_____________</w:t>
      </w:r>
    </w:p>
    <w:p w14:paraId="585DEC45" w14:textId="49C3AAEF" w:rsidR="00A94F02" w:rsidRPr="00831EC7" w:rsidRDefault="00A94F02" w:rsidP="00CC1CF7">
      <w:pPr>
        <w:spacing w:line="384" w:lineRule="auto"/>
        <w:rPr>
          <w:rFonts w:asciiTheme="minorHAnsi" w:hAnsiTheme="minorHAnsi" w:cs="Arial"/>
          <w:sz w:val="20"/>
          <w:szCs w:val="20"/>
        </w:rPr>
      </w:pPr>
      <w:r w:rsidRPr="00831EC7">
        <w:rPr>
          <w:rFonts w:asciiTheme="minorHAnsi" w:hAnsiTheme="minorHAnsi" w:cs="Arial"/>
          <w:sz w:val="20"/>
          <w:szCs w:val="20"/>
        </w:rPr>
        <w:t>__________________________________________________________________________________________</w:t>
      </w:r>
      <w:r w:rsidR="00296480">
        <w:rPr>
          <w:rFonts w:asciiTheme="minorHAnsi" w:hAnsiTheme="minorHAnsi" w:cs="Arial"/>
          <w:sz w:val="20"/>
          <w:szCs w:val="20"/>
        </w:rPr>
        <w:t>____</w:t>
      </w:r>
      <w:r w:rsidRPr="00831EC7">
        <w:rPr>
          <w:rFonts w:asciiTheme="minorHAnsi" w:hAnsiTheme="minorHAnsi" w:cs="Arial"/>
          <w:sz w:val="20"/>
          <w:szCs w:val="20"/>
        </w:rPr>
        <w:t>_____________</w:t>
      </w:r>
    </w:p>
    <w:p w14:paraId="263DF5C0" w14:textId="72816731" w:rsidR="00A94F02" w:rsidRPr="00831EC7" w:rsidRDefault="00A94F02" w:rsidP="00CC1CF7">
      <w:pPr>
        <w:spacing w:line="384" w:lineRule="auto"/>
        <w:rPr>
          <w:rFonts w:asciiTheme="minorHAnsi" w:hAnsiTheme="minorHAnsi" w:cs="Arial"/>
          <w:sz w:val="20"/>
          <w:szCs w:val="20"/>
        </w:rPr>
      </w:pPr>
      <w:r w:rsidRPr="00831EC7">
        <w:rPr>
          <w:rFonts w:asciiTheme="minorHAnsi" w:hAnsiTheme="minorHAnsi" w:cs="Arial"/>
          <w:sz w:val="20"/>
          <w:szCs w:val="20"/>
        </w:rPr>
        <w:t>__________________________________________________________________________________________</w:t>
      </w:r>
      <w:r w:rsidR="00296480">
        <w:rPr>
          <w:rFonts w:asciiTheme="minorHAnsi" w:hAnsiTheme="minorHAnsi" w:cs="Arial"/>
          <w:sz w:val="20"/>
          <w:szCs w:val="20"/>
        </w:rPr>
        <w:t>____</w:t>
      </w:r>
      <w:r w:rsidRPr="00831EC7">
        <w:rPr>
          <w:rFonts w:asciiTheme="minorHAnsi" w:hAnsiTheme="minorHAnsi" w:cs="Arial"/>
          <w:sz w:val="20"/>
          <w:szCs w:val="20"/>
        </w:rPr>
        <w:t>_____________</w:t>
      </w:r>
    </w:p>
    <w:p w14:paraId="320982B2" w14:textId="6960B0DE" w:rsidR="00A94F02" w:rsidRPr="00831EC7" w:rsidRDefault="00A94F02" w:rsidP="00CC1CF7">
      <w:pPr>
        <w:spacing w:line="384" w:lineRule="auto"/>
        <w:rPr>
          <w:rFonts w:asciiTheme="minorHAnsi" w:hAnsiTheme="minorHAnsi" w:cs="Arial"/>
          <w:sz w:val="20"/>
          <w:szCs w:val="20"/>
        </w:rPr>
      </w:pPr>
      <w:r w:rsidRPr="00831EC7">
        <w:rPr>
          <w:rFonts w:asciiTheme="minorHAnsi" w:hAnsiTheme="minorHAnsi" w:cs="Arial"/>
          <w:sz w:val="20"/>
          <w:szCs w:val="20"/>
        </w:rPr>
        <w:t>__________________________________________________________________________________________</w:t>
      </w:r>
      <w:r w:rsidR="00296480">
        <w:rPr>
          <w:rFonts w:asciiTheme="minorHAnsi" w:hAnsiTheme="minorHAnsi" w:cs="Arial"/>
          <w:sz w:val="20"/>
          <w:szCs w:val="20"/>
        </w:rPr>
        <w:t>____</w:t>
      </w:r>
      <w:r w:rsidRPr="00831EC7">
        <w:rPr>
          <w:rFonts w:asciiTheme="minorHAnsi" w:hAnsiTheme="minorHAnsi" w:cs="Arial"/>
          <w:sz w:val="20"/>
          <w:szCs w:val="20"/>
        </w:rPr>
        <w:t>_____________</w:t>
      </w:r>
    </w:p>
    <w:p w14:paraId="31E7A621" w14:textId="3D6E2E68" w:rsidR="00A94F02" w:rsidRPr="00831EC7" w:rsidRDefault="00A94F02" w:rsidP="00CC1CF7">
      <w:pPr>
        <w:spacing w:line="384" w:lineRule="auto"/>
        <w:rPr>
          <w:rFonts w:asciiTheme="minorHAnsi" w:hAnsiTheme="minorHAnsi" w:cs="Arial"/>
          <w:sz w:val="20"/>
          <w:szCs w:val="20"/>
        </w:rPr>
      </w:pPr>
      <w:r w:rsidRPr="00831EC7">
        <w:rPr>
          <w:rFonts w:asciiTheme="minorHAnsi" w:hAnsiTheme="minorHAnsi" w:cs="Arial"/>
          <w:sz w:val="20"/>
          <w:szCs w:val="20"/>
        </w:rPr>
        <w:t>___________________________________________________________________________________________</w:t>
      </w:r>
      <w:r w:rsidR="00296480">
        <w:rPr>
          <w:rFonts w:asciiTheme="minorHAnsi" w:hAnsiTheme="minorHAnsi" w:cs="Arial"/>
          <w:sz w:val="20"/>
          <w:szCs w:val="20"/>
        </w:rPr>
        <w:t>____</w:t>
      </w:r>
      <w:r w:rsidRPr="00831EC7">
        <w:rPr>
          <w:rFonts w:asciiTheme="minorHAnsi" w:hAnsiTheme="minorHAnsi" w:cs="Arial"/>
          <w:sz w:val="20"/>
          <w:szCs w:val="20"/>
        </w:rPr>
        <w:t>____________</w:t>
      </w:r>
    </w:p>
    <w:p w14:paraId="1EDD140F" w14:textId="46F72BFD" w:rsidR="00A94F02" w:rsidRPr="00831EC7" w:rsidRDefault="00A94F02" w:rsidP="00CC1CF7">
      <w:pPr>
        <w:spacing w:line="384" w:lineRule="auto"/>
        <w:rPr>
          <w:rFonts w:asciiTheme="minorHAnsi" w:hAnsiTheme="minorHAnsi" w:cs="Arial"/>
          <w:sz w:val="20"/>
          <w:szCs w:val="20"/>
        </w:rPr>
      </w:pPr>
      <w:r w:rsidRPr="00831EC7">
        <w:rPr>
          <w:rFonts w:asciiTheme="minorHAnsi" w:hAnsiTheme="minorHAnsi" w:cs="Arial"/>
          <w:sz w:val="20"/>
          <w:szCs w:val="20"/>
        </w:rPr>
        <w:t>____________________________________________________________________________________________</w:t>
      </w:r>
      <w:r w:rsidR="00296480">
        <w:rPr>
          <w:rFonts w:asciiTheme="minorHAnsi" w:hAnsiTheme="minorHAnsi" w:cs="Arial"/>
          <w:sz w:val="20"/>
          <w:szCs w:val="20"/>
        </w:rPr>
        <w:t>____</w:t>
      </w:r>
      <w:r w:rsidRPr="00831EC7">
        <w:rPr>
          <w:rFonts w:asciiTheme="minorHAnsi" w:hAnsiTheme="minorHAnsi" w:cs="Arial"/>
          <w:sz w:val="20"/>
          <w:szCs w:val="20"/>
        </w:rPr>
        <w:t>___________</w:t>
      </w:r>
    </w:p>
    <w:p w14:paraId="225755A6" w14:textId="135F6B72" w:rsidR="00A94F02" w:rsidRPr="00831EC7" w:rsidRDefault="00A94F02" w:rsidP="00CC1CF7">
      <w:pPr>
        <w:spacing w:line="384" w:lineRule="auto"/>
        <w:rPr>
          <w:rFonts w:asciiTheme="minorHAnsi" w:hAnsiTheme="minorHAnsi" w:cs="Arial"/>
          <w:sz w:val="20"/>
          <w:szCs w:val="20"/>
        </w:rPr>
      </w:pPr>
      <w:r w:rsidRPr="00831EC7">
        <w:rPr>
          <w:rFonts w:asciiTheme="minorHAnsi" w:hAnsiTheme="minorHAnsi" w:cs="Arial"/>
          <w:sz w:val="20"/>
          <w:szCs w:val="20"/>
        </w:rPr>
        <w:t>____________________________________________________________________________________________</w:t>
      </w:r>
      <w:r w:rsidR="00296480">
        <w:rPr>
          <w:rFonts w:asciiTheme="minorHAnsi" w:hAnsiTheme="minorHAnsi" w:cs="Arial"/>
          <w:sz w:val="20"/>
          <w:szCs w:val="20"/>
        </w:rPr>
        <w:t>____</w:t>
      </w:r>
      <w:r w:rsidRPr="00831EC7">
        <w:rPr>
          <w:rFonts w:asciiTheme="minorHAnsi" w:hAnsiTheme="minorHAnsi" w:cs="Arial"/>
          <w:sz w:val="20"/>
          <w:szCs w:val="20"/>
        </w:rPr>
        <w:t>___________</w:t>
      </w:r>
    </w:p>
    <w:p w14:paraId="0B7D7EC0" w14:textId="4EA9A26B" w:rsidR="00A94F02" w:rsidRPr="00831EC7" w:rsidRDefault="00A94F02" w:rsidP="00CC1CF7">
      <w:pPr>
        <w:spacing w:line="384" w:lineRule="auto"/>
        <w:rPr>
          <w:rFonts w:asciiTheme="minorHAnsi" w:hAnsiTheme="minorHAnsi" w:cs="Arial"/>
          <w:sz w:val="20"/>
          <w:szCs w:val="20"/>
        </w:rPr>
      </w:pPr>
      <w:r w:rsidRPr="00831EC7">
        <w:rPr>
          <w:rFonts w:asciiTheme="minorHAnsi" w:hAnsiTheme="minorHAnsi" w:cs="Arial"/>
          <w:sz w:val="20"/>
          <w:szCs w:val="20"/>
        </w:rPr>
        <w:t>____________________________________________________________________________________________</w:t>
      </w:r>
      <w:r w:rsidR="00296480">
        <w:rPr>
          <w:rFonts w:asciiTheme="minorHAnsi" w:hAnsiTheme="minorHAnsi" w:cs="Arial"/>
          <w:sz w:val="20"/>
          <w:szCs w:val="20"/>
        </w:rPr>
        <w:t>____</w:t>
      </w:r>
      <w:r w:rsidRPr="00831EC7">
        <w:rPr>
          <w:rFonts w:asciiTheme="minorHAnsi" w:hAnsiTheme="minorHAnsi" w:cs="Arial"/>
          <w:sz w:val="20"/>
          <w:szCs w:val="20"/>
        </w:rPr>
        <w:t>___________</w:t>
      </w:r>
    </w:p>
    <w:p w14:paraId="0B805591" w14:textId="5CC8D0F0" w:rsidR="00A94F02" w:rsidRPr="00831EC7" w:rsidRDefault="00A94F02" w:rsidP="00CC1CF7">
      <w:pPr>
        <w:spacing w:line="384" w:lineRule="auto"/>
        <w:rPr>
          <w:rFonts w:asciiTheme="minorHAnsi" w:hAnsiTheme="minorHAnsi" w:cs="Arial"/>
          <w:sz w:val="20"/>
          <w:szCs w:val="20"/>
        </w:rPr>
      </w:pPr>
      <w:r w:rsidRPr="00831EC7">
        <w:rPr>
          <w:rFonts w:asciiTheme="minorHAnsi" w:hAnsiTheme="minorHAnsi" w:cs="Arial"/>
          <w:sz w:val="20"/>
          <w:szCs w:val="20"/>
        </w:rPr>
        <w:t>_____________________________________________________________________________________________</w:t>
      </w:r>
      <w:r w:rsidR="00296480">
        <w:rPr>
          <w:rFonts w:asciiTheme="minorHAnsi" w:hAnsiTheme="minorHAnsi" w:cs="Arial"/>
          <w:sz w:val="20"/>
          <w:szCs w:val="20"/>
        </w:rPr>
        <w:t>____</w:t>
      </w:r>
      <w:r w:rsidRPr="00831EC7">
        <w:rPr>
          <w:rFonts w:asciiTheme="minorHAnsi" w:hAnsiTheme="minorHAnsi" w:cs="Arial"/>
          <w:sz w:val="20"/>
          <w:szCs w:val="20"/>
        </w:rPr>
        <w:t>__________</w:t>
      </w:r>
    </w:p>
    <w:p w14:paraId="5153D922" w14:textId="1F0480E0" w:rsidR="00241E7C" w:rsidRPr="00831EC7" w:rsidRDefault="00A94F02" w:rsidP="00241E7C">
      <w:pPr>
        <w:spacing w:line="384" w:lineRule="auto"/>
        <w:rPr>
          <w:rFonts w:asciiTheme="minorHAnsi" w:hAnsiTheme="minorHAnsi" w:cs="Arial"/>
          <w:sz w:val="20"/>
          <w:szCs w:val="20"/>
        </w:rPr>
      </w:pPr>
      <w:r w:rsidRPr="00831EC7">
        <w:rPr>
          <w:rFonts w:asciiTheme="minorHAnsi" w:hAnsiTheme="minorHAnsi" w:cs="Arial"/>
          <w:sz w:val="20"/>
          <w:szCs w:val="20"/>
        </w:rPr>
        <w:t>_____________________________________________________________________________________________</w:t>
      </w:r>
      <w:r w:rsidR="00296480">
        <w:rPr>
          <w:rFonts w:asciiTheme="minorHAnsi" w:hAnsiTheme="minorHAnsi" w:cs="Arial"/>
          <w:sz w:val="20"/>
          <w:szCs w:val="20"/>
        </w:rPr>
        <w:t>____</w:t>
      </w:r>
      <w:r w:rsidRPr="00831EC7">
        <w:rPr>
          <w:rFonts w:asciiTheme="minorHAnsi" w:hAnsiTheme="minorHAnsi" w:cs="Arial"/>
          <w:sz w:val="20"/>
          <w:szCs w:val="20"/>
        </w:rPr>
        <w:t>__________</w:t>
      </w:r>
      <w:r w:rsidR="00241E7C" w:rsidRPr="00831EC7">
        <w:rPr>
          <w:rFonts w:asciiTheme="minorHAnsi" w:hAnsiTheme="minorHAnsi" w:cs="Arial"/>
          <w:sz w:val="20"/>
          <w:szCs w:val="20"/>
        </w:rPr>
        <w:t>____________________________________________________________________________________________</w:t>
      </w:r>
      <w:r w:rsidR="00241E7C">
        <w:rPr>
          <w:rFonts w:asciiTheme="minorHAnsi" w:hAnsiTheme="minorHAnsi" w:cs="Arial"/>
          <w:sz w:val="20"/>
          <w:szCs w:val="20"/>
        </w:rPr>
        <w:t>____</w:t>
      </w:r>
      <w:r w:rsidR="00241E7C" w:rsidRPr="00831EC7">
        <w:rPr>
          <w:rFonts w:asciiTheme="minorHAnsi" w:hAnsiTheme="minorHAnsi" w:cs="Arial"/>
          <w:sz w:val="20"/>
          <w:szCs w:val="20"/>
        </w:rPr>
        <w:t>___________</w:t>
      </w:r>
    </w:p>
    <w:p w14:paraId="18BDC3BF" w14:textId="77777777" w:rsidR="00241E7C" w:rsidRPr="00831EC7" w:rsidRDefault="00241E7C" w:rsidP="00241E7C">
      <w:pPr>
        <w:spacing w:line="384" w:lineRule="auto"/>
        <w:rPr>
          <w:rFonts w:asciiTheme="minorHAnsi" w:hAnsiTheme="minorHAnsi" w:cs="Arial"/>
          <w:sz w:val="20"/>
          <w:szCs w:val="20"/>
        </w:rPr>
      </w:pPr>
      <w:r w:rsidRPr="00831EC7">
        <w:rPr>
          <w:rFonts w:asciiTheme="minorHAnsi" w:hAnsiTheme="minorHAnsi" w:cs="Arial"/>
          <w:sz w:val="20"/>
          <w:szCs w:val="20"/>
        </w:rPr>
        <w:t>_____________________________________________________________________________________________</w:t>
      </w:r>
      <w:r>
        <w:rPr>
          <w:rFonts w:asciiTheme="minorHAnsi" w:hAnsiTheme="minorHAnsi" w:cs="Arial"/>
          <w:sz w:val="20"/>
          <w:szCs w:val="20"/>
        </w:rPr>
        <w:t>____</w:t>
      </w:r>
      <w:r w:rsidRPr="00831EC7">
        <w:rPr>
          <w:rFonts w:asciiTheme="minorHAnsi" w:hAnsiTheme="minorHAnsi" w:cs="Arial"/>
          <w:sz w:val="20"/>
          <w:szCs w:val="20"/>
        </w:rPr>
        <w:t>__________</w:t>
      </w:r>
    </w:p>
    <w:p w14:paraId="430B3A6C" w14:textId="77777777" w:rsidR="00241E7C" w:rsidRDefault="00241E7C" w:rsidP="00241E7C">
      <w:pPr>
        <w:spacing w:line="384" w:lineRule="auto"/>
        <w:rPr>
          <w:rFonts w:asciiTheme="minorHAnsi" w:hAnsiTheme="minorHAnsi" w:cs="Arial"/>
          <w:sz w:val="20"/>
          <w:szCs w:val="20"/>
        </w:rPr>
      </w:pPr>
      <w:r w:rsidRPr="00831EC7">
        <w:rPr>
          <w:rFonts w:asciiTheme="minorHAnsi" w:hAnsiTheme="minorHAnsi" w:cs="Arial"/>
          <w:sz w:val="20"/>
          <w:szCs w:val="20"/>
        </w:rPr>
        <w:t>_____________________________________________________________________________________________</w:t>
      </w:r>
      <w:r>
        <w:rPr>
          <w:rFonts w:asciiTheme="minorHAnsi" w:hAnsiTheme="minorHAnsi" w:cs="Arial"/>
          <w:sz w:val="20"/>
          <w:szCs w:val="20"/>
        </w:rPr>
        <w:t>____</w:t>
      </w:r>
      <w:r w:rsidRPr="00831EC7">
        <w:rPr>
          <w:rFonts w:asciiTheme="minorHAnsi" w:hAnsiTheme="minorHAnsi" w:cs="Arial"/>
          <w:sz w:val="20"/>
          <w:szCs w:val="20"/>
        </w:rPr>
        <w:t>__________</w:t>
      </w:r>
    </w:p>
    <w:p w14:paraId="6BE39198" w14:textId="14557805" w:rsidR="00783156" w:rsidRDefault="00783156" w:rsidP="002B6966">
      <w:pPr>
        <w:spacing w:line="384" w:lineRule="auto"/>
        <w:rPr>
          <w:rFonts w:asciiTheme="minorHAnsi" w:hAnsiTheme="minorHAnsi" w:cs="Arial"/>
          <w:sz w:val="20"/>
          <w:szCs w:val="20"/>
        </w:rPr>
      </w:pPr>
    </w:p>
    <w:p w14:paraId="2DEA1EC6" w14:textId="77777777" w:rsidR="00783156" w:rsidRPr="00831EC7" w:rsidRDefault="00783156" w:rsidP="002B6966">
      <w:pPr>
        <w:spacing w:line="384" w:lineRule="auto"/>
        <w:rPr>
          <w:rFonts w:asciiTheme="minorHAnsi" w:hAnsiTheme="minorHAnsi" w:cs="Arial"/>
          <w:sz w:val="20"/>
          <w:szCs w:val="20"/>
        </w:rPr>
      </w:pPr>
    </w:p>
    <w:p w14:paraId="2A061782" w14:textId="77777777" w:rsidR="000A08DB" w:rsidRPr="000F736A" w:rsidRDefault="000A08DB" w:rsidP="00BD666A">
      <w:pPr>
        <w:spacing w:line="180" w:lineRule="auto"/>
        <w:ind w:left="-187"/>
        <w:rPr>
          <w:rFonts w:asciiTheme="minorHAnsi" w:hAnsiTheme="minorHAnsi" w:cs="Arial"/>
          <w:sz w:val="22"/>
          <w:szCs w:val="22"/>
          <w:highlight w:val="yellow"/>
        </w:rPr>
      </w:pPr>
    </w:p>
    <w:p w14:paraId="1B3224A7" w14:textId="77777777" w:rsidR="002C6C19" w:rsidRDefault="002E2C25" w:rsidP="00CC1CF7">
      <w:pPr>
        <w:pStyle w:val="ListParagraph"/>
        <w:numPr>
          <w:ilvl w:val="0"/>
          <w:numId w:val="19"/>
        </w:numPr>
        <w:spacing w:after="120"/>
        <w:ind w:left="360"/>
        <w:rPr>
          <w:rFonts w:asciiTheme="minorHAnsi" w:hAnsiTheme="minorHAnsi" w:cs="Arial"/>
          <w:sz w:val="22"/>
          <w:szCs w:val="22"/>
          <w:highlight w:val="yellow"/>
        </w:rPr>
      </w:pPr>
      <w:r w:rsidRPr="00CC1CF7">
        <w:rPr>
          <w:rFonts w:asciiTheme="minorHAnsi" w:hAnsiTheme="minorHAnsi" w:cs="Arial"/>
          <w:b/>
          <w:highlight w:val="yellow"/>
        </w:rPr>
        <w:t>Renewal Applicants Only:</w:t>
      </w:r>
      <w:r w:rsidRPr="00516F8D">
        <w:rPr>
          <w:rFonts w:asciiTheme="minorHAnsi" w:hAnsiTheme="minorHAnsi" w:cs="Arial"/>
          <w:sz w:val="22"/>
          <w:szCs w:val="22"/>
          <w:highlight w:val="yellow"/>
        </w:rPr>
        <w:t xml:space="preserve">  </w:t>
      </w:r>
    </w:p>
    <w:p w14:paraId="73737AEA" w14:textId="2B4DA3C4" w:rsidR="005B2259" w:rsidRDefault="002E2C25" w:rsidP="00CC1CF7">
      <w:pPr>
        <w:spacing w:after="120"/>
        <w:rPr>
          <w:rFonts w:asciiTheme="minorHAnsi" w:hAnsiTheme="minorHAnsi" w:cs="Arial"/>
          <w:sz w:val="22"/>
          <w:szCs w:val="22"/>
          <w:highlight w:val="yellow"/>
        </w:rPr>
      </w:pPr>
      <w:r w:rsidRPr="00CC1CF7">
        <w:rPr>
          <w:rFonts w:asciiTheme="minorHAnsi" w:hAnsiTheme="minorHAnsi" w:cs="Arial"/>
          <w:sz w:val="22"/>
          <w:szCs w:val="22"/>
          <w:highlight w:val="yellow"/>
        </w:rPr>
        <w:t xml:space="preserve">Has a publication (or other public disclosure) of results from the analysis of data accessed in the NIMH Data Archive resulted from </w:t>
      </w:r>
      <w:r w:rsidR="004962C9" w:rsidRPr="00CC1CF7">
        <w:rPr>
          <w:rFonts w:asciiTheme="minorHAnsi" w:hAnsiTheme="minorHAnsi" w:cs="Arial"/>
          <w:sz w:val="22"/>
          <w:szCs w:val="22"/>
          <w:highlight w:val="yellow"/>
        </w:rPr>
        <w:t>a Recipient’s</w:t>
      </w:r>
      <w:r w:rsidRPr="00CC1CF7">
        <w:rPr>
          <w:rFonts w:asciiTheme="minorHAnsi" w:hAnsiTheme="minorHAnsi" w:cs="Arial"/>
          <w:sz w:val="22"/>
          <w:szCs w:val="22"/>
          <w:highlight w:val="yellow"/>
        </w:rPr>
        <w:t xml:space="preserve"> previous access period?     </w:t>
      </w:r>
      <w:r w:rsidR="005B2259" w:rsidRPr="00383205">
        <w:rPr>
          <w:highlight w:val="yellow"/>
        </w:rPr>
        <w:sym w:font="Symbol" w:char="F0FF"/>
      </w:r>
      <w:r w:rsidR="005B2259" w:rsidRPr="00AA4C07">
        <w:rPr>
          <w:rFonts w:asciiTheme="minorHAnsi" w:hAnsiTheme="minorHAnsi" w:cs="Arial"/>
          <w:sz w:val="22"/>
          <w:szCs w:val="22"/>
          <w:highlight w:val="yellow"/>
        </w:rPr>
        <w:t xml:space="preserve">  </w:t>
      </w:r>
      <w:r w:rsidR="005B2259">
        <w:rPr>
          <w:rFonts w:asciiTheme="minorHAnsi" w:hAnsiTheme="minorHAnsi" w:cs="Arial"/>
          <w:sz w:val="22"/>
          <w:szCs w:val="22"/>
          <w:highlight w:val="yellow"/>
        </w:rPr>
        <w:t>Yes</w:t>
      </w:r>
      <w:r w:rsidR="005B2259">
        <w:rPr>
          <w:rFonts w:asciiTheme="minorHAnsi" w:hAnsiTheme="minorHAnsi" w:cs="Arial"/>
          <w:sz w:val="22"/>
          <w:szCs w:val="22"/>
          <w:highlight w:val="yellow"/>
        </w:rPr>
        <w:tab/>
        <w:t xml:space="preserve">  </w:t>
      </w:r>
      <w:r w:rsidR="005B2259" w:rsidRPr="00383205">
        <w:rPr>
          <w:highlight w:val="yellow"/>
        </w:rPr>
        <w:sym w:font="Symbol" w:char="F0FF"/>
      </w:r>
      <w:r w:rsidR="005B2259" w:rsidRPr="00AA4C07">
        <w:rPr>
          <w:rFonts w:asciiTheme="minorHAnsi" w:hAnsiTheme="minorHAnsi" w:cs="Arial"/>
          <w:sz w:val="22"/>
          <w:szCs w:val="22"/>
          <w:highlight w:val="yellow"/>
        </w:rPr>
        <w:t xml:space="preserve">  </w:t>
      </w:r>
      <w:r w:rsidR="005B2259">
        <w:rPr>
          <w:rFonts w:asciiTheme="minorHAnsi" w:hAnsiTheme="minorHAnsi" w:cs="Arial"/>
          <w:sz w:val="22"/>
          <w:szCs w:val="22"/>
          <w:highlight w:val="yellow"/>
        </w:rPr>
        <w:t>No</w:t>
      </w:r>
      <w:r w:rsidR="005B2259">
        <w:rPr>
          <w:rFonts w:asciiTheme="minorHAnsi" w:hAnsiTheme="minorHAnsi" w:cs="Arial"/>
          <w:sz w:val="22"/>
          <w:szCs w:val="22"/>
          <w:highlight w:val="yellow"/>
        </w:rPr>
        <w:tab/>
        <w:t xml:space="preserve">    </w:t>
      </w:r>
    </w:p>
    <w:p w14:paraId="4BC78B18" w14:textId="7531BC1B" w:rsidR="005B2259" w:rsidRDefault="005B2259" w:rsidP="00CC1CF7">
      <w:pPr>
        <w:ind w:firstLine="360"/>
        <w:rPr>
          <w:rFonts w:asciiTheme="minorHAnsi" w:hAnsiTheme="minorHAnsi" w:cs="Arial"/>
          <w:sz w:val="22"/>
          <w:szCs w:val="22"/>
          <w:highlight w:val="yellow"/>
        </w:rPr>
      </w:pPr>
      <w:r w:rsidRPr="00AA4C07">
        <w:rPr>
          <w:rFonts w:asciiTheme="minorHAnsi" w:hAnsiTheme="minorHAnsi" w:cs="Arial"/>
          <w:sz w:val="22"/>
          <w:szCs w:val="22"/>
          <w:highlight w:val="yellow"/>
        </w:rPr>
        <w:t>If Yes</w:t>
      </w:r>
      <w:r>
        <w:rPr>
          <w:rFonts w:asciiTheme="minorHAnsi" w:hAnsiTheme="minorHAnsi" w:cs="Arial"/>
          <w:sz w:val="22"/>
          <w:szCs w:val="22"/>
          <w:highlight w:val="yellow"/>
        </w:rPr>
        <w:t>, has an NDA Study been created?</w:t>
      </w:r>
      <w:r w:rsidR="004B5B57">
        <w:rPr>
          <w:rFonts w:asciiTheme="minorHAnsi" w:hAnsiTheme="minorHAnsi" w:cs="Arial"/>
          <w:sz w:val="22"/>
          <w:szCs w:val="22"/>
          <w:highlight w:val="yellow"/>
        </w:rPr>
        <w:tab/>
      </w:r>
      <w:r w:rsidRPr="00383205">
        <w:rPr>
          <w:highlight w:val="yellow"/>
        </w:rPr>
        <w:sym w:font="Symbol" w:char="F0FF"/>
      </w:r>
      <w:r w:rsidRPr="00AA4C07">
        <w:rPr>
          <w:rFonts w:asciiTheme="minorHAnsi" w:hAnsiTheme="minorHAnsi" w:cs="Arial"/>
          <w:sz w:val="22"/>
          <w:szCs w:val="22"/>
          <w:highlight w:val="yellow"/>
        </w:rPr>
        <w:t xml:space="preserve">  </w:t>
      </w:r>
      <w:r>
        <w:rPr>
          <w:rFonts w:asciiTheme="minorHAnsi" w:hAnsiTheme="minorHAnsi" w:cs="Arial"/>
          <w:sz w:val="22"/>
          <w:szCs w:val="22"/>
          <w:highlight w:val="yellow"/>
        </w:rPr>
        <w:t>Yes</w:t>
      </w:r>
      <w:r w:rsidR="00B515A1">
        <w:rPr>
          <w:rFonts w:asciiTheme="minorHAnsi" w:hAnsiTheme="minorHAnsi" w:cs="Arial"/>
          <w:sz w:val="22"/>
          <w:szCs w:val="22"/>
          <w:highlight w:val="yellow"/>
        </w:rPr>
        <w:tab/>
        <w:t xml:space="preserve">     </w:t>
      </w:r>
      <w:r>
        <w:rPr>
          <w:rFonts w:asciiTheme="minorHAnsi" w:hAnsiTheme="minorHAnsi" w:cs="Arial"/>
          <w:sz w:val="22"/>
          <w:szCs w:val="22"/>
          <w:highlight w:val="yellow"/>
        </w:rPr>
        <w:t>List the NDA Study number(s): _________</w:t>
      </w:r>
      <w:r w:rsidR="004B5B57">
        <w:rPr>
          <w:rFonts w:asciiTheme="minorHAnsi" w:hAnsiTheme="minorHAnsi" w:cs="Arial"/>
          <w:sz w:val="22"/>
          <w:szCs w:val="22"/>
          <w:highlight w:val="yellow"/>
        </w:rPr>
        <w:t>_</w:t>
      </w:r>
      <w:r w:rsidR="00B515A1">
        <w:rPr>
          <w:rFonts w:asciiTheme="minorHAnsi" w:hAnsiTheme="minorHAnsi" w:cs="Arial"/>
          <w:sz w:val="22"/>
          <w:szCs w:val="22"/>
          <w:highlight w:val="yellow"/>
        </w:rPr>
        <w:t>_____</w:t>
      </w:r>
      <w:r>
        <w:rPr>
          <w:rFonts w:asciiTheme="minorHAnsi" w:hAnsiTheme="minorHAnsi" w:cs="Arial"/>
          <w:sz w:val="22"/>
          <w:szCs w:val="22"/>
          <w:highlight w:val="yellow"/>
        </w:rPr>
        <w:t>______</w:t>
      </w:r>
      <w:r w:rsidR="00B515A1">
        <w:rPr>
          <w:rFonts w:asciiTheme="minorHAnsi" w:hAnsiTheme="minorHAnsi" w:cs="Arial"/>
          <w:sz w:val="22"/>
          <w:szCs w:val="22"/>
          <w:highlight w:val="yellow"/>
        </w:rPr>
        <w:t>_</w:t>
      </w:r>
      <w:r>
        <w:rPr>
          <w:rFonts w:asciiTheme="minorHAnsi" w:hAnsiTheme="minorHAnsi" w:cs="Arial"/>
          <w:sz w:val="22"/>
          <w:szCs w:val="22"/>
          <w:highlight w:val="yellow"/>
        </w:rPr>
        <w:t>__</w:t>
      </w:r>
    </w:p>
    <w:p w14:paraId="40C3ADA4" w14:textId="53E75B3E" w:rsidR="005B2259" w:rsidRDefault="005B2259" w:rsidP="00CC1CF7">
      <w:pPr>
        <w:ind w:left="3600" w:firstLine="720"/>
        <w:rPr>
          <w:rFonts w:asciiTheme="minorHAnsi" w:hAnsiTheme="minorHAnsi" w:cs="Arial"/>
          <w:sz w:val="22"/>
          <w:szCs w:val="22"/>
          <w:highlight w:val="yellow"/>
        </w:rPr>
      </w:pPr>
      <w:r w:rsidRPr="00383205">
        <w:rPr>
          <w:highlight w:val="yellow"/>
        </w:rPr>
        <w:sym w:font="Symbol" w:char="F0FF"/>
      </w:r>
      <w:r w:rsidRPr="00AA4C07">
        <w:rPr>
          <w:rFonts w:asciiTheme="minorHAnsi" w:hAnsiTheme="minorHAnsi" w:cs="Arial"/>
          <w:sz w:val="22"/>
          <w:szCs w:val="22"/>
          <w:highlight w:val="yellow"/>
        </w:rPr>
        <w:t xml:space="preserve">  </w:t>
      </w:r>
      <w:r>
        <w:rPr>
          <w:rFonts w:asciiTheme="minorHAnsi" w:hAnsiTheme="minorHAnsi" w:cs="Arial"/>
          <w:sz w:val="22"/>
          <w:szCs w:val="22"/>
          <w:highlight w:val="yellow"/>
        </w:rPr>
        <w:t>No</w:t>
      </w:r>
      <w:r w:rsidR="00241E7C">
        <w:rPr>
          <w:rFonts w:asciiTheme="minorHAnsi" w:hAnsiTheme="minorHAnsi" w:cs="Arial"/>
          <w:sz w:val="22"/>
          <w:szCs w:val="22"/>
          <w:highlight w:val="yellow"/>
        </w:rPr>
        <w:t>*</w:t>
      </w:r>
      <w:r>
        <w:rPr>
          <w:rFonts w:asciiTheme="minorHAnsi" w:hAnsiTheme="minorHAnsi" w:cs="Arial"/>
          <w:sz w:val="22"/>
          <w:szCs w:val="22"/>
          <w:highlight w:val="yellow"/>
        </w:rPr>
        <w:tab/>
        <w:t xml:space="preserve">  </w:t>
      </w:r>
      <w:r w:rsidR="00B515A1">
        <w:rPr>
          <w:rFonts w:asciiTheme="minorHAnsi" w:hAnsiTheme="minorHAnsi" w:cs="Arial"/>
          <w:sz w:val="22"/>
          <w:szCs w:val="22"/>
          <w:highlight w:val="yellow"/>
        </w:rPr>
        <w:t xml:space="preserve">   </w:t>
      </w:r>
      <w:r>
        <w:rPr>
          <w:rFonts w:asciiTheme="minorHAnsi" w:hAnsiTheme="minorHAnsi" w:cs="Arial"/>
          <w:sz w:val="22"/>
          <w:szCs w:val="22"/>
          <w:highlight w:val="yellow"/>
        </w:rPr>
        <w:t>List</w:t>
      </w:r>
      <w:r w:rsidR="002828B8" w:rsidRPr="00516F8D">
        <w:rPr>
          <w:rFonts w:asciiTheme="minorHAnsi" w:hAnsiTheme="minorHAnsi" w:cs="Arial"/>
          <w:sz w:val="22"/>
          <w:szCs w:val="22"/>
          <w:highlight w:val="yellow"/>
        </w:rPr>
        <w:t xml:space="preserve"> the PubMed ID(s)</w:t>
      </w:r>
      <w:r w:rsidR="002C6C19">
        <w:rPr>
          <w:rFonts w:asciiTheme="minorHAnsi" w:hAnsiTheme="minorHAnsi" w:cs="Arial"/>
          <w:sz w:val="22"/>
          <w:szCs w:val="22"/>
          <w:highlight w:val="yellow"/>
        </w:rPr>
        <w:t xml:space="preserve"> or citation(s)</w:t>
      </w:r>
      <w:r w:rsidR="002828B8" w:rsidRPr="00516F8D">
        <w:rPr>
          <w:rFonts w:asciiTheme="minorHAnsi" w:hAnsiTheme="minorHAnsi" w:cs="Arial"/>
          <w:sz w:val="22"/>
          <w:szCs w:val="22"/>
          <w:highlight w:val="yellow"/>
        </w:rPr>
        <w:t xml:space="preserve">: </w:t>
      </w:r>
      <w:r>
        <w:rPr>
          <w:rFonts w:asciiTheme="minorHAnsi" w:hAnsiTheme="minorHAnsi" w:cs="Arial"/>
          <w:sz w:val="22"/>
          <w:szCs w:val="22"/>
          <w:highlight w:val="yellow"/>
        </w:rPr>
        <w:t>__________</w:t>
      </w:r>
      <w:r w:rsidR="00B515A1">
        <w:rPr>
          <w:rFonts w:asciiTheme="minorHAnsi" w:hAnsiTheme="minorHAnsi" w:cs="Arial"/>
          <w:sz w:val="22"/>
          <w:szCs w:val="22"/>
          <w:highlight w:val="yellow"/>
        </w:rPr>
        <w:t>__</w:t>
      </w:r>
      <w:r w:rsidR="004B5B57">
        <w:rPr>
          <w:rFonts w:asciiTheme="minorHAnsi" w:hAnsiTheme="minorHAnsi" w:cs="Arial"/>
          <w:sz w:val="22"/>
          <w:szCs w:val="22"/>
          <w:highlight w:val="yellow"/>
        </w:rPr>
        <w:t>_</w:t>
      </w:r>
      <w:r w:rsidR="00B515A1">
        <w:rPr>
          <w:rFonts w:asciiTheme="minorHAnsi" w:hAnsiTheme="minorHAnsi" w:cs="Arial"/>
          <w:sz w:val="22"/>
          <w:szCs w:val="22"/>
          <w:highlight w:val="yellow"/>
        </w:rPr>
        <w:t>___</w:t>
      </w:r>
      <w:r>
        <w:rPr>
          <w:rFonts w:asciiTheme="minorHAnsi" w:hAnsiTheme="minorHAnsi" w:cs="Arial"/>
          <w:sz w:val="22"/>
          <w:szCs w:val="22"/>
          <w:highlight w:val="yellow"/>
        </w:rPr>
        <w:t>____</w:t>
      </w:r>
    </w:p>
    <w:p w14:paraId="5F70AAAC" w14:textId="0229319C" w:rsidR="002E2C25" w:rsidRDefault="002828B8" w:rsidP="00CC1CF7">
      <w:pPr>
        <w:spacing w:after="60"/>
        <w:ind w:firstLine="360"/>
        <w:rPr>
          <w:rFonts w:asciiTheme="minorHAnsi" w:hAnsiTheme="minorHAnsi" w:cs="Arial"/>
          <w:sz w:val="22"/>
          <w:szCs w:val="22"/>
          <w:highlight w:val="yellow"/>
        </w:rPr>
      </w:pPr>
      <w:r w:rsidRPr="00516F8D">
        <w:rPr>
          <w:rFonts w:asciiTheme="minorHAnsi" w:hAnsiTheme="minorHAnsi" w:cs="Arial"/>
          <w:sz w:val="22"/>
          <w:szCs w:val="22"/>
          <w:highlight w:val="yellow"/>
        </w:rPr>
        <w:t>___________________</w:t>
      </w:r>
      <w:r w:rsidR="002C6C19">
        <w:rPr>
          <w:rFonts w:asciiTheme="minorHAnsi" w:hAnsiTheme="minorHAnsi" w:cs="Arial"/>
          <w:sz w:val="22"/>
          <w:szCs w:val="22"/>
          <w:highlight w:val="yellow"/>
        </w:rPr>
        <w:t>_______________________________________</w:t>
      </w:r>
      <w:r w:rsidR="005B2259">
        <w:rPr>
          <w:rFonts w:asciiTheme="minorHAnsi" w:hAnsiTheme="minorHAnsi" w:cs="Arial"/>
          <w:sz w:val="22"/>
          <w:szCs w:val="22"/>
          <w:highlight w:val="yellow"/>
        </w:rPr>
        <w:t>_________________________</w:t>
      </w:r>
      <w:r w:rsidR="00B515A1">
        <w:rPr>
          <w:rFonts w:asciiTheme="minorHAnsi" w:hAnsiTheme="minorHAnsi" w:cs="Arial"/>
          <w:sz w:val="22"/>
          <w:szCs w:val="22"/>
          <w:highlight w:val="yellow"/>
        </w:rPr>
        <w:t>_</w:t>
      </w:r>
      <w:r w:rsidR="004B5B57">
        <w:rPr>
          <w:rFonts w:asciiTheme="minorHAnsi" w:hAnsiTheme="minorHAnsi" w:cs="Arial"/>
          <w:sz w:val="22"/>
          <w:szCs w:val="22"/>
          <w:highlight w:val="yellow"/>
        </w:rPr>
        <w:t>____</w:t>
      </w:r>
      <w:r w:rsidR="005B2259">
        <w:rPr>
          <w:rFonts w:asciiTheme="minorHAnsi" w:hAnsiTheme="minorHAnsi" w:cs="Arial"/>
          <w:sz w:val="22"/>
          <w:szCs w:val="22"/>
          <w:highlight w:val="yellow"/>
        </w:rPr>
        <w:t>______</w:t>
      </w:r>
    </w:p>
    <w:p w14:paraId="4C21F111" w14:textId="6F226547" w:rsidR="005B2259" w:rsidRDefault="005B2259" w:rsidP="00CC1CF7">
      <w:pPr>
        <w:spacing w:after="60"/>
        <w:ind w:firstLine="360"/>
        <w:rPr>
          <w:rFonts w:asciiTheme="minorHAnsi" w:hAnsiTheme="minorHAnsi" w:cs="Arial"/>
          <w:sz w:val="22"/>
          <w:szCs w:val="22"/>
          <w:highlight w:val="yellow"/>
        </w:rPr>
      </w:pPr>
      <w:r>
        <w:rPr>
          <w:rFonts w:asciiTheme="minorHAnsi" w:hAnsiTheme="minorHAnsi" w:cs="Arial"/>
          <w:sz w:val="22"/>
          <w:szCs w:val="22"/>
          <w:highlight w:val="yellow"/>
        </w:rPr>
        <w:t>______________________________________________________________________________</w:t>
      </w:r>
      <w:r w:rsidR="004B5B57">
        <w:rPr>
          <w:rFonts w:asciiTheme="minorHAnsi" w:hAnsiTheme="minorHAnsi" w:cs="Arial"/>
          <w:sz w:val="22"/>
          <w:szCs w:val="22"/>
          <w:highlight w:val="yellow"/>
        </w:rPr>
        <w:t>____</w:t>
      </w:r>
      <w:r>
        <w:rPr>
          <w:rFonts w:asciiTheme="minorHAnsi" w:hAnsiTheme="minorHAnsi" w:cs="Arial"/>
          <w:sz w:val="22"/>
          <w:szCs w:val="22"/>
          <w:highlight w:val="yellow"/>
        </w:rPr>
        <w:t>_____</w:t>
      </w:r>
      <w:r w:rsidR="00B515A1">
        <w:rPr>
          <w:rFonts w:asciiTheme="minorHAnsi" w:hAnsiTheme="minorHAnsi" w:cs="Arial"/>
          <w:sz w:val="22"/>
          <w:szCs w:val="22"/>
          <w:highlight w:val="yellow"/>
        </w:rPr>
        <w:t>_</w:t>
      </w:r>
      <w:r>
        <w:rPr>
          <w:rFonts w:asciiTheme="minorHAnsi" w:hAnsiTheme="minorHAnsi" w:cs="Arial"/>
          <w:sz w:val="22"/>
          <w:szCs w:val="22"/>
          <w:highlight w:val="yellow"/>
        </w:rPr>
        <w:t>______</w:t>
      </w:r>
    </w:p>
    <w:p w14:paraId="31317F04" w14:textId="77777777" w:rsidR="00241E7C" w:rsidRDefault="00B515A1" w:rsidP="00CC1CF7">
      <w:pPr>
        <w:ind w:firstLine="360"/>
        <w:rPr>
          <w:rFonts w:asciiTheme="minorHAnsi" w:hAnsiTheme="minorHAnsi" w:cs="Arial"/>
          <w:sz w:val="22"/>
          <w:szCs w:val="22"/>
          <w:highlight w:val="yellow"/>
        </w:rPr>
      </w:pPr>
      <w:r>
        <w:rPr>
          <w:rFonts w:asciiTheme="minorHAnsi" w:hAnsiTheme="minorHAnsi" w:cs="Arial"/>
          <w:sz w:val="22"/>
          <w:szCs w:val="22"/>
          <w:highlight w:val="yellow"/>
        </w:rPr>
        <w:t>_______________________________________________________________________________</w:t>
      </w:r>
      <w:r w:rsidR="004B5B57">
        <w:rPr>
          <w:rFonts w:asciiTheme="minorHAnsi" w:hAnsiTheme="minorHAnsi" w:cs="Arial"/>
          <w:sz w:val="22"/>
          <w:szCs w:val="22"/>
          <w:highlight w:val="yellow"/>
        </w:rPr>
        <w:t>____</w:t>
      </w:r>
      <w:r>
        <w:rPr>
          <w:rFonts w:asciiTheme="minorHAnsi" w:hAnsiTheme="minorHAnsi" w:cs="Arial"/>
          <w:sz w:val="22"/>
          <w:szCs w:val="22"/>
          <w:highlight w:val="yellow"/>
        </w:rPr>
        <w:t>___________</w:t>
      </w:r>
    </w:p>
    <w:p w14:paraId="7D2B8C0C" w14:textId="7E17F88C" w:rsidR="004B5B57" w:rsidRPr="00CC1CF7" w:rsidRDefault="00241E7C" w:rsidP="00CC1CF7">
      <w:pPr>
        <w:ind w:left="360"/>
        <w:rPr>
          <w:rFonts w:asciiTheme="minorHAnsi" w:hAnsiTheme="minorHAnsi" w:cs="Arial"/>
          <w:i/>
          <w:sz w:val="20"/>
          <w:szCs w:val="20"/>
          <w:highlight w:val="yellow"/>
        </w:rPr>
      </w:pPr>
      <w:r w:rsidRPr="00CC1CF7">
        <w:rPr>
          <w:rFonts w:asciiTheme="minorHAnsi" w:hAnsiTheme="minorHAnsi" w:cs="Arial"/>
          <w:sz w:val="22"/>
          <w:szCs w:val="22"/>
          <w:highlight w:val="yellow"/>
        </w:rPr>
        <w:t xml:space="preserve"> </w:t>
      </w:r>
      <w:r w:rsidRPr="00CC1CF7">
        <w:rPr>
          <w:rFonts w:asciiTheme="minorHAnsi" w:hAnsiTheme="minorHAnsi" w:cs="Arial"/>
          <w:i/>
          <w:sz w:val="20"/>
          <w:szCs w:val="20"/>
          <w:highlight w:val="yellow"/>
        </w:rPr>
        <w:t>* See 8. Sharing of an NIMH Data Archive Study/Acknowledgements</w:t>
      </w:r>
      <w:r w:rsidRPr="00516F8D">
        <w:rPr>
          <w:rFonts w:asciiTheme="minorHAnsi" w:hAnsiTheme="minorHAnsi" w:cs="Arial"/>
          <w:i/>
          <w:sz w:val="20"/>
          <w:szCs w:val="20"/>
          <w:highlight w:val="yellow"/>
        </w:rPr>
        <w:t xml:space="preserve">. </w:t>
      </w:r>
      <w:r>
        <w:rPr>
          <w:rFonts w:asciiTheme="minorHAnsi" w:hAnsiTheme="minorHAnsi" w:cs="Arial"/>
          <w:i/>
          <w:sz w:val="20"/>
          <w:szCs w:val="20"/>
          <w:highlight w:val="yellow"/>
        </w:rPr>
        <w:t>C</w:t>
      </w:r>
      <w:r w:rsidR="004B5B57" w:rsidRPr="00CC1CF7">
        <w:rPr>
          <w:rFonts w:asciiTheme="minorHAnsi" w:hAnsiTheme="minorHAnsi" w:cs="Arial"/>
          <w:i/>
          <w:sz w:val="20"/>
          <w:szCs w:val="20"/>
          <w:highlight w:val="yellow"/>
        </w:rPr>
        <w:t>ontact the NDA Help Desk (</w:t>
      </w:r>
      <w:hyperlink r:id="rId33" w:history="1">
        <w:r w:rsidR="004B5B57" w:rsidRPr="00CC1CF7">
          <w:rPr>
            <w:rStyle w:val="Hyperlink"/>
            <w:rFonts w:asciiTheme="minorHAnsi" w:hAnsiTheme="minorHAnsi" w:cs="Arial"/>
            <w:i/>
            <w:sz w:val="20"/>
            <w:szCs w:val="20"/>
            <w:highlight w:val="yellow"/>
          </w:rPr>
          <w:t>NDAHelp@mail.nih.gov</w:t>
        </w:r>
      </w:hyperlink>
      <w:r w:rsidR="004B5B57" w:rsidRPr="00CC1CF7">
        <w:rPr>
          <w:rFonts w:asciiTheme="minorHAnsi" w:hAnsiTheme="minorHAnsi" w:cs="Arial"/>
          <w:i/>
          <w:sz w:val="20"/>
          <w:szCs w:val="20"/>
          <w:highlight w:val="yellow"/>
        </w:rPr>
        <w:t>) to create an NDA Study.</w:t>
      </w:r>
    </w:p>
    <w:p w14:paraId="388EF598" w14:textId="77777777" w:rsidR="002E2C25" w:rsidRDefault="002E2C25" w:rsidP="00546941">
      <w:pPr>
        <w:spacing w:after="120"/>
        <w:rPr>
          <w:rFonts w:asciiTheme="minorHAnsi" w:hAnsiTheme="minorHAnsi" w:cs="Arial"/>
          <w:b/>
          <w:sz w:val="20"/>
          <w:szCs w:val="20"/>
          <w:highlight w:val="yellow"/>
        </w:rPr>
      </w:pPr>
    </w:p>
    <w:p w14:paraId="0FF6EEBA" w14:textId="5E7C4363" w:rsidR="002E2C25" w:rsidRPr="00CC1CF7" w:rsidRDefault="002E2C25" w:rsidP="00CC1CF7">
      <w:pPr>
        <w:pStyle w:val="ListParagraph"/>
        <w:numPr>
          <w:ilvl w:val="0"/>
          <w:numId w:val="19"/>
        </w:numPr>
        <w:spacing w:after="120"/>
        <w:ind w:left="360"/>
        <w:rPr>
          <w:rFonts w:asciiTheme="minorHAnsi" w:hAnsiTheme="minorHAnsi" w:cs="Arial"/>
          <w:b/>
          <w:sz w:val="22"/>
          <w:szCs w:val="22"/>
        </w:rPr>
      </w:pPr>
      <w:r w:rsidRPr="00CC1CF7">
        <w:rPr>
          <w:rFonts w:asciiTheme="minorHAnsi" w:hAnsiTheme="minorHAnsi" w:cs="Arial"/>
          <w:b/>
          <w:highlight w:val="yellow"/>
        </w:rPr>
        <w:t>Other Recipient(s)</w:t>
      </w:r>
      <w:r w:rsidRPr="00CC1CF7">
        <w:rPr>
          <w:rFonts w:asciiTheme="minorHAnsi" w:hAnsiTheme="minorHAnsi" w:cs="Arial"/>
          <w:b/>
        </w:rPr>
        <w:t>:</w:t>
      </w:r>
      <w:r>
        <w:rPr>
          <w:rFonts w:asciiTheme="minorHAnsi" w:hAnsiTheme="minorHAnsi" w:cs="Arial"/>
          <w:b/>
          <w:sz w:val="22"/>
          <w:szCs w:val="22"/>
        </w:rPr>
        <w:t xml:space="preserve">  </w:t>
      </w:r>
      <w:r w:rsidRPr="00CC1CF7">
        <w:rPr>
          <w:rFonts w:asciiTheme="minorHAnsi" w:hAnsiTheme="minorHAnsi" w:cs="Arial"/>
          <w:sz w:val="22"/>
          <w:szCs w:val="22"/>
        </w:rPr>
        <w:t>List all individuals who will access, use</w:t>
      </w:r>
      <w:r w:rsidR="0008075D" w:rsidRPr="00CC1CF7">
        <w:rPr>
          <w:rFonts w:asciiTheme="minorHAnsi" w:hAnsiTheme="minorHAnsi" w:cs="Arial"/>
          <w:sz w:val="22"/>
          <w:szCs w:val="22"/>
        </w:rPr>
        <w:t>,</w:t>
      </w:r>
      <w:r w:rsidRPr="00CC1CF7">
        <w:rPr>
          <w:rFonts w:asciiTheme="minorHAnsi" w:hAnsiTheme="minorHAnsi" w:cs="Arial"/>
          <w:sz w:val="22"/>
          <w:szCs w:val="22"/>
        </w:rPr>
        <w:t xml:space="preserve"> or analyze the data regardless of position title</w:t>
      </w:r>
      <w:r w:rsidR="00511D41" w:rsidRPr="00CC1CF7">
        <w:rPr>
          <w:rFonts w:asciiTheme="minorHAnsi" w:hAnsiTheme="minorHAnsi" w:cs="Arial"/>
          <w:sz w:val="22"/>
          <w:szCs w:val="22"/>
        </w:rPr>
        <w:t xml:space="preserve"> or data use role</w:t>
      </w:r>
      <w:r w:rsidRPr="00CC1CF7">
        <w:rPr>
          <w:rFonts w:asciiTheme="minorHAnsi" w:hAnsiTheme="minorHAnsi" w:cs="Arial"/>
          <w:sz w:val="22"/>
          <w:szCs w:val="22"/>
        </w:rPr>
        <w:t>.</w:t>
      </w:r>
      <w:r w:rsidR="009F28F9">
        <w:rPr>
          <w:rFonts w:asciiTheme="minorHAnsi" w:hAnsiTheme="minorHAnsi" w:cs="Arial"/>
          <w:sz w:val="22"/>
          <w:szCs w:val="22"/>
        </w:rPr>
        <w:t xml:space="preserve">  Use additional sheets as needed.</w:t>
      </w:r>
    </w:p>
    <w:p w14:paraId="57D449A2" w14:textId="77777777" w:rsidR="009F28F9" w:rsidRPr="00CC1CF7" w:rsidRDefault="009F28F9" w:rsidP="00CC1CF7">
      <w:pPr>
        <w:spacing w:after="120"/>
        <w:rPr>
          <w:rFonts w:asciiTheme="minorHAnsi" w:hAnsiTheme="minorHAnsi" w:cs="Arial"/>
          <w:sz w:val="22"/>
          <w:szCs w:val="22"/>
        </w:rPr>
      </w:pPr>
      <w:r w:rsidRPr="00CC1CF7">
        <w:rPr>
          <w:rFonts w:asciiTheme="minorHAnsi" w:hAnsiTheme="minorHAnsi" w:cs="Arial"/>
          <w:color w:val="000000"/>
          <w:sz w:val="22"/>
          <w:szCs w:val="22"/>
        </w:rPr>
        <w:t xml:space="preserve">First Name: ___________________________   Last Name: ___________________________________ Degree: ________    </w:t>
      </w:r>
    </w:p>
    <w:p w14:paraId="0619C3D1" w14:textId="77777777" w:rsidR="009F28F9" w:rsidRPr="00CC1CF7" w:rsidRDefault="009F28F9" w:rsidP="00CC1CF7">
      <w:pPr>
        <w:spacing w:after="120"/>
        <w:rPr>
          <w:rFonts w:asciiTheme="minorHAnsi" w:hAnsiTheme="minorHAnsi" w:cs="Arial"/>
          <w:sz w:val="22"/>
          <w:szCs w:val="22"/>
        </w:rPr>
      </w:pPr>
      <w:r w:rsidRPr="00CC1CF7">
        <w:rPr>
          <w:rFonts w:asciiTheme="minorHAnsi" w:hAnsiTheme="minorHAnsi" w:cs="Arial"/>
          <w:sz w:val="22"/>
          <w:szCs w:val="22"/>
        </w:rPr>
        <w:t xml:space="preserve">Institution:  ________________________________________________________________________________________   </w:t>
      </w:r>
    </w:p>
    <w:p w14:paraId="2579D4FC" w14:textId="77777777" w:rsidR="009F28F9" w:rsidRPr="00CC1CF7" w:rsidRDefault="009F28F9" w:rsidP="00CC1CF7">
      <w:pPr>
        <w:spacing w:after="120"/>
        <w:rPr>
          <w:rFonts w:asciiTheme="minorHAnsi" w:hAnsiTheme="minorHAnsi" w:cs="Arial"/>
          <w:sz w:val="22"/>
          <w:szCs w:val="22"/>
        </w:rPr>
      </w:pPr>
      <w:r w:rsidRPr="00CC1CF7">
        <w:rPr>
          <w:rFonts w:asciiTheme="minorHAnsi" w:hAnsiTheme="minorHAnsi" w:cs="Arial"/>
          <w:sz w:val="22"/>
          <w:szCs w:val="22"/>
        </w:rPr>
        <w:t xml:space="preserve">City: ______________________________   State/Province: ___________________ Country: _______________________ </w:t>
      </w:r>
    </w:p>
    <w:p w14:paraId="4DEC99E4" w14:textId="143DF70F" w:rsidR="009F28F9" w:rsidRDefault="009F28F9" w:rsidP="00CC1CF7">
      <w:pPr>
        <w:spacing w:after="120"/>
        <w:rPr>
          <w:rFonts w:asciiTheme="minorHAnsi" w:hAnsiTheme="minorHAnsi" w:cs="Arial"/>
          <w:sz w:val="22"/>
          <w:szCs w:val="22"/>
        </w:rPr>
      </w:pPr>
      <w:r w:rsidRPr="00CC1CF7">
        <w:rPr>
          <w:rFonts w:asciiTheme="minorHAnsi" w:hAnsiTheme="minorHAnsi" w:cs="Arial"/>
          <w:sz w:val="22"/>
          <w:szCs w:val="22"/>
        </w:rPr>
        <w:t>Phone: _____________________</w:t>
      </w:r>
      <w:r w:rsidRPr="00CC1CF7">
        <w:rPr>
          <w:rFonts w:asciiTheme="minorHAnsi" w:hAnsiTheme="minorHAnsi" w:cs="Arial"/>
          <w:sz w:val="22"/>
          <w:szCs w:val="22"/>
        </w:rPr>
        <w:softHyphen/>
      </w:r>
      <w:r w:rsidRPr="00CC1CF7">
        <w:rPr>
          <w:rFonts w:asciiTheme="minorHAnsi" w:hAnsiTheme="minorHAnsi" w:cs="Arial"/>
          <w:sz w:val="22"/>
          <w:szCs w:val="22"/>
        </w:rPr>
        <w:softHyphen/>
        <w:t>___   E-mail Address:  _____________________________________________________</w:t>
      </w:r>
    </w:p>
    <w:p w14:paraId="46F14E1F" w14:textId="77777777" w:rsidR="009F28F9" w:rsidRDefault="009F28F9" w:rsidP="00CC1CF7">
      <w:pPr>
        <w:rPr>
          <w:rFonts w:asciiTheme="minorHAnsi" w:hAnsiTheme="minorHAnsi" w:cs="Arial"/>
          <w:color w:val="000000"/>
          <w:sz w:val="22"/>
          <w:szCs w:val="22"/>
        </w:rPr>
      </w:pPr>
    </w:p>
    <w:p w14:paraId="16B415F1" w14:textId="5E9CF85F" w:rsidR="009F28F9" w:rsidRPr="00AA4C07" w:rsidRDefault="009F28F9" w:rsidP="009F28F9">
      <w:pPr>
        <w:spacing w:after="120"/>
        <w:rPr>
          <w:rFonts w:asciiTheme="minorHAnsi" w:hAnsiTheme="minorHAnsi" w:cs="Arial"/>
          <w:sz w:val="22"/>
          <w:szCs w:val="22"/>
        </w:rPr>
      </w:pPr>
      <w:r w:rsidRPr="00AA4C07">
        <w:rPr>
          <w:rFonts w:asciiTheme="minorHAnsi" w:hAnsiTheme="minorHAnsi" w:cs="Arial"/>
          <w:color w:val="000000"/>
          <w:sz w:val="22"/>
          <w:szCs w:val="22"/>
        </w:rPr>
        <w:t xml:space="preserve">First Name: ___________________________   Last Name: ___________________________________ Degree: ________    </w:t>
      </w:r>
    </w:p>
    <w:p w14:paraId="15BA7FF7" w14:textId="77777777" w:rsidR="009F28F9" w:rsidRPr="00AA4C07" w:rsidRDefault="009F28F9" w:rsidP="009F28F9">
      <w:pPr>
        <w:spacing w:after="120"/>
        <w:rPr>
          <w:rFonts w:asciiTheme="minorHAnsi" w:hAnsiTheme="minorHAnsi" w:cs="Arial"/>
          <w:sz w:val="22"/>
          <w:szCs w:val="22"/>
        </w:rPr>
      </w:pPr>
      <w:r w:rsidRPr="00AA4C07">
        <w:rPr>
          <w:rFonts w:asciiTheme="minorHAnsi" w:hAnsiTheme="minorHAnsi" w:cs="Arial"/>
          <w:sz w:val="22"/>
          <w:szCs w:val="22"/>
        </w:rPr>
        <w:t xml:space="preserve">Institution:  ________________________________________________________________________________________   </w:t>
      </w:r>
    </w:p>
    <w:p w14:paraId="2ECBF029" w14:textId="77777777" w:rsidR="009F28F9" w:rsidRPr="00AA4C07" w:rsidRDefault="009F28F9" w:rsidP="009F28F9">
      <w:pPr>
        <w:spacing w:after="120"/>
        <w:rPr>
          <w:rFonts w:asciiTheme="minorHAnsi" w:hAnsiTheme="minorHAnsi" w:cs="Arial"/>
          <w:sz w:val="22"/>
          <w:szCs w:val="22"/>
        </w:rPr>
      </w:pPr>
      <w:r w:rsidRPr="00AA4C07">
        <w:rPr>
          <w:rFonts w:asciiTheme="minorHAnsi" w:hAnsiTheme="minorHAnsi" w:cs="Arial"/>
          <w:sz w:val="22"/>
          <w:szCs w:val="22"/>
        </w:rPr>
        <w:t xml:space="preserve">City: ______________________________   State/Province: ___________________ Country: _______________________ </w:t>
      </w:r>
    </w:p>
    <w:p w14:paraId="60C92F08" w14:textId="77777777" w:rsidR="009F28F9" w:rsidRPr="00AA4C07" w:rsidRDefault="009F28F9" w:rsidP="009F28F9">
      <w:pPr>
        <w:spacing w:after="120"/>
        <w:rPr>
          <w:rFonts w:asciiTheme="minorHAnsi" w:hAnsiTheme="minorHAnsi" w:cs="Arial"/>
          <w:sz w:val="22"/>
          <w:szCs w:val="22"/>
        </w:rPr>
      </w:pPr>
      <w:r w:rsidRPr="00AA4C07">
        <w:rPr>
          <w:rFonts w:asciiTheme="minorHAnsi" w:hAnsiTheme="minorHAnsi" w:cs="Arial"/>
          <w:sz w:val="22"/>
          <w:szCs w:val="22"/>
        </w:rPr>
        <w:t>Phone: _____________________</w:t>
      </w:r>
      <w:r w:rsidRPr="00AA4C07">
        <w:rPr>
          <w:rFonts w:asciiTheme="minorHAnsi" w:hAnsiTheme="minorHAnsi" w:cs="Arial"/>
          <w:sz w:val="22"/>
          <w:szCs w:val="22"/>
        </w:rPr>
        <w:softHyphen/>
      </w:r>
      <w:r w:rsidRPr="00AA4C07">
        <w:rPr>
          <w:rFonts w:asciiTheme="minorHAnsi" w:hAnsiTheme="minorHAnsi" w:cs="Arial"/>
          <w:sz w:val="22"/>
          <w:szCs w:val="22"/>
        </w:rPr>
        <w:softHyphen/>
        <w:t>___   E-mail Address:  _____________________________________________________</w:t>
      </w:r>
    </w:p>
    <w:p w14:paraId="142FC52F" w14:textId="77777777" w:rsidR="009F28F9" w:rsidRDefault="009F28F9" w:rsidP="00CC1CF7">
      <w:pPr>
        <w:rPr>
          <w:rFonts w:asciiTheme="minorHAnsi" w:hAnsiTheme="minorHAnsi" w:cs="Arial"/>
          <w:color w:val="000000"/>
          <w:sz w:val="22"/>
          <w:szCs w:val="22"/>
        </w:rPr>
      </w:pPr>
    </w:p>
    <w:p w14:paraId="211E3374" w14:textId="324ECD89" w:rsidR="009F28F9" w:rsidRPr="00AA4C07" w:rsidRDefault="009F28F9" w:rsidP="009F28F9">
      <w:pPr>
        <w:spacing w:after="120"/>
        <w:rPr>
          <w:rFonts w:asciiTheme="minorHAnsi" w:hAnsiTheme="minorHAnsi" w:cs="Arial"/>
          <w:sz w:val="22"/>
          <w:szCs w:val="22"/>
        </w:rPr>
      </w:pPr>
      <w:r w:rsidRPr="00AA4C07">
        <w:rPr>
          <w:rFonts w:asciiTheme="minorHAnsi" w:hAnsiTheme="minorHAnsi" w:cs="Arial"/>
          <w:color w:val="000000"/>
          <w:sz w:val="22"/>
          <w:szCs w:val="22"/>
        </w:rPr>
        <w:t xml:space="preserve">First Name: ___________________________   Last Name: ___________________________________ Degree: ________    </w:t>
      </w:r>
    </w:p>
    <w:p w14:paraId="1EA8B20C" w14:textId="77777777" w:rsidR="009F28F9" w:rsidRPr="00AA4C07" w:rsidRDefault="009F28F9" w:rsidP="009F28F9">
      <w:pPr>
        <w:spacing w:after="120"/>
        <w:rPr>
          <w:rFonts w:asciiTheme="minorHAnsi" w:hAnsiTheme="minorHAnsi" w:cs="Arial"/>
          <w:sz w:val="22"/>
          <w:szCs w:val="22"/>
        </w:rPr>
      </w:pPr>
      <w:r w:rsidRPr="00AA4C07">
        <w:rPr>
          <w:rFonts w:asciiTheme="minorHAnsi" w:hAnsiTheme="minorHAnsi" w:cs="Arial"/>
          <w:sz w:val="22"/>
          <w:szCs w:val="22"/>
        </w:rPr>
        <w:t xml:space="preserve">Institution:  ________________________________________________________________________________________   </w:t>
      </w:r>
    </w:p>
    <w:p w14:paraId="48C34615" w14:textId="77777777" w:rsidR="009F28F9" w:rsidRPr="00AA4C07" w:rsidRDefault="009F28F9" w:rsidP="009F28F9">
      <w:pPr>
        <w:spacing w:after="120"/>
        <w:rPr>
          <w:rFonts w:asciiTheme="minorHAnsi" w:hAnsiTheme="minorHAnsi" w:cs="Arial"/>
          <w:sz w:val="22"/>
          <w:szCs w:val="22"/>
        </w:rPr>
      </w:pPr>
      <w:r w:rsidRPr="00AA4C07">
        <w:rPr>
          <w:rFonts w:asciiTheme="minorHAnsi" w:hAnsiTheme="minorHAnsi" w:cs="Arial"/>
          <w:sz w:val="22"/>
          <w:szCs w:val="22"/>
        </w:rPr>
        <w:t xml:space="preserve">City: ______________________________   State/Province: ___________________ Country: _______________________ </w:t>
      </w:r>
    </w:p>
    <w:p w14:paraId="066477A9" w14:textId="77777777" w:rsidR="009F28F9" w:rsidRPr="00AA4C07" w:rsidRDefault="009F28F9" w:rsidP="009F28F9">
      <w:pPr>
        <w:spacing w:after="120"/>
        <w:rPr>
          <w:rFonts w:asciiTheme="minorHAnsi" w:hAnsiTheme="minorHAnsi" w:cs="Arial"/>
          <w:sz w:val="22"/>
          <w:szCs w:val="22"/>
        </w:rPr>
      </w:pPr>
      <w:r w:rsidRPr="00AA4C07">
        <w:rPr>
          <w:rFonts w:asciiTheme="minorHAnsi" w:hAnsiTheme="minorHAnsi" w:cs="Arial"/>
          <w:sz w:val="22"/>
          <w:szCs w:val="22"/>
        </w:rPr>
        <w:t>Phone: _____________________</w:t>
      </w:r>
      <w:r w:rsidRPr="00AA4C07">
        <w:rPr>
          <w:rFonts w:asciiTheme="minorHAnsi" w:hAnsiTheme="minorHAnsi" w:cs="Arial"/>
          <w:sz w:val="22"/>
          <w:szCs w:val="22"/>
        </w:rPr>
        <w:softHyphen/>
      </w:r>
      <w:r w:rsidRPr="00AA4C07">
        <w:rPr>
          <w:rFonts w:asciiTheme="minorHAnsi" w:hAnsiTheme="minorHAnsi" w:cs="Arial"/>
          <w:sz w:val="22"/>
          <w:szCs w:val="22"/>
        </w:rPr>
        <w:softHyphen/>
        <w:t>___   E-mail Address:  _____________________________________________________</w:t>
      </w:r>
    </w:p>
    <w:p w14:paraId="778610A0" w14:textId="77777777" w:rsidR="009F28F9" w:rsidRDefault="009F28F9" w:rsidP="00CC1CF7">
      <w:pPr>
        <w:rPr>
          <w:rFonts w:asciiTheme="minorHAnsi" w:hAnsiTheme="minorHAnsi" w:cs="Arial"/>
          <w:color w:val="000000"/>
          <w:sz w:val="22"/>
          <w:szCs w:val="22"/>
        </w:rPr>
      </w:pPr>
    </w:p>
    <w:p w14:paraId="574F54AD" w14:textId="07AC4956" w:rsidR="009F28F9" w:rsidRPr="00AA4C07" w:rsidRDefault="009F28F9" w:rsidP="009F28F9">
      <w:pPr>
        <w:spacing w:after="120"/>
        <w:rPr>
          <w:rFonts w:asciiTheme="minorHAnsi" w:hAnsiTheme="minorHAnsi" w:cs="Arial"/>
          <w:sz w:val="22"/>
          <w:szCs w:val="22"/>
        </w:rPr>
      </w:pPr>
      <w:r w:rsidRPr="00AA4C07">
        <w:rPr>
          <w:rFonts w:asciiTheme="minorHAnsi" w:hAnsiTheme="minorHAnsi" w:cs="Arial"/>
          <w:color w:val="000000"/>
          <w:sz w:val="22"/>
          <w:szCs w:val="22"/>
        </w:rPr>
        <w:t xml:space="preserve">First Name: ___________________________   Last Name: ___________________________________ Degree: ________    </w:t>
      </w:r>
    </w:p>
    <w:p w14:paraId="1970593A" w14:textId="77777777" w:rsidR="009F28F9" w:rsidRPr="00AA4C07" w:rsidRDefault="009F28F9" w:rsidP="009F28F9">
      <w:pPr>
        <w:spacing w:after="120"/>
        <w:rPr>
          <w:rFonts w:asciiTheme="minorHAnsi" w:hAnsiTheme="minorHAnsi" w:cs="Arial"/>
          <w:sz w:val="22"/>
          <w:szCs w:val="22"/>
        </w:rPr>
      </w:pPr>
      <w:r w:rsidRPr="00AA4C07">
        <w:rPr>
          <w:rFonts w:asciiTheme="minorHAnsi" w:hAnsiTheme="minorHAnsi" w:cs="Arial"/>
          <w:sz w:val="22"/>
          <w:szCs w:val="22"/>
        </w:rPr>
        <w:t xml:space="preserve">Institution:  ________________________________________________________________________________________   </w:t>
      </w:r>
    </w:p>
    <w:p w14:paraId="061BBA86" w14:textId="77777777" w:rsidR="009F28F9" w:rsidRPr="00AA4C07" w:rsidRDefault="009F28F9" w:rsidP="009F28F9">
      <w:pPr>
        <w:spacing w:after="120"/>
        <w:rPr>
          <w:rFonts w:asciiTheme="minorHAnsi" w:hAnsiTheme="minorHAnsi" w:cs="Arial"/>
          <w:sz w:val="22"/>
          <w:szCs w:val="22"/>
        </w:rPr>
      </w:pPr>
      <w:r w:rsidRPr="00AA4C07">
        <w:rPr>
          <w:rFonts w:asciiTheme="minorHAnsi" w:hAnsiTheme="minorHAnsi" w:cs="Arial"/>
          <w:sz w:val="22"/>
          <w:szCs w:val="22"/>
        </w:rPr>
        <w:t xml:space="preserve">City: ______________________________   State/Province: ___________________ Country: _______________________ </w:t>
      </w:r>
    </w:p>
    <w:p w14:paraId="6A1142AB" w14:textId="42AE6E4E" w:rsidR="00241E7C" w:rsidRDefault="009F28F9" w:rsidP="00241E7C">
      <w:pPr>
        <w:rPr>
          <w:rFonts w:asciiTheme="minorHAnsi" w:hAnsiTheme="minorHAnsi" w:cs="Arial"/>
          <w:color w:val="000000"/>
          <w:sz w:val="22"/>
          <w:szCs w:val="22"/>
        </w:rPr>
      </w:pPr>
      <w:r w:rsidRPr="00AA4C07">
        <w:rPr>
          <w:rFonts w:asciiTheme="minorHAnsi" w:hAnsiTheme="minorHAnsi" w:cs="Arial"/>
          <w:sz w:val="22"/>
          <w:szCs w:val="22"/>
        </w:rPr>
        <w:t>Phone: _____________________</w:t>
      </w:r>
      <w:r w:rsidRPr="00AA4C07">
        <w:rPr>
          <w:rFonts w:asciiTheme="minorHAnsi" w:hAnsiTheme="minorHAnsi" w:cs="Arial"/>
          <w:sz w:val="22"/>
          <w:szCs w:val="22"/>
        </w:rPr>
        <w:softHyphen/>
      </w:r>
      <w:r w:rsidRPr="00AA4C07">
        <w:rPr>
          <w:rFonts w:asciiTheme="minorHAnsi" w:hAnsiTheme="minorHAnsi" w:cs="Arial"/>
          <w:sz w:val="22"/>
          <w:szCs w:val="22"/>
        </w:rPr>
        <w:softHyphen/>
        <w:t>___   E-mail Address:  _____________________________________________________</w:t>
      </w:r>
      <w:r w:rsidR="00241E7C" w:rsidRPr="00241E7C">
        <w:rPr>
          <w:rFonts w:asciiTheme="minorHAnsi" w:hAnsiTheme="minorHAnsi" w:cs="Arial"/>
          <w:color w:val="000000"/>
          <w:sz w:val="22"/>
          <w:szCs w:val="22"/>
        </w:rPr>
        <w:t xml:space="preserve"> </w:t>
      </w:r>
    </w:p>
    <w:p w14:paraId="38CA6D85" w14:textId="77777777" w:rsidR="00241E7C" w:rsidRDefault="00241E7C" w:rsidP="00241E7C">
      <w:pPr>
        <w:rPr>
          <w:rFonts w:asciiTheme="minorHAnsi" w:hAnsiTheme="minorHAnsi" w:cs="Arial"/>
          <w:color w:val="000000"/>
          <w:sz w:val="22"/>
          <w:szCs w:val="22"/>
        </w:rPr>
      </w:pPr>
    </w:p>
    <w:p w14:paraId="33378C76" w14:textId="77777777" w:rsidR="00241E7C" w:rsidRPr="00AA4C07" w:rsidRDefault="00241E7C" w:rsidP="00241E7C">
      <w:pPr>
        <w:spacing w:after="120"/>
        <w:rPr>
          <w:rFonts w:asciiTheme="minorHAnsi" w:hAnsiTheme="minorHAnsi" w:cs="Arial"/>
          <w:sz w:val="22"/>
          <w:szCs w:val="22"/>
        </w:rPr>
      </w:pPr>
      <w:r w:rsidRPr="00AA4C07">
        <w:rPr>
          <w:rFonts w:asciiTheme="minorHAnsi" w:hAnsiTheme="minorHAnsi" w:cs="Arial"/>
          <w:color w:val="000000"/>
          <w:sz w:val="22"/>
          <w:szCs w:val="22"/>
        </w:rPr>
        <w:t xml:space="preserve">First Name: ___________________________   Last Name: ___________________________________ Degree: ________    </w:t>
      </w:r>
    </w:p>
    <w:p w14:paraId="75146BBF" w14:textId="77777777" w:rsidR="00241E7C" w:rsidRPr="00AA4C07" w:rsidRDefault="00241E7C" w:rsidP="00241E7C">
      <w:pPr>
        <w:spacing w:after="120"/>
        <w:rPr>
          <w:rFonts w:asciiTheme="minorHAnsi" w:hAnsiTheme="minorHAnsi" w:cs="Arial"/>
          <w:sz w:val="22"/>
          <w:szCs w:val="22"/>
        </w:rPr>
      </w:pPr>
      <w:r w:rsidRPr="00AA4C07">
        <w:rPr>
          <w:rFonts w:asciiTheme="minorHAnsi" w:hAnsiTheme="minorHAnsi" w:cs="Arial"/>
          <w:sz w:val="22"/>
          <w:szCs w:val="22"/>
        </w:rPr>
        <w:t xml:space="preserve">Institution:  ________________________________________________________________________________________   </w:t>
      </w:r>
    </w:p>
    <w:p w14:paraId="2B767945" w14:textId="77777777" w:rsidR="00241E7C" w:rsidRPr="00AA4C07" w:rsidRDefault="00241E7C" w:rsidP="00241E7C">
      <w:pPr>
        <w:spacing w:after="120"/>
        <w:rPr>
          <w:rFonts w:asciiTheme="minorHAnsi" w:hAnsiTheme="minorHAnsi" w:cs="Arial"/>
          <w:sz w:val="22"/>
          <w:szCs w:val="22"/>
        </w:rPr>
      </w:pPr>
      <w:r w:rsidRPr="00AA4C07">
        <w:rPr>
          <w:rFonts w:asciiTheme="minorHAnsi" w:hAnsiTheme="minorHAnsi" w:cs="Arial"/>
          <w:sz w:val="22"/>
          <w:szCs w:val="22"/>
        </w:rPr>
        <w:t xml:space="preserve">City: ______________________________   State/Province: ___________________ Country: _______________________ </w:t>
      </w:r>
    </w:p>
    <w:p w14:paraId="7B1721B5" w14:textId="77777777" w:rsidR="00241E7C" w:rsidRPr="00AA4C07" w:rsidRDefault="00241E7C" w:rsidP="00241E7C">
      <w:pPr>
        <w:spacing w:after="120"/>
        <w:rPr>
          <w:rFonts w:asciiTheme="minorHAnsi" w:hAnsiTheme="minorHAnsi" w:cs="Arial"/>
          <w:sz w:val="22"/>
          <w:szCs w:val="22"/>
        </w:rPr>
      </w:pPr>
      <w:r w:rsidRPr="00AA4C07">
        <w:rPr>
          <w:rFonts w:asciiTheme="minorHAnsi" w:hAnsiTheme="minorHAnsi" w:cs="Arial"/>
          <w:sz w:val="22"/>
          <w:szCs w:val="22"/>
        </w:rPr>
        <w:t>Phone: _____________________</w:t>
      </w:r>
      <w:r w:rsidRPr="00AA4C07">
        <w:rPr>
          <w:rFonts w:asciiTheme="minorHAnsi" w:hAnsiTheme="minorHAnsi" w:cs="Arial"/>
          <w:sz w:val="22"/>
          <w:szCs w:val="22"/>
        </w:rPr>
        <w:softHyphen/>
      </w:r>
      <w:r w:rsidRPr="00AA4C07">
        <w:rPr>
          <w:rFonts w:asciiTheme="minorHAnsi" w:hAnsiTheme="minorHAnsi" w:cs="Arial"/>
          <w:sz w:val="22"/>
          <w:szCs w:val="22"/>
        </w:rPr>
        <w:softHyphen/>
        <w:t>___   E-mail Address:  _____________________________________________________</w:t>
      </w:r>
    </w:p>
    <w:p w14:paraId="70CF5FD9" w14:textId="77777777" w:rsidR="009F28F9" w:rsidRPr="00AA4C07" w:rsidRDefault="009F28F9" w:rsidP="009F28F9">
      <w:pPr>
        <w:spacing w:after="120"/>
        <w:rPr>
          <w:rFonts w:asciiTheme="minorHAnsi" w:hAnsiTheme="minorHAnsi" w:cs="Arial"/>
          <w:sz w:val="22"/>
          <w:szCs w:val="22"/>
        </w:rPr>
      </w:pPr>
    </w:p>
    <w:p w14:paraId="2D8A6A6F" w14:textId="77777777" w:rsidR="00241E7C" w:rsidRDefault="00241E7C" w:rsidP="00E850F8">
      <w:pPr>
        <w:spacing w:after="40" w:line="228" w:lineRule="auto"/>
        <w:ind w:left="-187" w:firstLine="187"/>
        <w:rPr>
          <w:rFonts w:asciiTheme="minorHAnsi" w:hAnsiTheme="minorHAnsi" w:cs="Arial"/>
          <w:color w:val="000000"/>
          <w:sz w:val="20"/>
          <w:szCs w:val="20"/>
        </w:rPr>
      </w:pPr>
    </w:p>
    <w:p w14:paraId="58E7938E" w14:textId="77777777" w:rsidR="00241E7C" w:rsidRDefault="00241E7C" w:rsidP="00E850F8">
      <w:pPr>
        <w:spacing w:after="40" w:line="228" w:lineRule="auto"/>
        <w:ind w:left="-187" w:firstLine="187"/>
        <w:rPr>
          <w:rFonts w:asciiTheme="minorHAnsi" w:hAnsiTheme="minorHAnsi" w:cs="Arial"/>
          <w:color w:val="000000"/>
          <w:sz w:val="20"/>
          <w:szCs w:val="20"/>
        </w:rPr>
      </w:pPr>
    </w:p>
    <w:p w14:paraId="536D4474" w14:textId="77777777" w:rsidR="002E2C25" w:rsidRDefault="002E2C25" w:rsidP="00E850F8">
      <w:pPr>
        <w:spacing w:after="40" w:line="228" w:lineRule="auto"/>
        <w:ind w:left="-187" w:firstLine="187"/>
        <w:rPr>
          <w:rFonts w:asciiTheme="minorHAnsi" w:hAnsiTheme="minorHAnsi" w:cs="Arial"/>
          <w:i/>
          <w:sz w:val="20"/>
          <w:szCs w:val="20"/>
        </w:rPr>
      </w:pPr>
    </w:p>
    <w:p w14:paraId="5B6C90A7" w14:textId="76809E93" w:rsidR="002E2C25" w:rsidRPr="00383205" w:rsidRDefault="002E2C25" w:rsidP="00CC1CF7">
      <w:pPr>
        <w:pStyle w:val="ListParagraph"/>
        <w:numPr>
          <w:ilvl w:val="0"/>
          <w:numId w:val="19"/>
        </w:numPr>
        <w:ind w:left="360"/>
        <w:rPr>
          <w:rFonts w:asciiTheme="minorHAnsi" w:hAnsiTheme="minorHAnsi" w:cs="Arial"/>
          <w:i/>
          <w:sz w:val="20"/>
          <w:szCs w:val="20"/>
        </w:rPr>
      </w:pPr>
      <w:r w:rsidRPr="00CC1CF7">
        <w:rPr>
          <w:rFonts w:asciiTheme="minorHAnsi" w:hAnsiTheme="minorHAnsi" w:cs="Arial"/>
          <w:b/>
          <w:color w:val="000000"/>
        </w:rPr>
        <w:t>Authorized Institutional Business Official</w:t>
      </w:r>
      <w:r w:rsidR="00906D70" w:rsidRPr="00CC1CF7">
        <w:rPr>
          <w:rFonts w:asciiTheme="minorHAnsi" w:hAnsiTheme="minorHAnsi" w:cs="Arial"/>
          <w:color w:val="000000"/>
        </w:rPr>
        <w:t>:</w:t>
      </w:r>
      <w:r w:rsidR="00906D70" w:rsidRPr="00CC1CF7">
        <w:rPr>
          <w:rFonts w:asciiTheme="minorHAnsi" w:hAnsiTheme="minorHAnsi" w:cs="Arial"/>
          <w:color w:val="000000"/>
          <w:sz w:val="22"/>
          <w:szCs w:val="20"/>
        </w:rPr>
        <w:t xml:space="preserve">  </w:t>
      </w:r>
      <w:r w:rsidR="00AE7C83">
        <w:rPr>
          <w:rFonts w:asciiTheme="minorHAnsi" w:hAnsiTheme="minorHAnsi" w:cs="Arial"/>
          <w:color w:val="000000"/>
          <w:sz w:val="22"/>
          <w:szCs w:val="20"/>
        </w:rPr>
        <w:t>Requests to access data requiring an</w:t>
      </w:r>
      <w:r w:rsidR="00906D70" w:rsidRPr="00383205">
        <w:rPr>
          <w:rFonts w:asciiTheme="minorHAnsi" w:hAnsiTheme="minorHAnsi" w:cs="Arial"/>
          <w:color w:val="000000"/>
          <w:sz w:val="22"/>
          <w:szCs w:val="20"/>
        </w:rPr>
        <w:t xml:space="preserve"> Institutional sponsorship must list an individual </w:t>
      </w:r>
      <w:r w:rsidR="00906D70" w:rsidRPr="00516F8D">
        <w:rPr>
          <w:rFonts w:asciiTheme="minorHAnsi" w:hAnsiTheme="minorHAnsi" w:cs="Arial"/>
          <w:color w:val="000000"/>
          <w:sz w:val="22"/>
          <w:szCs w:val="20"/>
        </w:rPr>
        <w:t xml:space="preserve">with an “SO” role as </w:t>
      </w:r>
      <w:r w:rsidR="00906D70" w:rsidRPr="00516F8D">
        <w:rPr>
          <w:rFonts w:asciiTheme="minorHAnsi" w:hAnsiTheme="minorHAnsi" w:cs="Arial"/>
          <w:color w:val="000000"/>
          <w:sz w:val="22"/>
          <w:szCs w:val="22"/>
        </w:rPr>
        <w:t xml:space="preserve">defined </w:t>
      </w:r>
      <w:r w:rsidRPr="00516F8D">
        <w:rPr>
          <w:rFonts w:asciiTheme="minorHAnsi" w:hAnsiTheme="minorHAnsi" w:cs="Arial"/>
          <w:color w:val="000000"/>
          <w:sz w:val="22"/>
          <w:szCs w:val="22"/>
        </w:rPr>
        <w:t xml:space="preserve">in the NIH eRA Commons </w:t>
      </w:r>
      <w:r w:rsidR="009F28F9" w:rsidRPr="00516F8D">
        <w:rPr>
          <w:rFonts w:asciiTheme="minorHAnsi" w:hAnsiTheme="minorHAnsi" w:cs="Arial"/>
          <w:color w:val="000000"/>
          <w:sz w:val="22"/>
          <w:szCs w:val="22"/>
        </w:rPr>
        <w:t xml:space="preserve">- </w:t>
      </w:r>
      <w:hyperlink r:id="rId34" w:history="1">
        <w:r w:rsidR="00296480" w:rsidRPr="00CC1CF7">
          <w:rPr>
            <w:rStyle w:val="Hyperlink"/>
            <w:rFonts w:asciiTheme="minorHAnsi" w:hAnsiTheme="minorHAnsi" w:cs="Arial"/>
            <w:i/>
            <w:sz w:val="22"/>
            <w:szCs w:val="22"/>
          </w:rPr>
          <w:t>https://commons.era.nih.gov/commons</w:t>
        </w:r>
      </w:hyperlink>
    </w:p>
    <w:p w14:paraId="6EF64B67" w14:textId="77777777" w:rsidR="002E2C25" w:rsidRDefault="002E2C25" w:rsidP="002E2C25">
      <w:pPr>
        <w:spacing w:line="168" w:lineRule="auto"/>
        <w:ind w:left="-187"/>
        <w:rPr>
          <w:rFonts w:asciiTheme="minorHAnsi" w:hAnsiTheme="minorHAnsi" w:cs="Arial"/>
          <w:color w:val="000000"/>
          <w:sz w:val="22"/>
          <w:szCs w:val="22"/>
        </w:rPr>
      </w:pPr>
    </w:p>
    <w:p w14:paraId="79B7AE78" w14:textId="547EA258" w:rsidR="002E2C25" w:rsidRPr="00152D0D" w:rsidRDefault="002E2C25" w:rsidP="00CC1CF7">
      <w:pPr>
        <w:spacing w:line="276" w:lineRule="auto"/>
        <w:ind w:firstLine="360"/>
        <w:rPr>
          <w:rFonts w:asciiTheme="minorHAnsi" w:hAnsiTheme="minorHAnsi" w:cs="Arial"/>
          <w:sz w:val="22"/>
          <w:szCs w:val="22"/>
        </w:rPr>
      </w:pPr>
      <w:r w:rsidRPr="00152D0D">
        <w:rPr>
          <w:rFonts w:asciiTheme="minorHAnsi" w:hAnsiTheme="minorHAnsi" w:cs="Arial"/>
          <w:color w:val="000000"/>
          <w:sz w:val="22"/>
          <w:szCs w:val="22"/>
        </w:rPr>
        <w:t>Name: _________</w:t>
      </w:r>
      <w:r w:rsidR="007D2185">
        <w:rPr>
          <w:rFonts w:asciiTheme="minorHAnsi" w:hAnsiTheme="minorHAnsi" w:cs="Arial"/>
          <w:color w:val="000000"/>
          <w:sz w:val="22"/>
          <w:szCs w:val="22"/>
        </w:rPr>
        <w:t>_____________</w:t>
      </w:r>
      <w:r w:rsidRPr="00152D0D">
        <w:rPr>
          <w:rFonts w:asciiTheme="minorHAnsi" w:hAnsiTheme="minorHAnsi" w:cs="Arial"/>
          <w:color w:val="000000"/>
          <w:sz w:val="22"/>
          <w:szCs w:val="22"/>
        </w:rPr>
        <w:t>_________</w:t>
      </w:r>
      <w:r>
        <w:rPr>
          <w:rFonts w:asciiTheme="minorHAnsi" w:hAnsiTheme="minorHAnsi" w:cs="Arial"/>
          <w:color w:val="000000"/>
          <w:sz w:val="22"/>
          <w:szCs w:val="22"/>
        </w:rPr>
        <w:t>______ </w:t>
      </w:r>
      <w:r>
        <w:rPr>
          <w:rFonts w:asciiTheme="minorHAnsi" w:hAnsiTheme="minorHAnsi" w:cs="Arial"/>
          <w:sz w:val="22"/>
          <w:szCs w:val="22"/>
        </w:rPr>
        <w:t xml:space="preserve"> Email Address</w:t>
      </w:r>
      <w:r w:rsidRPr="00152D0D">
        <w:rPr>
          <w:rFonts w:asciiTheme="minorHAnsi" w:hAnsiTheme="minorHAnsi" w:cs="Arial"/>
          <w:sz w:val="22"/>
          <w:szCs w:val="22"/>
        </w:rPr>
        <w:t>: __________________</w:t>
      </w:r>
      <w:r>
        <w:rPr>
          <w:rFonts w:asciiTheme="minorHAnsi" w:hAnsiTheme="minorHAnsi" w:cs="Arial"/>
          <w:sz w:val="22"/>
          <w:szCs w:val="22"/>
        </w:rPr>
        <w:t>__</w:t>
      </w:r>
      <w:r w:rsidR="007D2185">
        <w:rPr>
          <w:rFonts w:asciiTheme="minorHAnsi" w:hAnsiTheme="minorHAnsi" w:cs="Arial"/>
          <w:sz w:val="22"/>
          <w:szCs w:val="22"/>
        </w:rPr>
        <w:t>________</w:t>
      </w:r>
      <w:r>
        <w:rPr>
          <w:rFonts w:asciiTheme="minorHAnsi" w:hAnsiTheme="minorHAnsi" w:cs="Arial"/>
          <w:sz w:val="22"/>
          <w:szCs w:val="22"/>
        </w:rPr>
        <w:t>__</w:t>
      </w:r>
      <w:r w:rsidR="0012305B">
        <w:rPr>
          <w:rFonts w:asciiTheme="minorHAnsi" w:hAnsiTheme="minorHAnsi" w:cs="Arial"/>
          <w:sz w:val="22"/>
          <w:szCs w:val="22"/>
        </w:rPr>
        <w:t>____</w:t>
      </w:r>
      <w:r>
        <w:rPr>
          <w:rFonts w:asciiTheme="minorHAnsi" w:hAnsiTheme="minorHAnsi" w:cs="Arial"/>
          <w:sz w:val="22"/>
          <w:szCs w:val="22"/>
        </w:rPr>
        <w:t>____</w:t>
      </w:r>
    </w:p>
    <w:p w14:paraId="7FED860F" w14:textId="77777777" w:rsidR="002E2C25" w:rsidRPr="0035513F" w:rsidRDefault="002E2C25" w:rsidP="00CC1CF7">
      <w:pPr>
        <w:spacing w:line="276" w:lineRule="auto"/>
        <w:ind w:left="-187"/>
        <w:rPr>
          <w:rFonts w:asciiTheme="minorHAnsi" w:hAnsiTheme="minorHAnsi" w:cs="Arial"/>
          <w:b/>
          <w:color w:val="000000"/>
          <w:sz w:val="22"/>
          <w:szCs w:val="20"/>
        </w:rPr>
      </w:pPr>
    </w:p>
    <w:p w14:paraId="78D80409" w14:textId="1926DC9E" w:rsidR="002E2C25" w:rsidRPr="00CC1CF7" w:rsidRDefault="002E2C25" w:rsidP="00CC1CF7">
      <w:pPr>
        <w:pStyle w:val="ListParagraph"/>
        <w:numPr>
          <w:ilvl w:val="0"/>
          <w:numId w:val="19"/>
        </w:numPr>
        <w:ind w:left="360"/>
        <w:rPr>
          <w:rFonts w:asciiTheme="minorHAnsi" w:hAnsiTheme="minorHAnsi" w:cs="Arial"/>
          <w:color w:val="000000"/>
          <w:sz w:val="22"/>
          <w:szCs w:val="20"/>
        </w:rPr>
      </w:pPr>
      <w:r w:rsidRPr="00CC1CF7">
        <w:rPr>
          <w:rFonts w:asciiTheme="minorHAnsi" w:hAnsiTheme="minorHAnsi" w:cs="Arial"/>
          <w:b/>
          <w:color w:val="000000"/>
        </w:rPr>
        <w:t>Signatures:</w:t>
      </w:r>
      <w:r w:rsidR="00AE7C83">
        <w:rPr>
          <w:rFonts w:asciiTheme="minorHAnsi" w:hAnsiTheme="minorHAnsi" w:cs="Arial"/>
          <w:color w:val="000000"/>
          <w:sz w:val="22"/>
          <w:szCs w:val="20"/>
        </w:rPr>
        <w:t xml:space="preserve">  </w:t>
      </w:r>
      <w:r w:rsidRPr="00383205">
        <w:rPr>
          <w:rFonts w:asciiTheme="minorHAnsi" w:hAnsiTheme="minorHAnsi" w:cs="Arial"/>
          <w:color w:val="000000"/>
          <w:sz w:val="22"/>
          <w:szCs w:val="20"/>
        </w:rPr>
        <w:t xml:space="preserve">By signing and dating this DUC to </w:t>
      </w:r>
      <w:r w:rsidRPr="00383205">
        <w:rPr>
          <w:rFonts w:asciiTheme="minorHAnsi" w:hAnsiTheme="minorHAnsi" w:cs="Arial"/>
          <w:sz w:val="22"/>
          <w:szCs w:val="20"/>
        </w:rPr>
        <w:t xml:space="preserve">request access to data in the </w:t>
      </w:r>
      <w:r w:rsidRPr="00516F8D">
        <w:rPr>
          <w:rFonts w:asciiTheme="minorHAnsi" w:hAnsiTheme="minorHAnsi"/>
          <w:sz w:val="22"/>
          <w:szCs w:val="22"/>
        </w:rPr>
        <w:t>NIMH Data Archive</w:t>
      </w:r>
      <w:r w:rsidRPr="00516F8D">
        <w:rPr>
          <w:rFonts w:asciiTheme="minorHAnsi" w:hAnsiTheme="minorHAnsi" w:cs="Arial"/>
          <w:color w:val="000000"/>
          <w:sz w:val="22"/>
          <w:szCs w:val="20"/>
        </w:rPr>
        <w:t>, I and my Institutional Official</w:t>
      </w:r>
      <w:r w:rsidRPr="00516F8D">
        <w:rPr>
          <w:rFonts w:asciiTheme="minorHAnsi" w:hAnsiTheme="minorHAnsi" w:cs="Arial"/>
          <w:i/>
          <w:color w:val="000000"/>
          <w:sz w:val="22"/>
          <w:szCs w:val="20"/>
        </w:rPr>
        <w:t xml:space="preserve"> </w:t>
      </w:r>
      <w:r w:rsidRPr="00516F8D">
        <w:rPr>
          <w:rFonts w:asciiTheme="minorHAnsi" w:hAnsiTheme="minorHAnsi" w:cs="Arial"/>
          <w:i/>
          <w:color w:val="000000"/>
          <w:sz w:val="22"/>
          <w:szCs w:val="20"/>
          <w:highlight w:val="yellow"/>
        </w:rPr>
        <w:t>(if required)</w:t>
      </w:r>
      <w:r w:rsidRPr="00CC1CF7">
        <w:rPr>
          <w:rFonts w:asciiTheme="minorHAnsi" w:hAnsiTheme="minorHAnsi" w:cs="Arial"/>
          <w:color w:val="000000"/>
          <w:sz w:val="22"/>
          <w:szCs w:val="20"/>
        </w:rPr>
        <w:t xml:space="preserve"> certify that we will abide </w:t>
      </w:r>
      <w:r w:rsidRPr="00CC1CF7">
        <w:rPr>
          <w:rFonts w:asciiTheme="minorHAnsi" w:hAnsiTheme="minorHAnsi" w:cs="Arial"/>
          <w:color w:val="000000"/>
          <w:sz w:val="22"/>
          <w:szCs w:val="20"/>
          <w:highlight w:val="yellow"/>
        </w:rPr>
        <w:t>by the Data Use Terms and Conditions</w:t>
      </w:r>
      <w:r w:rsidRPr="00CC1CF7">
        <w:rPr>
          <w:rFonts w:asciiTheme="minorHAnsi" w:hAnsiTheme="minorHAnsi" w:cs="Arial"/>
          <w:color w:val="000000"/>
          <w:sz w:val="22"/>
          <w:szCs w:val="20"/>
        </w:rPr>
        <w:t xml:space="preserve"> defined in this DUC.  I further acknowledge that I have shared this document with any Other Recipients who will participate in the use of </w:t>
      </w:r>
      <w:r w:rsidRPr="00CC1CF7">
        <w:rPr>
          <w:rFonts w:asciiTheme="minorHAnsi" w:hAnsiTheme="minorHAnsi" w:cs="Arial"/>
          <w:sz w:val="22"/>
          <w:szCs w:val="20"/>
        </w:rPr>
        <w:t xml:space="preserve">data from the </w:t>
      </w:r>
      <w:r w:rsidRPr="00CC1CF7">
        <w:rPr>
          <w:rFonts w:asciiTheme="minorHAnsi" w:hAnsiTheme="minorHAnsi"/>
          <w:sz w:val="22"/>
          <w:szCs w:val="22"/>
        </w:rPr>
        <w:t>NIMH Data Archive</w:t>
      </w:r>
      <w:r w:rsidRPr="00CC1CF7">
        <w:rPr>
          <w:rFonts w:asciiTheme="minorHAnsi" w:hAnsiTheme="minorHAnsi" w:cs="Arial"/>
          <w:color w:val="000000"/>
          <w:sz w:val="22"/>
          <w:szCs w:val="20"/>
        </w:rPr>
        <w:t xml:space="preserve">.  My Institutional Business Official </w:t>
      </w:r>
      <w:r w:rsidRPr="00CC1CF7">
        <w:rPr>
          <w:rFonts w:asciiTheme="minorHAnsi" w:hAnsiTheme="minorHAnsi" w:cs="Arial"/>
          <w:i/>
          <w:color w:val="000000"/>
          <w:sz w:val="22"/>
          <w:szCs w:val="20"/>
          <w:highlight w:val="yellow"/>
        </w:rPr>
        <w:t>(if required)</w:t>
      </w:r>
      <w:r w:rsidRPr="00CC1CF7">
        <w:rPr>
          <w:rFonts w:asciiTheme="minorHAnsi" w:hAnsiTheme="minorHAnsi" w:cs="Arial"/>
          <w:color w:val="000000"/>
          <w:sz w:val="22"/>
          <w:szCs w:val="20"/>
        </w:rPr>
        <w:t xml:space="preserve"> also acknowledges that they have shared this document with appropriate institutional organizations. </w:t>
      </w:r>
    </w:p>
    <w:p w14:paraId="121FBF9D" w14:textId="77777777" w:rsidR="002E2C25" w:rsidRDefault="002E2C25" w:rsidP="002E2C25">
      <w:pPr>
        <w:ind w:left="-180"/>
        <w:rPr>
          <w:rFonts w:asciiTheme="minorHAnsi" w:hAnsiTheme="minorHAnsi" w:cs="Arial"/>
          <w:color w:val="000000"/>
          <w:sz w:val="22"/>
          <w:szCs w:val="20"/>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3505"/>
      </w:tblGrid>
      <w:tr w:rsidR="007D2185" w14:paraId="2DE7D174" w14:textId="77777777" w:rsidTr="00BD666A">
        <w:tc>
          <w:tcPr>
            <w:tcW w:w="7465" w:type="dxa"/>
            <w:vAlign w:val="bottom"/>
          </w:tcPr>
          <w:p w14:paraId="6706A48D" w14:textId="43171A54" w:rsidR="007D2185" w:rsidRDefault="007D2185" w:rsidP="000F736A">
            <w:pPr>
              <w:jc w:val="center"/>
              <w:rPr>
                <w:rFonts w:asciiTheme="minorHAnsi" w:hAnsiTheme="minorHAnsi" w:cs="Arial"/>
                <w:color w:val="000000"/>
                <w:sz w:val="22"/>
                <w:szCs w:val="20"/>
              </w:rPr>
            </w:pPr>
            <w:r w:rsidRPr="00E96A2F">
              <w:rPr>
                <w:rFonts w:asciiTheme="minorHAnsi" w:hAnsiTheme="minorHAnsi" w:cs="Arial"/>
                <w:color w:val="000000"/>
                <w:sz w:val="22"/>
                <w:szCs w:val="20"/>
              </w:rPr>
              <w:t>_____________________________________________</w:t>
            </w:r>
            <w:r>
              <w:rPr>
                <w:rFonts w:asciiTheme="minorHAnsi" w:hAnsiTheme="minorHAnsi" w:cs="Arial"/>
                <w:color w:val="000000"/>
                <w:sz w:val="22"/>
                <w:szCs w:val="20"/>
              </w:rPr>
              <w:t>______________</w:t>
            </w:r>
          </w:p>
        </w:tc>
        <w:tc>
          <w:tcPr>
            <w:tcW w:w="3505" w:type="dxa"/>
            <w:vAlign w:val="bottom"/>
          </w:tcPr>
          <w:p w14:paraId="04E3B01C" w14:textId="071409DA" w:rsidR="007D2185" w:rsidRDefault="007D2185" w:rsidP="000F736A">
            <w:pPr>
              <w:jc w:val="center"/>
              <w:rPr>
                <w:rFonts w:asciiTheme="minorHAnsi" w:hAnsiTheme="minorHAnsi" w:cs="Arial"/>
                <w:color w:val="000000"/>
                <w:sz w:val="22"/>
                <w:szCs w:val="20"/>
              </w:rPr>
            </w:pPr>
            <w:r w:rsidRPr="00E96A2F">
              <w:rPr>
                <w:rFonts w:asciiTheme="minorHAnsi" w:hAnsiTheme="minorHAnsi" w:cs="Arial"/>
                <w:color w:val="000000"/>
                <w:sz w:val="22"/>
                <w:szCs w:val="20"/>
              </w:rPr>
              <w:t>____</w:t>
            </w:r>
            <w:r>
              <w:rPr>
                <w:rFonts w:asciiTheme="minorHAnsi" w:hAnsiTheme="minorHAnsi" w:cs="Arial"/>
                <w:color w:val="000000"/>
                <w:sz w:val="22"/>
                <w:szCs w:val="20"/>
              </w:rPr>
              <w:t>__________________</w:t>
            </w:r>
          </w:p>
        </w:tc>
      </w:tr>
      <w:tr w:rsidR="002E2C25" w14:paraId="01BE8C7E" w14:textId="77777777" w:rsidTr="00BD666A">
        <w:trPr>
          <w:trHeight w:val="206"/>
        </w:trPr>
        <w:tc>
          <w:tcPr>
            <w:tcW w:w="7465" w:type="dxa"/>
          </w:tcPr>
          <w:p w14:paraId="315B1A38" w14:textId="77777777" w:rsidR="002E2C25" w:rsidRDefault="002E2C25" w:rsidP="00F03ED2">
            <w:pPr>
              <w:jc w:val="center"/>
              <w:rPr>
                <w:rFonts w:asciiTheme="minorHAnsi" w:hAnsiTheme="minorHAnsi" w:cs="Arial"/>
                <w:color w:val="000000"/>
                <w:sz w:val="22"/>
                <w:szCs w:val="20"/>
              </w:rPr>
            </w:pPr>
            <w:r>
              <w:rPr>
                <w:rFonts w:asciiTheme="minorHAnsi" w:hAnsiTheme="minorHAnsi" w:cs="Arial"/>
                <w:sz w:val="22"/>
                <w:szCs w:val="22"/>
              </w:rPr>
              <w:t>Lead Recipient Signature</w:t>
            </w:r>
          </w:p>
        </w:tc>
        <w:tc>
          <w:tcPr>
            <w:tcW w:w="3505" w:type="dxa"/>
          </w:tcPr>
          <w:p w14:paraId="0F09B056" w14:textId="77777777" w:rsidR="002E2C25" w:rsidRDefault="002E2C25" w:rsidP="00F03ED2">
            <w:pPr>
              <w:jc w:val="center"/>
              <w:rPr>
                <w:rFonts w:asciiTheme="minorHAnsi" w:hAnsiTheme="minorHAnsi" w:cs="Arial"/>
                <w:color w:val="000000"/>
                <w:sz w:val="22"/>
                <w:szCs w:val="20"/>
              </w:rPr>
            </w:pPr>
            <w:r>
              <w:rPr>
                <w:rFonts w:asciiTheme="minorHAnsi" w:hAnsiTheme="minorHAnsi" w:cs="Arial"/>
                <w:color w:val="000000"/>
                <w:sz w:val="22"/>
                <w:szCs w:val="20"/>
              </w:rPr>
              <w:t>Date</w:t>
            </w:r>
          </w:p>
        </w:tc>
      </w:tr>
      <w:tr w:rsidR="003B2D5A" w14:paraId="56C27A5F" w14:textId="77777777" w:rsidTr="00BD666A">
        <w:trPr>
          <w:trHeight w:val="432"/>
        </w:trPr>
        <w:tc>
          <w:tcPr>
            <w:tcW w:w="7465" w:type="dxa"/>
            <w:vAlign w:val="bottom"/>
          </w:tcPr>
          <w:p w14:paraId="3F92C4DF" w14:textId="739F7532" w:rsidR="003B2D5A" w:rsidRDefault="003B2D5A">
            <w:pPr>
              <w:jc w:val="center"/>
              <w:rPr>
                <w:rFonts w:asciiTheme="minorHAnsi" w:hAnsiTheme="minorHAnsi" w:cs="Arial"/>
                <w:sz w:val="22"/>
                <w:szCs w:val="22"/>
              </w:rPr>
            </w:pPr>
            <w:r w:rsidRPr="00E96A2F">
              <w:rPr>
                <w:rFonts w:asciiTheme="minorHAnsi" w:hAnsiTheme="minorHAnsi" w:cs="Arial"/>
                <w:color w:val="000000"/>
                <w:sz w:val="22"/>
                <w:szCs w:val="20"/>
              </w:rPr>
              <w:t>_____________________________________________</w:t>
            </w:r>
            <w:r>
              <w:rPr>
                <w:rFonts w:asciiTheme="minorHAnsi" w:hAnsiTheme="minorHAnsi" w:cs="Arial"/>
                <w:color w:val="000000"/>
                <w:sz w:val="22"/>
                <w:szCs w:val="20"/>
              </w:rPr>
              <w:t>__</w:t>
            </w:r>
            <w:r w:rsidR="007D2185">
              <w:rPr>
                <w:rFonts w:asciiTheme="minorHAnsi" w:hAnsiTheme="minorHAnsi" w:cs="Arial"/>
                <w:color w:val="000000"/>
                <w:sz w:val="22"/>
                <w:szCs w:val="20"/>
              </w:rPr>
              <w:t>____________</w:t>
            </w:r>
          </w:p>
        </w:tc>
        <w:tc>
          <w:tcPr>
            <w:tcW w:w="3505" w:type="dxa"/>
            <w:vAlign w:val="bottom"/>
          </w:tcPr>
          <w:p w14:paraId="7C97631E" w14:textId="35BF0048" w:rsidR="003B2D5A" w:rsidRDefault="003B2D5A" w:rsidP="003B2D5A">
            <w:pPr>
              <w:jc w:val="center"/>
              <w:rPr>
                <w:rFonts w:asciiTheme="minorHAnsi" w:hAnsiTheme="minorHAnsi" w:cs="Arial"/>
                <w:color w:val="000000"/>
                <w:sz w:val="22"/>
                <w:szCs w:val="20"/>
              </w:rPr>
            </w:pPr>
            <w:r w:rsidRPr="00E96A2F">
              <w:rPr>
                <w:rFonts w:asciiTheme="minorHAnsi" w:hAnsiTheme="minorHAnsi" w:cs="Arial"/>
                <w:color w:val="000000"/>
                <w:sz w:val="22"/>
                <w:szCs w:val="20"/>
              </w:rPr>
              <w:t>____</w:t>
            </w:r>
            <w:r>
              <w:rPr>
                <w:rFonts w:asciiTheme="minorHAnsi" w:hAnsiTheme="minorHAnsi" w:cs="Arial"/>
                <w:color w:val="000000"/>
                <w:sz w:val="22"/>
                <w:szCs w:val="20"/>
              </w:rPr>
              <w:t>__________________</w:t>
            </w:r>
          </w:p>
        </w:tc>
      </w:tr>
      <w:tr w:rsidR="003B2D5A" w14:paraId="3FA9B5D1" w14:textId="77777777" w:rsidTr="00BD666A">
        <w:tc>
          <w:tcPr>
            <w:tcW w:w="7465" w:type="dxa"/>
          </w:tcPr>
          <w:p w14:paraId="7DDD6DBE" w14:textId="7A814C11" w:rsidR="003B2D5A" w:rsidRDefault="003B2D5A">
            <w:pPr>
              <w:jc w:val="center"/>
              <w:rPr>
                <w:rFonts w:asciiTheme="minorHAnsi" w:hAnsiTheme="minorHAnsi" w:cs="Arial"/>
                <w:sz w:val="22"/>
                <w:szCs w:val="22"/>
              </w:rPr>
            </w:pPr>
            <w:r>
              <w:rPr>
                <w:rFonts w:asciiTheme="minorHAnsi" w:hAnsiTheme="minorHAnsi" w:cs="Arial"/>
                <w:sz w:val="22"/>
                <w:szCs w:val="22"/>
              </w:rPr>
              <w:t>Authorized Institutional Business Official Signature</w:t>
            </w:r>
            <w:r w:rsidRPr="000F736A">
              <w:rPr>
                <w:rFonts w:asciiTheme="minorHAnsi" w:hAnsiTheme="minorHAnsi" w:cs="Arial"/>
                <w:i/>
                <w:sz w:val="22"/>
                <w:szCs w:val="22"/>
              </w:rPr>
              <w:t xml:space="preserve"> </w:t>
            </w:r>
            <w:r w:rsidR="00906D70" w:rsidRPr="000F736A">
              <w:rPr>
                <w:rFonts w:asciiTheme="minorHAnsi" w:hAnsiTheme="minorHAnsi" w:cs="Arial"/>
                <w:i/>
                <w:sz w:val="22"/>
                <w:szCs w:val="22"/>
                <w:highlight w:val="yellow"/>
              </w:rPr>
              <w:t>(if required)</w:t>
            </w:r>
          </w:p>
        </w:tc>
        <w:tc>
          <w:tcPr>
            <w:tcW w:w="3505" w:type="dxa"/>
          </w:tcPr>
          <w:p w14:paraId="32C80D0F" w14:textId="26B0D053" w:rsidR="003B2D5A" w:rsidRDefault="003B2D5A" w:rsidP="003B2D5A">
            <w:pPr>
              <w:jc w:val="center"/>
              <w:rPr>
                <w:rFonts w:asciiTheme="minorHAnsi" w:hAnsiTheme="minorHAnsi" w:cs="Arial"/>
                <w:color w:val="000000"/>
                <w:sz w:val="22"/>
                <w:szCs w:val="20"/>
              </w:rPr>
            </w:pPr>
            <w:r>
              <w:rPr>
                <w:rFonts w:asciiTheme="minorHAnsi" w:hAnsiTheme="minorHAnsi" w:cs="Arial"/>
                <w:color w:val="000000"/>
                <w:sz w:val="22"/>
                <w:szCs w:val="20"/>
              </w:rPr>
              <w:t>Date</w:t>
            </w:r>
          </w:p>
        </w:tc>
      </w:tr>
    </w:tbl>
    <w:p w14:paraId="31C5D3FE" w14:textId="77777777" w:rsidR="002E2C25" w:rsidRDefault="002E2C25" w:rsidP="002E2C25">
      <w:pPr>
        <w:rPr>
          <w:rFonts w:asciiTheme="minorHAnsi" w:hAnsiTheme="minorHAnsi" w:cs="Arial"/>
          <w:color w:val="000000"/>
          <w:sz w:val="22"/>
          <w:szCs w:val="20"/>
        </w:rPr>
      </w:pPr>
    </w:p>
    <w:p w14:paraId="6F1822BE" w14:textId="77777777" w:rsidR="00C053B5" w:rsidRPr="00CC1CF7" w:rsidRDefault="00C053B5" w:rsidP="00CC1CF7">
      <w:pPr>
        <w:rPr>
          <w:rFonts w:asciiTheme="minorHAnsi" w:hAnsiTheme="minorHAnsi" w:cs="Arial"/>
          <w:b/>
        </w:rPr>
      </w:pPr>
      <w:r w:rsidRPr="00CC1CF7">
        <w:rPr>
          <w:rFonts w:asciiTheme="minorHAnsi" w:hAnsiTheme="minorHAnsi" w:cs="Arial"/>
          <w:b/>
          <w:bCs/>
        </w:rPr>
        <w:t xml:space="preserve">Inquiries and requests to access data in the NIMH Data Archive should be sent to: </w:t>
      </w:r>
    </w:p>
    <w:p w14:paraId="0BF9C452" w14:textId="77777777" w:rsidR="00C053B5" w:rsidRPr="00CC1CF7" w:rsidRDefault="00C053B5" w:rsidP="00CC1CF7">
      <w:pPr>
        <w:rPr>
          <w:rFonts w:asciiTheme="minorHAnsi" w:hAnsiTheme="minorHAnsi" w:cs="Arial"/>
          <w:sz w:val="22"/>
          <w:szCs w:val="22"/>
        </w:rPr>
      </w:pPr>
      <w:r w:rsidRPr="00CC1CF7">
        <w:rPr>
          <w:rFonts w:asciiTheme="minorHAnsi" w:hAnsiTheme="minorHAnsi" w:cs="Arial"/>
          <w:bCs/>
          <w:sz w:val="22"/>
          <w:szCs w:val="22"/>
        </w:rPr>
        <w:t xml:space="preserve">Office of Technology Development and Coordination (OTDC), Program Director </w:t>
      </w:r>
    </w:p>
    <w:p w14:paraId="07ED237B" w14:textId="77777777" w:rsidR="00C053B5" w:rsidRPr="00CC1CF7" w:rsidRDefault="00C053B5" w:rsidP="00CC1CF7">
      <w:pPr>
        <w:rPr>
          <w:rFonts w:asciiTheme="minorHAnsi" w:hAnsiTheme="minorHAnsi" w:cs="Arial"/>
          <w:color w:val="000000"/>
          <w:sz w:val="22"/>
          <w:szCs w:val="22"/>
        </w:rPr>
      </w:pPr>
      <w:r w:rsidRPr="00CC1CF7">
        <w:rPr>
          <w:rFonts w:asciiTheme="minorHAnsi" w:hAnsiTheme="minorHAnsi" w:cs="Arial"/>
          <w:bCs/>
          <w:sz w:val="22"/>
          <w:szCs w:val="22"/>
        </w:rPr>
        <w:t xml:space="preserve">National </w:t>
      </w:r>
      <w:r w:rsidRPr="00CC1CF7">
        <w:rPr>
          <w:rFonts w:asciiTheme="minorHAnsi" w:hAnsiTheme="minorHAnsi" w:cs="Arial"/>
          <w:bCs/>
          <w:color w:val="000000"/>
          <w:sz w:val="22"/>
          <w:szCs w:val="22"/>
        </w:rPr>
        <w:t xml:space="preserve">Institute of Mental Health | National Institutes of Health </w:t>
      </w:r>
    </w:p>
    <w:p w14:paraId="7126778F" w14:textId="5F7B0A77" w:rsidR="003A05F2" w:rsidRPr="00CC1CF7" w:rsidRDefault="00C053B5" w:rsidP="00CC1CF7">
      <w:pPr>
        <w:rPr>
          <w:rFonts w:asciiTheme="minorHAnsi" w:hAnsiTheme="minorHAnsi" w:cs="Arial"/>
          <w:bCs/>
          <w:color w:val="000000"/>
          <w:sz w:val="22"/>
          <w:szCs w:val="22"/>
        </w:rPr>
      </w:pPr>
      <w:r w:rsidRPr="00CC1CF7">
        <w:rPr>
          <w:rFonts w:asciiTheme="minorHAnsi" w:hAnsiTheme="minorHAnsi" w:cs="Arial"/>
          <w:bCs/>
          <w:color w:val="000000"/>
          <w:sz w:val="22"/>
          <w:szCs w:val="22"/>
        </w:rPr>
        <w:t>6001 Execut</w:t>
      </w:r>
      <w:r w:rsidR="00BB0D32" w:rsidRPr="00CC1CF7">
        <w:rPr>
          <w:rFonts w:asciiTheme="minorHAnsi" w:hAnsiTheme="minorHAnsi" w:cs="Arial"/>
          <w:bCs/>
          <w:color w:val="000000"/>
          <w:sz w:val="22"/>
          <w:szCs w:val="22"/>
        </w:rPr>
        <w:t>ive Boulevard, Room 7163</w:t>
      </w:r>
      <w:r w:rsidR="00382931" w:rsidRPr="00CC1CF7">
        <w:rPr>
          <w:rFonts w:asciiTheme="minorHAnsi" w:hAnsiTheme="minorHAnsi" w:cs="Arial"/>
          <w:bCs/>
          <w:color w:val="000000"/>
          <w:sz w:val="22"/>
          <w:szCs w:val="22"/>
        </w:rPr>
        <w:t>, MSC 9640</w:t>
      </w:r>
      <w:r w:rsidR="003A05F2" w:rsidRPr="00CC1CF7">
        <w:rPr>
          <w:rFonts w:asciiTheme="minorHAnsi" w:hAnsiTheme="minorHAnsi" w:cs="Arial"/>
          <w:bCs/>
          <w:color w:val="000000"/>
          <w:sz w:val="22"/>
          <w:szCs w:val="22"/>
        </w:rPr>
        <w:t xml:space="preserve"> </w:t>
      </w:r>
      <w:r w:rsidRPr="00CC1CF7">
        <w:rPr>
          <w:rFonts w:asciiTheme="minorHAnsi" w:hAnsiTheme="minorHAnsi" w:cs="Arial"/>
          <w:bCs/>
          <w:color w:val="000000"/>
          <w:sz w:val="22"/>
          <w:szCs w:val="22"/>
        </w:rPr>
        <w:t>Bethesda</w:t>
      </w:r>
      <w:r w:rsidR="00382931" w:rsidRPr="00CC1CF7">
        <w:rPr>
          <w:rFonts w:asciiTheme="minorHAnsi" w:hAnsiTheme="minorHAnsi" w:cs="Arial"/>
          <w:bCs/>
          <w:color w:val="000000"/>
          <w:sz w:val="22"/>
          <w:szCs w:val="22"/>
        </w:rPr>
        <w:t>, MD  20892-9640</w:t>
      </w:r>
      <w:r w:rsidRPr="00CC1CF7">
        <w:rPr>
          <w:rFonts w:asciiTheme="minorHAnsi" w:hAnsiTheme="minorHAnsi" w:cs="Arial"/>
          <w:bCs/>
          <w:color w:val="000000"/>
          <w:sz w:val="22"/>
          <w:szCs w:val="22"/>
        </w:rPr>
        <w:t xml:space="preserve"> </w:t>
      </w:r>
    </w:p>
    <w:p w14:paraId="21E7F9F3" w14:textId="581968D3" w:rsidR="002E2C25" w:rsidRPr="00516F8D" w:rsidRDefault="00C053B5" w:rsidP="00CC1CF7">
      <w:pPr>
        <w:rPr>
          <w:rFonts w:asciiTheme="minorHAnsi" w:hAnsiTheme="minorHAnsi" w:cs="Arial"/>
          <w:sz w:val="22"/>
          <w:szCs w:val="22"/>
        </w:rPr>
      </w:pPr>
      <w:r w:rsidRPr="00CC1CF7">
        <w:rPr>
          <w:rFonts w:asciiTheme="minorHAnsi" w:hAnsiTheme="minorHAnsi" w:cs="Arial"/>
          <w:bCs/>
          <w:sz w:val="22"/>
          <w:szCs w:val="22"/>
        </w:rPr>
        <w:t>Telephone:  301-443-3265</w:t>
      </w:r>
      <w:r w:rsidR="00BD2F2E" w:rsidRPr="00CC1CF7">
        <w:rPr>
          <w:rFonts w:asciiTheme="minorHAnsi" w:hAnsiTheme="minorHAnsi" w:cs="Arial"/>
          <w:bCs/>
          <w:sz w:val="22"/>
          <w:szCs w:val="22"/>
        </w:rPr>
        <w:t xml:space="preserve"> | </w:t>
      </w:r>
      <w:r w:rsidRPr="00CC1CF7">
        <w:rPr>
          <w:rFonts w:asciiTheme="minorHAnsi" w:hAnsiTheme="minorHAnsi" w:cs="Arial"/>
          <w:sz w:val="22"/>
          <w:szCs w:val="22"/>
        </w:rPr>
        <w:t>Email</w:t>
      </w:r>
      <w:r w:rsidRPr="00CC1CF7">
        <w:rPr>
          <w:rFonts w:asciiTheme="minorHAnsi" w:hAnsiTheme="minorHAnsi" w:cs="Arial"/>
          <w:b/>
          <w:sz w:val="22"/>
          <w:szCs w:val="22"/>
        </w:rPr>
        <w:t>:</w:t>
      </w:r>
      <w:r w:rsidRPr="00CC1CF7">
        <w:rPr>
          <w:rFonts w:asciiTheme="minorHAnsi" w:hAnsiTheme="minorHAnsi" w:cs="Arial"/>
          <w:bCs/>
          <w:sz w:val="22"/>
          <w:szCs w:val="22"/>
        </w:rPr>
        <w:t xml:space="preserve">  </w:t>
      </w:r>
      <w:hyperlink r:id="rId35" w:history="1">
        <w:r w:rsidRPr="00CC1CF7">
          <w:rPr>
            <w:rStyle w:val="Hyperlink"/>
            <w:rFonts w:asciiTheme="minorHAnsi" w:hAnsiTheme="minorHAnsi" w:cs="Arial"/>
            <w:sz w:val="22"/>
            <w:szCs w:val="22"/>
          </w:rPr>
          <w:t>NDAHelp@mail.nih.gov</w:t>
        </w:r>
      </w:hyperlink>
    </w:p>
    <w:sectPr w:rsidR="002E2C25" w:rsidRPr="00516F8D" w:rsidSect="00CC1CF7">
      <w:type w:val="continuous"/>
      <w:pgSz w:w="12240" w:h="15840"/>
      <w:pgMar w:top="720" w:right="720" w:bottom="720" w:left="720" w:header="54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6F6B6" w14:textId="77777777" w:rsidR="006737D0" w:rsidRDefault="006737D0" w:rsidP="009F22E6">
      <w:r>
        <w:separator/>
      </w:r>
    </w:p>
    <w:p w14:paraId="33D36947" w14:textId="77777777" w:rsidR="006737D0" w:rsidRDefault="006737D0"/>
  </w:endnote>
  <w:endnote w:type="continuationSeparator" w:id="0">
    <w:p w14:paraId="09C1296B" w14:textId="77777777" w:rsidR="006737D0" w:rsidRDefault="006737D0" w:rsidP="009F22E6">
      <w:r>
        <w:continuationSeparator/>
      </w:r>
    </w:p>
    <w:p w14:paraId="525EA16C" w14:textId="77777777" w:rsidR="006737D0" w:rsidRDefault="00673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295096"/>
      <w:docPartObj>
        <w:docPartGallery w:val="Page Numbers (Bottom of Page)"/>
        <w:docPartUnique/>
      </w:docPartObj>
    </w:sdtPr>
    <w:sdtEndPr>
      <w:rPr>
        <w:rFonts w:asciiTheme="minorHAnsi" w:hAnsiTheme="minorHAnsi"/>
        <w:i/>
        <w:noProof/>
        <w:sz w:val="18"/>
        <w:szCs w:val="18"/>
      </w:rPr>
    </w:sdtEndPr>
    <w:sdtContent>
      <w:p w14:paraId="44DC3E07" w14:textId="07A4F467" w:rsidR="00EF6837" w:rsidRPr="00FA3B93" w:rsidRDefault="00412AD1" w:rsidP="00412AD1">
        <w:pPr>
          <w:pStyle w:val="Footer"/>
          <w:jc w:val="right"/>
          <w:rPr>
            <w:rFonts w:asciiTheme="minorHAnsi" w:hAnsiTheme="minorHAnsi"/>
            <w:i/>
            <w:sz w:val="18"/>
            <w:szCs w:val="18"/>
          </w:rPr>
        </w:pPr>
        <w:r>
          <w:rPr>
            <w:rFonts w:asciiTheme="minorHAnsi" w:hAnsiTheme="minorHAnsi"/>
            <w:i/>
            <w:sz w:val="18"/>
            <w:szCs w:val="18"/>
          </w:rPr>
          <w:t>6/</w:t>
        </w:r>
        <w:r w:rsidR="00EF6837">
          <w:rPr>
            <w:rFonts w:asciiTheme="minorHAnsi" w:hAnsiTheme="minorHAnsi"/>
            <w:i/>
            <w:sz w:val="18"/>
            <w:szCs w:val="18"/>
          </w:rPr>
          <w:t>1/2017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D0026" w14:textId="77777777" w:rsidR="006737D0" w:rsidRDefault="006737D0" w:rsidP="009F22E6">
      <w:r>
        <w:separator/>
      </w:r>
    </w:p>
    <w:p w14:paraId="7BBBA09F" w14:textId="77777777" w:rsidR="006737D0" w:rsidRDefault="006737D0"/>
  </w:footnote>
  <w:footnote w:type="continuationSeparator" w:id="0">
    <w:p w14:paraId="784CD3F5" w14:textId="77777777" w:rsidR="006737D0" w:rsidRDefault="006737D0" w:rsidP="009F22E6">
      <w:r>
        <w:continuationSeparator/>
      </w:r>
    </w:p>
    <w:p w14:paraId="366C5657" w14:textId="77777777" w:rsidR="006737D0" w:rsidRDefault="006737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6891" w14:textId="4E68A91E" w:rsidR="00EF6837" w:rsidRPr="008C2A16" w:rsidRDefault="00EF6837" w:rsidP="00D04FD6">
    <w:pPr>
      <w:jc w:val="right"/>
      <w:rPr>
        <w:rFonts w:asciiTheme="minorHAnsi" w:hAnsiTheme="minorHAnsi" w:cs="Arial"/>
        <w:color w:val="1F497D"/>
        <w:sz w:val="20"/>
        <w:szCs w:val="20"/>
      </w:rPr>
    </w:pPr>
    <w:r w:rsidRPr="008C2A16">
      <w:rPr>
        <w:rFonts w:asciiTheme="minorHAnsi" w:hAnsiTheme="minorHAnsi" w:cs="Arial"/>
        <w:sz w:val="20"/>
        <w:szCs w:val="20"/>
      </w:rPr>
      <w:t xml:space="preserve">OMB Control Number: 0925-0667 </w:t>
    </w:r>
  </w:p>
  <w:p w14:paraId="380476E4" w14:textId="586CC831" w:rsidR="00EF6837" w:rsidRPr="00D04FD6" w:rsidRDefault="00EF6837" w:rsidP="00546941">
    <w:pPr>
      <w:jc w:val="right"/>
    </w:pPr>
    <w:r w:rsidRPr="008C2A16">
      <w:rPr>
        <w:rFonts w:asciiTheme="minorHAnsi" w:hAnsiTheme="minorHAnsi" w:cs="Arial"/>
        <w:sz w:val="20"/>
        <w:szCs w:val="20"/>
      </w:rPr>
      <w:t>Expiration Date: 02/28/2018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13E37" w14:textId="6280C9E2" w:rsidR="00EF6837" w:rsidRPr="008C2A16" w:rsidRDefault="00EF6837" w:rsidP="00131933">
    <w:pPr>
      <w:jc w:val="right"/>
      <w:rPr>
        <w:rFonts w:asciiTheme="minorHAnsi" w:hAnsiTheme="minorHAnsi" w:cs="Arial"/>
        <w:color w:val="1F497D"/>
        <w:sz w:val="20"/>
        <w:szCs w:val="20"/>
      </w:rPr>
    </w:pPr>
    <w:r w:rsidRPr="008C2A16">
      <w:rPr>
        <w:rFonts w:asciiTheme="minorHAnsi" w:hAnsiTheme="minorHAnsi" w:cs="Arial"/>
        <w:sz w:val="20"/>
        <w:szCs w:val="20"/>
      </w:rPr>
      <w:t xml:space="preserve">OMB Control Number: 0925-0667 </w:t>
    </w:r>
  </w:p>
  <w:p w14:paraId="42ECAAC8" w14:textId="77777777" w:rsidR="00EF6837" w:rsidRPr="00D04FD6" w:rsidRDefault="00EF6837" w:rsidP="00131933">
    <w:pPr>
      <w:jc w:val="right"/>
    </w:pPr>
    <w:r w:rsidRPr="008C2A16">
      <w:rPr>
        <w:rFonts w:asciiTheme="minorHAnsi" w:hAnsiTheme="minorHAnsi" w:cs="Arial"/>
        <w:sz w:val="20"/>
        <w:szCs w:val="20"/>
      </w:rPr>
      <w:t>Expiration Date: 02/28/2018</w:t>
    </w:r>
  </w:p>
  <w:p w14:paraId="7EB80D7A" w14:textId="77777777" w:rsidR="00EF6837" w:rsidRDefault="00EF6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AFE"/>
    <w:multiLevelType w:val="hybridMultilevel"/>
    <w:tmpl w:val="17709B90"/>
    <w:lvl w:ilvl="0" w:tplc="61DA3CDC">
      <w:start w:val="1"/>
      <w:numFmt w:val="upperRoman"/>
      <w:lvlText w:val="%1."/>
      <w:lvlJc w:val="left"/>
      <w:pPr>
        <w:ind w:left="1080" w:hanging="720"/>
      </w:pPr>
      <w:rPr>
        <w:rFonts w:eastAsia="Times New Roman" w:cs="Times New Roman"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71F74"/>
    <w:multiLevelType w:val="hybridMultilevel"/>
    <w:tmpl w:val="D3C8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A4C3E"/>
    <w:multiLevelType w:val="hybridMultilevel"/>
    <w:tmpl w:val="57B87FE0"/>
    <w:lvl w:ilvl="0" w:tplc="2F227530">
      <w:start w:val="5"/>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76A0E"/>
    <w:multiLevelType w:val="hybridMultilevel"/>
    <w:tmpl w:val="A2AACDAE"/>
    <w:lvl w:ilvl="0" w:tplc="ECF893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1D33F5"/>
    <w:multiLevelType w:val="hybridMultilevel"/>
    <w:tmpl w:val="20723624"/>
    <w:lvl w:ilvl="0" w:tplc="6A92C09E">
      <w:start w:val="1"/>
      <w:numFmt w:val="upperRoman"/>
      <w:lvlText w:val="%1."/>
      <w:lvlJc w:val="left"/>
      <w:pPr>
        <w:ind w:left="1080" w:hanging="720"/>
      </w:pPr>
      <w:rPr>
        <w:rFonts w:eastAsia="Times New Roman" w:cs="Times New Roman"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5609E"/>
    <w:multiLevelType w:val="hybridMultilevel"/>
    <w:tmpl w:val="E7601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E058A"/>
    <w:multiLevelType w:val="hybridMultilevel"/>
    <w:tmpl w:val="4C7EDA70"/>
    <w:lvl w:ilvl="0" w:tplc="51FA66F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D5A0C"/>
    <w:multiLevelType w:val="hybridMultilevel"/>
    <w:tmpl w:val="78DADB4C"/>
    <w:lvl w:ilvl="0" w:tplc="52C81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C55BA"/>
    <w:multiLevelType w:val="hybridMultilevel"/>
    <w:tmpl w:val="A25C4A2A"/>
    <w:lvl w:ilvl="0" w:tplc="7128884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BB69BE"/>
    <w:multiLevelType w:val="hybridMultilevel"/>
    <w:tmpl w:val="DFC893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D0500F"/>
    <w:multiLevelType w:val="hybridMultilevel"/>
    <w:tmpl w:val="E7565064"/>
    <w:lvl w:ilvl="0" w:tplc="9B0215CE">
      <w:start w:val="1"/>
      <w:numFmt w:val="upperRoman"/>
      <w:lvlText w:val="%1."/>
      <w:lvlJc w:val="left"/>
      <w:pPr>
        <w:ind w:left="1080" w:hanging="720"/>
      </w:pPr>
      <w:rPr>
        <w:rFonts w:eastAsia="Times New Roman" w:cs="Times New Roman"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BA626B"/>
    <w:multiLevelType w:val="hybridMultilevel"/>
    <w:tmpl w:val="CE1C7E20"/>
    <w:lvl w:ilvl="0" w:tplc="8D08E2A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2B016C"/>
    <w:multiLevelType w:val="hybridMultilevel"/>
    <w:tmpl w:val="D80E1B50"/>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1F6526"/>
    <w:multiLevelType w:val="hybridMultilevel"/>
    <w:tmpl w:val="E48C5D78"/>
    <w:lvl w:ilvl="0" w:tplc="2B18922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7EB65E5"/>
    <w:multiLevelType w:val="hybridMultilevel"/>
    <w:tmpl w:val="F62C9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6223ED"/>
    <w:multiLevelType w:val="hybridMultilevel"/>
    <w:tmpl w:val="23FC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6F0D0D"/>
    <w:multiLevelType w:val="hybridMultilevel"/>
    <w:tmpl w:val="392CCFB6"/>
    <w:lvl w:ilvl="0" w:tplc="25F471A4">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7">
    <w:nsid w:val="4E820E01"/>
    <w:multiLevelType w:val="hybridMultilevel"/>
    <w:tmpl w:val="03EC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00395"/>
    <w:multiLevelType w:val="hybridMultilevel"/>
    <w:tmpl w:val="0D6C237C"/>
    <w:lvl w:ilvl="0" w:tplc="AF1EC822">
      <w:start w:val="1"/>
      <w:numFmt w:val="bullet"/>
      <w:lvlText w:val=""/>
      <w:lvlJc w:val="left"/>
      <w:pPr>
        <w:ind w:left="720" w:hanging="360"/>
      </w:pPr>
      <w:rPr>
        <w:rFonts w:ascii="Symbol" w:hAnsi="Symbol" w:hint="default"/>
        <w:b/>
        <w:color w:val="auto"/>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FB3963"/>
    <w:multiLevelType w:val="hybridMultilevel"/>
    <w:tmpl w:val="80B40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107C6C"/>
    <w:multiLevelType w:val="hybridMultilevel"/>
    <w:tmpl w:val="A03836E6"/>
    <w:lvl w:ilvl="0" w:tplc="C3AA006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171E15"/>
    <w:multiLevelType w:val="hybridMultilevel"/>
    <w:tmpl w:val="A61E58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B2286"/>
    <w:multiLevelType w:val="hybridMultilevel"/>
    <w:tmpl w:val="6D0A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222B93"/>
    <w:multiLevelType w:val="hybridMultilevel"/>
    <w:tmpl w:val="C8CAA5D4"/>
    <w:lvl w:ilvl="0" w:tplc="FFFFFFFF">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3239C"/>
    <w:multiLevelType w:val="multilevel"/>
    <w:tmpl w:val="A8EE3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FC54A0"/>
    <w:multiLevelType w:val="hybridMultilevel"/>
    <w:tmpl w:val="92D0C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5728D6"/>
    <w:multiLevelType w:val="hybridMultilevel"/>
    <w:tmpl w:val="AB5A2ADE"/>
    <w:lvl w:ilvl="0" w:tplc="D9205572">
      <w:start w:val="1"/>
      <w:numFmt w:val="decimal"/>
      <w:lvlText w:val="%1."/>
      <w:lvlJc w:val="left"/>
      <w:pPr>
        <w:ind w:left="180" w:hanging="360"/>
      </w:pPr>
      <w:rPr>
        <w:rFonts w:asciiTheme="minorHAnsi" w:hAnsiTheme="minorHAnsi" w:hint="default"/>
        <w:b/>
        <w:i w:val="0"/>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6"/>
  </w:num>
  <w:num w:numId="2">
    <w:abstractNumId w:val="20"/>
  </w:num>
  <w:num w:numId="3">
    <w:abstractNumId w:val="5"/>
  </w:num>
  <w:num w:numId="4">
    <w:abstractNumId w:val="15"/>
  </w:num>
  <w:num w:numId="5">
    <w:abstractNumId w:val="19"/>
  </w:num>
  <w:num w:numId="6">
    <w:abstractNumId w:val="23"/>
  </w:num>
  <w:num w:numId="7">
    <w:abstractNumId w:val="2"/>
  </w:num>
  <w:num w:numId="8">
    <w:abstractNumId w:val="21"/>
  </w:num>
  <w:num w:numId="9">
    <w:abstractNumId w:val="14"/>
  </w:num>
  <w:num w:numId="10">
    <w:abstractNumId w:val="11"/>
  </w:num>
  <w:num w:numId="11">
    <w:abstractNumId w:val="22"/>
  </w:num>
  <w:num w:numId="12">
    <w:abstractNumId w:val="17"/>
  </w:num>
  <w:num w:numId="13">
    <w:abstractNumId w:val="18"/>
  </w:num>
  <w:num w:numId="14">
    <w:abstractNumId w:val="6"/>
  </w:num>
  <w:num w:numId="15">
    <w:abstractNumId w:val="4"/>
  </w:num>
  <w:num w:numId="16">
    <w:abstractNumId w:val="0"/>
  </w:num>
  <w:num w:numId="17">
    <w:abstractNumId w:val="10"/>
  </w:num>
  <w:num w:numId="18">
    <w:abstractNumId w:val="7"/>
  </w:num>
  <w:num w:numId="19">
    <w:abstractNumId w:val="26"/>
  </w:num>
  <w:num w:numId="20">
    <w:abstractNumId w:val="24"/>
  </w:num>
  <w:num w:numId="21">
    <w:abstractNumId w:val="3"/>
  </w:num>
  <w:num w:numId="22">
    <w:abstractNumId w:val="9"/>
  </w:num>
  <w:num w:numId="23">
    <w:abstractNumId w:val="13"/>
  </w:num>
  <w:num w:numId="24">
    <w:abstractNumId w:val="12"/>
  </w:num>
  <w:num w:numId="25">
    <w:abstractNumId w:val="8"/>
  </w:num>
  <w:num w:numId="26">
    <w:abstractNumId w:val="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2E"/>
    <w:rsid w:val="000033E9"/>
    <w:rsid w:val="000042C4"/>
    <w:rsid w:val="00005AC0"/>
    <w:rsid w:val="0001274C"/>
    <w:rsid w:val="00013F92"/>
    <w:rsid w:val="0003067E"/>
    <w:rsid w:val="00031F0F"/>
    <w:rsid w:val="00035503"/>
    <w:rsid w:val="000372C6"/>
    <w:rsid w:val="00042C36"/>
    <w:rsid w:val="00045A92"/>
    <w:rsid w:val="00045F5B"/>
    <w:rsid w:val="00047340"/>
    <w:rsid w:val="00047DAE"/>
    <w:rsid w:val="0005092A"/>
    <w:rsid w:val="00052F0E"/>
    <w:rsid w:val="00053DA6"/>
    <w:rsid w:val="00056DF0"/>
    <w:rsid w:val="00060909"/>
    <w:rsid w:val="00067672"/>
    <w:rsid w:val="000703ED"/>
    <w:rsid w:val="00072312"/>
    <w:rsid w:val="00073D73"/>
    <w:rsid w:val="000754D4"/>
    <w:rsid w:val="0008075D"/>
    <w:rsid w:val="00086BB7"/>
    <w:rsid w:val="000971FD"/>
    <w:rsid w:val="000A08DB"/>
    <w:rsid w:val="000A0944"/>
    <w:rsid w:val="000A6E30"/>
    <w:rsid w:val="000A70AC"/>
    <w:rsid w:val="000B5BB2"/>
    <w:rsid w:val="000C6A26"/>
    <w:rsid w:val="000C7005"/>
    <w:rsid w:val="000D471B"/>
    <w:rsid w:val="000E07CA"/>
    <w:rsid w:val="000E1DB8"/>
    <w:rsid w:val="000E2792"/>
    <w:rsid w:val="000E34B5"/>
    <w:rsid w:val="000E4CD8"/>
    <w:rsid w:val="000F736A"/>
    <w:rsid w:val="00110DE6"/>
    <w:rsid w:val="00116D68"/>
    <w:rsid w:val="0012305B"/>
    <w:rsid w:val="00124C24"/>
    <w:rsid w:val="00126B45"/>
    <w:rsid w:val="001305C7"/>
    <w:rsid w:val="00131933"/>
    <w:rsid w:val="0014275A"/>
    <w:rsid w:val="00143F0F"/>
    <w:rsid w:val="0014480D"/>
    <w:rsid w:val="001460A2"/>
    <w:rsid w:val="00156ED9"/>
    <w:rsid w:val="001729A2"/>
    <w:rsid w:val="00177CB8"/>
    <w:rsid w:val="00184569"/>
    <w:rsid w:val="001A0936"/>
    <w:rsid w:val="001A0F9C"/>
    <w:rsid w:val="001A743A"/>
    <w:rsid w:val="001A788D"/>
    <w:rsid w:val="001B2683"/>
    <w:rsid w:val="001C00A9"/>
    <w:rsid w:val="001C1A9D"/>
    <w:rsid w:val="001D562A"/>
    <w:rsid w:val="001D72CD"/>
    <w:rsid w:val="001E3219"/>
    <w:rsid w:val="001E3EAC"/>
    <w:rsid w:val="001E6AC5"/>
    <w:rsid w:val="001F1E41"/>
    <w:rsid w:val="001F4E74"/>
    <w:rsid w:val="00200AC1"/>
    <w:rsid w:val="002031A1"/>
    <w:rsid w:val="002033F6"/>
    <w:rsid w:val="00207077"/>
    <w:rsid w:val="00207D57"/>
    <w:rsid w:val="00221636"/>
    <w:rsid w:val="00227A37"/>
    <w:rsid w:val="0023722E"/>
    <w:rsid w:val="00241E7C"/>
    <w:rsid w:val="002459D1"/>
    <w:rsid w:val="00246388"/>
    <w:rsid w:val="00250750"/>
    <w:rsid w:val="002530DA"/>
    <w:rsid w:val="002610DF"/>
    <w:rsid w:val="00262992"/>
    <w:rsid w:val="0026465B"/>
    <w:rsid w:val="00266384"/>
    <w:rsid w:val="0026665C"/>
    <w:rsid w:val="002727D2"/>
    <w:rsid w:val="002828B8"/>
    <w:rsid w:val="002844C9"/>
    <w:rsid w:val="002866BA"/>
    <w:rsid w:val="0028752B"/>
    <w:rsid w:val="002876A9"/>
    <w:rsid w:val="00287B5D"/>
    <w:rsid w:val="00293406"/>
    <w:rsid w:val="00296480"/>
    <w:rsid w:val="002A1052"/>
    <w:rsid w:val="002A35BD"/>
    <w:rsid w:val="002A4F21"/>
    <w:rsid w:val="002B13AD"/>
    <w:rsid w:val="002B3FA5"/>
    <w:rsid w:val="002B6966"/>
    <w:rsid w:val="002C0496"/>
    <w:rsid w:val="002C4312"/>
    <w:rsid w:val="002C6C19"/>
    <w:rsid w:val="002C79B9"/>
    <w:rsid w:val="002D31DA"/>
    <w:rsid w:val="002D5E23"/>
    <w:rsid w:val="002E2C25"/>
    <w:rsid w:val="002E2FF7"/>
    <w:rsid w:val="002E565A"/>
    <w:rsid w:val="0030589A"/>
    <w:rsid w:val="00312EA6"/>
    <w:rsid w:val="00313716"/>
    <w:rsid w:val="00314168"/>
    <w:rsid w:val="00314D00"/>
    <w:rsid w:val="0032035E"/>
    <w:rsid w:val="003304D6"/>
    <w:rsid w:val="00330CBE"/>
    <w:rsid w:val="00332B55"/>
    <w:rsid w:val="003338BB"/>
    <w:rsid w:val="00344E06"/>
    <w:rsid w:val="00347812"/>
    <w:rsid w:val="00351F7B"/>
    <w:rsid w:val="00356839"/>
    <w:rsid w:val="003579F7"/>
    <w:rsid w:val="0036418E"/>
    <w:rsid w:val="00366B6D"/>
    <w:rsid w:val="00366EDE"/>
    <w:rsid w:val="00374A42"/>
    <w:rsid w:val="00374B54"/>
    <w:rsid w:val="0037581F"/>
    <w:rsid w:val="00380249"/>
    <w:rsid w:val="00380B86"/>
    <w:rsid w:val="00381EF3"/>
    <w:rsid w:val="00382931"/>
    <w:rsid w:val="00383205"/>
    <w:rsid w:val="00384650"/>
    <w:rsid w:val="00386A2F"/>
    <w:rsid w:val="00387B89"/>
    <w:rsid w:val="003A05F2"/>
    <w:rsid w:val="003A1141"/>
    <w:rsid w:val="003A6A98"/>
    <w:rsid w:val="003B1D8D"/>
    <w:rsid w:val="003B2D5A"/>
    <w:rsid w:val="003B3577"/>
    <w:rsid w:val="003C0DD1"/>
    <w:rsid w:val="003C2809"/>
    <w:rsid w:val="003C3216"/>
    <w:rsid w:val="003C433D"/>
    <w:rsid w:val="003C44E0"/>
    <w:rsid w:val="003D2977"/>
    <w:rsid w:val="003D6F88"/>
    <w:rsid w:val="003E30B7"/>
    <w:rsid w:val="003F0E65"/>
    <w:rsid w:val="003F1F40"/>
    <w:rsid w:val="003F2B34"/>
    <w:rsid w:val="003F39D4"/>
    <w:rsid w:val="003F7684"/>
    <w:rsid w:val="00400D06"/>
    <w:rsid w:val="00401AEB"/>
    <w:rsid w:val="004021B5"/>
    <w:rsid w:val="004065F7"/>
    <w:rsid w:val="0040689B"/>
    <w:rsid w:val="00406914"/>
    <w:rsid w:val="00411A69"/>
    <w:rsid w:val="004120B8"/>
    <w:rsid w:val="004129DE"/>
    <w:rsid w:val="00412AD1"/>
    <w:rsid w:val="00417D63"/>
    <w:rsid w:val="004208D7"/>
    <w:rsid w:val="004218F7"/>
    <w:rsid w:val="00421A67"/>
    <w:rsid w:val="00421CA2"/>
    <w:rsid w:val="00426BF9"/>
    <w:rsid w:val="004302C4"/>
    <w:rsid w:val="0043322E"/>
    <w:rsid w:val="00433E76"/>
    <w:rsid w:val="004369BE"/>
    <w:rsid w:val="00440906"/>
    <w:rsid w:val="00441D45"/>
    <w:rsid w:val="00445176"/>
    <w:rsid w:val="00445319"/>
    <w:rsid w:val="00446118"/>
    <w:rsid w:val="00446252"/>
    <w:rsid w:val="00462558"/>
    <w:rsid w:val="004724CD"/>
    <w:rsid w:val="00477F6F"/>
    <w:rsid w:val="00480F7C"/>
    <w:rsid w:val="0048194E"/>
    <w:rsid w:val="00482CFE"/>
    <w:rsid w:val="004909F4"/>
    <w:rsid w:val="004913FD"/>
    <w:rsid w:val="004922F6"/>
    <w:rsid w:val="004926E2"/>
    <w:rsid w:val="004940C7"/>
    <w:rsid w:val="004962C9"/>
    <w:rsid w:val="00497FCF"/>
    <w:rsid w:val="004A2D4B"/>
    <w:rsid w:val="004A307D"/>
    <w:rsid w:val="004A4641"/>
    <w:rsid w:val="004B04A9"/>
    <w:rsid w:val="004B5B57"/>
    <w:rsid w:val="004C04A8"/>
    <w:rsid w:val="004C16DF"/>
    <w:rsid w:val="004C60B6"/>
    <w:rsid w:val="004D1AF7"/>
    <w:rsid w:val="004E4936"/>
    <w:rsid w:val="00505573"/>
    <w:rsid w:val="0050598A"/>
    <w:rsid w:val="005068F0"/>
    <w:rsid w:val="00511D41"/>
    <w:rsid w:val="00514307"/>
    <w:rsid w:val="00514A4F"/>
    <w:rsid w:val="0051550E"/>
    <w:rsid w:val="00515E94"/>
    <w:rsid w:val="00516F8D"/>
    <w:rsid w:val="00536B8A"/>
    <w:rsid w:val="00542C61"/>
    <w:rsid w:val="00542E15"/>
    <w:rsid w:val="005455BD"/>
    <w:rsid w:val="00546941"/>
    <w:rsid w:val="00551C8D"/>
    <w:rsid w:val="00555E06"/>
    <w:rsid w:val="00570025"/>
    <w:rsid w:val="0057480F"/>
    <w:rsid w:val="00580FCA"/>
    <w:rsid w:val="00584C9B"/>
    <w:rsid w:val="0059091F"/>
    <w:rsid w:val="0059293B"/>
    <w:rsid w:val="005A1760"/>
    <w:rsid w:val="005A6793"/>
    <w:rsid w:val="005A7F59"/>
    <w:rsid w:val="005B2259"/>
    <w:rsid w:val="005B3817"/>
    <w:rsid w:val="005C1968"/>
    <w:rsid w:val="005D12D9"/>
    <w:rsid w:val="005D26B8"/>
    <w:rsid w:val="005D4BCF"/>
    <w:rsid w:val="005D70E6"/>
    <w:rsid w:val="005E2C7E"/>
    <w:rsid w:val="005F4D3D"/>
    <w:rsid w:val="00600500"/>
    <w:rsid w:val="00601038"/>
    <w:rsid w:val="00601EB9"/>
    <w:rsid w:val="0060317D"/>
    <w:rsid w:val="006155FE"/>
    <w:rsid w:val="00617FCB"/>
    <w:rsid w:val="0062445D"/>
    <w:rsid w:val="006329FC"/>
    <w:rsid w:val="00633C60"/>
    <w:rsid w:val="00634EB2"/>
    <w:rsid w:val="00636BF7"/>
    <w:rsid w:val="0064059C"/>
    <w:rsid w:val="00641568"/>
    <w:rsid w:val="00647E16"/>
    <w:rsid w:val="00654FCB"/>
    <w:rsid w:val="006555FF"/>
    <w:rsid w:val="006737D0"/>
    <w:rsid w:val="006745DB"/>
    <w:rsid w:val="00676034"/>
    <w:rsid w:val="0069579E"/>
    <w:rsid w:val="006A18F6"/>
    <w:rsid w:val="006B2F2F"/>
    <w:rsid w:val="006B6A2C"/>
    <w:rsid w:val="006B75ED"/>
    <w:rsid w:val="006C259B"/>
    <w:rsid w:val="006C4E3B"/>
    <w:rsid w:val="006C6E4F"/>
    <w:rsid w:val="006C7248"/>
    <w:rsid w:val="006D019B"/>
    <w:rsid w:val="006D0368"/>
    <w:rsid w:val="006D3787"/>
    <w:rsid w:val="006E391B"/>
    <w:rsid w:val="006F2768"/>
    <w:rsid w:val="006F37A2"/>
    <w:rsid w:val="00704247"/>
    <w:rsid w:val="00714E06"/>
    <w:rsid w:val="007318ED"/>
    <w:rsid w:val="007333D8"/>
    <w:rsid w:val="00745797"/>
    <w:rsid w:val="007467B0"/>
    <w:rsid w:val="00750F0B"/>
    <w:rsid w:val="00753196"/>
    <w:rsid w:val="00755816"/>
    <w:rsid w:val="00756315"/>
    <w:rsid w:val="00756339"/>
    <w:rsid w:val="0076101A"/>
    <w:rsid w:val="0076538B"/>
    <w:rsid w:val="00766A6D"/>
    <w:rsid w:val="00780EB9"/>
    <w:rsid w:val="00782CDB"/>
    <w:rsid w:val="00783156"/>
    <w:rsid w:val="007916EF"/>
    <w:rsid w:val="00792919"/>
    <w:rsid w:val="00794283"/>
    <w:rsid w:val="007B5BE0"/>
    <w:rsid w:val="007C03C2"/>
    <w:rsid w:val="007C5616"/>
    <w:rsid w:val="007D0604"/>
    <w:rsid w:val="007D0896"/>
    <w:rsid w:val="007D2185"/>
    <w:rsid w:val="007E2479"/>
    <w:rsid w:val="007E35D4"/>
    <w:rsid w:val="00804D09"/>
    <w:rsid w:val="008101FC"/>
    <w:rsid w:val="00811985"/>
    <w:rsid w:val="00816323"/>
    <w:rsid w:val="00820016"/>
    <w:rsid w:val="008261FE"/>
    <w:rsid w:val="00832423"/>
    <w:rsid w:val="00836FC9"/>
    <w:rsid w:val="00837433"/>
    <w:rsid w:val="0084668C"/>
    <w:rsid w:val="00851D6B"/>
    <w:rsid w:val="0087221D"/>
    <w:rsid w:val="00874BAA"/>
    <w:rsid w:val="00875AEF"/>
    <w:rsid w:val="008772BA"/>
    <w:rsid w:val="008868F7"/>
    <w:rsid w:val="008869F3"/>
    <w:rsid w:val="00886A79"/>
    <w:rsid w:val="008A75DC"/>
    <w:rsid w:val="008B2070"/>
    <w:rsid w:val="008C1F79"/>
    <w:rsid w:val="008C2A16"/>
    <w:rsid w:val="008C4FBA"/>
    <w:rsid w:val="008D18C5"/>
    <w:rsid w:val="008D28E9"/>
    <w:rsid w:val="008D7604"/>
    <w:rsid w:val="008E7494"/>
    <w:rsid w:val="008E760A"/>
    <w:rsid w:val="008F3058"/>
    <w:rsid w:val="008F610E"/>
    <w:rsid w:val="008F6952"/>
    <w:rsid w:val="008F7CA9"/>
    <w:rsid w:val="00905E16"/>
    <w:rsid w:val="00906D70"/>
    <w:rsid w:val="00912017"/>
    <w:rsid w:val="009137E6"/>
    <w:rsid w:val="00914D45"/>
    <w:rsid w:val="00917803"/>
    <w:rsid w:val="009221E9"/>
    <w:rsid w:val="00930616"/>
    <w:rsid w:val="00932987"/>
    <w:rsid w:val="0093727D"/>
    <w:rsid w:val="00937BD2"/>
    <w:rsid w:val="00944FB5"/>
    <w:rsid w:val="0095204D"/>
    <w:rsid w:val="00954202"/>
    <w:rsid w:val="009758EF"/>
    <w:rsid w:val="00975A5D"/>
    <w:rsid w:val="00985B00"/>
    <w:rsid w:val="00993B2F"/>
    <w:rsid w:val="009973EA"/>
    <w:rsid w:val="009B2A8D"/>
    <w:rsid w:val="009B3571"/>
    <w:rsid w:val="009B5147"/>
    <w:rsid w:val="009B52CB"/>
    <w:rsid w:val="009B5707"/>
    <w:rsid w:val="009B6879"/>
    <w:rsid w:val="009C1352"/>
    <w:rsid w:val="009D0D84"/>
    <w:rsid w:val="009D12B9"/>
    <w:rsid w:val="009D2E04"/>
    <w:rsid w:val="009D410F"/>
    <w:rsid w:val="009D4993"/>
    <w:rsid w:val="009D52F6"/>
    <w:rsid w:val="009E07FD"/>
    <w:rsid w:val="009E0AB9"/>
    <w:rsid w:val="009E5F76"/>
    <w:rsid w:val="009F22E6"/>
    <w:rsid w:val="009F28F9"/>
    <w:rsid w:val="009F3728"/>
    <w:rsid w:val="009F49F8"/>
    <w:rsid w:val="009F6ADD"/>
    <w:rsid w:val="00A004B6"/>
    <w:rsid w:val="00A05C88"/>
    <w:rsid w:val="00A24861"/>
    <w:rsid w:val="00A31CCF"/>
    <w:rsid w:val="00A339B2"/>
    <w:rsid w:val="00A50B98"/>
    <w:rsid w:val="00A526E6"/>
    <w:rsid w:val="00A625F4"/>
    <w:rsid w:val="00A626E2"/>
    <w:rsid w:val="00A64816"/>
    <w:rsid w:val="00A6792E"/>
    <w:rsid w:val="00A75564"/>
    <w:rsid w:val="00A761B5"/>
    <w:rsid w:val="00A7775F"/>
    <w:rsid w:val="00A82843"/>
    <w:rsid w:val="00A828B9"/>
    <w:rsid w:val="00A8337C"/>
    <w:rsid w:val="00A834B4"/>
    <w:rsid w:val="00A912DE"/>
    <w:rsid w:val="00A91B70"/>
    <w:rsid w:val="00A94D25"/>
    <w:rsid w:val="00A94F02"/>
    <w:rsid w:val="00A97298"/>
    <w:rsid w:val="00AC278E"/>
    <w:rsid w:val="00AC3229"/>
    <w:rsid w:val="00AC3B63"/>
    <w:rsid w:val="00AC7138"/>
    <w:rsid w:val="00AC7AA7"/>
    <w:rsid w:val="00AD5CE8"/>
    <w:rsid w:val="00AE0549"/>
    <w:rsid w:val="00AE05B8"/>
    <w:rsid w:val="00AE3F37"/>
    <w:rsid w:val="00AE7C83"/>
    <w:rsid w:val="00AF0B3C"/>
    <w:rsid w:val="00AF69D0"/>
    <w:rsid w:val="00B117E3"/>
    <w:rsid w:val="00B13146"/>
    <w:rsid w:val="00B160F3"/>
    <w:rsid w:val="00B20C7E"/>
    <w:rsid w:val="00B21909"/>
    <w:rsid w:val="00B31421"/>
    <w:rsid w:val="00B355C3"/>
    <w:rsid w:val="00B41883"/>
    <w:rsid w:val="00B43684"/>
    <w:rsid w:val="00B457A8"/>
    <w:rsid w:val="00B50EF2"/>
    <w:rsid w:val="00B515A1"/>
    <w:rsid w:val="00B57A37"/>
    <w:rsid w:val="00B60FDD"/>
    <w:rsid w:val="00B65507"/>
    <w:rsid w:val="00B77D72"/>
    <w:rsid w:val="00B8014F"/>
    <w:rsid w:val="00B81105"/>
    <w:rsid w:val="00B81D07"/>
    <w:rsid w:val="00B86645"/>
    <w:rsid w:val="00B93096"/>
    <w:rsid w:val="00B9499F"/>
    <w:rsid w:val="00B94A81"/>
    <w:rsid w:val="00B96ECA"/>
    <w:rsid w:val="00BA1DE0"/>
    <w:rsid w:val="00BB0D32"/>
    <w:rsid w:val="00BB6157"/>
    <w:rsid w:val="00BB6FA6"/>
    <w:rsid w:val="00BC5B8A"/>
    <w:rsid w:val="00BC68A2"/>
    <w:rsid w:val="00BC7321"/>
    <w:rsid w:val="00BD2F2E"/>
    <w:rsid w:val="00BD6195"/>
    <w:rsid w:val="00BD666A"/>
    <w:rsid w:val="00BE2813"/>
    <w:rsid w:val="00BE6775"/>
    <w:rsid w:val="00BE7FAE"/>
    <w:rsid w:val="00BF23A5"/>
    <w:rsid w:val="00BF5549"/>
    <w:rsid w:val="00BF5B40"/>
    <w:rsid w:val="00BF7D8A"/>
    <w:rsid w:val="00C01640"/>
    <w:rsid w:val="00C049DD"/>
    <w:rsid w:val="00C053B5"/>
    <w:rsid w:val="00C14B6C"/>
    <w:rsid w:val="00C159F9"/>
    <w:rsid w:val="00C17E1B"/>
    <w:rsid w:val="00C20A47"/>
    <w:rsid w:val="00C21BEC"/>
    <w:rsid w:val="00C232D3"/>
    <w:rsid w:val="00C24D6D"/>
    <w:rsid w:val="00C250BC"/>
    <w:rsid w:val="00C429D3"/>
    <w:rsid w:val="00C5241C"/>
    <w:rsid w:val="00C70A06"/>
    <w:rsid w:val="00C70A0A"/>
    <w:rsid w:val="00C844F0"/>
    <w:rsid w:val="00C86BEA"/>
    <w:rsid w:val="00C905CB"/>
    <w:rsid w:val="00C915FB"/>
    <w:rsid w:val="00C933AB"/>
    <w:rsid w:val="00C967E6"/>
    <w:rsid w:val="00CA0C47"/>
    <w:rsid w:val="00CB05E3"/>
    <w:rsid w:val="00CB074D"/>
    <w:rsid w:val="00CC1CF7"/>
    <w:rsid w:val="00CD18A7"/>
    <w:rsid w:val="00CD1A26"/>
    <w:rsid w:val="00CD1A97"/>
    <w:rsid w:val="00CD3551"/>
    <w:rsid w:val="00CD42D7"/>
    <w:rsid w:val="00CD448A"/>
    <w:rsid w:val="00CD6D7F"/>
    <w:rsid w:val="00CE502A"/>
    <w:rsid w:val="00CE5D49"/>
    <w:rsid w:val="00CE7A8A"/>
    <w:rsid w:val="00CF1682"/>
    <w:rsid w:val="00CF29F4"/>
    <w:rsid w:val="00D00A81"/>
    <w:rsid w:val="00D00B2A"/>
    <w:rsid w:val="00D04FD6"/>
    <w:rsid w:val="00D1115F"/>
    <w:rsid w:val="00D13C2D"/>
    <w:rsid w:val="00D14910"/>
    <w:rsid w:val="00D14E9C"/>
    <w:rsid w:val="00D177F6"/>
    <w:rsid w:val="00D201A1"/>
    <w:rsid w:val="00D237C1"/>
    <w:rsid w:val="00D23849"/>
    <w:rsid w:val="00D2601E"/>
    <w:rsid w:val="00D26F8E"/>
    <w:rsid w:val="00D35711"/>
    <w:rsid w:val="00D41C60"/>
    <w:rsid w:val="00D430D9"/>
    <w:rsid w:val="00D47711"/>
    <w:rsid w:val="00D51717"/>
    <w:rsid w:val="00D52134"/>
    <w:rsid w:val="00D53D2C"/>
    <w:rsid w:val="00D55AB9"/>
    <w:rsid w:val="00D64CB3"/>
    <w:rsid w:val="00D652FA"/>
    <w:rsid w:val="00D65F0E"/>
    <w:rsid w:val="00D667D7"/>
    <w:rsid w:val="00D72922"/>
    <w:rsid w:val="00D812C9"/>
    <w:rsid w:val="00D904D7"/>
    <w:rsid w:val="00D917AA"/>
    <w:rsid w:val="00D923D7"/>
    <w:rsid w:val="00DA0CB6"/>
    <w:rsid w:val="00DB668A"/>
    <w:rsid w:val="00DC1453"/>
    <w:rsid w:val="00DC7B8D"/>
    <w:rsid w:val="00DD6A71"/>
    <w:rsid w:val="00DE213A"/>
    <w:rsid w:val="00DE6DBC"/>
    <w:rsid w:val="00DE6E4F"/>
    <w:rsid w:val="00DF1117"/>
    <w:rsid w:val="00DF5921"/>
    <w:rsid w:val="00E01BC2"/>
    <w:rsid w:val="00E04BB6"/>
    <w:rsid w:val="00E11057"/>
    <w:rsid w:val="00E20357"/>
    <w:rsid w:val="00E33A75"/>
    <w:rsid w:val="00E4168A"/>
    <w:rsid w:val="00E4534F"/>
    <w:rsid w:val="00E53F7B"/>
    <w:rsid w:val="00E62192"/>
    <w:rsid w:val="00E628F9"/>
    <w:rsid w:val="00E71CDA"/>
    <w:rsid w:val="00E75219"/>
    <w:rsid w:val="00E77B47"/>
    <w:rsid w:val="00E850F8"/>
    <w:rsid w:val="00E86F10"/>
    <w:rsid w:val="00E877DE"/>
    <w:rsid w:val="00E944AC"/>
    <w:rsid w:val="00E968F0"/>
    <w:rsid w:val="00E96A2F"/>
    <w:rsid w:val="00E979F7"/>
    <w:rsid w:val="00EA0236"/>
    <w:rsid w:val="00EA0773"/>
    <w:rsid w:val="00EA3173"/>
    <w:rsid w:val="00EA3569"/>
    <w:rsid w:val="00EB0DE9"/>
    <w:rsid w:val="00EB15DB"/>
    <w:rsid w:val="00EB5856"/>
    <w:rsid w:val="00EB6DBD"/>
    <w:rsid w:val="00EC0FA4"/>
    <w:rsid w:val="00EC2B0C"/>
    <w:rsid w:val="00EC3B1B"/>
    <w:rsid w:val="00ED5976"/>
    <w:rsid w:val="00EF6837"/>
    <w:rsid w:val="00F03ED2"/>
    <w:rsid w:val="00F16F66"/>
    <w:rsid w:val="00F2156C"/>
    <w:rsid w:val="00F22BC3"/>
    <w:rsid w:val="00F40CBF"/>
    <w:rsid w:val="00F42533"/>
    <w:rsid w:val="00F44B00"/>
    <w:rsid w:val="00F46F65"/>
    <w:rsid w:val="00F536CB"/>
    <w:rsid w:val="00F54671"/>
    <w:rsid w:val="00F622A6"/>
    <w:rsid w:val="00F6611D"/>
    <w:rsid w:val="00F66252"/>
    <w:rsid w:val="00F74DFF"/>
    <w:rsid w:val="00F91970"/>
    <w:rsid w:val="00F93F6B"/>
    <w:rsid w:val="00FA1D00"/>
    <w:rsid w:val="00FA3B93"/>
    <w:rsid w:val="00FB020F"/>
    <w:rsid w:val="00FB44F4"/>
    <w:rsid w:val="00FC3139"/>
    <w:rsid w:val="00FD3003"/>
    <w:rsid w:val="00FD55C0"/>
    <w:rsid w:val="00FD57DE"/>
    <w:rsid w:val="00FD613F"/>
    <w:rsid w:val="00FD61E6"/>
    <w:rsid w:val="00FD6D57"/>
    <w:rsid w:val="00FE27EE"/>
    <w:rsid w:val="00FE5A14"/>
    <w:rsid w:val="00FE5B7A"/>
    <w:rsid w:val="00FE7023"/>
    <w:rsid w:val="00FF292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AB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2E"/>
    <w:rPr>
      <w:sz w:val="24"/>
      <w:szCs w:val="24"/>
    </w:rPr>
  </w:style>
  <w:style w:type="paragraph" w:styleId="Heading1">
    <w:name w:val="heading 1"/>
    <w:basedOn w:val="Normal"/>
    <w:next w:val="Normal"/>
    <w:qFormat/>
    <w:rsid w:val="0043322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C04A8"/>
    <w:pPr>
      <w:keepNext/>
      <w:spacing w:before="240" w:after="60"/>
      <w:outlineLvl w:val="1"/>
    </w:pPr>
    <w:rPr>
      <w:rFonts w:asciiTheme="minorHAnsi" w:hAnsiTheme="minorHAnsi" w:cs="Arial"/>
      <w:b/>
      <w:bCs/>
      <w:i/>
      <w:iCs/>
      <w:color w:val="000000" w:themeColor="text1"/>
      <w:sz w:val="28"/>
      <w:szCs w:val="28"/>
    </w:rPr>
  </w:style>
  <w:style w:type="paragraph" w:styleId="Heading3">
    <w:name w:val="heading 3"/>
    <w:basedOn w:val="Normal"/>
    <w:next w:val="Normal"/>
    <w:qFormat/>
    <w:rsid w:val="0043322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322E"/>
    <w:rPr>
      <w:color w:val="0000FF"/>
      <w:spacing w:val="0"/>
      <w:u w:val="single"/>
    </w:rPr>
  </w:style>
  <w:style w:type="paragraph" w:styleId="Title">
    <w:name w:val="Title"/>
    <w:basedOn w:val="Normal"/>
    <w:qFormat/>
    <w:rsid w:val="0043322E"/>
    <w:pPr>
      <w:autoSpaceDE w:val="0"/>
      <w:autoSpaceDN w:val="0"/>
      <w:adjustRightInd w:val="0"/>
      <w:jc w:val="center"/>
      <w:outlineLvl w:val="0"/>
    </w:pPr>
    <w:rPr>
      <w:b/>
      <w:bCs/>
    </w:rPr>
  </w:style>
  <w:style w:type="paragraph" w:styleId="BodyText">
    <w:name w:val="Body Text"/>
    <w:basedOn w:val="Normal"/>
    <w:rsid w:val="0043322E"/>
    <w:pPr>
      <w:autoSpaceDE w:val="0"/>
      <w:autoSpaceDN w:val="0"/>
      <w:adjustRightInd w:val="0"/>
    </w:pPr>
    <w:rPr>
      <w:color w:val="000000"/>
    </w:rPr>
  </w:style>
  <w:style w:type="paragraph" w:styleId="TOC1">
    <w:name w:val="toc 1"/>
    <w:basedOn w:val="Normal"/>
    <w:next w:val="Normal"/>
    <w:uiPriority w:val="39"/>
    <w:rsid w:val="0043322E"/>
    <w:pPr>
      <w:spacing w:before="120"/>
    </w:pPr>
    <w:rPr>
      <w:rFonts w:asciiTheme="minorHAnsi" w:hAnsiTheme="minorHAnsi"/>
      <w:b/>
      <w:bCs/>
      <w:i/>
      <w:iCs/>
    </w:rPr>
  </w:style>
  <w:style w:type="paragraph" w:styleId="TOC2">
    <w:name w:val="toc 2"/>
    <w:basedOn w:val="Normal"/>
    <w:next w:val="Normal"/>
    <w:uiPriority w:val="39"/>
    <w:rsid w:val="0043322E"/>
    <w:pPr>
      <w:spacing w:before="120"/>
      <w:ind w:left="240"/>
    </w:pPr>
    <w:rPr>
      <w:rFonts w:asciiTheme="minorHAnsi" w:hAnsiTheme="minorHAnsi"/>
      <w:b/>
      <w:bCs/>
      <w:sz w:val="22"/>
      <w:szCs w:val="22"/>
    </w:rPr>
  </w:style>
  <w:style w:type="paragraph" w:customStyle="1" w:styleId="Style1">
    <w:name w:val="Style1"/>
    <w:basedOn w:val="Heading1"/>
    <w:rsid w:val="004332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Pr>
      <w:rFonts w:cs="Times New Roman"/>
      <w:color w:val="000000"/>
      <w:kern w:val="0"/>
      <w:sz w:val="28"/>
      <w:szCs w:val="24"/>
    </w:rPr>
  </w:style>
  <w:style w:type="paragraph" w:styleId="BalloonText">
    <w:name w:val="Balloon Text"/>
    <w:basedOn w:val="Normal"/>
    <w:semiHidden/>
    <w:rsid w:val="00F44B00"/>
    <w:rPr>
      <w:rFonts w:ascii="Tahoma" w:hAnsi="Tahoma" w:cs="Tahoma"/>
      <w:sz w:val="16"/>
      <w:szCs w:val="16"/>
    </w:rPr>
  </w:style>
  <w:style w:type="character" w:styleId="CommentReference">
    <w:name w:val="annotation reference"/>
    <w:basedOn w:val="DefaultParagraphFont"/>
    <w:semiHidden/>
    <w:rsid w:val="00400D06"/>
    <w:rPr>
      <w:sz w:val="16"/>
      <w:szCs w:val="16"/>
    </w:rPr>
  </w:style>
  <w:style w:type="paragraph" w:styleId="CommentText">
    <w:name w:val="annotation text"/>
    <w:basedOn w:val="Normal"/>
    <w:semiHidden/>
    <w:rsid w:val="00400D06"/>
    <w:rPr>
      <w:sz w:val="20"/>
      <w:szCs w:val="20"/>
    </w:rPr>
  </w:style>
  <w:style w:type="paragraph" w:styleId="CommentSubject">
    <w:name w:val="annotation subject"/>
    <w:basedOn w:val="CommentText"/>
    <w:next w:val="CommentText"/>
    <w:semiHidden/>
    <w:rsid w:val="00400D06"/>
    <w:rPr>
      <w:b/>
      <w:bCs/>
    </w:rPr>
  </w:style>
  <w:style w:type="paragraph" w:styleId="Header">
    <w:name w:val="header"/>
    <w:basedOn w:val="Normal"/>
    <w:link w:val="HeaderChar"/>
    <w:uiPriority w:val="99"/>
    <w:rsid w:val="009F22E6"/>
    <w:pPr>
      <w:tabs>
        <w:tab w:val="center" w:pos="4680"/>
        <w:tab w:val="right" w:pos="9360"/>
      </w:tabs>
    </w:pPr>
  </w:style>
  <w:style w:type="character" w:customStyle="1" w:styleId="HeaderChar">
    <w:name w:val="Header Char"/>
    <w:basedOn w:val="DefaultParagraphFont"/>
    <w:link w:val="Header"/>
    <w:uiPriority w:val="99"/>
    <w:rsid w:val="009F22E6"/>
    <w:rPr>
      <w:sz w:val="24"/>
      <w:szCs w:val="24"/>
    </w:rPr>
  </w:style>
  <w:style w:type="paragraph" w:styleId="Footer">
    <w:name w:val="footer"/>
    <w:basedOn w:val="Normal"/>
    <w:link w:val="FooterChar"/>
    <w:uiPriority w:val="99"/>
    <w:rsid w:val="009F22E6"/>
    <w:pPr>
      <w:tabs>
        <w:tab w:val="center" w:pos="4680"/>
        <w:tab w:val="right" w:pos="9360"/>
      </w:tabs>
    </w:pPr>
  </w:style>
  <w:style w:type="character" w:customStyle="1" w:styleId="FooterChar">
    <w:name w:val="Footer Char"/>
    <w:basedOn w:val="DefaultParagraphFont"/>
    <w:link w:val="Footer"/>
    <w:uiPriority w:val="99"/>
    <w:rsid w:val="009F22E6"/>
    <w:rPr>
      <w:sz w:val="24"/>
      <w:szCs w:val="24"/>
    </w:rPr>
  </w:style>
  <w:style w:type="paragraph" w:styleId="ListParagraph">
    <w:name w:val="List Paragraph"/>
    <w:basedOn w:val="Normal"/>
    <w:uiPriority w:val="34"/>
    <w:qFormat/>
    <w:rsid w:val="009F22E6"/>
    <w:pPr>
      <w:ind w:left="720"/>
      <w:contextualSpacing/>
    </w:pPr>
  </w:style>
  <w:style w:type="character" w:customStyle="1" w:styleId="Heading2Char">
    <w:name w:val="Heading 2 Char"/>
    <w:basedOn w:val="DefaultParagraphFont"/>
    <w:link w:val="Heading2"/>
    <w:rsid w:val="004C04A8"/>
    <w:rPr>
      <w:rFonts w:asciiTheme="minorHAnsi" w:hAnsiTheme="minorHAnsi" w:cs="Arial"/>
      <w:b/>
      <w:bCs/>
      <w:i/>
      <w:iCs/>
      <w:color w:val="000000" w:themeColor="text1"/>
      <w:sz w:val="28"/>
      <w:szCs w:val="28"/>
    </w:rPr>
  </w:style>
  <w:style w:type="character" w:styleId="FollowedHyperlink">
    <w:name w:val="FollowedHyperlink"/>
    <w:basedOn w:val="DefaultParagraphFont"/>
    <w:rsid w:val="00AC278E"/>
    <w:rPr>
      <w:color w:val="800080" w:themeColor="followedHyperlink"/>
      <w:u w:val="single"/>
    </w:rPr>
  </w:style>
  <w:style w:type="paragraph" w:styleId="NormalWeb">
    <w:name w:val="Normal (Web)"/>
    <w:basedOn w:val="Normal"/>
    <w:uiPriority w:val="99"/>
    <w:unhideWhenUsed/>
    <w:rsid w:val="009B2A8D"/>
    <w:pPr>
      <w:spacing w:before="100" w:beforeAutospacing="1" w:after="100" w:afterAutospacing="1"/>
    </w:pPr>
  </w:style>
  <w:style w:type="paragraph" w:styleId="TOC3">
    <w:name w:val="toc 3"/>
    <w:basedOn w:val="Normal"/>
    <w:next w:val="Normal"/>
    <w:autoRedefine/>
    <w:uiPriority w:val="39"/>
    <w:rsid w:val="006C4E3B"/>
    <w:pPr>
      <w:ind w:left="480"/>
    </w:pPr>
    <w:rPr>
      <w:rFonts w:asciiTheme="minorHAnsi" w:hAnsiTheme="minorHAnsi"/>
      <w:sz w:val="20"/>
      <w:szCs w:val="20"/>
    </w:rPr>
  </w:style>
  <w:style w:type="paragraph" w:styleId="TOC4">
    <w:name w:val="toc 4"/>
    <w:basedOn w:val="Normal"/>
    <w:next w:val="Normal"/>
    <w:autoRedefine/>
    <w:rsid w:val="00E877DE"/>
    <w:pPr>
      <w:ind w:left="720"/>
    </w:pPr>
    <w:rPr>
      <w:rFonts w:asciiTheme="minorHAnsi" w:hAnsiTheme="minorHAnsi"/>
      <w:sz w:val="20"/>
      <w:szCs w:val="20"/>
    </w:rPr>
  </w:style>
  <w:style w:type="paragraph" w:styleId="TOC5">
    <w:name w:val="toc 5"/>
    <w:basedOn w:val="Normal"/>
    <w:next w:val="Normal"/>
    <w:autoRedefine/>
    <w:rsid w:val="00E877DE"/>
    <w:pPr>
      <w:ind w:left="960"/>
    </w:pPr>
    <w:rPr>
      <w:rFonts w:asciiTheme="minorHAnsi" w:hAnsiTheme="minorHAnsi"/>
      <w:sz w:val="20"/>
      <w:szCs w:val="20"/>
    </w:rPr>
  </w:style>
  <w:style w:type="paragraph" w:styleId="TOC6">
    <w:name w:val="toc 6"/>
    <w:basedOn w:val="Normal"/>
    <w:next w:val="Normal"/>
    <w:autoRedefine/>
    <w:rsid w:val="00E877DE"/>
    <w:pPr>
      <w:ind w:left="1200"/>
    </w:pPr>
    <w:rPr>
      <w:rFonts w:asciiTheme="minorHAnsi" w:hAnsiTheme="minorHAnsi"/>
      <w:sz w:val="20"/>
      <w:szCs w:val="20"/>
    </w:rPr>
  </w:style>
  <w:style w:type="paragraph" w:styleId="TOC7">
    <w:name w:val="toc 7"/>
    <w:basedOn w:val="Normal"/>
    <w:next w:val="Normal"/>
    <w:autoRedefine/>
    <w:rsid w:val="00E877DE"/>
    <w:pPr>
      <w:ind w:left="1440"/>
    </w:pPr>
    <w:rPr>
      <w:rFonts w:asciiTheme="minorHAnsi" w:hAnsiTheme="minorHAnsi"/>
      <w:sz w:val="20"/>
      <w:szCs w:val="20"/>
    </w:rPr>
  </w:style>
  <w:style w:type="paragraph" w:styleId="TOC8">
    <w:name w:val="toc 8"/>
    <w:basedOn w:val="Normal"/>
    <w:next w:val="Normal"/>
    <w:autoRedefine/>
    <w:rsid w:val="00E877DE"/>
    <w:pPr>
      <w:ind w:left="1680"/>
    </w:pPr>
    <w:rPr>
      <w:rFonts w:asciiTheme="minorHAnsi" w:hAnsiTheme="minorHAnsi"/>
      <w:sz w:val="20"/>
      <w:szCs w:val="20"/>
    </w:rPr>
  </w:style>
  <w:style w:type="paragraph" w:styleId="TOC9">
    <w:name w:val="toc 9"/>
    <w:basedOn w:val="Normal"/>
    <w:next w:val="Normal"/>
    <w:autoRedefine/>
    <w:rsid w:val="00E877DE"/>
    <w:pPr>
      <w:ind w:left="1920"/>
    </w:pPr>
    <w:rPr>
      <w:rFonts w:asciiTheme="minorHAnsi" w:hAnsiTheme="minorHAnsi"/>
      <w:sz w:val="20"/>
      <w:szCs w:val="20"/>
    </w:rPr>
  </w:style>
  <w:style w:type="character" w:customStyle="1" w:styleId="apple-converted-space">
    <w:name w:val="apple-converted-space"/>
    <w:basedOn w:val="DefaultParagraphFont"/>
    <w:rsid w:val="000E2792"/>
  </w:style>
  <w:style w:type="character" w:styleId="Strong">
    <w:name w:val="Strong"/>
    <w:basedOn w:val="DefaultParagraphFont"/>
    <w:uiPriority w:val="22"/>
    <w:qFormat/>
    <w:rsid w:val="000E2792"/>
    <w:rPr>
      <w:b/>
      <w:bCs/>
    </w:rPr>
  </w:style>
  <w:style w:type="table" w:styleId="TableGrid">
    <w:name w:val="Table Grid"/>
    <w:basedOn w:val="TableNormal"/>
    <w:rsid w:val="00EB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2E15"/>
    <w:rPr>
      <w:sz w:val="24"/>
      <w:szCs w:val="24"/>
    </w:rPr>
  </w:style>
  <w:style w:type="character" w:customStyle="1" w:styleId="Mention">
    <w:name w:val="Mention"/>
    <w:basedOn w:val="DefaultParagraphFont"/>
    <w:uiPriority w:val="99"/>
    <w:semiHidden/>
    <w:unhideWhenUsed/>
    <w:rsid w:val="004B5B5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2E"/>
    <w:rPr>
      <w:sz w:val="24"/>
      <w:szCs w:val="24"/>
    </w:rPr>
  </w:style>
  <w:style w:type="paragraph" w:styleId="Heading1">
    <w:name w:val="heading 1"/>
    <w:basedOn w:val="Normal"/>
    <w:next w:val="Normal"/>
    <w:qFormat/>
    <w:rsid w:val="0043322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C04A8"/>
    <w:pPr>
      <w:keepNext/>
      <w:spacing w:before="240" w:after="60"/>
      <w:outlineLvl w:val="1"/>
    </w:pPr>
    <w:rPr>
      <w:rFonts w:asciiTheme="minorHAnsi" w:hAnsiTheme="minorHAnsi" w:cs="Arial"/>
      <w:b/>
      <w:bCs/>
      <w:i/>
      <w:iCs/>
      <w:color w:val="000000" w:themeColor="text1"/>
      <w:sz w:val="28"/>
      <w:szCs w:val="28"/>
    </w:rPr>
  </w:style>
  <w:style w:type="paragraph" w:styleId="Heading3">
    <w:name w:val="heading 3"/>
    <w:basedOn w:val="Normal"/>
    <w:next w:val="Normal"/>
    <w:qFormat/>
    <w:rsid w:val="0043322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322E"/>
    <w:rPr>
      <w:color w:val="0000FF"/>
      <w:spacing w:val="0"/>
      <w:u w:val="single"/>
    </w:rPr>
  </w:style>
  <w:style w:type="paragraph" w:styleId="Title">
    <w:name w:val="Title"/>
    <w:basedOn w:val="Normal"/>
    <w:qFormat/>
    <w:rsid w:val="0043322E"/>
    <w:pPr>
      <w:autoSpaceDE w:val="0"/>
      <w:autoSpaceDN w:val="0"/>
      <w:adjustRightInd w:val="0"/>
      <w:jc w:val="center"/>
      <w:outlineLvl w:val="0"/>
    </w:pPr>
    <w:rPr>
      <w:b/>
      <w:bCs/>
    </w:rPr>
  </w:style>
  <w:style w:type="paragraph" w:styleId="BodyText">
    <w:name w:val="Body Text"/>
    <w:basedOn w:val="Normal"/>
    <w:rsid w:val="0043322E"/>
    <w:pPr>
      <w:autoSpaceDE w:val="0"/>
      <w:autoSpaceDN w:val="0"/>
      <w:adjustRightInd w:val="0"/>
    </w:pPr>
    <w:rPr>
      <w:color w:val="000000"/>
    </w:rPr>
  </w:style>
  <w:style w:type="paragraph" w:styleId="TOC1">
    <w:name w:val="toc 1"/>
    <w:basedOn w:val="Normal"/>
    <w:next w:val="Normal"/>
    <w:uiPriority w:val="39"/>
    <w:rsid w:val="0043322E"/>
    <w:pPr>
      <w:spacing w:before="120"/>
    </w:pPr>
    <w:rPr>
      <w:rFonts w:asciiTheme="minorHAnsi" w:hAnsiTheme="minorHAnsi"/>
      <w:b/>
      <w:bCs/>
      <w:i/>
      <w:iCs/>
    </w:rPr>
  </w:style>
  <w:style w:type="paragraph" w:styleId="TOC2">
    <w:name w:val="toc 2"/>
    <w:basedOn w:val="Normal"/>
    <w:next w:val="Normal"/>
    <w:uiPriority w:val="39"/>
    <w:rsid w:val="0043322E"/>
    <w:pPr>
      <w:spacing w:before="120"/>
      <w:ind w:left="240"/>
    </w:pPr>
    <w:rPr>
      <w:rFonts w:asciiTheme="minorHAnsi" w:hAnsiTheme="minorHAnsi"/>
      <w:b/>
      <w:bCs/>
      <w:sz w:val="22"/>
      <w:szCs w:val="22"/>
    </w:rPr>
  </w:style>
  <w:style w:type="paragraph" w:customStyle="1" w:styleId="Style1">
    <w:name w:val="Style1"/>
    <w:basedOn w:val="Heading1"/>
    <w:rsid w:val="004332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Pr>
      <w:rFonts w:cs="Times New Roman"/>
      <w:color w:val="000000"/>
      <w:kern w:val="0"/>
      <w:sz w:val="28"/>
      <w:szCs w:val="24"/>
    </w:rPr>
  </w:style>
  <w:style w:type="paragraph" w:styleId="BalloonText">
    <w:name w:val="Balloon Text"/>
    <w:basedOn w:val="Normal"/>
    <w:semiHidden/>
    <w:rsid w:val="00F44B00"/>
    <w:rPr>
      <w:rFonts w:ascii="Tahoma" w:hAnsi="Tahoma" w:cs="Tahoma"/>
      <w:sz w:val="16"/>
      <w:szCs w:val="16"/>
    </w:rPr>
  </w:style>
  <w:style w:type="character" w:styleId="CommentReference">
    <w:name w:val="annotation reference"/>
    <w:basedOn w:val="DefaultParagraphFont"/>
    <w:semiHidden/>
    <w:rsid w:val="00400D06"/>
    <w:rPr>
      <w:sz w:val="16"/>
      <w:szCs w:val="16"/>
    </w:rPr>
  </w:style>
  <w:style w:type="paragraph" w:styleId="CommentText">
    <w:name w:val="annotation text"/>
    <w:basedOn w:val="Normal"/>
    <w:semiHidden/>
    <w:rsid w:val="00400D06"/>
    <w:rPr>
      <w:sz w:val="20"/>
      <w:szCs w:val="20"/>
    </w:rPr>
  </w:style>
  <w:style w:type="paragraph" w:styleId="CommentSubject">
    <w:name w:val="annotation subject"/>
    <w:basedOn w:val="CommentText"/>
    <w:next w:val="CommentText"/>
    <w:semiHidden/>
    <w:rsid w:val="00400D06"/>
    <w:rPr>
      <w:b/>
      <w:bCs/>
    </w:rPr>
  </w:style>
  <w:style w:type="paragraph" w:styleId="Header">
    <w:name w:val="header"/>
    <w:basedOn w:val="Normal"/>
    <w:link w:val="HeaderChar"/>
    <w:uiPriority w:val="99"/>
    <w:rsid w:val="009F22E6"/>
    <w:pPr>
      <w:tabs>
        <w:tab w:val="center" w:pos="4680"/>
        <w:tab w:val="right" w:pos="9360"/>
      </w:tabs>
    </w:pPr>
  </w:style>
  <w:style w:type="character" w:customStyle="1" w:styleId="HeaderChar">
    <w:name w:val="Header Char"/>
    <w:basedOn w:val="DefaultParagraphFont"/>
    <w:link w:val="Header"/>
    <w:uiPriority w:val="99"/>
    <w:rsid w:val="009F22E6"/>
    <w:rPr>
      <w:sz w:val="24"/>
      <w:szCs w:val="24"/>
    </w:rPr>
  </w:style>
  <w:style w:type="paragraph" w:styleId="Footer">
    <w:name w:val="footer"/>
    <w:basedOn w:val="Normal"/>
    <w:link w:val="FooterChar"/>
    <w:uiPriority w:val="99"/>
    <w:rsid w:val="009F22E6"/>
    <w:pPr>
      <w:tabs>
        <w:tab w:val="center" w:pos="4680"/>
        <w:tab w:val="right" w:pos="9360"/>
      </w:tabs>
    </w:pPr>
  </w:style>
  <w:style w:type="character" w:customStyle="1" w:styleId="FooterChar">
    <w:name w:val="Footer Char"/>
    <w:basedOn w:val="DefaultParagraphFont"/>
    <w:link w:val="Footer"/>
    <w:uiPriority w:val="99"/>
    <w:rsid w:val="009F22E6"/>
    <w:rPr>
      <w:sz w:val="24"/>
      <w:szCs w:val="24"/>
    </w:rPr>
  </w:style>
  <w:style w:type="paragraph" w:styleId="ListParagraph">
    <w:name w:val="List Paragraph"/>
    <w:basedOn w:val="Normal"/>
    <w:uiPriority w:val="34"/>
    <w:qFormat/>
    <w:rsid w:val="009F22E6"/>
    <w:pPr>
      <w:ind w:left="720"/>
      <w:contextualSpacing/>
    </w:pPr>
  </w:style>
  <w:style w:type="character" w:customStyle="1" w:styleId="Heading2Char">
    <w:name w:val="Heading 2 Char"/>
    <w:basedOn w:val="DefaultParagraphFont"/>
    <w:link w:val="Heading2"/>
    <w:rsid w:val="004C04A8"/>
    <w:rPr>
      <w:rFonts w:asciiTheme="minorHAnsi" w:hAnsiTheme="minorHAnsi" w:cs="Arial"/>
      <w:b/>
      <w:bCs/>
      <w:i/>
      <w:iCs/>
      <w:color w:val="000000" w:themeColor="text1"/>
      <w:sz w:val="28"/>
      <w:szCs w:val="28"/>
    </w:rPr>
  </w:style>
  <w:style w:type="character" w:styleId="FollowedHyperlink">
    <w:name w:val="FollowedHyperlink"/>
    <w:basedOn w:val="DefaultParagraphFont"/>
    <w:rsid w:val="00AC278E"/>
    <w:rPr>
      <w:color w:val="800080" w:themeColor="followedHyperlink"/>
      <w:u w:val="single"/>
    </w:rPr>
  </w:style>
  <w:style w:type="paragraph" w:styleId="NormalWeb">
    <w:name w:val="Normal (Web)"/>
    <w:basedOn w:val="Normal"/>
    <w:uiPriority w:val="99"/>
    <w:unhideWhenUsed/>
    <w:rsid w:val="009B2A8D"/>
    <w:pPr>
      <w:spacing w:before="100" w:beforeAutospacing="1" w:after="100" w:afterAutospacing="1"/>
    </w:pPr>
  </w:style>
  <w:style w:type="paragraph" w:styleId="TOC3">
    <w:name w:val="toc 3"/>
    <w:basedOn w:val="Normal"/>
    <w:next w:val="Normal"/>
    <w:autoRedefine/>
    <w:uiPriority w:val="39"/>
    <w:rsid w:val="006C4E3B"/>
    <w:pPr>
      <w:ind w:left="480"/>
    </w:pPr>
    <w:rPr>
      <w:rFonts w:asciiTheme="minorHAnsi" w:hAnsiTheme="minorHAnsi"/>
      <w:sz w:val="20"/>
      <w:szCs w:val="20"/>
    </w:rPr>
  </w:style>
  <w:style w:type="paragraph" w:styleId="TOC4">
    <w:name w:val="toc 4"/>
    <w:basedOn w:val="Normal"/>
    <w:next w:val="Normal"/>
    <w:autoRedefine/>
    <w:rsid w:val="00E877DE"/>
    <w:pPr>
      <w:ind w:left="720"/>
    </w:pPr>
    <w:rPr>
      <w:rFonts w:asciiTheme="minorHAnsi" w:hAnsiTheme="minorHAnsi"/>
      <w:sz w:val="20"/>
      <w:szCs w:val="20"/>
    </w:rPr>
  </w:style>
  <w:style w:type="paragraph" w:styleId="TOC5">
    <w:name w:val="toc 5"/>
    <w:basedOn w:val="Normal"/>
    <w:next w:val="Normal"/>
    <w:autoRedefine/>
    <w:rsid w:val="00E877DE"/>
    <w:pPr>
      <w:ind w:left="960"/>
    </w:pPr>
    <w:rPr>
      <w:rFonts w:asciiTheme="minorHAnsi" w:hAnsiTheme="minorHAnsi"/>
      <w:sz w:val="20"/>
      <w:szCs w:val="20"/>
    </w:rPr>
  </w:style>
  <w:style w:type="paragraph" w:styleId="TOC6">
    <w:name w:val="toc 6"/>
    <w:basedOn w:val="Normal"/>
    <w:next w:val="Normal"/>
    <w:autoRedefine/>
    <w:rsid w:val="00E877DE"/>
    <w:pPr>
      <w:ind w:left="1200"/>
    </w:pPr>
    <w:rPr>
      <w:rFonts w:asciiTheme="minorHAnsi" w:hAnsiTheme="minorHAnsi"/>
      <w:sz w:val="20"/>
      <w:szCs w:val="20"/>
    </w:rPr>
  </w:style>
  <w:style w:type="paragraph" w:styleId="TOC7">
    <w:name w:val="toc 7"/>
    <w:basedOn w:val="Normal"/>
    <w:next w:val="Normal"/>
    <w:autoRedefine/>
    <w:rsid w:val="00E877DE"/>
    <w:pPr>
      <w:ind w:left="1440"/>
    </w:pPr>
    <w:rPr>
      <w:rFonts w:asciiTheme="minorHAnsi" w:hAnsiTheme="minorHAnsi"/>
      <w:sz w:val="20"/>
      <w:szCs w:val="20"/>
    </w:rPr>
  </w:style>
  <w:style w:type="paragraph" w:styleId="TOC8">
    <w:name w:val="toc 8"/>
    <w:basedOn w:val="Normal"/>
    <w:next w:val="Normal"/>
    <w:autoRedefine/>
    <w:rsid w:val="00E877DE"/>
    <w:pPr>
      <w:ind w:left="1680"/>
    </w:pPr>
    <w:rPr>
      <w:rFonts w:asciiTheme="minorHAnsi" w:hAnsiTheme="minorHAnsi"/>
      <w:sz w:val="20"/>
      <w:szCs w:val="20"/>
    </w:rPr>
  </w:style>
  <w:style w:type="paragraph" w:styleId="TOC9">
    <w:name w:val="toc 9"/>
    <w:basedOn w:val="Normal"/>
    <w:next w:val="Normal"/>
    <w:autoRedefine/>
    <w:rsid w:val="00E877DE"/>
    <w:pPr>
      <w:ind w:left="1920"/>
    </w:pPr>
    <w:rPr>
      <w:rFonts w:asciiTheme="minorHAnsi" w:hAnsiTheme="minorHAnsi"/>
      <w:sz w:val="20"/>
      <w:szCs w:val="20"/>
    </w:rPr>
  </w:style>
  <w:style w:type="character" w:customStyle="1" w:styleId="apple-converted-space">
    <w:name w:val="apple-converted-space"/>
    <w:basedOn w:val="DefaultParagraphFont"/>
    <w:rsid w:val="000E2792"/>
  </w:style>
  <w:style w:type="character" w:styleId="Strong">
    <w:name w:val="Strong"/>
    <w:basedOn w:val="DefaultParagraphFont"/>
    <w:uiPriority w:val="22"/>
    <w:qFormat/>
    <w:rsid w:val="000E2792"/>
    <w:rPr>
      <w:b/>
      <w:bCs/>
    </w:rPr>
  </w:style>
  <w:style w:type="table" w:styleId="TableGrid">
    <w:name w:val="Table Grid"/>
    <w:basedOn w:val="TableNormal"/>
    <w:rsid w:val="00EB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2E15"/>
    <w:rPr>
      <w:sz w:val="24"/>
      <w:szCs w:val="24"/>
    </w:rPr>
  </w:style>
  <w:style w:type="character" w:customStyle="1" w:styleId="Mention">
    <w:name w:val="Mention"/>
    <w:basedOn w:val="DefaultParagraphFont"/>
    <w:uiPriority w:val="99"/>
    <w:semiHidden/>
    <w:unhideWhenUsed/>
    <w:rsid w:val="004B5B5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8650">
      <w:bodyDiv w:val="1"/>
      <w:marLeft w:val="0"/>
      <w:marRight w:val="0"/>
      <w:marTop w:val="0"/>
      <w:marBottom w:val="0"/>
      <w:divBdr>
        <w:top w:val="none" w:sz="0" w:space="0" w:color="auto"/>
        <w:left w:val="none" w:sz="0" w:space="0" w:color="auto"/>
        <w:bottom w:val="none" w:sz="0" w:space="0" w:color="auto"/>
        <w:right w:val="none" w:sz="0" w:space="0" w:color="auto"/>
      </w:divBdr>
    </w:div>
    <w:div w:id="747581141">
      <w:bodyDiv w:val="1"/>
      <w:marLeft w:val="0"/>
      <w:marRight w:val="0"/>
      <w:marTop w:val="0"/>
      <w:marBottom w:val="0"/>
      <w:divBdr>
        <w:top w:val="none" w:sz="0" w:space="0" w:color="auto"/>
        <w:left w:val="none" w:sz="0" w:space="0" w:color="auto"/>
        <w:bottom w:val="none" w:sz="0" w:space="0" w:color="auto"/>
        <w:right w:val="none" w:sz="0" w:space="0" w:color="auto"/>
      </w:divBdr>
    </w:div>
    <w:div w:id="897594855">
      <w:bodyDiv w:val="1"/>
      <w:marLeft w:val="0"/>
      <w:marRight w:val="0"/>
      <w:marTop w:val="0"/>
      <w:marBottom w:val="0"/>
      <w:divBdr>
        <w:top w:val="none" w:sz="0" w:space="0" w:color="auto"/>
        <w:left w:val="none" w:sz="0" w:space="0" w:color="auto"/>
        <w:bottom w:val="none" w:sz="0" w:space="0" w:color="auto"/>
        <w:right w:val="none" w:sz="0" w:space="0" w:color="auto"/>
      </w:divBdr>
      <w:divsChild>
        <w:div w:id="1379165176">
          <w:marLeft w:val="0"/>
          <w:marRight w:val="0"/>
          <w:marTop w:val="0"/>
          <w:marBottom w:val="0"/>
          <w:divBdr>
            <w:top w:val="none" w:sz="0" w:space="0" w:color="auto"/>
            <w:left w:val="none" w:sz="0" w:space="0" w:color="auto"/>
            <w:bottom w:val="none" w:sz="0" w:space="0" w:color="auto"/>
            <w:right w:val="none" w:sz="0" w:space="0" w:color="auto"/>
          </w:divBdr>
          <w:divsChild>
            <w:div w:id="839278637">
              <w:marLeft w:val="0"/>
              <w:marRight w:val="0"/>
              <w:marTop w:val="0"/>
              <w:marBottom w:val="0"/>
              <w:divBdr>
                <w:top w:val="none" w:sz="0" w:space="0" w:color="auto"/>
                <w:left w:val="none" w:sz="0" w:space="0" w:color="auto"/>
                <w:bottom w:val="none" w:sz="0" w:space="0" w:color="auto"/>
                <w:right w:val="none" w:sz="0" w:space="0" w:color="auto"/>
              </w:divBdr>
              <w:divsChild>
                <w:div w:id="1931111743">
                  <w:marLeft w:val="0"/>
                  <w:marRight w:val="0"/>
                  <w:marTop w:val="0"/>
                  <w:marBottom w:val="0"/>
                  <w:divBdr>
                    <w:top w:val="none" w:sz="0" w:space="0" w:color="auto"/>
                    <w:left w:val="none" w:sz="0" w:space="0" w:color="auto"/>
                    <w:bottom w:val="none" w:sz="0" w:space="0" w:color="auto"/>
                    <w:right w:val="none" w:sz="0" w:space="0" w:color="auto"/>
                  </w:divBdr>
                  <w:divsChild>
                    <w:div w:id="12954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531">
      <w:bodyDiv w:val="1"/>
      <w:marLeft w:val="0"/>
      <w:marRight w:val="0"/>
      <w:marTop w:val="0"/>
      <w:marBottom w:val="0"/>
      <w:divBdr>
        <w:top w:val="none" w:sz="0" w:space="0" w:color="auto"/>
        <w:left w:val="none" w:sz="0" w:space="0" w:color="auto"/>
        <w:bottom w:val="none" w:sz="0" w:space="0" w:color="auto"/>
        <w:right w:val="none" w:sz="0" w:space="0" w:color="auto"/>
      </w:divBdr>
    </w:div>
    <w:div w:id="156252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dar.nih.gov" TargetMode="External"/><Relationship Id="rId18" Type="http://schemas.openxmlformats.org/officeDocument/2006/relationships/hyperlink" Target="http://www.nimh.nih.gov/research-priorities/rdoc/index.shtml" TargetMode="External"/><Relationship Id="rId26" Type="http://schemas.openxmlformats.org/officeDocument/2006/relationships/hyperlink" Target="https://data-archive.nimh.nih.gov/abcd" TargetMode="External"/><Relationship Id="rId3" Type="http://schemas.openxmlformats.org/officeDocument/2006/relationships/styles" Target="styles.xml"/><Relationship Id="rId21" Type="http://schemas.openxmlformats.org/officeDocument/2006/relationships/hyperlink" Target="mailto:NDAHelp@mail.nih.gov" TargetMode="External"/><Relationship Id="rId34" Type="http://schemas.openxmlformats.org/officeDocument/2006/relationships/hyperlink" Target="https://commons.era.nih.gov/commons/" TargetMode="External"/><Relationship Id="rId7" Type="http://schemas.openxmlformats.org/officeDocument/2006/relationships/footnotes" Target="footnotes.xml"/><Relationship Id="rId12" Type="http://schemas.openxmlformats.org/officeDocument/2006/relationships/hyperlink" Target="http://grants.nih.gov/grants/guide/notice-files/NOT-MH-15-012.html" TargetMode="External"/><Relationship Id="rId17" Type="http://schemas.openxmlformats.org/officeDocument/2006/relationships/hyperlink" Target="http://www.nimh.nih.gov/research-priorities/rdoc/index.shtml" TargetMode="External"/><Relationship Id="rId25" Type="http://schemas.openxmlformats.org/officeDocument/2006/relationships/hyperlink" Target="https://abcdstudy.org)" TargetMode="External"/><Relationship Id="rId33" Type="http://schemas.openxmlformats.org/officeDocument/2006/relationships/hyperlink" Target="mailto:NDAHelp@mail.nih.gov" TargetMode="External"/><Relationship Id="rId2" Type="http://schemas.openxmlformats.org/officeDocument/2006/relationships/numbering" Target="numbering.xml"/><Relationship Id="rId16" Type="http://schemas.openxmlformats.org/officeDocument/2006/relationships/hyperlink" Target="http://www.nimh.nih.gov/funding/opportunities-announcements/clinical-trials-foas/index.shtml" TargetMode="External"/><Relationship Id="rId20" Type="http://schemas.openxmlformats.org/officeDocument/2006/relationships/hyperlink" Target="https://abcdstudy.org/" TargetMode="External"/><Relationship Id="rId29" Type="http://schemas.openxmlformats.org/officeDocument/2006/relationships/hyperlink" Target="https://data-archive.nimh.nih.gov/training/modules/stud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pediatricmri.nih.gov/nihpd/info/participating_centers.html" TargetMode="External"/><Relationship Id="rId32" Type="http://schemas.openxmlformats.org/officeDocument/2006/relationships/hyperlink" Target="mailt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dct.nimh.nih.gov/" TargetMode="External"/><Relationship Id="rId23" Type="http://schemas.openxmlformats.org/officeDocument/2006/relationships/hyperlink" Target="http://ndar.nih.gov/access_ndar_study.html" TargetMode="External"/><Relationship Id="rId28" Type="http://schemas.openxmlformats.org/officeDocument/2006/relationships/hyperlink" Target="https://abcdstudy.org/principal-investigators.htm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pediatricmri.nih.gov/" TargetMode="External"/><Relationship Id="rId31" Type="http://schemas.openxmlformats.org/officeDocument/2006/relationships/hyperlink" Target="mailto:NDAHelp@mail.nih.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grants.nih.gov/grants/guide/notice-files/NOT-MH-14-015.html" TargetMode="External"/><Relationship Id="rId22" Type="http://schemas.openxmlformats.org/officeDocument/2006/relationships/hyperlink" Target="https://data-archive.nimh.nih.gov/tools" TargetMode="External"/><Relationship Id="rId27" Type="http://schemas.openxmlformats.org/officeDocument/2006/relationships/hyperlink" Target="https://abcdstudy.org/nih-collaborators" TargetMode="External"/><Relationship Id="rId30" Type="http://schemas.openxmlformats.org/officeDocument/2006/relationships/hyperlink" Target="https://oma.od.nih.gov/forms/Privacy%20Documents/Documents/Privacy%20Act%20Systems%20of%20Records%20Notices%20(SORNs)%205-1-15.pdf" TargetMode="External"/><Relationship Id="rId35" Type="http://schemas.openxmlformats.org/officeDocument/2006/relationships/hyperlink" Target="mailto:NDAHelp@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2AE5-C62D-4031-9B37-190DC49E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5285</Words>
  <Characters>30129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National Database for Autism Research (NDAR)</vt:lpstr>
    </vt:vector>
  </TitlesOfParts>
  <Company>nimh</Company>
  <LinksUpToDate>false</LinksUpToDate>
  <CharactersWithSpaces>35344</CharactersWithSpaces>
  <SharedDoc>false</SharedDoc>
  <HLinks>
    <vt:vector size="96" baseType="variant">
      <vt:variant>
        <vt:i4>3604574</vt:i4>
      </vt:variant>
      <vt:variant>
        <vt:i4>66</vt:i4>
      </vt:variant>
      <vt:variant>
        <vt:i4>0</vt:i4>
      </vt:variant>
      <vt:variant>
        <vt:i4>5</vt:i4>
      </vt:variant>
      <vt:variant>
        <vt:lpwstr>mailto:NDAR@mail.nih.gov</vt:lpwstr>
      </vt:variant>
      <vt:variant>
        <vt:lpwstr/>
      </vt:variant>
      <vt:variant>
        <vt:i4>4915283</vt:i4>
      </vt:variant>
      <vt:variant>
        <vt:i4>63</vt:i4>
      </vt:variant>
      <vt:variant>
        <vt:i4>0</vt:i4>
      </vt:variant>
      <vt:variant>
        <vt:i4>5</vt:i4>
      </vt:variant>
      <vt:variant>
        <vt:lpwstr>https://commons.era.nih.gov/commons/</vt:lpwstr>
      </vt:variant>
      <vt:variant>
        <vt:lpwstr/>
      </vt:variant>
      <vt:variant>
        <vt:i4>3604574</vt:i4>
      </vt:variant>
      <vt:variant>
        <vt:i4>60</vt:i4>
      </vt:variant>
      <vt:variant>
        <vt:i4>0</vt:i4>
      </vt:variant>
      <vt:variant>
        <vt:i4>5</vt:i4>
      </vt:variant>
      <vt:variant>
        <vt:lpwstr>mailto:ndar@mail.nih.gov</vt:lpwstr>
      </vt:variant>
      <vt:variant>
        <vt:lpwstr/>
      </vt:variant>
      <vt:variant>
        <vt:i4>851976</vt:i4>
      </vt:variant>
      <vt:variant>
        <vt:i4>57</vt:i4>
      </vt:variant>
      <vt:variant>
        <vt:i4>0</vt:i4>
      </vt:variant>
      <vt:variant>
        <vt:i4>5</vt:i4>
      </vt:variant>
      <vt:variant>
        <vt:lpwstr>http://ndar.nih.gov/</vt:lpwstr>
      </vt:variant>
      <vt:variant>
        <vt:lpwstr/>
      </vt:variant>
      <vt:variant>
        <vt:i4>3604574</vt:i4>
      </vt:variant>
      <vt:variant>
        <vt:i4>54</vt:i4>
      </vt:variant>
      <vt:variant>
        <vt:i4>0</vt:i4>
      </vt:variant>
      <vt:variant>
        <vt:i4>5</vt:i4>
      </vt:variant>
      <vt:variant>
        <vt:lpwstr>mailto:NDAR@mail.nih.gov</vt:lpwstr>
      </vt:variant>
      <vt:variant>
        <vt:lpwstr/>
      </vt:variant>
      <vt:variant>
        <vt:i4>7143540</vt:i4>
      </vt:variant>
      <vt:variant>
        <vt:i4>51</vt:i4>
      </vt:variant>
      <vt:variant>
        <vt:i4>0</vt:i4>
      </vt:variant>
      <vt:variant>
        <vt:i4>5</vt:i4>
      </vt:variant>
      <vt:variant>
        <vt:lpwstr>http://oma.od.nih.gov/ms/privacy/pa-files/0156.htm</vt:lpwstr>
      </vt:variant>
      <vt:variant>
        <vt:lpwstr/>
      </vt:variant>
      <vt:variant>
        <vt:i4>3604574</vt:i4>
      </vt:variant>
      <vt:variant>
        <vt:i4>48</vt:i4>
      </vt:variant>
      <vt:variant>
        <vt:i4>0</vt:i4>
      </vt:variant>
      <vt:variant>
        <vt:i4>5</vt:i4>
      </vt:variant>
      <vt:variant>
        <vt:lpwstr>mailto:NDAR@mail.nih.gov</vt:lpwstr>
      </vt:variant>
      <vt:variant>
        <vt:lpwstr/>
      </vt:variant>
      <vt:variant>
        <vt:i4>3604574</vt:i4>
      </vt:variant>
      <vt:variant>
        <vt:i4>45</vt:i4>
      </vt:variant>
      <vt:variant>
        <vt:i4>0</vt:i4>
      </vt:variant>
      <vt:variant>
        <vt:i4>5</vt:i4>
      </vt:variant>
      <vt:variant>
        <vt:lpwstr>mailto:NDAR@mail.nih.gov</vt:lpwstr>
      </vt:variant>
      <vt:variant>
        <vt:lpwstr/>
      </vt:variant>
      <vt:variant>
        <vt:i4>7209087</vt:i4>
      </vt:variant>
      <vt:variant>
        <vt:i4>42</vt:i4>
      </vt:variant>
      <vt:variant>
        <vt:i4>0</vt:i4>
      </vt:variant>
      <vt:variant>
        <vt:i4>5</vt:i4>
      </vt:variant>
      <vt:variant>
        <vt:lpwstr>http://ndarportal.nih.gov/</vt:lpwstr>
      </vt:variant>
      <vt:variant>
        <vt:lpwstr/>
      </vt:variant>
      <vt:variant>
        <vt:i4>2097272</vt:i4>
      </vt:variant>
      <vt:variant>
        <vt:i4>39</vt:i4>
      </vt:variant>
      <vt:variant>
        <vt:i4>0</vt:i4>
      </vt:variant>
      <vt:variant>
        <vt:i4>5</vt:i4>
      </vt:variant>
      <vt:variant>
        <vt:lpwstr>http://ndar.nih.gov/ndarpublicweb/Documents/NDAR_Policy_02152008.pdf</vt:lpwstr>
      </vt:variant>
      <vt:variant>
        <vt:lpwstr/>
      </vt:variant>
      <vt:variant>
        <vt:i4>786455</vt:i4>
      </vt:variant>
      <vt:variant>
        <vt:i4>32</vt:i4>
      </vt:variant>
      <vt:variant>
        <vt:i4>0</vt:i4>
      </vt:variant>
      <vt:variant>
        <vt:i4>5</vt:i4>
      </vt:variant>
      <vt:variant>
        <vt:lpwstr/>
      </vt:variant>
      <vt:variant>
        <vt:lpwstr>BestPractices</vt:lpwstr>
      </vt:variant>
      <vt:variant>
        <vt:i4>1703992</vt:i4>
      </vt:variant>
      <vt:variant>
        <vt:i4>26</vt:i4>
      </vt:variant>
      <vt:variant>
        <vt:i4>0</vt:i4>
      </vt:variant>
      <vt:variant>
        <vt:i4>5</vt:i4>
      </vt:variant>
      <vt:variant>
        <vt:lpwstr/>
      </vt:variant>
      <vt:variant>
        <vt:lpwstr>_Toc187988641</vt:lpwstr>
      </vt:variant>
      <vt:variant>
        <vt:i4>1703992</vt:i4>
      </vt:variant>
      <vt:variant>
        <vt:i4>20</vt:i4>
      </vt:variant>
      <vt:variant>
        <vt:i4>0</vt:i4>
      </vt:variant>
      <vt:variant>
        <vt:i4>5</vt:i4>
      </vt:variant>
      <vt:variant>
        <vt:lpwstr/>
      </vt:variant>
      <vt:variant>
        <vt:lpwstr>_Toc187988640</vt:lpwstr>
      </vt:variant>
      <vt:variant>
        <vt:i4>1900600</vt:i4>
      </vt:variant>
      <vt:variant>
        <vt:i4>14</vt:i4>
      </vt:variant>
      <vt:variant>
        <vt:i4>0</vt:i4>
      </vt:variant>
      <vt:variant>
        <vt:i4>5</vt:i4>
      </vt:variant>
      <vt:variant>
        <vt:lpwstr/>
      </vt:variant>
      <vt:variant>
        <vt:lpwstr>_Toc187988639</vt:lpwstr>
      </vt:variant>
      <vt:variant>
        <vt:i4>1900600</vt:i4>
      </vt:variant>
      <vt:variant>
        <vt:i4>8</vt:i4>
      </vt:variant>
      <vt:variant>
        <vt:i4>0</vt:i4>
      </vt:variant>
      <vt:variant>
        <vt:i4>5</vt:i4>
      </vt:variant>
      <vt:variant>
        <vt:lpwstr/>
      </vt:variant>
      <vt:variant>
        <vt:lpwstr>_Toc187988638</vt:lpwstr>
      </vt:variant>
      <vt:variant>
        <vt:i4>1900600</vt:i4>
      </vt:variant>
      <vt:variant>
        <vt:i4>2</vt:i4>
      </vt:variant>
      <vt:variant>
        <vt:i4>0</vt:i4>
      </vt:variant>
      <vt:variant>
        <vt:i4>5</vt:i4>
      </vt:variant>
      <vt:variant>
        <vt:lpwstr/>
      </vt:variant>
      <vt:variant>
        <vt:lpwstr>_Toc187988636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Database for Autism Research (NDAR)</dc:title>
  <dc:creator>Anne Sperling;navidig@mail.nih.gov</dc:creator>
  <cp:lastModifiedBy>SYSTEM</cp:lastModifiedBy>
  <cp:revision>2</cp:revision>
  <cp:lastPrinted>2017-08-23T15:37:00Z</cp:lastPrinted>
  <dcterms:created xsi:type="dcterms:W3CDTF">2017-09-12T20:49:00Z</dcterms:created>
  <dcterms:modified xsi:type="dcterms:W3CDTF">2017-09-12T20:49:00Z</dcterms:modified>
</cp:coreProperties>
</file>