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873" w:rsidRPr="007B27F0" w:rsidRDefault="00FF525D" w:rsidP="00E35873">
      <w:pPr>
        <w:spacing w:after="120"/>
        <w:rPr>
          <w:b/>
          <w:sz w:val="24"/>
          <w:szCs w:val="24"/>
        </w:rPr>
      </w:pPr>
      <w:r>
        <w:rPr>
          <w:b/>
          <w:sz w:val="24"/>
          <w:szCs w:val="24"/>
        </w:rPr>
        <w:t xml:space="preserve">Instructions for Completing </w:t>
      </w:r>
      <w:r w:rsidR="00E35873" w:rsidRPr="00E35873">
        <w:rPr>
          <w:b/>
          <w:sz w:val="24"/>
          <w:szCs w:val="24"/>
        </w:rPr>
        <w:t>Direct Consolidation Loan</w:t>
      </w:r>
      <w:r>
        <w:rPr>
          <w:b/>
          <w:sz w:val="24"/>
          <w:szCs w:val="24"/>
        </w:rPr>
        <w:br/>
      </w:r>
      <w:r w:rsidR="00E35873" w:rsidRPr="00E35873">
        <w:rPr>
          <w:b/>
          <w:sz w:val="24"/>
          <w:szCs w:val="24"/>
        </w:rPr>
        <w:t>Application and Promissory Note</w:t>
      </w:r>
      <w:r w:rsidR="007B27F0">
        <w:rPr>
          <w:b/>
          <w:sz w:val="24"/>
          <w:szCs w:val="24"/>
        </w:rPr>
        <w:t xml:space="preserve">  </w:t>
      </w:r>
      <w:r w:rsidR="00A33A7E" w:rsidRPr="004F7226">
        <w:rPr>
          <w:b/>
          <w:i/>
          <w:sz w:val="20"/>
          <w:szCs w:val="20"/>
          <w:highlight w:val="yellow"/>
        </w:rPr>
        <w:t>FINAL</w:t>
      </w:r>
      <w:r w:rsidR="00AC060C" w:rsidRPr="004F7226">
        <w:rPr>
          <w:b/>
          <w:i/>
          <w:sz w:val="20"/>
          <w:szCs w:val="20"/>
          <w:highlight w:val="yellow"/>
        </w:rPr>
        <w:t xml:space="preserve"> </w:t>
      </w:r>
      <w:r w:rsidR="00A33A7E" w:rsidRPr="004F7226">
        <w:rPr>
          <w:b/>
          <w:i/>
          <w:sz w:val="20"/>
          <w:szCs w:val="20"/>
          <w:highlight w:val="yellow"/>
        </w:rPr>
        <w:t xml:space="preserve">FOR OMB APROVAL </w:t>
      </w:r>
      <w:r w:rsidR="00A37A4B" w:rsidRPr="004F7226">
        <w:rPr>
          <w:b/>
          <w:i/>
          <w:sz w:val="20"/>
          <w:szCs w:val="20"/>
          <w:highlight w:val="yellow"/>
        </w:rPr>
        <w:t>0</w:t>
      </w:r>
      <w:r w:rsidR="004F7226" w:rsidRPr="004F7226">
        <w:rPr>
          <w:b/>
          <w:i/>
          <w:sz w:val="20"/>
          <w:szCs w:val="20"/>
          <w:highlight w:val="yellow"/>
        </w:rPr>
        <w:t>4</w:t>
      </w:r>
      <w:r w:rsidR="0006783A" w:rsidRPr="004F7226">
        <w:rPr>
          <w:b/>
          <w:i/>
          <w:sz w:val="20"/>
          <w:szCs w:val="20"/>
          <w:highlight w:val="yellow"/>
        </w:rPr>
        <w:t>/</w:t>
      </w:r>
      <w:r w:rsidR="009177E3">
        <w:rPr>
          <w:b/>
          <w:i/>
          <w:sz w:val="20"/>
          <w:szCs w:val="20"/>
          <w:highlight w:val="yellow"/>
        </w:rPr>
        <w:t>12</w:t>
      </w:r>
      <w:bookmarkStart w:id="0" w:name="_GoBack"/>
      <w:bookmarkEnd w:id="0"/>
      <w:r w:rsidR="0006783A" w:rsidRPr="004F7226">
        <w:rPr>
          <w:b/>
          <w:i/>
          <w:sz w:val="20"/>
          <w:szCs w:val="20"/>
          <w:highlight w:val="yellow"/>
        </w:rPr>
        <w:t>/201</w:t>
      </w:r>
      <w:r w:rsidR="00615CA2" w:rsidRPr="004F7226">
        <w:rPr>
          <w:b/>
          <w:i/>
          <w:sz w:val="20"/>
          <w:szCs w:val="20"/>
          <w:highlight w:val="yellow"/>
        </w:rPr>
        <w:t>6</w:t>
      </w:r>
    </w:p>
    <w:p w:rsidR="00E35873" w:rsidRDefault="00E35873" w:rsidP="00E35873">
      <w:pPr>
        <w:spacing w:after="0"/>
        <w:rPr>
          <w:sz w:val="16"/>
          <w:szCs w:val="16"/>
        </w:rPr>
      </w:pPr>
      <w:r>
        <w:rPr>
          <w:sz w:val="24"/>
          <w:szCs w:val="24"/>
        </w:rPr>
        <w:br w:type="column"/>
      </w:r>
      <w:r>
        <w:rPr>
          <w:sz w:val="16"/>
          <w:szCs w:val="16"/>
        </w:rPr>
        <w:lastRenderedPageBreak/>
        <w:t>Form Approved</w:t>
      </w:r>
    </w:p>
    <w:p w:rsidR="00E35873" w:rsidRDefault="00E35873" w:rsidP="00E35873">
      <w:pPr>
        <w:spacing w:after="0"/>
        <w:rPr>
          <w:sz w:val="16"/>
          <w:szCs w:val="16"/>
        </w:rPr>
      </w:pPr>
      <w:r>
        <w:rPr>
          <w:sz w:val="16"/>
          <w:szCs w:val="16"/>
        </w:rPr>
        <w:t>OMB No. 1845-0053</w:t>
      </w:r>
    </w:p>
    <w:p w:rsidR="00E35873" w:rsidRDefault="00E35873" w:rsidP="00E35873">
      <w:pPr>
        <w:spacing w:after="0"/>
        <w:rPr>
          <w:sz w:val="16"/>
          <w:szCs w:val="16"/>
        </w:rPr>
        <w:sectPr w:rsidR="00E35873" w:rsidSect="00E35873">
          <w:footerReference w:type="default" r:id="rId8"/>
          <w:type w:val="continuous"/>
          <w:pgSz w:w="12240" w:h="15840"/>
          <w:pgMar w:top="720" w:right="720" w:bottom="720" w:left="720" w:header="720" w:footer="720" w:gutter="0"/>
          <w:cols w:num="2" w:space="720" w:equalWidth="0">
            <w:col w:w="7488" w:space="720"/>
            <w:col w:w="2592"/>
          </w:cols>
          <w:docGrid w:linePitch="360"/>
        </w:sectPr>
      </w:pPr>
      <w:r>
        <w:rPr>
          <w:sz w:val="16"/>
          <w:szCs w:val="16"/>
        </w:rPr>
        <w:t xml:space="preserve">Exp. Date </w:t>
      </w:r>
      <w:r w:rsidR="0006783A" w:rsidRPr="0006783A">
        <w:rPr>
          <w:sz w:val="16"/>
          <w:szCs w:val="16"/>
          <w:highlight w:val="yellow"/>
        </w:rPr>
        <w:t>xx/xx/xxxx</w:t>
      </w:r>
    </w:p>
    <w:p w:rsidR="00E35873" w:rsidRPr="00E35873" w:rsidRDefault="00E35873" w:rsidP="005F3420">
      <w:pPr>
        <w:pBdr>
          <w:bottom w:val="single" w:sz="24" w:space="1" w:color="auto"/>
        </w:pBdr>
        <w:spacing w:after="20"/>
        <w:rPr>
          <w:b/>
          <w:sz w:val="16"/>
          <w:szCs w:val="16"/>
        </w:rPr>
      </w:pPr>
      <w:r w:rsidRPr="00E35873">
        <w:rPr>
          <w:b/>
          <w:sz w:val="16"/>
          <w:szCs w:val="16"/>
        </w:rPr>
        <w:lastRenderedPageBreak/>
        <w:t>BEFORE YOU BEGIN</w:t>
      </w:r>
    </w:p>
    <w:p w:rsidR="00E35873" w:rsidRPr="00E35873" w:rsidRDefault="00E35873" w:rsidP="005F3420">
      <w:pPr>
        <w:pStyle w:val="BodyText"/>
        <w:autoSpaceDE w:val="0"/>
        <w:autoSpaceDN w:val="0"/>
        <w:adjustRightInd w:val="0"/>
        <w:spacing w:before="0" w:after="20"/>
        <w:rPr>
          <w:rFonts w:asciiTheme="minorHAnsi" w:hAnsiTheme="minorHAnsi" w:cstheme="minorHAnsi"/>
          <w:szCs w:val="16"/>
        </w:rPr>
      </w:pPr>
      <w:r w:rsidRPr="00E35873">
        <w:rPr>
          <w:rFonts w:asciiTheme="minorHAnsi" w:hAnsiTheme="minorHAnsi" w:cstheme="minorHAnsi"/>
          <w:szCs w:val="16"/>
        </w:rPr>
        <w:t>Gather all of your education loan records, account statements, and bills so that you will have all the information needed to complete the Direct Consolidation Loan Application and Promissory Note (Note).</w:t>
      </w:r>
    </w:p>
    <w:p w:rsidR="00E35873" w:rsidRPr="00E35873" w:rsidRDefault="00E35873" w:rsidP="005F3420">
      <w:pPr>
        <w:autoSpaceDE w:val="0"/>
        <w:autoSpaceDN w:val="0"/>
        <w:adjustRightInd w:val="0"/>
        <w:spacing w:after="20"/>
        <w:rPr>
          <w:rFonts w:asciiTheme="minorHAnsi" w:hAnsiTheme="minorHAnsi" w:cstheme="minorHAnsi"/>
          <w:sz w:val="16"/>
          <w:szCs w:val="16"/>
        </w:rPr>
      </w:pPr>
      <w:r w:rsidRPr="00E35873">
        <w:rPr>
          <w:rFonts w:asciiTheme="minorHAnsi" w:hAnsiTheme="minorHAnsi" w:cstheme="minorHAnsi"/>
          <w:sz w:val="16"/>
          <w:szCs w:val="16"/>
        </w:rPr>
        <w:t>Print using a blue or black ballpoint pen. Enter dates as month-day-year (mm-dd-yyyy). Use o</w:t>
      </w:r>
      <w:r w:rsidR="007B27F0">
        <w:rPr>
          <w:rFonts w:asciiTheme="minorHAnsi" w:hAnsiTheme="minorHAnsi" w:cstheme="minorHAnsi"/>
          <w:sz w:val="16"/>
          <w:szCs w:val="16"/>
        </w:rPr>
        <w:t xml:space="preserve">nly numbers. </w:t>
      </w:r>
      <w:r w:rsidR="00FF525D">
        <w:rPr>
          <w:rFonts w:asciiTheme="minorHAnsi" w:hAnsiTheme="minorHAnsi" w:cstheme="minorHAnsi"/>
          <w:sz w:val="16"/>
          <w:szCs w:val="16"/>
        </w:rPr>
        <w:t xml:space="preserve">Example: June 1, </w:t>
      </w:r>
      <w:r w:rsidR="00CB4EF0">
        <w:rPr>
          <w:rFonts w:asciiTheme="minorHAnsi" w:hAnsiTheme="minorHAnsi" w:cstheme="minorHAnsi"/>
          <w:sz w:val="16"/>
          <w:szCs w:val="16"/>
        </w:rPr>
        <w:t>2017</w:t>
      </w:r>
      <w:r w:rsidRPr="00E35873">
        <w:rPr>
          <w:rFonts w:asciiTheme="minorHAnsi" w:hAnsiTheme="minorHAnsi" w:cstheme="minorHAnsi"/>
          <w:sz w:val="16"/>
          <w:szCs w:val="16"/>
        </w:rPr>
        <w:t xml:space="preserve"> = 06-</w:t>
      </w:r>
      <w:r w:rsidR="00FF525D">
        <w:rPr>
          <w:rFonts w:asciiTheme="minorHAnsi" w:hAnsiTheme="minorHAnsi" w:cstheme="minorHAnsi"/>
          <w:sz w:val="16"/>
          <w:szCs w:val="16"/>
        </w:rPr>
        <w:t>01</w:t>
      </w:r>
      <w:r w:rsidRPr="00E35873">
        <w:rPr>
          <w:rFonts w:asciiTheme="minorHAnsi" w:hAnsiTheme="minorHAnsi" w:cstheme="minorHAnsi"/>
          <w:sz w:val="16"/>
          <w:szCs w:val="16"/>
        </w:rPr>
        <w:t>-</w:t>
      </w:r>
      <w:r w:rsidR="00CB4EF0">
        <w:rPr>
          <w:rFonts w:asciiTheme="minorHAnsi" w:hAnsiTheme="minorHAnsi" w:cstheme="minorHAnsi"/>
          <w:sz w:val="16"/>
          <w:szCs w:val="16"/>
        </w:rPr>
        <w:t>2017</w:t>
      </w:r>
      <w:r w:rsidRPr="00E35873">
        <w:rPr>
          <w:rFonts w:asciiTheme="minorHAnsi" w:hAnsiTheme="minorHAnsi" w:cstheme="minorHAnsi"/>
          <w:sz w:val="16"/>
          <w:szCs w:val="16"/>
        </w:rPr>
        <w:t>.</w:t>
      </w:r>
    </w:p>
    <w:p w:rsidR="00E35873" w:rsidRPr="00E35873" w:rsidRDefault="00E35873" w:rsidP="005F3420">
      <w:pPr>
        <w:autoSpaceDE w:val="0"/>
        <w:autoSpaceDN w:val="0"/>
        <w:adjustRightInd w:val="0"/>
        <w:spacing w:after="20"/>
        <w:rPr>
          <w:rFonts w:asciiTheme="minorHAnsi" w:hAnsiTheme="minorHAnsi" w:cstheme="minorHAnsi"/>
          <w:sz w:val="16"/>
          <w:szCs w:val="16"/>
        </w:rPr>
      </w:pPr>
      <w:r w:rsidRPr="00E35873">
        <w:rPr>
          <w:rFonts w:asciiTheme="minorHAnsi" w:hAnsiTheme="minorHAnsi" w:cstheme="minorHAnsi"/>
          <w:sz w:val="16"/>
          <w:szCs w:val="16"/>
        </w:rPr>
        <w:t xml:space="preserve">Some of the items in </w:t>
      </w:r>
      <w:r w:rsidR="007C3934" w:rsidRPr="00175A67">
        <w:rPr>
          <w:rFonts w:asciiTheme="minorHAnsi" w:hAnsiTheme="minorHAnsi" w:cstheme="minorHAnsi"/>
          <w:sz w:val="16"/>
          <w:szCs w:val="16"/>
        </w:rPr>
        <w:t xml:space="preserve">the </w:t>
      </w:r>
      <w:r w:rsidR="007C3934" w:rsidRPr="003737B0">
        <w:rPr>
          <w:rFonts w:asciiTheme="minorHAnsi" w:hAnsiTheme="minorHAnsi" w:cstheme="minorHAnsi"/>
          <w:b/>
          <w:sz w:val="16"/>
          <w:szCs w:val="16"/>
        </w:rPr>
        <w:t>Borrower Information</w:t>
      </w:r>
      <w:r w:rsidR="007C3934" w:rsidRPr="00175A67">
        <w:rPr>
          <w:rFonts w:asciiTheme="minorHAnsi" w:hAnsiTheme="minorHAnsi" w:cstheme="minorHAnsi"/>
          <w:sz w:val="16"/>
          <w:szCs w:val="16"/>
        </w:rPr>
        <w:t xml:space="preserve">, </w:t>
      </w:r>
      <w:r w:rsidR="007C3934" w:rsidRPr="003737B0">
        <w:rPr>
          <w:rFonts w:asciiTheme="minorHAnsi" w:hAnsiTheme="minorHAnsi" w:cstheme="minorHAnsi"/>
          <w:b/>
          <w:sz w:val="16"/>
          <w:szCs w:val="16"/>
        </w:rPr>
        <w:t xml:space="preserve">Loans You </w:t>
      </w:r>
      <w:r w:rsidR="00175A67" w:rsidRPr="003737B0">
        <w:rPr>
          <w:rFonts w:asciiTheme="minorHAnsi" w:hAnsiTheme="minorHAnsi" w:cstheme="minorHAnsi"/>
          <w:b/>
          <w:sz w:val="16"/>
          <w:szCs w:val="16"/>
        </w:rPr>
        <w:t>W</w:t>
      </w:r>
      <w:r w:rsidR="007C3934" w:rsidRPr="003737B0">
        <w:rPr>
          <w:rFonts w:asciiTheme="minorHAnsi" w:hAnsiTheme="minorHAnsi" w:cstheme="minorHAnsi"/>
          <w:b/>
          <w:sz w:val="16"/>
          <w:szCs w:val="16"/>
        </w:rPr>
        <w:t>ant to Consolidate</w:t>
      </w:r>
      <w:r w:rsidR="007C3934" w:rsidRPr="00175A67">
        <w:rPr>
          <w:rFonts w:asciiTheme="minorHAnsi" w:hAnsiTheme="minorHAnsi" w:cstheme="minorHAnsi"/>
          <w:sz w:val="16"/>
          <w:szCs w:val="16"/>
        </w:rPr>
        <w:t xml:space="preserve">, and </w:t>
      </w:r>
      <w:r w:rsidR="007C3934" w:rsidRPr="003737B0">
        <w:rPr>
          <w:rFonts w:asciiTheme="minorHAnsi" w:hAnsiTheme="minorHAnsi" w:cstheme="minorHAnsi"/>
          <w:b/>
          <w:sz w:val="16"/>
          <w:szCs w:val="16"/>
        </w:rPr>
        <w:t>Loans You Do Not Want to Consolidate</w:t>
      </w:r>
      <w:r w:rsidR="007C3934" w:rsidRPr="00175A67">
        <w:rPr>
          <w:rFonts w:asciiTheme="minorHAnsi" w:hAnsiTheme="minorHAnsi" w:cstheme="minorHAnsi"/>
          <w:sz w:val="16"/>
          <w:szCs w:val="16"/>
        </w:rPr>
        <w:t xml:space="preserve"> sections</w:t>
      </w:r>
      <w:r w:rsidRPr="00E35873">
        <w:rPr>
          <w:rFonts w:asciiTheme="minorHAnsi" w:hAnsiTheme="minorHAnsi" w:cstheme="minorHAnsi"/>
          <w:sz w:val="16"/>
          <w:szCs w:val="16"/>
        </w:rPr>
        <w:t xml:space="preserve"> may have been completed for you. If so, review these items carefully to make sure the information is correct. Cross out any information that is incorrect and enter the correct information. Put your initials next to any information that you change.</w:t>
      </w:r>
    </w:p>
    <w:p w:rsidR="00E35873" w:rsidRPr="00E35873" w:rsidRDefault="00E35873" w:rsidP="005F3420">
      <w:pPr>
        <w:autoSpaceDE w:val="0"/>
        <w:autoSpaceDN w:val="0"/>
        <w:adjustRightInd w:val="0"/>
        <w:spacing w:after="20"/>
        <w:rPr>
          <w:rFonts w:asciiTheme="minorHAnsi" w:hAnsiTheme="minorHAnsi" w:cstheme="minorHAnsi"/>
          <w:b/>
          <w:sz w:val="16"/>
          <w:szCs w:val="16"/>
        </w:rPr>
      </w:pPr>
      <w:r w:rsidRPr="00E35873">
        <w:rPr>
          <w:rFonts w:asciiTheme="minorHAnsi" w:hAnsiTheme="minorHAnsi" w:cstheme="minorHAnsi"/>
          <w:b/>
          <w:sz w:val="16"/>
          <w:szCs w:val="16"/>
        </w:rPr>
        <w:t>Incorrect or incomplete information may delay processing.</w:t>
      </w:r>
    </w:p>
    <w:p w:rsidR="00E35873" w:rsidRPr="0098245B" w:rsidRDefault="00E35873" w:rsidP="005F3420">
      <w:pPr>
        <w:pBdr>
          <w:bottom w:val="single" w:sz="24" w:space="1" w:color="auto"/>
        </w:pBdr>
        <w:spacing w:after="20"/>
        <w:rPr>
          <w:b/>
          <w:sz w:val="16"/>
          <w:szCs w:val="16"/>
        </w:rPr>
      </w:pPr>
      <w:r w:rsidRPr="0098245B">
        <w:rPr>
          <w:b/>
          <w:sz w:val="16"/>
          <w:szCs w:val="16"/>
        </w:rPr>
        <w:t>BORROWER INFORMATION</w:t>
      </w:r>
    </w:p>
    <w:p w:rsidR="00FF525D" w:rsidRPr="0098245B" w:rsidRDefault="00FF525D" w:rsidP="005F3420">
      <w:pPr>
        <w:autoSpaceDE w:val="0"/>
        <w:autoSpaceDN w:val="0"/>
        <w:adjustRightInd w:val="0"/>
        <w:spacing w:after="20"/>
        <w:rPr>
          <w:rFonts w:asciiTheme="minorHAnsi" w:hAnsiTheme="minorHAnsi" w:cstheme="minorHAnsi"/>
          <w:sz w:val="16"/>
          <w:szCs w:val="16"/>
        </w:rPr>
      </w:pPr>
      <w:r w:rsidRPr="0098245B">
        <w:rPr>
          <w:rFonts w:asciiTheme="minorHAnsi" w:hAnsiTheme="minorHAnsi" w:cstheme="minorHAnsi"/>
          <w:b/>
          <w:bCs/>
          <w:sz w:val="16"/>
          <w:szCs w:val="16"/>
        </w:rPr>
        <w:t>Item 1.</w:t>
      </w:r>
      <w:r w:rsidRPr="0098245B">
        <w:rPr>
          <w:rFonts w:asciiTheme="minorHAnsi" w:hAnsiTheme="minorHAnsi" w:cstheme="minorHAnsi"/>
          <w:sz w:val="16"/>
          <w:szCs w:val="16"/>
        </w:rPr>
        <w:t xml:space="preserve"> Enter your last name, then your first name and middle initial.</w:t>
      </w:r>
    </w:p>
    <w:p w:rsidR="00FF525D" w:rsidRPr="0098245B" w:rsidRDefault="00FF525D" w:rsidP="005F3420">
      <w:pPr>
        <w:autoSpaceDE w:val="0"/>
        <w:autoSpaceDN w:val="0"/>
        <w:adjustRightInd w:val="0"/>
        <w:spacing w:after="20"/>
        <w:rPr>
          <w:rFonts w:asciiTheme="minorHAnsi" w:hAnsiTheme="minorHAnsi" w:cstheme="minorHAnsi"/>
          <w:b/>
          <w:bCs/>
          <w:sz w:val="16"/>
          <w:szCs w:val="16"/>
        </w:rPr>
      </w:pPr>
      <w:r w:rsidRPr="0098245B">
        <w:rPr>
          <w:rFonts w:asciiTheme="minorHAnsi" w:hAnsiTheme="minorHAnsi" w:cstheme="minorHAnsi"/>
          <w:b/>
          <w:bCs/>
          <w:sz w:val="16"/>
          <w:szCs w:val="16"/>
        </w:rPr>
        <w:t xml:space="preserve">Item 2: </w:t>
      </w:r>
      <w:r w:rsidRPr="0098245B">
        <w:rPr>
          <w:rFonts w:asciiTheme="minorHAnsi" w:hAnsiTheme="minorHAnsi" w:cstheme="minorHAnsi"/>
          <w:sz w:val="16"/>
          <w:szCs w:val="16"/>
        </w:rPr>
        <w:t>Enter any former names (such as a maiden name) under which one or more or your loans may have been made. If none, enter N/A.</w:t>
      </w:r>
    </w:p>
    <w:p w:rsidR="00FF525D" w:rsidRPr="0098245B" w:rsidRDefault="00FF525D" w:rsidP="005F3420">
      <w:pPr>
        <w:autoSpaceDE w:val="0"/>
        <w:autoSpaceDN w:val="0"/>
        <w:adjustRightInd w:val="0"/>
        <w:spacing w:after="20"/>
        <w:rPr>
          <w:rFonts w:asciiTheme="minorHAnsi" w:hAnsiTheme="minorHAnsi" w:cstheme="minorHAnsi"/>
          <w:sz w:val="16"/>
          <w:szCs w:val="16"/>
        </w:rPr>
      </w:pPr>
      <w:r w:rsidRPr="0098245B">
        <w:rPr>
          <w:rFonts w:asciiTheme="minorHAnsi" w:hAnsiTheme="minorHAnsi" w:cstheme="minorHAnsi"/>
          <w:b/>
          <w:bCs/>
          <w:sz w:val="16"/>
          <w:szCs w:val="16"/>
        </w:rPr>
        <w:t xml:space="preserve">Item 3: </w:t>
      </w:r>
      <w:r w:rsidRPr="0098245B">
        <w:rPr>
          <w:rFonts w:asciiTheme="minorHAnsi" w:hAnsiTheme="minorHAnsi" w:cstheme="minorHAnsi"/>
          <w:sz w:val="16"/>
          <w:szCs w:val="16"/>
        </w:rPr>
        <w:t>Enter your nine-digit Social Security Number.</w:t>
      </w:r>
    </w:p>
    <w:p w:rsidR="00FF525D" w:rsidRPr="0098245B" w:rsidRDefault="00FF525D" w:rsidP="005F3420">
      <w:pPr>
        <w:autoSpaceDE w:val="0"/>
        <w:autoSpaceDN w:val="0"/>
        <w:adjustRightInd w:val="0"/>
        <w:spacing w:after="20"/>
        <w:rPr>
          <w:rFonts w:asciiTheme="minorHAnsi" w:hAnsiTheme="minorHAnsi" w:cstheme="minorHAnsi"/>
          <w:bCs/>
          <w:sz w:val="16"/>
          <w:szCs w:val="16"/>
        </w:rPr>
      </w:pPr>
      <w:r w:rsidRPr="0098245B">
        <w:rPr>
          <w:rFonts w:asciiTheme="minorHAnsi" w:hAnsiTheme="minorHAnsi" w:cstheme="minorHAnsi"/>
          <w:b/>
          <w:bCs/>
          <w:sz w:val="16"/>
          <w:szCs w:val="16"/>
        </w:rPr>
        <w:t>Item 4:</w:t>
      </w:r>
      <w:r w:rsidRPr="0098245B">
        <w:rPr>
          <w:rFonts w:asciiTheme="minorHAnsi" w:hAnsiTheme="minorHAnsi" w:cstheme="minorHAnsi"/>
          <w:bCs/>
          <w:sz w:val="16"/>
          <w:szCs w:val="16"/>
        </w:rPr>
        <w:t xml:space="preserve"> </w:t>
      </w:r>
      <w:r w:rsidRPr="0098245B">
        <w:rPr>
          <w:rFonts w:asciiTheme="minorHAnsi" w:hAnsiTheme="minorHAnsi" w:cstheme="minorHAnsi"/>
          <w:sz w:val="16"/>
          <w:szCs w:val="16"/>
        </w:rPr>
        <w:t>Enter your date of birth.</w:t>
      </w:r>
    </w:p>
    <w:p w:rsidR="00FF525D" w:rsidRPr="0098245B" w:rsidRDefault="00FF525D" w:rsidP="005F3420">
      <w:pPr>
        <w:autoSpaceDE w:val="0"/>
        <w:autoSpaceDN w:val="0"/>
        <w:adjustRightInd w:val="0"/>
        <w:spacing w:after="20"/>
        <w:rPr>
          <w:rFonts w:asciiTheme="minorHAnsi" w:hAnsiTheme="minorHAnsi" w:cstheme="minorHAnsi"/>
          <w:sz w:val="16"/>
          <w:szCs w:val="16"/>
        </w:rPr>
      </w:pPr>
      <w:r w:rsidRPr="0098245B">
        <w:rPr>
          <w:rFonts w:asciiTheme="minorHAnsi" w:hAnsiTheme="minorHAnsi" w:cstheme="minorHAnsi"/>
          <w:b/>
          <w:bCs/>
          <w:sz w:val="16"/>
          <w:szCs w:val="16"/>
        </w:rPr>
        <w:t>Item 5:</w:t>
      </w:r>
      <w:r w:rsidRPr="0098245B">
        <w:rPr>
          <w:rFonts w:asciiTheme="minorHAnsi" w:hAnsiTheme="minorHAnsi" w:cstheme="minorHAnsi"/>
          <w:bCs/>
          <w:sz w:val="16"/>
          <w:szCs w:val="16"/>
        </w:rPr>
        <w:t xml:space="preserve"> </w:t>
      </w:r>
      <w:r w:rsidRPr="0098245B">
        <w:rPr>
          <w:rFonts w:asciiTheme="minorHAnsi" w:hAnsiTheme="minorHAnsi" w:cstheme="minorHAnsi"/>
          <w:sz w:val="16"/>
          <w:szCs w:val="16"/>
        </w:rPr>
        <w:t xml:space="preserve">Enter your permanent address (number, street, apartment number, or rural route number and box number, then city, state, and zip code). If your mailing address is a post office box or general delivery, you must list </w:t>
      </w:r>
      <w:r w:rsidRPr="0098245B">
        <w:rPr>
          <w:rFonts w:asciiTheme="minorHAnsi" w:hAnsiTheme="minorHAnsi" w:cstheme="minorHAnsi"/>
          <w:b/>
          <w:bCs/>
          <w:sz w:val="16"/>
          <w:szCs w:val="16"/>
        </w:rPr>
        <w:t xml:space="preserve">both </w:t>
      </w:r>
      <w:r w:rsidRPr="0098245B">
        <w:rPr>
          <w:rFonts w:asciiTheme="minorHAnsi" w:hAnsiTheme="minorHAnsi" w:cstheme="minorHAnsi"/>
          <w:sz w:val="16"/>
          <w:szCs w:val="16"/>
        </w:rPr>
        <w:t>your permanent address and your mailing address. If you do not have a permanent street address or rural route number and box number, provide the physical location of your residence.</w:t>
      </w:r>
    </w:p>
    <w:p w:rsidR="00FF525D" w:rsidRPr="0098245B" w:rsidRDefault="00FF525D" w:rsidP="005F3420">
      <w:pPr>
        <w:autoSpaceDE w:val="0"/>
        <w:autoSpaceDN w:val="0"/>
        <w:adjustRightInd w:val="0"/>
        <w:spacing w:after="20"/>
        <w:rPr>
          <w:rFonts w:asciiTheme="minorHAnsi" w:hAnsiTheme="minorHAnsi" w:cstheme="minorHAnsi"/>
          <w:sz w:val="16"/>
          <w:szCs w:val="16"/>
        </w:rPr>
      </w:pPr>
      <w:r w:rsidRPr="0098245B">
        <w:rPr>
          <w:rFonts w:asciiTheme="minorHAnsi" w:hAnsiTheme="minorHAnsi" w:cstheme="minorHAnsi"/>
          <w:b/>
          <w:bCs/>
          <w:sz w:val="16"/>
          <w:szCs w:val="16"/>
        </w:rPr>
        <w:t xml:space="preserve">Item 6: </w:t>
      </w:r>
      <w:r w:rsidRPr="0098245B">
        <w:rPr>
          <w:rFonts w:asciiTheme="minorHAnsi" w:hAnsiTheme="minorHAnsi" w:cstheme="minorHAnsi"/>
          <w:sz w:val="16"/>
          <w:szCs w:val="16"/>
        </w:rPr>
        <w:t>Enter the area code and telephone number at which you can most easily be reached. (Do not list your work telephone number here.) If you do not have a telephone, enter N/A.</w:t>
      </w:r>
    </w:p>
    <w:p w:rsidR="00FF525D" w:rsidRPr="0098245B" w:rsidRDefault="00FF525D" w:rsidP="005F3420">
      <w:pPr>
        <w:autoSpaceDE w:val="0"/>
        <w:autoSpaceDN w:val="0"/>
        <w:adjustRightInd w:val="0"/>
        <w:spacing w:after="20"/>
        <w:rPr>
          <w:rFonts w:asciiTheme="minorHAnsi" w:hAnsiTheme="minorHAnsi" w:cstheme="minorHAnsi"/>
          <w:sz w:val="16"/>
          <w:szCs w:val="16"/>
        </w:rPr>
      </w:pPr>
      <w:r w:rsidRPr="0098245B">
        <w:rPr>
          <w:rFonts w:asciiTheme="minorHAnsi" w:hAnsiTheme="minorHAnsi" w:cstheme="minorHAnsi"/>
          <w:b/>
          <w:bCs/>
          <w:sz w:val="16"/>
          <w:szCs w:val="16"/>
        </w:rPr>
        <w:t>Item 7 (optional):</w:t>
      </w:r>
      <w:r w:rsidRPr="0098245B">
        <w:rPr>
          <w:rFonts w:asciiTheme="minorHAnsi" w:hAnsiTheme="minorHAnsi" w:cstheme="minorHAnsi"/>
          <w:sz w:val="16"/>
          <w:szCs w:val="16"/>
        </w:rPr>
        <w:t xml:space="preserve"> Enter your preferred </w:t>
      </w:r>
      <w:r w:rsidR="00CB4EF0">
        <w:rPr>
          <w:rFonts w:asciiTheme="minorHAnsi" w:hAnsiTheme="minorHAnsi" w:cstheme="minorHAnsi"/>
          <w:sz w:val="16"/>
          <w:szCs w:val="16"/>
        </w:rPr>
        <w:t>email</w:t>
      </w:r>
      <w:r w:rsidRPr="0098245B">
        <w:rPr>
          <w:rFonts w:asciiTheme="minorHAnsi" w:hAnsiTheme="minorHAnsi" w:cstheme="minorHAnsi"/>
          <w:sz w:val="16"/>
          <w:szCs w:val="16"/>
        </w:rPr>
        <w:t xml:space="preserve"> address for receiving communications. You are not required to provide this information. If you do, we may use your </w:t>
      </w:r>
      <w:r w:rsidR="00CB4EF0">
        <w:rPr>
          <w:rFonts w:asciiTheme="minorHAnsi" w:hAnsiTheme="minorHAnsi" w:cstheme="minorHAnsi"/>
          <w:sz w:val="16"/>
          <w:szCs w:val="16"/>
        </w:rPr>
        <w:t>email</w:t>
      </w:r>
      <w:r w:rsidRPr="0098245B">
        <w:rPr>
          <w:rFonts w:asciiTheme="minorHAnsi" w:hAnsiTheme="minorHAnsi" w:cstheme="minorHAnsi"/>
          <w:sz w:val="16"/>
          <w:szCs w:val="16"/>
        </w:rPr>
        <w:t xml:space="preserve"> address to communicate with you. If you do not have an </w:t>
      </w:r>
      <w:r w:rsidR="00CB4EF0">
        <w:rPr>
          <w:rFonts w:asciiTheme="minorHAnsi" w:hAnsiTheme="minorHAnsi" w:cstheme="minorHAnsi"/>
          <w:sz w:val="16"/>
          <w:szCs w:val="16"/>
        </w:rPr>
        <w:t>email</w:t>
      </w:r>
      <w:r w:rsidRPr="0098245B">
        <w:rPr>
          <w:rFonts w:asciiTheme="minorHAnsi" w:hAnsiTheme="minorHAnsi" w:cstheme="minorHAnsi"/>
          <w:sz w:val="16"/>
          <w:szCs w:val="16"/>
        </w:rPr>
        <w:t xml:space="preserve"> address or do not wish to provide one, enter N/A.</w:t>
      </w:r>
    </w:p>
    <w:p w:rsidR="00FF525D" w:rsidRPr="0098245B" w:rsidRDefault="00FF525D" w:rsidP="005F3420">
      <w:pPr>
        <w:autoSpaceDE w:val="0"/>
        <w:autoSpaceDN w:val="0"/>
        <w:adjustRightInd w:val="0"/>
        <w:spacing w:after="20"/>
        <w:rPr>
          <w:rFonts w:asciiTheme="minorHAnsi" w:hAnsiTheme="minorHAnsi" w:cstheme="minorHAnsi"/>
          <w:sz w:val="16"/>
          <w:szCs w:val="16"/>
        </w:rPr>
      </w:pPr>
      <w:r w:rsidRPr="0098245B">
        <w:rPr>
          <w:rFonts w:asciiTheme="minorHAnsi" w:hAnsiTheme="minorHAnsi" w:cstheme="minorHAnsi"/>
          <w:b/>
          <w:bCs/>
          <w:sz w:val="16"/>
          <w:szCs w:val="16"/>
        </w:rPr>
        <w:t xml:space="preserve">Item 8: </w:t>
      </w:r>
      <w:r w:rsidRPr="0098245B">
        <w:rPr>
          <w:rFonts w:asciiTheme="minorHAnsi" w:hAnsiTheme="minorHAnsi" w:cstheme="minorHAnsi"/>
          <w:sz w:val="16"/>
          <w:szCs w:val="16"/>
        </w:rPr>
        <w:t>Enter the two-letter abbreviation for the state that issued your driver’s license, followed by your driver’s license number. If you do not have a driver’s license, enter N/A.</w:t>
      </w:r>
    </w:p>
    <w:p w:rsidR="00FF525D" w:rsidRPr="0098245B" w:rsidRDefault="00FF525D" w:rsidP="005F3420">
      <w:pPr>
        <w:autoSpaceDE w:val="0"/>
        <w:autoSpaceDN w:val="0"/>
        <w:adjustRightInd w:val="0"/>
        <w:spacing w:after="20"/>
        <w:rPr>
          <w:rFonts w:asciiTheme="minorHAnsi" w:hAnsiTheme="minorHAnsi" w:cstheme="minorHAnsi"/>
          <w:sz w:val="16"/>
          <w:szCs w:val="16"/>
        </w:rPr>
      </w:pPr>
      <w:r w:rsidRPr="0098245B">
        <w:rPr>
          <w:rFonts w:asciiTheme="minorHAnsi" w:hAnsiTheme="minorHAnsi" w:cstheme="minorHAnsi"/>
          <w:b/>
          <w:bCs/>
          <w:sz w:val="16"/>
          <w:szCs w:val="16"/>
        </w:rPr>
        <w:t xml:space="preserve">Item 9: </w:t>
      </w:r>
      <w:r w:rsidRPr="0098245B">
        <w:rPr>
          <w:rFonts w:asciiTheme="minorHAnsi" w:hAnsiTheme="minorHAnsi" w:cstheme="minorHAnsi"/>
          <w:sz w:val="16"/>
          <w:szCs w:val="16"/>
        </w:rPr>
        <w:t>Enter your employer’s name and address (street, city, state, zip code). If you are self-employed, enter the name and address of your business. If you are not employed, enter N/A.</w:t>
      </w:r>
    </w:p>
    <w:p w:rsidR="00FF525D" w:rsidRPr="0098245B" w:rsidRDefault="00FF525D" w:rsidP="005F3420">
      <w:pPr>
        <w:autoSpaceDE w:val="0"/>
        <w:autoSpaceDN w:val="0"/>
        <w:adjustRightInd w:val="0"/>
        <w:spacing w:after="20"/>
        <w:rPr>
          <w:rFonts w:asciiTheme="minorHAnsi" w:hAnsiTheme="minorHAnsi" w:cstheme="minorHAnsi"/>
          <w:sz w:val="16"/>
          <w:szCs w:val="16"/>
        </w:rPr>
      </w:pPr>
      <w:r w:rsidRPr="0098245B">
        <w:rPr>
          <w:rFonts w:asciiTheme="minorHAnsi" w:hAnsiTheme="minorHAnsi" w:cstheme="minorHAnsi"/>
          <w:b/>
          <w:bCs/>
          <w:sz w:val="16"/>
          <w:szCs w:val="16"/>
        </w:rPr>
        <w:t xml:space="preserve">Item 10: </w:t>
      </w:r>
      <w:r w:rsidRPr="0098245B">
        <w:rPr>
          <w:rFonts w:asciiTheme="minorHAnsi" w:hAnsiTheme="minorHAnsi" w:cstheme="minorHAnsi"/>
          <w:sz w:val="16"/>
          <w:szCs w:val="16"/>
        </w:rPr>
        <w:t>Enter your work area code and telephone number. If you are self-employed, enter the area code and telephone number of your business.</w:t>
      </w:r>
    </w:p>
    <w:p w:rsidR="00E35873" w:rsidRPr="0098245B" w:rsidRDefault="00FF525D" w:rsidP="005F3420">
      <w:pPr>
        <w:pBdr>
          <w:bottom w:val="single" w:sz="24" w:space="1" w:color="auto"/>
        </w:pBdr>
        <w:spacing w:after="20"/>
        <w:rPr>
          <w:b/>
          <w:sz w:val="16"/>
          <w:szCs w:val="16"/>
        </w:rPr>
      </w:pPr>
      <w:r w:rsidRPr="0098245B">
        <w:rPr>
          <w:b/>
          <w:sz w:val="16"/>
          <w:szCs w:val="16"/>
        </w:rPr>
        <w:t>REFERENCE INFORMATION</w:t>
      </w:r>
    </w:p>
    <w:p w:rsidR="00FF525D" w:rsidRPr="0098245B" w:rsidRDefault="00FF525D" w:rsidP="005F3420">
      <w:pPr>
        <w:autoSpaceDE w:val="0"/>
        <w:autoSpaceDN w:val="0"/>
        <w:adjustRightInd w:val="0"/>
        <w:spacing w:after="20"/>
        <w:rPr>
          <w:rFonts w:asciiTheme="minorHAnsi" w:hAnsiTheme="minorHAnsi" w:cstheme="minorHAnsi"/>
          <w:sz w:val="16"/>
          <w:szCs w:val="16"/>
        </w:rPr>
      </w:pPr>
      <w:r w:rsidRPr="0098245B">
        <w:rPr>
          <w:rFonts w:asciiTheme="minorHAnsi" w:hAnsiTheme="minorHAnsi" w:cstheme="minorHAnsi"/>
          <w:b/>
          <w:bCs/>
          <w:sz w:val="16"/>
          <w:szCs w:val="16"/>
        </w:rPr>
        <w:t>Item</w:t>
      </w:r>
      <w:r w:rsidR="000C7237" w:rsidRPr="0098245B">
        <w:rPr>
          <w:rFonts w:asciiTheme="minorHAnsi" w:hAnsiTheme="minorHAnsi" w:cstheme="minorHAnsi"/>
          <w:b/>
          <w:bCs/>
          <w:sz w:val="16"/>
          <w:szCs w:val="16"/>
        </w:rPr>
        <w:t>s</w:t>
      </w:r>
      <w:r w:rsidRPr="0098245B">
        <w:rPr>
          <w:rFonts w:asciiTheme="minorHAnsi" w:hAnsiTheme="minorHAnsi" w:cstheme="minorHAnsi"/>
          <w:b/>
          <w:bCs/>
          <w:sz w:val="16"/>
          <w:szCs w:val="16"/>
        </w:rPr>
        <w:t xml:space="preserve"> </w:t>
      </w:r>
      <w:r w:rsidR="000C7237" w:rsidRPr="0098245B">
        <w:rPr>
          <w:rFonts w:asciiTheme="minorHAnsi" w:hAnsiTheme="minorHAnsi" w:cstheme="minorHAnsi"/>
          <w:b/>
          <w:bCs/>
          <w:sz w:val="16"/>
          <w:szCs w:val="16"/>
        </w:rPr>
        <w:t xml:space="preserve">11 and </w:t>
      </w:r>
      <w:r w:rsidRPr="0098245B">
        <w:rPr>
          <w:rFonts w:asciiTheme="minorHAnsi" w:hAnsiTheme="minorHAnsi" w:cstheme="minorHAnsi"/>
          <w:b/>
          <w:bCs/>
          <w:sz w:val="16"/>
          <w:szCs w:val="16"/>
        </w:rPr>
        <w:t xml:space="preserve">12: </w:t>
      </w:r>
      <w:r w:rsidRPr="0098245B">
        <w:rPr>
          <w:rFonts w:asciiTheme="minorHAnsi" w:hAnsiTheme="minorHAnsi" w:cstheme="minorHAnsi"/>
          <w:sz w:val="16"/>
          <w:szCs w:val="16"/>
        </w:rPr>
        <w:t xml:space="preserve">Enter the requested information for two adults with different U.S. addresses who do not live with you and who have known you for at least three years. References who live outside the United States are not acceptable. If a reference does not have a telephone number or </w:t>
      </w:r>
      <w:r w:rsidR="008E3450">
        <w:rPr>
          <w:rFonts w:asciiTheme="minorHAnsi" w:hAnsiTheme="minorHAnsi" w:cstheme="minorHAnsi"/>
          <w:sz w:val="16"/>
          <w:szCs w:val="16"/>
        </w:rPr>
        <w:t>email</w:t>
      </w:r>
      <w:r w:rsidRPr="0098245B">
        <w:rPr>
          <w:rFonts w:asciiTheme="minorHAnsi" w:hAnsiTheme="minorHAnsi" w:cstheme="minorHAnsi"/>
          <w:sz w:val="16"/>
          <w:szCs w:val="16"/>
        </w:rPr>
        <w:t xml:space="preserve"> address, or does not wish to provide an </w:t>
      </w:r>
      <w:r w:rsidR="008E3450">
        <w:rPr>
          <w:rFonts w:asciiTheme="minorHAnsi" w:hAnsiTheme="minorHAnsi" w:cstheme="minorHAnsi"/>
          <w:sz w:val="16"/>
          <w:szCs w:val="16"/>
        </w:rPr>
        <w:t>email</w:t>
      </w:r>
      <w:r w:rsidRPr="0098245B">
        <w:rPr>
          <w:rFonts w:asciiTheme="minorHAnsi" w:hAnsiTheme="minorHAnsi" w:cstheme="minorHAnsi"/>
          <w:sz w:val="16"/>
          <w:szCs w:val="16"/>
        </w:rPr>
        <w:t xml:space="preserve"> address, enter N/A. If you provide an </w:t>
      </w:r>
      <w:r w:rsidR="008E3450">
        <w:rPr>
          <w:rFonts w:asciiTheme="minorHAnsi" w:hAnsiTheme="minorHAnsi" w:cstheme="minorHAnsi"/>
          <w:sz w:val="16"/>
          <w:szCs w:val="16"/>
        </w:rPr>
        <w:t>email</w:t>
      </w:r>
      <w:r w:rsidRPr="0098245B">
        <w:rPr>
          <w:rFonts w:asciiTheme="minorHAnsi" w:hAnsiTheme="minorHAnsi" w:cstheme="minorHAnsi"/>
          <w:sz w:val="16"/>
          <w:szCs w:val="16"/>
        </w:rPr>
        <w:t xml:space="preserve"> address for a reference, we may use it to communicate with the reference.</w:t>
      </w:r>
    </w:p>
    <w:p w:rsidR="00552CE2" w:rsidRPr="0098245B" w:rsidRDefault="00552CE2" w:rsidP="005F3420">
      <w:pPr>
        <w:pBdr>
          <w:bottom w:val="single" w:sz="24" w:space="1" w:color="auto"/>
        </w:pBdr>
        <w:spacing w:after="20"/>
        <w:rPr>
          <w:b/>
          <w:sz w:val="16"/>
          <w:szCs w:val="16"/>
        </w:rPr>
      </w:pPr>
      <w:r w:rsidRPr="0098245B">
        <w:rPr>
          <w:b/>
          <w:sz w:val="16"/>
          <w:szCs w:val="16"/>
        </w:rPr>
        <w:t>LOANS YOU WANT TO CONSOLIDATE</w:t>
      </w:r>
    </w:p>
    <w:p w:rsidR="000C7237" w:rsidRPr="007B7EA7" w:rsidRDefault="00967241" w:rsidP="00372D75">
      <w:pPr>
        <w:autoSpaceDE w:val="0"/>
        <w:autoSpaceDN w:val="0"/>
        <w:adjustRightInd w:val="0"/>
        <w:spacing w:after="20"/>
        <w:rPr>
          <w:rFonts w:asciiTheme="minorHAnsi" w:hAnsiTheme="minorHAnsi" w:cstheme="minorHAnsi"/>
          <w:sz w:val="16"/>
          <w:szCs w:val="16"/>
        </w:rPr>
      </w:pPr>
      <w:r w:rsidRPr="0098245B">
        <w:rPr>
          <w:rFonts w:asciiTheme="minorHAnsi" w:hAnsiTheme="minorHAnsi" w:cstheme="minorHAnsi"/>
          <w:sz w:val="16"/>
          <w:szCs w:val="16"/>
        </w:rPr>
        <w:t>This section</w:t>
      </w:r>
      <w:r w:rsidR="00552CE2" w:rsidRPr="0098245B">
        <w:rPr>
          <w:rFonts w:asciiTheme="minorHAnsi" w:hAnsiTheme="minorHAnsi" w:cstheme="minorHAnsi"/>
          <w:sz w:val="16"/>
          <w:szCs w:val="16"/>
        </w:rPr>
        <w:t xml:space="preserve"> asks for information about your federal education loans that you want to consolidate. If you need more space to list loans, use the </w:t>
      </w:r>
      <w:r w:rsidR="00552CE2" w:rsidRPr="003737B0">
        <w:rPr>
          <w:rFonts w:asciiTheme="minorHAnsi" w:hAnsiTheme="minorHAnsi" w:cstheme="minorHAnsi"/>
          <w:b/>
          <w:sz w:val="16"/>
          <w:szCs w:val="16"/>
        </w:rPr>
        <w:t>Additional Loan Listing Sheet</w:t>
      </w:r>
      <w:r w:rsidR="00552CE2" w:rsidRPr="007B7EA7">
        <w:rPr>
          <w:rFonts w:asciiTheme="minorHAnsi" w:hAnsiTheme="minorHAnsi" w:cstheme="minorHAnsi"/>
          <w:sz w:val="16"/>
          <w:szCs w:val="16"/>
        </w:rPr>
        <w:t xml:space="preserve"> included with your Note. To find the information you will need to </w:t>
      </w:r>
      <w:r w:rsidR="00175A67" w:rsidRPr="007B7EA7">
        <w:rPr>
          <w:rFonts w:asciiTheme="minorHAnsi" w:hAnsiTheme="minorHAnsi" w:cstheme="minorHAnsi"/>
          <w:sz w:val="16"/>
          <w:szCs w:val="16"/>
        </w:rPr>
        <w:t xml:space="preserve">provide for each loan you list in </w:t>
      </w:r>
      <w:r w:rsidR="00E30020" w:rsidRPr="007B7EA7">
        <w:rPr>
          <w:rFonts w:asciiTheme="minorHAnsi" w:hAnsiTheme="minorHAnsi" w:cstheme="minorHAnsi"/>
          <w:sz w:val="16"/>
          <w:szCs w:val="16"/>
        </w:rPr>
        <w:t>this section</w:t>
      </w:r>
      <w:r w:rsidR="00552CE2" w:rsidRPr="007B7EA7">
        <w:rPr>
          <w:rFonts w:asciiTheme="minorHAnsi" w:hAnsiTheme="minorHAnsi" w:cstheme="minorHAnsi"/>
          <w:sz w:val="16"/>
          <w:szCs w:val="16"/>
        </w:rPr>
        <w:t>, you can look at the last monthly billing statement you received, your quarterly interest statement or annual</w:t>
      </w:r>
      <w:r w:rsidR="00372D75" w:rsidRPr="007B7EA7">
        <w:rPr>
          <w:rFonts w:asciiTheme="minorHAnsi" w:hAnsiTheme="minorHAnsi" w:cstheme="minorHAnsi"/>
          <w:sz w:val="16"/>
          <w:szCs w:val="16"/>
        </w:rPr>
        <w:t xml:space="preserve"> </w:t>
      </w:r>
      <w:r w:rsidR="000C7237" w:rsidRPr="007B7EA7">
        <w:rPr>
          <w:rFonts w:asciiTheme="minorHAnsi" w:hAnsiTheme="minorHAnsi" w:cstheme="minorHAnsi"/>
          <w:sz w:val="16"/>
          <w:szCs w:val="16"/>
        </w:rPr>
        <w:t xml:space="preserve">statement, your coupon book, or the Internet site of your loan holder </w:t>
      </w:r>
      <w:r w:rsidR="000C7237" w:rsidRPr="007B7EA7">
        <w:rPr>
          <w:rFonts w:asciiTheme="minorHAnsi" w:hAnsiTheme="minorHAnsi" w:cstheme="minorHAnsi"/>
          <w:sz w:val="16"/>
          <w:szCs w:val="16"/>
        </w:rPr>
        <w:lastRenderedPageBreak/>
        <w:t xml:space="preserve">or servicer. You may also obtain information about your loans by accessing the National Student Loan Data System (NSLDS) at www.nslds.ed.gov. </w:t>
      </w:r>
    </w:p>
    <w:p w:rsidR="000C7237" w:rsidRPr="007B7EA7" w:rsidRDefault="000C7237" w:rsidP="005F3420">
      <w:pPr>
        <w:autoSpaceDE w:val="0"/>
        <w:autoSpaceDN w:val="0"/>
        <w:adjustRightInd w:val="0"/>
        <w:spacing w:after="20"/>
        <w:rPr>
          <w:rFonts w:asciiTheme="minorHAnsi" w:hAnsiTheme="minorHAnsi" w:cstheme="minorHAnsi"/>
          <w:sz w:val="16"/>
          <w:szCs w:val="16"/>
        </w:rPr>
      </w:pPr>
      <w:r w:rsidRPr="007B7EA7">
        <w:rPr>
          <w:rFonts w:asciiTheme="minorHAnsi" w:hAnsiTheme="minorHAnsi" w:cstheme="minorHAnsi"/>
          <w:b/>
          <w:bCs/>
          <w:sz w:val="16"/>
          <w:szCs w:val="16"/>
        </w:rPr>
        <w:t>Items 13-16:</w:t>
      </w:r>
      <w:r w:rsidRPr="007B7EA7">
        <w:rPr>
          <w:rFonts w:asciiTheme="minorHAnsi" w:hAnsiTheme="minorHAnsi" w:cstheme="minorHAnsi"/>
          <w:sz w:val="16"/>
          <w:szCs w:val="16"/>
        </w:rPr>
        <w:t xml:space="preserve"> Enter the requested information for all of your federal education loans that you want to consolidate, including any Direct Loans that you want to consolidate. </w:t>
      </w:r>
      <w:r w:rsidR="00CD605B" w:rsidRPr="007B7EA7">
        <w:rPr>
          <w:rFonts w:asciiTheme="minorHAnsi" w:hAnsiTheme="minorHAnsi" w:cstheme="minorHAnsi"/>
          <w:b/>
          <w:sz w:val="16"/>
          <w:szCs w:val="16"/>
        </w:rPr>
        <w:t>To receive a Direct Consolidation Loan, y</w:t>
      </w:r>
      <w:r w:rsidRPr="007B7EA7">
        <w:rPr>
          <w:rFonts w:asciiTheme="minorHAnsi" w:hAnsiTheme="minorHAnsi" w:cstheme="minorHAnsi"/>
          <w:b/>
          <w:sz w:val="16"/>
          <w:szCs w:val="16"/>
        </w:rPr>
        <w:t>ou must consolidate at least one Direct Loan or FFEL Program loan.</w:t>
      </w:r>
    </w:p>
    <w:p w:rsidR="000C7237" w:rsidRPr="007B7EA7" w:rsidRDefault="000C7237" w:rsidP="005F3420">
      <w:pPr>
        <w:autoSpaceDE w:val="0"/>
        <w:autoSpaceDN w:val="0"/>
        <w:adjustRightInd w:val="0"/>
        <w:spacing w:after="20"/>
        <w:ind w:left="187"/>
        <w:rPr>
          <w:rFonts w:asciiTheme="minorHAnsi" w:hAnsiTheme="minorHAnsi" w:cstheme="minorHAnsi"/>
          <w:sz w:val="16"/>
          <w:szCs w:val="16"/>
        </w:rPr>
      </w:pPr>
      <w:r w:rsidRPr="007B7EA7">
        <w:rPr>
          <w:rFonts w:asciiTheme="minorHAnsi" w:hAnsiTheme="minorHAnsi" w:cstheme="minorHAnsi"/>
          <w:b/>
          <w:bCs/>
          <w:sz w:val="16"/>
          <w:szCs w:val="16"/>
        </w:rPr>
        <w:t xml:space="preserve">Item 13: </w:t>
      </w:r>
      <w:r w:rsidRPr="007B7EA7">
        <w:rPr>
          <w:rFonts w:asciiTheme="minorHAnsi" w:hAnsiTheme="minorHAnsi" w:cstheme="minorHAnsi"/>
          <w:sz w:val="16"/>
          <w:szCs w:val="16"/>
        </w:rPr>
        <w:t xml:space="preserve">Enter the code that corresponds to the loan type from the </w:t>
      </w:r>
      <w:r w:rsidR="0033582B" w:rsidRPr="007B7EA7">
        <w:rPr>
          <w:rFonts w:asciiTheme="minorHAnsi" w:hAnsiTheme="minorHAnsi" w:cstheme="minorHAnsi"/>
          <w:sz w:val="16"/>
          <w:szCs w:val="16"/>
        </w:rPr>
        <w:t xml:space="preserve">list of loan types and their codes </w:t>
      </w:r>
      <w:r w:rsidRPr="007B7EA7">
        <w:rPr>
          <w:rFonts w:asciiTheme="minorHAnsi" w:hAnsiTheme="minorHAnsi" w:cstheme="minorHAnsi"/>
          <w:sz w:val="16"/>
          <w:szCs w:val="16"/>
        </w:rPr>
        <w:t>in these instructions. If you are not sure about the loan type, leave this item blank.</w:t>
      </w:r>
      <w:r w:rsidR="00AC060C">
        <w:rPr>
          <w:rFonts w:asciiTheme="minorHAnsi" w:hAnsiTheme="minorHAnsi" w:cstheme="minorHAnsi"/>
          <w:sz w:val="16"/>
          <w:szCs w:val="16"/>
        </w:rPr>
        <w:t xml:space="preserve"> Loan types not included in the list are not eligible for consolidation. </w:t>
      </w:r>
    </w:p>
    <w:p w:rsidR="000C7237" w:rsidRPr="007B7EA7" w:rsidRDefault="000C7237" w:rsidP="005F3420">
      <w:pPr>
        <w:autoSpaceDE w:val="0"/>
        <w:autoSpaceDN w:val="0"/>
        <w:adjustRightInd w:val="0"/>
        <w:spacing w:after="20"/>
        <w:ind w:left="187"/>
        <w:rPr>
          <w:rFonts w:asciiTheme="minorHAnsi" w:hAnsiTheme="minorHAnsi" w:cstheme="minorHAnsi"/>
          <w:sz w:val="16"/>
          <w:szCs w:val="16"/>
        </w:rPr>
      </w:pPr>
      <w:r w:rsidRPr="007B7EA7">
        <w:rPr>
          <w:rFonts w:asciiTheme="minorHAnsi" w:hAnsiTheme="minorHAnsi" w:cstheme="minorHAnsi"/>
          <w:b/>
          <w:bCs/>
          <w:sz w:val="16"/>
          <w:szCs w:val="16"/>
        </w:rPr>
        <w:t>Item 14:</w:t>
      </w:r>
      <w:r w:rsidRPr="007B7EA7">
        <w:rPr>
          <w:rFonts w:asciiTheme="minorHAnsi" w:hAnsiTheme="minorHAnsi" w:cstheme="minorHAnsi"/>
          <w:sz w:val="16"/>
          <w:szCs w:val="16"/>
        </w:rPr>
        <w:t xml:space="preserve"> Enter the full name and mailing address of the </w:t>
      </w:r>
      <w:r w:rsidR="006975DF" w:rsidRPr="007B7EA7">
        <w:rPr>
          <w:rFonts w:asciiTheme="minorHAnsi" w:hAnsiTheme="minorHAnsi" w:cstheme="minorHAnsi"/>
          <w:sz w:val="16"/>
          <w:szCs w:val="16"/>
        </w:rPr>
        <w:t xml:space="preserve">loan </w:t>
      </w:r>
      <w:r w:rsidRPr="007B7EA7">
        <w:rPr>
          <w:rFonts w:asciiTheme="minorHAnsi" w:hAnsiTheme="minorHAnsi" w:cstheme="minorHAnsi"/>
          <w:sz w:val="16"/>
          <w:szCs w:val="16"/>
        </w:rPr>
        <w:t>holder</w:t>
      </w:r>
      <w:r w:rsidR="006975DF" w:rsidRPr="007B7EA7">
        <w:rPr>
          <w:rFonts w:asciiTheme="minorHAnsi" w:hAnsiTheme="minorHAnsi" w:cstheme="minorHAnsi"/>
          <w:sz w:val="16"/>
          <w:szCs w:val="16"/>
        </w:rPr>
        <w:t xml:space="preserve"> </w:t>
      </w:r>
      <w:r w:rsidRPr="007B7EA7">
        <w:rPr>
          <w:rFonts w:asciiTheme="minorHAnsi" w:hAnsiTheme="minorHAnsi" w:cstheme="minorHAnsi"/>
          <w:sz w:val="16"/>
          <w:szCs w:val="16"/>
        </w:rPr>
        <w:t>or the loan holder’s servicer. (This is the address to which you must send your payments.) You must provide at least the name, city, and state of the loan holder or servicer.</w:t>
      </w:r>
    </w:p>
    <w:p w:rsidR="000C7237" w:rsidRPr="007B7EA7" w:rsidRDefault="000C7237" w:rsidP="005F3420">
      <w:pPr>
        <w:autoSpaceDE w:val="0"/>
        <w:autoSpaceDN w:val="0"/>
        <w:adjustRightInd w:val="0"/>
        <w:spacing w:after="20"/>
        <w:ind w:left="180"/>
        <w:rPr>
          <w:rFonts w:asciiTheme="minorHAnsi" w:hAnsiTheme="minorHAnsi" w:cstheme="minorHAnsi"/>
          <w:sz w:val="16"/>
          <w:szCs w:val="16"/>
        </w:rPr>
      </w:pPr>
      <w:r w:rsidRPr="007B7EA7">
        <w:rPr>
          <w:rFonts w:asciiTheme="minorHAnsi" w:hAnsiTheme="minorHAnsi" w:cstheme="minorHAnsi"/>
          <w:b/>
          <w:bCs/>
          <w:sz w:val="16"/>
          <w:szCs w:val="16"/>
        </w:rPr>
        <w:t>Item 15:</w:t>
      </w:r>
      <w:r w:rsidRPr="007B7EA7">
        <w:rPr>
          <w:rFonts w:asciiTheme="minorHAnsi" w:hAnsiTheme="minorHAnsi" w:cstheme="minorHAnsi"/>
          <w:sz w:val="16"/>
          <w:szCs w:val="16"/>
        </w:rPr>
        <w:t xml:space="preserve"> Enter the account number for each loan (the number should be on your statement or in your payment book). If you cannot find the account number, leave this item blank.</w:t>
      </w:r>
    </w:p>
    <w:p w:rsidR="000C7237" w:rsidRPr="007B7EA7" w:rsidRDefault="000C7237" w:rsidP="005F3420">
      <w:pPr>
        <w:autoSpaceDE w:val="0"/>
        <w:autoSpaceDN w:val="0"/>
        <w:adjustRightInd w:val="0"/>
        <w:spacing w:after="20"/>
        <w:ind w:left="180"/>
        <w:rPr>
          <w:rFonts w:asciiTheme="minorHAnsi" w:hAnsiTheme="minorHAnsi" w:cstheme="minorHAnsi"/>
          <w:sz w:val="16"/>
          <w:szCs w:val="16"/>
        </w:rPr>
      </w:pPr>
      <w:r w:rsidRPr="007B7EA7">
        <w:rPr>
          <w:rFonts w:asciiTheme="minorHAnsi" w:hAnsiTheme="minorHAnsi" w:cstheme="minorHAnsi"/>
          <w:b/>
          <w:bCs/>
          <w:sz w:val="16"/>
          <w:szCs w:val="16"/>
        </w:rPr>
        <w:t>Item 16:</w:t>
      </w:r>
      <w:r w:rsidRPr="007B7EA7">
        <w:rPr>
          <w:rFonts w:asciiTheme="minorHAnsi" w:hAnsiTheme="minorHAnsi" w:cstheme="minorHAnsi"/>
          <w:sz w:val="16"/>
          <w:szCs w:val="16"/>
        </w:rPr>
        <w:t xml:space="preserve"> Enter the estimated amount needed to pay off the loan, including any unpaid interest, late fees, and collection costs.</w:t>
      </w:r>
    </w:p>
    <w:p w:rsidR="00012BDD" w:rsidRPr="003737B0" w:rsidRDefault="000C7237" w:rsidP="00BD4810">
      <w:pPr>
        <w:autoSpaceDE w:val="0"/>
        <w:autoSpaceDN w:val="0"/>
        <w:adjustRightInd w:val="0"/>
        <w:spacing w:after="20"/>
        <w:ind w:left="187"/>
        <w:rPr>
          <w:rFonts w:asciiTheme="minorHAnsi" w:hAnsiTheme="minorHAnsi" w:cstheme="minorHAnsi"/>
          <w:b/>
          <w:sz w:val="16"/>
          <w:szCs w:val="16"/>
        </w:rPr>
      </w:pPr>
      <w:r w:rsidRPr="007B7EA7">
        <w:rPr>
          <w:rFonts w:asciiTheme="minorHAnsi" w:hAnsiTheme="minorHAnsi" w:cstheme="minorHAnsi"/>
          <w:b/>
          <w:sz w:val="16"/>
          <w:szCs w:val="16"/>
        </w:rPr>
        <w:t xml:space="preserve">Item 17: </w:t>
      </w:r>
      <w:r w:rsidRPr="007B7EA7">
        <w:rPr>
          <w:rFonts w:asciiTheme="minorHAnsi" w:hAnsiTheme="minorHAnsi" w:cstheme="minorHAnsi"/>
          <w:sz w:val="16"/>
          <w:szCs w:val="16"/>
        </w:rPr>
        <w:t xml:space="preserve">If you are in your grace period on any of the loans you wish to consolidate and you want to delay processing of your Direct Consolidation Loan </w:t>
      </w:r>
      <w:r w:rsidR="00671616">
        <w:rPr>
          <w:rFonts w:asciiTheme="minorHAnsi" w:hAnsiTheme="minorHAnsi" w:cstheme="minorHAnsi"/>
          <w:sz w:val="16"/>
          <w:szCs w:val="16"/>
        </w:rPr>
        <w:t xml:space="preserve">application </w:t>
      </w:r>
      <w:r w:rsidRPr="007B7EA7">
        <w:rPr>
          <w:rFonts w:asciiTheme="minorHAnsi" w:hAnsiTheme="minorHAnsi" w:cstheme="minorHAnsi"/>
          <w:sz w:val="16"/>
          <w:szCs w:val="16"/>
        </w:rPr>
        <w:t xml:space="preserve">until you have completed your grace period, enter the month and year of your expected grace period end date. If you provide this information, processing of your Direct Consolidation Loan </w:t>
      </w:r>
      <w:r w:rsidR="00671616">
        <w:rPr>
          <w:rFonts w:asciiTheme="minorHAnsi" w:hAnsiTheme="minorHAnsi" w:cstheme="minorHAnsi"/>
          <w:sz w:val="16"/>
          <w:szCs w:val="16"/>
        </w:rPr>
        <w:t xml:space="preserve">application </w:t>
      </w:r>
      <w:r w:rsidRPr="007B7EA7">
        <w:rPr>
          <w:rFonts w:asciiTheme="minorHAnsi" w:hAnsiTheme="minorHAnsi" w:cstheme="minorHAnsi"/>
          <w:sz w:val="16"/>
          <w:szCs w:val="16"/>
        </w:rPr>
        <w:t>will be delayed until approximately</w:t>
      </w:r>
      <w:r w:rsidRPr="007B7EA7">
        <w:rPr>
          <w:rFonts w:asciiTheme="minorHAnsi" w:hAnsiTheme="minorHAnsi" w:cstheme="minorHAnsi"/>
          <w:b/>
          <w:sz w:val="16"/>
          <w:szCs w:val="16"/>
        </w:rPr>
        <w:t xml:space="preserve"> </w:t>
      </w:r>
      <w:r w:rsidRPr="007B7EA7">
        <w:rPr>
          <w:rFonts w:asciiTheme="minorHAnsi" w:hAnsiTheme="minorHAnsi" w:cstheme="minorHAnsi"/>
          <w:bCs/>
          <w:sz w:val="16"/>
          <w:szCs w:val="16"/>
        </w:rPr>
        <w:t xml:space="preserve">30-60 days </w:t>
      </w:r>
      <w:r w:rsidRPr="007B7EA7">
        <w:rPr>
          <w:rFonts w:asciiTheme="minorHAnsi" w:hAnsiTheme="minorHAnsi" w:cstheme="minorHAnsi"/>
          <w:sz w:val="16"/>
          <w:szCs w:val="16"/>
        </w:rPr>
        <w:t>before the end of your grace period, and your consolidation loan will not enter repayment until after your grace period ends. If you leave Item 17 blank</w:t>
      </w:r>
      <w:r w:rsidR="00F87E8E">
        <w:rPr>
          <w:rFonts w:asciiTheme="minorHAnsi" w:hAnsiTheme="minorHAnsi" w:cstheme="minorHAnsi"/>
          <w:sz w:val="16"/>
          <w:szCs w:val="16"/>
        </w:rPr>
        <w:t xml:space="preserve"> or if you are not consolidating any loans that are in </w:t>
      </w:r>
      <w:r w:rsidR="00ED0BF7">
        <w:rPr>
          <w:rFonts w:asciiTheme="minorHAnsi" w:hAnsiTheme="minorHAnsi" w:cstheme="minorHAnsi"/>
          <w:sz w:val="16"/>
          <w:szCs w:val="16"/>
        </w:rPr>
        <w:t>a</w:t>
      </w:r>
      <w:r w:rsidR="00F87E8E">
        <w:rPr>
          <w:rFonts w:asciiTheme="minorHAnsi" w:hAnsiTheme="minorHAnsi" w:cstheme="minorHAnsi"/>
          <w:sz w:val="16"/>
          <w:szCs w:val="16"/>
        </w:rPr>
        <w:t xml:space="preserve"> grace period</w:t>
      </w:r>
      <w:r w:rsidRPr="007B7EA7">
        <w:rPr>
          <w:rFonts w:asciiTheme="minorHAnsi" w:hAnsiTheme="minorHAnsi" w:cstheme="minorHAnsi"/>
          <w:sz w:val="16"/>
          <w:szCs w:val="16"/>
        </w:rPr>
        <w:t xml:space="preserve">, processing of your consolidation loan </w:t>
      </w:r>
      <w:r w:rsidR="00C75170">
        <w:rPr>
          <w:rFonts w:asciiTheme="minorHAnsi" w:hAnsiTheme="minorHAnsi" w:cstheme="minorHAnsi"/>
          <w:sz w:val="16"/>
          <w:szCs w:val="16"/>
        </w:rPr>
        <w:t xml:space="preserve">application </w:t>
      </w:r>
      <w:r w:rsidRPr="007B7EA7">
        <w:rPr>
          <w:rFonts w:asciiTheme="minorHAnsi" w:hAnsiTheme="minorHAnsi" w:cstheme="minorHAnsi"/>
          <w:sz w:val="16"/>
          <w:szCs w:val="16"/>
        </w:rPr>
        <w:t>will begin as soon as we receive your completed Note and any other required documents</w:t>
      </w:r>
      <w:r w:rsidR="00012BDD">
        <w:rPr>
          <w:rFonts w:asciiTheme="minorHAnsi" w:hAnsiTheme="minorHAnsi" w:cstheme="minorHAnsi"/>
          <w:sz w:val="16"/>
          <w:szCs w:val="16"/>
        </w:rPr>
        <w:t>.</w:t>
      </w:r>
      <w:r w:rsidRPr="007B7EA7">
        <w:rPr>
          <w:rFonts w:asciiTheme="minorHAnsi" w:hAnsiTheme="minorHAnsi" w:cstheme="minorHAnsi"/>
          <w:sz w:val="16"/>
          <w:szCs w:val="16"/>
        </w:rPr>
        <w:t xml:space="preserve"> </w:t>
      </w:r>
      <w:r w:rsidR="00012BDD">
        <w:rPr>
          <w:rFonts w:asciiTheme="minorHAnsi" w:hAnsiTheme="minorHAnsi" w:cstheme="minorHAnsi"/>
          <w:sz w:val="16"/>
          <w:szCs w:val="16"/>
        </w:rPr>
        <w:t>A</w:t>
      </w:r>
      <w:r w:rsidRPr="007B7EA7">
        <w:rPr>
          <w:rFonts w:asciiTheme="minorHAnsi" w:hAnsiTheme="minorHAnsi" w:cstheme="minorHAnsi"/>
          <w:sz w:val="16"/>
          <w:szCs w:val="16"/>
        </w:rPr>
        <w:t xml:space="preserve">ny loans listed in </w:t>
      </w:r>
      <w:r w:rsidR="00012BDD">
        <w:rPr>
          <w:rFonts w:asciiTheme="minorHAnsi" w:hAnsiTheme="minorHAnsi" w:cstheme="minorHAnsi"/>
          <w:sz w:val="16"/>
          <w:szCs w:val="16"/>
        </w:rPr>
        <w:t xml:space="preserve">the </w:t>
      </w:r>
      <w:r w:rsidR="00012BDD" w:rsidRPr="003737B0">
        <w:rPr>
          <w:rFonts w:asciiTheme="minorHAnsi" w:hAnsiTheme="minorHAnsi" w:cstheme="minorHAnsi"/>
          <w:b/>
          <w:sz w:val="16"/>
          <w:szCs w:val="16"/>
        </w:rPr>
        <w:t xml:space="preserve">Loans You </w:t>
      </w:r>
    </w:p>
    <w:p w:rsidR="000C7237" w:rsidRPr="007B7EA7" w:rsidRDefault="00012BDD" w:rsidP="00BD4810">
      <w:pPr>
        <w:autoSpaceDE w:val="0"/>
        <w:autoSpaceDN w:val="0"/>
        <w:adjustRightInd w:val="0"/>
        <w:spacing w:after="20"/>
        <w:ind w:left="187"/>
        <w:rPr>
          <w:rFonts w:asciiTheme="minorHAnsi" w:hAnsiTheme="minorHAnsi" w:cstheme="minorHAnsi"/>
          <w:sz w:val="16"/>
          <w:szCs w:val="16"/>
        </w:rPr>
      </w:pPr>
      <w:r w:rsidRPr="003737B0">
        <w:rPr>
          <w:rFonts w:asciiTheme="minorHAnsi" w:hAnsiTheme="minorHAnsi" w:cstheme="minorHAnsi"/>
          <w:b/>
          <w:sz w:val="16"/>
          <w:szCs w:val="16"/>
        </w:rPr>
        <w:t>Want to Consolidate</w:t>
      </w:r>
      <w:r>
        <w:rPr>
          <w:rFonts w:asciiTheme="minorHAnsi" w:hAnsiTheme="minorHAnsi" w:cstheme="minorHAnsi"/>
          <w:sz w:val="16"/>
          <w:szCs w:val="16"/>
        </w:rPr>
        <w:t xml:space="preserve"> section</w:t>
      </w:r>
      <w:r w:rsidR="000C7237" w:rsidRPr="007B7EA7">
        <w:rPr>
          <w:rFonts w:asciiTheme="minorHAnsi" w:hAnsiTheme="minorHAnsi" w:cstheme="minorHAnsi"/>
          <w:sz w:val="16"/>
          <w:szCs w:val="16"/>
        </w:rPr>
        <w:t xml:space="preserve"> that are in a grace period will enter repayment immediately upon consolidation. You will then lose the remaining portion of the grace period on </w:t>
      </w:r>
      <w:r w:rsidR="00D1098A">
        <w:rPr>
          <w:rFonts w:asciiTheme="minorHAnsi" w:hAnsiTheme="minorHAnsi" w:cstheme="minorHAnsi"/>
          <w:sz w:val="16"/>
          <w:szCs w:val="16"/>
        </w:rPr>
        <w:t>those</w:t>
      </w:r>
      <w:r w:rsidR="00D1098A" w:rsidRPr="007B7EA7">
        <w:rPr>
          <w:rFonts w:asciiTheme="minorHAnsi" w:hAnsiTheme="minorHAnsi" w:cstheme="minorHAnsi"/>
          <w:sz w:val="16"/>
          <w:szCs w:val="16"/>
        </w:rPr>
        <w:t xml:space="preserve"> </w:t>
      </w:r>
      <w:r w:rsidR="000C7237" w:rsidRPr="007B7EA7">
        <w:rPr>
          <w:rFonts w:asciiTheme="minorHAnsi" w:hAnsiTheme="minorHAnsi" w:cstheme="minorHAnsi"/>
          <w:sz w:val="16"/>
          <w:szCs w:val="16"/>
        </w:rPr>
        <w:t>loans.</w:t>
      </w:r>
    </w:p>
    <w:p w:rsidR="000C7237" w:rsidRPr="007B7EA7" w:rsidRDefault="000C7237" w:rsidP="00F40F90">
      <w:pPr>
        <w:pBdr>
          <w:bottom w:val="single" w:sz="24" w:space="1" w:color="auto"/>
        </w:pBdr>
        <w:autoSpaceDE w:val="0"/>
        <w:autoSpaceDN w:val="0"/>
        <w:adjustRightInd w:val="0"/>
        <w:spacing w:after="20"/>
        <w:rPr>
          <w:rFonts w:asciiTheme="minorHAnsi" w:hAnsiTheme="minorHAnsi" w:cstheme="minorHAnsi"/>
          <w:b/>
          <w:sz w:val="16"/>
          <w:szCs w:val="16"/>
        </w:rPr>
      </w:pPr>
      <w:r w:rsidRPr="007B7EA7">
        <w:rPr>
          <w:rFonts w:asciiTheme="minorHAnsi" w:hAnsiTheme="minorHAnsi" w:cstheme="minorHAnsi"/>
          <w:b/>
          <w:sz w:val="16"/>
          <w:szCs w:val="16"/>
        </w:rPr>
        <w:t>LOANS YOU DO NOT WANT TO CONSOLIDATE</w:t>
      </w:r>
    </w:p>
    <w:p w:rsidR="00FF525D" w:rsidRPr="007B7EA7" w:rsidRDefault="00372D75" w:rsidP="00F40F90">
      <w:pPr>
        <w:autoSpaceDE w:val="0"/>
        <w:autoSpaceDN w:val="0"/>
        <w:adjustRightInd w:val="0"/>
        <w:spacing w:after="20"/>
        <w:rPr>
          <w:rFonts w:asciiTheme="minorHAnsi" w:hAnsiTheme="minorHAnsi" w:cstheme="minorHAnsi"/>
          <w:sz w:val="16"/>
          <w:szCs w:val="16"/>
        </w:rPr>
      </w:pPr>
      <w:r w:rsidRPr="007B7EA7">
        <w:rPr>
          <w:rFonts w:asciiTheme="minorHAnsi" w:hAnsiTheme="minorHAnsi" w:cstheme="minorHAnsi"/>
          <w:sz w:val="16"/>
          <w:szCs w:val="16"/>
        </w:rPr>
        <w:t>This section</w:t>
      </w:r>
      <w:r w:rsidR="000C7237" w:rsidRPr="007B7EA7">
        <w:rPr>
          <w:rFonts w:asciiTheme="minorHAnsi" w:hAnsiTheme="minorHAnsi" w:cstheme="minorHAnsi"/>
          <w:sz w:val="16"/>
          <w:szCs w:val="16"/>
        </w:rPr>
        <w:t xml:space="preserve"> asks for information about your education loans that you are not consolidating, but want to have considered when we determine your maximum repayment period. If you need more space to list loans, use the </w:t>
      </w:r>
      <w:r w:rsidR="000C7237" w:rsidRPr="003737B0">
        <w:rPr>
          <w:rFonts w:asciiTheme="minorHAnsi" w:hAnsiTheme="minorHAnsi" w:cstheme="minorHAnsi"/>
          <w:b/>
          <w:sz w:val="16"/>
          <w:szCs w:val="16"/>
        </w:rPr>
        <w:t>Additional Loan Listing Sheet</w:t>
      </w:r>
      <w:r w:rsidR="000C7237" w:rsidRPr="007B7EA7">
        <w:rPr>
          <w:rFonts w:asciiTheme="minorHAnsi" w:hAnsiTheme="minorHAnsi" w:cstheme="minorHAnsi"/>
          <w:sz w:val="16"/>
          <w:szCs w:val="16"/>
        </w:rPr>
        <w:t xml:space="preserve"> included with your Note. To find the information you will need to </w:t>
      </w:r>
      <w:r w:rsidR="00DF719E" w:rsidRPr="007B7EA7">
        <w:rPr>
          <w:rFonts w:asciiTheme="minorHAnsi" w:hAnsiTheme="minorHAnsi" w:cstheme="minorHAnsi"/>
          <w:sz w:val="16"/>
          <w:szCs w:val="16"/>
        </w:rPr>
        <w:t xml:space="preserve">provide for each loan you list in </w:t>
      </w:r>
      <w:r w:rsidR="001E44C8" w:rsidRPr="007B7EA7">
        <w:rPr>
          <w:rFonts w:asciiTheme="minorHAnsi" w:hAnsiTheme="minorHAnsi" w:cstheme="minorHAnsi"/>
          <w:sz w:val="16"/>
          <w:szCs w:val="16"/>
        </w:rPr>
        <w:t>this section</w:t>
      </w:r>
      <w:r w:rsidR="000C7237" w:rsidRPr="007B7EA7">
        <w:rPr>
          <w:rFonts w:asciiTheme="minorHAnsi" w:hAnsiTheme="minorHAnsi" w:cstheme="minorHAnsi"/>
          <w:sz w:val="16"/>
          <w:szCs w:val="16"/>
        </w:rPr>
        <w:t xml:space="preserve">, see the instructions for </w:t>
      </w:r>
      <w:r w:rsidR="001E44C8" w:rsidRPr="007B7EA7">
        <w:rPr>
          <w:rFonts w:asciiTheme="minorHAnsi" w:hAnsiTheme="minorHAnsi" w:cstheme="minorHAnsi"/>
          <w:sz w:val="16"/>
          <w:szCs w:val="16"/>
        </w:rPr>
        <w:t xml:space="preserve">the </w:t>
      </w:r>
      <w:r w:rsidR="001E44C8" w:rsidRPr="003737B0">
        <w:rPr>
          <w:rFonts w:asciiTheme="minorHAnsi" w:hAnsiTheme="minorHAnsi" w:cstheme="minorHAnsi"/>
          <w:b/>
          <w:sz w:val="16"/>
          <w:szCs w:val="16"/>
        </w:rPr>
        <w:t>Loans You Want to Consolidate</w:t>
      </w:r>
      <w:r w:rsidR="001E44C8" w:rsidRPr="007B7EA7">
        <w:rPr>
          <w:rFonts w:asciiTheme="minorHAnsi" w:hAnsiTheme="minorHAnsi" w:cstheme="minorHAnsi"/>
          <w:sz w:val="16"/>
          <w:szCs w:val="16"/>
        </w:rPr>
        <w:t xml:space="preserve"> section</w:t>
      </w:r>
      <w:r w:rsidR="000C7237" w:rsidRPr="007B7EA7">
        <w:rPr>
          <w:rFonts w:asciiTheme="minorHAnsi" w:hAnsiTheme="minorHAnsi" w:cstheme="minorHAnsi"/>
          <w:sz w:val="16"/>
          <w:szCs w:val="16"/>
        </w:rPr>
        <w:t>.</w:t>
      </w:r>
    </w:p>
    <w:p w:rsidR="000C7237" w:rsidRPr="007B7EA7" w:rsidRDefault="000C7237" w:rsidP="00F40F90">
      <w:pPr>
        <w:autoSpaceDE w:val="0"/>
        <w:autoSpaceDN w:val="0"/>
        <w:adjustRightInd w:val="0"/>
        <w:spacing w:after="20"/>
        <w:rPr>
          <w:rFonts w:asciiTheme="minorHAnsi" w:hAnsiTheme="minorHAnsi" w:cstheme="minorHAnsi"/>
          <w:sz w:val="16"/>
          <w:szCs w:val="16"/>
        </w:rPr>
      </w:pPr>
      <w:r w:rsidRPr="007B7EA7">
        <w:rPr>
          <w:rFonts w:asciiTheme="minorHAnsi" w:hAnsiTheme="minorHAnsi" w:cstheme="minorHAnsi"/>
          <w:b/>
          <w:bCs/>
          <w:sz w:val="16"/>
          <w:szCs w:val="16"/>
        </w:rPr>
        <w:t>Items 18-21:</w:t>
      </w:r>
      <w:r w:rsidRPr="007B7EA7">
        <w:rPr>
          <w:rFonts w:asciiTheme="minorHAnsi" w:hAnsiTheme="minorHAnsi" w:cstheme="minorHAnsi"/>
          <w:sz w:val="16"/>
          <w:szCs w:val="16"/>
        </w:rPr>
        <w:t xml:space="preserve"> Enter the requested information for all of your education loans that you do not want to consolidate or that are not eligible for consolidation, but that you want considered when we determine the maximum repayment period for your Direct Consolidation Loan.  </w:t>
      </w:r>
    </w:p>
    <w:p w:rsidR="000C7237" w:rsidRPr="007B7EA7" w:rsidRDefault="000C7237" w:rsidP="00F40F90">
      <w:pPr>
        <w:autoSpaceDE w:val="0"/>
        <w:autoSpaceDN w:val="0"/>
        <w:adjustRightInd w:val="0"/>
        <w:spacing w:after="20"/>
        <w:ind w:left="180"/>
        <w:rPr>
          <w:rFonts w:asciiTheme="minorHAnsi" w:hAnsiTheme="minorHAnsi" w:cstheme="minorHAnsi"/>
          <w:sz w:val="16"/>
          <w:szCs w:val="16"/>
        </w:rPr>
      </w:pPr>
      <w:r w:rsidRPr="007B7EA7">
        <w:rPr>
          <w:rFonts w:asciiTheme="minorHAnsi" w:hAnsiTheme="minorHAnsi" w:cstheme="minorHAnsi"/>
          <w:b/>
          <w:bCs/>
          <w:sz w:val="16"/>
          <w:szCs w:val="16"/>
        </w:rPr>
        <w:t>Item 18:</w:t>
      </w:r>
      <w:r w:rsidRPr="007B7EA7">
        <w:rPr>
          <w:rFonts w:asciiTheme="minorHAnsi" w:hAnsiTheme="minorHAnsi" w:cstheme="minorHAnsi"/>
          <w:sz w:val="16"/>
          <w:szCs w:val="16"/>
        </w:rPr>
        <w:t xml:space="preserve"> Follow the instructions for Item 13.</w:t>
      </w:r>
    </w:p>
    <w:p w:rsidR="000C7237" w:rsidRPr="007B7EA7" w:rsidRDefault="000C7237" w:rsidP="00F40F90">
      <w:pPr>
        <w:autoSpaceDE w:val="0"/>
        <w:autoSpaceDN w:val="0"/>
        <w:adjustRightInd w:val="0"/>
        <w:spacing w:after="20"/>
        <w:ind w:left="180"/>
        <w:rPr>
          <w:rFonts w:asciiTheme="minorHAnsi" w:hAnsiTheme="minorHAnsi" w:cstheme="minorHAnsi"/>
          <w:sz w:val="16"/>
          <w:szCs w:val="16"/>
        </w:rPr>
      </w:pPr>
      <w:r w:rsidRPr="007B7EA7">
        <w:rPr>
          <w:rFonts w:asciiTheme="minorHAnsi" w:hAnsiTheme="minorHAnsi" w:cstheme="minorHAnsi"/>
          <w:b/>
          <w:bCs/>
          <w:sz w:val="16"/>
          <w:szCs w:val="16"/>
        </w:rPr>
        <w:t>Item 19:</w:t>
      </w:r>
      <w:r w:rsidRPr="007B7EA7">
        <w:rPr>
          <w:rFonts w:asciiTheme="minorHAnsi" w:hAnsiTheme="minorHAnsi" w:cstheme="minorHAnsi"/>
          <w:sz w:val="16"/>
          <w:szCs w:val="16"/>
        </w:rPr>
        <w:t xml:space="preserve"> Follow the instructions for Item 14.</w:t>
      </w:r>
    </w:p>
    <w:p w:rsidR="000C7237" w:rsidRPr="007B7EA7" w:rsidRDefault="000C7237" w:rsidP="00F40F90">
      <w:pPr>
        <w:autoSpaceDE w:val="0"/>
        <w:autoSpaceDN w:val="0"/>
        <w:adjustRightInd w:val="0"/>
        <w:spacing w:after="20"/>
        <w:ind w:left="180"/>
        <w:rPr>
          <w:rFonts w:asciiTheme="minorHAnsi" w:hAnsiTheme="minorHAnsi" w:cstheme="minorHAnsi"/>
          <w:sz w:val="16"/>
          <w:szCs w:val="16"/>
        </w:rPr>
      </w:pPr>
      <w:r w:rsidRPr="007B7EA7">
        <w:rPr>
          <w:rFonts w:asciiTheme="minorHAnsi" w:hAnsiTheme="minorHAnsi" w:cstheme="minorHAnsi"/>
          <w:b/>
          <w:bCs/>
          <w:sz w:val="16"/>
          <w:szCs w:val="16"/>
        </w:rPr>
        <w:t>Item 20:</w:t>
      </w:r>
      <w:r w:rsidRPr="007B7EA7">
        <w:rPr>
          <w:rFonts w:asciiTheme="minorHAnsi" w:hAnsiTheme="minorHAnsi" w:cstheme="minorHAnsi"/>
          <w:sz w:val="16"/>
          <w:szCs w:val="16"/>
        </w:rPr>
        <w:t xml:space="preserve"> Follow the instructions for Item 15.</w:t>
      </w:r>
    </w:p>
    <w:p w:rsidR="000C7237" w:rsidRPr="007B7EA7" w:rsidRDefault="000C7237" w:rsidP="00F40F90">
      <w:pPr>
        <w:autoSpaceDE w:val="0"/>
        <w:autoSpaceDN w:val="0"/>
        <w:adjustRightInd w:val="0"/>
        <w:spacing w:after="20"/>
        <w:ind w:left="180"/>
        <w:rPr>
          <w:rFonts w:asciiTheme="minorHAnsi" w:hAnsiTheme="minorHAnsi" w:cstheme="minorHAnsi"/>
          <w:sz w:val="16"/>
          <w:szCs w:val="16"/>
        </w:rPr>
      </w:pPr>
      <w:r w:rsidRPr="007B7EA7">
        <w:rPr>
          <w:rFonts w:asciiTheme="minorHAnsi" w:hAnsiTheme="minorHAnsi" w:cstheme="minorHAnsi"/>
          <w:b/>
          <w:bCs/>
          <w:sz w:val="16"/>
          <w:szCs w:val="16"/>
        </w:rPr>
        <w:t>Item 21:</w:t>
      </w:r>
      <w:r w:rsidRPr="007B7EA7">
        <w:rPr>
          <w:rFonts w:asciiTheme="minorHAnsi" w:hAnsiTheme="minorHAnsi" w:cstheme="minorHAnsi"/>
          <w:sz w:val="16"/>
          <w:szCs w:val="16"/>
        </w:rPr>
        <w:t xml:space="preserve"> Enter the </w:t>
      </w:r>
      <w:r w:rsidR="00D56314" w:rsidRPr="007B7EA7">
        <w:rPr>
          <w:rFonts w:asciiTheme="minorHAnsi" w:hAnsiTheme="minorHAnsi" w:cstheme="minorHAnsi"/>
          <w:sz w:val="16"/>
          <w:szCs w:val="16"/>
        </w:rPr>
        <w:t xml:space="preserve">current balance for each loan. </w:t>
      </w:r>
      <w:r w:rsidRPr="007B7EA7">
        <w:rPr>
          <w:rFonts w:asciiTheme="minorHAnsi" w:hAnsiTheme="minorHAnsi" w:cstheme="minorHAnsi"/>
          <w:sz w:val="16"/>
          <w:szCs w:val="16"/>
        </w:rPr>
        <w:t xml:space="preserve">Use the amount on your last statement or </w:t>
      </w:r>
      <w:r w:rsidR="00A54DB0" w:rsidRPr="007B7EA7">
        <w:rPr>
          <w:rFonts w:asciiTheme="minorHAnsi" w:hAnsiTheme="minorHAnsi" w:cstheme="minorHAnsi"/>
          <w:sz w:val="16"/>
          <w:szCs w:val="16"/>
        </w:rPr>
        <w:t>enter</w:t>
      </w:r>
      <w:r w:rsidRPr="007B7EA7">
        <w:rPr>
          <w:rFonts w:asciiTheme="minorHAnsi" w:hAnsiTheme="minorHAnsi" w:cstheme="minorHAnsi"/>
          <w:sz w:val="16"/>
          <w:szCs w:val="16"/>
        </w:rPr>
        <w:t xml:space="preserve"> an approximate amount.</w:t>
      </w:r>
    </w:p>
    <w:p w:rsidR="000C7237" w:rsidRPr="007B7EA7" w:rsidRDefault="00552CE2" w:rsidP="00F40F90">
      <w:pPr>
        <w:pBdr>
          <w:bottom w:val="single" w:sz="24" w:space="1" w:color="auto"/>
        </w:pBdr>
        <w:autoSpaceDE w:val="0"/>
        <w:autoSpaceDN w:val="0"/>
        <w:adjustRightInd w:val="0"/>
        <w:spacing w:after="20"/>
        <w:rPr>
          <w:rFonts w:asciiTheme="minorHAnsi" w:hAnsiTheme="minorHAnsi" w:cstheme="minorHAnsi"/>
          <w:b/>
          <w:sz w:val="16"/>
          <w:szCs w:val="16"/>
        </w:rPr>
      </w:pPr>
      <w:r w:rsidRPr="007B7EA7">
        <w:rPr>
          <w:rFonts w:asciiTheme="minorHAnsi" w:hAnsiTheme="minorHAnsi" w:cstheme="minorHAnsi"/>
          <w:b/>
          <w:sz w:val="16"/>
          <w:szCs w:val="16"/>
        </w:rPr>
        <w:t>REPAYMENT PLAN SELECTION</w:t>
      </w:r>
    </w:p>
    <w:p w:rsidR="00552CE2" w:rsidRPr="007B7EA7" w:rsidRDefault="00552CE2" w:rsidP="00F40F90">
      <w:pPr>
        <w:autoSpaceDE w:val="0"/>
        <w:autoSpaceDN w:val="0"/>
        <w:adjustRightInd w:val="0"/>
        <w:spacing w:after="20"/>
        <w:rPr>
          <w:rFonts w:asciiTheme="minorHAnsi" w:hAnsiTheme="minorHAnsi" w:cstheme="minorHAnsi"/>
          <w:sz w:val="16"/>
          <w:szCs w:val="16"/>
        </w:rPr>
      </w:pPr>
      <w:r w:rsidRPr="007B7EA7">
        <w:rPr>
          <w:rFonts w:asciiTheme="minorHAnsi" w:hAnsiTheme="minorHAnsi" w:cstheme="minorHAnsi"/>
          <w:sz w:val="16"/>
          <w:szCs w:val="16"/>
        </w:rPr>
        <w:t>See the instructions in this section</w:t>
      </w:r>
      <w:r w:rsidR="008C48F4" w:rsidRPr="007B7EA7">
        <w:rPr>
          <w:rFonts w:asciiTheme="minorHAnsi" w:hAnsiTheme="minorHAnsi" w:cstheme="minorHAnsi"/>
          <w:sz w:val="16"/>
          <w:szCs w:val="16"/>
        </w:rPr>
        <w:t xml:space="preserve"> of the Note</w:t>
      </w:r>
      <w:r w:rsidRPr="007B7EA7">
        <w:rPr>
          <w:rFonts w:asciiTheme="minorHAnsi" w:hAnsiTheme="minorHAnsi" w:cstheme="minorHAnsi"/>
          <w:sz w:val="16"/>
          <w:szCs w:val="16"/>
        </w:rPr>
        <w:t>.</w:t>
      </w:r>
    </w:p>
    <w:p w:rsidR="00D56314" w:rsidRPr="00D56314" w:rsidRDefault="00D56314" w:rsidP="00F40F90">
      <w:pPr>
        <w:pBdr>
          <w:bottom w:val="single" w:sz="24" w:space="1" w:color="auto"/>
        </w:pBdr>
        <w:autoSpaceDE w:val="0"/>
        <w:autoSpaceDN w:val="0"/>
        <w:adjustRightInd w:val="0"/>
        <w:spacing w:after="20"/>
        <w:rPr>
          <w:rFonts w:asciiTheme="minorHAnsi" w:hAnsiTheme="minorHAnsi" w:cstheme="minorHAnsi"/>
          <w:b/>
          <w:sz w:val="16"/>
          <w:szCs w:val="16"/>
        </w:rPr>
      </w:pPr>
      <w:r w:rsidRPr="007B7EA7">
        <w:rPr>
          <w:rFonts w:asciiTheme="minorHAnsi" w:hAnsiTheme="minorHAnsi" w:cstheme="minorHAnsi"/>
          <w:b/>
          <w:sz w:val="16"/>
          <w:szCs w:val="16"/>
        </w:rPr>
        <w:t>BORROWER UNDERSTANDINGS, CERTIFICAT</w:t>
      </w:r>
      <w:r w:rsidRPr="0098245B">
        <w:rPr>
          <w:rFonts w:asciiTheme="minorHAnsi" w:hAnsiTheme="minorHAnsi" w:cstheme="minorHAnsi"/>
          <w:b/>
          <w:sz w:val="16"/>
          <w:szCs w:val="16"/>
        </w:rPr>
        <w:t>I</w:t>
      </w:r>
      <w:r w:rsidRPr="00D56314">
        <w:rPr>
          <w:rFonts w:asciiTheme="minorHAnsi" w:hAnsiTheme="minorHAnsi" w:cstheme="minorHAnsi"/>
          <w:b/>
          <w:sz w:val="16"/>
          <w:szCs w:val="16"/>
        </w:rPr>
        <w:t>ONS, AND AUTHORIZATIONS</w:t>
      </w:r>
    </w:p>
    <w:p w:rsidR="00D56314" w:rsidRDefault="00D56314" w:rsidP="000C7237">
      <w:pPr>
        <w:autoSpaceDE w:val="0"/>
        <w:autoSpaceDN w:val="0"/>
        <w:adjustRightInd w:val="0"/>
        <w:spacing w:after="60"/>
        <w:rPr>
          <w:rFonts w:asciiTheme="minorHAnsi" w:hAnsiTheme="minorHAnsi" w:cstheme="minorHAnsi"/>
          <w:sz w:val="16"/>
          <w:szCs w:val="16"/>
        </w:rPr>
      </w:pPr>
      <w:r w:rsidRPr="00D56314">
        <w:rPr>
          <w:rFonts w:asciiTheme="minorHAnsi" w:hAnsiTheme="minorHAnsi" w:cstheme="minorHAnsi"/>
          <w:b/>
          <w:bCs/>
          <w:sz w:val="16"/>
          <w:szCs w:val="16"/>
        </w:rPr>
        <w:t xml:space="preserve">Items 22-24: </w:t>
      </w:r>
      <w:r w:rsidRPr="00D56314">
        <w:rPr>
          <w:rFonts w:asciiTheme="minorHAnsi" w:hAnsiTheme="minorHAnsi" w:cstheme="minorHAnsi"/>
          <w:sz w:val="16"/>
          <w:szCs w:val="16"/>
        </w:rPr>
        <w:t>Carefully read these items.</w:t>
      </w:r>
    </w:p>
    <w:p w:rsidR="00F40F90" w:rsidRDefault="00F40F90" w:rsidP="000C7237">
      <w:pPr>
        <w:autoSpaceDE w:val="0"/>
        <w:autoSpaceDN w:val="0"/>
        <w:adjustRightInd w:val="0"/>
        <w:spacing w:after="60"/>
        <w:rPr>
          <w:rFonts w:asciiTheme="minorHAnsi" w:hAnsiTheme="minorHAnsi" w:cstheme="minorHAnsi"/>
          <w:sz w:val="16"/>
          <w:szCs w:val="16"/>
        </w:rPr>
      </w:pPr>
    </w:p>
    <w:p w:rsidR="00F87E8E" w:rsidRDefault="00F87E8E" w:rsidP="000C7237">
      <w:pPr>
        <w:autoSpaceDE w:val="0"/>
        <w:autoSpaceDN w:val="0"/>
        <w:adjustRightInd w:val="0"/>
        <w:spacing w:after="60"/>
        <w:rPr>
          <w:rFonts w:asciiTheme="minorHAnsi" w:hAnsiTheme="minorHAnsi" w:cstheme="minorHAnsi"/>
          <w:sz w:val="16"/>
          <w:szCs w:val="16"/>
        </w:rPr>
        <w:sectPr w:rsidR="00F87E8E" w:rsidSect="00D56314">
          <w:type w:val="continuous"/>
          <w:pgSz w:w="12240" w:h="15840"/>
          <w:pgMar w:top="720" w:right="720" w:bottom="720" w:left="720" w:header="720" w:footer="720" w:gutter="0"/>
          <w:cols w:num="2" w:space="720"/>
          <w:docGrid w:linePitch="360"/>
        </w:sectPr>
      </w:pPr>
    </w:p>
    <w:p w:rsidR="00D56314" w:rsidRDefault="00D56314" w:rsidP="00D56314">
      <w:pPr>
        <w:pBdr>
          <w:bottom w:val="single" w:sz="24" w:space="1" w:color="auto"/>
        </w:pBdr>
        <w:autoSpaceDE w:val="0"/>
        <w:autoSpaceDN w:val="0"/>
        <w:adjustRightInd w:val="0"/>
        <w:spacing w:after="60"/>
        <w:rPr>
          <w:rFonts w:asciiTheme="minorHAnsi" w:hAnsiTheme="minorHAnsi" w:cstheme="minorHAnsi"/>
          <w:b/>
          <w:sz w:val="24"/>
          <w:szCs w:val="24"/>
        </w:rPr>
        <w:sectPr w:rsidR="00D56314" w:rsidSect="00D56314">
          <w:pgSz w:w="12240" w:h="15840"/>
          <w:pgMar w:top="720" w:right="720" w:bottom="720" w:left="720" w:header="720" w:footer="720" w:gutter="0"/>
          <w:cols w:space="720"/>
          <w:docGrid w:linePitch="360"/>
        </w:sectPr>
      </w:pPr>
      <w:r w:rsidRPr="00D56314">
        <w:rPr>
          <w:rFonts w:asciiTheme="minorHAnsi" w:hAnsiTheme="minorHAnsi" w:cstheme="minorHAnsi"/>
          <w:b/>
          <w:sz w:val="24"/>
          <w:szCs w:val="24"/>
        </w:rPr>
        <w:lastRenderedPageBreak/>
        <w:t>Instructions for Completing Federal Direct Consolidation Loan Application and Promissory Note (continued)</w:t>
      </w:r>
    </w:p>
    <w:p w:rsidR="00D56314" w:rsidRPr="0098245B" w:rsidRDefault="00D56314" w:rsidP="00A45A82">
      <w:pPr>
        <w:pBdr>
          <w:bottom w:val="single" w:sz="24" w:space="1" w:color="auto"/>
        </w:pBdr>
        <w:autoSpaceDE w:val="0"/>
        <w:autoSpaceDN w:val="0"/>
        <w:adjustRightInd w:val="0"/>
        <w:spacing w:before="120" w:after="80"/>
        <w:rPr>
          <w:rFonts w:asciiTheme="minorHAnsi" w:hAnsiTheme="minorHAnsi" w:cstheme="minorHAnsi"/>
          <w:sz w:val="16"/>
          <w:szCs w:val="16"/>
        </w:rPr>
      </w:pPr>
      <w:r w:rsidRPr="0098245B">
        <w:rPr>
          <w:rFonts w:asciiTheme="minorHAnsi" w:hAnsiTheme="minorHAnsi" w:cstheme="minorHAnsi"/>
          <w:b/>
          <w:sz w:val="16"/>
          <w:szCs w:val="16"/>
        </w:rPr>
        <w:lastRenderedPageBreak/>
        <w:t>PROMISE TO PAY</w:t>
      </w:r>
    </w:p>
    <w:p w:rsidR="00D56314" w:rsidRPr="0098245B" w:rsidRDefault="00D56314" w:rsidP="00F40F90">
      <w:pPr>
        <w:autoSpaceDE w:val="0"/>
        <w:autoSpaceDN w:val="0"/>
        <w:adjustRightInd w:val="0"/>
        <w:spacing w:after="20"/>
        <w:rPr>
          <w:rFonts w:asciiTheme="minorHAnsi" w:hAnsiTheme="minorHAnsi" w:cstheme="minorHAnsi"/>
          <w:b/>
          <w:bCs/>
          <w:sz w:val="16"/>
          <w:szCs w:val="16"/>
        </w:rPr>
      </w:pPr>
      <w:r w:rsidRPr="0098245B">
        <w:rPr>
          <w:rFonts w:asciiTheme="minorHAnsi" w:hAnsiTheme="minorHAnsi" w:cstheme="minorHAnsi"/>
          <w:b/>
          <w:bCs/>
          <w:sz w:val="16"/>
          <w:szCs w:val="16"/>
        </w:rPr>
        <w:t>This is a legally binding contract.</w:t>
      </w:r>
    </w:p>
    <w:p w:rsidR="00D56314" w:rsidRPr="0098245B" w:rsidRDefault="00D56314" w:rsidP="00F40F90">
      <w:pPr>
        <w:autoSpaceDE w:val="0"/>
        <w:autoSpaceDN w:val="0"/>
        <w:adjustRightInd w:val="0"/>
        <w:spacing w:after="20"/>
        <w:rPr>
          <w:rFonts w:asciiTheme="minorHAnsi" w:hAnsiTheme="minorHAnsi" w:cstheme="minorHAnsi"/>
          <w:sz w:val="16"/>
          <w:szCs w:val="16"/>
        </w:rPr>
      </w:pPr>
      <w:r w:rsidRPr="0098245B">
        <w:rPr>
          <w:rFonts w:asciiTheme="minorHAnsi" w:hAnsiTheme="minorHAnsi" w:cstheme="minorHAnsi"/>
          <w:b/>
          <w:bCs/>
          <w:sz w:val="16"/>
          <w:szCs w:val="16"/>
        </w:rPr>
        <w:t xml:space="preserve">Items 25-29: </w:t>
      </w:r>
      <w:r w:rsidRPr="0098245B">
        <w:rPr>
          <w:rFonts w:asciiTheme="minorHAnsi" w:hAnsiTheme="minorHAnsi" w:cstheme="minorHAnsi"/>
          <w:sz w:val="16"/>
          <w:szCs w:val="16"/>
        </w:rPr>
        <w:t xml:space="preserve">Carefully read these items and the entire Note, including the </w:t>
      </w:r>
      <w:r w:rsidRPr="003737B0">
        <w:rPr>
          <w:rFonts w:asciiTheme="minorHAnsi" w:hAnsiTheme="minorHAnsi" w:cstheme="minorHAnsi"/>
          <w:b/>
          <w:sz w:val="16"/>
          <w:szCs w:val="16"/>
        </w:rPr>
        <w:t>Borrower Understandings, Certifications, and Authorizations</w:t>
      </w:r>
      <w:r w:rsidRPr="0098245B">
        <w:rPr>
          <w:rFonts w:asciiTheme="minorHAnsi" w:hAnsiTheme="minorHAnsi" w:cstheme="minorHAnsi"/>
          <w:sz w:val="16"/>
          <w:szCs w:val="16"/>
        </w:rPr>
        <w:t xml:space="preserve"> </w:t>
      </w:r>
      <w:r w:rsidR="00B3035D">
        <w:rPr>
          <w:rFonts w:asciiTheme="minorHAnsi" w:hAnsiTheme="minorHAnsi" w:cstheme="minorHAnsi"/>
          <w:sz w:val="16"/>
          <w:szCs w:val="16"/>
        </w:rPr>
        <w:t>section</w:t>
      </w:r>
      <w:r w:rsidRPr="0098245B">
        <w:rPr>
          <w:rFonts w:asciiTheme="minorHAnsi" w:hAnsiTheme="minorHAnsi" w:cstheme="minorHAnsi"/>
          <w:sz w:val="16"/>
          <w:szCs w:val="16"/>
        </w:rPr>
        <w:t xml:space="preserve">, the </w:t>
      </w:r>
      <w:r w:rsidRPr="003737B0">
        <w:rPr>
          <w:rFonts w:asciiTheme="minorHAnsi" w:hAnsiTheme="minorHAnsi" w:cstheme="minorHAnsi"/>
          <w:b/>
          <w:sz w:val="16"/>
          <w:szCs w:val="16"/>
        </w:rPr>
        <w:t>Note Terms and Conditions</w:t>
      </w:r>
      <w:r w:rsidRPr="0098245B">
        <w:rPr>
          <w:rFonts w:asciiTheme="minorHAnsi" w:hAnsiTheme="minorHAnsi" w:cstheme="minorHAnsi"/>
          <w:sz w:val="16"/>
          <w:szCs w:val="16"/>
        </w:rPr>
        <w:t xml:space="preserve"> </w:t>
      </w:r>
      <w:r w:rsidR="00D2527C" w:rsidRPr="0098245B">
        <w:rPr>
          <w:rFonts w:asciiTheme="minorHAnsi" w:hAnsiTheme="minorHAnsi" w:cstheme="minorHAnsi"/>
          <w:sz w:val="16"/>
          <w:szCs w:val="16"/>
        </w:rPr>
        <w:t>section</w:t>
      </w:r>
      <w:r w:rsidRPr="0098245B">
        <w:rPr>
          <w:rFonts w:asciiTheme="minorHAnsi" w:hAnsiTheme="minorHAnsi" w:cstheme="minorHAnsi"/>
          <w:sz w:val="16"/>
          <w:szCs w:val="16"/>
        </w:rPr>
        <w:t xml:space="preserve">, and the </w:t>
      </w:r>
      <w:r w:rsidRPr="003737B0">
        <w:rPr>
          <w:rFonts w:asciiTheme="minorHAnsi" w:hAnsiTheme="minorHAnsi" w:cstheme="minorHAnsi"/>
          <w:b/>
          <w:sz w:val="16"/>
          <w:szCs w:val="16"/>
        </w:rPr>
        <w:t>Borrower’s Rights and Responsibilities Statement</w:t>
      </w:r>
      <w:r w:rsidRPr="0098245B">
        <w:rPr>
          <w:rFonts w:asciiTheme="minorHAnsi" w:hAnsiTheme="minorHAnsi" w:cstheme="minorHAnsi"/>
          <w:sz w:val="16"/>
          <w:szCs w:val="16"/>
        </w:rPr>
        <w:t xml:space="preserve"> on pages </w:t>
      </w:r>
      <w:r w:rsidR="000C76F1">
        <w:rPr>
          <w:rFonts w:asciiTheme="minorHAnsi" w:hAnsiTheme="minorHAnsi" w:cstheme="minorHAnsi"/>
          <w:sz w:val="16"/>
          <w:szCs w:val="16"/>
        </w:rPr>
        <w:t>10-</w:t>
      </w:r>
      <w:r w:rsidR="00ED0BF7">
        <w:rPr>
          <w:rFonts w:asciiTheme="minorHAnsi" w:hAnsiTheme="minorHAnsi" w:cstheme="minorHAnsi"/>
          <w:sz w:val="16"/>
          <w:szCs w:val="16"/>
        </w:rPr>
        <w:t>17</w:t>
      </w:r>
      <w:r w:rsidRPr="0098245B">
        <w:rPr>
          <w:rFonts w:asciiTheme="minorHAnsi" w:hAnsiTheme="minorHAnsi" w:cstheme="minorHAnsi"/>
          <w:sz w:val="16"/>
          <w:szCs w:val="16"/>
        </w:rPr>
        <w:t>.</w:t>
      </w:r>
    </w:p>
    <w:p w:rsidR="00D56314" w:rsidRPr="0098245B" w:rsidRDefault="00D56314" w:rsidP="00F40F90">
      <w:pPr>
        <w:autoSpaceDE w:val="0"/>
        <w:autoSpaceDN w:val="0"/>
        <w:adjustRightInd w:val="0"/>
        <w:spacing w:after="20"/>
        <w:rPr>
          <w:rFonts w:asciiTheme="minorHAnsi" w:hAnsiTheme="minorHAnsi" w:cstheme="minorHAnsi"/>
          <w:sz w:val="16"/>
          <w:szCs w:val="16"/>
        </w:rPr>
      </w:pPr>
      <w:r w:rsidRPr="0098245B">
        <w:rPr>
          <w:rFonts w:asciiTheme="minorHAnsi" w:hAnsiTheme="minorHAnsi" w:cstheme="minorHAnsi"/>
          <w:b/>
          <w:bCs/>
          <w:sz w:val="16"/>
          <w:szCs w:val="16"/>
        </w:rPr>
        <w:t>Item 30:</w:t>
      </w:r>
      <w:r w:rsidRPr="0098245B">
        <w:rPr>
          <w:rFonts w:asciiTheme="minorHAnsi" w:hAnsiTheme="minorHAnsi" w:cstheme="minorHAnsi"/>
          <w:sz w:val="16"/>
          <w:szCs w:val="16"/>
        </w:rPr>
        <w:t xml:space="preserve"> Sign and date the Note. If you do not sign the Note, your application cannot be processed.</w:t>
      </w:r>
    </w:p>
    <w:p w:rsidR="00D56314" w:rsidRPr="0098245B" w:rsidRDefault="00D56314" w:rsidP="00F40F90">
      <w:pPr>
        <w:pBdr>
          <w:bottom w:val="single" w:sz="24" w:space="1" w:color="auto"/>
        </w:pBdr>
        <w:autoSpaceDE w:val="0"/>
        <w:autoSpaceDN w:val="0"/>
        <w:adjustRightInd w:val="0"/>
        <w:spacing w:after="20"/>
        <w:rPr>
          <w:rFonts w:asciiTheme="minorHAnsi" w:hAnsiTheme="minorHAnsi" w:cstheme="minorHAnsi"/>
          <w:b/>
          <w:sz w:val="16"/>
          <w:szCs w:val="16"/>
        </w:rPr>
      </w:pPr>
      <w:r w:rsidRPr="0098245B">
        <w:rPr>
          <w:rFonts w:asciiTheme="minorHAnsi" w:hAnsiTheme="minorHAnsi" w:cstheme="minorHAnsi"/>
          <w:b/>
          <w:sz w:val="16"/>
          <w:szCs w:val="16"/>
        </w:rPr>
        <w:t>FINAL NOTES</w:t>
      </w:r>
    </w:p>
    <w:p w:rsidR="00D56314" w:rsidRPr="004B1B3E" w:rsidRDefault="00D56314" w:rsidP="00F40F90">
      <w:pPr>
        <w:autoSpaceDE w:val="0"/>
        <w:autoSpaceDN w:val="0"/>
        <w:adjustRightInd w:val="0"/>
        <w:spacing w:after="20"/>
        <w:rPr>
          <w:rFonts w:asciiTheme="minorHAnsi" w:hAnsiTheme="minorHAnsi" w:cstheme="minorHAnsi"/>
          <w:sz w:val="16"/>
          <w:szCs w:val="16"/>
        </w:rPr>
      </w:pPr>
      <w:r w:rsidRPr="004B1B3E">
        <w:rPr>
          <w:rFonts w:asciiTheme="minorHAnsi" w:hAnsiTheme="minorHAnsi" w:cstheme="minorHAnsi"/>
          <w:sz w:val="16"/>
          <w:szCs w:val="16"/>
        </w:rPr>
        <w:t xml:space="preserve">Review all the information on your Note. When </w:t>
      </w:r>
      <w:r w:rsidR="004149F8" w:rsidRPr="004B1B3E">
        <w:rPr>
          <w:rFonts w:asciiTheme="minorHAnsi" w:hAnsiTheme="minorHAnsi" w:cstheme="minorHAnsi"/>
          <w:sz w:val="16"/>
          <w:szCs w:val="16"/>
        </w:rPr>
        <w:t xml:space="preserve">you have </w:t>
      </w:r>
      <w:r w:rsidRPr="004B1B3E">
        <w:rPr>
          <w:rFonts w:asciiTheme="minorHAnsi" w:hAnsiTheme="minorHAnsi" w:cstheme="minorHAnsi"/>
          <w:sz w:val="16"/>
          <w:szCs w:val="16"/>
        </w:rPr>
        <w:t>complete</w:t>
      </w:r>
      <w:r w:rsidR="004149F8" w:rsidRPr="004B1B3E">
        <w:rPr>
          <w:rFonts w:asciiTheme="minorHAnsi" w:hAnsiTheme="minorHAnsi" w:cstheme="minorHAnsi"/>
          <w:sz w:val="16"/>
          <w:szCs w:val="16"/>
        </w:rPr>
        <w:t>d the form</w:t>
      </w:r>
      <w:r w:rsidRPr="004B1B3E">
        <w:rPr>
          <w:rFonts w:asciiTheme="minorHAnsi" w:hAnsiTheme="minorHAnsi" w:cstheme="minorHAnsi"/>
          <w:sz w:val="16"/>
          <w:szCs w:val="16"/>
        </w:rPr>
        <w:t>, make a copy for your records and mail the original pages 1, 2, 3</w:t>
      </w:r>
      <w:r w:rsidR="00A45A82" w:rsidRPr="004B1B3E">
        <w:rPr>
          <w:rFonts w:asciiTheme="minorHAnsi" w:hAnsiTheme="minorHAnsi" w:cstheme="minorHAnsi"/>
          <w:sz w:val="16"/>
          <w:szCs w:val="16"/>
        </w:rPr>
        <w:t>,</w:t>
      </w:r>
      <w:r w:rsidRPr="004B1B3E">
        <w:rPr>
          <w:rFonts w:asciiTheme="minorHAnsi" w:hAnsiTheme="minorHAnsi" w:cstheme="minorHAnsi"/>
          <w:sz w:val="16"/>
          <w:szCs w:val="16"/>
        </w:rPr>
        <w:t xml:space="preserve"> 4, and 5 to us in the envelope provided, along with the completed </w:t>
      </w:r>
      <w:r w:rsidR="00A45A82" w:rsidRPr="004B1B3E">
        <w:rPr>
          <w:rFonts w:asciiTheme="minorHAnsi" w:hAnsiTheme="minorHAnsi" w:cstheme="minorHAnsi"/>
          <w:sz w:val="16"/>
          <w:szCs w:val="16"/>
        </w:rPr>
        <w:t xml:space="preserve">form(s) identified in </w:t>
      </w:r>
      <w:r w:rsidR="00DC2A13" w:rsidRPr="004B1B3E">
        <w:rPr>
          <w:rFonts w:asciiTheme="minorHAnsi" w:hAnsiTheme="minorHAnsi" w:cstheme="minorHAnsi"/>
          <w:sz w:val="16"/>
          <w:szCs w:val="16"/>
        </w:rPr>
        <w:t xml:space="preserve">the </w:t>
      </w:r>
      <w:r w:rsidR="00A45A82" w:rsidRPr="003737B0">
        <w:rPr>
          <w:rFonts w:asciiTheme="minorHAnsi" w:hAnsiTheme="minorHAnsi" w:cstheme="minorHAnsi"/>
          <w:b/>
          <w:sz w:val="16"/>
          <w:szCs w:val="16"/>
        </w:rPr>
        <w:t>Repayment Plan Selection</w:t>
      </w:r>
      <w:r w:rsidR="00DC2A13" w:rsidRPr="004B1B3E">
        <w:rPr>
          <w:rFonts w:asciiTheme="minorHAnsi" w:hAnsiTheme="minorHAnsi" w:cstheme="minorHAnsi"/>
          <w:sz w:val="16"/>
          <w:szCs w:val="16"/>
        </w:rPr>
        <w:t xml:space="preserve"> section</w:t>
      </w:r>
      <w:r w:rsidRPr="004B1B3E">
        <w:rPr>
          <w:rFonts w:asciiTheme="minorHAnsi" w:hAnsiTheme="minorHAnsi" w:cstheme="minorHAnsi"/>
          <w:sz w:val="16"/>
          <w:szCs w:val="16"/>
        </w:rPr>
        <w:t xml:space="preserve"> and any required additional forms or documentation. If you </w:t>
      </w:r>
      <w:r w:rsidR="004149F8" w:rsidRPr="004B1B3E">
        <w:rPr>
          <w:rFonts w:asciiTheme="minorHAnsi" w:hAnsiTheme="minorHAnsi" w:cstheme="minorHAnsi"/>
          <w:sz w:val="16"/>
          <w:szCs w:val="16"/>
        </w:rPr>
        <w:t>do not</w:t>
      </w:r>
      <w:r w:rsidRPr="004B1B3E">
        <w:rPr>
          <w:rFonts w:asciiTheme="minorHAnsi" w:hAnsiTheme="minorHAnsi" w:cstheme="minorHAnsi"/>
          <w:sz w:val="16"/>
          <w:szCs w:val="16"/>
        </w:rPr>
        <w:t xml:space="preserve"> have the envelope</w:t>
      </w:r>
      <w:r w:rsidR="004149F8" w:rsidRPr="004B1B3E">
        <w:rPr>
          <w:rFonts w:asciiTheme="minorHAnsi" w:hAnsiTheme="minorHAnsi" w:cstheme="minorHAnsi"/>
          <w:sz w:val="16"/>
          <w:szCs w:val="16"/>
        </w:rPr>
        <w:t xml:space="preserve"> we provided</w:t>
      </w:r>
      <w:r w:rsidRPr="004B1B3E">
        <w:rPr>
          <w:rFonts w:asciiTheme="minorHAnsi" w:hAnsiTheme="minorHAnsi" w:cstheme="minorHAnsi"/>
          <w:sz w:val="16"/>
          <w:szCs w:val="16"/>
        </w:rPr>
        <w:t>, mail the Note to the address shown below.</w:t>
      </w:r>
    </w:p>
    <w:p w:rsidR="00D56314" w:rsidRPr="004B1B3E" w:rsidRDefault="00D56314" w:rsidP="00F40F90">
      <w:pPr>
        <w:autoSpaceDE w:val="0"/>
        <w:autoSpaceDN w:val="0"/>
        <w:adjustRightInd w:val="0"/>
        <w:spacing w:after="20"/>
        <w:rPr>
          <w:rFonts w:asciiTheme="minorHAnsi" w:hAnsiTheme="minorHAnsi" w:cstheme="minorHAnsi"/>
          <w:sz w:val="16"/>
          <w:szCs w:val="16"/>
        </w:rPr>
      </w:pPr>
      <w:r w:rsidRPr="004B1B3E">
        <w:rPr>
          <w:rFonts w:asciiTheme="minorHAnsi" w:hAnsiTheme="minorHAnsi" w:cstheme="minorHAnsi"/>
          <w:sz w:val="16"/>
          <w:szCs w:val="16"/>
        </w:rPr>
        <w:t xml:space="preserve">As soon as we receive your completed Note and supporting documents, we will begin processing </w:t>
      </w:r>
      <w:r w:rsidR="00E6316F" w:rsidRPr="004B1B3E">
        <w:rPr>
          <w:rFonts w:asciiTheme="minorHAnsi" w:hAnsiTheme="minorHAnsi" w:cstheme="minorHAnsi"/>
          <w:sz w:val="16"/>
          <w:szCs w:val="16"/>
        </w:rPr>
        <w:t xml:space="preserve">your application </w:t>
      </w:r>
      <w:r w:rsidRPr="004B1B3E">
        <w:rPr>
          <w:rFonts w:asciiTheme="minorHAnsi" w:hAnsiTheme="minorHAnsi" w:cstheme="minorHAnsi"/>
          <w:sz w:val="16"/>
          <w:szCs w:val="16"/>
        </w:rPr>
        <w:t>(unless you have entered your expected grace period end date in Item 17</w:t>
      </w:r>
      <w:r w:rsidR="00DC2A13" w:rsidRPr="004B1B3E">
        <w:rPr>
          <w:rFonts w:asciiTheme="minorHAnsi" w:hAnsiTheme="minorHAnsi" w:cstheme="minorHAnsi"/>
          <w:sz w:val="16"/>
          <w:szCs w:val="16"/>
        </w:rPr>
        <w:t xml:space="preserve"> of the </w:t>
      </w:r>
      <w:r w:rsidR="00DC2A13" w:rsidRPr="003737B0">
        <w:rPr>
          <w:rFonts w:asciiTheme="minorHAnsi" w:hAnsiTheme="minorHAnsi" w:cstheme="minorHAnsi"/>
          <w:b/>
          <w:sz w:val="16"/>
          <w:szCs w:val="16"/>
        </w:rPr>
        <w:t>Loans You Want to Consolidate</w:t>
      </w:r>
      <w:r w:rsidR="00DC2A13" w:rsidRPr="004B1B3E">
        <w:rPr>
          <w:rFonts w:asciiTheme="minorHAnsi" w:hAnsiTheme="minorHAnsi" w:cstheme="minorHAnsi"/>
          <w:sz w:val="16"/>
          <w:szCs w:val="16"/>
        </w:rPr>
        <w:t xml:space="preserve"> section</w:t>
      </w:r>
      <w:r w:rsidRPr="004B1B3E">
        <w:rPr>
          <w:rFonts w:asciiTheme="minorHAnsi" w:hAnsiTheme="minorHAnsi" w:cstheme="minorHAnsi"/>
          <w:sz w:val="16"/>
          <w:szCs w:val="16"/>
        </w:rPr>
        <w:t xml:space="preserve">). During this time, we might </w:t>
      </w:r>
      <w:r w:rsidR="00AC060C">
        <w:rPr>
          <w:rFonts w:asciiTheme="minorHAnsi" w:hAnsiTheme="minorHAnsi" w:cstheme="minorHAnsi"/>
          <w:sz w:val="16"/>
          <w:szCs w:val="16"/>
        </w:rPr>
        <w:t>contact</w:t>
      </w:r>
      <w:r w:rsidR="00AC060C" w:rsidRPr="004B1B3E">
        <w:rPr>
          <w:rFonts w:asciiTheme="minorHAnsi" w:hAnsiTheme="minorHAnsi" w:cstheme="minorHAnsi"/>
          <w:sz w:val="16"/>
          <w:szCs w:val="16"/>
        </w:rPr>
        <w:t xml:space="preserve"> </w:t>
      </w:r>
      <w:r w:rsidRPr="004B1B3E">
        <w:rPr>
          <w:rFonts w:asciiTheme="minorHAnsi" w:hAnsiTheme="minorHAnsi" w:cstheme="minorHAnsi"/>
          <w:sz w:val="16"/>
          <w:szCs w:val="16"/>
        </w:rPr>
        <w:t xml:space="preserve">you with questions. </w:t>
      </w:r>
    </w:p>
    <w:p w:rsidR="00D56314" w:rsidRPr="00D56314" w:rsidRDefault="00D56314" w:rsidP="00F40F90">
      <w:pPr>
        <w:autoSpaceDE w:val="0"/>
        <w:autoSpaceDN w:val="0"/>
        <w:adjustRightInd w:val="0"/>
        <w:spacing w:after="20"/>
        <w:rPr>
          <w:rFonts w:asciiTheme="minorHAnsi" w:hAnsiTheme="minorHAnsi" w:cstheme="minorHAnsi"/>
          <w:sz w:val="16"/>
          <w:szCs w:val="16"/>
        </w:rPr>
      </w:pPr>
      <w:r w:rsidRPr="004B1B3E">
        <w:rPr>
          <w:rFonts w:asciiTheme="minorHAnsi" w:hAnsiTheme="minorHAnsi" w:cstheme="minorHAnsi"/>
          <w:sz w:val="16"/>
          <w:szCs w:val="16"/>
        </w:rPr>
        <w:t xml:space="preserve">In the meantime, if you currently are required to make payments on your loans, continue to do so. You will need to continue making payments until you receive written notification that your loans have been successfully consolidated and it is time to start paying your Direct Consolidation Loan. If you are having difficulty making payments on your loans, contact your loan holder or servicer at the correspondence address or telephone number on your current loan statements to find out ways you might be able to postpone loan payments; </w:t>
      </w:r>
      <w:r w:rsidR="00E6316F" w:rsidRPr="004B1B3E">
        <w:rPr>
          <w:rFonts w:asciiTheme="minorHAnsi" w:hAnsiTheme="minorHAnsi" w:cstheme="minorHAnsi"/>
          <w:sz w:val="16"/>
          <w:szCs w:val="16"/>
        </w:rPr>
        <w:t xml:space="preserve">you should </w:t>
      </w:r>
      <w:r w:rsidRPr="004B1B3E">
        <w:rPr>
          <w:rFonts w:asciiTheme="minorHAnsi" w:hAnsiTheme="minorHAnsi" w:cstheme="minorHAnsi"/>
          <w:sz w:val="16"/>
          <w:szCs w:val="16"/>
        </w:rPr>
        <w:t>ask speci</w:t>
      </w:r>
      <w:r w:rsidRPr="00D56314">
        <w:rPr>
          <w:rFonts w:asciiTheme="minorHAnsi" w:hAnsiTheme="minorHAnsi" w:cstheme="minorHAnsi"/>
          <w:sz w:val="16"/>
          <w:szCs w:val="16"/>
        </w:rPr>
        <w:t>fically about your “deferment” and “forbearance” options.</w:t>
      </w:r>
    </w:p>
    <w:p w:rsidR="00A45A82" w:rsidRDefault="00D56314" w:rsidP="00F40F90">
      <w:pPr>
        <w:autoSpaceDE w:val="0"/>
        <w:autoSpaceDN w:val="0"/>
        <w:adjustRightInd w:val="0"/>
        <w:spacing w:after="20"/>
        <w:rPr>
          <w:rFonts w:asciiTheme="minorHAnsi" w:hAnsiTheme="minorHAnsi" w:cstheme="minorHAnsi"/>
          <w:sz w:val="16"/>
          <w:szCs w:val="16"/>
        </w:rPr>
      </w:pPr>
      <w:r w:rsidRPr="00D56314">
        <w:rPr>
          <w:rFonts w:asciiTheme="minorHAnsi" w:hAnsiTheme="minorHAnsi" w:cstheme="minorHAnsi"/>
          <w:b/>
          <w:sz w:val="16"/>
          <w:szCs w:val="16"/>
        </w:rPr>
        <w:t xml:space="preserve">IMPORTANT: </w:t>
      </w:r>
      <w:r w:rsidRPr="00D56314">
        <w:rPr>
          <w:rFonts w:asciiTheme="minorHAnsi" w:hAnsiTheme="minorHAnsi" w:cstheme="minorHAnsi"/>
          <w:sz w:val="16"/>
          <w:szCs w:val="16"/>
        </w:rPr>
        <w:t>We will send you a notice before we pay off your loans. This notice will</w:t>
      </w:r>
      <w:r w:rsidR="00A45A82">
        <w:rPr>
          <w:rFonts w:asciiTheme="minorHAnsi" w:hAnsiTheme="minorHAnsi" w:cstheme="minorHAnsi"/>
          <w:sz w:val="16"/>
          <w:szCs w:val="16"/>
        </w:rPr>
        <w:t>:</w:t>
      </w:r>
    </w:p>
    <w:p w:rsidR="00A45A82" w:rsidRDefault="00A45A82" w:rsidP="00F40F90">
      <w:pPr>
        <w:pStyle w:val="ListParagraph"/>
        <w:numPr>
          <w:ilvl w:val="0"/>
          <w:numId w:val="1"/>
        </w:numPr>
        <w:autoSpaceDE w:val="0"/>
        <w:autoSpaceDN w:val="0"/>
        <w:adjustRightInd w:val="0"/>
        <w:spacing w:after="20"/>
        <w:ind w:left="360"/>
        <w:rPr>
          <w:rFonts w:asciiTheme="minorHAnsi" w:hAnsiTheme="minorHAnsi" w:cstheme="minorHAnsi"/>
          <w:sz w:val="16"/>
          <w:szCs w:val="16"/>
        </w:rPr>
      </w:pPr>
      <w:r>
        <w:rPr>
          <w:rFonts w:asciiTheme="minorHAnsi" w:hAnsiTheme="minorHAnsi" w:cstheme="minorHAnsi"/>
          <w:sz w:val="16"/>
          <w:szCs w:val="16"/>
        </w:rPr>
        <w:t>P</w:t>
      </w:r>
      <w:r w:rsidR="00D56314" w:rsidRPr="00A45A82">
        <w:rPr>
          <w:rFonts w:asciiTheme="minorHAnsi" w:hAnsiTheme="minorHAnsi" w:cstheme="minorHAnsi"/>
          <w:sz w:val="16"/>
          <w:szCs w:val="16"/>
        </w:rPr>
        <w:t xml:space="preserve">rovide you with information about the loans and payoff amounts that we have verified with your loan holder(s) or through NSLDS, and </w:t>
      </w:r>
    </w:p>
    <w:p w:rsidR="00D56314" w:rsidRPr="00A45A82" w:rsidRDefault="00A45A82" w:rsidP="00F40F90">
      <w:pPr>
        <w:pStyle w:val="ListParagraph"/>
        <w:numPr>
          <w:ilvl w:val="0"/>
          <w:numId w:val="1"/>
        </w:numPr>
        <w:autoSpaceDE w:val="0"/>
        <w:autoSpaceDN w:val="0"/>
        <w:adjustRightInd w:val="0"/>
        <w:spacing w:after="20"/>
        <w:ind w:left="360"/>
        <w:rPr>
          <w:rFonts w:asciiTheme="minorHAnsi" w:hAnsiTheme="minorHAnsi" w:cstheme="minorHAnsi"/>
          <w:sz w:val="16"/>
          <w:szCs w:val="16"/>
        </w:rPr>
      </w:pPr>
      <w:r>
        <w:rPr>
          <w:rFonts w:asciiTheme="minorHAnsi" w:hAnsiTheme="minorHAnsi" w:cstheme="minorHAnsi"/>
          <w:sz w:val="16"/>
          <w:szCs w:val="16"/>
        </w:rPr>
        <w:t>T</w:t>
      </w:r>
      <w:r w:rsidR="00D56314" w:rsidRPr="00A45A82">
        <w:rPr>
          <w:rFonts w:asciiTheme="minorHAnsi" w:hAnsiTheme="minorHAnsi" w:cstheme="minorHAnsi"/>
          <w:sz w:val="16"/>
          <w:szCs w:val="16"/>
        </w:rPr>
        <w:t xml:space="preserve">ell you the deadline by which you must notify us if you want to cancel the Direct Consolidation Loan, or if you do not want to consolidate one or more of the loans listed in the notice. </w:t>
      </w:r>
    </w:p>
    <w:p w:rsidR="00D56314" w:rsidRPr="0098245B" w:rsidRDefault="00D56314" w:rsidP="00F40F90">
      <w:pPr>
        <w:autoSpaceDE w:val="0"/>
        <w:autoSpaceDN w:val="0"/>
        <w:adjustRightInd w:val="0"/>
        <w:spacing w:after="20"/>
        <w:rPr>
          <w:rFonts w:asciiTheme="minorHAnsi" w:hAnsiTheme="minorHAnsi" w:cstheme="minorHAnsi"/>
          <w:sz w:val="16"/>
          <w:szCs w:val="16"/>
        </w:rPr>
      </w:pPr>
      <w:r w:rsidRPr="0098245B">
        <w:rPr>
          <w:rFonts w:asciiTheme="minorHAnsi" w:hAnsiTheme="minorHAnsi" w:cstheme="minorHAnsi"/>
          <w:sz w:val="16"/>
          <w:szCs w:val="16"/>
        </w:rPr>
        <w:t xml:space="preserve">The notice that we send will include information about </w:t>
      </w:r>
      <w:r w:rsidR="00381C0C" w:rsidRPr="0098245B">
        <w:rPr>
          <w:rFonts w:asciiTheme="minorHAnsi" w:hAnsiTheme="minorHAnsi" w:cstheme="minorHAnsi"/>
          <w:sz w:val="16"/>
          <w:szCs w:val="16"/>
        </w:rPr>
        <w:t xml:space="preserve">the </w:t>
      </w:r>
      <w:r w:rsidRPr="0098245B">
        <w:rPr>
          <w:rFonts w:asciiTheme="minorHAnsi" w:hAnsiTheme="minorHAnsi" w:cstheme="minorHAnsi"/>
          <w:sz w:val="16"/>
          <w:szCs w:val="16"/>
        </w:rPr>
        <w:t xml:space="preserve">loans you listed in </w:t>
      </w:r>
      <w:r w:rsidR="00381C0C" w:rsidRPr="0098245B">
        <w:rPr>
          <w:rFonts w:asciiTheme="minorHAnsi" w:hAnsiTheme="minorHAnsi" w:cstheme="minorHAnsi"/>
          <w:sz w:val="16"/>
          <w:szCs w:val="16"/>
        </w:rPr>
        <w:t xml:space="preserve">the </w:t>
      </w:r>
      <w:r w:rsidRPr="003737B0">
        <w:rPr>
          <w:rFonts w:asciiTheme="minorHAnsi" w:hAnsiTheme="minorHAnsi" w:cstheme="minorHAnsi"/>
          <w:b/>
          <w:sz w:val="16"/>
          <w:szCs w:val="16"/>
        </w:rPr>
        <w:t>Loans You Want to Consolidate</w:t>
      </w:r>
      <w:r w:rsidR="00381C0C" w:rsidRPr="0098245B">
        <w:rPr>
          <w:rFonts w:asciiTheme="minorHAnsi" w:hAnsiTheme="minorHAnsi" w:cstheme="minorHAnsi"/>
          <w:sz w:val="16"/>
          <w:szCs w:val="16"/>
        </w:rPr>
        <w:t xml:space="preserve"> section</w:t>
      </w:r>
      <w:r w:rsidRPr="0098245B">
        <w:rPr>
          <w:rFonts w:asciiTheme="minorHAnsi" w:hAnsiTheme="minorHAnsi" w:cstheme="minorHAnsi"/>
          <w:sz w:val="16"/>
          <w:szCs w:val="16"/>
        </w:rPr>
        <w:t xml:space="preserve">. </w:t>
      </w:r>
      <w:r w:rsidR="00A45A82" w:rsidRPr="0098245B">
        <w:rPr>
          <w:rFonts w:asciiTheme="minorHAnsi" w:hAnsiTheme="minorHAnsi" w:cstheme="minorHAnsi"/>
          <w:sz w:val="16"/>
          <w:szCs w:val="16"/>
        </w:rPr>
        <w:t xml:space="preserve">If you have additional loans that are with a holder of a loan listed in </w:t>
      </w:r>
      <w:r w:rsidR="00381C0C" w:rsidRPr="0098245B">
        <w:rPr>
          <w:rFonts w:asciiTheme="minorHAnsi" w:hAnsiTheme="minorHAnsi" w:cstheme="minorHAnsi"/>
          <w:sz w:val="16"/>
          <w:szCs w:val="16"/>
        </w:rPr>
        <w:t xml:space="preserve">the </w:t>
      </w:r>
      <w:r w:rsidR="00381C0C" w:rsidRPr="003737B0">
        <w:rPr>
          <w:rFonts w:asciiTheme="minorHAnsi" w:hAnsiTheme="minorHAnsi" w:cstheme="minorHAnsi"/>
          <w:b/>
          <w:sz w:val="16"/>
          <w:szCs w:val="16"/>
        </w:rPr>
        <w:t>Loans You Want to Consolidate</w:t>
      </w:r>
      <w:r w:rsidR="00381C0C" w:rsidRPr="0098245B">
        <w:rPr>
          <w:rFonts w:asciiTheme="minorHAnsi" w:hAnsiTheme="minorHAnsi" w:cstheme="minorHAnsi"/>
          <w:sz w:val="16"/>
          <w:szCs w:val="16"/>
        </w:rPr>
        <w:t xml:space="preserve"> section</w:t>
      </w:r>
      <w:r w:rsidR="00A45A82" w:rsidRPr="0098245B">
        <w:rPr>
          <w:rFonts w:asciiTheme="minorHAnsi" w:hAnsiTheme="minorHAnsi" w:cstheme="minorHAnsi"/>
          <w:sz w:val="16"/>
          <w:szCs w:val="16"/>
        </w:rPr>
        <w:t>, but you did not list those loan</w:t>
      </w:r>
      <w:r w:rsidR="00EB58AA" w:rsidRPr="0098245B">
        <w:rPr>
          <w:rFonts w:asciiTheme="minorHAnsi" w:hAnsiTheme="minorHAnsi" w:cstheme="minorHAnsi"/>
          <w:sz w:val="16"/>
          <w:szCs w:val="16"/>
        </w:rPr>
        <w:t xml:space="preserve">s </w:t>
      </w:r>
      <w:r w:rsidR="00A45A82" w:rsidRPr="0098245B">
        <w:rPr>
          <w:rFonts w:asciiTheme="minorHAnsi" w:hAnsiTheme="minorHAnsi" w:cstheme="minorHAnsi"/>
          <w:sz w:val="16"/>
          <w:szCs w:val="16"/>
        </w:rPr>
        <w:t xml:space="preserve">in </w:t>
      </w:r>
      <w:r w:rsidR="00C7670C" w:rsidRPr="0098245B">
        <w:rPr>
          <w:rFonts w:asciiTheme="minorHAnsi" w:hAnsiTheme="minorHAnsi" w:cstheme="minorHAnsi"/>
          <w:sz w:val="16"/>
          <w:szCs w:val="16"/>
        </w:rPr>
        <w:t>that section</w:t>
      </w:r>
      <w:r w:rsidR="00A45A82" w:rsidRPr="0098245B">
        <w:rPr>
          <w:rFonts w:asciiTheme="minorHAnsi" w:hAnsiTheme="minorHAnsi" w:cstheme="minorHAnsi"/>
          <w:sz w:val="16"/>
          <w:szCs w:val="16"/>
        </w:rPr>
        <w:t xml:space="preserve">, the notice may also include information about those additional loans. </w:t>
      </w:r>
      <w:r w:rsidRPr="0098245B">
        <w:rPr>
          <w:rFonts w:asciiTheme="minorHAnsi" w:hAnsiTheme="minorHAnsi" w:cstheme="minorHAnsi"/>
          <w:sz w:val="16"/>
          <w:szCs w:val="16"/>
        </w:rPr>
        <w:t xml:space="preserve">For example, if you have two Subsidized Federal Stafford Loans with Loan Holder A, but you listed only one of these loans in </w:t>
      </w:r>
      <w:r w:rsidR="00C7670C" w:rsidRPr="0098245B">
        <w:rPr>
          <w:rFonts w:asciiTheme="minorHAnsi" w:hAnsiTheme="minorHAnsi" w:cstheme="minorHAnsi"/>
          <w:sz w:val="16"/>
          <w:szCs w:val="16"/>
        </w:rPr>
        <w:t xml:space="preserve">the </w:t>
      </w:r>
      <w:r w:rsidR="00C7670C" w:rsidRPr="003737B0">
        <w:rPr>
          <w:rFonts w:asciiTheme="minorHAnsi" w:hAnsiTheme="minorHAnsi" w:cstheme="minorHAnsi"/>
          <w:b/>
          <w:sz w:val="16"/>
          <w:szCs w:val="16"/>
        </w:rPr>
        <w:t>Loans You Want to Consolidate</w:t>
      </w:r>
      <w:r w:rsidR="00C7670C" w:rsidRPr="0098245B">
        <w:rPr>
          <w:rFonts w:asciiTheme="minorHAnsi" w:hAnsiTheme="minorHAnsi" w:cstheme="minorHAnsi"/>
          <w:sz w:val="16"/>
          <w:szCs w:val="16"/>
        </w:rPr>
        <w:t xml:space="preserve"> section</w:t>
      </w:r>
      <w:r w:rsidRPr="0098245B">
        <w:rPr>
          <w:rFonts w:asciiTheme="minorHAnsi" w:hAnsiTheme="minorHAnsi" w:cstheme="minorHAnsi"/>
          <w:sz w:val="16"/>
          <w:szCs w:val="16"/>
        </w:rPr>
        <w:t xml:space="preserve">, the notice that we send </w:t>
      </w:r>
      <w:r w:rsidR="003409FD">
        <w:rPr>
          <w:rFonts w:asciiTheme="minorHAnsi" w:hAnsiTheme="minorHAnsi" w:cstheme="minorHAnsi"/>
          <w:sz w:val="16"/>
          <w:szCs w:val="16"/>
        </w:rPr>
        <w:t>may</w:t>
      </w:r>
      <w:r w:rsidR="003409FD" w:rsidRPr="0098245B">
        <w:rPr>
          <w:rFonts w:asciiTheme="minorHAnsi" w:hAnsiTheme="minorHAnsi" w:cstheme="minorHAnsi"/>
          <w:sz w:val="16"/>
          <w:szCs w:val="16"/>
        </w:rPr>
        <w:t xml:space="preserve"> </w:t>
      </w:r>
      <w:r w:rsidRPr="0098245B">
        <w:rPr>
          <w:rFonts w:asciiTheme="minorHAnsi" w:hAnsiTheme="minorHAnsi" w:cstheme="minorHAnsi"/>
          <w:sz w:val="16"/>
          <w:szCs w:val="16"/>
        </w:rPr>
        <w:t xml:space="preserve">include information about both of your Subsidized Federal Stafford Loans that are with Loan Holder A.  </w:t>
      </w:r>
    </w:p>
    <w:p w:rsidR="00D56314" w:rsidRPr="0098245B" w:rsidRDefault="00052F5B" w:rsidP="00F40F90">
      <w:pPr>
        <w:autoSpaceDE w:val="0"/>
        <w:autoSpaceDN w:val="0"/>
        <w:adjustRightInd w:val="0"/>
        <w:spacing w:after="20"/>
        <w:rPr>
          <w:rFonts w:asciiTheme="minorHAnsi" w:hAnsiTheme="minorHAnsi" w:cstheme="minorHAnsi"/>
          <w:b/>
          <w:sz w:val="16"/>
          <w:szCs w:val="16"/>
        </w:rPr>
      </w:pPr>
      <w:r>
        <w:rPr>
          <w:rFonts w:asciiTheme="minorHAnsi" w:hAnsiTheme="minorHAnsi" w:cstheme="minorHAnsi"/>
          <w:b/>
          <w:sz w:val="16"/>
          <w:szCs w:val="16"/>
        </w:rPr>
        <w:t>You must</w:t>
      </w:r>
      <w:r w:rsidR="00D56314" w:rsidRPr="0098245B">
        <w:rPr>
          <w:rFonts w:asciiTheme="minorHAnsi" w:hAnsiTheme="minorHAnsi" w:cstheme="minorHAnsi"/>
          <w:b/>
          <w:sz w:val="16"/>
          <w:szCs w:val="16"/>
        </w:rPr>
        <w:t xml:space="preserve"> inform us by the deadline </w:t>
      </w:r>
      <w:r w:rsidR="00C15939">
        <w:rPr>
          <w:rFonts w:asciiTheme="minorHAnsi" w:hAnsiTheme="minorHAnsi" w:cstheme="minorHAnsi"/>
          <w:b/>
          <w:sz w:val="16"/>
          <w:szCs w:val="16"/>
        </w:rPr>
        <w:t>specified in the notice</w:t>
      </w:r>
      <w:r>
        <w:rPr>
          <w:rFonts w:asciiTheme="minorHAnsi" w:hAnsiTheme="minorHAnsi" w:cstheme="minorHAnsi"/>
          <w:b/>
          <w:sz w:val="16"/>
          <w:szCs w:val="16"/>
        </w:rPr>
        <w:t xml:space="preserve"> if </w:t>
      </w:r>
      <w:r w:rsidR="00D56314" w:rsidRPr="0098245B">
        <w:rPr>
          <w:rFonts w:asciiTheme="minorHAnsi" w:hAnsiTheme="minorHAnsi" w:cstheme="minorHAnsi"/>
          <w:b/>
          <w:sz w:val="16"/>
          <w:szCs w:val="16"/>
        </w:rPr>
        <w:t>you do not want</w:t>
      </w:r>
      <w:r w:rsidR="00F1740D">
        <w:rPr>
          <w:rFonts w:asciiTheme="minorHAnsi" w:hAnsiTheme="minorHAnsi" w:cstheme="minorHAnsi"/>
          <w:b/>
          <w:sz w:val="16"/>
          <w:szCs w:val="16"/>
        </w:rPr>
        <w:t xml:space="preserve"> all </w:t>
      </w:r>
      <w:r w:rsidR="00D56314" w:rsidRPr="0098245B">
        <w:rPr>
          <w:rFonts w:asciiTheme="minorHAnsi" w:hAnsiTheme="minorHAnsi" w:cstheme="minorHAnsi"/>
          <w:b/>
          <w:sz w:val="16"/>
          <w:szCs w:val="16"/>
        </w:rPr>
        <w:t>of the loans listed in the notice</w:t>
      </w:r>
      <w:r w:rsidR="00F1740D">
        <w:rPr>
          <w:rFonts w:asciiTheme="minorHAnsi" w:hAnsiTheme="minorHAnsi" w:cstheme="minorHAnsi"/>
          <w:b/>
          <w:sz w:val="16"/>
          <w:szCs w:val="16"/>
        </w:rPr>
        <w:t xml:space="preserve"> to </w:t>
      </w:r>
      <w:r w:rsidR="00D56314" w:rsidRPr="0098245B">
        <w:rPr>
          <w:rFonts w:asciiTheme="minorHAnsi" w:hAnsiTheme="minorHAnsi" w:cstheme="minorHAnsi"/>
          <w:b/>
          <w:sz w:val="16"/>
          <w:szCs w:val="16"/>
        </w:rPr>
        <w:t xml:space="preserve">be consolidated. </w:t>
      </w:r>
    </w:p>
    <w:p w:rsidR="00C7670C" w:rsidRPr="00C7670C" w:rsidRDefault="00C7670C" w:rsidP="00F40F90">
      <w:pPr>
        <w:autoSpaceDE w:val="0"/>
        <w:autoSpaceDN w:val="0"/>
        <w:adjustRightInd w:val="0"/>
        <w:spacing w:after="20"/>
        <w:rPr>
          <w:rFonts w:asciiTheme="minorHAnsi" w:hAnsiTheme="minorHAnsi" w:cstheme="minorHAnsi"/>
          <w:sz w:val="16"/>
          <w:szCs w:val="16"/>
        </w:rPr>
      </w:pPr>
      <w:r w:rsidRPr="0098245B">
        <w:rPr>
          <w:rFonts w:asciiTheme="minorHAnsi" w:hAnsiTheme="minorHAnsi" w:cstheme="minorHAnsi"/>
          <w:sz w:val="16"/>
          <w:szCs w:val="16"/>
        </w:rPr>
        <w:t xml:space="preserve">The notice may also include information about </w:t>
      </w:r>
      <w:r w:rsidR="00072458" w:rsidRPr="0098245B">
        <w:rPr>
          <w:rFonts w:asciiTheme="minorHAnsi" w:hAnsiTheme="minorHAnsi" w:cstheme="minorHAnsi"/>
          <w:sz w:val="16"/>
          <w:szCs w:val="16"/>
        </w:rPr>
        <w:t xml:space="preserve">loans you listed in the </w:t>
      </w:r>
      <w:r w:rsidR="00072458" w:rsidRPr="003737B0">
        <w:rPr>
          <w:rFonts w:asciiTheme="minorHAnsi" w:hAnsiTheme="minorHAnsi" w:cstheme="minorHAnsi"/>
          <w:b/>
          <w:sz w:val="16"/>
          <w:szCs w:val="16"/>
        </w:rPr>
        <w:t>Loans You Do Not Want</w:t>
      </w:r>
      <w:r w:rsidR="00137441" w:rsidRPr="003737B0">
        <w:rPr>
          <w:rFonts w:asciiTheme="minorHAnsi" w:hAnsiTheme="minorHAnsi" w:cstheme="minorHAnsi"/>
          <w:b/>
          <w:sz w:val="16"/>
          <w:szCs w:val="16"/>
        </w:rPr>
        <w:t xml:space="preserve"> to Consolidate</w:t>
      </w:r>
      <w:r w:rsidR="00137441">
        <w:rPr>
          <w:rFonts w:asciiTheme="minorHAnsi" w:hAnsiTheme="minorHAnsi" w:cstheme="minorHAnsi"/>
          <w:sz w:val="16"/>
          <w:szCs w:val="16"/>
        </w:rPr>
        <w:t xml:space="preserve"> section, but the</w:t>
      </w:r>
      <w:r w:rsidR="00072458" w:rsidRPr="0098245B">
        <w:rPr>
          <w:rFonts w:asciiTheme="minorHAnsi" w:hAnsiTheme="minorHAnsi" w:cstheme="minorHAnsi"/>
          <w:sz w:val="16"/>
          <w:szCs w:val="16"/>
        </w:rPr>
        <w:t xml:space="preserve">se loans will </w:t>
      </w:r>
      <w:r w:rsidR="00072458" w:rsidRPr="00B836FC">
        <w:rPr>
          <w:rFonts w:asciiTheme="minorHAnsi" w:hAnsiTheme="minorHAnsi" w:cstheme="minorHAnsi"/>
          <w:b/>
          <w:sz w:val="16"/>
          <w:szCs w:val="16"/>
        </w:rPr>
        <w:t>not</w:t>
      </w:r>
      <w:r w:rsidR="00072458" w:rsidRPr="0098245B">
        <w:rPr>
          <w:rFonts w:asciiTheme="minorHAnsi" w:hAnsiTheme="minorHAnsi" w:cstheme="minorHAnsi"/>
          <w:sz w:val="16"/>
          <w:szCs w:val="16"/>
        </w:rPr>
        <w:t xml:space="preserve"> be consolidated.</w:t>
      </w:r>
    </w:p>
    <w:p w:rsidR="00D56314" w:rsidRPr="00A45A82" w:rsidRDefault="00A45A82" w:rsidP="00A45A82">
      <w:pPr>
        <w:pBdr>
          <w:bottom w:val="single" w:sz="24" w:space="1" w:color="auto"/>
        </w:pBdr>
        <w:autoSpaceDE w:val="0"/>
        <w:autoSpaceDN w:val="0"/>
        <w:adjustRightInd w:val="0"/>
        <w:spacing w:before="120" w:after="80"/>
        <w:rPr>
          <w:rFonts w:asciiTheme="minorHAnsi" w:hAnsiTheme="minorHAnsi" w:cstheme="minorHAnsi"/>
          <w:b/>
          <w:sz w:val="16"/>
          <w:szCs w:val="16"/>
        </w:rPr>
      </w:pPr>
      <w:r>
        <w:rPr>
          <w:rFonts w:asciiTheme="minorHAnsi" w:hAnsiTheme="minorHAnsi" w:cstheme="minorHAnsi"/>
          <w:sz w:val="16"/>
          <w:szCs w:val="16"/>
        </w:rPr>
        <w:br w:type="column"/>
      </w:r>
      <w:r w:rsidRPr="00A45A82">
        <w:rPr>
          <w:rFonts w:asciiTheme="minorHAnsi" w:hAnsiTheme="minorHAnsi" w:cstheme="minorHAnsi"/>
          <w:b/>
          <w:sz w:val="16"/>
          <w:szCs w:val="16"/>
        </w:rPr>
        <w:lastRenderedPageBreak/>
        <w:t>LOAN TYPES AND THEIR CODES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
        <w:gridCol w:w="4594"/>
      </w:tblGrid>
      <w:tr w:rsidR="009429CF" w:rsidTr="007B27F0">
        <w:tc>
          <w:tcPr>
            <w:tcW w:w="450" w:type="dxa"/>
          </w:tcPr>
          <w:p w:rsidR="009429CF" w:rsidRDefault="009429CF" w:rsidP="007B27F0">
            <w:pPr>
              <w:tabs>
                <w:tab w:val="left" w:pos="216"/>
                <w:tab w:val="left" w:pos="360"/>
                <w:tab w:val="left" w:pos="720"/>
                <w:tab w:val="left" w:pos="1632"/>
              </w:tabs>
              <w:spacing w:after="120"/>
              <w:rPr>
                <w:rFonts w:asciiTheme="minorHAnsi" w:hAnsiTheme="minorHAnsi" w:cstheme="minorHAnsi"/>
                <w:b/>
                <w:sz w:val="16"/>
                <w:szCs w:val="16"/>
              </w:rPr>
            </w:pPr>
            <w:r>
              <w:rPr>
                <w:rFonts w:asciiTheme="minorHAnsi" w:hAnsiTheme="minorHAnsi" w:cstheme="minorHAnsi"/>
                <w:b/>
                <w:sz w:val="16"/>
                <w:szCs w:val="16"/>
              </w:rPr>
              <w:t>Code</w:t>
            </w:r>
          </w:p>
        </w:tc>
        <w:tc>
          <w:tcPr>
            <w:tcW w:w="4698" w:type="dxa"/>
          </w:tcPr>
          <w:p w:rsidR="009429CF" w:rsidRDefault="009429CF" w:rsidP="007B27F0">
            <w:pPr>
              <w:tabs>
                <w:tab w:val="left" w:pos="216"/>
                <w:tab w:val="left" w:pos="360"/>
                <w:tab w:val="left" w:pos="720"/>
                <w:tab w:val="left" w:pos="1632"/>
              </w:tabs>
              <w:spacing w:after="120"/>
              <w:rPr>
                <w:rFonts w:asciiTheme="minorHAnsi" w:hAnsiTheme="minorHAnsi" w:cstheme="minorHAnsi"/>
                <w:b/>
                <w:sz w:val="16"/>
                <w:szCs w:val="16"/>
              </w:rPr>
            </w:pPr>
            <w:r>
              <w:rPr>
                <w:rFonts w:asciiTheme="minorHAnsi" w:hAnsiTheme="minorHAnsi" w:cstheme="minorHAnsi"/>
                <w:b/>
                <w:sz w:val="16"/>
                <w:szCs w:val="16"/>
              </w:rPr>
              <w:t>Loan Type</w:t>
            </w:r>
          </w:p>
        </w:tc>
      </w:tr>
      <w:tr w:rsidR="009429CF" w:rsidTr="007B27F0">
        <w:tc>
          <w:tcPr>
            <w:tcW w:w="450" w:type="dxa"/>
          </w:tcPr>
          <w:p w:rsidR="009429CF" w:rsidRDefault="009429CF" w:rsidP="007B27F0">
            <w:pPr>
              <w:tabs>
                <w:tab w:val="left" w:pos="216"/>
                <w:tab w:val="left" w:pos="360"/>
                <w:tab w:val="left" w:pos="720"/>
                <w:tab w:val="left" w:pos="1632"/>
              </w:tabs>
              <w:spacing w:after="120"/>
              <w:rPr>
                <w:rFonts w:asciiTheme="minorHAnsi" w:hAnsiTheme="minorHAnsi" w:cstheme="minorHAnsi"/>
                <w:b/>
                <w:sz w:val="16"/>
                <w:szCs w:val="16"/>
              </w:rPr>
            </w:pPr>
            <w:r w:rsidRPr="00A45A82">
              <w:rPr>
                <w:rFonts w:asciiTheme="minorHAnsi" w:hAnsiTheme="minorHAnsi" w:cstheme="minorHAnsi"/>
                <w:b/>
                <w:sz w:val="16"/>
                <w:szCs w:val="16"/>
              </w:rPr>
              <w:t>A</w:t>
            </w:r>
          </w:p>
        </w:tc>
        <w:tc>
          <w:tcPr>
            <w:tcW w:w="4698" w:type="dxa"/>
          </w:tcPr>
          <w:p w:rsidR="009429CF" w:rsidRDefault="009429CF" w:rsidP="007B27F0">
            <w:pPr>
              <w:tabs>
                <w:tab w:val="left" w:pos="216"/>
                <w:tab w:val="left" w:pos="360"/>
                <w:tab w:val="left" w:pos="720"/>
                <w:tab w:val="left" w:pos="1632"/>
              </w:tabs>
              <w:spacing w:after="120"/>
              <w:rPr>
                <w:rFonts w:asciiTheme="minorHAnsi" w:hAnsiTheme="minorHAnsi" w:cstheme="minorHAnsi"/>
                <w:b/>
                <w:sz w:val="16"/>
                <w:szCs w:val="16"/>
              </w:rPr>
            </w:pPr>
            <w:r w:rsidRPr="00A45A82">
              <w:rPr>
                <w:rFonts w:asciiTheme="minorHAnsi" w:hAnsiTheme="minorHAnsi" w:cstheme="minorHAnsi"/>
                <w:sz w:val="16"/>
                <w:szCs w:val="16"/>
              </w:rPr>
              <w:t>Subsidized Federal Stafford Loans</w:t>
            </w:r>
          </w:p>
        </w:tc>
      </w:tr>
      <w:tr w:rsidR="009429CF" w:rsidTr="007B27F0">
        <w:tc>
          <w:tcPr>
            <w:tcW w:w="450" w:type="dxa"/>
          </w:tcPr>
          <w:p w:rsidR="009429CF" w:rsidRDefault="009429CF" w:rsidP="007B27F0">
            <w:pPr>
              <w:tabs>
                <w:tab w:val="left" w:pos="216"/>
                <w:tab w:val="left" w:pos="360"/>
                <w:tab w:val="left" w:pos="720"/>
                <w:tab w:val="left" w:pos="1632"/>
              </w:tabs>
              <w:spacing w:after="120"/>
              <w:rPr>
                <w:rFonts w:asciiTheme="minorHAnsi" w:hAnsiTheme="minorHAnsi" w:cstheme="minorHAnsi"/>
                <w:b/>
                <w:sz w:val="16"/>
                <w:szCs w:val="16"/>
              </w:rPr>
            </w:pPr>
            <w:r w:rsidRPr="00A45A82">
              <w:rPr>
                <w:rFonts w:asciiTheme="minorHAnsi" w:hAnsiTheme="minorHAnsi" w:cstheme="minorHAnsi"/>
                <w:b/>
                <w:sz w:val="16"/>
                <w:szCs w:val="16"/>
              </w:rPr>
              <w:t>B</w:t>
            </w:r>
          </w:p>
        </w:tc>
        <w:tc>
          <w:tcPr>
            <w:tcW w:w="4698" w:type="dxa"/>
          </w:tcPr>
          <w:p w:rsidR="009429CF" w:rsidRDefault="009429CF" w:rsidP="007B27F0">
            <w:pPr>
              <w:tabs>
                <w:tab w:val="left" w:pos="216"/>
                <w:tab w:val="left" w:pos="360"/>
                <w:tab w:val="left" w:pos="720"/>
                <w:tab w:val="left" w:pos="1632"/>
              </w:tabs>
              <w:spacing w:after="120"/>
              <w:rPr>
                <w:rFonts w:asciiTheme="minorHAnsi" w:hAnsiTheme="minorHAnsi" w:cstheme="minorHAnsi"/>
                <w:b/>
                <w:sz w:val="16"/>
                <w:szCs w:val="16"/>
              </w:rPr>
            </w:pPr>
            <w:r w:rsidRPr="00A45A82">
              <w:rPr>
                <w:rFonts w:asciiTheme="minorHAnsi" w:hAnsiTheme="minorHAnsi" w:cstheme="minorHAnsi"/>
                <w:sz w:val="16"/>
                <w:szCs w:val="16"/>
              </w:rPr>
              <w:t>Guaranteed Student Loans (GSL)</w:t>
            </w:r>
          </w:p>
        </w:tc>
      </w:tr>
      <w:tr w:rsidR="009429CF" w:rsidTr="007B27F0">
        <w:tc>
          <w:tcPr>
            <w:tcW w:w="450" w:type="dxa"/>
          </w:tcPr>
          <w:p w:rsidR="009429CF" w:rsidRDefault="009429CF" w:rsidP="007B27F0">
            <w:pPr>
              <w:tabs>
                <w:tab w:val="left" w:pos="216"/>
                <w:tab w:val="left" w:pos="360"/>
                <w:tab w:val="left" w:pos="720"/>
                <w:tab w:val="left" w:pos="1632"/>
              </w:tabs>
              <w:spacing w:after="120"/>
              <w:rPr>
                <w:rFonts w:asciiTheme="minorHAnsi" w:hAnsiTheme="minorHAnsi" w:cstheme="minorHAnsi"/>
                <w:b/>
                <w:sz w:val="16"/>
                <w:szCs w:val="16"/>
              </w:rPr>
            </w:pPr>
            <w:r>
              <w:rPr>
                <w:rFonts w:asciiTheme="minorHAnsi" w:hAnsiTheme="minorHAnsi" w:cstheme="minorHAnsi"/>
                <w:b/>
                <w:bCs/>
                <w:sz w:val="16"/>
                <w:szCs w:val="16"/>
              </w:rPr>
              <w:t>C</w:t>
            </w:r>
          </w:p>
        </w:tc>
        <w:tc>
          <w:tcPr>
            <w:tcW w:w="4698" w:type="dxa"/>
          </w:tcPr>
          <w:p w:rsidR="009429CF" w:rsidRDefault="009429CF" w:rsidP="007B27F0">
            <w:pPr>
              <w:tabs>
                <w:tab w:val="left" w:pos="216"/>
                <w:tab w:val="left" w:pos="360"/>
                <w:tab w:val="left" w:pos="720"/>
                <w:tab w:val="left" w:pos="1632"/>
              </w:tabs>
              <w:spacing w:after="120"/>
              <w:rPr>
                <w:rFonts w:asciiTheme="minorHAnsi" w:hAnsiTheme="minorHAnsi" w:cstheme="minorHAnsi"/>
                <w:b/>
                <w:sz w:val="16"/>
                <w:szCs w:val="16"/>
              </w:rPr>
            </w:pPr>
            <w:r w:rsidRPr="00A45A82">
              <w:rPr>
                <w:rFonts w:asciiTheme="minorHAnsi" w:hAnsiTheme="minorHAnsi" w:cstheme="minorHAnsi"/>
                <w:sz w:val="16"/>
                <w:szCs w:val="16"/>
              </w:rPr>
              <w:t>Federal Insured Student Loans (FISL)</w:t>
            </w:r>
          </w:p>
        </w:tc>
      </w:tr>
      <w:tr w:rsidR="009429CF" w:rsidTr="007B27F0">
        <w:tc>
          <w:tcPr>
            <w:tcW w:w="450" w:type="dxa"/>
          </w:tcPr>
          <w:p w:rsidR="009429CF" w:rsidRDefault="009429CF" w:rsidP="007B27F0">
            <w:pPr>
              <w:tabs>
                <w:tab w:val="left" w:pos="216"/>
                <w:tab w:val="left" w:pos="360"/>
                <w:tab w:val="left" w:pos="720"/>
                <w:tab w:val="left" w:pos="1632"/>
              </w:tabs>
              <w:spacing w:after="120"/>
              <w:rPr>
                <w:rFonts w:asciiTheme="minorHAnsi" w:hAnsiTheme="minorHAnsi" w:cstheme="minorHAnsi"/>
                <w:b/>
                <w:sz w:val="16"/>
                <w:szCs w:val="16"/>
              </w:rPr>
            </w:pPr>
            <w:r>
              <w:rPr>
                <w:rFonts w:asciiTheme="minorHAnsi" w:hAnsiTheme="minorHAnsi" w:cstheme="minorHAnsi"/>
                <w:b/>
                <w:bCs/>
                <w:sz w:val="16"/>
                <w:szCs w:val="16"/>
              </w:rPr>
              <w:t>D</w:t>
            </w:r>
          </w:p>
        </w:tc>
        <w:tc>
          <w:tcPr>
            <w:tcW w:w="4698" w:type="dxa"/>
          </w:tcPr>
          <w:p w:rsidR="009429CF" w:rsidRDefault="009429CF" w:rsidP="007B27F0">
            <w:pPr>
              <w:tabs>
                <w:tab w:val="left" w:pos="216"/>
                <w:tab w:val="left" w:pos="360"/>
                <w:tab w:val="left" w:pos="720"/>
                <w:tab w:val="left" w:pos="1632"/>
              </w:tabs>
              <w:spacing w:after="120"/>
              <w:rPr>
                <w:rFonts w:asciiTheme="minorHAnsi" w:hAnsiTheme="minorHAnsi" w:cstheme="minorHAnsi"/>
                <w:b/>
                <w:sz w:val="16"/>
                <w:szCs w:val="16"/>
              </w:rPr>
            </w:pPr>
            <w:r w:rsidRPr="00A45A82">
              <w:rPr>
                <w:rFonts w:asciiTheme="minorHAnsi" w:hAnsiTheme="minorHAnsi" w:cstheme="minorHAnsi"/>
                <w:sz w:val="16"/>
                <w:szCs w:val="16"/>
              </w:rPr>
              <w:t>Direct Subsidized Loans</w:t>
            </w:r>
          </w:p>
        </w:tc>
      </w:tr>
      <w:tr w:rsidR="009429CF" w:rsidTr="007B27F0">
        <w:tc>
          <w:tcPr>
            <w:tcW w:w="450" w:type="dxa"/>
          </w:tcPr>
          <w:p w:rsidR="009429CF" w:rsidRDefault="009429CF" w:rsidP="007B27F0">
            <w:pPr>
              <w:tabs>
                <w:tab w:val="left" w:pos="216"/>
                <w:tab w:val="left" w:pos="360"/>
                <w:tab w:val="left" w:pos="720"/>
                <w:tab w:val="left" w:pos="1632"/>
              </w:tabs>
              <w:spacing w:after="120"/>
              <w:rPr>
                <w:rFonts w:asciiTheme="minorHAnsi" w:hAnsiTheme="minorHAnsi" w:cstheme="minorHAnsi"/>
                <w:b/>
                <w:sz w:val="16"/>
                <w:szCs w:val="16"/>
              </w:rPr>
            </w:pPr>
            <w:r>
              <w:rPr>
                <w:rFonts w:asciiTheme="minorHAnsi" w:hAnsiTheme="minorHAnsi" w:cstheme="minorHAnsi"/>
                <w:b/>
                <w:bCs/>
                <w:sz w:val="16"/>
                <w:szCs w:val="16"/>
              </w:rPr>
              <w:t>E</w:t>
            </w:r>
          </w:p>
        </w:tc>
        <w:tc>
          <w:tcPr>
            <w:tcW w:w="4698" w:type="dxa"/>
          </w:tcPr>
          <w:p w:rsidR="009429CF" w:rsidRDefault="009429CF" w:rsidP="007B27F0">
            <w:pPr>
              <w:tabs>
                <w:tab w:val="left" w:pos="216"/>
                <w:tab w:val="left" w:pos="360"/>
                <w:tab w:val="left" w:pos="720"/>
                <w:tab w:val="left" w:pos="1632"/>
              </w:tabs>
              <w:spacing w:after="120"/>
              <w:rPr>
                <w:rFonts w:asciiTheme="minorHAnsi" w:hAnsiTheme="minorHAnsi" w:cstheme="minorHAnsi"/>
                <w:b/>
                <w:sz w:val="16"/>
                <w:szCs w:val="16"/>
              </w:rPr>
            </w:pPr>
            <w:r w:rsidRPr="00A45A82">
              <w:rPr>
                <w:rFonts w:asciiTheme="minorHAnsi" w:hAnsiTheme="minorHAnsi" w:cstheme="minorHAnsi"/>
                <w:sz w:val="16"/>
                <w:szCs w:val="16"/>
              </w:rPr>
              <w:t>Direct Subsidized Consolidation Loans</w:t>
            </w:r>
          </w:p>
        </w:tc>
      </w:tr>
      <w:tr w:rsidR="009429CF" w:rsidTr="007B27F0">
        <w:tc>
          <w:tcPr>
            <w:tcW w:w="450" w:type="dxa"/>
          </w:tcPr>
          <w:p w:rsidR="009429CF" w:rsidRDefault="009429CF" w:rsidP="007B27F0">
            <w:pPr>
              <w:tabs>
                <w:tab w:val="left" w:pos="216"/>
                <w:tab w:val="left" w:pos="360"/>
                <w:tab w:val="left" w:pos="720"/>
                <w:tab w:val="left" w:pos="1632"/>
              </w:tabs>
              <w:spacing w:after="120"/>
              <w:rPr>
                <w:rFonts w:asciiTheme="minorHAnsi" w:hAnsiTheme="minorHAnsi" w:cstheme="minorHAnsi"/>
                <w:b/>
                <w:sz w:val="16"/>
                <w:szCs w:val="16"/>
              </w:rPr>
            </w:pPr>
            <w:r>
              <w:rPr>
                <w:rFonts w:asciiTheme="minorHAnsi" w:hAnsiTheme="minorHAnsi" w:cstheme="minorHAnsi"/>
                <w:b/>
                <w:bCs/>
                <w:sz w:val="16"/>
                <w:szCs w:val="16"/>
              </w:rPr>
              <w:t>F</w:t>
            </w:r>
          </w:p>
        </w:tc>
        <w:tc>
          <w:tcPr>
            <w:tcW w:w="4698" w:type="dxa"/>
          </w:tcPr>
          <w:p w:rsidR="009429CF" w:rsidRDefault="009429CF" w:rsidP="007B27F0">
            <w:pPr>
              <w:tabs>
                <w:tab w:val="left" w:pos="216"/>
                <w:tab w:val="left" w:pos="360"/>
                <w:tab w:val="left" w:pos="720"/>
                <w:tab w:val="left" w:pos="1632"/>
              </w:tabs>
              <w:spacing w:after="120"/>
              <w:rPr>
                <w:rFonts w:asciiTheme="minorHAnsi" w:hAnsiTheme="minorHAnsi" w:cstheme="minorHAnsi"/>
                <w:b/>
                <w:sz w:val="16"/>
                <w:szCs w:val="16"/>
              </w:rPr>
            </w:pPr>
            <w:r w:rsidRPr="00A45A82">
              <w:rPr>
                <w:rFonts w:asciiTheme="minorHAnsi" w:hAnsiTheme="minorHAnsi" w:cstheme="minorHAnsi"/>
                <w:sz w:val="16"/>
                <w:szCs w:val="16"/>
              </w:rPr>
              <w:t>Federal Perkins Loans</w:t>
            </w:r>
          </w:p>
        </w:tc>
      </w:tr>
      <w:tr w:rsidR="009429CF" w:rsidTr="007B27F0">
        <w:tc>
          <w:tcPr>
            <w:tcW w:w="450" w:type="dxa"/>
          </w:tcPr>
          <w:p w:rsidR="009429CF" w:rsidRDefault="009429CF" w:rsidP="007B27F0">
            <w:pPr>
              <w:tabs>
                <w:tab w:val="left" w:pos="216"/>
                <w:tab w:val="left" w:pos="360"/>
                <w:tab w:val="left" w:pos="720"/>
                <w:tab w:val="left" w:pos="1632"/>
              </w:tabs>
              <w:spacing w:after="120"/>
              <w:rPr>
                <w:rFonts w:asciiTheme="minorHAnsi" w:hAnsiTheme="minorHAnsi" w:cstheme="minorHAnsi"/>
                <w:b/>
                <w:sz w:val="16"/>
                <w:szCs w:val="16"/>
              </w:rPr>
            </w:pPr>
            <w:r>
              <w:rPr>
                <w:rFonts w:asciiTheme="minorHAnsi" w:hAnsiTheme="minorHAnsi" w:cstheme="minorHAnsi"/>
                <w:b/>
                <w:bCs/>
                <w:sz w:val="16"/>
                <w:szCs w:val="16"/>
              </w:rPr>
              <w:t>G</w:t>
            </w:r>
          </w:p>
        </w:tc>
        <w:tc>
          <w:tcPr>
            <w:tcW w:w="4698" w:type="dxa"/>
          </w:tcPr>
          <w:p w:rsidR="009429CF" w:rsidRDefault="009429CF" w:rsidP="007B27F0">
            <w:pPr>
              <w:tabs>
                <w:tab w:val="left" w:pos="216"/>
                <w:tab w:val="left" w:pos="360"/>
                <w:tab w:val="left" w:pos="720"/>
                <w:tab w:val="left" w:pos="1632"/>
              </w:tabs>
              <w:spacing w:after="120"/>
              <w:rPr>
                <w:rFonts w:asciiTheme="minorHAnsi" w:hAnsiTheme="minorHAnsi" w:cstheme="minorHAnsi"/>
                <w:b/>
                <w:sz w:val="16"/>
                <w:szCs w:val="16"/>
              </w:rPr>
            </w:pPr>
            <w:r w:rsidRPr="00A45A82">
              <w:rPr>
                <w:rFonts w:asciiTheme="minorHAnsi" w:hAnsiTheme="minorHAnsi" w:cstheme="minorHAnsi"/>
                <w:sz w:val="16"/>
                <w:szCs w:val="16"/>
              </w:rPr>
              <w:t>Unsubsidized Federal Stafford Loans</w:t>
            </w:r>
            <w:r>
              <w:rPr>
                <w:rFonts w:asciiTheme="minorHAnsi" w:hAnsiTheme="minorHAnsi" w:cstheme="minorHAnsi"/>
                <w:sz w:val="16"/>
                <w:szCs w:val="16"/>
              </w:rPr>
              <w:t xml:space="preserve"> (</w:t>
            </w:r>
            <w:r w:rsidRPr="00A45A82">
              <w:rPr>
                <w:rFonts w:asciiTheme="minorHAnsi" w:hAnsiTheme="minorHAnsi" w:cstheme="minorHAnsi"/>
                <w:sz w:val="16"/>
                <w:szCs w:val="16"/>
              </w:rPr>
              <w:t>including Nonsubsidized Stafford Loans)</w:t>
            </w:r>
          </w:p>
        </w:tc>
      </w:tr>
      <w:tr w:rsidR="009429CF" w:rsidTr="007B27F0">
        <w:tc>
          <w:tcPr>
            <w:tcW w:w="450" w:type="dxa"/>
          </w:tcPr>
          <w:p w:rsidR="009429CF" w:rsidRDefault="009429CF" w:rsidP="007B27F0">
            <w:pPr>
              <w:tabs>
                <w:tab w:val="left" w:pos="216"/>
                <w:tab w:val="left" w:pos="360"/>
                <w:tab w:val="left" w:pos="720"/>
                <w:tab w:val="left" w:pos="1632"/>
              </w:tabs>
              <w:spacing w:after="120"/>
              <w:rPr>
                <w:rFonts w:asciiTheme="minorHAnsi" w:hAnsiTheme="minorHAnsi" w:cstheme="minorHAnsi"/>
                <w:b/>
                <w:bCs/>
                <w:sz w:val="16"/>
                <w:szCs w:val="16"/>
              </w:rPr>
            </w:pPr>
            <w:r>
              <w:rPr>
                <w:rFonts w:asciiTheme="minorHAnsi" w:hAnsiTheme="minorHAnsi" w:cstheme="minorHAnsi"/>
                <w:b/>
                <w:bCs/>
                <w:sz w:val="16"/>
                <w:szCs w:val="16"/>
              </w:rPr>
              <w:t>H</w:t>
            </w:r>
          </w:p>
        </w:tc>
        <w:tc>
          <w:tcPr>
            <w:tcW w:w="4698" w:type="dxa"/>
          </w:tcPr>
          <w:p w:rsidR="009429CF" w:rsidRPr="00A45A82" w:rsidRDefault="009429CF" w:rsidP="007B27F0">
            <w:pPr>
              <w:tabs>
                <w:tab w:val="left" w:pos="216"/>
                <w:tab w:val="left" w:pos="360"/>
                <w:tab w:val="left" w:pos="720"/>
                <w:tab w:val="left" w:pos="1632"/>
              </w:tabs>
              <w:spacing w:after="120"/>
              <w:rPr>
                <w:rFonts w:asciiTheme="minorHAnsi" w:hAnsiTheme="minorHAnsi" w:cstheme="minorHAnsi"/>
                <w:sz w:val="16"/>
                <w:szCs w:val="16"/>
              </w:rPr>
            </w:pPr>
            <w:r w:rsidRPr="00A45A82">
              <w:rPr>
                <w:rFonts w:asciiTheme="minorHAnsi" w:hAnsiTheme="minorHAnsi" w:cstheme="minorHAnsi"/>
                <w:sz w:val="16"/>
                <w:szCs w:val="16"/>
              </w:rPr>
              <w:t xml:space="preserve">Federal Supplemental Loans for Students </w:t>
            </w:r>
            <w:r>
              <w:rPr>
                <w:rFonts w:asciiTheme="minorHAnsi" w:hAnsiTheme="minorHAnsi" w:cstheme="minorHAnsi"/>
                <w:sz w:val="16"/>
                <w:szCs w:val="16"/>
              </w:rPr>
              <w:t>(SLS)</w:t>
            </w:r>
          </w:p>
        </w:tc>
      </w:tr>
      <w:tr w:rsidR="009429CF" w:rsidTr="007B27F0">
        <w:tc>
          <w:tcPr>
            <w:tcW w:w="450" w:type="dxa"/>
          </w:tcPr>
          <w:p w:rsidR="009429CF" w:rsidRDefault="009429CF" w:rsidP="007B27F0">
            <w:pPr>
              <w:tabs>
                <w:tab w:val="left" w:pos="216"/>
                <w:tab w:val="left" w:pos="360"/>
                <w:tab w:val="left" w:pos="720"/>
                <w:tab w:val="left" w:pos="1632"/>
              </w:tabs>
              <w:spacing w:after="120"/>
              <w:rPr>
                <w:rFonts w:asciiTheme="minorHAnsi" w:hAnsiTheme="minorHAnsi" w:cstheme="minorHAnsi"/>
                <w:b/>
                <w:bCs/>
                <w:sz w:val="16"/>
                <w:szCs w:val="16"/>
              </w:rPr>
            </w:pPr>
            <w:r w:rsidRPr="00A45A82">
              <w:rPr>
                <w:rFonts w:asciiTheme="minorHAnsi" w:hAnsiTheme="minorHAnsi" w:cstheme="minorHAnsi"/>
                <w:b/>
                <w:sz w:val="16"/>
                <w:szCs w:val="16"/>
              </w:rPr>
              <w:t>I</w:t>
            </w:r>
          </w:p>
        </w:tc>
        <w:tc>
          <w:tcPr>
            <w:tcW w:w="4698" w:type="dxa"/>
          </w:tcPr>
          <w:p w:rsidR="009429CF" w:rsidRPr="00A45A82" w:rsidRDefault="009429CF" w:rsidP="007B27F0">
            <w:pPr>
              <w:tabs>
                <w:tab w:val="left" w:pos="216"/>
                <w:tab w:val="left" w:pos="360"/>
                <w:tab w:val="left" w:pos="720"/>
                <w:tab w:val="left" w:pos="1632"/>
              </w:tabs>
              <w:spacing w:after="120"/>
              <w:rPr>
                <w:rFonts w:asciiTheme="minorHAnsi" w:hAnsiTheme="minorHAnsi" w:cstheme="minorHAnsi"/>
                <w:sz w:val="16"/>
                <w:szCs w:val="16"/>
              </w:rPr>
            </w:pPr>
            <w:r w:rsidRPr="00A45A82">
              <w:rPr>
                <w:rFonts w:asciiTheme="minorHAnsi" w:hAnsiTheme="minorHAnsi" w:cstheme="minorHAnsi"/>
                <w:sz w:val="16"/>
                <w:szCs w:val="16"/>
              </w:rPr>
              <w:t>Direct PLUS Loans for Graduate/Professional Students</w:t>
            </w:r>
          </w:p>
        </w:tc>
      </w:tr>
      <w:tr w:rsidR="009429CF" w:rsidTr="007B27F0">
        <w:tc>
          <w:tcPr>
            <w:tcW w:w="450" w:type="dxa"/>
          </w:tcPr>
          <w:p w:rsidR="009429CF" w:rsidRDefault="009429CF" w:rsidP="007B27F0">
            <w:pPr>
              <w:tabs>
                <w:tab w:val="left" w:pos="216"/>
                <w:tab w:val="left" w:pos="360"/>
                <w:tab w:val="left" w:pos="720"/>
                <w:tab w:val="left" w:pos="1632"/>
              </w:tabs>
              <w:spacing w:after="120"/>
              <w:rPr>
                <w:rFonts w:asciiTheme="minorHAnsi" w:hAnsiTheme="minorHAnsi" w:cstheme="minorHAnsi"/>
                <w:b/>
                <w:bCs/>
                <w:sz w:val="16"/>
                <w:szCs w:val="16"/>
              </w:rPr>
            </w:pPr>
            <w:r>
              <w:rPr>
                <w:rFonts w:asciiTheme="minorHAnsi" w:hAnsiTheme="minorHAnsi" w:cstheme="minorHAnsi"/>
                <w:b/>
                <w:bCs/>
                <w:sz w:val="16"/>
                <w:szCs w:val="16"/>
              </w:rPr>
              <w:t>J</w:t>
            </w:r>
          </w:p>
        </w:tc>
        <w:tc>
          <w:tcPr>
            <w:tcW w:w="4698" w:type="dxa"/>
          </w:tcPr>
          <w:p w:rsidR="009429CF" w:rsidRPr="00A45A82" w:rsidRDefault="009429CF" w:rsidP="007B27F0">
            <w:pPr>
              <w:tabs>
                <w:tab w:val="left" w:pos="216"/>
                <w:tab w:val="left" w:pos="360"/>
                <w:tab w:val="left" w:pos="720"/>
                <w:tab w:val="left" w:pos="1632"/>
              </w:tabs>
              <w:spacing w:after="120"/>
              <w:rPr>
                <w:rFonts w:asciiTheme="minorHAnsi" w:hAnsiTheme="minorHAnsi" w:cstheme="minorHAnsi"/>
                <w:sz w:val="16"/>
                <w:szCs w:val="16"/>
              </w:rPr>
            </w:pPr>
            <w:r w:rsidRPr="00A45A82">
              <w:rPr>
                <w:rFonts w:asciiTheme="minorHAnsi" w:hAnsiTheme="minorHAnsi" w:cstheme="minorHAnsi"/>
                <w:sz w:val="16"/>
                <w:szCs w:val="16"/>
              </w:rPr>
              <w:t>Unsubsidized Federal Consolidation Loans</w:t>
            </w:r>
          </w:p>
        </w:tc>
      </w:tr>
      <w:tr w:rsidR="009429CF" w:rsidTr="007B27F0">
        <w:tc>
          <w:tcPr>
            <w:tcW w:w="450" w:type="dxa"/>
          </w:tcPr>
          <w:p w:rsidR="009429CF" w:rsidRDefault="009429CF" w:rsidP="007B27F0">
            <w:pPr>
              <w:tabs>
                <w:tab w:val="left" w:pos="216"/>
                <w:tab w:val="left" w:pos="360"/>
                <w:tab w:val="left" w:pos="720"/>
                <w:tab w:val="left" w:pos="1632"/>
              </w:tabs>
              <w:spacing w:after="120"/>
              <w:rPr>
                <w:rFonts w:asciiTheme="minorHAnsi" w:hAnsiTheme="minorHAnsi" w:cstheme="minorHAnsi"/>
                <w:b/>
                <w:bCs/>
                <w:sz w:val="16"/>
                <w:szCs w:val="16"/>
              </w:rPr>
            </w:pPr>
            <w:r>
              <w:rPr>
                <w:rFonts w:asciiTheme="minorHAnsi" w:hAnsiTheme="minorHAnsi" w:cstheme="minorHAnsi"/>
                <w:b/>
                <w:bCs/>
                <w:sz w:val="16"/>
                <w:szCs w:val="16"/>
              </w:rPr>
              <w:t>K</w:t>
            </w:r>
          </w:p>
        </w:tc>
        <w:tc>
          <w:tcPr>
            <w:tcW w:w="4698" w:type="dxa"/>
          </w:tcPr>
          <w:p w:rsidR="009429CF" w:rsidRPr="00A45A82" w:rsidRDefault="009429CF" w:rsidP="007B27F0">
            <w:pPr>
              <w:tabs>
                <w:tab w:val="left" w:pos="216"/>
                <w:tab w:val="left" w:pos="360"/>
                <w:tab w:val="left" w:pos="720"/>
                <w:tab w:val="left" w:pos="1632"/>
              </w:tabs>
              <w:spacing w:after="120"/>
              <w:rPr>
                <w:rFonts w:asciiTheme="minorHAnsi" w:hAnsiTheme="minorHAnsi" w:cstheme="minorHAnsi"/>
                <w:sz w:val="16"/>
                <w:szCs w:val="16"/>
              </w:rPr>
            </w:pPr>
            <w:r w:rsidRPr="00A45A82">
              <w:rPr>
                <w:rFonts w:asciiTheme="minorHAnsi" w:hAnsiTheme="minorHAnsi" w:cstheme="minorHAnsi"/>
                <w:sz w:val="16"/>
                <w:szCs w:val="16"/>
              </w:rPr>
              <w:t>Direct Unsubsidized Consolidation Loans</w:t>
            </w:r>
          </w:p>
        </w:tc>
      </w:tr>
      <w:tr w:rsidR="009429CF" w:rsidTr="007B27F0">
        <w:tc>
          <w:tcPr>
            <w:tcW w:w="450" w:type="dxa"/>
          </w:tcPr>
          <w:p w:rsidR="009429CF" w:rsidRDefault="009429CF" w:rsidP="007B27F0">
            <w:pPr>
              <w:tabs>
                <w:tab w:val="left" w:pos="216"/>
                <w:tab w:val="left" w:pos="360"/>
                <w:tab w:val="left" w:pos="720"/>
                <w:tab w:val="left" w:pos="1632"/>
              </w:tabs>
              <w:spacing w:after="120"/>
              <w:rPr>
                <w:rFonts w:asciiTheme="minorHAnsi" w:hAnsiTheme="minorHAnsi" w:cstheme="minorHAnsi"/>
                <w:b/>
                <w:bCs/>
                <w:sz w:val="16"/>
                <w:szCs w:val="16"/>
              </w:rPr>
            </w:pPr>
            <w:r>
              <w:rPr>
                <w:rFonts w:asciiTheme="minorHAnsi" w:hAnsiTheme="minorHAnsi" w:cstheme="minorHAnsi"/>
                <w:b/>
                <w:bCs/>
                <w:sz w:val="16"/>
                <w:szCs w:val="16"/>
              </w:rPr>
              <w:t>L</w:t>
            </w:r>
          </w:p>
        </w:tc>
        <w:tc>
          <w:tcPr>
            <w:tcW w:w="4698" w:type="dxa"/>
          </w:tcPr>
          <w:p w:rsidR="009429CF" w:rsidRPr="00A45A82" w:rsidRDefault="009429CF" w:rsidP="007B27F0">
            <w:pPr>
              <w:tabs>
                <w:tab w:val="left" w:pos="216"/>
                <w:tab w:val="left" w:pos="360"/>
                <w:tab w:val="left" w:pos="720"/>
                <w:tab w:val="left" w:pos="1632"/>
              </w:tabs>
              <w:spacing w:after="120"/>
              <w:rPr>
                <w:rFonts w:asciiTheme="minorHAnsi" w:hAnsiTheme="minorHAnsi" w:cstheme="minorHAnsi"/>
                <w:sz w:val="16"/>
                <w:szCs w:val="16"/>
              </w:rPr>
            </w:pPr>
            <w:r w:rsidRPr="00A45A82">
              <w:rPr>
                <w:rFonts w:asciiTheme="minorHAnsi" w:hAnsiTheme="minorHAnsi" w:cstheme="minorHAnsi"/>
                <w:sz w:val="16"/>
                <w:szCs w:val="16"/>
              </w:rPr>
              <w:t>Direct Unsubsidized Loans</w:t>
            </w:r>
          </w:p>
        </w:tc>
      </w:tr>
      <w:tr w:rsidR="009429CF" w:rsidTr="007B27F0">
        <w:tc>
          <w:tcPr>
            <w:tcW w:w="450" w:type="dxa"/>
          </w:tcPr>
          <w:p w:rsidR="009429CF" w:rsidRDefault="009429CF" w:rsidP="007B27F0">
            <w:pPr>
              <w:tabs>
                <w:tab w:val="left" w:pos="216"/>
                <w:tab w:val="left" w:pos="360"/>
                <w:tab w:val="left" w:pos="720"/>
                <w:tab w:val="left" w:pos="1632"/>
              </w:tabs>
              <w:spacing w:after="120"/>
              <w:rPr>
                <w:rFonts w:asciiTheme="minorHAnsi" w:hAnsiTheme="minorHAnsi" w:cstheme="minorHAnsi"/>
                <w:b/>
                <w:bCs/>
                <w:sz w:val="16"/>
                <w:szCs w:val="16"/>
              </w:rPr>
            </w:pPr>
            <w:r>
              <w:rPr>
                <w:rFonts w:asciiTheme="minorHAnsi" w:hAnsiTheme="minorHAnsi" w:cstheme="minorHAnsi"/>
                <w:b/>
                <w:bCs/>
                <w:sz w:val="16"/>
                <w:szCs w:val="16"/>
              </w:rPr>
              <w:t>M</w:t>
            </w:r>
          </w:p>
        </w:tc>
        <w:tc>
          <w:tcPr>
            <w:tcW w:w="4698" w:type="dxa"/>
          </w:tcPr>
          <w:p w:rsidR="009429CF" w:rsidRPr="00A45A82" w:rsidRDefault="009429CF" w:rsidP="007B27F0">
            <w:pPr>
              <w:tabs>
                <w:tab w:val="left" w:pos="216"/>
                <w:tab w:val="left" w:pos="360"/>
                <w:tab w:val="left" w:pos="720"/>
                <w:tab w:val="left" w:pos="1632"/>
              </w:tabs>
              <w:spacing w:after="120"/>
              <w:rPr>
                <w:rFonts w:asciiTheme="minorHAnsi" w:hAnsiTheme="minorHAnsi" w:cstheme="minorHAnsi"/>
                <w:sz w:val="16"/>
                <w:szCs w:val="16"/>
              </w:rPr>
            </w:pPr>
            <w:r w:rsidRPr="00A45A82">
              <w:rPr>
                <w:rFonts w:asciiTheme="minorHAnsi" w:hAnsiTheme="minorHAnsi" w:cstheme="minorHAnsi"/>
                <w:sz w:val="16"/>
                <w:szCs w:val="16"/>
              </w:rPr>
              <w:t>National Direct Student Loans (NDSL)</w:t>
            </w:r>
          </w:p>
        </w:tc>
      </w:tr>
      <w:tr w:rsidR="009429CF" w:rsidTr="007B27F0">
        <w:tc>
          <w:tcPr>
            <w:tcW w:w="450" w:type="dxa"/>
          </w:tcPr>
          <w:p w:rsidR="009429CF" w:rsidRDefault="009429CF" w:rsidP="007B27F0">
            <w:pPr>
              <w:tabs>
                <w:tab w:val="left" w:pos="216"/>
                <w:tab w:val="left" w:pos="360"/>
                <w:tab w:val="left" w:pos="720"/>
                <w:tab w:val="left" w:pos="1632"/>
              </w:tabs>
              <w:spacing w:after="120"/>
              <w:rPr>
                <w:rFonts w:asciiTheme="minorHAnsi" w:hAnsiTheme="minorHAnsi" w:cstheme="minorHAnsi"/>
                <w:b/>
                <w:bCs/>
                <w:sz w:val="16"/>
                <w:szCs w:val="16"/>
              </w:rPr>
            </w:pPr>
            <w:r>
              <w:rPr>
                <w:rFonts w:asciiTheme="minorHAnsi" w:hAnsiTheme="minorHAnsi" w:cstheme="minorHAnsi"/>
                <w:b/>
                <w:bCs/>
                <w:sz w:val="16"/>
                <w:szCs w:val="16"/>
              </w:rPr>
              <w:t>N</w:t>
            </w:r>
          </w:p>
        </w:tc>
        <w:tc>
          <w:tcPr>
            <w:tcW w:w="4698" w:type="dxa"/>
          </w:tcPr>
          <w:p w:rsidR="009429CF" w:rsidRPr="00A45A82" w:rsidRDefault="009429CF" w:rsidP="007B27F0">
            <w:pPr>
              <w:tabs>
                <w:tab w:val="left" w:pos="216"/>
                <w:tab w:val="left" w:pos="360"/>
                <w:tab w:val="left" w:pos="720"/>
                <w:tab w:val="left" w:pos="1632"/>
              </w:tabs>
              <w:spacing w:after="120"/>
              <w:rPr>
                <w:rFonts w:asciiTheme="minorHAnsi" w:hAnsiTheme="minorHAnsi" w:cstheme="minorHAnsi"/>
                <w:sz w:val="16"/>
                <w:szCs w:val="16"/>
              </w:rPr>
            </w:pPr>
            <w:r w:rsidRPr="00A45A82">
              <w:rPr>
                <w:rFonts w:asciiTheme="minorHAnsi" w:hAnsiTheme="minorHAnsi" w:cstheme="minorHAnsi"/>
                <w:sz w:val="16"/>
                <w:szCs w:val="16"/>
              </w:rPr>
              <w:t>National Defense Student Loans (NDSL)</w:t>
            </w:r>
          </w:p>
        </w:tc>
      </w:tr>
      <w:tr w:rsidR="009429CF" w:rsidTr="007B27F0">
        <w:tc>
          <w:tcPr>
            <w:tcW w:w="450" w:type="dxa"/>
          </w:tcPr>
          <w:p w:rsidR="009429CF" w:rsidRDefault="009429CF" w:rsidP="007B27F0">
            <w:pPr>
              <w:tabs>
                <w:tab w:val="left" w:pos="216"/>
                <w:tab w:val="left" w:pos="360"/>
                <w:tab w:val="left" w:pos="720"/>
                <w:tab w:val="left" w:pos="1632"/>
              </w:tabs>
              <w:spacing w:after="120"/>
              <w:rPr>
                <w:rFonts w:asciiTheme="minorHAnsi" w:hAnsiTheme="minorHAnsi" w:cstheme="minorHAnsi"/>
                <w:b/>
                <w:bCs/>
                <w:sz w:val="16"/>
                <w:szCs w:val="16"/>
              </w:rPr>
            </w:pPr>
            <w:r w:rsidRPr="009429CF">
              <w:rPr>
                <w:rFonts w:asciiTheme="minorHAnsi" w:hAnsiTheme="minorHAnsi" w:cstheme="minorHAnsi"/>
                <w:b/>
                <w:bCs/>
                <w:sz w:val="16"/>
                <w:szCs w:val="16"/>
              </w:rPr>
              <w:t>O</w:t>
            </w:r>
          </w:p>
        </w:tc>
        <w:tc>
          <w:tcPr>
            <w:tcW w:w="4698" w:type="dxa"/>
          </w:tcPr>
          <w:p w:rsidR="009429CF" w:rsidRPr="00A45A82" w:rsidRDefault="009429CF" w:rsidP="007B27F0">
            <w:pPr>
              <w:tabs>
                <w:tab w:val="left" w:pos="216"/>
                <w:tab w:val="left" w:pos="360"/>
                <w:tab w:val="left" w:pos="720"/>
                <w:tab w:val="left" w:pos="1632"/>
              </w:tabs>
              <w:spacing w:after="120"/>
              <w:rPr>
                <w:rFonts w:asciiTheme="minorHAnsi" w:hAnsiTheme="minorHAnsi" w:cstheme="minorHAnsi"/>
                <w:sz w:val="16"/>
                <w:szCs w:val="16"/>
              </w:rPr>
            </w:pPr>
            <w:r w:rsidRPr="009429CF">
              <w:rPr>
                <w:rFonts w:asciiTheme="minorHAnsi" w:hAnsiTheme="minorHAnsi" w:cstheme="minorHAnsi"/>
                <w:sz w:val="16"/>
                <w:szCs w:val="16"/>
              </w:rPr>
              <w:t>Subsidized Federal Consolidation Loans</w:t>
            </w:r>
          </w:p>
        </w:tc>
      </w:tr>
      <w:tr w:rsidR="009429CF" w:rsidTr="007B27F0">
        <w:tc>
          <w:tcPr>
            <w:tcW w:w="450" w:type="dxa"/>
          </w:tcPr>
          <w:p w:rsidR="009429CF" w:rsidRDefault="009429CF" w:rsidP="007B27F0">
            <w:pPr>
              <w:tabs>
                <w:tab w:val="left" w:pos="216"/>
                <w:tab w:val="left" w:pos="360"/>
                <w:tab w:val="left" w:pos="720"/>
                <w:tab w:val="left" w:pos="1632"/>
              </w:tabs>
              <w:spacing w:after="120"/>
              <w:rPr>
                <w:rFonts w:asciiTheme="minorHAnsi" w:hAnsiTheme="minorHAnsi" w:cstheme="minorHAnsi"/>
                <w:b/>
                <w:bCs/>
                <w:sz w:val="16"/>
                <w:szCs w:val="16"/>
              </w:rPr>
            </w:pPr>
            <w:r w:rsidRPr="009429CF">
              <w:rPr>
                <w:rFonts w:asciiTheme="minorHAnsi" w:hAnsiTheme="minorHAnsi" w:cstheme="minorHAnsi"/>
                <w:b/>
                <w:bCs/>
                <w:sz w:val="16"/>
                <w:szCs w:val="16"/>
              </w:rPr>
              <w:t>P</w:t>
            </w:r>
          </w:p>
        </w:tc>
        <w:tc>
          <w:tcPr>
            <w:tcW w:w="4698" w:type="dxa"/>
          </w:tcPr>
          <w:p w:rsidR="009429CF" w:rsidRPr="00A45A82" w:rsidRDefault="009429CF" w:rsidP="007B27F0">
            <w:pPr>
              <w:tabs>
                <w:tab w:val="left" w:pos="216"/>
                <w:tab w:val="left" w:pos="360"/>
                <w:tab w:val="left" w:pos="720"/>
                <w:tab w:val="left" w:pos="1632"/>
              </w:tabs>
              <w:spacing w:after="120"/>
              <w:rPr>
                <w:rFonts w:asciiTheme="minorHAnsi" w:hAnsiTheme="minorHAnsi" w:cstheme="minorHAnsi"/>
                <w:sz w:val="16"/>
                <w:szCs w:val="16"/>
              </w:rPr>
            </w:pPr>
            <w:r w:rsidRPr="009429CF">
              <w:rPr>
                <w:rFonts w:asciiTheme="minorHAnsi" w:hAnsiTheme="minorHAnsi" w:cstheme="minorHAnsi"/>
                <w:sz w:val="16"/>
                <w:szCs w:val="16"/>
              </w:rPr>
              <w:t>Auxiliary Loans to Assist Students (ALAS)</w:t>
            </w:r>
          </w:p>
        </w:tc>
      </w:tr>
      <w:tr w:rsidR="009429CF" w:rsidTr="007B27F0">
        <w:tc>
          <w:tcPr>
            <w:tcW w:w="450" w:type="dxa"/>
          </w:tcPr>
          <w:p w:rsidR="009429CF" w:rsidRDefault="009429CF" w:rsidP="007B27F0">
            <w:pPr>
              <w:tabs>
                <w:tab w:val="left" w:pos="216"/>
                <w:tab w:val="left" w:pos="360"/>
                <w:tab w:val="left" w:pos="720"/>
                <w:tab w:val="left" w:pos="1632"/>
              </w:tabs>
              <w:spacing w:after="120"/>
              <w:rPr>
                <w:rFonts w:asciiTheme="minorHAnsi" w:hAnsiTheme="minorHAnsi" w:cstheme="minorHAnsi"/>
                <w:b/>
                <w:bCs/>
                <w:sz w:val="16"/>
                <w:szCs w:val="16"/>
              </w:rPr>
            </w:pPr>
            <w:r w:rsidRPr="009429CF">
              <w:rPr>
                <w:rFonts w:asciiTheme="minorHAnsi" w:hAnsiTheme="minorHAnsi" w:cstheme="minorHAnsi"/>
                <w:b/>
                <w:bCs/>
                <w:sz w:val="16"/>
                <w:szCs w:val="16"/>
              </w:rPr>
              <w:t>Q</w:t>
            </w:r>
          </w:p>
        </w:tc>
        <w:tc>
          <w:tcPr>
            <w:tcW w:w="4698" w:type="dxa"/>
          </w:tcPr>
          <w:p w:rsidR="009429CF" w:rsidRPr="00A45A82" w:rsidRDefault="009429CF" w:rsidP="007B27F0">
            <w:pPr>
              <w:tabs>
                <w:tab w:val="left" w:pos="216"/>
                <w:tab w:val="left" w:pos="360"/>
                <w:tab w:val="left" w:pos="720"/>
                <w:tab w:val="left" w:pos="1632"/>
              </w:tabs>
              <w:spacing w:after="120"/>
              <w:rPr>
                <w:rFonts w:asciiTheme="minorHAnsi" w:hAnsiTheme="minorHAnsi" w:cstheme="minorHAnsi"/>
                <w:sz w:val="16"/>
                <w:szCs w:val="16"/>
              </w:rPr>
            </w:pPr>
            <w:r w:rsidRPr="009429CF">
              <w:rPr>
                <w:rFonts w:asciiTheme="minorHAnsi" w:hAnsiTheme="minorHAnsi" w:cstheme="minorHAnsi"/>
                <w:sz w:val="16"/>
                <w:szCs w:val="16"/>
              </w:rPr>
              <w:t>Health Professions Student Loans (HPSL)</w:t>
            </w:r>
          </w:p>
        </w:tc>
      </w:tr>
      <w:tr w:rsidR="009429CF" w:rsidTr="007B27F0">
        <w:tc>
          <w:tcPr>
            <w:tcW w:w="450" w:type="dxa"/>
          </w:tcPr>
          <w:p w:rsidR="009429CF" w:rsidRDefault="009429CF" w:rsidP="007B27F0">
            <w:pPr>
              <w:tabs>
                <w:tab w:val="left" w:pos="216"/>
                <w:tab w:val="left" w:pos="360"/>
                <w:tab w:val="left" w:pos="720"/>
                <w:tab w:val="left" w:pos="1632"/>
              </w:tabs>
              <w:spacing w:after="120"/>
              <w:rPr>
                <w:rFonts w:asciiTheme="minorHAnsi" w:hAnsiTheme="minorHAnsi" w:cstheme="minorHAnsi"/>
                <w:b/>
                <w:bCs/>
                <w:sz w:val="16"/>
                <w:szCs w:val="16"/>
              </w:rPr>
            </w:pPr>
            <w:r w:rsidRPr="009429CF">
              <w:rPr>
                <w:rFonts w:asciiTheme="minorHAnsi" w:hAnsiTheme="minorHAnsi" w:cstheme="minorHAnsi"/>
                <w:b/>
                <w:bCs/>
                <w:sz w:val="16"/>
                <w:szCs w:val="16"/>
              </w:rPr>
              <w:t>R</w:t>
            </w:r>
          </w:p>
        </w:tc>
        <w:tc>
          <w:tcPr>
            <w:tcW w:w="4698" w:type="dxa"/>
          </w:tcPr>
          <w:p w:rsidR="009429CF" w:rsidRPr="00A45A82" w:rsidRDefault="009429CF" w:rsidP="007B27F0">
            <w:pPr>
              <w:tabs>
                <w:tab w:val="left" w:pos="216"/>
                <w:tab w:val="left" w:pos="360"/>
                <w:tab w:val="left" w:pos="720"/>
                <w:tab w:val="left" w:pos="1632"/>
              </w:tabs>
              <w:spacing w:after="120"/>
              <w:rPr>
                <w:rFonts w:asciiTheme="minorHAnsi" w:hAnsiTheme="minorHAnsi" w:cstheme="minorHAnsi"/>
                <w:sz w:val="16"/>
                <w:szCs w:val="16"/>
              </w:rPr>
            </w:pPr>
            <w:r w:rsidRPr="009429CF">
              <w:rPr>
                <w:rFonts w:asciiTheme="minorHAnsi" w:hAnsiTheme="minorHAnsi" w:cstheme="minorHAnsi"/>
                <w:sz w:val="16"/>
                <w:szCs w:val="16"/>
              </w:rPr>
              <w:t>Health Education Assistance Loans</w:t>
            </w:r>
            <w:r>
              <w:rPr>
                <w:rFonts w:asciiTheme="minorHAnsi" w:hAnsiTheme="minorHAnsi" w:cstheme="minorHAnsi"/>
                <w:sz w:val="16"/>
                <w:szCs w:val="16"/>
              </w:rPr>
              <w:t xml:space="preserve"> (HEAL)</w:t>
            </w:r>
          </w:p>
        </w:tc>
      </w:tr>
      <w:tr w:rsidR="009429CF" w:rsidTr="007B27F0">
        <w:tc>
          <w:tcPr>
            <w:tcW w:w="450" w:type="dxa"/>
          </w:tcPr>
          <w:p w:rsidR="009429CF" w:rsidRDefault="009429CF" w:rsidP="007B27F0">
            <w:pPr>
              <w:tabs>
                <w:tab w:val="left" w:pos="216"/>
                <w:tab w:val="left" w:pos="360"/>
                <w:tab w:val="left" w:pos="720"/>
                <w:tab w:val="left" w:pos="1632"/>
              </w:tabs>
              <w:spacing w:after="120"/>
              <w:rPr>
                <w:rFonts w:asciiTheme="minorHAnsi" w:hAnsiTheme="minorHAnsi" w:cstheme="minorHAnsi"/>
                <w:b/>
                <w:bCs/>
                <w:sz w:val="16"/>
                <w:szCs w:val="16"/>
              </w:rPr>
            </w:pPr>
            <w:r w:rsidRPr="009429CF">
              <w:rPr>
                <w:rFonts w:asciiTheme="minorHAnsi" w:hAnsiTheme="minorHAnsi" w:cstheme="minorHAnsi"/>
                <w:b/>
                <w:bCs/>
                <w:sz w:val="16"/>
                <w:szCs w:val="16"/>
              </w:rPr>
              <w:t>S</w:t>
            </w:r>
          </w:p>
        </w:tc>
        <w:tc>
          <w:tcPr>
            <w:tcW w:w="4698" w:type="dxa"/>
          </w:tcPr>
          <w:p w:rsidR="009429CF" w:rsidRPr="00A45A82" w:rsidRDefault="009429CF" w:rsidP="007B27F0">
            <w:pPr>
              <w:tabs>
                <w:tab w:val="left" w:pos="216"/>
                <w:tab w:val="left" w:pos="360"/>
                <w:tab w:val="left" w:pos="720"/>
                <w:tab w:val="left" w:pos="1632"/>
              </w:tabs>
              <w:spacing w:after="120"/>
              <w:rPr>
                <w:rFonts w:asciiTheme="minorHAnsi" w:hAnsiTheme="minorHAnsi" w:cstheme="minorHAnsi"/>
                <w:sz w:val="16"/>
                <w:szCs w:val="16"/>
              </w:rPr>
            </w:pPr>
            <w:r w:rsidRPr="009429CF">
              <w:rPr>
                <w:rFonts w:asciiTheme="minorHAnsi" w:hAnsiTheme="minorHAnsi" w:cstheme="minorHAnsi"/>
                <w:sz w:val="16"/>
                <w:szCs w:val="16"/>
              </w:rPr>
              <w:t>Federal PLUS Loans for Graduate/Professional Students</w:t>
            </w:r>
          </w:p>
        </w:tc>
      </w:tr>
      <w:tr w:rsidR="009429CF" w:rsidTr="007B27F0">
        <w:tc>
          <w:tcPr>
            <w:tcW w:w="450" w:type="dxa"/>
          </w:tcPr>
          <w:p w:rsidR="009429CF" w:rsidRDefault="009429CF" w:rsidP="007B27F0">
            <w:pPr>
              <w:tabs>
                <w:tab w:val="left" w:pos="216"/>
                <w:tab w:val="left" w:pos="360"/>
                <w:tab w:val="left" w:pos="720"/>
                <w:tab w:val="left" w:pos="1632"/>
              </w:tabs>
              <w:spacing w:after="120"/>
              <w:rPr>
                <w:rFonts w:asciiTheme="minorHAnsi" w:hAnsiTheme="minorHAnsi" w:cstheme="minorHAnsi"/>
                <w:b/>
                <w:bCs/>
                <w:sz w:val="16"/>
                <w:szCs w:val="16"/>
              </w:rPr>
            </w:pPr>
            <w:r w:rsidRPr="009429CF">
              <w:rPr>
                <w:rFonts w:asciiTheme="minorHAnsi" w:hAnsiTheme="minorHAnsi" w:cstheme="minorHAnsi"/>
                <w:b/>
                <w:bCs/>
                <w:sz w:val="16"/>
                <w:szCs w:val="16"/>
              </w:rPr>
              <w:t>T</w:t>
            </w:r>
          </w:p>
        </w:tc>
        <w:tc>
          <w:tcPr>
            <w:tcW w:w="4698" w:type="dxa"/>
          </w:tcPr>
          <w:p w:rsidR="009429CF" w:rsidRPr="00A45A82" w:rsidRDefault="009429CF" w:rsidP="007B27F0">
            <w:pPr>
              <w:tabs>
                <w:tab w:val="left" w:pos="216"/>
                <w:tab w:val="left" w:pos="360"/>
                <w:tab w:val="left" w:pos="720"/>
                <w:tab w:val="left" w:pos="1632"/>
              </w:tabs>
              <w:spacing w:after="120"/>
              <w:rPr>
                <w:rFonts w:asciiTheme="minorHAnsi" w:hAnsiTheme="minorHAnsi" w:cstheme="minorHAnsi"/>
                <w:sz w:val="16"/>
                <w:szCs w:val="16"/>
              </w:rPr>
            </w:pPr>
            <w:r w:rsidRPr="009429CF">
              <w:rPr>
                <w:rFonts w:asciiTheme="minorHAnsi" w:hAnsiTheme="minorHAnsi" w:cstheme="minorHAnsi"/>
                <w:sz w:val="16"/>
                <w:szCs w:val="16"/>
              </w:rPr>
              <w:t>Federal PLUS Loans for Parents</w:t>
            </w:r>
          </w:p>
        </w:tc>
      </w:tr>
      <w:tr w:rsidR="009429CF" w:rsidTr="007B27F0">
        <w:tc>
          <w:tcPr>
            <w:tcW w:w="450" w:type="dxa"/>
          </w:tcPr>
          <w:p w:rsidR="009429CF" w:rsidRDefault="009429CF" w:rsidP="007B27F0">
            <w:pPr>
              <w:tabs>
                <w:tab w:val="left" w:pos="216"/>
                <w:tab w:val="left" w:pos="360"/>
                <w:tab w:val="left" w:pos="720"/>
                <w:tab w:val="left" w:pos="1632"/>
              </w:tabs>
              <w:spacing w:after="120"/>
              <w:rPr>
                <w:rFonts w:asciiTheme="minorHAnsi" w:hAnsiTheme="minorHAnsi" w:cstheme="minorHAnsi"/>
                <w:b/>
                <w:bCs/>
                <w:sz w:val="16"/>
                <w:szCs w:val="16"/>
              </w:rPr>
            </w:pPr>
            <w:r w:rsidRPr="009429CF">
              <w:rPr>
                <w:rFonts w:asciiTheme="minorHAnsi" w:hAnsiTheme="minorHAnsi" w:cstheme="minorHAnsi"/>
                <w:b/>
                <w:bCs/>
                <w:sz w:val="16"/>
                <w:szCs w:val="16"/>
              </w:rPr>
              <w:t>U</w:t>
            </w:r>
          </w:p>
        </w:tc>
        <w:tc>
          <w:tcPr>
            <w:tcW w:w="4698" w:type="dxa"/>
          </w:tcPr>
          <w:p w:rsidR="009429CF" w:rsidRPr="00A45A82" w:rsidRDefault="009429CF" w:rsidP="007B27F0">
            <w:pPr>
              <w:tabs>
                <w:tab w:val="left" w:pos="216"/>
                <w:tab w:val="left" w:pos="360"/>
                <w:tab w:val="left" w:pos="720"/>
                <w:tab w:val="left" w:pos="1632"/>
              </w:tabs>
              <w:spacing w:after="120"/>
              <w:rPr>
                <w:rFonts w:asciiTheme="minorHAnsi" w:hAnsiTheme="minorHAnsi" w:cstheme="minorHAnsi"/>
                <w:sz w:val="16"/>
                <w:szCs w:val="16"/>
              </w:rPr>
            </w:pPr>
            <w:r w:rsidRPr="009429CF">
              <w:rPr>
                <w:rFonts w:asciiTheme="minorHAnsi" w:hAnsiTheme="minorHAnsi" w:cstheme="minorHAnsi"/>
                <w:sz w:val="16"/>
                <w:szCs w:val="16"/>
              </w:rPr>
              <w:t>Direct PLUS Loans for Parents</w:t>
            </w:r>
          </w:p>
        </w:tc>
      </w:tr>
      <w:tr w:rsidR="009429CF" w:rsidTr="007B27F0">
        <w:tc>
          <w:tcPr>
            <w:tcW w:w="450" w:type="dxa"/>
          </w:tcPr>
          <w:p w:rsidR="009429CF" w:rsidRDefault="009429CF" w:rsidP="007B27F0">
            <w:pPr>
              <w:tabs>
                <w:tab w:val="left" w:pos="216"/>
                <w:tab w:val="left" w:pos="360"/>
                <w:tab w:val="left" w:pos="720"/>
                <w:tab w:val="left" w:pos="1632"/>
              </w:tabs>
              <w:spacing w:after="120"/>
              <w:rPr>
                <w:rFonts w:asciiTheme="minorHAnsi" w:hAnsiTheme="minorHAnsi" w:cstheme="minorHAnsi"/>
                <w:b/>
                <w:bCs/>
                <w:sz w:val="16"/>
                <w:szCs w:val="16"/>
              </w:rPr>
            </w:pPr>
            <w:r w:rsidRPr="009429CF">
              <w:rPr>
                <w:rFonts w:asciiTheme="minorHAnsi" w:hAnsiTheme="minorHAnsi" w:cstheme="minorHAnsi"/>
                <w:b/>
                <w:bCs/>
                <w:sz w:val="16"/>
                <w:szCs w:val="16"/>
              </w:rPr>
              <w:t>V</w:t>
            </w:r>
          </w:p>
        </w:tc>
        <w:tc>
          <w:tcPr>
            <w:tcW w:w="4698" w:type="dxa"/>
          </w:tcPr>
          <w:p w:rsidR="009429CF" w:rsidRPr="00A45A82" w:rsidRDefault="009429CF" w:rsidP="007B27F0">
            <w:pPr>
              <w:tabs>
                <w:tab w:val="left" w:pos="216"/>
                <w:tab w:val="left" w:pos="360"/>
                <w:tab w:val="left" w:pos="720"/>
                <w:tab w:val="left" w:pos="1632"/>
              </w:tabs>
              <w:spacing w:after="120"/>
              <w:rPr>
                <w:rFonts w:asciiTheme="minorHAnsi" w:hAnsiTheme="minorHAnsi" w:cstheme="minorHAnsi"/>
                <w:sz w:val="16"/>
                <w:szCs w:val="16"/>
              </w:rPr>
            </w:pPr>
            <w:r w:rsidRPr="009429CF">
              <w:rPr>
                <w:rFonts w:asciiTheme="minorHAnsi" w:hAnsiTheme="minorHAnsi" w:cstheme="minorHAnsi"/>
                <w:sz w:val="16"/>
                <w:szCs w:val="16"/>
              </w:rPr>
              <w:t>Direct PLUS Consolidation Loans</w:t>
            </w:r>
          </w:p>
        </w:tc>
      </w:tr>
      <w:tr w:rsidR="009429CF" w:rsidTr="007B27F0">
        <w:tc>
          <w:tcPr>
            <w:tcW w:w="450" w:type="dxa"/>
          </w:tcPr>
          <w:p w:rsidR="009429CF" w:rsidRPr="009429CF" w:rsidRDefault="009429CF" w:rsidP="007B27F0">
            <w:pPr>
              <w:tabs>
                <w:tab w:val="left" w:pos="216"/>
                <w:tab w:val="left" w:pos="360"/>
                <w:tab w:val="left" w:pos="720"/>
                <w:tab w:val="left" w:pos="1632"/>
              </w:tabs>
              <w:spacing w:after="120"/>
              <w:rPr>
                <w:rFonts w:asciiTheme="minorHAnsi" w:hAnsiTheme="minorHAnsi" w:cstheme="minorHAnsi"/>
                <w:b/>
                <w:bCs/>
                <w:sz w:val="16"/>
                <w:szCs w:val="16"/>
              </w:rPr>
            </w:pPr>
            <w:r w:rsidRPr="009429CF">
              <w:rPr>
                <w:rFonts w:asciiTheme="minorHAnsi" w:hAnsiTheme="minorHAnsi" w:cstheme="minorHAnsi"/>
                <w:b/>
                <w:bCs/>
                <w:sz w:val="16"/>
                <w:szCs w:val="16"/>
              </w:rPr>
              <w:t>Y</w:t>
            </w:r>
          </w:p>
        </w:tc>
        <w:tc>
          <w:tcPr>
            <w:tcW w:w="4698" w:type="dxa"/>
          </w:tcPr>
          <w:p w:rsidR="009429CF" w:rsidRPr="009429CF" w:rsidRDefault="009429CF" w:rsidP="007B27F0">
            <w:pPr>
              <w:tabs>
                <w:tab w:val="left" w:pos="216"/>
                <w:tab w:val="left" w:pos="360"/>
                <w:tab w:val="left" w:pos="720"/>
                <w:tab w:val="left" w:pos="1632"/>
              </w:tabs>
              <w:spacing w:after="120"/>
              <w:rPr>
                <w:rFonts w:asciiTheme="minorHAnsi" w:hAnsiTheme="minorHAnsi" w:cstheme="minorHAnsi"/>
                <w:sz w:val="16"/>
                <w:szCs w:val="16"/>
              </w:rPr>
            </w:pPr>
            <w:r w:rsidRPr="009429CF">
              <w:rPr>
                <w:rFonts w:asciiTheme="minorHAnsi" w:hAnsiTheme="minorHAnsi" w:cstheme="minorHAnsi"/>
                <w:sz w:val="16"/>
                <w:szCs w:val="16"/>
              </w:rPr>
              <w:t>Nursing Student Loans (NSL)</w:t>
            </w:r>
            <w:r w:rsidR="00AC060C">
              <w:rPr>
                <w:rFonts w:asciiTheme="minorHAnsi" w:hAnsiTheme="minorHAnsi" w:cstheme="minorHAnsi"/>
                <w:sz w:val="16"/>
                <w:szCs w:val="16"/>
              </w:rPr>
              <w:t xml:space="preserve"> and Nurse Faculty Loans</w:t>
            </w:r>
          </w:p>
        </w:tc>
      </w:tr>
      <w:tr w:rsidR="009429CF" w:rsidTr="007B27F0">
        <w:tc>
          <w:tcPr>
            <w:tcW w:w="450" w:type="dxa"/>
          </w:tcPr>
          <w:p w:rsidR="009429CF" w:rsidRPr="009429CF" w:rsidRDefault="009429CF" w:rsidP="007B27F0">
            <w:pPr>
              <w:tabs>
                <w:tab w:val="left" w:pos="216"/>
                <w:tab w:val="left" w:pos="360"/>
                <w:tab w:val="left" w:pos="720"/>
                <w:tab w:val="left" w:pos="1632"/>
              </w:tabs>
              <w:spacing w:after="120"/>
              <w:rPr>
                <w:rFonts w:asciiTheme="minorHAnsi" w:hAnsiTheme="minorHAnsi" w:cstheme="minorHAnsi"/>
                <w:b/>
                <w:bCs/>
                <w:sz w:val="16"/>
                <w:szCs w:val="16"/>
              </w:rPr>
            </w:pPr>
            <w:r w:rsidRPr="009429CF">
              <w:rPr>
                <w:rFonts w:asciiTheme="minorHAnsi" w:hAnsiTheme="minorHAnsi" w:cstheme="minorHAnsi"/>
                <w:b/>
                <w:bCs/>
                <w:sz w:val="16"/>
                <w:szCs w:val="16"/>
              </w:rPr>
              <w:t>Z</w:t>
            </w:r>
          </w:p>
        </w:tc>
        <w:tc>
          <w:tcPr>
            <w:tcW w:w="4698" w:type="dxa"/>
          </w:tcPr>
          <w:p w:rsidR="009429CF" w:rsidRPr="009429CF" w:rsidRDefault="009429CF" w:rsidP="007B27F0">
            <w:pPr>
              <w:tabs>
                <w:tab w:val="left" w:pos="216"/>
                <w:tab w:val="left" w:pos="360"/>
                <w:tab w:val="left" w:pos="720"/>
                <w:tab w:val="left" w:pos="1632"/>
              </w:tabs>
              <w:spacing w:after="120"/>
              <w:rPr>
                <w:rFonts w:asciiTheme="minorHAnsi" w:hAnsiTheme="minorHAnsi" w:cstheme="minorHAnsi"/>
                <w:sz w:val="16"/>
                <w:szCs w:val="16"/>
              </w:rPr>
            </w:pPr>
            <w:r w:rsidRPr="009429CF">
              <w:rPr>
                <w:rFonts w:asciiTheme="minorHAnsi" w:hAnsiTheme="minorHAnsi" w:cstheme="minorHAnsi"/>
                <w:sz w:val="16"/>
                <w:szCs w:val="16"/>
              </w:rPr>
              <w:t>Loans for Disadvantaged Students (LDS)</w:t>
            </w:r>
          </w:p>
        </w:tc>
      </w:tr>
      <w:tr w:rsidR="009429CF" w:rsidTr="007B27F0">
        <w:tc>
          <w:tcPr>
            <w:tcW w:w="450" w:type="dxa"/>
          </w:tcPr>
          <w:p w:rsidR="009429CF" w:rsidRPr="009429CF" w:rsidRDefault="009429CF" w:rsidP="007B27F0">
            <w:pPr>
              <w:tabs>
                <w:tab w:val="left" w:pos="216"/>
                <w:tab w:val="left" w:pos="360"/>
                <w:tab w:val="left" w:pos="720"/>
                <w:tab w:val="left" w:pos="1632"/>
              </w:tabs>
              <w:spacing w:after="120"/>
              <w:rPr>
                <w:rFonts w:asciiTheme="minorHAnsi" w:hAnsiTheme="minorHAnsi" w:cstheme="minorHAnsi"/>
                <w:b/>
                <w:bCs/>
                <w:sz w:val="16"/>
                <w:szCs w:val="16"/>
              </w:rPr>
            </w:pPr>
            <w:r w:rsidRPr="009429CF">
              <w:rPr>
                <w:rFonts w:asciiTheme="minorHAnsi" w:hAnsiTheme="minorHAnsi" w:cstheme="minorHAnsi"/>
                <w:b/>
                <w:bCs/>
                <w:sz w:val="16"/>
                <w:szCs w:val="16"/>
              </w:rPr>
              <w:t>W</w:t>
            </w:r>
          </w:p>
        </w:tc>
        <w:tc>
          <w:tcPr>
            <w:tcW w:w="4698" w:type="dxa"/>
          </w:tcPr>
          <w:p w:rsidR="009429CF" w:rsidRPr="009429CF" w:rsidRDefault="009429CF" w:rsidP="007B27F0">
            <w:pPr>
              <w:tabs>
                <w:tab w:val="left" w:pos="216"/>
                <w:tab w:val="left" w:pos="360"/>
                <w:tab w:val="left" w:pos="720"/>
                <w:tab w:val="left" w:pos="1632"/>
              </w:tabs>
              <w:spacing w:after="120"/>
              <w:rPr>
                <w:rFonts w:asciiTheme="minorHAnsi" w:hAnsiTheme="minorHAnsi" w:cstheme="minorHAnsi"/>
                <w:sz w:val="16"/>
                <w:szCs w:val="16"/>
              </w:rPr>
            </w:pPr>
            <w:r w:rsidRPr="009429CF">
              <w:rPr>
                <w:rFonts w:asciiTheme="minorHAnsi" w:hAnsiTheme="minorHAnsi" w:cstheme="minorHAnsi"/>
                <w:sz w:val="16"/>
                <w:szCs w:val="16"/>
              </w:rPr>
              <w:t>Education loans ineligible for consolidation</w:t>
            </w:r>
          </w:p>
        </w:tc>
      </w:tr>
      <w:tr w:rsidR="000828D9" w:rsidTr="007B27F0">
        <w:tc>
          <w:tcPr>
            <w:tcW w:w="450" w:type="dxa"/>
          </w:tcPr>
          <w:p w:rsidR="000828D9" w:rsidRPr="009429CF" w:rsidRDefault="000828D9" w:rsidP="007B27F0">
            <w:pPr>
              <w:tabs>
                <w:tab w:val="left" w:pos="216"/>
                <w:tab w:val="left" w:pos="360"/>
                <w:tab w:val="left" w:pos="720"/>
                <w:tab w:val="left" w:pos="1632"/>
              </w:tabs>
              <w:spacing w:after="120"/>
              <w:rPr>
                <w:rFonts w:asciiTheme="minorHAnsi" w:hAnsiTheme="minorHAnsi" w:cstheme="minorHAnsi"/>
                <w:b/>
                <w:bCs/>
                <w:sz w:val="16"/>
                <w:szCs w:val="16"/>
              </w:rPr>
            </w:pPr>
            <w:r>
              <w:rPr>
                <w:rFonts w:asciiTheme="minorHAnsi" w:hAnsiTheme="minorHAnsi" w:cstheme="minorHAnsi"/>
                <w:b/>
                <w:bCs/>
                <w:sz w:val="16"/>
                <w:szCs w:val="16"/>
              </w:rPr>
              <w:t>0</w:t>
            </w:r>
          </w:p>
        </w:tc>
        <w:tc>
          <w:tcPr>
            <w:tcW w:w="4698" w:type="dxa"/>
          </w:tcPr>
          <w:p w:rsidR="000828D9" w:rsidRPr="009429CF" w:rsidRDefault="000828D9" w:rsidP="007B27F0">
            <w:pPr>
              <w:tabs>
                <w:tab w:val="left" w:pos="216"/>
                <w:tab w:val="left" w:pos="360"/>
                <w:tab w:val="left" w:pos="720"/>
                <w:tab w:val="left" w:pos="1632"/>
              </w:tabs>
              <w:spacing w:after="120"/>
              <w:rPr>
                <w:rFonts w:asciiTheme="minorHAnsi" w:hAnsiTheme="minorHAnsi" w:cstheme="minorHAnsi"/>
                <w:sz w:val="16"/>
                <w:szCs w:val="16"/>
              </w:rPr>
            </w:pPr>
            <w:r>
              <w:rPr>
                <w:rFonts w:asciiTheme="minorHAnsi" w:hAnsiTheme="minorHAnsi" w:cstheme="minorHAnsi"/>
                <w:sz w:val="16"/>
                <w:szCs w:val="16"/>
              </w:rPr>
              <w:t>Direct Subsidized Loans (Subsidy Loss Eligible)</w:t>
            </w:r>
          </w:p>
        </w:tc>
      </w:tr>
      <w:tr w:rsidR="000828D9" w:rsidTr="007B27F0">
        <w:tc>
          <w:tcPr>
            <w:tcW w:w="450" w:type="dxa"/>
          </w:tcPr>
          <w:p w:rsidR="000828D9" w:rsidRPr="009429CF" w:rsidRDefault="000828D9" w:rsidP="007B27F0">
            <w:pPr>
              <w:tabs>
                <w:tab w:val="left" w:pos="216"/>
                <w:tab w:val="left" w:pos="360"/>
                <w:tab w:val="left" w:pos="720"/>
                <w:tab w:val="left" w:pos="1632"/>
              </w:tabs>
              <w:spacing w:after="120"/>
              <w:rPr>
                <w:rFonts w:asciiTheme="minorHAnsi" w:hAnsiTheme="minorHAnsi" w:cstheme="minorHAnsi"/>
                <w:b/>
                <w:bCs/>
                <w:sz w:val="16"/>
                <w:szCs w:val="16"/>
              </w:rPr>
            </w:pPr>
            <w:r>
              <w:rPr>
                <w:rFonts w:asciiTheme="minorHAnsi" w:hAnsiTheme="minorHAnsi" w:cstheme="minorHAnsi"/>
                <w:b/>
                <w:bCs/>
                <w:sz w:val="16"/>
                <w:szCs w:val="16"/>
              </w:rPr>
              <w:t>9</w:t>
            </w:r>
          </w:p>
        </w:tc>
        <w:tc>
          <w:tcPr>
            <w:tcW w:w="4698" w:type="dxa"/>
          </w:tcPr>
          <w:p w:rsidR="000828D9" w:rsidRPr="009429CF" w:rsidRDefault="000828D9" w:rsidP="007B27F0">
            <w:pPr>
              <w:tabs>
                <w:tab w:val="left" w:pos="216"/>
                <w:tab w:val="left" w:pos="360"/>
                <w:tab w:val="left" w:pos="720"/>
                <w:tab w:val="left" w:pos="1632"/>
              </w:tabs>
              <w:spacing w:after="120"/>
              <w:rPr>
                <w:rFonts w:asciiTheme="minorHAnsi" w:hAnsiTheme="minorHAnsi" w:cstheme="minorHAnsi"/>
                <w:sz w:val="16"/>
                <w:szCs w:val="16"/>
              </w:rPr>
            </w:pPr>
            <w:r>
              <w:rPr>
                <w:rFonts w:asciiTheme="minorHAnsi" w:hAnsiTheme="minorHAnsi" w:cstheme="minorHAnsi"/>
                <w:sz w:val="16"/>
                <w:szCs w:val="16"/>
              </w:rPr>
              <w:t>Direct Subsidized Consolidation Loans (Subsidy Loss Eligible)</w:t>
            </w:r>
          </w:p>
        </w:tc>
      </w:tr>
    </w:tbl>
    <w:p w:rsidR="009429CF" w:rsidRDefault="007B27F0" w:rsidP="007B27F0">
      <w:pPr>
        <w:pBdr>
          <w:bottom w:val="single" w:sz="24" w:space="1" w:color="auto"/>
        </w:pBdr>
        <w:tabs>
          <w:tab w:val="left" w:pos="216"/>
          <w:tab w:val="left" w:pos="360"/>
          <w:tab w:val="left" w:pos="720"/>
          <w:tab w:val="left" w:pos="1632"/>
        </w:tabs>
        <w:spacing w:before="80" w:after="80"/>
        <w:rPr>
          <w:rFonts w:asciiTheme="minorHAnsi" w:hAnsiTheme="minorHAnsi" w:cstheme="minorHAnsi"/>
          <w:b/>
          <w:sz w:val="16"/>
          <w:szCs w:val="16"/>
        </w:rPr>
      </w:pPr>
      <w:r>
        <w:rPr>
          <w:rFonts w:asciiTheme="minorHAnsi" w:hAnsiTheme="minorHAnsi" w:cstheme="minorHAnsi"/>
          <w:b/>
          <w:sz w:val="16"/>
          <w:szCs w:val="16"/>
        </w:rPr>
        <w:t>WHERE TO SEND YOUR COMPLETED DIRECT CONSOLIDATION LOAN APPLICATION AND PROMISSORY NOTE</w:t>
      </w:r>
    </w:p>
    <w:p w:rsidR="007B27F0" w:rsidRPr="007B27F0" w:rsidRDefault="007B27F0" w:rsidP="007B27F0">
      <w:pPr>
        <w:autoSpaceDE w:val="0"/>
        <w:autoSpaceDN w:val="0"/>
        <w:adjustRightInd w:val="0"/>
        <w:spacing w:after="60"/>
        <w:rPr>
          <w:rFonts w:asciiTheme="minorHAnsi" w:hAnsiTheme="minorHAnsi" w:cstheme="minorHAnsi"/>
          <w:b/>
          <w:bCs/>
          <w:sz w:val="16"/>
          <w:szCs w:val="16"/>
        </w:rPr>
      </w:pPr>
      <w:r w:rsidRPr="007B27F0">
        <w:rPr>
          <w:rFonts w:asciiTheme="minorHAnsi" w:hAnsiTheme="minorHAnsi" w:cstheme="minorHAnsi"/>
          <w:b/>
          <w:bCs/>
          <w:sz w:val="16"/>
          <w:szCs w:val="16"/>
        </w:rPr>
        <w:t xml:space="preserve">Mail </w:t>
      </w:r>
      <w:r>
        <w:rPr>
          <w:rFonts w:asciiTheme="minorHAnsi" w:hAnsiTheme="minorHAnsi" w:cstheme="minorHAnsi"/>
          <w:b/>
          <w:bCs/>
          <w:sz w:val="16"/>
          <w:szCs w:val="16"/>
        </w:rPr>
        <w:t xml:space="preserve">pages 1, 2, 3, 4, and 5 of </w:t>
      </w:r>
      <w:r w:rsidRPr="007B27F0">
        <w:rPr>
          <w:rFonts w:asciiTheme="minorHAnsi" w:hAnsiTheme="minorHAnsi" w:cstheme="minorHAnsi"/>
          <w:b/>
          <w:bCs/>
          <w:sz w:val="16"/>
          <w:szCs w:val="16"/>
        </w:rPr>
        <w:t>your completed Note and any other required forms (see Final Notes, above) to the following address:</w:t>
      </w:r>
    </w:p>
    <w:p w:rsidR="007B27F0" w:rsidRDefault="007B27F0" w:rsidP="009429CF">
      <w:pPr>
        <w:tabs>
          <w:tab w:val="left" w:pos="216"/>
          <w:tab w:val="left" w:pos="360"/>
          <w:tab w:val="left" w:pos="720"/>
          <w:tab w:val="left" w:pos="1632"/>
        </w:tabs>
        <w:spacing w:before="120" w:after="80"/>
        <w:rPr>
          <w:rFonts w:asciiTheme="minorHAnsi" w:hAnsiTheme="minorHAnsi" w:cstheme="minorHAnsi"/>
          <w:b/>
          <w:sz w:val="16"/>
          <w:szCs w:val="16"/>
        </w:rPr>
      </w:pPr>
    </w:p>
    <w:p w:rsidR="007B27F0" w:rsidRDefault="00880CA4" w:rsidP="009429CF">
      <w:pPr>
        <w:tabs>
          <w:tab w:val="left" w:pos="216"/>
          <w:tab w:val="left" w:pos="360"/>
          <w:tab w:val="left" w:pos="720"/>
          <w:tab w:val="left" w:pos="1632"/>
        </w:tabs>
        <w:spacing w:before="120" w:after="80"/>
        <w:rPr>
          <w:rFonts w:asciiTheme="minorHAnsi" w:hAnsiTheme="minorHAnsi" w:cstheme="minorHAnsi"/>
          <w:b/>
          <w:sz w:val="16"/>
          <w:szCs w:val="16"/>
        </w:rPr>
      </w:pPr>
      <w:r w:rsidRPr="00AD1BC7">
        <w:rPr>
          <w:rFonts w:asciiTheme="minorHAnsi" w:hAnsiTheme="minorHAnsi" w:cstheme="minorHAnsi"/>
          <w:b/>
          <w:sz w:val="16"/>
          <w:szCs w:val="16"/>
          <w:highlight w:val="yellow"/>
        </w:rPr>
        <w:t>[INSERT SERVICER ADDRESS]</w:t>
      </w:r>
    </w:p>
    <w:p w:rsidR="007B27F0" w:rsidRDefault="007B27F0" w:rsidP="009429CF">
      <w:pPr>
        <w:tabs>
          <w:tab w:val="left" w:pos="216"/>
          <w:tab w:val="left" w:pos="360"/>
          <w:tab w:val="left" w:pos="720"/>
          <w:tab w:val="left" w:pos="1632"/>
        </w:tabs>
        <w:spacing w:before="120" w:after="80"/>
        <w:rPr>
          <w:rFonts w:asciiTheme="minorHAnsi" w:hAnsiTheme="minorHAnsi" w:cstheme="minorHAnsi"/>
          <w:b/>
          <w:sz w:val="16"/>
          <w:szCs w:val="16"/>
        </w:rPr>
      </w:pPr>
    </w:p>
    <w:p w:rsidR="007B27F0" w:rsidRDefault="007B27F0" w:rsidP="009429CF">
      <w:pPr>
        <w:tabs>
          <w:tab w:val="left" w:pos="216"/>
          <w:tab w:val="left" w:pos="360"/>
          <w:tab w:val="left" w:pos="720"/>
          <w:tab w:val="left" w:pos="1632"/>
        </w:tabs>
        <w:spacing w:before="120" w:after="80"/>
        <w:rPr>
          <w:rFonts w:asciiTheme="minorHAnsi" w:hAnsiTheme="minorHAnsi" w:cstheme="minorHAnsi"/>
          <w:b/>
          <w:sz w:val="16"/>
          <w:szCs w:val="16"/>
        </w:rPr>
      </w:pPr>
    </w:p>
    <w:p w:rsidR="007B27F0" w:rsidRPr="007B27F0" w:rsidRDefault="007B27F0" w:rsidP="007B27F0">
      <w:pPr>
        <w:autoSpaceDE w:val="0"/>
        <w:autoSpaceDN w:val="0"/>
        <w:adjustRightInd w:val="0"/>
        <w:spacing w:after="80"/>
        <w:rPr>
          <w:rFonts w:asciiTheme="minorHAnsi" w:hAnsiTheme="minorHAnsi" w:cstheme="minorHAnsi"/>
          <w:b/>
          <w:bCs/>
          <w:sz w:val="16"/>
          <w:szCs w:val="16"/>
        </w:rPr>
      </w:pPr>
      <w:r w:rsidRPr="007B27F0">
        <w:rPr>
          <w:rFonts w:asciiTheme="minorHAnsi" w:hAnsiTheme="minorHAnsi" w:cstheme="minorHAnsi"/>
          <w:b/>
          <w:bCs/>
          <w:sz w:val="16"/>
          <w:szCs w:val="16"/>
        </w:rPr>
        <w:t xml:space="preserve">For help completing this form, call </w:t>
      </w:r>
      <w:r w:rsidRPr="00AD1BC7">
        <w:rPr>
          <w:rFonts w:asciiTheme="minorHAnsi" w:hAnsiTheme="minorHAnsi" w:cstheme="minorHAnsi"/>
          <w:b/>
          <w:bCs/>
          <w:sz w:val="16"/>
          <w:szCs w:val="16"/>
          <w:highlight w:val="yellow"/>
        </w:rPr>
        <w:t>[INSERT SERVICER #]</w:t>
      </w:r>
      <w:r w:rsidRPr="007B27F0">
        <w:rPr>
          <w:rFonts w:asciiTheme="minorHAnsi" w:hAnsiTheme="minorHAnsi" w:cstheme="minorHAnsi"/>
          <w:b/>
          <w:bCs/>
          <w:sz w:val="16"/>
          <w:szCs w:val="16"/>
        </w:rPr>
        <w:t>.</w:t>
      </w:r>
    </w:p>
    <w:p w:rsidR="007B27F0" w:rsidRPr="007B27F0" w:rsidRDefault="007B27F0" w:rsidP="007B27F0">
      <w:pPr>
        <w:autoSpaceDE w:val="0"/>
        <w:autoSpaceDN w:val="0"/>
        <w:adjustRightInd w:val="0"/>
        <w:spacing w:after="80"/>
        <w:rPr>
          <w:rFonts w:asciiTheme="minorHAnsi" w:hAnsiTheme="minorHAnsi" w:cstheme="minorHAnsi"/>
          <w:b/>
          <w:bCs/>
          <w:sz w:val="16"/>
          <w:szCs w:val="16"/>
        </w:rPr>
      </w:pPr>
      <w:r w:rsidRPr="007B27F0">
        <w:rPr>
          <w:rFonts w:asciiTheme="minorHAnsi" w:hAnsiTheme="minorHAnsi" w:cstheme="minorHAnsi"/>
          <w:b/>
          <w:bCs/>
          <w:sz w:val="16"/>
          <w:szCs w:val="16"/>
        </w:rPr>
        <w:t xml:space="preserve">For the hearing impaired, the TDD number is </w:t>
      </w:r>
      <w:r w:rsidRPr="00AD1BC7">
        <w:rPr>
          <w:rFonts w:asciiTheme="minorHAnsi" w:hAnsiTheme="minorHAnsi" w:cstheme="minorHAnsi"/>
          <w:b/>
          <w:bCs/>
          <w:sz w:val="16"/>
          <w:szCs w:val="16"/>
          <w:highlight w:val="yellow"/>
        </w:rPr>
        <w:t>[INSERT SERVICER TDD #]</w:t>
      </w:r>
      <w:r w:rsidR="00880CA4">
        <w:rPr>
          <w:rFonts w:asciiTheme="minorHAnsi" w:hAnsiTheme="minorHAnsi" w:cstheme="minorHAnsi"/>
          <w:b/>
          <w:bCs/>
          <w:sz w:val="16"/>
          <w:szCs w:val="16"/>
        </w:rPr>
        <w:t>.</w:t>
      </w:r>
    </w:p>
    <w:sectPr w:rsidR="007B27F0" w:rsidRPr="007B27F0" w:rsidSect="00D56314">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170" w:rsidRDefault="00C75170" w:rsidP="000C7237">
      <w:pPr>
        <w:spacing w:after="0" w:line="240" w:lineRule="auto"/>
      </w:pPr>
      <w:r>
        <w:separator/>
      </w:r>
    </w:p>
  </w:endnote>
  <w:endnote w:type="continuationSeparator" w:id="0">
    <w:p w:rsidR="00C75170" w:rsidRDefault="00C75170" w:rsidP="000C7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388465"/>
      <w:docPartObj>
        <w:docPartGallery w:val="Page Numbers (Bottom of Page)"/>
        <w:docPartUnique/>
      </w:docPartObj>
    </w:sdtPr>
    <w:sdtEndPr>
      <w:rPr>
        <w:sz w:val="16"/>
        <w:szCs w:val="16"/>
      </w:rPr>
    </w:sdtEndPr>
    <w:sdtContent>
      <w:sdt>
        <w:sdtPr>
          <w:id w:val="-1669238322"/>
          <w:docPartObj>
            <w:docPartGallery w:val="Page Numbers (Top of Page)"/>
            <w:docPartUnique/>
          </w:docPartObj>
        </w:sdtPr>
        <w:sdtEndPr>
          <w:rPr>
            <w:sz w:val="16"/>
            <w:szCs w:val="16"/>
          </w:rPr>
        </w:sdtEndPr>
        <w:sdtContent>
          <w:p w:rsidR="00C75170" w:rsidRPr="000C7237" w:rsidRDefault="00C75170">
            <w:pPr>
              <w:pStyle w:val="Footer"/>
              <w:jc w:val="center"/>
              <w:rPr>
                <w:sz w:val="16"/>
                <w:szCs w:val="16"/>
              </w:rPr>
            </w:pPr>
            <w:r w:rsidRPr="000C7237">
              <w:rPr>
                <w:sz w:val="16"/>
                <w:szCs w:val="16"/>
              </w:rPr>
              <w:t xml:space="preserve">Page </w:t>
            </w:r>
            <w:r w:rsidRPr="000C7237">
              <w:rPr>
                <w:b/>
                <w:bCs/>
                <w:sz w:val="16"/>
                <w:szCs w:val="16"/>
              </w:rPr>
              <w:fldChar w:fldCharType="begin"/>
            </w:r>
            <w:r w:rsidRPr="000C7237">
              <w:rPr>
                <w:b/>
                <w:bCs/>
                <w:sz w:val="16"/>
                <w:szCs w:val="16"/>
              </w:rPr>
              <w:instrText xml:space="preserve"> PAGE </w:instrText>
            </w:r>
            <w:r w:rsidRPr="000C7237">
              <w:rPr>
                <w:b/>
                <w:bCs/>
                <w:sz w:val="16"/>
                <w:szCs w:val="16"/>
              </w:rPr>
              <w:fldChar w:fldCharType="separate"/>
            </w:r>
            <w:r w:rsidR="009177E3">
              <w:rPr>
                <w:b/>
                <w:bCs/>
                <w:noProof/>
                <w:sz w:val="16"/>
                <w:szCs w:val="16"/>
              </w:rPr>
              <w:t>2</w:t>
            </w:r>
            <w:r w:rsidRPr="000C7237">
              <w:rPr>
                <w:b/>
                <w:bCs/>
                <w:sz w:val="16"/>
                <w:szCs w:val="16"/>
              </w:rPr>
              <w:fldChar w:fldCharType="end"/>
            </w:r>
            <w:r w:rsidRPr="000C7237">
              <w:rPr>
                <w:sz w:val="16"/>
                <w:szCs w:val="16"/>
              </w:rPr>
              <w:t xml:space="preserve"> of </w:t>
            </w:r>
            <w:r w:rsidRPr="000C7237">
              <w:rPr>
                <w:b/>
                <w:bCs/>
                <w:sz w:val="16"/>
                <w:szCs w:val="16"/>
              </w:rPr>
              <w:fldChar w:fldCharType="begin"/>
            </w:r>
            <w:r w:rsidRPr="000C7237">
              <w:rPr>
                <w:b/>
                <w:bCs/>
                <w:sz w:val="16"/>
                <w:szCs w:val="16"/>
              </w:rPr>
              <w:instrText xml:space="preserve"> NUMPAGES  </w:instrText>
            </w:r>
            <w:r w:rsidRPr="000C7237">
              <w:rPr>
                <w:b/>
                <w:bCs/>
                <w:sz w:val="16"/>
                <w:szCs w:val="16"/>
              </w:rPr>
              <w:fldChar w:fldCharType="separate"/>
            </w:r>
            <w:r w:rsidR="009177E3">
              <w:rPr>
                <w:b/>
                <w:bCs/>
                <w:noProof/>
                <w:sz w:val="16"/>
                <w:szCs w:val="16"/>
              </w:rPr>
              <w:t>2</w:t>
            </w:r>
            <w:r w:rsidRPr="000C7237">
              <w:rPr>
                <w:b/>
                <w:bCs/>
                <w:sz w:val="16"/>
                <w:szCs w:val="16"/>
              </w:rPr>
              <w:fldChar w:fldCharType="end"/>
            </w:r>
          </w:p>
        </w:sdtContent>
      </w:sdt>
    </w:sdtContent>
  </w:sdt>
  <w:p w:rsidR="00C75170" w:rsidRDefault="00C751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170" w:rsidRDefault="00C75170" w:rsidP="000C7237">
      <w:pPr>
        <w:spacing w:after="0" w:line="240" w:lineRule="auto"/>
      </w:pPr>
      <w:r>
        <w:separator/>
      </w:r>
    </w:p>
  </w:footnote>
  <w:footnote w:type="continuationSeparator" w:id="0">
    <w:p w:rsidR="00C75170" w:rsidRDefault="00C75170" w:rsidP="000C72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7A17B0"/>
    <w:multiLevelType w:val="hybridMultilevel"/>
    <w:tmpl w:val="EBA47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981"/>
    <w:rsid w:val="00012BDD"/>
    <w:rsid w:val="0003312A"/>
    <w:rsid w:val="00052F5B"/>
    <w:rsid w:val="0006783A"/>
    <w:rsid w:val="00072458"/>
    <w:rsid w:val="000772AD"/>
    <w:rsid w:val="000828D9"/>
    <w:rsid w:val="000B1DFB"/>
    <w:rsid w:val="000C7237"/>
    <w:rsid w:val="000C76F1"/>
    <w:rsid w:val="00120C7C"/>
    <w:rsid w:val="00137441"/>
    <w:rsid w:val="001525B5"/>
    <w:rsid w:val="00175A67"/>
    <w:rsid w:val="001C3D80"/>
    <w:rsid w:val="001D01D4"/>
    <w:rsid w:val="001E44C8"/>
    <w:rsid w:val="00236967"/>
    <w:rsid w:val="00262D1F"/>
    <w:rsid w:val="00263646"/>
    <w:rsid w:val="00275D33"/>
    <w:rsid w:val="002A014C"/>
    <w:rsid w:val="002B11B1"/>
    <w:rsid w:val="00300D01"/>
    <w:rsid w:val="0033582B"/>
    <w:rsid w:val="003409FD"/>
    <w:rsid w:val="00372D75"/>
    <w:rsid w:val="003737B0"/>
    <w:rsid w:val="00374A72"/>
    <w:rsid w:val="003775BC"/>
    <w:rsid w:val="00381C0C"/>
    <w:rsid w:val="004149F8"/>
    <w:rsid w:val="00473F0C"/>
    <w:rsid w:val="004B1B3E"/>
    <w:rsid w:val="004C5744"/>
    <w:rsid w:val="004F7226"/>
    <w:rsid w:val="005057C6"/>
    <w:rsid w:val="00533DC3"/>
    <w:rsid w:val="00551C44"/>
    <w:rsid w:val="00552CE2"/>
    <w:rsid w:val="00592544"/>
    <w:rsid w:val="005F266D"/>
    <w:rsid w:val="005F3420"/>
    <w:rsid w:val="00615CA2"/>
    <w:rsid w:val="00622EA9"/>
    <w:rsid w:val="0062587D"/>
    <w:rsid w:val="006336D3"/>
    <w:rsid w:val="006572D7"/>
    <w:rsid w:val="00671616"/>
    <w:rsid w:val="006975DF"/>
    <w:rsid w:val="00714E4F"/>
    <w:rsid w:val="00767C56"/>
    <w:rsid w:val="00787824"/>
    <w:rsid w:val="007B27F0"/>
    <w:rsid w:val="007B7EA7"/>
    <w:rsid w:val="007C3934"/>
    <w:rsid w:val="007F3CE3"/>
    <w:rsid w:val="0083071C"/>
    <w:rsid w:val="00863B33"/>
    <w:rsid w:val="00880CA4"/>
    <w:rsid w:val="008877A8"/>
    <w:rsid w:val="008B017A"/>
    <w:rsid w:val="008B42BA"/>
    <w:rsid w:val="008C48F4"/>
    <w:rsid w:val="008E3450"/>
    <w:rsid w:val="0090647F"/>
    <w:rsid w:val="009177E3"/>
    <w:rsid w:val="009429CF"/>
    <w:rsid w:val="00961246"/>
    <w:rsid w:val="00967241"/>
    <w:rsid w:val="00971085"/>
    <w:rsid w:val="0098245B"/>
    <w:rsid w:val="009D0D44"/>
    <w:rsid w:val="00A33A7E"/>
    <w:rsid w:val="00A37A4B"/>
    <w:rsid w:val="00A428B9"/>
    <w:rsid w:val="00A45A82"/>
    <w:rsid w:val="00A54DB0"/>
    <w:rsid w:val="00A917A2"/>
    <w:rsid w:val="00AC060C"/>
    <w:rsid w:val="00AC717B"/>
    <w:rsid w:val="00AD1BC7"/>
    <w:rsid w:val="00AE113F"/>
    <w:rsid w:val="00AE6FE0"/>
    <w:rsid w:val="00B02FC8"/>
    <w:rsid w:val="00B15DD0"/>
    <w:rsid w:val="00B3035D"/>
    <w:rsid w:val="00B606D2"/>
    <w:rsid w:val="00B836FC"/>
    <w:rsid w:val="00BB111F"/>
    <w:rsid w:val="00BD4810"/>
    <w:rsid w:val="00C15939"/>
    <w:rsid w:val="00C7480C"/>
    <w:rsid w:val="00C75170"/>
    <w:rsid w:val="00C7670C"/>
    <w:rsid w:val="00C93412"/>
    <w:rsid w:val="00C97F8A"/>
    <w:rsid w:val="00CB4EF0"/>
    <w:rsid w:val="00CD605B"/>
    <w:rsid w:val="00CE5010"/>
    <w:rsid w:val="00D1098A"/>
    <w:rsid w:val="00D2527C"/>
    <w:rsid w:val="00D2541E"/>
    <w:rsid w:val="00D56314"/>
    <w:rsid w:val="00D92E15"/>
    <w:rsid w:val="00DC2A13"/>
    <w:rsid w:val="00DF667C"/>
    <w:rsid w:val="00DF719E"/>
    <w:rsid w:val="00E30020"/>
    <w:rsid w:val="00E35873"/>
    <w:rsid w:val="00E6316F"/>
    <w:rsid w:val="00EB58AA"/>
    <w:rsid w:val="00ED0BF7"/>
    <w:rsid w:val="00EE6981"/>
    <w:rsid w:val="00F1740D"/>
    <w:rsid w:val="00F23490"/>
    <w:rsid w:val="00F40F90"/>
    <w:rsid w:val="00F6588C"/>
    <w:rsid w:val="00F77F16"/>
    <w:rsid w:val="00F87E8E"/>
    <w:rsid w:val="00FA7BCA"/>
    <w:rsid w:val="00FF017F"/>
    <w:rsid w:val="00FF5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8">
    <w:name w:val="heading 8"/>
    <w:basedOn w:val="Normal"/>
    <w:next w:val="Normal"/>
    <w:link w:val="Heading8Char"/>
    <w:qFormat/>
    <w:rsid w:val="007B27F0"/>
    <w:pPr>
      <w:keepNext/>
      <w:autoSpaceDE w:val="0"/>
      <w:autoSpaceDN w:val="0"/>
      <w:adjustRightInd w:val="0"/>
      <w:spacing w:after="0" w:line="240" w:lineRule="auto"/>
      <w:outlineLvl w:val="7"/>
    </w:pPr>
    <w:rPr>
      <w:rFonts w:ascii="Arial Narrow" w:eastAsia="Times New Roman" w:hAnsi="Arial Narrow" w:cs="Arial"/>
      <w:b/>
      <w:bCs/>
      <w:sz w:val="15"/>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5873"/>
    <w:pPr>
      <w:spacing w:before="120" w:after="120" w:line="240" w:lineRule="auto"/>
    </w:pPr>
    <w:rPr>
      <w:rFonts w:ascii="Arial Narrow" w:eastAsia="Times New Roman" w:hAnsi="Arial Narrow"/>
      <w:sz w:val="16"/>
      <w:szCs w:val="24"/>
    </w:rPr>
  </w:style>
  <w:style w:type="character" w:customStyle="1" w:styleId="BodyTextChar">
    <w:name w:val="Body Text Char"/>
    <w:basedOn w:val="DefaultParagraphFont"/>
    <w:link w:val="BodyText"/>
    <w:rsid w:val="00E35873"/>
    <w:rPr>
      <w:rFonts w:ascii="Arial Narrow" w:eastAsia="Times New Roman" w:hAnsi="Arial Narrow"/>
      <w:sz w:val="16"/>
      <w:szCs w:val="24"/>
    </w:rPr>
  </w:style>
  <w:style w:type="paragraph" w:styleId="Header">
    <w:name w:val="header"/>
    <w:basedOn w:val="Normal"/>
    <w:link w:val="HeaderChar"/>
    <w:uiPriority w:val="99"/>
    <w:unhideWhenUsed/>
    <w:rsid w:val="000C7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237"/>
    <w:rPr>
      <w:sz w:val="22"/>
      <w:szCs w:val="22"/>
    </w:rPr>
  </w:style>
  <w:style w:type="paragraph" w:styleId="Footer">
    <w:name w:val="footer"/>
    <w:basedOn w:val="Normal"/>
    <w:link w:val="FooterChar"/>
    <w:uiPriority w:val="99"/>
    <w:unhideWhenUsed/>
    <w:rsid w:val="000C7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237"/>
    <w:rPr>
      <w:sz w:val="22"/>
      <w:szCs w:val="22"/>
    </w:rPr>
  </w:style>
  <w:style w:type="paragraph" w:styleId="ListParagraph">
    <w:name w:val="List Paragraph"/>
    <w:basedOn w:val="Normal"/>
    <w:uiPriority w:val="34"/>
    <w:qFormat/>
    <w:rsid w:val="00A45A82"/>
    <w:pPr>
      <w:ind w:left="720"/>
      <w:contextualSpacing/>
    </w:pPr>
  </w:style>
  <w:style w:type="table" w:styleId="TableGrid">
    <w:name w:val="Table Grid"/>
    <w:basedOn w:val="TableNormal"/>
    <w:uiPriority w:val="59"/>
    <w:rsid w:val="00942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2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9CF"/>
    <w:rPr>
      <w:rFonts w:ascii="Tahoma" w:hAnsi="Tahoma" w:cs="Tahoma"/>
      <w:sz w:val="16"/>
      <w:szCs w:val="16"/>
    </w:rPr>
  </w:style>
  <w:style w:type="character" w:customStyle="1" w:styleId="Heading8Char">
    <w:name w:val="Heading 8 Char"/>
    <w:basedOn w:val="DefaultParagraphFont"/>
    <w:link w:val="Heading8"/>
    <w:rsid w:val="007B27F0"/>
    <w:rPr>
      <w:rFonts w:ascii="Arial Narrow" w:eastAsia="Times New Roman" w:hAnsi="Arial Narrow" w:cs="Arial"/>
      <w:b/>
      <w:bCs/>
      <w:sz w:val="15"/>
      <w:szCs w:val="18"/>
    </w:rPr>
  </w:style>
  <w:style w:type="character" w:styleId="CommentReference">
    <w:name w:val="annotation reference"/>
    <w:basedOn w:val="DefaultParagraphFont"/>
    <w:uiPriority w:val="99"/>
    <w:semiHidden/>
    <w:unhideWhenUsed/>
    <w:rsid w:val="00767C56"/>
    <w:rPr>
      <w:sz w:val="16"/>
      <w:szCs w:val="16"/>
    </w:rPr>
  </w:style>
  <w:style w:type="paragraph" w:styleId="CommentText">
    <w:name w:val="annotation text"/>
    <w:basedOn w:val="Normal"/>
    <w:link w:val="CommentTextChar"/>
    <w:uiPriority w:val="99"/>
    <w:semiHidden/>
    <w:unhideWhenUsed/>
    <w:rsid w:val="00767C56"/>
    <w:pPr>
      <w:spacing w:line="240" w:lineRule="auto"/>
    </w:pPr>
    <w:rPr>
      <w:sz w:val="20"/>
      <w:szCs w:val="20"/>
    </w:rPr>
  </w:style>
  <w:style w:type="character" w:customStyle="1" w:styleId="CommentTextChar">
    <w:name w:val="Comment Text Char"/>
    <w:basedOn w:val="DefaultParagraphFont"/>
    <w:link w:val="CommentText"/>
    <w:uiPriority w:val="99"/>
    <w:semiHidden/>
    <w:rsid w:val="00767C56"/>
  </w:style>
  <w:style w:type="paragraph" w:styleId="CommentSubject">
    <w:name w:val="annotation subject"/>
    <w:basedOn w:val="CommentText"/>
    <w:next w:val="CommentText"/>
    <w:link w:val="CommentSubjectChar"/>
    <w:uiPriority w:val="99"/>
    <w:semiHidden/>
    <w:unhideWhenUsed/>
    <w:rsid w:val="00767C56"/>
    <w:rPr>
      <w:b/>
      <w:bCs/>
    </w:rPr>
  </w:style>
  <w:style w:type="character" w:customStyle="1" w:styleId="CommentSubjectChar">
    <w:name w:val="Comment Subject Char"/>
    <w:basedOn w:val="CommentTextChar"/>
    <w:link w:val="CommentSubject"/>
    <w:uiPriority w:val="99"/>
    <w:semiHidden/>
    <w:rsid w:val="00767C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8">
    <w:name w:val="heading 8"/>
    <w:basedOn w:val="Normal"/>
    <w:next w:val="Normal"/>
    <w:link w:val="Heading8Char"/>
    <w:qFormat/>
    <w:rsid w:val="007B27F0"/>
    <w:pPr>
      <w:keepNext/>
      <w:autoSpaceDE w:val="0"/>
      <w:autoSpaceDN w:val="0"/>
      <w:adjustRightInd w:val="0"/>
      <w:spacing w:after="0" w:line="240" w:lineRule="auto"/>
      <w:outlineLvl w:val="7"/>
    </w:pPr>
    <w:rPr>
      <w:rFonts w:ascii="Arial Narrow" w:eastAsia="Times New Roman" w:hAnsi="Arial Narrow" w:cs="Arial"/>
      <w:b/>
      <w:bCs/>
      <w:sz w:val="15"/>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5873"/>
    <w:pPr>
      <w:spacing w:before="120" w:after="120" w:line="240" w:lineRule="auto"/>
    </w:pPr>
    <w:rPr>
      <w:rFonts w:ascii="Arial Narrow" w:eastAsia="Times New Roman" w:hAnsi="Arial Narrow"/>
      <w:sz w:val="16"/>
      <w:szCs w:val="24"/>
    </w:rPr>
  </w:style>
  <w:style w:type="character" w:customStyle="1" w:styleId="BodyTextChar">
    <w:name w:val="Body Text Char"/>
    <w:basedOn w:val="DefaultParagraphFont"/>
    <w:link w:val="BodyText"/>
    <w:rsid w:val="00E35873"/>
    <w:rPr>
      <w:rFonts w:ascii="Arial Narrow" w:eastAsia="Times New Roman" w:hAnsi="Arial Narrow"/>
      <w:sz w:val="16"/>
      <w:szCs w:val="24"/>
    </w:rPr>
  </w:style>
  <w:style w:type="paragraph" w:styleId="Header">
    <w:name w:val="header"/>
    <w:basedOn w:val="Normal"/>
    <w:link w:val="HeaderChar"/>
    <w:uiPriority w:val="99"/>
    <w:unhideWhenUsed/>
    <w:rsid w:val="000C7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237"/>
    <w:rPr>
      <w:sz w:val="22"/>
      <w:szCs w:val="22"/>
    </w:rPr>
  </w:style>
  <w:style w:type="paragraph" w:styleId="Footer">
    <w:name w:val="footer"/>
    <w:basedOn w:val="Normal"/>
    <w:link w:val="FooterChar"/>
    <w:uiPriority w:val="99"/>
    <w:unhideWhenUsed/>
    <w:rsid w:val="000C7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237"/>
    <w:rPr>
      <w:sz w:val="22"/>
      <w:szCs w:val="22"/>
    </w:rPr>
  </w:style>
  <w:style w:type="paragraph" w:styleId="ListParagraph">
    <w:name w:val="List Paragraph"/>
    <w:basedOn w:val="Normal"/>
    <w:uiPriority w:val="34"/>
    <w:qFormat/>
    <w:rsid w:val="00A45A82"/>
    <w:pPr>
      <w:ind w:left="720"/>
      <w:contextualSpacing/>
    </w:pPr>
  </w:style>
  <w:style w:type="table" w:styleId="TableGrid">
    <w:name w:val="Table Grid"/>
    <w:basedOn w:val="TableNormal"/>
    <w:uiPriority w:val="59"/>
    <w:rsid w:val="00942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2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9CF"/>
    <w:rPr>
      <w:rFonts w:ascii="Tahoma" w:hAnsi="Tahoma" w:cs="Tahoma"/>
      <w:sz w:val="16"/>
      <w:szCs w:val="16"/>
    </w:rPr>
  </w:style>
  <w:style w:type="character" w:customStyle="1" w:styleId="Heading8Char">
    <w:name w:val="Heading 8 Char"/>
    <w:basedOn w:val="DefaultParagraphFont"/>
    <w:link w:val="Heading8"/>
    <w:rsid w:val="007B27F0"/>
    <w:rPr>
      <w:rFonts w:ascii="Arial Narrow" w:eastAsia="Times New Roman" w:hAnsi="Arial Narrow" w:cs="Arial"/>
      <w:b/>
      <w:bCs/>
      <w:sz w:val="15"/>
      <w:szCs w:val="18"/>
    </w:rPr>
  </w:style>
  <w:style w:type="character" w:styleId="CommentReference">
    <w:name w:val="annotation reference"/>
    <w:basedOn w:val="DefaultParagraphFont"/>
    <w:uiPriority w:val="99"/>
    <w:semiHidden/>
    <w:unhideWhenUsed/>
    <w:rsid w:val="00767C56"/>
    <w:rPr>
      <w:sz w:val="16"/>
      <w:szCs w:val="16"/>
    </w:rPr>
  </w:style>
  <w:style w:type="paragraph" w:styleId="CommentText">
    <w:name w:val="annotation text"/>
    <w:basedOn w:val="Normal"/>
    <w:link w:val="CommentTextChar"/>
    <w:uiPriority w:val="99"/>
    <w:semiHidden/>
    <w:unhideWhenUsed/>
    <w:rsid w:val="00767C56"/>
    <w:pPr>
      <w:spacing w:line="240" w:lineRule="auto"/>
    </w:pPr>
    <w:rPr>
      <w:sz w:val="20"/>
      <w:szCs w:val="20"/>
    </w:rPr>
  </w:style>
  <w:style w:type="character" w:customStyle="1" w:styleId="CommentTextChar">
    <w:name w:val="Comment Text Char"/>
    <w:basedOn w:val="DefaultParagraphFont"/>
    <w:link w:val="CommentText"/>
    <w:uiPriority w:val="99"/>
    <w:semiHidden/>
    <w:rsid w:val="00767C56"/>
  </w:style>
  <w:style w:type="paragraph" w:styleId="CommentSubject">
    <w:name w:val="annotation subject"/>
    <w:basedOn w:val="CommentText"/>
    <w:next w:val="CommentText"/>
    <w:link w:val="CommentSubjectChar"/>
    <w:uiPriority w:val="99"/>
    <w:semiHidden/>
    <w:unhideWhenUsed/>
    <w:rsid w:val="00767C56"/>
    <w:rPr>
      <w:b/>
      <w:bCs/>
    </w:rPr>
  </w:style>
  <w:style w:type="character" w:customStyle="1" w:styleId="CommentSubjectChar">
    <w:name w:val="Comment Subject Char"/>
    <w:basedOn w:val="CommentTextChar"/>
    <w:link w:val="CommentSubject"/>
    <w:uiPriority w:val="99"/>
    <w:semiHidden/>
    <w:rsid w:val="00767C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1763</Words>
  <Characters>10054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Utz</dc:creator>
  <cp:lastModifiedBy>Jon Utz</cp:lastModifiedBy>
  <cp:revision>4</cp:revision>
  <cp:lastPrinted>2015-12-03T15:17:00Z</cp:lastPrinted>
  <dcterms:created xsi:type="dcterms:W3CDTF">2016-04-08T14:10:00Z</dcterms:created>
  <dcterms:modified xsi:type="dcterms:W3CDTF">2016-04-12T18:44:00Z</dcterms:modified>
</cp:coreProperties>
</file>