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360" w:type="dxa"/>
        <w:tblLook w:val="04A0" w:firstRow="1" w:lastRow="0" w:firstColumn="1" w:lastColumn="0" w:noHBand="0" w:noVBand="1"/>
      </w:tblPr>
      <w:tblGrid>
        <w:gridCol w:w="2358"/>
        <w:gridCol w:w="6858"/>
      </w:tblGrid>
      <w:tr w:rsidR="00096A99" w:rsidTr="00732D0A">
        <w:tc>
          <w:tcPr>
            <w:tcW w:w="2358" w:type="dxa"/>
          </w:tcPr>
          <w:p w:rsidR="00096A99" w:rsidRDefault="00096A99" w:rsidP="004419C7">
            <w:pPr>
              <w:autoSpaceDE w:val="0"/>
              <w:autoSpaceDN w:val="0"/>
              <w:adjustRightInd w:val="0"/>
              <w:jc w:val="center"/>
              <w:rPr>
                <w:rFonts w:ascii="Times New Roman" w:hAnsi="Times New Roman"/>
                <w:sz w:val="24"/>
                <w:szCs w:val="24"/>
              </w:rPr>
            </w:pPr>
            <w:bookmarkStart w:id="0" w:name="_GoBack"/>
            <w:bookmarkEnd w:id="0"/>
            <w:r>
              <w:rPr>
                <w:rFonts w:ascii="Times New Roman" w:hAnsi="Times New Roman"/>
                <w:sz w:val="24"/>
                <w:szCs w:val="24"/>
              </w:rPr>
              <w:t>VA Form 21-4142</w:t>
            </w:r>
          </w:p>
        </w:tc>
        <w:tc>
          <w:tcPr>
            <w:tcW w:w="6858" w:type="dxa"/>
          </w:tcPr>
          <w:p w:rsidR="00096A99" w:rsidRPr="00096A99" w:rsidRDefault="00096A99" w:rsidP="00F2614A">
            <w:pPr>
              <w:rPr>
                <w:rFonts w:ascii="Times New Roman" w:hAnsi="Times New Roman"/>
                <w:sz w:val="24"/>
              </w:rPr>
            </w:pPr>
            <w:r w:rsidRPr="00096A99">
              <w:rPr>
                <w:rFonts w:ascii="Times New Roman" w:hAnsi="Times New Roman"/>
                <w:sz w:val="24"/>
              </w:rPr>
              <w:t>General Release for Medical Provider Information to the Department of Veterans Affairs (VA)</w:t>
            </w:r>
          </w:p>
        </w:tc>
      </w:tr>
      <w:tr w:rsidR="00096A99" w:rsidTr="00732D0A">
        <w:tc>
          <w:tcPr>
            <w:tcW w:w="2358" w:type="dxa"/>
          </w:tcPr>
          <w:p w:rsidR="00096A99" w:rsidRDefault="00096A99" w:rsidP="004419C7">
            <w:pPr>
              <w:autoSpaceDE w:val="0"/>
              <w:autoSpaceDN w:val="0"/>
              <w:adjustRightInd w:val="0"/>
              <w:jc w:val="center"/>
              <w:rPr>
                <w:rFonts w:ascii="Times New Roman" w:hAnsi="Times New Roman"/>
                <w:sz w:val="24"/>
                <w:szCs w:val="24"/>
              </w:rPr>
            </w:pPr>
            <w:r>
              <w:rPr>
                <w:rFonts w:ascii="Times New Roman" w:hAnsi="Times New Roman"/>
                <w:sz w:val="24"/>
                <w:szCs w:val="24"/>
              </w:rPr>
              <w:t>VA Form 21-4142a</w:t>
            </w:r>
          </w:p>
        </w:tc>
        <w:tc>
          <w:tcPr>
            <w:tcW w:w="6858" w:type="dxa"/>
          </w:tcPr>
          <w:p w:rsidR="00096A99" w:rsidRPr="00096A99" w:rsidRDefault="00096A99" w:rsidP="00F2614A">
            <w:pPr>
              <w:rPr>
                <w:rFonts w:ascii="Times New Roman" w:hAnsi="Times New Roman"/>
                <w:sz w:val="24"/>
              </w:rPr>
            </w:pPr>
            <w:r w:rsidRPr="00096A99">
              <w:rPr>
                <w:rFonts w:ascii="Times New Roman" w:hAnsi="Times New Roman"/>
                <w:sz w:val="24"/>
              </w:rPr>
              <w:t>Authorization and Consent to Release Information to the Department of Veterans Affairs</w:t>
            </w:r>
          </w:p>
        </w:tc>
      </w:tr>
    </w:tbl>
    <w:p w:rsidR="003D7883" w:rsidRDefault="003D7883" w:rsidP="004419C7">
      <w:pPr>
        <w:autoSpaceDE w:val="0"/>
        <w:autoSpaceDN w:val="0"/>
        <w:adjustRightInd w:val="0"/>
        <w:ind w:left="360"/>
        <w:jc w:val="center"/>
        <w:rPr>
          <w:rFonts w:ascii="Times New Roman" w:hAnsi="Times New Roman"/>
          <w:sz w:val="24"/>
          <w:szCs w:val="24"/>
        </w:rPr>
      </w:pPr>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3733F4" w:rsidRDefault="00096A99" w:rsidP="004419C7">
      <w:pPr>
        <w:autoSpaceDE w:val="0"/>
        <w:autoSpaceDN w:val="0"/>
        <w:adjustRightInd w:val="0"/>
        <w:ind w:left="360"/>
        <w:rPr>
          <w:rFonts w:ascii="Times New Roman" w:hAnsi="Times New Roman"/>
          <w:sz w:val="24"/>
        </w:rPr>
      </w:pPr>
      <w:r w:rsidRPr="00096A99">
        <w:rPr>
          <w:rFonts w:ascii="Times New Roman" w:hAnsi="Times New Roman"/>
          <w:sz w:val="24"/>
        </w:rPr>
        <w:t>The Department of Veterans Affairs (VA) through its Veterans Benefits Administration (VBA) administers an integrated program of benefits and services, established by law, for veterans, service personnel, and their dependents and/or beneficiaries.  Title 38 U.S.C. 5101(a) provides that a specific claim in the form provided by the Secretary must be filed in order for benefits to be paid to any individual under the laws administered by the Secretary.  VA Form 21-526 is the prescribed form for initial disability claims.  VA Form 21-526b is the prescribed form for supplemental disability or ancillary benefit claims.  VA Form 21-4142 is used to authorize the disclosure of information to the VA and VA Form 21-4142a is used to gather private provider information of the Veteran to VA.</w:t>
      </w:r>
    </w:p>
    <w:p w:rsidR="00096A99" w:rsidRDefault="00096A99" w:rsidP="004419C7">
      <w:pPr>
        <w:autoSpaceDE w:val="0"/>
        <w:autoSpaceDN w:val="0"/>
        <w:adjustRightInd w:val="0"/>
        <w:ind w:left="360"/>
        <w:rPr>
          <w:rFonts w:ascii="Times New Roman" w:hAnsi="Times New Roman"/>
          <w:sz w:val="24"/>
        </w:rPr>
      </w:pPr>
    </w:p>
    <w:p w:rsidR="00E0667A" w:rsidRDefault="00ED3B46" w:rsidP="00E0667A">
      <w:pPr>
        <w:ind w:left="360"/>
        <w:rPr>
          <w:rFonts w:ascii="Times New Roman" w:hAnsi="Times New Roman"/>
          <w:sz w:val="24"/>
        </w:rPr>
      </w:pPr>
      <w:r w:rsidRPr="00D37B5C">
        <w:rPr>
          <w:rFonts w:ascii="Times New Roman" w:hAnsi="Times New Roman"/>
          <w:sz w:val="24"/>
          <w:szCs w:val="24"/>
        </w:rPr>
        <w:t xml:space="preserve">This is a </w:t>
      </w:r>
      <w:r>
        <w:rPr>
          <w:rFonts w:ascii="Times New Roman" w:hAnsi="Times New Roman"/>
          <w:sz w:val="24"/>
          <w:szCs w:val="24"/>
        </w:rPr>
        <w:t xml:space="preserve">request for a </w:t>
      </w:r>
      <w:r w:rsidRPr="00D37B5C">
        <w:rPr>
          <w:rFonts w:ascii="Times New Roman" w:hAnsi="Times New Roman"/>
          <w:sz w:val="24"/>
          <w:szCs w:val="24"/>
        </w:rPr>
        <w:t xml:space="preserve">new </w:t>
      </w:r>
      <w:r>
        <w:rPr>
          <w:rFonts w:ascii="Times New Roman" w:hAnsi="Times New Roman"/>
          <w:sz w:val="24"/>
          <w:szCs w:val="24"/>
        </w:rPr>
        <w:t>control number</w:t>
      </w:r>
      <w:r w:rsidRPr="00D37B5C">
        <w:rPr>
          <w:rFonts w:ascii="Times New Roman" w:hAnsi="Times New Roman"/>
          <w:sz w:val="24"/>
          <w:szCs w:val="24"/>
        </w:rPr>
        <w:t xml:space="preserve">.  </w:t>
      </w:r>
      <w:r>
        <w:rPr>
          <w:rFonts w:ascii="Times New Roman" w:hAnsi="Times New Roman"/>
          <w:sz w:val="24"/>
        </w:rPr>
        <w:t xml:space="preserve">VA Forms 21-4142 and 21-4142a were previously approved under control number 2900-0001.  They have been separated from this control group so a new control number can be assigned.  VA Forms 21-4142 and 21-4142a are being revised to include new standardization data points; to include optical character recognition boxes.  VA Form 21-4142a has been further revised to include patient identification information.  This addition does not increase the burden. </w:t>
      </w:r>
      <w:r w:rsidR="00E0667A">
        <w:rPr>
          <w:rFonts w:ascii="Times New Roman" w:hAnsi="Times New Roman"/>
          <w:sz w:val="24"/>
        </w:rPr>
        <w:t xml:space="preserve"> </w:t>
      </w:r>
    </w:p>
    <w:p w:rsidR="000E6B27" w:rsidRDefault="000E6B27" w:rsidP="000E6B27">
      <w:pPr>
        <w:ind w:left="360"/>
        <w:rPr>
          <w:rFonts w:ascii="Times New Roman" w:hAnsi="Times New Roman"/>
          <w:sz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3733F4" w:rsidRPr="00602BFD" w:rsidRDefault="00602BFD" w:rsidP="003733F4">
      <w:pPr>
        <w:autoSpaceDE w:val="0"/>
        <w:autoSpaceDN w:val="0"/>
        <w:adjustRightInd w:val="0"/>
        <w:ind w:left="360"/>
        <w:rPr>
          <w:rFonts w:ascii="Times New Roman" w:hAnsi="Times New Roman"/>
          <w:sz w:val="24"/>
          <w:szCs w:val="24"/>
        </w:rPr>
      </w:pPr>
      <w:r w:rsidRPr="00D37B5C">
        <w:rPr>
          <w:rFonts w:ascii="Times New Roman" w:hAnsi="Times New Roman"/>
          <w:sz w:val="24"/>
        </w:rPr>
        <w:t>VA Form</w:t>
      </w:r>
      <w:r w:rsidR="00096A99">
        <w:rPr>
          <w:rFonts w:ascii="Times New Roman" w:hAnsi="Times New Roman"/>
          <w:sz w:val="24"/>
        </w:rPr>
        <w:t>s</w:t>
      </w:r>
      <w:r w:rsidRPr="00D37B5C">
        <w:rPr>
          <w:rFonts w:ascii="Times New Roman" w:hAnsi="Times New Roman"/>
          <w:sz w:val="24"/>
        </w:rPr>
        <w:t xml:space="preserve"> 21-4</w:t>
      </w:r>
      <w:r w:rsidR="00096A99">
        <w:rPr>
          <w:rFonts w:ascii="Times New Roman" w:hAnsi="Times New Roman"/>
          <w:sz w:val="24"/>
        </w:rPr>
        <w:t xml:space="preserve">142 </w:t>
      </w:r>
      <w:r w:rsidR="00E0667A">
        <w:rPr>
          <w:rFonts w:ascii="Times New Roman" w:hAnsi="Times New Roman"/>
          <w:sz w:val="24"/>
        </w:rPr>
        <w:t xml:space="preserve">will be used to authorize the disclosure of information to the VA </w:t>
      </w:r>
      <w:r w:rsidR="00096A99">
        <w:rPr>
          <w:rFonts w:ascii="Times New Roman" w:hAnsi="Times New Roman"/>
          <w:sz w:val="24"/>
        </w:rPr>
        <w:t>and 21-4142a</w:t>
      </w:r>
      <w:r w:rsidR="00D37B5C" w:rsidRPr="00D37B5C">
        <w:rPr>
          <w:rFonts w:ascii="Times New Roman" w:hAnsi="Times New Roman"/>
          <w:sz w:val="24"/>
        </w:rPr>
        <w:t xml:space="preserve"> will be </w:t>
      </w:r>
      <w:r w:rsidR="00E0667A">
        <w:rPr>
          <w:rFonts w:ascii="Times New Roman" w:hAnsi="Times New Roman"/>
          <w:sz w:val="24"/>
        </w:rPr>
        <w:t xml:space="preserve">used to </w:t>
      </w:r>
      <w:r w:rsidRPr="00D37B5C">
        <w:rPr>
          <w:rFonts w:ascii="Times New Roman" w:hAnsi="Times New Roman"/>
          <w:sz w:val="24"/>
        </w:rPr>
        <w:t xml:space="preserve">gather the necessary information to </w:t>
      </w:r>
      <w:r w:rsidR="00E0667A">
        <w:rPr>
          <w:rFonts w:ascii="Times New Roman" w:hAnsi="Times New Roman"/>
          <w:sz w:val="24"/>
        </w:rPr>
        <w:t xml:space="preserve">request medical provider information to the VA.  </w:t>
      </w:r>
      <w:r w:rsidR="003733F4" w:rsidRPr="00602BFD">
        <w:rPr>
          <w:rFonts w:ascii="Times New Roman" w:hAnsi="Times New Roman"/>
          <w:sz w:val="24"/>
          <w:szCs w:val="24"/>
        </w:rPr>
        <w:t xml:space="preserve"> </w:t>
      </w:r>
    </w:p>
    <w:p w:rsidR="00FC77FD" w:rsidRPr="00FB5C85" w:rsidRDefault="00FC77FD"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3733F4" w:rsidP="00DA0948">
      <w:pPr>
        <w:pStyle w:val="NoSpacing"/>
        <w:ind w:left="360"/>
      </w:pPr>
      <w:r w:rsidRPr="001063FF">
        <w:rPr>
          <w:color w:val="000000"/>
          <w:szCs w:val="24"/>
        </w:rPr>
        <w:t>VA Form</w:t>
      </w:r>
      <w:r w:rsidR="00E0667A">
        <w:rPr>
          <w:color w:val="000000"/>
          <w:szCs w:val="24"/>
        </w:rPr>
        <w:t>s</w:t>
      </w:r>
      <w:r>
        <w:rPr>
          <w:color w:val="000000"/>
          <w:szCs w:val="24"/>
        </w:rPr>
        <w:t xml:space="preserve"> 21-</w:t>
      </w:r>
      <w:r w:rsidR="00E0667A">
        <w:rPr>
          <w:color w:val="000000"/>
          <w:szCs w:val="24"/>
        </w:rPr>
        <w:t>4142 and 21-4142a</w:t>
      </w:r>
      <w:r w:rsidR="00D37B5C">
        <w:rPr>
          <w:color w:val="000000"/>
          <w:szCs w:val="24"/>
        </w:rPr>
        <w:t xml:space="preserve"> </w:t>
      </w:r>
      <w:r w:rsidR="00E0667A">
        <w:rPr>
          <w:color w:val="000000"/>
          <w:szCs w:val="24"/>
        </w:rPr>
        <w:t xml:space="preserve">are </w:t>
      </w:r>
      <w:r w:rsidR="00DA0948">
        <w:t xml:space="preserve">available on the One-VA web site in a fillable electronic format.  </w:t>
      </w:r>
      <w:r w:rsidR="00DA0948" w:rsidRPr="00DE674E">
        <w:t>VBA host</w:t>
      </w:r>
      <w:r w:rsidR="00E0667A">
        <w:t>s</w:t>
      </w:r>
      <w:r w:rsidR="00DA0948" w:rsidRPr="00DE674E">
        <w:t xml:space="preserve"> th</w:t>
      </w:r>
      <w:r w:rsidR="00E0667A">
        <w:t>ese</w:t>
      </w:r>
      <w:r w:rsidR="00DA0948" w:rsidRPr="00DE674E">
        <w:t xml:space="preserve"> form</w:t>
      </w:r>
      <w:r w:rsidR="00E0667A">
        <w:t>s</w:t>
      </w:r>
      <w:r w:rsidR="00DA0948" w:rsidRPr="00DE674E">
        <w:t xml:space="preserve"> on a secure server and does not currently have the technology in place to allow for the complete submission of the form.  Validation edits </w:t>
      </w:r>
      <w:r w:rsidR="00D37B5C">
        <w:t xml:space="preserve">will be </w:t>
      </w:r>
      <w:r w:rsidR="00DA0948" w:rsidRPr="00DE674E">
        <w:t>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B34298" w:rsidP="008D7CBE">
      <w:pPr>
        <w:pStyle w:val="NoSpacing"/>
        <w:ind w:left="360"/>
        <w:rPr>
          <w:szCs w:val="24"/>
        </w:rPr>
      </w:pPr>
      <w:r w:rsidRPr="00BC5827">
        <w:rPr>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602BFD" w:rsidRPr="00602BFD" w:rsidRDefault="0052192F" w:rsidP="00602BFD">
      <w:pPr>
        <w:tabs>
          <w:tab w:val="left" w:pos="360"/>
          <w:tab w:val="right" w:pos="8640"/>
        </w:tabs>
        <w:ind w:left="360" w:right="684"/>
        <w:rPr>
          <w:rFonts w:ascii="Times New Roman" w:hAnsi="Times New Roman"/>
          <w:sz w:val="24"/>
        </w:rPr>
      </w:pPr>
      <w:r w:rsidRPr="00D37B5C">
        <w:rPr>
          <w:rFonts w:ascii="Times New Roman" w:hAnsi="Times New Roman"/>
          <w:sz w:val="24"/>
        </w:rPr>
        <w:t>VA Form</w:t>
      </w:r>
      <w:r>
        <w:rPr>
          <w:rFonts w:ascii="Times New Roman" w:hAnsi="Times New Roman"/>
          <w:sz w:val="24"/>
        </w:rPr>
        <w:t>s</w:t>
      </w:r>
      <w:r w:rsidRPr="00D37B5C">
        <w:rPr>
          <w:rFonts w:ascii="Times New Roman" w:hAnsi="Times New Roman"/>
          <w:sz w:val="24"/>
        </w:rPr>
        <w:t xml:space="preserve"> 21-4</w:t>
      </w:r>
      <w:r>
        <w:rPr>
          <w:rFonts w:ascii="Times New Roman" w:hAnsi="Times New Roman"/>
          <w:sz w:val="24"/>
        </w:rPr>
        <w:t>142 will be used to authorize the disclosure of information to the VA and 21-4142a</w:t>
      </w:r>
      <w:r w:rsidRPr="00D37B5C">
        <w:rPr>
          <w:rFonts w:ascii="Times New Roman" w:hAnsi="Times New Roman"/>
          <w:sz w:val="24"/>
        </w:rPr>
        <w:t xml:space="preserve"> will be </w:t>
      </w:r>
      <w:r>
        <w:rPr>
          <w:rFonts w:ascii="Times New Roman" w:hAnsi="Times New Roman"/>
          <w:sz w:val="24"/>
        </w:rPr>
        <w:t xml:space="preserve">used to </w:t>
      </w:r>
      <w:r w:rsidRPr="00D37B5C">
        <w:rPr>
          <w:rFonts w:ascii="Times New Roman" w:hAnsi="Times New Roman"/>
          <w:sz w:val="24"/>
        </w:rPr>
        <w:t xml:space="preserve">gather the necessary information to </w:t>
      </w:r>
      <w:r>
        <w:rPr>
          <w:rFonts w:ascii="Times New Roman" w:hAnsi="Times New Roman"/>
          <w:sz w:val="24"/>
        </w:rPr>
        <w:t xml:space="preserve">request medical provider information to the VA.  </w:t>
      </w:r>
      <w:r w:rsidR="00602BFD" w:rsidRPr="00602BFD">
        <w:rPr>
          <w:rFonts w:ascii="Times New Roman" w:hAnsi="Times New Roman"/>
          <w:sz w:val="24"/>
        </w:rPr>
        <w:t xml:space="preserve">Without the information solicited by this form, VA would be unable to determine eligibility, and benefits would not be properly paid.  </w:t>
      </w:r>
    </w:p>
    <w:p w:rsidR="00B34298" w:rsidRDefault="00B34298"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602BFD" w:rsidRPr="00DE7F2A" w:rsidRDefault="00602BFD" w:rsidP="00602BFD">
      <w:pPr>
        <w:pStyle w:val="ListParagraph"/>
        <w:tabs>
          <w:tab w:val="right" w:pos="9360"/>
        </w:tabs>
        <w:ind w:left="360"/>
        <w:rPr>
          <w:sz w:val="24"/>
          <w:szCs w:val="24"/>
        </w:rPr>
      </w:pPr>
      <w:r w:rsidRPr="00DE7F2A">
        <w:rPr>
          <w:sz w:val="24"/>
          <w:szCs w:val="24"/>
        </w:rPr>
        <w:t xml:space="preserve">The Department notice was published in the Federal Register on </w:t>
      </w:r>
      <w:r w:rsidR="00AE7146">
        <w:rPr>
          <w:sz w:val="24"/>
          <w:szCs w:val="24"/>
        </w:rPr>
        <w:t>June 30, 2017,</w:t>
      </w:r>
      <w:r w:rsidRPr="00DE7F2A">
        <w:rPr>
          <w:sz w:val="24"/>
          <w:szCs w:val="24"/>
        </w:rPr>
        <w:t xml:space="preserve"> Volume</w:t>
      </w:r>
      <w:r w:rsidR="00AE7146">
        <w:rPr>
          <w:sz w:val="24"/>
          <w:szCs w:val="24"/>
        </w:rPr>
        <w:t xml:space="preserve"> 82</w:t>
      </w:r>
      <w:r w:rsidRPr="00DE7F2A">
        <w:rPr>
          <w:sz w:val="24"/>
          <w:szCs w:val="24"/>
        </w:rPr>
        <w:t xml:space="preserve">, No. </w:t>
      </w:r>
      <w:r w:rsidR="00AE7146">
        <w:rPr>
          <w:sz w:val="24"/>
          <w:szCs w:val="24"/>
        </w:rPr>
        <w:t xml:space="preserve">125, </w:t>
      </w:r>
      <w:r w:rsidRPr="00DE7F2A">
        <w:rPr>
          <w:sz w:val="24"/>
          <w:szCs w:val="24"/>
        </w:rPr>
        <w:t>page</w:t>
      </w:r>
      <w:r w:rsidR="00AE7146">
        <w:rPr>
          <w:sz w:val="24"/>
          <w:szCs w:val="24"/>
        </w:rPr>
        <w:t xml:space="preserve"> 30004</w:t>
      </w:r>
      <w:r w:rsidRPr="00DE7F2A">
        <w:rPr>
          <w:sz w:val="24"/>
          <w:szCs w:val="24"/>
        </w:rPr>
        <w:t>.  No comments were received in response to this notice.</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lastRenderedPageBreak/>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007A6EC3">
        <w:rPr>
          <w:rFonts w:ascii="Times New Roman" w:hAnsi="Times New Roman"/>
          <w:sz w:val="24"/>
        </w:rPr>
        <w:t xml:space="preserve">to total </w:t>
      </w:r>
      <w:r w:rsidR="0052192F">
        <w:rPr>
          <w:rFonts w:ascii="Times New Roman" w:hAnsi="Times New Roman"/>
          <w:sz w:val="24"/>
        </w:rPr>
        <w:t>132,400</w:t>
      </w:r>
      <w:r w:rsidRPr="00285A7C">
        <w:rPr>
          <w:rFonts w:ascii="Times New Roman" w:hAnsi="Times New Roman"/>
          <w:sz w:val="24"/>
        </w:rPr>
        <w:t xml:space="preserve"> per</w:t>
      </w:r>
      <w:r w:rsidRPr="00981B90">
        <w:rPr>
          <w:rFonts w:ascii="Times New Roman" w:hAnsi="Times New Roman"/>
          <w:sz w:val="24"/>
        </w:rPr>
        <w:t xml:space="preserve"> year.</w:t>
      </w:r>
    </w:p>
    <w:p w:rsidR="00F72D54" w:rsidRDefault="00F72D54" w:rsidP="00F72D54">
      <w:pPr>
        <w:numPr>
          <w:ilvl w:val="1"/>
          <w:numId w:val="11"/>
        </w:numPr>
        <w:tabs>
          <w:tab w:val="left" w:pos="480"/>
          <w:tab w:val="right" w:pos="720"/>
        </w:tabs>
        <w:ind w:right="684"/>
        <w:rPr>
          <w:rFonts w:ascii="Times New Roman" w:hAnsi="Times New Roman"/>
          <w:sz w:val="24"/>
        </w:rPr>
      </w:pPr>
      <w:r>
        <w:rPr>
          <w:rFonts w:ascii="Times New Roman" w:hAnsi="Times New Roman"/>
          <w:sz w:val="24"/>
        </w:rPr>
        <w:t>66,200 for VA Form 21-4142</w:t>
      </w:r>
    </w:p>
    <w:p w:rsidR="00F72D54" w:rsidRDefault="00F72D54" w:rsidP="00F72D54">
      <w:pPr>
        <w:numPr>
          <w:ilvl w:val="1"/>
          <w:numId w:val="11"/>
        </w:numPr>
        <w:tabs>
          <w:tab w:val="left" w:pos="480"/>
          <w:tab w:val="right" w:pos="720"/>
        </w:tabs>
        <w:ind w:right="684"/>
        <w:rPr>
          <w:rFonts w:ascii="Times New Roman" w:hAnsi="Times New Roman"/>
          <w:sz w:val="24"/>
        </w:rPr>
      </w:pPr>
      <w:r>
        <w:rPr>
          <w:rFonts w:ascii="Times New Roman" w:hAnsi="Times New Roman"/>
          <w:sz w:val="24"/>
        </w:rPr>
        <w:t>66,200 for VA form 21-4142a</w:t>
      </w:r>
    </w:p>
    <w:p w:rsidR="0003202A" w:rsidRDefault="0003202A" w:rsidP="0003202A">
      <w:pPr>
        <w:autoSpaceDE w:val="0"/>
        <w:autoSpaceDN w:val="0"/>
        <w:adjustRightInd w:val="0"/>
        <w:ind w:left="1440"/>
        <w:rPr>
          <w:rFonts w:ascii="Times New Roman" w:hAnsi="Times New Roman"/>
          <w:sz w:val="24"/>
          <w:szCs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Frequency of Response is one</w:t>
      </w:r>
      <w:r w:rsidR="00B34298">
        <w:rPr>
          <w:rFonts w:ascii="Times New Roman" w:hAnsi="Times New Roman"/>
          <w:sz w:val="24"/>
        </w:rPr>
        <w:t xml:space="preserve"> time</w:t>
      </w:r>
      <w:r w:rsidRPr="00634344">
        <w:rPr>
          <w:rFonts w:ascii="Times New Roman" w:hAnsi="Times New Roman"/>
          <w:sz w:val="24"/>
        </w:rPr>
        <w:t xml:space="preserve">.  </w:t>
      </w:r>
    </w:p>
    <w:p w:rsidR="0081029E" w:rsidRPr="00634344" w:rsidRDefault="0081029E" w:rsidP="0081029E">
      <w:pPr>
        <w:tabs>
          <w:tab w:val="left" w:pos="480"/>
          <w:tab w:val="right" w:pos="720"/>
        </w:tabs>
        <w:ind w:left="720" w:right="684"/>
        <w:rPr>
          <w:rFonts w:ascii="Times New Roman" w:hAnsi="Times New Roman"/>
          <w:sz w:val="24"/>
        </w:rPr>
      </w:pPr>
    </w:p>
    <w:p w:rsidR="00F72D54" w:rsidRPr="00F72D54" w:rsidRDefault="00B34298" w:rsidP="00F72D54">
      <w:pPr>
        <w:pStyle w:val="ListParagraph"/>
        <w:numPr>
          <w:ilvl w:val="0"/>
          <w:numId w:val="11"/>
        </w:numPr>
        <w:tabs>
          <w:tab w:val="left" w:pos="480"/>
          <w:tab w:val="right" w:pos="720"/>
        </w:tabs>
        <w:ind w:right="684"/>
        <w:rPr>
          <w:sz w:val="24"/>
        </w:rPr>
      </w:pPr>
      <w:r>
        <w:rPr>
          <w:sz w:val="24"/>
        </w:rPr>
        <w:t>A</w:t>
      </w:r>
      <w:r w:rsidR="00F5408F" w:rsidRPr="00F5408F">
        <w:rPr>
          <w:sz w:val="24"/>
        </w:rPr>
        <w:t xml:space="preserve">nnual burden </w:t>
      </w:r>
      <w:r w:rsidR="00F72D54">
        <w:rPr>
          <w:sz w:val="24"/>
        </w:rPr>
        <w:t>hours totals</w:t>
      </w:r>
      <w:r w:rsidR="00E3362C">
        <w:rPr>
          <w:sz w:val="24"/>
        </w:rPr>
        <w:t xml:space="preserve"> </w:t>
      </w:r>
      <w:r w:rsidR="0052192F">
        <w:rPr>
          <w:sz w:val="24"/>
        </w:rPr>
        <w:t>11,03</w:t>
      </w:r>
      <w:r w:rsidR="004929F3">
        <w:rPr>
          <w:sz w:val="24"/>
        </w:rPr>
        <w:t>3</w:t>
      </w:r>
      <w:r w:rsidR="00F5408F" w:rsidRPr="00F5408F">
        <w:rPr>
          <w:sz w:val="24"/>
        </w:rPr>
        <w:t xml:space="preserve"> hours.</w:t>
      </w:r>
    </w:p>
    <w:p w:rsidR="00F72D54" w:rsidRDefault="004929F3" w:rsidP="00F72D54">
      <w:pPr>
        <w:pStyle w:val="ListParagraph"/>
        <w:numPr>
          <w:ilvl w:val="1"/>
          <w:numId w:val="11"/>
        </w:numPr>
        <w:tabs>
          <w:tab w:val="left" w:pos="480"/>
          <w:tab w:val="right" w:pos="720"/>
        </w:tabs>
        <w:ind w:right="684"/>
        <w:rPr>
          <w:sz w:val="24"/>
        </w:rPr>
      </w:pPr>
      <w:r>
        <w:rPr>
          <w:sz w:val="24"/>
        </w:rPr>
        <w:t>5,516.50</w:t>
      </w:r>
      <w:r w:rsidR="00F72D54">
        <w:rPr>
          <w:sz w:val="24"/>
        </w:rPr>
        <w:t xml:space="preserve"> for VA Form 21-4142</w:t>
      </w:r>
    </w:p>
    <w:p w:rsidR="00F72D54" w:rsidRPr="00F72D54" w:rsidRDefault="004929F3" w:rsidP="00F72D54">
      <w:pPr>
        <w:pStyle w:val="ListParagraph"/>
        <w:numPr>
          <w:ilvl w:val="1"/>
          <w:numId w:val="11"/>
        </w:numPr>
        <w:tabs>
          <w:tab w:val="left" w:pos="480"/>
          <w:tab w:val="right" w:pos="720"/>
        </w:tabs>
        <w:ind w:right="684"/>
        <w:rPr>
          <w:sz w:val="24"/>
        </w:rPr>
      </w:pPr>
      <w:r>
        <w:rPr>
          <w:sz w:val="24"/>
        </w:rPr>
        <w:t>5,516.50</w:t>
      </w:r>
      <w:r w:rsidR="00F72D54">
        <w:rPr>
          <w:sz w:val="24"/>
        </w:rPr>
        <w:t xml:space="preserve"> for VA Form 21-4142a</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0003202A">
        <w:rPr>
          <w:rFonts w:ascii="Times New Roman" w:hAnsi="Times New Roman"/>
          <w:sz w:val="24"/>
        </w:rPr>
        <w:t>for each form is</w:t>
      </w:r>
      <w:r w:rsidR="00F72D54">
        <w:rPr>
          <w:rFonts w:ascii="Times New Roman" w:hAnsi="Times New Roman"/>
          <w:sz w:val="24"/>
        </w:rPr>
        <w:t>:</w:t>
      </w:r>
    </w:p>
    <w:p w:rsidR="00F72D54" w:rsidRDefault="00F72D54" w:rsidP="00F72D54">
      <w:pPr>
        <w:numPr>
          <w:ilvl w:val="1"/>
          <w:numId w:val="11"/>
        </w:numPr>
        <w:tabs>
          <w:tab w:val="left" w:pos="480"/>
          <w:tab w:val="right" w:pos="720"/>
        </w:tabs>
        <w:ind w:right="684"/>
        <w:rPr>
          <w:rFonts w:ascii="Times New Roman" w:hAnsi="Times New Roman"/>
          <w:sz w:val="24"/>
        </w:rPr>
      </w:pPr>
      <w:r>
        <w:rPr>
          <w:rFonts w:ascii="Times New Roman" w:hAnsi="Times New Roman"/>
          <w:sz w:val="24"/>
        </w:rPr>
        <w:t>5 minutes for VA Form 21-4142</w:t>
      </w:r>
    </w:p>
    <w:p w:rsidR="00F72D54" w:rsidRDefault="00F72D54" w:rsidP="00F72D54">
      <w:pPr>
        <w:numPr>
          <w:ilvl w:val="1"/>
          <w:numId w:val="11"/>
        </w:numPr>
        <w:tabs>
          <w:tab w:val="left" w:pos="480"/>
          <w:tab w:val="right" w:pos="720"/>
        </w:tabs>
        <w:ind w:right="684"/>
        <w:rPr>
          <w:rFonts w:ascii="Times New Roman" w:hAnsi="Times New Roman"/>
          <w:sz w:val="24"/>
        </w:rPr>
      </w:pPr>
      <w:r>
        <w:rPr>
          <w:rFonts w:ascii="Times New Roman" w:hAnsi="Times New Roman"/>
          <w:sz w:val="24"/>
        </w:rPr>
        <w:t>5 minutes for VA Form 21-4142a</w:t>
      </w:r>
    </w:p>
    <w:p w:rsidR="0003202A" w:rsidRDefault="0003202A" w:rsidP="0003202A">
      <w:pPr>
        <w:pStyle w:val="ListParagraph"/>
        <w:rPr>
          <w:sz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F66CA5">
        <w:rPr>
          <w:rFonts w:ascii="Times New Roman" w:hAnsi="Times New Roman"/>
          <w:sz w:val="24"/>
          <w:szCs w:val="24"/>
        </w:rPr>
        <w:t xml:space="preserve">The respondent population for </w:t>
      </w:r>
      <w:r w:rsidR="0003202A" w:rsidRPr="00F66CA5">
        <w:rPr>
          <w:rFonts w:ascii="Times New Roman" w:hAnsi="Times New Roman"/>
          <w:color w:val="000000"/>
          <w:sz w:val="24"/>
          <w:szCs w:val="24"/>
        </w:rPr>
        <w:t>VA Form</w:t>
      </w:r>
      <w:r w:rsidR="00F66CA5" w:rsidRPr="00F66CA5">
        <w:rPr>
          <w:rFonts w:ascii="Times New Roman" w:hAnsi="Times New Roman"/>
          <w:color w:val="000000"/>
          <w:sz w:val="24"/>
          <w:szCs w:val="24"/>
        </w:rPr>
        <w:t>s</w:t>
      </w:r>
      <w:r w:rsidR="0003202A" w:rsidRPr="00F66CA5">
        <w:rPr>
          <w:rFonts w:ascii="Times New Roman" w:hAnsi="Times New Roman"/>
          <w:color w:val="000000"/>
          <w:sz w:val="24"/>
          <w:szCs w:val="24"/>
        </w:rPr>
        <w:t xml:space="preserve"> 21-</w:t>
      </w:r>
      <w:r w:rsidR="00F66CA5" w:rsidRPr="00F66CA5">
        <w:rPr>
          <w:rFonts w:ascii="Times New Roman" w:hAnsi="Times New Roman"/>
          <w:color w:val="000000"/>
          <w:sz w:val="24"/>
          <w:szCs w:val="24"/>
        </w:rPr>
        <w:t>4142 and 21-4142</w:t>
      </w:r>
      <w:r w:rsidR="00D72A3B" w:rsidRPr="00F66CA5">
        <w:rPr>
          <w:rFonts w:ascii="Times New Roman" w:hAnsi="Times New Roman"/>
          <w:color w:val="000000"/>
          <w:sz w:val="24"/>
          <w:szCs w:val="24"/>
        </w:rPr>
        <w:t>a</w:t>
      </w:r>
      <w:r w:rsidR="00F515C3" w:rsidRPr="00F66CA5">
        <w:rPr>
          <w:rFonts w:ascii="Times New Roman" w:hAnsi="Times New Roman"/>
          <w:sz w:val="24"/>
          <w:szCs w:val="24"/>
        </w:rPr>
        <w:t xml:space="preserve"> </w:t>
      </w:r>
      <w:r w:rsidRPr="00F66CA5">
        <w:rPr>
          <w:rFonts w:ascii="Times New Roman" w:hAnsi="Times New Roman"/>
          <w:sz w:val="24"/>
          <w:szCs w:val="24"/>
        </w:rPr>
        <w:t xml:space="preserve">is composed of </w:t>
      </w:r>
      <w:r w:rsidR="009B689D" w:rsidRPr="00F66CA5">
        <w:rPr>
          <w:rFonts w:ascii="Times New Roman" w:hAnsi="Times New Roman"/>
          <w:sz w:val="24"/>
          <w:szCs w:val="24"/>
        </w:rPr>
        <w:t xml:space="preserve">individuals </w:t>
      </w:r>
      <w:r w:rsidR="00D83CB5" w:rsidRPr="00F66CA5">
        <w:rPr>
          <w:rFonts w:ascii="Times New Roman" w:hAnsi="Times New Roman"/>
          <w:sz w:val="24"/>
          <w:szCs w:val="24"/>
        </w:rPr>
        <w:t xml:space="preserve">who </w:t>
      </w:r>
      <w:r w:rsidR="00F66CA5" w:rsidRPr="00F66CA5">
        <w:rPr>
          <w:rFonts w:ascii="Times New Roman" w:hAnsi="Times New Roman"/>
          <w:sz w:val="24"/>
          <w:szCs w:val="24"/>
        </w:rPr>
        <w:t>are allowing</w:t>
      </w:r>
      <w:r w:rsidR="00F66CA5">
        <w:rPr>
          <w:rFonts w:ascii="Times New Roman" w:hAnsi="Times New Roman"/>
          <w:sz w:val="24"/>
          <w:szCs w:val="24"/>
        </w:rPr>
        <w:t xml:space="preserve"> the VA to </w:t>
      </w:r>
      <w:r w:rsidR="00F66CA5" w:rsidRPr="00D37B5C">
        <w:rPr>
          <w:rFonts w:ascii="Times New Roman" w:hAnsi="Times New Roman"/>
          <w:sz w:val="24"/>
        </w:rPr>
        <w:t xml:space="preserve">gather the necessary information to </w:t>
      </w:r>
      <w:r w:rsidR="00F66CA5">
        <w:rPr>
          <w:rFonts w:ascii="Times New Roman" w:hAnsi="Times New Roman"/>
          <w:sz w:val="24"/>
        </w:rPr>
        <w:t>request medical provider information to the VA.</w:t>
      </w:r>
      <w:r w:rsidR="00D83CB5" w:rsidRPr="00D83CB5">
        <w:rPr>
          <w:rFonts w:ascii="Times New Roman" w:hAnsi="Times New Roman"/>
          <w:sz w:val="24"/>
          <w:szCs w:val="24"/>
        </w:rPr>
        <w:t xml:space="preserve">  </w:t>
      </w:r>
      <w:r w:rsidR="001504A9" w:rsidRPr="00D83CB5">
        <w:rPr>
          <w:rFonts w:ascii="Times New Roman" w:hAnsi="Times New Roman"/>
          <w:sz w:val="24"/>
          <w:szCs w:val="24"/>
        </w:rPr>
        <w:t>V</w:t>
      </w:r>
      <w:r w:rsidRPr="00D83CB5">
        <w:rPr>
          <w:rFonts w:ascii="Times New Roman" w:hAnsi="Times New Roman"/>
          <w:sz w:val="24"/>
          <w:szCs w:val="24"/>
        </w:rPr>
        <w:t>A</w:t>
      </w:r>
      <w:r w:rsidRPr="00F515C3">
        <w:rPr>
          <w:rFonts w:ascii="Times New Roman" w:hAnsi="Times New Roman"/>
          <w:sz w:val="24"/>
          <w:szCs w:val="24"/>
        </w:rPr>
        <w:t xml:space="preserve">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6D6F6E" w:rsidRDefault="00510EA3" w:rsidP="00510EA3">
      <w:pPr>
        <w:ind w:left="720"/>
        <w:rPr>
          <w:rFonts w:ascii="Times New Roman" w:hAnsi="Times New Roman"/>
          <w:sz w:val="24"/>
          <w:szCs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510EA3" w:rsidRDefault="00510EA3"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F66CA5">
        <w:t>263,2</w:t>
      </w:r>
      <w:r w:rsidR="007A6EC3">
        <w:t>71.24</w:t>
      </w:r>
      <w:r w:rsidRPr="00F515C3">
        <w:t xml:space="preserve"> (</w:t>
      </w:r>
      <w:r w:rsidR="00F66CA5">
        <w:t>11,03</w:t>
      </w:r>
      <w:r w:rsidR="007A6EC3">
        <w:t>4</w:t>
      </w:r>
      <w:r w:rsidRPr="00F515C3">
        <w:t xml:space="preserve"> burden hours x $23.</w:t>
      </w:r>
      <w:r w:rsidR="00510EA3">
        <w:t>86</w:t>
      </w:r>
      <w:r w:rsidRPr="00F515C3">
        <w:t xml:space="preserve"> per hour).</w:t>
      </w:r>
      <w:r w:rsidR="00273961">
        <w:t xml:space="preserve">  </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Estimated Costs to the Federal Government:</w:t>
      </w:r>
    </w:p>
    <w:p w:rsidR="007A6EC3" w:rsidRDefault="007A6EC3" w:rsidP="004419C7">
      <w:pPr>
        <w:tabs>
          <w:tab w:val="left" w:pos="480"/>
          <w:tab w:val="right" w:pos="8640"/>
        </w:tabs>
        <w:ind w:left="360" w:right="684"/>
        <w:rPr>
          <w:rFonts w:ascii="Times New Roman" w:hAnsi="Times New Roman"/>
          <w:sz w:val="24"/>
        </w:rPr>
      </w:pPr>
    </w:p>
    <w:tbl>
      <w:tblPr>
        <w:tblW w:w="8730" w:type="dxa"/>
        <w:tblInd w:w="558" w:type="dxa"/>
        <w:tblLook w:val="04A0" w:firstRow="1" w:lastRow="0" w:firstColumn="1" w:lastColumn="0" w:noHBand="0" w:noVBand="1"/>
      </w:tblPr>
      <w:tblGrid>
        <w:gridCol w:w="657"/>
        <w:gridCol w:w="794"/>
        <w:gridCol w:w="1140"/>
        <w:gridCol w:w="816"/>
        <w:gridCol w:w="980"/>
        <w:gridCol w:w="985"/>
        <w:gridCol w:w="1498"/>
        <w:gridCol w:w="1860"/>
      </w:tblGrid>
      <w:tr w:rsidR="007A6EC3" w:rsidRPr="007A6EC3" w:rsidTr="007A6EC3">
        <w:trPr>
          <w:trHeight w:val="492"/>
        </w:trPr>
        <w:tc>
          <w:tcPr>
            <w:tcW w:w="5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18"/>
                <w:szCs w:val="18"/>
              </w:rPr>
            </w:pPr>
            <w:r w:rsidRPr="007A6EC3">
              <w:rPr>
                <w:rFonts w:ascii="Times New Roman" w:hAnsi="Times New Roman"/>
                <w:color w:val="000000"/>
                <w:sz w:val="18"/>
                <w:szCs w:val="18"/>
              </w:rPr>
              <w:t>Grade</w:t>
            </w:r>
          </w:p>
        </w:tc>
        <w:tc>
          <w:tcPr>
            <w:tcW w:w="810" w:type="dxa"/>
            <w:tcBorders>
              <w:top w:val="single" w:sz="8" w:space="0" w:color="auto"/>
              <w:left w:val="nil"/>
              <w:bottom w:val="single" w:sz="8"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18"/>
                <w:szCs w:val="18"/>
              </w:rPr>
            </w:pPr>
            <w:r w:rsidRPr="007A6EC3">
              <w:rPr>
                <w:rFonts w:ascii="Times New Roman" w:hAnsi="Times New Roman"/>
                <w:color w:val="000000"/>
                <w:sz w:val="18"/>
                <w:szCs w:val="18"/>
              </w:rPr>
              <w:t>Step</w:t>
            </w:r>
          </w:p>
        </w:tc>
        <w:tc>
          <w:tcPr>
            <w:tcW w:w="1164" w:type="dxa"/>
            <w:tcBorders>
              <w:top w:val="single" w:sz="8" w:space="0" w:color="auto"/>
              <w:left w:val="nil"/>
              <w:bottom w:val="single" w:sz="8"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18"/>
                <w:szCs w:val="18"/>
              </w:rPr>
            </w:pPr>
            <w:r w:rsidRPr="007A6EC3">
              <w:rPr>
                <w:rFonts w:ascii="Times New Roman" w:hAnsi="Times New Roman"/>
                <w:color w:val="000000"/>
                <w:sz w:val="18"/>
                <w:szCs w:val="18"/>
              </w:rPr>
              <w:t>Burden Time</w:t>
            </w:r>
          </w:p>
        </w:tc>
        <w:tc>
          <w:tcPr>
            <w:tcW w:w="816" w:type="dxa"/>
            <w:tcBorders>
              <w:top w:val="single" w:sz="8" w:space="0" w:color="auto"/>
              <w:left w:val="nil"/>
              <w:bottom w:val="single" w:sz="8"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18"/>
                <w:szCs w:val="18"/>
              </w:rPr>
            </w:pPr>
            <w:r w:rsidRPr="007A6EC3">
              <w:rPr>
                <w:rFonts w:ascii="Times New Roman" w:hAnsi="Times New Roman"/>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18"/>
                <w:szCs w:val="18"/>
              </w:rPr>
            </w:pPr>
            <w:r w:rsidRPr="007A6EC3">
              <w:rPr>
                <w:rFonts w:ascii="Times New Roman" w:hAnsi="Times New Roman"/>
                <w:color w:val="000000"/>
                <w:sz w:val="18"/>
                <w:szCs w:val="18"/>
              </w:rPr>
              <w:t>Hourly Rate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18"/>
                <w:szCs w:val="18"/>
              </w:rPr>
            </w:pPr>
            <w:r w:rsidRPr="007A6EC3">
              <w:rPr>
                <w:rFonts w:ascii="Times New Roman" w:hAnsi="Times New Roman"/>
                <w:color w:val="000000"/>
                <w:sz w:val="18"/>
                <w:szCs w:val="18"/>
              </w:rPr>
              <w:t>Cost Per Response</w:t>
            </w:r>
          </w:p>
        </w:tc>
        <w:tc>
          <w:tcPr>
            <w:tcW w:w="1530" w:type="dxa"/>
            <w:tcBorders>
              <w:top w:val="single" w:sz="8" w:space="0" w:color="auto"/>
              <w:left w:val="nil"/>
              <w:bottom w:val="single" w:sz="8"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18"/>
                <w:szCs w:val="18"/>
              </w:rPr>
            </w:pPr>
            <w:r w:rsidRPr="007A6EC3">
              <w:rPr>
                <w:rFonts w:ascii="Times New Roman" w:hAnsi="Times New Roman"/>
                <w:color w:val="000000"/>
                <w:sz w:val="18"/>
                <w:szCs w:val="18"/>
              </w:rPr>
              <w:t>Total Responses</w:t>
            </w:r>
          </w:p>
        </w:tc>
        <w:tc>
          <w:tcPr>
            <w:tcW w:w="1890" w:type="dxa"/>
            <w:tcBorders>
              <w:top w:val="single" w:sz="8" w:space="0" w:color="auto"/>
              <w:left w:val="nil"/>
              <w:bottom w:val="single" w:sz="8"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18"/>
                <w:szCs w:val="18"/>
              </w:rPr>
            </w:pPr>
            <w:r w:rsidRPr="007A6EC3">
              <w:rPr>
                <w:rFonts w:ascii="Times New Roman" w:hAnsi="Times New Roman"/>
                <w:color w:val="000000"/>
                <w:sz w:val="18"/>
                <w:szCs w:val="18"/>
              </w:rPr>
              <w:t>Total</w:t>
            </w:r>
          </w:p>
        </w:tc>
      </w:tr>
      <w:tr w:rsidR="007A6EC3" w:rsidRPr="007A6EC3" w:rsidTr="007A6EC3">
        <w:trPr>
          <w:trHeight w:val="288"/>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7</w:t>
            </w:r>
          </w:p>
        </w:tc>
        <w:tc>
          <w:tcPr>
            <w:tcW w:w="810"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3</w:t>
            </w:r>
          </w:p>
        </w:tc>
        <w:tc>
          <w:tcPr>
            <w:tcW w:w="1164"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30</w:t>
            </w:r>
          </w:p>
        </w:tc>
        <w:tc>
          <w:tcPr>
            <w:tcW w:w="816"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 xml:space="preserve"> $18.07 </w:t>
            </w:r>
          </w:p>
        </w:tc>
        <w:tc>
          <w:tcPr>
            <w:tcW w:w="990"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9.035</w:t>
            </w:r>
          </w:p>
        </w:tc>
        <w:tc>
          <w:tcPr>
            <w:tcW w:w="1530"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Pr>
                <w:rFonts w:ascii="Times New Roman" w:hAnsi="Times New Roman"/>
                <w:color w:val="000000"/>
                <w:sz w:val="22"/>
                <w:szCs w:val="22"/>
              </w:rPr>
              <w:t>132,400</w:t>
            </w:r>
          </w:p>
        </w:tc>
        <w:tc>
          <w:tcPr>
            <w:tcW w:w="1890" w:type="dxa"/>
            <w:tcBorders>
              <w:top w:val="nil"/>
              <w:left w:val="nil"/>
              <w:bottom w:val="single" w:sz="4"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 xml:space="preserve"> $    1,196,234.00 </w:t>
            </w:r>
          </w:p>
        </w:tc>
      </w:tr>
      <w:tr w:rsidR="007A6EC3" w:rsidRPr="007A6EC3" w:rsidTr="007A6EC3">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A6EC3" w:rsidRPr="007A6EC3" w:rsidRDefault="007A6EC3" w:rsidP="007A6EC3">
            <w:pPr>
              <w:rPr>
                <w:rFonts w:ascii="Times New Roman" w:hAnsi="Times New Roman"/>
                <w:color w:val="000000"/>
                <w:sz w:val="22"/>
                <w:szCs w:val="22"/>
              </w:rPr>
            </w:pPr>
            <w:r w:rsidRPr="007A6EC3">
              <w:rPr>
                <w:rFonts w:ascii="Times New Roman" w:hAnsi="Times New Roman"/>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 xml:space="preserve"> $    1,196,234.00 </w:t>
            </w:r>
          </w:p>
        </w:tc>
      </w:tr>
      <w:tr w:rsidR="007A6EC3" w:rsidRPr="007A6EC3" w:rsidTr="007A6EC3">
        <w:trPr>
          <w:trHeight w:val="288"/>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9</w:t>
            </w:r>
          </w:p>
        </w:tc>
        <w:tc>
          <w:tcPr>
            <w:tcW w:w="810"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3</w:t>
            </w:r>
          </w:p>
        </w:tc>
        <w:tc>
          <w:tcPr>
            <w:tcW w:w="1164"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30</w:t>
            </w:r>
          </w:p>
        </w:tc>
        <w:tc>
          <w:tcPr>
            <w:tcW w:w="816"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 xml:space="preserve"> $22.11 </w:t>
            </w:r>
          </w:p>
        </w:tc>
        <w:tc>
          <w:tcPr>
            <w:tcW w:w="990"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11.055</w:t>
            </w:r>
          </w:p>
        </w:tc>
        <w:tc>
          <w:tcPr>
            <w:tcW w:w="1530"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Pr>
                <w:rFonts w:ascii="Times New Roman" w:hAnsi="Times New Roman"/>
                <w:color w:val="000000"/>
                <w:sz w:val="22"/>
                <w:szCs w:val="22"/>
              </w:rPr>
              <w:t>132,400</w:t>
            </w:r>
          </w:p>
        </w:tc>
        <w:tc>
          <w:tcPr>
            <w:tcW w:w="1890" w:type="dxa"/>
            <w:tcBorders>
              <w:top w:val="nil"/>
              <w:left w:val="nil"/>
              <w:bottom w:val="single" w:sz="4"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 xml:space="preserve"> $    1,463,682.00 </w:t>
            </w:r>
          </w:p>
        </w:tc>
      </w:tr>
      <w:tr w:rsidR="007A6EC3" w:rsidRPr="007A6EC3" w:rsidTr="007A6EC3">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A6EC3" w:rsidRPr="007A6EC3" w:rsidRDefault="007A6EC3" w:rsidP="007A6EC3">
            <w:pPr>
              <w:rPr>
                <w:rFonts w:ascii="Times New Roman" w:hAnsi="Times New Roman"/>
                <w:color w:val="000000"/>
                <w:sz w:val="22"/>
                <w:szCs w:val="22"/>
              </w:rPr>
            </w:pPr>
            <w:r w:rsidRPr="007A6EC3">
              <w:rPr>
                <w:rFonts w:ascii="Times New Roman" w:hAnsi="Times New Roman"/>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 xml:space="preserve"> $    1,463,682.00 </w:t>
            </w:r>
          </w:p>
        </w:tc>
      </w:tr>
      <w:tr w:rsidR="007A6EC3" w:rsidRPr="007A6EC3" w:rsidTr="007A6EC3">
        <w:trPr>
          <w:trHeight w:val="288"/>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11</w:t>
            </w:r>
          </w:p>
        </w:tc>
        <w:tc>
          <w:tcPr>
            <w:tcW w:w="810"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3</w:t>
            </w:r>
          </w:p>
        </w:tc>
        <w:tc>
          <w:tcPr>
            <w:tcW w:w="1164"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15</w:t>
            </w:r>
          </w:p>
        </w:tc>
        <w:tc>
          <w:tcPr>
            <w:tcW w:w="816"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 xml:space="preserve"> $26.75 </w:t>
            </w:r>
          </w:p>
        </w:tc>
        <w:tc>
          <w:tcPr>
            <w:tcW w:w="990"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6.688</w:t>
            </w:r>
          </w:p>
        </w:tc>
        <w:tc>
          <w:tcPr>
            <w:tcW w:w="1530" w:type="dxa"/>
            <w:tcBorders>
              <w:top w:val="nil"/>
              <w:left w:val="nil"/>
              <w:bottom w:val="single" w:sz="4" w:space="0" w:color="auto"/>
              <w:right w:val="single" w:sz="4"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Pr>
                <w:rFonts w:ascii="Times New Roman" w:hAnsi="Times New Roman"/>
                <w:color w:val="000000"/>
                <w:sz w:val="22"/>
                <w:szCs w:val="22"/>
              </w:rPr>
              <w:t>132,400</w:t>
            </w:r>
          </w:p>
        </w:tc>
        <w:tc>
          <w:tcPr>
            <w:tcW w:w="1890" w:type="dxa"/>
            <w:tcBorders>
              <w:top w:val="nil"/>
              <w:left w:val="nil"/>
              <w:bottom w:val="single" w:sz="4"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 xml:space="preserve"> $      885,425.00 </w:t>
            </w:r>
          </w:p>
        </w:tc>
      </w:tr>
      <w:tr w:rsidR="007A6EC3" w:rsidRPr="007A6EC3" w:rsidTr="007A6EC3">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A6EC3" w:rsidRPr="007A6EC3" w:rsidRDefault="007A6EC3" w:rsidP="007A6EC3">
            <w:pPr>
              <w:rPr>
                <w:rFonts w:ascii="Times New Roman" w:hAnsi="Times New Roman"/>
                <w:color w:val="000000"/>
                <w:sz w:val="22"/>
                <w:szCs w:val="22"/>
              </w:rPr>
            </w:pPr>
            <w:r w:rsidRPr="007A6EC3">
              <w:rPr>
                <w:rFonts w:ascii="Times New Roman" w:hAnsi="Times New Roman"/>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 xml:space="preserve"> $      885,425.00 </w:t>
            </w:r>
          </w:p>
        </w:tc>
      </w:tr>
      <w:tr w:rsidR="007A6EC3" w:rsidRPr="007A6EC3" w:rsidTr="007A6EC3">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 </w:t>
            </w:r>
          </w:p>
        </w:tc>
        <w:tc>
          <w:tcPr>
            <w:tcW w:w="1890" w:type="dxa"/>
            <w:tcBorders>
              <w:top w:val="nil"/>
              <w:left w:val="nil"/>
              <w:bottom w:val="single" w:sz="4"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 </w:t>
            </w:r>
          </w:p>
        </w:tc>
      </w:tr>
      <w:tr w:rsidR="007A6EC3" w:rsidRPr="007A6EC3" w:rsidTr="007A6EC3">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A6EC3" w:rsidRPr="007A6EC3" w:rsidRDefault="007A6EC3" w:rsidP="007A6EC3">
            <w:pPr>
              <w:rPr>
                <w:rFonts w:ascii="Times New Roman" w:hAnsi="Times New Roman"/>
                <w:color w:val="000000"/>
                <w:sz w:val="22"/>
                <w:szCs w:val="22"/>
              </w:rPr>
            </w:pPr>
            <w:r w:rsidRPr="007A6EC3">
              <w:rPr>
                <w:rFonts w:ascii="Times New Roman" w:hAnsi="Times New Roman"/>
                <w:color w:val="000000"/>
                <w:sz w:val="22"/>
                <w:szCs w:val="22"/>
              </w:rPr>
              <w:t>Processing / Analyzing Costs</w:t>
            </w:r>
          </w:p>
        </w:tc>
        <w:tc>
          <w:tcPr>
            <w:tcW w:w="1890" w:type="dxa"/>
            <w:tcBorders>
              <w:top w:val="nil"/>
              <w:left w:val="nil"/>
              <w:bottom w:val="single" w:sz="4"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 xml:space="preserve"> $    7,090,682.00 </w:t>
            </w:r>
          </w:p>
        </w:tc>
      </w:tr>
      <w:tr w:rsidR="007A6EC3" w:rsidRPr="007A6EC3" w:rsidTr="007A6EC3">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A6EC3" w:rsidRPr="007A6EC3" w:rsidRDefault="007A6EC3" w:rsidP="007A6EC3">
            <w:pPr>
              <w:rPr>
                <w:rFonts w:ascii="Times New Roman" w:hAnsi="Times New Roman"/>
                <w:color w:val="000000"/>
                <w:sz w:val="22"/>
                <w:szCs w:val="22"/>
              </w:rPr>
            </w:pPr>
            <w:r w:rsidRPr="007A6EC3">
              <w:rPr>
                <w:rFonts w:ascii="Times New Roman" w:hAnsi="Times New Roman"/>
                <w:color w:val="000000"/>
                <w:sz w:val="22"/>
                <w:szCs w:val="22"/>
              </w:rPr>
              <w:t>Printing and Production Cost</w:t>
            </w:r>
          </w:p>
        </w:tc>
        <w:tc>
          <w:tcPr>
            <w:tcW w:w="1890" w:type="dxa"/>
            <w:tcBorders>
              <w:top w:val="nil"/>
              <w:left w:val="nil"/>
              <w:bottom w:val="single" w:sz="4"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 xml:space="preserve"> $        78,785.36 </w:t>
            </w:r>
          </w:p>
        </w:tc>
      </w:tr>
      <w:tr w:rsidR="007A6EC3" w:rsidRPr="007A6EC3" w:rsidTr="007A6EC3">
        <w:trPr>
          <w:trHeight w:val="300"/>
        </w:trPr>
        <w:tc>
          <w:tcPr>
            <w:tcW w:w="684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7A6EC3" w:rsidRPr="007A6EC3" w:rsidRDefault="007A6EC3" w:rsidP="007A6EC3">
            <w:pPr>
              <w:rPr>
                <w:rFonts w:ascii="Times New Roman" w:hAnsi="Times New Roman"/>
                <w:color w:val="000000"/>
                <w:sz w:val="22"/>
                <w:szCs w:val="22"/>
              </w:rPr>
            </w:pPr>
            <w:r w:rsidRPr="007A6EC3">
              <w:rPr>
                <w:rFonts w:ascii="Times New Roman" w:hAnsi="Times New Roman"/>
                <w:color w:val="000000"/>
                <w:sz w:val="22"/>
                <w:szCs w:val="22"/>
              </w:rPr>
              <w:t>Total Cost to Government</w:t>
            </w:r>
          </w:p>
        </w:tc>
        <w:tc>
          <w:tcPr>
            <w:tcW w:w="1890" w:type="dxa"/>
            <w:tcBorders>
              <w:top w:val="nil"/>
              <w:left w:val="nil"/>
              <w:bottom w:val="single" w:sz="8" w:space="0" w:color="auto"/>
              <w:right w:val="single" w:sz="8" w:space="0" w:color="auto"/>
            </w:tcBorders>
            <w:shd w:val="clear" w:color="auto" w:fill="auto"/>
            <w:vAlign w:val="bottom"/>
            <w:hideMark/>
          </w:tcPr>
          <w:p w:rsidR="007A6EC3" w:rsidRPr="007A6EC3" w:rsidRDefault="007A6EC3" w:rsidP="007A6EC3">
            <w:pPr>
              <w:jc w:val="center"/>
              <w:rPr>
                <w:rFonts w:ascii="Times New Roman" w:hAnsi="Times New Roman"/>
                <w:color w:val="000000"/>
                <w:sz w:val="22"/>
                <w:szCs w:val="22"/>
              </w:rPr>
            </w:pPr>
            <w:r w:rsidRPr="007A6EC3">
              <w:rPr>
                <w:rFonts w:ascii="Times New Roman" w:hAnsi="Times New Roman"/>
                <w:color w:val="000000"/>
                <w:sz w:val="22"/>
                <w:szCs w:val="22"/>
              </w:rPr>
              <w:t xml:space="preserve"> $    7,169,467.36 </w:t>
            </w:r>
          </w:p>
        </w:tc>
      </w:tr>
    </w:tbl>
    <w:p w:rsidR="00561A7D"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DA0948" w:rsidRDefault="00510EA3" w:rsidP="00DA0948">
      <w:pPr>
        <w:ind w:left="360"/>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This rate does not include any locality adjustment as applicable.</w:t>
      </w:r>
    </w:p>
    <w:p w:rsidR="00510EA3" w:rsidRDefault="00510EA3"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7A6EC3" w:rsidRDefault="00D37B5C" w:rsidP="007A6EC3">
      <w:pPr>
        <w:ind w:left="360"/>
        <w:rPr>
          <w:rFonts w:ascii="Times New Roman" w:hAnsi="Times New Roman"/>
          <w:sz w:val="24"/>
        </w:rPr>
      </w:pPr>
      <w:r w:rsidRPr="00D37B5C">
        <w:rPr>
          <w:rFonts w:ascii="Times New Roman" w:hAnsi="Times New Roman"/>
          <w:sz w:val="24"/>
          <w:szCs w:val="24"/>
        </w:rPr>
        <w:t xml:space="preserve">This is a </w:t>
      </w:r>
      <w:r w:rsidR="007A6EC3">
        <w:rPr>
          <w:rFonts w:ascii="Times New Roman" w:hAnsi="Times New Roman"/>
          <w:sz w:val="24"/>
          <w:szCs w:val="24"/>
        </w:rPr>
        <w:t xml:space="preserve">request for a </w:t>
      </w:r>
      <w:r w:rsidRPr="00D37B5C">
        <w:rPr>
          <w:rFonts w:ascii="Times New Roman" w:hAnsi="Times New Roman"/>
          <w:sz w:val="24"/>
          <w:szCs w:val="24"/>
        </w:rPr>
        <w:t xml:space="preserve">new </w:t>
      </w:r>
      <w:r w:rsidR="007A6EC3">
        <w:rPr>
          <w:rFonts w:ascii="Times New Roman" w:hAnsi="Times New Roman"/>
          <w:sz w:val="24"/>
          <w:szCs w:val="24"/>
        </w:rPr>
        <w:t>control number</w:t>
      </w:r>
      <w:r w:rsidRPr="00D37B5C">
        <w:rPr>
          <w:rFonts w:ascii="Times New Roman" w:hAnsi="Times New Roman"/>
          <w:sz w:val="24"/>
          <w:szCs w:val="24"/>
        </w:rPr>
        <w:t xml:space="preserve">.  </w:t>
      </w:r>
      <w:r w:rsidR="007A6EC3">
        <w:rPr>
          <w:rFonts w:ascii="Times New Roman" w:hAnsi="Times New Roman"/>
          <w:sz w:val="24"/>
        </w:rPr>
        <w:t xml:space="preserve">VA Forms 21-4142 and 21-4142a </w:t>
      </w:r>
      <w:r w:rsidR="00221C1A">
        <w:rPr>
          <w:rFonts w:ascii="Times New Roman" w:hAnsi="Times New Roman"/>
          <w:sz w:val="24"/>
        </w:rPr>
        <w:t xml:space="preserve">were </w:t>
      </w:r>
      <w:r w:rsidR="007A6EC3">
        <w:rPr>
          <w:rFonts w:ascii="Times New Roman" w:hAnsi="Times New Roman"/>
          <w:sz w:val="24"/>
        </w:rPr>
        <w:t>previously approved under control number 2900-0001.  They have been separated from this control group so a new control number can be assigned.  VA Forms 21-4142 and 21-4142a are being revised to include new standardization data points; to include optical character recognition boxes.  VA Form 21-4142a has been further revised to include patient identification information</w:t>
      </w:r>
      <w:r w:rsidR="00221C1A">
        <w:rPr>
          <w:rFonts w:ascii="Times New Roman" w:hAnsi="Times New Roman"/>
          <w:sz w:val="24"/>
        </w:rPr>
        <w:t xml:space="preserve">.  </w:t>
      </w:r>
      <w:r w:rsidR="007A6EC3">
        <w:rPr>
          <w:rFonts w:ascii="Times New Roman" w:hAnsi="Times New Roman"/>
          <w:sz w:val="24"/>
        </w:rPr>
        <w:t xml:space="preserve">This addition does not increase the burden.    </w:t>
      </w:r>
    </w:p>
    <w:p w:rsidR="007A6EC3" w:rsidRDefault="007A6EC3" w:rsidP="007A6EC3">
      <w:pPr>
        <w:ind w:left="360"/>
        <w:rPr>
          <w:rFonts w:ascii="Times New Roman" w:hAnsi="Times New Roman"/>
          <w:sz w:val="24"/>
        </w:rPr>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860DF9">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3C" w:rsidRDefault="00313D3C" w:rsidP="004419C7">
      <w:r>
        <w:separator/>
      </w:r>
    </w:p>
  </w:endnote>
  <w:endnote w:type="continuationSeparator" w:id="0">
    <w:p w:rsidR="00313D3C" w:rsidRDefault="00313D3C"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3C" w:rsidRDefault="00313D3C" w:rsidP="004419C7">
      <w:r>
        <w:separator/>
      </w:r>
    </w:p>
  </w:footnote>
  <w:footnote w:type="continuationSeparator" w:id="0">
    <w:p w:rsidR="00313D3C" w:rsidRDefault="00313D3C"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83" w:rsidRDefault="003D7883" w:rsidP="003D7883">
    <w:pPr>
      <w:pStyle w:val="NoSpacing"/>
      <w:jc w:val="center"/>
    </w:pPr>
  </w:p>
  <w:p w:rsidR="003D7883" w:rsidRPr="003D7883" w:rsidRDefault="003D7883" w:rsidP="003D7883">
    <w:pPr>
      <w:pStyle w:val="NoSpacing"/>
      <w:jc w:val="center"/>
    </w:pPr>
    <w:r w:rsidRPr="003D7883">
      <w:t>Supporting Statement for</w:t>
    </w:r>
    <w:r w:rsidR="00732D0A">
      <w:t xml:space="preserve">: </w:t>
    </w:r>
  </w:p>
  <w:p w:rsidR="004419C7" w:rsidRDefault="004419C7" w:rsidP="003D7883">
    <w:pPr>
      <w:pStyle w:val="NoSpacing"/>
      <w:jc w:val="center"/>
    </w:pPr>
  </w:p>
  <w:p w:rsidR="003D7883" w:rsidRDefault="00602BFD" w:rsidP="003D7883">
    <w:pPr>
      <w:pStyle w:val="NoSpacing"/>
      <w:jc w:val="center"/>
    </w:pPr>
    <w:r>
      <w:t>2900-</w:t>
    </w:r>
    <w:r w:rsidR="00872951">
      <w:t>NEW</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B30C7"/>
    <w:multiLevelType w:val="hybridMultilevel"/>
    <w:tmpl w:val="E15C2D9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1517DB"/>
    <w:multiLevelType w:val="hybridMultilevel"/>
    <w:tmpl w:val="F8EE8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A5C16D8"/>
    <w:multiLevelType w:val="hybridMultilevel"/>
    <w:tmpl w:val="CBF2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2"/>
  </w:num>
  <w:num w:numId="6">
    <w:abstractNumId w:val="4"/>
  </w:num>
  <w:num w:numId="7">
    <w:abstractNumId w:val="14"/>
  </w:num>
  <w:num w:numId="8">
    <w:abstractNumId w:val="8"/>
  </w:num>
  <w:num w:numId="9">
    <w:abstractNumId w:val="18"/>
  </w:num>
  <w:num w:numId="10">
    <w:abstractNumId w:val="6"/>
  </w:num>
  <w:num w:numId="11">
    <w:abstractNumId w:val="1"/>
  </w:num>
  <w:num w:numId="12">
    <w:abstractNumId w:val="15"/>
  </w:num>
  <w:num w:numId="13">
    <w:abstractNumId w:val="11"/>
  </w:num>
  <w:num w:numId="14">
    <w:abstractNumId w:val="16"/>
  </w:num>
  <w:num w:numId="15">
    <w:abstractNumId w:val="17"/>
  </w:num>
  <w:num w:numId="16">
    <w:abstractNumId w:val="3"/>
  </w:num>
  <w:num w:numId="17">
    <w:abstractNumId w:val="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3202A"/>
    <w:rsid w:val="0007321F"/>
    <w:rsid w:val="00086A69"/>
    <w:rsid w:val="00096A99"/>
    <w:rsid w:val="000A30AD"/>
    <w:rsid w:val="000D1007"/>
    <w:rsid w:val="000E314C"/>
    <w:rsid w:val="000E6B27"/>
    <w:rsid w:val="000F5D98"/>
    <w:rsid w:val="001361D2"/>
    <w:rsid w:val="001504A9"/>
    <w:rsid w:val="00161980"/>
    <w:rsid w:val="001666F8"/>
    <w:rsid w:val="00166CC5"/>
    <w:rsid w:val="0017741F"/>
    <w:rsid w:val="00190D1A"/>
    <w:rsid w:val="00221C1A"/>
    <w:rsid w:val="00254443"/>
    <w:rsid w:val="00273961"/>
    <w:rsid w:val="00273D83"/>
    <w:rsid w:val="00285A7C"/>
    <w:rsid w:val="002B00E0"/>
    <w:rsid w:val="003075D1"/>
    <w:rsid w:val="00313D3C"/>
    <w:rsid w:val="003733F4"/>
    <w:rsid w:val="003D7883"/>
    <w:rsid w:val="003E4BFC"/>
    <w:rsid w:val="003F667D"/>
    <w:rsid w:val="00403B98"/>
    <w:rsid w:val="004121A1"/>
    <w:rsid w:val="0042579D"/>
    <w:rsid w:val="004419C7"/>
    <w:rsid w:val="00476040"/>
    <w:rsid w:val="00477806"/>
    <w:rsid w:val="004929F3"/>
    <w:rsid w:val="004D09F8"/>
    <w:rsid w:val="00504A78"/>
    <w:rsid w:val="00506AA3"/>
    <w:rsid w:val="00510EA3"/>
    <w:rsid w:val="0051735E"/>
    <w:rsid w:val="0052192F"/>
    <w:rsid w:val="00534FB8"/>
    <w:rsid w:val="00560B8B"/>
    <w:rsid w:val="00561A7D"/>
    <w:rsid w:val="005703C7"/>
    <w:rsid w:val="00602BFD"/>
    <w:rsid w:val="00634344"/>
    <w:rsid w:val="00652546"/>
    <w:rsid w:val="006606CC"/>
    <w:rsid w:val="006735B4"/>
    <w:rsid w:val="006A335D"/>
    <w:rsid w:val="006D6F6E"/>
    <w:rsid w:val="006E596B"/>
    <w:rsid w:val="00732D0A"/>
    <w:rsid w:val="0073796B"/>
    <w:rsid w:val="007A6EC3"/>
    <w:rsid w:val="007F1AFE"/>
    <w:rsid w:val="0081029E"/>
    <w:rsid w:val="00860DF9"/>
    <w:rsid w:val="00864171"/>
    <w:rsid w:val="00872951"/>
    <w:rsid w:val="008B3D9A"/>
    <w:rsid w:val="008C31D8"/>
    <w:rsid w:val="008D7CBE"/>
    <w:rsid w:val="008F4615"/>
    <w:rsid w:val="00951257"/>
    <w:rsid w:val="00997CEB"/>
    <w:rsid w:val="009B689D"/>
    <w:rsid w:val="009C4C5A"/>
    <w:rsid w:val="009E5BBA"/>
    <w:rsid w:val="00A73F4B"/>
    <w:rsid w:val="00AB34FE"/>
    <w:rsid w:val="00AE7146"/>
    <w:rsid w:val="00B318E9"/>
    <w:rsid w:val="00B34298"/>
    <w:rsid w:val="00B35548"/>
    <w:rsid w:val="00BC4A02"/>
    <w:rsid w:val="00C148C9"/>
    <w:rsid w:val="00C36E59"/>
    <w:rsid w:val="00C4304A"/>
    <w:rsid w:val="00C85419"/>
    <w:rsid w:val="00C973B3"/>
    <w:rsid w:val="00CC226A"/>
    <w:rsid w:val="00D014E6"/>
    <w:rsid w:val="00D37B5C"/>
    <w:rsid w:val="00D72A3B"/>
    <w:rsid w:val="00D74CA7"/>
    <w:rsid w:val="00D83CB5"/>
    <w:rsid w:val="00DA0948"/>
    <w:rsid w:val="00DB0ED3"/>
    <w:rsid w:val="00DC6296"/>
    <w:rsid w:val="00DD22FC"/>
    <w:rsid w:val="00E0667A"/>
    <w:rsid w:val="00E17A20"/>
    <w:rsid w:val="00E3362C"/>
    <w:rsid w:val="00E33F4C"/>
    <w:rsid w:val="00E47160"/>
    <w:rsid w:val="00ED3B46"/>
    <w:rsid w:val="00F06E1F"/>
    <w:rsid w:val="00F10742"/>
    <w:rsid w:val="00F515C3"/>
    <w:rsid w:val="00F5408F"/>
    <w:rsid w:val="00F66CA5"/>
    <w:rsid w:val="00F72D54"/>
    <w:rsid w:val="00F961DB"/>
    <w:rsid w:val="00FB5C85"/>
    <w:rsid w:val="00FC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7870">
      <w:bodyDiv w:val="1"/>
      <w:marLeft w:val="0"/>
      <w:marRight w:val="0"/>
      <w:marTop w:val="0"/>
      <w:marBottom w:val="0"/>
      <w:divBdr>
        <w:top w:val="none" w:sz="0" w:space="0" w:color="auto"/>
        <w:left w:val="none" w:sz="0" w:space="0" w:color="auto"/>
        <w:bottom w:val="none" w:sz="0" w:space="0" w:color="auto"/>
        <w:right w:val="none" w:sz="0" w:space="0" w:color="auto"/>
      </w:divBdr>
    </w:div>
    <w:div w:id="86459982">
      <w:bodyDiv w:val="1"/>
      <w:marLeft w:val="0"/>
      <w:marRight w:val="0"/>
      <w:marTop w:val="0"/>
      <w:marBottom w:val="0"/>
      <w:divBdr>
        <w:top w:val="none" w:sz="0" w:space="0" w:color="auto"/>
        <w:left w:val="none" w:sz="0" w:space="0" w:color="auto"/>
        <w:bottom w:val="none" w:sz="0" w:space="0" w:color="auto"/>
        <w:right w:val="none" w:sz="0" w:space="0" w:color="auto"/>
      </w:divBdr>
    </w:div>
    <w:div w:id="289093059">
      <w:bodyDiv w:val="1"/>
      <w:marLeft w:val="0"/>
      <w:marRight w:val="0"/>
      <w:marTop w:val="0"/>
      <w:marBottom w:val="0"/>
      <w:divBdr>
        <w:top w:val="none" w:sz="0" w:space="0" w:color="auto"/>
        <w:left w:val="none" w:sz="0" w:space="0" w:color="auto"/>
        <w:bottom w:val="none" w:sz="0" w:space="0" w:color="auto"/>
        <w:right w:val="none" w:sz="0" w:space="0" w:color="auto"/>
      </w:divBdr>
    </w:div>
    <w:div w:id="318656308">
      <w:bodyDiv w:val="1"/>
      <w:marLeft w:val="0"/>
      <w:marRight w:val="0"/>
      <w:marTop w:val="0"/>
      <w:marBottom w:val="0"/>
      <w:divBdr>
        <w:top w:val="none" w:sz="0" w:space="0" w:color="auto"/>
        <w:left w:val="none" w:sz="0" w:space="0" w:color="auto"/>
        <w:bottom w:val="none" w:sz="0" w:space="0" w:color="auto"/>
        <w:right w:val="none" w:sz="0" w:space="0" w:color="auto"/>
      </w:divBdr>
    </w:div>
    <w:div w:id="363022174">
      <w:bodyDiv w:val="1"/>
      <w:marLeft w:val="0"/>
      <w:marRight w:val="0"/>
      <w:marTop w:val="0"/>
      <w:marBottom w:val="0"/>
      <w:divBdr>
        <w:top w:val="none" w:sz="0" w:space="0" w:color="auto"/>
        <w:left w:val="none" w:sz="0" w:space="0" w:color="auto"/>
        <w:bottom w:val="none" w:sz="0" w:space="0" w:color="auto"/>
        <w:right w:val="none" w:sz="0" w:space="0" w:color="auto"/>
      </w:divBdr>
    </w:div>
    <w:div w:id="489296250">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4194141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57053677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 w:id="20458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12233</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2017-09-28T19:31:00Z</dcterms:created>
  <dcterms:modified xsi:type="dcterms:W3CDTF">2017-09-28T19:31:00Z</dcterms:modified>
</cp:coreProperties>
</file>