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C18D6" w14:textId="77777777" w:rsidR="00657212" w:rsidRPr="00310FD0" w:rsidRDefault="00310FD0">
      <w:pPr>
        <w:rPr>
          <w:sz w:val="48"/>
          <w:szCs w:val="48"/>
        </w:rPr>
      </w:pPr>
      <w:bookmarkStart w:id="0" w:name="_GoBack"/>
      <w:bookmarkEnd w:id="0"/>
      <w:r>
        <w:rPr>
          <w:sz w:val="48"/>
          <w:szCs w:val="48"/>
        </w:rPr>
        <w:t>Al</w:t>
      </w:r>
      <w:r w:rsidR="00815623">
        <w:rPr>
          <w:sz w:val="48"/>
          <w:szCs w:val="48"/>
        </w:rPr>
        <w:t>ternative Measures Diversity Au</w:t>
      </w:r>
      <w:r>
        <w:rPr>
          <w:sz w:val="48"/>
          <w:szCs w:val="48"/>
        </w:rPr>
        <w:t>dit Report</w:t>
      </w:r>
    </w:p>
    <w:p w14:paraId="7C81677C" w14:textId="77777777" w:rsidR="00657212" w:rsidRDefault="00657212">
      <w:pPr>
        <w:rPr>
          <w:sz w:val="24"/>
          <w:szCs w:val="24"/>
        </w:rPr>
      </w:pPr>
    </w:p>
    <w:p w14:paraId="0B6C0486" w14:textId="77777777" w:rsidR="00657212" w:rsidRPr="00657212" w:rsidRDefault="00310FD0" w:rsidP="00657212">
      <w:pPr>
        <w:rPr>
          <w:sz w:val="24"/>
          <w:szCs w:val="24"/>
        </w:rPr>
      </w:pPr>
      <w:r w:rsidRPr="00310FD0">
        <w:rPr>
          <w:noProof/>
          <w:sz w:val="24"/>
          <w:szCs w:val="24"/>
        </w:rPr>
        <mc:AlternateContent>
          <mc:Choice Requires="wps">
            <w:drawing>
              <wp:anchor distT="0" distB="0" distL="114300" distR="114300" simplePos="0" relativeHeight="251672576" behindDoc="0" locked="0" layoutInCell="1" allowOverlap="1" wp14:anchorId="1F7F1480" wp14:editId="6942327D">
                <wp:simplePos x="0" y="0"/>
                <wp:positionH relativeFrom="column">
                  <wp:posOffset>2349500</wp:posOffset>
                </wp:positionH>
                <wp:positionV relativeFrom="paragraph">
                  <wp:posOffset>10795</wp:posOffset>
                </wp:positionV>
                <wp:extent cx="3152775" cy="260985"/>
                <wp:effectExtent l="0" t="0" r="28575" b="247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60985"/>
                        </a:xfrm>
                        <a:prstGeom prst="rect">
                          <a:avLst/>
                        </a:prstGeom>
                        <a:solidFill>
                          <a:srgbClr val="FFFFFF"/>
                        </a:solidFill>
                        <a:ln w="9525">
                          <a:solidFill>
                            <a:srgbClr val="000000"/>
                          </a:solidFill>
                          <a:miter lim="800000"/>
                          <a:headEnd/>
                          <a:tailEnd/>
                        </a:ln>
                      </wps:spPr>
                      <wps:txbx>
                        <w:txbxContent>
                          <w:p w14:paraId="53F31C22"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 </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5pt;margin-top:.85pt;width:248.25pt;height:20.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">
                <v:textbox style="mso-fit-shape-to-text:t">
                  <w:txbxContent>
                    <w:p w14:paraId="53F31C22"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 </w:t>
                      </w:r>
                    </w:p>
                  </w:txbxContent>
                </v:textbox>
              </v:shape>
            </w:pict>
          </mc:Fallback>
        </mc:AlternateContent>
      </w:r>
      <w:r w:rsidRPr="00310FD0">
        <w:rPr>
          <w:noProof/>
          <w:sz w:val="24"/>
          <w:szCs w:val="24"/>
        </w:rPr>
        <mc:AlternateContent>
          <mc:Choice Requires="wps">
            <w:drawing>
              <wp:anchor distT="0" distB="0" distL="114300" distR="114300" simplePos="0" relativeHeight="251674624" behindDoc="0" locked="0" layoutInCell="1" allowOverlap="1" wp14:anchorId="2B97C3E5" wp14:editId="784303E7">
                <wp:simplePos x="0" y="0"/>
                <wp:positionH relativeFrom="column">
                  <wp:posOffset>2349500</wp:posOffset>
                </wp:positionH>
                <wp:positionV relativeFrom="paragraph">
                  <wp:posOffset>557530</wp:posOffset>
                </wp:positionV>
                <wp:extent cx="2219325" cy="260985"/>
                <wp:effectExtent l="0" t="0" r="28575" b="247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60985"/>
                        </a:xfrm>
                        <a:prstGeom prst="rect">
                          <a:avLst/>
                        </a:prstGeom>
                        <a:solidFill>
                          <a:srgbClr val="FFFFFF"/>
                        </a:solidFill>
                        <a:ln w="9525">
                          <a:solidFill>
                            <a:srgbClr val="000000"/>
                          </a:solidFill>
                          <a:miter lim="800000"/>
                          <a:headEnd/>
                          <a:tailEnd/>
                        </a:ln>
                      </wps:spPr>
                      <wps:txbx>
                        <w:txbxContent>
                          <w:p w14:paraId="66D80F87"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 Texas</w:t>
                            </w:r>
                          </w:p>
                        </w:txbxContent>
                      </wps:txbx>
                      <wps:bodyPr rot="0" vert="horz" wrap="square" lIns="91440" tIns="45720" rIns="91440" bIns="45720" anchor="t" anchorCtr="0">
                        <a:spAutoFit/>
                      </wps:bodyPr>
                    </wps:wsp>
                  </a:graphicData>
                </a:graphic>
              </wp:anchor>
            </w:drawing>
          </mc:Choice>
          <mc:Fallback>
            <w:pict>
              <v:shape id="_x0000_s1027" type="#_x0000_t202" style="position:absolute;margin-left:185pt;margin-top:43.9pt;width:174.75pt;height:20.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">
                <v:textbox style="mso-fit-shape-to-text:t">
                  <w:txbxContent>
                    <w:p w14:paraId="66D80F87"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 Texas</w:t>
                      </w:r>
                    </w:p>
                  </w:txbxContent>
                </v:textbox>
              </v:shape>
            </w:pict>
          </mc:Fallback>
        </mc:AlternateContent>
      </w:r>
      <w:r w:rsidRPr="00310FD0">
        <w:rPr>
          <w:noProof/>
          <w:sz w:val="24"/>
          <w:szCs w:val="24"/>
        </w:rPr>
        <mc:AlternateContent>
          <mc:Choice Requires="wps">
            <w:drawing>
              <wp:anchor distT="0" distB="0" distL="114300" distR="114300" simplePos="0" relativeHeight="251675648" behindDoc="0" locked="0" layoutInCell="1" allowOverlap="1" wp14:anchorId="3DF99B58" wp14:editId="2BC96480">
                <wp:simplePos x="0" y="0"/>
                <wp:positionH relativeFrom="column">
                  <wp:posOffset>4273550</wp:posOffset>
                </wp:positionH>
                <wp:positionV relativeFrom="paragraph">
                  <wp:posOffset>571500</wp:posOffset>
                </wp:positionV>
                <wp:extent cx="295275" cy="257175"/>
                <wp:effectExtent l="0" t="0" r="28575" b="2857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D8D8D8"/>
                        </a:solidFill>
                        <a:ln w="9525">
                          <a:solidFill>
                            <a:srgbClr val="000000"/>
                          </a:solidFill>
                          <a:miter lim="800000"/>
                          <a:headEnd/>
                          <a:tailEnd/>
                        </a:ln>
                      </wps:spPr>
                      <wps:txbx>
                        <w:txbxContent>
                          <w:p w14:paraId="557F7CA4" w14:textId="77777777" w:rsidR="00310FD0" w:rsidRDefault="00310FD0" w:rsidP="00310FD0">
                            <w:pPr>
                              <w:pStyle w:val="NormalWeb"/>
                              <w:kinsoku w:val="0"/>
                              <w:overflowPunct w:val="0"/>
                              <w:spacing w:before="0" w:beforeAutospacing="0" w:after="0" w:afterAutospacing="0"/>
                              <w:textAlignment w:val="baseline"/>
                            </w:pPr>
                            <w:r>
                              <w:rPr>
                                <w:rFonts w:ascii="Calibri" w:eastAsia="Calibri" w:hAnsi="Calibri"/>
                                <w:color w:val="000000" w:themeColor="text1"/>
                                <w:kern w:val="24"/>
                                <w:sz w:val="48"/>
                                <w:szCs w:val="48"/>
                              </w:rPr>
                              <w:t>ˇ</w:t>
                            </w:r>
                          </w:p>
                        </w:txbxContent>
                      </wps:txbx>
                      <wps:bodyPr vert="horz" wrap="square" lIns="91440" tIns="45720" rIns="91440" bIns="45720" numCol="1" anchor="t" anchorCtr="0" compatLnSpc="1">
                        <a:prstTxWarp prst="textNoShape">
                          <a:avLst/>
                        </a:prstTxWarp>
                      </wps:bodyPr>
                    </wps:wsp>
                  </a:graphicData>
                </a:graphic>
              </wp:anchor>
            </w:drawing>
          </mc:Choice>
          <mc:Fallback>
            <w:pict>
              <v:shape id="Text Box 3" o:spid="_x0000_s1028" type="#_x0000_t202" style="position:absolute;margin-left:336.5pt;margin-top:45pt;width:23.25pt;height:20.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" fillcolor="#d8d8d8">
                <v:textbox>
                  <w:txbxContent>
                    <w:p w14:paraId="557F7CA4" w14:textId="77777777" w:rsidR="00310FD0" w:rsidRDefault="00310FD0" w:rsidP="00310FD0">
                      <w:pPr>
                        <w:pStyle w:val="NormalWeb"/>
                        <w:kinsoku w:val="0"/>
                        <w:overflowPunct w:val="0"/>
                        <w:spacing w:before="0" w:beforeAutospacing="0" w:after="0" w:afterAutospacing="0"/>
                        <w:textAlignment w:val="baseline"/>
                      </w:pPr>
                      <w:r>
                        <w:rPr>
                          <w:rFonts w:ascii="Calibri" w:eastAsia="Calibri" w:hAnsi="Calibri"/>
                          <w:color w:val="000000" w:themeColor="text1"/>
                          <w:kern w:val="24"/>
                          <w:sz w:val="48"/>
                          <w:szCs w:val="48"/>
                        </w:rPr>
                        <w:t>ˇ</w:t>
                      </w:r>
                    </w:p>
                  </w:txbxContent>
                </v:textbox>
              </v:shape>
            </w:pict>
          </mc:Fallback>
        </mc:AlternateContent>
      </w:r>
      <w:r w:rsidRPr="00310FD0">
        <w:rPr>
          <w:noProof/>
          <w:sz w:val="24"/>
          <w:szCs w:val="24"/>
        </w:rPr>
        <mc:AlternateContent>
          <mc:Choice Requires="wps">
            <w:drawing>
              <wp:anchor distT="0" distB="0" distL="114300" distR="114300" simplePos="0" relativeHeight="251676672" behindDoc="0" locked="0" layoutInCell="1" allowOverlap="1" wp14:anchorId="68213AB2" wp14:editId="5DD5A158">
                <wp:simplePos x="0" y="0"/>
                <wp:positionH relativeFrom="column">
                  <wp:posOffset>2333625</wp:posOffset>
                </wp:positionH>
                <wp:positionV relativeFrom="paragraph">
                  <wp:posOffset>1106170</wp:posOffset>
                </wp:positionV>
                <wp:extent cx="3152775" cy="260985"/>
                <wp:effectExtent l="0" t="0" r="28575" b="247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60985"/>
                        </a:xfrm>
                        <a:prstGeom prst="rect">
                          <a:avLst/>
                        </a:prstGeom>
                        <a:solidFill>
                          <a:srgbClr val="FFFFFF"/>
                        </a:solidFill>
                        <a:ln w="9525">
                          <a:solidFill>
                            <a:srgbClr val="000000"/>
                          </a:solidFill>
                          <a:miter lim="800000"/>
                          <a:headEnd/>
                          <a:tailEnd/>
                        </a:ln>
                      </wps:spPr>
                      <wps:txbx>
                        <w:txbxContent>
                          <w:p w14:paraId="494B7242"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 </w:t>
                            </w:r>
                          </w:p>
                        </w:txbxContent>
                      </wps:txbx>
                      <wps:bodyPr rot="0" vert="horz" wrap="square" lIns="91440" tIns="45720" rIns="91440" bIns="45720" anchor="t" anchorCtr="0">
                        <a:spAutoFit/>
                      </wps:bodyPr>
                    </wps:wsp>
                  </a:graphicData>
                </a:graphic>
              </wp:anchor>
            </w:drawing>
          </mc:Choice>
          <mc:Fallback>
            <w:pict>
              <v:shape id="_x0000_s1029" type="#_x0000_t202" style="position:absolute;margin-left:183.75pt;margin-top:87.1pt;width:248.25pt;height:20.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">
                <v:textbox style="mso-fit-shape-to-text:t">
                  <w:txbxContent>
                    <w:p w14:paraId="494B7242"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 </w:t>
                      </w:r>
                    </w:p>
                  </w:txbxContent>
                </v:textbox>
              </v:shape>
            </w:pict>
          </mc:Fallback>
        </mc:AlternateContent>
      </w:r>
      <w:r w:rsidRPr="00310FD0">
        <w:rPr>
          <w:noProof/>
          <w:sz w:val="24"/>
          <w:szCs w:val="24"/>
        </w:rPr>
        <mc:AlternateContent>
          <mc:Choice Requires="wps">
            <w:drawing>
              <wp:anchor distT="0" distB="0" distL="114300" distR="114300" simplePos="0" relativeHeight="251677696" behindDoc="0" locked="0" layoutInCell="1" allowOverlap="1" wp14:anchorId="679B8F46" wp14:editId="55D45642">
                <wp:simplePos x="0" y="0"/>
                <wp:positionH relativeFrom="column">
                  <wp:posOffset>2333625</wp:posOffset>
                </wp:positionH>
                <wp:positionV relativeFrom="paragraph">
                  <wp:posOffset>1678305</wp:posOffset>
                </wp:positionV>
                <wp:extent cx="1038225" cy="271145"/>
                <wp:effectExtent l="0" t="0" r="28575" b="146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71145"/>
                        </a:xfrm>
                        <a:prstGeom prst="rect">
                          <a:avLst/>
                        </a:prstGeom>
                        <a:solidFill>
                          <a:srgbClr val="FFFFFF"/>
                        </a:solidFill>
                        <a:ln w="9525">
                          <a:solidFill>
                            <a:srgbClr val="000000"/>
                          </a:solidFill>
                          <a:miter lim="800000"/>
                          <a:headEnd/>
                          <a:tailEnd/>
                        </a:ln>
                      </wps:spPr>
                      <wps:txbx>
                        <w:txbxContent>
                          <w:p w14:paraId="214A9E6F" w14:textId="77777777" w:rsidR="00310FD0" w:rsidRDefault="00310FD0" w:rsidP="00310FD0">
                            <w:pPr>
                              <w:pStyle w:val="NormalWeb"/>
                              <w:spacing w:before="0" w:beforeAutospacing="0" w:after="0" w:afterAutospacing="0"/>
                            </w:pPr>
                            <w:r>
                              <w:rPr>
                                <w:rFonts w:ascii="Calibri" w:eastAsia="Calibri" w:hAnsi="Calibri" w:cstheme="minorBidi"/>
                                <w:color w:val="000000"/>
                                <w:kern w:val="24"/>
                                <w:sz w:val="22"/>
                                <w:szCs w:val="22"/>
                              </w:rPr>
                              <w:t> Yes</w:t>
                            </w:r>
                          </w:p>
                        </w:txbxContent>
                      </wps:txbx>
                      <wps:bodyPr rot="0" vert="horz" wrap="square" lIns="91440" tIns="45720" rIns="91440" bIns="45720" anchor="t" anchorCtr="0">
                        <a:spAutoFit/>
                      </wps:bodyPr>
                    </wps:wsp>
                  </a:graphicData>
                </a:graphic>
              </wp:anchor>
            </w:drawing>
          </mc:Choice>
          <mc:Fallback>
            <w:pict>
              <v:shape id="_x0000_s1030" type="#_x0000_t202" style="position:absolute;margin-left:183.75pt;margin-top:132.15pt;width:81.75pt;height:21.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">
                <v:textbox style="mso-fit-shape-to-text:t">
                  <w:txbxContent>
                    <w:p w14:paraId="214A9E6F" w14:textId="77777777" w:rsidR="00310FD0" w:rsidRDefault="00310FD0" w:rsidP="00310FD0">
                      <w:pPr>
                        <w:pStyle w:val="NormalWeb"/>
                        <w:spacing w:before="0" w:beforeAutospacing="0" w:after="0" w:afterAutospacing="0"/>
                      </w:pPr>
                      <w:r>
                        <w:rPr>
                          <w:rFonts w:ascii="Calibri" w:eastAsia="Calibri" w:hAnsi="Calibri" w:cstheme="minorBidi"/>
                          <w:color w:val="000000"/>
                          <w:kern w:val="24"/>
                          <w:sz w:val="22"/>
                          <w:szCs w:val="22"/>
                        </w:rPr>
                        <w:t> Yes</w:t>
                      </w:r>
                    </w:p>
                  </w:txbxContent>
                </v:textbox>
              </v:shape>
            </w:pict>
          </mc:Fallback>
        </mc:AlternateContent>
      </w:r>
      <w:r w:rsidRPr="00310FD0">
        <w:rPr>
          <w:noProof/>
          <w:sz w:val="24"/>
          <w:szCs w:val="24"/>
        </w:rPr>
        <mc:AlternateContent>
          <mc:Choice Requires="wps">
            <w:drawing>
              <wp:anchor distT="0" distB="0" distL="114300" distR="114300" simplePos="0" relativeHeight="251678720" behindDoc="0" locked="0" layoutInCell="1" allowOverlap="1" wp14:anchorId="4DFDF60C" wp14:editId="22D4FC8F">
                <wp:simplePos x="0" y="0"/>
                <wp:positionH relativeFrom="column">
                  <wp:posOffset>3076575</wp:posOffset>
                </wp:positionH>
                <wp:positionV relativeFrom="paragraph">
                  <wp:posOffset>1693545</wp:posOffset>
                </wp:positionV>
                <wp:extent cx="295275" cy="257175"/>
                <wp:effectExtent l="0" t="0" r="28575" b="2857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D8D8D8"/>
                        </a:solidFill>
                        <a:ln w="9525">
                          <a:solidFill>
                            <a:srgbClr val="000000"/>
                          </a:solidFill>
                          <a:miter lim="800000"/>
                          <a:headEnd/>
                          <a:tailEnd/>
                        </a:ln>
                      </wps:spPr>
                      <wps:txbx>
                        <w:txbxContent>
                          <w:p w14:paraId="6EE953E5" w14:textId="77777777" w:rsidR="00310FD0" w:rsidRDefault="00310FD0" w:rsidP="00310FD0">
                            <w:pPr>
                              <w:pStyle w:val="NormalWeb"/>
                              <w:kinsoku w:val="0"/>
                              <w:overflowPunct w:val="0"/>
                              <w:spacing w:before="0" w:beforeAutospacing="0" w:after="0" w:afterAutospacing="0"/>
                              <w:textAlignment w:val="baseline"/>
                            </w:pPr>
                            <w:r>
                              <w:rPr>
                                <w:rFonts w:ascii="Calibri" w:eastAsia="Calibri" w:hAnsi="Calibri" w:cstheme="minorBidi"/>
                                <w:color w:val="000000"/>
                                <w:kern w:val="24"/>
                                <w:sz w:val="48"/>
                                <w:szCs w:val="48"/>
                              </w:rPr>
                              <w:t>ˇ</w:t>
                            </w:r>
                          </w:p>
                        </w:txbxContent>
                      </wps:txbx>
                      <wps:bodyPr vert="horz" wrap="square" lIns="91440" tIns="45720" rIns="91440" bIns="45720" numCol="1" anchor="t" anchorCtr="0" compatLnSpc="1">
                        <a:prstTxWarp prst="textNoShape">
                          <a:avLst/>
                        </a:prstTxWarp>
                      </wps:bodyPr>
                    </wps:wsp>
                  </a:graphicData>
                </a:graphic>
              </wp:anchor>
            </w:drawing>
          </mc:Choice>
          <mc:Fallback>
            <w:pict>
              <v:shape id="_x0000_s1031" type="#_x0000_t202" style="position:absolute;margin-left:242.25pt;margin-top:133.35pt;width:23.25pt;height:20.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" fillcolor="#d8d8d8">
                <v:textbox>
                  <w:txbxContent>
                    <w:p w14:paraId="6EE953E5" w14:textId="77777777" w:rsidR="00310FD0" w:rsidRDefault="00310FD0" w:rsidP="00310FD0">
                      <w:pPr>
                        <w:pStyle w:val="NormalWeb"/>
                        <w:kinsoku w:val="0"/>
                        <w:overflowPunct w:val="0"/>
                        <w:spacing w:before="0" w:beforeAutospacing="0" w:after="0" w:afterAutospacing="0"/>
                        <w:textAlignment w:val="baseline"/>
                      </w:pPr>
                      <w:r>
                        <w:rPr>
                          <w:rFonts w:ascii="Calibri" w:eastAsia="Calibri" w:hAnsi="Calibri" w:cstheme="minorBidi"/>
                          <w:color w:val="000000"/>
                          <w:kern w:val="24"/>
                          <w:sz w:val="48"/>
                          <w:szCs w:val="48"/>
                        </w:rPr>
                        <w:t>ˇ</w:t>
                      </w:r>
                    </w:p>
                  </w:txbxContent>
                </v:textbox>
              </v:shape>
            </w:pict>
          </mc:Fallback>
        </mc:AlternateContent>
      </w:r>
      <w:r w:rsidRPr="00310FD0">
        <w:rPr>
          <w:noProof/>
          <w:sz w:val="24"/>
          <w:szCs w:val="24"/>
        </w:rPr>
        <mc:AlternateContent>
          <mc:Choice Requires="wps">
            <w:drawing>
              <wp:anchor distT="0" distB="0" distL="114300" distR="114300" simplePos="0" relativeHeight="251683840" behindDoc="0" locked="0" layoutInCell="1" allowOverlap="1" wp14:anchorId="5FE9B764" wp14:editId="242D4F12">
                <wp:simplePos x="0" y="0"/>
                <wp:positionH relativeFrom="column">
                  <wp:posOffset>2349500</wp:posOffset>
                </wp:positionH>
                <wp:positionV relativeFrom="paragraph">
                  <wp:posOffset>2226945</wp:posOffset>
                </wp:positionV>
                <wp:extent cx="1038225" cy="271145"/>
                <wp:effectExtent l="0" t="0" r="28575" b="146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71145"/>
                        </a:xfrm>
                        <a:prstGeom prst="rect">
                          <a:avLst/>
                        </a:prstGeom>
                        <a:solidFill>
                          <a:srgbClr val="FFFFFF"/>
                        </a:solidFill>
                        <a:ln w="9525">
                          <a:solidFill>
                            <a:srgbClr val="000000"/>
                          </a:solidFill>
                          <a:miter lim="800000"/>
                          <a:headEnd/>
                          <a:tailEnd/>
                        </a:ln>
                      </wps:spPr>
                      <wps:txbx>
                        <w:txbxContent>
                          <w:p w14:paraId="46164913" w14:textId="77777777" w:rsidR="00310FD0" w:rsidRDefault="00310FD0" w:rsidP="00310FD0">
                            <w:pPr>
                              <w:pStyle w:val="NormalWeb"/>
                              <w:spacing w:before="0" w:beforeAutospacing="0" w:after="0" w:afterAutospacing="0"/>
                            </w:pPr>
                            <w:r>
                              <w:rPr>
                                <w:rFonts w:ascii="Calibri" w:eastAsia="Calibri" w:hAnsi="Calibri" w:cstheme="minorBidi"/>
                                <w:color w:val="000000"/>
                                <w:kern w:val="24"/>
                                <w:sz w:val="22"/>
                                <w:szCs w:val="22"/>
                              </w:rPr>
                              <w:t> Yes</w:t>
                            </w:r>
                          </w:p>
                        </w:txbxContent>
                      </wps:txbx>
                      <wps:bodyPr rot="0" vert="horz" wrap="square" lIns="91440" tIns="45720" rIns="91440" bIns="45720" anchor="t" anchorCtr="0">
                        <a:spAutoFit/>
                      </wps:bodyPr>
                    </wps:wsp>
                  </a:graphicData>
                </a:graphic>
              </wp:anchor>
            </w:drawing>
          </mc:Choice>
          <mc:Fallback>
            <w:pict>
              <v:shape id="_x0000_s1032" type="#_x0000_t202" style="position:absolute;margin-left:185pt;margin-top:175.35pt;width:81.75pt;height:21.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">
                <v:textbox style="mso-fit-shape-to-text:t">
                  <w:txbxContent>
                    <w:p w14:paraId="46164913" w14:textId="77777777" w:rsidR="00310FD0" w:rsidRDefault="00310FD0" w:rsidP="00310FD0">
                      <w:pPr>
                        <w:pStyle w:val="NormalWeb"/>
                        <w:spacing w:before="0" w:beforeAutospacing="0" w:after="0" w:afterAutospacing="0"/>
                      </w:pPr>
                      <w:r>
                        <w:rPr>
                          <w:rFonts w:ascii="Calibri" w:eastAsia="Calibri" w:hAnsi="Calibri" w:cstheme="minorBidi"/>
                          <w:color w:val="000000"/>
                          <w:kern w:val="24"/>
                          <w:sz w:val="22"/>
                          <w:szCs w:val="22"/>
                        </w:rPr>
                        <w:t> Yes</w:t>
                      </w:r>
                    </w:p>
                  </w:txbxContent>
                </v:textbox>
              </v:shape>
            </w:pict>
          </mc:Fallback>
        </mc:AlternateContent>
      </w:r>
      <w:r w:rsidRPr="00310FD0">
        <w:rPr>
          <w:noProof/>
          <w:sz w:val="24"/>
          <w:szCs w:val="24"/>
        </w:rPr>
        <mc:AlternateContent>
          <mc:Choice Requires="wps">
            <w:drawing>
              <wp:anchor distT="0" distB="0" distL="114300" distR="114300" simplePos="0" relativeHeight="251684864" behindDoc="0" locked="0" layoutInCell="1" allowOverlap="1" wp14:anchorId="793F33E9" wp14:editId="08B771B3">
                <wp:simplePos x="0" y="0"/>
                <wp:positionH relativeFrom="column">
                  <wp:posOffset>3092450</wp:posOffset>
                </wp:positionH>
                <wp:positionV relativeFrom="paragraph">
                  <wp:posOffset>2242185</wp:posOffset>
                </wp:positionV>
                <wp:extent cx="295275" cy="257175"/>
                <wp:effectExtent l="0" t="0" r="28575" b="2857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D8D8D8"/>
                        </a:solidFill>
                        <a:ln w="9525">
                          <a:solidFill>
                            <a:srgbClr val="000000"/>
                          </a:solidFill>
                          <a:miter lim="800000"/>
                          <a:headEnd/>
                          <a:tailEnd/>
                        </a:ln>
                      </wps:spPr>
                      <wps:txbx>
                        <w:txbxContent>
                          <w:p w14:paraId="38D80CBC" w14:textId="77777777" w:rsidR="00310FD0" w:rsidRDefault="00310FD0" w:rsidP="00310FD0">
                            <w:pPr>
                              <w:pStyle w:val="NormalWeb"/>
                              <w:kinsoku w:val="0"/>
                              <w:overflowPunct w:val="0"/>
                              <w:spacing w:before="0" w:beforeAutospacing="0" w:after="0" w:afterAutospacing="0"/>
                              <w:textAlignment w:val="baseline"/>
                            </w:pPr>
                            <w:r>
                              <w:rPr>
                                <w:rFonts w:ascii="Calibri" w:eastAsia="Calibri" w:hAnsi="Calibri" w:cstheme="minorBidi"/>
                                <w:color w:val="000000"/>
                                <w:kern w:val="24"/>
                                <w:sz w:val="48"/>
                                <w:szCs w:val="48"/>
                              </w:rPr>
                              <w:t>ˇ</w:t>
                            </w:r>
                          </w:p>
                        </w:txbxContent>
                      </wps:txbx>
                      <wps:bodyPr vert="horz" wrap="square" lIns="91440" tIns="45720" rIns="91440" bIns="45720" numCol="1" anchor="t" anchorCtr="0" compatLnSpc="1">
                        <a:prstTxWarp prst="textNoShape">
                          <a:avLst/>
                        </a:prstTxWarp>
                      </wps:bodyPr>
                    </wps:wsp>
                  </a:graphicData>
                </a:graphic>
              </wp:anchor>
            </w:drawing>
          </mc:Choice>
          <mc:Fallback>
            <w:pict>
              <v:shape id="_x0000_s1033" type="#_x0000_t202" style="position:absolute;margin-left:243.5pt;margin-top:176.55pt;width:23.25pt;height:20.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" fillcolor="#d8d8d8">
                <v:textbox>
                  <w:txbxContent>
                    <w:p w14:paraId="38D80CBC" w14:textId="77777777" w:rsidR="00310FD0" w:rsidRDefault="00310FD0" w:rsidP="00310FD0">
                      <w:pPr>
                        <w:pStyle w:val="NormalWeb"/>
                        <w:kinsoku w:val="0"/>
                        <w:overflowPunct w:val="0"/>
                        <w:spacing w:before="0" w:beforeAutospacing="0" w:after="0" w:afterAutospacing="0"/>
                        <w:textAlignment w:val="baseline"/>
                      </w:pPr>
                      <w:r>
                        <w:rPr>
                          <w:rFonts w:ascii="Calibri" w:eastAsia="Calibri" w:hAnsi="Calibri" w:cstheme="minorBidi"/>
                          <w:color w:val="000000"/>
                          <w:kern w:val="24"/>
                          <w:sz w:val="48"/>
                          <w:szCs w:val="48"/>
                        </w:rPr>
                        <w:t>ˇ</w:t>
                      </w:r>
                    </w:p>
                  </w:txbxContent>
                </v:textbox>
              </v:shape>
            </w:pict>
          </mc:Fallback>
        </mc:AlternateContent>
      </w:r>
      <w:r w:rsidR="00657212" w:rsidRPr="00657212">
        <w:rPr>
          <w:sz w:val="24"/>
          <w:szCs w:val="24"/>
        </w:rPr>
        <w:t>PSAP Name:</w:t>
      </w:r>
    </w:p>
    <w:p w14:paraId="49F64D17" w14:textId="77777777" w:rsidR="00815623" w:rsidRDefault="00815623" w:rsidP="00657212">
      <w:pPr>
        <w:rPr>
          <w:sz w:val="24"/>
          <w:szCs w:val="24"/>
        </w:rPr>
      </w:pPr>
    </w:p>
    <w:p w14:paraId="08F83EFB" w14:textId="77777777" w:rsidR="00815623" w:rsidRDefault="00815623" w:rsidP="00657212">
      <w:pPr>
        <w:rPr>
          <w:sz w:val="24"/>
          <w:szCs w:val="24"/>
        </w:rPr>
      </w:pPr>
    </w:p>
    <w:p w14:paraId="3694CB92" w14:textId="77777777" w:rsidR="00657212" w:rsidRPr="00657212" w:rsidRDefault="00657212" w:rsidP="00657212">
      <w:pPr>
        <w:rPr>
          <w:sz w:val="24"/>
          <w:szCs w:val="24"/>
        </w:rPr>
      </w:pPr>
      <w:r w:rsidRPr="00657212">
        <w:rPr>
          <w:sz w:val="24"/>
          <w:szCs w:val="24"/>
        </w:rPr>
        <w:t>State:</w:t>
      </w:r>
    </w:p>
    <w:p w14:paraId="05527636" w14:textId="77777777" w:rsidR="00310FD0" w:rsidRDefault="00310FD0" w:rsidP="00657212">
      <w:pPr>
        <w:rPr>
          <w:sz w:val="24"/>
          <w:szCs w:val="24"/>
        </w:rPr>
      </w:pPr>
    </w:p>
    <w:p w14:paraId="478DA4BF" w14:textId="77777777" w:rsidR="00310FD0" w:rsidRDefault="00310FD0" w:rsidP="00657212">
      <w:pPr>
        <w:rPr>
          <w:sz w:val="24"/>
          <w:szCs w:val="24"/>
        </w:rPr>
      </w:pPr>
    </w:p>
    <w:p w14:paraId="1FF616E5" w14:textId="77777777" w:rsidR="00657212" w:rsidRPr="00657212" w:rsidRDefault="00657212" w:rsidP="00657212">
      <w:pPr>
        <w:rPr>
          <w:sz w:val="24"/>
          <w:szCs w:val="24"/>
        </w:rPr>
      </w:pPr>
      <w:r w:rsidRPr="00657212">
        <w:rPr>
          <w:sz w:val="24"/>
          <w:szCs w:val="24"/>
        </w:rPr>
        <w:t>County Name:</w:t>
      </w:r>
    </w:p>
    <w:p w14:paraId="3ED90B0F" w14:textId="77777777" w:rsidR="00310FD0" w:rsidRDefault="00310FD0" w:rsidP="00657212">
      <w:pPr>
        <w:rPr>
          <w:sz w:val="24"/>
          <w:szCs w:val="24"/>
        </w:rPr>
      </w:pPr>
    </w:p>
    <w:p w14:paraId="278A1D4F" w14:textId="77777777" w:rsidR="00310FD0" w:rsidRDefault="00310FD0" w:rsidP="00657212">
      <w:pPr>
        <w:rPr>
          <w:sz w:val="24"/>
          <w:szCs w:val="24"/>
        </w:rPr>
      </w:pPr>
    </w:p>
    <w:p w14:paraId="789337E3" w14:textId="77777777" w:rsidR="00657212" w:rsidRPr="00657212" w:rsidRDefault="00657212" w:rsidP="00657212">
      <w:pPr>
        <w:rPr>
          <w:sz w:val="24"/>
          <w:szCs w:val="24"/>
        </w:rPr>
      </w:pPr>
      <w:r w:rsidRPr="00657212">
        <w:rPr>
          <w:sz w:val="24"/>
          <w:szCs w:val="24"/>
        </w:rPr>
        <w:t>Diversity Audit Conducted:</w:t>
      </w:r>
    </w:p>
    <w:p w14:paraId="42D3F7A6" w14:textId="77777777" w:rsidR="00310FD0" w:rsidRDefault="00310FD0" w:rsidP="00657212">
      <w:pPr>
        <w:rPr>
          <w:sz w:val="24"/>
          <w:szCs w:val="24"/>
        </w:rPr>
      </w:pPr>
    </w:p>
    <w:p w14:paraId="58D082A1" w14:textId="77777777" w:rsidR="00310FD0" w:rsidRDefault="00310FD0" w:rsidP="00657212">
      <w:pPr>
        <w:rPr>
          <w:sz w:val="24"/>
          <w:szCs w:val="24"/>
        </w:rPr>
      </w:pPr>
    </w:p>
    <w:p w14:paraId="523046D5" w14:textId="77777777" w:rsidR="00657212" w:rsidRPr="00657212" w:rsidRDefault="00815623" w:rsidP="00657212">
      <w:pPr>
        <w:rPr>
          <w:sz w:val="24"/>
          <w:szCs w:val="24"/>
        </w:rPr>
      </w:pPr>
      <w:r>
        <w:rPr>
          <w:sz w:val="24"/>
          <w:szCs w:val="24"/>
        </w:rPr>
        <w:t xml:space="preserve">911 </w:t>
      </w:r>
      <w:r w:rsidR="00657212" w:rsidRPr="00657212">
        <w:rPr>
          <w:sz w:val="24"/>
          <w:szCs w:val="24"/>
        </w:rPr>
        <w:t>Circuits Tagged</w:t>
      </w:r>
    </w:p>
    <w:p w14:paraId="211A4C3F" w14:textId="77777777" w:rsidR="00310FD0" w:rsidRDefault="00310FD0" w:rsidP="00657212">
      <w:pPr>
        <w:rPr>
          <w:sz w:val="24"/>
          <w:szCs w:val="24"/>
        </w:rPr>
      </w:pPr>
    </w:p>
    <w:p w14:paraId="08EBD1D3" w14:textId="77777777" w:rsidR="00815623" w:rsidRPr="00815623" w:rsidRDefault="00815623" w:rsidP="00657212">
      <w:pPr>
        <w:rPr>
          <w:sz w:val="16"/>
          <w:szCs w:val="16"/>
        </w:rPr>
      </w:pPr>
      <w:r w:rsidRPr="00310FD0">
        <w:rPr>
          <w:noProof/>
          <w:sz w:val="24"/>
          <w:szCs w:val="24"/>
        </w:rPr>
        <mc:AlternateContent>
          <mc:Choice Requires="wps">
            <w:drawing>
              <wp:anchor distT="0" distB="0" distL="114300" distR="114300" simplePos="0" relativeHeight="251680768" behindDoc="0" locked="0" layoutInCell="1" allowOverlap="1" wp14:anchorId="0091A3D7" wp14:editId="6E473157">
                <wp:simplePos x="0" y="0"/>
                <wp:positionH relativeFrom="column">
                  <wp:posOffset>5213985</wp:posOffset>
                </wp:positionH>
                <wp:positionV relativeFrom="paragraph">
                  <wp:posOffset>85725</wp:posOffset>
                </wp:positionV>
                <wp:extent cx="295275" cy="257175"/>
                <wp:effectExtent l="0" t="0" r="28575" b="285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D8D8D8"/>
                        </a:solidFill>
                        <a:ln w="9525">
                          <a:solidFill>
                            <a:srgbClr val="000000"/>
                          </a:solidFill>
                          <a:miter lim="800000"/>
                          <a:headEnd/>
                          <a:tailEnd/>
                        </a:ln>
                      </wps:spPr>
                      <wps:txbx>
                        <w:txbxContent>
                          <w:p w14:paraId="27D33972" w14:textId="77777777" w:rsidR="00310FD0" w:rsidRDefault="00310FD0" w:rsidP="00310FD0">
                            <w:pPr>
                              <w:pStyle w:val="NormalWeb"/>
                              <w:kinsoku w:val="0"/>
                              <w:overflowPunct w:val="0"/>
                              <w:spacing w:before="0" w:beforeAutospacing="0" w:after="0" w:afterAutospacing="0"/>
                              <w:textAlignment w:val="baseline"/>
                            </w:pPr>
                            <w:r>
                              <w:rPr>
                                <w:rFonts w:ascii="Calibri" w:eastAsia="Calibri" w:hAnsi="Calibri"/>
                                <w:color w:val="000000" w:themeColor="text1"/>
                                <w:kern w:val="24"/>
                                <w:sz w:val="48"/>
                                <w:szCs w:val="48"/>
                              </w:rPr>
                              <w:t>ˇ</w:t>
                            </w:r>
                          </w:p>
                        </w:txbxContent>
                      </wps:txbx>
                      <wps:bodyPr vert="horz" wrap="square" lIns="91440" tIns="45720" rIns="91440" bIns="45720" numCol="1" anchor="t" anchorCtr="0" compatLnSpc="1">
                        <a:prstTxWarp prst="textNoShape">
                          <a:avLst/>
                        </a:prstTxWarp>
                      </wps:bodyPr>
                    </wps:wsp>
                  </a:graphicData>
                </a:graphic>
              </wp:anchor>
            </w:drawing>
          </mc:Choice>
          <mc:Fallback>
            <w:pict>
              <v:shape id="_x0000_s1034" type="#_x0000_t202" style="position:absolute;margin-left:410.55pt;margin-top:6.75pt;width:23.25pt;height:20.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" fillcolor="#d8d8d8">
                <v:textbox>
                  <w:txbxContent>
                    <w:p w14:paraId="27D33972" w14:textId="77777777" w:rsidR="00310FD0" w:rsidRDefault="00310FD0" w:rsidP="00310FD0">
                      <w:pPr>
                        <w:pStyle w:val="NormalWeb"/>
                        <w:kinsoku w:val="0"/>
                        <w:overflowPunct w:val="0"/>
                        <w:spacing w:before="0" w:beforeAutospacing="0" w:after="0" w:afterAutospacing="0"/>
                        <w:textAlignment w:val="baseline"/>
                      </w:pPr>
                      <w:r>
                        <w:rPr>
                          <w:rFonts w:ascii="Calibri" w:eastAsia="Calibri" w:hAnsi="Calibri"/>
                          <w:color w:val="000000" w:themeColor="text1"/>
                          <w:kern w:val="24"/>
                          <w:sz w:val="48"/>
                          <w:szCs w:val="48"/>
                        </w:rPr>
                        <w:t>ˇ</w:t>
                      </w:r>
                    </w:p>
                  </w:txbxContent>
                </v:textbox>
              </v:shape>
            </w:pict>
          </mc:Fallback>
        </mc:AlternateContent>
      </w:r>
      <w:r w:rsidRPr="00310FD0">
        <w:rPr>
          <w:noProof/>
          <w:sz w:val="24"/>
          <w:szCs w:val="24"/>
        </w:rPr>
        <mc:AlternateContent>
          <mc:Choice Requires="wps">
            <w:drawing>
              <wp:anchor distT="0" distB="0" distL="114300" distR="114300" simplePos="0" relativeHeight="251679744" behindDoc="0" locked="0" layoutInCell="1" allowOverlap="1" wp14:anchorId="3C3CC653" wp14:editId="02913CF1">
                <wp:simplePos x="0" y="0"/>
                <wp:positionH relativeFrom="column">
                  <wp:posOffset>2359025</wp:posOffset>
                </wp:positionH>
                <wp:positionV relativeFrom="paragraph">
                  <wp:posOffset>84455</wp:posOffset>
                </wp:positionV>
                <wp:extent cx="3152775" cy="260985"/>
                <wp:effectExtent l="0" t="0" r="28575" b="2476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60985"/>
                        </a:xfrm>
                        <a:prstGeom prst="rect">
                          <a:avLst/>
                        </a:prstGeom>
                        <a:solidFill>
                          <a:srgbClr val="FFFFFF"/>
                        </a:solidFill>
                        <a:ln w="9525">
                          <a:solidFill>
                            <a:srgbClr val="000000"/>
                          </a:solidFill>
                          <a:miter lim="800000"/>
                          <a:headEnd/>
                          <a:tailEnd/>
                        </a:ln>
                      </wps:spPr>
                      <wps:txbx>
                        <w:txbxContent>
                          <w:p w14:paraId="22E188D9"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 Other</w:t>
                            </w:r>
                          </w:p>
                        </w:txbxContent>
                      </wps:txbx>
                      <wps:bodyPr rot="0" vert="horz" wrap="square" lIns="91440" tIns="45720" rIns="91440" bIns="45720" anchor="t" anchorCtr="0">
                        <a:spAutoFit/>
                      </wps:bodyPr>
                    </wps:wsp>
                  </a:graphicData>
                </a:graphic>
              </wp:anchor>
            </w:drawing>
          </mc:Choice>
          <mc:Fallback>
            <w:pict>
              <v:shape id="_x0000_s1035" type="#_x0000_t202" style="position:absolute;margin-left:185.75pt;margin-top:6.65pt;width:248.25pt;height:20.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">
                <v:textbox style="mso-fit-shape-to-text:t">
                  <w:txbxContent>
                    <w:p w14:paraId="22E188D9"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 Other</w:t>
                      </w:r>
                    </w:p>
                  </w:txbxContent>
                </v:textbox>
              </v:shape>
            </w:pict>
          </mc:Fallback>
        </mc:AlternateContent>
      </w:r>
    </w:p>
    <w:p w14:paraId="59DD4353" w14:textId="77777777" w:rsidR="00657212" w:rsidRPr="00657212" w:rsidRDefault="00657212" w:rsidP="00657212">
      <w:pPr>
        <w:rPr>
          <w:sz w:val="24"/>
          <w:szCs w:val="24"/>
        </w:rPr>
      </w:pPr>
      <w:r w:rsidRPr="00657212">
        <w:rPr>
          <w:sz w:val="24"/>
          <w:szCs w:val="24"/>
        </w:rPr>
        <w:t>Reasons Not Fully Diversified:</w:t>
      </w:r>
    </w:p>
    <w:p w14:paraId="186C9F6C" w14:textId="77777777" w:rsidR="00310FD0" w:rsidRDefault="00310FD0" w:rsidP="00657212">
      <w:pPr>
        <w:rPr>
          <w:sz w:val="24"/>
          <w:szCs w:val="24"/>
        </w:rPr>
      </w:pPr>
    </w:p>
    <w:p w14:paraId="1A2CA4AA" w14:textId="77777777" w:rsidR="00815623" w:rsidRDefault="00815623" w:rsidP="00657212">
      <w:pPr>
        <w:rPr>
          <w:sz w:val="24"/>
          <w:szCs w:val="24"/>
        </w:rPr>
      </w:pPr>
      <w:r w:rsidRPr="00815623">
        <w:rPr>
          <w:noProof/>
          <w:sz w:val="24"/>
          <w:szCs w:val="24"/>
        </w:rPr>
        <mc:AlternateContent>
          <mc:Choice Requires="wps">
            <w:drawing>
              <wp:anchor distT="0" distB="0" distL="114300" distR="114300" simplePos="0" relativeHeight="251686912" behindDoc="0" locked="0" layoutInCell="1" allowOverlap="1" wp14:anchorId="18DB946A" wp14:editId="3AD95617">
                <wp:simplePos x="0" y="0"/>
                <wp:positionH relativeFrom="column">
                  <wp:posOffset>2371725</wp:posOffset>
                </wp:positionH>
                <wp:positionV relativeFrom="paragraph">
                  <wp:posOffset>27940</wp:posOffset>
                </wp:positionV>
                <wp:extent cx="3790950" cy="9429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42975"/>
                        </a:xfrm>
                        <a:prstGeom prst="rect">
                          <a:avLst/>
                        </a:prstGeom>
                        <a:solidFill>
                          <a:srgbClr val="FFFFFF"/>
                        </a:solidFill>
                        <a:ln w="9525">
                          <a:solidFill>
                            <a:schemeClr val="tx1"/>
                          </a:solidFill>
                          <a:miter lim="800000"/>
                          <a:headEnd/>
                          <a:tailEnd/>
                        </a:ln>
                      </wps:spPr>
                      <wps:txbx>
                        <w:txbxContent>
                          <w:p w14:paraId="10D2A006" w14:textId="77777777" w:rsidR="004F3C22" w:rsidRDefault="004F3C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86.75pt;margin-top:2.2pt;width:298.5pt;height:7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" strokecolor="black [3213]">
                <v:textbox>
                  <w:txbxContent>
                    <w:p w14:paraId="10D2A006" w14:textId="77777777" w:rsidR="004F3C22" w:rsidRDefault="004F3C22"/>
                  </w:txbxContent>
                </v:textbox>
              </v:shape>
            </w:pict>
          </mc:Fallback>
        </mc:AlternateContent>
      </w:r>
    </w:p>
    <w:p w14:paraId="3DB5CA9A" w14:textId="77777777" w:rsidR="00815623" w:rsidRDefault="00815623" w:rsidP="00657212">
      <w:pPr>
        <w:rPr>
          <w:sz w:val="24"/>
          <w:szCs w:val="24"/>
        </w:rPr>
      </w:pPr>
      <w:r>
        <w:rPr>
          <w:sz w:val="24"/>
          <w:szCs w:val="24"/>
        </w:rPr>
        <w:t>Describe Why System Is Not Fully</w:t>
      </w:r>
    </w:p>
    <w:p w14:paraId="022A3C4F" w14:textId="77777777" w:rsidR="00815623" w:rsidRDefault="00815623" w:rsidP="00657212">
      <w:pPr>
        <w:rPr>
          <w:sz w:val="24"/>
          <w:szCs w:val="24"/>
        </w:rPr>
      </w:pPr>
      <w:r>
        <w:rPr>
          <w:sz w:val="24"/>
          <w:szCs w:val="24"/>
        </w:rPr>
        <w:t>Diversified (200 words or less)</w:t>
      </w:r>
    </w:p>
    <w:p w14:paraId="29584551" w14:textId="77777777" w:rsidR="00815623" w:rsidRDefault="00815623" w:rsidP="00657212">
      <w:pPr>
        <w:rPr>
          <w:sz w:val="24"/>
          <w:szCs w:val="24"/>
        </w:rPr>
      </w:pPr>
    </w:p>
    <w:p w14:paraId="3A680B1F" w14:textId="77777777" w:rsidR="00815623" w:rsidRDefault="00815623" w:rsidP="00657212">
      <w:pPr>
        <w:rPr>
          <w:sz w:val="24"/>
          <w:szCs w:val="24"/>
        </w:rPr>
      </w:pPr>
    </w:p>
    <w:p w14:paraId="447F74CF" w14:textId="77777777" w:rsidR="00815623" w:rsidRDefault="00815623" w:rsidP="00657212">
      <w:pPr>
        <w:rPr>
          <w:sz w:val="24"/>
          <w:szCs w:val="24"/>
        </w:rPr>
      </w:pPr>
      <w:r w:rsidRPr="00310FD0">
        <w:rPr>
          <w:noProof/>
          <w:sz w:val="24"/>
          <w:szCs w:val="24"/>
        </w:rPr>
        <mc:AlternateContent>
          <mc:Choice Requires="wps">
            <w:drawing>
              <wp:anchor distT="0" distB="0" distL="114300" distR="114300" simplePos="0" relativeHeight="251682816" behindDoc="0" locked="0" layoutInCell="1" allowOverlap="1" wp14:anchorId="3EC887F2" wp14:editId="2E1435B8">
                <wp:simplePos x="0" y="0"/>
                <wp:positionH relativeFrom="column">
                  <wp:posOffset>6073775</wp:posOffset>
                </wp:positionH>
                <wp:positionV relativeFrom="paragraph">
                  <wp:posOffset>234950</wp:posOffset>
                </wp:positionV>
                <wp:extent cx="295275" cy="257175"/>
                <wp:effectExtent l="0" t="0" r="28575" b="2857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solidFill>
                          <a:srgbClr val="D8D8D8"/>
                        </a:solidFill>
                        <a:ln w="9525">
                          <a:solidFill>
                            <a:srgbClr val="000000"/>
                          </a:solidFill>
                          <a:miter lim="800000"/>
                          <a:headEnd/>
                          <a:tailEnd/>
                        </a:ln>
                      </wps:spPr>
                      <wps:txbx>
                        <w:txbxContent>
                          <w:p w14:paraId="0C03D469" w14:textId="77777777" w:rsidR="00310FD0" w:rsidRDefault="00310FD0" w:rsidP="00310FD0">
                            <w:pPr>
                              <w:pStyle w:val="NormalWeb"/>
                              <w:kinsoku w:val="0"/>
                              <w:overflowPunct w:val="0"/>
                              <w:spacing w:before="0" w:beforeAutospacing="0" w:after="0" w:afterAutospacing="0"/>
                              <w:textAlignment w:val="baseline"/>
                            </w:pPr>
                            <w:r>
                              <w:rPr>
                                <w:rFonts w:ascii="Calibri" w:eastAsia="Calibri" w:hAnsi="Calibri" w:cstheme="minorBidi"/>
                                <w:color w:val="000000"/>
                                <w:kern w:val="24"/>
                                <w:sz w:val="48"/>
                                <w:szCs w:val="48"/>
                              </w:rPr>
                              <w:t>ˇ</w:t>
                            </w:r>
                          </w:p>
                        </w:txbxContent>
                      </wps:txbx>
                      <wps:bodyPr vert="horz" wrap="square" lIns="91440" tIns="45720" rIns="91440" bIns="45720" numCol="1" anchor="t" anchorCtr="0" compatLnSpc="1">
                        <a:prstTxWarp prst="textNoShape">
                          <a:avLst/>
                        </a:prstTxWarp>
                      </wps:bodyPr>
                    </wps:wsp>
                  </a:graphicData>
                </a:graphic>
              </wp:anchor>
            </w:drawing>
          </mc:Choice>
          <mc:Fallback>
            <w:pict>
              <v:shape id="_x0000_s1037" type="#_x0000_t202" style="position:absolute;margin-left:478.25pt;margin-top:18.5pt;width:23.2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" fillcolor="#d8d8d8">
                <v:textbox>
                  <w:txbxContent>
                    <w:p w14:paraId="0C03D469" w14:textId="77777777" w:rsidR="00310FD0" w:rsidRDefault="00310FD0" w:rsidP="00310FD0">
                      <w:pPr>
                        <w:pStyle w:val="NormalWeb"/>
                        <w:kinsoku w:val="0"/>
                        <w:overflowPunct w:val="0"/>
                        <w:spacing w:before="0" w:beforeAutospacing="0" w:after="0" w:afterAutospacing="0"/>
                        <w:textAlignment w:val="baseline"/>
                      </w:pPr>
                      <w:r>
                        <w:rPr>
                          <w:rFonts w:ascii="Calibri" w:eastAsia="Calibri" w:hAnsi="Calibri" w:cstheme="minorBidi"/>
                          <w:color w:val="000000"/>
                          <w:kern w:val="24"/>
                          <w:sz w:val="48"/>
                          <w:szCs w:val="48"/>
                        </w:rPr>
                        <w:t>ˇ</w:t>
                      </w:r>
                    </w:p>
                  </w:txbxContent>
                </v:textbox>
              </v:shape>
            </w:pict>
          </mc:Fallback>
        </mc:AlternateContent>
      </w:r>
    </w:p>
    <w:p w14:paraId="68B10D27" w14:textId="77777777" w:rsidR="00657212" w:rsidRPr="00657212" w:rsidRDefault="00815623" w:rsidP="00657212">
      <w:pPr>
        <w:rPr>
          <w:sz w:val="24"/>
          <w:szCs w:val="24"/>
        </w:rPr>
      </w:pPr>
      <w:r w:rsidRPr="00310FD0">
        <w:rPr>
          <w:noProof/>
          <w:sz w:val="24"/>
          <w:szCs w:val="24"/>
        </w:rPr>
        <mc:AlternateContent>
          <mc:Choice Requires="wps">
            <w:drawing>
              <wp:anchor distT="0" distB="0" distL="114300" distR="114300" simplePos="0" relativeHeight="251681792" behindDoc="0" locked="0" layoutInCell="1" allowOverlap="1" wp14:anchorId="585D8F69" wp14:editId="1853987F">
                <wp:simplePos x="0" y="0"/>
                <wp:positionH relativeFrom="column">
                  <wp:posOffset>2352676</wp:posOffset>
                </wp:positionH>
                <wp:positionV relativeFrom="paragraph">
                  <wp:posOffset>25400</wp:posOffset>
                </wp:positionV>
                <wp:extent cx="4019550" cy="2317115"/>
                <wp:effectExtent l="0" t="0" r="19050" b="260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317115"/>
                        </a:xfrm>
                        <a:prstGeom prst="rect">
                          <a:avLst/>
                        </a:prstGeom>
                        <a:solidFill>
                          <a:srgbClr val="FFFFFF"/>
                        </a:solidFill>
                        <a:ln w="9525">
                          <a:solidFill>
                            <a:schemeClr val="tx1"/>
                          </a:solidFill>
                          <a:miter lim="800000"/>
                          <a:headEnd/>
                          <a:tailEnd/>
                        </a:ln>
                      </wps:spPr>
                      <wps:txbx>
                        <w:txbxContent>
                          <w:p w14:paraId="1B6CECF4"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Circuits are logically diverse</w:t>
                            </w:r>
                          </w:p>
                          <w:p w14:paraId="3CCB1027" w14:textId="77777777" w:rsidR="0024606B" w:rsidRDefault="00310FD0" w:rsidP="00310FD0">
                            <w:pPr>
                              <w:pStyle w:val="NormalWeb"/>
                              <w:spacing w:before="0" w:beforeAutospacing="0" w:after="0" w:afterAutospacing="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Used separate common equipment (channel bank, multiplexer,</w:t>
                            </w:r>
                          </w:p>
                          <w:p w14:paraId="553774E5"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 xml:space="preserve"> </w:t>
                            </w:r>
                            <w:r w:rsidR="0024606B">
                              <w:rPr>
                                <w:rFonts w:ascii="Calibri" w:eastAsia="Calibri" w:hAnsi="Calibri"/>
                                <w:color w:val="000000" w:themeColor="text1"/>
                                <w:kern w:val="24"/>
                                <w:sz w:val="22"/>
                                <w:szCs w:val="22"/>
                              </w:rPr>
                              <w:t xml:space="preserve">               </w:t>
                            </w:r>
                            <w:r>
                              <w:rPr>
                                <w:rFonts w:ascii="Calibri" w:eastAsia="Calibri" w:hAnsi="Calibri"/>
                                <w:color w:val="000000" w:themeColor="text1"/>
                                <w:kern w:val="24"/>
                                <w:sz w:val="22"/>
                                <w:szCs w:val="22"/>
                              </w:rPr>
                              <w:t>transport equipment)</w:t>
                            </w:r>
                          </w:p>
                          <w:p w14:paraId="4B8C4F08" w14:textId="77777777" w:rsidR="00310FD0" w:rsidRPr="00815623" w:rsidRDefault="00310FD0" w:rsidP="00310FD0">
                            <w:pPr>
                              <w:pStyle w:val="NormalWeb"/>
                              <w:spacing w:before="0" w:beforeAutospacing="0" w:after="0" w:afterAutospacing="0"/>
                              <w:rPr>
                                <w:b/>
                              </w:rPr>
                            </w:pPr>
                            <w:r w:rsidRPr="00815623">
                              <w:rPr>
                                <w:rFonts w:ascii="Calibri" w:eastAsia="Calibri" w:hAnsi="Calibri"/>
                                <w:b/>
                                <w:color w:val="000000" w:themeColor="text1"/>
                                <w:kern w:val="24"/>
                                <w:sz w:val="22"/>
                                <w:szCs w:val="22"/>
                              </w:rPr>
                              <w:t>Next Generation 9-1-1 Solution via Policy-Based Routing Function</w:t>
                            </w:r>
                          </w:p>
                          <w:p w14:paraId="60C0B794"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Two PSAPs treat each other as alternates</w:t>
                            </w:r>
                          </w:p>
                          <w:p w14:paraId="5C4F8227"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Reroute to a wireline alternative (10 digit number)</w:t>
                            </w:r>
                          </w:p>
                          <w:p w14:paraId="714106C1"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Reroute to a backup PSAP on diverse path</w:t>
                            </w:r>
                          </w:p>
                          <w:p w14:paraId="66AD0C3A" w14:textId="77777777" w:rsidR="0024606B" w:rsidRDefault="00310FD0" w:rsidP="00310FD0">
                            <w:pPr>
                              <w:pStyle w:val="NormalWeb"/>
                              <w:spacing w:before="0" w:beforeAutospacing="0" w:after="0" w:afterAutospacing="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NG 911 has been implemented allowing for automatic alternate </w:t>
                            </w:r>
                          </w:p>
                          <w:p w14:paraId="17BAFF7D" w14:textId="77777777" w:rsidR="00310FD0" w:rsidRDefault="0024606B" w:rsidP="00310FD0">
                            <w:pPr>
                              <w:pStyle w:val="NormalWeb"/>
                              <w:spacing w:before="0" w:beforeAutospacing="0" w:after="0" w:afterAutospacing="0"/>
                            </w:pPr>
                            <w:r>
                              <w:rPr>
                                <w:rFonts w:ascii="Calibri" w:eastAsia="Calibri" w:hAnsi="Calibri"/>
                                <w:color w:val="000000" w:themeColor="text1"/>
                                <w:kern w:val="24"/>
                                <w:sz w:val="22"/>
                                <w:szCs w:val="22"/>
                              </w:rPr>
                              <w:t xml:space="preserve">               </w:t>
                            </w:r>
                            <w:r w:rsidR="00310FD0">
                              <w:rPr>
                                <w:rFonts w:ascii="Calibri" w:eastAsia="Calibri" w:hAnsi="Calibri"/>
                                <w:color w:val="000000" w:themeColor="text1"/>
                                <w:kern w:val="24"/>
                                <w:sz w:val="22"/>
                                <w:szCs w:val="22"/>
                              </w:rPr>
                              <w:t xml:space="preserve"> </w:t>
                            </w:r>
                            <w:r w:rsidR="00815623">
                              <w:rPr>
                                <w:rFonts w:ascii="Calibri" w:eastAsia="Calibri" w:hAnsi="Calibri"/>
                                <w:color w:val="000000" w:themeColor="text1"/>
                                <w:kern w:val="24"/>
                                <w:sz w:val="22"/>
                                <w:szCs w:val="22"/>
                              </w:rPr>
                              <w:t xml:space="preserve">route </w:t>
                            </w:r>
                            <w:r w:rsidR="00310FD0">
                              <w:rPr>
                                <w:rFonts w:ascii="Calibri" w:eastAsia="Calibri" w:hAnsi="Calibri"/>
                                <w:color w:val="000000" w:themeColor="text1"/>
                                <w:kern w:val="24"/>
                                <w:sz w:val="22"/>
                                <w:szCs w:val="22"/>
                              </w:rPr>
                              <w:t>selection</w:t>
                            </w:r>
                          </w:p>
                          <w:p w14:paraId="7BE81FE5"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Reroute to a secondary PSAP on diverse path</w:t>
                            </w:r>
                          </w:p>
                          <w:p w14:paraId="131C8AF5"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Multiple circuit packs at each end</w:t>
                            </w:r>
                          </w:p>
                          <w:p w14:paraId="490B88BC"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Routed through different floors of same building</w:t>
                            </w:r>
                          </w:p>
                          <w:p w14:paraId="5A8962D2"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Other+</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1038" type="#_x0000_t202" style="position:absolute;margin-left:185.25pt;margin-top:2pt;width:316.5pt;height:182.4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" strokecolor="black [3213]">
                <v:textbox style="mso-fit-shape-to-text:t">
                  <w:txbxContent>
                    <w:p w14:paraId="1B6CECF4"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Circuits are logically diverse</w:t>
                      </w:r>
                    </w:p>
                    <w:p w14:paraId="3CCB1027" w14:textId="77777777" w:rsidR="0024606B" w:rsidRDefault="00310FD0" w:rsidP="00310FD0">
                      <w:pPr>
                        <w:pStyle w:val="NormalWeb"/>
                        <w:spacing w:before="0" w:beforeAutospacing="0" w:after="0" w:afterAutospacing="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Used separate common equipment (channel bank, multiplexer,</w:t>
                      </w:r>
                    </w:p>
                    <w:p w14:paraId="553774E5"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 xml:space="preserve"> </w:t>
                      </w:r>
                      <w:r w:rsidR="0024606B">
                        <w:rPr>
                          <w:rFonts w:ascii="Calibri" w:eastAsia="Calibri" w:hAnsi="Calibri"/>
                          <w:color w:val="000000" w:themeColor="text1"/>
                          <w:kern w:val="24"/>
                          <w:sz w:val="22"/>
                          <w:szCs w:val="22"/>
                        </w:rPr>
                        <w:t xml:space="preserve">               </w:t>
                      </w:r>
                      <w:r>
                        <w:rPr>
                          <w:rFonts w:ascii="Calibri" w:eastAsia="Calibri" w:hAnsi="Calibri"/>
                          <w:color w:val="000000" w:themeColor="text1"/>
                          <w:kern w:val="24"/>
                          <w:sz w:val="22"/>
                          <w:szCs w:val="22"/>
                        </w:rPr>
                        <w:t>transport equipment)</w:t>
                      </w:r>
                    </w:p>
                    <w:p w14:paraId="4B8C4F08" w14:textId="77777777" w:rsidR="00310FD0" w:rsidRPr="00815623" w:rsidRDefault="00310FD0" w:rsidP="00310FD0">
                      <w:pPr>
                        <w:pStyle w:val="NormalWeb"/>
                        <w:spacing w:before="0" w:beforeAutospacing="0" w:after="0" w:afterAutospacing="0"/>
                        <w:rPr>
                          <w:b/>
                        </w:rPr>
                      </w:pPr>
                      <w:r w:rsidRPr="00815623">
                        <w:rPr>
                          <w:rFonts w:ascii="Calibri" w:eastAsia="Calibri" w:hAnsi="Calibri"/>
                          <w:b/>
                          <w:color w:val="000000" w:themeColor="text1"/>
                          <w:kern w:val="24"/>
                          <w:sz w:val="22"/>
                          <w:szCs w:val="22"/>
                        </w:rPr>
                        <w:t>Next Generation 9-1-1 Solution via Policy-Based Routing Function</w:t>
                      </w:r>
                    </w:p>
                    <w:p w14:paraId="60C0B794"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Two PSAPs treat each other as alternates</w:t>
                      </w:r>
                    </w:p>
                    <w:p w14:paraId="5C4F8227"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Reroute to a wireline alternative (10 digit number)</w:t>
                      </w:r>
                    </w:p>
                    <w:p w14:paraId="714106C1"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Reroute to a backup PSAP on diverse path</w:t>
                      </w:r>
                    </w:p>
                    <w:p w14:paraId="66AD0C3A" w14:textId="77777777" w:rsidR="0024606B" w:rsidRDefault="00310FD0" w:rsidP="00310FD0">
                      <w:pPr>
                        <w:pStyle w:val="NormalWeb"/>
                        <w:spacing w:before="0" w:beforeAutospacing="0" w:after="0" w:afterAutospacing="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NG 911 has been implemented allowing for automatic alternate </w:t>
                      </w:r>
                    </w:p>
                    <w:p w14:paraId="17BAFF7D" w14:textId="77777777" w:rsidR="00310FD0" w:rsidRDefault="0024606B" w:rsidP="00310FD0">
                      <w:pPr>
                        <w:pStyle w:val="NormalWeb"/>
                        <w:spacing w:before="0" w:beforeAutospacing="0" w:after="0" w:afterAutospacing="0"/>
                      </w:pPr>
                      <w:r>
                        <w:rPr>
                          <w:rFonts w:ascii="Calibri" w:eastAsia="Calibri" w:hAnsi="Calibri"/>
                          <w:color w:val="000000" w:themeColor="text1"/>
                          <w:kern w:val="24"/>
                          <w:sz w:val="22"/>
                          <w:szCs w:val="22"/>
                        </w:rPr>
                        <w:t xml:space="preserve">               </w:t>
                      </w:r>
                      <w:r w:rsidR="00310FD0">
                        <w:rPr>
                          <w:rFonts w:ascii="Calibri" w:eastAsia="Calibri" w:hAnsi="Calibri"/>
                          <w:color w:val="000000" w:themeColor="text1"/>
                          <w:kern w:val="24"/>
                          <w:sz w:val="22"/>
                          <w:szCs w:val="22"/>
                        </w:rPr>
                        <w:t xml:space="preserve"> </w:t>
                      </w:r>
                      <w:r w:rsidR="00815623">
                        <w:rPr>
                          <w:rFonts w:ascii="Calibri" w:eastAsia="Calibri" w:hAnsi="Calibri"/>
                          <w:color w:val="000000" w:themeColor="text1"/>
                          <w:kern w:val="24"/>
                          <w:sz w:val="22"/>
                          <w:szCs w:val="22"/>
                        </w:rPr>
                        <w:t xml:space="preserve">route </w:t>
                      </w:r>
                      <w:r w:rsidR="00310FD0">
                        <w:rPr>
                          <w:rFonts w:ascii="Calibri" w:eastAsia="Calibri" w:hAnsi="Calibri"/>
                          <w:color w:val="000000" w:themeColor="text1"/>
                          <w:kern w:val="24"/>
                          <w:sz w:val="22"/>
                          <w:szCs w:val="22"/>
                        </w:rPr>
                        <w:t>selection</w:t>
                      </w:r>
                    </w:p>
                    <w:p w14:paraId="7BE81FE5"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Reroute to a secondary PSAP on diverse path</w:t>
                      </w:r>
                    </w:p>
                    <w:p w14:paraId="131C8AF5"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Multiple circuit packs at each end</w:t>
                      </w:r>
                    </w:p>
                    <w:p w14:paraId="490B88BC"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Routed through different floors of same building</w:t>
                      </w:r>
                    </w:p>
                    <w:p w14:paraId="5A8962D2" w14:textId="77777777" w:rsidR="00310FD0" w:rsidRDefault="00310FD0" w:rsidP="00310FD0">
                      <w:pPr>
                        <w:pStyle w:val="NormalWeb"/>
                        <w:spacing w:before="0" w:beforeAutospacing="0" w:after="0" w:afterAutospacing="0"/>
                      </w:pPr>
                      <w:r>
                        <w:rPr>
                          <w:rFonts w:ascii="Calibri" w:eastAsia="Calibri" w:hAnsi="Calibri"/>
                          <w:color w:val="000000" w:themeColor="text1"/>
                          <w:kern w:val="24"/>
                          <w:sz w:val="22"/>
                          <w:szCs w:val="22"/>
                        </w:rPr>
                        <w:t>Other+</w:t>
                      </w:r>
                    </w:p>
                  </w:txbxContent>
                </v:textbox>
              </v:shape>
            </w:pict>
          </mc:Fallback>
        </mc:AlternateContent>
      </w:r>
      <w:r w:rsidR="00657212" w:rsidRPr="00657212">
        <w:rPr>
          <w:sz w:val="24"/>
          <w:szCs w:val="24"/>
        </w:rPr>
        <w:t>Alternative Measures Taken:</w:t>
      </w:r>
    </w:p>
    <w:p w14:paraId="6B5276D8" w14:textId="77777777" w:rsidR="00657212" w:rsidRDefault="00657212">
      <w:pPr>
        <w:rPr>
          <w:sz w:val="24"/>
          <w:szCs w:val="24"/>
        </w:rPr>
      </w:pPr>
    </w:p>
    <w:p w14:paraId="55A628F7" w14:textId="77777777" w:rsidR="00657212" w:rsidRDefault="00657212">
      <w:pPr>
        <w:rPr>
          <w:sz w:val="24"/>
          <w:szCs w:val="24"/>
        </w:rPr>
      </w:pPr>
    </w:p>
    <w:p w14:paraId="627E662B" w14:textId="77777777" w:rsidR="00657212" w:rsidRDefault="00657212">
      <w:pPr>
        <w:rPr>
          <w:sz w:val="24"/>
          <w:szCs w:val="24"/>
        </w:rPr>
      </w:pPr>
    </w:p>
    <w:p w14:paraId="262262AE" w14:textId="77777777" w:rsidR="00657212" w:rsidRDefault="00657212">
      <w:pPr>
        <w:rPr>
          <w:sz w:val="24"/>
          <w:szCs w:val="24"/>
        </w:rPr>
      </w:pPr>
    </w:p>
    <w:p w14:paraId="103065A3" w14:textId="77777777" w:rsidR="00657212" w:rsidRDefault="00657212">
      <w:pPr>
        <w:rPr>
          <w:sz w:val="24"/>
          <w:szCs w:val="24"/>
        </w:rPr>
      </w:pPr>
    </w:p>
    <w:p w14:paraId="2BB7C913" w14:textId="77777777" w:rsidR="00657212" w:rsidRDefault="00657212">
      <w:pPr>
        <w:rPr>
          <w:sz w:val="24"/>
          <w:szCs w:val="24"/>
        </w:rPr>
      </w:pPr>
    </w:p>
    <w:p w14:paraId="44A9B3D8" w14:textId="77777777" w:rsidR="00657212" w:rsidRDefault="00657212">
      <w:pPr>
        <w:rPr>
          <w:sz w:val="24"/>
          <w:szCs w:val="24"/>
        </w:rPr>
      </w:pPr>
    </w:p>
    <w:p w14:paraId="3D654C6C" w14:textId="77777777" w:rsidR="00657212" w:rsidRDefault="00657212">
      <w:pPr>
        <w:rPr>
          <w:sz w:val="24"/>
          <w:szCs w:val="24"/>
        </w:rPr>
      </w:pPr>
    </w:p>
    <w:p w14:paraId="723194BC" w14:textId="77777777" w:rsidR="00657212" w:rsidRDefault="00657212">
      <w:pPr>
        <w:rPr>
          <w:sz w:val="24"/>
          <w:szCs w:val="24"/>
        </w:rPr>
      </w:pPr>
    </w:p>
    <w:p w14:paraId="7323F7C4" w14:textId="77777777" w:rsidR="00657212" w:rsidRDefault="00657212">
      <w:pPr>
        <w:rPr>
          <w:sz w:val="24"/>
          <w:szCs w:val="24"/>
        </w:rPr>
      </w:pPr>
    </w:p>
    <w:p w14:paraId="45E503A1" w14:textId="77777777" w:rsidR="00657212" w:rsidRDefault="00657212">
      <w:pPr>
        <w:rPr>
          <w:sz w:val="24"/>
          <w:szCs w:val="24"/>
        </w:rPr>
      </w:pPr>
    </w:p>
    <w:p w14:paraId="7DC900D7" w14:textId="77777777" w:rsidR="00657212" w:rsidRDefault="00657212">
      <w:pPr>
        <w:rPr>
          <w:sz w:val="24"/>
          <w:szCs w:val="24"/>
        </w:rPr>
      </w:pPr>
    </w:p>
    <w:p w14:paraId="233231A4" w14:textId="77777777" w:rsidR="00657212" w:rsidRDefault="00815623">
      <w:pPr>
        <w:rPr>
          <w:sz w:val="24"/>
          <w:szCs w:val="24"/>
        </w:rPr>
      </w:pPr>
      <w:r w:rsidRPr="00815623">
        <w:rPr>
          <w:noProof/>
          <w:sz w:val="24"/>
          <w:szCs w:val="24"/>
        </w:rPr>
        <mc:AlternateContent>
          <mc:Choice Requires="wps">
            <w:drawing>
              <wp:anchor distT="0" distB="0" distL="114300" distR="114300" simplePos="0" relativeHeight="251693056" behindDoc="0" locked="0" layoutInCell="1" allowOverlap="1" wp14:anchorId="5A0E0272" wp14:editId="6680C619">
                <wp:simplePos x="0" y="0"/>
                <wp:positionH relativeFrom="column">
                  <wp:posOffset>2371725</wp:posOffset>
                </wp:positionH>
                <wp:positionV relativeFrom="paragraph">
                  <wp:posOffset>138430</wp:posOffset>
                </wp:positionV>
                <wp:extent cx="3790950" cy="9429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42975"/>
                        </a:xfrm>
                        <a:prstGeom prst="rect">
                          <a:avLst/>
                        </a:prstGeom>
                        <a:solidFill>
                          <a:srgbClr val="FFFFFF"/>
                        </a:solidFill>
                        <a:ln w="9525">
                          <a:solidFill>
                            <a:schemeClr val="tx1"/>
                          </a:solidFill>
                          <a:miter lim="800000"/>
                          <a:headEnd/>
                          <a:tailEnd/>
                        </a:ln>
                      </wps:spPr>
                      <wps:txbx>
                        <w:txbxContent>
                          <w:p w14:paraId="31A067DE" w14:textId="77777777" w:rsidR="004F3C22" w:rsidRDefault="004F3C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86.75pt;margin-top:10.9pt;width:298.5pt;height:7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" strokecolor="black [3213]">
                <v:textbox>
                  <w:txbxContent>
                    <w:p w14:paraId="31A067DE" w14:textId="77777777" w:rsidR="004F3C22" w:rsidRDefault="004F3C22"/>
                  </w:txbxContent>
                </v:textbox>
              </v:shape>
            </w:pict>
          </mc:Fallback>
        </mc:AlternateContent>
      </w:r>
    </w:p>
    <w:p w14:paraId="57A72C08" w14:textId="77777777" w:rsidR="00815623" w:rsidRDefault="00815623">
      <w:pPr>
        <w:rPr>
          <w:sz w:val="24"/>
          <w:szCs w:val="24"/>
        </w:rPr>
      </w:pPr>
      <w:r>
        <w:rPr>
          <w:sz w:val="24"/>
          <w:szCs w:val="24"/>
        </w:rPr>
        <w:t>Describe Alternative Measures</w:t>
      </w:r>
    </w:p>
    <w:p w14:paraId="43510560" w14:textId="77777777" w:rsidR="00815623" w:rsidRDefault="00815623">
      <w:pPr>
        <w:rPr>
          <w:sz w:val="24"/>
          <w:szCs w:val="24"/>
        </w:rPr>
      </w:pPr>
      <w:r>
        <w:rPr>
          <w:sz w:val="24"/>
          <w:szCs w:val="24"/>
        </w:rPr>
        <w:t xml:space="preserve">Taken and List Any Other Companies </w:t>
      </w:r>
    </w:p>
    <w:p w14:paraId="1647FEE2" w14:textId="77777777" w:rsidR="00815623" w:rsidRDefault="00815623">
      <w:pPr>
        <w:rPr>
          <w:sz w:val="24"/>
          <w:szCs w:val="24"/>
        </w:rPr>
      </w:pPr>
      <w:r>
        <w:rPr>
          <w:sz w:val="24"/>
          <w:szCs w:val="24"/>
        </w:rPr>
        <w:t>Involved in Providing These Critical</w:t>
      </w:r>
    </w:p>
    <w:p w14:paraId="6309D0C2" w14:textId="77777777" w:rsidR="00815623" w:rsidRDefault="00815623">
      <w:pPr>
        <w:rPr>
          <w:sz w:val="24"/>
          <w:szCs w:val="24"/>
        </w:rPr>
      </w:pPr>
      <w:r>
        <w:rPr>
          <w:sz w:val="24"/>
          <w:szCs w:val="24"/>
        </w:rPr>
        <w:t>911 Circuits (200 words or less)</w:t>
      </w:r>
    </w:p>
    <w:p w14:paraId="0A9A8636" w14:textId="77777777" w:rsidR="00657212" w:rsidRDefault="00657212">
      <w:pPr>
        <w:rPr>
          <w:sz w:val="24"/>
          <w:szCs w:val="24"/>
        </w:rPr>
      </w:pPr>
    </w:p>
    <w:p w14:paraId="651B7006" w14:textId="77777777" w:rsidR="00657212" w:rsidRDefault="00815623">
      <w:pPr>
        <w:rPr>
          <w:sz w:val="24"/>
          <w:szCs w:val="24"/>
        </w:rPr>
      </w:pPr>
      <w:r w:rsidRPr="00815623">
        <w:rPr>
          <w:noProof/>
          <w:sz w:val="24"/>
          <w:szCs w:val="24"/>
        </w:rPr>
        <mc:AlternateContent>
          <mc:Choice Requires="wps">
            <w:drawing>
              <wp:anchor distT="0" distB="0" distL="114300" distR="114300" simplePos="0" relativeHeight="251688960" behindDoc="0" locked="0" layoutInCell="1" allowOverlap="1" wp14:anchorId="753CA27E" wp14:editId="3232ADD1">
                <wp:simplePos x="0" y="0"/>
                <wp:positionH relativeFrom="column">
                  <wp:posOffset>2371725</wp:posOffset>
                </wp:positionH>
                <wp:positionV relativeFrom="paragraph">
                  <wp:posOffset>25400</wp:posOffset>
                </wp:positionV>
                <wp:extent cx="3790950" cy="3429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42900"/>
                        </a:xfrm>
                        <a:prstGeom prst="rect">
                          <a:avLst/>
                        </a:prstGeom>
                        <a:solidFill>
                          <a:srgbClr val="FFFFFF"/>
                        </a:solidFill>
                        <a:ln w="9525">
                          <a:solidFill>
                            <a:schemeClr val="tx1"/>
                          </a:solidFill>
                          <a:miter lim="800000"/>
                          <a:headEnd/>
                          <a:tailEnd/>
                        </a:ln>
                      </wps:spPr>
                      <wps:txbx>
                        <w:txbxContent>
                          <w:p w14:paraId="0AD8458F" w14:textId="77777777" w:rsidR="004F3C22" w:rsidRDefault="004F3C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86.75pt;margin-top:2pt;width:298.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" strokecolor="black [3213]">
                <v:textbox>
                  <w:txbxContent>
                    <w:p w14:paraId="0AD8458F" w14:textId="77777777" w:rsidR="004F3C22" w:rsidRDefault="004F3C22"/>
                  </w:txbxContent>
                </v:textbox>
              </v:shape>
            </w:pict>
          </mc:Fallback>
        </mc:AlternateContent>
      </w:r>
      <w:r>
        <w:rPr>
          <w:sz w:val="24"/>
          <w:szCs w:val="24"/>
        </w:rPr>
        <w:t>Date When Remediation Techniques</w:t>
      </w:r>
    </w:p>
    <w:p w14:paraId="68A58F09" w14:textId="77777777" w:rsidR="00657212" w:rsidRDefault="00815623">
      <w:pPr>
        <w:rPr>
          <w:sz w:val="24"/>
          <w:szCs w:val="24"/>
        </w:rPr>
      </w:pPr>
      <w:r>
        <w:rPr>
          <w:sz w:val="24"/>
          <w:szCs w:val="24"/>
        </w:rPr>
        <w:t>Will be Completed</w:t>
      </w:r>
    </w:p>
    <w:p w14:paraId="326D4BF3" w14:textId="77777777" w:rsidR="00815623" w:rsidRDefault="00815623">
      <w:pPr>
        <w:rPr>
          <w:sz w:val="24"/>
          <w:szCs w:val="24"/>
        </w:rPr>
      </w:pPr>
      <w:r w:rsidRPr="00815623">
        <w:rPr>
          <w:noProof/>
          <w:sz w:val="24"/>
          <w:szCs w:val="24"/>
        </w:rPr>
        <mc:AlternateContent>
          <mc:Choice Requires="wps">
            <w:drawing>
              <wp:anchor distT="0" distB="0" distL="114300" distR="114300" simplePos="0" relativeHeight="251691008" behindDoc="0" locked="0" layoutInCell="1" allowOverlap="1" wp14:anchorId="5D42F015" wp14:editId="6C014891">
                <wp:simplePos x="0" y="0"/>
                <wp:positionH relativeFrom="column">
                  <wp:posOffset>2371725</wp:posOffset>
                </wp:positionH>
                <wp:positionV relativeFrom="paragraph">
                  <wp:posOffset>128905</wp:posOffset>
                </wp:positionV>
                <wp:extent cx="3790950" cy="9429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42975"/>
                        </a:xfrm>
                        <a:prstGeom prst="rect">
                          <a:avLst/>
                        </a:prstGeom>
                        <a:solidFill>
                          <a:srgbClr val="FFFFFF"/>
                        </a:solidFill>
                        <a:ln w="9525">
                          <a:solidFill>
                            <a:schemeClr val="tx1"/>
                          </a:solidFill>
                          <a:miter lim="800000"/>
                          <a:headEnd/>
                          <a:tailEnd/>
                        </a:ln>
                      </wps:spPr>
                      <wps:txbx>
                        <w:txbxContent>
                          <w:p w14:paraId="2FACE258" w14:textId="77777777" w:rsidR="004F3C22" w:rsidRDefault="004F3C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86.75pt;margin-top:10.15pt;width:298.5pt;height:7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" strokecolor="black [3213]">
                <v:textbox>
                  <w:txbxContent>
                    <w:p w14:paraId="2FACE258" w14:textId="77777777" w:rsidR="004F3C22" w:rsidRDefault="004F3C22"/>
                  </w:txbxContent>
                </v:textbox>
              </v:shape>
            </w:pict>
          </mc:Fallback>
        </mc:AlternateContent>
      </w:r>
    </w:p>
    <w:p w14:paraId="26077089" w14:textId="77777777" w:rsidR="00815623" w:rsidRDefault="00815623">
      <w:pPr>
        <w:rPr>
          <w:sz w:val="24"/>
          <w:szCs w:val="24"/>
        </w:rPr>
      </w:pPr>
      <w:r>
        <w:rPr>
          <w:sz w:val="24"/>
          <w:szCs w:val="24"/>
        </w:rPr>
        <w:t>Remarks:</w:t>
      </w:r>
    </w:p>
    <w:p w14:paraId="067507A6" w14:textId="77777777" w:rsidR="00657212" w:rsidRDefault="00657212">
      <w:pPr>
        <w:rPr>
          <w:sz w:val="24"/>
          <w:szCs w:val="24"/>
        </w:rPr>
      </w:pPr>
    </w:p>
    <w:p w14:paraId="52B3108B" w14:textId="77777777" w:rsidR="00657212" w:rsidRDefault="00657212">
      <w:pPr>
        <w:rPr>
          <w:sz w:val="24"/>
          <w:szCs w:val="24"/>
        </w:rPr>
      </w:pPr>
    </w:p>
    <w:p w14:paraId="3A8E88E7" w14:textId="77777777" w:rsidR="00657212" w:rsidRDefault="00657212">
      <w:pPr>
        <w:rPr>
          <w:sz w:val="24"/>
          <w:szCs w:val="24"/>
        </w:rPr>
      </w:pPr>
    </w:p>
    <w:p w14:paraId="0926C8AF" w14:textId="77777777" w:rsidR="00657212" w:rsidRDefault="00657212">
      <w:pPr>
        <w:rPr>
          <w:sz w:val="24"/>
          <w:szCs w:val="24"/>
        </w:rPr>
      </w:pPr>
    </w:p>
    <w:p w14:paraId="2FED8EFB" w14:textId="77777777" w:rsidR="00657212" w:rsidRDefault="00657212">
      <w:pPr>
        <w:rPr>
          <w:sz w:val="24"/>
          <w:szCs w:val="24"/>
        </w:rPr>
      </w:pPr>
    </w:p>
    <w:p w14:paraId="47930FDF" w14:textId="77777777" w:rsidR="00657212" w:rsidRDefault="00657212">
      <w:pPr>
        <w:rPr>
          <w:sz w:val="24"/>
          <w:szCs w:val="24"/>
        </w:rPr>
      </w:pPr>
    </w:p>
    <w:p w14:paraId="6FD4ABEF" w14:textId="3E51F97B" w:rsidR="00657212" w:rsidRDefault="00657212">
      <w:pPr>
        <w:rPr>
          <w:sz w:val="24"/>
          <w:szCs w:val="24"/>
        </w:rPr>
      </w:pPr>
    </w:p>
    <w:p w14:paraId="69DCC025" w14:textId="33F0851E" w:rsidR="005E4B5B" w:rsidRDefault="005E4B5B">
      <w:pPr>
        <w:rPr>
          <w:sz w:val="24"/>
          <w:szCs w:val="24"/>
        </w:rPr>
      </w:pPr>
    </w:p>
    <w:p w14:paraId="52BA8771" w14:textId="77777777" w:rsidR="005E4B5B" w:rsidRDefault="005E4B5B" w:rsidP="005E4B5B">
      <w:pPr>
        <w:autoSpaceDE w:val="0"/>
        <w:autoSpaceDN w:val="0"/>
        <w:adjustRightInd w:val="0"/>
        <w:jc w:val="center"/>
        <w:rPr>
          <w:b/>
          <w:bCs/>
          <w:color w:val="000000"/>
        </w:rPr>
      </w:pPr>
      <w:r>
        <w:rPr>
          <w:b/>
          <w:bCs/>
          <w:color w:val="000000"/>
        </w:rPr>
        <w:t xml:space="preserve">FCC NOTICE REQUIRED BY THE PAPERWORK REDUCTION ACT </w:t>
      </w:r>
    </w:p>
    <w:p w14:paraId="58EADA55" w14:textId="77777777" w:rsidR="005E4B5B" w:rsidRDefault="005E4B5B" w:rsidP="005E4B5B">
      <w:pPr>
        <w:autoSpaceDE w:val="0"/>
        <w:autoSpaceDN w:val="0"/>
        <w:adjustRightInd w:val="0"/>
        <w:rPr>
          <w:color w:val="000000"/>
        </w:rPr>
      </w:pPr>
    </w:p>
    <w:p w14:paraId="44C6D861" w14:textId="0B763301" w:rsidR="005E4B5B" w:rsidRDefault="005E4B5B" w:rsidP="005E4B5B">
      <w:pPr>
        <w:autoSpaceDE w:val="0"/>
        <w:autoSpaceDN w:val="0"/>
        <w:adjustRightInd w:val="0"/>
        <w:rPr>
          <w:color w:val="000000"/>
        </w:rPr>
      </w:pPr>
      <w:r>
        <w:rPr>
          <w:color w:val="000000"/>
        </w:rPr>
        <w:t xml:space="preserve">We have estimated that each response to this collection of information will take 837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(3060-1202), Washington, DC 20554. We will also accept your comments via the Internet if your send them to </w:t>
      </w:r>
      <w:hyperlink r:id="rId7" w:history="1">
        <w:r>
          <w:rPr>
            <w:rStyle w:val="Hyperlink"/>
            <w:b/>
            <w:bCs/>
          </w:rPr>
          <w:t>pra@fcc.gov</w:t>
        </w:r>
      </w:hyperlink>
      <w:r>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3060-1202.</w:t>
      </w:r>
    </w:p>
    <w:p w14:paraId="1B67D17D" w14:textId="77777777" w:rsidR="005E4B5B" w:rsidRDefault="005E4B5B" w:rsidP="005E4B5B"/>
    <w:p w14:paraId="78DC707D" w14:textId="77777777" w:rsidR="005E4B5B" w:rsidRDefault="005E4B5B" w:rsidP="005E4B5B">
      <w:pPr>
        <w:autoSpaceDE w:val="0"/>
        <w:autoSpaceDN w:val="0"/>
        <w:adjustRightInd w:val="0"/>
        <w:rPr>
          <w:b/>
          <w:bCs/>
          <w:color w:val="000000"/>
        </w:rPr>
      </w:pPr>
    </w:p>
    <w:p w14:paraId="3BD46193" w14:textId="77777777" w:rsidR="005E4B5B" w:rsidRDefault="005E4B5B" w:rsidP="005E4B5B">
      <w:pPr>
        <w:autoSpaceDE w:val="0"/>
        <w:autoSpaceDN w:val="0"/>
        <w:adjustRightInd w:val="0"/>
        <w:rPr>
          <w:bCs/>
          <w:color w:val="000000"/>
        </w:rPr>
      </w:pPr>
      <w:r>
        <w:rPr>
          <w:b/>
          <w:bCs/>
          <w:color w:val="000000"/>
        </w:rPr>
        <w:t xml:space="preserve">THE FOREGOING NOTICE IS REQUIRED BY THE PAPERWORK REDUCTION ACT OF 1995, P.L. 104-13, OCTOBER 1, 1995, 44 U.S.C. 3507 </w:t>
      </w:r>
    </w:p>
    <w:p w14:paraId="5DB0091C" w14:textId="77777777" w:rsidR="005E4B5B" w:rsidRDefault="005E4B5B" w:rsidP="005E4B5B"/>
    <w:p w14:paraId="2D2F8DA4" w14:textId="4A0D71A0" w:rsidR="005E4B5B" w:rsidRDefault="005E4B5B">
      <w:pPr>
        <w:rPr>
          <w:sz w:val="24"/>
          <w:szCs w:val="24"/>
        </w:rPr>
      </w:pPr>
    </w:p>
    <w:p w14:paraId="6516655F" w14:textId="6DB6688D" w:rsidR="005F22F8" w:rsidRPr="00134D54" w:rsidRDefault="005F22F8" w:rsidP="005E4B5B">
      <w:pPr>
        <w:rPr>
          <w:szCs w:val="24"/>
        </w:rPr>
      </w:pPr>
      <w:r w:rsidRPr="00134D54">
        <w:rPr>
          <w:szCs w:val="24"/>
        </w:rPr>
        <w:t xml:space="preserve"> </w:t>
      </w:r>
    </w:p>
    <w:p w14:paraId="2E41F401" w14:textId="0884295F" w:rsidR="00A715B9" w:rsidRPr="001F42F1" w:rsidRDefault="00A715B9" w:rsidP="00A715B9">
      <w:pPr>
        <w:rPr>
          <w:sz w:val="56"/>
          <w:szCs w:val="56"/>
        </w:rPr>
      </w:pPr>
    </w:p>
    <w:p w14:paraId="4CD4EC6E" w14:textId="77777777" w:rsidR="00657212" w:rsidRPr="001F42F1" w:rsidRDefault="00657212">
      <w:pPr>
        <w:rPr>
          <w:sz w:val="56"/>
          <w:szCs w:val="56"/>
        </w:rPr>
      </w:pPr>
    </w:p>
    <w:sectPr w:rsidR="00657212" w:rsidRPr="001F42F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EE509" w14:textId="77777777" w:rsidR="003875D2" w:rsidRDefault="003875D2" w:rsidP="003875D2">
      <w:r>
        <w:separator/>
      </w:r>
    </w:p>
  </w:endnote>
  <w:endnote w:type="continuationSeparator" w:id="0">
    <w:p w14:paraId="77DF1049" w14:textId="77777777" w:rsidR="003875D2" w:rsidRDefault="003875D2" w:rsidP="0038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9D4F2" w14:textId="77777777" w:rsidR="003875D2" w:rsidRDefault="003875D2" w:rsidP="003875D2">
      <w:r>
        <w:separator/>
      </w:r>
    </w:p>
  </w:footnote>
  <w:footnote w:type="continuationSeparator" w:id="0">
    <w:p w14:paraId="7010BCBD" w14:textId="77777777" w:rsidR="003875D2" w:rsidRDefault="003875D2" w:rsidP="00387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AD9D3" w14:textId="77777777" w:rsidR="003875D2" w:rsidRDefault="003875D2" w:rsidP="003875D2">
    <w:pPr>
      <w:pStyle w:val="Header"/>
      <w:rPr>
        <w:b/>
      </w:rPr>
    </w:pPr>
    <w:r>
      <w:rPr>
        <w:b/>
      </w:rPr>
      <w:tab/>
    </w:r>
    <w:r>
      <w:rPr>
        <w:b/>
      </w:rPr>
      <w:tab/>
      <w:t>Not Yet Approved By OMB</w:t>
    </w:r>
  </w:p>
  <w:p w14:paraId="6D634CD1" w14:textId="77777777" w:rsidR="003875D2" w:rsidRDefault="003875D2" w:rsidP="003875D2">
    <w:pPr>
      <w:pStyle w:val="Header"/>
      <w:rPr>
        <w:b/>
      </w:rPr>
    </w:pPr>
    <w:r>
      <w:rPr>
        <w:b/>
      </w:rPr>
      <w:tab/>
    </w:r>
    <w:r>
      <w:rPr>
        <w:b/>
      </w:rPr>
      <w:tab/>
      <w:t xml:space="preserve">   OMB Control Number 3060 –</w:t>
    </w:r>
    <w:r w:rsidR="007D5DAB">
      <w:rPr>
        <w:b/>
      </w:rPr>
      <w:t xml:space="preserve"> 1202</w:t>
    </w:r>
    <w:r>
      <w:rPr>
        <w:b/>
      </w:rPr>
      <w:t xml:space="preserve"> </w:t>
    </w:r>
  </w:p>
  <w:p w14:paraId="1586CD9D" w14:textId="77777777" w:rsidR="003875D2" w:rsidRDefault="003875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F1"/>
    <w:rsid w:val="00002D29"/>
    <w:rsid w:val="0000414A"/>
    <w:rsid w:val="00005B17"/>
    <w:rsid w:val="00005B3F"/>
    <w:rsid w:val="00005C8D"/>
    <w:rsid w:val="00006394"/>
    <w:rsid w:val="00010F86"/>
    <w:rsid w:val="00011608"/>
    <w:rsid w:val="00012739"/>
    <w:rsid w:val="000138DF"/>
    <w:rsid w:val="00015A90"/>
    <w:rsid w:val="00015E25"/>
    <w:rsid w:val="00016232"/>
    <w:rsid w:val="00016926"/>
    <w:rsid w:val="00016AB6"/>
    <w:rsid w:val="00017A4B"/>
    <w:rsid w:val="00026C9E"/>
    <w:rsid w:val="000416C2"/>
    <w:rsid w:val="000416C9"/>
    <w:rsid w:val="00042877"/>
    <w:rsid w:val="000437E4"/>
    <w:rsid w:val="000470E0"/>
    <w:rsid w:val="000514DC"/>
    <w:rsid w:val="000521C0"/>
    <w:rsid w:val="00055466"/>
    <w:rsid w:val="00057220"/>
    <w:rsid w:val="00057A08"/>
    <w:rsid w:val="0006258C"/>
    <w:rsid w:val="000677A8"/>
    <w:rsid w:val="00072FA5"/>
    <w:rsid w:val="00075DBB"/>
    <w:rsid w:val="000777AC"/>
    <w:rsid w:val="00077E44"/>
    <w:rsid w:val="000807CD"/>
    <w:rsid w:val="000812B5"/>
    <w:rsid w:val="00081D18"/>
    <w:rsid w:val="000829B4"/>
    <w:rsid w:val="00086223"/>
    <w:rsid w:val="00086D5C"/>
    <w:rsid w:val="000872CB"/>
    <w:rsid w:val="000962A2"/>
    <w:rsid w:val="00096D7D"/>
    <w:rsid w:val="000A1250"/>
    <w:rsid w:val="000A5460"/>
    <w:rsid w:val="000A5DB1"/>
    <w:rsid w:val="000A7476"/>
    <w:rsid w:val="000B0956"/>
    <w:rsid w:val="000B22E7"/>
    <w:rsid w:val="000B2AFE"/>
    <w:rsid w:val="000B4A92"/>
    <w:rsid w:val="000B5E07"/>
    <w:rsid w:val="000B78BC"/>
    <w:rsid w:val="000C08C4"/>
    <w:rsid w:val="000C0F2A"/>
    <w:rsid w:val="000C13FB"/>
    <w:rsid w:val="000C217F"/>
    <w:rsid w:val="000C318F"/>
    <w:rsid w:val="000C4F63"/>
    <w:rsid w:val="000C737D"/>
    <w:rsid w:val="000D10CB"/>
    <w:rsid w:val="000D1535"/>
    <w:rsid w:val="000D18AA"/>
    <w:rsid w:val="000D5F01"/>
    <w:rsid w:val="000D67CB"/>
    <w:rsid w:val="000E1ECE"/>
    <w:rsid w:val="000E2809"/>
    <w:rsid w:val="000E55FE"/>
    <w:rsid w:val="000E6A5D"/>
    <w:rsid w:val="000F2CB8"/>
    <w:rsid w:val="000F3FA1"/>
    <w:rsid w:val="000F4F43"/>
    <w:rsid w:val="000F511E"/>
    <w:rsid w:val="000F72BB"/>
    <w:rsid w:val="001028A7"/>
    <w:rsid w:val="0010376B"/>
    <w:rsid w:val="00103B05"/>
    <w:rsid w:val="00105311"/>
    <w:rsid w:val="00106CBD"/>
    <w:rsid w:val="0011467C"/>
    <w:rsid w:val="00115AC1"/>
    <w:rsid w:val="00115C59"/>
    <w:rsid w:val="001165F3"/>
    <w:rsid w:val="001166FD"/>
    <w:rsid w:val="00117C55"/>
    <w:rsid w:val="00120E9E"/>
    <w:rsid w:val="001218EE"/>
    <w:rsid w:val="001226BA"/>
    <w:rsid w:val="00123ADD"/>
    <w:rsid w:val="00123B36"/>
    <w:rsid w:val="0012450C"/>
    <w:rsid w:val="0012653D"/>
    <w:rsid w:val="00127860"/>
    <w:rsid w:val="00130AD0"/>
    <w:rsid w:val="00130E4F"/>
    <w:rsid w:val="00131ADB"/>
    <w:rsid w:val="0013607D"/>
    <w:rsid w:val="001364C0"/>
    <w:rsid w:val="00137384"/>
    <w:rsid w:val="00140C75"/>
    <w:rsid w:val="00142A2C"/>
    <w:rsid w:val="001500E6"/>
    <w:rsid w:val="00153CDB"/>
    <w:rsid w:val="00154942"/>
    <w:rsid w:val="00155750"/>
    <w:rsid w:val="00156B1D"/>
    <w:rsid w:val="00156B7C"/>
    <w:rsid w:val="00161182"/>
    <w:rsid w:val="00161C9A"/>
    <w:rsid w:val="00162B03"/>
    <w:rsid w:val="00163999"/>
    <w:rsid w:val="0016462C"/>
    <w:rsid w:val="00170D11"/>
    <w:rsid w:val="00171458"/>
    <w:rsid w:val="00171C97"/>
    <w:rsid w:val="00175B59"/>
    <w:rsid w:val="00176165"/>
    <w:rsid w:val="00180EFA"/>
    <w:rsid w:val="00181A04"/>
    <w:rsid w:val="001821C7"/>
    <w:rsid w:val="00182B72"/>
    <w:rsid w:val="001834E6"/>
    <w:rsid w:val="00183C47"/>
    <w:rsid w:val="00185EB9"/>
    <w:rsid w:val="001901AD"/>
    <w:rsid w:val="00191071"/>
    <w:rsid w:val="0019184E"/>
    <w:rsid w:val="00191E15"/>
    <w:rsid w:val="001945C2"/>
    <w:rsid w:val="00197F05"/>
    <w:rsid w:val="001A19FA"/>
    <w:rsid w:val="001A29EB"/>
    <w:rsid w:val="001B0721"/>
    <w:rsid w:val="001B0954"/>
    <w:rsid w:val="001B126F"/>
    <w:rsid w:val="001B1B82"/>
    <w:rsid w:val="001B21DC"/>
    <w:rsid w:val="001B3AB6"/>
    <w:rsid w:val="001B631C"/>
    <w:rsid w:val="001B6CE7"/>
    <w:rsid w:val="001C152C"/>
    <w:rsid w:val="001C189A"/>
    <w:rsid w:val="001C3206"/>
    <w:rsid w:val="001C5D9F"/>
    <w:rsid w:val="001C66DE"/>
    <w:rsid w:val="001C72CC"/>
    <w:rsid w:val="001C7C12"/>
    <w:rsid w:val="001D012A"/>
    <w:rsid w:val="001D2138"/>
    <w:rsid w:val="001D387F"/>
    <w:rsid w:val="001D5BEA"/>
    <w:rsid w:val="001E0B60"/>
    <w:rsid w:val="001E1230"/>
    <w:rsid w:val="001E359C"/>
    <w:rsid w:val="001E409B"/>
    <w:rsid w:val="001E49FE"/>
    <w:rsid w:val="001E5D32"/>
    <w:rsid w:val="001E658F"/>
    <w:rsid w:val="001F21E2"/>
    <w:rsid w:val="001F42F1"/>
    <w:rsid w:val="001F5843"/>
    <w:rsid w:val="001F667B"/>
    <w:rsid w:val="001F7EA7"/>
    <w:rsid w:val="002004B0"/>
    <w:rsid w:val="0020433C"/>
    <w:rsid w:val="002067D1"/>
    <w:rsid w:val="002141C1"/>
    <w:rsid w:val="00214644"/>
    <w:rsid w:val="00222461"/>
    <w:rsid w:val="002250A1"/>
    <w:rsid w:val="00225146"/>
    <w:rsid w:val="0022704F"/>
    <w:rsid w:val="00232F24"/>
    <w:rsid w:val="002335FC"/>
    <w:rsid w:val="00233CDD"/>
    <w:rsid w:val="002431A7"/>
    <w:rsid w:val="0024606B"/>
    <w:rsid w:val="002478E3"/>
    <w:rsid w:val="00250E2A"/>
    <w:rsid w:val="00250E4B"/>
    <w:rsid w:val="0025281F"/>
    <w:rsid w:val="00256F74"/>
    <w:rsid w:val="00261740"/>
    <w:rsid w:val="00261A2E"/>
    <w:rsid w:val="00262613"/>
    <w:rsid w:val="0026458F"/>
    <w:rsid w:val="002665A3"/>
    <w:rsid w:val="00267FC0"/>
    <w:rsid w:val="002755FC"/>
    <w:rsid w:val="002802F1"/>
    <w:rsid w:val="0028279E"/>
    <w:rsid w:val="00282A17"/>
    <w:rsid w:val="00282DF0"/>
    <w:rsid w:val="00286515"/>
    <w:rsid w:val="00286B64"/>
    <w:rsid w:val="00287A4A"/>
    <w:rsid w:val="00292293"/>
    <w:rsid w:val="00293D54"/>
    <w:rsid w:val="00297FEE"/>
    <w:rsid w:val="002A2846"/>
    <w:rsid w:val="002A3A8E"/>
    <w:rsid w:val="002A604D"/>
    <w:rsid w:val="002A7AC7"/>
    <w:rsid w:val="002B467F"/>
    <w:rsid w:val="002B55B8"/>
    <w:rsid w:val="002C0AAE"/>
    <w:rsid w:val="002C1132"/>
    <w:rsid w:val="002C2942"/>
    <w:rsid w:val="002C5DC3"/>
    <w:rsid w:val="002D03C0"/>
    <w:rsid w:val="002D10BD"/>
    <w:rsid w:val="002D2EAC"/>
    <w:rsid w:val="002D36C1"/>
    <w:rsid w:val="002D39BB"/>
    <w:rsid w:val="002D6A47"/>
    <w:rsid w:val="002D6FB7"/>
    <w:rsid w:val="002D7796"/>
    <w:rsid w:val="002D7855"/>
    <w:rsid w:val="002E1427"/>
    <w:rsid w:val="002E1641"/>
    <w:rsid w:val="002E186B"/>
    <w:rsid w:val="002E30D4"/>
    <w:rsid w:val="002E5508"/>
    <w:rsid w:val="002E62F4"/>
    <w:rsid w:val="002E65F9"/>
    <w:rsid w:val="002F03D2"/>
    <w:rsid w:val="002F1DFA"/>
    <w:rsid w:val="002F22AE"/>
    <w:rsid w:val="002F3ABE"/>
    <w:rsid w:val="002F3C3A"/>
    <w:rsid w:val="002F76EC"/>
    <w:rsid w:val="00300B3A"/>
    <w:rsid w:val="0030223F"/>
    <w:rsid w:val="003046E8"/>
    <w:rsid w:val="00310FD0"/>
    <w:rsid w:val="00312D65"/>
    <w:rsid w:val="0031301B"/>
    <w:rsid w:val="00313B92"/>
    <w:rsid w:val="00324604"/>
    <w:rsid w:val="00325FEC"/>
    <w:rsid w:val="00331F30"/>
    <w:rsid w:val="00331FDC"/>
    <w:rsid w:val="00334CFC"/>
    <w:rsid w:val="00334D62"/>
    <w:rsid w:val="0033539A"/>
    <w:rsid w:val="003405B3"/>
    <w:rsid w:val="00344A4B"/>
    <w:rsid w:val="003464D8"/>
    <w:rsid w:val="00355803"/>
    <w:rsid w:val="0035628B"/>
    <w:rsid w:val="00357139"/>
    <w:rsid w:val="0036246B"/>
    <w:rsid w:val="00364DEA"/>
    <w:rsid w:val="00377051"/>
    <w:rsid w:val="003808E3"/>
    <w:rsid w:val="00383ABD"/>
    <w:rsid w:val="00383E44"/>
    <w:rsid w:val="00384373"/>
    <w:rsid w:val="00385152"/>
    <w:rsid w:val="003856CC"/>
    <w:rsid w:val="00386A92"/>
    <w:rsid w:val="00386B1C"/>
    <w:rsid w:val="003875D2"/>
    <w:rsid w:val="0039112F"/>
    <w:rsid w:val="0039325F"/>
    <w:rsid w:val="0039409A"/>
    <w:rsid w:val="00394601"/>
    <w:rsid w:val="00395A70"/>
    <w:rsid w:val="00395F05"/>
    <w:rsid w:val="00396337"/>
    <w:rsid w:val="003A599B"/>
    <w:rsid w:val="003A64B2"/>
    <w:rsid w:val="003C33B4"/>
    <w:rsid w:val="003C375B"/>
    <w:rsid w:val="003C3905"/>
    <w:rsid w:val="003C55DD"/>
    <w:rsid w:val="003C60CA"/>
    <w:rsid w:val="003C7222"/>
    <w:rsid w:val="003C7D6F"/>
    <w:rsid w:val="003D1840"/>
    <w:rsid w:val="003D4EDA"/>
    <w:rsid w:val="003E39FF"/>
    <w:rsid w:val="003E6199"/>
    <w:rsid w:val="003E699E"/>
    <w:rsid w:val="003F11B9"/>
    <w:rsid w:val="003F1776"/>
    <w:rsid w:val="003F1C7B"/>
    <w:rsid w:val="003F5403"/>
    <w:rsid w:val="003F5BA5"/>
    <w:rsid w:val="003F6B78"/>
    <w:rsid w:val="003F74D3"/>
    <w:rsid w:val="00403642"/>
    <w:rsid w:val="004102B1"/>
    <w:rsid w:val="00416A8D"/>
    <w:rsid w:val="004175A2"/>
    <w:rsid w:val="00422974"/>
    <w:rsid w:val="00424474"/>
    <w:rsid w:val="00426A5C"/>
    <w:rsid w:val="00430203"/>
    <w:rsid w:val="004317AD"/>
    <w:rsid w:val="004320B7"/>
    <w:rsid w:val="00434F5C"/>
    <w:rsid w:val="00437A70"/>
    <w:rsid w:val="004400A3"/>
    <w:rsid w:val="0044033F"/>
    <w:rsid w:val="0044060C"/>
    <w:rsid w:val="00441F5B"/>
    <w:rsid w:val="0044643E"/>
    <w:rsid w:val="00446A37"/>
    <w:rsid w:val="0045262A"/>
    <w:rsid w:val="00453762"/>
    <w:rsid w:val="004541A7"/>
    <w:rsid w:val="00454C70"/>
    <w:rsid w:val="00455B85"/>
    <w:rsid w:val="004571D7"/>
    <w:rsid w:val="00457405"/>
    <w:rsid w:val="00462AE4"/>
    <w:rsid w:val="00462C7A"/>
    <w:rsid w:val="004660A1"/>
    <w:rsid w:val="00466CD3"/>
    <w:rsid w:val="004671E2"/>
    <w:rsid w:val="00467B7E"/>
    <w:rsid w:val="004700EA"/>
    <w:rsid w:val="00477DB6"/>
    <w:rsid w:val="00480E95"/>
    <w:rsid w:val="00484E24"/>
    <w:rsid w:val="00490D06"/>
    <w:rsid w:val="00490E53"/>
    <w:rsid w:val="004A3819"/>
    <w:rsid w:val="004A5D6A"/>
    <w:rsid w:val="004A7D1C"/>
    <w:rsid w:val="004B597A"/>
    <w:rsid w:val="004C0AC3"/>
    <w:rsid w:val="004C10A3"/>
    <w:rsid w:val="004C3E57"/>
    <w:rsid w:val="004C57FE"/>
    <w:rsid w:val="004D203D"/>
    <w:rsid w:val="004D35A0"/>
    <w:rsid w:val="004D38F8"/>
    <w:rsid w:val="004D6BD1"/>
    <w:rsid w:val="004E0380"/>
    <w:rsid w:val="004E0AB2"/>
    <w:rsid w:val="004E0DD1"/>
    <w:rsid w:val="004E2CEB"/>
    <w:rsid w:val="004E33AE"/>
    <w:rsid w:val="004E3576"/>
    <w:rsid w:val="004E4134"/>
    <w:rsid w:val="004E5C21"/>
    <w:rsid w:val="004F08DA"/>
    <w:rsid w:val="004F0DBB"/>
    <w:rsid w:val="004F124C"/>
    <w:rsid w:val="004F3C22"/>
    <w:rsid w:val="004F4314"/>
    <w:rsid w:val="004F5169"/>
    <w:rsid w:val="004F5629"/>
    <w:rsid w:val="004F641C"/>
    <w:rsid w:val="004F766E"/>
    <w:rsid w:val="005001F7"/>
    <w:rsid w:val="0050169C"/>
    <w:rsid w:val="00501FBB"/>
    <w:rsid w:val="0050221A"/>
    <w:rsid w:val="005038FF"/>
    <w:rsid w:val="00503ACB"/>
    <w:rsid w:val="0050497C"/>
    <w:rsid w:val="00505505"/>
    <w:rsid w:val="005057E4"/>
    <w:rsid w:val="00511A95"/>
    <w:rsid w:val="00511D89"/>
    <w:rsid w:val="005121D9"/>
    <w:rsid w:val="005130C5"/>
    <w:rsid w:val="00513BB5"/>
    <w:rsid w:val="00513E32"/>
    <w:rsid w:val="005161F6"/>
    <w:rsid w:val="00516C24"/>
    <w:rsid w:val="0051720C"/>
    <w:rsid w:val="00520624"/>
    <w:rsid w:val="00520AB6"/>
    <w:rsid w:val="00521D2F"/>
    <w:rsid w:val="00522773"/>
    <w:rsid w:val="00526A39"/>
    <w:rsid w:val="00530C46"/>
    <w:rsid w:val="00532040"/>
    <w:rsid w:val="0053272C"/>
    <w:rsid w:val="0053325C"/>
    <w:rsid w:val="00533F19"/>
    <w:rsid w:val="00536747"/>
    <w:rsid w:val="00537A42"/>
    <w:rsid w:val="00543934"/>
    <w:rsid w:val="00543A62"/>
    <w:rsid w:val="00544573"/>
    <w:rsid w:val="00545B2D"/>
    <w:rsid w:val="00551780"/>
    <w:rsid w:val="005537D4"/>
    <w:rsid w:val="00554A39"/>
    <w:rsid w:val="005552B5"/>
    <w:rsid w:val="0055581A"/>
    <w:rsid w:val="005614F5"/>
    <w:rsid w:val="005624A2"/>
    <w:rsid w:val="0056305D"/>
    <w:rsid w:val="005633C1"/>
    <w:rsid w:val="00564662"/>
    <w:rsid w:val="00566967"/>
    <w:rsid w:val="00566A17"/>
    <w:rsid w:val="00566BC0"/>
    <w:rsid w:val="00575EEB"/>
    <w:rsid w:val="00576967"/>
    <w:rsid w:val="00576C3D"/>
    <w:rsid w:val="00577EE1"/>
    <w:rsid w:val="00580335"/>
    <w:rsid w:val="00580509"/>
    <w:rsid w:val="00580D66"/>
    <w:rsid w:val="00584356"/>
    <w:rsid w:val="0058521B"/>
    <w:rsid w:val="00585D46"/>
    <w:rsid w:val="005860A3"/>
    <w:rsid w:val="00587704"/>
    <w:rsid w:val="00587DEC"/>
    <w:rsid w:val="00592258"/>
    <w:rsid w:val="00592780"/>
    <w:rsid w:val="00592F9B"/>
    <w:rsid w:val="005A0086"/>
    <w:rsid w:val="005A1656"/>
    <w:rsid w:val="005A225E"/>
    <w:rsid w:val="005A2AC7"/>
    <w:rsid w:val="005A4D0C"/>
    <w:rsid w:val="005B03CB"/>
    <w:rsid w:val="005B46CA"/>
    <w:rsid w:val="005B68A7"/>
    <w:rsid w:val="005C1982"/>
    <w:rsid w:val="005C4E30"/>
    <w:rsid w:val="005C5BD8"/>
    <w:rsid w:val="005C7E8E"/>
    <w:rsid w:val="005D3366"/>
    <w:rsid w:val="005D468C"/>
    <w:rsid w:val="005E0064"/>
    <w:rsid w:val="005E4B5B"/>
    <w:rsid w:val="005E5C0F"/>
    <w:rsid w:val="005F02F2"/>
    <w:rsid w:val="005F15DE"/>
    <w:rsid w:val="005F1C0F"/>
    <w:rsid w:val="005F22F8"/>
    <w:rsid w:val="005F35B0"/>
    <w:rsid w:val="005F386D"/>
    <w:rsid w:val="005F57B1"/>
    <w:rsid w:val="005F773D"/>
    <w:rsid w:val="00600EF0"/>
    <w:rsid w:val="00602DC5"/>
    <w:rsid w:val="00604371"/>
    <w:rsid w:val="006072BF"/>
    <w:rsid w:val="00611D8D"/>
    <w:rsid w:val="00613BEB"/>
    <w:rsid w:val="00616A48"/>
    <w:rsid w:val="00624078"/>
    <w:rsid w:val="00625089"/>
    <w:rsid w:val="0063061A"/>
    <w:rsid w:val="00634CB5"/>
    <w:rsid w:val="00635741"/>
    <w:rsid w:val="00636A75"/>
    <w:rsid w:val="00640198"/>
    <w:rsid w:val="006424DC"/>
    <w:rsid w:val="0064655D"/>
    <w:rsid w:val="00646AD0"/>
    <w:rsid w:val="00646D1F"/>
    <w:rsid w:val="0064748F"/>
    <w:rsid w:val="00650A21"/>
    <w:rsid w:val="00655D36"/>
    <w:rsid w:val="00657212"/>
    <w:rsid w:val="00661842"/>
    <w:rsid w:val="0066191C"/>
    <w:rsid w:val="00661AD7"/>
    <w:rsid w:val="00661C05"/>
    <w:rsid w:val="00662745"/>
    <w:rsid w:val="00662EF5"/>
    <w:rsid w:val="006649C9"/>
    <w:rsid w:val="00665237"/>
    <w:rsid w:val="006727F6"/>
    <w:rsid w:val="0067346C"/>
    <w:rsid w:val="00673B6E"/>
    <w:rsid w:val="0067491D"/>
    <w:rsid w:val="00674982"/>
    <w:rsid w:val="0067670C"/>
    <w:rsid w:val="00676C3C"/>
    <w:rsid w:val="006771E6"/>
    <w:rsid w:val="00677521"/>
    <w:rsid w:val="006835CA"/>
    <w:rsid w:val="006839E9"/>
    <w:rsid w:val="0068570C"/>
    <w:rsid w:val="00692880"/>
    <w:rsid w:val="00694EF1"/>
    <w:rsid w:val="006956C0"/>
    <w:rsid w:val="006A0EB8"/>
    <w:rsid w:val="006A0FC2"/>
    <w:rsid w:val="006A150D"/>
    <w:rsid w:val="006A4466"/>
    <w:rsid w:val="006A4AC7"/>
    <w:rsid w:val="006A71B3"/>
    <w:rsid w:val="006A7FDB"/>
    <w:rsid w:val="006B1636"/>
    <w:rsid w:val="006B518F"/>
    <w:rsid w:val="006B7AD2"/>
    <w:rsid w:val="006C0186"/>
    <w:rsid w:val="006C1477"/>
    <w:rsid w:val="006C2DB1"/>
    <w:rsid w:val="006C506B"/>
    <w:rsid w:val="006C650D"/>
    <w:rsid w:val="006C687A"/>
    <w:rsid w:val="006D0514"/>
    <w:rsid w:val="006D3225"/>
    <w:rsid w:val="006D607A"/>
    <w:rsid w:val="006E5DA3"/>
    <w:rsid w:val="006E7559"/>
    <w:rsid w:val="006F5B23"/>
    <w:rsid w:val="006F6EBE"/>
    <w:rsid w:val="006F72F6"/>
    <w:rsid w:val="00701A3E"/>
    <w:rsid w:val="0070652C"/>
    <w:rsid w:val="00706C81"/>
    <w:rsid w:val="007079AE"/>
    <w:rsid w:val="007134D2"/>
    <w:rsid w:val="00713D7D"/>
    <w:rsid w:val="007145E9"/>
    <w:rsid w:val="00715544"/>
    <w:rsid w:val="00717707"/>
    <w:rsid w:val="00721964"/>
    <w:rsid w:val="00721F1C"/>
    <w:rsid w:val="00723B47"/>
    <w:rsid w:val="00723DEF"/>
    <w:rsid w:val="00725DD9"/>
    <w:rsid w:val="00730539"/>
    <w:rsid w:val="00731308"/>
    <w:rsid w:val="00735F4A"/>
    <w:rsid w:val="00737765"/>
    <w:rsid w:val="007433CE"/>
    <w:rsid w:val="00746ED8"/>
    <w:rsid w:val="00747E7E"/>
    <w:rsid w:val="007515F5"/>
    <w:rsid w:val="00752392"/>
    <w:rsid w:val="00753277"/>
    <w:rsid w:val="00755B5D"/>
    <w:rsid w:val="00755FE0"/>
    <w:rsid w:val="007636AE"/>
    <w:rsid w:val="007759F2"/>
    <w:rsid w:val="00776609"/>
    <w:rsid w:val="00776E62"/>
    <w:rsid w:val="00777344"/>
    <w:rsid w:val="007835CD"/>
    <w:rsid w:val="00784603"/>
    <w:rsid w:val="007868A5"/>
    <w:rsid w:val="007872D7"/>
    <w:rsid w:val="00790498"/>
    <w:rsid w:val="00792785"/>
    <w:rsid w:val="0079287B"/>
    <w:rsid w:val="0079493F"/>
    <w:rsid w:val="007A00CB"/>
    <w:rsid w:val="007A0B7E"/>
    <w:rsid w:val="007A18D2"/>
    <w:rsid w:val="007A2033"/>
    <w:rsid w:val="007A23FC"/>
    <w:rsid w:val="007A2A87"/>
    <w:rsid w:val="007A2D29"/>
    <w:rsid w:val="007A4359"/>
    <w:rsid w:val="007A4BBE"/>
    <w:rsid w:val="007A5AC4"/>
    <w:rsid w:val="007A5C30"/>
    <w:rsid w:val="007B6059"/>
    <w:rsid w:val="007B69CE"/>
    <w:rsid w:val="007B6A18"/>
    <w:rsid w:val="007C0F71"/>
    <w:rsid w:val="007C3B97"/>
    <w:rsid w:val="007C420A"/>
    <w:rsid w:val="007C42D8"/>
    <w:rsid w:val="007C4C8E"/>
    <w:rsid w:val="007C5582"/>
    <w:rsid w:val="007C791D"/>
    <w:rsid w:val="007D5DAB"/>
    <w:rsid w:val="007E062F"/>
    <w:rsid w:val="007E1207"/>
    <w:rsid w:val="007E369C"/>
    <w:rsid w:val="007E4CC8"/>
    <w:rsid w:val="007E685E"/>
    <w:rsid w:val="007E6CDC"/>
    <w:rsid w:val="007F1E1B"/>
    <w:rsid w:val="007F4AB9"/>
    <w:rsid w:val="007F4D8A"/>
    <w:rsid w:val="007F6526"/>
    <w:rsid w:val="007F7050"/>
    <w:rsid w:val="00800496"/>
    <w:rsid w:val="00800F79"/>
    <w:rsid w:val="00801DA5"/>
    <w:rsid w:val="00804F12"/>
    <w:rsid w:val="00805D5F"/>
    <w:rsid w:val="00807023"/>
    <w:rsid w:val="0081147A"/>
    <w:rsid w:val="00811A96"/>
    <w:rsid w:val="00813BD1"/>
    <w:rsid w:val="00814E03"/>
    <w:rsid w:val="00815623"/>
    <w:rsid w:val="00820A5A"/>
    <w:rsid w:val="0082228D"/>
    <w:rsid w:val="008235DE"/>
    <w:rsid w:val="00823629"/>
    <w:rsid w:val="0082400D"/>
    <w:rsid w:val="0082475B"/>
    <w:rsid w:val="0082745F"/>
    <w:rsid w:val="008336F2"/>
    <w:rsid w:val="00836BDF"/>
    <w:rsid w:val="008405B0"/>
    <w:rsid w:val="0084070F"/>
    <w:rsid w:val="0084170E"/>
    <w:rsid w:val="008430A0"/>
    <w:rsid w:val="008535FE"/>
    <w:rsid w:val="008539B9"/>
    <w:rsid w:val="0085520A"/>
    <w:rsid w:val="0085727B"/>
    <w:rsid w:val="00857D32"/>
    <w:rsid w:val="00862A55"/>
    <w:rsid w:val="00866E85"/>
    <w:rsid w:val="0087084E"/>
    <w:rsid w:val="0087253F"/>
    <w:rsid w:val="0087312B"/>
    <w:rsid w:val="0087542F"/>
    <w:rsid w:val="0087609D"/>
    <w:rsid w:val="00881C09"/>
    <w:rsid w:val="00886396"/>
    <w:rsid w:val="00886513"/>
    <w:rsid w:val="00892C0C"/>
    <w:rsid w:val="00895FF9"/>
    <w:rsid w:val="008A0C5B"/>
    <w:rsid w:val="008A43F4"/>
    <w:rsid w:val="008A5205"/>
    <w:rsid w:val="008B2AD2"/>
    <w:rsid w:val="008B62B5"/>
    <w:rsid w:val="008B733A"/>
    <w:rsid w:val="008B7F85"/>
    <w:rsid w:val="008C2623"/>
    <w:rsid w:val="008D190D"/>
    <w:rsid w:val="008D2111"/>
    <w:rsid w:val="008D3EF1"/>
    <w:rsid w:val="008E0264"/>
    <w:rsid w:val="008E1398"/>
    <w:rsid w:val="008E2739"/>
    <w:rsid w:val="008E2C6E"/>
    <w:rsid w:val="008E69DF"/>
    <w:rsid w:val="008F332A"/>
    <w:rsid w:val="008F54A2"/>
    <w:rsid w:val="008F6E4E"/>
    <w:rsid w:val="00901706"/>
    <w:rsid w:val="00904179"/>
    <w:rsid w:val="00905E97"/>
    <w:rsid w:val="00911551"/>
    <w:rsid w:val="00911814"/>
    <w:rsid w:val="00913276"/>
    <w:rsid w:val="00914CCF"/>
    <w:rsid w:val="00916E9E"/>
    <w:rsid w:val="009170EC"/>
    <w:rsid w:val="009176AB"/>
    <w:rsid w:val="00921FA9"/>
    <w:rsid w:val="009220EF"/>
    <w:rsid w:val="00927CC4"/>
    <w:rsid w:val="009313FE"/>
    <w:rsid w:val="00934717"/>
    <w:rsid w:val="0093511D"/>
    <w:rsid w:val="0093556A"/>
    <w:rsid w:val="009374B0"/>
    <w:rsid w:val="0094648E"/>
    <w:rsid w:val="009511EA"/>
    <w:rsid w:val="00955E25"/>
    <w:rsid w:val="00956469"/>
    <w:rsid w:val="0095753E"/>
    <w:rsid w:val="00957B11"/>
    <w:rsid w:val="0096008A"/>
    <w:rsid w:val="009614DF"/>
    <w:rsid w:val="00961735"/>
    <w:rsid w:val="009653BF"/>
    <w:rsid w:val="00970334"/>
    <w:rsid w:val="00971552"/>
    <w:rsid w:val="00973DE6"/>
    <w:rsid w:val="00974D21"/>
    <w:rsid w:val="009773D5"/>
    <w:rsid w:val="00977EBC"/>
    <w:rsid w:val="00977FC7"/>
    <w:rsid w:val="00980E99"/>
    <w:rsid w:val="0098776C"/>
    <w:rsid w:val="0098780B"/>
    <w:rsid w:val="00996297"/>
    <w:rsid w:val="00997E6E"/>
    <w:rsid w:val="009A4550"/>
    <w:rsid w:val="009A4F77"/>
    <w:rsid w:val="009B0C17"/>
    <w:rsid w:val="009B2931"/>
    <w:rsid w:val="009B296C"/>
    <w:rsid w:val="009B6AA4"/>
    <w:rsid w:val="009C3736"/>
    <w:rsid w:val="009D1666"/>
    <w:rsid w:val="009D3441"/>
    <w:rsid w:val="009D4A51"/>
    <w:rsid w:val="009D7EB8"/>
    <w:rsid w:val="009E17CC"/>
    <w:rsid w:val="009E3F11"/>
    <w:rsid w:val="009F44A9"/>
    <w:rsid w:val="009F4E2A"/>
    <w:rsid w:val="009F5AAC"/>
    <w:rsid w:val="00A00B45"/>
    <w:rsid w:val="00A01BA7"/>
    <w:rsid w:val="00A0349A"/>
    <w:rsid w:val="00A05E8B"/>
    <w:rsid w:val="00A063E1"/>
    <w:rsid w:val="00A07E3C"/>
    <w:rsid w:val="00A1063D"/>
    <w:rsid w:val="00A10D86"/>
    <w:rsid w:val="00A14C0B"/>
    <w:rsid w:val="00A17387"/>
    <w:rsid w:val="00A30C89"/>
    <w:rsid w:val="00A3220B"/>
    <w:rsid w:val="00A34955"/>
    <w:rsid w:val="00A34B2C"/>
    <w:rsid w:val="00A36F55"/>
    <w:rsid w:val="00A371AC"/>
    <w:rsid w:val="00A4009C"/>
    <w:rsid w:val="00A434AB"/>
    <w:rsid w:val="00A4364F"/>
    <w:rsid w:val="00A45E9E"/>
    <w:rsid w:val="00A46867"/>
    <w:rsid w:val="00A50804"/>
    <w:rsid w:val="00A51634"/>
    <w:rsid w:val="00A52E48"/>
    <w:rsid w:val="00A60B6A"/>
    <w:rsid w:val="00A6746B"/>
    <w:rsid w:val="00A715B9"/>
    <w:rsid w:val="00A72B52"/>
    <w:rsid w:val="00A72D9F"/>
    <w:rsid w:val="00A74108"/>
    <w:rsid w:val="00A74166"/>
    <w:rsid w:val="00A754DE"/>
    <w:rsid w:val="00A81D6C"/>
    <w:rsid w:val="00A8564D"/>
    <w:rsid w:val="00A8734F"/>
    <w:rsid w:val="00A91198"/>
    <w:rsid w:val="00A92363"/>
    <w:rsid w:val="00AA5061"/>
    <w:rsid w:val="00AA6596"/>
    <w:rsid w:val="00AA7830"/>
    <w:rsid w:val="00AB639A"/>
    <w:rsid w:val="00AC0C3C"/>
    <w:rsid w:val="00AC1ED2"/>
    <w:rsid w:val="00AC3973"/>
    <w:rsid w:val="00AC6E1B"/>
    <w:rsid w:val="00AD613B"/>
    <w:rsid w:val="00AD7C96"/>
    <w:rsid w:val="00AE1556"/>
    <w:rsid w:val="00AE2811"/>
    <w:rsid w:val="00AE32A4"/>
    <w:rsid w:val="00AE3B2B"/>
    <w:rsid w:val="00AE4EDF"/>
    <w:rsid w:val="00AE5C6A"/>
    <w:rsid w:val="00AE619C"/>
    <w:rsid w:val="00AE6884"/>
    <w:rsid w:val="00AE6ECB"/>
    <w:rsid w:val="00AF05A6"/>
    <w:rsid w:val="00AF0B9B"/>
    <w:rsid w:val="00AF10AB"/>
    <w:rsid w:val="00AF49EC"/>
    <w:rsid w:val="00AF61BC"/>
    <w:rsid w:val="00AF61FE"/>
    <w:rsid w:val="00B00FAB"/>
    <w:rsid w:val="00B02027"/>
    <w:rsid w:val="00B02777"/>
    <w:rsid w:val="00B032B3"/>
    <w:rsid w:val="00B070EF"/>
    <w:rsid w:val="00B07E35"/>
    <w:rsid w:val="00B142C0"/>
    <w:rsid w:val="00B15148"/>
    <w:rsid w:val="00B1514C"/>
    <w:rsid w:val="00B176D2"/>
    <w:rsid w:val="00B20E24"/>
    <w:rsid w:val="00B21732"/>
    <w:rsid w:val="00B2226D"/>
    <w:rsid w:val="00B23C20"/>
    <w:rsid w:val="00B25A9E"/>
    <w:rsid w:val="00B27838"/>
    <w:rsid w:val="00B3276F"/>
    <w:rsid w:val="00B32B51"/>
    <w:rsid w:val="00B346F1"/>
    <w:rsid w:val="00B36BC7"/>
    <w:rsid w:val="00B36D6B"/>
    <w:rsid w:val="00B379A5"/>
    <w:rsid w:val="00B4028A"/>
    <w:rsid w:val="00B416D3"/>
    <w:rsid w:val="00B458AE"/>
    <w:rsid w:val="00B47AD7"/>
    <w:rsid w:val="00B55D8D"/>
    <w:rsid w:val="00B6128E"/>
    <w:rsid w:val="00B61AB9"/>
    <w:rsid w:val="00B636F2"/>
    <w:rsid w:val="00B65E1A"/>
    <w:rsid w:val="00B72471"/>
    <w:rsid w:val="00B724C7"/>
    <w:rsid w:val="00B73502"/>
    <w:rsid w:val="00B758A0"/>
    <w:rsid w:val="00B77094"/>
    <w:rsid w:val="00B83063"/>
    <w:rsid w:val="00B830E3"/>
    <w:rsid w:val="00B841E9"/>
    <w:rsid w:val="00B8606C"/>
    <w:rsid w:val="00B87A6B"/>
    <w:rsid w:val="00B87DB1"/>
    <w:rsid w:val="00B92152"/>
    <w:rsid w:val="00B96F4F"/>
    <w:rsid w:val="00B975C2"/>
    <w:rsid w:val="00BA1FE1"/>
    <w:rsid w:val="00BA729C"/>
    <w:rsid w:val="00BB09F0"/>
    <w:rsid w:val="00BB283E"/>
    <w:rsid w:val="00BB2D54"/>
    <w:rsid w:val="00BB4B07"/>
    <w:rsid w:val="00BB5778"/>
    <w:rsid w:val="00BB6975"/>
    <w:rsid w:val="00BB7118"/>
    <w:rsid w:val="00BC2000"/>
    <w:rsid w:val="00BC401A"/>
    <w:rsid w:val="00BC451E"/>
    <w:rsid w:val="00BC4A10"/>
    <w:rsid w:val="00BC4C66"/>
    <w:rsid w:val="00BC7631"/>
    <w:rsid w:val="00BD01A0"/>
    <w:rsid w:val="00BD3B2B"/>
    <w:rsid w:val="00BE029A"/>
    <w:rsid w:val="00BE1B2C"/>
    <w:rsid w:val="00BE3215"/>
    <w:rsid w:val="00BE5963"/>
    <w:rsid w:val="00BE6EA7"/>
    <w:rsid w:val="00BE72C4"/>
    <w:rsid w:val="00BF42DF"/>
    <w:rsid w:val="00BF58A6"/>
    <w:rsid w:val="00BF7D2B"/>
    <w:rsid w:val="00C0080B"/>
    <w:rsid w:val="00C00B2F"/>
    <w:rsid w:val="00C026E9"/>
    <w:rsid w:val="00C03B60"/>
    <w:rsid w:val="00C03FF9"/>
    <w:rsid w:val="00C059B0"/>
    <w:rsid w:val="00C0673F"/>
    <w:rsid w:val="00C0736A"/>
    <w:rsid w:val="00C110BB"/>
    <w:rsid w:val="00C1538F"/>
    <w:rsid w:val="00C20245"/>
    <w:rsid w:val="00C22BD0"/>
    <w:rsid w:val="00C23384"/>
    <w:rsid w:val="00C25B9C"/>
    <w:rsid w:val="00C3187D"/>
    <w:rsid w:val="00C34A88"/>
    <w:rsid w:val="00C34C3B"/>
    <w:rsid w:val="00C35899"/>
    <w:rsid w:val="00C364A3"/>
    <w:rsid w:val="00C36978"/>
    <w:rsid w:val="00C36D8C"/>
    <w:rsid w:val="00C37EE8"/>
    <w:rsid w:val="00C419F4"/>
    <w:rsid w:val="00C434D7"/>
    <w:rsid w:val="00C44A48"/>
    <w:rsid w:val="00C525FE"/>
    <w:rsid w:val="00C57920"/>
    <w:rsid w:val="00C60F53"/>
    <w:rsid w:val="00C60FF5"/>
    <w:rsid w:val="00C62568"/>
    <w:rsid w:val="00C62C83"/>
    <w:rsid w:val="00C62CC3"/>
    <w:rsid w:val="00C64553"/>
    <w:rsid w:val="00C65978"/>
    <w:rsid w:val="00C739CE"/>
    <w:rsid w:val="00C760EF"/>
    <w:rsid w:val="00C765EB"/>
    <w:rsid w:val="00C77A1E"/>
    <w:rsid w:val="00C9117D"/>
    <w:rsid w:val="00C92D74"/>
    <w:rsid w:val="00C94525"/>
    <w:rsid w:val="00CA1FDD"/>
    <w:rsid w:val="00CA761A"/>
    <w:rsid w:val="00CB0EB9"/>
    <w:rsid w:val="00CB24D2"/>
    <w:rsid w:val="00CB2784"/>
    <w:rsid w:val="00CB67DC"/>
    <w:rsid w:val="00CB67F7"/>
    <w:rsid w:val="00CB733A"/>
    <w:rsid w:val="00CC027A"/>
    <w:rsid w:val="00CC5B16"/>
    <w:rsid w:val="00CC699A"/>
    <w:rsid w:val="00CC71DC"/>
    <w:rsid w:val="00CD3CAC"/>
    <w:rsid w:val="00CE0DFE"/>
    <w:rsid w:val="00CE53DF"/>
    <w:rsid w:val="00CF139D"/>
    <w:rsid w:val="00CF1436"/>
    <w:rsid w:val="00CF2E7A"/>
    <w:rsid w:val="00CF42E6"/>
    <w:rsid w:val="00CF48D6"/>
    <w:rsid w:val="00CF640D"/>
    <w:rsid w:val="00CF78F9"/>
    <w:rsid w:val="00D014F6"/>
    <w:rsid w:val="00D02388"/>
    <w:rsid w:val="00D04933"/>
    <w:rsid w:val="00D05987"/>
    <w:rsid w:val="00D07309"/>
    <w:rsid w:val="00D1237D"/>
    <w:rsid w:val="00D12A3F"/>
    <w:rsid w:val="00D14362"/>
    <w:rsid w:val="00D14A12"/>
    <w:rsid w:val="00D17814"/>
    <w:rsid w:val="00D17951"/>
    <w:rsid w:val="00D227A0"/>
    <w:rsid w:val="00D22A8F"/>
    <w:rsid w:val="00D253A2"/>
    <w:rsid w:val="00D27047"/>
    <w:rsid w:val="00D27211"/>
    <w:rsid w:val="00D302EF"/>
    <w:rsid w:val="00D3077A"/>
    <w:rsid w:val="00D310B8"/>
    <w:rsid w:val="00D32485"/>
    <w:rsid w:val="00D34CD6"/>
    <w:rsid w:val="00D36AB9"/>
    <w:rsid w:val="00D36AC7"/>
    <w:rsid w:val="00D40BBD"/>
    <w:rsid w:val="00D41502"/>
    <w:rsid w:val="00D46A54"/>
    <w:rsid w:val="00D54596"/>
    <w:rsid w:val="00D562E0"/>
    <w:rsid w:val="00D57AB5"/>
    <w:rsid w:val="00D63EB3"/>
    <w:rsid w:val="00D646FC"/>
    <w:rsid w:val="00D701F0"/>
    <w:rsid w:val="00D708C2"/>
    <w:rsid w:val="00D70E7E"/>
    <w:rsid w:val="00D71AB8"/>
    <w:rsid w:val="00D73D49"/>
    <w:rsid w:val="00D7550A"/>
    <w:rsid w:val="00D75D4B"/>
    <w:rsid w:val="00D83E31"/>
    <w:rsid w:val="00D844AF"/>
    <w:rsid w:val="00D84940"/>
    <w:rsid w:val="00D92F84"/>
    <w:rsid w:val="00D93866"/>
    <w:rsid w:val="00D938D0"/>
    <w:rsid w:val="00DA0881"/>
    <w:rsid w:val="00DA13C3"/>
    <w:rsid w:val="00DA3948"/>
    <w:rsid w:val="00DA78F6"/>
    <w:rsid w:val="00DB100A"/>
    <w:rsid w:val="00DB6873"/>
    <w:rsid w:val="00DC07D9"/>
    <w:rsid w:val="00DC0CAA"/>
    <w:rsid w:val="00DC472F"/>
    <w:rsid w:val="00DC5A6F"/>
    <w:rsid w:val="00DC734C"/>
    <w:rsid w:val="00DD1D9C"/>
    <w:rsid w:val="00DD20E3"/>
    <w:rsid w:val="00DD33E0"/>
    <w:rsid w:val="00DD38BC"/>
    <w:rsid w:val="00DD66F4"/>
    <w:rsid w:val="00DD6DD4"/>
    <w:rsid w:val="00DE15FD"/>
    <w:rsid w:val="00DE1F1A"/>
    <w:rsid w:val="00DE26B5"/>
    <w:rsid w:val="00DE2A1D"/>
    <w:rsid w:val="00DE3319"/>
    <w:rsid w:val="00DF1639"/>
    <w:rsid w:val="00DF46D9"/>
    <w:rsid w:val="00DF48BD"/>
    <w:rsid w:val="00DF7DD4"/>
    <w:rsid w:val="00E01B3B"/>
    <w:rsid w:val="00E0278F"/>
    <w:rsid w:val="00E02F76"/>
    <w:rsid w:val="00E043D3"/>
    <w:rsid w:val="00E04E54"/>
    <w:rsid w:val="00E0531E"/>
    <w:rsid w:val="00E10CA0"/>
    <w:rsid w:val="00E12568"/>
    <w:rsid w:val="00E13247"/>
    <w:rsid w:val="00E15894"/>
    <w:rsid w:val="00E16606"/>
    <w:rsid w:val="00E1701B"/>
    <w:rsid w:val="00E17C88"/>
    <w:rsid w:val="00E17F12"/>
    <w:rsid w:val="00E211F5"/>
    <w:rsid w:val="00E22C0E"/>
    <w:rsid w:val="00E23342"/>
    <w:rsid w:val="00E2432E"/>
    <w:rsid w:val="00E2467E"/>
    <w:rsid w:val="00E24D68"/>
    <w:rsid w:val="00E26344"/>
    <w:rsid w:val="00E278E4"/>
    <w:rsid w:val="00E3766A"/>
    <w:rsid w:val="00E4024E"/>
    <w:rsid w:val="00E430E3"/>
    <w:rsid w:val="00E43F9D"/>
    <w:rsid w:val="00E50158"/>
    <w:rsid w:val="00E512C7"/>
    <w:rsid w:val="00E5171D"/>
    <w:rsid w:val="00E538F6"/>
    <w:rsid w:val="00E53E3C"/>
    <w:rsid w:val="00E54FBD"/>
    <w:rsid w:val="00E5663D"/>
    <w:rsid w:val="00E60458"/>
    <w:rsid w:val="00E60EED"/>
    <w:rsid w:val="00E651B8"/>
    <w:rsid w:val="00E676AD"/>
    <w:rsid w:val="00E70DEB"/>
    <w:rsid w:val="00E71CFB"/>
    <w:rsid w:val="00E779C6"/>
    <w:rsid w:val="00E81A2D"/>
    <w:rsid w:val="00E82ECE"/>
    <w:rsid w:val="00E83B21"/>
    <w:rsid w:val="00E83DFD"/>
    <w:rsid w:val="00E850E9"/>
    <w:rsid w:val="00E8533C"/>
    <w:rsid w:val="00E85ABF"/>
    <w:rsid w:val="00E865FC"/>
    <w:rsid w:val="00E86675"/>
    <w:rsid w:val="00E86958"/>
    <w:rsid w:val="00E9002C"/>
    <w:rsid w:val="00E96F1E"/>
    <w:rsid w:val="00EA07BA"/>
    <w:rsid w:val="00EA26D6"/>
    <w:rsid w:val="00EA2A8B"/>
    <w:rsid w:val="00EA2E42"/>
    <w:rsid w:val="00EB7895"/>
    <w:rsid w:val="00EC2676"/>
    <w:rsid w:val="00ED08F3"/>
    <w:rsid w:val="00ED16F3"/>
    <w:rsid w:val="00ED1A5C"/>
    <w:rsid w:val="00ED2638"/>
    <w:rsid w:val="00ED2FA2"/>
    <w:rsid w:val="00ED30C0"/>
    <w:rsid w:val="00ED4FF8"/>
    <w:rsid w:val="00ED5586"/>
    <w:rsid w:val="00EE0E4E"/>
    <w:rsid w:val="00EE0FB9"/>
    <w:rsid w:val="00EE1B84"/>
    <w:rsid w:val="00EE3A32"/>
    <w:rsid w:val="00EE4D86"/>
    <w:rsid w:val="00EE6A58"/>
    <w:rsid w:val="00EF0557"/>
    <w:rsid w:val="00EF1094"/>
    <w:rsid w:val="00EF234E"/>
    <w:rsid w:val="00EF38BD"/>
    <w:rsid w:val="00EF52E6"/>
    <w:rsid w:val="00F049D0"/>
    <w:rsid w:val="00F076DF"/>
    <w:rsid w:val="00F10CAF"/>
    <w:rsid w:val="00F20A14"/>
    <w:rsid w:val="00F20E91"/>
    <w:rsid w:val="00F312AF"/>
    <w:rsid w:val="00F33C2C"/>
    <w:rsid w:val="00F3643F"/>
    <w:rsid w:val="00F374AA"/>
    <w:rsid w:val="00F40C16"/>
    <w:rsid w:val="00F4389C"/>
    <w:rsid w:val="00F4418B"/>
    <w:rsid w:val="00F471D3"/>
    <w:rsid w:val="00F52548"/>
    <w:rsid w:val="00F52DA0"/>
    <w:rsid w:val="00F61F82"/>
    <w:rsid w:val="00F65914"/>
    <w:rsid w:val="00F65B5B"/>
    <w:rsid w:val="00F67765"/>
    <w:rsid w:val="00F67B5F"/>
    <w:rsid w:val="00F70CF7"/>
    <w:rsid w:val="00F75B87"/>
    <w:rsid w:val="00F7636F"/>
    <w:rsid w:val="00F81B26"/>
    <w:rsid w:val="00F8204D"/>
    <w:rsid w:val="00F82F56"/>
    <w:rsid w:val="00F836C6"/>
    <w:rsid w:val="00F85DED"/>
    <w:rsid w:val="00F86D2C"/>
    <w:rsid w:val="00F87C65"/>
    <w:rsid w:val="00F9337B"/>
    <w:rsid w:val="00F9640C"/>
    <w:rsid w:val="00F972DB"/>
    <w:rsid w:val="00FA39CD"/>
    <w:rsid w:val="00FA6323"/>
    <w:rsid w:val="00FA764B"/>
    <w:rsid w:val="00FA7AB5"/>
    <w:rsid w:val="00FB559A"/>
    <w:rsid w:val="00FB58D0"/>
    <w:rsid w:val="00FC00DF"/>
    <w:rsid w:val="00FC02FA"/>
    <w:rsid w:val="00FC0C96"/>
    <w:rsid w:val="00FC3002"/>
    <w:rsid w:val="00FC5CB0"/>
    <w:rsid w:val="00FC694D"/>
    <w:rsid w:val="00FC6D2F"/>
    <w:rsid w:val="00FC7563"/>
    <w:rsid w:val="00FC7FD8"/>
    <w:rsid w:val="00FD26AA"/>
    <w:rsid w:val="00FD360D"/>
    <w:rsid w:val="00FD3AE4"/>
    <w:rsid w:val="00FD3DBA"/>
    <w:rsid w:val="00FD41D7"/>
    <w:rsid w:val="00FD538A"/>
    <w:rsid w:val="00FD763E"/>
    <w:rsid w:val="00FE502D"/>
    <w:rsid w:val="00FE64D1"/>
    <w:rsid w:val="00FF0A85"/>
    <w:rsid w:val="00FF15F9"/>
    <w:rsid w:val="00FF3D70"/>
    <w:rsid w:val="00FF52A0"/>
    <w:rsid w:val="00FF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063"/>
    <w:pPr>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875D2"/>
    <w:pPr>
      <w:tabs>
        <w:tab w:val="center" w:pos="4680"/>
        <w:tab w:val="right" w:pos="9360"/>
      </w:tabs>
    </w:pPr>
  </w:style>
  <w:style w:type="character" w:customStyle="1" w:styleId="HeaderChar">
    <w:name w:val="Header Char"/>
    <w:basedOn w:val="DefaultParagraphFont"/>
    <w:link w:val="Header"/>
    <w:uiPriority w:val="99"/>
    <w:rsid w:val="003875D2"/>
  </w:style>
  <w:style w:type="paragraph" w:styleId="Footer">
    <w:name w:val="footer"/>
    <w:basedOn w:val="Normal"/>
    <w:link w:val="FooterChar"/>
    <w:uiPriority w:val="99"/>
    <w:unhideWhenUsed/>
    <w:rsid w:val="003875D2"/>
    <w:pPr>
      <w:tabs>
        <w:tab w:val="center" w:pos="4680"/>
        <w:tab w:val="right" w:pos="9360"/>
      </w:tabs>
    </w:pPr>
  </w:style>
  <w:style w:type="character" w:customStyle="1" w:styleId="FooterChar">
    <w:name w:val="Footer Char"/>
    <w:basedOn w:val="DefaultParagraphFont"/>
    <w:link w:val="Footer"/>
    <w:uiPriority w:val="99"/>
    <w:rsid w:val="003875D2"/>
  </w:style>
  <w:style w:type="character" w:styleId="Hyperlink">
    <w:name w:val="Hyperlink"/>
    <w:semiHidden/>
    <w:unhideWhenUsed/>
    <w:rsid w:val="005E4B5B"/>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063"/>
    <w:pPr>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875D2"/>
    <w:pPr>
      <w:tabs>
        <w:tab w:val="center" w:pos="4680"/>
        <w:tab w:val="right" w:pos="9360"/>
      </w:tabs>
    </w:pPr>
  </w:style>
  <w:style w:type="character" w:customStyle="1" w:styleId="HeaderChar">
    <w:name w:val="Header Char"/>
    <w:basedOn w:val="DefaultParagraphFont"/>
    <w:link w:val="Header"/>
    <w:uiPriority w:val="99"/>
    <w:rsid w:val="003875D2"/>
  </w:style>
  <w:style w:type="paragraph" w:styleId="Footer">
    <w:name w:val="footer"/>
    <w:basedOn w:val="Normal"/>
    <w:link w:val="FooterChar"/>
    <w:uiPriority w:val="99"/>
    <w:unhideWhenUsed/>
    <w:rsid w:val="003875D2"/>
    <w:pPr>
      <w:tabs>
        <w:tab w:val="center" w:pos="4680"/>
        <w:tab w:val="right" w:pos="9360"/>
      </w:tabs>
    </w:pPr>
  </w:style>
  <w:style w:type="character" w:customStyle="1" w:styleId="FooterChar">
    <w:name w:val="Footer Char"/>
    <w:basedOn w:val="DefaultParagraphFont"/>
    <w:link w:val="Footer"/>
    <w:uiPriority w:val="99"/>
    <w:rsid w:val="003875D2"/>
  </w:style>
  <w:style w:type="character" w:styleId="Hyperlink">
    <w:name w:val="Hyperlink"/>
    <w:semiHidden/>
    <w:unhideWhenUsed/>
    <w:rsid w:val="005E4B5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81788">
      <w:bodyDiv w:val="1"/>
      <w:marLeft w:val="0"/>
      <w:marRight w:val="0"/>
      <w:marTop w:val="0"/>
      <w:marBottom w:val="0"/>
      <w:divBdr>
        <w:top w:val="none" w:sz="0" w:space="0" w:color="auto"/>
        <w:left w:val="none" w:sz="0" w:space="0" w:color="auto"/>
        <w:bottom w:val="none" w:sz="0" w:space="0" w:color="auto"/>
        <w:right w:val="none" w:sz="0" w:space="0" w:color="auto"/>
      </w:divBdr>
    </w:div>
    <w:div w:id="16293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fc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Stanshine</dc:creator>
  <cp:keywords/>
  <dc:description/>
  <cp:lastModifiedBy>SYSTEM</cp:lastModifiedBy>
  <cp:revision>2</cp:revision>
  <dcterms:created xsi:type="dcterms:W3CDTF">2017-10-05T21:34:00Z</dcterms:created>
  <dcterms:modified xsi:type="dcterms:W3CDTF">2017-10-05T21:34:00Z</dcterms:modified>
</cp:coreProperties>
</file>