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78C15" w14:textId="77777777" w:rsidR="00DC3429" w:rsidRDefault="00C20E6D" w:rsidP="00C20E6D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C20E6D">
        <w:rPr>
          <w:rFonts w:ascii="Cambria" w:hAnsi="Cambria"/>
          <w:b/>
          <w:sz w:val="32"/>
          <w:szCs w:val="32"/>
        </w:rPr>
        <w:t>M</w:t>
      </w:r>
      <w:r w:rsidR="00DE367F">
        <w:rPr>
          <w:rFonts w:ascii="Cambria" w:hAnsi="Cambria"/>
          <w:b/>
          <w:sz w:val="32"/>
          <w:szCs w:val="32"/>
        </w:rPr>
        <w:t>emorandum</w:t>
      </w:r>
    </w:p>
    <w:p w14:paraId="3E75DAB8" w14:textId="77777777" w:rsidR="00592B4E" w:rsidRPr="00C20E6D" w:rsidRDefault="00592B4E" w:rsidP="00C20E6D">
      <w:pPr>
        <w:jc w:val="center"/>
        <w:rPr>
          <w:rFonts w:ascii="Cambria" w:hAnsi="Cambria"/>
          <w:b/>
          <w:sz w:val="32"/>
          <w:szCs w:val="32"/>
        </w:rPr>
      </w:pPr>
    </w:p>
    <w:p w14:paraId="4A549D8F" w14:textId="77777777" w:rsidR="00310587" w:rsidRDefault="00310587">
      <w:pPr>
        <w:pStyle w:val="Salutation"/>
      </w:pPr>
    </w:p>
    <w:p w14:paraId="2B2D5330" w14:textId="211292C6" w:rsidR="00C20E6D" w:rsidRPr="00E867ED" w:rsidRDefault="00310587" w:rsidP="00C20E6D">
      <w:pPr>
        <w:tabs>
          <w:tab w:val="left" w:pos="1080"/>
        </w:tabs>
        <w:rPr>
          <w:rFonts w:asciiTheme="majorHAnsi" w:hAnsiTheme="majorHAnsi"/>
        </w:rPr>
      </w:pPr>
      <w:r w:rsidRPr="00310587">
        <w:rPr>
          <w:rFonts w:asciiTheme="majorHAnsi" w:hAnsiTheme="majorHAnsi"/>
          <w:b/>
        </w:rPr>
        <w:t>Date:</w:t>
      </w:r>
      <w:r w:rsidR="00617E8E">
        <w:rPr>
          <w:rFonts w:asciiTheme="majorHAnsi" w:hAnsiTheme="majorHAnsi"/>
        </w:rPr>
        <w:t xml:space="preserve"> </w:t>
      </w:r>
      <w:r w:rsidR="00617E8E">
        <w:rPr>
          <w:rFonts w:asciiTheme="majorHAnsi" w:hAnsiTheme="majorHAnsi"/>
        </w:rPr>
        <w:tab/>
      </w:r>
      <w:r w:rsidR="0056528A">
        <w:rPr>
          <w:rFonts w:asciiTheme="majorHAnsi" w:hAnsiTheme="majorHAnsi"/>
        </w:rPr>
        <w:t>June 1</w:t>
      </w:r>
      <w:r w:rsidR="00326DC7">
        <w:rPr>
          <w:rFonts w:asciiTheme="majorHAnsi" w:hAnsiTheme="majorHAnsi"/>
        </w:rPr>
        <w:t>4</w:t>
      </w:r>
      <w:r w:rsidR="004B325A">
        <w:rPr>
          <w:rFonts w:asciiTheme="majorHAnsi" w:hAnsiTheme="majorHAnsi"/>
        </w:rPr>
        <w:t>, 2016</w:t>
      </w:r>
    </w:p>
    <w:p w14:paraId="04DD22EC" w14:textId="77777777" w:rsidR="00C20E6D" w:rsidRPr="00E867ED" w:rsidRDefault="00C20E6D" w:rsidP="00C20E6D">
      <w:pPr>
        <w:tabs>
          <w:tab w:val="left" w:pos="1080"/>
        </w:tabs>
        <w:rPr>
          <w:rFonts w:asciiTheme="majorHAnsi" w:hAnsiTheme="majorHAnsi"/>
        </w:rPr>
      </w:pPr>
    </w:p>
    <w:p w14:paraId="329159FA" w14:textId="77777777" w:rsidR="00F47307" w:rsidRDefault="00310587" w:rsidP="00C20E6D">
      <w:pPr>
        <w:tabs>
          <w:tab w:val="left" w:pos="1080"/>
        </w:tabs>
        <w:rPr>
          <w:rFonts w:asciiTheme="majorHAnsi" w:hAnsiTheme="majorHAnsi"/>
        </w:rPr>
      </w:pPr>
      <w:r w:rsidRPr="00310587">
        <w:rPr>
          <w:rFonts w:asciiTheme="majorHAnsi" w:hAnsiTheme="majorHAnsi"/>
          <w:b/>
        </w:rPr>
        <w:t>To:</w:t>
      </w:r>
      <w:r w:rsidRPr="00310587">
        <w:rPr>
          <w:rFonts w:asciiTheme="majorHAnsi" w:hAnsiTheme="majorHAnsi"/>
        </w:rPr>
        <w:tab/>
        <w:t xml:space="preserve">Shelly Martinez, </w:t>
      </w:r>
      <w:r w:rsidR="00F47307">
        <w:rPr>
          <w:rFonts w:asciiTheme="majorHAnsi" w:hAnsiTheme="majorHAnsi"/>
        </w:rPr>
        <w:t xml:space="preserve">Desk Officer </w:t>
      </w:r>
    </w:p>
    <w:p w14:paraId="0D35A60A" w14:textId="77777777" w:rsidR="00C20E6D" w:rsidRPr="00E867ED" w:rsidRDefault="00F47307" w:rsidP="00C20E6D">
      <w:pPr>
        <w:tabs>
          <w:tab w:val="left" w:pos="108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10587" w:rsidRPr="00310587">
        <w:rPr>
          <w:rFonts w:asciiTheme="majorHAnsi" w:hAnsiTheme="majorHAnsi"/>
        </w:rPr>
        <w:t>Office of Management and Budget</w:t>
      </w:r>
    </w:p>
    <w:p w14:paraId="5E2F756B" w14:textId="77777777" w:rsidR="00C20E6D" w:rsidRPr="00E867ED" w:rsidRDefault="00C20E6D" w:rsidP="00C20E6D">
      <w:pPr>
        <w:tabs>
          <w:tab w:val="left" w:pos="1080"/>
        </w:tabs>
        <w:rPr>
          <w:rFonts w:asciiTheme="majorHAnsi" w:hAnsiTheme="majorHAnsi"/>
        </w:rPr>
      </w:pPr>
    </w:p>
    <w:p w14:paraId="5DB87504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  <w:r w:rsidRPr="00310587">
        <w:rPr>
          <w:rFonts w:asciiTheme="majorHAnsi" w:hAnsiTheme="majorHAnsi"/>
          <w:b/>
          <w:sz w:val="24"/>
        </w:rPr>
        <w:t>From:</w:t>
      </w:r>
      <w:r w:rsidR="001626CF">
        <w:rPr>
          <w:rFonts w:asciiTheme="majorHAnsi" w:hAnsiTheme="majorHAnsi"/>
          <w:sz w:val="24"/>
        </w:rPr>
        <w:t xml:space="preserve"> </w:t>
      </w:r>
      <w:r w:rsidR="001626CF">
        <w:rPr>
          <w:rFonts w:asciiTheme="majorHAnsi" w:hAnsiTheme="majorHAnsi"/>
          <w:sz w:val="24"/>
        </w:rPr>
        <w:tab/>
        <w:t xml:space="preserve">John </w:t>
      </w:r>
      <w:r w:rsidR="001D63F0">
        <w:rPr>
          <w:rFonts w:asciiTheme="majorHAnsi" w:hAnsiTheme="majorHAnsi"/>
          <w:sz w:val="24"/>
        </w:rPr>
        <w:t xml:space="preserve">R. </w:t>
      </w:r>
      <w:r w:rsidR="001626CF">
        <w:rPr>
          <w:rFonts w:asciiTheme="majorHAnsi" w:hAnsiTheme="majorHAnsi"/>
          <w:sz w:val="24"/>
        </w:rPr>
        <w:t>Gawalt</w:t>
      </w:r>
      <w:r w:rsidRPr="00310587">
        <w:rPr>
          <w:rFonts w:asciiTheme="majorHAnsi" w:hAnsiTheme="majorHAnsi"/>
          <w:sz w:val="24"/>
        </w:rPr>
        <w:t>, Director</w:t>
      </w:r>
    </w:p>
    <w:p w14:paraId="086E10EB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  <w:r w:rsidRPr="00310587">
        <w:rPr>
          <w:rFonts w:asciiTheme="majorHAnsi" w:hAnsiTheme="majorHAnsi"/>
          <w:sz w:val="24"/>
        </w:rPr>
        <w:tab/>
        <w:t>National Center for Science and Engineering Statistics</w:t>
      </w:r>
    </w:p>
    <w:p w14:paraId="018BC185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  <w:r w:rsidRPr="00310587">
        <w:rPr>
          <w:rFonts w:asciiTheme="majorHAnsi" w:hAnsiTheme="majorHAnsi"/>
          <w:sz w:val="24"/>
        </w:rPr>
        <w:tab/>
        <w:t>National Science Foundation</w:t>
      </w:r>
    </w:p>
    <w:p w14:paraId="698BBCFE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</w:p>
    <w:p w14:paraId="30DE4686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  <w:r w:rsidRPr="007B0BAB">
        <w:rPr>
          <w:rFonts w:asciiTheme="majorHAnsi" w:hAnsiTheme="majorHAnsi"/>
          <w:b/>
          <w:sz w:val="24"/>
        </w:rPr>
        <w:t>Via:</w:t>
      </w:r>
      <w:r w:rsidRPr="00310587">
        <w:rPr>
          <w:rFonts w:asciiTheme="majorHAnsi" w:hAnsiTheme="majorHAnsi"/>
          <w:sz w:val="24"/>
        </w:rPr>
        <w:t xml:space="preserve">  </w:t>
      </w:r>
      <w:r w:rsidRPr="00310587">
        <w:rPr>
          <w:rFonts w:asciiTheme="majorHAnsi" w:hAnsiTheme="majorHAnsi"/>
          <w:sz w:val="24"/>
        </w:rPr>
        <w:tab/>
        <w:t>Suzanne Plimpton, Reports Clearance Officer</w:t>
      </w:r>
    </w:p>
    <w:p w14:paraId="5A445759" w14:textId="77777777" w:rsidR="00310587" w:rsidRPr="00310587" w:rsidRDefault="00310587">
      <w:pPr>
        <w:pStyle w:val="Salutation"/>
        <w:rPr>
          <w:rFonts w:asciiTheme="majorHAnsi" w:hAnsiTheme="majorHAnsi"/>
          <w:sz w:val="24"/>
        </w:rPr>
      </w:pPr>
      <w:r w:rsidRPr="00310587">
        <w:rPr>
          <w:rFonts w:asciiTheme="majorHAnsi" w:hAnsiTheme="majorHAnsi"/>
          <w:sz w:val="24"/>
        </w:rPr>
        <w:tab/>
        <w:t>National Science Foundation</w:t>
      </w:r>
    </w:p>
    <w:p w14:paraId="0AD7D4EA" w14:textId="77777777" w:rsidR="00C20E6D" w:rsidRPr="00C20E6D" w:rsidRDefault="00C20E6D" w:rsidP="00C20E6D">
      <w:pPr>
        <w:tabs>
          <w:tab w:val="left" w:pos="1080"/>
        </w:tabs>
        <w:ind w:left="720" w:hanging="720"/>
        <w:rPr>
          <w:rFonts w:ascii="Cambria" w:hAnsi="Cambria"/>
        </w:rPr>
      </w:pPr>
    </w:p>
    <w:p w14:paraId="150FD7D9" w14:textId="76E3649B" w:rsidR="00C20E6D" w:rsidRPr="00C20E6D" w:rsidRDefault="00C20E6D" w:rsidP="00A10C84">
      <w:pPr>
        <w:tabs>
          <w:tab w:val="left" w:pos="1080"/>
        </w:tabs>
        <w:spacing w:after="120"/>
        <w:ind w:left="1080" w:hanging="1080"/>
        <w:rPr>
          <w:rFonts w:ascii="Cambria" w:hAnsi="Cambria"/>
        </w:rPr>
      </w:pPr>
      <w:r w:rsidRPr="00C20E6D">
        <w:rPr>
          <w:rFonts w:ascii="Cambria" w:hAnsi="Cambria"/>
          <w:b/>
        </w:rPr>
        <w:t>Subject:</w:t>
      </w:r>
      <w:r w:rsidRPr="00C20E6D">
        <w:rPr>
          <w:rFonts w:ascii="Cambria" w:hAnsi="Cambria"/>
        </w:rPr>
        <w:tab/>
        <w:t xml:space="preserve">Request </w:t>
      </w:r>
      <w:r w:rsidR="00E44060">
        <w:rPr>
          <w:rFonts w:ascii="Cambria" w:hAnsi="Cambria"/>
        </w:rPr>
        <w:t xml:space="preserve">for </w:t>
      </w:r>
      <w:r w:rsidR="00AA47F6">
        <w:rPr>
          <w:rFonts w:ascii="Cambria" w:hAnsi="Cambria"/>
        </w:rPr>
        <w:t>Approv</w:t>
      </w:r>
      <w:r w:rsidR="00E44060">
        <w:rPr>
          <w:rFonts w:ascii="Cambria" w:hAnsi="Cambria"/>
        </w:rPr>
        <w:t>al of</w:t>
      </w:r>
      <w:r w:rsidR="00AA47F6">
        <w:rPr>
          <w:rFonts w:ascii="Cambria" w:hAnsi="Cambria"/>
        </w:rPr>
        <w:t xml:space="preserve"> </w:t>
      </w:r>
      <w:r w:rsidR="00CD0A02">
        <w:rPr>
          <w:rFonts w:ascii="Cambria" w:hAnsi="Cambria"/>
        </w:rPr>
        <w:t>GSS Coordinator Survey</w:t>
      </w:r>
      <w:r w:rsidR="004B325A">
        <w:rPr>
          <w:rFonts w:ascii="Cambria" w:hAnsi="Cambria"/>
        </w:rPr>
        <w:t xml:space="preserve"> for</w:t>
      </w:r>
      <w:r w:rsidR="00152390">
        <w:rPr>
          <w:rFonts w:ascii="Cambria" w:hAnsi="Cambria"/>
        </w:rPr>
        <w:t xml:space="preserve"> </w:t>
      </w:r>
      <w:r w:rsidR="001D63F0">
        <w:rPr>
          <w:rFonts w:ascii="Cambria" w:hAnsi="Cambria"/>
        </w:rPr>
        <w:t xml:space="preserve">the </w:t>
      </w:r>
      <w:r w:rsidRPr="00C20E6D">
        <w:rPr>
          <w:rFonts w:ascii="Cambria" w:hAnsi="Cambria"/>
        </w:rPr>
        <w:t>Survey of Graduate Students and Postdoctorates in Science and Engineering (GSS)</w:t>
      </w:r>
      <w:r w:rsidR="00276205">
        <w:rPr>
          <w:rFonts w:ascii="Cambria" w:hAnsi="Cambria"/>
        </w:rPr>
        <w:t xml:space="preserve"> </w:t>
      </w:r>
    </w:p>
    <w:p w14:paraId="55234DD1" w14:textId="77777777" w:rsidR="00152390" w:rsidRPr="00C20E6D" w:rsidRDefault="00730567" w:rsidP="00C20E6D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2638A" wp14:editId="63A18DCE">
                <wp:simplePos x="0" y="0"/>
                <wp:positionH relativeFrom="column">
                  <wp:posOffset>43180</wp:posOffset>
                </wp:positionH>
                <wp:positionV relativeFrom="paragraph">
                  <wp:posOffset>112395</wp:posOffset>
                </wp:positionV>
                <wp:extent cx="6254750" cy="0"/>
                <wp:effectExtent l="5080" t="7620" r="762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9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pt;margin-top:8.85pt;width:49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"/>
            </w:pict>
          </mc:Fallback>
        </mc:AlternateContent>
      </w:r>
    </w:p>
    <w:p w14:paraId="410E1FCA" w14:textId="541D2176" w:rsidR="00FA0D6C" w:rsidRDefault="00C20E6D" w:rsidP="00D73E5B">
      <w:pPr>
        <w:spacing w:before="360"/>
        <w:rPr>
          <w:rFonts w:ascii="Cambria" w:hAnsi="Cambria"/>
        </w:rPr>
      </w:pPr>
      <w:r w:rsidRPr="00C20E6D">
        <w:rPr>
          <w:rFonts w:ascii="Cambria" w:hAnsi="Cambria"/>
        </w:rPr>
        <w:t xml:space="preserve">The </w:t>
      </w:r>
      <w:r w:rsidR="00FA0D6C">
        <w:rPr>
          <w:rFonts w:ascii="Cambria" w:hAnsi="Cambria"/>
        </w:rPr>
        <w:t>National</w:t>
      </w:r>
      <w:r w:rsidR="00130729">
        <w:rPr>
          <w:rFonts w:ascii="Cambria" w:hAnsi="Cambria"/>
        </w:rPr>
        <w:t xml:space="preserve"> Center for Science </w:t>
      </w:r>
      <w:r w:rsidR="00FA0D6C">
        <w:rPr>
          <w:rFonts w:ascii="Cambria" w:hAnsi="Cambria"/>
        </w:rPr>
        <w:t xml:space="preserve">and Engineering Statistics (NCSES) </w:t>
      </w:r>
      <w:r w:rsidRPr="00C20E6D">
        <w:rPr>
          <w:rFonts w:ascii="Cambria" w:hAnsi="Cambria"/>
        </w:rPr>
        <w:t xml:space="preserve">requests approval of </w:t>
      </w:r>
      <w:r w:rsidR="00700985">
        <w:rPr>
          <w:rFonts w:ascii="Cambria" w:hAnsi="Cambria"/>
        </w:rPr>
        <w:t xml:space="preserve">the GSS </w:t>
      </w:r>
      <w:r w:rsidR="00B87D8B">
        <w:rPr>
          <w:rFonts w:ascii="Cambria" w:hAnsi="Cambria"/>
        </w:rPr>
        <w:t>Coordinator Survey</w:t>
      </w:r>
      <w:r w:rsidR="004B325A">
        <w:rPr>
          <w:rFonts w:ascii="Cambria" w:hAnsi="Cambria"/>
        </w:rPr>
        <w:t xml:space="preserve"> </w:t>
      </w:r>
      <w:r w:rsidR="009042D1">
        <w:rPr>
          <w:rFonts w:ascii="Cambria" w:hAnsi="Cambria"/>
        </w:rPr>
        <w:t xml:space="preserve">to examine </w:t>
      </w:r>
      <w:r w:rsidR="00DA723E">
        <w:rPr>
          <w:rFonts w:ascii="Cambria" w:hAnsi="Cambria"/>
        </w:rPr>
        <w:t xml:space="preserve">the </w:t>
      </w:r>
      <w:r w:rsidR="001169F5">
        <w:rPr>
          <w:rFonts w:ascii="Cambria" w:hAnsi="Cambria"/>
        </w:rPr>
        <w:t>current</w:t>
      </w:r>
      <w:r w:rsidR="00FA0D6C">
        <w:rPr>
          <w:rFonts w:ascii="Cambria" w:hAnsi="Cambria"/>
        </w:rPr>
        <w:t xml:space="preserve"> </w:t>
      </w:r>
      <w:r w:rsidR="004B325A">
        <w:rPr>
          <w:rFonts w:ascii="Cambria" w:hAnsi="Cambria"/>
        </w:rPr>
        <w:t>d</w:t>
      </w:r>
      <w:r w:rsidR="00FA0D6C">
        <w:rPr>
          <w:rFonts w:ascii="Cambria" w:hAnsi="Cambria"/>
        </w:rPr>
        <w:t>ata reporting</w:t>
      </w:r>
      <w:r w:rsidR="001169F5">
        <w:rPr>
          <w:rFonts w:ascii="Cambria" w:hAnsi="Cambria"/>
        </w:rPr>
        <w:t xml:space="preserve"> </w:t>
      </w:r>
      <w:r w:rsidR="00FA0D6C">
        <w:rPr>
          <w:rFonts w:ascii="Cambria" w:hAnsi="Cambria"/>
        </w:rPr>
        <w:t>practices</w:t>
      </w:r>
      <w:r w:rsidR="006179FA">
        <w:rPr>
          <w:rFonts w:ascii="Cambria" w:hAnsi="Cambria"/>
        </w:rPr>
        <w:t xml:space="preserve">, </w:t>
      </w:r>
      <w:r w:rsidR="00FA0D6C">
        <w:rPr>
          <w:rFonts w:ascii="Cambria" w:hAnsi="Cambria"/>
        </w:rPr>
        <w:t>the availability of additional administrative data</w:t>
      </w:r>
      <w:r w:rsidR="006179FA">
        <w:rPr>
          <w:rFonts w:ascii="Cambria" w:hAnsi="Cambria"/>
        </w:rPr>
        <w:t xml:space="preserve">, and </w:t>
      </w:r>
      <w:r w:rsidR="001169F5">
        <w:rPr>
          <w:rFonts w:ascii="Cambria" w:hAnsi="Cambria"/>
        </w:rPr>
        <w:t xml:space="preserve">the </w:t>
      </w:r>
      <w:r w:rsidR="00083978">
        <w:rPr>
          <w:rFonts w:ascii="Cambria" w:hAnsi="Cambria"/>
        </w:rPr>
        <w:t xml:space="preserve">current versus </w:t>
      </w:r>
      <w:r w:rsidR="001169F5">
        <w:rPr>
          <w:rFonts w:ascii="Cambria" w:hAnsi="Cambria"/>
        </w:rPr>
        <w:t xml:space="preserve">potential burden involved with changes </w:t>
      </w:r>
      <w:r w:rsidR="00FA0D6C">
        <w:rPr>
          <w:rFonts w:ascii="Cambria" w:hAnsi="Cambria"/>
        </w:rPr>
        <w:t>considered for</w:t>
      </w:r>
      <w:r w:rsidR="001169F5">
        <w:rPr>
          <w:rFonts w:ascii="Cambria" w:hAnsi="Cambria"/>
        </w:rPr>
        <w:t xml:space="preserve"> the survey</w:t>
      </w:r>
      <w:r w:rsidR="009042D1">
        <w:rPr>
          <w:rFonts w:ascii="Cambria" w:hAnsi="Cambria"/>
        </w:rPr>
        <w:t>.</w:t>
      </w:r>
      <w:r w:rsidR="00B3510D">
        <w:rPr>
          <w:rFonts w:ascii="Cambria" w:hAnsi="Cambria"/>
        </w:rPr>
        <w:t xml:space="preserve"> </w:t>
      </w:r>
      <w:r w:rsidR="00D01CEF">
        <w:rPr>
          <w:rFonts w:ascii="Cambria" w:hAnsi="Cambria"/>
        </w:rPr>
        <w:t xml:space="preserve">This project will be conducted under the </w:t>
      </w:r>
      <w:r w:rsidR="005C3C33">
        <w:rPr>
          <w:rFonts w:ascii="Cambria" w:hAnsi="Cambria"/>
        </w:rPr>
        <w:t xml:space="preserve">2014-16 GSS </w:t>
      </w:r>
      <w:r w:rsidR="00D01CEF">
        <w:rPr>
          <w:rFonts w:ascii="Cambria" w:hAnsi="Cambria"/>
        </w:rPr>
        <w:t>clearance (OMB Control Number 3145-0</w:t>
      </w:r>
      <w:r w:rsidR="005C3C33">
        <w:rPr>
          <w:rFonts w:ascii="Cambria" w:hAnsi="Cambria"/>
        </w:rPr>
        <w:t>062</w:t>
      </w:r>
      <w:r w:rsidR="00D01CEF">
        <w:rPr>
          <w:rFonts w:ascii="Cambria" w:hAnsi="Cambria"/>
        </w:rPr>
        <w:t>).</w:t>
      </w:r>
    </w:p>
    <w:p w14:paraId="373AA263" w14:textId="77777777" w:rsidR="00B87D8B" w:rsidRDefault="00B87D8B" w:rsidP="006D220F">
      <w:pPr>
        <w:rPr>
          <w:rFonts w:ascii="Cambria" w:hAnsi="Cambria"/>
        </w:rPr>
      </w:pPr>
    </w:p>
    <w:p w14:paraId="2E5F33A0" w14:textId="77777777" w:rsidR="00027E56" w:rsidRPr="004F3D63" w:rsidRDefault="00310587" w:rsidP="006D220F">
      <w:pPr>
        <w:spacing w:before="120"/>
        <w:rPr>
          <w:rFonts w:ascii="Cambria" w:hAnsi="Cambria"/>
          <w:b/>
        </w:rPr>
      </w:pPr>
      <w:r w:rsidRPr="00310587">
        <w:rPr>
          <w:rFonts w:ascii="Cambria" w:hAnsi="Cambria"/>
          <w:b/>
        </w:rPr>
        <w:t>Background</w:t>
      </w:r>
    </w:p>
    <w:p w14:paraId="154C3C06" w14:textId="77777777" w:rsidR="00027E56" w:rsidRDefault="00027E56" w:rsidP="00C20E6D">
      <w:pPr>
        <w:rPr>
          <w:rFonts w:ascii="Cambria" w:hAnsi="Cambria"/>
        </w:rPr>
      </w:pPr>
    </w:p>
    <w:p w14:paraId="28A75CD1" w14:textId="7A8EAE2D" w:rsidR="009042D1" w:rsidRDefault="009042D1" w:rsidP="00A065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GSS is an annual survey that is designed to collect data </w:t>
      </w:r>
      <w:r w:rsidR="00FA0D6C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g</w:t>
      </w:r>
      <w:r w:rsidR="00EC70E9">
        <w:rPr>
          <w:rFonts w:asciiTheme="majorHAnsi" w:hAnsiTheme="majorHAnsi"/>
        </w:rPr>
        <w:t xml:space="preserve">raduate students, </w:t>
      </w:r>
      <w:r w:rsidR="00EE2DAB">
        <w:rPr>
          <w:rFonts w:asciiTheme="majorHAnsi" w:hAnsiTheme="majorHAnsi"/>
        </w:rPr>
        <w:t>postdoctoral</w:t>
      </w:r>
      <w:r w:rsidR="00EC70E9">
        <w:rPr>
          <w:rFonts w:asciiTheme="majorHAnsi" w:hAnsiTheme="majorHAnsi"/>
        </w:rPr>
        <w:t xml:space="preserve"> </w:t>
      </w:r>
      <w:r w:rsidR="00FA0D6C">
        <w:rPr>
          <w:rFonts w:asciiTheme="majorHAnsi" w:hAnsiTheme="majorHAnsi"/>
        </w:rPr>
        <w:t>appointees</w:t>
      </w:r>
      <w:r w:rsidR="00EC70E9">
        <w:rPr>
          <w:rFonts w:asciiTheme="majorHAnsi" w:hAnsiTheme="majorHAnsi"/>
        </w:rPr>
        <w:t xml:space="preserve"> (postdocs)</w:t>
      </w:r>
      <w:r>
        <w:rPr>
          <w:rFonts w:asciiTheme="majorHAnsi" w:hAnsiTheme="majorHAnsi"/>
        </w:rPr>
        <w:t xml:space="preserve">, and other </w:t>
      </w:r>
      <w:r w:rsidR="00FA0D6C">
        <w:rPr>
          <w:rFonts w:asciiTheme="majorHAnsi" w:hAnsiTheme="majorHAnsi"/>
        </w:rPr>
        <w:t xml:space="preserve">doctorate-level </w:t>
      </w:r>
      <w:r>
        <w:rPr>
          <w:rFonts w:asciiTheme="majorHAnsi" w:hAnsiTheme="majorHAnsi"/>
        </w:rPr>
        <w:t>non</w:t>
      </w:r>
      <w:r w:rsidR="00152390">
        <w:rPr>
          <w:rFonts w:asciiTheme="majorHAnsi" w:hAnsiTheme="majorHAnsi"/>
        </w:rPr>
        <w:t>-</w:t>
      </w:r>
      <w:r>
        <w:rPr>
          <w:rFonts w:asciiTheme="majorHAnsi" w:hAnsiTheme="majorHAnsi"/>
        </w:rPr>
        <w:t>faculty researchers</w:t>
      </w:r>
      <w:r w:rsidR="00152390">
        <w:rPr>
          <w:rFonts w:asciiTheme="majorHAnsi" w:hAnsiTheme="majorHAnsi"/>
        </w:rPr>
        <w:t xml:space="preserve"> </w:t>
      </w:r>
      <w:r w:rsidR="00EC70E9">
        <w:rPr>
          <w:rFonts w:asciiTheme="majorHAnsi" w:hAnsiTheme="majorHAnsi"/>
        </w:rPr>
        <w:t>(NFRs)</w:t>
      </w:r>
      <w:r w:rsidR="00FA0D6C">
        <w:rPr>
          <w:rFonts w:asciiTheme="majorHAnsi" w:hAnsiTheme="majorHAnsi"/>
        </w:rPr>
        <w:t xml:space="preserve"> at the </w:t>
      </w:r>
      <w:r>
        <w:rPr>
          <w:rFonts w:asciiTheme="majorHAnsi" w:hAnsiTheme="majorHAnsi"/>
        </w:rPr>
        <w:t xml:space="preserve">academic </w:t>
      </w:r>
      <w:r w:rsidRPr="00310587">
        <w:rPr>
          <w:rFonts w:asciiTheme="majorHAnsi" w:hAnsiTheme="majorHAnsi"/>
        </w:rPr>
        <w:t>institutions that offer graduate degree programs in the sciences</w:t>
      </w:r>
      <w:r w:rsidR="00FA0D6C">
        <w:rPr>
          <w:rFonts w:asciiTheme="majorHAnsi" w:hAnsiTheme="majorHAnsi"/>
        </w:rPr>
        <w:t>,</w:t>
      </w:r>
      <w:r w:rsidRPr="00310587">
        <w:rPr>
          <w:rFonts w:asciiTheme="majorHAnsi" w:hAnsiTheme="majorHAnsi"/>
        </w:rPr>
        <w:t xml:space="preserve"> engineering</w:t>
      </w:r>
      <w:r w:rsidR="00FA0D6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and </w:t>
      </w:r>
      <w:r w:rsidRPr="00310587">
        <w:rPr>
          <w:rFonts w:asciiTheme="majorHAnsi" w:hAnsiTheme="majorHAnsi"/>
        </w:rPr>
        <w:t xml:space="preserve">health fields </w:t>
      </w:r>
      <w:r w:rsidR="00EC70E9">
        <w:rPr>
          <w:rFonts w:asciiTheme="majorHAnsi" w:hAnsiTheme="majorHAnsi"/>
        </w:rPr>
        <w:t>in the U</w:t>
      </w:r>
      <w:r w:rsidR="00FA0D6C">
        <w:rPr>
          <w:rFonts w:asciiTheme="majorHAnsi" w:hAnsiTheme="majorHAnsi"/>
        </w:rPr>
        <w:t xml:space="preserve">nited </w:t>
      </w:r>
      <w:r w:rsidR="00EC70E9">
        <w:rPr>
          <w:rFonts w:asciiTheme="majorHAnsi" w:hAnsiTheme="majorHAnsi"/>
        </w:rPr>
        <w:t>S</w:t>
      </w:r>
      <w:r w:rsidR="00FA0D6C">
        <w:rPr>
          <w:rFonts w:asciiTheme="majorHAnsi" w:hAnsiTheme="majorHAnsi"/>
        </w:rPr>
        <w:t>tates</w:t>
      </w:r>
      <w:r w:rsidR="00EC70E9">
        <w:rPr>
          <w:rFonts w:asciiTheme="majorHAnsi" w:hAnsiTheme="majorHAnsi"/>
        </w:rPr>
        <w:t>.</w:t>
      </w:r>
    </w:p>
    <w:p w14:paraId="37A07EF7" w14:textId="77777777" w:rsidR="009042D1" w:rsidRDefault="009042D1" w:rsidP="00A0652C">
      <w:pPr>
        <w:rPr>
          <w:rFonts w:asciiTheme="majorHAnsi" w:hAnsiTheme="majorHAnsi"/>
        </w:rPr>
      </w:pPr>
    </w:p>
    <w:p w14:paraId="6DB3A20C" w14:textId="78946F0F" w:rsidR="000B4F8F" w:rsidRDefault="004C0916" w:rsidP="009042D1">
      <w:pPr>
        <w:rPr>
          <w:rFonts w:ascii="Cambria" w:hAnsi="Cambria"/>
        </w:rPr>
      </w:pPr>
      <w:r w:rsidRPr="00C60238">
        <w:rPr>
          <w:rFonts w:ascii="Cambria" w:hAnsi="Cambria"/>
        </w:rPr>
        <w:t>The N</w:t>
      </w:r>
      <w:r w:rsidR="00935EA3">
        <w:rPr>
          <w:rFonts w:ascii="Cambria" w:hAnsi="Cambria"/>
        </w:rPr>
        <w:t>CSES</w:t>
      </w:r>
      <w:r w:rsidRPr="00C60238">
        <w:rPr>
          <w:rFonts w:ascii="Cambria" w:hAnsi="Cambria"/>
        </w:rPr>
        <w:t xml:space="preserve"> is currently considering a redesign of the GSS survey</w:t>
      </w:r>
      <w:r w:rsidR="00FA0D6C">
        <w:rPr>
          <w:rFonts w:ascii="Cambria" w:hAnsi="Cambria"/>
        </w:rPr>
        <w:t xml:space="preserve"> to improve data utility and to find ways to potentially reduce response burden</w:t>
      </w:r>
      <w:r w:rsidRPr="00C60238">
        <w:rPr>
          <w:rFonts w:ascii="Cambria" w:hAnsi="Cambria"/>
        </w:rPr>
        <w:t xml:space="preserve">.  Among the </w:t>
      </w:r>
      <w:r w:rsidR="00C60238" w:rsidRPr="00C60238">
        <w:rPr>
          <w:rFonts w:ascii="Cambria" w:hAnsi="Cambria"/>
        </w:rPr>
        <w:t>changes being considered</w:t>
      </w:r>
      <w:r w:rsidR="000B4F8F">
        <w:rPr>
          <w:rFonts w:ascii="Cambria" w:hAnsi="Cambria"/>
        </w:rPr>
        <w:t>:</w:t>
      </w:r>
    </w:p>
    <w:p w14:paraId="212E8DF2" w14:textId="7021E721" w:rsidR="000B4F8F" w:rsidRDefault="000B4F8F" w:rsidP="00290264">
      <w:pPr>
        <w:pStyle w:val="ListParagraph"/>
        <w:numPr>
          <w:ilvl w:val="0"/>
          <w:numId w:val="34"/>
        </w:numPr>
        <w:spacing w:before="120" w:after="40"/>
        <w:rPr>
          <w:rFonts w:ascii="Cambria" w:hAnsi="Cambria"/>
        </w:rPr>
      </w:pPr>
      <w:r>
        <w:rPr>
          <w:rFonts w:ascii="Cambria" w:hAnsi="Cambria"/>
        </w:rPr>
        <w:t>C</w:t>
      </w:r>
      <w:r w:rsidR="00340461" w:rsidRPr="000B4F8F">
        <w:rPr>
          <w:rFonts w:ascii="Cambria" w:hAnsi="Cambria"/>
        </w:rPr>
        <w:t xml:space="preserve">ollection of </w:t>
      </w:r>
      <w:r>
        <w:rPr>
          <w:rFonts w:ascii="Cambria" w:hAnsi="Cambria"/>
        </w:rPr>
        <w:t>grad</w:t>
      </w:r>
      <w:r w:rsidR="00340461" w:rsidRPr="000B4F8F">
        <w:rPr>
          <w:rFonts w:ascii="Cambria" w:hAnsi="Cambria"/>
        </w:rPr>
        <w:t>uate enrollment and financial support data for the m</w:t>
      </w:r>
      <w:r w:rsidR="00C60238" w:rsidRPr="000B4F8F">
        <w:rPr>
          <w:rFonts w:ascii="Cambria" w:hAnsi="Cambria"/>
        </w:rPr>
        <w:t xml:space="preserve">aster’s and </w:t>
      </w:r>
      <w:r w:rsidR="00340461" w:rsidRPr="000B4F8F">
        <w:rPr>
          <w:rFonts w:ascii="Cambria" w:hAnsi="Cambria"/>
        </w:rPr>
        <w:t>doctoral students</w:t>
      </w:r>
      <w:r>
        <w:rPr>
          <w:rFonts w:ascii="Cambria" w:hAnsi="Cambria"/>
        </w:rPr>
        <w:t xml:space="preserve"> separately.</w:t>
      </w:r>
      <w:r w:rsidR="009C4CAD" w:rsidRPr="000B4F8F">
        <w:rPr>
          <w:rFonts w:ascii="Cambria" w:hAnsi="Cambria"/>
        </w:rPr>
        <w:t xml:space="preserve"> </w:t>
      </w:r>
    </w:p>
    <w:p w14:paraId="6120C7E2" w14:textId="1F3C0BC3" w:rsidR="000B4F8F" w:rsidRDefault="000B4F8F" w:rsidP="00290264">
      <w:pPr>
        <w:pStyle w:val="ListParagraph"/>
        <w:numPr>
          <w:ilvl w:val="0"/>
          <w:numId w:val="34"/>
        </w:numPr>
        <w:spacing w:after="40"/>
        <w:rPr>
          <w:rFonts w:ascii="Cambria" w:hAnsi="Cambria"/>
        </w:rPr>
      </w:pPr>
      <w:r>
        <w:rPr>
          <w:rFonts w:ascii="Cambria" w:hAnsi="Cambria"/>
        </w:rPr>
        <w:t>T</w:t>
      </w:r>
      <w:r w:rsidR="009C4CAD" w:rsidRPr="000B4F8F">
        <w:rPr>
          <w:rFonts w:ascii="Cambria" w:hAnsi="Cambria"/>
        </w:rPr>
        <w:t>he use of</w:t>
      </w:r>
      <w:r w:rsidR="00340461" w:rsidRPr="000B4F8F">
        <w:rPr>
          <w:rFonts w:ascii="Cambria" w:hAnsi="Cambria"/>
        </w:rPr>
        <w:t xml:space="preserve"> </w:t>
      </w:r>
      <w:r w:rsidR="00C60238" w:rsidRPr="000B4F8F">
        <w:rPr>
          <w:rFonts w:ascii="Cambria" w:hAnsi="Cambria"/>
        </w:rPr>
        <w:t>Classification of Instructional Programs (CIP)</w:t>
      </w:r>
      <w:r w:rsidR="00340461" w:rsidRPr="000B4F8F">
        <w:rPr>
          <w:rFonts w:ascii="Cambria" w:hAnsi="Cambria"/>
        </w:rPr>
        <w:t xml:space="preserve"> codes</w:t>
      </w:r>
      <w:r w:rsidR="009C4CAD" w:rsidRPr="000B4F8F">
        <w:rPr>
          <w:rFonts w:ascii="Cambria" w:hAnsi="Cambria"/>
        </w:rPr>
        <w:t xml:space="preserve"> as a disciplinary </w:t>
      </w:r>
      <w:r w:rsidR="00B87D8B">
        <w:rPr>
          <w:rFonts w:ascii="Cambria" w:hAnsi="Cambria"/>
        </w:rPr>
        <w:t>field</w:t>
      </w:r>
      <w:r w:rsidR="00340461" w:rsidRPr="000B4F8F">
        <w:rPr>
          <w:rFonts w:ascii="Cambria" w:hAnsi="Cambria"/>
        </w:rPr>
        <w:t>,</w:t>
      </w:r>
      <w:r>
        <w:rPr>
          <w:rFonts w:ascii="Cambria" w:hAnsi="Cambria"/>
        </w:rPr>
        <w:t xml:space="preserve"> instead of GSS cod</w:t>
      </w:r>
      <w:r w:rsidR="00B87D8B">
        <w:rPr>
          <w:rFonts w:ascii="Cambria" w:hAnsi="Cambria"/>
        </w:rPr>
        <w:t>es</w:t>
      </w:r>
      <w:r w:rsidR="0014717C">
        <w:rPr>
          <w:rFonts w:ascii="Cambria" w:hAnsi="Cambria"/>
        </w:rPr>
        <w:t>.</w:t>
      </w:r>
    </w:p>
    <w:p w14:paraId="6ADFCF5A" w14:textId="60703561" w:rsidR="000B4F8F" w:rsidRDefault="000B4F8F" w:rsidP="000B4F8F">
      <w:pPr>
        <w:pStyle w:val="ListParagraph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>Expanding i</w:t>
      </w:r>
      <w:r w:rsidRPr="000B4F8F">
        <w:rPr>
          <w:rFonts w:ascii="Cambria" w:hAnsi="Cambria"/>
        </w:rPr>
        <w:t>nstitutional</w:t>
      </w:r>
      <w:r w:rsidR="00340461" w:rsidRPr="000B4F8F">
        <w:rPr>
          <w:rFonts w:ascii="Cambria" w:hAnsi="Cambria"/>
        </w:rPr>
        <w:t xml:space="preserve"> use of data </w:t>
      </w:r>
      <w:r w:rsidR="00C60238" w:rsidRPr="000B4F8F">
        <w:rPr>
          <w:rFonts w:ascii="Cambria" w:hAnsi="Cambria"/>
        </w:rPr>
        <w:t xml:space="preserve">file transfers for </w:t>
      </w:r>
      <w:r w:rsidR="00340461" w:rsidRPr="000B4F8F">
        <w:rPr>
          <w:rFonts w:ascii="Cambria" w:hAnsi="Cambria"/>
        </w:rPr>
        <w:t>data submission</w:t>
      </w:r>
      <w:r>
        <w:rPr>
          <w:rFonts w:ascii="Cambria" w:hAnsi="Cambria"/>
        </w:rPr>
        <w:t xml:space="preserve"> instead of manual entry in a </w:t>
      </w:r>
      <w:r w:rsidR="00B87D8B">
        <w:rPr>
          <w:rFonts w:ascii="Cambria" w:hAnsi="Cambria"/>
        </w:rPr>
        <w:t xml:space="preserve">GSS </w:t>
      </w:r>
      <w:r>
        <w:rPr>
          <w:rFonts w:ascii="Cambria" w:hAnsi="Cambria"/>
        </w:rPr>
        <w:t xml:space="preserve">web </w:t>
      </w:r>
      <w:r w:rsidR="00B87D8B">
        <w:rPr>
          <w:rFonts w:ascii="Cambria" w:hAnsi="Cambria"/>
        </w:rPr>
        <w:t>survey instrument</w:t>
      </w:r>
      <w:r w:rsidR="00C60238" w:rsidRPr="000B4F8F">
        <w:rPr>
          <w:rFonts w:ascii="Cambria" w:hAnsi="Cambria"/>
        </w:rPr>
        <w:t xml:space="preserve">.  </w:t>
      </w:r>
    </w:p>
    <w:p w14:paraId="74986C34" w14:textId="77777777" w:rsidR="000B4F8F" w:rsidRDefault="000B4F8F" w:rsidP="000B4F8F">
      <w:pPr>
        <w:pStyle w:val="ListParagraph"/>
        <w:rPr>
          <w:rFonts w:ascii="Cambria" w:hAnsi="Cambria"/>
        </w:rPr>
      </w:pPr>
    </w:p>
    <w:p w14:paraId="033087B8" w14:textId="77777777" w:rsidR="00186A53" w:rsidRDefault="00A32DA0" w:rsidP="009042D1">
      <w:pPr>
        <w:rPr>
          <w:rFonts w:ascii="Cambria" w:hAnsi="Cambria"/>
        </w:rPr>
      </w:pPr>
      <w:r w:rsidRPr="000B4F8F">
        <w:rPr>
          <w:rFonts w:ascii="Cambria" w:hAnsi="Cambria"/>
        </w:rPr>
        <w:t xml:space="preserve">Together, these changes </w:t>
      </w:r>
      <w:r w:rsidR="00340461" w:rsidRPr="000B4F8F">
        <w:rPr>
          <w:rFonts w:ascii="Cambria" w:hAnsi="Cambria"/>
        </w:rPr>
        <w:t>w</w:t>
      </w:r>
      <w:r w:rsidRPr="000B4F8F">
        <w:rPr>
          <w:rFonts w:ascii="Cambria" w:hAnsi="Cambria"/>
        </w:rPr>
        <w:t xml:space="preserve">ould </w:t>
      </w:r>
      <w:r w:rsidR="00340461" w:rsidRPr="000B4F8F">
        <w:rPr>
          <w:rFonts w:ascii="Cambria" w:hAnsi="Cambria"/>
        </w:rPr>
        <w:t xml:space="preserve">potentially </w:t>
      </w:r>
      <w:r w:rsidR="005D6251" w:rsidRPr="000B4F8F">
        <w:rPr>
          <w:rFonts w:ascii="Cambria" w:hAnsi="Cambria"/>
        </w:rPr>
        <w:t xml:space="preserve">increase the </w:t>
      </w:r>
      <w:r w:rsidR="00340461" w:rsidRPr="000B4F8F">
        <w:rPr>
          <w:rFonts w:ascii="Cambria" w:hAnsi="Cambria"/>
        </w:rPr>
        <w:t>usefulness</w:t>
      </w:r>
      <w:r w:rsidR="005D6251" w:rsidRPr="000B4F8F">
        <w:rPr>
          <w:rFonts w:ascii="Cambria" w:hAnsi="Cambria"/>
        </w:rPr>
        <w:t xml:space="preserve"> of the GSS data </w:t>
      </w:r>
      <w:r w:rsidR="000B4F8F">
        <w:rPr>
          <w:rFonts w:ascii="Cambria" w:hAnsi="Cambria"/>
        </w:rPr>
        <w:t>to researchers and analysts, while</w:t>
      </w:r>
      <w:r w:rsidR="005D6251" w:rsidRPr="000B4F8F">
        <w:rPr>
          <w:rFonts w:ascii="Cambria" w:hAnsi="Cambria"/>
        </w:rPr>
        <w:t xml:space="preserve"> </w:t>
      </w:r>
      <w:r w:rsidR="000B4F8F">
        <w:rPr>
          <w:rFonts w:ascii="Cambria" w:hAnsi="Cambria"/>
        </w:rPr>
        <w:t>mitigating</w:t>
      </w:r>
      <w:r w:rsidR="005D6251" w:rsidRPr="000B4F8F">
        <w:rPr>
          <w:rFonts w:ascii="Cambria" w:hAnsi="Cambria"/>
        </w:rPr>
        <w:t xml:space="preserve"> </w:t>
      </w:r>
      <w:r w:rsidR="00340461" w:rsidRPr="000B4F8F">
        <w:rPr>
          <w:rFonts w:ascii="Cambria" w:hAnsi="Cambria"/>
        </w:rPr>
        <w:t xml:space="preserve">reporting </w:t>
      </w:r>
      <w:r w:rsidR="005D6251" w:rsidRPr="000B4F8F">
        <w:rPr>
          <w:rFonts w:ascii="Cambria" w:hAnsi="Cambria"/>
        </w:rPr>
        <w:t>burden</w:t>
      </w:r>
      <w:r w:rsidR="00340461" w:rsidRPr="000B4F8F">
        <w:rPr>
          <w:rFonts w:ascii="Cambria" w:hAnsi="Cambria"/>
        </w:rPr>
        <w:t xml:space="preserve"> for the institutions</w:t>
      </w:r>
      <w:r w:rsidR="005D6251" w:rsidRPr="000B4F8F">
        <w:rPr>
          <w:rFonts w:ascii="Cambria" w:hAnsi="Cambria"/>
        </w:rPr>
        <w:t>.</w:t>
      </w:r>
    </w:p>
    <w:p w14:paraId="691E77AE" w14:textId="77D34B66" w:rsidR="009042D1" w:rsidRPr="006706E6" w:rsidRDefault="005B1B13" w:rsidP="009042D1">
      <w:pPr>
        <w:rPr>
          <w:rFonts w:ascii="Cambria" w:hAnsi="Cambria"/>
          <w:b/>
        </w:rPr>
      </w:pPr>
      <w:r w:rsidRPr="006706E6">
        <w:rPr>
          <w:rFonts w:ascii="Cambria" w:hAnsi="Cambria"/>
          <w:b/>
        </w:rPr>
        <w:t>Purpose</w:t>
      </w:r>
    </w:p>
    <w:p w14:paraId="50E24DE3" w14:textId="77777777" w:rsidR="003B7163" w:rsidRPr="006706E6" w:rsidRDefault="003B7163" w:rsidP="00C20E6D">
      <w:pPr>
        <w:rPr>
          <w:rFonts w:ascii="Cambria" w:hAnsi="Cambria"/>
        </w:rPr>
      </w:pPr>
    </w:p>
    <w:p w14:paraId="14D2EB17" w14:textId="0901DC40" w:rsidR="0015425E" w:rsidRPr="006706E6" w:rsidRDefault="005B1B13" w:rsidP="00C20E6D">
      <w:pPr>
        <w:rPr>
          <w:rFonts w:ascii="Cambria" w:hAnsi="Cambria"/>
        </w:rPr>
      </w:pPr>
      <w:r w:rsidRPr="006706E6">
        <w:rPr>
          <w:rFonts w:ascii="Cambria" w:hAnsi="Cambria"/>
        </w:rPr>
        <w:t xml:space="preserve">The purpose of the </w:t>
      </w:r>
      <w:r w:rsidR="00B87D8B">
        <w:rPr>
          <w:rFonts w:ascii="Cambria" w:hAnsi="Cambria"/>
        </w:rPr>
        <w:t xml:space="preserve">GSS Coordinator </w:t>
      </w:r>
      <w:r w:rsidR="00700985">
        <w:rPr>
          <w:rFonts w:ascii="Cambria" w:hAnsi="Cambria"/>
        </w:rPr>
        <w:t xml:space="preserve">Study </w:t>
      </w:r>
      <w:r w:rsidRPr="006706E6">
        <w:rPr>
          <w:rFonts w:ascii="Cambria" w:hAnsi="Cambria"/>
        </w:rPr>
        <w:t xml:space="preserve">is to assess the </w:t>
      </w:r>
      <w:r w:rsidR="005860BC">
        <w:rPr>
          <w:rFonts w:ascii="Cambria" w:hAnsi="Cambria"/>
        </w:rPr>
        <w:t xml:space="preserve">current GSS </w:t>
      </w:r>
      <w:r w:rsidR="000B4F8F">
        <w:rPr>
          <w:rFonts w:ascii="Cambria" w:hAnsi="Cambria"/>
        </w:rPr>
        <w:t xml:space="preserve">institution </w:t>
      </w:r>
      <w:r w:rsidR="005860BC">
        <w:rPr>
          <w:rFonts w:ascii="Cambria" w:hAnsi="Cambria"/>
        </w:rPr>
        <w:t xml:space="preserve">reporting </w:t>
      </w:r>
      <w:r w:rsidR="00743699" w:rsidRPr="006706E6">
        <w:rPr>
          <w:rFonts w:ascii="Cambria" w:hAnsi="Cambria"/>
        </w:rPr>
        <w:t>practices</w:t>
      </w:r>
      <w:r w:rsidR="006179FA">
        <w:rPr>
          <w:rFonts w:ascii="Cambria" w:hAnsi="Cambria"/>
        </w:rPr>
        <w:t xml:space="preserve">, </w:t>
      </w:r>
      <w:r w:rsidR="005860BC">
        <w:rPr>
          <w:rFonts w:ascii="Cambria" w:hAnsi="Cambria"/>
        </w:rPr>
        <w:t>availability of more detailed</w:t>
      </w:r>
      <w:r w:rsidR="00743699" w:rsidRPr="006706E6">
        <w:rPr>
          <w:rFonts w:ascii="Cambria" w:hAnsi="Cambria"/>
        </w:rPr>
        <w:t xml:space="preserve"> </w:t>
      </w:r>
      <w:r w:rsidR="00CD0A02">
        <w:rPr>
          <w:rFonts w:ascii="Cambria" w:hAnsi="Cambria"/>
        </w:rPr>
        <w:t xml:space="preserve">institutional </w:t>
      </w:r>
      <w:r w:rsidR="00340461">
        <w:rPr>
          <w:rFonts w:ascii="Cambria" w:hAnsi="Cambria"/>
        </w:rPr>
        <w:t xml:space="preserve">data, and </w:t>
      </w:r>
      <w:r w:rsidR="005860BC">
        <w:rPr>
          <w:rFonts w:ascii="Cambria" w:hAnsi="Cambria"/>
        </w:rPr>
        <w:t xml:space="preserve">to </w:t>
      </w:r>
      <w:r w:rsidR="00340461">
        <w:rPr>
          <w:rFonts w:ascii="Cambria" w:hAnsi="Cambria"/>
        </w:rPr>
        <w:t xml:space="preserve">identify </w:t>
      </w:r>
      <w:r w:rsidR="005860BC">
        <w:rPr>
          <w:rFonts w:ascii="Cambria" w:hAnsi="Cambria"/>
        </w:rPr>
        <w:t xml:space="preserve">the </w:t>
      </w:r>
      <w:r w:rsidR="00340461">
        <w:rPr>
          <w:rFonts w:ascii="Cambria" w:hAnsi="Cambria"/>
        </w:rPr>
        <w:t xml:space="preserve">feasibility of </w:t>
      </w:r>
      <w:r w:rsidR="007D1C0D" w:rsidRPr="006706E6">
        <w:rPr>
          <w:rFonts w:ascii="Cambria" w:hAnsi="Cambria"/>
        </w:rPr>
        <w:t xml:space="preserve">data </w:t>
      </w:r>
      <w:r w:rsidR="005860BC">
        <w:rPr>
          <w:rFonts w:ascii="Cambria" w:hAnsi="Cambria"/>
        </w:rPr>
        <w:t xml:space="preserve">file transfers that would potentially reduce the </w:t>
      </w:r>
      <w:r w:rsidR="007D1C0D" w:rsidRPr="006706E6">
        <w:rPr>
          <w:rFonts w:ascii="Cambria" w:hAnsi="Cambria"/>
        </w:rPr>
        <w:t xml:space="preserve">burden on </w:t>
      </w:r>
      <w:r w:rsidR="00E15AB7">
        <w:rPr>
          <w:rFonts w:ascii="Cambria" w:hAnsi="Cambria"/>
        </w:rPr>
        <w:t xml:space="preserve">institutional </w:t>
      </w:r>
      <w:r w:rsidR="007D1C0D" w:rsidRPr="006706E6">
        <w:rPr>
          <w:rFonts w:ascii="Cambria" w:hAnsi="Cambria"/>
        </w:rPr>
        <w:t>respondents</w:t>
      </w:r>
      <w:r w:rsidR="005D6251">
        <w:rPr>
          <w:rFonts w:ascii="Cambria" w:hAnsi="Cambria"/>
        </w:rPr>
        <w:t xml:space="preserve">. The </w:t>
      </w:r>
      <w:r w:rsidR="00CD0A02">
        <w:rPr>
          <w:rFonts w:ascii="Cambria" w:hAnsi="Cambria"/>
        </w:rPr>
        <w:t xml:space="preserve">survey </w:t>
      </w:r>
      <w:r w:rsidR="005D6251">
        <w:rPr>
          <w:rFonts w:ascii="Cambria" w:hAnsi="Cambria"/>
        </w:rPr>
        <w:t xml:space="preserve">will provide information about </w:t>
      </w:r>
      <w:r w:rsidR="007D1C0D" w:rsidRPr="006706E6">
        <w:rPr>
          <w:rFonts w:ascii="Cambria" w:hAnsi="Cambria"/>
        </w:rPr>
        <w:t xml:space="preserve">potential impact of the </w:t>
      </w:r>
      <w:r w:rsidR="00E15AB7">
        <w:rPr>
          <w:rFonts w:ascii="Cambria" w:hAnsi="Cambria"/>
        </w:rPr>
        <w:t xml:space="preserve">survey </w:t>
      </w:r>
      <w:r w:rsidR="007D1C0D" w:rsidRPr="006706E6">
        <w:rPr>
          <w:rFonts w:ascii="Cambria" w:hAnsi="Cambria"/>
        </w:rPr>
        <w:t xml:space="preserve">changes </w:t>
      </w:r>
      <w:r w:rsidR="00E15AB7">
        <w:rPr>
          <w:rFonts w:ascii="Cambria" w:hAnsi="Cambria"/>
        </w:rPr>
        <w:t>on the GSS institutions</w:t>
      </w:r>
      <w:r w:rsidR="007D1C0D" w:rsidRPr="006706E6">
        <w:rPr>
          <w:rFonts w:ascii="Cambria" w:hAnsi="Cambria"/>
        </w:rPr>
        <w:t xml:space="preserve">.  </w:t>
      </w:r>
    </w:p>
    <w:p w14:paraId="7A917ADD" w14:textId="77777777" w:rsidR="00414616" w:rsidRPr="006706E6" w:rsidRDefault="00414616" w:rsidP="00C20E6D">
      <w:pPr>
        <w:rPr>
          <w:rFonts w:ascii="Cambria" w:hAnsi="Cambria"/>
        </w:rPr>
      </w:pPr>
    </w:p>
    <w:p w14:paraId="3A236240" w14:textId="77777777" w:rsidR="00027E56" w:rsidRPr="006706E6" w:rsidRDefault="00310587" w:rsidP="00A10C84">
      <w:pPr>
        <w:spacing w:before="120"/>
        <w:rPr>
          <w:rFonts w:ascii="Cambria" w:hAnsi="Cambria"/>
          <w:b/>
        </w:rPr>
      </w:pPr>
      <w:r w:rsidRPr="006706E6">
        <w:rPr>
          <w:rFonts w:ascii="Cambria" w:hAnsi="Cambria"/>
          <w:b/>
        </w:rPr>
        <w:lastRenderedPageBreak/>
        <w:t xml:space="preserve">Proposed </w:t>
      </w:r>
      <w:r w:rsidR="002C7D79" w:rsidRPr="006706E6">
        <w:rPr>
          <w:rFonts w:ascii="Cambria" w:hAnsi="Cambria"/>
          <w:b/>
        </w:rPr>
        <w:t>Methodology</w:t>
      </w:r>
    </w:p>
    <w:p w14:paraId="3769F968" w14:textId="77777777" w:rsidR="00C20E6D" w:rsidRPr="006706E6" w:rsidRDefault="00C20E6D" w:rsidP="00C20E6D">
      <w:pPr>
        <w:rPr>
          <w:rFonts w:ascii="Cambria" w:hAnsi="Cambria"/>
        </w:rPr>
      </w:pPr>
    </w:p>
    <w:p w14:paraId="0CF3AF3F" w14:textId="148538E9" w:rsidR="00BE3E9B" w:rsidRDefault="00E15AB7" w:rsidP="00BE3E9B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BE3E9B">
        <w:rPr>
          <w:rFonts w:ascii="Cambria" w:hAnsi="Cambria"/>
        </w:rPr>
        <w:t xml:space="preserve">n the majority of </w:t>
      </w:r>
      <w:r>
        <w:rPr>
          <w:rFonts w:ascii="Cambria" w:hAnsi="Cambria"/>
        </w:rPr>
        <w:t>GSS institutions,</w:t>
      </w:r>
      <w:r w:rsidR="00BE3E9B">
        <w:rPr>
          <w:rFonts w:ascii="Cambria" w:hAnsi="Cambria"/>
        </w:rPr>
        <w:t xml:space="preserve"> a single School Coordinator is responsible for submitting all requested data.  In </w:t>
      </w:r>
      <w:r>
        <w:rPr>
          <w:rFonts w:ascii="Cambria" w:hAnsi="Cambria"/>
        </w:rPr>
        <w:t>some institutions</w:t>
      </w:r>
      <w:r w:rsidR="00BE3E9B">
        <w:rPr>
          <w:rFonts w:ascii="Cambria" w:hAnsi="Cambria"/>
        </w:rPr>
        <w:t>, responsibility is bifurcated to Student Coordinators</w:t>
      </w:r>
      <w:r>
        <w:rPr>
          <w:rFonts w:ascii="Cambria" w:hAnsi="Cambria"/>
        </w:rPr>
        <w:t xml:space="preserve">, </w:t>
      </w:r>
      <w:r w:rsidR="00BE3E9B">
        <w:rPr>
          <w:rFonts w:ascii="Cambria" w:hAnsi="Cambria"/>
        </w:rPr>
        <w:t xml:space="preserve">who </w:t>
      </w:r>
      <w:r>
        <w:rPr>
          <w:rFonts w:ascii="Cambria" w:hAnsi="Cambria"/>
        </w:rPr>
        <w:t xml:space="preserve">report </w:t>
      </w:r>
      <w:r w:rsidR="00BE3E9B">
        <w:rPr>
          <w:rFonts w:ascii="Cambria" w:hAnsi="Cambria"/>
        </w:rPr>
        <w:t>data on graduate student enrollment and financial support and Postdoc Coordinators</w:t>
      </w:r>
      <w:r>
        <w:rPr>
          <w:rFonts w:ascii="Cambria" w:hAnsi="Cambria"/>
        </w:rPr>
        <w:t>,</w:t>
      </w:r>
      <w:r w:rsidR="00BE3E9B">
        <w:rPr>
          <w:rFonts w:ascii="Cambria" w:hAnsi="Cambria"/>
        </w:rPr>
        <w:t xml:space="preserve"> who </w:t>
      </w:r>
      <w:r>
        <w:rPr>
          <w:rFonts w:ascii="Cambria" w:hAnsi="Cambria"/>
        </w:rPr>
        <w:t xml:space="preserve">report </w:t>
      </w:r>
      <w:r w:rsidR="00BE3E9B">
        <w:rPr>
          <w:rFonts w:ascii="Cambria" w:hAnsi="Cambria"/>
        </w:rPr>
        <w:t xml:space="preserve">data on postdocs and NFRs. </w:t>
      </w:r>
    </w:p>
    <w:p w14:paraId="5DD7958B" w14:textId="77777777" w:rsidR="00BE3E9B" w:rsidRDefault="00BE3E9B" w:rsidP="00BE3E9B">
      <w:pPr>
        <w:rPr>
          <w:rFonts w:ascii="Cambria" w:hAnsi="Cambria"/>
        </w:rPr>
      </w:pPr>
    </w:p>
    <w:p w14:paraId="1429E6AE" w14:textId="2B95618E" w:rsidR="00BE3E9B" w:rsidRPr="006D58DC" w:rsidRDefault="002A12AA" w:rsidP="00164392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BE3E9B">
        <w:rPr>
          <w:rFonts w:ascii="Cambria" w:hAnsi="Cambria"/>
        </w:rPr>
        <w:t xml:space="preserve">he </w:t>
      </w:r>
      <w:r w:rsidR="00CD0A02">
        <w:rPr>
          <w:rFonts w:ascii="Cambria" w:hAnsi="Cambria"/>
        </w:rPr>
        <w:t>GSS Coordinator Survey</w:t>
      </w:r>
      <w:r>
        <w:rPr>
          <w:rFonts w:ascii="Cambria" w:hAnsi="Cambria"/>
        </w:rPr>
        <w:t xml:space="preserve"> </w:t>
      </w:r>
      <w:r w:rsidR="00CD0A02">
        <w:rPr>
          <w:rFonts w:ascii="Cambria" w:hAnsi="Cambria"/>
        </w:rPr>
        <w:t xml:space="preserve">invitation email </w:t>
      </w:r>
      <w:r w:rsidR="00BE3E9B">
        <w:rPr>
          <w:rFonts w:ascii="Cambria" w:hAnsi="Cambria"/>
        </w:rPr>
        <w:t xml:space="preserve">will be sent to </w:t>
      </w:r>
      <w:r w:rsidR="00C15758">
        <w:rPr>
          <w:rFonts w:ascii="Cambria" w:hAnsi="Cambria"/>
        </w:rPr>
        <w:t>880</w:t>
      </w:r>
      <w:r w:rsidR="00BE3E9B">
        <w:rPr>
          <w:rFonts w:ascii="Cambria" w:hAnsi="Cambria"/>
        </w:rPr>
        <w:t xml:space="preserve"> individuals who hold a coordinator role: School Coordinators</w:t>
      </w:r>
      <w:r w:rsidR="00C15758">
        <w:rPr>
          <w:rFonts w:ascii="Cambria" w:hAnsi="Cambria"/>
        </w:rPr>
        <w:t xml:space="preserve"> (715)</w:t>
      </w:r>
      <w:r w:rsidR="00BE3E9B">
        <w:rPr>
          <w:rFonts w:ascii="Cambria" w:hAnsi="Cambria"/>
        </w:rPr>
        <w:t>, Student Coordinators</w:t>
      </w:r>
      <w:r w:rsidR="00C15758">
        <w:rPr>
          <w:rFonts w:ascii="Cambria" w:hAnsi="Cambria"/>
        </w:rPr>
        <w:t xml:space="preserve"> (85)</w:t>
      </w:r>
      <w:r w:rsidR="00BE3E9B">
        <w:rPr>
          <w:rFonts w:ascii="Cambria" w:hAnsi="Cambria"/>
        </w:rPr>
        <w:t>, and Postdoc Coordinators</w:t>
      </w:r>
      <w:r w:rsidR="00C15758">
        <w:rPr>
          <w:rFonts w:ascii="Cambria" w:hAnsi="Cambria"/>
        </w:rPr>
        <w:t xml:space="preserve"> (80)</w:t>
      </w:r>
      <w:r w:rsidR="00D25B00">
        <w:rPr>
          <w:rFonts w:ascii="Cambria" w:hAnsi="Cambria"/>
        </w:rPr>
        <w:t>.</w:t>
      </w:r>
      <w:r w:rsidR="00C15758">
        <w:rPr>
          <w:rFonts w:ascii="Cambria" w:hAnsi="Cambria"/>
        </w:rPr>
        <w:t xml:space="preserve"> </w:t>
      </w:r>
      <w:r w:rsidR="00D25B00">
        <w:rPr>
          <w:rFonts w:ascii="Cambria" w:hAnsi="Cambria"/>
        </w:rPr>
        <w:t>We propose to contact all past responding GSS institutions rather than a sample b</w:t>
      </w:r>
      <w:r w:rsidR="00BE3E9B" w:rsidRPr="00164392">
        <w:rPr>
          <w:rFonts w:ascii="Cambria" w:hAnsi="Cambria"/>
        </w:rPr>
        <w:t xml:space="preserve">ecause </w:t>
      </w:r>
      <w:r w:rsidRPr="00164392">
        <w:rPr>
          <w:rFonts w:ascii="Cambria" w:hAnsi="Cambria"/>
        </w:rPr>
        <w:t>we want to determine the capability of institution</w:t>
      </w:r>
      <w:r w:rsidR="006179FA" w:rsidRPr="00164392">
        <w:rPr>
          <w:rFonts w:ascii="Cambria" w:hAnsi="Cambria"/>
        </w:rPr>
        <w:t>al</w:t>
      </w:r>
      <w:r w:rsidRPr="00164392">
        <w:rPr>
          <w:rFonts w:ascii="Cambria" w:hAnsi="Cambria"/>
        </w:rPr>
        <w:t xml:space="preserve"> reporting and data availability from as many institutions as possible</w:t>
      </w:r>
      <w:r w:rsidR="00D25B00" w:rsidRPr="006D58DC">
        <w:rPr>
          <w:rFonts w:ascii="Cambria" w:hAnsi="Cambria"/>
        </w:rPr>
        <w:t>.</w:t>
      </w:r>
      <w:r w:rsidRPr="00164392">
        <w:rPr>
          <w:rFonts w:ascii="Cambria" w:hAnsi="Cambria"/>
        </w:rPr>
        <w:t xml:space="preserve"> </w:t>
      </w:r>
      <w:r w:rsidR="00D25B00" w:rsidRPr="006D58DC">
        <w:rPr>
          <w:rFonts w:ascii="Cambria" w:hAnsi="Cambria"/>
        </w:rPr>
        <w:t>P</w:t>
      </w:r>
      <w:r w:rsidR="00705404" w:rsidRPr="00164392">
        <w:rPr>
          <w:rFonts w:ascii="Cambria" w:hAnsi="Cambria"/>
        </w:rPr>
        <w:t>rior s</w:t>
      </w:r>
      <w:r w:rsidRPr="00164392">
        <w:rPr>
          <w:rFonts w:ascii="Cambria" w:hAnsi="Cambria"/>
        </w:rPr>
        <w:t>tudy</w:t>
      </w:r>
      <w:r w:rsidR="00705404" w:rsidRPr="00164392">
        <w:rPr>
          <w:rFonts w:ascii="Cambria" w:hAnsi="Cambria"/>
        </w:rPr>
        <w:t xml:space="preserve"> effort</w:t>
      </w:r>
      <w:r w:rsidR="00C15758">
        <w:rPr>
          <w:rFonts w:ascii="Cambria" w:hAnsi="Cambria"/>
        </w:rPr>
        <w:t>s</w:t>
      </w:r>
      <w:r w:rsidR="00822134" w:rsidRPr="00164392">
        <w:rPr>
          <w:rFonts w:ascii="Cambria" w:hAnsi="Cambria"/>
        </w:rPr>
        <w:t xml:space="preserve"> in 2010 us</w:t>
      </w:r>
      <w:r w:rsidR="00C15758">
        <w:rPr>
          <w:rFonts w:ascii="Cambria" w:hAnsi="Cambria"/>
        </w:rPr>
        <w:t>ed</w:t>
      </w:r>
      <w:r w:rsidR="00822134" w:rsidRPr="00164392">
        <w:rPr>
          <w:rFonts w:ascii="Cambria" w:hAnsi="Cambria"/>
        </w:rPr>
        <w:t xml:space="preserve"> a similar methodology </w:t>
      </w:r>
      <w:r w:rsidR="00C15758">
        <w:rPr>
          <w:rFonts w:ascii="Cambria" w:hAnsi="Cambria"/>
        </w:rPr>
        <w:t xml:space="preserve">and received a 65 percent </w:t>
      </w:r>
      <w:r w:rsidR="00FA76DC" w:rsidRPr="00164392">
        <w:rPr>
          <w:rFonts w:ascii="Cambria" w:hAnsi="Cambria"/>
        </w:rPr>
        <w:t>response rate</w:t>
      </w:r>
      <w:r w:rsidR="00D25B00" w:rsidRPr="006D58DC">
        <w:rPr>
          <w:rFonts w:ascii="Cambria" w:hAnsi="Cambria"/>
        </w:rPr>
        <w:t xml:space="preserve">. </w:t>
      </w:r>
    </w:p>
    <w:p w14:paraId="26836506" w14:textId="77777777" w:rsidR="00BE3E9B" w:rsidRDefault="00BE3E9B" w:rsidP="00C20E6D">
      <w:pPr>
        <w:rPr>
          <w:rFonts w:ascii="Cambria" w:hAnsi="Cambria"/>
        </w:rPr>
      </w:pPr>
    </w:p>
    <w:p w14:paraId="2CA1D353" w14:textId="0DC6743E" w:rsidR="00A75078" w:rsidRPr="006D58DC" w:rsidRDefault="005B1B13" w:rsidP="00290264">
      <w:pPr>
        <w:spacing w:after="60"/>
        <w:rPr>
          <w:rFonts w:ascii="Cambria" w:hAnsi="Cambria"/>
        </w:rPr>
      </w:pPr>
      <w:r w:rsidRPr="00164392">
        <w:rPr>
          <w:rFonts w:ascii="Cambria" w:hAnsi="Cambria"/>
        </w:rPr>
        <w:t xml:space="preserve">Results of the </w:t>
      </w:r>
      <w:r w:rsidR="00CD0A02" w:rsidRPr="00164392">
        <w:rPr>
          <w:rFonts w:ascii="Cambria" w:hAnsi="Cambria"/>
        </w:rPr>
        <w:t xml:space="preserve">survey </w:t>
      </w:r>
      <w:r w:rsidR="000F1C6D" w:rsidRPr="00164392">
        <w:rPr>
          <w:rFonts w:ascii="Cambria" w:hAnsi="Cambria"/>
        </w:rPr>
        <w:t>questions</w:t>
      </w:r>
      <w:r w:rsidRPr="00164392">
        <w:rPr>
          <w:rFonts w:ascii="Cambria" w:hAnsi="Cambria"/>
        </w:rPr>
        <w:t xml:space="preserve"> </w:t>
      </w:r>
      <w:r w:rsidR="00C20E6D" w:rsidRPr="00164392">
        <w:rPr>
          <w:rFonts w:ascii="Cambria" w:hAnsi="Cambria"/>
        </w:rPr>
        <w:t>will be analyzed t</w:t>
      </w:r>
      <w:r w:rsidR="00C20E6D" w:rsidRPr="006D58DC">
        <w:rPr>
          <w:rFonts w:ascii="Cambria" w:hAnsi="Cambria"/>
        </w:rPr>
        <w:t>o</w:t>
      </w:r>
      <w:r w:rsidR="00A75078" w:rsidRPr="006D58DC">
        <w:rPr>
          <w:rFonts w:ascii="Cambria" w:hAnsi="Cambria"/>
        </w:rPr>
        <w:t xml:space="preserve"> determine</w:t>
      </w:r>
      <w:r w:rsidR="00164392" w:rsidRPr="00164392">
        <w:rPr>
          <w:rFonts w:ascii="Cambria" w:hAnsi="Cambria"/>
        </w:rPr>
        <w:t xml:space="preserve"> or b</w:t>
      </w:r>
      <w:r w:rsidR="00164392">
        <w:rPr>
          <w:rFonts w:ascii="Cambria" w:hAnsi="Cambria"/>
        </w:rPr>
        <w:t>etter understand</w:t>
      </w:r>
      <w:r w:rsidR="00A75078" w:rsidRPr="006D58DC">
        <w:rPr>
          <w:rFonts w:ascii="Cambria" w:hAnsi="Cambria"/>
        </w:rPr>
        <w:t>:</w:t>
      </w:r>
    </w:p>
    <w:p w14:paraId="51DBCB1B" w14:textId="7E8A7770" w:rsidR="00A75078" w:rsidRPr="006D58DC" w:rsidRDefault="0082158F" w:rsidP="00290264">
      <w:pPr>
        <w:pStyle w:val="ListParagraph"/>
        <w:numPr>
          <w:ilvl w:val="0"/>
          <w:numId w:val="35"/>
        </w:numPr>
        <w:spacing w:after="40"/>
        <w:ind w:left="450" w:hanging="270"/>
        <w:rPr>
          <w:rFonts w:ascii="Cambria" w:hAnsi="Cambria"/>
        </w:rPr>
      </w:pPr>
      <w:r w:rsidRPr="00164392">
        <w:rPr>
          <w:rFonts w:ascii="Cambria" w:hAnsi="Cambria"/>
        </w:rPr>
        <w:t xml:space="preserve">major data </w:t>
      </w:r>
      <w:r w:rsidR="002A12AA" w:rsidRPr="00164392">
        <w:rPr>
          <w:rFonts w:ascii="Cambria" w:hAnsi="Cambria"/>
        </w:rPr>
        <w:t>reporting</w:t>
      </w:r>
      <w:r w:rsidRPr="00164392">
        <w:rPr>
          <w:rFonts w:ascii="Cambria" w:hAnsi="Cambria"/>
        </w:rPr>
        <w:t xml:space="preserve"> challenges facing institutional coordinators</w:t>
      </w:r>
      <w:r w:rsidR="00D25B00">
        <w:rPr>
          <w:rFonts w:ascii="Cambria" w:hAnsi="Cambria"/>
        </w:rPr>
        <w:t>;</w:t>
      </w:r>
    </w:p>
    <w:p w14:paraId="256F40E3" w14:textId="11A2D6FF" w:rsidR="00A75078" w:rsidRPr="006D58DC" w:rsidRDefault="00C15758" w:rsidP="00290264">
      <w:pPr>
        <w:pStyle w:val="ListParagraph"/>
        <w:numPr>
          <w:ilvl w:val="0"/>
          <w:numId w:val="35"/>
        </w:numPr>
        <w:spacing w:after="40"/>
        <w:ind w:left="450" w:hanging="270"/>
        <w:rPr>
          <w:rFonts w:ascii="Cambria" w:hAnsi="Cambria"/>
        </w:rPr>
      </w:pPr>
      <w:r>
        <w:rPr>
          <w:rFonts w:ascii="Cambria" w:hAnsi="Cambria"/>
        </w:rPr>
        <w:t xml:space="preserve">awareness and use of </w:t>
      </w:r>
      <w:r w:rsidR="0082158F" w:rsidRPr="00164392">
        <w:rPr>
          <w:rFonts w:ascii="Cambria" w:hAnsi="Cambria"/>
        </w:rPr>
        <w:t xml:space="preserve">the </w:t>
      </w:r>
      <w:r w:rsidR="002A12AA" w:rsidRPr="00164392">
        <w:rPr>
          <w:rFonts w:ascii="Cambria" w:hAnsi="Cambria"/>
        </w:rPr>
        <w:t xml:space="preserve">GSS </w:t>
      </w:r>
      <w:r w:rsidR="0082158F" w:rsidRPr="00164392">
        <w:rPr>
          <w:rFonts w:ascii="Cambria" w:hAnsi="Cambria"/>
        </w:rPr>
        <w:t>data upload feature</w:t>
      </w:r>
      <w:r w:rsidR="00D25B00">
        <w:rPr>
          <w:rFonts w:ascii="Cambria" w:hAnsi="Cambria"/>
        </w:rPr>
        <w:t>;</w:t>
      </w:r>
    </w:p>
    <w:p w14:paraId="34C0F340" w14:textId="75A92B69" w:rsidR="00A75078" w:rsidRPr="006D58DC" w:rsidRDefault="0082158F" w:rsidP="00290264">
      <w:pPr>
        <w:pStyle w:val="ListParagraph"/>
        <w:numPr>
          <w:ilvl w:val="0"/>
          <w:numId w:val="35"/>
        </w:numPr>
        <w:spacing w:after="40"/>
        <w:ind w:left="450" w:hanging="270"/>
        <w:rPr>
          <w:rFonts w:ascii="Cambria" w:hAnsi="Cambria"/>
        </w:rPr>
      </w:pPr>
      <w:r w:rsidRPr="00164392">
        <w:rPr>
          <w:rFonts w:ascii="Cambria" w:hAnsi="Cambria"/>
        </w:rPr>
        <w:t xml:space="preserve">institutional resources and </w:t>
      </w:r>
      <w:r w:rsidR="002A12AA" w:rsidRPr="00164392">
        <w:rPr>
          <w:rFonts w:ascii="Cambria" w:hAnsi="Cambria"/>
        </w:rPr>
        <w:t xml:space="preserve">data </w:t>
      </w:r>
      <w:r w:rsidRPr="00164392">
        <w:rPr>
          <w:rFonts w:ascii="Cambria" w:hAnsi="Cambria"/>
        </w:rPr>
        <w:t xml:space="preserve">systems available to coordinators to </w:t>
      </w:r>
      <w:r w:rsidR="002A12AA" w:rsidRPr="00164392">
        <w:rPr>
          <w:rFonts w:ascii="Cambria" w:hAnsi="Cambria"/>
        </w:rPr>
        <w:t xml:space="preserve">obtain and </w:t>
      </w:r>
      <w:r w:rsidRPr="00164392">
        <w:rPr>
          <w:rFonts w:ascii="Cambria" w:hAnsi="Cambria"/>
        </w:rPr>
        <w:t>report GSS data</w:t>
      </w:r>
      <w:r w:rsidR="00D25B00">
        <w:rPr>
          <w:rFonts w:ascii="Cambria" w:hAnsi="Cambria"/>
        </w:rPr>
        <w:t>;</w:t>
      </w:r>
      <w:r w:rsidRPr="00164392">
        <w:rPr>
          <w:rFonts w:ascii="Cambria" w:hAnsi="Cambria"/>
        </w:rPr>
        <w:t xml:space="preserve"> </w:t>
      </w:r>
    </w:p>
    <w:p w14:paraId="79AE7DEF" w14:textId="2F773B83" w:rsidR="00A75078" w:rsidRPr="006D58DC" w:rsidRDefault="0082158F" w:rsidP="00290264">
      <w:pPr>
        <w:pStyle w:val="ListParagraph"/>
        <w:numPr>
          <w:ilvl w:val="0"/>
          <w:numId w:val="35"/>
        </w:numPr>
        <w:spacing w:after="40"/>
        <w:ind w:left="450" w:hanging="270"/>
        <w:rPr>
          <w:rFonts w:ascii="Cambria" w:hAnsi="Cambria"/>
        </w:rPr>
      </w:pPr>
      <w:r w:rsidRPr="00164392">
        <w:rPr>
          <w:rFonts w:ascii="Cambria" w:hAnsi="Cambria"/>
        </w:rPr>
        <w:t>impact associated with separate reporting of master</w:t>
      </w:r>
      <w:r w:rsidR="00130729" w:rsidRPr="00164392">
        <w:rPr>
          <w:rFonts w:ascii="Cambria" w:hAnsi="Cambria"/>
        </w:rPr>
        <w:t>’</w:t>
      </w:r>
      <w:r w:rsidRPr="00164392">
        <w:rPr>
          <w:rFonts w:ascii="Cambria" w:hAnsi="Cambria"/>
        </w:rPr>
        <w:t xml:space="preserve">s and doctorate </w:t>
      </w:r>
      <w:r w:rsidR="00130729" w:rsidRPr="00164392">
        <w:rPr>
          <w:rFonts w:ascii="Cambria" w:hAnsi="Cambria"/>
        </w:rPr>
        <w:t xml:space="preserve">student </w:t>
      </w:r>
      <w:r w:rsidRPr="00164392">
        <w:rPr>
          <w:rFonts w:ascii="Cambria" w:hAnsi="Cambria"/>
        </w:rPr>
        <w:t>enrollment and financial support</w:t>
      </w:r>
      <w:r w:rsidR="002A12AA" w:rsidRPr="00164392">
        <w:rPr>
          <w:rFonts w:ascii="Cambria" w:hAnsi="Cambria"/>
        </w:rPr>
        <w:t xml:space="preserve"> data</w:t>
      </w:r>
      <w:r w:rsidR="00D25B00">
        <w:rPr>
          <w:rFonts w:ascii="Cambria" w:hAnsi="Cambria"/>
        </w:rPr>
        <w:t>;</w:t>
      </w:r>
      <w:r w:rsidRPr="00164392">
        <w:rPr>
          <w:rFonts w:ascii="Cambria" w:hAnsi="Cambria"/>
        </w:rPr>
        <w:t xml:space="preserve"> </w:t>
      </w:r>
    </w:p>
    <w:p w14:paraId="2AB28262" w14:textId="0C32DEE5" w:rsidR="00164392" w:rsidRDefault="0082158F" w:rsidP="00290264">
      <w:pPr>
        <w:pStyle w:val="ListParagraph"/>
        <w:numPr>
          <w:ilvl w:val="0"/>
          <w:numId w:val="35"/>
        </w:numPr>
        <w:spacing w:after="40"/>
        <w:ind w:left="450" w:hanging="270"/>
        <w:rPr>
          <w:rFonts w:ascii="Cambria" w:hAnsi="Cambria"/>
        </w:rPr>
      </w:pPr>
      <w:r w:rsidRPr="00164392">
        <w:rPr>
          <w:rFonts w:ascii="Cambria" w:hAnsi="Cambria"/>
        </w:rPr>
        <w:t>suggestions for improving the survey reporting process</w:t>
      </w:r>
      <w:r w:rsidR="00A75078" w:rsidRPr="006D58DC">
        <w:rPr>
          <w:rFonts w:ascii="Cambria" w:hAnsi="Cambria"/>
        </w:rPr>
        <w:t>;</w:t>
      </w:r>
      <w:r w:rsidR="006706E6" w:rsidRPr="00164392">
        <w:rPr>
          <w:rFonts w:ascii="Cambria" w:hAnsi="Cambria"/>
        </w:rPr>
        <w:t xml:space="preserve"> and </w:t>
      </w:r>
    </w:p>
    <w:p w14:paraId="7791E7D7" w14:textId="27A79906" w:rsidR="00C20E6D" w:rsidRPr="006D58DC" w:rsidRDefault="00C15758" w:rsidP="006D58DC">
      <w:pPr>
        <w:pStyle w:val="ListParagraph"/>
        <w:numPr>
          <w:ilvl w:val="0"/>
          <w:numId w:val="35"/>
        </w:numPr>
        <w:ind w:left="450" w:hanging="270"/>
        <w:rPr>
          <w:rFonts w:ascii="Cambria" w:hAnsi="Cambria"/>
        </w:rPr>
      </w:pPr>
      <w:r>
        <w:rPr>
          <w:rFonts w:ascii="Cambria" w:hAnsi="Cambria"/>
        </w:rPr>
        <w:t>ways in which institutions use</w:t>
      </w:r>
      <w:r w:rsidR="006706E6" w:rsidRPr="006D58DC">
        <w:rPr>
          <w:rFonts w:ascii="Cambria" w:hAnsi="Cambria"/>
        </w:rPr>
        <w:t xml:space="preserve"> </w:t>
      </w:r>
      <w:r w:rsidR="00290264">
        <w:rPr>
          <w:rFonts w:ascii="Cambria" w:hAnsi="Cambria"/>
        </w:rPr>
        <w:t xml:space="preserve">the </w:t>
      </w:r>
      <w:r w:rsidR="006706E6" w:rsidRPr="006D58DC">
        <w:rPr>
          <w:rFonts w:ascii="Cambria" w:hAnsi="Cambria"/>
        </w:rPr>
        <w:t>GSS data.</w:t>
      </w:r>
      <w:r w:rsidR="0082158F" w:rsidRPr="006D58DC">
        <w:rPr>
          <w:rFonts w:ascii="Cambria" w:hAnsi="Cambria"/>
        </w:rPr>
        <w:t xml:space="preserve"> </w:t>
      </w:r>
    </w:p>
    <w:p w14:paraId="209F3A17" w14:textId="77777777" w:rsidR="00AF1F08" w:rsidRPr="001344C2" w:rsidRDefault="00AF1F08" w:rsidP="00A75078">
      <w:pPr>
        <w:ind w:left="450" w:hanging="270"/>
        <w:rPr>
          <w:rFonts w:ascii="Cambria" w:hAnsi="Cambria"/>
          <w:highlight w:val="yellow"/>
        </w:rPr>
      </w:pPr>
    </w:p>
    <w:p w14:paraId="1784434C" w14:textId="086FA49C" w:rsidR="00EC70E9" w:rsidRPr="00A10C84" w:rsidRDefault="00CD0A02" w:rsidP="00186A53">
      <w:pPr>
        <w:spacing w:after="120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GSS Coordinator Survey</w:t>
      </w:r>
      <w:r w:rsidR="002A12AA" w:rsidRPr="00D73E5B">
        <w:rPr>
          <w:rFonts w:ascii="Cambria" w:hAnsi="Cambria"/>
          <w:i/>
          <w:u w:val="single"/>
        </w:rPr>
        <w:t xml:space="preserve"> Question</w:t>
      </w:r>
      <w:r w:rsidR="00F71974" w:rsidRPr="00D73E5B">
        <w:rPr>
          <w:rFonts w:ascii="Cambria" w:hAnsi="Cambria"/>
          <w:i/>
          <w:u w:val="single"/>
        </w:rPr>
        <w:t>s</w:t>
      </w:r>
    </w:p>
    <w:p w14:paraId="22DCED63" w14:textId="0E0F81C4" w:rsidR="0091698F" w:rsidRPr="006E1FF4" w:rsidRDefault="00926453" w:rsidP="00C20E6D">
      <w:pPr>
        <w:rPr>
          <w:rFonts w:ascii="Cambria" w:hAnsi="Cambria"/>
        </w:rPr>
      </w:pPr>
      <w:r w:rsidRPr="006E1FF4">
        <w:rPr>
          <w:rFonts w:ascii="Cambria" w:hAnsi="Cambria"/>
        </w:rPr>
        <w:t>The proposed</w:t>
      </w:r>
      <w:r w:rsidR="00DA723E" w:rsidRPr="006E1FF4">
        <w:rPr>
          <w:rFonts w:ascii="Cambria" w:hAnsi="Cambria"/>
        </w:rPr>
        <w:t xml:space="preserve"> questions</w:t>
      </w:r>
      <w:r w:rsidRPr="006E1FF4">
        <w:rPr>
          <w:rFonts w:ascii="Cambria" w:hAnsi="Cambria"/>
        </w:rPr>
        <w:t xml:space="preserve"> </w:t>
      </w:r>
      <w:r w:rsidR="00DA723E" w:rsidRPr="006E1FF4">
        <w:rPr>
          <w:rFonts w:ascii="Cambria" w:hAnsi="Cambria"/>
        </w:rPr>
        <w:t>are</w:t>
      </w:r>
      <w:r w:rsidRPr="006E1FF4">
        <w:rPr>
          <w:rFonts w:ascii="Cambria" w:hAnsi="Cambria"/>
        </w:rPr>
        <w:t xml:space="preserve"> included as Attachment </w:t>
      </w:r>
      <w:r w:rsidR="00563C73">
        <w:rPr>
          <w:rFonts w:ascii="Cambria" w:hAnsi="Cambria"/>
        </w:rPr>
        <w:t>1</w:t>
      </w:r>
      <w:r w:rsidRPr="006E1FF4">
        <w:rPr>
          <w:rFonts w:ascii="Cambria" w:hAnsi="Cambria"/>
        </w:rPr>
        <w:t xml:space="preserve">. </w:t>
      </w:r>
    </w:p>
    <w:p w14:paraId="108BA9C9" w14:textId="77777777" w:rsidR="006E1FF4" w:rsidRPr="006E1FF4" w:rsidRDefault="006E1FF4" w:rsidP="00C20E6D">
      <w:pPr>
        <w:rPr>
          <w:rFonts w:ascii="Cambria" w:hAnsi="Cambria"/>
        </w:rPr>
      </w:pPr>
    </w:p>
    <w:p w14:paraId="58FD4E0C" w14:textId="3E2B3AD7" w:rsidR="0091698F" w:rsidRPr="00A10C84" w:rsidRDefault="00AF1F08" w:rsidP="00186A53">
      <w:pPr>
        <w:spacing w:after="120"/>
        <w:rPr>
          <w:rFonts w:ascii="Cambria" w:hAnsi="Cambria"/>
          <w:i/>
          <w:u w:val="single"/>
        </w:rPr>
      </w:pPr>
      <w:r w:rsidRPr="00A10C84">
        <w:rPr>
          <w:rFonts w:ascii="Cambria" w:hAnsi="Cambria"/>
          <w:i/>
          <w:u w:val="single"/>
        </w:rPr>
        <w:lastRenderedPageBreak/>
        <w:t xml:space="preserve">Contacts with </w:t>
      </w:r>
      <w:r w:rsidR="008D65C8" w:rsidRPr="00A10C84">
        <w:rPr>
          <w:rFonts w:ascii="Cambria" w:hAnsi="Cambria"/>
          <w:i/>
          <w:u w:val="single"/>
        </w:rPr>
        <w:t>Coordinators</w:t>
      </w:r>
    </w:p>
    <w:p w14:paraId="322963AE" w14:textId="4DCD2281" w:rsidR="00310FEA" w:rsidRPr="006E1FF4" w:rsidRDefault="002D0D26" w:rsidP="00C20E6D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8D65C8" w:rsidRPr="006E1FF4">
        <w:rPr>
          <w:rFonts w:ascii="Cambria" w:hAnsi="Cambria"/>
        </w:rPr>
        <w:t>oordinators</w:t>
      </w:r>
      <w:r w:rsidR="00310FEA" w:rsidRPr="006E1FF4">
        <w:rPr>
          <w:rFonts w:ascii="Cambria" w:hAnsi="Cambria"/>
        </w:rPr>
        <w:t xml:space="preserve"> will be sent an email from the NSF</w:t>
      </w:r>
      <w:r w:rsidR="008D65C8" w:rsidRPr="006E1FF4">
        <w:rPr>
          <w:rFonts w:ascii="Cambria" w:hAnsi="Cambria"/>
        </w:rPr>
        <w:t xml:space="preserve"> GSS</w:t>
      </w:r>
      <w:r w:rsidR="00310FEA" w:rsidRPr="006E1FF4">
        <w:rPr>
          <w:rFonts w:ascii="Cambria" w:hAnsi="Cambria"/>
        </w:rPr>
        <w:t xml:space="preserve"> </w:t>
      </w:r>
      <w:r w:rsidR="00130729">
        <w:rPr>
          <w:rFonts w:ascii="Cambria" w:hAnsi="Cambria"/>
        </w:rPr>
        <w:t>Project Officer</w:t>
      </w:r>
      <w:r w:rsidR="00310FEA" w:rsidRPr="006E1FF4">
        <w:rPr>
          <w:rFonts w:ascii="Cambria" w:hAnsi="Cambria"/>
        </w:rPr>
        <w:t xml:space="preserve"> </w:t>
      </w:r>
      <w:r w:rsidR="00195A7E">
        <w:rPr>
          <w:rFonts w:ascii="Cambria" w:hAnsi="Cambria"/>
        </w:rPr>
        <w:t>inviting</w:t>
      </w:r>
      <w:r w:rsidR="00195A7E" w:rsidRPr="006E1FF4">
        <w:rPr>
          <w:rFonts w:ascii="Cambria" w:hAnsi="Cambria"/>
        </w:rPr>
        <w:t xml:space="preserve"> </w:t>
      </w:r>
      <w:r w:rsidR="00310FEA" w:rsidRPr="006E1FF4">
        <w:rPr>
          <w:rFonts w:ascii="Cambria" w:hAnsi="Cambria"/>
        </w:rPr>
        <w:t xml:space="preserve">them to respond to the </w:t>
      </w:r>
      <w:r w:rsidR="00CD0A02">
        <w:rPr>
          <w:rFonts w:ascii="Cambria" w:hAnsi="Cambria"/>
        </w:rPr>
        <w:t>GSS Coordinator Survey</w:t>
      </w:r>
      <w:r w:rsidR="00310FEA" w:rsidRPr="006E1FF4">
        <w:rPr>
          <w:rFonts w:ascii="Cambria" w:hAnsi="Cambria"/>
        </w:rPr>
        <w:t xml:space="preserve"> </w:t>
      </w:r>
      <w:r w:rsidR="008D65C8" w:rsidRPr="006E1FF4">
        <w:rPr>
          <w:rFonts w:ascii="Cambria" w:hAnsi="Cambria"/>
        </w:rPr>
        <w:t>via</w:t>
      </w:r>
      <w:r w:rsidR="00310FEA" w:rsidRPr="006E1FF4">
        <w:rPr>
          <w:rFonts w:ascii="Cambria" w:hAnsi="Cambria"/>
        </w:rPr>
        <w:t xml:space="preserve"> </w:t>
      </w:r>
      <w:r w:rsidR="00195A7E">
        <w:rPr>
          <w:rFonts w:ascii="Cambria" w:hAnsi="Cambria"/>
        </w:rPr>
        <w:t>web</w:t>
      </w:r>
      <w:r w:rsidR="00310FEA" w:rsidRPr="006E1FF4">
        <w:rPr>
          <w:rFonts w:ascii="Cambria" w:hAnsi="Cambria"/>
        </w:rPr>
        <w:t xml:space="preserve">. The email is provided in Attachment </w:t>
      </w:r>
      <w:r w:rsidR="00547DD4">
        <w:rPr>
          <w:rFonts w:ascii="Cambria" w:hAnsi="Cambria"/>
        </w:rPr>
        <w:t>2</w:t>
      </w:r>
      <w:r w:rsidR="00310FEA" w:rsidRPr="006E1FF4">
        <w:rPr>
          <w:rFonts w:ascii="Cambria" w:hAnsi="Cambria"/>
        </w:rPr>
        <w:t>.</w:t>
      </w:r>
      <w:r w:rsidR="00526108" w:rsidRPr="006E1FF4">
        <w:rPr>
          <w:rFonts w:ascii="Cambria" w:hAnsi="Cambria"/>
        </w:rPr>
        <w:t xml:space="preserve">  </w:t>
      </w:r>
      <w:r w:rsidR="008D65C8" w:rsidRPr="006E1FF4">
        <w:rPr>
          <w:rFonts w:ascii="Cambria" w:hAnsi="Cambria"/>
        </w:rPr>
        <w:t>Coordinators</w:t>
      </w:r>
      <w:r w:rsidR="00EA0DC4" w:rsidRPr="006E1FF4">
        <w:rPr>
          <w:rFonts w:ascii="Cambria" w:hAnsi="Cambria"/>
        </w:rPr>
        <w:t xml:space="preserve"> will be given </w:t>
      </w:r>
      <w:r>
        <w:rPr>
          <w:rFonts w:ascii="Cambria" w:hAnsi="Cambria"/>
        </w:rPr>
        <w:t>four</w:t>
      </w:r>
      <w:r w:rsidR="00526108" w:rsidRPr="006E1FF4">
        <w:rPr>
          <w:rFonts w:ascii="Cambria" w:hAnsi="Cambria"/>
        </w:rPr>
        <w:t xml:space="preserve"> weeks to complete the </w:t>
      </w:r>
      <w:r w:rsidR="00CD0A02">
        <w:rPr>
          <w:rFonts w:ascii="Cambria" w:hAnsi="Cambria"/>
        </w:rPr>
        <w:t>survey</w:t>
      </w:r>
      <w:r w:rsidR="00164392">
        <w:rPr>
          <w:rFonts w:ascii="Cambria" w:hAnsi="Cambria"/>
        </w:rPr>
        <w:t xml:space="preserve"> during summer</w:t>
      </w:r>
      <w:r w:rsidR="00186A53">
        <w:rPr>
          <w:rFonts w:ascii="Cambria" w:hAnsi="Cambria"/>
        </w:rPr>
        <w:t xml:space="preserve"> months</w:t>
      </w:r>
      <w:r w:rsidR="00164392">
        <w:rPr>
          <w:rFonts w:ascii="Cambria" w:hAnsi="Cambria"/>
        </w:rPr>
        <w:t xml:space="preserve">, which </w:t>
      </w:r>
      <w:r w:rsidR="00186A53">
        <w:rPr>
          <w:rFonts w:ascii="Cambria" w:hAnsi="Cambria"/>
        </w:rPr>
        <w:t>are</w:t>
      </w:r>
      <w:r w:rsidR="00164392">
        <w:rPr>
          <w:rFonts w:ascii="Cambria" w:hAnsi="Cambria"/>
        </w:rPr>
        <w:t xml:space="preserve"> less busy time for the institution staff</w:t>
      </w:r>
      <w:r w:rsidR="00482D7B">
        <w:rPr>
          <w:rFonts w:ascii="Cambria" w:hAnsi="Cambria"/>
        </w:rPr>
        <w:t xml:space="preserve">. A </w:t>
      </w:r>
      <w:r w:rsidR="00EA0DC4" w:rsidRPr="006E1FF4">
        <w:rPr>
          <w:rFonts w:ascii="Cambria" w:hAnsi="Cambria"/>
        </w:rPr>
        <w:t xml:space="preserve">reminder email will </w:t>
      </w:r>
      <w:r w:rsidR="008D65C8" w:rsidRPr="006E1FF4">
        <w:rPr>
          <w:rFonts w:ascii="Cambria" w:hAnsi="Cambria"/>
        </w:rPr>
        <w:t xml:space="preserve">be sent </w:t>
      </w:r>
      <w:r w:rsidR="00163F30">
        <w:rPr>
          <w:rFonts w:ascii="Cambria" w:hAnsi="Cambria"/>
        </w:rPr>
        <w:t>one</w:t>
      </w:r>
      <w:r w:rsidR="00EA0DC4" w:rsidRPr="006E1FF4">
        <w:rPr>
          <w:rFonts w:ascii="Cambria" w:hAnsi="Cambria"/>
        </w:rPr>
        <w:t xml:space="preserve"> week </w:t>
      </w:r>
      <w:r w:rsidR="00195A7E">
        <w:rPr>
          <w:rFonts w:ascii="Cambria" w:hAnsi="Cambria"/>
        </w:rPr>
        <w:t>after the invitation,</w:t>
      </w:r>
      <w:r w:rsidR="005A0E9C" w:rsidRPr="006E1FF4">
        <w:rPr>
          <w:rFonts w:ascii="Cambria" w:hAnsi="Cambria"/>
        </w:rPr>
        <w:t xml:space="preserve"> </w:t>
      </w:r>
      <w:r w:rsidR="00195A7E">
        <w:rPr>
          <w:rFonts w:ascii="Cambria" w:hAnsi="Cambria"/>
        </w:rPr>
        <w:t xml:space="preserve">followed by </w:t>
      </w:r>
      <w:r w:rsidR="008D65C8" w:rsidRPr="006E1FF4">
        <w:rPr>
          <w:rFonts w:ascii="Cambria" w:hAnsi="Cambria"/>
        </w:rPr>
        <w:t xml:space="preserve">telephone reminders </w:t>
      </w:r>
      <w:r w:rsidR="00195A7E">
        <w:rPr>
          <w:rFonts w:ascii="Cambria" w:hAnsi="Cambria"/>
        </w:rPr>
        <w:t xml:space="preserve">to </w:t>
      </w:r>
      <w:r w:rsidR="00CD0A02">
        <w:rPr>
          <w:rFonts w:ascii="Cambria" w:hAnsi="Cambria"/>
        </w:rPr>
        <w:t xml:space="preserve">web </w:t>
      </w:r>
      <w:r w:rsidR="00195A7E">
        <w:rPr>
          <w:rFonts w:ascii="Cambria" w:hAnsi="Cambria"/>
        </w:rPr>
        <w:t xml:space="preserve">inactive respondents, and a final email </w:t>
      </w:r>
      <w:r w:rsidR="00CD0A02">
        <w:rPr>
          <w:rFonts w:ascii="Cambria" w:hAnsi="Cambria"/>
        </w:rPr>
        <w:t>three</w:t>
      </w:r>
      <w:r w:rsidR="003C012C">
        <w:rPr>
          <w:rFonts w:ascii="Cambria" w:hAnsi="Cambria"/>
        </w:rPr>
        <w:t xml:space="preserve"> days</w:t>
      </w:r>
      <w:r w:rsidR="00195A7E">
        <w:rPr>
          <w:rFonts w:ascii="Cambria" w:hAnsi="Cambria"/>
        </w:rPr>
        <w:t xml:space="preserve"> prior to the due date</w:t>
      </w:r>
      <w:r w:rsidR="00526108" w:rsidRPr="006E1FF4">
        <w:rPr>
          <w:rFonts w:ascii="Cambria" w:hAnsi="Cambria"/>
        </w:rPr>
        <w:t>.</w:t>
      </w:r>
      <w:r w:rsidR="003C269F">
        <w:rPr>
          <w:rFonts w:ascii="Cambria" w:hAnsi="Cambria"/>
        </w:rPr>
        <w:t xml:space="preserve"> Some follow-up with responding coordinators may be necessary to obtain </w:t>
      </w:r>
      <w:r w:rsidR="00CD0A02">
        <w:rPr>
          <w:rFonts w:ascii="Cambria" w:hAnsi="Cambria"/>
        </w:rPr>
        <w:t xml:space="preserve">clarification </w:t>
      </w:r>
      <w:r w:rsidR="003C269F">
        <w:rPr>
          <w:rFonts w:ascii="Cambria" w:hAnsi="Cambria"/>
        </w:rPr>
        <w:t xml:space="preserve">regarding specific survey </w:t>
      </w:r>
      <w:r w:rsidR="00324356">
        <w:rPr>
          <w:rFonts w:ascii="Cambria" w:hAnsi="Cambria"/>
        </w:rPr>
        <w:t>responses</w:t>
      </w:r>
      <w:r w:rsidR="003C269F">
        <w:rPr>
          <w:rFonts w:ascii="Cambria" w:hAnsi="Cambria"/>
        </w:rPr>
        <w:t>.</w:t>
      </w:r>
      <w:r w:rsidR="00E95040">
        <w:rPr>
          <w:rFonts w:ascii="Cambria" w:hAnsi="Cambria"/>
        </w:rPr>
        <w:t xml:space="preserve"> This </w:t>
      </w:r>
      <w:r w:rsidR="00C15758">
        <w:rPr>
          <w:rFonts w:ascii="Cambria" w:hAnsi="Cambria"/>
        </w:rPr>
        <w:t xml:space="preserve">follow-up </w:t>
      </w:r>
      <w:r w:rsidR="00E95040">
        <w:rPr>
          <w:rFonts w:ascii="Cambria" w:hAnsi="Cambria"/>
        </w:rPr>
        <w:t xml:space="preserve">time is accounted for in the response burden </w:t>
      </w:r>
      <w:r w:rsidR="00C15758">
        <w:rPr>
          <w:rFonts w:ascii="Cambria" w:hAnsi="Cambria"/>
        </w:rPr>
        <w:t xml:space="preserve">section </w:t>
      </w:r>
      <w:r w:rsidR="00E95040">
        <w:rPr>
          <w:rFonts w:ascii="Cambria" w:hAnsi="Cambria"/>
        </w:rPr>
        <w:t>below.</w:t>
      </w:r>
    </w:p>
    <w:p w14:paraId="54112BC2" w14:textId="77777777" w:rsidR="00F71974" w:rsidRPr="006E1FF4" w:rsidRDefault="00F71974" w:rsidP="00C20E6D">
      <w:pPr>
        <w:rPr>
          <w:rFonts w:ascii="Cambria" w:hAnsi="Cambria"/>
        </w:rPr>
      </w:pPr>
    </w:p>
    <w:p w14:paraId="0ADFF074" w14:textId="09A9349B" w:rsidR="00EC70E9" w:rsidRPr="006E1FF4" w:rsidRDefault="0061772B" w:rsidP="006D58DC">
      <w:pPr>
        <w:spacing w:before="12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CD0A02">
        <w:rPr>
          <w:rFonts w:ascii="Cambria" w:hAnsi="Cambria"/>
          <w:b/>
        </w:rPr>
        <w:t>urvey</w:t>
      </w:r>
      <w:r>
        <w:rPr>
          <w:rFonts w:ascii="Cambria" w:hAnsi="Cambria"/>
          <w:b/>
        </w:rPr>
        <w:t xml:space="preserve"> </w:t>
      </w:r>
      <w:r w:rsidR="00EC70E9" w:rsidRPr="006E1FF4">
        <w:rPr>
          <w:rFonts w:ascii="Cambria" w:hAnsi="Cambria"/>
          <w:b/>
        </w:rPr>
        <w:t>Schedule</w:t>
      </w:r>
    </w:p>
    <w:p w14:paraId="4C18446B" w14:textId="77777777" w:rsidR="00EC70E9" w:rsidRPr="006E1FF4" w:rsidRDefault="00EC70E9" w:rsidP="00C20E6D">
      <w:pPr>
        <w:rPr>
          <w:rFonts w:ascii="Cambria" w:hAnsi="Cambria"/>
          <w:b/>
        </w:rPr>
      </w:pPr>
    </w:p>
    <w:p w14:paraId="5A059223" w14:textId="1911444A" w:rsidR="00C20E6D" w:rsidRPr="006E1FF4" w:rsidRDefault="00C20E6D" w:rsidP="00A10C84">
      <w:pPr>
        <w:spacing w:after="240"/>
        <w:rPr>
          <w:rFonts w:ascii="Cambria" w:hAnsi="Cambria"/>
        </w:rPr>
      </w:pPr>
      <w:r w:rsidRPr="006E1FF4">
        <w:rPr>
          <w:rFonts w:ascii="Cambria" w:hAnsi="Cambria"/>
        </w:rPr>
        <w:t xml:space="preserve">The </w:t>
      </w:r>
      <w:r w:rsidR="004F3D63" w:rsidRPr="006E1FF4">
        <w:rPr>
          <w:rFonts w:ascii="Cambria" w:hAnsi="Cambria"/>
        </w:rPr>
        <w:t xml:space="preserve">tentative </w:t>
      </w:r>
      <w:r w:rsidRPr="006E1FF4">
        <w:rPr>
          <w:rFonts w:ascii="Cambria" w:hAnsi="Cambria"/>
        </w:rPr>
        <w:t>schedule for th</w:t>
      </w:r>
      <w:r w:rsidR="0061772B">
        <w:rPr>
          <w:rFonts w:ascii="Cambria" w:hAnsi="Cambria"/>
        </w:rPr>
        <w:t xml:space="preserve">e </w:t>
      </w:r>
      <w:r w:rsidR="00CD0A02">
        <w:rPr>
          <w:rFonts w:ascii="Cambria" w:hAnsi="Cambria"/>
        </w:rPr>
        <w:t>GSS Coordinator Survey</w:t>
      </w:r>
      <w:r w:rsidR="0061772B" w:rsidRPr="006E1FF4">
        <w:rPr>
          <w:rFonts w:ascii="Cambria" w:hAnsi="Cambria"/>
        </w:rPr>
        <w:t xml:space="preserve"> </w:t>
      </w:r>
      <w:r w:rsidRPr="006E1FF4">
        <w:rPr>
          <w:rFonts w:ascii="Cambria" w:hAnsi="Cambria"/>
        </w:rPr>
        <w:t>is as follows: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6363"/>
      </w:tblGrid>
      <w:tr w:rsidR="00C20E6D" w:rsidRPr="006E1FF4" w14:paraId="6CDA40C9" w14:textId="77777777" w:rsidTr="00083978">
        <w:tc>
          <w:tcPr>
            <w:tcW w:w="2946" w:type="dxa"/>
          </w:tcPr>
          <w:p w14:paraId="22C43DAE" w14:textId="77777777" w:rsidR="00C20E6D" w:rsidRPr="006E1FF4" w:rsidRDefault="003B7163" w:rsidP="00A10C84">
            <w:pPr>
              <w:spacing w:before="40" w:after="40"/>
              <w:rPr>
                <w:rFonts w:ascii="Cambria" w:hAnsi="Cambria"/>
                <w:b/>
                <w:bCs/>
              </w:rPr>
            </w:pPr>
            <w:r w:rsidRPr="006E1FF4">
              <w:rPr>
                <w:rFonts w:ascii="Cambria" w:hAnsi="Cambria"/>
                <w:b/>
                <w:bCs/>
              </w:rPr>
              <w:t xml:space="preserve">Proposed </w:t>
            </w:r>
            <w:r w:rsidR="00C20E6D" w:rsidRPr="006E1FF4">
              <w:rPr>
                <w:rFonts w:ascii="Cambria" w:hAnsi="Cambria"/>
                <w:b/>
                <w:bCs/>
              </w:rPr>
              <w:t>Date</w:t>
            </w:r>
          </w:p>
        </w:tc>
        <w:tc>
          <w:tcPr>
            <w:tcW w:w="6782" w:type="dxa"/>
          </w:tcPr>
          <w:p w14:paraId="5D7F0471" w14:textId="4ADCDF47" w:rsidR="00C20E6D" w:rsidRPr="006E1FF4" w:rsidRDefault="00F02B54" w:rsidP="00A10C84">
            <w:pPr>
              <w:spacing w:before="40" w:after="40"/>
              <w:rPr>
                <w:rFonts w:ascii="Cambria" w:hAnsi="Cambria"/>
                <w:b/>
                <w:bCs/>
              </w:rPr>
            </w:pPr>
            <w:r w:rsidRPr="006E1FF4">
              <w:rPr>
                <w:rFonts w:ascii="Cambria" w:hAnsi="Cambria"/>
                <w:b/>
                <w:bCs/>
              </w:rPr>
              <w:t>Activity</w:t>
            </w:r>
            <w:r w:rsidR="0061772B">
              <w:rPr>
                <w:rFonts w:ascii="Cambria" w:hAnsi="Cambria"/>
                <w:b/>
                <w:bCs/>
              </w:rPr>
              <w:t>/</w:t>
            </w:r>
            <w:r w:rsidRPr="006E1FF4">
              <w:rPr>
                <w:rFonts w:ascii="Cambria" w:hAnsi="Cambria"/>
                <w:b/>
                <w:bCs/>
              </w:rPr>
              <w:t>D</w:t>
            </w:r>
            <w:r w:rsidR="00C20E6D" w:rsidRPr="006E1FF4">
              <w:rPr>
                <w:rFonts w:ascii="Cambria" w:hAnsi="Cambria"/>
                <w:b/>
                <w:bCs/>
              </w:rPr>
              <w:t>eliverable</w:t>
            </w:r>
          </w:p>
        </w:tc>
      </w:tr>
      <w:tr w:rsidR="004E2BFD" w:rsidRPr="006E1FF4" w14:paraId="01749658" w14:textId="77777777" w:rsidTr="009F5D0B">
        <w:tc>
          <w:tcPr>
            <w:tcW w:w="2946" w:type="dxa"/>
            <w:vAlign w:val="center"/>
          </w:tcPr>
          <w:p w14:paraId="0BF441C7" w14:textId="16745B68" w:rsidR="004E2BFD" w:rsidRPr="006E1FF4" w:rsidRDefault="0056528A" w:rsidP="00146B15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1</w:t>
            </w:r>
            <w:r w:rsidR="00146B15">
              <w:rPr>
                <w:rFonts w:ascii="Cambria" w:hAnsi="Cambria"/>
              </w:rPr>
              <w:t>4</w:t>
            </w:r>
            <w:r w:rsidR="00B26B0B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348C325B" w14:textId="77777777" w:rsidR="004E2BFD" w:rsidRPr="006E1FF4" w:rsidRDefault="004E2BFD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>OMB submission for approval</w:t>
            </w:r>
          </w:p>
        </w:tc>
      </w:tr>
      <w:tr w:rsidR="00983FE1" w:rsidRPr="006E1FF4" w14:paraId="7E88FCD1" w14:textId="77777777" w:rsidTr="009F5D0B">
        <w:tc>
          <w:tcPr>
            <w:tcW w:w="2946" w:type="dxa"/>
            <w:vAlign w:val="center"/>
          </w:tcPr>
          <w:p w14:paraId="70B853CE" w14:textId="14A3CED1" w:rsidR="00983FE1" w:rsidRPr="006E1FF4" w:rsidRDefault="0056528A" w:rsidP="00146B15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</w:t>
            </w:r>
            <w:r w:rsidR="005C3C33">
              <w:rPr>
                <w:rFonts w:ascii="Cambria" w:hAnsi="Cambria"/>
              </w:rPr>
              <w:t xml:space="preserve"> 2</w:t>
            </w:r>
            <w:r w:rsidR="00146B15">
              <w:rPr>
                <w:rFonts w:ascii="Cambria" w:hAnsi="Cambria"/>
              </w:rPr>
              <w:t>8</w:t>
            </w:r>
            <w:r w:rsidR="00983FE1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6A73FB9F" w14:textId="77777777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 xml:space="preserve">OMB clearance </w:t>
            </w:r>
          </w:p>
        </w:tc>
      </w:tr>
      <w:tr w:rsidR="00983FE1" w:rsidRPr="006E1FF4" w14:paraId="504E91CC" w14:textId="77777777" w:rsidTr="009F5D0B">
        <w:tc>
          <w:tcPr>
            <w:tcW w:w="2946" w:type="dxa"/>
            <w:vAlign w:val="center"/>
          </w:tcPr>
          <w:p w14:paraId="6857DA01" w14:textId="638F287F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 1</w:t>
            </w:r>
            <w:r w:rsidR="00983FE1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0D5350C7" w14:textId="3A12E6FD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 xml:space="preserve">Finalize </w:t>
            </w:r>
            <w:r w:rsidR="00195A7E">
              <w:rPr>
                <w:rFonts w:ascii="Cambria" w:hAnsi="Cambria"/>
              </w:rPr>
              <w:t xml:space="preserve">web </w:t>
            </w:r>
            <w:r w:rsidRPr="006E1FF4">
              <w:rPr>
                <w:rFonts w:ascii="Cambria" w:hAnsi="Cambria"/>
              </w:rPr>
              <w:t xml:space="preserve">instrument </w:t>
            </w:r>
          </w:p>
        </w:tc>
      </w:tr>
      <w:tr w:rsidR="00983FE1" w:rsidRPr="006E1FF4" w14:paraId="4B4A75B3" w14:textId="77777777" w:rsidTr="009F5D0B">
        <w:tc>
          <w:tcPr>
            <w:tcW w:w="2946" w:type="dxa"/>
            <w:vAlign w:val="center"/>
          </w:tcPr>
          <w:p w14:paraId="713C1F17" w14:textId="68688778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 11</w:t>
            </w:r>
            <w:r w:rsidR="006E1FF4" w:rsidRPr="006E1FF4">
              <w:rPr>
                <w:rFonts w:ascii="Cambria" w:hAnsi="Cambria"/>
              </w:rPr>
              <w:t>, 2016</w:t>
            </w:r>
          </w:p>
        </w:tc>
        <w:tc>
          <w:tcPr>
            <w:tcW w:w="6782" w:type="dxa"/>
            <w:vAlign w:val="center"/>
          </w:tcPr>
          <w:p w14:paraId="2A81A959" w14:textId="166E96F7" w:rsidR="00983FE1" w:rsidRPr="006E1FF4" w:rsidRDefault="00110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Send </w:t>
            </w:r>
            <w:r w:rsidR="00195A7E">
              <w:rPr>
                <w:rFonts w:ascii="Cambria" w:hAnsi="Cambria"/>
              </w:rPr>
              <w:t xml:space="preserve">invitation </w:t>
            </w:r>
            <w:r>
              <w:rPr>
                <w:rFonts w:ascii="Cambria" w:hAnsi="Cambria"/>
              </w:rPr>
              <w:t xml:space="preserve">emails to </w:t>
            </w:r>
            <w:r w:rsidR="00130729">
              <w:rPr>
                <w:rFonts w:ascii="Cambria" w:hAnsi="Cambria"/>
              </w:rPr>
              <w:t>C</w:t>
            </w:r>
            <w:r w:rsidR="00983FE1" w:rsidRPr="006E1FF4">
              <w:rPr>
                <w:rFonts w:ascii="Cambria" w:hAnsi="Cambria"/>
              </w:rPr>
              <w:t>oordinators</w:t>
            </w:r>
          </w:p>
        </w:tc>
      </w:tr>
      <w:tr w:rsidR="00983FE1" w:rsidRPr="006E1FF4" w14:paraId="2D3CF04D" w14:textId="77777777" w:rsidTr="009F5D0B">
        <w:tc>
          <w:tcPr>
            <w:tcW w:w="2946" w:type="dxa"/>
            <w:vAlign w:val="center"/>
          </w:tcPr>
          <w:p w14:paraId="029240FA" w14:textId="5F26C048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July</w:t>
            </w:r>
            <w:r w:rsidR="00CD0A02">
              <w:rPr>
                <w:rFonts w:ascii="Cambria" w:hAnsi="Cambria"/>
              </w:rPr>
              <w:t xml:space="preserve"> </w:t>
            </w:r>
            <w:r w:rsidR="009F5D0B">
              <w:rPr>
                <w:rFonts w:ascii="Cambria" w:hAnsi="Cambria"/>
              </w:rPr>
              <w:t>18</w:t>
            </w:r>
            <w:r w:rsidR="00983FE1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3FD36E58" w14:textId="682915FB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 xml:space="preserve">Begin </w:t>
            </w:r>
            <w:r w:rsidR="00A32DA0">
              <w:rPr>
                <w:rFonts w:ascii="Cambria" w:hAnsi="Cambria"/>
              </w:rPr>
              <w:t>follow-up</w:t>
            </w:r>
            <w:r w:rsidRPr="006E1FF4">
              <w:rPr>
                <w:rFonts w:ascii="Cambria" w:hAnsi="Cambria"/>
              </w:rPr>
              <w:t>, answer questions</w:t>
            </w:r>
          </w:p>
        </w:tc>
      </w:tr>
      <w:tr w:rsidR="00983FE1" w:rsidRPr="006E1FF4" w14:paraId="7F91151A" w14:textId="77777777" w:rsidTr="009F5D0B">
        <w:tc>
          <w:tcPr>
            <w:tcW w:w="2946" w:type="dxa"/>
            <w:vAlign w:val="center"/>
          </w:tcPr>
          <w:p w14:paraId="15DB8BA6" w14:textId="09062316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</w:t>
            </w:r>
            <w:r w:rsidRPr="006E1FF4">
              <w:rPr>
                <w:rFonts w:ascii="Cambria" w:hAnsi="Cambria"/>
              </w:rPr>
              <w:t xml:space="preserve"> </w:t>
            </w:r>
            <w:r w:rsidR="009F5D0B">
              <w:rPr>
                <w:rFonts w:ascii="Cambria" w:hAnsi="Cambria"/>
              </w:rPr>
              <w:t>8</w:t>
            </w:r>
            <w:r w:rsidR="00983FE1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22891255" w14:textId="77777777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>End data collection</w:t>
            </w:r>
          </w:p>
        </w:tc>
      </w:tr>
      <w:tr w:rsidR="00983FE1" w:rsidRPr="006E1FF4" w14:paraId="4E08EFB6" w14:textId="77777777" w:rsidTr="009F5D0B">
        <w:tc>
          <w:tcPr>
            <w:tcW w:w="2946" w:type="dxa"/>
            <w:vAlign w:val="center"/>
          </w:tcPr>
          <w:p w14:paraId="7BE3788F" w14:textId="0C1A5821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</w:t>
            </w:r>
            <w:r w:rsidR="006E1FF4" w:rsidRPr="006E1FF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 w:rsidR="006E1FF4" w:rsidRPr="006E1FF4">
              <w:rPr>
                <w:rFonts w:ascii="Cambria" w:hAnsi="Cambria"/>
              </w:rPr>
              <w:t>, 2016</w:t>
            </w:r>
          </w:p>
        </w:tc>
        <w:tc>
          <w:tcPr>
            <w:tcW w:w="6782" w:type="dxa"/>
            <w:vAlign w:val="center"/>
          </w:tcPr>
          <w:p w14:paraId="6094F85D" w14:textId="6C97465F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>Preliminary report delivered to NSF</w:t>
            </w:r>
          </w:p>
        </w:tc>
      </w:tr>
      <w:tr w:rsidR="00983FE1" w:rsidRPr="006E1FF4" w14:paraId="2F8989D9" w14:textId="77777777" w:rsidTr="009F5D0B">
        <w:tc>
          <w:tcPr>
            <w:tcW w:w="2946" w:type="dxa"/>
            <w:vAlign w:val="center"/>
          </w:tcPr>
          <w:p w14:paraId="47E0F07C" w14:textId="0E8C1148" w:rsidR="00983FE1" w:rsidRPr="006E1FF4" w:rsidRDefault="0056528A" w:rsidP="009F5D0B">
            <w:pPr>
              <w:spacing w:before="40" w:after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 19</w:t>
            </w:r>
            <w:r w:rsidR="00983FE1" w:rsidRPr="006E1FF4">
              <w:rPr>
                <w:rFonts w:ascii="Cambria" w:hAnsi="Cambria"/>
              </w:rPr>
              <w:t>, 201</w:t>
            </w:r>
            <w:r w:rsidR="006E1FF4" w:rsidRPr="006E1FF4">
              <w:rPr>
                <w:rFonts w:ascii="Cambria" w:hAnsi="Cambria"/>
              </w:rPr>
              <w:t>6</w:t>
            </w:r>
          </w:p>
        </w:tc>
        <w:tc>
          <w:tcPr>
            <w:tcW w:w="6782" w:type="dxa"/>
            <w:vAlign w:val="center"/>
          </w:tcPr>
          <w:p w14:paraId="1B7696F2" w14:textId="5EBBD134" w:rsidR="00983FE1" w:rsidRPr="006E1FF4" w:rsidRDefault="00983FE1" w:rsidP="00A10C84">
            <w:pPr>
              <w:spacing w:before="40" w:after="40"/>
              <w:rPr>
                <w:rFonts w:ascii="Cambria" w:hAnsi="Cambria"/>
              </w:rPr>
            </w:pPr>
            <w:r w:rsidRPr="006E1FF4">
              <w:rPr>
                <w:rFonts w:ascii="Cambria" w:hAnsi="Cambria"/>
              </w:rPr>
              <w:t xml:space="preserve">Final report </w:t>
            </w:r>
            <w:r w:rsidR="00195A7E">
              <w:rPr>
                <w:rFonts w:ascii="Cambria" w:hAnsi="Cambria"/>
              </w:rPr>
              <w:t>delivered</w:t>
            </w:r>
            <w:r w:rsidR="00195A7E" w:rsidRPr="006E1FF4">
              <w:rPr>
                <w:rFonts w:ascii="Cambria" w:hAnsi="Cambria"/>
              </w:rPr>
              <w:t xml:space="preserve"> </w:t>
            </w:r>
            <w:r w:rsidRPr="006E1FF4">
              <w:rPr>
                <w:rFonts w:ascii="Cambria" w:hAnsi="Cambria"/>
              </w:rPr>
              <w:t>to NSF</w:t>
            </w:r>
          </w:p>
        </w:tc>
      </w:tr>
    </w:tbl>
    <w:p w14:paraId="24D6C507" w14:textId="77777777" w:rsidR="00164392" w:rsidRDefault="00164392" w:rsidP="00186A53">
      <w:pPr>
        <w:rPr>
          <w:rFonts w:ascii="Cambria" w:hAnsi="Cambria"/>
          <w:b/>
        </w:rPr>
      </w:pPr>
    </w:p>
    <w:p w14:paraId="471F788A" w14:textId="77777777" w:rsidR="004F3D63" w:rsidRPr="00834E61" w:rsidRDefault="00310587" w:rsidP="00186A53">
      <w:pPr>
        <w:spacing w:before="120"/>
        <w:rPr>
          <w:rFonts w:ascii="Cambria" w:hAnsi="Cambria"/>
          <w:b/>
        </w:rPr>
      </w:pPr>
      <w:r w:rsidRPr="00834E61">
        <w:rPr>
          <w:rFonts w:ascii="Cambria" w:hAnsi="Cambria"/>
          <w:b/>
        </w:rPr>
        <w:t>Response Burden</w:t>
      </w:r>
    </w:p>
    <w:p w14:paraId="1D602DE9" w14:textId="77777777" w:rsidR="004F3D63" w:rsidRPr="00834E61" w:rsidRDefault="004F3D63" w:rsidP="00C20E6D">
      <w:pPr>
        <w:rPr>
          <w:rFonts w:ascii="Cambria" w:hAnsi="Cambria"/>
        </w:rPr>
      </w:pPr>
    </w:p>
    <w:p w14:paraId="6DB5A92D" w14:textId="242D3F3C" w:rsidR="004F5759" w:rsidRDefault="005615AD" w:rsidP="00186A53">
      <w:pPr>
        <w:rPr>
          <w:rFonts w:ascii="Cambria" w:hAnsi="Cambria"/>
        </w:rPr>
      </w:pPr>
      <w:r>
        <w:rPr>
          <w:rFonts w:ascii="Cambria" w:hAnsi="Cambria"/>
        </w:rPr>
        <w:t>A</w:t>
      </w:r>
      <w:r w:rsidR="00B26B0B" w:rsidRPr="00834E61">
        <w:rPr>
          <w:rFonts w:ascii="Cambria" w:hAnsi="Cambria"/>
        </w:rPr>
        <w:t xml:space="preserve">pproximately </w:t>
      </w:r>
      <w:r w:rsidR="0056528A">
        <w:rPr>
          <w:rFonts w:ascii="Cambria" w:hAnsi="Cambria"/>
        </w:rPr>
        <w:t>210</w:t>
      </w:r>
      <w:r w:rsidR="0061772B" w:rsidRPr="00834E61">
        <w:rPr>
          <w:rFonts w:ascii="Cambria" w:hAnsi="Cambria"/>
        </w:rPr>
        <w:t xml:space="preserve"> </w:t>
      </w:r>
      <w:r w:rsidR="00F90B7F" w:rsidRPr="00834E61">
        <w:rPr>
          <w:rFonts w:ascii="Cambria" w:hAnsi="Cambria"/>
        </w:rPr>
        <w:t xml:space="preserve">burden hours </w:t>
      </w:r>
      <w:r w:rsidR="0056528A">
        <w:rPr>
          <w:rFonts w:ascii="Cambria" w:hAnsi="Cambria"/>
        </w:rPr>
        <w:t xml:space="preserve">is </w:t>
      </w:r>
      <w:r w:rsidR="00482D7B">
        <w:rPr>
          <w:rFonts w:ascii="Cambria" w:hAnsi="Cambria"/>
        </w:rPr>
        <w:t xml:space="preserve">requested </w:t>
      </w:r>
      <w:r w:rsidR="00F90B7F" w:rsidRPr="00834E61">
        <w:rPr>
          <w:rFonts w:ascii="Cambria" w:hAnsi="Cambria"/>
        </w:rPr>
        <w:t>fo</w:t>
      </w:r>
      <w:r w:rsidR="00B26B0B" w:rsidRPr="00834E61">
        <w:rPr>
          <w:rFonts w:ascii="Cambria" w:hAnsi="Cambria"/>
        </w:rPr>
        <w:t xml:space="preserve">r this </w:t>
      </w:r>
      <w:r w:rsidR="00CD0A02">
        <w:rPr>
          <w:rFonts w:ascii="Cambria" w:hAnsi="Cambria"/>
        </w:rPr>
        <w:t>survey</w:t>
      </w:r>
      <w:r>
        <w:rPr>
          <w:rFonts w:ascii="Cambria" w:hAnsi="Cambria"/>
        </w:rPr>
        <w:t xml:space="preserve">. </w:t>
      </w:r>
      <w:r w:rsidR="005C3C33">
        <w:rPr>
          <w:rFonts w:ascii="Cambria" w:hAnsi="Cambria"/>
        </w:rPr>
        <w:t xml:space="preserve"> The 2014-16 GSS clearance includes 360 hours for future methodological testing. </w:t>
      </w:r>
      <w:r w:rsidR="0056528A">
        <w:rPr>
          <w:rFonts w:ascii="Cambria" w:hAnsi="Cambria"/>
        </w:rPr>
        <w:t>T</w:t>
      </w:r>
      <w:r>
        <w:rPr>
          <w:rFonts w:ascii="Cambria" w:hAnsi="Cambria"/>
        </w:rPr>
        <w:t xml:space="preserve">he </w:t>
      </w:r>
      <w:r w:rsidR="005C3C33">
        <w:rPr>
          <w:rFonts w:ascii="Cambria" w:hAnsi="Cambria"/>
        </w:rPr>
        <w:t xml:space="preserve">GSS Coordinator Survey </w:t>
      </w:r>
      <w:r w:rsidR="0056528A">
        <w:rPr>
          <w:rFonts w:ascii="Cambria" w:hAnsi="Cambria"/>
        </w:rPr>
        <w:t xml:space="preserve">is estimated </w:t>
      </w:r>
      <w:r w:rsidR="00130729">
        <w:rPr>
          <w:rFonts w:ascii="Cambria" w:hAnsi="Cambria"/>
        </w:rPr>
        <w:t xml:space="preserve">to take about </w:t>
      </w:r>
      <w:r w:rsidR="0056528A">
        <w:rPr>
          <w:rFonts w:ascii="Cambria" w:hAnsi="Cambria"/>
        </w:rPr>
        <w:t>20</w:t>
      </w:r>
      <w:r w:rsidR="0056528A" w:rsidRPr="00834E61">
        <w:rPr>
          <w:rFonts w:ascii="Cambria" w:hAnsi="Cambria"/>
        </w:rPr>
        <w:t xml:space="preserve"> </w:t>
      </w:r>
      <w:r>
        <w:rPr>
          <w:rFonts w:ascii="Cambria" w:hAnsi="Cambria"/>
        </w:rPr>
        <w:t>minutes</w:t>
      </w:r>
      <w:r w:rsidR="00F90B7F" w:rsidRPr="00834E61">
        <w:rPr>
          <w:rFonts w:ascii="Cambria" w:hAnsi="Cambria"/>
        </w:rPr>
        <w:t xml:space="preserve"> </w:t>
      </w:r>
      <w:r w:rsidR="00130729">
        <w:rPr>
          <w:rFonts w:ascii="Cambria" w:hAnsi="Cambria"/>
        </w:rPr>
        <w:t>to complete.</w:t>
      </w:r>
      <w:r w:rsidR="00570949">
        <w:rPr>
          <w:rFonts w:ascii="Cambria" w:hAnsi="Cambria"/>
        </w:rPr>
        <w:t xml:space="preserve"> The response time estimate is based on a pretest of the </w:t>
      </w:r>
      <w:r w:rsidR="005C3C33">
        <w:rPr>
          <w:rFonts w:ascii="Cambria" w:hAnsi="Cambria"/>
        </w:rPr>
        <w:t>s</w:t>
      </w:r>
      <w:r w:rsidR="00570949">
        <w:rPr>
          <w:rFonts w:ascii="Cambria" w:hAnsi="Cambria"/>
        </w:rPr>
        <w:t xml:space="preserve">urvey </w:t>
      </w:r>
      <w:r w:rsidR="0056528A">
        <w:rPr>
          <w:rFonts w:ascii="Cambria" w:hAnsi="Cambria"/>
        </w:rPr>
        <w:t>completed</w:t>
      </w:r>
      <w:r w:rsidR="00570949">
        <w:rPr>
          <w:rFonts w:ascii="Cambria" w:hAnsi="Cambria"/>
        </w:rPr>
        <w:t xml:space="preserve"> by 9 GSS coordinators. </w:t>
      </w:r>
      <w:r w:rsidR="00822134">
        <w:rPr>
          <w:rFonts w:ascii="Cambria" w:hAnsi="Cambria"/>
        </w:rPr>
        <w:t xml:space="preserve">We </w:t>
      </w:r>
      <w:r w:rsidR="002D0D26">
        <w:rPr>
          <w:rFonts w:ascii="Cambria" w:hAnsi="Cambria"/>
        </w:rPr>
        <w:t>expect</w:t>
      </w:r>
      <w:r w:rsidR="00822134">
        <w:rPr>
          <w:rFonts w:ascii="Cambria" w:hAnsi="Cambria"/>
        </w:rPr>
        <w:t xml:space="preserve"> a </w:t>
      </w:r>
      <w:r w:rsidR="00C15758">
        <w:rPr>
          <w:rFonts w:ascii="Cambria" w:hAnsi="Cambria"/>
        </w:rPr>
        <w:t xml:space="preserve">survey </w:t>
      </w:r>
      <w:r w:rsidR="00822134">
        <w:rPr>
          <w:rFonts w:ascii="Cambria" w:hAnsi="Cambria"/>
        </w:rPr>
        <w:t>response rate of 6</w:t>
      </w:r>
      <w:r w:rsidR="003C269F">
        <w:rPr>
          <w:rFonts w:ascii="Cambria" w:hAnsi="Cambria"/>
        </w:rPr>
        <w:t>5</w:t>
      </w:r>
      <w:r w:rsidR="00822134">
        <w:rPr>
          <w:rFonts w:ascii="Cambria" w:hAnsi="Cambria"/>
        </w:rPr>
        <w:t xml:space="preserve"> percent</w:t>
      </w:r>
      <w:r w:rsidR="00C15758">
        <w:rPr>
          <w:rFonts w:ascii="Cambria" w:hAnsi="Cambria"/>
        </w:rPr>
        <w:t xml:space="preserve">, which </w:t>
      </w:r>
      <w:r w:rsidR="00CD0A02">
        <w:rPr>
          <w:rFonts w:ascii="Cambria" w:hAnsi="Cambria"/>
        </w:rPr>
        <w:t xml:space="preserve">is based </w:t>
      </w:r>
      <w:r w:rsidR="00822134">
        <w:rPr>
          <w:rFonts w:ascii="Cambria" w:hAnsi="Cambria"/>
        </w:rPr>
        <w:t xml:space="preserve">on </w:t>
      </w:r>
      <w:r w:rsidR="00E16245">
        <w:rPr>
          <w:rFonts w:ascii="Cambria" w:hAnsi="Cambria"/>
        </w:rPr>
        <w:t>the</w:t>
      </w:r>
      <w:r w:rsidR="00822134">
        <w:rPr>
          <w:rFonts w:ascii="Cambria" w:hAnsi="Cambria"/>
        </w:rPr>
        <w:t xml:space="preserve"> Record Keeping </w:t>
      </w:r>
      <w:r w:rsidR="00CD0A02">
        <w:rPr>
          <w:rFonts w:ascii="Cambria" w:hAnsi="Cambria"/>
        </w:rPr>
        <w:t>S</w:t>
      </w:r>
      <w:r w:rsidR="00822134">
        <w:rPr>
          <w:rFonts w:ascii="Cambria" w:hAnsi="Cambria"/>
        </w:rPr>
        <w:t>tudy conducted in 2010 with GSS coordinators</w:t>
      </w:r>
      <w:r w:rsidR="00C15758">
        <w:rPr>
          <w:rFonts w:ascii="Cambria" w:hAnsi="Cambria"/>
        </w:rPr>
        <w:t>.</w:t>
      </w:r>
      <w:r w:rsidR="00822134">
        <w:rPr>
          <w:rFonts w:ascii="Cambria" w:hAnsi="Cambria"/>
        </w:rPr>
        <w:t xml:space="preserve"> </w:t>
      </w:r>
      <w:r>
        <w:rPr>
          <w:rFonts w:ascii="Cambria" w:hAnsi="Cambria"/>
        </w:rPr>
        <w:t>With a</w:t>
      </w:r>
      <w:r w:rsidR="00130729">
        <w:rPr>
          <w:rFonts w:ascii="Cambria" w:hAnsi="Cambria"/>
        </w:rPr>
        <w:t>n</w:t>
      </w:r>
      <w:r w:rsidR="00195A7E">
        <w:rPr>
          <w:rFonts w:ascii="Cambria" w:hAnsi="Cambria"/>
        </w:rPr>
        <w:t xml:space="preserve"> expected</w:t>
      </w:r>
      <w:r>
        <w:rPr>
          <w:rFonts w:ascii="Cambria" w:hAnsi="Cambria"/>
        </w:rPr>
        <w:t xml:space="preserve"> 6</w:t>
      </w:r>
      <w:r w:rsidR="003C269F">
        <w:rPr>
          <w:rFonts w:ascii="Cambria" w:hAnsi="Cambria"/>
        </w:rPr>
        <w:t>5</w:t>
      </w:r>
      <w:r w:rsidR="003E56E3" w:rsidRPr="005615AD">
        <w:rPr>
          <w:rFonts w:ascii="Cambria" w:hAnsi="Cambria"/>
        </w:rPr>
        <w:t xml:space="preserve"> percent response rate</w:t>
      </w:r>
      <w:r w:rsidR="0061772B">
        <w:rPr>
          <w:rFonts w:ascii="Cambria" w:hAnsi="Cambria"/>
        </w:rPr>
        <w:t xml:space="preserve"> from </w:t>
      </w:r>
      <w:r w:rsidR="0061772B" w:rsidRPr="00834E61">
        <w:rPr>
          <w:rFonts w:ascii="Cambria" w:hAnsi="Cambria"/>
        </w:rPr>
        <w:t xml:space="preserve">approximately </w:t>
      </w:r>
      <w:r w:rsidR="0061772B">
        <w:rPr>
          <w:rFonts w:ascii="Cambria" w:hAnsi="Cambria"/>
        </w:rPr>
        <w:t>88</w:t>
      </w:r>
      <w:r w:rsidR="00D76EC0">
        <w:rPr>
          <w:rFonts w:ascii="Cambria" w:hAnsi="Cambria"/>
        </w:rPr>
        <w:t>0</w:t>
      </w:r>
      <w:r w:rsidR="0061772B" w:rsidRPr="00834E61">
        <w:rPr>
          <w:rFonts w:ascii="Cambria" w:hAnsi="Cambria"/>
        </w:rPr>
        <w:t xml:space="preserve"> </w:t>
      </w:r>
      <w:r w:rsidR="0061772B">
        <w:rPr>
          <w:rFonts w:ascii="Cambria" w:hAnsi="Cambria"/>
        </w:rPr>
        <w:t>coordinators</w:t>
      </w:r>
      <w:r w:rsidR="00195A7E">
        <w:rPr>
          <w:rFonts w:ascii="Cambria" w:hAnsi="Cambria"/>
        </w:rPr>
        <w:t>,</w:t>
      </w:r>
      <w:r>
        <w:rPr>
          <w:rFonts w:ascii="Cambria" w:hAnsi="Cambria"/>
        </w:rPr>
        <w:t xml:space="preserve"> the estimated burden will be </w:t>
      </w:r>
      <w:r w:rsidR="0056528A">
        <w:rPr>
          <w:rFonts w:ascii="Cambria" w:hAnsi="Cambria"/>
        </w:rPr>
        <w:t xml:space="preserve">191 </w:t>
      </w:r>
      <w:r>
        <w:rPr>
          <w:rFonts w:ascii="Cambria" w:hAnsi="Cambria"/>
        </w:rPr>
        <w:t>hours</w:t>
      </w:r>
      <w:r w:rsidR="00D76EC0">
        <w:rPr>
          <w:rFonts w:ascii="Cambria" w:hAnsi="Cambria"/>
        </w:rPr>
        <w:t xml:space="preserve"> (5</w:t>
      </w:r>
      <w:r w:rsidR="003C269F">
        <w:rPr>
          <w:rFonts w:ascii="Cambria" w:hAnsi="Cambria"/>
        </w:rPr>
        <w:t>72</w:t>
      </w:r>
      <w:r w:rsidR="00D76EC0">
        <w:rPr>
          <w:rFonts w:ascii="Cambria" w:hAnsi="Cambria"/>
        </w:rPr>
        <w:t xml:space="preserve"> x</w:t>
      </w:r>
      <w:r w:rsidR="007C33EF">
        <w:rPr>
          <w:rFonts w:ascii="Cambria" w:hAnsi="Cambria"/>
        </w:rPr>
        <w:t xml:space="preserve"> 0</w:t>
      </w:r>
      <w:r w:rsidR="00D76EC0">
        <w:rPr>
          <w:rFonts w:ascii="Cambria" w:hAnsi="Cambria"/>
        </w:rPr>
        <w:t>.</w:t>
      </w:r>
      <w:r w:rsidR="0056528A">
        <w:rPr>
          <w:rFonts w:ascii="Cambria" w:hAnsi="Cambria"/>
        </w:rPr>
        <w:t xml:space="preserve">33 </w:t>
      </w:r>
      <w:r w:rsidR="00D76EC0">
        <w:rPr>
          <w:rFonts w:ascii="Cambria" w:hAnsi="Cambria"/>
        </w:rPr>
        <w:t>hours)</w:t>
      </w:r>
      <w:r>
        <w:rPr>
          <w:rFonts w:ascii="Cambria" w:hAnsi="Cambria"/>
        </w:rPr>
        <w:t xml:space="preserve">, </w:t>
      </w:r>
      <w:r w:rsidR="00C15758">
        <w:rPr>
          <w:rFonts w:ascii="Cambria" w:hAnsi="Cambria"/>
        </w:rPr>
        <w:t xml:space="preserve">and we are </w:t>
      </w:r>
      <w:r>
        <w:rPr>
          <w:rFonts w:ascii="Cambria" w:hAnsi="Cambria"/>
        </w:rPr>
        <w:t>request</w:t>
      </w:r>
      <w:r w:rsidR="00C15758">
        <w:rPr>
          <w:rFonts w:ascii="Cambria" w:hAnsi="Cambria"/>
        </w:rPr>
        <w:t>ing 19 additional h</w:t>
      </w:r>
      <w:r>
        <w:rPr>
          <w:rFonts w:ascii="Cambria" w:hAnsi="Cambria"/>
        </w:rPr>
        <w:t>ours</w:t>
      </w:r>
      <w:r w:rsidR="00D76EC0">
        <w:rPr>
          <w:rFonts w:ascii="Cambria" w:hAnsi="Cambria"/>
        </w:rPr>
        <w:t xml:space="preserve"> </w:t>
      </w:r>
      <w:r w:rsidR="00C15758">
        <w:rPr>
          <w:rFonts w:ascii="Cambria" w:hAnsi="Cambria"/>
        </w:rPr>
        <w:t xml:space="preserve">for </w:t>
      </w:r>
      <w:r w:rsidR="00D76EC0">
        <w:rPr>
          <w:rFonts w:ascii="Cambria" w:hAnsi="Cambria"/>
        </w:rPr>
        <w:t>follow-up</w:t>
      </w:r>
      <w:r w:rsidR="00A17D30">
        <w:rPr>
          <w:rFonts w:ascii="Cambria" w:hAnsi="Cambria"/>
        </w:rPr>
        <w:t xml:space="preserve"> contacts</w:t>
      </w:r>
      <w:r w:rsidR="00C15758">
        <w:rPr>
          <w:rFonts w:ascii="Cambria" w:hAnsi="Cambria"/>
        </w:rPr>
        <w:t xml:space="preserve">, if </w:t>
      </w:r>
      <w:r w:rsidR="00D76EC0">
        <w:rPr>
          <w:rFonts w:ascii="Cambria" w:hAnsi="Cambria"/>
        </w:rPr>
        <w:t>ne</w:t>
      </w:r>
      <w:r w:rsidR="00C15758">
        <w:rPr>
          <w:rFonts w:ascii="Cambria" w:hAnsi="Cambria"/>
        </w:rPr>
        <w:t>eded.</w:t>
      </w:r>
    </w:p>
    <w:p w14:paraId="4059C47E" w14:textId="77777777" w:rsidR="00164392" w:rsidRPr="005615AD" w:rsidRDefault="00164392" w:rsidP="00186A53">
      <w:pPr>
        <w:rPr>
          <w:rFonts w:ascii="Cambria" w:hAnsi="Cambria"/>
        </w:rPr>
      </w:pPr>
    </w:p>
    <w:p w14:paraId="41DD914A" w14:textId="77777777" w:rsidR="00310587" w:rsidRPr="00834E61" w:rsidRDefault="00310587" w:rsidP="00186A53">
      <w:pPr>
        <w:spacing w:before="120"/>
        <w:rPr>
          <w:rStyle w:val="Heading1Char"/>
          <w:rFonts w:asciiTheme="majorHAnsi" w:eastAsia="Calibri" w:hAnsiTheme="majorHAnsi"/>
          <w:sz w:val="24"/>
          <w:szCs w:val="24"/>
        </w:rPr>
      </w:pPr>
      <w:r w:rsidRPr="00834E61">
        <w:rPr>
          <w:rStyle w:val="Heading1Char"/>
          <w:rFonts w:asciiTheme="majorHAnsi" w:eastAsia="Calibri" w:hAnsiTheme="majorHAnsi"/>
          <w:sz w:val="24"/>
          <w:szCs w:val="24"/>
        </w:rPr>
        <w:t>Contact Person</w:t>
      </w:r>
    </w:p>
    <w:p w14:paraId="6C1BA882" w14:textId="77777777" w:rsidR="00DE367F" w:rsidRPr="00834E61" w:rsidRDefault="00DE367F" w:rsidP="005A0E9C">
      <w:pPr>
        <w:rPr>
          <w:rStyle w:val="Heading1Char"/>
          <w:rFonts w:ascii="Calibri" w:eastAsia="Calibri" w:hAnsi="Calibri"/>
          <w:sz w:val="24"/>
          <w:szCs w:val="24"/>
        </w:rPr>
      </w:pPr>
    </w:p>
    <w:p w14:paraId="28E70D2B" w14:textId="0DCDC313" w:rsidR="0061772B" w:rsidRDefault="00DE367F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834E61">
        <w:rPr>
          <w:rFonts w:ascii="Cambria" w:hAnsi="Cambria"/>
        </w:rPr>
        <w:t xml:space="preserve">Kelly Kang </w:t>
      </w:r>
    </w:p>
    <w:p w14:paraId="44B13EC6" w14:textId="6CF2F487" w:rsidR="0061772B" w:rsidRDefault="0061772B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>
        <w:rPr>
          <w:rFonts w:ascii="Cambria" w:hAnsi="Cambria"/>
        </w:rPr>
        <w:t>Project Officer</w:t>
      </w:r>
    </w:p>
    <w:p w14:paraId="5EC21E5A" w14:textId="778448BA" w:rsidR="0061772B" w:rsidRPr="00834E61" w:rsidRDefault="0061772B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>
        <w:rPr>
          <w:rFonts w:ascii="Cambria" w:hAnsi="Cambria"/>
        </w:rPr>
        <w:t>Survey of Graduate Students and Postdoctorates in Science and Engineering</w:t>
      </w:r>
    </w:p>
    <w:p w14:paraId="6C978888" w14:textId="77777777" w:rsidR="007C2ED5" w:rsidRPr="00834E61" w:rsidRDefault="00DE367F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834E61">
        <w:rPr>
          <w:rFonts w:ascii="Cambria" w:hAnsi="Cambria"/>
        </w:rPr>
        <w:t xml:space="preserve">Human Resources Statistics Program </w:t>
      </w:r>
    </w:p>
    <w:p w14:paraId="0C5DB53B" w14:textId="77777777" w:rsidR="007C2ED5" w:rsidRPr="00834E61" w:rsidRDefault="00DE367F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834E61">
        <w:rPr>
          <w:rFonts w:ascii="Cambria" w:hAnsi="Cambria"/>
        </w:rPr>
        <w:t xml:space="preserve">National Center for Science and Engineering Statistics </w:t>
      </w:r>
    </w:p>
    <w:p w14:paraId="01FE5A99" w14:textId="77777777" w:rsidR="00DE367F" w:rsidRDefault="00DE367F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834E61">
        <w:rPr>
          <w:rFonts w:ascii="Cambria" w:hAnsi="Cambria"/>
        </w:rPr>
        <w:t>National Science Foundation</w:t>
      </w:r>
    </w:p>
    <w:p w14:paraId="3C9D01FC" w14:textId="5B73E929" w:rsidR="0061772B" w:rsidRDefault="0061772B" w:rsidP="00DE367F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D73E5B">
        <w:rPr>
          <w:rFonts w:ascii="Cambria" w:hAnsi="Cambria"/>
        </w:rPr>
        <w:t>kkang@nsf.gov</w:t>
      </w:r>
    </w:p>
    <w:p w14:paraId="0EEB3DE6" w14:textId="0E8F1D34" w:rsidR="00310FEA" w:rsidRDefault="0061772B" w:rsidP="00A10C84">
      <w:pPr>
        <w:tabs>
          <w:tab w:val="left" w:pos="1080"/>
        </w:tabs>
        <w:ind w:left="1080" w:right="216" w:hanging="1080"/>
        <w:rPr>
          <w:rFonts w:ascii="Cambria" w:hAnsi="Cambria"/>
        </w:rPr>
      </w:pPr>
      <w:r w:rsidRPr="0061772B">
        <w:rPr>
          <w:rFonts w:ascii="Cambria" w:hAnsi="Cambria"/>
        </w:rPr>
        <w:t>703-292-7796</w:t>
      </w:r>
    </w:p>
    <w:p w14:paraId="01D2002A" w14:textId="77777777" w:rsidR="00822134" w:rsidRDefault="00822134" w:rsidP="00A10C84">
      <w:pPr>
        <w:tabs>
          <w:tab w:val="left" w:pos="1080"/>
        </w:tabs>
        <w:ind w:left="1080" w:right="216" w:hanging="1080"/>
        <w:rPr>
          <w:rFonts w:ascii="Cambria" w:hAnsi="Cambria"/>
        </w:rPr>
      </w:pPr>
    </w:p>
    <w:p w14:paraId="382FC04B" w14:textId="03BBBAE1" w:rsidR="00822134" w:rsidRDefault="00822134" w:rsidP="00186A53">
      <w:pPr>
        <w:tabs>
          <w:tab w:val="left" w:pos="1080"/>
        </w:tabs>
        <w:spacing w:before="120" w:after="120"/>
        <w:ind w:left="1080" w:right="216" w:hanging="1080"/>
        <w:rPr>
          <w:rFonts w:ascii="Cambria" w:hAnsi="Cambria"/>
        </w:rPr>
      </w:pPr>
      <w:r>
        <w:rPr>
          <w:rFonts w:ascii="Cambria" w:hAnsi="Cambria"/>
        </w:rPr>
        <w:t xml:space="preserve">Attachment </w:t>
      </w:r>
      <w:r w:rsidR="003C269F">
        <w:rPr>
          <w:rFonts w:ascii="Cambria" w:hAnsi="Cambria"/>
        </w:rPr>
        <w:t>1</w:t>
      </w:r>
      <w:r>
        <w:rPr>
          <w:rFonts w:ascii="Cambria" w:hAnsi="Cambria"/>
        </w:rPr>
        <w:t>:</w:t>
      </w:r>
      <w:r w:rsidR="00D9719A">
        <w:rPr>
          <w:rFonts w:ascii="Cambria" w:hAnsi="Cambria"/>
        </w:rPr>
        <w:t xml:space="preserve"> GSS </w:t>
      </w:r>
      <w:r w:rsidR="002217AE">
        <w:rPr>
          <w:rFonts w:ascii="Cambria" w:hAnsi="Cambria"/>
        </w:rPr>
        <w:t xml:space="preserve">Coordinator </w:t>
      </w:r>
      <w:r w:rsidR="00D9719A">
        <w:rPr>
          <w:rFonts w:ascii="Cambria" w:hAnsi="Cambria"/>
        </w:rPr>
        <w:t xml:space="preserve">Survey </w:t>
      </w:r>
      <w:r w:rsidR="002217AE">
        <w:rPr>
          <w:rFonts w:ascii="Cambria" w:hAnsi="Cambria"/>
        </w:rPr>
        <w:t>Questions</w:t>
      </w:r>
    </w:p>
    <w:p w14:paraId="1356CACB" w14:textId="5EB3DB0E" w:rsidR="00822134" w:rsidRPr="00310FEA" w:rsidRDefault="00822134" w:rsidP="00A10C84">
      <w:pPr>
        <w:tabs>
          <w:tab w:val="left" w:pos="1080"/>
        </w:tabs>
        <w:ind w:left="1080" w:right="216" w:hanging="1080"/>
      </w:pPr>
      <w:r>
        <w:rPr>
          <w:rFonts w:ascii="Cambria" w:hAnsi="Cambria"/>
        </w:rPr>
        <w:t xml:space="preserve">Attachment </w:t>
      </w:r>
      <w:r w:rsidR="003C269F">
        <w:rPr>
          <w:rFonts w:ascii="Cambria" w:hAnsi="Cambria"/>
        </w:rPr>
        <w:t>2</w:t>
      </w:r>
      <w:r>
        <w:rPr>
          <w:rFonts w:ascii="Cambria" w:hAnsi="Cambria"/>
        </w:rPr>
        <w:t>:</w:t>
      </w:r>
      <w:r w:rsidR="00D9719A">
        <w:rPr>
          <w:rFonts w:ascii="Cambria" w:hAnsi="Cambria"/>
        </w:rPr>
        <w:t xml:space="preserve"> GSS </w:t>
      </w:r>
      <w:r w:rsidR="002217AE">
        <w:rPr>
          <w:rFonts w:ascii="Cambria" w:hAnsi="Cambria"/>
        </w:rPr>
        <w:t xml:space="preserve">Coordinator </w:t>
      </w:r>
      <w:r w:rsidR="00D9719A">
        <w:rPr>
          <w:rFonts w:ascii="Cambria" w:hAnsi="Cambria"/>
        </w:rPr>
        <w:t>Survey Contact Materials</w:t>
      </w:r>
    </w:p>
    <w:sectPr w:rsidR="00822134" w:rsidRPr="00310FEA" w:rsidSect="00186A53">
      <w:footerReference w:type="default" r:id="rId9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A362" w14:textId="77777777" w:rsidR="00914F97" w:rsidRDefault="00914F97" w:rsidP="004B7A1A">
      <w:r>
        <w:separator/>
      </w:r>
    </w:p>
  </w:endnote>
  <w:endnote w:type="continuationSeparator" w:id="0">
    <w:p w14:paraId="5F7A773E" w14:textId="77777777" w:rsidR="00914F97" w:rsidRDefault="00914F97" w:rsidP="004B7A1A">
      <w:r>
        <w:continuationSeparator/>
      </w:r>
    </w:p>
  </w:endnote>
  <w:endnote w:type="continuationNotice" w:id="1">
    <w:p w14:paraId="681ACA70" w14:textId="77777777" w:rsidR="00914F97" w:rsidRDefault="00914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F8D63" w14:textId="77777777" w:rsidR="00D01CEF" w:rsidRPr="00C20E6D" w:rsidRDefault="00D01CEF">
    <w:pPr>
      <w:pStyle w:val="Footer"/>
      <w:jc w:val="right"/>
      <w:rPr>
        <w:rFonts w:ascii="Cambria" w:hAnsi="Cambria"/>
        <w:sz w:val="20"/>
        <w:szCs w:val="20"/>
      </w:rPr>
    </w:pPr>
    <w:r w:rsidRPr="00C20E6D">
      <w:rPr>
        <w:rFonts w:ascii="Cambria" w:hAnsi="Cambria"/>
        <w:sz w:val="20"/>
        <w:szCs w:val="20"/>
      </w:rPr>
      <w:fldChar w:fldCharType="begin"/>
    </w:r>
    <w:r w:rsidRPr="00C20E6D">
      <w:rPr>
        <w:rFonts w:ascii="Cambria" w:hAnsi="Cambria"/>
        <w:sz w:val="20"/>
        <w:szCs w:val="20"/>
      </w:rPr>
      <w:instrText xml:space="preserve"> PAGE   \* MERGEFORMAT </w:instrText>
    </w:r>
    <w:r w:rsidRPr="00C20E6D">
      <w:rPr>
        <w:rFonts w:ascii="Cambria" w:hAnsi="Cambria"/>
        <w:sz w:val="20"/>
        <w:szCs w:val="20"/>
      </w:rPr>
      <w:fldChar w:fldCharType="separate"/>
    </w:r>
    <w:r w:rsidR="001F4EA1">
      <w:rPr>
        <w:rFonts w:ascii="Cambria" w:hAnsi="Cambria"/>
        <w:noProof/>
        <w:sz w:val="20"/>
        <w:szCs w:val="20"/>
      </w:rPr>
      <w:t>2</w:t>
    </w:r>
    <w:r w:rsidRPr="00C20E6D">
      <w:rPr>
        <w:rFonts w:ascii="Cambria" w:hAnsi="Cambria"/>
        <w:sz w:val="20"/>
        <w:szCs w:val="20"/>
      </w:rPr>
      <w:fldChar w:fldCharType="end"/>
    </w:r>
  </w:p>
  <w:p w14:paraId="3D9FE9A1" w14:textId="77777777" w:rsidR="00D01CEF" w:rsidRDefault="00D01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88CE8" w14:textId="77777777" w:rsidR="00914F97" w:rsidRDefault="00914F97" w:rsidP="004B7A1A">
      <w:r>
        <w:separator/>
      </w:r>
    </w:p>
  </w:footnote>
  <w:footnote w:type="continuationSeparator" w:id="0">
    <w:p w14:paraId="0B6171BF" w14:textId="77777777" w:rsidR="00914F97" w:rsidRDefault="00914F97" w:rsidP="004B7A1A">
      <w:r>
        <w:continuationSeparator/>
      </w:r>
    </w:p>
  </w:footnote>
  <w:footnote w:type="continuationNotice" w:id="1">
    <w:p w14:paraId="4CFA740C" w14:textId="77777777" w:rsidR="00914F97" w:rsidRDefault="00914F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D15"/>
    <w:multiLevelType w:val="hybridMultilevel"/>
    <w:tmpl w:val="C28062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A44"/>
    <w:multiLevelType w:val="hybridMultilevel"/>
    <w:tmpl w:val="84788820"/>
    <w:lvl w:ilvl="0" w:tplc="39F4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E3D"/>
    <w:multiLevelType w:val="hybridMultilevel"/>
    <w:tmpl w:val="92B00AEA"/>
    <w:lvl w:ilvl="0" w:tplc="B41879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11733"/>
    <w:multiLevelType w:val="hybridMultilevel"/>
    <w:tmpl w:val="729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A5D"/>
    <w:multiLevelType w:val="hybridMultilevel"/>
    <w:tmpl w:val="87C6250A"/>
    <w:lvl w:ilvl="0" w:tplc="5A303D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3E7D"/>
    <w:multiLevelType w:val="hybridMultilevel"/>
    <w:tmpl w:val="222C7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73771"/>
    <w:multiLevelType w:val="hybridMultilevel"/>
    <w:tmpl w:val="4AF85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51785"/>
    <w:multiLevelType w:val="hybridMultilevel"/>
    <w:tmpl w:val="3864A2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284F"/>
    <w:multiLevelType w:val="hybridMultilevel"/>
    <w:tmpl w:val="2CA8A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63F59"/>
    <w:multiLevelType w:val="hybridMultilevel"/>
    <w:tmpl w:val="7AEAFADA"/>
    <w:lvl w:ilvl="0" w:tplc="EA1843F4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E7F0A"/>
    <w:multiLevelType w:val="hybridMultilevel"/>
    <w:tmpl w:val="5386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F31E6"/>
    <w:multiLevelType w:val="hybridMultilevel"/>
    <w:tmpl w:val="91CE3342"/>
    <w:lvl w:ilvl="0" w:tplc="D6CC03CE">
      <w:start w:val="1"/>
      <w:numFmt w:val="bullet"/>
      <w:pStyle w:val="bulleted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DAE2DC0"/>
    <w:multiLevelType w:val="hybridMultilevel"/>
    <w:tmpl w:val="D8E2EA6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E7A346E"/>
    <w:multiLevelType w:val="hybridMultilevel"/>
    <w:tmpl w:val="A64E681A"/>
    <w:lvl w:ilvl="0" w:tplc="DA78C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F6697"/>
    <w:multiLevelType w:val="hybridMultilevel"/>
    <w:tmpl w:val="DB1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E55A0"/>
    <w:multiLevelType w:val="hybridMultilevel"/>
    <w:tmpl w:val="4192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4CBB"/>
    <w:multiLevelType w:val="hybridMultilevel"/>
    <w:tmpl w:val="F738DE3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080F2B"/>
    <w:multiLevelType w:val="hybridMultilevel"/>
    <w:tmpl w:val="0882B0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51C76AA"/>
    <w:multiLevelType w:val="hybridMultilevel"/>
    <w:tmpl w:val="64FEE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18CB"/>
    <w:multiLevelType w:val="hybridMultilevel"/>
    <w:tmpl w:val="1AB0102E"/>
    <w:lvl w:ilvl="0" w:tplc="B1580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6661A"/>
    <w:multiLevelType w:val="hybridMultilevel"/>
    <w:tmpl w:val="129EACC6"/>
    <w:lvl w:ilvl="0" w:tplc="65E2FCA6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964B5"/>
    <w:multiLevelType w:val="hybridMultilevel"/>
    <w:tmpl w:val="61AA0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A7623C"/>
    <w:multiLevelType w:val="hybridMultilevel"/>
    <w:tmpl w:val="B3D69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B7792"/>
    <w:multiLevelType w:val="hybridMultilevel"/>
    <w:tmpl w:val="EFE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81B0E"/>
    <w:multiLevelType w:val="hybridMultilevel"/>
    <w:tmpl w:val="EC4A9964"/>
    <w:lvl w:ilvl="0" w:tplc="C8F2A3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5B37"/>
    <w:multiLevelType w:val="multilevel"/>
    <w:tmpl w:val="0D42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627D6"/>
    <w:multiLevelType w:val="hybridMultilevel"/>
    <w:tmpl w:val="D0E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6F32"/>
    <w:multiLevelType w:val="hybridMultilevel"/>
    <w:tmpl w:val="E8827C92"/>
    <w:lvl w:ilvl="0" w:tplc="6B46E87A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B0B82"/>
    <w:multiLevelType w:val="hybridMultilevel"/>
    <w:tmpl w:val="B41E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43C9E"/>
    <w:multiLevelType w:val="hybridMultilevel"/>
    <w:tmpl w:val="67C0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115A7"/>
    <w:multiLevelType w:val="hybridMultilevel"/>
    <w:tmpl w:val="633C82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5BE6"/>
    <w:multiLevelType w:val="hybridMultilevel"/>
    <w:tmpl w:val="796474AA"/>
    <w:lvl w:ilvl="0" w:tplc="1BB68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C22B5"/>
    <w:multiLevelType w:val="hybridMultilevel"/>
    <w:tmpl w:val="F84AC586"/>
    <w:lvl w:ilvl="0" w:tplc="19EE37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616D4"/>
    <w:multiLevelType w:val="hybridMultilevel"/>
    <w:tmpl w:val="77020F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24A21"/>
    <w:multiLevelType w:val="hybridMultilevel"/>
    <w:tmpl w:val="7B223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FCC11D8"/>
    <w:multiLevelType w:val="hybridMultilevel"/>
    <w:tmpl w:val="D8023F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25"/>
  </w:num>
  <w:num w:numId="5">
    <w:abstractNumId w:val="0"/>
  </w:num>
  <w:num w:numId="6">
    <w:abstractNumId w:val="7"/>
  </w:num>
  <w:num w:numId="7">
    <w:abstractNumId w:val="27"/>
  </w:num>
  <w:num w:numId="8">
    <w:abstractNumId w:val="13"/>
  </w:num>
  <w:num w:numId="9">
    <w:abstractNumId w:val="24"/>
  </w:num>
  <w:num w:numId="10">
    <w:abstractNumId w:val="32"/>
  </w:num>
  <w:num w:numId="11">
    <w:abstractNumId w:val="4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2"/>
  </w:num>
  <w:num w:numId="17">
    <w:abstractNumId w:val="33"/>
  </w:num>
  <w:num w:numId="18">
    <w:abstractNumId w:val="9"/>
  </w:num>
  <w:num w:numId="19">
    <w:abstractNumId w:val="35"/>
  </w:num>
  <w:num w:numId="20">
    <w:abstractNumId w:val="28"/>
  </w:num>
  <w:num w:numId="21">
    <w:abstractNumId w:val="1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  <w:num w:numId="26">
    <w:abstractNumId w:val="17"/>
  </w:num>
  <w:num w:numId="27">
    <w:abstractNumId w:val="3"/>
  </w:num>
  <w:num w:numId="28">
    <w:abstractNumId w:val="10"/>
  </w:num>
  <w:num w:numId="29">
    <w:abstractNumId w:val="19"/>
  </w:num>
  <w:num w:numId="30">
    <w:abstractNumId w:val="11"/>
  </w:num>
  <w:num w:numId="31">
    <w:abstractNumId w:val="15"/>
  </w:num>
  <w:num w:numId="32">
    <w:abstractNumId w:val="20"/>
  </w:num>
  <w:num w:numId="33">
    <w:abstractNumId w:val="26"/>
  </w:num>
  <w:num w:numId="34">
    <w:abstractNumId w:val="23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6F"/>
    <w:rsid w:val="00001839"/>
    <w:rsid w:val="00016CC7"/>
    <w:rsid w:val="00022411"/>
    <w:rsid w:val="000228D9"/>
    <w:rsid w:val="00027E56"/>
    <w:rsid w:val="000348E8"/>
    <w:rsid w:val="00034EA1"/>
    <w:rsid w:val="00036081"/>
    <w:rsid w:val="00040C3D"/>
    <w:rsid w:val="000425C6"/>
    <w:rsid w:val="00046136"/>
    <w:rsid w:val="0006676D"/>
    <w:rsid w:val="0007316D"/>
    <w:rsid w:val="00077309"/>
    <w:rsid w:val="000830F4"/>
    <w:rsid w:val="00083978"/>
    <w:rsid w:val="00085827"/>
    <w:rsid w:val="00091DE3"/>
    <w:rsid w:val="00092959"/>
    <w:rsid w:val="000A2CA3"/>
    <w:rsid w:val="000A4095"/>
    <w:rsid w:val="000B4F8F"/>
    <w:rsid w:val="000C0B3D"/>
    <w:rsid w:val="000C4B66"/>
    <w:rsid w:val="000C5EDF"/>
    <w:rsid w:val="000E58DC"/>
    <w:rsid w:val="000E5A3D"/>
    <w:rsid w:val="000F1C6D"/>
    <w:rsid w:val="000F7FAB"/>
    <w:rsid w:val="0010110E"/>
    <w:rsid w:val="001017B1"/>
    <w:rsid w:val="00110F88"/>
    <w:rsid w:val="001169F5"/>
    <w:rsid w:val="0012142C"/>
    <w:rsid w:val="00130729"/>
    <w:rsid w:val="001344C2"/>
    <w:rsid w:val="0014191B"/>
    <w:rsid w:val="00146B15"/>
    <w:rsid w:val="00146D30"/>
    <w:rsid w:val="0014717C"/>
    <w:rsid w:val="0015011B"/>
    <w:rsid w:val="00152390"/>
    <w:rsid w:val="0015425E"/>
    <w:rsid w:val="001626CF"/>
    <w:rsid w:val="00163F30"/>
    <w:rsid w:val="00164392"/>
    <w:rsid w:val="001647BF"/>
    <w:rsid w:val="001652E9"/>
    <w:rsid w:val="001673DF"/>
    <w:rsid w:val="00171127"/>
    <w:rsid w:val="00176027"/>
    <w:rsid w:val="00176798"/>
    <w:rsid w:val="00186A53"/>
    <w:rsid w:val="00195A7E"/>
    <w:rsid w:val="001A2237"/>
    <w:rsid w:val="001B160F"/>
    <w:rsid w:val="001D4DEA"/>
    <w:rsid w:val="001D63F0"/>
    <w:rsid w:val="001E55C2"/>
    <w:rsid w:val="001E6375"/>
    <w:rsid w:val="001F4EA1"/>
    <w:rsid w:val="001F6A60"/>
    <w:rsid w:val="00203DB5"/>
    <w:rsid w:val="00211702"/>
    <w:rsid w:val="00213E2E"/>
    <w:rsid w:val="00213F9C"/>
    <w:rsid w:val="002170C2"/>
    <w:rsid w:val="002217AE"/>
    <w:rsid w:val="00221D4E"/>
    <w:rsid w:val="00224CD0"/>
    <w:rsid w:val="002317E7"/>
    <w:rsid w:val="002326DD"/>
    <w:rsid w:val="00241D4D"/>
    <w:rsid w:val="002430CF"/>
    <w:rsid w:val="002449C6"/>
    <w:rsid w:val="00246F65"/>
    <w:rsid w:val="00255D33"/>
    <w:rsid w:val="00257ED8"/>
    <w:rsid w:val="00262E68"/>
    <w:rsid w:val="00264E20"/>
    <w:rsid w:val="00271103"/>
    <w:rsid w:val="00274D05"/>
    <w:rsid w:val="00276205"/>
    <w:rsid w:val="00290264"/>
    <w:rsid w:val="00293D22"/>
    <w:rsid w:val="002A115F"/>
    <w:rsid w:val="002A12AA"/>
    <w:rsid w:val="002A1E1D"/>
    <w:rsid w:val="002A2EAA"/>
    <w:rsid w:val="002B04D2"/>
    <w:rsid w:val="002B5AD6"/>
    <w:rsid w:val="002C1A1B"/>
    <w:rsid w:val="002C4446"/>
    <w:rsid w:val="002C4D9C"/>
    <w:rsid w:val="002C7D79"/>
    <w:rsid w:val="002D0D26"/>
    <w:rsid w:val="002D43F3"/>
    <w:rsid w:val="002D54C8"/>
    <w:rsid w:val="002F3294"/>
    <w:rsid w:val="002F418A"/>
    <w:rsid w:val="00310587"/>
    <w:rsid w:val="00310FEA"/>
    <w:rsid w:val="00315A20"/>
    <w:rsid w:val="00324356"/>
    <w:rsid w:val="00325A3A"/>
    <w:rsid w:val="00326DC7"/>
    <w:rsid w:val="00327CE8"/>
    <w:rsid w:val="00340461"/>
    <w:rsid w:val="00341B05"/>
    <w:rsid w:val="00341BE9"/>
    <w:rsid w:val="0034357F"/>
    <w:rsid w:val="00350868"/>
    <w:rsid w:val="00354029"/>
    <w:rsid w:val="0036540C"/>
    <w:rsid w:val="00380AED"/>
    <w:rsid w:val="00380BE2"/>
    <w:rsid w:val="003A3346"/>
    <w:rsid w:val="003A6BCC"/>
    <w:rsid w:val="003B2051"/>
    <w:rsid w:val="003B3576"/>
    <w:rsid w:val="003B7163"/>
    <w:rsid w:val="003B78C8"/>
    <w:rsid w:val="003C012C"/>
    <w:rsid w:val="003C269F"/>
    <w:rsid w:val="003C3F2C"/>
    <w:rsid w:val="003C41D4"/>
    <w:rsid w:val="003E049E"/>
    <w:rsid w:val="003E0843"/>
    <w:rsid w:val="003E56E3"/>
    <w:rsid w:val="003E66B9"/>
    <w:rsid w:val="003F0F5B"/>
    <w:rsid w:val="00414616"/>
    <w:rsid w:val="004163C4"/>
    <w:rsid w:val="004256A0"/>
    <w:rsid w:val="004312F9"/>
    <w:rsid w:val="00433F1F"/>
    <w:rsid w:val="004369A5"/>
    <w:rsid w:val="00437AD7"/>
    <w:rsid w:val="004516F1"/>
    <w:rsid w:val="0045538B"/>
    <w:rsid w:val="0047596A"/>
    <w:rsid w:val="00475F5D"/>
    <w:rsid w:val="00482D7B"/>
    <w:rsid w:val="00483E6D"/>
    <w:rsid w:val="004A3ACA"/>
    <w:rsid w:val="004B325A"/>
    <w:rsid w:val="004B347C"/>
    <w:rsid w:val="004B7A1A"/>
    <w:rsid w:val="004C0916"/>
    <w:rsid w:val="004E2BFD"/>
    <w:rsid w:val="004E6C94"/>
    <w:rsid w:val="004F3D63"/>
    <w:rsid w:val="004F5759"/>
    <w:rsid w:val="004F6F9B"/>
    <w:rsid w:val="005129CD"/>
    <w:rsid w:val="0051443D"/>
    <w:rsid w:val="00516859"/>
    <w:rsid w:val="00526108"/>
    <w:rsid w:val="00530587"/>
    <w:rsid w:val="005309F1"/>
    <w:rsid w:val="005378C9"/>
    <w:rsid w:val="00546064"/>
    <w:rsid w:val="005465F9"/>
    <w:rsid w:val="00547DD4"/>
    <w:rsid w:val="00551416"/>
    <w:rsid w:val="00552998"/>
    <w:rsid w:val="005615AD"/>
    <w:rsid w:val="00563C73"/>
    <w:rsid w:val="0056528A"/>
    <w:rsid w:val="00570949"/>
    <w:rsid w:val="005754DE"/>
    <w:rsid w:val="00583AB9"/>
    <w:rsid w:val="00585AC6"/>
    <w:rsid w:val="005860BC"/>
    <w:rsid w:val="0059063A"/>
    <w:rsid w:val="005909C6"/>
    <w:rsid w:val="005922F4"/>
    <w:rsid w:val="00592B4E"/>
    <w:rsid w:val="0059338F"/>
    <w:rsid w:val="0059459D"/>
    <w:rsid w:val="005A0E9C"/>
    <w:rsid w:val="005B1B13"/>
    <w:rsid w:val="005C0FAC"/>
    <w:rsid w:val="005C3C33"/>
    <w:rsid w:val="005C6247"/>
    <w:rsid w:val="005D0A8C"/>
    <w:rsid w:val="005D39FD"/>
    <w:rsid w:val="005D6251"/>
    <w:rsid w:val="005E054C"/>
    <w:rsid w:val="005E699C"/>
    <w:rsid w:val="005F048A"/>
    <w:rsid w:val="005F0572"/>
    <w:rsid w:val="006055AB"/>
    <w:rsid w:val="006067A6"/>
    <w:rsid w:val="0061772B"/>
    <w:rsid w:val="006179FA"/>
    <w:rsid w:val="00617E8E"/>
    <w:rsid w:val="006231C5"/>
    <w:rsid w:val="00623660"/>
    <w:rsid w:val="00630D26"/>
    <w:rsid w:val="00636B9B"/>
    <w:rsid w:val="006407D5"/>
    <w:rsid w:val="00645F86"/>
    <w:rsid w:val="00666DD9"/>
    <w:rsid w:val="006706E6"/>
    <w:rsid w:val="0067072D"/>
    <w:rsid w:val="00672F4C"/>
    <w:rsid w:val="00682108"/>
    <w:rsid w:val="00683442"/>
    <w:rsid w:val="006958EE"/>
    <w:rsid w:val="006A1334"/>
    <w:rsid w:val="006D00E1"/>
    <w:rsid w:val="006D220F"/>
    <w:rsid w:val="006D27A9"/>
    <w:rsid w:val="006D58DC"/>
    <w:rsid w:val="006D6E66"/>
    <w:rsid w:val="006E1FF4"/>
    <w:rsid w:val="006E6664"/>
    <w:rsid w:val="006F4C64"/>
    <w:rsid w:val="00700985"/>
    <w:rsid w:val="00704C52"/>
    <w:rsid w:val="00705404"/>
    <w:rsid w:val="00705DEF"/>
    <w:rsid w:val="007138AF"/>
    <w:rsid w:val="0072276F"/>
    <w:rsid w:val="00730567"/>
    <w:rsid w:val="00735D6B"/>
    <w:rsid w:val="0073720B"/>
    <w:rsid w:val="007372A5"/>
    <w:rsid w:val="00743585"/>
    <w:rsid w:val="00743699"/>
    <w:rsid w:val="00762424"/>
    <w:rsid w:val="007628F0"/>
    <w:rsid w:val="00771FBA"/>
    <w:rsid w:val="0077221E"/>
    <w:rsid w:val="00776E0D"/>
    <w:rsid w:val="00780B52"/>
    <w:rsid w:val="007966D3"/>
    <w:rsid w:val="007A181E"/>
    <w:rsid w:val="007A716B"/>
    <w:rsid w:val="007B0BAB"/>
    <w:rsid w:val="007B7E10"/>
    <w:rsid w:val="007C2ED5"/>
    <w:rsid w:val="007C33EF"/>
    <w:rsid w:val="007C3F6E"/>
    <w:rsid w:val="007D1C0D"/>
    <w:rsid w:val="007D32C8"/>
    <w:rsid w:val="007D7738"/>
    <w:rsid w:val="007E7F7D"/>
    <w:rsid w:val="007F0355"/>
    <w:rsid w:val="007F41BC"/>
    <w:rsid w:val="007F50D4"/>
    <w:rsid w:val="007F6AE9"/>
    <w:rsid w:val="007F7134"/>
    <w:rsid w:val="00801CC2"/>
    <w:rsid w:val="008204BB"/>
    <w:rsid w:val="0082158F"/>
    <w:rsid w:val="00822134"/>
    <w:rsid w:val="00830ABD"/>
    <w:rsid w:val="00834581"/>
    <w:rsid w:val="00834A6F"/>
    <w:rsid w:val="00834E61"/>
    <w:rsid w:val="00836E7B"/>
    <w:rsid w:val="00842228"/>
    <w:rsid w:val="008447B8"/>
    <w:rsid w:val="00852B4B"/>
    <w:rsid w:val="00874493"/>
    <w:rsid w:val="0087505B"/>
    <w:rsid w:val="00887B9E"/>
    <w:rsid w:val="0089174A"/>
    <w:rsid w:val="008B3168"/>
    <w:rsid w:val="008B35CD"/>
    <w:rsid w:val="008C7706"/>
    <w:rsid w:val="008D65C8"/>
    <w:rsid w:val="008D6E20"/>
    <w:rsid w:val="008E2C29"/>
    <w:rsid w:val="008E4C95"/>
    <w:rsid w:val="008F3522"/>
    <w:rsid w:val="009042D1"/>
    <w:rsid w:val="00914F97"/>
    <w:rsid w:val="0091698F"/>
    <w:rsid w:val="0091756C"/>
    <w:rsid w:val="00921940"/>
    <w:rsid w:val="00921C97"/>
    <w:rsid w:val="009226AC"/>
    <w:rsid w:val="009230F5"/>
    <w:rsid w:val="00926453"/>
    <w:rsid w:val="00932136"/>
    <w:rsid w:val="00935EA3"/>
    <w:rsid w:val="00944F7C"/>
    <w:rsid w:val="0095669D"/>
    <w:rsid w:val="0096261E"/>
    <w:rsid w:val="009740D1"/>
    <w:rsid w:val="00976DED"/>
    <w:rsid w:val="009775F3"/>
    <w:rsid w:val="009801E5"/>
    <w:rsid w:val="00983FE1"/>
    <w:rsid w:val="009A37D6"/>
    <w:rsid w:val="009A3D21"/>
    <w:rsid w:val="009B4689"/>
    <w:rsid w:val="009B48A3"/>
    <w:rsid w:val="009B7BD2"/>
    <w:rsid w:val="009C4CAD"/>
    <w:rsid w:val="009C4CCB"/>
    <w:rsid w:val="009C72FE"/>
    <w:rsid w:val="009C7516"/>
    <w:rsid w:val="009D0140"/>
    <w:rsid w:val="009E4547"/>
    <w:rsid w:val="009E6388"/>
    <w:rsid w:val="009F1A89"/>
    <w:rsid w:val="009F5D0B"/>
    <w:rsid w:val="009F617E"/>
    <w:rsid w:val="00A01CD0"/>
    <w:rsid w:val="00A027AE"/>
    <w:rsid w:val="00A0652C"/>
    <w:rsid w:val="00A10C84"/>
    <w:rsid w:val="00A15FB4"/>
    <w:rsid w:val="00A1662A"/>
    <w:rsid w:val="00A17680"/>
    <w:rsid w:val="00A17D30"/>
    <w:rsid w:val="00A21E05"/>
    <w:rsid w:val="00A31B2B"/>
    <w:rsid w:val="00A31E7C"/>
    <w:rsid w:val="00A32DA0"/>
    <w:rsid w:val="00A40DB2"/>
    <w:rsid w:val="00A42561"/>
    <w:rsid w:val="00A42657"/>
    <w:rsid w:val="00A501FB"/>
    <w:rsid w:val="00A5036C"/>
    <w:rsid w:val="00A503F9"/>
    <w:rsid w:val="00A5159D"/>
    <w:rsid w:val="00A5205E"/>
    <w:rsid w:val="00A5419F"/>
    <w:rsid w:val="00A60926"/>
    <w:rsid w:val="00A611A1"/>
    <w:rsid w:val="00A6763C"/>
    <w:rsid w:val="00A70BEB"/>
    <w:rsid w:val="00A741B3"/>
    <w:rsid w:val="00A75078"/>
    <w:rsid w:val="00A75C12"/>
    <w:rsid w:val="00A77293"/>
    <w:rsid w:val="00A83584"/>
    <w:rsid w:val="00A83E04"/>
    <w:rsid w:val="00A8749D"/>
    <w:rsid w:val="00A9280F"/>
    <w:rsid w:val="00A95931"/>
    <w:rsid w:val="00AA47F6"/>
    <w:rsid w:val="00AA69B6"/>
    <w:rsid w:val="00AA7D36"/>
    <w:rsid w:val="00AB0E3D"/>
    <w:rsid w:val="00AB1803"/>
    <w:rsid w:val="00AC1F9C"/>
    <w:rsid w:val="00AC64F7"/>
    <w:rsid w:val="00AC71FC"/>
    <w:rsid w:val="00AD5095"/>
    <w:rsid w:val="00AF1F08"/>
    <w:rsid w:val="00B03B0C"/>
    <w:rsid w:val="00B05DF0"/>
    <w:rsid w:val="00B0613D"/>
    <w:rsid w:val="00B1573D"/>
    <w:rsid w:val="00B22951"/>
    <w:rsid w:val="00B26B0B"/>
    <w:rsid w:val="00B31FAE"/>
    <w:rsid w:val="00B3510D"/>
    <w:rsid w:val="00B3620C"/>
    <w:rsid w:val="00B40743"/>
    <w:rsid w:val="00B45B5C"/>
    <w:rsid w:val="00B4712B"/>
    <w:rsid w:val="00B64D7F"/>
    <w:rsid w:val="00B702D0"/>
    <w:rsid w:val="00B70BE0"/>
    <w:rsid w:val="00B7376B"/>
    <w:rsid w:val="00B76757"/>
    <w:rsid w:val="00B8131D"/>
    <w:rsid w:val="00B86214"/>
    <w:rsid w:val="00B87D8B"/>
    <w:rsid w:val="00B92BF7"/>
    <w:rsid w:val="00B938D3"/>
    <w:rsid w:val="00B93ACB"/>
    <w:rsid w:val="00BC0ECA"/>
    <w:rsid w:val="00BD1463"/>
    <w:rsid w:val="00BD25F8"/>
    <w:rsid w:val="00BE3E9B"/>
    <w:rsid w:val="00BF2563"/>
    <w:rsid w:val="00BF2AE4"/>
    <w:rsid w:val="00BF5461"/>
    <w:rsid w:val="00C05915"/>
    <w:rsid w:val="00C05D6C"/>
    <w:rsid w:val="00C11C28"/>
    <w:rsid w:val="00C15758"/>
    <w:rsid w:val="00C20E6D"/>
    <w:rsid w:val="00C34F0D"/>
    <w:rsid w:val="00C42CC9"/>
    <w:rsid w:val="00C451C3"/>
    <w:rsid w:val="00C560AA"/>
    <w:rsid w:val="00C57F83"/>
    <w:rsid w:val="00C60238"/>
    <w:rsid w:val="00C61559"/>
    <w:rsid w:val="00C65F35"/>
    <w:rsid w:val="00C668BF"/>
    <w:rsid w:val="00C92D3C"/>
    <w:rsid w:val="00C93665"/>
    <w:rsid w:val="00CA3051"/>
    <w:rsid w:val="00CA3F39"/>
    <w:rsid w:val="00CA52A2"/>
    <w:rsid w:val="00CA6FBE"/>
    <w:rsid w:val="00CB2057"/>
    <w:rsid w:val="00CC0072"/>
    <w:rsid w:val="00CC1904"/>
    <w:rsid w:val="00CC4EE1"/>
    <w:rsid w:val="00CD0A02"/>
    <w:rsid w:val="00CD1575"/>
    <w:rsid w:val="00CD3B82"/>
    <w:rsid w:val="00CE1CEF"/>
    <w:rsid w:val="00CF79F0"/>
    <w:rsid w:val="00D01CEF"/>
    <w:rsid w:val="00D25B00"/>
    <w:rsid w:val="00D33C0A"/>
    <w:rsid w:val="00D43277"/>
    <w:rsid w:val="00D43338"/>
    <w:rsid w:val="00D47FE3"/>
    <w:rsid w:val="00D536FF"/>
    <w:rsid w:val="00D5400E"/>
    <w:rsid w:val="00D54CED"/>
    <w:rsid w:val="00D64DA6"/>
    <w:rsid w:val="00D73E5B"/>
    <w:rsid w:val="00D76EC0"/>
    <w:rsid w:val="00D85796"/>
    <w:rsid w:val="00D933A7"/>
    <w:rsid w:val="00D93577"/>
    <w:rsid w:val="00D9719A"/>
    <w:rsid w:val="00DA2CC7"/>
    <w:rsid w:val="00DA723E"/>
    <w:rsid w:val="00DB0BDA"/>
    <w:rsid w:val="00DB6467"/>
    <w:rsid w:val="00DC3429"/>
    <w:rsid w:val="00DC343B"/>
    <w:rsid w:val="00DC3E56"/>
    <w:rsid w:val="00DC512C"/>
    <w:rsid w:val="00DD3D14"/>
    <w:rsid w:val="00DE1121"/>
    <w:rsid w:val="00DE367F"/>
    <w:rsid w:val="00DF298B"/>
    <w:rsid w:val="00E04F3A"/>
    <w:rsid w:val="00E12BD5"/>
    <w:rsid w:val="00E15AB7"/>
    <w:rsid w:val="00E16245"/>
    <w:rsid w:val="00E2274B"/>
    <w:rsid w:val="00E31ACB"/>
    <w:rsid w:val="00E3781A"/>
    <w:rsid w:val="00E44060"/>
    <w:rsid w:val="00E44874"/>
    <w:rsid w:val="00E47E97"/>
    <w:rsid w:val="00E505A5"/>
    <w:rsid w:val="00E61DF5"/>
    <w:rsid w:val="00E623EF"/>
    <w:rsid w:val="00E64236"/>
    <w:rsid w:val="00E67612"/>
    <w:rsid w:val="00E67DF4"/>
    <w:rsid w:val="00E751EF"/>
    <w:rsid w:val="00E8104E"/>
    <w:rsid w:val="00E826DD"/>
    <w:rsid w:val="00E85F48"/>
    <w:rsid w:val="00E867ED"/>
    <w:rsid w:val="00E87DB2"/>
    <w:rsid w:val="00E95040"/>
    <w:rsid w:val="00E975E3"/>
    <w:rsid w:val="00EA0DC4"/>
    <w:rsid w:val="00EB1EF7"/>
    <w:rsid w:val="00EB217A"/>
    <w:rsid w:val="00EB6293"/>
    <w:rsid w:val="00EB6E88"/>
    <w:rsid w:val="00EC70E9"/>
    <w:rsid w:val="00EC7739"/>
    <w:rsid w:val="00ED348B"/>
    <w:rsid w:val="00ED65FF"/>
    <w:rsid w:val="00EE191A"/>
    <w:rsid w:val="00EE2DAB"/>
    <w:rsid w:val="00EF12A0"/>
    <w:rsid w:val="00EF3254"/>
    <w:rsid w:val="00EF4F6F"/>
    <w:rsid w:val="00F01300"/>
    <w:rsid w:val="00F02B54"/>
    <w:rsid w:val="00F04941"/>
    <w:rsid w:val="00F049A2"/>
    <w:rsid w:val="00F2178E"/>
    <w:rsid w:val="00F228E6"/>
    <w:rsid w:val="00F446B1"/>
    <w:rsid w:val="00F47307"/>
    <w:rsid w:val="00F532AB"/>
    <w:rsid w:val="00F62FAC"/>
    <w:rsid w:val="00F64F3D"/>
    <w:rsid w:val="00F70403"/>
    <w:rsid w:val="00F71974"/>
    <w:rsid w:val="00F75A06"/>
    <w:rsid w:val="00F82843"/>
    <w:rsid w:val="00F8311B"/>
    <w:rsid w:val="00F90B7F"/>
    <w:rsid w:val="00F94FC3"/>
    <w:rsid w:val="00F977C1"/>
    <w:rsid w:val="00FA0D6C"/>
    <w:rsid w:val="00FA4B63"/>
    <w:rsid w:val="00FA76DC"/>
    <w:rsid w:val="00FB7CC7"/>
    <w:rsid w:val="00FC63EB"/>
    <w:rsid w:val="00FD0052"/>
    <w:rsid w:val="00FD2433"/>
    <w:rsid w:val="00FE33A1"/>
    <w:rsid w:val="00FF06F4"/>
    <w:rsid w:val="00FF0A99"/>
    <w:rsid w:val="00FF6BE5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5DDC3"/>
  <w15:docId w15:val="{C94C6309-F7A4-4511-93E1-AB27012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6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7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23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F5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76F"/>
    <w:pPr>
      <w:ind w:left="720"/>
    </w:pPr>
  </w:style>
  <w:style w:type="table" w:styleId="TableGrid">
    <w:name w:val="Table Grid"/>
    <w:basedOn w:val="TableNormal"/>
    <w:uiPriority w:val="59"/>
    <w:rsid w:val="0072276F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E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6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230F5"/>
    <w:rPr>
      <w:rFonts w:eastAsia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9230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230F5"/>
    <w:pPr>
      <w:tabs>
        <w:tab w:val="right" w:leader="dot" w:pos="9926"/>
      </w:tabs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0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47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B52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80B52"/>
    <w:rPr>
      <w:vertAlign w:val="superscript"/>
    </w:rPr>
  </w:style>
  <w:style w:type="character" w:customStyle="1" w:styleId="editor-wording1">
    <w:name w:val="editor-wording1"/>
    <w:basedOn w:val="DefaultParagraphFont"/>
    <w:rsid w:val="00780B52"/>
    <w:rPr>
      <w:vanish w:val="0"/>
      <w:webHidden w:val="0"/>
      <w:sz w:val="24"/>
      <w:szCs w:val="24"/>
      <w:specVanish w:val="0"/>
    </w:rPr>
  </w:style>
  <w:style w:type="paragraph" w:customStyle="1" w:styleId="Memorandum">
    <w:name w:val="Memorandum"/>
    <w:autoRedefine/>
    <w:uiPriority w:val="99"/>
    <w:rsid w:val="00801CC2"/>
    <w:pPr>
      <w:spacing w:before="240" w:after="48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Salutation">
    <w:name w:val="Salutation"/>
    <w:basedOn w:val="Normal"/>
    <w:link w:val="SalutationChar"/>
    <w:autoRedefine/>
    <w:uiPriority w:val="99"/>
    <w:rsid w:val="00DE367F"/>
    <w:pPr>
      <w:tabs>
        <w:tab w:val="left" w:pos="1080"/>
      </w:tabs>
      <w:ind w:left="1080" w:hanging="1080"/>
    </w:pPr>
    <w:rPr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DE367F"/>
    <w:rPr>
      <w:rFonts w:ascii="Times New Roman" w:eastAsia="Times New Roman" w:hAnsi="Times New Roman" w:cs="Times New Roman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D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DEF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05DEF"/>
    <w:rPr>
      <w:vertAlign w:val="superscript"/>
    </w:rPr>
  </w:style>
  <w:style w:type="character" w:customStyle="1" w:styleId="BodyTextFirstIndentChar">
    <w:name w:val="Body Text First Indent Char"/>
    <w:aliases w:val="Body Text 4 Char"/>
    <w:basedOn w:val="BodyTextChar"/>
    <w:link w:val="BodyTextFirstIndent"/>
    <w:locked/>
    <w:rsid w:val="009B4689"/>
    <w:rPr>
      <w:rFonts w:ascii="Arial" w:eastAsia="Times New Roman" w:hAnsi="Arial" w:cs="Times New Roman"/>
      <w:sz w:val="19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B4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aliases w:val="Body Text 4"/>
    <w:basedOn w:val="BodyText"/>
    <w:link w:val="BodyTextFirstIndentChar"/>
    <w:unhideWhenUsed/>
    <w:rsid w:val="009B4689"/>
    <w:pPr>
      <w:spacing w:before="60" w:after="60"/>
      <w:ind w:left="504" w:right="432" w:hanging="432"/>
    </w:pPr>
    <w:rPr>
      <w:rFonts w:ascii="Arial" w:hAnsi="Arial"/>
      <w:sz w:val="19"/>
    </w:rPr>
  </w:style>
  <w:style w:type="character" w:customStyle="1" w:styleId="BodyTextFirstIndentChar1">
    <w:name w:val="Body Text First Indent Char1"/>
    <w:basedOn w:val="BodyTextChar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customStyle="1" w:styleId="SecNo">
    <w:name w:val="SecNo"/>
    <w:basedOn w:val="Normal"/>
    <w:next w:val="Normal"/>
    <w:rsid w:val="009B4689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sz w:val="40"/>
      <w:szCs w:val="28"/>
    </w:rPr>
  </w:style>
  <w:style w:type="paragraph" w:customStyle="1" w:styleId="bulleted">
    <w:name w:val="bulleted"/>
    <w:rsid w:val="009B4689"/>
    <w:pPr>
      <w:numPr>
        <w:numId w:val="30"/>
      </w:numPr>
      <w:spacing w:before="60"/>
      <w:ind w:left="288" w:hanging="288"/>
    </w:pPr>
    <w:rPr>
      <w:rFonts w:ascii="Arial" w:eastAsia="Times New Roman" w:hAnsi="Arial"/>
      <w:bCs/>
      <w:color w:val="000000"/>
      <w:sz w:val="19"/>
      <w:szCs w:val="19"/>
    </w:rPr>
  </w:style>
  <w:style w:type="paragraph" w:customStyle="1" w:styleId="BQuest">
    <w:name w:val="B_Quest"/>
    <w:basedOn w:val="Normal"/>
    <w:qFormat/>
    <w:rsid w:val="009B4689"/>
    <w:pPr>
      <w:spacing w:after="6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ulletedind">
    <w:name w:val="bulleted_ind"/>
    <w:basedOn w:val="bulleted"/>
    <w:qFormat/>
    <w:rsid w:val="009B4689"/>
    <w:pPr>
      <w:tabs>
        <w:tab w:val="left" w:pos="450"/>
        <w:tab w:val="right" w:leader="dot" w:pos="5459"/>
      </w:tabs>
      <w:ind w:left="432" w:right="144"/>
    </w:pPr>
  </w:style>
  <w:style w:type="paragraph" w:customStyle="1" w:styleId="BodyText10">
    <w:name w:val="Body Text_10"/>
    <w:basedOn w:val="BodyText"/>
    <w:qFormat/>
    <w:rsid w:val="009B4689"/>
    <w:pPr>
      <w:spacing w:before="240" w:line="240" w:lineRule="atLeast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rsid w:val="009B4689"/>
  </w:style>
  <w:style w:type="character" w:customStyle="1" w:styleId="BodyTextChar0">
    <w:name w:val="BodyText Char"/>
    <w:basedOn w:val="DefaultParagraphFont"/>
    <w:link w:val="BodyText0"/>
    <w:locked/>
    <w:rsid w:val="00682108"/>
    <w:rPr>
      <w:rFonts w:cs="Calibri"/>
    </w:rPr>
  </w:style>
  <w:style w:type="paragraph" w:customStyle="1" w:styleId="BodyText0">
    <w:name w:val="BodyText"/>
    <w:basedOn w:val="Normal"/>
    <w:link w:val="BodyTextChar0"/>
    <w:rsid w:val="0068210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LoginCredentialsChar">
    <w:name w:val="Login Credentials Char"/>
    <w:basedOn w:val="DefaultParagraphFont"/>
    <w:link w:val="LoginCredentials"/>
    <w:locked/>
    <w:rsid w:val="00682108"/>
    <w:rPr>
      <w:rFonts w:cs="Calibri"/>
    </w:rPr>
  </w:style>
  <w:style w:type="paragraph" w:customStyle="1" w:styleId="LoginCredentials">
    <w:name w:val="Login Credentials"/>
    <w:basedOn w:val="Normal"/>
    <w:link w:val="LoginCredentialsChar"/>
    <w:rsid w:val="00682108"/>
    <w:pPr>
      <w:spacing w:line="276" w:lineRule="auto"/>
      <w:ind w:left="2160" w:hanging="1440"/>
    </w:pPr>
    <w:rPr>
      <w:rFonts w:ascii="Calibri" w:eastAsia="Calibri" w:hAnsi="Calibri" w:cs="Calibri"/>
      <w:sz w:val="20"/>
      <w:szCs w:val="20"/>
    </w:rPr>
  </w:style>
  <w:style w:type="character" w:customStyle="1" w:styleId="LoginCredentialsLastLineChar">
    <w:name w:val="Login Credentials Last Line Char"/>
    <w:basedOn w:val="DefaultParagraphFont"/>
    <w:link w:val="LoginCredentialsLastLine"/>
    <w:locked/>
    <w:rsid w:val="00682108"/>
    <w:rPr>
      <w:rFonts w:cs="Calibri"/>
    </w:rPr>
  </w:style>
  <w:style w:type="paragraph" w:customStyle="1" w:styleId="LoginCredentialsLastLine">
    <w:name w:val="Login Credentials Last Line"/>
    <w:basedOn w:val="Normal"/>
    <w:link w:val="LoginCredentialsLastLineChar"/>
    <w:rsid w:val="00682108"/>
    <w:pPr>
      <w:spacing w:after="200" w:line="276" w:lineRule="auto"/>
      <w:ind w:left="2160" w:hanging="144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E8FD-6157-4320-A3FB-7667D11EF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F76DE-C3D7-45D8-95DB-9B4B036A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890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5958</CharactersWithSpaces>
  <SharedDoc>false</SharedDoc>
  <HLinks>
    <vt:vector size="108" baseType="variant"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_Toc243299270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_Toc243299269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_Toc243299268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_Toc243299267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_Toc243299266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_Toc243299265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_Toc243299264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_Toc243299263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_Toc243299262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_Toc243299261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_Toc243299260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_Toc243299259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_Toc243299258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_Toc243299257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_Toc243299256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_Toc243299255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_Toc243299254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_Toc243299253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Gordon</dc:creator>
  <cp:keywords>GSS;redesign</cp:keywords>
  <cp:lastModifiedBy>Plimpton, Suzanne H.</cp:lastModifiedBy>
  <cp:revision>2</cp:revision>
  <cp:lastPrinted>2016-06-14T17:28:00Z</cp:lastPrinted>
  <dcterms:created xsi:type="dcterms:W3CDTF">2016-06-14T19:08:00Z</dcterms:created>
  <dcterms:modified xsi:type="dcterms:W3CDTF">2016-06-14T19:08:00Z</dcterms:modified>
</cp:coreProperties>
</file>