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ma14="http://schemas.microsoft.com/office/mac/drawingml/2011/main" xmlns:mv="urn:schemas-microsoft-com:mac:vml" xmlns:mo="http://schemas.microsoft.com/office/mac/office/2008/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192"/>
        <w:gridCol w:w="3192"/>
        <w:gridCol w:w="3192"/>
      </w:tblGrid>
      <w:tr w:rsidR="00C82B4B" w:rsidTr="00881873" w14:paraId="60A8FE36" w14:textId="77777777">
        <w:tc>
          <w:tcPr>
            <w:tcW w:w="3192" w:type="dxa"/>
            <w:vAlign w:val="center"/>
          </w:tcPr>
          <w:p w:rsidR="00C82B4B" w:rsidP="00CC6ACE" w:rsidRDefault="00C82B4B" w14:paraId="1B5827A1" w14:textId="77777777">
            <w:pPr>
              <w:pStyle w:val="SL-FlLftSgl"/>
              <w:jc w:val="center"/>
              <w:rPr>
                <w:szCs w:val="24"/>
              </w:rPr>
            </w:pPr>
            <w:r>
              <w:rPr>
                <w:noProof/>
                <w:szCs w:val="24"/>
              </w:rPr>
              <w:drawing>
                <wp:inline distT="0" distB="0" distL="0" distR="0" wp14:anchorId="4E2D49F7" wp14:editId="3A7B553C">
                  <wp:extent cx="1796630" cy="3728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_F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065" cy="381190"/>
                          </a:xfrm>
                          <a:prstGeom prst="rect">
                            <a:avLst/>
                          </a:prstGeom>
                        </pic:spPr>
                      </pic:pic>
                    </a:graphicData>
                  </a:graphic>
                </wp:inline>
              </w:drawing>
            </w:r>
          </w:p>
        </w:tc>
        <w:tc>
          <w:tcPr>
            <w:tcW w:w="3192" w:type="dxa"/>
            <w:vAlign w:val="center"/>
          </w:tcPr>
          <w:p w:rsidR="00C82B4B" w:rsidP="00CC6ACE" w:rsidRDefault="00C82B4B" w14:paraId="1FF4FD51" w14:textId="1DBAEDDE">
            <w:pPr>
              <w:pStyle w:val="SL-FlLftSgl"/>
              <w:jc w:val="center"/>
              <w:rPr>
                <w:szCs w:val="24"/>
              </w:rPr>
            </w:pPr>
          </w:p>
        </w:tc>
        <w:tc>
          <w:tcPr>
            <w:tcW w:w="3192" w:type="dxa"/>
            <w:vAlign w:val="center"/>
          </w:tcPr>
          <w:p w:rsidR="00C82B4B" w:rsidP="00CC6ACE" w:rsidRDefault="00C82B4B" w14:paraId="14A6DE40" w14:textId="670AA077">
            <w:pPr>
              <w:pStyle w:val="SL-FlLftSgl"/>
              <w:jc w:val="center"/>
              <w:rPr>
                <w:szCs w:val="24"/>
              </w:rPr>
            </w:pPr>
          </w:p>
        </w:tc>
      </w:tr>
    </w:tbl>
    <w:p w:rsidR="00C82B4B" w:rsidP="00EE3F7D" w:rsidRDefault="00C82B4B" w14:paraId="4621D794" w14:textId="77777777"/>
    <w:p w:rsidRPr="00FA264C" w:rsidR="00C82B4B" w:rsidP="00EE3F7D" w:rsidRDefault="00C82B4B" w14:paraId="7E02EB9B" w14:textId="77777777">
      <w:pPr>
        <w:rPr>
          <w:sz w:val="22"/>
        </w:rPr>
      </w:pPr>
    </w:p>
    <w:p w:rsidRPr="00696AD9" w:rsidR="004A2AC5" w:rsidP="00EE3F7D" w:rsidRDefault="0042783F" w14:paraId="5CDEBEFC" w14:textId="05AA0024">
      <w:pPr>
        <w:rPr>
          <w:szCs w:val="24"/>
        </w:rPr>
      </w:pPr>
      <w:r w:rsidRPr="00696AD9">
        <w:rPr>
          <w:szCs w:val="24"/>
        </w:rPr>
        <w:t xml:space="preserve">To: </w:t>
      </w:r>
      <w:r w:rsidRPr="00696AD9" w:rsidR="009B0734">
        <w:rPr>
          <w:b/>
          <w:szCs w:val="24"/>
        </w:rPr>
        <w:t>[</w:t>
      </w:r>
      <w:r w:rsidRPr="00696AD9" w:rsidR="000F653E">
        <w:rPr>
          <w:b/>
          <w:szCs w:val="24"/>
        </w:rPr>
        <w:t>State Distributing Agencies</w:t>
      </w:r>
      <w:r w:rsidRPr="00696AD9">
        <w:rPr>
          <w:b/>
          <w:szCs w:val="24"/>
        </w:rPr>
        <w:t>]</w:t>
      </w:r>
    </w:p>
    <w:p w:rsidRPr="00696AD9" w:rsidR="00DC0563" w:rsidP="00EE3F7D" w:rsidRDefault="0042783F" w14:paraId="05D0E24E" w14:textId="180D9242">
      <w:pPr>
        <w:rPr>
          <w:szCs w:val="24"/>
        </w:rPr>
      </w:pPr>
      <w:r w:rsidRPr="00696AD9">
        <w:rPr>
          <w:szCs w:val="24"/>
        </w:rPr>
        <w:t xml:space="preserve">Subject: </w:t>
      </w:r>
      <w:r w:rsidRPr="00696AD9" w:rsidR="000F653E">
        <w:rPr>
          <w:szCs w:val="24"/>
        </w:rPr>
        <w:t>USDA Foods Distribution and Fees Survey</w:t>
      </w:r>
    </w:p>
    <w:p w:rsidRPr="00696AD9" w:rsidR="009B0734" w:rsidP="009B0734" w:rsidRDefault="009B0734" w14:paraId="65F97A9A" w14:textId="0038A82E">
      <w:pPr>
        <w:rPr>
          <w:szCs w:val="24"/>
        </w:rPr>
      </w:pPr>
      <w:r w:rsidRPr="00175CD9">
        <w:rPr>
          <w:szCs w:val="24"/>
          <w:highlight w:val="yellow"/>
        </w:rPr>
        <w:t>X/X/20</w:t>
      </w:r>
      <w:r w:rsidRPr="00175CD9" w:rsidR="000F653E">
        <w:rPr>
          <w:szCs w:val="24"/>
          <w:highlight w:val="yellow"/>
        </w:rPr>
        <w:t>20</w:t>
      </w:r>
    </w:p>
    <w:p w:rsidRPr="00696AD9" w:rsidR="009B0734" w:rsidP="009B0734" w:rsidRDefault="009B0734" w14:paraId="7F6B4DEF" w14:textId="7522DAA4">
      <w:pPr>
        <w:rPr>
          <w:szCs w:val="24"/>
        </w:rPr>
      </w:pPr>
      <w:r w:rsidRPr="00696AD9">
        <w:rPr>
          <w:szCs w:val="24"/>
        </w:rPr>
        <w:t>Good afternoon</w:t>
      </w:r>
      <w:r w:rsidRPr="00696AD9" w:rsidR="00413A7D">
        <w:rPr>
          <w:szCs w:val="24"/>
        </w:rPr>
        <w:t>,</w:t>
      </w:r>
    </w:p>
    <w:p w:rsidRPr="00311DE5" w:rsidR="000F3FD9" w:rsidP="0019131A" w:rsidRDefault="00311DE5" w14:paraId="3A151E1F" w14:textId="6D91E263">
      <w:r w:rsidRPr="0092377B">
        <w:t xml:space="preserve">The </w:t>
      </w:r>
      <w:r>
        <w:t>United States Department of Agriculture (USDA)</w:t>
      </w:r>
      <w:r w:rsidRPr="00B37105">
        <w:t xml:space="preserve"> Food and Nutrition Service (FNS) </w:t>
      </w:r>
      <w:r w:rsidRPr="0092377B">
        <w:t>has contracted with 2M Research</w:t>
      </w:r>
      <w:r w:rsidRPr="00B37105">
        <w:t xml:space="preserve"> to</w:t>
      </w:r>
      <w:r>
        <w:t xml:space="preserve"> conduct </w:t>
      </w:r>
      <w:r w:rsidR="00696AD9">
        <w:t>a brief</w:t>
      </w:r>
      <w:r w:rsidR="00AC707E">
        <w:t>, web-based</w:t>
      </w:r>
      <w:r w:rsidR="00696AD9">
        <w:t xml:space="preserve"> </w:t>
      </w:r>
      <w:r>
        <w:t xml:space="preserve">survey of </w:t>
      </w:r>
      <w:r w:rsidRPr="00CC2AEA">
        <w:rPr>
          <w:u w:val="single"/>
        </w:rPr>
        <w:t>all</w:t>
      </w:r>
      <w:r>
        <w:t xml:space="preserve"> State Distributing Agencies (SDAs)</w:t>
      </w:r>
      <w:r w:rsidR="00AC707E">
        <w:t xml:space="preserve"> that participate in the USDA Foods for Schools program</w:t>
      </w:r>
      <w:r>
        <w:t>. The survey will collect importan</w:t>
      </w:r>
      <w:r w:rsidR="005B5860">
        <w:t>t information about</w:t>
      </w:r>
      <w:bookmarkStart w:name="_Hlk40859172" w:id="0"/>
      <w:r w:rsidR="005B5860">
        <w:t xml:space="preserve"> the fee structures that SDAs use for the distribution, warehousing, and administration of </w:t>
      </w:r>
      <w:r>
        <w:t xml:space="preserve">USDA Foods </w:t>
      </w:r>
      <w:r w:rsidR="00AC707E">
        <w:t>for school meals. The attached letter from Dana Rasmussen, Acting Director of the Food Distribution Division at FNS, provides further information about the survey</w:t>
      </w:r>
      <w:r w:rsidR="005B5860">
        <w:t xml:space="preserve"> and its purpose</w:t>
      </w:r>
      <w:r w:rsidR="00AC707E">
        <w:t>.</w:t>
      </w:r>
      <w:bookmarkEnd w:id="0"/>
      <w:r>
        <w:t xml:space="preserve"> </w:t>
      </w:r>
    </w:p>
    <w:p w:rsidRPr="00CD1796" w:rsidR="0019131A" w:rsidP="0019131A" w:rsidRDefault="00524FD6" w14:paraId="06CE81FD" w14:textId="6137C917">
      <w:pPr>
        <w:rPr>
          <w:szCs w:val="24"/>
        </w:rPr>
      </w:pPr>
      <w:r w:rsidRPr="00CD1796">
        <w:rPr>
          <w:szCs w:val="24"/>
        </w:rPr>
        <w:t xml:space="preserve">You will </w:t>
      </w:r>
      <w:r w:rsidRPr="00CD1796" w:rsidR="00755FF8">
        <w:rPr>
          <w:szCs w:val="24"/>
        </w:rPr>
        <w:t xml:space="preserve">soon </w:t>
      </w:r>
      <w:r w:rsidRPr="00CD1796">
        <w:rPr>
          <w:szCs w:val="24"/>
        </w:rPr>
        <w:t xml:space="preserve">receive an email from 2M </w:t>
      </w:r>
      <w:r w:rsidRPr="00CD1796" w:rsidR="0060450B">
        <w:rPr>
          <w:szCs w:val="24"/>
        </w:rPr>
        <w:t>t</w:t>
      </w:r>
      <w:r w:rsidRPr="00CD1796" w:rsidR="00E5520D">
        <w:rPr>
          <w:szCs w:val="24"/>
        </w:rPr>
        <w:t xml:space="preserve">hat </w:t>
      </w:r>
      <w:r w:rsidR="00AC707E">
        <w:rPr>
          <w:szCs w:val="24"/>
        </w:rPr>
        <w:t>will include a link to access the online survey</w:t>
      </w:r>
      <w:r w:rsidR="00A8074C">
        <w:rPr>
          <w:szCs w:val="24"/>
        </w:rPr>
        <w:t xml:space="preserve">. </w:t>
      </w:r>
      <w:r w:rsidR="005B5860">
        <w:rPr>
          <w:szCs w:val="24"/>
        </w:rPr>
        <w:t xml:space="preserve">It is very important that all SDAs are represented in the data that this survey will collect. </w:t>
      </w:r>
      <w:r w:rsidR="00AB5AF9">
        <w:rPr>
          <w:szCs w:val="24"/>
        </w:rPr>
        <w:t xml:space="preserve">We </w:t>
      </w:r>
      <w:r w:rsidR="00AC707E">
        <w:rPr>
          <w:szCs w:val="24"/>
        </w:rPr>
        <w:t>ask that</w:t>
      </w:r>
      <w:r w:rsidR="00AB5AF9">
        <w:rPr>
          <w:szCs w:val="24"/>
        </w:rPr>
        <w:t xml:space="preserve"> </w:t>
      </w:r>
      <w:r w:rsidR="001219D3">
        <w:rPr>
          <w:szCs w:val="24"/>
        </w:rPr>
        <w:t xml:space="preserve">you complete the survey by </w:t>
      </w:r>
      <w:r w:rsidRPr="001219D3" w:rsidR="001219D3">
        <w:rPr>
          <w:b/>
          <w:bCs/>
          <w:szCs w:val="24"/>
        </w:rPr>
        <w:t>[DATE].</w:t>
      </w:r>
      <w:r w:rsidRPr="001219D3" w:rsidR="001219D3">
        <w:rPr>
          <w:szCs w:val="24"/>
        </w:rPr>
        <w:t xml:space="preserve"> </w:t>
      </w:r>
    </w:p>
    <w:p w:rsidRPr="00CD1796" w:rsidR="00891447" w:rsidP="0019131A" w:rsidRDefault="00AC707E" w14:paraId="705B9FD3" w14:textId="6A834CD3">
      <w:pPr>
        <w:rPr>
          <w:szCs w:val="24"/>
        </w:rPr>
      </w:pPr>
      <w:r>
        <w:rPr>
          <w:szCs w:val="24"/>
        </w:rPr>
        <w:t>The USDA/FNS contact person for this study is Alexander</w:t>
      </w:r>
      <w:r w:rsidR="00820F67">
        <w:rPr>
          <w:szCs w:val="24"/>
        </w:rPr>
        <w:t xml:space="preserve"> Bush</w:t>
      </w:r>
      <w:r>
        <w:rPr>
          <w:szCs w:val="24"/>
        </w:rPr>
        <w:t xml:space="preserve">, who can be reached </w:t>
      </w:r>
      <w:r w:rsidR="00820F67">
        <w:rPr>
          <w:szCs w:val="24"/>
        </w:rPr>
        <w:t xml:space="preserve">by email </w:t>
      </w:r>
      <w:r>
        <w:rPr>
          <w:szCs w:val="24"/>
        </w:rPr>
        <w:t xml:space="preserve">at </w:t>
      </w:r>
      <w:hyperlink w:history="1" r:id="rId12">
        <w:r w:rsidRPr="008539DA">
          <w:rPr>
            <w:rStyle w:val="Hyperlink"/>
            <w:szCs w:val="24"/>
          </w:rPr>
          <w:t>Alexander.Bush@usda.gov</w:t>
        </w:r>
      </w:hyperlink>
      <w:r>
        <w:rPr>
          <w:szCs w:val="24"/>
        </w:rPr>
        <w:t xml:space="preserve"> if you have any questions. </w:t>
      </w:r>
      <w:r w:rsidRPr="00CD1796" w:rsidR="00891447">
        <w:rPr>
          <w:szCs w:val="24"/>
        </w:rPr>
        <w:t xml:space="preserve"> </w:t>
      </w:r>
    </w:p>
    <w:p w:rsidRPr="00CD1796" w:rsidR="009B0734" w:rsidP="009B0734" w:rsidRDefault="009B0734" w14:paraId="71D28021" w14:textId="77777777">
      <w:pPr>
        <w:rPr>
          <w:szCs w:val="24"/>
        </w:rPr>
      </w:pPr>
      <w:r w:rsidRPr="00CD1796">
        <w:rPr>
          <w:szCs w:val="24"/>
        </w:rPr>
        <w:t>Thank you in advance for your assistance.</w:t>
      </w:r>
    </w:p>
    <w:p w:rsidR="009B0734" w:rsidP="009B0734" w:rsidRDefault="009B0734" w14:paraId="338A5A84" w14:textId="3F791B58">
      <w:pPr>
        <w:rPr>
          <w:b/>
          <w:sz w:val="22"/>
        </w:rPr>
      </w:pPr>
      <w:r w:rsidRPr="00F916B9">
        <w:rPr>
          <w:b/>
          <w:sz w:val="22"/>
        </w:rPr>
        <w:t>[</w:t>
      </w:r>
      <w:r w:rsidRPr="00F916B9" w:rsidR="00F916B9">
        <w:rPr>
          <w:b/>
          <w:sz w:val="22"/>
        </w:rPr>
        <w:t>FNS REGIONAL STUDY LIAISON</w:t>
      </w:r>
      <w:r w:rsidRPr="00F916B9">
        <w:rPr>
          <w:b/>
          <w:sz w:val="22"/>
        </w:rPr>
        <w:t>]</w:t>
      </w:r>
    </w:p>
    <w:p w:rsidR="008F0010" w:rsidRDefault="00743B21" w14:paraId="241AD6DD" w14:textId="00D679C3">
      <w:pPr>
        <w:rPr>
          <w:b/>
          <w:sz w:val="22"/>
        </w:rPr>
      </w:pPr>
      <w:r>
        <w:rPr>
          <w:noProof/>
        </w:rPr>
        <mc:AlternateContent>
          <mc:Choice Requires="wps">
            <w:drawing>
              <wp:anchor distT="45720" distB="45720" distL="114300" distR="114300" simplePos="0" relativeHeight="251665408" behindDoc="0" locked="0" layoutInCell="1" allowOverlap="1" wp14:editId="7840FBAA" wp14:anchorId="3F09DBC5">
                <wp:simplePos x="0" y="0"/>
                <wp:positionH relativeFrom="margin">
                  <wp:posOffset>0</wp:posOffset>
                </wp:positionH>
                <wp:positionV relativeFrom="paragraph">
                  <wp:posOffset>231140</wp:posOffset>
                </wp:positionV>
                <wp:extent cx="6584950" cy="2498725"/>
                <wp:effectExtent l="0" t="0" r="25400" b="158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0" cy="2498757"/>
                        </a:xfrm>
                        <a:prstGeom prst="rect">
                          <a:avLst/>
                        </a:prstGeom>
                        <a:solidFill>
                          <a:srgbClr val="FFFFFF"/>
                        </a:solidFill>
                        <a:ln w="9525">
                          <a:solidFill>
                            <a:srgbClr val="000000"/>
                          </a:solidFill>
                          <a:miter lim="800000"/>
                          <a:headEnd/>
                          <a:tailEnd/>
                        </a:ln>
                      </wps:spPr>
                      <wps:txbx>
                        <w:txbxContent>
                          <w:p w:rsidRPr="007718F9" w:rsidR="00743B21" w:rsidP="00743B21" w:rsidRDefault="00743B21" w14:paraId="0EBD113C" w14:textId="45FC762A">
                            <w:pPr>
                              <w:pStyle w:val="NoSpacing"/>
                            </w:pPr>
                            <w:r w:rsidRPr="007718F9">
                              <w:t xml:space="preserve">This information is being collected to assist the Food and Nutrition Service in understanding fee structures for the distribution, warehousing, and administration of USDA Foods for school meals. This is a voluntary collection and FNS will use the information to better understand and compare how State Distributing Agencies manage the operations and distribution of USDA Foods to School Food Authorities.  This collection does not request any personally identifiable information under the Privacy Act of 1974.  </w:t>
                            </w:r>
                            <w:r w:rsidRPr="007718F9">
                              <w:rPr>
                                <w:rFonts w:eastAsia="Times New Roman" w:cstheme="minorHAnsi"/>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0584-0613.  The time required to complete this information collection is estimated to average </w:t>
                            </w:r>
                            <w:r>
                              <w:rPr>
                                <w:rFonts w:eastAsia="Times New Roman" w:cstheme="minorHAnsi"/>
                              </w:rPr>
                              <w:t>5 minutes (</w:t>
                            </w:r>
                            <w:r w:rsidRPr="007718F9">
                              <w:rPr>
                                <w:rFonts w:eastAsia="Times New Roman" w:cstheme="minorHAnsi"/>
                              </w:rPr>
                              <w:t>0.08 hours</w:t>
                            </w:r>
                            <w:r>
                              <w:rPr>
                                <w:rFonts w:eastAsia="Times New Roman" w:cstheme="minorHAnsi"/>
                              </w:rPr>
                              <w:t>)</w:t>
                            </w:r>
                            <w:r w:rsidRPr="007718F9">
                              <w:rPr>
                                <w:rFonts w:eastAsia="Times New Roman" w:cstheme="minorHAnsi"/>
                              </w:rPr>
                              <w:t xml:space="preserve"> per response, including the time for reviewing instructions, searching existing data sources, gathering and maintaining the data needed, and completing and reviewing the collection of information. </w:t>
                            </w:r>
                            <w:r w:rsidRPr="007718F9">
                              <w:t xml:space="preserve">Send comments regarding this burden estimate or any other aspect of this collection of information, including suggestions for reducing this burden, </w:t>
                            </w:r>
                            <w:proofErr w:type="gramStart"/>
                            <w:r w:rsidRPr="007718F9">
                              <w:t>to:</w:t>
                            </w:r>
                            <w:proofErr w:type="gramEnd"/>
                            <w:r w:rsidRPr="007718F9">
                              <w:t xml:space="preserve">  U.S. Department of Agriculture, Food and Nutrition Service, Office of Policy Support, 1320 Braddock Place, </w:t>
                            </w:r>
                            <w:r>
                              <w:t>Floor 5,</w:t>
                            </w:r>
                            <w:r w:rsidRPr="007718F9">
                              <w:t xml:space="preserve"> Alexandria, VA 22314 ATTN:  PRA (0584-0613).  Do not return the completed form to this address.</w:t>
                            </w:r>
                          </w:p>
                          <w:p w:rsidR="00743B21" w:rsidP="00743B21" w:rsidRDefault="00743B21" w14:paraId="064ADB9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F09DBC5">
                <v:stroke joinstyle="miter"/>
                <v:path gradientshapeok="t" o:connecttype="rect"/>
              </v:shapetype>
              <v:shape id="Text Box 2" style="position:absolute;margin-left:0;margin-top:18.2pt;width:518.5pt;height:196.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NcJQIAAEwEAAAOAAAAZHJzL2Uyb0RvYy54bWysVNuO2yAQfa/Uf0C8N04se5NYcVbbbFNV&#10;2l6k3X4AwThGBYYCiZ1+fQecTdPbS1U/IIYZDjPnzHh1O2hFjsJ5Caams8mUEmE4NNLsa/r5aftq&#10;QYkPzDRMgRE1PQlPb9cvX6x6W4kcOlCNcARBjK96W9MuBFtlmeed0MxPwAqDzhacZgFNt88ax3pE&#10;1yrLp9ObrAfXWAdceI+n96OTrhN+2woePratF4GommJuIa0urbu4ZusVq/aO2U7ycxrsH7LQTBp8&#10;9AJ1zwIjByd/g9KSO/DQhgkHnUHbSi5SDVjNbPpLNY8dsyLVguR4e6HJ/z9Y/uH4yRHZ1LSgxDCN&#10;Ej2JIZDXMJA8stNbX2HQo8WwMOAxqpwq9fYB+BdPDGw6ZvbizjnoO8EazG4Wb2ZXV0ccH0F2/Xto&#10;8Bl2CJCAhtbpSB2SQRAdVTpdlImpcDy8KRfFskQXR19eLBfzcp7eYNXzdet8eCtAk7ipqUPpEzw7&#10;PvgQ02HVc0h8zYOSzVYqlQy3322UI0eGbbJN3xn9pzBlSF/TZZmXIwN/hZim708QWgbsdyV1TReX&#10;IFZF3t6YJnVjYFKNe0xZmTORkbuRxTDshqTYRZ8dNCdk1sHY3jiOuOnAfaOkx9auqf96YE5Qot4Z&#10;VGc5K4o4C8koynmOhrv27K49zHCEqmmgZNxuQpqfyJuBO1SxlYnfKPeYyTllbNlE+3m84kxc2ynq&#10;x09g/R0AAP//AwBQSwMEFAAGAAgAAAAhAC1uUOzeAAAACAEAAA8AAABkcnMvZG93bnJldi54bWxM&#10;j8FOwzAQRO9I/IO1SFwQdWiitAnZVAgJBDcoCK5uvE0i4nWw3TT8Pe4JjrOzmnlTbWYziImc7y0j&#10;3CwSEMSN1T23CO9vD9drED4o1mqwTAg/5GFTn59VqtT2yK80bUMrYgj7UiF0IYyllL7pyCi/sCNx&#10;9PbWGRWidK3UTh1juBnkMklyaVTPsaFTI9131HxtDwZhnT1Nn/45fflo8v1QhKvV9PjtEC8v5rtb&#10;EIHm8PcMJ/yIDnVk2tkDay8GhDgkIKR5BuLkJukqXnYI2bIoQNaV/D+g/gUAAP//AwBQSwECLQAU&#10;AAYACAAAACEAtoM4kv4AAADhAQAAEwAAAAAAAAAAAAAAAAAAAAAAW0NvbnRlbnRfVHlwZXNdLnht&#10;bFBLAQItABQABgAIAAAAIQA4/SH/1gAAAJQBAAALAAAAAAAAAAAAAAAAAC8BAABfcmVscy8ucmVs&#10;c1BLAQItABQABgAIAAAAIQDvwhNcJQIAAEwEAAAOAAAAAAAAAAAAAAAAAC4CAABkcnMvZTJvRG9j&#10;LnhtbFBLAQItABQABgAIAAAAIQAtblDs3gAAAAgBAAAPAAAAAAAAAAAAAAAAAH8EAABkcnMvZG93&#10;bnJldi54bWxQSwUGAAAAAAQABADzAAAAigUAAAAA&#10;">
                <v:textbox>
                  <w:txbxContent>
                    <w:p w:rsidRPr="007718F9" w:rsidR="00743B21" w:rsidP="00743B21" w:rsidRDefault="00743B21" w14:paraId="0EBD113C" w14:textId="45FC762A">
                      <w:pPr>
                        <w:pStyle w:val="NoSpacing"/>
                      </w:pPr>
                      <w:r w:rsidRPr="007718F9">
                        <w:t xml:space="preserve">This information is being collected to assist the Food and Nutrition Service in understanding fee structures for the distribution, warehousing, and administration of USDA Foods for school meals. This is a voluntary collection and FNS will use the information to better understand and compare how State Distributing Agencies manage the operations and distribution of USDA Foods to School Food Authorities.  This collection does not request any personally identifiable information under the Privacy Act of 1974.  </w:t>
                      </w:r>
                      <w:r w:rsidRPr="007718F9">
                        <w:rPr>
                          <w:rFonts w:eastAsia="Times New Roman" w:cstheme="minorHAnsi"/>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0584-0613.  The time required to complete this information collection is estimated to average </w:t>
                      </w:r>
                      <w:r>
                        <w:rPr>
                          <w:rFonts w:eastAsia="Times New Roman" w:cstheme="minorHAnsi"/>
                        </w:rPr>
                        <w:t>5 minutes (</w:t>
                      </w:r>
                      <w:r w:rsidRPr="007718F9">
                        <w:rPr>
                          <w:rFonts w:eastAsia="Times New Roman" w:cstheme="minorHAnsi"/>
                        </w:rPr>
                        <w:t>0.08 hours</w:t>
                      </w:r>
                      <w:r>
                        <w:rPr>
                          <w:rFonts w:eastAsia="Times New Roman" w:cstheme="minorHAnsi"/>
                        </w:rPr>
                        <w:t>)</w:t>
                      </w:r>
                      <w:r w:rsidRPr="007718F9">
                        <w:rPr>
                          <w:rFonts w:eastAsia="Times New Roman" w:cstheme="minorHAnsi"/>
                        </w:rPr>
                        <w:t xml:space="preserve"> per response, including the time for reviewing instructions, searching existing data sources, gathering and maintaining the data needed, and completing and reviewing the collection of information. </w:t>
                      </w:r>
                      <w:r w:rsidRPr="007718F9">
                        <w:t xml:space="preserve">Send comments regarding this burden estimate or any other aspect of this collection of information, including suggestions for reducing this burden, </w:t>
                      </w:r>
                      <w:proofErr w:type="gramStart"/>
                      <w:r w:rsidRPr="007718F9">
                        <w:t>to:</w:t>
                      </w:r>
                      <w:proofErr w:type="gramEnd"/>
                      <w:r w:rsidRPr="007718F9">
                        <w:t xml:space="preserve">  U.S. Department of Agriculture, Food and Nutrition Service, Office of Policy Support, 1320 Braddock Place, </w:t>
                      </w:r>
                      <w:r>
                        <w:t>Floor 5,</w:t>
                      </w:r>
                      <w:r w:rsidRPr="007718F9">
                        <w:t xml:space="preserve"> Alexandria, VA 22314 ATTN:  PRA (0584-0613).  Do not return the completed form to this address.</w:t>
                      </w:r>
                    </w:p>
                    <w:p w:rsidR="00743B21" w:rsidP="00743B21" w:rsidRDefault="00743B21" w14:paraId="064ADB94" w14:textId="77777777"/>
                  </w:txbxContent>
                </v:textbox>
                <w10:wrap type="square" anchorx="margin"/>
              </v:shape>
            </w:pict>
          </mc:Fallback>
        </mc:AlternateContent>
      </w:r>
      <w:r w:rsidR="008F0010">
        <w:rPr>
          <w:b/>
          <w:sz w:val="22"/>
        </w:rPr>
        <w:br w:type="page"/>
      </w:r>
    </w:p>
    <w:p w:rsidR="007718F9" w:rsidP="009B0734" w:rsidRDefault="007718F9" w14:paraId="4F7D13E0" w14:textId="77777777">
      <w:pPr>
        <w:rPr>
          <w:b/>
          <w:sz w:val="22"/>
        </w:rPr>
      </w:pPr>
    </w:p>
    <w:p w:rsidR="008F0010" w:rsidP="00A95885" w:rsidRDefault="008F0010" w14:paraId="70FF42C6" w14:textId="77777777">
      <w:pPr>
        <w:tabs>
          <w:tab w:val="left" w:pos="90"/>
        </w:tabs>
        <w:rPr>
          <w:b/>
          <w:sz w:val="22"/>
        </w:rPr>
      </w:pPr>
    </w:p>
    <w:p w:rsidR="008F0010" w:rsidP="009B0734" w:rsidRDefault="008F0010" w14:paraId="3520477D" w14:textId="77777777">
      <w:pPr>
        <w:rPr>
          <w:b/>
          <w:sz w:val="22"/>
        </w:rPr>
      </w:pPr>
    </w:p>
    <w:p w:rsidR="008F0010" w:rsidP="008F0010" w:rsidRDefault="008F0010" w14:paraId="2A62DE3D" w14:textId="77777777">
      <w:pPr>
        <w:widowControl w:val="0"/>
        <w:autoSpaceDE w:val="0"/>
        <w:autoSpaceDN w:val="0"/>
        <w:adjustRightInd w:val="0"/>
        <w:spacing w:after="0" w:line="360" w:lineRule="auto"/>
        <w:ind w:right="-270"/>
        <w:rPr>
          <w:rFonts w:ascii="Times New Roman" w:hAnsi="Times New Roman"/>
          <w:szCs w:val="24"/>
        </w:rPr>
      </w:pPr>
      <w:r w:rsidRPr="009636EE">
        <w:rPr>
          <w:rFonts w:ascii="Times New Roman" w:hAnsi="Times New Roman"/>
          <w:noProof/>
          <w:sz w:val="23"/>
          <w:szCs w:val="23"/>
        </w:rPr>
        <w:drawing>
          <wp:anchor distT="0" distB="0" distL="114300" distR="114300" simplePos="0" relativeHeight="251661312" behindDoc="1" locked="0" layoutInCell="1" allowOverlap="1" wp14:editId="66F3D11E" wp14:anchorId="23A0B2B0">
            <wp:simplePos x="0" y="0"/>
            <wp:positionH relativeFrom="column">
              <wp:posOffset>-62865</wp:posOffset>
            </wp:positionH>
            <wp:positionV relativeFrom="paragraph">
              <wp:posOffset>-560276</wp:posOffset>
            </wp:positionV>
            <wp:extent cx="2684145" cy="406400"/>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4145" cy="4064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ve="http://schemas.openxmlformats.org/markup-compatibility/2006"/>
                      </a:ext>
                    </a:extLst>
                  </pic:spPr>
                </pic:pic>
              </a:graphicData>
            </a:graphic>
          </wp:anchor>
        </w:drawing>
      </w:r>
      <w:r>
        <w:rPr>
          <w:rFonts w:ascii="Times New Roman" w:hAnsi="Times New Roman"/>
          <w:noProof/>
          <w:sz w:val="23"/>
          <w:szCs w:val="23"/>
        </w:rPr>
        <mc:AlternateContent>
          <mc:Choice Requires="wps">
            <w:drawing>
              <wp:anchor distT="0" distB="0" distL="114300" distR="114300" simplePos="0" relativeHeight="251663360" behindDoc="0" locked="0" layoutInCell="1" allowOverlap="1" wp14:editId="4C785058" wp14:anchorId="32AA5B2B">
                <wp:simplePos x="0" y="0"/>
                <wp:positionH relativeFrom="column">
                  <wp:posOffset>-65595</wp:posOffset>
                </wp:positionH>
                <wp:positionV relativeFrom="paragraph">
                  <wp:posOffset>-63162</wp:posOffset>
                </wp:positionV>
                <wp:extent cx="6094239" cy="0"/>
                <wp:effectExtent l="0" t="0" r="20955" b="19050"/>
                <wp:wrapNone/>
                <wp:docPr id="2" name="Straight Connector 2"/>
                <wp:cNvGraphicFramePr/>
                <a:graphic xmlns:a="http://schemas.openxmlformats.org/drawingml/2006/main">
                  <a:graphicData uri="http://schemas.microsoft.com/office/word/2010/wordprocessingShape">
                    <wps:wsp>
                      <wps:cNvCnPr/>
                      <wps:spPr>
                        <a:xfrm flipH="1">
                          <a:off x="0" y="0"/>
                          <a:ext cx="609423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f2f2f [3213]" strokeweight="1pt" from="-5.15pt,-4.95pt" to="474.7pt,-4.95pt" w14:anchorId="01E023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3B4gEAABcEAAAOAAAAZHJzL2Uyb0RvYy54bWysU01vGyEQvVfqf0Dc611vq7RZeZ2Do7SH&#10;qrWa9AcQdvAiAYOAeu1/34G110l6apQLYr7ezHsMq5uDNWwPIWp0HV8uas7ASey123X898Pdhy+c&#10;xSRcLww66PgRIr9Zv3+3Gn0LDQ5oegiMQFxsR9/xISXfVlWUA1gRF+jBUVBhsCKRGXZVH8RI6NZU&#10;TV1fVSOG3geUECN5b6cgXxd8pUCmn0pFSMx0nGZL5QzlfMxntV6JdheEH7Q8jSFeMYUV2lHTGepW&#10;JMH+BP0PlNUyYESVFhJthUppCYUDsVnWL9jcD8JD4ULiRD/LFN8OVv7YbwPTfccbzpyw9ET3KQi9&#10;GxLboHMkIAbWZJ1GH1tK37htOFnRb0MmfVDBMmW0/0YrUGQgYuxQVD7OKsMhMUnOq/r6U/PxmjN5&#10;jlUTRIbyIaavgJblS8eNdlkA0Yr995ioLaWeU7LbODZSz+ZzXZe0iEb3d9qYHCxLBBsT2F7Q86fD&#10;MtMghCdZZBlHzkxuolNu6Whgwv8FiuShsSdiLzCFlODSGdc4ys5liiaYC0+T5Y2+DPO88JSfS6Es&#10;7f8UzxWlM7o0F1vtMEy6PO9+kUJN+WcFJt5Zgkfsj+WhizS0fUW500/J6/3ULuWX/7z+CwAA//8D&#10;AFBLAwQUAAYACAAAACEAz0Aj7twAAAAJAQAADwAAAGRycy9kb3ducmV2LnhtbEyPQU/DMAyF70j8&#10;h8hIXNCWDgZaS9MJMYGEdqLAPWtMUtE4Jcm28u8x4gA32+/pvc/1evKDOGBMfSAFi3kBAqkLpier&#10;4PXlYbYCkbImo4dAqOALE6yb05NaVyYc6RkPbbaCQyhVWoHLeaykTJ1Dr9M8jEisvYfodeY1Wmmi&#10;PnK4H+RlUdxIr3viBqdHvHfYfbR7zyVvFG37dP257fPmwvnRb1b2Uanzs+nuFkTGKf+Z4Qef0aFh&#10;pl3Yk0liUDBbFFds5aEsQbChXJZLELvfg2xq+f+D5hsAAP//AwBQSwECLQAUAAYACAAAACEAtoM4&#10;kv4AAADhAQAAEwAAAAAAAAAAAAAAAAAAAAAAW0NvbnRlbnRfVHlwZXNdLnhtbFBLAQItABQABgAI&#10;AAAAIQA4/SH/1gAAAJQBAAALAAAAAAAAAAAAAAAAAC8BAABfcmVscy8ucmVsc1BLAQItABQABgAI&#10;AAAAIQBOME3B4gEAABcEAAAOAAAAAAAAAAAAAAAAAC4CAABkcnMvZTJvRG9jLnhtbFBLAQItABQA&#10;BgAIAAAAIQDPQCPu3AAAAAkBAAAPAAAAAAAAAAAAAAAAADwEAABkcnMvZG93bnJldi54bWxQSwUG&#10;AAAAAAQABADzAAAARQUAAAAA&#10;"/>
            </w:pict>
          </mc:Fallback>
        </mc:AlternateContent>
      </w:r>
    </w:p>
    <w:p w:rsidRPr="00A95885" w:rsidR="008F0010" w:rsidP="008F0010" w:rsidRDefault="008F0010" w14:paraId="2DF4A01B" w14:textId="5F6436A7">
      <w:pPr>
        <w:widowControl w:val="0"/>
        <w:autoSpaceDE w:val="0"/>
        <w:autoSpaceDN w:val="0"/>
        <w:adjustRightInd w:val="0"/>
        <w:spacing w:after="200" w:line="360" w:lineRule="auto"/>
        <w:ind w:right="-270"/>
        <w:rPr>
          <w:rFonts w:ascii="Times New Roman" w:hAnsi="Times New Roman" w:cs="Times New Roman"/>
          <w:szCs w:val="24"/>
        </w:rPr>
      </w:pPr>
      <w:r w:rsidRPr="00A95885">
        <w:rPr>
          <w:rFonts w:ascii="Times New Roman" w:hAnsi="Times New Roman" w:cs="Times New Roman"/>
          <w:noProof/>
          <w:sz w:val="23"/>
          <w:szCs w:val="23"/>
        </w:rPr>
        <mc:AlternateContent>
          <mc:Choice Requires="wps">
            <w:drawing>
              <wp:anchor distT="0" distB="0" distL="114300" distR="114300" simplePos="0" relativeHeight="251662336" behindDoc="0" locked="0" layoutInCell="1" allowOverlap="1" wp14:editId="6004DA48" wp14:anchorId="3EAF2400">
                <wp:simplePos x="0" y="0"/>
                <wp:positionH relativeFrom="column">
                  <wp:posOffset>-1177506</wp:posOffset>
                </wp:positionH>
                <wp:positionV relativeFrom="paragraph">
                  <wp:posOffset>1078</wp:posOffset>
                </wp:positionV>
                <wp:extent cx="1112808" cy="858012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808" cy="858012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F0010" w:rsidP="008F0010" w:rsidRDefault="008F0010" w14:paraId="326349B2" w14:textId="77777777">
                            <w:pPr>
                              <w:pStyle w:val="BasicParagraph"/>
                              <w:ind w:left="540"/>
                              <w:rPr>
                                <w:rFonts w:ascii="Arial" w:hAnsi="Arial" w:cs="Arial"/>
                                <w:sz w:val="16"/>
                                <w:szCs w:val="16"/>
                              </w:rPr>
                            </w:pPr>
                            <w:r>
                              <w:rPr>
                                <w:rFonts w:ascii="Arial" w:hAnsi="Arial" w:cs="Arial"/>
                                <w:sz w:val="16"/>
                                <w:szCs w:val="16"/>
                              </w:rPr>
                              <w:t xml:space="preserve">Food and </w:t>
                            </w:r>
                          </w:p>
                          <w:p w:rsidRPr="000D4414" w:rsidR="008F0010" w:rsidP="008F0010" w:rsidRDefault="008F0010" w14:paraId="260F0FDA" w14:textId="77777777">
                            <w:pPr>
                              <w:pStyle w:val="BasicParagraph"/>
                              <w:ind w:left="540"/>
                              <w:rPr>
                                <w:rFonts w:ascii="Arial" w:hAnsi="Arial" w:cs="Arial"/>
                                <w:sz w:val="16"/>
                                <w:szCs w:val="16"/>
                              </w:rPr>
                            </w:pPr>
                            <w:r>
                              <w:rPr>
                                <w:rFonts w:ascii="Arial" w:hAnsi="Arial" w:cs="Arial"/>
                                <w:sz w:val="16"/>
                                <w:szCs w:val="16"/>
                              </w:rPr>
                              <w:t>Nutrition</w:t>
                            </w:r>
                            <w:r>
                              <w:rPr>
                                <w:rFonts w:ascii="Arial" w:hAnsi="Arial" w:cs="Arial"/>
                                <w:sz w:val="16"/>
                                <w:szCs w:val="16"/>
                              </w:rPr>
                              <w:br/>
                              <w:t>Service</w:t>
                            </w:r>
                          </w:p>
                          <w:p w:rsidRPr="000D4414" w:rsidR="008F0010" w:rsidP="008F0010" w:rsidRDefault="008F0010" w14:paraId="2ADFDE09" w14:textId="77777777">
                            <w:pPr>
                              <w:pStyle w:val="BasicParagraph"/>
                              <w:ind w:firstLine="540"/>
                              <w:rPr>
                                <w:rFonts w:ascii="Arial" w:hAnsi="Arial" w:cs="Arial"/>
                                <w:sz w:val="16"/>
                                <w:szCs w:val="16"/>
                              </w:rPr>
                            </w:pPr>
                          </w:p>
                          <w:p w:rsidR="008F0010" w:rsidP="008F0010" w:rsidRDefault="008F0010" w14:paraId="6955CFD1" w14:textId="77777777">
                            <w:pPr>
                              <w:pStyle w:val="BasicParagraph"/>
                              <w:ind w:firstLine="540"/>
                              <w:rPr>
                                <w:rFonts w:ascii="Arial" w:hAnsi="Arial" w:cs="Arial"/>
                                <w:sz w:val="16"/>
                                <w:szCs w:val="16"/>
                              </w:rPr>
                            </w:pPr>
                            <w:r>
                              <w:rPr>
                                <w:rFonts w:ascii="Arial" w:hAnsi="Arial" w:cs="Arial"/>
                                <w:sz w:val="16"/>
                                <w:szCs w:val="16"/>
                              </w:rPr>
                              <w:t xml:space="preserve">1320 </w:t>
                            </w:r>
                          </w:p>
                          <w:p w:rsidR="008F0010" w:rsidP="008F0010" w:rsidRDefault="008F0010" w14:paraId="1C1268E2" w14:textId="77777777">
                            <w:pPr>
                              <w:pStyle w:val="BasicParagraph"/>
                              <w:ind w:firstLine="540"/>
                              <w:rPr>
                                <w:rFonts w:ascii="Arial" w:hAnsi="Arial" w:cs="Arial"/>
                                <w:sz w:val="16"/>
                                <w:szCs w:val="16"/>
                              </w:rPr>
                            </w:pPr>
                            <w:r>
                              <w:rPr>
                                <w:rFonts w:ascii="Arial" w:hAnsi="Arial" w:cs="Arial"/>
                                <w:sz w:val="16"/>
                                <w:szCs w:val="16"/>
                              </w:rPr>
                              <w:t xml:space="preserve">Braddock      </w:t>
                            </w:r>
                          </w:p>
                          <w:p w:rsidR="008F0010" w:rsidP="008F0010" w:rsidRDefault="008F0010" w14:paraId="094E656B" w14:textId="77777777">
                            <w:pPr>
                              <w:pStyle w:val="BasicParagraph"/>
                              <w:ind w:firstLine="540"/>
                              <w:rPr>
                                <w:rFonts w:ascii="Arial" w:hAnsi="Arial" w:cs="Arial"/>
                                <w:sz w:val="16"/>
                                <w:szCs w:val="16"/>
                              </w:rPr>
                            </w:pPr>
                            <w:r>
                              <w:rPr>
                                <w:rFonts w:ascii="Arial" w:hAnsi="Arial" w:cs="Arial"/>
                                <w:sz w:val="16"/>
                                <w:szCs w:val="16"/>
                              </w:rPr>
                              <w:t>Place</w:t>
                            </w:r>
                          </w:p>
                          <w:p w:rsidR="008F0010" w:rsidP="008F0010" w:rsidRDefault="008F0010" w14:paraId="1F958002" w14:textId="77777777">
                            <w:pPr>
                              <w:pStyle w:val="BasicParagraph"/>
                              <w:ind w:firstLine="540"/>
                              <w:rPr>
                                <w:rFonts w:ascii="Arial" w:hAnsi="Arial" w:cs="Arial"/>
                                <w:sz w:val="16"/>
                                <w:szCs w:val="16"/>
                              </w:rPr>
                            </w:pPr>
                            <w:r>
                              <w:rPr>
                                <w:rFonts w:ascii="Arial" w:hAnsi="Arial" w:cs="Arial"/>
                                <w:sz w:val="16"/>
                                <w:szCs w:val="16"/>
                              </w:rPr>
                              <w:t xml:space="preserve">Alexandria, </w:t>
                            </w:r>
                          </w:p>
                          <w:p w:rsidR="008F0010" w:rsidP="008F0010" w:rsidRDefault="008F0010" w14:paraId="455C80CD" w14:textId="77777777">
                            <w:pPr>
                              <w:pStyle w:val="BasicParagraph"/>
                              <w:ind w:firstLine="540"/>
                              <w:rPr>
                                <w:rFonts w:ascii="Arial" w:hAnsi="Arial" w:cs="Arial"/>
                                <w:sz w:val="16"/>
                                <w:szCs w:val="16"/>
                              </w:rPr>
                            </w:pPr>
                            <w:r>
                              <w:rPr>
                                <w:rFonts w:ascii="Arial" w:hAnsi="Arial" w:cs="Arial"/>
                                <w:sz w:val="16"/>
                                <w:szCs w:val="16"/>
                              </w:rPr>
                              <w:t xml:space="preserve">VA </w:t>
                            </w:r>
                          </w:p>
                          <w:p w:rsidRPr="000D4414" w:rsidR="008F0010" w:rsidP="008F0010" w:rsidRDefault="008F0010" w14:paraId="08C61B88" w14:textId="77777777">
                            <w:pPr>
                              <w:pStyle w:val="BasicParagraph"/>
                              <w:ind w:firstLine="540"/>
                              <w:rPr>
                                <w:rFonts w:ascii="Arial" w:hAnsi="Arial" w:cs="Arial"/>
                                <w:sz w:val="16"/>
                                <w:szCs w:val="16"/>
                              </w:rPr>
                            </w:pPr>
                            <w:r>
                              <w:rPr>
                                <w:rFonts w:ascii="Arial" w:hAnsi="Arial" w:cs="Arial"/>
                                <w:sz w:val="16"/>
                                <w:szCs w:val="16"/>
                              </w:rPr>
                              <w:t>22314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EAF2400">
                <v:stroke joinstyle="miter"/>
                <v:path gradientshapeok="t" o:connecttype="rect"/>
              </v:shapetype>
              <v:shape id="Text Box 1" style="position:absolute;margin-left:-92.7pt;margin-top:.1pt;width:87.6pt;height:67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OcuwIAAMQFAAAOAAAAZHJzL2Uyb0RvYy54bWysVE1v2zAMvQ/YfxB0T20HSZsYdQo3RYYB&#10;QVusHXpWZKkxaouapMTOhv33UbKdZt0uHXax9fFIkY+PvLxq64rshbElqIwmZzElQnEoSvWc0a+P&#10;q9GMEuuYKlgFSmT0ICy9Wnz8cNnoVIxhC1UhDEEnyqaNzujWOZ1GkeVbUTN7BloovJRgauZwa56j&#10;wrAGvddVNI7j86gBU2gDXFiLpzfdJV0E/1IK7u6ktMKRKqMYmwtfE74b/40Wlyx9NkxvS96Hwf4h&#10;ipqVCh89urphjpGdKf9wVZfcgAXpzjjUEUhZchFywGyS+E02D1umRcgFybH6SJP9f2757f7ekLLI&#10;6DklitVYokfROnINLUk8O422KYIeNMJci8dY5ZCp1WvgLxYh0QmmM7CI9my00tT+j3kSNMQCHI6k&#10;+1e495Yk41mMMuF4N5vO4mQcyhK9mmtj3ScBNfGLjBqsagiB7dfW+QBYOkD8awpWZVWFylbqtwME&#10;diciSKOzZimGgkuP9EGFsv1YTi/G+cV0PjrPp8loksSzUZ7H49HNKo/zeLJazifXPz1B6HOwD0R0&#10;uXtKrDtUwnut1BchkeRAgT8I8hbLypA9Q2EyzoVyge4QIaI9SmIW7zHs8SGPkN97jDtGhpdBuaNx&#10;XSowXcl9V76GXbwMIcsO30uhz9tT4NpNG9R11NIGigNKyUDXilbzVYlVXTPr7pnB3kOR4Dxxd/iR&#10;FTQZhX5FyRbM97+dezy2BN5S0mAvZ9R+2zEjKKk+K2yWeTKZ+OYPmwkWFjfm9GZzeqN29RKwKglO&#10;Ls3D0uNdNSylgfoJx07uX8Urpji+nVE3LJeumzA4trjI8wDCdtfMrdWD5kMHec0+tk/M6F7YDoV0&#10;C0PXs/SNvjusL6+CfOdAlkH8nueO1Z5/HBVBlv1Y87PodB9Qr8N38QsAAP//AwBQSwMEFAAGAAgA&#10;AAAhACMx6M/eAAAACgEAAA8AAABkcnMvZG93bnJldi54bWxMj01PwzAMhu9I+w+RJ3Hrko4WjdJ0&#10;moa4ghgfEres8dqKxqmabC3/HnOCm6330evH5XZ2vbjgGDpPGtKVAoFUe9tRo+Ht9THZgAjRkDW9&#10;J9TwjQG21eKqNIX1E73g5RAbwSUUCqOhjXEopAx1i86ElR+QODv50ZnI69hIO5qJy10v10rdSmc6&#10;4gutGXDfYv11ODsN70+nz49MPTcPLh8mPytJ7k5qfb2cd/cgIs7xD4ZffVaHip2O/kw2iF5Dkm7y&#10;jFkNaxCcJ6ni4cjgTZ5mIKtS/n+h+gEAAP//AwBQSwECLQAUAAYACAAAACEAtoM4kv4AAADhAQAA&#10;EwAAAAAAAAAAAAAAAAAAAAAAW0NvbnRlbnRfVHlwZXNdLnhtbFBLAQItABQABgAIAAAAIQA4/SH/&#10;1gAAAJQBAAALAAAAAAAAAAAAAAAAAC8BAABfcmVscy8ucmVsc1BLAQItABQABgAIAAAAIQDnaEOc&#10;uwIAAMQFAAAOAAAAAAAAAAAAAAAAAC4CAABkcnMvZTJvRG9jLnhtbFBLAQItABQABgAIAAAAIQAj&#10;MejP3gAAAAoBAAAPAAAAAAAAAAAAAAAAABUFAABkcnMvZG93bnJldi54bWxQSwUGAAAAAAQABADz&#10;AAAAIAYAAAAA&#10;">
                <v:textbox>
                  <w:txbxContent>
                    <w:p w:rsidR="008F0010" w:rsidP="008F0010" w:rsidRDefault="008F0010" w14:paraId="326349B2" w14:textId="77777777">
                      <w:pPr>
                        <w:pStyle w:val="BasicParagraph"/>
                        <w:ind w:left="540"/>
                        <w:rPr>
                          <w:rFonts w:ascii="Arial" w:hAnsi="Arial" w:cs="Arial"/>
                          <w:sz w:val="16"/>
                          <w:szCs w:val="16"/>
                        </w:rPr>
                      </w:pPr>
                      <w:r>
                        <w:rPr>
                          <w:rFonts w:ascii="Arial" w:hAnsi="Arial" w:cs="Arial"/>
                          <w:sz w:val="16"/>
                          <w:szCs w:val="16"/>
                        </w:rPr>
                        <w:t xml:space="preserve">Food and </w:t>
                      </w:r>
                    </w:p>
                    <w:p w:rsidRPr="000D4414" w:rsidR="008F0010" w:rsidP="008F0010" w:rsidRDefault="008F0010" w14:paraId="260F0FDA" w14:textId="77777777">
                      <w:pPr>
                        <w:pStyle w:val="BasicParagraph"/>
                        <w:ind w:left="540"/>
                        <w:rPr>
                          <w:rFonts w:ascii="Arial" w:hAnsi="Arial" w:cs="Arial"/>
                          <w:sz w:val="16"/>
                          <w:szCs w:val="16"/>
                        </w:rPr>
                      </w:pPr>
                      <w:r>
                        <w:rPr>
                          <w:rFonts w:ascii="Arial" w:hAnsi="Arial" w:cs="Arial"/>
                          <w:sz w:val="16"/>
                          <w:szCs w:val="16"/>
                        </w:rPr>
                        <w:t>Nutrition</w:t>
                      </w:r>
                      <w:r>
                        <w:rPr>
                          <w:rFonts w:ascii="Arial" w:hAnsi="Arial" w:cs="Arial"/>
                          <w:sz w:val="16"/>
                          <w:szCs w:val="16"/>
                        </w:rPr>
                        <w:br/>
                        <w:t>Service</w:t>
                      </w:r>
                    </w:p>
                    <w:p w:rsidRPr="000D4414" w:rsidR="008F0010" w:rsidP="008F0010" w:rsidRDefault="008F0010" w14:paraId="2ADFDE09" w14:textId="77777777">
                      <w:pPr>
                        <w:pStyle w:val="BasicParagraph"/>
                        <w:ind w:firstLine="540"/>
                        <w:rPr>
                          <w:rFonts w:ascii="Arial" w:hAnsi="Arial" w:cs="Arial"/>
                          <w:sz w:val="16"/>
                          <w:szCs w:val="16"/>
                        </w:rPr>
                      </w:pPr>
                    </w:p>
                    <w:p w:rsidR="008F0010" w:rsidP="008F0010" w:rsidRDefault="008F0010" w14:paraId="6955CFD1" w14:textId="77777777">
                      <w:pPr>
                        <w:pStyle w:val="BasicParagraph"/>
                        <w:ind w:firstLine="540"/>
                        <w:rPr>
                          <w:rFonts w:ascii="Arial" w:hAnsi="Arial" w:cs="Arial"/>
                          <w:sz w:val="16"/>
                          <w:szCs w:val="16"/>
                        </w:rPr>
                      </w:pPr>
                      <w:r>
                        <w:rPr>
                          <w:rFonts w:ascii="Arial" w:hAnsi="Arial" w:cs="Arial"/>
                          <w:sz w:val="16"/>
                          <w:szCs w:val="16"/>
                        </w:rPr>
                        <w:t xml:space="preserve">1320 </w:t>
                      </w:r>
                    </w:p>
                    <w:p w:rsidR="008F0010" w:rsidP="008F0010" w:rsidRDefault="008F0010" w14:paraId="1C1268E2" w14:textId="77777777">
                      <w:pPr>
                        <w:pStyle w:val="BasicParagraph"/>
                        <w:ind w:firstLine="540"/>
                        <w:rPr>
                          <w:rFonts w:ascii="Arial" w:hAnsi="Arial" w:cs="Arial"/>
                          <w:sz w:val="16"/>
                          <w:szCs w:val="16"/>
                        </w:rPr>
                      </w:pPr>
                      <w:r>
                        <w:rPr>
                          <w:rFonts w:ascii="Arial" w:hAnsi="Arial" w:cs="Arial"/>
                          <w:sz w:val="16"/>
                          <w:szCs w:val="16"/>
                        </w:rPr>
                        <w:t xml:space="preserve">Braddock      </w:t>
                      </w:r>
                    </w:p>
                    <w:p w:rsidR="008F0010" w:rsidP="008F0010" w:rsidRDefault="008F0010" w14:paraId="094E656B" w14:textId="77777777">
                      <w:pPr>
                        <w:pStyle w:val="BasicParagraph"/>
                        <w:ind w:firstLine="540"/>
                        <w:rPr>
                          <w:rFonts w:ascii="Arial" w:hAnsi="Arial" w:cs="Arial"/>
                          <w:sz w:val="16"/>
                          <w:szCs w:val="16"/>
                        </w:rPr>
                      </w:pPr>
                      <w:r>
                        <w:rPr>
                          <w:rFonts w:ascii="Arial" w:hAnsi="Arial" w:cs="Arial"/>
                          <w:sz w:val="16"/>
                          <w:szCs w:val="16"/>
                        </w:rPr>
                        <w:t>Place</w:t>
                      </w:r>
                    </w:p>
                    <w:p w:rsidR="008F0010" w:rsidP="008F0010" w:rsidRDefault="008F0010" w14:paraId="1F958002" w14:textId="77777777">
                      <w:pPr>
                        <w:pStyle w:val="BasicParagraph"/>
                        <w:ind w:firstLine="540"/>
                        <w:rPr>
                          <w:rFonts w:ascii="Arial" w:hAnsi="Arial" w:cs="Arial"/>
                          <w:sz w:val="16"/>
                          <w:szCs w:val="16"/>
                        </w:rPr>
                      </w:pPr>
                      <w:r>
                        <w:rPr>
                          <w:rFonts w:ascii="Arial" w:hAnsi="Arial" w:cs="Arial"/>
                          <w:sz w:val="16"/>
                          <w:szCs w:val="16"/>
                        </w:rPr>
                        <w:t xml:space="preserve">Alexandria, </w:t>
                      </w:r>
                    </w:p>
                    <w:p w:rsidR="008F0010" w:rsidP="008F0010" w:rsidRDefault="008F0010" w14:paraId="455C80CD" w14:textId="77777777">
                      <w:pPr>
                        <w:pStyle w:val="BasicParagraph"/>
                        <w:ind w:firstLine="540"/>
                        <w:rPr>
                          <w:rFonts w:ascii="Arial" w:hAnsi="Arial" w:cs="Arial"/>
                          <w:sz w:val="16"/>
                          <w:szCs w:val="16"/>
                        </w:rPr>
                      </w:pPr>
                      <w:r>
                        <w:rPr>
                          <w:rFonts w:ascii="Arial" w:hAnsi="Arial" w:cs="Arial"/>
                          <w:sz w:val="16"/>
                          <w:szCs w:val="16"/>
                        </w:rPr>
                        <w:t xml:space="preserve">VA </w:t>
                      </w:r>
                    </w:p>
                    <w:p w:rsidRPr="000D4414" w:rsidR="008F0010" w:rsidP="008F0010" w:rsidRDefault="008F0010" w14:paraId="08C61B88" w14:textId="77777777">
                      <w:pPr>
                        <w:pStyle w:val="BasicParagraph"/>
                        <w:ind w:firstLine="540"/>
                        <w:rPr>
                          <w:rFonts w:ascii="Arial" w:hAnsi="Arial" w:cs="Arial"/>
                          <w:sz w:val="16"/>
                          <w:szCs w:val="16"/>
                        </w:rPr>
                      </w:pPr>
                      <w:r>
                        <w:rPr>
                          <w:rFonts w:ascii="Arial" w:hAnsi="Arial" w:cs="Arial"/>
                          <w:sz w:val="16"/>
                          <w:szCs w:val="16"/>
                        </w:rPr>
                        <w:t>22314</w:t>
                      </w:r>
                    </w:p>
                  </w:txbxContent>
                </v:textbox>
              </v:shape>
            </w:pict>
          </mc:Fallback>
        </mc:AlternateContent>
      </w:r>
      <w:r w:rsidRPr="00175CD9">
        <w:rPr>
          <w:rFonts w:ascii="Times New Roman" w:hAnsi="Times New Roman" w:cs="Times New Roman"/>
          <w:szCs w:val="24"/>
          <w:highlight w:val="yellow"/>
        </w:rPr>
        <w:fldChar w:fldCharType="begin"/>
      </w:r>
      <w:r w:rsidRPr="00175CD9">
        <w:rPr>
          <w:rFonts w:ascii="Times New Roman" w:hAnsi="Times New Roman" w:cs="Times New Roman"/>
          <w:szCs w:val="24"/>
          <w:highlight w:val="yellow"/>
        </w:rPr>
        <w:instrText xml:space="preserve"> DATE \@ "MMMM d, yyyy" </w:instrText>
      </w:r>
      <w:r w:rsidRPr="00175CD9">
        <w:rPr>
          <w:rFonts w:ascii="Times New Roman" w:hAnsi="Times New Roman" w:cs="Times New Roman"/>
          <w:szCs w:val="24"/>
          <w:highlight w:val="yellow"/>
        </w:rPr>
        <w:fldChar w:fldCharType="separate"/>
      </w:r>
      <w:r w:rsidR="00743B21">
        <w:rPr>
          <w:rFonts w:ascii="Times New Roman" w:hAnsi="Times New Roman" w:cs="Times New Roman"/>
          <w:noProof/>
          <w:szCs w:val="24"/>
          <w:highlight w:val="yellow"/>
        </w:rPr>
        <w:t>July 1, 2020</w:t>
      </w:r>
      <w:r w:rsidRPr="00175CD9">
        <w:rPr>
          <w:rFonts w:ascii="Times New Roman" w:hAnsi="Times New Roman" w:cs="Times New Roman"/>
          <w:szCs w:val="24"/>
          <w:highlight w:val="yellow"/>
        </w:rPr>
        <w:fldChar w:fldCharType="end"/>
      </w:r>
    </w:p>
    <w:p w:rsidRPr="00A95885" w:rsidR="008F0010" w:rsidP="008F0010" w:rsidRDefault="008F0010" w14:paraId="1CAEEC66" w14:textId="1A472C6F">
      <w:pPr>
        <w:pStyle w:val="NormalWeb"/>
        <w:spacing w:before="0" w:after="0"/>
        <w:rPr>
          <w:rFonts w:cs="Times New Roman"/>
        </w:rPr>
      </w:pPr>
      <w:r w:rsidRPr="00A95885">
        <w:rPr>
          <w:rFonts w:cs="Times New Roman"/>
          <w:b/>
        </w:rPr>
        <w:t>SUBJECT:</w:t>
      </w:r>
      <w:r w:rsidRPr="00A95885">
        <w:rPr>
          <w:rFonts w:cs="Times New Roman"/>
        </w:rPr>
        <w:tab/>
      </w:r>
      <w:r w:rsidRPr="00A95885" w:rsidR="00A95885">
        <w:rPr>
          <w:rFonts w:cs="Times New Roman"/>
        </w:rPr>
        <w:t>USDA Foods Distribution and Fees Survey</w:t>
      </w:r>
    </w:p>
    <w:p w:rsidRPr="00A95885" w:rsidR="008F0010" w:rsidP="008F0010" w:rsidRDefault="008F0010" w14:paraId="7DAFCE8E" w14:textId="77777777">
      <w:pPr>
        <w:rPr>
          <w:rFonts w:ascii="Times New Roman" w:hAnsi="Times New Roman" w:cs="Times New Roman"/>
          <w:b/>
          <w:szCs w:val="24"/>
        </w:rPr>
      </w:pPr>
    </w:p>
    <w:p w:rsidRPr="00A95885" w:rsidR="008F0010" w:rsidP="008F0010" w:rsidRDefault="008F0010" w14:paraId="5C94250E" w14:textId="4E52F231">
      <w:pPr>
        <w:pStyle w:val="SL-FlLftSgl"/>
        <w:rPr>
          <w:rFonts w:ascii="Times New Roman" w:hAnsi="Times New Roman"/>
          <w:szCs w:val="24"/>
        </w:rPr>
      </w:pPr>
      <w:r w:rsidRPr="00A95885">
        <w:rPr>
          <w:rFonts w:ascii="Times New Roman" w:hAnsi="Times New Roman"/>
          <w:szCs w:val="24"/>
        </w:rPr>
        <w:t xml:space="preserve">Dear </w:t>
      </w:r>
      <w:proofErr w:type="gramStart"/>
      <w:r w:rsidRPr="00A95885">
        <w:rPr>
          <w:rFonts w:ascii="Times New Roman" w:hAnsi="Times New Roman"/>
          <w:szCs w:val="24"/>
        </w:rPr>
        <w:t>State</w:t>
      </w:r>
      <w:proofErr w:type="gramEnd"/>
      <w:r w:rsidRPr="00A95885">
        <w:rPr>
          <w:rFonts w:ascii="Times New Roman" w:hAnsi="Times New Roman"/>
          <w:szCs w:val="24"/>
        </w:rPr>
        <w:t xml:space="preserve"> </w:t>
      </w:r>
      <w:r w:rsidRPr="00A95885" w:rsidR="00A95885">
        <w:rPr>
          <w:rFonts w:ascii="Times New Roman" w:hAnsi="Times New Roman"/>
          <w:szCs w:val="24"/>
        </w:rPr>
        <w:t xml:space="preserve">Distributing Agency </w:t>
      </w:r>
      <w:r w:rsidRPr="00A95885">
        <w:rPr>
          <w:rFonts w:ascii="Times New Roman" w:hAnsi="Times New Roman"/>
          <w:szCs w:val="24"/>
        </w:rPr>
        <w:t xml:space="preserve">Director, </w:t>
      </w:r>
    </w:p>
    <w:p w:rsidRPr="00A95885" w:rsidR="008F0010" w:rsidP="008F0010" w:rsidRDefault="008F0010" w14:paraId="3A5E7383" w14:textId="77777777">
      <w:pPr>
        <w:pStyle w:val="SL-FlLftSgl"/>
        <w:rPr>
          <w:rFonts w:ascii="Times New Roman" w:hAnsi="Times New Roman"/>
          <w:szCs w:val="24"/>
        </w:rPr>
      </w:pPr>
    </w:p>
    <w:p w:rsidRPr="00A95885" w:rsidR="008F0010" w:rsidP="00A95885" w:rsidRDefault="008F0010" w14:paraId="548231DE" w14:textId="691B482B">
      <w:pPr>
        <w:pStyle w:val="NoSpacing"/>
        <w:rPr>
          <w:rFonts w:ascii="Times New Roman" w:hAnsi="Times New Roman" w:cs="Times New Roman"/>
          <w:sz w:val="24"/>
        </w:rPr>
      </w:pPr>
      <w:r w:rsidRPr="00A95885">
        <w:rPr>
          <w:rFonts w:ascii="Times New Roman" w:hAnsi="Times New Roman" w:cs="Times New Roman"/>
          <w:sz w:val="24"/>
        </w:rPr>
        <w:t>I am pleased to inform you about the</w:t>
      </w:r>
      <w:r w:rsidR="004E2B16">
        <w:rPr>
          <w:rFonts w:ascii="Times New Roman" w:hAnsi="Times New Roman" w:cs="Times New Roman"/>
          <w:sz w:val="24"/>
        </w:rPr>
        <w:t xml:space="preserve"> upcoming</w:t>
      </w:r>
      <w:r w:rsidRPr="00A95885">
        <w:rPr>
          <w:rFonts w:ascii="Times New Roman" w:hAnsi="Times New Roman" w:cs="Times New Roman"/>
          <w:sz w:val="24"/>
        </w:rPr>
        <w:t xml:space="preserve"> USDA</w:t>
      </w:r>
      <w:r w:rsidRPr="00A95885" w:rsidR="00A95885">
        <w:rPr>
          <w:rFonts w:ascii="Times New Roman" w:hAnsi="Times New Roman" w:cs="Times New Roman"/>
          <w:sz w:val="24"/>
        </w:rPr>
        <w:t xml:space="preserve"> Foods Distribution and Fees Survey </w:t>
      </w:r>
      <w:r w:rsidRPr="00A95885">
        <w:rPr>
          <w:rFonts w:ascii="Times New Roman" w:hAnsi="Times New Roman" w:cs="Times New Roman"/>
          <w:sz w:val="24"/>
        </w:rPr>
        <w:t xml:space="preserve">and ask for your </w:t>
      </w:r>
      <w:r w:rsidRPr="00A95885" w:rsidR="00A95885">
        <w:rPr>
          <w:rFonts w:ascii="Times New Roman" w:hAnsi="Times New Roman" w:cs="Times New Roman"/>
          <w:sz w:val="24"/>
        </w:rPr>
        <w:t>participation and support</w:t>
      </w:r>
      <w:r w:rsidRPr="00A95885">
        <w:rPr>
          <w:rFonts w:ascii="Times New Roman" w:hAnsi="Times New Roman" w:cs="Times New Roman"/>
          <w:sz w:val="24"/>
        </w:rPr>
        <w:t>.</w:t>
      </w:r>
      <w:r w:rsidR="00723B6A">
        <w:rPr>
          <w:rFonts w:ascii="Times New Roman" w:hAnsi="Times New Roman" w:cs="Times New Roman"/>
          <w:sz w:val="24"/>
        </w:rPr>
        <w:t xml:space="preserve"> This 20-minute, online survey will be sent to all State Distributing Agency (SDA) directors. The survey will include questions about </w:t>
      </w:r>
      <w:r w:rsidRPr="00723B6A" w:rsidR="00723B6A">
        <w:rPr>
          <w:rFonts w:ascii="Times New Roman" w:hAnsi="Times New Roman" w:cs="Times New Roman"/>
          <w:sz w:val="24"/>
        </w:rPr>
        <w:t xml:space="preserve">the operations, storage, and distribution of USDA Foods </w:t>
      </w:r>
      <w:r w:rsidR="00723B6A">
        <w:rPr>
          <w:rFonts w:ascii="Times New Roman" w:hAnsi="Times New Roman" w:cs="Times New Roman"/>
          <w:sz w:val="24"/>
        </w:rPr>
        <w:t>for school meals</w:t>
      </w:r>
      <w:r w:rsidRPr="00723B6A" w:rsidR="00723B6A">
        <w:rPr>
          <w:rFonts w:ascii="Times New Roman" w:hAnsi="Times New Roman" w:cs="Times New Roman"/>
          <w:sz w:val="24"/>
        </w:rPr>
        <w:t>, including associated fee structures, warehouse operations, and</w:t>
      </w:r>
      <w:r w:rsidR="004E2B16">
        <w:rPr>
          <w:rFonts w:ascii="Times New Roman" w:hAnsi="Times New Roman" w:cs="Times New Roman"/>
          <w:sz w:val="24"/>
        </w:rPr>
        <w:t xml:space="preserve"> the</w:t>
      </w:r>
      <w:r w:rsidRPr="00723B6A" w:rsidR="00723B6A">
        <w:rPr>
          <w:rFonts w:ascii="Times New Roman" w:hAnsi="Times New Roman" w:cs="Times New Roman"/>
          <w:sz w:val="24"/>
        </w:rPr>
        <w:t xml:space="preserve"> use of S</w:t>
      </w:r>
      <w:r w:rsidR="00723B6A">
        <w:rPr>
          <w:rFonts w:ascii="Times New Roman" w:hAnsi="Times New Roman" w:cs="Times New Roman"/>
          <w:sz w:val="24"/>
        </w:rPr>
        <w:t xml:space="preserve">tate </w:t>
      </w:r>
      <w:r w:rsidRPr="00723B6A" w:rsidR="00723B6A">
        <w:rPr>
          <w:rFonts w:ascii="Times New Roman" w:hAnsi="Times New Roman" w:cs="Times New Roman"/>
          <w:sz w:val="24"/>
        </w:rPr>
        <w:t>A</w:t>
      </w:r>
      <w:r w:rsidR="00723B6A">
        <w:rPr>
          <w:rFonts w:ascii="Times New Roman" w:hAnsi="Times New Roman" w:cs="Times New Roman"/>
          <w:sz w:val="24"/>
        </w:rPr>
        <w:t xml:space="preserve">dministrative </w:t>
      </w:r>
      <w:r w:rsidRPr="00723B6A" w:rsidR="00723B6A">
        <w:rPr>
          <w:rFonts w:ascii="Times New Roman" w:hAnsi="Times New Roman" w:cs="Times New Roman"/>
          <w:sz w:val="24"/>
        </w:rPr>
        <w:t>E</w:t>
      </w:r>
      <w:r w:rsidR="00723B6A">
        <w:rPr>
          <w:rFonts w:ascii="Times New Roman" w:hAnsi="Times New Roman" w:cs="Times New Roman"/>
          <w:sz w:val="24"/>
        </w:rPr>
        <w:t>xpense (SAE)</w:t>
      </w:r>
      <w:r w:rsidRPr="00723B6A" w:rsidR="00723B6A">
        <w:rPr>
          <w:rFonts w:ascii="Times New Roman" w:hAnsi="Times New Roman" w:cs="Times New Roman"/>
          <w:sz w:val="24"/>
        </w:rPr>
        <w:t xml:space="preserve"> funds</w:t>
      </w:r>
      <w:r w:rsidR="00723B6A">
        <w:rPr>
          <w:rFonts w:ascii="Times New Roman" w:hAnsi="Times New Roman" w:cs="Times New Roman"/>
          <w:sz w:val="24"/>
        </w:rPr>
        <w:t>. The information we collect from these questions will</w:t>
      </w:r>
      <w:r w:rsidR="00A95885">
        <w:rPr>
          <w:rFonts w:ascii="Times New Roman" w:hAnsi="Times New Roman" w:cs="Times New Roman"/>
          <w:sz w:val="24"/>
        </w:rPr>
        <w:t xml:space="preserve"> provide the USDA Food and Nutrition Service (FNS) with important information</w:t>
      </w:r>
      <w:r w:rsidR="00723B6A">
        <w:rPr>
          <w:rFonts w:ascii="Times New Roman" w:hAnsi="Times New Roman" w:cs="Times New Roman"/>
          <w:sz w:val="24"/>
        </w:rPr>
        <w:t xml:space="preserve"> to allow us to better understand variations across SDAs that will inform policy development and technical assistance, as well as allow SDAs to learn from each other</w:t>
      </w:r>
      <w:r w:rsidR="004E2B16">
        <w:rPr>
          <w:rFonts w:ascii="Times New Roman" w:hAnsi="Times New Roman" w:cs="Times New Roman"/>
          <w:sz w:val="24"/>
        </w:rPr>
        <w:t>’s practices.</w:t>
      </w:r>
    </w:p>
    <w:p w:rsidR="008F0010" w:rsidP="00A95885" w:rsidRDefault="008F0010" w14:paraId="68CE979A" w14:textId="7825C127">
      <w:pPr>
        <w:pStyle w:val="NoSpacing"/>
        <w:rPr>
          <w:rFonts w:ascii="Times New Roman" w:hAnsi="Times New Roman" w:cs="Times New Roman"/>
          <w:sz w:val="24"/>
        </w:rPr>
      </w:pPr>
    </w:p>
    <w:p w:rsidR="004E2B16" w:rsidP="00A95885" w:rsidRDefault="004E2B16" w14:paraId="5B6FFAD7" w14:textId="2A65170B">
      <w:pPr>
        <w:pStyle w:val="NoSpacing"/>
        <w:rPr>
          <w:rFonts w:ascii="Times New Roman" w:hAnsi="Times New Roman" w:cs="Times New Roman"/>
          <w:sz w:val="24"/>
        </w:rPr>
      </w:pPr>
      <w:r>
        <w:rPr>
          <w:rFonts w:ascii="Times New Roman" w:hAnsi="Times New Roman" w:cs="Times New Roman"/>
          <w:sz w:val="24"/>
        </w:rPr>
        <w:t>USDA has contracted with 2M research to conduct this survey. You can expect to receive an email from 2M shortly that will include a link to the survey, along with frequently asked questions</w:t>
      </w:r>
      <w:r w:rsidR="00E70393">
        <w:rPr>
          <w:rFonts w:ascii="Times New Roman" w:hAnsi="Times New Roman" w:cs="Times New Roman"/>
          <w:sz w:val="24"/>
        </w:rPr>
        <w:t xml:space="preserve"> (FAQs)</w:t>
      </w:r>
      <w:r>
        <w:rPr>
          <w:rFonts w:ascii="Times New Roman" w:hAnsi="Times New Roman" w:cs="Times New Roman"/>
          <w:sz w:val="24"/>
        </w:rPr>
        <w:t xml:space="preserve"> and contact information should you require any technical support. Once you receive the survey link, you may share it with others in your office, should you wish to seek help from your colleagues in answering the questions. It is very important that we have all SDAs represented in this survey. We kindly ask that you complete the survey by no later than </w:t>
      </w:r>
      <w:r w:rsidRPr="004E2B16">
        <w:rPr>
          <w:rFonts w:ascii="Times New Roman" w:hAnsi="Times New Roman" w:cs="Times New Roman"/>
          <w:b/>
          <w:sz w:val="24"/>
        </w:rPr>
        <w:t>[DATE]</w:t>
      </w:r>
      <w:r>
        <w:rPr>
          <w:rFonts w:ascii="Times New Roman" w:hAnsi="Times New Roman" w:cs="Times New Roman"/>
          <w:sz w:val="24"/>
        </w:rPr>
        <w:t>.</w:t>
      </w:r>
    </w:p>
    <w:p w:rsidRPr="00A95885" w:rsidR="004E2B16" w:rsidP="00A95885" w:rsidRDefault="004E2B16" w14:paraId="58DAED3A" w14:textId="77777777">
      <w:pPr>
        <w:pStyle w:val="NoSpacing"/>
        <w:rPr>
          <w:rFonts w:ascii="Times New Roman" w:hAnsi="Times New Roman" w:cs="Times New Roman"/>
          <w:sz w:val="24"/>
        </w:rPr>
      </w:pPr>
    </w:p>
    <w:p w:rsidRPr="00A95885" w:rsidR="008F0010" w:rsidP="00A95885" w:rsidRDefault="008F0010" w14:paraId="589ACC74" w14:textId="77777777">
      <w:pPr>
        <w:pStyle w:val="NoSpacing"/>
        <w:rPr>
          <w:rFonts w:ascii="Times New Roman" w:hAnsi="Times New Roman" w:cs="Times New Roman"/>
          <w:sz w:val="24"/>
        </w:rPr>
      </w:pPr>
      <w:r w:rsidRPr="00A95885">
        <w:rPr>
          <w:rFonts w:ascii="Times New Roman" w:hAnsi="Times New Roman" w:cs="Times New Roman"/>
          <w:sz w:val="24"/>
        </w:rPr>
        <w:t xml:space="preserve">If you have any questions or concerns, please contact the FNS representative for this study, Alexander Bush, at </w:t>
      </w:r>
      <w:hyperlink w:history="1" r:id="rId14">
        <w:r w:rsidRPr="00A95885">
          <w:rPr>
            <w:rStyle w:val="Hyperlink"/>
            <w:rFonts w:ascii="Times New Roman" w:hAnsi="Times New Roman" w:cs="Times New Roman"/>
            <w:sz w:val="24"/>
            <w:szCs w:val="24"/>
          </w:rPr>
          <w:t>Alexander.Bush@usda.gov</w:t>
        </w:r>
      </w:hyperlink>
      <w:r w:rsidRPr="00A95885">
        <w:rPr>
          <w:rFonts w:ascii="Times New Roman" w:hAnsi="Times New Roman" w:cs="Times New Roman"/>
          <w:sz w:val="24"/>
        </w:rPr>
        <w:t>.</w:t>
      </w:r>
    </w:p>
    <w:p w:rsidRPr="00A95885" w:rsidR="008F0010" w:rsidP="00A95885" w:rsidRDefault="008F0010" w14:paraId="45A2725B" w14:textId="77777777">
      <w:pPr>
        <w:pStyle w:val="NoSpacing"/>
        <w:rPr>
          <w:rFonts w:ascii="Times New Roman" w:hAnsi="Times New Roman" w:cs="Times New Roman"/>
          <w:sz w:val="24"/>
        </w:rPr>
      </w:pPr>
    </w:p>
    <w:p w:rsidRPr="00A95885" w:rsidR="008F0010" w:rsidP="00A95885" w:rsidRDefault="008F0010" w14:paraId="0409DC56" w14:textId="36F8713F">
      <w:pPr>
        <w:pStyle w:val="NoSpacing"/>
        <w:rPr>
          <w:rFonts w:ascii="Times New Roman" w:hAnsi="Times New Roman" w:cs="Times New Roman"/>
          <w:sz w:val="24"/>
        </w:rPr>
      </w:pPr>
      <w:r w:rsidRPr="00A95885">
        <w:rPr>
          <w:rFonts w:ascii="Times New Roman" w:hAnsi="Times New Roman" w:cs="Times New Roman"/>
          <w:sz w:val="24"/>
        </w:rPr>
        <w:t xml:space="preserve">Thank you for your support of this important </w:t>
      </w:r>
      <w:r w:rsidR="004E2B16">
        <w:rPr>
          <w:rFonts w:ascii="Times New Roman" w:hAnsi="Times New Roman" w:cs="Times New Roman"/>
          <w:sz w:val="24"/>
        </w:rPr>
        <w:t>effort</w:t>
      </w:r>
      <w:r w:rsidRPr="00A95885">
        <w:rPr>
          <w:rFonts w:ascii="Times New Roman" w:hAnsi="Times New Roman" w:cs="Times New Roman"/>
          <w:sz w:val="24"/>
        </w:rPr>
        <w:t xml:space="preserve">. </w:t>
      </w:r>
    </w:p>
    <w:p w:rsidRPr="00A95885" w:rsidR="008F0010" w:rsidP="00A95885" w:rsidRDefault="008F0010" w14:paraId="09568977" w14:textId="77777777">
      <w:pPr>
        <w:pStyle w:val="NoSpacing"/>
        <w:rPr>
          <w:rFonts w:ascii="Times New Roman" w:hAnsi="Times New Roman" w:cs="Times New Roman"/>
          <w:sz w:val="24"/>
        </w:rPr>
      </w:pPr>
    </w:p>
    <w:p w:rsidRPr="00A95885" w:rsidR="008F0010" w:rsidP="00A95885" w:rsidRDefault="008F0010" w14:paraId="57E452E0" w14:textId="77777777">
      <w:pPr>
        <w:pStyle w:val="NoSpacing"/>
        <w:rPr>
          <w:rFonts w:ascii="Times New Roman" w:hAnsi="Times New Roman" w:cs="Times New Roman"/>
          <w:sz w:val="24"/>
        </w:rPr>
      </w:pPr>
      <w:r w:rsidRPr="00A95885">
        <w:rPr>
          <w:rFonts w:ascii="Times New Roman" w:hAnsi="Times New Roman" w:cs="Times New Roman"/>
          <w:sz w:val="24"/>
        </w:rPr>
        <w:t>Sincerely,</w:t>
      </w:r>
    </w:p>
    <w:p w:rsidRPr="00A95885" w:rsidR="008F0010" w:rsidP="00A95885" w:rsidRDefault="008F0010" w14:paraId="6D4C4180" w14:textId="77777777">
      <w:pPr>
        <w:pStyle w:val="NoSpacing"/>
        <w:rPr>
          <w:rFonts w:ascii="Times New Roman" w:hAnsi="Times New Roman" w:cs="Times New Roman"/>
          <w:sz w:val="24"/>
        </w:rPr>
      </w:pPr>
    </w:p>
    <w:p w:rsidRPr="00A95885" w:rsidR="008F0010" w:rsidP="00A95885" w:rsidRDefault="008F0010" w14:paraId="2179BB72" w14:textId="77777777">
      <w:pPr>
        <w:pStyle w:val="NoSpacing"/>
        <w:rPr>
          <w:rFonts w:ascii="Times New Roman" w:hAnsi="Times New Roman" w:cs="Times New Roman"/>
          <w:sz w:val="24"/>
        </w:rPr>
      </w:pPr>
    </w:p>
    <w:p w:rsidRPr="00A95885" w:rsidR="008F0010" w:rsidP="00A95885" w:rsidRDefault="008F0010" w14:paraId="5618C646" w14:textId="77777777">
      <w:pPr>
        <w:pStyle w:val="NoSpacing"/>
        <w:rPr>
          <w:rFonts w:ascii="Times New Roman" w:hAnsi="Times New Roman" w:cs="Times New Roman"/>
          <w:sz w:val="24"/>
        </w:rPr>
      </w:pPr>
    </w:p>
    <w:p w:rsidRPr="00A95885" w:rsidR="008F0010" w:rsidP="00A95885" w:rsidRDefault="00A95885" w14:paraId="0F7B5EAC" w14:textId="7EFE7C1C">
      <w:pPr>
        <w:pStyle w:val="NoSpacing"/>
        <w:rPr>
          <w:rFonts w:ascii="Times New Roman" w:hAnsi="Times New Roman" w:cs="Times New Roman"/>
          <w:sz w:val="24"/>
        </w:rPr>
      </w:pPr>
      <w:r w:rsidRPr="00A95885">
        <w:rPr>
          <w:rFonts w:ascii="Times New Roman" w:hAnsi="Times New Roman" w:cs="Times New Roman"/>
          <w:sz w:val="24"/>
        </w:rPr>
        <w:t>Dana Rasmussen</w:t>
      </w:r>
    </w:p>
    <w:p w:rsidRPr="00A95885" w:rsidR="008F0010" w:rsidP="00A95885" w:rsidRDefault="008F0010" w14:paraId="0AEBADE6" w14:textId="5CDA5B3B">
      <w:pPr>
        <w:pStyle w:val="NoSpacing"/>
        <w:rPr>
          <w:rFonts w:ascii="Times New Roman" w:hAnsi="Times New Roman" w:cs="Times New Roman"/>
          <w:sz w:val="24"/>
        </w:rPr>
      </w:pPr>
      <w:r w:rsidRPr="00A95885">
        <w:rPr>
          <w:rFonts w:ascii="Times New Roman" w:hAnsi="Times New Roman" w:cs="Times New Roman"/>
          <w:sz w:val="24"/>
        </w:rPr>
        <w:t xml:space="preserve">Director, Food </w:t>
      </w:r>
      <w:r w:rsidRPr="00A95885" w:rsidR="00A95885">
        <w:rPr>
          <w:rFonts w:ascii="Times New Roman" w:hAnsi="Times New Roman" w:cs="Times New Roman"/>
          <w:sz w:val="24"/>
        </w:rPr>
        <w:t>Distribution</w:t>
      </w:r>
      <w:r w:rsidRPr="00A95885">
        <w:rPr>
          <w:rFonts w:ascii="Times New Roman" w:hAnsi="Times New Roman" w:cs="Times New Roman"/>
          <w:sz w:val="24"/>
        </w:rPr>
        <w:t xml:space="preserve"> Division</w:t>
      </w:r>
    </w:p>
    <w:p w:rsidRPr="00A95885" w:rsidR="008F0010" w:rsidP="00A95885" w:rsidRDefault="008F0010" w14:paraId="0E7B19FD" w14:textId="77777777">
      <w:pPr>
        <w:pStyle w:val="NoSpacing"/>
        <w:rPr>
          <w:rFonts w:ascii="Times New Roman" w:hAnsi="Times New Roman" w:cs="Times New Roman"/>
          <w:color w:val="FF0000"/>
          <w:sz w:val="24"/>
        </w:rPr>
      </w:pPr>
      <w:r w:rsidRPr="00A95885">
        <w:rPr>
          <w:rFonts w:ascii="Times New Roman" w:hAnsi="Times New Roman" w:cs="Times New Roman"/>
          <w:sz w:val="24"/>
        </w:rPr>
        <w:t>USDA Food and Nutrition Service</w:t>
      </w:r>
    </w:p>
    <w:p w:rsidRPr="00F916B9" w:rsidR="007718F9" w:rsidP="00A95885" w:rsidRDefault="007718F9" w14:paraId="1B43D93F" w14:textId="0BB18AA3">
      <w:pPr>
        <w:pStyle w:val="NoSpacing"/>
        <w:rPr>
          <w:b/>
        </w:rPr>
      </w:pPr>
      <w:bookmarkStart w:name="_GoBack" w:id="1"/>
      <w:bookmarkEnd w:id="1"/>
      <w:r>
        <w:rPr>
          <w:noProof/>
        </w:rPr>
        <w:lastRenderedPageBreak/>
        <mc:AlternateContent>
          <mc:Choice Requires="wps">
            <w:drawing>
              <wp:anchor distT="45720" distB="45720" distL="114300" distR="114300" simplePos="0" relativeHeight="251659264" behindDoc="0" locked="0" layoutInCell="1" allowOverlap="1" wp14:editId="56019783" wp14:anchorId="6023AA94">
                <wp:simplePos x="0" y="0"/>
                <wp:positionH relativeFrom="margin">
                  <wp:align>left</wp:align>
                </wp:positionH>
                <wp:positionV relativeFrom="paragraph">
                  <wp:posOffset>332740</wp:posOffset>
                </wp:positionV>
                <wp:extent cx="6584950" cy="2498725"/>
                <wp:effectExtent l="0" t="0" r="2540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0" cy="2498757"/>
                        </a:xfrm>
                        <a:prstGeom prst="rect">
                          <a:avLst/>
                        </a:prstGeom>
                        <a:solidFill>
                          <a:srgbClr val="FFFFFF"/>
                        </a:solidFill>
                        <a:ln w="9525">
                          <a:solidFill>
                            <a:srgbClr val="000000"/>
                          </a:solidFill>
                          <a:miter lim="800000"/>
                          <a:headEnd/>
                          <a:tailEnd/>
                        </a:ln>
                      </wps:spPr>
                      <wps:txbx>
                        <w:txbxContent>
                          <w:p w:rsidRPr="007718F9" w:rsidR="007718F9" w:rsidP="00175CD9" w:rsidRDefault="007718F9" w14:paraId="1A09E072" w14:textId="43185C14">
                            <w:pPr>
                              <w:pStyle w:val="NoSpacing"/>
                            </w:pPr>
                            <w:r w:rsidRPr="007718F9">
                              <w:t xml:space="preserve">This information is being collected to assist the Food and Nutrition Service in understanding fee structures for the distribution, warehousing, and administration of USDA Foods for school meals. This is a voluntary collection and FNS will use the information to better understand and compare how State Distributing Agencies manage the operations and distribution of USDA Foods to School Food Authorities.  This collection does not request any personally identifiable information under the Privacy Act of 1974.  </w:t>
                            </w:r>
                            <w:r w:rsidRPr="007718F9">
                              <w:rPr>
                                <w:rFonts w:eastAsia="Times New Roman" w:cstheme="minorHAnsi"/>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0584-0613.  The time required to complete this information collection is estimated to average </w:t>
                            </w:r>
                            <w:r w:rsidR="00743B21">
                              <w:rPr>
                                <w:rFonts w:eastAsia="Times New Roman" w:cstheme="minorHAnsi"/>
                              </w:rPr>
                              <w:t>5 minutes (</w:t>
                            </w:r>
                            <w:r w:rsidRPr="007718F9">
                              <w:rPr>
                                <w:rFonts w:eastAsia="Times New Roman" w:cstheme="minorHAnsi"/>
                              </w:rPr>
                              <w:t>0.08 hours</w:t>
                            </w:r>
                            <w:r w:rsidR="00743B21">
                              <w:rPr>
                                <w:rFonts w:eastAsia="Times New Roman" w:cstheme="minorHAnsi"/>
                              </w:rPr>
                              <w:t>)</w:t>
                            </w:r>
                            <w:r w:rsidRPr="007718F9">
                              <w:rPr>
                                <w:rFonts w:eastAsia="Times New Roman" w:cstheme="minorHAnsi"/>
                              </w:rPr>
                              <w:t xml:space="preserve"> per response, including the time for reviewing instructions, searching existing data sources, gathering and maintaining the data needed, and completing and reviewing the collection of information. </w:t>
                            </w:r>
                            <w:r w:rsidRPr="007718F9">
                              <w:t xml:space="preserve">Send comments regarding this burden estimate or any other aspect of this collection of information, including suggestions for reducing this burden, </w:t>
                            </w:r>
                            <w:proofErr w:type="gramStart"/>
                            <w:r w:rsidRPr="007718F9">
                              <w:t>to:</w:t>
                            </w:r>
                            <w:proofErr w:type="gramEnd"/>
                            <w:r w:rsidRPr="007718F9">
                              <w:t xml:space="preserve">  U.S. Department of Agriculture, Food and Nutrition Service, Office of Policy Support, 1320 Braddock Place, </w:t>
                            </w:r>
                            <w:r w:rsidR="00743B21">
                              <w:t>Floor 5</w:t>
                            </w:r>
                            <w:r w:rsidRPr="007718F9">
                              <w:t>, Alexandria, VA 22314 ATTN:  PRA (0584-0613).  Do not return the completed form to this address.</w:t>
                            </w:r>
                          </w:p>
                          <w:p w:rsidR="007718F9" w:rsidP="007718F9" w:rsidRDefault="007718F9" w14:paraId="07F4476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26.2pt;width:518.5pt;height:19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dGKAIAAE4EAAAOAAAAZHJzL2Uyb0RvYy54bWysVNtu2zAMfR+wfxD0vjgx4iYx4hRdugwD&#10;um5Auw+QZTkWJomapMTuvn6UnKbZ7WWYHwRRpI4OD0mvrwetyFE4L8FUdDaZUiIMh0aafUW/PO7e&#10;LCnxgZmGKTCiok/C0+vN61fr3pYihw5UIxxBEOPL3la0C8GWWeZ5JzTzE7DCoLMFp1lA0+2zxrEe&#10;0bXK8un0KuvBNdYBF97j6e3opJuE37aCh09t60UgqqLILaTVpbWOa7ZZs3LvmO0kP9Fg/8BCM2nw&#10;0TPULQuMHJz8DUpL7sBDGyYcdAZtK7lIOWA2s+kv2Tx0zIqUC4rj7Vkm//9g+f3xsyOyqWg+W1Bi&#10;mMYiPYohkLcwkDzq01tfYtiDxcAw4DHWOeXq7R3wr54Y2HbM7MWNc9B3gjXIbxZvZhdXRxwfQer+&#10;IzT4DDsESEBD63QUD+UgiI51ejrXJlLheHhVLOerAl0cffl8tVwUi/QGK5+vW+fDewGaxE1FHRY/&#10;wbPjnQ+RDiufQ+JrHpRsdlKpZLh9vVWOHBk2yi59J/SfwpQhfUVXRV6MCvwVYpq+P0FoGbDjldQV&#10;XZ6DWBl1e2ea1I+BSTXukbIyJyGjdqOKYaiHVLOkchS5huYJlXUwNjgOJG46cN8p6bG5K+q/HZgT&#10;lKgPBquzms3ncRqSMS8WORru0lNfepjhCFXRQMm43YY0QVE3AzdYxVYmfV+YnChj0ybZTwMWp+LS&#10;TlEvv4HNDwAAAP//AwBQSwMEFAAGAAgAAAAhAPUfd33eAAAACAEAAA8AAABkcnMvZG93bnJldi54&#10;bWxMj81OwzAQhO9IvIO1SFwQdWjTv5BNhZBAcIOC4OrG2yTCXgfbTcPb457gODurmW/KzWiNGMiH&#10;zjHCzSQDQVw73XGD8P72cL0CEaJirYxjQvihAJvq/KxUhXZHfqVhGxuRQjgUCqGNsS+kDHVLVoWJ&#10;64mTt3feqpikb6T26pjCrZHTLFtIqzpODa3q6b6l+mt7sAir/Gn4DM+zl496sTfreLUcHr894uXF&#10;eHcLItIY/57hhJ/QoUpMO3dgHYRBSEMiwnyagzi52WyZLjuEPJ+vQVal/D+g+gUAAP//AwBQSwEC&#10;LQAUAAYACAAAACEAtoM4kv4AAADhAQAAEwAAAAAAAAAAAAAAAAAAAAAAW0NvbnRlbnRfVHlwZXNd&#10;LnhtbFBLAQItABQABgAIAAAAIQA4/SH/1gAAAJQBAAALAAAAAAAAAAAAAAAAAC8BAABfcmVscy8u&#10;cmVsc1BLAQItABQABgAIAAAAIQACeLdGKAIAAE4EAAAOAAAAAAAAAAAAAAAAAC4CAABkcnMvZTJv&#10;RG9jLnhtbFBLAQItABQABgAIAAAAIQD1H3d93gAAAAgBAAAPAAAAAAAAAAAAAAAAAIIEAABkcnMv&#10;ZG93bnJldi54bWxQSwUGAAAAAAQABADzAAAAjQUAAAAA&#10;" w14:anchorId="6023AA94">
                <v:textbox>
                  <w:txbxContent>
                    <w:p w:rsidRPr="007718F9" w:rsidR="007718F9" w:rsidP="00175CD9" w:rsidRDefault="007718F9" w14:paraId="1A09E072" w14:textId="43185C14">
                      <w:pPr>
                        <w:pStyle w:val="NoSpacing"/>
                      </w:pPr>
                      <w:r w:rsidRPr="007718F9">
                        <w:t xml:space="preserve">This information is being collected to assist the Food and Nutrition Service in understanding fee structures for the distribution, warehousing, and administration of USDA Foods for school meals. This is a voluntary collection and FNS will use the information to better understand and compare how State Distributing Agencies manage the operations and distribution of USDA Foods to School Food Authorities.  This collection does not request any personally identifiable information under the Privacy Act of 1974.  </w:t>
                      </w:r>
                      <w:r w:rsidRPr="007718F9">
                        <w:rPr>
                          <w:rFonts w:eastAsia="Times New Roman" w:cstheme="minorHAnsi"/>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0584-0613.  The time required to complete this information collection is estimated to average </w:t>
                      </w:r>
                      <w:r w:rsidR="00743B21">
                        <w:rPr>
                          <w:rFonts w:eastAsia="Times New Roman" w:cstheme="minorHAnsi"/>
                        </w:rPr>
                        <w:t>5 minutes (</w:t>
                      </w:r>
                      <w:r w:rsidRPr="007718F9">
                        <w:rPr>
                          <w:rFonts w:eastAsia="Times New Roman" w:cstheme="minorHAnsi"/>
                        </w:rPr>
                        <w:t>0.08 hours</w:t>
                      </w:r>
                      <w:r w:rsidR="00743B21">
                        <w:rPr>
                          <w:rFonts w:eastAsia="Times New Roman" w:cstheme="minorHAnsi"/>
                        </w:rPr>
                        <w:t>)</w:t>
                      </w:r>
                      <w:r w:rsidRPr="007718F9">
                        <w:rPr>
                          <w:rFonts w:eastAsia="Times New Roman" w:cstheme="minorHAnsi"/>
                        </w:rPr>
                        <w:t xml:space="preserve"> per response, including the time for reviewing instructions, searching existing data sources, gathering and maintaining the data needed, and completing and reviewing the collection of information. </w:t>
                      </w:r>
                      <w:r w:rsidRPr="007718F9">
                        <w:t xml:space="preserve">Send comments regarding this burden estimate or any other aspect of this collection of information, including suggestions for reducing this burden, </w:t>
                      </w:r>
                      <w:proofErr w:type="gramStart"/>
                      <w:r w:rsidRPr="007718F9">
                        <w:t>to:</w:t>
                      </w:r>
                      <w:proofErr w:type="gramEnd"/>
                      <w:r w:rsidRPr="007718F9">
                        <w:t xml:space="preserve">  U.S. Department of Agriculture, Food and Nutrition Service, Office of Policy Support, 1320 Braddock Place, </w:t>
                      </w:r>
                      <w:r w:rsidR="00743B21">
                        <w:t>Floor 5</w:t>
                      </w:r>
                      <w:r w:rsidRPr="007718F9">
                        <w:t>, Alexandria, VA 22314 ATTN:  PRA (0584-0613).  Do not return the completed form to this address.</w:t>
                      </w:r>
                    </w:p>
                    <w:p w:rsidR="007718F9" w:rsidP="007718F9" w:rsidRDefault="007718F9" w14:paraId="07F44764" w14:textId="77777777"/>
                  </w:txbxContent>
                </v:textbox>
                <w10:wrap type="square" anchorx="margin"/>
              </v:shape>
            </w:pict>
          </mc:Fallback>
        </mc:AlternateContent>
      </w:r>
    </w:p>
    <w:sectPr w:rsidRPr="00F916B9" w:rsidR="007718F9" w:rsidSect="00A95885">
      <w:headerReference w:type="defaul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4FD44" w14:textId="77777777" w:rsidR="00D3349E" w:rsidRDefault="00D3349E" w:rsidP="00A00B77">
      <w:pPr>
        <w:spacing w:after="0" w:line="240" w:lineRule="auto"/>
      </w:pPr>
      <w:r>
        <w:separator/>
      </w:r>
    </w:p>
  </w:endnote>
  <w:endnote w:type="continuationSeparator" w:id="0">
    <w:p w14:paraId="7FEC0E63" w14:textId="77777777" w:rsidR="00D3349E" w:rsidRDefault="00D3349E" w:rsidP="00A00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F6D68" w14:textId="77777777" w:rsidR="00D3349E" w:rsidRDefault="00D3349E" w:rsidP="00A00B77">
      <w:pPr>
        <w:spacing w:after="0" w:line="240" w:lineRule="auto"/>
      </w:pPr>
      <w:r>
        <w:separator/>
      </w:r>
    </w:p>
  </w:footnote>
  <w:footnote w:type="continuationSeparator" w:id="0">
    <w:p w14:paraId="340D79C7" w14:textId="77777777" w:rsidR="00D3349E" w:rsidRDefault="00D3349E" w:rsidP="00A00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54DD3" w14:textId="021FF6FE" w:rsidR="00A00B77" w:rsidRPr="00D13EE5" w:rsidRDefault="00413262" w:rsidP="00175CD9">
    <w:pPr>
      <w:pStyle w:val="Header"/>
      <w:rPr>
        <w:rFonts w:ascii="Times New Roman" w:hAnsi="Times New Roman" w:cs="Times New Roman"/>
        <w:sz w:val="22"/>
      </w:rPr>
    </w:pPr>
    <w:r w:rsidRPr="00D13EE5">
      <w:rPr>
        <w:rFonts w:ascii="Times New Roman" w:hAnsi="Times New Roman" w:cs="Times New Roman"/>
        <w:sz w:val="22"/>
      </w:rPr>
      <w:t xml:space="preserve">Appendix A4: Email Notification from </w:t>
    </w:r>
    <w:r w:rsidR="001323BF">
      <w:rPr>
        <w:rFonts w:ascii="Times New Roman" w:hAnsi="Times New Roman" w:cs="Times New Roman"/>
        <w:sz w:val="22"/>
      </w:rPr>
      <w:t>FNS</w:t>
    </w:r>
    <w:r w:rsidRPr="00D13EE5">
      <w:rPr>
        <w:rFonts w:ascii="Times New Roman" w:hAnsi="Times New Roman" w:cs="Times New Roman"/>
        <w:sz w:val="22"/>
      </w:rPr>
      <w:t xml:space="preserve"> to SDAs</w:t>
    </w:r>
    <w:r w:rsidRPr="00D13EE5">
      <w:rPr>
        <w:rFonts w:ascii="Times New Roman" w:hAnsi="Times New Roman" w:cs="Times New Roman"/>
        <w:sz w:val="22"/>
      </w:rPr>
      <w:tab/>
    </w:r>
    <w:r w:rsidR="00A00B77" w:rsidRPr="00D13EE5">
      <w:rPr>
        <w:rFonts w:ascii="Times New Roman" w:hAnsi="Times New Roman" w:cs="Times New Roman"/>
        <w:sz w:val="22"/>
      </w:rPr>
      <w:t xml:space="preserve">OMB Number: </w:t>
    </w:r>
    <w:r w:rsidR="001B18E3" w:rsidRPr="00D13EE5">
      <w:rPr>
        <w:rFonts w:ascii="Times New Roman" w:hAnsi="Times New Roman" w:cs="Times New Roman"/>
        <w:sz w:val="22"/>
      </w:rPr>
      <w:t>0584-06</w:t>
    </w:r>
    <w:r w:rsidR="00D5383A" w:rsidRPr="00D13EE5">
      <w:rPr>
        <w:rFonts w:ascii="Times New Roman" w:hAnsi="Times New Roman" w:cs="Times New Roman"/>
        <w:sz w:val="22"/>
      </w:rPr>
      <w:t>1</w:t>
    </w:r>
    <w:r w:rsidR="000F653E">
      <w:rPr>
        <w:rFonts w:ascii="Times New Roman" w:hAnsi="Times New Roman" w:cs="Times New Roman"/>
        <w:sz w:val="22"/>
      </w:rPr>
      <w:t>3</w:t>
    </w:r>
    <w:r w:rsidR="00A00B77" w:rsidRPr="00D13EE5">
      <w:rPr>
        <w:rFonts w:ascii="Times New Roman" w:hAnsi="Times New Roman" w:cs="Times New Roman"/>
        <w:sz w:val="22"/>
      </w:rPr>
      <w:br/>
    </w:r>
    <w:r w:rsidRPr="00D13EE5">
      <w:rPr>
        <w:rFonts w:ascii="Times New Roman" w:hAnsi="Times New Roman" w:cs="Times New Roman"/>
        <w:sz w:val="22"/>
      </w:rPr>
      <w:tab/>
    </w:r>
    <w:r w:rsidRPr="00D13EE5">
      <w:rPr>
        <w:rFonts w:ascii="Times New Roman" w:hAnsi="Times New Roman" w:cs="Times New Roman"/>
        <w:sz w:val="22"/>
      </w:rPr>
      <w:tab/>
      <w:t xml:space="preserve">   </w:t>
    </w:r>
    <w:r w:rsidR="00C1320C">
      <w:rPr>
        <w:rFonts w:ascii="Times New Roman" w:hAnsi="Times New Roman" w:cs="Times New Roman"/>
        <w:sz w:val="22"/>
      </w:rPr>
      <w:t xml:space="preserve">   </w:t>
    </w:r>
    <w:r w:rsidR="00A00B77" w:rsidRPr="00D13EE5">
      <w:rPr>
        <w:rFonts w:ascii="Times New Roman" w:hAnsi="Times New Roman" w:cs="Times New Roman"/>
        <w:sz w:val="22"/>
      </w:rPr>
      <w:t xml:space="preserve">Expiration Date: </w:t>
    </w:r>
    <w:r w:rsidR="00D5383A" w:rsidRPr="00D13EE5">
      <w:rPr>
        <w:rFonts w:ascii="Times New Roman" w:hAnsi="Times New Roman" w:cs="Times New Roman"/>
        <w:sz w:val="22"/>
      </w:rPr>
      <w:t>02/28</w:t>
    </w:r>
    <w:r w:rsidR="00A00B77" w:rsidRPr="00D13EE5">
      <w:rPr>
        <w:rFonts w:ascii="Times New Roman" w:hAnsi="Times New Roman" w:cs="Times New Roman"/>
        <w:sz w:val="22"/>
      </w:rPr>
      <w:t>/20</w:t>
    </w:r>
    <w:r w:rsidR="001B18E3" w:rsidRPr="00D13EE5">
      <w:rPr>
        <w:rFonts w:ascii="Times New Roman" w:hAnsi="Times New Roman" w:cs="Times New Roman"/>
        <w:sz w:val="22"/>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FEA"/>
    <w:multiLevelType w:val="multilevel"/>
    <w:tmpl w:val="8DC2F2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8A53DF"/>
    <w:multiLevelType w:val="hybridMultilevel"/>
    <w:tmpl w:val="999A20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CF36D1"/>
    <w:multiLevelType w:val="multilevel"/>
    <w:tmpl w:val="3B9648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E46396F"/>
    <w:multiLevelType w:val="multilevel"/>
    <w:tmpl w:val="21B69C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F755117"/>
    <w:multiLevelType w:val="multilevel"/>
    <w:tmpl w:val="644A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C5D48D6"/>
    <w:multiLevelType w:val="multilevel"/>
    <w:tmpl w:val="018229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3"/>
  </w:num>
  <w:num w:numId="3">
    <w:abstractNumId w:val="4"/>
  </w:num>
  <w:num w:numId="4">
    <w:abstractNumId w:val="3"/>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4"/>
  </w:num>
  <w:num w:numId="12">
    <w:abstractNumId w:val="3"/>
  </w:num>
  <w:num w:numId="13">
    <w:abstractNumId w:val="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0MzI3NzYwsDA3NDJW0lEKTi0uzszPAykwrgUACqfFeCwAAAA="/>
  </w:docVars>
  <w:rsids>
    <w:rsidRoot w:val="004A2AC5"/>
    <w:rsid w:val="0000389B"/>
    <w:rsid w:val="000423F9"/>
    <w:rsid w:val="00056A03"/>
    <w:rsid w:val="0008556C"/>
    <w:rsid w:val="000D4E0F"/>
    <w:rsid w:val="000E34BC"/>
    <w:rsid w:val="000F3FD9"/>
    <w:rsid w:val="000F653E"/>
    <w:rsid w:val="001219D3"/>
    <w:rsid w:val="00121FAC"/>
    <w:rsid w:val="001323BF"/>
    <w:rsid w:val="00135EC2"/>
    <w:rsid w:val="001427D1"/>
    <w:rsid w:val="00171BC2"/>
    <w:rsid w:val="00175CD9"/>
    <w:rsid w:val="00180CA7"/>
    <w:rsid w:val="0019131A"/>
    <w:rsid w:val="00192111"/>
    <w:rsid w:val="00192C1E"/>
    <w:rsid w:val="001B18E3"/>
    <w:rsid w:val="001B2461"/>
    <w:rsid w:val="001E1E20"/>
    <w:rsid w:val="001E4960"/>
    <w:rsid w:val="002561F2"/>
    <w:rsid w:val="00274F04"/>
    <w:rsid w:val="002A5FAF"/>
    <w:rsid w:val="002C1A3E"/>
    <w:rsid w:val="00311DE5"/>
    <w:rsid w:val="00317A66"/>
    <w:rsid w:val="00320237"/>
    <w:rsid w:val="0035690E"/>
    <w:rsid w:val="003B03EC"/>
    <w:rsid w:val="003B13D7"/>
    <w:rsid w:val="003F1E26"/>
    <w:rsid w:val="00413262"/>
    <w:rsid w:val="00413A7D"/>
    <w:rsid w:val="00415C06"/>
    <w:rsid w:val="00426DF1"/>
    <w:rsid w:val="0042783F"/>
    <w:rsid w:val="00483804"/>
    <w:rsid w:val="004A2AC5"/>
    <w:rsid w:val="004B10A6"/>
    <w:rsid w:val="004D21B2"/>
    <w:rsid w:val="004D3C34"/>
    <w:rsid w:val="004D4602"/>
    <w:rsid w:val="004E2B16"/>
    <w:rsid w:val="004F276A"/>
    <w:rsid w:val="005071A7"/>
    <w:rsid w:val="00513963"/>
    <w:rsid w:val="005154F8"/>
    <w:rsid w:val="00524FD6"/>
    <w:rsid w:val="00561D61"/>
    <w:rsid w:val="00590B48"/>
    <w:rsid w:val="00594853"/>
    <w:rsid w:val="00597CC5"/>
    <w:rsid w:val="005A24C0"/>
    <w:rsid w:val="005B5860"/>
    <w:rsid w:val="005C3741"/>
    <w:rsid w:val="005D4E87"/>
    <w:rsid w:val="005F02ED"/>
    <w:rsid w:val="0060450B"/>
    <w:rsid w:val="006921B9"/>
    <w:rsid w:val="00696AD9"/>
    <w:rsid w:val="006A6DD0"/>
    <w:rsid w:val="006C04A6"/>
    <w:rsid w:val="006E34B2"/>
    <w:rsid w:val="006E7945"/>
    <w:rsid w:val="00723B6A"/>
    <w:rsid w:val="00743B21"/>
    <w:rsid w:val="00755FF8"/>
    <w:rsid w:val="007718F9"/>
    <w:rsid w:val="007902CF"/>
    <w:rsid w:val="007906DA"/>
    <w:rsid w:val="007C7337"/>
    <w:rsid w:val="007E6F7D"/>
    <w:rsid w:val="0080276F"/>
    <w:rsid w:val="00820F67"/>
    <w:rsid w:val="00841646"/>
    <w:rsid w:val="0087530B"/>
    <w:rsid w:val="00881873"/>
    <w:rsid w:val="008860D5"/>
    <w:rsid w:val="00891447"/>
    <w:rsid w:val="008A0676"/>
    <w:rsid w:val="008B2F18"/>
    <w:rsid w:val="008B45AA"/>
    <w:rsid w:val="008C155A"/>
    <w:rsid w:val="008D382D"/>
    <w:rsid w:val="008E6FE4"/>
    <w:rsid w:val="008F0010"/>
    <w:rsid w:val="00904670"/>
    <w:rsid w:val="00916358"/>
    <w:rsid w:val="009609F1"/>
    <w:rsid w:val="00973C1F"/>
    <w:rsid w:val="009A400C"/>
    <w:rsid w:val="009B0734"/>
    <w:rsid w:val="009F0859"/>
    <w:rsid w:val="00A00B77"/>
    <w:rsid w:val="00A03709"/>
    <w:rsid w:val="00A12802"/>
    <w:rsid w:val="00A33D0C"/>
    <w:rsid w:val="00A34805"/>
    <w:rsid w:val="00A8074C"/>
    <w:rsid w:val="00A95885"/>
    <w:rsid w:val="00AB5AF9"/>
    <w:rsid w:val="00AC707E"/>
    <w:rsid w:val="00AD6696"/>
    <w:rsid w:val="00AF1C4F"/>
    <w:rsid w:val="00AF5583"/>
    <w:rsid w:val="00B21A96"/>
    <w:rsid w:val="00B21D15"/>
    <w:rsid w:val="00B51F03"/>
    <w:rsid w:val="00B5325E"/>
    <w:rsid w:val="00B66E31"/>
    <w:rsid w:val="00BD179E"/>
    <w:rsid w:val="00BD3F9A"/>
    <w:rsid w:val="00C1320C"/>
    <w:rsid w:val="00C15013"/>
    <w:rsid w:val="00C23FBC"/>
    <w:rsid w:val="00C3740A"/>
    <w:rsid w:val="00C37AAD"/>
    <w:rsid w:val="00C50F4C"/>
    <w:rsid w:val="00C710BB"/>
    <w:rsid w:val="00C82B4B"/>
    <w:rsid w:val="00CA5059"/>
    <w:rsid w:val="00CD1796"/>
    <w:rsid w:val="00CD23F1"/>
    <w:rsid w:val="00CE6AD2"/>
    <w:rsid w:val="00D13EE5"/>
    <w:rsid w:val="00D3349E"/>
    <w:rsid w:val="00D35F29"/>
    <w:rsid w:val="00D5383A"/>
    <w:rsid w:val="00DC0563"/>
    <w:rsid w:val="00DC5F30"/>
    <w:rsid w:val="00DE5A3E"/>
    <w:rsid w:val="00DF7995"/>
    <w:rsid w:val="00E147FB"/>
    <w:rsid w:val="00E22E04"/>
    <w:rsid w:val="00E27E92"/>
    <w:rsid w:val="00E5520D"/>
    <w:rsid w:val="00E70393"/>
    <w:rsid w:val="00E81EF3"/>
    <w:rsid w:val="00E87E9F"/>
    <w:rsid w:val="00EB2E1B"/>
    <w:rsid w:val="00EE1962"/>
    <w:rsid w:val="00EE29B3"/>
    <w:rsid w:val="00EE3F7D"/>
    <w:rsid w:val="00F00412"/>
    <w:rsid w:val="00F44486"/>
    <w:rsid w:val="00F62189"/>
    <w:rsid w:val="00F77423"/>
    <w:rsid w:val="00F913FF"/>
    <w:rsid w:val="00F916B9"/>
    <w:rsid w:val="00FA264C"/>
    <w:rsid w:val="00FD4C41"/>
    <w:rsid w:val="00FE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DEBED1"/>
  <w15:docId w15:val="{DDA0262A-7232-48D4-992F-30AD6FC2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1E26"/>
    <w:rPr>
      <w:sz w:val="24"/>
    </w:rPr>
  </w:style>
  <w:style w:type="paragraph" w:styleId="Heading1">
    <w:name w:val="heading 1"/>
    <w:next w:val="Normal"/>
    <w:link w:val="Heading1Char"/>
    <w:uiPriority w:val="9"/>
    <w:qFormat/>
    <w:rsid w:val="003F1E26"/>
    <w:pPr>
      <w:keepNext/>
      <w:keepLines/>
      <w:spacing w:after="120"/>
      <w:outlineLvl w:val="0"/>
    </w:pPr>
    <w:rPr>
      <w:rFonts w:asciiTheme="majorHAnsi" w:eastAsiaTheme="majorEastAsia" w:hAnsiTheme="majorHAnsi" w:cstheme="majorBidi"/>
      <w:b/>
      <w:color w:val="009CD3" w:themeColor="accent1"/>
      <w:sz w:val="32"/>
      <w:szCs w:val="32"/>
    </w:rPr>
  </w:style>
  <w:style w:type="paragraph" w:styleId="Heading2">
    <w:name w:val="heading 2"/>
    <w:next w:val="Normal"/>
    <w:link w:val="Heading2Char"/>
    <w:uiPriority w:val="9"/>
    <w:unhideWhenUsed/>
    <w:qFormat/>
    <w:rsid w:val="003F1E26"/>
    <w:pPr>
      <w:keepNext/>
      <w:keepLines/>
      <w:spacing w:after="120"/>
      <w:outlineLvl w:val="1"/>
    </w:pPr>
    <w:rPr>
      <w:rFonts w:asciiTheme="majorHAnsi" w:eastAsiaTheme="majorEastAsia" w:hAnsiTheme="majorHAnsi" w:cstheme="majorBidi"/>
      <w:color w:val="75787B" w:themeColor="accent2"/>
      <w:sz w:val="26"/>
      <w:szCs w:val="26"/>
    </w:rPr>
  </w:style>
  <w:style w:type="paragraph" w:styleId="Heading3">
    <w:name w:val="heading 3"/>
    <w:next w:val="Normal"/>
    <w:link w:val="Heading3Char"/>
    <w:uiPriority w:val="9"/>
    <w:unhideWhenUsed/>
    <w:qFormat/>
    <w:rsid w:val="003F1E26"/>
    <w:pPr>
      <w:keepNext/>
      <w:keepLines/>
      <w:spacing w:before="40" w:after="0"/>
      <w:outlineLvl w:val="2"/>
    </w:pPr>
    <w:rPr>
      <w:rFonts w:asciiTheme="majorHAnsi" w:eastAsiaTheme="majorEastAsia" w:hAnsiTheme="majorHAnsi" w:cstheme="majorBidi"/>
      <w:color w:val="004D69" w:themeColor="accent1" w:themeShade="7F"/>
      <w:sz w:val="24"/>
      <w:szCs w:val="24"/>
    </w:rPr>
  </w:style>
  <w:style w:type="paragraph" w:styleId="Heading4">
    <w:name w:val="heading 4"/>
    <w:next w:val="Normal"/>
    <w:link w:val="Heading4Char"/>
    <w:uiPriority w:val="9"/>
    <w:unhideWhenUsed/>
    <w:qFormat/>
    <w:rsid w:val="003F1E26"/>
    <w:pPr>
      <w:keepNext/>
      <w:keepLines/>
      <w:spacing w:before="40" w:after="0"/>
      <w:outlineLvl w:val="3"/>
    </w:pPr>
    <w:rPr>
      <w:rFonts w:asciiTheme="majorHAnsi" w:eastAsiaTheme="majorEastAsia" w:hAnsiTheme="majorHAnsi" w:cstheme="majorBidi"/>
      <w:i/>
      <w:iCs/>
      <w:color w:val="00749E" w:themeColor="accent1" w:themeShade="BF"/>
    </w:rPr>
  </w:style>
  <w:style w:type="paragraph" w:styleId="Heading5">
    <w:name w:val="heading 5"/>
    <w:basedOn w:val="Normal"/>
    <w:next w:val="Normal"/>
    <w:link w:val="Heading5Char"/>
    <w:uiPriority w:val="9"/>
    <w:semiHidden/>
    <w:unhideWhenUsed/>
    <w:qFormat/>
    <w:rsid w:val="003F1E26"/>
    <w:pPr>
      <w:keepNext/>
      <w:keepLines/>
      <w:numPr>
        <w:ilvl w:val="4"/>
        <w:numId w:val="12"/>
      </w:numPr>
      <w:spacing w:before="40" w:after="0"/>
      <w:outlineLvl w:val="4"/>
    </w:pPr>
    <w:rPr>
      <w:rFonts w:asciiTheme="majorHAnsi" w:eastAsiaTheme="majorEastAsia" w:hAnsiTheme="majorHAnsi" w:cstheme="majorBidi"/>
      <w:color w:val="00749E" w:themeColor="accent1" w:themeShade="BF"/>
      <w:sz w:val="22"/>
    </w:rPr>
  </w:style>
  <w:style w:type="paragraph" w:styleId="Heading6">
    <w:name w:val="heading 6"/>
    <w:basedOn w:val="Normal"/>
    <w:next w:val="Normal"/>
    <w:link w:val="Heading6Char"/>
    <w:uiPriority w:val="9"/>
    <w:semiHidden/>
    <w:unhideWhenUsed/>
    <w:qFormat/>
    <w:rsid w:val="003F1E26"/>
    <w:pPr>
      <w:keepNext/>
      <w:keepLines/>
      <w:numPr>
        <w:ilvl w:val="5"/>
        <w:numId w:val="12"/>
      </w:numPr>
      <w:spacing w:before="40" w:after="0"/>
      <w:outlineLvl w:val="5"/>
    </w:pPr>
    <w:rPr>
      <w:rFonts w:asciiTheme="majorHAnsi" w:eastAsiaTheme="majorEastAsia" w:hAnsiTheme="majorHAnsi" w:cstheme="majorBidi"/>
      <w:color w:val="004D69" w:themeColor="accent1" w:themeShade="7F"/>
      <w:sz w:val="22"/>
    </w:rPr>
  </w:style>
  <w:style w:type="paragraph" w:styleId="Heading7">
    <w:name w:val="heading 7"/>
    <w:basedOn w:val="Normal"/>
    <w:next w:val="Normal"/>
    <w:link w:val="Heading7Char"/>
    <w:uiPriority w:val="9"/>
    <w:semiHidden/>
    <w:unhideWhenUsed/>
    <w:qFormat/>
    <w:rsid w:val="003F1E26"/>
    <w:pPr>
      <w:keepNext/>
      <w:keepLines/>
      <w:numPr>
        <w:ilvl w:val="6"/>
        <w:numId w:val="14"/>
      </w:numPr>
      <w:spacing w:before="40" w:after="0"/>
      <w:ind w:left="1296" w:hanging="1296"/>
      <w:outlineLvl w:val="6"/>
    </w:pPr>
    <w:rPr>
      <w:rFonts w:asciiTheme="majorHAnsi" w:eastAsiaTheme="majorEastAsia" w:hAnsiTheme="majorHAnsi" w:cstheme="majorBidi"/>
      <w:i/>
      <w:iCs/>
      <w:color w:val="004D69" w:themeColor="accent1" w:themeShade="7F"/>
      <w:sz w:val="22"/>
    </w:rPr>
  </w:style>
  <w:style w:type="paragraph" w:styleId="Heading8">
    <w:name w:val="heading 8"/>
    <w:basedOn w:val="Normal"/>
    <w:next w:val="Normal"/>
    <w:link w:val="Heading8Char"/>
    <w:uiPriority w:val="9"/>
    <w:semiHidden/>
    <w:unhideWhenUsed/>
    <w:qFormat/>
    <w:rsid w:val="003F1E26"/>
    <w:pPr>
      <w:keepNext/>
      <w:keepLines/>
      <w:numPr>
        <w:ilvl w:val="7"/>
        <w:numId w:val="9"/>
      </w:numPr>
      <w:spacing w:before="40" w:after="0"/>
      <w:outlineLvl w:val="7"/>
    </w:pPr>
    <w:rPr>
      <w:rFonts w:asciiTheme="majorHAnsi" w:eastAsiaTheme="majorEastAsia" w:hAnsiTheme="majorHAnsi" w:cstheme="majorBidi"/>
      <w:color w:val="4E4E4E" w:themeColor="text1" w:themeTint="D8"/>
      <w:sz w:val="21"/>
      <w:szCs w:val="21"/>
    </w:rPr>
  </w:style>
  <w:style w:type="paragraph" w:styleId="Heading9">
    <w:name w:val="heading 9"/>
    <w:basedOn w:val="Normal"/>
    <w:next w:val="Normal"/>
    <w:link w:val="Heading9Char"/>
    <w:uiPriority w:val="9"/>
    <w:semiHidden/>
    <w:unhideWhenUsed/>
    <w:qFormat/>
    <w:rsid w:val="003F1E26"/>
    <w:pPr>
      <w:keepNext/>
      <w:keepLines/>
      <w:numPr>
        <w:ilvl w:val="8"/>
        <w:numId w:val="10"/>
      </w:numPr>
      <w:tabs>
        <w:tab w:val="num" w:pos="6480"/>
      </w:tabs>
      <w:spacing w:before="40" w:after="0"/>
      <w:outlineLvl w:val="8"/>
    </w:pPr>
    <w:rPr>
      <w:rFonts w:asciiTheme="majorHAnsi" w:eastAsiaTheme="majorEastAsia" w:hAnsiTheme="majorHAnsi" w:cstheme="majorBidi"/>
      <w:i/>
      <w:iCs/>
      <w:color w:val="4E4E4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16"/>
      <w:szCs w:val="16"/>
    </w:rPr>
  </w:style>
  <w:style w:type="paragraph" w:styleId="ListParagraph">
    <w:name w:val="List Paragraph"/>
    <w:aliases w:val="Bulleted List,Table Bullets,Indent,List Paragraph Bullet"/>
    <w:basedOn w:val="Normal"/>
    <w:link w:val="ListParagraphChar"/>
    <w:uiPriority w:val="34"/>
    <w:qFormat/>
    <w:rsid w:val="003F1E26"/>
    <w:pPr>
      <w:ind w:left="720"/>
      <w:contextualSpacing/>
    </w:pPr>
  </w:style>
  <w:style w:type="paragraph" w:customStyle="1" w:styleId="TableParagraph">
    <w:name w:val="Table Paragraph"/>
    <w:basedOn w:val="Normal"/>
    <w:uiPriority w:val="1"/>
  </w:style>
  <w:style w:type="character" w:styleId="CommentReference">
    <w:name w:val="annotation reference"/>
    <w:basedOn w:val="DefaultParagraphFont"/>
    <w:uiPriority w:val="99"/>
    <w:semiHidden/>
    <w:unhideWhenUsed/>
    <w:rsid w:val="007C7337"/>
    <w:rPr>
      <w:sz w:val="16"/>
      <w:szCs w:val="16"/>
    </w:rPr>
  </w:style>
  <w:style w:type="paragraph" w:styleId="CommentText">
    <w:name w:val="annotation text"/>
    <w:basedOn w:val="Normal"/>
    <w:link w:val="CommentTextChar"/>
    <w:uiPriority w:val="99"/>
    <w:semiHidden/>
    <w:unhideWhenUsed/>
    <w:rsid w:val="007C7337"/>
    <w:rPr>
      <w:sz w:val="20"/>
      <w:szCs w:val="20"/>
    </w:rPr>
  </w:style>
  <w:style w:type="character" w:customStyle="1" w:styleId="CommentTextChar">
    <w:name w:val="Comment Text Char"/>
    <w:basedOn w:val="DefaultParagraphFont"/>
    <w:link w:val="CommentText"/>
    <w:uiPriority w:val="99"/>
    <w:semiHidden/>
    <w:rsid w:val="007C733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C7337"/>
    <w:rPr>
      <w:b/>
      <w:bCs/>
    </w:rPr>
  </w:style>
  <w:style w:type="character" w:customStyle="1" w:styleId="CommentSubjectChar">
    <w:name w:val="Comment Subject Char"/>
    <w:basedOn w:val="CommentTextChar"/>
    <w:link w:val="CommentSubject"/>
    <w:uiPriority w:val="99"/>
    <w:semiHidden/>
    <w:rsid w:val="007C7337"/>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7C73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337"/>
    <w:rPr>
      <w:rFonts w:ascii="Segoe UI" w:eastAsia="Calibri" w:hAnsi="Segoe UI" w:cs="Segoe UI"/>
      <w:sz w:val="18"/>
      <w:szCs w:val="18"/>
    </w:rPr>
  </w:style>
  <w:style w:type="table" w:styleId="TableGrid">
    <w:name w:val="Table Grid"/>
    <w:basedOn w:val="TableNormal"/>
    <w:uiPriority w:val="39"/>
    <w:rsid w:val="00EE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1NonNumb">
    <w:name w:val="Hdg1NonNumb"/>
    <w:basedOn w:val="Heading1"/>
    <w:link w:val="Hdg1NonNumbChar"/>
    <w:qFormat/>
    <w:rsid w:val="003F1E26"/>
  </w:style>
  <w:style w:type="character" w:customStyle="1" w:styleId="Hdg1NonNumbChar">
    <w:name w:val="Hdg1NonNumb Char"/>
    <w:basedOn w:val="Heading1Char"/>
    <w:link w:val="Hdg1NonNumb"/>
    <w:rsid w:val="003F1E26"/>
    <w:rPr>
      <w:rFonts w:asciiTheme="majorHAnsi" w:eastAsiaTheme="majorEastAsia" w:hAnsiTheme="majorHAnsi" w:cstheme="majorBidi"/>
      <w:b/>
      <w:color w:val="009CD3" w:themeColor="accent1"/>
      <w:sz w:val="32"/>
      <w:szCs w:val="32"/>
    </w:rPr>
  </w:style>
  <w:style w:type="character" w:customStyle="1" w:styleId="Heading1Char">
    <w:name w:val="Heading 1 Char"/>
    <w:basedOn w:val="DefaultParagraphFont"/>
    <w:link w:val="Heading1"/>
    <w:uiPriority w:val="9"/>
    <w:rsid w:val="003F1E26"/>
    <w:rPr>
      <w:rFonts w:asciiTheme="majorHAnsi" w:eastAsiaTheme="majorEastAsia" w:hAnsiTheme="majorHAnsi" w:cstheme="majorBidi"/>
      <w:b/>
      <w:color w:val="009CD3" w:themeColor="accent1"/>
      <w:sz w:val="32"/>
      <w:szCs w:val="32"/>
    </w:rPr>
  </w:style>
  <w:style w:type="character" w:customStyle="1" w:styleId="Heading2Char">
    <w:name w:val="Heading 2 Char"/>
    <w:basedOn w:val="DefaultParagraphFont"/>
    <w:link w:val="Heading2"/>
    <w:uiPriority w:val="9"/>
    <w:rsid w:val="003F1E26"/>
    <w:rPr>
      <w:rFonts w:asciiTheme="majorHAnsi" w:eastAsiaTheme="majorEastAsia" w:hAnsiTheme="majorHAnsi" w:cstheme="majorBidi"/>
      <w:color w:val="75787B" w:themeColor="accent2"/>
      <w:sz w:val="26"/>
      <w:szCs w:val="26"/>
    </w:rPr>
  </w:style>
  <w:style w:type="character" w:customStyle="1" w:styleId="Heading3Char">
    <w:name w:val="Heading 3 Char"/>
    <w:basedOn w:val="DefaultParagraphFont"/>
    <w:link w:val="Heading3"/>
    <w:uiPriority w:val="9"/>
    <w:rsid w:val="003F1E26"/>
    <w:rPr>
      <w:rFonts w:asciiTheme="majorHAnsi" w:eastAsiaTheme="majorEastAsia" w:hAnsiTheme="majorHAnsi" w:cstheme="majorBidi"/>
      <w:color w:val="004D69" w:themeColor="accent1" w:themeShade="7F"/>
      <w:sz w:val="24"/>
      <w:szCs w:val="24"/>
    </w:rPr>
  </w:style>
  <w:style w:type="character" w:customStyle="1" w:styleId="Heading4Char">
    <w:name w:val="Heading 4 Char"/>
    <w:basedOn w:val="DefaultParagraphFont"/>
    <w:link w:val="Heading4"/>
    <w:uiPriority w:val="9"/>
    <w:rsid w:val="003F1E26"/>
    <w:rPr>
      <w:rFonts w:asciiTheme="majorHAnsi" w:eastAsiaTheme="majorEastAsia" w:hAnsiTheme="majorHAnsi" w:cstheme="majorBidi"/>
      <w:i/>
      <w:iCs/>
      <w:color w:val="00749E" w:themeColor="accent1" w:themeShade="BF"/>
    </w:rPr>
  </w:style>
  <w:style w:type="character" w:customStyle="1" w:styleId="Heading5Char">
    <w:name w:val="Heading 5 Char"/>
    <w:basedOn w:val="DefaultParagraphFont"/>
    <w:link w:val="Heading5"/>
    <w:uiPriority w:val="9"/>
    <w:semiHidden/>
    <w:rsid w:val="003F1E26"/>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semiHidden/>
    <w:rsid w:val="003F1E26"/>
    <w:rPr>
      <w:rFonts w:asciiTheme="majorHAnsi" w:eastAsiaTheme="majorEastAsia" w:hAnsiTheme="majorHAnsi" w:cstheme="majorBidi"/>
      <w:color w:val="004D69" w:themeColor="accent1" w:themeShade="7F"/>
    </w:rPr>
  </w:style>
  <w:style w:type="character" w:customStyle="1" w:styleId="Heading7Char">
    <w:name w:val="Heading 7 Char"/>
    <w:basedOn w:val="DefaultParagraphFont"/>
    <w:link w:val="Heading7"/>
    <w:uiPriority w:val="9"/>
    <w:semiHidden/>
    <w:rsid w:val="003F1E26"/>
    <w:rPr>
      <w:rFonts w:asciiTheme="majorHAnsi" w:eastAsiaTheme="majorEastAsia" w:hAnsiTheme="majorHAnsi" w:cstheme="majorBidi"/>
      <w:i/>
      <w:iCs/>
      <w:color w:val="004D69" w:themeColor="accent1" w:themeShade="7F"/>
    </w:rPr>
  </w:style>
  <w:style w:type="character" w:customStyle="1" w:styleId="Heading8Char">
    <w:name w:val="Heading 8 Char"/>
    <w:basedOn w:val="DefaultParagraphFont"/>
    <w:link w:val="Heading8"/>
    <w:uiPriority w:val="9"/>
    <w:semiHidden/>
    <w:rsid w:val="003F1E26"/>
    <w:rPr>
      <w:rFonts w:asciiTheme="majorHAnsi" w:eastAsiaTheme="majorEastAsia" w:hAnsiTheme="majorHAnsi" w:cstheme="majorBidi"/>
      <w:color w:val="4E4E4E" w:themeColor="text1" w:themeTint="D8"/>
      <w:sz w:val="21"/>
      <w:szCs w:val="21"/>
    </w:rPr>
  </w:style>
  <w:style w:type="character" w:customStyle="1" w:styleId="Heading9Char">
    <w:name w:val="Heading 9 Char"/>
    <w:basedOn w:val="DefaultParagraphFont"/>
    <w:link w:val="Heading9"/>
    <w:uiPriority w:val="9"/>
    <w:semiHidden/>
    <w:rsid w:val="003F1E26"/>
    <w:rPr>
      <w:rFonts w:asciiTheme="majorHAnsi" w:eastAsiaTheme="majorEastAsia" w:hAnsiTheme="majorHAnsi" w:cstheme="majorBidi"/>
      <w:i/>
      <w:iCs/>
      <w:color w:val="4E4E4E" w:themeColor="text1" w:themeTint="D8"/>
      <w:sz w:val="21"/>
      <w:szCs w:val="21"/>
    </w:rPr>
  </w:style>
  <w:style w:type="paragraph" w:styleId="Caption">
    <w:name w:val="caption"/>
    <w:aliases w:val="Caption ECSS"/>
    <w:next w:val="Normal"/>
    <w:uiPriority w:val="35"/>
    <w:semiHidden/>
    <w:unhideWhenUsed/>
    <w:qFormat/>
    <w:rsid w:val="003F1E26"/>
    <w:pPr>
      <w:spacing w:after="200" w:line="240" w:lineRule="auto"/>
    </w:pPr>
    <w:rPr>
      <w:b/>
      <w:iCs/>
      <w:color w:val="009CD3" w:themeColor="accent1"/>
      <w:sz w:val="24"/>
      <w:szCs w:val="18"/>
    </w:rPr>
  </w:style>
  <w:style w:type="character" w:styleId="Emphasis">
    <w:name w:val="Emphasis"/>
    <w:basedOn w:val="DefaultParagraphFont"/>
    <w:uiPriority w:val="20"/>
    <w:qFormat/>
    <w:rsid w:val="003F1E26"/>
    <w:rPr>
      <w:i/>
      <w:iCs/>
    </w:rPr>
  </w:style>
  <w:style w:type="paragraph" w:styleId="NoSpacing">
    <w:name w:val="No Spacing"/>
    <w:uiPriority w:val="1"/>
    <w:qFormat/>
    <w:rsid w:val="003F1E26"/>
    <w:pPr>
      <w:spacing w:after="0" w:line="240" w:lineRule="auto"/>
    </w:pPr>
  </w:style>
  <w:style w:type="character" w:customStyle="1" w:styleId="ListParagraphChar">
    <w:name w:val="List Paragraph Char"/>
    <w:aliases w:val="Bulleted List Char,Table Bullets Char,Indent Char,List Paragraph Bullet Char"/>
    <w:link w:val="ListParagraph"/>
    <w:uiPriority w:val="34"/>
    <w:rsid w:val="003F1E26"/>
    <w:rPr>
      <w:sz w:val="24"/>
    </w:rPr>
  </w:style>
  <w:style w:type="paragraph" w:customStyle="1" w:styleId="SL-FlLftSgl">
    <w:name w:val="SL-Fl Lft Sgl"/>
    <w:basedOn w:val="Normal"/>
    <w:rsid w:val="00A00B77"/>
    <w:pPr>
      <w:spacing w:after="0" w:line="240" w:lineRule="atLeast"/>
    </w:pPr>
    <w:rPr>
      <w:rFonts w:ascii="Garamond" w:eastAsia="Times New Roman" w:hAnsi="Garamond" w:cs="Times New Roman"/>
      <w:szCs w:val="20"/>
    </w:rPr>
  </w:style>
  <w:style w:type="paragraph" w:styleId="Header">
    <w:name w:val="header"/>
    <w:basedOn w:val="Normal"/>
    <w:link w:val="HeaderChar"/>
    <w:uiPriority w:val="99"/>
    <w:unhideWhenUsed/>
    <w:rsid w:val="00A00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B77"/>
  </w:style>
  <w:style w:type="paragraph" w:styleId="Footer">
    <w:name w:val="footer"/>
    <w:basedOn w:val="Normal"/>
    <w:link w:val="FooterChar"/>
    <w:uiPriority w:val="99"/>
    <w:unhideWhenUsed/>
    <w:rsid w:val="00A00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B77"/>
  </w:style>
  <w:style w:type="character" w:styleId="Hyperlink">
    <w:name w:val="Hyperlink"/>
    <w:basedOn w:val="DefaultParagraphFont"/>
    <w:uiPriority w:val="99"/>
    <w:unhideWhenUsed/>
    <w:rsid w:val="0019131A"/>
    <w:rPr>
      <w:color w:val="0563C1" w:themeColor="hyperlink"/>
      <w:u w:val="single"/>
    </w:rPr>
  </w:style>
  <w:style w:type="character" w:customStyle="1" w:styleId="UnresolvedMention1">
    <w:name w:val="Unresolved Mention1"/>
    <w:basedOn w:val="DefaultParagraphFont"/>
    <w:uiPriority w:val="99"/>
    <w:semiHidden/>
    <w:unhideWhenUsed/>
    <w:rsid w:val="0019131A"/>
    <w:rPr>
      <w:color w:val="808080"/>
      <w:shd w:val="clear" w:color="auto" w:fill="E6E6E6"/>
    </w:rPr>
  </w:style>
  <w:style w:type="character" w:styleId="UnresolvedMention">
    <w:name w:val="Unresolved Mention"/>
    <w:basedOn w:val="DefaultParagraphFont"/>
    <w:uiPriority w:val="99"/>
    <w:semiHidden/>
    <w:unhideWhenUsed/>
    <w:rsid w:val="00891447"/>
    <w:rPr>
      <w:color w:val="808080"/>
      <w:shd w:val="clear" w:color="auto" w:fill="E6E6E6"/>
    </w:rPr>
  </w:style>
  <w:style w:type="paragraph" w:styleId="Revision">
    <w:name w:val="Revision"/>
    <w:hidden/>
    <w:uiPriority w:val="99"/>
    <w:semiHidden/>
    <w:rsid w:val="00597CC5"/>
    <w:pPr>
      <w:spacing w:after="0" w:line="240" w:lineRule="auto"/>
    </w:pPr>
    <w:rPr>
      <w:sz w:val="24"/>
    </w:rPr>
  </w:style>
  <w:style w:type="paragraph" w:styleId="BodyText3">
    <w:name w:val="Body Text 3"/>
    <w:basedOn w:val="Normal"/>
    <w:link w:val="BodyText3Char"/>
    <w:uiPriority w:val="99"/>
    <w:unhideWhenUsed/>
    <w:rsid w:val="008F0010"/>
    <w:pPr>
      <w:spacing w:after="120" w:line="240" w:lineRule="atLeast"/>
    </w:pPr>
    <w:rPr>
      <w:rFonts w:ascii="Garamond" w:eastAsia="Times New Roman" w:hAnsi="Garamond" w:cs="Times New Roman"/>
      <w:sz w:val="16"/>
      <w:szCs w:val="16"/>
    </w:rPr>
  </w:style>
  <w:style w:type="character" w:customStyle="1" w:styleId="BodyText3Char">
    <w:name w:val="Body Text 3 Char"/>
    <w:basedOn w:val="DefaultParagraphFont"/>
    <w:link w:val="BodyText3"/>
    <w:uiPriority w:val="99"/>
    <w:rsid w:val="008F0010"/>
    <w:rPr>
      <w:rFonts w:ascii="Garamond" w:eastAsia="Times New Roman" w:hAnsi="Garamond" w:cs="Times New Roman"/>
      <w:sz w:val="16"/>
      <w:szCs w:val="16"/>
    </w:rPr>
  </w:style>
  <w:style w:type="paragraph" w:customStyle="1" w:styleId="BasicParagraph">
    <w:name w:val="[Basic Paragraph]"/>
    <w:basedOn w:val="Normal"/>
    <w:uiPriority w:val="99"/>
    <w:rsid w:val="008F0010"/>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Cs w:val="24"/>
      <w:lang w:eastAsia="ja-JP"/>
    </w:rPr>
  </w:style>
  <w:style w:type="paragraph" w:styleId="NormalWeb">
    <w:name w:val="Normal (Web)"/>
    <w:rsid w:val="008F0010"/>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01788">
      <w:bodyDiv w:val="1"/>
      <w:marLeft w:val="0"/>
      <w:marRight w:val="0"/>
      <w:marTop w:val="0"/>
      <w:marBottom w:val="0"/>
      <w:divBdr>
        <w:top w:val="none" w:sz="0" w:space="0" w:color="auto"/>
        <w:left w:val="none" w:sz="0" w:space="0" w:color="auto"/>
        <w:bottom w:val="none" w:sz="0" w:space="0" w:color="auto"/>
        <w:right w:val="none" w:sz="0" w:space="0" w:color="auto"/>
      </w:divBdr>
    </w:div>
    <w:div w:id="88021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er.Bush@usd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ander.Bush@usda.gov" TargetMode="External"/></Relationships>
</file>

<file path=word/theme/theme1.xml><?xml version="1.0" encoding="utf-8"?>
<a:theme xmlns:a="http://schemas.openxmlformats.org/drawingml/2006/main" name="Office Theme">
  <a:themeElements>
    <a:clrScheme name="2M Research">
      <a:dk1>
        <a:srgbClr val="2F2F2F"/>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e214cab-865f-46ec-9216-e89bf2086554">
      <UserInfo>
        <DisplayName>Cindy Romero, MS</DisplayName>
        <AccountId>62</AccountId>
        <AccountType/>
      </UserInfo>
      <UserInfo>
        <DisplayName>Gail Clark</DisplayName>
        <AccountId>61</AccountId>
        <AccountType/>
      </UserInfo>
      <UserInfo>
        <DisplayName>Joshua Townley</DisplayName>
        <AccountId>28</AccountId>
        <AccountType/>
      </UserInfo>
      <UserInfo>
        <DisplayName>Lara R. Milavickas</DisplayName>
        <AccountId>550</AccountId>
        <AccountType/>
      </UserInfo>
      <UserInfo>
        <DisplayName>Molly Matthews-Ewald, PhD, MS</DisplayName>
        <AccountId>56</AccountId>
        <AccountType/>
      </UserInfo>
      <UserInfo>
        <DisplayName>Steven Garasky, PhD</DisplayName>
        <AccountId>90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8D541C12736A499FA05A26714FF682" ma:contentTypeVersion="6" ma:contentTypeDescription="Create a new document." ma:contentTypeScope="" ma:versionID="bac4bf43659e24d4d6820d46faf82acb">
  <xsd:schema xmlns:xsd="http://www.w3.org/2001/XMLSchema" xmlns:xs="http://www.w3.org/2001/XMLSchema" xmlns:p="http://schemas.microsoft.com/office/2006/metadata/properties" xmlns:ns2="8a9d3f5f-dbaf-4451-93e2-1a21ef412670" xmlns:ns3="4e214cab-865f-46ec-9216-e89bf2086554" targetNamespace="http://schemas.microsoft.com/office/2006/metadata/properties" ma:root="true" ma:fieldsID="0834f65fbab1362533845325b5114f68" ns2:_="" ns3:_="">
    <xsd:import namespace="8a9d3f5f-dbaf-4451-93e2-1a21ef412670"/>
    <xsd:import namespace="4e214cab-865f-46ec-9216-e89bf20865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d3f5f-dbaf-4451-93e2-1a21ef412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214cab-865f-46ec-9216-e89bf20865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DC904-4A05-4388-B492-CFF5174CC965}">
  <ds:schemaRefs>
    <ds:schemaRef ds:uri="http://schemas.microsoft.com/sharepoint/v3/contenttype/forms"/>
  </ds:schemaRefs>
</ds:datastoreItem>
</file>

<file path=customXml/itemProps2.xml><?xml version="1.0" encoding="utf-8"?>
<ds:datastoreItem xmlns:ds="http://schemas.openxmlformats.org/officeDocument/2006/customXml" ds:itemID="{BE07B254-AC89-4A39-9F05-6A95542D3539}">
  <ds:schemaRefs>
    <ds:schemaRef ds:uri="8a9d3f5f-dbaf-4451-93e2-1a21ef412670"/>
    <ds:schemaRef ds:uri="http://www.w3.org/XML/1998/namespace"/>
    <ds:schemaRef ds:uri="http://purl.org/dc/dcmitype/"/>
    <ds:schemaRef ds:uri="http://schemas.microsoft.com/office/2006/documentManagement/types"/>
    <ds:schemaRef ds:uri="http://schemas.microsoft.com/office/infopath/2007/PartnerControls"/>
    <ds:schemaRef ds:uri="4e214cab-865f-46ec-9216-e89bf2086554"/>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4FFA24D9-61D5-4976-83C5-B7716BB0A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d3f5f-dbaf-4451-93e2-1a21ef412670"/>
    <ds:schemaRef ds:uri="4e214cab-865f-46ec-9216-e89bf2086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82EE12-511F-4CDF-B81C-A3C285B3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Molly Matthews-Ewald, PhD, MS</dc:creator>
  <cp:lastModifiedBy>Bush, Alexander - FNS</cp:lastModifiedBy>
  <cp:revision>3</cp:revision>
  <dcterms:created xsi:type="dcterms:W3CDTF">2020-06-02T20:26:00Z</dcterms:created>
  <dcterms:modified xsi:type="dcterms:W3CDTF">2020-07-01T22:09:00Z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2017-09-25T00:00:00Z</vt:filetime>
  </property>
  <property fmtid="{D5CDD505-2E9C-101B-9397-08002B2CF9AE}" pid="3" name="Creator">
    <vt:lpwstr>Adobe Acrobat Standard DC 17.12.20098</vt:lpwstr>
  </property>
  <property fmtid="{D5CDD505-2E9C-101B-9397-08002B2CF9AE}" pid="4" name="LastSaved">
    <vt:filetime>2017-09-25T00:00:00Z</vt:filetime>
  </property>
  <property fmtid="{D5CDD505-2E9C-101B-9397-08002B2CF9AE}" pid="5" name="ContentTypeId">
    <vt:lpwstr>0x0101001D8D541C12736A499FA05A26714FF682</vt:lpwstr>
  </property>
  <property fmtid="{D5CDD505-2E9C-101B-9397-08002B2CF9AE}" pid="6" name="Task">
    <vt:lpwstr>3.1</vt:lpwstr>
  </property>
  <property fmtid="{D5CDD505-2E9C-101B-9397-08002B2CF9AE}" pid="7" name="Order">
    <vt:r8>83000</vt:r8>
  </property>
  <property fmtid="{D5CDD505-2E9C-101B-9397-08002B2CF9AE}" pid="8" name="xd_Signature">
    <vt:bool>false</vt:bool>
  </property>
  <property fmtid="{D5CDD505-2E9C-101B-9397-08002B2CF9AE}" pid="9" name="SharedWithUsers">
    <vt:lpwstr>62;#Cindy Romero, MS;#61;#Gail Clark;#28;#Joshua Townley;#550;#Lara R. Milavickas;#56;#Molly Matthews-Ewald, PhD, MS;#90;#Steven Garasky, PhD</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ies>
</file>